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213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D87B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136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9F19A1" w:rsidRDefault="00021360" w:rsidP="009F19A1">
      <w:pPr>
        <w:ind w:firstLine="0"/>
        <w:jc w:val="center"/>
        <w:outlineLvl w:val="0"/>
        <w:rPr>
          <w:b/>
          <w:bCs/>
          <w:rtl/>
        </w:rPr>
      </w:pPr>
      <w:r>
        <w:rPr>
          <w:b/>
          <w:bCs/>
          <w:rtl/>
        </w:rPr>
        <w:t xml:space="preserve">פרוטוקול מס' </w:t>
      </w:r>
      <w:bookmarkStart w:id="0" w:name="_ETM_Q1_7269"/>
      <w:bookmarkStart w:id="1" w:name="_ETM_Q1_7325"/>
      <w:bookmarkEnd w:id="0"/>
      <w:bookmarkEnd w:id="1"/>
      <w:r w:rsidR="00D87B03">
        <w:rPr>
          <w:rFonts w:hint="cs"/>
          <w:b/>
          <w:bCs/>
          <w:rtl/>
        </w:rPr>
        <w:t>1138</w:t>
      </w:r>
    </w:p>
    <w:p w:rsidR="00E64116" w:rsidRPr="008713A4" w:rsidRDefault="00021360" w:rsidP="009F19A1">
      <w:pPr>
        <w:ind w:firstLine="0"/>
        <w:jc w:val="center"/>
        <w:outlineLvl w:val="0"/>
        <w:rPr>
          <w:b/>
          <w:bCs/>
          <w:rtl/>
        </w:rPr>
      </w:pPr>
      <w:bookmarkStart w:id="2" w:name="_ETM_Q1_451235"/>
      <w:bookmarkStart w:id="3" w:name="_ETM_Q1_451298"/>
      <w:bookmarkEnd w:id="2"/>
      <w:bookmarkEnd w:id="3"/>
      <w:r>
        <w:rPr>
          <w:b/>
          <w:bCs/>
          <w:rtl/>
        </w:rPr>
        <w:t>מישיבת ועדת הכספים</w:t>
      </w:r>
    </w:p>
    <w:p w:rsidR="00E64116" w:rsidRPr="008713A4" w:rsidRDefault="00021360" w:rsidP="008320F6">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1360" w:rsidP="00021360">
      <w:pPr>
        <w:spacing w:before="60"/>
        <w:ind w:firstLine="0"/>
        <w:rPr>
          <w:rtl/>
        </w:rPr>
      </w:pPr>
      <w:bookmarkStart w:id="4" w:name="ET_subject_615717_1"/>
      <w:r w:rsidRPr="00021360">
        <w:rPr>
          <w:rStyle w:val="TagStyle"/>
          <w:rtl/>
        </w:rPr>
        <w:t xml:space="preserve"> &lt;&lt; נושא &gt;&gt; </w:t>
      </w:r>
      <w:r w:rsidRPr="00021360">
        <w:rPr>
          <w:rtl/>
        </w:rPr>
        <w:t>תקנות קיזוז מסים (תיקון), תשע"ו-2016</w:t>
      </w:r>
      <w:r w:rsidRPr="00021360">
        <w:rPr>
          <w:rStyle w:val="TagStyle"/>
          <w:rtl/>
        </w:rPr>
        <w:t xml:space="preserve"> &lt;&lt; נושא &gt;&gt;</w:t>
      </w:r>
      <w:r w:rsidRPr="00021360">
        <w:rPr>
          <w:rtl/>
        </w:rPr>
        <w:t xml:space="preserve"> </w:t>
      </w:r>
      <w:bookmarkEnd w:id="4"/>
      <w:r>
        <w:rPr>
          <w:rtl/>
        </w:rPr>
        <w:t xml:space="preserve">  </w:t>
      </w:r>
    </w:p>
    <w:p w:rsidR="00E64116" w:rsidRDefault="00E64116" w:rsidP="007C693F">
      <w:pPr>
        <w:spacing w:before="60"/>
        <w:ind w:firstLine="0"/>
        <w:rPr>
          <w:rtl/>
        </w:rPr>
      </w:pPr>
    </w:p>
    <w:p w:rsidR="00021360" w:rsidRPr="008713A4" w:rsidRDefault="000213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1360" w:rsidRDefault="00021360" w:rsidP="00EC1FB3">
      <w:pPr>
        <w:ind w:firstLine="0"/>
        <w:rPr>
          <w:rtl/>
        </w:rPr>
      </w:pPr>
      <w:r w:rsidRPr="00021360">
        <w:rPr>
          <w:rtl/>
        </w:rPr>
        <w:t>משה גפני – היו"ר</w:t>
      </w:r>
    </w:p>
    <w:p w:rsidR="00021360" w:rsidRPr="0079348D" w:rsidRDefault="00021360" w:rsidP="00EC1FB3">
      <w:pPr>
        <w:ind w:firstLine="0"/>
        <w:rPr>
          <w:rtl/>
        </w:rPr>
      </w:pPr>
      <w:r w:rsidRPr="0079348D">
        <w:rPr>
          <w:rtl/>
        </w:rPr>
        <w:t>איתן ברושי</w:t>
      </w:r>
    </w:p>
    <w:p w:rsidR="00021360" w:rsidRPr="0079348D" w:rsidRDefault="00021360" w:rsidP="00EC1FB3">
      <w:pPr>
        <w:ind w:firstLine="0"/>
        <w:rPr>
          <w:rtl/>
        </w:rPr>
      </w:pPr>
      <w:r w:rsidRPr="0079348D">
        <w:rPr>
          <w:rtl/>
        </w:rPr>
        <w:t>מיקי לוי</w:t>
      </w:r>
    </w:p>
    <w:p w:rsidR="00021360" w:rsidRPr="0079348D" w:rsidRDefault="00021360" w:rsidP="00EC1FB3">
      <w:pPr>
        <w:ind w:firstLine="0"/>
        <w:rPr>
          <w:rtl/>
        </w:rPr>
      </w:pPr>
      <w:r w:rsidRPr="0079348D">
        <w:rPr>
          <w:rtl/>
        </w:rPr>
        <w:t xml:space="preserve">רועי </w:t>
      </w:r>
      <w:proofErr w:type="spellStart"/>
      <w:r w:rsidRPr="0079348D">
        <w:rPr>
          <w:rtl/>
        </w:rPr>
        <w:t>פולקמן</w:t>
      </w:r>
      <w:proofErr w:type="spellEnd"/>
    </w:p>
    <w:p w:rsidR="00021360" w:rsidRPr="0079348D" w:rsidRDefault="00021360" w:rsidP="00EC1FB3">
      <w:pPr>
        <w:ind w:firstLine="0"/>
        <w:rPr>
          <w:rtl/>
        </w:rPr>
      </w:pPr>
      <w:proofErr w:type="spellStart"/>
      <w:r w:rsidRPr="0079348D">
        <w:rPr>
          <w:rtl/>
        </w:rPr>
        <w:t>מוסי</w:t>
      </w:r>
      <w:proofErr w:type="spellEnd"/>
      <w:r w:rsidRPr="0079348D">
        <w:rPr>
          <w:rtl/>
        </w:rPr>
        <w:t xml:space="preserve"> רז</w:t>
      </w:r>
    </w:p>
    <w:p w:rsidR="00021360" w:rsidRPr="008713A4" w:rsidRDefault="00021360"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79348D" w:rsidRDefault="00E64116" w:rsidP="00D87B03">
      <w:pPr>
        <w:ind w:firstLine="0"/>
        <w:outlineLvl w:val="1"/>
        <w:rPr>
          <w:rtl/>
        </w:rPr>
      </w:pPr>
      <w:r w:rsidRPr="008713A4">
        <w:rPr>
          <w:rFonts w:hint="cs"/>
          <w:b/>
          <w:bCs/>
          <w:u w:val="single"/>
          <w:rtl/>
        </w:rPr>
        <w:t xml:space="preserve"> </w:t>
      </w:r>
      <w:r w:rsidR="0079348D" w:rsidRPr="0079348D">
        <w:rPr>
          <w:bCs/>
          <w:u w:val="single"/>
          <w:rtl/>
        </w:rPr>
        <w:t xml:space="preserve">נכחו: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637"/>
      </w:tblGrid>
      <w:tr w:rsidR="0079348D" w:rsidTr="0079348D">
        <w:tc>
          <w:tcPr>
            <w:tcW w:w="0" w:type="auto"/>
            <w:shd w:val="clear" w:color="auto" w:fill="auto"/>
          </w:tcPr>
          <w:p w:rsidR="0079348D" w:rsidRDefault="0079348D" w:rsidP="00D40A29">
            <w:pPr>
              <w:ind w:firstLine="0"/>
              <w:outlineLvl w:val="1"/>
              <w:rPr>
                <w:rtl/>
              </w:rPr>
            </w:pPr>
            <w:r w:rsidRPr="0079348D">
              <w:rPr>
                <w:bCs/>
                <w:u w:val="single"/>
                <w:rtl/>
              </w:rPr>
              <w:t xml:space="preserve"> </w:t>
            </w:r>
            <w:r>
              <w:rPr>
                <w:rtl/>
              </w:rPr>
              <w:t>שאול כהן</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ממונה הוצל"פ וכינוסים, רשות המסים, משרד האוצר</w:t>
            </w:r>
          </w:p>
        </w:tc>
      </w:tr>
      <w:tr w:rsidR="0079348D" w:rsidTr="0079348D">
        <w:tc>
          <w:tcPr>
            <w:tcW w:w="0" w:type="auto"/>
            <w:shd w:val="clear" w:color="auto" w:fill="auto"/>
          </w:tcPr>
          <w:p w:rsidR="0079348D" w:rsidRDefault="0079348D" w:rsidP="00D40A29">
            <w:pPr>
              <w:ind w:firstLine="0"/>
              <w:outlineLvl w:val="1"/>
              <w:rPr>
                <w:rtl/>
              </w:rPr>
            </w:pPr>
            <w:r>
              <w:rPr>
                <w:rtl/>
              </w:rPr>
              <w:t xml:space="preserve">שרה </w:t>
            </w:r>
            <w:proofErr w:type="spellStart"/>
            <w:r>
              <w:rPr>
                <w:rtl/>
              </w:rPr>
              <w:t>קנדלר</w:t>
            </w:r>
            <w:proofErr w:type="spellEnd"/>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סגנית מנהל מח' השקעות-</w:t>
            </w:r>
            <w:proofErr w:type="spellStart"/>
            <w:r>
              <w:rPr>
                <w:rtl/>
              </w:rPr>
              <w:t>רנ"ע</w:t>
            </w:r>
            <w:proofErr w:type="spellEnd"/>
            <w:r>
              <w:rPr>
                <w:rtl/>
              </w:rPr>
              <w:t>, משרד האוצר</w:t>
            </w:r>
          </w:p>
        </w:tc>
      </w:tr>
      <w:tr w:rsidR="0079348D" w:rsidTr="0079348D">
        <w:tc>
          <w:tcPr>
            <w:tcW w:w="0" w:type="auto"/>
            <w:shd w:val="clear" w:color="auto" w:fill="auto"/>
          </w:tcPr>
          <w:p w:rsidR="0079348D" w:rsidRDefault="0079348D" w:rsidP="00D40A29">
            <w:pPr>
              <w:ind w:firstLine="0"/>
              <w:outlineLvl w:val="1"/>
              <w:rPr>
                <w:rtl/>
              </w:rPr>
            </w:pPr>
            <w:r>
              <w:rPr>
                <w:rtl/>
              </w:rPr>
              <w:t>איריס שטרק</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נשיאת לשכת רואי חשבון בישראל, לשכת רואי החשבון בישראל</w:t>
            </w:r>
          </w:p>
        </w:tc>
      </w:tr>
      <w:tr w:rsidR="0079348D" w:rsidTr="0079348D">
        <w:tc>
          <w:tcPr>
            <w:tcW w:w="0" w:type="auto"/>
            <w:shd w:val="clear" w:color="auto" w:fill="auto"/>
          </w:tcPr>
          <w:p w:rsidR="0079348D" w:rsidRDefault="0079348D" w:rsidP="00D40A29">
            <w:pPr>
              <w:ind w:firstLine="0"/>
              <w:outlineLvl w:val="1"/>
              <w:rPr>
                <w:rtl/>
              </w:rPr>
            </w:pPr>
            <w:r>
              <w:rPr>
                <w:rtl/>
              </w:rPr>
              <w:t xml:space="preserve">אלעזר  </w:t>
            </w:r>
            <w:proofErr w:type="spellStart"/>
            <w:r>
              <w:rPr>
                <w:rtl/>
              </w:rPr>
              <w:t>קלירס</w:t>
            </w:r>
            <w:proofErr w:type="spellEnd"/>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חבר ועדת המסים, לשכת רואי החשבון בישראל</w:t>
            </w:r>
          </w:p>
        </w:tc>
      </w:tr>
      <w:tr w:rsidR="0079348D" w:rsidTr="0079348D">
        <w:tc>
          <w:tcPr>
            <w:tcW w:w="0" w:type="auto"/>
            <w:shd w:val="clear" w:color="auto" w:fill="auto"/>
          </w:tcPr>
          <w:p w:rsidR="0079348D" w:rsidRDefault="0079348D" w:rsidP="00D40A29">
            <w:pPr>
              <w:ind w:firstLine="0"/>
              <w:outlineLvl w:val="1"/>
              <w:rPr>
                <w:rtl/>
              </w:rPr>
            </w:pPr>
            <w:r>
              <w:rPr>
                <w:rtl/>
              </w:rPr>
              <w:t>צבי  פרידמן</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proofErr w:type="spellStart"/>
            <w:r>
              <w:rPr>
                <w:rtl/>
              </w:rPr>
              <w:t>יור</w:t>
            </w:r>
            <w:proofErr w:type="spellEnd"/>
            <w:r>
              <w:rPr>
                <w:rtl/>
              </w:rPr>
              <w:t xml:space="preserve"> ועדת המיסים, נשיאות הארגונים העסקיים</w:t>
            </w:r>
          </w:p>
        </w:tc>
      </w:tr>
      <w:tr w:rsidR="0079348D" w:rsidTr="0079348D">
        <w:tc>
          <w:tcPr>
            <w:tcW w:w="0" w:type="auto"/>
            <w:shd w:val="clear" w:color="auto" w:fill="auto"/>
          </w:tcPr>
          <w:p w:rsidR="0079348D" w:rsidRDefault="0079348D" w:rsidP="00D40A29">
            <w:pPr>
              <w:ind w:firstLine="0"/>
              <w:outlineLvl w:val="1"/>
              <w:rPr>
                <w:rtl/>
              </w:rPr>
            </w:pPr>
            <w:proofErr w:type="spellStart"/>
            <w:r>
              <w:rPr>
                <w:rtl/>
              </w:rPr>
              <w:t>נתאל</w:t>
            </w:r>
            <w:proofErr w:type="spellEnd"/>
            <w:r>
              <w:rPr>
                <w:rtl/>
              </w:rPr>
              <w:t xml:space="preserve"> היימן</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ראש אגף כלכלה, התאחדות התעשיינים בישראל</w:t>
            </w:r>
          </w:p>
        </w:tc>
      </w:tr>
      <w:tr w:rsidR="0079348D" w:rsidTr="0079348D">
        <w:tc>
          <w:tcPr>
            <w:tcW w:w="0" w:type="auto"/>
            <w:shd w:val="clear" w:color="auto" w:fill="auto"/>
          </w:tcPr>
          <w:p w:rsidR="0079348D" w:rsidRDefault="0079348D" w:rsidP="00D40A29">
            <w:pPr>
              <w:ind w:firstLine="0"/>
              <w:outlineLvl w:val="1"/>
              <w:rPr>
                <w:rtl/>
              </w:rPr>
            </w:pPr>
            <w:r>
              <w:rPr>
                <w:rtl/>
              </w:rPr>
              <w:t>לירון הרשקוביץ</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 xml:space="preserve">שדלן חברת </w:t>
            </w:r>
            <w:proofErr w:type="spellStart"/>
            <w:r>
              <w:rPr>
                <w:rtl/>
              </w:rPr>
              <w:t>ריפבליק</w:t>
            </w:r>
            <w:proofErr w:type="spellEnd"/>
            <w:r>
              <w:rPr>
                <w:rtl/>
              </w:rPr>
              <w:t xml:space="preserve"> יועצים,  מייצג/ת  לשכת רואי חשבון בישראל</w:t>
            </w:r>
          </w:p>
        </w:tc>
      </w:tr>
      <w:tr w:rsidR="0079348D" w:rsidTr="0079348D">
        <w:tc>
          <w:tcPr>
            <w:tcW w:w="0" w:type="auto"/>
            <w:shd w:val="clear" w:color="auto" w:fill="auto"/>
          </w:tcPr>
          <w:p w:rsidR="0079348D" w:rsidRDefault="0079348D" w:rsidP="00D40A29">
            <w:pPr>
              <w:ind w:firstLine="0"/>
              <w:outlineLvl w:val="1"/>
              <w:rPr>
                <w:rtl/>
              </w:rPr>
            </w:pPr>
            <w:r>
              <w:rPr>
                <w:rtl/>
              </w:rPr>
              <w:t>עדי גרינבאום</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יועצת משפטית, לשכת רואי חשבון</w:t>
            </w:r>
          </w:p>
        </w:tc>
      </w:tr>
      <w:tr w:rsidR="0079348D" w:rsidTr="0079348D">
        <w:tc>
          <w:tcPr>
            <w:tcW w:w="0" w:type="auto"/>
            <w:shd w:val="clear" w:color="auto" w:fill="auto"/>
          </w:tcPr>
          <w:p w:rsidR="0079348D" w:rsidRDefault="0079348D" w:rsidP="00D40A29">
            <w:pPr>
              <w:ind w:firstLine="0"/>
              <w:outlineLvl w:val="1"/>
              <w:rPr>
                <w:rtl/>
              </w:rPr>
            </w:pPr>
            <w:r>
              <w:rPr>
                <w:rtl/>
              </w:rPr>
              <w:t>פנחס מיכאלי</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ממונה חקיקה, לשכת עו"ד</w:t>
            </w:r>
          </w:p>
        </w:tc>
      </w:tr>
      <w:tr w:rsidR="0079348D" w:rsidTr="0079348D">
        <w:tc>
          <w:tcPr>
            <w:tcW w:w="0" w:type="auto"/>
            <w:shd w:val="clear" w:color="auto" w:fill="auto"/>
          </w:tcPr>
          <w:p w:rsidR="0079348D" w:rsidRDefault="0079348D" w:rsidP="00D40A29">
            <w:pPr>
              <w:ind w:firstLine="0"/>
              <w:outlineLvl w:val="1"/>
              <w:rPr>
                <w:rtl/>
              </w:rPr>
            </w:pPr>
            <w:proofErr w:type="spellStart"/>
            <w:r>
              <w:rPr>
                <w:rtl/>
              </w:rPr>
              <w:t>מתנאל</w:t>
            </w:r>
            <w:proofErr w:type="spellEnd"/>
            <w:r>
              <w:rPr>
                <w:rtl/>
              </w:rPr>
              <w:t xml:space="preserve"> רנד</w:t>
            </w:r>
          </w:p>
        </w:tc>
        <w:tc>
          <w:tcPr>
            <w:tcW w:w="0" w:type="auto"/>
            <w:shd w:val="clear" w:color="auto" w:fill="auto"/>
          </w:tcPr>
          <w:p w:rsidR="0079348D" w:rsidRDefault="0079348D" w:rsidP="00D40A29">
            <w:pPr>
              <w:ind w:firstLine="0"/>
              <w:outlineLvl w:val="1"/>
              <w:rPr>
                <w:rtl/>
              </w:rPr>
            </w:pPr>
            <w:r>
              <w:rPr>
                <w:rtl/>
              </w:rPr>
              <w:t>–</w:t>
            </w:r>
          </w:p>
        </w:tc>
        <w:tc>
          <w:tcPr>
            <w:tcW w:w="0" w:type="auto"/>
            <w:shd w:val="clear" w:color="auto" w:fill="auto"/>
          </w:tcPr>
          <w:p w:rsidR="0079348D" w:rsidRDefault="0079348D" w:rsidP="00D40A29">
            <w:pPr>
              <w:ind w:firstLine="0"/>
              <w:outlineLvl w:val="1"/>
              <w:rPr>
                <w:rtl/>
              </w:rPr>
            </w:pPr>
            <w:r>
              <w:rPr>
                <w:rtl/>
              </w:rPr>
              <w:t xml:space="preserve"> מייצג/ת  לשכת רואי חשבון בישראל</w:t>
            </w:r>
          </w:p>
        </w:tc>
      </w:tr>
      <w:tr w:rsidR="0079348D" w:rsidTr="0079348D">
        <w:tc>
          <w:tcPr>
            <w:tcW w:w="0" w:type="auto"/>
            <w:shd w:val="clear" w:color="auto" w:fill="auto"/>
          </w:tcPr>
          <w:p w:rsidR="0079348D" w:rsidRDefault="0079348D" w:rsidP="00D40A29">
            <w:pPr>
              <w:ind w:firstLine="0"/>
              <w:outlineLvl w:val="1"/>
              <w:rPr>
                <w:rtl/>
              </w:rPr>
            </w:pPr>
            <w:r>
              <w:rPr>
                <w:rtl/>
              </w:rPr>
              <w:t>משה לוי</w:t>
            </w:r>
          </w:p>
        </w:tc>
        <w:tc>
          <w:tcPr>
            <w:tcW w:w="0" w:type="auto"/>
            <w:shd w:val="clear" w:color="auto" w:fill="auto"/>
          </w:tcPr>
          <w:p w:rsidR="0079348D" w:rsidRDefault="00D87B03" w:rsidP="00D40A29">
            <w:pPr>
              <w:ind w:firstLine="0"/>
              <w:outlineLvl w:val="1"/>
              <w:rPr>
                <w:rtl/>
              </w:rPr>
            </w:pPr>
            <w:r>
              <w:rPr>
                <w:rFonts w:hint="cs"/>
                <w:rtl/>
              </w:rPr>
              <w:t>–</w:t>
            </w:r>
          </w:p>
        </w:tc>
        <w:tc>
          <w:tcPr>
            <w:tcW w:w="0" w:type="auto"/>
            <w:shd w:val="clear" w:color="auto" w:fill="auto"/>
          </w:tcPr>
          <w:p w:rsidR="0079348D" w:rsidRDefault="00D87B03" w:rsidP="00D40A29">
            <w:pPr>
              <w:ind w:firstLine="0"/>
              <w:outlineLvl w:val="1"/>
              <w:rPr>
                <w:rtl/>
              </w:rPr>
            </w:pPr>
            <w:r>
              <w:rPr>
                <w:rFonts w:hint="cs"/>
                <w:rtl/>
              </w:rPr>
              <w:t>מוזמן/ת</w:t>
            </w:r>
          </w:p>
        </w:tc>
      </w:tr>
      <w:tr w:rsidR="00D87B03" w:rsidTr="0079348D">
        <w:tc>
          <w:tcPr>
            <w:tcW w:w="0" w:type="auto"/>
            <w:shd w:val="clear" w:color="auto" w:fill="auto"/>
          </w:tcPr>
          <w:p w:rsidR="00D87B03" w:rsidRDefault="00D87B03" w:rsidP="00D87B03">
            <w:pPr>
              <w:ind w:firstLine="0"/>
              <w:outlineLvl w:val="1"/>
              <w:rPr>
                <w:rtl/>
              </w:rPr>
            </w:pPr>
            <w:r>
              <w:rPr>
                <w:rtl/>
              </w:rPr>
              <w:t>עודד שפירר</w:t>
            </w:r>
          </w:p>
        </w:tc>
        <w:tc>
          <w:tcPr>
            <w:tcW w:w="0" w:type="auto"/>
            <w:shd w:val="clear" w:color="auto" w:fill="auto"/>
          </w:tcPr>
          <w:p w:rsidR="00D87B03" w:rsidRDefault="00D87B03" w:rsidP="00D87B03">
            <w:pPr>
              <w:ind w:firstLine="0"/>
              <w:outlineLvl w:val="1"/>
              <w:rPr>
                <w:rtl/>
              </w:rPr>
            </w:pPr>
            <w:r>
              <w:rPr>
                <w:rFonts w:hint="cs"/>
                <w:rtl/>
              </w:rPr>
              <w:t>–</w:t>
            </w:r>
          </w:p>
        </w:tc>
        <w:tc>
          <w:tcPr>
            <w:tcW w:w="0" w:type="auto"/>
            <w:shd w:val="clear" w:color="auto" w:fill="auto"/>
          </w:tcPr>
          <w:p w:rsidR="00D87B03" w:rsidRDefault="00D87B03" w:rsidP="00D87B03">
            <w:pPr>
              <w:ind w:firstLine="0"/>
              <w:outlineLvl w:val="1"/>
              <w:rPr>
                <w:rtl/>
              </w:rPr>
            </w:pPr>
            <w:r>
              <w:rPr>
                <w:rFonts w:hint="cs"/>
                <w:rtl/>
              </w:rPr>
              <w:t>מוזמן/ת</w:t>
            </w:r>
          </w:p>
        </w:tc>
      </w:tr>
      <w:tr w:rsidR="00D87B03" w:rsidTr="0079348D">
        <w:tc>
          <w:tcPr>
            <w:tcW w:w="0" w:type="auto"/>
            <w:shd w:val="clear" w:color="auto" w:fill="auto"/>
          </w:tcPr>
          <w:p w:rsidR="00D87B03" w:rsidRDefault="00D87B03" w:rsidP="00D87B03">
            <w:pPr>
              <w:ind w:firstLine="0"/>
              <w:outlineLvl w:val="1"/>
              <w:rPr>
                <w:rtl/>
              </w:rPr>
            </w:pPr>
            <w:r>
              <w:rPr>
                <w:rtl/>
              </w:rPr>
              <w:t xml:space="preserve">חגי בן ארזה </w:t>
            </w:r>
          </w:p>
        </w:tc>
        <w:tc>
          <w:tcPr>
            <w:tcW w:w="0" w:type="auto"/>
            <w:shd w:val="clear" w:color="auto" w:fill="auto"/>
          </w:tcPr>
          <w:p w:rsidR="00D87B03" w:rsidRDefault="00D87B03" w:rsidP="00D87B03">
            <w:pPr>
              <w:ind w:firstLine="0"/>
              <w:outlineLvl w:val="1"/>
              <w:rPr>
                <w:rtl/>
              </w:rPr>
            </w:pPr>
            <w:r>
              <w:rPr>
                <w:rFonts w:hint="cs"/>
                <w:rtl/>
              </w:rPr>
              <w:t>–</w:t>
            </w:r>
          </w:p>
        </w:tc>
        <w:tc>
          <w:tcPr>
            <w:tcW w:w="0" w:type="auto"/>
            <w:shd w:val="clear" w:color="auto" w:fill="auto"/>
          </w:tcPr>
          <w:p w:rsidR="00D87B03" w:rsidRDefault="00D87B03" w:rsidP="00D87B03">
            <w:pPr>
              <w:ind w:firstLine="0"/>
              <w:outlineLvl w:val="1"/>
              <w:rPr>
                <w:rtl/>
              </w:rPr>
            </w:pPr>
            <w:r>
              <w:rPr>
                <w:rFonts w:hint="cs"/>
                <w:rtl/>
              </w:rPr>
              <w:t>מוזמן/ת</w:t>
            </w:r>
          </w:p>
        </w:tc>
      </w:tr>
      <w:tr w:rsidR="00D35FA5" w:rsidTr="0079348D">
        <w:tc>
          <w:tcPr>
            <w:tcW w:w="0" w:type="auto"/>
            <w:shd w:val="clear" w:color="auto" w:fill="auto"/>
          </w:tcPr>
          <w:p w:rsidR="00D35FA5" w:rsidRDefault="00D35FA5" w:rsidP="00D87B03">
            <w:pPr>
              <w:ind w:firstLine="0"/>
              <w:outlineLvl w:val="1"/>
              <w:rPr>
                <w:rtl/>
              </w:rPr>
            </w:pPr>
            <w:r>
              <w:rPr>
                <w:rFonts w:hint="cs"/>
                <w:rtl/>
              </w:rPr>
              <w:t>מבשרת נבו</w:t>
            </w:r>
          </w:p>
        </w:tc>
        <w:tc>
          <w:tcPr>
            <w:tcW w:w="0" w:type="auto"/>
            <w:shd w:val="clear" w:color="auto" w:fill="auto"/>
          </w:tcPr>
          <w:p w:rsidR="00D35FA5" w:rsidRDefault="00D35FA5" w:rsidP="00D87B03">
            <w:pPr>
              <w:ind w:firstLine="0"/>
              <w:outlineLvl w:val="1"/>
              <w:rPr>
                <w:rFonts w:hint="cs"/>
                <w:rtl/>
              </w:rPr>
            </w:pPr>
            <w:r>
              <w:rPr>
                <w:rFonts w:hint="eastAsia"/>
                <w:rtl/>
              </w:rPr>
              <w:t>–</w:t>
            </w:r>
          </w:p>
        </w:tc>
        <w:tc>
          <w:tcPr>
            <w:tcW w:w="0" w:type="auto"/>
            <w:shd w:val="clear" w:color="auto" w:fill="auto"/>
          </w:tcPr>
          <w:p w:rsidR="00D35FA5" w:rsidRDefault="00D35FA5" w:rsidP="00D87B03">
            <w:pPr>
              <w:ind w:firstLine="0"/>
              <w:outlineLvl w:val="1"/>
              <w:rPr>
                <w:rFonts w:hint="cs"/>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לשכת </w:t>
            </w:r>
            <w:proofErr w:type="spellStart"/>
            <w:r>
              <w:rPr>
                <w:rFonts w:hint="cs"/>
                <w:rtl/>
              </w:rPr>
              <w:t>רואטי</w:t>
            </w:r>
            <w:proofErr w:type="spellEnd"/>
            <w:r>
              <w:rPr>
                <w:rFonts w:hint="cs"/>
                <w:rtl/>
              </w:rPr>
              <w:t xml:space="preserve"> חשבון בישראל</w:t>
            </w:r>
            <w:bookmarkStart w:id="5" w:name="_GoBack"/>
            <w:bookmarkEnd w:id="5"/>
          </w:p>
        </w:tc>
      </w:tr>
    </w:tbl>
    <w:p w:rsidR="0079348D" w:rsidRPr="008713A4" w:rsidRDefault="0079348D" w:rsidP="00D40A29">
      <w:pPr>
        <w:ind w:firstLine="0"/>
        <w:outlineLvl w:val="1"/>
        <w:rPr>
          <w:rtl/>
        </w:rPr>
      </w:pPr>
    </w:p>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82EEF" w:rsidP="00D40A29">
      <w:pPr>
        <w:ind w:firstLine="0"/>
      </w:pPr>
      <w:r>
        <w:rPr>
          <w:rFonts w:hint="cs"/>
          <w:rtl/>
        </w:rPr>
        <w:t xml:space="preserve">אייל לב ארי, </w:t>
      </w:r>
      <w:r w:rsidR="00021360">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2136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21360" w:rsidP="008320F6">
      <w:pPr>
        <w:ind w:firstLine="0"/>
        <w:rPr>
          <w:rtl/>
        </w:rPr>
      </w:pPr>
      <w:r>
        <w:rPr>
          <w:rtl/>
        </w:rPr>
        <w:t>לאה קיקיון</w:t>
      </w:r>
    </w:p>
    <w:p w:rsidR="007872B4" w:rsidRDefault="00E64116" w:rsidP="00AB3F3A">
      <w:pPr>
        <w:ind w:firstLine="0"/>
        <w:rPr>
          <w:rtl/>
        </w:rPr>
      </w:pPr>
      <w:r w:rsidRPr="008713A4">
        <w:rPr>
          <w:rtl/>
        </w:rPr>
        <w:br w:type="page"/>
      </w:r>
    </w:p>
    <w:p w:rsidR="00862F1A" w:rsidRDefault="00862F1A" w:rsidP="00862F1A">
      <w:pPr>
        <w:pStyle w:val="a6"/>
        <w:keepNext/>
        <w:rPr>
          <w:rtl/>
          <w:lang w:eastAsia="he-IL"/>
        </w:rPr>
      </w:pPr>
      <w:bookmarkStart w:id="6" w:name="ET_subject_615717_119"/>
      <w:bookmarkStart w:id="7" w:name="ET_yor_4762_2"/>
      <w:r w:rsidRPr="00862F1A">
        <w:rPr>
          <w:rStyle w:val="TagStyle"/>
          <w:rtl/>
        </w:rPr>
        <w:lastRenderedPageBreak/>
        <w:t xml:space="preserve"> &lt;&lt; נושא &gt;&gt; </w:t>
      </w:r>
      <w:r>
        <w:rPr>
          <w:rtl/>
          <w:lang w:eastAsia="he-IL"/>
        </w:rPr>
        <w:t>תקנות קיזוז מסים (תיקון), תשע"ו-2016</w:t>
      </w:r>
      <w:r w:rsidRPr="00862F1A">
        <w:rPr>
          <w:rStyle w:val="TagStyle"/>
          <w:rtl/>
        </w:rPr>
        <w:t xml:space="preserve"> &lt;&lt; נושא &gt;&gt;</w:t>
      </w:r>
      <w:r>
        <w:rPr>
          <w:rtl/>
          <w:lang w:eastAsia="he-IL"/>
        </w:rPr>
        <w:t xml:space="preserve"> </w:t>
      </w:r>
      <w:bookmarkEnd w:id="6"/>
    </w:p>
    <w:p w:rsidR="00862F1A" w:rsidRDefault="00862F1A" w:rsidP="00862F1A">
      <w:pPr>
        <w:pStyle w:val="KeepWithNext"/>
        <w:rPr>
          <w:rtl/>
          <w:lang w:eastAsia="he-IL"/>
        </w:rPr>
      </w:pPr>
    </w:p>
    <w:p w:rsidR="00D35FA5" w:rsidRDefault="00D35FA5" w:rsidP="00D35FA5">
      <w:pPr>
        <w:rPr>
          <w:rtl/>
          <w:lang w:eastAsia="he-IL"/>
        </w:rPr>
      </w:pPr>
    </w:p>
    <w:p w:rsidR="00D35FA5" w:rsidRPr="00D35FA5" w:rsidRDefault="00D35FA5" w:rsidP="00D35FA5">
      <w:pPr>
        <w:rPr>
          <w:rtl/>
          <w:lang w:eastAsia="he-IL"/>
        </w:rPr>
      </w:pPr>
    </w:p>
    <w:p w:rsidR="00862F1A" w:rsidRDefault="00862F1A" w:rsidP="00D35FA5">
      <w:pPr>
        <w:tabs>
          <w:tab w:val="left" w:pos="860"/>
        </w:tabs>
        <w:ind w:firstLine="10"/>
        <w:rPr>
          <w:rStyle w:val="TagStyle"/>
          <w:rtl/>
        </w:rPr>
      </w:pPr>
      <w:r>
        <w:rPr>
          <w:rtl/>
          <w:lang w:eastAsia="he-IL"/>
        </w:rPr>
        <w:t xml:space="preserve">  </w:t>
      </w:r>
    </w:p>
    <w:p w:rsidR="00021360" w:rsidRDefault="00021360" w:rsidP="00021360">
      <w:pPr>
        <w:pStyle w:val="af6"/>
        <w:keepNext/>
        <w:rPr>
          <w:rtl/>
        </w:rPr>
      </w:pPr>
      <w:r w:rsidRPr="00021360">
        <w:rPr>
          <w:rStyle w:val="TagStyle"/>
          <w:rtl/>
        </w:rPr>
        <w:t xml:space="preserve"> &lt;&lt; יור &gt;&gt; </w:t>
      </w:r>
      <w:r>
        <w:rPr>
          <w:rtl/>
        </w:rPr>
        <w:t>היו"ר משה גפני:</w:t>
      </w:r>
      <w:r w:rsidRPr="00021360">
        <w:rPr>
          <w:rStyle w:val="TagStyle"/>
          <w:rtl/>
        </w:rPr>
        <w:t xml:space="preserve"> &lt;&lt; יור &gt;&gt;</w:t>
      </w:r>
      <w:r>
        <w:rPr>
          <w:rtl/>
        </w:rPr>
        <w:t xml:space="preserve"> </w:t>
      </w:r>
      <w:bookmarkEnd w:id="7"/>
    </w:p>
    <w:p w:rsidR="00021360" w:rsidRDefault="00021360" w:rsidP="00021360">
      <w:pPr>
        <w:pStyle w:val="KeepWithNext"/>
        <w:rPr>
          <w:rtl/>
        </w:rPr>
      </w:pPr>
    </w:p>
    <w:p w:rsidR="00982EEF" w:rsidRDefault="00982EEF" w:rsidP="0079348D">
      <w:pPr>
        <w:rPr>
          <w:rtl/>
        </w:rPr>
      </w:pPr>
      <w:r>
        <w:rPr>
          <w:rFonts w:hint="cs"/>
          <w:rtl/>
        </w:rPr>
        <w:t xml:space="preserve">שלום לכולם, אני מתכבד לפתוח את הדיון. על סדר היום - </w:t>
      </w:r>
      <w:r>
        <w:rPr>
          <w:rtl/>
        </w:rPr>
        <w:t>תקנות קיזוז מסים (תיקון), תשע"ו-2016</w:t>
      </w:r>
      <w:r w:rsidR="0079348D">
        <w:rPr>
          <w:rFonts w:hint="cs"/>
          <w:rtl/>
        </w:rPr>
        <w:t xml:space="preserve">' </w:t>
      </w:r>
      <w:r w:rsidR="002D1275">
        <w:rPr>
          <w:rFonts w:hint="cs"/>
          <w:rtl/>
        </w:rPr>
        <w:t>המשך דיון.</w:t>
      </w:r>
    </w:p>
    <w:p w:rsidR="0079348D" w:rsidRDefault="0079348D" w:rsidP="00982EEF">
      <w:bookmarkStart w:id="8" w:name="_ETM_Q1_90140"/>
      <w:bookmarkStart w:id="9" w:name="_ETM_Q1_90212"/>
      <w:bookmarkEnd w:id="8"/>
      <w:bookmarkEnd w:id="9"/>
    </w:p>
    <w:p w:rsidR="0079348D" w:rsidRDefault="0079348D" w:rsidP="0079348D">
      <w:pPr>
        <w:pStyle w:val="a4"/>
        <w:keepNext/>
        <w:rPr>
          <w:rtl/>
        </w:rPr>
      </w:pPr>
      <w:bookmarkStart w:id="10" w:name="ET_speaker_עדי_גרין_118"/>
      <w:r w:rsidRPr="0079348D">
        <w:rPr>
          <w:rStyle w:val="TagStyle"/>
          <w:rtl/>
        </w:rPr>
        <w:t xml:space="preserve"> </w:t>
      </w:r>
      <w:r w:rsidRPr="00862F1A">
        <w:rPr>
          <w:rStyle w:val="TagStyle"/>
          <w:rtl/>
        </w:rPr>
        <w:t xml:space="preserve">&lt;&lt; דובר &gt;&gt; </w:t>
      </w:r>
      <w:r w:rsidRPr="00862F1A">
        <w:rPr>
          <w:rtl/>
        </w:rPr>
        <w:t>עדי גרי</w:t>
      </w:r>
      <w:r w:rsidRPr="00862F1A">
        <w:rPr>
          <w:rFonts w:hint="cs"/>
          <w:rtl/>
        </w:rPr>
        <w:t>נבאום</w:t>
      </w:r>
      <w:r w:rsidRPr="00862F1A">
        <w:rPr>
          <w:rtl/>
        </w:rPr>
        <w:t>:</w:t>
      </w:r>
      <w:r w:rsidRPr="00862F1A">
        <w:rPr>
          <w:rStyle w:val="TagStyle"/>
          <w:rtl/>
        </w:rPr>
        <w:t xml:space="preserve"> &lt;&lt; דובר &gt;&gt;</w:t>
      </w:r>
      <w:r>
        <w:rPr>
          <w:rtl/>
        </w:rPr>
        <w:t xml:space="preserve"> </w:t>
      </w:r>
      <w:bookmarkEnd w:id="10"/>
    </w:p>
    <w:p w:rsidR="0079348D" w:rsidRDefault="0079348D" w:rsidP="0079348D">
      <w:pPr>
        <w:pStyle w:val="KeepWithNext"/>
        <w:rPr>
          <w:rtl/>
        </w:rPr>
      </w:pPr>
    </w:p>
    <w:p w:rsidR="002D1275" w:rsidRDefault="009F19A1" w:rsidP="002D1275">
      <w:pPr>
        <w:rPr>
          <w:rtl/>
        </w:rPr>
      </w:pPr>
      <w:r>
        <w:rPr>
          <w:rFonts w:hint="cs"/>
          <w:rtl/>
        </w:rPr>
        <w:t xml:space="preserve">אני רוצה להציג את כבוד נשיאת לשכת רואי החשבון החדשה. </w:t>
      </w:r>
      <w:bookmarkStart w:id="11" w:name="_ETM_Q1_478927"/>
      <w:bookmarkEnd w:id="11"/>
    </w:p>
    <w:p w:rsidR="002D1275" w:rsidRDefault="002D1275" w:rsidP="002D1275">
      <w:pPr>
        <w:rPr>
          <w:rtl/>
        </w:rPr>
      </w:pPr>
    </w:p>
    <w:p w:rsidR="002D1275" w:rsidRDefault="002D1275" w:rsidP="002D1275">
      <w:pPr>
        <w:pStyle w:val="af6"/>
        <w:keepNext/>
        <w:rPr>
          <w:rtl/>
        </w:rPr>
      </w:pPr>
      <w:bookmarkStart w:id="12" w:name="ET_yor_4762_4"/>
      <w:r w:rsidRPr="002D1275">
        <w:rPr>
          <w:rStyle w:val="TagStyle"/>
          <w:rtl/>
        </w:rPr>
        <w:t xml:space="preserve"> &lt;&lt; </w:t>
      </w:r>
      <w:proofErr w:type="spellStart"/>
      <w:r w:rsidRPr="002D1275">
        <w:rPr>
          <w:rStyle w:val="TagStyle"/>
          <w:rtl/>
        </w:rPr>
        <w:t>יור</w:t>
      </w:r>
      <w:proofErr w:type="spellEnd"/>
      <w:r w:rsidRPr="002D1275">
        <w:rPr>
          <w:rStyle w:val="TagStyle"/>
          <w:rtl/>
        </w:rPr>
        <w:t xml:space="preserve"> &gt;&gt; </w:t>
      </w:r>
      <w:r>
        <w:rPr>
          <w:rtl/>
        </w:rPr>
        <w:t>היו"ר משה גפני:</w:t>
      </w:r>
      <w:r w:rsidRPr="002D1275">
        <w:rPr>
          <w:rStyle w:val="TagStyle"/>
          <w:rtl/>
        </w:rPr>
        <w:t xml:space="preserve"> &lt;&lt; </w:t>
      </w:r>
      <w:proofErr w:type="spellStart"/>
      <w:r w:rsidRPr="002D1275">
        <w:rPr>
          <w:rStyle w:val="TagStyle"/>
          <w:rtl/>
        </w:rPr>
        <w:t>יור</w:t>
      </w:r>
      <w:proofErr w:type="spellEnd"/>
      <w:r w:rsidRPr="002D1275">
        <w:rPr>
          <w:rStyle w:val="TagStyle"/>
          <w:rtl/>
        </w:rPr>
        <w:t xml:space="preserve"> &gt;&gt;</w:t>
      </w:r>
      <w:r>
        <w:rPr>
          <w:rtl/>
        </w:rPr>
        <w:t xml:space="preserve"> </w:t>
      </w:r>
      <w:bookmarkEnd w:id="12"/>
    </w:p>
    <w:p w:rsidR="002D1275" w:rsidRDefault="002D1275" w:rsidP="002D1275">
      <w:pPr>
        <w:pStyle w:val="KeepWithNext"/>
        <w:rPr>
          <w:rtl/>
        </w:rPr>
      </w:pPr>
    </w:p>
    <w:p w:rsidR="002D1275" w:rsidRDefault="002D1275" w:rsidP="001166AB">
      <w:pPr>
        <w:rPr>
          <w:rtl/>
        </w:rPr>
      </w:pPr>
      <w:r>
        <w:rPr>
          <w:rFonts w:hint="cs"/>
          <w:rtl/>
        </w:rPr>
        <w:t xml:space="preserve">אז אני מבקש לברך אותך </w:t>
      </w:r>
      <w:r>
        <w:rPr>
          <w:rtl/>
        </w:rPr>
        <w:t>–</w:t>
      </w:r>
      <w:r>
        <w:rPr>
          <w:rFonts w:hint="cs"/>
          <w:rtl/>
        </w:rPr>
        <w:t xml:space="preserve"> זו הישיבה הראשונה שאת משתתפת </w:t>
      </w:r>
      <w:r w:rsidR="001166AB">
        <w:rPr>
          <w:rFonts w:hint="cs"/>
          <w:rtl/>
        </w:rPr>
        <w:t xml:space="preserve">פה בוועדת הכספים כנשיאת לשכת רואי החשבון. אז אני </w:t>
      </w:r>
      <w:bookmarkStart w:id="13" w:name="_ETM_Q1_111422"/>
      <w:bookmarkEnd w:id="13"/>
      <w:r w:rsidR="001166AB">
        <w:rPr>
          <w:rFonts w:hint="cs"/>
          <w:rtl/>
        </w:rPr>
        <w:t xml:space="preserve">מברך שתצליחי בתפקיד הזה, זה תפקיד מאוד חשוב. אנחנו יחד </w:t>
      </w:r>
      <w:bookmarkStart w:id="14" w:name="_ETM_Q1_119577"/>
      <w:bookmarkEnd w:id="14"/>
      <w:r w:rsidR="001166AB">
        <w:rPr>
          <w:rFonts w:hint="cs"/>
          <w:rtl/>
        </w:rPr>
        <w:t xml:space="preserve">עם הלשכות עושים פה עבודה ולשכת רואי החשבון היא לשכה </w:t>
      </w:r>
      <w:bookmarkStart w:id="15" w:name="_ETM_Q1_120099"/>
      <w:bookmarkEnd w:id="15"/>
      <w:r w:rsidR="001166AB">
        <w:rPr>
          <w:rFonts w:hint="cs"/>
          <w:rtl/>
        </w:rPr>
        <w:t>מאוד חשובה פה, על אף שתהיה ביקורת על הלשכות, כ</w:t>
      </w:r>
      <w:r>
        <w:rPr>
          <w:rFonts w:hint="cs"/>
          <w:rtl/>
        </w:rPr>
        <w:t xml:space="preserve">מו שיש תמיד, ולא תמיד הדברים נראים עין בעין, אבל ברוב המקרים אנחנו פועלים יחד עם לשכת רואי החשבון. אני מבקש מהממשלה להציג את הדברים ואאפשר לך להתייחס. </w:t>
      </w:r>
    </w:p>
    <w:p w:rsidR="002D1275" w:rsidRDefault="002D1275" w:rsidP="002D1275">
      <w:pPr>
        <w:rPr>
          <w:rtl/>
        </w:rPr>
      </w:pPr>
    </w:p>
    <w:p w:rsidR="002D1275" w:rsidRDefault="002D1275" w:rsidP="002D1275">
      <w:pPr>
        <w:pStyle w:val="af9"/>
        <w:keepNext/>
        <w:rPr>
          <w:rtl/>
        </w:rPr>
      </w:pPr>
      <w:bookmarkStart w:id="16" w:name="ET_guest_686278_5"/>
      <w:r w:rsidRPr="002D1275">
        <w:rPr>
          <w:rStyle w:val="TagStyle"/>
          <w:rtl/>
        </w:rPr>
        <w:t xml:space="preserve"> &lt;&lt; אורח &gt;&gt; </w:t>
      </w:r>
      <w:r>
        <w:rPr>
          <w:rtl/>
        </w:rPr>
        <w:t>גיא גולדמן:</w:t>
      </w:r>
      <w:r w:rsidRPr="002D1275">
        <w:rPr>
          <w:rStyle w:val="TagStyle"/>
          <w:rtl/>
        </w:rPr>
        <w:t xml:space="preserve"> &lt;&lt; אורח &gt;&gt;</w:t>
      </w:r>
      <w:r>
        <w:rPr>
          <w:rtl/>
        </w:rPr>
        <w:t xml:space="preserve"> </w:t>
      </w:r>
      <w:bookmarkEnd w:id="16"/>
    </w:p>
    <w:p w:rsidR="002D1275" w:rsidRDefault="002D1275" w:rsidP="002D1275">
      <w:pPr>
        <w:pStyle w:val="KeepWithNext"/>
        <w:rPr>
          <w:rtl/>
        </w:rPr>
      </w:pPr>
    </w:p>
    <w:p w:rsidR="002D1275" w:rsidRDefault="009F19A1" w:rsidP="009F19A1">
      <w:pPr>
        <w:rPr>
          <w:rtl/>
        </w:rPr>
      </w:pPr>
      <w:r>
        <w:rPr>
          <w:rFonts w:hint="cs"/>
          <w:rtl/>
        </w:rPr>
        <w:t xml:space="preserve">הצגנו את זה בדיון הקודם. </w:t>
      </w:r>
      <w:r w:rsidR="002D1275">
        <w:rPr>
          <w:rFonts w:hint="cs"/>
          <w:rtl/>
        </w:rPr>
        <w:t xml:space="preserve">ישבנו עם הלשכות, שמענו את ההערות, </w:t>
      </w:r>
      <w:proofErr w:type="spellStart"/>
      <w:r w:rsidR="002D1275">
        <w:rPr>
          <w:rFonts w:hint="cs"/>
          <w:rtl/>
        </w:rPr>
        <w:t>היתה</w:t>
      </w:r>
      <w:proofErr w:type="spellEnd"/>
      <w:r w:rsidR="002D1275">
        <w:rPr>
          <w:rFonts w:hint="cs"/>
          <w:rtl/>
        </w:rPr>
        <w:t xml:space="preserve"> ישיבה נוספת </w:t>
      </w:r>
      <w:r w:rsidR="002D1275">
        <w:rPr>
          <w:rtl/>
        </w:rPr>
        <w:t>–</w:t>
      </w:r>
      <w:r w:rsidR="002D1275">
        <w:rPr>
          <w:rFonts w:hint="cs"/>
          <w:rtl/>
        </w:rPr>
        <w:t xml:space="preserve"> היו </w:t>
      </w:r>
      <w:r>
        <w:rPr>
          <w:rFonts w:hint="cs"/>
          <w:rtl/>
        </w:rPr>
        <w:t xml:space="preserve">ישיבות ב-2016. </w:t>
      </w:r>
      <w:bookmarkStart w:id="17" w:name="_ETM_Q1_537268"/>
      <w:bookmarkEnd w:id="17"/>
      <w:r w:rsidR="002D1275">
        <w:rPr>
          <w:rFonts w:hint="cs"/>
          <w:rtl/>
        </w:rPr>
        <w:t xml:space="preserve">הנוסח הזה </w:t>
      </w:r>
      <w:r w:rsidR="002D1275">
        <w:rPr>
          <w:rtl/>
        </w:rPr>
        <w:t>–</w:t>
      </w:r>
      <w:r w:rsidR="002D1275">
        <w:rPr>
          <w:rFonts w:hint="cs"/>
          <w:rtl/>
        </w:rPr>
        <w:t xml:space="preserve"> אני מזכיר שהנוסח המקורי הוא נוסח בהסכמה</w:t>
      </w:r>
      <w:r>
        <w:rPr>
          <w:rFonts w:hint="cs"/>
          <w:rtl/>
        </w:rPr>
        <w:t xml:space="preserve">. הצעת החוק הממשלתית דירה על שינוי קטן בחקיקה </w:t>
      </w:r>
      <w:bookmarkStart w:id="18" w:name="_ETM_Q1_544801"/>
      <w:bookmarkEnd w:id="18"/>
      <w:r>
        <w:rPr>
          <w:rFonts w:hint="cs"/>
          <w:rtl/>
        </w:rPr>
        <w:t xml:space="preserve">הראשית, </w:t>
      </w:r>
      <w:r w:rsidR="002D1275">
        <w:rPr>
          <w:rFonts w:hint="cs"/>
          <w:rtl/>
        </w:rPr>
        <w:t xml:space="preserve">על קיזוז אוטומטי ויידוע החייב </w:t>
      </w:r>
      <w:r>
        <w:rPr>
          <w:rFonts w:hint="cs"/>
          <w:rtl/>
        </w:rPr>
        <w:t>במקביל לק</w:t>
      </w:r>
      <w:r w:rsidR="002D1275">
        <w:rPr>
          <w:rFonts w:hint="cs"/>
          <w:rtl/>
        </w:rPr>
        <w:t>יזוז. אנחנו הבאנו</w:t>
      </w:r>
      <w:r>
        <w:rPr>
          <w:rFonts w:hint="cs"/>
          <w:rtl/>
        </w:rPr>
        <w:t xml:space="preserve"> בשנת 2017 באמצע או </w:t>
      </w:r>
      <w:bookmarkStart w:id="19" w:name="_ETM_Q1_556953"/>
      <w:bookmarkEnd w:id="19"/>
      <w:r>
        <w:rPr>
          <w:rFonts w:hint="cs"/>
          <w:rtl/>
        </w:rPr>
        <w:t xml:space="preserve">בתחילת השנה </w:t>
      </w:r>
      <w:r w:rsidR="002D1275">
        <w:rPr>
          <w:rFonts w:hint="cs"/>
          <w:rtl/>
        </w:rPr>
        <w:t xml:space="preserve">תיקון מוסכם עם הלשכות לפיו אנחנו </w:t>
      </w:r>
      <w:r>
        <w:rPr>
          <w:rFonts w:hint="cs"/>
          <w:rtl/>
        </w:rPr>
        <w:t xml:space="preserve">מוותרים על התיקון בחקיקה הראשית ונשארים עם תיקון </w:t>
      </w:r>
      <w:bookmarkStart w:id="20" w:name="_ETM_Q1_563184"/>
      <w:bookmarkEnd w:id="20"/>
      <w:r>
        <w:rPr>
          <w:rFonts w:hint="cs"/>
          <w:rtl/>
        </w:rPr>
        <w:t xml:space="preserve">בתקנות </w:t>
      </w:r>
      <w:r w:rsidR="002D1275">
        <w:rPr>
          <w:rFonts w:hint="cs"/>
          <w:rtl/>
        </w:rPr>
        <w:t xml:space="preserve">לפיו תהיה הודעה מראש </w:t>
      </w:r>
      <w:r>
        <w:rPr>
          <w:rFonts w:hint="cs"/>
          <w:rtl/>
        </w:rPr>
        <w:t xml:space="preserve">לחייב לפני ביצוע הקיזוז. </w:t>
      </w:r>
      <w:r w:rsidR="002D1275">
        <w:rPr>
          <w:rFonts w:hint="cs"/>
          <w:rtl/>
        </w:rPr>
        <w:t xml:space="preserve">התיקון שהוסכם עליו הוא 14 יום. </w:t>
      </w:r>
    </w:p>
    <w:p w:rsidR="002D1275" w:rsidRDefault="002D1275" w:rsidP="002D1275">
      <w:pPr>
        <w:rPr>
          <w:rtl/>
        </w:rPr>
      </w:pPr>
    </w:p>
    <w:p w:rsidR="002D1275" w:rsidRDefault="002D1275" w:rsidP="002D1275">
      <w:pPr>
        <w:pStyle w:val="a4"/>
        <w:keepNext/>
        <w:rPr>
          <w:rtl/>
        </w:rPr>
      </w:pPr>
      <w:bookmarkStart w:id="21" w:name="ET_speaker_5084_6"/>
      <w:r w:rsidRPr="002D1275">
        <w:rPr>
          <w:rStyle w:val="TagStyle"/>
          <w:rtl/>
        </w:rPr>
        <w:t xml:space="preserve"> &lt;&lt; דובר &gt;&gt; </w:t>
      </w:r>
      <w:r>
        <w:rPr>
          <w:rtl/>
        </w:rPr>
        <w:t>מיקי לוי (יש עתיד):</w:t>
      </w:r>
      <w:r w:rsidRPr="002D1275">
        <w:rPr>
          <w:rStyle w:val="TagStyle"/>
          <w:rtl/>
        </w:rPr>
        <w:t xml:space="preserve"> &lt;&lt; דובר &gt;&gt;</w:t>
      </w:r>
      <w:r>
        <w:rPr>
          <w:rtl/>
        </w:rPr>
        <w:t xml:space="preserve"> </w:t>
      </w:r>
      <w:bookmarkEnd w:id="21"/>
    </w:p>
    <w:p w:rsidR="002D1275" w:rsidRDefault="002D1275" w:rsidP="002D1275">
      <w:pPr>
        <w:pStyle w:val="KeepWithNext"/>
        <w:rPr>
          <w:rtl/>
        </w:rPr>
      </w:pPr>
    </w:p>
    <w:p w:rsidR="002D1275" w:rsidRDefault="002D1275" w:rsidP="002D1275">
      <w:pPr>
        <w:rPr>
          <w:rtl/>
        </w:rPr>
      </w:pPr>
      <w:r>
        <w:rPr>
          <w:rFonts w:hint="cs"/>
          <w:rtl/>
        </w:rPr>
        <w:t xml:space="preserve">זה לא נכון. הוא ביקש 21 ואנחנו רצינו 30. </w:t>
      </w:r>
      <w:r>
        <w:rPr>
          <w:rtl/>
        </w:rPr>
        <w:t xml:space="preserve">      </w:t>
      </w:r>
    </w:p>
    <w:p w:rsidR="00982EEF" w:rsidRDefault="00982EEF" w:rsidP="00982EEF">
      <w:pPr>
        <w:rPr>
          <w:rtl/>
        </w:rPr>
      </w:pPr>
    </w:p>
    <w:p w:rsidR="002D1275" w:rsidRDefault="002D1275" w:rsidP="002D1275">
      <w:pPr>
        <w:pStyle w:val="af9"/>
        <w:keepNext/>
        <w:rPr>
          <w:rtl/>
        </w:rPr>
      </w:pPr>
      <w:bookmarkStart w:id="22" w:name="ET_guest_686278_7"/>
      <w:r w:rsidRPr="002D1275">
        <w:rPr>
          <w:rStyle w:val="TagStyle"/>
          <w:rtl/>
        </w:rPr>
        <w:t xml:space="preserve"> &lt;&lt; אורח &gt;&gt; </w:t>
      </w:r>
      <w:r>
        <w:rPr>
          <w:rtl/>
        </w:rPr>
        <w:t>גיא גולדמן:</w:t>
      </w:r>
      <w:r w:rsidRPr="002D1275">
        <w:rPr>
          <w:rStyle w:val="TagStyle"/>
          <w:rtl/>
        </w:rPr>
        <w:t xml:space="preserve"> &lt;&lt; אורח &gt;&gt;</w:t>
      </w:r>
      <w:r>
        <w:rPr>
          <w:rtl/>
        </w:rPr>
        <w:t xml:space="preserve"> </w:t>
      </w:r>
      <w:bookmarkEnd w:id="22"/>
    </w:p>
    <w:p w:rsidR="002D1275" w:rsidRDefault="002D1275" w:rsidP="002D1275">
      <w:pPr>
        <w:pStyle w:val="KeepWithNext"/>
        <w:bidi w:val="0"/>
        <w:rPr>
          <w:rtl/>
        </w:rPr>
      </w:pPr>
    </w:p>
    <w:p w:rsidR="002D1275" w:rsidRDefault="002D1275" w:rsidP="009F19A1">
      <w:pPr>
        <w:rPr>
          <w:rtl/>
        </w:rPr>
      </w:pPr>
      <w:r>
        <w:rPr>
          <w:rtl/>
        </w:rPr>
        <w:t xml:space="preserve">  </w:t>
      </w:r>
      <w:r w:rsidR="009F19A1">
        <w:rPr>
          <w:rFonts w:hint="cs"/>
          <w:rtl/>
        </w:rPr>
        <w:t xml:space="preserve">לבקשת הוועדה הגשנו נוסח לקראת הדיון הקודם, תיקנו את מספר הימים ל-21 ימים. דיברנו </w:t>
      </w:r>
      <w:bookmarkStart w:id="23" w:name="_ETM_Q1_615755"/>
      <w:bookmarkEnd w:id="23"/>
      <w:r w:rsidR="009F19A1">
        <w:rPr>
          <w:rFonts w:hint="cs"/>
          <w:rtl/>
        </w:rPr>
        <w:t xml:space="preserve">עם הלשכות בתחילת השבוע, היו אצלנו </w:t>
      </w:r>
      <w:bookmarkStart w:id="24" w:name="_ETM_Q1_615789"/>
      <w:bookmarkEnd w:id="24"/>
      <w:r w:rsidR="009F19A1">
        <w:rPr>
          <w:rFonts w:hint="cs"/>
          <w:rtl/>
        </w:rPr>
        <w:t>נציגי כל הלשכות - - -</w:t>
      </w:r>
    </w:p>
    <w:p w:rsidR="009F19A1" w:rsidRDefault="009F19A1" w:rsidP="009F19A1">
      <w:pPr>
        <w:rPr>
          <w:rtl/>
        </w:rPr>
      </w:pPr>
      <w:bookmarkStart w:id="25" w:name="_ETM_Q1_615492"/>
      <w:bookmarkStart w:id="26" w:name="_ETM_Q1_615582"/>
      <w:bookmarkStart w:id="27" w:name="_ETM_Q1_615635"/>
      <w:bookmarkEnd w:id="25"/>
      <w:bookmarkEnd w:id="26"/>
      <w:bookmarkEnd w:id="27"/>
    </w:p>
    <w:p w:rsidR="009F19A1" w:rsidRDefault="009F19A1" w:rsidP="009F19A1">
      <w:pPr>
        <w:pStyle w:val="a4"/>
        <w:keepNext/>
        <w:rPr>
          <w:rtl/>
        </w:rPr>
      </w:pPr>
      <w:bookmarkStart w:id="28" w:name="_ETM_Q1_615709"/>
      <w:bookmarkStart w:id="29" w:name="_ETM_Q1_617057"/>
      <w:bookmarkStart w:id="30" w:name="ET_speaker_5084_120"/>
      <w:bookmarkEnd w:id="28"/>
      <w:bookmarkEnd w:id="29"/>
      <w:r w:rsidRPr="009F19A1">
        <w:rPr>
          <w:rStyle w:val="TagStyle"/>
          <w:rtl/>
        </w:rPr>
        <w:t xml:space="preserve"> &lt;&lt; דובר &gt;&gt; </w:t>
      </w:r>
      <w:r>
        <w:rPr>
          <w:rtl/>
        </w:rPr>
        <w:t>מיקי לוי (יש עתיד):</w:t>
      </w:r>
      <w:r w:rsidRPr="009F19A1">
        <w:rPr>
          <w:rStyle w:val="TagStyle"/>
          <w:rtl/>
        </w:rPr>
        <w:t xml:space="preserve"> &lt;&lt; דובר &gt;&gt;</w:t>
      </w:r>
      <w:r>
        <w:rPr>
          <w:rtl/>
        </w:rPr>
        <w:t xml:space="preserve"> </w:t>
      </w:r>
      <w:bookmarkEnd w:id="30"/>
    </w:p>
    <w:p w:rsidR="009F19A1" w:rsidRDefault="009F19A1" w:rsidP="009F19A1">
      <w:pPr>
        <w:pStyle w:val="KeepWithNext"/>
        <w:rPr>
          <w:rtl/>
        </w:rPr>
      </w:pPr>
    </w:p>
    <w:p w:rsidR="009F19A1" w:rsidRDefault="009F19A1" w:rsidP="009F19A1">
      <w:pPr>
        <w:rPr>
          <w:rtl/>
        </w:rPr>
      </w:pPr>
      <w:bookmarkStart w:id="31" w:name="_ETM_Q1_618107"/>
      <w:bookmarkStart w:id="32" w:name="_ETM_Q1_618149"/>
      <w:bookmarkEnd w:id="31"/>
      <w:bookmarkEnd w:id="32"/>
      <w:r>
        <w:rPr>
          <w:rFonts w:hint="cs"/>
          <w:rtl/>
        </w:rPr>
        <w:t xml:space="preserve">שמעתם או דיברתם? </w:t>
      </w:r>
      <w:bookmarkStart w:id="33" w:name="_ETM_Q1_620709"/>
      <w:bookmarkEnd w:id="33"/>
      <w:r>
        <w:rPr>
          <w:rtl/>
        </w:rPr>
        <w:t xml:space="preserve">  </w:t>
      </w:r>
    </w:p>
    <w:p w:rsidR="009F19A1" w:rsidRDefault="009F19A1" w:rsidP="009F19A1">
      <w:pPr>
        <w:rPr>
          <w:rtl/>
        </w:rPr>
      </w:pPr>
      <w:bookmarkStart w:id="34" w:name="_ETM_Q1_616330"/>
      <w:bookmarkEnd w:id="34"/>
    </w:p>
    <w:p w:rsidR="009F19A1" w:rsidRDefault="009F19A1" w:rsidP="009F19A1">
      <w:pPr>
        <w:pStyle w:val="af9"/>
        <w:keepNext/>
        <w:rPr>
          <w:rtl/>
        </w:rPr>
      </w:pPr>
      <w:bookmarkStart w:id="35" w:name="ET_guest_686278_121"/>
      <w:r w:rsidRPr="009F19A1">
        <w:rPr>
          <w:rStyle w:val="TagStyle"/>
          <w:rtl/>
        </w:rPr>
        <w:t xml:space="preserve"> &lt;&lt; אורח &gt;&gt; </w:t>
      </w:r>
      <w:r>
        <w:rPr>
          <w:rtl/>
        </w:rPr>
        <w:t>גיא גולדמן:</w:t>
      </w:r>
      <w:r w:rsidRPr="009F19A1">
        <w:rPr>
          <w:rStyle w:val="TagStyle"/>
          <w:rtl/>
        </w:rPr>
        <w:t xml:space="preserve"> &lt;&lt; אורח &gt;&gt;</w:t>
      </w:r>
      <w:r>
        <w:rPr>
          <w:rtl/>
        </w:rPr>
        <w:t xml:space="preserve"> </w:t>
      </w:r>
      <w:bookmarkEnd w:id="35"/>
    </w:p>
    <w:p w:rsidR="009F19A1" w:rsidRDefault="009F19A1" w:rsidP="009F19A1">
      <w:pPr>
        <w:pStyle w:val="KeepWithNext"/>
        <w:rPr>
          <w:rtl/>
        </w:rPr>
      </w:pPr>
    </w:p>
    <w:p w:rsidR="009F19A1" w:rsidRDefault="009F19A1" w:rsidP="009F19A1">
      <w:pPr>
        <w:rPr>
          <w:rtl/>
        </w:rPr>
      </w:pPr>
      <w:bookmarkStart w:id="36" w:name="_ETM_Q1_616894"/>
      <w:bookmarkStart w:id="37" w:name="_ETM_Q1_616947"/>
      <w:bookmarkEnd w:id="36"/>
      <w:bookmarkEnd w:id="37"/>
      <w:r>
        <w:rPr>
          <w:rFonts w:hint="cs"/>
          <w:rtl/>
        </w:rPr>
        <w:t>שמענו ודיברנו. כמעט כל ההערות שקיבלנו - - -</w:t>
      </w:r>
    </w:p>
    <w:p w:rsidR="009F19A1" w:rsidRDefault="009F19A1" w:rsidP="009F19A1">
      <w:pPr>
        <w:rPr>
          <w:rtl/>
        </w:rPr>
      </w:pPr>
      <w:bookmarkStart w:id="38" w:name="_ETM_Q1_628665"/>
      <w:bookmarkStart w:id="39" w:name="_ETM_Q1_628751"/>
      <w:bookmarkEnd w:id="38"/>
      <w:bookmarkEnd w:id="39"/>
    </w:p>
    <w:p w:rsidR="009F19A1" w:rsidRDefault="009F19A1" w:rsidP="009F19A1">
      <w:pPr>
        <w:pStyle w:val="a4"/>
        <w:keepNext/>
        <w:rPr>
          <w:rtl/>
        </w:rPr>
      </w:pPr>
      <w:bookmarkStart w:id="40" w:name="_ETM_Q1_628792"/>
      <w:bookmarkStart w:id="41" w:name="_ETM_Q1_628870"/>
      <w:bookmarkStart w:id="42" w:name="ET_speaker_שגית_אפיק_122"/>
      <w:bookmarkEnd w:id="40"/>
      <w:bookmarkEnd w:id="41"/>
      <w:r w:rsidRPr="009F19A1">
        <w:rPr>
          <w:rStyle w:val="TagStyle"/>
          <w:rtl/>
        </w:rPr>
        <w:t xml:space="preserve"> &lt;&lt; דובר &gt;&gt; </w:t>
      </w:r>
      <w:r>
        <w:rPr>
          <w:rtl/>
        </w:rPr>
        <w:t>שגית אפיק:</w:t>
      </w:r>
      <w:r w:rsidRPr="009F19A1">
        <w:rPr>
          <w:rStyle w:val="TagStyle"/>
          <w:rtl/>
        </w:rPr>
        <w:t xml:space="preserve"> &lt;&lt; דובר &gt;&gt;</w:t>
      </w:r>
      <w:r>
        <w:rPr>
          <w:rtl/>
        </w:rPr>
        <w:t xml:space="preserve"> </w:t>
      </w:r>
      <w:bookmarkEnd w:id="42"/>
    </w:p>
    <w:p w:rsidR="009F19A1" w:rsidRDefault="009F19A1" w:rsidP="009F19A1">
      <w:pPr>
        <w:pStyle w:val="KeepWithNext"/>
        <w:rPr>
          <w:rtl/>
        </w:rPr>
      </w:pPr>
    </w:p>
    <w:p w:rsidR="002D1275" w:rsidRDefault="002D1275" w:rsidP="00E60AAB">
      <w:pPr>
        <w:rPr>
          <w:rtl/>
        </w:rPr>
      </w:pPr>
      <w:r>
        <w:rPr>
          <w:rFonts w:hint="cs"/>
          <w:rtl/>
        </w:rPr>
        <w:t>הם נפגשו</w:t>
      </w:r>
      <w:bookmarkStart w:id="43" w:name="_ETM_Q1_629839"/>
      <w:bookmarkEnd w:id="43"/>
      <w:r w:rsidR="009F19A1">
        <w:rPr>
          <w:rFonts w:hint="cs"/>
          <w:rtl/>
        </w:rPr>
        <w:t>. היו בקשות שהיושב-ראש ביקש ממך</w:t>
      </w:r>
      <w:r w:rsidR="00E60AAB">
        <w:rPr>
          <w:rFonts w:hint="cs"/>
          <w:rtl/>
        </w:rPr>
        <w:t xml:space="preserve">. </w:t>
      </w:r>
      <w:r>
        <w:rPr>
          <w:rFonts w:hint="cs"/>
          <w:rtl/>
        </w:rPr>
        <w:t xml:space="preserve">שלושה דברים שהיושב-ראש העלה כאן בסיכום. </w:t>
      </w:r>
    </w:p>
    <w:p w:rsidR="002D1275" w:rsidRDefault="002D1275" w:rsidP="00021360">
      <w:pPr>
        <w:rPr>
          <w:rtl/>
        </w:rPr>
      </w:pPr>
    </w:p>
    <w:p w:rsidR="002D1275" w:rsidRDefault="002D1275" w:rsidP="002D1275">
      <w:pPr>
        <w:pStyle w:val="af9"/>
        <w:keepNext/>
        <w:rPr>
          <w:rtl/>
        </w:rPr>
      </w:pPr>
      <w:bookmarkStart w:id="44" w:name="ET_guest_686278_8"/>
      <w:r w:rsidRPr="002D1275">
        <w:rPr>
          <w:rStyle w:val="TagStyle"/>
          <w:rtl/>
        </w:rPr>
        <w:t xml:space="preserve"> &lt;&lt; אורח &gt;&gt; </w:t>
      </w:r>
      <w:r>
        <w:rPr>
          <w:rtl/>
        </w:rPr>
        <w:t>גיא גולדמן:</w:t>
      </w:r>
      <w:r w:rsidRPr="002D1275">
        <w:rPr>
          <w:rStyle w:val="TagStyle"/>
          <w:rtl/>
        </w:rPr>
        <w:t xml:space="preserve"> &lt;&lt; אורח &gt;&gt;</w:t>
      </w:r>
      <w:r>
        <w:rPr>
          <w:rtl/>
        </w:rPr>
        <w:t xml:space="preserve"> </w:t>
      </w:r>
      <w:bookmarkEnd w:id="44"/>
    </w:p>
    <w:p w:rsidR="002D1275" w:rsidRDefault="002D1275" w:rsidP="002D1275">
      <w:pPr>
        <w:pStyle w:val="KeepWithNext"/>
        <w:rPr>
          <w:rtl/>
        </w:rPr>
      </w:pPr>
    </w:p>
    <w:p w:rsidR="002D1275" w:rsidRDefault="002D1275" w:rsidP="002D1275">
      <w:pPr>
        <w:rPr>
          <w:rtl/>
        </w:rPr>
      </w:pPr>
      <w:r>
        <w:rPr>
          <w:rFonts w:hint="cs"/>
          <w:rtl/>
        </w:rPr>
        <w:t xml:space="preserve">נכון. אחד הדברים </w:t>
      </w:r>
      <w:r>
        <w:rPr>
          <w:rtl/>
        </w:rPr>
        <w:t>–</w:t>
      </w:r>
      <w:r w:rsidR="00E60AAB">
        <w:rPr>
          <w:rFonts w:hint="cs"/>
          <w:rtl/>
        </w:rPr>
        <w:t xml:space="preserve"> ביקשת שנשב עם הלשכות. ישבנו. </w:t>
      </w:r>
    </w:p>
    <w:p w:rsidR="002D1275" w:rsidRDefault="002D1275" w:rsidP="002D1275">
      <w:pPr>
        <w:rPr>
          <w:rtl/>
        </w:rPr>
      </w:pPr>
    </w:p>
    <w:p w:rsidR="002D1275" w:rsidRDefault="002D1275" w:rsidP="00E60AAB">
      <w:pPr>
        <w:rPr>
          <w:rtl/>
        </w:rPr>
      </w:pPr>
      <w:r>
        <w:rPr>
          <w:rFonts w:hint="cs"/>
          <w:rtl/>
        </w:rPr>
        <w:t xml:space="preserve">דבר נוסף </w:t>
      </w:r>
      <w:r>
        <w:rPr>
          <w:rtl/>
        </w:rPr>
        <w:t>–</w:t>
      </w:r>
      <w:r>
        <w:rPr>
          <w:rFonts w:hint="cs"/>
          <w:rtl/>
        </w:rPr>
        <w:t xml:space="preserve"> לגבי פריסות תשלומים</w:t>
      </w:r>
      <w:bookmarkStart w:id="45" w:name="_ETM_Q1_654698"/>
      <w:bookmarkEnd w:id="45"/>
      <w:r w:rsidR="00E60AAB">
        <w:rPr>
          <w:rFonts w:hint="cs"/>
          <w:rtl/>
        </w:rPr>
        <w:t>. אני רוצה להדגיש פעם נוספת שהתקנות האלה ל</w:t>
      </w:r>
      <w:r>
        <w:rPr>
          <w:rFonts w:hint="cs"/>
          <w:rtl/>
        </w:rPr>
        <w:t xml:space="preserve">א נוגעות לקיזוז התשלומים שמתבצע במסגרת </w:t>
      </w:r>
      <w:r w:rsidR="00E60AAB">
        <w:rPr>
          <w:rFonts w:hint="cs"/>
          <w:rtl/>
        </w:rPr>
        <w:t xml:space="preserve">פריסת תשלום. </w:t>
      </w:r>
      <w:bookmarkStart w:id="46" w:name="_ETM_Q1_667613"/>
      <w:bookmarkEnd w:id="46"/>
      <w:r w:rsidR="00E60AAB">
        <w:rPr>
          <w:rFonts w:hint="cs"/>
          <w:rtl/>
        </w:rPr>
        <w:t xml:space="preserve">במסגרת פריסת תשלום אנחנו מבצעים כבר היום את קיזוז המסים </w:t>
      </w:r>
      <w:bookmarkStart w:id="47" w:name="_ETM_Q1_671956"/>
      <w:bookmarkEnd w:id="47"/>
      <w:r w:rsidR="00E60AAB">
        <w:rPr>
          <w:rFonts w:hint="cs"/>
          <w:rtl/>
        </w:rPr>
        <w:t xml:space="preserve">וזה מתנהל, גם אם התקנות האלה לא יתוקנו, גם אם החוק לא מתוקן  - מכוח </w:t>
      </w:r>
      <w:r>
        <w:rPr>
          <w:rFonts w:hint="cs"/>
          <w:rtl/>
        </w:rPr>
        <w:t>הסכמה של החייב ואינטרס שלו לקבל פריסה כי הוא מתקשה לעמוד - - -</w:t>
      </w:r>
    </w:p>
    <w:p w:rsidR="002D1275" w:rsidRDefault="002D1275" w:rsidP="002D1275">
      <w:pPr>
        <w:pStyle w:val="a4"/>
        <w:keepNext/>
        <w:rPr>
          <w:rtl/>
        </w:rPr>
      </w:pPr>
      <w:bookmarkStart w:id="48" w:name="ET_speaker_5084_9"/>
      <w:r w:rsidRPr="002D1275">
        <w:rPr>
          <w:rStyle w:val="TagStyle"/>
          <w:rtl/>
        </w:rPr>
        <w:lastRenderedPageBreak/>
        <w:t xml:space="preserve"> &lt;&lt; דובר &gt;&gt; </w:t>
      </w:r>
      <w:r>
        <w:rPr>
          <w:rtl/>
        </w:rPr>
        <w:t>מיקי לוי (יש עתיד):</w:t>
      </w:r>
      <w:r w:rsidRPr="002D1275">
        <w:rPr>
          <w:rStyle w:val="TagStyle"/>
          <w:rtl/>
        </w:rPr>
        <w:t xml:space="preserve"> &lt;&lt; דובר &gt;&gt;</w:t>
      </w:r>
      <w:r>
        <w:rPr>
          <w:rtl/>
        </w:rPr>
        <w:t xml:space="preserve"> </w:t>
      </w:r>
      <w:bookmarkEnd w:id="48"/>
    </w:p>
    <w:p w:rsidR="002D1275" w:rsidRDefault="002D1275" w:rsidP="002D1275">
      <w:pPr>
        <w:pStyle w:val="KeepWithNext"/>
        <w:rPr>
          <w:rtl/>
        </w:rPr>
      </w:pPr>
    </w:p>
    <w:p w:rsidR="002D1275" w:rsidRDefault="00E60AAB" w:rsidP="00E60AAB">
      <w:pPr>
        <w:rPr>
          <w:rtl/>
        </w:rPr>
      </w:pPr>
      <w:r>
        <w:rPr>
          <w:rFonts w:hint="cs"/>
          <w:rtl/>
        </w:rPr>
        <w:t xml:space="preserve">אם יש לו חובות אחרים או יש לו החזרי מע"מ, האם זה מתקזז? </w:t>
      </w:r>
      <w:bookmarkStart w:id="49" w:name="_ETM_Q1_695013"/>
      <w:bookmarkEnd w:id="49"/>
      <w:r>
        <w:rPr>
          <w:rFonts w:hint="cs"/>
          <w:rtl/>
        </w:rPr>
        <w:t xml:space="preserve">אמרנו </w:t>
      </w:r>
      <w:r>
        <w:rPr>
          <w:rtl/>
        </w:rPr>
        <w:t>–</w:t>
      </w:r>
      <w:r>
        <w:rPr>
          <w:rFonts w:hint="cs"/>
          <w:rtl/>
        </w:rPr>
        <w:t xml:space="preserve"> אם י</w:t>
      </w:r>
      <w:r w:rsidR="002D1275">
        <w:rPr>
          <w:rFonts w:hint="cs"/>
          <w:rtl/>
        </w:rPr>
        <w:t>ש הסדר והנישום עומד בה</w:t>
      </w:r>
      <w:r>
        <w:rPr>
          <w:rFonts w:hint="cs"/>
          <w:rtl/>
        </w:rPr>
        <w:t xml:space="preserve">סדר אתם לא תקזזו החזרי מע"מ לטובת החוב. </w:t>
      </w:r>
      <w:bookmarkStart w:id="50" w:name="_ETM_Q1_700701"/>
      <w:bookmarkEnd w:id="50"/>
      <w:r w:rsidR="002D1275">
        <w:rPr>
          <w:rFonts w:hint="cs"/>
          <w:rtl/>
        </w:rPr>
        <w:t xml:space="preserve">סתם לדוגמה. </w:t>
      </w:r>
    </w:p>
    <w:p w:rsidR="002D1275" w:rsidRDefault="002D1275" w:rsidP="002D1275">
      <w:pPr>
        <w:rPr>
          <w:rtl/>
        </w:rPr>
      </w:pPr>
    </w:p>
    <w:p w:rsidR="00E60AAB" w:rsidRDefault="00E60AAB" w:rsidP="00E60AAB">
      <w:pPr>
        <w:pStyle w:val="af9"/>
        <w:keepNext/>
        <w:rPr>
          <w:rtl/>
        </w:rPr>
      </w:pPr>
      <w:bookmarkStart w:id="51" w:name="_ETM_Q1_707008"/>
      <w:bookmarkStart w:id="52" w:name="ET_guest_686278_123"/>
      <w:bookmarkEnd w:id="51"/>
      <w:r w:rsidRPr="00E60AAB">
        <w:rPr>
          <w:rStyle w:val="TagStyle"/>
          <w:rtl/>
        </w:rPr>
        <w:t xml:space="preserve"> &lt;&lt; אורח &gt;&gt; </w:t>
      </w:r>
      <w:r>
        <w:rPr>
          <w:rtl/>
        </w:rPr>
        <w:t>גיא גולדמן:</w:t>
      </w:r>
      <w:r w:rsidRPr="00E60AAB">
        <w:rPr>
          <w:rStyle w:val="TagStyle"/>
          <w:rtl/>
        </w:rPr>
        <w:t xml:space="preserve"> &lt;&lt; אורח &gt;&gt;</w:t>
      </w:r>
      <w:r>
        <w:rPr>
          <w:rtl/>
        </w:rPr>
        <w:t xml:space="preserve"> </w:t>
      </w:r>
      <w:bookmarkEnd w:id="52"/>
    </w:p>
    <w:p w:rsidR="00E60AAB" w:rsidRDefault="00E60AAB" w:rsidP="00E60AAB">
      <w:pPr>
        <w:pStyle w:val="KeepWithNext"/>
        <w:rPr>
          <w:rtl/>
        </w:rPr>
      </w:pPr>
    </w:p>
    <w:p w:rsidR="00E60AAB" w:rsidRDefault="00E60AAB" w:rsidP="00E60AAB">
      <w:pPr>
        <w:rPr>
          <w:rtl/>
        </w:rPr>
      </w:pPr>
      <w:bookmarkStart w:id="53" w:name="_ETM_Q1_707547"/>
      <w:bookmarkStart w:id="54" w:name="_ETM_Q1_707604"/>
      <w:bookmarkEnd w:id="53"/>
      <w:bookmarkEnd w:id="54"/>
      <w:r>
        <w:rPr>
          <w:rFonts w:hint="cs"/>
          <w:rtl/>
        </w:rPr>
        <w:t xml:space="preserve">- - - חד משמעית. </w:t>
      </w:r>
      <w:bookmarkStart w:id="55" w:name="_ETM_Q1_713478"/>
      <w:bookmarkEnd w:id="55"/>
      <w:r>
        <w:rPr>
          <w:rFonts w:hint="cs"/>
          <w:rtl/>
        </w:rPr>
        <w:t>אם זה מתנהל - - -</w:t>
      </w:r>
      <w:r>
        <w:rPr>
          <w:rtl/>
        </w:rPr>
        <w:t xml:space="preserve">  </w:t>
      </w:r>
      <w:bookmarkStart w:id="56" w:name="_ETM_Q1_714217"/>
      <w:bookmarkEnd w:id="56"/>
    </w:p>
    <w:p w:rsidR="00E60AAB" w:rsidRDefault="00E60AAB" w:rsidP="00E60AAB">
      <w:pPr>
        <w:rPr>
          <w:rtl/>
        </w:rPr>
      </w:pPr>
      <w:bookmarkStart w:id="57" w:name="_ETM_Q1_714280"/>
      <w:bookmarkEnd w:id="57"/>
    </w:p>
    <w:p w:rsidR="002D1275" w:rsidRDefault="002D1275" w:rsidP="002D1275">
      <w:pPr>
        <w:pStyle w:val="af9"/>
        <w:keepNext/>
        <w:rPr>
          <w:rtl/>
        </w:rPr>
      </w:pPr>
      <w:bookmarkStart w:id="58" w:name="ET_guest_750919_10"/>
      <w:r w:rsidRPr="002D1275">
        <w:rPr>
          <w:rStyle w:val="TagStyle"/>
          <w:rtl/>
        </w:rPr>
        <w:t xml:space="preserve"> &lt;&lt; אורח &gt;&gt; </w:t>
      </w:r>
      <w:r>
        <w:rPr>
          <w:rtl/>
        </w:rPr>
        <w:t>איריס שטרק:</w:t>
      </w:r>
      <w:r w:rsidRPr="002D1275">
        <w:rPr>
          <w:rStyle w:val="TagStyle"/>
          <w:rtl/>
        </w:rPr>
        <w:t xml:space="preserve"> &lt;&lt; אורח &gt;&gt;</w:t>
      </w:r>
      <w:r>
        <w:rPr>
          <w:rtl/>
        </w:rPr>
        <w:t xml:space="preserve"> </w:t>
      </w:r>
      <w:bookmarkEnd w:id="58"/>
    </w:p>
    <w:p w:rsidR="002D1275" w:rsidRDefault="002D1275" w:rsidP="002D1275">
      <w:pPr>
        <w:pStyle w:val="KeepWithNext"/>
        <w:rPr>
          <w:rtl/>
        </w:rPr>
      </w:pPr>
    </w:p>
    <w:p w:rsidR="002D1275" w:rsidRDefault="002D1275" w:rsidP="00094E78">
      <w:pPr>
        <w:rPr>
          <w:rtl/>
        </w:rPr>
      </w:pPr>
      <w:r>
        <w:rPr>
          <w:rFonts w:hint="cs"/>
          <w:rtl/>
        </w:rPr>
        <w:t>אתחיל מהסוף. אני ביקשתי לקבל</w:t>
      </w:r>
      <w:r w:rsidR="00E60AAB">
        <w:rPr>
          <w:rFonts w:hint="cs"/>
          <w:rtl/>
        </w:rPr>
        <w:t xml:space="preserve"> </w:t>
      </w:r>
      <w:r>
        <w:rPr>
          <w:rFonts w:hint="cs"/>
          <w:rtl/>
        </w:rPr>
        <w:t xml:space="preserve">נתונים שהוצגו לפני הוועדה כמה החזרי מס </w:t>
      </w:r>
      <w:r w:rsidR="00E60AAB">
        <w:rPr>
          <w:rFonts w:hint="cs"/>
          <w:rtl/>
        </w:rPr>
        <w:t xml:space="preserve">מעל 90 יום </w:t>
      </w:r>
      <w:bookmarkStart w:id="59" w:name="_ETM_Q1_723508"/>
      <w:bookmarkEnd w:id="59"/>
      <w:r w:rsidR="00E60AAB">
        <w:rPr>
          <w:rFonts w:hint="cs"/>
          <w:rtl/>
        </w:rPr>
        <w:t xml:space="preserve">מעל החוק לא הוחזרו לנישומים, </w:t>
      </w:r>
      <w:r>
        <w:rPr>
          <w:rFonts w:hint="cs"/>
          <w:rtl/>
        </w:rPr>
        <w:t xml:space="preserve">וזה רקע מאוד קשה להראות את מצוקת </w:t>
      </w:r>
      <w:r w:rsidR="00E60AAB">
        <w:rPr>
          <w:rFonts w:hint="cs"/>
          <w:rtl/>
        </w:rPr>
        <w:t>המזומנים שקיימת היום לעסקים בהחזר</w:t>
      </w:r>
      <w:bookmarkStart w:id="60" w:name="_ETM_Q1_729609"/>
      <w:bookmarkEnd w:id="60"/>
      <w:r w:rsidR="00E60AAB">
        <w:rPr>
          <w:rFonts w:hint="cs"/>
          <w:rtl/>
        </w:rPr>
        <w:t>י מס, מס ששולם ביתר שלא התקבל, שה</w:t>
      </w:r>
      <w:r>
        <w:rPr>
          <w:rFonts w:hint="cs"/>
          <w:rtl/>
        </w:rPr>
        <w:t xml:space="preserve">מס הזה גם הוא לא יקוזז </w:t>
      </w:r>
      <w:r w:rsidR="00E60AAB">
        <w:rPr>
          <w:rFonts w:hint="cs"/>
          <w:rtl/>
        </w:rPr>
        <w:t>לצד השני</w:t>
      </w:r>
      <w:bookmarkStart w:id="61" w:name="_ETM_Q1_734019"/>
      <w:bookmarkEnd w:id="61"/>
      <w:r w:rsidR="00E60AAB">
        <w:rPr>
          <w:rFonts w:hint="cs"/>
          <w:rtl/>
        </w:rPr>
        <w:t xml:space="preserve">, וזאת נקודה מאוד בעייתית שאני רוצה להגיד כרקע. גם </w:t>
      </w:r>
      <w:bookmarkStart w:id="62" w:name="_ETM_Q1_738525"/>
      <w:bookmarkEnd w:id="62"/>
      <w:r w:rsidR="00E60AAB">
        <w:rPr>
          <w:rFonts w:hint="cs"/>
          <w:rtl/>
        </w:rPr>
        <w:t xml:space="preserve">מה שהוזכר כאן, הנושא של פריסת התשלומים, כשבא נישום </w:t>
      </w:r>
      <w:r w:rsidR="00E60AAB">
        <w:rPr>
          <w:rtl/>
        </w:rPr>
        <w:t>–</w:t>
      </w:r>
      <w:r w:rsidR="00E60AAB">
        <w:rPr>
          <w:rFonts w:hint="cs"/>
          <w:rtl/>
        </w:rPr>
        <w:t xml:space="preserve"> הרי </w:t>
      </w:r>
      <w:bookmarkStart w:id="63" w:name="_ETM_Q1_741390"/>
      <w:bookmarkEnd w:id="63"/>
      <w:r>
        <w:rPr>
          <w:rFonts w:hint="cs"/>
          <w:rtl/>
        </w:rPr>
        <w:t xml:space="preserve">על מי אנחנו מדברים? </w:t>
      </w:r>
      <w:r>
        <w:rPr>
          <w:rtl/>
        </w:rPr>
        <w:t>–</w:t>
      </w:r>
      <w:r>
        <w:rPr>
          <w:rFonts w:hint="cs"/>
          <w:rtl/>
        </w:rPr>
        <w:t xml:space="preserve"> על החלשים</w:t>
      </w:r>
      <w:r w:rsidR="00E60AAB">
        <w:rPr>
          <w:rFonts w:hint="cs"/>
          <w:rtl/>
        </w:rPr>
        <w:t xml:space="preserve">, על אלה שלא מסוגלים להוציא את המזומן ולשלם את </w:t>
      </w:r>
      <w:bookmarkStart w:id="64" w:name="_ETM_Q1_743983"/>
      <w:bookmarkEnd w:id="64"/>
      <w:r w:rsidR="00E60AAB">
        <w:rPr>
          <w:rFonts w:hint="cs"/>
          <w:rtl/>
        </w:rPr>
        <w:t xml:space="preserve">המס, אלא על מתקשים בשוק שבו אשראי בבנקים הוא </w:t>
      </w:r>
      <w:r>
        <w:rPr>
          <w:rFonts w:hint="cs"/>
          <w:rtl/>
        </w:rPr>
        <w:t>מ</w:t>
      </w:r>
      <w:r w:rsidR="00094E78">
        <w:rPr>
          <w:rFonts w:hint="cs"/>
          <w:rtl/>
        </w:rPr>
        <w:t>אוד קשה, ולכן גם היום כשיש פריסת</w:t>
      </w:r>
      <w:r>
        <w:rPr>
          <w:rFonts w:hint="cs"/>
          <w:rtl/>
        </w:rPr>
        <w:t xml:space="preserve"> תשלומים</w:t>
      </w:r>
      <w:r w:rsidR="00094E78">
        <w:rPr>
          <w:rFonts w:hint="cs"/>
          <w:rtl/>
        </w:rPr>
        <w:t xml:space="preserve">, </w:t>
      </w:r>
      <w:bookmarkStart w:id="65" w:name="_ETM_Q1_753328"/>
      <w:bookmarkEnd w:id="65"/>
      <w:r w:rsidR="00094E78">
        <w:rPr>
          <w:rFonts w:hint="cs"/>
          <w:rtl/>
        </w:rPr>
        <w:t xml:space="preserve">בשיא הלחץ של הנישום מחתימים את הנישום על סעיף למטה </w:t>
      </w:r>
      <w:bookmarkStart w:id="66" w:name="_ETM_Q1_759560"/>
      <w:bookmarkEnd w:id="66"/>
      <w:r>
        <w:rPr>
          <w:rFonts w:hint="cs"/>
          <w:rtl/>
        </w:rPr>
        <w:t>שאפשר בכל רגע נתון לקזז לו</w:t>
      </w:r>
      <w:r w:rsidR="00094E78">
        <w:rPr>
          <w:rFonts w:hint="cs"/>
          <w:rtl/>
        </w:rPr>
        <w:t xml:space="preserve"> החזרי מס. הסיטואציה הזו גם היא בלתי אפשרית. זה </w:t>
      </w:r>
      <w:bookmarkStart w:id="67" w:name="_ETM_Q1_759187"/>
      <w:bookmarkEnd w:id="67"/>
      <w:r w:rsidR="00094E78">
        <w:rPr>
          <w:rFonts w:hint="cs"/>
          <w:rtl/>
        </w:rPr>
        <w:t xml:space="preserve">הוזכר פה ולכן אני מציינת, כי זה רקע למה שקורה היום בכלל </w:t>
      </w:r>
      <w:r w:rsidR="00094E78">
        <w:rPr>
          <w:rtl/>
        </w:rPr>
        <w:t>–</w:t>
      </w:r>
      <w:r w:rsidR="00094E78">
        <w:rPr>
          <w:rFonts w:hint="cs"/>
          <w:rtl/>
        </w:rPr>
        <w:t xml:space="preserve"> מדיניות </w:t>
      </w:r>
      <w:r>
        <w:rPr>
          <w:rFonts w:hint="cs"/>
          <w:rtl/>
        </w:rPr>
        <w:t xml:space="preserve"> מס הכנסה, כנראה בגלל </w:t>
      </w:r>
      <w:r w:rsidR="00094E78">
        <w:rPr>
          <w:rFonts w:hint="cs"/>
          <w:rtl/>
        </w:rPr>
        <w:t xml:space="preserve">אילוצי התקציב השתנתה, והוקשחה בצורה </w:t>
      </w:r>
      <w:bookmarkStart w:id="68" w:name="_ETM_Q1_771492"/>
      <w:bookmarkEnd w:id="68"/>
      <w:r w:rsidR="00094E78">
        <w:rPr>
          <w:rFonts w:hint="cs"/>
          <w:rtl/>
        </w:rPr>
        <w:t xml:space="preserve">מאוד מהותית. </w:t>
      </w:r>
      <w:r>
        <w:rPr>
          <w:rFonts w:hint="cs"/>
          <w:rtl/>
        </w:rPr>
        <w:t xml:space="preserve">הסדרי המס </w:t>
      </w:r>
      <w:r>
        <w:rPr>
          <w:rtl/>
        </w:rPr>
        <w:t>–</w:t>
      </w:r>
      <w:r>
        <w:rPr>
          <w:rFonts w:hint="cs"/>
          <w:rtl/>
        </w:rPr>
        <w:t xml:space="preserve"> כמעט ואין הסדרים. ההסדרים במקסימום </w:t>
      </w:r>
      <w:r w:rsidR="00094E78">
        <w:rPr>
          <w:rFonts w:hint="cs"/>
          <w:rtl/>
        </w:rPr>
        <w:t xml:space="preserve">ניתנות פריסות מאוד קטנות אחרי מאמצים </w:t>
      </w:r>
      <w:bookmarkStart w:id="69" w:name="_ETM_Q1_780877"/>
      <w:bookmarkEnd w:id="69"/>
      <w:r w:rsidR="00094E78">
        <w:rPr>
          <w:rFonts w:hint="cs"/>
          <w:rtl/>
        </w:rPr>
        <w:t xml:space="preserve">ביורוקרטיים מאוד מאוד קשים. </w:t>
      </w:r>
      <w:r>
        <w:rPr>
          <w:rFonts w:hint="cs"/>
          <w:rtl/>
        </w:rPr>
        <w:t xml:space="preserve">בסיטואציה הזו נעשים עיקולים  וגם </w:t>
      </w:r>
      <w:r w:rsidR="00094E78">
        <w:rPr>
          <w:rFonts w:hint="cs"/>
          <w:rtl/>
        </w:rPr>
        <w:t xml:space="preserve">קיזוזים באופן שוטף כנגד החזרי מע"מ על נגד מקדמות </w:t>
      </w:r>
      <w:bookmarkStart w:id="70" w:name="_ETM_Q1_804646"/>
      <w:bookmarkEnd w:id="70"/>
      <w:r w:rsidR="00094E78">
        <w:rPr>
          <w:rFonts w:hint="cs"/>
          <w:rtl/>
        </w:rPr>
        <w:t>שוטפות. הרבה פעמים גם נעשים מהמהירות של העיקולים</w:t>
      </w:r>
      <w:bookmarkStart w:id="71" w:name="_ETM_Q1_809009"/>
      <w:bookmarkEnd w:id="71"/>
      <w:r w:rsidR="00094E78">
        <w:rPr>
          <w:rFonts w:hint="cs"/>
          <w:rtl/>
        </w:rPr>
        <w:t xml:space="preserve">, </w:t>
      </w:r>
      <w:r>
        <w:rPr>
          <w:rFonts w:hint="cs"/>
          <w:rtl/>
        </w:rPr>
        <w:t xml:space="preserve">עוד לפני שאנחנו יודעים בכלל שיש חוב יש כבר עיקול ומדובר על טעויות, </w:t>
      </w:r>
      <w:r w:rsidR="00094E78">
        <w:rPr>
          <w:rFonts w:hint="cs"/>
          <w:rtl/>
        </w:rPr>
        <w:t xml:space="preserve">גם </w:t>
      </w:r>
      <w:r>
        <w:rPr>
          <w:rFonts w:hint="cs"/>
          <w:rtl/>
        </w:rPr>
        <w:t xml:space="preserve">על </w:t>
      </w:r>
      <w:r w:rsidR="00094E78">
        <w:rPr>
          <w:rFonts w:hint="cs"/>
          <w:rtl/>
        </w:rPr>
        <w:t xml:space="preserve">שומות, דברים שהם לא סופיים, וזה מה שאנחנו רואים פה. המגמה </w:t>
      </w:r>
      <w:bookmarkStart w:id="72" w:name="_ETM_Q1_820290"/>
      <w:bookmarkEnd w:id="72"/>
      <w:r w:rsidR="00094E78">
        <w:rPr>
          <w:rFonts w:hint="cs"/>
          <w:rtl/>
        </w:rPr>
        <w:t xml:space="preserve">פה שתוך 21 יום עכשיו יקזזו החזרים היא מגמה לא </w:t>
      </w:r>
      <w:bookmarkStart w:id="73" w:name="_ETM_Q1_828143"/>
      <w:bookmarkEnd w:id="73"/>
      <w:r w:rsidR="00094E78">
        <w:rPr>
          <w:rFonts w:hint="cs"/>
          <w:rtl/>
        </w:rPr>
        <w:t xml:space="preserve">סבירה. </w:t>
      </w:r>
    </w:p>
    <w:p w:rsidR="002D1275" w:rsidRDefault="002D1275" w:rsidP="002D1275">
      <w:pPr>
        <w:rPr>
          <w:rtl/>
        </w:rPr>
      </w:pPr>
    </w:p>
    <w:p w:rsidR="002D1275" w:rsidRDefault="002D1275" w:rsidP="002D1275">
      <w:pPr>
        <w:pStyle w:val="a4"/>
        <w:keepNext/>
        <w:rPr>
          <w:rtl/>
        </w:rPr>
      </w:pPr>
      <w:bookmarkStart w:id="74" w:name="ET_speaker_5305_11"/>
      <w:r w:rsidRPr="002D127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D1275">
        <w:rPr>
          <w:rStyle w:val="TagStyle"/>
          <w:rtl/>
        </w:rPr>
        <w:t xml:space="preserve"> &lt;&lt; דובר &gt;&gt;</w:t>
      </w:r>
      <w:r>
        <w:rPr>
          <w:rtl/>
        </w:rPr>
        <w:t xml:space="preserve"> </w:t>
      </w:r>
      <w:bookmarkEnd w:id="74"/>
    </w:p>
    <w:p w:rsidR="002D1275" w:rsidRDefault="002D1275" w:rsidP="002D1275">
      <w:pPr>
        <w:pStyle w:val="KeepWithNext"/>
        <w:rPr>
          <w:rtl/>
        </w:rPr>
      </w:pPr>
    </w:p>
    <w:p w:rsidR="002D1275" w:rsidRDefault="002D1275" w:rsidP="002D1275">
      <w:pPr>
        <w:rPr>
          <w:rtl/>
        </w:rPr>
      </w:pPr>
      <w:r>
        <w:rPr>
          <w:rFonts w:hint="cs"/>
          <w:rtl/>
        </w:rPr>
        <w:t xml:space="preserve">איריס, מה את רוצה שיהיה אחרת|? איפה הפער מעבר לדיון העקרוני? </w:t>
      </w:r>
    </w:p>
    <w:p w:rsidR="002D1275" w:rsidRDefault="002D1275" w:rsidP="002D1275">
      <w:pPr>
        <w:rPr>
          <w:rtl/>
        </w:rPr>
      </w:pPr>
    </w:p>
    <w:p w:rsidR="002D1275" w:rsidRDefault="002D1275" w:rsidP="002D1275">
      <w:pPr>
        <w:pStyle w:val="af9"/>
        <w:keepNext/>
        <w:rPr>
          <w:rtl/>
        </w:rPr>
      </w:pPr>
      <w:bookmarkStart w:id="75" w:name="ET_guest_750919_12"/>
      <w:r w:rsidRPr="002D1275">
        <w:rPr>
          <w:rStyle w:val="TagStyle"/>
          <w:rtl/>
        </w:rPr>
        <w:t xml:space="preserve"> &lt;&lt; אורח &gt;&gt; </w:t>
      </w:r>
      <w:r>
        <w:rPr>
          <w:rtl/>
        </w:rPr>
        <w:t>איריס שטרק:</w:t>
      </w:r>
      <w:r w:rsidRPr="002D1275">
        <w:rPr>
          <w:rStyle w:val="TagStyle"/>
          <w:rtl/>
        </w:rPr>
        <w:t xml:space="preserve"> &lt;&lt; אורח &gt;&gt;</w:t>
      </w:r>
      <w:r>
        <w:rPr>
          <w:rtl/>
        </w:rPr>
        <w:t xml:space="preserve"> </w:t>
      </w:r>
      <w:bookmarkEnd w:id="75"/>
    </w:p>
    <w:p w:rsidR="002D1275" w:rsidRDefault="002D1275" w:rsidP="002D1275">
      <w:pPr>
        <w:pStyle w:val="KeepWithNext"/>
        <w:rPr>
          <w:rtl/>
        </w:rPr>
      </w:pPr>
    </w:p>
    <w:p w:rsidR="002D1275" w:rsidRDefault="00094E78" w:rsidP="00094E78">
      <w:pPr>
        <w:rPr>
          <w:rtl/>
        </w:rPr>
      </w:pPr>
      <w:r>
        <w:rPr>
          <w:rFonts w:hint="cs"/>
          <w:rtl/>
        </w:rPr>
        <w:t xml:space="preserve">משך הזמנים היום לאפשרות של הקיזוז הוא כ-130 </w:t>
      </w:r>
      <w:bookmarkStart w:id="76" w:name="_ETM_Q1_849941"/>
      <w:bookmarkEnd w:id="76"/>
      <w:r>
        <w:rPr>
          <w:rFonts w:hint="cs"/>
          <w:rtl/>
        </w:rPr>
        <w:t xml:space="preserve">יום, </w:t>
      </w:r>
      <w:r w:rsidR="002D1275">
        <w:rPr>
          <w:rFonts w:hint="cs"/>
          <w:rtl/>
        </w:rPr>
        <w:t xml:space="preserve">כל מהלך ההודעות ברצף. </w:t>
      </w:r>
      <w:bookmarkStart w:id="77" w:name="_ETM_Q1_861048"/>
      <w:bookmarkEnd w:id="77"/>
    </w:p>
    <w:p w:rsidR="002D1275" w:rsidRDefault="002D1275" w:rsidP="002D1275">
      <w:pPr>
        <w:rPr>
          <w:rtl/>
        </w:rPr>
      </w:pPr>
    </w:p>
    <w:p w:rsidR="002D1275" w:rsidRDefault="002D1275" w:rsidP="002D1275">
      <w:pPr>
        <w:pStyle w:val="a4"/>
        <w:keepNext/>
        <w:rPr>
          <w:rtl/>
        </w:rPr>
      </w:pPr>
      <w:bookmarkStart w:id="78" w:name="ET_speaker_5305_13"/>
      <w:r w:rsidRPr="002D127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D1275">
        <w:rPr>
          <w:rStyle w:val="TagStyle"/>
          <w:rtl/>
        </w:rPr>
        <w:t xml:space="preserve"> &lt;&lt; דובר &gt;&gt;</w:t>
      </w:r>
      <w:r>
        <w:rPr>
          <w:rtl/>
        </w:rPr>
        <w:t xml:space="preserve"> </w:t>
      </w:r>
      <w:bookmarkEnd w:id="78"/>
    </w:p>
    <w:p w:rsidR="002D1275" w:rsidRDefault="002D1275" w:rsidP="002D1275">
      <w:pPr>
        <w:pStyle w:val="KeepWithNext"/>
        <w:rPr>
          <w:rtl/>
        </w:rPr>
      </w:pPr>
    </w:p>
    <w:p w:rsidR="002D1275" w:rsidRDefault="002D1275" w:rsidP="002D1275">
      <w:pPr>
        <w:rPr>
          <w:rtl/>
        </w:rPr>
      </w:pPr>
      <w:r>
        <w:rPr>
          <w:rFonts w:hint="cs"/>
          <w:rtl/>
        </w:rPr>
        <w:t xml:space="preserve">זה מה שהיה עד היום? </w:t>
      </w:r>
    </w:p>
    <w:p w:rsidR="002D1275" w:rsidRDefault="002D1275" w:rsidP="002D1275">
      <w:pPr>
        <w:rPr>
          <w:rtl/>
        </w:rPr>
      </w:pPr>
    </w:p>
    <w:p w:rsidR="002D1275" w:rsidRDefault="002D1275" w:rsidP="002D1275">
      <w:pPr>
        <w:pStyle w:val="af9"/>
        <w:keepNext/>
        <w:rPr>
          <w:rtl/>
        </w:rPr>
      </w:pPr>
      <w:bookmarkStart w:id="79" w:name="ET_guest_750919_14"/>
      <w:r w:rsidRPr="002D1275">
        <w:rPr>
          <w:rStyle w:val="TagStyle"/>
          <w:rtl/>
        </w:rPr>
        <w:t xml:space="preserve"> &lt;&lt; אורח &gt;&gt; </w:t>
      </w:r>
      <w:r>
        <w:rPr>
          <w:rtl/>
        </w:rPr>
        <w:t>איריס שטרק:</w:t>
      </w:r>
      <w:r w:rsidRPr="002D1275">
        <w:rPr>
          <w:rStyle w:val="TagStyle"/>
          <w:rtl/>
        </w:rPr>
        <w:t xml:space="preserve"> &lt;&lt; אורח &gt;&gt;</w:t>
      </w:r>
      <w:r>
        <w:rPr>
          <w:rtl/>
        </w:rPr>
        <w:t xml:space="preserve"> </w:t>
      </w:r>
      <w:bookmarkEnd w:id="79"/>
    </w:p>
    <w:p w:rsidR="002D1275" w:rsidRDefault="002D1275" w:rsidP="002D1275">
      <w:pPr>
        <w:pStyle w:val="KeepWithNext"/>
        <w:rPr>
          <w:rtl/>
        </w:rPr>
      </w:pPr>
    </w:p>
    <w:p w:rsidR="002D1275" w:rsidRDefault="002D1275" w:rsidP="00094E78">
      <w:pPr>
        <w:rPr>
          <w:rtl/>
        </w:rPr>
      </w:pPr>
      <w:r>
        <w:rPr>
          <w:rFonts w:hint="cs"/>
          <w:rtl/>
        </w:rPr>
        <w:t>זה מה שהיה עד היום</w:t>
      </w:r>
      <w:r w:rsidR="00094E78">
        <w:rPr>
          <w:rFonts w:hint="cs"/>
          <w:rtl/>
        </w:rPr>
        <w:t xml:space="preserve">. זה גם מה שכתוב בחוק היום. אני הייתי מסכימה ונכונה לצמצם עד 75 יום במקסימום, </w:t>
      </w:r>
      <w:r>
        <w:rPr>
          <w:rFonts w:hint="cs"/>
          <w:rtl/>
        </w:rPr>
        <w:t>לשמור על כל מערכת ההודעות וההתרעות שקיימת</w:t>
      </w:r>
      <w:r w:rsidR="00094E78">
        <w:rPr>
          <w:rFonts w:hint="cs"/>
          <w:rtl/>
        </w:rPr>
        <w:t xml:space="preserve">, לא להסתפק בהתרעות בדואר. אנחנו בעולם </w:t>
      </w:r>
      <w:bookmarkStart w:id="80" w:name="_ETM_Q1_872689"/>
      <w:bookmarkEnd w:id="80"/>
      <w:r w:rsidR="00094E78">
        <w:rPr>
          <w:rFonts w:hint="cs"/>
          <w:rtl/>
        </w:rPr>
        <w:t xml:space="preserve">טכנולוגי, </w:t>
      </w:r>
      <w:r>
        <w:rPr>
          <w:rFonts w:hint="cs"/>
          <w:rtl/>
        </w:rPr>
        <w:t>יש מייצגים, שולח</w:t>
      </w:r>
      <w:r w:rsidR="00094E78">
        <w:rPr>
          <w:rFonts w:hint="cs"/>
          <w:rtl/>
        </w:rPr>
        <w:t xml:space="preserve">ים למייצגים התרעה בצורה ממוחשבת, 75 יום ולשמור על כל מה - - </w:t>
      </w:r>
      <w:bookmarkStart w:id="81" w:name="_ETM_Q1_885016"/>
      <w:bookmarkEnd w:id="81"/>
      <w:r w:rsidR="00094E78">
        <w:rPr>
          <w:rFonts w:hint="cs"/>
          <w:rtl/>
        </w:rPr>
        <w:t>-</w:t>
      </w:r>
    </w:p>
    <w:p w:rsidR="002D1275" w:rsidRDefault="002D1275" w:rsidP="002D1275">
      <w:pPr>
        <w:rPr>
          <w:rtl/>
        </w:rPr>
      </w:pPr>
    </w:p>
    <w:p w:rsidR="002D1275" w:rsidRDefault="002D1275" w:rsidP="002D1275">
      <w:pPr>
        <w:pStyle w:val="af6"/>
        <w:keepNext/>
        <w:rPr>
          <w:rtl/>
        </w:rPr>
      </w:pPr>
      <w:bookmarkStart w:id="82" w:name="ET_yor_4762_15"/>
      <w:r w:rsidRPr="002D1275">
        <w:rPr>
          <w:rStyle w:val="TagStyle"/>
          <w:rtl/>
        </w:rPr>
        <w:t xml:space="preserve"> &lt;&lt; </w:t>
      </w:r>
      <w:proofErr w:type="spellStart"/>
      <w:r w:rsidRPr="002D1275">
        <w:rPr>
          <w:rStyle w:val="TagStyle"/>
          <w:rtl/>
        </w:rPr>
        <w:t>יור</w:t>
      </w:r>
      <w:proofErr w:type="spellEnd"/>
      <w:r w:rsidRPr="002D1275">
        <w:rPr>
          <w:rStyle w:val="TagStyle"/>
          <w:rtl/>
        </w:rPr>
        <w:t xml:space="preserve"> &gt;&gt; </w:t>
      </w:r>
      <w:r>
        <w:rPr>
          <w:rtl/>
        </w:rPr>
        <w:t>היו"ר משה גפני:</w:t>
      </w:r>
      <w:r w:rsidRPr="002D1275">
        <w:rPr>
          <w:rStyle w:val="TagStyle"/>
          <w:rtl/>
        </w:rPr>
        <w:t xml:space="preserve"> &lt;&lt; </w:t>
      </w:r>
      <w:proofErr w:type="spellStart"/>
      <w:r w:rsidRPr="002D1275">
        <w:rPr>
          <w:rStyle w:val="TagStyle"/>
          <w:rtl/>
        </w:rPr>
        <w:t>יור</w:t>
      </w:r>
      <w:proofErr w:type="spellEnd"/>
      <w:r w:rsidRPr="002D1275">
        <w:rPr>
          <w:rStyle w:val="TagStyle"/>
          <w:rtl/>
        </w:rPr>
        <w:t xml:space="preserve"> &gt;&gt;</w:t>
      </w:r>
      <w:r>
        <w:rPr>
          <w:rtl/>
        </w:rPr>
        <w:t xml:space="preserve"> </w:t>
      </w:r>
      <w:bookmarkEnd w:id="82"/>
    </w:p>
    <w:p w:rsidR="002D1275" w:rsidRDefault="002D1275" w:rsidP="002D1275">
      <w:pPr>
        <w:pStyle w:val="KeepWithNext"/>
        <w:rPr>
          <w:rtl/>
        </w:rPr>
      </w:pPr>
    </w:p>
    <w:p w:rsidR="00094E78" w:rsidRDefault="002D1275" w:rsidP="002D1275">
      <w:pPr>
        <w:rPr>
          <w:rtl/>
        </w:rPr>
      </w:pPr>
      <w:r>
        <w:rPr>
          <w:rFonts w:hint="cs"/>
          <w:rtl/>
        </w:rPr>
        <w:t xml:space="preserve">אם את רוצה דרך התקנות האלה לשפר את מה שהיה עד היום </w:t>
      </w:r>
      <w:r>
        <w:rPr>
          <w:rtl/>
        </w:rPr>
        <w:t>–</w:t>
      </w:r>
      <w:r>
        <w:rPr>
          <w:rFonts w:hint="cs"/>
          <w:rtl/>
        </w:rPr>
        <w:t xml:space="preserve"> זה בסדר</w:t>
      </w:r>
      <w:r w:rsidR="00094E78">
        <w:rPr>
          <w:rFonts w:hint="cs"/>
          <w:rtl/>
        </w:rPr>
        <w:t xml:space="preserve"> - - </w:t>
      </w:r>
    </w:p>
    <w:p w:rsidR="00094E78" w:rsidRDefault="00094E78" w:rsidP="002D1275">
      <w:pPr>
        <w:rPr>
          <w:rtl/>
        </w:rPr>
      </w:pPr>
    </w:p>
    <w:p w:rsidR="00094E78" w:rsidRDefault="00094E78" w:rsidP="00094E78">
      <w:pPr>
        <w:pStyle w:val="af9"/>
        <w:keepNext/>
        <w:rPr>
          <w:rtl/>
        </w:rPr>
      </w:pPr>
      <w:bookmarkStart w:id="83" w:name="ET_guest_750919_124"/>
      <w:r w:rsidRPr="00094E78">
        <w:rPr>
          <w:rStyle w:val="TagStyle"/>
          <w:rtl/>
        </w:rPr>
        <w:t xml:space="preserve"> &lt;&lt; אורח &gt;&gt; </w:t>
      </w:r>
      <w:r>
        <w:rPr>
          <w:rtl/>
        </w:rPr>
        <w:t>איריס שטרק:</w:t>
      </w:r>
      <w:r w:rsidRPr="00094E78">
        <w:rPr>
          <w:rStyle w:val="TagStyle"/>
          <w:rtl/>
        </w:rPr>
        <w:t xml:space="preserve"> &lt;&lt; אורח &gt;&gt;</w:t>
      </w:r>
      <w:r>
        <w:rPr>
          <w:rtl/>
        </w:rPr>
        <w:t xml:space="preserve"> </w:t>
      </w:r>
      <w:bookmarkEnd w:id="83"/>
    </w:p>
    <w:p w:rsidR="00094E78" w:rsidRDefault="00094E78" w:rsidP="00094E78">
      <w:pPr>
        <w:pStyle w:val="KeepWithNext"/>
        <w:rPr>
          <w:rtl/>
        </w:rPr>
      </w:pPr>
    </w:p>
    <w:p w:rsidR="00094E78" w:rsidRDefault="00094E78" w:rsidP="00094E78">
      <w:pPr>
        <w:rPr>
          <w:rtl/>
        </w:rPr>
      </w:pPr>
      <w:r>
        <w:rPr>
          <w:rFonts w:hint="cs"/>
          <w:rtl/>
        </w:rPr>
        <w:t xml:space="preserve">לא, אני מרעה את המצב. </w:t>
      </w:r>
    </w:p>
    <w:p w:rsidR="00094E78" w:rsidRDefault="00094E78" w:rsidP="00094E78">
      <w:pPr>
        <w:rPr>
          <w:rtl/>
        </w:rPr>
      </w:pPr>
      <w:bookmarkStart w:id="84" w:name="_ETM_Q1_889761"/>
      <w:bookmarkStart w:id="85" w:name="_ETM_Q1_889839"/>
      <w:bookmarkEnd w:id="84"/>
      <w:bookmarkEnd w:id="85"/>
    </w:p>
    <w:p w:rsidR="00094E78" w:rsidRDefault="00094E78" w:rsidP="00094E78">
      <w:pPr>
        <w:pStyle w:val="af6"/>
        <w:keepNext/>
        <w:rPr>
          <w:rtl/>
        </w:rPr>
      </w:pPr>
      <w:bookmarkStart w:id="86" w:name="ET_yor_4762_125"/>
      <w:r w:rsidRPr="00094E78">
        <w:rPr>
          <w:rStyle w:val="TagStyle"/>
          <w:rtl/>
        </w:rPr>
        <w:t xml:space="preserve"> &lt;&lt; </w:t>
      </w:r>
      <w:proofErr w:type="spellStart"/>
      <w:r w:rsidRPr="00094E78">
        <w:rPr>
          <w:rStyle w:val="TagStyle"/>
          <w:rtl/>
        </w:rPr>
        <w:t>יור</w:t>
      </w:r>
      <w:proofErr w:type="spellEnd"/>
      <w:r w:rsidRPr="00094E78">
        <w:rPr>
          <w:rStyle w:val="TagStyle"/>
          <w:rtl/>
        </w:rPr>
        <w:t xml:space="preserve"> &gt;&gt; </w:t>
      </w:r>
      <w:r>
        <w:rPr>
          <w:rtl/>
        </w:rPr>
        <w:t>היו"ר משה גפני:</w:t>
      </w:r>
      <w:r w:rsidRPr="00094E78">
        <w:rPr>
          <w:rStyle w:val="TagStyle"/>
          <w:rtl/>
        </w:rPr>
        <w:t xml:space="preserve"> &lt;&lt; </w:t>
      </w:r>
      <w:proofErr w:type="spellStart"/>
      <w:r w:rsidRPr="00094E78">
        <w:rPr>
          <w:rStyle w:val="TagStyle"/>
          <w:rtl/>
        </w:rPr>
        <w:t>יור</w:t>
      </w:r>
      <w:proofErr w:type="spellEnd"/>
      <w:r w:rsidRPr="00094E78">
        <w:rPr>
          <w:rStyle w:val="TagStyle"/>
          <w:rtl/>
        </w:rPr>
        <w:t xml:space="preserve"> &gt;&gt;</w:t>
      </w:r>
      <w:r>
        <w:rPr>
          <w:rtl/>
        </w:rPr>
        <w:t xml:space="preserve"> </w:t>
      </w:r>
      <w:bookmarkEnd w:id="86"/>
    </w:p>
    <w:p w:rsidR="00094E78" w:rsidRDefault="00094E78" w:rsidP="00094E78">
      <w:pPr>
        <w:pStyle w:val="KeepWithNext"/>
        <w:rPr>
          <w:rtl/>
        </w:rPr>
      </w:pPr>
    </w:p>
    <w:p w:rsidR="002D1275" w:rsidRDefault="00094E78" w:rsidP="00094E78">
      <w:pPr>
        <w:rPr>
          <w:rtl/>
        </w:rPr>
      </w:pPr>
      <w:bookmarkStart w:id="87" w:name="_ETM_Q1_893830"/>
      <w:bookmarkStart w:id="88" w:name="_ETM_Q1_889872"/>
      <w:bookmarkStart w:id="89" w:name="_ETM_Q1_889942"/>
      <w:bookmarkEnd w:id="87"/>
      <w:bookmarkEnd w:id="88"/>
      <w:bookmarkEnd w:id="89"/>
      <w:r>
        <w:rPr>
          <w:rFonts w:hint="cs"/>
          <w:rtl/>
        </w:rPr>
        <w:t xml:space="preserve">- - </w:t>
      </w:r>
      <w:bookmarkStart w:id="90" w:name="_ETM_Q1_898654"/>
      <w:bookmarkEnd w:id="90"/>
      <w:r w:rsidR="002D1275">
        <w:rPr>
          <w:rFonts w:hint="cs"/>
          <w:rtl/>
        </w:rPr>
        <w:t xml:space="preserve">אבל זה דיון אחר. אנחנו באופן עקרוני הסכמנו, נדמה לי שגם הלשכה שלכם </w:t>
      </w:r>
      <w:r>
        <w:rPr>
          <w:rFonts w:hint="cs"/>
          <w:rtl/>
        </w:rPr>
        <w:t xml:space="preserve">הסכימה </w:t>
      </w:r>
      <w:r>
        <w:rPr>
          <w:rtl/>
        </w:rPr>
        <w:t>–</w:t>
      </w:r>
      <w:r>
        <w:rPr>
          <w:rFonts w:hint="cs"/>
          <w:rtl/>
        </w:rPr>
        <w:t xml:space="preserve"> אני אומר לך, התקדמנו והיו </w:t>
      </w:r>
      <w:r w:rsidR="002D1275">
        <w:rPr>
          <w:rFonts w:hint="cs"/>
          <w:rtl/>
        </w:rPr>
        <w:t>דיונים הרבה זמן, זה לא דבר שהתחיל היום. אני הסכמתי</w:t>
      </w:r>
      <w:r>
        <w:rPr>
          <w:rFonts w:hint="cs"/>
          <w:rtl/>
        </w:rPr>
        <w:t>. הסכמתי לזה</w:t>
      </w:r>
      <w:bookmarkStart w:id="91" w:name="_ETM_Q1_914389"/>
      <w:bookmarkEnd w:id="91"/>
      <w:r>
        <w:rPr>
          <w:rFonts w:hint="cs"/>
          <w:rtl/>
        </w:rPr>
        <w:t xml:space="preserve"> שנעביר את הנושא של קיזוז מסים, זה היה תמורת העניין </w:t>
      </w:r>
      <w:bookmarkStart w:id="92" w:name="_ETM_Q1_918369"/>
      <w:bookmarkEnd w:id="92"/>
      <w:r>
        <w:rPr>
          <w:rFonts w:hint="cs"/>
          <w:rtl/>
        </w:rPr>
        <w:t xml:space="preserve">של הטבות מס. </w:t>
      </w:r>
      <w:r w:rsidR="002D1275">
        <w:rPr>
          <w:rFonts w:hint="cs"/>
          <w:rtl/>
        </w:rPr>
        <w:t xml:space="preserve">אבל יש כמה דברים שצריך </w:t>
      </w:r>
      <w:r>
        <w:rPr>
          <w:rFonts w:hint="cs"/>
          <w:rtl/>
        </w:rPr>
        <w:t>לתקן אותם בתקנות האלה. ל</w:t>
      </w:r>
      <w:r w:rsidR="002D1275">
        <w:rPr>
          <w:rFonts w:hint="cs"/>
          <w:rtl/>
        </w:rPr>
        <w:t>ערער על כל העניין הזה - - -</w:t>
      </w:r>
    </w:p>
    <w:p w:rsidR="002D1275" w:rsidRDefault="002D1275" w:rsidP="002D1275">
      <w:pPr>
        <w:rPr>
          <w:rtl/>
        </w:rPr>
      </w:pPr>
    </w:p>
    <w:p w:rsidR="002D1275" w:rsidRDefault="002D1275" w:rsidP="002D1275">
      <w:pPr>
        <w:pStyle w:val="af9"/>
        <w:keepNext/>
        <w:rPr>
          <w:rtl/>
        </w:rPr>
      </w:pPr>
      <w:bookmarkStart w:id="93" w:name="ET_guest_750919_16"/>
      <w:r w:rsidRPr="002D1275">
        <w:rPr>
          <w:rStyle w:val="TagStyle"/>
          <w:rtl/>
        </w:rPr>
        <w:t xml:space="preserve"> &lt;&lt; אורח &gt;&gt; </w:t>
      </w:r>
      <w:r>
        <w:rPr>
          <w:rtl/>
        </w:rPr>
        <w:t>איריס שטרק:</w:t>
      </w:r>
      <w:r w:rsidRPr="002D1275">
        <w:rPr>
          <w:rStyle w:val="TagStyle"/>
          <w:rtl/>
        </w:rPr>
        <w:t xml:space="preserve"> &lt;&lt; אורח &gt;&gt;</w:t>
      </w:r>
      <w:r>
        <w:rPr>
          <w:rtl/>
        </w:rPr>
        <w:t xml:space="preserve"> </w:t>
      </w:r>
      <w:bookmarkEnd w:id="93"/>
    </w:p>
    <w:p w:rsidR="002D1275" w:rsidRDefault="002D1275" w:rsidP="002D1275">
      <w:pPr>
        <w:pStyle w:val="KeepWithNext"/>
        <w:rPr>
          <w:rtl/>
        </w:rPr>
      </w:pPr>
    </w:p>
    <w:p w:rsidR="002D1275" w:rsidRDefault="002D1275" w:rsidP="00094E78">
      <w:pPr>
        <w:rPr>
          <w:rtl/>
        </w:rPr>
      </w:pPr>
      <w:r>
        <w:rPr>
          <w:rFonts w:hint="cs"/>
          <w:rtl/>
        </w:rPr>
        <w:t>אני לא מערערת על כל העניין</w:t>
      </w:r>
      <w:r w:rsidR="00094E78">
        <w:rPr>
          <w:rFonts w:hint="cs"/>
          <w:rtl/>
        </w:rPr>
        <w:t xml:space="preserve">. אני נותנת </w:t>
      </w:r>
      <w:bookmarkStart w:id="94" w:name="_ETM_Q1_932504"/>
      <w:bookmarkEnd w:id="94"/>
      <w:r w:rsidR="00094E78">
        <w:rPr>
          <w:rFonts w:hint="cs"/>
          <w:rtl/>
        </w:rPr>
        <w:t xml:space="preserve">רקע, אנחנו לא בחלל ריק. צריך להבין </w:t>
      </w:r>
      <w:r w:rsidR="00094E78">
        <w:rPr>
          <w:rtl/>
        </w:rPr>
        <w:t>–</w:t>
      </w:r>
      <w:r w:rsidR="00094E78">
        <w:rPr>
          <w:rFonts w:hint="cs"/>
          <w:rtl/>
        </w:rPr>
        <w:t xml:space="preserve"> יש כאן דרישה שבאה על רקע של סיטואציה, ולא חשוב מה </w:t>
      </w:r>
      <w:bookmarkStart w:id="95" w:name="_ETM_Q1_941037"/>
      <w:bookmarkEnd w:id="95"/>
      <w:r w:rsidR="00094E78">
        <w:rPr>
          <w:rFonts w:hint="cs"/>
          <w:rtl/>
        </w:rPr>
        <w:t>ההסברים או מה ה</w:t>
      </w:r>
      <w:r>
        <w:rPr>
          <w:rFonts w:hint="cs"/>
          <w:rtl/>
        </w:rPr>
        <w:t>מדינות. מס הכנסה היום מעכב החזרים בהיקף אדיר. מס הכנסה מטיל את העיקולים וגבייה</w:t>
      </w:r>
      <w:r w:rsidR="00094E78">
        <w:rPr>
          <w:rFonts w:hint="cs"/>
          <w:rtl/>
        </w:rPr>
        <w:t xml:space="preserve"> בצורה מאוד תקיפה ולא נכון לבוא </w:t>
      </w:r>
      <w:bookmarkStart w:id="96" w:name="_ETM_Q1_948825"/>
      <w:bookmarkEnd w:id="96"/>
      <w:r w:rsidR="00094E78">
        <w:rPr>
          <w:rFonts w:hint="cs"/>
          <w:rtl/>
        </w:rPr>
        <w:t>לקראת פריסה. כל אלה - - -</w:t>
      </w:r>
    </w:p>
    <w:p w:rsidR="00094E78" w:rsidRDefault="00094E78" w:rsidP="00094E78">
      <w:pPr>
        <w:rPr>
          <w:rtl/>
        </w:rPr>
      </w:pPr>
      <w:bookmarkStart w:id="97" w:name="_ETM_Q1_956495"/>
      <w:bookmarkStart w:id="98" w:name="_ETM_Q1_956565"/>
      <w:bookmarkEnd w:id="97"/>
      <w:bookmarkEnd w:id="98"/>
    </w:p>
    <w:p w:rsidR="00094E78" w:rsidRDefault="00094E78" w:rsidP="00094E78">
      <w:pPr>
        <w:pStyle w:val="af6"/>
        <w:keepNext/>
        <w:rPr>
          <w:rtl/>
        </w:rPr>
      </w:pPr>
      <w:bookmarkStart w:id="99" w:name="ET_yor_4762_126"/>
      <w:r w:rsidRPr="00094E78">
        <w:rPr>
          <w:rStyle w:val="TagStyle"/>
          <w:rtl/>
        </w:rPr>
        <w:t xml:space="preserve"> &lt;&lt; </w:t>
      </w:r>
      <w:proofErr w:type="spellStart"/>
      <w:r w:rsidRPr="00094E78">
        <w:rPr>
          <w:rStyle w:val="TagStyle"/>
          <w:rtl/>
        </w:rPr>
        <w:t>יור</w:t>
      </w:r>
      <w:proofErr w:type="spellEnd"/>
      <w:r w:rsidRPr="00094E78">
        <w:rPr>
          <w:rStyle w:val="TagStyle"/>
          <w:rtl/>
        </w:rPr>
        <w:t xml:space="preserve"> &gt;&gt; </w:t>
      </w:r>
      <w:r>
        <w:rPr>
          <w:rtl/>
        </w:rPr>
        <w:t>היו"ר משה גפני:</w:t>
      </w:r>
      <w:r w:rsidRPr="00094E78">
        <w:rPr>
          <w:rStyle w:val="TagStyle"/>
          <w:rtl/>
        </w:rPr>
        <w:t xml:space="preserve"> &lt;&lt; </w:t>
      </w:r>
      <w:proofErr w:type="spellStart"/>
      <w:r w:rsidRPr="00094E78">
        <w:rPr>
          <w:rStyle w:val="TagStyle"/>
          <w:rtl/>
        </w:rPr>
        <w:t>יור</w:t>
      </w:r>
      <w:proofErr w:type="spellEnd"/>
      <w:r w:rsidRPr="00094E78">
        <w:rPr>
          <w:rStyle w:val="TagStyle"/>
          <w:rtl/>
        </w:rPr>
        <w:t xml:space="preserve"> &gt;&gt;</w:t>
      </w:r>
      <w:r>
        <w:rPr>
          <w:rtl/>
        </w:rPr>
        <w:t xml:space="preserve"> </w:t>
      </w:r>
      <w:bookmarkEnd w:id="99"/>
    </w:p>
    <w:p w:rsidR="00094E78" w:rsidRDefault="00094E78" w:rsidP="00094E78">
      <w:pPr>
        <w:pStyle w:val="KeepWithNext"/>
        <w:rPr>
          <w:rtl/>
        </w:rPr>
      </w:pPr>
    </w:p>
    <w:p w:rsidR="00094E78" w:rsidRDefault="00094E78" w:rsidP="00094E78">
      <w:pPr>
        <w:rPr>
          <w:rtl/>
        </w:rPr>
      </w:pPr>
      <w:r>
        <w:rPr>
          <w:rFonts w:hint="cs"/>
          <w:rtl/>
        </w:rPr>
        <w:t xml:space="preserve">זה ראוי לדיון נפרד. </w:t>
      </w:r>
    </w:p>
    <w:p w:rsidR="00094E78" w:rsidRDefault="00094E78" w:rsidP="00094E78">
      <w:pPr>
        <w:rPr>
          <w:rtl/>
        </w:rPr>
      </w:pPr>
    </w:p>
    <w:p w:rsidR="00094E78" w:rsidRDefault="00094E78" w:rsidP="00094E78">
      <w:pPr>
        <w:pStyle w:val="af9"/>
        <w:keepNext/>
        <w:rPr>
          <w:rtl/>
        </w:rPr>
      </w:pPr>
      <w:bookmarkStart w:id="100" w:name="ET_guest_750919_127"/>
      <w:r w:rsidRPr="00094E78">
        <w:rPr>
          <w:rStyle w:val="TagStyle"/>
          <w:rtl/>
        </w:rPr>
        <w:t xml:space="preserve"> &lt;&lt; אורח &gt;&gt; </w:t>
      </w:r>
      <w:r>
        <w:rPr>
          <w:rtl/>
        </w:rPr>
        <w:t>איריס שטרק:</w:t>
      </w:r>
      <w:r w:rsidRPr="00094E78">
        <w:rPr>
          <w:rStyle w:val="TagStyle"/>
          <w:rtl/>
        </w:rPr>
        <w:t xml:space="preserve"> &lt;&lt; אורח &gt;&gt;</w:t>
      </w:r>
      <w:r>
        <w:rPr>
          <w:rtl/>
        </w:rPr>
        <w:t xml:space="preserve"> </w:t>
      </w:r>
      <w:bookmarkEnd w:id="100"/>
    </w:p>
    <w:p w:rsidR="00094E78" w:rsidRDefault="00094E78" w:rsidP="00094E78">
      <w:pPr>
        <w:pStyle w:val="KeepWithNext"/>
        <w:rPr>
          <w:rtl/>
        </w:rPr>
      </w:pPr>
    </w:p>
    <w:p w:rsidR="002D1275" w:rsidRDefault="00094E78" w:rsidP="006366A4">
      <w:pPr>
        <w:rPr>
          <w:rtl/>
        </w:rPr>
      </w:pPr>
      <w:r>
        <w:rPr>
          <w:rFonts w:hint="cs"/>
          <w:rtl/>
        </w:rPr>
        <w:t xml:space="preserve">אבל הרקע הזה, </w:t>
      </w:r>
      <w:r w:rsidR="002D1275">
        <w:rPr>
          <w:rFonts w:hint="cs"/>
          <w:rtl/>
        </w:rPr>
        <w:t>אתה חיי</w:t>
      </w:r>
      <w:r>
        <w:rPr>
          <w:rFonts w:hint="cs"/>
          <w:rtl/>
        </w:rPr>
        <w:t>ב</w:t>
      </w:r>
      <w:r w:rsidR="002D1275">
        <w:rPr>
          <w:rFonts w:hint="cs"/>
          <w:rtl/>
        </w:rPr>
        <w:t xml:space="preserve"> להבין, אדוני, </w:t>
      </w:r>
      <w:r>
        <w:rPr>
          <w:rFonts w:hint="cs"/>
          <w:rtl/>
        </w:rPr>
        <w:t xml:space="preserve">שעכשיו, לפחות כשיורדים מ-130 יום, </w:t>
      </w:r>
      <w:r w:rsidR="006366A4">
        <w:rPr>
          <w:rFonts w:hint="cs"/>
          <w:rtl/>
        </w:rPr>
        <w:t xml:space="preserve">אז אני מסכימה לתקנות ולקיזוז, </w:t>
      </w:r>
      <w:bookmarkStart w:id="101" w:name="_ETM_Q1_963345"/>
      <w:bookmarkEnd w:id="101"/>
      <w:r w:rsidR="006366A4">
        <w:rPr>
          <w:rFonts w:hint="cs"/>
          <w:rtl/>
        </w:rPr>
        <w:t xml:space="preserve">אני מבינה את הצורך ואת ה - - - אבל </w:t>
      </w:r>
      <w:bookmarkStart w:id="102" w:name="_ETM_Q1_966780"/>
      <w:bookmarkEnd w:id="102"/>
      <w:r w:rsidR="006366A4">
        <w:rPr>
          <w:rFonts w:hint="cs"/>
          <w:rtl/>
        </w:rPr>
        <w:t xml:space="preserve">אני חושבת שצריך לעשות את הדברים בצורה </w:t>
      </w:r>
      <w:r w:rsidR="002D1275">
        <w:rPr>
          <w:rFonts w:hint="cs"/>
          <w:rtl/>
        </w:rPr>
        <w:t>הדרגתי</w:t>
      </w:r>
      <w:r w:rsidR="006366A4">
        <w:rPr>
          <w:rFonts w:hint="cs"/>
          <w:rtl/>
        </w:rPr>
        <w:t>ת</w:t>
      </w:r>
      <w:r w:rsidR="002D1275">
        <w:rPr>
          <w:rFonts w:hint="cs"/>
          <w:rtl/>
        </w:rPr>
        <w:t xml:space="preserve">, גם לחנך את האנשים וגם </w:t>
      </w:r>
      <w:r w:rsidR="006366A4">
        <w:rPr>
          <w:rFonts w:hint="cs"/>
          <w:rtl/>
        </w:rPr>
        <w:t xml:space="preserve">להתמודד עם קשיי </w:t>
      </w:r>
      <w:bookmarkStart w:id="103" w:name="_ETM_Q1_971639"/>
      <w:bookmarkEnd w:id="103"/>
      <w:r w:rsidR="006366A4">
        <w:rPr>
          <w:rFonts w:hint="cs"/>
          <w:rtl/>
        </w:rPr>
        <w:t xml:space="preserve">המזומנים. לכן אני מציעה להעביר ל-75 יום </w:t>
      </w:r>
      <w:r w:rsidR="002D1275">
        <w:rPr>
          <w:rFonts w:hint="cs"/>
          <w:rtl/>
        </w:rPr>
        <w:t>ובשום אופ</w:t>
      </w:r>
      <w:r w:rsidR="006366A4">
        <w:rPr>
          <w:rFonts w:hint="cs"/>
          <w:rtl/>
        </w:rPr>
        <w:t xml:space="preserve">ן לא לוותר פה על כל הפרוצדורות של ההתרעות וההודעות </w:t>
      </w:r>
      <w:bookmarkStart w:id="104" w:name="_ETM_Q1_974638"/>
      <w:bookmarkEnd w:id="104"/>
      <w:r w:rsidR="006366A4">
        <w:rPr>
          <w:rFonts w:hint="cs"/>
          <w:rtl/>
        </w:rPr>
        <w:t>לפני ואחרי לרבות ב</w:t>
      </w:r>
      <w:r w:rsidR="002D1275">
        <w:rPr>
          <w:rFonts w:hint="cs"/>
          <w:rtl/>
        </w:rPr>
        <w:t xml:space="preserve">מערכות הממוחשבות. </w:t>
      </w:r>
    </w:p>
    <w:p w:rsidR="00377195" w:rsidRDefault="00377195" w:rsidP="002D1275">
      <w:pPr>
        <w:rPr>
          <w:rtl/>
        </w:rPr>
      </w:pPr>
    </w:p>
    <w:p w:rsidR="00377195" w:rsidRDefault="00377195" w:rsidP="00377195">
      <w:pPr>
        <w:pStyle w:val="af9"/>
        <w:keepNext/>
        <w:rPr>
          <w:rtl/>
        </w:rPr>
      </w:pPr>
      <w:bookmarkStart w:id="105" w:name="ET_guest_356892_17"/>
      <w:r w:rsidRPr="00377195">
        <w:rPr>
          <w:rStyle w:val="TagStyle"/>
          <w:rtl/>
        </w:rPr>
        <w:t xml:space="preserve"> &lt;&lt; אורח &gt;&gt; </w:t>
      </w:r>
      <w:r>
        <w:rPr>
          <w:rtl/>
        </w:rPr>
        <w:t>צבי פרידמן:</w:t>
      </w:r>
      <w:r w:rsidRPr="00377195">
        <w:rPr>
          <w:rStyle w:val="TagStyle"/>
          <w:rtl/>
        </w:rPr>
        <w:t xml:space="preserve"> &lt;&lt; אורח &gt;&gt;</w:t>
      </w:r>
      <w:r>
        <w:rPr>
          <w:rtl/>
        </w:rPr>
        <w:t xml:space="preserve"> </w:t>
      </w:r>
      <w:bookmarkEnd w:id="105"/>
    </w:p>
    <w:p w:rsidR="00377195" w:rsidRDefault="00377195" w:rsidP="00377195">
      <w:pPr>
        <w:pStyle w:val="KeepWithNext"/>
        <w:rPr>
          <w:rtl/>
        </w:rPr>
      </w:pPr>
    </w:p>
    <w:p w:rsidR="00377195" w:rsidRDefault="006366A4" w:rsidP="003B1314">
      <w:pPr>
        <w:rPr>
          <w:rtl/>
        </w:rPr>
      </w:pPr>
      <w:r>
        <w:rPr>
          <w:rFonts w:hint="cs"/>
          <w:rtl/>
        </w:rPr>
        <w:t xml:space="preserve">קודם כל אני רוצה באותה הזדמנות לברך </w:t>
      </w:r>
      <w:bookmarkStart w:id="106" w:name="_ETM_Q1_991803"/>
      <w:bookmarkEnd w:id="106"/>
      <w:r>
        <w:rPr>
          <w:rFonts w:hint="cs"/>
          <w:rtl/>
        </w:rPr>
        <w:t xml:space="preserve">את הנשיאה החדשה, </w:t>
      </w:r>
      <w:r w:rsidR="00377195">
        <w:rPr>
          <w:rFonts w:hint="cs"/>
          <w:rtl/>
        </w:rPr>
        <w:t>ואני משוכנע שהיא תצליח כי יש לה הרבה דרייב, לנשיאה. אני גם מ</w:t>
      </w:r>
      <w:r>
        <w:rPr>
          <w:rFonts w:hint="cs"/>
          <w:rtl/>
        </w:rPr>
        <w:t xml:space="preserve">ייצג </w:t>
      </w:r>
      <w:r w:rsidR="00377195">
        <w:rPr>
          <w:rFonts w:hint="cs"/>
          <w:rtl/>
        </w:rPr>
        <w:t>את הסקטור העסקי</w:t>
      </w:r>
      <w:r>
        <w:rPr>
          <w:rFonts w:hint="cs"/>
          <w:rtl/>
        </w:rPr>
        <w:t xml:space="preserve">. אני מכיר את התלונות </w:t>
      </w:r>
      <w:bookmarkStart w:id="107" w:name="_ETM_Q1_1005590"/>
      <w:bookmarkEnd w:id="107"/>
      <w:r>
        <w:rPr>
          <w:rFonts w:hint="cs"/>
          <w:rtl/>
        </w:rPr>
        <w:t xml:space="preserve">שהסקטור העסקי פונה אלי. יש הרבה כשלים </w:t>
      </w:r>
      <w:bookmarkStart w:id="108" w:name="_ETM_Q1_1012124"/>
      <w:bookmarkEnd w:id="108"/>
      <w:r>
        <w:rPr>
          <w:rFonts w:hint="cs"/>
          <w:rtl/>
        </w:rPr>
        <w:t xml:space="preserve">בנושא של הגבייה של רשות המסים. </w:t>
      </w:r>
      <w:r w:rsidR="00377195">
        <w:rPr>
          <w:rFonts w:hint="cs"/>
          <w:rtl/>
        </w:rPr>
        <w:t>החזרי מס לא מוחזרים כקבוע בחוק תוך 90 יום, גם לא תוך 180 יום</w:t>
      </w:r>
      <w:r>
        <w:rPr>
          <w:rFonts w:hint="cs"/>
          <w:rtl/>
        </w:rPr>
        <w:t>, בניגוד לחוק</w:t>
      </w:r>
      <w:r w:rsidR="00377195">
        <w:rPr>
          <w:rFonts w:hint="cs"/>
          <w:rtl/>
        </w:rPr>
        <w:t xml:space="preserve">. גם אם אתה פונה לרשות המסים </w:t>
      </w:r>
      <w:r w:rsidR="00377195">
        <w:rPr>
          <w:rtl/>
        </w:rPr>
        <w:t>–</w:t>
      </w:r>
      <w:r w:rsidR="00377195">
        <w:rPr>
          <w:rFonts w:hint="cs"/>
          <w:rtl/>
        </w:rPr>
        <w:t xml:space="preserve"> הם פשוט מתעלמים מהמכתבים שלך. </w:t>
      </w:r>
      <w:r>
        <w:rPr>
          <w:rFonts w:hint="cs"/>
          <w:rtl/>
        </w:rPr>
        <w:t xml:space="preserve">עכשיו </w:t>
      </w:r>
      <w:bookmarkStart w:id="109" w:name="_ETM_Q1_1035006"/>
      <w:bookmarkEnd w:id="109"/>
      <w:r>
        <w:rPr>
          <w:rFonts w:hint="cs"/>
          <w:rtl/>
        </w:rPr>
        <w:t xml:space="preserve">מגיעות התקנות האלה עם ה-21 יום. </w:t>
      </w:r>
      <w:r w:rsidR="00377195">
        <w:rPr>
          <w:rFonts w:hint="cs"/>
          <w:rtl/>
        </w:rPr>
        <w:t>אני את</w:t>
      </w:r>
      <w:r>
        <w:rPr>
          <w:rFonts w:hint="cs"/>
          <w:rtl/>
        </w:rPr>
        <w:t xml:space="preserve">ן לכם דוגמה פשוטה מה יכול להיות, איזה כשלים יכולים להיות אם זה יאושר </w:t>
      </w:r>
      <w:r>
        <w:t>as is</w:t>
      </w:r>
      <w:r>
        <w:rPr>
          <w:rFonts w:hint="cs"/>
          <w:rtl/>
        </w:rPr>
        <w:t xml:space="preserve">, ויש </w:t>
      </w:r>
      <w:bookmarkStart w:id="110" w:name="_ETM_Q1_1042071"/>
      <w:bookmarkEnd w:id="110"/>
      <w:r>
        <w:rPr>
          <w:rFonts w:hint="cs"/>
          <w:rtl/>
        </w:rPr>
        <w:t xml:space="preserve">לי גם פתרון איך אפשר לתקן. </w:t>
      </w:r>
      <w:r w:rsidR="003B1314">
        <w:rPr>
          <w:rFonts w:hint="cs"/>
          <w:rtl/>
        </w:rPr>
        <w:t xml:space="preserve">קחו דוגמה, </w:t>
      </w:r>
      <w:bookmarkStart w:id="111" w:name="_ETM_Q1_1046029"/>
      <w:bookmarkEnd w:id="111"/>
      <w:r w:rsidR="003B1314">
        <w:rPr>
          <w:rFonts w:hint="cs"/>
          <w:rtl/>
        </w:rPr>
        <w:t xml:space="preserve">למשל. </w:t>
      </w:r>
      <w:r w:rsidR="00377195">
        <w:rPr>
          <w:rFonts w:hint="cs"/>
          <w:rtl/>
        </w:rPr>
        <w:t xml:space="preserve">נישום מגיש דוח עצמי, שומה אפס-אפס, ובטעות </w:t>
      </w:r>
      <w:r w:rsidR="003B1314">
        <w:rPr>
          <w:rFonts w:hint="cs"/>
          <w:rtl/>
        </w:rPr>
        <w:t xml:space="preserve">נקלט הדוח לא נכון, או שלא - </w:t>
      </w:r>
      <w:bookmarkStart w:id="112" w:name="_ETM_Q1_1052561"/>
      <w:bookmarkEnd w:id="112"/>
      <w:r w:rsidR="003B1314">
        <w:rPr>
          <w:rFonts w:hint="cs"/>
          <w:rtl/>
        </w:rPr>
        <w:t xml:space="preserve">- - את הניכוי במקור כמו שצריך, </w:t>
      </w:r>
      <w:r w:rsidR="00377195">
        <w:rPr>
          <w:rFonts w:hint="cs"/>
          <w:rtl/>
        </w:rPr>
        <w:t xml:space="preserve">וזה קורה לאלפים. לקבל התרעה בדואר </w:t>
      </w:r>
      <w:r w:rsidR="00377195">
        <w:rPr>
          <w:rtl/>
        </w:rPr>
        <w:t>–</w:t>
      </w:r>
      <w:r w:rsidR="00377195">
        <w:rPr>
          <w:rFonts w:hint="cs"/>
          <w:rtl/>
        </w:rPr>
        <w:t xml:space="preserve"> הוא לא קיבל התרעה. </w:t>
      </w:r>
    </w:p>
    <w:p w:rsidR="00377195" w:rsidRDefault="00377195" w:rsidP="00377195">
      <w:pPr>
        <w:rPr>
          <w:rtl/>
        </w:rPr>
      </w:pPr>
    </w:p>
    <w:p w:rsidR="003B1314" w:rsidRDefault="003B1314" w:rsidP="003B1314">
      <w:pPr>
        <w:pStyle w:val="a4"/>
        <w:keepNext/>
        <w:rPr>
          <w:rtl/>
        </w:rPr>
      </w:pPr>
      <w:bookmarkStart w:id="113" w:name="_ETM_Q1_1064453"/>
      <w:bookmarkStart w:id="114" w:name="_ETM_Q1_1064522"/>
      <w:bookmarkStart w:id="115" w:name="ET_speaker_שגית_אפיק_128"/>
      <w:bookmarkEnd w:id="113"/>
      <w:bookmarkEnd w:id="114"/>
      <w:r w:rsidRPr="003B1314">
        <w:rPr>
          <w:rStyle w:val="TagStyle"/>
          <w:rtl/>
        </w:rPr>
        <w:t xml:space="preserve"> &lt;&lt; דובר &gt;&gt; </w:t>
      </w:r>
      <w:r>
        <w:rPr>
          <w:rtl/>
        </w:rPr>
        <w:t>שגית אפיק:</w:t>
      </w:r>
      <w:r w:rsidRPr="003B1314">
        <w:rPr>
          <w:rStyle w:val="TagStyle"/>
          <w:rtl/>
        </w:rPr>
        <w:t xml:space="preserve"> &lt;&lt; דובר &gt;&gt;</w:t>
      </w:r>
      <w:r>
        <w:rPr>
          <w:rtl/>
        </w:rPr>
        <w:t xml:space="preserve"> </w:t>
      </w:r>
      <w:bookmarkEnd w:id="115"/>
    </w:p>
    <w:p w:rsidR="003B1314" w:rsidRDefault="003B1314" w:rsidP="003B1314">
      <w:pPr>
        <w:pStyle w:val="KeepWithNext"/>
        <w:rPr>
          <w:rtl/>
        </w:rPr>
      </w:pPr>
    </w:p>
    <w:p w:rsidR="00377195" w:rsidRDefault="00377195" w:rsidP="00377195">
      <w:pPr>
        <w:rPr>
          <w:rtl/>
        </w:rPr>
      </w:pPr>
      <w:bookmarkStart w:id="116" w:name="_ETM_Q1_1062261"/>
      <w:bookmarkStart w:id="117" w:name="_ETM_Q1_1063029"/>
      <w:bookmarkEnd w:id="116"/>
      <w:bookmarkEnd w:id="117"/>
      <w:r>
        <w:rPr>
          <w:rFonts w:hint="cs"/>
          <w:rtl/>
        </w:rPr>
        <w:t xml:space="preserve">זה הפך להיות חוב סופי? </w:t>
      </w:r>
      <w:r w:rsidR="003B1314">
        <w:rPr>
          <w:rFonts w:hint="cs"/>
          <w:rtl/>
        </w:rPr>
        <w:t xml:space="preserve">זה צריך להיות חוב סופי, הטעות הזאת </w:t>
      </w:r>
      <w:r w:rsidR="003B1314">
        <w:rPr>
          <w:rtl/>
        </w:rPr>
        <w:t>–</w:t>
      </w:r>
      <w:r w:rsidR="003B1314">
        <w:rPr>
          <w:rFonts w:hint="cs"/>
          <w:rtl/>
        </w:rPr>
        <w:t xml:space="preserve"> לוקח </w:t>
      </w:r>
      <w:bookmarkStart w:id="118" w:name="_ETM_Q1_1071771"/>
      <w:bookmarkEnd w:id="118"/>
      <w:r w:rsidR="003B1314">
        <w:rPr>
          <w:rFonts w:hint="cs"/>
          <w:rtl/>
        </w:rPr>
        <w:t xml:space="preserve">זמן עד שזה נהיה חוב סופי. </w:t>
      </w:r>
    </w:p>
    <w:p w:rsidR="00377195" w:rsidRDefault="00377195" w:rsidP="00377195">
      <w:pPr>
        <w:rPr>
          <w:rtl/>
        </w:rPr>
      </w:pPr>
    </w:p>
    <w:p w:rsidR="00377195" w:rsidRDefault="00377195" w:rsidP="00377195">
      <w:pPr>
        <w:pStyle w:val="af9"/>
        <w:keepNext/>
        <w:rPr>
          <w:rtl/>
        </w:rPr>
      </w:pPr>
      <w:bookmarkStart w:id="119" w:name="ET_guest_356892_18"/>
      <w:r w:rsidRPr="00377195">
        <w:rPr>
          <w:rStyle w:val="TagStyle"/>
          <w:rtl/>
        </w:rPr>
        <w:t xml:space="preserve"> &lt;&lt; אורח &gt;&gt; </w:t>
      </w:r>
      <w:r>
        <w:rPr>
          <w:rtl/>
        </w:rPr>
        <w:t>צבי פרידמן:</w:t>
      </w:r>
      <w:r w:rsidRPr="00377195">
        <w:rPr>
          <w:rStyle w:val="TagStyle"/>
          <w:rtl/>
        </w:rPr>
        <w:t xml:space="preserve"> &lt;&lt; אורח &gt;&gt;</w:t>
      </w:r>
      <w:r>
        <w:rPr>
          <w:rtl/>
        </w:rPr>
        <w:t xml:space="preserve"> </w:t>
      </w:r>
      <w:bookmarkEnd w:id="119"/>
    </w:p>
    <w:p w:rsidR="00377195" w:rsidRDefault="00377195" w:rsidP="00377195">
      <w:pPr>
        <w:pStyle w:val="KeepWithNext"/>
        <w:rPr>
          <w:rtl/>
        </w:rPr>
      </w:pPr>
    </w:p>
    <w:p w:rsidR="00377195" w:rsidRDefault="005C7DCE" w:rsidP="005C7DCE">
      <w:pPr>
        <w:rPr>
          <w:rtl/>
        </w:rPr>
      </w:pPr>
      <w:r>
        <w:rPr>
          <w:rFonts w:hint="cs"/>
          <w:rtl/>
        </w:rPr>
        <w:t xml:space="preserve">לא, לא. חוב סופי זה לא חוב שומה סופי. גם שומה אפס </w:t>
      </w:r>
      <w:proofErr w:type="spellStart"/>
      <w:r>
        <w:rPr>
          <w:rFonts w:hint="cs"/>
          <w:rtl/>
        </w:rPr>
        <w:t>אפס</w:t>
      </w:r>
      <w:proofErr w:type="spellEnd"/>
      <w:r>
        <w:rPr>
          <w:rFonts w:hint="cs"/>
          <w:rtl/>
        </w:rPr>
        <w:t xml:space="preserve"> </w:t>
      </w:r>
      <w:bookmarkStart w:id="120" w:name="_ETM_Q1_1079447"/>
      <w:bookmarkEnd w:id="120"/>
      <w:r>
        <w:rPr>
          <w:rFonts w:hint="cs"/>
          <w:rtl/>
        </w:rPr>
        <w:t xml:space="preserve"> שהנישום הגיש, </w:t>
      </w:r>
      <w:r w:rsidR="00377195">
        <w:rPr>
          <w:rFonts w:hint="cs"/>
          <w:rtl/>
        </w:rPr>
        <w:t>זה לא נתון ל</w:t>
      </w:r>
      <w:r>
        <w:rPr>
          <w:rFonts w:hint="cs"/>
          <w:rtl/>
        </w:rPr>
        <w:t>ה</w:t>
      </w:r>
      <w:r w:rsidR="00377195">
        <w:rPr>
          <w:rFonts w:hint="cs"/>
          <w:rtl/>
        </w:rPr>
        <w:t xml:space="preserve">שגה או </w:t>
      </w:r>
      <w:r>
        <w:rPr>
          <w:rFonts w:hint="cs"/>
          <w:rtl/>
        </w:rPr>
        <w:t xml:space="preserve">לערעור </w:t>
      </w:r>
      <w:r>
        <w:rPr>
          <w:rtl/>
        </w:rPr>
        <w:t>–</w:t>
      </w:r>
      <w:r>
        <w:rPr>
          <w:rFonts w:hint="cs"/>
          <w:rtl/>
        </w:rPr>
        <w:t xml:space="preserve"> זה נקרא "חוב סופי" במונחים שלך, זה לא חוב סופי. </w:t>
      </w:r>
      <w:r w:rsidR="00377195">
        <w:rPr>
          <w:rFonts w:hint="cs"/>
          <w:rtl/>
        </w:rPr>
        <w:t xml:space="preserve">זה חוב שלא ניתן להסגה. </w:t>
      </w:r>
    </w:p>
    <w:p w:rsidR="005C7DCE" w:rsidRDefault="005C7DCE" w:rsidP="005C7DCE">
      <w:pPr>
        <w:rPr>
          <w:rtl/>
        </w:rPr>
      </w:pPr>
      <w:bookmarkStart w:id="121" w:name="_ETM_Q1_1090404"/>
      <w:bookmarkStart w:id="122" w:name="_ETM_Q1_1090492"/>
      <w:bookmarkEnd w:id="121"/>
      <w:bookmarkEnd w:id="122"/>
    </w:p>
    <w:p w:rsidR="005C7DCE" w:rsidRDefault="005C7DCE" w:rsidP="005C7DCE">
      <w:pPr>
        <w:pStyle w:val="af6"/>
        <w:keepNext/>
        <w:rPr>
          <w:rtl/>
        </w:rPr>
      </w:pPr>
      <w:bookmarkStart w:id="123" w:name="ET_yor_4762_129"/>
      <w:r w:rsidRPr="005C7DCE">
        <w:rPr>
          <w:rStyle w:val="TagStyle"/>
          <w:rtl/>
        </w:rPr>
        <w:t xml:space="preserve"> &lt;&lt; </w:t>
      </w:r>
      <w:proofErr w:type="spellStart"/>
      <w:r w:rsidRPr="005C7DCE">
        <w:rPr>
          <w:rStyle w:val="TagStyle"/>
          <w:rtl/>
        </w:rPr>
        <w:t>יור</w:t>
      </w:r>
      <w:proofErr w:type="spellEnd"/>
      <w:r w:rsidRPr="005C7DCE">
        <w:rPr>
          <w:rStyle w:val="TagStyle"/>
          <w:rtl/>
        </w:rPr>
        <w:t xml:space="preserve"> &gt;&gt; </w:t>
      </w:r>
      <w:r>
        <w:rPr>
          <w:rtl/>
        </w:rPr>
        <w:t>היו"ר משה גפני:</w:t>
      </w:r>
      <w:r w:rsidRPr="005C7DCE">
        <w:rPr>
          <w:rStyle w:val="TagStyle"/>
          <w:rtl/>
        </w:rPr>
        <w:t xml:space="preserve"> &lt;&lt; </w:t>
      </w:r>
      <w:proofErr w:type="spellStart"/>
      <w:r w:rsidRPr="005C7DCE">
        <w:rPr>
          <w:rStyle w:val="TagStyle"/>
          <w:rtl/>
        </w:rPr>
        <w:t>יור</w:t>
      </w:r>
      <w:proofErr w:type="spellEnd"/>
      <w:r w:rsidRPr="005C7DCE">
        <w:rPr>
          <w:rStyle w:val="TagStyle"/>
          <w:rtl/>
        </w:rPr>
        <w:t xml:space="preserve"> &gt;&gt;</w:t>
      </w:r>
      <w:r>
        <w:rPr>
          <w:rtl/>
        </w:rPr>
        <w:t xml:space="preserve"> </w:t>
      </w:r>
      <w:bookmarkEnd w:id="123"/>
    </w:p>
    <w:p w:rsidR="005C7DCE" w:rsidRDefault="005C7DCE" w:rsidP="005C7DCE">
      <w:pPr>
        <w:pStyle w:val="KeepWithNext"/>
        <w:rPr>
          <w:rtl/>
        </w:rPr>
      </w:pPr>
    </w:p>
    <w:p w:rsidR="005C7DCE" w:rsidRDefault="005C7DCE" w:rsidP="005C7DCE">
      <w:pPr>
        <w:rPr>
          <w:rtl/>
        </w:rPr>
      </w:pPr>
      <w:bookmarkStart w:id="124" w:name="_ETM_Q1_1091470"/>
      <w:bookmarkEnd w:id="124"/>
      <w:r>
        <w:rPr>
          <w:rFonts w:hint="cs"/>
          <w:rtl/>
        </w:rPr>
        <w:t>מה ההצעה שלך?</w:t>
      </w:r>
      <w:bookmarkStart w:id="125" w:name="_ETM_Q1_1093910"/>
      <w:bookmarkEnd w:id="125"/>
      <w:r>
        <w:rPr>
          <w:rFonts w:hint="cs"/>
          <w:rtl/>
        </w:rPr>
        <w:t xml:space="preserve"> את הבעיות אני מכיר, דיברנו על זה כבר הרבה פעמים </w:t>
      </w:r>
      <w:bookmarkStart w:id="126" w:name="_ETM_Q1_1095467"/>
      <w:bookmarkEnd w:id="126"/>
      <w:r>
        <w:rPr>
          <w:rFonts w:hint="cs"/>
          <w:rtl/>
        </w:rPr>
        <w:t xml:space="preserve">בעבר. </w:t>
      </w:r>
    </w:p>
    <w:p w:rsidR="005C7DCE" w:rsidRDefault="005C7DCE" w:rsidP="005C7DCE">
      <w:pPr>
        <w:rPr>
          <w:rtl/>
        </w:rPr>
      </w:pPr>
      <w:bookmarkStart w:id="127" w:name="_ETM_Q1_1096771"/>
      <w:bookmarkStart w:id="128" w:name="_ETM_Q1_1096847"/>
      <w:bookmarkEnd w:id="127"/>
      <w:bookmarkEnd w:id="128"/>
    </w:p>
    <w:p w:rsidR="005C7DCE" w:rsidRDefault="005C7DCE" w:rsidP="005C7DCE">
      <w:pPr>
        <w:pStyle w:val="af9"/>
        <w:keepNext/>
        <w:rPr>
          <w:rtl/>
        </w:rPr>
      </w:pPr>
      <w:bookmarkStart w:id="129" w:name="ET_guest_356892_130"/>
      <w:r w:rsidRPr="005C7DCE">
        <w:rPr>
          <w:rStyle w:val="TagStyle"/>
          <w:rtl/>
        </w:rPr>
        <w:t xml:space="preserve"> &lt;&lt; אורח &gt;&gt; </w:t>
      </w:r>
      <w:r>
        <w:rPr>
          <w:rtl/>
        </w:rPr>
        <w:t>צבי פרידמן:</w:t>
      </w:r>
      <w:r w:rsidRPr="005C7DCE">
        <w:rPr>
          <w:rStyle w:val="TagStyle"/>
          <w:rtl/>
        </w:rPr>
        <w:t xml:space="preserve"> &lt;&lt; אורח &gt;&gt;</w:t>
      </w:r>
      <w:r>
        <w:rPr>
          <w:rtl/>
        </w:rPr>
        <w:t xml:space="preserve"> </w:t>
      </w:r>
      <w:bookmarkEnd w:id="129"/>
    </w:p>
    <w:p w:rsidR="005C7DCE" w:rsidRDefault="005C7DCE" w:rsidP="005C7DCE">
      <w:pPr>
        <w:pStyle w:val="KeepWithNext"/>
        <w:rPr>
          <w:rtl/>
        </w:rPr>
      </w:pPr>
    </w:p>
    <w:p w:rsidR="00377195" w:rsidRDefault="005C7DCE" w:rsidP="005C7DCE">
      <w:pPr>
        <w:rPr>
          <w:rtl/>
        </w:rPr>
      </w:pPr>
      <w:r>
        <w:rPr>
          <w:rFonts w:hint="cs"/>
          <w:rtl/>
        </w:rPr>
        <w:t xml:space="preserve">הם </w:t>
      </w:r>
      <w:r w:rsidR="00377195">
        <w:rPr>
          <w:rFonts w:hint="cs"/>
          <w:rtl/>
        </w:rPr>
        <w:t xml:space="preserve">שולחים הודעה, בדואר רגיל </w:t>
      </w:r>
      <w:r w:rsidR="00377195">
        <w:rPr>
          <w:rtl/>
        </w:rPr>
        <w:t>–</w:t>
      </w:r>
      <w:r w:rsidR="00377195">
        <w:rPr>
          <w:rFonts w:hint="cs"/>
          <w:rtl/>
        </w:rPr>
        <w:t xml:space="preserve"> גם לא בדואר רשום</w:t>
      </w:r>
      <w:r>
        <w:rPr>
          <w:rFonts w:hint="cs"/>
          <w:rtl/>
        </w:rPr>
        <w:t xml:space="preserve">. הוא לא מקבל, כי הדואר לא מגיע. </w:t>
      </w:r>
      <w:bookmarkStart w:id="130" w:name="_ETM_Q1_1103140"/>
      <w:bookmarkEnd w:id="130"/>
      <w:r>
        <w:rPr>
          <w:rFonts w:hint="cs"/>
          <w:rtl/>
        </w:rPr>
        <w:t xml:space="preserve">21 יום, עושים לו את </w:t>
      </w:r>
      <w:bookmarkStart w:id="131" w:name="_ETM_Q1_1105681"/>
      <w:bookmarkEnd w:id="131"/>
      <w:r>
        <w:rPr>
          <w:rFonts w:hint="cs"/>
          <w:rtl/>
        </w:rPr>
        <w:t xml:space="preserve">הקיזוז וגם </w:t>
      </w:r>
      <w:r w:rsidR="00377195">
        <w:rPr>
          <w:rFonts w:hint="cs"/>
          <w:rtl/>
        </w:rPr>
        <w:t>לא מודיעים לו שהקיזוז בוצ</w:t>
      </w:r>
      <w:r>
        <w:rPr>
          <w:rFonts w:hint="cs"/>
          <w:rtl/>
        </w:rPr>
        <w:t xml:space="preserve">ע. הוא לחוץ בכסף, קנה ציוד למשרד, רוצה לקבל החזר מע"מ ולא מקבל אותו, הוא לא יודע למה. לכן, </w:t>
      </w:r>
      <w:bookmarkStart w:id="132" w:name="_ETM_Q1_1120767"/>
      <w:bookmarkStart w:id="133" w:name="_ETM_Q1_1120863"/>
      <w:bookmarkStart w:id="134" w:name="_ETM_Q1_1121002"/>
      <w:bookmarkEnd w:id="132"/>
      <w:bookmarkEnd w:id="133"/>
      <w:bookmarkEnd w:id="134"/>
      <w:r w:rsidR="00377195">
        <w:rPr>
          <w:rFonts w:hint="cs"/>
          <w:rtl/>
        </w:rPr>
        <w:t>קודם כל ההודעה צריכה להישלח בדואר רשום עם אישור מסירה</w:t>
      </w:r>
      <w:r>
        <w:rPr>
          <w:rFonts w:hint="cs"/>
          <w:rtl/>
        </w:rPr>
        <w:t xml:space="preserve">, משהו שיעיד שהנישום קיבל את ההודעה הזו, אחרת </w:t>
      </w:r>
      <w:bookmarkStart w:id="135" w:name="_ETM_Q1_1129575"/>
      <w:bookmarkEnd w:id="135"/>
      <w:r>
        <w:rPr>
          <w:rFonts w:hint="cs"/>
          <w:rtl/>
        </w:rPr>
        <w:t xml:space="preserve">הוא לא קיבל. בדואר רגיל </w:t>
      </w:r>
      <w:r w:rsidR="00377195">
        <w:rPr>
          <w:rFonts w:hint="cs"/>
          <w:rtl/>
        </w:rPr>
        <w:t>חודש ימים הדואר לא מגיע</w:t>
      </w:r>
      <w:r>
        <w:rPr>
          <w:rFonts w:hint="cs"/>
          <w:rtl/>
        </w:rPr>
        <w:t>,</w:t>
      </w:r>
      <w:r w:rsidR="00377195">
        <w:rPr>
          <w:rFonts w:hint="cs"/>
          <w:rtl/>
        </w:rPr>
        <w:t xml:space="preserve"> וגם למייצג. דבר שני, כבוד היושב-ראש, עזות המצח של רשות המסים, סליחה שאני אומר את זה ואני אומר את זה בכאב לב </w:t>
      </w:r>
      <w:r w:rsidR="00377195">
        <w:rPr>
          <w:rtl/>
        </w:rPr>
        <w:t>–</w:t>
      </w:r>
      <w:r w:rsidR="00377195">
        <w:rPr>
          <w:rFonts w:hint="cs"/>
          <w:rtl/>
        </w:rPr>
        <w:t xml:space="preserve"> הם אומרים </w:t>
      </w:r>
      <w:r>
        <w:rPr>
          <w:rFonts w:hint="cs"/>
          <w:rtl/>
        </w:rPr>
        <w:t xml:space="preserve">21 יום. מה זה 21 </w:t>
      </w:r>
      <w:bookmarkStart w:id="136" w:name="_ETM_Q1_1153351"/>
      <w:bookmarkEnd w:id="136"/>
      <w:r>
        <w:rPr>
          <w:rFonts w:hint="cs"/>
          <w:rtl/>
        </w:rPr>
        <w:t xml:space="preserve">יום? אם יש שבתות וחגים </w:t>
      </w:r>
      <w:r>
        <w:rPr>
          <w:rtl/>
        </w:rPr>
        <w:t>–</w:t>
      </w:r>
      <w:r>
        <w:rPr>
          <w:rFonts w:hint="cs"/>
          <w:rtl/>
        </w:rPr>
        <w:t xml:space="preserve"> מה זה 21 יום? </w:t>
      </w:r>
    </w:p>
    <w:p w:rsidR="00377195" w:rsidRDefault="00377195" w:rsidP="00377195">
      <w:pPr>
        <w:rPr>
          <w:rtl/>
        </w:rPr>
      </w:pPr>
    </w:p>
    <w:p w:rsidR="005C7DCE" w:rsidRDefault="005C7DCE" w:rsidP="005C7DCE">
      <w:pPr>
        <w:pStyle w:val="a4"/>
        <w:keepNext/>
        <w:rPr>
          <w:rtl/>
        </w:rPr>
      </w:pPr>
      <w:bookmarkStart w:id="137" w:name="ET_speaker_שגית_אפיק_131"/>
      <w:r w:rsidRPr="005C7DCE">
        <w:rPr>
          <w:rStyle w:val="TagStyle"/>
          <w:rtl/>
        </w:rPr>
        <w:t xml:space="preserve"> &lt;&lt; דובר &gt;&gt; </w:t>
      </w:r>
      <w:r>
        <w:rPr>
          <w:rtl/>
        </w:rPr>
        <w:t>שגית אפיק:</w:t>
      </w:r>
      <w:r w:rsidRPr="005C7DCE">
        <w:rPr>
          <w:rStyle w:val="TagStyle"/>
          <w:rtl/>
        </w:rPr>
        <w:t xml:space="preserve"> &lt;&lt; דובר &gt;&gt;</w:t>
      </w:r>
      <w:r>
        <w:rPr>
          <w:rtl/>
        </w:rPr>
        <w:t xml:space="preserve"> </w:t>
      </w:r>
      <w:bookmarkEnd w:id="137"/>
    </w:p>
    <w:p w:rsidR="005C7DCE" w:rsidRDefault="005C7DCE" w:rsidP="005C7DCE">
      <w:pPr>
        <w:pStyle w:val="KeepWithNext"/>
        <w:rPr>
          <w:rtl/>
        </w:rPr>
      </w:pPr>
    </w:p>
    <w:p w:rsidR="00377195" w:rsidRDefault="00377195" w:rsidP="00377195">
      <w:pPr>
        <w:rPr>
          <w:rtl/>
        </w:rPr>
      </w:pPr>
      <w:bookmarkStart w:id="138" w:name="_ETM_Q1_1148386"/>
      <w:bookmarkEnd w:id="138"/>
      <w:r>
        <w:rPr>
          <w:rFonts w:hint="cs"/>
          <w:rtl/>
        </w:rPr>
        <w:t xml:space="preserve">אבל ככה זה תמיד היה בחקיקה. </w:t>
      </w:r>
    </w:p>
    <w:p w:rsidR="00377195" w:rsidRDefault="00377195" w:rsidP="00377195">
      <w:pPr>
        <w:rPr>
          <w:rtl/>
        </w:rPr>
      </w:pPr>
    </w:p>
    <w:p w:rsidR="00377195" w:rsidRDefault="00377195" w:rsidP="00377195">
      <w:pPr>
        <w:pStyle w:val="-"/>
        <w:keepNext/>
        <w:rPr>
          <w:rtl/>
        </w:rPr>
      </w:pPr>
      <w:bookmarkStart w:id="139" w:name="ET_speakercontinue_356892_19"/>
      <w:r w:rsidRPr="00377195">
        <w:rPr>
          <w:rStyle w:val="TagStyle"/>
          <w:rtl/>
        </w:rPr>
        <w:t xml:space="preserve"> &lt;&lt; </w:t>
      </w:r>
      <w:proofErr w:type="spellStart"/>
      <w:r w:rsidRPr="00377195">
        <w:rPr>
          <w:rStyle w:val="TagStyle"/>
          <w:rtl/>
        </w:rPr>
        <w:t>דובר_המשך</w:t>
      </w:r>
      <w:proofErr w:type="spellEnd"/>
      <w:r w:rsidRPr="00377195">
        <w:rPr>
          <w:rStyle w:val="TagStyle"/>
          <w:rtl/>
        </w:rPr>
        <w:t xml:space="preserve"> &gt;&gt; </w:t>
      </w:r>
      <w:r>
        <w:rPr>
          <w:rtl/>
        </w:rPr>
        <w:t>צבי פרידמן:</w:t>
      </w:r>
      <w:r w:rsidRPr="00377195">
        <w:rPr>
          <w:rStyle w:val="TagStyle"/>
          <w:rtl/>
        </w:rPr>
        <w:t xml:space="preserve"> &lt;&lt; </w:t>
      </w:r>
      <w:proofErr w:type="spellStart"/>
      <w:r w:rsidRPr="00377195">
        <w:rPr>
          <w:rStyle w:val="TagStyle"/>
          <w:rtl/>
        </w:rPr>
        <w:t>דובר_המשך</w:t>
      </w:r>
      <w:proofErr w:type="spellEnd"/>
      <w:r w:rsidRPr="00377195">
        <w:rPr>
          <w:rStyle w:val="TagStyle"/>
          <w:rtl/>
        </w:rPr>
        <w:t xml:space="preserve"> &gt;&gt;</w:t>
      </w:r>
      <w:r>
        <w:rPr>
          <w:rtl/>
        </w:rPr>
        <w:t xml:space="preserve"> </w:t>
      </w:r>
      <w:bookmarkEnd w:id="139"/>
    </w:p>
    <w:p w:rsidR="00377195" w:rsidRDefault="00377195" w:rsidP="00377195">
      <w:pPr>
        <w:pStyle w:val="KeepWithNext"/>
        <w:rPr>
          <w:rtl/>
        </w:rPr>
      </w:pPr>
    </w:p>
    <w:p w:rsidR="00377195" w:rsidRDefault="005C7DCE" w:rsidP="005C7DCE">
      <w:pPr>
        <w:rPr>
          <w:rtl/>
        </w:rPr>
      </w:pPr>
      <w:r>
        <w:rPr>
          <w:rFonts w:hint="cs"/>
          <w:rtl/>
        </w:rPr>
        <w:t xml:space="preserve">לפי חוק הפרשנות זה כולל שבתות, כולל חגים </w:t>
      </w:r>
      <w:bookmarkStart w:id="140" w:name="_ETM_Q1_1165749"/>
      <w:bookmarkEnd w:id="140"/>
      <w:r>
        <w:rPr>
          <w:rFonts w:hint="cs"/>
          <w:rtl/>
        </w:rPr>
        <w:t xml:space="preserve">- - - </w:t>
      </w:r>
      <w:r w:rsidR="00377195">
        <w:rPr>
          <w:rFonts w:hint="cs"/>
          <w:rtl/>
        </w:rPr>
        <w:t xml:space="preserve">צריך להיות לפחות ככה </w:t>
      </w:r>
      <w:r>
        <w:rPr>
          <w:rFonts w:hint="cs"/>
          <w:rtl/>
        </w:rPr>
        <w:t xml:space="preserve">שההודעה תהיה בדואר רשום עם אישור מסירה, </w:t>
      </w:r>
      <w:bookmarkStart w:id="141" w:name="_ETM_Q1_1169406"/>
      <w:bookmarkEnd w:id="141"/>
      <w:r>
        <w:rPr>
          <w:rFonts w:hint="cs"/>
          <w:rtl/>
        </w:rPr>
        <w:t>שהנישום יידע זה. דבר שני, ש</w:t>
      </w:r>
      <w:r w:rsidR="00377195">
        <w:rPr>
          <w:rFonts w:hint="cs"/>
          <w:rtl/>
        </w:rPr>
        <w:t>יהיה לפי ימי עסקים, לא מ</w:t>
      </w:r>
      <w:r>
        <w:rPr>
          <w:rFonts w:hint="cs"/>
          <w:rtl/>
        </w:rPr>
        <w:t>ס</w:t>
      </w:r>
      <w:r w:rsidR="00377195">
        <w:rPr>
          <w:rFonts w:hint="cs"/>
          <w:rtl/>
        </w:rPr>
        <w:t xml:space="preserve">פיק ימים רגילים. ושלישי </w:t>
      </w:r>
      <w:r w:rsidR="00377195">
        <w:rPr>
          <w:rtl/>
        </w:rPr>
        <w:t>–</w:t>
      </w:r>
      <w:r w:rsidR="00377195">
        <w:rPr>
          <w:rFonts w:hint="cs"/>
          <w:rtl/>
        </w:rPr>
        <w:t xml:space="preserve"> במקום</w:t>
      </w:r>
      <w:r>
        <w:rPr>
          <w:rFonts w:hint="cs"/>
          <w:rtl/>
        </w:rPr>
        <w:t xml:space="preserve"> 21 יום שיהיה</w:t>
      </w:r>
      <w:r w:rsidR="00377195">
        <w:rPr>
          <w:rFonts w:hint="cs"/>
          <w:rtl/>
        </w:rPr>
        <w:t xml:space="preserve"> 60 יום, 70 יום </w:t>
      </w:r>
      <w:r>
        <w:rPr>
          <w:rFonts w:hint="cs"/>
          <w:rtl/>
        </w:rPr>
        <w:t xml:space="preserve"> - אבל לא 21 יום, מה סד הזמנים הזה? </w:t>
      </w:r>
      <w:r w:rsidR="00377195">
        <w:rPr>
          <w:rFonts w:hint="cs"/>
          <w:rtl/>
        </w:rPr>
        <w:t xml:space="preserve">אם זה יעבור </w:t>
      </w:r>
      <w:r w:rsidR="00377195">
        <w:t>as is</w:t>
      </w:r>
      <w:r w:rsidR="00377195">
        <w:rPr>
          <w:rFonts w:hint="cs"/>
          <w:rtl/>
        </w:rPr>
        <w:t xml:space="preserve"> אני צופה פגיעה קשה</w:t>
      </w:r>
      <w:r>
        <w:rPr>
          <w:rFonts w:hint="cs"/>
          <w:rtl/>
        </w:rPr>
        <w:t xml:space="preserve"> </w:t>
      </w:r>
      <w:bookmarkStart w:id="142" w:name="_ETM_Q1_1196735"/>
      <w:bookmarkEnd w:id="142"/>
      <w:r>
        <w:rPr>
          <w:rFonts w:hint="cs"/>
          <w:rtl/>
        </w:rPr>
        <w:t xml:space="preserve">בסקטור העסקי. </w:t>
      </w:r>
    </w:p>
    <w:p w:rsidR="00377195" w:rsidRDefault="00377195" w:rsidP="00377195">
      <w:pPr>
        <w:rPr>
          <w:rtl/>
        </w:rPr>
      </w:pPr>
    </w:p>
    <w:p w:rsidR="00377195" w:rsidRDefault="00377195" w:rsidP="00377195">
      <w:pPr>
        <w:pStyle w:val="a4"/>
        <w:keepNext/>
        <w:rPr>
          <w:rtl/>
        </w:rPr>
      </w:pPr>
      <w:bookmarkStart w:id="143" w:name="ET_speaker_5084_20"/>
      <w:r w:rsidRPr="00377195">
        <w:rPr>
          <w:rStyle w:val="TagStyle"/>
          <w:rtl/>
        </w:rPr>
        <w:t xml:space="preserve"> &lt;&lt; דובר &gt;&gt; </w:t>
      </w:r>
      <w:r>
        <w:rPr>
          <w:rtl/>
        </w:rPr>
        <w:t>מיקי לוי (יש עתיד):</w:t>
      </w:r>
      <w:r w:rsidRPr="00377195">
        <w:rPr>
          <w:rStyle w:val="TagStyle"/>
          <w:rtl/>
        </w:rPr>
        <w:t xml:space="preserve"> &lt;&lt; דובר &gt;&gt;</w:t>
      </w:r>
      <w:r>
        <w:rPr>
          <w:rtl/>
        </w:rPr>
        <w:t xml:space="preserve"> </w:t>
      </w:r>
      <w:bookmarkEnd w:id="143"/>
    </w:p>
    <w:p w:rsidR="00377195" w:rsidRDefault="00377195" w:rsidP="00377195">
      <w:pPr>
        <w:pStyle w:val="KeepWithNext"/>
        <w:rPr>
          <w:rtl/>
        </w:rPr>
      </w:pPr>
    </w:p>
    <w:p w:rsidR="00377195" w:rsidRDefault="005C7DCE" w:rsidP="005C7DCE">
      <w:pPr>
        <w:rPr>
          <w:rtl/>
        </w:rPr>
      </w:pPr>
      <w:r>
        <w:rPr>
          <w:rFonts w:hint="cs"/>
          <w:rtl/>
        </w:rPr>
        <w:t>יש נושא של סדר קדימויות בין המדינה ו</w:t>
      </w:r>
      <w:r w:rsidR="00377195">
        <w:rPr>
          <w:rFonts w:hint="cs"/>
          <w:rtl/>
        </w:rPr>
        <w:t xml:space="preserve">בין המשפחה </w:t>
      </w:r>
      <w:r w:rsidR="00377195">
        <w:rPr>
          <w:rtl/>
        </w:rPr>
        <w:t>–</w:t>
      </w:r>
      <w:r w:rsidR="00377195">
        <w:rPr>
          <w:rFonts w:hint="cs"/>
          <w:rtl/>
        </w:rPr>
        <w:t xml:space="preserve"> ילדים, מזונות. אני מבקש שסדר הקדימויות הזה - - -</w:t>
      </w:r>
    </w:p>
    <w:p w:rsidR="00377195" w:rsidRDefault="00377195" w:rsidP="00377195">
      <w:pPr>
        <w:rPr>
          <w:rtl/>
        </w:rPr>
      </w:pPr>
    </w:p>
    <w:p w:rsidR="00377195" w:rsidRDefault="00377195" w:rsidP="00377195">
      <w:pPr>
        <w:pStyle w:val="a4"/>
        <w:keepNext/>
        <w:rPr>
          <w:rtl/>
        </w:rPr>
      </w:pPr>
      <w:bookmarkStart w:id="144" w:name="ET_speaker_5305_21"/>
      <w:r w:rsidRPr="0037719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77195">
        <w:rPr>
          <w:rStyle w:val="TagStyle"/>
          <w:rtl/>
        </w:rPr>
        <w:t xml:space="preserve"> &lt;&lt; דובר &gt;&gt;</w:t>
      </w:r>
      <w:r>
        <w:rPr>
          <w:rtl/>
        </w:rPr>
        <w:t xml:space="preserve"> </w:t>
      </w:r>
      <w:bookmarkEnd w:id="144"/>
    </w:p>
    <w:p w:rsidR="00377195" w:rsidRDefault="00377195" w:rsidP="00377195">
      <w:pPr>
        <w:pStyle w:val="KeepWithNext"/>
        <w:rPr>
          <w:rtl/>
        </w:rPr>
      </w:pPr>
    </w:p>
    <w:p w:rsidR="00377195" w:rsidRDefault="005C7DCE" w:rsidP="00377195">
      <w:pPr>
        <w:rPr>
          <w:rtl/>
        </w:rPr>
      </w:pPr>
      <w:bookmarkStart w:id="145" w:name="_ETM_Q1_1205344"/>
      <w:bookmarkEnd w:id="145"/>
      <w:r>
        <w:rPr>
          <w:rFonts w:hint="cs"/>
          <w:rtl/>
        </w:rPr>
        <w:t xml:space="preserve">זה בדיני חדלות פירעון? </w:t>
      </w:r>
    </w:p>
    <w:p w:rsidR="005C7DCE" w:rsidRDefault="005C7DCE" w:rsidP="00377195">
      <w:pPr>
        <w:rPr>
          <w:rtl/>
        </w:rPr>
      </w:pPr>
      <w:bookmarkStart w:id="146" w:name="_ETM_Q1_1211438"/>
      <w:bookmarkStart w:id="147" w:name="_ETM_Q1_1211516"/>
      <w:bookmarkEnd w:id="146"/>
      <w:bookmarkEnd w:id="147"/>
    </w:p>
    <w:p w:rsidR="00377195" w:rsidRDefault="00377195" w:rsidP="00377195">
      <w:pPr>
        <w:pStyle w:val="a4"/>
        <w:keepNext/>
        <w:rPr>
          <w:rtl/>
        </w:rPr>
      </w:pPr>
      <w:bookmarkStart w:id="148" w:name="ET_speaker_5084_22"/>
      <w:r w:rsidRPr="00377195">
        <w:rPr>
          <w:rStyle w:val="TagStyle"/>
          <w:rtl/>
        </w:rPr>
        <w:t xml:space="preserve"> &lt;&lt; דובר &gt;&gt; </w:t>
      </w:r>
      <w:r>
        <w:rPr>
          <w:rtl/>
        </w:rPr>
        <w:t>מיקי לוי (יש עתיד):</w:t>
      </w:r>
      <w:r w:rsidRPr="00377195">
        <w:rPr>
          <w:rStyle w:val="TagStyle"/>
          <w:rtl/>
        </w:rPr>
        <w:t xml:space="preserve"> &lt;&lt; דובר &gt;&gt;</w:t>
      </w:r>
      <w:r>
        <w:rPr>
          <w:rtl/>
        </w:rPr>
        <w:t xml:space="preserve"> </w:t>
      </w:r>
      <w:bookmarkEnd w:id="148"/>
    </w:p>
    <w:p w:rsidR="00377195" w:rsidRDefault="00377195" w:rsidP="00377195">
      <w:pPr>
        <w:pStyle w:val="KeepWithNext"/>
        <w:rPr>
          <w:rtl/>
        </w:rPr>
      </w:pPr>
    </w:p>
    <w:p w:rsidR="00377195" w:rsidRDefault="005C7DCE" w:rsidP="005C7DCE">
      <w:pPr>
        <w:rPr>
          <w:rtl/>
        </w:rPr>
      </w:pPr>
      <w:r>
        <w:rPr>
          <w:rFonts w:hint="cs"/>
          <w:rtl/>
        </w:rPr>
        <w:t xml:space="preserve">לא משנה. </w:t>
      </w:r>
      <w:r w:rsidR="00377195">
        <w:rPr>
          <w:rFonts w:hint="cs"/>
          <w:rtl/>
        </w:rPr>
        <w:t xml:space="preserve">אם האלמנה והילדים תובעים </w:t>
      </w:r>
      <w:r>
        <w:rPr>
          <w:rFonts w:hint="cs"/>
          <w:rtl/>
        </w:rPr>
        <w:t xml:space="preserve">את החוב הזה </w:t>
      </w:r>
      <w:r>
        <w:rPr>
          <w:rtl/>
        </w:rPr>
        <w:t>–</w:t>
      </w:r>
      <w:r>
        <w:rPr>
          <w:rFonts w:hint="cs"/>
          <w:rtl/>
        </w:rPr>
        <w:t xml:space="preserve"> שהמדינה לא תתנפל על החוב. </w:t>
      </w:r>
    </w:p>
    <w:p w:rsidR="00377195" w:rsidRDefault="00377195" w:rsidP="00377195">
      <w:pPr>
        <w:rPr>
          <w:rtl/>
        </w:rPr>
      </w:pPr>
    </w:p>
    <w:p w:rsidR="00377195" w:rsidRDefault="00377195" w:rsidP="00377195">
      <w:pPr>
        <w:pStyle w:val="a4"/>
        <w:keepNext/>
        <w:rPr>
          <w:rtl/>
        </w:rPr>
      </w:pPr>
      <w:bookmarkStart w:id="149" w:name="ET_speaker_5305_23"/>
      <w:r w:rsidRPr="0037719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77195">
        <w:rPr>
          <w:rStyle w:val="TagStyle"/>
          <w:rtl/>
        </w:rPr>
        <w:t xml:space="preserve"> &lt;&lt; דובר &gt;&gt;</w:t>
      </w:r>
      <w:r>
        <w:rPr>
          <w:rtl/>
        </w:rPr>
        <w:t xml:space="preserve"> </w:t>
      </w:r>
      <w:bookmarkEnd w:id="149"/>
    </w:p>
    <w:p w:rsidR="00377195" w:rsidRDefault="00377195" w:rsidP="00377195">
      <w:pPr>
        <w:pStyle w:val="KeepWithNext"/>
        <w:rPr>
          <w:rtl/>
        </w:rPr>
      </w:pPr>
    </w:p>
    <w:p w:rsidR="00377195" w:rsidRDefault="00377195" w:rsidP="00CA2CE9">
      <w:pPr>
        <w:rPr>
          <w:rtl/>
        </w:rPr>
      </w:pPr>
      <w:r>
        <w:rPr>
          <w:rFonts w:hint="cs"/>
          <w:rtl/>
        </w:rPr>
        <w:t xml:space="preserve">היה עכשיו </w:t>
      </w:r>
      <w:r w:rsidR="005C7DCE">
        <w:rPr>
          <w:rFonts w:hint="cs"/>
          <w:rtl/>
        </w:rPr>
        <w:t xml:space="preserve">תיקון ענק לכל נושא חדלות פירעון. </w:t>
      </w:r>
      <w:proofErr w:type="spellStart"/>
      <w:r w:rsidR="005C7DCE">
        <w:rPr>
          <w:rFonts w:hint="cs"/>
          <w:rtl/>
        </w:rPr>
        <w:t>היתה</w:t>
      </w:r>
      <w:proofErr w:type="spellEnd"/>
      <w:r w:rsidR="005C7DCE">
        <w:rPr>
          <w:rFonts w:hint="cs"/>
          <w:rtl/>
        </w:rPr>
        <w:t xml:space="preserve"> </w:t>
      </w:r>
      <w:bookmarkStart w:id="150" w:name="_ETM_Q1_1224614"/>
      <w:bookmarkEnd w:id="150"/>
      <w:r w:rsidR="005C7DCE">
        <w:rPr>
          <w:rFonts w:hint="cs"/>
          <w:rtl/>
        </w:rPr>
        <w:t xml:space="preserve">עבודה מאוד מאוד גדולה בוועדת החוקה ושונו שם מן </w:t>
      </w:r>
      <w:bookmarkStart w:id="151" w:name="_ETM_Q1_1226812"/>
      <w:bookmarkEnd w:id="151"/>
      <w:r w:rsidR="005C7DCE">
        <w:rPr>
          <w:rFonts w:hint="cs"/>
          <w:rtl/>
        </w:rPr>
        <w:t xml:space="preserve">הקצה לקצה דברים. היה דיון ארוך מאוד על המשפחה. </w:t>
      </w:r>
      <w:r>
        <w:rPr>
          <w:rFonts w:hint="cs"/>
          <w:rtl/>
        </w:rPr>
        <w:t xml:space="preserve">זה לא הסוגיה הזו. </w:t>
      </w:r>
    </w:p>
    <w:p w:rsidR="00377195" w:rsidRDefault="00377195" w:rsidP="00377195">
      <w:pPr>
        <w:rPr>
          <w:rtl/>
        </w:rPr>
      </w:pPr>
    </w:p>
    <w:p w:rsidR="00377195" w:rsidRDefault="00377195" w:rsidP="00377195">
      <w:pPr>
        <w:pStyle w:val="a4"/>
        <w:keepNext/>
        <w:rPr>
          <w:rtl/>
        </w:rPr>
      </w:pPr>
      <w:bookmarkStart w:id="152" w:name="ET_speaker_5084_24"/>
      <w:r w:rsidRPr="00377195">
        <w:rPr>
          <w:rStyle w:val="TagStyle"/>
          <w:rtl/>
        </w:rPr>
        <w:t xml:space="preserve"> &lt;&lt; דובר &gt;&gt; </w:t>
      </w:r>
      <w:r>
        <w:rPr>
          <w:rtl/>
        </w:rPr>
        <w:t>מיקי לוי (יש עתיד):</w:t>
      </w:r>
      <w:r w:rsidRPr="00377195">
        <w:rPr>
          <w:rStyle w:val="TagStyle"/>
          <w:rtl/>
        </w:rPr>
        <w:t xml:space="preserve"> &lt;&lt; דובר &gt;&gt;</w:t>
      </w:r>
      <w:r>
        <w:rPr>
          <w:rtl/>
        </w:rPr>
        <w:t xml:space="preserve"> </w:t>
      </w:r>
      <w:bookmarkEnd w:id="152"/>
    </w:p>
    <w:p w:rsidR="00377195" w:rsidRDefault="00377195" w:rsidP="00377195">
      <w:pPr>
        <w:pStyle w:val="KeepWithNext"/>
        <w:rPr>
          <w:rtl/>
        </w:rPr>
      </w:pPr>
    </w:p>
    <w:p w:rsidR="00377195" w:rsidRDefault="00CA2CE9" w:rsidP="00377195">
      <w:pPr>
        <w:rPr>
          <w:rtl/>
        </w:rPr>
      </w:pPr>
      <w:bookmarkStart w:id="153" w:name="_ETM_Q1_1234213"/>
      <w:bookmarkEnd w:id="153"/>
      <w:r>
        <w:rPr>
          <w:rFonts w:hint="cs"/>
          <w:rtl/>
        </w:rPr>
        <w:t xml:space="preserve">אני לא השתתפתי בו. אני מודאג מזה </w:t>
      </w:r>
      <w:bookmarkStart w:id="154" w:name="_ETM_Q1_1232526"/>
      <w:bookmarkEnd w:id="154"/>
      <w:r>
        <w:rPr>
          <w:rFonts w:hint="cs"/>
          <w:rtl/>
        </w:rPr>
        <w:t xml:space="preserve">שהמדינה תבוא ותיקח מהנישום חוב לפני הילדים. איך אני מונע את זה? </w:t>
      </w:r>
    </w:p>
    <w:p w:rsidR="00377195" w:rsidRDefault="00377195" w:rsidP="00377195">
      <w:pPr>
        <w:rPr>
          <w:rtl/>
        </w:rPr>
      </w:pPr>
    </w:p>
    <w:p w:rsidR="00377195" w:rsidRDefault="00377195" w:rsidP="00377195">
      <w:pPr>
        <w:pStyle w:val="a4"/>
        <w:keepNext/>
        <w:rPr>
          <w:rtl/>
        </w:rPr>
      </w:pPr>
      <w:bookmarkStart w:id="155" w:name="ET_speaker_5305_25"/>
      <w:r w:rsidRPr="0037719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77195">
        <w:rPr>
          <w:rStyle w:val="TagStyle"/>
          <w:rtl/>
        </w:rPr>
        <w:t xml:space="preserve"> &lt;&lt; דובר &gt;&gt;</w:t>
      </w:r>
      <w:r>
        <w:rPr>
          <w:rtl/>
        </w:rPr>
        <w:t xml:space="preserve"> </w:t>
      </w:r>
      <w:bookmarkEnd w:id="155"/>
    </w:p>
    <w:p w:rsidR="00377195" w:rsidRDefault="00377195" w:rsidP="00377195">
      <w:pPr>
        <w:pStyle w:val="KeepWithNext"/>
        <w:rPr>
          <w:rtl/>
        </w:rPr>
      </w:pPr>
    </w:p>
    <w:p w:rsidR="00377195" w:rsidRDefault="00377195" w:rsidP="00377195">
      <w:pPr>
        <w:rPr>
          <w:rtl/>
        </w:rPr>
      </w:pPr>
      <w:r>
        <w:rPr>
          <w:rFonts w:hint="cs"/>
          <w:rtl/>
        </w:rPr>
        <w:t xml:space="preserve">אתה צודק וזה סודר. </w:t>
      </w:r>
    </w:p>
    <w:p w:rsidR="00377195" w:rsidRDefault="00377195" w:rsidP="00377195">
      <w:pPr>
        <w:rPr>
          <w:rtl/>
        </w:rPr>
      </w:pPr>
    </w:p>
    <w:p w:rsidR="00377195" w:rsidRDefault="00377195" w:rsidP="00377195">
      <w:pPr>
        <w:pStyle w:val="a4"/>
        <w:keepNext/>
        <w:rPr>
          <w:rtl/>
        </w:rPr>
      </w:pPr>
      <w:bookmarkStart w:id="156" w:name="ET_speaker_5084_26"/>
      <w:r w:rsidRPr="00377195">
        <w:rPr>
          <w:rStyle w:val="TagStyle"/>
          <w:rtl/>
        </w:rPr>
        <w:t xml:space="preserve"> &lt;&lt; דובר &gt;&gt; </w:t>
      </w:r>
      <w:r>
        <w:rPr>
          <w:rtl/>
        </w:rPr>
        <w:t>מיקי לוי (יש עתיד):</w:t>
      </w:r>
      <w:r w:rsidRPr="00377195">
        <w:rPr>
          <w:rStyle w:val="TagStyle"/>
          <w:rtl/>
        </w:rPr>
        <w:t xml:space="preserve"> &lt;&lt; דובר &gt;&gt;</w:t>
      </w:r>
      <w:r>
        <w:rPr>
          <w:rtl/>
        </w:rPr>
        <w:t xml:space="preserve"> </w:t>
      </w:r>
      <w:bookmarkEnd w:id="156"/>
    </w:p>
    <w:p w:rsidR="00377195" w:rsidRDefault="00377195" w:rsidP="00377195">
      <w:pPr>
        <w:pStyle w:val="KeepWithNext"/>
        <w:rPr>
          <w:rtl/>
        </w:rPr>
      </w:pPr>
    </w:p>
    <w:p w:rsidR="00377195" w:rsidRDefault="00377195" w:rsidP="00377195">
      <w:pPr>
        <w:rPr>
          <w:rtl/>
        </w:rPr>
      </w:pPr>
      <w:r>
        <w:rPr>
          <w:rFonts w:hint="cs"/>
          <w:rtl/>
        </w:rPr>
        <w:t>אם הנישום הגיע להסדר עם רשות המסים לפריסת החוק - - -</w:t>
      </w:r>
    </w:p>
    <w:p w:rsidR="00377195" w:rsidRDefault="00377195" w:rsidP="00377195">
      <w:pPr>
        <w:rPr>
          <w:rtl/>
        </w:rPr>
      </w:pPr>
    </w:p>
    <w:p w:rsidR="00377195" w:rsidRDefault="00377195" w:rsidP="00377195">
      <w:pPr>
        <w:pStyle w:val="af6"/>
        <w:keepNext/>
        <w:rPr>
          <w:rtl/>
        </w:rPr>
      </w:pPr>
      <w:bookmarkStart w:id="157" w:name="ET_yor_4762_27"/>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157"/>
    </w:p>
    <w:p w:rsidR="00377195" w:rsidRDefault="00377195" w:rsidP="00377195">
      <w:pPr>
        <w:pStyle w:val="KeepWithNext"/>
        <w:rPr>
          <w:rtl/>
        </w:rPr>
      </w:pPr>
    </w:p>
    <w:p w:rsidR="00377195" w:rsidRDefault="00377195" w:rsidP="00377195">
      <w:pPr>
        <w:rPr>
          <w:rtl/>
        </w:rPr>
      </w:pPr>
      <w:r>
        <w:rPr>
          <w:rFonts w:hint="cs"/>
          <w:rtl/>
        </w:rPr>
        <w:t xml:space="preserve">הוא צריך לענות על זה. </w:t>
      </w:r>
    </w:p>
    <w:p w:rsidR="00377195" w:rsidRDefault="00377195" w:rsidP="00377195">
      <w:pPr>
        <w:rPr>
          <w:rtl/>
        </w:rPr>
      </w:pPr>
    </w:p>
    <w:p w:rsidR="00CA2CE9" w:rsidRDefault="00CA2CE9" w:rsidP="00CA2CE9">
      <w:pPr>
        <w:pStyle w:val="a4"/>
        <w:keepNext/>
        <w:rPr>
          <w:rtl/>
        </w:rPr>
      </w:pPr>
      <w:bookmarkStart w:id="158" w:name="_ETM_Q1_1261996"/>
      <w:bookmarkStart w:id="159" w:name="_ETM_Q1_1262054"/>
      <w:bookmarkStart w:id="160" w:name="ET_speaker_פנחס_מיכאלי_132"/>
      <w:bookmarkEnd w:id="158"/>
      <w:bookmarkEnd w:id="159"/>
      <w:r w:rsidRPr="00CA2CE9">
        <w:rPr>
          <w:rStyle w:val="TagStyle"/>
          <w:rtl/>
        </w:rPr>
        <w:t xml:space="preserve"> &lt;&lt; דובר &gt;&gt; </w:t>
      </w:r>
      <w:r>
        <w:rPr>
          <w:rtl/>
        </w:rPr>
        <w:t>פנחס מיכאלי:</w:t>
      </w:r>
      <w:r w:rsidRPr="00CA2CE9">
        <w:rPr>
          <w:rStyle w:val="TagStyle"/>
          <w:rtl/>
        </w:rPr>
        <w:t xml:space="preserve"> &lt;&lt; דובר &gt;&gt;</w:t>
      </w:r>
      <w:r>
        <w:rPr>
          <w:rtl/>
        </w:rPr>
        <w:t xml:space="preserve"> </w:t>
      </w:r>
      <w:bookmarkEnd w:id="160"/>
    </w:p>
    <w:p w:rsidR="00CA2CE9" w:rsidRDefault="00CA2CE9" w:rsidP="00CA2CE9">
      <w:pPr>
        <w:pStyle w:val="KeepWithNext"/>
        <w:rPr>
          <w:rtl/>
        </w:rPr>
      </w:pPr>
    </w:p>
    <w:p w:rsidR="00377195" w:rsidRDefault="00CA2CE9" w:rsidP="00377195">
      <w:pPr>
        <w:rPr>
          <w:rtl/>
        </w:rPr>
      </w:pPr>
      <w:bookmarkStart w:id="161" w:name="_ETM_Q1_1257855"/>
      <w:bookmarkStart w:id="162" w:name="_ETM_Q1_1257914"/>
      <w:bookmarkStart w:id="163" w:name="_ETM_Q1_1260138"/>
      <w:bookmarkStart w:id="164" w:name="_ETM_Q1_1260213"/>
      <w:bookmarkStart w:id="165" w:name="_ETM_Q1_1253631"/>
      <w:bookmarkStart w:id="166" w:name="_ETM_Q1_1253694"/>
      <w:bookmarkStart w:id="167" w:name="_ETM_Q1_1255176"/>
      <w:bookmarkStart w:id="168" w:name="_ETM_Q1_1255271"/>
      <w:bookmarkEnd w:id="161"/>
      <w:bookmarkEnd w:id="162"/>
      <w:bookmarkEnd w:id="163"/>
      <w:bookmarkEnd w:id="164"/>
      <w:bookmarkEnd w:id="165"/>
      <w:bookmarkEnd w:id="166"/>
      <w:bookmarkEnd w:id="167"/>
      <w:bookmarkEnd w:id="168"/>
      <w:r>
        <w:rPr>
          <w:rFonts w:hint="cs"/>
          <w:rtl/>
        </w:rPr>
        <w:t xml:space="preserve">אנחנו הצגנו שלוש נקודות, </w:t>
      </w:r>
      <w:bookmarkStart w:id="169" w:name="_ETM_Q1_1261778"/>
      <w:bookmarkEnd w:id="169"/>
      <w:r>
        <w:rPr>
          <w:rFonts w:hint="cs"/>
          <w:rtl/>
        </w:rPr>
        <w:t xml:space="preserve">גם בדיון הקודם, גם בישיבה </w:t>
      </w:r>
      <w:proofErr w:type="spellStart"/>
      <w:r>
        <w:rPr>
          <w:rFonts w:hint="cs"/>
          <w:rtl/>
        </w:rPr>
        <w:t>שהיתה</w:t>
      </w:r>
      <w:proofErr w:type="spellEnd"/>
      <w:r>
        <w:rPr>
          <w:rFonts w:hint="cs"/>
          <w:rtl/>
        </w:rPr>
        <w:t xml:space="preserve"> </w:t>
      </w:r>
      <w:r>
        <w:rPr>
          <w:rtl/>
        </w:rPr>
        <w:t>–</w:t>
      </w:r>
      <w:r>
        <w:rPr>
          <w:rFonts w:hint="cs"/>
          <w:rtl/>
        </w:rPr>
        <w:t xml:space="preserve"> שלא קיבלו </w:t>
      </w:r>
      <w:bookmarkStart w:id="170" w:name="_ETM_Q1_1266998"/>
      <w:bookmarkEnd w:id="170"/>
      <w:r>
        <w:rPr>
          <w:rFonts w:hint="cs"/>
          <w:rtl/>
        </w:rPr>
        <w:t xml:space="preserve">מענה. </w:t>
      </w:r>
      <w:r w:rsidR="00377195">
        <w:rPr>
          <w:rFonts w:hint="cs"/>
          <w:rtl/>
        </w:rPr>
        <w:t xml:space="preserve">צריכים לקבל מענה בתוך התקנות </w:t>
      </w:r>
      <w:r w:rsidR="00377195">
        <w:rPr>
          <w:rtl/>
        </w:rPr>
        <w:t>–</w:t>
      </w:r>
      <w:r w:rsidR="00377195">
        <w:rPr>
          <w:rFonts w:hint="cs"/>
          <w:rtl/>
        </w:rPr>
        <w:t xml:space="preserve"> גם מה שניתן </w:t>
      </w:r>
      <w:r>
        <w:rPr>
          <w:rFonts w:hint="cs"/>
          <w:rtl/>
        </w:rPr>
        <w:t xml:space="preserve">- - - איזשהו נוהל שלא הוצג לנו. זה </w:t>
      </w:r>
      <w:bookmarkStart w:id="171" w:name="_ETM_Q1_1279507"/>
      <w:bookmarkEnd w:id="171"/>
      <w:r>
        <w:rPr>
          <w:rFonts w:hint="cs"/>
          <w:rtl/>
        </w:rPr>
        <w:t xml:space="preserve">ברור מאליו. </w:t>
      </w:r>
    </w:p>
    <w:p w:rsidR="00CA2CE9" w:rsidRDefault="00CA2CE9" w:rsidP="00377195">
      <w:pPr>
        <w:rPr>
          <w:rtl/>
        </w:rPr>
      </w:pPr>
    </w:p>
    <w:p w:rsidR="00CA2CE9" w:rsidRDefault="00CA2CE9" w:rsidP="00CA2CE9">
      <w:pPr>
        <w:pStyle w:val="af6"/>
        <w:keepNext/>
        <w:rPr>
          <w:rtl/>
        </w:rPr>
      </w:pPr>
      <w:bookmarkStart w:id="172" w:name="ET_yor_4762_133"/>
      <w:r w:rsidRPr="00CA2CE9">
        <w:rPr>
          <w:rStyle w:val="TagStyle"/>
          <w:rtl/>
        </w:rPr>
        <w:t xml:space="preserve"> &lt;&lt; </w:t>
      </w:r>
      <w:proofErr w:type="spellStart"/>
      <w:r w:rsidRPr="00CA2CE9">
        <w:rPr>
          <w:rStyle w:val="TagStyle"/>
          <w:rtl/>
        </w:rPr>
        <w:t>יור</w:t>
      </w:r>
      <w:proofErr w:type="spellEnd"/>
      <w:r w:rsidRPr="00CA2CE9">
        <w:rPr>
          <w:rStyle w:val="TagStyle"/>
          <w:rtl/>
        </w:rPr>
        <w:t xml:space="preserve"> &gt;&gt; </w:t>
      </w:r>
      <w:r>
        <w:rPr>
          <w:rtl/>
        </w:rPr>
        <w:t>היו"ר משה גפני:</w:t>
      </w:r>
      <w:r w:rsidRPr="00CA2CE9">
        <w:rPr>
          <w:rStyle w:val="TagStyle"/>
          <w:rtl/>
        </w:rPr>
        <w:t xml:space="preserve"> &lt;&lt; </w:t>
      </w:r>
      <w:proofErr w:type="spellStart"/>
      <w:r w:rsidRPr="00CA2CE9">
        <w:rPr>
          <w:rStyle w:val="TagStyle"/>
          <w:rtl/>
        </w:rPr>
        <w:t>יור</w:t>
      </w:r>
      <w:proofErr w:type="spellEnd"/>
      <w:r w:rsidRPr="00CA2CE9">
        <w:rPr>
          <w:rStyle w:val="TagStyle"/>
          <w:rtl/>
        </w:rPr>
        <w:t xml:space="preserve"> &gt;&gt;</w:t>
      </w:r>
      <w:r>
        <w:rPr>
          <w:rtl/>
        </w:rPr>
        <w:t xml:space="preserve"> </w:t>
      </w:r>
      <w:bookmarkEnd w:id="172"/>
    </w:p>
    <w:p w:rsidR="00CA2CE9" w:rsidRDefault="00CA2CE9" w:rsidP="00CA2CE9">
      <w:pPr>
        <w:pStyle w:val="KeepWithNext"/>
        <w:rPr>
          <w:rtl/>
        </w:rPr>
      </w:pPr>
    </w:p>
    <w:p w:rsidR="00CA2CE9" w:rsidRDefault="00CA2CE9" w:rsidP="00CA2CE9">
      <w:pPr>
        <w:rPr>
          <w:rtl/>
        </w:rPr>
      </w:pPr>
      <w:r>
        <w:rPr>
          <w:rFonts w:hint="cs"/>
          <w:rtl/>
        </w:rPr>
        <w:t xml:space="preserve">מה הם שלושת הנושאים. </w:t>
      </w:r>
    </w:p>
    <w:p w:rsidR="00CA2CE9" w:rsidRDefault="00CA2CE9" w:rsidP="00CA2CE9">
      <w:pPr>
        <w:rPr>
          <w:rtl/>
        </w:rPr>
      </w:pPr>
      <w:bookmarkStart w:id="173" w:name="_ETM_Q1_1276486"/>
      <w:bookmarkStart w:id="174" w:name="_ETM_Q1_1276569"/>
      <w:bookmarkEnd w:id="173"/>
      <w:bookmarkEnd w:id="174"/>
    </w:p>
    <w:p w:rsidR="00CA2CE9" w:rsidRDefault="00CA2CE9" w:rsidP="00CA2CE9">
      <w:pPr>
        <w:pStyle w:val="-"/>
        <w:keepNext/>
        <w:rPr>
          <w:rtl/>
        </w:rPr>
      </w:pPr>
      <w:bookmarkStart w:id="175" w:name="ET_speakercontinue_פנחס_מיכאלי_134"/>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 </w:t>
      </w:r>
      <w:r>
        <w:rPr>
          <w:rtl/>
        </w:rPr>
        <w:t>פנחס מיכאלי:</w:t>
      </w:r>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w:t>
      </w:r>
      <w:r>
        <w:rPr>
          <w:rtl/>
        </w:rPr>
        <w:t xml:space="preserve"> </w:t>
      </w:r>
      <w:bookmarkEnd w:id="175"/>
    </w:p>
    <w:p w:rsidR="00CA2CE9" w:rsidRDefault="00CA2CE9" w:rsidP="00CA2CE9">
      <w:pPr>
        <w:pStyle w:val="KeepWithNext"/>
        <w:rPr>
          <w:rtl/>
        </w:rPr>
      </w:pPr>
    </w:p>
    <w:p w:rsidR="00377195" w:rsidRDefault="00377195" w:rsidP="00377195">
      <w:pPr>
        <w:rPr>
          <w:rtl/>
        </w:rPr>
      </w:pPr>
      <w:bookmarkStart w:id="176" w:name="_ETM_Q1_1278156"/>
      <w:bookmarkEnd w:id="176"/>
      <w:r>
        <w:rPr>
          <w:rFonts w:hint="cs"/>
          <w:rtl/>
        </w:rPr>
        <w:t>שלושת הנקודות|: דיני קדימה</w:t>
      </w:r>
      <w:r w:rsidR="00CA2CE9">
        <w:rPr>
          <w:rFonts w:hint="cs"/>
          <w:rtl/>
        </w:rPr>
        <w:t xml:space="preserve">. </w:t>
      </w:r>
      <w:bookmarkStart w:id="177" w:name="_ETM_Q1_1283580"/>
      <w:bookmarkEnd w:id="177"/>
      <w:r w:rsidR="00CA2CE9">
        <w:rPr>
          <w:rFonts w:hint="cs"/>
          <w:rtl/>
        </w:rPr>
        <w:t xml:space="preserve">לא רק חדלות פירעון הם דיני קדימה, יש חובות </w:t>
      </w:r>
      <w:bookmarkStart w:id="178" w:name="_ETM_Q1_1287939"/>
      <w:bookmarkEnd w:id="178"/>
      <w:r w:rsidR="00CA2CE9">
        <w:rPr>
          <w:rFonts w:hint="cs"/>
          <w:rtl/>
        </w:rPr>
        <w:t>אחרים - - -</w:t>
      </w:r>
    </w:p>
    <w:p w:rsidR="00377195" w:rsidRDefault="00377195" w:rsidP="00377195">
      <w:pPr>
        <w:rPr>
          <w:rtl/>
        </w:rPr>
      </w:pPr>
    </w:p>
    <w:p w:rsidR="00377195" w:rsidRDefault="00377195" w:rsidP="00377195">
      <w:pPr>
        <w:pStyle w:val="a4"/>
        <w:keepNext/>
        <w:rPr>
          <w:rtl/>
        </w:rPr>
      </w:pPr>
      <w:bookmarkStart w:id="179" w:name="ET_speaker_5305_28"/>
      <w:r w:rsidRPr="00377195">
        <w:rPr>
          <w:rStyle w:val="TagStyle"/>
          <w:rtl/>
        </w:rPr>
        <w:lastRenderedPageBreak/>
        <w:t xml:space="preserve"> &lt;&lt; דובר &gt;&gt; </w:t>
      </w:r>
      <w:r>
        <w:rPr>
          <w:rtl/>
        </w:rPr>
        <w:t xml:space="preserve">רועי </w:t>
      </w:r>
      <w:proofErr w:type="spellStart"/>
      <w:r>
        <w:rPr>
          <w:rtl/>
        </w:rPr>
        <w:t>פולקמן</w:t>
      </w:r>
      <w:proofErr w:type="spellEnd"/>
      <w:r>
        <w:rPr>
          <w:rtl/>
        </w:rPr>
        <w:t xml:space="preserve"> (כולנו):</w:t>
      </w:r>
      <w:r w:rsidRPr="00377195">
        <w:rPr>
          <w:rStyle w:val="TagStyle"/>
          <w:rtl/>
        </w:rPr>
        <w:t xml:space="preserve"> &lt;&lt; דובר &gt;&gt;</w:t>
      </w:r>
      <w:r>
        <w:rPr>
          <w:rtl/>
        </w:rPr>
        <w:t xml:space="preserve"> </w:t>
      </w:r>
      <w:bookmarkEnd w:id="179"/>
    </w:p>
    <w:p w:rsidR="00377195" w:rsidRDefault="00377195" w:rsidP="00377195">
      <w:pPr>
        <w:pStyle w:val="KeepWithNext"/>
        <w:rPr>
          <w:rtl/>
        </w:rPr>
      </w:pPr>
    </w:p>
    <w:p w:rsidR="00377195" w:rsidRDefault="00377195" w:rsidP="00377195">
      <w:pPr>
        <w:rPr>
          <w:rtl/>
        </w:rPr>
      </w:pPr>
      <w:r>
        <w:rPr>
          <w:rFonts w:hint="cs"/>
          <w:rtl/>
        </w:rPr>
        <w:t xml:space="preserve">זה לא רלבנטי פה. היה פה דיון, היה חוק ענק שישבתם פה שעות </w:t>
      </w:r>
      <w:r>
        <w:rPr>
          <w:rtl/>
        </w:rPr>
        <w:t>–</w:t>
      </w:r>
      <w:r>
        <w:rPr>
          <w:rFonts w:hint="cs"/>
          <w:rtl/>
        </w:rPr>
        <w:t xml:space="preserve"> תתאמו בלשכה</w:t>
      </w:r>
      <w:r w:rsidR="00CA2CE9">
        <w:rPr>
          <w:rFonts w:hint="cs"/>
          <w:rtl/>
        </w:rPr>
        <w:t xml:space="preserve">, זה לא קשור לדיון </w:t>
      </w:r>
      <w:bookmarkStart w:id="180" w:name="_ETM_Q1_1306295"/>
      <w:bookmarkEnd w:id="180"/>
      <w:r w:rsidR="00CA2CE9">
        <w:rPr>
          <w:rFonts w:hint="cs"/>
          <w:rtl/>
        </w:rPr>
        <w:t xml:space="preserve">הזה. </w:t>
      </w:r>
    </w:p>
    <w:p w:rsidR="00CA2CE9" w:rsidRDefault="00CA2CE9" w:rsidP="00377195">
      <w:pPr>
        <w:rPr>
          <w:rtl/>
        </w:rPr>
      </w:pPr>
      <w:bookmarkStart w:id="181" w:name="_ETM_Q1_1308325"/>
      <w:bookmarkStart w:id="182" w:name="_ETM_Q1_1308391"/>
      <w:bookmarkEnd w:id="181"/>
      <w:bookmarkEnd w:id="182"/>
    </w:p>
    <w:p w:rsidR="00CA2CE9" w:rsidRDefault="00CA2CE9" w:rsidP="00CA2CE9">
      <w:pPr>
        <w:pStyle w:val="-"/>
        <w:keepNext/>
        <w:rPr>
          <w:rtl/>
        </w:rPr>
      </w:pPr>
      <w:bookmarkStart w:id="183" w:name="ET_speakercontinue_פנחס_מיכאלי_135"/>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 </w:t>
      </w:r>
      <w:r>
        <w:rPr>
          <w:rtl/>
        </w:rPr>
        <w:t>פנחס מיכאלי:</w:t>
      </w:r>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w:t>
      </w:r>
      <w:r>
        <w:rPr>
          <w:rtl/>
        </w:rPr>
        <w:t xml:space="preserve"> </w:t>
      </w:r>
      <w:bookmarkEnd w:id="183"/>
    </w:p>
    <w:p w:rsidR="00CA2CE9" w:rsidRDefault="00CA2CE9" w:rsidP="00CA2CE9">
      <w:pPr>
        <w:pStyle w:val="KeepWithNext"/>
        <w:rPr>
          <w:rtl/>
        </w:rPr>
      </w:pPr>
    </w:p>
    <w:p w:rsidR="00377195" w:rsidRDefault="00CA2CE9" w:rsidP="00377195">
      <w:pPr>
        <w:rPr>
          <w:rtl/>
        </w:rPr>
      </w:pPr>
      <w:r>
        <w:rPr>
          <w:rFonts w:hint="cs"/>
          <w:rtl/>
        </w:rPr>
        <w:t xml:space="preserve">אני רק רוצה לציין שלא תמיד - </w:t>
      </w:r>
      <w:bookmarkStart w:id="184" w:name="_ETM_Q1_1310927"/>
      <w:bookmarkEnd w:id="184"/>
      <w:r>
        <w:rPr>
          <w:rFonts w:hint="cs"/>
          <w:rtl/>
        </w:rPr>
        <w:t xml:space="preserve">- - יכולים להיות דיני קדימה </w:t>
      </w:r>
      <w:r w:rsidR="00377195">
        <w:rPr>
          <w:rFonts w:hint="cs"/>
          <w:rtl/>
        </w:rPr>
        <w:t>גם לפני שהנישום</w:t>
      </w:r>
      <w:r>
        <w:rPr>
          <w:rFonts w:hint="cs"/>
          <w:rtl/>
        </w:rPr>
        <w:t xml:space="preserve"> נכנס - - </w:t>
      </w:r>
      <w:bookmarkStart w:id="185" w:name="_ETM_Q1_1309743"/>
      <w:bookmarkEnd w:id="185"/>
      <w:r>
        <w:rPr>
          <w:rFonts w:hint="cs"/>
          <w:rtl/>
        </w:rPr>
        <w:t>-</w:t>
      </w:r>
    </w:p>
    <w:p w:rsidR="00377195" w:rsidRDefault="00377195" w:rsidP="00377195">
      <w:pPr>
        <w:rPr>
          <w:rtl/>
        </w:rPr>
      </w:pPr>
    </w:p>
    <w:p w:rsidR="00377195" w:rsidRDefault="00CA2CE9" w:rsidP="00377195">
      <w:pPr>
        <w:pStyle w:val="a4"/>
        <w:keepNext/>
        <w:rPr>
          <w:rtl/>
        </w:rPr>
      </w:pPr>
      <w:bookmarkStart w:id="186" w:name="ET_speaker_5305_29"/>
      <w:r>
        <w:rPr>
          <w:rStyle w:val="TagStyle"/>
          <w:rFonts w:hint="cs"/>
          <w:rtl/>
        </w:rPr>
        <w:t xml:space="preserve"> </w:t>
      </w:r>
      <w:r w:rsidR="00377195" w:rsidRPr="00377195">
        <w:rPr>
          <w:rStyle w:val="TagStyle"/>
          <w:rtl/>
        </w:rPr>
        <w:t xml:space="preserve">&lt;&lt; דובר &gt;&gt; </w:t>
      </w:r>
      <w:r w:rsidR="00377195">
        <w:rPr>
          <w:rtl/>
        </w:rPr>
        <w:t xml:space="preserve">רועי </w:t>
      </w:r>
      <w:proofErr w:type="spellStart"/>
      <w:r w:rsidR="00377195">
        <w:rPr>
          <w:rtl/>
        </w:rPr>
        <w:t>פולקמן</w:t>
      </w:r>
      <w:proofErr w:type="spellEnd"/>
      <w:r w:rsidR="00377195">
        <w:rPr>
          <w:rtl/>
        </w:rPr>
        <w:t xml:space="preserve"> (כולנו):</w:t>
      </w:r>
      <w:r w:rsidR="00377195" w:rsidRPr="00377195">
        <w:rPr>
          <w:rStyle w:val="TagStyle"/>
          <w:rtl/>
        </w:rPr>
        <w:t xml:space="preserve"> &lt;&lt; דובר &gt;&gt;</w:t>
      </w:r>
      <w:r w:rsidR="00377195">
        <w:rPr>
          <w:rtl/>
        </w:rPr>
        <w:t xml:space="preserve"> </w:t>
      </w:r>
      <w:bookmarkEnd w:id="186"/>
    </w:p>
    <w:p w:rsidR="00377195" w:rsidRDefault="00377195" w:rsidP="00377195">
      <w:pPr>
        <w:pStyle w:val="KeepWithNext"/>
        <w:rPr>
          <w:rtl/>
        </w:rPr>
      </w:pPr>
    </w:p>
    <w:p w:rsidR="00377195" w:rsidRDefault="00377195" w:rsidP="00377195">
      <w:pPr>
        <w:rPr>
          <w:rtl/>
        </w:rPr>
      </w:pPr>
      <w:r>
        <w:rPr>
          <w:rFonts w:hint="cs"/>
          <w:rtl/>
        </w:rPr>
        <w:t>זה הוגדר שם</w:t>
      </w:r>
      <w:r w:rsidR="00CA2CE9">
        <w:rPr>
          <w:rFonts w:hint="cs"/>
          <w:rtl/>
        </w:rPr>
        <w:t xml:space="preserve">, כולל הסדרי תשלומים. </w:t>
      </w:r>
    </w:p>
    <w:p w:rsidR="00CA2CE9" w:rsidRDefault="00CA2CE9" w:rsidP="00377195">
      <w:pPr>
        <w:rPr>
          <w:rtl/>
        </w:rPr>
      </w:pPr>
      <w:bookmarkStart w:id="187" w:name="_ETM_Q1_1314161"/>
      <w:bookmarkStart w:id="188" w:name="_ETM_Q1_1314235"/>
      <w:bookmarkEnd w:id="187"/>
      <w:bookmarkEnd w:id="188"/>
    </w:p>
    <w:p w:rsidR="00CA2CE9" w:rsidRDefault="00CA2CE9" w:rsidP="00CA2CE9">
      <w:pPr>
        <w:pStyle w:val="-"/>
        <w:keepNext/>
        <w:rPr>
          <w:rtl/>
        </w:rPr>
      </w:pPr>
      <w:bookmarkStart w:id="189" w:name="ET_speakercontinue_פנחס_מיכאלי_136"/>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 </w:t>
      </w:r>
      <w:r>
        <w:rPr>
          <w:rtl/>
        </w:rPr>
        <w:t>פנחס מיכאלי:</w:t>
      </w:r>
      <w:r w:rsidRPr="00CA2CE9">
        <w:rPr>
          <w:rStyle w:val="TagStyle"/>
          <w:rtl/>
        </w:rPr>
        <w:t xml:space="preserve"> &lt;&lt; </w:t>
      </w:r>
      <w:proofErr w:type="spellStart"/>
      <w:r w:rsidRPr="00CA2CE9">
        <w:rPr>
          <w:rStyle w:val="TagStyle"/>
          <w:rtl/>
        </w:rPr>
        <w:t>דובר_המשך</w:t>
      </w:r>
      <w:proofErr w:type="spellEnd"/>
      <w:r w:rsidRPr="00CA2CE9">
        <w:rPr>
          <w:rStyle w:val="TagStyle"/>
          <w:rtl/>
        </w:rPr>
        <w:t xml:space="preserve"> &gt;&gt;</w:t>
      </w:r>
      <w:r>
        <w:rPr>
          <w:rtl/>
        </w:rPr>
        <w:t xml:space="preserve"> </w:t>
      </w:r>
      <w:bookmarkEnd w:id="189"/>
    </w:p>
    <w:p w:rsidR="00CA2CE9" w:rsidRDefault="00CA2CE9" w:rsidP="00CA2CE9">
      <w:pPr>
        <w:pStyle w:val="KeepWithNext"/>
        <w:rPr>
          <w:rtl/>
        </w:rPr>
      </w:pPr>
    </w:p>
    <w:p w:rsidR="00377195" w:rsidRDefault="00CA2CE9" w:rsidP="00CA2CE9">
      <w:pPr>
        <w:rPr>
          <w:rtl/>
        </w:rPr>
      </w:pPr>
      <w:bookmarkStart w:id="190" w:name="_ETM_Q1_1315314"/>
      <w:bookmarkEnd w:id="190"/>
      <w:r>
        <w:rPr>
          <w:rFonts w:hint="cs"/>
          <w:rtl/>
        </w:rPr>
        <w:t xml:space="preserve">דבר שני </w:t>
      </w:r>
      <w:r>
        <w:rPr>
          <w:rtl/>
        </w:rPr>
        <w:t>–</w:t>
      </w:r>
      <w:r>
        <w:rPr>
          <w:rFonts w:hint="cs"/>
          <w:rtl/>
        </w:rPr>
        <w:t xml:space="preserve"> </w:t>
      </w:r>
      <w:bookmarkStart w:id="191" w:name="_ETM_Q1_1312725"/>
      <w:bookmarkEnd w:id="191"/>
      <w:r>
        <w:rPr>
          <w:rFonts w:hint="cs"/>
          <w:rtl/>
        </w:rPr>
        <w:t xml:space="preserve">נושא של חשבונות משותפים, שותפות מנהלת עסק. מקזזים דרישות </w:t>
      </w:r>
      <w:bookmarkStart w:id="192" w:name="_ETM_Q1_1317858"/>
      <w:bookmarkEnd w:id="192"/>
      <w:r>
        <w:rPr>
          <w:rFonts w:hint="cs"/>
          <w:rtl/>
        </w:rPr>
        <w:t xml:space="preserve">חוב של אחד מהשותפים. זה יוצר בעייתיות. </w:t>
      </w:r>
      <w:r w:rsidR="00377195">
        <w:rPr>
          <w:rFonts w:hint="cs"/>
          <w:rtl/>
        </w:rPr>
        <w:t xml:space="preserve">צריך להסדיר את </w:t>
      </w:r>
      <w:r>
        <w:rPr>
          <w:rFonts w:hint="cs"/>
          <w:rtl/>
        </w:rPr>
        <w:t xml:space="preserve">הנושא של שותפויות, שלא יקזזו מחשבונות משותפים. הנושא השלישי </w:t>
      </w:r>
      <w:bookmarkStart w:id="193" w:name="_ETM_Q1_1329028"/>
      <w:bookmarkEnd w:id="193"/>
      <w:r>
        <w:rPr>
          <w:rFonts w:hint="cs"/>
          <w:rtl/>
        </w:rPr>
        <w:t>הוא הזמנים. צריכה להיות המצאה כדין, שההודעה הומצאה כדין</w:t>
      </w:r>
      <w:bookmarkStart w:id="194" w:name="_ETM_Q1_1333539"/>
      <w:bookmarkEnd w:id="194"/>
      <w:r>
        <w:rPr>
          <w:rFonts w:hint="cs"/>
          <w:rtl/>
        </w:rPr>
        <w:t xml:space="preserve">, לפי כל דין, </w:t>
      </w:r>
      <w:r w:rsidR="00377195">
        <w:rPr>
          <w:rFonts w:hint="cs"/>
          <w:rtl/>
        </w:rPr>
        <w:t>זמן סב</w:t>
      </w:r>
      <w:r>
        <w:rPr>
          <w:rFonts w:hint="cs"/>
          <w:rtl/>
        </w:rPr>
        <w:t xml:space="preserve">יר, זמן הרבה יותר ארוך מ-21 יום. - </w:t>
      </w:r>
      <w:bookmarkStart w:id="195" w:name="_ETM_Q1_1349288"/>
      <w:bookmarkEnd w:id="195"/>
      <w:r>
        <w:rPr>
          <w:rFonts w:hint="cs"/>
          <w:rtl/>
        </w:rPr>
        <w:t xml:space="preserve">- - </w:t>
      </w:r>
      <w:r w:rsidR="00377195">
        <w:rPr>
          <w:rFonts w:hint="cs"/>
          <w:rtl/>
        </w:rPr>
        <w:t>שב</w:t>
      </w:r>
      <w:r>
        <w:rPr>
          <w:rFonts w:hint="cs"/>
          <w:rtl/>
        </w:rPr>
        <w:t xml:space="preserve">וודאות זה יגיע לנישום או למייצג שלו. שוב, אנחנו מקבלים את ההערה של </w:t>
      </w:r>
      <w:bookmarkStart w:id="196" w:name="_ETM_Q1_1353065"/>
      <w:bookmarkEnd w:id="196"/>
      <w:r>
        <w:rPr>
          <w:rFonts w:hint="cs"/>
          <w:rtl/>
        </w:rPr>
        <w:t xml:space="preserve">רואה החשבון </w:t>
      </w:r>
      <w:r>
        <w:rPr>
          <w:rtl/>
        </w:rPr>
        <w:t>–</w:t>
      </w:r>
      <w:r>
        <w:rPr>
          <w:rFonts w:hint="cs"/>
          <w:rtl/>
        </w:rPr>
        <w:t xml:space="preserve"> אם יש מייצג, שם אפשר - - </w:t>
      </w:r>
      <w:bookmarkStart w:id="197" w:name="_ETM_Q1_1357684"/>
      <w:bookmarkEnd w:id="197"/>
      <w:r>
        <w:rPr>
          <w:rFonts w:hint="cs"/>
          <w:rtl/>
        </w:rPr>
        <w:t xml:space="preserve">- </w:t>
      </w:r>
      <w:r w:rsidR="00377195">
        <w:rPr>
          <w:rFonts w:hint="cs"/>
          <w:rtl/>
        </w:rPr>
        <w:t xml:space="preserve">בזמן הרבה יותר ארוך, לא פחות מ-30 יום. </w:t>
      </w:r>
    </w:p>
    <w:p w:rsidR="00377195" w:rsidRDefault="00377195" w:rsidP="00377195">
      <w:pPr>
        <w:rPr>
          <w:rtl/>
        </w:rPr>
      </w:pPr>
    </w:p>
    <w:p w:rsidR="00377195" w:rsidRDefault="00377195" w:rsidP="00377195">
      <w:pPr>
        <w:pStyle w:val="af9"/>
        <w:keepNext/>
        <w:rPr>
          <w:rtl/>
        </w:rPr>
      </w:pPr>
      <w:bookmarkStart w:id="198" w:name="ET_guest_667525_30"/>
      <w:r w:rsidRPr="00377195">
        <w:rPr>
          <w:rStyle w:val="TagStyle"/>
          <w:rtl/>
        </w:rPr>
        <w:t xml:space="preserve"> &lt;&lt; אורח &gt;&gt; </w:t>
      </w:r>
      <w:proofErr w:type="spellStart"/>
      <w:r>
        <w:rPr>
          <w:rtl/>
        </w:rPr>
        <w:t>נתאל</w:t>
      </w:r>
      <w:proofErr w:type="spellEnd"/>
      <w:r>
        <w:rPr>
          <w:rtl/>
        </w:rPr>
        <w:t xml:space="preserve"> היימן:</w:t>
      </w:r>
      <w:r w:rsidRPr="00377195">
        <w:rPr>
          <w:rStyle w:val="TagStyle"/>
          <w:rtl/>
        </w:rPr>
        <w:t xml:space="preserve"> &lt;&lt; אורח &gt;&gt;</w:t>
      </w:r>
      <w:r>
        <w:rPr>
          <w:rtl/>
        </w:rPr>
        <w:t xml:space="preserve"> </w:t>
      </w:r>
      <w:bookmarkEnd w:id="198"/>
    </w:p>
    <w:p w:rsidR="00377195" w:rsidRDefault="00377195" w:rsidP="00377195">
      <w:pPr>
        <w:pStyle w:val="KeepWithNext"/>
        <w:rPr>
          <w:rtl/>
        </w:rPr>
      </w:pPr>
    </w:p>
    <w:p w:rsidR="00377195" w:rsidRDefault="00CA2CE9" w:rsidP="00CA2CE9">
      <w:pPr>
        <w:rPr>
          <w:rtl/>
        </w:rPr>
      </w:pPr>
      <w:r>
        <w:rPr>
          <w:rFonts w:hint="cs"/>
          <w:rtl/>
        </w:rPr>
        <w:t xml:space="preserve">אנחנו גם מודאגים. </w:t>
      </w:r>
      <w:r w:rsidR="00377195">
        <w:rPr>
          <w:rFonts w:hint="cs"/>
          <w:rtl/>
        </w:rPr>
        <w:t>אני לא חושב שמדובר פה על עזות מצח</w:t>
      </w:r>
      <w:r>
        <w:rPr>
          <w:rFonts w:hint="cs"/>
          <w:rtl/>
        </w:rPr>
        <w:t xml:space="preserve"> </w:t>
      </w:r>
      <w:r>
        <w:rPr>
          <w:rtl/>
        </w:rPr>
        <w:t>–</w:t>
      </w:r>
      <w:r>
        <w:rPr>
          <w:rFonts w:hint="cs"/>
          <w:rtl/>
        </w:rPr>
        <w:t xml:space="preserve"> אתם עושים את </w:t>
      </w:r>
      <w:bookmarkStart w:id="199" w:name="_ETM_Q1_1375807"/>
      <w:bookmarkEnd w:id="199"/>
      <w:r>
        <w:rPr>
          <w:rFonts w:hint="cs"/>
          <w:rtl/>
        </w:rPr>
        <w:t xml:space="preserve">עבודתכם נאמנה, אנחנו כן מודאגים מהנושא של ההתרעה, מה </w:t>
      </w:r>
      <w:bookmarkStart w:id="200" w:name="_ETM_Q1_1383575"/>
      <w:bookmarkEnd w:id="200"/>
      <w:r>
        <w:rPr>
          <w:rFonts w:hint="cs"/>
          <w:rtl/>
        </w:rPr>
        <w:t>ש</w:t>
      </w:r>
      <w:r w:rsidR="00377195">
        <w:rPr>
          <w:rFonts w:hint="cs"/>
          <w:rtl/>
        </w:rPr>
        <w:t>גם לשכת עורכי הדין העלתה</w:t>
      </w:r>
      <w:r>
        <w:rPr>
          <w:rFonts w:hint="cs"/>
          <w:rtl/>
        </w:rPr>
        <w:t xml:space="preserve"> וגם מהנושא של</w:t>
      </w:r>
      <w:r w:rsidR="00377195">
        <w:rPr>
          <w:rFonts w:hint="cs"/>
          <w:rtl/>
        </w:rPr>
        <w:t xml:space="preserve"> מספר הימים ואיך מחשבים את הימים, </w:t>
      </w:r>
      <w:r>
        <w:rPr>
          <w:rFonts w:hint="cs"/>
          <w:rtl/>
        </w:rPr>
        <w:t xml:space="preserve">כמו שצבי אמר </w:t>
      </w:r>
      <w:r>
        <w:rPr>
          <w:rtl/>
        </w:rPr>
        <w:t>–</w:t>
      </w:r>
      <w:r>
        <w:rPr>
          <w:rFonts w:hint="cs"/>
          <w:rtl/>
        </w:rPr>
        <w:t xml:space="preserve"> אם אנחנו </w:t>
      </w:r>
      <w:bookmarkStart w:id="201" w:name="_ETM_Q1_1388039"/>
      <w:bookmarkEnd w:id="201"/>
      <w:r>
        <w:rPr>
          <w:rFonts w:hint="cs"/>
          <w:rtl/>
        </w:rPr>
        <w:t>מגיעים לתקופה של חגים, אם יש ל</w:t>
      </w:r>
      <w:bookmarkStart w:id="202" w:name="_ETM_Q1_1394796"/>
      <w:bookmarkEnd w:id="202"/>
      <w:r>
        <w:rPr>
          <w:rFonts w:hint="cs"/>
          <w:rtl/>
        </w:rPr>
        <w:t xml:space="preserve">י מע"מ - - - </w:t>
      </w:r>
      <w:r w:rsidR="00377195">
        <w:rPr>
          <w:rFonts w:hint="cs"/>
          <w:rtl/>
        </w:rPr>
        <w:t>איך אני יכול לדעת שבאמת קיבלת</w:t>
      </w:r>
      <w:r>
        <w:rPr>
          <w:rFonts w:hint="cs"/>
          <w:rtl/>
        </w:rPr>
        <w:t xml:space="preserve">י את ההתרעה במשך הזמן </w:t>
      </w:r>
      <w:bookmarkStart w:id="203" w:name="_ETM_Q1_1395936"/>
      <w:bookmarkEnd w:id="203"/>
      <w:r>
        <w:rPr>
          <w:rFonts w:hint="cs"/>
          <w:rtl/>
        </w:rPr>
        <w:t xml:space="preserve">הזה. </w:t>
      </w:r>
    </w:p>
    <w:p w:rsidR="00377195" w:rsidRDefault="00377195" w:rsidP="00377195">
      <w:pPr>
        <w:rPr>
          <w:rtl/>
        </w:rPr>
      </w:pPr>
    </w:p>
    <w:p w:rsidR="00377195" w:rsidRDefault="00377195" w:rsidP="00377195">
      <w:pPr>
        <w:pStyle w:val="af9"/>
        <w:keepNext/>
        <w:rPr>
          <w:rtl/>
        </w:rPr>
      </w:pPr>
      <w:bookmarkStart w:id="204" w:name="ET_guest_686278_31"/>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04"/>
    </w:p>
    <w:p w:rsidR="00377195" w:rsidRDefault="00377195" w:rsidP="00377195">
      <w:pPr>
        <w:pStyle w:val="KeepWithNext"/>
        <w:rPr>
          <w:rtl/>
        </w:rPr>
      </w:pPr>
    </w:p>
    <w:p w:rsidR="00377195" w:rsidRDefault="00377195" w:rsidP="00A47B61">
      <w:pPr>
        <w:rPr>
          <w:rtl/>
        </w:rPr>
      </w:pPr>
      <w:r>
        <w:rPr>
          <w:rFonts w:hint="cs"/>
          <w:rtl/>
        </w:rPr>
        <w:t xml:space="preserve">כמה נושאים </w:t>
      </w:r>
      <w:r>
        <w:rPr>
          <w:rtl/>
        </w:rPr>
        <w:t>–</w:t>
      </w:r>
      <w:r>
        <w:rPr>
          <w:rFonts w:hint="cs"/>
          <w:rtl/>
        </w:rPr>
        <w:t xml:space="preserve"> חדלו</w:t>
      </w:r>
      <w:r w:rsidR="00CA2CE9">
        <w:rPr>
          <w:rFonts w:hint="cs"/>
          <w:rtl/>
        </w:rPr>
        <w:t xml:space="preserve">ת פירעון וכל הטענות המהותיות על זכות הקיזוז, כמו שחבר הכנסת </w:t>
      </w:r>
      <w:proofErr w:type="spellStart"/>
      <w:r w:rsidR="00CA2CE9">
        <w:rPr>
          <w:rFonts w:hint="cs"/>
          <w:rtl/>
        </w:rPr>
        <w:t>פולקמן</w:t>
      </w:r>
      <w:proofErr w:type="spellEnd"/>
      <w:r w:rsidR="00CA2CE9">
        <w:rPr>
          <w:rFonts w:hint="cs"/>
          <w:rtl/>
        </w:rPr>
        <w:t xml:space="preserve"> אמר, זה </w:t>
      </w:r>
      <w:bookmarkStart w:id="205" w:name="_ETM_Q1_1402079"/>
      <w:bookmarkEnd w:id="205"/>
      <w:r w:rsidR="00A47B61">
        <w:rPr>
          <w:rFonts w:hint="cs"/>
          <w:rtl/>
        </w:rPr>
        <w:t xml:space="preserve">לא קשור לדיון היום אלא קשור </w:t>
      </w:r>
      <w:r>
        <w:rPr>
          <w:rFonts w:hint="cs"/>
          <w:rtl/>
        </w:rPr>
        <w:t>לזכות המהותית של רשות המסים לקזז. איפה שאין לה זכות קיזוז על פי דין</w:t>
      </w:r>
      <w:r w:rsidR="00A47B61">
        <w:rPr>
          <w:rFonts w:hint="cs"/>
          <w:rtl/>
        </w:rPr>
        <w:t>, ממילא כ</w:t>
      </w:r>
      <w:bookmarkStart w:id="206" w:name="_ETM_Q1_1415758"/>
      <w:bookmarkEnd w:id="206"/>
      <w:r w:rsidR="00A47B61">
        <w:rPr>
          <w:rFonts w:hint="cs"/>
          <w:rtl/>
        </w:rPr>
        <w:t xml:space="preserve">ל הפרוצדורה הזו לא תופעל. כל מה שהתקנות האלה עוסקות </w:t>
      </w:r>
      <w:bookmarkStart w:id="207" w:name="_ETM_Q1_1414857"/>
      <w:bookmarkEnd w:id="207"/>
      <w:r w:rsidR="00A47B61">
        <w:rPr>
          <w:rFonts w:hint="cs"/>
          <w:rtl/>
        </w:rPr>
        <w:t>בו זה ה</w:t>
      </w:r>
      <w:r>
        <w:rPr>
          <w:rFonts w:hint="cs"/>
          <w:rtl/>
        </w:rPr>
        <w:t xml:space="preserve">סרת מגבלה מסוימת </w:t>
      </w:r>
      <w:r w:rsidR="00A47B61">
        <w:rPr>
          <w:rFonts w:hint="cs"/>
          <w:rtl/>
        </w:rPr>
        <w:t xml:space="preserve">בהפעלה של הפרוצדורה הזו. איפה שלא ניתן לקזז </w:t>
      </w:r>
      <w:bookmarkStart w:id="208" w:name="_ETM_Q1_1421694"/>
      <w:bookmarkEnd w:id="208"/>
      <w:r w:rsidR="00A47B61">
        <w:rPr>
          <w:rFonts w:hint="cs"/>
          <w:rtl/>
        </w:rPr>
        <w:t xml:space="preserve">אנחנו </w:t>
      </w:r>
      <w:r>
        <w:rPr>
          <w:rFonts w:hint="cs"/>
          <w:rtl/>
        </w:rPr>
        <w:t xml:space="preserve">לא מקזזים. 90% מההערות שקיבלנו היו </w:t>
      </w:r>
      <w:r w:rsidR="00A47B61">
        <w:rPr>
          <w:rFonts w:hint="cs"/>
          <w:rtl/>
        </w:rPr>
        <w:t xml:space="preserve">לגבי הפעלה מהותית של זכות קיזוז. זה דבר אחד. </w:t>
      </w:r>
    </w:p>
    <w:p w:rsidR="00A47B61" w:rsidRDefault="00A47B61" w:rsidP="00A47B61">
      <w:pPr>
        <w:rPr>
          <w:rtl/>
        </w:rPr>
      </w:pPr>
      <w:bookmarkStart w:id="209" w:name="_ETM_Q1_1431559"/>
      <w:bookmarkStart w:id="210" w:name="_ETM_Q1_1431630"/>
      <w:bookmarkStart w:id="211" w:name="_ETM_Q1_1431687"/>
      <w:bookmarkEnd w:id="209"/>
      <w:bookmarkEnd w:id="210"/>
      <w:bookmarkEnd w:id="211"/>
    </w:p>
    <w:p w:rsidR="00A47B61" w:rsidRDefault="00A47B61" w:rsidP="00A47B61">
      <w:pPr>
        <w:rPr>
          <w:rtl/>
        </w:rPr>
      </w:pPr>
      <w:bookmarkStart w:id="212" w:name="_ETM_Q1_1431744"/>
      <w:bookmarkEnd w:id="212"/>
      <w:r>
        <w:rPr>
          <w:rFonts w:hint="cs"/>
          <w:rtl/>
        </w:rPr>
        <w:t>דבר שני</w:t>
      </w:r>
      <w:bookmarkStart w:id="213" w:name="_ETM_Q1_1428565"/>
      <w:bookmarkEnd w:id="213"/>
      <w:r>
        <w:rPr>
          <w:rFonts w:hint="cs"/>
          <w:rtl/>
        </w:rPr>
        <w:t xml:space="preserve"> </w:t>
      </w:r>
      <w:r>
        <w:rPr>
          <w:rtl/>
        </w:rPr>
        <w:t>–</w:t>
      </w:r>
      <w:r>
        <w:rPr>
          <w:rFonts w:hint="cs"/>
          <w:rtl/>
        </w:rPr>
        <w:t xml:space="preserve"> טעויות. יעידו עמיתי שהרבה שנים במערכת, שאין טעויות. </w:t>
      </w:r>
    </w:p>
    <w:p w:rsidR="00377195" w:rsidRDefault="00377195" w:rsidP="00377195">
      <w:pPr>
        <w:rPr>
          <w:rtl/>
        </w:rPr>
      </w:pPr>
    </w:p>
    <w:p w:rsidR="00A47B61" w:rsidRDefault="00A47B61" w:rsidP="00A47B61">
      <w:pPr>
        <w:pStyle w:val="a4"/>
        <w:keepNext/>
        <w:rPr>
          <w:rtl/>
        </w:rPr>
      </w:pPr>
      <w:bookmarkStart w:id="214" w:name="ET_speaker_שגית_אפיק_137"/>
      <w:r w:rsidRPr="00A47B61">
        <w:rPr>
          <w:rStyle w:val="TagStyle"/>
          <w:rtl/>
        </w:rPr>
        <w:t xml:space="preserve"> &lt;&lt; דובר &gt;&gt; </w:t>
      </w:r>
      <w:r>
        <w:rPr>
          <w:rtl/>
        </w:rPr>
        <w:t>שגית אפיק:</w:t>
      </w:r>
      <w:r w:rsidRPr="00A47B61">
        <w:rPr>
          <w:rStyle w:val="TagStyle"/>
          <w:rtl/>
        </w:rPr>
        <w:t xml:space="preserve"> &lt;&lt; דובר &gt;&gt;</w:t>
      </w:r>
      <w:r>
        <w:rPr>
          <w:rtl/>
        </w:rPr>
        <w:t xml:space="preserve"> </w:t>
      </w:r>
      <w:bookmarkEnd w:id="214"/>
    </w:p>
    <w:p w:rsidR="00A47B61" w:rsidRDefault="00A47B61" w:rsidP="00A47B61">
      <w:pPr>
        <w:pStyle w:val="KeepWithNext"/>
        <w:rPr>
          <w:rtl/>
        </w:rPr>
      </w:pPr>
    </w:p>
    <w:p w:rsidR="00377195" w:rsidRDefault="00A47B61" w:rsidP="00A47B61">
      <w:pPr>
        <w:rPr>
          <w:rtl/>
        </w:rPr>
      </w:pPr>
      <w:bookmarkStart w:id="215" w:name="_ETM_Q1_1437360"/>
      <w:bookmarkEnd w:id="215"/>
      <w:r>
        <w:rPr>
          <w:rFonts w:hint="cs"/>
          <w:rtl/>
        </w:rPr>
        <w:t xml:space="preserve">הדוגמה שצבי פרידמן נתן, זו טעות של שומה אפס, ואז יש </w:t>
      </w:r>
      <w:bookmarkStart w:id="216" w:name="_ETM_Q1_1439337"/>
      <w:bookmarkEnd w:id="216"/>
      <w:r>
        <w:rPr>
          <w:rFonts w:hint="cs"/>
          <w:rtl/>
        </w:rPr>
        <w:t xml:space="preserve">חוב סופי על המקום. </w:t>
      </w:r>
    </w:p>
    <w:p w:rsidR="00377195" w:rsidRDefault="00377195" w:rsidP="00377195">
      <w:pPr>
        <w:rPr>
          <w:rtl/>
        </w:rPr>
      </w:pPr>
    </w:p>
    <w:p w:rsidR="00377195" w:rsidRDefault="00377195" w:rsidP="00377195">
      <w:pPr>
        <w:pStyle w:val="-"/>
        <w:keepNext/>
        <w:rPr>
          <w:rtl/>
        </w:rPr>
      </w:pPr>
      <w:bookmarkStart w:id="217" w:name="ET_speakercontinue_686278_32"/>
      <w:r w:rsidRPr="00377195">
        <w:rPr>
          <w:rStyle w:val="TagStyle"/>
          <w:rtl/>
        </w:rPr>
        <w:t xml:space="preserve"> &lt;&lt; </w:t>
      </w:r>
      <w:proofErr w:type="spellStart"/>
      <w:r w:rsidRPr="00377195">
        <w:rPr>
          <w:rStyle w:val="TagStyle"/>
          <w:rtl/>
        </w:rPr>
        <w:t>דובר_המשך</w:t>
      </w:r>
      <w:proofErr w:type="spellEnd"/>
      <w:r w:rsidRPr="00377195">
        <w:rPr>
          <w:rStyle w:val="TagStyle"/>
          <w:rtl/>
        </w:rPr>
        <w:t xml:space="preserve"> &gt;&gt; </w:t>
      </w:r>
      <w:r>
        <w:rPr>
          <w:rtl/>
        </w:rPr>
        <w:t>גיא גולדמן:</w:t>
      </w:r>
      <w:r w:rsidRPr="00377195">
        <w:rPr>
          <w:rStyle w:val="TagStyle"/>
          <w:rtl/>
        </w:rPr>
        <w:t xml:space="preserve"> &lt;&lt; </w:t>
      </w:r>
      <w:proofErr w:type="spellStart"/>
      <w:r w:rsidRPr="00377195">
        <w:rPr>
          <w:rStyle w:val="TagStyle"/>
          <w:rtl/>
        </w:rPr>
        <w:t>דובר_המשך</w:t>
      </w:r>
      <w:proofErr w:type="spellEnd"/>
      <w:r w:rsidRPr="00377195">
        <w:rPr>
          <w:rStyle w:val="TagStyle"/>
          <w:rtl/>
        </w:rPr>
        <w:t xml:space="preserve"> &gt;&gt;</w:t>
      </w:r>
      <w:r>
        <w:rPr>
          <w:rtl/>
        </w:rPr>
        <w:t xml:space="preserve"> </w:t>
      </w:r>
      <w:bookmarkEnd w:id="217"/>
    </w:p>
    <w:p w:rsidR="00377195" w:rsidRDefault="00377195" w:rsidP="00377195">
      <w:pPr>
        <w:pStyle w:val="KeepWithNext"/>
        <w:rPr>
          <w:rtl/>
        </w:rPr>
      </w:pPr>
    </w:p>
    <w:p w:rsidR="00377195" w:rsidRDefault="00A47B61" w:rsidP="00377195">
      <w:pPr>
        <w:rPr>
          <w:rtl/>
        </w:rPr>
      </w:pPr>
      <w:r>
        <w:rPr>
          <w:rFonts w:hint="cs"/>
          <w:rtl/>
        </w:rPr>
        <w:t xml:space="preserve">אני מפנה לתקנה 3(א). </w:t>
      </w:r>
      <w:r w:rsidR="00377195">
        <w:rPr>
          <w:rFonts w:hint="cs"/>
          <w:rtl/>
        </w:rPr>
        <w:t>אם יש טעות מוחזר הסכום ביתר, עם ריבית והצמדה</w:t>
      </w:r>
      <w:r>
        <w:rPr>
          <w:rFonts w:hint="cs"/>
          <w:rtl/>
        </w:rPr>
        <w:t xml:space="preserve">. </w:t>
      </w:r>
      <w:bookmarkStart w:id="218" w:name="_ETM_Q1_1448544"/>
      <w:bookmarkEnd w:id="218"/>
    </w:p>
    <w:p w:rsidR="00377195" w:rsidRDefault="00377195" w:rsidP="00377195">
      <w:pPr>
        <w:rPr>
          <w:rtl/>
        </w:rPr>
      </w:pPr>
    </w:p>
    <w:p w:rsidR="00A47B61" w:rsidRDefault="00A47B61" w:rsidP="00A47B61">
      <w:pPr>
        <w:pStyle w:val="-"/>
        <w:keepNext/>
        <w:rPr>
          <w:rtl/>
        </w:rPr>
      </w:pPr>
      <w:bookmarkStart w:id="219" w:name="ET_speakercontinue_שגית_אפיק_138"/>
      <w:r w:rsidRPr="00A47B61">
        <w:rPr>
          <w:rStyle w:val="TagStyle"/>
          <w:rtl/>
        </w:rPr>
        <w:t xml:space="preserve"> &lt;&lt; </w:t>
      </w:r>
      <w:proofErr w:type="spellStart"/>
      <w:r w:rsidRPr="00A47B61">
        <w:rPr>
          <w:rStyle w:val="TagStyle"/>
          <w:rtl/>
        </w:rPr>
        <w:t>דובר_המשך</w:t>
      </w:r>
      <w:proofErr w:type="spellEnd"/>
      <w:r w:rsidRPr="00A47B61">
        <w:rPr>
          <w:rStyle w:val="TagStyle"/>
          <w:rtl/>
        </w:rPr>
        <w:t xml:space="preserve"> &gt;&gt; </w:t>
      </w:r>
      <w:r>
        <w:rPr>
          <w:rtl/>
        </w:rPr>
        <w:t>שגית אפיק:</w:t>
      </w:r>
      <w:r w:rsidRPr="00A47B61">
        <w:rPr>
          <w:rStyle w:val="TagStyle"/>
          <w:rtl/>
        </w:rPr>
        <w:t xml:space="preserve"> &lt;&lt; </w:t>
      </w:r>
      <w:proofErr w:type="spellStart"/>
      <w:r w:rsidRPr="00A47B61">
        <w:rPr>
          <w:rStyle w:val="TagStyle"/>
          <w:rtl/>
        </w:rPr>
        <w:t>דובר_המשך</w:t>
      </w:r>
      <w:proofErr w:type="spellEnd"/>
      <w:r w:rsidRPr="00A47B61">
        <w:rPr>
          <w:rStyle w:val="TagStyle"/>
          <w:rtl/>
        </w:rPr>
        <w:t xml:space="preserve"> &gt;&gt;</w:t>
      </w:r>
      <w:r>
        <w:rPr>
          <w:rtl/>
        </w:rPr>
        <w:t xml:space="preserve"> </w:t>
      </w:r>
      <w:bookmarkEnd w:id="219"/>
    </w:p>
    <w:p w:rsidR="00A47B61" w:rsidRDefault="00A47B61" w:rsidP="00A47B61">
      <w:pPr>
        <w:pStyle w:val="KeepWithNext"/>
        <w:rPr>
          <w:rtl/>
        </w:rPr>
      </w:pPr>
    </w:p>
    <w:p w:rsidR="00377195" w:rsidRDefault="00A47B61" w:rsidP="00A47B61">
      <w:pPr>
        <w:rPr>
          <w:rtl/>
        </w:rPr>
      </w:pPr>
      <w:r>
        <w:rPr>
          <w:rFonts w:hint="cs"/>
          <w:rtl/>
        </w:rPr>
        <w:t xml:space="preserve">זה מה שרציתי </w:t>
      </w:r>
      <w:r w:rsidR="00377195">
        <w:rPr>
          <w:rFonts w:hint="cs"/>
          <w:rtl/>
        </w:rPr>
        <w:t>לשאול</w:t>
      </w:r>
      <w:r>
        <w:rPr>
          <w:rFonts w:hint="cs"/>
          <w:rtl/>
        </w:rPr>
        <w:t xml:space="preserve"> אותך. הוא אמר גם שיש </w:t>
      </w:r>
      <w:bookmarkStart w:id="220" w:name="_ETM_Q1_1447472"/>
      <w:bookmarkEnd w:id="220"/>
      <w:r>
        <w:rPr>
          <w:rFonts w:hint="cs"/>
          <w:rtl/>
        </w:rPr>
        <w:t xml:space="preserve">היום עוד החזרים שאתם לא מחזירים. רציתי לשאול </w:t>
      </w:r>
      <w:r>
        <w:rPr>
          <w:rtl/>
        </w:rPr>
        <w:t>–</w:t>
      </w:r>
      <w:r>
        <w:rPr>
          <w:rFonts w:hint="cs"/>
          <w:rtl/>
        </w:rPr>
        <w:t xml:space="preserve"> </w:t>
      </w:r>
      <w:bookmarkStart w:id="221" w:name="_ETM_Q1_1454259"/>
      <w:bookmarkEnd w:id="221"/>
      <w:r>
        <w:rPr>
          <w:rFonts w:hint="cs"/>
          <w:rtl/>
        </w:rPr>
        <w:t xml:space="preserve">את ההחזרים האלה בסוף אתם מחזירים עם הפרשי הצמדה </w:t>
      </w:r>
      <w:bookmarkStart w:id="222" w:name="_ETM_Q1_1458712"/>
      <w:bookmarkEnd w:id="222"/>
      <w:r>
        <w:rPr>
          <w:rFonts w:hint="cs"/>
          <w:rtl/>
        </w:rPr>
        <w:t xml:space="preserve">וריבית? </w:t>
      </w:r>
    </w:p>
    <w:p w:rsidR="00377195" w:rsidRDefault="00377195" w:rsidP="00377195">
      <w:pPr>
        <w:rPr>
          <w:rtl/>
        </w:rPr>
      </w:pPr>
    </w:p>
    <w:p w:rsidR="00377195" w:rsidRDefault="00377195" w:rsidP="00377195">
      <w:pPr>
        <w:pStyle w:val="af9"/>
        <w:keepNext/>
        <w:rPr>
          <w:rtl/>
        </w:rPr>
      </w:pPr>
      <w:bookmarkStart w:id="223" w:name="ET_guest_686278_33"/>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23"/>
    </w:p>
    <w:p w:rsidR="00377195" w:rsidRDefault="00377195" w:rsidP="00377195">
      <w:pPr>
        <w:pStyle w:val="KeepWithNext"/>
        <w:rPr>
          <w:rtl/>
        </w:rPr>
      </w:pPr>
    </w:p>
    <w:p w:rsidR="00377195" w:rsidRDefault="00377195" w:rsidP="00377195">
      <w:pPr>
        <w:rPr>
          <w:rtl/>
        </w:rPr>
      </w:pPr>
      <w:r>
        <w:rPr>
          <w:rFonts w:hint="cs"/>
          <w:rtl/>
        </w:rPr>
        <w:t xml:space="preserve">בטח, בוודאי. ריבית והצמדה זה לשני הכיוונים </w:t>
      </w:r>
      <w:r>
        <w:rPr>
          <w:rtl/>
        </w:rPr>
        <w:t>–</w:t>
      </w:r>
      <w:r>
        <w:rPr>
          <w:rFonts w:hint="cs"/>
          <w:rtl/>
        </w:rPr>
        <w:t xml:space="preserve"> גם לחובות וגם לתשלומים. </w:t>
      </w:r>
    </w:p>
    <w:p w:rsidR="00377195" w:rsidRDefault="00377195" w:rsidP="00377195">
      <w:pPr>
        <w:rPr>
          <w:rtl/>
        </w:rPr>
      </w:pPr>
    </w:p>
    <w:p w:rsidR="00377195" w:rsidRDefault="00A47B61" w:rsidP="001B1414">
      <w:pPr>
        <w:rPr>
          <w:rtl/>
        </w:rPr>
      </w:pPr>
      <w:r>
        <w:rPr>
          <w:rFonts w:hint="cs"/>
          <w:rtl/>
        </w:rPr>
        <w:t>לגבי פריסת תשלומים, מה שגם הוועדה ביקש</w:t>
      </w:r>
      <w:bookmarkStart w:id="224" w:name="_ETM_Q1_1467178"/>
      <w:bookmarkEnd w:id="224"/>
      <w:r>
        <w:rPr>
          <w:rFonts w:hint="cs"/>
          <w:rtl/>
        </w:rPr>
        <w:t xml:space="preserve">ה מאתנו לבדוק, אנחנו בהסדרי הפריסה </w:t>
      </w:r>
      <w:r w:rsidR="00377195">
        <w:rPr>
          <w:rFonts w:hint="cs"/>
          <w:rtl/>
        </w:rPr>
        <w:t>מיידע</w:t>
      </w:r>
      <w:r>
        <w:rPr>
          <w:rFonts w:hint="cs"/>
          <w:rtl/>
        </w:rPr>
        <w:t>י</w:t>
      </w:r>
      <w:r w:rsidR="00377195">
        <w:rPr>
          <w:rFonts w:hint="cs"/>
          <w:rtl/>
        </w:rPr>
        <w:t>ם את החייב לגבי תחולת ההסדר על קיזוז</w:t>
      </w:r>
      <w:r w:rsidR="001B1414">
        <w:rPr>
          <w:rFonts w:hint="cs"/>
          <w:rtl/>
        </w:rPr>
        <w:t xml:space="preserve">, אם הוא כולל </w:t>
      </w:r>
      <w:bookmarkStart w:id="225" w:name="_ETM_Q1_1482238"/>
      <w:bookmarkEnd w:id="225"/>
      <w:r w:rsidR="001B1414">
        <w:rPr>
          <w:rFonts w:hint="cs"/>
          <w:rtl/>
        </w:rPr>
        <w:t xml:space="preserve">קיזוז או לא. זה מוסכם. הוא מיודע בקשר לנושא הקיזוז במסגרת ההסכם, </w:t>
      </w:r>
      <w:r w:rsidR="00377195">
        <w:rPr>
          <w:rFonts w:hint="cs"/>
          <w:rtl/>
        </w:rPr>
        <w:t xml:space="preserve">כך שהוא </w:t>
      </w:r>
      <w:r w:rsidR="001B1414">
        <w:rPr>
          <w:rFonts w:hint="cs"/>
          <w:rtl/>
        </w:rPr>
        <w:t xml:space="preserve">לא יהיה מופתע אם מקוזז לו הסכום. </w:t>
      </w:r>
      <w:bookmarkStart w:id="226" w:name="_ETM_Q1_1496224"/>
      <w:bookmarkEnd w:id="226"/>
      <w:r w:rsidR="001B1414">
        <w:rPr>
          <w:rFonts w:hint="cs"/>
          <w:rtl/>
        </w:rPr>
        <w:t>אם לא מקוזז לו אני מניח שבטח לא יהיה מופתע</w:t>
      </w:r>
      <w:bookmarkStart w:id="227" w:name="_ETM_Q1_1496489"/>
      <w:bookmarkEnd w:id="227"/>
      <w:r w:rsidR="001B1414">
        <w:rPr>
          <w:rFonts w:hint="cs"/>
          <w:rtl/>
        </w:rPr>
        <w:t xml:space="preserve">. </w:t>
      </w:r>
    </w:p>
    <w:p w:rsidR="00377195" w:rsidRDefault="00377195" w:rsidP="00377195">
      <w:pPr>
        <w:rPr>
          <w:rtl/>
        </w:rPr>
      </w:pPr>
    </w:p>
    <w:p w:rsidR="00377195" w:rsidRDefault="00377195" w:rsidP="00377195">
      <w:pPr>
        <w:pStyle w:val="af6"/>
        <w:keepNext/>
        <w:rPr>
          <w:rtl/>
        </w:rPr>
      </w:pPr>
      <w:bookmarkStart w:id="228" w:name="ET_yor_4762_34"/>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28"/>
    </w:p>
    <w:p w:rsidR="00377195" w:rsidRDefault="00377195" w:rsidP="00377195">
      <w:pPr>
        <w:pStyle w:val="KeepWithNext"/>
        <w:rPr>
          <w:rtl/>
        </w:rPr>
      </w:pPr>
    </w:p>
    <w:p w:rsidR="00377195" w:rsidRDefault="00377195" w:rsidP="001B1414">
      <w:pPr>
        <w:rPr>
          <w:rtl/>
        </w:rPr>
      </w:pPr>
      <w:r>
        <w:rPr>
          <w:rFonts w:hint="cs"/>
          <w:rtl/>
        </w:rPr>
        <w:t xml:space="preserve">אנחנו </w:t>
      </w:r>
      <w:r w:rsidR="001B1414">
        <w:rPr>
          <w:rFonts w:hint="cs"/>
          <w:rtl/>
        </w:rPr>
        <w:t xml:space="preserve">אמרנו </w:t>
      </w:r>
      <w:r>
        <w:rPr>
          <w:rFonts w:hint="cs"/>
          <w:rtl/>
        </w:rPr>
        <w:t xml:space="preserve">בישיבה הקודמת </w:t>
      </w:r>
      <w:r>
        <w:rPr>
          <w:rtl/>
        </w:rPr>
        <w:t>–</w:t>
      </w:r>
      <w:r>
        <w:rPr>
          <w:rFonts w:hint="cs"/>
          <w:rtl/>
        </w:rPr>
        <w:t xml:space="preserve"> עם כל הכבוד, עברית יפה לא פותרת את הבעיה. </w:t>
      </w:r>
      <w:r w:rsidR="001B1414">
        <w:rPr>
          <w:rFonts w:hint="cs"/>
          <w:rtl/>
        </w:rPr>
        <w:t xml:space="preserve">אני חייב כסף למס הכנסה ועוד לא באה </w:t>
      </w:r>
      <w:bookmarkStart w:id="229" w:name="_ETM_Q1_1516439"/>
      <w:bookmarkEnd w:id="229"/>
      <w:r w:rsidR="001B1414">
        <w:rPr>
          <w:rFonts w:hint="cs"/>
          <w:rtl/>
        </w:rPr>
        <w:t xml:space="preserve">ועדת הכספים עם </w:t>
      </w:r>
      <w:proofErr w:type="spellStart"/>
      <w:r w:rsidR="001B1414">
        <w:rPr>
          <w:rFonts w:hint="cs"/>
          <w:rtl/>
        </w:rPr>
        <w:t>תוכנית</w:t>
      </w:r>
      <w:proofErr w:type="spellEnd"/>
      <w:r w:rsidR="001B1414">
        <w:rPr>
          <w:rFonts w:hint="cs"/>
          <w:rtl/>
        </w:rPr>
        <w:t xml:space="preserve"> הקיזוז והתקנות שאתם הבאתם. </w:t>
      </w:r>
      <w:r>
        <w:rPr>
          <w:rFonts w:hint="cs"/>
          <w:rtl/>
        </w:rPr>
        <w:t xml:space="preserve">באתי לשם, הייתי חייב אלף שקל, </w:t>
      </w:r>
      <w:r w:rsidR="001B1414">
        <w:rPr>
          <w:rFonts w:hint="cs"/>
          <w:rtl/>
        </w:rPr>
        <w:t xml:space="preserve">באתי לפקיד </w:t>
      </w:r>
      <w:bookmarkStart w:id="230" w:name="_ETM_Q1_1524099"/>
      <w:bookmarkEnd w:id="230"/>
      <w:r w:rsidR="001B1414">
        <w:rPr>
          <w:rFonts w:hint="cs"/>
          <w:rtl/>
        </w:rPr>
        <w:t>השומה וביקשתי: ת</w:t>
      </w:r>
      <w:r>
        <w:rPr>
          <w:rFonts w:hint="cs"/>
          <w:rtl/>
        </w:rPr>
        <w:t xml:space="preserve">עשה לי פריסה. לא דיברנו על שום דבר, לא קיזוז ולא כלום. </w:t>
      </w:r>
    </w:p>
    <w:p w:rsidR="00377195" w:rsidRDefault="00377195" w:rsidP="00377195">
      <w:pPr>
        <w:rPr>
          <w:rtl/>
        </w:rPr>
      </w:pPr>
    </w:p>
    <w:p w:rsidR="00377195" w:rsidRDefault="00377195" w:rsidP="00377195">
      <w:pPr>
        <w:pStyle w:val="af9"/>
        <w:keepNext/>
        <w:rPr>
          <w:rtl/>
        </w:rPr>
      </w:pPr>
      <w:bookmarkStart w:id="231" w:name="ET_guest_686278_35"/>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31"/>
    </w:p>
    <w:p w:rsidR="00377195" w:rsidRDefault="00377195" w:rsidP="00377195">
      <w:pPr>
        <w:pStyle w:val="KeepWithNext"/>
        <w:rPr>
          <w:rtl/>
        </w:rPr>
      </w:pPr>
    </w:p>
    <w:p w:rsidR="00377195" w:rsidRDefault="00377195" w:rsidP="00377195">
      <w:pPr>
        <w:rPr>
          <w:rtl/>
        </w:rPr>
      </w:pPr>
      <w:r>
        <w:rPr>
          <w:rFonts w:hint="cs"/>
          <w:rtl/>
        </w:rPr>
        <w:t>לא, אתה חייב לדבר על קיזוז</w:t>
      </w:r>
      <w:r w:rsidR="001B1414">
        <w:rPr>
          <w:rFonts w:hint="cs"/>
          <w:rtl/>
        </w:rPr>
        <w:t xml:space="preserve">. זה מה שאני בא להגיד. </w:t>
      </w:r>
    </w:p>
    <w:p w:rsidR="00377195" w:rsidRDefault="00377195" w:rsidP="00377195">
      <w:pPr>
        <w:rPr>
          <w:rtl/>
        </w:rPr>
      </w:pPr>
    </w:p>
    <w:p w:rsidR="00377195" w:rsidRDefault="001B1414" w:rsidP="00377195">
      <w:pPr>
        <w:pStyle w:val="af6"/>
        <w:keepNext/>
        <w:rPr>
          <w:rtl/>
        </w:rPr>
      </w:pPr>
      <w:bookmarkStart w:id="232" w:name="ET_yor_4762_36"/>
      <w:r>
        <w:rPr>
          <w:rStyle w:val="TagStyle"/>
          <w:rFonts w:hint="cs"/>
          <w:rtl/>
        </w:rPr>
        <w:t xml:space="preserve"> </w:t>
      </w:r>
      <w:r w:rsidR="00377195" w:rsidRPr="00377195">
        <w:rPr>
          <w:rStyle w:val="TagStyle"/>
          <w:rtl/>
        </w:rPr>
        <w:t xml:space="preserve">&lt;&lt; </w:t>
      </w:r>
      <w:proofErr w:type="spellStart"/>
      <w:r w:rsidR="00377195" w:rsidRPr="00377195">
        <w:rPr>
          <w:rStyle w:val="TagStyle"/>
          <w:rtl/>
        </w:rPr>
        <w:t>יור</w:t>
      </w:r>
      <w:proofErr w:type="spellEnd"/>
      <w:r w:rsidR="00377195" w:rsidRPr="00377195">
        <w:rPr>
          <w:rStyle w:val="TagStyle"/>
          <w:rtl/>
        </w:rPr>
        <w:t xml:space="preserve"> &gt;&gt; </w:t>
      </w:r>
      <w:r w:rsidR="00377195">
        <w:rPr>
          <w:rtl/>
        </w:rPr>
        <w:t>היו"ר משה גפני:</w:t>
      </w:r>
      <w:r w:rsidR="00377195" w:rsidRPr="00377195">
        <w:rPr>
          <w:rStyle w:val="TagStyle"/>
          <w:rtl/>
        </w:rPr>
        <w:t xml:space="preserve"> &lt;&lt; </w:t>
      </w:r>
      <w:proofErr w:type="spellStart"/>
      <w:r w:rsidR="00377195" w:rsidRPr="00377195">
        <w:rPr>
          <w:rStyle w:val="TagStyle"/>
          <w:rtl/>
        </w:rPr>
        <w:t>יור</w:t>
      </w:r>
      <w:proofErr w:type="spellEnd"/>
      <w:r w:rsidR="00377195" w:rsidRPr="00377195">
        <w:rPr>
          <w:rStyle w:val="TagStyle"/>
          <w:rtl/>
        </w:rPr>
        <w:t xml:space="preserve"> &gt;&gt;</w:t>
      </w:r>
      <w:r w:rsidR="00377195">
        <w:rPr>
          <w:rtl/>
        </w:rPr>
        <w:t xml:space="preserve"> </w:t>
      </w:r>
      <w:bookmarkEnd w:id="232"/>
    </w:p>
    <w:p w:rsidR="00377195" w:rsidRDefault="00377195" w:rsidP="00377195">
      <w:pPr>
        <w:pStyle w:val="KeepWithNext"/>
        <w:rPr>
          <w:rtl/>
        </w:rPr>
      </w:pPr>
    </w:p>
    <w:p w:rsidR="00377195" w:rsidRDefault="001B1414" w:rsidP="001B1414">
      <w:pPr>
        <w:rPr>
          <w:rtl/>
        </w:rPr>
      </w:pPr>
      <w:r>
        <w:rPr>
          <w:rFonts w:hint="cs"/>
          <w:rtl/>
        </w:rPr>
        <w:t xml:space="preserve">מה שאני בא להגיד זה דבר אחד. מה </w:t>
      </w:r>
      <w:bookmarkStart w:id="233" w:name="_ETM_Q1_1535644"/>
      <w:bookmarkEnd w:id="233"/>
      <w:r>
        <w:rPr>
          <w:rFonts w:hint="cs"/>
          <w:rtl/>
        </w:rPr>
        <w:t xml:space="preserve">שאני בא לאשר זה דבר אחר. אתם לפעמים מתבלבלים בדבר </w:t>
      </w:r>
      <w:bookmarkStart w:id="234" w:name="_ETM_Q1_1542555"/>
      <w:bookmarkEnd w:id="234"/>
      <w:r>
        <w:rPr>
          <w:rFonts w:hint="cs"/>
          <w:rtl/>
        </w:rPr>
        <w:t xml:space="preserve">הזה. נתנו לי פריסה של 10 תשלומים, 100 שקל לחודש. </w:t>
      </w:r>
      <w:bookmarkStart w:id="235" w:name="_ETM_Q1_1543715"/>
      <w:bookmarkEnd w:id="235"/>
      <w:r>
        <w:rPr>
          <w:rFonts w:hint="cs"/>
          <w:rtl/>
        </w:rPr>
        <w:t xml:space="preserve">נתתי לו צ'ק, נתתי לו הוראת קבע, </w:t>
      </w:r>
      <w:r w:rsidR="00377195">
        <w:rPr>
          <w:rFonts w:hint="cs"/>
          <w:rtl/>
        </w:rPr>
        <w:t>החוב הסתיים. אין יותר חוב</w:t>
      </w:r>
      <w:r>
        <w:rPr>
          <w:rFonts w:hint="cs"/>
          <w:rtl/>
        </w:rPr>
        <w:t xml:space="preserve">. </w:t>
      </w:r>
    </w:p>
    <w:p w:rsidR="00377195" w:rsidRDefault="00377195" w:rsidP="00377195">
      <w:pPr>
        <w:rPr>
          <w:rtl/>
        </w:rPr>
      </w:pPr>
    </w:p>
    <w:p w:rsidR="00377195" w:rsidRDefault="00377195" w:rsidP="00377195">
      <w:pPr>
        <w:pStyle w:val="af9"/>
        <w:keepNext/>
        <w:rPr>
          <w:rtl/>
        </w:rPr>
      </w:pPr>
      <w:bookmarkStart w:id="236" w:name="ET_guest_729438_38"/>
      <w:r w:rsidRPr="00377195">
        <w:rPr>
          <w:rStyle w:val="TagStyle"/>
          <w:rtl/>
        </w:rPr>
        <w:t xml:space="preserve"> &lt;&lt; אורח &gt;&gt; </w:t>
      </w:r>
      <w:r>
        <w:rPr>
          <w:rtl/>
        </w:rPr>
        <w:t>שאול כהן:</w:t>
      </w:r>
      <w:r w:rsidRPr="00377195">
        <w:rPr>
          <w:rStyle w:val="TagStyle"/>
          <w:rtl/>
        </w:rPr>
        <w:t xml:space="preserve"> &lt;&lt; אורח &gt;&gt;</w:t>
      </w:r>
      <w:r>
        <w:rPr>
          <w:rtl/>
        </w:rPr>
        <w:t xml:space="preserve"> </w:t>
      </w:r>
      <w:bookmarkEnd w:id="236"/>
    </w:p>
    <w:p w:rsidR="00377195" w:rsidRDefault="00377195" w:rsidP="00377195">
      <w:pPr>
        <w:pStyle w:val="KeepWithNext"/>
        <w:rPr>
          <w:rtl/>
        </w:rPr>
      </w:pPr>
    </w:p>
    <w:p w:rsidR="00377195" w:rsidRDefault="00377195" w:rsidP="001B1414">
      <w:pPr>
        <w:rPr>
          <w:rtl/>
        </w:rPr>
      </w:pPr>
      <w:r>
        <w:rPr>
          <w:rtl/>
        </w:rPr>
        <w:t xml:space="preserve">  </w:t>
      </w:r>
      <w:r>
        <w:rPr>
          <w:rFonts w:hint="cs"/>
          <w:rtl/>
        </w:rPr>
        <w:t>יש חוב</w:t>
      </w:r>
      <w:r w:rsidR="001B1414">
        <w:rPr>
          <w:rFonts w:hint="cs"/>
          <w:rtl/>
        </w:rPr>
        <w:t xml:space="preserve">, הוא </w:t>
      </w:r>
      <w:bookmarkStart w:id="237" w:name="_ETM_Q1_1554173"/>
      <w:bookmarkEnd w:id="237"/>
      <w:r w:rsidR="001B1414">
        <w:rPr>
          <w:rFonts w:hint="cs"/>
          <w:rtl/>
        </w:rPr>
        <w:t xml:space="preserve">בתשלומים. </w:t>
      </w:r>
      <w:bookmarkStart w:id="238" w:name="_ETM_Q1_1552474"/>
      <w:bookmarkEnd w:id="238"/>
    </w:p>
    <w:p w:rsidR="00377195" w:rsidRDefault="00377195" w:rsidP="00377195">
      <w:pPr>
        <w:rPr>
          <w:rtl/>
        </w:rPr>
      </w:pPr>
    </w:p>
    <w:p w:rsidR="00377195" w:rsidRDefault="00377195" w:rsidP="00377195">
      <w:pPr>
        <w:pStyle w:val="af6"/>
        <w:keepNext/>
        <w:rPr>
          <w:rtl/>
        </w:rPr>
      </w:pPr>
      <w:bookmarkStart w:id="239" w:name="ET_yor_4762_37"/>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39"/>
    </w:p>
    <w:p w:rsidR="00377195" w:rsidRDefault="00377195" w:rsidP="00377195">
      <w:pPr>
        <w:pStyle w:val="KeepWithNext"/>
        <w:rPr>
          <w:rtl/>
        </w:rPr>
      </w:pPr>
    </w:p>
    <w:p w:rsidR="001B1414" w:rsidRDefault="001B1414" w:rsidP="00377195">
      <w:pPr>
        <w:rPr>
          <w:rtl/>
        </w:rPr>
      </w:pPr>
      <w:r>
        <w:rPr>
          <w:rFonts w:hint="cs"/>
          <w:rtl/>
        </w:rPr>
        <w:t xml:space="preserve">לא, אין חוב. </w:t>
      </w:r>
      <w:bookmarkStart w:id="240" w:name="_ETM_Q1_1555400"/>
      <w:bookmarkEnd w:id="240"/>
    </w:p>
    <w:p w:rsidR="001B1414" w:rsidRDefault="001B1414" w:rsidP="00377195">
      <w:pPr>
        <w:rPr>
          <w:rtl/>
        </w:rPr>
      </w:pPr>
      <w:bookmarkStart w:id="241" w:name="_ETM_Q1_1555443"/>
      <w:bookmarkStart w:id="242" w:name="_ETM_Q1_1555527"/>
      <w:bookmarkEnd w:id="241"/>
      <w:bookmarkEnd w:id="242"/>
    </w:p>
    <w:p w:rsidR="001B1414" w:rsidRDefault="001B1414" w:rsidP="001B1414">
      <w:pPr>
        <w:pStyle w:val="af9"/>
        <w:keepNext/>
        <w:rPr>
          <w:rtl/>
        </w:rPr>
      </w:pPr>
      <w:bookmarkStart w:id="243" w:name="ET_guest_729438_139"/>
      <w:r w:rsidRPr="001B1414">
        <w:rPr>
          <w:rStyle w:val="TagStyle"/>
          <w:rtl/>
        </w:rPr>
        <w:t xml:space="preserve"> &lt;&lt; אורח &gt;&gt; </w:t>
      </w:r>
      <w:r>
        <w:rPr>
          <w:rtl/>
        </w:rPr>
        <w:t>שאול כהן:</w:t>
      </w:r>
      <w:r w:rsidRPr="001B1414">
        <w:rPr>
          <w:rStyle w:val="TagStyle"/>
          <w:rtl/>
        </w:rPr>
        <w:t xml:space="preserve"> &lt;&lt; אורח &gt;&gt;</w:t>
      </w:r>
      <w:r>
        <w:rPr>
          <w:rtl/>
        </w:rPr>
        <w:t xml:space="preserve"> </w:t>
      </w:r>
      <w:bookmarkEnd w:id="243"/>
    </w:p>
    <w:p w:rsidR="001B1414" w:rsidRDefault="001B1414" w:rsidP="001B1414">
      <w:pPr>
        <w:pStyle w:val="KeepWithNext"/>
        <w:rPr>
          <w:rtl/>
        </w:rPr>
      </w:pPr>
    </w:p>
    <w:p w:rsidR="001B1414" w:rsidRDefault="001B1414" w:rsidP="001B1414">
      <w:pPr>
        <w:rPr>
          <w:rtl/>
        </w:rPr>
      </w:pPr>
      <w:r>
        <w:rPr>
          <w:rFonts w:hint="cs"/>
          <w:rtl/>
        </w:rPr>
        <w:t>למען הדיוק</w:t>
      </w:r>
      <w:r>
        <w:rPr>
          <w:rtl/>
        </w:rPr>
        <w:t xml:space="preserve"> </w:t>
      </w:r>
      <w:r>
        <w:rPr>
          <w:rFonts w:hint="cs"/>
          <w:rtl/>
        </w:rPr>
        <w:t xml:space="preserve">החוב קיים. </w:t>
      </w:r>
    </w:p>
    <w:p w:rsidR="001B1414" w:rsidRDefault="001B1414" w:rsidP="001B1414">
      <w:pPr>
        <w:rPr>
          <w:rtl/>
        </w:rPr>
      </w:pPr>
      <w:bookmarkStart w:id="244" w:name="_ETM_Q1_1557978"/>
      <w:bookmarkStart w:id="245" w:name="_ETM_Q1_1558038"/>
      <w:bookmarkStart w:id="246" w:name="_ETM_Q1_1558090"/>
      <w:bookmarkEnd w:id="244"/>
      <w:bookmarkEnd w:id="245"/>
      <w:bookmarkEnd w:id="246"/>
    </w:p>
    <w:p w:rsidR="001B1414" w:rsidRDefault="001B1414" w:rsidP="001B1414">
      <w:pPr>
        <w:pStyle w:val="af6"/>
        <w:keepNext/>
        <w:rPr>
          <w:rtl/>
        </w:rPr>
      </w:pPr>
      <w:bookmarkStart w:id="247" w:name="ET_yor_4762_140"/>
      <w:r w:rsidRPr="001B1414">
        <w:rPr>
          <w:rStyle w:val="TagStyle"/>
          <w:rtl/>
        </w:rPr>
        <w:t xml:space="preserve"> &lt;&lt; </w:t>
      </w:r>
      <w:proofErr w:type="spellStart"/>
      <w:r w:rsidRPr="001B1414">
        <w:rPr>
          <w:rStyle w:val="TagStyle"/>
          <w:rtl/>
        </w:rPr>
        <w:t>יור</w:t>
      </w:r>
      <w:proofErr w:type="spellEnd"/>
      <w:r w:rsidRPr="001B1414">
        <w:rPr>
          <w:rStyle w:val="TagStyle"/>
          <w:rtl/>
        </w:rPr>
        <w:t xml:space="preserve"> &gt;&gt; </w:t>
      </w:r>
      <w:r>
        <w:rPr>
          <w:rtl/>
        </w:rPr>
        <w:t>היו"ר משה גפני:</w:t>
      </w:r>
      <w:r w:rsidRPr="001B1414">
        <w:rPr>
          <w:rStyle w:val="TagStyle"/>
          <w:rtl/>
        </w:rPr>
        <w:t xml:space="preserve"> &lt;&lt; </w:t>
      </w:r>
      <w:proofErr w:type="spellStart"/>
      <w:r w:rsidRPr="001B1414">
        <w:rPr>
          <w:rStyle w:val="TagStyle"/>
          <w:rtl/>
        </w:rPr>
        <w:t>יור</w:t>
      </w:r>
      <w:proofErr w:type="spellEnd"/>
      <w:r w:rsidRPr="001B1414">
        <w:rPr>
          <w:rStyle w:val="TagStyle"/>
          <w:rtl/>
        </w:rPr>
        <w:t xml:space="preserve"> &gt;&gt;</w:t>
      </w:r>
      <w:r>
        <w:rPr>
          <w:rtl/>
        </w:rPr>
        <w:t xml:space="preserve"> </w:t>
      </w:r>
      <w:bookmarkEnd w:id="247"/>
    </w:p>
    <w:p w:rsidR="001B1414" w:rsidRDefault="001B1414" w:rsidP="001B1414">
      <w:pPr>
        <w:pStyle w:val="KeepWithNext"/>
        <w:rPr>
          <w:rtl/>
        </w:rPr>
      </w:pPr>
    </w:p>
    <w:p w:rsidR="002D1275" w:rsidRDefault="001B1414" w:rsidP="001B1414">
      <w:pPr>
        <w:rPr>
          <w:rtl/>
        </w:rPr>
      </w:pPr>
      <w:bookmarkStart w:id="248" w:name="_ETM_Q1_1559821"/>
      <w:bookmarkEnd w:id="248"/>
      <w:r>
        <w:rPr>
          <w:rFonts w:hint="cs"/>
          <w:rtl/>
        </w:rPr>
        <w:t xml:space="preserve">לחוב יש שתי הגדרות. אתם ממשיכים להתווכח </w:t>
      </w:r>
      <w:bookmarkStart w:id="249" w:name="_ETM_Q1_1559668"/>
      <w:bookmarkEnd w:id="249"/>
      <w:r>
        <w:rPr>
          <w:rFonts w:hint="cs"/>
          <w:rtl/>
        </w:rPr>
        <w:t xml:space="preserve">על הדבר זה. </w:t>
      </w:r>
      <w:bookmarkStart w:id="250" w:name="_ETM_Q1_1558142"/>
      <w:bookmarkStart w:id="251" w:name="_ETM_Q1_1555572"/>
      <w:bookmarkEnd w:id="250"/>
      <w:bookmarkEnd w:id="251"/>
      <w:r w:rsidR="00377195">
        <w:rPr>
          <w:rFonts w:hint="cs"/>
          <w:rtl/>
        </w:rPr>
        <w:t xml:space="preserve">לחוב יש הגדרה </w:t>
      </w:r>
      <w:r w:rsidR="00377195">
        <w:rPr>
          <w:rtl/>
        </w:rPr>
        <w:t>–</w:t>
      </w:r>
      <w:r w:rsidR="00377195">
        <w:rPr>
          <w:rFonts w:hint="cs"/>
          <w:rtl/>
        </w:rPr>
        <w:t xml:space="preserve"> </w:t>
      </w:r>
      <w:r>
        <w:rPr>
          <w:rFonts w:hint="cs"/>
          <w:rtl/>
        </w:rPr>
        <w:t xml:space="preserve">חייבים. בן </w:t>
      </w:r>
      <w:r w:rsidR="00377195">
        <w:rPr>
          <w:rFonts w:hint="cs"/>
          <w:rtl/>
        </w:rPr>
        <w:t xml:space="preserve">אדם </w:t>
      </w:r>
      <w:r w:rsidR="00377195">
        <w:rPr>
          <w:rtl/>
        </w:rPr>
        <w:t xml:space="preserve"> </w:t>
      </w:r>
      <w:r>
        <w:rPr>
          <w:rFonts w:hint="cs"/>
          <w:rtl/>
        </w:rPr>
        <w:t xml:space="preserve">חייב ולא עשה כלום. </w:t>
      </w:r>
      <w:r w:rsidR="00377195">
        <w:rPr>
          <w:rtl/>
        </w:rPr>
        <w:t xml:space="preserve">                                     </w:t>
      </w:r>
      <w:r w:rsidR="002D1275">
        <w:rPr>
          <w:rtl/>
        </w:rPr>
        <w:t xml:space="preserve">            </w:t>
      </w:r>
    </w:p>
    <w:p w:rsidR="001B1414" w:rsidRDefault="001B1414" w:rsidP="001B1414">
      <w:pPr>
        <w:rPr>
          <w:rtl/>
        </w:rPr>
      </w:pPr>
      <w:bookmarkStart w:id="252" w:name="_ETM_Q1_1559832"/>
      <w:bookmarkStart w:id="253" w:name="_ETM_Q1_1559896"/>
      <w:bookmarkEnd w:id="252"/>
      <w:bookmarkEnd w:id="253"/>
    </w:p>
    <w:p w:rsidR="00377195" w:rsidRDefault="00377195" w:rsidP="00377195">
      <w:pPr>
        <w:pStyle w:val="af9"/>
        <w:keepNext/>
        <w:rPr>
          <w:rtl/>
        </w:rPr>
      </w:pPr>
      <w:bookmarkStart w:id="254" w:name="ET_guest_729438_39"/>
      <w:r w:rsidRPr="00377195">
        <w:rPr>
          <w:rStyle w:val="TagStyle"/>
          <w:rtl/>
        </w:rPr>
        <w:t xml:space="preserve"> &lt;&lt; אורח &gt;&gt; </w:t>
      </w:r>
      <w:r>
        <w:rPr>
          <w:rtl/>
        </w:rPr>
        <w:t>שאול כהן:</w:t>
      </w:r>
      <w:r w:rsidRPr="00377195">
        <w:rPr>
          <w:rStyle w:val="TagStyle"/>
          <w:rtl/>
        </w:rPr>
        <w:t xml:space="preserve"> &lt;&lt; אורח &gt;&gt;</w:t>
      </w:r>
      <w:r>
        <w:rPr>
          <w:rtl/>
        </w:rPr>
        <w:t xml:space="preserve"> </w:t>
      </w:r>
      <w:bookmarkEnd w:id="254"/>
    </w:p>
    <w:p w:rsidR="00377195" w:rsidRDefault="00377195" w:rsidP="00377195">
      <w:pPr>
        <w:pStyle w:val="KeepWithNext"/>
        <w:rPr>
          <w:rtl/>
        </w:rPr>
      </w:pPr>
    </w:p>
    <w:p w:rsidR="00377195" w:rsidRDefault="001B1414" w:rsidP="00377195">
      <w:pPr>
        <w:rPr>
          <w:rtl/>
        </w:rPr>
      </w:pPr>
      <w:r>
        <w:rPr>
          <w:rFonts w:hint="cs"/>
          <w:rtl/>
        </w:rPr>
        <w:t xml:space="preserve">כל עוד התשלומים לא נפרעו </w:t>
      </w:r>
      <w:r>
        <w:rPr>
          <w:rtl/>
        </w:rPr>
        <w:t>–</w:t>
      </w:r>
      <w:r>
        <w:rPr>
          <w:rFonts w:hint="cs"/>
          <w:rtl/>
        </w:rPr>
        <w:t xml:space="preserve"> החוב קיים. </w:t>
      </w:r>
      <w:bookmarkStart w:id="255" w:name="_ETM_Q1_1562881"/>
      <w:bookmarkEnd w:id="255"/>
    </w:p>
    <w:p w:rsidR="001B1414" w:rsidRDefault="001B1414" w:rsidP="00377195">
      <w:bookmarkStart w:id="256" w:name="_ETM_Q1_1562949"/>
      <w:bookmarkEnd w:id="256"/>
    </w:p>
    <w:p w:rsidR="00377195" w:rsidRDefault="00377195" w:rsidP="00377195">
      <w:pPr>
        <w:pStyle w:val="af6"/>
        <w:keepNext/>
        <w:rPr>
          <w:rtl/>
        </w:rPr>
      </w:pPr>
      <w:bookmarkStart w:id="257" w:name="ET_yor_4762_40"/>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57"/>
    </w:p>
    <w:p w:rsidR="00377195" w:rsidRDefault="00377195" w:rsidP="00377195">
      <w:pPr>
        <w:pStyle w:val="KeepWithNext"/>
        <w:rPr>
          <w:rtl/>
        </w:rPr>
      </w:pPr>
    </w:p>
    <w:p w:rsidR="00377195" w:rsidRDefault="00142C9A" w:rsidP="00142C9A">
      <w:pPr>
        <w:rPr>
          <w:rtl/>
        </w:rPr>
      </w:pPr>
      <w:bookmarkStart w:id="258" w:name="_ETM_Q1_1555381"/>
      <w:bookmarkStart w:id="259" w:name="_ETM_Q1_1561223"/>
      <w:bookmarkEnd w:id="258"/>
      <w:bookmarkEnd w:id="259"/>
      <w:r>
        <w:rPr>
          <w:rFonts w:hint="cs"/>
          <w:rtl/>
          <w:lang w:val="en-GB"/>
        </w:rPr>
        <w:t xml:space="preserve">יש חוב שהחוב הזה </w:t>
      </w:r>
      <w:r>
        <w:rPr>
          <w:rtl/>
          <w:lang w:val="en-GB"/>
        </w:rPr>
        <w:t>–</w:t>
      </w:r>
      <w:r>
        <w:rPr>
          <w:rFonts w:hint="cs"/>
          <w:rtl/>
          <w:lang w:val="en-GB"/>
        </w:rPr>
        <w:t xml:space="preserve"> אני השלמתי אותו. אני </w:t>
      </w:r>
      <w:bookmarkStart w:id="260" w:name="_ETM_Q1_1579593"/>
      <w:bookmarkEnd w:id="260"/>
      <w:r>
        <w:rPr>
          <w:rFonts w:hint="cs"/>
          <w:rtl/>
          <w:lang w:val="en-GB"/>
        </w:rPr>
        <w:t xml:space="preserve">לא צריך לבוא יותר למס הכנסה אלא אם כן קרה משהו. אבל </w:t>
      </w:r>
      <w:r w:rsidR="00377195">
        <w:rPr>
          <w:rFonts w:hint="cs"/>
          <w:rtl/>
        </w:rPr>
        <w:t xml:space="preserve">אם לא קורה כלום </w:t>
      </w:r>
      <w:r w:rsidR="00377195">
        <w:rPr>
          <w:rtl/>
        </w:rPr>
        <w:t>–</w:t>
      </w:r>
      <w:r w:rsidR="00377195">
        <w:rPr>
          <w:rFonts w:hint="cs"/>
          <w:rtl/>
        </w:rPr>
        <w:t xml:space="preserve"> אני סיימתי את החוב. עכשיו אנחנו עושים תקנות ואומרים </w:t>
      </w:r>
      <w:r w:rsidR="00377195">
        <w:rPr>
          <w:rtl/>
        </w:rPr>
        <w:t>–</w:t>
      </w:r>
      <w:r w:rsidR="00377195">
        <w:rPr>
          <w:rFonts w:hint="cs"/>
          <w:rtl/>
        </w:rPr>
        <w:t xml:space="preserve"> קיזוז</w:t>
      </w:r>
      <w:r>
        <w:rPr>
          <w:rFonts w:hint="cs"/>
          <w:rtl/>
        </w:rPr>
        <w:t xml:space="preserve">. מה זה הקיזוז הזה? אני שילמתי </w:t>
      </w:r>
      <w:bookmarkStart w:id="261" w:name="_ETM_Q1_1595282"/>
      <w:bookmarkEnd w:id="261"/>
      <w:r>
        <w:rPr>
          <w:rFonts w:hint="cs"/>
          <w:rtl/>
        </w:rPr>
        <w:t xml:space="preserve">את האלף שקל, מה פירוש שאתה מקזז לי את זה </w:t>
      </w:r>
      <w:bookmarkStart w:id="262" w:name="_ETM_Q1_1597058"/>
      <w:bookmarkEnd w:id="262"/>
      <w:r>
        <w:rPr>
          <w:rFonts w:hint="cs"/>
          <w:rtl/>
        </w:rPr>
        <w:t xml:space="preserve">עם דברים אחרים? שילמתי. אמרתי את זה בישיבה הקודמת. </w:t>
      </w:r>
      <w:r w:rsidR="00377195">
        <w:rPr>
          <w:rFonts w:hint="cs"/>
          <w:rtl/>
        </w:rPr>
        <w:t xml:space="preserve">ביקשתי מכם שזה יהיה כתוב בתקנות, זה </w:t>
      </w:r>
      <w:proofErr w:type="spellStart"/>
      <w:r w:rsidR="00377195">
        <w:rPr>
          <w:rFonts w:hint="cs"/>
          <w:rtl/>
        </w:rPr>
        <w:t>הכל</w:t>
      </w:r>
      <w:proofErr w:type="spellEnd"/>
      <w:r w:rsidR="00377195">
        <w:rPr>
          <w:rFonts w:hint="cs"/>
          <w:rtl/>
        </w:rPr>
        <w:t>. אלא אם כן יבוא עכשיו פ</w:t>
      </w:r>
      <w:r>
        <w:rPr>
          <w:rFonts w:hint="cs"/>
          <w:rtl/>
        </w:rPr>
        <w:t xml:space="preserve">קיד השומה, יראה את הקיזוז והוא </w:t>
      </w:r>
      <w:bookmarkStart w:id="263" w:name="_ETM_Q1_1611679"/>
      <w:bookmarkEnd w:id="263"/>
      <w:r>
        <w:rPr>
          <w:rFonts w:hint="cs"/>
          <w:rtl/>
        </w:rPr>
        <w:t xml:space="preserve">יגיד </w:t>
      </w:r>
      <w:r>
        <w:rPr>
          <w:rtl/>
        </w:rPr>
        <w:t>–</w:t>
      </w:r>
      <w:r>
        <w:rPr>
          <w:rFonts w:hint="cs"/>
          <w:rtl/>
        </w:rPr>
        <w:t xml:space="preserve"> בוא נכתוב את זה בהסכם. </w:t>
      </w:r>
      <w:r w:rsidR="00377195">
        <w:rPr>
          <w:rFonts w:hint="cs"/>
          <w:rtl/>
        </w:rPr>
        <w:t xml:space="preserve"> </w:t>
      </w:r>
    </w:p>
    <w:p w:rsidR="00142C9A" w:rsidRDefault="00142C9A" w:rsidP="00142C9A">
      <w:pPr>
        <w:rPr>
          <w:rtl/>
        </w:rPr>
      </w:pPr>
      <w:bookmarkStart w:id="264" w:name="_ETM_Q1_1611192"/>
      <w:bookmarkStart w:id="265" w:name="_ETM_Q1_1611271"/>
      <w:bookmarkEnd w:id="264"/>
      <w:bookmarkEnd w:id="265"/>
    </w:p>
    <w:p w:rsidR="00142C9A" w:rsidRDefault="00142C9A" w:rsidP="00142C9A">
      <w:pPr>
        <w:pStyle w:val="-"/>
        <w:keepNext/>
        <w:rPr>
          <w:rtl/>
        </w:rPr>
      </w:pPr>
      <w:bookmarkStart w:id="266" w:name="_ETM_Q1_1604118"/>
      <w:bookmarkStart w:id="267" w:name="_ETM_Q1_1604205"/>
      <w:bookmarkEnd w:id="266"/>
      <w:bookmarkEnd w:id="267"/>
      <w:r w:rsidRPr="00A47B61">
        <w:rPr>
          <w:rStyle w:val="TagStyle"/>
          <w:rtl/>
        </w:rPr>
        <w:t xml:space="preserve">&lt;&lt; </w:t>
      </w:r>
      <w:proofErr w:type="spellStart"/>
      <w:r w:rsidRPr="00A47B61">
        <w:rPr>
          <w:rStyle w:val="TagStyle"/>
          <w:rtl/>
        </w:rPr>
        <w:t>דובר_המשך</w:t>
      </w:r>
      <w:proofErr w:type="spellEnd"/>
      <w:r w:rsidRPr="00A47B61">
        <w:rPr>
          <w:rStyle w:val="TagStyle"/>
          <w:rtl/>
        </w:rPr>
        <w:t xml:space="preserve"> &gt;&gt; </w:t>
      </w:r>
      <w:r>
        <w:rPr>
          <w:rtl/>
        </w:rPr>
        <w:t>שגית אפיק:</w:t>
      </w:r>
      <w:r w:rsidRPr="00A47B61">
        <w:rPr>
          <w:rStyle w:val="TagStyle"/>
          <w:rtl/>
        </w:rPr>
        <w:t xml:space="preserve"> &lt;&lt; </w:t>
      </w:r>
      <w:proofErr w:type="spellStart"/>
      <w:r w:rsidRPr="00A47B61">
        <w:rPr>
          <w:rStyle w:val="TagStyle"/>
          <w:rtl/>
        </w:rPr>
        <w:t>דובר_המשך</w:t>
      </w:r>
      <w:proofErr w:type="spellEnd"/>
      <w:r w:rsidRPr="00A47B61">
        <w:rPr>
          <w:rStyle w:val="TagStyle"/>
          <w:rtl/>
        </w:rPr>
        <w:t xml:space="preserve"> &gt;&gt;</w:t>
      </w:r>
      <w:r>
        <w:rPr>
          <w:rtl/>
        </w:rPr>
        <w:t xml:space="preserve"> </w:t>
      </w:r>
    </w:p>
    <w:p w:rsidR="00142C9A" w:rsidRDefault="00142C9A" w:rsidP="00142C9A">
      <w:pPr>
        <w:pStyle w:val="KeepWithNext"/>
        <w:rPr>
          <w:rtl/>
        </w:rPr>
      </w:pPr>
    </w:p>
    <w:p w:rsidR="00377195" w:rsidRDefault="00377195" w:rsidP="00142C9A">
      <w:pPr>
        <w:rPr>
          <w:rtl/>
        </w:rPr>
      </w:pPr>
      <w:r>
        <w:rPr>
          <w:rFonts w:hint="cs"/>
          <w:rtl/>
        </w:rPr>
        <w:t>לא, אלא אם כן יבוא הנישום</w:t>
      </w:r>
      <w:r w:rsidR="00142C9A">
        <w:rPr>
          <w:rFonts w:hint="cs"/>
          <w:rtl/>
        </w:rPr>
        <w:t xml:space="preserve">, כשהוא עושה את הסדר התשלומים, והוא יגיד </w:t>
      </w:r>
      <w:r w:rsidR="00142C9A">
        <w:rPr>
          <w:rtl/>
        </w:rPr>
        <w:t>–</w:t>
      </w:r>
      <w:r w:rsidR="00142C9A">
        <w:rPr>
          <w:rFonts w:hint="cs"/>
          <w:rtl/>
        </w:rPr>
        <w:t xml:space="preserve"> אתם יודעים מה? יש </w:t>
      </w:r>
      <w:bookmarkStart w:id="268" w:name="_ETM_Q1_1615905"/>
      <w:bookmarkEnd w:id="268"/>
      <w:r w:rsidR="00142C9A">
        <w:rPr>
          <w:rFonts w:hint="cs"/>
          <w:rtl/>
        </w:rPr>
        <w:t xml:space="preserve">לי חוב של אלף שקלים פרוס על פני 10 תשלומים, </w:t>
      </w:r>
      <w:bookmarkStart w:id="269" w:name="_ETM_Q1_1621658"/>
      <w:bookmarkEnd w:id="269"/>
      <w:r w:rsidR="00142C9A">
        <w:rPr>
          <w:rFonts w:hint="cs"/>
          <w:rtl/>
        </w:rPr>
        <w:t xml:space="preserve">אבל אם ייכנס לי החזר מס </w:t>
      </w:r>
      <w:r>
        <w:rPr>
          <w:rFonts w:hint="cs"/>
          <w:rtl/>
        </w:rPr>
        <w:t>אני מוכן שתקזזו לי</w:t>
      </w:r>
      <w:r w:rsidR="00142C9A">
        <w:rPr>
          <w:rFonts w:hint="cs"/>
          <w:rtl/>
        </w:rPr>
        <w:t xml:space="preserve"> - - - להיפטר מזה במכה אחת. </w:t>
      </w:r>
    </w:p>
    <w:p w:rsidR="00377195" w:rsidRDefault="00377195" w:rsidP="00377195">
      <w:pPr>
        <w:rPr>
          <w:rtl/>
        </w:rPr>
      </w:pPr>
    </w:p>
    <w:p w:rsidR="00377195" w:rsidRDefault="00377195" w:rsidP="00377195">
      <w:pPr>
        <w:rPr>
          <w:rtl/>
        </w:rPr>
      </w:pPr>
    </w:p>
    <w:p w:rsidR="00377195" w:rsidRDefault="00377195" w:rsidP="00377195">
      <w:pPr>
        <w:pStyle w:val="af6"/>
        <w:keepNext/>
        <w:rPr>
          <w:rtl/>
        </w:rPr>
      </w:pPr>
      <w:bookmarkStart w:id="270" w:name="ET_yor_4762_41"/>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70"/>
    </w:p>
    <w:p w:rsidR="00377195" w:rsidRDefault="00377195" w:rsidP="00377195">
      <w:pPr>
        <w:pStyle w:val="KeepWithNext"/>
        <w:rPr>
          <w:rtl/>
        </w:rPr>
      </w:pPr>
    </w:p>
    <w:p w:rsidR="00377195" w:rsidRDefault="00377195" w:rsidP="00377195">
      <w:pPr>
        <w:rPr>
          <w:rtl/>
        </w:rPr>
      </w:pPr>
      <w:r>
        <w:rPr>
          <w:rFonts w:hint="cs"/>
          <w:rtl/>
        </w:rPr>
        <w:t xml:space="preserve">אני מדבר על לא מסכים. </w:t>
      </w:r>
    </w:p>
    <w:p w:rsidR="00377195" w:rsidRDefault="00377195" w:rsidP="00377195">
      <w:pPr>
        <w:rPr>
          <w:rtl/>
        </w:rPr>
      </w:pPr>
    </w:p>
    <w:p w:rsidR="00377195" w:rsidRDefault="00377195" w:rsidP="00377195">
      <w:pPr>
        <w:pStyle w:val="af9"/>
        <w:keepNext/>
        <w:rPr>
          <w:rtl/>
        </w:rPr>
      </w:pPr>
      <w:bookmarkStart w:id="271" w:name="ET_guest_686278_42"/>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71"/>
    </w:p>
    <w:p w:rsidR="00377195" w:rsidRDefault="00377195" w:rsidP="00377195">
      <w:pPr>
        <w:pStyle w:val="KeepWithNext"/>
        <w:rPr>
          <w:rtl/>
        </w:rPr>
      </w:pPr>
    </w:p>
    <w:p w:rsidR="00377195" w:rsidRDefault="00142C9A" w:rsidP="00142C9A">
      <w:pPr>
        <w:rPr>
          <w:rtl/>
        </w:rPr>
      </w:pPr>
      <w:r>
        <w:rPr>
          <w:rFonts w:hint="cs"/>
          <w:rtl/>
        </w:rPr>
        <w:t>אמרנו בדיון הקודם שא</w:t>
      </w:r>
      <w:r w:rsidR="00377195">
        <w:rPr>
          <w:rFonts w:hint="cs"/>
          <w:rtl/>
        </w:rPr>
        <w:t>ין מקום להתערב בהחלטה של שני הצדדים</w:t>
      </w:r>
      <w:r>
        <w:rPr>
          <w:rFonts w:hint="cs"/>
          <w:rtl/>
        </w:rPr>
        <w:t xml:space="preserve">. הם </w:t>
      </w:r>
      <w:bookmarkStart w:id="272" w:name="_ETM_Q1_1639250"/>
      <w:bookmarkEnd w:id="272"/>
      <w:r>
        <w:rPr>
          <w:rFonts w:hint="cs"/>
          <w:rtl/>
        </w:rPr>
        <w:t xml:space="preserve">יסכימו לגבי הקיזוז על פריסת התשלומים בהתאם לקיזוז. </w:t>
      </w:r>
      <w:bookmarkStart w:id="273" w:name="_ETM_Q1_1643693"/>
      <w:bookmarkEnd w:id="273"/>
      <w:r>
        <w:rPr>
          <w:rFonts w:hint="cs"/>
          <w:rtl/>
        </w:rPr>
        <w:t>כן הסכמנו לזה של</w:t>
      </w:r>
      <w:r w:rsidR="00377195">
        <w:rPr>
          <w:rFonts w:hint="cs"/>
          <w:rtl/>
        </w:rPr>
        <w:t xml:space="preserve">א צריכה להיות שום הפתעה. </w:t>
      </w:r>
      <w:r>
        <w:rPr>
          <w:rFonts w:hint="cs"/>
          <w:rtl/>
        </w:rPr>
        <w:t xml:space="preserve">הוא לא צריך להיות מופתע. </w:t>
      </w:r>
    </w:p>
    <w:p w:rsidR="00377195" w:rsidRDefault="00377195" w:rsidP="00377195">
      <w:pPr>
        <w:rPr>
          <w:rtl/>
        </w:rPr>
      </w:pPr>
    </w:p>
    <w:p w:rsidR="00377195" w:rsidRDefault="00377195" w:rsidP="00377195">
      <w:pPr>
        <w:pStyle w:val="af6"/>
        <w:keepNext/>
        <w:rPr>
          <w:rtl/>
        </w:rPr>
      </w:pPr>
      <w:bookmarkStart w:id="274" w:name="ET_yor_4762_43"/>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74"/>
    </w:p>
    <w:p w:rsidR="00377195" w:rsidRDefault="00377195" w:rsidP="00377195">
      <w:pPr>
        <w:pStyle w:val="KeepWithNext"/>
        <w:rPr>
          <w:rtl/>
        </w:rPr>
      </w:pPr>
    </w:p>
    <w:p w:rsidR="00377195" w:rsidRDefault="00377195" w:rsidP="00142C9A">
      <w:pPr>
        <w:rPr>
          <w:rtl/>
        </w:rPr>
      </w:pPr>
      <w:r>
        <w:rPr>
          <w:rFonts w:hint="cs"/>
          <w:rtl/>
        </w:rPr>
        <w:t xml:space="preserve">אני מבקש להוסיף בתקנות משפט שאומר שאם יש פריסת תשלומים אי אפשר לעשות קיזוז </w:t>
      </w:r>
      <w:r w:rsidR="00142C9A">
        <w:rPr>
          <w:rFonts w:hint="cs"/>
          <w:rtl/>
        </w:rPr>
        <w:t>אלא בהסכמה</w:t>
      </w:r>
      <w:bookmarkStart w:id="275" w:name="_ETM_Q1_1659022"/>
      <w:bookmarkEnd w:id="275"/>
      <w:r w:rsidR="00142C9A">
        <w:rPr>
          <w:rFonts w:hint="cs"/>
          <w:rtl/>
        </w:rPr>
        <w:t>.</w:t>
      </w:r>
    </w:p>
    <w:p w:rsidR="00377195" w:rsidRDefault="00377195" w:rsidP="00377195">
      <w:pPr>
        <w:rPr>
          <w:rtl/>
        </w:rPr>
      </w:pPr>
    </w:p>
    <w:p w:rsidR="00377195" w:rsidRDefault="00377195" w:rsidP="00377195">
      <w:pPr>
        <w:pStyle w:val="af9"/>
        <w:keepNext/>
        <w:rPr>
          <w:rtl/>
        </w:rPr>
      </w:pPr>
      <w:bookmarkStart w:id="276" w:name="ET_guest_750919_44"/>
      <w:r w:rsidRPr="00377195">
        <w:rPr>
          <w:rStyle w:val="TagStyle"/>
          <w:rtl/>
        </w:rPr>
        <w:t xml:space="preserve"> &lt;&lt; אורח &gt;&gt; </w:t>
      </w:r>
      <w:r>
        <w:rPr>
          <w:rtl/>
        </w:rPr>
        <w:t>איריס שטרק:</w:t>
      </w:r>
      <w:r w:rsidRPr="00377195">
        <w:rPr>
          <w:rStyle w:val="TagStyle"/>
          <w:rtl/>
        </w:rPr>
        <w:t xml:space="preserve"> &lt;&lt; אורח &gt;&gt;</w:t>
      </w:r>
      <w:r>
        <w:rPr>
          <w:rtl/>
        </w:rPr>
        <w:t xml:space="preserve"> </w:t>
      </w:r>
      <w:bookmarkEnd w:id="276"/>
    </w:p>
    <w:p w:rsidR="00377195" w:rsidRDefault="00377195" w:rsidP="00377195">
      <w:pPr>
        <w:pStyle w:val="KeepWithNext"/>
        <w:rPr>
          <w:rtl/>
        </w:rPr>
      </w:pPr>
    </w:p>
    <w:p w:rsidR="00377195" w:rsidRDefault="00142C9A" w:rsidP="00142C9A">
      <w:pPr>
        <w:rPr>
          <w:rtl/>
        </w:rPr>
      </w:pPr>
      <w:r>
        <w:rPr>
          <w:rFonts w:hint="cs"/>
          <w:rtl/>
        </w:rPr>
        <w:t>אני רוצה להבהיר. כשאדם נמצא במצוקת מזומנים ה</w:t>
      </w:r>
      <w:r w:rsidR="00377195">
        <w:rPr>
          <w:rFonts w:hint="cs"/>
          <w:rtl/>
        </w:rPr>
        <w:t xml:space="preserve">וא חותם על כל נייר, אין כאן </w:t>
      </w:r>
      <w:proofErr w:type="spellStart"/>
      <w:r>
        <w:rPr>
          <w:rFonts w:hint="cs"/>
          <w:rtl/>
        </w:rPr>
        <w:t>תוכנית</w:t>
      </w:r>
      <w:proofErr w:type="spellEnd"/>
      <w:r>
        <w:rPr>
          <w:rFonts w:hint="cs"/>
          <w:rtl/>
        </w:rPr>
        <w:t xml:space="preserve"> חופשית. גם </w:t>
      </w:r>
      <w:bookmarkStart w:id="277" w:name="_ETM_Q1_1665072"/>
      <w:bookmarkEnd w:id="277"/>
      <w:r>
        <w:rPr>
          <w:rFonts w:hint="cs"/>
          <w:rtl/>
        </w:rPr>
        <w:t xml:space="preserve">היום בקושי מאפשרים פריסה מינימלית, זאת אומרת </w:t>
      </w:r>
      <w:r w:rsidR="00377195">
        <w:rPr>
          <w:rFonts w:hint="cs"/>
          <w:rtl/>
        </w:rPr>
        <w:t xml:space="preserve">שביודעין אנחנו יודעים שהקיזוז יתבצע בכל מצב. </w:t>
      </w:r>
    </w:p>
    <w:p w:rsidR="00377195" w:rsidRDefault="00377195" w:rsidP="00377195">
      <w:pPr>
        <w:rPr>
          <w:rtl/>
        </w:rPr>
      </w:pPr>
    </w:p>
    <w:p w:rsidR="00377195" w:rsidRDefault="00377195" w:rsidP="00377195">
      <w:pPr>
        <w:pStyle w:val="af6"/>
        <w:keepNext/>
        <w:rPr>
          <w:rtl/>
        </w:rPr>
      </w:pPr>
      <w:bookmarkStart w:id="278" w:name="ET_yor_4762_45"/>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78"/>
    </w:p>
    <w:p w:rsidR="00377195" w:rsidRDefault="00377195" w:rsidP="00377195">
      <w:pPr>
        <w:pStyle w:val="KeepWithNext"/>
        <w:rPr>
          <w:rtl/>
        </w:rPr>
      </w:pPr>
    </w:p>
    <w:p w:rsidR="00377195" w:rsidRDefault="00377195" w:rsidP="00142C9A">
      <w:pPr>
        <w:rPr>
          <w:rtl/>
        </w:rPr>
      </w:pPr>
      <w:r>
        <w:rPr>
          <w:rFonts w:hint="cs"/>
          <w:rtl/>
        </w:rPr>
        <w:t xml:space="preserve">בסדר. אני מבקש </w:t>
      </w:r>
      <w:r w:rsidR="00142C9A">
        <w:rPr>
          <w:rFonts w:hint="cs"/>
          <w:rtl/>
        </w:rPr>
        <w:t xml:space="preserve">להוסיף בתקנות </w:t>
      </w:r>
      <w:bookmarkStart w:id="279" w:name="_ETM_Q1_1679425"/>
      <w:bookmarkEnd w:id="279"/>
      <w:r w:rsidR="00142C9A">
        <w:rPr>
          <w:rFonts w:hint="cs"/>
          <w:rtl/>
        </w:rPr>
        <w:t xml:space="preserve">שבמידה </w:t>
      </w:r>
      <w:proofErr w:type="spellStart"/>
      <w:r w:rsidR="00142C9A">
        <w:rPr>
          <w:rFonts w:hint="cs"/>
          <w:rtl/>
        </w:rPr>
        <w:t>והיתה</w:t>
      </w:r>
      <w:proofErr w:type="spellEnd"/>
      <w:r w:rsidR="00142C9A">
        <w:rPr>
          <w:rFonts w:hint="cs"/>
          <w:rtl/>
        </w:rPr>
        <w:t xml:space="preserve"> פריסת תשלומים אין קיזוז, </w:t>
      </w:r>
      <w:r>
        <w:rPr>
          <w:rFonts w:hint="cs"/>
          <w:rtl/>
        </w:rPr>
        <w:t xml:space="preserve">אלא אם כן תהיה הסכמה. </w:t>
      </w:r>
    </w:p>
    <w:p w:rsidR="00377195" w:rsidRDefault="00377195" w:rsidP="00377195">
      <w:pPr>
        <w:rPr>
          <w:rtl/>
        </w:rPr>
      </w:pPr>
    </w:p>
    <w:p w:rsidR="00377195" w:rsidRDefault="00377195" w:rsidP="00377195">
      <w:pPr>
        <w:pStyle w:val="af9"/>
        <w:keepNext/>
        <w:rPr>
          <w:rtl/>
        </w:rPr>
      </w:pPr>
      <w:bookmarkStart w:id="280" w:name="ET_guest_686278_46"/>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80"/>
    </w:p>
    <w:p w:rsidR="00377195" w:rsidRDefault="00377195" w:rsidP="00377195">
      <w:pPr>
        <w:pStyle w:val="KeepWithNext"/>
        <w:rPr>
          <w:rtl/>
        </w:rPr>
      </w:pPr>
    </w:p>
    <w:p w:rsidR="00377195" w:rsidRDefault="00377195" w:rsidP="00377195">
      <w:pPr>
        <w:rPr>
          <w:rtl/>
        </w:rPr>
      </w:pPr>
      <w:r>
        <w:rPr>
          <w:rFonts w:hint="cs"/>
          <w:rtl/>
        </w:rPr>
        <w:t xml:space="preserve">במקרה הזה נישאר </w:t>
      </w:r>
      <w:r w:rsidR="00142C9A">
        <w:rPr>
          <w:rFonts w:hint="cs"/>
          <w:rtl/>
        </w:rPr>
        <w:t xml:space="preserve">בלי התקנות. אנחנו מעדיפים להיות בלי התקנות מאשר עם סעיף כזה. </w:t>
      </w:r>
    </w:p>
    <w:p w:rsidR="00377195" w:rsidRDefault="00377195" w:rsidP="00377195">
      <w:pPr>
        <w:rPr>
          <w:rtl/>
        </w:rPr>
      </w:pPr>
    </w:p>
    <w:p w:rsidR="00142C9A" w:rsidRDefault="00142C9A" w:rsidP="00142C9A">
      <w:pPr>
        <w:pStyle w:val="a4"/>
        <w:keepNext/>
        <w:rPr>
          <w:rtl/>
        </w:rPr>
      </w:pPr>
      <w:bookmarkStart w:id="281" w:name="ET_speaker_שגית_אפיק_141"/>
      <w:r w:rsidRPr="00142C9A">
        <w:rPr>
          <w:rStyle w:val="TagStyle"/>
          <w:rtl/>
        </w:rPr>
        <w:t xml:space="preserve"> &lt;&lt; דובר &gt;&gt; </w:t>
      </w:r>
      <w:r>
        <w:rPr>
          <w:rtl/>
        </w:rPr>
        <w:t>שגית אפיק:</w:t>
      </w:r>
      <w:r w:rsidRPr="00142C9A">
        <w:rPr>
          <w:rStyle w:val="TagStyle"/>
          <w:rtl/>
        </w:rPr>
        <w:t xml:space="preserve"> &lt;&lt; דובר &gt;&gt;</w:t>
      </w:r>
      <w:r>
        <w:rPr>
          <w:rtl/>
        </w:rPr>
        <w:t xml:space="preserve"> </w:t>
      </w:r>
      <w:bookmarkEnd w:id="281"/>
    </w:p>
    <w:p w:rsidR="00142C9A" w:rsidRDefault="00142C9A" w:rsidP="00142C9A">
      <w:pPr>
        <w:pStyle w:val="KeepWithNext"/>
        <w:rPr>
          <w:rtl/>
        </w:rPr>
      </w:pPr>
    </w:p>
    <w:p w:rsidR="00142C9A" w:rsidRDefault="00142C9A" w:rsidP="00142C9A">
      <w:pPr>
        <w:rPr>
          <w:rtl/>
        </w:rPr>
      </w:pPr>
      <w:r>
        <w:rPr>
          <w:rFonts w:hint="cs"/>
          <w:rtl/>
        </w:rPr>
        <w:t xml:space="preserve">יש </w:t>
      </w:r>
      <w:bookmarkStart w:id="282" w:name="_ETM_Q1_1691521"/>
      <w:bookmarkEnd w:id="282"/>
      <w:r>
        <w:rPr>
          <w:rFonts w:hint="cs"/>
          <w:rtl/>
        </w:rPr>
        <w:t xml:space="preserve">לכם טופס כלשהו שאתם עושים אתו את הסדר </w:t>
      </w:r>
      <w:bookmarkStart w:id="283" w:name="_ETM_Q1_1694440"/>
      <w:bookmarkEnd w:id="283"/>
      <w:r>
        <w:rPr>
          <w:rFonts w:hint="cs"/>
          <w:rtl/>
        </w:rPr>
        <w:t>התשלומים?</w:t>
      </w:r>
      <w:r>
        <w:rPr>
          <w:rtl/>
        </w:rPr>
        <w:t xml:space="preserve"> </w:t>
      </w:r>
    </w:p>
    <w:p w:rsidR="00142C9A" w:rsidRDefault="00142C9A" w:rsidP="00377195">
      <w:pPr>
        <w:rPr>
          <w:rtl/>
        </w:rPr>
      </w:pPr>
    </w:p>
    <w:p w:rsidR="00142C9A" w:rsidRDefault="00142C9A" w:rsidP="00142C9A">
      <w:pPr>
        <w:pStyle w:val="af9"/>
        <w:keepNext/>
        <w:rPr>
          <w:rtl/>
        </w:rPr>
      </w:pPr>
      <w:bookmarkStart w:id="284" w:name="ET_guest_686278_142"/>
      <w:r w:rsidRPr="00142C9A">
        <w:rPr>
          <w:rStyle w:val="TagStyle"/>
          <w:rtl/>
        </w:rPr>
        <w:t xml:space="preserve"> &lt;&lt; אורח &gt;&gt; </w:t>
      </w:r>
      <w:r>
        <w:rPr>
          <w:rtl/>
        </w:rPr>
        <w:t>גיא גולדמן:</w:t>
      </w:r>
      <w:r w:rsidRPr="00142C9A">
        <w:rPr>
          <w:rStyle w:val="TagStyle"/>
          <w:rtl/>
        </w:rPr>
        <w:t xml:space="preserve"> &lt;&lt; אורח &gt;&gt;</w:t>
      </w:r>
      <w:r>
        <w:rPr>
          <w:rtl/>
        </w:rPr>
        <w:t xml:space="preserve"> </w:t>
      </w:r>
      <w:bookmarkEnd w:id="284"/>
    </w:p>
    <w:p w:rsidR="00142C9A" w:rsidRDefault="00142C9A" w:rsidP="00142C9A">
      <w:pPr>
        <w:pStyle w:val="KeepWithNext"/>
        <w:rPr>
          <w:rtl/>
        </w:rPr>
      </w:pPr>
    </w:p>
    <w:p w:rsidR="00142C9A" w:rsidRDefault="00142C9A" w:rsidP="00142C9A">
      <w:pPr>
        <w:rPr>
          <w:rtl/>
        </w:rPr>
      </w:pPr>
      <w:r>
        <w:rPr>
          <w:rFonts w:hint="cs"/>
          <w:rtl/>
        </w:rPr>
        <w:t>אחת ההצעות, כאשר היינו בהידברות עם הוועדה - - -</w:t>
      </w:r>
    </w:p>
    <w:p w:rsidR="00142C9A" w:rsidRDefault="00142C9A" w:rsidP="00142C9A">
      <w:pPr>
        <w:rPr>
          <w:rtl/>
        </w:rPr>
      </w:pPr>
      <w:bookmarkStart w:id="285" w:name="_ETM_Q1_1707403"/>
      <w:bookmarkStart w:id="286" w:name="_ETM_Q1_1707470"/>
      <w:bookmarkEnd w:id="285"/>
      <w:bookmarkEnd w:id="286"/>
      <w:r>
        <w:rPr>
          <w:rtl/>
        </w:rPr>
        <w:t xml:space="preserve">  </w:t>
      </w:r>
    </w:p>
    <w:p w:rsidR="00377195" w:rsidRDefault="00377195" w:rsidP="00377195">
      <w:pPr>
        <w:pStyle w:val="af6"/>
        <w:keepNext/>
        <w:rPr>
          <w:rtl/>
        </w:rPr>
      </w:pPr>
      <w:bookmarkStart w:id="287" w:name="ET_yor_4762_47"/>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 </w:t>
      </w:r>
      <w:r>
        <w:rPr>
          <w:rtl/>
        </w:rPr>
        <w:t>היו"ר משה גפני:</w:t>
      </w:r>
      <w:r w:rsidRPr="00377195">
        <w:rPr>
          <w:rStyle w:val="TagStyle"/>
          <w:rtl/>
        </w:rPr>
        <w:t xml:space="preserve"> &lt;&lt; </w:t>
      </w:r>
      <w:proofErr w:type="spellStart"/>
      <w:r w:rsidRPr="00377195">
        <w:rPr>
          <w:rStyle w:val="TagStyle"/>
          <w:rtl/>
        </w:rPr>
        <w:t>יור</w:t>
      </w:r>
      <w:proofErr w:type="spellEnd"/>
      <w:r w:rsidRPr="00377195">
        <w:rPr>
          <w:rStyle w:val="TagStyle"/>
          <w:rtl/>
        </w:rPr>
        <w:t xml:space="preserve"> &gt;&gt;</w:t>
      </w:r>
      <w:r>
        <w:rPr>
          <w:rtl/>
        </w:rPr>
        <w:t xml:space="preserve"> </w:t>
      </w:r>
      <w:bookmarkEnd w:id="287"/>
    </w:p>
    <w:p w:rsidR="00377195" w:rsidRDefault="00377195" w:rsidP="00377195">
      <w:pPr>
        <w:pStyle w:val="KeepWithNext"/>
        <w:rPr>
          <w:rtl/>
        </w:rPr>
      </w:pPr>
    </w:p>
    <w:p w:rsidR="00377195" w:rsidRDefault="00142C9A" w:rsidP="00142C9A">
      <w:pPr>
        <w:rPr>
          <w:rtl/>
        </w:rPr>
      </w:pPr>
      <w:r>
        <w:rPr>
          <w:rFonts w:hint="cs"/>
          <w:rtl/>
        </w:rPr>
        <w:t>לא הבנתי כלום.</w:t>
      </w:r>
      <w:bookmarkStart w:id="288" w:name="_ETM_Q1_1711628"/>
      <w:bookmarkEnd w:id="288"/>
      <w:r>
        <w:rPr>
          <w:rFonts w:hint="cs"/>
          <w:rtl/>
        </w:rPr>
        <w:t xml:space="preserve"> מה פירוש המילה "אין תקנות"? כמה אנשים נמצאים במצב מול </w:t>
      </w:r>
      <w:bookmarkStart w:id="289" w:name="_ETM_Q1_1715061"/>
      <w:bookmarkEnd w:id="289"/>
      <w:r>
        <w:rPr>
          <w:rFonts w:hint="cs"/>
          <w:rtl/>
        </w:rPr>
        <w:t>רשות המסים, שנמצאים עם פריסה, נתנו צ'קים ו</w:t>
      </w:r>
      <w:bookmarkStart w:id="290" w:name="_ETM_Q1_1717195"/>
      <w:bookmarkEnd w:id="290"/>
      <w:r>
        <w:rPr>
          <w:rFonts w:hint="cs"/>
          <w:rtl/>
        </w:rPr>
        <w:t xml:space="preserve">הכל </w:t>
      </w:r>
      <w:r>
        <w:rPr>
          <w:rtl/>
        </w:rPr>
        <w:t>–</w:t>
      </w:r>
      <w:r>
        <w:rPr>
          <w:rFonts w:hint="cs"/>
          <w:rtl/>
        </w:rPr>
        <w:t xml:space="preserve"> כמה מקרים כאלה? </w:t>
      </w:r>
    </w:p>
    <w:p w:rsidR="00377195" w:rsidRDefault="00377195" w:rsidP="00377195">
      <w:pPr>
        <w:rPr>
          <w:rtl/>
        </w:rPr>
      </w:pPr>
    </w:p>
    <w:p w:rsidR="00377195" w:rsidRDefault="00377195" w:rsidP="00377195">
      <w:pPr>
        <w:pStyle w:val="af9"/>
        <w:keepNext/>
        <w:rPr>
          <w:rtl/>
        </w:rPr>
      </w:pPr>
      <w:bookmarkStart w:id="291" w:name="ET_guest_686278_50"/>
      <w:r w:rsidRPr="00377195">
        <w:rPr>
          <w:rStyle w:val="TagStyle"/>
          <w:rtl/>
        </w:rPr>
        <w:t xml:space="preserve"> &lt;&lt; אורח &gt;&gt; </w:t>
      </w:r>
      <w:r>
        <w:rPr>
          <w:rtl/>
        </w:rPr>
        <w:t>גיא גולדמן:</w:t>
      </w:r>
      <w:r w:rsidRPr="00377195">
        <w:rPr>
          <w:rStyle w:val="TagStyle"/>
          <w:rtl/>
        </w:rPr>
        <w:t xml:space="preserve"> &lt;&lt; אורח &gt;&gt;</w:t>
      </w:r>
      <w:r>
        <w:rPr>
          <w:rtl/>
        </w:rPr>
        <w:t xml:space="preserve"> </w:t>
      </w:r>
      <w:bookmarkEnd w:id="291"/>
    </w:p>
    <w:p w:rsidR="00377195" w:rsidRDefault="00377195" w:rsidP="00377195">
      <w:pPr>
        <w:pStyle w:val="KeepWithNext"/>
        <w:rPr>
          <w:rtl/>
        </w:rPr>
      </w:pPr>
    </w:p>
    <w:p w:rsidR="00377195" w:rsidRDefault="00377195" w:rsidP="00142C9A">
      <w:pPr>
        <w:rPr>
          <w:rtl/>
        </w:rPr>
      </w:pPr>
      <w:r>
        <w:rPr>
          <w:rFonts w:hint="cs"/>
          <w:rtl/>
        </w:rPr>
        <w:t xml:space="preserve">ההסדר הזה של פריסת תשלומים </w:t>
      </w:r>
      <w:r w:rsidR="00142C9A">
        <w:rPr>
          <w:rFonts w:hint="cs"/>
          <w:rtl/>
        </w:rPr>
        <w:t xml:space="preserve">הוא גם מכוח חוקים </w:t>
      </w:r>
      <w:bookmarkStart w:id="292" w:name="_ETM_Q1_1720642"/>
      <w:bookmarkEnd w:id="292"/>
      <w:r w:rsidR="00142C9A">
        <w:rPr>
          <w:rFonts w:hint="cs"/>
          <w:rtl/>
        </w:rPr>
        <w:t xml:space="preserve">אחרים. הוא מכוח חוקי המס עצמם. אנחנו לא רוצים להתערב </w:t>
      </w:r>
      <w:bookmarkStart w:id="293" w:name="_ETM_Q1_1726086"/>
      <w:bookmarkEnd w:id="293"/>
      <w:r>
        <w:rPr>
          <w:rFonts w:hint="cs"/>
          <w:rtl/>
        </w:rPr>
        <w:t>בהסדר הפריסה. זה נ</w:t>
      </w:r>
      <w:r w:rsidR="00142C9A">
        <w:rPr>
          <w:rFonts w:hint="cs"/>
          <w:rtl/>
        </w:rPr>
        <w:t xml:space="preserve">ועד להקל על חייבים, לא לפגוע בהם. </w:t>
      </w:r>
    </w:p>
    <w:p w:rsidR="00377195" w:rsidRDefault="00377195" w:rsidP="00377195">
      <w:pPr>
        <w:rPr>
          <w:rtl/>
        </w:rPr>
      </w:pPr>
    </w:p>
    <w:p w:rsidR="00377195" w:rsidRDefault="00377195" w:rsidP="00377195">
      <w:pPr>
        <w:pStyle w:val="a4"/>
        <w:keepNext/>
        <w:rPr>
          <w:rtl/>
        </w:rPr>
      </w:pPr>
      <w:bookmarkStart w:id="294" w:name="ET_speaker_5305_51"/>
      <w:r w:rsidRPr="0037719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77195">
        <w:rPr>
          <w:rStyle w:val="TagStyle"/>
          <w:rtl/>
        </w:rPr>
        <w:t xml:space="preserve"> &lt;&lt; דובר &gt;&gt;</w:t>
      </w:r>
      <w:r>
        <w:rPr>
          <w:rtl/>
        </w:rPr>
        <w:t xml:space="preserve"> </w:t>
      </w:r>
      <w:bookmarkEnd w:id="294"/>
    </w:p>
    <w:p w:rsidR="00377195" w:rsidRDefault="00377195" w:rsidP="00377195">
      <w:pPr>
        <w:pStyle w:val="KeepWithNext"/>
        <w:rPr>
          <w:rtl/>
        </w:rPr>
      </w:pPr>
    </w:p>
    <w:p w:rsidR="00377195" w:rsidRDefault="00142C9A" w:rsidP="00142C9A">
      <w:pPr>
        <w:rPr>
          <w:rtl/>
        </w:rPr>
      </w:pPr>
      <w:r>
        <w:rPr>
          <w:rFonts w:hint="cs"/>
          <w:rtl/>
        </w:rPr>
        <w:t xml:space="preserve">הם </w:t>
      </w:r>
      <w:r w:rsidR="00377195">
        <w:rPr>
          <w:rFonts w:hint="cs"/>
          <w:rtl/>
        </w:rPr>
        <w:t>לא ירצ</w:t>
      </w:r>
      <w:r>
        <w:rPr>
          <w:rFonts w:hint="cs"/>
          <w:rtl/>
        </w:rPr>
        <w:t xml:space="preserve">ו לעשות את הסדרי החוב במקרה הזה. למה? באת לברך ואתה יוצא מזיק. </w:t>
      </w:r>
      <w:bookmarkStart w:id="295" w:name="_ETM_Q1_1741405"/>
      <w:bookmarkEnd w:id="295"/>
      <w:r>
        <w:rPr>
          <w:rFonts w:hint="cs"/>
          <w:rtl/>
        </w:rPr>
        <w:t xml:space="preserve">רשות המסים, אתה הרי יודע </w:t>
      </w:r>
      <w:r w:rsidR="00377195">
        <w:rPr>
          <w:rFonts w:hint="cs"/>
          <w:rtl/>
        </w:rPr>
        <w:t>שהשוק יסדיר את עצמ</w:t>
      </w:r>
      <w:r>
        <w:rPr>
          <w:rFonts w:hint="cs"/>
          <w:rtl/>
        </w:rPr>
        <w:t xml:space="preserve">ו. זה יפגע בנישומים. </w:t>
      </w:r>
    </w:p>
    <w:p w:rsidR="00377195" w:rsidRDefault="00377195" w:rsidP="00377195">
      <w:pPr>
        <w:rPr>
          <w:rtl/>
        </w:rPr>
      </w:pPr>
      <w:bookmarkStart w:id="296" w:name="_ETM_Q1_1754152"/>
      <w:bookmarkEnd w:id="296"/>
    </w:p>
    <w:p w:rsidR="00142C9A" w:rsidRDefault="00142C9A" w:rsidP="00142C9A">
      <w:pPr>
        <w:pStyle w:val="af5"/>
        <w:keepNext/>
        <w:rPr>
          <w:rtl/>
        </w:rPr>
      </w:pPr>
      <w:bookmarkStart w:id="297" w:name="_ETM_Q1_1746233"/>
      <w:bookmarkStart w:id="298" w:name="_ETM_Q1_1746306"/>
      <w:bookmarkStart w:id="299" w:name="_ETM_Q1_1750137"/>
      <w:bookmarkStart w:id="300" w:name="_ETM_Q1_1750194"/>
      <w:bookmarkStart w:id="301" w:name="ET_interruption_פנחס_מיכאלי_143"/>
      <w:bookmarkEnd w:id="297"/>
      <w:bookmarkEnd w:id="298"/>
      <w:bookmarkEnd w:id="299"/>
      <w:bookmarkEnd w:id="300"/>
      <w:r w:rsidRPr="00142C9A">
        <w:rPr>
          <w:rStyle w:val="TagStyle"/>
          <w:rtl/>
        </w:rPr>
        <w:t xml:space="preserve"> &lt;&lt; קריאה &gt;&gt; </w:t>
      </w:r>
      <w:r>
        <w:rPr>
          <w:rtl/>
        </w:rPr>
        <w:t>פנחס מיכאלי:</w:t>
      </w:r>
      <w:r w:rsidRPr="00142C9A">
        <w:rPr>
          <w:rStyle w:val="TagStyle"/>
          <w:rtl/>
        </w:rPr>
        <w:t xml:space="preserve"> &lt;&lt; קריאה &gt;&gt;</w:t>
      </w:r>
      <w:r>
        <w:rPr>
          <w:rtl/>
        </w:rPr>
        <w:t xml:space="preserve"> </w:t>
      </w:r>
      <w:bookmarkEnd w:id="301"/>
    </w:p>
    <w:p w:rsidR="00142C9A" w:rsidRDefault="00142C9A" w:rsidP="00142C9A">
      <w:pPr>
        <w:pStyle w:val="KeepWithNext"/>
        <w:rPr>
          <w:rtl/>
        </w:rPr>
      </w:pPr>
    </w:p>
    <w:p w:rsidR="00B943FA" w:rsidRDefault="00142C9A" w:rsidP="00142C9A">
      <w:pPr>
        <w:rPr>
          <w:rtl/>
        </w:rPr>
      </w:pPr>
      <w:bookmarkStart w:id="302" w:name="_ETM_Q1_1750766"/>
      <w:bookmarkStart w:id="303" w:name="_ETM_Q1_1750997"/>
      <w:bookmarkStart w:id="304" w:name="_ETM_Q1_1751089"/>
      <w:bookmarkStart w:id="305" w:name="_ETM_Q1_1754225"/>
      <w:bookmarkEnd w:id="302"/>
      <w:bookmarkEnd w:id="303"/>
      <w:bookmarkEnd w:id="304"/>
      <w:bookmarkEnd w:id="305"/>
      <w:r>
        <w:rPr>
          <w:rFonts w:hint="cs"/>
          <w:rtl/>
        </w:rPr>
        <w:t xml:space="preserve">כשעושים את ההסדר אז </w:t>
      </w:r>
      <w:bookmarkStart w:id="306" w:name="_ETM_Q1_1753664"/>
      <w:bookmarkEnd w:id="306"/>
      <w:r>
        <w:rPr>
          <w:rFonts w:hint="cs"/>
          <w:rtl/>
        </w:rPr>
        <w:t xml:space="preserve">גם - - - יעשו הסדרים. </w:t>
      </w:r>
    </w:p>
    <w:p w:rsidR="00B943FA" w:rsidRDefault="00B943FA" w:rsidP="00377195">
      <w:pPr>
        <w:rPr>
          <w:rtl/>
        </w:rPr>
      </w:pPr>
    </w:p>
    <w:p w:rsidR="00B943FA" w:rsidRDefault="00B943FA" w:rsidP="00B943FA">
      <w:pPr>
        <w:rPr>
          <w:rtl/>
        </w:rPr>
      </w:pPr>
    </w:p>
    <w:p w:rsidR="00B943FA" w:rsidRDefault="00B943FA" w:rsidP="00B943FA">
      <w:pPr>
        <w:pStyle w:val="af9"/>
        <w:keepNext/>
        <w:rPr>
          <w:rtl/>
        </w:rPr>
      </w:pPr>
      <w:bookmarkStart w:id="307" w:name="ET_guest_356892_53"/>
      <w:r w:rsidRPr="00B943FA">
        <w:rPr>
          <w:rStyle w:val="TagStyle"/>
          <w:rtl/>
        </w:rPr>
        <w:t xml:space="preserve"> &lt;&lt; אורח &gt;&gt; </w:t>
      </w:r>
      <w:r>
        <w:rPr>
          <w:rtl/>
        </w:rPr>
        <w:t>צבי פרידמן:</w:t>
      </w:r>
      <w:r w:rsidRPr="00B943FA">
        <w:rPr>
          <w:rStyle w:val="TagStyle"/>
          <w:rtl/>
        </w:rPr>
        <w:t xml:space="preserve"> &lt;&lt; אורח &gt;&gt;</w:t>
      </w:r>
      <w:r>
        <w:rPr>
          <w:rtl/>
        </w:rPr>
        <w:t xml:space="preserve"> </w:t>
      </w:r>
      <w:bookmarkEnd w:id="307"/>
    </w:p>
    <w:p w:rsidR="00B943FA" w:rsidRDefault="00B943FA" w:rsidP="00B943FA">
      <w:pPr>
        <w:pStyle w:val="KeepWithNext"/>
        <w:rPr>
          <w:rtl/>
        </w:rPr>
      </w:pPr>
    </w:p>
    <w:p w:rsidR="00021360" w:rsidRDefault="00377195" w:rsidP="004D7EB7">
      <w:pPr>
        <w:pStyle w:val="KeepWithNext"/>
        <w:rPr>
          <w:rtl/>
        </w:rPr>
      </w:pPr>
      <w:r>
        <w:rPr>
          <w:rtl/>
        </w:rPr>
        <w:t xml:space="preserve">              </w:t>
      </w:r>
      <w:r w:rsidR="00142C9A">
        <w:rPr>
          <w:rFonts w:hint="cs"/>
          <w:rtl/>
        </w:rPr>
        <w:t xml:space="preserve">כשנישום צריך להגיע להסדר הוא יחתום על כל מסמך. בהסכמה? יש לו ברירה? הוא צריך פריסה, הוא חייב את הפריסה הזו. </w:t>
      </w:r>
      <w:r w:rsidR="004D7EB7">
        <w:rPr>
          <w:rFonts w:hint="cs"/>
          <w:rtl/>
        </w:rPr>
        <w:t xml:space="preserve">אז לא נכון לומר "בהסכמת הנישום", כי לא תהיה לו </w:t>
      </w:r>
      <w:bookmarkStart w:id="308" w:name="_ETM_Q1_1773303"/>
      <w:bookmarkEnd w:id="308"/>
      <w:r w:rsidR="004D7EB7">
        <w:rPr>
          <w:rFonts w:hint="cs"/>
          <w:rtl/>
        </w:rPr>
        <w:t xml:space="preserve">ברירה. </w:t>
      </w:r>
      <w:r w:rsidR="00B943FA">
        <w:rPr>
          <w:rFonts w:hint="cs"/>
          <w:rtl/>
        </w:rPr>
        <w:t>הוא</w:t>
      </w:r>
      <w:r w:rsidR="004D7EB7">
        <w:rPr>
          <w:rFonts w:hint="cs"/>
          <w:rtl/>
        </w:rPr>
        <w:t xml:space="preserve"> </w:t>
      </w:r>
      <w:bookmarkStart w:id="309" w:name="_ETM_Q1_1761712"/>
      <w:bookmarkEnd w:id="309"/>
      <w:r w:rsidR="00B943FA">
        <w:rPr>
          <w:rFonts w:hint="cs"/>
          <w:rtl/>
        </w:rPr>
        <w:t>יחתום בכל מקרה. החזרי מע</w:t>
      </w:r>
      <w:r w:rsidR="004D7EB7">
        <w:rPr>
          <w:rFonts w:hint="cs"/>
          <w:rtl/>
        </w:rPr>
        <w:t>"</w:t>
      </w:r>
      <w:r w:rsidR="00B943FA">
        <w:rPr>
          <w:rFonts w:hint="cs"/>
          <w:rtl/>
        </w:rPr>
        <w:t xml:space="preserve">מ מחוץ למשחק. </w:t>
      </w:r>
      <w:r w:rsidR="00021360">
        <w:rPr>
          <w:rtl/>
        </w:rPr>
        <w:t xml:space="preserve">    </w:t>
      </w:r>
    </w:p>
    <w:p w:rsidR="001F0F9F" w:rsidRDefault="001F0F9F" w:rsidP="00021360">
      <w:pPr>
        <w:rPr>
          <w:rtl/>
        </w:rPr>
      </w:pPr>
      <w:bookmarkStart w:id="310" w:name="_ETM_Q1_1790059"/>
      <w:bookmarkEnd w:id="310"/>
    </w:p>
    <w:p w:rsidR="001F0F9F" w:rsidRDefault="001F0F9F" w:rsidP="001F0F9F">
      <w:pPr>
        <w:pStyle w:val="a4"/>
        <w:keepNext/>
        <w:rPr>
          <w:rtl/>
        </w:rPr>
      </w:pPr>
      <w:bookmarkStart w:id="311" w:name="ET_speaker_5305_144"/>
      <w:r w:rsidRPr="001F0F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F0F9F">
        <w:rPr>
          <w:rStyle w:val="TagStyle"/>
          <w:rtl/>
        </w:rPr>
        <w:t xml:space="preserve"> &lt;&lt; דובר &gt;&gt;</w:t>
      </w:r>
      <w:r>
        <w:rPr>
          <w:rtl/>
        </w:rPr>
        <w:t xml:space="preserve"> </w:t>
      </w:r>
      <w:bookmarkEnd w:id="311"/>
    </w:p>
    <w:p w:rsidR="001F0F9F" w:rsidRDefault="001F0F9F" w:rsidP="001F0F9F">
      <w:pPr>
        <w:pStyle w:val="KeepWithNext"/>
        <w:rPr>
          <w:rtl/>
        </w:rPr>
      </w:pPr>
    </w:p>
    <w:p w:rsidR="001F0F9F" w:rsidRDefault="001F0F9F" w:rsidP="001F0F9F">
      <w:pPr>
        <w:rPr>
          <w:rtl/>
        </w:rPr>
      </w:pPr>
      <w:bookmarkStart w:id="312" w:name="_ETM_Q1_1790489"/>
      <w:bookmarkStart w:id="313" w:name="_ETM_Q1_1790528"/>
      <w:bookmarkEnd w:id="312"/>
      <w:bookmarkEnd w:id="313"/>
      <w:r>
        <w:rPr>
          <w:rFonts w:hint="cs"/>
          <w:rtl/>
        </w:rPr>
        <w:t xml:space="preserve">הנושא כאן הוא הימים, והנושא </w:t>
      </w:r>
      <w:r>
        <w:rPr>
          <w:rtl/>
        </w:rPr>
        <w:t>–</w:t>
      </w:r>
      <w:r>
        <w:rPr>
          <w:rFonts w:hint="cs"/>
          <w:rtl/>
        </w:rPr>
        <w:t xml:space="preserve"> האם מודיעים </w:t>
      </w:r>
      <w:bookmarkStart w:id="314" w:name="_ETM_Q1_1785800"/>
      <w:bookmarkEnd w:id="314"/>
      <w:r>
        <w:rPr>
          <w:rFonts w:hint="cs"/>
          <w:rtl/>
        </w:rPr>
        <w:t xml:space="preserve">גם למייצג. </w:t>
      </w:r>
      <w:r>
        <w:rPr>
          <w:rtl/>
        </w:rPr>
        <w:t xml:space="preserve">  </w:t>
      </w:r>
    </w:p>
    <w:p w:rsidR="001F0F9F" w:rsidRDefault="001F0F9F" w:rsidP="00021360">
      <w:pPr>
        <w:rPr>
          <w:rtl/>
        </w:rPr>
      </w:pPr>
      <w:bookmarkStart w:id="315" w:name="_ETM_Q1_1786925"/>
      <w:bookmarkStart w:id="316" w:name="_ETM_Q1_1786984"/>
      <w:bookmarkEnd w:id="315"/>
      <w:bookmarkEnd w:id="316"/>
    </w:p>
    <w:p w:rsidR="00B943FA" w:rsidRDefault="00B943FA" w:rsidP="00B943FA">
      <w:pPr>
        <w:pStyle w:val="af9"/>
        <w:keepNext/>
        <w:rPr>
          <w:rtl/>
        </w:rPr>
      </w:pPr>
      <w:bookmarkStart w:id="317" w:name="ET_guest_686278_54"/>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17"/>
    </w:p>
    <w:p w:rsidR="00B943FA" w:rsidRDefault="00B943FA" w:rsidP="00B943FA">
      <w:pPr>
        <w:pStyle w:val="KeepWithNext"/>
        <w:rPr>
          <w:rtl/>
        </w:rPr>
      </w:pPr>
    </w:p>
    <w:p w:rsidR="00B943FA" w:rsidRDefault="00B943FA" w:rsidP="001F0F9F">
      <w:pPr>
        <w:rPr>
          <w:rtl/>
        </w:rPr>
      </w:pPr>
      <w:r>
        <w:rPr>
          <w:rFonts w:hint="cs"/>
          <w:rtl/>
        </w:rPr>
        <w:t xml:space="preserve">אני רוצה להגיד כאן </w:t>
      </w:r>
      <w:r w:rsidR="001F0F9F">
        <w:rPr>
          <w:rFonts w:hint="cs"/>
          <w:rtl/>
        </w:rPr>
        <w:t xml:space="preserve">שהטפסים מוצאים על ידי פקיד </w:t>
      </w:r>
      <w:bookmarkStart w:id="318" w:name="_ETM_Q1_1799546"/>
      <w:bookmarkEnd w:id="318"/>
      <w:r w:rsidR="001F0F9F">
        <w:rPr>
          <w:rFonts w:hint="cs"/>
          <w:rtl/>
        </w:rPr>
        <w:t xml:space="preserve">השומה במקרים פרטניים ואנחנו כן מסכימים, אם זה </w:t>
      </w:r>
      <w:bookmarkStart w:id="319" w:name="_ETM_Q1_1802932"/>
      <w:bookmarkEnd w:id="319"/>
      <w:r w:rsidR="001F0F9F">
        <w:rPr>
          <w:rFonts w:hint="cs"/>
          <w:rtl/>
        </w:rPr>
        <w:t>נותן מענה לדרישות הוועדה ש</w:t>
      </w:r>
      <w:r>
        <w:rPr>
          <w:rFonts w:hint="cs"/>
          <w:rtl/>
        </w:rPr>
        <w:t xml:space="preserve">אחרי שהתקנות האלה </w:t>
      </w:r>
      <w:r>
        <w:rPr>
          <w:rtl/>
        </w:rPr>
        <w:t>–</w:t>
      </w:r>
      <w:r w:rsidR="001F0F9F">
        <w:rPr>
          <w:rFonts w:hint="cs"/>
          <w:rtl/>
        </w:rPr>
        <w:t xml:space="preserve"> אם הם יאושרו וייחתמו אנחנו נוציא </w:t>
      </w:r>
      <w:bookmarkStart w:id="320" w:name="_ETM_Q1_1814446"/>
      <w:bookmarkEnd w:id="320"/>
      <w:r w:rsidR="001F0F9F">
        <w:rPr>
          <w:rFonts w:hint="cs"/>
          <w:rtl/>
        </w:rPr>
        <w:t xml:space="preserve">הודעה שאנחנו בפריסות התשלומים ניתן תמיד התייחסות לנושא </w:t>
      </w:r>
      <w:bookmarkStart w:id="321" w:name="_ETM_Q1_1816776"/>
      <w:bookmarkEnd w:id="321"/>
      <w:r w:rsidR="001F0F9F">
        <w:rPr>
          <w:rFonts w:hint="cs"/>
          <w:rtl/>
        </w:rPr>
        <w:t xml:space="preserve">הקיזוז. </w:t>
      </w:r>
      <w:bookmarkStart w:id="322" w:name="_ETM_Q1_1821112"/>
      <w:bookmarkEnd w:id="322"/>
    </w:p>
    <w:p w:rsidR="001F0F9F" w:rsidRDefault="001F0F9F" w:rsidP="001F0F9F">
      <w:pPr>
        <w:rPr>
          <w:rtl/>
        </w:rPr>
      </w:pPr>
      <w:bookmarkStart w:id="323" w:name="_ETM_Q1_1821182"/>
      <w:bookmarkEnd w:id="323"/>
    </w:p>
    <w:p w:rsidR="004536F8" w:rsidRDefault="004536F8" w:rsidP="004536F8">
      <w:pPr>
        <w:pStyle w:val="a4"/>
        <w:keepNext/>
        <w:rPr>
          <w:rtl/>
        </w:rPr>
      </w:pPr>
      <w:bookmarkStart w:id="324" w:name="ET_speaker_שגית_אפיק_146"/>
      <w:r w:rsidRPr="004536F8">
        <w:rPr>
          <w:rStyle w:val="TagStyle"/>
          <w:rtl/>
        </w:rPr>
        <w:t xml:space="preserve"> &lt;&lt; דובר &gt;&gt; </w:t>
      </w:r>
      <w:r>
        <w:rPr>
          <w:rtl/>
        </w:rPr>
        <w:t>שגית אפיק:</w:t>
      </w:r>
      <w:r w:rsidRPr="004536F8">
        <w:rPr>
          <w:rStyle w:val="TagStyle"/>
          <w:rtl/>
        </w:rPr>
        <w:t xml:space="preserve"> &lt;&lt; דובר &gt;&gt;</w:t>
      </w:r>
      <w:r>
        <w:rPr>
          <w:rtl/>
        </w:rPr>
        <w:t xml:space="preserve"> </w:t>
      </w:r>
      <w:bookmarkEnd w:id="324"/>
    </w:p>
    <w:p w:rsidR="00B943FA" w:rsidRDefault="00B943FA" w:rsidP="00B943FA">
      <w:pPr>
        <w:rPr>
          <w:rtl/>
        </w:rPr>
      </w:pPr>
    </w:p>
    <w:p w:rsidR="00B943FA" w:rsidRDefault="00B943FA" w:rsidP="00B943FA">
      <w:pPr>
        <w:rPr>
          <w:rtl/>
        </w:rPr>
      </w:pPr>
      <w:r>
        <w:rPr>
          <w:rFonts w:hint="cs"/>
          <w:rtl/>
        </w:rPr>
        <w:t>מה זה תוציאו הודעה? הנישום עצמו</w:t>
      </w:r>
      <w:r w:rsidR="004536F8">
        <w:rPr>
          <w:rFonts w:hint="cs"/>
          <w:rtl/>
        </w:rPr>
        <w:t xml:space="preserve"> יוכל לראות את זה שהוא צריך לעמוד על </w:t>
      </w:r>
      <w:bookmarkStart w:id="325" w:name="_ETM_Q1_1826910"/>
      <w:bookmarkEnd w:id="325"/>
      <w:r w:rsidR="004536F8">
        <w:rPr>
          <w:rFonts w:hint="cs"/>
          <w:rtl/>
        </w:rPr>
        <w:t xml:space="preserve">זכותו בעניין הזה? </w:t>
      </w:r>
    </w:p>
    <w:p w:rsidR="00B943FA" w:rsidRDefault="00B943FA" w:rsidP="00B943FA">
      <w:pPr>
        <w:rPr>
          <w:rtl/>
        </w:rPr>
      </w:pPr>
    </w:p>
    <w:p w:rsidR="00B943FA" w:rsidRDefault="00B943FA" w:rsidP="00B943FA">
      <w:pPr>
        <w:pStyle w:val="af9"/>
        <w:keepNext/>
        <w:rPr>
          <w:rtl/>
        </w:rPr>
      </w:pPr>
      <w:bookmarkStart w:id="326" w:name="ET_guest_686278_55"/>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26"/>
    </w:p>
    <w:p w:rsidR="00B943FA" w:rsidRDefault="00B943FA" w:rsidP="00B943FA">
      <w:pPr>
        <w:pStyle w:val="KeepWithNext"/>
        <w:rPr>
          <w:rtl/>
        </w:rPr>
      </w:pPr>
    </w:p>
    <w:p w:rsidR="00B943FA" w:rsidRDefault="004536F8" w:rsidP="004536F8">
      <w:pPr>
        <w:rPr>
          <w:rtl/>
        </w:rPr>
      </w:pPr>
      <w:r>
        <w:rPr>
          <w:rFonts w:hint="cs"/>
          <w:rtl/>
        </w:rPr>
        <w:t xml:space="preserve">אין טופס אחיד בדברים האלה. הם מתבצעים </w:t>
      </w:r>
      <w:bookmarkStart w:id="327" w:name="_ETM_Q1_1832448"/>
      <w:bookmarkEnd w:id="327"/>
      <w:r>
        <w:rPr>
          <w:rFonts w:hint="cs"/>
          <w:rtl/>
        </w:rPr>
        <w:t xml:space="preserve">על ידי פקיד שומה בכל אזור. </w:t>
      </w:r>
      <w:r w:rsidR="00B943FA">
        <w:rPr>
          <w:rFonts w:hint="cs"/>
          <w:rtl/>
        </w:rPr>
        <w:t>כל אחד וההסדר שלו</w:t>
      </w:r>
      <w:r>
        <w:rPr>
          <w:rFonts w:hint="cs"/>
          <w:rtl/>
        </w:rPr>
        <w:t xml:space="preserve">. </w:t>
      </w:r>
    </w:p>
    <w:p w:rsidR="00B943FA" w:rsidRDefault="00B943FA" w:rsidP="00B943FA">
      <w:pPr>
        <w:rPr>
          <w:rtl/>
        </w:rPr>
      </w:pPr>
    </w:p>
    <w:p w:rsidR="00B943FA" w:rsidRDefault="00B943FA" w:rsidP="00B943FA">
      <w:pPr>
        <w:pStyle w:val="af9"/>
        <w:keepNext/>
        <w:rPr>
          <w:rtl/>
        </w:rPr>
      </w:pPr>
      <w:bookmarkStart w:id="328" w:name="ET_guest_729438_56"/>
      <w:r w:rsidRPr="00B943FA">
        <w:rPr>
          <w:rStyle w:val="TagStyle"/>
          <w:rtl/>
        </w:rPr>
        <w:t xml:space="preserve"> &lt;&lt; אורח &gt;&gt; </w:t>
      </w:r>
      <w:r>
        <w:rPr>
          <w:rtl/>
        </w:rPr>
        <w:t>שאול כהן:</w:t>
      </w:r>
      <w:r w:rsidRPr="00B943FA">
        <w:rPr>
          <w:rStyle w:val="TagStyle"/>
          <w:rtl/>
        </w:rPr>
        <w:t xml:space="preserve"> &lt;&lt; אורח &gt;&gt;</w:t>
      </w:r>
      <w:r>
        <w:rPr>
          <w:rtl/>
        </w:rPr>
        <w:t xml:space="preserve"> </w:t>
      </w:r>
      <w:bookmarkEnd w:id="328"/>
    </w:p>
    <w:p w:rsidR="00B943FA" w:rsidRDefault="00B943FA" w:rsidP="00B943FA">
      <w:pPr>
        <w:pStyle w:val="KeepWithNext"/>
        <w:rPr>
          <w:rtl/>
        </w:rPr>
      </w:pPr>
    </w:p>
    <w:p w:rsidR="00B943FA" w:rsidRDefault="00B943FA" w:rsidP="004536F8">
      <w:pPr>
        <w:rPr>
          <w:rtl/>
        </w:rPr>
      </w:pPr>
      <w:r>
        <w:rPr>
          <w:rFonts w:hint="cs"/>
          <w:rtl/>
        </w:rPr>
        <w:t xml:space="preserve">אני רוצה לדייק </w:t>
      </w:r>
      <w:r>
        <w:rPr>
          <w:rtl/>
        </w:rPr>
        <w:t>–</w:t>
      </w:r>
      <w:r>
        <w:rPr>
          <w:rFonts w:hint="cs"/>
          <w:rtl/>
        </w:rPr>
        <w:t xml:space="preserve"> ככלל, ההסכמים שאנחנו עושים הם כן הסכמים שבהם אנחנו מתייחסים לקיזוז ודורשים קיזוז, כי לא הגיוני שאדם בא אלי</w:t>
      </w:r>
      <w:r w:rsidR="004536F8">
        <w:rPr>
          <w:rFonts w:hint="cs"/>
          <w:rtl/>
        </w:rPr>
        <w:t xml:space="preserve">, אומר </w:t>
      </w:r>
      <w:bookmarkStart w:id="329" w:name="_ETM_Q1_1851950"/>
      <w:bookmarkEnd w:id="329"/>
      <w:r w:rsidR="004536F8">
        <w:rPr>
          <w:rFonts w:hint="cs"/>
          <w:rtl/>
        </w:rPr>
        <w:t xml:space="preserve">לי </w:t>
      </w:r>
      <w:r w:rsidR="004536F8">
        <w:rPr>
          <w:rtl/>
        </w:rPr>
        <w:t>–</w:t>
      </w:r>
      <w:r w:rsidR="004536F8">
        <w:rPr>
          <w:rFonts w:hint="cs"/>
          <w:rtl/>
        </w:rPr>
        <w:t xml:space="preserve"> יש לי בעיה </w:t>
      </w:r>
      <w:proofErr w:type="spellStart"/>
      <w:r w:rsidR="004536F8">
        <w:rPr>
          <w:rFonts w:hint="cs"/>
          <w:rtl/>
        </w:rPr>
        <w:t>תזרימית</w:t>
      </w:r>
      <w:proofErr w:type="spellEnd"/>
      <w:r w:rsidR="004536F8">
        <w:rPr>
          <w:rFonts w:hint="cs"/>
          <w:rtl/>
        </w:rPr>
        <w:t xml:space="preserve">, ותוך כדי זה יש לו גם החזרים עם רשות המסים, </w:t>
      </w:r>
      <w:r>
        <w:rPr>
          <w:rFonts w:hint="cs"/>
          <w:rtl/>
        </w:rPr>
        <w:t xml:space="preserve">אז הוא ישתמש בהם </w:t>
      </w:r>
      <w:r w:rsidR="004536F8">
        <w:rPr>
          <w:rtl/>
        </w:rPr>
        <w:t>–</w:t>
      </w:r>
      <w:r w:rsidR="004536F8">
        <w:rPr>
          <w:rFonts w:hint="cs"/>
          <w:rtl/>
        </w:rPr>
        <w:t xml:space="preserve"> ניקח מקרה קיצוני </w:t>
      </w:r>
      <w:r w:rsidR="004536F8">
        <w:rPr>
          <w:rtl/>
        </w:rPr>
        <w:t>–</w:t>
      </w:r>
      <w:r w:rsidR="004536F8">
        <w:rPr>
          <w:rFonts w:hint="cs"/>
          <w:rtl/>
        </w:rPr>
        <w:t xml:space="preserve"> לכל מיני דברים פרטיים כאשר אנחנו </w:t>
      </w:r>
      <w:bookmarkStart w:id="330" w:name="_ETM_Q1_1860464"/>
      <w:bookmarkEnd w:id="330"/>
      <w:r w:rsidR="004536F8">
        <w:rPr>
          <w:rFonts w:hint="cs"/>
          <w:rtl/>
        </w:rPr>
        <w:t xml:space="preserve">מחזירים לו את הכסף ואנחנו צריכים להמתין. </w:t>
      </w:r>
    </w:p>
    <w:p w:rsidR="004536F8" w:rsidRDefault="004536F8" w:rsidP="004536F8">
      <w:pPr>
        <w:rPr>
          <w:rtl/>
        </w:rPr>
      </w:pPr>
      <w:bookmarkStart w:id="331" w:name="_ETM_Q1_1862911"/>
      <w:bookmarkStart w:id="332" w:name="_ETM_Q1_1862981"/>
      <w:bookmarkEnd w:id="331"/>
      <w:bookmarkEnd w:id="332"/>
    </w:p>
    <w:p w:rsidR="004536F8" w:rsidRDefault="004536F8" w:rsidP="004536F8">
      <w:pPr>
        <w:pStyle w:val="-"/>
        <w:keepNext/>
        <w:rPr>
          <w:rtl/>
        </w:rPr>
      </w:pPr>
      <w:bookmarkStart w:id="333" w:name="ET_speakercontinue_שגית_אפיק_147"/>
      <w:r w:rsidRPr="004536F8">
        <w:rPr>
          <w:rStyle w:val="TagStyle"/>
          <w:rtl/>
        </w:rPr>
        <w:t xml:space="preserve"> &lt;&lt; </w:t>
      </w:r>
      <w:proofErr w:type="spellStart"/>
      <w:r w:rsidRPr="004536F8">
        <w:rPr>
          <w:rStyle w:val="TagStyle"/>
          <w:rtl/>
        </w:rPr>
        <w:t>דובר_המשך</w:t>
      </w:r>
      <w:proofErr w:type="spellEnd"/>
      <w:r w:rsidRPr="004536F8">
        <w:rPr>
          <w:rStyle w:val="TagStyle"/>
          <w:rtl/>
        </w:rPr>
        <w:t xml:space="preserve"> &gt;&gt; </w:t>
      </w:r>
      <w:r>
        <w:rPr>
          <w:rtl/>
        </w:rPr>
        <w:t>שגית אפיק:</w:t>
      </w:r>
      <w:r w:rsidRPr="004536F8">
        <w:rPr>
          <w:rStyle w:val="TagStyle"/>
          <w:rtl/>
        </w:rPr>
        <w:t xml:space="preserve"> &lt;&lt; </w:t>
      </w:r>
      <w:proofErr w:type="spellStart"/>
      <w:r w:rsidRPr="004536F8">
        <w:rPr>
          <w:rStyle w:val="TagStyle"/>
          <w:rtl/>
        </w:rPr>
        <w:t>דובר_המשך</w:t>
      </w:r>
      <w:proofErr w:type="spellEnd"/>
      <w:r w:rsidRPr="004536F8">
        <w:rPr>
          <w:rStyle w:val="TagStyle"/>
          <w:rtl/>
        </w:rPr>
        <w:t xml:space="preserve"> &gt;&gt;</w:t>
      </w:r>
      <w:r>
        <w:rPr>
          <w:rtl/>
        </w:rPr>
        <w:t xml:space="preserve"> </w:t>
      </w:r>
      <w:bookmarkEnd w:id="333"/>
    </w:p>
    <w:p w:rsidR="004536F8" w:rsidRDefault="004536F8" w:rsidP="004536F8">
      <w:pPr>
        <w:pStyle w:val="KeepWithNext"/>
        <w:rPr>
          <w:rtl/>
        </w:rPr>
      </w:pPr>
    </w:p>
    <w:p w:rsidR="00B943FA" w:rsidRDefault="004536F8" w:rsidP="004536F8">
      <w:pPr>
        <w:rPr>
          <w:rtl/>
        </w:rPr>
      </w:pPr>
      <w:bookmarkStart w:id="334" w:name="_ETM_Q1_1863905"/>
      <w:bookmarkEnd w:id="334"/>
      <w:r>
        <w:rPr>
          <w:rFonts w:hint="cs"/>
          <w:rtl/>
        </w:rPr>
        <w:t xml:space="preserve">זה לא תמיד לדברים פרטיים. </w:t>
      </w:r>
      <w:r w:rsidR="00B943FA">
        <w:rPr>
          <w:rFonts w:hint="cs"/>
          <w:rtl/>
        </w:rPr>
        <w:t xml:space="preserve">הרבה פעמים זה השוטף שלו. לתעשיינים, לצורך העניין </w:t>
      </w:r>
      <w:r>
        <w:rPr>
          <w:rFonts w:hint="cs"/>
          <w:rtl/>
        </w:rPr>
        <w:t xml:space="preserve">יש החזרי מע"מ מדי חודש. </w:t>
      </w:r>
    </w:p>
    <w:p w:rsidR="00B943FA" w:rsidRDefault="00B943FA" w:rsidP="00B943FA">
      <w:pPr>
        <w:rPr>
          <w:rtl/>
        </w:rPr>
      </w:pPr>
    </w:p>
    <w:p w:rsidR="00B943FA" w:rsidRDefault="00B943FA" w:rsidP="00B943FA">
      <w:pPr>
        <w:pStyle w:val="a4"/>
        <w:keepNext/>
        <w:rPr>
          <w:rtl/>
        </w:rPr>
      </w:pPr>
      <w:bookmarkStart w:id="335" w:name="ET_speaker_5084_57"/>
      <w:r w:rsidRPr="00B943FA">
        <w:rPr>
          <w:rStyle w:val="TagStyle"/>
          <w:rtl/>
        </w:rPr>
        <w:t xml:space="preserve"> &lt;&lt; דובר &gt;&gt; </w:t>
      </w:r>
      <w:r>
        <w:rPr>
          <w:rtl/>
        </w:rPr>
        <w:t>מיקי לוי (יש עתיד):</w:t>
      </w:r>
      <w:r w:rsidRPr="00B943FA">
        <w:rPr>
          <w:rStyle w:val="TagStyle"/>
          <w:rtl/>
        </w:rPr>
        <w:t xml:space="preserve"> &lt;&lt; דובר &gt;&gt;</w:t>
      </w:r>
      <w:r>
        <w:rPr>
          <w:rtl/>
        </w:rPr>
        <w:t xml:space="preserve"> </w:t>
      </w:r>
      <w:bookmarkEnd w:id="335"/>
    </w:p>
    <w:p w:rsidR="00B943FA" w:rsidRDefault="00B943FA" w:rsidP="00B943FA">
      <w:pPr>
        <w:pStyle w:val="KeepWithNext"/>
        <w:rPr>
          <w:rtl/>
        </w:rPr>
      </w:pPr>
    </w:p>
    <w:p w:rsidR="00B943FA" w:rsidRDefault="004536F8" w:rsidP="004536F8">
      <w:pPr>
        <w:rPr>
          <w:rtl/>
        </w:rPr>
      </w:pPr>
      <w:r>
        <w:rPr>
          <w:rFonts w:hint="cs"/>
          <w:rtl/>
        </w:rPr>
        <w:t xml:space="preserve">תענה לי בהמשך. </w:t>
      </w:r>
      <w:bookmarkStart w:id="336" w:name="_ETM_Q1_1876135"/>
      <w:bookmarkEnd w:id="336"/>
      <w:r>
        <w:rPr>
          <w:rFonts w:hint="cs"/>
          <w:rtl/>
        </w:rPr>
        <w:t xml:space="preserve">אני עשיתי הסדר של </w:t>
      </w:r>
      <w:r w:rsidR="00B943FA">
        <w:rPr>
          <w:rFonts w:hint="cs"/>
          <w:rtl/>
        </w:rPr>
        <w:t xml:space="preserve">100 אלף שקל </w:t>
      </w:r>
      <w:r>
        <w:rPr>
          <w:rFonts w:hint="cs"/>
          <w:rtl/>
        </w:rPr>
        <w:t xml:space="preserve">כל חודש. זכיתי במכרז וקניתי </w:t>
      </w:r>
      <w:bookmarkStart w:id="337" w:name="_ETM_Q1_1883385"/>
      <w:bookmarkEnd w:id="337"/>
      <w:r>
        <w:rPr>
          <w:rFonts w:hint="cs"/>
          <w:rtl/>
        </w:rPr>
        <w:t xml:space="preserve">משאית. אני מגיש החזר מע"מ. </w:t>
      </w:r>
      <w:r w:rsidR="00B943FA">
        <w:rPr>
          <w:rFonts w:hint="cs"/>
          <w:rtl/>
        </w:rPr>
        <w:t xml:space="preserve">עכשיו תקזז לי את ההחזר? </w:t>
      </w:r>
      <w:r>
        <w:rPr>
          <w:rFonts w:hint="cs"/>
          <w:rtl/>
        </w:rPr>
        <w:t xml:space="preserve">בקושי הבאתי את הכסף </w:t>
      </w:r>
      <w:bookmarkStart w:id="338" w:name="_ETM_Q1_1890058"/>
      <w:bookmarkEnd w:id="338"/>
      <w:r>
        <w:rPr>
          <w:rFonts w:hint="cs"/>
          <w:rtl/>
        </w:rPr>
        <w:t xml:space="preserve">למשאית. </w:t>
      </w:r>
    </w:p>
    <w:p w:rsidR="00B943FA" w:rsidRDefault="00B943FA" w:rsidP="00B943FA">
      <w:pPr>
        <w:rPr>
          <w:rtl/>
        </w:rPr>
      </w:pPr>
    </w:p>
    <w:p w:rsidR="00B943FA" w:rsidRDefault="00B943FA" w:rsidP="00B943FA">
      <w:pPr>
        <w:pStyle w:val="af9"/>
        <w:keepNext/>
        <w:rPr>
          <w:rtl/>
        </w:rPr>
      </w:pPr>
      <w:bookmarkStart w:id="339" w:name="ET_guest_686278_58"/>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39"/>
    </w:p>
    <w:p w:rsidR="00B943FA" w:rsidRDefault="00B943FA" w:rsidP="00B943FA">
      <w:pPr>
        <w:pStyle w:val="KeepWithNext"/>
        <w:rPr>
          <w:rtl/>
        </w:rPr>
      </w:pPr>
    </w:p>
    <w:p w:rsidR="00B943FA" w:rsidRDefault="004536F8" w:rsidP="004536F8">
      <w:pPr>
        <w:rPr>
          <w:rtl/>
        </w:rPr>
      </w:pPr>
      <w:r>
        <w:rPr>
          <w:rFonts w:hint="cs"/>
          <w:rtl/>
        </w:rPr>
        <w:t>הוא יוכל לסרב לקיזוז הזה אבל הוא יצטרך לקחת בחשבון</w:t>
      </w:r>
      <w:bookmarkStart w:id="340" w:name="_ETM_Q1_1896320"/>
      <w:bookmarkEnd w:id="340"/>
      <w:r>
        <w:rPr>
          <w:rFonts w:hint="cs"/>
          <w:rtl/>
        </w:rPr>
        <w:t xml:space="preserve"> </w:t>
      </w:r>
      <w:r w:rsidR="00B943FA">
        <w:rPr>
          <w:rFonts w:hint="cs"/>
          <w:rtl/>
        </w:rPr>
        <w:t xml:space="preserve">שאולי הוא יקבל הסדר פחות נדיב. זה </w:t>
      </w:r>
      <w:proofErr w:type="spellStart"/>
      <w:r w:rsidR="00B943FA">
        <w:rPr>
          <w:rFonts w:hint="cs"/>
          <w:rtl/>
        </w:rPr>
        <w:t>באלאנס</w:t>
      </w:r>
      <w:proofErr w:type="spellEnd"/>
      <w:r w:rsidR="00B943FA">
        <w:rPr>
          <w:rFonts w:hint="cs"/>
          <w:rtl/>
        </w:rPr>
        <w:t xml:space="preserve"> בין פקיד השומה לחייב</w:t>
      </w:r>
      <w:r>
        <w:rPr>
          <w:rFonts w:hint="cs"/>
          <w:rtl/>
        </w:rPr>
        <w:t xml:space="preserve">, כמו כל הסדר. </w:t>
      </w:r>
    </w:p>
    <w:p w:rsidR="00B943FA" w:rsidRDefault="00B943FA" w:rsidP="00B943FA">
      <w:pPr>
        <w:rPr>
          <w:rtl/>
        </w:rPr>
      </w:pPr>
    </w:p>
    <w:p w:rsidR="00B943FA" w:rsidRDefault="00B943FA" w:rsidP="00B943FA">
      <w:pPr>
        <w:pStyle w:val="a4"/>
        <w:keepNext/>
        <w:rPr>
          <w:rtl/>
        </w:rPr>
      </w:pPr>
      <w:bookmarkStart w:id="341" w:name="ET_speaker_5305_59"/>
      <w:r w:rsidRPr="00B943F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943FA">
        <w:rPr>
          <w:rStyle w:val="TagStyle"/>
          <w:rtl/>
        </w:rPr>
        <w:t xml:space="preserve"> &lt;&lt; דובר &gt;&gt;</w:t>
      </w:r>
      <w:r>
        <w:rPr>
          <w:rtl/>
        </w:rPr>
        <w:t xml:space="preserve"> </w:t>
      </w:r>
      <w:bookmarkEnd w:id="341"/>
    </w:p>
    <w:p w:rsidR="00B943FA" w:rsidRDefault="00B943FA" w:rsidP="00B943FA">
      <w:pPr>
        <w:pStyle w:val="KeepWithNext"/>
        <w:rPr>
          <w:rtl/>
        </w:rPr>
      </w:pPr>
    </w:p>
    <w:p w:rsidR="00B943FA" w:rsidRDefault="004536F8" w:rsidP="00B943FA">
      <w:pPr>
        <w:rPr>
          <w:rtl/>
        </w:rPr>
      </w:pPr>
      <w:r>
        <w:rPr>
          <w:rFonts w:hint="cs"/>
          <w:rtl/>
        </w:rPr>
        <w:t xml:space="preserve">אבל את ההסדר הלא נדיב אתה יכול לשנות, אתה, רשות המסים. בכל שלב אתה יכול </w:t>
      </w:r>
      <w:bookmarkStart w:id="342" w:name="_ETM_Q1_1909882"/>
      <w:bookmarkEnd w:id="342"/>
      <w:r>
        <w:rPr>
          <w:rFonts w:hint="cs"/>
          <w:rtl/>
        </w:rPr>
        <w:t xml:space="preserve">לבוא לנישום ולהגיד </w:t>
      </w:r>
      <w:r>
        <w:rPr>
          <w:rtl/>
        </w:rPr>
        <w:t>–</w:t>
      </w:r>
      <w:r>
        <w:rPr>
          <w:rFonts w:hint="cs"/>
          <w:rtl/>
        </w:rPr>
        <w:t xml:space="preserve"> אני רוצה לבדוק את ההסדר שלך. </w:t>
      </w:r>
      <w:bookmarkStart w:id="343" w:name="_ETM_Q1_1917587"/>
      <w:bookmarkEnd w:id="343"/>
      <w:r w:rsidR="00B943FA">
        <w:rPr>
          <w:rFonts w:hint="cs"/>
          <w:rtl/>
        </w:rPr>
        <w:t xml:space="preserve">זה אתה יכול לעשות, אבל למה לחבר את זה לעניין הקיזוז? </w:t>
      </w:r>
    </w:p>
    <w:p w:rsidR="00B943FA" w:rsidRDefault="00B943FA" w:rsidP="00B943FA">
      <w:pPr>
        <w:rPr>
          <w:rtl/>
        </w:rPr>
      </w:pPr>
    </w:p>
    <w:p w:rsidR="00B943FA" w:rsidRDefault="00B943FA" w:rsidP="00B943FA">
      <w:pPr>
        <w:pStyle w:val="af9"/>
        <w:keepNext/>
        <w:rPr>
          <w:rtl/>
        </w:rPr>
      </w:pPr>
      <w:bookmarkStart w:id="344" w:name="ET_guest_686278_60"/>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44"/>
    </w:p>
    <w:p w:rsidR="00B943FA" w:rsidRDefault="00B943FA" w:rsidP="00B943FA">
      <w:pPr>
        <w:pStyle w:val="KeepWithNext"/>
        <w:rPr>
          <w:rtl/>
        </w:rPr>
      </w:pPr>
    </w:p>
    <w:p w:rsidR="00B943FA" w:rsidRDefault="004536F8" w:rsidP="004536F8">
      <w:pPr>
        <w:rPr>
          <w:rtl/>
        </w:rPr>
      </w:pPr>
      <w:r>
        <w:rPr>
          <w:rFonts w:hint="cs"/>
          <w:rtl/>
        </w:rPr>
        <w:t xml:space="preserve">קודם כל, אנחנו לא היינו רוצים לחבר את זה </w:t>
      </w:r>
      <w:bookmarkStart w:id="345" w:name="_ETM_Q1_1919519"/>
      <w:bookmarkEnd w:id="345"/>
      <w:r>
        <w:rPr>
          <w:rFonts w:hint="cs"/>
          <w:rtl/>
        </w:rPr>
        <w:t>לדרישת הקיזוז. אבל קיבלנו הערות מיועצי מס, מרואי החשבון</w:t>
      </w:r>
      <w:bookmarkStart w:id="346" w:name="_ETM_Q1_1927806"/>
      <w:bookmarkEnd w:id="346"/>
      <w:r>
        <w:rPr>
          <w:rFonts w:hint="cs"/>
          <w:rtl/>
        </w:rPr>
        <w:t xml:space="preserve">, </w:t>
      </w:r>
      <w:r w:rsidR="00B943FA">
        <w:rPr>
          <w:rFonts w:hint="cs"/>
          <w:rtl/>
        </w:rPr>
        <w:t>התקבלה הערה מהוועדה</w:t>
      </w:r>
      <w:r>
        <w:rPr>
          <w:rFonts w:hint="cs"/>
          <w:rtl/>
        </w:rPr>
        <w:t xml:space="preserve">, לפיה </w:t>
      </w:r>
      <w:r>
        <w:rPr>
          <w:rtl/>
        </w:rPr>
        <w:t>–</w:t>
      </w:r>
      <w:r>
        <w:rPr>
          <w:rFonts w:hint="cs"/>
          <w:rtl/>
        </w:rPr>
        <w:t xml:space="preserve"> לא רוצים להיות מופתעים. </w:t>
      </w:r>
      <w:r w:rsidR="00B943FA">
        <w:rPr>
          <w:rFonts w:hint="cs"/>
          <w:rtl/>
        </w:rPr>
        <w:t xml:space="preserve">חייב </w:t>
      </w:r>
      <w:r w:rsidR="00B943FA">
        <w:rPr>
          <w:rtl/>
        </w:rPr>
        <w:t>–</w:t>
      </w:r>
      <w:r w:rsidR="00B943FA">
        <w:rPr>
          <w:rFonts w:hint="cs"/>
          <w:rtl/>
        </w:rPr>
        <w:t xml:space="preserve"> מי</w:t>
      </w:r>
      <w:r>
        <w:rPr>
          <w:rFonts w:hint="cs"/>
          <w:rtl/>
        </w:rPr>
        <w:t xml:space="preserve"> שלא נתן את דעתו לעניין הקיזוז והוא עומד בתשלומים </w:t>
      </w:r>
      <w:bookmarkStart w:id="347" w:name="_ETM_Q1_1939041"/>
      <w:bookmarkEnd w:id="347"/>
      <w:r>
        <w:rPr>
          <w:rFonts w:hint="cs"/>
          <w:rtl/>
        </w:rPr>
        <w:t xml:space="preserve">ופתאום מונחת חרב הקיזוז, כמו שאומרים. </w:t>
      </w:r>
      <w:r w:rsidR="00B943FA">
        <w:rPr>
          <w:rFonts w:hint="cs"/>
          <w:rtl/>
        </w:rPr>
        <w:t xml:space="preserve">אז ראוי לא לשים אותו במצב שהוא מופתע. </w:t>
      </w:r>
    </w:p>
    <w:p w:rsidR="00B943FA" w:rsidRDefault="00B943FA" w:rsidP="00B943FA">
      <w:pPr>
        <w:rPr>
          <w:rtl/>
        </w:rPr>
      </w:pPr>
    </w:p>
    <w:p w:rsidR="004536F8" w:rsidRDefault="004536F8" w:rsidP="004536F8">
      <w:pPr>
        <w:pStyle w:val="a4"/>
        <w:keepNext/>
        <w:rPr>
          <w:rtl/>
        </w:rPr>
      </w:pPr>
      <w:bookmarkStart w:id="348" w:name="ET_speaker_שגית_אפיק_148"/>
      <w:r w:rsidRPr="004536F8">
        <w:rPr>
          <w:rStyle w:val="TagStyle"/>
          <w:rtl/>
        </w:rPr>
        <w:t xml:space="preserve"> &lt;&lt; דובר &gt;&gt; </w:t>
      </w:r>
      <w:r>
        <w:rPr>
          <w:rtl/>
        </w:rPr>
        <w:t>שגית אפיק:</w:t>
      </w:r>
      <w:r w:rsidRPr="004536F8">
        <w:rPr>
          <w:rStyle w:val="TagStyle"/>
          <w:rtl/>
        </w:rPr>
        <w:t xml:space="preserve"> &lt;&lt; דובר &gt;&gt;</w:t>
      </w:r>
      <w:r>
        <w:rPr>
          <w:rtl/>
        </w:rPr>
        <w:t xml:space="preserve"> </w:t>
      </w:r>
      <w:bookmarkEnd w:id="348"/>
    </w:p>
    <w:p w:rsidR="004536F8" w:rsidRDefault="004536F8" w:rsidP="004536F8">
      <w:pPr>
        <w:pStyle w:val="KeepWithNext"/>
        <w:rPr>
          <w:rtl/>
        </w:rPr>
      </w:pPr>
    </w:p>
    <w:p w:rsidR="00B943FA" w:rsidRDefault="004536F8" w:rsidP="004536F8">
      <w:pPr>
        <w:rPr>
          <w:rtl/>
        </w:rPr>
      </w:pPr>
      <w:r>
        <w:rPr>
          <w:rFonts w:hint="cs"/>
          <w:rtl/>
        </w:rPr>
        <w:t xml:space="preserve">סטטיסטית </w:t>
      </w:r>
      <w:bookmarkStart w:id="349" w:name="_ETM_Q1_1941236"/>
      <w:bookmarkEnd w:id="349"/>
      <w:r>
        <w:rPr>
          <w:rFonts w:hint="cs"/>
          <w:rtl/>
        </w:rPr>
        <w:t>היום ברוב ההסדרים שאתם עושים, אתם מאפשרים לעצמכם קיזוז?</w:t>
      </w:r>
      <w:r w:rsidR="00B943FA">
        <w:rPr>
          <w:rFonts w:hint="cs"/>
          <w:rtl/>
        </w:rPr>
        <w:t xml:space="preserve"> </w:t>
      </w:r>
    </w:p>
    <w:p w:rsidR="00B943FA" w:rsidRDefault="00B943FA" w:rsidP="00B943FA">
      <w:pPr>
        <w:rPr>
          <w:rtl/>
        </w:rPr>
      </w:pPr>
    </w:p>
    <w:p w:rsidR="00B943FA" w:rsidRDefault="00B943FA" w:rsidP="00B943FA">
      <w:pPr>
        <w:pStyle w:val="af9"/>
        <w:keepNext/>
        <w:rPr>
          <w:rtl/>
        </w:rPr>
      </w:pPr>
      <w:bookmarkStart w:id="350" w:name="ET_guest_686278_61"/>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50"/>
    </w:p>
    <w:p w:rsidR="00B943FA" w:rsidRDefault="00B943FA" w:rsidP="00B943FA">
      <w:pPr>
        <w:pStyle w:val="KeepWithNext"/>
        <w:rPr>
          <w:rtl/>
        </w:rPr>
      </w:pPr>
    </w:p>
    <w:p w:rsidR="00B943FA" w:rsidRDefault="004536F8" w:rsidP="00B943FA">
      <w:pPr>
        <w:rPr>
          <w:rtl/>
        </w:rPr>
      </w:pPr>
      <w:r>
        <w:rPr>
          <w:rFonts w:hint="cs"/>
          <w:rtl/>
        </w:rPr>
        <w:t xml:space="preserve">אני </w:t>
      </w:r>
      <w:bookmarkStart w:id="351" w:name="_ETM_Q1_1950264"/>
      <w:bookmarkEnd w:id="351"/>
      <w:r>
        <w:rPr>
          <w:rFonts w:hint="cs"/>
          <w:rtl/>
        </w:rPr>
        <w:t xml:space="preserve">חושב שברוב המקרים </w:t>
      </w:r>
      <w:r w:rsidR="00B943FA">
        <w:rPr>
          <w:rFonts w:hint="cs"/>
          <w:rtl/>
        </w:rPr>
        <w:t xml:space="preserve">כן. מאפשרים בהסכמה. </w:t>
      </w:r>
    </w:p>
    <w:p w:rsidR="00B943FA" w:rsidRDefault="00B943FA" w:rsidP="00B943FA">
      <w:pPr>
        <w:rPr>
          <w:rtl/>
        </w:rPr>
      </w:pPr>
    </w:p>
    <w:p w:rsidR="00B943FA" w:rsidRDefault="00B943FA" w:rsidP="00B943FA">
      <w:pPr>
        <w:pStyle w:val="a4"/>
        <w:keepNext/>
        <w:rPr>
          <w:rtl/>
        </w:rPr>
      </w:pPr>
      <w:bookmarkStart w:id="352" w:name="ET_speaker_5305_62"/>
      <w:r w:rsidRPr="00B943F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943FA">
        <w:rPr>
          <w:rStyle w:val="TagStyle"/>
          <w:rtl/>
        </w:rPr>
        <w:t xml:space="preserve"> &lt;&lt; דובר &gt;&gt;</w:t>
      </w:r>
      <w:r>
        <w:rPr>
          <w:rtl/>
        </w:rPr>
        <w:t xml:space="preserve"> </w:t>
      </w:r>
      <w:bookmarkEnd w:id="352"/>
    </w:p>
    <w:p w:rsidR="00B943FA" w:rsidRDefault="00B943FA" w:rsidP="00B943FA">
      <w:pPr>
        <w:pStyle w:val="KeepWithNext"/>
        <w:rPr>
          <w:rtl/>
        </w:rPr>
      </w:pPr>
    </w:p>
    <w:p w:rsidR="00B943FA" w:rsidRDefault="00B943FA" w:rsidP="00B943FA">
      <w:pPr>
        <w:rPr>
          <w:rtl/>
        </w:rPr>
      </w:pPr>
      <w:r>
        <w:rPr>
          <w:rFonts w:hint="cs"/>
          <w:rtl/>
        </w:rPr>
        <w:t xml:space="preserve">אם אין הסכמה מה אתם עושים? </w:t>
      </w:r>
    </w:p>
    <w:p w:rsidR="00B943FA" w:rsidRDefault="00B943FA" w:rsidP="00B943FA">
      <w:pPr>
        <w:rPr>
          <w:rtl/>
        </w:rPr>
      </w:pPr>
    </w:p>
    <w:p w:rsidR="004536F8" w:rsidRDefault="004536F8" w:rsidP="004536F8">
      <w:pPr>
        <w:pStyle w:val="a4"/>
        <w:keepNext/>
        <w:rPr>
          <w:rtl/>
        </w:rPr>
      </w:pPr>
      <w:bookmarkStart w:id="353" w:name="ET_speaker_שגית_אפיק_149"/>
      <w:r w:rsidRPr="004536F8">
        <w:rPr>
          <w:rStyle w:val="TagStyle"/>
          <w:rtl/>
        </w:rPr>
        <w:t xml:space="preserve"> &lt;&lt; דובר &gt;&gt; </w:t>
      </w:r>
      <w:r>
        <w:rPr>
          <w:rtl/>
        </w:rPr>
        <w:t>שגית אפיק:</w:t>
      </w:r>
      <w:r w:rsidRPr="004536F8">
        <w:rPr>
          <w:rStyle w:val="TagStyle"/>
          <w:rtl/>
        </w:rPr>
        <w:t xml:space="preserve"> &lt;&lt; דובר &gt;&gt;</w:t>
      </w:r>
      <w:r>
        <w:rPr>
          <w:rtl/>
        </w:rPr>
        <w:t xml:space="preserve"> </w:t>
      </w:r>
      <w:bookmarkEnd w:id="353"/>
    </w:p>
    <w:p w:rsidR="004536F8" w:rsidRDefault="004536F8" w:rsidP="004536F8">
      <w:pPr>
        <w:pStyle w:val="KeepWithNext"/>
        <w:rPr>
          <w:rtl/>
        </w:rPr>
      </w:pPr>
    </w:p>
    <w:p w:rsidR="00B943FA" w:rsidRDefault="00B943FA" w:rsidP="00B943FA">
      <w:pPr>
        <w:rPr>
          <w:rtl/>
        </w:rPr>
      </w:pPr>
      <w:r>
        <w:rPr>
          <w:rFonts w:hint="cs"/>
          <w:rtl/>
        </w:rPr>
        <w:t xml:space="preserve">אז אין הסדר. </w:t>
      </w:r>
    </w:p>
    <w:p w:rsidR="00B943FA" w:rsidRDefault="00B943FA" w:rsidP="00B943FA">
      <w:pPr>
        <w:rPr>
          <w:rtl/>
        </w:rPr>
      </w:pPr>
    </w:p>
    <w:p w:rsidR="00B943FA" w:rsidRDefault="00B943FA" w:rsidP="00B943FA">
      <w:pPr>
        <w:pStyle w:val="af9"/>
        <w:keepNext/>
        <w:rPr>
          <w:rtl/>
        </w:rPr>
      </w:pPr>
      <w:bookmarkStart w:id="354" w:name="ET_guest_686278_63"/>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54"/>
    </w:p>
    <w:p w:rsidR="00B943FA" w:rsidRDefault="00B943FA" w:rsidP="00B943FA">
      <w:pPr>
        <w:pStyle w:val="KeepWithNext"/>
        <w:rPr>
          <w:rtl/>
        </w:rPr>
      </w:pPr>
    </w:p>
    <w:p w:rsidR="00B943FA" w:rsidRDefault="00B943FA" w:rsidP="00B943FA">
      <w:pPr>
        <w:rPr>
          <w:rtl/>
        </w:rPr>
      </w:pPr>
      <w:r>
        <w:rPr>
          <w:rFonts w:hint="cs"/>
          <w:rtl/>
        </w:rPr>
        <w:t xml:space="preserve">כל מקרה לגופו בדברים האלה, אין כלל. </w:t>
      </w:r>
    </w:p>
    <w:p w:rsidR="00B943FA" w:rsidRDefault="00B943FA" w:rsidP="00B943FA">
      <w:pPr>
        <w:rPr>
          <w:rtl/>
        </w:rPr>
      </w:pPr>
    </w:p>
    <w:p w:rsidR="00B943FA" w:rsidRDefault="00B943FA" w:rsidP="00B943FA">
      <w:pPr>
        <w:pStyle w:val="a4"/>
        <w:keepNext/>
        <w:rPr>
          <w:rtl/>
        </w:rPr>
      </w:pPr>
      <w:bookmarkStart w:id="355" w:name="ET_speaker_5305_64"/>
      <w:r w:rsidRPr="00B943F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943FA">
        <w:rPr>
          <w:rStyle w:val="TagStyle"/>
          <w:rtl/>
        </w:rPr>
        <w:t xml:space="preserve"> &lt;&lt; דובר &gt;&gt;</w:t>
      </w:r>
      <w:r>
        <w:rPr>
          <w:rtl/>
        </w:rPr>
        <w:t xml:space="preserve"> </w:t>
      </w:r>
      <w:bookmarkEnd w:id="355"/>
    </w:p>
    <w:p w:rsidR="00B943FA" w:rsidRDefault="00B943FA" w:rsidP="00B943FA">
      <w:pPr>
        <w:pStyle w:val="KeepWithNext"/>
        <w:rPr>
          <w:rtl/>
        </w:rPr>
      </w:pPr>
    </w:p>
    <w:p w:rsidR="00B943FA" w:rsidRDefault="00B943FA" w:rsidP="00B943FA">
      <w:pPr>
        <w:rPr>
          <w:rtl/>
        </w:rPr>
      </w:pPr>
      <w:r>
        <w:rPr>
          <w:rFonts w:hint="cs"/>
          <w:rtl/>
        </w:rPr>
        <w:t xml:space="preserve">גפני, למה אתה חושב שזה ירע את המצב? </w:t>
      </w:r>
    </w:p>
    <w:p w:rsidR="00B943FA" w:rsidRDefault="00B943FA" w:rsidP="00B943FA">
      <w:pPr>
        <w:rPr>
          <w:rtl/>
        </w:rPr>
      </w:pPr>
    </w:p>
    <w:p w:rsidR="00B943FA" w:rsidRDefault="00B943FA" w:rsidP="00B943FA">
      <w:pPr>
        <w:pStyle w:val="af6"/>
        <w:keepNext/>
        <w:rPr>
          <w:rtl/>
        </w:rPr>
      </w:pPr>
      <w:bookmarkStart w:id="356" w:name="ET_yor_4762_65"/>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356"/>
    </w:p>
    <w:p w:rsidR="00B943FA" w:rsidRDefault="00B943FA" w:rsidP="00B943FA">
      <w:pPr>
        <w:pStyle w:val="KeepWithNext"/>
        <w:rPr>
          <w:rtl/>
        </w:rPr>
      </w:pPr>
    </w:p>
    <w:p w:rsidR="00B943FA" w:rsidRDefault="004536F8" w:rsidP="004536F8">
      <w:pPr>
        <w:rPr>
          <w:rtl/>
        </w:rPr>
      </w:pPr>
      <w:r>
        <w:rPr>
          <w:rFonts w:hint="cs"/>
          <w:rtl/>
        </w:rPr>
        <w:t xml:space="preserve">כי זה ירע את המצב, אני </w:t>
      </w:r>
      <w:bookmarkStart w:id="357" w:name="_ETM_Q1_1979752"/>
      <w:bookmarkEnd w:id="357"/>
      <w:r>
        <w:rPr>
          <w:rFonts w:hint="cs"/>
          <w:rtl/>
        </w:rPr>
        <w:t xml:space="preserve">שילמתי כבר. הוא הולך לקזז לי. </w:t>
      </w:r>
    </w:p>
    <w:p w:rsidR="004536F8" w:rsidRDefault="004536F8" w:rsidP="004536F8">
      <w:pPr>
        <w:rPr>
          <w:rtl/>
        </w:rPr>
      </w:pPr>
    </w:p>
    <w:p w:rsidR="004536F8" w:rsidRDefault="004536F8" w:rsidP="004536F8">
      <w:pPr>
        <w:pStyle w:val="a4"/>
        <w:keepNext/>
        <w:rPr>
          <w:rtl/>
        </w:rPr>
      </w:pPr>
      <w:bookmarkStart w:id="358" w:name="ET_speaker_5305_150"/>
      <w:r w:rsidRPr="004536F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536F8">
        <w:rPr>
          <w:rStyle w:val="TagStyle"/>
          <w:rtl/>
        </w:rPr>
        <w:t xml:space="preserve"> &lt;&lt; דובר &gt;&gt;</w:t>
      </w:r>
      <w:r>
        <w:rPr>
          <w:rtl/>
        </w:rPr>
        <w:t xml:space="preserve"> </w:t>
      </w:r>
      <w:bookmarkEnd w:id="358"/>
    </w:p>
    <w:p w:rsidR="004536F8" w:rsidRDefault="004536F8" w:rsidP="004536F8">
      <w:pPr>
        <w:pStyle w:val="KeepWithNext"/>
        <w:rPr>
          <w:rtl/>
        </w:rPr>
      </w:pPr>
    </w:p>
    <w:p w:rsidR="004536F8" w:rsidRDefault="004536F8" w:rsidP="004536F8">
      <w:pPr>
        <w:rPr>
          <w:rtl/>
        </w:rPr>
      </w:pPr>
      <w:r>
        <w:rPr>
          <w:rFonts w:hint="cs"/>
          <w:rtl/>
        </w:rPr>
        <w:t xml:space="preserve">אתה צודק, אבל זה המצב הנוהג. </w:t>
      </w:r>
      <w:r>
        <w:rPr>
          <w:rtl/>
        </w:rPr>
        <w:t xml:space="preserve">  </w:t>
      </w:r>
    </w:p>
    <w:p w:rsidR="00B943FA" w:rsidRDefault="00B943FA" w:rsidP="00B943FA">
      <w:pPr>
        <w:rPr>
          <w:rtl/>
        </w:rPr>
      </w:pPr>
    </w:p>
    <w:p w:rsidR="00B943FA" w:rsidRDefault="00B943FA" w:rsidP="00B943FA">
      <w:pPr>
        <w:pStyle w:val="af9"/>
        <w:keepNext/>
        <w:rPr>
          <w:rtl/>
        </w:rPr>
      </w:pPr>
      <w:bookmarkStart w:id="359" w:name="ET_guest_686278_66"/>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59"/>
    </w:p>
    <w:p w:rsidR="00B943FA" w:rsidRDefault="00B943FA" w:rsidP="00B943FA">
      <w:pPr>
        <w:pStyle w:val="KeepWithNext"/>
        <w:rPr>
          <w:rtl/>
        </w:rPr>
      </w:pPr>
    </w:p>
    <w:p w:rsidR="00B943FA" w:rsidRDefault="00B943FA" w:rsidP="00B943FA">
      <w:pPr>
        <w:rPr>
          <w:rtl/>
        </w:rPr>
      </w:pPr>
      <w:r>
        <w:rPr>
          <w:rFonts w:hint="cs"/>
          <w:rtl/>
        </w:rPr>
        <w:t xml:space="preserve">בדיוק. </w:t>
      </w:r>
    </w:p>
    <w:p w:rsidR="00B943FA" w:rsidRDefault="00B943FA" w:rsidP="00B943FA">
      <w:pPr>
        <w:rPr>
          <w:rtl/>
        </w:rPr>
      </w:pPr>
    </w:p>
    <w:p w:rsidR="00B943FA" w:rsidRDefault="00B943FA" w:rsidP="00B943FA">
      <w:pPr>
        <w:pStyle w:val="af5"/>
        <w:keepNext/>
        <w:rPr>
          <w:rtl/>
        </w:rPr>
      </w:pPr>
      <w:bookmarkStart w:id="360" w:name="ET_interruption_קריאות_67"/>
      <w:r w:rsidRPr="00B943FA">
        <w:rPr>
          <w:rStyle w:val="TagStyle"/>
          <w:rtl/>
        </w:rPr>
        <w:t xml:space="preserve"> &lt;&lt; קריאה &gt;&gt; </w:t>
      </w:r>
      <w:r>
        <w:rPr>
          <w:rtl/>
        </w:rPr>
        <w:t>קריאות:</w:t>
      </w:r>
      <w:r w:rsidRPr="00B943FA">
        <w:rPr>
          <w:rStyle w:val="TagStyle"/>
          <w:rtl/>
        </w:rPr>
        <w:t xml:space="preserve"> &lt;&lt; קריאה &gt;&gt;</w:t>
      </w:r>
      <w:r>
        <w:rPr>
          <w:rtl/>
        </w:rPr>
        <w:t xml:space="preserve"> </w:t>
      </w:r>
      <w:bookmarkEnd w:id="360"/>
    </w:p>
    <w:p w:rsidR="00B943FA" w:rsidRDefault="00B943FA" w:rsidP="00B943FA">
      <w:pPr>
        <w:pStyle w:val="KeepWithNext"/>
        <w:rPr>
          <w:rtl/>
        </w:rPr>
      </w:pPr>
    </w:p>
    <w:p w:rsidR="00B943FA" w:rsidRDefault="00B943FA" w:rsidP="00B943FA">
      <w:pPr>
        <w:rPr>
          <w:rtl/>
        </w:rPr>
      </w:pPr>
      <w:r>
        <w:rPr>
          <w:rFonts w:hint="cs"/>
          <w:rtl/>
        </w:rPr>
        <w:t>- - -</w:t>
      </w:r>
    </w:p>
    <w:p w:rsidR="00B943FA" w:rsidRDefault="00B943FA" w:rsidP="00B943FA">
      <w:pPr>
        <w:rPr>
          <w:rtl/>
        </w:rPr>
      </w:pPr>
    </w:p>
    <w:p w:rsidR="00B943FA" w:rsidRDefault="00B943FA" w:rsidP="00B943FA">
      <w:pPr>
        <w:pStyle w:val="af9"/>
        <w:keepNext/>
        <w:rPr>
          <w:rtl/>
        </w:rPr>
      </w:pPr>
      <w:bookmarkStart w:id="361" w:name="ET_guest_686278_68"/>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61"/>
    </w:p>
    <w:p w:rsidR="00B943FA" w:rsidRDefault="00B943FA" w:rsidP="00B943FA">
      <w:pPr>
        <w:pStyle w:val="KeepWithNext"/>
        <w:rPr>
          <w:rtl/>
        </w:rPr>
      </w:pPr>
    </w:p>
    <w:p w:rsidR="00B943FA" w:rsidRDefault="00B943FA" w:rsidP="004536F8">
      <w:pPr>
        <w:rPr>
          <w:rtl/>
        </w:rPr>
      </w:pPr>
      <w:r>
        <w:rPr>
          <w:rFonts w:hint="cs"/>
          <w:rtl/>
        </w:rPr>
        <w:t xml:space="preserve">צודק חבר הכנסת </w:t>
      </w:r>
      <w:proofErr w:type="spellStart"/>
      <w:r>
        <w:rPr>
          <w:rFonts w:hint="cs"/>
          <w:rtl/>
        </w:rPr>
        <w:t>פולקמן</w:t>
      </w:r>
      <w:proofErr w:type="spellEnd"/>
      <w:r>
        <w:rPr>
          <w:rFonts w:hint="cs"/>
          <w:rtl/>
        </w:rPr>
        <w:t>, התחלתי ואמרתי</w:t>
      </w:r>
      <w:r w:rsidR="004536F8">
        <w:rPr>
          <w:rFonts w:hint="cs"/>
          <w:rtl/>
        </w:rPr>
        <w:t xml:space="preserve"> שהתקנות האלה לא נועדו לאוכלוסייה שבאה אלינו </w:t>
      </w:r>
      <w:bookmarkStart w:id="362" w:name="_ETM_Q1_2008483"/>
      <w:bookmarkEnd w:id="362"/>
      <w:r w:rsidR="004536F8">
        <w:rPr>
          <w:rFonts w:hint="cs"/>
          <w:rtl/>
        </w:rPr>
        <w:t xml:space="preserve">לפריסה, ומקוזז מכוח הפריסה. </w:t>
      </w:r>
      <w:r>
        <w:rPr>
          <w:rFonts w:hint="cs"/>
          <w:rtl/>
        </w:rPr>
        <w:t>עם זה אנחנו עובדים כבר היום</w:t>
      </w:r>
      <w:r w:rsidR="004536F8">
        <w:rPr>
          <w:rFonts w:hint="cs"/>
          <w:rtl/>
        </w:rPr>
        <w:t xml:space="preserve">. לכן, אין פה עניין בכלל. </w:t>
      </w:r>
    </w:p>
    <w:p w:rsidR="00B943FA" w:rsidRDefault="00B943FA" w:rsidP="00B943FA">
      <w:pPr>
        <w:rPr>
          <w:rtl/>
        </w:rPr>
      </w:pPr>
    </w:p>
    <w:p w:rsidR="004536F8" w:rsidRDefault="004536F8" w:rsidP="004536F8">
      <w:pPr>
        <w:pStyle w:val="a4"/>
        <w:keepNext/>
        <w:rPr>
          <w:rtl/>
        </w:rPr>
      </w:pPr>
      <w:bookmarkStart w:id="363" w:name="ET_speaker_שגית_אפיק_151"/>
      <w:r w:rsidRPr="004536F8">
        <w:rPr>
          <w:rStyle w:val="TagStyle"/>
          <w:rtl/>
        </w:rPr>
        <w:t xml:space="preserve"> &lt;&lt; דובר &gt;&gt; </w:t>
      </w:r>
      <w:r>
        <w:rPr>
          <w:rtl/>
        </w:rPr>
        <w:t>שגית אפיק:</w:t>
      </w:r>
      <w:r w:rsidRPr="004536F8">
        <w:rPr>
          <w:rStyle w:val="TagStyle"/>
          <w:rtl/>
        </w:rPr>
        <w:t xml:space="preserve"> &lt;&lt; דובר &gt;&gt;</w:t>
      </w:r>
      <w:r>
        <w:rPr>
          <w:rtl/>
        </w:rPr>
        <w:t xml:space="preserve"> </w:t>
      </w:r>
      <w:bookmarkEnd w:id="363"/>
    </w:p>
    <w:p w:rsidR="004536F8" w:rsidRDefault="004536F8" w:rsidP="004536F8">
      <w:pPr>
        <w:pStyle w:val="KeepWithNext"/>
        <w:rPr>
          <w:rtl/>
        </w:rPr>
      </w:pPr>
    </w:p>
    <w:p w:rsidR="00B943FA" w:rsidRDefault="004536F8" w:rsidP="004536F8">
      <w:pPr>
        <w:rPr>
          <w:rtl/>
        </w:rPr>
      </w:pPr>
      <w:r>
        <w:rPr>
          <w:rFonts w:hint="cs"/>
          <w:rtl/>
        </w:rPr>
        <w:t>ואתם מתחייבים ליידע בכל מצב של הסדר שצריכה להיות התייחסות ספציפית ל - - -</w:t>
      </w:r>
      <w:bookmarkStart w:id="364" w:name="_ETM_Q1_2027297"/>
      <w:bookmarkEnd w:id="364"/>
    </w:p>
    <w:p w:rsidR="004536F8" w:rsidRDefault="004536F8" w:rsidP="004536F8">
      <w:pPr>
        <w:rPr>
          <w:rtl/>
        </w:rPr>
      </w:pPr>
      <w:bookmarkStart w:id="365" w:name="_ETM_Q1_2027366"/>
      <w:bookmarkEnd w:id="365"/>
    </w:p>
    <w:p w:rsidR="004536F8" w:rsidRDefault="004536F8" w:rsidP="004536F8">
      <w:pPr>
        <w:rPr>
          <w:rtl/>
        </w:rPr>
      </w:pPr>
      <w:bookmarkStart w:id="366" w:name="_ETM_Q1_2027424"/>
      <w:bookmarkStart w:id="367" w:name="_ETM_Q1_2027481"/>
      <w:bookmarkEnd w:id="366"/>
      <w:bookmarkEnd w:id="367"/>
    </w:p>
    <w:p w:rsidR="004536F8" w:rsidRDefault="004536F8" w:rsidP="004536F8">
      <w:pPr>
        <w:pStyle w:val="af9"/>
        <w:keepNext/>
        <w:rPr>
          <w:rtl/>
        </w:rPr>
      </w:pPr>
      <w:bookmarkStart w:id="368" w:name="ET_guest_686278_152"/>
      <w:r w:rsidRPr="004536F8">
        <w:rPr>
          <w:rStyle w:val="TagStyle"/>
          <w:rtl/>
        </w:rPr>
        <w:t xml:space="preserve"> &lt;&lt; אורח &gt;&gt; </w:t>
      </w:r>
      <w:r>
        <w:rPr>
          <w:rtl/>
        </w:rPr>
        <w:t>גיא גולדמן:</w:t>
      </w:r>
      <w:r w:rsidRPr="004536F8">
        <w:rPr>
          <w:rStyle w:val="TagStyle"/>
          <w:rtl/>
        </w:rPr>
        <w:t xml:space="preserve"> &lt;&lt; אורח &gt;&gt;</w:t>
      </w:r>
      <w:r>
        <w:rPr>
          <w:rtl/>
        </w:rPr>
        <w:t xml:space="preserve"> </w:t>
      </w:r>
      <w:bookmarkEnd w:id="368"/>
    </w:p>
    <w:p w:rsidR="004536F8" w:rsidRDefault="004536F8" w:rsidP="004536F8">
      <w:pPr>
        <w:pStyle w:val="KeepWithNext"/>
        <w:rPr>
          <w:rtl/>
        </w:rPr>
      </w:pPr>
    </w:p>
    <w:p w:rsidR="004536F8" w:rsidRDefault="004536F8" w:rsidP="004536F8">
      <w:pPr>
        <w:rPr>
          <w:rtl/>
        </w:rPr>
      </w:pPr>
      <w:bookmarkStart w:id="369" w:name="_ETM_Q1_2029450"/>
      <w:bookmarkStart w:id="370" w:name="_ETM_Q1_2029485"/>
      <w:bookmarkEnd w:id="369"/>
      <w:bookmarkEnd w:id="370"/>
      <w:r>
        <w:rPr>
          <w:rFonts w:hint="cs"/>
          <w:rtl/>
        </w:rPr>
        <w:t xml:space="preserve">כן. בעקבות ההערות. </w:t>
      </w:r>
      <w:bookmarkStart w:id="371" w:name="_ETM_Q1_2028913"/>
      <w:bookmarkEnd w:id="371"/>
      <w:r>
        <w:rPr>
          <w:rtl/>
        </w:rPr>
        <w:t xml:space="preserve">  </w:t>
      </w:r>
    </w:p>
    <w:p w:rsidR="004536F8" w:rsidRDefault="004536F8" w:rsidP="004536F8">
      <w:pPr>
        <w:rPr>
          <w:rtl/>
        </w:rPr>
      </w:pPr>
      <w:bookmarkStart w:id="372" w:name="_ETM_Q1_2023650"/>
      <w:bookmarkStart w:id="373" w:name="_ETM_Q1_2023724"/>
      <w:bookmarkEnd w:id="372"/>
      <w:bookmarkEnd w:id="373"/>
    </w:p>
    <w:p w:rsidR="00B943FA" w:rsidRDefault="00B943FA" w:rsidP="00B943FA">
      <w:pPr>
        <w:pStyle w:val="af5"/>
        <w:keepNext/>
        <w:rPr>
          <w:rtl/>
        </w:rPr>
      </w:pPr>
      <w:bookmarkStart w:id="374" w:name="ET_interruption_קריאות_69"/>
      <w:r w:rsidRPr="00B943FA">
        <w:rPr>
          <w:rStyle w:val="TagStyle"/>
          <w:rtl/>
        </w:rPr>
        <w:t xml:space="preserve"> &lt;&lt; קריאה &gt;&gt; </w:t>
      </w:r>
      <w:r>
        <w:rPr>
          <w:rtl/>
        </w:rPr>
        <w:t>קריאות:</w:t>
      </w:r>
      <w:r w:rsidRPr="00B943FA">
        <w:rPr>
          <w:rStyle w:val="TagStyle"/>
          <w:rtl/>
        </w:rPr>
        <w:t xml:space="preserve"> &lt;&lt; קריאה &gt;&gt;</w:t>
      </w:r>
      <w:r>
        <w:rPr>
          <w:rtl/>
        </w:rPr>
        <w:t xml:space="preserve"> </w:t>
      </w:r>
      <w:bookmarkEnd w:id="374"/>
    </w:p>
    <w:p w:rsidR="00B943FA" w:rsidRDefault="00B943FA" w:rsidP="00B943FA">
      <w:pPr>
        <w:pStyle w:val="KeepWithNext"/>
        <w:rPr>
          <w:rtl/>
        </w:rPr>
      </w:pPr>
    </w:p>
    <w:p w:rsidR="00B943FA" w:rsidRDefault="00B943FA" w:rsidP="00B943FA">
      <w:pPr>
        <w:rPr>
          <w:rtl/>
        </w:rPr>
      </w:pPr>
      <w:r>
        <w:rPr>
          <w:rFonts w:hint="cs"/>
          <w:rtl/>
        </w:rPr>
        <w:t xml:space="preserve">- - - </w:t>
      </w:r>
    </w:p>
    <w:p w:rsidR="00B943FA" w:rsidRDefault="00B943FA" w:rsidP="00B943FA">
      <w:pPr>
        <w:rPr>
          <w:rtl/>
        </w:rPr>
      </w:pPr>
    </w:p>
    <w:p w:rsidR="00B943FA" w:rsidRDefault="00B943FA" w:rsidP="00B943FA">
      <w:pPr>
        <w:rPr>
          <w:rtl/>
        </w:rPr>
      </w:pPr>
    </w:p>
    <w:p w:rsidR="00B943FA" w:rsidRDefault="00B943FA" w:rsidP="00B943FA">
      <w:pPr>
        <w:pStyle w:val="af6"/>
        <w:keepNext/>
        <w:rPr>
          <w:rtl/>
        </w:rPr>
      </w:pPr>
      <w:bookmarkStart w:id="375" w:name="ET_yor_4762_70"/>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375"/>
    </w:p>
    <w:p w:rsidR="00B943FA" w:rsidRDefault="00B943FA" w:rsidP="00B943FA">
      <w:pPr>
        <w:pStyle w:val="KeepWithNext"/>
        <w:rPr>
          <w:rtl/>
        </w:rPr>
      </w:pPr>
    </w:p>
    <w:p w:rsidR="00B943FA" w:rsidRDefault="00B943FA" w:rsidP="00B943FA">
      <w:pPr>
        <w:rPr>
          <w:rtl/>
        </w:rPr>
      </w:pPr>
      <w:r>
        <w:rPr>
          <w:rFonts w:hint="cs"/>
          <w:rtl/>
        </w:rPr>
        <w:t>המצב כרגע, היום, שלקזז יש הרבה זמן</w:t>
      </w:r>
      <w:r w:rsidR="004536F8">
        <w:rPr>
          <w:rFonts w:hint="cs"/>
          <w:rtl/>
        </w:rPr>
        <w:t xml:space="preserve">. יש למעלה מ-100 ימים. </w:t>
      </w:r>
    </w:p>
    <w:p w:rsidR="00B943FA" w:rsidRDefault="00B943FA" w:rsidP="00B943FA">
      <w:pPr>
        <w:rPr>
          <w:rtl/>
        </w:rPr>
      </w:pPr>
    </w:p>
    <w:p w:rsidR="00B943FA" w:rsidRDefault="00B943FA" w:rsidP="00B943FA">
      <w:pPr>
        <w:pStyle w:val="af9"/>
        <w:keepNext/>
        <w:rPr>
          <w:rtl/>
        </w:rPr>
      </w:pPr>
      <w:bookmarkStart w:id="376" w:name="ET_guest_686278_71"/>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76"/>
    </w:p>
    <w:p w:rsidR="00B943FA" w:rsidRDefault="00B943FA" w:rsidP="00B943FA">
      <w:pPr>
        <w:pStyle w:val="KeepWithNext"/>
        <w:rPr>
          <w:rtl/>
        </w:rPr>
      </w:pPr>
    </w:p>
    <w:p w:rsidR="00B943FA" w:rsidRDefault="00B943FA" w:rsidP="00B943FA">
      <w:pPr>
        <w:rPr>
          <w:rtl/>
        </w:rPr>
      </w:pPr>
      <w:r>
        <w:rPr>
          <w:rFonts w:hint="cs"/>
          <w:rtl/>
        </w:rPr>
        <w:t xml:space="preserve">לא לאוכלוסייה של הפריסות. </w:t>
      </w:r>
      <w:r>
        <w:rPr>
          <w:rtl/>
        </w:rPr>
        <w:t xml:space="preserve">    </w:t>
      </w:r>
    </w:p>
    <w:p w:rsidR="00B943FA" w:rsidRDefault="00B943FA" w:rsidP="00B943FA">
      <w:pPr>
        <w:rPr>
          <w:rtl/>
        </w:rPr>
      </w:pPr>
    </w:p>
    <w:p w:rsidR="00B943FA" w:rsidRDefault="00B943FA" w:rsidP="00B943FA">
      <w:pPr>
        <w:pStyle w:val="af5"/>
        <w:keepNext/>
        <w:rPr>
          <w:rtl/>
        </w:rPr>
      </w:pPr>
      <w:bookmarkStart w:id="377" w:name="ET_interruption_קריאות_72"/>
      <w:r w:rsidRPr="00B943FA">
        <w:rPr>
          <w:rStyle w:val="TagStyle"/>
          <w:rtl/>
        </w:rPr>
        <w:t xml:space="preserve"> &lt;&lt; קריאה &gt;&gt; </w:t>
      </w:r>
      <w:r>
        <w:rPr>
          <w:rtl/>
        </w:rPr>
        <w:t>קריאות:</w:t>
      </w:r>
      <w:r w:rsidRPr="00B943FA">
        <w:rPr>
          <w:rStyle w:val="TagStyle"/>
          <w:rtl/>
        </w:rPr>
        <w:t xml:space="preserve"> &lt;&lt; קריאה &gt;&gt;</w:t>
      </w:r>
      <w:r>
        <w:rPr>
          <w:rtl/>
        </w:rPr>
        <w:t xml:space="preserve"> </w:t>
      </w:r>
      <w:bookmarkEnd w:id="377"/>
    </w:p>
    <w:p w:rsidR="00B943FA" w:rsidRDefault="00B943FA" w:rsidP="00B943FA">
      <w:pPr>
        <w:pStyle w:val="KeepWithNext"/>
        <w:rPr>
          <w:rtl/>
        </w:rPr>
      </w:pPr>
    </w:p>
    <w:p w:rsidR="00B943FA" w:rsidRDefault="00B943FA" w:rsidP="00B943FA">
      <w:pPr>
        <w:rPr>
          <w:rtl/>
        </w:rPr>
      </w:pPr>
      <w:r>
        <w:rPr>
          <w:rFonts w:hint="cs"/>
          <w:rtl/>
        </w:rPr>
        <w:t xml:space="preserve">- - - </w:t>
      </w:r>
    </w:p>
    <w:p w:rsidR="00F03001" w:rsidRDefault="00F03001" w:rsidP="00B943FA">
      <w:pPr>
        <w:rPr>
          <w:rtl/>
        </w:rPr>
      </w:pPr>
      <w:bookmarkStart w:id="378" w:name="_ETM_Q1_2082660"/>
      <w:bookmarkStart w:id="379" w:name="_ETM_Q1_2082729"/>
      <w:bookmarkEnd w:id="378"/>
      <w:bookmarkEnd w:id="379"/>
    </w:p>
    <w:p w:rsidR="00F03001" w:rsidRDefault="00F03001" w:rsidP="00F03001">
      <w:pPr>
        <w:pStyle w:val="af9"/>
        <w:keepNext/>
        <w:rPr>
          <w:rtl/>
        </w:rPr>
      </w:pPr>
      <w:bookmarkStart w:id="380" w:name="ET_guest_750919_153"/>
      <w:r w:rsidRPr="00F03001">
        <w:rPr>
          <w:rStyle w:val="TagStyle"/>
          <w:rtl/>
        </w:rPr>
        <w:t xml:space="preserve"> &lt;&lt; אורח &gt;&gt; </w:t>
      </w:r>
      <w:r>
        <w:rPr>
          <w:rtl/>
        </w:rPr>
        <w:t>איריס שטרק:</w:t>
      </w:r>
      <w:r w:rsidRPr="00F03001">
        <w:rPr>
          <w:rStyle w:val="TagStyle"/>
          <w:rtl/>
        </w:rPr>
        <w:t xml:space="preserve"> &lt;&lt; אורח &gt;&gt;</w:t>
      </w:r>
      <w:r>
        <w:rPr>
          <w:rtl/>
        </w:rPr>
        <w:t xml:space="preserve"> </w:t>
      </w:r>
      <w:bookmarkEnd w:id="380"/>
    </w:p>
    <w:p w:rsidR="00F03001" w:rsidRDefault="00F03001" w:rsidP="00F03001">
      <w:pPr>
        <w:pStyle w:val="KeepWithNext"/>
        <w:rPr>
          <w:rtl/>
        </w:rPr>
      </w:pPr>
    </w:p>
    <w:p w:rsidR="00F03001" w:rsidRDefault="00F03001" w:rsidP="00F03001">
      <w:pPr>
        <w:rPr>
          <w:rtl/>
        </w:rPr>
      </w:pPr>
      <w:r>
        <w:rPr>
          <w:rFonts w:hint="cs"/>
          <w:rtl/>
        </w:rPr>
        <w:t xml:space="preserve">זה לא רק </w:t>
      </w:r>
      <w:bookmarkStart w:id="381" w:name="_ETM_Q1_2075701"/>
      <w:bookmarkEnd w:id="381"/>
      <w:r>
        <w:rPr>
          <w:rtl/>
        </w:rPr>
        <w:t xml:space="preserve"> </w:t>
      </w:r>
      <w:r>
        <w:rPr>
          <w:rFonts w:hint="cs"/>
          <w:rtl/>
        </w:rPr>
        <w:t xml:space="preserve">ל-4 מיליון שקל. יש אנשים שגם 10,000 שקל. אנחנו נמצאים כאן על רקע של שינוי מציאות, שמס </w:t>
      </w:r>
      <w:bookmarkStart w:id="382" w:name="_ETM_Q1_2085844"/>
      <w:bookmarkEnd w:id="382"/>
      <w:r>
        <w:rPr>
          <w:rFonts w:hint="cs"/>
          <w:rtl/>
        </w:rPr>
        <w:t xml:space="preserve">הכנסה היום בקושי מאפשר הסדרים, נוקט יד קלה בקיזוזים, לא </w:t>
      </w:r>
      <w:bookmarkStart w:id="383" w:name="_ETM_Q1_2085900"/>
      <w:bookmarkEnd w:id="383"/>
      <w:r>
        <w:rPr>
          <w:rFonts w:hint="cs"/>
          <w:rtl/>
        </w:rPr>
        <w:t xml:space="preserve">מחזיר, בגלל תקציב המדינה </w:t>
      </w:r>
      <w:r>
        <w:rPr>
          <w:rtl/>
        </w:rPr>
        <w:t>–</w:t>
      </w:r>
      <w:r>
        <w:rPr>
          <w:rFonts w:hint="cs"/>
          <w:rtl/>
        </w:rPr>
        <w:t xml:space="preserve"> אנחנו לא נמצאים במצב הרגיל </w:t>
      </w:r>
      <w:bookmarkStart w:id="384" w:name="_ETM_Q1_2091017"/>
      <w:bookmarkEnd w:id="384"/>
      <w:r>
        <w:rPr>
          <w:rFonts w:hint="cs"/>
          <w:rtl/>
        </w:rPr>
        <w:t xml:space="preserve">שהיה. יש פה שימוש לרעה בסמכויות, ועכשיו זו הרחבה </w:t>
      </w:r>
      <w:bookmarkStart w:id="385" w:name="_ETM_Q1_2097417"/>
      <w:bookmarkEnd w:id="385"/>
      <w:r>
        <w:rPr>
          <w:rFonts w:hint="cs"/>
          <w:rtl/>
        </w:rPr>
        <w:t xml:space="preserve">ענקית שלהם, ואסור לאפשר את זה. אנחנו לא באים בכובע של רואי חשבון, אנחנו באים בכובע של העסקים במדינת </w:t>
      </w:r>
      <w:bookmarkStart w:id="386" w:name="_ETM_Q1_2106494"/>
      <w:bookmarkEnd w:id="386"/>
      <w:r>
        <w:rPr>
          <w:rFonts w:hint="cs"/>
          <w:rtl/>
        </w:rPr>
        <w:t xml:space="preserve">ישראל. </w:t>
      </w:r>
    </w:p>
    <w:p w:rsidR="00F03001" w:rsidRDefault="00F03001" w:rsidP="00F03001">
      <w:pPr>
        <w:rPr>
          <w:rtl/>
        </w:rPr>
      </w:pPr>
      <w:bookmarkStart w:id="387" w:name="_ETM_Q1_2103003"/>
      <w:bookmarkStart w:id="388" w:name="_ETM_Q1_2103076"/>
      <w:bookmarkEnd w:id="387"/>
      <w:bookmarkEnd w:id="388"/>
    </w:p>
    <w:p w:rsidR="000D13A5" w:rsidRDefault="000D13A5" w:rsidP="000D13A5">
      <w:pPr>
        <w:pStyle w:val="af6"/>
        <w:keepNext/>
        <w:rPr>
          <w:rtl/>
        </w:rPr>
      </w:pPr>
      <w:bookmarkStart w:id="389" w:name="ET_yor_4762_154"/>
      <w:r w:rsidRPr="000D13A5">
        <w:rPr>
          <w:rStyle w:val="TagStyle"/>
          <w:rtl/>
        </w:rPr>
        <w:t xml:space="preserve"> &lt;&lt; </w:t>
      </w:r>
      <w:proofErr w:type="spellStart"/>
      <w:r w:rsidRPr="000D13A5">
        <w:rPr>
          <w:rStyle w:val="TagStyle"/>
          <w:rtl/>
        </w:rPr>
        <w:t>יור</w:t>
      </w:r>
      <w:proofErr w:type="spellEnd"/>
      <w:r w:rsidRPr="000D13A5">
        <w:rPr>
          <w:rStyle w:val="TagStyle"/>
          <w:rtl/>
        </w:rPr>
        <w:t xml:space="preserve"> &gt;&gt; </w:t>
      </w:r>
      <w:r>
        <w:rPr>
          <w:rtl/>
        </w:rPr>
        <w:t>היו"ר משה גפני:</w:t>
      </w:r>
      <w:r w:rsidRPr="000D13A5">
        <w:rPr>
          <w:rStyle w:val="TagStyle"/>
          <w:rtl/>
        </w:rPr>
        <w:t xml:space="preserve"> &lt;&lt; </w:t>
      </w:r>
      <w:proofErr w:type="spellStart"/>
      <w:r w:rsidRPr="000D13A5">
        <w:rPr>
          <w:rStyle w:val="TagStyle"/>
          <w:rtl/>
        </w:rPr>
        <w:t>יור</w:t>
      </w:r>
      <w:proofErr w:type="spellEnd"/>
      <w:r w:rsidRPr="000D13A5">
        <w:rPr>
          <w:rStyle w:val="TagStyle"/>
          <w:rtl/>
        </w:rPr>
        <w:t xml:space="preserve"> &gt;&gt;</w:t>
      </w:r>
      <w:r>
        <w:rPr>
          <w:rtl/>
        </w:rPr>
        <w:t xml:space="preserve"> </w:t>
      </w:r>
      <w:bookmarkEnd w:id="389"/>
    </w:p>
    <w:p w:rsidR="000D13A5" w:rsidRDefault="000D13A5" w:rsidP="000D13A5">
      <w:pPr>
        <w:pStyle w:val="KeepWithNext"/>
        <w:rPr>
          <w:rtl/>
        </w:rPr>
      </w:pPr>
    </w:p>
    <w:p w:rsidR="000D13A5" w:rsidRDefault="000D13A5" w:rsidP="000D13A5">
      <w:pPr>
        <w:rPr>
          <w:rtl/>
        </w:rPr>
      </w:pPr>
      <w:r>
        <w:rPr>
          <w:rFonts w:hint="cs"/>
          <w:rtl/>
        </w:rPr>
        <w:t xml:space="preserve">לגבי ה-21 יום. אני מבקש להגדיל את המועד. </w:t>
      </w:r>
    </w:p>
    <w:p w:rsidR="000D13A5" w:rsidRDefault="000D13A5" w:rsidP="000D13A5">
      <w:pPr>
        <w:rPr>
          <w:rtl/>
        </w:rPr>
      </w:pPr>
      <w:bookmarkStart w:id="390" w:name="_ETM_Q1_2122879"/>
      <w:bookmarkStart w:id="391" w:name="_ETM_Q1_2122961"/>
      <w:bookmarkEnd w:id="390"/>
      <w:bookmarkEnd w:id="391"/>
      <w:r>
        <w:rPr>
          <w:rtl/>
        </w:rPr>
        <w:t xml:space="preserve">  </w:t>
      </w:r>
    </w:p>
    <w:p w:rsidR="00B943FA" w:rsidRDefault="00B943FA" w:rsidP="00B943FA">
      <w:pPr>
        <w:pStyle w:val="af9"/>
        <w:keepNext/>
        <w:rPr>
          <w:rtl/>
        </w:rPr>
      </w:pPr>
      <w:bookmarkStart w:id="392" w:name="ET_guest_686278_73"/>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392"/>
    </w:p>
    <w:p w:rsidR="00B943FA" w:rsidRDefault="00B943FA" w:rsidP="00B943FA">
      <w:pPr>
        <w:pStyle w:val="KeepWithNext"/>
        <w:rPr>
          <w:rtl/>
        </w:rPr>
      </w:pPr>
    </w:p>
    <w:p w:rsidR="000D13A5" w:rsidRDefault="000D13A5" w:rsidP="000D13A5">
      <w:pPr>
        <w:rPr>
          <w:rtl/>
        </w:rPr>
      </w:pPr>
      <w:r>
        <w:rPr>
          <w:rFonts w:hint="cs"/>
          <w:rtl/>
        </w:rPr>
        <w:t xml:space="preserve">קיבלנו הערות גם בנושא הזה. בהנחה שזה יהיה השינוי </w:t>
      </w:r>
      <w:bookmarkStart w:id="393" w:name="_ETM_Q1_2124631"/>
      <w:bookmarkEnd w:id="393"/>
      <w:r>
        <w:rPr>
          <w:rFonts w:hint="cs"/>
          <w:rtl/>
        </w:rPr>
        <w:t xml:space="preserve">היחיד בנוסח התקנות ויהיה ניתן לקדם אותן, אנחנו מוכנים לתת </w:t>
      </w:r>
      <w:bookmarkStart w:id="394" w:name="_ETM_Q1_2133294"/>
      <w:bookmarkEnd w:id="394"/>
      <w:r>
        <w:rPr>
          <w:rFonts w:hint="cs"/>
          <w:rtl/>
        </w:rPr>
        <w:t xml:space="preserve">עוד יומיים נוספים. </w:t>
      </w:r>
      <w:bookmarkStart w:id="395" w:name="_ETM_Q1_2138529"/>
      <w:bookmarkEnd w:id="395"/>
    </w:p>
    <w:p w:rsidR="000D13A5" w:rsidRDefault="000D13A5" w:rsidP="000D13A5">
      <w:pPr>
        <w:rPr>
          <w:rtl/>
        </w:rPr>
      </w:pPr>
      <w:bookmarkStart w:id="396" w:name="_ETM_Q1_2138592"/>
      <w:bookmarkStart w:id="397" w:name="_ETM_Q1_2141520"/>
      <w:bookmarkEnd w:id="396"/>
      <w:bookmarkEnd w:id="397"/>
    </w:p>
    <w:p w:rsidR="000D13A5" w:rsidRDefault="000D13A5" w:rsidP="000D13A5">
      <w:pPr>
        <w:pStyle w:val="af9"/>
        <w:keepNext/>
        <w:rPr>
          <w:rtl/>
        </w:rPr>
      </w:pPr>
      <w:bookmarkStart w:id="398" w:name="ET_guest_356892_155"/>
      <w:r w:rsidRPr="000D13A5">
        <w:rPr>
          <w:rStyle w:val="TagStyle"/>
          <w:rtl/>
        </w:rPr>
        <w:t xml:space="preserve"> &lt;&lt; אורח &gt;&gt; </w:t>
      </w:r>
      <w:r>
        <w:rPr>
          <w:rtl/>
        </w:rPr>
        <w:t>צבי פרידמן:</w:t>
      </w:r>
      <w:r w:rsidRPr="000D13A5">
        <w:rPr>
          <w:rStyle w:val="TagStyle"/>
          <w:rtl/>
        </w:rPr>
        <w:t xml:space="preserve"> &lt;&lt; אורח &gt;&gt;</w:t>
      </w:r>
      <w:r>
        <w:rPr>
          <w:rtl/>
        </w:rPr>
        <w:t xml:space="preserve"> </w:t>
      </w:r>
      <w:bookmarkEnd w:id="398"/>
    </w:p>
    <w:p w:rsidR="000D13A5" w:rsidRDefault="000D13A5" w:rsidP="000D13A5">
      <w:pPr>
        <w:pStyle w:val="KeepWithNext"/>
        <w:rPr>
          <w:rtl/>
        </w:rPr>
      </w:pPr>
    </w:p>
    <w:p w:rsidR="00B943FA" w:rsidRPr="00B943FA" w:rsidRDefault="000D13A5" w:rsidP="000D13A5">
      <w:pPr>
        <w:rPr>
          <w:rtl/>
        </w:rPr>
      </w:pPr>
      <w:bookmarkStart w:id="399" w:name="_ETM_Q1_2141944"/>
      <w:bookmarkStart w:id="400" w:name="_ETM_Q1_2141977"/>
      <w:bookmarkEnd w:id="399"/>
      <w:bookmarkEnd w:id="400"/>
      <w:r>
        <w:rPr>
          <w:rFonts w:hint="cs"/>
          <w:rtl/>
        </w:rPr>
        <w:t xml:space="preserve">קודם כל זה חייב להיות ימי עסקים, </w:t>
      </w:r>
      <w:bookmarkStart w:id="401" w:name="_ETM_Q1_2142601"/>
      <w:bookmarkEnd w:id="401"/>
      <w:r>
        <w:rPr>
          <w:rFonts w:hint="cs"/>
          <w:rtl/>
        </w:rPr>
        <w:t xml:space="preserve">והמצאת הודעה כדין. </w:t>
      </w:r>
      <w:r>
        <w:rPr>
          <w:rtl/>
        </w:rPr>
        <w:t xml:space="preserve">  </w:t>
      </w:r>
      <w:r w:rsidR="00F03001">
        <w:rPr>
          <w:rFonts w:hint="cs"/>
          <w:rtl/>
        </w:rPr>
        <w:t xml:space="preserve"> </w:t>
      </w:r>
    </w:p>
    <w:p w:rsidR="00B943FA" w:rsidRDefault="00B943FA" w:rsidP="00B943FA">
      <w:pPr>
        <w:rPr>
          <w:rtl/>
        </w:rPr>
      </w:pPr>
    </w:p>
    <w:p w:rsidR="00B943FA" w:rsidRDefault="00B943FA" w:rsidP="00B943FA">
      <w:pPr>
        <w:pStyle w:val="a4"/>
        <w:keepNext/>
        <w:rPr>
          <w:rtl/>
        </w:rPr>
      </w:pPr>
      <w:bookmarkStart w:id="402" w:name="ET_speaker_5084_74"/>
      <w:r w:rsidRPr="00B943FA">
        <w:rPr>
          <w:rStyle w:val="TagStyle"/>
          <w:rtl/>
        </w:rPr>
        <w:t xml:space="preserve"> &lt;&lt; דובר &gt;&gt; </w:t>
      </w:r>
      <w:r>
        <w:rPr>
          <w:rtl/>
        </w:rPr>
        <w:t>מיקי לוי (יש עתיד):</w:t>
      </w:r>
      <w:r w:rsidRPr="00B943FA">
        <w:rPr>
          <w:rStyle w:val="TagStyle"/>
          <w:rtl/>
        </w:rPr>
        <w:t xml:space="preserve"> &lt;&lt; דובר &gt;&gt;</w:t>
      </w:r>
      <w:r>
        <w:rPr>
          <w:rtl/>
        </w:rPr>
        <w:t xml:space="preserve"> </w:t>
      </w:r>
      <w:bookmarkEnd w:id="402"/>
    </w:p>
    <w:p w:rsidR="00B943FA" w:rsidRDefault="00B943FA" w:rsidP="00B943FA">
      <w:pPr>
        <w:pStyle w:val="KeepWithNext"/>
        <w:rPr>
          <w:rtl/>
        </w:rPr>
      </w:pPr>
    </w:p>
    <w:p w:rsidR="00B943FA" w:rsidRDefault="00B943FA" w:rsidP="00F03001">
      <w:pPr>
        <w:rPr>
          <w:rtl/>
        </w:rPr>
      </w:pPr>
      <w:r>
        <w:rPr>
          <w:rFonts w:hint="cs"/>
          <w:rtl/>
        </w:rPr>
        <w:t xml:space="preserve">החזרים? </w:t>
      </w:r>
      <w:r>
        <w:rPr>
          <w:rtl/>
        </w:rPr>
        <w:t xml:space="preserve">             </w:t>
      </w:r>
    </w:p>
    <w:p w:rsidR="000D13A5" w:rsidRDefault="000D13A5" w:rsidP="00B943FA">
      <w:pPr>
        <w:rPr>
          <w:rtl/>
        </w:rPr>
      </w:pPr>
    </w:p>
    <w:p w:rsidR="000D13A5" w:rsidRDefault="000D13A5" w:rsidP="000D13A5">
      <w:pPr>
        <w:pStyle w:val="af9"/>
        <w:keepNext/>
        <w:rPr>
          <w:rtl/>
        </w:rPr>
      </w:pPr>
      <w:bookmarkStart w:id="403" w:name="ET_guest_686278_156"/>
      <w:r w:rsidRPr="000D13A5">
        <w:rPr>
          <w:rStyle w:val="TagStyle"/>
          <w:rtl/>
        </w:rPr>
        <w:t xml:space="preserve"> &lt;&lt; אורח &gt;&gt; </w:t>
      </w:r>
      <w:r>
        <w:rPr>
          <w:rtl/>
        </w:rPr>
        <w:t>גיא גולדמן:</w:t>
      </w:r>
      <w:r w:rsidRPr="000D13A5">
        <w:rPr>
          <w:rStyle w:val="TagStyle"/>
          <w:rtl/>
        </w:rPr>
        <w:t xml:space="preserve"> &lt;&lt; אורח &gt;&gt;</w:t>
      </w:r>
      <w:r>
        <w:rPr>
          <w:rtl/>
        </w:rPr>
        <w:t xml:space="preserve"> </w:t>
      </w:r>
      <w:bookmarkEnd w:id="403"/>
    </w:p>
    <w:p w:rsidR="000D13A5" w:rsidRDefault="000D13A5" w:rsidP="000D13A5">
      <w:pPr>
        <w:pStyle w:val="KeepWithNext"/>
        <w:rPr>
          <w:rtl/>
        </w:rPr>
      </w:pPr>
    </w:p>
    <w:p w:rsidR="000D13A5" w:rsidRDefault="000D13A5" w:rsidP="000D13A5">
      <w:pPr>
        <w:rPr>
          <w:rtl/>
        </w:rPr>
      </w:pPr>
      <w:r>
        <w:rPr>
          <w:rFonts w:hint="cs"/>
          <w:rtl/>
        </w:rPr>
        <w:t xml:space="preserve">אני מזכיר שכבר היו 14 </w:t>
      </w:r>
      <w:r w:rsidR="0029743E">
        <w:rPr>
          <w:rFonts w:hint="cs"/>
          <w:rtl/>
        </w:rPr>
        <w:t>ימים</w:t>
      </w:r>
      <w:r>
        <w:rPr>
          <w:rFonts w:hint="cs"/>
          <w:rtl/>
        </w:rPr>
        <w:t>, נס</w:t>
      </w:r>
      <w:bookmarkStart w:id="404" w:name="_ETM_Q1_2151734"/>
      <w:bookmarkEnd w:id="404"/>
      <w:r>
        <w:rPr>
          <w:rFonts w:hint="cs"/>
          <w:rtl/>
        </w:rPr>
        <w:t xml:space="preserve">גר עם הלשכות, הגדלנו ל-21, והיום אנחנו מסכימים להגדיל </w:t>
      </w:r>
      <w:bookmarkStart w:id="405" w:name="_ETM_Q1_2152876"/>
      <w:bookmarkEnd w:id="405"/>
      <w:r>
        <w:rPr>
          <w:rFonts w:hint="cs"/>
          <w:rtl/>
        </w:rPr>
        <w:t xml:space="preserve">ל-23 ימים. </w:t>
      </w:r>
      <w:bookmarkStart w:id="406" w:name="_ETM_Q1_2157082"/>
      <w:bookmarkEnd w:id="406"/>
    </w:p>
    <w:p w:rsidR="000D13A5" w:rsidRDefault="000D13A5" w:rsidP="000D13A5">
      <w:pPr>
        <w:rPr>
          <w:rtl/>
        </w:rPr>
      </w:pPr>
      <w:bookmarkStart w:id="407" w:name="_ETM_Q1_2157152"/>
      <w:bookmarkEnd w:id="407"/>
    </w:p>
    <w:p w:rsidR="000D13A5" w:rsidRDefault="000D13A5" w:rsidP="000D13A5">
      <w:pPr>
        <w:pStyle w:val="a4"/>
        <w:keepNext/>
        <w:rPr>
          <w:rtl/>
        </w:rPr>
      </w:pPr>
      <w:bookmarkStart w:id="408" w:name="ET_speaker_5084_157"/>
      <w:r w:rsidRPr="000D13A5">
        <w:rPr>
          <w:rStyle w:val="TagStyle"/>
          <w:rtl/>
        </w:rPr>
        <w:t xml:space="preserve"> &lt;&lt; דובר &gt;&gt; </w:t>
      </w:r>
      <w:r>
        <w:rPr>
          <w:rtl/>
        </w:rPr>
        <w:t>מיקי לוי (יש עתיד):</w:t>
      </w:r>
      <w:r w:rsidRPr="000D13A5">
        <w:rPr>
          <w:rStyle w:val="TagStyle"/>
          <w:rtl/>
        </w:rPr>
        <w:t xml:space="preserve"> &lt;&lt; דובר &gt;&gt;</w:t>
      </w:r>
      <w:r>
        <w:rPr>
          <w:rtl/>
        </w:rPr>
        <w:t xml:space="preserve"> </w:t>
      </w:r>
      <w:bookmarkEnd w:id="408"/>
    </w:p>
    <w:p w:rsidR="000D13A5" w:rsidRDefault="000D13A5" w:rsidP="000D13A5">
      <w:pPr>
        <w:pStyle w:val="KeepWithNext"/>
        <w:rPr>
          <w:rtl/>
        </w:rPr>
      </w:pPr>
    </w:p>
    <w:p w:rsidR="000D13A5" w:rsidRDefault="000D13A5" w:rsidP="0029743E">
      <w:pPr>
        <w:rPr>
          <w:rtl/>
        </w:rPr>
      </w:pPr>
      <w:r>
        <w:rPr>
          <w:rFonts w:hint="cs"/>
          <w:rtl/>
        </w:rPr>
        <w:t xml:space="preserve">רשות המסים מוכנה גם ב-21 יום לעשות החזרים? </w:t>
      </w:r>
      <w:bookmarkStart w:id="409" w:name="_ETM_Q1_2162664"/>
      <w:bookmarkEnd w:id="409"/>
      <w:r>
        <w:rPr>
          <w:rFonts w:hint="cs"/>
          <w:rtl/>
        </w:rPr>
        <w:t xml:space="preserve">אני עכשיו סנגורו של השטן. אם מגיע לי כסף </w:t>
      </w:r>
      <w:bookmarkStart w:id="410" w:name="_ETM_Q1_2165575"/>
      <w:bookmarkEnd w:id="410"/>
      <w:r>
        <w:rPr>
          <w:rFonts w:hint="cs"/>
          <w:rtl/>
        </w:rPr>
        <w:t xml:space="preserve">אתם גם מתחייבים ב-21 יום להחזיר? </w:t>
      </w:r>
    </w:p>
    <w:p w:rsidR="0029743E" w:rsidRDefault="0029743E" w:rsidP="000D13A5">
      <w:pPr>
        <w:rPr>
          <w:rtl/>
        </w:rPr>
      </w:pPr>
      <w:bookmarkStart w:id="411" w:name="_ETM_Q1_2163262"/>
      <w:bookmarkStart w:id="412" w:name="_ETM_Q1_2163333"/>
      <w:bookmarkStart w:id="413" w:name="_ETM_Q1_2180568"/>
      <w:bookmarkStart w:id="414" w:name="_ETM_Q1_2180621"/>
      <w:bookmarkEnd w:id="411"/>
      <w:bookmarkEnd w:id="412"/>
      <w:bookmarkEnd w:id="413"/>
      <w:bookmarkEnd w:id="414"/>
    </w:p>
    <w:p w:rsidR="0029743E" w:rsidRDefault="0029743E" w:rsidP="0029743E">
      <w:pPr>
        <w:pStyle w:val="a4"/>
        <w:keepNext/>
        <w:rPr>
          <w:rtl/>
        </w:rPr>
      </w:pPr>
      <w:bookmarkStart w:id="415" w:name="ET_speaker_קריאות_156"/>
      <w:r w:rsidRPr="0029743E">
        <w:rPr>
          <w:rStyle w:val="TagStyle"/>
          <w:rtl/>
        </w:rPr>
        <w:t xml:space="preserve"> &lt;&lt; דובר &gt;&gt; </w:t>
      </w:r>
      <w:r>
        <w:rPr>
          <w:rtl/>
        </w:rPr>
        <w:t>קריאות:</w:t>
      </w:r>
      <w:r w:rsidRPr="0029743E">
        <w:rPr>
          <w:rStyle w:val="TagStyle"/>
          <w:rtl/>
        </w:rPr>
        <w:t xml:space="preserve"> &lt;&lt; דובר &gt;&gt;</w:t>
      </w:r>
      <w:r>
        <w:rPr>
          <w:rtl/>
        </w:rPr>
        <w:t xml:space="preserve"> </w:t>
      </w:r>
      <w:bookmarkEnd w:id="415"/>
    </w:p>
    <w:p w:rsidR="0029743E" w:rsidRDefault="0029743E" w:rsidP="0029743E">
      <w:pPr>
        <w:pStyle w:val="KeepWithNext"/>
        <w:rPr>
          <w:rtl/>
        </w:rPr>
      </w:pPr>
    </w:p>
    <w:p w:rsidR="0029743E" w:rsidRDefault="0029743E" w:rsidP="0029743E">
      <w:pPr>
        <w:rPr>
          <w:rtl/>
        </w:rPr>
      </w:pPr>
      <w:bookmarkStart w:id="416" w:name="_ETM_Q1_2182120"/>
      <w:bookmarkStart w:id="417" w:name="_ETM_Q1_2182374"/>
      <w:bookmarkStart w:id="418" w:name="_ETM_Q1_2182436"/>
      <w:bookmarkEnd w:id="416"/>
      <w:bookmarkEnd w:id="417"/>
      <w:bookmarkEnd w:id="418"/>
      <w:r>
        <w:rPr>
          <w:rFonts w:hint="cs"/>
          <w:rtl/>
        </w:rPr>
        <w:t xml:space="preserve">- - - </w:t>
      </w:r>
    </w:p>
    <w:p w:rsidR="000D13A5" w:rsidRDefault="0029743E" w:rsidP="0029743E">
      <w:pPr>
        <w:rPr>
          <w:rtl/>
        </w:rPr>
      </w:pPr>
      <w:bookmarkStart w:id="419" w:name="_ETM_Q1_2186564"/>
      <w:bookmarkStart w:id="420" w:name="_ETM_Q1_2186622"/>
      <w:bookmarkEnd w:id="419"/>
      <w:bookmarkEnd w:id="420"/>
      <w:r>
        <w:rPr>
          <w:rtl/>
        </w:rPr>
        <w:t xml:space="preserve">  </w:t>
      </w:r>
      <w:r w:rsidR="000D13A5">
        <w:rPr>
          <w:rtl/>
        </w:rPr>
        <w:t xml:space="preserve">  </w:t>
      </w:r>
    </w:p>
    <w:p w:rsidR="00B943FA" w:rsidRDefault="00B943FA" w:rsidP="00B943FA">
      <w:pPr>
        <w:pStyle w:val="af6"/>
        <w:keepNext/>
        <w:rPr>
          <w:rtl/>
        </w:rPr>
      </w:pPr>
      <w:bookmarkStart w:id="421" w:name="ET_yor_4762_75"/>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421"/>
    </w:p>
    <w:p w:rsidR="00B943FA" w:rsidRDefault="00B943FA" w:rsidP="00B943FA">
      <w:pPr>
        <w:pStyle w:val="KeepWithNext"/>
        <w:rPr>
          <w:rtl/>
        </w:rPr>
      </w:pPr>
    </w:p>
    <w:p w:rsidR="00B943FA" w:rsidRDefault="00B943FA" w:rsidP="00B943FA">
      <w:pPr>
        <w:rPr>
          <w:rtl/>
        </w:rPr>
      </w:pPr>
      <w:r>
        <w:rPr>
          <w:rFonts w:hint="cs"/>
          <w:rtl/>
        </w:rPr>
        <w:t xml:space="preserve">לא הבנתי מה הוא אומר. </w:t>
      </w:r>
    </w:p>
    <w:p w:rsidR="0029743E" w:rsidRDefault="0029743E" w:rsidP="00B943FA">
      <w:pPr>
        <w:rPr>
          <w:rtl/>
        </w:rPr>
      </w:pPr>
      <w:bookmarkStart w:id="422" w:name="_ETM_Q1_2175942"/>
      <w:bookmarkStart w:id="423" w:name="_ETM_Q1_2176005"/>
      <w:bookmarkStart w:id="424" w:name="_ETM_Q1_2176035"/>
      <w:bookmarkStart w:id="425" w:name="_ETM_Q1_2176094"/>
      <w:bookmarkEnd w:id="422"/>
      <w:bookmarkEnd w:id="423"/>
      <w:bookmarkEnd w:id="424"/>
      <w:bookmarkEnd w:id="425"/>
    </w:p>
    <w:p w:rsidR="0029743E" w:rsidRDefault="0029743E" w:rsidP="0029743E">
      <w:pPr>
        <w:pStyle w:val="a4"/>
        <w:keepNext/>
        <w:rPr>
          <w:rtl/>
        </w:rPr>
      </w:pPr>
      <w:bookmarkStart w:id="426" w:name="ET_speaker_קריאה_155"/>
      <w:r w:rsidRPr="0029743E">
        <w:rPr>
          <w:rStyle w:val="TagStyle"/>
          <w:rtl/>
        </w:rPr>
        <w:t xml:space="preserve"> &lt;&lt; דובר &gt;&gt; </w:t>
      </w:r>
      <w:r>
        <w:rPr>
          <w:rtl/>
        </w:rPr>
        <w:t>קריאה:</w:t>
      </w:r>
      <w:r w:rsidRPr="0029743E">
        <w:rPr>
          <w:rStyle w:val="TagStyle"/>
          <w:rtl/>
        </w:rPr>
        <w:t xml:space="preserve"> &lt;&lt; דובר &gt;&gt;</w:t>
      </w:r>
      <w:r>
        <w:rPr>
          <w:rtl/>
        </w:rPr>
        <w:t xml:space="preserve"> </w:t>
      </w:r>
      <w:bookmarkEnd w:id="426"/>
    </w:p>
    <w:p w:rsidR="0029743E" w:rsidRDefault="0029743E" w:rsidP="0029743E">
      <w:pPr>
        <w:pStyle w:val="KeepWithNext"/>
        <w:rPr>
          <w:rtl/>
        </w:rPr>
      </w:pPr>
    </w:p>
    <w:p w:rsidR="00B943FA" w:rsidRDefault="0029743E" w:rsidP="00B943FA">
      <w:pPr>
        <w:rPr>
          <w:rtl/>
        </w:rPr>
      </w:pPr>
      <w:bookmarkStart w:id="427" w:name="_ETM_Q1_2178086"/>
      <w:bookmarkStart w:id="428" w:name="_ETM_Q1_2178330"/>
      <w:bookmarkStart w:id="429" w:name="_ETM_Q1_2178390"/>
      <w:bookmarkEnd w:id="427"/>
      <w:bookmarkEnd w:id="428"/>
      <w:bookmarkEnd w:id="429"/>
      <w:r>
        <w:rPr>
          <w:rFonts w:hint="cs"/>
          <w:rtl/>
        </w:rPr>
        <w:t xml:space="preserve">רוב ההחזרים - - - זה </w:t>
      </w:r>
      <w:bookmarkStart w:id="430" w:name="_ETM_Q1_2187815"/>
      <w:bookmarkEnd w:id="430"/>
      <w:r>
        <w:rPr>
          <w:rFonts w:hint="cs"/>
          <w:rtl/>
        </w:rPr>
        <w:t xml:space="preserve">מע"מ. אז זה 30 יום. </w:t>
      </w:r>
    </w:p>
    <w:p w:rsidR="0029743E" w:rsidRDefault="0029743E" w:rsidP="00B943FA">
      <w:pPr>
        <w:rPr>
          <w:rtl/>
        </w:rPr>
      </w:pPr>
      <w:bookmarkStart w:id="431" w:name="_ETM_Q1_2193222"/>
      <w:bookmarkStart w:id="432" w:name="_ETM_Q1_2193296"/>
      <w:bookmarkEnd w:id="431"/>
      <w:bookmarkEnd w:id="432"/>
    </w:p>
    <w:p w:rsidR="00B943FA" w:rsidRDefault="00B943FA" w:rsidP="00B943FA">
      <w:pPr>
        <w:pStyle w:val="a4"/>
        <w:keepNext/>
        <w:rPr>
          <w:rtl/>
        </w:rPr>
      </w:pPr>
      <w:bookmarkStart w:id="433" w:name="ET_speaker_5084_76"/>
      <w:r w:rsidRPr="00B943FA">
        <w:rPr>
          <w:rStyle w:val="TagStyle"/>
          <w:rtl/>
        </w:rPr>
        <w:t xml:space="preserve"> &lt;&lt; דובר &gt;&gt; </w:t>
      </w:r>
      <w:r>
        <w:rPr>
          <w:rtl/>
        </w:rPr>
        <w:t>מיקי לוי (יש עתיד):</w:t>
      </w:r>
      <w:r w:rsidRPr="00B943FA">
        <w:rPr>
          <w:rStyle w:val="TagStyle"/>
          <w:rtl/>
        </w:rPr>
        <w:t xml:space="preserve"> &lt;&lt; דובר &gt;&gt;</w:t>
      </w:r>
      <w:r>
        <w:rPr>
          <w:rtl/>
        </w:rPr>
        <w:t xml:space="preserve"> </w:t>
      </w:r>
      <w:bookmarkEnd w:id="433"/>
    </w:p>
    <w:p w:rsidR="00B943FA" w:rsidRDefault="00B943FA" w:rsidP="00B943FA">
      <w:pPr>
        <w:pStyle w:val="KeepWithNext"/>
        <w:rPr>
          <w:rtl/>
        </w:rPr>
      </w:pPr>
    </w:p>
    <w:p w:rsidR="00B943FA" w:rsidRDefault="00B943FA" w:rsidP="0029743E">
      <w:pPr>
        <w:rPr>
          <w:rtl/>
        </w:rPr>
      </w:pPr>
      <w:r>
        <w:rPr>
          <w:rtl/>
        </w:rPr>
        <w:t xml:space="preserve">    </w:t>
      </w:r>
      <w:r>
        <w:rPr>
          <w:rFonts w:hint="cs"/>
          <w:rtl/>
        </w:rPr>
        <w:t xml:space="preserve">לא </w:t>
      </w:r>
      <w:proofErr w:type="spellStart"/>
      <w:r>
        <w:rPr>
          <w:rFonts w:hint="cs"/>
          <w:rtl/>
        </w:rPr>
        <w:t>הכל</w:t>
      </w:r>
      <w:proofErr w:type="spellEnd"/>
      <w:r>
        <w:rPr>
          <w:rFonts w:hint="cs"/>
          <w:rtl/>
        </w:rPr>
        <w:t xml:space="preserve"> זה מע</w:t>
      </w:r>
      <w:r w:rsidR="0029743E">
        <w:rPr>
          <w:rFonts w:hint="cs"/>
          <w:rtl/>
        </w:rPr>
        <w:t>"</w:t>
      </w:r>
      <w:r>
        <w:rPr>
          <w:rFonts w:hint="cs"/>
          <w:rtl/>
        </w:rPr>
        <w:t>מ</w:t>
      </w:r>
      <w:r w:rsidR="0029743E">
        <w:rPr>
          <w:rFonts w:hint="cs"/>
          <w:rtl/>
        </w:rPr>
        <w:t xml:space="preserve">. יש גם החזרים של </w:t>
      </w:r>
      <w:bookmarkStart w:id="434" w:name="_ETM_Q1_2191473"/>
      <w:bookmarkEnd w:id="434"/>
      <w:r w:rsidR="0029743E">
        <w:rPr>
          <w:rFonts w:hint="cs"/>
          <w:rtl/>
        </w:rPr>
        <w:t xml:space="preserve">מס הכנסה. </w:t>
      </w:r>
      <w:r>
        <w:rPr>
          <w:rFonts w:hint="cs"/>
          <w:rtl/>
        </w:rPr>
        <w:t xml:space="preserve">אם יש לי מקדמות </w:t>
      </w:r>
      <w:r w:rsidR="0029743E">
        <w:rPr>
          <w:rFonts w:hint="cs"/>
          <w:rtl/>
        </w:rPr>
        <w:t xml:space="preserve">אני, אישית, הייתי מכפיל את המקדמות שלי. פי </w:t>
      </w:r>
      <w:bookmarkStart w:id="435" w:name="_ETM_Q1_2201001"/>
      <w:bookmarkEnd w:id="435"/>
      <w:r w:rsidR="0029743E">
        <w:rPr>
          <w:rFonts w:hint="cs"/>
          <w:rtl/>
        </w:rPr>
        <w:t xml:space="preserve">שלוש, </w:t>
      </w:r>
      <w:r>
        <w:rPr>
          <w:rFonts w:hint="cs"/>
          <w:rtl/>
        </w:rPr>
        <w:t xml:space="preserve">אחלה ריבית, הכי טובה בעולם. </w:t>
      </w:r>
    </w:p>
    <w:p w:rsidR="00B943FA" w:rsidRDefault="00B943FA" w:rsidP="00B943FA">
      <w:pPr>
        <w:rPr>
          <w:rtl/>
        </w:rPr>
      </w:pPr>
    </w:p>
    <w:p w:rsidR="00B943FA" w:rsidRDefault="00B943FA" w:rsidP="00B943FA">
      <w:pPr>
        <w:pStyle w:val="af9"/>
        <w:keepNext/>
        <w:rPr>
          <w:rtl/>
        </w:rPr>
      </w:pPr>
      <w:bookmarkStart w:id="436" w:name="ET_guest_686278_77"/>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436"/>
    </w:p>
    <w:p w:rsidR="00B943FA" w:rsidRDefault="00B943FA" w:rsidP="00B943FA">
      <w:pPr>
        <w:pStyle w:val="KeepWithNext"/>
        <w:rPr>
          <w:rtl/>
        </w:rPr>
      </w:pPr>
    </w:p>
    <w:p w:rsidR="00B943FA" w:rsidRDefault="00B943FA" w:rsidP="0029743E">
      <w:pPr>
        <w:rPr>
          <w:rtl/>
        </w:rPr>
      </w:pPr>
      <w:r>
        <w:rPr>
          <w:rFonts w:hint="cs"/>
          <w:rtl/>
        </w:rPr>
        <w:t>היו בין נציג הלשכות</w:t>
      </w:r>
      <w:r w:rsidR="0029743E">
        <w:rPr>
          <w:rFonts w:hint="cs"/>
          <w:rtl/>
        </w:rPr>
        <w:t xml:space="preserve"> מי שהודה ביושר שיום לפה יום לשם </w:t>
      </w:r>
      <w:r w:rsidR="0029743E">
        <w:rPr>
          <w:rtl/>
        </w:rPr>
        <w:t>–</w:t>
      </w:r>
      <w:r w:rsidR="0029743E">
        <w:rPr>
          <w:rFonts w:hint="cs"/>
          <w:rtl/>
        </w:rPr>
        <w:t xml:space="preserve"> </w:t>
      </w:r>
      <w:bookmarkStart w:id="437" w:name="_ETM_Q1_2204210"/>
      <w:bookmarkEnd w:id="437"/>
      <w:r w:rsidR="0029743E">
        <w:rPr>
          <w:rFonts w:hint="cs"/>
          <w:rtl/>
        </w:rPr>
        <w:t xml:space="preserve">לא משנה לחייב, </w:t>
      </w:r>
      <w:r>
        <w:rPr>
          <w:rFonts w:hint="cs"/>
          <w:rtl/>
        </w:rPr>
        <w:t>אבל אנחנו מוכנים לקדם את התקנות האלה</w:t>
      </w:r>
      <w:r w:rsidR="0029743E">
        <w:rPr>
          <w:rFonts w:hint="cs"/>
          <w:rtl/>
        </w:rPr>
        <w:t xml:space="preserve">. </w:t>
      </w:r>
    </w:p>
    <w:p w:rsidR="00B943FA" w:rsidRDefault="00B943FA" w:rsidP="00B943FA">
      <w:pPr>
        <w:rPr>
          <w:rtl/>
        </w:rPr>
      </w:pPr>
    </w:p>
    <w:p w:rsidR="00B943FA" w:rsidRDefault="00B943FA" w:rsidP="00B943FA">
      <w:pPr>
        <w:pStyle w:val="af6"/>
        <w:keepNext/>
        <w:rPr>
          <w:rtl/>
        </w:rPr>
      </w:pPr>
      <w:bookmarkStart w:id="438" w:name="ET_yor_4762_78"/>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438"/>
    </w:p>
    <w:p w:rsidR="00B943FA" w:rsidRDefault="00B943FA" w:rsidP="00B943FA">
      <w:pPr>
        <w:pStyle w:val="KeepWithNext"/>
        <w:rPr>
          <w:rtl/>
        </w:rPr>
      </w:pPr>
    </w:p>
    <w:p w:rsidR="00B943FA" w:rsidRDefault="0029743E" w:rsidP="00B943FA">
      <w:pPr>
        <w:rPr>
          <w:rtl/>
        </w:rPr>
      </w:pPr>
      <w:r>
        <w:rPr>
          <w:rFonts w:hint="cs"/>
          <w:rtl/>
        </w:rPr>
        <w:t xml:space="preserve">אני מבקש עוד דבר לדעת: </w:t>
      </w:r>
      <w:bookmarkStart w:id="439" w:name="_ETM_Q1_2218616"/>
      <w:bookmarkEnd w:id="439"/>
      <w:r w:rsidR="00B943FA">
        <w:rPr>
          <w:rFonts w:hint="cs"/>
          <w:rtl/>
        </w:rPr>
        <w:t xml:space="preserve">החוב שאני חייב למס הכנסה זה רק אחרי </w:t>
      </w:r>
      <w:r>
        <w:rPr>
          <w:rFonts w:hint="cs"/>
          <w:rtl/>
        </w:rPr>
        <w:t xml:space="preserve">פסק דין סופי? </w:t>
      </w:r>
    </w:p>
    <w:p w:rsidR="00B943FA" w:rsidRDefault="00B943FA" w:rsidP="00B943FA">
      <w:pPr>
        <w:rPr>
          <w:rtl/>
        </w:rPr>
      </w:pPr>
    </w:p>
    <w:p w:rsidR="00B943FA" w:rsidRDefault="00B943FA" w:rsidP="00B943FA">
      <w:pPr>
        <w:pStyle w:val="af9"/>
        <w:keepNext/>
        <w:rPr>
          <w:rtl/>
        </w:rPr>
      </w:pPr>
      <w:bookmarkStart w:id="440" w:name="ET_guest_686278_79"/>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440"/>
    </w:p>
    <w:p w:rsidR="00B943FA" w:rsidRDefault="00B943FA" w:rsidP="00B943FA">
      <w:pPr>
        <w:pStyle w:val="KeepWithNext"/>
        <w:rPr>
          <w:rtl/>
        </w:rPr>
      </w:pPr>
    </w:p>
    <w:p w:rsidR="00B943FA" w:rsidRDefault="0029743E" w:rsidP="0033340D">
      <w:pPr>
        <w:rPr>
          <w:rtl/>
        </w:rPr>
      </w:pPr>
      <w:bookmarkStart w:id="441" w:name="_ETM_Q1_2218798"/>
      <w:bookmarkStart w:id="442" w:name="_ETM_Q1_2218887"/>
      <w:bookmarkEnd w:id="441"/>
      <w:bookmarkEnd w:id="442"/>
      <w:r>
        <w:rPr>
          <w:rFonts w:hint="cs"/>
          <w:rtl/>
        </w:rPr>
        <w:t>חד משמעי. חד משמעי.</w:t>
      </w:r>
      <w:r w:rsidR="0033340D">
        <w:rPr>
          <w:rFonts w:hint="cs"/>
          <w:rtl/>
        </w:rPr>
        <w:t xml:space="preserve"> </w:t>
      </w:r>
      <w:r w:rsidR="00B943FA">
        <w:rPr>
          <w:rFonts w:hint="cs"/>
          <w:rtl/>
        </w:rPr>
        <w:t>אם</w:t>
      </w:r>
      <w:r w:rsidR="0033340D">
        <w:rPr>
          <w:rFonts w:hint="cs"/>
          <w:rtl/>
        </w:rPr>
        <w:t xml:space="preserve"> יש מחלוקת בין רשות המסים לחייב, </w:t>
      </w:r>
      <w:bookmarkStart w:id="443" w:name="_ETM_Q1_2232425"/>
      <w:bookmarkEnd w:id="443"/>
      <w:r w:rsidR="0033340D">
        <w:rPr>
          <w:rFonts w:hint="cs"/>
          <w:rtl/>
        </w:rPr>
        <w:t xml:space="preserve">אם הוא לא הגיש ערעור תוך פרק הזמן שנקבע </w:t>
      </w:r>
      <w:bookmarkStart w:id="444" w:name="_ETM_Q1_2234250"/>
      <w:bookmarkEnd w:id="444"/>
      <w:r w:rsidR="0033340D">
        <w:rPr>
          <w:rFonts w:hint="cs"/>
          <w:rtl/>
        </w:rPr>
        <w:t xml:space="preserve">אחרי ההשגה שלו, </w:t>
      </w:r>
      <w:r w:rsidR="00B943FA">
        <w:rPr>
          <w:rFonts w:hint="cs"/>
          <w:rtl/>
        </w:rPr>
        <w:t xml:space="preserve">זה הופך להיות חוב סופי. אם הוא </w:t>
      </w:r>
      <w:r w:rsidR="0033340D">
        <w:rPr>
          <w:rFonts w:hint="cs"/>
          <w:rtl/>
        </w:rPr>
        <w:t xml:space="preserve">ערער ובית המשפט דחה את הערעור </w:t>
      </w:r>
      <w:r w:rsidR="0033340D">
        <w:rPr>
          <w:rtl/>
        </w:rPr>
        <w:t>–</w:t>
      </w:r>
      <w:r w:rsidR="0033340D">
        <w:rPr>
          <w:rFonts w:hint="cs"/>
          <w:rtl/>
        </w:rPr>
        <w:t xml:space="preserve"> זה הופך להיות חוב סופי. </w:t>
      </w:r>
      <w:bookmarkStart w:id="445" w:name="_ETM_Q1_2236255"/>
      <w:bookmarkEnd w:id="445"/>
      <w:r w:rsidR="00B943FA">
        <w:rPr>
          <w:rFonts w:hint="cs"/>
          <w:rtl/>
        </w:rPr>
        <w:t xml:space="preserve">כל עוד זה תלוי ועומד זה חוב לא סופי והוא </w:t>
      </w:r>
      <w:r w:rsidR="0033340D">
        <w:rPr>
          <w:rFonts w:hint="cs"/>
          <w:rtl/>
        </w:rPr>
        <w:t xml:space="preserve">לא ניתן לקיזוז לפי התקנות האלה ולא לפי החוק. </w:t>
      </w:r>
    </w:p>
    <w:p w:rsidR="00B943FA" w:rsidRDefault="00B943FA" w:rsidP="00B943FA">
      <w:pPr>
        <w:rPr>
          <w:rtl/>
        </w:rPr>
      </w:pPr>
    </w:p>
    <w:p w:rsidR="00B943FA" w:rsidRDefault="00B943FA" w:rsidP="00B943FA">
      <w:pPr>
        <w:pStyle w:val="af6"/>
        <w:keepNext/>
        <w:rPr>
          <w:rtl/>
        </w:rPr>
      </w:pPr>
      <w:bookmarkStart w:id="446" w:name="ET_yor_4762_80"/>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446"/>
    </w:p>
    <w:p w:rsidR="00B943FA" w:rsidRDefault="00B943FA" w:rsidP="00B943FA">
      <w:pPr>
        <w:pStyle w:val="KeepWithNext"/>
        <w:rPr>
          <w:rtl/>
        </w:rPr>
      </w:pPr>
    </w:p>
    <w:p w:rsidR="00B943FA" w:rsidRDefault="00B943FA" w:rsidP="0033340D">
      <w:pPr>
        <w:rPr>
          <w:rtl/>
        </w:rPr>
      </w:pPr>
      <w:r>
        <w:rPr>
          <w:rFonts w:hint="cs"/>
          <w:rtl/>
        </w:rPr>
        <w:t xml:space="preserve">למה לא לכתוב את זה? </w:t>
      </w:r>
      <w:r w:rsidR="0033340D">
        <w:rPr>
          <w:rFonts w:hint="cs"/>
          <w:rtl/>
        </w:rPr>
        <w:t>"</w:t>
      </w:r>
      <w:r>
        <w:rPr>
          <w:rFonts w:hint="cs"/>
          <w:rtl/>
        </w:rPr>
        <w:t>אחרי החלטה סופית</w:t>
      </w:r>
      <w:r w:rsidR="0033340D">
        <w:rPr>
          <w:rFonts w:hint="cs"/>
          <w:rtl/>
        </w:rPr>
        <w:t xml:space="preserve">"? </w:t>
      </w:r>
      <w:bookmarkStart w:id="447" w:name="_ETM_Q1_2258992"/>
      <w:bookmarkEnd w:id="447"/>
    </w:p>
    <w:p w:rsidR="00B943FA" w:rsidRDefault="00B943FA" w:rsidP="00B943FA">
      <w:pPr>
        <w:rPr>
          <w:rtl/>
        </w:rPr>
      </w:pPr>
    </w:p>
    <w:p w:rsidR="0033340D" w:rsidRDefault="0033340D" w:rsidP="0033340D">
      <w:pPr>
        <w:pStyle w:val="a4"/>
        <w:keepNext/>
        <w:rPr>
          <w:rtl/>
        </w:rPr>
      </w:pPr>
      <w:bookmarkStart w:id="448" w:name="ET_speaker_שגית_אפיק_157"/>
      <w:r w:rsidRPr="0033340D">
        <w:rPr>
          <w:rStyle w:val="TagStyle"/>
          <w:rtl/>
        </w:rPr>
        <w:t xml:space="preserve"> &lt;&lt; דובר &gt;&gt; </w:t>
      </w:r>
      <w:r>
        <w:rPr>
          <w:rtl/>
        </w:rPr>
        <w:t>שגית אפיק:</w:t>
      </w:r>
      <w:r w:rsidRPr="0033340D">
        <w:rPr>
          <w:rStyle w:val="TagStyle"/>
          <w:rtl/>
        </w:rPr>
        <w:t xml:space="preserve"> &lt;&lt; דובר &gt;&gt;</w:t>
      </w:r>
      <w:r>
        <w:rPr>
          <w:rtl/>
        </w:rPr>
        <w:t xml:space="preserve"> </w:t>
      </w:r>
      <w:bookmarkEnd w:id="448"/>
    </w:p>
    <w:p w:rsidR="0033340D" w:rsidRDefault="0033340D" w:rsidP="0033340D">
      <w:pPr>
        <w:pStyle w:val="KeepWithNext"/>
        <w:rPr>
          <w:rtl/>
        </w:rPr>
      </w:pPr>
    </w:p>
    <w:p w:rsidR="00B943FA" w:rsidRDefault="00B943FA" w:rsidP="00B943FA">
      <w:pPr>
        <w:rPr>
          <w:rtl/>
        </w:rPr>
      </w:pPr>
      <w:bookmarkStart w:id="449" w:name="_ETM_Q1_2264837"/>
      <w:bookmarkEnd w:id="449"/>
      <w:r>
        <w:rPr>
          <w:rFonts w:hint="cs"/>
          <w:rtl/>
        </w:rPr>
        <w:t xml:space="preserve">כתוב. יש הגדרה של "חוב סופי". </w:t>
      </w:r>
    </w:p>
    <w:p w:rsidR="00B943FA" w:rsidRDefault="00B943FA" w:rsidP="00B943FA">
      <w:pPr>
        <w:rPr>
          <w:rtl/>
        </w:rPr>
      </w:pPr>
    </w:p>
    <w:p w:rsidR="0033340D" w:rsidRDefault="0033340D" w:rsidP="0033340D">
      <w:pPr>
        <w:pStyle w:val="af6"/>
        <w:keepNext/>
        <w:rPr>
          <w:rtl/>
        </w:rPr>
      </w:pPr>
      <w:bookmarkStart w:id="450" w:name="ET_yor_4762_158"/>
      <w:r w:rsidRPr="0033340D">
        <w:rPr>
          <w:rStyle w:val="TagStyle"/>
          <w:rtl/>
        </w:rPr>
        <w:t xml:space="preserve"> &lt;&lt; </w:t>
      </w:r>
      <w:proofErr w:type="spellStart"/>
      <w:r w:rsidRPr="0033340D">
        <w:rPr>
          <w:rStyle w:val="TagStyle"/>
          <w:rtl/>
        </w:rPr>
        <w:t>יור</w:t>
      </w:r>
      <w:proofErr w:type="spellEnd"/>
      <w:r w:rsidRPr="0033340D">
        <w:rPr>
          <w:rStyle w:val="TagStyle"/>
          <w:rtl/>
        </w:rPr>
        <w:t xml:space="preserve"> &gt;&gt; </w:t>
      </w:r>
      <w:r>
        <w:rPr>
          <w:rtl/>
        </w:rPr>
        <w:t>היו"ר משה גפני:</w:t>
      </w:r>
      <w:r w:rsidRPr="0033340D">
        <w:rPr>
          <w:rStyle w:val="TagStyle"/>
          <w:rtl/>
        </w:rPr>
        <w:t xml:space="preserve"> &lt;&lt; </w:t>
      </w:r>
      <w:proofErr w:type="spellStart"/>
      <w:r w:rsidRPr="0033340D">
        <w:rPr>
          <w:rStyle w:val="TagStyle"/>
          <w:rtl/>
        </w:rPr>
        <w:t>יור</w:t>
      </w:r>
      <w:proofErr w:type="spellEnd"/>
      <w:r w:rsidRPr="0033340D">
        <w:rPr>
          <w:rStyle w:val="TagStyle"/>
          <w:rtl/>
        </w:rPr>
        <w:t xml:space="preserve"> &gt;&gt;</w:t>
      </w:r>
      <w:r>
        <w:rPr>
          <w:rtl/>
        </w:rPr>
        <w:t xml:space="preserve"> </w:t>
      </w:r>
      <w:bookmarkEnd w:id="450"/>
    </w:p>
    <w:p w:rsidR="0033340D" w:rsidRDefault="0033340D" w:rsidP="0033340D">
      <w:pPr>
        <w:pStyle w:val="KeepWithNext"/>
        <w:rPr>
          <w:rtl/>
        </w:rPr>
      </w:pPr>
    </w:p>
    <w:p w:rsidR="0033340D" w:rsidRDefault="0033340D" w:rsidP="0033340D">
      <w:pPr>
        <w:rPr>
          <w:rtl/>
        </w:rPr>
      </w:pPr>
      <w:bookmarkStart w:id="451" w:name="_ETM_Q1_2270224"/>
      <w:bookmarkEnd w:id="451"/>
      <w:r>
        <w:rPr>
          <w:rFonts w:hint="cs"/>
          <w:rtl/>
        </w:rPr>
        <w:t xml:space="preserve">תראי לי. </w:t>
      </w:r>
      <w:r>
        <w:rPr>
          <w:rtl/>
        </w:rPr>
        <w:t xml:space="preserve">  </w:t>
      </w:r>
    </w:p>
    <w:p w:rsidR="00B943FA" w:rsidRDefault="00B943FA" w:rsidP="00B943FA">
      <w:pPr>
        <w:rPr>
          <w:rtl/>
        </w:rPr>
      </w:pPr>
    </w:p>
    <w:p w:rsidR="00B943FA" w:rsidRDefault="00B943FA" w:rsidP="00B943FA">
      <w:pPr>
        <w:pStyle w:val="af9"/>
        <w:keepNext/>
        <w:rPr>
          <w:rtl/>
        </w:rPr>
      </w:pPr>
      <w:bookmarkStart w:id="452" w:name="ET_guest_686278_81"/>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452"/>
    </w:p>
    <w:p w:rsidR="00B943FA" w:rsidRDefault="00B943FA" w:rsidP="00B943FA">
      <w:pPr>
        <w:pStyle w:val="KeepWithNext"/>
        <w:rPr>
          <w:rtl/>
        </w:rPr>
      </w:pPr>
    </w:p>
    <w:p w:rsidR="00B943FA" w:rsidRDefault="00B943FA" w:rsidP="00B943FA">
      <w:pPr>
        <w:rPr>
          <w:rtl/>
        </w:rPr>
      </w:pPr>
      <w:r>
        <w:rPr>
          <w:rFonts w:hint="cs"/>
          <w:rtl/>
        </w:rPr>
        <w:t xml:space="preserve">זה כתוב, זה כתוב, אדוני. </w:t>
      </w:r>
    </w:p>
    <w:p w:rsidR="0033340D" w:rsidRDefault="0033340D" w:rsidP="00B943FA">
      <w:pPr>
        <w:rPr>
          <w:rtl/>
        </w:rPr>
      </w:pPr>
      <w:bookmarkStart w:id="453" w:name="_ETM_Q1_2269128"/>
      <w:bookmarkStart w:id="454" w:name="_ETM_Q1_2284888"/>
      <w:bookmarkStart w:id="455" w:name="_ETM_Q1_2284949"/>
      <w:bookmarkStart w:id="456" w:name="_ETM_Q1_2287094"/>
      <w:bookmarkEnd w:id="453"/>
      <w:bookmarkEnd w:id="454"/>
      <w:bookmarkEnd w:id="455"/>
      <w:bookmarkEnd w:id="456"/>
    </w:p>
    <w:p w:rsidR="0033340D" w:rsidRDefault="0033340D" w:rsidP="0033340D">
      <w:pPr>
        <w:pStyle w:val="af9"/>
        <w:keepNext/>
        <w:rPr>
          <w:rtl/>
        </w:rPr>
      </w:pPr>
      <w:bookmarkStart w:id="457" w:name="ET_guest_356892_161"/>
      <w:r w:rsidRPr="0033340D">
        <w:rPr>
          <w:rStyle w:val="TagStyle"/>
          <w:rtl/>
        </w:rPr>
        <w:t xml:space="preserve"> &lt;&lt; אורח &gt;&gt; </w:t>
      </w:r>
      <w:r>
        <w:rPr>
          <w:rtl/>
        </w:rPr>
        <w:t>צבי פרידמן:</w:t>
      </w:r>
      <w:r w:rsidRPr="0033340D">
        <w:rPr>
          <w:rStyle w:val="TagStyle"/>
          <w:rtl/>
        </w:rPr>
        <w:t xml:space="preserve"> &lt;&lt; אורח &gt;&gt;</w:t>
      </w:r>
      <w:r>
        <w:rPr>
          <w:rtl/>
        </w:rPr>
        <w:t xml:space="preserve"> </w:t>
      </w:r>
      <w:bookmarkEnd w:id="457"/>
    </w:p>
    <w:p w:rsidR="0033340D" w:rsidRDefault="0033340D" w:rsidP="0033340D">
      <w:pPr>
        <w:pStyle w:val="KeepWithNext"/>
        <w:rPr>
          <w:rtl/>
        </w:rPr>
      </w:pPr>
    </w:p>
    <w:p w:rsidR="0033340D" w:rsidRDefault="0033340D" w:rsidP="0033340D">
      <w:pPr>
        <w:rPr>
          <w:rtl/>
        </w:rPr>
      </w:pPr>
      <w:bookmarkStart w:id="458" w:name="_ETM_Q1_2287581"/>
      <w:bookmarkStart w:id="459" w:name="_ETM_Q1_2287642"/>
      <w:bookmarkStart w:id="460" w:name="_ETM_Q1_2274985"/>
      <w:bookmarkEnd w:id="458"/>
      <w:bookmarkEnd w:id="459"/>
      <w:bookmarkEnd w:id="460"/>
      <w:r>
        <w:rPr>
          <w:rFonts w:hint="cs"/>
          <w:rtl/>
        </w:rPr>
        <w:t xml:space="preserve">תראה אתה מטעה את הוועדה. אפס </w:t>
      </w:r>
      <w:proofErr w:type="spellStart"/>
      <w:r>
        <w:rPr>
          <w:rFonts w:hint="cs"/>
          <w:rtl/>
        </w:rPr>
        <w:t>אפס</w:t>
      </w:r>
      <w:proofErr w:type="spellEnd"/>
      <w:r>
        <w:rPr>
          <w:rFonts w:hint="cs"/>
          <w:rtl/>
        </w:rPr>
        <w:t xml:space="preserve"> זה </w:t>
      </w:r>
      <w:bookmarkStart w:id="461" w:name="_ETM_Q1_2269114"/>
      <w:bookmarkEnd w:id="461"/>
      <w:r>
        <w:rPr>
          <w:rFonts w:hint="cs"/>
          <w:rtl/>
        </w:rPr>
        <w:t xml:space="preserve">דוח לא ניתן להשגה. </w:t>
      </w:r>
      <w:bookmarkStart w:id="462" w:name="_ETM_Q1_2271389"/>
      <w:bookmarkEnd w:id="462"/>
      <w:r>
        <w:rPr>
          <w:rFonts w:hint="cs"/>
          <w:rtl/>
        </w:rPr>
        <w:t xml:space="preserve">תבדוק שנית. </w:t>
      </w:r>
    </w:p>
    <w:p w:rsidR="0033340D" w:rsidRDefault="0033340D" w:rsidP="0033340D">
      <w:pPr>
        <w:rPr>
          <w:rtl/>
        </w:rPr>
      </w:pPr>
      <w:r>
        <w:rPr>
          <w:rtl/>
        </w:rPr>
        <w:t xml:space="preserve">  </w:t>
      </w:r>
    </w:p>
    <w:p w:rsidR="0033340D" w:rsidRDefault="0033340D" w:rsidP="0033340D">
      <w:pPr>
        <w:pStyle w:val="af9"/>
        <w:keepNext/>
        <w:rPr>
          <w:rtl/>
        </w:rPr>
      </w:pPr>
      <w:bookmarkStart w:id="463" w:name="_ETM_Q1_2280723"/>
      <w:bookmarkStart w:id="464" w:name="_ETM_Q1_2280796"/>
      <w:bookmarkStart w:id="465" w:name="ET_guest_686278_160"/>
      <w:bookmarkEnd w:id="463"/>
      <w:bookmarkEnd w:id="464"/>
      <w:r w:rsidRPr="0033340D">
        <w:rPr>
          <w:rStyle w:val="TagStyle"/>
          <w:rtl/>
        </w:rPr>
        <w:t xml:space="preserve"> &lt;&lt; אורח &gt;&gt; </w:t>
      </w:r>
      <w:r>
        <w:rPr>
          <w:rtl/>
        </w:rPr>
        <w:t>גיא גולדמן:</w:t>
      </w:r>
      <w:r w:rsidRPr="0033340D">
        <w:rPr>
          <w:rStyle w:val="TagStyle"/>
          <w:rtl/>
        </w:rPr>
        <w:t xml:space="preserve"> &lt;&lt; אורח &gt;&gt;</w:t>
      </w:r>
      <w:r>
        <w:rPr>
          <w:rtl/>
        </w:rPr>
        <w:t xml:space="preserve"> </w:t>
      </w:r>
      <w:bookmarkEnd w:id="465"/>
    </w:p>
    <w:p w:rsidR="0033340D" w:rsidRDefault="0033340D" w:rsidP="0033340D">
      <w:pPr>
        <w:pStyle w:val="KeepWithNext"/>
        <w:rPr>
          <w:rtl/>
        </w:rPr>
      </w:pPr>
    </w:p>
    <w:p w:rsidR="0033340D" w:rsidRDefault="0033340D" w:rsidP="0033340D">
      <w:pPr>
        <w:rPr>
          <w:rtl/>
        </w:rPr>
      </w:pPr>
      <w:r>
        <w:rPr>
          <w:rFonts w:hint="cs"/>
          <w:rtl/>
        </w:rPr>
        <w:t xml:space="preserve">לא </w:t>
      </w:r>
      <w:bookmarkStart w:id="466" w:name="_ETM_Q1_2269188"/>
      <w:bookmarkEnd w:id="466"/>
      <w:r>
        <w:rPr>
          <w:rFonts w:hint="cs"/>
          <w:rtl/>
        </w:rPr>
        <w:t xml:space="preserve">שמעת מה אמרתי? אמרתי  - </w:t>
      </w:r>
      <w:bookmarkStart w:id="467" w:name="_ETM_Q1_2285007"/>
      <w:bookmarkEnd w:id="467"/>
      <w:r>
        <w:rPr>
          <w:rFonts w:hint="cs"/>
          <w:rtl/>
        </w:rPr>
        <w:t xml:space="preserve">כשיש מחלוקת. </w:t>
      </w:r>
    </w:p>
    <w:p w:rsidR="0033340D" w:rsidRDefault="0033340D" w:rsidP="00B943FA">
      <w:pPr>
        <w:rPr>
          <w:rtl/>
        </w:rPr>
      </w:pPr>
    </w:p>
    <w:p w:rsidR="0033340D" w:rsidRDefault="0033340D" w:rsidP="0033340D">
      <w:pPr>
        <w:pStyle w:val="a4"/>
        <w:keepNext/>
        <w:rPr>
          <w:rtl/>
        </w:rPr>
      </w:pPr>
      <w:bookmarkStart w:id="468" w:name="ET_speaker_שגית_אפיק_162"/>
      <w:r w:rsidRPr="0033340D">
        <w:rPr>
          <w:rStyle w:val="TagStyle"/>
          <w:rtl/>
        </w:rPr>
        <w:t xml:space="preserve"> &lt;&lt; דובר &gt;&gt; </w:t>
      </w:r>
      <w:r>
        <w:rPr>
          <w:rtl/>
        </w:rPr>
        <w:t>שגית אפיק:</w:t>
      </w:r>
      <w:r w:rsidRPr="0033340D">
        <w:rPr>
          <w:rStyle w:val="TagStyle"/>
          <w:rtl/>
        </w:rPr>
        <w:t xml:space="preserve"> &lt;&lt; דובר &gt;&gt;</w:t>
      </w:r>
      <w:r>
        <w:rPr>
          <w:rtl/>
        </w:rPr>
        <w:t xml:space="preserve"> </w:t>
      </w:r>
      <w:bookmarkEnd w:id="468"/>
    </w:p>
    <w:p w:rsidR="0033340D" w:rsidRDefault="0033340D" w:rsidP="0033340D">
      <w:pPr>
        <w:pStyle w:val="KeepWithNext"/>
        <w:rPr>
          <w:rtl/>
        </w:rPr>
      </w:pPr>
    </w:p>
    <w:p w:rsidR="00B943FA" w:rsidRDefault="0033340D" w:rsidP="0033340D">
      <w:pPr>
        <w:rPr>
          <w:rtl/>
        </w:rPr>
      </w:pPr>
      <w:r>
        <w:rPr>
          <w:rFonts w:hint="cs"/>
          <w:rtl/>
        </w:rPr>
        <w:t xml:space="preserve">כמה טעויות יש לכם, בסטטיסטיקה? </w:t>
      </w:r>
      <w:bookmarkStart w:id="469" w:name="_ETM_Q1_2287677"/>
      <w:bookmarkStart w:id="470" w:name="_ETM_Q1_2287737"/>
      <w:bookmarkEnd w:id="469"/>
      <w:bookmarkEnd w:id="470"/>
      <w:r w:rsidR="00B943FA">
        <w:rPr>
          <w:rFonts w:hint="cs"/>
          <w:rtl/>
        </w:rPr>
        <w:t xml:space="preserve">הוא נותן דוגמה כשיש לכם טעות </w:t>
      </w:r>
      <w:r>
        <w:rPr>
          <w:rFonts w:hint="cs"/>
          <w:rtl/>
        </w:rPr>
        <w:t xml:space="preserve">במערכת הממוחשבת. זילפה, </w:t>
      </w:r>
      <w:bookmarkStart w:id="471" w:name="_ETM_Q1_2295191"/>
      <w:bookmarkEnd w:id="471"/>
      <w:r w:rsidR="00B943FA">
        <w:rPr>
          <w:rFonts w:hint="cs"/>
          <w:rtl/>
        </w:rPr>
        <w:t xml:space="preserve">כמה טעויות כאלה </w:t>
      </w:r>
      <w:r>
        <w:rPr>
          <w:rFonts w:hint="cs"/>
          <w:rtl/>
        </w:rPr>
        <w:t xml:space="preserve">קורות מבחינה סטטיסטית? </w:t>
      </w:r>
    </w:p>
    <w:p w:rsidR="0033340D" w:rsidRDefault="0033340D" w:rsidP="0033340D">
      <w:pPr>
        <w:rPr>
          <w:rtl/>
        </w:rPr>
      </w:pPr>
    </w:p>
    <w:p w:rsidR="0033340D" w:rsidRDefault="0033340D" w:rsidP="0033340D">
      <w:pPr>
        <w:pStyle w:val="af9"/>
        <w:keepNext/>
        <w:rPr>
          <w:rtl/>
        </w:rPr>
      </w:pPr>
      <w:bookmarkStart w:id="472" w:name="ET_guest_729437_163"/>
      <w:r w:rsidRPr="0033340D">
        <w:rPr>
          <w:rStyle w:val="TagStyle"/>
          <w:rtl/>
        </w:rPr>
        <w:t xml:space="preserve"> &lt;&lt; אורח &gt;&gt; </w:t>
      </w:r>
      <w:r>
        <w:rPr>
          <w:rtl/>
        </w:rPr>
        <w:t xml:space="preserve">זילפה </w:t>
      </w:r>
      <w:proofErr w:type="spellStart"/>
      <w:r>
        <w:rPr>
          <w:rtl/>
        </w:rPr>
        <w:t>גלינדוס</w:t>
      </w:r>
      <w:proofErr w:type="spellEnd"/>
      <w:r>
        <w:rPr>
          <w:rtl/>
        </w:rPr>
        <w:t>:</w:t>
      </w:r>
      <w:r w:rsidRPr="0033340D">
        <w:rPr>
          <w:rStyle w:val="TagStyle"/>
          <w:rtl/>
        </w:rPr>
        <w:t xml:space="preserve"> &lt;&lt; אורח &gt;&gt;</w:t>
      </w:r>
      <w:r>
        <w:rPr>
          <w:rtl/>
        </w:rPr>
        <w:t xml:space="preserve"> </w:t>
      </w:r>
      <w:bookmarkEnd w:id="472"/>
    </w:p>
    <w:p w:rsidR="0033340D" w:rsidRDefault="0033340D" w:rsidP="0033340D">
      <w:pPr>
        <w:pStyle w:val="KeepWithNext"/>
        <w:rPr>
          <w:rtl/>
        </w:rPr>
      </w:pPr>
    </w:p>
    <w:p w:rsidR="00B943FA" w:rsidRDefault="0033340D" w:rsidP="00B943FA">
      <w:pPr>
        <w:rPr>
          <w:rtl/>
        </w:rPr>
      </w:pPr>
      <w:r>
        <w:rPr>
          <w:rFonts w:hint="cs"/>
          <w:rtl/>
        </w:rPr>
        <w:t>שואף ל</w:t>
      </w:r>
      <w:r w:rsidR="00B943FA">
        <w:rPr>
          <w:rFonts w:hint="cs"/>
          <w:rtl/>
        </w:rPr>
        <w:t>אפס</w:t>
      </w:r>
      <w:r>
        <w:rPr>
          <w:rFonts w:hint="cs"/>
          <w:rtl/>
        </w:rPr>
        <w:t xml:space="preserve">. </w:t>
      </w:r>
    </w:p>
    <w:p w:rsidR="0033340D" w:rsidRDefault="0033340D" w:rsidP="00B943FA">
      <w:pPr>
        <w:rPr>
          <w:rtl/>
        </w:rPr>
      </w:pPr>
    </w:p>
    <w:p w:rsidR="0033340D" w:rsidRDefault="0033340D" w:rsidP="0033340D">
      <w:pPr>
        <w:pStyle w:val="a4"/>
        <w:keepNext/>
        <w:rPr>
          <w:rtl/>
        </w:rPr>
      </w:pPr>
      <w:bookmarkStart w:id="473" w:name="ET_speaker_קריאות_164"/>
      <w:r w:rsidRPr="0033340D">
        <w:rPr>
          <w:rStyle w:val="TagStyle"/>
          <w:rtl/>
        </w:rPr>
        <w:t xml:space="preserve"> &lt;&lt; דובר &gt;&gt; </w:t>
      </w:r>
      <w:r>
        <w:rPr>
          <w:rtl/>
        </w:rPr>
        <w:t>קריאות:</w:t>
      </w:r>
      <w:r w:rsidRPr="0033340D">
        <w:rPr>
          <w:rStyle w:val="TagStyle"/>
          <w:rtl/>
        </w:rPr>
        <w:t xml:space="preserve"> &lt;&lt; דובר &gt;&gt;</w:t>
      </w:r>
      <w:r>
        <w:rPr>
          <w:rtl/>
        </w:rPr>
        <w:t xml:space="preserve"> </w:t>
      </w:r>
      <w:bookmarkEnd w:id="473"/>
    </w:p>
    <w:p w:rsidR="0033340D" w:rsidRDefault="0033340D" w:rsidP="0033340D">
      <w:pPr>
        <w:pStyle w:val="KeepWithNext"/>
        <w:rPr>
          <w:rtl/>
        </w:rPr>
      </w:pPr>
    </w:p>
    <w:p w:rsidR="00B943FA" w:rsidRDefault="0033340D" w:rsidP="0033340D">
      <w:pPr>
        <w:rPr>
          <w:rtl/>
        </w:rPr>
      </w:pPr>
      <w:r>
        <w:rPr>
          <w:rFonts w:hint="cs"/>
          <w:rtl/>
        </w:rPr>
        <w:t>- - -</w:t>
      </w:r>
      <w:bookmarkStart w:id="474" w:name="_ETM_Q1_2304917"/>
      <w:bookmarkEnd w:id="474"/>
    </w:p>
    <w:p w:rsidR="0033340D" w:rsidRDefault="0033340D" w:rsidP="0033340D">
      <w:pPr>
        <w:rPr>
          <w:rtl/>
        </w:rPr>
      </w:pPr>
      <w:bookmarkStart w:id="475" w:name="_ETM_Q1_2304981"/>
      <w:bookmarkEnd w:id="475"/>
    </w:p>
    <w:p w:rsidR="00B943FA" w:rsidRDefault="00B943FA" w:rsidP="00B943FA">
      <w:pPr>
        <w:pStyle w:val="af9"/>
        <w:keepNext/>
        <w:rPr>
          <w:rtl/>
        </w:rPr>
      </w:pPr>
      <w:bookmarkStart w:id="476" w:name="ET_guest_729437_82"/>
      <w:r w:rsidRPr="00B943FA">
        <w:rPr>
          <w:rStyle w:val="TagStyle"/>
          <w:rtl/>
        </w:rPr>
        <w:t xml:space="preserve"> &lt;&lt; אורח &gt;&gt; </w:t>
      </w:r>
      <w:r>
        <w:rPr>
          <w:rtl/>
        </w:rPr>
        <w:t xml:space="preserve">זילפה </w:t>
      </w:r>
      <w:proofErr w:type="spellStart"/>
      <w:r>
        <w:rPr>
          <w:rtl/>
        </w:rPr>
        <w:t>גלינדוס</w:t>
      </w:r>
      <w:proofErr w:type="spellEnd"/>
      <w:r>
        <w:rPr>
          <w:rtl/>
        </w:rPr>
        <w:t>:</w:t>
      </w:r>
      <w:r w:rsidRPr="00B943FA">
        <w:rPr>
          <w:rStyle w:val="TagStyle"/>
          <w:rtl/>
        </w:rPr>
        <w:t xml:space="preserve"> &lt;&lt; אורח &gt;&gt;</w:t>
      </w:r>
      <w:r>
        <w:rPr>
          <w:rtl/>
        </w:rPr>
        <w:t xml:space="preserve"> </w:t>
      </w:r>
      <w:bookmarkEnd w:id="476"/>
    </w:p>
    <w:p w:rsidR="00B943FA" w:rsidRDefault="00B943FA" w:rsidP="00B943FA">
      <w:pPr>
        <w:pStyle w:val="KeepWithNext"/>
        <w:rPr>
          <w:rtl/>
        </w:rPr>
      </w:pPr>
    </w:p>
    <w:p w:rsidR="00B943FA" w:rsidRDefault="0033340D" w:rsidP="00B943FA">
      <w:pPr>
        <w:rPr>
          <w:rtl/>
        </w:rPr>
      </w:pPr>
      <w:r>
        <w:rPr>
          <w:rFonts w:hint="cs"/>
          <w:rtl/>
        </w:rPr>
        <w:t xml:space="preserve">טעויות הקלדה. על זה הוא דיבר. </w:t>
      </w:r>
    </w:p>
    <w:p w:rsidR="0033340D" w:rsidRDefault="0033340D" w:rsidP="00B943FA">
      <w:pPr>
        <w:rPr>
          <w:rtl/>
        </w:rPr>
      </w:pPr>
    </w:p>
    <w:p w:rsidR="0033340D" w:rsidRDefault="0033340D" w:rsidP="0033340D">
      <w:pPr>
        <w:pStyle w:val="af9"/>
        <w:keepNext/>
        <w:rPr>
          <w:rtl/>
        </w:rPr>
      </w:pPr>
      <w:bookmarkStart w:id="477" w:name="ET_guest_356892_165"/>
      <w:r w:rsidRPr="0033340D">
        <w:rPr>
          <w:rStyle w:val="TagStyle"/>
          <w:rtl/>
        </w:rPr>
        <w:t xml:space="preserve"> &lt;&lt; אורח &gt;&gt; </w:t>
      </w:r>
      <w:r>
        <w:rPr>
          <w:rtl/>
        </w:rPr>
        <w:t>צבי פרידמן:</w:t>
      </w:r>
      <w:r w:rsidRPr="0033340D">
        <w:rPr>
          <w:rStyle w:val="TagStyle"/>
          <w:rtl/>
        </w:rPr>
        <w:t xml:space="preserve"> &lt;&lt; אורח &gt;&gt;</w:t>
      </w:r>
      <w:r>
        <w:rPr>
          <w:rtl/>
        </w:rPr>
        <w:t xml:space="preserve"> </w:t>
      </w:r>
      <w:bookmarkEnd w:id="477"/>
    </w:p>
    <w:p w:rsidR="0033340D" w:rsidRDefault="0033340D" w:rsidP="0033340D">
      <w:pPr>
        <w:pStyle w:val="KeepWithNext"/>
        <w:rPr>
          <w:rtl/>
        </w:rPr>
      </w:pPr>
    </w:p>
    <w:p w:rsidR="0033340D" w:rsidRDefault="0033340D" w:rsidP="0033340D">
      <w:pPr>
        <w:rPr>
          <w:rtl/>
        </w:rPr>
      </w:pPr>
      <w:r>
        <w:rPr>
          <w:rFonts w:hint="cs"/>
          <w:rtl/>
        </w:rPr>
        <w:t xml:space="preserve">כל </w:t>
      </w:r>
      <w:bookmarkStart w:id="478" w:name="_ETM_Q1_2312650"/>
      <w:bookmarkEnd w:id="478"/>
      <w:r>
        <w:rPr>
          <w:rFonts w:hint="cs"/>
          <w:rtl/>
        </w:rPr>
        <w:t xml:space="preserve">יום המשרד שלי מטפל בעשרות טעויות. מלא טעויות יש. </w:t>
      </w:r>
      <w:bookmarkStart w:id="479" w:name="_ETM_Q1_2321635"/>
      <w:bookmarkEnd w:id="479"/>
      <w:r>
        <w:rPr>
          <w:rtl/>
        </w:rPr>
        <w:t xml:space="preserve">  </w:t>
      </w:r>
    </w:p>
    <w:p w:rsidR="0033340D" w:rsidRDefault="0033340D" w:rsidP="00B943FA">
      <w:pPr>
        <w:rPr>
          <w:rtl/>
        </w:rPr>
      </w:pPr>
      <w:bookmarkStart w:id="480" w:name="_ETM_Q1_2320074"/>
      <w:bookmarkStart w:id="481" w:name="_ETM_Q1_2320136"/>
      <w:bookmarkStart w:id="482" w:name="_ETM_Q1_2321898"/>
      <w:bookmarkEnd w:id="480"/>
      <w:bookmarkEnd w:id="481"/>
      <w:bookmarkEnd w:id="482"/>
    </w:p>
    <w:p w:rsidR="0033340D" w:rsidRDefault="0033340D" w:rsidP="0033340D">
      <w:pPr>
        <w:pStyle w:val="af9"/>
        <w:keepNext/>
        <w:rPr>
          <w:rtl/>
        </w:rPr>
      </w:pPr>
      <w:bookmarkStart w:id="483" w:name="ET_guest_729437_166"/>
      <w:r w:rsidRPr="0033340D">
        <w:rPr>
          <w:rStyle w:val="TagStyle"/>
          <w:rtl/>
        </w:rPr>
        <w:t xml:space="preserve"> &lt;&lt; אור</w:t>
      </w:r>
      <w:r>
        <w:rPr>
          <w:rStyle w:val="TagStyle"/>
          <w:rFonts w:hint="cs"/>
          <w:rtl/>
        </w:rPr>
        <w:t>ח</w:t>
      </w:r>
      <w:r w:rsidRPr="0033340D">
        <w:rPr>
          <w:rStyle w:val="TagStyle"/>
          <w:rtl/>
        </w:rPr>
        <w:t xml:space="preserve"> &gt;&gt; </w:t>
      </w:r>
      <w:r>
        <w:rPr>
          <w:rtl/>
        </w:rPr>
        <w:t xml:space="preserve">זילפה </w:t>
      </w:r>
      <w:proofErr w:type="spellStart"/>
      <w:r>
        <w:rPr>
          <w:rtl/>
        </w:rPr>
        <w:t>גלינדוס</w:t>
      </w:r>
      <w:proofErr w:type="spellEnd"/>
      <w:r>
        <w:rPr>
          <w:rtl/>
        </w:rPr>
        <w:t>:</w:t>
      </w:r>
      <w:r w:rsidRPr="0033340D">
        <w:rPr>
          <w:rStyle w:val="TagStyle"/>
          <w:rtl/>
        </w:rPr>
        <w:t xml:space="preserve"> &lt;&lt; אורח &gt;&gt;</w:t>
      </w:r>
      <w:r>
        <w:rPr>
          <w:rtl/>
        </w:rPr>
        <w:t xml:space="preserve"> </w:t>
      </w:r>
      <w:bookmarkEnd w:id="483"/>
    </w:p>
    <w:p w:rsidR="0033340D" w:rsidRDefault="0033340D" w:rsidP="0033340D">
      <w:pPr>
        <w:pStyle w:val="KeepWithNext"/>
        <w:rPr>
          <w:rtl/>
        </w:rPr>
      </w:pPr>
    </w:p>
    <w:p w:rsidR="00B943FA" w:rsidRDefault="00B943FA" w:rsidP="00B943FA">
      <w:pPr>
        <w:rPr>
          <w:rtl/>
        </w:rPr>
      </w:pPr>
      <w:bookmarkStart w:id="484" w:name="_ETM_Q1_2322473"/>
      <w:bookmarkStart w:id="485" w:name="_ETM_Q1_2322515"/>
      <w:bookmarkEnd w:id="484"/>
      <w:bookmarkEnd w:id="485"/>
      <w:r>
        <w:rPr>
          <w:rFonts w:hint="cs"/>
          <w:rtl/>
        </w:rPr>
        <w:t xml:space="preserve">אם אנחנו מדברים על טעויות הקלדה זה שואף לאפס. ככלל, החובות שלנו הם חובות </w:t>
      </w:r>
      <w:r w:rsidR="0033340D">
        <w:rPr>
          <w:rFonts w:hint="cs"/>
          <w:rtl/>
        </w:rPr>
        <w:t xml:space="preserve">שאנחנו מודעים להם. </w:t>
      </w:r>
    </w:p>
    <w:p w:rsidR="00B943FA" w:rsidRDefault="00B943FA" w:rsidP="00B943FA">
      <w:pPr>
        <w:rPr>
          <w:rtl/>
        </w:rPr>
      </w:pPr>
    </w:p>
    <w:p w:rsidR="00B943FA" w:rsidRDefault="00B943FA" w:rsidP="00B943FA">
      <w:pPr>
        <w:pStyle w:val="af6"/>
        <w:keepNext/>
        <w:rPr>
          <w:rtl/>
        </w:rPr>
      </w:pPr>
      <w:bookmarkStart w:id="486" w:name="ET_yor_4762_83"/>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486"/>
    </w:p>
    <w:p w:rsidR="00B943FA" w:rsidRDefault="00B943FA" w:rsidP="00B943FA">
      <w:pPr>
        <w:pStyle w:val="KeepWithNext"/>
        <w:rPr>
          <w:rtl/>
        </w:rPr>
      </w:pPr>
    </w:p>
    <w:p w:rsidR="00B943FA" w:rsidRDefault="00B943FA" w:rsidP="00B943FA">
      <w:pPr>
        <w:rPr>
          <w:rtl/>
        </w:rPr>
      </w:pPr>
      <w:r>
        <w:rPr>
          <w:rFonts w:hint="cs"/>
          <w:rtl/>
        </w:rPr>
        <w:t xml:space="preserve">מה לגבי בני זוג? </w:t>
      </w:r>
    </w:p>
    <w:p w:rsidR="00B943FA" w:rsidRDefault="00B943FA" w:rsidP="00B943FA">
      <w:pPr>
        <w:rPr>
          <w:rtl/>
        </w:rPr>
      </w:pPr>
    </w:p>
    <w:p w:rsidR="00B943FA" w:rsidRDefault="00B943FA" w:rsidP="00B943FA">
      <w:pPr>
        <w:pStyle w:val="af9"/>
        <w:keepNext/>
        <w:rPr>
          <w:rtl/>
        </w:rPr>
      </w:pPr>
      <w:bookmarkStart w:id="487" w:name="ET_guest_686278_84"/>
      <w:r w:rsidRPr="00B943FA">
        <w:rPr>
          <w:rStyle w:val="TagStyle"/>
          <w:rtl/>
        </w:rPr>
        <w:t xml:space="preserve"> &lt;&lt; אורח &gt;&gt; </w:t>
      </w:r>
      <w:r>
        <w:rPr>
          <w:rtl/>
        </w:rPr>
        <w:t>גיא גולדמן:</w:t>
      </w:r>
      <w:r w:rsidRPr="00B943FA">
        <w:rPr>
          <w:rStyle w:val="TagStyle"/>
          <w:rtl/>
        </w:rPr>
        <w:t xml:space="preserve"> &lt;&lt; אורח &gt;&gt;</w:t>
      </w:r>
      <w:r>
        <w:rPr>
          <w:rtl/>
        </w:rPr>
        <w:t xml:space="preserve"> </w:t>
      </w:r>
      <w:bookmarkEnd w:id="487"/>
    </w:p>
    <w:p w:rsidR="00B943FA" w:rsidRDefault="00B943FA" w:rsidP="00B943FA">
      <w:pPr>
        <w:pStyle w:val="KeepWithNext"/>
        <w:rPr>
          <w:rtl/>
        </w:rPr>
      </w:pPr>
    </w:p>
    <w:p w:rsidR="00B943FA" w:rsidRDefault="0033340D" w:rsidP="0033340D">
      <w:pPr>
        <w:rPr>
          <w:rtl/>
        </w:rPr>
      </w:pPr>
      <w:r>
        <w:rPr>
          <w:rFonts w:hint="cs"/>
          <w:rtl/>
        </w:rPr>
        <w:t xml:space="preserve">הסברנו בדיון בקודם </w:t>
      </w:r>
      <w:r>
        <w:rPr>
          <w:rtl/>
        </w:rPr>
        <w:t>–</w:t>
      </w:r>
      <w:r>
        <w:rPr>
          <w:rFonts w:hint="cs"/>
          <w:rtl/>
        </w:rPr>
        <w:t xml:space="preserve"> יש </w:t>
      </w:r>
      <w:bookmarkStart w:id="488" w:name="_ETM_Q1_2337592"/>
      <w:bookmarkEnd w:id="488"/>
      <w:r>
        <w:rPr>
          <w:rFonts w:hint="cs"/>
          <w:rtl/>
        </w:rPr>
        <w:t>בן ז</w:t>
      </w:r>
      <w:r w:rsidR="00B943FA">
        <w:rPr>
          <w:rFonts w:hint="cs"/>
          <w:rtl/>
        </w:rPr>
        <w:t>וג רשום אחד, שהוא הכתובת להחזרי</w:t>
      </w:r>
      <w:r>
        <w:rPr>
          <w:rFonts w:hint="cs"/>
          <w:rtl/>
        </w:rPr>
        <w:t xml:space="preserve">ם והוא הכתובת לחובות. חישוב המס עצמו </w:t>
      </w:r>
      <w:bookmarkStart w:id="489" w:name="_ETM_Q1_2346928"/>
      <w:bookmarkEnd w:id="489"/>
      <w:r>
        <w:rPr>
          <w:rFonts w:hint="cs"/>
          <w:rtl/>
        </w:rPr>
        <w:t>הוא נפרד, אבל הכתובת - - -</w:t>
      </w:r>
    </w:p>
    <w:p w:rsidR="00B943FA" w:rsidRDefault="00B943FA" w:rsidP="00B943FA">
      <w:pPr>
        <w:rPr>
          <w:rtl/>
        </w:rPr>
      </w:pPr>
    </w:p>
    <w:p w:rsidR="00B943FA" w:rsidRDefault="00B943FA" w:rsidP="00B943FA">
      <w:pPr>
        <w:pStyle w:val="af6"/>
        <w:keepNext/>
        <w:rPr>
          <w:rtl/>
        </w:rPr>
      </w:pPr>
      <w:bookmarkStart w:id="490" w:name="ET_yor_4762_85"/>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 </w:t>
      </w:r>
      <w:r>
        <w:rPr>
          <w:rtl/>
        </w:rPr>
        <w:t>היו"ר משה גפני:</w:t>
      </w:r>
      <w:r w:rsidRPr="00B943FA">
        <w:rPr>
          <w:rStyle w:val="TagStyle"/>
          <w:rtl/>
        </w:rPr>
        <w:t xml:space="preserve"> &lt;&lt; </w:t>
      </w:r>
      <w:proofErr w:type="spellStart"/>
      <w:r w:rsidRPr="00B943FA">
        <w:rPr>
          <w:rStyle w:val="TagStyle"/>
          <w:rtl/>
        </w:rPr>
        <w:t>יור</w:t>
      </w:r>
      <w:proofErr w:type="spellEnd"/>
      <w:r w:rsidRPr="00B943FA">
        <w:rPr>
          <w:rStyle w:val="TagStyle"/>
          <w:rtl/>
        </w:rPr>
        <w:t xml:space="preserve"> &gt;&gt;</w:t>
      </w:r>
      <w:r>
        <w:rPr>
          <w:rtl/>
        </w:rPr>
        <w:t xml:space="preserve"> </w:t>
      </w:r>
      <w:bookmarkEnd w:id="490"/>
    </w:p>
    <w:p w:rsidR="00B943FA" w:rsidRDefault="00B943FA" w:rsidP="00B943FA">
      <w:pPr>
        <w:pStyle w:val="KeepWithNext"/>
        <w:rPr>
          <w:rtl/>
        </w:rPr>
      </w:pPr>
    </w:p>
    <w:p w:rsidR="00B943FA" w:rsidRDefault="00B943FA" w:rsidP="00B943FA">
      <w:pPr>
        <w:rPr>
          <w:rtl/>
        </w:rPr>
      </w:pPr>
      <w:r>
        <w:rPr>
          <w:rFonts w:hint="cs"/>
          <w:rtl/>
        </w:rPr>
        <w:t xml:space="preserve">מה קורה כשבני הזוג כבר לא חיים כל כך יחד? </w:t>
      </w:r>
    </w:p>
    <w:p w:rsidR="00B943FA" w:rsidRDefault="00B943FA" w:rsidP="00B943FA">
      <w:pPr>
        <w:rPr>
          <w:rtl/>
        </w:rPr>
      </w:pPr>
    </w:p>
    <w:p w:rsidR="00B943FA" w:rsidRDefault="00B943FA" w:rsidP="00B943FA">
      <w:pPr>
        <w:pStyle w:val="af9"/>
        <w:keepNext/>
        <w:rPr>
          <w:rtl/>
        </w:rPr>
      </w:pPr>
      <w:bookmarkStart w:id="491" w:name="ET_guest_729438_86"/>
      <w:r w:rsidRPr="00B943FA">
        <w:rPr>
          <w:rStyle w:val="TagStyle"/>
          <w:rtl/>
        </w:rPr>
        <w:t xml:space="preserve"> &lt;&lt; אורח &gt;&gt; </w:t>
      </w:r>
      <w:r>
        <w:rPr>
          <w:rtl/>
        </w:rPr>
        <w:t>שאול כהן:</w:t>
      </w:r>
      <w:r w:rsidRPr="00B943FA">
        <w:rPr>
          <w:rStyle w:val="TagStyle"/>
          <w:rtl/>
        </w:rPr>
        <w:t xml:space="preserve"> &lt;&lt; אורח &gt;&gt;</w:t>
      </w:r>
      <w:r>
        <w:rPr>
          <w:rtl/>
        </w:rPr>
        <w:t xml:space="preserve"> </w:t>
      </w:r>
      <w:bookmarkEnd w:id="491"/>
    </w:p>
    <w:p w:rsidR="00B943FA" w:rsidRDefault="00B943FA" w:rsidP="00B943FA">
      <w:pPr>
        <w:pStyle w:val="KeepWithNext"/>
        <w:rPr>
          <w:rtl/>
        </w:rPr>
      </w:pPr>
    </w:p>
    <w:p w:rsidR="00B943FA" w:rsidRDefault="0033340D" w:rsidP="00B943FA">
      <w:pPr>
        <w:rPr>
          <w:rtl/>
        </w:rPr>
      </w:pPr>
      <w:r>
        <w:rPr>
          <w:rFonts w:hint="cs"/>
          <w:rtl/>
        </w:rPr>
        <w:t xml:space="preserve">קיזוזים ככל שנעשים, </w:t>
      </w:r>
      <w:bookmarkStart w:id="492" w:name="_ETM_Q1_2361542"/>
      <w:bookmarkEnd w:id="492"/>
      <w:r>
        <w:rPr>
          <w:rFonts w:hint="cs"/>
          <w:rtl/>
        </w:rPr>
        <w:t xml:space="preserve">נעשים פר נישום. כלומר, </w:t>
      </w:r>
      <w:r w:rsidR="00B943FA">
        <w:rPr>
          <w:rFonts w:hint="cs"/>
          <w:rtl/>
        </w:rPr>
        <w:t xml:space="preserve">הגדרת </w:t>
      </w:r>
      <w:r>
        <w:rPr>
          <w:rFonts w:hint="cs"/>
          <w:rtl/>
        </w:rPr>
        <w:t>"</w:t>
      </w:r>
      <w:r w:rsidR="00B943FA">
        <w:rPr>
          <w:rFonts w:hint="cs"/>
          <w:rtl/>
        </w:rPr>
        <w:t>נישום</w:t>
      </w:r>
      <w:r>
        <w:rPr>
          <w:rFonts w:hint="cs"/>
          <w:rtl/>
        </w:rPr>
        <w:t>"</w:t>
      </w:r>
      <w:r w:rsidR="00B943FA">
        <w:rPr>
          <w:rFonts w:hint="cs"/>
          <w:rtl/>
        </w:rPr>
        <w:t xml:space="preserve"> </w:t>
      </w:r>
      <w:r w:rsidR="00B943FA">
        <w:rPr>
          <w:rtl/>
        </w:rPr>
        <w:t xml:space="preserve"> </w:t>
      </w:r>
      <w:r w:rsidR="00B943FA">
        <w:rPr>
          <w:rFonts w:hint="cs"/>
          <w:rtl/>
        </w:rPr>
        <w:t>היא בהתאם לחוק</w:t>
      </w:r>
      <w:r>
        <w:rPr>
          <w:rFonts w:hint="cs"/>
          <w:rtl/>
        </w:rPr>
        <w:t xml:space="preserve">. כלומר, לפי מספר תעודת זהות </w:t>
      </w:r>
      <w:bookmarkStart w:id="493" w:name="_ETM_Q1_2365495"/>
      <w:bookmarkEnd w:id="493"/>
      <w:r>
        <w:rPr>
          <w:rFonts w:hint="cs"/>
          <w:rtl/>
        </w:rPr>
        <w:t xml:space="preserve">שיש לך במע"מ ובמיסוי מקרקעין. כלומר, החוב הוא חד-חד </w:t>
      </w:r>
      <w:bookmarkStart w:id="494" w:name="_ETM_Q1_2372896"/>
      <w:bookmarkEnd w:id="494"/>
      <w:r>
        <w:rPr>
          <w:rFonts w:hint="cs"/>
          <w:rtl/>
        </w:rPr>
        <w:t xml:space="preserve">ערכי מבחינת הגבייה אל מול ההחזר. </w:t>
      </w:r>
    </w:p>
    <w:p w:rsidR="00B95344" w:rsidRDefault="00B95344" w:rsidP="00B943FA">
      <w:pPr>
        <w:rPr>
          <w:rtl/>
        </w:rPr>
      </w:pPr>
    </w:p>
    <w:p w:rsidR="00B95344" w:rsidRDefault="00B95344" w:rsidP="00B95344">
      <w:pPr>
        <w:pStyle w:val="af6"/>
        <w:keepNext/>
        <w:rPr>
          <w:rtl/>
        </w:rPr>
      </w:pPr>
      <w:bookmarkStart w:id="495" w:name="ET_yor_4762_167"/>
      <w:r w:rsidRPr="00B95344">
        <w:rPr>
          <w:rStyle w:val="TagStyle"/>
          <w:rtl/>
        </w:rPr>
        <w:t xml:space="preserve"> &lt;&lt; </w:t>
      </w:r>
      <w:proofErr w:type="spellStart"/>
      <w:r w:rsidRPr="00B95344">
        <w:rPr>
          <w:rStyle w:val="TagStyle"/>
          <w:rtl/>
        </w:rPr>
        <w:t>יור</w:t>
      </w:r>
      <w:proofErr w:type="spellEnd"/>
      <w:r w:rsidRPr="00B95344">
        <w:rPr>
          <w:rStyle w:val="TagStyle"/>
          <w:rtl/>
        </w:rPr>
        <w:t xml:space="preserve"> &gt;&gt; </w:t>
      </w:r>
      <w:r>
        <w:rPr>
          <w:rtl/>
        </w:rPr>
        <w:t>היו"ר משה גפני:</w:t>
      </w:r>
      <w:r w:rsidRPr="00B95344">
        <w:rPr>
          <w:rStyle w:val="TagStyle"/>
          <w:rtl/>
        </w:rPr>
        <w:t xml:space="preserve"> &lt;&lt; </w:t>
      </w:r>
      <w:proofErr w:type="spellStart"/>
      <w:r w:rsidRPr="00B95344">
        <w:rPr>
          <w:rStyle w:val="TagStyle"/>
          <w:rtl/>
        </w:rPr>
        <w:t>יור</w:t>
      </w:r>
      <w:proofErr w:type="spellEnd"/>
      <w:r w:rsidRPr="00B95344">
        <w:rPr>
          <w:rStyle w:val="TagStyle"/>
          <w:rtl/>
        </w:rPr>
        <w:t xml:space="preserve"> &gt;&gt;</w:t>
      </w:r>
      <w:r>
        <w:rPr>
          <w:rtl/>
        </w:rPr>
        <w:t xml:space="preserve"> </w:t>
      </w:r>
      <w:bookmarkEnd w:id="495"/>
    </w:p>
    <w:p w:rsidR="00B95344" w:rsidRDefault="00B95344" w:rsidP="00B95344">
      <w:pPr>
        <w:pStyle w:val="KeepWithNext"/>
        <w:rPr>
          <w:rtl/>
        </w:rPr>
      </w:pPr>
    </w:p>
    <w:p w:rsidR="00B95344" w:rsidRDefault="00B95344" w:rsidP="00B95344">
      <w:pPr>
        <w:rPr>
          <w:rtl/>
        </w:rPr>
      </w:pPr>
      <w:r>
        <w:rPr>
          <w:rFonts w:hint="cs"/>
          <w:rtl/>
        </w:rPr>
        <w:t>האישה הרוויחה כסף. היא</w:t>
      </w:r>
      <w:bookmarkStart w:id="496" w:name="_ETM_Q1_2374322"/>
      <w:bookmarkEnd w:id="496"/>
      <w:r>
        <w:rPr>
          <w:rFonts w:hint="cs"/>
          <w:rtl/>
        </w:rPr>
        <w:t xml:space="preserve"> לא חיה עם בעלה. מה אז יקרה? יהיה קיזוז? </w:t>
      </w:r>
      <w:r>
        <w:rPr>
          <w:rtl/>
        </w:rPr>
        <w:t xml:space="preserve">  </w:t>
      </w:r>
    </w:p>
    <w:p w:rsidR="00B943FA" w:rsidRDefault="00B943FA" w:rsidP="00B943FA">
      <w:pPr>
        <w:rPr>
          <w:rtl/>
        </w:rPr>
      </w:pPr>
    </w:p>
    <w:p w:rsidR="00B943FA" w:rsidRDefault="00B943FA" w:rsidP="00B943FA">
      <w:pPr>
        <w:pStyle w:val="af9"/>
        <w:keepNext/>
        <w:rPr>
          <w:rtl/>
        </w:rPr>
      </w:pPr>
      <w:bookmarkStart w:id="497" w:name="ET_guest_729438_87"/>
      <w:r w:rsidRPr="00B943FA">
        <w:rPr>
          <w:rStyle w:val="TagStyle"/>
          <w:rtl/>
        </w:rPr>
        <w:t xml:space="preserve"> &lt;&lt; אורח &gt;&gt; </w:t>
      </w:r>
      <w:r>
        <w:rPr>
          <w:rtl/>
        </w:rPr>
        <w:t>שאול כהן:</w:t>
      </w:r>
      <w:r w:rsidRPr="00B943FA">
        <w:rPr>
          <w:rStyle w:val="TagStyle"/>
          <w:rtl/>
        </w:rPr>
        <w:t xml:space="preserve"> &lt;&lt; אורח &gt;&gt;</w:t>
      </w:r>
      <w:r>
        <w:rPr>
          <w:rtl/>
        </w:rPr>
        <w:t xml:space="preserve"> </w:t>
      </w:r>
      <w:bookmarkEnd w:id="497"/>
    </w:p>
    <w:p w:rsidR="00B943FA" w:rsidRDefault="00B943FA" w:rsidP="00B943FA">
      <w:pPr>
        <w:pStyle w:val="KeepWithNext"/>
        <w:rPr>
          <w:rtl/>
        </w:rPr>
      </w:pPr>
    </w:p>
    <w:p w:rsidR="00B943FA" w:rsidRDefault="00B95344" w:rsidP="00B95344">
      <w:pPr>
        <w:rPr>
          <w:rtl/>
        </w:rPr>
      </w:pPr>
      <w:r>
        <w:rPr>
          <w:rFonts w:hint="cs"/>
          <w:rtl/>
        </w:rPr>
        <w:t xml:space="preserve">בני זוג שהיו נשואים והאישה </w:t>
      </w:r>
      <w:proofErr w:type="spellStart"/>
      <w:r>
        <w:rPr>
          <w:rFonts w:hint="cs"/>
          <w:rtl/>
        </w:rPr>
        <w:t>היתה</w:t>
      </w:r>
      <w:proofErr w:type="spellEnd"/>
      <w:r>
        <w:rPr>
          <w:rFonts w:hint="cs"/>
          <w:rtl/>
        </w:rPr>
        <w:t xml:space="preserve"> בן הזוג שאינו רשום, ולבעל </w:t>
      </w:r>
      <w:bookmarkStart w:id="498" w:name="_ETM_Q1_2393420"/>
      <w:bookmarkEnd w:id="498"/>
      <w:r>
        <w:rPr>
          <w:rFonts w:hint="cs"/>
          <w:rtl/>
        </w:rPr>
        <w:t xml:space="preserve">היה עסק עצמאי והיה לו חוב שנבע מזה ואחרי </w:t>
      </w:r>
      <w:bookmarkStart w:id="499" w:name="_ETM_Q1_2397756"/>
      <w:bookmarkEnd w:id="499"/>
      <w:r>
        <w:rPr>
          <w:rFonts w:hint="cs"/>
          <w:rtl/>
        </w:rPr>
        <w:t xml:space="preserve">זה הם נפרדו, במקרה שאני מתאר בפניך </w:t>
      </w:r>
      <w:r>
        <w:rPr>
          <w:rtl/>
        </w:rPr>
        <w:t>–</w:t>
      </w:r>
      <w:r>
        <w:rPr>
          <w:rFonts w:hint="cs"/>
          <w:rtl/>
        </w:rPr>
        <w:t xml:space="preserve"> אי אפשר </w:t>
      </w:r>
      <w:bookmarkStart w:id="500" w:name="_ETM_Q1_2400302"/>
      <w:bookmarkEnd w:id="500"/>
      <w:r>
        <w:rPr>
          <w:rFonts w:hint="cs"/>
          <w:rtl/>
        </w:rPr>
        <w:t xml:space="preserve">יהיה ללכת אל האישה. </w:t>
      </w:r>
      <w:r w:rsidR="00B943FA">
        <w:rPr>
          <w:rFonts w:hint="cs"/>
          <w:rtl/>
        </w:rPr>
        <w:t>אם</w:t>
      </w:r>
      <w:r>
        <w:rPr>
          <w:rFonts w:hint="cs"/>
          <w:rtl/>
        </w:rPr>
        <w:t>,</w:t>
      </w:r>
      <w:r w:rsidR="00B943FA">
        <w:rPr>
          <w:rFonts w:hint="cs"/>
          <w:rtl/>
        </w:rPr>
        <w:t xml:space="preserve"> לעומת זאת</w:t>
      </w:r>
      <w:r>
        <w:rPr>
          <w:rFonts w:hint="cs"/>
          <w:rtl/>
        </w:rPr>
        <w:t xml:space="preserve">, החוב היה נובע מהכנסתה, עדיין ניתן לפנות גם אליה כי החוב גם שלה. </w:t>
      </w:r>
      <w:r w:rsidR="00B943FA">
        <w:rPr>
          <w:rFonts w:hint="cs"/>
          <w:rtl/>
        </w:rPr>
        <w:t xml:space="preserve">אבל אם החוב הוא לא שלה, בסיטואציה שתיארתי </w:t>
      </w:r>
      <w:r w:rsidR="00B943FA">
        <w:rPr>
          <w:rtl/>
        </w:rPr>
        <w:t>–</w:t>
      </w:r>
      <w:r w:rsidR="00B943FA">
        <w:rPr>
          <w:rFonts w:hint="cs"/>
          <w:rtl/>
        </w:rPr>
        <w:t xml:space="preserve"> אי אפשר </w:t>
      </w:r>
      <w:r>
        <w:rPr>
          <w:rFonts w:hint="cs"/>
          <w:rtl/>
        </w:rPr>
        <w:t xml:space="preserve">לפנות אליה מכוח החוק. </w:t>
      </w:r>
      <w:bookmarkStart w:id="501" w:name="_ETM_Q1_2409194"/>
      <w:bookmarkStart w:id="502" w:name="_ETM_Q1_2414192"/>
      <w:bookmarkEnd w:id="501"/>
      <w:bookmarkEnd w:id="502"/>
    </w:p>
    <w:p w:rsidR="00B95344" w:rsidRDefault="00B95344" w:rsidP="00B95344">
      <w:pPr>
        <w:rPr>
          <w:rtl/>
        </w:rPr>
      </w:pPr>
      <w:bookmarkStart w:id="503" w:name="_ETM_Q1_2414262"/>
      <w:bookmarkEnd w:id="503"/>
    </w:p>
    <w:p w:rsidR="00B95344" w:rsidRDefault="00B95344" w:rsidP="00B95344">
      <w:pPr>
        <w:pStyle w:val="af6"/>
        <w:keepNext/>
        <w:rPr>
          <w:rtl/>
        </w:rPr>
      </w:pPr>
      <w:bookmarkStart w:id="504" w:name="ET_yor_4762_168"/>
      <w:r w:rsidRPr="00B95344">
        <w:rPr>
          <w:rStyle w:val="TagStyle"/>
          <w:rtl/>
        </w:rPr>
        <w:t xml:space="preserve"> &lt;&lt; </w:t>
      </w:r>
      <w:proofErr w:type="spellStart"/>
      <w:r w:rsidRPr="00B95344">
        <w:rPr>
          <w:rStyle w:val="TagStyle"/>
          <w:rtl/>
        </w:rPr>
        <w:t>יור</w:t>
      </w:r>
      <w:proofErr w:type="spellEnd"/>
      <w:r w:rsidRPr="00B95344">
        <w:rPr>
          <w:rStyle w:val="TagStyle"/>
          <w:rtl/>
        </w:rPr>
        <w:t xml:space="preserve"> &gt;&gt; </w:t>
      </w:r>
      <w:r>
        <w:rPr>
          <w:rtl/>
        </w:rPr>
        <w:t>היו"ר משה גפני:</w:t>
      </w:r>
      <w:r w:rsidRPr="00B95344">
        <w:rPr>
          <w:rStyle w:val="TagStyle"/>
          <w:rtl/>
        </w:rPr>
        <w:t xml:space="preserve"> &lt;&lt; </w:t>
      </w:r>
      <w:proofErr w:type="spellStart"/>
      <w:r w:rsidRPr="00B95344">
        <w:rPr>
          <w:rStyle w:val="TagStyle"/>
          <w:rtl/>
        </w:rPr>
        <w:t>יור</w:t>
      </w:r>
      <w:proofErr w:type="spellEnd"/>
      <w:r w:rsidRPr="00B95344">
        <w:rPr>
          <w:rStyle w:val="TagStyle"/>
          <w:rtl/>
        </w:rPr>
        <w:t xml:space="preserve"> &gt;&gt;</w:t>
      </w:r>
      <w:r>
        <w:rPr>
          <w:rtl/>
        </w:rPr>
        <w:t xml:space="preserve"> </w:t>
      </w:r>
      <w:bookmarkEnd w:id="504"/>
    </w:p>
    <w:p w:rsidR="00B95344" w:rsidRDefault="00B95344" w:rsidP="00B95344">
      <w:pPr>
        <w:pStyle w:val="KeepWithNext"/>
        <w:rPr>
          <w:rtl/>
        </w:rPr>
      </w:pPr>
    </w:p>
    <w:p w:rsidR="00B95344" w:rsidRDefault="00B95344" w:rsidP="00B95344">
      <w:pPr>
        <w:rPr>
          <w:rtl/>
        </w:rPr>
      </w:pPr>
      <w:bookmarkStart w:id="505" w:name="_ETM_Q1_2415180"/>
      <w:bookmarkEnd w:id="505"/>
      <w:r>
        <w:rPr>
          <w:rFonts w:hint="cs"/>
          <w:rtl/>
        </w:rPr>
        <w:t xml:space="preserve">הם לא גרושים. </w:t>
      </w:r>
      <w:bookmarkStart w:id="506" w:name="_ETM_Q1_2410896"/>
      <w:bookmarkEnd w:id="506"/>
    </w:p>
    <w:p w:rsidR="00B95344" w:rsidRDefault="00B95344" w:rsidP="00B95344">
      <w:pPr>
        <w:rPr>
          <w:rtl/>
        </w:rPr>
      </w:pPr>
      <w:bookmarkStart w:id="507" w:name="_ETM_Q1_2410968"/>
      <w:bookmarkEnd w:id="507"/>
    </w:p>
    <w:p w:rsidR="00B95344" w:rsidRDefault="00B95344" w:rsidP="00B95344">
      <w:pPr>
        <w:pStyle w:val="af9"/>
        <w:keepNext/>
        <w:rPr>
          <w:rtl/>
        </w:rPr>
      </w:pPr>
      <w:bookmarkStart w:id="508" w:name="_ETM_Q1_2411024"/>
      <w:bookmarkStart w:id="509" w:name="_ETM_Q1_2411101"/>
      <w:bookmarkStart w:id="510" w:name="_ETM_Q1_2412416"/>
      <w:bookmarkStart w:id="511" w:name="ET_guest_729438_169"/>
      <w:bookmarkEnd w:id="508"/>
      <w:bookmarkEnd w:id="509"/>
      <w:bookmarkEnd w:id="510"/>
      <w:r w:rsidRPr="00B95344">
        <w:rPr>
          <w:rStyle w:val="TagStyle"/>
          <w:rtl/>
        </w:rPr>
        <w:t xml:space="preserve"> &lt;&lt; אורח &gt;&gt; </w:t>
      </w:r>
      <w:r>
        <w:rPr>
          <w:rtl/>
        </w:rPr>
        <w:t>שאול כהן:</w:t>
      </w:r>
      <w:r w:rsidRPr="00B95344">
        <w:rPr>
          <w:rStyle w:val="TagStyle"/>
          <w:rtl/>
        </w:rPr>
        <w:t xml:space="preserve"> &lt;&lt; אורח &gt;&gt;</w:t>
      </w:r>
      <w:r>
        <w:rPr>
          <w:rtl/>
        </w:rPr>
        <w:t xml:space="preserve"> </w:t>
      </w:r>
      <w:bookmarkEnd w:id="511"/>
    </w:p>
    <w:p w:rsidR="00B95344" w:rsidRDefault="00B95344" w:rsidP="00B95344">
      <w:pPr>
        <w:pStyle w:val="KeepWithNext"/>
        <w:rPr>
          <w:rtl/>
        </w:rPr>
      </w:pPr>
    </w:p>
    <w:p w:rsidR="00B943FA" w:rsidRDefault="00B943FA" w:rsidP="00B943FA">
      <w:pPr>
        <w:rPr>
          <w:rtl/>
        </w:rPr>
      </w:pPr>
      <w:bookmarkStart w:id="512" w:name="_ETM_Q1_2413022"/>
      <w:bookmarkStart w:id="513" w:name="_ETM_Q1_2413092"/>
      <w:bookmarkEnd w:id="512"/>
      <w:bookmarkEnd w:id="513"/>
      <w:r>
        <w:rPr>
          <w:rFonts w:hint="cs"/>
          <w:rtl/>
        </w:rPr>
        <w:t xml:space="preserve">לא משנה אם הם גרושים או לא גרושים, נפרדו. </w:t>
      </w:r>
    </w:p>
    <w:p w:rsidR="00B943FA" w:rsidRDefault="00B943FA" w:rsidP="00B943FA">
      <w:pPr>
        <w:rPr>
          <w:rtl/>
        </w:rPr>
      </w:pPr>
    </w:p>
    <w:p w:rsidR="00B95344" w:rsidRDefault="00B95344" w:rsidP="00B95344">
      <w:pPr>
        <w:pStyle w:val="a4"/>
        <w:keepNext/>
        <w:rPr>
          <w:rtl/>
        </w:rPr>
      </w:pPr>
      <w:bookmarkStart w:id="514" w:name="ET_speaker_שגית_אפיק_170"/>
      <w:r w:rsidRPr="00B95344">
        <w:rPr>
          <w:rStyle w:val="TagStyle"/>
          <w:rtl/>
        </w:rPr>
        <w:t xml:space="preserve"> &lt;&lt; דובר &gt;&gt; </w:t>
      </w:r>
      <w:r>
        <w:rPr>
          <w:rtl/>
        </w:rPr>
        <w:t>שגית אפיק:</w:t>
      </w:r>
      <w:r w:rsidRPr="00B95344">
        <w:rPr>
          <w:rStyle w:val="TagStyle"/>
          <w:rtl/>
        </w:rPr>
        <w:t xml:space="preserve"> &lt;&lt; דובר &gt;&gt;</w:t>
      </w:r>
      <w:r>
        <w:rPr>
          <w:rtl/>
        </w:rPr>
        <w:t xml:space="preserve"> </w:t>
      </w:r>
      <w:bookmarkEnd w:id="514"/>
    </w:p>
    <w:p w:rsidR="00B95344" w:rsidRDefault="00B95344" w:rsidP="00B95344">
      <w:pPr>
        <w:pStyle w:val="KeepWithNext"/>
        <w:rPr>
          <w:rtl/>
        </w:rPr>
      </w:pPr>
    </w:p>
    <w:p w:rsidR="00B943FA" w:rsidRDefault="00B95344" w:rsidP="00B95344">
      <w:pPr>
        <w:rPr>
          <w:rtl/>
        </w:rPr>
      </w:pPr>
      <w:bookmarkStart w:id="515" w:name="_ETM_Q1_2420770"/>
      <w:bookmarkEnd w:id="515"/>
      <w:r>
        <w:rPr>
          <w:rFonts w:hint="cs"/>
          <w:rtl/>
        </w:rPr>
        <w:t xml:space="preserve">הם צריכים להודיע לכם על פרידה?? </w:t>
      </w:r>
      <w:bookmarkStart w:id="516" w:name="_ETM_Q1_2429528"/>
      <w:bookmarkEnd w:id="516"/>
      <w:r w:rsidR="00B943FA">
        <w:rPr>
          <w:rFonts w:hint="cs"/>
          <w:rtl/>
        </w:rPr>
        <w:t xml:space="preserve">גרושים </w:t>
      </w:r>
      <w:r w:rsidR="00B943FA">
        <w:rPr>
          <w:rtl/>
        </w:rPr>
        <w:t>–</w:t>
      </w:r>
      <w:r w:rsidR="00B943FA">
        <w:rPr>
          <w:rFonts w:hint="cs"/>
          <w:rtl/>
        </w:rPr>
        <w:t xml:space="preserve"> אין בעיה. </w:t>
      </w:r>
      <w:r>
        <w:rPr>
          <w:rFonts w:hint="cs"/>
          <w:rtl/>
        </w:rPr>
        <w:t xml:space="preserve">אם הם בהליכי פרידה </w:t>
      </w:r>
      <w:r w:rsidR="00B943FA">
        <w:rPr>
          <w:rFonts w:hint="cs"/>
          <w:rtl/>
        </w:rPr>
        <w:t xml:space="preserve">מודיעים לכם? כי הדוגמאות שניתנו כאן </w:t>
      </w:r>
      <w:r>
        <w:rPr>
          <w:rFonts w:hint="cs"/>
          <w:rtl/>
        </w:rPr>
        <w:t xml:space="preserve">בישיבה הקודמת על ידי נציגי הלשכות היו </w:t>
      </w:r>
      <w:bookmarkStart w:id="517" w:name="_ETM_Q1_2439133"/>
      <w:bookmarkEnd w:id="517"/>
      <w:r>
        <w:rPr>
          <w:rFonts w:hint="cs"/>
          <w:rtl/>
        </w:rPr>
        <w:t xml:space="preserve">על חוב מזונות, וכאלה </w:t>
      </w:r>
      <w:r>
        <w:rPr>
          <w:rtl/>
        </w:rPr>
        <w:t>–</w:t>
      </w:r>
      <w:r>
        <w:rPr>
          <w:rFonts w:hint="cs"/>
          <w:rtl/>
        </w:rPr>
        <w:t xml:space="preserve"> וזה מצב של גירושין, אין </w:t>
      </w:r>
      <w:bookmarkStart w:id="518" w:name="_ETM_Q1_2449040"/>
      <w:bookmarkEnd w:id="518"/>
      <w:r>
        <w:rPr>
          <w:rFonts w:hint="cs"/>
          <w:rtl/>
        </w:rPr>
        <w:t>עם זה</w:t>
      </w:r>
      <w:r w:rsidR="00B943FA">
        <w:rPr>
          <w:rFonts w:hint="cs"/>
          <w:rtl/>
        </w:rPr>
        <w:t xml:space="preserve"> בעיה. אבל מצבי ביניים של הליכי </w:t>
      </w:r>
      <w:r>
        <w:rPr>
          <w:rFonts w:hint="cs"/>
          <w:rtl/>
        </w:rPr>
        <w:t xml:space="preserve">פרידה? </w:t>
      </w:r>
    </w:p>
    <w:p w:rsidR="00B943FA" w:rsidRDefault="00B943FA" w:rsidP="00B943FA">
      <w:pPr>
        <w:rPr>
          <w:rtl/>
        </w:rPr>
      </w:pPr>
    </w:p>
    <w:p w:rsidR="00B943FA" w:rsidRDefault="00B943FA" w:rsidP="00B943FA">
      <w:pPr>
        <w:pStyle w:val="af9"/>
        <w:keepNext/>
        <w:rPr>
          <w:rtl/>
        </w:rPr>
      </w:pPr>
      <w:bookmarkStart w:id="519" w:name="ET_guest_729438_88"/>
      <w:r w:rsidRPr="00B943FA">
        <w:rPr>
          <w:rStyle w:val="TagStyle"/>
          <w:rtl/>
        </w:rPr>
        <w:t xml:space="preserve"> &lt;&lt; אורח &gt;&gt; </w:t>
      </w:r>
      <w:r>
        <w:rPr>
          <w:rtl/>
        </w:rPr>
        <w:t>שאול כהן:</w:t>
      </w:r>
      <w:r w:rsidRPr="00B943FA">
        <w:rPr>
          <w:rStyle w:val="TagStyle"/>
          <w:rtl/>
        </w:rPr>
        <w:t xml:space="preserve"> &lt;&lt; אורח &gt;&gt;</w:t>
      </w:r>
      <w:r>
        <w:rPr>
          <w:rtl/>
        </w:rPr>
        <w:t xml:space="preserve"> </w:t>
      </w:r>
      <w:bookmarkEnd w:id="519"/>
    </w:p>
    <w:p w:rsidR="00B943FA" w:rsidRDefault="00B943FA" w:rsidP="00B943FA">
      <w:pPr>
        <w:pStyle w:val="KeepWithNext"/>
        <w:rPr>
          <w:rtl/>
        </w:rPr>
      </w:pPr>
    </w:p>
    <w:p w:rsidR="006A7C9D" w:rsidRDefault="00B95344" w:rsidP="00B95344">
      <w:pPr>
        <w:rPr>
          <w:rtl/>
        </w:rPr>
      </w:pPr>
      <w:r>
        <w:rPr>
          <w:rFonts w:hint="cs"/>
          <w:rtl/>
        </w:rPr>
        <w:t xml:space="preserve">אם מדובר על חוב שנוצר כשהם היו עדיין </w:t>
      </w:r>
      <w:bookmarkStart w:id="520" w:name="_ETM_Q1_2452953"/>
      <w:bookmarkEnd w:id="520"/>
      <w:r>
        <w:rPr>
          <w:rFonts w:hint="cs"/>
          <w:rtl/>
        </w:rPr>
        <w:t xml:space="preserve">ביחד, אז בין </w:t>
      </w:r>
      <w:r w:rsidR="00B943FA">
        <w:rPr>
          <w:rFonts w:hint="cs"/>
          <w:rtl/>
        </w:rPr>
        <w:t>אם נפרדו ועשו הפרדה של התיק</w:t>
      </w:r>
      <w:r>
        <w:rPr>
          <w:rFonts w:hint="cs"/>
          <w:rtl/>
        </w:rPr>
        <w:t xml:space="preserve"> ובין אם הם התגרשו, </w:t>
      </w:r>
      <w:r w:rsidR="00B943FA">
        <w:rPr>
          <w:rFonts w:hint="cs"/>
          <w:rtl/>
        </w:rPr>
        <w:t xml:space="preserve">ככל שהחוב לא נוצר אצל הנישום </w:t>
      </w:r>
      <w:r>
        <w:rPr>
          <w:rFonts w:hint="cs"/>
          <w:rtl/>
        </w:rPr>
        <w:t xml:space="preserve">אז אי </w:t>
      </w:r>
      <w:bookmarkStart w:id="521" w:name="_ETM_Q1_2463623"/>
      <w:bookmarkEnd w:id="521"/>
      <w:r>
        <w:rPr>
          <w:rFonts w:hint="cs"/>
          <w:rtl/>
        </w:rPr>
        <w:t xml:space="preserve">אפשר לפנות לבן הזוג השני. </w:t>
      </w:r>
      <w:bookmarkStart w:id="522" w:name="_ETM_Q1_2470679"/>
      <w:bookmarkEnd w:id="522"/>
      <w:r>
        <w:rPr>
          <w:rFonts w:hint="cs"/>
          <w:rtl/>
        </w:rPr>
        <w:t xml:space="preserve">אני רק אדגיש ש </w:t>
      </w:r>
      <w:bookmarkStart w:id="523" w:name="_ETM_Q1_2469495"/>
      <w:bookmarkEnd w:id="523"/>
      <w:r>
        <w:rPr>
          <w:rFonts w:hint="cs"/>
          <w:rtl/>
        </w:rPr>
        <w:t xml:space="preserve">"בן זוג רשום" זה החייב הראשי בתיק. </w:t>
      </w:r>
      <w:bookmarkStart w:id="524" w:name="_ETM_Q1_2470743"/>
      <w:bookmarkEnd w:id="524"/>
    </w:p>
    <w:p w:rsidR="00B95344" w:rsidRDefault="00B95344" w:rsidP="00B95344">
      <w:pPr>
        <w:rPr>
          <w:rtl/>
        </w:rPr>
      </w:pPr>
    </w:p>
    <w:p w:rsidR="00B95344" w:rsidRDefault="00B95344" w:rsidP="00B95344">
      <w:pPr>
        <w:pStyle w:val="a4"/>
        <w:keepNext/>
        <w:rPr>
          <w:rtl/>
        </w:rPr>
      </w:pPr>
      <w:bookmarkStart w:id="525" w:name="ET_speaker_שגית_אפיק_171"/>
      <w:r w:rsidRPr="00B95344">
        <w:rPr>
          <w:rStyle w:val="TagStyle"/>
          <w:rtl/>
        </w:rPr>
        <w:t xml:space="preserve"> &lt;&lt; דובר &gt;&gt; </w:t>
      </w:r>
      <w:r>
        <w:rPr>
          <w:rtl/>
        </w:rPr>
        <w:t>שגית אפיק:</w:t>
      </w:r>
      <w:r w:rsidRPr="00B95344">
        <w:rPr>
          <w:rStyle w:val="TagStyle"/>
          <w:rtl/>
        </w:rPr>
        <w:t xml:space="preserve"> &lt;&lt; דובר &gt;&gt;</w:t>
      </w:r>
      <w:r>
        <w:rPr>
          <w:rtl/>
        </w:rPr>
        <w:t xml:space="preserve"> </w:t>
      </w:r>
      <w:bookmarkEnd w:id="525"/>
    </w:p>
    <w:p w:rsidR="00B95344" w:rsidRDefault="00B95344" w:rsidP="00B95344">
      <w:pPr>
        <w:pStyle w:val="KeepWithNext"/>
        <w:rPr>
          <w:rtl/>
        </w:rPr>
      </w:pPr>
    </w:p>
    <w:p w:rsidR="00B95344" w:rsidRDefault="00B95344" w:rsidP="00B95344">
      <w:pPr>
        <w:rPr>
          <w:rtl/>
        </w:rPr>
      </w:pPr>
      <w:r>
        <w:rPr>
          <w:rFonts w:hint="cs"/>
          <w:rtl/>
        </w:rPr>
        <w:t>כן, כשבדרך כלל</w:t>
      </w:r>
      <w:bookmarkStart w:id="526" w:name="_ETM_Q1_2473309"/>
      <w:bookmarkEnd w:id="526"/>
      <w:r>
        <w:rPr>
          <w:rFonts w:hint="cs"/>
          <w:rtl/>
        </w:rPr>
        <w:t xml:space="preserve"> זה אצלכם הבעל. </w:t>
      </w:r>
      <w:r>
        <w:rPr>
          <w:rtl/>
        </w:rPr>
        <w:t xml:space="preserve"> </w:t>
      </w:r>
    </w:p>
    <w:p w:rsidR="006A7C9D" w:rsidRDefault="006A7C9D" w:rsidP="006A7C9D">
      <w:pPr>
        <w:rPr>
          <w:rtl/>
        </w:rPr>
      </w:pPr>
    </w:p>
    <w:p w:rsidR="006A7C9D" w:rsidRDefault="006A7C9D" w:rsidP="006A7C9D">
      <w:pPr>
        <w:pStyle w:val="af6"/>
        <w:keepNext/>
        <w:rPr>
          <w:rtl/>
        </w:rPr>
      </w:pPr>
      <w:bookmarkStart w:id="527" w:name="ET_yor_4762_90"/>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527"/>
    </w:p>
    <w:p w:rsidR="006A7C9D" w:rsidRDefault="006A7C9D" w:rsidP="006A7C9D">
      <w:pPr>
        <w:pStyle w:val="KeepWithNext"/>
        <w:rPr>
          <w:rtl/>
        </w:rPr>
      </w:pPr>
    </w:p>
    <w:p w:rsidR="006A7C9D" w:rsidRDefault="00B95344" w:rsidP="00B95344">
      <w:pPr>
        <w:rPr>
          <w:rtl/>
        </w:rPr>
      </w:pPr>
      <w:r>
        <w:rPr>
          <w:rFonts w:hint="cs"/>
          <w:rtl/>
        </w:rPr>
        <w:t xml:space="preserve">שני בני זוג שחיים יחד </w:t>
      </w:r>
      <w:r>
        <w:rPr>
          <w:rtl/>
        </w:rPr>
        <w:t>–</w:t>
      </w:r>
      <w:r>
        <w:rPr>
          <w:rFonts w:hint="cs"/>
          <w:rtl/>
        </w:rPr>
        <w:t xml:space="preserve"> חיים יחד, כאלה שהתגרשו </w:t>
      </w:r>
      <w:r>
        <w:rPr>
          <w:rtl/>
        </w:rPr>
        <w:t>–</w:t>
      </w:r>
      <w:r>
        <w:rPr>
          <w:rFonts w:hint="cs"/>
          <w:rtl/>
        </w:rPr>
        <w:t xml:space="preserve"> התגרשו, שני בני זוג שנמצאים בהליך, כשהם נפרדו </w:t>
      </w:r>
      <w:bookmarkStart w:id="528" w:name="_ETM_Q1_2487958"/>
      <w:bookmarkEnd w:id="528"/>
      <w:r>
        <w:rPr>
          <w:rFonts w:hint="cs"/>
          <w:rtl/>
        </w:rPr>
        <w:t xml:space="preserve">ועדיין אל התגרשו </w:t>
      </w:r>
      <w:r w:rsidR="006A7C9D">
        <w:rPr>
          <w:rFonts w:hint="cs"/>
          <w:rtl/>
        </w:rPr>
        <w:t>אבל בעבר הם חיו יחד</w:t>
      </w:r>
      <w:r>
        <w:rPr>
          <w:rFonts w:hint="cs"/>
          <w:rtl/>
        </w:rPr>
        <w:t xml:space="preserve">. יודעת האישה או יודע האיש </w:t>
      </w:r>
      <w:bookmarkStart w:id="529" w:name="_ETM_Q1_2499907"/>
      <w:bookmarkEnd w:id="529"/>
      <w:r>
        <w:rPr>
          <w:rtl/>
        </w:rPr>
        <w:t>–</w:t>
      </w:r>
      <w:r>
        <w:rPr>
          <w:rFonts w:hint="cs"/>
          <w:rtl/>
        </w:rPr>
        <w:t xml:space="preserve"> מי שהוא הנספח לזה שהתיק רשום על שמו </w:t>
      </w:r>
      <w:r>
        <w:rPr>
          <w:rtl/>
        </w:rPr>
        <w:t>–</w:t>
      </w:r>
      <w:r>
        <w:rPr>
          <w:rFonts w:hint="cs"/>
          <w:rtl/>
        </w:rPr>
        <w:t xml:space="preserve"> </w:t>
      </w:r>
      <w:bookmarkStart w:id="530" w:name="_ETM_Q1_2503254"/>
      <w:bookmarkEnd w:id="530"/>
      <w:r>
        <w:rPr>
          <w:rFonts w:hint="cs"/>
          <w:rtl/>
        </w:rPr>
        <w:t>יודעת או יודע ש</w:t>
      </w:r>
      <w:r w:rsidR="006A7C9D">
        <w:rPr>
          <w:rFonts w:hint="cs"/>
          <w:rtl/>
        </w:rPr>
        <w:t>הולכים לקזז, בגלל שזה חוב שנוצר בזמן שהם חיו יחד</w:t>
      </w:r>
      <w:r>
        <w:rPr>
          <w:rFonts w:hint="cs"/>
          <w:rtl/>
        </w:rPr>
        <w:t xml:space="preserve">? היא או הוא יודעים </w:t>
      </w:r>
      <w:bookmarkStart w:id="531" w:name="_ETM_Q1_2506321"/>
      <w:bookmarkEnd w:id="531"/>
      <w:r>
        <w:rPr>
          <w:rFonts w:hint="cs"/>
          <w:rtl/>
        </w:rPr>
        <w:t>שזה הולך לקרות? מישהו אומר לו או לה?</w:t>
      </w:r>
    </w:p>
    <w:p w:rsidR="006A7C9D" w:rsidRDefault="006A7C9D" w:rsidP="006A7C9D">
      <w:pPr>
        <w:rPr>
          <w:rtl/>
        </w:rPr>
      </w:pPr>
    </w:p>
    <w:p w:rsidR="006A7C9D" w:rsidRDefault="006A7C9D" w:rsidP="006A7C9D">
      <w:pPr>
        <w:pStyle w:val="af9"/>
        <w:keepNext/>
        <w:rPr>
          <w:rtl/>
        </w:rPr>
      </w:pPr>
      <w:bookmarkStart w:id="532" w:name="ET_guest_729438_91"/>
      <w:r w:rsidRPr="006A7C9D">
        <w:rPr>
          <w:rStyle w:val="TagStyle"/>
          <w:rtl/>
        </w:rPr>
        <w:t xml:space="preserve"> &lt;&lt; אורח &gt;&gt; </w:t>
      </w:r>
      <w:r>
        <w:rPr>
          <w:rtl/>
        </w:rPr>
        <w:t>שאול כהן:</w:t>
      </w:r>
      <w:r w:rsidRPr="006A7C9D">
        <w:rPr>
          <w:rStyle w:val="TagStyle"/>
          <w:rtl/>
        </w:rPr>
        <w:t xml:space="preserve"> &lt;&lt; אורח &gt;&gt;</w:t>
      </w:r>
      <w:r>
        <w:rPr>
          <w:rtl/>
        </w:rPr>
        <w:t xml:space="preserve"> </w:t>
      </w:r>
      <w:bookmarkEnd w:id="532"/>
    </w:p>
    <w:p w:rsidR="006A7C9D" w:rsidRDefault="006A7C9D" w:rsidP="006A7C9D">
      <w:pPr>
        <w:pStyle w:val="KeepWithNext"/>
        <w:rPr>
          <w:rtl/>
        </w:rPr>
      </w:pPr>
    </w:p>
    <w:p w:rsidR="006A7C9D" w:rsidRDefault="006A7C9D" w:rsidP="00B95344">
      <w:pPr>
        <w:rPr>
          <w:rtl/>
        </w:rPr>
      </w:pPr>
      <w:r>
        <w:rPr>
          <w:rFonts w:hint="cs"/>
          <w:rtl/>
        </w:rPr>
        <w:t xml:space="preserve">למטב זכרוני </w:t>
      </w:r>
      <w:r>
        <w:rPr>
          <w:rtl/>
        </w:rPr>
        <w:t>–</w:t>
      </w:r>
      <w:r>
        <w:rPr>
          <w:rFonts w:hint="cs"/>
          <w:rtl/>
        </w:rPr>
        <w:t xml:space="preserve"> סעיף</w:t>
      </w:r>
      <w:r w:rsidR="00B95344">
        <w:rPr>
          <w:rFonts w:hint="cs"/>
          <w:rtl/>
        </w:rPr>
        <w:t xml:space="preserve"> 65 </w:t>
      </w:r>
      <w:bookmarkStart w:id="533" w:name="_ETM_Q1_2519664"/>
      <w:bookmarkEnd w:id="533"/>
      <w:r w:rsidR="00B95344">
        <w:rPr>
          <w:rFonts w:hint="cs"/>
          <w:rtl/>
        </w:rPr>
        <w:t xml:space="preserve">לפקודה אור </w:t>
      </w:r>
      <w:r>
        <w:rPr>
          <w:rFonts w:hint="cs"/>
          <w:rtl/>
        </w:rPr>
        <w:t>שצריך ליידע את בני הזוג לגבי כל פעולה שיש לה השלכה לגבי בן הזוג השני</w:t>
      </w:r>
      <w:r w:rsidR="00B95344">
        <w:rPr>
          <w:rFonts w:hint="cs"/>
          <w:rtl/>
        </w:rPr>
        <w:t xml:space="preserve">. אני אומר את זה בזהירות. </w:t>
      </w:r>
    </w:p>
    <w:p w:rsidR="006A7C9D" w:rsidRDefault="006A7C9D" w:rsidP="006A7C9D">
      <w:pPr>
        <w:rPr>
          <w:rtl/>
        </w:rPr>
      </w:pPr>
    </w:p>
    <w:p w:rsidR="006A7C9D" w:rsidRDefault="006A7C9D" w:rsidP="006A7C9D">
      <w:pPr>
        <w:pStyle w:val="af6"/>
        <w:keepNext/>
        <w:rPr>
          <w:rtl/>
        </w:rPr>
      </w:pPr>
      <w:bookmarkStart w:id="534" w:name="ET_yor_4762_92"/>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534"/>
    </w:p>
    <w:p w:rsidR="006A7C9D" w:rsidRDefault="006A7C9D" w:rsidP="006A7C9D">
      <w:pPr>
        <w:pStyle w:val="KeepWithNext"/>
        <w:rPr>
          <w:rtl/>
        </w:rPr>
      </w:pPr>
    </w:p>
    <w:p w:rsidR="00B95344" w:rsidRDefault="00B95344" w:rsidP="00B95344">
      <w:pPr>
        <w:rPr>
          <w:rtl/>
        </w:rPr>
      </w:pPr>
      <w:bookmarkStart w:id="535" w:name="_ETM_Q1_2535546"/>
      <w:bookmarkStart w:id="536" w:name="_ETM_Q1_2535640"/>
      <w:bookmarkEnd w:id="535"/>
      <w:bookmarkEnd w:id="536"/>
      <w:r>
        <w:rPr>
          <w:rFonts w:hint="cs"/>
          <w:rtl/>
        </w:rPr>
        <w:t xml:space="preserve">אני רוצה </w:t>
      </w:r>
      <w:bookmarkStart w:id="537" w:name="_ETM_Q1_2537829"/>
      <w:bookmarkEnd w:id="537"/>
      <w:r>
        <w:rPr>
          <w:rFonts w:hint="cs"/>
          <w:rtl/>
        </w:rPr>
        <w:t xml:space="preserve">לדעת. </w:t>
      </w:r>
      <w:bookmarkStart w:id="538" w:name="_ETM_Q1_2539050"/>
      <w:bookmarkEnd w:id="538"/>
    </w:p>
    <w:p w:rsidR="00B95344" w:rsidRPr="00B95344" w:rsidRDefault="00B95344" w:rsidP="00B95344">
      <w:pPr>
        <w:rPr>
          <w:rtl/>
        </w:rPr>
      </w:pPr>
      <w:bookmarkStart w:id="539" w:name="_ETM_Q1_2539108"/>
      <w:bookmarkEnd w:id="539"/>
    </w:p>
    <w:p w:rsidR="006A7C9D" w:rsidRDefault="006A7C9D" w:rsidP="006A7C9D">
      <w:pPr>
        <w:rPr>
          <w:rtl/>
        </w:rPr>
      </w:pPr>
      <w:r>
        <w:rPr>
          <w:rFonts w:hint="cs"/>
          <w:rtl/>
        </w:rPr>
        <w:t xml:space="preserve">דבר נוסף </w:t>
      </w:r>
      <w:r>
        <w:rPr>
          <w:rtl/>
        </w:rPr>
        <w:t>–</w:t>
      </w:r>
      <w:r>
        <w:rPr>
          <w:rFonts w:hint="cs"/>
          <w:rtl/>
        </w:rPr>
        <w:t xml:space="preserve"> איך אתם שולחים הודעה על קיזוז? </w:t>
      </w:r>
    </w:p>
    <w:p w:rsidR="00B95344" w:rsidRDefault="00B95344" w:rsidP="006A7C9D">
      <w:pPr>
        <w:rPr>
          <w:rtl/>
        </w:rPr>
      </w:pPr>
    </w:p>
    <w:p w:rsidR="00B95344" w:rsidRDefault="00B95344" w:rsidP="00B95344">
      <w:pPr>
        <w:pStyle w:val="a4"/>
        <w:keepNext/>
        <w:rPr>
          <w:rtl/>
        </w:rPr>
      </w:pPr>
      <w:bookmarkStart w:id="540" w:name="ET_speaker_קריאה_173"/>
      <w:r w:rsidRPr="00B95344">
        <w:rPr>
          <w:rStyle w:val="TagStyle"/>
          <w:rtl/>
        </w:rPr>
        <w:t xml:space="preserve"> &lt;&lt; דובר &gt;&gt; </w:t>
      </w:r>
      <w:r>
        <w:rPr>
          <w:rtl/>
        </w:rPr>
        <w:t>קריאה:</w:t>
      </w:r>
      <w:r w:rsidRPr="00B95344">
        <w:rPr>
          <w:rStyle w:val="TagStyle"/>
          <w:rtl/>
        </w:rPr>
        <w:t xml:space="preserve"> &lt;&lt; דובר &gt;&gt;</w:t>
      </w:r>
      <w:r>
        <w:rPr>
          <w:rtl/>
        </w:rPr>
        <w:t xml:space="preserve"> </w:t>
      </w:r>
      <w:bookmarkEnd w:id="540"/>
    </w:p>
    <w:p w:rsidR="00B95344" w:rsidRDefault="00B95344" w:rsidP="00B95344">
      <w:pPr>
        <w:pStyle w:val="KeepWithNext"/>
        <w:rPr>
          <w:rtl/>
        </w:rPr>
      </w:pPr>
    </w:p>
    <w:p w:rsidR="00B95344" w:rsidRDefault="00B95344" w:rsidP="00B95344">
      <w:pPr>
        <w:rPr>
          <w:rtl/>
        </w:rPr>
      </w:pPr>
      <w:r>
        <w:rPr>
          <w:rFonts w:hint="cs"/>
          <w:rtl/>
        </w:rPr>
        <w:t xml:space="preserve">בדואר רגיל. </w:t>
      </w:r>
    </w:p>
    <w:p w:rsidR="00B95344" w:rsidRDefault="00B95344" w:rsidP="00B95344">
      <w:pPr>
        <w:rPr>
          <w:rtl/>
        </w:rPr>
      </w:pPr>
      <w:r>
        <w:rPr>
          <w:rtl/>
        </w:rPr>
        <w:t xml:space="preserve">  </w:t>
      </w:r>
    </w:p>
    <w:p w:rsidR="006A7C9D" w:rsidRDefault="006A7C9D" w:rsidP="006A7C9D">
      <w:pPr>
        <w:pStyle w:val="af6"/>
        <w:keepNext/>
        <w:rPr>
          <w:rtl/>
        </w:rPr>
      </w:pPr>
      <w:bookmarkStart w:id="541" w:name="ET_yor_4762_93"/>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541"/>
    </w:p>
    <w:p w:rsidR="006A7C9D" w:rsidRDefault="006A7C9D" w:rsidP="006A7C9D">
      <w:pPr>
        <w:pStyle w:val="KeepWithNext"/>
        <w:rPr>
          <w:rtl/>
        </w:rPr>
      </w:pPr>
    </w:p>
    <w:p w:rsidR="006A7C9D" w:rsidRDefault="006A7C9D" w:rsidP="006A7C9D">
      <w:pPr>
        <w:rPr>
          <w:rtl/>
        </w:rPr>
      </w:pPr>
      <w:r>
        <w:rPr>
          <w:rFonts w:hint="cs"/>
          <w:rtl/>
        </w:rPr>
        <w:t xml:space="preserve">למה לא בדואר רשום? </w:t>
      </w:r>
      <w:r w:rsidR="00B95344">
        <w:rPr>
          <w:rFonts w:hint="cs"/>
          <w:rtl/>
        </w:rPr>
        <w:t xml:space="preserve">הרי הולכים לקזז. </w:t>
      </w:r>
    </w:p>
    <w:p w:rsidR="006A7C9D" w:rsidRDefault="006A7C9D" w:rsidP="006A7C9D">
      <w:pPr>
        <w:rPr>
          <w:rtl/>
        </w:rPr>
      </w:pPr>
    </w:p>
    <w:p w:rsidR="006A7C9D" w:rsidRDefault="006A7C9D" w:rsidP="006A7C9D">
      <w:pPr>
        <w:pStyle w:val="af9"/>
        <w:keepNext/>
        <w:rPr>
          <w:rtl/>
        </w:rPr>
      </w:pPr>
      <w:bookmarkStart w:id="542" w:name="ET_guest_729438_94"/>
      <w:r w:rsidRPr="006A7C9D">
        <w:rPr>
          <w:rStyle w:val="TagStyle"/>
          <w:rtl/>
        </w:rPr>
        <w:t xml:space="preserve"> &lt;&lt; אורח &gt;&gt; </w:t>
      </w:r>
      <w:r>
        <w:rPr>
          <w:rtl/>
        </w:rPr>
        <w:t>שאול כהן:</w:t>
      </w:r>
      <w:r w:rsidRPr="006A7C9D">
        <w:rPr>
          <w:rStyle w:val="TagStyle"/>
          <w:rtl/>
        </w:rPr>
        <w:t xml:space="preserve"> &lt;&lt; אורח &gt;&gt;</w:t>
      </w:r>
      <w:r>
        <w:rPr>
          <w:rtl/>
        </w:rPr>
        <w:t xml:space="preserve"> </w:t>
      </w:r>
      <w:bookmarkEnd w:id="542"/>
    </w:p>
    <w:p w:rsidR="006A7C9D" w:rsidRDefault="006A7C9D" w:rsidP="006A7C9D">
      <w:pPr>
        <w:pStyle w:val="KeepWithNext"/>
        <w:rPr>
          <w:rtl/>
        </w:rPr>
      </w:pPr>
    </w:p>
    <w:p w:rsidR="006A7C9D" w:rsidRDefault="006A7C9D" w:rsidP="00B95344">
      <w:pPr>
        <w:rPr>
          <w:rtl/>
        </w:rPr>
      </w:pPr>
      <w:r>
        <w:rPr>
          <w:rFonts w:hint="cs"/>
          <w:rtl/>
        </w:rPr>
        <w:t>מעבר ל</w:t>
      </w:r>
      <w:r w:rsidR="00B95344">
        <w:rPr>
          <w:rFonts w:hint="cs"/>
          <w:rtl/>
        </w:rPr>
        <w:t xml:space="preserve">סיפור העלויות שללא ספק זה פקטור, וגם מבחינת השלכה </w:t>
      </w:r>
      <w:bookmarkStart w:id="543" w:name="_ETM_Q1_2562398"/>
      <w:bookmarkEnd w:id="543"/>
      <w:proofErr w:type="spellStart"/>
      <w:r w:rsidR="00B95344">
        <w:rPr>
          <w:rFonts w:hint="cs"/>
          <w:rtl/>
        </w:rPr>
        <w:t>גבייתית</w:t>
      </w:r>
      <w:proofErr w:type="spellEnd"/>
      <w:r w:rsidR="00B95344">
        <w:rPr>
          <w:rFonts w:hint="cs"/>
          <w:rtl/>
        </w:rPr>
        <w:t xml:space="preserve"> </w:t>
      </w:r>
      <w:r w:rsidR="00B95344">
        <w:rPr>
          <w:rtl/>
        </w:rPr>
        <w:t>–</w:t>
      </w:r>
      <w:r w:rsidR="00B95344">
        <w:rPr>
          <w:rFonts w:hint="cs"/>
          <w:rtl/>
        </w:rPr>
        <w:t xml:space="preserve"> אבל ל</w:t>
      </w:r>
      <w:r>
        <w:rPr>
          <w:rFonts w:hint="cs"/>
          <w:rtl/>
        </w:rPr>
        <w:t xml:space="preserve">מעט שומות עצמיות </w:t>
      </w:r>
      <w:r>
        <w:rPr>
          <w:rtl/>
        </w:rPr>
        <w:t>–</w:t>
      </w:r>
      <w:r>
        <w:rPr>
          <w:rFonts w:hint="cs"/>
          <w:rtl/>
        </w:rPr>
        <w:t xml:space="preserve"> כל שומה </w:t>
      </w:r>
      <w:r w:rsidR="00B95344">
        <w:rPr>
          <w:rFonts w:hint="cs"/>
          <w:rtl/>
        </w:rPr>
        <w:t>שיוצרת חיוב חדש, אנחנו, ככלל, ש</w:t>
      </w:r>
      <w:r>
        <w:rPr>
          <w:rFonts w:hint="cs"/>
          <w:rtl/>
        </w:rPr>
        <w:t>ולחים</w:t>
      </w:r>
      <w:r w:rsidR="00B95344">
        <w:rPr>
          <w:rFonts w:hint="cs"/>
          <w:rtl/>
        </w:rPr>
        <w:t xml:space="preserve"> אותה בדואר רשום. דהיינו, הבן </w:t>
      </w:r>
      <w:bookmarkStart w:id="544" w:name="_ETM_Q1_2578298"/>
      <w:bookmarkEnd w:id="544"/>
      <w:r w:rsidR="00B95344">
        <w:rPr>
          <w:rFonts w:hint="cs"/>
          <w:rtl/>
        </w:rPr>
        <w:t xml:space="preserve">אדם כבר </w:t>
      </w:r>
      <w:r>
        <w:rPr>
          <w:rFonts w:hint="cs"/>
          <w:rtl/>
        </w:rPr>
        <w:t xml:space="preserve">מודע לזה שיש לו חיוב. </w:t>
      </w:r>
      <w:r w:rsidR="00B95344">
        <w:rPr>
          <w:rFonts w:hint="cs"/>
          <w:rtl/>
        </w:rPr>
        <w:t xml:space="preserve">אם מכל סיבה שהיא מתברר </w:t>
      </w:r>
      <w:proofErr w:type="spellStart"/>
      <w:r w:rsidR="00B95344">
        <w:rPr>
          <w:rFonts w:hint="cs"/>
          <w:rtl/>
        </w:rPr>
        <w:t>שהיתה</w:t>
      </w:r>
      <w:proofErr w:type="spellEnd"/>
      <w:r w:rsidR="00B95344">
        <w:rPr>
          <w:rFonts w:hint="cs"/>
          <w:rtl/>
        </w:rPr>
        <w:t xml:space="preserve"> טעות - </w:t>
      </w:r>
      <w:bookmarkStart w:id="545" w:name="_ETM_Q1_2599453"/>
      <w:bookmarkEnd w:id="545"/>
      <w:r w:rsidR="00B95344">
        <w:rPr>
          <w:rFonts w:hint="cs"/>
          <w:rtl/>
        </w:rPr>
        <w:t>- -</w:t>
      </w:r>
    </w:p>
    <w:p w:rsidR="00B95344" w:rsidRDefault="00B95344" w:rsidP="00B95344">
      <w:pPr>
        <w:rPr>
          <w:rtl/>
        </w:rPr>
      </w:pPr>
      <w:bookmarkStart w:id="546" w:name="_ETM_Q1_2591769"/>
      <w:bookmarkStart w:id="547" w:name="_ETM_Q1_2591850"/>
      <w:bookmarkEnd w:id="546"/>
      <w:bookmarkEnd w:id="547"/>
    </w:p>
    <w:p w:rsidR="006A7C9D" w:rsidRDefault="006A7C9D" w:rsidP="006A7C9D">
      <w:pPr>
        <w:pStyle w:val="a4"/>
        <w:keepNext/>
        <w:rPr>
          <w:rtl/>
        </w:rPr>
      </w:pPr>
      <w:bookmarkStart w:id="548" w:name="ET_speaker_5305_95"/>
      <w:r w:rsidRPr="006A7C9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A7C9D">
        <w:rPr>
          <w:rStyle w:val="TagStyle"/>
          <w:rtl/>
        </w:rPr>
        <w:t xml:space="preserve"> &lt;&lt; דובר &gt;&gt;</w:t>
      </w:r>
      <w:r>
        <w:rPr>
          <w:rtl/>
        </w:rPr>
        <w:t xml:space="preserve"> </w:t>
      </w:r>
      <w:bookmarkEnd w:id="548"/>
    </w:p>
    <w:p w:rsidR="006A7C9D" w:rsidRDefault="006A7C9D" w:rsidP="006A7C9D">
      <w:pPr>
        <w:pStyle w:val="KeepWithNext"/>
        <w:rPr>
          <w:rtl/>
        </w:rPr>
      </w:pPr>
      <w:bookmarkStart w:id="549" w:name="_ETM_Q1_2602112"/>
      <w:bookmarkEnd w:id="549"/>
    </w:p>
    <w:p w:rsidR="00B95344" w:rsidRDefault="00B95344" w:rsidP="00B95344">
      <w:pPr>
        <w:rPr>
          <w:rtl/>
        </w:rPr>
      </w:pPr>
      <w:bookmarkStart w:id="550" w:name="_ETM_Q1_2602201"/>
      <w:bookmarkEnd w:id="550"/>
      <w:r>
        <w:rPr>
          <w:rFonts w:hint="cs"/>
          <w:rtl/>
        </w:rPr>
        <w:t xml:space="preserve">מה </w:t>
      </w:r>
      <w:proofErr w:type="spellStart"/>
      <w:r>
        <w:rPr>
          <w:rFonts w:hint="cs"/>
          <w:rtl/>
        </w:rPr>
        <w:t>איכפת</w:t>
      </w:r>
      <w:proofErr w:type="spellEnd"/>
      <w:r>
        <w:rPr>
          <w:rFonts w:hint="cs"/>
          <w:rtl/>
        </w:rPr>
        <w:t xml:space="preserve"> לכם גם להודיע בהודעה אלקטרונית? וגם למייצגים? </w:t>
      </w:r>
      <w:bookmarkStart w:id="551" w:name="_ETM_Q1_2605946"/>
      <w:bookmarkStart w:id="552" w:name="_ETM_Q1_2606209"/>
      <w:bookmarkEnd w:id="551"/>
      <w:bookmarkEnd w:id="552"/>
    </w:p>
    <w:p w:rsidR="00B95344" w:rsidRDefault="00B95344" w:rsidP="00B95344">
      <w:pPr>
        <w:rPr>
          <w:rtl/>
        </w:rPr>
      </w:pPr>
      <w:bookmarkStart w:id="553" w:name="_ETM_Q1_2606284"/>
      <w:bookmarkStart w:id="554" w:name="_ETM_Q1_2606335"/>
      <w:bookmarkStart w:id="555" w:name="_ETM_Q1_2606411"/>
      <w:bookmarkStart w:id="556" w:name="_ETM_Q1_2608053"/>
      <w:bookmarkEnd w:id="553"/>
      <w:bookmarkEnd w:id="554"/>
      <w:bookmarkEnd w:id="555"/>
      <w:bookmarkEnd w:id="556"/>
    </w:p>
    <w:p w:rsidR="00B95344" w:rsidRDefault="00B95344" w:rsidP="00B95344">
      <w:pPr>
        <w:pStyle w:val="af9"/>
        <w:keepNext/>
        <w:rPr>
          <w:rtl/>
        </w:rPr>
      </w:pPr>
      <w:bookmarkStart w:id="557" w:name="ET_guest_686278_174"/>
      <w:r w:rsidRPr="00B95344">
        <w:rPr>
          <w:rStyle w:val="TagStyle"/>
          <w:rtl/>
        </w:rPr>
        <w:t xml:space="preserve"> &lt;&lt; אורח &gt;&gt; </w:t>
      </w:r>
      <w:r>
        <w:rPr>
          <w:rtl/>
        </w:rPr>
        <w:t>גיא גולדמן:</w:t>
      </w:r>
      <w:r w:rsidRPr="00B95344">
        <w:rPr>
          <w:rStyle w:val="TagStyle"/>
          <w:rtl/>
        </w:rPr>
        <w:t xml:space="preserve"> &lt;&lt; אורח &gt;&gt;</w:t>
      </w:r>
      <w:r>
        <w:rPr>
          <w:rtl/>
        </w:rPr>
        <w:t xml:space="preserve"> </w:t>
      </w:r>
      <w:bookmarkEnd w:id="557"/>
    </w:p>
    <w:p w:rsidR="00B95344" w:rsidRDefault="00B95344" w:rsidP="00B95344">
      <w:pPr>
        <w:pStyle w:val="KeepWithNext"/>
        <w:rPr>
          <w:rtl/>
        </w:rPr>
      </w:pPr>
    </w:p>
    <w:p w:rsidR="00B95344" w:rsidRDefault="00B95344" w:rsidP="00B95344">
      <w:pPr>
        <w:rPr>
          <w:rtl/>
        </w:rPr>
      </w:pPr>
      <w:bookmarkStart w:id="558" w:name="_ETM_Q1_2608581"/>
      <w:bookmarkStart w:id="559" w:name="_ETM_Q1_2608646"/>
      <w:bookmarkEnd w:id="558"/>
      <w:bookmarkEnd w:id="559"/>
      <w:r>
        <w:rPr>
          <w:rFonts w:hint="cs"/>
          <w:rtl/>
        </w:rPr>
        <w:t xml:space="preserve">אנחנו רוצים להסדיר את הדיווח האלקטרוני בדין הכללי, את כלל </w:t>
      </w:r>
      <w:bookmarkStart w:id="560" w:name="_ETM_Q1_2615464"/>
      <w:bookmarkEnd w:id="560"/>
      <w:r>
        <w:rPr>
          <w:rFonts w:hint="cs"/>
          <w:rtl/>
        </w:rPr>
        <w:t xml:space="preserve">ה - - </w:t>
      </w:r>
    </w:p>
    <w:p w:rsidR="00B95344" w:rsidRDefault="00B95344" w:rsidP="00B95344">
      <w:pPr>
        <w:rPr>
          <w:rtl/>
        </w:rPr>
      </w:pPr>
      <w:bookmarkStart w:id="561" w:name="_ETM_Q1_2611340"/>
      <w:bookmarkStart w:id="562" w:name="_ETM_Q1_2611406"/>
      <w:bookmarkStart w:id="563" w:name="_ETM_Q1_2611429"/>
      <w:bookmarkEnd w:id="561"/>
      <w:bookmarkEnd w:id="562"/>
      <w:bookmarkEnd w:id="563"/>
    </w:p>
    <w:p w:rsidR="00B95344" w:rsidRDefault="00B95344" w:rsidP="00B95344">
      <w:pPr>
        <w:rPr>
          <w:rtl/>
        </w:rPr>
      </w:pPr>
      <w:bookmarkStart w:id="564" w:name="_ETM_Q1_2611490"/>
      <w:bookmarkStart w:id="565" w:name="_ETM_Q1_2612532"/>
      <w:bookmarkEnd w:id="564"/>
      <w:bookmarkEnd w:id="565"/>
    </w:p>
    <w:p w:rsidR="00B95344" w:rsidRDefault="00B95344" w:rsidP="00B95344">
      <w:pPr>
        <w:pStyle w:val="a4"/>
        <w:keepNext/>
        <w:rPr>
          <w:rtl/>
        </w:rPr>
      </w:pPr>
      <w:bookmarkStart w:id="566" w:name="ET_speaker_5305_175"/>
      <w:r w:rsidRPr="00B9534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95344">
        <w:rPr>
          <w:rStyle w:val="TagStyle"/>
          <w:rtl/>
        </w:rPr>
        <w:t xml:space="preserve"> &lt;&lt; דובר &gt;&gt;</w:t>
      </w:r>
      <w:r>
        <w:rPr>
          <w:rtl/>
        </w:rPr>
        <w:t xml:space="preserve"> </w:t>
      </w:r>
      <w:bookmarkEnd w:id="566"/>
    </w:p>
    <w:p w:rsidR="00B95344" w:rsidRDefault="00B95344" w:rsidP="00B95344">
      <w:pPr>
        <w:pStyle w:val="KeepWithNext"/>
        <w:rPr>
          <w:rtl/>
        </w:rPr>
      </w:pPr>
    </w:p>
    <w:p w:rsidR="00B95344" w:rsidRDefault="00B95344" w:rsidP="00B95344">
      <w:pPr>
        <w:rPr>
          <w:rtl/>
        </w:rPr>
      </w:pPr>
      <w:bookmarkStart w:id="567" w:name="_ETM_Q1_2613092"/>
      <w:bookmarkStart w:id="568" w:name="_ETM_Q1_2613163"/>
      <w:bookmarkEnd w:id="567"/>
      <w:bookmarkEnd w:id="568"/>
      <w:r>
        <w:rPr>
          <w:rFonts w:hint="cs"/>
          <w:rtl/>
        </w:rPr>
        <w:t xml:space="preserve">מה </w:t>
      </w:r>
      <w:proofErr w:type="spellStart"/>
      <w:r>
        <w:rPr>
          <w:rFonts w:hint="cs"/>
          <w:rtl/>
        </w:rPr>
        <w:t>איכפת</w:t>
      </w:r>
      <w:proofErr w:type="spellEnd"/>
      <w:r>
        <w:rPr>
          <w:rFonts w:hint="cs"/>
          <w:rtl/>
        </w:rPr>
        <w:t xml:space="preserve"> לכם גם, בנוסף להודעה שאתם מודיעים לנישום, בדרך הרגילה כמו עד היום, מה </w:t>
      </w:r>
      <w:bookmarkStart w:id="569" w:name="_ETM_Q1_2622609"/>
      <w:bookmarkEnd w:id="569"/>
      <w:proofErr w:type="spellStart"/>
      <w:r>
        <w:rPr>
          <w:rFonts w:hint="cs"/>
          <w:rtl/>
        </w:rPr>
        <w:t>איכפת</w:t>
      </w:r>
      <w:proofErr w:type="spellEnd"/>
      <w:r>
        <w:rPr>
          <w:rFonts w:hint="cs"/>
          <w:rtl/>
        </w:rPr>
        <w:t xml:space="preserve"> לכם במערכת האוטומטית - - -</w:t>
      </w:r>
    </w:p>
    <w:p w:rsidR="00B95344" w:rsidRDefault="00B95344" w:rsidP="00B95344">
      <w:pPr>
        <w:rPr>
          <w:rtl/>
        </w:rPr>
      </w:pPr>
    </w:p>
    <w:p w:rsidR="00B95344" w:rsidRDefault="00B95344" w:rsidP="00B95344">
      <w:pPr>
        <w:pStyle w:val="af9"/>
        <w:keepNext/>
        <w:rPr>
          <w:rtl/>
        </w:rPr>
      </w:pPr>
      <w:bookmarkStart w:id="570" w:name="ET_guest_729437_176"/>
      <w:r w:rsidRPr="00B95344">
        <w:rPr>
          <w:rStyle w:val="TagStyle"/>
          <w:rtl/>
        </w:rPr>
        <w:t xml:space="preserve"> &lt;&lt; אורח &gt;&gt; </w:t>
      </w:r>
      <w:r>
        <w:rPr>
          <w:rtl/>
        </w:rPr>
        <w:t xml:space="preserve">זילפה </w:t>
      </w:r>
      <w:proofErr w:type="spellStart"/>
      <w:r>
        <w:rPr>
          <w:rtl/>
        </w:rPr>
        <w:t>גלינדוס</w:t>
      </w:r>
      <w:proofErr w:type="spellEnd"/>
      <w:r>
        <w:rPr>
          <w:rtl/>
        </w:rPr>
        <w:t>:</w:t>
      </w:r>
      <w:r w:rsidRPr="00B95344">
        <w:rPr>
          <w:rStyle w:val="TagStyle"/>
          <w:rtl/>
        </w:rPr>
        <w:t xml:space="preserve"> &lt;&lt; אורח &gt;&gt;</w:t>
      </w:r>
      <w:r>
        <w:rPr>
          <w:rtl/>
        </w:rPr>
        <w:t xml:space="preserve"> </w:t>
      </w:r>
      <w:bookmarkEnd w:id="570"/>
    </w:p>
    <w:p w:rsidR="00B95344" w:rsidRDefault="00B95344" w:rsidP="00B95344">
      <w:pPr>
        <w:pStyle w:val="KeepWithNext"/>
        <w:rPr>
          <w:rtl/>
        </w:rPr>
      </w:pPr>
    </w:p>
    <w:p w:rsidR="00B95344" w:rsidRDefault="00B95344" w:rsidP="00B95344">
      <w:pPr>
        <w:rPr>
          <w:rtl/>
        </w:rPr>
      </w:pPr>
      <w:r>
        <w:rPr>
          <w:rFonts w:hint="cs"/>
          <w:rtl/>
        </w:rPr>
        <w:t xml:space="preserve">יש להם מערכת, למייצגים, שאנחנו מאפשרים שם לראות את כל </w:t>
      </w:r>
      <w:proofErr w:type="spellStart"/>
      <w:r>
        <w:rPr>
          <w:rFonts w:hint="cs"/>
          <w:rtl/>
        </w:rPr>
        <w:t>החריגויות</w:t>
      </w:r>
      <w:proofErr w:type="spellEnd"/>
      <w:r>
        <w:rPr>
          <w:rFonts w:hint="cs"/>
          <w:rtl/>
        </w:rPr>
        <w:t xml:space="preserve"> של אותו </w:t>
      </w:r>
      <w:bookmarkStart w:id="571" w:name="_ETM_Q1_2630948"/>
      <w:bookmarkEnd w:id="571"/>
      <w:r>
        <w:rPr>
          <w:rFonts w:hint="cs"/>
          <w:rtl/>
        </w:rPr>
        <w:t xml:space="preserve">נישום. כלומר, אין בעיה </w:t>
      </w:r>
      <w:r>
        <w:rPr>
          <w:rtl/>
        </w:rPr>
        <w:t>–</w:t>
      </w:r>
      <w:r>
        <w:rPr>
          <w:rFonts w:hint="cs"/>
          <w:rtl/>
        </w:rPr>
        <w:t xml:space="preserve"> הם יראו את המקרה הזה של קיזוז מסים במערכת. </w:t>
      </w:r>
      <w:r>
        <w:rPr>
          <w:rtl/>
        </w:rPr>
        <w:t xml:space="preserve">      </w:t>
      </w:r>
    </w:p>
    <w:p w:rsidR="00B95344" w:rsidRDefault="00B95344" w:rsidP="00B95344">
      <w:pPr>
        <w:rPr>
          <w:rtl/>
        </w:rPr>
      </w:pPr>
      <w:bookmarkStart w:id="572" w:name="_ETM_Q1_2605301"/>
      <w:bookmarkStart w:id="573" w:name="_ETM_Q1_2605387"/>
      <w:bookmarkEnd w:id="572"/>
      <w:bookmarkEnd w:id="573"/>
    </w:p>
    <w:p w:rsidR="007D6404" w:rsidRDefault="007D6404" w:rsidP="007D6404">
      <w:pPr>
        <w:pStyle w:val="a4"/>
        <w:keepNext/>
        <w:rPr>
          <w:rtl/>
        </w:rPr>
      </w:pPr>
      <w:bookmarkStart w:id="574" w:name="_ETM_Q1_2653059"/>
      <w:bookmarkStart w:id="575" w:name="_ETM_Q1_2653125"/>
      <w:bookmarkStart w:id="576" w:name="ET_speaker_קריאות_178"/>
      <w:bookmarkEnd w:id="574"/>
      <w:bookmarkEnd w:id="575"/>
      <w:r w:rsidRPr="007D6404">
        <w:rPr>
          <w:rStyle w:val="TagStyle"/>
          <w:rtl/>
        </w:rPr>
        <w:t xml:space="preserve"> &lt;&lt; דובר &gt;&gt; </w:t>
      </w:r>
      <w:r>
        <w:rPr>
          <w:rtl/>
        </w:rPr>
        <w:t>קריאות:</w:t>
      </w:r>
      <w:r w:rsidRPr="007D6404">
        <w:rPr>
          <w:rStyle w:val="TagStyle"/>
          <w:rtl/>
        </w:rPr>
        <w:t xml:space="preserve"> &lt;&lt; דובר &gt;&gt;</w:t>
      </w:r>
      <w:r>
        <w:rPr>
          <w:rtl/>
        </w:rPr>
        <w:t xml:space="preserve"> </w:t>
      </w:r>
      <w:bookmarkEnd w:id="576"/>
    </w:p>
    <w:p w:rsidR="007D6404" w:rsidRDefault="007D6404" w:rsidP="007D6404">
      <w:pPr>
        <w:pStyle w:val="KeepWithNext"/>
        <w:rPr>
          <w:rtl/>
        </w:rPr>
      </w:pPr>
    </w:p>
    <w:p w:rsidR="007D6404" w:rsidRDefault="007D6404" w:rsidP="007D6404">
      <w:pPr>
        <w:rPr>
          <w:rtl/>
        </w:rPr>
      </w:pPr>
      <w:bookmarkStart w:id="577" w:name="_ETM_Q1_2656203"/>
      <w:bookmarkStart w:id="578" w:name="_ETM_Q1_2656463"/>
      <w:bookmarkStart w:id="579" w:name="_ETM_Q1_2656524"/>
      <w:bookmarkEnd w:id="577"/>
      <w:bookmarkEnd w:id="578"/>
      <w:bookmarkEnd w:id="579"/>
      <w:r>
        <w:rPr>
          <w:rFonts w:hint="cs"/>
          <w:rtl/>
        </w:rPr>
        <w:t>- - -</w:t>
      </w:r>
    </w:p>
    <w:p w:rsidR="007D6404" w:rsidRDefault="007D6404" w:rsidP="007D6404">
      <w:pPr>
        <w:rPr>
          <w:rtl/>
        </w:rPr>
      </w:pPr>
      <w:bookmarkStart w:id="580" w:name="_ETM_Q1_2658372"/>
      <w:bookmarkStart w:id="581" w:name="_ETM_Q1_2658440"/>
      <w:bookmarkEnd w:id="580"/>
      <w:bookmarkEnd w:id="581"/>
      <w:r>
        <w:rPr>
          <w:rtl/>
        </w:rPr>
        <w:t xml:space="preserve">  </w:t>
      </w:r>
    </w:p>
    <w:p w:rsidR="00B95344" w:rsidRDefault="00B95344" w:rsidP="00B95344">
      <w:pPr>
        <w:pStyle w:val="a4"/>
        <w:keepNext/>
        <w:rPr>
          <w:rtl/>
        </w:rPr>
      </w:pPr>
      <w:bookmarkStart w:id="582" w:name="_ETM_Q1_2638915"/>
      <w:bookmarkStart w:id="583" w:name="_ETM_Q1_2638979"/>
      <w:bookmarkStart w:id="584" w:name="_ETM_Q1_2640181"/>
      <w:bookmarkStart w:id="585" w:name="ET_speaker_5305_177"/>
      <w:bookmarkEnd w:id="582"/>
      <w:bookmarkEnd w:id="583"/>
      <w:bookmarkEnd w:id="584"/>
      <w:r w:rsidRPr="00B9534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95344">
        <w:rPr>
          <w:rStyle w:val="TagStyle"/>
          <w:rtl/>
        </w:rPr>
        <w:t xml:space="preserve"> &lt;&lt; דובר &gt;&gt;</w:t>
      </w:r>
      <w:r>
        <w:rPr>
          <w:rtl/>
        </w:rPr>
        <w:t xml:space="preserve"> </w:t>
      </w:r>
      <w:bookmarkEnd w:id="585"/>
    </w:p>
    <w:p w:rsidR="00B95344" w:rsidRDefault="00B95344" w:rsidP="00B95344">
      <w:pPr>
        <w:pStyle w:val="KeepWithNext"/>
        <w:rPr>
          <w:rtl/>
        </w:rPr>
      </w:pPr>
    </w:p>
    <w:p w:rsidR="006A7C9D" w:rsidRDefault="006A7C9D" w:rsidP="006A7C9D">
      <w:pPr>
        <w:rPr>
          <w:rtl/>
        </w:rPr>
      </w:pPr>
      <w:bookmarkStart w:id="586" w:name="_ETM_Q1_2640660"/>
      <w:bookmarkStart w:id="587" w:name="_ETM_Q1_2640724"/>
      <w:bookmarkEnd w:id="586"/>
      <w:bookmarkEnd w:id="587"/>
      <w:r>
        <w:rPr>
          <w:rFonts w:hint="cs"/>
          <w:rtl/>
        </w:rPr>
        <w:t>אם יש התחייבות פה שזה יטופל</w:t>
      </w:r>
      <w:r w:rsidR="007D6404">
        <w:rPr>
          <w:rFonts w:hint="cs"/>
          <w:rtl/>
        </w:rPr>
        <w:t xml:space="preserve"> ואפשר יהיה לעקוב </w:t>
      </w:r>
      <w:bookmarkStart w:id="588" w:name="_ETM_Q1_2681216"/>
      <w:bookmarkEnd w:id="588"/>
      <w:r w:rsidR="007D6404">
        <w:rPr>
          <w:rFonts w:hint="cs"/>
          <w:rtl/>
        </w:rPr>
        <w:t xml:space="preserve">אחרי זה </w:t>
      </w:r>
      <w:r w:rsidR="007D6404">
        <w:rPr>
          <w:rtl/>
        </w:rPr>
        <w:t>–</w:t>
      </w:r>
      <w:r w:rsidR="007D6404">
        <w:rPr>
          <w:rFonts w:hint="cs"/>
          <w:rtl/>
        </w:rPr>
        <w:t xml:space="preserve"> מצוין. </w:t>
      </w:r>
    </w:p>
    <w:p w:rsidR="006A7C9D" w:rsidRDefault="006A7C9D" w:rsidP="006A7C9D">
      <w:pPr>
        <w:rPr>
          <w:rtl/>
        </w:rPr>
      </w:pPr>
    </w:p>
    <w:p w:rsidR="006A7C9D" w:rsidRDefault="006A7C9D" w:rsidP="006A7C9D">
      <w:pPr>
        <w:pStyle w:val="af9"/>
        <w:keepNext/>
        <w:rPr>
          <w:rtl/>
        </w:rPr>
      </w:pPr>
      <w:bookmarkStart w:id="589" w:name="ET_guest_750919_96"/>
      <w:r w:rsidRPr="006A7C9D">
        <w:rPr>
          <w:rStyle w:val="TagStyle"/>
          <w:rtl/>
        </w:rPr>
        <w:t xml:space="preserve"> &lt;&lt; אורח &gt;&gt; </w:t>
      </w:r>
      <w:r>
        <w:rPr>
          <w:rtl/>
        </w:rPr>
        <w:t>איריס שטרק:</w:t>
      </w:r>
      <w:r w:rsidRPr="006A7C9D">
        <w:rPr>
          <w:rStyle w:val="TagStyle"/>
          <w:rtl/>
        </w:rPr>
        <w:t xml:space="preserve"> &lt;&lt; אורח &gt;&gt;</w:t>
      </w:r>
      <w:r>
        <w:rPr>
          <w:rtl/>
        </w:rPr>
        <w:t xml:space="preserve"> </w:t>
      </w:r>
      <w:bookmarkEnd w:id="589"/>
    </w:p>
    <w:p w:rsidR="006A7C9D" w:rsidRDefault="006A7C9D" w:rsidP="006A7C9D">
      <w:pPr>
        <w:pStyle w:val="KeepWithNext"/>
        <w:rPr>
          <w:rtl/>
        </w:rPr>
      </w:pPr>
    </w:p>
    <w:p w:rsidR="006A7C9D" w:rsidRDefault="007D6404" w:rsidP="007D6404">
      <w:pPr>
        <w:rPr>
          <w:rtl/>
        </w:rPr>
      </w:pPr>
      <w:r>
        <w:rPr>
          <w:rFonts w:hint="cs"/>
          <w:rtl/>
        </w:rPr>
        <w:t xml:space="preserve">אני אתן לך שורת התחייבויות לדברים שהיו צריכים להיות </w:t>
      </w:r>
      <w:bookmarkStart w:id="590" w:name="_ETM_Q1_2680129"/>
      <w:bookmarkEnd w:id="590"/>
      <w:r>
        <w:rPr>
          <w:rFonts w:hint="cs"/>
          <w:rtl/>
        </w:rPr>
        <w:t xml:space="preserve">מטופלים במערכת ולא מטופלים. </w:t>
      </w:r>
    </w:p>
    <w:p w:rsidR="006A7C9D" w:rsidRDefault="006A7C9D" w:rsidP="006A7C9D">
      <w:pPr>
        <w:rPr>
          <w:rtl/>
        </w:rPr>
      </w:pPr>
    </w:p>
    <w:p w:rsidR="006A7C9D" w:rsidRDefault="006A7C9D" w:rsidP="006A7C9D">
      <w:pPr>
        <w:pStyle w:val="a4"/>
        <w:keepNext/>
        <w:rPr>
          <w:rtl/>
        </w:rPr>
      </w:pPr>
      <w:bookmarkStart w:id="591" w:name="ET_speaker_5305_97"/>
      <w:r w:rsidRPr="006A7C9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A7C9D">
        <w:rPr>
          <w:rStyle w:val="TagStyle"/>
          <w:rtl/>
        </w:rPr>
        <w:t xml:space="preserve"> &lt;&lt; דובר &gt;&gt;</w:t>
      </w:r>
      <w:r>
        <w:rPr>
          <w:rtl/>
        </w:rPr>
        <w:t xml:space="preserve"> </w:t>
      </w:r>
      <w:bookmarkEnd w:id="591"/>
    </w:p>
    <w:p w:rsidR="006A7C9D" w:rsidRDefault="006A7C9D" w:rsidP="006A7C9D">
      <w:pPr>
        <w:pStyle w:val="KeepWithNext"/>
        <w:rPr>
          <w:rtl/>
        </w:rPr>
      </w:pPr>
    </w:p>
    <w:p w:rsidR="006A7C9D" w:rsidRDefault="006A7C9D" w:rsidP="007D6404">
      <w:pPr>
        <w:rPr>
          <w:rtl/>
        </w:rPr>
      </w:pPr>
      <w:r>
        <w:rPr>
          <w:rFonts w:hint="cs"/>
          <w:rtl/>
        </w:rPr>
        <w:t xml:space="preserve">גם לכתוב את זה בתקנות </w:t>
      </w:r>
      <w:r>
        <w:rPr>
          <w:rtl/>
        </w:rPr>
        <w:t>–</w:t>
      </w:r>
      <w:r w:rsidR="007D6404">
        <w:rPr>
          <w:rFonts w:hint="cs"/>
          <w:rtl/>
        </w:rPr>
        <w:t xml:space="preserve"> הרבה דברים שאנחנו רצינו לעשות פה - לא</w:t>
      </w:r>
      <w:r>
        <w:rPr>
          <w:rFonts w:hint="cs"/>
          <w:rtl/>
        </w:rPr>
        <w:t xml:space="preserve"> אומרים אמירה והיא קור</w:t>
      </w:r>
      <w:r w:rsidR="007D6404">
        <w:rPr>
          <w:rFonts w:hint="cs"/>
          <w:rtl/>
        </w:rPr>
        <w:t>י</w:t>
      </w:r>
      <w:r>
        <w:rPr>
          <w:rFonts w:hint="cs"/>
          <w:rtl/>
        </w:rPr>
        <w:t xml:space="preserve">ת. </w:t>
      </w:r>
    </w:p>
    <w:p w:rsidR="00B943FA" w:rsidRDefault="00B943FA" w:rsidP="006A7C9D">
      <w:pPr>
        <w:rPr>
          <w:rtl/>
        </w:rPr>
      </w:pPr>
    </w:p>
    <w:p w:rsidR="006A7C9D" w:rsidRDefault="006A7C9D" w:rsidP="006A7C9D">
      <w:pPr>
        <w:pStyle w:val="af9"/>
        <w:keepNext/>
        <w:rPr>
          <w:rtl/>
        </w:rPr>
      </w:pPr>
      <w:bookmarkStart w:id="592" w:name="ET_guest_750919_98"/>
      <w:r w:rsidRPr="006A7C9D">
        <w:rPr>
          <w:rStyle w:val="TagStyle"/>
          <w:rtl/>
        </w:rPr>
        <w:t xml:space="preserve"> &lt;&lt; אורח &gt;&gt; </w:t>
      </w:r>
      <w:r>
        <w:rPr>
          <w:rtl/>
        </w:rPr>
        <w:t>איריס שטרק:</w:t>
      </w:r>
      <w:r w:rsidRPr="006A7C9D">
        <w:rPr>
          <w:rStyle w:val="TagStyle"/>
          <w:rtl/>
        </w:rPr>
        <w:t xml:space="preserve"> &lt;&lt; אורח &gt;&gt;</w:t>
      </w:r>
      <w:r>
        <w:rPr>
          <w:rtl/>
        </w:rPr>
        <w:t xml:space="preserve"> </w:t>
      </w:r>
      <w:bookmarkEnd w:id="592"/>
    </w:p>
    <w:p w:rsidR="006A7C9D" w:rsidRDefault="006A7C9D" w:rsidP="006A7C9D">
      <w:pPr>
        <w:pStyle w:val="KeepWithNext"/>
        <w:rPr>
          <w:rtl/>
        </w:rPr>
      </w:pPr>
    </w:p>
    <w:p w:rsidR="007D6404" w:rsidRDefault="007D6404" w:rsidP="006A7C9D">
      <w:pPr>
        <w:rPr>
          <w:rtl/>
        </w:rPr>
      </w:pPr>
      <w:r>
        <w:rPr>
          <w:rFonts w:hint="cs"/>
          <w:rtl/>
        </w:rPr>
        <w:t xml:space="preserve">לכן אין סיבה. אנחנו חיים את היום יום, אנחנו </w:t>
      </w:r>
      <w:bookmarkStart w:id="593" w:name="_ETM_Q1_2701612"/>
      <w:bookmarkEnd w:id="593"/>
      <w:r>
        <w:rPr>
          <w:rFonts w:hint="cs"/>
          <w:rtl/>
        </w:rPr>
        <w:t xml:space="preserve">יודעים את המצוקות של הציבור. לכן אני אומרת ככה </w:t>
      </w:r>
      <w:r>
        <w:rPr>
          <w:rtl/>
        </w:rPr>
        <w:t>–</w:t>
      </w:r>
      <w:r>
        <w:rPr>
          <w:rFonts w:hint="cs"/>
          <w:rtl/>
        </w:rPr>
        <w:t xml:space="preserve"> </w:t>
      </w:r>
      <w:bookmarkStart w:id="594" w:name="_ETM_Q1_2709873"/>
      <w:bookmarkEnd w:id="594"/>
      <w:r>
        <w:rPr>
          <w:rFonts w:hint="cs"/>
          <w:rtl/>
        </w:rPr>
        <w:t xml:space="preserve">כמו שאמרנו שעל החזרי מס יש ריבית והצמדה וגם על חובות מס יש ריבית והצמדה, אז מה הלחץ לקזז אחרי 21 יום? מה יקרה אם יהיה עוד מרווח, תהיה הודעה כמו שצריך, והכל? </w:t>
      </w:r>
    </w:p>
    <w:p w:rsidR="006A7C9D" w:rsidRDefault="006A7C9D" w:rsidP="006A7C9D">
      <w:pPr>
        <w:rPr>
          <w:rtl/>
        </w:rPr>
      </w:pPr>
      <w:bookmarkStart w:id="595" w:name="_ETM_Q1_2711291"/>
      <w:bookmarkStart w:id="596" w:name="_ETM_Q1_2711355"/>
      <w:bookmarkEnd w:id="595"/>
      <w:bookmarkEnd w:id="596"/>
    </w:p>
    <w:p w:rsidR="007D6404" w:rsidRDefault="007D6404" w:rsidP="007D6404">
      <w:pPr>
        <w:pStyle w:val="a4"/>
        <w:keepNext/>
        <w:rPr>
          <w:rtl/>
        </w:rPr>
      </w:pPr>
      <w:bookmarkStart w:id="597" w:name="_ETM_Q1_2726651"/>
      <w:bookmarkStart w:id="598" w:name="_ETM_Q1_2726722"/>
      <w:bookmarkStart w:id="599" w:name="ET_speaker_קריאות_179"/>
      <w:bookmarkEnd w:id="597"/>
      <w:bookmarkEnd w:id="598"/>
      <w:r w:rsidRPr="007D6404">
        <w:rPr>
          <w:rStyle w:val="TagStyle"/>
          <w:rtl/>
        </w:rPr>
        <w:t xml:space="preserve"> &lt;&lt; דובר &gt;&gt; </w:t>
      </w:r>
      <w:r>
        <w:rPr>
          <w:rtl/>
        </w:rPr>
        <w:t>קריאות:</w:t>
      </w:r>
      <w:r w:rsidRPr="007D6404">
        <w:rPr>
          <w:rStyle w:val="TagStyle"/>
          <w:rtl/>
        </w:rPr>
        <w:t xml:space="preserve"> &lt;&lt; דובר &gt;&gt;</w:t>
      </w:r>
      <w:r>
        <w:rPr>
          <w:rtl/>
        </w:rPr>
        <w:t xml:space="preserve"> </w:t>
      </w:r>
      <w:bookmarkEnd w:id="599"/>
    </w:p>
    <w:p w:rsidR="007D6404" w:rsidRDefault="007D6404" w:rsidP="007D6404">
      <w:pPr>
        <w:pStyle w:val="KeepWithNext"/>
        <w:rPr>
          <w:rtl/>
        </w:rPr>
      </w:pPr>
    </w:p>
    <w:p w:rsidR="007D6404" w:rsidRDefault="007D6404" w:rsidP="007D6404">
      <w:pPr>
        <w:rPr>
          <w:rtl/>
        </w:rPr>
      </w:pPr>
      <w:bookmarkStart w:id="600" w:name="_ETM_Q1_2729898"/>
      <w:bookmarkStart w:id="601" w:name="_ETM_Q1_2730164"/>
      <w:bookmarkStart w:id="602" w:name="_ETM_Q1_2730225"/>
      <w:bookmarkEnd w:id="600"/>
      <w:bookmarkEnd w:id="601"/>
      <w:bookmarkEnd w:id="602"/>
      <w:r>
        <w:rPr>
          <w:rFonts w:hint="cs"/>
          <w:rtl/>
        </w:rPr>
        <w:t xml:space="preserve">- - - </w:t>
      </w:r>
      <w:r>
        <w:rPr>
          <w:rtl/>
        </w:rPr>
        <w:t xml:space="preserve">  </w:t>
      </w:r>
    </w:p>
    <w:p w:rsidR="006A7C9D" w:rsidRDefault="006A7C9D" w:rsidP="006A7C9D">
      <w:pPr>
        <w:rPr>
          <w:rtl/>
        </w:rPr>
      </w:pPr>
    </w:p>
    <w:p w:rsidR="007D6404" w:rsidRDefault="007D6404" w:rsidP="007D6404">
      <w:pPr>
        <w:pStyle w:val="af9"/>
        <w:keepNext/>
        <w:rPr>
          <w:rtl/>
        </w:rPr>
      </w:pPr>
      <w:bookmarkStart w:id="603" w:name="_ETM_Q1_2766026"/>
      <w:bookmarkStart w:id="604" w:name="_ETM_Q1_2766105"/>
      <w:bookmarkStart w:id="605" w:name="ET_guest_750919_180"/>
      <w:bookmarkEnd w:id="603"/>
      <w:bookmarkEnd w:id="604"/>
      <w:r w:rsidRPr="007D6404">
        <w:rPr>
          <w:rStyle w:val="TagStyle"/>
          <w:rtl/>
        </w:rPr>
        <w:t xml:space="preserve"> &lt;&lt; אורח &gt;&gt; </w:t>
      </w:r>
      <w:r>
        <w:rPr>
          <w:rtl/>
        </w:rPr>
        <w:t>איריס שטרק:</w:t>
      </w:r>
      <w:r w:rsidRPr="007D6404">
        <w:rPr>
          <w:rStyle w:val="TagStyle"/>
          <w:rtl/>
        </w:rPr>
        <w:t xml:space="preserve"> &lt;&lt; אורח &gt;&gt;</w:t>
      </w:r>
      <w:r>
        <w:rPr>
          <w:rtl/>
        </w:rPr>
        <w:t xml:space="preserve"> </w:t>
      </w:r>
      <w:bookmarkEnd w:id="605"/>
    </w:p>
    <w:p w:rsidR="007D6404" w:rsidRDefault="007D6404" w:rsidP="007D6404">
      <w:pPr>
        <w:pStyle w:val="KeepWithNext"/>
        <w:rPr>
          <w:rtl/>
        </w:rPr>
      </w:pPr>
    </w:p>
    <w:p w:rsidR="007D6404" w:rsidRDefault="007D6404" w:rsidP="007D6404">
      <w:pPr>
        <w:rPr>
          <w:rtl/>
        </w:rPr>
      </w:pPr>
      <w:r>
        <w:rPr>
          <w:rFonts w:hint="cs"/>
          <w:rtl/>
        </w:rPr>
        <w:t xml:space="preserve">אדוני, גם </w:t>
      </w:r>
      <w:bookmarkStart w:id="606" w:name="_ETM_Q1_2762493"/>
      <w:bookmarkEnd w:id="606"/>
      <w:r>
        <w:rPr>
          <w:rFonts w:hint="cs"/>
          <w:rtl/>
        </w:rPr>
        <w:t xml:space="preserve">על חובות המס יש ריבית והצמדה, בדיוק אותו הדבר </w:t>
      </w:r>
      <w:bookmarkStart w:id="607" w:name="_ETM_Q1_2770636"/>
      <w:bookmarkEnd w:id="607"/>
      <w:r>
        <w:rPr>
          <w:rFonts w:hint="cs"/>
          <w:rtl/>
        </w:rPr>
        <w:t xml:space="preserve">כמו על החזרים. </w:t>
      </w:r>
      <w:bookmarkStart w:id="608" w:name="_ETM_Q1_2773470"/>
      <w:bookmarkEnd w:id="608"/>
    </w:p>
    <w:p w:rsidR="007D6404" w:rsidRDefault="007D6404" w:rsidP="007D6404">
      <w:pPr>
        <w:rPr>
          <w:rtl/>
        </w:rPr>
      </w:pPr>
      <w:bookmarkStart w:id="609" w:name="_ETM_Q1_2773558"/>
      <w:bookmarkEnd w:id="609"/>
    </w:p>
    <w:p w:rsidR="007D6404" w:rsidRDefault="007D6404" w:rsidP="007D6404">
      <w:pPr>
        <w:pStyle w:val="af5"/>
        <w:keepNext/>
        <w:rPr>
          <w:rtl/>
        </w:rPr>
      </w:pPr>
      <w:bookmarkStart w:id="610" w:name="_ETM_Q1_2777763"/>
      <w:bookmarkStart w:id="611" w:name="_ETM_Q1_2777840"/>
      <w:bookmarkStart w:id="612" w:name="ET_interruption_קריאות_181"/>
      <w:bookmarkEnd w:id="610"/>
      <w:bookmarkEnd w:id="611"/>
      <w:r w:rsidRPr="007D6404">
        <w:rPr>
          <w:rStyle w:val="TagStyle"/>
          <w:rtl/>
        </w:rPr>
        <w:t xml:space="preserve"> &lt;&lt; קריאה &gt;&gt; </w:t>
      </w:r>
      <w:r>
        <w:rPr>
          <w:rtl/>
        </w:rPr>
        <w:t>קריאות:</w:t>
      </w:r>
      <w:r w:rsidRPr="007D6404">
        <w:rPr>
          <w:rStyle w:val="TagStyle"/>
          <w:rtl/>
        </w:rPr>
        <w:t xml:space="preserve"> &lt;&lt; קריאה &gt;&gt;</w:t>
      </w:r>
      <w:r>
        <w:rPr>
          <w:rtl/>
        </w:rPr>
        <w:t xml:space="preserve"> </w:t>
      </w:r>
      <w:bookmarkEnd w:id="612"/>
    </w:p>
    <w:p w:rsidR="007D6404" w:rsidRDefault="007D6404" w:rsidP="007D6404">
      <w:pPr>
        <w:pStyle w:val="KeepWithNext"/>
        <w:rPr>
          <w:rtl/>
        </w:rPr>
      </w:pPr>
    </w:p>
    <w:p w:rsidR="007D6404" w:rsidRDefault="007D6404" w:rsidP="007D6404">
      <w:pPr>
        <w:rPr>
          <w:rtl/>
        </w:rPr>
      </w:pPr>
      <w:bookmarkStart w:id="613" w:name="_ETM_Q1_2781352"/>
      <w:bookmarkStart w:id="614" w:name="_ETM_Q1_2781625"/>
      <w:bookmarkStart w:id="615" w:name="_ETM_Q1_2781679"/>
      <w:bookmarkEnd w:id="613"/>
      <w:bookmarkEnd w:id="614"/>
      <w:bookmarkEnd w:id="615"/>
      <w:r>
        <w:rPr>
          <w:rFonts w:hint="cs"/>
          <w:rtl/>
        </w:rPr>
        <w:t xml:space="preserve">- - - </w:t>
      </w:r>
    </w:p>
    <w:p w:rsidR="007D6404" w:rsidRDefault="007D6404" w:rsidP="007D6404">
      <w:pPr>
        <w:rPr>
          <w:rtl/>
        </w:rPr>
      </w:pPr>
      <w:bookmarkStart w:id="616" w:name="_ETM_Q1_2783760"/>
      <w:bookmarkStart w:id="617" w:name="_ETM_Q1_2783837"/>
      <w:bookmarkEnd w:id="616"/>
      <w:bookmarkEnd w:id="617"/>
      <w:r>
        <w:rPr>
          <w:rtl/>
        </w:rPr>
        <w:t xml:space="preserve">    </w:t>
      </w:r>
    </w:p>
    <w:p w:rsidR="006A7C9D" w:rsidRDefault="006A7C9D" w:rsidP="006A7C9D">
      <w:pPr>
        <w:pStyle w:val="af6"/>
        <w:keepNext/>
        <w:rPr>
          <w:rtl/>
        </w:rPr>
      </w:pPr>
      <w:bookmarkStart w:id="618" w:name="ET_yor_4762_99"/>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18"/>
    </w:p>
    <w:p w:rsidR="006A7C9D" w:rsidRDefault="006A7C9D" w:rsidP="006A7C9D">
      <w:pPr>
        <w:pStyle w:val="KeepWithNext"/>
        <w:rPr>
          <w:rtl/>
        </w:rPr>
      </w:pPr>
    </w:p>
    <w:p w:rsidR="006A7C9D" w:rsidRDefault="006A7C9D" w:rsidP="006A7C9D">
      <w:pPr>
        <w:rPr>
          <w:rtl/>
        </w:rPr>
      </w:pPr>
      <w:r>
        <w:rPr>
          <w:rFonts w:hint="cs"/>
          <w:rtl/>
        </w:rPr>
        <w:t xml:space="preserve">חברי הכנסת, הם מסכימים ל-25 יום. הם יצהירו את הדברים </w:t>
      </w:r>
      <w:r w:rsidR="007D6404">
        <w:rPr>
          <w:rFonts w:hint="cs"/>
          <w:rtl/>
        </w:rPr>
        <w:t xml:space="preserve">לפרוטוקול, אנחנו נעקוב אחרי </w:t>
      </w:r>
      <w:bookmarkStart w:id="619" w:name="_ETM_Q1_2886644"/>
      <w:bookmarkEnd w:id="619"/>
      <w:r w:rsidR="007D6404">
        <w:rPr>
          <w:rFonts w:hint="cs"/>
          <w:rtl/>
        </w:rPr>
        <w:t xml:space="preserve">זה. </w:t>
      </w:r>
    </w:p>
    <w:p w:rsidR="006A7C9D" w:rsidRDefault="006A7C9D" w:rsidP="006A7C9D">
      <w:pPr>
        <w:rPr>
          <w:rtl/>
        </w:rPr>
      </w:pPr>
    </w:p>
    <w:p w:rsidR="006A7C9D" w:rsidRDefault="006A7C9D" w:rsidP="006A7C9D">
      <w:pPr>
        <w:pStyle w:val="a4"/>
        <w:keepNext/>
        <w:rPr>
          <w:rtl/>
        </w:rPr>
      </w:pPr>
      <w:bookmarkStart w:id="620" w:name="ET_speaker_5084_100"/>
      <w:r w:rsidRPr="006A7C9D">
        <w:rPr>
          <w:rStyle w:val="TagStyle"/>
          <w:rtl/>
        </w:rPr>
        <w:t xml:space="preserve"> &lt;&lt; דובר &gt;&gt; </w:t>
      </w:r>
      <w:r>
        <w:rPr>
          <w:rtl/>
        </w:rPr>
        <w:t>מיקי לוי (יש עתיד):</w:t>
      </w:r>
      <w:r w:rsidRPr="006A7C9D">
        <w:rPr>
          <w:rStyle w:val="TagStyle"/>
          <w:rtl/>
        </w:rPr>
        <w:t xml:space="preserve"> &lt;&lt; דובר &gt;&gt;</w:t>
      </w:r>
      <w:r>
        <w:rPr>
          <w:rtl/>
        </w:rPr>
        <w:t xml:space="preserve"> </w:t>
      </w:r>
      <w:bookmarkEnd w:id="620"/>
    </w:p>
    <w:p w:rsidR="006A7C9D" w:rsidRDefault="006A7C9D" w:rsidP="006A7C9D">
      <w:pPr>
        <w:pStyle w:val="KeepWithNext"/>
        <w:rPr>
          <w:rtl/>
        </w:rPr>
      </w:pPr>
    </w:p>
    <w:p w:rsidR="006A7C9D" w:rsidRDefault="006A7C9D" w:rsidP="007D6404">
      <w:pPr>
        <w:rPr>
          <w:rtl/>
        </w:rPr>
      </w:pPr>
      <w:r>
        <w:rPr>
          <w:rtl/>
        </w:rPr>
        <w:t xml:space="preserve">      </w:t>
      </w:r>
      <w:r>
        <w:rPr>
          <w:rFonts w:hint="cs"/>
          <w:rtl/>
        </w:rPr>
        <w:t xml:space="preserve">מה שאמרה היועצת המשפטית </w:t>
      </w:r>
      <w:r>
        <w:rPr>
          <w:rtl/>
        </w:rPr>
        <w:t>–</w:t>
      </w:r>
      <w:r>
        <w:rPr>
          <w:rFonts w:hint="cs"/>
          <w:rtl/>
        </w:rPr>
        <w:t xml:space="preserve"> ש-21 או 25 יום, אם שולחים את זה </w:t>
      </w:r>
      <w:r w:rsidR="007D6404">
        <w:rPr>
          <w:rFonts w:hint="cs"/>
          <w:rtl/>
        </w:rPr>
        <w:t xml:space="preserve">בתוך החגים ובאמצע יש </w:t>
      </w:r>
      <w:bookmarkStart w:id="621" w:name="_ETM_Q1_2897935"/>
      <w:bookmarkEnd w:id="621"/>
      <w:r w:rsidR="007D6404">
        <w:rPr>
          <w:rFonts w:hint="cs"/>
          <w:rtl/>
        </w:rPr>
        <w:t xml:space="preserve">שבתות, אנחנו </w:t>
      </w:r>
      <w:r>
        <w:rPr>
          <w:rFonts w:hint="cs"/>
          <w:rtl/>
        </w:rPr>
        <w:t xml:space="preserve">מצמצמים את זה </w:t>
      </w:r>
      <w:r w:rsidR="007D6404">
        <w:rPr>
          <w:rFonts w:hint="cs"/>
          <w:rtl/>
        </w:rPr>
        <w:t xml:space="preserve">ל 16-15 ימים. </w:t>
      </w:r>
    </w:p>
    <w:p w:rsidR="006A7C9D" w:rsidRDefault="006A7C9D" w:rsidP="006A7C9D">
      <w:pPr>
        <w:rPr>
          <w:rtl/>
        </w:rPr>
      </w:pPr>
    </w:p>
    <w:p w:rsidR="006A7C9D" w:rsidRDefault="006A7C9D" w:rsidP="006A7C9D">
      <w:pPr>
        <w:pStyle w:val="af6"/>
        <w:keepNext/>
        <w:rPr>
          <w:rtl/>
        </w:rPr>
      </w:pPr>
      <w:bookmarkStart w:id="622" w:name="ET_yor_4762_101"/>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22"/>
    </w:p>
    <w:p w:rsidR="006A7C9D" w:rsidRDefault="006A7C9D" w:rsidP="006A7C9D">
      <w:pPr>
        <w:pStyle w:val="KeepWithNext"/>
        <w:rPr>
          <w:rtl/>
        </w:rPr>
      </w:pPr>
    </w:p>
    <w:p w:rsidR="006A7C9D" w:rsidRDefault="006A7C9D" w:rsidP="006A7C9D">
      <w:pPr>
        <w:rPr>
          <w:rtl/>
        </w:rPr>
      </w:pPr>
      <w:r>
        <w:rPr>
          <w:rFonts w:hint="cs"/>
          <w:rtl/>
        </w:rPr>
        <w:t xml:space="preserve">אבל אנחנו מגדילים את זה בגלל הסיבה הזו. </w:t>
      </w:r>
    </w:p>
    <w:p w:rsidR="006A7C9D" w:rsidRDefault="006A7C9D" w:rsidP="006A7C9D">
      <w:pPr>
        <w:rPr>
          <w:rtl/>
        </w:rPr>
      </w:pPr>
    </w:p>
    <w:p w:rsidR="006A7C9D" w:rsidRDefault="006A7C9D" w:rsidP="006A7C9D">
      <w:pPr>
        <w:pStyle w:val="a4"/>
        <w:keepNext/>
        <w:rPr>
          <w:rtl/>
        </w:rPr>
      </w:pPr>
      <w:bookmarkStart w:id="623" w:name="ET_speaker_5084_102"/>
      <w:r w:rsidRPr="006A7C9D">
        <w:rPr>
          <w:rStyle w:val="TagStyle"/>
          <w:rtl/>
        </w:rPr>
        <w:t xml:space="preserve"> &lt;&lt; דובר &gt;&gt; </w:t>
      </w:r>
      <w:r>
        <w:rPr>
          <w:rtl/>
        </w:rPr>
        <w:t>מיקי לוי (יש עתיד):</w:t>
      </w:r>
      <w:r w:rsidRPr="006A7C9D">
        <w:rPr>
          <w:rStyle w:val="TagStyle"/>
          <w:rtl/>
        </w:rPr>
        <w:t xml:space="preserve"> &lt;&lt; דובר &gt;&gt;</w:t>
      </w:r>
      <w:r>
        <w:rPr>
          <w:rtl/>
        </w:rPr>
        <w:t xml:space="preserve"> </w:t>
      </w:r>
      <w:bookmarkEnd w:id="623"/>
    </w:p>
    <w:p w:rsidR="006A7C9D" w:rsidRDefault="006A7C9D" w:rsidP="006A7C9D">
      <w:pPr>
        <w:pStyle w:val="KeepWithNext"/>
        <w:rPr>
          <w:rtl/>
        </w:rPr>
      </w:pPr>
    </w:p>
    <w:p w:rsidR="006A7C9D" w:rsidRDefault="007D6404" w:rsidP="006A7C9D">
      <w:pPr>
        <w:rPr>
          <w:rtl/>
        </w:rPr>
      </w:pPr>
      <w:r>
        <w:rPr>
          <w:rFonts w:hint="cs"/>
          <w:rtl/>
        </w:rPr>
        <w:t xml:space="preserve">אני חושב שיהיה פייר, כדי שלא נתחיל לספור </w:t>
      </w:r>
      <w:bookmarkStart w:id="624" w:name="_ETM_Q1_2909366"/>
      <w:bookmarkEnd w:id="624"/>
      <w:r>
        <w:rPr>
          <w:rFonts w:hint="cs"/>
          <w:rtl/>
        </w:rPr>
        <w:t xml:space="preserve">ימי עסקים, </w:t>
      </w:r>
      <w:r w:rsidR="006A7C9D">
        <w:rPr>
          <w:rFonts w:hint="cs"/>
          <w:rtl/>
        </w:rPr>
        <w:t xml:space="preserve">תעגלו ל-30. </w:t>
      </w:r>
      <w:r>
        <w:rPr>
          <w:rFonts w:hint="cs"/>
          <w:rtl/>
        </w:rPr>
        <w:t xml:space="preserve">זה מעל ומעבר. </w:t>
      </w:r>
    </w:p>
    <w:p w:rsidR="006A7C9D" w:rsidRDefault="006A7C9D" w:rsidP="006A7C9D">
      <w:pPr>
        <w:rPr>
          <w:rtl/>
        </w:rPr>
      </w:pPr>
    </w:p>
    <w:p w:rsidR="006A7C9D" w:rsidRDefault="006A7C9D" w:rsidP="006A7C9D">
      <w:pPr>
        <w:pStyle w:val="af9"/>
        <w:keepNext/>
        <w:rPr>
          <w:rtl/>
        </w:rPr>
      </w:pPr>
      <w:bookmarkStart w:id="625" w:name="ET_guest_686278_103"/>
      <w:r w:rsidRPr="006A7C9D">
        <w:rPr>
          <w:rStyle w:val="TagStyle"/>
          <w:rtl/>
        </w:rPr>
        <w:t xml:space="preserve"> &lt;&lt; אורח &gt;&gt; </w:t>
      </w:r>
      <w:r>
        <w:rPr>
          <w:rtl/>
        </w:rPr>
        <w:t>גיא גולדמן:</w:t>
      </w:r>
      <w:r w:rsidRPr="006A7C9D">
        <w:rPr>
          <w:rStyle w:val="TagStyle"/>
          <w:rtl/>
        </w:rPr>
        <w:t xml:space="preserve"> &lt;&lt; אורח &gt;&gt;</w:t>
      </w:r>
      <w:r>
        <w:rPr>
          <w:rtl/>
        </w:rPr>
        <w:t xml:space="preserve"> </w:t>
      </w:r>
      <w:bookmarkEnd w:id="625"/>
    </w:p>
    <w:p w:rsidR="006A7C9D" w:rsidRDefault="006A7C9D" w:rsidP="006A7C9D">
      <w:pPr>
        <w:pStyle w:val="KeepWithNext"/>
        <w:rPr>
          <w:rtl/>
        </w:rPr>
      </w:pPr>
    </w:p>
    <w:p w:rsidR="006A7C9D" w:rsidRDefault="006A7C9D" w:rsidP="006A7C9D">
      <w:pPr>
        <w:rPr>
          <w:rtl/>
        </w:rPr>
      </w:pPr>
      <w:r>
        <w:rPr>
          <w:rFonts w:hint="cs"/>
          <w:rtl/>
        </w:rPr>
        <w:t xml:space="preserve">אנחנו שלוש שנים עם התקנות האלה. שלוש שנים. </w:t>
      </w:r>
    </w:p>
    <w:p w:rsidR="006A7C9D" w:rsidRDefault="006A7C9D" w:rsidP="006A7C9D">
      <w:pPr>
        <w:rPr>
          <w:rtl/>
        </w:rPr>
      </w:pPr>
    </w:p>
    <w:p w:rsidR="006A7C9D" w:rsidRDefault="006A7C9D" w:rsidP="006A7C9D">
      <w:pPr>
        <w:pStyle w:val="af9"/>
        <w:keepNext/>
        <w:rPr>
          <w:rtl/>
        </w:rPr>
      </w:pPr>
      <w:bookmarkStart w:id="626" w:name="ET_guest_750919_104"/>
      <w:r w:rsidRPr="006A7C9D">
        <w:rPr>
          <w:rStyle w:val="TagStyle"/>
          <w:rtl/>
        </w:rPr>
        <w:t xml:space="preserve"> &lt;&lt; אורח &gt;&gt; </w:t>
      </w:r>
      <w:r>
        <w:rPr>
          <w:rtl/>
        </w:rPr>
        <w:t>איריס שטרק:</w:t>
      </w:r>
      <w:r w:rsidRPr="006A7C9D">
        <w:rPr>
          <w:rStyle w:val="TagStyle"/>
          <w:rtl/>
        </w:rPr>
        <w:t xml:space="preserve"> &lt;&lt; אורח &gt;&gt;</w:t>
      </w:r>
      <w:r>
        <w:rPr>
          <w:rtl/>
        </w:rPr>
        <w:t xml:space="preserve"> </w:t>
      </w:r>
      <w:bookmarkEnd w:id="626"/>
    </w:p>
    <w:p w:rsidR="006A7C9D" w:rsidRDefault="006A7C9D" w:rsidP="006A7C9D">
      <w:pPr>
        <w:pStyle w:val="KeepWithNext"/>
        <w:rPr>
          <w:rtl/>
        </w:rPr>
      </w:pPr>
    </w:p>
    <w:p w:rsidR="006A7C9D" w:rsidRDefault="006A7C9D" w:rsidP="007D6404">
      <w:pPr>
        <w:rPr>
          <w:rtl/>
        </w:rPr>
      </w:pPr>
      <w:r>
        <w:rPr>
          <w:rFonts w:hint="cs"/>
          <w:rtl/>
        </w:rPr>
        <w:t>אתם טועים, באמת. אני מצטערת לומר</w:t>
      </w:r>
      <w:r w:rsidR="007D6404">
        <w:rPr>
          <w:rFonts w:hint="cs"/>
          <w:rtl/>
        </w:rPr>
        <w:t xml:space="preserve"> </w:t>
      </w:r>
      <w:r w:rsidR="007D6404">
        <w:rPr>
          <w:rtl/>
        </w:rPr>
        <w:t>–</w:t>
      </w:r>
      <w:r w:rsidR="007D6404">
        <w:rPr>
          <w:rFonts w:hint="cs"/>
          <w:rtl/>
        </w:rPr>
        <w:t xml:space="preserve"> ההגשה שלי </w:t>
      </w:r>
      <w:bookmarkStart w:id="627" w:name="_ETM_Q1_2933403"/>
      <w:bookmarkEnd w:id="627"/>
      <w:r w:rsidR="007D6404">
        <w:rPr>
          <w:rFonts w:hint="cs"/>
          <w:rtl/>
        </w:rPr>
        <w:t xml:space="preserve">היא שעל השולחן הזה פשוט לא חשים את המציאות שאנחנו עומדים בה. אנחנו לא מייצגים רואי חשבון, אדוני. </w:t>
      </w:r>
      <w:r>
        <w:rPr>
          <w:rFonts w:hint="cs"/>
          <w:rtl/>
        </w:rPr>
        <w:t xml:space="preserve">אנחנו מייצגים את העולם העסקי. תמיד </w:t>
      </w:r>
      <w:r w:rsidR="007D6404">
        <w:rPr>
          <w:rFonts w:hint="cs"/>
          <w:rtl/>
        </w:rPr>
        <w:t xml:space="preserve">כשאני אשב </w:t>
      </w:r>
      <w:bookmarkStart w:id="628" w:name="_ETM_Q1_2943802"/>
      <w:bookmarkEnd w:id="628"/>
      <w:r w:rsidR="007D6404">
        <w:rPr>
          <w:rFonts w:hint="cs"/>
          <w:rtl/>
        </w:rPr>
        <w:t xml:space="preserve">בשולחן הזה הראייה שלי לא תהיה לטובת דבר </w:t>
      </w:r>
      <w:bookmarkStart w:id="629" w:name="_ETM_Q1_2947286"/>
      <w:bookmarkEnd w:id="629"/>
      <w:r w:rsidR="007D6404">
        <w:rPr>
          <w:rFonts w:hint="cs"/>
          <w:rtl/>
        </w:rPr>
        <w:t xml:space="preserve">כזה או אחר. </w:t>
      </w:r>
    </w:p>
    <w:p w:rsidR="006A7C9D" w:rsidRDefault="006A7C9D" w:rsidP="006A7C9D">
      <w:pPr>
        <w:rPr>
          <w:rtl/>
        </w:rPr>
      </w:pPr>
    </w:p>
    <w:p w:rsidR="006A7C9D" w:rsidRDefault="006A7C9D" w:rsidP="006A7C9D">
      <w:pPr>
        <w:pStyle w:val="a4"/>
        <w:keepNext/>
        <w:rPr>
          <w:rtl/>
        </w:rPr>
      </w:pPr>
      <w:bookmarkStart w:id="630" w:name="ET_speaker_5305_105"/>
      <w:r w:rsidRPr="006A7C9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A7C9D">
        <w:rPr>
          <w:rStyle w:val="TagStyle"/>
          <w:rtl/>
        </w:rPr>
        <w:t xml:space="preserve"> &lt;&lt; דובר &gt;&gt;</w:t>
      </w:r>
      <w:r>
        <w:rPr>
          <w:rtl/>
        </w:rPr>
        <w:t xml:space="preserve"> </w:t>
      </w:r>
      <w:bookmarkEnd w:id="630"/>
    </w:p>
    <w:p w:rsidR="006A7C9D" w:rsidRDefault="006A7C9D" w:rsidP="006A7C9D">
      <w:pPr>
        <w:pStyle w:val="KeepWithNext"/>
        <w:rPr>
          <w:rtl/>
        </w:rPr>
      </w:pPr>
    </w:p>
    <w:p w:rsidR="006A7C9D" w:rsidRDefault="006A7C9D" w:rsidP="006A7C9D">
      <w:pPr>
        <w:rPr>
          <w:rtl/>
        </w:rPr>
      </w:pPr>
      <w:r>
        <w:rPr>
          <w:rFonts w:hint="cs"/>
          <w:rtl/>
        </w:rPr>
        <w:t xml:space="preserve">אפשר להטיל עיקול על החשבון באותם זמנים. </w:t>
      </w:r>
    </w:p>
    <w:p w:rsidR="006A7C9D" w:rsidRDefault="006A7C9D" w:rsidP="006A7C9D">
      <w:pPr>
        <w:rPr>
          <w:rtl/>
        </w:rPr>
      </w:pPr>
    </w:p>
    <w:p w:rsidR="006A7C9D" w:rsidRDefault="006A7C9D" w:rsidP="006A7C9D">
      <w:pPr>
        <w:pStyle w:val="af6"/>
        <w:keepNext/>
        <w:rPr>
          <w:rtl/>
        </w:rPr>
      </w:pPr>
      <w:bookmarkStart w:id="631" w:name="ET_yor_4762_106"/>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31"/>
    </w:p>
    <w:p w:rsidR="006A7C9D" w:rsidRDefault="006A7C9D" w:rsidP="006A7C9D">
      <w:pPr>
        <w:pStyle w:val="KeepWithNext"/>
        <w:rPr>
          <w:rtl/>
        </w:rPr>
      </w:pPr>
    </w:p>
    <w:p w:rsidR="006A7C9D" w:rsidRDefault="007D6404" w:rsidP="006A7C9D">
      <w:pPr>
        <w:rPr>
          <w:rtl/>
        </w:rPr>
      </w:pPr>
      <w:r>
        <w:rPr>
          <w:rFonts w:hint="cs"/>
          <w:rtl/>
        </w:rPr>
        <w:t xml:space="preserve">מה המצב היום, יטילו עיקול? </w:t>
      </w:r>
    </w:p>
    <w:p w:rsidR="006A7C9D" w:rsidRDefault="006A7C9D" w:rsidP="006A7C9D">
      <w:pPr>
        <w:rPr>
          <w:rtl/>
        </w:rPr>
      </w:pPr>
    </w:p>
    <w:p w:rsidR="006A7C9D" w:rsidRDefault="006A7C9D" w:rsidP="006A7C9D">
      <w:pPr>
        <w:pStyle w:val="af9"/>
        <w:keepNext/>
        <w:rPr>
          <w:rtl/>
        </w:rPr>
      </w:pPr>
      <w:bookmarkStart w:id="632" w:name="ET_guest_750919_107"/>
      <w:r w:rsidRPr="006A7C9D">
        <w:rPr>
          <w:rStyle w:val="TagStyle"/>
          <w:rtl/>
        </w:rPr>
        <w:t xml:space="preserve"> &lt;&lt; אורח &gt;&gt; </w:t>
      </w:r>
      <w:r>
        <w:rPr>
          <w:rtl/>
        </w:rPr>
        <w:t>איריס שטרק:</w:t>
      </w:r>
      <w:r w:rsidRPr="006A7C9D">
        <w:rPr>
          <w:rStyle w:val="TagStyle"/>
          <w:rtl/>
        </w:rPr>
        <w:t xml:space="preserve"> &lt;&lt; אורח &gt;&gt;</w:t>
      </w:r>
      <w:r>
        <w:rPr>
          <w:rtl/>
        </w:rPr>
        <w:t xml:space="preserve"> </w:t>
      </w:r>
      <w:bookmarkEnd w:id="632"/>
    </w:p>
    <w:p w:rsidR="006A7C9D" w:rsidRDefault="006A7C9D" w:rsidP="006A7C9D">
      <w:pPr>
        <w:pStyle w:val="KeepWithNext"/>
        <w:rPr>
          <w:rtl/>
        </w:rPr>
      </w:pPr>
    </w:p>
    <w:p w:rsidR="006A7C9D" w:rsidRDefault="007D6404" w:rsidP="006A7C9D">
      <w:pPr>
        <w:rPr>
          <w:rtl/>
        </w:rPr>
      </w:pPr>
      <w:r>
        <w:rPr>
          <w:rFonts w:hint="cs"/>
          <w:rtl/>
        </w:rPr>
        <w:t xml:space="preserve">המצב </w:t>
      </w:r>
      <w:bookmarkStart w:id="633" w:name="_ETM_Q1_2954306"/>
      <w:bookmarkEnd w:id="633"/>
      <w:r>
        <w:rPr>
          <w:rFonts w:hint="cs"/>
          <w:rtl/>
        </w:rPr>
        <w:t xml:space="preserve">היום שיש אין סוף עיקולים ואין סוף קשיים, </w:t>
      </w:r>
      <w:bookmarkStart w:id="634" w:name="_ETM_Q1_2960662"/>
      <w:bookmarkEnd w:id="634"/>
      <w:r>
        <w:rPr>
          <w:rFonts w:hint="cs"/>
          <w:rtl/>
        </w:rPr>
        <w:t xml:space="preserve">אדוני. </w:t>
      </w:r>
      <w:r w:rsidR="006A7C9D">
        <w:rPr>
          <w:rFonts w:hint="cs"/>
          <w:rtl/>
        </w:rPr>
        <w:t xml:space="preserve">לכן צריך להיות זמן סביר </w:t>
      </w:r>
      <w:r>
        <w:rPr>
          <w:rFonts w:hint="cs"/>
          <w:rtl/>
        </w:rPr>
        <w:t>- - -</w:t>
      </w:r>
    </w:p>
    <w:p w:rsidR="006A7C9D" w:rsidRDefault="006A7C9D" w:rsidP="006A7C9D">
      <w:pPr>
        <w:rPr>
          <w:rtl/>
        </w:rPr>
      </w:pPr>
    </w:p>
    <w:p w:rsidR="006A7C9D" w:rsidRDefault="006A7C9D" w:rsidP="006A7C9D">
      <w:pPr>
        <w:pStyle w:val="a4"/>
        <w:keepNext/>
        <w:rPr>
          <w:rtl/>
        </w:rPr>
      </w:pPr>
      <w:bookmarkStart w:id="635" w:name="ET_speaker_5305_108"/>
      <w:r w:rsidRPr="006A7C9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A7C9D">
        <w:rPr>
          <w:rStyle w:val="TagStyle"/>
          <w:rtl/>
        </w:rPr>
        <w:t xml:space="preserve"> &lt;&lt; דובר &gt;&gt;</w:t>
      </w:r>
      <w:r>
        <w:rPr>
          <w:rtl/>
        </w:rPr>
        <w:t xml:space="preserve"> </w:t>
      </w:r>
      <w:bookmarkEnd w:id="635"/>
    </w:p>
    <w:p w:rsidR="006A7C9D" w:rsidRDefault="006A7C9D" w:rsidP="006A7C9D">
      <w:pPr>
        <w:pStyle w:val="KeepWithNext"/>
        <w:rPr>
          <w:rtl/>
        </w:rPr>
      </w:pPr>
    </w:p>
    <w:p w:rsidR="006A7C9D" w:rsidRDefault="006A7C9D" w:rsidP="006A7C9D">
      <w:pPr>
        <w:rPr>
          <w:rtl/>
        </w:rPr>
      </w:pPr>
      <w:r>
        <w:rPr>
          <w:rFonts w:hint="cs"/>
          <w:rtl/>
        </w:rPr>
        <w:t xml:space="preserve">אבל זה לא שונה מהיום. </w:t>
      </w:r>
    </w:p>
    <w:p w:rsidR="007D6404" w:rsidRDefault="007D6404" w:rsidP="006A7C9D">
      <w:pPr>
        <w:rPr>
          <w:rtl/>
        </w:rPr>
      </w:pPr>
      <w:bookmarkStart w:id="636" w:name="_ETM_Q1_2960962"/>
      <w:bookmarkEnd w:id="636"/>
    </w:p>
    <w:p w:rsidR="007D6404" w:rsidRDefault="007D6404" w:rsidP="007D6404">
      <w:pPr>
        <w:pStyle w:val="af9"/>
        <w:keepNext/>
        <w:rPr>
          <w:rtl/>
        </w:rPr>
      </w:pPr>
      <w:bookmarkStart w:id="637" w:name="ET_guest_750919_184"/>
      <w:r w:rsidRPr="007D6404">
        <w:rPr>
          <w:rStyle w:val="TagStyle"/>
          <w:rtl/>
        </w:rPr>
        <w:t xml:space="preserve"> &lt;&lt; אורח &gt;&gt; </w:t>
      </w:r>
      <w:r>
        <w:rPr>
          <w:rtl/>
        </w:rPr>
        <w:t>איריס שטרק:</w:t>
      </w:r>
      <w:r w:rsidRPr="007D6404">
        <w:rPr>
          <w:rStyle w:val="TagStyle"/>
          <w:rtl/>
        </w:rPr>
        <w:t xml:space="preserve"> &lt;&lt; אורח &gt;&gt;</w:t>
      </w:r>
      <w:r>
        <w:rPr>
          <w:rtl/>
        </w:rPr>
        <w:t xml:space="preserve"> </w:t>
      </w:r>
      <w:bookmarkEnd w:id="637"/>
    </w:p>
    <w:p w:rsidR="007D6404" w:rsidRDefault="007D6404" w:rsidP="007D6404">
      <w:pPr>
        <w:pStyle w:val="KeepWithNext"/>
        <w:rPr>
          <w:rtl/>
        </w:rPr>
      </w:pPr>
    </w:p>
    <w:p w:rsidR="007D6404" w:rsidRDefault="007D6404" w:rsidP="007D6404">
      <w:pPr>
        <w:rPr>
          <w:rtl/>
        </w:rPr>
      </w:pPr>
      <w:bookmarkStart w:id="638" w:name="_ETM_Q1_2961565"/>
      <w:bookmarkStart w:id="639" w:name="_ETM_Q1_2961626"/>
      <w:bookmarkEnd w:id="638"/>
      <w:bookmarkEnd w:id="639"/>
      <w:r>
        <w:rPr>
          <w:rFonts w:hint="cs"/>
          <w:rtl/>
        </w:rPr>
        <w:t>זה שונה מהיום מאוד</w:t>
      </w:r>
      <w:r>
        <w:rPr>
          <w:rtl/>
        </w:rPr>
        <w:t xml:space="preserve">  </w:t>
      </w:r>
      <w:r>
        <w:rPr>
          <w:rFonts w:hint="cs"/>
          <w:rtl/>
        </w:rPr>
        <w:t xml:space="preserve">כי היום יש 130 </w:t>
      </w:r>
      <w:bookmarkStart w:id="640" w:name="_ETM_Q1_2965802"/>
      <w:bookmarkEnd w:id="640"/>
      <w:r>
        <w:rPr>
          <w:rFonts w:hint="cs"/>
          <w:rtl/>
        </w:rPr>
        <w:t>יום - - -</w:t>
      </w:r>
    </w:p>
    <w:p w:rsidR="007D6404" w:rsidRDefault="007D6404" w:rsidP="007D6404">
      <w:pPr>
        <w:rPr>
          <w:rtl/>
        </w:rPr>
      </w:pPr>
      <w:bookmarkStart w:id="641" w:name="_ETM_Q1_2967672"/>
      <w:bookmarkStart w:id="642" w:name="_ETM_Q1_2967745"/>
      <w:bookmarkEnd w:id="641"/>
      <w:bookmarkEnd w:id="642"/>
    </w:p>
    <w:p w:rsidR="006A7C9D" w:rsidRDefault="006A7C9D" w:rsidP="006A7C9D">
      <w:pPr>
        <w:pStyle w:val="af5"/>
        <w:keepNext/>
        <w:rPr>
          <w:rtl/>
        </w:rPr>
      </w:pPr>
      <w:bookmarkStart w:id="643" w:name="ET_interruption_קריאות_109"/>
      <w:r w:rsidRPr="006A7C9D">
        <w:rPr>
          <w:rStyle w:val="TagStyle"/>
          <w:rtl/>
        </w:rPr>
        <w:t xml:space="preserve"> &lt;&lt; קריאה &gt;&gt; </w:t>
      </w:r>
      <w:r>
        <w:rPr>
          <w:rtl/>
        </w:rPr>
        <w:t>קריאות:</w:t>
      </w:r>
      <w:r w:rsidRPr="006A7C9D">
        <w:rPr>
          <w:rStyle w:val="TagStyle"/>
          <w:rtl/>
        </w:rPr>
        <w:t xml:space="preserve"> &lt;&lt; קריאה &gt;&gt;</w:t>
      </w:r>
      <w:r>
        <w:rPr>
          <w:rtl/>
        </w:rPr>
        <w:t xml:space="preserve"> </w:t>
      </w:r>
      <w:bookmarkEnd w:id="643"/>
    </w:p>
    <w:p w:rsidR="006A7C9D" w:rsidRDefault="006A7C9D" w:rsidP="006A7C9D">
      <w:pPr>
        <w:pStyle w:val="KeepWithNext"/>
        <w:rPr>
          <w:rtl/>
        </w:rPr>
      </w:pPr>
    </w:p>
    <w:p w:rsidR="006A7C9D" w:rsidRDefault="006A7C9D" w:rsidP="006A7C9D">
      <w:pPr>
        <w:rPr>
          <w:rtl/>
        </w:rPr>
      </w:pPr>
      <w:r>
        <w:rPr>
          <w:rFonts w:hint="cs"/>
          <w:rtl/>
        </w:rPr>
        <w:t xml:space="preserve">- - - </w:t>
      </w:r>
    </w:p>
    <w:p w:rsidR="006A7C9D" w:rsidRDefault="006A7C9D" w:rsidP="006A7C9D">
      <w:pPr>
        <w:rPr>
          <w:rtl/>
        </w:rPr>
      </w:pPr>
    </w:p>
    <w:p w:rsidR="006A7C9D" w:rsidRDefault="006A7C9D" w:rsidP="006A7C9D">
      <w:pPr>
        <w:pStyle w:val="af6"/>
        <w:keepNext/>
        <w:rPr>
          <w:rtl/>
        </w:rPr>
      </w:pPr>
      <w:bookmarkStart w:id="644" w:name="ET_yor_4762_110"/>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44"/>
    </w:p>
    <w:p w:rsidR="006A7C9D" w:rsidRDefault="006A7C9D" w:rsidP="006A7C9D">
      <w:pPr>
        <w:pStyle w:val="KeepWithNext"/>
        <w:rPr>
          <w:rtl/>
        </w:rPr>
      </w:pPr>
    </w:p>
    <w:p w:rsidR="006A7C9D" w:rsidRDefault="00365BA8" w:rsidP="00365BA8">
      <w:pPr>
        <w:rPr>
          <w:rtl/>
        </w:rPr>
      </w:pPr>
      <w:r>
        <w:rPr>
          <w:rFonts w:hint="cs"/>
          <w:rtl/>
        </w:rPr>
        <w:t xml:space="preserve">לגבי בני זוג, לגבי כל מה שאמרנו </w:t>
      </w:r>
      <w:bookmarkStart w:id="645" w:name="_ETM_Q1_3012414"/>
      <w:bookmarkEnd w:id="645"/>
      <w:r>
        <w:rPr>
          <w:rtl/>
        </w:rPr>
        <w:t>–</w:t>
      </w:r>
      <w:r>
        <w:rPr>
          <w:rFonts w:hint="cs"/>
          <w:rtl/>
        </w:rPr>
        <w:t xml:space="preserve"> אני מבקש שתצהירו שזו תמונת המצב, גם לגבי פריסת </w:t>
      </w:r>
      <w:bookmarkStart w:id="646" w:name="_ETM_Q1_3015719"/>
      <w:bookmarkEnd w:id="646"/>
      <w:r>
        <w:rPr>
          <w:rFonts w:hint="cs"/>
          <w:rtl/>
        </w:rPr>
        <w:t xml:space="preserve">תשלומים, שזה יהיה או בטופס או באיזושהי צורה, </w:t>
      </w:r>
      <w:bookmarkStart w:id="647" w:name="_ETM_Q1_3020312"/>
      <w:bookmarkEnd w:id="647"/>
      <w:r>
        <w:rPr>
          <w:rFonts w:hint="cs"/>
          <w:rtl/>
        </w:rPr>
        <w:t xml:space="preserve">ליידע את האנשים. אני מציע שזה יהיה 26 ימים, </w:t>
      </w:r>
      <w:bookmarkStart w:id="648" w:name="_ETM_Q1_3028848"/>
      <w:bookmarkEnd w:id="648"/>
      <w:r w:rsidR="006A7C9D">
        <w:rPr>
          <w:rFonts w:hint="cs"/>
          <w:rtl/>
        </w:rPr>
        <w:t>ונצביע על זה</w:t>
      </w:r>
      <w:r>
        <w:rPr>
          <w:rFonts w:hint="cs"/>
          <w:rtl/>
        </w:rPr>
        <w:t xml:space="preserve">. אני מבקש מהלשכות שבתוך כמה חודשים, בתוך חצי </w:t>
      </w:r>
      <w:bookmarkStart w:id="649" w:name="_ETM_Q1_3035639"/>
      <w:bookmarkEnd w:id="649"/>
      <w:r>
        <w:rPr>
          <w:rFonts w:hint="cs"/>
          <w:rtl/>
        </w:rPr>
        <w:t xml:space="preserve">שנה או </w:t>
      </w:r>
      <w:r w:rsidR="006A7C9D">
        <w:rPr>
          <w:rFonts w:hint="cs"/>
          <w:rtl/>
        </w:rPr>
        <w:t>4 חודשים תעדכנו אותנו, תגידו</w:t>
      </w:r>
      <w:r>
        <w:rPr>
          <w:rFonts w:hint="cs"/>
          <w:rtl/>
        </w:rPr>
        <w:t xml:space="preserve"> האם נוצרו בעיות יותר ממה שהיו היום. </w:t>
      </w:r>
      <w:bookmarkStart w:id="650" w:name="_ETM_Q1_3043436"/>
      <w:bookmarkEnd w:id="650"/>
      <w:r>
        <w:rPr>
          <w:rFonts w:hint="cs"/>
          <w:rtl/>
        </w:rPr>
        <w:t xml:space="preserve">אם זו תהיה תמונת המצב אנחנו נקרא </w:t>
      </w:r>
      <w:r w:rsidR="006A7C9D">
        <w:rPr>
          <w:rFonts w:hint="cs"/>
          <w:rtl/>
        </w:rPr>
        <w:t xml:space="preserve">לרשות המסים ונקיים את הדיון על פי הבקשה </w:t>
      </w:r>
      <w:r>
        <w:rPr>
          <w:rFonts w:hint="cs"/>
          <w:rtl/>
        </w:rPr>
        <w:t xml:space="preserve">הזו שאתם תגידו שהתברר שיש בעיות, משום שאנחנו, כרגע, לא רואים </w:t>
      </w:r>
      <w:bookmarkStart w:id="651" w:name="_ETM_Q1_3053068"/>
      <w:bookmarkEnd w:id="651"/>
      <w:r>
        <w:rPr>
          <w:rFonts w:hint="cs"/>
          <w:rtl/>
        </w:rPr>
        <w:t>מעבר למה שדיברנו כל הזמן. כן, גם</w:t>
      </w:r>
      <w:r w:rsidR="006A7C9D">
        <w:rPr>
          <w:rFonts w:hint="cs"/>
          <w:rtl/>
        </w:rPr>
        <w:t xml:space="preserve"> התעשיינים, כמובן</w:t>
      </w:r>
      <w:r>
        <w:rPr>
          <w:rFonts w:hint="cs"/>
          <w:rtl/>
        </w:rPr>
        <w:t xml:space="preserve">. ברור. </w:t>
      </w:r>
    </w:p>
    <w:p w:rsidR="007D6404" w:rsidRDefault="007D6404" w:rsidP="006A7C9D">
      <w:pPr>
        <w:rPr>
          <w:rtl/>
        </w:rPr>
      </w:pPr>
      <w:bookmarkStart w:id="652" w:name="_ETM_Q1_2816830"/>
      <w:bookmarkStart w:id="653" w:name="_ETM_Q1_2816893"/>
      <w:bookmarkStart w:id="654" w:name="_ETM_Q1_2818158"/>
      <w:bookmarkEnd w:id="652"/>
      <w:bookmarkEnd w:id="653"/>
      <w:bookmarkEnd w:id="654"/>
    </w:p>
    <w:p w:rsidR="007D6404" w:rsidRDefault="007D6404" w:rsidP="007D6404">
      <w:pPr>
        <w:pStyle w:val="af9"/>
        <w:keepNext/>
        <w:rPr>
          <w:rtl/>
        </w:rPr>
      </w:pPr>
      <w:bookmarkStart w:id="655" w:name="ET_guest_729437_182"/>
      <w:r w:rsidRPr="007D6404">
        <w:rPr>
          <w:rStyle w:val="TagStyle"/>
          <w:rtl/>
        </w:rPr>
        <w:t xml:space="preserve"> &lt;&lt; אורח &gt;&gt; </w:t>
      </w:r>
      <w:r>
        <w:rPr>
          <w:rtl/>
        </w:rPr>
        <w:t xml:space="preserve">זילפה </w:t>
      </w:r>
      <w:proofErr w:type="spellStart"/>
      <w:r>
        <w:rPr>
          <w:rtl/>
        </w:rPr>
        <w:t>גלינדוס</w:t>
      </w:r>
      <w:proofErr w:type="spellEnd"/>
      <w:r>
        <w:rPr>
          <w:rtl/>
        </w:rPr>
        <w:t>:</w:t>
      </w:r>
      <w:r w:rsidRPr="007D6404">
        <w:rPr>
          <w:rStyle w:val="TagStyle"/>
          <w:rtl/>
        </w:rPr>
        <w:t xml:space="preserve"> &lt;&lt; אורח &gt;&gt;</w:t>
      </w:r>
      <w:r>
        <w:rPr>
          <w:rtl/>
        </w:rPr>
        <w:t xml:space="preserve"> </w:t>
      </w:r>
      <w:bookmarkEnd w:id="655"/>
    </w:p>
    <w:p w:rsidR="007D6404" w:rsidRDefault="007D6404" w:rsidP="007D6404">
      <w:pPr>
        <w:pStyle w:val="KeepWithNext"/>
        <w:rPr>
          <w:rtl/>
        </w:rPr>
      </w:pPr>
    </w:p>
    <w:p w:rsidR="006A7C9D" w:rsidRDefault="007D6404" w:rsidP="00365BA8">
      <w:pPr>
        <w:rPr>
          <w:rtl/>
        </w:rPr>
      </w:pPr>
      <w:bookmarkStart w:id="656" w:name="_ETM_Q1_2818667"/>
      <w:bookmarkStart w:id="657" w:name="_ETM_Q1_2818720"/>
      <w:bookmarkEnd w:id="656"/>
      <w:bookmarkEnd w:id="657"/>
      <w:r>
        <w:rPr>
          <w:rFonts w:hint="cs"/>
          <w:rtl/>
        </w:rPr>
        <w:t>3</w:t>
      </w:r>
      <w:r w:rsidR="006A7C9D">
        <w:rPr>
          <w:rFonts w:hint="cs"/>
          <w:rtl/>
        </w:rPr>
        <w:t>0 יום אני מחויבת על פי חוק מע</w:t>
      </w:r>
      <w:r>
        <w:rPr>
          <w:rFonts w:hint="cs"/>
          <w:rtl/>
        </w:rPr>
        <w:t>"</w:t>
      </w:r>
      <w:r w:rsidR="006A7C9D">
        <w:rPr>
          <w:rFonts w:hint="cs"/>
          <w:rtl/>
        </w:rPr>
        <w:t>מ להחזיר החזר</w:t>
      </w:r>
      <w:r w:rsidR="00365BA8">
        <w:rPr>
          <w:rFonts w:hint="cs"/>
          <w:rtl/>
        </w:rPr>
        <w:t xml:space="preserve">. </w:t>
      </w:r>
      <w:bookmarkStart w:id="658" w:name="_ETM_Q1_3069807"/>
      <w:bookmarkEnd w:id="658"/>
      <w:r w:rsidR="00365BA8">
        <w:rPr>
          <w:rFonts w:hint="cs"/>
          <w:rtl/>
        </w:rPr>
        <w:t xml:space="preserve">במע"מ אנחנו עומדים בלוח הזמנים. אני לא יודע מה קורה </w:t>
      </w:r>
      <w:bookmarkStart w:id="659" w:name="_ETM_Q1_3071828"/>
      <w:bookmarkEnd w:id="659"/>
      <w:r w:rsidR="006A7C9D">
        <w:rPr>
          <w:rFonts w:hint="cs"/>
          <w:rtl/>
        </w:rPr>
        <w:t>כי זה לא נושא שלי במ</w:t>
      </w:r>
      <w:r w:rsidR="00365BA8">
        <w:rPr>
          <w:rFonts w:hint="cs"/>
          <w:rtl/>
        </w:rPr>
        <w:t>ס</w:t>
      </w:r>
      <w:r w:rsidR="006A7C9D">
        <w:rPr>
          <w:rFonts w:hint="cs"/>
          <w:rtl/>
        </w:rPr>
        <w:t xml:space="preserve"> הכנס</w:t>
      </w:r>
      <w:r w:rsidR="00365BA8">
        <w:rPr>
          <w:rFonts w:hint="cs"/>
          <w:rtl/>
        </w:rPr>
        <w:t xml:space="preserve">ה. </w:t>
      </w:r>
      <w:r w:rsidR="006A7C9D">
        <w:rPr>
          <w:rFonts w:hint="cs"/>
          <w:rtl/>
        </w:rPr>
        <w:t xml:space="preserve"> ואז אני פוגעת בנישום, בעוסק. </w:t>
      </w:r>
    </w:p>
    <w:p w:rsidR="006A7C9D" w:rsidRDefault="006A7C9D" w:rsidP="006A7C9D">
      <w:pPr>
        <w:rPr>
          <w:rtl/>
        </w:rPr>
      </w:pPr>
    </w:p>
    <w:p w:rsidR="006A7C9D" w:rsidRDefault="006A7C9D" w:rsidP="006A7C9D">
      <w:pPr>
        <w:pStyle w:val="af6"/>
        <w:keepNext/>
        <w:rPr>
          <w:rtl/>
        </w:rPr>
      </w:pPr>
      <w:bookmarkStart w:id="660" w:name="ET_yor_4762_111"/>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60"/>
    </w:p>
    <w:p w:rsidR="006A7C9D" w:rsidRDefault="006A7C9D" w:rsidP="006A7C9D">
      <w:pPr>
        <w:pStyle w:val="KeepWithNext"/>
        <w:rPr>
          <w:rtl/>
        </w:rPr>
      </w:pPr>
    </w:p>
    <w:p w:rsidR="007D6404" w:rsidRDefault="00365BA8" w:rsidP="006A7C9D">
      <w:pPr>
        <w:rPr>
          <w:rtl/>
        </w:rPr>
      </w:pPr>
      <w:bookmarkStart w:id="661" w:name="_ETM_Q1_2847378"/>
      <w:bookmarkEnd w:id="661"/>
      <w:r>
        <w:rPr>
          <w:rFonts w:hint="cs"/>
          <w:rtl/>
        </w:rPr>
        <w:t xml:space="preserve">אז לא אמרנו 30 יום. </w:t>
      </w:r>
    </w:p>
    <w:p w:rsidR="00365BA8" w:rsidRDefault="00365BA8" w:rsidP="006A7C9D">
      <w:pPr>
        <w:rPr>
          <w:rtl/>
        </w:rPr>
      </w:pPr>
      <w:bookmarkStart w:id="662" w:name="_ETM_Q1_3079677"/>
      <w:bookmarkStart w:id="663" w:name="_ETM_Q1_3079753"/>
      <w:bookmarkEnd w:id="662"/>
      <w:bookmarkEnd w:id="663"/>
    </w:p>
    <w:p w:rsidR="007D6404" w:rsidRDefault="007D6404" w:rsidP="007D6404">
      <w:pPr>
        <w:pStyle w:val="af9"/>
        <w:keepNext/>
        <w:rPr>
          <w:rtl/>
        </w:rPr>
      </w:pPr>
      <w:bookmarkStart w:id="664" w:name="ET_guest_729437_183"/>
      <w:r w:rsidRPr="007D6404">
        <w:rPr>
          <w:rStyle w:val="TagStyle"/>
          <w:rtl/>
        </w:rPr>
        <w:t xml:space="preserve"> &lt;&lt; אורח &gt;&gt; </w:t>
      </w:r>
      <w:r>
        <w:rPr>
          <w:rtl/>
        </w:rPr>
        <w:t xml:space="preserve">זילפה </w:t>
      </w:r>
      <w:proofErr w:type="spellStart"/>
      <w:r>
        <w:rPr>
          <w:rtl/>
        </w:rPr>
        <w:t>גלינדוס</w:t>
      </w:r>
      <w:proofErr w:type="spellEnd"/>
      <w:r>
        <w:rPr>
          <w:rtl/>
        </w:rPr>
        <w:t>:</w:t>
      </w:r>
      <w:r w:rsidRPr="007D6404">
        <w:rPr>
          <w:rStyle w:val="TagStyle"/>
          <w:rtl/>
        </w:rPr>
        <w:t xml:space="preserve"> &lt;&lt; אורח &gt;&gt;</w:t>
      </w:r>
      <w:r>
        <w:rPr>
          <w:rtl/>
        </w:rPr>
        <w:t xml:space="preserve"> </w:t>
      </w:r>
      <w:bookmarkEnd w:id="664"/>
    </w:p>
    <w:p w:rsidR="007D6404" w:rsidRDefault="007D6404" w:rsidP="007D6404">
      <w:pPr>
        <w:pStyle w:val="KeepWithNext"/>
        <w:rPr>
          <w:rtl/>
        </w:rPr>
      </w:pPr>
    </w:p>
    <w:p w:rsidR="00365BA8" w:rsidRDefault="006A7C9D" w:rsidP="00365BA8">
      <w:pPr>
        <w:rPr>
          <w:rtl/>
        </w:rPr>
      </w:pPr>
      <w:bookmarkStart w:id="665" w:name="_ETM_Q1_2847932"/>
      <w:bookmarkStart w:id="666" w:name="_ETM_Q1_2847985"/>
      <w:bookmarkStart w:id="667" w:name="_ETM_Q1_2843260"/>
      <w:bookmarkStart w:id="668" w:name="_ETM_Q1_2843311"/>
      <w:bookmarkStart w:id="669" w:name="_ETM_Q1_2844304"/>
      <w:bookmarkStart w:id="670" w:name="_ETM_Q1_2844389"/>
      <w:bookmarkEnd w:id="665"/>
      <w:bookmarkEnd w:id="666"/>
      <w:bookmarkEnd w:id="667"/>
      <w:bookmarkEnd w:id="668"/>
      <w:bookmarkEnd w:id="669"/>
      <w:bookmarkEnd w:id="670"/>
      <w:r>
        <w:rPr>
          <w:rFonts w:hint="cs"/>
          <w:rtl/>
        </w:rPr>
        <w:t xml:space="preserve">25 כפי שסגרנו. זה ייתן לי גם 5 ימים </w:t>
      </w:r>
      <w:r w:rsidR="00365BA8">
        <w:rPr>
          <w:rFonts w:hint="cs"/>
          <w:rtl/>
        </w:rPr>
        <w:t xml:space="preserve">לבדוק את </w:t>
      </w:r>
      <w:bookmarkStart w:id="671" w:name="_ETM_Q1_3090321"/>
      <w:bookmarkEnd w:id="671"/>
      <w:r w:rsidR="00365BA8">
        <w:rPr>
          <w:rFonts w:hint="cs"/>
          <w:rtl/>
        </w:rPr>
        <w:t xml:space="preserve">ההחזר, אני ממש על הקצה. </w:t>
      </w:r>
      <w:bookmarkStart w:id="672" w:name="_ETM_Q1_3091803"/>
      <w:bookmarkStart w:id="673" w:name="_ETM_Q1_3091887"/>
      <w:bookmarkEnd w:id="672"/>
      <w:bookmarkEnd w:id="673"/>
      <w:r w:rsidR="00365BA8">
        <w:rPr>
          <w:rFonts w:hint="cs"/>
          <w:rtl/>
        </w:rPr>
        <w:t xml:space="preserve"> </w:t>
      </w:r>
    </w:p>
    <w:p w:rsidR="006A7C9D" w:rsidRDefault="006A7C9D" w:rsidP="006A7C9D">
      <w:pPr>
        <w:rPr>
          <w:rtl/>
        </w:rPr>
      </w:pPr>
    </w:p>
    <w:p w:rsidR="006A7C9D" w:rsidRDefault="006A7C9D" w:rsidP="006A7C9D">
      <w:pPr>
        <w:pStyle w:val="af9"/>
        <w:keepNext/>
        <w:rPr>
          <w:rtl/>
        </w:rPr>
      </w:pPr>
      <w:bookmarkStart w:id="674" w:name="ET_guest_750919_112"/>
      <w:r w:rsidRPr="006A7C9D">
        <w:rPr>
          <w:rStyle w:val="TagStyle"/>
          <w:rtl/>
        </w:rPr>
        <w:t xml:space="preserve"> &lt;&lt; אורח &gt;&gt; </w:t>
      </w:r>
      <w:r>
        <w:rPr>
          <w:rtl/>
        </w:rPr>
        <w:t>איריס שטרק:</w:t>
      </w:r>
      <w:r w:rsidRPr="006A7C9D">
        <w:rPr>
          <w:rStyle w:val="TagStyle"/>
          <w:rtl/>
        </w:rPr>
        <w:t xml:space="preserve"> &lt;&lt; אורח &gt;&gt;</w:t>
      </w:r>
      <w:r>
        <w:rPr>
          <w:rtl/>
        </w:rPr>
        <w:t xml:space="preserve"> </w:t>
      </w:r>
      <w:bookmarkEnd w:id="674"/>
    </w:p>
    <w:p w:rsidR="006A7C9D" w:rsidRDefault="006A7C9D" w:rsidP="006A7C9D">
      <w:pPr>
        <w:pStyle w:val="KeepWithNext"/>
        <w:rPr>
          <w:rtl/>
        </w:rPr>
      </w:pPr>
    </w:p>
    <w:p w:rsidR="006A7C9D" w:rsidRDefault="006A7C9D" w:rsidP="006A7C9D">
      <w:pPr>
        <w:rPr>
          <w:rtl/>
        </w:rPr>
      </w:pPr>
      <w:r>
        <w:rPr>
          <w:rFonts w:hint="cs"/>
          <w:rtl/>
        </w:rPr>
        <w:t>ואדוני מוותר על כל ההודעות? יש כאן ויתור</w:t>
      </w:r>
      <w:r w:rsidR="00365BA8">
        <w:rPr>
          <w:rFonts w:hint="cs"/>
          <w:rtl/>
        </w:rPr>
        <w:t xml:space="preserve"> על שורת הודעות, </w:t>
      </w:r>
      <w:bookmarkStart w:id="675" w:name="_ETM_Q1_3100509"/>
      <w:bookmarkEnd w:id="675"/>
      <w:r w:rsidR="00365BA8">
        <w:rPr>
          <w:rFonts w:hint="cs"/>
          <w:rtl/>
        </w:rPr>
        <w:t>גם על אופן המסירה וגם - - -</w:t>
      </w:r>
    </w:p>
    <w:p w:rsidR="006A7C9D" w:rsidRDefault="006A7C9D" w:rsidP="006A7C9D">
      <w:pPr>
        <w:rPr>
          <w:rtl/>
        </w:rPr>
      </w:pPr>
    </w:p>
    <w:p w:rsidR="006A7C9D" w:rsidRDefault="006A7C9D" w:rsidP="006A7C9D">
      <w:pPr>
        <w:pStyle w:val="af6"/>
        <w:keepNext/>
        <w:rPr>
          <w:rtl/>
        </w:rPr>
      </w:pPr>
      <w:bookmarkStart w:id="676" w:name="ET_yor_4762_113"/>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 </w:t>
      </w:r>
      <w:r>
        <w:rPr>
          <w:rtl/>
        </w:rPr>
        <w:t>היו"ר משה גפני:</w:t>
      </w:r>
      <w:r w:rsidRPr="006A7C9D">
        <w:rPr>
          <w:rStyle w:val="TagStyle"/>
          <w:rtl/>
        </w:rPr>
        <w:t xml:space="preserve"> &lt;&lt; </w:t>
      </w:r>
      <w:proofErr w:type="spellStart"/>
      <w:r w:rsidRPr="006A7C9D">
        <w:rPr>
          <w:rStyle w:val="TagStyle"/>
          <w:rtl/>
        </w:rPr>
        <w:t>יור</w:t>
      </w:r>
      <w:proofErr w:type="spellEnd"/>
      <w:r w:rsidRPr="006A7C9D">
        <w:rPr>
          <w:rStyle w:val="TagStyle"/>
          <w:rtl/>
        </w:rPr>
        <w:t xml:space="preserve"> &gt;&gt;</w:t>
      </w:r>
      <w:r>
        <w:rPr>
          <w:rtl/>
        </w:rPr>
        <w:t xml:space="preserve"> </w:t>
      </w:r>
      <w:bookmarkEnd w:id="676"/>
    </w:p>
    <w:p w:rsidR="006A7C9D" w:rsidRDefault="006A7C9D" w:rsidP="006A7C9D">
      <w:pPr>
        <w:pStyle w:val="KeepWithNext"/>
        <w:rPr>
          <w:rtl/>
        </w:rPr>
      </w:pPr>
    </w:p>
    <w:p w:rsidR="00365BA8" w:rsidRPr="00365BA8" w:rsidRDefault="00365BA8" w:rsidP="00365BA8">
      <w:pPr>
        <w:rPr>
          <w:rtl/>
        </w:rPr>
      </w:pPr>
      <w:r>
        <w:rPr>
          <w:rFonts w:hint="cs"/>
          <w:rtl/>
        </w:rPr>
        <w:t xml:space="preserve">דיברנו על זה. </w:t>
      </w:r>
      <w:bookmarkStart w:id="677" w:name="_ETM_Q1_3101542"/>
      <w:bookmarkEnd w:id="677"/>
      <w:r>
        <w:rPr>
          <w:rFonts w:hint="cs"/>
          <w:rtl/>
        </w:rPr>
        <w:t xml:space="preserve">כבר דיברנו על זה הרבה פעמים. זו תמונת המצב. אני </w:t>
      </w:r>
      <w:bookmarkStart w:id="678" w:name="_ETM_Q1_3104971"/>
      <w:bookmarkEnd w:id="678"/>
      <w:r>
        <w:rPr>
          <w:rFonts w:hint="cs"/>
          <w:rtl/>
        </w:rPr>
        <w:t xml:space="preserve">גם מאפשר לכם </w:t>
      </w:r>
      <w:r>
        <w:rPr>
          <w:rtl/>
        </w:rPr>
        <w:t>–</w:t>
      </w:r>
      <w:r>
        <w:rPr>
          <w:rFonts w:hint="cs"/>
          <w:rtl/>
        </w:rPr>
        <w:t xml:space="preserve"> אתם תבדקו את הדברים האלה, זה המקצוע שלכם. תחזרו אלי ותגידו שיש בעיה אז נקיים את </w:t>
      </w:r>
      <w:bookmarkStart w:id="679" w:name="_ETM_Q1_3111403"/>
      <w:bookmarkEnd w:id="679"/>
      <w:r>
        <w:rPr>
          <w:rFonts w:hint="cs"/>
          <w:rtl/>
        </w:rPr>
        <w:t xml:space="preserve">הדיון הזה. </w:t>
      </w:r>
    </w:p>
    <w:p w:rsidR="00365BA8" w:rsidRDefault="00365BA8" w:rsidP="006A7C9D"/>
    <w:p w:rsidR="00365BA8" w:rsidRDefault="00365BA8" w:rsidP="00365BA8">
      <w:pPr>
        <w:pStyle w:val="af5"/>
        <w:keepNext/>
        <w:rPr>
          <w:rtl/>
        </w:rPr>
      </w:pPr>
      <w:bookmarkStart w:id="680" w:name="ET_interruption_קריאה_185"/>
      <w:r w:rsidRPr="00365BA8">
        <w:rPr>
          <w:rStyle w:val="TagStyle"/>
          <w:rtl/>
        </w:rPr>
        <w:t xml:space="preserve"> &lt;&lt; קריאה &gt;&gt; </w:t>
      </w:r>
      <w:r>
        <w:rPr>
          <w:rtl/>
        </w:rPr>
        <w:t>קריאה:</w:t>
      </w:r>
      <w:r w:rsidRPr="00365BA8">
        <w:rPr>
          <w:rStyle w:val="TagStyle"/>
          <w:rtl/>
        </w:rPr>
        <w:t xml:space="preserve"> &lt;&lt; קריאה &gt;&gt;</w:t>
      </w:r>
      <w:r>
        <w:rPr>
          <w:rtl/>
        </w:rPr>
        <w:t xml:space="preserve"> </w:t>
      </w:r>
      <w:bookmarkEnd w:id="680"/>
    </w:p>
    <w:p w:rsidR="00365BA8" w:rsidRDefault="00365BA8" w:rsidP="00365BA8">
      <w:pPr>
        <w:rPr>
          <w:rtl/>
        </w:rPr>
      </w:pPr>
    </w:p>
    <w:p w:rsidR="00365BA8" w:rsidRDefault="00365BA8" w:rsidP="00365BA8">
      <w:pPr>
        <w:rPr>
          <w:rtl/>
        </w:rPr>
      </w:pPr>
      <w:r>
        <w:rPr>
          <w:rFonts w:hint="cs"/>
          <w:rtl/>
        </w:rPr>
        <w:t xml:space="preserve">זה יותר קל לבוא אחר כך עם שינוי, </w:t>
      </w:r>
      <w:bookmarkStart w:id="681" w:name="_ETM_Q1_3119230"/>
      <w:bookmarkEnd w:id="681"/>
      <w:r>
        <w:rPr>
          <w:rFonts w:hint="cs"/>
          <w:rtl/>
        </w:rPr>
        <w:t xml:space="preserve">זו לא חקיקה. </w:t>
      </w:r>
    </w:p>
    <w:p w:rsidR="00365BA8" w:rsidRDefault="00365BA8" w:rsidP="00365BA8">
      <w:pPr>
        <w:rPr>
          <w:rtl/>
        </w:rPr>
      </w:pPr>
      <w:bookmarkStart w:id="682" w:name="_ETM_Q1_3121174"/>
      <w:bookmarkStart w:id="683" w:name="_ETM_Q1_3121246"/>
      <w:bookmarkEnd w:id="682"/>
      <w:bookmarkEnd w:id="683"/>
      <w:r>
        <w:rPr>
          <w:rtl/>
        </w:rPr>
        <w:t xml:space="preserve">  </w:t>
      </w:r>
    </w:p>
    <w:p w:rsidR="00E66BDE" w:rsidRDefault="00E66BDE" w:rsidP="00E66BDE">
      <w:pPr>
        <w:pStyle w:val="af9"/>
        <w:keepNext/>
        <w:rPr>
          <w:rtl/>
        </w:rPr>
      </w:pPr>
      <w:bookmarkStart w:id="684" w:name="ET_guest_686278_114"/>
      <w:r w:rsidRPr="00E66BDE">
        <w:rPr>
          <w:rStyle w:val="TagStyle"/>
          <w:rtl/>
        </w:rPr>
        <w:t xml:space="preserve"> &lt;&lt; אורח &gt;&gt; </w:t>
      </w:r>
      <w:r>
        <w:rPr>
          <w:rtl/>
        </w:rPr>
        <w:t>גיא גולדמן:</w:t>
      </w:r>
      <w:r w:rsidRPr="00E66BDE">
        <w:rPr>
          <w:rStyle w:val="TagStyle"/>
          <w:rtl/>
        </w:rPr>
        <w:t xml:space="preserve"> &lt;&lt; אורח &gt;&gt;</w:t>
      </w:r>
      <w:r>
        <w:rPr>
          <w:rtl/>
        </w:rPr>
        <w:t xml:space="preserve"> </w:t>
      </w:r>
      <w:bookmarkEnd w:id="684"/>
    </w:p>
    <w:p w:rsidR="00E66BDE" w:rsidRDefault="00E66BDE" w:rsidP="00E66BDE">
      <w:pPr>
        <w:pStyle w:val="KeepWithNext"/>
        <w:rPr>
          <w:rtl/>
        </w:rPr>
      </w:pPr>
    </w:p>
    <w:p w:rsidR="00A473A4" w:rsidRPr="00A473A4" w:rsidRDefault="00A473A4" w:rsidP="00A473A4">
      <w:pPr>
        <w:rPr>
          <w:rtl/>
        </w:rPr>
      </w:pPr>
      <w:bookmarkStart w:id="685" w:name="_ETM_Q1_3154120"/>
      <w:bookmarkStart w:id="686" w:name="_ETM_Q1_3154216"/>
      <w:bookmarkEnd w:id="685"/>
      <w:bookmarkEnd w:id="686"/>
      <w:r>
        <w:rPr>
          <w:rFonts w:hint="cs"/>
          <w:rtl/>
        </w:rPr>
        <w:t>אני קורא:</w:t>
      </w:r>
    </w:p>
    <w:p w:rsidR="00A473A4" w:rsidRPr="009E4BBA" w:rsidRDefault="00A473A4" w:rsidP="00A473A4">
      <w:pPr>
        <w:pStyle w:val="HeadHatzaotHok"/>
        <w:keepNext w:val="0"/>
        <w:keepLines w:val="0"/>
        <w:rPr>
          <w:sz w:val="24"/>
          <w:szCs w:val="24"/>
          <w:rtl/>
        </w:rPr>
      </w:pPr>
      <w:r w:rsidRPr="009E4BBA">
        <w:rPr>
          <w:rFonts w:hint="cs"/>
          <w:sz w:val="24"/>
          <w:szCs w:val="24"/>
          <w:rtl/>
        </w:rPr>
        <w:t xml:space="preserve">תקנות קיזוז מסים (תיקון), התשע"ט-2018 </w:t>
      </w:r>
    </w:p>
    <w:p w:rsidR="00A473A4" w:rsidRPr="009E4BBA" w:rsidRDefault="00A473A4" w:rsidP="00A473A4">
      <w:pPr>
        <w:pStyle w:val="HeadHatzaotHok"/>
        <w:rPr>
          <w:b w:val="0"/>
          <w:bCs w:val="0"/>
          <w:sz w:val="24"/>
          <w:szCs w:val="24"/>
          <w:rtl/>
        </w:rPr>
      </w:pPr>
      <w:r w:rsidRPr="009E4BBA">
        <w:rPr>
          <w:rFonts w:hint="cs"/>
          <w:b w:val="0"/>
          <w:bCs w:val="0"/>
          <w:sz w:val="24"/>
          <w:szCs w:val="24"/>
          <w:rtl/>
        </w:rPr>
        <w:t>בתוקף סמכותי לפי סעיף 3 לחוק קיזוז מסים, התש"ם-1980, ובאישור ועדת הכספים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A473A4" w:rsidRPr="009E4BBA" w:rsidTr="00D87B03">
        <w:trPr>
          <w:cantSplit/>
          <w:trHeight w:val="60"/>
        </w:trPr>
        <w:tc>
          <w:tcPr>
            <w:tcW w:w="1871" w:type="dxa"/>
          </w:tcPr>
          <w:p w:rsidR="00A473A4" w:rsidRPr="009E4BBA" w:rsidRDefault="00A473A4" w:rsidP="00D87B03">
            <w:pPr>
              <w:pStyle w:val="TableSideHeading"/>
              <w:keepLines w:val="0"/>
              <w:rPr>
                <w:sz w:val="24"/>
                <w:szCs w:val="24"/>
              </w:rPr>
            </w:pPr>
          </w:p>
        </w:tc>
        <w:tc>
          <w:tcPr>
            <w:tcW w:w="624" w:type="dxa"/>
          </w:tcPr>
          <w:p w:rsidR="00A473A4" w:rsidRPr="009E4BBA" w:rsidRDefault="00A473A4" w:rsidP="00D87B03">
            <w:pPr>
              <w:pStyle w:val="TableText"/>
              <w:keepLines w:val="0"/>
              <w:rPr>
                <w:sz w:val="24"/>
                <w:szCs w:val="24"/>
              </w:rPr>
            </w:pPr>
          </w:p>
        </w:tc>
        <w:tc>
          <w:tcPr>
            <w:tcW w:w="7146" w:type="dxa"/>
            <w:gridSpan w:val="2"/>
          </w:tcPr>
          <w:p w:rsidR="00A473A4" w:rsidRPr="009E4BBA" w:rsidRDefault="00A473A4" w:rsidP="00D87B03">
            <w:pPr>
              <w:pStyle w:val="TableHead"/>
              <w:keepLines w:val="0"/>
              <w:rPr>
                <w:sz w:val="24"/>
                <w:szCs w:val="24"/>
              </w:rPr>
            </w:pPr>
          </w:p>
        </w:tc>
      </w:tr>
      <w:tr w:rsidR="00A473A4" w:rsidRPr="009E4BBA" w:rsidTr="00D87B03">
        <w:trPr>
          <w:cantSplit/>
          <w:trHeight w:val="60"/>
        </w:trPr>
        <w:tc>
          <w:tcPr>
            <w:tcW w:w="1871" w:type="dxa"/>
          </w:tcPr>
          <w:p w:rsidR="00A473A4" w:rsidRPr="009E4BBA" w:rsidRDefault="00A473A4" w:rsidP="00D87B03">
            <w:pPr>
              <w:pStyle w:val="TableSideHeading"/>
              <w:keepLines w:val="0"/>
              <w:rPr>
                <w:sz w:val="24"/>
                <w:szCs w:val="24"/>
              </w:rPr>
            </w:pPr>
            <w:r w:rsidRPr="009E4BBA">
              <w:rPr>
                <w:rFonts w:hint="cs"/>
                <w:sz w:val="24"/>
                <w:szCs w:val="24"/>
                <w:rtl/>
              </w:rPr>
              <w:t>תיקון תקנה 1</w:t>
            </w:r>
          </w:p>
        </w:tc>
        <w:tc>
          <w:tcPr>
            <w:tcW w:w="624" w:type="dxa"/>
          </w:tcPr>
          <w:p w:rsidR="00A473A4" w:rsidRPr="009E4BBA" w:rsidRDefault="00A473A4" w:rsidP="00A473A4">
            <w:pPr>
              <w:pStyle w:val="TableText"/>
              <w:keepLines w:val="0"/>
              <w:numPr>
                <w:ilvl w:val="0"/>
                <w:numId w:val="3"/>
              </w:numPr>
              <w:rPr>
                <w:sz w:val="24"/>
                <w:szCs w:val="24"/>
              </w:rPr>
            </w:pPr>
          </w:p>
        </w:tc>
        <w:tc>
          <w:tcPr>
            <w:tcW w:w="7146" w:type="dxa"/>
            <w:gridSpan w:val="2"/>
          </w:tcPr>
          <w:p w:rsidR="00A473A4" w:rsidRPr="009E4BBA" w:rsidRDefault="00A473A4" w:rsidP="00D87B03">
            <w:pPr>
              <w:pStyle w:val="TableBlock"/>
              <w:rPr>
                <w:sz w:val="24"/>
                <w:szCs w:val="24"/>
              </w:rPr>
            </w:pPr>
            <w:r w:rsidRPr="009E4BBA">
              <w:rPr>
                <w:rFonts w:hint="cs"/>
                <w:sz w:val="24"/>
                <w:szCs w:val="24"/>
                <w:rtl/>
              </w:rPr>
              <w:t xml:space="preserve">בתקנות קיזוז מסים, התשמ"א-1980 (להלן </w:t>
            </w:r>
            <w:r w:rsidRPr="009E4BBA">
              <w:rPr>
                <w:sz w:val="24"/>
                <w:szCs w:val="24"/>
                <w:rtl/>
              </w:rPr>
              <w:t>–</w:t>
            </w:r>
            <w:r w:rsidRPr="009E4BBA">
              <w:rPr>
                <w:rFonts w:hint="cs"/>
                <w:sz w:val="24"/>
                <w:szCs w:val="24"/>
                <w:rtl/>
              </w:rPr>
              <w:t xml:space="preserve"> התקנות העיקריות), בתקנה 1 </w:t>
            </w:r>
            <w:r w:rsidRPr="009E4BBA">
              <w:rPr>
                <w:sz w:val="24"/>
                <w:szCs w:val="24"/>
                <w:rtl/>
              </w:rPr>
              <w:t>–</w:t>
            </w:r>
            <w:r w:rsidRPr="009E4BBA">
              <w:rPr>
                <w:rFonts w:hint="cs"/>
                <w:sz w:val="24"/>
                <w:szCs w:val="24"/>
                <w:rtl/>
              </w:rPr>
              <w:t xml:space="preserve">  </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p>
        </w:tc>
        <w:tc>
          <w:tcPr>
            <w:tcW w:w="624" w:type="dxa"/>
          </w:tcPr>
          <w:p w:rsidR="00A473A4" w:rsidRPr="009E4BBA" w:rsidRDefault="00A473A4" w:rsidP="00D87B03">
            <w:pPr>
              <w:pStyle w:val="TableText"/>
              <w:rPr>
                <w:sz w:val="24"/>
                <w:szCs w:val="24"/>
              </w:rPr>
            </w:pPr>
          </w:p>
        </w:tc>
        <w:tc>
          <w:tcPr>
            <w:tcW w:w="7146" w:type="dxa"/>
            <w:gridSpan w:val="2"/>
          </w:tcPr>
          <w:p w:rsidR="00A473A4" w:rsidRPr="009E4BBA" w:rsidRDefault="00A473A4" w:rsidP="00A473A4">
            <w:pPr>
              <w:pStyle w:val="TableBlock"/>
              <w:numPr>
                <w:ilvl w:val="0"/>
                <w:numId w:val="4"/>
              </w:numPr>
              <w:tabs>
                <w:tab w:val="left" w:pos="624"/>
              </w:tabs>
              <w:rPr>
                <w:sz w:val="24"/>
                <w:szCs w:val="24"/>
              </w:rPr>
            </w:pPr>
            <w:r w:rsidRPr="009E4BBA">
              <w:rPr>
                <w:rFonts w:hint="cs"/>
                <w:sz w:val="24"/>
                <w:szCs w:val="24"/>
                <w:rtl/>
              </w:rPr>
              <w:t>במקום תקנת משנה (א) יבוא:</w:t>
            </w:r>
          </w:p>
          <w:p w:rsidR="00A473A4" w:rsidRPr="009E4BBA" w:rsidRDefault="00A473A4" w:rsidP="00A473A4">
            <w:pPr>
              <w:pStyle w:val="TableBlock"/>
              <w:tabs>
                <w:tab w:val="clear" w:pos="624"/>
              </w:tabs>
              <w:rPr>
                <w:b/>
                <w:bCs/>
                <w:sz w:val="24"/>
                <w:szCs w:val="24"/>
              </w:rPr>
            </w:pPr>
            <w:r w:rsidRPr="009E4BBA">
              <w:rPr>
                <w:rFonts w:hint="cs"/>
                <w:sz w:val="24"/>
                <w:szCs w:val="24"/>
                <w:rtl/>
              </w:rPr>
              <w:t>"(א) הודעה כנד</w:t>
            </w:r>
            <w:r>
              <w:rPr>
                <w:rFonts w:hint="cs"/>
                <w:sz w:val="24"/>
                <w:szCs w:val="24"/>
                <w:rtl/>
              </w:rPr>
              <w:t>רש בסעיף 2 לחוק תישלח לחייב במס</w:t>
            </w:r>
            <w:r>
              <w:rPr>
                <w:rFonts w:hint="cs"/>
                <w:sz w:val="24"/>
                <w:szCs w:val="24"/>
                <w:rtl/>
                <w:lang w:val="en-GB"/>
              </w:rPr>
              <w:t xml:space="preserve"> 25 י</w:t>
            </w:r>
            <w:r w:rsidRPr="009E4BBA">
              <w:rPr>
                <w:rFonts w:hint="cs"/>
                <w:sz w:val="24"/>
                <w:szCs w:val="24"/>
                <w:rtl/>
              </w:rPr>
              <w:t>ום לפחות לפני שייעשה הקיזוז".</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p>
        </w:tc>
        <w:tc>
          <w:tcPr>
            <w:tcW w:w="624" w:type="dxa"/>
          </w:tcPr>
          <w:p w:rsidR="00A473A4" w:rsidRPr="009E4BBA" w:rsidRDefault="00A473A4" w:rsidP="00D87B03">
            <w:pPr>
              <w:pStyle w:val="TableText"/>
              <w:rPr>
                <w:sz w:val="24"/>
                <w:szCs w:val="24"/>
              </w:rPr>
            </w:pPr>
          </w:p>
        </w:tc>
        <w:tc>
          <w:tcPr>
            <w:tcW w:w="7146" w:type="dxa"/>
            <w:gridSpan w:val="2"/>
          </w:tcPr>
          <w:p w:rsidR="00A473A4" w:rsidRPr="009E4BBA" w:rsidRDefault="00A473A4" w:rsidP="00A473A4">
            <w:pPr>
              <w:pStyle w:val="TableBlock"/>
              <w:numPr>
                <w:ilvl w:val="0"/>
                <w:numId w:val="4"/>
              </w:numPr>
              <w:tabs>
                <w:tab w:val="left" w:pos="624"/>
              </w:tabs>
              <w:rPr>
                <w:sz w:val="24"/>
                <w:szCs w:val="24"/>
                <w:rtl/>
              </w:rPr>
            </w:pPr>
            <w:r w:rsidRPr="009E4BBA">
              <w:rPr>
                <w:rFonts w:hint="cs"/>
                <w:sz w:val="24"/>
                <w:szCs w:val="24"/>
                <w:rtl/>
              </w:rPr>
              <w:t xml:space="preserve">במקום תקנת משנה (ב) יבוא: </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p>
        </w:tc>
        <w:tc>
          <w:tcPr>
            <w:tcW w:w="624" w:type="dxa"/>
          </w:tcPr>
          <w:p w:rsidR="00A473A4" w:rsidRPr="009E4BBA" w:rsidRDefault="00A473A4" w:rsidP="00D87B03">
            <w:pPr>
              <w:pStyle w:val="TableText"/>
              <w:rPr>
                <w:sz w:val="24"/>
                <w:szCs w:val="24"/>
              </w:rPr>
            </w:pPr>
          </w:p>
        </w:tc>
        <w:tc>
          <w:tcPr>
            <w:tcW w:w="624" w:type="dxa"/>
          </w:tcPr>
          <w:p w:rsidR="00A473A4" w:rsidRPr="009E4BBA" w:rsidRDefault="00A473A4" w:rsidP="00D87B03">
            <w:pPr>
              <w:pStyle w:val="TableText"/>
              <w:rPr>
                <w:sz w:val="24"/>
                <w:szCs w:val="24"/>
              </w:rPr>
            </w:pPr>
          </w:p>
        </w:tc>
        <w:tc>
          <w:tcPr>
            <w:tcW w:w="6522" w:type="dxa"/>
          </w:tcPr>
          <w:p w:rsidR="00A473A4" w:rsidRPr="009E4BBA" w:rsidRDefault="00A473A4" w:rsidP="00D87B03">
            <w:pPr>
              <w:pStyle w:val="TableBlock"/>
              <w:rPr>
                <w:sz w:val="24"/>
                <w:szCs w:val="24"/>
              </w:rPr>
            </w:pPr>
            <w:r w:rsidRPr="009E4BBA">
              <w:rPr>
                <w:rFonts w:hint="cs"/>
                <w:sz w:val="24"/>
                <w:szCs w:val="24"/>
                <w:rtl/>
              </w:rPr>
              <w:t>"(ב) ההודעה תפרט את סכום החזר המס, את סכום חובות המס של החייב במס שכנגדם ייעשה הקיזוז, ויצוין בה המועד שבו ייעשה הקיזוז".</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p>
        </w:tc>
        <w:tc>
          <w:tcPr>
            <w:tcW w:w="624" w:type="dxa"/>
          </w:tcPr>
          <w:p w:rsidR="00A473A4" w:rsidRPr="009E4BBA" w:rsidRDefault="00A473A4" w:rsidP="00D87B03">
            <w:pPr>
              <w:pStyle w:val="TableText"/>
              <w:rPr>
                <w:sz w:val="24"/>
                <w:szCs w:val="24"/>
              </w:rPr>
            </w:pPr>
          </w:p>
        </w:tc>
        <w:tc>
          <w:tcPr>
            <w:tcW w:w="7146" w:type="dxa"/>
            <w:gridSpan w:val="2"/>
          </w:tcPr>
          <w:p w:rsidR="00A473A4" w:rsidRPr="009E4BBA" w:rsidRDefault="00A473A4" w:rsidP="00A473A4">
            <w:pPr>
              <w:pStyle w:val="TableBlock"/>
              <w:numPr>
                <w:ilvl w:val="0"/>
                <w:numId w:val="4"/>
              </w:numPr>
              <w:tabs>
                <w:tab w:val="left" w:pos="624"/>
              </w:tabs>
              <w:rPr>
                <w:sz w:val="24"/>
                <w:szCs w:val="24"/>
              </w:rPr>
            </w:pPr>
            <w:r w:rsidRPr="009E4BBA">
              <w:rPr>
                <w:rFonts w:hint="cs"/>
                <w:sz w:val="24"/>
                <w:szCs w:val="24"/>
                <w:rtl/>
              </w:rPr>
              <w:t xml:space="preserve">תקנה משנה (ג) </w:t>
            </w:r>
            <w:r w:rsidRPr="009E4BBA">
              <w:rPr>
                <w:sz w:val="24"/>
                <w:szCs w:val="24"/>
                <w:rtl/>
              </w:rPr>
              <w:t>–</w:t>
            </w:r>
            <w:r w:rsidRPr="009E4BBA">
              <w:rPr>
                <w:rFonts w:hint="cs"/>
                <w:sz w:val="24"/>
                <w:szCs w:val="24"/>
                <w:rtl/>
              </w:rPr>
              <w:t xml:space="preserve"> תימחק.</w:t>
            </w:r>
          </w:p>
        </w:tc>
      </w:tr>
      <w:tr w:rsidR="00A473A4" w:rsidRPr="009E4BBA" w:rsidTr="00D87B03">
        <w:trPr>
          <w:cantSplit/>
          <w:trHeight w:val="60"/>
        </w:trPr>
        <w:tc>
          <w:tcPr>
            <w:tcW w:w="1871" w:type="dxa"/>
          </w:tcPr>
          <w:p w:rsidR="00A473A4" w:rsidRPr="009E4BBA" w:rsidRDefault="00A473A4" w:rsidP="00D87B03">
            <w:pPr>
              <w:pStyle w:val="TableSideHeading"/>
              <w:keepLines w:val="0"/>
              <w:rPr>
                <w:sz w:val="24"/>
                <w:szCs w:val="24"/>
              </w:rPr>
            </w:pPr>
            <w:r w:rsidRPr="009E4BBA">
              <w:rPr>
                <w:rFonts w:hint="cs"/>
                <w:sz w:val="24"/>
                <w:szCs w:val="24"/>
                <w:rtl/>
              </w:rPr>
              <w:t>ביטול תקנה 2</w:t>
            </w:r>
          </w:p>
        </w:tc>
        <w:tc>
          <w:tcPr>
            <w:tcW w:w="624" w:type="dxa"/>
          </w:tcPr>
          <w:p w:rsidR="00A473A4" w:rsidRPr="009E4BBA" w:rsidRDefault="00A473A4" w:rsidP="00A473A4">
            <w:pPr>
              <w:pStyle w:val="TableText"/>
              <w:keepLines w:val="0"/>
              <w:numPr>
                <w:ilvl w:val="0"/>
                <w:numId w:val="3"/>
              </w:numPr>
              <w:rPr>
                <w:sz w:val="24"/>
                <w:szCs w:val="24"/>
              </w:rPr>
            </w:pPr>
          </w:p>
        </w:tc>
        <w:tc>
          <w:tcPr>
            <w:tcW w:w="7146" w:type="dxa"/>
            <w:gridSpan w:val="2"/>
          </w:tcPr>
          <w:p w:rsidR="00A473A4" w:rsidRPr="009E4BBA" w:rsidRDefault="00A473A4" w:rsidP="00D87B03">
            <w:pPr>
              <w:pStyle w:val="TableBlock"/>
              <w:keepLines w:val="0"/>
              <w:rPr>
                <w:sz w:val="24"/>
                <w:szCs w:val="24"/>
              </w:rPr>
            </w:pPr>
            <w:r w:rsidRPr="009E4BBA">
              <w:rPr>
                <w:rFonts w:hint="cs"/>
                <w:sz w:val="24"/>
                <w:szCs w:val="24"/>
                <w:rtl/>
              </w:rPr>
              <w:t xml:space="preserve">תקנה 2 לתקנות העיקריות </w:t>
            </w:r>
            <w:r w:rsidRPr="009E4BBA">
              <w:rPr>
                <w:sz w:val="24"/>
                <w:szCs w:val="24"/>
                <w:rtl/>
              </w:rPr>
              <w:t>–</w:t>
            </w:r>
            <w:r w:rsidRPr="009E4BBA">
              <w:rPr>
                <w:rFonts w:hint="cs"/>
                <w:sz w:val="24"/>
                <w:szCs w:val="24"/>
                <w:rtl/>
              </w:rPr>
              <w:t xml:space="preserve"> בטלה.</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r w:rsidRPr="009E4BBA">
              <w:rPr>
                <w:rFonts w:hint="cs"/>
                <w:sz w:val="24"/>
                <w:szCs w:val="24"/>
                <w:rtl/>
              </w:rPr>
              <w:t>תיקון תקנה 3</w:t>
            </w:r>
          </w:p>
        </w:tc>
        <w:tc>
          <w:tcPr>
            <w:tcW w:w="624" w:type="dxa"/>
          </w:tcPr>
          <w:p w:rsidR="00A473A4" w:rsidRPr="009E4BBA" w:rsidRDefault="00A473A4" w:rsidP="00A473A4">
            <w:pPr>
              <w:pStyle w:val="TableText"/>
              <w:numPr>
                <w:ilvl w:val="0"/>
                <w:numId w:val="3"/>
              </w:numPr>
              <w:rPr>
                <w:sz w:val="24"/>
                <w:szCs w:val="24"/>
              </w:rPr>
            </w:pPr>
          </w:p>
        </w:tc>
        <w:tc>
          <w:tcPr>
            <w:tcW w:w="7146" w:type="dxa"/>
            <w:gridSpan w:val="2"/>
          </w:tcPr>
          <w:p w:rsidR="00A473A4" w:rsidRPr="009E4BBA" w:rsidRDefault="00A473A4" w:rsidP="00D87B03">
            <w:pPr>
              <w:pStyle w:val="TableBlock"/>
              <w:rPr>
                <w:sz w:val="24"/>
                <w:szCs w:val="24"/>
              </w:rPr>
            </w:pPr>
            <w:r w:rsidRPr="009E4BBA">
              <w:rPr>
                <w:rFonts w:hint="cs"/>
                <w:sz w:val="24"/>
                <w:szCs w:val="24"/>
                <w:rtl/>
              </w:rPr>
              <w:t xml:space="preserve">בתקנה 3(ב) לתקנות העיקריות, במקום "בצירוף ריבית, והפרשי הצמדה וריבית" יבוא "בצירוף הפרשי הצמדה וריבית". </w:t>
            </w:r>
          </w:p>
        </w:tc>
      </w:tr>
      <w:tr w:rsidR="00A473A4" w:rsidRPr="009E4BBA" w:rsidTr="00D87B03">
        <w:trPr>
          <w:cantSplit/>
          <w:trHeight w:val="60"/>
        </w:trPr>
        <w:tc>
          <w:tcPr>
            <w:tcW w:w="1871" w:type="dxa"/>
          </w:tcPr>
          <w:p w:rsidR="00A473A4" w:rsidRPr="009E4BBA" w:rsidRDefault="00A473A4" w:rsidP="00D87B03">
            <w:pPr>
              <w:pStyle w:val="TableSideHeading"/>
              <w:rPr>
                <w:sz w:val="24"/>
                <w:szCs w:val="24"/>
              </w:rPr>
            </w:pPr>
            <w:r w:rsidRPr="009E4BBA">
              <w:rPr>
                <w:rFonts w:hint="cs"/>
                <w:sz w:val="24"/>
                <w:szCs w:val="24"/>
                <w:rtl/>
              </w:rPr>
              <w:t>תחילה ותחולה</w:t>
            </w:r>
          </w:p>
        </w:tc>
        <w:tc>
          <w:tcPr>
            <w:tcW w:w="624" w:type="dxa"/>
          </w:tcPr>
          <w:p w:rsidR="00A473A4" w:rsidRPr="009E4BBA" w:rsidRDefault="00A473A4" w:rsidP="00A473A4">
            <w:pPr>
              <w:pStyle w:val="TableText"/>
              <w:numPr>
                <w:ilvl w:val="0"/>
                <w:numId w:val="3"/>
              </w:numPr>
              <w:rPr>
                <w:sz w:val="24"/>
                <w:szCs w:val="24"/>
              </w:rPr>
            </w:pPr>
          </w:p>
        </w:tc>
        <w:tc>
          <w:tcPr>
            <w:tcW w:w="7146" w:type="dxa"/>
            <w:gridSpan w:val="2"/>
          </w:tcPr>
          <w:p w:rsidR="00A473A4" w:rsidRPr="009E4BBA" w:rsidRDefault="00A473A4" w:rsidP="00D87B03">
            <w:pPr>
              <w:pStyle w:val="TableBlock"/>
              <w:rPr>
                <w:sz w:val="24"/>
                <w:szCs w:val="24"/>
              </w:rPr>
            </w:pPr>
            <w:r w:rsidRPr="009E4BBA">
              <w:rPr>
                <w:rFonts w:hint="cs"/>
                <w:sz w:val="24"/>
                <w:szCs w:val="24"/>
                <w:rtl/>
              </w:rPr>
              <w:t>תחילתן של תקנות אלה 30 ימים מיום פרסומן.</w:t>
            </w:r>
          </w:p>
        </w:tc>
      </w:tr>
    </w:tbl>
    <w:p w:rsidR="00A473A4" w:rsidRPr="00A473A4" w:rsidRDefault="00A473A4" w:rsidP="00E66BDE">
      <w:pPr>
        <w:rPr>
          <w:rtl/>
        </w:rPr>
      </w:pPr>
    </w:p>
    <w:p w:rsidR="00E66BDE" w:rsidRDefault="00E66BDE" w:rsidP="00E66BDE">
      <w:pPr>
        <w:pStyle w:val="af6"/>
        <w:keepNext/>
        <w:rPr>
          <w:rtl/>
        </w:rPr>
      </w:pPr>
      <w:bookmarkStart w:id="687" w:name="ET_yor_4762_115"/>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 </w:t>
      </w:r>
      <w:r>
        <w:rPr>
          <w:rtl/>
        </w:rPr>
        <w:t>היו"ר משה גפני:</w:t>
      </w:r>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w:t>
      </w:r>
      <w:r>
        <w:rPr>
          <w:rtl/>
        </w:rPr>
        <w:t xml:space="preserve"> </w:t>
      </w:r>
      <w:bookmarkEnd w:id="687"/>
    </w:p>
    <w:p w:rsidR="00E66BDE" w:rsidRDefault="00E66BDE" w:rsidP="00E66BDE">
      <w:pPr>
        <w:pStyle w:val="KeepWithNext"/>
        <w:rPr>
          <w:rtl/>
        </w:rPr>
      </w:pPr>
    </w:p>
    <w:p w:rsidR="00E66BDE" w:rsidRDefault="00E66BDE" w:rsidP="00E66BDE">
      <w:pPr>
        <w:rPr>
          <w:rtl/>
        </w:rPr>
      </w:pPr>
      <w:r>
        <w:rPr>
          <w:rFonts w:hint="cs"/>
          <w:rtl/>
        </w:rPr>
        <w:t xml:space="preserve">מי בעד אישור התקנות? נא להצביע. </w:t>
      </w:r>
    </w:p>
    <w:p w:rsidR="00E66BDE" w:rsidRDefault="00E66BDE" w:rsidP="00E66BDE">
      <w:pPr>
        <w:rPr>
          <w:rtl/>
        </w:rPr>
      </w:pPr>
    </w:p>
    <w:p w:rsidR="00E66BDE" w:rsidRDefault="00E66BDE" w:rsidP="00E66BDE">
      <w:pPr>
        <w:rPr>
          <w:rtl/>
        </w:rPr>
      </w:pPr>
    </w:p>
    <w:p w:rsidR="00E66BDE" w:rsidRDefault="00E66BDE" w:rsidP="00E66BDE">
      <w:pPr>
        <w:rPr>
          <w:rtl/>
        </w:rPr>
      </w:pPr>
    </w:p>
    <w:p w:rsidR="00E66BDE" w:rsidRDefault="00F6438F" w:rsidP="00F6438F">
      <w:pPr>
        <w:pStyle w:val="af1"/>
        <w:keepNext/>
        <w:rPr>
          <w:rtl/>
        </w:rPr>
      </w:pPr>
      <w:r>
        <w:rPr>
          <w:rtl/>
        </w:rPr>
        <w:t>הצבעה</w:t>
      </w:r>
    </w:p>
    <w:p w:rsidR="00F6438F" w:rsidRDefault="00F6438F" w:rsidP="00F6438F">
      <w:pPr>
        <w:pStyle w:val="--"/>
        <w:keepNext/>
        <w:rPr>
          <w:rtl/>
        </w:rPr>
      </w:pPr>
    </w:p>
    <w:p w:rsidR="00F6438F" w:rsidRDefault="00F6438F" w:rsidP="00F6438F">
      <w:pPr>
        <w:pStyle w:val="--"/>
        <w:keepNext/>
        <w:rPr>
          <w:rtl/>
        </w:rPr>
      </w:pPr>
      <w:r>
        <w:rPr>
          <w:rtl/>
        </w:rPr>
        <w:t xml:space="preserve">בעד </w:t>
      </w:r>
      <w:r>
        <w:rPr>
          <w:rFonts w:hint="cs"/>
          <w:rtl/>
        </w:rPr>
        <w:t xml:space="preserve">אישור התקנות </w:t>
      </w:r>
      <w:r>
        <w:rPr>
          <w:rtl/>
        </w:rPr>
        <w:t xml:space="preserve">– </w:t>
      </w:r>
      <w:r>
        <w:rPr>
          <w:rFonts w:hint="cs"/>
          <w:rtl/>
        </w:rPr>
        <w:t>3</w:t>
      </w:r>
    </w:p>
    <w:p w:rsidR="00F6438F" w:rsidRDefault="00F6438F" w:rsidP="00F6438F">
      <w:pPr>
        <w:pStyle w:val="--"/>
        <w:keepNext/>
        <w:rPr>
          <w:rtl/>
        </w:rPr>
      </w:pPr>
      <w:r>
        <w:rPr>
          <w:rtl/>
        </w:rPr>
        <w:t xml:space="preserve">נגד – </w:t>
      </w:r>
      <w:r>
        <w:rPr>
          <w:rFonts w:hint="cs"/>
          <w:rtl/>
        </w:rPr>
        <w:t>אין</w:t>
      </w:r>
    </w:p>
    <w:p w:rsidR="00F6438F" w:rsidRDefault="00F6438F" w:rsidP="00F6438F">
      <w:pPr>
        <w:pStyle w:val="--"/>
        <w:keepNext/>
        <w:rPr>
          <w:rtl/>
        </w:rPr>
      </w:pPr>
      <w:r>
        <w:rPr>
          <w:rtl/>
        </w:rPr>
        <w:t>נמנעים –</w:t>
      </w:r>
      <w:r>
        <w:rPr>
          <w:rFonts w:hint="cs"/>
          <w:rtl/>
        </w:rPr>
        <w:t>אין</w:t>
      </w:r>
      <w:r>
        <w:rPr>
          <w:rtl/>
        </w:rPr>
        <w:t xml:space="preserve"> </w:t>
      </w:r>
    </w:p>
    <w:p w:rsidR="00F6438F" w:rsidRPr="00F6438F" w:rsidRDefault="00F6438F" w:rsidP="00F6438F">
      <w:pPr>
        <w:pStyle w:val="HeadHatzaotHok"/>
        <w:keepNext w:val="0"/>
        <w:keepLines w:val="0"/>
        <w:rPr>
          <w:b w:val="0"/>
          <w:bCs w:val="0"/>
          <w:sz w:val="24"/>
          <w:szCs w:val="24"/>
          <w:rtl/>
        </w:rPr>
      </w:pPr>
      <w:r w:rsidRPr="00F6438F">
        <w:rPr>
          <w:rFonts w:hint="cs"/>
          <w:b w:val="0"/>
          <w:bCs w:val="0"/>
          <w:sz w:val="24"/>
          <w:szCs w:val="24"/>
          <w:rtl/>
        </w:rPr>
        <w:t xml:space="preserve">תקנות קיזוז מסים (תיקון), התשע"ט-2018 אושרו. </w:t>
      </w:r>
    </w:p>
    <w:p w:rsidR="00E66BDE" w:rsidRDefault="00E66BDE" w:rsidP="00E66BDE">
      <w:pPr>
        <w:rPr>
          <w:rtl/>
        </w:rPr>
      </w:pPr>
    </w:p>
    <w:p w:rsidR="00E66BDE" w:rsidRDefault="00E66BDE" w:rsidP="00E66BDE">
      <w:pPr>
        <w:pStyle w:val="af6"/>
        <w:keepNext/>
        <w:rPr>
          <w:rtl/>
        </w:rPr>
      </w:pPr>
      <w:bookmarkStart w:id="688" w:name="ET_yor_4762_116"/>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 </w:t>
      </w:r>
      <w:r>
        <w:rPr>
          <w:rtl/>
        </w:rPr>
        <w:t>היו"ר משה גפני:</w:t>
      </w:r>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w:t>
      </w:r>
      <w:r>
        <w:rPr>
          <w:rtl/>
        </w:rPr>
        <w:t xml:space="preserve"> </w:t>
      </w:r>
      <w:bookmarkEnd w:id="688"/>
    </w:p>
    <w:p w:rsidR="00E66BDE" w:rsidRDefault="00E66BDE" w:rsidP="00E66BDE">
      <w:pPr>
        <w:pStyle w:val="KeepWithNext"/>
        <w:rPr>
          <w:rtl/>
        </w:rPr>
      </w:pPr>
    </w:p>
    <w:p w:rsidR="00E66BDE" w:rsidRDefault="00E66BDE" w:rsidP="00E66BDE">
      <w:pPr>
        <w:rPr>
          <w:rtl/>
        </w:rPr>
      </w:pPr>
      <w:r>
        <w:rPr>
          <w:rFonts w:hint="cs"/>
          <w:rtl/>
        </w:rPr>
        <w:t xml:space="preserve">התקנות אושרו. </w:t>
      </w:r>
    </w:p>
    <w:p w:rsidR="00F6438F" w:rsidRDefault="00F6438F" w:rsidP="00E66BDE">
      <w:pPr>
        <w:rPr>
          <w:rtl/>
        </w:rPr>
      </w:pPr>
      <w:bookmarkStart w:id="689" w:name="_ETM_Q1_3190108"/>
      <w:bookmarkStart w:id="690" w:name="_ETM_Q1_3190173"/>
      <w:bookmarkStart w:id="691" w:name="_ETM_Q1_3191263"/>
      <w:bookmarkEnd w:id="689"/>
      <w:bookmarkEnd w:id="690"/>
      <w:bookmarkEnd w:id="691"/>
    </w:p>
    <w:p w:rsidR="00F6438F" w:rsidRDefault="00F6438F" w:rsidP="00E66BDE">
      <w:pPr>
        <w:rPr>
          <w:rtl/>
        </w:rPr>
      </w:pPr>
      <w:bookmarkStart w:id="692" w:name="_ETM_Q1_3191313"/>
      <w:bookmarkEnd w:id="692"/>
      <w:proofErr w:type="spellStart"/>
      <w:r>
        <w:rPr>
          <w:rFonts w:hint="cs"/>
          <w:rtl/>
        </w:rPr>
        <w:t>רואת</w:t>
      </w:r>
      <w:proofErr w:type="spellEnd"/>
      <w:r>
        <w:rPr>
          <w:rFonts w:hint="cs"/>
          <w:rtl/>
        </w:rPr>
        <w:t xml:space="preserve"> החשבון שטרק, נפל לדיון הכי קשה </w:t>
      </w:r>
      <w:bookmarkStart w:id="693" w:name="_ETM_Q1_3191916"/>
      <w:bookmarkEnd w:id="693"/>
      <w:r>
        <w:rPr>
          <w:rFonts w:hint="cs"/>
          <w:rtl/>
        </w:rPr>
        <w:t xml:space="preserve">שהיה בשנה האחרונה, ועמדת בו בגבורה. זה כבר דיון ארוך </w:t>
      </w:r>
      <w:bookmarkStart w:id="694" w:name="_ETM_Q1_3206120"/>
      <w:bookmarkEnd w:id="694"/>
      <w:r>
        <w:rPr>
          <w:rFonts w:hint="cs"/>
          <w:rtl/>
        </w:rPr>
        <w:t xml:space="preserve">מאוד </w:t>
      </w:r>
      <w:proofErr w:type="spellStart"/>
      <w:r>
        <w:rPr>
          <w:rFonts w:hint="cs"/>
          <w:rtl/>
        </w:rPr>
        <w:t>והיתה</w:t>
      </w:r>
      <w:proofErr w:type="spellEnd"/>
      <w:r>
        <w:rPr>
          <w:rFonts w:hint="cs"/>
          <w:rtl/>
        </w:rPr>
        <w:t xml:space="preserve"> הסכמה עם הלשכה. אני אומר לך </w:t>
      </w:r>
      <w:r>
        <w:rPr>
          <w:rtl/>
        </w:rPr>
        <w:t>–</w:t>
      </w:r>
      <w:r>
        <w:rPr>
          <w:rFonts w:hint="cs"/>
          <w:rtl/>
        </w:rPr>
        <w:t xml:space="preserve"> הלשכה </w:t>
      </w:r>
      <w:bookmarkStart w:id="695" w:name="_ETM_Q1_3210284"/>
      <w:bookmarkEnd w:id="695"/>
      <w:r>
        <w:rPr>
          <w:rFonts w:hint="cs"/>
          <w:rtl/>
        </w:rPr>
        <w:t xml:space="preserve">היא חלק אינטגרלי מההחלטות פה אבל היא לא המחליטה. פעמים </w:t>
      </w:r>
      <w:bookmarkStart w:id="696" w:name="_ETM_Q1_3216190"/>
      <w:bookmarkEnd w:id="696"/>
      <w:r>
        <w:rPr>
          <w:rFonts w:hint="cs"/>
          <w:rtl/>
        </w:rPr>
        <w:t xml:space="preserve">רבות יש מחלוקת. </w:t>
      </w:r>
    </w:p>
    <w:p w:rsidR="00E66BDE" w:rsidRDefault="00E66BDE" w:rsidP="00E66BDE">
      <w:pPr>
        <w:rPr>
          <w:rtl/>
        </w:rPr>
      </w:pPr>
    </w:p>
    <w:p w:rsidR="00E66BDE" w:rsidRDefault="00E66BDE" w:rsidP="00E66BDE">
      <w:pPr>
        <w:pStyle w:val="af9"/>
        <w:keepNext/>
        <w:rPr>
          <w:rtl/>
        </w:rPr>
      </w:pPr>
      <w:bookmarkStart w:id="697" w:name="ET_guest_750919_117"/>
      <w:r w:rsidRPr="00E66BDE">
        <w:rPr>
          <w:rStyle w:val="TagStyle"/>
          <w:rtl/>
        </w:rPr>
        <w:t xml:space="preserve"> &lt;&lt; אורח &gt;&gt; </w:t>
      </w:r>
      <w:r>
        <w:rPr>
          <w:rtl/>
        </w:rPr>
        <w:t>איריס שטרק:</w:t>
      </w:r>
      <w:r w:rsidRPr="00E66BDE">
        <w:rPr>
          <w:rStyle w:val="TagStyle"/>
          <w:rtl/>
        </w:rPr>
        <w:t xml:space="preserve"> &lt;&lt; אורח &gt;&gt;</w:t>
      </w:r>
      <w:r>
        <w:rPr>
          <w:rtl/>
        </w:rPr>
        <w:t xml:space="preserve"> </w:t>
      </w:r>
      <w:bookmarkEnd w:id="697"/>
    </w:p>
    <w:p w:rsidR="00E66BDE" w:rsidRDefault="00E66BDE" w:rsidP="00E66BDE">
      <w:pPr>
        <w:pStyle w:val="KeepWithNext"/>
        <w:rPr>
          <w:rtl/>
        </w:rPr>
      </w:pPr>
    </w:p>
    <w:p w:rsidR="00E66BDE" w:rsidRDefault="00E66BDE" w:rsidP="00E66BDE">
      <w:pPr>
        <w:rPr>
          <w:rtl/>
        </w:rPr>
      </w:pPr>
      <w:r>
        <w:rPr>
          <w:rFonts w:hint="cs"/>
          <w:rtl/>
        </w:rPr>
        <w:t xml:space="preserve">אני רק מבקשת </w:t>
      </w:r>
      <w:r w:rsidR="00F6438F">
        <w:rPr>
          <w:rFonts w:hint="cs"/>
          <w:rtl/>
        </w:rPr>
        <w:t xml:space="preserve">מאדוני </w:t>
      </w:r>
      <w:r w:rsidR="00F6438F">
        <w:rPr>
          <w:rtl/>
        </w:rPr>
        <w:t>–</w:t>
      </w:r>
      <w:r w:rsidR="00F6438F">
        <w:rPr>
          <w:rFonts w:hint="cs"/>
          <w:rtl/>
        </w:rPr>
        <w:t xml:space="preserve"> את נושא החזרי המס, שהנתונים </w:t>
      </w:r>
      <w:bookmarkStart w:id="698" w:name="_ETM_Q1_3216739"/>
      <w:bookmarkEnd w:id="698"/>
      <w:r w:rsidR="00F6438F">
        <w:rPr>
          <w:rFonts w:hint="cs"/>
          <w:rtl/>
        </w:rPr>
        <w:t xml:space="preserve">יתקבלו על ידך ותחוש בבעיה. </w:t>
      </w:r>
    </w:p>
    <w:p w:rsidR="00E66BDE" w:rsidRDefault="00E66BDE" w:rsidP="00E66BDE">
      <w:pPr>
        <w:rPr>
          <w:rtl/>
        </w:rPr>
      </w:pPr>
    </w:p>
    <w:p w:rsidR="00E66BDE" w:rsidRDefault="00E66BDE" w:rsidP="00E66BDE">
      <w:pPr>
        <w:pStyle w:val="af6"/>
        <w:keepNext/>
        <w:rPr>
          <w:rtl/>
        </w:rPr>
      </w:pPr>
      <w:bookmarkStart w:id="699" w:name="ET_yor_4762_118"/>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 </w:t>
      </w:r>
      <w:r>
        <w:rPr>
          <w:rtl/>
        </w:rPr>
        <w:t>היו"ר משה גפני:</w:t>
      </w:r>
      <w:r w:rsidRPr="00E66BDE">
        <w:rPr>
          <w:rStyle w:val="TagStyle"/>
          <w:rtl/>
        </w:rPr>
        <w:t xml:space="preserve"> &lt;&lt; </w:t>
      </w:r>
      <w:proofErr w:type="spellStart"/>
      <w:r w:rsidRPr="00E66BDE">
        <w:rPr>
          <w:rStyle w:val="TagStyle"/>
          <w:rtl/>
        </w:rPr>
        <w:t>יור</w:t>
      </w:r>
      <w:proofErr w:type="spellEnd"/>
      <w:r w:rsidRPr="00E66BDE">
        <w:rPr>
          <w:rStyle w:val="TagStyle"/>
          <w:rtl/>
        </w:rPr>
        <w:t xml:space="preserve"> &gt;&gt;</w:t>
      </w:r>
      <w:r>
        <w:rPr>
          <w:rtl/>
        </w:rPr>
        <w:t xml:space="preserve"> </w:t>
      </w:r>
      <w:bookmarkEnd w:id="699"/>
    </w:p>
    <w:p w:rsidR="00E66BDE" w:rsidRDefault="00E66BDE" w:rsidP="00E66BDE">
      <w:pPr>
        <w:pStyle w:val="KeepWithNext"/>
        <w:rPr>
          <w:rtl/>
        </w:rPr>
      </w:pPr>
    </w:p>
    <w:p w:rsidR="00E66BDE" w:rsidRDefault="00E66BDE" w:rsidP="00F6438F">
      <w:pPr>
        <w:rPr>
          <w:rtl/>
        </w:rPr>
      </w:pPr>
      <w:r>
        <w:rPr>
          <w:rFonts w:hint="cs"/>
          <w:rtl/>
        </w:rPr>
        <w:t xml:space="preserve">נתתי לך </w:t>
      </w:r>
      <w:r w:rsidR="00F6438F">
        <w:rPr>
          <w:rFonts w:hint="cs"/>
          <w:rtl/>
        </w:rPr>
        <w:t xml:space="preserve">4 עד 6 חודשים, פרק זמן שמבחינה מקצועית אפשר לבחון את ההחלטות האלה ולהוסיף את הדברים </w:t>
      </w:r>
      <w:r>
        <w:rPr>
          <w:rFonts w:hint="cs"/>
          <w:rtl/>
        </w:rPr>
        <w:t xml:space="preserve">האחרים. אם תבואי אלי ותגידי שתמונת המצב היא טובה </w:t>
      </w:r>
      <w:r>
        <w:rPr>
          <w:rtl/>
        </w:rPr>
        <w:t>–</w:t>
      </w:r>
      <w:r>
        <w:rPr>
          <w:rFonts w:hint="cs"/>
          <w:rtl/>
        </w:rPr>
        <w:t xml:space="preserve"> נברך על זה. אם תגידי שהמצב הוא רע</w:t>
      </w:r>
      <w:r w:rsidR="00F6438F">
        <w:rPr>
          <w:rFonts w:hint="cs"/>
          <w:rtl/>
        </w:rPr>
        <w:t xml:space="preserve"> וכל הפסימיות </w:t>
      </w:r>
      <w:proofErr w:type="spellStart"/>
      <w:r w:rsidR="00F6438F">
        <w:rPr>
          <w:rFonts w:hint="cs"/>
          <w:rtl/>
        </w:rPr>
        <w:t>שהיתה</w:t>
      </w:r>
      <w:proofErr w:type="spellEnd"/>
      <w:r w:rsidR="00F6438F">
        <w:rPr>
          <w:rFonts w:hint="cs"/>
          <w:rtl/>
        </w:rPr>
        <w:t xml:space="preserve"> לנו בעניין הזה </w:t>
      </w:r>
      <w:bookmarkStart w:id="700" w:name="_ETM_Q1_3241972"/>
      <w:bookmarkEnd w:id="700"/>
      <w:r w:rsidR="00F6438F">
        <w:rPr>
          <w:rFonts w:hint="cs"/>
          <w:rtl/>
        </w:rPr>
        <w:t xml:space="preserve">ורואי השחורות </w:t>
      </w:r>
      <w:r w:rsidR="00F6438F">
        <w:rPr>
          <w:rtl/>
        </w:rPr>
        <w:t>–</w:t>
      </w:r>
      <w:r w:rsidR="00F6438F">
        <w:rPr>
          <w:rFonts w:hint="cs"/>
          <w:rtl/>
        </w:rPr>
        <w:t xml:space="preserve"> אני א</w:t>
      </w:r>
      <w:r>
        <w:rPr>
          <w:rFonts w:hint="cs"/>
          <w:rtl/>
        </w:rPr>
        <w:t xml:space="preserve">קיים על זה דיון. אני אביא אותם ולא אעשה להם הנחות. </w:t>
      </w:r>
    </w:p>
    <w:p w:rsidR="00E66BDE" w:rsidRDefault="00E66BDE" w:rsidP="00E66BDE">
      <w:pPr>
        <w:rPr>
          <w:rtl/>
        </w:rPr>
      </w:pPr>
    </w:p>
    <w:p w:rsidR="00E66BDE" w:rsidRDefault="00E66BDE" w:rsidP="00E66BDE">
      <w:pPr>
        <w:rPr>
          <w:rtl/>
        </w:rPr>
      </w:pPr>
      <w:r>
        <w:rPr>
          <w:rFonts w:hint="cs"/>
          <w:rtl/>
        </w:rPr>
        <w:t xml:space="preserve">תודה רבה, ישיבה זו נעולה. </w:t>
      </w:r>
    </w:p>
    <w:p w:rsidR="00E66BDE" w:rsidRDefault="00E66BDE" w:rsidP="00E66BDE">
      <w:pPr>
        <w:rPr>
          <w:rtl/>
        </w:rPr>
      </w:pPr>
    </w:p>
    <w:p w:rsidR="00E66BDE" w:rsidRDefault="00E66BDE" w:rsidP="00E66BDE">
      <w:pPr>
        <w:rPr>
          <w:rtl/>
        </w:rPr>
      </w:pPr>
    </w:p>
    <w:p w:rsidR="00E66BDE" w:rsidRDefault="00E66BDE" w:rsidP="00E66BDE">
      <w:pPr>
        <w:pStyle w:val="afc"/>
        <w:keepNext/>
        <w:rPr>
          <w:rtl/>
        </w:rPr>
      </w:pPr>
      <w:bookmarkStart w:id="701" w:name="ET_meetingend_119"/>
      <w:r w:rsidRPr="00E66BDE">
        <w:rPr>
          <w:rStyle w:val="TagStyle"/>
          <w:rtl/>
        </w:rPr>
        <w:t xml:space="preserve"> &lt;&lt; סיום &gt;&gt; </w:t>
      </w:r>
      <w:r>
        <w:rPr>
          <w:rtl/>
        </w:rPr>
        <w:t>הישיבה ננעלה בשעה 12:15.</w:t>
      </w:r>
      <w:r w:rsidRPr="00E66BDE">
        <w:rPr>
          <w:rStyle w:val="TagStyle"/>
          <w:rtl/>
        </w:rPr>
        <w:t xml:space="preserve"> &lt;&lt; סיום &gt;&gt;</w:t>
      </w:r>
      <w:r>
        <w:rPr>
          <w:rtl/>
        </w:rPr>
        <w:t xml:space="preserve"> </w:t>
      </w:r>
      <w:bookmarkEnd w:id="701"/>
    </w:p>
    <w:p w:rsidR="00E66BDE" w:rsidRDefault="00E66BDE" w:rsidP="00E66BDE">
      <w:pPr>
        <w:pStyle w:val="KeepWithNext"/>
        <w:rPr>
          <w:rtl/>
        </w:rPr>
      </w:pPr>
    </w:p>
    <w:p w:rsidR="006A7C9D" w:rsidRDefault="00E66BDE" w:rsidP="00E66BDE">
      <w:pPr>
        <w:rPr>
          <w:rtl/>
        </w:rPr>
      </w:pPr>
      <w:r>
        <w:rPr>
          <w:rtl/>
        </w:rPr>
        <w:t xml:space="preserve">      </w:t>
      </w:r>
      <w:r w:rsidR="006A7C9D">
        <w:rPr>
          <w:rtl/>
        </w:rPr>
        <w:t xml:space="preserve">    </w:t>
      </w:r>
    </w:p>
    <w:p w:rsidR="006A7C9D" w:rsidRDefault="006A7C9D" w:rsidP="006A7C9D">
      <w:pPr>
        <w:rPr>
          <w:rtl/>
        </w:rPr>
      </w:pPr>
      <w:r>
        <w:rPr>
          <w:rtl/>
        </w:rPr>
        <w:t xml:space="preserve">    </w:t>
      </w:r>
    </w:p>
    <w:p w:rsidR="006A7C9D" w:rsidRDefault="006A7C9D" w:rsidP="006A7C9D">
      <w:pPr>
        <w:rPr>
          <w:rtl/>
        </w:rPr>
      </w:pPr>
    </w:p>
    <w:p w:rsidR="006A7C9D" w:rsidRPr="008713A4" w:rsidRDefault="006A7C9D" w:rsidP="006A7C9D">
      <w:r>
        <w:rPr>
          <w:rtl/>
        </w:rPr>
        <w:t xml:space="preserve">                </w:t>
      </w:r>
    </w:p>
    <w:sectPr w:rsidR="006A7C9D" w:rsidRPr="008713A4" w:rsidSect="00D87B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B03" w:rsidRDefault="00D87B03">
      <w:r>
        <w:separator/>
      </w:r>
    </w:p>
  </w:endnote>
  <w:endnote w:type="continuationSeparator" w:id="0">
    <w:p w:rsidR="00D87B03" w:rsidRDefault="00D87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B03" w:rsidRDefault="00D87B03">
      <w:r>
        <w:separator/>
      </w:r>
    </w:p>
  </w:footnote>
  <w:footnote w:type="continuationSeparator" w:id="0">
    <w:p w:rsidR="00D87B03" w:rsidRDefault="00D87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B03" w:rsidRDefault="00D87B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7B03" w:rsidRDefault="00D87B0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B03" w:rsidRDefault="00D87B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5FA5">
      <w:rPr>
        <w:rStyle w:val="af7"/>
        <w:noProof/>
        <w:rtl/>
      </w:rPr>
      <w:t>2</w:t>
    </w:r>
    <w:r>
      <w:rPr>
        <w:rStyle w:val="af7"/>
      </w:rPr>
      <w:fldChar w:fldCharType="end"/>
    </w:r>
  </w:p>
  <w:p w:rsidR="00D87B03" w:rsidRPr="00CC5815" w:rsidRDefault="00D87B03" w:rsidP="008E5E3F">
    <w:pPr>
      <w:pStyle w:val="a3"/>
      <w:ind w:firstLine="0"/>
    </w:pPr>
    <w:r>
      <w:rPr>
        <w:rtl/>
      </w:rPr>
      <w:t>ועדת הכספים</w:t>
    </w:r>
  </w:p>
  <w:p w:rsidR="00D87B03" w:rsidRPr="00CC5815" w:rsidRDefault="00D87B03" w:rsidP="008E5E3F">
    <w:pPr>
      <w:pStyle w:val="a3"/>
      <w:ind w:firstLine="0"/>
      <w:rPr>
        <w:rtl/>
      </w:rPr>
    </w:pPr>
    <w:r>
      <w:rPr>
        <w:rtl/>
      </w:rPr>
      <w:t>16/10/2018</w:t>
    </w:r>
  </w:p>
  <w:p w:rsidR="00D87B03" w:rsidRPr="00CC5815" w:rsidRDefault="00D87B0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B03" w:rsidRDefault="00D87B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7B03" w:rsidRDefault="00D87B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7B03" w:rsidRDefault="00D87B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614CE7"/>
    <w:multiLevelType w:val="hybridMultilevel"/>
    <w:tmpl w:val="F46EA2F4"/>
    <w:lvl w:ilvl="0" w:tplc="66F2B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60"/>
    <w:rsid w:val="00037279"/>
    <w:rsid w:val="00067F42"/>
    <w:rsid w:val="00092B80"/>
    <w:rsid w:val="00094E78"/>
    <w:rsid w:val="000A17C6"/>
    <w:rsid w:val="000B060C"/>
    <w:rsid w:val="000B2EE6"/>
    <w:rsid w:val="000C47F5"/>
    <w:rsid w:val="000D13A5"/>
    <w:rsid w:val="000E3314"/>
    <w:rsid w:val="000F2459"/>
    <w:rsid w:val="001166AB"/>
    <w:rsid w:val="00142C9A"/>
    <w:rsid w:val="00150436"/>
    <w:rsid w:val="00167294"/>
    <w:rsid w:val="001673D4"/>
    <w:rsid w:val="00171E7F"/>
    <w:rsid w:val="001758C1"/>
    <w:rsid w:val="0017779F"/>
    <w:rsid w:val="001A74E9"/>
    <w:rsid w:val="001A7A1B"/>
    <w:rsid w:val="001B1414"/>
    <w:rsid w:val="001B4750"/>
    <w:rsid w:val="001C44DA"/>
    <w:rsid w:val="001C4FDA"/>
    <w:rsid w:val="001D440C"/>
    <w:rsid w:val="001F0F9F"/>
    <w:rsid w:val="002016FF"/>
    <w:rsid w:val="00202828"/>
    <w:rsid w:val="00227FEF"/>
    <w:rsid w:val="00261554"/>
    <w:rsid w:val="00275C03"/>
    <w:rsid w:val="00280D58"/>
    <w:rsid w:val="0029743E"/>
    <w:rsid w:val="002D1275"/>
    <w:rsid w:val="002D4BDB"/>
    <w:rsid w:val="002E5E31"/>
    <w:rsid w:val="00303B4C"/>
    <w:rsid w:val="00314E22"/>
    <w:rsid w:val="00321E62"/>
    <w:rsid w:val="00327BF8"/>
    <w:rsid w:val="0033340D"/>
    <w:rsid w:val="00340AFA"/>
    <w:rsid w:val="003658CB"/>
    <w:rsid w:val="00365BA8"/>
    <w:rsid w:val="00366CFB"/>
    <w:rsid w:val="0036794C"/>
    <w:rsid w:val="00373508"/>
    <w:rsid w:val="00377195"/>
    <w:rsid w:val="00396023"/>
    <w:rsid w:val="003B1314"/>
    <w:rsid w:val="003C279D"/>
    <w:rsid w:val="003F0A5F"/>
    <w:rsid w:val="00420E41"/>
    <w:rsid w:val="00424C94"/>
    <w:rsid w:val="00447608"/>
    <w:rsid w:val="00451746"/>
    <w:rsid w:val="004536F8"/>
    <w:rsid w:val="00470EAC"/>
    <w:rsid w:val="0049458B"/>
    <w:rsid w:val="00495FD8"/>
    <w:rsid w:val="004B0A65"/>
    <w:rsid w:val="004B1BE9"/>
    <w:rsid w:val="004D7EB7"/>
    <w:rsid w:val="00500C0C"/>
    <w:rsid w:val="00546678"/>
    <w:rsid w:val="005506B9"/>
    <w:rsid w:val="005817EC"/>
    <w:rsid w:val="00590B77"/>
    <w:rsid w:val="005A342D"/>
    <w:rsid w:val="005C363E"/>
    <w:rsid w:val="005C7DCE"/>
    <w:rsid w:val="005D61F3"/>
    <w:rsid w:val="005E1C6B"/>
    <w:rsid w:val="005F76B0"/>
    <w:rsid w:val="00634F61"/>
    <w:rsid w:val="006366A4"/>
    <w:rsid w:val="0069330E"/>
    <w:rsid w:val="00695A47"/>
    <w:rsid w:val="006A0CB7"/>
    <w:rsid w:val="006A7C9D"/>
    <w:rsid w:val="006F0259"/>
    <w:rsid w:val="00700433"/>
    <w:rsid w:val="00702755"/>
    <w:rsid w:val="0070472C"/>
    <w:rsid w:val="007509A6"/>
    <w:rsid w:val="007872B4"/>
    <w:rsid w:val="00791CBE"/>
    <w:rsid w:val="0079348D"/>
    <w:rsid w:val="007C693F"/>
    <w:rsid w:val="007C6ADD"/>
    <w:rsid w:val="007D6404"/>
    <w:rsid w:val="0082136D"/>
    <w:rsid w:val="008320F6"/>
    <w:rsid w:val="00841223"/>
    <w:rsid w:val="00846BE9"/>
    <w:rsid w:val="00853207"/>
    <w:rsid w:val="00862F1A"/>
    <w:rsid w:val="008713A4"/>
    <w:rsid w:val="00875F10"/>
    <w:rsid w:val="008C6035"/>
    <w:rsid w:val="008C7015"/>
    <w:rsid w:val="008D1DFB"/>
    <w:rsid w:val="008E03B4"/>
    <w:rsid w:val="008E5E3F"/>
    <w:rsid w:val="0090279B"/>
    <w:rsid w:val="00914904"/>
    <w:rsid w:val="009258CE"/>
    <w:rsid w:val="00945C41"/>
    <w:rsid w:val="009515F0"/>
    <w:rsid w:val="00982EEF"/>
    <w:rsid w:val="009830CB"/>
    <w:rsid w:val="009D478A"/>
    <w:rsid w:val="009E6E93"/>
    <w:rsid w:val="009F1518"/>
    <w:rsid w:val="009F19A1"/>
    <w:rsid w:val="009F5773"/>
    <w:rsid w:val="00A15971"/>
    <w:rsid w:val="00A22C90"/>
    <w:rsid w:val="00A42723"/>
    <w:rsid w:val="00A473A4"/>
    <w:rsid w:val="00A47B61"/>
    <w:rsid w:val="00A64A6D"/>
    <w:rsid w:val="00A66020"/>
    <w:rsid w:val="00AB02EE"/>
    <w:rsid w:val="00AB3F3A"/>
    <w:rsid w:val="00AD4EC9"/>
    <w:rsid w:val="00AD6FFC"/>
    <w:rsid w:val="00AF31E6"/>
    <w:rsid w:val="00AF4150"/>
    <w:rsid w:val="00B0509A"/>
    <w:rsid w:val="00B05F57"/>
    <w:rsid w:val="00B120B2"/>
    <w:rsid w:val="00B50340"/>
    <w:rsid w:val="00B567A0"/>
    <w:rsid w:val="00B65508"/>
    <w:rsid w:val="00B8517A"/>
    <w:rsid w:val="00B943FA"/>
    <w:rsid w:val="00B95344"/>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CE9"/>
    <w:rsid w:val="00CA5363"/>
    <w:rsid w:val="00CB6D60"/>
    <w:rsid w:val="00CC5815"/>
    <w:rsid w:val="00CE24B8"/>
    <w:rsid w:val="00CE5849"/>
    <w:rsid w:val="00D0671C"/>
    <w:rsid w:val="00D15AE2"/>
    <w:rsid w:val="00D278F7"/>
    <w:rsid w:val="00D35FA5"/>
    <w:rsid w:val="00D37550"/>
    <w:rsid w:val="00D40A29"/>
    <w:rsid w:val="00D45D27"/>
    <w:rsid w:val="00D86E57"/>
    <w:rsid w:val="00D87B03"/>
    <w:rsid w:val="00D96B24"/>
    <w:rsid w:val="00DA5B34"/>
    <w:rsid w:val="00DE5B80"/>
    <w:rsid w:val="00E2311E"/>
    <w:rsid w:val="00E33AE3"/>
    <w:rsid w:val="00E60AAB"/>
    <w:rsid w:val="00E61903"/>
    <w:rsid w:val="00E64116"/>
    <w:rsid w:val="00E66BDE"/>
    <w:rsid w:val="00EA624B"/>
    <w:rsid w:val="00EB057D"/>
    <w:rsid w:val="00EB18E4"/>
    <w:rsid w:val="00EB5C85"/>
    <w:rsid w:val="00EC0AC2"/>
    <w:rsid w:val="00EC1FB3"/>
    <w:rsid w:val="00EC2CD4"/>
    <w:rsid w:val="00EE09AD"/>
    <w:rsid w:val="00EF2503"/>
    <w:rsid w:val="00F03001"/>
    <w:rsid w:val="00F053E5"/>
    <w:rsid w:val="00F10D2D"/>
    <w:rsid w:val="00F16831"/>
    <w:rsid w:val="00F41C33"/>
    <w:rsid w:val="00F423F1"/>
    <w:rsid w:val="00F4792E"/>
    <w:rsid w:val="00F53584"/>
    <w:rsid w:val="00F549E5"/>
    <w:rsid w:val="00F63F05"/>
    <w:rsid w:val="00F6438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BAAA51B"/>
  <w15:docId w15:val="{18CFC3FC-09B9-49E3-A730-5FFE93F5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1360"/>
    <w:rPr>
      <w:rFonts w:cs="Arial"/>
      <w:b/>
      <w:bCs w:val="0"/>
      <w:vanish/>
      <w:color w:val="010000"/>
      <w:bdr w:val="single" w:sz="4" w:space="0" w:color="FF66FF"/>
    </w:rPr>
  </w:style>
  <w:style w:type="table" w:styleId="afd">
    <w:name w:val="Table Grid"/>
    <w:basedOn w:val="a1"/>
    <w:rsid w:val="0098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A473A4"/>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A473A4"/>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A473A4"/>
  </w:style>
  <w:style w:type="paragraph" w:customStyle="1" w:styleId="TableBlock">
    <w:name w:val="Table Block"/>
    <w:basedOn w:val="TableText"/>
    <w:rsid w:val="00A473A4"/>
    <w:pPr>
      <w:ind w:right="0"/>
      <w:jc w:val="both"/>
    </w:pPr>
  </w:style>
  <w:style w:type="paragraph" w:customStyle="1" w:styleId="TableHead">
    <w:name w:val="Table Head"/>
    <w:basedOn w:val="TableText"/>
    <w:rsid w:val="00A473A4"/>
    <w:pPr>
      <w:ind w:right="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B0ED9-23AF-409E-A52A-13DA07337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3</Pages>
  <Words>5237</Words>
  <Characters>26190</Characters>
  <Application>Microsoft Office Word</Application>
  <DocSecurity>0</DocSecurity>
  <Lines>218</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2018-10-25T06:36:00Z</dcterms:modified>
</cp:coreProperties>
</file>