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16A1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97B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6A1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16A13" w:rsidP="00C16A13">
      <w:pPr>
        <w:ind w:firstLine="0"/>
        <w:jc w:val="center"/>
        <w:outlineLvl w:val="0"/>
        <w:rPr>
          <w:b/>
          <w:bCs/>
          <w:rtl/>
        </w:rPr>
      </w:pPr>
      <w:r>
        <w:rPr>
          <w:b/>
          <w:bCs/>
          <w:rtl/>
        </w:rPr>
        <w:t xml:space="preserve">פרוטוקול מס' </w:t>
      </w:r>
      <w:r>
        <w:rPr>
          <w:rFonts w:hint="cs"/>
          <w:b/>
          <w:bCs/>
          <w:rtl/>
        </w:rPr>
        <w:t>88</w:t>
      </w:r>
    </w:p>
    <w:p w:rsidR="00A97B5A" w:rsidRDefault="00C16A13" w:rsidP="008320F6">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Pr="008713A4" w:rsidRDefault="00C16A13" w:rsidP="008320F6">
      <w:pPr>
        <w:ind w:firstLine="0"/>
        <w:jc w:val="center"/>
        <w:outlineLvl w:val="0"/>
        <w:rPr>
          <w:b/>
          <w:bCs/>
          <w:rtl/>
        </w:rPr>
      </w:pPr>
      <w:r>
        <w:rPr>
          <w:b/>
          <w:bCs/>
          <w:rtl/>
        </w:rPr>
        <w:t>למגפות ולרעידות אדמה</w:t>
      </w:r>
    </w:p>
    <w:p w:rsidR="00E64116" w:rsidRPr="008713A4" w:rsidRDefault="00C16A13" w:rsidP="008320F6">
      <w:pPr>
        <w:ind w:firstLine="0"/>
        <w:jc w:val="center"/>
        <w:outlineLvl w:val="0"/>
        <w:rPr>
          <w:b/>
          <w:bCs/>
          <w:u w:val="single"/>
          <w:rtl/>
        </w:rPr>
      </w:pPr>
      <w:r>
        <w:rPr>
          <w:b/>
          <w:bCs/>
          <w:u w:val="single"/>
          <w:rtl/>
        </w:rPr>
        <w:t>יום שני, כ"א בכסלו התשפ"א (07 בדצמבר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16A13" w:rsidP="00C16A13">
      <w:pPr>
        <w:spacing w:before="60"/>
        <w:ind w:firstLine="0"/>
        <w:rPr>
          <w:rtl/>
        </w:rPr>
      </w:pPr>
      <w:bookmarkStart w:id="0" w:name="ET_subject_621774_1"/>
      <w:r w:rsidRPr="00C16A13">
        <w:rPr>
          <w:rStyle w:val="TagStyle"/>
          <w:rtl/>
        </w:rPr>
        <w:t xml:space="preserve"> &lt;&lt; נושא &gt;&gt; </w:t>
      </w:r>
      <w:r w:rsidRPr="00C16A13">
        <w:rPr>
          <w:rtl/>
        </w:rPr>
        <w:t>1. השבתם של ענפי הספורט השונים לפעילות סדירה 2. הגדרת חדרי הכושר והסטודיו כענפים חיוניים - ביוזמת ח"כ יואל רזבוזוב - ישיבת מעקב</w:t>
      </w:r>
      <w:r w:rsidRPr="00C16A13">
        <w:rPr>
          <w:rStyle w:val="TagStyle"/>
          <w:rtl/>
        </w:rPr>
        <w:t xml:space="preserve"> &lt;&lt; נושא &gt;&gt;</w:t>
      </w:r>
      <w:r w:rsidR="006A72C5">
        <w:rPr>
          <w:rtl/>
        </w:rPr>
        <w:t xml:space="preserve"> </w:t>
      </w:r>
      <w:r w:rsidRPr="00C16A13">
        <w:rPr>
          <w:rtl/>
        </w:rPr>
        <w:t xml:space="preserve"> </w:t>
      </w:r>
      <w:bookmarkEnd w:id="0"/>
    </w:p>
    <w:p w:rsidR="00E64116" w:rsidRDefault="00E64116" w:rsidP="007C693F">
      <w:pPr>
        <w:spacing w:before="60"/>
        <w:ind w:firstLine="0"/>
        <w:rPr>
          <w:rtl/>
        </w:rPr>
      </w:pPr>
    </w:p>
    <w:p w:rsidR="00C16A13" w:rsidRPr="008713A4" w:rsidRDefault="00C16A1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16E6" w:rsidRDefault="00C16A13" w:rsidP="00EC1FB3">
      <w:pPr>
        <w:ind w:firstLine="0"/>
        <w:rPr>
          <w:rtl/>
        </w:rPr>
      </w:pPr>
      <w:r w:rsidRPr="002116E6">
        <w:rPr>
          <w:rtl/>
        </w:rPr>
        <w:t>יפעת שאשא ביטון – היו"ר</w:t>
      </w:r>
    </w:p>
    <w:p w:rsidR="00C16A13" w:rsidRPr="002116E6" w:rsidRDefault="00C16A13" w:rsidP="00EC1FB3">
      <w:pPr>
        <w:ind w:firstLine="0"/>
        <w:rPr>
          <w:rtl/>
        </w:rPr>
      </w:pPr>
      <w:r w:rsidRPr="002116E6">
        <w:rPr>
          <w:rtl/>
        </w:rPr>
        <w:t>אימאן ח'טיב יאסין</w:t>
      </w:r>
    </w:p>
    <w:p w:rsidR="00C16A13" w:rsidRPr="002116E6" w:rsidRDefault="00C16A13" w:rsidP="00EC1FB3">
      <w:pPr>
        <w:ind w:firstLine="0"/>
        <w:rPr>
          <w:rtl/>
        </w:rPr>
      </w:pPr>
      <w:r w:rsidRPr="002116E6">
        <w:rPr>
          <w:rtl/>
        </w:rPr>
        <w:t>יוליה מלינובסקי קונין</w:t>
      </w:r>
    </w:p>
    <w:p w:rsidR="00C16A13" w:rsidRPr="00C16A13" w:rsidRDefault="00C16A13" w:rsidP="00EC1FB3">
      <w:pPr>
        <w:ind w:firstLine="0"/>
        <w:rPr>
          <w:rtl/>
        </w:rPr>
      </w:pPr>
      <w:r w:rsidRPr="002116E6">
        <w:rPr>
          <w:rtl/>
        </w:rPr>
        <w:t>יואל רזבוזוב</w:t>
      </w:r>
    </w:p>
    <w:p w:rsidR="00E64116" w:rsidRDefault="00E64116" w:rsidP="00DE5B80">
      <w:pPr>
        <w:ind w:firstLine="0"/>
        <w:rPr>
          <w:rtl/>
        </w:rPr>
      </w:pPr>
    </w:p>
    <w:p w:rsidR="002116E6" w:rsidRDefault="002116E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A3F12" w:rsidP="00DE5B80">
      <w:pPr>
        <w:ind w:firstLine="0"/>
        <w:rPr>
          <w:rtl/>
        </w:rPr>
      </w:pPr>
      <w:r>
        <w:rPr>
          <w:rFonts w:hint="cs"/>
          <w:rtl/>
        </w:rPr>
        <w:t>עידן רול</w:t>
      </w:r>
    </w:p>
    <w:p w:rsidR="002E5E31" w:rsidRDefault="002E5E31" w:rsidP="00DE5B80">
      <w:pPr>
        <w:ind w:firstLine="0"/>
        <w:rPr>
          <w:b/>
          <w:bCs/>
          <w:u w:val="single"/>
          <w:rtl/>
        </w:rPr>
      </w:pPr>
    </w:p>
    <w:p w:rsidR="002116E6" w:rsidRPr="000C47F5" w:rsidRDefault="002116E6" w:rsidP="00DE5B80">
      <w:pPr>
        <w:ind w:firstLine="0"/>
        <w:rPr>
          <w:b/>
          <w:bCs/>
          <w:u w:val="single"/>
          <w:rtl/>
        </w:rPr>
      </w:pPr>
    </w:p>
    <w:p w:rsidR="00E64116" w:rsidRPr="002116E6" w:rsidRDefault="00E64116" w:rsidP="00D40A29">
      <w:pPr>
        <w:ind w:firstLine="0"/>
        <w:outlineLvl w:val="1"/>
        <w:rPr>
          <w:rtl/>
        </w:rPr>
      </w:pPr>
      <w:r w:rsidRPr="002116E6">
        <w:rPr>
          <w:b/>
          <w:bCs/>
          <w:u w:val="single"/>
          <w:rtl/>
        </w:rPr>
        <w:t>מוזמנים</w:t>
      </w:r>
      <w:r w:rsidRPr="002116E6">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4977"/>
      </w:tblGrid>
      <w:tr w:rsidR="00C16A13" w:rsidRPr="002116E6" w:rsidTr="00A97B5A">
        <w:tc>
          <w:tcPr>
            <w:tcW w:w="0" w:type="auto"/>
            <w:shd w:val="clear" w:color="auto" w:fill="auto"/>
          </w:tcPr>
          <w:p w:rsidR="00C16A13" w:rsidRPr="002116E6" w:rsidRDefault="00C16A13" w:rsidP="00DE5B80">
            <w:pPr>
              <w:ind w:firstLine="0"/>
              <w:rPr>
                <w:rtl/>
              </w:rPr>
            </w:pPr>
            <w:r w:rsidRPr="002116E6">
              <w:rPr>
                <w:rtl/>
              </w:rPr>
              <w:t>רועי כהן</w:t>
            </w:r>
          </w:p>
        </w:tc>
        <w:tc>
          <w:tcPr>
            <w:tcW w:w="0" w:type="auto"/>
            <w:shd w:val="clear" w:color="auto" w:fill="auto"/>
          </w:tcPr>
          <w:p w:rsidR="00C16A13" w:rsidRPr="002116E6" w:rsidRDefault="00C16A13" w:rsidP="00DE5B80">
            <w:pPr>
              <w:ind w:firstLine="0"/>
              <w:rPr>
                <w:rtl/>
              </w:rPr>
            </w:pPr>
            <w:r w:rsidRPr="002116E6">
              <w:rPr>
                <w:rtl/>
              </w:rPr>
              <w:t>–</w:t>
            </w:r>
          </w:p>
        </w:tc>
        <w:tc>
          <w:tcPr>
            <w:tcW w:w="0" w:type="auto"/>
            <w:shd w:val="clear" w:color="auto" w:fill="auto"/>
          </w:tcPr>
          <w:p w:rsidR="00C16A13" w:rsidRPr="002116E6" w:rsidRDefault="006A72C5" w:rsidP="00DE5B80">
            <w:pPr>
              <w:ind w:firstLine="0"/>
              <w:rPr>
                <w:rtl/>
              </w:rPr>
            </w:pPr>
            <w:r>
              <w:rPr>
                <w:rtl/>
              </w:rPr>
              <w:t>עו"ד</w:t>
            </w:r>
            <w:r>
              <w:rPr>
                <w:rFonts w:hint="cs"/>
                <w:rtl/>
              </w:rPr>
              <w:t xml:space="preserve">, </w:t>
            </w:r>
            <w:r w:rsidR="00C16A13" w:rsidRPr="002116E6">
              <w:rPr>
                <w:rtl/>
              </w:rPr>
              <w:t>נשיא להב, להב - לשכת ארגוני העצמאים בישראל</w:t>
            </w:r>
          </w:p>
        </w:tc>
      </w:tr>
      <w:tr w:rsidR="00C16A13" w:rsidRPr="002116E6" w:rsidTr="00A97B5A">
        <w:tc>
          <w:tcPr>
            <w:tcW w:w="0" w:type="auto"/>
            <w:shd w:val="clear" w:color="auto" w:fill="auto"/>
          </w:tcPr>
          <w:p w:rsidR="00C16A13" w:rsidRPr="002116E6" w:rsidRDefault="00C16A13" w:rsidP="00DE5B80">
            <w:pPr>
              <w:ind w:firstLine="0"/>
              <w:rPr>
                <w:rtl/>
              </w:rPr>
            </w:pPr>
            <w:r w:rsidRPr="002116E6">
              <w:rPr>
                <w:rtl/>
              </w:rPr>
              <w:t>סטלה ויינשטיין</w:t>
            </w:r>
          </w:p>
        </w:tc>
        <w:tc>
          <w:tcPr>
            <w:tcW w:w="0" w:type="auto"/>
            <w:shd w:val="clear" w:color="auto" w:fill="auto"/>
          </w:tcPr>
          <w:p w:rsidR="00C16A13" w:rsidRPr="002116E6" w:rsidRDefault="00C16A13" w:rsidP="00DE5B80">
            <w:pPr>
              <w:ind w:firstLine="0"/>
              <w:rPr>
                <w:rtl/>
              </w:rPr>
            </w:pPr>
            <w:r w:rsidRPr="002116E6">
              <w:rPr>
                <w:rtl/>
              </w:rPr>
              <w:t>–</w:t>
            </w:r>
          </w:p>
        </w:tc>
        <w:tc>
          <w:tcPr>
            <w:tcW w:w="0" w:type="auto"/>
            <w:shd w:val="clear" w:color="auto" w:fill="auto"/>
          </w:tcPr>
          <w:p w:rsidR="00C16A13" w:rsidRPr="002116E6" w:rsidRDefault="00C16A13" w:rsidP="00DE5B80">
            <w:pPr>
              <w:ind w:firstLine="0"/>
              <w:rPr>
                <w:rtl/>
              </w:rPr>
            </w:pPr>
            <w:r w:rsidRPr="002116E6">
              <w:rPr>
                <w:rtl/>
              </w:rPr>
              <w:t>מנהל כספים ובעלים של הרשת</w:t>
            </w:r>
          </w:p>
        </w:tc>
      </w:tr>
      <w:tr w:rsidR="00C16A13" w:rsidRPr="002116E6" w:rsidTr="00A97B5A">
        <w:tc>
          <w:tcPr>
            <w:tcW w:w="0" w:type="auto"/>
            <w:shd w:val="clear" w:color="auto" w:fill="auto"/>
          </w:tcPr>
          <w:p w:rsidR="00C16A13" w:rsidRPr="002116E6" w:rsidRDefault="00C16A13" w:rsidP="00DE5B80">
            <w:pPr>
              <w:ind w:firstLine="0"/>
              <w:rPr>
                <w:rtl/>
              </w:rPr>
            </w:pPr>
            <w:r w:rsidRPr="002116E6">
              <w:rPr>
                <w:rtl/>
              </w:rPr>
              <w:t>בועז הרמן</w:t>
            </w:r>
          </w:p>
        </w:tc>
        <w:tc>
          <w:tcPr>
            <w:tcW w:w="0" w:type="auto"/>
            <w:shd w:val="clear" w:color="auto" w:fill="auto"/>
          </w:tcPr>
          <w:p w:rsidR="00C16A13" w:rsidRPr="002116E6" w:rsidRDefault="00C16A13" w:rsidP="00DE5B80">
            <w:pPr>
              <w:ind w:firstLine="0"/>
              <w:rPr>
                <w:rtl/>
              </w:rPr>
            </w:pPr>
            <w:r w:rsidRPr="002116E6">
              <w:rPr>
                <w:rtl/>
              </w:rPr>
              <w:t>–</w:t>
            </w:r>
          </w:p>
        </w:tc>
        <w:tc>
          <w:tcPr>
            <w:tcW w:w="0" w:type="auto"/>
            <w:shd w:val="clear" w:color="auto" w:fill="auto"/>
          </w:tcPr>
          <w:p w:rsidR="00C16A13" w:rsidRPr="002116E6" w:rsidRDefault="00C16A13" w:rsidP="00DE5B80">
            <w:pPr>
              <w:ind w:firstLine="0"/>
              <w:rPr>
                <w:rtl/>
              </w:rPr>
            </w:pPr>
            <w:r w:rsidRPr="002116E6">
              <w:rPr>
                <w:rtl/>
              </w:rPr>
              <w:t>מנכ"ל עמותת איל"ן</w:t>
            </w:r>
          </w:p>
        </w:tc>
      </w:tr>
      <w:tr w:rsidR="00C16A13" w:rsidRPr="002116E6" w:rsidTr="00A97B5A">
        <w:tc>
          <w:tcPr>
            <w:tcW w:w="0" w:type="auto"/>
            <w:shd w:val="clear" w:color="auto" w:fill="auto"/>
          </w:tcPr>
          <w:p w:rsidR="00C16A13" w:rsidRPr="002116E6" w:rsidRDefault="00C16A13" w:rsidP="00DE5B80">
            <w:pPr>
              <w:ind w:firstLine="0"/>
              <w:rPr>
                <w:rtl/>
              </w:rPr>
            </w:pPr>
            <w:r w:rsidRPr="002116E6">
              <w:rPr>
                <w:rtl/>
              </w:rPr>
              <w:t>שביט קרמר-זילברמן</w:t>
            </w:r>
          </w:p>
        </w:tc>
        <w:tc>
          <w:tcPr>
            <w:tcW w:w="0" w:type="auto"/>
            <w:shd w:val="clear" w:color="auto" w:fill="auto"/>
          </w:tcPr>
          <w:p w:rsidR="00C16A13" w:rsidRPr="002116E6" w:rsidRDefault="00C16A13" w:rsidP="00DE5B80">
            <w:pPr>
              <w:ind w:firstLine="0"/>
              <w:rPr>
                <w:rtl/>
              </w:rPr>
            </w:pPr>
            <w:r w:rsidRPr="002116E6">
              <w:rPr>
                <w:rtl/>
              </w:rPr>
              <w:t>–</w:t>
            </w:r>
          </w:p>
        </w:tc>
        <w:tc>
          <w:tcPr>
            <w:tcW w:w="0" w:type="auto"/>
            <w:shd w:val="clear" w:color="auto" w:fill="auto"/>
          </w:tcPr>
          <w:p w:rsidR="00C16A13" w:rsidRDefault="00C16A13" w:rsidP="00C16A13">
            <w:pPr>
              <w:ind w:firstLine="0"/>
              <w:rPr>
                <w:rtl/>
              </w:rPr>
            </w:pPr>
            <w:r w:rsidRPr="002116E6">
              <w:rPr>
                <w:rtl/>
              </w:rPr>
              <w:t>דוברת האגודה למחול תרבות הגוף והתנועה</w:t>
            </w:r>
          </w:p>
          <w:p w:rsidR="002116E6" w:rsidRDefault="002116E6" w:rsidP="00C16A13">
            <w:pPr>
              <w:ind w:firstLine="0"/>
              <w:rPr>
                <w:rtl/>
              </w:rPr>
            </w:pPr>
          </w:p>
          <w:p w:rsidR="002116E6" w:rsidRPr="002116E6" w:rsidRDefault="002116E6" w:rsidP="00C16A13">
            <w:pPr>
              <w:ind w:firstLine="0"/>
              <w:rPr>
                <w:rtl/>
              </w:rPr>
            </w:pPr>
          </w:p>
        </w:tc>
      </w:tr>
    </w:tbl>
    <w:p w:rsidR="00E64116" w:rsidRPr="002116E6" w:rsidRDefault="00C16A13" w:rsidP="00DE5B80">
      <w:pPr>
        <w:ind w:firstLine="0"/>
        <w:rPr>
          <w:b/>
          <w:bCs/>
          <w:u w:val="single"/>
          <w:rtl/>
        </w:rPr>
      </w:pPr>
      <w:r w:rsidRPr="002116E6">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1744"/>
      </w:tblGrid>
      <w:tr w:rsidR="00C16A13" w:rsidRPr="002116E6" w:rsidTr="00A97B5A">
        <w:tc>
          <w:tcPr>
            <w:tcW w:w="0" w:type="auto"/>
            <w:shd w:val="clear" w:color="auto" w:fill="auto"/>
          </w:tcPr>
          <w:p w:rsidR="00C16A13" w:rsidRPr="002116E6" w:rsidRDefault="00C16A13" w:rsidP="00DE5B80">
            <w:pPr>
              <w:ind w:firstLine="0"/>
              <w:rPr>
                <w:rtl/>
              </w:rPr>
            </w:pPr>
            <w:r w:rsidRPr="002116E6">
              <w:rPr>
                <w:rtl/>
              </w:rPr>
              <w:t>דנה</w:t>
            </w:r>
            <w:bookmarkStart w:id="1" w:name="_GoBack"/>
            <w:bookmarkEnd w:id="1"/>
            <w:r w:rsidRPr="002116E6">
              <w:rPr>
                <w:rtl/>
              </w:rPr>
              <w:t xml:space="preserve"> בריל</w:t>
            </w:r>
          </w:p>
        </w:tc>
        <w:tc>
          <w:tcPr>
            <w:tcW w:w="0" w:type="auto"/>
            <w:shd w:val="clear" w:color="auto" w:fill="auto"/>
          </w:tcPr>
          <w:p w:rsidR="00C16A13" w:rsidRPr="002116E6" w:rsidRDefault="00C16A13" w:rsidP="00DE5B80">
            <w:pPr>
              <w:ind w:firstLine="0"/>
              <w:rPr>
                <w:rtl/>
              </w:rPr>
            </w:pPr>
            <w:r w:rsidRPr="002116E6">
              <w:rPr>
                <w:rtl/>
              </w:rPr>
              <w:t>–</w:t>
            </w:r>
          </w:p>
        </w:tc>
        <w:tc>
          <w:tcPr>
            <w:tcW w:w="0" w:type="auto"/>
            <w:shd w:val="clear" w:color="auto" w:fill="auto"/>
          </w:tcPr>
          <w:p w:rsidR="00C16A13" w:rsidRPr="002116E6" w:rsidRDefault="00C16A13" w:rsidP="00DE5B80">
            <w:pPr>
              <w:ind w:firstLine="0"/>
              <w:rPr>
                <w:rtl/>
              </w:rPr>
            </w:pPr>
            <w:r w:rsidRPr="002116E6">
              <w:rPr>
                <w:rtl/>
              </w:rPr>
              <w:t>שולמן, אני שולמן</w:t>
            </w:r>
          </w:p>
        </w:tc>
      </w:tr>
      <w:tr w:rsidR="00C16A13" w:rsidRPr="002116E6" w:rsidTr="00A97B5A">
        <w:tc>
          <w:tcPr>
            <w:tcW w:w="0" w:type="auto"/>
            <w:shd w:val="clear" w:color="auto" w:fill="auto"/>
          </w:tcPr>
          <w:p w:rsidR="00C16A13" w:rsidRPr="002116E6" w:rsidRDefault="00C16A13" w:rsidP="00DE5B80">
            <w:pPr>
              <w:ind w:firstLine="0"/>
              <w:rPr>
                <w:rtl/>
              </w:rPr>
            </w:pPr>
            <w:r w:rsidRPr="002116E6">
              <w:rPr>
                <w:rtl/>
              </w:rPr>
              <w:t>יערה מקמל</w:t>
            </w:r>
          </w:p>
        </w:tc>
        <w:tc>
          <w:tcPr>
            <w:tcW w:w="0" w:type="auto"/>
            <w:shd w:val="clear" w:color="auto" w:fill="auto"/>
          </w:tcPr>
          <w:p w:rsidR="00C16A13" w:rsidRPr="002116E6" w:rsidRDefault="00C16A13" w:rsidP="00DE5B80">
            <w:pPr>
              <w:ind w:firstLine="0"/>
              <w:rPr>
                <w:rtl/>
              </w:rPr>
            </w:pPr>
            <w:r w:rsidRPr="002116E6">
              <w:rPr>
                <w:rtl/>
              </w:rPr>
              <w:t>–</w:t>
            </w:r>
          </w:p>
        </w:tc>
        <w:tc>
          <w:tcPr>
            <w:tcW w:w="0" w:type="auto"/>
            <w:shd w:val="clear" w:color="auto" w:fill="auto"/>
          </w:tcPr>
          <w:p w:rsidR="00C16A13" w:rsidRPr="002116E6" w:rsidRDefault="00C16A13" w:rsidP="00DE5B80">
            <w:pPr>
              <w:ind w:firstLine="0"/>
              <w:rPr>
                <w:rtl/>
              </w:rPr>
            </w:pPr>
            <w:r w:rsidRPr="002116E6">
              <w:rPr>
                <w:rtl/>
              </w:rPr>
              <w:t>חברת עמותה</w:t>
            </w:r>
          </w:p>
        </w:tc>
      </w:tr>
    </w:tbl>
    <w:p w:rsidR="00E64116" w:rsidRPr="002116E6" w:rsidRDefault="00E64116" w:rsidP="00DE5B80">
      <w:pPr>
        <w:ind w:firstLine="0"/>
        <w:rPr>
          <w:rtl/>
        </w:rPr>
      </w:pPr>
    </w:p>
    <w:p w:rsidR="00D37550" w:rsidRPr="002116E6" w:rsidRDefault="00D37550" w:rsidP="00DE5B80">
      <w:pPr>
        <w:ind w:firstLine="0"/>
        <w:rPr>
          <w:rtl/>
        </w:rPr>
      </w:pPr>
    </w:p>
    <w:p w:rsidR="00E64116" w:rsidRPr="002116E6" w:rsidRDefault="00E64116" w:rsidP="00D40A29">
      <w:pPr>
        <w:ind w:firstLine="0"/>
        <w:outlineLvl w:val="1"/>
        <w:rPr>
          <w:rtl/>
        </w:rPr>
      </w:pPr>
      <w:r w:rsidRPr="002116E6">
        <w:rPr>
          <w:b/>
          <w:bCs/>
          <w:u w:val="single"/>
          <w:rtl/>
        </w:rPr>
        <w:t>מנהלת הוועדה</w:t>
      </w:r>
      <w:r w:rsidRPr="002116E6">
        <w:rPr>
          <w:rFonts w:hint="cs"/>
          <w:b/>
          <w:bCs/>
          <w:u w:val="single"/>
          <w:rtl/>
        </w:rPr>
        <w:t>:</w:t>
      </w:r>
    </w:p>
    <w:p w:rsidR="00E64116" w:rsidRPr="002116E6" w:rsidRDefault="00C16A13" w:rsidP="00D40A29">
      <w:pPr>
        <w:ind w:firstLine="0"/>
        <w:rPr>
          <w:u w:val="single"/>
        </w:rPr>
      </w:pPr>
      <w:r w:rsidRPr="002116E6">
        <w:rPr>
          <w:rtl/>
        </w:rPr>
        <w:t>לאה גופר</w:t>
      </w:r>
    </w:p>
    <w:p w:rsidR="00E64116" w:rsidRPr="002116E6" w:rsidRDefault="00E64116" w:rsidP="00DE5B80">
      <w:pPr>
        <w:ind w:firstLine="0"/>
        <w:rPr>
          <w:rtl/>
        </w:rPr>
      </w:pPr>
    </w:p>
    <w:p w:rsidR="00E64116" w:rsidRPr="002116E6" w:rsidRDefault="001673D4" w:rsidP="00D40A29">
      <w:pPr>
        <w:ind w:firstLine="0"/>
        <w:outlineLvl w:val="1"/>
        <w:rPr>
          <w:rtl/>
        </w:rPr>
      </w:pPr>
      <w:r w:rsidRPr="002116E6">
        <w:rPr>
          <w:rFonts w:hint="cs"/>
          <w:b/>
          <w:bCs/>
          <w:u w:val="single"/>
          <w:rtl/>
        </w:rPr>
        <w:t>רישום</w:t>
      </w:r>
      <w:r w:rsidR="00E64116" w:rsidRPr="002116E6">
        <w:rPr>
          <w:rFonts w:hint="cs"/>
          <w:b/>
          <w:bCs/>
          <w:u w:val="single"/>
          <w:rtl/>
        </w:rPr>
        <w:t xml:space="preserve"> פרלמנטרי:</w:t>
      </w:r>
    </w:p>
    <w:p w:rsidR="00E64116" w:rsidRPr="008713A4" w:rsidRDefault="00C16A13" w:rsidP="008320F6">
      <w:pPr>
        <w:ind w:firstLine="0"/>
        <w:rPr>
          <w:rtl/>
        </w:rPr>
      </w:pPr>
      <w:r w:rsidRPr="002116E6">
        <w:rPr>
          <w:rtl/>
        </w:rPr>
        <w:t>מאיר פרץ</w:t>
      </w:r>
    </w:p>
    <w:p w:rsidR="00C16A13" w:rsidRPr="00C16A13" w:rsidRDefault="00E64116" w:rsidP="00C16A13">
      <w:pPr>
        <w:ind w:firstLine="0"/>
        <w:jc w:val="center"/>
        <w:rPr>
          <w:b/>
          <w:bCs/>
          <w:u w:val="single"/>
        </w:rPr>
      </w:pPr>
      <w:r w:rsidRPr="008713A4">
        <w:rPr>
          <w:rtl/>
        </w:rPr>
        <w:br w:type="page"/>
      </w:r>
      <w:bookmarkStart w:id="2" w:name="ET_subject_621774_2"/>
      <w:r w:rsidR="00C16A13" w:rsidRPr="00C16A13">
        <w:rPr>
          <w:rStyle w:val="TagStyle"/>
          <w:b w:val="0"/>
          <w:bCs/>
          <w:u w:val="single"/>
          <w:rtl/>
        </w:rPr>
        <w:lastRenderedPageBreak/>
        <w:t xml:space="preserve">&lt;&lt; נושא &gt;&gt; </w:t>
      </w:r>
      <w:r w:rsidR="00C16A13" w:rsidRPr="00C16A13">
        <w:rPr>
          <w:b/>
          <w:bCs/>
          <w:u w:val="single"/>
          <w:rtl/>
        </w:rPr>
        <w:t>1. השבתם של ענפי הספורט השונים לפעילות סדירה 2. הגדרת חדרי הכושר והסטודיו כענפים חיוניים - ביוזמת ח"כ יואל רזבוזוב - ישיבת מעקב</w:t>
      </w:r>
      <w:r w:rsidR="00C16A13" w:rsidRPr="00C16A13">
        <w:rPr>
          <w:rStyle w:val="TagStyle"/>
          <w:b w:val="0"/>
          <w:bCs/>
          <w:u w:val="single"/>
          <w:rtl/>
        </w:rPr>
        <w:t xml:space="preserve"> &lt;&lt; נושא &gt;&gt;</w:t>
      </w:r>
      <w:bookmarkEnd w:id="2"/>
    </w:p>
    <w:p w:rsidR="00C16A13" w:rsidRDefault="00C16A13" w:rsidP="00C16A13">
      <w:pPr>
        <w:pStyle w:val="KeepWithNext"/>
        <w:rPr>
          <w:rtl/>
        </w:rPr>
      </w:pPr>
    </w:p>
    <w:p w:rsidR="00C16A13" w:rsidRDefault="00C16A13" w:rsidP="00C16A13">
      <w:pPr>
        <w:rPr>
          <w:rtl/>
        </w:rPr>
      </w:pPr>
    </w:p>
    <w:p w:rsidR="00C16A13" w:rsidRDefault="00C16A13" w:rsidP="00C16A13">
      <w:pPr>
        <w:pStyle w:val="af6"/>
        <w:keepNext/>
      </w:pPr>
      <w:bookmarkStart w:id="3" w:name="ET_yor_5307_3"/>
      <w:r w:rsidRPr="00C16A13">
        <w:rPr>
          <w:rStyle w:val="TagStyle"/>
          <w:rtl/>
        </w:rPr>
        <w:t xml:space="preserve"> &lt;&lt; יור &gt;&gt; </w:t>
      </w:r>
      <w:r>
        <w:rPr>
          <w:rtl/>
        </w:rPr>
        <w:t>היו"ר יפעת שאשא ביטון:</w:t>
      </w:r>
      <w:r w:rsidRPr="00C16A13">
        <w:rPr>
          <w:rStyle w:val="TagStyle"/>
          <w:rtl/>
        </w:rPr>
        <w:t xml:space="preserve"> &lt;&lt; יור &gt;&gt;</w:t>
      </w:r>
      <w:r w:rsidR="006A72C5">
        <w:rPr>
          <w:rtl/>
        </w:rPr>
        <w:t xml:space="preserve"> </w:t>
      </w:r>
      <w:r>
        <w:rPr>
          <w:rtl/>
        </w:rPr>
        <w:t xml:space="preserve"> </w:t>
      </w:r>
      <w:bookmarkEnd w:id="3"/>
    </w:p>
    <w:p w:rsidR="00C16A13" w:rsidRDefault="00C16A13" w:rsidP="00C16A13">
      <w:pPr>
        <w:pStyle w:val="KeepWithNext"/>
        <w:rPr>
          <w:rtl/>
          <w:lang w:eastAsia="he-IL"/>
        </w:rPr>
      </w:pPr>
    </w:p>
    <w:p w:rsidR="00C16A13" w:rsidRDefault="00C16A13" w:rsidP="00EE566D">
      <w:pPr>
        <w:rPr>
          <w:rtl/>
          <w:lang w:eastAsia="he-IL"/>
        </w:rPr>
      </w:pPr>
      <w:r>
        <w:rPr>
          <w:rFonts w:hint="cs"/>
          <w:rtl/>
          <w:lang w:eastAsia="he-IL"/>
        </w:rPr>
        <w:t>בוקר טוב לכולם, היום יום שני,</w:t>
      </w:r>
      <w:r w:rsidR="00EE566D">
        <w:rPr>
          <w:rFonts w:hint="cs"/>
          <w:rtl/>
          <w:lang w:eastAsia="he-IL"/>
        </w:rPr>
        <w:t xml:space="preserve"> כ"א כסלו תשפ"א, ה-7 בדצמבר 2020</w:t>
      </w:r>
      <w:r>
        <w:rPr>
          <w:rFonts w:hint="cs"/>
          <w:rtl/>
          <w:lang w:eastAsia="he-IL"/>
        </w:rPr>
        <w:t xml:space="preserve">. </w:t>
      </w:r>
      <w:r w:rsidR="00EE566D">
        <w:rPr>
          <w:rFonts w:hint="cs"/>
          <w:rtl/>
          <w:lang w:eastAsia="he-IL"/>
        </w:rPr>
        <w:t xml:space="preserve">אני פותחת את הדיון בנושא </w:t>
      </w:r>
      <w:r w:rsidR="00EE566D" w:rsidRPr="00EE566D">
        <w:rPr>
          <w:rtl/>
          <w:lang w:eastAsia="he-IL"/>
        </w:rPr>
        <w:t>השבתם של ענפי הספורט השונים לפעילות סדירה 2. הגדרת חדרי הכושר והסטודיו כענפים חיוניים</w:t>
      </w:r>
      <w:r w:rsidR="00EE566D">
        <w:rPr>
          <w:rFonts w:hint="cs"/>
          <w:rtl/>
          <w:lang w:eastAsia="he-IL"/>
        </w:rPr>
        <w:t xml:space="preserve">. זהו דיון המשך לדיון שקיימנו בשבוע שעבר. המטרה של הדיון היא לקבל תשובה ממשרד הבריאות. אנחנו דרשנו שיגיעו גורמים בכירים של משרד הבריאות לדיון היום. ממה שאני שומעת נשלחו אותם נציגים שהיו כאן בדיון הקודם. אנחנו מאוד מכבדים אותם ומעריכים אותם, אבל בסוגיה כל כך </w:t>
      </w:r>
      <w:bookmarkStart w:id="4" w:name="_ETM_Q1_258383"/>
      <w:bookmarkEnd w:id="4"/>
      <w:r w:rsidR="00EE566D">
        <w:rPr>
          <w:rFonts w:hint="cs"/>
          <w:rtl/>
          <w:lang w:eastAsia="he-IL"/>
        </w:rPr>
        <w:t>חשובה אנחנו חושבים שמשרד הבריאות צריך להתייצב באומץ בפני הוועדה ולתת תשובה לסוגיה הבריאותית הזו שקשורה בענפי הספורט השונים, חדרי</w:t>
      </w:r>
      <w:bookmarkStart w:id="5" w:name="_ETM_Q1_269529"/>
      <w:bookmarkEnd w:id="5"/>
      <w:r w:rsidR="00EE566D">
        <w:rPr>
          <w:rFonts w:hint="cs"/>
          <w:rtl/>
          <w:lang w:eastAsia="he-IL"/>
        </w:rPr>
        <w:t xml:space="preserve"> הכושר, הבריכות וכולי. </w:t>
      </w:r>
    </w:p>
    <w:p w:rsidR="00EE566D" w:rsidRDefault="00EE566D" w:rsidP="00EE566D">
      <w:pPr>
        <w:rPr>
          <w:rtl/>
          <w:lang w:eastAsia="he-IL"/>
        </w:rPr>
      </w:pPr>
    </w:p>
    <w:p w:rsidR="00EE566D" w:rsidRDefault="00EE566D" w:rsidP="00EE566D">
      <w:pPr>
        <w:rPr>
          <w:rtl/>
          <w:lang w:eastAsia="he-IL"/>
        </w:rPr>
      </w:pPr>
      <w:r>
        <w:rPr>
          <w:rFonts w:hint="cs"/>
          <w:rtl/>
          <w:lang w:eastAsia="he-IL"/>
        </w:rPr>
        <w:t xml:space="preserve">מה שאני מבקשת, מנהלת הוועדה, שתוך </w:t>
      </w:r>
      <w:bookmarkStart w:id="6" w:name="_ETM_Q1_273448"/>
      <w:bookmarkEnd w:id="6"/>
      <w:r>
        <w:rPr>
          <w:rFonts w:hint="cs"/>
          <w:rtl/>
          <w:lang w:eastAsia="he-IL"/>
        </w:rPr>
        <w:t xml:space="preserve">20 דקות משרד הבריאות יעלה נציג בכיר. או את מנכ"ל המשרד או את דוקטור שרון אלרועי, כדי שיוכלו לתת לנו מענה. אם תוך 20 דקות הם לא עולים </w:t>
      </w:r>
      <w:bookmarkStart w:id="7" w:name="_ETM_Q1_285578"/>
      <w:bookmarkEnd w:id="7"/>
      <w:r>
        <w:rPr>
          <w:rFonts w:hint="cs"/>
          <w:rtl/>
          <w:lang w:eastAsia="he-IL"/>
        </w:rPr>
        <w:t xml:space="preserve">אז אנחנו ננעל את הדיון. </w:t>
      </w:r>
      <w:r w:rsidR="00B90E01">
        <w:rPr>
          <w:rFonts w:hint="cs"/>
          <w:rtl/>
          <w:lang w:eastAsia="he-IL"/>
        </w:rPr>
        <w:t>עד שהם יעלו אני מבקשת</w:t>
      </w:r>
      <w:bookmarkStart w:id="8" w:name="_ETM_Q1_292779"/>
      <w:bookmarkEnd w:id="8"/>
      <w:r w:rsidR="00B90E01">
        <w:rPr>
          <w:rFonts w:hint="cs"/>
          <w:rtl/>
          <w:lang w:eastAsia="he-IL"/>
        </w:rPr>
        <w:t xml:space="preserve"> לתת את רשות הדיבור לדנה בריל ולאחר מכן ליערה</w:t>
      </w:r>
      <w:bookmarkStart w:id="9" w:name="_ETM_Q1_305757"/>
      <w:bookmarkEnd w:id="9"/>
      <w:r w:rsidR="00B90E01">
        <w:rPr>
          <w:rFonts w:hint="cs"/>
          <w:rtl/>
          <w:lang w:eastAsia="he-IL"/>
        </w:rPr>
        <w:t xml:space="preserve"> מקמל. דנה, בבקשה, אנחנו נשמע זוויות אחרות, נשמע את זה</w:t>
      </w:r>
      <w:bookmarkStart w:id="10" w:name="_ETM_Q1_311657"/>
      <w:bookmarkEnd w:id="10"/>
      <w:r w:rsidR="00B90E01">
        <w:rPr>
          <w:rFonts w:hint="cs"/>
          <w:rtl/>
          <w:lang w:eastAsia="he-IL"/>
        </w:rPr>
        <w:t xml:space="preserve"> מהזווית של המטופלים עצמם שמגיעים לחדרי הכושר והבריכות.</w:t>
      </w:r>
      <w:bookmarkStart w:id="11" w:name="_ETM_Q1_317740"/>
      <w:bookmarkEnd w:id="11"/>
      <w:r w:rsidR="00B90E01">
        <w:rPr>
          <w:rFonts w:hint="cs"/>
          <w:rtl/>
          <w:lang w:eastAsia="he-IL"/>
        </w:rPr>
        <w:t xml:space="preserve"> </w:t>
      </w:r>
      <w:bookmarkStart w:id="12" w:name="_ETM_Q1_320955"/>
      <w:bookmarkEnd w:id="12"/>
    </w:p>
    <w:p w:rsidR="00B90E01" w:rsidRDefault="00B90E01" w:rsidP="00EE566D">
      <w:pPr>
        <w:rPr>
          <w:rtl/>
          <w:lang w:eastAsia="he-IL"/>
        </w:rPr>
      </w:pPr>
      <w:bookmarkStart w:id="13" w:name="_ETM_Q1_321070"/>
      <w:bookmarkEnd w:id="13"/>
    </w:p>
    <w:p w:rsidR="00B90E01" w:rsidRDefault="00B90E01" w:rsidP="00B90E01">
      <w:pPr>
        <w:pStyle w:val="af9"/>
        <w:keepNext/>
        <w:rPr>
          <w:lang w:eastAsia="he-IL"/>
        </w:rPr>
      </w:pPr>
      <w:bookmarkStart w:id="14" w:name="ET_guest_874739_4"/>
      <w:r w:rsidRPr="00B90E01">
        <w:rPr>
          <w:rStyle w:val="TagStyle"/>
          <w:rtl/>
        </w:rPr>
        <w:t xml:space="preserve"> &lt;&lt; אורח &gt;&gt; </w:t>
      </w:r>
      <w:r>
        <w:rPr>
          <w:rtl/>
          <w:lang w:eastAsia="he-IL"/>
        </w:rPr>
        <w:t>דנה בריל:</w:t>
      </w:r>
      <w:r w:rsidRPr="00B90E01">
        <w:rPr>
          <w:rStyle w:val="TagStyle"/>
          <w:rtl/>
        </w:rPr>
        <w:t xml:space="preserve"> &lt;&lt; אורח &gt;&gt;</w:t>
      </w:r>
      <w:r w:rsidR="006A72C5">
        <w:rPr>
          <w:rtl/>
          <w:lang w:eastAsia="he-IL"/>
        </w:rPr>
        <w:t xml:space="preserve"> </w:t>
      </w:r>
      <w:r>
        <w:rPr>
          <w:rtl/>
          <w:lang w:eastAsia="he-IL"/>
        </w:rPr>
        <w:t xml:space="preserve"> </w:t>
      </w:r>
      <w:bookmarkEnd w:id="14"/>
    </w:p>
    <w:p w:rsidR="00B90E01" w:rsidRDefault="00B90E01" w:rsidP="00B90E01">
      <w:pPr>
        <w:pStyle w:val="KeepWithNext"/>
        <w:rPr>
          <w:rtl/>
          <w:lang w:eastAsia="he-IL"/>
        </w:rPr>
      </w:pPr>
    </w:p>
    <w:p w:rsidR="00FA126A" w:rsidRDefault="00CA742B" w:rsidP="005631E1">
      <w:pPr>
        <w:rPr>
          <w:rtl/>
          <w:lang w:eastAsia="he-IL"/>
        </w:rPr>
      </w:pPr>
      <w:r>
        <w:rPr>
          <w:rFonts w:hint="cs"/>
          <w:rtl/>
          <w:lang w:eastAsia="he-IL"/>
        </w:rPr>
        <w:t>שלום, אני דנה, אני חול</w:t>
      </w:r>
      <w:r w:rsidR="00FA126A">
        <w:rPr>
          <w:rFonts w:hint="cs"/>
          <w:rtl/>
          <w:lang w:eastAsia="he-IL"/>
        </w:rPr>
        <w:t>ת</w:t>
      </w:r>
      <w:r>
        <w:rPr>
          <w:rFonts w:hint="cs"/>
          <w:lang w:eastAsia="he-IL"/>
        </w:rPr>
        <w:t xml:space="preserve"> CMP </w:t>
      </w:r>
      <w:r w:rsidR="00FA126A">
        <w:rPr>
          <w:rFonts w:hint="cs"/>
          <w:rtl/>
          <w:lang w:eastAsia="he-IL"/>
        </w:rPr>
        <w:t xml:space="preserve">שזאת מחלה ניוונית. יש לי ילדה שסובלת מאותה המחלה. מאז שסגרו את חדרי הכושר המצב הולך </w:t>
      </w:r>
      <w:bookmarkStart w:id="15" w:name="_ETM_Q1_334000"/>
      <w:bookmarkEnd w:id="15"/>
      <w:r w:rsidR="00FA126A">
        <w:rPr>
          <w:rFonts w:hint="cs"/>
          <w:rtl/>
          <w:lang w:eastAsia="he-IL"/>
        </w:rPr>
        <w:t xml:space="preserve">ומידרדר. אין לנו שום מענה – לא מפיזיותרפיה, לא </w:t>
      </w:r>
      <w:bookmarkStart w:id="16" w:name="_ETM_Q1_337000"/>
      <w:bookmarkEnd w:id="16"/>
      <w:r w:rsidR="00FA126A">
        <w:rPr>
          <w:rFonts w:hint="cs"/>
          <w:rtl/>
          <w:lang w:eastAsia="he-IL"/>
        </w:rPr>
        <w:t>משום גורם – פשוט זקרו אותנו ככה. בפיזיותרפיה אמרו: "אין לנו מה לעשות איתכם</w:t>
      </w:r>
      <w:bookmarkStart w:id="17" w:name="_ETM_Q1_343000"/>
      <w:bookmarkEnd w:id="17"/>
      <w:r w:rsidR="00FA126A">
        <w:rPr>
          <w:rFonts w:hint="cs"/>
          <w:rtl/>
          <w:lang w:eastAsia="he-IL"/>
        </w:rPr>
        <w:t xml:space="preserve">". בתור נכה אין לי תקציב לפיזיותרפיסטית פרטית ולא למטפל פרטי. מה אני אמורה לעשות? בחיים לא </w:t>
      </w:r>
      <w:bookmarkStart w:id="18" w:name="_ETM_Q1_356000"/>
      <w:bookmarkEnd w:id="18"/>
      <w:r w:rsidR="00FA126A">
        <w:rPr>
          <w:rFonts w:hint="cs"/>
          <w:rtl/>
          <w:lang w:eastAsia="he-IL"/>
        </w:rPr>
        <w:t xml:space="preserve">לקחתי כדורים נגד כאבים, היום אני עם כאבים חזקים </w:t>
      </w:r>
      <w:r w:rsidR="00BC6164">
        <w:rPr>
          <w:rFonts w:hint="cs"/>
          <w:rtl/>
          <w:lang w:eastAsia="he-IL"/>
        </w:rPr>
        <w:t xml:space="preserve">ועוד </w:t>
      </w:r>
      <w:bookmarkStart w:id="19" w:name="_ETM_Q1_360000"/>
      <w:bookmarkEnd w:id="19"/>
      <w:r w:rsidR="00BC6164">
        <w:rPr>
          <w:rFonts w:hint="cs"/>
          <w:rtl/>
          <w:lang w:eastAsia="he-IL"/>
        </w:rPr>
        <w:t xml:space="preserve">שנייה אני מגיעה למצב של כיסא גלגלים. במצב שלי </w:t>
      </w:r>
      <w:bookmarkStart w:id="20" w:name="_ETM_Q1_364000"/>
      <w:bookmarkEnd w:id="20"/>
      <w:r w:rsidR="00BC6164">
        <w:rPr>
          <w:rFonts w:hint="cs"/>
          <w:rtl/>
          <w:lang w:eastAsia="he-IL"/>
        </w:rPr>
        <w:t xml:space="preserve">השריר מת, ברגע שהוא מת אין לי איך להחזיר אותו. מתעמל רגיל שמסת השריר שלו יורדת – יכול גם להעלות אותה, אני לא יכולה. מה אני אמורה לעשות? משרד </w:t>
      </w:r>
      <w:bookmarkStart w:id="21" w:name="_ETM_Q1_379000"/>
      <w:bookmarkEnd w:id="21"/>
      <w:r w:rsidR="002256A9">
        <w:rPr>
          <w:rFonts w:hint="cs"/>
          <w:rtl/>
          <w:lang w:eastAsia="he-IL"/>
        </w:rPr>
        <w:t>הבריאות לא נותן פ</w:t>
      </w:r>
      <w:r w:rsidR="00BC6164">
        <w:rPr>
          <w:rFonts w:hint="cs"/>
          <w:rtl/>
          <w:lang w:eastAsia="he-IL"/>
        </w:rPr>
        <w:t xml:space="preserve">תרון, בבית חולים חדר הכושר פועל רק עבור משוקמי לב, פיזיותרפיה אין לי, מה אני אמורה לעשות? </w:t>
      </w:r>
    </w:p>
    <w:p w:rsidR="000B6039" w:rsidRDefault="000B6039" w:rsidP="00FA126A">
      <w:pPr>
        <w:rPr>
          <w:rtl/>
          <w:lang w:eastAsia="he-IL"/>
        </w:rPr>
      </w:pPr>
    </w:p>
    <w:p w:rsidR="00BC6164" w:rsidRDefault="00BC6164" w:rsidP="00BC6164">
      <w:pPr>
        <w:pStyle w:val="af6"/>
        <w:keepNext/>
      </w:pPr>
      <w:bookmarkStart w:id="22" w:name="_ETM_Q1_392000"/>
      <w:bookmarkStart w:id="23" w:name="ET_yor_5307_5"/>
      <w:bookmarkEnd w:id="22"/>
      <w:r w:rsidRPr="00BC6164">
        <w:rPr>
          <w:rStyle w:val="TagStyle"/>
          <w:rtl/>
        </w:rPr>
        <w:t xml:space="preserve"> &lt;&lt; יור &gt;&gt; </w:t>
      </w:r>
      <w:r>
        <w:rPr>
          <w:rtl/>
        </w:rPr>
        <w:t>היו"ר יפעת שאשא ביטון:</w:t>
      </w:r>
      <w:r w:rsidRPr="00BC6164">
        <w:rPr>
          <w:rStyle w:val="TagStyle"/>
          <w:rtl/>
        </w:rPr>
        <w:t xml:space="preserve"> &lt;&lt; יור &gt;&gt;</w:t>
      </w:r>
      <w:r w:rsidR="006A72C5">
        <w:rPr>
          <w:rtl/>
        </w:rPr>
        <w:t xml:space="preserve"> </w:t>
      </w:r>
      <w:r>
        <w:rPr>
          <w:rtl/>
        </w:rPr>
        <w:t xml:space="preserve"> </w:t>
      </w:r>
      <w:bookmarkEnd w:id="23"/>
    </w:p>
    <w:p w:rsidR="00BC6164" w:rsidRDefault="00BC6164" w:rsidP="00BC6164">
      <w:pPr>
        <w:pStyle w:val="KeepWithNext"/>
        <w:rPr>
          <w:rtl/>
          <w:lang w:eastAsia="he-IL"/>
        </w:rPr>
      </w:pPr>
    </w:p>
    <w:p w:rsidR="00BC6164" w:rsidRDefault="00BC6164" w:rsidP="00BC6164">
      <w:pPr>
        <w:rPr>
          <w:rtl/>
          <w:lang w:eastAsia="he-IL"/>
        </w:rPr>
      </w:pPr>
      <w:bookmarkStart w:id="24" w:name="_ETM_Q1_394000"/>
      <w:bookmarkEnd w:id="24"/>
      <w:r>
        <w:rPr>
          <w:rFonts w:hint="cs"/>
          <w:rtl/>
          <w:lang w:eastAsia="he-IL"/>
        </w:rPr>
        <w:t xml:space="preserve">דנה, לפני </w:t>
      </w:r>
      <w:bookmarkStart w:id="25" w:name="_ETM_Q1_399000"/>
      <w:bookmarkEnd w:id="25"/>
      <w:r>
        <w:rPr>
          <w:rFonts w:hint="cs"/>
          <w:rtl/>
          <w:lang w:eastAsia="he-IL"/>
        </w:rPr>
        <w:t>תקופת הקורונה ביקרת בחדרי כושר ובריכות?</w:t>
      </w:r>
    </w:p>
    <w:p w:rsidR="00BC6164" w:rsidRDefault="00BC6164" w:rsidP="00BC6164">
      <w:pPr>
        <w:rPr>
          <w:rtl/>
          <w:lang w:eastAsia="he-IL"/>
        </w:rPr>
      </w:pPr>
    </w:p>
    <w:p w:rsidR="00BC6164" w:rsidRDefault="00BC6164" w:rsidP="00BC6164">
      <w:pPr>
        <w:pStyle w:val="af9"/>
        <w:keepNext/>
        <w:rPr>
          <w:rtl/>
          <w:lang w:eastAsia="he-IL"/>
        </w:rPr>
      </w:pPr>
      <w:bookmarkStart w:id="26" w:name="ET_guest_874739_6"/>
      <w:r w:rsidRPr="00BC6164">
        <w:rPr>
          <w:rStyle w:val="TagStyle"/>
          <w:rtl/>
        </w:rPr>
        <w:t xml:space="preserve"> &lt;&lt; אורח &gt;&gt; </w:t>
      </w:r>
      <w:r>
        <w:rPr>
          <w:rtl/>
          <w:lang w:eastAsia="he-IL"/>
        </w:rPr>
        <w:t>דנה בריל:</w:t>
      </w:r>
      <w:r w:rsidRPr="00BC6164">
        <w:rPr>
          <w:rStyle w:val="TagStyle"/>
          <w:rtl/>
        </w:rPr>
        <w:t xml:space="preserve"> &lt;&lt; אורח &gt;&gt;</w:t>
      </w:r>
      <w:r w:rsidR="006A72C5">
        <w:rPr>
          <w:rtl/>
          <w:lang w:eastAsia="he-IL"/>
        </w:rPr>
        <w:t xml:space="preserve"> </w:t>
      </w:r>
      <w:r>
        <w:rPr>
          <w:rtl/>
          <w:lang w:eastAsia="he-IL"/>
        </w:rPr>
        <w:t xml:space="preserve"> </w:t>
      </w:r>
      <w:bookmarkEnd w:id="26"/>
    </w:p>
    <w:p w:rsidR="00BC6164" w:rsidRDefault="00BC6164" w:rsidP="00BC6164">
      <w:pPr>
        <w:pStyle w:val="KeepWithNext"/>
        <w:rPr>
          <w:rtl/>
          <w:lang w:eastAsia="he-IL"/>
        </w:rPr>
      </w:pPr>
    </w:p>
    <w:p w:rsidR="00BC6164" w:rsidRDefault="00BC6164" w:rsidP="00BC6164">
      <w:pPr>
        <w:rPr>
          <w:rtl/>
          <w:lang w:eastAsia="he-IL"/>
        </w:rPr>
      </w:pPr>
      <w:r>
        <w:rPr>
          <w:rFonts w:hint="cs"/>
          <w:rtl/>
          <w:lang w:eastAsia="he-IL"/>
        </w:rPr>
        <w:t xml:space="preserve">התאמנתי 5–6 פעמים בשבוע בחדר כושר. </w:t>
      </w:r>
    </w:p>
    <w:p w:rsidR="00270923" w:rsidRDefault="00270923" w:rsidP="00BC6164">
      <w:pPr>
        <w:rPr>
          <w:rtl/>
          <w:lang w:eastAsia="he-IL"/>
        </w:rPr>
      </w:pPr>
      <w:bookmarkStart w:id="27" w:name="_ETM_Q1_410000"/>
      <w:bookmarkEnd w:id="27"/>
    </w:p>
    <w:p w:rsidR="00270923" w:rsidRDefault="00270923" w:rsidP="00270923">
      <w:pPr>
        <w:pStyle w:val="af6"/>
        <w:keepNext/>
      </w:pPr>
      <w:bookmarkStart w:id="28" w:name="_ETM_Q1_411000"/>
      <w:bookmarkStart w:id="29" w:name="ET_yor_5307_7"/>
      <w:bookmarkEnd w:id="28"/>
      <w:r w:rsidRPr="00270923">
        <w:rPr>
          <w:rStyle w:val="TagStyle"/>
          <w:rtl/>
        </w:rPr>
        <w:t xml:space="preserve"> &lt;&lt; יור &gt;&gt; </w:t>
      </w:r>
      <w:r>
        <w:rPr>
          <w:rtl/>
        </w:rPr>
        <w:t>היו"ר יפעת שאשא ביטון:</w:t>
      </w:r>
      <w:r w:rsidRPr="00270923">
        <w:rPr>
          <w:rStyle w:val="TagStyle"/>
          <w:rtl/>
        </w:rPr>
        <w:t xml:space="preserve"> &lt;&lt; יור &gt;&gt;</w:t>
      </w:r>
      <w:r w:rsidR="006A72C5">
        <w:rPr>
          <w:rtl/>
        </w:rPr>
        <w:t xml:space="preserve"> </w:t>
      </w:r>
      <w:r>
        <w:rPr>
          <w:rtl/>
        </w:rPr>
        <w:t xml:space="preserve"> </w:t>
      </w:r>
      <w:bookmarkEnd w:id="29"/>
    </w:p>
    <w:p w:rsidR="00270923" w:rsidRDefault="00270923" w:rsidP="00270923">
      <w:pPr>
        <w:pStyle w:val="KeepWithNext"/>
        <w:rPr>
          <w:rtl/>
          <w:lang w:eastAsia="he-IL"/>
        </w:rPr>
      </w:pPr>
    </w:p>
    <w:p w:rsidR="00270923" w:rsidRDefault="00270923" w:rsidP="00270923">
      <w:pPr>
        <w:rPr>
          <w:rtl/>
          <w:lang w:eastAsia="he-IL"/>
        </w:rPr>
      </w:pPr>
      <w:bookmarkStart w:id="30" w:name="_ETM_Q1_412000"/>
      <w:bookmarkEnd w:id="30"/>
      <w:r>
        <w:rPr>
          <w:rFonts w:hint="cs"/>
          <w:rtl/>
          <w:lang w:eastAsia="he-IL"/>
        </w:rPr>
        <w:t>הסיבה היא רפואית.</w:t>
      </w:r>
    </w:p>
    <w:p w:rsidR="00270923" w:rsidRDefault="00270923" w:rsidP="00270923">
      <w:pPr>
        <w:rPr>
          <w:rtl/>
          <w:lang w:eastAsia="he-IL"/>
        </w:rPr>
      </w:pPr>
    </w:p>
    <w:p w:rsidR="00414F75" w:rsidRDefault="00414F75" w:rsidP="00414F75">
      <w:pPr>
        <w:pStyle w:val="af9"/>
        <w:keepNext/>
        <w:rPr>
          <w:rtl/>
          <w:lang w:eastAsia="he-IL"/>
        </w:rPr>
      </w:pPr>
      <w:bookmarkStart w:id="31" w:name="ET_guest_874739_8"/>
      <w:r w:rsidRPr="00414F75">
        <w:rPr>
          <w:rStyle w:val="TagStyle"/>
          <w:rtl/>
        </w:rPr>
        <w:t xml:space="preserve"> &lt;&lt; אורח &gt;&gt; </w:t>
      </w:r>
      <w:r>
        <w:rPr>
          <w:rtl/>
          <w:lang w:eastAsia="he-IL"/>
        </w:rPr>
        <w:t>דנה בריל:</w:t>
      </w:r>
      <w:r w:rsidRPr="00414F75">
        <w:rPr>
          <w:rStyle w:val="TagStyle"/>
          <w:rtl/>
        </w:rPr>
        <w:t xml:space="preserve"> &lt;&lt; אורח &gt;&gt;</w:t>
      </w:r>
      <w:r w:rsidR="006A72C5">
        <w:rPr>
          <w:rtl/>
          <w:lang w:eastAsia="he-IL"/>
        </w:rPr>
        <w:t xml:space="preserve"> </w:t>
      </w:r>
      <w:r>
        <w:rPr>
          <w:rtl/>
          <w:lang w:eastAsia="he-IL"/>
        </w:rPr>
        <w:t xml:space="preserve"> </w:t>
      </w:r>
      <w:bookmarkEnd w:id="31"/>
    </w:p>
    <w:p w:rsidR="00414F75" w:rsidRDefault="00414F75" w:rsidP="00414F75">
      <w:pPr>
        <w:pStyle w:val="KeepWithNext"/>
        <w:rPr>
          <w:rtl/>
          <w:lang w:eastAsia="he-IL"/>
        </w:rPr>
      </w:pPr>
    </w:p>
    <w:p w:rsidR="00414F75" w:rsidRDefault="00414F75" w:rsidP="00414F75">
      <w:pPr>
        <w:rPr>
          <w:rtl/>
          <w:lang w:eastAsia="he-IL"/>
        </w:rPr>
      </w:pPr>
      <w:r>
        <w:rPr>
          <w:rFonts w:hint="cs"/>
          <w:rtl/>
          <w:lang w:eastAsia="he-IL"/>
        </w:rPr>
        <w:t xml:space="preserve">כן, רק רפואית. איך </w:t>
      </w:r>
      <w:bookmarkStart w:id="32" w:name="_ETM_Q1_418000"/>
      <w:bookmarkEnd w:id="32"/>
      <w:r>
        <w:rPr>
          <w:rFonts w:hint="cs"/>
          <w:rtl/>
          <w:lang w:eastAsia="he-IL"/>
        </w:rPr>
        <w:t xml:space="preserve">הקניון נהיה חיוני וספורט לא? מה עם כל האנשים החולים? אנשים שמגיעים לחדרי כושר אחרי שברים ומשתקמים שם? </w:t>
      </w:r>
      <w:bookmarkStart w:id="33" w:name="_ETM_Q1_432000"/>
      <w:bookmarkEnd w:id="33"/>
      <w:r>
        <w:rPr>
          <w:rFonts w:hint="cs"/>
          <w:rtl/>
          <w:lang w:eastAsia="he-IL"/>
        </w:rPr>
        <w:t xml:space="preserve">השאירו את כולם בלי פתרון. </w:t>
      </w:r>
    </w:p>
    <w:p w:rsidR="00414F75" w:rsidRDefault="00414F75" w:rsidP="00414F75">
      <w:pPr>
        <w:rPr>
          <w:rtl/>
          <w:lang w:eastAsia="he-IL"/>
        </w:rPr>
      </w:pPr>
      <w:r>
        <w:rPr>
          <w:rFonts w:hint="cs"/>
          <w:rtl/>
          <w:lang w:eastAsia="he-IL"/>
        </w:rPr>
        <w:t xml:space="preserve"> </w:t>
      </w:r>
      <w:bookmarkStart w:id="34" w:name="_ETM_Q1_433000"/>
      <w:bookmarkEnd w:id="34"/>
    </w:p>
    <w:p w:rsidR="00414F75" w:rsidRDefault="00414F75" w:rsidP="00414F75">
      <w:pPr>
        <w:pStyle w:val="af6"/>
        <w:keepNext/>
      </w:pPr>
      <w:bookmarkStart w:id="35" w:name="ET_yor_5307_9"/>
      <w:r w:rsidRPr="00414F75">
        <w:rPr>
          <w:rStyle w:val="TagStyle"/>
          <w:rtl/>
        </w:rPr>
        <w:t xml:space="preserve"> &lt;&lt; יור &gt;&gt; </w:t>
      </w:r>
      <w:r>
        <w:rPr>
          <w:rtl/>
        </w:rPr>
        <w:t>היו"ר יפעת שאשא ביטון:</w:t>
      </w:r>
      <w:r w:rsidRPr="00414F75">
        <w:rPr>
          <w:rStyle w:val="TagStyle"/>
          <w:rtl/>
        </w:rPr>
        <w:t xml:space="preserve"> &lt;&lt; יור &gt;&gt;</w:t>
      </w:r>
      <w:r w:rsidR="006A72C5">
        <w:rPr>
          <w:rtl/>
        </w:rPr>
        <w:t xml:space="preserve"> </w:t>
      </w:r>
      <w:r>
        <w:rPr>
          <w:rtl/>
        </w:rPr>
        <w:t xml:space="preserve"> </w:t>
      </w:r>
      <w:bookmarkEnd w:id="35"/>
    </w:p>
    <w:p w:rsidR="00414F75" w:rsidRDefault="00414F75" w:rsidP="00414F75">
      <w:pPr>
        <w:pStyle w:val="KeepWithNext"/>
        <w:rPr>
          <w:rtl/>
          <w:lang w:eastAsia="he-IL"/>
        </w:rPr>
      </w:pPr>
    </w:p>
    <w:p w:rsidR="00414F75" w:rsidRDefault="00414F75" w:rsidP="00414F75">
      <w:pPr>
        <w:rPr>
          <w:rtl/>
          <w:lang w:eastAsia="he-IL"/>
        </w:rPr>
      </w:pPr>
      <w:bookmarkStart w:id="36" w:name="_ETM_Q1_434000"/>
      <w:bookmarkEnd w:id="36"/>
      <w:r>
        <w:rPr>
          <w:rFonts w:hint="cs"/>
          <w:rtl/>
          <w:lang w:eastAsia="he-IL"/>
        </w:rPr>
        <w:t xml:space="preserve">תודה לדנה על </w:t>
      </w:r>
      <w:bookmarkStart w:id="37" w:name="_ETM_Q1_437000"/>
      <w:bookmarkEnd w:id="37"/>
      <w:r>
        <w:rPr>
          <w:rFonts w:hint="cs"/>
          <w:rtl/>
          <w:lang w:eastAsia="he-IL"/>
        </w:rPr>
        <w:t xml:space="preserve">הדברים. יערה מקמל, בבקשה. </w:t>
      </w:r>
    </w:p>
    <w:p w:rsidR="00414F75" w:rsidRDefault="00414F75" w:rsidP="00414F75">
      <w:pPr>
        <w:rPr>
          <w:rtl/>
          <w:lang w:eastAsia="he-IL"/>
        </w:rPr>
      </w:pPr>
      <w:bookmarkStart w:id="38" w:name="_ETM_Q1_444000"/>
      <w:bookmarkStart w:id="39" w:name="_ETM_Q1_445000"/>
      <w:bookmarkEnd w:id="38"/>
      <w:bookmarkEnd w:id="39"/>
    </w:p>
    <w:p w:rsidR="00414F75" w:rsidRDefault="00414F75" w:rsidP="00414F75">
      <w:pPr>
        <w:pStyle w:val="af9"/>
        <w:keepNext/>
        <w:rPr>
          <w:rtl/>
          <w:lang w:eastAsia="he-IL"/>
        </w:rPr>
      </w:pPr>
      <w:bookmarkStart w:id="40" w:name="_ETM_Q1_446000"/>
      <w:bookmarkStart w:id="41" w:name="ET_guest_875269_10"/>
      <w:bookmarkEnd w:id="40"/>
      <w:r w:rsidRPr="00414F75">
        <w:rPr>
          <w:rStyle w:val="TagStyle"/>
          <w:rtl/>
        </w:rPr>
        <w:t xml:space="preserve"> &lt;&lt; אורח &gt;&gt; </w:t>
      </w:r>
      <w:r>
        <w:rPr>
          <w:rtl/>
          <w:lang w:eastAsia="he-IL"/>
        </w:rPr>
        <w:t>יערה מקמל:</w:t>
      </w:r>
      <w:r w:rsidRPr="00414F75">
        <w:rPr>
          <w:rStyle w:val="TagStyle"/>
          <w:rtl/>
        </w:rPr>
        <w:t xml:space="preserve"> &lt;&lt; אורח &gt;&gt;</w:t>
      </w:r>
      <w:r w:rsidR="006A72C5">
        <w:rPr>
          <w:rtl/>
          <w:lang w:eastAsia="he-IL"/>
        </w:rPr>
        <w:t xml:space="preserve"> </w:t>
      </w:r>
      <w:r>
        <w:rPr>
          <w:rtl/>
          <w:lang w:eastAsia="he-IL"/>
        </w:rPr>
        <w:t xml:space="preserve"> </w:t>
      </w:r>
      <w:bookmarkEnd w:id="41"/>
    </w:p>
    <w:p w:rsidR="00414F75" w:rsidRDefault="00414F75" w:rsidP="00414F75">
      <w:pPr>
        <w:pStyle w:val="KeepWithNext"/>
        <w:rPr>
          <w:rtl/>
          <w:lang w:eastAsia="he-IL"/>
        </w:rPr>
      </w:pPr>
    </w:p>
    <w:p w:rsidR="00414F75" w:rsidRDefault="00414F75" w:rsidP="00414F75">
      <w:pPr>
        <w:rPr>
          <w:rtl/>
          <w:lang w:eastAsia="he-IL"/>
        </w:rPr>
      </w:pPr>
      <w:bookmarkStart w:id="42" w:name="_ETM_Q1_447000"/>
      <w:bookmarkEnd w:id="42"/>
      <w:r>
        <w:rPr>
          <w:rFonts w:hint="cs"/>
          <w:rtl/>
          <w:lang w:eastAsia="he-IL"/>
        </w:rPr>
        <w:t xml:space="preserve">שלום לכולם, אני יערה, אני בת </w:t>
      </w:r>
      <w:bookmarkStart w:id="43" w:name="_ETM_Q1_455000"/>
      <w:bookmarkEnd w:id="43"/>
      <w:r>
        <w:rPr>
          <w:rFonts w:hint="cs"/>
          <w:rtl/>
          <w:lang w:eastAsia="he-IL"/>
        </w:rPr>
        <w:t xml:space="preserve">34 ואני סובלת מתסמונת </w:t>
      </w:r>
      <w:r>
        <w:rPr>
          <w:rFonts w:hint="cs"/>
          <w:lang w:eastAsia="he-IL"/>
        </w:rPr>
        <w:t>EDS</w:t>
      </w:r>
      <w:r>
        <w:rPr>
          <w:rFonts w:hint="cs"/>
          <w:rtl/>
          <w:lang w:eastAsia="he-IL"/>
        </w:rPr>
        <w:t xml:space="preserve">. יש לי סיפורים רבים של אנשים שמאז סגירת הבריכות </w:t>
      </w:r>
      <w:r w:rsidR="00DF4250">
        <w:rPr>
          <w:rFonts w:hint="cs"/>
          <w:rtl/>
          <w:lang w:eastAsia="he-IL"/>
        </w:rPr>
        <w:t xml:space="preserve">בעצם הידרדרו </w:t>
      </w:r>
      <w:bookmarkStart w:id="44" w:name="_ETM_Q1_475000"/>
      <w:bookmarkEnd w:id="44"/>
      <w:r w:rsidR="00DF4250">
        <w:rPr>
          <w:rFonts w:hint="cs"/>
          <w:rtl/>
          <w:lang w:eastAsia="he-IL"/>
        </w:rPr>
        <w:t xml:space="preserve">גופנית בצורה שהיא בלתי-הפיכה. אם אני אוכל </w:t>
      </w:r>
      <w:bookmarkStart w:id="45" w:name="_ETM_Q1_486000"/>
      <w:bookmarkEnd w:id="45"/>
      <w:r w:rsidR="00DF4250">
        <w:rPr>
          <w:rFonts w:hint="cs"/>
          <w:rtl/>
          <w:lang w:eastAsia="he-IL"/>
        </w:rPr>
        <w:t xml:space="preserve">להתייחס למענים הקיימים היום ולמה הם משאירים הרבה מאוד אנשים בחוץ. בניגוד לסגר הראשון, כן איפשרו את פתיחת </w:t>
      </w:r>
      <w:r w:rsidR="00DF4250">
        <w:rPr>
          <w:rFonts w:hint="cs"/>
          <w:rtl/>
          <w:lang w:eastAsia="he-IL"/>
        </w:rPr>
        <w:lastRenderedPageBreak/>
        <w:t xml:space="preserve">הבריכות הטיפוליות וזו התקדמות נהדרת. אבל חשוב להבין שהבריכות הטיפוליות לא מאפשרות שחייה חופשית ולא מאפשרות להגיע לתרגול יום-יומי. </w:t>
      </w:r>
    </w:p>
    <w:p w:rsidR="00DF4250" w:rsidRDefault="00DF4250" w:rsidP="00414F75">
      <w:pPr>
        <w:rPr>
          <w:rtl/>
          <w:lang w:eastAsia="he-IL"/>
        </w:rPr>
      </w:pPr>
    </w:p>
    <w:p w:rsidR="00DF4250" w:rsidRDefault="00DF4250" w:rsidP="00414F75">
      <w:pPr>
        <w:rPr>
          <w:rtl/>
          <w:lang w:eastAsia="he-IL"/>
        </w:rPr>
      </w:pPr>
      <w:r>
        <w:rPr>
          <w:rFonts w:hint="cs"/>
          <w:rtl/>
          <w:lang w:eastAsia="he-IL"/>
        </w:rPr>
        <w:t xml:space="preserve">במקרה של התסמונת שלי ושל עוד </w:t>
      </w:r>
      <w:bookmarkStart w:id="46" w:name="_ETM_Q1_512000"/>
      <w:bookmarkEnd w:id="46"/>
      <w:r>
        <w:rPr>
          <w:rFonts w:hint="cs"/>
          <w:rtl/>
          <w:lang w:eastAsia="he-IL"/>
        </w:rPr>
        <w:t xml:space="preserve">מחלות רבות, יש משהו במים שאין לו תחליף. במקרה שלי </w:t>
      </w:r>
      <w:bookmarkStart w:id="47" w:name="_ETM_Q1_517000"/>
      <w:bookmarkEnd w:id="47"/>
      <w:r>
        <w:rPr>
          <w:rFonts w:hint="cs"/>
          <w:rtl/>
          <w:lang w:eastAsia="he-IL"/>
        </w:rPr>
        <w:t xml:space="preserve">יש צניחת איברים, במים יש ציפה של האיברים וזה מאפשר תנועה שאי-אפשר לבצע אותה מחוץ למים. כמו כן, יש עוד הרבה מקרים, טרשת נפוצה, ועוד מקרים </w:t>
      </w:r>
      <w:bookmarkStart w:id="48" w:name="_ETM_Q1_537000"/>
      <w:bookmarkEnd w:id="48"/>
      <w:r>
        <w:rPr>
          <w:rFonts w:hint="cs"/>
          <w:rtl/>
          <w:lang w:eastAsia="he-IL"/>
        </w:rPr>
        <w:t>רבים. אנשים רבים פנו</w:t>
      </w:r>
      <w:r w:rsidR="006A72C5">
        <w:rPr>
          <w:rFonts w:hint="cs"/>
          <w:rtl/>
          <w:lang w:eastAsia="he-IL"/>
        </w:rPr>
        <w:t xml:space="preserve"> </w:t>
      </w:r>
      <w:r>
        <w:rPr>
          <w:rFonts w:hint="cs"/>
          <w:rtl/>
          <w:lang w:eastAsia="he-IL"/>
        </w:rPr>
        <w:t xml:space="preserve">אלי והם מדברים על זה שהם איבדו את יכולת ההליכה שלהם. אני בסגר </w:t>
      </w:r>
      <w:bookmarkStart w:id="49" w:name="_ETM_Q1_545000"/>
      <w:bookmarkEnd w:id="49"/>
      <w:r>
        <w:rPr>
          <w:rFonts w:hint="cs"/>
          <w:rtl/>
          <w:lang w:eastAsia="he-IL"/>
        </w:rPr>
        <w:t xml:space="preserve">הראשון פרקתי שלושה איברים חדשים, זה אחד הסימפטומים של המחלה שלי, בעצם עוד לא הצלחתי לשקם את </w:t>
      </w:r>
      <w:bookmarkStart w:id="50" w:name="_ETM_Q1_555000"/>
      <w:bookmarkEnd w:id="50"/>
      <w:r>
        <w:rPr>
          <w:rFonts w:hint="cs"/>
          <w:rtl/>
          <w:lang w:eastAsia="he-IL"/>
        </w:rPr>
        <w:t xml:space="preserve">זה. </w:t>
      </w:r>
    </w:p>
    <w:p w:rsidR="00DF4250" w:rsidRDefault="00DF4250" w:rsidP="00414F75">
      <w:pPr>
        <w:rPr>
          <w:rtl/>
          <w:lang w:eastAsia="he-IL"/>
        </w:rPr>
      </w:pPr>
    </w:p>
    <w:p w:rsidR="00FC3198" w:rsidRDefault="00DF4250" w:rsidP="00FC3198">
      <w:pPr>
        <w:rPr>
          <w:rtl/>
          <w:lang w:eastAsia="he-IL"/>
        </w:rPr>
      </w:pPr>
      <w:r>
        <w:rPr>
          <w:rFonts w:hint="cs"/>
          <w:rtl/>
          <w:lang w:eastAsia="he-IL"/>
        </w:rPr>
        <w:t xml:space="preserve">יש את הבריכות הטיפוליות שפתוחות בחלקן אבל הן לא </w:t>
      </w:r>
      <w:bookmarkStart w:id="51" w:name="_ETM_Q1_558000"/>
      <w:bookmarkEnd w:id="51"/>
      <w:r>
        <w:rPr>
          <w:rFonts w:hint="cs"/>
          <w:rtl/>
          <w:lang w:eastAsia="he-IL"/>
        </w:rPr>
        <w:t xml:space="preserve">מאפשרות את השחייה החופשית שהיא משהו מאוד בסיסי, התרגול היום-יומי וגם השחייה נותנים מענה </w:t>
      </w:r>
      <w:r w:rsidR="00476188">
        <w:rPr>
          <w:rFonts w:hint="cs"/>
          <w:rtl/>
          <w:lang w:eastAsia="he-IL"/>
        </w:rPr>
        <w:t>למקרים מסוימי</w:t>
      </w:r>
      <w:bookmarkStart w:id="52" w:name="_ETM_Q1_571000"/>
      <w:bookmarkEnd w:id="52"/>
      <w:r w:rsidR="00476188">
        <w:rPr>
          <w:rFonts w:hint="cs"/>
          <w:rtl/>
          <w:lang w:eastAsia="he-IL"/>
        </w:rPr>
        <w:t xml:space="preserve">ם. יש מעט מרכזי ספורט לנכים שפתוחים, אבל גם כאן </w:t>
      </w:r>
      <w:bookmarkStart w:id="53" w:name="_ETM_Q1_575000"/>
      <w:bookmarkEnd w:id="53"/>
      <w:r w:rsidR="00476188">
        <w:rPr>
          <w:rFonts w:hint="cs"/>
          <w:rtl/>
          <w:lang w:eastAsia="he-IL"/>
        </w:rPr>
        <w:t xml:space="preserve">קיים מצב של אנשים שלא מקבלים הכרה מביטוח לאומי </w:t>
      </w:r>
      <w:bookmarkStart w:id="54" w:name="_ETM_Q1_581000"/>
      <w:bookmarkEnd w:id="54"/>
      <w:r w:rsidR="00476188">
        <w:rPr>
          <w:rFonts w:hint="cs"/>
          <w:rtl/>
          <w:lang w:eastAsia="he-IL"/>
        </w:rPr>
        <w:t xml:space="preserve">כנכים. הרבה מאוד אנשים, אם אחרי ניתוח, אם עקב טרשת נפוצה, או כל מיני מצבים שעדיין לא הצליחו לתפקד ועדיין </w:t>
      </w:r>
      <w:bookmarkStart w:id="55" w:name="_ETM_Q1_593000"/>
      <w:bookmarkEnd w:id="55"/>
      <w:r w:rsidR="00476188">
        <w:rPr>
          <w:rFonts w:hint="cs"/>
          <w:rtl/>
          <w:lang w:eastAsia="he-IL"/>
        </w:rPr>
        <w:t xml:space="preserve">לא הצליחו לעשות את התהליך מול ביטוח לאומי שהוא לא </w:t>
      </w:r>
      <w:bookmarkStart w:id="56" w:name="_ETM_Q1_598000"/>
      <w:bookmarkEnd w:id="56"/>
      <w:r w:rsidR="00476188">
        <w:rPr>
          <w:rFonts w:hint="cs"/>
          <w:rtl/>
          <w:lang w:eastAsia="he-IL"/>
        </w:rPr>
        <w:t xml:space="preserve">פשוט ומבצעים אותו רק כשמגיעים לאובדן כושר עבודה. זה בהחלט לא משהו שאנשים תיארו לעצמם שייקח להם את היכולת לטפל בעצמם, כרגע אין להם כניסה לבריכות </w:t>
      </w:r>
      <w:bookmarkStart w:id="57" w:name="_ETM_Q1_609000"/>
      <w:bookmarkEnd w:id="57"/>
      <w:r w:rsidR="00476188">
        <w:rPr>
          <w:rFonts w:hint="cs"/>
          <w:rtl/>
          <w:lang w:eastAsia="he-IL"/>
        </w:rPr>
        <w:t xml:space="preserve">האלו, בנוסף אציין שבניגוד לבריכות השכונתיות, ההגעה לבריכות הטיפוליות מצריכה הגעה ברכב. </w:t>
      </w:r>
      <w:bookmarkStart w:id="58" w:name="_ETM_Q1_620000"/>
      <w:bookmarkEnd w:id="58"/>
      <w:r w:rsidR="00FC3198">
        <w:rPr>
          <w:rFonts w:hint="cs"/>
          <w:rtl/>
          <w:lang w:eastAsia="he-IL"/>
        </w:rPr>
        <w:t xml:space="preserve">ממש מתחת לבית שלי יש בריכה </w:t>
      </w:r>
      <w:bookmarkStart w:id="59" w:name="_ETM_Q1_628000"/>
      <w:bookmarkEnd w:id="59"/>
      <w:r w:rsidR="00FC3198">
        <w:rPr>
          <w:rFonts w:hint="cs"/>
          <w:rtl/>
          <w:lang w:eastAsia="he-IL"/>
        </w:rPr>
        <w:t xml:space="preserve">פתוחה שיש בה הפרדה מובנת, מדובר בספורט יחידני </w:t>
      </w:r>
      <w:bookmarkStart w:id="60" w:name="_ETM_Q1_645000"/>
      <w:bookmarkEnd w:id="60"/>
      <w:r w:rsidR="00FC3198">
        <w:rPr>
          <w:rFonts w:hint="cs"/>
          <w:rtl/>
          <w:lang w:eastAsia="he-IL"/>
        </w:rPr>
        <w:t>והיינו שמחים אם הייתה דרך לפתוח אותה, גם ללא המלתחות</w:t>
      </w:r>
      <w:r w:rsidR="00645F62">
        <w:rPr>
          <w:rFonts w:hint="cs"/>
          <w:rtl/>
          <w:lang w:eastAsia="he-IL"/>
        </w:rPr>
        <w:t>. גם בריכות סגורות הן בריכות שהקירוי שלהן מלא בחלונות</w:t>
      </w:r>
      <w:bookmarkStart w:id="61" w:name="_ETM_Q1_663000"/>
      <w:bookmarkEnd w:id="61"/>
      <w:r w:rsidR="00645F62">
        <w:rPr>
          <w:rFonts w:hint="cs"/>
          <w:rtl/>
          <w:lang w:eastAsia="he-IL"/>
        </w:rPr>
        <w:t xml:space="preserve">. אני מבקשת שיתייחסו לכל מקרה לגופו ויבינו את רמת </w:t>
      </w:r>
      <w:bookmarkStart w:id="62" w:name="_ETM_Q1_666000"/>
      <w:bookmarkEnd w:id="62"/>
      <w:r w:rsidR="00645F62">
        <w:rPr>
          <w:rFonts w:hint="cs"/>
          <w:rtl/>
          <w:lang w:eastAsia="he-IL"/>
        </w:rPr>
        <w:t xml:space="preserve">הסיכון. </w:t>
      </w:r>
    </w:p>
    <w:p w:rsidR="00645F62" w:rsidRDefault="00645F62" w:rsidP="00FC3198">
      <w:pPr>
        <w:rPr>
          <w:rtl/>
          <w:lang w:eastAsia="he-IL"/>
        </w:rPr>
      </w:pPr>
    </w:p>
    <w:p w:rsidR="008C3CC9" w:rsidRDefault="00645F62" w:rsidP="008C3CC9">
      <w:pPr>
        <w:rPr>
          <w:rtl/>
          <w:lang w:eastAsia="he-IL"/>
        </w:rPr>
      </w:pPr>
      <w:bookmarkStart w:id="63" w:name="_ETM_Q1_668000"/>
      <w:bookmarkEnd w:id="63"/>
      <w:r>
        <w:rPr>
          <w:rFonts w:hint="cs"/>
          <w:rtl/>
          <w:lang w:eastAsia="he-IL"/>
        </w:rPr>
        <w:t>אני בקבוצת סיכון, המשפחה שלי בקבוצת סיכון, אין לי שום כוונה להמעיט מחומרת הנגיף. אני פשוט מרגישה מאוד בטוחה כשאני הולכת למקומות שציינתי כי אני רחוקה מאנשים. אני יודעת שבמשרד הבריאות התייחסו להתקהלויות של אנשים מחוץ לבריכה</w:t>
      </w:r>
      <w:bookmarkStart w:id="64" w:name="_ETM_Q1_683000"/>
      <w:bookmarkEnd w:id="64"/>
      <w:r>
        <w:rPr>
          <w:rFonts w:hint="cs"/>
          <w:rtl/>
          <w:lang w:eastAsia="he-IL"/>
        </w:rPr>
        <w:t xml:space="preserve">. אציין שראיתי את זה בעיקר בקרב ילדים, אבל גם אם נניח שזה יכול לקרות בקרב מבוגרים, בעונה הזאת אין ילדים ואין התקהלויות מחוץ לבריכה. זה </w:t>
      </w:r>
      <w:bookmarkStart w:id="65" w:name="_ETM_Q1_702000"/>
      <w:bookmarkEnd w:id="65"/>
      <w:r>
        <w:rPr>
          <w:rFonts w:hint="cs"/>
          <w:rtl/>
          <w:lang w:eastAsia="he-IL"/>
        </w:rPr>
        <w:t xml:space="preserve">חורף, אנשים הולכים לבריכה רק אם הם צריכים את זה. אני בחורף שעבר </w:t>
      </w:r>
      <w:r w:rsidR="005631E1">
        <w:rPr>
          <w:rFonts w:hint="cs"/>
          <w:rtl/>
          <w:lang w:eastAsia="he-IL"/>
        </w:rPr>
        <w:t xml:space="preserve">הלכתי עם גשם מטפטף על הראש כי למדתי שזה מה שמחזיק את הגוף שלי בחתיכה אחת. ההידרדרות שלי יכולה להיות בלתי-הפיכה, בין רגע אני מתחילה לפרוק </w:t>
      </w:r>
      <w:r w:rsidR="00512CC4">
        <w:rPr>
          <w:rFonts w:hint="cs"/>
          <w:rtl/>
          <w:lang w:eastAsia="he-IL"/>
        </w:rPr>
        <w:t>את הירך שלי, זה קורה כמה פעמים ביום</w:t>
      </w:r>
      <w:r w:rsidR="00533BB0">
        <w:rPr>
          <w:rFonts w:hint="cs"/>
          <w:rtl/>
          <w:lang w:eastAsia="he-IL"/>
        </w:rPr>
        <w:t>, יכול להיגרם נזק עצב</w:t>
      </w:r>
      <w:r w:rsidR="008C3CC9">
        <w:rPr>
          <w:rFonts w:hint="cs"/>
          <w:rtl/>
          <w:lang w:eastAsia="he-IL"/>
        </w:rPr>
        <w:t>י שפשוט ירתק אותי לכ</w:t>
      </w:r>
      <w:r w:rsidR="002256A9">
        <w:rPr>
          <w:rFonts w:hint="cs"/>
          <w:rtl/>
          <w:lang w:eastAsia="he-IL"/>
        </w:rPr>
        <w:t>י</w:t>
      </w:r>
      <w:r w:rsidR="008C3CC9">
        <w:rPr>
          <w:rFonts w:hint="cs"/>
          <w:rtl/>
          <w:lang w:eastAsia="he-IL"/>
        </w:rPr>
        <w:t xml:space="preserve">סא הגלגלים, אני נאבקת בזה כל </w:t>
      </w:r>
      <w:bookmarkStart w:id="66" w:name="_ETM_Q1_727000"/>
      <w:bookmarkEnd w:id="66"/>
      <w:r w:rsidR="008C3CC9">
        <w:rPr>
          <w:rFonts w:hint="cs"/>
          <w:rtl/>
          <w:lang w:eastAsia="he-IL"/>
        </w:rPr>
        <w:t>יום</w:t>
      </w:r>
      <w:bookmarkStart w:id="67" w:name="_ETM_Q1_729000"/>
      <w:bookmarkEnd w:id="67"/>
      <w:r w:rsidR="008C3CC9">
        <w:rPr>
          <w:rFonts w:hint="cs"/>
          <w:rtl/>
          <w:lang w:eastAsia="he-IL"/>
        </w:rPr>
        <w:t>.</w:t>
      </w:r>
    </w:p>
    <w:p w:rsidR="008C3CC9" w:rsidRDefault="008C3CC9" w:rsidP="008C3CC9">
      <w:pPr>
        <w:rPr>
          <w:rtl/>
          <w:lang w:eastAsia="he-IL"/>
        </w:rPr>
      </w:pPr>
    </w:p>
    <w:p w:rsidR="008C3CC9" w:rsidRDefault="008C3CC9" w:rsidP="008C3CC9">
      <w:pPr>
        <w:rPr>
          <w:rtl/>
          <w:lang w:eastAsia="he-IL"/>
        </w:rPr>
      </w:pPr>
      <w:bookmarkStart w:id="68" w:name="_ETM_Q1_731000"/>
      <w:bookmarkEnd w:id="68"/>
      <w:r>
        <w:rPr>
          <w:rFonts w:hint="cs"/>
          <w:rtl/>
          <w:lang w:eastAsia="he-IL"/>
        </w:rPr>
        <w:t xml:space="preserve">יש לי עשרות סיפורים של אנשים שפנו אלי, הרבה מהם לא מוכרים בביטוח הלאומי ולא יכולים להיכנס לבריכות. מדובר </w:t>
      </w:r>
      <w:bookmarkStart w:id="69" w:name="_ETM_Q1_739000"/>
      <w:bookmarkEnd w:id="69"/>
      <w:r>
        <w:rPr>
          <w:rFonts w:hint="cs"/>
          <w:rtl/>
          <w:lang w:eastAsia="he-IL"/>
        </w:rPr>
        <w:t xml:space="preserve">באנשים אחרי פציעות מסוימות, פוסט-טראומה, חברים לתסמונת שעבדו כל עוד יכלו אבל עכשיו המצב שלהם מידרדר קשות. </w:t>
      </w:r>
    </w:p>
    <w:p w:rsidR="008C3CC9" w:rsidRDefault="008C3CC9" w:rsidP="008C3CC9">
      <w:pPr>
        <w:rPr>
          <w:rtl/>
          <w:lang w:eastAsia="he-IL"/>
        </w:rPr>
      </w:pPr>
    </w:p>
    <w:p w:rsidR="008C3CC9" w:rsidRDefault="008C3CC9" w:rsidP="008C3CC9">
      <w:pPr>
        <w:pStyle w:val="af6"/>
        <w:keepNext/>
        <w:rPr>
          <w:rtl/>
        </w:rPr>
      </w:pPr>
      <w:bookmarkStart w:id="70" w:name="ET_yor_5307_11"/>
      <w:r w:rsidRPr="008C3CC9">
        <w:rPr>
          <w:rStyle w:val="TagStyle"/>
          <w:rtl/>
        </w:rPr>
        <w:t xml:space="preserve"> &lt;&lt; יור &gt;&gt; </w:t>
      </w:r>
      <w:r>
        <w:rPr>
          <w:rtl/>
        </w:rPr>
        <w:t>היו"ר יפעת שאשא ביטון:</w:t>
      </w:r>
      <w:r w:rsidRPr="008C3CC9">
        <w:rPr>
          <w:rStyle w:val="TagStyle"/>
          <w:rtl/>
        </w:rPr>
        <w:t xml:space="preserve"> &lt;&lt; יור &gt;&gt;</w:t>
      </w:r>
      <w:r w:rsidR="006A72C5">
        <w:rPr>
          <w:rtl/>
        </w:rPr>
        <w:t xml:space="preserve"> </w:t>
      </w:r>
      <w:r>
        <w:rPr>
          <w:rtl/>
        </w:rPr>
        <w:t xml:space="preserve"> </w:t>
      </w:r>
      <w:bookmarkEnd w:id="70"/>
    </w:p>
    <w:p w:rsidR="008C3CC9" w:rsidRDefault="008C3CC9" w:rsidP="008C3CC9">
      <w:pPr>
        <w:pStyle w:val="KeepWithNext"/>
        <w:rPr>
          <w:rtl/>
          <w:lang w:eastAsia="he-IL"/>
        </w:rPr>
      </w:pPr>
    </w:p>
    <w:p w:rsidR="008C3CC9" w:rsidRDefault="008C3CC9" w:rsidP="008C3CC9">
      <w:pPr>
        <w:rPr>
          <w:rtl/>
          <w:lang w:eastAsia="he-IL"/>
        </w:rPr>
      </w:pPr>
      <w:r>
        <w:rPr>
          <w:rFonts w:hint="cs"/>
          <w:rtl/>
          <w:lang w:eastAsia="he-IL"/>
        </w:rPr>
        <w:t xml:space="preserve">יערה, התפיסה של משרד הבריאות – כנראה שזו התפיסה שם – שאם פתחו בריכות טיפוליות אז נתנו מענה לכל הצרכים </w:t>
      </w:r>
      <w:bookmarkStart w:id="71" w:name="_ETM_Q1_771000"/>
      <w:bookmarkEnd w:id="71"/>
      <w:r>
        <w:rPr>
          <w:rFonts w:hint="cs"/>
          <w:rtl/>
          <w:lang w:eastAsia="he-IL"/>
        </w:rPr>
        <w:t xml:space="preserve">הרפואיים של הרבה אנשים שנמצאים בתהליכים שיקומים כאלה ואחרים היא </w:t>
      </w:r>
      <w:bookmarkStart w:id="72" w:name="_ETM_Q1_777000"/>
      <w:bookmarkEnd w:id="72"/>
      <w:r>
        <w:rPr>
          <w:rFonts w:hint="cs"/>
          <w:rtl/>
          <w:lang w:eastAsia="he-IL"/>
        </w:rPr>
        <w:t xml:space="preserve">תפיסה שגוייה, כך אני מבינה מדברייך. </w:t>
      </w:r>
    </w:p>
    <w:p w:rsidR="008C3CC9" w:rsidRDefault="008C3CC9" w:rsidP="008C3CC9">
      <w:pPr>
        <w:rPr>
          <w:rtl/>
          <w:lang w:eastAsia="he-IL"/>
        </w:rPr>
      </w:pPr>
      <w:bookmarkStart w:id="73" w:name="_ETM_Q1_778000"/>
      <w:bookmarkEnd w:id="73"/>
    </w:p>
    <w:p w:rsidR="008C3CC9" w:rsidRDefault="008C3CC9" w:rsidP="008C3CC9">
      <w:pPr>
        <w:pStyle w:val="af9"/>
        <w:keepNext/>
        <w:rPr>
          <w:rtl/>
          <w:lang w:eastAsia="he-IL"/>
        </w:rPr>
      </w:pPr>
      <w:bookmarkStart w:id="74" w:name="_ETM_Q1_779000"/>
      <w:bookmarkStart w:id="75" w:name="ET_guest_875269_12"/>
      <w:bookmarkEnd w:id="74"/>
      <w:r w:rsidRPr="008C3CC9">
        <w:rPr>
          <w:rStyle w:val="TagStyle"/>
          <w:rtl/>
        </w:rPr>
        <w:t xml:space="preserve"> &lt;&lt; אורח &gt;&gt; </w:t>
      </w:r>
      <w:r>
        <w:rPr>
          <w:rtl/>
          <w:lang w:eastAsia="he-IL"/>
        </w:rPr>
        <w:t>יערה מקמל:</w:t>
      </w:r>
      <w:r w:rsidRPr="008C3CC9">
        <w:rPr>
          <w:rStyle w:val="TagStyle"/>
          <w:rtl/>
        </w:rPr>
        <w:t xml:space="preserve"> &lt;&lt; אורח &gt;&gt;</w:t>
      </w:r>
      <w:r w:rsidR="006A72C5">
        <w:rPr>
          <w:rtl/>
          <w:lang w:eastAsia="he-IL"/>
        </w:rPr>
        <w:t xml:space="preserve"> </w:t>
      </w:r>
      <w:r>
        <w:rPr>
          <w:rtl/>
          <w:lang w:eastAsia="he-IL"/>
        </w:rPr>
        <w:t xml:space="preserve"> </w:t>
      </w:r>
      <w:bookmarkEnd w:id="75"/>
    </w:p>
    <w:p w:rsidR="008C3CC9" w:rsidRDefault="008C3CC9" w:rsidP="008C3CC9">
      <w:pPr>
        <w:pStyle w:val="KeepWithNext"/>
        <w:rPr>
          <w:rtl/>
          <w:lang w:eastAsia="he-IL"/>
        </w:rPr>
      </w:pPr>
    </w:p>
    <w:p w:rsidR="00D41DCB" w:rsidRDefault="008C3CC9" w:rsidP="008C3CC9">
      <w:pPr>
        <w:rPr>
          <w:rtl/>
          <w:lang w:eastAsia="he-IL"/>
        </w:rPr>
      </w:pPr>
      <w:r>
        <w:rPr>
          <w:rFonts w:hint="cs"/>
          <w:rtl/>
          <w:lang w:eastAsia="he-IL"/>
        </w:rPr>
        <w:t xml:space="preserve">נכון, זה חוסר ההבנה שאני שומעת סביב העניין הזה. פרסמתי פוסט </w:t>
      </w:r>
      <w:r w:rsidR="00AE546E">
        <w:rPr>
          <w:rFonts w:hint="cs"/>
          <w:rtl/>
          <w:lang w:eastAsia="he-IL"/>
        </w:rPr>
        <w:t>בפיי</w:t>
      </w:r>
      <w:r w:rsidR="00F6017D">
        <w:rPr>
          <w:rFonts w:hint="cs"/>
          <w:rtl/>
          <w:lang w:eastAsia="he-IL"/>
        </w:rPr>
        <w:t>סבוק, צילמתי סרטון שבו אני מספר</w:t>
      </w:r>
      <w:bookmarkStart w:id="76" w:name="_ETM_Q1_786000"/>
      <w:bookmarkEnd w:id="76"/>
      <w:r w:rsidR="00F6017D">
        <w:rPr>
          <w:rFonts w:hint="cs"/>
          <w:rtl/>
          <w:lang w:eastAsia="he-IL"/>
        </w:rPr>
        <w:t xml:space="preserve">ת על ההידרדרות שלי ושל עוד חברות שלי שמעבר לזה שהן נכות אז הן גם עניות. אם אין לך תמיכה משפחתית ואתה נכה אז </w:t>
      </w:r>
      <w:bookmarkStart w:id="77" w:name="_ETM_Q1_800000"/>
      <w:bookmarkEnd w:id="77"/>
      <w:r w:rsidR="00F6017D">
        <w:rPr>
          <w:rFonts w:hint="cs"/>
          <w:rtl/>
          <w:lang w:eastAsia="he-IL"/>
        </w:rPr>
        <w:t xml:space="preserve">מאוד מהר אתה מגיע גם לעוני. כולם אומרים לי: "מה, אבל הבריכות הטיפוליות פתוחות", </w:t>
      </w:r>
      <w:bookmarkStart w:id="78" w:name="_ETM_Q1_806000"/>
      <w:bookmarkEnd w:id="78"/>
      <w:r w:rsidR="00F6017D">
        <w:rPr>
          <w:rFonts w:hint="cs"/>
          <w:rtl/>
          <w:lang w:eastAsia="he-IL"/>
        </w:rPr>
        <w:t>אז כמו שאמרת וכמו שאמרתי קודם, זו אכן התקדמות</w:t>
      </w:r>
      <w:bookmarkStart w:id="79" w:name="_ETM_Q1_809000"/>
      <w:bookmarkEnd w:id="79"/>
      <w:r w:rsidR="00F6017D">
        <w:rPr>
          <w:rFonts w:hint="cs"/>
          <w:rtl/>
          <w:lang w:eastAsia="he-IL"/>
        </w:rPr>
        <w:t xml:space="preserve"> משמעותית מאז הסגר הראשון שבו הבריכות הטיפוליות היו סגורות אבל הבריכות הטיפוליות מאפשרות מפגשים על בסיס חצי שעה, התשלום הוא על בסיס חצי שעה, בדרך כלל אחת בשבוע. אנשים כמוני שצריכים לתרגל כל יום פיזיותרפיה כדי לעצור ולבלום את ההידרדרות של המחלה פשוט </w:t>
      </w:r>
      <w:bookmarkStart w:id="80" w:name="_ETM_Q1_833000"/>
      <w:bookmarkEnd w:id="80"/>
      <w:r w:rsidR="00F6017D">
        <w:rPr>
          <w:rFonts w:hint="cs"/>
          <w:rtl/>
          <w:lang w:eastAsia="he-IL"/>
        </w:rPr>
        <w:t xml:space="preserve">אין להם מה לעשות עם זה. לשמחתי, באמת, אני </w:t>
      </w:r>
      <w:bookmarkStart w:id="81" w:name="_ETM_Q1_839000"/>
      <w:bookmarkEnd w:id="81"/>
      <w:r w:rsidR="00F6017D">
        <w:rPr>
          <w:rFonts w:hint="cs"/>
          <w:rtl/>
          <w:lang w:eastAsia="he-IL"/>
        </w:rPr>
        <w:t>באמת מרגישה כאילו זכיתי בלוטו ממש מקרי, במקרה טיפלתי בזמן והצלחתי לקבל את תו הנכה שלא כל אחד מקבל אותו, גם אם יש אחוז נכות נמוכים מדי. חבר ספרה לי על סבתא שלה ששחתה 30 שנים בבית הלוחם</w:t>
      </w:r>
      <w:r w:rsidR="00C85BAD">
        <w:rPr>
          <w:rFonts w:hint="cs"/>
          <w:rtl/>
          <w:lang w:eastAsia="he-IL"/>
        </w:rPr>
        <w:t xml:space="preserve">. היום היא נעזרת בהליכון ובכיסא גלגלים אבל היא לא טיפלה בזמן בתו הנכה כי לא היה </w:t>
      </w:r>
      <w:bookmarkStart w:id="82" w:name="_ETM_Q1_859000"/>
      <w:bookmarkEnd w:id="82"/>
      <w:r w:rsidR="00C85BAD">
        <w:rPr>
          <w:rFonts w:hint="cs"/>
          <w:rtl/>
          <w:lang w:eastAsia="he-IL"/>
        </w:rPr>
        <w:t xml:space="preserve">צורך ואף אחד לא ידע שזה יהיה הכרטיס שלך לטפל בעצמך. </w:t>
      </w:r>
      <w:r w:rsidR="00C2111C">
        <w:rPr>
          <w:rFonts w:hint="cs"/>
          <w:rtl/>
          <w:lang w:eastAsia="he-IL"/>
        </w:rPr>
        <w:t>היא מספרת שהיא פשוט רוצה למות. אנשים מדברים על אובדנות, מדברים על איבוד הטעם לחיים כאילו לקחו להם את החמצן, אנשים מדברים על הידרדרות פיזית וגופני</w:t>
      </w:r>
      <w:bookmarkStart w:id="83" w:name="_ETM_Q1_876000"/>
      <w:bookmarkEnd w:id="83"/>
      <w:r w:rsidR="00C2111C">
        <w:rPr>
          <w:rFonts w:hint="cs"/>
          <w:rtl/>
          <w:lang w:eastAsia="he-IL"/>
        </w:rPr>
        <w:t xml:space="preserve">ת מאוד קשה. כשבעצם הפתרון הוא פשוט פה מחוץ לבית, </w:t>
      </w:r>
      <w:bookmarkStart w:id="84" w:name="_ETM_Q1_879000"/>
      <w:bookmarkEnd w:id="84"/>
      <w:r w:rsidR="00C2111C">
        <w:rPr>
          <w:rFonts w:hint="cs"/>
          <w:rtl/>
          <w:lang w:eastAsia="he-IL"/>
        </w:rPr>
        <w:t xml:space="preserve">המרחב הוא גדול, בריכת גורדון למשל היא בריכה פתוחה. </w:t>
      </w:r>
      <w:bookmarkStart w:id="85" w:name="_ETM_Q1_887000"/>
      <w:bookmarkEnd w:id="85"/>
      <w:r w:rsidR="00C2111C">
        <w:rPr>
          <w:rFonts w:hint="cs"/>
          <w:rtl/>
          <w:lang w:eastAsia="he-IL"/>
        </w:rPr>
        <w:t xml:space="preserve">אני מבקשת שינסו לעשות את ההפרדה, אני מבינה שנתונים זה עניין בעייתי ובהרבה מקומות באמת אין נתונים על הדבקה וזה </w:t>
      </w:r>
      <w:bookmarkStart w:id="86" w:name="_ETM_Q1_897000"/>
      <w:bookmarkEnd w:id="86"/>
      <w:r w:rsidR="00C2111C">
        <w:rPr>
          <w:rFonts w:hint="cs"/>
          <w:rtl/>
          <w:lang w:eastAsia="he-IL"/>
        </w:rPr>
        <w:t>משהו מאוד כללי שאפשר לומר על הכול. חשוב להבין לגבי בריכות שאנחנו שוחים בתו</w:t>
      </w:r>
      <w:r w:rsidR="00D41DCB">
        <w:rPr>
          <w:rFonts w:hint="cs"/>
          <w:rtl/>
          <w:lang w:eastAsia="he-IL"/>
        </w:rPr>
        <w:t xml:space="preserve">ך חומרי חיטוי, אין אפשרות להידבק דרך המים. </w:t>
      </w:r>
    </w:p>
    <w:p w:rsidR="00D41DCB" w:rsidRDefault="00D41DCB" w:rsidP="008C3CC9">
      <w:pPr>
        <w:rPr>
          <w:rtl/>
          <w:lang w:eastAsia="he-IL"/>
        </w:rPr>
      </w:pPr>
    </w:p>
    <w:p w:rsidR="00D41DCB" w:rsidRDefault="00D41DCB" w:rsidP="00D41DCB">
      <w:pPr>
        <w:pStyle w:val="af6"/>
        <w:keepNext/>
        <w:rPr>
          <w:rtl/>
        </w:rPr>
      </w:pPr>
      <w:bookmarkStart w:id="87" w:name="ET_yor_5307_13"/>
      <w:r w:rsidRPr="00D41DCB">
        <w:rPr>
          <w:rStyle w:val="TagStyle"/>
          <w:rtl/>
        </w:rPr>
        <w:lastRenderedPageBreak/>
        <w:t xml:space="preserve"> &lt;&lt; יור &gt;&gt; </w:t>
      </w:r>
      <w:r>
        <w:rPr>
          <w:rtl/>
        </w:rPr>
        <w:t>היו"ר יפעת שאשא ביטון:</w:t>
      </w:r>
      <w:r w:rsidRPr="00D41DCB">
        <w:rPr>
          <w:rStyle w:val="TagStyle"/>
          <w:rtl/>
        </w:rPr>
        <w:t xml:space="preserve"> &lt;&lt; יור &gt;&gt;</w:t>
      </w:r>
      <w:r w:rsidR="006A72C5">
        <w:rPr>
          <w:rtl/>
        </w:rPr>
        <w:t xml:space="preserve"> </w:t>
      </w:r>
      <w:r>
        <w:rPr>
          <w:rtl/>
        </w:rPr>
        <w:t xml:space="preserve"> </w:t>
      </w:r>
      <w:bookmarkEnd w:id="87"/>
    </w:p>
    <w:p w:rsidR="00D41DCB" w:rsidRDefault="00D41DCB" w:rsidP="00D41DCB">
      <w:pPr>
        <w:pStyle w:val="KeepWithNext"/>
        <w:rPr>
          <w:rtl/>
        </w:rPr>
      </w:pPr>
    </w:p>
    <w:p w:rsidR="00EE0989" w:rsidRDefault="00D41DCB" w:rsidP="00D41DCB">
      <w:pPr>
        <w:rPr>
          <w:rtl/>
        </w:rPr>
      </w:pPr>
      <w:r>
        <w:rPr>
          <w:rFonts w:hint="cs"/>
          <w:rtl/>
        </w:rPr>
        <w:t xml:space="preserve">בבריכות כולם מודים שאי-אפשר להידבק, משרד הבריאות אומר שהסיפור זה ההתקהלות </w:t>
      </w:r>
      <w:r w:rsidR="005F5BD0">
        <w:rPr>
          <w:rFonts w:hint="cs"/>
          <w:rtl/>
        </w:rPr>
        <w:t>בחוץ, זה מש</w:t>
      </w:r>
      <w:r w:rsidR="00EE0989">
        <w:rPr>
          <w:rFonts w:hint="cs"/>
          <w:rtl/>
        </w:rPr>
        <w:t xml:space="preserve">הו שאפשר לטפל בו כשרוצים ולא מתעצלים וקצת מתחברים לציבור. אבל אנחנו כנראה לא במציאות הזו. </w:t>
      </w:r>
    </w:p>
    <w:p w:rsidR="00EE0989" w:rsidRDefault="00EE0989" w:rsidP="00D41DCB">
      <w:pPr>
        <w:rPr>
          <w:rtl/>
        </w:rPr>
      </w:pPr>
      <w:bookmarkStart w:id="88" w:name="_ETM_Q1_918000"/>
      <w:bookmarkEnd w:id="88"/>
    </w:p>
    <w:p w:rsidR="00EE0989" w:rsidRDefault="00EE0989" w:rsidP="00EE0989">
      <w:pPr>
        <w:pStyle w:val="af9"/>
        <w:keepNext/>
        <w:rPr>
          <w:rtl/>
        </w:rPr>
      </w:pPr>
      <w:bookmarkStart w:id="89" w:name="ET_guest_875269_14"/>
      <w:r w:rsidRPr="00EE0989">
        <w:rPr>
          <w:rStyle w:val="TagStyle"/>
          <w:rtl/>
        </w:rPr>
        <w:t xml:space="preserve"> &lt;&lt; אורח &gt;&gt; </w:t>
      </w:r>
      <w:r>
        <w:rPr>
          <w:rtl/>
        </w:rPr>
        <w:t>יערה מקמל:</w:t>
      </w:r>
      <w:r w:rsidRPr="00EE0989">
        <w:rPr>
          <w:rStyle w:val="TagStyle"/>
          <w:rtl/>
        </w:rPr>
        <w:t xml:space="preserve"> &lt;&lt; אורח &gt;&gt;</w:t>
      </w:r>
      <w:r w:rsidR="006A72C5">
        <w:rPr>
          <w:rtl/>
        </w:rPr>
        <w:t xml:space="preserve"> </w:t>
      </w:r>
      <w:r>
        <w:rPr>
          <w:rtl/>
        </w:rPr>
        <w:t xml:space="preserve"> </w:t>
      </w:r>
      <w:bookmarkEnd w:id="89"/>
    </w:p>
    <w:p w:rsidR="00EE0989" w:rsidRDefault="00EE0989" w:rsidP="00EE0989">
      <w:pPr>
        <w:pStyle w:val="KeepWithNext"/>
        <w:rPr>
          <w:rtl/>
        </w:rPr>
      </w:pPr>
    </w:p>
    <w:p w:rsidR="008C3CC9" w:rsidRDefault="00EE0989" w:rsidP="00EE0989">
      <w:pPr>
        <w:rPr>
          <w:rtl/>
        </w:rPr>
      </w:pPr>
      <w:r>
        <w:rPr>
          <w:rFonts w:hint="cs"/>
          <w:rtl/>
        </w:rPr>
        <w:t>כמו שבמסעדות אפשר לסגור רק ל-</w:t>
      </w:r>
      <w:r>
        <w:t>Takw Away</w:t>
      </w:r>
      <w:r>
        <w:rPr>
          <w:rFonts w:hint="cs"/>
          <w:rtl/>
        </w:rPr>
        <w:t xml:space="preserve"> </w:t>
      </w:r>
      <w:bookmarkStart w:id="90" w:name="_ETM_Q1_921000"/>
      <w:bookmarkEnd w:id="90"/>
      <w:r>
        <w:rPr>
          <w:rFonts w:hint="cs"/>
          <w:rtl/>
        </w:rPr>
        <w:t>ומכסים יפה-יפה את כל הכיסאות</w:t>
      </w:r>
      <w:r w:rsidR="004C0C87">
        <w:rPr>
          <w:rFonts w:hint="cs"/>
          <w:rtl/>
        </w:rPr>
        <w:t xml:space="preserve"> </w:t>
      </w:r>
      <w:r w:rsidR="004C0C87">
        <w:rPr>
          <w:rFonts w:hint="eastAsia"/>
        </w:rPr>
        <w:t>–</w:t>
      </w:r>
      <w:r w:rsidR="006A72C5">
        <w:rPr>
          <w:rFonts w:hint="cs"/>
          <w:rtl/>
        </w:rPr>
        <w:t xml:space="preserve"> </w:t>
      </w:r>
      <w:r w:rsidR="004C0C87">
        <w:rPr>
          <w:rFonts w:hint="cs"/>
          <w:rtl/>
        </w:rPr>
        <w:t xml:space="preserve">ואם יורשה לי לבקש שתשאירו כיסא לנכים כשאתם מסדרים את הכיסאות </w:t>
      </w:r>
      <w:r w:rsidR="004C0C87">
        <w:rPr>
          <w:rFonts w:hint="eastAsia"/>
        </w:rPr>
        <w:t>–</w:t>
      </w:r>
      <w:r w:rsidR="004C0C87">
        <w:rPr>
          <w:rFonts w:hint="cs"/>
          <w:rtl/>
        </w:rPr>
        <w:t xml:space="preserve"> אז גם במתחם הבריכה אפשר לסגור את כל המתקנים </w:t>
      </w:r>
      <w:bookmarkStart w:id="91" w:name="_ETM_Q1_936000"/>
      <w:bookmarkEnd w:id="91"/>
      <w:r w:rsidR="004C0C87">
        <w:rPr>
          <w:rFonts w:hint="cs"/>
          <w:rtl/>
        </w:rPr>
        <w:t>שלא משמשים ל</w:t>
      </w:r>
      <w:r w:rsidR="004A22C6">
        <w:rPr>
          <w:rFonts w:hint="cs"/>
          <w:rtl/>
        </w:rPr>
        <w:t xml:space="preserve">שחייה, אפשר גם לסגור את המלתחות. פשוט לאפשר לאנשים לבוא, לשחות, לא לדבר עם אף אחד. </w:t>
      </w:r>
      <w:bookmarkStart w:id="92" w:name="_ETM_Q1_948000"/>
      <w:bookmarkEnd w:id="92"/>
      <w:r w:rsidR="004A22C6">
        <w:rPr>
          <w:rFonts w:hint="cs"/>
          <w:rtl/>
        </w:rPr>
        <w:t xml:space="preserve">אני מזכירה שזה גם חורף ומי שלא באמת צריך לא ילך לשחות מתחת לגשם מטפטף. </w:t>
      </w:r>
    </w:p>
    <w:p w:rsidR="00BF6BF6" w:rsidRDefault="00BF6BF6" w:rsidP="00EE0989">
      <w:pPr>
        <w:rPr>
          <w:rtl/>
        </w:rPr>
      </w:pPr>
    </w:p>
    <w:p w:rsidR="00BF6BF6" w:rsidRDefault="00BF6BF6" w:rsidP="00BF6BF6">
      <w:pPr>
        <w:pStyle w:val="af6"/>
        <w:keepNext/>
      </w:pPr>
      <w:bookmarkStart w:id="93" w:name="_ETM_Q1_961000"/>
      <w:bookmarkStart w:id="94" w:name="ET_yor_5307_15"/>
      <w:bookmarkEnd w:id="93"/>
      <w:r w:rsidRPr="00BF6BF6">
        <w:rPr>
          <w:rStyle w:val="TagStyle"/>
          <w:rtl/>
        </w:rPr>
        <w:t xml:space="preserve"> &lt;&lt; יור &gt;&gt; </w:t>
      </w:r>
      <w:r>
        <w:rPr>
          <w:rtl/>
        </w:rPr>
        <w:t>היו"ר יפעת שאשא ביטון:</w:t>
      </w:r>
      <w:r w:rsidRPr="00BF6BF6">
        <w:rPr>
          <w:rStyle w:val="TagStyle"/>
          <w:rtl/>
        </w:rPr>
        <w:t xml:space="preserve"> &lt;&lt; יור &gt;&gt;</w:t>
      </w:r>
      <w:r w:rsidR="006A72C5">
        <w:rPr>
          <w:rtl/>
        </w:rPr>
        <w:t xml:space="preserve"> </w:t>
      </w:r>
      <w:r>
        <w:rPr>
          <w:rtl/>
        </w:rPr>
        <w:t xml:space="preserve"> </w:t>
      </w:r>
      <w:bookmarkEnd w:id="94"/>
    </w:p>
    <w:p w:rsidR="00BF6BF6" w:rsidRDefault="00BF6BF6" w:rsidP="00BF6BF6">
      <w:pPr>
        <w:pStyle w:val="KeepWithNext"/>
        <w:rPr>
          <w:rtl/>
          <w:lang w:eastAsia="he-IL"/>
        </w:rPr>
      </w:pPr>
    </w:p>
    <w:p w:rsidR="00BF6BF6" w:rsidRDefault="00BF6BF6" w:rsidP="00BF6BF6">
      <w:pPr>
        <w:rPr>
          <w:rtl/>
          <w:lang w:eastAsia="he-IL"/>
        </w:rPr>
      </w:pPr>
      <w:bookmarkStart w:id="95" w:name="_ETM_Q1_962000"/>
      <w:bookmarkEnd w:id="95"/>
      <w:r>
        <w:rPr>
          <w:rFonts w:hint="cs"/>
          <w:rtl/>
          <w:lang w:eastAsia="he-IL"/>
        </w:rPr>
        <w:t>תודה, יער</w:t>
      </w:r>
      <w:bookmarkStart w:id="96" w:name="_ETM_Q1_966000"/>
      <w:bookmarkEnd w:id="96"/>
      <w:r>
        <w:rPr>
          <w:rFonts w:hint="cs"/>
          <w:rtl/>
          <w:lang w:eastAsia="he-IL"/>
        </w:rPr>
        <w:t xml:space="preserve">ה, אני חושבת שהדברים שלך מדברים בעד עצמם וחשובים מאוד. </w:t>
      </w:r>
      <w:r w:rsidR="00D7366C">
        <w:rPr>
          <w:rFonts w:hint="cs"/>
          <w:rtl/>
          <w:lang w:eastAsia="he-IL"/>
        </w:rPr>
        <w:t xml:space="preserve">חבר הכנסת יואל רזבוזוב, </w:t>
      </w:r>
      <w:bookmarkStart w:id="97" w:name="_ETM_Q1_974000"/>
      <w:bookmarkEnd w:id="97"/>
      <w:r w:rsidR="00D7366C">
        <w:rPr>
          <w:rFonts w:hint="cs"/>
          <w:rtl/>
          <w:lang w:eastAsia="he-IL"/>
        </w:rPr>
        <w:t xml:space="preserve">בבקשה. </w:t>
      </w:r>
    </w:p>
    <w:p w:rsidR="00D7366C" w:rsidRDefault="00D7366C" w:rsidP="00BF6BF6">
      <w:pPr>
        <w:rPr>
          <w:rtl/>
          <w:lang w:eastAsia="he-IL"/>
        </w:rPr>
      </w:pPr>
    </w:p>
    <w:p w:rsidR="00D7366C" w:rsidRDefault="00D7366C" w:rsidP="00D7366C">
      <w:pPr>
        <w:pStyle w:val="a4"/>
        <w:keepNext/>
        <w:rPr>
          <w:rtl/>
        </w:rPr>
      </w:pPr>
      <w:bookmarkStart w:id="98" w:name="_ETM_Q1_979000"/>
      <w:bookmarkStart w:id="99" w:name="ET_speaker_5341_16"/>
      <w:bookmarkEnd w:id="98"/>
      <w:r w:rsidRPr="00D7366C">
        <w:rPr>
          <w:rStyle w:val="TagStyle"/>
          <w:rtl/>
        </w:rPr>
        <w:t xml:space="preserve"> &lt;&lt; דובר &gt;&gt; </w:t>
      </w:r>
      <w:r>
        <w:rPr>
          <w:rtl/>
        </w:rPr>
        <w:t>יואל רזבוזוב (יש עתיד-תל"ם):</w:t>
      </w:r>
      <w:r w:rsidRPr="00D7366C">
        <w:rPr>
          <w:rStyle w:val="TagStyle"/>
          <w:rtl/>
        </w:rPr>
        <w:t xml:space="preserve"> &lt;&lt; דובר &gt;&gt;</w:t>
      </w:r>
      <w:r w:rsidR="006A72C5">
        <w:rPr>
          <w:rtl/>
        </w:rPr>
        <w:t xml:space="preserve"> </w:t>
      </w:r>
      <w:r>
        <w:rPr>
          <w:rtl/>
        </w:rPr>
        <w:t xml:space="preserve"> </w:t>
      </w:r>
      <w:bookmarkEnd w:id="99"/>
    </w:p>
    <w:p w:rsidR="00D7366C" w:rsidRDefault="00D7366C" w:rsidP="00D7366C">
      <w:pPr>
        <w:pStyle w:val="KeepWithNext"/>
        <w:rPr>
          <w:rtl/>
          <w:lang w:eastAsia="he-IL"/>
        </w:rPr>
      </w:pPr>
    </w:p>
    <w:p w:rsidR="00D7366C" w:rsidRDefault="00D7366C" w:rsidP="00D7366C">
      <w:pPr>
        <w:rPr>
          <w:rtl/>
          <w:lang w:eastAsia="he-IL"/>
        </w:rPr>
      </w:pPr>
      <w:r>
        <w:rPr>
          <w:rFonts w:hint="cs"/>
          <w:rtl/>
          <w:lang w:eastAsia="he-IL"/>
        </w:rPr>
        <w:t>א</w:t>
      </w:r>
      <w:bookmarkStart w:id="100" w:name="_ETM_Q1_981000"/>
      <w:bookmarkEnd w:id="100"/>
      <w:r>
        <w:rPr>
          <w:rFonts w:hint="cs"/>
          <w:rtl/>
          <w:lang w:eastAsia="he-IL"/>
        </w:rPr>
        <w:t xml:space="preserve">טימות כזו אני לא ראיתי, אני מבין שמשרד הבריאות שאמון על בריאות הציבור לא רוצה לשמוע על עסקים שקורסים, על משפחות שמתרסקות, על בריאות הציבור. </w:t>
      </w:r>
    </w:p>
    <w:p w:rsidR="00D7366C" w:rsidRDefault="00D7366C" w:rsidP="00D7366C">
      <w:pPr>
        <w:rPr>
          <w:rtl/>
          <w:lang w:eastAsia="he-IL"/>
        </w:rPr>
      </w:pPr>
    </w:p>
    <w:p w:rsidR="00D7366C" w:rsidRDefault="00D7366C" w:rsidP="00D7366C">
      <w:pPr>
        <w:pStyle w:val="af6"/>
        <w:keepNext/>
      </w:pPr>
      <w:bookmarkStart w:id="101" w:name="ET_yor_5307_17"/>
      <w:r w:rsidRPr="00D7366C">
        <w:rPr>
          <w:rStyle w:val="TagStyle"/>
          <w:rtl/>
        </w:rPr>
        <w:t xml:space="preserve"> &lt;&lt; יור &gt;&gt; </w:t>
      </w:r>
      <w:r>
        <w:rPr>
          <w:rtl/>
        </w:rPr>
        <w:t>היו"ר יפעת שאשא ביטון:</w:t>
      </w:r>
      <w:r w:rsidRPr="00D7366C">
        <w:rPr>
          <w:rStyle w:val="TagStyle"/>
          <w:rtl/>
        </w:rPr>
        <w:t xml:space="preserve"> &lt;&lt; יור &gt;&gt;</w:t>
      </w:r>
      <w:r w:rsidR="006A72C5">
        <w:rPr>
          <w:rtl/>
        </w:rPr>
        <w:t xml:space="preserve"> </w:t>
      </w:r>
      <w:r>
        <w:rPr>
          <w:rtl/>
        </w:rPr>
        <w:t xml:space="preserve"> </w:t>
      </w:r>
      <w:bookmarkEnd w:id="101"/>
    </w:p>
    <w:p w:rsidR="00D7366C" w:rsidRDefault="00D7366C" w:rsidP="00D7366C">
      <w:pPr>
        <w:pStyle w:val="KeepWithNext"/>
        <w:rPr>
          <w:rtl/>
          <w:lang w:eastAsia="he-IL"/>
        </w:rPr>
      </w:pPr>
    </w:p>
    <w:p w:rsidR="00D7366C" w:rsidRDefault="00D7366C" w:rsidP="00D7366C">
      <w:pPr>
        <w:rPr>
          <w:rtl/>
          <w:lang w:eastAsia="he-IL"/>
        </w:rPr>
      </w:pPr>
      <w:r>
        <w:rPr>
          <w:rFonts w:hint="cs"/>
          <w:rtl/>
          <w:lang w:eastAsia="he-IL"/>
        </w:rPr>
        <w:t xml:space="preserve">לא רוצה לשמוע על בריאות הציבור. </w:t>
      </w:r>
    </w:p>
    <w:p w:rsidR="00D7366C" w:rsidRDefault="00D7366C" w:rsidP="00D7366C">
      <w:pPr>
        <w:rPr>
          <w:rtl/>
          <w:lang w:eastAsia="he-IL"/>
        </w:rPr>
      </w:pPr>
      <w:bookmarkStart w:id="102" w:name="_ETM_Q1_995000"/>
      <w:bookmarkEnd w:id="102"/>
    </w:p>
    <w:p w:rsidR="00D7366C" w:rsidRDefault="00D7366C" w:rsidP="00D7366C">
      <w:pPr>
        <w:pStyle w:val="a4"/>
        <w:keepNext/>
        <w:rPr>
          <w:rtl/>
        </w:rPr>
      </w:pPr>
      <w:bookmarkStart w:id="103" w:name="_ETM_Q1_997000"/>
      <w:bookmarkStart w:id="104" w:name="ET_speaker_5341_18"/>
      <w:bookmarkEnd w:id="103"/>
      <w:r w:rsidRPr="00D7366C">
        <w:rPr>
          <w:rStyle w:val="TagStyle"/>
          <w:rtl/>
        </w:rPr>
        <w:t xml:space="preserve"> &lt;&lt; דובר &gt;&gt; </w:t>
      </w:r>
      <w:r>
        <w:rPr>
          <w:rtl/>
        </w:rPr>
        <w:t>יואל רזבוזוב (יש עתיד-תל"ם):</w:t>
      </w:r>
      <w:r w:rsidRPr="00D7366C">
        <w:rPr>
          <w:rStyle w:val="TagStyle"/>
          <w:rtl/>
        </w:rPr>
        <w:t xml:space="preserve"> &lt;&lt; דובר &gt;&gt;</w:t>
      </w:r>
      <w:r w:rsidR="006A72C5">
        <w:rPr>
          <w:rtl/>
        </w:rPr>
        <w:t xml:space="preserve"> </w:t>
      </w:r>
      <w:r>
        <w:rPr>
          <w:rtl/>
        </w:rPr>
        <w:t xml:space="preserve"> </w:t>
      </w:r>
      <w:bookmarkEnd w:id="104"/>
    </w:p>
    <w:p w:rsidR="00D7366C" w:rsidRDefault="00D7366C" w:rsidP="00D7366C">
      <w:pPr>
        <w:pStyle w:val="KeepWithNext"/>
        <w:rPr>
          <w:rtl/>
          <w:lang w:eastAsia="he-IL"/>
        </w:rPr>
      </w:pPr>
    </w:p>
    <w:p w:rsidR="00D7366C" w:rsidRDefault="00D7366C" w:rsidP="00D7366C">
      <w:pPr>
        <w:rPr>
          <w:rtl/>
          <w:lang w:eastAsia="he-IL"/>
        </w:rPr>
      </w:pPr>
      <w:r>
        <w:rPr>
          <w:rFonts w:hint="cs"/>
          <w:rtl/>
          <w:lang w:eastAsia="he-IL"/>
        </w:rPr>
        <w:t>שמענו את הדוגמאות ואני יכול להגיד לכם בוודאו</w:t>
      </w:r>
      <w:r w:rsidR="000E5256">
        <w:rPr>
          <w:rFonts w:hint="cs"/>
          <w:rtl/>
          <w:lang w:eastAsia="he-IL"/>
        </w:rPr>
        <w:t>ת שיש עוד מיליוני דוגמאות כאלו</w:t>
      </w:r>
      <w:r w:rsidR="000F3537">
        <w:rPr>
          <w:rFonts w:hint="cs"/>
          <w:rtl/>
          <w:lang w:eastAsia="he-IL"/>
        </w:rPr>
        <w:t xml:space="preserve"> של אנשים שזקו</w:t>
      </w:r>
      <w:r w:rsidR="000E5256">
        <w:rPr>
          <w:rFonts w:hint="cs"/>
          <w:rtl/>
          <w:lang w:eastAsia="he-IL"/>
        </w:rPr>
        <w:t xml:space="preserve">קים לכך, של אנשים שחייבים. זה עניין </w:t>
      </w:r>
      <w:bookmarkStart w:id="105" w:name="_ETM_Q1_1003000"/>
      <w:bookmarkEnd w:id="105"/>
      <w:r w:rsidR="000E5256">
        <w:rPr>
          <w:rFonts w:hint="cs"/>
          <w:rtl/>
          <w:lang w:eastAsia="he-IL"/>
        </w:rPr>
        <w:t xml:space="preserve">של פיזיותרפיה, של בריאות הגוף וזה גם עניין נפשי. </w:t>
      </w:r>
      <w:bookmarkStart w:id="106" w:name="_ETM_Q1_1009000"/>
      <w:bookmarkEnd w:id="106"/>
      <w:r w:rsidR="000E5256">
        <w:rPr>
          <w:rFonts w:hint="cs"/>
          <w:rtl/>
          <w:lang w:eastAsia="he-IL"/>
        </w:rPr>
        <w:t xml:space="preserve">לא מדובר במותרות אלא בבריאות הציבור. חייבים להכיר בכך שזה </w:t>
      </w:r>
      <w:bookmarkStart w:id="107" w:name="_ETM_Q1_1014000"/>
      <w:bookmarkEnd w:id="107"/>
      <w:r w:rsidR="000E5256">
        <w:rPr>
          <w:rFonts w:hint="cs"/>
          <w:rtl/>
          <w:lang w:eastAsia="he-IL"/>
        </w:rPr>
        <w:t xml:space="preserve">חיוני, אני חושב שרוב האנשים במשרד הבריאות מסכימים איתנו. אני גם יכול להגיד שכולנו היינו עדים לכתבה שמשרד הבריאות הזמינו לעצמם אימון מסוים ואמרו שזה יהיה באופן קבוע כי הם מבינים שזה חשוב. </w:t>
      </w:r>
    </w:p>
    <w:p w:rsidR="000E5256" w:rsidRDefault="000E5256" w:rsidP="00D7366C">
      <w:pPr>
        <w:rPr>
          <w:rtl/>
          <w:lang w:eastAsia="he-IL"/>
        </w:rPr>
      </w:pPr>
    </w:p>
    <w:p w:rsidR="000E5256" w:rsidRDefault="000E5256" w:rsidP="00D7366C">
      <w:pPr>
        <w:rPr>
          <w:rtl/>
          <w:lang w:eastAsia="he-IL"/>
        </w:rPr>
      </w:pPr>
      <w:r>
        <w:rPr>
          <w:rFonts w:hint="cs"/>
          <w:rtl/>
          <w:lang w:eastAsia="he-IL"/>
        </w:rPr>
        <w:t xml:space="preserve">אנחנו </w:t>
      </w:r>
      <w:bookmarkStart w:id="108" w:name="_ETM_Q1_1033000"/>
      <w:bookmarkEnd w:id="108"/>
      <w:r>
        <w:rPr>
          <w:rFonts w:hint="cs"/>
          <w:rtl/>
          <w:lang w:eastAsia="he-IL"/>
        </w:rPr>
        <w:t xml:space="preserve">מדברים על חדרי כושר וסטודיו, מחול עם מסיכות, פילאטיס, </w:t>
      </w:r>
      <w:bookmarkStart w:id="109" w:name="_ETM_Q1_1037000"/>
      <w:bookmarkEnd w:id="109"/>
      <w:r>
        <w:rPr>
          <w:rFonts w:hint="cs"/>
          <w:rtl/>
          <w:lang w:eastAsia="he-IL"/>
        </w:rPr>
        <w:t xml:space="preserve">יוגה. אני בעצמי עושה פיזיותרפיה ואני שומע </w:t>
      </w:r>
      <w:bookmarkStart w:id="110" w:name="_ETM_Q1_1042000"/>
      <w:bookmarkEnd w:id="110"/>
      <w:r>
        <w:rPr>
          <w:rFonts w:hint="cs"/>
          <w:rtl/>
          <w:lang w:eastAsia="he-IL"/>
        </w:rPr>
        <w:t xml:space="preserve">שפיזיותרפיסטים מתלוננים, אומרים שאין להם לאן לשלוח. הם נותנים לאנשים לתרגל ואין איפה, זה עניין של שיקום, אם הם לא עושים את זה הם קורסים. </w:t>
      </w:r>
    </w:p>
    <w:p w:rsidR="003C1FD1" w:rsidRDefault="003C1FD1" w:rsidP="00D7366C">
      <w:pPr>
        <w:rPr>
          <w:rtl/>
          <w:lang w:eastAsia="he-IL"/>
        </w:rPr>
      </w:pPr>
    </w:p>
    <w:p w:rsidR="00F84252" w:rsidRDefault="003C1FD1" w:rsidP="00F84252">
      <w:pPr>
        <w:rPr>
          <w:rtl/>
          <w:lang w:eastAsia="he-IL"/>
        </w:rPr>
      </w:pPr>
      <w:r>
        <w:rPr>
          <w:rFonts w:hint="cs"/>
          <w:rtl/>
          <w:lang w:eastAsia="he-IL"/>
        </w:rPr>
        <w:t xml:space="preserve">אני אומר שבמשרד הבריאות </w:t>
      </w:r>
      <w:r w:rsidR="00F84252">
        <w:rPr>
          <w:rFonts w:hint="cs"/>
          <w:rtl/>
          <w:lang w:eastAsia="he-IL"/>
        </w:rPr>
        <w:t xml:space="preserve">כל מי </w:t>
      </w:r>
      <w:bookmarkStart w:id="111" w:name="_ETM_Q1_1061000"/>
      <w:bookmarkEnd w:id="111"/>
      <w:r w:rsidR="00F84252">
        <w:rPr>
          <w:rFonts w:hint="cs"/>
          <w:rtl/>
          <w:lang w:eastAsia="he-IL"/>
        </w:rPr>
        <w:t xml:space="preserve">ששומע יודע שאנחנו צודקים. חברי כנסת עבדו בתו סגול ולא הייתה תחלואה, אנחנו לא נחזור על זה, זה עבד. בבריכות אין הדבקה, בסטודיו גם אפשר לשמור מרחק בתו סגול. אני לא מבין, דרשנו בשבוע שעבר לפתוח מידית, כולם מבינים את זה, יש מיליוני דוגמאות. </w:t>
      </w:r>
      <w:bookmarkStart w:id="112" w:name="_ETM_Q1_1077000"/>
      <w:bookmarkEnd w:id="112"/>
      <w:r w:rsidR="00F84252">
        <w:rPr>
          <w:rFonts w:hint="cs"/>
          <w:rtl/>
          <w:lang w:eastAsia="he-IL"/>
        </w:rPr>
        <w:t>זאת אטימות, זה זלזול, אם משרד הבריאות לא שולח לפה נציג עם תשובות אלא סתם אנשים שנ</w:t>
      </w:r>
      <w:r w:rsidR="009443F7">
        <w:rPr>
          <w:rFonts w:hint="cs"/>
          <w:rtl/>
          <w:lang w:eastAsia="he-IL"/>
        </w:rPr>
        <w:t xml:space="preserve">שתלח בהם, אנחנו לא רוצים להשתלח, אנחנו מכבדים כל אחד </w:t>
      </w:r>
      <w:bookmarkStart w:id="113" w:name="_ETM_Q1_1091000"/>
      <w:bookmarkEnd w:id="113"/>
      <w:r w:rsidR="009443F7">
        <w:rPr>
          <w:rFonts w:hint="cs"/>
          <w:rtl/>
          <w:lang w:eastAsia="he-IL"/>
        </w:rPr>
        <w:t xml:space="preserve">אבל זה לא עובד ככה. זה זלזול בבית המחוקקים שאמור </w:t>
      </w:r>
      <w:bookmarkStart w:id="114" w:name="_ETM_Q1_1098000"/>
      <w:bookmarkEnd w:id="114"/>
      <w:r w:rsidR="009443F7">
        <w:rPr>
          <w:rFonts w:hint="cs"/>
          <w:rtl/>
          <w:lang w:eastAsia="he-IL"/>
        </w:rPr>
        <w:t xml:space="preserve">לפקח על הביצוע הכושל של הממשלה. </w:t>
      </w:r>
    </w:p>
    <w:p w:rsidR="009443F7" w:rsidRDefault="009443F7" w:rsidP="00F84252">
      <w:pPr>
        <w:rPr>
          <w:rtl/>
          <w:lang w:eastAsia="he-IL"/>
        </w:rPr>
      </w:pPr>
      <w:bookmarkStart w:id="115" w:name="_ETM_Q1_1101000"/>
      <w:bookmarkEnd w:id="115"/>
    </w:p>
    <w:p w:rsidR="009443F7" w:rsidRDefault="009443F7" w:rsidP="009443F7">
      <w:pPr>
        <w:pStyle w:val="af6"/>
        <w:keepNext/>
        <w:rPr>
          <w:rtl/>
        </w:rPr>
      </w:pPr>
      <w:bookmarkStart w:id="116" w:name="ET_yor_5307_19"/>
      <w:r w:rsidRPr="009443F7">
        <w:rPr>
          <w:rStyle w:val="TagStyle"/>
          <w:rtl/>
        </w:rPr>
        <w:t xml:space="preserve"> &lt;&lt; יור &gt;&gt; </w:t>
      </w:r>
      <w:r>
        <w:rPr>
          <w:rtl/>
        </w:rPr>
        <w:t>היו"ר יפעת שאשא ביטון:</w:t>
      </w:r>
      <w:r w:rsidRPr="009443F7">
        <w:rPr>
          <w:rStyle w:val="TagStyle"/>
          <w:rtl/>
        </w:rPr>
        <w:t xml:space="preserve"> &lt;&lt; יור &gt;&gt;</w:t>
      </w:r>
      <w:r w:rsidR="006A72C5">
        <w:rPr>
          <w:rtl/>
        </w:rPr>
        <w:t xml:space="preserve"> </w:t>
      </w:r>
      <w:r>
        <w:rPr>
          <w:rtl/>
        </w:rPr>
        <w:t xml:space="preserve"> </w:t>
      </w:r>
      <w:bookmarkEnd w:id="116"/>
    </w:p>
    <w:p w:rsidR="009443F7" w:rsidRDefault="009443F7" w:rsidP="009443F7">
      <w:pPr>
        <w:pStyle w:val="KeepWithNext"/>
        <w:rPr>
          <w:rtl/>
          <w:lang w:eastAsia="he-IL"/>
        </w:rPr>
      </w:pPr>
    </w:p>
    <w:p w:rsidR="009443F7" w:rsidRDefault="009443F7" w:rsidP="009443F7">
      <w:pPr>
        <w:rPr>
          <w:rtl/>
          <w:lang w:eastAsia="he-IL"/>
        </w:rPr>
      </w:pPr>
      <w:bookmarkStart w:id="117" w:name="_ETM_Q1_1102000"/>
      <w:bookmarkEnd w:id="117"/>
      <w:r>
        <w:rPr>
          <w:rFonts w:hint="cs"/>
          <w:rtl/>
          <w:lang w:eastAsia="he-IL"/>
        </w:rPr>
        <w:t xml:space="preserve">תודה, חבר הכנסת רזבוזוב. זה מה שקורה כנראה כשמנותקים מהציבור </w:t>
      </w:r>
      <w:r w:rsidR="005730CE">
        <w:rPr>
          <w:rFonts w:hint="cs"/>
          <w:rtl/>
          <w:lang w:eastAsia="he-IL"/>
        </w:rPr>
        <w:t xml:space="preserve">וזה מה שקורה </w:t>
      </w:r>
      <w:bookmarkStart w:id="118" w:name="_ETM_Q1_1109000"/>
      <w:bookmarkEnd w:id="118"/>
      <w:r w:rsidR="005730CE">
        <w:rPr>
          <w:rFonts w:hint="cs"/>
          <w:rtl/>
          <w:lang w:eastAsia="he-IL"/>
        </w:rPr>
        <w:t xml:space="preserve">כשהם חושבים שהם מורמים מעם. </w:t>
      </w:r>
      <w:r w:rsidR="00084DCE">
        <w:rPr>
          <w:rFonts w:hint="cs"/>
          <w:rtl/>
          <w:lang w:eastAsia="he-IL"/>
        </w:rPr>
        <w:t xml:space="preserve">ב-ד' אמותיהם הם יכולים לארגן פעילות ספורט – הם בטח גם ציפו שזה לא יצא החוצה – אבל לציבור אסור. </w:t>
      </w:r>
    </w:p>
    <w:p w:rsidR="00084DCE" w:rsidRDefault="00084DCE" w:rsidP="009443F7">
      <w:pPr>
        <w:rPr>
          <w:rtl/>
          <w:lang w:eastAsia="he-IL"/>
        </w:rPr>
      </w:pPr>
    </w:p>
    <w:p w:rsidR="00084DCE" w:rsidRDefault="00084DCE" w:rsidP="009443F7">
      <w:pPr>
        <w:rPr>
          <w:rtl/>
          <w:lang w:eastAsia="he-IL"/>
        </w:rPr>
      </w:pPr>
      <w:bookmarkStart w:id="119" w:name="_ETM_Q1_1116000"/>
      <w:bookmarkEnd w:id="119"/>
      <w:r>
        <w:rPr>
          <w:rFonts w:hint="cs"/>
          <w:rtl/>
          <w:lang w:eastAsia="he-IL"/>
        </w:rPr>
        <w:t xml:space="preserve">אני אומרת לכם בכאב גדול, משרד הבריאות לא שולח נציג, הוא מסר שלא ניתן להעלות נציג אחר ומבחינתי אין דבר יותר מבזה, לא רק את הכנסת אלא את </w:t>
      </w:r>
      <w:bookmarkStart w:id="120" w:name="_ETM_Q1_1133000"/>
      <w:bookmarkEnd w:id="120"/>
      <w:r>
        <w:rPr>
          <w:rFonts w:hint="cs"/>
          <w:rtl/>
          <w:lang w:eastAsia="he-IL"/>
        </w:rPr>
        <w:t xml:space="preserve">האזרחים בכלל מצד משרד הבריאות. ברשותכם אקרא הצהרה: משרד </w:t>
      </w:r>
      <w:bookmarkStart w:id="121" w:name="_ETM_Q1_1141000"/>
      <w:bookmarkEnd w:id="121"/>
      <w:r>
        <w:rPr>
          <w:rFonts w:hint="cs"/>
          <w:rtl/>
          <w:lang w:eastAsia="he-IL"/>
        </w:rPr>
        <w:t>הבריאות מבזה את ועדות הכנסת ואת ציבור האזרחים. מש</w:t>
      </w:r>
      <w:bookmarkStart w:id="122" w:name="_ETM_Q1_1143000"/>
      <w:bookmarkEnd w:id="122"/>
      <w:r>
        <w:rPr>
          <w:rFonts w:hint="cs"/>
          <w:rtl/>
          <w:lang w:eastAsia="he-IL"/>
        </w:rPr>
        <w:t xml:space="preserve">רד הבריאות מפקיר את בריאותם של אזרחי ישראל. מאות אלפי נכי צה"ל, נכים כלליים, אנשים עם מחלות ניווניות, אנשים בשיקום רפואי, גמלאים שזה מה ששומר על בריאותם </w:t>
      </w:r>
      <w:bookmarkStart w:id="123" w:name="_ETM_Q1_1154000"/>
      <w:bookmarkEnd w:id="123"/>
      <w:r>
        <w:rPr>
          <w:rFonts w:hint="cs"/>
          <w:rtl/>
          <w:lang w:eastAsia="he-IL"/>
        </w:rPr>
        <w:t xml:space="preserve">ועוד רבים אחרים שזה מקור לבריאותם </w:t>
      </w:r>
      <w:r>
        <w:rPr>
          <w:rFonts w:hint="cs"/>
          <w:rtl/>
          <w:lang w:eastAsia="he-IL"/>
        </w:rPr>
        <w:lastRenderedPageBreak/>
        <w:t xml:space="preserve">הפיזית והנפשית. כל </w:t>
      </w:r>
      <w:bookmarkStart w:id="124" w:name="_ETM_Q1_1163000"/>
      <w:bookmarkEnd w:id="124"/>
      <w:r>
        <w:rPr>
          <w:rFonts w:hint="cs"/>
          <w:rtl/>
          <w:lang w:eastAsia="he-IL"/>
        </w:rPr>
        <w:t xml:space="preserve">זה מתוך הסתכלו צרה על תחום הבריאות רק דרך עיני הקורונה וחוסר אומץ או יכולת לטפל בצורה נכונה במשבר הקורונה בכללותו, לצד מניעת התפשטות הנגיף. </w:t>
      </w:r>
      <w:r w:rsidR="006A72C5">
        <w:rPr>
          <w:rFonts w:hint="cs"/>
          <w:rtl/>
          <w:lang w:eastAsia="he-IL"/>
        </w:rPr>
        <w:t xml:space="preserve">במקום להגיע לוועדה ולראות את בריאותם של האנשים, יושבים דוקטור שרון אלרועי ובכירים נוספים במשרד הבריאות וחושבים איך </w:t>
      </w:r>
      <w:bookmarkStart w:id="125" w:name="_ETM_Q1_1185000"/>
      <w:bookmarkEnd w:id="125"/>
      <w:r w:rsidR="006A72C5">
        <w:rPr>
          <w:rFonts w:hint="cs"/>
          <w:rtl/>
          <w:lang w:eastAsia="he-IL"/>
        </w:rPr>
        <w:t>לסגור מחדש את מדינת ישראל, זה לא לדאוג ל</w:t>
      </w:r>
      <w:bookmarkStart w:id="126" w:name="_ETM_Q1_1186000"/>
      <w:bookmarkEnd w:id="126"/>
      <w:r w:rsidR="006A72C5">
        <w:rPr>
          <w:rFonts w:hint="cs"/>
          <w:rtl/>
          <w:lang w:eastAsia="he-IL"/>
        </w:rPr>
        <w:t xml:space="preserve">בריאות הציבור. אנחנו מצפים שמשרד הבריאות יעמיד לרשותנו נציג שיוכל להסתכל בעיניים של כל האנשים שהגיעו לכאן ואנחנו קובעים כבר מעכשיו דיון המשך בשבוע הבא ביום שני בבוקר, אנחנו </w:t>
      </w:r>
      <w:bookmarkStart w:id="127" w:name="_ETM_Q1_1204000"/>
      <w:bookmarkEnd w:id="127"/>
      <w:r w:rsidR="006A72C5">
        <w:rPr>
          <w:rFonts w:hint="cs"/>
          <w:rtl/>
          <w:lang w:eastAsia="he-IL"/>
        </w:rPr>
        <w:t xml:space="preserve">מבקשים שיהיה כאן נציג בכיר. עד אז הוועדה דורשת לפתוח באופן מידי גם את הבריכות, גם את חדרי הכושר, וגם את ענפי הספורט, ולאפשר לאנשים לשמור על בריאותם. תודה רבה, הדיון נעול. </w:t>
      </w:r>
    </w:p>
    <w:p w:rsidR="006A72C5" w:rsidRDefault="006A72C5" w:rsidP="009443F7">
      <w:pPr>
        <w:rPr>
          <w:rtl/>
          <w:lang w:eastAsia="he-IL"/>
        </w:rPr>
      </w:pPr>
    </w:p>
    <w:p w:rsidR="006A72C5" w:rsidRDefault="006A72C5" w:rsidP="006A72C5">
      <w:pPr>
        <w:pStyle w:val="afc"/>
        <w:keepNext/>
        <w:rPr>
          <w:rtl/>
          <w:lang w:eastAsia="he-IL"/>
        </w:rPr>
      </w:pPr>
      <w:bookmarkStart w:id="128" w:name="_ETM_Q1_1218000"/>
      <w:bookmarkStart w:id="129" w:name="ET_meetingend_20"/>
      <w:bookmarkEnd w:id="128"/>
      <w:r w:rsidRPr="006A72C5">
        <w:rPr>
          <w:rStyle w:val="TagStyle"/>
          <w:rtl/>
        </w:rPr>
        <w:t xml:space="preserve"> &lt;&lt; סיום &gt;&gt; </w:t>
      </w:r>
      <w:r>
        <w:rPr>
          <w:rtl/>
          <w:lang w:eastAsia="he-IL"/>
        </w:rPr>
        <w:t>הישיבה ננעלה בשעה 10:25.</w:t>
      </w:r>
      <w:r w:rsidRPr="006A72C5">
        <w:rPr>
          <w:rStyle w:val="TagStyle"/>
          <w:rtl/>
        </w:rPr>
        <w:t xml:space="preserve"> &lt;&lt; סיום &gt;&gt;</w:t>
      </w:r>
      <w:r>
        <w:rPr>
          <w:rtl/>
          <w:lang w:eastAsia="he-IL"/>
        </w:rPr>
        <w:t xml:space="preserve">  </w:t>
      </w:r>
      <w:bookmarkEnd w:id="129"/>
    </w:p>
    <w:p w:rsidR="006A72C5" w:rsidRDefault="006A72C5" w:rsidP="006A72C5">
      <w:pPr>
        <w:pStyle w:val="KeepWithNext"/>
        <w:rPr>
          <w:rtl/>
          <w:lang w:eastAsia="he-IL"/>
        </w:rPr>
      </w:pPr>
    </w:p>
    <w:p w:rsidR="006A72C5" w:rsidRPr="006A72C5" w:rsidRDefault="006A72C5" w:rsidP="006A72C5">
      <w:pPr>
        <w:rPr>
          <w:rtl/>
          <w:lang w:eastAsia="he-IL"/>
        </w:rPr>
      </w:pPr>
    </w:p>
    <w:sectPr w:rsidR="006A72C5" w:rsidRPr="006A72C5" w:rsidSect="00A97B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7B5A">
      <w:rPr>
        <w:rStyle w:val="af7"/>
        <w:noProof/>
        <w:rtl/>
      </w:rPr>
      <w:t>2</w:t>
    </w:r>
    <w:r>
      <w:rPr>
        <w:rStyle w:val="af7"/>
      </w:rPr>
      <w:fldChar w:fldCharType="end"/>
    </w:r>
  </w:p>
  <w:p w:rsidR="00D86E57" w:rsidRPr="00CC5815" w:rsidRDefault="00C16A13" w:rsidP="008E5E3F">
    <w:pPr>
      <w:pStyle w:val="a3"/>
      <w:ind w:firstLine="0"/>
    </w:pPr>
    <w:r>
      <w:rPr>
        <w:rtl/>
      </w:rPr>
      <w:t>הוועדה המיוחדת לעניין נגיף הקורונה החדש ולבחינת היערכות המדינה למגפות ולרעידות אדמה</w:t>
    </w:r>
  </w:p>
  <w:p w:rsidR="00D86E57" w:rsidRPr="00CC5815" w:rsidRDefault="00C16A13" w:rsidP="008E5E3F">
    <w:pPr>
      <w:pStyle w:val="a3"/>
      <w:ind w:firstLine="0"/>
      <w:rPr>
        <w:rtl/>
      </w:rPr>
    </w:pPr>
    <w:r>
      <w:rPr>
        <w:rtl/>
      </w:rPr>
      <w:t>07/12/2020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4B8A3AD2" wp14:editId="10FF5D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4DCE"/>
    <w:rsid w:val="00092B80"/>
    <w:rsid w:val="000A17C6"/>
    <w:rsid w:val="000B060C"/>
    <w:rsid w:val="000B2EE6"/>
    <w:rsid w:val="000B6039"/>
    <w:rsid w:val="000C47F5"/>
    <w:rsid w:val="000E3314"/>
    <w:rsid w:val="000E5256"/>
    <w:rsid w:val="000F2459"/>
    <w:rsid w:val="000F3537"/>
    <w:rsid w:val="00150436"/>
    <w:rsid w:val="00167294"/>
    <w:rsid w:val="001673D4"/>
    <w:rsid w:val="00171E7F"/>
    <w:rsid w:val="001758C1"/>
    <w:rsid w:val="0017779F"/>
    <w:rsid w:val="001A74E9"/>
    <w:rsid w:val="001A7A1B"/>
    <w:rsid w:val="001C44DA"/>
    <w:rsid w:val="001C4FDA"/>
    <w:rsid w:val="001D440C"/>
    <w:rsid w:val="002016FF"/>
    <w:rsid w:val="002116E6"/>
    <w:rsid w:val="002256A9"/>
    <w:rsid w:val="00227FEF"/>
    <w:rsid w:val="00261554"/>
    <w:rsid w:val="00270923"/>
    <w:rsid w:val="00275C03"/>
    <w:rsid w:val="00280D58"/>
    <w:rsid w:val="002D4BDB"/>
    <w:rsid w:val="002E5E31"/>
    <w:rsid w:val="00303B4C"/>
    <w:rsid w:val="00321E62"/>
    <w:rsid w:val="00327BF8"/>
    <w:rsid w:val="00340AFA"/>
    <w:rsid w:val="003658CB"/>
    <w:rsid w:val="00366CFB"/>
    <w:rsid w:val="0036794C"/>
    <w:rsid w:val="00373508"/>
    <w:rsid w:val="00396023"/>
    <w:rsid w:val="003B3E94"/>
    <w:rsid w:val="003C1FD1"/>
    <w:rsid w:val="003C279D"/>
    <w:rsid w:val="003D0C20"/>
    <w:rsid w:val="003F0A5F"/>
    <w:rsid w:val="00414F75"/>
    <w:rsid w:val="00420E41"/>
    <w:rsid w:val="00424C94"/>
    <w:rsid w:val="00447608"/>
    <w:rsid w:val="00451746"/>
    <w:rsid w:val="00470EAC"/>
    <w:rsid w:val="00476188"/>
    <w:rsid w:val="0049458B"/>
    <w:rsid w:val="00495FD8"/>
    <w:rsid w:val="004A22C6"/>
    <w:rsid w:val="004B0A65"/>
    <w:rsid w:val="004B1BE9"/>
    <w:rsid w:val="004C0C87"/>
    <w:rsid w:val="004C3D46"/>
    <w:rsid w:val="00500C0C"/>
    <w:rsid w:val="00512CC4"/>
    <w:rsid w:val="00533BB0"/>
    <w:rsid w:val="00546678"/>
    <w:rsid w:val="005506B9"/>
    <w:rsid w:val="005631E1"/>
    <w:rsid w:val="005730CE"/>
    <w:rsid w:val="005817EC"/>
    <w:rsid w:val="00590B77"/>
    <w:rsid w:val="005A342D"/>
    <w:rsid w:val="005C363E"/>
    <w:rsid w:val="005D61F3"/>
    <w:rsid w:val="005E1C6B"/>
    <w:rsid w:val="005F5BD0"/>
    <w:rsid w:val="005F76B0"/>
    <w:rsid w:val="00634F61"/>
    <w:rsid w:val="00645F62"/>
    <w:rsid w:val="00695A47"/>
    <w:rsid w:val="006A0CB7"/>
    <w:rsid w:val="006A72C5"/>
    <w:rsid w:val="006F0259"/>
    <w:rsid w:val="00700433"/>
    <w:rsid w:val="00702755"/>
    <w:rsid w:val="0070472C"/>
    <w:rsid w:val="007509A6"/>
    <w:rsid w:val="00766950"/>
    <w:rsid w:val="007872B4"/>
    <w:rsid w:val="00791CBE"/>
    <w:rsid w:val="007C693F"/>
    <w:rsid w:val="007C6ADD"/>
    <w:rsid w:val="0082136D"/>
    <w:rsid w:val="008320F6"/>
    <w:rsid w:val="00841223"/>
    <w:rsid w:val="00846BE9"/>
    <w:rsid w:val="00853207"/>
    <w:rsid w:val="008713A4"/>
    <w:rsid w:val="00875F10"/>
    <w:rsid w:val="008C3CC9"/>
    <w:rsid w:val="008C6035"/>
    <w:rsid w:val="008C7015"/>
    <w:rsid w:val="008D1DFB"/>
    <w:rsid w:val="008E03B4"/>
    <w:rsid w:val="008E5E3F"/>
    <w:rsid w:val="0090279B"/>
    <w:rsid w:val="00914904"/>
    <w:rsid w:val="009258CE"/>
    <w:rsid w:val="009443F7"/>
    <w:rsid w:val="009515F0"/>
    <w:rsid w:val="0096563F"/>
    <w:rsid w:val="009830CB"/>
    <w:rsid w:val="009A0B57"/>
    <w:rsid w:val="009A3F12"/>
    <w:rsid w:val="009D478A"/>
    <w:rsid w:val="009E6E93"/>
    <w:rsid w:val="009F1518"/>
    <w:rsid w:val="009F5773"/>
    <w:rsid w:val="00A15971"/>
    <w:rsid w:val="00A22C90"/>
    <w:rsid w:val="00A42723"/>
    <w:rsid w:val="00A64A6D"/>
    <w:rsid w:val="00A66020"/>
    <w:rsid w:val="00A97B5A"/>
    <w:rsid w:val="00AB02EE"/>
    <w:rsid w:val="00AB3F3A"/>
    <w:rsid w:val="00AD4EC9"/>
    <w:rsid w:val="00AD6FFC"/>
    <w:rsid w:val="00AE546E"/>
    <w:rsid w:val="00AF31E6"/>
    <w:rsid w:val="00AF4150"/>
    <w:rsid w:val="00B0509A"/>
    <w:rsid w:val="00B120B2"/>
    <w:rsid w:val="00B50340"/>
    <w:rsid w:val="00B65508"/>
    <w:rsid w:val="00B8517A"/>
    <w:rsid w:val="00B90E01"/>
    <w:rsid w:val="00BA6446"/>
    <w:rsid w:val="00BC6164"/>
    <w:rsid w:val="00BD47B7"/>
    <w:rsid w:val="00BF6BF6"/>
    <w:rsid w:val="00C135D5"/>
    <w:rsid w:val="00C16A13"/>
    <w:rsid w:val="00C2111C"/>
    <w:rsid w:val="00C22DCB"/>
    <w:rsid w:val="00C3598A"/>
    <w:rsid w:val="00C360BC"/>
    <w:rsid w:val="00C44800"/>
    <w:rsid w:val="00C52EC2"/>
    <w:rsid w:val="00C61DC1"/>
    <w:rsid w:val="00C640A5"/>
    <w:rsid w:val="00C64AFF"/>
    <w:rsid w:val="00C661EE"/>
    <w:rsid w:val="00C72438"/>
    <w:rsid w:val="00C763E4"/>
    <w:rsid w:val="00C85BAD"/>
    <w:rsid w:val="00C8624A"/>
    <w:rsid w:val="00CA5363"/>
    <w:rsid w:val="00CA742B"/>
    <w:rsid w:val="00CB6D60"/>
    <w:rsid w:val="00CC5815"/>
    <w:rsid w:val="00CE24B8"/>
    <w:rsid w:val="00CE5849"/>
    <w:rsid w:val="00D278F7"/>
    <w:rsid w:val="00D37550"/>
    <w:rsid w:val="00D40A29"/>
    <w:rsid w:val="00D41DCB"/>
    <w:rsid w:val="00D45D27"/>
    <w:rsid w:val="00D7366C"/>
    <w:rsid w:val="00D86E57"/>
    <w:rsid w:val="00D96B24"/>
    <w:rsid w:val="00DE5B80"/>
    <w:rsid w:val="00DF4250"/>
    <w:rsid w:val="00E33AE3"/>
    <w:rsid w:val="00E61903"/>
    <w:rsid w:val="00E61C28"/>
    <w:rsid w:val="00E64116"/>
    <w:rsid w:val="00EA624B"/>
    <w:rsid w:val="00EB057D"/>
    <w:rsid w:val="00EB18E4"/>
    <w:rsid w:val="00EB5C85"/>
    <w:rsid w:val="00EC0AC2"/>
    <w:rsid w:val="00EC1FB3"/>
    <w:rsid w:val="00EC2CD4"/>
    <w:rsid w:val="00EE0989"/>
    <w:rsid w:val="00EE09AD"/>
    <w:rsid w:val="00EE566D"/>
    <w:rsid w:val="00F053E5"/>
    <w:rsid w:val="00F10D2D"/>
    <w:rsid w:val="00F16831"/>
    <w:rsid w:val="00F41C33"/>
    <w:rsid w:val="00F423F1"/>
    <w:rsid w:val="00F4792E"/>
    <w:rsid w:val="00F53584"/>
    <w:rsid w:val="00F549E5"/>
    <w:rsid w:val="00F6017D"/>
    <w:rsid w:val="00F63F05"/>
    <w:rsid w:val="00F72368"/>
    <w:rsid w:val="00F821F6"/>
    <w:rsid w:val="00F84252"/>
    <w:rsid w:val="00F84D49"/>
    <w:rsid w:val="00FA126A"/>
    <w:rsid w:val="00FB0768"/>
    <w:rsid w:val="00FC31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EA15C8BF-78A1-4E6E-B617-C8C0E8247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6A13"/>
    <w:rPr>
      <w:rFonts w:cs="Arial"/>
      <w:b/>
      <w:bCs w:val="0"/>
      <w:vanish/>
      <w:color w:val="010000"/>
      <w:bdr w:val="single" w:sz="4" w:space="0" w:color="FF66FF"/>
    </w:rPr>
  </w:style>
  <w:style w:type="table" w:styleId="afd">
    <w:name w:val="Table Grid"/>
    <w:basedOn w:val="a1"/>
    <w:rsid w:val="00C16A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2FC7D-23FB-4F38-9A95-8FD2B72ED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5</Pages>
  <Words>1653</Words>
  <Characters>9428</Characters>
  <Application>Microsoft Office Word</Application>
  <DocSecurity>0</DocSecurity>
  <Lines>78</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2020-12-11T18:07:00Z</dcterms:modified>
</cp:coreProperties>
</file>