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640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5F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640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640A7" w:rsidP="00E640A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E5F12">
        <w:rPr>
          <w:rFonts w:hint="cs"/>
          <w:b/>
          <w:bCs/>
          <w:rtl/>
        </w:rPr>
        <w:t xml:space="preserve"> 69</w:t>
      </w:r>
    </w:p>
    <w:p w:rsidR="00E640A7" w:rsidRDefault="00E640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של ועדת החוץ והביטחון</w:t>
      </w:r>
    </w:p>
    <w:p w:rsidR="00E64116" w:rsidRPr="008713A4" w:rsidRDefault="00E640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לענייני </w:t>
      </w:r>
      <w:proofErr w:type="spellStart"/>
      <w:r>
        <w:rPr>
          <w:rFonts w:hint="cs"/>
          <w:b/>
          <w:bCs/>
          <w:rtl/>
        </w:rPr>
        <w:t>איו"ש</w:t>
      </w:r>
      <w:proofErr w:type="spellEnd"/>
      <w:r>
        <w:rPr>
          <w:rFonts w:hint="cs"/>
          <w:b/>
          <w:bCs/>
          <w:rtl/>
        </w:rPr>
        <w:t xml:space="preserve"> </w:t>
      </w:r>
    </w:p>
    <w:p w:rsidR="00E64116" w:rsidRPr="008713A4" w:rsidRDefault="00E640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י"ט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(28 באוקטובר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640A7" w:rsidP="00E640A7">
      <w:pPr>
        <w:spacing w:before="60"/>
        <w:ind w:firstLine="0"/>
        <w:rPr>
          <w:rtl/>
        </w:rPr>
      </w:pPr>
      <w:bookmarkStart w:id="0" w:name="ET_subject_616012_1"/>
      <w:r w:rsidRPr="00E640A7">
        <w:rPr>
          <w:rStyle w:val="TagStyle"/>
          <w:rtl/>
        </w:rPr>
        <w:t xml:space="preserve"> &lt;&lt; נושא &gt;&gt; </w:t>
      </w:r>
      <w:r w:rsidRPr="00E640A7">
        <w:rPr>
          <w:rtl/>
        </w:rPr>
        <w:t>סוגיות לבחינה וטיפול בישוב היהודי בחברון בדגש על מערת המכפלה</w:t>
      </w:r>
      <w:r w:rsidRPr="00E640A7">
        <w:rPr>
          <w:rStyle w:val="TagStyle"/>
          <w:rtl/>
        </w:rPr>
        <w:t xml:space="preserve"> &lt;&lt; נושא &gt;&gt;</w:t>
      </w:r>
      <w:bookmarkEnd w:id="0"/>
      <w:r w:rsidR="00AD4ECF">
        <w:rPr>
          <w:rtl/>
        </w:rPr>
        <w:t xml:space="preserve"> </w:t>
      </w:r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640A7" w:rsidRPr="008713A4" w:rsidRDefault="00E640A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640A7" w:rsidP="00EC1FB3">
      <w:pPr>
        <w:ind w:firstLine="0"/>
        <w:rPr>
          <w:rtl/>
        </w:rPr>
      </w:pPr>
      <w:r w:rsidRPr="00E640A7">
        <w:rPr>
          <w:rtl/>
        </w:rPr>
        <w:t>מרדכי יוגב – היו"ר</w:t>
      </w:r>
    </w:p>
    <w:p w:rsidR="004E6CCD" w:rsidRDefault="004E6CCD" w:rsidP="00EC1FB3">
      <w:pPr>
        <w:ind w:firstLine="0"/>
        <w:rPr>
          <w:rtl/>
        </w:rPr>
      </w:pPr>
    </w:p>
    <w:p w:rsidR="00FE5F12" w:rsidRDefault="00FE5F12" w:rsidP="00EC1FB3">
      <w:pPr>
        <w:ind w:firstLine="0"/>
        <w:rPr>
          <w:rtl/>
        </w:rPr>
      </w:pPr>
    </w:p>
    <w:p w:rsidR="004E6CCD" w:rsidRDefault="004E6CCD" w:rsidP="004E6CCD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2E5E31" w:rsidRDefault="004E6CCD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4E6CCD" w:rsidRPr="004E6CCD" w:rsidRDefault="00FE5F12" w:rsidP="00DE5B80">
      <w:pPr>
        <w:ind w:firstLine="0"/>
        <w:rPr>
          <w:rtl/>
        </w:rPr>
      </w:pPr>
      <w:r>
        <w:rPr>
          <w:rtl/>
        </w:rPr>
        <w:br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425"/>
        <w:gridCol w:w="7372"/>
      </w:tblGrid>
      <w:tr w:rsidR="00AD4ECF" w:rsidTr="00F20349">
        <w:tc>
          <w:tcPr>
            <w:tcW w:w="1817" w:type="dxa"/>
            <w:hideMark/>
          </w:tcPr>
          <w:p w:rsidR="00AD4ECF" w:rsidRDefault="00AD4ECF">
            <w:pPr>
              <w:ind w:firstLine="0"/>
              <w:rPr>
                <w:rtl/>
              </w:rPr>
            </w:pPr>
            <w:r>
              <w:rPr>
                <w:rtl/>
              </w:rPr>
              <w:t>קובי אלירז</w:t>
            </w:r>
          </w:p>
        </w:tc>
        <w:tc>
          <w:tcPr>
            <w:tcW w:w="425" w:type="dxa"/>
            <w:hideMark/>
          </w:tcPr>
          <w:p w:rsidR="00AD4ECF" w:rsidRDefault="00AD4E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2" w:type="dxa"/>
            <w:hideMark/>
          </w:tcPr>
          <w:p w:rsidR="00AD4ECF" w:rsidRDefault="00AD4ECF">
            <w:pPr>
              <w:ind w:firstLine="0"/>
              <w:rPr>
                <w:rtl/>
              </w:rPr>
            </w:pPr>
            <w:r>
              <w:rPr>
                <w:rtl/>
              </w:rPr>
              <w:t>ע' שר הביטחון להתיישבות, משרד הביטחון</w:t>
            </w:r>
          </w:p>
        </w:tc>
      </w:tr>
      <w:tr w:rsidR="00AD4ECF" w:rsidTr="00F20349">
        <w:tc>
          <w:tcPr>
            <w:tcW w:w="1817" w:type="dxa"/>
            <w:hideMark/>
          </w:tcPr>
          <w:p w:rsidR="00AD4ECF" w:rsidRDefault="00AD4E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מהצרי</w:t>
            </w:r>
            <w:proofErr w:type="spellEnd"/>
          </w:p>
        </w:tc>
        <w:tc>
          <w:tcPr>
            <w:tcW w:w="425" w:type="dxa"/>
            <w:hideMark/>
          </w:tcPr>
          <w:p w:rsidR="00AD4ECF" w:rsidRDefault="00AD4E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2" w:type="dxa"/>
            <w:hideMark/>
          </w:tcPr>
          <w:p w:rsidR="00AD4ECF" w:rsidRDefault="00AD4ECF">
            <w:pPr>
              <w:ind w:firstLine="0"/>
              <w:rPr>
                <w:rtl/>
              </w:rPr>
            </w:pPr>
            <w:r>
              <w:rPr>
                <w:rtl/>
              </w:rPr>
              <w:t>עו"ד, לשכת היועמ"ש, משרד הביטחון</w:t>
            </w:r>
          </w:p>
        </w:tc>
      </w:tr>
      <w:tr w:rsidR="00E640A7" w:rsidTr="00F20349">
        <w:tc>
          <w:tcPr>
            <w:tcW w:w="1817" w:type="dxa"/>
            <w:hideMark/>
          </w:tcPr>
          <w:p w:rsidR="00E640A7" w:rsidRDefault="00E640A7">
            <w:pPr>
              <w:ind w:firstLine="0"/>
            </w:pPr>
            <w:r>
              <w:rPr>
                <w:rtl/>
              </w:rPr>
              <w:t>סא"ל מלי מאירי</w:t>
            </w:r>
          </w:p>
        </w:tc>
        <w:tc>
          <w:tcPr>
            <w:tcW w:w="425" w:type="dxa"/>
            <w:hideMark/>
          </w:tcPr>
          <w:p w:rsidR="00E640A7" w:rsidRDefault="00E640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2" w:type="dxa"/>
            <w:hideMark/>
          </w:tcPr>
          <w:p w:rsidR="00E640A7" w:rsidRDefault="00E640A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תשתיות,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אזרחי, צה"ל</w:t>
            </w:r>
          </w:p>
        </w:tc>
      </w:tr>
      <w:tr w:rsidR="00E640A7" w:rsidTr="00F20349">
        <w:tc>
          <w:tcPr>
            <w:tcW w:w="1817" w:type="dxa"/>
            <w:hideMark/>
          </w:tcPr>
          <w:p w:rsidR="00E640A7" w:rsidRDefault="00E640A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</w:t>
            </w:r>
            <w:proofErr w:type="spellStart"/>
            <w:r>
              <w:rPr>
                <w:rtl/>
              </w:rPr>
              <w:t>חריז</w:t>
            </w:r>
            <w:proofErr w:type="spellEnd"/>
            <w:r>
              <w:rPr>
                <w:rtl/>
              </w:rPr>
              <w:t xml:space="preserve"> ספדי</w:t>
            </w:r>
          </w:p>
        </w:tc>
        <w:tc>
          <w:tcPr>
            <w:tcW w:w="425" w:type="dxa"/>
            <w:hideMark/>
          </w:tcPr>
          <w:p w:rsidR="00E640A7" w:rsidRDefault="00E640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2" w:type="dxa"/>
            <w:hideMark/>
          </w:tcPr>
          <w:p w:rsidR="00E640A7" w:rsidRDefault="00E640A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רמת"ק</w:t>
            </w:r>
            <w:proofErr w:type="spellEnd"/>
            <w:r>
              <w:rPr>
                <w:rtl/>
              </w:rPr>
              <w:t xml:space="preserve"> חברון, צה"ל</w:t>
            </w:r>
          </w:p>
        </w:tc>
      </w:tr>
      <w:tr w:rsidR="00E640A7" w:rsidTr="00F20349">
        <w:tc>
          <w:tcPr>
            <w:tcW w:w="1817" w:type="dxa"/>
            <w:hideMark/>
          </w:tcPr>
          <w:p w:rsidR="00E640A7" w:rsidRDefault="00E640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נצ"מ מוריס חן</w:t>
            </w:r>
          </w:p>
        </w:tc>
        <w:tc>
          <w:tcPr>
            <w:tcW w:w="425" w:type="dxa"/>
            <w:hideMark/>
          </w:tcPr>
          <w:p w:rsidR="00E640A7" w:rsidRDefault="00E640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2" w:type="dxa"/>
            <w:hideMark/>
          </w:tcPr>
          <w:p w:rsidR="00E640A7" w:rsidRDefault="00E640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ממ"ר חברון, משטרת ישראל</w:t>
            </w:r>
          </w:p>
        </w:tc>
      </w:tr>
      <w:tr w:rsidR="00E640A7" w:rsidTr="00F20349">
        <w:tc>
          <w:tcPr>
            <w:tcW w:w="1817" w:type="dxa"/>
            <w:hideMark/>
          </w:tcPr>
          <w:p w:rsidR="00E640A7" w:rsidRDefault="00E640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מירב אטינגר</w:t>
            </w:r>
          </w:p>
        </w:tc>
        <w:tc>
          <w:tcPr>
            <w:tcW w:w="425" w:type="dxa"/>
            <w:hideMark/>
          </w:tcPr>
          <w:p w:rsidR="00E640A7" w:rsidRDefault="00E640A7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372" w:type="dxa"/>
            <w:hideMark/>
          </w:tcPr>
          <w:p w:rsidR="00E640A7" w:rsidRDefault="00E640A7">
            <w:pPr>
              <w:ind w:firstLine="0"/>
            </w:pPr>
            <w:r>
              <w:rPr>
                <w:rFonts w:hint="cs"/>
                <w:rtl/>
              </w:rPr>
              <w:t>יועמ"ש מחוז ש"י, משטרת ישראל</w:t>
            </w:r>
          </w:p>
        </w:tc>
      </w:tr>
      <w:tr w:rsidR="00AD4ECF" w:rsidTr="00F20349">
        <w:tc>
          <w:tcPr>
            <w:tcW w:w="1817" w:type="dxa"/>
            <w:hideMark/>
          </w:tcPr>
          <w:p w:rsidR="00AD4ECF" w:rsidRDefault="00AD4ECF">
            <w:pPr>
              <w:ind w:firstLine="0"/>
              <w:rPr>
                <w:rtl/>
              </w:rPr>
            </w:pPr>
            <w:r>
              <w:rPr>
                <w:rtl/>
              </w:rPr>
              <w:t>ניב יערי</w:t>
            </w:r>
          </w:p>
        </w:tc>
        <w:tc>
          <w:tcPr>
            <w:tcW w:w="425" w:type="dxa"/>
            <w:hideMark/>
          </w:tcPr>
          <w:p w:rsidR="00AD4ECF" w:rsidRDefault="00AD4E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2" w:type="dxa"/>
            <w:hideMark/>
          </w:tcPr>
          <w:p w:rsidR="00AD4ECF" w:rsidRDefault="00AD4ECF">
            <w:pPr>
              <w:ind w:firstLine="0"/>
              <w:rPr>
                <w:rtl/>
              </w:rPr>
            </w:pPr>
            <w:r>
              <w:rPr>
                <w:rtl/>
              </w:rPr>
              <w:t>ממונה, ייעוץ וחקיקה (אזרחי), משרד המשפטים</w:t>
            </w:r>
          </w:p>
        </w:tc>
      </w:tr>
      <w:tr w:rsidR="00F20349" w:rsidTr="00F20349">
        <w:tc>
          <w:tcPr>
            <w:tcW w:w="1817" w:type="dxa"/>
            <w:hideMark/>
          </w:tcPr>
          <w:p w:rsidR="00F20349" w:rsidRDefault="00F20349">
            <w:pPr>
              <w:ind w:firstLine="0"/>
              <w:rPr>
                <w:rtl/>
              </w:rPr>
            </w:pPr>
            <w:r>
              <w:rPr>
                <w:rtl/>
              </w:rPr>
              <w:t>אורית סטרוק</w:t>
            </w:r>
          </w:p>
        </w:tc>
        <w:tc>
          <w:tcPr>
            <w:tcW w:w="425" w:type="dxa"/>
            <w:hideMark/>
          </w:tcPr>
          <w:p w:rsidR="00F20349" w:rsidRDefault="00F20349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372" w:type="dxa"/>
            <w:hideMark/>
          </w:tcPr>
          <w:p w:rsidR="00F20349" w:rsidRDefault="00F20349">
            <w:pPr>
              <w:ind w:firstLine="0"/>
            </w:pPr>
            <w:r>
              <w:rPr>
                <w:rtl/>
              </w:rPr>
              <w:t xml:space="preserve">חכ"ל וחברת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חברון</w:t>
            </w:r>
          </w:p>
        </w:tc>
      </w:tr>
      <w:tr w:rsidR="00AD4ECF" w:rsidTr="00F20349">
        <w:tc>
          <w:tcPr>
            <w:tcW w:w="1817" w:type="dxa"/>
          </w:tcPr>
          <w:p w:rsidR="00AD4ECF" w:rsidRPr="00E640A7" w:rsidRDefault="00AD4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יגאל </w:t>
            </w:r>
            <w:proofErr w:type="spellStart"/>
            <w:r>
              <w:rPr>
                <w:rFonts w:hint="cs"/>
                <w:rtl/>
              </w:rPr>
              <w:t>דילמוני</w:t>
            </w:r>
            <w:proofErr w:type="spellEnd"/>
          </w:p>
        </w:tc>
        <w:tc>
          <w:tcPr>
            <w:tcW w:w="425" w:type="dxa"/>
          </w:tcPr>
          <w:p w:rsidR="00AD4ECF" w:rsidRDefault="00AD4ECF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372" w:type="dxa"/>
          </w:tcPr>
          <w:p w:rsidR="00AD4ECF" w:rsidRDefault="00AD4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מועצת יש"ע</w:t>
            </w:r>
          </w:p>
        </w:tc>
      </w:tr>
      <w:tr w:rsidR="00E640A7" w:rsidTr="00F20349">
        <w:tc>
          <w:tcPr>
            <w:tcW w:w="1817" w:type="dxa"/>
          </w:tcPr>
          <w:p w:rsidR="00E640A7" w:rsidRDefault="00E640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מתניה שפירא</w:t>
            </w:r>
          </w:p>
        </w:tc>
        <w:tc>
          <w:tcPr>
            <w:tcW w:w="425" w:type="dxa"/>
          </w:tcPr>
          <w:p w:rsidR="00E640A7" w:rsidRDefault="00E640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72" w:type="dxa"/>
          </w:tcPr>
          <w:p w:rsidR="00E640A7" w:rsidRDefault="00E640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מועצת יש"ע</w:t>
            </w:r>
          </w:p>
        </w:tc>
      </w:tr>
      <w:tr w:rsidR="00AD4ECF" w:rsidTr="00F20349">
        <w:tc>
          <w:tcPr>
            <w:tcW w:w="1817" w:type="dxa"/>
            <w:hideMark/>
          </w:tcPr>
          <w:p w:rsidR="00AD4ECF" w:rsidRDefault="00AD4ECF">
            <w:pPr>
              <w:ind w:firstLine="0"/>
              <w:rPr>
                <w:rtl/>
              </w:rPr>
            </w:pPr>
            <w:r>
              <w:rPr>
                <w:rtl/>
              </w:rPr>
              <w:t>אברהם בן יוסף</w:t>
            </w:r>
          </w:p>
        </w:tc>
        <w:tc>
          <w:tcPr>
            <w:tcW w:w="425" w:type="dxa"/>
            <w:hideMark/>
          </w:tcPr>
          <w:p w:rsidR="00AD4ECF" w:rsidRDefault="00AD4ECF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372" w:type="dxa"/>
            <w:hideMark/>
          </w:tcPr>
          <w:p w:rsidR="00AD4ECF" w:rsidRDefault="00AD4ECF">
            <w:pPr>
              <w:ind w:firstLine="0"/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חברון</w:t>
            </w:r>
          </w:p>
        </w:tc>
      </w:tr>
      <w:tr w:rsidR="00F20349" w:rsidTr="00F20349">
        <w:tc>
          <w:tcPr>
            <w:tcW w:w="1817" w:type="dxa"/>
            <w:hideMark/>
          </w:tcPr>
          <w:p w:rsidR="00F20349" w:rsidRDefault="00F2034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אלנתן</w:t>
            </w:r>
            <w:proofErr w:type="spellEnd"/>
            <w:r>
              <w:rPr>
                <w:rtl/>
              </w:rPr>
              <w:t xml:space="preserve"> זכריה</w:t>
            </w:r>
          </w:p>
        </w:tc>
        <w:tc>
          <w:tcPr>
            <w:tcW w:w="425" w:type="dxa"/>
            <w:hideMark/>
          </w:tcPr>
          <w:p w:rsidR="00F20349" w:rsidRDefault="00F20349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372" w:type="dxa"/>
            <w:hideMark/>
          </w:tcPr>
          <w:p w:rsidR="00F20349" w:rsidRDefault="00F20349">
            <w:pPr>
              <w:ind w:firstLine="0"/>
            </w:pPr>
            <w:r>
              <w:rPr>
                <w:rtl/>
              </w:rPr>
              <w:t>דובר מועצת יש"ע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F2034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ביטחון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20349" w:rsidP="00D40A29">
      <w:pPr>
        <w:ind w:firstLine="0"/>
        <w:rPr>
          <w:u w:val="single"/>
        </w:rPr>
      </w:pPr>
      <w:r>
        <w:rPr>
          <w:rFonts w:hint="cs"/>
          <w:rtl/>
        </w:rPr>
        <w:t>אסף דורון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640A7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F20349" w:rsidRDefault="00F20349" w:rsidP="00AB3F3A">
      <w:pPr>
        <w:ind w:firstLine="0"/>
        <w:rPr>
          <w:rtl/>
        </w:rPr>
      </w:pPr>
    </w:p>
    <w:p w:rsidR="00F20349" w:rsidRDefault="00F2034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20349" w:rsidRDefault="00F20349" w:rsidP="00F20349">
      <w:pPr>
        <w:pStyle w:val="a6"/>
        <w:keepNext/>
        <w:rPr>
          <w:rtl/>
        </w:rPr>
      </w:pPr>
      <w:bookmarkStart w:id="1" w:name="ET_subject_616012_3"/>
      <w:r w:rsidRPr="00F2034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סוגיות לבחינה וטיפול בישוב היהודי בחברון בדגש על מערת המכפלה</w:t>
      </w:r>
      <w:r w:rsidRPr="00F2034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F20349" w:rsidRDefault="00F20349" w:rsidP="00F20349">
      <w:pPr>
        <w:pStyle w:val="KeepWithNext"/>
        <w:rPr>
          <w:rtl/>
        </w:rPr>
      </w:pPr>
    </w:p>
    <w:p w:rsidR="00FE5F12" w:rsidRPr="00FE5F12" w:rsidRDefault="00FE5F12" w:rsidP="00FE5F12">
      <w:pPr>
        <w:rPr>
          <w:rtl/>
        </w:rPr>
      </w:pPr>
    </w:p>
    <w:p w:rsidR="00E640A7" w:rsidRDefault="00E640A7" w:rsidP="00E640A7">
      <w:pPr>
        <w:pStyle w:val="af6"/>
        <w:keepNext/>
        <w:rPr>
          <w:rtl/>
        </w:rPr>
      </w:pPr>
      <w:bookmarkStart w:id="2" w:name="ET_yor_5081_2"/>
      <w:r w:rsidRPr="00E640A7">
        <w:rPr>
          <w:rStyle w:val="TagStyle"/>
          <w:rtl/>
        </w:rPr>
        <w:t xml:space="preserve"> &lt;&lt; יור &gt;&gt; </w:t>
      </w:r>
      <w:r>
        <w:rPr>
          <w:rtl/>
        </w:rPr>
        <w:t>היו"ר מרדכי יוגב:</w:t>
      </w:r>
      <w:r w:rsidRPr="00E640A7">
        <w:rPr>
          <w:rStyle w:val="TagStyle"/>
          <w:rtl/>
        </w:rPr>
        <w:t xml:space="preserve"> &lt;&lt; </w:t>
      </w:r>
      <w:proofErr w:type="spellStart"/>
      <w:r w:rsidRPr="00E640A7">
        <w:rPr>
          <w:rStyle w:val="TagStyle"/>
          <w:rtl/>
        </w:rPr>
        <w:t>יור</w:t>
      </w:r>
      <w:proofErr w:type="spellEnd"/>
      <w:r w:rsidRPr="00E640A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E640A7" w:rsidRDefault="00E640A7" w:rsidP="00E640A7">
      <w:pPr>
        <w:pStyle w:val="KeepWithNext"/>
        <w:rPr>
          <w:rtl/>
        </w:rPr>
      </w:pPr>
    </w:p>
    <w:p w:rsidR="00E640A7" w:rsidRDefault="00E640A7" w:rsidP="00E640A7">
      <w:pPr>
        <w:rPr>
          <w:rtl/>
        </w:rPr>
      </w:pPr>
      <w:bookmarkStart w:id="3" w:name="_ETM_Q1_807000"/>
      <w:bookmarkEnd w:id="3"/>
      <w:r>
        <w:rPr>
          <w:rFonts w:hint="cs"/>
          <w:rtl/>
        </w:rPr>
        <w:t xml:space="preserve">אנחנו פותחים את חלקה השני של הוועדה </w:t>
      </w:r>
      <w:bookmarkStart w:id="4" w:name="_ETM_Q1_809000"/>
      <w:bookmarkEnd w:id="4"/>
      <w:r>
        <w:rPr>
          <w:rFonts w:hint="cs"/>
          <w:rtl/>
        </w:rPr>
        <w:t xml:space="preserve">שעוסקת בסוגיות חברון, ואנחנו נקצר אותה. ואני אומר ברוך הבא </w:t>
      </w:r>
      <w:bookmarkStart w:id="5" w:name="_ETM_Q1_812000"/>
      <w:bookmarkEnd w:id="5"/>
      <w:proofErr w:type="spellStart"/>
      <w:r>
        <w:rPr>
          <w:rFonts w:hint="cs"/>
          <w:rtl/>
        </w:rPr>
        <w:t>לממ"ר</w:t>
      </w:r>
      <w:proofErr w:type="spellEnd"/>
      <w:r>
        <w:rPr>
          <w:rFonts w:hint="cs"/>
          <w:rtl/>
        </w:rPr>
        <w:t xml:space="preserve"> חברון, שכבר שנה שלישית אוטוטו מנהל יחד </w:t>
      </w:r>
      <w:bookmarkStart w:id="6" w:name="_ETM_Q1_822000"/>
      <w:bookmarkEnd w:id="6"/>
      <w:r>
        <w:rPr>
          <w:rFonts w:hint="cs"/>
          <w:rtl/>
        </w:rPr>
        <w:t xml:space="preserve">עם מח"ט חברון, שהוא אולי התחלף, אבל הוא כבר שלוש שנים. אני </w:t>
      </w:r>
      <w:bookmarkStart w:id="7" w:name="_ETM_Q1_826000"/>
      <w:bookmarkEnd w:id="7"/>
      <w:r>
        <w:rPr>
          <w:rFonts w:hint="cs"/>
          <w:rtl/>
        </w:rPr>
        <w:t xml:space="preserve">ממליץ לכם </w:t>
      </w:r>
      <w:r>
        <w:rPr>
          <w:rtl/>
        </w:rPr>
        <w:t>–</w:t>
      </w:r>
      <w:r>
        <w:rPr>
          <w:rFonts w:hint="cs"/>
          <w:rtl/>
        </w:rPr>
        <w:t xml:space="preserve"> טוב, את </w:t>
      </w:r>
      <w:proofErr w:type="spellStart"/>
      <w:r>
        <w:rPr>
          <w:rFonts w:hint="cs"/>
          <w:rtl/>
        </w:rPr>
        <w:t>חריז</w:t>
      </w:r>
      <w:proofErr w:type="spellEnd"/>
      <w:r>
        <w:rPr>
          <w:rFonts w:hint="cs"/>
          <w:rtl/>
        </w:rPr>
        <w:t xml:space="preserve"> ראיתי </w:t>
      </w:r>
      <w:r>
        <w:rPr>
          <w:rtl/>
        </w:rPr>
        <w:t>–</w:t>
      </w:r>
      <w:bookmarkStart w:id="8" w:name="_ETM_Q1_825000"/>
      <w:bookmarkEnd w:id="8"/>
      <w:r>
        <w:rPr>
          <w:rFonts w:hint="cs"/>
          <w:rtl/>
        </w:rPr>
        <w:t xml:space="preserve"> אני ממליץ לך, מלי, לבוא לשבת חיי שרה ולהבין איזו אופרציה מתנהלת </w:t>
      </w:r>
      <w:bookmarkStart w:id="9" w:name="_ETM_Q1_832000"/>
      <w:bookmarkEnd w:id="9"/>
      <w:r>
        <w:rPr>
          <w:rFonts w:hint="cs"/>
          <w:rtl/>
        </w:rPr>
        <w:t xml:space="preserve">שם. אם את מחליטה, אז דירה לכל המשפחה עליי, </w:t>
      </w:r>
      <w:bookmarkStart w:id="10" w:name="_ETM_Q1_835000"/>
      <w:bookmarkEnd w:id="10"/>
      <w:r>
        <w:rPr>
          <w:rFonts w:hint="cs"/>
          <w:rtl/>
        </w:rPr>
        <w:t>וארוחות על אורית.</w:t>
      </w:r>
    </w:p>
    <w:p w:rsidR="00F31FA6" w:rsidRDefault="00F31FA6" w:rsidP="00F31FA6">
      <w:pPr>
        <w:rPr>
          <w:rtl/>
        </w:rPr>
      </w:pPr>
      <w:bookmarkStart w:id="11" w:name="_ETM_Q1_837000"/>
      <w:bookmarkEnd w:id="11"/>
    </w:p>
    <w:p w:rsidR="00F31FA6" w:rsidRDefault="00F31FA6" w:rsidP="00F31FA6">
      <w:pPr>
        <w:pStyle w:val="a4"/>
        <w:keepNext/>
        <w:rPr>
          <w:rtl/>
        </w:rPr>
      </w:pPr>
      <w:bookmarkStart w:id="12" w:name="ET_speaker_קובי_אלירז_4"/>
      <w:r w:rsidRPr="00F31FA6">
        <w:rPr>
          <w:rStyle w:val="TagStyle"/>
          <w:rtl/>
        </w:rPr>
        <w:t xml:space="preserve"> &lt;&lt; דובר &gt;&gt; </w:t>
      </w:r>
      <w:r>
        <w:rPr>
          <w:rtl/>
        </w:rPr>
        <w:t>קובי אלירז:</w:t>
      </w:r>
      <w:r w:rsidRPr="00F31F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F31FA6" w:rsidRDefault="00F31FA6" w:rsidP="00F31FA6">
      <w:pPr>
        <w:pStyle w:val="KeepWithNext"/>
        <w:rPr>
          <w:rtl/>
        </w:rPr>
      </w:pPr>
    </w:p>
    <w:p w:rsidR="00F31FA6" w:rsidRDefault="00F31FA6" w:rsidP="00F31FA6">
      <w:pPr>
        <w:rPr>
          <w:rtl/>
        </w:rPr>
      </w:pPr>
      <w:r>
        <w:rPr>
          <w:rFonts w:hint="cs"/>
          <w:rtl/>
        </w:rPr>
        <w:t>מלי כבר הודיעה שהיא מגיעה. בעזרת השם היא מגיעה.</w:t>
      </w:r>
      <w:bookmarkStart w:id="13" w:name="_ETM_Q1_842000"/>
      <w:bookmarkEnd w:id="13"/>
      <w:r>
        <w:rPr>
          <w:rFonts w:hint="cs"/>
          <w:rtl/>
        </w:rPr>
        <w:t xml:space="preserve"> אני גם מגיע השנה לראשונה, ואמרתי שהתנאי שלי זה </w:t>
      </w:r>
      <w:bookmarkStart w:id="14" w:name="_ETM_Q1_847000"/>
      <w:bookmarkEnd w:id="14"/>
      <w:r>
        <w:rPr>
          <w:rFonts w:hint="cs"/>
          <w:rtl/>
        </w:rPr>
        <w:t>מלי.</w:t>
      </w:r>
    </w:p>
    <w:p w:rsidR="00F31FA6" w:rsidRDefault="00F31FA6" w:rsidP="00F31FA6">
      <w:pPr>
        <w:rPr>
          <w:rtl/>
        </w:rPr>
      </w:pPr>
      <w:bookmarkStart w:id="15" w:name="_ETM_Q1_857000"/>
      <w:bookmarkEnd w:id="15"/>
    </w:p>
    <w:p w:rsidR="00F31FA6" w:rsidRDefault="00F31FA6" w:rsidP="00F31FA6">
      <w:pPr>
        <w:pStyle w:val="af6"/>
        <w:keepNext/>
        <w:rPr>
          <w:rtl/>
        </w:rPr>
      </w:pPr>
      <w:bookmarkStart w:id="16" w:name="ET_yor_5081_5"/>
      <w:r w:rsidRPr="00F31FA6">
        <w:rPr>
          <w:rStyle w:val="TagStyle"/>
          <w:rtl/>
        </w:rPr>
        <w:t xml:space="preserve"> &lt;&lt; </w:t>
      </w:r>
      <w:proofErr w:type="spellStart"/>
      <w:r w:rsidRPr="00F31FA6">
        <w:rPr>
          <w:rStyle w:val="TagStyle"/>
          <w:rtl/>
        </w:rPr>
        <w:t>יור</w:t>
      </w:r>
      <w:proofErr w:type="spellEnd"/>
      <w:r w:rsidRPr="00F31FA6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F31FA6">
        <w:rPr>
          <w:rStyle w:val="TagStyle"/>
          <w:rtl/>
        </w:rPr>
        <w:t xml:space="preserve"> &lt;&lt; </w:t>
      </w:r>
      <w:proofErr w:type="spellStart"/>
      <w:r w:rsidRPr="00F31FA6">
        <w:rPr>
          <w:rStyle w:val="TagStyle"/>
          <w:rtl/>
        </w:rPr>
        <w:t>יור</w:t>
      </w:r>
      <w:proofErr w:type="spellEnd"/>
      <w:r w:rsidRPr="00F31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"/>
    </w:p>
    <w:p w:rsidR="00F31FA6" w:rsidRDefault="00F31FA6" w:rsidP="00F31FA6">
      <w:pPr>
        <w:pStyle w:val="KeepWithNext"/>
        <w:rPr>
          <w:rtl/>
        </w:rPr>
      </w:pPr>
    </w:p>
    <w:p w:rsidR="00F31FA6" w:rsidRDefault="00F31FA6" w:rsidP="00F31FA6">
      <w:pPr>
        <w:rPr>
          <w:rtl/>
        </w:rPr>
      </w:pPr>
      <w:bookmarkStart w:id="17" w:name="_ETM_Q1_858000"/>
      <w:bookmarkEnd w:id="17"/>
      <w:r>
        <w:rPr>
          <w:rFonts w:hint="cs"/>
          <w:rtl/>
        </w:rPr>
        <w:t xml:space="preserve">לצורך העניין, ראוי היה </w:t>
      </w:r>
      <w:proofErr w:type="spellStart"/>
      <w:r>
        <w:rPr>
          <w:rFonts w:hint="cs"/>
          <w:rtl/>
        </w:rPr>
        <w:t>שהמינהל</w:t>
      </w:r>
      <w:proofErr w:type="spellEnd"/>
      <w:r>
        <w:rPr>
          <w:rFonts w:hint="cs"/>
          <w:rtl/>
        </w:rPr>
        <w:t xml:space="preserve"> האזרחי יעשה יום עיון </w:t>
      </w:r>
      <w:bookmarkStart w:id="18" w:name="_ETM_Q1_863000"/>
      <w:bookmarkEnd w:id="18"/>
      <w:r>
        <w:rPr>
          <w:rFonts w:hint="cs"/>
          <w:rtl/>
        </w:rPr>
        <w:t xml:space="preserve">בשבת חברון, להכיר את הסיפור הזה מתוך העניין. זהו. </w:t>
      </w:r>
      <w:bookmarkStart w:id="19" w:name="_ETM_Q1_868000"/>
      <w:bookmarkEnd w:id="19"/>
    </w:p>
    <w:p w:rsidR="00F31FA6" w:rsidRDefault="00F31FA6" w:rsidP="00F31FA6">
      <w:pPr>
        <w:rPr>
          <w:rtl/>
        </w:rPr>
      </w:pPr>
    </w:p>
    <w:p w:rsidR="003C5B50" w:rsidRDefault="00F31FA6" w:rsidP="003C5B50">
      <w:pPr>
        <w:rPr>
          <w:rtl/>
        </w:rPr>
      </w:pPr>
      <w:bookmarkStart w:id="20" w:name="_ETM_Q1_867000"/>
      <w:bookmarkEnd w:id="20"/>
      <w:r>
        <w:rPr>
          <w:rFonts w:hint="cs"/>
          <w:rtl/>
        </w:rPr>
        <w:t xml:space="preserve">אני רגע אחד עושה שינוי מסוים. הישיבה הייתה אמורה לגעת </w:t>
      </w:r>
      <w:bookmarkStart w:id="21" w:name="_ETM_Q1_872000"/>
      <w:bookmarkEnd w:id="21"/>
      <w:r>
        <w:rPr>
          <w:rFonts w:hint="cs"/>
          <w:rtl/>
        </w:rPr>
        <w:t xml:space="preserve">ביותר נושאים. גם מבקשה וחוסר הספק של הכנת שיעורי הבית </w:t>
      </w:r>
      <w:bookmarkStart w:id="22" w:name="_ETM_Q1_875000"/>
      <w:bookmarkEnd w:id="22"/>
      <w:r>
        <w:rPr>
          <w:rFonts w:hint="cs"/>
          <w:rtl/>
        </w:rPr>
        <w:t xml:space="preserve">בעניין, והבנה שהנושאים הללו מתקדמים בעבודת מטה במשרד הביטחון, </w:t>
      </w:r>
      <w:proofErr w:type="spellStart"/>
      <w:r>
        <w:rPr>
          <w:rFonts w:hint="cs"/>
          <w:rtl/>
        </w:rPr>
        <w:t>במינ</w:t>
      </w:r>
      <w:bookmarkStart w:id="23" w:name="_ETM_Q1_880000"/>
      <w:bookmarkEnd w:id="23"/>
      <w:r>
        <w:rPr>
          <w:rFonts w:hint="cs"/>
          <w:rtl/>
        </w:rPr>
        <w:t>הל</w:t>
      </w:r>
      <w:proofErr w:type="spellEnd"/>
      <w:r>
        <w:rPr>
          <w:rFonts w:hint="cs"/>
          <w:rtl/>
        </w:rPr>
        <w:t xml:space="preserve"> האזרחי; גם מקוצר זמן שלנו, אני עם הפנים לצפון, </w:t>
      </w:r>
      <w:bookmarkStart w:id="24" w:name="_ETM_Q1_892000"/>
      <w:bookmarkEnd w:id="24"/>
      <w:r>
        <w:rPr>
          <w:rFonts w:hint="cs"/>
          <w:rtl/>
        </w:rPr>
        <w:t xml:space="preserve">למשימות בצפון, אנחנו נעסוק בעיקר בנושא אחד, והוא כוח </w:t>
      </w:r>
      <w:r>
        <w:rPr>
          <w:rFonts w:hint="cs"/>
        </w:rPr>
        <w:t>TIPH</w:t>
      </w:r>
      <w:r>
        <w:rPr>
          <w:rFonts w:hint="cs"/>
          <w:rtl/>
        </w:rPr>
        <w:t xml:space="preserve">. </w:t>
      </w:r>
      <w:bookmarkStart w:id="25" w:name="_ETM_Q1_894000"/>
      <w:bookmarkEnd w:id="25"/>
    </w:p>
    <w:p w:rsidR="003C5B50" w:rsidRDefault="003C5B50" w:rsidP="003C5B50">
      <w:pPr>
        <w:rPr>
          <w:rtl/>
        </w:rPr>
      </w:pPr>
      <w:bookmarkStart w:id="26" w:name="_ETM_Q1_917000"/>
      <w:bookmarkEnd w:id="26"/>
    </w:p>
    <w:p w:rsidR="00F31FA6" w:rsidRDefault="00F31FA6" w:rsidP="003C5B50">
      <w:pPr>
        <w:rPr>
          <w:rtl/>
        </w:rPr>
      </w:pPr>
      <w:bookmarkStart w:id="27" w:name="_ETM_Q1_918000"/>
      <w:bookmarkEnd w:id="27"/>
      <w:r>
        <w:rPr>
          <w:rFonts w:hint="cs"/>
          <w:rtl/>
        </w:rPr>
        <w:t>אני אומר כדרך שאמרתי גם קודם, וחסרים לנו פה גורמים</w:t>
      </w:r>
      <w:bookmarkStart w:id="28" w:name="_ETM_Q1_907000"/>
      <w:bookmarkEnd w:id="28"/>
      <w:r>
        <w:rPr>
          <w:rFonts w:hint="cs"/>
          <w:rtl/>
        </w:rPr>
        <w:t xml:space="preserve"> מרכזיים, שהם משרד החוץ ונציג ראש הממשלה, ואנחנו נעביר </w:t>
      </w:r>
      <w:bookmarkStart w:id="29" w:name="_ETM_Q1_908000"/>
      <w:bookmarkEnd w:id="29"/>
      <w:r>
        <w:rPr>
          <w:rFonts w:hint="cs"/>
          <w:rtl/>
        </w:rPr>
        <w:t xml:space="preserve">לו את הדברים עוד השבוע, </w:t>
      </w:r>
      <w:r w:rsidR="003C5B50">
        <w:rPr>
          <w:rFonts w:hint="cs"/>
          <w:rtl/>
        </w:rPr>
        <w:t xml:space="preserve">וכבר הייתי איתם בדברים, גם המטה לביטחון לאומי, ואנחנו נדאג שהם יהיו </w:t>
      </w:r>
      <w:proofErr w:type="spellStart"/>
      <w:r w:rsidR="003C5B50">
        <w:rPr>
          <w:rFonts w:hint="cs"/>
          <w:rtl/>
        </w:rPr>
        <w:t>איתנו</w:t>
      </w:r>
      <w:proofErr w:type="spellEnd"/>
      <w:r w:rsidR="003C5B50">
        <w:rPr>
          <w:rFonts w:hint="cs"/>
          <w:rtl/>
        </w:rPr>
        <w:t xml:space="preserve"> גם בקשר וגם בישיבת המעקב.</w:t>
      </w:r>
    </w:p>
    <w:p w:rsidR="003C5B50" w:rsidRDefault="003C5B50" w:rsidP="003C5B50">
      <w:pPr>
        <w:rPr>
          <w:rtl/>
        </w:rPr>
      </w:pPr>
    </w:p>
    <w:p w:rsidR="003C5B50" w:rsidRDefault="003C5B50" w:rsidP="003C5B50">
      <w:pPr>
        <w:rPr>
          <w:rtl/>
        </w:rPr>
      </w:pPr>
      <w:bookmarkStart w:id="30" w:name="_ETM_Q1_915000"/>
      <w:bookmarkEnd w:id="30"/>
      <w:r>
        <w:rPr>
          <w:rFonts w:hint="cs"/>
          <w:rtl/>
        </w:rPr>
        <w:t>אני אפתח רגע אחד את דבריי. נמצאים</w:t>
      </w:r>
      <w:bookmarkStart w:id="31" w:name="_ETM_Q1_922000"/>
      <w:bookmarkEnd w:id="31"/>
      <w:r>
        <w:rPr>
          <w:rFonts w:hint="cs"/>
          <w:rtl/>
        </w:rPr>
        <w:t xml:space="preserve"> פה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חבר הכנסת יהודה גליק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ואנחנו חוזרים בעצם</w:t>
      </w:r>
      <w:bookmarkStart w:id="32" w:name="_ETM_Q1_923000"/>
      <w:bookmarkEnd w:id="32"/>
      <w:r>
        <w:rPr>
          <w:rFonts w:hint="cs"/>
          <w:rtl/>
        </w:rPr>
        <w:t xml:space="preserve"> למתכונת של ועדת משנה לענייני יהודה ושומרון </w:t>
      </w:r>
      <w:r>
        <w:rPr>
          <w:rtl/>
        </w:rPr>
        <w:t>–</w:t>
      </w:r>
      <w:bookmarkStart w:id="33" w:name="_ETM_Q1_934000"/>
      <w:bookmarkEnd w:id="33"/>
      <w:r>
        <w:rPr>
          <w:rFonts w:hint="cs"/>
          <w:rtl/>
        </w:rPr>
        <w:t xml:space="preserve"> וגורמים נוספים בחברון. </w:t>
      </w:r>
      <w:bookmarkStart w:id="34" w:name="_ETM_Q1_933000"/>
      <w:bookmarkEnd w:id="34"/>
      <w:r>
        <w:rPr>
          <w:rFonts w:hint="cs"/>
          <w:rtl/>
        </w:rPr>
        <w:t xml:space="preserve">אני רואה גם את ידידי </w:t>
      </w:r>
      <w:proofErr w:type="spellStart"/>
      <w:r>
        <w:rPr>
          <w:rFonts w:hint="cs"/>
          <w:rtl/>
        </w:rPr>
        <w:t>דילמוני</w:t>
      </w:r>
      <w:proofErr w:type="spellEnd"/>
      <w:r>
        <w:rPr>
          <w:rFonts w:hint="cs"/>
          <w:rtl/>
        </w:rPr>
        <w:t xml:space="preserve">, מנכ"ל מועצת יש"ע, וכמובן אמרתי נציג המערכת המשפטית של </w:t>
      </w:r>
      <w:bookmarkStart w:id="35" w:name="_ETM_Q1_935000"/>
      <w:bookmarkEnd w:id="35"/>
      <w:r>
        <w:rPr>
          <w:rFonts w:hint="cs"/>
          <w:rtl/>
        </w:rPr>
        <w:t>המשטרה, ממ"ר חברון ואחרים שאמרנו קודם.</w:t>
      </w:r>
    </w:p>
    <w:p w:rsidR="003C5B50" w:rsidRDefault="003C5B50" w:rsidP="003C5B50">
      <w:pPr>
        <w:rPr>
          <w:rtl/>
        </w:rPr>
      </w:pPr>
    </w:p>
    <w:p w:rsidR="003C5B50" w:rsidRDefault="003C5B50" w:rsidP="003C5B50">
      <w:pPr>
        <w:rPr>
          <w:rtl/>
        </w:rPr>
      </w:pPr>
      <w:r>
        <w:rPr>
          <w:rFonts w:hint="cs"/>
          <w:rtl/>
        </w:rPr>
        <w:t xml:space="preserve">המנדט לכוח </w:t>
      </w:r>
      <w:r>
        <w:rPr>
          <w:rFonts w:hint="cs"/>
        </w:rPr>
        <w:t>TIPH</w:t>
      </w:r>
      <w:r>
        <w:rPr>
          <w:rFonts w:hint="cs"/>
          <w:rtl/>
        </w:rPr>
        <w:t xml:space="preserve"> ניתן </w:t>
      </w:r>
      <w:bookmarkStart w:id="36" w:name="_ETM_Q1_944000"/>
      <w:bookmarkEnd w:id="36"/>
      <w:r>
        <w:rPr>
          <w:rFonts w:hint="cs"/>
          <w:rtl/>
        </w:rPr>
        <w:t xml:space="preserve">לפני כ-24 שנה, עד מקום שדעתי מגעת, ואם אני טועה </w:t>
      </w:r>
      <w:bookmarkStart w:id="37" w:name="_ETM_Q1_947000"/>
      <w:bookmarkEnd w:id="37"/>
      <w:r>
        <w:rPr>
          <w:rFonts w:hint="cs"/>
          <w:rtl/>
        </w:rPr>
        <w:t xml:space="preserve">תקנו אותי, באופן שיגן על האוכלוסייה הפלסטינית אינני יודע בפני </w:t>
      </w:r>
      <w:bookmarkStart w:id="38" w:name="_ETM_Q1_955000"/>
      <w:bookmarkEnd w:id="38"/>
      <w:r>
        <w:rPr>
          <w:rFonts w:hint="cs"/>
          <w:rtl/>
        </w:rPr>
        <w:t xml:space="preserve">מי, אולי בפני צה"ל או בפני גורמים אחרים מהעולם </w:t>
      </w:r>
      <w:bookmarkStart w:id="39" w:name="_ETM_Q1_962000"/>
      <w:bookmarkEnd w:id="39"/>
      <w:r>
        <w:rPr>
          <w:rFonts w:hint="cs"/>
          <w:rtl/>
        </w:rPr>
        <w:t xml:space="preserve">היהודי. לכוח </w:t>
      </w:r>
      <w:r>
        <w:rPr>
          <w:rFonts w:hint="cs"/>
        </w:rPr>
        <w:t>TIPH</w:t>
      </w:r>
      <w:r>
        <w:rPr>
          <w:rFonts w:hint="cs"/>
          <w:rtl/>
        </w:rPr>
        <w:t xml:space="preserve"> יש נציגים שלדעתי הגיעו משש מדינות,</w:t>
      </w:r>
      <w:bookmarkStart w:id="40" w:name="_ETM_Q1_963000"/>
      <w:bookmarkEnd w:id="40"/>
      <w:r>
        <w:rPr>
          <w:rFonts w:hint="cs"/>
          <w:rtl/>
        </w:rPr>
        <w:t xml:space="preserve"> כולל טורקים אוהבינו, אוהבי שלומנו, שלפחות בשנה האחרונה פעמיים, ממה </w:t>
      </w:r>
      <w:bookmarkStart w:id="41" w:name="_ETM_Q1_968000"/>
      <w:bookmarkEnd w:id="41"/>
      <w:r>
        <w:rPr>
          <w:rFonts w:hint="cs"/>
          <w:rtl/>
        </w:rPr>
        <w:t xml:space="preserve">שהתפרסם, התנהגותם הייתה חד צדדית, עד כדי ההתנהלות </w:t>
      </w:r>
      <w:bookmarkStart w:id="42" w:name="_ETM_Q1_977000"/>
      <w:bookmarkEnd w:id="42"/>
      <w:r>
        <w:rPr>
          <w:rFonts w:hint="cs"/>
          <w:rtl/>
        </w:rPr>
        <w:t xml:space="preserve">היותר עוינת של משקיף שהתחפש לחלק מארגון "שוברים שתיקה", </w:t>
      </w:r>
      <w:bookmarkStart w:id="43" w:name="_ETM_Q1_981000"/>
      <w:bookmarkEnd w:id="43"/>
      <w:proofErr w:type="spellStart"/>
      <w:r>
        <w:rPr>
          <w:rFonts w:hint="cs"/>
          <w:rtl/>
        </w:rPr>
        <w:t>ואיתו</w:t>
      </w:r>
      <w:proofErr w:type="spellEnd"/>
      <w:r>
        <w:rPr>
          <w:rFonts w:hint="cs"/>
          <w:rtl/>
        </w:rPr>
        <w:t xml:space="preserve"> נכנס לתוך המתחמים של ההתיישבות היהודית. וסופה של אותה</w:t>
      </w:r>
      <w:bookmarkStart w:id="44" w:name="_ETM_Q1_991000"/>
      <w:bookmarkEnd w:id="44"/>
      <w:r>
        <w:rPr>
          <w:rFonts w:hint="cs"/>
          <w:rtl/>
        </w:rPr>
        <w:t xml:space="preserve"> פרשה, שהוא סוטר גם באופן חזק לילד יהודי, סוטר </w:t>
      </w:r>
      <w:bookmarkStart w:id="45" w:name="_ETM_Q1_996000"/>
      <w:bookmarkEnd w:id="45"/>
      <w:r>
        <w:rPr>
          <w:rFonts w:hint="cs"/>
          <w:rtl/>
        </w:rPr>
        <w:t xml:space="preserve">בחוזקה. וגם הדין לא ממוצה אותו, משום שהארגון מושך אותו </w:t>
      </w:r>
      <w:bookmarkStart w:id="46" w:name="_ETM_Q1_995000"/>
      <w:bookmarkEnd w:id="46"/>
      <w:r>
        <w:rPr>
          <w:rFonts w:hint="cs"/>
          <w:rtl/>
        </w:rPr>
        <w:t xml:space="preserve">ומחזיר אותו לארץ מוצאו ולא מאפשר למצות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את הדין.</w:t>
      </w:r>
    </w:p>
    <w:p w:rsidR="003C5B50" w:rsidRDefault="003C5B50" w:rsidP="003C5B50">
      <w:pPr>
        <w:rPr>
          <w:rtl/>
        </w:rPr>
      </w:pPr>
    </w:p>
    <w:p w:rsidR="003C5B50" w:rsidRDefault="00465D0C" w:rsidP="00465D0C">
      <w:pPr>
        <w:rPr>
          <w:rtl/>
        </w:rPr>
      </w:pPr>
      <w:r>
        <w:rPr>
          <w:rFonts w:hint="cs"/>
          <w:rtl/>
        </w:rPr>
        <w:t xml:space="preserve">במקרה </w:t>
      </w:r>
      <w:bookmarkStart w:id="47" w:name="_ETM_Q1_1007000"/>
      <w:bookmarkEnd w:id="47"/>
      <w:r w:rsidR="004E6CCD">
        <w:rPr>
          <w:rFonts w:hint="cs"/>
          <w:rtl/>
        </w:rPr>
        <w:t xml:space="preserve">אחר </w:t>
      </w:r>
      <w:r w:rsidR="004E6CCD">
        <w:rPr>
          <w:rFonts w:hint="eastAsia"/>
        </w:rPr>
        <w:t>–</w:t>
      </w:r>
      <w:r>
        <w:rPr>
          <w:rFonts w:hint="cs"/>
          <w:rtl/>
        </w:rPr>
        <w:t xml:space="preserve"> אבל פה גם הוועדה ביקשה את מחוז ש"י </w:t>
      </w:r>
      <w:bookmarkStart w:id="48" w:name="_ETM_Q1_1011000"/>
      <w:bookmarkEnd w:id="48"/>
      <w:r>
        <w:rPr>
          <w:rFonts w:hint="cs"/>
          <w:rtl/>
        </w:rPr>
        <w:t>במשטרת ישרא</w:t>
      </w:r>
      <w:r w:rsidR="004E6CCD">
        <w:rPr>
          <w:rFonts w:hint="cs"/>
          <w:rtl/>
        </w:rPr>
        <w:t xml:space="preserve">ל להביא גם </w:t>
      </w:r>
      <w:r>
        <w:rPr>
          <w:rFonts w:hint="cs"/>
          <w:rtl/>
        </w:rPr>
        <w:t xml:space="preserve">הם, כי הם יודעים </w:t>
      </w:r>
      <w:bookmarkStart w:id="49" w:name="_ETM_Q1_1017000"/>
      <w:bookmarkEnd w:id="49"/>
      <w:r>
        <w:rPr>
          <w:rFonts w:hint="cs"/>
          <w:rtl/>
        </w:rPr>
        <w:t xml:space="preserve">טוב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r w:rsidR="004E6CCD">
        <w:rPr>
          <w:rFonts w:hint="cs"/>
          <w:rtl/>
        </w:rPr>
        <w:t xml:space="preserve">את המתנהל בחברון </w:t>
      </w:r>
      <w:r w:rsidR="004E6CCD">
        <w:rPr>
          <w:rFonts w:hint="eastAsia"/>
        </w:rPr>
        <w:t>–</w:t>
      </w:r>
      <w:r w:rsidR="004E6CCD">
        <w:rPr>
          <w:rFonts w:hint="cs"/>
          <w:rtl/>
        </w:rPr>
        <w:t xml:space="preserve"> </w:t>
      </w:r>
      <w:bookmarkStart w:id="50" w:name="_ETM_Q1_1015000"/>
      <w:bookmarkEnd w:id="50"/>
      <w:r w:rsidR="004E6CCD">
        <w:rPr>
          <w:rFonts w:hint="cs"/>
          <w:rtl/>
        </w:rPr>
        <w:t xml:space="preserve">במקרה אחר תועדו אנשי </w:t>
      </w:r>
      <w:r w:rsidR="004E6CCD">
        <w:rPr>
          <w:rFonts w:hint="cs"/>
        </w:rPr>
        <w:t>TIPH</w:t>
      </w:r>
      <w:r w:rsidR="004E6CCD">
        <w:rPr>
          <w:rFonts w:hint="cs"/>
          <w:rtl/>
        </w:rPr>
        <w:t xml:space="preserve"> כשהם מפנצ'רים מכוניות של יהודים. </w:t>
      </w:r>
      <w:bookmarkStart w:id="51" w:name="_ETM_Q1_1020000"/>
      <w:bookmarkEnd w:id="51"/>
      <w:r w:rsidR="004E6CCD">
        <w:rPr>
          <w:rFonts w:hint="cs"/>
          <w:rtl/>
        </w:rPr>
        <w:t xml:space="preserve">אינני יודע את כל ההיסטוריה. מפעם לפעם, וגם אני חווה </w:t>
      </w:r>
      <w:bookmarkStart w:id="52" w:name="_ETM_Q1_1025000"/>
      <w:bookmarkEnd w:id="52"/>
      <w:r w:rsidR="004E6CCD">
        <w:rPr>
          <w:rFonts w:hint="cs"/>
          <w:rtl/>
        </w:rPr>
        <w:t>אותם בחברון עושים כרצונם. נדמה לי שניסיון הפיגוע האחרון, שאיש</w:t>
      </w:r>
      <w:bookmarkStart w:id="53" w:name="_ETM_Q1_1029000"/>
      <w:bookmarkEnd w:id="53"/>
      <w:r w:rsidR="004E6CCD">
        <w:rPr>
          <w:rFonts w:hint="cs"/>
          <w:rtl/>
        </w:rPr>
        <w:t xml:space="preserve"> </w:t>
      </w:r>
      <w:proofErr w:type="spellStart"/>
      <w:r w:rsidR="004E6CCD">
        <w:rPr>
          <w:rFonts w:hint="cs"/>
          <w:rtl/>
        </w:rPr>
        <w:t>מינהל</w:t>
      </w:r>
      <w:proofErr w:type="spellEnd"/>
      <w:r w:rsidR="004E6CCD">
        <w:rPr>
          <w:rFonts w:hint="cs"/>
          <w:rtl/>
        </w:rPr>
        <w:t xml:space="preserve"> אזרחי הלך עם אנשי </w:t>
      </w:r>
      <w:r w:rsidR="004E6CCD">
        <w:rPr>
          <w:rFonts w:hint="cs"/>
        </w:rPr>
        <w:t>TIPH</w:t>
      </w:r>
      <w:r w:rsidR="004E6CCD">
        <w:rPr>
          <w:rFonts w:hint="cs"/>
          <w:rtl/>
        </w:rPr>
        <w:t xml:space="preserve"> להראות להם משהו, והיה ניסיון לכאורה - - -</w:t>
      </w:r>
    </w:p>
    <w:p w:rsidR="004E6CCD" w:rsidRDefault="004E6CCD" w:rsidP="00465D0C">
      <w:pPr>
        <w:rPr>
          <w:rtl/>
        </w:rPr>
      </w:pPr>
      <w:bookmarkStart w:id="54" w:name="_ETM_Q1_1037000"/>
      <w:bookmarkEnd w:id="54"/>
    </w:p>
    <w:p w:rsidR="004E6CCD" w:rsidRDefault="004E6CCD" w:rsidP="004E6CCD">
      <w:pPr>
        <w:pStyle w:val="a4"/>
        <w:keepNext/>
        <w:rPr>
          <w:rtl/>
        </w:rPr>
      </w:pPr>
      <w:bookmarkStart w:id="55" w:name="ET_speaker_חריז_ספדי_6"/>
      <w:r w:rsidRPr="004E6C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חריז</w:t>
      </w:r>
      <w:proofErr w:type="spellEnd"/>
      <w:r>
        <w:rPr>
          <w:rtl/>
        </w:rPr>
        <w:t xml:space="preserve"> ספדי:</w:t>
      </w:r>
      <w:r w:rsidRPr="004E6C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4E6CCD" w:rsidRDefault="004E6CCD" w:rsidP="004E6CCD">
      <w:pPr>
        <w:pStyle w:val="KeepWithNext"/>
        <w:rPr>
          <w:rtl/>
        </w:rPr>
      </w:pPr>
    </w:p>
    <w:p w:rsidR="004E6CCD" w:rsidRDefault="004E6CCD" w:rsidP="004E6CCD">
      <w:pPr>
        <w:rPr>
          <w:rtl/>
        </w:rPr>
      </w:pPr>
      <w:r>
        <w:rPr>
          <w:rFonts w:hint="cs"/>
          <w:rtl/>
        </w:rPr>
        <w:t xml:space="preserve">במקרה קצינת </w:t>
      </w:r>
      <w:proofErr w:type="spellStart"/>
      <w:r>
        <w:rPr>
          <w:rFonts w:hint="cs"/>
          <w:rtl/>
        </w:rPr>
        <w:t>ארב"ל</w:t>
      </w:r>
      <w:proofErr w:type="spellEnd"/>
      <w:r>
        <w:rPr>
          <w:rFonts w:hint="cs"/>
          <w:rtl/>
        </w:rPr>
        <w:t xml:space="preserve">. </w:t>
      </w:r>
      <w:bookmarkStart w:id="56" w:name="_ETM_Q1_1036000"/>
      <w:bookmarkEnd w:id="56"/>
      <w:r>
        <w:rPr>
          <w:rFonts w:hint="cs"/>
          <w:rtl/>
        </w:rPr>
        <w:t>היא אמונה על הקשר.</w:t>
      </w:r>
    </w:p>
    <w:p w:rsidR="004E6CCD" w:rsidRDefault="004E6CCD" w:rsidP="004E6CCD">
      <w:pPr>
        <w:rPr>
          <w:rtl/>
        </w:rPr>
      </w:pPr>
      <w:bookmarkStart w:id="57" w:name="_ETM_Q1_1042000"/>
      <w:bookmarkEnd w:id="57"/>
    </w:p>
    <w:p w:rsidR="004E6CCD" w:rsidRDefault="004E6CCD" w:rsidP="004E6CCD">
      <w:pPr>
        <w:pStyle w:val="af6"/>
        <w:keepNext/>
        <w:rPr>
          <w:rtl/>
        </w:rPr>
      </w:pPr>
      <w:bookmarkStart w:id="58" w:name="ET_yor_5081_7"/>
      <w:r w:rsidRPr="004E6CCD">
        <w:rPr>
          <w:rStyle w:val="TagStyle"/>
          <w:rtl/>
        </w:rPr>
        <w:t xml:space="preserve"> &lt;&lt; </w:t>
      </w:r>
      <w:proofErr w:type="spellStart"/>
      <w:r w:rsidRPr="004E6CCD">
        <w:rPr>
          <w:rStyle w:val="TagStyle"/>
          <w:rtl/>
        </w:rPr>
        <w:t>יור</w:t>
      </w:r>
      <w:proofErr w:type="spellEnd"/>
      <w:r w:rsidRPr="004E6CCD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4E6CCD">
        <w:rPr>
          <w:rStyle w:val="TagStyle"/>
          <w:rtl/>
        </w:rPr>
        <w:t xml:space="preserve"> &lt;&lt; </w:t>
      </w:r>
      <w:proofErr w:type="spellStart"/>
      <w:r w:rsidRPr="004E6CCD">
        <w:rPr>
          <w:rStyle w:val="TagStyle"/>
          <w:rtl/>
        </w:rPr>
        <w:t>יור</w:t>
      </w:r>
      <w:proofErr w:type="spellEnd"/>
      <w:r w:rsidRPr="004E6C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"/>
    </w:p>
    <w:p w:rsidR="004E6CCD" w:rsidRDefault="004E6CCD" w:rsidP="004E6CCD">
      <w:pPr>
        <w:pStyle w:val="KeepWithNext"/>
        <w:rPr>
          <w:rtl/>
        </w:rPr>
      </w:pPr>
    </w:p>
    <w:p w:rsidR="004E6CCD" w:rsidRDefault="004E6CCD" w:rsidP="004E6CCD">
      <w:pPr>
        <w:rPr>
          <w:rtl/>
        </w:rPr>
      </w:pPr>
      <w:bookmarkStart w:id="59" w:name="_ETM_Q1_1040000"/>
      <w:bookmarkEnd w:id="59"/>
      <w:r>
        <w:rPr>
          <w:rFonts w:hint="cs"/>
          <w:rtl/>
        </w:rPr>
        <w:t xml:space="preserve">או-אה.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לא</w:t>
      </w:r>
      <w:bookmarkStart w:id="60" w:name="_ETM_Q1_1044000"/>
      <w:bookmarkEnd w:id="60"/>
      <w:r>
        <w:rPr>
          <w:rFonts w:hint="cs"/>
          <w:rtl/>
        </w:rPr>
        <w:t xml:space="preserve"> הגעתי עד הרזולוציה הזאת ולא הספקתי. אני אומר רק מכותרות, </w:t>
      </w:r>
      <w:bookmarkStart w:id="61" w:name="_ETM_Q1_1043000"/>
      <w:bookmarkEnd w:id="61"/>
      <w:r>
        <w:rPr>
          <w:rFonts w:hint="cs"/>
          <w:rtl/>
        </w:rPr>
        <w:t xml:space="preserve">לא הספקתי לרדת לתוך המאמרים. אני חושב שכשמדינת ישראל נאבקת </w:t>
      </w:r>
      <w:bookmarkStart w:id="62" w:name="_ETM_Q1_1048000"/>
      <w:bookmarkEnd w:id="62"/>
      <w:r>
        <w:rPr>
          <w:rFonts w:hint="cs"/>
          <w:rtl/>
        </w:rPr>
        <w:t xml:space="preserve">בארגונים חיצוניים, כמו ארגון בצלם, כמו ארגון שוברים שתיקה, ארגונים שמנסים לפגוע בחיילים או לפגוע באוכלוסייה יהודית </w:t>
      </w:r>
      <w:bookmarkStart w:id="63" w:name="_ETM_Q1_1060000"/>
      <w:bookmarkEnd w:id="63"/>
      <w:r>
        <w:rPr>
          <w:rFonts w:hint="cs"/>
          <w:rtl/>
        </w:rPr>
        <w:t xml:space="preserve">ביד אחת, וביד שנייה היא מחדשת מדי שנה את </w:t>
      </w:r>
      <w:bookmarkStart w:id="64" w:name="_ETM_Q1_1062000"/>
      <w:bookmarkEnd w:id="64"/>
      <w:r>
        <w:rPr>
          <w:rFonts w:hint="cs"/>
          <w:rtl/>
        </w:rPr>
        <w:t xml:space="preserve">המנדט לכוח </w:t>
      </w:r>
      <w:r>
        <w:rPr>
          <w:rFonts w:hint="cs"/>
        </w:rPr>
        <w:t>TIPH</w:t>
      </w:r>
      <w:r>
        <w:rPr>
          <w:rFonts w:hint="cs"/>
          <w:rtl/>
        </w:rPr>
        <w:t xml:space="preserve">, אין בכך שום הצדקה. הכוח, כפי שאני </w:t>
      </w:r>
      <w:bookmarkStart w:id="65" w:name="_ETM_Q1_1069000"/>
      <w:bookmarkEnd w:id="65"/>
      <w:r>
        <w:rPr>
          <w:rFonts w:hint="cs"/>
          <w:rtl/>
        </w:rPr>
        <w:lastRenderedPageBreak/>
        <w:t>רואה אותו, הוא מחפש את היהודים וגם פוגע</w:t>
      </w:r>
      <w:bookmarkStart w:id="66" w:name="_ETM_Q1_1073000"/>
      <w:bookmarkEnd w:id="66"/>
      <w:r>
        <w:rPr>
          <w:rFonts w:hint="cs"/>
          <w:rtl/>
        </w:rPr>
        <w:t xml:space="preserve"> ביהודים, ולדעתי הגיע הזמן להפסיק את המנדט הזמני. לא צריך </w:t>
      </w:r>
      <w:bookmarkStart w:id="67" w:name="_ETM_Q1_1077000"/>
      <w:bookmarkEnd w:id="67"/>
      <w:r>
        <w:rPr>
          <w:rFonts w:hint="cs"/>
          <w:rtl/>
        </w:rPr>
        <w:t xml:space="preserve">פה לעשות שום דבר, צריך פשוט בשב ואל תעשה לא </w:t>
      </w:r>
      <w:bookmarkStart w:id="68" w:name="_ETM_Q1_1081000"/>
      <w:bookmarkEnd w:id="68"/>
      <w:r>
        <w:rPr>
          <w:rFonts w:hint="cs"/>
          <w:rtl/>
        </w:rPr>
        <w:t>לאשר את המנדט. זו מטרת הוועדה בחלק הזה.</w:t>
      </w:r>
    </w:p>
    <w:p w:rsidR="004E6CCD" w:rsidRDefault="004E6CCD" w:rsidP="004E6CCD">
      <w:pPr>
        <w:rPr>
          <w:rtl/>
        </w:rPr>
      </w:pPr>
      <w:bookmarkStart w:id="69" w:name="_ETM_Q1_1084000"/>
      <w:bookmarkEnd w:id="69"/>
    </w:p>
    <w:p w:rsidR="004E6CCD" w:rsidRDefault="004E6CCD" w:rsidP="004E6CCD">
      <w:pPr>
        <w:rPr>
          <w:rtl/>
        </w:rPr>
      </w:pPr>
      <w:bookmarkStart w:id="70" w:name="_ETM_Q1_1085000"/>
      <w:bookmarkEnd w:id="70"/>
      <w:r>
        <w:rPr>
          <w:rFonts w:hint="cs"/>
          <w:rtl/>
        </w:rPr>
        <w:t xml:space="preserve">ואני מניח שעל </w:t>
      </w:r>
      <w:bookmarkStart w:id="71" w:name="_ETM_Q1_1083000"/>
      <w:bookmarkEnd w:id="71"/>
      <w:r>
        <w:rPr>
          <w:rFonts w:hint="cs"/>
          <w:rtl/>
        </w:rPr>
        <w:t xml:space="preserve">חברון ומרחבה יודעים להגן צה"ל ומערכת הביטחון, ומשטרת ישראל </w:t>
      </w:r>
      <w:bookmarkStart w:id="72" w:name="_ETM_Q1_1089000"/>
      <w:bookmarkEnd w:id="72"/>
      <w:r>
        <w:rPr>
          <w:rFonts w:hint="cs"/>
          <w:rtl/>
        </w:rPr>
        <w:t xml:space="preserve">ומחוז ש"י וממ"ר חברון; וכך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 xml:space="preserve"> יודעים להגן בעצמנו, </w:t>
      </w:r>
      <w:bookmarkStart w:id="73" w:name="_ETM_Q1_1091000"/>
      <w:bookmarkEnd w:id="73"/>
      <w:r>
        <w:rPr>
          <w:rFonts w:hint="cs"/>
          <w:rtl/>
        </w:rPr>
        <w:t xml:space="preserve">כפי שאנחנו נוהגים להגיד לעצמנו על כל יתר החזיתות. </w:t>
      </w:r>
      <w:bookmarkStart w:id="74" w:name="_ETM_Q1_1102000"/>
      <w:bookmarkEnd w:id="74"/>
      <w:r>
        <w:rPr>
          <w:rFonts w:hint="cs"/>
          <w:rtl/>
        </w:rPr>
        <w:t>אז בואו ונתחיל.</w:t>
      </w:r>
    </w:p>
    <w:p w:rsidR="004E6CCD" w:rsidRDefault="004E6CCD" w:rsidP="004E6CCD">
      <w:pPr>
        <w:rPr>
          <w:rtl/>
        </w:rPr>
      </w:pPr>
      <w:bookmarkStart w:id="75" w:name="_ETM_Q1_1105000"/>
      <w:bookmarkEnd w:id="75"/>
    </w:p>
    <w:p w:rsidR="004E6CCD" w:rsidRDefault="004E6CCD" w:rsidP="004E6CCD">
      <w:pPr>
        <w:rPr>
          <w:rtl/>
        </w:rPr>
      </w:pPr>
      <w:bookmarkStart w:id="76" w:name="_ETM_Q1_1108000"/>
      <w:bookmarkEnd w:id="76"/>
      <w:r>
        <w:rPr>
          <w:rFonts w:hint="cs"/>
          <w:rtl/>
        </w:rPr>
        <w:t xml:space="preserve">הדיון לפי סעיף 120(ב)(2) הוא דיון פתוח. מכיוון </w:t>
      </w:r>
      <w:bookmarkStart w:id="77" w:name="_ETM_Q1_1110000"/>
      <w:bookmarkEnd w:id="77"/>
      <w:r>
        <w:rPr>
          <w:rFonts w:hint="cs"/>
          <w:rtl/>
        </w:rPr>
        <w:t xml:space="preserve">שאחד האורחים החשובים פה הוא ממ"ר חברון, ובשבוע הזה </w:t>
      </w:r>
      <w:bookmarkStart w:id="78" w:name="_ETM_Q1_1114000"/>
      <w:bookmarkEnd w:id="78"/>
      <w:r>
        <w:rPr>
          <w:rFonts w:hint="cs"/>
          <w:rtl/>
        </w:rPr>
        <w:t xml:space="preserve">של חיי שרה הוא העסוק ביותר מבין כולנו, לפי דעתי, </w:t>
      </w:r>
      <w:bookmarkStart w:id="79" w:name="_ETM_Q1_1117000"/>
      <w:bookmarkEnd w:id="79"/>
      <w:r>
        <w:rPr>
          <w:rFonts w:hint="cs"/>
          <w:rtl/>
        </w:rPr>
        <w:t>חוץ ממח"ט חברון, אז אולי ניתן לו את זכות הדיבור, ניצב-משנה מוריס.</w:t>
      </w:r>
    </w:p>
    <w:p w:rsidR="004E6CCD" w:rsidRDefault="004E6CCD" w:rsidP="004E6CCD">
      <w:pPr>
        <w:rPr>
          <w:rtl/>
        </w:rPr>
      </w:pPr>
      <w:bookmarkStart w:id="80" w:name="_ETM_Q1_1122000"/>
      <w:bookmarkEnd w:id="80"/>
    </w:p>
    <w:p w:rsidR="004E6CCD" w:rsidRDefault="004E6CCD" w:rsidP="004E6CCD">
      <w:pPr>
        <w:pStyle w:val="a4"/>
        <w:keepNext/>
        <w:rPr>
          <w:rtl/>
        </w:rPr>
      </w:pPr>
      <w:bookmarkStart w:id="81" w:name="ET_speaker_5544_8"/>
      <w:r w:rsidRPr="004E6CCD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4E6C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4E6CCD" w:rsidRDefault="004E6CCD" w:rsidP="004E6CCD">
      <w:pPr>
        <w:pStyle w:val="KeepWithNext"/>
        <w:rPr>
          <w:rtl/>
        </w:rPr>
      </w:pPr>
    </w:p>
    <w:p w:rsidR="004E6CCD" w:rsidRDefault="004E6CCD" w:rsidP="004E6CCD">
      <w:pPr>
        <w:rPr>
          <w:rtl/>
        </w:rPr>
      </w:pPr>
      <w:bookmarkStart w:id="82" w:name="_ETM_Q1_1126000"/>
      <w:bookmarkEnd w:id="82"/>
      <w:r>
        <w:rPr>
          <w:rFonts w:hint="cs"/>
          <w:rtl/>
        </w:rPr>
        <w:t>יש בחירות לעיריית חברון עכשיו?</w:t>
      </w:r>
      <w:r w:rsidR="00AD4ECF">
        <w:rPr>
          <w:rtl/>
        </w:rPr>
        <w:t xml:space="preserve"> </w:t>
      </w:r>
    </w:p>
    <w:p w:rsidR="00010042" w:rsidRDefault="00010042" w:rsidP="004E6CCD">
      <w:pPr>
        <w:rPr>
          <w:rtl/>
        </w:rPr>
      </w:pPr>
    </w:p>
    <w:p w:rsidR="00010042" w:rsidRDefault="00010042" w:rsidP="00010042">
      <w:pPr>
        <w:pStyle w:val="af6"/>
        <w:keepNext/>
        <w:rPr>
          <w:rtl/>
        </w:rPr>
      </w:pPr>
      <w:bookmarkStart w:id="83" w:name="ET_yor_5081_9"/>
      <w:r w:rsidRPr="00010042">
        <w:rPr>
          <w:rStyle w:val="TagStyle"/>
          <w:rtl/>
        </w:rPr>
        <w:t xml:space="preserve"> &lt;&lt; </w:t>
      </w:r>
      <w:proofErr w:type="spellStart"/>
      <w:r w:rsidRPr="00010042">
        <w:rPr>
          <w:rStyle w:val="TagStyle"/>
          <w:rtl/>
        </w:rPr>
        <w:t>יור</w:t>
      </w:r>
      <w:proofErr w:type="spellEnd"/>
      <w:r w:rsidRPr="00010042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010042">
        <w:rPr>
          <w:rStyle w:val="TagStyle"/>
          <w:rtl/>
        </w:rPr>
        <w:t xml:space="preserve"> &lt;&lt; </w:t>
      </w:r>
      <w:proofErr w:type="spellStart"/>
      <w:r w:rsidRPr="00010042">
        <w:rPr>
          <w:rStyle w:val="TagStyle"/>
          <w:rtl/>
        </w:rPr>
        <w:t>יור</w:t>
      </w:r>
      <w:proofErr w:type="spellEnd"/>
      <w:r w:rsidRPr="000100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"/>
    </w:p>
    <w:p w:rsidR="00010042" w:rsidRDefault="00010042" w:rsidP="00010042">
      <w:pPr>
        <w:pStyle w:val="KeepWithNext"/>
        <w:rPr>
          <w:rtl/>
        </w:rPr>
      </w:pPr>
    </w:p>
    <w:p w:rsidR="00010042" w:rsidRDefault="00010042" w:rsidP="00010042">
      <w:pPr>
        <w:rPr>
          <w:rtl/>
        </w:rPr>
      </w:pPr>
      <w:bookmarkStart w:id="84" w:name="_ETM_Q1_1120000"/>
      <w:bookmarkEnd w:id="84"/>
      <w:r>
        <w:rPr>
          <w:rFonts w:hint="cs"/>
          <w:rtl/>
        </w:rPr>
        <w:t xml:space="preserve">אני יכול </w:t>
      </w:r>
      <w:bookmarkStart w:id="85" w:name="_ETM_Q1_1128000"/>
      <w:bookmarkEnd w:id="85"/>
      <w:r>
        <w:rPr>
          <w:rFonts w:hint="cs"/>
          <w:rtl/>
        </w:rPr>
        <w:t xml:space="preserve">לחייך. מפקד תחנת בנימין תחקר אותי מתי אני הולך להצביע, </w:t>
      </w:r>
      <w:bookmarkStart w:id="86" w:name="_ETM_Q1_1132000"/>
      <w:bookmarkEnd w:id="86"/>
      <w:r>
        <w:rPr>
          <w:rFonts w:hint="cs"/>
          <w:rtl/>
        </w:rPr>
        <w:t>ולתת לי אבטחה מהבית שלי לקלפי. אמרתי לו: תודה, אתה</w:t>
      </w:r>
      <w:bookmarkStart w:id="87" w:name="_ETM_Q1_1130000"/>
      <w:bookmarkEnd w:id="87"/>
      <w:r>
        <w:rPr>
          <w:rFonts w:hint="cs"/>
          <w:rtl/>
        </w:rPr>
        <w:t xml:space="preserve"> יכול לרדת מזה, לך למשימות אחרות. </w:t>
      </w:r>
      <w:bookmarkStart w:id="88" w:name="_ETM_Q1_1138000"/>
      <w:bookmarkEnd w:id="88"/>
      <w:r>
        <w:rPr>
          <w:rFonts w:hint="cs"/>
          <w:rtl/>
        </w:rPr>
        <w:t>כן.</w:t>
      </w:r>
    </w:p>
    <w:p w:rsidR="00010042" w:rsidRDefault="00010042" w:rsidP="00010042">
      <w:pPr>
        <w:rPr>
          <w:rtl/>
        </w:rPr>
      </w:pPr>
      <w:bookmarkStart w:id="89" w:name="_ETM_Q1_1141000"/>
      <w:bookmarkEnd w:id="89"/>
    </w:p>
    <w:p w:rsidR="00010042" w:rsidRDefault="00010042" w:rsidP="00010042">
      <w:pPr>
        <w:pStyle w:val="a4"/>
        <w:keepNext/>
        <w:rPr>
          <w:rtl/>
        </w:rPr>
      </w:pPr>
      <w:bookmarkStart w:id="90" w:name="ET_speaker_מוריס_חן_10"/>
      <w:r w:rsidRPr="00010042">
        <w:rPr>
          <w:rStyle w:val="TagStyle"/>
          <w:rtl/>
        </w:rPr>
        <w:t xml:space="preserve"> &lt;&lt; דובר &gt;&gt; </w:t>
      </w:r>
      <w:r>
        <w:rPr>
          <w:rtl/>
        </w:rPr>
        <w:t>מוריס חן:</w:t>
      </w:r>
      <w:r w:rsidRPr="000100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010042" w:rsidRDefault="00010042" w:rsidP="00010042">
      <w:pPr>
        <w:pStyle w:val="KeepWithNext"/>
        <w:rPr>
          <w:rtl/>
        </w:rPr>
      </w:pPr>
    </w:p>
    <w:p w:rsidR="00010042" w:rsidRDefault="00010042" w:rsidP="00010042">
      <w:pPr>
        <w:rPr>
          <w:rtl/>
        </w:rPr>
      </w:pPr>
      <w:r>
        <w:rPr>
          <w:rFonts w:hint="cs"/>
          <w:rtl/>
        </w:rPr>
        <w:t xml:space="preserve">קודם כול, צהריים טובים לכולם, זכות גדולה להיות פה, בטח בראשותך, מפקדי בעבר. לגבי </w:t>
      </w:r>
      <w:r>
        <w:rPr>
          <w:rFonts w:hint="cs"/>
        </w:rPr>
        <w:t>TIPH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כפי שפתח</w:t>
      </w:r>
      <w:bookmarkStart w:id="91" w:name="_ETM_Q1_1152000"/>
      <w:bookmarkEnd w:id="91"/>
      <w:r>
        <w:rPr>
          <w:rFonts w:hint="cs"/>
          <w:rtl/>
        </w:rPr>
        <w:t xml:space="preserve">ת ואמרת, יש לו את ההיסטוריה שלו, עם ההפסקה, </w:t>
      </w:r>
      <w:bookmarkStart w:id="92" w:name="_ETM_Q1_1154000"/>
      <w:bookmarkEnd w:id="92"/>
      <w:r>
        <w:rPr>
          <w:rFonts w:hint="cs"/>
          <w:rtl/>
        </w:rPr>
        <w:t xml:space="preserve">כשהוא חזר לפני שמונה שנים לעבוד בהובלה של הנורבגים. סך </w:t>
      </w:r>
      <w:bookmarkStart w:id="93" w:name="_ETM_Q1_1160000"/>
      <w:bookmarkEnd w:id="93"/>
      <w:r>
        <w:rPr>
          <w:rFonts w:hint="cs"/>
          <w:rtl/>
        </w:rPr>
        <w:t>הכול מנגנון שפועל יום-יום בכל מרחב היישוב היהודי ואמור לעשות</w:t>
      </w:r>
      <w:bookmarkStart w:id="94" w:name="_ETM_Q1_1170000"/>
      <w:bookmarkEnd w:id="94"/>
      <w:r>
        <w:rPr>
          <w:rFonts w:hint="cs"/>
          <w:rtl/>
        </w:rPr>
        <w:t xml:space="preserve"> את המשימות שלו.</w:t>
      </w:r>
    </w:p>
    <w:p w:rsidR="00010042" w:rsidRDefault="00010042" w:rsidP="00010042">
      <w:pPr>
        <w:rPr>
          <w:rtl/>
        </w:rPr>
      </w:pPr>
      <w:bookmarkStart w:id="95" w:name="_ETM_Q1_1174000"/>
      <w:bookmarkEnd w:id="95"/>
    </w:p>
    <w:p w:rsidR="00010042" w:rsidRDefault="00010042" w:rsidP="00010042">
      <w:pPr>
        <w:rPr>
          <w:rtl/>
        </w:rPr>
      </w:pPr>
      <w:bookmarkStart w:id="96" w:name="_ETM_Q1_1175000"/>
      <w:bookmarkEnd w:id="96"/>
      <w:r>
        <w:rPr>
          <w:rFonts w:hint="cs"/>
          <w:rtl/>
        </w:rPr>
        <w:t>אני מכיר אצלי בגזרה שלי בשנתיים</w:t>
      </w:r>
      <w:bookmarkStart w:id="97" w:name="_ETM_Q1_1176000"/>
      <w:bookmarkEnd w:id="97"/>
      <w:r>
        <w:rPr>
          <w:rFonts w:hint="cs"/>
          <w:rtl/>
        </w:rPr>
        <w:t xml:space="preserve"> האחרונות שני אירועים חריגים בהם היו מעורבים נציגי הארגון. הראשון היה ב-1 ביוני 2017, עם תיעוד במצלמת אבטחה של </w:t>
      </w:r>
      <w:bookmarkStart w:id="98" w:name="_ETM_Q1_1189000"/>
      <w:bookmarkEnd w:id="98"/>
      <w:r>
        <w:rPr>
          <w:rFonts w:hint="cs"/>
          <w:rtl/>
        </w:rPr>
        <w:t xml:space="preserve">חבר משלחת, שמגיע ליישוב ופשוט מנקב את הצמיגים של </w:t>
      </w:r>
      <w:bookmarkStart w:id="99" w:name="_ETM_Q1_1196000"/>
      <w:bookmarkEnd w:id="99"/>
      <w:r>
        <w:rPr>
          <w:rFonts w:hint="cs"/>
          <w:rtl/>
        </w:rPr>
        <w:t xml:space="preserve">כלי הרכב. הוא לא נחקר, למרות שהתעקשנו על החקירה, הוא </w:t>
      </w:r>
      <w:bookmarkStart w:id="100" w:name="_ETM_Q1_1206000"/>
      <w:bookmarkEnd w:id="100"/>
      <w:r>
        <w:rPr>
          <w:rFonts w:hint="cs"/>
          <w:rtl/>
        </w:rPr>
        <w:t>פשוט נשלח חזרה לארצו בו ביום.</w:t>
      </w:r>
    </w:p>
    <w:p w:rsidR="00010042" w:rsidRDefault="00010042" w:rsidP="00010042">
      <w:pPr>
        <w:rPr>
          <w:rtl/>
        </w:rPr>
      </w:pPr>
    </w:p>
    <w:p w:rsidR="00010042" w:rsidRDefault="00010042" w:rsidP="00010042">
      <w:pPr>
        <w:rPr>
          <w:rtl/>
        </w:rPr>
      </w:pPr>
      <w:r>
        <w:rPr>
          <w:rFonts w:hint="cs"/>
          <w:rtl/>
        </w:rPr>
        <w:t xml:space="preserve">והאירוע הנוסף, אירוע טרי מהקיץ </w:t>
      </w:r>
      <w:bookmarkStart w:id="101" w:name="_ETM_Q1_1209000"/>
      <w:bookmarkEnd w:id="101"/>
      <w:r>
        <w:rPr>
          <w:rFonts w:hint="cs"/>
          <w:rtl/>
        </w:rPr>
        <w:t xml:space="preserve">האחרון, אירוע של תקיפה של משקיף הארגון כנגד ילד </w:t>
      </w:r>
      <w:bookmarkStart w:id="102" w:name="_ETM_Q1_1216000"/>
      <w:bookmarkEnd w:id="102"/>
      <w:r>
        <w:rPr>
          <w:rFonts w:hint="cs"/>
          <w:rtl/>
        </w:rPr>
        <w:t xml:space="preserve">קטין ביישוב, ילד בן 12 </w:t>
      </w:r>
      <w:r>
        <w:rPr>
          <w:rtl/>
        </w:rPr>
        <w:t>–</w:t>
      </w:r>
      <w:r>
        <w:rPr>
          <w:rFonts w:hint="cs"/>
          <w:rtl/>
        </w:rPr>
        <w:t xml:space="preserve"> המשקיף דן פטרסון. ממש מדהים. </w:t>
      </w:r>
      <w:bookmarkStart w:id="103" w:name="_ETM_Q1_1220000"/>
      <w:bookmarkEnd w:id="103"/>
      <w:r>
        <w:rPr>
          <w:rFonts w:hint="cs"/>
          <w:rtl/>
        </w:rPr>
        <w:t xml:space="preserve">נרשם לסיור של ארגון שוברים שתיקה ביישוב היהודי, הוא תועד </w:t>
      </w:r>
      <w:bookmarkStart w:id="104" w:name="_ETM_Q1_1226000"/>
      <w:bookmarkEnd w:id="104"/>
      <w:r>
        <w:rPr>
          <w:rFonts w:hint="cs"/>
          <w:rtl/>
        </w:rPr>
        <w:t>סוטר לילד, ובדין ודברים שאתה היית שותף לו הוא לא נחקר, הוא חזר לארץ גם במוצאי שבת. האירוע היה ביום שישי, במוצאי שבת הוא כבר נשלח לארצו.</w:t>
      </w:r>
    </w:p>
    <w:p w:rsidR="00010042" w:rsidRDefault="00010042" w:rsidP="00010042">
      <w:pPr>
        <w:rPr>
          <w:rtl/>
        </w:rPr>
      </w:pPr>
      <w:bookmarkStart w:id="105" w:name="_ETM_Q1_1238000"/>
      <w:bookmarkEnd w:id="105"/>
    </w:p>
    <w:p w:rsidR="00010042" w:rsidRDefault="00010042" w:rsidP="00010042">
      <w:pPr>
        <w:pStyle w:val="af6"/>
        <w:keepNext/>
        <w:rPr>
          <w:rtl/>
        </w:rPr>
      </w:pPr>
      <w:bookmarkStart w:id="106" w:name="ET_yor_5081_11"/>
      <w:r w:rsidRPr="00010042">
        <w:rPr>
          <w:rStyle w:val="TagStyle"/>
          <w:rtl/>
        </w:rPr>
        <w:t xml:space="preserve"> &lt;&lt; </w:t>
      </w:r>
      <w:proofErr w:type="spellStart"/>
      <w:r w:rsidRPr="00010042">
        <w:rPr>
          <w:rStyle w:val="TagStyle"/>
          <w:rtl/>
        </w:rPr>
        <w:t>יור</w:t>
      </w:r>
      <w:proofErr w:type="spellEnd"/>
      <w:r w:rsidRPr="00010042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010042">
        <w:rPr>
          <w:rStyle w:val="TagStyle"/>
          <w:rtl/>
        </w:rPr>
        <w:t xml:space="preserve"> &lt;&lt; </w:t>
      </w:r>
      <w:proofErr w:type="spellStart"/>
      <w:r w:rsidRPr="00010042">
        <w:rPr>
          <w:rStyle w:val="TagStyle"/>
          <w:rtl/>
        </w:rPr>
        <w:t>יור</w:t>
      </w:r>
      <w:proofErr w:type="spellEnd"/>
      <w:r w:rsidRPr="000100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"/>
    </w:p>
    <w:p w:rsidR="00010042" w:rsidRDefault="00010042" w:rsidP="00010042">
      <w:pPr>
        <w:pStyle w:val="KeepWithNext"/>
        <w:rPr>
          <w:rtl/>
        </w:rPr>
      </w:pPr>
    </w:p>
    <w:p w:rsidR="00010042" w:rsidRDefault="00010042" w:rsidP="00010042">
      <w:pPr>
        <w:rPr>
          <w:rtl/>
        </w:rPr>
      </w:pPr>
      <w:bookmarkStart w:id="107" w:name="_ETM_Q1_1240000"/>
      <w:bookmarkEnd w:id="107"/>
      <w:r>
        <w:rPr>
          <w:rFonts w:hint="cs"/>
          <w:rtl/>
        </w:rPr>
        <w:t>באיזה תאריך זה היה?</w:t>
      </w:r>
    </w:p>
    <w:p w:rsidR="00010042" w:rsidRDefault="00010042" w:rsidP="00010042">
      <w:pPr>
        <w:rPr>
          <w:rtl/>
        </w:rPr>
      </w:pPr>
    </w:p>
    <w:p w:rsidR="00010042" w:rsidRDefault="00010042" w:rsidP="00010042">
      <w:pPr>
        <w:pStyle w:val="-"/>
        <w:keepNext/>
        <w:rPr>
          <w:rtl/>
        </w:rPr>
      </w:pPr>
      <w:bookmarkStart w:id="108" w:name="ET_speakercontinue_מוריס_חן_12"/>
      <w:r w:rsidRPr="00010042">
        <w:rPr>
          <w:rStyle w:val="TagStyle"/>
          <w:rtl/>
        </w:rPr>
        <w:t xml:space="preserve"> &lt;&lt; </w:t>
      </w:r>
      <w:proofErr w:type="spellStart"/>
      <w:r w:rsidRPr="00010042">
        <w:rPr>
          <w:rStyle w:val="TagStyle"/>
          <w:rtl/>
        </w:rPr>
        <w:t>דובר_המשך</w:t>
      </w:r>
      <w:proofErr w:type="spellEnd"/>
      <w:r w:rsidRPr="00010042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010042">
        <w:rPr>
          <w:rStyle w:val="TagStyle"/>
          <w:rtl/>
        </w:rPr>
        <w:t xml:space="preserve"> &lt;&lt; </w:t>
      </w:r>
      <w:proofErr w:type="spellStart"/>
      <w:r w:rsidRPr="00010042">
        <w:rPr>
          <w:rStyle w:val="TagStyle"/>
          <w:rtl/>
        </w:rPr>
        <w:t>דובר_המשך</w:t>
      </w:r>
      <w:proofErr w:type="spellEnd"/>
      <w:r w:rsidRPr="000100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"/>
    </w:p>
    <w:p w:rsidR="00010042" w:rsidRDefault="00010042" w:rsidP="00010042">
      <w:pPr>
        <w:pStyle w:val="KeepWithNext"/>
        <w:rPr>
          <w:rtl/>
        </w:rPr>
      </w:pPr>
    </w:p>
    <w:p w:rsidR="00010042" w:rsidRDefault="00010042" w:rsidP="00010042">
      <w:pPr>
        <w:rPr>
          <w:rtl/>
        </w:rPr>
      </w:pPr>
      <w:bookmarkStart w:id="109" w:name="_ETM_Q1_1243000"/>
      <w:bookmarkEnd w:id="109"/>
      <w:r>
        <w:rPr>
          <w:rFonts w:hint="cs"/>
          <w:rtl/>
        </w:rPr>
        <w:t xml:space="preserve">זה היה ב-18 ביולי. אלה האירועים </w:t>
      </w:r>
      <w:bookmarkStart w:id="110" w:name="_ETM_Q1_1253000"/>
      <w:bookmarkEnd w:id="110"/>
      <w:r>
        <w:rPr>
          <w:rFonts w:hint="cs"/>
          <w:rtl/>
        </w:rPr>
        <w:t>החריגים שאנחנו מכירים, שלמעשה תועדו. כשאני אומר תועדו, יש אירועים נוספים.</w:t>
      </w:r>
    </w:p>
    <w:p w:rsidR="00010042" w:rsidRDefault="00010042" w:rsidP="00010042">
      <w:pPr>
        <w:rPr>
          <w:rtl/>
        </w:rPr>
      </w:pPr>
    </w:p>
    <w:p w:rsidR="00010042" w:rsidRDefault="00010042" w:rsidP="00010042">
      <w:pPr>
        <w:pStyle w:val="a4"/>
        <w:keepNext/>
        <w:rPr>
          <w:rtl/>
        </w:rPr>
      </w:pPr>
      <w:bookmarkStart w:id="111" w:name="ET_speaker_5544_13"/>
      <w:r w:rsidRPr="00010042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0100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010042" w:rsidRDefault="00010042" w:rsidP="00010042">
      <w:pPr>
        <w:pStyle w:val="KeepWithNext"/>
        <w:rPr>
          <w:rtl/>
        </w:rPr>
      </w:pPr>
    </w:p>
    <w:p w:rsidR="00010042" w:rsidRDefault="00010042" w:rsidP="00010042">
      <w:pPr>
        <w:rPr>
          <w:rtl/>
        </w:rPr>
      </w:pPr>
      <w:bookmarkStart w:id="112" w:name="_ETM_Q1_1260000"/>
      <w:bookmarkEnd w:id="112"/>
      <w:r>
        <w:rPr>
          <w:rFonts w:hint="cs"/>
          <w:rtl/>
        </w:rPr>
        <w:t>לא הבנתי, הוא גורש והוא חזר?</w:t>
      </w:r>
    </w:p>
    <w:p w:rsidR="00010042" w:rsidRDefault="00010042" w:rsidP="00010042">
      <w:pPr>
        <w:rPr>
          <w:rtl/>
        </w:rPr>
      </w:pPr>
      <w:bookmarkStart w:id="113" w:name="_ETM_Q1_1259000"/>
      <w:bookmarkEnd w:id="113"/>
    </w:p>
    <w:p w:rsidR="00010042" w:rsidRDefault="00010042" w:rsidP="00010042">
      <w:pPr>
        <w:pStyle w:val="a4"/>
        <w:keepNext/>
        <w:rPr>
          <w:rtl/>
        </w:rPr>
      </w:pPr>
      <w:bookmarkStart w:id="114" w:name="ET_speaker_מוריס_חן_15"/>
      <w:r w:rsidRPr="00010042">
        <w:rPr>
          <w:rStyle w:val="TagStyle"/>
          <w:rtl/>
        </w:rPr>
        <w:t xml:space="preserve"> &lt;&lt; דובר &gt;&gt; </w:t>
      </w:r>
      <w:r>
        <w:rPr>
          <w:rtl/>
        </w:rPr>
        <w:t>מוריס חן:</w:t>
      </w:r>
      <w:r w:rsidRPr="000100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010042" w:rsidRDefault="00010042" w:rsidP="00010042">
      <w:pPr>
        <w:pStyle w:val="KeepWithNext"/>
        <w:rPr>
          <w:rtl/>
        </w:rPr>
      </w:pPr>
    </w:p>
    <w:p w:rsidR="00010042" w:rsidRDefault="00010042" w:rsidP="00010042">
      <w:pPr>
        <w:rPr>
          <w:rtl/>
        </w:rPr>
      </w:pPr>
      <w:bookmarkStart w:id="115" w:name="_ETM_Q1_1258000"/>
      <w:bookmarkEnd w:id="115"/>
      <w:r>
        <w:rPr>
          <w:rFonts w:hint="cs"/>
          <w:rtl/>
        </w:rPr>
        <w:t>לא, לא, לא.</w:t>
      </w:r>
      <w:r w:rsidR="00AD4ECF">
        <w:rPr>
          <w:rtl/>
        </w:rPr>
        <w:t xml:space="preserve"> </w:t>
      </w:r>
    </w:p>
    <w:p w:rsidR="00010042" w:rsidRDefault="00010042" w:rsidP="00010042">
      <w:pPr>
        <w:rPr>
          <w:rtl/>
        </w:rPr>
      </w:pPr>
    </w:p>
    <w:p w:rsidR="00010042" w:rsidRDefault="00010042" w:rsidP="00010042">
      <w:pPr>
        <w:pStyle w:val="-"/>
        <w:keepNext/>
        <w:rPr>
          <w:rtl/>
        </w:rPr>
      </w:pPr>
      <w:bookmarkStart w:id="116" w:name="ET_speakercontinue_5544_14"/>
      <w:r w:rsidRPr="00010042">
        <w:rPr>
          <w:rStyle w:val="TagStyle"/>
          <w:rtl/>
        </w:rPr>
        <w:t xml:space="preserve"> &lt;&lt; </w:t>
      </w:r>
      <w:proofErr w:type="spellStart"/>
      <w:r w:rsidRPr="00010042">
        <w:rPr>
          <w:rStyle w:val="TagStyle"/>
          <w:rtl/>
        </w:rPr>
        <w:t>דובר_המשך</w:t>
      </w:r>
      <w:proofErr w:type="spellEnd"/>
      <w:r w:rsidRPr="00010042">
        <w:rPr>
          <w:rStyle w:val="TagStyle"/>
          <w:rtl/>
        </w:rPr>
        <w:t xml:space="preserve"> &gt;&gt; </w:t>
      </w:r>
      <w:r>
        <w:rPr>
          <w:rtl/>
        </w:rPr>
        <w:t>יהודה גליק (הליכוד):</w:t>
      </w:r>
      <w:r w:rsidRPr="00010042">
        <w:rPr>
          <w:rStyle w:val="TagStyle"/>
          <w:rtl/>
        </w:rPr>
        <w:t xml:space="preserve"> &lt;&lt; </w:t>
      </w:r>
      <w:proofErr w:type="spellStart"/>
      <w:r w:rsidRPr="00010042">
        <w:rPr>
          <w:rStyle w:val="TagStyle"/>
          <w:rtl/>
        </w:rPr>
        <w:t>דובר_המשך</w:t>
      </w:r>
      <w:proofErr w:type="spellEnd"/>
      <w:r w:rsidRPr="000100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"/>
    </w:p>
    <w:p w:rsidR="00010042" w:rsidRDefault="00010042" w:rsidP="00010042">
      <w:pPr>
        <w:pStyle w:val="KeepWithNext"/>
        <w:rPr>
          <w:rtl/>
        </w:rPr>
      </w:pPr>
    </w:p>
    <w:p w:rsidR="00010042" w:rsidRDefault="00AD4ECF" w:rsidP="00010042">
      <w:pPr>
        <w:rPr>
          <w:rtl/>
        </w:rPr>
      </w:pPr>
      <w:r>
        <w:rPr>
          <w:rtl/>
        </w:rPr>
        <w:t xml:space="preserve">    </w:t>
      </w:r>
      <w:r w:rsidR="00010042">
        <w:rPr>
          <w:rFonts w:hint="cs"/>
          <w:rtl/>
        </w:rPr>
        <w:t>לא, הוא לא חזר, הוא גורש.</w:t>
      </w:r>
    </w:p>
    <w:p w:rsidR="00010042" w:rsidRDefault="00010042" w:rsidP="00010042">
      <w:pPr>
        <w:rPr>
          <w:rtl/>
        </w:rPr>
      </w:pPr>
      <w:bookmarkStart w:id="117" w:name="_ETM_Q1_1262000"/>
      <w:bookmarkEnd w:id="117"/>
    </w:p>
    <w:p w:rsidR="00010042" w:rsidRDefault="00010042" w:rsidP="00010042">
      <w:pPr>
        <w:pStyle w:val="-"/>
        <w:keepNext/>
        <w:rPr>
          <w:rtl/>
        </w:rPr>
      </w:pPr>
      <w:bookmarkStart w:id="118" w:name="ET_speakercontinue_מוריס_חן_16"/>
      <w:r w:rsidRPr="00010042">
        <w:rPr>
          <w:rStyle w:val="TagStyle"/>
          <w:rtl/>
        </w:rPr>
        <w:lastRenderedPageBreak/>
        <w:t xml:space="preserve"> &lt;&lt; </w:t>
      </w:r>
      <w:proofErr w:type="spellStart"/>
      <w:r w:rsidRPr="00010042">
        <w:rPr>
          <w:rStyle w:val="TagStyle"/>
          <w:rtl/>
        </w:rPr>
        <w:t>דובר_המשך</w:t>
      </w:r>
      <w:proofErr w:type="spellEnd"/>
      <w:r w:rsidRPr="00010042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010042">
        <w:rPr>
          <w:rStyle w:val="TagStyle"/>
          <w:rtl/>
        </w:rPr>
        <w:t xml:space="preserve"> &lt;&lt; </w:t>
      </w:r>
      <w:proofErr w:type="spellStart"/>
      <w:r w:rsidRPr="00010042">
        <w:rPr>
          <w:rStyle w:val="TagStyle"/>
          <w:rtl/>
        </w:rPr>
        <w:t>דובר_המשך</w:t>
      </w:r>
      <w:proofErr w:type="spellEnd"/>
      <w:r w:rsidRPr="000100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"/>
    </w:p>
    <w:p w:rsidR="00010042" w:rsidRDefault="00010042" w:rsidP="00010042">
      <w:pPr>
        <w:pStyle w:val="KeepWithNext"/>
        <w:rPr>
          <w:rtl/>
        </w:rPr>
      </w:pPr>
    </w:p>
    <w:p w:rsidR="00010042" w:rsidRDefault="00010042" w:rsidP="00010042">
      <w:pPr>
        <w:rPr>
          <w:rtl/>
        </w:rPr>
      </w:pPr>
      <w:bookmarkStart w:id="119" w:name="_ETM_Q1_1257000"/>
      <w:bookmarkEnd w:id="119"/>
      <w:r>
        <w:rPr>
          <w:rFonts w:hint="cs"/>
          <w:rtl/>
        </w:rPr>
        <w:t xml:space="preserve">הוא לא חזר. האירוע היה ביום שישי </w:t>
      </w:r>
      <w:bookmarkStart w:id="120" w:name="_ETM_Q1_1264000"/>
      <w:bookmarkEnd w:id="120"/>
      <w:r>
        <w:rPr>
          <w:rFonts w:hint="cs"/>
          <w:rtl/>
        </w:rPr>
        <w:t xml:space="preserve">בבוקר, הוא במוצאי שבת עזב את הארץ. האם יש </w:t>
      </w:r>
      <w:bookmarkStart w:id="121" w:name="_ETM_Q1_1266000"/>
      <w:bookmarkEnd w:id="121"/>
      <w:r>
        <w:rPr>
          <w:rFonts w:hint="cs"/>
          <w:rtl/>
        </w:rPr>
        <w:t xml:space="preserve">אירועים נוספים? קרוב לוודאי שיש, מאחר שיש חיכוך כמעט </w:t>
      </w:r>
      <w:bookmarkStart w:id="122" w:name="_ETM_Q1_1277000"/>
      <w:bookmarkEnd w:id="122"/>
      <w:r>
        <w:rPr>
          <w:rFonts w:hint="cs"/>
          <w:rtl/>
        </w:rPr>
        <w:t>יום-יומי עם ההתיישבות.</w:t>
      </w:r>
    </w:p>
    <w:p w:rsidR="00010042" w:rsidRDefault="00010042" w:rsidP="00010042">
      <w:pPr>
        <w:rPr>
          <w:rtl/>
        </w:rPr>
      </w:pPr>
      <w:bookmarkStart w:id="123" w:name="_ETM_Q1_1282000"/>
      <w:bookmarkEnd w:id="123"/>
    </w:p>
    <w:p w:rsidR="00010042" w:rsidRDefault="00010042" w:rsidP="00010042">
      <w:pPr>
        <w:pStyle w:val="af6"/>
        <w:keepNext/>
        <w:rPr>
          <w:rtl/>
        </w:rPr>
      </w:pPr>
      <w:bookmarkStart w:id="124" w:name="ET_yor_5081_17"/>
      <w:r w:rsidRPr="00010042">
        <w:rPr>
          <w:rStyle w:val="TagStyle"/>
          <w:rtl/>
        </w:rPr>
        <w:t xml:space="preserve"> &lt;&lt; </w:t>
      </w:r>
      <w:proofErr w:type="spellStart"/>
      <w:r w:rsidRPr="00010042">
        <w:rPr>
          <w:rStyle w:val="TagStyle"/>
          <w:rtl/>
        </w:rPr>
        <w:t>יור</w:t>
      </w:r>
      <w:proofErr w:type="spellEnd"/>
      <w:r w:rsidRPr="00010042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010042">
        <w:rPr>
          <w:rStyle w:val="TagStyle"/>
          <w:rtl/>
        </w:rPr>
        <w:t xml:space="preserve"> &lt;&lt; </w:t>
      </w:r>
      <w:proofErr w:type="spellStart"/>
      <w:r w:rsidRPr="00010042">
        <w:rPr>
          <w:rStyle w:val="TagStyle"/>
          <w:rtl/>
        </w:rPr>
        <w:t>יור</w:t>
      </w:r>
      <w:proofErr w:type="spellEnd"/>
      <w:r w:rsidRPr="000100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"/>
    </w:p>
    <w:p w:rsidR="00010042" w:rsidRDefault="00010042" w:rsidP="00010042">
      <w:pPr>
        <w:pStyle w:val="KeepWithNext"/>
        <w:rPr>
          <w:rtl/>
        </w:rPr>
      </w:pPr>
    </w:p>
    <w:p w:rsidR="007728DB" w:rsidRDefault="00010042" w:rsidP="007728DB">
      <w:pPr>
        <w:rPr>
          <w:rtl/>
        </w:rPr>
      </w:pPr>
      <w:bookmarkStart w:id="125" w:name="_ETM_Q1_1283000"/>
      <w:bookmarkEnd w:id="125"/>
      <w:r>
        <w:rPr>
          <w:rFonts w:hint="cs"/>
          <w:rtl/>
        </w:rPr>
        <w:t>סליחה רגע, מוריס, שאני עוצר אותך. חסר לי</w:t>
      </w:r>
      <w:bookmarkStart w:id="126" w:name="_ETM_Q1_1286000"/>
      <w:bookmarkEnd w:id="126"/>
      <w:r>
        <w:rPr>
          <w:rFonts w:hint="cs"/>
          <w:rtl/>
        </w:rPr>
        <w:t xml:space="preserve"> רקע. עוזר </w:t>
      </w:r>
      <w:r w:rsidR="007728DB">
        <w:rPr>
          <w:rFonts w:hint="cs"/>
          <w:rtl/>
        </w:rPr>
        <w:t xml:space="preserve">השר קובי, מי יודע מכם לומר </w:t>
      </w:r>
      <w:r w:rsidR="007728DB">
        <w:rPr>
          <w:rtl/>
        </w:rPr>
        <w:t>–</w:t>
      </w:r>
      <w:r w:rsidR="007728DB">
        <w:rPr>
          <w:rFonts w:hint="cs"/>
          <w:rtl/>
        </w:rPr>
        <w:t xml:space="preserve"> מטרת </w:t>
      </w:r>
      <w:bookmarkStart w:id="127" w:name="_ETM_Q1_1290000"/>
      <w:bookmarkEnd w:id="127"/>
      <w:r w:rsidR="007728DB">
        <w:rPr>
          <w:rFonts w:hint="cs"/>
          <w:rtl/>
        </w:rPr>
        <w:t xml:space="preserve">הכוח, מהות הכוח, תפקיד הכוח וכמה גודל </w:t>
      </w:r>
      <w:bookmarkStart w:id="128" w:name="_ETM_Q1_1291000"/>
      <w:bookmarkEnd w:id="128"/>
      <w:r w:rsidR="007728DB">
        <w:rPr>
          <w:rFonts w:hint="cs"/>
          <w:rtl/>
        </w:rPr>
        <w:t>הכוח</w:t>
      </w:r>
      <w:bookmarkStart w:id="129" w:name="_ETM_Q1_1295000"/>
      <w:bookmarkEnd w:id="129"/>
      <w:r w:rsidR="007728DB">
        <w:rPr>
          <w:rFonts w:hint="cs"/>
          <w:rtl/>
        </w:rPr>
        <w:t>. מה הוא מחפש פה?</w:t>
      </w:r>
    </w:p>
    <w:p w:rsidR="007728DB" w:rsidRDefault="007728DB" w:rsidP="007728DB">
      <w:pPr>
        <w:rPr>
          <w:rtl/>
        </w:rPr>
      </w:pPr>
    </w:p>
    <w:p w:rsidR="007728DB" w:rsidRDefault="007728DB" w:rsidP="007728DB">
      <w:pPr>
        <w:pStyle w:val="a4"/>
        <w:keepNext/>
        <w:rPr>
          <w:rtl/>
        </w:rPr>
      </w:pPr>
      <w:bookmarkStart w:id="130" w:name="ET_speaker_קובי_אלירז_18"/>
      <w:r w:rsidRPr="007728DB">
        <w:rPr>
          <w:rStyle w:val="TagStyle"/>
          <w:rtl/>
        </w:rPr>
        <w:t xml:space="preserve"> &lt;&lt; דובר &gt;&gt; </w:t>
      </w:r>
      <w:r>
        <w:rPr>
          <w:rtl/>
        </w:rPr>
        <w:t>קובי אלירז:</w:t>
      </w:r>
      <w:r w:rsidRPr="007728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7728DB" w:rsidRDefault="007728DB" w:rsidP="007728DB">
      <w:pPr>
        <w:pStyle w:val="KeepWithNext"/>
        <w:rPr>
          <w:rtl/>
        </w:rPr>
      </w:pPr>
    </w:p>
    <w:p w:rsidR="007728DB" w:rsidRDefault="007728DB" w:rsidP="007728DB">
      <w:pPr>
        <w:rPr>
          <w:rtl/>
        </w:rPr>
      </w:pPr>
      <w:bookmarkStart w:id="131" w:name="_ETM_Q1_1296000"/>
      <w:bookmarkEnd w:id="131"/>
      <w:r>
        <w:rPr>
          <w:rFonts w:hint="cs"/>
          <w:rtl/>
        </w:rPr>
        <w:t xml:space="preserve">תראה, אני לא יודע להגיד דברים </w:t>
      </w:r>
      <w:bookmarkStart w:id="132" w:name="_ETM_Q1_1294000"/>
      <w:bookmarkEnd w:id="132"/>
      <w:r>
        <w:rPr>
          <w:rFonts w:hint="cs"/>
          <w:rtl/>
        </w:rPr>
        <w:t xml:space="preserve">חד משמעיים. אני יודע שבהסכם חברון יש סעיף שמגדיר את </w:t>
      </w:r>
      <w:bookmarkStart w:id="133" w:name="_ETM_Q1_1303000"/>
      <w:bookmarkEnd w:id="133"/>
      <w:r>
        <w:rPr>
          <w:rFonts w:hint="cs"/>
          <w:rtl/>
        </w:rPr>
        <w:t>הכוח הזה כסוג של כוח משקיף.</w:t>
      </w:r>
    </w:p>
    <w:p w:rsidR="007728DB" w:rsidRDefault="007728DB" w:rsidP="007728DB">
      <w:pPr>
        <w:rPr>
          <w:rtl/>
        </w:rPr>
      </w:pPr>
      <w:bookmarkStart w:id="134" w:name="_ETM_Q1_1306000"/>
      <w:bookmarkEnd w:id="134"/>
    </w:p>
    <w:p w:rsidR="007728DB" w:rsidRDefault="007728DB" w:rsidP="007728DB">
      <w:pPr>
        <w:pStyle w:val="a4"/>
        <w:keepNext/>
        <w:rPr>
          <w:rtl/>
        </w:rPr>
      </w:pPr>
      <w:bookmarkStart w:id="135" w:name="ET_speaker_5544_20"/>
      <w:r w:rsidRPr="007728DB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7728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7728DB" w:rsidRDefault="007728DB" w:rsidP="007728DB">
      <w:pPr>
        <w:pStyle w:val="KeepWithNext"/>
        <w:rPr>
          <w:rtl/>
        </w:rPr>
      </w:pPr>
    </w:p>
    <w:p w:rsidR="007728DB" w:rsidRDefault="007728DB" w:rsidP="007728DB">
      <w:pPr>
        <w:rPr>
          <w:rtl/>
        </w:rPr>
      </w:pPr>
      <w:bookmarkStart w:id="136" w:name="_ETM_Q1_1307000"/>
      <w:bookmarkEnd w:id="136"/>
      <w:r>
        <w:rPr>
          <w:rFonts w:hint="cs"/>
          <w:rtl/>
        </w:rPr>
        <w:t>ניטרלי.</w:t>
      </w:r>
      <w:r w:rsidR="00AD4ECF">
        <w:rPr>
          <w:rtl/>
        </w:rPr>
        <w:t xml:space="preserve"> </w:t>
      </w:r>
    </w:p>
    <w:p w:rsidR="007728DB" w:rsidRDefault="007728DB" w:rsidP="007728DB">
      <w:pPr>
        <w:rPr>
          <w:rtl/>
        </w:rPr>
      </w:pPr>
    </w:p>
    <w:p w:rsidR="007728DB" w:rsidRDefault="007728DB" w:rsidP="007728DB">
      <w:pPr>
        <w:pStyle w:val="-"/>
        <w:keepNext/>
        <w:rPr>
          <w:rtl/>
        </w:rPr>
      </w:pPr>
      <w:bookmarkStart w:id="137" w:name="ET_speakercontinue_קובי_אלירז_19"/>
      <w:r w:rsidRPr="007728DB">
        <w:rPr>
          <w:rStyle w:val="TagStyle"/>
          <w:rtl/>
        </w:rPr>
        <w:t xml:space="preserve"> &lt;&lt; </w:t>
      </w:r>
      <w:proofErr w:type="spellStart"/>
      <w:r w:rsidRPr="007728DB">
        <w:rPr>
          <w:rStyle w:val="TagStyle"/>
          <w:rtl/>
        </w:rPr>
        <w:t>דובר_המשך</w:t>
      </w:r>
      <w:proofErr w:type="spellEnd"/>
      <w:r w:rsidRPr="007728DB">
        <w:rPr>
          <w:rStyle w:val="TagStyle"/>
          <w:rtl/>
        </w:rPr>
        <w:t xml:space="preserve"> &gt;&gt; </w:t>
      </w:r>
      <w:r>
        <w:rPr>
          <w:rtl/>
        </w:rPr>
        <w:t>קובי אלירז:</w:t>
      </w:r>
      <w:r w:rsidRPr="007728DB">
        <w:rPr>
          <w:rStyle w:val="TagStyle"/>
          <w:rtl/>
        </w:rPr>
        <w:t xml:space="preserve"> &lt;&lt; </w:t>
      </w:r>
      <w:proofErr w:type="spellStart"/>
      <w:r w:rsidRPr="007728DB">
        <w:rPr>
          <w:rStyle w:val="TagStyle"/>
          <w:rtl/>
        </w:rPr>
        <w:t>דובר_המשך</w:t>
      </w:r>
      <w:proofErr w:type="spellEnd"/>
      <w:r w:rsidRPr="007728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"/>
    </w:p>
    <w:p w:rsidR="007728DB" w:rsidRDefault="007728DB" w:rsidP="007728DB">
      <w:pPr>
        <w:pStyle w:val="KeepWithNext"/>
        <w:rPr>
          <w:rtl/>
        </w:rPr>
      </w:pPr>
    </w:p>
    <w:p w:rsidR="00010042" w:rsidRDefault="007728DB" w:rsidP="007728DB">
      <w:pPr>
        <w:rPr>
          <w:rtl/>
        </w:rPr>
      </w:pPr>
      <w:bookmarkStart w:id="138" w:name="_ETM_Q1_1304000"/>
      <w:bookmarkEnd w:id="138"/>
      <w:r>
        <w:rPr>
          <w:rFonts w:hint="cs"/>
          <w:rtl/>
        </w:rPr>
        <w:t xml:space="preserve">לא יודע, אמור להיות </w:t>
      </w:r>
      <w:bookmarkStart w:id="139" w:name="_ETM_Q1_1312000"/>
      <w:bookmarkEnd w:id="139"/>
      <w:r>
        <w:rPr>
          <w:rFonts w:hint="cs"/>
          <w:rtl/>
        </w:rPr>
        <w:t>סוג של מדווח ל-</w:t>
      </w:r>
      <w:r>
        <w:t>back office</w:t>
      </w:r>
      <w:r>
        <w:rPr>
          <w:rFonts w:hint="cs"/>
          <w:rtl/>
        </w:rPr>
        <w:t xml:space="preserve"> כזה מאחורה, ולתת </w:t>
      </w:r>
      <w:bookmarkStart w:id="140" w:name="_ETM_Q1_1317000"/>
      <w:bookmarkEnd w:id="140"/>
      <w:r>
        <w:rPr>
          <w:rFonts w:hint="cs"/>
          <w:rtl/>
        </w:rPr>
        <w:t>דיווח. הוא לא אמור להיות כוח שיטור, הוא אמור להיות</w:t>
      </w:r>
      <w:bookmarkStart w:id="141" w:name="_ETM_Q1_1318000"/>
      <w:bookmarkEnd w:id="141"/>
      <w:r>
        <w:rPr>
          <w:rFonts w:hint="cs"/>
          <w:rtl/>
        </w:rPr>
        <w:t xml:space="preserve"> כוח נקרא לזה מתצפת </w:t>
      </w:r>
      <w:r>
        <w:t>slash</w:t>
      </w:r>
      <w:r>
        <w:rPr>
          <w:rFonts w:hint="cs"/>
          <w:rtl/>
        </w:rPr>
        <w:t xml:space="preserve"> - - -</w:t>
      </w:r>
    </w:p>
    <w:p w:rsidR="00A873DC" w:rsidRDefault="00A873DC" w:rsidP="00A873D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873DC" w:rsidRDefault="00A873DC" w:rsidP="00A873DC">
      <w:pPr>
        <w:pStyle w:val="a4"/>
        <w:keepNext/>
        <w:rPr>
          <w:rtl/>
        </w:rPr>
      </w:pPr>
      <w:bookmarkStart w:id="142" w:name="ET_speaker_חריז_ספדי_22"/>
      <w:r w:rsidRPr="00A873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חריז</w:t>
      </w:r>
      <w:proofErr w:type="spellEnd"/>
      <w:r>
        <w:rPr>
          <w:rtl/>
        </w:rPr>
        <w:t xml:space="preserve"> ספדי:</w:t>
      </w:r>
      <w:r w:rsidRPr="00A873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r>
        <w:rPr>
          <w:rFonts w:hint="cs"/>
          <w:rtl/>
        </w:rPr>
        <w:t xml:space="preserve">הם נקראים משקיפים, </w:t>
      </w:r>
      <w:bookmarkStart w:id="143" w:name="_ETM_Q1_1324000"/>
      <w:bookmarkEnd w:id="143"/>
      <w:r>
        <w:rPr>
          <w:rFonts w:hint="cs"/>
          <w:rtl/>
        </w:rPr>
        <w:t>דרך אגב.</w:t>
      </w:r>
    </w:p>
    <w:p w:rsidR="00A873DC" w:rsidRDefault="00A873DC" w:rsidP="00A873DC">
      <w:pPr>
        <w:rPr>
          <w:rtl/>
        </w:rPr>
      </w:pPr>
      <w:bookmarkStart w:id="144" w:name="_ETM_Q1_1322000"/>
      <w:bookmarkEnd w:id="144"/>
    </w:p>
    <w:p w:rsidR="00A873DC" w:rsidRDefault="00A873DC" w:rsidP="00A873DC">
      <w:pPr>
        <w:pStyle w:val="a4"/>
        <w:keepNext/>
        <w:rPr>
          <w:rtl/>
        </w:rPr>
      </w:pPr>
      <w:bookmarkStart w:id="145" w:name="ET_speaker_קובי_אלירז_23"/>
      <w:r w:rsidRPr="00A873DC">
        <w:rPr>
          <w:rStyle w:val="TagStyle"/>
          <w:rtl/>
        </w:rPr>
        <w:t xml:space="preserve"> &lt;&lt; דובר &gt;&gt; </w:t>
      </w:r>
      <w:r>
        <w:rPr>
          <w:rtl/>
        </w:rPr>
        <w:t>קובי אלירז:</w:t>
      </w:r>
      <w:r w:rsidRPr="00A873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146" w:name="_ETM_Q1_1326000"/>
      <w:bookmarkEnd w:id="146"/>
      <w:r>
        <w:rPr>
          <w:rFonts w:hint="cs"/>
          <w:rtl/>
        </w:rPr>
        <w:t>כן, משקיפים.</w:t>
      </w:r>
    </w:p>
    <w:p w:rsidR="00A873DC" w:rsidRDefault="00A873DC" w:rsidP="00A873DC">
      <w:pPr>
        <w:rPr>
          <w:rtl/>
        </w:rPr>
      </w:pPr>
      <w:bookmarkStart w:id="147" w:name="_ETM_Q1_1329000"/>
      <w:bookmarkEnd w:id="147"/>
    </w:p>
    <w:p w:rsidR="00A873DC" w:rsidRDefault="00A873DC" w:rsidP="00A873DC">
      <w:pPr>
        <w:pStyle w:val="a4"/>
        <w:keepNext/>
        <w:rPr>
          <w:rtl/>
        </w:rPr>
      </w:pPr>
      <w:bookmarkStart w:id="148" w:name="ET_speaker_חריז_ספדי_24"/>
      <w:r w:rsidRPr="00A873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חריז</w:t>
      </w:r>
      <w:proofErr w:type="spellEnd"/>
      <w:r>
        <w:rPr>
          <w:rtl/>
        </w:rPr>
        <w:t xml:space="preserve"> ספדי:</w:t>
      </w:r>
      <w:r w:rsidRPr="00A873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r>
        <w:rPr>
          <w:rFonts w:hint="cs"/>
          <w:rtl/>
        </w:rPr>
        <w:t>א</w:t>
      </w:r>
      <w:bookmarkStart w:id="149" w:name="_ETM_Q1_1325000"/>
      <w:bookmarkEnd w:id="149"/>
      <w:r>
        <w:rPr>
          <w:rFonts w:hint="cs"/>
          <w:rtl/>
        </w:rPr>
        <w:t xml:space="preserve">ת הדוחות שלהם אני מקבל. אני מקבל לא </w:t>
      </w:r>
      <w:bookmarkStart w:id="150" w:name="_ETM_Q1_1330000"/>
      <w:bookmarkEnd w:id="150"/>
      <w:r>
        <w:rPr>
          <w:rFonts w:hint="cs"/>
          <w:rtl/>
        </w:rPr>
        <w:t>מעט דוחות בשבוע, כמאות, על כל אבן שמורמת ועל כל תנועה שיש ביישוב היהודי.</w:t>
      </w:r>
    </w:p>
    <w:p w:rsidR="00A873DC" w:rsidRDefault="00A873DC" w:rsidP="00A873DC">
      <w:pPr>
        <w:rPr>
          <w:rtl/>
        </w:rPr>
      </w:pPr>
      <w:bookmarkStart w:id="151" w:name="_ETM_Q1_1334000"/>
      <w:bookmarkEnd w:id="151"/>
    </w:p>
    <w:p w:rsidR="00A873DC" w:rsidRDefault="00A873DC" w:rsidP="00A873DC">
      <w:pPr>
        <w:pStyle w:val="a4"/>
        <w:keepNext/>
        <w:rPr>
          <w:rtl/>
        </w:rPr>
      </w:pPr>
      <w:bookmarkStart w:id="152" w:name="ET_speaker_5544_25"/>
      <w:r w:rsidRPr="00A873DC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A873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153" w:name="_ETM_Q1_1335000"/>
      <w:bookmarkEnd w:id="153"/>
      <w:r>
        <w:rPr>
          <w:rFonts w:hint="cs"/>
          <w:rtl/>
        </w:rPr>
        <w:t>כל אבן מצד יהודי, לא מצד פלסטיני.</w:t>
      </w:r>
    </w:p>
    <w:p w:rsidR="00A873DC" w:rsidRDefault="00A873DC" w:rsidP="00A873DC">
      <w:pPr>
        <w:rPr>
          <w:rtl/>
        </w:rPr>
      </w:pPr>
      <w:bookmarkStart w:id="154" w:name="_ETM_Q1_1338000"/>
      <w:bookmarkEnd w:id="154"/>
    </w:p>
    <w:p w:rsidR="00A873DC" w:rsidRDefault="00A873DC" w:rsidP="00A873DC">
      <w:pPr>
        <w:pStyle w:val="a4"/>
        <w:keepNext/>
        <w:rPr>
          <w:rtl/>
        </w:rPr>
      </w:pPr>
      <w:bookmarkStart w:id="155" w:name="ET_speaker_חריז_ספדי_27"/>
      <w:r w:rsidRPr="00A873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חריז</w:t>
      </w:r>
      <w:proofErr w:type="spellEnd"/>
      <w:r>
        <w:rPr>
          <w:rtl/>
        </w:rPr>
        <w:t xml:space="preserve"> ספדי:</w:t>
      </w:r>
      <w:r w:rsidRPr="00A873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156" w:name="_ETM_Q1_1340000"/>
      <w:bookmarkEnd w:id="156"/>
      <w:r>
        <w:rPr>
          <w:rFonts w:hint="cs"/>
          <w:rtl/>
        </w:rPr>
        <w:t>בעיקר צד יהודי.</w:t>
      </w:r>
      <w:r w:rsidR="00AD4ECF">
        <w:rPr>
          <w:rtl/>
        </w:rPr>
        <w:t xml:space="preserve"> </w:t>
      </w:r>
    </w:p>
    <w:p w:rsidR="00A873DC" w:rsidRDefault="00A873DC" w:rsidP="00A873DC">
      <w:pPr>
        <w:rPr>
          <w:rtl/>
        </w:rPr>
      </w:pPr>
    </w:p>
    <w:p w:rsidR="00A873DC" w:rsidRDefault="00A873DC" w:rsidP="00A873DC">
      <w:pPr>
        <w:pStyle w:val="-"/>
        <w:keepNext/>
        <w:rPr>
          <w:rtl/>
        </w:rPr>
      </w:pPr>
      <w:bookmarkStart w:id="157" w:name="ET_speakercontinue_5544_26"/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דובר_המשך</w:t>
      </w:r>
      <w:proofErr w:type="spellEnd"/>
      <w:r w:rsidRPr="00A873DC">
        <w:rPr>
          <w:rStyle w:val="TagStyle"/>
          <w:rtl/>
        </w:rPr>
        <w:t xml:space="preserve"> &gt;&gt; </w:t>
      </w:r>
      <w:r>
        <w:rPr>
          <w:rtl/>
        </w:rPr>
        <w:t>יהודה גליק (הליכוד):</w:t>
      </w:r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דובר_המשך</w:t>
      </w:r>
      <w:proofErr w:type="spellEnd"/>
      <w:r w:rsidRPr="00A873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7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158" w:name="_ETM_Q1_1336000"/>
      <w:bookmarkEnd w:id="158"/>
      <w:r>
        <w:rPr>
          <w:rFonts w:hint="cs"/>
          <w:rtl/>
        </w:rPr>
        <w:t>לא, לא בעיקר, רק.</w:t>
      </w:r>
    </w:p>
    <w:p w:rsidR="00A873DC" w:rsidRDefault="00A873DC" w:rsidP="00A873DC">
      <w:pPr>
        <w:rPr>
          <w:rtl/>
        </w:rPr>
      </w:pPr>
      <w:bookmarkStart w:id="159" w:name="_ETM_Q1_1339000"/>
      <w:bookmarkEnd w:id="159"/>
    </w:p>
    <w:p w:rsidR="00A873DC" w:rsidRDefault="00A873DC" w:rsidP="00A873DC">
      <w:pPr>
        <w:pStyle w:val="a4"/>
        <w:keepNext/>
        <w:rPr>
          <w:rtl/>
        </w:rPr>
      </w:pPr>
      <w:bookmarkStart w:id="160" w:name="ET_speaker_מלי_מאירי_28"/>
      <w:r w:rsidRPr="00A873DC">
        <w:rPr>
          <w:rStyle w:val="TagStyle"/>
          <w:rtl/>
        </w:rPr>
        <w:t xml:space="preserve"> &lt;&lt; דובר &gt;&gt; </w:t>
      </w:r>
      <w:r>
        <w:rPr>
          <w:rtl/>
        </w:rPr>
        <w:t>מלי מאירי:</w:t>
      </w:r>
      <w:r w:rsidRPr="00A873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r>
        <w:rPr>
          <w:rFonts w:hint="cs"/>
          <w:rtl/>
        </w:rPr>
        <w:t>לא בדקנו עדיין. האמת שלא ספרנו.</w:t>
      </w:r>
    </w:p>
    <w:p w:rsidR="00A873DC" w:rsidRDefault="00A873DC" w:rsidP="00A873DC">
      <w:pPr>
        <w:rPr>
          <w:rtl/>
        </w:rPr>
      </w:pPr>
      <w:bookmarkStart w:id="161" w:name="_ETM_Q1_1343000"/>
      <w:bookmarkEnd w:id="161"/>
    </w:p>
    <w:p w:rsidR="00A873DC" w:rsidRDefault="00A873DC" w:rsidP="00A873DC">
      <w:pPr>
        <w:pStyle w:val="a4"/>
        <w:keepNext/>
        <w:rPr>
          <w:rtl/>
        </w:rPr>
      </w:pPr>
      <w:bookmarkStart w:id="162" w:name="ET_speaker_5544_29"/>
      <w:r w:rsidRPr="00A873DC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A873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r>
        <w:rPr>
          <w:rFonts w:hint="cs"/>
          <w:rtl/>
        </w:rPr>
        <w:t>רק. הם לא מדווחים לכם על הפעילות של הפלסטינים.</w:t>
      </w:r>
    </w:p>
    <w:p w:rsidR="00A873DC" w:rsidRDefault="00A873DC" w:rsidP="00A873DC">
      <w:pPr>
        <w:rPr>
          <w:rtl/>
        </w:rPr>
      </w:pPr>
      <w:bookmarkStart w:id="163" w:name="_ETM_Q1_1344000"/>
      <w:bookmarkEnd w:id="163"/>
    </w:p>
    <w:p w:rsidR="00A873DC" w:rsidRDefault="00A873DC" w:rsidP="00A873DC">
      <w:pPr>
        <w:pStyle w:val="a4"/>
        <w:keepNext/>
        <w:rPr>
          <w:rtl/>
        </w:rPr>
      </w:pPr>
      <w:bookmarkStart w:id="164" w:name="ET_speaker_חריז_ספדי_30"/>
      <w:r w:rsidRPr="00A873DC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חריז</w:t>
      </w:r>
      <w:proofErr w:type="spellEnd"/>
      <w:r>
        <w:rPr>
          <w:rtl/>
        </w:rPr>
        <w:t xml:space="preserve"> ספדי:</w:t>
      </w:r>
      <w:r w:rsidRPr="00A873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165" w:name="_ETM_Q1_1346000"/>
      <w:bookmarkEnd w:id="165"/>
      <w:r>
        <w:rPr>
          <w:rFonts w:hint="cs"/>
          <w:rtl/>
        </w:rPr>
        <w:t xml:space="preserve">יש גם וגם, יש כל מיני. כאחד שמקבל </w:t>
      </w:r>
      <w:bookmarkStart w:id="166" w:name="_ETM_Q1_1352000"/>
      <w:bookmarkEnd w:id="166"/>
      <w:r>
        <w:rPr>
          <w:rFonts w:hint="cs"/>
          <w:rtl/>
        </w:rPr>
        <w:t>אותם.</w:t>
      </w:r>
    </w:p>
    <w:p w:rsidR="00A873DC" w:rsidRDefault="00A873DC" w:rsidP="00A873DC">
      <w:pPr>
        <w:rPr>
          <w:rtl/>
        </w:rPr>
      </w:pPr>
      <w:bookmarkStart w:id="167" w:name="_ETM_Q1_1354000"/>
      <w:bookmarkEnd w:id="167"/>
    </w:p>
    <w:p w:rsidR="00A873DC" w:rsidRDefault="00A873DC" w:rsidP="00A873DC">
      <w:pPr>
        <w:pStyle w:val="af6"/>
        <w:keepNext/>
        <w:rPr>
          <w:rtl/>
        </w:rPr>
      </w:pPr>
      <w:bookmarkStart w:id="168" w:name="ET_yor_5081_31"/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169" w:name="_ETM_Q1_1355000"/>
      <w:bookmarkEnd w:id="169"/>
      <w:r>
        <w:rPr>
          <w:rFonts w:hint="cs"/>
          <w:rtl/>
        </w:rPr>
        <w:t>אתה יכול להמציא לוועדה את הדוחות שלהם באופן לא גלוי?</w:t>
      </w:r>
    </w:p>
    <w:p w:rsidR="00A873DC" w:rsidRDefault="00A873DC" w:rsidP="00A873DC">
      <w:pPr>
        <w:rPr>
          <w:rtl/>
        </w:rPr>
      </w:pPr>
      <w:bookmarkStart w:id="170" w:name="_ETM_Q1_1361000"/>
      <w:bookmarkEnd w:id="170"/>
    </w:p>
    <w:p w:rsidR="00A873DC" w:rsidRDefault="00A873DC" w:rsidP="00A873DC">
      <w:pPr>
        <w:pStyle w:val="a4"/>
        <w:keepNext/>
        <w:rPr>
          <w:rtl/>
        </w:rPr>
      </w:pPr>
      <w:bookmarkStart w:id="171" w:name="ET_speaker_חריז_ספדי_32"/>
      <w:r w:rsidRPr="00A873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חריז</w:t>
      </w:r>
      <w:proofErr w:type="spellEnd"/>
      <w:r>
        <w:rPr>
          <w:rtl/>
        </w:rPr>
        <w:t xml:space="preserve"> ספדי:</w:t>
      </w:r>
      <w:r w:rsidRPr="00A873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172" w:name="_ETM_Q1_1358000"/>
      <w:bookmarkEnd w:id="172"/>
      <w:r>
        <w:rPr>
          <w:rFonts w:hint="cs"/>
          <w:rtl/>
        </w:rPr>
        <w:t xml:space="preserve">אם </w:t>
      </w:r>
      <w:bookmarkStart w:id="173" w:name="_ETM_Q1_1359000"/>
      <w:bookmarkEnd w:id="173"/>
      <w:r>
        <w:rPr>
          <w:rFonts w:hint="cs"/>
          <w:rtl/>
        </w:rPr>
        <w:t>יגידו לי - - -</w:t>
      </w:r>
    </w:p>
    <w:p w:rsidR="00A873DC" w:rsidRDefault="00A873DC" w:rsidP="00A873DC">
      <w:pPr>
        <w:rPr>
          <w:rtl/>
        </w:rPr>
      </w:pPr>
    </w:p>
    <w:p w:rsidR="00A873DC" w:rsidRDefault="00A873DC" w:rsidP="00A873DC">
      <w:pPr>
        <w:pStyle w:val="a4"/>
        <w:keepNext/>
        <w:rPr>
          <w:rtl/>
        </w:rPr>
      </w:pPr>
      <w:bookmarkStart w:id="174" w:name="ET_speaker_5544_33"/>
      <w:r w:rsidRPr="00A873DC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A873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175" w:name="_ETM_Q1_1360000"/>
      <w:bookmarkEnd w:id="175"/>
      <w:r>
        <w:rPr>
          <w:rFonts w:hint="cs"/>
          <w:rtl/>
        </w:rPr>
        <w:t>למה, זה דוח חסוי? זה</w:t>
      </w:r>
      <w:bookmarkStart w:id="176" w:name="_ETM_Q1_1363000"/>
      <w:bookmarkEnd w:id="176"/>
      <w:r>
        <w:rPr>
          <w:rFonts w:hint="cs"/>
          <w:rtl/>
        </w:rPr>
        <w:t xml:space="preserve"> לא חסוי.</w:t>
      </w:r>
    </w:p>
    <w:p w:rsidR="00A873DC" w:rsidRDefault="00A873DC" w:rsidP="00A873DC">
      <w:pPr>
        <w:rPr>
          <w:rtl/>
        </w:rPr>
      </w:pPr>
      <w:bookmarkStart w:id="177" w:name="_ETM_Q1_1365000"/>
      <w:bookmarkEnd w:id="177"/>
    </w:p>
    <w:p w:rsidR="00A873DC" w:rsidRDefault="00A873DC" w:rsidP="00A873DC">
      <w:pPr>
        <w:pStyle w:val="a4"/>
        <w:keepNext/>
        <w:rPr>
          <w:rtl/>
        </w:rPr>
      </w:pPr>
      <w:bookmarkStart w:id="178" w:name="ET_speaker_מלי_מאירי_34"/>
      <w:r w:rsidRPr="00A873DC">
        <w:rPr>
          <w:rStyle w:val="TagStyle"/>
          <w:rtl/>
        </w:rPr>
        <w:t xml:space="preserve"> &lt;&lt; דובר &gt;&gt; </w:t>
      </w:r>
      <w:r>
        <w:rPr>
          <w:rtl/>
        </w:rPr>
        <w:t>מלי מאירי:</w:t>
      </w:r>
      <w:r w:rsidRPr="00A873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179" w:name="_ETM_Q1_1366000"/>
      <w:bookmarkEnd w:id="179"/>
      <w:r>
        <w:rPr>
          <w:rFonts w:hint="cs"/>
          <w:rtl/>
        </w:rPr>
        <w:t xml:space="preserve">אנחנו נבדוק. זאת אומרת, אתה מבקש בעצם לפרסם את </w:t>
      </w:r>
      <w:bookmarkStart w:id="180" w:name="_ETM_Q1_1374000"/>
      <w:bookmarkEnd w:id="180"/>
      <w:r>
        <w:rPr>
          <w:rFonts w:hint="cs"/>
          <w:rtl/>
        </w:rPr>
        <w:t>זה.</w:t>
      </w:r>
    </w:p>
    <w:p w:rsidR="00A873DC" w:rsidRDefault="00A873DC" w:rsidP="00A873DC">
      <w:pPr>
        <w:rPr>
          <w:rtl/>
        </w:rPr>
      </w:pPr>
      <w:bookmarkStart w:id="181" w:name="_ETM_Q1_1370000"/>
      <w:bookmarkEnd w:id="181"/>
    </w:p>
    <w:p w:rsidR="00A873DC" w:rsidRDefault="00A873DC" w:rsidP="00A873DC">
      <w:pPr>
        <w:pStyle w:val="af6"/>
        <w:keepNext/>
        <w:rPr>
          <w:rtl/>
        </w:rPr>
      </w:pPr>
      <w:bookmarkStart w:id="182" w:name="ET_yor_5081_35"/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183" w:name="_ETM_Q1_1372000"/>
      <w:bookmarkEnd w:id="183"/>
      <w:r>
        <w:rPr>
          <w:rFonts w:hint="cs"/>
          <w:rtl/>
        </w:rPr>
        <w:t>לא, לא.</w:t>
      </w:r>
    </w:p>
    <w:p w:rsidR="00A873DC" w:rsidRDefault="00A873DC" w:rsidP="00A873DC">
      <w:pPr>
        <w:rPr>
          <w:rtl/>
        </w:rPr>
      </w:pPr>
      <w:bookmarkStart w:id="184" w:name="_ETM_Q1_1375000"/>
      <w:bookmarkEnd w:id="184"/>
    </w:p>
    <w:p w:rsidR="00A873DC" w:rsidRDefault="00A873DC" w:rsidP="00A873DC">
      <w:pPr>
        <w:pStyle w:val="a4"/>
        <w:keepNext/>
        <w:rPr>
          <w:rtl/>
        </w:rPr>
      </w:pPr>
      <w:bookmarkStart w:id="185" w:name="ET_speaker_קובי_אלירז_36"/>
      <w:r w:rsidRPr="00A873DC">
        <w:rPr>
          <w:rStyle w:val="TagStyle"/>
          <w:rtl/>
        </w:rPr>
        <w:t xml:space="preserve"> &lt;&lt; דובר &gt;&gt; </w:t>
      </w:r>
      <w:r>
        <w:rPr>
          <w:rtl/>
        </w:rPr>
        <w:t>קובי אלירז:</w:t>
      </w:r>
      <w:r w:rsidRPr="00A873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186" w:name="_ETM_Q1_1376000"/>
      <w:bookmarkEnd w:id="186"/>
      <w:r>
        <w:rPr>
          <w:rFonts w:hint="cs"/>
          <w:rtl/>
        </w:rPr>
        <w:t xml:space="preserve">הייתי נותן לך הצעה לסדר. אתה יכול לבקש </w:t>
      </w:r>
      <w:bookmarkStart w:id="187" w:name="_ETM_Q1_1379000"/>
      <w:bookmarkEnd w:id="187"/>
      <w:r>
        <w:rPr>
          <w:rFonts w:hint="cs"/>
          <w:rtl/>
        </w:rPr>
        <w:t xml:space="preserve">אולי סיכום של שנת עבודה או של שנתיים עבודה, ולהגיד </w:t>
      </w:r>
      <w:bookmarkStart w:id="188" w:name="_ETM_Q1_1382000"/>
      <w:bookmarkEnd w:id="188"/>
      <w:r>
        <w:rPr>
          <w:rFonts w:hint="cs"/>
          <w:rtl/>
        </w:rPr>
        <w:t xml:space="preserve">כמה תלונות הם סיקרו של פלסטינים, כמה של ישראלים, מה </w:t>
      </w:r>
      <w:bookmarkStart w:id="189" w:name="_ETM_Q1_1390000"/>
      <w:bookmarkEnd w:id="189"/>
      <w:r>
        <w:rPr>
          <w:rFonts w:hint="cs"/>
          <w:rtl/>
        </w:rPr>
        <w:t>סוג התלונות. ולקבל סקירה כזאת עם מספרים, לא תן</w:t>
      </w:r>
      <w:bookmarkStart w:id="190" w:name="_ETM_Q1_1394000"/>
      <w:bookmarkEnd w:id="190"/>
      <w:r>
        <w:rPr>
          <w:rFonts w:hint="cs"/>
          <w:rtl/>
        </w:rPr>
        <w:t xml:space="preserve"> לי את דוח התלונה בדיוק. לראות שנייה את הנתונים האלה.</w:t>
      </w:r>
    </w:p>
    <w:p w:rsidR="00A873DC" w:rsidRDefault="00A873DC" w:rsidP="00A873DC">
      <w:pPr>
        <w:rPr>
          <w:rtl/>
        </w:rPr>
      </w:pPr>
    </w:p>
    <w:p w:rsidR="00A873DC" w:rsidRDefault="00A873DC" w:rsidP="00A873DC">
      <w:pPr>
        <w:pStyle w:val="a4"/>
        <w:keepNext/>
        <w:rPr>
          <w:rtl/>
        </w:rPr>
      </w:pPr>
      <w:bookmarkStart w:id="191" w:name="ET_speaker_מוריס_חן_37"/>
      <w:r w:rsidRPr="00A873DC">
        <w:rPr>
          <w:rStyle w:val="TagStyle"/>
          <w:rtl/>
        </w:rPr>
        <w:t xml:space="preserve"> &lt;&lt; דובר &gt;&gt; </w:t>
      </w:r>
      <w:r>
        <w:rPr>
          <w:rtl/>
        </w:rPr>
        <w:t>מוריס חן:</w:t>
      </w:r>
      <w:r w:rsidRPr="00A873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192" w:name="_ETM_Q1_1400000"/>
      <w:bookmarkEnd w:id="192"/>
      <w:r>
        <w:rPr>
          <w:rFonts w:hint="cs"/>
          <w:rtl/>
        </w:rPr>
        <w:t xml:space="preserve">אגב, </w:t>
      </w:r>
      <w:bookmarkStart w:id="193" w:name="_ETM_Q1_1396000"/>
      <w:bookmarkEnd w:id="193"/>
      <w:r>
        <w:rPr>
          <w:rFonts w:hint="cs"/>
          <w:rtl/>
        </w:rPr>
        <w:t xml:space="preserve">ההיסטוריה היא שלמעשה זה התחיל מה-25 בפברואר 1994, </w:t>
      </w:r>
      <w:bookmarkStart w:id="194" w:name="_ETM_Q1_1398000"/>
      <w:bookmarkEnd w:id="194"/>
      <w:r>
        <w:rPr>
          <w:rFonts w:hint="cs"/>
          <w:rtl/>
        </w:rPr>
        <w:t xml:space="preserve">זה היה סדר גודל של כמעט חצי שנה ככוח משקיפים. </w:t>
      </w:r>
      <w:bookmarkStart w:id="195" w:name="_ETM_Q1_1406000"/>
      <w:bookmarkEnd w:id="195"/>
      <w:r>
        <w:rPr>
          <w:rFonts w:hint="cs"/>
          <w:rtl/>
        </w:rPr>
        <w:t>הייתה אי הבנה, ולמעשה הם עזבו ב-8 באוגוסט באותה שנה.</w:t>
      </w:r>
      <w:bookmarkStart w:id="196" w:name="_ETM_Q1_1410000"/>
      <w:bookmarkEnd w:id="196"/>
      <w:r>
        <w:rPr>
          <w:rFonts w:hint="cs"/>
          <w:rtl/>
        </w:rPr>
        <w:t xml:space="preserve"> וזה חזר אחרי הסכם חברון. גם אז זה היה כוח רב-מדינתי.</w:t>
      </w:r>
    </w:p>
    <w:p w:rsidR="00A873DC" w:rsidRDefault="00A873DC" w:rsidP="00A873DC">
      <w:pPr>
        <w:rPr>
          <w:rtl/>
        </w:rPr>
      </w:pPr>
    </w:p>
    <w:p w:rsidR="00A873DC" w:rsidRDefault="00A873DC" w:rsidP="00A873DC">
      <w:pPr>
        <w:pStyle w:val="af6"/>
        <w:keepNext/>
        <w:rPr>
          <w:rtl/>
        </w:rPr>
      </w:pPr>
      <w:bookmarkStart w:id="197" w:name="ET_yor_5081_38"/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r>
        <w:rPr>
          <w:rFonts w:hint="cs"/>
          <w:rtl/>
        </w:rPr>
        <w:t>מה גודל הכוח?</w:t>
      </w:r>
    </w:p>
    <w:p w:rsidR="00A873DC" w:rsidRDefault="00A873DC" w:rsidP="00A873DC">
      <w:pPr>
        <w:rPr>
          <w:rtl/>
        </w:rPr>
      </w:pPr>
      <w:bookmarkStart w:id="198" w:name="_ETM_Q1_1416000"/>
      <w:bookmarkEnd w:id="198"/>
    </w:p>
    <w:p w:rsidR="00A873DC" w:rsidRDefault="00A873DC" w:rsidP="00A873DC">
      <w:pPr>
        <w:pStyle w:val="-"/>
        <w:keepNext/>
        <w:rPr>
          <w:rtl/>
        </w:rPr>
      </w:pPr>
      <w:bookmarkStart w:id="199" w:name="ET_speakercontinue_מוריס_חן_39"/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דובר_המשך</w:t>
      </w:r>
      <w:proofErr w:type="spellEnd"/>
      <w:r w:rsidRPr="00A873DC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דובר_המשך</w:t>
      </w:r>
      <w:proofErr w:type="spellEnd"/>
      <w:r w:rsidRPr="00A873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200" w:name="_ETM_Q1_1418000"/>
      <w:bookmarkStart w:id="201" w:name="_ETM_Q1_1417000"/>
      <w:bookmarkEnd w:id="200"/>
      <w:bookmarkEnd w:id="201"/>
      <w:r>
        <w:rPr>
          <w:rFonts w:hint="cs"/>
          <w:rtl/>
        </w:rPr>
        <w:t xml:space="preserve">היום מי שמוביל בו זה הנורבגים, כאשר </w:t>
      </w:r>
      <w:bookmarkStart w:id="202" w:name="_ETM_Q1_1422000"/>
      <w:bookmarkEnd w:id="202"/>
      <w:r>
        <w:rPr>
          <w:rFonts w:hint="cs"/>
          <w:rtl/>
        </w:rPr>
        <w:t>הם אמונים על כל הנושא של הפיקוח.</w:t>
      </w:r>
    </w:p>
    <w:p w:rsidR="00A873DC" w:rsidRDefault="00A873DC" w:rsidP="00A873DC">
      <w:pPr>
        <w:rPr>
          <w:rtl/>
        </w:rPr>
      </w:pPr>
      <w:bookmarkStart w:id="203" w:name="_ETM_Q1_1423000"/>
      <w:bookmarkEnd w:id="203"/>
    </w:p>
    <w:p w:rsidR="00A873DC" w:rsidRDefault="00A873DC" w:rsidP="00A873DC">
      <w:pPr>
        <w:pStyle w:val="af6"/>
        <w:keepNext/>
        <w:rPr>
          <w:rtl/>
        </w:rPr>
      </w:pPr>
      <w:bookmarkStart w:id="204" w:name="ET_yor_5081_40"/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205" w:name="_ETM_Q1_1424000"/>
      <w:bookmarkEnd w:id="205"/>
      <w:r>
        <w:rPr>
          <w:rFonts w:hint="cs"/>
          <w:rtl/>
        </w:rPr>
        <w:t>מטעם מי</w:t>
      </w:r>
      <w:bookmarkStart w:id="206" w:name="_ETM_Q1_1426000"/>
      <w:bookmarkEnd w:id="206"/>
      <w:r>
        <w:rPr>
          <w:rFonts w:hint="cs"/>
          <w:rtl/>
        </w:rPr>
        <w:t xml:space="preserve"> הם </w:t>
      </w:r>
      <w:r>
        <w:rPr>
          <w:rtl/>
        </w:rPr>
        <w:t>–</w:t>
      </w:r>
      <w:r>
        <w:rPr>
          <w:rFonts w:hint="cs"/>
          <w:rtl/>
        </w:rPr>
        <w:t xml:space="preserve"> האו"ם? האיחוד האירופי? מי הגורם? מי מעליהם? מישהו</w:t>
      </w:r>
      <w:bookmarkStart w:id="207" w:name="_ETM_Q1_1436000"/>
      <w:bookmarkEnd w:id="207"/>
      <w:r>
        <w:rPr>
          <w:rFonts w:hint="cs"/>
          <w:rtl/>
        </w:rPr>
        <w:t xml:space="preserve"> יודע מכם?</w:t>
      </w:r>
    </w:p>
    <w:p w:rsidR="00A873DC" w:rsidRDefault="00A873DC" w:rsidP="00A873DC">
      <w:pPr>
        <w:rPr>
          <w:rtl/>
        </w:rPr>
      </w:pPr>
    </w:p>
    <w:p w:rsidR="00A873DC" w:rsidRDefault="00A873DC" w:rsidP="00A873DC">
      <w:pPr>
        <w:pStyle w:val="-"/>
        <w:keepNext/>
        <w:rPr>
          <w:rtl/>
        </w:rPr>
      </w:pPr>
      <w:bookmarkStart w:id="208" w:name="ET_speakercontinue_מוריס_חן_41"/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דובר_המשך</w:t>
      </w:r>
      <w:proofErr w:type="spellEnd"/>
      <w:r w:rsidRPr="00A873DC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דובר_המשך</w:t>
      </w:r>
      <w:proofErr w:type="spellEnd"/>
      <w:r w:rsidRPr="00A873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8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r>
        <w:rPr>
          <w:rFonts w:hint="cs"/>
          <w:rtl/>
        </w:rPr>
        <w:t>הנורבגים.</w:t>
      </w:r>
    </w:p>
    <w:p w:rsidR="00A873DC" w:rsidRDefault="00A873DC" w:rsidP="00A873DC">
      <w:pPr>
        <w:rPr>
          <w:rtl/>
        </w:rPr>
      </w:pPr>
      <w:bookmarkStart w:id="209" w:name="_ETM_Q1_1432000"/>
      <w:bookmarkEnd w:id="209"/>
    </w:p>
    <w:p w:rsidR="00A873DC" w:rsidRDefault="00A873DC" w:rsidP="00A873DC">
      <w:pPr>
        <w:pStyle w:val="af6"/>
        <w:keepNext/>
        <w:rPr>
          <w:rtl/>
        </w:rPr>
      </w:pPr>
      <w:bookmarkStart w:id="210" w:name="ET_yor_5081_42"/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211" w:name="_ETM_Q1_1433000"/>
      <w:bookmarkEnd w:id="211"/>
      <w:r>
        <w:rPr>
          <w:rFonts w:hint="cs"/>
          <w:rtl/>
        </w:rPr>
        <w:t>מי זה נורבגים?</w:t>
      </w:r>
    </w:p>
    <w:p w:rsidR="00A873DC" w:rsidRDefault="00A873DC" w:rsidP="00A873DC">
      <w:pPr>
        <w:rPr>
          <w:rtl/>
        </w:rPr>
      </w:pPr>
      <w:bookmarkStart w:id="212" w:name="_ETM_Q1_1439000"/>
      <w:bookmarkEnd w:id="212"/>
    </w:p>
    <w:p w:rsidR="00A873DC" w:rsidRDefault="00A873DC" w:rsidP="00A873DC">
      <w:pPr>
        <w:pStyle w:val="-"/>
        <w:keepNext/>
        <w:rPr>
          <w:rtl/>
        </w:rPr>
      </w:pPr>
      <w:bookmarkStart w:id="213" w:name="ET_speakercontinue_מוריס_חן_43"/>
      <w:r w:rsidRPr="00A873DC">
        <w:rPr>
          <w:rStyle w:val="TagStyle"/>
          <w:rtl/>
        </w:rPr>
        <w:lastRenderedPageBreak/>
        <w:t xml:space="preserve"> &lt;&lt; </w:t>
      </w:r>
      <w:proofErr w:type="spellStart"/>
      <w:r w:rsidRPr="00A873DC">
        <w:rPr>
          <w:rStyle w:val="TagStyle"/>
          <w:rtl/>
        </w:rPr>
        <w:t>דובר_המשך</w:t>
      </w:r>
      <w:proofErr w:type="spellEnd"/>
      <w:r w:rsidRPr="00A873DC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דובר_המשך</w:t>
      </w:r>
      <w:proofErr w:type="spellEnd"/>
      <w:r w:rsidRPr="00A873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3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r>
        <w:rPr>
          <w:rFonts w:hint="cs"/>
          <w:rtl/>
        </w:rPr>
        <w:t>את המנדט הם קיבלו מהאו"ם. מי שאחראי</w:t>
      </w:r>
      <w:bookmarkStart w:id="214" w:name="_ETM_Q1_1441000"/>
      <w:bookmarkEnd w:id="214"/>
      <w:r>
        <w:rPr>
          <w:rFonts w:hint="cs"/>
          <w:rtl/>
        </w:rPr>
        <w:t xml:space="preserve"> על הכוח הזה זה כוח משקיפים נורבגי.</w:t>
      </w:r>
    </w:p>
    <w:p w:rsidR="00A873DC" w:rsidRDefault="00A873DC" w:rsidP="00A873DC">
      <w:pPr>
        <w:rPr>
          <w:rtl/>
        </w:rPr>
      </w:pPr>
      <w:bookmarkStart w:id="215" w:name="_ETM_Q1_1444000"/>
      <w:bookmarkEnd w:id="215"/>
    </w:p>
    <w:p w:rsidR="00A873DC" w:rsidRDefault="00A873DC" w:rsidP="00A873DC">
      <w:pPr>
        <w:pStyle w:val="a4"/>
        <w:keepNext/>
        <w:rPr>
          <w:rtl/>
        </w:rPr>
      </w:pPr>
      <w:bookmarkStart w:id="216" w:name="ET_speaker_5544_44"/>
      <w:r w:rsidRPr="00A873DC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A873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217" w:name="_ETM_Q1_1440000"/>
      <w:bookmarkEnd w:id="217"/>
      <w:r>
        <w:rPr>
          <w:rFonts w:hint="cs"/>
          <w:rtl/>
        </w:rPr>
        <w:t xml:space="preserve">לא, אבל מי </w:t>
      </w:r>
      <w:bookmarkStart w:id="218" w:name="_ETM_Q1_1442000"/>
      <w:bookmarkEnd w:id="218"/>
      <w:r>
        <w:rPr>
          <w:rFonts w:hint="cs"/>
          <w:rtl/>
        </w:rPr>
        <w:t>הבוס שלהם? שואל פה מוטי שאלה מצוינת: מי הבוס שלהם?</w:t>
      </w:r>
    </w:p>
    <w:p w:rsidR="00A873DC" w:rsidRDefault="00A873DC" w:rsidP="00A873DC">
      <w:pPr>
        <w:rPr>
          <w:rtl/>
        </w:rPr>
      </w:pPr>
    </w:p>
    <w:p w:rsidR="00A873DC" w:rsidRDefault="00A873DC" w:rsidP="00A873DC">
      <w:pPr>
        <w:pStyle w:val="af6"/>
        <w:keepNext/>
        <w:rPr>
          <w:rtl/>
        </w:rPr>
      </w:pPr>
      <w:bookmarkStart w:id="219" w:name="ET_yor_5081_45"/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9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r>
        <w:rPr>
          <w:rFonts w:hint="cs"/>
          <w:rtl/>
        </w:rPr>
        <w:t xml:space="preserve">אולי </w:t>
      </w:r>
      <w:bookmarkStart w:id="220" w:name="_ETM_Q1_1450000"/>
      <w:bookmarkEnd w:id="220"/>
      <w:r>
        <w:rPr>
          <w:rFonts w:hint="cs"/>
          <w:rtl/>
        </w:rPr>
        <w:t>אין כבר מי - - -</w:t>
      </w:r>
    </w:p>
    <w:p w:rsidR="00A873DC" w:rsidRDefault="00A873DC" w:rsidP="00A873DC">
      <w:pPr>
        <w:rPr>
          <w:rtl/>
        </w:rPr>
      </w:pPr>
      <w:bookmarkStart w:id="221" w:name="_ETM_Q1_1446000"/>
      <w:bookmarkEnd w:id="221"/>
    </w:p>
    <w:p w:rsidR="00A873DC" w:rsidRDefault="00A873DC" w:rsidP="00A873DC">
      <w:pPr>
        <w:pStyle w:val="-"/>
        <w:keepNext/>
        <w:rPr>
          <w:rtl/>
        </w:rPr>
      </w:pPr>
      <w:bookmarkStart w:id="222" w:name="ET_speakercontinue_5544_46"/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דובר_המשך</w:t>
      </w:r>
      <w:proofErr w:type="spellEnd"/>
      <w:r w:rsidRPr="00A873DC">
        <w:rPr>
          <w:rStyle w:val="TagStyle"/>
          <w:rtl/>
        </w:rPr>
        <w:t xml:space="preserve"> &gt;&gt; </w:t>
      </w:r>
      <w:r>
        <w:rPr>
          <w:rtl/>
        </w:rPr>
        <w:t>יהודה גליק (הליכוד):</w:t>
      </w:r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דובר_המשך</w:t>
      </w:r>
      <w:proofErr w:type="spellEnd"/>
      <w:r w:rsidRPr="00A873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2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223" w:name="_ETM_Q1_1448000"/>
      <w:bookmarkEnd w:id="223"/>
      <w:r>
        <w:rPr>
          <w:rFonts w:hint="cs"/>
          <w:rtl/>
        </w:rPr>
        <w:t>אנחנו כל שלושה חודשים מחדשים</w:t>
      </w:r>
      <w:bookmarkStart w:id="224" w:name="_ETM_Q1_1451000"/>
      <w:bookmarkEnd w:id="224"/>
      <w:r>
        <w:rPr>
          <w:rFonts w:hint="cs"/>
          <w:rtl/>
        </w:rPr>
        <w:t xml:space="preserve"> את ההסכם. מול מי אנחנו מחדשים את ההסכם</w:t>
      </w:r>
    </w:p>
    <w:p w:rsidR="00A873DC" w:rsidRDefault="00A873DC" w:rsidP="00A873DC">
      <w:pPr>
        <w:rPr>
          <w:rtl/>
        </w:rPr>
      </w:pPr>
      <w:bookmarkStart w:id="225" w:name="_ETM_Q1_1452000"/>
      <w:bookmarkEnd w:id="225"/>
    </w:p>
    <w:p w:rsidR="00A873DC" w:rsidRDefault="00A873DC" w:rsidP="00A873DC">
      <w:pPr>
        <w:pStyle w:val="af6"/>
        <w:keepNext/>
        <w:rPr>
          <w:rtl/>
        </w:rPr>
      </w:pPr>
      <w:bookmarkStart w:id="226" w:name="ET_yor_5081_47"/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227" w:name="_ETM_Q1_1454000"/>
      <w:bookmarkEnd w:id="227"/>
      <w:r>
        <w:rPr>
          <w:rFonts w:hint="cs"/>
          <w:rtl/>
        </w:rPr>
        <w:t>מה אתם יודעים על הכמות שלהם? כמה הם?</w:t>
      </w:r>
    </w:p>
    <w:p w:rsidR="00A873DC" w:rsidRDefault="00A873DC" w:rsidP="00A873DC">
      <w:pPr>
        <w:rPr>
          <w:rtl/>
        </w:rPr>
      </w:pPr>
      <w:bookmarkStart w:id="228" w:name="_ETM_Q1_1455000"/>
      <w:bookmarkEnd w:id="228"/>
    </w:p>
    <w:p w:rsidR="00A873DC" w:rsidRDefault="00A873DC" w:rsidP="00A873DC">
      <w:pPr>
        <w:pStyle w:val="a4"/>
        <w:keepNext/>
        <w:rPr>
          <w:rtl/>
        </w:rPr>
      </w:pPr>
      <w:bookmarkStart w:id="229" w:name="ET_speaker_מוריס_חן_48"/>
      <w:r w:rsidRPr="00A873DC">
        <w:rPr>
          <w:rStyle w:val="TagStyle"/>
          <w:rtl/>
        </w:rPr>
        <w:t xml:space="preserve"> &lt;&lt; דובר &gt;&gt; </w:t>
      </w:r>
      <w:r>
        <w:rPr>
          <w:rtl/>
        </w:rPr>
        <w:t>מוריס חן:</w:t>
      </w:r>
      <w:r w:rsidRPr="00A873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230" w:name="_ETM_Q1_1458000"/>
      <w:bookmarkEnd w:id="230"/>
      <w:r>
        <w:rPr>
          <w:rFonts w:hint="cs"/>
          <w:rtl/>
        </w:rPr>
        <w:t>עשרות בודדות.</w:t>
      </w:r>
    </w:p>
    <w:p w:rsidR="00A873DC" w:rsidRDefault="00A873DC" w:rsidP="00A873DC">
      <w:pPr>
        <w:rPr>
          <w:rtl/>
        </w:rPr>
      </w:pPr>
      <w:bookmarkStart w:id="231" w:name="_ETM_Q1_1462000"/>
      <w:bookmarkEnd w:id="231"/>
    </w:p>
    <w:p w:rsidR="00A873DC" w:rsidRDefault="00A873DC" w:rsidP="00A873DC">
      <w:pPr>
        <w:pStyle w:val="af6"/>
        <w:keepNext/>
        <w:rPr>
          <w:rtl/>
        </w:rPr>
      </w:pPr>
      <w:bookmarkStart w:id="232" w:name="ET_yor_5081_49"/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233" w:name="_ETM_Q1_1463000"/>
      <w:bookmarkEnd w:id="233"/>
      <w:r>
        <w:rPr>
          <w:rFonts w:hint="cs"/>
          <w:rtl/>
        </w:rPr>
        <w:t xml:space="preserve">טוב. השאלות פה הן למשרד </w:t>
      </w:r>
      <w:bookmarkStart w:id="234" w:name="_ETM_Q1_1467000"/>
      <w:bookmarkEnd w:id="234"/>
      <w:r>
        <w:rPr>
          <w:rFonts w:hint="cs"/>
          <w:rtl/>
        </w:rPr>
        <w:t xml:space="preserve">הביטחון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>, אדוני עוזר השר.</w:t>
      </w:r>
    </w:p>
    <w:p w:rsidR="00A873DC" w:rsidRDefault="00A873DC" w:rsidP="00A873DC">
      <w:pPr>
        <w:rPr>
          <w:rtl/>
        </w:rPr>
      </w:pPr>
      <w:bookmarkStart w:id="235" w:name="_ETM_Q1_1471000"/>
      <w:bookmarkEnd w:id="235"/>
    </w:p>
    <w:p w:rsidR="00A873DC" w:rsidRDefault="00A873DC" w:rsidP="00A873DC">
      <w:pPr>
        <w:pStyle w:val="a4"/>
        <w:keepNext/>
        <w:rPr>
          <w:rtl/>
        </w:rPr>
      </w:pPr>
      <w:bookmarkStart w:id="236" w:name="ET_speaker_קובי_אלירז_50"/>
      <w:r w:rsidRPr="00A873DC">
        <w:rPr>
          <w:rStyle w:val="TagStyle"/>
          <w:rtl/>
        </w:rPr>
        <w:t xml:space="preserve"> &lt;&lt; דובר &gt;&gt; </w:t>
      </w:r>
      <w:r>
        <w:rPr>
          <w:rtl/>
        </w:rPr>
        <w:t>קובי אלירז:</w:t>
      </w:r>
      <w:r w:rsidRPr="00A873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237" w:name="_ETM_Q1_1473000"/>
      <w:bookmarkEnd w:id="237"/>
      <w:r>
        <w:rPr>
          <w:rFonts w:hint="cs"/>
          <w:rtl/>
        </w:rPr>
        <w:t xml:space="preserve">יש פה נציג אחד </w:t>
      </w:r>
      <w:bookmarkStart w:id="238" w:name="_ETM_Q1_1475000"/>
      <w:bookmarkEnd w:id="238"/>
      <w:r>
        <w:rPr>
          <w:rFonts w:hint="cs"/>
          <w:rtl/>
        </w:rPr>
        <w:t xml:space="preserve">שחסר או שני נציגים, שהם בעצם הרלוונטיים והם אמונים על </w:t>
      </w:r>
      <w:bookmarkStart w:id="239" w:name="_ETM_Q1_1478000"/>
      <w:bookmarkEnd w:id="239"/>
      <w:r>
        <w:rPr>
          <w:rFonts w:hint="cs"/>
          <w:rtl/>
        </w:rPr>
        <w:t>הדבר הזה, על חידוש, זה משרד החוץ/משרד ראש הממשלה. זהו.</w:t>
      </w:r>
    </w:p>
    <w:p w:rsidR="00A873DC" w:rsidRDefault="00A873DC" w:rsidP="00A873DC">
      <w:pPr>
        <w:rPr>
          <w:rtl/>
        </w:rPr>
      </w:pPr>
      <w:bookmarkStart w:id="240" w:name="_ETM_Q1_1483000"/>
      <w:bookmarkEnd w:id="240"/>
    </w:p>
    <w:p w:rsidR="00A873DC" w:rsidRDefault="00A873DC" w:rsidP="00A873DC">
      <w:pPr>
        <w:pStyle w:val="af6"/>
        <w:keepNext/>
        <w:rPr>
          <w:rtl/>
        </w:rPr>
      </w:pPr>
      <w:bookmarkStart w:id="241" w:name="ET_yor_5081_51"/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A873DC">
        <w:rPr>
          <w:rStyle w:val="TagStyle"/>
          <w:rtl/>
        </w:rPr>
        <w:t xml:space="preserve"> &lt;&lt; </w:t>
      </w:r>
      <w:proofErr w:type="spellStart"/>
      <w:r w:rsidRPr="00A873DC">
        <w:rPr>
          <w:rStyle w:val="TagStyle"/>
          <w:rtl/>
        </w:rPr>
        <w:t>יור</w:t>
      </w:r>
      <w:proofErr w:type="spellEnd"/>
      <w:r w:rsidRPr="00A873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1"/>
    </w:p>
    <w:p w:rsidR="00A873DC" w:rsidRDefault="00A873DC" w:rsidP="00A873DC">
      <w:pPr>
        <w:pStyle w:val="KeepWithNext"/>
        <w:rPr>
          <w:rtl/>
        </w:rPr>
      </w:pPr>
    </w:p>
    <w:p w:rsidR="00A873DC" w:rsidRDefault="00A873DC" w:rsidP="00A873DC">
      <w:pPr>
        <w:rPr>
          <w:rtl/>
        </w:rPr>
      </w:pPr>
      <w:bookmarkStart w:id="242" w:name="_ETM_Q1_1484000"/>
      <w:bookmarkEnd w:id="242"/>
      <w:r>
        <w:rPr>
          <w:rFonts w:hint="cs"/>
          <w:rtl/>
        </w:rPr>
        <w:t xml:space="preserve">לא, אבל </w:t>
      </w:r>
      <w:bookmarkStart w:id="243" w:name="_ETM_Q1_1485000"/>
      <w:bookmarkEnd w:id="243"/>
      <w:r>
        <w:rPr>
          <w:rFonts w:hint="cs"/>
          <w:rtl/>
        </w:rPr>
        <w:t xml:space="preserve">מכיוון שמערכת הביטחון היא השולטת על יהודה </w:t>
      </w:r>
      <w:bookmarkStart w:id="244" w:name="_ETM_Q1_1488000"/>
      <w:bookmarkEnd w:id="244"/>
      <w:r>
        <w:rPr>
          <w:rFonts w:hint="cs"/>
          <w:rtl/>
        </w:rPr>
        <w:t>ושומרון, באמצעות אלוף פיקוד המרכז, מתאם הפעולות בשטחים.</w:t>
      </w:r>
      <w:bookmarkStart w:id="245" w:name="_ETM_Q1_1491000"/>
      <w:bookmarkEnd w:id="245"/>
      <w:r>
        <w:rPr>
          <w:rFonts w:hint="cs"/>
          <w:rtl/>
        </w:rPr>
        <w:t xml:space="preserve"> אז כשם שאני לא יכול לעשות מה בראש שלי, </w:t>
      </w:r>
      <w:bookmarkStart w:id="246" w:name="_ETM_Q1_1493000"/>
      <w:bookmarkEnd w:id="246"/>
      <w:r>
        <w:rPr>
          <w:rFonts w:hint="cs"/>
          <w:rtl/>
        </w:rPr>
        <w:t>כך גם משרד החוץ לא יכול לעשות מה בראש שלו</w:t>
      </w:r>
      <w:bookmarkStart w:id="247" w:name="_ETM_Q1_1492000"/>
      <w:bookmarkEnd w:id="247"/>
      <w:r>
        <w:rPr>
          <w:rFonts w:hint="cs"/>
          <w:rtl/>
        </w:rPr>
        <w:t xml:space="preserve"> ביהודה ושומרון. אז יבוא הרגולטור ויגיד לו: </w:t>
      </w:r>
      <w:r w:rsidR="0059703E">
        <w:rPr>
          <w:rFonts w:hint="cs"/>
          <w:rtl/>
        </w:rPr>
        <w:t>אה, משרד החוץ, רד במקום, אל תעשה כלום, לא מבקשים ממך לעשו</w:t>
      </w:r>
      <w:bookmarkStart w:id="248" w:name="_ETM_Q1_1499000"/>
      <w:bookmarkEnd w:id="248"/>
      <w:r w:rsidR="0059703E">
        <w:rPr>
          <w:rFonts w:hint="cs"/>
          <w:rtl/>
        </w:rPr>
        <w:t xml:space="preserve">ת כלום, לא להאריך את המנדט של </w:t>
      </w:r>
      <w:r w:rsidR="0059703E">
        <w:rPr>
          <w:rFonts w:hint="cs"/>
        </w:rPr>
        <w:t>TIPH</w:t>
      </w:r>
      <w:r w:rsidR="0059703E">
        <w:rPr>
          <w:rFonts w:hint="cs"/>
          <w:rtl/>
        </w:rPr>
        <w:t xml:space="preserve">. זה הכול. </w:t>
      </w:r>
      <w:bookmarkStart w:id="249" w:name="_ETM_Q1_1504000"/>
      <w:bookmarkEnd w:id="249"/>
      <w:r w:rsidR="0059703E">
        <w:rPr>
          <w:rFonts w:hint="cs"/>
          <w:rtl/>
        </w:rPr>
        <w:t>תודה, כבוד, נעשה מסדר, נוריד דגל, נעמיס את המכוניות,</w:t>
      </w:r>
      <w:bookmarkStart w:id="250" w:name="_ETM_Q1_1509000"/>
      <w:bookmarkEnd w:id="250"/>
      <w:r w:rsidR="0059703E">
        <w:rPr>
          <w:rFonts w:hint="cs"/>
          <w:rtl/>
        </w:rPr>
        <w:t xml:space="preserve"> ירצו </w:t>
      </w:r>
      <w:r w:rsidR="0059703E">
        <w:rPr>
          <w:rtl/>
        </w:rPr>
        <w:t>–</w:t>
      </w:r>
      <w:r w:rsidR="0059703E">
        <w:rPr>
          <w:rFonts w:hint="cs"/>
          <w:rtl/>
        </w:rPr>
        <w:t xml:space="preserve"> ייקחו, לא ירצו </w:t>
      </w:r>
      <w:r w:rsidR="0059703E">
        <w:rPr>
          <w:rtl/>
        </w:rPr>
        <w:t>–</w:t>
      </w:r>
      <w:r w:rsidR="0059703E">
        <w:rPr>
          <w:rFonts w:hint="cs"/>
          <w:rtl/>
        </w:rPr>
        <w:t xml:space="preserve"> לא ייקחו. </w:t>
      </w:r>
      <w:bookmarkStart w:id="251" w:name="_ETM_Q1_1514000"/>
      <w:bookmarkEnd w:id="251"/>
      <w:r w:rsidR="0059703E">
        <w:rPr>
          <w:rFonts w:hint="cs"/>
          <w:rtl/>
        </w:rPr>
        <w:t>שלום. מי יודע מה התאריך שמסתיים?</w:t>
      </w:r>
    </w:p>
    <w:p w:rsidR="0059703E" w:rsidRDefault="0059703E" w:rsidP="00A873DC">
      <w:pPr>
        <w:rPr>
          <w:rtl/>
        </w:rPr>
      </w:pPr>
      <w:bookmarkStart w:id="252" w:name="_ETM_Q1_1515000"/>
      <w:bookmarkEnd w:id="252"/>
    </w:p>
    <w:p w:rsidR="0059703E" w:rsidRDefault="0059703E" w:rsidP="0059703E">
      <w:pPr>
        <w:pStyle w:val="a4"/>
        <w:keepNext/>
        <w:rPr>
          <w:rtl/>
        </w:rPr>
      </w:pPr>
      <w:bookmarkStart w:id="253" w:name="ET_speaker_5544_52"/>
      <w:r w:rsidRPr="0059703E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5970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59703E" w:rsidRDefault="0059703E" w:rsidP="0059703E">
      <w:pPr>
        <w:pStyle w:val="KeepWithNext"/>
        <w:rPr>
          <w:rtl/>
        </w:rPr>
      </w:pPr>
    </w:p>
    <w:p w:rsidR="0059703E" w:rsidRDefault="0059703E" w:rsidP="0059703E">
      <w:pPr>
        <w:rPr>
          <w:rtl/>
        </w:rPr>
      </w:pPr>
      <w:bookmarkStart w:id="254" w:name="_ETM_Q1_1516000"/>
      <w:bookmarkEnd w:id="254"/>
      <w:r>
        <w:rPr>
          <w:rFonts w:hint="cs"/>
          <w:rtl/>
        </w:rPr>
        <w:t>כל שלושה חודשים.</w:t>
      </w:r>
      <w:bookmarkStart w:id="255" w:name="_ETM_Q1_1521000"/>
      <w:bookmarkEnd w:id="255"/>
      <w:r>
        <w:rPr>
          <w:rFonts w:hint="cs"/>
          <w:rtl/>
        </w:rPr>
        <w:t xml:space="preserve"> לדעתי, עכשיו לפני שלושה שבועות הם חתמו עוד פעם </w:t>
      </w:r>
      <w:bookmarkStart w:id="256" w:name="_ETM_Q1_1524000"/>
      <w:bookmarkEnd w:id="256"/>
      <w:r>
        <w:rPr>
          <w:rFonts w:hint="cs"/>
          <w:rtl/>
        </w:rPr>
        <w:t>על שלושה חודשים. כל שלושה חודשים מחדשים להם את זה. באמת, זאת הבקשה.</w:t>
      </w:r>
    </w:p>
    <w:p w:rsidR="0059703E" w:rsidRDefault="0059703E" w:rsidP="0059703E">
      <w:pPr>
        <w:rPr>
          <w:rtl/>
        </w:rPr>
      </w:pPr>
    </w:p>
    <w:p w:rsidR="0059703E" w:rsidRDefault="0059703E" w:rsidP="0059703E">
      <w:pPr>
        <w:pStyle w:val="af6"/>
        <w:keepNext/>
        <w:rPr>
          <w:rtl/>
        </w:rPr>
      </w:pPr>
      <w:bookmarkStart w:id="257" w:name="ET_yor_5081_53"/>
      <w:r w:rsidRPr="0059703E">
        <w:rPr>
          <w:rStyle w:val="TagStyle"/>
          <w:rtl/>
        </w:rPr>
        <w:t xml:space="preserve"> &lt;&lt; </w:t>
      </w:r>
      <w:proofErr w:type="spellStart"/>
      <w:r w:rsidRPr="0059703E">
        <w:rPr>
          <w:rStyle w:val="TagStyle"/>
          <w:rtl/>
        </w:rPr>
        <w:t>יור</w:t>
      </w:r>
      <w:proofErr w:type="spellEnd"/>
      <w:r w:rsidRPr="0059703E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59703E">
        <w:rPr>
          <w:rStyle w:val="TagStyle"/>
          <w:rtl/>
        </w:rPr>
        <w:t xml:space="preserve"> &lt;&lt; </w:t>
      </w:r>
      <w:proofErr w:type="spellStart"/>
      <w:r w:rsidRPr="0059703E">
        <w:rPr>
          <w:rStyle w:val="TagStyle"/>
          <w:rtl/>
        </w:rPr>
        <w:t>יור</w:t>
      </w:r>
      <w:proofErr w:type="spellEnd"/>
      <w:r w:rsidRPr="0059703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7"/>
    </w:p>
    <w:p w:rsidR="0059703E" w:rsidRDefault="0059703E" w:rsidP="0059703E">
      <w:pPr>
        <w:pStyle w:val="KeepWithNext"/>
        <w:rPr>
          <w:rtl/>
        </w:rPr>
      </w:pPr>
    </w:p>
    <w:p w:rsidR="0059703E" w:rsidRDefault="0059703E" w:rsidP="0059703E">
      <w:pPr>
        <w:rPr>
          <w:rtl/>
        </w:rPr>
      </w:pPr>
      <w:bookmarkStart w:id="258" w:name="_ETM_Q1_1530000"/>
      <w:bookmarkEnd w:id="258"/>
      <w:r>
        <w:rPr>
          <w:rFonts w:hint="cs"/>
          <w:rtl/>
        </w:rPr>
        <w:t>לא, אני שואל גם - - -</w:t>
      </w:r>
    </w:p>
    <w:p w:rsidR="0059703E" w:rsidRDefault="0059703E" w:rsidP="0059703E">
      <w:pPr>
        <w:rPr>
          <w:rtl/>
        </w:rPr>
      </w:pPr>
      <w:bookmarkStart w:id="259" w:name="_ETM_Q1_1529000"/>
      <w:bookmarkEnd w:id="259"/>
    </w:p>
    <w:p w:rsidR="0059703E" w:rsidRDefault="0059703E" w:rsidP="0059703E">
      <w:pPr>
        <w:pStyle w:val="a4"/>
        <w:keepNext/>
        <w:rPr>
          <w:rtl/>
        </w:rPr>
      </w:pPr>
      <w:bookmarkStart w:id="260" w:name="ET_speaker_קובי_אלירז_54"/>
      <w:r w:rsidRPr="0059703E">
        <w:rPr>
          <w:rStyle w:val="TagStyle"/>
          <w:rtl/>
        </w:rPr>
        <w:t xml:space="preserve"> &lt;&lt; דובר &gt;&gt; </w:t>
      </w:r>
      <w:r>
        <w:rPr>
          <w:rtl/>
        </w:rPr>
        <w:t>קובי אלירז:</w:t>
      </w:r>
      <w:r w:rsidRPr="005970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59703E" w:rsidRDefault="0059703E" w:rsidP="0059703E">
      <w:pPr>
        <w:pStyle w:val="KeepWithNext"/>
        <w:rPr>
          <w:rtl/>
        </w:rPr>
      </w:pPr>
    </w:p>
    <w:p w:rsidR="0059703E" w:rsidRDefault="0059703E" w:rsidP="0059703E">
      <w:pPr>
        <w:rPr>
          <w:rtl/>
        </w:rPr>
      </w:pPr>
      <w:bookmarkStart w:id="261" w:name="_ETM_Q1_1531000"/>
      <w:bookmarkEnd w:id="261"/>
      <w:r>
        <w:rPr>
          <w:rFonts w:hint="cs"/>
          <w:rtl/>
        </w:rPr>
        <w:t xml:space="preserve">לי לא </w:t>
      </w:r>
      <w:bookmarkStart w:id="262" w:name="_ETM_Q1_1532000"/>
      <w:bookmarkEnd w:id="262"/>
      <w:r>
        <w:rPr>
          <w:rFonts w:hint="cs"/>
          <w:rtl/>
        </w:rPr>
        <w:t xml:space="preserve">נראה שבמשך ה-20 שנה האחרונות כל שלושה חודשים מישהו חותם. </w:t>
      </w:r>
      <w:bookmarkStart w:id="263" w:name="_ETM_Q1_1533000"/>
      <w:bookmarkEnd w:id="263"/>
      <w:r>
        <w:rPr>
          <w:rFonts w:hint="cs"/>
          <w:rtl/>
        </w:rPr>
        <w:t>לא נראה לי שזה ככה.</w:t>
      </w:r>
    </w:p>
    <w:p w:rsidR="0059703E" w:rsidRDefault="0059703E" w:rsidP="0059703E">
      <w:pPr>
        <w:rPr>
          <w:rtl/>
        </w:rPr>
      </w:pPr>
      <w:bookmarkStart w:id="264" w:name="_ETM_Q1_1539000"/>
      <w:bookmarkStart w:id="265" w:name="_ETM_Q1_1535000"/>
      <w:bookmarkEnd w:id="264"/>
      <w:bookmarkEnd w:id="265"/>
    </w:p>
    <w:p w:rsidR="0059703E" w:rsidRDefault="0059703E" w:rsidP="0059703E">
      <w:pPr>
        <w:pStyle w:val="a4"/>
        <w:keepNext/>
        <w:rPr>
          <w:rtl/>
        </w:rPr>
      </w:pPr>
      <w:bookmarkStart w:id="266" w:name="ET_speaker_אורית_סטרוק_55"/>
      <w:r w:rsidRPr="0059703E">
        <w:rPr>
          <w:rStyle w:val="TagStyle"/>
          <w:rtl/>
        </w:rPr>
        <w:t xml:space="preserve"> &lt;&lt; דובר &gt;&gt; </w:t>
      </w:r>
      <w:r>
        <w:rPr>
          <w:rtl/>
        </w:rPr>
        <w:t>אורית סטרוק:</w:t>
      </w:r>
      <w:r w:rsidRPr="005970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"/>
    </w:p>
    <w:p w:rsidR="0059703E" w:rsidRDefault="0059703E" w:rsidP="0059703E">
      <w:pPr>
        <w:pStyle w:val="KeepWithNext"/>
        <w:rPr>
          <w:rtl/>
        </w:rPr>
      </w:pPr>
    </w:p>
    <w:p w:rsidR="0059703E" w:rsidRDefault="0059703E" w:rsidP="0059703E">
      <w:pPr>
        <w:rPr>
          <w:rtl/>
        </w:rPr>
      </w:pPr>
      <w:bookmarkStart w:id="267" w:name="_ETM_Q1_1538000"/>
      <w:bookmarkEnd w:id="267"/>
      <w:r>
        <w:rPr>
          <w:rFonts w:hint="cs"/>
          <w:rtl/>
        </w:rPr>
        <w:t>כל שלושה חודשים.</w:t>
      </w:r>
    </w:p>
    <w:p w:rsidR="0059703E" w:rsidRDefault="0059703E" w:rsidP="0059703E">
      <w:pPr>
        <w:rPr>
          <w:rtl/>
        </w:rPr>
      </w:pPr>
      <w:bookmarkStart w:id="268" w:name="_ETM_Q1_1536000"/>
      <w:bookmarkEnd w:id="268"/>
    </w:p>
    <w:p w:rsidR="0059703E" w:rsidRDefault="0059703E" w:rsidP="0059703E">
      <w:pPr>
        <w:pStyle w:val="a4"/>
        <w:keepNext/>
        <w:rPr>
          <w:rtl/>
        </w:rPr>
      </w:pPr>
      <w:bookmarkStart w:id="269" w:name="ET_speaker_5544_56"/>
      <w:r w:rsidRPr="0059703E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5970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59703E" w:rsidRDefault="0059703E" w:rsidP="0059703E">
      <w:pPr>
        <w:pStyle w:val="KeepWithNext"/>
        <w:rPr>
          <w:rtl/>
        </w:rPr>
      </w:pPr>
    </w:p>
    <w:p w:rsidR="0059703E" w:rsidRDefault="0059703E" w:rsidP="0059703E">
      <w:pPr>
        <w:rPr>
          <w:rtl/>
        </w:rPr>
      </w:pPr>
      <w:bookmarkStart w:id="270" w:name="_ETM_Q1_1537000"/>
      <w:bookmarkEnd w:id="270"/>
      <w:r>
        <w:rPr>
          <w:rFonts w:hint="cs"/>
          <w:rtl/>
        </w:rPr>
        <w:t>כל שלושה חודשים,</w:t>
      </w:r>
      <w:bookmarkStart w:id="271" w:name="_ETM_Q1_1540000"/>
      <w:bookmarkEnd w:id="271"/>
      <w:r>
        <w:rPr>
          <w:rFonts w:hint="cs"/>
          <w:rtl/>
        </w:rPr>
        <w:t xml:space="preserve"> בבקשה.</w:t>
      </w:r>
    </w:p>
    <w:p w:rsidR="0059703E" w:rsidRDefault="0059703E" w:rsidP="0059703E">
      <w:pPr>
        <w:rPr>
          <w:rtl/>
        </w:rPr>
      </w:pPr>
      <w:bookmarkStart w:id="272" w:name="_ETM_Q1_1541000"/>
      <w:bookmarkEnd w:id="272"/>
    </w:p>
    <w:p w:rsidR="0059703E" w:rsidRDefault="0059703E" w:rsidP="0059703E">
      <w:pPr>
        <w:pStyle w:val="af6"/>
        <w:keepNext/>
        <w:rPr>
          <w:rtl/>
        </w:rPr>
      </w:pPr>
      <w:bookmarkStart w:id="273" w:name="ET_yor_5081_57"/>
      <w:r w:rsidRPr="0059703E">
        <w:rPr>
          <w:rStyle w:val="TagStyle"/>
          <w:rtl/>
        </w:rPr>
        <w:t xml:space="preserve"> &lt;&lt; </w:t>
      </w:r>
      <w:proofErr w:type="spellStart"/>
      <w:r w:rsidRPr="0059703E">
        <w:rPr>
          <w:rStyle w:val="TagStyle"/>
          <w:rtl/>
        </w:rPr>
        <w:t>יור</w:t>
      </w:r>
      <w:proofErr w:type="spellEnd"/>
      <w:r w:rsidRPr="0059703E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59703E">
        <w:rPr>
          <w:rStyle w:val="TagStyle"/>
          <w:rtl/>
        </w:rPr>
        <w:t xml:space="preserve"> &lt;&lt; </w:t>
      </w:r>
      <w:proofErr w:type="spellStart"/>
      <w:r w:rsidRPr="0059703E">
        <w:rPr>
          <w:rStyle w:val="TagStyle"/>
          <w:rtl/>
        </w:rPr>
        <w:t>יור</w:t>
      </w:r>
      <w:proofErr w:type="spellEnd"/>
      <w:r w:rsidRPr="0059703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3"/>
    </w:p>
    <w:p w:rsidR="0059703E" w:rsidRDefault="0059703E" w:rsidP="0059703E">
      <w:pPr>
        <w:pStyle w:val="KeepWithNext"/>
        <w:rPr>
          <w:rtl/>
        </w:rPr>
      </w:pPr>
    </w:p>
    <w:p w:rsidR="0059703E" w:rsidRDefault="0059703E" w:rsidP="0059703E">
      <w:pPr>
        <w:rPr>
          <w:rtl/>
        </w:rPr>
      </w:pPr>
      <w:r>
        <w:rPr>
          <w:rFonts w:hint="cs"/>
          <w:rtl/>
        </w:rPr>
        <w:t xml:space="preserve">טוב, אז בואו נשמע רגע אחד אולי את חברת הכנסת </w:t>
      </w:r>
      <w:bookmarkStart w:id="274" w:name="_ETM_Q1_1542000"/>
      <w:bookmarkEnd w:id="274"/>
      <w:r>
        <w:rPr>
          <w:rFonts w:hint="cs"/>
          <w:rtl/>
        </w:rPr>
        <w:t>לשעבר אורית סטרוק</w:t>
      </w:r>
      <w:bookmarkStart w:id="275" w:name="_ETM_Q1_1547000"/>
      <w:bookmarkEnd w:id="275"/>
      <w:r>
        <w:rPr>
          <w:rFonts w:hint="cs"/>
          <w:rtl/>
        </w:rPr>
        <w:t xml:space="preserve"> ולעתיד, אולי יש לה מידע יותר רציף בעניין. אבל לפני כן, אני אשאל רגע את מפקד </w:t>
      </w:r>
      <w:bookmarkStart w:id="276" w:name="_ETM_Q1_1557000"/>
      <w:bookmarkEnd w:id="276"/>
      <w:r>
        <w:rPr>
          <w:rFonts w:hint="cs"/>
          <w:rtl/>
        </w:rPr>
        <w:t xml:space="preserve">משטרת חברון: האם יש פונקציה כלשהי, לצורך העניין, עבירה שיהודי </w:t>
      </w:r>
      <w:bookmarkStart w:id="277" w:name="_ETM_Q1_1556000"/>
      <w:bookmarkEnd w:id="277"/>
      <w:r>
        <w:rPr>
          <w:rFonts w:hint="cs"/>
          <w:rtl/>
        </w:rPr>
        <w:t>יפגע בפלסטיני, שאתה כמפקד תחנה לא יודע לטפל בה?</w:t>
      </w:r>
    </w:p>
    <w:p w:rsidR="0059703E" w:rsidRDefault="0059703E" w:rsidP="0059703E">
      <w:pPr>
        <w:rPr>
          <w:rtl/>
        </w:rPr>
      </w:pPr>
      <w:bookmarkStart w:id="278" w:name="_ETM_Q1_1562000"/>
      <w:bookmarkEnd w:id="278"/>
    </w:p>
    <w:p w:rsidR="0059703E" w:rsidRDefault="0059703E" w:rsidP="0059703E">
      <w:pPr>
        <w:pStyle w:val="a4"/>
        <w:keepNext/>
        <w:rPr>
          <w:rtl/>
        </w:rPr>
      </w:pPr>
      <w:bookmarkStart w:id="279" w:name="ET_speaker_מוריס_חן_58"/>
      <w:r w:rsidRPr="0059703E">
        <w:rPr>
          <w:rStyle w:val="TagStyle"/>
          <w:rtl/>
        </w:rPr>
        <w:t xml:space="preserve"> &lt;&lt; דובר &gt;&gt; </w:t>
      </w:r>
      <w:r>
        <w:rPr>
          <w:rtl/>
        </w:rPr>
        <w:t>מוריס חן:</w:t>
      </w:r>
      <w:r w:rsidRPr="005970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59703E" w:rsidRDefault="0059703E" w:rsidP="0059703E">
      <w:pPr>
        <w:pStyle w:val="KeepWithNext"/>
        <w:rPr>
          <w:rtl/>
        </w:rPr>
      </w:pPr>
    </w:p>
    <w:p w:rsidR="0059703E" w:rsidRDefault="0059703E" w:rsidP="0059703E">
      <w:pPr>
        <w:rPr>
          <w:rtl/>
        </w:rPr>
      </w:pPr>
      <w:r>
        <w:rPr>
          <w:rFonts w:hint="cs"/>
          <w:rtl/>
        </w:rPr>
        <w:t xml:space="preserve">לא, </w:t>
      </w:r>
      <w:bookmarkStart w:id="280" w:name="_ETM_Q1_1564000"/>
      <w:bookmarkEnd w:id="280"/>
      <w:r>
        <w:rPr>
          <w:rFonts w:hint="cs"/>
          <w:rtl/>
        </w:rPr>
        <w:t>אין דבר כזה.</w:t>
      </w:r>
    </w:p>
    <w:p w:rsidR="0059703E" w:rsidRDefault="0059703E" w:rsidP="0059703E">
      <w:pPr>
        <w:rPr>
          <w:rtl/>
        </w:rPr>
      </w:pPr>
    </w:p>
    <w:p w:rsidR="0059703E" w:rsidRDefault="0059703E" w:rsidP="0059703E">
      <w:pPr>
        <w:pStyle w:val="af6"/>
        <w:keepNext/>
        <w:rPr>
          <w:rtl/>
        </w:rPr>
      </w:pPr>
      <w:bookmarkStart w:id="281" w:name="ET_yor_5081_59"/>
      <w:r w:rsidRPr="0059703E">
        <w:rPr>
          <w:rStyle w:val="TagStyle"/>
          <w:rtl/>
        </w:rPr>
        <w:t xml:space="preserve"> &lt;&lt; </w:t>
      </w:r>
      <w:proofErr w:type="spellStart"/>
      <w:r w:rsidRPr="0059703E">
        <w:rPr>
          <w:rStyle w:val="TagStyle"/>
          <w:rtl/>
        </w:rPr>
        <w:t>יור</w:t>
      </w:r>
      <w:proofErr w:type="spellEnd"/>
      <w:r w:rsidRPr="0059703E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59703E">
        <w:rPr>
          <w:rStyle w:val="TagStyle"/>
          <w:rtl/>
        </w:rPr>
        <w:t xml:space="preserve"> &lt;&lt; </w:t>
      </w:r>
      <w:proofErr w:type="spellStart"/>
      <w:r w:rsidRPr="0059703E">
        <w:rPr>
          <w:rStyle w:val="TagStyle"/>
          <w:rtl/>
        </w:rPr>
        <w:t>יור</w:t>
      </w:r>
      <w:proofErr w:type="spellEnd"/>
      <w:r w:rsidRPr="0059703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1"/>
    </w:p>
    <w:p w:rsidR="0059703E" w:rsidRDefault="0059703E" w:rsidP="0059703E">
      <w:pPr>
        <w:pStyle w:val="KeepWithNext"/>
        <w:rPr>
          <w:rtl/>
        </w:rPr>
      </w:pPr>
    </w:p>
    <w:p w:rsidR="0059703E" w:rsidRDefault="0059703E" w:rsidP="0059703E">
      <w:pPr>
        <w:rPr>
          <w:rtl/>
        </w:rPr>
      </w:pPr>
      <w:bookmarkStart w:id="282" w:name="_ETM_Q1_1567000"/>
      <w:bookmarkEnd w:id="282"/>
      <w:r>
        <w:rPr>
          <w:rFonts w:hint="cs"/>
          <w:rtl/>
        </w:rPr>
        <w:t xml:space="preserve">אתה יודע לטפל בה אפילו יותר טוב, לצורך </w:t>
      </w:r>
      <w:bookmarkStart w:id="283" w:name="_ETM_Q1_1566000"/>
      <w:bookmarkEnd w:id="283"/>
      <w:r>
        <w:rPr>
          <w:rFonts w:hint="cs"/>
          <w:rtl/>
        </w:rPr>
        <w:t>העניין, מערבי שילך לעומק חברון, תדע לעצור את היהודי.</w:t>
      </w:r>
    </w:p>
    <w:p w:rsidR="0059703E" w:rsidRDefault="0059703E" w:rsidP="0059703E">
      <w:pPr>
        <w:rPr>
          <w:rtl/>
        </w:rPr>
      </w:pPr>
    </w:p>
    <w:p w:rsidR="0059703E" w:rsidRDefault="0059703E" w:rsidP="0059703E">
      <w:pPr>
        <w:pStyle w:val="a4"/>
        <w:keepNext/>
        <w:rPr>
          <w:rtl/>
        </w:rPr>
      </w:pPr>
      <w:bookmarkStart w:id="284" w:name="ET_speaker_5544_60"/>
      <w:r w:rsidRPr="0059703E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5970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59703E" w:rsidRDefault="0059703E" w:rsidP="0059703E">
      <w:pPr>
        <w:pStyle w:val="KeepWithNext"/>
        <w:rPr>
          <w:rtl/>
        </w:rPr>
      </w:pPr>
    </w:p>
    <w:p w:rsidR="0059703E" w:rsidRDefault="0059703E" w:rsidP="0059703E">
      <w:pPr>
        <w:rPr>
          <w:rtl/>
        </w:rPr>
      </w:pPr>
      <w:bookmarkStart w:id="285" w:name="_ETM_Q1_1575000"/>
      <w:bookmarkEnd w:id="285"/>
      <w:r>
        <w:rPr>
          <w:rFonts w:hint="cs"/>
          <w:rtl/>
        </w:rPr>
        <w:t xml:space="preserve">ברור. ראינו </w:t>
      </w:r>
      <w:bookmarkStart w:id="286" w:name="_ETM_Q1_1571000"/>
      <w:bookmarkEnd w:id="286"/>
      <w:r>
        <w:rPr>
          <w:rFonts w:hint="cs"/>
          <w:rtl/>
        </w:rPr>
        <w:t xml:space="preserve">עכשיו משפט של נעם </w:t>
      </w:r>
      <w:proofErr w:type="spellStart"/>
      <w:r>
        <w:rPr>
          <w:rFonts w:hint="cs"/>
          <w:rtl/>
        </w:rPr>
        <w:t>פדרמן</w:t>
      </w:r>
      <w:proofErr w:type="spellEnd"/>
      <w:r>
        <w:rPr>
          <w:rFonts w:hint="cs"/>
          <w:rtl/>
        </w:rPr>
        <w:t>.</w:t>
      </w:r>
    </w:p>
    <w:p w:rsidR="0059703E" w:rsidRDefault="0059703E" w:rsidP="0059703E">
      <w:pPr>
        <w:rPr>
          <w:rtl/>
        </w:rPr>
      </w:pPr>
      <w:bookmarkStart w:id="287" w:name="_ETM_Q1_1578000"/>
      <w:bookmarkEnd w:id="287"/>
    </w:p>
    <w:p w:rsidR="0059703E" w:rsidRDefault="0059703E" w:rsidP="0059703E">
      <w:pPr>
        <w:pStyle w:val="af6"/>
        <w:keepNext/>
        <w:rPr>
          <w:rtl/>
        </w:rPr>
      </w:pPr>
      <w:bookmarkStart w:id="288" w:name="ET_yor_5081_61"/>
      <w:r w:rsidRPr="0059703E">
        <w:rPr>
          <w:rStyle w:val="TagStyle"/>
          <w:rtl/>
        </w:rPr>
        <w:t xml:space="preserve"> &lt;&lt; </w:t>
      </w:r>
      <w:proofErr w:type="spellStart"/>
      <w:r w:rsidRPr="0059703E">
        <w:rPr>
          <w:rStyle w:val="TagStyle"/>
          <w:rtl/>
        </w:rPr>
        <w:t>יור</w:t>
      </w:r>
      <w:proofErr w:type="spellEnd"/>
      <w:r w:rsidRPr="0059703E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59703E">
        <w:rPr>
          <w:rStyle w:val="TagStyle"/>
          <w:rtl/>
        </w:rPr>
        <w:t xml:space="preserve"> &lt;&lt; </w:t>
      </w:r>
      <w:proofErr w:type="spellStart"/>
      <w:r w:rsidRPr="0059703E">
        <w:rPr>
          <w:rStyle w:val="TagStyle"/>
          <w:rtl/>
        </w:rPr>
        <w:t>יור</w:t>
      </w:r>
      <w:proofErr w:type="spellEnd"/>
      <w:r w:rsidRPr="0059703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8"/>
    </w:p>
    <w:p w:rsidR="0059703E" w:rsidRDefault="0059703E" w:rsidP="0059703E">
      <w:pPr>
        <w:pStyle w:val="KeepWithNext"/>
        <w:rPr>
          <w:rtl/>
        </w:rPr>
      </w:pPr>
    </w:p>
    <w:p w:rsidR="0059703E" w:rsidRDefault="0059703E" w:rsidP="0059703E">
      <w:pPr>
        <w:rPr>
          <w:rtl/>
        </w:rPr>
      </w:pPr>
      <w:bookmarkStart w:id="289" w:name="_ETM_Q1_1579000"/>
      <w:bookmarkEnd w:id="289"/>
      <w:r>
        <w:rPr>
          <w:rFonts w:hint="cs"/>
          <w:rtl/>
        </w:rPr>
        <w:t>אני אזכיר לכולנו פה</w:t>
      </w:r>
      <w:bookmarkStart w:id="290" w:name="_ETM_Q1_1582000"/>
      <w:bookmarkEnd w:id="2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עלינו, אם זה נכון </w:t>
      </w:r>
      <w:r>
        <w:rPr>
          <w:rtl/>
        </w:rPr>
        <w:t>–</w:t>
      </w:r>
      <w:bookmarkStart w:id="291" w:name="_ETM_Q1_1580000"/>
      <w:bookmarkEnd w:id="291"/>
      <w:r>
        <w:rPr>
          <w:rFonts w:hint="cs"/>
          <w:rtl/>
        </w:rPr>
        <w:t xml:space="preserve"> שלצורך העניין יהודים הם אלה שפגעו באישה </w:t>
      </w:r>
      <w:proofErr w:type="spellStart"/>
      <w:r>
        <w:rPr>
          <w:rFonts w:hint="cs"/>
          <w:rtl/>
        </w:rPr>
        <w:t>מבידיא</w:t>
      </w:r>
      <w:proofErr w:type="spellEnd"/>
      <w:r>
        <w:rPr>
          <w:rFonts w:hint="cs"/>
          <w:rtl/>
        </w:rPr>
        <w:t xml:space="preserve">, הרי שמשטרת </w:t>
      </w:r>
      <w:bookmarkStart w:id="292" w:name="_ETM_Q1_1587000"/>
      <w:bookmarkEnd w:id="292"/>
      <w:r>
        <w:rPr>
          <w:rFonts w:hint="cs"/>
          <w:rtl/>
        </w:rPr>
        <w:t xml:space="preserve">ישראל מחויבת למצוא אותם, לאתר אותם, להשיג את הראיות, לעצור </w:t>
      </w:r>
      <w:bookmarkStart w:id="293" w:name="_ETM_Q1_1591000"/>
      <w:bookmarkEnd w:id="293"/>
      <w:r>
        <w:rPr>
          <w:rFonts w:hint="cs"/>
          <w:rtl/>
        </w:rPr>
        <w:t>אותם וגם לטפל בהם. ואם זה לא הם, כמו שהייתי</w:t>
      </w:r>
      <w:bookmarkStart w:id="294" w:name="_ETM_Q1_1592000"/>
      <w:bookmarkEnd w:id="294"/>
      <w:r>
        <w:rPr>
          <w:rFonts w:hint="cs"/>
          <w:rtl/>
        </w:rPr>
        <w:t xml:space="preserve"> מקווה אבל אי אפשר לדעת, אז משטרת ישראל</w:t>
      </w:r>
      <w:bookmarkStart w:id="295" w:name="_ETM_Q1_1598000"/>
      <w:bookmarkEnd w:id="295"/>
      <w:r>
        <w:rPr>
          <w:rFonts w:hint="cs"/>
          <w:rtl/>
        </w:rPr>
        <w:t xml:space="preserve"> אמונה ביהודה ושומרון על טיפול בכל האוכלוסיות בעניין הזה</w:t>
      </w:r>
      <w:bookmarkStart w:id="296" w:name="_ETM_Q1_1602000"/>
      <w:bookmarkEnd w:id="296"/>
      <w:r>
        <w:rPr>
          <w:rFonts w:hint="cs"/>
          <w:rtl/>
        </w:rPr>
        <w:t xml:space="preserve"> ללא כחל ושרק. ולא יעלה על הדעת שהיא לא </w:t>
      </w:r>
      <w:bookmarkStart w:id="297" w:name="_ETM_Q1_1605000"/>
      <w:bookmarkEnd w:id="297"/>
      <w:r>
        <w:rPr>
          <w:rFonts w:hint="cs"/>
          <w:rtl/>
        </w:rPr>
        <w:t xml:space="preserve">תדע לטפל, ושיש צורך באיזה מין עפיפונים כאלה </w:t>
      </w:r>
      <w:bookmarkStart w:id="298" w:name="_ETM_Q1_1603000"/>
      <w:bookmarkEnd w:id="298"/>
      <w:r>
        <w:rPr>
          <w:rFonts w:hint="cs"/>
          <w:rtl/>
        </w:rPr>
        <w:t>בתוך היישוב היהודי בחברון, מה גם שהתייחסותם היא חד צדדית</w:t>
      </w:r>
      <w:bookmarkStart w:id="299" w:name="_ETM_Q1_1612000"/>
      <w:bookmarkEnd w:id="299"/>
      <w:r>
        <w:rPr>
          <w:rFonts w:hint="cs"/>
          <w:rtl/>
        </w:rPr>
        <w:t xml:space="preserve"> עד כדי אלימות כלפי האוכלוסייה היהודית. אורית.</w:t>
      </w:r>
    </w:p>
    <w:p w:rsidR="0059703E" w:rsidRDefault="0059703E" w:rsidP="0059703E">
      <w:pPr>
        <w:rPr>
          <w:rtl/>
        </w:rPr>
      </w:pPr>
      <w:bookmarkStart w:id="300" w:name="_ETM_Q1_1615000"/>
      <w:bookmarkEnd w:id="300"/>
    </w:p>
    <w:p w:rsidR="0059703E" w:rsidRDefault="0059703E" w:rsidP="0059703E">
      <w:pPr>
        <w:pStyle w:val="a4"/>
        <w:keepNext/>
        <w:rPr>
          <w:rtl/>
        </w:rPr>
      </w:pPr>
      <w:bookmarkStart w:id="301" w:name="ET_speaker_אורית_סטרוק_62"/>
      <w:r w:rsidRPr="0059703E">
        <w:rPr>
          <w:rStyle w:val="TagStyle"/>
          <w:rtl/>
        </w:rPr>
        <w:t xml:space="preserve"> &lt;&lt; דובר &gt;&gt; </w:t>
      </w:r>
      <w:r>
        <w:rPr>
          <w:rtl/>
        </w:rPr>
        <w:t>אורית סטרוק:</w:t>
      </w:r>
      <w:r w:rsidRPr="005970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59703E" w:rsidRDefault="0059703E" w:rsidP="0059703E">
      <w:pPr>
        <w:pStyle w:val="KeepWithNext"/>
        <w:rPr>
          <w:rtl/>
        </w:rPr>
      </w:pPr>
    </w:p>
    <w:p w:rsidR="0059703E" w:rsidRDefault="0059703E" w:rsidP="0059703E">
      <w:pPr>
        <w:rPr>
          <w:rtl/>
        </w:rPr>
      </w:pPr>
      <w:bookmarkStart w:id="302" w:name="_ETM_Q1_1617000"/>
      <w:bookmarkEnd w:id="302"/>
      <w:r>
        <w:rPr>
          <w:rFonts w:hint="cs"/>
          <w:rtl/>
        </w:rPr>
        <w:t xml:space="preserve">טוב, קודם כול </w:t>
      </w:r>
      <w:bookmarkStart w:id="303" w:name="_ETM_Q1_1620000"/>
      <w:bookmarkEnd w:id="303"/>
      <w:r>
        <w:rPr>
          <w:rFonts w:hint="cs"/>
          <w:rtl/>
        </w:rPr>
        <w:t xml:space="preserve">תודה רבה על נושא הדיון הזה. אני ממש מצטערת שאין </w:t>
      </w:r>
      <w:bookmarkStart w:id="304" w:name="_ETM_Q1_1622000"/>
      <w:bookmarkEnd w:id="304"/>
      <w:r>
        <w:rPr>
          <w:rFonts w:hint="cs"/>
          <w:rtl/>
        </w:rPr>
        <w:t xml:space="preserve">פה נציגים לא של משרד החוץ ולא של משרד </w:t>
      </w:r>
      <w:bookmarkStart w:id="305" w:name="_ETM_Q1_1625000"/>
      <w:bookmarkEnd w:id="305"/>
      <w:r>
        <w:rPr>
          <w:rFonts w:hint="cs"/>
          <w:rtl/>
        </w:rPr>
        <w:t xml:space="preserve">ראש הממשלה, שהם בעצם היו צריכים לתת את התשובות. נכון </w:t>
      </w:r>
      <w:bookmarkStart w:id="306" w:name="_ETM_Q1_1629000"/>
      <w:bookmarkEnd w:id="306"/>
      <w:r>
        <w:rPr>
          <w:rFonts w:hint="cs"/>
          <w:rtl/>
        </w:rPr>
        <w:t xml:space="preserve">שמפקד המשטרה וגם </w:t>
      </w:r>
      <w:proofErr w:type="spellStart"/>
      <w:r>
        <w:rPr>
          <w:rFonts w:hint="cs"/>
          <w:rtl/>
        </w:rPr>
        <w:t>חריז</w:t>
      </w:r>
      <w:proofErr w:type="spellEnd"/>
      <w:r>
        <w:rPr>
          <w:rFonts w:hint="cs"/>
          <w:rtl/>
        </w:rPr>
        <w:t xml:space="preserve"> עושים ככל יכולתם, אבל בס</w:t>
      </w:r>
      <w:bookmarkStart w:id="307" w:name="_ETM_Q1_1638000"/>
      <w:bookmarkEnd w:id="307"/>
      <w:r>
        <w:rPr>
          <w:rFonts w:hint="cs"/>
          <w:rtl/>
        </w:rPr>
        <w:t xml:space="preserve">וף זה לא המנדט שלהם, זה המנדט </w:t>
      </w:r>
      <w:bookmarkStart w:id="308" w:name="_ETM_Q1_1639000"/>
      <w:bookmarkEnd w:id="308"/>
      <w:r>
        <w:rPr>
          <w:rFonts w:hint="cs"/>
          <w:rtl/>
        </w:rPr>
        <w:t>של משרד החוץ, לפי הבנתי.</w:t>
      </w:r>
    </w:p>
    <w:p w:rsidR="0059703E" w:rsidRDefault="0059703E" w:rsidP="0059703E">
      <w:pPr>
        <w:rPr>
          <w:rtl/>
        </w:rPr>
      </w:pPr>
    </w:p>
    <w:p w:rsidR="0059703E" w:rsidRDefault="0059703E" w:rsidP="0059703E">
      <w:pPr>
        <w:rPr>
          <w:rtl/>
        </w:rPr>
      </w:pPr>
      <w:bookmarkStart w:id="309" w:name="_ETM_Q1_1645000"/>
      <w:bookmarkEnd w:id="309"/>
      <w:r>
        <w:rPr>
          <w:rFonts w:hint="cs"/>
          <w:rtl/>
        </w:rPr>
        <w:t xml:space="preserve">לפי כתב המנדט של </w:t>
      </w:r>
      <w:r>
        <w:rPr>
          <w:rFonts w:hint="cs"/>
        </w:rPr>
        <w:t>TIPH</w:t>
      </w:r>
      <w:r>
        <w:rPr>
          <w:rFonts w:hint="cs"/>
          <w:rtl/>
        </w:rPr>
        <w:t xml:space="preserve"> יש </w:t>
      </w:r>
      <w:bookmarkStart w:id="310" w:name="_ETM_Q1_1647000"/>
      <w:bookmarkEnd w:id="310"/>
      <w:r>
        <w:rPr>
          <w:rFonts w:hint="cs"/>
          <w:rtl/>
        </w:rPr>
        <w:t xml:space="preserve">180 משקיפים שלהם, והם מגיעים משש מדינות: דנמרק, איטליה, נורבגיה, </w:t>
      </w:r>
      <w:bookmarkStart w:id="311" w:name="_ETM_Q1_1655000"/>
      <w:bookmarkEnd w:id="311"/>
      <w:r>
        <w:rPr>
          <w:rFonts w:hint="cs"/>
          <w:rtl/>
        </w:rPr>
        <w:t xml:space="preserve">שבדיה, שווייץ וטורקיה. זה די הזוי בעיניי שמכל מה שאנחנו יודעים על טורקיה וכל מה שאנחנו חווים </w:t>
      </w:r>
      <w:bookmarkStart w:id="312" w:name="_ETM_Q1_1659000"/>
      <w:bookmarkEnd w:id="312"/>
      <w:r>
        <w:rPr>
          <w:rFonts w:hint="cs"/>
          <w:rtl/>
        </w:rPr>
        <w:t>מול טורקיה, אנחנו מאפשרים למשקיפים מטורקיה להסתובב חופשי בינינו.</w:t>
      </w:r>
      <w:bookmarkStart w:id="313" w:name="_ETM_Q1_1667000"/>
      <w:bookmarkEnd w:id="313"/>
      <w:r>
        <w:rPr>
          <w:rFonts w:hint="cs"/>
          <w:rtl/>
        </w:rPr>
        <w:t xml:space="preserve"> ולא סתם חופשי, אלא כשהם חסינים מהעמדה לדין והם יודעים </w:t>
      </w:r>
      <w:bookmarkStart w:id="314" w:name="_ETM_Q1_1671000"/>
      <w:bookmarkEnd w:id="314"/>
      <w:r>
        <w:rPr>
          <w:rFonts w:hint="cs"/>
          <w:rtl/>
        </w:rPr>
        <w:t>את זה. כנ"ל לגבי אחרים ממדינות אחרות.</w:t>
      </w:r>
    </w:p>
    <w:p w:rsidR="0059703E" w:rsidRDefault="0059703E" w:rsidP="0059703E">
      <w:pPr>
        <w:rPr>
          <w:rtl/>
        </w:rPr>
      </w:pPr>
      <w:bookmarkStart w:id="315" w:name="_ETM_Q1_1679000"/>
      <w:bookmarkEnd w:id="315"/>
    </w:p>
    <w:p w:rsidR="006F1F7C" w:rsidRDefault="0059703E" w:rsidP="006F1F7C">
      <w:pPr>
        <w:rPr>
          <w:rtl/>
        </w:rPr>
      </w:pPr>
      <w:bookmarkStart w:id="316" w:name="_ETM_Q1_1680000"/>
      <w:bookmarkEnd w:id="316"/>
      <w:r>
        <w:rPr>
          <w:rFonts w:hint="cs"/>
          <w:rtl/>
        </w:rPr>
        <w:t xml:space="preserve">זה די הזוי בעיניי שמהעבודה באמת החזקה מאוד שמשטרת ישראל עושה ביישוב </w:t>
      </w:r>
      <w:bookmarkStart w:id="317" w:name="_ETM_Q1_1682000"/>
      <w:bookmarkEnd w:id="317"/>
      <w:r>
        <w:rPr>
          <w:rFonts w:hint="cs"/>
          <w:rtl/>
        </w:rPr>
        <w:t xml:space="preserve">היהודי בחברון, צריך עוד משהו שיפקח על מה שיהודים עשויים </w:t>
      </w:r>
      <w:bookmarkStart w:id="318" w:name="_ETM_Q1_1687000"/>
      <w:bookmarkEnd w:id="318"/>
      <w:r>
        <w:rPr>
          <w:rFonts w:hint="cs"/>
          <w:rtl/>
        </w:rPr>
        <w:t xml:space="preserve">לעשות לערבים. וזה עוד יותר הזוי בעיניי שכל כתב המנדט </w:t>
      </w:r>
      <w:bookmarkStart w:id="319" w:name="_ETM_Q1_1696000"/>
      <w:bookmarkEnd w:id="319"/>
      <w:r>
        <w:rPr>
          <w:rFonts w:hint="cs"/>
          <w:rtl/>
        </w:rPr>
        <w:t xml:space="preserve">הוא כל כולו חד צדדי. כתב המנדט שלהם הוא </w:t>
      </w:r>
      <w:bookmarkStart w:id="320" w:name="_ETM_Q1_1699000"/>
      <w:bookmarkEnd w:id="320"/>
      <w:r>
        <w:rPr>
          <w:rFonts w:hint="cs"/>
          <w:rtl/>
        </w:rPr>
        <w:t xml:space="preserve">יסוד הבעיה, כי כתב המנדט מגדיר את התפקיד שלהם בתור </w:t>
      </w:r>
      <w:bookmarkStart w:id="321" w:name="_ETM_Q1_1703000"/>
      <w:bookmarkEnd w:id="321"/>
      <w:r>
        <w:rPr>
          <w:rFonts w:hint="cs"/>
          <w:rtl/>
        </w:rPr>
        <w:t>הגנה על האוכלוסייה הפלסטינית מפני צה"ל ומפני האוכלוסייה היהודית</w:t>
      </w:r>
      <w:bookmarkStart w:id="322" w:name="_ETM_Q1_1708000"/>
      <w:bookmarkEnd w:id="322"/>
      <w:r>
        <w:rPr>
          <w:rFonts w:hint="cs"/>
          <w:rtl/>
        </w:rPr>
        <w:t>, כשהמציאות שכולנו מכירים אותה היא הפוכה</w:t>
      </w:r>
      <w:r w:rsidR="006F1F7C">
        <w:rPr>
          <w:rFonts w:hint="cs"/>
          <w:rtl/>
        </w:rPr>
        <w:t>.</w:t>
      </w:r>
      <w:r>
        <w:rPr>
          <w:rFonts w:hint="cs"/>
          <w:rtl/>
        </w:rPr>
        <w:t xml:space="preserve"> מי שפוגע </w:t>
      </w:r>
      <w:bookmarkStart w:id="323" w:name="_ETM_Q1_1711000"/>
      <w:bookmarkEnd w:id="323"/>
      <w:r w:rsidR="006F1F7C">
        <w:rPr>
          <w:rtl/>
        </w:rPr>
        <w:t>–</w:t>
      </w:r>
      <w:r w:rsidR="006F1F7C">
        <w:rPr>
          <w:rFonts w:hint="cs"/>
          <w:rtl/>
        </w:rPr>
        <w:t xml:space="preserve"> הילדים שלנו המציאו שיר עכשיו, שיש שלוש דקירות ביום </w:t>
      </w:r>
      <w:bookmarkStart w:id="324" w:name="_ETM_Q1_1723000"/>
      <w:bookmarkEnd w:id="324"/>
      <w:r w:rsidR="006F1F7C">
        <w:rPr>
          <w:rtl/>
        </w:rPr>
        <w:t>–</w:t>
      </w:r>
      <w:r w:rsidR="006F1F7C">
        <w:rPr>
          <w:rFonts w:hint="cs"/>
          <w:rtl/>
        </w:rPr>
        <w:t xml:space="preserve"> שלושה ניסיונות דקירה, כי ברוך השם צה"ל והמשטרה מסכלים </w:t>
      </w:r>
      <w:bookmarkStart w:id="325" w:name="_ETM_Q1_1725000"/>
      <w:bookmarkEnd w:id="325"/>
      <w:r w:rsidR="006F1F7C">
        <w:rPr>
          <w:rFonts w:hint="cs"/>
          <w:rtl/>
        </w:rPr>
        <w:t>את רובם.</w:t>
      </w:r>
    </w:p>
    <w:p w:rsidR="006F1F7C" w:rsidRDefault="006F1F7C" w:rsidP="006F1F7C">
      <w:pPr>
        <w:rPr>
          <w:rtl/>
        </w:rPr>
      </w:pPr>
    </w:p>
    <w:p w:rsidR="006F1F7C" w:rsidRDefault="006F1F7C" w:rsidP="006F1F7C">
      <w:pPr>
        <w:rPr>
          <w:rtl/>
        </w:rPr>
      </w:pPr>
      <w:r>
        <w:rPr>
          <w:rFonts w:hint="cs"/>
          <w:rtl/>
        </w:rPr>
        <w:t>אבל במציאות כזאת מסתובבים משקיפים ודואגים שהיהודים לא</w:t>
      </w:r>
      <w:bookmarkStart w:id="326" w:name="_ETM_Q1_1731000"/>
      <w:bookmarkEnd w:id="326"/>
      <w:r>
        <w:rPr>
          <w:rFonts w:hint="cs"/>
          <w:rtl/>
        </w:rPr>
        <w:t xml:space="preserve"> ייפגעו בערבים, ומדווחים על מה שצה"ל עושה לערבים ולא על מה</w:t>
      </w:r>
      <w:bookmarkStart w:id="327" w:name="_ETM_Q1_1733000"/>
      <w:bookmarkEnd w:id="327"/>
      <w:r>
        <w:rPr>
          <w:rFonts w:hint="cs"/>
          <w:rtl/>
        </w:rPr>
        <w:t xml:space="preserve"> שהערבים פוגעים בנו זה - </w:t>
      </w:r>
      <w:bookmarkStart w:id="328" w:name="_ETM_Q1_1739000"/>
      <w:bookmarkEnd w:id="328"/>
      <w:r>
        <w:rPr>
          <w:rFonts w:hint="cs"/>
          <w:rtl/>
        </w:rPr>
        <w:t>- - ראש, זה כתב מנדט שמראש מייצר מציאות עקומה.</w:t>
      </w:r>
      <w:bookmarkStart w:id="329" w:name="_ETM_Q1_1741000"/>
      <w:bookmarkEnd w:id="329"/>
      <w:r>
        <w:rPr>
          <w:rFonts w:hint="cs"/>
          <w:rtl/>
        </w:rPr>
        <w:t xml:space="preserve"> מי</w:t>
      </w:r>
      <w:bookmarkStart w:id="330" w:name="_ETM_Q1_1743000"/>
      <w:bookmarkEnd w:id="330"/>
      <w:r>
        <w:rPr>
          <w:rFonts w:hint="cs"/>
          <w:rtl/>
        </w:rPr>
        <w:t xml:space="preserve"> שחתום על כתב המנדט הזה זו ממשלת ישראל</w:t>
      </w:r>
      <w:bookmarkStart w:id="331" w:name="_ETM_Q1_1750000"/>
      <w:bookmarkEnd w:id="331"/>
      <w:r>
        <w:rPr>
          <w:rFonts w:hint="cs"/>
          <w:rtl/>
        </w:rPr>
        <w:t xml:space="preserve"> בינואר 1997. אני חושבת שהגיע הזמן בסוף שנת </w:t>
      </w:r>
      <w:bookmarkStart w:id="332" w:name="_ETM_Q1_1757000"/>
      <w:bookmarkEnd w:id="332"/>
      <w:r>
        <w:rPr>
          <w:rFonts w:hint="cs"/>
          <w:rtl/>
        </w:rPr>
        <w:t xml:space="preserve">2018, עם כל מה שחווינו בחברון, להפוך את האות </w:t>
      </w:r>
      <w:r>
        <w:rPr>
          <w:rFonts w:hint="cs"/>
        </w:rPr>
        <w:t>T</w:t>
      </w:r>
      <w:bookmarkStart w:id="333" w:name="_ETM_Q1_1759000"/>
      <w:bookmarkEnd w:id="333"/>
      <w:r>
        <w:rPr>
          <w:rFonts w:hint="cs"/>
          <w:rtl/>
        </w:rPr>
        <w:t xml:space="preserve"> של שם הכוח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</w:rPr>
        <w:t>T</w:t>
      </w:r>
      <w:r>
        <w:t>emporary</w:t>
      </w:r>
      <w:r>
        <w:rPr>
          <w:rFonts w:hint="cs"/>
          <w:rtl/>
        </w:rPr>
        <w:t xml:space="preserve">, זמני </w:t>
      </w:r>
      <w:r>
        <w:rPr>
          <w:rtl/>
        </w:rPr>
        <w:t>–</w:t>
      </w:r>
      <w:r>
        <w:rPr>
          <w:rFonts w:hint="cs"/>
          <w:rtl/>
        </w:rPr>
        <w:t xml:space="preserve"> למשהו באמת</w:t>
      </w:r>
      <w:bookmarkStart w:id="334" w:name="_ETM_Q1_1765000"/>
      <w:bookmarkEnd w:id="334"/>
      <w:r>
        <w:rPr>
          <w:rFonts w:hint="cs"/>
          <w:rtl/>
        </w:rPr>
        <w:t xml:space="preserve"> מעשי. </w:t>
      </w:r>
    </w:p>
    <w:p w:rsidR="006F1F7C" w:rsidRDefault="006F1F7C" w:rsidP="006F1F7C">
      <w:pPr>
        <w:rPr>
          <w:rtl/>
        </w:rPr>
      </w:pPr>
    </w:p>
    <w:p w:rsidR="006F1F7C" w:rsidRDefault="006F1F7C" w:rsidP="006F1F7C">
      <w:pPr>
        <w:rPr>
          <w:rtl/>
        </w:rPr>
      </w:pPr>
      <w:bookmarkStart w:id="335" w:name="_ETM_Q1_1778000"/>
      <w:bookmarkEnd w:id="335"/>
      <w:r>
        <w:rPr>
          <w:rFonts w:hint="cs"/>
          <w:rtl/>
        </w:rPr>
        <w:lastRenderedPageBreak/>
        <w:t>ואם הירדנים יודעים להפסיק את מה שמותר להם להפסיק</w:t>
      </w:r>
      <w:bookmarkStart w:id="336" w:name="_ETM_Q1_1776000"/>
      <w:bookmarkEnd w:id="336"/>
      <w:r>
        <w:rPr>
          <w:rFonts w:hint="cs"/>
          <w:rtl/>
        </w:rPr>
        <w:t xml:space="preserve"> בנוגע לאדמות שלנו בנהריים, אז בוודאי ובוודאי שממשלת ישראל יכולה </w:t>
      </w:r>
      <w:bookmarkStart w:id="337" w:name="_ETM_Q1_1774000"/>
      <w:bookmarkEnd w:id="337"/>
      <w:r>
        <w:rPr>
          <w:rFonts w:hint="cs"/>
          <w:rtl/>
        </w:rPr>
        <w:t>להרשות לעצמה פעם בשלושה או בשישה חודשים - - - להתקרב לזה, להפסיק את המנדט.</w:t>
      </w:r>
    </w:p>
    <w:p w:rsidR="006F1F7C" w:rsidRDefault="006F1F7C" w:rsidP="006F1F7C">
      <w:pPr>
        <w:rPr>
          <w:rtl/>
        </w:rPr>
      </w:pPr>
    </w:p>
    <w:p w:rsidR="006F1F7C" w:rsidRDefault="006F1F7C" w:rsidP="006F1F7C">
      <w:pPr>
        <w:rPr>
          <w:rtl/>
        </w:rPr>
      </w:pPr>
      <w:bookmarkStart w:id="338" w:name="_ETM_Q1_1787000"/>
      <w:bookmarkEnd w:id="338"/>
      <w:r>
        <w:rPr>
          <w:rFonts w:hint="cs"/>
          <w:rtl/>
        </w:rPr>
        <w:t xml:space="preserve">חלק מהדברים שאנחנו רואים </w:t>
      </w:r>
      <w:bookmarkStart w:id="339" w:name="_ETM_Q1_1792000"/>
      <w:bookmarkEnd w:id="339"/>
      <w:r>
        <w:rPr>
          <w:rFonts w:hint="cs"/>
          <w:rtl/>
        </w:rPr>
        <w:t xml:space="preserve">שהמשקיפים האלה עושים, סתם לדוגמה דיברנו פה על ראש העיר שלנו בחברון שהוא רוצח עם קבלות, ידיו מגואלות בדם </w:t>
      </w:r>
      <w:bookmarkStart w:id="340" w:name="_ETM_Q1_1795000"/>
      <w:bookmarkEnd w:id="340"/>
      <w:r>
        <w:rPr>
          <w:rFonts w:hint="cs"/>
          <w:rtl/>
        </w:rPr>
        <w:t xml:space="preserve">ששת חברינו - - - </w:t>
      </w:r>
    </w:p>
    <w:p w:rsidR="006F1F7C" w:rsidRDefault="006F1F7C" w:rsidP="006F1F7C">
      <w:pPr>
        <w:ind w:firstLine="0"/>
        <w:rPr>
          <w:rtl/>
        </w:rPr>
      </w:pPr>
      <w:bookmarkStart w:id="341" w:name="_ETM_Q1_1801000"/>
      <w:bookmarkEnd w:id="341"/>
    </w:p>
    <w:p w:rsidR="006F1F7C" w:rsidRDefault="006F1F7C" w:rsidP="006F1F7C">
      <w:pPr>
        <w:pStyle w:val="af6"/>
        <w:keepNext/>
        <w:rPr>
          <w:rtl/>
        </w:rPr>
      </w:pPr>
      <w:bookmarkStart w:id="342" w:name="ET_yor_5081_63"/>
      <w:r w:rsidRPr="006F1F7C">
        <w:rPr>
          <w:rStyle w:val="TagStyle"/>
          <w:rtl/>
        </w:rPr>
        <w:t xml:space="preserve"> &lt;&lt; </w:t>
      </w:r>
      <w:proofErr w:type="spellStart"/>
      <w:r w:rsidRPr="006F1F7C">
        <w:rPr>
          <w:rStyle w:val="TagStyle"/>
          <w:rtl/>
        </w:rPr>
        <w:t>יור</w:t>
      </w:r>
      <w:proofErr w:type="spellEnd"/>
      <w:r w:rsidRPr="006F1F7C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6F1F7C">
        <w:rPr>
          <w:rStyle w:val="TagStyle"/>
          <w:rtl/>
        </w:rPr>
        <w:t xml:space="preserve"> &lt;&lt; </w:t>
      </w:r>
      <w:proofErr w:type="spellStart"/>
      <w:r w:rsidRPr="006F1F7C">
        <w:rPr>
          <w:rStyle w:val="TagStyle"/>
          <w:rtl/>
        </w:rPr>
        <w:t>יור</w:t>
      </w:r>
      <w:proofErr w:type="spellEnd"/>
      <w:r w:rsidRPr="006F1F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2"/>
    </w:p>
    <w:p w:rsidR="006F1F7C" w:rsidRDefault="006F1F7C" w:rsidP="006F1F7C">
      <w:pPr>
        <w:pStyle w:val="KeepWithNext"/>
        <w:rPr>
          <w:rtl/>
        </w:rPr>
      </w:pPr>
    </w:p>
    <w:p w:rsidR="006F1F7C" w:rsidRDefault="006F1F7C" w:rsidP="006F1F7C">
      <w:pPr>
        <w:rPr>
          <w:rtl/>
        </w:rPr>
      </w:pPr>
      <w:bookmarkStart w:id="343" w:name="_ETM_Q1_1799000"/>
      <w:bookmarkEnd w:id="343"/>
      <w:r>
        <w:rPr>
          <w:rFonts w:hint="cs"/>
          <w:rtl/>
        </w:rPr>
        <w:t>ראש העיר שלהם.</w:t>
      </w:r>
    </w:p>
    <w:p w:rsidR="006F1F7C" w:rsidRDefault="006F1F7C" w:rsidP="006F1F7C">
      <w:pPr>
        <w:rPr>
          <w:rtl/>
        </w:rPr>
      </w:pPr>
      <w:bookmarkStart w:id="344" w:name="_ETM_Q1_1802000"/>
      <w:bookmarkEnd w:id="344"/>
    </w:p>
    <w:p w:rsidR="006F1F7C" w:rsidRDefault="006F1F7C" w:rsidP="006F1F7C">
      <w:pPr>
        <w:pStyle w:val="-"/>
        <w:keepNext/>
        <w:rPr>
          <w:rtl/>
        </w:rPr>
      </w:pPr>
      <w:bookmarkStart w:id="345" w:name="ET_speakercontinue_אורית_סטרוק_64"/>
      <w:r w:rsidRPr="006F1F7C">
        <w:rPr>
          <w:rStyle w:val="TagStyle"/>
          <w:rtl/>
        </w:rPr>
        <w:t xml:space="preserve"> &lt;&lt; </w:t>
      </w:r>
      <w:proofErr w:type="spellStart"/>
      <w:r w:rsidRPr="006F1F7C">
        <w:rPr>
          <w:rStyle w:val="TagStyle"/>
          <w:rtl/>
        </w:rPr>
        <w:t>דובר_המשך</w:t>
      </w:r>
      <w:proofErr w:type="spellEnd"/>
      <w:r w:rsidRPr="006F1F7C">
        <w:rPr>
          <w:rStyle w:val="TagStyle"/>
          <w:rtl/>
        </w:rPr>
        <w:t xml:space="preserve"> &gt;&gt; </w:t>
      </w:r>
      <w:r>
        <w:rPr>
          <w:rtl/>
        </w:rPr>
        <w:t>אורית סטרוק:</w:t>
      </w:r>
      <w:r w:rsidRPr="006F1F7C">
        <w:rPr>
          <w:rStyle w:val="TagStyle"/>
          <w:rtl/>
        </w:rPr>
        <w:t xml:space="preserve"> &lt;&lt; </w:t>
      </w:r>
      <w:proofErr w:type="spellStart"/>
      <w:r w:rsidRPr="006F1F7C">
        <w:rPr>
          <w:rStyle w:val="TagStyle"/>
          <w:rtl/>
        </w:rPr>
        <w:t>דובר_המשך</w:t>
      </w:r>
      <w:proofErr w:type="spellEnd"/>
      <w:r w:rsidRPr="006F1F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5"/>
    </w:p>
    <w:p w:rsidR="006F1F7C" w:rsidRDefault="006F1F7C" w:rsidP="006F1F7C">
      <w:pPr>
        <w:pStyle w:val="KeepWithNext"/>
        <w:rPr>
          <w:rtl/>
        </w:rPr>
      </w:pPr>
    </w:p>
    <w:p w:rsidR="006F1F7C" w:rsidRDefault="006F1F7C" w:rsidP="006F1F7C">
      <w:pPr>
        <w:rPr>
          <w:rtl/>
        </w:rPr>
      </w:pPr>
      <w:bookmarkStart w:id="346" w:name="_ETM_Q1_1803000"/>
      <w:bookmarkEnd w:id="346"/>
      <w:r>
        <w:rPr>
          <w:rFonts w:hint="cs"/>
          <w:rtl/>
        </w:rPr>
        <w:t>ראש</w:t>
      </w:r>
      <w:bookmarkStart w:id="347" w:name="_ETM_Q1_1805000"/>
      <w:bookmarkEnd w:id="347"/>
      <w:r>
        <w:rPr>
          <w:rFonts w:hint="cs"/>
          <w:rtl/>
        </w:rPr>
        <w:t xml:space="preserve"> העיר של חברון, כן. אז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למשל מחרים את</w:t>
      </w:r>
      <w:bookmarkStart w:id="348" w:name="_ETM_Q1_1807000"/>
      <w:bookmarkEnd w:id="348"/>
      <w:r>
        <w:rPr>
          <w:rFonts w:hint="cs"/>
          <w:rtl/>
        </w:rPr>
        <w:t xml:space="preserve"> ראש העיר הזה. הוא לא ייפגש עם נציגי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האזרחי, </w:t>
      </w:r>
      <w:bookmarkStart w:id="349" w:name="_ETM_Q1_1811000"/>
      <w:bookmarkEnd w:id="349"/>
      <w:r>
        <w:rPr>
          <w:rFonts w:hint="cs"/>
          <w:rtl/>
        </w:rPr>
        <w:t xml:space="preserve">בגלל הכתם הנורא שיש עליו. אבל ראש משלחת </w:t>
      </w:r>
      <w:r>
        <w:rPr>
          <w:rFonts w:hint="cs"/>
        </w:rPr>
        <w:t>TIPH</w:t>
      </w:r>
      <w:bookmarkStart w:id="350" w:name="_ETM_Q1_1814000"/>
      <w:bookmarkEnd w:id="350"/>
      <w:r>
        <w:rPr>
          <w:rFonts w:hint="cs"/>
          <w:rtl/>
        </w:rPr>
        <w:t xml:space="preserve"> מחבק את ראש העיר הזה, מצטלם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מפרגן לו, והוא יודע במי מדובר. הוא ממשיך לעשות את זה.</w:t>
      </w:r>
    </w:p>
    <w:p w:rsidR="006F1F7C" w:rsidRDefault="006F1F7C" w:rsidP="006F1F7C">
      <w:pPr>
        <w:rPr>
          <w:rtl/>
        </w:rPr>
      </w:pPr>
    </w:p>
    <w:p w:rsidR="006F1F7C" w:rsidRDefault="006F1F7C" w:rsidP="006F1F7C">
      <w:pPr>
        <w:rPr>
          <w:rtl/>
        </w:rPr>
      </w:pPr>
      <w:bookmarkStart w:id="351" w:name="_ETM_Q1_1830000"/>
      <w:bookmarkEnd w:id="351"/>
      <w:r>
        <w:rPr>
          <w:rFonts w:hint="cs"/>
          <w:rtl/>
        </w:rPr>
        <w:t xml:space="preserve">הילדים </w:t>
      </w:r>
      <w:bookmarkStart w:id="352" w:name="_ETM_Q1_1825000"/>
      <w:bookmarkEnd w:id="352"/>
      <w:r>
        <w:rPr>
          <w:rFonts w:hint="cs"/>
          <w:rtl/>
        </w:rPr>
        <w:t xml:space="preserve">שלנו חשודים בעיניו, ולכן משקיפי </w:t>
      </w:r>
      <w:r>
        <w:rPr>
          <w:rFonts w:hint="cs"/>
        </w:rPr>
        <w:t>TIPH</w:t>
      </w:r>
      <w:r>
        <w:rPr>
          <w:rFonts w:hint="cs"/>
          <w:rtl/>
        </w:rPr>
        <w:t xml:space="preserve"> מצלמים את הילדים שלנו </w:t>
      </w:r>
      <w:bookmarkStart w:id="353" w:name="_ETM_Q1_1833000"/>
      <w:bookmarkEnd w:id="353"/>
      <w:r>
        <w:rPr>
          <w:rFonts w:hint="cs"/>
          <w:rtl/>
        </w:rPr>
        <w:t xml:space="preserve">בכל מקום שהם הולכים </w:t>
      </w:r>
      <w:r>
        <w:rPr>
          <w:rtl/>
        </w:rPr>
        <w:t>–</w:t>
      </w:r>
      <w:r>
        <w:rPr>
          <w:rFonts w:hint="cs"/>
          <w:rtl/>
        </w:rPr>
        <w:t xml:space="preserve"> הילדים משחקים, בפעילות של בני עקיבא, </w:t>
      </w:r>
      <w:bookmarkStart w:id="354" w:name="_ETM_Q1_1836000"/>
      <w:bookmarkEnd w:id="354"/>
      <w:r>
        <w:rPr>
          <w:rFonts w:hint="cs"/>
          <w:rtl/>
        </w:rPr>
        <w:t>יושבים בתחנת האוטובוס. מוריס, אתה מכיר את התופעה הזאת.</w:t>
      </w:r>
    </w:p>
    <w:p w:rsidR="006F1F7C" w:rsidRDefault="006F1F7C" w:rsidP="006F1F7C">
      <w:pPr>
        <w:rPr>
          <w:rtl/>
        </w:rPr>
      </w:pPr>
      <w:bookmarkStart w:id="355" w:name="_ETM_Q1_1841000"/>
      <w:bookmarkEnd w:id="355"/>
    </w:p>
    <w:p w:rsidR="006F1F7C" w:rsidRDefault="006F1F7C" w:rsidP="006F1F7C">
      <w:pPr>
        <w:pStyle w:val="a4"/>
        <w:keepNext/>
        <w:rPr>
          <w:rtl/>
        </w:rPr>
      </w:pPr>
      <w:bookmarkStart w:id="356" w:name="ET_speaker_מוריס_חן_66"/>
      <w:r w:rsidRPr="006F1F7C">
        <w:rPr>
          <w:rStyle w:val="TagStyle"/>
          <w:rtl/>
        </w:rPr>
        <w:t xml:space="preserve"> &lt;&lt; דובר &gt;&gt; </w:t>
      </w:r>
      <w:r>
        <w:rPr>
          <w:rtl/>
        </w:rPr>
        <w:t>מוריס חן:</w:t>
      </w:r>
      <w:r w:rsidRPr="006F1F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6F1F7C" w:rsidRDefault="006F1F7C" w:rsidP="006F1F7C">
      <w:pPr>
        <w:pStyle w:val="KeepWithNext"/>
        <w:rPr>
          <w:rtl/>
        </w:rPr>
      </w:pPr>
    </w:p>
    <w:p w:rsidR="006F1F7C" w:rsidRDefault="006F1F7C" w:rsidP="006F1F7C">
      <w:pPr>
        <w:rPr>
          <w:rtl/>
        </w:rPr>
      </w:pPr>
      <w:r>
        <w:rPr>
          <w:rFonts w:hint="cs"/>
          <w:rtl/>
        </w:rPr>
        <w:t>בטח.</w:t>
      </w:r>
      <w:r w:rsidR="00AD4ECF">
        <w:rPr>
          <w:rtl/>
        </w:rPr>
        <w:t xml:space="preserve"> </w:t>
      </w:r>
    </w:p>
    <w:p w:rsidR="006F1F7C" w:rsidRDefault="006F1F7C" w:rsidP="006F1F7C">
      <w:pPr>
        <w:rPr>
          <w:rtl/>
        </w:rPr>
      </w:pPr>
      <w:bookmarkStart w:id="357" w:name="_ETM_Q1_1838000"/>
      <w:bookmarkEnd w:id="357"/>
    </w:p>
    <w:p w:rsidR="006F1F7C" w:rsidRDefault="006F1F7C" w:rsidP="006F1F7C">
      <w:pPr>
        <w:pStyle w:val="-"/>
        <w:keepNext/>
        <w:rPr>
          <w:rtl/>
        </w:rPr>
      </w:pPr>
      <w:bookmarkStart w:id="358" w:name="ET_speakercontinue_אורית_סטרוק_65"/>
      <w:r w:rsidRPr="006F1F7C">
        <w:rPr>
          <w:rStyle w:val="TagStyle"/>
          <w:rtl/>
        </w:rPr>
        <w:t xml:space="preserve"> &lt;&lt; </w:t>
      </w:r>
      <w:proofErr w:type="spellStart"/>
      <w:r w:rsidRPr="006F1F7C">
        <w:rPr>
          <w:rStyle w:val="TagStyle"/>
          <w:rtl/>
        </w:rPr>
        <w:t>דובר_המשך</w:t>
      </w:r>
      <w:proofErr w:type="spellEnd"/>
      <w:r w:rsidRPr="006F1F7C">
        <w:rPr>
          <w:rStyle w:val="TagStyle"/>
          <w:rtl/>
        </w:rPr>
        <w:t xml:space="preserve"> &gt;&gt; </w:t>
      </w:r>
      <w:r>
        <w:rPr>
          <w:rtl/>
        </w:rPr>
        <w:t>אורית סטרוק:</w:t>
      </w:r>
      <w:r w:rsidRPr="006F1F7C">
        <w:rPr>
          <w:rStyle w:val="TagStyle"/>
          <w:rtl/>
        </w:rPr>
        <w:t xml:space="preserve"> &lt;&lt; </w:t>
      </w:r>
      <w:proofErr w:type="spellStart"/>
      <w:r w:rsidRPr="006F1F7C">
        <w:rPr>
          <w:rStyle w:val="TagStyle"/>
          <w:rtl/>
        </w:rPr>
        <w:t>דובר_המשך</w:t>
      </w:r>
      <w:proofErr w:type="spellEnd"/>
      <w:r w:rsidRPr="006F1F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8"/>
    </w:p>
    <w:p w:rsidR="006F1F7C" w:rsidRDefault="006F1F7C" w:rsidP="006F1F7C">
      <w:pPr>
        <w:pStyle w:val="KeepWithNext"/>
        <w:rPr>
          <w:rtl/>
        </w:rPr>
      </w:pPr>
    </w:p>
    <w:p w:rsidR="006F1F7C" w:rsidRDefault="00AD4ECF" w:rsidP="006F1F7C">
      <w:pPr>
        <w:rPr>
          <w:rtl/>
        </w:rPr>
      </w:pPr>
      <w:bookmarkStart w:id="359" w:name="_ETM_Q1_1839000"/>
      <w:bookmarkEnd w:id="359"/>
      <w:r>
        <w:rPr>
          <w:rtl/>
        </w:rPr>
        <w:t xml:space="preserve"> </w:t>
      </w:r>
      <w:r w:rsidR="006F1F7C">
        <w:rPr>
          <w:rFonts w:hint="cs"/>
          <w:rtl/>
        </w:rPr>
        <w:t xml:space="preserve">משקיפים </w:t>
      </w:r>
      <w:r w:rsidR="006F1F7C">
        <w:rPr>
          <w:rFonts w:hint="cs"/>
        </w:rPr>
        <w:t>TIPH</w:t>
      </w:r>
      <w:r w:rsidR="006F1F7C">
        <w:rPr>
          <w:rFonts w:hint="cs"/>
          <w:rtl/>
        </w:rPr>
        <w:t xml:space="preserve"> מצלמים אותם, כאילו שהם איזה עבריינים. עכשיו, </w:t>
      </w:r>
      <w:bookmarkStart w:id="360" w:name="_ETM_Q1_1842000"/>
      <w:bookmarkEnd w:id="360"/>
      <w:r w:rsidR="006F1F7C">
        <w:rPr>
          <w:rFonts w:hint="cs"/>
          <w:rtl/>
        </w:rPr>
        <w:t xml:space="preserve">יש כל כך הרבה הגבלות על צילום ילדים, זה לא </w:t>
      </w:r>
      <w:bookmarkStart w:id="361" w:name="_ETM_Q1_1849000"/>
      <w:bookmarkEnd w:id="361"/>
      <w:r w:rsidR="006F1F7C">
        <w:rPr>
          <w:rFonts w:hint="cs"/>
          <w:rtl/>
        </w:rPr>
        <w:t xml:space="preserve">חל על ילדי חברון, מותר לצלם אותם בכל סיטואציה. הם יושבים בתחנות אוטובוס, מגיעה ניידת של </w:t>
      </w:r>
      <w:r w:rsidR="006F1F7C">
        <w:rPr>
          <w:rFonts w:hint="cs"/>
        </w:rPr>
        <w:t>TIPH</w:t>
      </w:r>
      <w:r w:rsidR="006F1F7C">
        <w:rPr>
          <w:rFonts w:hint="cs"/>
          <w:rtl/>
        </w:rPr>
        <w:t>, מצלמת אותם. למה?</w:t>
      </w:r>
    </w:p>
    <w:p w:rsidR="006F1F7C" w:rsidRDefault="006F1F7C" w:rsidP="006F1F7C">
      <w:pPr>
        <w:rPr>
          <w:rtl/>
        </w:rPr>
      </w:pPr>
    </w:p>
    <w:p w:rsidR="006F1F7C" w:rsidRDefault="006F1F7C" w:rsidP="006F1F7C">
      <w:pPr>
        <w:pStyle w:val="a4"/>
        <w:keepNext/>
        <w:rPr>
          <w:rtl/>
        </w:rPr>
      </w:pPr>
      <w:bookmarkStart w:id="362" w:name="ET_speaker_מוריס_חן_67"/>
      <w:r w:rsidRPr="006F1F7C">
        <w:rPr>
          <w:rStyle w:val="TagStyle"/>
          <w:rtl/>
        </w:rPr>
        <w:t xml:space="preserve"> &lt;&lt; דובר &gt;&gt; </w:t>
      </w:r>
      <w:r>
        <w:rPr>
          <w:rtl/>
        </w:rPr>
        <w:t>מוריס חן:</w:t>
      </w:r>
      <w:r w:rsidRPr="006F1F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6F1F7C" w:rsidRDefault="006F1F7C" w:rsidP="006F1F7C">
      <w:pPr>
        <w:pStyle w:val="KeepWithNext"/>
        <w:rPr>
          <w:rtl/>
        </w:rPr>
      </w:pPr>
    </w:p>
    <w:p w:rsidR="006F1F7C" w:rsidRDefault="006F1F7C" w:rsidP="006F1F7C">
      <w:pPr>
        <w:rPr>
          <w:rtl/>
        </w:rPr>
      </w:pPr>
      <w:bookmarkStart w:id="363" w:name="_ETM_Q1_1853000"/>
      <w:bookmarkEnd w:id="363"/>
      <w:r>
        <w:rPr>
          <w:rFonts w:hint="cs"/>
          <w:rtl/>
        </w:rPr>
        <w:t>ברשותך,</w:t>
      </w:r>
      <w:bookmarkStart w:id="364" w:name="_ETM_Q1_1854000"/>
      <w:bookmarkEnd w:id="364"/>
      <w:r>
        <w:rPr>
          <w:rFonts w:hint="cs"/>
          <w:rtl/>
        </w:rPr>
        <w:t xml:space="preserve"> אין סוף שבוע שאין חיכוך. אין דבר כזה.</w:t>
      </w:r>
    </w:p>
    <w:p w:rsidR="00C13FDB" w:rsidRDefault="00C13FDB" w:rsidP="006F1F7C">
      <w:pPr>
        <w:rPr>
          <w:rtl/>
        </w:rPr>
      </w:pPr>
      <w:bookmarkStart w:id="365" w:name="_ETM_Q1_1857000"/>
      <w:bookmarkEnd w:id="365"/>
    </w:p>
    <w:p w:rsidR="00C13FDB" w:rsidRDefault="00C13FDB" w:rsidP="00C13FDB">
      <w:pPr>
        <w:pStyle w:val="af5"/>
        <w:keepNext/>
        <w:rPr>
          <w:rtl/>
        </w:rPr>
      </w:pPr>
      <w:bookmarkStart w:id="366" w:name="ET_interruption_קריאה_68"/>
      <w:r w:rsidRPr="00C13F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3FD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66"/>
    </w:p>
    <w:p w:rsidR="00C13FDB" w:rsidRDefault="00C13FDB" w:rsidP="00C13FDB">
      <w:pPr>
        <w:pStyle w:val="KeepWithNext"/>
        <w:rPr>
          <w:rtl/>
        </w:rPr>
      </w:pPr>
    </w:p>
    <w:p w:rsidR="00C13FDB" w:rsidRDefault="00C13FDB" w:rsidP="00C13FDB">
      <w:pPr>
        <w:rPr>
          <w:rtl/>
        </w:rPr>
      </w:pPr>
      <w:r>
        <w:rPr>
          <w:rFonts w:hint="cs"/>
          <w:rtl/>
        </w:rPr>
        <w:t>שהם יוזמים.</w:t>
      </w:r>
    </w:p>
    <w:p w:rsidR="00C13FDB" w:rsidRDefault="00C13FDB" w:rsidP="00C13FDB">
      <w:pPr>
        <w:rPr>
          <w:rtl/>
        </w:rPr>
      </w:pPr>
    </w:p>
    <w:p w:rsidR="00C13FDB" w:rsidRDefault="00C13FDB" w:rsidP="00C13FDB">
      <w:pPr>
        <w:pStyle w:val="a4"/>
        <w:keepNext/>
        <w:rPr>
          <w:rtl/>
        </w:rPr>
      </w:pPr>
      <w:bookmarkStart w:id="367" w:name="ET_speaker_מוריס_חן_70"/>
      <w:r w:rsidRPr="00C13FDB">
        <w:rPr>
          <w:rStyle w:val="TagStyle"/>
          <w:rtl/>
        </w:rPr>
        <w:t xml:space="preserve"> &lt;&lt; דובר &gt;&gt; </w:t>
      </w:r>
      <w:r>
        <w:rPr>
          <w:rtl/>
        </w:rPr>
        <w:t>מוריס חן:</w:t>
      </w:r>
      <w:r w:rsidRPr="00C13F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C13FDB" w:rsidRDefault="00C13FDB" w:rsidP="00C13FDB">
      <w:pPr>
        <w:pStyle w:val="KeepWithNext"/>
        <w:rPr>
          <w:rtl/>
        </w:rPr>
      </w:pPr>
    </w:p>
    <w:p w:rsidR="00C13FDB" w:rsidRDefault="00C13FDB" w:rsidP="00C13FDB">
      <w:pPr>
        <w:rPr>
          <w:rtl/>
        </w:rPr>
      </w:pPr>
      <w:bookmarkStart w:id="368" w:name="_ETM_Q1_1863000"/>
      <w:bookmarkEnd w:id="368"/>
      <w:r>
        <w:rPr>
          <w:rFonts w:hint="cs"/>
          <w:rtl/>
        </w:rPr>
        <w:t xml:space="preserve">ואני אומר את </w:t>
      </w:r>
      <w:bookmarkStart w:id="369" w:name="_ETM_Q1_1865000"/>
      <w:bookmarkEnd w:id="369"/>
      <w:r>
        <w:rPr>
          <w:rFonts w:hint="cs"/>
          <w:rtl/>
        </w:rPr>
        <w:t>זה בזהירות: אין סוף שבוע - - -</w:t>
      </w:r>
      <w:r w:rsidR="00AD4ECF">
        <w:rPr>
          <w:rtl/>
        </w:rPr>
        <w:t xml:space="preserve"> </w:t>
      </w:r>
    </w:p>
    <w:p w:rsidR="00C13FDB" w:rsidRDefault="00C13FDB" w:rsidP="00C13FDB">
      <w:pPr>
        <w:rPr>
          <w:rtl/>
        </w:rPr>
      </w:pPr>
      <w:bookmarkStart w:id="370" w:name="_ETM_Q1_1861000"/>
      <w:bookmarkEnd w:id="370"/>
    </w:p>
    <w:p w:rsidR="00C13FDB" w:rsidRDefault="00C13FDB" w:rsidP="00C13FDB">
      <w:pPr>
        <w:pStyle w:val="a4"/>
        <w:keepNext/>
        <w:rPr>
          <w:rtl/>
        </w:rPr>
      </w:pPr>
      <w:bookmarkStart w:id="371" w:name="ET_speaker_5544_69"/>
      <w:r w:rsidRPr="00C13FDB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C13F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C13FDB" w:rsidRDefault="00C13FDB" w:rsidP="00C13FDB">
      <w:pPr>
        <w:pStyle w:val="KeepWithNext"/>
        <w:rPr>
          <w:rtl/>
        </w:rPr>
      </w:pPr>
    </w:p>
    <w:p w:rsidR="00C13FDB" w:rsidRDefault="00C13FDB" w:rsidP="00C13FDB">
      <w:pPr>
        <w:rPr>
          <w:rtl/>
        </w:rPr>
      </w:pPr>
      <w:r>
        <w:rPr>
          <w:rFonts w:hint="cs"/>
          <w:rtl/>
        </w:rPr>
        <w:t>חבר'ה, צריך להבין, הגוף הזה, תפקידו - - -</w:t>
      </w:r>
    </w:p>
    <w:p w:rsidR="006F1F7C" w:rsidRDefault="00AD4ECF" w:rsidP="00C13FDB">
      <w:pPr>
        <w:rPr>
          <w:rtl/>
        </w:rPr>
      </w:pPr>
      <w:r>
        <w:rPr>
          <w:rtl/>
        </w:rPr>
        <w:t xml:space="preserve">   </w:t>
      </w:r>
    </w:p>
    <w:p w:rsidR="00C13FDB" w:rsidRDefault="00C13FDB" w:rsidP="00C13FDB">
      <w:pPr>
        <w:pStyle w:val="af6"/>
        <w:keepNext/>
        <w:rPr>
          <w:rtl/>
        </w:rPr>
      </w:pPr>
      <w:bookmarkStart w:id="372" w:name="ET_yor_5081_71"/>
      <w:r w:rsidRPr="00C13FDB">
        <w:rPr>
          <w:rStyle w:val="TagStyle"/>
          <w:rtl/>
        </w:rPr>
        <w:t xml:space="preserve"> &lt;&lt; </w:t>
      </w:r>
      <w:proofErr w:type="spellStart"/>
      <w:r w:rsidRPr="00C13FDB">
        <w:rPr>
          <w:rStyle w:val="TagStyle"/>
          <w:rtl/>
        </w:rPr>
        <w:t>יור</w:t>
      </w:r>
      <w:proofErr w:type="spellEnd"/>
      <w:r w:rsidRPr="00C13FDB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C13FDB">
        <w:rPr>
          <w:rStyle w:val="TagStyle"/>
          <w:rtl/>
        </w:rPr>
        <w:t xml:space="preserve"> &lt;&lt; </w:t>
      </w:r>
      <w:proofErr w:type="spellStart"/>
      <w:r w:rsidRPr="00C13FDB">
        <w:rPr>
          <w:rStyle w:val="TagStyle"/>
          <w:rtl/>
        </w:rPr>
        <w:t>יור</w:t>
      </w:r>
      <w:proofErr w:type="spellEnd"/>
      <w:r w:rsidRPr="00C13F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2"/>
    </w:p>
    <w:p w:rsidR="00C13FDB" w:rsidRDefault="00C13FDB" w:rsidP="00C13FDB">
      <w:pPr>
        <w:pStyle w:val="KeepWithNext"/>
        <w:rPr>
          <w:rtl/>
        </w:rPr>
      </w:pPr>
    </w:p>
    <w:p w:rsidR="00C13FDB" w:rsidRDefault="00C13FDB" w:rsidP="00C13FDB">
      <w:pPr>
        <w:rPr>
          <w:rtl/>
        </w:rPr>
      </w:pPr>
      <w:bookmarkStart w:id="373" w:name="_ETM_Q1_1862000"/>
      <w:bookmarkEnd w:id="373"/>
      <w:r>
        <w:rPr>
          <w:rFonts w:hint="cs"/>
          <w:rtl/>
        </w:rPr>
        <w:t>תיכף, אל תפריע,</w:t>
      </w:r>
      <w:bookmarkStart w:id="374" w:name="_ETM_Q1_1864000"/>
      <w:bookmarkEnd w:id="374"/>
      <w:r>
        <w:rPr>
          <w:rFonts w:hint="cs"/>
          <w:rtl/>
        </w:rPr>
        <w:t xml:space="preserve"> חבר הכנסת יהודה גליק.</w:t>
      </w:r>
    </w:p>
    <w:p w:rsidR="00C13FDB" w:rsidRDefault="00C13FDB" w:rsidP="00C13FDB">
      <w:pPr>
        <w:rPr>
          <w:rtl/>
        </w:rPr>
      </w:pPr>
    </w:p>
    <w:p w:rsidR="00C13FDB" w:rsidRDefault="00C13FDB" w:rsidP="00C13FDB">
      <w:pPr>
        <w:pStyle w:val="a4"/>
        <w:keepNext/>
        <w:rPr>
          <w:rtl/>
        </w:rPr>
      </w:pPr>
      <w:bookmarkStart w:id="375" w:name="ET_speaker_אורית_סטרוק_72"/>
      <w:r w:rsidRPr="00C13FDB">
        <w:rPr>
          <w:rStyle w:val="TagStyle"/>
          <w:rtl/>
        </w:rPr>
        <w:t xml:space="preserve"> &lt;&lt; דובר &gt;&gt; </w:t>
      </w:r>
      <w:r>
        <w:rPr>
          <w:rtl/>
        </w:rPr>
        <w:t>אורית סטרוק:</w:t>
      </w:r>
      <w:r w:rsidRPr="00C13F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C13FDB" w:rsidRDefault="00C13FDB" w:rsidP="00C13FDB">
      <w:pPr>
        <w:pStyle w:val="KeepWithNext"/>
        <w:rPr>
          <w:rtl/>
        </w:rPr>
      </w:pPr>
    </w:p>
    <w:p w:rsidR="00F905C5" w:rsidRDefault="00C13FDB" w:rsidP="00C13FDB">
      <w:pPr>
        <w:rPr>
          <w:rtl/>
        </w:rPr>
      </w:pPr>
      <w:bookmarkStart w:id="376" w:name="_ETM_Q1_1866000"/>
      <w:bookmarkEnd w:id="376"/>
      <w:r>
        <w:rPr>
          <w:rFonts w:hint="cs"/>
          <w:rtl/>
        </w:rPr>
        <w:t xml:space="preserve">מוריס מכיר את זה </w:t>
      </w:r>
      <w:bookmarkStart w:id="377" w:name="_ETM_Q1_1868000"/>
      <w:bookmarkEnd w:id="377"/>
      <w:r>
        <w:rPr>
          <w:rFonts w:hint="cs"/>
          <w:rtl/>
        </w:rPr>
        <w:t xml:space="preserve">יותר טוב ממני, מפקד המרחב. זאת הרגשה מאוד קשה. אנחנו </w:t>
      </w:r>
      <w:bookmarkStart w:id="378" w:name="_ETM_Q1_1874000"/>
      <w:bookmarkEnd w:id="378"/>
      <w:r>
        <w:rPr>
          <w:rFonts w:hint="cs"/>
          <w:rtl/>
        </w:rPr>
        <w:t xml:space="preserve">בחברון, האוכלוסייה היהודית חיה בתוך שטח מאוד מאוד מצומצם. אני </w:t>
      </w:r>
      <w:bookmarkStart w:id="379" w:name="_ETM_Q1_1880000"/>
      <w:bookmarkEnd w:id="379"/>
      <w:r>
        <w:rPr>
          <w:rFonts w:hint="cs"/>
          <w:rtl/>
        </w:rPr>
        <w:t>יודעת שרגילים לשמוע על מגבלות התנועה שיש על הערבים, מגבלות</w:t>
      </w:r>
      <w:bookmarkStart w:id="380" w:name="_ETM_Q1_1879000"/>
      <w:bookmarkEnd w:id="380"/>
      <w:r>
        <w:rPr>
          <w:rFonts w:hint="cs"/>
          <w:rtl/>
        </w:rPr>
        <w:t xml:space="preserve"> התנועה הכי חמורות שיש בחברון זה על היהודים. מותר </w:t>
      </w:r>
      <w:bookmarkStart w:id="381" w:name="_ETM_Q1_1884000"/>
      <w:bookmarkEnd w:id="381"/>
      <w:r>
        <w:rPr>
          <w:rFonts w:hint="cs"/>
          <w:rtl/>
        </w:rPr>
        <w:t>לנו לנוע רק לאורך רחוב אחד, שנמשך לאורך השכונות שלנו.</w:t>
      </w:r>
      <w:bookmarkStart w:id="382" w:name="_ETM_Q1_1887000"/>
      <w:bookmarkEnd w:id="382"/>
      <w:r>
        <w:rPr>
          <w:rFonts w:hint="cs"/>
          <w:rtl/>
        </w:rPr>
        <w:t xml:space="preserve"> זה כל מרחב המחיה המצומצם שלנו. כשבתוך מרחב </w:t>
      </w:r>
      <w:bookmarkStart w:id="383" w:name="_ETM_Q1_1891000"/>
      <w:bookmarkEnd w:id="383"/>
      <w:r>
        <w:rPr>
          <w:rFonts w:hint="cs"/>
          <w:rtl/>
        </w:rPr>
        <w:t xml:space="preserve">המחיה הזה </w:t>
      </w:r>
      <w:r>
        <w:rPr>
          <w:rFonts w:hint="cs"/>
          <w:rtl/>
        </w:rPr>
        <w:lastRenderedPageBreak/>
        <w:t>מסתובבים אנשים עם מדים שיכולים לפגוע בנו, והם</w:t>
      </w:r>
      <w:bookmarkStart w:id="384" w:name="_ETM_Q1_1899000"/>
      <w:bookmarkEnd w:id="384"/>
      <w:r>
        <w:rPr>
          <w:rFonts w:hint="cs"/>
          <w:rtl/>
        </w:rPr>
        <w:t xml:space="preserve"> יודעים, ואנחנו יודעים, שאף אחד לא יעשה להם כלום, זה מצב בלתי נסבל.</w:t>
      </w:r>
    </w:p>
    <w:p w:rsidR="00F905C5" w:rsidRDefault="00F905C5" w:rsidP="00C13FDB">
      <w:pPr>
        <w:rPr>
          <w:rtl/>
        </w:rPr>
      </w:pPr>
      <w:bookmarkStart w:id="385" w:name="_ETM_Q1_1904000"/>
      <w:bookmarkEnd w:id="385"/>
    </w:p>
    <w:p w:rsidR="00C13FDB" w:rsidRDefault="00F905C5" w:rsidP="00453CDE">
      <w:pPr>
        <w:rPr>
          <w:rtl/>
        </w:rPr>
      </w:pPr>
      <w:bookmarkStart w:id="386" w:name="_ETM_Q1_1905000"/>
      <w:bookmarkEnd w:id="386"/>
      <w:r>
        <w:rPr>
          <w:rFonts w:hint="cs"/>
          <w:rtl/>
        </w:rPr>
        <w:t>עכשיו, באותו יום שממשלת ישראל</w:t>
      </w:r>
      <w:bookmarkStart w:id="387" w:name="_ETM_Q1_1903000"/>
      <w:bookmarkEnd w:id="387"/>
      <w:r>
        <w:rPr>
          <w:rFonts w:hint="cs"/>
          <w:rtl/>
        </w:rPr>
        <w:t xml:space="preserve"> חתמה </w:t>
      </w:r>
      <w:r w:rsidR="00453CDE">
        <w:rPr>
          <w:rFonts w:hint="cs"/>
          <w:rtl/>
        </w:rPr>
        <w:t xml:space="preserve">על המנדט הזה של </w:t>
      </w:r>
      <w:r w:rsidR="00453CDE">
        <w:rPr>
          <w:rFonts w:hint="cs"/>
        </w:rPr>
        <w:t>TIPH</w:t>
      </w:r>
      <w:r w:rsidR="00453CDE">
        <w:rPr>
          <w:rFonts w:hint="cs"/>
          <w:rtl/>
        </w:rPr>
        <w:t xml:space="preserve">, באותו יום בינואר 1997, </w:t>
      </w:r>
      <w:bookmarkStart w:id="388" w:name="_ETM_Q1_1916000"/>
      <w:bookmarkEnd w:id="388"/>
      <w:r w:rsidR="00453CDE">
        <w:rPr>
          <w:rFonts w:hint="cs"/>
          <w:rtl/>
        </w:rPr>
        <w:t xml:space="preserve">היא חתמה על עוד החלטת ממשלה, שאומרת שממשלת ישראל </w:t>
      </w:r>
      <w:bookmarkStart w:id="389" w:name="_ETM_Q1_1917000"/>
      <w:bookmarkEnd w:id="389"/>
      <w:r w:rsidR="00453CDE">
        <w:rPr>
          <w:rFonts w:hint="cs"/>
          <w:rtl/>
        </w:rPr>
        <w:t xml:space="preserve">תדאג לכל הצרכים הנדרשים לביסוסו ולביטחונו של היישוב </w:t>
      </w:r>
      <w:bookmarkStart w:id="390" w:name="_ETM_Q1_1922000"/>
      <w:bookmarkEnd w:id="390"/>
      <w:r w:rsidR="00453CDE">
        <w:rPr>
          <w:rFonts w:hint="cs"/>
          <w:rtl/>
        </w:rPr>
        <w:t>היהודי בחברון. אני חושבת שצרכים שנדרשים לביטחוננו זה להפסיק</w:t>
      </w:r>
      <w:bookmarkStart w:id="391" w:name="_ETM_Q1_1929000"/>
      <w:bookmarkEnd w:id="391"/>
      <w:r w:rsidR="00453CDE">
        <w:rPr>
          <w:rFonts w:hint="cs"/>
          <w:rtl/>
        </w:rPr>
        <w:t xml:space="preserve"> את המנדט שלהם.</w:t>
      </w:r>
    </w:p>
    <w:p w:rsidR="00453CDE" w:rsidRDefault="00453CDE" w:rsidP="00453CDE">
      <w:pPr>
        <w:rPr>
          <w:rtl/>
        </w:rPr>
      </w:pPr>
      <w:bookmarkStart w:id="392" w:name="_ETM_Q1_1931000"/>
      <w:bookmarkEnd w:id="392"/>
    </w:p>
    <w:p w:rsidR="00453CDE" w:rsidRDefault="00453CDE" w:rsidP="00453CDE">
      <w:pPr>
        <w:rPr>
          <w:rtl/>
        </w:rPr>
      </w:pPr>
      <w:bookmarkStart w:id="393" w:name="_ETM_Q1_1932000"/>
      <w:bookmarkEnd w:id="393"/>
      <w:r>
        <w:rPr>
          <w:rFonts w:hint="cs"/>
          <w:rtl/>
        </w:rPr>
        <w:t>ואני מנצלת את ההזדמנות, למרות שאנחנו נפגשים הרבה</w:t>
      </w:r>
      <w:bookmarkStart w:id="394" w:name="_ETM_Q1_1934000"/>
      <w:bookmarkEnd w:id="394"/>
      <w:r>
        <w:rPr>
          <w:rFonts w:hint="cs"/>
          <w:rtl/>
        </w:rPr>
        <w:t xml:space="preserve"> ואנחנו ביחס טוב מאוד גם עם </w:t>
      </w:r>
      <w:proofErr w:type="spellStart"/>
      <w:r>
        <w:rPr>
          <w:rFonts w:hint="cs"/>
          <w:rtl/>
        </w:rPr>
        <w:t>חריז</w:t>
      </w:r>
      <w:proofErr w:type="spellEnd"/>
      <w:r>
        <w:rPr>
          <w:rFonts w:hint="cs"/>
          <w:rtl/>
        </w:rPr>
        <w:t xml:space="preserve">, גם עם </w:t>
      </w:r>
      <w:bookmarkStart w:id="395" w:name="_ETM_Q1_1938000"/>
      <w:bookmarkEnd w:id="395"/>
      <w:r>
        <w:rPr>
          <w:rFonts w:hint="cs"/>
          <w:rtl/>
        </w:rPr>
        <w:t>מוריס, גם עם קובי אלירז, בוודאי ובוודאי גם עם מלי,</w:t>
      </w:r>
      <w:bookmarkStart w:id="396" w:name="_ETM_Q1_1942000"/>
      <w:bookmarkEnd w:id="396"/>
      <w:r>
        <w:rPr>
          <w:rFonts w:hint="cs"/>
          <w:rtl/>
        </w:rPr>
        <w:t xml:space="preserve"> אנחנו מבקשים מכם שאתם כנציגי הגורמים הממשלתיים שכן נמצאים פה, </w:t>
      </w:r>
      <w:bookmarkStart w:id="397" w:name="_ETM_Q1_1947000"/>
      <w:bookmarkEnd w:id="397"/>
      <w:r>
        <w:rPr>
          <w:rFonts w:hint="cs"/>
          <w:rtl/>
        </w:rPr>
        <w:t xml:space="preserve">תעלו כלפי מעלה את הדרישה שיפסיקו את המנדט. זה לא </w:t>
      </w:r>
      <w:bookmarkStart w:id="398" w:name="_ETM_Q1_1951000"/>
      <w:bookmarkEnd w:id="398"/>
      <w:r>
        <w:rPr>
          <w:rFonts w:hint="cs"/>
          <w:rtl/>
        </w:rPr>
        <w:t xml:space="preserve">נורמלי, זה משהו לא נורמלי, </w:t>
      </w:r>
      <w:r>
        <w:t>Temporary</w:t>
      </w:r>
      <w:r>
        <w:rPr>
          <w:rFonts w:hint="cs"/>
          <w:rtl/>
        </w:rPr>
        <w:t xml:space="preserve"> כזה שנמשך 25 שנה</w:t>
      </w:r>
      <w:bookmarkStart w:id="399" w:name="_ETM_Q1_1961000"/>
      <w:bookmarkEnd w:id="399"/>
      <w:r>
        <w:rPr>
          <w:rFonts w:hint="cs"/>
          <w:rtl/>
        </w:rPr>
        <w:t xml:space="preserve"> ופוגע בנו בצורה אנושה. לא רק בנו </w:t>
      </w:r>
      <w:bookmarkStart w:id="400" w:name="_ETM_Q1_1962000"/>
      <w:bookmarkEnd w:id="400"/>
      <w:r>
        <w:rPr>
          <w:rFonts w:hint="cs"/>
          <w:rtl/>
        </w:rPr>
        <w:t>כתושבים, אגב, הוא פוגע במדינת ישראל כשהוא מוציא דוחות כל</w:t>
      </w:r>
      <w:bookmarkStart w:id="401" w:name="_ETM_Q1_1965000"/>
      <w:bookmarkEnd w:id="401"/>
      <w:r>
        <w:rPr>
          <w:rFonts w:hint="cs"/>
          <w:rtl/>
        </w:rPr>
        <w:t xml:space="preserve"> כך מעוותים וכל כך חד צדדיים. מספיק, שיחזרו לארצות שלהם </w:t>
      </w:r>
      <w:bookmarkStart w:id="402" w:name="_ETM_Q1_1969000"/>
      <w:bookmarkEnd w:id="402"/>
      <w:r>
        <w:rPr>
          <w:rFonts w:hint="cs"/>
          <w:rtl/>
        </w:rPr>
        <w:t>ויעשו שמה דברים אחרים.</w:t>
      </w:r>
    </w:p>
    <w:p w:rsidR="00453CDE" w:rsidRDefault="00453CDE" w:rsidP="00453CDE">
      <w:pPr>
        <w:rPr>
          <w:rtl/>
        </w:rPr>
      </w:pPr>
    </w:p>
    <w:p w:rsidR="00453CDE" w:rsidRDefault="00453CDE" w:rsidP="00453CDE">
      <w:pPr>
        <w:pStyle w:val="af6"/>
        <w:keepNext/>
        <w:rPr>
          <w:rtl/>
        </w:rPr>
      </w:pPr>
      <w:bookmarkStart w:id="403" w:name="ET_yor_5081_73"/>
      <w:r w:rsidRPr="00453CDE">
        <w:rPr>
          <w:rStyle w:val="TagStyle"/>
          <w:rtl/>
        </w:rPr>
        <w:t xml:space="preserve"> &lt;&lt; </w:t>
      </w:r>
      <w:proofErr w:type="spellStart"/>
      <w:r w:rsidRPr="00453CDE">
        <w:rPr>
          <w:rStyle w:val="TagStyle"/>
          <w:rtl/>
        </w:rPr>
        <w:t>יור</w:t>
      </w:r>
      <w:proofErr w:type="spellEnd"/>
      <w:r w:rsidRPr="00453CDE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453CDE">
        <w:rPr>
          <w:rStyle w:val="TagStyle"/>
          <w:rtl/>
        </w:rPr>
        <w:t xml:space="preserve"> &lt;&lt; </w:t>
      </w:r>
      <w:proofErr w:type="spellStart"/>
      <w:r w:rsidRPr="00453CDE">
        <w:rPr>
          <w:rStyle w:val="TagStyle"/>
          <w:rtl/>
        </w:rPr>
        <w:t>יור</w:t>
      </w:r>
      <w:proofErr w:type="spellEnd"/>
      <w:r w:rsidRPr="00453C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3"/>
    </w:p>
    <w:p w:rsidR="00453CDE" w:rsidRDefault="00453CDE" w:rsidP="00453CDE">
      <w:pPr>
        <w:pStyle w:val="KeepWithNext"/>
        <w:rPr>
          <w:rtl/>
        </w:rPr>
      </w:pPr>
    </w:p>
    <w:p w:rsidR="00453CDE" w:rsidRDefault="00453CDE" w:rsidP="00453CDE">
      <w:pPr>
        <w:rPr>
          <w:rtl/>
        </w:rPr>
      </w:pPr>
      <w:bookmarkStart w:id="404" w:name="_ETM_Q1_1974000"/>
      <w:bookmarkEnd w:id="404"/>
      <w:r>
        <w:rPr>
          <w:rFonts w:hint="cs"/>
          <w:rtl/>
        </w:rPr>
        <w:t xml:space="preserve">טוב. תודה, אורית. מי מהאנשים פה </w:t>
      </w:r>
      <w:bookmarkStart w:id="405" w:name="_ETM_Q1_1973000"/>
      <w:bookmarkEnd w:id="405"/>
      <w:r>
        <w:rPr>
          <w:rFonts w:hint="cs"/>
          <w:rtl/>
        </w:rPr>
        <w:t>עוד רוצה להתבטא? אני אתן לחבר הכנסת רגע ואז אתה.</w:t>
      </w:r>
    </w:p>
    <w:p w:rsidR="00453CDE" w:rsidRDefault="00453CDE" w:rsidP="00453CDE">
      <w:pPr>
        <w:rPr>
          <w:rtl/>
        </w:rPr>
      </w:pPr>
      <w:bookmarkStart w:id="406" w:name="_ETM_Q1_1979000"/>
      <w:bookmarkEnd w:id="406"/>
    </w:p>
    <w:p w:rsidR="00453CDE" w:rsidRDefault="00453CDE" w:rsidP="00453CDE">
      <w:pPr>
        <w:pStyle w:val="a4"/>
        <w:keepNext/>
        <w:rPr>
          <w:rtl/>
        </w:rPr>
      </w:pPr>
      <w:bookmarkStart w:id="407" w:name="ET_speaker_5544_74"/>
      <w:r w:rsidRPr="00453CDE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453C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453CDE" w:rsidRDefault="00453CDE" w:rsidP="00453CDE">
      <w:pPr>
        <w:pStyle w:val="KeepWithNext"/>
        <w:rPr>
          <w:rtl/>
        </w:rPr>
      </w:pPr>
    </w:p>
    <w:p w:rsidR="00453CDE" w:rsidRDefault="00453CDE" w:rsidP="00453CDE">
      <w:pPr>
        <w:rPr>
          <w:rtl/>
        </w:rPr>
      </w:pPr>
      <w:bookmarkStart w:id="408" w:name="_ETM_Q1_1977000"/>
      <w:bookmarkEnd w:id="408"/>
      <w:r>
        <w:rPr>
          <w:rFonts w:hint="cs"/>
          <w:rtl/>
        </w:rPr>
        <w:t xml:space="preserve">טוב, </w:t>
      </w:r>
      <w:bookmarkStart w:id="409" w:name="_ETM_Q1_1978000"/>
      <w:bookmarkEnd w:id="409"/>
      <w:r>
        <w:rPr>
          <w:rFonts w:hint="cs"/>
          <w:rtl/>
        </w:rPr>
        <w:t>קודם כול, ברשותך, אני רוצה גם לנצל פה את העובדה</w:t>
      </w:r>
      <w:bookmarkStart w:id="410" w:name="_ETM_Q1_1980000"/>
      <w:bookmarkEnd w:id="410"/>
      <w:r>
        <w:rPr>
          <w:rFonts w:hint="cs"/>
          <w:rtl/>
        </w:rPr>
        <w:t xml:space="preserve"> שנמצא פה ממ"ר חברון, ולהודות לו על השמירה האישית שמשטרת </w:t>
      </w:r>
      <w:bookmarkStart w:id="411" w:name="_ETM_Q1_1987000"/>
      <w:bookmarkEnd w:id="411"/>
      <w:r>
        <w:rPr>
          <w:rFonts w:hint="cs"/>
          <w:rtl/>
        </w:rPr>
        <w:t xml:space="preserve">ישראל מאבטחת אותי בביתי מסביב לשעון, כולל סיורים יום-יומיים </w:t>
      </w:r>
      <w:bookmarkStart w:id="412" w:name="_ETM_Q1_1993000"/>
      <w:bookmarkEnd w:id="412"/>
      <w:r>
        <w:rPr>
          <w:rFonts w:hint="cs"/>
          <w:rtl/>
        </w:rPr>
        <w:t xml:space="preserve">כמה פעמים ביום, ותמיד לא מפספסים ובאמת דואגים לביטחוני. </w:t>
      </w:r>
      <w:bookmarkStart w:id="413" w:name="_ETM_Q1_2002000"/>
      <w:bookmarkEnd w:id="413"/>
      <w:r>
        <w:rPr>
          <w:rFonts w:hint="cs"/>
          <w:rtl/>
        </w:rPr>
        <w:t xml:space="preserve">אז </w:t>
      </w:r>
      <w:r w:rsidR="006A0676">
        <w:rPr>
          <w:rFonts w:hint="cs"/>
          <w:rtl/>
        </w:rPr>
        <w:t>תודה רבה לך.</w:t>
      </w:r>
      <w:r>
        <w:rPr>
          <w:rFonts w:hint="cs"/>
          <w:rtl/>
        </w:rPr>
        <w:t xml:space="preserve"> ועושים את זה תמיד בטוב טעם </w:t>
      </w:r>
      <w:bookmarkStart w:id="414" w:name="_ETM_Q1_2005000"/>
      <w:bookmarkEnd w:id="414"/>
      <w:r>
        <w:rPr>
          <w:rFonts w:hint="cs"/>
          <w:rtl/>
        </w:rPr>
        <w:t>ודעת.</w:t>
      </w:r>
    </w:p>
    <w:p w:rsidR="00453CDE" w:rsidRDefault="00453CDE" w:rsidP="00453CDE">
      <w:pPr>
        <w:rPr>
          <w:rtl/>
        </w:rPr>
      </w:pPr>
    </w:p>
    <w:p w:rsidR="00453CDE" w:rsidRDefault="00AD4ECF" w:rsidP="006A0676">
      <w:pPr>
        <w:rPr>
          <w:rtl/>
        </w:rPr>
      </w:pPr>
      <w:r>
        <w:rPr>
          <w:rtl/>
        </w:rPr>
        <w:t xml:space="preserve">  </w:t>
      </w:r>
      <w:r w:rsidR="006A0676">
        <w:rPr>
          <w:rFonts w:hint="cs"/>
          <w:rtl/>
        </w:rPr>
        <w:t xml:space="preserve">אני עברתי וראיתי את המסמכים הרשמיים של מה שכתוב התפקיד </w:t>
      </w:r>
      <w:bookmarkStart w:id="415" w:name="_ETM_Q1_2007000"/>
      <w:bookmarkEnd w:id="415"/>
      <w:r w:rsidR="006A0676">
        <w:rPr>
          <w:rFonts w:hint="cs"/>
          <w:rtl/>
        </w:rPr>
        <w:t xml:space="preserve">של </w:t>
      </w:r>
      <w:r w:rsidR="006A0676">
        <w:rPr>
          <w:rFonts w:hint="cs"/>
        </w:rPr>
        <w:t>TIPH</w:t>
      </w:r>
      <w:r w:rsidR="006A0676">
        <w:rPr>
          <w:rFonts w:hint="cs"/>
          <w:rtl/>
        </w:rPr>
        <w:t xml:space="preserve">: טיפוח תחושת הביטחון של תושבי חברון, </w:t>
      </w:r>
      <w:bookmarkStart w:id="416" w:name="_ETM_Q1_2015000"/>
      <w:bookmarkEnd w:id="416"/>
      <w:r w:rsidR="006A0676">
        <w:rPr>
          <w:rFonts w:hint="cs"/>
          <w:rtl/>
        </w:rPr>
        <w:t xml:space="preserve">סיוע לקידום היציבות וסביבה נאותה המעודדת שיפור רווחת הדיירים בחברון, </w:t>
      </w:r>
      <w:bookmarkStart w:id="417" w:name="_ETM_Q1_2016000"/>
      <w:bookmarkEnd w:id="417"/>
      <w:r w:rsidR="006A0676">
        <w:rPr>
          <w:rFonts w:hint="cs"/>
          <w:rtl/>
        </w:rPr>
        <w:t xml:space="preserve">פעילות משקיפים, קידום השלום, סיוע בקידום וביצוע פרויקטים משותפים, עידוד </w:t>
      </w:r>
      <w:bookmarkStart w:id="418" w:name="_ETM_Q1_2028000"/>
      <w:bookmarkEnd w:id="418"/>
      <w:r w:rsidR="006A0676">
        <w:rPr>
          <w:rFonts w:hint="cs"/>
          <w:rtl/>
        </w:rPr>
        <w:t>הפיתוח הכלכלי, מסירת דוחות ותיאום פעילות הארגון. כלומר, כל</w:t>
      </w:r>
      <w:bookmarkStart w:id="419" w:name="_ETM_Q1_2031000"/>
      <w:bookmarkEnd w:id="419"/>
      <w:r w:rsidR="006A0676">
        <w:rPr>
          <w:rFonts w:hint="cs"/>
          <w:rtl/>
        </w:rPr>
        <w:t xml:space="preserve"> מה שהם אמורים לעשות זה לשמור שתהיה פה תחושה של </w:t>
      </w:r>
      <w:bookmarkStart w:id="420" w:name="_ETM_Q1_2032000"/>
      <w:bookmarkEnd w:id="420"/>
      <w:r w:rsidR="006A0676">
        <w:rPr>
          <w:rFonts w:hint="cs"/>
          <w:rtl/>
        </w:rPr>
        <w:t>נועם ונחת.</w:t>
      </w:r>
    </w:p>
    <w:p w:rsidR="006A0676" w:rsidRDefault="006A0676" w:rsidP="006A0676">
      <w:pPr>
        <w:rPr>
          <w:rtl/>
        </w:rPr>
      </w:pPr>
      <w:bookmarkStart w:id="421" w:name="_ETM_Q1_2036000"/>
      <w:bookmarkEnd w:id="421"/>
    </w:p>
    <w:p w:rsidR="006A0676" w:rsidRPr="006F1F7C" w:rsidRDefault="006A0676" w:rsidP="006A0676">
      <w:pPr>
        <w:rPr>
          <w:rtl/>
        </w:rPr>
      </w:pPr>
      <w:bookmarkStart w:id="422" w:name="_ETM_Q1_2037000"/>
      <w:bookmarkEnd w:id="422"/>
      <w:r>
        <w:rPr>
          <w:rFonts w:hint="cs"/>
          <w:rtl/>
        </w:rPr>
        <w:t xml:space="preserve">חברים, כשהם מוציאים דוח, אם אין אירוע אז </w:t>
      </w:r>
      <w:bookmarkStart w:id="423" w:name="_ETM_Q1_2038000"/>
      <w:bookmarkEnd w:id="423"/>
      <w:r>
        <w:rPr>
          <w:rFonts w:hint="cs"/>
          <w:rtl/>
        </w:rPr>
        <w:t xml:space="preserve">זה לא מצדיק את קיומם. אז הם מעודדים כדי </w:t>
      </w:r>
      <w:bookmarkStart w:id="424" w:name="_ETM_Q1_2039000"/>
      <w:bookmarkEnd w:id="424"/>
      <w:r>
        <w:rPr>
          <w:rFonts w:hint="cs"/>
          <w:rtl/>
        </w:rPr>
        <w:t>למצוא איזשהו אירוע, אז הם גם יסיתו כדי ליצור</w:t>
      </w:r>
      <w:bookmarkStart w:id="425" w:name="_ETM_Q1_2043000"/>
      <w:bookmarkEnd w:id="425"/>
      <w:r>
        <w:rPr>
          <w:rFonts w:hint="cs"/>
          <w:rtl/>
        </w:rPr>
        <w:t xml:space="preserve"> אירוע. נדמה לי שברוך השם, אנחנו יודעים לטפח ויודעים לחז</w:t>
      </w:r>
      <w:bookmarkStart w:id="426" w:name="_ETM_Q1_2050000"/>
      <w:bookmarkEnd w:id="426"/>
      <w:r>
        <w:rPr>
          <w:rFonts w:hint="cs"/>
          <w:rtl/>
        </w:rPr>
        <w:t xml:space="preserve">ק ולקדם </w:t>
      </w:r>
      <w:r>
        <w:rPr>
          <w:rtl/>
        </w:rPr>
        <w:t>–</w:t>
      </w:r>
      <w:r>
        <w:rPr>
          <w:rFonts w:hint="cs"/>
          <w:rtl/>
        </w:rPr>
        <w:t xml:space="preserve"> את כל הדברים אנחנו יודעים לעשות מצוין.</w:t>
      </w:r>
      <w:bookmarkStart w:id="427" w:name="_ETM_Q1_2054000"/>
      <w:bookmarkEnd w:id="427"/>
      <w:r>
        <w:rPr>
          <w:rFonts w:hint="cs"/>
          <w:rtl/>
        </w:rPr>
        <w:t xml:space="preserve"> אין שום סיבה שבעולם שמדינת ישראל לא </w:t>
      </w:r>
      <w:bookmarkStart w:id="428" w:name="_ETM_Q1_2056000"/>
      <w:bookmarkEnd w:id="428"/>
      <w:r>
        <w:rPr>
          <w:rFonts w:hint="cs"/>
          <w:rtl/>
        </w:rPr>
        <w:t xml:space="preserve">תודיע להם: עד כאן. רוצים לתת להם תאריך יעד? </w:t>
      </w:r>
      <w:bookmarkStart w:id="429" w:name="_ETM_Q1_2058000"/>
      <w:bookmarkEnd w:id="429"/>
      <w:r>
        <w:rPr>
          <w:rFonts w:hint="cs"/>
          <w:rtl/>
        </w:rPr>
        <w:t xml:space="preserve">לקבוע תאריך יעד בעוד חצי שנה? עד כאן. אין </w:t>
      </w:r>
      <w:bookmarkStart w:id="430" w:name="_ETM_Q1_2060000"/>
      <w:bookmarkEnd w:id="430"/>
      <w:r>
        <w:rPr>
          <w:rFonts w:hint="cs"/>
          <w:rtl/>
        </w:rPr>
        <w:t>צורך בדבר הזה, כי להצדקת קיומם הם מעוררים את</w:t>
      </w:r>
      <w:bookmarkStart w:id="431" w:name="_ETM_Q1_2066000"/>
      <w:bookmarkEnd w:id="431"/>
      <w:r>
        <w:rPr>
          <w:rFonts w:hint="cs"/>
          <w:rtl/>
        </w:rPr>
        <w:t xml:space="preserve"> החיכוך. בלעדיהם לא יהיה חיכוך. תודה רבה.</w:t>
      </w:r>
    </w:p>
    <w:p w:rsidR="00A873DC" w:rsidRDefault="00A873DC" w:rsidP="00A873DC">
      <w:pPr>
        <w:pStyle w:val="KeepWithNext"/>
        <w:rPr>
          <w:rtl/>
        </w:rPr>
      </w:pPr>
    </w:p>
    <w:p w:rsidR="006A0676" w:rsidRDefault="006A0676" w:rsidP="006A0676">
      <w:pPr>
        <w:pStyle w:val="af6"/>
        <w:keepNext/>
        <w:rPr>
          <w:rtl/>
        </w:rPr>
      </w:pPr>
      <w:bookmarkStart w:id="432" w:name="ET_yor_5081_75"/>
      <w:r w:rsidRPr="006A0676">
        <w:rPr>
          <w:rStyle w:val="TagStyle"/>
          <w:rtl/>
        </w:rPr>
        <w:t xml:space="preserve"> &lt;&lt; </w:t>
      </w:r>
      <w:proofErr w:type="spellStart"/>
      <w:r w:rsidRPr="006A0676">
        <w:rPr>
          <w:rStyle w:val="TagStyle"/>
          <w:rtl/>
        </w:rPr>
        <w:t>יור</w:t>
      </w:r>
      <w:proofErr w:type="spellEnd"/>
      <w:r w:rsidRPr="006A0676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6A0676">
        <w:rPr>
          <w:rStyle w:val="TagStyle"/>
          <w:rtl/>
        </w:rPr>
        <w:t xml:space="preserve"> &lt;&lt; </w:t>
      </w:r>
      <w:proofErr w:type="spellStart"/>
      <w:r w:rsidRPr="006A0676">
        <w:rPr>
          <w:rStyle w:val="TagStyle"/>
          <w:rtl/>
        </w:rPr>
        <w:t>יור</w:t>
      </w:r>
      <w:proofErr w:type="spellEnd"/>
      <w:r w:rsidRPr="006A067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2"/>
    </w:p>
    <w:p w:rsidR="006A0676" w:rsidRDefault="006A0676" w:rsidP="006A0676">
      <w:pPr>
        <w:pStyle w:val="KeepWithNext"/>
        <w:rPr>
          <w:rtl/>
        </w:rPr>
      </w:pPr>
    </w:p>
    <w:p w:rsidR="006A0676" w:rsidRDefault="006A0676" w:rsidP="006A0676">
      <w:pPr>
        <w:rPr>
          <w:rtl/>
        </w:rPr>
      </w:pPr>
      <w:r>
        <w:rPr>
          <w:rFonts w:hint="cs"/>
          <w:rtl/>
        </w:rPr>
        <w:t>יגאל, כן.</w:t>
      </w:r>
    </w:p>
    <w:p w:rsidR="006A0676" w:rsidRDefault="006A0676" w:rsidP="006A0676">
      <w:pPr>
        <w:rPr>
          <w:rtl/>
        </w:rPr>
      </w:pPr>
      <w:bookmarkStart w:id="433" w:name="_ETM_Q1_2073000"/>
      <w:bookmarkEnd w:id="433"/>
    </w:p>
    <w:p w:rsidR="006A0676" w:rsidRDefault="006A0676" w:rsidP="006A0676">
      <w:pPr>
        <w:pStyle w:val="a4"/>
        <w:keepNext/>
        <w:rPr>
          <w:rtl/>
        </w:rPr>
      </w:pPr>
      <w:bookmarkStart w:id="434" w:name="ET_speaker_יגאל_דילמוני_76"/>
      <w:r w:rsidRPr="006A0676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דילמוני</w:t>
      </w:r>
      <w:proofErr w:type="spellEnd"/>
      <w:r>
        <w:rPr>
          <w:rtl/>
        </w:rPr>
        <w:t>:</w:t>
      </w:r>
      <w:r w:rsidRPr="006A06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:rsidR="006A0676" w:rsidRDefault="006A0676" w:rsidP="006A0676">
      <w:pPr>
        <w:pStyle w:val="KeepWithNext"/>
        <w:rPr>
          <w:rtl/>
        </w:rPr>
      </w:pPr>
    </w:p>
    <w:p w:rsidR="006A0676" w:rsidRDefault="006A0676" w:rsidP="006A0676">
      <w:pPr>
        <w:rPr>
          <w:rtl/>
        </w:rPr>
      </w:pPr>
      <w:bookmarkStart w:id="435" w:name="_ETM_Q1_2074000"/>
      <w:bookmarkEnd w:id="435"/>
      <w:r>
        <w:rPr>
          <w:rFonts w:hint="cs"/>
          <w:rtl/>
        </w:rPr>
        <w:t xml:space="preserve">טוב, </w:t>
      </w:r>
      <w:bookmarkStart w:id="436" w:name="_ETM_Q1_2075000"/>
      <w:bookmarkEnd w:id="436"/>
      <w:r>
        <w:rPr>
          <w:rFonts w:hint="cs"/>
          <w:rtl/>
        </w:rPr>
        <w:t xml:space="preserve">קודם כול, באמת יישר כוח על קיום הדיון. אני חושב שהגיע הזמן לעשות את הדיון הזה, וברמה הכי גבוהה </w:t>
      </w:r>
      <w:bookmarkStart w:id="437" w:name="_ETM_Q1_2078000"/>
      <w:bookmarkEnd w:id="437"/>
      <w:r>
        <w:rPr>
          <w:rFonts w:hint="cs"/>
          <w:rtl/>
        </w:rPr>
        <w:t xml:space="preserve">שיש, </w:t>
      </w:r>
      <w:bookmarkStart w:id="438" w:name="_ETM_Q1_2087000"/>
      <w:bookmarkEnd w:id="438"/>
      <w:r>
        <w:rPr>
          <w:rFonts w:hint="cs"/>
          <w:rtl/>
        </w:rPr>
        <w:t>ובאמת חבל שנציגי משרד החוץ לא נמצאים כאן. אנחנו במועצת יש"ע הכנו מחקר קצר, שאסף את</w:t>
      </w:r>
      <w:bookmarkStart w:id="439" w:name="_ETM_Q1_2094000"/>
      <w:bookmarkEnd w:id="439"/>
      <w:r>
        <w:rPr>
          <w:rFonts w:hint="cs"/>
          <w:rtl/>
        </w:rPr>
        <w:t xml:space="preserve"> כל העוולות של </w:t>
      </w:r>
      <w:r>
        <w:rPr>
          <w:rFonts w:hint="cs"/>
        </w:rPr>
        <w:t>TIPH</w:t>
      </w:r>
      <w:r>
        <w:rPr>
          <w:rFonts w:hint="cs"/>
          <w:rtl/>
        </w:rPr>
        <w:t xml:space="preserve"> בחברו</w:t>
      </w:r>
      <w:bookmarkStart w:id="440" w:name="_ETM_Q1_2095000"/>
      <w:bookmarkEnd w:id="440"/>
      <w:r>
        <w:rPr>
          <w:rFonts w:hint="cs"/>
          <w:rtl/>
        </w:rPr>
        <w:t xml:space="preserve">ן. ואני רוצה, ברשותכם, לציין כמה </w:t>
      </w:r>
      <w:bookmarkStart w:id="441" w:name="_ETM_Q1_2096000"/>
      <w:bookmarkEnd w:id="441"/>
      <w:r>
        <w:rPr>
          <w:rFonts w:hint="cs"/>
          <w:rtl/>
        </w:rPr>
        <w:t xml:space="preserve">מהן, חלקן משנים עברו וחלקן </w:t>
      </w:r>
      <w:proofErr w:type="spellStart"/>
      <w:r>
        <w:rPr>
          <w:rFonts w:hint="cs"/>
          <w:rtl/>
        </w:rPr>
        <w:t>מלאחרונה</w:t>
      </w:r>
      <w:proofErr w:type="spellEnd"/>
      <w:r>
        <w:rPr>
          <w:rFonts w:hint="cs"/>
          <w:rtl/>
        </w:rPr>
        <w:t>.</w:t>
      </w:r>
    </w:p>
    <w:p w:rsidR="006A0676" w:rsidRDefault="006A0676" w:rsidP="006A0676">
      <w:pPr>
        <w:rPr>
          <w:rtl/>
        </w:rPr>
      </w:pPr>
    </w:p>
    <w:p w:rsidR="006A0676" w:rsidRDefault="006A0676" w:rsidP="006A0676">
      <w:pPr>
        <w:pStyle w:val="af6"/>
        <w:keepNext/>
        <w:rPr>
          <w:rtl/>
        </w:rPr>
      </w:pPr>
      <w:bookmarkStart w:id="442" w:name="ET_yor_5081_77"/>
      <w:r w:rsidRPr="006A0676">
        <w:rPr>
          <w:rStyle w:val="TagStyle"/>
          <w:rtl/>
        </w:rPr>
        <w:t xml:space="preserve"> &lt;&lt; </w:t>
      </w:r>
      <w:proofErr w:type="spellStart"/>
      <w:r w:rsidRPr="006A0676">
        <w:rPr>
          <w:rStyle w:val="TagStyle"/>
          <w:rtl/>
        </w:rPr>
        <w:t>יור</w:t>
      </w:r>
      <w:proofErr w:type="spellEnd"/>
      <w:r w:rsidRPr="006A0676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6A0676">
        <w:rPr>
          <w:rStyle w:val="TagStyle"/>
          <w:rtl/>
        </w:rPr>
        <w:t xml:space="preserve"> &lt;&lt; </w:t>
      </w:r>
      <w:proofErr w:type="spellStart"/>
      <w:r w:rsidRPr="006A0676">
        <w:rPr>
          <w:rStyle w:val="TagStyle"/>
          <w:rtl/>
        </w:rPr>
        <w:t>יור</w:t>
      </w:r>
      <w:proofErr w:type="spellEnd"/>
      <w:r w:rsidRPr="006A067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2"/>
    </w:p>
    <w:p w:rsidR="006A0676" w:rsidRDefault="006A0676" w:rsidP="006A0676">
      <w:pPr>
        <w:pStyle w:val="KeepWithNext"/>
        <w:rPr>
          <w:rtl/>
        </w:rPr>
      </w:pPr>
    </w:p>
    <w:p w:rsidR="006A0676" w:rsidRDefault="006A0676" w:rsidP="006A0676">
      <w:pPr>
        <w:rPr>
          <w:rtl/>
        </w:rPr>
      </w:pPr>
      <w:r>
        <w:rPr>
          <w:rFonts w:hint="cs"/>
          <w:rtl/>
        </w:rPr>
        <w:t>ברשותך, תקצר, בסדר?</w:t>
      </w:r>
      <w:r w:rsidR="00AD4ECF">
        <w:rPr>
          <w:rtl/>
        </w:rPr>
        <w:t xml:space="preserve"> </w:t>
      </w:r>
    </w:p>
    <w:p w:rsidR="006A0676" w:rsidRDefault="006A0676" w:rsidP="006A0676">
      <w:pPr>
        <w:rPr>
          <w:rtl/>
        </w:rPr>
      </w:pPr>
    </w:p>
    <w:p w:rsidR="006A0676" w:rsidRDefault="006A0676" w:rsidP="006A0676">
      <w:pPr>
        <w:pStyle w:val="-"/>
        <w:keepNext/>
        <w:rPr>
          <w:rtl/>
        </w:rPr>
      </w:pPr>
      <w:bookmarkStart w:id="443" w:name="_ETM_Q1_2099000"/>
      <w:bookmarkStart w:id="444" w:name="ET_speakercontinue_יגאל_דילמוני_78"/>
      <w:bookmarkEnd w:id="443"/>
      <w:r w:rsidRPr="006A0676">
        <w:rPr>
          <w:rStyle w:val="TagStyle"/>
          <w:rtl/>
        </w:rPr>
        <w:t xml:space="preserve"> &lt;&lt; </w:t>
      </w:r>
      <w:proofErr w:type="spellStart"/>
      <w:r w:rsidRPr="006A0676">
        <w:rPr>
          <w:rStyle w:val="TagStyle"/>
          <w:rtl/>
        </w:rPr>
        <w:t>דובר_המשך</w:t>
      </w:r>
      <w:proofErr w:type="spellEnd"/>
      <w:r w:rsidRPr="006A0676">
        <w:rPr>
          <w:rStyle w:val="TagStyle"/>
          <w:rtl/>
        </w:rPr>
        <w:t xml:space="preserve"> &gt;&gt; </w:t>
      </w:r>
      <w:r>
        <w:rPr>
          <w:rtl/>
        </w:rPr>
        <w:t xml:space="preserve">יגאל </w:t>
      </w:r>
      <w:proofErr w:type="spellStart"/>
      <w:r>
        <w:rPr>
          <w:rtl/>
        </w:rPr>
        <w:t>דילמוני</w:t>
      </w:r>
      <w:proofErr w:type="spellEnd"/>
      <w:r>
        <w:rPr>
          <w:rtl/>
        </w:rPr>
        <w:t>:</w:t>
      </w:r>
      <w:r w:rsidRPr="006A0676">
        <w:rPr>
          <w:rStyle w:val="TagStyle"/>
          <w:rtl/>
        </w:rPr>
        <w:t xml:space="preserve"> &lt;&lt; </w:t>
      </w:r>
      <w:proofErr w:type="spellStart"/>
      <w:r w:rsidRPr="006A0676">
        <w:rPr>
          <w:rStyle w:val="TagStyle"/>
          <w:rtl/>
        </w:rPr>
        <w:t>דובר_המשך</w:t>
      </w:r>
      <w:proofErr w:type="spellEnd"/>
      <w:r w:rsidRPr="006A067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4"/>
    </w:p>
    <w:p w:rsidR="006A0676" w:rsidRDefault="006A0676" w:rsidP="006A0676">
      <w:pPr>
        <w:pStyle w:val="KeepWithNext"/>
        <w:rPr>
          <w:rtl/>
        </w:rPr>
      </w:pPr>
    </w:p>
    <w:p w:rsidR="006A5958" w:rsidRPr="006A0676" w:rsidRDefault="00AD4ECF" w:rsidP="006A5958">
      <w:pPr>
        <w:rPr>
          <w:rtl/>
        </w:rPr>
      </w:pPr>
      <w:r>
        <w:rPr>
          <w:rtl/>
        </w:rPr>
        <w:t xml:space="preserve"> </w:t>
      </w:r>
      <w:bookmarkStart w:id="445" w:name="_ETM_Q1_2100000"/>
      <w:bookmarkEnd w:id="445"/>
      <w:r w:rsidR="006A0676">
        <w:rPr>
          <w:rFonts w:hint="cs"/>
          <w:rtl/>
        </w:rPr>
        <w:t>אז אני אתחיל:</w:t>
      </w:r>
      <w:bookmarkStart w:id="446" w:name="_ETM_Q1_2101000"/>
      <w:bookmarkEnd w:id="446"/>
      <w:r w:rsidR="006A0676">
        <w:rPr>
          <w:rFonts w:hint="cs"/>
          <w:rtl/>
        </w:rPr>
        <w:t xml:space="preserve"> יש דיווח בעיתון הארץ ובקול ישראל ששר המשפטים מאיר שטרית </w:t>
      </w:r>
      <w:r w:rsidR="006A5958">
        <w:rPr>
          <w:rFonts w:hint="cs"/>
          <w:rtl/>
        </w:rPr>
        <w:t xml:space="preserve">אומר שאנשי </w:t>
      </w:r>
      <w:r w:rsidR="006A5958">
        <w:rPr>
          <w:rFonts w:hint="cs"/>
        </w:rPr>
        <w:t>TIPH</w:t>
      </w:r>
      <w:r w:rsidR="006A5958">
        <w:rPr>
          <w:rFonts w:hint="cs"/>
          <w:rtl/>
        </w:rPr>
        <w:t xml:space="preserve"> שיתפו פעולה עם הפלסטינים והדליפו </w:t>
      </w:r>
      <w:bookmarkStart w:id="447" w:name="_ETM_Q1_2124000"/>
      <w:bookmarkEnd w:id="447"/>
      <w:r w:rsidR="006A5958">
        <w:rPr>
          <w:rFonts w:hint="cs"/>
          <w:rtl/>
        </w:rPr>
        <w:t xml:space="preserve">מידע ביטחוני לגורמי ביטחון פלסטינים. בנובמבר 2002, בעקבות פיגוע </w:t>
      </w:r>
      <w:bookmarkStart w:id="448" w:name="_ETM_Q1_2133000"/>
      <w:bookmarkEnd w:id="448"/>
      <w:r w:rsidR="006A5958">
        <w:rPr>
          <w:rFonts w:hint="cs"/>
          <w:rtl/>
        </w:rPr>
        <w:t>בציר המתפללים, היה להם איום לפגוע בישראל מבחינה הסברתית. וראש</w:t>
      </w:r>
      <w:bookmarkStart w:id="449" w:name="_ETM_Q1_2138000"/>
      <w:bookmarkEnd w:id="449"/>
      <w:r w:rsidR="006A5958">
        <w:rPr>
          <w:rFonts w:hint="cs"/>
          <w:rtl/>
        </w:rPr>
        <w:t xml:space="preserve"> הארגון שלהם </w:t>
      </w:r>
      <w:r w:rsidR="006A5958">
        <w:rPr>
          <w:rFonts w:hint="cs"/>
          <w:rtl/>
        </w:rPr>
        <w:lastRenderedPageBreak/>
        <w:t xml:space="preserve">אמר שישראל מבצעת טיהור אתני בחברון. זה נזק </w:t>
      </w:r>
      <w:bookmarkStart w:id="450" w:name="_ETM_Q1_2145000"/>
      <w:bookmarkEnd w:id="450"/>
      <w:r w:rsidR="006A5958">
        <w:rPr>
          <w:rFonts w:hint="cs"/>
          <w:rtl/>
        </w:rPr>
        <w:t xml:space="preserve">הסברתי גדול מאוד. </w:t>
      </w:r>
      <w:bookmarkStart w:id="451" w:name="_ETM_Q1_2148000"/>
      <w:bookmarkStart w:id="452" w:name="_ETM_Q1_2149000"/>
      <w:bookmarkEnd w:id="451"/>
      <w:bookmarkEnd w:id="452"/>
      <w:r w:rsidR="006A5958">
        <w:rPr>
          <w:rFonts w:hint="cs"/>
          <w:rtl/>
        </w:rPr>
        <w:t xml:space="preserve">בשנת 2011 משקיף מארגון </w:t>
      </w:r>
      <w:r w:rsidR="006A5958">
        <w:rPr>
          <w:rFonts w:hint="cs"/>
        </w:rPr>
        <w:t>TIPH</w:t>
      </w:r>
      <w:r w:rsidR="006A5958">
        <w:rPr>
          <w:rFonts w:hint="cs"/>
          <w:rtl/>
        </w:rPr>
        <w:t xml:space="preserve"> דחף חייל שניסה </w:t>
      </w:r>
      <w:bookmarkStart w:id="453" w:name="_ETM_Q1_2154000"/>
      <w:bookmarkEnd w:id="453"/>
      <w:r w:rsidR="006A5958">
        <w:rPr>
          <w:rFonts w:hint="cs"/>
          <w:rtl/>
        </w:rPr>
        <w:t xml:space="preserve">למנוע ממנו לעבור, דחף אותו והפיל אותו על הרצפה. והחייל </w:t>
      </w:r>
      <w:bookmarkStart w:id="454" w:name="_ETM_Q1_2160000"/>
      <w:bookmarkEnd w:id="454"/>
      <w:r w:rsidR="006A5958">
        <w:rPr>
          <w:rFonts w:hint="cs"/>
          <w:rtl/>
        </w:rPr>
        <w:t>לא הגיב, לא רצה להיכנס לעימות.</w:t>
      </w:r>
    </w:p>
    <w:p w:rsidR="00A873DC" w:rsidRDefault="00AD4ECF" w:rsidP="00A873DC">
      <w:pPr>
        <w:rPr>
          <w:rtl/>
        </w:rPr>
      </w:pPr>
      <w:r>
        <w:rPr>
          <w:rtl/>
        </w:rPr>
        <w:t xml:space="preserve"> </w:t>
      </w:r>
    </w:p>
    <w:p w:rsidR="006A5958" w:rsidRDefault="006A5958" w:rsidP="00A873DC">
      <w:pPr>
        <w:rPr>
          <w:rtl/>
        </w:rPr>
      </w:pPr>
      <w:bookmarkStart w:id="455" w:name="_ETM_Q1_2164000"/>
      <w:bookmarkEnd w:id="455"/>
      <w:r>
        <w:rPr>
          <w:rFonts w:hint="cs"/>
          <w:rtl/>
        </w:rPr>
        <w:t xml:space="preserve">ושני האירועים ששמענו עליהם זה שב-2017 משקיף של </w:t>
      </w:r>
      <w:r>
        <w:rPr>
          <w:rFonts w:hint="cs"/>
        </w:rPr>
        <w:t>TIPH</w:t>
      </w:r>
      <w:r>
        <w:rPr>
          <w:rFonts w:hint="cs"/>
          <w:rtl/>
        </w:rPr>
        <w:t xml:space="preserve"> פנצ'ר רכב</w:t>
      </w:r>
      <w:bookmarkStart w:id="456" w:name="_ETM_Q1_2172000"/>
      <w:bookmarkEnd w:id="456"/>
      <w:r>
        <w:rPr>
          <w:rFonts w:hint="cs"/>
          <w:rtl/>
        </w:rPr>
        <w:t xml:space="preserve"> של מתיישב בחברון; וב-2018 הסטירה, שאותו משקיף היכה ילד. אני </w:t>
      </w:r>
      <w:bookmarkStart w:id="457" w:name="_ETM_Q1_2182000"/>
      <w:bookmarkEnd w:id="457"/>
      <w:r>
        <w:rPr>
          <w:rFonts w:hint="cs"/>
          <w:rtl/>
        </w:rPr>
        <w:t xml:space="preserve">פגשתי בשבוע שעבר את הילד הזה בחברון, הילד הזה עד היום כואב את המקרה הזה. אני לא יודע אם דמעות היו בעיניו, אבל היה </w:t>
      </w:r>
      <w:bookmarkStart w:id="458" w:name="_ETM_Q1_2188000"/>
      <w:bookmarkEnd w:id="458"/>
      <w:r>
        <w:rPr>
          <w:rFonts w:hint="cs"/>
          <w:rtl/>
        </w:rPr>
        <w:t xml:space="preserve">עצב על פניו בזמן שהוא אמר לי: איך זה יכול להיות שמישהו בא לפה מחוץ לארץ ומכה פה ילדים בחברון, </w:t>
      </w:r>
      <w:bookmarkStart w:id="459" w:name="_ETM_Q1_2193000"/>
      <w:bookmarkEnd w:id="459"/>
      <w:r>
        <w:rPr>
          <w:rFonts w:hint="cs"/>
          <w:rtl/>
        </w:rPr>
        <w:t xml:space="preserve">מרביץ לילדים בחברון? בכל מקום אחר שמישהו ירביץ לילד, גם </w:t>
      </w:r>
      <w:bookmarkStart w:id="460" w:name="_ETM_Q1_2198000"/>
      <w:bookmarkEnd w:id="460"/>
      <w:r>
        <w:rPr>
          <w:rFonts w:hint="cs"/>
          <w:rtl/>
        </w:rPr>
        <w:t xml:space="preserve">אם זה אבא שלו, הוא מיד ייכנס לכלא, והמשקיף </w:t>
      </w:r>
      <w:bookmarkStart w:id="461" w:name="_ETM_Q1_2204000"/>
      <w:bookmarkEnd w:id="461"/>
      <w:r>
        <w:rPr>
          <w:rFonts w:hint="cs"/>
          <w:rtl/>
        </w:rPr>
        <w:t>הזה נעלם מפה ולא נותן על זה את הדין.</w:t>
      </w:r>
    </w:p>
    <w:p w:rsidR="006A5958" w:rsidRDefault="006A5958" w:rsidP="00A873DC">
      <w:pPr>
        <w:rPr>
          <w:rtl/>
        </w:rPr>
      </w:pPr>
    </w:p>
    <w:p w:rsidR="006A5958" w:rsidRDefault="006A5958" w:rsidP="006A5958">
      <w:pPr>
        <w:rPr>
          <w:rtl/>
        </w:rPr>
      </w:pPr>
      <w:bookmarkStart w:id="462" w:name="_ETM_Q1_2205000"/>
      <w:bookmarkEnd w:id="462"/>
      <w:r>
        <w:rPr>
          <w:rFonts w:hint="cs"/>
          <w:rtl/>
        </w:rPr>
        <w:t xml:space="preserve">אני חושב </w:t>
      </w:r>
      <w:bookmarkStart w:id="463" w:name="_ETM_Q1_2206000"/>
      <w:bookmarkEnd w:id="463"/>
      <w:r>
        <w:rPr>
          <w:rFonts w:hint="cs"/>
          <w:rtl/>
        </w:rPr>
        <w:t xml:space="preserve">שבאמת הגיע הזמן ליישם את השם של </w:t>
      </w:r>
      <w:r>
        <w:rPr>
          <w:rFonts w:hint="cs"/>
        </w:rPr>
        <w:t>TIPH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t>Temporary</w:t>
      </w:r>
      <w:r>
        <w:rPr>
          <w:rFonts w:hint="cs"/>
          <w:rtl/>
        </w:rPr>
        <w:t xml:space="preserve"> זה זמני. הם זמניים, נגמר הזמן. אנחנו קוראים מכאן בקריאה אליכם כנציגינו בכנסת, ולכל מי שיכול לסייע בעניין הזה</w:t>
      </w:r>
      <w:bookmarkStart w:id="464" w:name="_ETM_Q1_2223000"/>
      <w:bookmarkEnd w:id="464"/>
      <w:r>
        <w:rPr>
          <w:rFonts w:hint="cs"/>
          <w:rtl/>
        </w:rPr>
        <w:t xml:space="preserve">: הגיע הזמן להעיף את </w:t>
      </w:r>
      <w:r>
        <w:rPr>
          <w:rFonts w:hint="cs"/>
        </w:rPr>
        <w:t>TIPH</w:t>
      </w:r>
      <w:r>
        <w:rPr>
          <w:rFonts w:hint="cs"/>
          <w:rtl/>
        </w:rPr>
        <w:t xml:space="preserve">, וכמה שיותר מוקדם. להעיף אותם מהארץ, הם רק גורמים נזק ומעודדים יותר שנאה </w:t>
      </w:r>
      <w:bookmarkStart w:id="465" w:name="_ETM_Q1_2239000"/>
      <w:bookmarkEnd w:id="465"/>
      <w:r>
        <w:rPr>
          <w:rFonts w:hint="cs"/>
          <w:rtl/>
        </w:rPr>
        <w:t xml:space="preserve">ויותר אלימות, במקום לעשות פה שלום. ואני חושב שאנשי </w:t>
      </w:r>
      <w:bookmarkStart w:id="466" w:name="_ETM_Q1_2240000"/>
      <w:bookmarkEnd w:id="466"/>
      <w:r>
        <w:rPr>
          <w:rFonts w:hint="cs"/>
          <w:rtl/>
        </w:rPr>
        <w:t xml:space="preserve">היישוב היהודי בחברון תורמים ליציבות ולשלום ולשקט באזור פי אלף יותר מאותם משקיפים של </w:t>
      </w:r>
      <w:r>
        <w:rPr>
          <w:rFonts w:hint="cs"/>
        </w:rPr>
        <w:t>TIPH</w:t>
      </w:r>
      <w:r>
        <w:rPr>
          <w:rFonts w:hint="cs"/>
          <w:rtl/>
        </w:rPr>
        <w:t>.</w:t>
      </w:r>
      <w:bookmarkStart w:id="467" w:name="_ETM_Q1_2250000"/>
      <w:bookmarkStart w:id="468" w:name="_ETM_Q1_2251000"/>
      <w:bookmarkEnd w:id="467"/>
      <w:bookmarkEnd w:id="468"/>
      <w:r>
        <w:rPr>
          <w:rFonts w:hint="cs"/>
          <w:rtl/>
        </w:rPr>
        <w:t xml:space="preserve"> אז אני קורא מכאן שוב להעיף</w:t>
      </w:r>
      <w:bookmarkStart w:id="469" w:name="_ETM_Q1_2249000"/>
      <w:bookmarkEnd w:id="469"/>
      <w:r>
        <w:rPr>
          <w:rFonts w:hint="cs"/>
          <w:rtl/>
        </w:rPr>
        <w:t xml:space="preserve"> את </w:t>
      </w:r>
      <w:r>
        <w:rPr>
          <w:rFonts w:hint="cs"/>
        </w:rPr>
        <w:t>TIPH</w:t>
      </w:r>
      <w:r>
        <w:rPr>
          <w:rFonts w:hint="cs"/>
          <w:rtl/>
        </w:rPr>
        <w:t>.</w:t>
      </w:r>
    </w:p>
    <w:p w:rsidR="006A5958" w:rsidRDefault="006A5958" w:rsidP="006A5958">
      <w:pPr>
        <w:rPr>
          <w:rtl/>
        </w:rPr>
      </w:pPr>
      <w:bookmarkStart w:id="470" w:name="_ETM_Q1_2252000"/>
      <w:bookmarkEnd w:id="470"/>
    </w:p>
    <w:p w:rsidR="006A5958" w:rsidRDefault="006A5958" w:rsidP="006A5958">
      <w:pPr>
        <w:pStyle w:val="af6"/>
        <w:keepNext/>
        <w:rPr>
          <w:rtl/>
        </w:rPr>
      </w:pPr>
      <w:bookmarkStart w:id="471" w:name="ET_yor_5081_79"/>
      <w:r w:rsidRPr="006A5958">
        <w:rPr>
          <w:rStyle w:val="TagStyle"/>
          <w:rtl/>
        </w:rPr>
        <w:t xml:space="preserve"> &lt;&lt; </w:t>
      </w:r>
      <w:proofErr w:type="spellStart"/>
      <w:r w:rsidRPr="006A5958">
        <w:rPr>
          <w:rStyle w:val="TagStyle"/>
          <w:rtl/>
        </w:rPr>
        <w:t>יור</w:t>
      </w:r>
      <w:proofErr w:type="spellEnd"/>
      <w:r w:rsidRPr="006A5958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6A5958">
        <w:rPr>
          <w:rStyle w:val="TagStyle"/>
          <w:rtl/>
        </w:rPr>
        <w:t xml:space="preserve"> &lt;&lt; </w:t>
      </w:r>
      <w:proofErr w:type="spellStart"/>
      <w:r w:rsidRPr="006A5958">
        <w:rPr>
          <w:rStyle w:val="TagStyle"/>
          <w:rtl/>
        </w:rPr>
        <w:t>יור</w:t>
      </w:r>
      <w:proofErr w:type="spellEnd"/>
      <w:r w:rsidRPr="006A595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1"/>
    </w:p>
    <w:p w:rsidR="006A5958" w:rsidRDefault="006A5958" w:rsidP="006A5958">
      <w:pPr>
        <w:pStyle w:val="KeepWithNext"/>
        <w:rPr>
          <w:rtl/>
        </w:rPr>
      </w:pPr>
    </w:p>
    <w:p w:rsidR="006A5958" w:rsidRDefault="006A5958" w:rsidP="006A5958">
      <w:pPr>
        <w:rPr>
          <w:rtl/>
        </w:rPr>
      </w:pPr>
      <w:bookmarkStart w:id="472" w:name="_ETM_Q1_2255000"/>
      <w:bookmarkEnd w:id="472"/>
      <w:r>
        <w:rPr>
          <w:rFonts w:hint="cs"/>
          <w:rtl/>
        </w:rPr>
        <w:t>טוב, עוד מישהו פה רוצה להתייחס מגורמי המערכת? כן.</w:t>
      </w:r>
    </w:p>
    <w:p w:rsidR="006A5958" w:rsidRDefault="006A5958" w:rsidP="006A5958">
      <w:pPr>
        <w:rPr>
          <w:rtl/>
        </w:rPr>
      </w:pPr>
      <w:bookmarkStart w:id="473" w:name="_ETM_Q1_2262000"/>
      <w:bookmarkEnd w:id="473"/>
    </w:p>
    <w:p w:rsidR="006A5958" w:rsidRDefault="006A5958" w:rsidP="006A5958">
      <w:pPr>
        <w:pStyle w:val="a4"/>
        <w:keepNext/>
        <w:rPr>
          <w:rtl/>
        </w:rPr>
      </w:pPr>
      <w:bookmarkStart w:id="474" w:name="ET_speaker_אברהם_בן_יוסף_80"/>
      <w:r w:rsidRPr="006A5958">
        <w:rPr>
          <w:rStyle w:val="TagStyle"/>
          <w:rtl/>
        </w:rPr>
        <w:t xml:space="preserve"> &lt;&lt; דובר &gt;&gt; </w:t>
      </w:r>
      <w:r>
        <w:rPr>
          <w:rtl/>
        </w:rPr>
        <w:t>אברהם בן יוסף:</w:t>
      </w:r>
      <w:r w:rsidRPr="006A59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6A5958" w:rsidRDefault="006A5958" w:rsidP="006A5958">
      <w:pPr>
        <w:pStyle w:val="KeepWithNext"/>
        <w:rPr>
          <w:rtl/>
        </w:rPr>
      </w:pPr>
    </w:p>
    <w:p w:rsidR="006A5958" w:rsidRDefault="006A5958" w:rsidP="006A5958">
      <w:pPr>
        <w:rPr>
          <w:rtl/>
        </w:rPr>
      </w:pPr>
      <w:r>
        <w:rPr>
          <w:rFonts w:hint="cs"/>
          <w:rtl/>
        </w:rPr>
        <w:t>אני רק רוצה להוסיף, מעבר לסיכון והפגיעה שיש כלפי התושבים</w:t>
      </w:r>
      <w:bookmarkStart w:id="475" w:name="_ETM_Q1_2265000"/>
      <w:bookmarkEnd w:id="475"/>
      <w:r>
        <w:rPr>
          <w:rFonts w:hint="cs"/>
          <w:rtl/>
        </w:rPr>
        <w:t xml:space="preserve">, האורחים, המבקרים, הילדים בחברון, יש גם את הסיכון והפגיעה בעבודה של החיילים, של כוחות הביטחון שנמצאים בשטח. הם מתעסקים </w:t>
      </w:r>
      <w:bookmarkStart w:id="476" w:name="_ETM_Q1_2281000"/>
      <w:bookmarkEnd w:id="476"/>
      <w:r>
        <w:rPr>
          <w:rFonts w:hint="cs"/>
          <w:rtl/>
        </w:rPr>
        <w:t>איתם, הם צריכים להפנות חלק גדול מתשומת הלב לכל אירוע.</w:t>
      </w:r>
      <w:bookmarkStart w:id="477" w:name="_ETM_Q1_2284000"/>
      <w:bookmarkEnd w:id="477"/>
      <w:r>
        <w:rPr>
          <w:rFonts w:hint="cs"/>
          <w:rtl/>
        </w:rPr>
        <w:t xml:space="preserve"> הם כל פעם צריכים להפנות את תשומת הלב גם אליהם, </w:t>
      </w:r>
      <w:bookmarkStart w:id="478" w:name="_ETM_Q1_2290000"/>
      <w:bookmarkEnd w:id="478"/>
      <w:r>
        <w:rPr>
          <w:rFonts w:hint="cs"/>
          <w:rtl/>
        </w:rPr>
        <w:t xml:space="preserve">מעבר למה שהם צריכים </w:t>
      </w:r>
      <w:r w:rsidR="00263D92">
        <w:rPr>
          <w:rFonts w:hint="cs"/>
          <w:rtl/>
        </w:rPr>
        <w:t>לטפל באירוע. וגם זה דבר חשוב</w:t>
      </w:r>
      <w:bookmarkStart w:id="479" w:name="_ETM_Q1_2296000"/>
      <w:bookmarkEnd w:id="479"/>
      <w:r w:rsidR="00263D92">
        <w:rPr>
          <w:rFonts w:hint="cs"/>
          <w:rtl/>
        </w:rPr>
        <w:t xml:space="preserve"> שצריכים לקחת בחשבון.</w:t>
      </w:r>
    </w:p>
    <w:p w:rsidR="00263D92" w:rsidRDefault="00263D92" w:rsidP="006A5958">
      <w:pPr>
        <w:rPr>
          <w:rtl/>
        </w:rPr>
      </w:pPr>
    </w:p>
    <w:p w:rsidR="00263D92" w:rsidRDefault="00263D92" w:rsidP="006A5958">
      <w:pPr>
        <w:rPr>
          <w:rtl/>
        </w:rPr>
      </w:pPr>
      <w:bookmarkStart w:id="480" w:name="_ETM_Q1_2295000"/>
      <w:bookmarkEnd w:id="480"/>
      <w:r>
        <w:rPr>
          <w:rFonts w:hint="cs"/>
          <w:rtl/>
        </w:rPr>
        <w:t xml:space="preserve">אמרתי כאן לאורית, היא דיברה על </w:t>
      </w:r>
      <w:r>
        <w:rPr>
          <w:rFonts w:hint="cs"/>
        </w:rPr>
        <w:t>TIPH</w:t>
      </w:r>
      <w:r>
        <w:rPr>
          <w:rFonts w:hint="cs"/>
          <w:rtl/>
        </w:rPr>
        <w:t xml:space="preserve">, </w:t>
      </w:r>
      <w:bookmarkStart w:id="481" w:name="_ETM_Q1_2299000"/>
      <w:bookmarkEnd w:id="481"/>
      <w:r>
        <w:rPr>
          <w:rFonts w:hint="cs"/>
          <w:rtl/>
        </w:rPr>
        <w:t>ויגאל דיבר על ה-</w:t>
      </w:r>
      <w:r>
        <w:t>Temporary</w:t>
      </w:r>
      <w:r>
        <w:rPr>
          <w:rFonts w:hint="cs"/>
          <w:rtl/>
        </w:rPr>
        <w:t>. אני מציע להחליף את זה מ-</w:t>
      </w:r>
      <w:r>
        <w:rPr>
          <w:rFonts w:hint="cs"/>
        </w:rPr>
        <w:t>TIPH</w:t>
      </w:r>
      <w:r>
        <w:rPr>
          <w:rFonts w:hint="cs"/>
          <w:rtl/>
        </w:rPr>
        <w:t xml:space="preserve"> </w:t>
      </w:r>
      <w:bookmarkStart w:id="482" w:name="_ETM_Q1_2303000"/>
      <w:bookmarkEnd w:id="482"/>
      <w:r>
        <w:rPr>
          <w:rFonts w:hint="cs"/>
          <w:rtl/>
        </w:rPr>
        <w:t>ל-</w:t>
      </w:r>
      <w:r>
        <w:rPr>
          <w:rFonts w:hint="cs"/>
        </w:rPr>
        <w:t>PIPH</w:t>
      </w:r>
      <w:r>
        <w:rPr>
          <w:rFonts w:hint="cs"/>
          <w:rtl/>
        </w:rPr>
        <w:t xml:space="preserve">, שזה </w:t>
      </w:r>
      <w:r>
        <w:t>Permanent Israeli Presence Hebron</w:t>
      </w:r>
      <w:r>
        <w:rPr>
          <w:rFonts w:hint="cs"/>
          <w:rtl/>
        </w:rPr>
        <w:t xml:space="preserve">. במקום </w:t>
      </w:r>
      <w:r>
        <w:t>Temporary International Presence</w:t>
      </w:r>
      <w:r>
        <w:rPr>
          <w:rFonts w:hint="cs"/>
          <w:rtl/>
        </w:rPr>
        <w:t xml:space="preserve"> - - -</w:t>
      </w:r>
    </w:p>
    <w:p w:rsidR="00263D92" w:rsidRDefault="00263D92" w:rsidP="006A5958">
      <w:pPr>
        <w:rPr>
          <w:rtl/>
        </w:rPr>
      </w:pPr>
      <w:bookmarkStart w:id="483" w:name="_ETM_Q1_2313000"/>
      <w:bookmarkEnd w:id="483"/>
    </w:p>
    <w:p w:rsidR="00263D92" w:rsidRDefault="00263D92" w:rsidP="00263D92">
      <w:pPr>
        <w:pStyle w:val="a4"/>
        <w:keepNext/>
        <w:rPr>
          <w:rtl/>
        </w:rPr>
      </w:pPr>
      <w:bookmarkStart w:id="484" w:name="ET_speaker_5544_81"/>
      <w:r w:rsidRPr="00263D92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263D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263D92" w:rsidRDefault="00263D92" w:rsidP="00263D92">
      <w:pPr>
        <w:pStyle w:val="KeepWithNext"/>
        <w:rPr>
          <w:rtl/>
        </w:rPr>
      </w:pPr>
    </w:p>
    <w:p w:rsidR="00263D92" w:rsidRDefault="00263D92" w:rsidP="00263D92">
      <w:pPr>
        <w:rPr>
          <w:rtl/>
        </w:rPr>
      </w:pPr>
      <w:r>
        <w:rPr>
          <w:rFonts w:hint="cs"/>
          <w:rtl/>
        </w:rPr>
        <w:t>נוכחות ישראלית קבועה.</w:t>
      </w:r>
    </w:p>
    <w:p w:rsidR="00263D92" w:rsidRDefault="00263D92" w:rsidP="00263D92">
      <w:pPr>
        <w:rPr>
          <w:rtl/>
        </w:rPr>
      </w:pPr>
    </w:p>
    <w:p w:rsidR="00263D92" w:rsidRDefault="00263D92" w:rsidP="00263D92">
      <w:pPr>
        <w:pStyle w:val="af6"/>
        <w:keepNext/>
        <w:rPr>
          <w:rtl/>
        </w:rPr>
      </w:pPr>
      <w:bookmarkStart w:id="485" w:name="ET_yor_5081_82"/>
      <w:r w:rsidRPr="00263D92">
        <w:rPr>
          <w:rStyle w:val="TagStyle"/>
          <w:rtl/>
        </w:rPr>
        <w:t xml:space="preserve"> &lt;&lt; </w:t>
      </w:r>
      <w:proofErr w:type="spellStart"/>
      <w:r w:rsidRPr="00263D92">
        <w:rPr>
          <w:rStyle w:val="TagStyle"/>
          <w:rtl/>
        </w:rPr>
        <w:t>יור</w:t>
      </w:r>
      <w:proofErr w:type="spellEnd"/>
      <w:r w:rsidRPr="00263D92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263D92">
        <w:rPr>
          <w:rStyle w:val="TagStyle"/>
          <w:rtl/>
        </w:rPr>
        <w:t xml:space="preserve"> &lt;&lt; </w:t>
      </w:r>
      <w:proofErr w:type="spellStart"/>
      <w:r w:rsidRPr="00263D92">
        <w:rPr>
          <w:rStyle w:val="TagStyle"/>
          <w:rtl/>
        </w:rPr>
        <w:t>יור</w:t>
      </w:r>
      <w:proofErr w:type="spellEnd"/>
      <w:r w:rsidRPr="00263D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5"/>
    </w:p>
    <w:p w:rsidR="00263D92" w:rsidRDefault="00263D92" w:rsidP="00263D92">
      <w:pPr>
        <w:pStyle w:val="KeepWithNext"/>
        <w:rPr>
          <w:rtl/>
        </w:rPr>
      </w:pPr>
    </w:p>
    <w:p w:rsidR="00263D92" w:rsidRDefault="00263D92" w:rsidP="00263D92">
      <w:pPr>
        <w:rPr>
          <w:rtl/>
        </w:rPr>
      </w:pPr>
      <w:bookmarkStart w:id="486" w:name="_ETM_Q1_2311000"/>
      <w:bookmarkEnd w:id="486"/>
      <w:r>
        <w:rPr>
          <w:rFonts w:hint="cs"/>
          <w:rtl/>
        </w:rPr>
        <w:t>טוב, את זה</w:t>
      </w:r>
      <w:bookmarkStart w:id="487" w:name="_ETM_Q1_2314000"/>
      <w:bookmarkEnd w:id="487"/>
      <w:r>
        <w:rPr>
          <w:rFonts w:hint="cs"/>
          <w:rtl/>
        </w:rPr>
        <w:t xml:space="preserve"> תדרוש בדרשה בשבת חיי שרה במערת המכפלה. עוד מישהו פה רוצה להתייחס מהאנשים? כי אם לא, אז נסכם.</w:t>
      </w:r>
    </w:p>
    <w:p w:rsidR="00263D92" w:rsidRDefault="00263D92" w:rsidP="00263D92">
      <w:pPr>
        <w:rPr>
          <w:rtl/>
        </w:rPr>
      </w:pPr>
      <w:bookmarkStart w:id="488" w:name="_ETM_Q1_2319000"/>
      <w:bookmarkEnd w:id="488"/>
    </w:p>
    <w:p w:rsidR="00263D92" w:rsidRDefault="00263D92" w:rsidP="00263D92">
      <w:pPr>
        <w:rPr>
          <w:rtl/>
        </w:rPr>
      </w:pPr>
      <w:bookmarkStart w:id="489" w:name="_ETM_Q1_2320000"/>
      <w:bookmarkEnd w:id="489"/>
      <w:r>
        <w:rPr>
          <w:rFonts w:hint="cs"/>
          <w:rtl/>
        </w:rPr>
        <w:t xml:space="preserve">אני אומר, </w:t>
      </w:r>
      <w:bookmarkStart w:id="490" w:name="_ETM_Q1_2321000"/>
      <w:bookmarkEnd w:id="490"/>
      <w:r>
        <w:rPr>
          <w:rFonts w:hint="cs"/>
          <w:rtl/>
        </w:rPr>
        <w:t xml:space="preserve">אם לא היה פה מישהו בהתחלה, שעקב פניות משני הכיוונים, </w:t>
      </w:r>
      <w:bookmarkStart w:id="491" w:name="_ETM_Q1_2328000"/>
      <w:bookmarkEnd w:id="491"/>
      <w:r>
        <w:rPr>
          <w:rFonts w:hint="cs"/>
          <w:rtl/>
        </w:rPr>
        <w:t xml:space="preserve">גם מערכת הביטחון וגם היישוב היהודי בחברון וגם מגורמים </w:t>
      </w:r>
      <w:bookmarkStart w:id="492" w:name="_ETM_Q1_2334000"/>
      <w:bookmarkEnd w:id="492"/>
      <w:r>
        <w:rPr>
          <w:rFonts w:hint="cs"/>
          <w:rtl/>
        </w:rPr>
        <w:t>אחרים, אנחנו הורדנו מסדר-יומנו, בתיאום שלי גם עם הוועדה, את</w:t>
      </w:r>
      <w:bookmarkStart w:id="493" w:name="_ETM_Q1_2333000"/>
      <w:bookmarkEnd w:id="493"/>
      <w:r>
        <w:rPr>
          <w:rFonts w:hint="cs"/>
          <w:rtl/>
        </w:rPr>
        <w:t xml:space="preserve"> הנושאים שקשורים לקידום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בנייה בחברו.</w:t>
      </w:r>
    </w:p>
    <w:p w:rsidR="00263D92" w:rsidRDefault="00263D92" w:rsidP="00263D92">
      <w:pPr>
        <w:rPr>
          <w:rtl/>
        </w:rPr>
      </w:pPr>
    </w:p>
    <w:p w:rsidR="00263D92" w:rsidRDefault="00263D92" w:rsidP="00263D92">
      <w:pPr>
        <w:rPr>
          <w:rtl/>
        </w:rPr>
      </w:pPr>
      <w:r>
        <w:rPr>
          <w:rFonts w:hint="cs"/>
          <w:rtl/>
        </w:rPr>
        <w:t xml:space="preserve">ואנחנו בנושא </w:t>
      </w:r>
      <w:r>
        <w:rPr>
          <w:rFonts w:hint="cs"/>
        </w:rPr>
        <w:t>TIPH</w:t>
      </w:r>
      <w:r>
        <w:rPr>
          <w:rFonts w:hint="cs"/>
          <w:rtl/>
        </w:rPr>
        <w:t xml:space="preserve"> נסכם: ראשית,</w:t>
      </w:r>
      <w:bookmarkStart w:id="494" w:name="_ETM_Q1_2349000"/>
      <w:bookmarkEnd w:id="494"/>
      <w:r>
        <w:rPr>
          <w:rFonts w:hint="cs"/>
          <w:rtl/>
        </w:rPr>
        <w:t xml:space="preserve"> אכן כן, חסרים לנו פה משרד החוץ </w:t>
      </w:r>
      <w:proofErr w:type="spellStart"/>
      <w:r>
        <w:rPr>
          <w:rFonts w:hint="cs"/>
          <w:rtl/>
        </w:rPr>
        <w:t>והמל"ל</w:t>
      </w:r>
      <w:proofErr w:type="spellEnd"/>
      <w:r>
        <w:rPr>
          <w:rFonts w:hint="cs"/>
          <w:rtl/>
        </w:rPr>
        <w:t>. ברור שהם</w:t>
      </w:r>
      <w:bookmarkStart w:id="495" w:name="_ETM_Q1_2352000"/>
      <w:bookmarkEnd w:id="495"/>
      <w:r>
        <w:rPr>
          <w:rFonts w:hint="cs"/>
          <w:rtl/>
        </w:rPr>
        <w:t xml:space="preserve"> נשארים כהמשך, כמי שצריכים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או אצלם נמצאת גם ההחלטה או ההכרעה על הפסקת המנדט הזמני שניתן לכוח </w:t>
      </w:r>
      <w:r>
        <w:rPr>
          <w:rFonts w:hint="cs"/>
        </w:rPr>
        <w:t>TIPH</w:t>
      </w:r>
      <w:r>
        <w:rPr>
          <w:rFonts w:hint="cs"/>
          <w:rtl/>
        </w:rPr>
        <w:t xml:space="preserve">. אני </w:t>
      </w:r>
      <w:bookmarkStart w:id="496" w:name="_ETM_Q1_2365000"/>
      <w:bookmarkEnd w:id="496"/>
      <w:r>
        <w:rPr>
          <w:rFonts w:hint="cs"/>
          <w:rtl/>
        </w:rPr>
        <w:t xml:space="preserve">לא אחזור פה על הדברים שנאמרו לגבי כוח </w:t>
      </w:r>
      <w:r>
        <w:rPr>
          <w:rFonts w:hint="cs"/>
        </w:rPr>
        <w:t>TIPH</w:t>
      </w:r>
      <w:r>
        <w:rPr>
          <w:rFonts w:hint="cs"/>
          <w:rtl/>
        </w:rPr>
        <w:t xml:space="preserve"> והתנהלותו.</w:t>
      </w:r>
      <w:bookmarkStart w:id="497" w:name="_ETM_Q1_2368000"/>
      <w:bookmarkEnd w:id="497"/>
      <w:r>
        <w:rPr>
          <w:rFonts w:hint="cs"/>
          <w:rtl/>
        </w:rPr>
        <w:t xml:space="preserve"> אם פועלים כנגד ארגון שוברים שתיקה פועלים, אז בוודאי </w:t>
      </w:r>
      <w:bookmarkStart w:id="498" w:name="_ETM_Q1_2370000"/>
      <w:bookmarkEnd w:id="498"/>
      <w:r>
        <w:rPr>
          <w:rFonts w:hint="cs"/>
          <w:rtl/>
        </w:rPr>
        <w:t>שצריך לפעול כנגדו.</w:t>
      </w:r>
    </w:p>
    <w:p w:rsidR="00263D92" w:rsidRDefault="00263D92" w:rsidP="00263D92">
      <w:pPr>
        <w:rPr>
          <w:rtl/>
        </w:rPr>
      </w:pPr>
    </w:p>
    <w:p w:rsidR="00263D92" w:rsidRDefault="00263D92" w:rsidP="00263D92">
      <w:pPr>
        <w:rPr>
          <w:rtl/>
        </w:rPr>
      </w:pPr>
      <w:bookmarkStart w:id="499" w:name="_ETM_Q1_2376000"/>
      <w:bookmarkEnd w:id="499"/>
      <w:r>
        <w:rPr>
          <w:rFonts w:hint="cs"/>
          <w:rtl/>
        </w:rPr>
        <w:t>בשורה התחתונה, הוועדה תדרוש במכתב מסודר מר</w:t>
      </w:r>
      <w:bookmarkStart w:id="500" w:name="_ETM_Q1_2381000"/>
      <w:bookmarkEnd w:id="500"/>
      <w:r>
        <w:rPr>
          <w:rFonts w:hint="cs"/>
          <w:rtl/>
        </w:rPr>
        <w:t xml:space="preserve">אש הממשלה, מהמטה לביטחון לאומי, ממשרד החוץ, וממשרד </w:t>
      </w:r>
      <w:bookmarkStart w:id="501" w:name="_ETM_Q1_2380000"/>
      <w:bookmarkEnd w:id="501"/>
      <w:r>
        <w:rPr>
          <w:rFonts w:hint="cs"/>
          <w:rtl/>
        </w:rPr>
        <w:t>הביטחון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הפעולות ביהודה ושומרון </w:t>
      </w:r>
      <w:r>
        <w:rPr>
          <w:rtl/>
        </w:rPr>
        <w:t>–</w:t>
      </w:r>
      <w:r>
        <w:rPr>
          <w:rFonts w:hint="cs"/>
          <w:rtl/>
        </w:rPr>
        <w:t xml:space="preserve"> דרך אגב,</w:t>
      </w:r>
      <w:bookmarkStart w:id="502" w:name="_ETM_Q1_2389000"/>
      <w:bookmarkEnd w:id="502"/>
      <w:r>
        <w:rPr>
          <w:rFonts w:hint="cs"/>
          <w:rtl/>
        </w:rPr>
        <w:t xml:space="preserve"> יש רגעים שמשרד הביטחון מקבל החלטות לבד, למנות רמטכ"ל ביום </w:t>
      </w:r>
      <w:bookmarkStart w:id="503" w:name="_ETM_Q1_2395000"/>
      <w:bookmarkEnd w:id="503"/>
      <w:r>
        <w:rPr>
          <w:rFonts w:hint="cs"/>
          <w:rtl/>
        </w:rPr>
        <w:t xml:space="preserve">שישי </w:t>
      </w:r>
      <w:r>
        <w:rPr>
          <w:rtl/>
        </w:rPr>
        <w:t>–</w:t>
      </w:r>
      <w:r>
        <w:rPr>
          <w:rFonts w:hint="cs"/>
          <w:rtl/>
        </w:rPr>
        <w:t xml:space="preserve"> אני סוגר סוגריים, בוודאי לא לבד.</w:t>
      </w:r>
    </w:p>
    <w:p w:rsidR="00263D92" w:rsidRDefault="00263D92" w:rsidP="00263D92">
      <w:pPr>
        <w:rPr>
          <w:rtl/>
        </w:rPr>
      </w:pPr>
      <w:bookmarkStart w:id="504" w:name="_ETM_Q1_2396000"/>
      <w:bookmarkEnd w:id="504"/>
    </w:p>
    <w:p w:rsidR="00263D92" w:rsidRDefault="00263D92" w:rsidP="00263D92">
      <w:pPr>
        <w:pStyle w:val="a4"/>
        <w:keepNext/>
        <w:rPr>
          <w:rtl/>
        </w:rPr>
      </w:pPr>
      <w:bookmarkStart w:id="505" w:name="ET_speaker_יגאל_דילמוני_83"/>
      <w:r w:rsidRPr="00263D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דילמוני</w:t>
      </w:r>
      <w:proofErr w:type="spellEnd"/>
      <w:r>
        <w:rPr>
          <w:rtl/>
        </w:rPr>
        <w:t>:</w:t>
      </w:r>
      <w:r w:rsidRPr="00263D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263D92" w:rsidRDefault="00263D92" w:rsidP="00263D92">
      <w:pPr>
        <w:pStyle w:val="KeepWithNext"/>
        <w:rPr>
          <w:rtl/>
        </w:rPr>
      </w:pPr>
    </w:p>
    <w:p w:rsidR="00263D92" w:rsidRDefault="00263D92" w:rsidP="00263D92">
      <w:pPr>
        <w:rPr>
          <w:rtl/>
        </w:rPr>
      </w:pPr>
      <w:bookmarkStart w:id="506" w:name="_ETM_Q1_2394000"/>
      <w:bookmarkEnd w:id="506"/>
      <w:r>
        <w:rPr>
          <w:rFonts w:hint="cs"/>
          <w:rtl/>
        </w:rPr>
        <w:t xml:space="preserve">מוטי, תבקש </w:t>
      </w:r>
      <w:bookmarkStart w:id="507" w:name="_ETM_Q1_2397000"/>
      <w:bookmarkEnd w:id="507"/>
      <w:r>
        <w:rPr>
          <w:rFonts w:hint="cs"/>
          <w:rtl/>
        </w:rPr>
        <w:t>דוח על הדוחות שלהם.</w:t>
      </w:r>
    </w:p>
    <w:p w:rsidR="00263D92" w:rsidRDefault="00263D92" w:rsidP="00263D92">
      <w:pPr>
        <w:rPr>
          <w:rtl/>
        </w:rPr>
      </w:pPr>
      <w:bookmarkStart w:id="508" w:name="_ETM_Q1_2400000"/>
      <w:bookmarkEnd w:id="508"/>
    </w:p>
    <w:p w:rsidR="00263D92" w:rsidRDefault="00263D92" w:rsidP="00263D92">
      <w:pPr>
        <w:pStyle w:val="af6"/>
        <w:keepNext/>
        <w:rPr>
          <w:rtl/>
        </w:rPr>
      </w:pPr>
      <w:bookmarkStart w:id="509" w:name="ET_yor_5081_84"/>
      <w:r w:rsidRPr="00263D92">
        <w:rPr>
          <w:rStyle w:val="TagStyle"/>
          <w:rtl/>
        </w:rPr>
        <w:t xml:space="preserve"> &lt;&lt; </w:t>
      </w:r>
      <w:proofErr w:type="spellStart"/>
      <w:r w:rsidRPr="00263D92">
        <w:rPr>
          <w:rStyle w:val="TagStyle"/>
          <w:rtl/>
        </w:rPr>
        <w:t>יור</w:t>
      </w:r>
      <w:proofErr w:type="spellEnd"/>
      <w:r w:rsidRPr="00263D92">
        <w:rPr>
          <w:rStyle w:val="TagStyle"/>
          <w:rtl/>
        </w:rPr>
        <w:t xml:space="preserve"> &gt;&gt; </w:t>
      </w:r>
      <w:r>
        <w:rPr>
          <w:rtl/>
        </w:rPr>
        <w:t>היו"ר מרדכי יוגב:</w:t>
      </w:r>
      <w:r w:rsidRPr="00263D92">
        <w:rPr>
          <w:rStyle w:val="TagStyle"/>
          <w:rtl/>
        </w:rPr>
        <w:t xml:space="preserve"> &lt;&lt; </w:t>
      </w:r>
      <w:proofErr w:type="spellStart"/>
      <w:r w:rsidRPr="00263D92">
        <w:rPr>
          <w:rStyle w:val="TagStyle"/>
          <w:rtl/>
        </w:rPr>
        <w:t>יור</w:t>
      </w:r>
      <w:proofErr w:type="spellEnd"/>
      <w:r w:rsidRPr="00263D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9"/>
    </w:p>
    <w:p w:rsidR="00263D92" w:rsidRDefault="00263D92" w:rsidP="00263D92">
      <w:pPr>
        <w:pStyle w:val="KeepWithNext"/>
        <w:rPr>
          <w:rtl/>
        </w:rPr>
      </w:pPr>
    </w:p>
    <w:p w:rsidR="00263D92" w:rsidRDefault="00263D92" w:rsidP="00263D92">
      <w:pPr>
        <w:rPr>
          <w:rtl/>
        </w:rPr>
      </w:pPr>
      <w:bookmarkStart w:id="510" w:name="_ETM_Q1_2401000"/>
      <w:bookmarkEnd w:id="510"/>
      <w:r>
        <w:rPr>
          <w:rFonts w:hint="cs"/>
          <w:rtl/>
        </w:rPr>
        <w:t xml:space="preserve">אכן כן. אנחנו מבקשים באמת ממערכת </w:t>
      </w:r>
      <w:bookmarkStart w:id="511" w:name="_ETM_Q1_2407000"/>
      <w:bookmarkEnd w:id="511"/>
      <w:r>
        <w:rPr>
          <w:rFonts w:hint="cs"/>
          <w:rtl/>
        </w:rPr>
        <w:t xml:space="preserve">הביטחון שתמציא לנו דוחות על דוחות </w:t>
      </w:r>
      <w:r>
        <w:rPr>
          <w:rFonts w:hint="cs"/>
        </w:rPr>
        <w:t>TIPH</w:t>
      </w:r>
      <w:r>
        <w:rPr>
          <w:rFonts w:hint="cs"/>
          <w:rtl/>
        </w:rPr>
        <w:t>. עוזר</w:t>
      </w:r>
      <w:bookmarkStart w:id="512" w:name="_ETM_Q1_2410000"/>
      <w:bookmarkEnd w:id="512"/>
      <w:r>
        <w:rPr>
          <w:rFonts w:hint="cs"/>
          <w:rtl/>
        </w:rPr>
        <w:t xml:space="preserve"> השר, אתם צריכים לקבל אותו פנימה ואתם תמציאו לנו, </w:t>
      </w:r>
      <w:bookmarkStart w:id="513" w:name="_ETM_Q1_2419000"/>
      <w:bookmarkEnd w:id="513"/>
      <w:r>
        <w:rPr>
          <w:rFonts w:hint="cs"/>
          <w:rtl/>
        </w:rPr>
        <w:t xml:space="preserve">אנחנו לא עובדים מול </w:t>
      </w:r>
      <w:proofErr w:type="spellStart"/>
      <w:r>
        <w:rPr>
          <w:rFonts w:hint="cs"/>
          <w:rtl/>
        </w:rPr>
        <w:t>רמת"ק</w:t>
      </w:r>
      <w:proofErr w:type="spellEnd"/>
      <w:r>
        <w:rPr>
          <w:rFonts w:hint="cs"/>
          <w:rtl/>
        </w:rPr>
        <w:t xml:space="preserve"> חברון או מול </w:t>
      </w:r>
      <w:proofErr w:type="spellStart"/>
      <w:r>
        <w:rPr>
          <w:rFonts w:hint="cs"/>
          <w:rtl/>
        </w:rPr>
        <w:t>רת"ח</w:t>
      </w:r>
      <w:proofErr w:type="spellEnd"/>
      <w:r>
        <w:rPr>
          <w:rFonts w:hint="cs"/>
          <w:rtl/>
        </w:rPr>
        <w:t xml:space="preserve"> תשתית </w:t>
      </w:r>
      <w:bookmarkStart w:id="514" w:name="_ETM_Q1_2418000"/>
      <w:bookmarkEnd w:id="514"/>
      <w:r>
        <w:rPr>
          <w:rFonts w:hint="cs"/>
          <w:rtl/>
        </w:rPr>
        <w:t xml:space="preserve">או גורם אחר, אלא מול משרדי הביטחון </w:t>
      </w:r>
      <w:bookmarkStart w:id="515" w:name="_ETM_Q1_2423000"/>
      <w:bookmarkEnd w:id="515"/>
      <w:r>
        <w:rPr>
          <w:rFonts w:hint="cs"/>
          <w:rtl/>
        </w:rPr>
        <w:t>וביטחון הפנים.</w:t>
      </w:r>
    </w:p>
    <w:p w:rsidR="00263D92" w:rsidRDefault="00263D92" w:rsidP="00263D92">
      <w:pPr>
        <w:rPr>
          <w:rtl/>
        </w:rPr>
      </w:pPr>
    </w:p>
    <w:p w:rsidR="00263D92" w:rsidRDefault="00263D92" w:rsidP="00263D92">
      <w:pPr>
        <w:rPr>
          <w:rtl/>
        </w:rPr>
      </w:pPr>
      <w:bookmarkStart w:id="516" w:name="_ETM_Q1_2427000"/>
      <w:bookmarkEnd w:id="516"/>
      <w:r>
        <w:rPr>
          <w:rFonts w:hint="cs"/>
          <w:rtl/>
        </w:rPr>
        <w:t xml:space="preserve">ואני חוזר לדבר הראשון, שנדרוש מראש הממשלה, המטה לביטחון </w:t>
      </w:r>
      <w:bookmarkStart w:id="517" w:name="_ETM_Q1_2431000"/>
      <w:bookmarkEnd w:id="517"/>
      <w:r>
        <w:rPr>
          <w:rFonts w:hint="cs"/>
          <w:rtl/>
        </w:rPr>
        <w:t xml:space="preserve">לאומי, משרד החוץ ומשרד הביטחון, לקיים דיון על המנדט של </w:t>
      </w:r>
      <w:bookmarkStart w:id="518" w:name="_ETM_Q1_2434000"/>
      <w:bookmarkEnd w:id="518"/>
      <w:r>
        <w:rPr>
          <w:rFonts w:hint="cs"/>
          <w:rtl/>
        </w:rPr>
        <w:t xml:space="preserve">כוח </w:t>
      </w:r>
      <w:r>
        <w:rPr>
          <w:rFonts w:hint="cs"/>
        </w:rPr>
        <w:t>TIPH</w:t>
      </w:r>
      <w:r>
        <w:rPr>
          <w:rFonts w:hint="cs"/>
          <w:rtl/>
        </w:rPr>
        <w:t>. אנחנו מבקשים את הדיון הזה בדחיפות, כי המנדט</w:t>
      </w:r>
      <w:bookmarkStart w:id="519" w:name="_ETM_Q1_2432000"/>
      <w:bookmarkEnd w:id="519"/>
      <w:r>
        <w:rPr>
          <w:rFonts w:hint="cs"/>
          <w:rtl/>
        </w:rPr>
        <w:t xml:space="preserve">, אם אני מבין נכון, באזור דצמבר או תחילת ינואר, או שמחדשים או שלא מחדשים. ולדרוש פשוט בשב </w:t>
      </w:r>
      <w:bookmarkStart w:id="520" w:name="_ETM_Q1_2444000"/>
      <w:bookmarkEnd w:id="520"/>
      <w:r>
        <w:rPr>
          <w:rFonts w:hint="cs"/>
          <w:rtl/>
        </w:rPr>
        <w:t xml:space="preserve">ואל תעשה, שלא להמשיך את המנדט של כוח </w:t>
      </w:r>
      <w:r>
        <w:rPr>
          <w:rFonts w:hint="cs"/>
        </w:rPr>
        <w:t>TIPH</w:t>
      </w:r>
      <w:r>
        <w:rPr>
          <w:rFonts w:hint="cs"/>
          <w:rtl/>
        </w:rPr>
        <w:t xml:space="preserve">. </w:t>
      </w:r>
      <w:bookmarkStart w:id="521" w:name="_ETM_Q1_2449000"/>
      <w:bookmarkEnd w:id="521"/>
      <w:r>
        <w:rPr>
          <w:rFonts w:hint="cs"/>
          <w:rtl/>
        </w:rPr>
        <w:t>ואם כן, אז להסביר או לנמק מדוע הם מחליטים לחדש את המנדט.</w:t>
      </w:r>
      <w:bookmarkStart w:id="522" w:name="_ETM_Q1_2451000"/>
      <w:bookmarkEnd w:id="522"/>
      <w:r>
        <w:rPr>
          <w:rFonts w:hint="cs"/>
          <w:rtl/>
        </w:rPr>
        <w:t xml:space="preserve"> אני את המחקר שלך, יגאל, רואה שיש לי אותו </w:t>
      </w:r>
      <w:bookmarkStart w:id="523" w:name="_ETM_Q1_2455000"/>
      <w:bookmarkEnd w:id="523"/>
      <w:r>
        <w:rPr>
          <w:rFonts w:hint="cs"/>
          <w:rtl/>
        </w:rPr>
        <w:t>פה בחומר שהוועדה הכינה. אני אעביר אותו גם</w:t>
      </w:r>
      <w:bookmarkStart w:id="524" w:name="_ETM_Q1_2462000"/>
      <w:bookmarkEnd w:id="524"/>
      <w:r>
        <w:rPr>
          <w:rFonts w:hint="cs"/>
          <w:rtl/>
        </w:rPr>
        <w:t xml:space="preserve"> להנהלת הוועדה, על מנת שיהיה גם עוד חומר רקע </w:t>
      </w:r>
      <w:bookmarkStart w:id="525" w:name="_ETM_Q1_2467000"/>
      <w:bookmarkEnd w:id="525"/>
      <w:r>
        <w:rPr>
          <w:rFonts w:hint="cs"/>
          <w:rtl/>
        </w:rPr>
        <w:t xml:space="preserve">בנוסף לדוח של ממ"ר חברון. </w:t>
      </w:r>
    </w:p>
    <w:p w:rsidR="00263D92" w:rsidRDefault="00263D92" w:rsidP="00263D92">
      <w:pPr>
        <w:rPr>
          <w:rtl/>
        </w:rPr>
      </w:pPr>
    </w:p>
    <w:p w:rsidR="00263D92" w:rsidRDefault="00263D92" w:rsidP="00263D92">
      <w:pPr>
        <w:rPr>
          <w:rtl/>
        </w:rPr>
      </w:pPr>
      <w:r>
        <w:rPr>
          <w:rFonts w:hint="cs"/>
          <w:rtl/>
        </w:rPr>
        <w:t xml:space="preserve">אני אומר פה תודה רבה </w:t>
      </w:r>
      <w:bookmarkStart w:id="526" w:name="_ETM_Q1_2470000"/>
      <w:bookmarkEnd w:id="526"/>
      <w:r>
        <w:rPr>
          <w:rFonts w:hint="cs"/>
          <w:rtl/>
        </w:rPr>
        <w:t>לכל האנשים. הוועדה תמשיך ותעקוב על הנושא הזה של</w:t>
      </w:r>
      <w:bookmarkStart w:id="527" w:name="_ETM_Q1_2473000"/>
      <w:bookmarkEnd w:id="527"/>
      <w:r>
        <w:rPr>
          <w:rFonts w:hint="cs"/>
          <w:rtl/>
        </w:rPr>
        <w:t xml:space="preserve"> ארגון </w:t>
      </w:r>
      <w:r>
        <w:rPr>
          <w:rFonts w:hint="cs"/>
        </w:rPr>
        <w:t>TIPH</w:t>
      </w:r>
      <w:r>
        <w:rPr>
          <w:rFonts w:hint="cs"/>
          <w:rtl/>
        </w:rPr>
        <w:t xml:space="preserve">, במקביל לדיון המעקב על מערת המכפלה, </w:t>
      </w:r>
      <w:bookmarkStart w:id="528" w:name="_ETM_Q1_2477000"/>
      <w:bookmarkEnd w:id="528"/>
      <w:r>
        <w:rPr>
          <w:rFonts w:hint="cs"/>
          <w:rtl/>
        </w:rPr>
        <w:t xml:space="preserve">נכלול את זה יחד בסוגיות חברון. ותודה רבה לכל השותפים פה, נשתדל להמשיך לעשות טוב. סומך על מערכת הביטחון </w:t>
      </w:r>
      <w:bookmarkStart w:id="529" w:name="_ETM_Q1_2482000"/>
      <w:bookmarkEnd w:id="529"/>
      <w:r>
        <w:rPr>
          <w:rFonts w:hint="cs"/>
          <w:rtl/>
        </w:rPr>
        <w:t>שתדע להגן על כל המדינה וגם על חברון.</w:t>
      </w:r>
    </w:p>
    <w:p w:rsidR="00263D92" w:rsidRDefault="00263D92" w:rsidP="00263D92">
      <w:pPr>
        <w:rPr>
          <w:rtl/>
        </w:rPr>
      </w:pPr>
      <w:bookmarkStart w:id="530" w:name="_ETM_Q1_2488000"/>
      <w:bookmarkEnd w:id="530"/>
    </w:p>
    <w:p w:rsidR="00FE5F12" w:rsidRDefault="00FE5F12" w:rsidP="00263D92">
      <w:pPr>
        <w:rPr>
          <w:rtl/>
        </w:rPr>
      </w:pPr>
      <w:bookmarkStart w:id="531" w:name="_GoBack"/>
      <w:bookmarkEnd w:id="531"/>
    </w:p>
    <w:p w:rsidR="0004757C" w:rsidRPr="00263D92" w:rsidRDefault="0004757C" w:rsidP="0004757C">
      <w:pPr>
        <w:pStyle w:val="afc"/>
        <w:keepNext/>
        <w:rPr>
          <w:rtl/>
        </w:rPr>
      </w:pPr>
      <w:bookmarkStart w:id="532" w:name="_ETM_Q1_2489000"/>
      <w:bookmarkStart w:id="533" w:name="_ETM_Q1_2253000"/>
      <w:bookmarkStart w:id="534" w:name="ET_meetingend_85"/>
      <w:bookmarkEnd w:id="532"/>
      <w:bookmarkEnd w:id="533"/>
      <w:r w:rsidRPr="0004757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13:16.</w:t>
      </w:r>
      <w:r w:rsidRPr="0004757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34"/>
    </w:p>
    <w:sectPr w:rsidR="0004757C" w:rsidRPr="00263D92" w:rsidSect="00FE5F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D92" w:rsidRDefault="00263D92">
      <w:r>
        <w:separator/>
      </w:r>
    </w:p>
  </w:endnote>
  <w:endnote w:type="continuationSeparator" w:id="0">
    <w:p w:rsidR="00263D92" w:rsidRDefault="00263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D92" w:rsidRDefault="00263D92">
      <w:r>
        <w:separator/>
      </w:r>
    </w:p>
  </w:footnote>
  <w:footnote w:type="continuationSeparator" w:id="0">
    <w:p w:rsidR="00263D92" w:rsidRDefault="00263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D92" w:rsidRDefault="00263D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63D92" w:rsidRDefault="00263D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D92" w:rsidRDefault="00263D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5F12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263D92" w:rsidRPr="00CC5815" w:rsidRDefault="00263D92" w:rsidP="008E5E3F">
    <w:pPr>
      <w:pStyle w:val="a3"/>
      <w:ind w:firstLine="0"/>
    </w:pPr>
  </w:p>
  <w:p w:rsidR="00263D92" w:rsidRPr="00CC5815" w:rsidRDefault="00263D92" w:rsidP="008E5E3F">
    <w:pPr>
      <w:pStyle w:val="a3"/>
      <w:ind w:firstLine="0"/>
      <w:rPr>
        <w:rtl/>
      </w:rPr>
    </w:pPr>
    <w:r>
      <w:rPr>
        <w:rtl/>
      </w:rPr>
      <w:t>28/10/2018</w:t>
    </w:r>
  </w:p>
  <w:p w:rsidR="00263D92" w:rsidRPr="00CC5815" w:rsidRDefault="00263D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D92" w:rsidRDefault="00263D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ED347D" wp14:editId="7903984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63D92" w:rsidRDefault="00263D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63D92" w:rsidRDefault="00263D9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042"/>
    <w:rsid w:val="0002047E"/>
    <w:rsid w:val="00037279"/>
    <w:rsid w:val="0004757C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3D92"/>
    <w:rsid w:val="00275C03"/>
    <w:rsid w:val="00280D58"/>
    <w:rsid w:val="002D4BDB"/>
    <w:rsid w:val="002E5E31"/>
    <w:rsid w:val="00303B4C"/>
    <w:rsid w:val="00321E62"/>
    <w:rsid w:val="00327BF8"/>
    <w:rsid w:val="00340AFA"/>
    <w:rsid w:val="00361B0C"/>
    <w:rsid w:val="003658CB"/>
    <w:rsid w:val="00366CFB"/>
    <w:rsid w:val="0036794C"/>
    <w:rsid w:val="00373508"/>
    <w:rsid w:val="00396023"/>
    <w:rsid w:val="003C279D"/>
    <w:rsid w:val="003C5B50"/>
    <w:rsid w:val="003F0A5F"/>
    <w:rsid w:val="00420E41"/>
    <w:rsid w:val="00424C94"/>
    <w:rsid w:val="00447608"/>
    <w:rsid w:val="00451746"/>
    <w:rsid w:val="00453CDE"/>
    <w:rsid w:val="00465D0C"/>
    <w:rsid w:val="00470EAC"/>
    <w:rsid w:val="0049458B"/>
    <w:rsid w:val="00495FD8"/>
    <w:rsid w:val="004B0A65"/>
    <w:rsid w:val="004B1BE9"/>
    <w:rsid w:val="004E6CCD"/>
    <w:rsid w:val="00500C0C"/>
    <w:rsid w:val="00546678"/>
    <w:rsid w:val="005506B9"/>
    <w:rsid w:val="005817EC"/>
    <w:rsid w:val="00590B77"/>
    <w:rsid w:val="0059703E"/>
    <w:rsid w:val="005A342D"/>
    <w:rsid w:val="005C363E"/>
    <w:rsid w:val="005D61F3"/>
    <w:rsid w:val="005E1C6B"/>
    <w:rsid w:val="005F76B0"/>
    <w:rsid w:val="00634F61"/>
    <w:rsid w:val="00695A47"/>
    <w:rsid w:val="006A0676"/>
    <w:rsid w:val="006A0CB7"/>
    <w:rsid w:val="006A5958"/>
    <w:rsid w:val="006F0259"/>
    <w:rsid w:val="006F1F7C"/>
    <w:rsid w:val="00700433"/>
    <w:rsid w:val="00702755"/>
    <w:rsid w:val="0070472C"/>
    <w:rsid w:val="007509A6"/>
    <w:rsid w:val="007728DB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73DC"/>
    <w:rsid w:val="00AB02EE"/>
    <w:rsid w:val="00AB3F3A"/>
    <w:rsid w:val="00AD4EC9"/>
    <w:rsid w:val="00AD4ECF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3FD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0A7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349"/>
    <w:rsid w:val="00F31FA6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5C5"/>
    <w:rsid w:val="00FB0768"/>
    <w:rsid w:val="00FE3474"/>
    <w:rsid w:val="00FE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6D015034"/>
  <w15:docId w15:val="{9D6F8FD2-8366-4AF0-BFE7-1FCB2F812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40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40A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12FB6-6EEA-4F37-953F-889575A9F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11</Pages>
  <Words>3657</Words>
  <Characters>18286</Characters>
  <Application>Microsoft Office Word</Application>
  <DocSecurity>0</DocSecurity>
  <Lines>152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2018-11-04T11:45:00Z</dcterms:modified>
</cp:coreProperties>
</file>