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D640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84C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640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FE51AF" w:rsidRDefault="00FE51AF" w:rsidP="00FE51AF">
      <w:pPr>
        <w:tabs>
          <w:tab w:val="left" w:pos="2119"/>
          <w:tab w:val="center" w:pos="4541"/>
        </w:tabs>
        <w:ind w:firstLine="0"/>
        <w:jc w:val="left"/>
        <w:outlineLvl w:val="0"/>
        <w:rPr>
          <w:rFonts w:ascii="David" w:hAnsi="David"/>
          <w:b/>
          <w:bCs/>
          <w:rtl/>
        </w:rPr>
      </w:pPr>
      <w:r w:rsidRPr="00FE51AF">
        <w:rPr>
          <w:rFonts w:ascii="David" w:hAnsi="David"/>
          <w:b/>
          <w:bCs/>
          <w:rtl/>
        </w:rPr>
        <w:tab/>
      </w:r>
      <w:r w:rsidRPr="00FE51AF">
        <w:rPr>
          <w:rFonts w:ascii="David" w:hAnsi="David"/>
          <w:b/>
          <w:bCs/>
          <w:rtl/>
        </w:rPr>
        <w:tab/>
        <w:t>פרוטוקול מס'</w:t>
      </w:r>
      <w:r w:rsidRPr="00FE51AF">
        <w:rPr>
          <w:rFonts w:ascii="David" w:hAnsi="David"/>
          <w:b/>
          <w:bCs/>
        </w:rPr>
        <w:t xml:space="preserve"> 64</w:t>
      </w:r>
    </w:p>
    <w:p w:rsidR="00E64116" w:rsidRPr="008713A4" w:rsidRDefault="002D640F" w:rsidP="008320F6">
      <w:pPr>
        <w:ind w:firstLine="0"/>
        <w:jc w:val="center"/>
        <w:outlineLvl w:val="0"/>
        <w:rPr>
          <w:b/>
          <w:bCs/>
          <w:rtl/>
        </w:rPr>
      </w:pPr>
      <w:r>
        <w:rPr>
          <w:b/>
          <w:bCs/>
          <w:rtl/>
        </w:rPr>
        <w:t>מישיבת הוועדה לקידום מעמד האישה ולשוויון מגדרי</w:t>
      </w:r>
    </w:p>
    <w:p w:rsidR="00E64116" w:rsidRPr="008713A4" w:rsidRDefault="002D640F" w:rsidP="008320F6">
      <w:pPr>
        <w:ind w:firstLine="0"/>
        <w:jc w:val="center"/>
        <w:outlineLvl w:val="0"/>
        <w:rPr>
          <w:b/>
          <w:bCs/>
          <w:u w:val="single"/>
          <w:rtl/>
        </w:rPr>
      </w:pPr>
      <w:r>
        <w:rPr>
          <w:b/>
          <w:bCs/>
          <w:u w:val="single"/>
          <w:rtl/>
        </w:rPr>
        <w:t>יום רביעי, ט"ז בכסלו התשפ"א (02 בדצמבר 2020), שעה 9:00</w:t>
      </w:r>
    </w:p>
    <w:p w:rsidR="00E64116" w:rsidRDefault="00E64116" w:rsidP="008320F6">
      <w:pPr>
        <w:ind w:firstLine="0"/>
        <w:rPr>
          <w:rtl/>
        </w:rPr>
      </w:pPr>
    </w:p>
    <w:p w:rsidR="003D0655" w:rsidRPr="008713A4" w:rsidRDefault="003D0655"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02E1F" w:rsidRPr="00C84CC4" w:rsidRDefault="00302E1F" w:rsidP="00C84CC4">
      <w:pPr>
        <w:pStyle w:val="a6"/>
        <w:jc w:val="both"/>
        <w:rPr>
          <w:rStyle w:val="TagStyle"/>
          <w:bCs w:val="0"/>
          <w:u w:val="none"/>
          <w:rtl/>
        </w:rPr>
      </w:pPr>
      <w:bookmarkStart w:id="0" w:name="ET_hatsach_621675_2"/>
      <w:bookmarkStart w:id="1" w:name="ET_hatsach_621674_1"/>
      <w:r w:rsidRPr="00C84CC4">
        <w:rPr>
          <w:rStyle w:val="TagStyle"/>
          <w:b/>
          <w:bCs w:val="0"/>
          <w:u w:val="none"/>
          <w:rtl/>
        </w:rPr>
        <w:t xml:space="preserve">&lt;&lt; הצח &gt;&gt; </w:t>
      </w:r>
      <w:r w:rsidR="00CD3E5D" w:rsidRPr="00C84CC4">
        <w:rPr>
          <w:rFonts w:hint="cs"/>
          <w:b w:val="0"/>
          <w:bCs w:val="0"/>
          <w:u w:val="none"/>
          <w:rtl/>
        </w:rPr>
        <w:t>1</w:t>
      </w:r>
      <w:r w:rsidRPr="00C84CC4">
        <w:rPr>
          <w:b w:val="0"/>
          <w:bCs w:val="0"/>
          <w:u w:val="none"/>
          <w:rtl/>
        </w:rPr>
        <w:t>. הצעת חוק הכשרות המשפטית והאפוטרופסות (תיקון - שלילת אפוטרופסות מהורה שהורשע ברצח הורה נוסף של הקטין או של הקטין), התשפ"א-2020</w:t>
      </w:r>
      <w:r w:rsidR="00CD3E5D" w:rsidRPr="00C84CC4">
        <w:rPr>
          <w:rFonts w:hint="cs"/>
          <w:b w:val="0"/>
          <w:bCs w:val="0"/>
          <w:u w:val="none"/>
          <w:rtl/>
        </w:rPr>
        <w:t xml:space="preserve"> (פ/2333/23)</w:t>
      </w:r>
      <w:r w:rsidRPr="00C84CC4">
        <w:rPr>
          <w:b w:val="0"/>
          <w:bCs w:val="0"/>
          <w:u w:val="none"/>
          <w:rtl/>
        </w:rPr>
        <w:t xml:space="preserve"> </w:t>
      </w:r>
      <w:r w:rsidRPr="00C84CC4">
        <w:rPr>
          <w:rStyle w:val="TagStyle"/>
          <w:bCs w:val="0"/>
          <w:u w:val="none"/>
          <w:rtl/>
        </w:rPr>
        <w:t>&lt;&lt; הצח &gt;&gt;</w:t>
      </w:r>
      <w:bookmarkEnd w:id="0"/>
    </w:p>
    <w:p w:rsidR="00CD3E5D" w:rsidRDefault="00CD3E5D" w:rsidP="00C84CC4">
      <w:pPr>
        <w:spacing w:before="60"/>
        <w:ind w:firstLine="0"/>
        <w:rPr>
          <w:rtl/>
        </w:rPr>
      </w:pPr>
      <w:r w:rsidRPr="00C84CC4">
        <w:rPr>
          <w:rtl/>
        </w:rPr>
        <w:t>של ח</w:t>
      </w:r>
      <w:r w:rsidRPr="00C84CC4">
        <w:rPr>
          <w:rFonts w:hint="cs"/>
          <w:rtl/>
        </w:rPr>
        <w:t>ה</w:t>
      </w:r>
      <w:r w:rsidRPr="00C84CC4">
        <w:rPr>
          <w:rtl/>
        </w:rPr>
        <w:t>"כ גדעון סער</w:t>
      </w:r>
    </w:p>
    <w:p w:rsidR="00C84CC4" w:rsidRPr="00C84CC4" w:rsidRDefault="00C84CC4" w:rsidP="00C84CC4">
      <w:pPr>
        <w:spacing w:before="60"/>
        <w:ind w:firstLine="0"/>
        <w:rPr>
          <w:rtl/>
        </w:rPr>
      </w:pPr>
    </w:p>
    <w:p w:rsidR="00CD3E5D" w:rsidRPr="00C84CC4" w:rsidRDefault="002D640F" w:rsidP="00C84CC4">
      <w:pPr>
        <w:pStyle w:val="a6"/>
        <w:jc w:val="both"/>
        <w:rPr>
          <w:rStyle w:val="TagStyle"/>
          <w:bCs w:val="0"/>
          <w:u w:val="none"/>
          <w:rtl/>
        </w:rPr>
      </w:pPr>
      <w:r w:rsidRPr="00C84CC4">
        <w:rPr>
          <w:rStyle w:val="TagStyle"/>
          <w:bCs w:val="0"/>
          <w:u w:val="none"/>
          <w:rtl/>
        </w:rPr>
        <w:t xml:space="preserve"> &lt;&lt; הצח &gt;&gt; </w:t>
      </w:r>
      <w:r w:rsidR="00CD3E5D" w:rsidRPr="00C84CC4">
        <w:rPr>
          <w:rFonts w:hint="cs"/>
          <w:b w:val="0"/>
          <w:bCs w:val="0"/>
          <w:u w:val="none"/>
          <w:rtl/>
        </w:rPr>
        <w:t>2</w:t>
      </w:r>
      <w:r w:rsidRPr="00C84CC4">
        <w:rPr>
          <w:b w:val="0"/>
          <w:bCs w:val="0"/>
          <w:u w:val="none"/>
          <w:rtl/>
        </w:rPr>
        <w:t xml:space="preserve">. הצעת חוק הכשרות המשפטית והאפוטרופסות (תיקון - שלילת האפוטרופסות הטבעית עבור נאשמים ומורשעים בעבירות אלימות במשפחה), התשפ"א-2020 </w:t>
      </w:r>
      <w:r w:rsidR="00CD3E5D" w:rsidRPr="00C84CC4">
        <w:rPr>
          <w:rFonts w:hint="cs"/>
          <w:b w:val="0"/>
          <w:bCs w:val="0"/>
          <w:u w:val="none"/>
          <w:rtl/>
        </w:rPr>
        <w:t>(פ/2429/23)</w:t>
      </w:r>
      <w:r w:rsidR="00C84CC4">
        <w:rPr>
          <w:rFonts w:hint="cs"/>
          <w:b w:val="0"/>
          <w:bCs w:val="0"/>
          <w:u w:val="none"/>
          <w:rtl/>
        </w:rPr>
        <w:t xml:space="preserve">, </w:t>
      </w:r>
      <w:r w:rsidRPr="00C84CC4">
        <w:rPr>
          <w:rStyle w:val="TagStyle"/>
          <w:bCs w:val="0"/>
          <w:u w:val="none"/>
          <w:rtl/>
        </w:rPr>
        <w:t xml:space="preserve"> &lt;&lt; הצח &gt;&gt;</w:t>
      </w:r>
      <w:bookmarkEnd w:id="1"/>
    </w:p>
    <w:p w:rsidR="00CD3E5D" w:rsidRPr="00C84CC4" w:rsidRDefault="00CD3E5D" w:rsidP="00C84CC4">
      <w:pPr>
        <w:spacing w:before="60"/>
        <w:ind w:firstLine="0"/>
        <w:rPr>
          <w:rtl/>
        </w:rPr>
      </w:pPr>
      <w:r w:rsidRPr="00C84CC4">
        <w:rPr>
          <w:rFonts w:hint="cs"/>
          <w:rtl/>
        </w:rPr>
        <w:t>של חה"כ עודד פורר, חה"כ יוליה מלינובסקי קונין, חה"כ קרן ברק, חה"כ מאי גולן, חה"כ מיכל וונש, חה"כ תמר זנדברג, חה"כ</w:t>
      </w:r>
      <w:r w:rsidR="002F1BF1" w:rsidRPr="00C84CC4">
        <w:rPr>
          <w:rFonts w:hint="cs"/>
          <w:rtl/>
        </w:rPr>
        <w:t xml:space="preserve"> ע'דיר כמאל מריח, חה"כ מרב מיכאלי, חה"כ תהלה פרידמן, חה"כ קטי קטרין שטרית, חה"כ עאידה תומא סלימאן, חה"כ יבגני סובה, חה"כ אלי אבידר, חה"כ אלכס קושניר</w:t>
      </w:r>
    </w:p>
    <w:p w:rsidR="00F01938" w:rsidRDefault="00CD3E5D" w:rsidP="00DF3159">
      <w:pPr>
        <w:spacing w:before="60"/>
        <w:ind w:firstLine="0"/>
        <w:rPr>
          <w:rtl/>
        </w:rPr>
      </w:pPr>
      <w:r>
        <w:rPr>
          <w:rFonts w:hint="cs"/>
          <w:rtl/>
        </w:rPr>
        <w:t xml:space="preserve"> </w:t>
      </w:r>
    </w:p>
    <w:p w:rsidR="002D640F" w:rsidRPr="008713A4" w:rsidRDefault="002D64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405C" w:rsidRDefault="002D640F" w:rsidP="00EC1FB3">
      <w:pPr>
        <w:ind w:firstLine="0"/>
        <w:rPr>
          <w:rtl/>
        </w:rPr>
      </w:pPr>
      <w:r w:rsidRPr="00F4405C">
        <w:rPr>
          <w:rtl/>
        </w:rPr>
        <w:t>עודד פורר – היו"ר</w:t>
      </w:r>
    </w:p>
    <w:p w:rsidR="002D640F" w:rsidRPr="00F4405C" w:rsidRDefault="002D640F" w:rsidP="00EC1FB3">
      <w:pPr>
        <w:ind w:firstLine="0"/>
        <w:rPr>
          <w:rtl/>
        </w:rPr>
      </w:pPr>
      <w:r w:rsidRPr="00F4405C">
        <w:rPr>
          <w:rtl/>
        </w:rPr>
        <w:t>קרן ברק</w:t>
      </w:r>
    </w:p>
    <w:p w:rsidR="002D640F" w:rsidRPr="00F4405C" w:rsidRDefault="002D640F" w:rsidP="00EC1FB3">
      <w:pPr>
        <w:ind w:firstLine="0"/>
        <w:rPr>
          <w:rtl/>
        </w:rPr>
      </w:pPr>
      <w:r w:rsidRPr="00F4405C">
        <w:rPr>
          <w:rtl/>
        </w:rPr>
        <w:t>מרב מיכאלי</w:t>
      </w:r>
    </w:p>
    <w:p w:rsidR="002D640F" w:rsidRPr="00F4405C" w:rsidRDefault="002D640F" w:rsidP="00EC1FB3">
      <w:pPr>
        <w:ind w:firstLine="0"/>
        <w:rPr>
          <w:rtl/>
        </w:rPr>
      </w:pPr>
      <w:r w:rsidRPr="00F4405C">
        <w:rPr>
          <w:rtl/>
        </w:rPr>
        <w:t>תהלה פרידמן</w:t>
      </w:r>
    </w:p>
    <w:p w:rsidR="002D640F" w:rsidRPr="00F4405C" w:rsidRDefault="002D640F" w:rsidP="00EC1FB3">
      <w:pPr>
        <w:ind w:firstLine="0"/>
        <w:rPr>
          <w:rtl/>
        </w:rPr>
      </w:pPr>
      <w:r w:rsidRPr="00F4405C">
        <w:rPr>
          <w:rtl/>
        </w:rPr>
        <w:t>עאידה תומא סלימאן</w:t>
      </w:r>
    </w:p>
    <w:p w:rsidR="002D640F" w:rsidRPr="00F4405C" w:rsidRDefault="002D640F" w:rsidP="00EC1FB3">
      <w:pPr>
        <w:ind w:firstLine="0"/>
        <w:rPr>
          <w:u w:val="single"/>
        </w:rPr>
      </w:pPr>
    </w:p>
    <w:p w:rsidR="00E64116" w:rsidRPr="00F4405C" w:rsidRDefault="00E64116" w:rsidP="00DE5B80">
      <w:pPr>
        <w:ind w:firstLine="0"/>
        <w:rPr>
          <w:rtl/>
        </w:rPr>
      </w:pPr>
    </w:p>
    <w:p w:rsidR="000C47F5" w:rsidRPr="00F4405C" w:rsidRDefault="000C47F5" w:rsidP="00EC1FB3">
      <w:pPr>
        <w:ind w:firstLine="0"/>
        <w:outlineLvl w:val="1"/>
        <w:rPr>
          <w:b/>
          <w:bCs/>
          <w:u w:val="single"/>
          <w:rtl/>
        </w:rPr>
      </w:pPr>
      <w:r w:rsidRPr="00F4405C">
        <w:rPr>
          <w:rFonts w:hint="cs"/>
          <w:b/>
          <w:bCs/>
          <w:u w:val="single"/>
          <w:rtl/>
        </w:rPr>
        <w:t>חברי הכנסת:</w:t>
      </w:r>
    </w:p>
    <w:p w:rsidR="00DC5240" w:rsidRPr="00F4405C" w:rsidRDefault="00DC5240" w:rsidP="00DE5B80">
      <w:pPr>
        <w:ind w:firstLine="0"/>
        <w:rPr>
          <w:rtl/>
        </w:rPr>
      </w:pPr>
      <w:r w:rsidRPr="00F4405C">
        <w:rPr>
          <w:rFonts w:hint="cs"/>
          <w:rtl/>
        </w:rPr>
        <w:t>סונדוס סאלח</w:t>
      </w:r>
    </w:p>
    <w:p w:rsidR="000C47F5" w:rsidRPr="00F4405C" w:rsidRDefault="002D640F" w:rsidP="00DE5B80">
      <w:pPr>
        <w:ind w:firstLine="0"/>
        <w:rPr>
          <w:rtl/>
        </w:rPr>
      </w:pPr>
      <w:r w:rsidRPr="00F4405C">
        <w:rPr>
          <w:rFonts w:hint="cs"/>
          <w:rtl/>
        </w:rPr>
        <w:t>אוסאמה סעדי</w:t>
      </w:r>
    </w:p>
    <w:p w:rsidR="002D640F" w:rsidRDefault="002D640F" w:rsidP="00DE5B80">
      <w:pPr>
        <w:ind w:firstLine="0"/>
        <w:rPr>
          <w:rtl/>
        </w:rPr>
      </w:pPr>
      <w:r w:rsidRPr="00F4405C">
        <w:rPr>
          <w:rFonts w:hint="cs"/>
          <w:rtl/>
        </w:rPr>
        <w:t>גדעון סער</w:t>
      </w:r>
    </w:p>
    <w:p w:rsidR="002D640F" w:rsidRPr="0082136D" w:rsidRDefault="002D640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A3755E">
        <w:rPr>
          <w:b/>
          <w:bCs/>
          <w:u w:val="single"/>
          <w:rtl/>
        </w:rPr>
        <w:t>מוזמנים</w:t>
      </w:r>
      <w:r w:rsidRPr="00A3755E">
        <w:rPr>
          <w:rFonts w:hint="cs"/>
          <w:b/>
          <w:bCs/>
          <w:u w:val="single"/>
          <w:rtl/>
        </w:rPr>
        <w:t>:</w:t>
      </w:r>
      <w:r w:rsidRPr="008713A4">
        <w:rPr>
          <w:rFonts w:hint="cs"/>
          <w:b/>
          <w:bCs/>
          <w:u w:val="single"/>
          <w:rtl/>
        </w:rPr>
        <w:t xml:space="preserve"> </w:t>
      </w:r>
    </w:p>
    <w:tbl>
      <w:tblPr>
        <w:tblStyle w:val="afd"/>
        <w:bidiVisual/>
        <w:tblW w:w="974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424"/>
      </w:tblGrid>
      <w:tr w:rsidR="00157FE5" w:rsidRPr="00157FE5" w:rsidTr="00C84CC4">
        <w:tc>
          <w:tcPr>
            <w:tcW w:w="1984" w:type="dxa"/>
          </w:tcPr>
          <w:p w:rsidR="00157FE5" w:rsidRPr="00157FE5" w:rsidRDefault="00157FE5" w:rsidP="00157FE5">
            <w:pPr>
              <w:ind w:firstLine="0"/>
              <w:rPr>
                <w:rtl/>
              </w:rPr>
            </w:pPr>
            <w:r>
              <w:rPr>
                <w:rFonts w:hint="cs"/>
                <w:rtl/>
              </w:rPr>
              <w:t>ליאת יעקובוביץ</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157FE5" w:rsidP="00157FE5">
            <w:pPr>
              <w:ind w:firstLine="0"/>
              <w:rPr>
                <w:rtl/>
              </w:rPr>
            </w:pPr>
            <w:r>
              <w:rPr>
                <w:rFonts w:hint="cs"/>
                <w:rtl/>
              </w:rPr>
              <w:t>ייעוץ וחקיקה, משרד המשפטים</w:t>
            </w:r>
          </w:p>
        </w:tc>
      </w:tr>
      <w:tr w:rsidR="00157FE5" w:rsidRPr="00157FE5" w:rsidTr="00C84CC4">
        <w:tc>
          <w:tcPr>
            <w:tcW w:w="1984" w:type="dxa"/>
          </w:tcPr>
          <w:p w:rsidR="00157FE5" w:rsidRPr="00157FE5" w:rsidRDefault="00157FE5" w:rsidP="00157FE5">
            <w:pPr>
              <w:ind w:firstLine="0"/>
              <w:rPr>
                <w:rtl/>
              </w:rPr>
            </w:pPr>
            <w:r>
              <w:rPr>
                <w:rFonts w:hint="cs"/>
                <w:rtl/>
              </w:rPr>
              <w:t>מרים ספיר בן לולו</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157FE5" w:rsidP="00157FE5">
            <w:pPr>
              <w:ind w:firstLine="0"/>
              <w:rPr>
                <w:rtl/>
              </w:rPr>
            </w:pPr>
            <w:r>
              <w:rPr>
                <w:rFonts w:hint="cs"/>
                <w:rtl/>
              </w:rPr>
              <w:t>עו"ס ארצית לעניין סדרי דין, השירות לרווחת הפרט והמשפחה, משרד העבודה, הרווחה והשירותים החברתיים</w:t>
            </w:r>
          </w:p>
        </w:tc>
      </w:tr>
      <w:tr w:rsidR="00157FE5" w:rsidRPr="00157FE5" w:rsidTr="00C84CC4">
        <w:tc>
          <w:tcPr>
            <w:tcW w:w="1984" w:type="dxa"/>
          </w:tcPr>
          <w:p w:rsidR="00157FE5" w:rsidRPr="00157FE5" w:rsidRDefault="00157FE5" w:rsidP="00157FE5">
            <w:pPr>
              <w:ind w:firstLine="0"/>
              <w:rPr>
                <w:rtl/>
              </w:rPr>
            </w:pPr>
            <w:r>
              <w:rPr>
                <w:rFonts w:hint="cs"/>
                <w:rtl/>
              </w:rPr>
              <w:t>אילת ששון</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157FE5" w:rsidP="00157FE5">
            <w:pPr>
              <w:ind w:firstLine="0"/>
              <w:rPr>
                <w:rtl/>
              </w:rPr>
            </w:pPr>
            <w:r>
              <w:rPr>
                <w:rFonts w:hint="cs"/>
                <w:rtl/>
              </w:rPr>
              <w:t>ממונה ייעוץ משפטי, לשכה משפטית, משרד העבודה, הרווחה והשירותים החברתיים</w:t>
            </w:r>
          </w:p>
        </w:tc>
      </w:tr>
      <w:tr w:rsidR="00157FE5" w:rsidRPr="00157FE5" w:rsidTr="00C84CC4">
        <w:tc>
          <w:tcPr>
            <w:tcW w:w="1984" w:type="dxa"/>
          </w:tcPr>
          <w:p w:rsidR="00157FE5" w:rsidRPr="00157FE5" w:rsidRDefault="00157FE5" w:rsidP="00157FE5">
            <w:pPr>
              <w:ind w:firstLine="0"/>
              <w:rPr>
                <w:rtl/>
              </w:rPr>
            </w:pPr>
            <w:r>
              <w:rPr>
                <w:rFonts w:hint="cs"/>
                <w:rtl/>
              </w:rPr>
              <w:t>חוה לוי</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157FE5" w:rsidP="00157FE5">
            <w:pPr>
              <w:ind w:firstLine="0"/>
              <w:rPr>
                <w:rtl/>
              </w:rPr>
            </w:pPr>
            <w:r>
              <w:rPr>
                <w:rFonts w:hint="cs"/>
                <w:rtl/>
              </w:rPr>
              <w:t>עו"ס ראשית לפי חוק הנוער, משרד העבודה, הרווחה והשירותים החברתיים</w:t>
            </w:r>
          </w:p>
        </w:tc>
      </w:tr>
      <w:tr w:rsidR="00C84CC4" w:rsidRPr="00157FE5" w:rsidTr="00C84CC4">
        <w:tc>
          <w:tcPr>
            <w:tcW w:w="1984" w:type="dxa"/>
          </w:tcPr>
          <w:p w:rsidR="00C84CC4" w:rsidRPr="00A27AD9" w:rsidRDefault="00C84CC4" w:rsidP="00157FE5">
            <w:pPr>
              <w:ind w:firstLine="0"/>
              <w:rPr>
                <w:rtl/>
              </w:rPr>
            </w:pPr>
            <w:r>
              <w:rPr>
                <w:rFonts w:hint="cs"/>
                <w:rtl/>
              </w:rPr>
              <w:t>אלי שלהבת</w:t>
            </w:r>
          </w:p>
        </w:tc>
        <w:tc>
          <w:tcPr>
            <w:tcW w:w="0" w:type="auto"/>
            <w:hideMark/>
          </w:tcPr>
          <w:p w:rsidR="00C84CC4" w:rsidRPr="00157FE5" w:rsidRDefault="00C84CC4" w:rsidP="00157FE5">
            <w:pPr>
              <w:ind w:firstLine="0"/>
              <w:rPr>
                <w:rtl/>
              </w:rPr>
            </w:pPr>
            <w:r w:rsidRPr="00157FE5">
              <w:rPr>
                <w:rtl/>
              </w:rPr>
              <w:t>–</w:t>
            </w:r>
          </w:p>
        </w:tc>
        <w:tc>
          <w:tcPr>
            <w:tcW w:w="0" w:type="auto"/>
          </w:tcPr>
          <w:p w:rsidR="00C84CC4" w:rsidRPr="00157FE5" w:rsidRDefault="00C84CC4" w:rsidP="00157FE5">
            <w:pPr>
              <w:ind w:firstLine="0"/>
              <w:rPr>
                <w:rtl/>
              </w:rPr>
            </w:pPr>
            <w:r>
              <w:rPr>
                <w:rFonts w:hint="cs"/>
                <w:rtl/>
              </w:rPr>
              <w:t>מנהל מחקר, מרכז עומק</w:t>
            </w:r>
          </w:p>
        </w:tc>
      </w:tr>
      <w:tr w:rsidR="00157FE5" w:rsidRPr="00157FE5" w:rsidTr="00C84CC4">
        <w:tc>
          <w:tcPr>
            <w:tcW w:w="1984" w:type="dxa"/>
          </w:tcPr>
          <w:p w:rsidR="00157FE5" w:rsidRPr="00157FE5" w:rsidRDefault="00A27AD9" w:rsidP="00157FE5">
            <w:pPr>
              <w:ind w:firstLine="0"/>
              <w:rPr>
                <w:rtl/>
              </w:rPr>
            </w:pPr>
            <w:r>
              <w:rPr>
                <w:rFonts w:hint="cs"/>
                <w:rtl/>
              </w:rPr>
              <w:t>גל ליפסקר</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A27AD9" w:rsidP="00157FE5">
            <w:pPr>
              <w:ind w:firstLine="0"/>
              <w:rPr>
                <w:rtl/>
              </w:rPr>
            </w:pPr>
            <w:r>
              <w:rPr>
                <w:rFonts w:hint="cs"/>
                <w:rtl/>
              </w:rPr>
              <w:t>מנהלת קשרי חוץ, מרכז עומק</w:t>
            </w:r>
          </w:p>
        </w:tc>
      </w:tr>
      <w:tr w:rsidR="00157FE5" w:rsidRPr="00157FE5" w:rsidTr="00C84CC4">
        <w:tc>
          <w:tcPr>
            <w:tcW w:w="1984" w:type="dxa"/>
          </w:tcPr>
          <w:p w:rsidR="00157FE5" w:rsidRPr="00157FE5" w:rsidRDefault="00157FE5" w:rsidP="00157FE5">
            <w:pPr>
              <w:ind w:firstLine="0"/>
              <w:rPr>
                <w:rtl/>
              </w:rPr>
            </w:pPr>
          </w:p>
        </w:tc>
        <w:tc>
          <w:tcPr>
            <w:tcW w:w="0" w:type="auto"/>
          </w:tcPr>
          <w:p w:rsidR="00157FE5" w:rsidRPr="00157FE5" w:rsidRDefault="00157FE5" w:rsidP="00157FE5">
            <w:pPr>
              <w:ind w:firstLine="0"/>
              <w:rPr>
                <w:rtl/>
              </w:rPr>
            </w:pPr>
          </w:p>
        </w:tc>
        <w:tc>
          <w:tcPr>
            <w:tcW w:w="0" w:type="auto"/>
          </w:tcPr>
          <w:p w:rsidR="00157FE5" w:rsidRPr="00157FE5" w:rsidRDefault="00157FE5" w:rsidP="00157FE5">
            <w:pPr>
              <w:ind w:firstLine="0"/>
              <w:rPr>
                <w:rtl/>
              </w:rPr>
            </w:pPr>
          </w:p>
        </w:tc>
      </w:tr>
      <w:tr w:rsidR="00157FE5" w:rsidRPr="00157FE5" w:rsidTr="00C84CC4">
        <w:tc>
          <w:tcPr>
            <w:tcW w:w="9744" w:type="dxa"/>
            <w:gridSpan w:val="3"/>
          </w:tcPr>
          <w:p w:rsidR="00157FE5" w:rsidRPr="00157FE5" w:rsidRDefault="00157FE5" w:rsidP="00157FE5">
            <w:pPr>
              <w:ind w:firstLine="0"/>
              <w:rPr>
                <w:rtl/>
              </w:rPr>
            </w:pPr>
          </w:p>
        </w:tc>
      </w:tr>
      <w:tr w:rsidR="00157FE5" w:rsidRPr="00157FE5" w:rsidTr="00C84CC4">
        <w:tc>
          <w:tcPr>
            <w:tcW w:w="9744" w:type="dxa"/>
            <w:gridSpan w:val="3"/>
            <w:hideMark/>
          </w:tcPr>
          <w:p w:rsidR="00157FE5" w:rsidRPr="00C84CC4" w:rsidRDefault="00157FE5" w:rsidP="00157FE5">
            <w:pPr>
              <w:ind w:firstLine="0"/>
              <w:rPr>
                <w:b/>
                <w:bCs/>
                <w:u w:val="single"/>
                <w:rtl/>
              </w:rPr>
            </w:pPr>
            <w:r w:rsidRPr="00C84CC4">
              <w:rPr>
                <w:b/>
                <w:bCs/>
                <w:u w:val="single"/>
                <w:rtl/>
              </w:rPr>
              <w:t>משתתפים באמצעים מקוונים:</w:t>
            </w:r>
          </w:p>
        </w:tc>
      </w:tr>
      <w:tr w:rsidR="00157FE5" w:rsidRPr="00157FE5" w:rsidTr="00C84CC4">
        <w:tc>
          <w:tcPr>
            <w:tcW w:w="1984" w:type="dxa"/>
          </w:tcPr>
          <w:p w:rsidR="00157FE5" w:rsidRPr="00157FE5" w:rsidRDefault="00157FE5" w:rsidP="00157FE5">
            <w:pPr>
              <w:ind w:firstLine="0"/>
              <w:rPr>
                <w:rtl/>
              </w:rPr>
            </w:pPr>
            <w:r>
              <w:rPr>
                <w:rFonts w:hint="cs"/>
                <w:rtl/>
              </w:rPr>
              <w:t>ד"ר איאד זחאלקה</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157FE5" w:rsidP="00157FE5">
            <w:pPr>
              <w:ind w:firstLine="0"/>
              <w:rPr>
                <w:rtl/>
              </w:rPr>
            </w:pPr>
            <w:r>
              <w:rPr>
                <w:rFonts w:hint="cs"/>
                <w:rtl/>
              </w:rPr>
              <w:t>מנהל בתי הדין השרעיים, משרד המשפטים</w:t>
            </w:r>
          </w:p>
        </w:tc>
      </w:tr>
      <w:tr w:rsidR="00157FE5" w:rsidRPr="00157FE5" w:rsidTr="00C84CC4">
        <w:tc>
          <w:tcPr>
            <w:tcW w:w="1984" w:type="dxa"/>
          </w:tcPr>
          <w:p w:rsidR="00157FE5" w:rsidRPr="00157FE5" w:rsidRDefault="00157FE5" w:rsidP="00157FE5">
            <w:pPr>
              <w:ind w:firstLine="0"/>
              <w:rPr>
                <w:rtl/>
              </w:rPr>
            </w:pPr>
            <w:r>
              <w:rPr>
                <w:rFonts w:hint="cs"/>
                <w:rtl/>
              </w:rPr>
              <w:t>ישי שרון</w:t>
            </w:r>
          </w:p>
        </w:tc>
        <w:tc>
          <w:tcPr>
            <w:tcW w:w="0" w:type="auto"/>
            <w:hideMark/>
          </w:tcPr>
          <w:p w:rsidR="00157FE5" w:rsidRPr="00157FE5" w:rsidRDefault="00157FE5" w:rsidP="00157FE5">
            <w:pPr>
              <w:ind w:firstLine="0"/>
              <w:rPr>
                <w:rtl/>
              </w:rPr>
            </w:pPr>
            <w:r w:rsidRPr="00157FE5">
              <w:rPr>
                <w:rtl/>
              </w:rPr>
              <w:t>–</w:t>
            </w:r>
          </w:p>
        </w:tc>
        <w:tc>
          <w:tcPr>
            <w:tcW w:w="0" w:type="auto"/>
          </w:tcPr>
          <w:p w:rsidR="00157FE5" w:rsidRPr="00157FE5" w:rsidRDefault="00157FE5" w:rsidP="00157FE5">
            <w:pPr>
              <w:ind w:firstLine="0"/>
              <w:rPr>
                <w:rtl/>
              </w:rPr>
            </w:pPr>
            <w:r>
              <w:rPr>
                <w:rFonts w:hint="cs"/>
                <w:rtl/>
              </w:rPr>
              <w:t>מנהל תחום חקיקה ומדיניות, הסנגוריה הציבורית</w:t>
            </w:r>
          </w:p>
        </w:tc>
      </w:tr>
      <w:tr w:rsidR="00157FE5" w:rsidRPr="00157FE5" w:rsidTr="00C84CC4">
        <w:tc>
          <w:tcPr>
            <w:tcW w:w="1984" w:type="dxa"/>
          </w:tcPr>
          <w:p w:rsidR="00157FE5" w:rsidRPr="00157FE5" w:rsidRDefault="00157FE5" w:rsidP="00157FE5">
            <w:pPr>
              <w:ind w:firstLine="0"/>
              <w:rPr>
                <w:rtl/>
              </w:rPr>
            </w:pPr>
            <w:r>
              <w:rPr>
                <w:rFonts w:hint="cs"/>
                <w:rtl/>
              </w:rPr>
              <w:t>לירון אשל</w:t>
            </w:r>
          </w:p>
        </w:tc>
        <w:tc>
          <w:tcPr>
            <w:tcW w:w="0" w:type="auto"/>
          </w:tcPr>
          <w:p w:rsidR="00157FE5" w:rsidRPr="00157FE5" w:rsidRDefault="00157FE5" w:rsidP="00157FE5">
            <w:pPr>
              <w:ind w:firstLine="0"/>
              <w:rPr>
                <w:rtl/>
              </w:rPr>
            </w:pPr>
            <w:r>
              <w:rPr>
                <w:rFonts w:hint="cs"/>
                <w:rtl/>
              </w:rPr>
              <w:t>–</w:t>
            </w:r>
          </w:p>
        </w:tc>
        <w:tc>
          <w:tcPr>
            <w:tcW w:w="0" w:type="auto"/>
          </w:tcPr>
          <w:p w:rsidR="00157FE5" w:rsidRPr="00157FE5" w:rsidRDefault="00157FE5" w:rsidP="00157FE5">
            <w:pPr>
              <w:ind w:firstLine="0"/>
              <w:rPr>
                <w:rtl/>
              </w:rPr>
            </w:pPr>
            <w:r>
              <w:rPr>
                <w:rFonts w:hint="cs"/>
                <w:rtl/>
              </w:rPr>
              <w:t>מנהלת תוכנית הליווי לנפגעי עבירה, המועצה הלאומית לשלום הילד</w:t>
            </w:r>
          </w:p>
        </w:tc>
      </w:tr>
      <w:tr w:rsidR="00157FE5" w:rsidRPr="00157FE5" w:rsidTr="00C84CC4">
        <w:tc>
          <w:tcPr>
            <w:tcW w:w="1984" w:type="dxa"/>
          </w:tcPr>
          <w:p w:rsidR="00157FE5" w:rsidRPr="00157FE5" w:rsidRDefault="00157FE5" w:rsidP="00157FE5">
            <w:pPr>
              <w:ind w:firstLine="0"/>
              <w:rPr>
                <w:rtl/>
              </w:rPr>
            </w:pPr>
            <w:r>
              <w:rPr>
                <w:rFonts w:hint="cs"/>
                <w:rtl/>
              </w:rPr>
              <w:t>גלי עציון</w:t>
            </w:r>
          </w:p>
        </w:tc>
        <w:tc>
          <w:tcPr>
            <w:tcW w:w="0" w:type="auto"/>
          </w:tcPr>
          <w:p w:rsidR="00157FE5" w:rsidRPr="00157FE5" w:rsidRDefault="00157FE5" w:rsidP="00157FE5">
            <w:pPr>
              <w:ind w:firstLine="0"/>
              <w:rPr>
                <w:rtl/>
              </w:rPr>
            </w:pPr>
            <w:r>
              <w:rPr>
                <w:rFonts w:hint="cs"/>
                <w:rtl/>
              </w:rPr>
              <w:t>–</w:t>
            </w:r>
          </w:p>
        </w:tc>
        <w:tc>
          <w:tcPr>
            <w:tcW w:w="0" w:type="auto"/>
          </w:tcPr>
          <w:p w:rsidR="00157FE5" w:rsidRPr="00157FE5" w:rsidRDefault="00157FE5" w:rsidP="00157FE5">
            <w:pPr>
              <w:ind w:firstLine="0"/>
              <w:rPr>
                <w:rtl/>
              </w:rPr>
            </w:pPr>
            <w:r>
              <w:rPr>
                <w:rFonts w:hint="cs"/>
                <w:rtl/>
              </w:rPr>
              <w:t>מנהלת מח' ייעוץ וחקיקה, ארגון נעמת</w:t>
            </w:r>
          </w:p>
        </w:tc>
      </w:tr>
      <w:tr w:rsidR="00A27AD9" w:rsidRPr="00157FE5" w:rsidTr="00C84CC4">
        <w:tc>
          <w:tcPr>
            <w:tcW w:w="1984" w:type="dxa"/>
          </w:tcPr>
          <w:p w:rsidR="00A27AD9" w:rsidRDefault="00A27AD9" w:rsidP="00157FE5">
            <w:pPr>
              <w:ind w:firstLine="0"/>
              <w:rPr>
                <w:rtl/>
              </w:rPr>
            </w:pPr>
            <w:r>
              <w:rPr>
                <w:rFonts w:hint="cs"/>
                <w:rtl/>
              </w:rPr>
              <w:t>תמר דהאן</w:t>
            </w:r>
          </w:p>
        </w:tc>
        <w:tc>
          <w:tcPr>
            <w:tcW w:w="0" w:type="auto"/>
          </w:tcPr>
          <w:p w:rsidR="00A27AD9" w:rsidRDefault="00A27AD9" w:rsidP="00157FE5">
            <w:pPr>
              <w:ind w:firstLine="0"/>
              <w:rPr>
                <w:rtl/>
              </w:rPr>
            </w:pPr>
            <w:r>
              <w:rPr>
                <w:rFonts w:hint="eastAsia"/>
                <w:rtl/>
              </w:rPr>
              <w:t>–</w:t>
            </w:r>
          </w:p>
        </w:tc>
        <w:tc>
          <w:tcPr>
            <w:tcW w:w="0" w:type="auto"/>
          </w:tcPr>
          <w:p w:rsidR="00A27AD9" w:rsidRDefault="00A27AD9" w:rsidP="00157FE5">
            <w:pPr>
              <w:ind w:firstLine="0"/>
              <w:rPr>
                <w:rtl/>
              </w:rPr>
            </w:pPr>
            <w:r>
              <w:rPr>
                <w:rFonts w:hint="cs"/>
                <w:rtl/>
              </w:rPr>
              <w:t>עו"ס, פעילה חברתית למען נשים נפגעות אלימות ונשים במעגל הזנות</w:t>
            </w:r>
          </w:p>
        </w:tc>
      </w:tr>
      <w:tr w:rsidR="00157FE5" w:rsidRPr="00157FE5" w:rsidTr="00C84CC4">
        <w:tc>
          <w:tcPr>
            <w:tcW w:w="1984" w:type="dxa"/>
          </w:tcPr>
          <w:p w:rsidR="00157FE5" w:rsidRPr="00157FE5" w:rsidRDefault="00157FE5" w:rsidP="00157FE5">
            <w:pPr>
              <w:ind w:firstLine="0"/>
              <w:rPr>
                <w:rtl/>
              </w:rPr>
            </w:pPr>
            <w:r>
              <w:rPr>
                <w:rFonts w:hint="cs"/>
                <w:rtl/>
              </w:rPr>
              <w:t>ד"ר ניקול דהאן</w:t>
            </w:r>
          </w:p>
        </w:tc>
        <w:tc>
          <w:tcPr>
            <w:tcW w:w="0" w:type="auto"/>
          </w:tcPr>
          <w:p w:rsidR="00157FE5" w:rsidRPr="00157FE5" w:rsidRDefault="00157FE5" w:rsidP="00157FE5">
            <w:pPr>
              <w:ind w:firstLine="0"/>
              <w:rPr>
                <w:rtl/>
              </w:rPr>
            </w:pPr>
            <w:r>
              <w:rPr>
                <w:rFonts w:hint="cs"/>
                <w:rtl/>
              </w:rPr>
              <w:t>–</w:t>
            </w:r>
          </w:p>
        </w:tc>
        <w:tc>
          <w:tcPr>
            <w:tcW w:w="0" w:type="auto"/>
          </w:tcPr>
          <w:p w:rsidR="00157FE5" w:rsidRPr="00157FE5" w:rsidRDefault="00157FE5" w:rsidP="00157FE5">
            <w:pPr>
              <w:ind w:firstLine="0"/>
              <w:rPr>
                <w:rtl/>
              </w:rPr>
            </w:pPr>
            <w:r>
              <w:rPr>
                <w:rFonts w:hint="cs"/>
                <w:rtl/>
              </w:rPr>
              <w:t>מייסדת העמותה, מעל"ה</w:t>
            </w:r>
          </w:p>
        </w:tc>
      </w:tr>
      <w:tr w:rsidR="00157FE5" w:rsidRPr="00157FE5" w:rsidTr="00C84CC4">
        <w:tc>
          <w:tcPr>
            <w:tcW w:w="1984" w:type="dxa"/>
          </w:tcPr>
          <w:p w:rsidR="00157FE5" w:rsidRPr="00157FE5" w:rsidRDefault="00157FE5" w:rsidP="00157FE5">
            <w:pPr>
              <w:ind w:firstLine="0"/>
              <w:rPr>
                <w:rtl/>
              </w:rPr>
            </w:pPr>
            <w:r>
              <w:rPr>
                <w:rFonts w:hint="cs"/>
                <w:rtl/>
              </w:rPr>
              <w:t>נטע ברק</w:t>
            </w:r>
          </w:p>
        </w:tc>
        <w:tc>
          <w:tcPr>
            <w:tcW w:w="0" w:type="auto"/>
          </w:tcPr>
          <w:p w:rsidR="00157FE5" w:rsidRPr="00157FE5" w:rsidRDefault="00157FE5" w:rsidP="00157FE5">
            <w:pPr>
              <w:ind w:firstLine="0"/>
              <w:rPr>
                <w:rtl/>
              </w:rPr>
            </w:pPr>
            <w:r>
              <w:rPr>
                <w:rFonts w:hint="cs"/>
                <w:rtl/>
              </w:rPr>
              <w:t>–</w:t>
            </w:r>
          </w:p>
        </w:tc>
        <w:tc>
          <w:tcPr>
            <w:tcW w:w="0" w:type="auto"/>
          </w:tcPr>
          <w:p w:rsidR="00157FE5" w:rsidRPr="00157FE5" w:rsidRDefault="00157FE5" w:rsidP="00157FE5">
            <w:pPr>
              <w:ind w:firstLine="0"/>
              <w:rPr>
                <w:rtl/>
              </w:rPr>
            </w:pPr>
            <w:r>
              <w:rPr>
                <w:rFonts w:hint="cs"/>
                <w:rtl/>
              </w:rPr>
              <w:t xml:space="preserve">ממונה מחוזית ייצוג קטינים </w:t>
            </w:r>
            <w:r>
              <w:rPr>
                <w:rFonts w:hint="eastAsia"/>
                <w:rtl/>
              </w:rPr>
              <w:t>–</w:t>
            </w:r>
            <w:r>
              <w:rPr>
                <w:rFonts w:hint="cs"/>
                <w:rtl/>
              </w:rPr>
              <w:t xml:space="preserve"> ת"א, מערך הסיוע המשפטי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D640F" w:rsidP="00D40A29">
      <w:pPr>
        <w:ind w:firstLine="0"/>
      </w:pPr>
      <w:r>
        <w:rPr>
          <w:rtl/>
        </w:rPr>
        <w:t>ענת מימון</w:t>
      </w:r>
    </w:p>
    <w:p w:rsidR="00E64116" w:rsidRPr="008713A4" w:rsidRDefault="00E64116" w:rsidP="00DE5B80">
      <w:pPr>
        <w:ind w:firstLine="0"/>
        <w:rPr>
          <w:rtl/>
        </w:rPr>
      </w:pPr>
    </w:p>
    <w:p w:rsidR="00E64116" w:rsidRPr="008713A4" w:rsidRDefault="00E64116" w:rsidP="00C84CC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D640F"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D640F" w:rsidP="008320F6">
      <w:pPr>
        <w:ind w:firstLine="0"/>
        <w:rPr>
          <w:rtl/>
        </w:rPr>
      </w:pPr>
      <w:r>
        <w:rPr>
          <w:rtl/>
        </w:rPr>
        <w:t>הדר אביב</w:t>
      </w:r>
    </w:p>
    <w:p w:rsidR="00F26913" w:rsidRDefault="00F26913">
      <w:pPr>
        <w:bidi w:val="0"/>
        <w:spacing w:line="240" w:lineRule="auto"/>
        <w:ind w:firstLine="0"/>
        <w:jc w:val="left"/>
        <w:rPr>
          <w:rtl/>
        </w:rPr>
      </w:pPr>
      <w:bookmarkStart w:id="2" w:name="_ETM_Q1_598942"/>
      <w:bookmarkStart w:id="3" w:name="_ETM_Q1_599048"/>
      <w:bookmarkEnd w:id="2"/>
      <w:bookmarkEnd w:id="3"/>
      <w:r>
        <w:rPr>
          <w:rtl/>
        </w:rPr>
        <w:br w:type="page"/>
      </w:r>
    </w:p>
    <w:p w:rsidR="00F26913" w:rsidRDefault="00F26913" w:rsidP="00B8273D">
      <w:pPr>
        <w:pStyle w:val="a6"/>
        <w:rPr>
          <w:rtl/>
        </w:rPr>
      </w:pPr>
      <w:bookmarkStart w:id="4" w:name="ET_subject_621675_6"/>
      <w:r w:rsidRPr="00B8273D">
        <w:rPr>
          <w:rStyle w:val="TagStyle"/>
          <w:rtl/>
        </w:rPr>
        <w:t xml:space="preserve"> &lt;&lt; נושא &gt;&gt;</w:t>
      </w:r>
      <w:r w:rsidRPr="00F26913">
        <w:rPr>
          <w:rStyle w:val="TagStyle"/>
          <w:rtl/>
        </w:rPr>
        <w:t xml:space="preserve"> </w:t>
      </w:r>
      <w:r w:rsidR="002A1E2E">
        <w:rPr>
          <w:rFonts w:hint="cs"/>
          <w:rtl/>
        </w:rPr>
        <w:t>1. ה</w:t>
      </w:r>
      <w:r>
        <w:rPr>
          <w:rtl/>
        </w:rPr>
        <w:t xml:space="preserve">צעת חוק הכשרות המשפטית והאפוטרופסות (תיקון - שלילת אפוטרופסות מהורה שהורשע ברצח הורה נוסף של הקטין או של הקטין), התשפ"א-2020 </w:t>
      </w:r>
      <w:r w:rsidR="002A1E2E">
        <w:rPr>
          <w:rFonts w:hint="cs"/>
          <w:rtl/>
        </w:rPr>
        <w:t>(</w:t>
      </w:r>
      <w:r>
        <w:rPr>
          <w:rtl/>
        </w:rPr>
        <w:t>פ/2333/23</w:t>
      </w:r>
      <w:r w:rsidR="002A1E2E">
        <w:rPr>
          <w:rFonts w:hint="cs"/>
          <w:rtl/>
        </w:rPr>
        <w:t>)</w:t>
      </w:r>
      <w:r w:rsidRPr="00F26913">
        <w:rPr>
          <w:rStyle w:val="TagStyle"/>
          <w:rtl/>
        </w:rPr>
        <w:t xml:space="preserve"> </w:t>
      </w:r>
      <w:r w:rsidRPr="00B8273D">
        <w:rPr>
          <w:rStyle w:val="TagStyle"/>
          <w:rtl/>
        </w:rPr>
        <w:t>&lt;&lt; נושא &gt;&gt;</w:t>
      </w:r>
      <w:r>
        <w:rPr>
          <w:rtl/>
        </w:rPr>
        <w:t xml:space="preserve">   </w:t>
      </w:r>
      <w:bookmarkEnd w:id="4"/>
    </w:p>
    <w:p w:rsidR="00F26913" w:rsidRDefault="00F26913" w:rsidP="00B8273D">
      <w:pPr>
        <w:pStyle w:val="a6"/>
        <w:rPr>
          <w:rtl/>
        </w:rPr>
      </w:pPr>
      <w:bookmarkStart w:id="5" w:name="_ETM_Q1_653005"/>
      <w:bookmarkStart w:id="6" w:name="_ETM_Q1_653113"/>
      <w:bookmarkStart w:id="7" w:name="_ETM_Q1_601967"/>
      <w:bookmarkStart w:id="8" w:name="ET_subject_621674_7"/>
      <w:bookmarkEnd w:id="5"/>
      <w:bookmarkEnd w:id="6"/>
      <w:bookmarkEnd w:id="7"/>
      <w:r w:rsidRPr="00B8273D">
        <w:rPr>
          <w:rStyle w:val="TagStyle"/>
          <w:rtl/>
        </w:rPr>
        <w:t xml:space="preserve"> &lt;&lt; נושא &gt;&gt;</w:t>
      </w:r>
      <w:r w:rsidRPr="00F26913">
        <w:rPr>
          <w:rStyle w:val="TagStyle"/>
          <w:rtl/>
        </w:rPr>
        <w:t xml:space="preserve"> </w:t>
      </w:r>
      <w:r w:rsidR="002A1E2E">
        <w:rPr>
          <w:rFonts w:hint="cs"/>
          <w:rtl/>
        </w:rPr>
        <w:t>2. ה</w:t>
      </w:r>
      <w:r>
        <w:rPr>
          <w:rtl/>
        </w:rPr>
        <w:t xml:space="preserve">צעת חוק הכשרות המשפטית והאפוטרופסות (תיקון - שלילת האפוטרופסות הטבעית עבור נאשמים ומורשעים בעבירות אלימות במשפחה), התשפ"א-2020 </w:t>
      </w:r>
      <w:r w:rsidR="002A1E2E">
        <w:rPr>
          <w:rFonts w:hint="cs"/>
          <w:rtl/>
        </w:rPr>
        <w:t>(</w:t>
      </w:r>
      <w:r>
        <w:rPr>
          <w:rtl/>
        </w:rPr>
        <w:t>פ/2429/23</w:t>
      </w:r>
      <w:r w:rsidR="002A1E2E">
        <w:rPr>
          <w:rFonts w:hint="cs"/>
          <w:rtl/>
        </w:rPr>
        <w:t>)</w:t>
      </w:r>
      <w:r w:rsidRPr="00F26913">
        <w:rPr>
          <w:rStyle w:val="TagStyle"/>
          <w:rtl/>
        </w:rPr>
        <w:t xml:space="preserve"> </w:t>
      </w:r>
      <w:r w:rsidRPr="00B8273D">
        <w:rPr>
          <w:rStyle w:val="TagStyle"/>
          <w:rtl/>
        </w:rPr>
        <w:t>&lt;&lt; נושא &gt;&gt;</w:t>
      </w:r>
      <w:r>
        <w:rPr>
          <w:rtl/>
        </w:rPr>
        <w:t xml:space="preserve">   </w:t>
      </w:r>
      <w:bookmarkEnd w:id="8"/>
    </w:p>
    <w:p w:rsidR="00C84CC4" w:rsidRDefault="00C84CC4" w:rsidP="00C84CC4">
      <w:pPr>
        <w:rPr>
          <w:rtl/>
        </w:rPr>
      </w:pPr>
    </w:p>
    <w:p w:rsidR="00C84CC4" w:rsidRPr="00C84CC4" w:rsidRDefault="00C84CC4" w:rsidP="00C84CC4">
      <w:pPr>
        <w:rPr>
          <w:rtl/>
        </w:rPr>
      </w:pPr>
    </w:p>
    <w:p w:rsidR="00F26913" w:rsidRDefault="00F26913" w:rsidP="008320F6">
      <w:pPr>
        <w:ind w:firstLine="0"/>
        <w:rPr>
          <w:rStyle w:val="TagStyle"/>
          <w:rFonts w:ascii="David" w:hAnsi="David"/>
          <w:u w:val="single"/>
          <w:rtl/>
          <w:lang w:eastAsia="he-IL"/>
        </w:rPr>
      </w:pPr>
      <w:bookmarkStart w:id="9" w:name="_ETM_Q1_604500"/>
      <w:bookmarkStart w:id="10" w:name="_ETM_Q1_604783"/>
      <w:bookmarkStart w:id="11" w:name="_ETM_Q1_604830"/>
      <w:bookmarkStart w:id="12" w:name="_ETM_Q1_613620"/>
      <w:bookmarkStart w:id="13" w:name="_ETM_Q1_613682"/>
      <w:bookmarkEnd w:id="9"/>
      <w:bookmarkEnd w:id="10"/>
      <w:bookmarkEnd w:id="11"/>
      <w:bookmarkEnd w:id="12"/>
      <w:bookmarkEnd w:id="13"/>
    </w:p>
    <w:p w:rsidR="00F26913" w:rsidRDefault="00F26913" w:rsidP="00B8273D">
      <w:pPr>
        <w:pStyle w:val="af6"/>
        <w:rPr>
          <w:rtl/>
        </w:rPr>
      </w:pPr>
      <w:bookmarkStart w:id="14" w:name="ET_yor_5520_9"/>
      <w:r w:rsidRPr="00B8273D">
        <w:rPr>
          <w:rStyle w:val="TagStyle"/>
          <w:rtl/>
        </w:rPr>
        <w:t xml:space="preserve"> &lt;&lt; יור &gt;&gt;</w:t>
      </w:r>
      <w:r w:rsidRPr="00F26913">
        <w:rPr>
          <w:rStyle w:val="TagStyle"/>
          <w:rtl/>
        </w:rPr>
        <w:t xml:space="preserve"> </w:t>
      </w:r>
      <w:r>
        <w:rPr>
          <w:rtl/>
        </w:rPr>
        <w:t>היו"ר עודד פורר:</w:t>
      </w:r>
      <w:r w:rsidRPr="00F26913">
        <w:rPr>
          <w:rStyle w:val="TagStyle"/>
          <w:rtl/>
        </w:rPr>
        <w:t xml:space="preserve"> </w:t>
      </w:r>
      <w:r w:rsidRPr="00B8273D">
        <w:rPr>
          <w:rStyle w:val="TagStyle"/>
          <w:rtl/>
        </w:rPr>
        <w:t>&lt;&lt; יור &gt;&gt;</w:t>
      </w:r>
      <w:r>
        <w:rPr>
          <w:rtl/>
        </w:rPr>
        <w:t xml:space="preserve">   </w:t>
      </w:r>
      <w:bookmarkEnd w:id="14"/>
    </w:p>
    <w:p w:rsidR="00F26913" w:rsidRDefault="00F26913" w:rsidP="00F26913">
      <w:pPr>
        <w:pStyle w:val="KeepWithNext"/>
        <w:rPr>
          <w:rtl/>
          <w:lang w:eastAsia="he-IL"/>
        </w:rPr>
      </w:pPr>
    </w:p>
    <w:p w:rsidR="00F26913" w:rsidRDefault="00F26913" w:rsidP="00F26913">
      <w:pPr>
        <w:rPr>
          <w:rtl/>
          <w:lang w:eastAsia="he-IL"/>
        </w:rPr>
      </w:pPr>
      <w:bookmarkStart w:id="15" w:name="_ETM_Q1_640112"/>
      <w:bookmarkEnd w:id="15"/>
      <w:r>
        <w:rPr>
          <w:rFonts w:hint="cs"/>
          <w:rtl/>
          <w:lang w:eastAsia="he-IL"/>
        </w:rPr>
        <w:t>בוקר טוב לכולם. אני מתכבד לפתוח את ישיבת הוועדה. היום 2 בדצמבר</w:t>
      </w:r>
      <w:bookmarkStart w:id="16" w:name="_ETM_Q1_725549"/>
      <w:bookmarkEnd w:id="16"/>
      <w:r>
        <w:rPr>
          <w:rFonts w:hint="cs"/>
          <w:rtl/>
          <w:lang w:eastAsia="he-IL"/>
        </w:rPr>
        <w:t xml:space="preserve">, ט"ז </w:t>
      </w:r>
      <w:bookmarkStart w:id="17" w:name="_ETM_Q1_728287"/>
      <w:bookmarkEnd w:id="17"/>
      <w:r>
        <w:rPr>
          <w:rFonts w:hint="cs"/>
          <w:rtl/>
          <w:lang w:eastAsia="he-IL"/>
        </w:rPr>
        <w:t>כסלו התשפ"א</w:t>
      </w:r>
      <w:bookmarkStart w:id="18" w:name="_ETM_Q1_732229"/>
      <w:bookmarkEnd w:id="18"/>
      <w:r>
        <w:rPr>
          <w:rFonts w:hint="cs"/>
          <w:rtl/>
          <w:lang w:eastAsia="he-IL"/>
        </w:rPr>
        <w:t xml:space="preserve">. המשך הדיון </w:t>
      </w:r>
      <w:bookmarkStart w:id="19" w:name="_ETM_Q1_736705"/>
      <w:bookmarkEnd w:id="19"/>
      <w:r>
        <w:rPr>
          <w:rFonts w:hint="cs"/>
          <w:rtl/>
          <w:lang w:eastAsia="he-IL"/>
        </w:rPr>
        <w:t>בחוק הכשרות המשפטית והאפוטרופסות.</w:t>
      </w:r>
      <w:bookmarkStart w:id="20" w:name="_ETM_Q1_741134"/>
      <w:bookmarkEnd w:id="20"/>
    </w:p>
    <w:p w:rsidR="00F26913" w:rsidRDefault="00F26913" w:rsidP="00F26913">
      <w:pPr>
        <w:rPr>
          <w:rtl/>
          <w:lang w:eastAsia="he-IL"/>
        </w:rPr>
      </w:pPr>
      <w:bookmarkStart w:id="21" w:name="_ETM_Q1_741391"/>
      <w:bookmarkStart w:id="22" w:name="_ETM_Q1_741460"/>
      <w:bookmarkEnd w:id="21"/>
      <w:bookmarkEnd w:id="22"/>
    </w:p>
    <w:p w:rsidR="00F26913" w:rsidRDefault="00F26913" w:rsidP="00F26913">
      <w:pPr>
        <w:rPr>
          <w:rtl/>
          <w:lang w:eastAsia="he-IL"/>
        </w:rPr>
      </w:pPr>
      <w:bookmarkStart w:id="23" w:name="_ETM_Q1_741558"/>
      <w:bookmarkStart w:id="24" w:name="_ETM_Q1_741615"/>
      <w:bookmarkEnd w:id="23"/>
      <w:bookmarkEnd w:id="24"/>
      <w:r>
        <w:rPr>
          <w:rFonts w:hint="cs"/>
          <w:rtl/>
          <w:lang w:eastAsia="he-IL"/>
        </w:rPr>
        <w:t>יש כאן נוסח שגיבשה הלשכה ה</w:t>
      </w:r>
      <w:bookmarkStart w:id="25" w:name="_ETM_Q1_743087"/>
      <w:bookmarkEnd w:id="25"/>
      <w:r>
        <w:rPr>
          <w:rFonts w:hint="cs"/>
          <w:rtl/>
          <w:lang w:eastAsia="he-IL"/>
        </w:rPr>
        <w:t xml:space="preserve">משפטית </w:t>
      </w:r>
      <w:bookmarkStart w:id="26" w:name="_ETM_Q1_745427"/>
      <w:bookmarkEnd w:id="26"/>
      <w:r>
        <w:rPr>
          <w:rFonts w:hint="cs"/>
          <w:rtl/>
          <w:lang w:eastAsia="he-IL"/>
        </w:rPr>
        <w:t>מול המשרדים, לקריאה ראשונה</w:t>
      </w:r>
      <w:bookmarkStart w:id="27" w:name="_ETM_Q1_746704"/>
      <w:bookmarkEnd w:id="27"/>
      <w:r>
        <w:rPr>
          <w:rFonts w:hint="cs"/>
          <w:rtl/>
          <w:lang w:eastAsia="he-IL"/>
        </w:rPr>
        <w:t>, אני מזכיר, כי יש ע</w:t>
      </w:r>
      <w:bookmarkStart w:id="28" w:name="_ETM_Q1_751525"/>
      <w:bookmarkEnd w:id="28"/>
      <w:r>
        <w:rPr>
          <w:rFonts w:hint="cs"/>
          <w:rtl/>
          <w:lang w:eastAsia="he-IL"/>
        </w:rPr>
        <w:t xml:space="preserve">וד דברים </w:t>
      </w:r>
      <w:bookmarkStart w:id="29" w:name="_ETM_Q1_747511"/>
      <w:bookmarkEnd w:id="29"/>
      <w:r>
        <w:rPr>
          <w:rFonts w:hint="cs"/>
          <w:rtl/>
          <w:lang w:eastAsia="he-IL"/>
        </w:rPr>
        <w:t xml:space="preserve">שיישארו פתוחים לקריאה שנייה ושלישית. אני מציע </w:t>
      </w:r>
      <w:bookmarkStart w:id="30" w:name="_ETM_Q1_752262"/>
      <w:bookmarkEnd w:id="30"/>
      <w:r>
        <w:rPr>
          <w:rFonts w:hint="cs"/>
          <w:rtl/>
          <w:lang w:eastAsia="he-IL"/>
        </w:rPr>
        <w:t xml:space="preserve">שהיועצת </w:t>
      </w:r>
      <w:bookmarkStart w:id="31" w:name="_ETM_Q1_754040"/>
      <w:bookmarkEnd w:id="31"/>
      <w:r>
        <w:rPr>
          <w:rFonts w:hint="cs"/>
          <w:rtl/>
          <w:lang w:eastAsia="he-IL"/>
        </w:rPr>
        <w:t xml:space="preserve">המשפטית תציג את הנוסח, ואחר </w:t>
      </w:r>
      <w:bookmarkStart w:id="32" w:name="_ETM_Q1_754657"/>
      <w:bookmarkEnd w:id="32"/>
      <w:r>
        <w:rPr>
          <w:rFonts w:hint="cs"/>
          <w:rtl/>
          <w:lang w:eastAsia="he-IL"/>
        </w:rPr>
        <w:t>כך התייחסויות של הממשלה</w:t>
      </w:r>
      <w:bookmarkStart w:id="33" w:name="_ETM_Q1_755564"/>
      <w:bookmarkEnd w:id="33"/>
      <w:r>
        <w:rPr>
          <w:rFonts w:hint="cs"/>
          <w:rtl/>
          <w:lang w:eastAsia="he-IL"/>
        </w:rPr>
        <w:t xml:space="preserve">, </w:t>
      </w:r>
      <w:bookmarkStart w:id="34" w:name="_ETM_Q1_757003"/>
      <w:bookmarkEnd w:id="34"/>
      <w:r>
        <w:rPr>
          <w:rFonts w:hint="cs"/>
          <w:rtl/>
          <w:lang w:eastAsia="he-IL"/>
        </w:rPr>
        <w:t>אם תרצו.</w:t>
      </w:r>
    </w:p>
    <w:p w:rsidR="00F26913" w:rsidRDefault="00F26913" w:rsidP="00F26913">
      <w:pPr>
        <w:rPr>
          <w:rtl/>
          <w:lang w:eastAsia="he-IL"/>
        </w:rPr>
      </w:pPr>
      <w:bookmarkStart w:id="35" w:name="_ETM_Q1_758796"/>
      <w:bookmarkStart w:id="36" w:name="_ETM_Q1_758870"/>
      <w:bookmarkEnd w:id="35"/>
      <w:bookmarkEnd w:id="36"/>
    </w:p>
    <w:p w:rsidR="00F26913" w:rsidRDefault="00F26913" w:rsidP="00B8273D">
      <w:pPr>
        <w:pStyle w:val="a4"/>
        <w:rPr>
          <w:rtl/>
        </w:rPr>
      </w:pPr>
      <w:bookmarkStart w:id="37" w:name="ET_speaker_ענת_מימון_10"/>
      <w:r w:rsidRPr="00B8273D">
        <w:rPr>
          <w:rStyle w:val="TagStyle"/>
          <w:rtl/>
        </w:rPr>
        <w:t xml:space="preserve"> &lt;&lt; דובר &gt;&gt;</w:t>
      </w:r>
      <w:r w:rsidRPr="00F26913">
        <w:rPr>
          <w:rStyle w:val="TagStyle"/>
          <w:rtl/>
        </w:rPr>
        <w:t xml:space="preserve"> </w:t>
      </w:r>
      <w:r>
        <w:rPr>
          <w:rtl/>
        </w:rPr>
        <w:t>ענת מימון:</w:t>
      </w:r>
      <w:r w:rsidRPr="00F26913">
        <w:rPr>
          <w:rStyle w:val="TagStyle"/>
          <w:rtl/>
        </w:rPr>
        <w:t xml:space="preserve"> </w:t>
      </w:r>
      <w:r w:rsidRPr="00B8273D">
        <w:rPr>
          <w:rStyle w:val="TagStyle"/>
          <w:rtl/>
        </w:rPr>
        <w:t>&lt;&lt; דובר &gt;&gt;</w:t>
      </w:r>
      <w:r>
        <w:rPr>
          <w:rtl/>
        </w:rPr>
        <w:t xml:space="preserve">   </w:t>
      </w:r>
      <w:bookmarkEnd w:id="37"/>
    </w:p>
    <w:p w:rsidR="00F26913" w:rsidRDefault="00F26913" w:rsidP="00F26913">
      <w:pPr>
        <w:pStyle w:val="KeepWithNext"/>
        <w:rPr>
          <w:rtl/>
          <w:lang w:eastAsia="he-IL"/>
        </w:rPr>
      </w:pPr>
    </w:p>
    <w:p w:rsidR="00F26913" w:rsidRDefault="00F26913" w:rsidP="00F26913">
      <w:pPr>
        <w:rPr>
          <w:rtl/>
          <w:lang w:eastAsia="he-IL"/>
        </w:rPr>
      </w:pPr>
      <w:bookmarkStart w:id="38" w:name="_ETM_Q1_756921"/>
      <w:bookmarkEnd w:id="38"/>
      <w:r>
        <w:rPr>
          <w:rFonts w:hint="cs"/>
          <w:rtl/>
          <w:lang w:eastAsia="he-IL"/>
        </w:rPr>
        <w:t>בנוסח של</w:t>
      </w:r>
      <w:bookmarkStart w:id="39" w:name="_ETM_Q1_759370"/>
      <w:bookmarkEnd w:id="39"/>
      <w:r>
        <w:rPr>
          <w:rFonts w:hint="cs"/>
          <w:rtl/>
          <w:lang w:eastAsia="he-IL"/>
        </w:rPr>
        <w:t>פניכם יש שני חלקים. החלק הראשון ז</w:t>
      </w:r>
      <w:bookmarkStart w:id="40" w:name="_ETM_Q1_763346"/>
      <w:bookmarkEnd w:id="40"/>
      <w:r>
        <w:rPr>
          <w:rFonts w:hint="cs"/>
          <w:rtl/>
          <w:lang w:eastAsia="he-IL"/>
        </w:rPr>
        <w:t>ה הסעיף שדו</w:t>
      </w:r>
      <w:bookmarkStart w:id="41" w:name="_ETM_Q1_763794"/>
      <w:bookmarkEnd w:id="41"/>
      <w:r>
        <w:rPr>
          <w:rFonts w:hint="cs"/>
          <w:rtl/>
          <w:lang w:eastAsia="he-IL"/>
        </w:rPr>
        <w:t>בר אתמול בוועדה</w:t>
      </w:r>
      <w:bookmarkStart w:id="42" w:name="_ETM_Q1_764591"/>
      <w:bookmarkEnd w:id="42"/>
      <w:r>
        <w:rPr>
          <w:rFonts w:hint="cs"/>
          <w:rtl/>
          <w:lang w:eastAsia="he-IL"/>
        </w:rPr>
        <w:t>, והכנסנו כמה שינויים</w:t>
      </w:r>
      <w:bookmarkStart w:id="43" w:name="_ETM_Q1_764880"/>
      <w:bookmarkEnd w:id="43"/>
      <w:r>
        <w:rPr>
          <w:rFonts w:hint="cs"/>
          <w:rtl/>
          <w:lang w:eastAsia="he-IL"/>
        </w:rPr>
        <w:t xml:space="preserve">, </w:t>
      </w:r>
      <w:bookmarkStart w:id="44" w:name="_ETM_Q1_765375"/>
      <w:bookmarkEnd w:id="44"/>
      <w:r>
        <w:rPr>
          <w:rFonts w:hint="cs"/>
          <w:rtl/>
          <w:lang w:eastAsia="he-IL"/>
        </w:rPr>
        <w:t>אני אקריא ואסביר. ובסוף יש שאלות לדיון</w:t>
      </w:r>
      <w:bookmarkStart w:id="45" w:name="_ETM_Q1_766894"/>
      <w:bookmarkEnd w:id="45"/>
      <w:r>
        <w:rPr>
          <w:rFonts w:hint="cs"/>
          <w:rtl/>
          <w:lang w:eastAsia="he-IL"/>
        </w:rPr>
        <w:t xml:space="preserve">, שזה כל מיני </w:t>
      </w:r>
      <w:bookmarkStart w:id="46" w:name="_ETM_Q1_772082"/>
      <w:bookmarkEnd w:id="46"/>
      <w:r>
        <w:rPr>
          <w:rFonts w:hint="cs"/>
          <w:rtl/>
          <w:lang w:eastAsia="he-IL"/>
        </w:rPr>
        <w:t>דבר</w:t>
      </w:r>
      <w:bookmarkStart w:id="47" w:name="_ETM_Q1_769650"/>
      <w:bookmarkEnd w:id="47"/>
      <w:r>
        <w:rPr>
          <w:rFonts w:hint="cs"/>
          <w:rtl/>
          <w:lang w:eastAsia="he-IL"/>
        </w:rPr>
        <w:t>ים שהוועדה ביקשה להכניס, שניסחנו, ניהלנו על זה דין ודברים</w:t>
      </w:r>
      <w:bookmarkStart w:id="48" w:name="_ETM_Q1_771740"/>
      <w:bookmarkEnd w:id="48"/>
      <w:r>
        <w:rPr>
          <w:rFonts w:hint="cs"/>
          <w:rtl/>
          <w:lang w:eastAsia="he-IL"/>
        </w:rPr>
        <w:t>, ואין כרגע הסכמה חד משמעית ו</w:t>
      </w:r>
      <w:bookmarkStart w:id="49" w:name="_ETM_Q1_775337"/>
      <w:bookmarkEnd w:id="49"/>
      <w:r>
        <w:rPr>
          <w:rFonts w:hint="cs"/>
          <w:rtl/>
          <w:lang w:eastAsia="he-IL"/>
        </w:rPr>
        <w:t>הדברים יעלו לדיון.</w:t>
      </w:r>
    </w:p>
    <w:p w:rsidR="00F26913" w:rsidRDefault="00F26913" w:rsidP="00F26913">
      <w:pPr>
        <w:rPr>
          <w:rtl/>
          <w:lang w:eastAsia="he-IL"/>
        </w:rPr>
      </w:pPr>
      <w:bookmarkStart w:id="50" w:name="_ETM_Q1_781287"/>
      <w:bookmarkStart w:id="51" w:name="_ETM_Q1_781366"/>
      <w:bookmarkEnd w:id="50"/>
      <w:bookmarkEnd w:id="51"/>
    </w:p>
    <w:p w:rsidR="008823C9" w:rsidRDefault="00F26913" w:rsidP="008823C9">
      <w:pPr>
        <w:rPr>
          <w:rtl/>
          <w:lang w:eastAsia="he-IL"/>
        </w:rPr>
      </w:pPr>
      <w:bookmarkStart w:id="52" w:name="_ETM_Q1_781438"/>
      <w:bookmarkStart w:id="53" w:name="_ETM_Q1_781510"/>
      <w:bookmarkEnd w:id="52"/>
      <w:bookmarkEnd w:id="53"/>
      <w:r>
        <w:rPr>
          <w:rFonts w:hint="cs"/>
          <w:rtl/>
          <w:lang w:eastAsia="he-IL"/>
        </w:rPr>
        <w:t xml:space="preserve">אני </w:t>
      </w:r>
      <w:bookmarkStart w:id="54" w:name="_ETM_Q1_782062"/>
      <w:bookmarkStart w:id="55" w:name="_ETM_Q1_777449"/>
      <w:bookmarkEnd w:id="54"/>
      <w:bookmarkEnd w:id="55"/>
      <w:r>
        <w:rPr>
          <w:rFonts w:hint="cs"/>
          <w:rtl/>
          <w:lang w:eastAsia="he-IL"/>
        </w:rPr>
        <w:t>מתחילה בסעיף 27א</w:t>
      </w:r>
      <w:bookmarkStart w:id="56" w:name="_ETM_Q1_778566"/>
      <w:bookmarkEnd w:id="56"/>
      <w:r w:rsidR="004B22B9">
        <w:rPr>
          <w:rFonts w:hint="cs"/>
          <w:rtl/>
          <w:lang w:eastAsia="he-IL"/>
        </w:rPr>
        <w:t>.</w:t>
      </w:r>
      <w:bookmarkStart w:id="57" w:name="_ETM_Q1_780743"/>
      <w:bookmarkEnd w:id="57"/>
      <w:r w:rsidR="004B22B9">
        <w:rPr>
          <w:rFonts w:hint="cs"/>
          <w:rtl/>
          <w:lang w:eastAsia="he-IL"/>
        </w:rPr>
        <w:t xml:space="preserve"> זה סעי</w:t>
      </w:r>
      <w:bookmarkStart w:id="58" w:name="_ETM_Q1_779257"/>
      <w:bookmarkEnd w:id="58"/>
      <w:r w:rsidR="004B22B9">
        <w:rPr>
          <w:rFonts w:hint="cs"/>
          <w:rtl/>
          <w:lang w:eastAsia="he-IL"/>
        </w:rPr>
        <w:t xml:space="preserve">ף שאנחנו נוסיף לחוק </w:t>
      </w:r>
      <w:bookmarkStart w:id="59" w:name="_ETM_Q1_784354"/>
      <w:bookmarkEnd w:id="59"/>
      <w:r w:rsidR="004B22B9">
        <w:rPr>
          <w:rFonts w:hint="cs"/>
          <w:rtl/>
          <w:lang w:eastAsia="he-IL"/>
        </w:rPr>
        <w:t>הכשרות המשפטית והאפוטרופסות</w:t>
      </w:r>
      <w:bookmarkStart w:id="60" w:name="_ETM_Q1_779937"/>
      <w:bookmarkStart w:id="61" w:name="_ETM_Q1_782646"/>
      <w:bookmarkStart w:id="62" w:name="_ETM_Q1_782408"/>
      <w:bookmarkEnd w:id="60"/>
      <w:bookmarkEnd w:id="61"/>
      <w:bookmarkEnd w:id="62"/>
      <w:r w:rsidR="004B22B9">
        <w:rPr>
          <w:rFonts w:hint="cs"/>
          <w:rtl/>
          <w:lang w:eastAsia="he-IL"/>
        </w:rPr>
        <w:t xml:space="preserve">, והוא עוסק בשלילת </w:t>
      </w:r>
      <w:bookmarkStart w:id="63" w:name="_ETM_Q1_783606"/>
      <w:bookmarkEnd w:id="63"/>
      <w:r w:rsidR="004B22B9">
        <w:rPr>
          <w:rFonts w:hint="cs"/>
          <w:rtl/>
          <w:lang w:eastAsia="he-IL"/>
        </w:rPr>
        <w:t xml:space="preserve">אפוטרופסות של הורה </w:t>
      </w:r>
      <w:bookmarkStart w:id="64" w:name="_ETM_Q1_784519"/>
      <w:bookmarkEnd w:id="64"/>
      <w:r w:rsidR="004B22B9">
        <w:rPr>
          <w:rFonts w:hint="cs"/>
          <w:rtl/>
          <w:lang w:eastAsia="he-IL"/>
        </w:rPr>
        <w:t xml:space="preserve">שהורשע ברצח </w:t>
      </w:r>
      <w:bookmarkStart w:id="65" w:name="_ETM_Q1_787195"/>
      <w:bookmarkEnd w:id="65"/>
      <w:r w:rsidR="004B22B9">
        <w:rPr>
          <w:rFonts w:hint="cs"/>
          <w:rtl/>
          <w:lang w:eastAsia="he-IL"/>
        </w:rPr>
        <w:t>או בניסיון רצח.</w:t>
      </w:r>
      <w:bookmarkStart w:id="66" w:name="_ETM_Q1_786376"/>
      <w:bookmarkStart w:id="67" w:name="_ETM_Q1_783515"/>
      <w:bookmarkStart w:id="68" w:name="_ETM_Q1_791133"/>
      <w:bookmarkEnd w:id="66"/>
      <w:bookmarkEnd w:id="67"/>
      <w:bookmarkEnd w:id="68"/>
    </w:p>
    <w:p w:rsidR="00C2060A" w:rsidRDefault="00C2060A" w:rsidP="008823C9">
      <w:pPr>
        <w:rPr>
          <w:rtl/>
          <w:lang w:eastAsia="he-IL"/>
        </w:rPr>
      </w:pPr>
    </w:p>
    <w:p w:rsidR="00C2060A" w:rsidRPr="00C2060A" w:rsidRDefault="00C2060A" w:rsidP="00C2060A">
      <w:pPr>
        <w:jc w:val="center"/>
        <w:rPr>
          <w:b/>
          <w:bCs/>
          <w:rtl/>
          <w:lang w:eastAsia="he-IL"/>
        </w:rPr>
      </w:pPr>
      <w:bookmarkStart w:id="69" w:name="_ETM_Q1_815264"/>
      <w:r w:rsidRPr="00C2060A">
        <w:rPr>
          <w:b/>
          <w:bCs/>
          <w:rtl/>
        </w:rPr>
        <w:t xml:space="preserve">הצעת חוק הכשרות המשפטית והאפוטרופסות (שלילת אפוטרופסות </w:t>
      </w:r>
      <w:r w:rsidRPr="00C2060A">
        <w:rPr>
          <w:rFonts w:hint="cs"/>
          <w:b/>
          <w:bCs/>
          <w:rtl/>
        </w:rPr>
        <w:t xml:space="preserve">של </w:t>
      </w:r>
      <w:r w:rsidRPr="00C2060A">
        <w:rPr>
          <w:b/>
          <w:bCs/>
          <w:rtl/>
        </w:rPr>
        <w:t xml:space="preserve">הורה שהורשע ברצח </w:t>
      </w:r>
      <w:r w:rsidRPr="00C2060A">
        <w:rPr>
          <w:rFonts w:hint="cs"/>
          <w:b/>
          <w:bCs/>
          <w:rtl/>
        </w:rPr>
        <w:t>או בניסיון רצח בתוך המשפחה</w:t>
      </w:r>
      <w:r w:rsidRPr="00C2060A">
        <w:rPr>
          <w:b/>
          <w:bCs/>
          <w:rtl/>
        </w:rPr>
        <w:t>)</w:t>
      </w:r>
    </w:p>
    <w:bookmarkEnd w:id="69"/>
    <w:p w:rsidR="008823C9" w:rsidRDefault="008823C9" w:rsidP="008823C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503"/>
        <w:gridCol w:w="1860"/>
        <w:gridCol w:w="748"/>
        <w:gridCol w:w="4370"/>
      </w:tblGrid>
      <w:tr w:rsidR="00C2060A" w:rsidTr="00C2060A">
        <w:trPr>
          <w:trHeight w:val="397"/>
        </w:trPr>
        <w:tc>
          <w:tcPr>
            <w:tcW w:w="1817" w:type="dxa"/>
          </w:tcPr>
          <w:p w:rsidR="00C2060A" w:rsidRDefault="00C2060A" w:rsidP="008823C9">
            <w:pPr>
              <w:ind w:firstLine="0"/>
              <w:rPr>
                <w:rtl/>
                <w:lang w:eastAsia="he-IL"/>
              </w:rPr>
            </w:pPr>
            <w:r>
              <w:rPr>
                <w:rFonts w:hint="cs"/>
                <w:rtl/>
                <w:lang w:eastAsia="he-IL"/>
              </w:rPr>
              <w:t>הוספת סעיף 27א</w:t>
            </w:r>
          </w:p>
        </w:tc>
        <w:tc>
          <w:tcPr>
            <w:tcW w:w="503" w:type="dxa"/>
          </w:tcPr>
          <w:p w:rsidR="00C2060A" w:rsidRDefault="00C2060A" w:rsidP="008823C9">
            <w:pPr>
              <w:ind w:firstLine="0"/>
              <w:rPr>
                <w:rtl/>
                <w:lang w:eastAsia="he-IL"/>
              </w:rPr>
            </w:pPr>
            <w:r>
              <w:rPr>
                <w:rFonts w:hint="cs"/>
                <w:rtl/>
                <w:lang w:eastAsia="he-IL"/>
              </w:rPr>
              <w:t>2.</w:t>
            </w:r>
          </w:p>
        </w:tc>
        <w:tc>
          <w:tcPr>
            <w:tcW w:w="6978" w:type="dxa"/>
            <w:gridSpan w:val="3"/>
          </w:tcPr>
          <w:p w:rsidR="00C2060A" w:rsidRDefault="00C2060A" w:rsidP="008823C9">
            <w:pPr>
              <w:ind w:firstLine="0"/>
              <w:rPr>
                <w:rtl/>
                <w:lang w:eastAsia="he-IL"/>
              </w:rPr>
            </w:pPr>
            <w:r>
              <w:rPr>
                <w:rFonts w:hint="cs"/>
                <w:rtl/>
                <w:lang w:eastAsia="he-IL"/>
              </w:rPr>
              <w:t>אחרי סעיף 27 לחוק העיקרי יבוא:</w:t>
            </w:r>
          </w:p>
        </w:tc>
      </w:tr>
      <w:tr w:rsidR="00C2060A" w:rsidTr="00C2060A">
        <w:tc>
          <w:tcPr>
            <w:tcW w:w="1817" w:type="dxa"/>
          </w:tcPr>
          <w:p w:rsidR="00C2060A" w:rsidRDefault="00C2060A" w:rsidP="008823C9">
            <w:pPr>
              <w:ind w:firstLine="0"/>
              <w:rPr>
                <w:rtl/>
                <w:lang w:eastAsia="he-IL"/>
              </w:rPr>
            </w:pPr>
          </w:p>
        </w:tc>
        <w:tc>
          <w:tcPr>
            <w:tcW w:w="503" w:type="dxa"/>
          </w:tcPr>
          <w:p w:rsidR="00C2060A" w:rsidRDefault="00C2060A" w:rsidP="008823C9">
            <w:pPr>
              <w:ind w:firstLine="0"/>
              <w:rPr>
                <w:rtl/>
                <w:lang w:eastAsia="he-IL"/>
              </w:rPr>
            </w:pPr>
          </w:p>
        </w:tc>
        <w:tc>
          <w:tcPr>
            <w:tcW w:w="1860" w:type="dxa"/>
          </w:tcPr>
          <w:p w:rsidR="00C2060A" w:rsidRDefault="00C2060A" w:rsidP="00C2060A">
            <w:pPr>
              <w:ind w:firstLine="0"/>
              <w:rPr>
                <w:rtl/>
                <w:lang w:eastAsia="he-IL"/>
              </w:rPr>
            </w:pPr>
            <w:r>
              <w:rPr>
                <w:rFonts w:hint="cs"/>
                <w:rtl/>
                <w:lang w:eastAsia="he-IL"/>
              </w:rPr>
              <w:t>שלילת אפוטרופסות של הורה שהורשע ברצח או ניסיון רצח</w:t>
            </w:r>
            <w:bookmarkStart w:id="70" w:name="_ETM_Q1_818062"/>
            <w:bookmarkEnd w:id="70"/>
          </w:p>
        </w:tc>
        <w:tc>
          <w:tcPr>
            <w:tcW w:w="748" w:type="dxa"/>
          </w:tcPr>
          <w:p w:rsidR="00C2060A" w:rsidRDefault="00C2060A" w:rsidP="008823C9">
            <w:pPr>
              <w:ind w:firstLine="0"/>
              <w:rPr>
                <w:rtl/>
                <w:lang w:eastAsia="he-IL"/>
              </w:rPr>
            </w:pPr>
            <w:r>
              <w:rPr>
                <w:rFonts w:hint="cs"/>
                <w:rtl/>
                <w:lang w:eastAsia="he-IL"/>
              </w:rPr>
              <w:t>27א.</w:t>
            </w:r>
          </w:p>
        </w:tc>
        <w:tc>
          <w:tcPr>
            <w:tcW w:w="4370" w:type="dxa"/>
          </w:tcPr>
          <w:p w:rsidR="00C2060A" w:rsidRDefault="00C2060A" w:rsidP="00C2060A">
            <w:pPr>
              <w:ind w:firstLine="0"/>
              <w:rPr>
                <w:rtl/>
                <w:lang w:eastAsia="he-IL"/>
              </w:rPr>
            </w:pPr>
            <w:r>
              <w:rPr>
                <w:rFonts w:hint="cs"/>
                <w:rtl/>
                <w:lang w:eastAsia="he-IL"/>
              </w:rPr>
              <w:t>"</w:t>
            </w:r>
            <w:bookmarkStart w:id="71" w:name="_ETM_Q1_814991"/>
            <w:bookmarkEnd w:id="71"/>
            <w:r>
              <w:rPr>
                <w:rFonts w:hint="cs"/>
                <w:rtl/>
                <w:lang w:eastAsia="he-IL"/>
              </w:rPr>
              <w:t xml:space="preserve">(א)  הורה שהורשע בביצוע עבירת רצח או בביצוע עבירת ניסיון לרצח של ההורה השני או של אחד מילדיו, או שהוגש נגדו כתב אישום בשל ביצוע עבירה כאמור וכל עוד מתנהל ההליך הפלילי כנגדו (להלן </w:t>
            </w:r>
            <w:r>
              <w:rPr>
                <w:rFonts w:hint="eastAsia"/>
                <w:rtl/>
                <w:lang w:eastAsia="he-IL"/>
              </w:rPr>
              <w:t>–</w:t>
            </w:r>
            <w:r>
              <w:rPr>
                <w:rFonts w:hint="cs"/>
                <w:rtl/>
                <w:lang w:eastAsia="he-IL"/>
              </w:rPr>
              <w:t xml:space="preserve"> ההורה הפוגע), תישלל אפוטרופסותו על הקטין. אין באמור בסעיף זה כדי לגרוע מחובות אחרים הקיימים בין הורים לבין ילדיהם או הנובעים מקשר זה, לרבות מזונות, וכן מזכות הקטין לרשת את ההורה הפוגע."</w:t>
            </w:r>
          </w:p>
        </w:tc>
      </w:tr>
    </w:tbl>
    <w:p w:rsidR="00C2060A" w:rsidRDefault="00C2060A" w:rsidP="00C2060A">
      <w:pPr>
        <w:rPr>
          <w:rFonts w:ascii="David" w:hAnsi="David"/>
          <w:u w:val="single"/>
          <w:rtl/>
          <w:lang w:eastAsia="he-IL"/>
        </w:rPr>
      </w:pPr>
      <w:bookmarkStart w:id="72" w:name="_ETM_Q1_813644"/>
      <w:bookmarkStart w:id="73" w:name="_ETM_Q1_792718"/>
      <w:bookmarkStart w:id="74" w:name="_ETM_Q1_792793"/>
      <w:bookmarkStart w:id="75" w:name="_ETM_Q1_788377"/>
      <w:bookmarkStart w:id="76" w:name="_ETM_Q1_788710"/>
      <w:bookmarkStart w:id="77" w:name="_ETM_Q1_788775"/>
      <w:bookmarkStart w:id="78" w:name="_ETM_Q1_816081"/>
      <w:bookmarkStart w:id="79" w:name="_ETM_Q1_816163"/>
      <w:bookmarkStart w:id="80" w:name="_ETM_Q1_817793"/>
      <w:bookmarkStart w:id="81" w:name="_ETM_Q1_817860"/>
      <w:bookmarkEnd w:id="72"/>
      <w:bookmarkEnd w:id="73"/>
      <w:bookmarkEnd w:id="74"/>
      <w:bookmarkEnd w:id="75"/>
      <w:bookmarkEnd w:id="76"/>
      <w:bookmarkEnd w:id="77"/>
      <w:bookmarkEnd w:id="78"/>
      <w:bookmarkEnd w:id="79"/>
      <w:bookmarkEnd w:id="80"/>
      <w:bookmarkEnd w:id="81"/>
    </w:p>
    <w:p w:rsidR="00C2060A" w:rsidRDefault="00C2060A" w:rsidP="00B8273D">
      <w:pPr>
        <w:pStyle w:val="a4"/>
        <w:rPr>
          <w:rtl/>
        </w:rPr>
      </w:pPr>
      <w:bookmarkStart w:id="82" w:name="ET_speaker_ענת_מימון_12"/>
      <w:r w:rsidRPr="00B8273D">
        <w:rPr>
          <w:rStyle w:val="TagStyle"/>
          <w:rtl/>
        </w:rPr>
        <w:t xml:space="preserve"> &lt;&lt; דובר &gt;&gt;</w:t>
      </w:r>
      <w:r w:rsidRPr="00C2060A">
        <w:rPr>
          <w:rStyle w:val="TagStyle"/>
          <w:rtl/>
        </w:rPr>
        <w:t xml:space="preserve"> </w:t>
      </w:r>
      <w:r>
        <w:rPr>
          <w:rtl/>
        </w:rPr>
        <w:t>ענת מימון:</w:t>
      </w:r>
      <w:r w:rsidRPr="00C2060A">
        <w:rPr>
          <w:rStyle w:val="TagStyle"/>
          <w:rtl/>
        </w:rPr>
        <w:t xml:space="preserve"> </w:t>
      </w:r>
      <w:r w:rsidRPr="00B8273D">
        <w:rPr>
          <w:rStyle w:val="TagStyle"/>
          <w:rtl/>
        </w:rPr>
        <w:t>&lt;&lt; דובר &gt;&gt;</w:t>
      </w:r>
      <w:r>
        <w:rPr>
          <w:rtl/>
        </w:rPr>
        <w:t xml:space="preserve">   </w:t>
      </w:r>
      <w:bookmarkEnd w:id="82"/>
    </w:p>
    <w:p w:rsidR="00C2060A" w:rsidRDefault="00C2060A" w:rsidP="00C2060A">
      <w:pPr>
        <w:pStyle w:val="KeepWithNext"/>
        <w:rPr>
          <w:rtl/>
          <w:lang w:eastAsia="he-IL"/>
        </w:rPr>
      </w:pPr>
    </w:p>
    <w:p w:rsidR="008823C9" w:rsidRDefault="008823C9" w:rsidP="008823C9">
      <w:pPr>
        <w:rPr>
          <w:rtl/>
          <w:lang w:eastAsia="he-IL"/>
        </w:rPr>
      </w:pPr>
      <w:bookmarkStart w:id="83" w:name="_ETM_Q1_816084"/>
      <w:bookmarkStart w:id="84" w:name="_ETM_Q1_820232"/>
      <w:bookmarkStart w:id="85" w:name="_ETM_Q1_818994"/>
      <w:bookmarkStart w:id="86" w:name="_ETM_Q1_819069"/>
      <w:bookmarkStart w:id="87" w:name="_ETM_Q1_812936"/>
      <w:bookmarkEnd w:id="83"/>
      <w:bookmarkEnd w:id="84"/>
      <w:bookmarkEnd w:id="85"/>
      <w:bookmarkEnd w:id="86"/>
      <w:bookmarkEnd w:id="87"/>
      <w:r>
        <w:rPr>
          <w:rFonts w:hint="cs"/>
          <w:rtl/>
          <w:lang w:eastAsia="he-IL"/>
        </w:rPr>
        <w:t xml:space="preserve">אני אסביר את השינויים שהכנסנו. קודם כל, </w:t>
      </w:r>
      <w:bookmarkStart w:id="88" w:name="_ETM_Q1_817934"/>
      <w:bookmarkStart w:id="89" w:name="_ETM_Q1_821363"/>
      <w:bookmarkStart w:id="90" w:name="_ETM_Q1_819232"/>
      <w:bookmarkEnd w:id="88"/>
      <w:bookmarkEnd w:id="89"/>
      <w:bookmarkEnd w:id="90"/>
      <w:r w:rsidR="00C2060A">
        <w:rPr>
          <w:rFonts w:hint="cs"/>
          <w:rtl/>
          <w:lang w:eastAsia="he-IL"/>
        </w:rPr>
        <w:t xml:space="preserve">כמו </w:t>
      </w:r>
      <w:bookmarkStart w:id="91" w:name="_ETM_Q1_821292"/>
      <w:bookmarkEnd w:id="91"/>
      <w:r w:rsidR="00C2060A">
        <w:rPr>
          <w:rFonts w:hint="cs"/>
          <w:rtl/>
          <w:lang w:eastAsia="he-IL"/>
        </w:rPr>
        <w:t xml:space="preserve">שאמרנו אתמול, זה משהו אוטומטי. לא צריך להגיש בקשה. מרגע שמוגש כתב אישום או מרגע </w:t>
      </w:r>
      <w:bookmarkStart w:id="92" w:name="_ETM_Q1_823109"/>
      <w:bookmarkEnd w:id="92"/>
      <w:r w:rsidR="00C2060A">
        <w:rPr>
          <w:rFonts w:hint="cs"/>
          <w:rtl/>
          <w:lang w:eastAsia="he-IL"/>
        </w:rPr>
        <w:t xml:space="preserve">שאותו הורה מורשע, נשללת </w:t>
      </w:r>
      <w:bookmarkStart w:id="93" w:name="_ETM_Q1_827627"/>
      <w:bookmarkEnd w:id="93"/>
      <w:r w:rsidR="00C2060A">
        <w:rPr>
          <w:rFonts w:hint="cs"/>
          <w:rtl/>
          <w:lang w:eastAsia="he-IL"/>
        </w:rPr>
        <w:t>האפוטרופסות</w:t>
      </w:r>
      <w:bookmarkStart w:id="94" w:name="_ETM_Q1_825544"/>
      <w:bookmarkEnd w:id="94"/>
      <w:r w:rsidR="00C2060A">
        <w:rPr>
          <w:rFonts w:hint="cs"/>
          <w:rtl/>
          <w:lang w:eastAsia="he-IL"/>
        </w:rPr>
        <w:t>.</w:t>
      </w:r>
    </w:p>
    <w:p w:rsidR="00C2060A" w:rsidRDefault="00C2060A" w:rsidP="008823C9">
      <w:pPr>
        <w:rPr>
          <w:rtl/>
          <w:lang w:eastAsia="he-IL"/>
        </w:rPr>
      </w:pPr>
      <w:bookmarkStart w:id="95" w:name="_ETM_Q1_826333"/>
      <w:bookmarkStart w:id="96" w:name="_ETM_Q1_826411"/>
      <w:bookmarkEnd w:id="95"/>
      <w:bookmarkEnd w:id="96"/>
    </w:p>
    <w:p w:rsidR="00C2060A" w:rsidRDefault="00C2060A" w:rsidP="00B8273D">
      <w:pPr>
        <w:pStyle w:val="af6"/>
        <w:rPr>
          <w:rtl/>
        </w:rPr>
      </w:pPr>
      <w:bookmarkStart w:id="97" w:name="ET_yor_5520_13"/>
      <w:r w:rsidRPr="00B8273D">
        <w:rPr>
          <w:rStyle w:val="TagStyle"/>
          <w:rtl/>
        </w:rPr>
        <w:t xml:space="preserve"> &lt;&lt; יור &gt;&gt;</w:t>
      </w:r>
      <w:r w:rsidRPr="00C2060A">
        <w:rPr>
          <w:rStyle w:val="TagStyle"/>
          <w:rtl/>
        </w:rPr>
        <w:t xml:space="preserve"> </w:t>
      </w:r>
      <w:r>
        <w:rPr>
          <w:rtl/>
        </w:rPr>
        <w:t>היו"ר עודד פורר:</w:t>
      </w:r>
      <w:r w:rsidRPr="00C2060A">
        <w:rPr>
          <w:rStyle w:val="TagStyle"/>
          <w:rtl/>
        </w:rPr>
        <w:t xml:space="preserve"> </w:t>
      </w:r>
      <w:r w:rsidRPr="00B8273D">
        <w:rPr>
          <w:rStyle w:val="TagStyle"/>
          <w:rtl/>
        </w:rPr>
        <w:t>&lt;&lt; יור &gt;&gt;</w:t>
      </w:r>
      <w:r>
        <w:rPr>
          <w:rtl/>
        </w:rPr>
        <w:t xml:space="preserve">   </w:t>
      </w:r>
      <w:bookmarkEnd w:id="97"/>
    </w:p>
    <w:p w:rsidR="00C2060A" w:rsidRDefault="00C2060A" w:rsidP="00C2060A">
      <w:pPr>
        <w:pStyle w:val="KeepWithNext"/>
        <w:rPr>
          <w:rtl/>
          <w:lang w:eastAsia="he-IL"/>
        </w:rPr>
      </w:pPr>
    </w:p>
    <w:p w:rsidR="00C2060A" w:rsidRDefault="00C2060A" w:rsidP="00C2060A">
      <w:pPr>
        <w:rPr>
          <w:rtl/>
          <w:lang w:eastAsia="he-IL"/>
        </w:rPr>
      </w:pPr>
      <w:bookmarkStart w:id="98" w:name="_ETM_Q1_827025"/>
      <w:bookmarkEnd w:id="98"/>
      <w:r>
        <w:rPr>
          <w:rFonts w:hint="cs"/>
          <w:rtl/>
          <w:lang w:eastAsia="he-IL"/>
        </w:rPr>
        <w:t xml:space="preserve">אבל </w:t>
      </w:r>
      <w:bookmarkStart w:id="99" w:name="_ETM_Q1_827741"/>
      <w:bookmarkEnd w:id="99"/>
      <w:r>
        <w:rPr>
          <w:rFonts w:hint="cs"/>
          <w:rtl/>
          <w:lang w:eastAsia="he-IL"/>
        </w:rPr>
        <w:t>היא רק על הקטין הספציפי הזה?</w:t>
      </w:r>
    </w:p>
    <w:p w:rsidR="00C2060A" w:rsidRDefault="00C2060A" w:rsidP="00C2060A">
      <w:pPr>
        <w:rPr>
          <w:rtl/>
          <w:lang w:eastAsia="he-IL"/>
        </w:rPr>
      </w:pPr>
      <w:bookmarkStart w:id="100" w:name="_ETM_Q1_835989"/>
      <w:bookmarkStart w:id="101" w:name="_ETM_Q1_836051"/>
      <w:bookmarkEnd w:id="100"/>
      <w:bookmarkEnd w:id="101"/>
    </w:p>
    <w:p w:rsidR="00C2060A" w:rsidRDefault="00C2060A" w:rsidP="00B8273D">
      <w:pPr>
        <w:pStyle w:val="-"/>
        <w:rPr>
          <w:rtl/>
        </w:rPr>
      </w:pPr>
      <w:bookmarkStart w:id="102" w:name="ET_speakercontinue_ענת_מימון_14"/>
      <w:r w:rsidRPr="00B8273D">
        <w:rPr>
          <w:rStyle w:val="TagStyle"/>
          <w:rtl/>
        </w:rPr>
        <w:t xml:space="preserve"> &lt;&lt; דובר_המשך &gt;&gt;</w:t>
      </w:r>
      <w:r w:rsidRPr="00C2060A">
        <w:rPr>
          <w:rStyle w:val="TagStyle"/>
          <w:rtl/>
        </w:rPr>
        <w:t xml:space="preserve"> </w:t>
      </w:r>
      <w:r>
        <w:rPr>
          <w:rtl/>
        </w:rPr>
        <w:t>ענת מימון:</w:t>
      </w:r>
      <w:r w:rsidRPr="00C2060A">
        <w:rPr>
          <w:rStyle w:val="TagStyle"/>
          <w:rtl/>
        </w:rPr>
        <w:t xml:space="preserve"> </w:t>
      </w:r>
      <w:r w:rsidRPr="00B8273D">
        <w:rPr>
          <w:rStyle w:val="TagStyle"/>
          <w:rtl/>
        </w:rPr>
        <w:t>&lt;&lt; דובר_המשך &gt;&gt;</w:t>
      </w:r>
      <w:r>
        <w:rPr>
          <w:rtl/>
        </w:rPr>
        <w:t xml:space="preserve">   </w:t>
      </w:r>
      <w:bookmarkEnd w:id="102"/>
    </w:p>
    <w:p w:rsidR="00C2060A" w:rsidRDefault="00C2060A" w:rsidP="00C2060A">
      <w:pPr>
        <w:pStyle w:val="KeepWithNext"/>
        <w:rPr>
          <w:rtl/>
          <w:lang w:eastAsia="he-IL"/>
        </w:rPr>
      </w:pPr>
    </w:p>
    <w:p w:rsidR="00C2060A" w:rsidRDefault="00C2060A" w:rsidP="009E083F">
      <w:pPr>
        <w:rPr>
          <w:rtl/>
          <w:lang w:eastAsia="he-IL"/>
        </w:rPr>
      </w:pPr>
      <w:bookmarkStart w:id="103" w:name="_ETM_Q1_836667"/>
      <w:bookmarkStart w:id="104" w:name="_ETM_Q1_834672"/>
      <w:bookmarkEnd w:id="103"/>
      <w:bookmarkEnd w:id="104"/>
      <w:r>
        <w:rPr>
          <w:rFonts w:hint="cs"/>
          <w:rtl/>
          <w:lang w:eastAsia="he-IL"/>
        </w:rPr>
        <w:t xml:space="preserve">הקטין </w:t>
      </w:r>
      <w:r>
        <w:rPr>
          <w:rtl/>
          <w:lang w:eastAsia="he-IL"/>
        </w:rPr>
        <w:t>–</w:t>
      </w:r>
      <w:r>
        <w:rPr>
          <w:rFonts w:hint="cs"/>
          <w:rtl/>
          <w:lang w:eastAsia="he-IL"/>
        </w:rPr>
        <w:t xml:space="preserve"> כלומר כל קטין </w:t>
      </w:r>
      <w:bookmarkStart w:id="105" w:name="_ETM_Q1_836244"/>
      <w:bookmarkEnd w:id="105"/>
      <w:r>
        <w:rPr>
          <w:rFonts w:hint="cs"/>
          <w:rtl/>
          <w:lang w:eastAsia="he-IL"/>
        </w:rPr>
        <w:t>יכולה לגביו להישלל האפוטרופסות</w:t>
      </w:r>
      <w:bookmarkStart w:id="106" w:name="_ETM_Q1_838181"/>
      <w:bookmarkEnd w:id="106"/>
      <w:r>
        <w:rPr>
          <w:rFonts w:hint="cs"/>
          <w:rtl/>
          <w:lang w:eastAsia="he-IL"/>
        </w:rPr>
        <w:t xml:space="preserve"> של אותו הורה פוגע. לא </w:t>
      </w:r>
      <w:bookmarkStart w:id="107" w:name="_ETM_Q1_843788"/>
      <w:bookmarkEnd w:id="107"/>
      <w:r>
        <w:rPr>
          <w:rFonts w:hint="cs"/>
          <w:rtl/>
          <w:lang w:eastAsia="he-IL"/>
        </w:rPr>
        <w:t xml:space="preserve">מדובר </w:t>
      </w:r>
      <w:bookmarkStart w:id="108" w:name="_ETM_Q1_840025"/>
      <w:bookmarkEnd w:id="108"/>
      <w:r>
        <w:rPr>
          <w:rFonts w:hint="cs"/>
          <w:rtl/>
          <w:lang w:eastAsia="he-IL"/>
        </w:rPr>
        <w:t>רק על הקטין שנפגע, כי א</w:t>
      </w:r>
      <w:bookmarkStart w:id="109" w:name="_ETM_Q1_842114"/>
      <w:bookmarkEnd w:id="109"/>
      <w:r>
        <w:rPr>
          <w:rFonts w:hint="cs"/>
          <w:rtl/>
          <w:lang w:eastAsia="he-IL"/>
        </w:rPr>
        <w:t>נחנו מדברי</w:t>
      </w:r>
      <w:bookmarkStart w:id="110" w:name="_ETM_Q1_845468"/>
      <w:bookmarkEnd w:id="110"/>
      <w:r>
        <w:rPr>
          <w:rFonts w:hint="cs"/>
          <w:rtl/>
          <w:lang w:eastAsia="he-IL"/>
        </w:rPr>
        <w:t xml:space="preserve">ם על עבירה </w:t>
      </w:r>
      <w:bookmarkStart w:id="111" w:name="_ETM_Q1_842965"/>
      <w:bookmarkEnd w:id="111"/>
      <w:r>
        <w:rPr>
          <w:rFonts w:hint="cs"/>
          <w:rtl/>
          <w:lang w:eastAsia="he-IL"/>
        </w:rPr>
        <w:t xml:space="preserve">שבוצעה כלפי ההורה השני או </w:t>
      </w:r>
      <w:bookmarkStart w:id="112" w:name="_ETM_Q1_842916"/>
      <w:bookmarkEnd w:id="112"/>
      <w:r>
        <w:rPr>
          <w:rFonts w:hint="cs"/>
          <w:rtl/>
          <w:lang w:eastAsia="he-IL"/>
        </w:rPr>
        <w:t xml:space="preserve">כלפי </w:t>
      </w:r>
      <w:bookmarkStart w:id="113" w:name="_ETM_Q1_844180"/>
      <w:bookmarkEnd w:id="113"/>
      <w:r>
        <w:rPr>
          <w:rFonts w:hint="cs"/>
          <w:rtl/>
          <w:lang w:eastAsia="he-IL"/>
        </w:rPr>
        <w:t>אחד מילדיו. ואם זה כלפי אחד מילדיו</w:t>
      </w:r>
      <w:bookmarkStart w:id="114" w:name="_ETM_Q1_846454"/>
      <w:bookmarkEnd w:id="114"/>
      <w:r>
        <w:rPr>
          <w:rFonts w:hint="cs"/>
          <w:rtl/>
          <w:lang w:eastAsia="he-IL"/>
        </w:rPr>
        <w:t xml:space="preserve">, שוללים את האפוטרופסות </w:t>
      </w:r>
      <w:bookmarkStart w:id="115" w:name="_ETM_Q1_853788"/>
      <w:bookmarkEnd w:id="115"/>
      <w:r>
        <w:rPr>
          <w:rFonts w:hint="cs"/>
          <w:rtl/>
          <w:lang w:eastAsia="he-IL"/>
        </w:rPr>
        <w:t>לגבי כל קטין שנמצא באותו תא משפחתי</w:t>
      </w:r>
      <w:bookmarkStart w:id="116" w:name="_ETM_Q1_851793"/>
      <w:bookmarkStart w:id="117" w:name="_ETM_Q1_854287"/>
      <w:bookmarkStart w:id="118" w:name="_ETM_Q1_853007"/>
      <w:bookmarkStart w:id="119" w:name="_ETM_Q1_848417"/>
      <w:bookmarkEnd w:id="116"/>
      <w:bookmarkEnd w:id="117"/>
      <w:bookmarkEnd w:id="118"/>
      <w:bookmarkEnd w:id="119"/>
      <w:r w:rsidR="009E083F">
        <w:rPr>
          <w:rFonts w:hint="cs"/>
          <w:rtl/>
          <w:lang w:eastAsia="he-IL"/>
        </w:rPr>
        <w:t>,</w:t>
      </w:r>
      <w:r>
        <w:rPr>
          <w:rFonts w:hint="cs"/>
          <w:rtl/>
          <w:lang w:eastAsia="he-IL"/>
        </w:rPr>
        <w:t xml:space="preserve"> שהוא ילד </w:t>
      </w:r>
      <w:bookmarkStart w:id="120" w:name="_ETM_Q1_856019"/>
      <w:bookmarkEnd w:id="120"/>
      <w:r>
        <w:rPr>
          <w:rFonts w:hint="cs"/>
          <w:rtl/>
          <w:lang w:eastAsia="he-IL"/>
        </w:rPr>
        <w:t>שלו.</w:t>
      </w:r>
    </w:p>
    <w:p w:rsidR="00C2060A" w:rsidRDefault="00C2060A" w:rsidP="00C2060A">
      <w:pPr>
        <w:rPr>
          <w:rtl/>
          <w:lang w:eastAsia="he-IL"/>
        </w:rPr>
      </w:pPr>
      <w:bookmarkStart w:id="121" w:name="_ETM_Q1_855101"/>
      <w:bookmarkStart w:id="122" w:name="_ETM_Q1_855183"/>
      <w:bookmarkEnd w:id="121"/>
      <w:bookmarkEnd w:id="122"/>
    </w:p>
    <w:p w:rsidR="00C2060A" w:rsidRDefault="00C2060A" w:rsidP="00B8273D">
      <w:pPr>
        <w:pStyle w:val="af6"/>
        <w:rPr>
          <w:rtl/>
        </w:rPr>
      </w:pPr>
      <w:bookmarkStart w:id="123" w:name="ET_yor_5520_15"/>
      <w:r w:rsidRPr="00B8273D">
        <w:rPr>
          <w:rStyle w:val="TagStyle"/>
          <w:rtl/>
        </w:rPr>
        <w:t xml:space="preserve"> &lt;&lt; יור &gt;&gt;</w:t>
      </w:r>
      <w:r w:rsidRPr="00C2060A">
        <w:rPr>
          <w:rStyle w:val="TagStyle"/>
          <w:rtl/>
        </w:rPr>
        <w:t xml:space="preserve"> </w:t>
      </w:r>
      <w:r>
        <w:rPr>
          <w:rtl/>
        </w:rPr>
        <w:t>היו"ר עודד פורר:</w:t>
      </w:r>
      <w:r w:rsidRPr="00C2060A">
        <w:rPr>
          <w:rStyle w:val="TagStyle"/>
          <w:rtl/>
        </w:rPr>
        <w:t xml:space="preserve"> </w:t>
      </w:r>
      <w:r w:rsidRPr="00B8273D">
        <w:rPr>
          <w:rStyle w:val="TagStyle"/>
          <w:rtl/>
        </w:rPr>
        <w:t>&lt;&lt; יור &gt;&gt;</w:t>
      </w:r>
      <w:r>
        <w:rPr>
          <w:rtl/>
        </w:rPr>
        <w:t xml:space="preserve">   </w:t>
      </w:r>
      <w:bookmarkEnd w:id="123"/>
    </w:p>
    <w:p w:rsidR="00C2060A" w:rsidRDefault="00C2060A" w:rsidP="00C2060A">
      <w:pPr>
        <w:pStyle w:val="KeepWithNext"/>
        <w:rPr>
          <w:rtl/>
          <w:lang w:eastAsia="he-IL"/>
        </w:rPr>
      </w:pPr>
    </w:p>
    <w:p w:rsidR="00C2060A" w:rsidRDefault="00C2060A" w:rsidP="00C2060A">
      <w:pPr>
        <w:rPr>
          <w:rtl/>
          <w:lang w:eastAsia="he-IL"/>
        </w:rPr>
      </w:pPr>
      <w:bookmarkStart w:id="124" w:name="_ETM_Q1_857274"/>
      <w:bookmarkEnd w:id="124"/>
      <w:r>
        <w:rPr>
          <w:rFonts w:hint="cs"/>
          <w:rtl/>
          <w:lang w:eastAsia="he-IL"/>
        </w:rPr>
        <w:t xml:space="preserve">הבנתי. זאת אומרת, אם יש בתא המשפחתי ילדים </w:t>
      </w:r>
      <w:bookmarkStart w:id="125" w:name="_ETM_Q1_860389"/>
      <w:bookmarkEnd w:id="125"/>
      <w:r>
        <w:rPr>
          <w:rFonts w:hint="cs"/>
          <w:rtl/>
          <w:lang w:eastAsia="he-IL"/>
        </w:rPr>
        <w:t xml:space="preserve">מנישואים </w:t>
      </w:r>
      <w:bookmarkStart w:id="126" w:name="_ETM_Q1_863255"/>
      <w:bookmarkEnd w:id="126"/>
      <w:r>
        <w:rPr>
          <w:rFonts w:hint="cs"/>
          <w:rtl/>
          <w:lang w:eastAsia="he-IL"/>
        </w:rPr>
        <w:t>קודמים</w:t>
      </w:r>
      <w:bookmarkStart w:id="127" w:name="_ETM_Q1_862577"/>
      <w:bookmarkEnd w:id="127"/>
      <w:r>
        <w:rPr>
          <w:rFonts w:hint="cs"/>
          <w:rtl/>
          <w:lang w:eastAsia="he-IL"/>
        </w:rPr>
        <w:t xml:space="preserve"> - - -</w:t>
      </w:r>
      <w:bookmarkStart w:id="128" w:name="_ETM_Q1_858893"/>
      <w:bookmarkEnd w:id="128"/>
    </w:p>
    <w:p w:rsidR="001C7FA7" w:rsidRDefault="001C7FA7" w:rsidP="00C2060A">
      <w:pPr>
        <w:rPr>
          <w:rtl/>
          <w:lang w:eastAsia="he-IL"/>
        </w:rPr>
      </w:pPr>
      <w:bookmarkStart w:id="129" w:name="_ETM_Q1_866826"/>
      <w:bookmarkStart w:id="130" w:name="_ETM_Q1_866939"/>
      <w:bookmarkEnd w:id="129"/>
      <w:bookmarkEnd w:id="130"/>
    </w:p>
    <w:p w:rsidR="001C7FA7" w:rsidRDefault="001C7FA7" w:rsidP="00B8273D">
      <w:pPr>
        <w:pStyle w:val="-"/>
        <w:rPr>
          <w:rtl/>
        </w:rPr>
      </w:pPr>
      <w:bookmarkStart w:id="131" w:name="ET_speakercontinue_ענת_מימון_16"/>
      <w:r w:rsidRPr="00B8273D">
        <w:rPr>
          <w:rStyle w:val="TagStyle"/>
          <w:rtl/>
        </w:rPr>
        <w:t xml:space="preserve"> &lt;&lt; דובר_המשך &gt;&gt;</w:t>
      </w:r>
      <w:r w:rsidRPr="001C7FA7">
        <w:rPr>
          <w:rStyle w:val="TagStyle"/>
          <w:rtl/>
        </w:rPr>
        <w:t xml:space="preserve"> </w:t>
      </w:r>
      <w:r>
        <w:rPr>
          <w:rtl/>
        </w:rPr>
        <w:t>ענת מימון:</w:t>
      </w:r>
      <w:r w:rsidRPr="001C7FA7">
        <w:rPr>
          <w:rStyle w:val="TagStyle"/>
          <w:rtl/>
        </w:rPr>
        <w:t xml:space="preserve"> </w:t>
      </w:r>
      <w:r w:rsidRPr="00B8273D">
        <w:rPr>
          <w:rStyle w:val="TagStyle"/>
          <w:rtl/>
        </w:rPr>
        <w:t>&lt;&lt; דובר_המשך &gt;&gt;</w:t>
      </w:r>
      <w:r>
        <w:rPr>
          <w:rtl/>
        </w:rPr>
        <w:t xml:space="preserve">   </w:t>
      </w:r>
      <w:bookmarkEnd w:id="131"/>
    </w:p>
    <w:p w:rsidR="001C7FA7" w:rsidRDefault="001C7FA7" w:rsidP="001C7FA7">
      <w:pPr>
        <w:pStyle w:val="KeepWithNext"/>
        <w:rPr>
          <w:rtl/>
          <w:lang w:eastAsia="he-IL"/>
        </w:rPr>
      </w:pPr>
    </w:p>
    <w:p w:rsidR="001C7FA7" w:rsidRDefault="001C7FA7" w:rsidP="001C7FA7">
      <w:pPr>
        <w:rPr>
          <w:rtl/>
          <w:lang w:eastAsia="he-IL"/>
        </w:rPr>
      </w:pPr>
      <w:bookmarkStart w:id="132" w:name="_ETM_Q1_867837"/>
      <w:bookmarkEnd w:id="132"/>
      <w:r>
        <w:rPr>
          <w:rFonts w:hint="cs"/>
          <w:rtl/>
          <w:lang w:eastAsia="he-IL"/>
        </w:rPr>
        <w:t xml:space="preserve">אז זה תלוי. </w:t>
      </w:r>
      <w:bookmarkStart w:id="133" w:name="_ETM_Q1_864832"/>
      <w:bookmarkEnd w:id="133"/>
      <w:r>
        <w:rPr>
          <w:rFonts w:hint="cs"/>
          <w:rtl/>
          <w:lang w:eastAsia="he-IL"/>
        </w:rPr>
        <w:t xml:space="preserve">אם העבירה היא </w:t>
      </w:r>
      <w:bookmarkStart w:id="134" w:name="_ETM_Q1_867156"/>
      <w:bookmarkEnd w:id="134"/>
      <w:r>
        <w:rPr>
          <w:rFonts w:hint="cs"/>
          <w:rtl/>
          <w:lang w:eastAsia="he-IL"/>
        </w:rPr>
        <w:t xml:space="preserve">כלפי ההורה השני, נדרש </w:t>
      </w:r>
      <w:bookmarkStart w:id="135" w:name="_ETM_Q1_867511"/>
      <w:bookmarkEnd w:id="135"/>
      <w:r>
        <w:rPr>
          <w:rFonts w:hint="cs"/>
          <w:rtl/>
          <w:lang w:eastAsia="he-IL"/>
        </w:rPr>
        <w:t xml:space="preserve">שאותו ילד שהאפוטרופסות תישלל לגביו </w:t>
      </w:r>
      <w:bookmarkStart w:id="136" w:name="_ETM_Q1_869185"/>
      <w:bookmarkEnd w:id="136"/>
      <w:r>
        <w:rPr>
          <w:rFonts w:hint="cs"/>
          <w:rtl/>
          <w:lang w:eastAsia="he-IL"/>
        </w:rPr>
        <w:t>תהיה של שני ההורים</w:t>
      </w:r>
      <w:bookmarkStart w:id="137" w:name="_ETM_Q1_872931"/>
      <w:bookmarkEnd w:id="137"/>
      <w:r>
        <w:rPr>
          <w:rFonts w:hint="cs"/>
          <w:rtl/>
          <w:lang w:eastAsia="he-IL"/>
        </w:rPr>
        <w:t xml:space="preserve">, ואז זה לא יחול </w:t>
      </w:r>
      <w:bookmarkStart w:id="138" w:name="_ETM_Q1_877437"/>
      <w:bookmarkEnd w:id="138"/>
      <w:r>
        <w:rPr>
          <w:rFonts w:hint="cs"/>
          <w:rtl/>
          <w:lang w:eastAsia="he-IL"/>
        </w:rPr>
        <w:t>לגבי ילד מניש</w:t>
      </w:r>
      <w:bookmarkStart w:id="139" w:name="_ETM_Q1_875419"/>
      <w:bookmarkEnd w:id="139"/>
      <w:r>
        <w:rPr>
          <w:rFonts w:hint="cs"/>
          <w:rtl/>
          <w:lang w:eastAsia="he-IL"/>
        </w:rPr>
        <w:t>ואים קודמים. אבל אם העבירה</w:t>
      </w:r>
      <w:bookmarkStart w:id="140" w:name="_ETM_Q1_878982"/>
      <w:bookmarkEnd w:id="140"/>
      <w:r>
        <w:rPr>
          <w:rFonts w:hint="cs"/>
          <w:rtl/>
          <w:lang w:eastAsia="he-IL"/>
        </w:rPr>
        <w:t xml:space="preserve"> מבוצעת </w:t>
      </w:r>
      <w:bookmarkStart w:id="141" w:name="_ETM_Q1_876445"/>
      <w:bookmarkEnd w:id="141"/>
      <w:r>
        <w:rPr>
          <w:rFonts w:hint="cs"/>
          <w:rtl/>
          <w:lang w:eastAsia="he-IL"/>
        </w:rPr>
        <w:t xml:space="preserve">כלפי </w:t>
      </w:r>
      <w:bookmarkStart w:id="142" w:name="_ETM_Q1_879328"/>
      <w:bookmarkEnd w:id="142"/>
      <w:r>
        <w:rPr>
          <w:rFonts w:hint="cs"/>
          <w:rtl/>
          <w:lang w:eastAsia="he-IL"/>
        </w:rPr>
        <w:t xml:space="preserve">אחד </w:t>
      </w:r>
      <w:bookmarkStart w:id="143" w:name="_ETM_Q1_880252"/>
      <w:bookmarkEnd w:id="143"/>
      <w:r>
        <w:rPr>
          <w:rFonts w:hint="cs"/>
          <w:rtl/>
          <w:lang w:eastAsia="he-IL"/>
        </w:rPr>
        <w:t>הקטינים, זה נשלל לגבי הקטינים.</w:t>
      </w:r>
      <w:bookmarkStart w:id="144" w:name="_ETM_Q1_884283"/>
      <w:bookmarkStart w:id="145" w:name="_ETM_Q1_884442"/>
      <w:bookmarkStart w:id="146" w:name="_ETM_Q1_886292"/>
      <w:bookmarkStart w:id="147" w:name="_ETM_Q1_885358"/>
      <w:bookmarkStart w:id="148" w:name="_ETM_Q1_884672"/>
      <w:bookmarkEnd w:id="144"/>
      <w:bookmarkEnd w:id="145"/>
      <w:bookmarkEnd w:id="146"/>
      <w:bookmarkEnd w:id="147"/>
      <w:bookmarkEnd w:id="148"/>
    </w:p>
    <w:p w:rsidR="001C7FA7" w:rsidRDefault="001C7FA7" w:rsidP="001C7FA7">
      <w:pPr>
        <w:rPr>
          <w:rtl/>
          <w:lang w:eastAsia="he-IL"/>
        </w:rPr>
      </w:pPr>
      <w:bookmarkStart w:id="149" w:name="_ETM_Q1_890788"/>
      <w:bookmarkStart w:id="150" w:name="_ETM_Q1_890859"/>
      <w:bookmarkEnd w:id="149"/>
      <w:bookmarkEnd w:id="150"/>
    </w:p>
    <w:p w:rsidR="001C7FA7" w:rsidRDefault="001C7FA7" w:rsidP="00B8273D">
      <w:pPr>
        <w:pStyle w:val="af6"/>
        <w:rPr>
          <w:rtl/>
        </w:rPr>
      </w:pPr>
      <w:bookmarkStart w:id="151" w:name="ET_yor_5520_17"/>
      <w:r w:rsidRPr="00B8273D">
        <w:rPr>
          <w:rStyle w:val="TagStyle"/>
          <w:rtl/>
        </w:rPr>
        <w:t xml:space="preserve"> &lt;&lt; יור &gt;&gt;</w:t>
      </w:r>
      <w:r w:rsidRPr="001C7FA7">
        <w:rPr>
          <w:rStyle w:val="TagStyle"/>
          <w:rtl/>
        </w:rPr>
        <w:t xml:space="preserve"> </w:t>
      </w:r>
      <w:r>
        <w:rPr>
          <w:rtl/>
        </w:rPr>
        <w:t>היו"ר עודד פורר:</w:t>
      </w:r>
      <w:r w:rsidRPr="001C7FA7">
        <w:rPr>
          <w:rStyle w:val="TagStyle"/>
          <w:rtl/>
        </w:rPr>
        <w:t xml:space="preserve"> </w:t>
      </w:r>
      <w:r w:rsidRPr="00B8273D">
        <w:rPr>
          <w:rStyle w:val="TagStyle"/>
          <w:rtl/>
        </w:rPr>
        <w:t>&lt;&lt; יור &gt;&gt;</w:t>
      </w:r>
      <w:r>
        <w:rPr>
          <w:rtl/>
        </w:rPr>
        <w:t xml:space="preserve">   </w:t>
      </w:r>
      <w:bookmarkEnd w:id="151"/>
    </w:p>
    <w:p w:rsidR="001C7FA7" w:rsidRDefault="001C7FA7" w:rsidP="001C7FA7">
      <w:pPr>
        <w:pStyle w:val="KeepWithNext"/>
        <w:rPr>
          <w:rtl/>
          <w:lang w:eastAsia="he-IL"/>
        </w:rPr>
      </w:pPr>
    </w:p>
    <w:p w:rsidR="001C7FA7" w:rsidRDefault="001C7FA7" w:rsidP="001C7FA7">
      <w:pPr>
        <w:rPr>
          <w:rtl/>
          <w:lang w:eastAsia="he-IL"/>
        </w:rPr>
      </w:pPr>
      <w:bookmarkStart w:id="152" w:name="_ETM_Q1_886046"/>
      <w:bookmarkEnd w:id="152"/>
      <w:r>
        <w:rPr>
          <w:rFonts w:hint="cs"/>
          <w:rtl/>
          <w:lang w:eastAsia="he-IL"/>
        </w:rPr>
        <w:t xml:space="preserve">ברגע שבוצעה </w:t>
      </w:r>
      <w:bookmarkStart w:id="153" w:name="_ETM_Q1_888012"/>
      <w:bookmarkEnd w:id="153"/>
      <w:r>
        <w:rPr>
          <w:rFonts w:hint="cs"/>
          <w:rtl/>
          <w:lang w:eastAsia="he-IL"/>
        </w:rPr>
        <w:t>עבירה נגד קטין</w:t>
      </w:r>
      <w:bookmarkStart w:id="154" w:name="_ETM_Q1_886986"/>
      <w:bookmarkEnd w:id="154"/>
      <w:r>
        <w:rPr>
          <w:rFonts w:hint="cs"/>
          <w:rtl/>
          <w:lang w:eastAsia="he-IL"/>
        </w:rPr>
        <w:t xml:space="preserve">, נשללת ממנו </w:t>
      </w:r>
      <w:bookmarkStart w:id="155" w:name="_ETM_Q1_886875"/>
      <w:bookmarkEnd w:id="155"/>
      <w:r>
        <w:rPr>
          <w:rFonts w:hint="cs"/>
          <w:rtl/>
          <w:lang w:eastAsia="he-IL"/>
        </w:rPr>
        <w:t xml:space="preserve">כל </w:t>
      </w:r>
      <w:bookmarkStart w:id="156" w:name="_ETM_Q1_887287"/>
      <w:bookmarkEnd w:id="156"/>
      <w:r>
        <w:rPr>
          <w:rFonts w:hint="cs"/>
          <w:rtl/>
          <w:lang w:eastAsia="he-IL"/>
        </w:rPr>
        <w:t>אפוטרופסות על קטי</w:t>
      </w:r>
      <w:bookmarkStart w:id="157" w:name="_ETM_Q1_888065"/>
      <w:bookmarkEnd w:id="157"/>
      <w:r>
        <w:rPr>
          <w:rFonts w:hint="cs"/>
          <w:rtl/>
          <w:lang w:eastAsia="he-IL"/>
        </w:rPr>
        <w:t>נים?</w:t>
      </w:r>
    </w:p>
    <w:p w:rsidR="001C7FA7" w:rsidRDefault="001C7FA7" w:rsidP="001C7FA7">
      <w:pPr>
        <w:rPr>
          <w:rtl/>
          <w:lang w:eastAsia="he-IL"/>
        </w:rPr>
      </w:pPr>
      <w:bookmarkStart w:id="158" w:name="_ETM_Q1_889717"/>
      <w:bookmarkStart w:id="159" w:name="_ETM_Q1_889802"/>
      <w:bookmarkEnd w:id="158"/>
      <w:bookmarkEnd w:id="159"/>
    </w:p>
    <w:p w:rsidR="001C7FA7" w:rsidRDefault="001C7FA7" w:rsidP="00B8273D">
      <w:pPr>
        <w:pStyle w:val="-"/>
        <w:rPr>
          <w:rtl/>
        </w:rPr>
      </w:pPr>
      <w:bookmarkStart w:id="160" w:name="ET_speakercontinue_ענת_מימון_18"/>
      <w:r w:rsidRPr="00B8273D">
        <w:rPr>
          <w:rStyle w:val="TagStyle"/>
          <w:rtl/>
        </w:rPr>
        <w:t xml:space="preserve"> &lt;&lt; דובר_המשך &gt;&gt;</w:t>
      </w:r>
      <w:r w:rsidRPr="001C7FA7">
        <w:rPr>
          <w:rStyle w:val="TagStyle"/>
          <w:rtl/>
        </w:rPr>
        <w:t xml:space="preserve"> </w:t>
      </w:r>
      <w:r>
        <w:rPr>
          <w:rtl/>
        </w:rPr>
        <w:t>ענת מימון:</w:t>
      </w:r>
      <w:r w:rsidRPr="001C7FA7">
        <w:rPr>
          <w:rStyle w:val="TagStyle"/>
          <w:rtl/>
        </w:rPr>
        <w:t xml:space="preserve"> </w:t>
      </w:r>
      <w:r w:rsidRPr="00B8273D">
        <w:rPr>
          <w:rStyle w:val="TagStyle"/>
          <w:rtl/>
        </w:rPr>
        <w:t>&lt;&lt; דובר_המשך &gt;&gt;</w:t>
      </w:r>
      <w:r>
        <w:rPr>
          <w:rtl/>
        </w:rPr>
        <w:t xml:space="preserve">   </w:t>
      </w:r>
      <w:bookmarkEnd w:id="160"/>
    </w:p>
    <w:p w:rsidR="001C7FA7" w:rsidRDefault="001C7FA7" w:rsidP="001C7FA7">
      <w:pPr>
        <w:pStyle w:val="KeepWithNext"/>
        <w:rPr>
          <w:rtl/>
          <w:lang w:eastAsia="he-IL"/>
        </w:rPr>
      </w:pPr>
    </w:p>
    <w:p w:rsidR="001C7FA7" w:rsidRDefault="001C7FA7" w:rsidP="001C7FA7">
      <w:pPr>
        <w:rPr>
          <w:rtl/>
          <w:lang w:eastAsia="he-IL"/>
        </w:rPr>
      </w:pPr>
      <w:bookmarkStart w:id="161" w:name="_ETM_Q1_891156"/>
      <w:bookmarkEnd w:id="161"/>
      <w:r>
        <w:rPr>
          <w:rFonts w:hint="cs"/>
          <w:rtl/>
          <w:lang w:eastAsia="he-IL"/>
        </w:rPr>
        <w:t xml:space="preserve">לגבי </w:t>
      </w:r>
      <w:bookmarkStart w:id="162" w:name="_ETM_Q1_892157"/>
      <w:bookmarkEnd w:id="162"/>
      <w:r>
        <w:rPr>
          <w:rFonts w:hint="cs"/>
          <w:rtl/>
          <w:lang w:eastAsia="he-IL"/>
        </w:rPr>
        <w:t xml:space="preserve">ילדיו שלו. אבל אם </w:t>
      </w:r>
      <w:bookmarkStart w:id="163" w:name="_ETM_Q1_890161"/>
      <w:bookmarkEnd w:id="163"/>
      <w:r>
        <w:rPr>
          <w:rFonts w:hint="cs"/>
          <w:rtl/>
          <w:lang w:eastAsia="he-IL"/>
        </w:rPr>
        <w:t xml:space="preserve">זה ילדים רק </w:t>
      </w:r>
      <w:bookmarkStart w:id="164" w:name="_ETM_Q1_895516"/>
      <w:bookmarkStart w:id="165" w:name="_ETM_Q1_890820"/>
      <w:bookmarkEnd w:id="164"/>
      <w:bookmarkEnd w:id="165"/>
      <w:r>
        <w:rPr>
          <w:rFonts w:hint="cs"/>
          <w:rtl/>
          <w:lang w:eastAsia="he-IL"/>
        </w:rPr>
        <w:t xml:space="preserve">של בת זוג, שלא נפגעה </w:t>
      </w:r>
      <w:bookmarkStart w:id="166" w:name="_ETM_Q1_891932"/>
      <w:bookmarkEnd w:id="166"/>
      <w:r>
        <w:rPr>
          <w:rFonts w:hint="cs"/>
          <w:rtl/>
          <w:lang w:eastAsia="he-IL"/>
        </w:rPr>
        <w:t>במקרה הזה, לא נשללת אפוטרופ</w:t>
      </w:r>
      <w:bookmarkStart w:id="167" w:name="_ETM_Q1_896344"/>
      <w:bookmarkEnd w:id="167"/>
      <w:r>
        <w:rPr>
          <w:rFonts w:hint="cs"/>
          <w:rtl/>
          <w:lang w:eastAsia="he-IL"/>
        </w:rPr>
        <w:t xml:space="preserve">סות. מן הסתם </w:t>
      </w:r>
      <w:bookmarkStart w:id="168" w:name="_ETM_Q1_893896"/>
      <w:bookmarkEnd w:id="168"/>
      <w:r>
        <w:rPr>
          <w:rFonts w:hint="cs"/>
          <w:rtl/>
          <w:lang w:eastAsia="he-IL"/>
        </w:rPr>
        <w:t xml:space="preserve">הוא גם לא יהיה </w:t>
      </w:r>
      <w:bookmarkStart w:id="169" w:name="_ETM_Q1_896705"/>
      <w:bookmarkEnd w:id="169"/>
      <w:r>
        <w:rPr>
          <w:rFonts w:hint="cs"/>
          <w:rtl/>
          <w:lang w:eastAsia="he-IL"/>
        </w:rPr>
        <w:t>אפוטרופוס של</w:t>
      </w:r>
      <w:bookmarkStart w:id="170" w:name="_ETM_Q1_897192"/>
      <w:bookmarkEnd w:id="170"/>
      <w:r>
        <w:rPr>
          <w:rFonts w:hint="cs"/>
          <w:rtl/>
          <w:lang w:eastAsia="he-IL"/>
        </w:rPr>
        <w:t>הם.</w:t>
      </w:r>
    </w:p>
    <w:p w:rsidR="001C7FA7" w:rsidRDefault="001C7FA7" w:rsidP="001C7FA7">
      <w:pPr>
        <w:rPr>
          <w:rtl/>
          <w:lang w:eastAsia="he-IL"/>
        </w:rPr>
      </w:pPr>
      <w:bookmarkStart w:id="171" w:name="_ETM_Q1_898037"/>
      <w:bookmarkStart w:id="172" w:name="_ETM_Q1_898125"/>
      <w:bookmarkEnd w:id="171"/>
      <w:bookmarkEnd w:id="172"/>
    </w:p>
    <w:p w:rsidR="001C7FA7" w:rsidRDefault="001C7FA7" w:rsidP="00B8273D">
      <w:pPr>
        <w:pStyle w:val="af6"/>
        <w:rPr>
          <w:rtl/>
        </w:rPr>
      </w:pPr>
      <w:bookmarkStart w:id="173" w:name="ET_yor_5520_19"/>
      <w:r w:rsidRPr="00B8273D">
        <w:rPr>
          <w:rStyle w:val="TagStyle"/>
          <w:rtl/>
        </w:rPr>
        <w:t xml:space="preserve"> &lt;&lt; יור &gt;&gt;</w:t>
      </w:r>
      <w:r w:rsidRPr="001C7FA7">
        <w:rPr>
          <w:rStyle w:val="TagStyle"/>
          <w:rtl/>
        </w:rPr>
        <w:t xml:space="preserve"> </w:t>
      </w:r>
      <w:r>
        <w:rPr>
          <w:rtl/>
        </w:rPr>
        <w:t>היו"ר עודד פורר:</w:t>
      </w:r>
      <w:r w:rsidRPr="001C7FA7">
        <w:rPr>
          <w:rStyle w:val="TagStyle"/>
          <w:rtl/>
        </w:rPr>
        <w:t xml:space="preserve"> </w:t>
      </w:r>
      <w:r w:rsidRPr="00B8273D">
        <w:rPr>
          <w:rStyle w:val="TagStyle"/>
          <w:rtl/>
        </w:rPr>
        <w:t>&lt;&lt; יור &gt;&gt;</w:t>
      </w:r>
      <w:r>
        <w:rPr>
          <w:rtl/>
        </w:rPr>
        <w:t xml:space="preserve">   </w:t>
      </w:r>
      <w:bookmarkEnd w:id="173"/>
    </w:p>
    <w:p w:rsidR="001C7FA7" w:rsidRDefault="001C7FA7" w:rsidP="001C7FA7">
      <w:pPr>
        <w:pStyle w:val="KeepWithNext"/>
        <w:rPr>
          <w:rtl/>
          <w:lang w:eastAsia="he-IL"/>
        </w:rPr>
      </w:pPr>
    </w:p>
    <w:p w:rsidR="001C7FA7" w:rsidRDefault="001C7FA7" w:rsidP="001C7FA7">
      <w:pPr>
        <w:rPr>
          <w:rtl/>
          <w:lang w:eastAsia="he-IL"/>
        </w:rPr>
      </w:pPr>
      <w:bookmarkStart w:id="174" w:name="_ETM_Q1_899346"/>
      <w:bookmarkEnd w:id="174"/>
      <w:r>
        <w:rPr>
          <w:rFonts w:hint="cs"/>
          <w:rtl/>
          <w:lang w:eastAsia="he-IL"/>
        </w:rPr>
        <w:t xml:space="preserve">כן, אין לו שום </w:t>
      </w:r>
      <w:bookmarkStart w:id="175" w:name="_ETM_Q1_897350"/>
      <w:bookmarkEnd w:id="175"/>
      <w:r>
        <w:rPr>
          <w:rFonts w:hint="cs"/>
          <w:rtl/>
          <w:lang w:eastAsia="he-IL"/>
        </w:rPr>
        <w:t>אפוטרופסות גם ככה.</w:t>
      </w:r>
    </w:p>
    <w:p w:rsidR="001C7FA7" w:rsidRDefault="001C7FA7" w:rsidP="001C7FA7">
      <w:pPr>
        <w:rPr>
          <w:rtl/>
          <w:lang w:eastAsia="he-IL"/>
        </w:rPr>
      </w:pPr>
      <w:bookmarkStart w:id="176" w:name="_ETM_Q1_904568"/>
      <w:bookmarkStart w:id="177" w:name="_ETM_Q1_904651"/>
      <w:bookmarkStart w:id="178" w:name="_ETM_Q1_900478"/>
      <w:bookmarkEnd w:id="176"/>
      <w:bookmarkEnd w:id="177"/>
      <w:bookmarkEnd w:id="178"/>
    </w:p>
    <w:p w:rsidR="0081073E" w:rsidRDefault="0081073E" w:rsidP="00B8273D">
      <w:pPr>
        <w:pStyle w:val="-"/>
        <w:rPr>
          <w:rtl/>
        </w:rPr>
      </w:pPr>
      <w:bookmarkStart w:id="179" w:name="ET_speakercontinue_ענת_מימון_20"/>
      <w:r w:rsidRPr="00B8273D">
        <w:rPr>
          <w:rStyle w:val="TagStyle"/>
          <w:rtl/>
        </w:rPr>
        <w:t xml:space="preserve"> &lt;&lt; דובר_המשך &gt;&gt;</w:t>
      </w:r>
      <w:r w:rsidRPr="0081073E">
        <w:rPr>
          <w:rStyle w:val="TagStyle"/>
          <w:rtl/>
        </w:rPr>
        <w:t xml:space="preserve"> </w:t>
      </w:r>
      <w:r>
        <w:rPr>
          <w:rtl/>
        </w:rPr>
        <w:t>ענת מימון:</w:t>
      </w:r>
      <w:r w:rsidRPr="0081073E">
        <w:rPr>
          <w:rStyle w:val="TagStyle"/>
          <w:rtl/>
        </w:rPr>
        <w:t xml:space="preserve"> </w:t>
      </w:r>
      <w:r w:rsidRPr="00B8273D">
        <w:rPr>
          <w:rStyle w:val="TagStyle"/>
          <w:rtl/>
        </w:rPr>
        <w:t>&lt;&lt; דובר_המשך &gt;&gt;</w:t>
      </w:r>
      <w:r>
        <w:rPr>
          <w:rtl/>
        </w:rPr>
        <w:t xml:space="preserve">   </w:t>
      </w:r>
      <w:bookmarkEnd w:id="179"/>
    </w:p>
    <w:p w:rsidR="0081073E" w:rsidRDefault="0081073E" w:rsidP="0081073E">
      <w:pPr>
        <w:pStyle w:val="KeepWithNext"/>
        <w:rPr>
          <w:rtl/>
          <w:lang w:eastAsia="he-IL"/>
        </w:rPr>
      </w:pPr>
    </w:p>
    <w:p w:rsidR="0081073E" w:rsidRDefault="0081073E" w:rsidP="0081073E">
      <w:pPr>
        <w:rPr>
          <w:rtl/>
          <w:lang w:eastAsia="he-IL"/>
        </w:rPr>
      </w:pPr>
      <w:bookmarkStart w:id="180" w:name="_ETM_Q1_906374"/>
      <w:bookmarkStart w:id="181" w:name="_ETM_Q1_902135"/>
      <w:bookmarkStart w:id="182" w:name="_ETM_Q1_899022"/>
      <w:bookmarkEnd w:id="180"/>
      <w:bookmarkEnd w:id="181"/>
      <w:bookmarkEnd w:id="182"/>
      <w:r>
        <w:rPr>
          <w:rFonts w:hint="cs"/>
          <w:rtl/>
          <w:lang w:eastAsia="he-IL"/>
        </w:rPr>
        <w:t>נכון.</w:t>
      </w:r>
    </w:p>
    <w:p w:rsidR="0081073E" w:rsidRDefault="0081073E" w:rsidP="0081073E">
      <w:pPr>
        <w:rPr>
          <w:rtl/>
          <w:lang w:eastAsia="he-IL"/>
        </w:rPr>
      </w:pPr>
      <w:bookmarkStart w:id="183" w:name="_ETM_Q1_903811"/>
      <w:bookmarkStart w:id="184" w:name="_ETM_Q1_903881"/>
      <w:bookmarkEnd w:id="183"/>
      <w:bookmarkEnd w:id="184"/>
    </w:p>
    <w:p w:rsidR="003C1BA2" w:rsidRDefault="0081073E" w:rsidP="003C1BA2">
      <w:pPr>
        <w:rPr>
          <w:rtl/>
          <w:lang w:eastAsia="he-IL"/>
        </w:rPr>
      </w:pPr>
      <w:bookmarkStart w:id="185" w:name="_ETM_Q1_903995"/>
      <w:bookmarkStart w:id="186" w:name="_ETM_Q1_904072"/>
      <w:bookmarkEnd w:id="185"/>
      <w:bookmarkEnd w:id="186"/>
      <w:r>
        <w:rPr>
          <w:rFonts w:hint="cs"/>
          <w:rtl/>
          <w:lang w:eastAsia="he-IL"/>
        </w:rPr>
        <w:t xml:space="preserve">דבר נוסף, הסיפה שהוספנו, אני </w:t>
      </w:r>
      <w:bookmarkStart w:id="187" w:name="_ETM_Q1_912874"/>
      <w:bookmarkEnd w:id="187"/>
      <w:r>
        <w:rPr>
          <w:rFonts w:hint="cs"/>
          <w:rtl/>
          <w:lang w:eastAsia="he-IL"/>
        </w:rPr>
        <w:t xml:space="preserve">מבהירה </w:t>
      </w:r>
      <w:bookmarkStart w:id="188" w:name="_ETM_Q1_908923"/>
      <w:bookmarkEnd w:id="188"/>
      <w:r>
        <w:rPr>
          <w:rtl/>
          <w:lang w:eastAsia="he-IL"/>
        </w:rPr>
        <w:t>–</w:t>
      </w:r>
      <w:r>
        <w:rPr>
          <w:rFonts w:hint="cs"/>
          <w:rtl/>
          <w:lang w:eastAsia="he-IL"/>
        </w:rPr>
        <w:t xml:space="preserve"> אנחנו לא חשבנו מלכתחילה שאנחנו </w:t>
      </w:r>
      <w:bookmarkStart w:id="189" w:name="_ETM_Q1_909797"/>
      <w:bookmarkEnd w:id="189"/>
      <w:r>
        <w:rPr>
          <w:rFonts w:hint="cs"/>
          <w:rtl/>
          <w:lang w:eastAsia="he-IL"/>
        </w:rPr>
        <w:t xml:space="preserve">פוגעים </w:t>
      </w:r>
      <w:bookmarkStart w:id="190" w:name="_ETM_Q1_906691"/>
      <w:bookmarkEnd w:id="190"/>
      <w:r>
        <w:rPr>
          <w:rFonts w:hint="cs"/>
          <w:rtl/>
          <w:lang w:eastAsia="he-IL"/>
        </w:rPr>
        <w:t>פה ב</w:t>
      </w:r>
      <w:bookmarkStart w:id="191" w:name="_ETM_Q1_910797"/>
      <w:bookmarkEnd w:id="191"/>
      <w:r>
        <w:rPr>
          <w:rFonts w:hint="cs"/>
          <w:rtl/>
          <w:lang w:eastAsia="he-IL"/>
        </w:rPr>
        <w:t xml:space="preserve">איזושהי </w:t>
      </w:r>
      <w:bookmarkStart w:id="192" w:name="_ETM_Q1_913804"/>
      <w:bookmarkEnd w:id="192"/>
      <w:r>
        <w:rPr>
          <w:rFonts w:hint="cs"/>
          <w:rtl/>
          <w:lang w:eastAsia="he-IL"/>
        </w:rPr>
        <w:t>זכות של הקטין, אבל היה חשוב ל</w:t>
      </w:r>
      <w:bookmarkStart w:id="193" w:name="_ETM_Q1_914561"/>
      <w:bookmarkEnd w:id="193"/>
      <w:r>
        <w:rPr>
          <w:rFonts w:hint="cs"/>
          <w:rtl/>
          <w:lang w:eastAsia="he-IL"/>
        </w:rPr>
        <w:t xml:space="preserve">נו להגיד, </w:t>
      </w:r>
      <w:bookmarkStart w:id="194" w:name="_ETM_Q1_917720"/>
      <w:bookmarkEnd w:id="194"/>
      <w:r>
        <w:rPr>
          <w:rFonts w:hint="cs"/>
          <w:rtl/>
          <w:lang w:eastAsia="he-IL"/>
        </w:rPr>
        <w:t xml:space="preserve">ואנחנו מבהירים שהשלילה של </w:t>
      </w:r>
      <w:bookmarkStart w:id="195" w:name="_ETM_Q1_916655"/>
      <w:bookmarkEnd w:id="195"/>
      <w:r>
        <w:rPr>
          <w:rFonts w:hint="cs"/>
          <w:rtl/>
          <w:lang w:eastAsia="he-IL"/>
        </w:rPr>
        <w:t>האפוטרופסות</w:t>
      </w:r>
      <w:r w:rsidR="003C1BA2">
        <w:rPr>
          <w:rFonts w:hint="cs"/>
          <w:rtl/>
          <w:lang w:eastAsia="he-IL"/>
        </w:rPr>
        <w:t xml:space="preserve"> לא גורעת מחובות שי</w:t>
      </w:r>
      <w:bookmarkStart w:id="196" w:name="_ETM_Q1_918599"/>
      <w:bookmarkStart w:id="197" w:name="_ETM_Q1_919217"/>
      <w:bookmarkEnd w:id="196"/>
      <w:bookmarkEnd w:id="197"/>
      <w:r w:rsidR="003C1BA2">
        <w:rPr>
          <w:rFonts w:hint="cs"/>
          <w:rtl/>
          <w:lang w:eastAsia="he-IL"/>
        </w:rPr>
        <w:t>ש בקשר שבין הורים לילדים, לרבות מזונות</w:t>
      </w:r>
      <w:bookmarkStart w:id="198" w:name="_ETM_Q1_919711"/>
      <w:bookmarkEnd w:id="198"/>
      <w:r w:rsidR="003C1BA2">
        <w:rPr>
          <w:rFonts w:hint="cs"/>
          <w:rtl/>
          <w:lang w:eastAsia="he-IL"/>
        </w:rPr>
        <w:t xml:space="preserve">, כלומר, אותו קטין כן יהיה </w:t>
      </w:r>
      <w:bookmarkStart w:id="199" w:name="_ETM_Q1_921089"/>
      <w:bookmarkEnd w:id="199"/>
      <w:r w:rsidR="003C1BA2">
        <w:rPr>
          <w:rFonts w:hint="cs"/>
          <w:rtl/>
          <w:lang w:eastAsia="he-IL"/>
        </w:rPr>
        <w:t>זכאי למזונות מההורה הפוגע, וגם מהזכות של הקטי</w:t>
      </w:r>
      <w:bookmarkStart w:id="200" w:name="_ETM_Q1_925131"/>
      <w:bookmarkEnd w:id="200"/>
      <w:r w:rsidR="003C1BA2">
        <w:rPr>
          <w:rFonts w:hint="cs"/>
          <w:rtl/>
          <w:lang w:eastAsia="he-IL"/>
        </w:rPr>
        <w:t xml:space="preserve">ן לרשת את ההורה הפוגע. אנחנו אומרים </w:t>
      </w:r>
      <w:bookmarkStart w:id="201" w:name="_ETM_Q1_933320"/>
      <w:bookmarkEnd w:id="201"/>
      <w:r w:rsidR="003C1BA2">
        <w:rPr>
          <w:rFonts w:hint="cs"/>
          <w:rtl/>
          <w:lang w:eastAsia="he-IL"/>
        </w:rPr>
        <w:t>את זה במפורש.</w:t>
      </w:r>
      <w:bookmarkStart w:id="202" w:name="_ETM_Q1_931081"/>
      <w:bookmarkEnd w:id="202"/>
      <w:r w:rsidR="003C1BA2">
        <w:rPr>
          <w:rFonts w:hint="cs"/>
          <w:rtl/>
          <w:lang w:eastAsia="he-IL"/>
        </w:rPr>
        <w:t xml:space="preserve"> </w:t>
      </w:r>
      <w:bookmarkStart w:id="203" w:name="_ETM_Q1_932090"/>
      <w:bookmarkStart w:id="204" w:name="_ETM_Q1_932153"/>
      <w:bookmarkStart w:id="205" w:name="_ETM_Q1_932266"/>
      <w:bookmarkStart w:id="206" w:name="_ETM_Q1_932333"/>
      <w:bookmarkEnd w:id="203"/>
      <w:bookmarkEnd w:id="204"/>
      <w:bookmarkEnd w:id="205"/>
      <w:bookmarkEnd w:id="206"/>
      <w:r w:rsidR="003C1BA2">
        <w:rPr>
          <w:rFonts w:hint="cs"/>
          <w:rtl/>
          <w:lang w:eastAsia="he-IL"/>
        </w:rPr>
        <w:t xml:space="preserve">אנחנו לא בטוחים שיש פה </w:t>
      </w:r>
      <w:bookmarkStart w:id="207" w:name="_ETM_Q1_932601"/>
      <w:bookmarkEnd w:id="207"/>
      <w:r w:rsidR="003C1BA2">
        <w:rPr>
          <w:rFonts w:hint="cs"/>
          <w:rtl/>
          <w:lang w:eastAsia="he-IL"/>
        </w:rPr>
        <w:t xml:space="preserve">שלילה </w:t>
      </w:r>
      <w:bookmarkStart w:id="208" w:name="_ETM_Q1_937936"/>
      <w:bookmarkStart w:id="209" w:name="_ETM_Q1_933180"/>
      <w:bookmarkEnd w:id="208"/>
      <w:bookmarkEnd w:id="209"/>
      <w:r w:rsidR="003C1BA2">
        <w:rPr>
          <w:rFonts w:hint="cs"/>
          <w:rtl/>
          <w:lang w:eastAsia="he-IL"/>
        </w:rPr>
        <w:t xml:space="preserve">של זכות לרשת, </w:t>
      </w:r>
      <w:bookmarkStart w:id="210" w:name="_ETM_Q1_933701"/>
      <w:bookmarkEnd w:id="210"/>
      <w:r w:rsidR="003C1BA2">
        <w:rPr>
          <w:rFonts w:hint="cs"/>
          <w:rtl/>
          <w:lang w:eastAsia="he-IL"/>
        </w:rPr>
        <w:t xml:space="preserve">ושהיה צריך להגיד את זה, אבל </w:t>
      </w:r>
      <w:bookmarkStart w:id="211" w:name="_ETM_Q1_938981"/>
      <w:bookmarkEnd w:id="211"/>
      <w:r w:rsidR="003C1BA2">
        <w:rPr>
          <w:rFonts w:hint="cs"/>
          <w:rtl/>
          <w:lang w:eastAsia="he-IL"/>
        </w:rPr>
        <w:t>למען הזהירות</w:t>
      </w:r>
      <w:bookmarkStart w:id="212" w:name="_ETM_Q1_936120"/>
      <w:bookmarkEnd w:id="212"/>
      <w:r w:rsidR="003C1BA2">
        <w:rPr>
          <w:rFonts w:hint="cs"/>
          <w:rtl/>
          <w:lang w:eastAsia="he-IL"/>
        </w:rPr>
        <w:t>.</w:t>
      </w:r>
    </w:p>
    <w:p w:rsidR="003C1BA2" w:rsidRDefault="003C1BA2" w:rsidP="003C1BA2">
      <w:pPr>
        <w:rPr>
          <w:rtl/>
          <w:lang w:eastAsia="he-IL"/>
        </w:rPr>
      </w:pPr>
      <w:bookmarkStart w:id="213" w:name="_ETM_Q1_939289"/>
      <w:bookmarkStart w:id="214" w:name="_ETM_Q1_939354"/>
      <w:bookmarkEnd w:id="213"/>
      <w:bookmarkEnd w:id="214"/>
    </w:p>
    <w:p w:rsidR="003C1BA2" w:rsidRDefault="003C1BA2" w:rsidP="000D094A">
      <w:pPr>
        <w:rPr>
          <w:rtl/>
          <w:lang w:eastAsia="he-IL"/>
        </w:rPr>
      </w:pPr>
      <w:bookmarkStart w:id="215" w:name="_ETM_Q1_939459"/>
      <w:bookmarkStart w:id="216" w:name="_ETM_Q1_939521"/>
      <w:bookmarkEnd w:id="215"/>
      <w:bookmarkEnd w:id="216"/>
      <w:r>
        <w:rPr>
          <w:rFonts w:hint="cs"/>
          <w:rtl/>
          <w:lang w:eastAsia="he-IL"/>
        </w:rPr>
        <w:t>וגם, אני רוצה לציי</w:t>
      </w:r>
      <w:bookmarkStart w:id="217" w:name="_ETM_Q1_939141"/>
      <w:bookmarkEnd w:id="217"/>
      <w:r>
        <w:rPr>
          <w:rFonts w:hint="cs"/>
          <w:rtl/>
          <w:lang w:eastAsia="he-IL"/>
        </w:rPr>
        <w:t xml:space="preserve">ן, שלקראת </w:t>
      </w:r>
      <w:bookmarkStart w:id="218" w:name="_ETM_Q1_939711"/>
      <w:bookmarkEnd w:id="218"/>
      <w:r>
        <w:rPr>
          <w:rFonts w:hint="cs"/>
          <w:rtl/>
          <w:lang w:eastAsia="he-IL"/>
        </w:rPr>
        <w:t xml:space="preserve">קריאה שנייה </w:t>
      </w:r>
      <w:bookmarkStart w:id="219" w:name="_ETM_Q1_942320"/>
      <w:bookmarkEnd w:id="219"/>
      <w:r>
        <w:rPr>
          <w:rFonts w:hint="cs"/>
          <w:rtl/>
          <w:lang w:eastAsia="he-IL"/>
        </w:rPr>
        <w:t xml:space="preserve">ושלישית, משרד הרווחה מבקש לבצע בדיקה </w:t>
      </w:r>
      <w:bookmarkStart w:id="220" w:name="_ETM_Q1_943281"/>
      <w:bookmarkEnd w:id="220"/>
      <w:r>
        <w:rPr>
          <w:rFonts w:hint="cs"/>
          <w:rtl/>
          <w:lang w:eastAsia="he-IL"/>
        </w:rPr>
        <w:t>מעמיקה נוס</w:t>
      </w:r>
      <w:r w:rsidR="000D094A">
        <w:rPr>
          <w:rFonts w:hint="cs"/>
          <w:rtl/>
          <w:lang w:eastAsia="he-IL"/>
        </w:rPr>
        <w:t>פ</w:t>
      </w:r>
      <w:bookmarkStart w:id="221" w:name="_ETM_Q1_986051"/>
      <w:bookmarkEnd w:id="221"/>
      <w:r>
        <w:rPr>
          <w:rFonts w:hint="cs"/>
          <w:rtl/>
          <w:lang w:eastAsia="he-IL"/>
        </w:rPr>
        <w:t xml:space="preserve">ת מול ביטוח </w:t>
      </w:r>
      <w:bookmarkStart w:id="222" w:name="_ETM_Q1_949678"/>
      <w:bookmarkEnd w:id="222"/>
      <w:r>
        <w:rPr>
          <w:rFonts w:hint="cs"/>
          <w:rtl/>
          <w:lang w:eastAsia="he-IL"/>
        </w:rPr>
        <w:t xml:space="preserve">לאומי, לראות </w:t>
      </w:r>
      <w:bookmarkStart w:id="223" w:name="_ETM_Q1_946831"/>
      <w:bookmarkEnd w:id="223"/>
      <w:r>
        <w:rPr>
          <w:rFonts w:hint="cs"/>
          <w:rtl/>
          <w:lang w:eastAsia="he-IL"/>
        </w:rPr>
        <w:t xml:space="preserve">שאנחנו לא גורעים פה מזכות של </w:t>
      </w:r>
      <w:bookmarkStart w:id="224" w:name="_ETM_Q1_947922"/>
      <w:bookmarkEnd w:id="224"/>
      <w:r>
        <w:rPr>
          <w:rFonts w:hint="cs"/>
          <w:rtl/>
          <w:lang w:eastAsia="he-IL"/>
        </w:rPr>
        <w:t xml:space="preserve">קצבאות </w:t>
      </w:r>
      <w:bookmarkStart w:id="225" w:name="_ETM_Q1_951177"/>
      <w:bookmarkStart w:id="226" w:name="_ETM_Q1_948327"/>
      <w:bookmarkEnd w:id="225"/>
      <w:bookmarkEnd w:id="226"/>
      <w:r>
        <w:rPr>
          <w:rFonts w:hint="cs"/>
          <w:rtl/>
          <w:lang w:eastAsia="he-IL"/>
        </w:rPr>
        <w:t xml:space="preserve">של ביטוח לאומי </w:t>
      </w:r>
      <w:bookmarkStart w:id="227" w:name="_ETM_Q1_951651"/>
      <w:bookmarkEnd w:id="227"/>
      <w:r>
        <w:rPr>
          <w:rFonts w:hint="cs"/>
          <w:rtl/>
          <w:lang w:eastAsia="he-IL"/>
        </w:rPr>
        <w:t xml:space="preserve">ושאנחנו לא פוגעים פה בזכות של הקטין </w:t>
      </w:r>
      <w:bookmarkStart w:id="228" w:name="_ETM_Q1_953539"/>
      <w:bookmarkEnd w:id="228"/>
      <w:r>
        <w:rPr>
          <w:rFonts w:hint="cs"/>
          <w:rtl/>
          <w:lang w:eastAsia="he-IL"/>
        </w:rPr>
        <w:t xml:space="preserve">לקצבאות </w:t>
      </w:r>
      <w:bookmarkStart w:id="229" w:name="_ETM_Q1_952688"/>
      <w:bookmarkEnd w:id="229"/>
      <w:r>
        <w:rPr>
          <w:rFonts w:hint="cs"/>
          <w:rtl/>
          <w:lang w:eastAsia="he-IL"/>
        </w:rPr>
        <w:t xml:space="preserve">מסוימות שתלויות </w:t>
      </w:r>
      <w:bookmarkStart w:id="230" w:name="_ETM_Q1_954226"/>
      <w:bookmarkEnd w:id="230"/>
      <w:r>
        <w:rPr>
          <w:rFonts w:hint="cs"/>
          <w:rtl/>
          <w:lang w:eastAsia="he-IL"/>
        </w:rPr>
        <w:t xml:space="preserve">קשר הורי גם כן. </w:t>
      </w:r>
      <w:bookmarkStart w:id="231" w:name="_ETM_Q1_957022"/>
      <w:bookmarkEnd w:id="231"/>
      <w:r>
        <w:rPr>
          <w:rFonts w:hint="cs"/>
          <w:rtl/>
          <w:lang w:eastAsia="he-IL"/>
        </w:rPr>
        <w:t xml:space="preserve">זו בדיקה שכרגע </w:t>
      </w:r>
      <w:bookmarkStart w:id="232" w:name="_ETM_Q1_960570"/>
      <w:bookmarkEnd w:id="232"/>
      <w:r>
        <w:rPr>
          <w:rFonts w:hint="cs"/>
          <w:rtl/>
          <w:lang w:eastAsia="he-IL"/>
        </w:rPr>
        <w:t xml:space="preserve">לא התאפשרה </w:t>
      </w:r>
      <w:bookmarkStart w:id="233" w:name="_ETM_Q1_960448"/>
      <w:bookmarkEnd w:id="233"/>
      <w:r>
        <w:rPr>
          <w:rFonts w:hint="cs"/>
          <w:rtl/>
          <w:lang w:eastAsia="he-IL"/>
        </w:rPr>
        <w:t>בלוח הזמנים הזה, ולקראת קריאה שנייה ושלישית אנחנו נבצע את הבדיקה הזאת.</w:t>
      </w:r>
    </w:p>
    <w:p w:rsidR="00DD191B" w:rsidRDefault="00DD191B" w:rsidP="003C1BA2">
      <w:pPr>
        <w:rPr>
          <w:rtl/>
          <w:lang w:eastAsia="he-IL"/>
        </w:rPr>
      </w:pPr>
      <w:bookmarkStart w:id="234" w:name="_ETM_Q1_964219"/>
      <w:bookmarkEnd w:id="234"/>
    </w:p>
    <w:p w:rsidR="00DD191B" w:rsidRDefault="00DD191B" w:rsidP="00B8273D">
      <w:pPr>
        <w:pStyle w:val="af6"/>
        <w:rPr>
          <w:rtl/>
        </w:rPr>
      </w:pPr>
      <w:bookmarkStart w:id="235" w:name="ET_yor_5520_21"/>
      <w:r w:rsidRPr="00B8273D">
        <w:rPr>
          <w:rStyle w:val="TagStyle"/>
          <w:rtl/>
        </w:rPr>
        <w:t xml:space="preserve"> &lt;&lt; יור &gt;&gt;</w:t>
      </w:r>
      <w:r w:rsidRPr="00DD191B">
        <w:rPr>
          <w:rStyle w:val="TagStyle"/>
          <w:rtl/>
        </w:rPr>
        <w:t xml:space="preserve"> </w:t>
      </w:r>
      <w:r>
        <w:rPr>
          <w:rtl/>
        </w:rPr>
        <w:t>היו"ר עודד פורר:</w:t>
      </w:r>
      <w:r w:rsidRPr="00DD191B">
        <w:rPr>
          <w:rStyle w:val="TagStyle"/>
          <w:rtl/>
        </w:rPr>
        <w:t xml:space="preserve"> </w:t>
      </w:r>
      <w:r w:rsidRPr="00B8273D">
        <w:rPr>
          <w:rStyle w:val="TagStyle"/>
          <w:rtl/>
        </w:rPr>
        <w:t>&lt;&lt; יור &gt;&gt;</w:t>
      </w:r>
      <w:r>
        <w:rPr>
          <w:rtl/>
        </w:rPr>
        <w:t xml:space="preserve">   </w:t>
      </w:r>
      <w:bookmarkEnd w:id="235"/>
    </w:p>
    <w:p w:rsidR="00DD191B" w:rsidRDefault="00DD191B" w:rsidP="00DD191B">
      <w:pPr>
        <w:pStyle w:val="KeepWithNext"/>
        <w:rPr>
          <w:rtl/>
          <w:lang w:eastAsia="he-IL"/>
        </w:rPr>
      </w:pPr>
    </w:p>
    <w:p w:rsidR="00DD191B" w:rsidRDefault="00DD191B" w:rsidP="00DD191B">
      <w:pPr>
        <w:rPr>
          <w:rtl/>
          <w:lang w:eastAsia="he-IL"/>
        </w:rPr>
      </w:pPr>
      <w:bookmarkStart w:id="236" w:name="_ETM_Q1_964962"/>
      <w:bookmarkEnd w:id="236"/>
      <w:r>
        <w:rPr>
          <w:rFonts w:hint="cs"/>
          <w:rtl/>
          <w:lang w:eastAsia="he-IL"/>
        </w:rPr>
        <w:t xml:space="preserve">אני רק אגיד </w:t>
      </w:r>
      <w:bookmarkStart w:id="237" w:name="_ETM_Q1_967440"/>
      <w:bookmarkEnd w:id="237"/>
      <w:r>
        <w:rPr>
          <w:rFonts w:hint="cs"/>
          <w:rtl/>
          <w:lang w:eastAsia="he-IL"/>
        </w:rPr>
        <w:t xml:space="preserve">שלפחות מבחינתי, ואני מניח </w:t>
      </w:r>
      <w:bookmarkStart w:id="238" w:name="_ETM_Q1_968180"/>
      <w:bookmarkEnd w:id="238"/>
      <w:r>
        <w:rPr>
          <w:rFonts w:hint="cs"/>
          <w:rtl/>
          <w:lang w:eastAsia="he-IL"/>
        </w:rPr>
        <w:t>שגם חברי הכנסת פה יסכימו איתי</w:t>
      </w:r>
      <w:bookmarkStart w:id="239" w:name="_ETM_Q1_969971"/>
      <w:bookmarkEnd w:id="239"/>
      <w:r>
        <w:rPr>
          <w:rFonts w:hint="cs"/>
          <w:rtl/>
          <w:lang w:eastAsia="he-IL"/>
        </w:rPr>
        <w:t xml:space="preserve">, </w:t>
      </w:r>
      <w:bookmarkStart w:id="240" w:name="_ETM_Q1_971572"/>
      <w:bookmarkEnd w:id="240"/>
      <w:r>
        <w:rPr>
          <w:rFonts w:hint="cs"/>
          <w:rtl/>
          <w:lang w:eastAsia="he-IL"/>
        </w:rPr>
        <w:t xml:space="preserve">אני מצפה שקריאה שנייה ושלישית </w:t>
      </w:r>
      <w:bookmarkStart w:id="241" w:name="_ETM_Q1_973639"/>
      <w:bookmarkEnd w:id="241"/>
      <w:r>
        <w:rPr>
          <w:rFonts w:hint="cs"/>
          <w:rtl/>
          <w:lang w:eastAsia="he-IL"/>
        </w:rPr>
        <w:t xml:space="preserve">תהיה בשבוע הבא. זה לא </w:t>
      </w:r>
      <w:bookmarkStart w:id="242" w:name="_ETM_Q1_977598"/>
      <w:bookmarkEnd w:id="242"/>
      <w:r>
        <w:rPr>
          <w:rFonts w:hint="cs"/>
          <w:rtl/>
          <w:lang w:eastAsia="he-IL"/>
        </w:rPr>
        <w:t>שעכשיו יש לנו לוחות זמנים פתוחים וארוכים.</w:t>
      </w:r>
      <w:bookmarkStart w:id="243" w:name="_ETM_Q1_978931"/>
      <w:bookmarkEnd w:id="243"/>
    </w:p>
    <w:p w:rsidR="008E0791" w:rsidRDefault="008E0791" w:rsidP="00DD191B">
      <w:pPr>
        <w:rPr>
          <w:rtl/>
          <w:lang w:eastAsia="he-IL"/>
        </w:rPr>
      </w:pPr>
      <w:bookmarkStart w:id="244" w:name="_ETM_Q1_982838"/>
      <w:bookmarkStart w:id="245" w:name="_ETM_Q1_982930"/>
      <w:bookmarkEnd w:id="244"/>
      <w:bookmarkEnd w:id="245"/>
    </w:p>
    <w:p w:rsidR="00615DCC" w:rsidRDefault="00615DCC" w:rsidP="00B8273D">
      <w:pPr>
        <w:pStyle w:val="af9"/>
        <w:rPr>
          <w:rtl/>
          <w:lang w:eastAsia="he-IL"/>
        </w:rPr>
      </w:pPr>
      <w:bookmarkStart w:id="246" w:name="_ETM_Q1_990299"/>
      <w:bookmarkStart w:id="247" w:name="ET_guest_737014_37"/>
      <w:bookmarkEnd w:id="246"/>
      <w:r w:rsidRPr="00B8273D">
        <w:rPr>
          <w:rStyle w:val="TagStyle"/>
          <w:rtl/>
        </w:rPr>
        <w:t xml:space="preserve"> &lt;&lt; אורח &gt;&gt;</w:t>
      </w:r>
      <w:r w:rsidRPr="00615DCC">
        <w:rPr>
          <w:rStyle w:val="TagStyle"/>
          <w:rtl/>
        </w:rPr>
        <w:t xml:space="preserve"> </w:t>
      </w:r>
      <w:r>
        <w:rPr>
          <w:rtl/>
          <w:lang w:eastAsia="he-IL"/>
        </w:rPr>
        <w:t>אילת ששון:</w:t>
      </w:r>
      <w:r w:rsidRPr="00615DCC">
        <w:rPr>
          <w:rStyle w:val="TagStyle"/>
          <w:rtl/>
        </w:rPr>
        <w:t xml:space="preserve"> </w:t>
      </w:r>
      <w:r w:rsidRPr="00B8273D">
        <w:rPr>
          <w:rStyle w:val="TagStyle"/>
          <w:rtl/>
        </w:rPr>
        <w:t>&lt;&lt; אורח &gt;&gt;</w:t>
      </w:r>
      <w:r>
        <w:rPr>
          <w:rtl/>
          <w:lang w:eastAsia="he-IL"/>
        </w:rPr>
        <w:t xml:space="preserve">   </w:t>
      </w:r>
      <w:bookmarkEnd w:id="247"/>
    </w:p>
    <w:p w:rsidR="00615DCC" w:rsidRDefault="00615DCC" w:rsidP="00615DCC">
      <w:pPr>
        <w:pStyle w:val="KeepWithNext"/>
        <w:rPr>
          <w:rtl/>
          <w:lang w:eastAsia="he-IL"/>
        </w:rPr>
      </w:pPr>
    </w:p>
    <w:p w:rsidR="008E0791" w:rsidRDefault="008E0791" w:rsidP="008E0791">
      <w:pPr>
        <w:rPr>
          <w:rtl/>
          <w:lang w:eastAsia="he-IL"/>
        </w:rPr>
      </w:pPr>
      <w:bookmarkStart w:id="248" w:name="_ETM_Q1_986404"/>
      <w:bookmarkEnd w:id="248"/>
      <w:r>
        <w:rPr>
          <w:rFonts w:hint="cs"/>
          <w:rtl/>
          <w:lang w:eastAsia="he-IL"/>
        </w:rPr>
        <w:t>ז</w:t>
      </w:r>
      <w:bookmarkStart w:id="249" w:name="_ETM_Q1_987941"/>
      <w:bookmarkEnd w:id="249"/>
      <w:r>
        <w:rPr>
          <w:rFonts w:hint="cs"/>
          <w:rtl/>
          <w:lang w:eastAsia="he-IL"/>
        </w:rPr>
        <w:t>ה בר</w:t>
      </w:r>
      <w:bookmarkStart w:id="250" w:name="_ETM_Q1_986191"/>
      <w:bookmarkStart w:id="251" w:name="_ETM_Q1_983819"/>
      <w:bookmarkEnd w:id="250"/>
      <w:bookmarkEnd w:id="251"/>
      <w:r>
        <w:rPr>
          <w:rFonts w:hint="cs"/>
          <w:rtl/>
          <w:lang w:eastAsia="he-IL"/>
        </w:rPr>
        <w:t>ור לנו</w:t>
      </w:r>
      <w:bookmarkStart w:id="252" w:name="_ETM_Q1_982801"/>
      <w:bookmarkEnd w:id="252"/>
      <w:r>
        <w:rPr>
          <w:rFonts w:hint="cs"/>
          <w:rtl/>
          <w:lang w:eastAsia="he-IL"/>
        </w:rPr>
        <w:t xml:space="preserve">. אני חושבת שיש משמעות גם </w:t>
      </w:r>
      <w:bookmarkStart w:id="253" w:name="_ETM_Q1_985083"/>
      <w:bookmarkEnd w:id="253"/>
      <w:r>
        <w:rPr>
          <w:rFonts w:hint="cs"/>
          <w:rtl/>
          <w:lang w:eastAsia="he-IL"/>
        </w:rPr>
        <w:t xml:space="preserve">לנוסח </w:t>
      </w:r>
      <w:bookmarkStart w:id="254" w:name="_ETM_Q1_986157"/>
      <w:bookmarkEnd w:id="254"/>
      <w:r>
        <w:rPr>
          <w:rFonts w:hint="cs"/>
          <w:rtl/>
          <w:lang w:eastAsia="he-IL"/>
        </w:rPr>
        <w:t xml:space="preserve">שיוסכם עליו בסוף, </w:t>
      </w:r>
      <w:bookmarkStart w:id="255" w:name="_ETM_Q1_986171"/>
      <w:bookmarkEnd w:id="255"/>
      <w:r>
        <w:rPr>
          <w:rFonts w:hint="cs"/>
          <w:rtl/>
          <w:lang w:eastAsia="he-IL"/>
        </w:rPr>
        <w:t>כדי לראות</w:t>
      </w:r>
      <w:bookmarkStart w:id="256" w:name="_ETM_Q1_986071"/>
      <w:bookmarkEnd w:id="256"/>
      <w:r>
        <w:rPr>
          <w:rFonts w:hint="cs"/>
          <w:rtl/>
          <w:lang w:eastAsia="he-IL"/>
        </w:rPr>
        <w:t xml:space="preserve"> אם יש השלכה </w:t>
      </w:r>
      <w:bookmarkStart w:id="257" w:name="_ETM_Q1_990125"/>
      <w:bookmarkEnd w:id="257"/>
      <w:r>
        <w:rPr>
          <w:rFonts w:hint="cs"/>
          <w:rtl/>
          <w:lang w:eastAsia="he-IL"/>
        </w:rPr>
        <w:t xml:space="preserve">על </w:t>
      </w:r>
      <w:bookmarkStart w:id="258" w:name="_ETM_Q1_986261"/>
      <w:bookmarkStart w:id="259" w:name="_ETM_Q1_990471"/>
      <w:bookmarkStart w:id="260" w:name="_ETM_Q1_985801"/>
      <w:bookmarkStart w:id="261" w:name="_ETM_Q1_981211"/>
      <w:bookmarkStart w:id="262" w:name="_ETM_Q1_991201"/>
      <w:bookmarkStart w:id="263" w:name="_ETM_Q1_986781"/>
      <w:bookmarkStart w:id="264" w:name="_ETM_Q1_986401"/>
      <w:bookmarkStart w:id="265" w:name="_ETM_Q1_985891"/>
      <w:bookmarkEnd w:id="258"/>
      <w:bookmarkEnd w:id="259"/>
      <w:bookmarkEnd w:id="260"/>
      <w:bookmarkEnd w:id="261"/>
      <w:bookmarkEnd w:id="262"/>
      <w:bookmarkEnd w:id="263"/>
      <w:bookmarkEnd w:id="264"/>
      <w:bookmarkEnd w:id="265"/>
      <w:r w:rsidR="000D094A">
        <w:rPr>
          <w:rFonts w:hint="cs"/>
          <w:rtl/>
          <w:lang w:eastAsia="he-IL"/>
        </w:rPr>
        <w:t>- - - זכויות בביטוח לאומי או לא.</w:t>
      </w:r>
      <w:bookmarkStart w:id="266" w:name="_ETM_Q1_987371"/>
      <w:bookmarkStart w:id="267" w:name="_ETM_Q1_996351"/>
      <w:bookmarkStart w:id="268" w:name="_ETM_Q1_991911"/>
      <w:bookmarkEnd w:id="266"/>
      <w:bookmarkEnd w:id="267"/>
      <w:bookmarkEnd w:id="268"/>
    </w:p>
    <w:p w:rsidR="000D094A" w:rsidRDefault="000D094A" w:rsidP="008E0791">
      <w:pPr>
        <w:rPr>
          <w:rtl/>
          <w:lang w:eastAsia="he-IL"/>
        </w:rPr>
      </w:pPr>
      <w:bookmarkStart w:id="269" w:name="_ETM_Q1_992508"/>
      <w:bookmarkStart w:id="270" w:name="_ETM_Q1_992591"/>
      <w:bookmarkEnd w:id="269"/>
      <w:bookmarkEnd w:id="270"/>
    </w:p>
    <w:p w:rsidR="000D094A" w:rsidRDefault="000D094A" w:rsidP="00B8273D">
      <w:pPr>
        <w:pStyle w:val="af6"/>
        <w:rPr>
          <w:rtl/>
        </w:rPr>
      </w:pPr>
      <w:bookmarkStart w:id="271" w:name="ET_yor_5520_23"/>
      <w:r w:rsidRPr="00B8273D">
        <w:rPr>
          <w:rStyle w:val="TagStyle"/>
          <w:rtl/>
        </w:rPr>
        <w:t xml:space="preserve"> &lt;&lt; יור &gt;&gt;</w:t>
      </w:r>
      <w:r w:rsidRPr="000D094A">
        <w:rPr>
          <w:rStyle w:val="TagStyle"/>
          <w:rtl/>
        </w:rPr>
        <w:t xml:space="preserve"> </w:t>
      </w:r>
      <w:r>
        <w:rPr>
          <w:rtl/>
        </w:rPr>
        <w:t>היו"ר עודד פורר:</w:t>
      </w:r>
      <w:r w:rsidRPr="000D094A">
        <w:rPr>
          <w:rStyle w:val="TagStyle"/>
          <w:rtl/>
        </w:rPr>
        <w:t xml:space="preserve"> </w:t>
      </w:r>
      <w:r w:rsidRPr="00B8273D">
        <w:rPr>
          <w:rStyle w:val="TagStyle"/>
          <w:rtl/>
        </w:rPr>
        <w:t>&lt;&lt; יור &gt;&gt;</w:t>
      </w:r>
      <w:r>
        <w:rPr>
          <w:rtl/>
        </w:rPr>
        <w:t xml:space="preserve">   </w:t>
      </w:r>
      <w:bookmarkEnd w:id="271"/>
    </w:p>
    <w:p w:rsidR="000D094A" w:rsidRDefault="000D094A" w:rsidP="000D094A">
      <w:pPr>
        <w:pStyle w:val="KeepWithNext"/>
        <w:rPr>
          <w:rtl/>
          <w:lang w:eastAsia="he-IL"/>
        </w:rPr>
      </w:pPr>
    </w:p>
    <w:p w:rsidR="000D094A" w:rsidRDefault="000D094A" w:rsidP="000D094A">
      <w:pPr>
        <w:rPr>
          <w:rtl/>
          <w:lang w:eastAsia="he-IL"/>
        </w:rPr>
      </w:pPr>
      <w:bookmarkStart w:id="272" w:name="_ETM_Q1_993326"/>
      <w:bookmarkEnd w:id="272"/>
      <w:r>
        <w:rPr>
          <w:rFonts w:hint="cs"/>
          <w:rtl/>
          <w:lang w:eastAsia="he-IL"/>
        </w:rPr>
        <w:t>אוקיי.</w:t>
      </w:r>
    </w:p>
    <w:p w:rsidR="000D094A" w:rsidRDefault="000D094A" w:rsidP="000D094A">
      <w:pPr>
        <w:rPr>
          <w:rtl/>
          <w:lang w:eastAsia="he-IL"/>
        </w:rPr>
      </w:pPr>
      <w:bookmarkStart w:id="273" w:name="_ETM_Q1_995101"/>
      <w:bookmarkStart w:id="274" w:name="_ETM_Q1_995167"/>
      <w:bookmarkEnd w:id="273"/>
      <w:bookmarkEnd w:id="274"/>
    </w:p>
    <w:p w:rsidR="000D094A" w:rsidRDefault="000D094A" w:rsidP="00B8273D">
      <w:pPr>
        <w:pStyle w:val="-"/>
        <w:rPr>
          <w:rtl/>
        </w:rPr>
      </w:pPr>
      <w:bookmarkStart w:id="275" w:name="ET_speakercontinue_ענת_מימון_24"/>
      <w:r w:rsidRPr="00B8273D">
        <w:rPr>
          <w:rStyle w:val="TagStyle"/>
          <w:rtl/>
        </w:rPr>
        <w:t xml:space="preserve"> &lt;&lt; דובר_המשך &gt;&gt;</w:t>
      </w:r>
      <w:r w:rsidRPr="000D094A">
        <w:rPr>
          <w:rStyle w:val="TagStyle"/>
          <w:rtl/>
        </w:rPr>
        <w:t xml:space="preserve"> </w:t>
      </w:r>
      <w:r>
        <w:rPr>
          <w:rtl/>
        </w:rPr>
        <w:t>ענת מימון:</w:t>
      </w:r>
      <w:r w:rsidRPr="000D094A">
        <w:rPr>
          <w:rStyle w:val="TagStyle"/>
          <w:rtl/>
        </w:rPr>
        <w:t xml:space="preserve"> </w:t>
      </w:r>
      <w:r w:rsidRPr="00B8273D">
        <w:rPr>
          <w:rStyle w:val="TagStyle"/>
          <w:rtl/>
        </w:rPr>
        <w:t>&lt;&lt; דובר_המשך &gt;&gt;</w:t>
      </w:r>
      <w:r>
        <w:rPr>
          <w:rtl/>
        </w:rPr>
        <w:t xml:space="preserve">   </w:t>
      </w:r>
      <w:bookmarkEnd w:id="275"/>
    </w:p>
    <w:p w:rsidR="000D094A" w:rsidRDefault="000D094A" w:rsidP="000D094A">
      <w:pPr>
        <w:pStyle w:val="KeepWithNext"/>
        <w:rPr>
          <w:rtl/>
          <w:lang w:eastAsia="he-IL"/>
        </w:rPr>
      </w:pPr>
    </w:p>
    <w:p w:rsidR="000D094A" w:rsidRDefault="000D094A" w:rsidP="000D094A">
      <w:pPr>
        <w:rPr>
          <w:rtl/>
          <w:lang w:eastAsia="he-IL"/>
        </w:rPr>
      </w:pPr>
      <w:bookmarkStart w:id="276" w:name="_ETM_Q1_993530"/>
      <w:bookmarkEnd w:id="276"/>
      <w:r>
        <w:rPr>
          <w:rFonts w:hint="cs"/>
          <w:rtl/>
          <w:lang w:eastAsia="he-IL"/>
        </w:rPr>
        <w:t xml:space="preserve">אני רוצה </w:t>
      </w:r>
      <w:bookmarkStart w:id="277" w:name="_ETM_Q1_994652"/>
      <w:bookmarkEnd w:id="277"/>
      <w:r>
        <w:rPr>
          <w:rFonts w:hint="cs"/>
          <w:rtl/>
          <w:lang w:eastAsia="he-IL"/>
        </w:rPr>
        <w:t xml:space="preserve">לשאול שאלה. זה קצת </w:t>
      </w:r>
      <w:bookmarkStart w:id="278" w:name="_ETM_Q1_996592"/>
      <w:bookmarkEnd w:id="278"/>
      <w:r>
        <w:rPr>
          <w:rFonts w:hint="cs"/>
          <w:rtl/>
          <w:lang w:eastAsia="he-IL"/>
        </w:rPr>
        <w:t>תיאורטי, אבל יש מצ</w:t>
      </w:r>
      <w:bookmarkStart w:id="279" w:name="_ETM_Q1_994810"/>
      <w:bookmarkEnd w:id="279"/>
      <w:r>
        <w:rPr>
          <w:rFonts w:hint="cs"/>
          <w:rtl/>
          <w:lang w:eastAsia="he-IL"/>
        </w:rPr>
        <w:t xml:space="preserve">בים של </w:t>
      </w:r>
      <w:bookmarkStart w:id="280" w:name="_ETM_Q1_998815"/>
      <w:bookmarkEnd w:id="280"/>
      <w:r>
        <w:rPr>
          <w:rFonts w:hint="cs"/>
          <w:rtl/>
          <w:lang w:eastAsia="he-IL"/>
        </w:rPr>
        <w:t xml:space="preserve">אסירים שנולדים להם ילדים </w:t>
      </w:r>
      <w:bookmarkStart w:id="281" w:name="_ETM_Q1_997590"/>
      <w:bookmarkEnd w:id="281"/>
      <w:r>
        <w:rPr>
          <w:rFonts w:hint="cs"/>
          <w:rtl/>
          <w:lang w:eastAsia="he-IL"/>
        </w:rPr>
        <w:t xml:space="preserve">כשהם נמצאים בכלא. תיאורטית, אם זה </w:t>
      </w:r>
      <w:bookmarkStart w:id="282" w:name="_ETM_Q1_1006164"/>
      <w:bookmarkEnd w:id="282"/>
      <w:r>
        <w:rPr>
          <w:rFonts w:hint="cs"/>
          <w:rtl/>
          <w:lang w:eastAsia="he-IL"/>
        </w:rPr>
        <w:t>י</w:t>
      </w:r>
      <w:bookmarkStart w:id="283" w:name="_ETM_Q1_1001980"/>
      <w:bookmarkEnd w:id="283"/>
      <w:r>
        <w:rPr>
          <w:rFonts w:hint="cs"/>
          <w:rtl/>
          <w:lang w:eastAsia="he-IL"/>
        </w:rPr>
        <w:t xml:space="preserve">לד של ההורה הפוגע, ומדובר </w:t>
      </w:r>
      <w:bookmarkStart w:id="284" w:name="_ETM_Q1_1003036"/>
      <w:bookmarkEnd w:id="284"/>
      <w:r>
        <w:rPr>
          <w:rFonts w:hint="cs"/>
          <w:rtl/>
          <w:lang w:eastAsia="he-IL"/>
        </w:rPr>
        <w:t xml:space="preserve">על פגיעה </w:t>
      </w:r>
      <w:bookmarkStart w:id="285" w:name="_ETM_Q1_1003340"/>
      <w:bookmarkEnd w:id="285"/>
      <w:r>
        <w:rPr>
          <w:rFonts w:hint="cs"/>
          <w:rtl/>
          <w:lang w:eastAsia="he-IL"/>
        </w:rPr>
        <w:t xml:space="preserve">בקטין אחר, </w:t>
      </w:r>
      <w:bookmarkStart w:id="286" w:name="_ETM_Q1_1004849"/>
      <w:bookmarkEnd w:id="286"/>
      <w:r>
        <w:rPr>
          <w:rFonts w:hint="cs"/>
          <w:rtl/>
          <w:lang w:eastAsia="he-IL"/>
        </w:rPr>
        <w:t>אז גם אוטומטית נשללת לו האפוטרופסות במ</w:t>
      </w:r>
      <w:bookmarkStart w:id="287" w:name="_ETM_Q1_1004537"/>
      <w:bookmarkEnd w:id="287"/>
      <w:r>
        <w:rPr>
          <w:rFonts w:hint="cs"/>
          <w:rtl/>
          <w:lang w:eastAsia="he-IL"/>
        </w:rPr>
        <w:t>צב כזה. נכון?</w:t>
      </w:r>
    </w:p>
    <w:p w:rsidR="000D094A" w:rsidRDefault="000D094A" w:rsidP="000D094A">
      <w:pPr>
        <w:rPr>
          <w:rtl/>
          <w:lang w:eastAsia="he-IL"/>
        </w:rPr>
      </w:pPr>
      <w:bookmarkStart w:id="288" w:name="_ETM_Q1_1012323"/>
      <w:bookmarkStart w:id="289" w:name="_ETM_Q1_1012392"/>
      <w:bookmarkStart w:id="290" w:name="_ETM_Q1_1009157"/>
      <w:bookmarkStart w:id="291" w:name="_ETM_Q1_1010656"/>
      <w:bookmarkEnd w:id="288"/>
      <w:bookmarkEnd w:id="289"/>
      <w:bookmarkEnd w:id="290"/>
      <w:bookmarkEnd w:id="291"/>
    </w:p>
    <w:p w:rsidR="000D094A" w:rsidRDefault="000D094A" w:rsidP="00B8273D">
      <w:pPr>
        <w:pStyle w:val="af5"/>
        <w:rPr>
          <w:rtl/>
        </w:rPr>
      </w:pPr>
      <w:bookmarkStart w:id="292" w:name="ET_interruption_קריאה_25"/>
      <w:r w:rsidRPr="00B8273D">
        <w:rPr>
          <w:rStyle w:val="TagStyle"/>
          <w:rtl/>
        </w:rPr>
        <w:t xml:space="preserve"> &lt;&lt; קריאה &gt;&gt;</w:t>
      </w:r>
      <w:r w:rsidRPr="000D094A">
        <w:rPr>
          <w:rStyle w:val="TagStyle"/>
          <w:rtl/>
        </w:rPr>
        <w:t xml:space="preserve"> </w:t>
      </w:r>
      <w:r>
        <w:rPr>
          <w:rtl/>
        </w:rPr>
        <w:t>קריאה:</w:t>
      </w:r>
      <w:r w:rsidRPr="000D094A">
        <w:rPr>
          <w:rStyle w:val="TagStyle"/>
          <w:rtl/>
        </w:rPr>
        <w:t xml:space="preserve"> </w:t>
      </w:r>
      <w:r w:rsidRPr="00B8273D">
        <w:rPr>
          <w:rStyle w:val="TagStyle"/>
          <w:rtl/>
        </w:rPr>
        <w:t>&lt;&lt; קריאה &gt;&gt;</w:t>
      </w:r>
      <w:r>
        <w:rPr>
          <w:rtl/>
        </w:rPr>
        <w:t xml:space="preserve">   </w:t>
      </w:r>
      <w:bookmarkEnd w:id="292"/>
    </w:p>
    <w:p w:rsidR="000D094A" w:rsidRDefault="000D094A" w:rsidP="000D094A">
      <w:pPr>
        <w:pStyle w:val="KeepWithNext"/>
        <w:rPr>
          <w:rtl/>
          <w:lang w:eastAsia="he-IL"/>
        </w:rPr>
      </w:pPr>
    </w:p>
    <w:p w:rsidR="000D094A" w:rsidRDefault="000D094A" w:rsidP="000D094A">
      <w:pPr>
        <w:rPr>
          <w:rtl/>
          <w:lang w:eastAsia="he-IL"/>
        </w:rPr>
      </w:pPr>
      <w:bookmarkStart w:id="293" w:name="_ETM_Q1_1013531"/>
      <w:bookmarkEnd w:id="293"/>
      <w:r>
        <w:rPr>
          <w:rFonts w:hint="cs"/>
          <w:rtl/>
          <w:lang w:eastAsia="he-IL"/>
        </w:rPr>
        <w:t xml:space="preserve">כן, זאת </w:t>
      </w:r>
      <w:bookmarkStart w:id="294" w:name="_ETM_Q1_1014938"/>
      <w:bookmarkEnd w:id="294"/>
      <w:r>
        <w:rPr>
          <w:rFonts w:hint="cs"/>
          <w:rtl/>
          <w:lang w:eastAsia="he-IL"/>
        </w:rPr>
        <w:t>הסכמה שלנו.</w:t>
      </w:r>
    </w:p>
    <w:p w:rsidR="000D094A" w:rsidRDefault="000D094A" w:rsidP="000D094A">
      <w:pPr>
        <w:rPr>
          <w:rtl/>
          <w:lang w:eastAsia="he-IL"/>
        </w:rPr>
      </w:pPr>
    </w:p>
    <w:p w:rsidR="000D094A" w:rsidRDefault="000D094A" w:rsidP="00B8273D">
      <w:pPr>
        <w:pStyle w:val="af9"/>
        <w:rPr>
          <w:rtl/>
          <w:lang w:eastAsia="he-IL"/>
        </w:rPr>
      </w:pPr>
      <w:bookmarkStart w:id="295" w:name="ET_guest_737014_26"/>
      <w:r w:rsidRPr="00B8273D">
        <w:rPr>
          <w:rStyle w:val="TagStyle"/>
          <w:rtl/>
        </w:rPr>
        <w:t xml:space="preserve"> &lt;&lt; אורח &gt;&gt;</w:t>
      </w:r>
      <w:r w:rsidRPr="000D094A">
        <w:rPr>
          <w:rStyle w:val="TagStyle"/>
          <w:rtl/>
        </w:rPr>
        <w:t xml:space="preserve"> </w:t>
      </w:r>
      <w:r>
        <w:rPr>
          <w:rtl/>
          <w:lang w:eastAsia="he-IL"/>
        </w:rPr>
        <w:t>אילת ששון:</w:t>
      </w:r>
      <w:r w:rsidRPr="000D094A">
        <w:rPr>
          <w:rStyle w:val="TagStyle"/>
          <w:rtl/>
        </w:rPr>
        <w:t xml:space="preserve"> </w:t>
      </w:r>
      <w:r w:rsidRPr="00B8273D">
        <w:rPr>
          <w:rStyle w:val="TagStyle"/>
          <w:rtl/>
        </w:rPr>
        <w:t>&lt;&lt; אורח &gt;&gt;</w:t>
      </w:r>
      <w:r>
        <w:rPr>
          <w:rtl/>
          <w:lang w:eastAsia="he-IL"/>
        </w:rPr>
        <w:t xml:space="preserve">   </w:t>
      </w:r>
      <w:bookmarkEnd w:id="295"/>
    </w:p>
    <w:p w:rsidR="000D094A" w:rsidRDefault="000D094A" w:rsidP="000D094A">
      <w:pPr>
        <w:pStyle w:val="KeepWithNext"/>
        <w:rPr>
          <w:rtl/>
          <w:lang w:eastAsia="he-IL"/>
        </w:rPr>
      </w:pPr>
    </w:p>
    <w:p w:rsidR="000D094A" w:rsidRDefault="000D094A" w:rsidP="000D094A">
      <w:pPr>
        <w:rPr>
          <w:rtl/>
          <w:lang w:eastAsia="he-IL"/>
        </w:rPr>
      </w:pPr>
      <w:bookmarkStart w:id="296" w:name="_ETM_Q1_1012108"/>
      <w:bookmarkEnd w:id="296"/>
      <w:r>
        <w:rPr>
          <w:rFonts w:hint="cs"/>
          <w:rtl/>
          <w:lang w:eastAsia="he-IL"/>
        </w:rPr>
        <w:t>רק צריך לוודא שהנוסח מחזיק את זה. אבל כן.</w:t>
      </w:r>
      <w:bookmarkStart w:id="297" w:name="_ETM_Q1_1015180"/>
      <w:bookmarkStart w:id="298" w:name="_ETM_Q1_1015492"/>
      <w:bookmarkStart w:id="299" w:name="_ETM_Q1_1015588"/>
      <w:bookmarkEnd w:id="297"/>
      <w:bookmarkEnd w:id="298"/>
      <w:bookmarkEnd w:id="299"/>
    </w:p>
    <w:p w:rsidR="000D094A" w:rsidRDefault="000D094A" w:rsidP="000D094A">
      <w:pPr>
        <w:rPr>
          <w:rtl/>
          <w:lang w:eastAsia="he-IL"/>
        </w:rPr>
      </w:pPr>
      <w:bookmarkStart w:id="300" w:name="_ETM_Q1_1017773"/>
      <w:bookmarkStart w:id="301" w:name="_ETM_Q1_1017840"/>
      <w:bookmarkStart w:id="302" w:name="_ETM_Q1_1020412"/>
      <w:bookmarkEnd w:id="300"/>
      <w:bookmarkEnd w:id="301"/>
      <w:bookmarkEnd w:id="302"/>
    </w:p>
    <w:p w:rsidR="000D094A" w:rsidRDefault="000D094A" w:rsidP="00B8273D">
      <w:pPr>
        <w:pStyle w:val="a4"/>
        <w:rPr>
          <w:rtl/>
        </w:rPr>
      </w:pPr>
      <w:bookmarkStart w:id="303" w:name="ET_speaker_ענת_מימון_27"/>
      <w:r w:rsidRPr="00B8273D">
        <w:rPr>
          <w:rStyle w:val="TagStyle"/>
          <w:rtl/>
        </w:rPr>
        <w:t xml:space="preserve"> &lt;&lt; דובר &gt;&gt;</w:t>
      </w:r>
      <w:r w:rsidRPr="000D094A">
        <w:rPr>
          <w:rStyle w:val="TagStyle"/>
          <w:rtl/>
        </w:rPr>
        <w:t xml:space="preserve"> </w:t>
      </w:r>
      <w:r>
        <w:rPr>
          <w:rtl/>
        </w:rPr>
        <w:t>ענת מימון:</w:t>
      </w:r>
      <w:r w:rsidRPr="000D094A">
        <w:rPr>
          <w:rStyle w:val="TagStyle"/>
          <w:rtl/>
        </w:rPr>
        <w:t xml:space="preserve"> </w:t>
      </w:r>
      <w:r w:rsidRPr="00B8273D">
        <w:rPr>
          <w:rStyle w:val="TagStyle"/>
          <w:rtl/>
        </w:rPr>
        <w:t>&lt;&lt; דובר &gt;&gt;</w:t>
      </w:r>
      <w:r>
        <w:rPr>
          <w:rtl/>
        </w:rPr>
        <w:t xml:space="preserve">   </w:t>
      </w:r>
      <w:bookmarkEnd w:id="303"/>
    </w:p>
    <w:p w:rsidR="000D094A" w:rsidRDefault="000D094A" w:rsidP="000D094A">
      <w:pPr>
        <w:pStyle w:val="KeepWithNext"/>
        <w:rPr>
          <w:rtl/>
          <w:lang w:eastAsia="he-IL"/>
        </w:rPr>
      </w:pPr>
    </w:p>
    <w:p w:rsidR="000D094A" w:rsidRDefault="000D094A" w:rsidP="000D094A">
      <w:pPr>
        <w:rPr>
          <w:rtl/>
          <w:lang w:eastAsia="he-IL"/>
        </w:rPr>
      </w:pPr>
      <w:bookmarkStart w:id="304" w:name="_ETM_Q1_1020992"/>
      <w:bookmarkStart w:id="305" w:name="_ETM_Q1_1021063"/>
      <w:bookmarkEnd w:id="304"/>
      <w:bookmarkEnd w:id="305"/>
      <w:r>
        <w:rPr>
          <w:rFonts w:hint="cs"/>
          <w:rtl/>
          <w:lang w:eastAsia="he-IL"/>
        </w:rPr>
        <w:t xml:space="preserve">הוא </w:t>
      </w:r>
      <w:bookmarkStart w:id="306" w:name="_ETM_Q1_1021500"/>
      <w:bookmarkEnd w:id="306"/>
      <w:r>
        <w:rPr>
          <w:rFonts w:hint="cs"/>
          <w:rtl/>
          <w:lang w:eastAsia="he-IL"/>
        </w:rPr>
        <w:t>אח</w:t>
      </w:r>
      <w:bookmarkStart w:id="307" w:name="_ETM_Q1_1017620"/>
      <w:bookmarkEnd w:id="307"/>
      <w:r>
        <w:rPr>
          <w:rFonts w:hint="cs"/>
          <w:rtl/>
          <w:lang w:eastAsia="he-IL"/>
        </w:rPr>
        <w:t xml:space="preserve">ד מילדיו. </w:t>
      </w:r>
      <w:bookmarkStart w:id="308" w:name="_ETM_Q1_1016620"/>
      <w:bookmarkStart w:id="309" w:name="_ETM_Q1_1018882"/>
      <w:bookmarkEnd w:id="308"/>
      <w:bookmarkEnd w:id="309"/>
      <w:r w:rsidR="00E579DE">
        <w:rPr>
          <w:rFonts w:hint="cs"/>
          <w:rtl/>
          <w:lang w:eastAsia="he-IL"/>
        </w:rPr>
        <w:t>גם בסיטואציה ש</w:t>
      </w:r>
      <w:bookmarkStart w:id="310" w:name="_ETM_Q1_1019262"/>
      <w:bookmarkEnd w:id="310"/>
      <w:r w:rsidR="00E579DE">
        <w:rPr>
          <w:rFonts w:hint="cs"/>
          <w:rtl/>
          <w:lang w:eastAsia="he-IL"/>
        </w:rPr>
        <w:t xml:space="preserve">זה ילד שהגיע </w:t>
      </w:r>
      <w:bookmarkStart w:id="311" w:name="_ETM_Q1_1019740"/>
      <w:bookmarkEnd w:id="311"/>
      <w:r w:rsidR="00E579DE">
        <w:rPr>
          <w:rFonts w:hint="cs"/>
          <w:rtl/>
          <w:lang w:eastAsia="he-IL"/>
        </w:rPr>
        <w:t xml:space="preserve">מאוחר לאותו </w:t>
      </w:r>
      <w:bookmarkStart w:id="312" w:name="_ETM_Q1_1021780"/>
      <w:bookmarkEnd w:id="312"/>
      <w:r w:rsidR="00E579DE">
        <w:rPr>
          <w:rFonts w:hint="cs"/>
          <w:rtl/>
          <w:lang w:eastAsia="he-IL"/>
        </w:rPr>
        <w:t>אירוע</w:t>
      </w:r>
      <w:bookmarkStart w:id="313" w:name="_ETM_Q1_1020317"/>
      <w:bookmarkEnd w:id="313"/>
      <w:r w:rsidR="00E579DE">
        <w:rPr>
          <w:rFonts w:hint="cs"/>
          <w:rtl/>
          <w:lang w:eastAsia="he-IL"/>
        </w:rPr>
        <w:t xml:space="preserve"> - - -</w:t>
      </w:r>
    </w:p>
    <w:p w:rsidR="00E579DE" w:rsidRDefault="00E579DE" w:rsidP="000D094A">
      <w:pPr>
        <w:rPr>
          <w:rtl/>
          <w:lang w:eastAsia="he-IL"/>
        </w:rPr>
      </w:pPr>
      <w:bookmarkStart w:id="314" w:name="_ETM_Q1_1021906"/>
      <w:bookmarkStart w:id="315" w:name="_ETM_Q1_1021984"/>
      <w:bookmarkEnd w:id="314"/>
      <w:bookmarkEnd w:id="315"/>
    </w:p>
    <w:p w:rsidR="00E579DE" w:rsidRDefault="00E579DE" w:rsidP="00B8273D">
      <w:pPr>
        <w:pStyle w:val="af5"/>
        <w:rPr>
          <w:rtl/>
        </w:rPr>
      </w:pPr>
      <w:bookmarkStart w:id="316" w:name="ET_interruption_קריאה_28"/>
      <w:r w:rsidRPr="00B8273D">
        <w:rPr>
          <w:rStyle w:val="TagStyle"/>
          <w:rtl/>
        </w:rPr>
        <w:t xml:space="preserve"> &lt;&lt; קריאה &gt;&gt;</w:t>
      </w:r>
      <w:r w:rsidRPr="00E579DE">
        <w:rPr>
          <w:rStyle w:val="TagStyle"/>
          <w:rtl/>
        </w:rPr>
        <w:t xml:space="preserve"> </w:t>
      </w:r>
      <w:r>
        <w:rPr>
          <w:rtl/>
        </w:rPr>
        <w:t>קריאה:</w:t>
      </w:r>
      <w:r w:rsidRPr="00E579DE">
        <w:rPr>
          <w:rStyle w:val="TagStyle"/>
          <w:rtl/>
        </w:rPr>
        <w:t xml:space="preserve"> </w:t>
      </w:r>
      <w:r w:rsidRPr="00B8273D">
        <w:rPr>
          <w:rStyle w:val="TagStyle"/>
          <w:rtl/>
        </w:rPr>
        <w:t>&lt;&lt; קריאה &gt;&gt;</w:t>
      </w:r>
      <w:r>
        <w:rPr>
          <w:rtl/>
        </w:rPr>
        <w:t xml:space="preserve">   </w:t>
      </w:r>
      <w:bookmarkEnd w:id="316"/>
    </w:p>
    <w:p w:rsidR="00E579DE" w:rsidRDefault="00E579DE" w:rsidP="00E579DE">
      <w:pPr>
        <w:pStyle w:val="KeepWithNext"/>
        <w:rPr>
          <w:rtl/>
          <w:lang w:eastAsia="he-IL"/>
        </w:rPr>
      </w:pPr>
    </w:p>
    <w:p w:rsidR="00E579DE" w:rsidRDefault="00E579DE" w:rsidP="00E579DE">
      <w:pPr>
        <w:rPr>
          <w:rtl/>
          <w:lang w:eastAsia="he-IL"/>
        </w:rPr>
      </w:pPr>
      <w:bookmarkStart w:id="317" w:name="_ETM_Q1_1024315"/>
      <w:bookmarkEnd w:id="317"/>
      <w:r>
        <w:rPr>
          <w:rFonts w:hint="cs"/>
          <w:rtl/>
          <w:lang w:eastAsia="he-IL"/>
        </w:rPr>
        <w:t>אחרי הפגיעה בע</w:t>
      </w:r>
      <w:bookmarkStart w:id="318" w:name="_ETM_Q1_1022182"/>
      <w:bookmarkEnd w:id="318"/>
      <w:r>
        <w:rPr>
          <w:rFonts w:hint="cs"/>
          <w:rtl/>
          <w:lang w:eastAsia="he-IL"/>
        </w:rPr>
        <w:t>צם.</w:t>
      </w:r>
    </w:p>
    <w:p w:rsidR="00E579DE" w:rsidRDefault="00E579DE" w:rsidP="00E579DE">
      <w:pPr>
        <w:rPr>
          <w:rtl/>
          <w:lang w:eastAsia="he-IL"/>
        </w:rPr>
      </w:pPr>
      <w:bookmarkStart w:id="319" w:name="_ETM_Q1_1023656"/>
      <w:bookmarkStart w:id="320" w:name="_ETM_Q1_1023767"/>
      <w:bookmarkEnd w:id="319"/>
      <w:bookmarkEnd w:id="320"/>
    </w:p>
    <w:p w:rsidR="00E579DE" w:rsidRDefault="00E579DE" w:rsidP="00B8273D">
      <w:pPr>
        <w:pStyle w:val="-"/>
        <w:rPr>
          <w:rtl/>
        </w:rPr>
      </w:pPr>
      <w:bookmarkStart w:id="321" w:name="ET_speakercontinue_ענת_מימון_29"/>
      <w:r w:rsidRPr="00B8273D">
        <w:rPr>
          <w:rStyle w:val="TagStyle"/>
          <w:rtl/>
        </w:rPr>
        <w:t xml:space="preserve"> &lt;&lt; דובר_המשך &gt;&gt;</w:t>
      </w:r>
      <w:r w:rsidRPr="00E579DE">
        <w:rPr>
          <w:rStyle w:val="TagStyle"/>
          <w:rtl/>
        </w:rPr>
        <w:t xml:space="preserve"> </w:t>
      </w:r>
      <w:r>
        <w:rPr>
          <w:rtl/>
        </w:rPr>
        <w:t>ענת מימון:</w:t>
      </w:r>
      <w:r w:rsidRPr="00E579DE">
        <w:rPr>
          <w:rStyle w:val="TagStyle"/>
          <w:rtl/>
        </w:rPr>
        <w:t xml:space="preserve"> </w:t>
      </w:r>
      <w:r w:rsidRPr="00B8273D">
        <w:rPr>
          <w:rStyle w:val="TagStyle"/>
          <w:rtl/>
        </w:rPr>
        <w:t>&lt;&lt; דובר_המשך &gt;&gt;</w:t>
      </w:r>
      <w:r>
        <w:rPr>
          <w:rtl/>
        </w:rPr>
        <w:t xml:space="preserve">   </w:t>
      </w:r>
      <w:bookmarkEnd w:id="321"/>
    </w:p>
    <w:p w:rsidR="00E579DE" w:rsidRDefault="00E579DE" w:rsidP="00E579DE">
      <w:pPr>
        <w:pStyle w:val="KeepWithNext"/>
        <w:rPr>
          <w:rtl/>
          <w:lang w:eastAsia="he-IL"/>
        </w:rPr>
      </w:pPr>
    </w:p>
    <w:p w:rsidR="00E579DE" w:rsidRDefault="00E579DE" w:rsidP="00E579DE">
      <w:pPr>
        <w:rPr>
          <w:rtl/>
          <w:lang w:eastAsia="he-IL"/>
        </w:rPr>
      </w:pPr>
      <w:bookmarkStart w:id="322" w:name="_ETM_Q1_1025706"/>
      <w:bookmarkEnd w:id="322"/>
      <w:r>
        <w:rPr>
          <w:rFonts w:hint="cs"/>
          <w:rtl/>
          <w:lang w:eastAsia="he-IL"/>
        </w:rPr>
        <w:t>בדיוק.</w:t>
      </w:r>
    </w:p>
    <w:p w:rsidR="00E579DE" w:rsidRDefault="00E579DE" w:rsidP="00E579DE">
      <w:pPr>
        <w:rPr>
          <w:rtl/>
          <w:lang w:eastAsia="he-IL"/>
        </w:rPr>
      </w:pPr>
      <w:bookmarkStart w:id="323" w:name="_ETM_Q1_1027281"/>
      <w:bookmarkStart w:id="324" w:name="_ETM_Q1_1027352"/>
      <w:bookmarkEnd w:id="323"/>
      <w:bookmarkEnd w:id="324"/>
    </w:p>
    <w:p w:rsidR="00E579DE" w:rsidRDefault="00E579DE" w:rsidP="00B8273D">
      <w:pPr>
        <w:pStyle w:val="af6"/>
        <w:rPr>
          <w:rtl/>
        </w:rPr>
      </w:pPr>
      <w:bookmarkStart w:id="325" w:name="ET_yor_5520_30"/>
      <w:r w:rsidRPr="00B8273D">
        <w:rPr>
          <w:rStyle w:val="TagStyle"/>
          <w:rtl/>
        </w:rPr>
        <w:t xml:space="preserve"> &lt;&lt; יור &gt;&gt;</w:t>
      </w:r>
      <w:r w:rsidRPr="00E579DE">
        <w:rPr>
          <w:rStyle w:val="TagStyle"/>
          <w:rtl/>
        </w:rPr>
        <w:t xml:space="preserve"> </w:t>
      </w:r>
      <w:r>
        <w:rPr>
          <w:rtl/>
        </w:rPr>
        <w:t>היו"ר עודד פורר:</w:t>
      </w:r>
      <w:r w:rsidRPr="00E579DE">
        <w:rPr>
          <w:rStyle w:val="TagStyle"/>
          <w:rtl/>
        </w:rPr>
        <w:t xml:space="preserve"> </w:t>
      </w:r>
      <w:r w:rsidRPr="00B8273D">
        <w:rPr>
          <w:rStyle w:val="TagStyle"/>
          <w:rtl/>
        </w:rPr>
        <w:t>&lt;&lt; יור &gt;&gt;</w:t>
      </w:r>
      <w:r>
        <w:rPr>
          <w:rtl/>
        </w:rPr>
        <w:t xml:space="preserve">   </w:t>
      </w:r>
      <w:bookmarkEnd w:id="325"/>
    </w:p>
    <w:p w:rsidR="00E579DE" w:rsidRDefault="00E579DE" w:rsidP="00E579DE">
      <w:pPr>
        <w:pStyle w:val="KeepWithNext"/>
        <w:rPr>
          <w:rtl/>
          <w:lang w:eastAsia="he-IL"/>
        </w:rPr>
      </w:pPr>
    </w:p>
    <w:p w:rsidR="00E579DE" w:rsidRDefault="00E579DE" w:rsidP="00E579DE">
      <w:pPr>
        <w:rPr>
          <w:rtl/>
          <w:lang w:eastAsia="he-IL"/>
        </w:rPr>
      </w:pPr>
      <w:bookmarkStart w:id="326" w:name="_ETM_Q1_1028699"/>
      <w:bookmarkEnd w:id="326"/>
      <w:r>
        <w:rPr>
          <w:rFonts w:hint="cs"/>
          <w:rtl/>
          <w:lang w:eastAsia="he-IL"/>
        </w:rPr>
        <w:t>יש לי שאלת תם</w:t>
      </w:r>
      <w:bookmarkStart w:id="327" w:name="_ETM_Q1_1026498"/>
      <w:bookmarkEnd w:id="327"/>
      <w:r>
        <w:rPr>
          <w:rFonts w:hint="cs"/>
          <w:rtl/>
          <w:lang w:eastAsia="he-IL"/>
        </w:rPr>
        <w:t xml:space="preserve">. נניח </w:t>
      </w:r>
      <w:bookmarkStart w:id="328" w:name="_ETM_Q1_1031055"/>
      <w:bookmarkEnd w:id="328"/>
      <w:r>
        <w:rPr>
          <w:rFonts w:hint="cs"/>
          <w:rtl/>
          <w:lang w:eastAsia="he-IL"/>
        </w:rPr>
        <w:t>שנרצחה האישה</w:t>
      </w:r>
      <w:bookmarkStart w:id="329" w:name="_ETM_Q1_1030280"/>
      <w:bookmarkStart w:id="330" w:name="_ETM_Q1_1028800"/>
      <w:bookmarkEnd w:id="329"/>
      <w:bookmarkEnd w:id="330"/>
      <w:r>
        <w:rPr>
          <w:rFonts w:hint="cs"/>
          <w:rtl/>
          <w:lang w:eastAsia="he-IL"/>
        </w:rPr>
        <w:t xml:space="preserve">, נותר הגבר, </w:t>
      </w:r>
      <w:bookmarkStart w:id="331" w:name="_ETM_Q1_1029237"/>
      <w:bookmarkEnd w:id="331"/>
      <w:r>
        <w:rPr>
          <w:rFonts w:hint="cs"/>
          <w:rtl/>
          <w:lang w:eastAsia="he-IL"/>
        </w:rPr>
        <w:t xml:space="preserve">מי האפוטרופוס של </w:t>
      </w:r>
      <w:bookmarkStart w:id="332" w:name="_ETM_Q1_1039023"/>
      <w:bookmarkEnd w:id="332"/>
      <w:r>
        <w:rPr>
          <w:rFonts w:hint="cs"/>
          <w:rtl/>
          <w:lang w:eastAsia="he-IL"/>
        </w:rPr>
        <w:t>הילד?</w:t>
      </w:r>
    </w:p>
    <w:p w:rsidR="00E579DE" w:rsidRDefault="00E579DE" w:rsidP="00E579DE">
      <w:pPr>
        <w:rPr>
          <w:rtl/>
          <w:lang w:eastAsia="he-IL"/>
        </w:rPr>
      </w:pPr>
      <w:bookmarkStart w:id="333" w:name="_ETM_Q1_1041072"/>
      <w:bookmarkStart w:id="334" w:name="_ETM_Q1_1041150"/>
      <w:bookmarkStart w:id="335" w:name="_ETM_Q1_1043041"/>
      <w:bookmarkEnd w:id="333"/>
      <w:bookmarkEnd w:id="334"/>
      <w:bookmarkEnd w:id="335"/>
    </w:p>
    <w:p w:rsidR="00E579DE" w:rsidRDefault="00E579DE" w:rsidP="00B8273D">
      <w:pPr>
        <w:pStyle w:val="af9"/>
        <w:rPr>
          <w:rtl/>
          <w:lang w:eastAsia="he-IL"/>
        </w:rPr>
      </w:pPr>
      <w:bookmarkStart w:id="336" w:name="ET_guest_737014_31"/>
      <w:r w:rsidRPr="00B8273D">
        <w:rPr>
          <w:rStyle w:val="TagStyle"/>
          <w:rtl/>
        </w:rPr>
        <w:t xml:space="preserve"> &lt;&lt; אורח &gt;&gt;</w:t>
      </w:r>
      <w:r w:rsidRPr="00E579DE">
        <w:rPr>
          <w:rStyle w:val="TagStyle"/>
          <w:rtl/>
        </w:rPr>
        <w:t xml:space="preserve"> </w:t>
      </w:r>
      <w:r>
        <w:rPr>
          <w:rtl/>
          <w:lang w:eastAsia="he-IL"/>
        </w:rPr>
        <w:t>אילת ששון:</w:t>
      </w:r>
      <w:r w:rsidRPr="00E579DE">
        <w:rPr>
          <w:rStyle w:val="TagStyle"/>
          <w:rtl/>
        </w:rPr>
        <w:t xml:space="preserve"> </w:t>
      </w:r>
      <w:r w:rsidRPr="00B8273D">
        <w:rPr>
          <w:rStyle w:val="TagStyle"/>
          <w:rtl/>
        </w:rPr>
        <w:t>&lt;&lt; אורח &gt;&gt;</w:t>
      </w:r>
      <w:r>
        <w:rPr>
          <w:rtl/>
          <w:lang w:eastAsia="he-IL"/>
        </w:rPr>
        <w:t xml:space="preserve">   </w:t>
      </w:r>
      <w:bookmarkEnd w:id="336"/>
    </w:p>
    <w:p w:rsidR="00E579DE" w:rsidRDefault="00E579DE" w:rsidP="00E579DE">
      <w:pPr>
        <w:pStyle w:val="KeepWithNext"/>
        <w:rPr>
          <w:rtl/>
          <w:lang w:eastAsia="he-IL"/>
        </w:rPr>
      </w:pPr>
    </w:p>
    <w:p w:rsidR="00E579DE" w:rsidRDefault="00E579DE" w:rsidP="00E579DE">
      <w:pPr>
        <w:rPr>
          <w:rtl/>
          <w:lang w:eastAsia="he-IL"/>
        </w:rPr>
      </w:pPr>
      <w:bookmarkStart w:id="337" w:name="_ETM_Q1_1043542"/>
      <w:bookmarkStart w:id="338" w:name="_ETM_Q1_1043611"/>
      <w:bookmarkStart w:id="339" w:name="_ETM_Q1_1038660"/>
      <w:bookmarkEnd w:id="337"/>
      <w:bookmarkEnd w:id="338"/>
      <w:bookmarkEnd w:id="339"/>
      <w:r>
        <w:rPr>
          <w:rFonts w:hint="cs"/>
          <w:rtl/>
          <w:lang w:eastAsia="he-IL"/>
        </w:rPr>
        <w:t>אחרי שתעבור הצעת החוק</w:t>
      </w:r>
      <w:bookmarkStart w:id="340" w:name="_ETM_Q1_1038932"/>
      <w:bookmarkEnd w:id="340"/>
      <w:r>
        <w:rPr>
          <w:rFonts w:hint="cs"/>
          <w:rtl/>
          <w:lang w:eastAsia="he-IL"/>
        </w:rPr>
        <w:t xml:space="preserve"> יצטרך להיות מינוי אפוטרופוס. </w:t>
      </w:r>
      <w:bookmarkStart w:id="341" w:name="_ETM_Q1_1042130"/>
      <w:bookmarkEnd w:id="341"/>
      <w:r>
        <w:rPr>
          <w:rFonts w:hint="cs"/>
          <w:rtl/>
          <w:lang w:eastAsia="he-IL"/>
        </w:rPr>
        <w:t xml:space="preserve">זה דבר </w:t>
      </w:r>
      <w:bookmarkStart w:id="342" w:name="_ETM_Q1_1043467"/>
      <w:bookmarkEnd w:id="342"/>
      <w:r>
        <w:rPr>
          <w:rFonts w:hint="cs"/>
          <w:rtl/>
          <w:lang w:eastAsia="he-IL"/>
        </w:rPr>
        <w:t>שנעשה בצורה מידית.</w:t>
      </w:r>
    </w:p>
    <w:p w:rsidR="00E579DE" w:rsidRDefault="00E579DE" w:rsidP="00E579DE">
      <w:pPr>
        <w:rPr>
          <w:rtl/>
          <w:lang w:eastAsia="he-IL"/>
        </w:rPr>
      </w:pPr>
    </w:p>
    <w:p w:rsidR="00E579DE" w:rsidRDefault="00E579DE" w:rsidP="00B8273D">
      <w:pPr>
        <w:pStyle w:val="af6"/>
        <w:rPr>
          <w:rtl/>
        </w:rPr>
      </w:pPr>
      <w:bookmarkStart w:id="343" w:name="ET_yor_5520_32"/>
      <w:r w:rsidRPr="00B8273D">
        <w:rPr>
          <w:rStyle w:val="TagStyle"/>
          <w:rtl/>
        </w:rPr>
        <w:t xml:space="preserve"> &lt;&lt; יור &gt;&gt;</w:t>
      </w:r>
      <w:r w:rsidRPr="00E579DE">
        <w:rPr>
          <w:rStyle w:val="TagStyle"/>
          <w:rtl/>
        </w:rPr>
        <w:t xml:space="preserve"> </w:t>
      </w:r>
      <w:r>
        <w:rPr>
          <w:rtl/>
        </w:rPr>
        <w:t>היו"ר עודד פורר:</w:t>
      </w:r>
      <w:r w:rsidRPr="00E579DE">
        <w:rPr>
          <w:rStyle w:val="TagStyle"/>
          <w:rtl/>
        </w:rPr>
        <w:t xml:space="preserve"> </w:t>
      </w:r>
      <w:r w:rsidRPr="00B8273D">
        <w:rPr>
          <w:rStyle w:val="TagStyle"/>
          <w:rtl/>
        </w:rPr>
        <w:t>&lt;&lt; יור &gt;&gt;</w:t>
      </w:r>
      <w:r>
        <w:rPr>
          <w:rtl/>
        </w:rPr>
        <w:t xml:space="preserve">   </w:t>
      </w:r>
      <w:bookmarkEnd w:id="343"/>
    </w:p>
    <w:p w:rsidR="00E579DE" w:rsidRDefault="00E579DE" w:rsidP="00E579DE">
      <w:pPr>
        <w:pStyle w:val="KeepWithNext"/>
        <w:rPr>
          <w:rtl/>
          <w:lang w:eastAsia="he-IL"/>
        </w:rPr>
      </w:pPr>
    </w:p>
    <w:p w:rsidR="00E579DE" w:rsidRDefault="00E579DE" w:rsidP="00E579DE">
      <w:pPr>
        <w:rPr>
          <w:rtl/>
          <w:lang w:eastAsia="he-IL"/>
        </w:rPr>
      </w:pPr>
      <w:r>
        <w:rPr>
          <w:rFonts w:hint="cs"/>
          <w:rtl/>
          <w:lang w:eastAsia="he-IL"/>
        </w:rPr>
        <w:t>זה נעשה מהר?</w:t>
      </w:r>
      <w:bookmarkStart w:id="344" w:name="_ETM_Q1_1042030"/>
      <w:bookmarkEnd w:id="344"/>
    </w:p>
    <w:p w:rsidR="00E579DE" w:rsidRDefault="00E579DE" w:rsidP="00E579DE">
      <w:pPr>
        <w:rPr>
          <w:rtl/>
          <w:lang w:eastAsia="he-IL"/>
        </w:rPr>
      </w:pPr>
      <w:bookmarkStart w:id="345" w:name="_ETM_Q1_1044245"/>
      <w:bookmarkStart w:id="346" w:name="_ETM_Q1_1044311"/>
      <w:bookmarkEnd w:id="345"/>
      <w:bookmarkEnd w:id="346"/>
    </w:p>
    <w:p w:rsidR="00E579DE" w:rsidRDefault="00E579DE" w:rsidP="00B8273D">
      <w:pPr>
        <w:pStyle w:val="-"/>
        <w:rPr>
          <w:rtl/>
        </w:rPr>
      </w:pPr>
      <w:bookmarkStart w:id="347" w:name="ET_speakercontinue_737014_33"/>
      <w:r w:rsidRPr="00B8273D">
        <w:rPr>
          <w:rStyle w:val="TagStyle"/>
          <w:rtl/>
        </w:rPr>
        <w:t xml:space="preserve"> &lt;&lt; דובר_המשך &gt;&gt;</w:t>
      </w:r>
      <w:r w:rsidRPr="00E579DE">
        <w:rPr>
          <w:rStyle w:val="TagStyle"/>
          <w:rtl/>
        </w:rPr>
        <w:t xml:space="preserve"> </w:t>
      </w:r>
      <w:r>
        <w:rPr>
          <w:rtl/>
        </w:rPr>
        <w:t>אילת ששון:</w:t>
      </w:r>
      <w:r w:rsidRPr="00E579DE">
        <w:rPr>
          <w:rStyle w:val="TagStyle"/>
          <w:rtl/>
        </w:rPr>
        <w:t xml:space="preserve"> </w:t>
      </w:r>
      <w:r w:rsidRPr="00B8273D">
        <w:rPr>
          <w:rStyle w:val="TagStyle"/>
          <w:rtl/>
        </w:rPr>
        <w:t>&lt;&lt; דובר_המשך &gt;&gt;</w:t>
      </w:r>
      <w:r>
        <w:rPr>
          <w:rtl/>
        </w:rPr>
        <w:t xml:space="preserve">   </w:t>
      </w:r>
      <w:bookmarkEnd w:id="347"/>
    </w:p>
    <w:p w:rsidR="00E579DE" w:rsidRDefault="00E579DE" w:rsidP="00E579DE">
      <w:pPr>
        <w:pStyle w:val="KeepWithNext"/>
        <w:rPr>
          <w:rtl/>
          <w:lang w:eastAsia="he-IL"/>
        </w:rPr>
      </w:pPr>
    </w:p>
    <w:p w:rsidR="00E579DE" w:rsidRDefault="00E579DE" w:rsidP="00E579DE">
      <w:pPr>
        <w:rPr>
          <w:rtl/>
          <w:lang w:eastAsia="he-IL"/>
        </w:rPr>
      </w:pPr>
      <w:bookmarkStart w:id="348" w:name="_ETM_Q1_1045026"/>
      <w:bookmarkEnd w:id="348"/>
      <w:r>
        <w:rPr>
          <w:rFonts w:hint="cs"/>
          <w:rtl/>
          <w:lang w:eastAsia="he-IL"/>
        </w:rPr>
        <w:t xml:space="preserve">זה נעשה מהר. גם אם עושים את זה </w:t>
      </w:r>
      <w:bookmarkStart w:id="349" w:name="_ETM_Q1_1047299"/>
      <w:bookmarkEnd w:id="349"/>
      <w:r>
        <w:rPr>
          <w:rFonts w:hint="cs"/>
          <w:rtl/>
          <w:lang w:eastAsia="he-IL"/>
        </w:rPr>
        <w:t>דו שלבי</w:t>
      </w:r>
      <w:bookmarkStart w:id="350" w:name="_ETM_Q1_1050405"/>
      <w:bookmarkStart w:id="351" w:name="_ETM_Q1_1051610"/>
      <w:bookmarkEnd w:id="350"/>
      <w:bookmarkEnd w:id="351"/>
      <w:r>
        <w:rPr>
          <w:rFonts w:hint="cs"/>
          <w:rtl/>
          <w:lang w:eastAsia="he-IL"/>
        </w:rPr>
        <w:t xml:space="preserve"> כשבהתחלה ממנים אפוטרופוס</w:t>
      </w:r>
      <w:bookmarkStart w:id="352" w:name="_ETM_Q1_1056610"/>
      <w:bookmarkEnd w:id="352"/>
      <w:r>
        <w:rPr>
          <w:rFonts w:hint="cs"/>
          <w:rtl/>
          <w:lang w:eastAsia="he-IL"/>
        </w:rPr>
        <w:t xml:space="preserve"> זמני, ורק </w:t>
      </w:r>
      <w:bookmarkStart w:id="353" w:name="_ETM_Q1_1057950"/>
      <w:bookmarkEnd w:id="353"/>
      <w:r>
        <w:rPr>
          <w:rFonts w:hint="cs"/>
          <w:rtl/>
          <w:lang w:eastAsia="he-IL"/>
        </w:rPr>
        <w:t xml:space="preserve">אחר כך </w:t>
      </w:r>
      <w:bookmarkStart w:id="354" w:name="_ETM_Q1_1059831"/>
      <w:bookmarkEnd w:id="354"/>
      <w:r>
        <w:rPr>
          <w:rFonts w:hint="cs"/>
          <w:rtl/>
          <w:lang w:eastAsia="he-IL"/>
        </w:rPr>
        <w:t>מקבלים את ההחלטה מי צריך להיות האפוטרופוס הקבו</w:t>
      </w:r>
      <w:bookmarkStart w:id="355" w:name="_ETM_Q1_1059220"/>
      <w:bookmarkEnd w:id="355"/>
      <w:r>
        <w:rPr>
          <w:rFonts w:hint="cs"/>
          <w:rtl/>
          <w:lang w:eastAsia="he-IL"/>
        </w:rPr>
        <w:t>ע, עושים את זה מידי.</w:t>
      </w:r>
      <w:bookmarkStart w:id="356" w:name="_ETM_Q1_1062256"/>
      <w:bookmarkEnd w:id="356"/>
    </w:p>
    <w:p w:rsidR="00E579DE" w:rsidRDefault="00E579DE" w:rsidP="00E579DE">
      <w:pPr>
        <w:rPr>
          <w:rtl/>
          <w:lang w:eastAsia="he-IL"/>
        </w:rPr>
      </w:pPr>
      <w:bookmarkStart w:id="357" w:name="_ETM_Q1_1062551"/>
      <w:bookmarkStart w:id="358" w:name="_ETM_Q1_1062616"/>
      <w:bookmarkEnd w:id="357"/>
      <w:bookmarkEnd w:id="358"/>
    </w:p>
    <w:p w:rsidR="00E579DE" w:rsidRDefault="00E579DE" w:rsidP="00B8273D">
      <w:pPr>
        <w:pStyle w:val="af6"/>
        <w:rPr>
          <w:rtl/>
        </w:rPr>
      </w:pPr>
      <w:bookmarkStart w:id="359" w:name="ET_yor_5520_34"/>
      <w:r w:rsidRPr="00B8273D">
        <w:rPr>
          <w:rStyle w:val="TagStyle"/>
          <w:rtl/>
        </w:rPr>
        <w:t xml:space="preserve"> &lt;&lt; יור &gt;&gt;</w:t>
      </w:r>
      <w:r w:rsidRPr="00E579DE">
        <w:rPr>
          <w:rStyle w:val="TagStyle"/>
          <w:rtl/>
        </w:rPr>
        <w:t xml:space="preserve"> </w:t>
      </w:r>
      <w:r>
        <w:rPr>
          <w:rtl/>
        </w:rPr>
        <w:t>היו"ר עודד פורר:</w:t>
      </w:r>
      <w:r w:rsidRPr="00E579DE">
        <w:rPr>
          <w:rStyle w:val="TagStyle"/>
          <w:rtl/>
        </w:rPr>
        <w:t xml:space="preserve"> </w:t>
      </w:r>
      <w:r w:rsidRPr="00B8273D">
        <w:rPr>
          <w:rStyle w:val="TagStyle"/>
          <w:rtl/>
        </w:rPr>
        <w:t>&lt;&lt; יור &gt;&gt;</w:t>
      </w:r>
      <w:r>
        <w:rPr>
          <w:rtl/>
        </w:rPr>
        <w:t xml:space="preserve">   </w:t>
      </w:r>
      <w:bookmarkEnd w:id="359"/>
    </w:p>
    <w:p w:rsidR="00E579DE" w:rsidRDefault="00E579DE" w:rsidP="00E579DE">
      <w:pPr>
        <w:pStyle w:val="KeepWithNext"/>
        <w:rPr>
          <w:rtl/>
          <w:lang w:eastAsia="he-IL"/>
        </w:rPr>
      </w:pPr>
    </w:p>
    <w:p w:rsidR="00E579DE" w:rsidRDefault="00E579DE" w:rsidP="00E579DE">
      <w:pPr>
        <w:rPr>
          <w:rtl/>
          <w:lang w:eastAsia="he-IL"/>
        </w:rPr>
      </w:pPr>
      <w:bookmarkStart w:id="360" w:name="_ETM_Q1_1063215"/>
      <w:bookmarkEnd w:id="360"/>
      <w:r>
        <w:rPr>
          <w:rFonts w:hint="cs"/>
          <w:rtl/>
          <w:lang w:eastAsia="he-IL"/>
        </w:rPr>
        <w:t>אוקיי. אין מצב שבו הילד נותר</w:t>
      </w:r>
      <w:bookmarkStart w:id="361" w:name="_ETM_Q1_1070310"/>
      <w:bookmarkStart w:id="362" w:name="_ETM_Q1_1065670"/>
      <w:bookmarkEnd w:id="361"/>
      <w:bookmarkEnd w:id="362"/>
      <w:r>
        <w:rPr>
          <w:rFonts w:hint="cs"/>
          <w:rtl/>
          <w:lang w:eastAsia="he-IL"/>
        </w:rPr>
        <w:t>? - - -</w:t>
      </w:r>
    </w:p>
    <w:p w:rsidR="00E579DE" w:rsidRDefault="00E579DE" w:rsidP="00E579DE">
      <w:pPr>
        <w:rPr>
          <w:rtl/>
          <w:lang w:eastAsia="he-IL"/>
        </w:rPr>
      </w:pPr>
    </w:p>
    <w:p w:rsidR="00E579DE" w:rsidRDefault="00E579DE" w:rsidP="00B8273D">
      <w:pPr>
        <w:pStyle w:val="-"/>
        <w:rPr>
          <w:rtl/>
        </w:rPr>
      </w:pPr>
      <w:bookmarkStart w:id="363" w:name="ET_speakercontinue_737014_35"/>
      <w:r w:rsidRPr="00B8273D">
        <w:rPr>
          <w:rStyle w:val="TagStyle"/>
          <w:rtl/>
        </w:rPr>
        <w:t xml:space="preserve"> &lt;&lt; דובר_המשך &gt;&gt;</w:t>
      </w:r>
      <w:r w:rsidRPr="00E579DE">
        <w:rPr>
          <w:rStyle w:val="TagStyle"/>
          <w:rtl/>
        </w:rPr>
        <w:t xml:space="preserve"> </w:t>
      </w:r>
      <w:r>
        <w:rPr>
          <w:rtl/>
        </w:rPr>
        <w:t>אילת ששון:</w:t>
      </w:r>
      <w:r w:rsidRPr="00E579DE">
        <w:rPr>
          <w:rStyle w:val="TagStyle"/>
          <w:rtl/>
        </w:rPr>
        <w:t xml:space="preserve"> </w:t>
      </w:r>
      <w:r w:rsidRPr="00B8273D">
        <w:rPr>
          <w:rStyle w:val="TagStyle"/>
          <w:rtl/>
        </w:rPr>
        <w:t>&lt;&lt; דובר_המשך &gt;&gt;</w:t>
      </w:r>
      <w:r>
        <w:rPr>
          <w:rtl/>
        </w:rPr>
        <w:t xml:space="preserve">   </w:t>
      </w:r>
      <w:bookmarkEnd w:id="363"/>
    </w:p>
    <w:p w:rsidR="00E579DE" w:rsidRDefault="00E579DE" w:rsidP="00E579DE">
      <w:pPr>
        <w:pStyle w:val="KeepWithNext"/>
        <w:rPr>
          <w:rtl/>
          <w:lang w:eastAsia="he-IL"/>
        </w:rPr>
      </w:pPr>
    </w:p>
    <w:p w:rsidR="00E579DE" w:rsidRDefault="00E579DE" w:rsidP="00E579DE">
      <w:pPr>
        <w:rPr>
          <w:rtl/>
          <w:lang w:eastAsia="he-IL"/>
        </w:rPr>
      </w:pPr>
      <w:r>
        <w:rPr>
          <w:rFonts w:hint="cs"/>
          <w:rtl/>
          <w:lang w:eastAsia="he-IL"/>
        </w:rPr>
        <w:t>לא. לא יהיה ריק</w:t>
      </w:r>
      <w:bookmarkStart w:id="364" w:name="_ETM_Q1_1063927"/>
      <w:bookmarkEnd w:id="364"/>
      <w:r>
        <w:rPr>
          <w:rFonts w:hint="cs"/>
          <w:rtl/>
          <w:lang w:eastAsia="he-IL"/>
        </w:rPr>
        <w:t>.</w:t>
      </w:r>
    </w:p>
    <w:p w:rsidR="00E579DE" w:rsidRDefault="00E579DE" w:rsidP="00E579DE">
      <w:pPr>
        <w:rPr>
          <w:rtl/>
          <w:lang w:eastAsia="he-IL"/>
        </w:rPr>
      </w:pPr>
      <w:bookmarkStart w:id="365" w:name="_ETM_Q1_1070656"/>
      <w:bookmarkStart w:id="366" w:name="_ETM_Q1_1070732"/>
      <w:bookmarkStart w:id="367" w:name="_ETM_Q1_1073511"/>
      <w:bookmarkEnd w:id="365"/>
      <w:bookmarkEnd w:id="366"/>
      <w:bookmarkEnd w:id="367"/>
    </w:p>
    <w:p w:rsidR="00E579DE" w:rsidRDefault="00E579DE" w:rsidP="00B8273D">
      <w:pPr>
        <w:pStyle w:val="af9"/>
        <w:rPr>
          <w:rtl/>
          <w:lang w:eastAsia="he-IL"/>
        </w:rPr>
      </w:pPr>
      <w:bookmarkStart w:id="368" w:name="ET_guest_843755_36"/>
      <w:r w:rsidRPr="00B8273D">
        <w:rPr>
          <w:rStyle w:val="TagStyle"/>
          <w:rtl/>
        </w:rPr>
        <w:t xml:space="preserve"> &lt;&lt; אורח &gt;&gt;</w:t>
      </w:r>
      <w:r w:rsidRPr="00E579DE">
        <w:rPr>
          <w:rStyle w:val="TagStyle"/>
          <w:rtl/>
        </w:rPr>
        <w:t xml:space="preserve"> </w:t>
      </w:r>
      <w:r>
        <w:rPr>
          <w:rtl/>
          <w:lang w:eastAsia="he-IL"/>
        </w:rPr>
        <w:t>מרים ספיר בן לולו:</w:t>
      </w:r>
      <w:r w:rsidRPr="00E579DE">
        <w:rPr>
          <w:rStyle w:val="TagStyle"/>
          <w:rtl/>
        </w:rPr>
        <w:t xml:space="preserve"> </w:t>
      </w:r>
      <w:r w:rsidRPr="00B8273D">
        <w:rPr>
          <w:rStyle w:val="TagStyle"/>
          <w:rtl/>
        </w:rPr>
        <w:t>&lt;&lt; אורח &gt;&gt;</w:t>
      </w:r>
      <w:r>
        <w:rPr>
          <w:rtl/>
          <w:lang w:eastAsia="he-IL"/>
        </w:rPr>
        <w:t xml:space="preserve">   </w:t>
      </w:r>
      <w:bookmarkEnd w:id="368"/>
    </w:p>
    <w:p w:rsidR="00E579DE" w:rsidRDefault="00E579DE" w:rsidP="00E579DE">
      <w:pPr>
        <w:pStyle w:val="KeepWithNext"/>
        <w:rPr>
          <w:rtl/>
          <w:lang w:eastAsia="he-IL"/>
        </w:rPr>
      </w:pPr>
    </w:p>
    <w:p w:rsidR="00E579DE" w:rsidRDefault="00E579DE" w:rsidP="00E579DE">
      <w:pPr>
        <w:rPr>
          <w:rtl/>
          <w:lang w:eastAsia="he-IL"/>
        </w:rPr>
      </w:pPr>
      <w:bookmarkStart w:id="369" w:name="_ETM_Q1_1074011"/>
      <w:bookmarkStart w:id="370" w:name="_ETM_Q1_1074068"/>
      <w:bookmarkStart w:id="371" w:name="_ETM_Q1_1069230"/>
      <w:bookmarkEnd w:id="369"/>
      <w:bookmarkEnd w:id="370"/>
      <w:bookmarkEnd w:id="371"/>
      <w:r>
        <w:rPr>
          <w:rFonts w:hint="cs"/>
          <w:rtl/>
          <w:lang w:eastAsia="he-IL"/>
        </w:rPr>
        <w:t>אני יכולה להעיר משהו</w:t>
      </w:r>
      <w:bookmarkStart w:id="372" w:name="_ETM_Q1_1067560"/>
      <w:bookmarkEnd w:id="372"/>
      <w:r>
        <w:rPr>
          <w:rFonts w:hint="cs"/>
          <w:rtl/>
          <w:lang w:eastAsia="he-IL"/>
        </w:rPr>
        <w:t xml:space="preserve">? </w:t>
      </w:r>
      <w:bookmarkStart w:id="373" w:name="_ETM_Q1_1068226"/>
      <w:bookmarkEnd w:id="373"/>
      <w:r>
        <w:rPr>
          <w:rFonts w:hint="cs"/>
          <w:rtl/>
          <w:lang w:eastAsia="he-IL"/>
        </w:rPr>
        <w:t>שמי מרים ספיר, אני עו</w:t>
      </w:r>
      <w:bookmarkStart w:id="374" w:name="_ETM_Q1_1069770"/>
      <w:bookmarkEnd w:id="374"/>
      <w:r>
        <w:rPr>
          <w:rFonts w:hint="cs"/>
          <w:rtl/>
          <w:lang w:eastAsia="he-IL"/>
        </w:rPr>
        <w:t xml:space="preserve">"ס ראשית לעניין סדרי </w:t>
      </w:r>
      <w:bookmarkStart w:id="375" w:name="_ETM_Q1_1075377"/>
      <w:bookmarkEnd w:id="375"/>
      <w:r>
        <w:rPr>
          <w:rFonts w:hint="cs"/>
          <w:rtl/>
          <w:lang w:eastAsia="he-IL"/>
        </w:rPr>
        <w:t>דין במשרד הרווחה</w:t>
      </w:r>
      <w:bookmarkStart w:id="376" w:name="_ETM_Q1_1073448"/>
      <w:bookmarkEnd w:id="376"/>
      <w:r>
        <w:rPr>
          <w:rFonts w:hint="cs"/>
          <w:rtl/>
          <w:lang w:eastAsia="he-IL"/>
        </w:rPr>
        <w:t>.</w:t>
      </w:r>
    </w:p>
    <w:p w:rsidR="00E579DE" w:rsidRDefault="00E579DE" w:rsidP="00E579DE">
      <w:pPr>
        <w:rPr>
          <w:rtl/>
          <w:lang w:eastAsia="he-IL"/>
        </w:rPr>
      </w:pPr>
    </w:p>
    <w:p w:rsidR="00E579DE" w:rsidRDefault="00E579DE" w:rsidP="00E579DE">
      <w:pPr>
        <w:rPr>
          <w:rtl/>
          <w:lang w:eastAsia="he-IL"/>
        </w:rPr>
      </w:pPr>
      <w:bookmarkStart w:id="377" w:name="_ETM_Q1_1075709"/>
      <w:bookmarkStart w:id="378" w:name="_ETM_Q1_1092400"/>
      <w:bookmarkStart w:id="379" w:name="_ETM_Q1_1092548"/>
      <w:bookmarkEnd w:id="377"/>
      <w:bookmarkEnd w:id="378"/>
      <w:bookmarkEnd w:id="379"/>
      <w:r>
        <w:rPr>
          <w:rFonts w:hint="cs"/>
          <w:rtl/>
          <w:lang w:eastAsia="he-IL"/>
        </w:rPr>
        <w:t>זאת הערה חשובה במובן הזה</w:t>
      </w:r>
      <w:bookmarkStart w:id="380" w:name="_ETM_Q1_1074525"/>
      <w:bookmarkEnd w:id="380"/>
      <w:r>
        <w:rPr>
          <w:rFonts w:hint="cs"/>
          <w:rtl/>
          <w:lang w:eastAsia="he-IL"/>
        </w:rPr>
        <w:t xml:space="preserve">, שצריך להבין </w:t>
      </w:r>
      <w:bookmarkStart w:id="381" w:name="_ETM_Q1_1079489"/>
      <w:bookmarkStart w:id="382" w:name="_ETM_Q1_1074620"/>
      <w:bookmarkEnd w:id="381"/>
      <w:bookmarkEnd w:id="382"/>
      <w:r>
        <w:rPr>
          <w:rFonts w:hint="cs"/>
          <w:rtl/>
          <w:lang w:eastAsia="he-IL"/>
        </w:rPr>
        <w:t xml:space="preserve">שבמקרים כאלה מתקיים הליך משפטי. </w:t>
      </w:r>
      <w:bookmarkStart w:id="383" w:name="_ETM_Q1_1077490"/>
      <w:bookmarkEnd w:id="383"/>
      <w:r>
        <w:rPr>
          <w:rFonts w:hint="cs"/>
          <w:rtl/>
          <w:lang w:eastAsia="he-IL"/>
        </w:rPr>
        <w:t xml:space="preserve">אם החוק אומר, השלילה </w:t>
      </w:r>
      <w:bookmarkStart w:id="384" w:name="_ETM_Q1_1085014"/>
      <w:bookmarkEnd w:id="384"/>
      <w:r>
        <w:rPr>
          <w:rFonts w:hint="cs"/>
          <w:rtl/>
          <w:lang w:eastAsia="he-IL"/>
        </w:rPr>
        <w:t xml:space="preserve">תהיה </w:t>
      </w:r>
      <w:bookmarkStart w:id="385" w:name="_ETM_Q1_1081146"/>
      <w:bookmarkEnd w:id="385"/>
      <w:r>
        <w:rPr>
          <w:rFonts w:hint="cs"/>
          <w:rtl/>
          <w:lang w:eastAsia="he-IL"/>
        </w:rPr>
        <w:t xml:space="preserve">שלילה אוטומטית ולא יתקיים </w:t>
      </w:r>
      <w:bookmarkStart w:id="386" w:name="_ETM_Q1_1082610"/>
      <w:bookmarkEnd w:id="386"/>
      <w:r>
        <w:rPr>
          <w:rFonts w:hint="cs"/>
          <w:rtl/>
          <w:lang w:eastAsia="he-IL"/>
        </w:rPr>
        <w:t xml:space="preserve">הליך משפטי, במקרים </w:t>
      </w:r>
      <w:bookmarkStart w:id="387" w:name="_ETM_Q1_1084893"/>
      <w:bookmarkStart w:id="388" w:name="_ETM_Q1_1085728"/>
      <w:bookmarkEnd w:id="387"/>
      <w:bookmarkEnd w:id="388"/>
      <w:r>
        <w:rPr>
          <w:rFonts w:hint="cs"/>
          <w:rtl/>
          <w:lang w:eastAsia="he-IL"/>
        </w:rPr>
        <w:t xml:space="preserve">שבהם נרצח הורה אחד וההורה </w:t>
      </w:r>
      <w:bookmarkStart w:id="389" w:name="_ETM_Q1_1087792"/>
      <w:bookmarkEnd w:id="389"/>
      <w:r>
        <w:rPr>
          <w:rFonts w:hint="cs"/>
          <w:rtl/>
          <w:lang w:eastAsia="he-IL"/>
        </w:rPr>
        <w:t xml:space="preserve">הרוצח נשאר </w:t>
      </w:r>
      <w:bookmarkStart w:id="390" w:name="_ETM_Q1_1086870"/>
      <w:bookmarkEnd w:id="390"/>
      <w:r>
        <w:rPr>
          <w:rFonts w:hint="cs"/>
          <w:rtl/>
          <w:lang w:eastAsia="he-IL"/>
        </w:rPr>
        <w:t>כא</w:t>
      </w:r>
      <w:r w:rsidR="00615DCC">
        <w:rPr>
          <w:rFonts w:hint="cs"/>
          <w:rtl/>
          <w:lang w:eastAsia="he-IL"/>
        </w:rPr>
        <w:t>פוטרופוס הבלעדי, אז יתקיים דיון בבית משפט.</w:t>
      </w:r>
      <w:bookmarkStart w:id="391" w:name="_ETM_Q1_1091856"/>
      <w:bookmarkEnd w:id="391"/>
    </w:p>
    <w:p w:rsidR="00615DCC" w:rsidRDefault="00615DCC" w:rsidP="00615DCC">
      <w:pPr>
        <w:rPr>
          <w:rFonts w:ascii="David" w:hAnsi="David"/>
          <w:u w:val="single"/>
          <w:rtl/>
          <w:lang w:eastAsia="he-IL"/>
        </w:rPr>
      </w:pPr>
      <w:bookmarkStart w:id="392" w:name="_ETM_Q1_1092276"/>
      <w:bookmarkStart w:id="393" w:name="_ETM_Q1_1092347"/>
      <w:bookmarkStart w:id="394" w:name="_ETM_Q1_1094196"/>
      <w:bookmarkEnd w:id="392"/>
      <w:bookmarkEnd w:id="393"/>
      <w:bookmarkEnd w:id="394"/>
    </w:p>
    <w:p w:rsidR="00615DCC" w:rsidRDefault="00615DCC" w:rsidP="00B8273D">
      <w:pPr>
        <w:pStyle w:val="a4"/>
        <w:rPr>
          <w:rtl/>
        </w:rPr>
      </w:pPr>
      <w:bookmarkStart w:id="395" w:name="ET_knessetmember_4672_39"/>
      <w:r w:rsidRPr="00B8273D">
        <w:rPr>
          <w:rStyle w:val="TagStyle"/>
          <w:rtl/>
        </w:rPr>
        <w:t xml:space="preserve"> &lt;&lt; דובר &gt;&gt;</w:t>
      </w:r>
      <w:r w:rsidRPr="00615DCC">
        <w:rPr>
          <w:rStyle w:val="TagStyle"/>
          <w:rtl/>
        </w:rPr>
        <w:t xml:space="preserve"> </w:t>
      </w:r>
      <w:r>
        <w:rPr>
          <w:rtl/>
        </w:rPr>
        <w:t>גדעון סער (הליכוד):</w:t>
      </w:r>
      <w:r w:rsidRPr="00615DCC">
        <w:rPr>
          <w:rStyle w:val="TagStyle"/>
          <w:rtl/>
        </w:rPr>
        <w:t xml:space="preserve"> </w:t>
      </w:r>
      <w:r w:rsidRPr="00B8273D">
        <w:rPr>
          <w:rStyle w:val="TagStyle"/>
          <w:rtl/>
        </w:rPr>
        <w:t>&lt;&lt; דובר &gt;&gt;</w:t>
      </w:r>
      <w:r>
        <w:rPr>
          <w:rtl/>
        </w:rPr>
        <w:t xml:space="preserve">   </w:t>
      </w:r>
      <w:bookmarkEnd w:id="395"/>
    </w:p>
    <w:p w:rsidR="00615DCC" w:rsidRDefault="00615DCC" w:rsidP="00615DCC">
      <w:pPr>
        <w:pStyle w:val="KeepWithNext"/>
        <w:rPr>
          <w:rtl/>
          <w:lang w:eastAsia="he-IL"/>
        </w:rPr>
      </w:pPr>
    </w:p>
    <w:p w:rsidR="00615DCC" w:rsidRDefault="00615DCC" w:rsidP="00615DCC">
      <w:pPr>
        <w:rPr>
          <w:rtl/>
          <w:lang w:eastAsia="he-IL"/>
        </w:rPr>
      </w:pPr>
      <w:r>
        <w:rPr>
          <w:rFonts w:hint="cs"/>
          <w:rtl/>
          <w:lang w:eastAsia="he-IL"/>
        </w:rPr>
        <w:t>למה יתקיים דיון?</w:t>
      </w:r>
      <w:bookmarkStart w:id="396" w:name="_ETM_Q1_1090390"/>
      <w:bookmarkEnd w:id="396"/>
    </w:p>
    <w:p w:rsidR="00615DCC" w:rsidRDefault="00615DCC" w:rsidP="00615DCC">
      <w:pPr>
        <w:rPr>
          <w:rtl/>
          <w:lang w:eastAsia="he-IL"/>
        </w:rPr>
      </w:pPr>
      <w:bookmarkStart w:id="397" w:name="_ETM_Q1_1091293"/>
      <w:bookmarkStart w:id="398" w:name="_ETM_Q1_1091373"/>
      <w:bookmarkEnd w:id="397"/>
      <w:bookmarkEnd w:id="398"/>
    </w:p>
    <w:p w:rsidR="009560BE" w:rsidRDefault="009560BE" w:rsidP="00B8273D">
      <w:pPr>
        <w:pStyle w:val="af6"/>
        <w:rPr>
          <w:rtl/>
        </w:rPr>
      </w:pPr>
      <w:bookmarkStart w:id="399" w:name="ET_yor_5520_40"/>
      <w:r w:rsidRPr="00B8273D">
        <w:rPr>
          <w:rStyle w:val="TagStyle"/>
          <w:rtl/>
        </w:rPr>
        <w:t xml:space="preserve"> &lt;&lt; יור &gt;&gt;</w:t>
      </w:r>
      <w:r w:rsidRPr="009560BE">
        <w:rPr>
          <w:rStyle w:val="TagStyle"/>
          <w:rtl/>
        </w:rPr>
        <w:t xml:space="preserve"> </w:t>
      </w:r>
      <w:r>
        <w:rPr>
          <w:rtl/>
        </w:rPr>
        <w:t>היו"ר עודד פורר:</w:t>
      </w:r>
      <w:r w:rsidRPr="009560BE">
        <w:rPr>
          <w:rStyle w:val="TagStyle"/>
          <w:rtl/>
        </w:rPr>
        <w:t xml:space="preserve"> </w:t>
      </w:r>
      <w:r w:rsidRPr="00B8273D">
        <w:rPr>
          <w:rStyle w:val="TagStyle"/>
          <w:rtl/>
        </w:rPr>
        <w:t>&lt;&lt; יור &gt;&gt;</w:t>
      </w:r>
      <w:r>
        <w:rPr>
          <w:rtl/>
        </w:rPr>
        <w:t xml:space="preserve">   </w:t>
      </w:r>
      <w:bookmarkEnd w:id="399"/>
    </w:p>
    <w:p w:rsidR="009560BE" w:rsidRDefault="009560BE" w:rsidP="009560BE">
      <w:pPr>
        <w:pStyle w:val="KeepWithNext"/>
        <w:rPr>
          <w:rtl/>
          <w:lang w:eastAsia="he-IL"/>
        </w:rPr>
      </w:pPr>
    </w:p>
    <w:p w:rsidR="009560BE" w:rsidRDefault="009560BE" w:rsidP="009560BE">
      <w:pPr>
        <w:rPr>
          <w:rtl/>
          <w:lang w:eastAsia="he-IL"/>
        </w:rPr>
      </w:pPr>
      <w:bookmarkStart w:id="400" w:name="_ETM_Q1_1097085"/>
      <w:bookmarkEnd w:id="400"/>
      <w:r>
        <w:rPr>
          <w:rFonts w:hint="cs"/>
          <w:rtl/>
          <w:lang w:eastAsia="he-IL"/>
        </w:rPr>
        <w:t>הדי</w:t>
      </w:r>
      <w:bookmarkStart w:id="401" w:name="_ETM_Q1_1093250"/>
      <w:bookmarkEnd w:id="401"/>
      <w:r>
        <w:rPr>
          <w:rFonts w:hint="cs"/>
          <w:rtl/>
          <w:lang w:eastAsia="he-IL"/>
        </w:rPr>
        <w:t xml:space="preserve">ון יתקיים על מי יהיה </w:t>
      </w:r>
      <w:bookmarkStart w:id="402" w:name="_ETM_Q1_1097335"/>
      <w:bookmarkEnd w:id="402"/>
      <w:r>
        <w:rPr>
          <w:rFonts w:hint="cs"/>
          <w:rtl/>
          <w:lang w:eastAsia="he-IL"/>
        </w:rPr>
        <w:t>האפוטרופוס. לא על שלילת האפוטרופסות</w:t>
      </w:r>
      <w:bookmarkStart w:id="403" w:name="_ETM_Q1_1094093"/>
      <w:bookmarkEnd w:id="403"/>
      <w:r>
        <w:rPr>
          <w:rFonts w:hint="cs"/>
          <w:rtl/>
          <w:lang w:eastAsia="he-IL"/>
        </w:rPr>
        <w:t>.</w:t>
      </w:r>
    </w:p>
    <w:p w:rsidR="009560BE" w:rsidRDefault="009560BE" w:rsidP="009560BE">
      <w:pPr>
        <w:rPr>
          <w:rtl/>
          <w:lang w:eastAsia="he-IL"/>
        </w:rPr>
      </w:pPr>
      <w:bookmarkStart w:id="404" w:name="_ETM_Q1_1098678"/>
      <w:bookmarkStart w:id="405" w:name="_ETM_Q1_1098757"/>
      <w:bookmarkStart w:id="406" w:name="_ETM_Q1_1100973"/>
      <w:bookmarkEnd w:id="404"/>
      <w:bookmarkEnd w:id="405"/>
      <w:bookmarkEnd w:id="406"/>
    </w:p>
    <w:p w:rsidR="009560BE" w:rsidRDefault="009560BE" w:rsidP="00B8273D">
      <w:pPr>
        <w:pStyle w:val="a4"/>
        <w:rPr>
          <w:rtl/>
        </w:rPr>
      </w:pPr>
      <w:bookmarkStart w:id="407" w:name="ET_knessetmember_5292_41"/>
      <w:r w:rsidRPr="00B8273D">
        <w:rPr>
          <w:rStyle w:val="TagStyle"/>
          <w:rtl/>
        </w:rPr>
        <w:t xml:space="preserve"> &lt;&lt; דובר &gt;&gt;</w:t>
      </w:r>
      <w:r w:rsidRPr="009560BE">
        <w:rPr>
          <w:rStyle w:val="TagStyle"/>
          <w:rtl/>
        </w:rPr>
        <w:t xml:space="preserve"> </w:t>
      </w:r>
      <w:r>
        <w:rPr>
          <w:rtl/>
        </w:rPr>
        <w:t>אוסאמה סעדי (הרשימה המשותפת):</w:t>
      </w:r>
      <w:r w:rsidRPr="009560BE">
        <w:rPr>
          <w:rStyle w:val="TagStyle"/>
          <w:rtl/>
        </w:rPr>
        <w:t xml:space="preserve"> </w:t>
      </w:r>
      <w:r w:rsidRPr="00B8273D">
        <w:rPr>
          <w:rStyle w:val="TagStyle"/>
          <w:rtl/>
        </w:rPr>
        <w:t>&lt;&lt; דובר &gt;&gt;</w:t>
      </w:r>
      <w:r>
        <w:rPr>
          <w:rtl/>
        </w:rPr>
        <w:t xml:space="preserve">   </w:t>
      </w:r>
      <w:bookmarkEnd w:id="407"/>
    </w:p>
    <w:p w:rsidR="009560BE" w:rsidRDefault="009560BE" w:rsidP="009560BE">
      <w:pPr>
        <w:pStyle w:val="KeepWithNext"/>
        <w:rPr>
          <w:rtl/>
          <w:lang w:eastAsia="he-IL"/>
        </w:rPr>
      </w:pPr>
    </w:p>
    <w:p w:rsidR="009560BE" w:rsidRDefault="009560BE" w:rsidP="009560BE">
      <w:pPr>
        <w:rPr>
          <w:rtl/>
          <w:lang w:eastAsia="he-IL"/>
        </w:rPr>
      </w:pPr>
      <w:bookmarkStart w:id="408" w:name="_ETM_Q1_1101673"/>
      <w:bookmarkStart w:id="409" w:name="_ETM_Q1_1101744"/>
      <w:bookmarkStart w:id="410" w:name="_ETM_Q1_1096794"/>
      <w:bookmarkEnd w:id="408"/>
      <w:bookmarkEnd w:id="409"/>
      <w:bookmarkEnd w:id="410"/>
      <w:r>
        <w:rPr>
          <w:rFonts w:hint="cs"/>
          <w:rtl/>
          <w:lang w:eastAsia="he-IL"/>
        </w:rPr>
        <w:t>אבל מי יהיה האפוטרופוס</w:t>
      </w:r>
      <w:bookmarkStart w:id="411" w:name="_ETM_Q1_1094580"/>
      <w:bookmarkEnd w:id="411"/>
      <w:r>
        <w:rPr>
          <w:rFonts w:hint="cs"/>
          <w:rtl/>
          <w:lang w:eastAsia="he-IL"/>
        </w:rPr>
        <w:t xml:space="preserve">? השאלה </w:t>
      </w:r>
      <w:bookmarkStart w:id="412" w:name="_ETM_Q1_1096133"/>
      <w:bookmarkStart w:id="413" w:name="_ETM_Q1_1093410"/>
      <w:bookmarkEnd w:id="412"/>
      <w:bookmarkEnd w:id="413"/>
      <w:r>
        <w:rPr>
          <w:rFonts w:hint="cs"/>
          <w:rtl/>
          <w:lang w:eastAsia="he-IL"/>
        </w:rPr>
        <w:t>שלך נכונה, עודד.</w:t>
      </w:r>
      <w:bookmarkStart w:id="414" w:name="_ETM_Q1_1096553"/>
      <w:bookmarkStart w:id="415" w:name="_ETM_Q1_1101250"/>
      <w:bookmarkStart w:id="416" w:name="_ETM_Q1_1100970"/>
      <w:bookmarkEnd w:id="414"/>
      <w:bookmarkEnd w:id="415"/>
      <w:bookmarkEnd w:id="416"/>
    </w:p>
    <w:p w:rsidR="009560BE" w:rsidRDefault="009560BE" w:rsidP="009560BE">
      <w:pPr>
        <w:rPr>
          <w:rtl/>
          <w:lang w:eastAsia="he-IL"/>
        </w:rPr>
      </w:pPr>
      <w:bookmarkStart w:id="417" w:name="_ETM_Q1_1101495"/>
      <w:bookmarkStart w:id="418" w:name="_ETM_Q1_1101565"/>
      <w:bookmarkEnd w:id="417"/>
      <w:bookmarkEnd w:id="418"/>
    </w:p>
    <w:p w:rsidR="009560BE" w:rsidRDefault="009560BE" w:rsidP="00B8273D">
      <w:pPr>
        <w:pStyle w:val="af6"/>
        <w:rPr>
          <w:rtl/>
        </w:rPr>
      </w:pPr>
      <w:bookmarkStart w:id="419" w:name="ET_yor_5520_42"/>
      <w:r w:rsidRPr="00B8273D">
        <w:rPr>
          <w:rStyle w:val="TagStyle"/>
          <w:rtl/>
        </w:rPr>
        <w:t xml:space="preserve"> &lt;&lt; יור &gt;&gt;</w:t>
      </w:r>
      <w:r w:rsidRPr="009560BE">
        <w:rPr>
          <w:rStyle w:val="TagStyle"/>
          <w:rtl/>
        </w:rPr>
        <w:t xml:space="preserve"> </w:t>
      </w:r>
      <w:r>
        <w:rPr>
          <w:rtl/>
        </w:rPr>
        <w:t>היו"ר עודד פורר:</w:t>
      </w:r>
      <w:r w:rsidRPr="009560BE">
        <w:rPr>
          <w:rStyle w:val="TagStyle"/>
          <w:rtl/>
        </w:rPr>
        <w:t xml:space="preserve"> </w:t>
      </w:r>
      <w:r w:rsidRPr="00B8273D">
        <w:rPr>
          <w:rStyle w:val="TagStyle"/>
          <w:rtl/>
        </w:rPr>
        <w:t>&lt;&lt; יור &gt;&gt;</w:t>
      </w:r>
      <w:r>
        <w:rPr>
          <w:rtl/>
        </w:rPr>
        <w:t xml:space="preserve">   </w:t>
      </w:r>
      <w:bookmarkEnd w:id="419"/>
    </w:p>
    <w:p w:rsidR="009560BE" w:rsidRDefault="009560BE" w:rsidP="009560BE">
      <w:pPr>
        <w:pStyle w:val="KeepWithNext"/>
        <w:rPr>
          <w:rtl/>
          <w:lang w:eastAsia="he-IL"/>
        </w:rPr>
      </w:pPr>
    </w:p>
    <w:p w:rsidR="009560BE" w:rsidRDefault="009560BE" w:rsidP="009560BE">
      <w:pPr>
        <w:rPr>
          <w:rtl/>
          <w:lang w:eastAsia="he-IL"/>
        </w:rPr>
      </w:pPr>
      <w:bookmarkStart w:id="420" w:name="_ETM_Q1_1102485"/>
      <w:bookmarkEnd w:id="420"/>
      <w:r>
        <w:rPr>
          <w:rFonts w:hint="cs"/>
          <w:rtl/>
          <w:lang w:eastAsia="he-IL"/>
        </w:rPr>
        <w:t>לא על השלילה.</w:t>
      </w:r>
    </w:p>
    <w:p w:rsidR="009560BE" w:rsidRDefault="009560BE" w:rsidP="009560BE">
      <w:pPr>
        <w:rPr>
          <w:rtl/>
          <w:lang w:eastAsia="he-IL"/>
        </w:rPr>
      </w:pPr>
      <w:bookmarkStart w:id="421" w:name="_ETM_Q1_1105295"/>
      <w:bookmarkStart w:id="422" w:name="_ETM_Q1_1105389"/>
      <w:bookmarkEnd w:id="421"/>
      <w:bookmarkEnd w:id="422"/>
    </w:p>
    <w:p w:rsidR="009560BE" w:rsidRDefault="009560BE" w:rsidP="00B8273D">
      <w:pPr>
        <w:pStyle w:val="-"/>
        <w:rPr>
          <w:rtl/>
        </w:rPr>
      </w:pPr>
      <w:bookmarkStart w:id="423" w:name="ET_knessetmember_5292_43"/>
      <w:r w:rsidRPr="00B8273D">
        <w:rPr>
          <w:rStyle w:val="TagStyle"/>
          <w:rtl/>
        </w:rPr>
        <w:t xml:space="preserve"> &lt;&lt; דובר_המשך &gt;&gt;</w:t>
      </w:r>
      <w:r w:rsidRPr="009560BE">
        <w:rPr>
          <w:rStyle w:val="TagStyle"/>
          <w:rtl/>
        </w:rPr>
        <w:t xml:space="preserve"> </w:t>
      </w:r>
      <w:r>
        <w:rPr>
          <w:rtl/>
        </w:rPr>
        <w:t>אוסאמה סעדי (הרשימה המשותפת):</w:t>
      </w:r>
      <w:r w:rsidRPr="009560BE">
        <w:rPr>
          <w:rStyle w:val="TagStyle"/>
          <w:rtl/>
        </w:rPr>
        <w:t xml:space="preserve"> </w:t>
      </w:r>
      <w:r w:rsidRPr="00B8273D">
        <w:rPr>
          <w:rStyle w:val="TagStyle"/>
          <w:rtl/>
        </w:rPr>
        <w:t>&lt;&lt; דובר_המשך &gt;&gt;</w:t>
      </w:r>
      <w:r>
        <w:rPr>
          <w:rtl/>
        </w:rPr>
        <w:t xml:space="preserve">   </w:t>
      </w:r>
      <w:bookmarkEnd w:id="423"/>
    </w:p>
    <w:p w:rsidR="009560BE" w:rsidRDefault="009560BE" w:rsidP="009560BE">
      <w:pPr>
        <w:pStyle w:val="KeepWithNext"/>
        <w:rPr>
          <w:rtl/>
          <w:lang w:eastAsia="he-IL"/>
        </w:rPr>
      </w:pPr>
    </w:p>
    <w:p w:rsidR="009560BE" w:rsidRDefault="009560BE" w:rsidP="009560BE">
      <w:pPr>
        <w:rPr>
          <w:rtl/>
          <w:lang w:eastAsia="he-IL"/>
        </w:rPr>
      </w:pPr>
      <w:bookmarkStart w:id="424" w:name="_ETM_Q1_1106342"/>
      <w:bookmarkStart w:id="425" w:name="_ETM_Q1_1101620"/>
      <w:bookmarkEnd w:id="424"/>
      <w:bookmarkEnd w:id="425"/>
      <w:r>
        <w:rPr>
          <w:rFonts w:hint="cs"/>
          <w:rtl/>
          <w:lang w:eastAsia="he-IL"/>
        </w:rPr>
        <w:t xml:space="preserve">לא על השלילה. אבל </w:t>
      </w:r>
      <w:bookmarkStart w:id="426" w:name="_ETM_Q1_1106661"/>
      <w:bookmarkEnd w:id="426"/>
      <w:r>
        <w:rPr>
          <w:rFonts w:hint="cs"/>
          <w:rtl/>
          <w:lang w:eastAsia="he-IL"/>
        </w:rPr>
        <w:t>צריך לכ</w:t>
      </w:r>
      <w:bookmarkStart w:id="427" w:name="_ETM_Q1_1102256"/>
      <w:bookmarkEnd w:id="427"/>
      <w:r>
        <w:rPr>
          <w:rFonts w:hint="cs"/>
          <w:rtl/>
          <w:lang w:eastAsia="he-IL"/>
        </w:rPr>
        <w:t>תוב סעיף על זה, לא? צריך לעגן את זה, לא?</w:t>
      </w:r>
      <w:bookmarkStart w:id="428" w:name="_ETM_Q1_1103011"/>
      <w:bookmarkStart w:id="429" w:name="_ETM_Q1_1108103"/>
      <w:bookmarkEnd w:id="428"/>
      <w:bookmarkEnd w:id="429"/>
    </w:p>
    <w:p w:rsidR="009560BE" w:rsidRDefault="009560BE" w:rsidP="009560BE">
      <w:pPr>
        <w:rPr>
          <w:rtl/>
          <w:lang w:eastAsia="he-IL"/>
        </w:rPr>
      </w:pPr>
      <w:bookmarkStart w:id="430" w:name="_ETM_Q1_1108179"/>
      <w:bookmarkStart w:id="431" w:name="_ETM_Q1_1104075"/>
      <w:bookmarkEnd w:id="430"/>
      <w:bookmarkEnd w:id="431"/>
    </w:p>
    <w:p w:rsidR="009560BE" w:rsidRDefault="009560BE" w:rsidP="00B8273D">
      <w:pPr>
        <w:pStyle w:val="af5"/>
        <w:rPr>
          <w:rtl/>
        </w:rPr>
      </w:pPr>
      <w:bookmarkStart w:id="432" w:name="ET_interruption_קריאה_44"/>
      <w:r w:rsidRPr="00B8273D">
        <w:rPr>
          <w:rStyle w:val="TagStyle"/>
          <w:rtl/>
        </w:rPr>
        <w:t xml:space="preserve"> &lt;&lt; קריאה &gt;&gt;</w:t>
      </w:r>
      <w:r w:rsidRPr="009560BE">
        <w:rPr>
          <w:rStyle w:val="TagStyle"/>
          <w:rtl/>
        </w:rPr>
        <w:t xml:space="preserve"> </w:t>
      </w:r>
      <w:r>
        <w:rPr>
          <w:rtl/>
        </w:rPr>
        <w:t>קריאה:</w:t>
      </w:r>
      <w:r w:rsidRPr="009560BE">
        <w:rPr>
          <w:rStyle w:val="TagStyle"/>
          <w:rtl/>
        </w:rPr>
        <w:t xml:space="preserve"> </w:t>
      </w:r>
      <w:r w:rsidRPr="00B8273D">
        <w:rPr>
          <w:rStyle w:val="TagStyle"/>
          <w:rtl/>
        </w:rPr>
        <w:t>&lt;&lt; קריאה &gt;&gt;</w:t>
      </w:r>
      <w:r>
        <w:rPr>
          <w:rtl/>
        </w:rPr>
        <w:t xml:space="preserve">   </w:t>
      </w:r>
      <w:bookmarkEnd w:id="432"/>
    </w:p>
    <w:p w:rsidR="009560BE" w:rsidRDefault="009560BE" w:rsidP="009560BE">
      <w:pPr>
        <w:pStyle w:val="KeepWithNext"/>
        <w:rPr>
          <w:rtl/>
          <w:lang w:eastAsia="he-IL"/>
        </w:rPr>
      </w:pPr>
    </w:p>
    <w:p w:rsidR="009560BE" w:rsidRDefault="009560BE" w:rsidP="009560BE">
      <w:pPr>
        <w:rPr>
          <w:rtl/>
          <w:lang w:eastAsia="he-IL"/>
        </w:rPr>
      </w:pPr>
      <w:bookmarkStart w:id="433" w:name="_ETM_Q1_1106061"/>
      <w:bookmarkEnd w:id="433"/>
      <w:r>
        <w:rPr>
          <w:rFonts w:hint="cs"/>
          <w:rtl/>
          <w:lang w:eastAsia="he-IL"/>
        </w:rPr>
        <w:t>לא.</w:t>
      </w:r>
    </w:p>
    <w:p w:rsidR="009560BE" w:rsidRDefault="009560BE" w:rsidP="009560BE">
      <w:pPr>
        <w:rPr>
          <w:rtl/>
          <w:lang w:eastAsia="he-IL"/>
        </w:rPr>
      </w:pPr>
      <w:bookmarkStart w:id="434" w:name="_ETM_Q1_1102630"/>
      <w:bookmarkEnd w:id="434"/>
    </w:p>
    <w:p w:rsidR="009560BE" w:rsidRDefault="009560BE" w:rsidP="00B8273D">
      <w:pPr>
        <w:pStyle w:val="af5"/>
        <w:rPr>
          <w:rtl/>
        </w:rPr>
      </w:pPr>
      <w:bookmarkStart w:id="435" w:name="ET_interruption_קריאה_45"/>
      <w:r w:rsidRPr="00B8273D">
        <w:rPr>
          <w:rStyle w:val="TagStyle"/>
          <w:rtl/>
        </w:rPr>
        <w:t xml:space="preserve"> &lt;&lt; קריאה &gt;&gt;</w:t>
      </w:r>
      <w:r w:rsidRPr="009560BE">
        <w:rPr>
          <w:rStyle w:val="TagStyle"/>
          <w:rtl/>
        </w:rPr>
        <w:t xml:space="preserve"> </w:t>
      </w:r>
      <w:r>
        <w:rPr>
          <w:rtl/>
        </w:rPr>
        <w:t>קריאה:</w:t>
      </w:r>
      <w:r w:rsidRPr="009560BE">
        <w:rPr>
          <w:rStyle w:val="TagStyle"/>
          <w:rtl/>
        </w:rPr>
        <w:t xml:space="preserve"> </w:t>
      </w:r>
      <w:r w:rsidRPr="00B8273D">
        <w:rPr>
          <w:rStyle w:val="TagStyle"/>
          <w:rtl/>
        </w:rPr>
        <w:t>&lt;&lt; קריאה &gt;&gt;</w:t>
      </w:r>
      <w:r>
        <w:rPr>
          <w:rtl/>
        </w:rPr>
        <w:t xml:space="preserve">   </w:t>
      </w:r>
      <w:bookmarkEnd w:id="435"/>
    </w:p>
    <w:p w:rsidR="009560BE" w:rsidRDefault="009560BE" w:rsidP="009560BE">
      <w:pPr>
        <w:pStyle w:val="KeepWithNext"/>
        <w:rPr>
          <w:rtl/>
          <w:lang w:eastAsia="he-IL"/>
        </w:rPr>
      </w:pPr>
    </w:p>
    <w:p w:rsidR="009560BE" w:rsidRDefault="009560BE" w:rsidP="009560BE">
      <w:pPr>
        <w:rPr>
          <w:rtl/>
          <w:lang w:eastAsia="he-IL"/>
        </w:rPr>
      </w:pPr>
      <w:bookmarkStart w:id="436" w:name="_ETM_Q1_1103809"/>
      <w:bookmarkEnd w:id="436"/>
      <w:r>
        <w:rPr>
          <w:rFonts w:hint="cs"/>
          <w:rtl/>
          <w:lang w:eastAsia="he-IL"/>
        </w:rPr>
        <w:t>למה לא?</w:t>
      </w:r>
    </w:p>
    <w:p w:rsidR="009560BE" w:rsidRDefault="009560BE" w:rsidP="009560BE">
      <w:pPr>
        <w:rPr>
          <w:rtl/>
          <w:lang w:eastAsia="he-IL"/>
        </w:rPr>
      </w:pPr>
      <w:bookmarkStart w:id="437" w:name="_ETM_Q1_1105873"/>
      <w:bookmarkStart w:id="438" w:name="_ETM_Q1_1105940"/>
      <w:bookmarkStart w:id="439" w:name="_ETM_Q1_1107489"/>
      <w:bookmarkEnd w:id="437"/>
      <w:bookmarkEnd w:id="438"/>
      <w:bookmarkEnd w:id="439"/>
    </w:p>
    <w:p w:rsidR="009560BE" w:rsidRDefault="009560BE" w:rsidP="00B8273D">
      <w:pPr>
        <w:pStyle w:val="a4"/>
        <w:rPr>
          <w:rtl/>
        </w:rPr>
      </w:pPr>
      <w:bookmarkStart w:id="440" w:name="ET_speaker_ענת_מימון_46"/>
      <w:r w:rsidRPr="00B8273D">
        <w:rPr>
          <w:rStyle w:val="TagStyle"/>
          <w:rtl/>
        </w:rPr>
        <w:t xml:space="preserve"> &lt;&lt; דובר &gt;&gt;</w:t>
      </w:r>
      <w:r w:rsidRPr="009560BE">
        <w:rPr>
          <w:rStyle w:val="TagStyle"/>
          <w:rtl/>
        </w:rPr>
        <w:t xml:space="preserve"> </w:t>
      </w:r>
      <w:r>
        <w:rPr>
          <w:rtl/>
        </w:rPr>
        <w:t>ענת מימון:</w:t>
      </w:r>
      <w:r w:rsidRPr="009560BE">
        <w:rPr>
          <w:rStyle w:val="TagStyle"/>
          <w:rtl/>
        </w:rPr>
        <w:t xml:space="preserve"> </w:t>
      </w:r>
      <w:r w:rsidRPr="00B8273D">
        <w:rPr>
          <w:rStyle w:val="TagStyle"/>
          <w:rtl/>
        </w:rPr>
        <w:t>&lt;&lt; דובר &gt;&gt;</w:t>
      </w:r>
      <w:r>
        <w:rPr>
          <w:rtl/>
        </w:rPr>
        <w:t xml:space="preserve">   </w:t>
      </w:r>
      <w:bookmarkEnd w:id="440"/>
    </w:p>
    <w:p w:rsidR="009560BE" w:rsidRDefault="009560BE" w:rsidP="009560BE">
      <w:pPr>
        <w:pStyle w:val="KeepWithNext"/>
        <w:rPr>
          <w:rtl/>
          <w:lang w:eastAsia="he-IL"/>
        </w:rPr>
      </w:pPr>
    </w:p>
    <w:p w:rsidR="009560BE" w:rsidRDefault="009560BE" w:rsidP="009560BE">
      <w:pPr>
        <w:rPr>
          <w:rtl/>
          <w:lang w:eastAsia="he-IL"/>
        </w:rPr>
      </w:pPr>
      <w:bookmarkStart w:id="441" w:name="_ETM_Q1_1108002"/>
      <w:bookmarkStart w:id="442" w:name="_ETM_Q1_1108064"/>
      <w:bookmarkEnd w:id="441"/>
      <w:bookmarkEnd w:id="442"/>
      <w:r>
        <w:rPr>
          <w:rFonts w:hint="cs"/>
          <w:rtl/>
          <w:lang w:eastAsia="he-IL"/>
        </w:rPr>
        <w:t>כל ע</w:t>
      </w:r>
      <w:bookmarkStart w:id="443" w:name="_ETM_Q1_1104201"/>
      <w:bookmarkEnd w:id="443"/>
      <w:r>
        <w:rPr>
          <w:rFonts w:hint="cs"/>
          <w:rtl/>
          <w:lang w:eastAsia="he-IL"/>
        </w:rPr>
        <w:t xml:space="preserve">וד אנחנו לא </w:t>
      </w:r>
      <w:bookmarkStart w:id="444" w:name="_ETM_Q1_1103620"/>
      <w:bookmarkStart w:id="445" w:name="_ETM_Q1_1105310"/>
      <w:bookmarkStart w:id="446" w:name="_ETM_Q1_1103450"/>
      <w:bookmarkEnd w:id="444"/>
      <w:bookmarkEnd w:id="445"/>
      <w:bookmarkEnd w:id="446"/>
      <w:r>
        <w:rPr>
          <w:rFonts w:hint="cs"/>
          <w:rtl/>
          <w:lang w:eastAsia="he-IL"/>
        </w:rPr>
        <w:t xml:space="preserve">- - </w:t>
      </w:r>
      <w:bookmarkStart w:id="447" w:name="_ETM_Q1_1106329"/>
      <w:bookmarkEnd w:id="447"/>
      <w:r>
        <w:rPr>
          <w:rFonts w:hint="cs"/>
          <w:rtl/>
          <w:lang w:eastAsia="he-IL"/>
        </w:rPr>
        <w:t>- סמכות של בית משפט</w:t>
      </w:r>
      <w:bookmarkStart w:id="448" w:name="_ETM_Q1_1105380"/>
      <w:bookmarkEnd w:id="448"/>
      <w:r>
        <w:rPr>
          <w:rFonts w:hint="cs"/>
          <w:rtl/>
          <w:lang w:eastAsia="he-IL"/>
        </w:rPr>
        <w:t xml:space="preserve">, אז החוק אומר שזה </w:t>
      </w:r>
      <w:bookmarkStart w:id="449" w:name="_ETM_Q1_1109255"/>
      <w:bookmarkEnd w:id="449"/>
      <w:r>
        <w:rPr>
          <w:rFonts w:hint="cs"/>
          <w:rtl/>
          <w:lang w:eastAsia="he-IL"/>
        </w:rPr>
        <w:t>אוטומטי.</w:t>
      </w:r>
    </w:p>
    <w:p w:rsidR="009560BE" w:rsidRDefault="009560BE" w:rsidP="009560BE">
      <w:pPr>
        <w:rPr>
          <w:rtl/>
          <w:lang w:eastAsia="he-IL"/>
        </w:rPr>
      </w:pPr>
      <w:bookmarkStart w:id="450" w:name="_ETM_Q1_1112359"/>
      <w:bookmarkStart w:id="451" w:name="_ETM_Q1_1112432"/>
      <w:bookmarkStart w:id="452" w:name="_ETM_Q1_1107750"/>
      <w:bookmarkStart w:id="453" w:name="_ETM_Q1_1103759"/>
      <w:bookmarkStart w:id="454" w:name="_ETM_Q1_1105046"/>
      <w:bookmarkEnd w:id="450"/>
      <w:bookmarkEnd w:id="451"/>
      <w:bookmarkEnd w:id="452"/>
      <w:bookmarkEnd w:id="453"/>
      <w:bookmarkEnd w:id="454"/>
    </w:p>
    <w:p w:rsidR="009560BE" w:rsidRDefault="009560BE" w:rsidP="00B8273D">
      <w:pPr>
        <w:pStyle w:val="af6"/>
        <w:rPr>
          <w:rtl/>
        </w:rPr>
      </w:pPr>
      <w:bookmarkStart w:id="455" w:name="ET_yor_5520_47"/>
      <w:r w:rsidRPr="00B8273D">
        <w:rPr>
          <w:rStyle w:val="TagStyle"/>
          <w:rtl/>
        </w:rPr>
        <w:t xml:space="preserve"> &lt;&lt; יור &gt;&gt;</w:t>
      </w:r>
      <w:r w:rsidRPr="009560BE">
        <w:rPr>
          <w:rStyle w:val="TagStyle"/>
          <w:rtl/>
        </w:rPr>
        <w:t xml:space="preserve"> </w:t>
      </w:r>
      <w:r>
        <w:rPr>
          <w:rtl/>
        </w:rPr>
        <w:t>היו"ר עודד פורר:</w:t>
      </w:r>
      <w:r w:rsidRPr="009560BE">
        <w:rPr>
          <w:rStyle w:val="TagStyle"/>
          <w:rtl/>
        </w:rPr>
        <w:t xml:space="preserve"> </w:t>
      </w:r>
      <w:r w:rsidRPr="00B8273D">
        <w:rPr>
          <w:rStyle w:val="TagStyle"/>
          <w:rtl/>
        </w:rPr>
        <w:t>&lt;&lt; יור &gt;&gt;</w:t>
      </w:r>
      <w:r>
        <w:rPr>
          <w:rtl/>
        </w:rPr>
        <w:t xml:space="preserve">   </w:t>
      </w:r>
      <w:bookmarkEnd w:id="455"/>
    </w:p>
    <w:p w:rsidR="009560BE" w:rsidRDefault="009560BE" w:rsidP="009560BE">
      <w:pPr>
        <w:pStyle w:val="KeepWithNext"/>
        <w:rPr>
          <w:rtl/>
          <w:lang w:eastAsia="he-IL"/>
        </w:rPr>
      </w:pPr>
    </w:p>
    <w:p w:rsidR="009560BE" w:rsidRDefault="009560BE" w:rsidP="009560BE">
      <w:pPr>
        <w:rPr>
          <w:rtl/>
          <w:lang w:eastAsia="he-IL"/>
        </w:rPr>
      </w:pPr>
      <w:bookmarkStart w:id="456" w:name="_ETM_Q1_1112494"/>
      <w:bookmarkEnd w:id="456"/>
      <w:r>
        <w:rPr>
          <w:rFonts w:hint="cs"/>
          <w:rtl/>
          <w:lang w:eastAsia="he-IL"/>
        </w:rPr>
        <w:t>אם אני מבי</w:t>
      </w:r>
      <w:bookmarkStart w:id="457" w:name="_ETM_Q1_1112270"/>
      <w:bookmarkEnd w:id="457"/>
      <w:r>
        <w:rPr>
          <w:rFonts w:hint="cs"/>
          <w:rtl/>
          <w:lang w:eastAsia="he-IL"/>
        </w:rPr>
        <w:t xml:space="preserve">ן נכון, </w:t>
      </w:r>
      <w:bookmarkStart w:id="458" w:name="_ETM_Q1_1109919"/>
      <w:bookmarkEnd w:id="458"/>
      <w:r>
        <w:rPr>
          <w:rFonts w:hint="cs"/>
          <w:rtl/>
          <w:lang w:eastAsia="he-IL"/>
        </w:rPr>
        <w:t xml:space="preserve">הסמכות נתונה במצב כזה - </w:t>
      </w:r>
      <w:bookmarkStart w:id="459" w:name="_ETM_Q1_1114725"/>
      <w:bookmarkEnd w:id="459"/>
      <w:r>
        <w:rPr>
          <w:rFonts w:hint="cs"/>
          <w:rtl/>
          <w:lang w:eastAsia="he-IL"/>
        </w:rPr>
        <w:t>- -</w:t>
      </w:r>
    </w:p>
    <w:p w:rsidR="009560BE" w:rsidRDefault="009560BE" w:rsidP="009560BE">
      <w:pPr>
        <w:rPr>
          <w:rtl/>
          <w:lang w:eastAsia="he-IL"/>
        </w:rPr>
      </w:pPr>
    </w:p>
    <w:p w:rsidR="009560BE" w:rsidRDefault="009560BE" w:rsidP="00B8273D">
      <w:pPr>
        <w:pStyle w:val="a4"/>
        <w:rPr>
          <w:rtl/>
        </w:rPr>
      </w:pPr>
      <w:bookmarkStart w:id="460" w:name="ET_knessetmember_5292_48"/>
      <w:r w:rsidRPr="00B8273D">
        <w:rPr>
          <w:rStyle w:val="TagStyle"/>
          <w:rtl/>
        </w:rPr>
        <w:t xml:space="preserve"> &lt;&lt; דובר &gt;&gt;</w:t>
      </w:r>
      <w:r w:rsidRPr="009560BE">
        <w:rPr>
          <w:rStyle w:val="TagStyle"/>
          <w:rtl/>
        </w:rPr>
        <w:t xml:space="preserve"> </w:t>
      </w:r>
      <w:r>
        <w:rPr>
          <w:rtl/>
        </w:rPr>
        <w:t>אוסאמה סעדי (הרשימה המשותפת):</w:t>
      </w:r>
      <w:r w:rsidRPr="009560BE">
        <w:rPr>
          <w:rStyle w:val="TagStyle"/>
          <w:rtl/>
        </w:rPr>
        <w:t xml:space="preserve"> </w:t>
      </w:r>
      <w:r w:rsidRPr="00B8273D">
        <w:rPr>
          <w:rStyle w:val="TagStyle"/>
          <w:rtl/>
        </w:rPr>
        <w:t>&lt;&lt; דובר &gt;&gt;</w:t>
      </w:r>
      <w:r>
        <w:rPr>
          <w:rtl/>
        </w:rPr>
        <w:t xml:space="preserve">   </w:t>
      </w:r>
      <w:bookmarkEnd w:id="460"/>
    </w:p>
    <w:p w:rsidR="009560BE" w:rsidRDefault="009560BE" w:rsidP="009560BE">
      <w:pPr>
        <w:pStyle w:val="KeepWithNext"/>
        <w:rPr>
          <w:rtl/>
          <w:lang w:eastAsia="he-IL"/>
        </w:rPr>
      </w:pPr>
    </w:p>
    <w:p w:rsidR="009560BE" w:rsidRDefault="009560BE" w:rsidP="009560BE">
      <w:pPr>
        <w:rPr>
          <w:rtl/>
          <w:lang w:eastAsia="he-IL"/>
        </w:rPr>
      </w:pPr>
      <w:bookmarkStart w:id="461" w:name="_ETM_Q1_1110359"/>
      <w:bookmarkEnd w:id="461"/>
      <w:r>
        <w:rPr>
          <w:rFonts w:hint="cs"/>
          <w:rtl/>
          <w:lang w:eastAsia="he-IL"/>
        </w:rPr>
        <w:t>לפי איזה סעיף?</w:t>
      </w:r>
    </w:p>
    <w:p w:rsidR="009560BE" w:rsidRDefault="009560BE" w:rsidP="009560BE">
      <w:pPr>
        <w:rPr>
          <w:rtl/>
          <w:lang w:eastAsia="he-IL"/>
        </w:rPr>
      </w:pPr>
      <w:bookmarkStart w:id="462" w:name="_ETM_Q1_1114376"/>
      <w:bookmarkStart w:id="463" w:name="_ETM_Q1_1114464"/>
      <w:bookmarkEnd w:id="462"/>
      <w:bookmarkEnd w:id="463"/>
    </w:p>
    <w:p w:rsidR="009560BE" w:rsidRDefault="009560BE" w:rsidP="00B8273D">
      <w:pPr>
        <w:pStyle w:val="af6"/>
        <w:rPr>
          <w:rtl/>
        </w:rPr>
      </w:pPr>
      <w:bookmarkStart w:id="464" w:name="ET_yor_5520_49"/>
      <w:r w:rsidRPr="00B8273D">
        <w:rPr>
          <w:rStyle w:val="TagStyle"/>
          <w:rtl/>
        </w:rPr>
        <w:t xml:space="preserve"> &lt;&lt; יור &gt;&gt;</w:t>
      </w:r>
      <w:r w:rsidRPr="009560BE">
        <w:rPr>
          <w:rStyle w:val="TagStyle"/>
          <w:rtl/>
        </w:rPr>
        <w:t xml:space="preserve"> </w:t>
      </w:r>
      <w:r>
        <w:rPr>
          <w:rtl/>
        </w:rPr>
        <w:t>היו"ר עודד פורר:</w:t>
      </w:r>
      <w:r w:rsidRPr="009560BE">
        <w:rPr>
          <w:rStyle w:val="TagStyle"/>
          <w:rtl/>
        </w:rPr>
        <w:t xml:space="preserve"> </w:t>
      </w:r>
      <w:r w:rsidRPr="00B8273D">
        <w:rPr>
          <w:rStyle w:val="TagStyle"/>
          <w:rtl/>
        </w:rPr>
        <w:t>&lt;&lt; יור &gt;&gt;</w:t>
      </w:r>
      <w:r>
        <w:rPr>
          <w:rtl/>
        </w:rPr>
        <w:t xml:space="preserve">   </w:t>
      </w:r>
      <w:bookmarkEnd w:id="464"/>
    </w:p>
    <w:p w:rsidR="009560BE" w:rsidRDefault="009560BE" w:rsidP="009560BE">
      <w:pPr>
        <w:pStyle w:val="KeepWithNext"/>
        <w:rPr>
          <w:rtl/>
          <w:lang w:eastAsia="he-IL"/>
        </w:rPr>
      </w:pPr>
    </w:p>
    <w:p w:rsidR="009560BE" w:rsidRDefault="009560BE" w:rsidP="009560BE">
      <w:pPr>
        <w:rPr>
          <w:rtl/>
          <w:lang w:eastAsia="he-IL"/>
        </w:rPr>
      </w:pPr>
      <w:bookmarkStart w:id="465" w:name="_ETM_Q1_1116171"/>
      <w:bookmarkEnd w:id="465"/>
      <w:r>
        <w:rPr>
          <w:rFonts w:hint="cs"/>
          <w:rtl/>
          <w:lang w:eastAsia="he-IL"/>
        </w:rPr>
        <w:t xml:space="preserve">לפי חוק הכשרות </w:t>
      </w:r>
      <w:bookmarkStart w:id="466" w:name="_ETM_Q1_1115037"/>
      <w:bookmarkEnd w:id="466"/>
      <w:r>
        <w:rPr>
          <w:rFonts w:hint="cs"/>
          <w:rtl/>
          <w:lang w:eastAsia="he-IL"/>
        </w:rPr>
        <w:t xml:space="preserve">המשפטית והאפוטרופסות גם </w:t>
      </w:r>
      <w:bookmarkStart w:id="467" w:name="_ETM_Q1_1122659"/>
      <w:bookmarkEnd w:id="467"/>
      <w:r>
        <w:rPr>
          <w:rFonts w:hint="cs"/>
          <w:rtl/>
          <w:lang w:eastAsia="he-IL"/>
        </w:rPr>
        <w:t>היום</w:t>
      </w:r>
      <w:bookmarkStart w:id="468" w:name="_ETM_Q1_1118299"/>
      <w:bookmarkEnd w:id="468"/>
      <w:r>
        <w:rPr>
          <w:rFonts w:hint="cs"/>
          <w:rtl/>
          <w:lang w:eastAsia="he-IL"/>
        </w:rPr>
        <w:t>.</w:t>
      </w:r>
      <w:bookmarkStart w:id="469" w:name="_ETM_Q1_1119029"/>
      <w:bookmarkEnd w:id="469"/>
    </w:p>
    <w:p w:rsidR="009560BE" w:rsidRDefault="009560BE" w:rsidP="009560BE">
      <w:pPr>
        <w:rPr>
          <w:rtl/>
          <w:lang w:eastAsia="he-IL"/>
        </w:rPr>
      </w:pPr>
      <w:bookmarkStart w:id="470" w:name="_ETM_Q1_1119110"/>
      <w:bookmarkEnd w:id="470"/>
    </w:p>
    <w:p w:rsidR="009560BE" w:rsidRDefault="009560BE" w:rsidP="009560BE">
      <w:pPr>
        <w:rPr>
          <w:rtl/>
          <w:lang w:eastAsia="he-IL"/>
        </w:rPr>
      </w:pPr>
      <w:bookmarkStart w:id="471" w:name="_ETM_Q1_1119181"/>
      <w:bookmarkStart w:id="472" w:name="_ETM_Q1_1119265"/>
      <w:bookmarkEnd w:id="471"/>
      <w:bookmarkEnd w:id="472"/>
      <w:r>
        <w:rPr>
          <w:rFonts w:hint="cs"/>
          <w:rtl/>
          <w:lang w:eastAsia="he-IL"/>
        </w:rPr>
        <w:t>אוסאמה, בוא נניח מצב ששני ההורי</w:t>
      </w:r>
      <w:bookmarkStart w:id="473" w:name="_ETM_Q1_1120599"/>
      <w:bookmarkEnd w:id="473"/>
      <w:r>
        <w:rPr>
          <w:rFonts w:hint="cs"/>
          <w:rtl/>
          <w:lang w:eastAsia="he-IL"/>
        </w:rPr>
        <w:t xml:space="preserve">ם נפטרו, ונותר </w:t>
      </w:r>
      <w:bookmarkStart w:id="474" w:name="_ETM_Q1_1125206"/>
      <w:bookmarkEnd w:id="474"/>
      <w:r>
        <w:rPr>
          <w:rFonts w:hint="cs"/>
          <w:rtl/>
          <w:lang w:eastAsia="he-IL"/>
        </w:rPr>
        <w:t>ילד ללא אפוטרופ</w:t>
      </w:r>
      <w:bookmarkStart w:id="475" w:name="_ETM_Q1_1123049"/>
      <w:bookmarkEnd w:id="475"/>
      <w:r>
        <w:rPr>
          <w:rFonts w:hint="cs"/>
          <w:rtl/>
          <w:lang w:eastAsia="he-IL"/>
        </w:rPr>
        <w:t>וס.</w:t>
      </w:r>
      <w:bookmarkStart w:id="476" w:name="_ETM_Q1_1121839"/>
      <w:bookmarkEnd w:id="476"/>
    </w:p>
    <w:p w:rsidR="009560BE" w:rsidRDefault="009560BE" w:rsidP="009560BE">
      <w:pPr>
        <w:rPr>
          <w:rtl/>
          <w:lang w:eastAsia="he-IL"/>
        </w:rPr>
      </w:pPr>
      <w:bookmarkStart w:id="477" w:name="_ETM_Q1_1122156"/>
      <w:bookmarkStart w:id="478" w:name="_ETM_Q1_1122218"/>
      <w:bookmarkEnd w:id="477"/>
      <w:bookmarkEnd w:id="478"/>
    </w:p>
    <w:p w:rsidR="009560BE" w:rsidRDefault="009560BE" w:rsidP="00B8273D">
      <w:pPr>
        <w:pStyle w:val="a4"/>
        <w:rPr>
          <w:rtl/>
        </w:rPr>
      </w:pPr>
      <w:bookmarkStart w:id="479" w:name="ET_knessetmember_5292_50"/>
      <w:r w:rsidRPr="00B8273D">
        <w:rPr>
          <w:rStyle w:val="TagStyle"/>
          <w:rtl/>
        </w:rPr>
        <w:t xml:space="preserve"> &lt;&lt; דובר &gt;&gt;</w:t>
      </w:r>
      <w:r w:rsidRPr="009560BE">
        <w:rPr>
          <w:rStyle w:val="TagStyle"/>
          <w:rtl/>
        </w:rPr>
        <w:t xml:space="preserve"> </w:t>
      </w:r>
      <w:r>
        <w:rPr>
          <w:rtl/>
        </w:rPr>
        <w:t>אוסאמה סעדי (הרשימה המשותפת):</w:t>
      </w:r>
      <w:r w:rsidRPr="009560BE">
        <w:rPr>
          <w:rStyle w:val="TagStyle"/>
          <w:rtl/>
        </w:rPr>
        <w:t xml:space="preserve"> </w:t>
      </w:r>
      <w:r w:rsidRPr="00B8273D">
        <w:rPr>
          <w:rStyle w:val="TagStyle"/>
          <w:rtl/>
        </w:rPr>
        <w:t>&lt;&lt; דובר &gt;&gt;</w:t>
      </w:r>
      <w:r>
        <w:rPr>
          <w:rtl/>
        </w:rPr>
        <w:t xml:space="preserve">   </w:t>
      </w:r>
      <w:bookmarkEnd w:id="479"/>
    </w:p>
    <w:p w:rsidR="009560BE" w:rsidRDefault="009560BE" w:rsidP="009560BE">
      <w:pPr>
        <w:pStyle w:val="KeepWithNext"/>
        <w:rPr>
          <w:rtl/>
          <w:lang w:eastAsia="he-IL"/>
        </w:rPr>
      </w:pPr>
    </w:p>
    <w:p w:rsidR="009560BE" w:rsidRDefault="009560BE" w:rsidP="009560BE">
      <w:pPr>
        <w:rPr>
          <w:rtl/>
          <w:lang w:eastAsia="he-IL"/>
        </w:rPr>
      </w:pPr>
      <w:bookmarkStart w:id="480" w:name="_ETM_Q1_1124574"/>
      <w:bookmarkStart w:id="481" w:name="_ETM_Q1_1124626"/>
      <w:bookmarkEnd w:id="480"/>
      <w:bookmarkEnd w:id="481"/>
      <w:r>
        <w:rPr>
          <w:rFonts w:hint="cs"/>
          <w:rtl/>
          <w:lang w:eastAsia="he-IL"/>
        </w:rPr>
        <w:t>קח אחד. הורה רוצח, רצח את האי</w:t>
      </w:r>
      <w:bookmarkStart w:id="482" w:name="_ETM_Q1_1125536"/>
      <w:bookmarkEnd w:id="482"/>
      <w:r>
        <w:rPr>
          <w:rFonts w:hint="cs"/>
          <w:rtl/>
          <w:lang w:eastAsia="he-IL"/>
        </w:rPr>
        <w:t xml:space="preserve">שה, </w:t>
      </w:r>
      <w:bookmarkStart w:id="483" w:name="_ETM_Q1_1126411"/>
      <w:bookmarkEnd w:id="483"/>
      <w:r>
        <w:rPr>
          <w:rFonts w:hint="cs"/>
          <w:rtl/>
          <w:lang w:eastAsia="he-IL"/>
        </w:rPr>
        <w:t xml:space="preserve">האישה כבר לא בחיים והיא לא </w:t>
      </w:r>
      <w:bookmarkStart w:id="484" w:name="_ETM_Q1_1127789"/>
      <w:bookmarkEnd w:id="484"/>
      <w:r>
        <w:rPr>
          <w:rFonts w:hint="cs"/>
          <w:rtl/>
          <w:lang w:eastAsia="he-IL"/>
        </w:rPr>
        <w:t xml:space="preserve">אפוטרופוס. לפי החוק </w:t>
      </w:r>
      <w:bookmarkStart w:id="485" w:name="_ETM_Q1_1133433"/>
      <w:bookmarkEnd w:id="485"/>
      <w:r>
        <w:rPr>
          <w:rFonts w:hint="cs"/>
          <w:rtl/>
          <w:lang w:eastAsia="he-IL"/>
        </w:rPr>
        <w:t>- - -</w:t>
      </w:r>
    </w:p>
    <w:p w:rsidR="009560BE" w:rsidRDefault="009560BE" w:rsidP="009560BE">
      <w:pPr>
        <w:rPr>
          <w:rtl/>
          <w:lang w:eastAsia="he-IL"/>
        </w:rPr>
      </w:pPr>
    </w:p>
    <w:p w:rsidR="009560BE" w:rsidRDefault="009560BE" w:rsidP="00B8273D">
      <w:pPr>
        <w:pStyle w:val="af6"/>
        <w:rPr>
          <w:rtl/>
        </w:rPr>
      </w:pPr>
      <w:bookmarkStart w:id="486" w:name="ET_yor_5520_51"/>
      <w:r w:rsidRPr="00B8273D">
        <w:rPr>
          <w:rStyle w:val="TagStyle"/>
          <w:rtl/>
        </w:rPr>
        <w:t xml:space="preserve"> &lt;&lt; יור &gt;&gt;</w:t>
      </w:r>
      <w:r w:rsidRPr="009560BE">
        <w:rPr>
          <w:rStyle w:val="TagStyle"/>
          <w:rtl/>
        </w:rPr>
        <w:t xml:space="preserve"> </w:t>
      </w:r>
      <w:r>
        <w:rPr>
          <w:rtl/>
        </w:rPr>
        <w:t>היו"ר עודד פורר:</w:t>
      </w:r>
      <w:r w:rsidRPr="009560BE">
        <w:rPr>
          <w:rStyle w:val="TagStyle"/>
          <w:rtl/>
        </w:rPr>
        <w:t xml:space="preserve"> </w:t>
      </w:r>
      <w:r w:rsidRPr="00B8273D">
        <w:rPr>
          <w:rStyle w:val="TagStyle"/>
          <w:rtl/>
        </w:rPr>
        <w:t>&lt;&lt; יור &gt;&gt;</w:t>
      </w:r>
      <w:r>
        <w:rPr>
          <w:rtl/>
        </w:rPr>
        <w:t xml:space="preserve">   </w:t>
      </w:r>
      <w:bookmarkEnd w:id="486"/>
    </w:p>
    <w:p w:rsidR="009560BE" w:rsidRDefault="009560BE" w:rsidP="009560BE">
      <w:pPr>
        <w:pStyle w:val="KeepWithNext"/>
        <w:rPr>
          <w:rtl/>
          <w:lang w:eastAsia="he-IL"/>
        </w:rPr>
      </w:pPr>
    </w:p>
    <w:p w:rsidR="009560BE" w:rsidRDefault="009560BE" w:rsidP="009560BE">
      <w:pPr>
        <w:rPr>
          <w:rtl/>
          <w:lang w:eastAsia="he-IL"/>
        </w:rPr>
      </w:pPr>
      <w:r>
        <w:rPr>
          <w:rFonts w:hint="cs"/>
          <w:rtl/>
          <w:lang w:eastAsia="he-IL"/>
        </w:rPr>
        <w:t xml:space="preserve">גם הוא כבר לא </w:t>
      </w:r>
      <w:bookmarkStart w:id="487" w:name="_ETM_Q1_1129669"/>
      <w:bookmarkEnd w:id="487"/>
      <w:r>
        <w:rPr>
          <w:rFonts w:hint="cs"/>
          <w:rtl/>
          <w:lang w:eastAsia="he-IL"/>
        </w:rPr>
        <w:t>אפוטרופ</w:t>
      </w:r>
      <w:bookmarkStart w:id="488" w:name="_ETM_Q1_1129831"/>
      <w:bookmarkEnd w:id="488"/>
      <w:r>
        <w:rPr>
          <w:rFonts w:hint="cs"/>
          <w:rtl/>
          <w:lang w:eastAsia="he-IL"/>
        </w:rPr>
        <w:t>וס.</w:t>
      </w:r>
    </w:p>
    <w:p w:rsidR="009560BE" w:rsidRDefault="009560BE" w:rsidP="009560BE">
      <w:pPr>
        <w:rPr>
          <w:rtl/>
          <w:lang w:eastAsia="he-IL"/>
        </w:rPr>
      </w:pPr>
      <w:bookmarkStart w:id="489" w:name="_ETM_Q1_1130912"/>
      <w:bookmarkStart w:id="490" w:name="_ETM_Q1_1131020"/>
      <w:bookmarkEnd w:id="489"/>
      <w:bookmarkEnd w:id="490"/>
    </w:p>
    <w:p w:rsidR="009560BE" w:rsidRDefault="009560BE" w:rsidP="00B8273D">
      <w:pPr>
        <w:pStyle w:val="-"/>
        <w:rPr>
          <w:rtl/>
        </w:rPr>
      </w:pPr>
      <w:bookmarkStart w:id="491" w:name="ET_knessetmember_5292_52"/>
      <w:r w:rsidRPr="00B8273D">
        <w:rPr>
          <w:rStyle w:val="TagStyle"/>
          <w:rtl/>
        </w:rPr>
        <w:t xml:space="preserve"> &lt;&lt; דובר_המשך &gt;&gt;</w:t>
      </w:r>
      <w:r w:rsidRPr="009560BE">
        <w:rPr>
          <w:rStyle w:val="TagStyle"/>
          <w:rtl/>
        </w:rPr>
        <w:t xml:space="preserve"> </w:t>
      </w:r>
      <w:r>
        <w:rPr>
          <w:rtl/>
        </w:rPr>
        <w:t>אוסאמה סעדי (הרשימה המשותפת):</w:t>
      </w:r>
      <w:r w:rsidRPr="009560BE">
        <w:rPr>
          <w:rStyle w:val="TagStyle"/>
          <w:rtl/>
        </w:rPr>
        <w:t xml:space="preserve"> </w:t>
      </w:r>
      <w:r w:rsidRPr="00B8273D">
        <w:rPr>
          <w:rStyle w:val="TagStyle"/>
          <w:rtl/>
        </w:rPr>
        <w:t>&lt;&lt; דובר_המשך &gt;&gt;</w:t>
      </w:r>
      <w:r>
        <w:rPr>
          <w:rtl/>
        </w:rPr>
        <w:t xml:space="preserve">   </w:t>
      </w:r>
      <w:bookmarkEnd w:id="491"/>
    </w:p>
    <w:p w:rsidR="009560BE" w:rsidRDefault="009560BE" w:rsidP="009560BE">
      <w:pPr>
        <w:pStyle w:val="KeepWithNext"/>
        <w:rPr>
          <w:rtl/>
          <w:lang w:eastAsia="he-IL"/>
        </w:rPr>
      </w:pPr>
    </w:p>
    <w:p w:rsidR="009560BE" w:rsidRDefault="009560BE" w:rsidP="009560BE">
      <w:pPr>
        <w:rPr>
          <w:rtl/>
          <w:lang w:eastAsia="he-IL"/>
        </w:rPr>
      </w:pPr>
      <w:bookmarkStart w:id="492" w:name="_ETM_Q1_1133387"/>
      <w:bookmarkEnd w:id="492"/>
      <w:r>
        <w:rPr>
          <w:rFonts w:hint="cs"/>
          <w:rtl/>
          <w:lang w:eastAsia="he-IL"/>
        </w:rPr>
        <w:t xml:space="preserve">לא. לפי </w:t>
      </w:r>
      <w:bookmarkStart w:id="493" w:name="_ETM_Q1_1135608"/>
      <w:bookmarkEnd w:id="493"/>
      <w:r>
        <w:rPr>
          <w:rFonts w:hint="cs"/>
          <w:rtl/>
          <w:lang w:eastAsia="he-IL"/>
        </w:rPr>
        <w:t>החוק הקיים</w:t>
      </w:r>
      <w:bookmarkStart w:id="494" w:name="_ETM_Q1_1132699"/>
      <w:bookmarkEnd w:id="494"/>
      <w:r>
        <w:rPr>
          <w:rFonts w:hint="cs"/>
          <w:rtl/>
          <w:lang w:eastAsia="he-IL"/>
        </w:rPr>
        <w:t xml:space="preserve"> </w:t>
      </w:r>
      <w:bookmarkStart w:id="495" w:name="_ETM_Q1_1134131"/>
      <w:bookmarkStart w:id="496" w:name="_ETM_Q1_1134215"/>
      <w:bookmarkEnd w:id="495"/>
      <w:bookmarkEnd w:id="496"/>
      <w:r>
        <w:rPr>
          <w:rFonts w:hint="cs"/>
          <w:rtl/>
          <w:lang w:eastAsia="he-IL"/>
        </w:rPr>
        <w:t xml:space="preserve">הוא האפוטרופוס כי ההורה השני הוא </w:t>
      </w:r>
      <w:bookmarkStart w:id="497" w:name="_ETM_Q1_1137167"/>
      <w:bookmarkEnd w:id="497"/>
      <w:r>
        <w:rPr>
          <w:rFonts w:hint="cs"/>
          <w:rtl/>
          <w:lang w:eastAsia="he-IL"/>
        </w:rPr>
        <w:t>האפוטרופוס.</w:t>
      </w:r>
    </w:p>
    <w:p w:rsidR="009560BE" w:rsidRDefault="009560BE" w:rsidP="009560BE">
      <w:pPr>
        <w:rPr>
          <w:rtl/>
          <w:lang w:eastAsia="he-IL"/>
        </w:rPr>
      </w:pPr>
      <w:bookmarkStart w:id="498" w:name="_ETM_Q1_1136027"/>
      <w:bookmarkStart w:id="499" w:name="_ETM_Q1_1136111"/>
      <w:bookmarkEnd w:id="498"/>
      <w:bookmarkEnd w:id="499"/>
    </w:p>
    <w:p w:rsidR="009560BE" w:rsidRDefault="009560BE" w:rsidP="00B8273D">
      <w:pPr>
        <w:pStyle w:val="af6"/>
        <w:rPr>
          <w:rtl/>
        </w:rPr>
      </w:pPr>
      <w:bookmarkStart w:id="500" w:name="ET_yor_5520_53"/>
      <w:r w:rsidRPr="00B8273D">
        <w:rPr>
          <w:rStyle w:val="TagStyle"/>
          <w:rtl/>
        </w:rPr>
        <w:t xml:space="preserve"> &lt;&lt; יור &gt;&gt;</w:t>
      </w:r>
      <w:r w:rsidRPr="009560BE">
        <w:rPr>
          <w:rStyle w:val="TagStyle"/>
          <w:rtl/>
        </w:rPr>
        <w:t xml:space="preserve"> </w:t>
      </w:r>
      <w:r>
        <w:rPr>
          <w:rtl/>
        </w:rPr>
        <w:t>היו"ר עודד פורר:</w:t>
      </w:r>
      <w:r w:rsidRPr="009560BE">
        <w:rPr>
          <w:rStyle w:val="TagStyle"/>
          <w:rtl/>
        </w:rPr>
        <w:t xml:space="preserve"> </w:t>
      </w:r>
      <w:r w:rsidRPr="00B8273D">
        <w:rPr>
          <w:rStyle w:val="TagStyle"/>
          <w:rtl/>
        </w:rPr>
        <w:t>&lt;&lt; יור &gt;&gt;</w:t>
      </w:r>
      <w:r>
        <w:rPr>
          <w:rtl/>
        </w:rPr>
        <w:t xml:space="preserve">   </w:t>
      </w:r>
      <w:bookmarkEnd w:id="500"/>
    </w:p>
    <w:p w:rsidR="009560BE" w:rsidRDefault="009560BE" w:rsidP="009560BE">
      <w:pPr>
        <w:pStyle w:val="KeepWithNext"/>
        <w:rPr>
          <w:rtl/>
          <w:lang w:eastAsia="he-IL"/>
        </w:rPr>
      </w:pPr>
    </w:p>
    <w:p w:rsidR="009560BE" w:rsidRPr="009560BE" w:rsidRDefault="009560BE" w:rsidP="009560BE">
      <w:pPr>
        <w:rPr>
          <w:rtl/>
          <w:lang w:eastAsia="he-IL"/>
        </w:rPr>
      </w:pPr>
      <w:bookmarkStart w:id="501" w:name="_ETM_Q1_1137093"/>
      <w:bookmarkEnd w:id="501"/>
      <w:r>
        <w:rPr>
          <w:rFonts w:hint="cs"/>
          <w:rtl/>
          <w:lang w:eastAsia="he-IL"/>
        </w:rPr>
        <w:t>אחרי שאנחנו משנים</w:t>
      </w:r>
      <w:bookmarkStart w:id="502" w:name="_ETM_Q1_1134549"/>
      <w:bookmarkEnd w:id="502"/>
      <w:r>
        <w:rPr>
          <w:rFonts w:hint="cs"/>
          <w:rtl/>
          <w:lang w:eastAsia="he-IL"/>
        </w:rPr>
        <w:t xml:space="preserve"> - - -</w:t>
      </w:r>
      <w:bookmarkStart w:id="503" w:name="_ETM_Q1_1140539"/>
      <w:bookmarkEnd w:id="503"/>
    </w:p>
    <w:p w:rsidR="001347B4" w:rsidRDefault="001347B4" w:rsidP="009560BE">
      <w:pPr>
        <w:rPr>
          <w:rtl/>
          <w:lang w:eastAsia="he-IL"/>
        </w:rPr>
      </w:pPr>
      <w:bookmarkStart w:id="504" w:name="_ETM_Q1_1096976"/>
      <w:bookmarkStart w:id="505" w:name="_ETM_Q1_1097045"/>
      <w:bookmarkStart w:id="506" w:name="_ETM_Q1_1096286"/>
      <w:bookmarkStart w:id="507" w:name="_ETM_Q1_1143803"/>
      <w:bookmarkStart w:id="508" w:name="_ETM_Q1_1143873"/>
      <w:bookmarkEnd w:id="504"/>
      <w:bookmarkEnd w:id="505"/>
      <w:bookmarkEnd w:id="506"/>
      <w:bookmarkEnd w:id="507"/>
      <w:bookmarkEnd w:id="508"/>
    </w:p>
    <w:p w:rsidR="001347B4" w:rsidRDefault="001347B4" w:rsidP="00B8273D">
      <w:pPr>
        <w:pStyle w:val="-"/>
        <w:rPr>
          <w:rtl/>
        </w:rPr>
      </w:pPr>
      <w:bookmarkStart w:id="509" w:name="ET_knessetmember_5292_54"/>
      <w:r w:rsidRPr="00B8273D">
        <w:rPr>
          <w:rStyle w:val="TagStyle"/>
          <w:rtl/>
        </w:rPr>
        <w:t xml:space="preserve"> &lt;&lt; דובר_המשך &gt;&gt;</w:t>
      </w:r>
      <w:r w:rsidRPr="001347B4">
        <w:rPr>
          <w:rStyle w:val="TagStyle"/>
          <w:rtl/>
        </w:rPr>
        <w:t xml:space="preserve"> </w:t>
      </w:r>
      <w:r>
        <w:rPr>
          <w:rtl/>
        </w:rPr>
        <w:t>אוסאמה סעדי (הרשימה המשותפת):</w:t>
      </w:r>
      <w:r w:rsidRPr="001347B4">
        <w:rPr>
          <w:rStyle w:val="TagStyle"/>
          <w:rtl/>
        </w:rPr>
        <w:t xml:space="preserve"> </w:t>
      </w:r>
      <w:r w:rsidRPr="00B8273D">
        <w:rPr>
          <w:rStyle w:val="TagStyle"/>
          <w:rtl/>
        </w:rPr>
        <w:t>&lt;&lt; דובר_המשך &gt;&gt;</w:t>
      </w:r>
      <w:r>
        <w:rPr>
          <w:rtl/>
        </w:rPr>
        <w:t xml:space="preserve">   </w:t>
      </w:r>
      <w:bookmarkEnd w:id="509"/>
    </w:p>
    <w:p w:rsidR="001347B4" w:rsidRDefault="001347B4" w:rsidP="001347B4">
      <w:pPr>
        <w:pStyle w:val="KeepWithNext"/>
        <w:rPr>
          <w:rtl/>
          <w:lang w:eastAsia="he-IL"/>
        </w:rPr>
      </w:pPr>
    </w:p>
    <w:p w:rsidR="001347B4" w:rsidRDefault="001347B4" w:rsidP="001347B4">
      <w:pPr>
        <w:rPr>
          <w:rtl/>
          <w:lang w:eastAsia="he-IL"/>
        </w:rPr>
      </w:pPr>
      <w:bookmarkStart w:id="510" w:name="_ETM_Q1_1144559"/>
      <w:bookmarkStart w:id="511" w:name="_ETM_Q1_1140149"/>
      <w:bookmarkEnd w:id="510"/>
      <w:bookmarkEnd w:id="511"/>
      <w:r>
        <w:rPr>
          <w:rFonts w:hint="cs"/>
          <w:rtl/>
          <w:lang w:eastAsia="he-IL"/>
        </w:rPr>
        <w:t xml:space="preserve">עכשיו אנחנו אומרים, </w:t>
      </w:r>
      <w:bookmarkStart w:id="512" w:name="_ETM_Q1_1145353"/>
      <w:bookmarkEnd w:id="512"/>
      <w:r>
        <w:rPr>
          <w:rFonts w:hint="cs"/>
          <w:rtl/>
          <w:lang w:eastAsia="he-IL"/>
        </w:rPr>
        <w:t>תישלל האפוטרופסות</w:t>
      </w:r>
      <w:bookmarkStart w:id="513" w:name="_ETM_Q1_1144039"/>
      <w:bookmarkEnd w:id="513"/>
      <w:r>
        <w:rPr>
          <w:rFonts w:hint="cs"/>
          <w:rtl/>
          <w:lang w:eastAsia="he-IL"/>
        </w:rPr>
        <w:t xml:space="preserve"> של ההורה הרוצח, נכון?</w:t>
      </w:r>
    </w:p>
    <w:p w:rsidR="001347B4" w:rsidRDefault="001347B4" w:rsidP="001347B4">
      <w:pPr>
        <w:rPr>
          <w:rtl/>
          <w:lang w:eastAsia="he-IL"/>
        </w:rPr>
      </w:pPr>
    </w:p>
    <w:p w:rsidR="001347B4" w:rsidRDefault="001347B4" w:rsidP="00B8273D">
      <w:pPr>
        <w:pStyle w:val="af6"/>
        <w:rPr>
          <w:rtl/>
        </w:rPr>
      </w:pPr>
      <w:bookmarkStart w:id="514" w:name="ET_yor_5520_55"/>
      <w:r w:rsidRPr="00B8273D">
        <w:rPr>
          <w:rStyle w:val="TagStyle"/>
          <w:rtl/>
        </w:rPr>
        <w:t xml:space="preserve"> &lt;&lt; יור &gt;&gt;</w:t>
      </w:r>
      <w:r w:rsidRPr="001347B4">
        <w:rPr>
          <w:rStyle w:val="TagStyle"/>
          <w:rtl/>
        </w:rPr>
        <w:t xml:space="preserve"> </w:t>
      </w:r>
      <w:r>
        <w:rPr>
          <w:rtl/>
        </w:rPr>
        <w:t>היו"ר עודד פורר:</w:t>
      </w:r>
      <w:r w:rsidRPr="001347B4">
        <w:rPr>
          <w:rStyle w:val="TagStyle"/>
          <w:rtl/>
        </w:rPr>
        <w:t xml:space="preserve"> </w:t>
      </w:r>
      <w:r w:rsidRPr="00B8273D">
        <w:rPr>
          <w:rStyle w:val="TagStyle"/>
          <w:rtl/>
        </w:rPr>
        <w:t>&lt;&lt; יור &gt;&gt;</w:t>
      </w:r>
      <w:r>
        <w:rPr>
          <w:rtl/>
        </w:rPr>
        <w:t xml:space="preserve">   </w:t>
      </w:r>
      <w:bookmarkEnd w:id="514"/>
    </w:p>
    <w:p w:rsidR="001347B4" w:rsidRDefault="001347B4" w:rsidP="001347B4">
      <w:pPr>
        <w:pStyle w:val="KeepWithNext"/>
        <w:rPr>
          <w:rtl/>
          <w:lang w:eastAsia="he-IL"/>
        </w:rPr>
      </w:pPr>
    </w:p>
    <w:p w:rsidR="001347B4" w:rsidRDefault="001347B4" w:rsidP="001347B4">
      <w:pPr>
        <w:rPr>
          <w:rtl/>
          <w:lang w:eastAsia="he-IL"/>
        </w:rPr>
      </w:pPr>
      <w:bookmarkStart w:id="515" w:name="_ETM_Q1_1143151"/>
      <w:bookmarkEnd w:id="515"/>
      <w:r>
        <w:rPr>
          <w:rFonts w:hint="cs"/>
          <w:rtl/>
          <w:lang w:eastAsia="he-IL"/>
        </w:rPr>
        <w:t xml:space="preserve">נכון. ואז לכאורה </w:t>
      </w:r>
      <w:bookmarkStart w:id="516" w:name="_ETM_Q1_1145056"/>
      <w:bookmarkEnd w:id="516"/>
      <w:r>
        <w:rPr>
          <w:rFonts w:hint="cs"/>
          <w:rtl/>
          <w:lang w:eastAsia="he-IL"/>
        </w:rPr>
        <w:t xml:space="preserve">אין לו </w:t>
      </w:r>
      <w:bookmarkStart w:id="517" w:name="_ETM_Q1_1146088"/>
      <w:bookmarkEnd w:id="517"/>
      <w:r>
        <w:rPr>
          <w:rFonts w:hint="cs"/>
          <w:rtl/>
          <w:lang w:eastAsia="he-IL"/>
        </w:rPr>
        <w:t>אפוטרופוס. באופן מידי</w:t>
      </w:r>
      <w:bookmarkStart w:id="518" w:name="_ETM_Q1_1147150"/>
      <w:bookmarkEnd w:id="518"/>
      <w:r>
        <w:rPr>
          <w:rFonts w:hint="cs"/>
          <w:rtl/>
          <w:lang w:eastAsia="he-IL"/>
        </w:rPr>
        <w:t xml:space="preserve">, בית המשפט ממנה </w:t>
      </w:r>
      <w:bookmarkStart w:id="519" w:name="_ETM_Q1_1148397"/>
      <w:bookmarkEnd w:id="519"/>
      <w:r>
        <w:rPr>
          <w:rFonts w:hint="cs"/>
          <w:rtl/>
          <w:lang w:eastAsia="he-IL"/>
        </w:rPr>
        <w:t xml:space="preserve">לו </w:t>
      </w:r>
      <w:bookmarkStart w:id="520" w:name="_ETM_Q1_1149109"/>
      <w:bookmarkEnd w:id="520"/>
      <w:r>
        <w:rPr>
          <w:rFonts w:hint="cs"/>
          <w:rtl/>
          <w:lang w:eastAsia="he-IL"/>
        </w:rPr>
        <w:t>אפוטרופוס.</w:t>
      </w:r>
    </w:p>
    <w:p w:rsidR="001347B4" w:rsidRDefault="001347B4" w:rsidP="001347B4">
      <w:pPr>
        <w:rPr>
          <w:rtl/>
          <w:lang w:eastAsia="he-IL"/>
        </w:rPr>
      </w:pPr>
      <w:bookmarkStart w:id="521" w:name="_ETM_Q1_1150369"/>
      <w:bookmarkStart w:id="522" w:name="_ETM_Q1_1150446"/>
      <w:bookmarkEnd w:id="521"/>
      <w:bookmarkEnd w:id="522"/>
    </w:p>
    <w:p w:rsidR="001347B4" w:rsidRDefault="001347B4" w:rsidP="00B8273D">
      <w:pPr>
        <w:pStyle w:val="-"/>
        <w:rPr>
          <w:rtl/>
        </w:rPr>
      </w:pPr>
      <w:bookmarkStart w:id="523" w:name="ET_knessetmember_5292_56"/>
      <w:r w:rsidRPr="00B8273D">
        <w:rPr>
          <w:rStyle w:val="TagStyle"/>
          <w:rtl/>
        </w:rPr>
        <w:t xml:space="preserve"> &lt;&lt; דובר_המשך &gt;&gt;</w:t>
      </w:r>
      <w:r w:rsidRPr="001347B4">
        <w:rPr>
          <w:rStyle w:val="TagStyle"/>
          <w:rtl/>
        </w:rPr>
        <w:t xml:space="preserve"> </w:t>
      </w:r>
      <w:r>
        <w:rPr>
          <w:rtl/>
        </w:rPr>
        <w:t>אוסאמה סעדי (הרשימה המשותפת):</w:t>
      </w:r>
      <w:r w:rsidRPr="001347B4">
        <w:rPr>
          <w:rStyle w:val="TagStyle"/>
          <w:rtl/>
        </w:rPr>
        <w:t xml:space="preserve"> </w:t>
      </w:r>
      <w:r w:rsidRPr="00B8273D">
        <w:rPr>
          <w:rStyle w:val="TagStyle"/>
          <w:rtl/>
        </w:rPr>
        <w:t>&lt;&lt; דובר_המשך &gt;&gt;</w:t>
      </w:r>
      <w:r>
        <w:rPr>
          <w:rtl/>
        </w:rPr>
        <w:t xml:space="preserve">   </w:t>
      </w:r>
      <w:bookmarkEnd w:id="523"/>
    </w:p>
    <w:p w:rsidR="001347B4" w:rsidRDefault="001347B4" w:rsidP="001347B4">
      <w:pPr>
        <w:pStyle w:val="KeepWithNext"/>
        <w:rPr>
          <w:rtl/>
          <w:lang w:eastAsia="he-IL"/>
        </w:rPr>
      </w:pPr>
    </w:p>
    <w:p w:rsidR="001347B4" w:rsidRDefault="001347B4" w:rsidP="001347B4">
      <w:pPr>
        <w:rPr>
          <w:rtl/>
          <w:lang w:eastAsia="he-IL"/>
        </w:rPr>
      </w:pPr>
      <w:bookmarkStart w:id="524" w:name="_ETM_Q1_1151268"/>
      <w:bookmarkEnd w:id="524"/>
      <w:r>
        <w:rPr>
          <w:rFonts w:hint="cs"/>
          <w:rtl/>
          <w:lang w:eastAsia="he-IL"/>
        </w:rPr>
        <w:t xml:space="preserve">לפי איזה </w:t>
      </w:r>
      <w:bookmarkStart w:id="525" w:name="_ETM_Q1_1152536"/>
      <w:bookmarkEnd w:id="525"/>
      <w:r>
        <w:rPr>
          <w:rFonts w:hint="cs"/>
          <w:rtl/>
          <w:lang w:eastAsia="he-IL"/>
        </w:rPr>
        <w:t>סעיף?</w:t>
      </w:r>
    </w:p>
    <w:p w:rsidR="001347B4" w:rsidRDefault="001347B4" w:rsidP="001347B4">
      <w:pPr>
        <w:rPr>
          <w:rtl/>
          <w:lang w:eastAsia="he-IL"/>
        </w:rPr>
      </w:pPr>
    </w:p>
    <w:p w:rsidR="001347B4" w:rsidRDefault="001347B4" w:rsidP="00B8273D">
      <w:pPr>
        <w:pStyle w:val="af6"/>
        <w:rPr>
          <w:rtl/>
        </w:rPr>
      </w:pPr>
      <w:bookmarkStart w:id="526" w:name="ET_yor_5520_57"/>
      <w:r w:rsidRPr="00B8273D">
        <w:rPr>
          <w:rStyle w:val="TagStyle"/>
          <w:rtl/>
        </w:rPr>
        <w:t xml:space="preserve"> &lt;&lt; יור &gt;&gt;</w:t>
      </w:r>
      <w:r w:rsidRPr="001347B4">
        <w:rPr>
          <w:rStyle w:val="TagStyle"/>
          <w:rtl/>
        </w:rPr>
        <w:t xml:space="preserve"> </w:t>
      </w:r>
      <w:r>
        <w:rPr>
          <w:rtl/>
        </w:rPr>
        <w:t>היו"ר עודד פורר:</w:t>
      </w:r>
      <w:r w:rsidRPr="001347B4">
        <w:rPr>
          <w:rStyle w:val="TagStyle"/>
          <w:rtl/>
        </w:rPr>
        <w:t xml:space="preserve"> </w:t>
      </w:r>
      <w:r w:rsidRPr="00B8273D">
        <w:rPr>
          <w:rStyle w:val="TagStyle"/>
          <w:rtl/>
        </w:rPr>
        <w:t>&lt;&lt; יור &gt;&gt;</w:t>
      </w:r>
      <w:r>
        <w:rPr>
          <w:rtl/>
        </w:rPr>
        <w:t xml:space="preserve">   </w:t>
      </w:r>
      <w:bookmarkEnd w:id="526"/>
    </w:p>
    <w:p w:rsidR="001347B4" w:rsidRDefault="001347B4" w:rsidP="001347B4">
      <w:pPr>
        <w:pStyle w:val="KeepWithNext"/>
        <w:rPr>
          <w:rtl/>
          <w:lang w:eastAsia="he-IL"/>
        </w:rPr>
      </w:pPr>
    </w:p>
    <w:p w:rsidR="001347B4" w:rsidRDefault="001347B4" w:rsidP="001347B4">
      <w:pPr>
        <w:rPr>
          <w:rtl/>
          <w:lang w:eastAsia="he-IL"/>
        </w:rPr>
      </w:pPr>
      <w:r>
        <w:rPr>
          <w:rFonts w:hint="cs"/>
          <w:rtl/>
          <w:lang w:eastAsia="he-IL"/>
        </w:rPr>
        <w:t>לפי חוק הכשרות המשפטית</w:t>
      </w:r>
      <w:bookmarkStart w:id="527" w:name="_ETM_Q1_1149069"/>
      <w:bookmarkEnd w:id="527"/>
      <w:r>
        <w:rPr>
          <w:rFonts w:hint="cs"/>
          <w:rtl/>
          <w:lang w:eastAsia="he-IL"/>
        </w:rPr>
        <w:t>.</w:t>
      </w:r>
      <w:bookmarkStart w:id="528" w:name="_ETM_Q1_1153118"/>
      <w:bookmarkStart w:id="529" w:name="_ETM_Q1_1149939"/>
      <w:bookmarkEnd w:id="528"/>
      <w:bookmarkEnd w:id="529"/>
    </w:p>
    <w:p w:rsidR="00D4596B" w:rsidRDefault="00D4596B" w:rsidP="001347B4">
      <w:pPr>
        <w:rPr>
          <w:rtl/>
          <w:lang w:eastAsia="he-IL"/>
        </w:rPr>
      </w:pPr>
      <w:bookmarkStart w:id="530" w:name="_ETM_Q1_1150338"/>
      <w:bookmarkStart w:id="531" w:name="_ETM_Q1_1150412"/>
      <w:bookmarkEnd w:id="530"/>
      <w:bookmarkEnd w:id="531"/>
    </w:p>
    <w:p w:rsidR="00D4596B" w:rsidRDefault="00D4596B" w:rsidP="00B8273D">
      <w:pPr>
        <w:pStyle w:val="-"/>
        <w:rPr>
          <w:rtl/>
        </w:rPr>
      </w:pPr>
      <w:bookmarkStart w:id="532" w:name="ET_knessetmember_5292_58"/>
      <w:r w:rsidRPr="00B8273D">
        <w:rPr>
          <w:rStyle w:val="TagStyle"/>
          <w:rtl/>
        </w:rPr>
        <w:t xml:space="preserve"> &lt;&lt; דובר_המשך &gt;&gt;</w:t>
      </w:r>
      <w:r w:rsidRPr="00D4596B">
        <w:rPr>
          <w:rStyle w:val="TagStyle"/>
          <w:rtl/>
        </w:rPr>
        <w:t xml:space="preserve"> </w:t>
      </w:r>
      <w:r>
        <w:rPr>
          <w:rtl/>
        </w:rPr>
        <w:t>אוסאמה סעדי (הרשימה המשותפת):</w:t>
      </w:r>
      <w:r w:rsidRPr="00D4596B">
        <w:rPr>
          <w:rStyle w:val="TagStyle"/>
          <w:rtl/>
        </w:rPr>
        <w:t xml:space="preserve"> </w:t>
      </w:r>
      <w:r w:rsidRPr="00B8273D">
        <w:rPr>
          <w:rStyle w:val="TagStyle"/>
          <w:rtl/>
        </w:rPr>
        <w:t>&lt;&lt; דובר_המשך &gt;&gt;</w:t>
      </w:r>
      <w:r>
        <w:rPr>
          <w:rtl/>
        </w:rPr>
        <w:t xml:space="preserve">   </w:t>
      </w:r>
      <w:bookmarkEnd w:id="532"/>
    </w:p>
    <w:p w:rsidR="00D4596B" w:rsidRDefault="00D4596B" w:rsidP="00D4596B">
      <w:pPr>
        <w:pStyle w:val="KeepWithNext"/>
        <w:rPr>
          <w:rtl/>
          <w:lang w:eastAsia="he-IL"/>
        </w:rPr>
      </w:pPr>
    </w:p>
    <w:p w:rsidR="00D4596B" w:rsidRDefault="00D4596B" w:rsidP="00D4596B">
      <w:pPr>
        <w:rPr>
          <w:rtl/>
          <w:lang w:eastAsia="he-IL"/>
        </w:rPr>
      </w:pPr>
      <w:bookmarkStart w:id="533" w:name="_ETM_Q1_1151637"/>
      <w:bookmarkEnd w:id="533"/>
      <w:r>
        <w:rPr>
          <w:rFonts w:hint="cs"/>
          <w:rtl/>
          <w:lang w:eastAsia="he-IL"/>
        </w:rPr>
        <w:t>אז תגידו לי איזה סעיף.</w:t>
      </w:r>
      <w:bookmarkStart w:id="534" w:name="_ETM_Q1_1152106"/>
      <w:bookmarkEnd w:id="534"/>
    </w:p>
    <w:p w:rsidR="00D4596B" w:rsidRDefault="00D4596B" w:rsidP="00D4596B">
      <w:pPr>
        <w:rPr>
          <w:rtl/>
          <w:lang w:eastAsia="he-IL"/>
        </w:rPr>
      </w:pPr>
      <w:bookmarkStart w:id="535" w:name="_ETM_Q1_1152444"/>
      <w:bookmarkStart w:id="536" w:name="_ETM_Q1_1152537"/>
      <w:bookmarkEnd w:id="535"/>
      <w:bookmarkEnd w:id="536"/>
    </w:p>
    <w:p w:rsidR="00D4596B" w:rsidRDefault="00D4596B" w:rsidP="00B8273D">
      <w:pPr>
        <w:pStyle w:val="af9"/>
        <w:rPr>
          <w:rtl/>
          <w:lang w:eastAsia="he-IL"/>
        </w:rPr>
      </w:pPr>
      <w:bookmarkStart w:id="537" w:name="ET_guest_737014_59"/>
      <w:r w:rsidRPr="00B8273D">
        <w:rPr>
          <w:rStyle w:val="TagStyle"/>
          <w:rtl/>
        </w:rPr>
        <w:t xml:space="preserve"> &lt;&lt; אורח &gt;&gt;</w:t>
      </w:r>
      <w:r w:rsidRPr="00D4596B">
        <w:rPr>
          <w:rStyle w:val="TagStyle"/>
          <w:rtl/>
        </w:rPr>
        <w:t xml:space="preserve"> </w:t>
      </w:r>
      <w:r>
        <w:rPr>
          <w:rtl/>
          <w:lang w:eastAsia="he-IL"/>
        </w:rPr>
        <w:t>אילת ששון:</w:t>
      </w:r>
      <w:r w:rsidRPr="00D4596B">
        <w:rPr>
          <w:rStyle w:val="TagStyle"/>
          <w:rtl/>
        </w:rPr>
        <w:t xml:space="preserve"> </w:t>
      </w:r>
      <w:r w:rsidRPr="00B8273D">
        <w:rPr>
          <w:rStyle w:val="TagStyle"/>
          <w:rtl/>
        </w:rPr>
        <w:t>&lt;&lt; אורח &gt;&gt;</w:t>
      </w:r>
      <w:r>
        <w:rPr>
          <w:rtl/>
          <w:lang w:eastAsia="he-IL"/>
        </w:rPr>
        <w:t xml:space="preserve">   </w:t>
      </w:r>
      <w:bookmarkEnd w:id="537"/>
    </w:p>
    <w:p w:rsidR="00D4596B" w:rsidRDefault="00D4596B" w:rsidP="00D4596B">
      <w:pPr>
        <w:pStyle w:val="KeepWithNext"/>
        <w:rPr>
          <w:rtl/>
          <w:lang w:eastAsia="he-IL"/>
        </w:rPr>
      </w:pPr>
    </w:p>
    <w:p w:rsidR="00D4596B" w:rsidRDefault="00D4596B" w:rsidP="00D4596B">
      <w:pPr>
        <w:rPr>
          <w:rtl/>
          <w:lang w:eastAsia="he-IL"/>
        </w:rPr>
      </w:pPr>
      <w:bookmarkStart w:id="538" w:name="_ETM_Q1_1153799"/>
      <w:bookmarkEnd w:id="538"/>
      <w:r>
        <w:rPr>
          <w:rFonts w:hint="cs"/>
          <w:rtl/>
          <w:lang w:eastAsia="he-IL"/>
        </w:rPr>
        <w:t xml:space="preserve">סעיף 30 </w:t>
      </w:r>
      <w:bookmarkStart w:id="539" w:name="_ETM_Q1_1156464"/>
      <w:bookmarkEnd w:id="539"/>
      <w:r>
        <w:rPr>
          <w:rFonts w:hint="cs"/>
          <w:rtl/>
          <w:lang w:eastAsia="he-IL"/>
        </w:rPr>
        <w:t>לחוק הכשרות המשפטית והאפוטרופסות</w:t>
      </w:r>
      <w:bookmarkStart w:id="540" w:name="_ETM_Q1_1155269"/>
      <w:bookmarkStart w:id="541" w:name="_ETM_Q1_1155309"/>
      <w:bookmarkEnd w:id="540"/>
      <w:bookmarkEnd w:id="541"/>
      <w:r>
        <w:rPr>
          <w:rFonts w:hint="cs"/>
          <w:rtl/>
          <w:lang w:eastAsia="he-IL"/>
        </w:rPr>
        <w:t>.</w:t>
      </w:r>
    </w:p>
    <w:p w:rsidR="00D4596B" w:rsidRDefault="00D4596B" w:rsidP="00D4596B">
      <w:pPr>
        <w:rPr>
          <w:rtl/>
          <w:lang w:eastAsia="he-IL"/>
        </w:rPr>
      </w:pPr>
      <w:bookmarkStart w:id="542" w:name="_ETM_Q1_1158059"/>
      <w:bookmarkStart w:id="543" w:name="_ETM_Q1_1158145"/>
      <w:bookmarkStart w:id="544" w:name="_ETM_Q1_1159939"/>
      <w:bookmarkEnd w:id="542"/>
      <w:bookmarkEnd w:id="543"/>
      <w:bookmarkEnd w:id="544"/>
    </w:p>
    <w:p w:rsidR="00D4596B" w:rsidRDefault="00D4596B" w:rsidP="00B8273D">
      <w:pPr>
        <w:pStyle w:val="a4"/>
        <w:rPr>
          <w:rtl/>
        </w:rPr>
      </w:pPr>
      <w:bookmarkStart w:id="545" w:name="ET_knessetmember_5292_60"/>
      <w:r w:rsidRPr="00B8273D">
        <w:rPr>
          <w:rStyle w:val="TagStyle"/>
          <w:rtl/>
        </w:rPr>
        <w:t xml:space="preserve"> &lt;&lt; דובר &gt;&gt;</w:t>
      </w:r>
      <w:r w:rsidRPr="00D4596B">
        <w:rPr>
          <w:rStyle w:val="TagStyle"/>
          <w:rtl/>
        </w:rPr>
        <w:t xml:space="preserve"> </w:t>
      </w:r>
      <w:r>
        <w:rPr>
          <w:rtl/>
        </w:rPr>
        <w:t>אוסאמה סעדי (הרשימה המשותפת):</w:t>
      </w:r>
      <w:r w:rsidRPr="00D4596B">
        <w:rPr>
          <w:rStyle w:val="TagStyle"/>
          <w:rtl/>
        </w:rPr>
        <w:t xml:space="preserve"> </w:t>
      </w:r>
      <w:r w:rsidRPr="00B8273D">
        <w:rPr>
          <w:rStyle w:val="TagStyle"/>
          <w:rtl/>
        </w:rPr>
        <w:t>&lt;&lt; דובר &gt;&gt;</w:t>
      </w:r>
      <w:r>
        <w:rPr>
          <w:rtl/>
        </w:rPr>
        <w:t xml:space="preserve">   </w:t>
      </w:r>
      <w:bookmarkEnd w:id="545"/>
    </w:p>
    <w:p w:rsidR="00D4596B" w:rsidRDefault="00D4596B" w:rsidP="00D4596B">
      <w:pPr>
        <w:pStyle w:val="KeepWithNext"/>
        <w:rPr>
          <w:rtl/>
          <w:lang w:eastAsia="he-IL"/>
        </w:rPr>
      </w:pPr>
    </w:p>
    <w:p w:rsidR="00D4596B" w:rsidRDefault="00D4596B" w:rsidP="00D4596B">
      <w:pPr>
        <w:rPr>
          <w:rtl/>
          <w:lang w:eastAsia="he-IL"/>
        </w:rPr>
      </w:pPr>
      <w:bookmarkStart w:id="546" w:name="_ETM_Q1_1160537"/>
      <w:bookmarkStart w:id="547" w:name="_ETM_Q1_1160593"/>
      <w:bookmarkEnd w:id="546"/>
      <w:bookmarkEnd w:id="547"/>
      <w:r>
        <w:rPr>
          <w:rFonts w:hint="cs"/>
          <w:rtl/>
          <w:lang w:eastAsia="he-IL"/>
        </w:rPr>
        <w:t>בוא נפתח.</w:t>
      </w:r>
    </w:p>
    <w:p w:rsidR="00D4596B" w:rsidRDefault="00D4596B" w:rsidP="00D4596B">
      <w:pPr>
        <w:rPr>
          <w:rtl/>
          <w:lang w:eastAsia="he-IL"/>
        </w:rPr>
      </w:pPr>
      <w:bookmarkStart w:id="548" w:name="_ETM_Q1_1163650"/>
      <w:bookmarkStart w:id="549" w:name="_ETM_Q1_1163719"/>
      <w:bookmarkEnd w:id="548"/>
      <w:bookmarkEnd w:id="549"/>
    </w:p>
    <w:p w:rsidR="00D4596B" w:rsidRDefault="00D4596B" w:rsidP="00B8273D">
      <w:pPr>
        <w:pStyle w:val="af9"/>
        <w:rPr>
          <w:rtl/>
          <w:lang w:eastAsia="he-IL"/>
        </w:rPr>
      </w:pPr>
      <w:bookmarkStart w:id="550" w:name="ET_guest_737014_61"/>
      <w:r w:rsidRPr="00B8273D">
        <w:rPr>
          <w:rStyle w:val="TagStyle"/>
          <w:rtl/>
        </w:rPr>
        <w:t xml:space="preserve"> &lt;&lt; אורח &gt;&gt;</w:t>
      </w:r>
      <w:r w:rsidRPr="00D4596B">
        <w:rPr>
          <w:rStyle w:val="TagStyle"/>
          <w:rtl/>
        </w:rPr>
        <w:t xml:space="preserve"> </w:t>
      </w:r>
      <w:r>
        <w:rPr>
          <w:rtl/>
          <w:lang w:eastAsia="he-IL"/>
        </w:rPr>
        <w:t>אילת ששון:</w:t>
      </w:r>
      <w:r w:rsidRPr="00D4596B">
        <w:rPr>
          <w:rStyle w:val="TagStyle"/>
          <w:rtl/>
        </w:rPr>
        <w:t xml:space="preserve"> </w:t>
      </w:r>
      <w:r w:rsidRPr="00B8273D">
        <w:rPr>
          <w:rStyle w:val="TagStyle"/>
          <w:rtl/>
        </w:rPr>
        <w:t>&lt;&lt; אורח &gt;&gt;</w:t>
      </w:r>
      <w:r>
        <w:rPr>
          <w:rtl/>
          <w:lang w:eastAsia="he-IL"/>
        </w:rPr>
        <w:t xml:space="preserve">   </w:t>
      </w:r>
      <w:bookmarkEnd w:id="550"/>
    </w:p>
    <w:p w:rsidR="00D4596B" w:rsidRDefault="00D4596B" w:rsidP="00D4596B">
      <w:pPr>
        <w:pStyle w:val="KeepWithNext"/>
        <w:rPr>
          <w:rtl/>
          <w:lang w:eastAsia="he-IL"/>
        </w:rPr>
      </w:pPr>
    </w:p>
    <w:p w:rsidR="00D4596B" w:rsidRDefault="00D4596B" w:rsidP="00D4596B">
      <w:pPr>
        <w:rPr>
          <w:rtl/>
          <w:lang w:eastAsia="he-IL"/>
        </w:rPr>
      </w:pPr>
      <w:bookmarkStart w:id="551" w:name="_ETM_Q1_1165820"/>
      <w:bookmarkStart w:id="552" w:name="_ETM_Q1_1165880"/>
      <w:bookmarkEnd w:id="551"/>
      <w:bookmarkEnd w:id="552"/>
      <w:r>
        <w:rPr>
          <w:rFonts w:hint="cs"/>
          <w:rtl/>
          <w:lang w:eastAsia="he-IL"/>
        </w:rPr>
        <w:t xml:space="preserve">סעיף </w:t>
      </w:r>
      <w:bookmarkStart w:id="553" w:name="_ETM_Q1_1162130"/>
      <w:bookmarkEnd w:id="553"/>
      <w:r>
        <w:rPr>
          <w:rFonts w:hint="cs"/>
          <w:rtl/>
          <w:lang w:eastAsia="he-IL"/>
        </w:rPr>
        <w:t xml:space="preserve">30 מדבר על מינוי </w:t>
      </w:r>
      <w:bookmarkStart w:id="554" w:name="_ETM_Q1_1165982"/>
      <w:bookmarkStart w:id="555" w:name="_ETM_Q1_1163119"/>
      <w:bookmarkEnd w:id="554"/>
      <w:bookmarkEnd w:id="555"/>
      <w:r>
        <w:rPr>
          <w:rFonts w:hint="cs"/>
          <w:rtl/>
          <w:lang w:eastAsia="he-IL"/>
        </w:rPr>
        <w:t>אפוטרופוס נוסף לקטין</w:t>
      </w:r>
      <w:bookmarkStart w:id="556" w:name="_ETM_Q1_1164158"/>
      <w:bookmarkEnd w:id="556"/>
      <w:r>
        <w:rPr>
          <w:rFonts w:hint="cs"/>
          <w:rtl/>
          <w:lang w:eastAsia="he-IL"/>
        </w:rPr>
        <w:t xml:space="preserve">, וכאן זה יהיה </w:t>
      </w:r>
      <w:bookmarkStart w:id="557" w:name="_ETM_Q1_1165890"/>
      <w:bookmarkEnd w:id="557"/>
      <w:r>
        <w:rPr>
          <w:rFonts w:hint="cs"/>
          <w:rtl/>
          <w:lang w:eastAsia="he-IL"/>
        </w:rPr>
        <w:t>אפוטרופוס במקומו לקטין</w:t>
      </w:r>
      <w:bookmarkStart w:id="558" w:name="_ETM_Q1_1167766"/>
      <w:bookmarkEnd w:id="558"/>
      <w:r>
        <w:rPr>
          <w:rFonts w:hint="cs"/>
          <w:rtl/>
          <w:lang w:eastAsia="he-IL"/>
        </w:rPr>
        <w:t>.</w:t>
      </w:r>
    </w:p>
    <w:p w:rsidR="00D4596B" w:rsidRDefault="00D4596B" w:rsidP="00D4596B">
      <w:pPr>
        <w:rPr>
          <w:rtl/>
          <w:lang w:eastAsia="he-IL"/>
        </w:rPr>
      </w:pPr>
      <w:bookmarkStart w:id="559" w:name="_ETM_Q1_1168307"/>
      <w:bookmarkStart w:id="560" w:name="_ETM_Q1_1168382"/>
      <w:bookmarkEnd w:id="559"/>
      <w:bookmarkEnd w:id="560"/>
    </w:p>
    <w:p w:rsidR="00D4596B" w:rsidRDefault="00D4596B" w:rsidP="00D4596B">
      <w:pPr>
        <w:rPr>
          <w:rtl/>
          <w:lang w:eastAsia="he-IL"/>
        </w:rPr>
      </w:pPr>
      <w:bookmarkStart w:id="561" w:name="_ETM_Q1_1168459"/>
      <w:bookmarkStart w:id="562" w:name="_ETM_Q1_1168521"/>
      <w:bookmarkEnd w:id="561"/>
      <w:bookmarkEnd w:id="562"/>
      <w:r>
        <w:rPr>
          <w:rFonts w:hint="cs"/>
          <w:rtl/>
          <w:lang w:eastAsia="he-IL"/>
        </w:rPr>
        <w:t xml:space="preserve">אני רוצה </w:t>
      </w:r>
      <w:bookmarkStart w:id="563" w:name="_ETM_Q1_1171914"/>
      <w:bookmarkEnd w:id="563"/>
      <w:r>
        <w:rPr>
          <w:rFonts w:hint="cs"/>
          <w:rtl/>
          <w:lang w:eastAsia="he-IL"/>
        </w:rPr>
        <w:t xml:space="preserve">להגיד משהו. צריך לקחת בחשבון שהצעת </w:t>
      </w:r>
      <w:bookmarkStart w:id="564" w:name="_ETM_Q1_1172439"/>
      <w:bookmarkEnd w:id="564"/>
      <w:r>
        <w:rPr>
          <w:rFonts w:hint="cs"/>
          <w:rtl/>
          <w:lang w:eastAsia="he-IL"/>
        </w:rPr>
        <w:t xml:space="preserve">החוק הזאת מדברת </w:t>
      </w:r>
      <w:bookmarkStart w:id="565" w:name="_ETM_Q1_1175728"/>
      <w:bookmarkEnd w:id="565"/>
      <w:r>
        <w:rPr>
          <w:rFonts w:hint="cs"/>
          <w:rtl/>
          <w:lang w:eastAsia="he-IL"/>
        </w:rPr>
        <w:t xml:space="preserve">על נקודת הזמן של </w:t>
      </w:r>
      <w:bookmarkStart w:id="566" w:name="_ETM_Q1_1173349"/>
      <w:bookmarkEnd w:id="566"/>
      <w:r>
        <w:rPr>
          <w:rFonts w:hint="cs"/>
          <w:rtl/>
          <w:lang w:eastAsia="he-IL"/>
        </w:rPr>
        <w:t xml:space="preserve">הגשת כתב האישום, ולא נקודת </w:t>
      </w:r>
      <w:bookmarkStart w:id="567" w:name="_ETM_Q1_1178851"/>
      <w:bookmarkEnd w:id="567"/>
      <w:r>
        <w:rPr>
          <w:rFonts w:hint="cs"/>
          <w:rtl/>
          <w:lang w:eastAsia="he-IL"/>
        </w:rPr>
        <w:t xml:space="preserve">זמן </w:t>
      </w:r>
      <w:bookmarkStart w:id="568" w:name="_ETM_Q1_1174959"/>
      <w:bookmarkEnd w:id="568"/>
      <w:r>
        <w:rPr>
          <w:rFonts w:hint="cs"/>
          <w:rtl/>
          <w:lang w:eastAsia="he-IL"/>
        </w:rPr>
        <w:t>מוקדמת יותר. זה אומר ש</w:t>
      </w:r>
      <w:bookmarkStart w:id="569" w:name="_ETM_Q1_1179319"/>
      <w:bookmarkEnd w:id="569"/>
      <w:r>
        <w:rPr>
          <w:rFonts w:hint="cs"/>
          <w:rtl/>
          <w:lang w:eastAsia="he-IL"/>
        </w:rPr>
        <w:t xml:space="preserve">יש כמה ימים לפחות, גם אם הפרקליטות מאוד-מאוד מהירה </w:t>
      </w:r>
      <w:bookmarkStart w:id="570" w:name="_ETM_Q1_1178479"/>
      <w:bookmarkEnd w:id="570"/>
      <w:r>
        <w:rPr>
          <w:rFonts w:hint="cs"/>
          <w:rtl/>
          <w:lang w:eastAsia="he-IL"/>
        </w:rPr>
        <w:t xml:space="preserve">ומגישה את כתב </w:t>
      </w:r>
      <w:bookmarkStart w:id="571" w:name="_ETM_Q1_1186605"/>
      <w:bookmarkEnd w:id="571"/>
      <w:r>
        <w:rPr>
          <w:rFonts w:hint="cs"/>
          <w:rtl/>
          <w:lang w:eastAsia="he-IL"/>
        </w:rPr>
        <w:t>האישום מה</w:t>
      </w:r>
      <w:bookmarkStart w:id="572" w:name="_ETM_Q1_1182789"/>
      <w:bookmarkEnd w:id="572"/>
      <w:r>
        <w:rPr>
          <w:rFonts w:hint="cs"/>
          <w:rtl/>
          <w:lang w:eastAsia="he-IL"/>
        </w:rPr>
        <w:t>ר מאוד, יש כמה ימים להתארגנו</w:t>
      </w:r>
      <w:bookmarkStart w:id="573" w:name="_ETM_Q1_1184969"/>
      <w:bookmarkEnd w:id="573"/>
      <w:r>
        <w:rPr>
          <w:rFonts w:hint="cs"/>
          <w:rtl/>
          <w:lang w:eastAsia="he-IL"/>
        </w:rPr>
        <w:t>ת.</w:t>
      </w:r>
    </w:p>
    <w:p w:rsidR="00D4596B" w:rsidRDefault="00D4596B" w:rsidP="00D4596B">
      <w:pPr>
        <w:rPr>
          <w:rtl/>
          <w:lang w:eastAsia="he-IL"/>
        </w:rPr>
      </w:pPr>
      <w:bookmarkStart w:id="574" w:name="_ETM_Q1_1185766"/>
      <w:bookmarkStart w:id="575" w:name="_ETM_Q1_1185839"/>
      <w:bookmarkStart w:id="576" w:name="_ETM_Q1_1183689"/>
      <w:bookmarkEnd w:id="574"/>
      <w:bookmarkEnd w:id="575"/>
      <w:bookmarkEnd w:id="576"/>
    </w:p>
    <w:p w:rsidR="00D4596B" w:rsidRDefault="00D4596B" w:rsidP="00D4596B">
      <w:pPr>
        <w:rPr>
          <w:rtl/>
          <w:lang w:eastAsia="he-IL"/>
        </w:rPr>
      </w:pPr>
      <w:bookmarkStart w:id="577" w:name="_ETM_Q1_1185934"/>
      <w:bookmarkStart w:id="578" w:name="_ETM_Q1_1186002"/>
      <w:bookmarkEnd w:id="577"/>
      <w:bookmarkEnd w:id="578"/>
      <w:r>
        <w:rPr>
          <w:rFonts w:hint="cs"/>
          <w:rtl/>
          <w:lang w:eastAsia="he-IL"/>
        </w:rPr>
        <w:t xml:space="preserve">אני רוצה לומר דבר </w:t>
      </w:r>
      <w:bookmarkStart w:id="579" w:name="_ETM_Q1_1186380"/>
      <w:bookmarkEnd w:id="579"/>
      <w:r>
        <w:rPr>
          <w:rFonts w:hint="cs"/>
          <w:rtl/>
          <w:lang w:eastAsia="he-IL"/>
        </w:rPr>
        <w:t xml:space="preserve">נוסף. ברגע שיש רצח במשפחה או ניסיון </w:t>
      </w:r>
      <w:bookmarkStart w:id="580" w:name="_ETM_Q1_1186619"/>
      <w:bookmarkEnd w:id="580"/>
      <w:r>
        <w:rPr>
          <w:rFonts w:hint="cs"/>
          <w:rtl/>
          <w:lang w:eastAsia="he-IL"/>
        </w:rPr>
        <w:t xml:space="preserve">לרצח במשפחה, </w:t>
      </w:r>
      <w:bookmarkStart w:id="581" w:name="_ETM_Q1_1192225"/>
      <w:bookmarkEnd w:id="581"/>
      <w:r>
        <w:rPr>
          <w:rFonts w:hint="cs"/>
          <w:rtl/>
          <w:lang w:eastAsia="he-IL"/>
        </w:rPr>
        <w:t xml:space="preserve">שירותי הרווחה  נכנסים </w:t>
      </w:r>
      <w:bookmarkStart w:id="582" w:name="_ETM_Q1_1190559"/>
      <w:bookmarkEnd w:id="582"/>
      <w:r>
        <w:rPr>
          <w:rFonts w:hint="cs"/>
          <w:rtl/>
          <w:lang w:eastAsia="he-IL"/>
        </w:rPr>
        <w:t xml:space="preserve">לתמונה. נכנסת לתמונה </w:t>
      </w:r>
      <w:bookmarkStart w:id="583" w:name="_ETM_Q1_1191494"/>
      <w:bookmarkEnd w:id="583"/>
      <w:r>
        <w:rPr>
          <w:rFonts w:hint="cs"/>
          <w:rtl/>
          <w:lang w:eastAsia="he-IL"/>
        </w:rPr>
        <w:t xml:space="preserve">עו"ס לחוק הנוער, </w:t>
      </w:r>
      <w:bookmarkStart w:id="584" w:name="_ETM_Q1_1197985"/>
      <w:bookmarkEnd w:id="584"/>
      <w:r>
        <w:rPr>
          <w:rFonts w:hint="cs"/>
          <w:rtl/>
          <w:lang w:eastAsia="he-IL"/>
        </w:rPr>
        <w:t xml:space="preserve">ויש שם הליך של </w:t>
      </w:r>
      <w:bookmarkStart w:id="585" w:name="_ETM_Q1_1195550"/>
      <w:bookmarkEnd w:id="585"/>
      <w:r>
        <w:rPr>
          <w:rFonts w:hint="cs"/>
          <w:rtl/>
          <w:lang w:eastAsia="he-IL"/>
        </w:rPr>
        <w:t xml:space="preserve">הוצאת הקטין ממשמורת ההורים, כי הורה </w:t>
      </w:r>
      <w:bookmarkStart w:id="586" w:name="_ETM_Q1_1203953"/>
      <w:bookmarkEnd w:id="586"/>
      <w:r>
        <w:rPr>
          <w:rFonts w:hint="cs"/>
          <w:rtl/>
          <w:lang w:eastAsia="he-IL"/>
        </w:rPr>
        <w:t xml:space="preserve">אחד עצור והורה </w:t>
      </w:r>
      <w:bookmarkStart w:id="587" w:name="_ETM_Q1_1201358"/>
      <w:bookmarkEnd w:id="587"/>
      <w:r>
        <w:rPr>
          <w:rFonts w:hint="cs"/>
          <w:rtl/>
          <w:lang w:eastAsia="he-IL"/>
        </w:rPr>
        <w:t xml:space="preserve">אחד אינו בין החיים או </w:t>
      </w:r>
      <w:bookmarkStart w:id="588" w:name="_ETM_Q1_1200528"/>
      <w:bookmarkStart w:id="589" w:name="_ETM_Q1_1202407"/>
      <w:bookmarkEnd w:id="588"/>
      <w:bookmarkEnd w:id="589"/>
      <w:r>
        <w:rPr>
          <w:rFonts w:hint="cs"/>
          <w:rtl/>
          <w:lang w:eastAsia="he-IL"/>
        </w:rPr>
        <w:t>מאושפז בבית החולים, ולכן נעשית העברה של קטין באופן חוקי</w:t>
      </w:r>
      <w:bookmarkStart w:id="590" w:name="_ETM_Q1_1206271"/>
      <w:bookmarkEnd w:id="590"/>
      <w:r>
        <w:rPr>
          <w:rFonts w:hint="cs"/>
          <w:rtl/>
          <w:lang w:eastAsia="he-IL"/>
        </w:rPr>
        <w:t xml:space="preserve"> פורמלי, משמורתו נמצאת אצל</w:t>
      </w:r>
      <w:bookmarkStart w:id="591" w:name="_ETM_Q1_1212268"/>
      <w:bookmarkEnd w:id="591"/>
      <w:r>
        <w:rPr>
          <w:rFonts w:hint="cs"/>
          <w:rtl/>
          <w:lang w:eastAsia="he-IL"/>
        </w:rPr>
        <w:t xml:space="preserve"> רשויות הרווחה והם </w:t>
      </w:r>
      <w:bookmarkStart w:id="592" w:name="_ETM_Q1_1209458"/>
      <w:bookmarkEnd w:id="592"/>
      <w:r>
        <w:rPr>
          <w:rFonts w:hint="cs"/>
          <w:rtl/>
          <w:lang w:eastAsia="he-IL"/>
        </w:rPr>
        <w:t xml:space="preserve">קובעים את מקום הימצאו אצל </w:t>
      </w:r>
      <w:bookmarkStart w:id="593" w:name="_ETM_Q1_1213188"/>
      <w:bookmarkEnd w:id="593"/>
      <w:r>
        <w:rPr>
          <w:rFonts w:hint="cs"/>
          <w:rtl/>
          <w:lang w:eastAsia="he-IL"/>
        </w:rPr>
        <w:t>קרוב משפ</w:t>
      </w:r>
      <w:bookmarkStart w:id="594" w:name="_ETM_Q1_1213768"/>
      <w:bookmarkEnd w:id="594"/>
      <w:r>
        <w:rPr>
          <w:rFonts w:hint="cs"/>
          <w:rtl/>
          <w:lang w:eastAsia="he-IL"/>
        </w:rPr>
        <w:t xml:space="preserve">חה אם </w:t>
      </w:r>
      <w:bookmarkStart w:id="595" w:name="_ETM_Q1_1217094"/>
      <w:bookmarkEnd w:id="595"/>
      <w:r>
        <w:rPr>
          <w:rFonts w:hint="cs"/>
          <w:rtl/>
          <w:lang w:eastAsia="he-IL"/>
        </w:rPr>
        <w:t xml:space="preserve">יש </w:t>
      </w:r>
      <w:bookmarkStart w:id="596" w:name="_ETM_Q1_1213268"/>
      <w:bookmarkEnd w:id="596"/>
      <w:r>
        <w:rPr>
          <w:rFonts w:hint="cs"/>
          <w:rtl/>
          <w:lang w:eastAsia="he-IL"/>
        </w:rPr>
        <w:t>כזה.</w:t>
      </w:r>
    </w:p>
    <w:p w:rsidR="00D4596B" w:rsidRDefault="00D4596B" w:rsidP="00D4596B">
      <w:pPr>
        <w:rPr>
          <w:rtl/>
          <w:lang w:eastAsia="he-IL"/>
        </w:rPr>
      </w:pPr>
      <w:bookmarkStart w:id="597" w:name="_ETM_Q1_1214552"/>
      <w:bookmarkStart w:id="598" w:name="_ETM_Q1_1214625"/>
      <w:bookmarkEnd w:id="597"/>
      <w:bookmarkEnd w:id="598"/>
    </w:p>
    <w:p w:rsidR="00D4596B" w:rsidRDefault="00D4596B" w:rsidP="00D4596B">
      <w:pPr>
        <w:rPr>
          <w:rtl/>
          <w:lang w:eastAsia="he-IL"/>
        </w:rPr>
      </w:pPr>
      <w:bookmarkStart w:id="599" w:name="_ETM_Q1_1214712"/>
      <w:bookmarkStart w:id="600" w:name="_ETM_Q1_1214810"/>
      <w:bookmarkEnd w:id="599"/>
      <w:bookmarkEnd w:id="600"/>
      <w:r>
        <w:rPr>
          <w:rFonts w:hint="cs"/>
          <w:rtl/>
          <w:lang w:eastAsia="he-IL"/>
        </w:rPr>
        <w:t xml:space="preserve">שם אנחנו </w:t>
      </w:r>
      <w:bookmarkStart w:id="601" w:name="_ETM_Q1_1215839"/>
      <w:bookmarkEnd w:id="601"/>
      <w:r>
        <w:rPr>
          <w:rFonts w:hint="cs"/>
          <w:rtl/>
          <w:lang w:eastAsia="he-IL"/>
        </w:rPr>
        <w:t>כל הזמן מודעים לכל ההיבטי</w:t>
      </w:r>
      <w:bookmarkStart w:id="602" w:name="_ETM_Q1_1219146"/>
      <w:bookmarkEnd w:id="602"/>
      <w:r>
        <w:rPr>
          <w:rFonts w:hint="cs"/>
          <w:rtl/>
          <w:lang w:eastAsia="he-IL"/>
        </w:rPr>
        <w:t xml:space="preserve">ם </w:t>
      </w:r>
      <w:bookmarkStart w:id="603" w:name="_ETM_Q1_1219815"/>
      <w:bookmarkEnd w:id="603"/>
      <w:r>
        <w:rPr>
          <w:rFonts w:hint="cs"/>
          <w:rtl/>
          <w:lang w:eastAsia="he-IL"/>
        </w:rPr>
        <w:t xml:space="preserve">של מה נדרש לצורך הקטין. עכשיו תיכנס </w:t>
      </w:r>
      <w:bookmarkStart w:id="604" w:name="_ETM_Q1_1223318"/>
      <w:bookmarkEnd w:id="604"/>
      <w:r>
        <w:rPr>
          <w:rFonts w:hint="cs"/>
          <w:rtl/>
          <w:lang w:eastAsia="he-IL"/>
        </w:rPr>
        <w:t xml:space="preserve">לתמונה גם </w:t>
      </w:r>
      <w:bookmarkStart w:id="605" w:name="_ETM_Q1_1225904"/>
      <w:bookmarkEnd w:id="605"/>
      <w:r>
        <w:rPr>
          <w:rFonts w:hint="cs"/>
          <w:rtl/>
          <w:lang w:eastAsia="he-IL"/>
        </w:rPr>
        <w:t xml:space="preserve">השלילה הזאת, אז גם </w:t>
      </w:r>
      <w:bookmarkStart w:id="606" w:name="_ETM_Q1_1224630"/>
      <w:bookmarkEnd w:id="606"/>
      <w:r>
        <w:rPr>
          <w:rFonts w:hint="cs"/>
          <w:rtl/>
          <w:lang w:eastAsia="he-IL"/>
        </w:rPr>
        <w:t>התהליך של הגשת בקשה למינוי אפוטרופוס לקטי</w:t>
      </w:r>
      <w:bookmarkStart w:id="607" w:name="_ETM_Q1_1225565"/>
      <w:bookmarkEnd w:id="607"/>
      <w:r>
        <w:rPr>
          <w:rFonts w:hint="cs"/>
          <w:rtl/>
          <w:lang w:eastAsia="he-IL"/>
        </w:rPr>
        <w:t>ן ייעשה בפר</w:t>
      </w:r>
      <w:bookmarkStart w:id="608" w:name="_ETM_Q1_1228562"/>
      <w:bookmarkEnd w:id="608"/>
      <w:r>
        <w:rPr>
          <w:rFonts w:hint="cs"/>
          <w:rtl/>
          <w:lang w:eastAsia="he-IL"/>
        </w:rPr>
        <w:t xml:space="preserve">ק </w:t>
      </w:r>
      <w:bookmarkStart w:id="609" w:name="_ETM_Q1_1227688"/>
      <w:bookmarkEnd w:id="609"/>
      <w:r>
        <w:rPr>
          <w:rFonts w:hint="cs"/>
          <w:rtl/>
          <w:lang w:eastAsia="he-IL"/>
        </w:rPr>
        <w:t>הזמן שהחוק קובע.</w:t>
      </w:r>
      <w:bookmarkStart w:id="610" w:name="_ETM_Q1_1228598"/>
      <w:bookmarkStart w:id="611" w:name="_ETM_Q1_1227888"/>
      <w:bookmarkEnd w:id="610"/>
      <w:bookmarkEnd w:id="611"/>
    </w:p>
    <w:p w:rsidR="00D4596B" w:rsidRDefault="00D4596B" w:rsidP="00D4596B">
      <w:pPr>
        <w:rPr>
          <w:rtl/>
          <w:lang w:eastAsia="he-IL"/>
        </w:rPr>
      </w:pPr>
      <w:bookmarkStart w:id="612" w:name="_ETM_Q1_1228271"/>
      <w:bookmarkStart w:id="613" w:name="_ETM_Q1_1228337"/>
      <w:bookmarkEnd w:id="612"/>
      <w:bookmarkEnd w:id="613"/>
    </w:p>
    <w:p w:rsidR="00D4596B" w:rsidRDefault="00D4596B" w:rsidP="00B8273D">
      <w:pPr>
        <w:pStyle w:val="af6"/>
        <w:rPr>
          <w:rtl/>
        </w:rPr>
      </w:pPr>
      <w:bookmarkStart w:id="614" w:name="ET_yor_5520_62"/>
      <w:r w:rsidRPr="00B8273D">
        <w:rPr>
          <w:rStyle w:val="TagStyle"/>
          <w:rtl/>
        </w:rPr>
        <w:t xml:space="preserve"> &lt;&lt; יור &gt;&gt;</w:t>
      </w:r>
      <w:r w:rsidRPr="00D4596B">
        <w:rPr>
          <w:rStyle w:val="TagStyle"/>
          <w:rtl/>
        </w:rPr>
        <w:t xml:space="preserve"> </w:t>
      </w:r>
      <w:r>
        <w:rPr>
          <w:rtl/>
        </w:rPr>
        <w:t>היו"ר עודד פורר:</w:t>
      </w:r>
      <w:r w:rsidRPr="00D4596B">
        <w:rPr>
          <w:rStyle w:val="TagStyle"/>
          <w:rtl/>
        </w:rPr>
        <w:t xml:space="preserve"> </w:t>
      </w:r>
      <w:r w:rsidRPr="00B8273D">
        <w:rPr>
          <w:rStyle w:val="TagStyle"/>
          <w:rtl/>
        </w:rPr>
        <w:t>&lt;&lt; יור &gt;&gt;</w:t>
      </w:r>
      <w:r>
        <w:rPr>
          <w:rtl/>
        </w:rPr>
        <w:t xml:space="preserve">   </w:t>
      </w:r>
      <w:bookmarkEnd w:id="614"/>
    </w:p>
    <w:p w:rsidR="00D4596B" w:rsidRDefault="00D4596B" w:rsidP="00D4596B">
      <w:pPr>
        <w:pStyle w:val="KeepWithNext"/>
        <w:rPr>
          <w:rtl/>
          <w:lang w:eastAsia="he-IL"/>
        </w:rPr>
      </w:pPr>
    </w:p>
    <w:p w:rsidR="00D4596B" w:rsidRDefault="00D4596B" w:rsidP="00D4596B">
      <w:pPr>
        <w:rPr>
          <w:rtl/>
          <w:lang w:eastAsia="he-IL"/>
        </w:rPr>
      </w:pPr>
      <w:bookmarkStart w:id="615" w:name="_ETM_Q1_1229705"/>
      <w:bookmarkEnd w:id="615"/>
      <w:r>
        <w:rPr>
          <w:rFonts w:hint="cs"/>
          <w:rtl/>
          <w:lang w:eastAsia="he-IL"/>
        </w:rPr>
        <w:t xml:space="preserve">אני לא </w:t>
      </w:r>
      <w:bookmarkStart w:id="616" w:name="_ETM_Q1_1231239"/>
      <w:bookmarkStart w:id="617" w:name="_ETM_Q1_1228565"/>
      <w:bookmarkEnd w:id="616"/>
      <w:bookmarkEnd w:id="617"/>
      <w:r>
        <w:rPr>
          <w:rFonts w:hint="cs"/>
          <w:rtl/>
          <w:lang w:eastAsia="he-IL"/>
        </w:rPr>
        <w:t>עושה</w:t>
      </w:r>
      <w:bookmarkStart w:id="618" w:name="_ETM_Q1_1227918"/>
      <w:bookmarkEnd w:id="618"/>
      <w:r>
        <w:rPr>
          <w:rFonts w:hint="cs"/>
          <w:rtl/>
          <w:lang w:eastAsia="he-IL"/>
        </w:rPr>
        <w:t xml:space="preserve"> השוואה, חס וחלילה, אבל זה כמו מצב </w:t>
      </w:r>
      <w:bookmarkStart w:id="619" w:name="_ETM_Q1_1234141"/>
      <w:bookmarkEnd w:id="619"/>
      <w:r>
        <w:rPr>
          <w:rFonts w:hint="cs"/>
          <w:rtl/>
          <w:lang w:eastAsia="he-IL"/>
        </w:rPr>
        <w:t>שבו שני ההורים פשוט - - -</w:t>
      </w:r>
    </w:p>
    <w:p w:rsidR="00482EE3" w:rsidRDefault="00482EE3" w:rsidP="00D4596B">
      <w:pPr>
        <w:rPr>
          <w:rtl/>
          <w:lang w:eastAsia="he-IL"/>
        </w:rPr>
      </w:pPr>
      <w:bookmarkStart w:id="620" w:name="_ETM_Q1_1237198"/>
      <w:bookmarkStart w:id="621" w:name="_ETM_Q1_1237269"/>
      <w:bookmarkStart w:id="622" w:name="_ETM_Q1_1238423"/>
      <w:bookmarkEnd w:id="620"/>
      <w:bookmarkEnd w:id="621"/>
      <w:bookmarkEnd w:id="622"/>
    </w:p>
    <w:p w:rsidR="00482EE3" w:rsidRDefault="00482EE3" w:rsidP="00B8273D">
      <w:pPr>
        <w:pStyle w:val="a4"/>
        <w:rPr>
          <w:rtl/>
        </w:rPr>
      </w:pPr>
      <w:bookmarkStart w:id="623" w:name="ET_knessetmember_5292_63"/>
      <w:r w:rsidRPr="00B8273D">
        <w:rPr>
          <w:rStyle w:val="TagStyle"/>
          <w:rtl/>
        </w:rPr>
        <w:t xml:space="preserve"> &lt;&lt; דובר &gt;&gt;</w:t>
      </w:r>
      <w:r w:rsidRPr="00482EE3">
        <w:rPr>
          <w:rStyle w:val="TagStyle"/>
          <w:rtl/>
        </w:rPr>
        <w:t xml:space="preserve"> </w:t>
      </w:r>
      <w:r>
        <w:rPr>
          <w:rtl/>
        </w:rPr>
        <w:t>אוסאמה סעדי (הרשימה המשותפת):</w:t>
      </w:r>
      <w:r w:rsidRPr="00482EE3">
        <w:rPr>
          <w:rStyle w:val="TagStyle"/>
          <w:rtl/>
        </w:rPr>
        <w:t xml:space="preserve"> </w:t>
      </w:r>
      <w:r w:rsidRPr="00B8273D">
        <w:rPr>
          <w:rStyle w:val="TagStyle"/>
          <w:rtl/>
        </w:rPr>
        <w:t>&lt;&lt; דובר &gt;&gt;</w:t>
      </w:r>
      <w:r>
        <w:rPr>
          <w:rtl/>
        </w:rPr>
        <w:t xml:space="preserve">   </w:t>
      </w:r>
      <w:bookmarkEnd w:id="623"/>
    </w:p>
    <w:p w:rsidR="00482EE3" w:rsidRDefault="00482EE3" w:rsidP="00482EE3">
      <w:pPr>
        <w:pStyle w:val="KeepWithNext"/>
        <w:rPr>
          <w:rtl/>
          <w:lang w:eastAsia="he-IL"/>
        </w:rPr>
      </w:pPr>
    </w:p>
    <w:p w:rsidR="00482EE3" w:rsidRDefault="00482EE3" w:rsidP="00482EE3">
      <w:pPr>
        <w:rPr>
          <w:rtl/>
          <w:lang w:eastAsia="he-IL"/>
        </w:rPr>
      </w:pPr>
      <w:bookmarkStart w:id="624" w:name="_ETM_Q1_1238949"/>
      <w:bookmarkStart w:id="625" w:name="_ETM_Q1_1238999"/>
      <w:bookmarkEnd w:id="624"/>
      <w:bookmarkEnd w:id="625"/>
      <w:r>
        <w:rPr>
          <w:rFonts w:hint="cs"/>
          <w:rtl/>
          <w:lang w:eastAsia="he-IL"/>
        </w:rPr>
        <w:t xml:space="preserve">עודד, </w:t>
      </w:r>
      <w:bookmarkStart w:id="626" w:name="_ETM_Q1_1235318"/>
      <w:bookmarkEnd w:id="626"/>
      <w:r>
        <w:rPr>
          <w:rFonts w:hint="cs"/>
          <w:rtl/>
          <w:lang w:eastAsia="he-IL"/>
        </w:rPr>
        <w:t>סעיף 28 אומר</w:t>
      </w:r>
      <w:bookmarkStart w:id="627" w:name="_ETM_Q1_1237837"/>
      <w:bookmarkEnd w:id="627"/>
      <w:r>
        <w:rPr>
          <w:rFonts w:hint="cs"/>
          <w:rtl/>
          <w:lang w:eastAsia="he-IL"/>
        </w:rPr>
        <w:t xml:space="preserve">, כשמת אחד </w:t>
      </w:r>
      <w:bookmarkStart w:id="628" w:name="_ETM_Q1_1237345"/>
      <w:bookmarkEnd w:id="628"/>
      <w:r>
        <w:rPr>
          <w:rFonts w:hint="cs"/>
          <w:rtl/>
          <w:lang w:eastAsia="he-IL"/>
        </w:rPr>
        <w:t>הה</w:t>
      </w:r>
      <w:bookmarkStart w:id="629" w:name="_ETM_Q1_1244159"/>
      <w:bookmarkEnd w:id="629"/>
      <w:r>
        <w:rPr>
          <w:rFonts w:hint="cs"/>
          <w:rtl/>
          <w:lang w:eastAsia="he-IL"/>
        </w:rPr>
        <w:t xml:space="preserve">ורים תהא האפוטרופסות להורה </w:t>
      </w:r>
      <w:bookmarkStart w:id="630" w:name="_ETM_Q1_1239659"/>
      <w:bookmarkEnd w:id="630"/>
      <w:r>
        <w:rPr>
          <w:rFonts w:hint="cs"/>
          <w:rtl/>
          <w:lang w:eastAsia="he-IL"/>
        </w:rPr>
        <w:t xml:space="preserve">השני, ואולם רשאי </w:t>
      </w:r>
      <w:bookmarkStart w:id="631" w:name="_ETM_Q1_1243269"/>
      <w:bookmarkEnd w:id="631"/>
      <w:r>
        <w:rPr>
          <w:rFonts w:hint="cs"/>
          <w:rtl/>
          <w:lang w:eastAsia="he-IL"/>
        </w:rPr>
        <w:t>בית המשפט למנות</w:t>
      </w:r>
      <w:bookmarkStart w:id="632" w:name="_ETM_Q1_1240038"/>
      <w:bookmarkEnd w:id="632"/>
      <w:r>
        <w:rPr>
          <w:rFonts w:hint="cs"/>
          <w:rtl/>
          <w:lang w:eastAsia="he-IL"/>
        </w:rPr>
        <w:t xml:space="preserve"> לקטין </w:t>
      </w:r>
      <w:bookmarkStart w:id="633" w:name="_ETM_Q1_1243228"/>
      <w:bookmarkEnd w:id="633"/>
      <w:r>
        <w:rPr>
          <w:rFonts w:hint="cs"/>
          <w:rtl/>
          <w:lang w:eastAsia="he-IL"/>
        </w:rPr>
        <w:t>אפוטרופ</w:t>
      </w:r>
      <w:bookmarkStart w:id="634" w:name="_ETM_Q1_1242508"/>
      <w:bookmarkEnd w:id="634"/>
      <w:r>
        <w:rPr>
          <w:rFonts w:hint="cs"/>
          <w:rtl/>
          <w:lang w:eastAsia="he-IL"/>
        </w:rPr>
        <w:t xml:space="preserve">וס באופן כללי או לעניינים </w:t>
      </w:r>
      <w:bookmarkStart w:id="635" w:name="_ETM_Q1_1243708"/>
      <w:bookmarkEnd w:id="635"/>
      <w:r>
        <w:rPr>
          <w:rFonts w:hint="cs"/>
          <w:rtl/>
          <w:lang w:eastAsia="he-IL"/>
        </w:rPr>
        <w:t>- - -</w:t>
      </w:r>
    </w:p>
    <w:p w:rsidR="00482EE3" w:rsidRDefault="00482EE3" w:rsidP="00482EE3">
      <w:pPr>
        <w:rPr>
          <w:rtl/>
          <w:lang w:eastAsia="he-IL"/>
        </w:rPr>
      </w:pPr>
      <w:bookmarkStart w:id="636" w:name="_ETM_Q1_1243358"/>
      <w:bookmarkEnd w:id="636"/>
    </w:p>
    <w:p w:rsidR="00482EE3" w:rsidRDefault="00482EE3" w:rsidP="00482EE3">
      <w:pPr>
        <w:rPr>
          <w:rtl/>
          <w:lang w:eastAsia="he-IL"/>
        </w:rPr>
      </w:pPr>
      <w:bookmarkStart w:id="637" w:name="_ETM_Q1_1243663"/>
      <w:bookmarkStart w:id="638" w:name="_ETM_Q1_1243724"/>
      <w:bookmarkEnd w:id="637"/>
      <w:bookmarkEnd w:id="638"/>
      <w:r>
        <w:rPr>
          <w:rFonts w:hint="cs"/>
          <w:rtl/>
          <w:lang w:eastAsia="he-IL"/>
        </w:rPr>
        <w:t>סעיף 30</w:t>
      </w:r>
      <w:bookmarkStart w:id="639" w:name="_ETM_Q1_1248748"/>
      <w:bookmarkEnd w:id="639"/>
      <w:r>
        <w:rPr>
          <w:rFonts w:hint="cs"/>
          <w:rtl/>
          <w:lang w:eastAsia="he-IL"/>
        </w:rPr>
        <w:t xml:space="preserve"> ל</w:t>
      </w:r>
      <w:r w:rsidRPr="00482EE3">
        <w:rPr>
          <w:rtl/>
          <w:lang w:eastAsia="he-IL"/>
        </w:rPr>
        <w:t>א י</w:t>
      </w:r>
      <w:bookmarkStart w:id="640" w:name="_ETM_Q1_1246748"/>
      <w:bookmarkEnd w:id="640"/>
      <w:r w:rsidRPr="00482EE3">
        <w:rPr>
          <w:rtl/>
          <w:lang w:eastAsia="he-IL"/>
        </w:rPr>
        <w:t xml:space="preserve">מנה בית המשפט אפוטרופוס בנוסף על הורה, אלא אם ראה סיבה </w:t>
      </w:r>
      <w:r>
        <w:rPr>
          <w:rFonts w:hint="cs"/>
          <w:rtl/>
          <w:lang w:eastAsia="he-IL"/>
        </w:rPr>
        <w:t>- - -</w:t>
      </w:r>
    </w:p>
    <w:p w:rsidR="00482EE3" w:rsidRDefault="00482EE3" w:rsidP="00482EE3">
      <w:pPr>
        <w:rPr>
          <w:rtl/>
          <w:lang w:eastAsia="he-IL"/>
        </w:rPr>
      </w:pPr>
    </w:p>
    <w:p w:rsidR="00482EE3" w:rsidRDefault="00482EE3" w:rsidP="00B8273D">
      <w:pPr>
        <w:pStyle w:val="af9"/>
        <w:rPr>
          <w:rtl/>
          <w:lang w:eastAsia="he-IL"/>
        </w:rPr>
      </w:pPr>
      <w:bookmarkStart w:id="641" w:name="_ETM_Q1_1230900"/>
      <w:bookmarkStart w:id="642" w:name="_ETM_Q1_1230962"/>
      <w:bookmarkStart w:id="643" w:name="_ETM_Q1_1239961"/>
      <w:bookmarkStart w:id="644" w:name="_ETM_Q1_1241648"/>
      <w:bookmarkStart w:id="645" w:name="_ETM_Q1_1242173"/>
      <w:bookmarkStart w:id="646" w:name="_ETM_Q1_1250218"/>
      <w:bookmarkStart w:id="647" w:name="_ETM_Q1_1251898"/>
      <w:bookmarkStart w:id="648" w:name="_ETM_Q1_1250088"/>
      <w:bookmarkStart w:id="649" w:name="_ETM_Q1_1257420"/>
      <w:bookmarkStart w:id="650" w:name="ET_guest_737014_64"/>
      <w:bookmarkEnd w:id="641"/>
      <w:bookmarkEnd w:id="642"/>
      <w:bookmarkEnd w:id="643"/>
      <w:bookmarkEnd w:id="644"/>
      <w:bookmarkEnd w:id="645"/>
      <w:bookmarkEnd w:id="646"/>
      <w:bookmarkEnd w:id="647"/>
      <w:bookmarkEnd w:id="648"/>
      <w:bookmarkEnd w:id="649"/>
      <w:r w:rsidRPr="00B8273D">
        <w:rPr>
          <w:rStyle w:val="TagStyle"/>
          <w:rtl/>
        </w:rPr>
        <w:t xml:space="preserve"> &lt;&lt; אורח &gt;&gt;</w:t>
      </w:r>
      <w:r w:rsidRPr="00482EE3">
        <w:rPr>
          <w:rStyle w:val="TagStyle"/>
          <w:rtl/>
        </w:rPr>
        <w:t xml:space="preserve"> </w:t>
      </w:r>
      <w:r>
        <w:rPr>
          <w:rtl/>
          <w:lang w:eastAsia="he-IL"/>
        </w:rPr>
        <w:t>אילת ששון:</w:t>
      </w:r>
      <w:r w:rsidRPr="00482EE3">
        <w:rPr>
          <w:rStyle w:val="TagStyle"/>
          <w:rtl/>
        </w:rPr>
        <w:t xml:space="preserve"> </w:t>
      </w:r>
      <w:r w:rsidRPr="00B8273D">
        <w:rPr>
          <w:rStyle w:val="TagStyle"/>
          <w:rtl/>
        </w:rPr>
        <w:t>&lt;&lt; אורח &gt;&gt;</w:t>
      </w:r>
      <w:r>
        <w:rPr>
          <w:rtl/>
          <w:lang w:eastAsia="he-IL"/>
        </w:rPr>
        <w:t xml:space="preserve">   </w:t>
      </w:r>
      <w:bookmarkEnd w:id="650"/>
    </w:p>
    <w:p w:rsidR="00482EE3" w:rsidRDefault="00482EE3" w:rsidP="00482EE3">
      <w:pPr>
        <w:pStyle w:val="KeepWithNext"/>
        <w:rPr>
          <w:rtl/>
          <w:lang w:eastAsia="he-IL"/>
        </w:rPr>
      </w:pPr>
    </w:p>
    <w:p w:rsidR="00482EE3" w:rsidRDefault="00482EE3" w:rsidP="00482EE3">
      <w:pPr>
        <w:rPr>
          <w:rtl/>
          <w:lang w:eastAsia="he-IL"/>
        </w:rPr>
      </w:pPr>
      <w:bookmarkStart w:id="651" w:name="_ETM_Q1_1258016"/>
      <w:bookmarkStart w:id="652" w:name="_ETM_Q1_1258083"/>
      <w:bookmarkStart w:id="653" w:name="_ETM_Q1_1253208"/>
      <w:bookmarkEnd w:id="651"/>
      <w:bookmarkEnd w:id="652"/>
      <w:bookmarkEnd w:id="653"/>
      <w:r>
        <w:rPr>
          <w:rFonts w:hint="cs"/>
          <w:rtl/>
          <w:lang w:eastAsia="he-IL"/>
        </w:rPr>
        <w:t xml:space="preserve">נכון. וסעיף </w:t>
      </w:r>
      <w:bookmarkStart w:id="654" w:name="_ETM_Q1_1252898"/>
      <w:bookmarkEnd w:id="654"/>
      <w:r>
        <w:rPr>
          <w:rFonts w:hint="cs"/>
          <w:rtl/>
          <w:lang w:eastAsia="he-IL"/>
        </w:rPr>
        <w:t xml:space="preserve">33 מקנה </w:t>
      </w:r>
      <w:bookmarkStart w:id="655" w:name="_ETM_Q1_1257259"/>
      <w:bookmarkStart w:id="656" w:name="_ETM_Q1_1253169"/>
      <w:bookmarkEnd w:id="655"/>
      <w:bookmarkEnd w:id="656"/>
      <w:r>
        <w:rPr>
          <w:rFonts w:hint="cs"/>
          <w:rtl/>
          <w:lang w:eastAsia="he-IL"/>
        </w:rPr>
        <w:t>לבית המשפט את הסמכות הכל</w:t>
      </w:r>
      <w:bookmarkStart w:id="657" w:name="_ETM_Q1_1254616"/>
      <w:bookmarkEnd w:id="657"/>
      <w:r>
        <w:rPr>
          <w:rFonts w:hint="cs"/>
          <w:rtl/>
          <w:lang w:eastAsia="he-IL"/>
        </w:rPr>
        <w:t xml:space="preserve">לית למנות </w:t>
      </w:r>
      <w:r w:rsidRPr="00482EE3">
        <w:rPr>
          <w:rtl/>
          <w:lang w:eastAsia="he-IL"/>
        </w:rPr>
        <w:t>אפוטרופוס</w:t>
      </w:r>
      <w:r>
        <w:rPr>
          <w:rFonts w:hint="cs"/>
          <w:rtl/>
          <w:lang w:eastAsia="he-IL"/>
        </w:rPr>
        <w:t xml:space="preserve"> לקטין. סעיף 27א </w:t>
      </w:r>
      <w:bookmarkStart w:id="658" w:name="_ETM_Q1_1262931"/>
      <w:bookmarkEnd w:id="658"/>
      <w:r>
        <w:rPr>
          <w:rFonts w:hint="cs"/>
          <w:rtl/>
          <w:lang w:eastAsia="he-IL"/>
        </w:rPr>
        <w:t>רבתי החד</w:t>
      </w:r>
      <w:bookmarkStart w:id="659" w:name="_ETM_Q1_1260229"/>
      <w:bookmarkEnd w:id="659"/>
      <w:r>
        <w:rPr>
          <w:rFonts w:hint="cs"/>
          <w:rtl/>
          <w:lang w:eastAsia="he-IL"/>
        </w:rPr>
        <w:t>ש - - -</w:t>
      </w:r>
    </w:p>
    <w:p w:rsidR="00482EE3" w:rsidRDefault="00482EE3" w:rsidP="00482EE3">
      <w:pPr>
        <w:rPr>
          <w:rtl/>
          <w:lang w:eastAsia="he-IL"/>
        </w:rPr>
      </w:pPr>
      <w:bookmarkStart w:id="660" w:name="_ETM_Q1_1261887"/>
      <w:bookmarkStart w:id="661" w:name="_ETM_Q1_1261971"/>
      <w:bookmarkEnd w:id="660"/>
      <w:bookmarkEnd w:id="661"/>
    </w:p>
    <w:p w:rsidR="00482EE3" w:rsidRDefault="00482EE3" w:rsidP="00B8273D">
      <w:pPr>
        <w:pStyle w:val="af6"/>
        <w:rPr>
          <w:rtl/>
        </w:rPr>
      </w:pPr>
      <w:bookmarkStart w:id="662" w:name="ET_yor_5520_65"/>
      <w:r w:rsidRPr="00B8273D">
        <w:rPr>
          <w:rStyle w:val="TagStyle"/>
          <w:rtl/>
        </w:rPr>
        <w:t xml:space="preserve"> &lt;&lt; יור &gt;&gt;</w:t>
      </w:r>
      <w:r w:rsidRPr="00482EE3">
        <w:rPr>
          <w:rStyle w:val="TagStyle"/>
          <w:rtl/>
        </w:rPr>
        <w:t xml:space="preserve"> </w:t>
      </w:r>
      <w:r>
        <w:rPr>
          <w:rtl/>
        </w:rPr>
        <w:t>היו"ר עודד פורר:</w:t>
      </w:r>
      <w:r w:rsidRPr="00482EE3">
        <w:rPr>
          <w:rStyle w:val="TagStyle"/>
          <w:rtl/>
        </w:rPr>
        <w:t xml:space="preserve"> </w:t>
      </w:r>
      <w:r w:rsidRPr="00B8273D">
        <w:rPr>
          <w:rStyle w:val="TagStyle"/>
          <w:rtl/>
        </w:rPr>
        <w:t>&lt;&lt; יור &gt;&gt;</w:t>
      </w:r>
      <w:r>
        <w:rPr>
          <w:rtl/>
        </w:rPr>
        <w:t xml:space="preserve">   </w:t>
      </w:r>
      <w:bookmarkEnd w:id="662"/>
    </w:p>
    <w:p w:rsidR="00482EE3" w:rsidRDefault="00482EE3" w:rsidP="00482EE3">
      <w:pPr>
        <w:pStyle w:val="KeepWithNext"/>
        <w:rPr>
          <w:rtl/>
          <w:lang w:eastAsia="he-IL"/>
        </w:rPr>
      </w:pPr>
    </w:p>
    <w:p w:rsidR="00482EE3" w:rsidRDefault="00482EE3" w:rsidP="00482EE3">
      <w:pPr>
        <w:rPr>
          <w:rtl/>
          <w:lang w:eastAsia="he-IL"/>
        </w:rPr>
      </w:pPr>
      <w:bookmarkStart w:id="663" w:name="_ETM_Q1_1262870"/>
      <w:bookmarkEnd w:id="663"/>
      <w:r>
        <w:rPr>
          <w:rFonts w:hint="cs"/>
          <w:rtl/>
          <w:lang w:eastAsia="he-IL"/>
        </w:rPr>
        <w:t>מה שאנחנו נוסיף - - -</w:t>
      </w:r>
      <w:bookmarkStart w:id="664" w:name="_ETM_Q1_1261678"/>
      <w:bookmarkEnd w:id="664"/>
    </w:p>
    <w:p w:rsidR="00482EE3" w:rsidRDefault="00482EE3" w:rsidP="00482EE3">
      <w:pPr>
        <w:rPr>
          <w:rtl/>
          <w:lang w:eastAsia="he-IL"/>
        </w:rPr>
      </w:pPr>
      <w:bookmarkStart w:id="665" w:name="_ETM_Q1_1261919"/>
      <w:bookmarkStart w:id="666" w:name="_ETM_Q1_1262011"/>
      <w:bookmarkEnd w:id="665"/>
      <w:bookmarkEnd w:id="666"/>
    </w:p>
    <w:p w:rsidR="00482EE3" w:rsidRDefault="00482EE3" w:rsidP="00B8273D">
      <w:pPr>
        <w:pStyle w:val="a4"/>
        <w:rPr>
          <w:rtl/>
        </w:rPr>
      </w:pPr>
      <w:bookmarkStart w:id="667" w:name="ET_knessetmember_5292_66"/>
      <w:r w:rsidRPr="00B8273D">
        <w:rPr>
          <w:rStyle w:val="TagStyle"/>
          <w:rtl/>
        </w:rPr>
        <w:t xml:space="preserve"> &lt;&lt; דובר &gt;&gt;</w:t>
      </w:r>
      <w:r w:rsidRPr="00482EE3">
        <w:rPr>
          <w:rStyle w:val="TagStyle"/>
          <w:rtl/>
        </w:rPr>
        <w:t xml:space="preserve"> </w:t>
      </w:r>
      <w:r>
        <w:rPr>
          <w:rtl/>
        </w:rPr>
        <w:t>אוסאמה סעדי (הרשימה המשותפת):</w:t>
      </w:r>
      <w:r w:rsidRPr="00482EE3">
        <w:rPr>
          <w:rStyle w:val="TagStyle"/>
          <w:rtl/>
        </w:rPr>
        <w:t xml:space="preserve"> </w:t>
      </w:r>
      <w:r w:rsidRPr="00B8273D">
        <w:rPr>
          <w:rStyle w:val="TagStyle"/>
          <w:rtl/>
        </w:rPr>
        <w:t>&lt;&lt; דובר &gt;&gt;</w:t>
      </w:r>
      <w:r>
        <w:rPr>
          <w:rtl/>
        </w:rPr>
        <w:t xml:space="preserve">   </w:t>
      </w:r>
      <w:bookmarkEnd w:id="667"/>
    </w:p>
    <w:p w:rsidR="00482EE3" w:rsidRDefault="00482EE3" w:rsidP="00482EE3">
      <w:pPr>
        <w:pStyle w:val="KeepWithNext"/>
        <w:rPr>
          <w:rtl/>
          <w:lang w:eastAsia="he-IL"/>
        </w:rPr>
      </w:pPr>
    </w:p>
    <w:p w:rsidR="00482EE3" w:rsidRDefault="00482EE3" w:rsidP="00482EE3">
      <w:pPr>
        <w:rPr>
          <w:rtl/>
          <w:lang w:eastAsia="he-IL"/>
        </w:rPr>
      </w:pPr>
      <w:bookmarkStart w:id="668" w:name="_ETM_Q1_1263660"/>
      <w:bookmarkStart w:id="669" w:name="_ETM_Q1_1263730"/>
      <w:bookmarkEnd w:id="668"/>
      <w:bookmarkEnd w:id="669"/>
      <w:r>
        <w:rPr>
          <w:rFonts w:hint="cs"/>
          <w:rtl/>
          <w:lang w:eastAsia="he-IL"/>
        </w:rPr>
        <w:t xml:space="preserve">אז </w:t>
      </w:r>
      <w:bookmarkStart w:id="670" w:name="_ETM_Q1_1264127"/>
      <w:bookmarkEnd w:id="670"/>
      <w:r>
        <w:rPr>
          <w:rFonts w:hint="cs"/>
          <w:rtl/>
          <w:lang w:eastAsia="he-IL"/>
        </w:rPr>
        <w:t>אני מציע, על מנת ל</w:t>
      </w:r>
      <w:bookmarkStart w:id="671" w:name="_ETM_Q1_1262918"/>
      <w:bookmarkEnd w:id="671"/>
      <w:r>
        <w:rPr>
          <w:rFonts w:hint="cs"/>
          <w:rtl/>
          <w:lang w:eastAsia="he-IL"/>
        </w:rPr>
        <w:t>קשור בין כל ה</w:t>
      </w:r>
      <w:bookmarkStart w:id="672" w:name="_ETM_Q1_1265573"/>
      <w:bookmarkEnd w:id="672"/>
      <w:r>
        <w:rPr>
          <w:rFonts w:hint="cs"/>
          <w:rtl/>
          <w:lang w:eastAsia="he-IL"/>
        </w:rPr>
        <w:t>סעיפים</w:t>
      </w:r>
      <w:bookmarkStart w:id="673" w:name="_ETM_Q1_1262427"/>
      <w:bookmarkStart w:id="674" w:name="_ETM_Q1_1267047"/>
      <w:bookmarkEnd w:id="673"/>
      <w:bookmarkEnd w:id="674"/>
      <w:r>
        <w:rPr>
          <w:rFonts w:hint="cs"/>
          <w:rtl/>
          <w:lang w:eastAsia="he-IL"/>
        </w:rPr>
        <w:t xml:space="preserve"> ולא להשאיר </w:t>
      </w:r>
      <w:bookmarkStart w:id="675" w:name="_ETM_Q1_1272440"/>
      <w:bookmarkEnd w:id="675"/>
      <w:r>
        <w:rPr>
          <w:rFonts w:hint="cs"/>
          <w:rtl/>
          <w:lang w:eastAsia="he-IL"/>
        </w:rPr>
        <w:t>את זה</w:t>
      </w:r>
      <w:bookmarkStart w:id="676" w:name="_ETM_Q1_1268757"/>
      <w:bookmarkEnd w:id="676"/>
      <w:r>
        <w:rPr>
          <w:rFonts w:hint="cs"/>
          <w:rtl/>
          <w:lang w:eastAsia="he-IL"/>
        </w:rPr>
        <w:t>, לכתוב את זה באופן ברור בסעיף הזה.</w:t>
      </w:r>
    </w:p>
    <w:p w:rsidR="00482EE3" w:rsidRDefault="00482EE3" w:rsidP="00482EE3">
      <w:pPr>
        <w:rPr>
          <w:rtl/>
          <w:lang w:eastAsia="he-IL"/>
        </w:rPr>
      </w:pPr>
      <w:bookmarkStart w:id="677" w:name="_ETM_Q1_1276287"/>
      <w:bookmarkStart w:id="678" w:name="_ETM_Q1_1276380"/>
      <w:bookmarkEnd w:id="677"/>
      <w:bookmarkEnd w:id="678"/>
    </w:p>
    <w:p w:rsidR="00482EE3" w:rsidRDefault="00482EE3" w:rsidP="00B8273D">
      <w:pPr>
        <w:pStyle w:val="af6"/>
        <w:rPr>
          <w:rtl/>
        </w:rPr>
      </w:pPr>
      <w:bookmarkStart w:id="679" w:name="ET_yor_5520_67"/>
      <w:r w:rsidRPr="00B8273D">
        <w:rPr>
          <w:rStyle w:val="TagStyle"/>
          <w:rtl/>
        </w:rPr>
        <w:t xml:space="preserve"> &lt;&lt; יור &gt;&gt;</w:t>
      </w:r>
      <w:r w:rsidRPr="00482EE3">
        <w:rPr>
          <w:rStyle w:val="TagStyle"/>
          <w:rtl/>
        </w:rPr>
        <w:t xml:space="preserve"> </w:t>
      </w:r>
      <w:r>
        <w:rPr>
          <w:rtl/>
        </w:rPr>
        <w:t>היו"ר עודד פורר:</w:t>
      </w:r>
      <w:r w:rsidRPr="00482EE3">
        <w:rPr>
          <w:rStyle w:val="TagStyle"/>
          <w:rtl/>
        </w:rPr>
        <w:t xml:space="preserve"> </w:t>
      </w:r>
      <w:r w:rsidRPr="00B8273D">
        <w:rPr>
          <w:rStyle w:val="TagStyle"/>
          <w:rtl/>
        </w:rPr>
        <w:t>&lt;&lt; יור &gt;&gt;</w:t>
      </w:r>
      <w:r>
        <w:rPr>
          <w:rtl/>
        </w:rPr>
        <w:t xml:space="preserve">   </w:t>
      </w:r>
      <w:bookmarkEnd w:id="679"/>
    </w:p>
    <w:p w:rsidR="00482EE3" w:rsidRDefault="00482EE3" w:rsidP="00482EE3">
      <w:pPr>
        <w:pStyle w:val="KeepWithNext"/>
        <w:rPr>
          <w:rtl/>
          <w:lang w:eastAsia="he-IL"/>
        </w:rPr>
      </w:pPr>
    </w:p>
    <w:p w:rsidR="00482EE3" w:rsidRDefault="00482EE3" w:rsidP="00482EE3">
      <w:pPr>
        <w:rPr>
          <w:rtl/>
          <w:lang w:eastAsia="he-IL"/>
        </w:rPr>
      </w:pPr>
      <w:bookmarkStart w:id="680" w:name="_ETM_Q1_1277131"/>
      <w:bookmarkStart w:id="681" w:name="_ETM_Q1_1272417"/>
      <w:bookmarkEnd w:id="680"/>
      <w:bookmarkEnd w:id="681"/>
      <w:r>
        <w:rPr>
          <w:rFonts w:hint="cs"/>
          <w:rtl/>
          <w:lang w:eastAsia="he-IL"/>
        </w:rPr>
        <w:t xml:space="preserve">אני מציע </w:t>
      </w:r>
      <w:bookmarkStart w:id="682" w:name="_ETM_Q1_1274101"/>
      <w:bookmarkEnd w:id="682"/>
      <w:r>
        <w:rPr>
          <w:rFonts w:hint="cs"/>
          <w:rtl/>
          <w:lang w:eastAsia="he-IL"/>
        </w:rPr>
        <w:t>שלקראת קריאה שנייה ושלישית</w:t>
      </w:r>
      <w:bookmarkStart w:id="683" w:name="_ETM_Q1_1273798"/>
      <w:bookmarkStart w:id="684" w:name="_ETM_Q1_1272747"/>
      <w:bookmarkEnd w:id="683"/>
      <w:bookmarkEnd w:id="684"/>
      <w:r>
        <w:rPr>
          <w:rFonts w:hint="cs"/>
          <w:rtl/>
          <w:lang w:eastAsia="he-IL"/>
        </w:rPr>
        <w:t xml:space="preserve">, תצטרך להיות התייחסות </w:t>
      </w:r>
      <w:bookmarkStart w:id="685" w:name="_ETM_Q1_1273647"/>
      <w:bookmarkEnd w:id="685"/>
      <w:r>
        <w:rPr>
          <w:rFonts w:hint="cs"/>
          <w:rtl/>
          <w:lang w:eastAsia="he-IL"/>
        </w:rPr>
        <w:t xml:space="preserve">משפטית כדי לראות </w:t>
      </w:r>
      <w:bookmarkStart w:id="686" w:name="_ETM_Q1_1279840"/>
      <w:bookmarkEnd w:id="686"/>
      <w:r>
        <w:rPr>
          <w:rFonts w:hint="cs"/>
          <w:rtl/>
          <w:lang w:eastAsia="he-IL"/>
        </w:rPr>
        <w:t xml:space="preserve">שאנחנו </w:t>
      </w:r>
      <w:bookmarkStart w:id="687" w:name="_ETM_Q1_1276047"/>
      <w:bookmarkEnd w:id="687"/>
      <w:r>
        <w:rPr>
          <w:rFonts w:hint="cs"/>
          <w:rtl/>
          <w:lang w:eastAsia="he-IL"/>
        </w:rPr>
        <w:t xml:space="preserve">סוגרים </w:t>
      </w:r>
      <w:bookmarkStart w:id="688" w:name="_ETM_Q1_1276917"/>
      <w:bookmarkEnd w:id="688"/>
      <w:r>
        <w:rPr>
          <w:rFonts w:hint="cs"/>
          <w:rtl/>
          <w:lang w:eastAsia="he-IL"/>
        </w:rPr>
        <w:t>את הפרצה הזאת ו</w:t>
      </w:r>
      <w:bookmarkStart w:id="689" w:name="_ETM_Q1_1277676"/>
      <w:bookmarkEnd w:id="689"/>
      <w:r>
        <w:rPr>
          <w:rFonts w:hint="cs"/>
          <w:rtl/>
          <w:lang w:eastAsia="he-IL"/>
        </w:rPr>
        <w:t xml:space="preserve">לא השארנו פה </w:t>
      </w:r>
      <w:bookmarkStart w:id="690" w:name="_ETM_Q1_1283724"/>
      <w:bookmarkEnd w:id="690"/>
      <w:r>
        <w:rPr>
          <w:rFonts w:hint="cs"/>
          <w:rtl/>
          <w:lang w:eastAsia="he-IL"/>
        </w:rPr>
        <w:t>משהו פתוח.</w:t>
      </w:r>
      <w:bookmarkStart w:id="691" w:name="_ETM_Q1_1279747"/>
      <w:bookmarkEnd w:id="691"/>
    </w:p>
    <w:p w:rsidR="00656A25" w:rsidRDefault="00656A25" w:rsidP="00482EE3">
      <w:pPr>
        <w:rPr>
          <w:rtl/>
          <w:lang w:eastAsia="he-IL"/>
        </w:rPr>
      </w:pPr>
      <w:bookmarkStart w:id="692" w:name="_ETM_Q1_1281183"/>
      <w:bookmarkEnd w:id="692"/>
    </w:p>
    <w:p w:rsidR="00656A25" w:rsidRDefault="00656A25" w:rsidP="00B8273D">
      <w:pPr>
        <w:pStyle w:val="a4"/>
        <w:rPr>
          <w:rtl/>
        </w:rPr>
      </w:pPr>
      <w:bookmarkStart w:id="693" w:name="ET_speaker_ענת_מימון_68"/>
      <w:r w:rsidRPr="00B8273D">
        <w:rPr>
          <w:rStyle w:val="TagStyle"/>
          <w:rtl/>
        </w:rPr>
        <w:t xml:space="preserve"> &lt;&lt; דובר &gt;&gt;</w:t>
      </w:r>
      <w:r w:rsidRPr="00656A25">
        <w:rPr>
          <w:rStyle w:val="TagStyle"/>
          <w:rtl/>
        </w:rPr>
        <w:t xml:space="preserve"> </w:t>
      </w:r>
      <w:r>
        <w:rPr>
          <w:rtl/>
        </w:rPr>
        <w:t>ענת מימון:</w:t>
      </w:r>
      <w:r w:rsidRPr="00656A25">
        <w:rPr>
          <w:rStyle w:val="TagStyle"/>
          <w:rtl/>
        </w:rPr>
        <w:t xml:space="preserve"> </w:t>
      </w:r>
      <w:r w:rsidRPr="00B8273D">
        <w:rPr>
          <w:rStyle w:val="TagStyle"/>
          <w:rtl/>
        </w:rPr>
        <w:t>&lt;&lt; דובר &gt;&gt;</w:t>
      </w:r>
      <w:r>
        <w:rPr>
          <w:rtl/>
        </w:rPr>
        <w:t xml:space="preserve">   </w:t>
      </w:r>
      <w:bookmarkEnd w:id="693"/>
    </w:p>
    <w:p w:rsidR="00656A25" w:rsidRDefault="00656A25" w:rsidP="00656A25">
      <w:pPr>
        <w:pStyle w:val="KeepWithNext"/>
        <w:rPr>
          <w:rtl/>
          <w:lang w:eastAsia="he-IL"/>
        </w:rPr>
      </w:pPr>
    </w:p>
    <w:p w:rsidR="00656A25" w:rsidRDefault="00656A25" w:rsidP="00656A25">
      <w:pPr>
        <w:rPr>
          <w:rtl/>
          <w:lang w:eastAsia="he-IL"/>
        </w:rPr>
      </w:pPr>
      <w:bookmarkStart w:id="694" w:name="_ETM_Q1_1282006"/>
      <w:bookmarkStart w:id="695" w:name="_ETM_Q1_1282062"/>
      <w:bookmarkEnd w:id="694"/>
      <w:bookmarkEnd w:id="695"/>
      <w:r>
        <w:rPr>
          <w:rFonts w:hint="cs"/>
          <w:rtl/>
          <w:lang w:eastAsia="he-IL"/>
        </w:rPr>
        <w:t xml:space="preserve">אולי צריך להגיד משהו </w:t>
      </w:r>
      <w:bookmarkStart w:id="696" w:name="_ETM_Q1_1281118"/>
      <w:bookmarkEnd w:id="696"/>
      <w:r>
        <w:rPr>
          <w:rFonts w:hint="cs"/>
          <w:rtl/>
          <w:lang w:eastAsia="he-IL"/>
        </w:rPr>
        <w:t>על הקשר לסעיף 28</w:t>
      </w:r>
      <w:bookmarkStart w:id="697" w:name="_ETM_Q1_1281417"/>
      <w:bookmarkEnd w:id="697"/>
      <w:r>
        <w:rPr>
          <w:rFonts w:hint="cs"/>
          <w:rtl/>
          <w:lang w:eastAsia="he-IL"/>
        </w:rPr>
        <w:t xml:space="preserve">, לומר שזה </w:t>
      </w:r>
      <w:bookmarkStart w:id="698" w:name="_ETM_Q1_1281977"/>
      <w:bookmarkEnd w:id="698"/>
      <w:r>
        <w:rPr>
          <w:rFonts w:hint="cs"/>
          <w:rtl/>
          <w:lang w:eastAsia="he-IL"/>
        </w:rPr>
        <w:t xml:space="preserve">על </w:t>
      </w:r>
      <w:bookmarkStart w:id="699" w:name="_ETM_Q1_1283014"/>
      <w:bookmarkEnd w:id="699"/>
      <w:r>
        <w:rPr>
          <w:rFonts w:hint="cs"/>
          <w:rtl/>
          <w:lang w:eastAsia="he-IL"/>
        </w:rPr>
        <w:t>אף האמור בסעיף 28</w:t>
      </w:r>
      <w:bookmarkStart w:id="700" w:name="_ETM_Q1_1283937"/>
      <w:bookmarkEnd w:id="700"/>
      <w:r>
        <w:rPr>
          <w:rFonts w:hint="cs"/>
          <w:rtl/>
          <w:lang w:eastAsia="he-IL"/>
        </w:rPr>
        <w:t>.</w:t>
      </w:r>
    </w:p>
    <w:p w:rsidR="00656A25" w:rsidRDefault="00656A25" w:rsidP="00656A25">
      <w:pPr>
        <w:rPr>
          <w:rtl/>
          <w:lang w:eastAsia="he-IL"/>
        </w:rPr>
      </w:pPr>
      <w:bookmarkStart w:id="701" w:name="_ETM_Q1_1284588"/>
      <w:bookmarkStart w:id="702" w:name="_ETM_Q1_1284668"/>
      <w:bookmarkStart w:id="703" w:name="_ETM_Q1_1285885"/>
      <w:bookmarkEnd w:id="701"/>
      <w:bookmarkEnd w:id="702"/>
      <w:bookmarkEnd w:id="703"/>
    </w:p>
    <w:p w:rsidR="00656A25" w:rsidRDefault="00656A25" w:rsidP="00B8273D">
      <w:pPr>
        <w:pStyle w:val="af9"/>
        <w:rPr>
          <w:rtl/>
          <w:lang w:eastAsia="he-IL"/>
        </w:rPr>
      </w:pPr>
      <w:bookmarkStart w:id="704" w:name="ET_guest_737014_69"/>
      <w:r w:rsidRPr="00B8273D">
        <w:rPr>
          <w:rStyle w:val="TagStyle"/>
          <w:rtl/>
        </w:rPr>
        <w:t xml:space="preserve"> &lt;&lt; אורח &gt;&gt;</w:t>
      </w:r>
      <w:r w:rsidRPr="00656A25">
        <w:rPr>
          <w:rStyle w:val="TagStyle"/>
          <w:rtl/>
        </w:rPr>
        <w:t xml:space="preserve"> </w:t>
      </w:r>
      <w:r>
        <w:rPr>
          <w:rtl/>
          <w:lang w:eastAsia="he-IL"/>
        </w:rPr>
        <w:t>אילת ששון:</w:t>
      </w:r>
      <w:r w:rsidRPr="00656A25">
        <w:rPr>
          <w:rStyle w:val="TagStyle"/>
          <w:rtl/>
        </w:rPr>
        <w:t xml:space="preserve"> </w:t>
      </w:r>
      <w:r w:rsidRPr="00B8273D">
        <w:rPr>
          <w:rStyle w:val="TagStyle"/>
          <w:rtl/>
        </w:rPr>
        <w:t>&lt;&lt; אורח &gt;&gt;</w:t>
      </w:r>
      <w:r>
        <w:rPr>
          <w:rtl/>
          <w:lang w:eastAsia="he-IL"/>
        </w:rPr>
        <w:t xml:space="preserve">   </w:t>
      </w:r>
      <w:bookmarkEnd w:id="704"/>
    </w:p>
    <w:p w:rsidR="00656A25" w:rsidRDefault="00656A25" w:rsidP="00656A25">
      <w:pPr>
        <w:pStyle w:val="KeepWithNext"/>
        <w:rPr>
          <w:rtl/>
          <w:lang w:eastAsia="he-IL"/>
        </w:rPr>
      </w:pPr>
    </w:p>
    <w:p w:rsidR="00656A25" w:rsidRDefault="00656A25" w:rsidP="00656A25">
      <w:pPr>
        <w:rPr>
          <w:rtl/>
          <w:lang w:eastAsia="he-IL"/>
        </w:rPr>
      </w:pPr>
      <w:bookmarkStart w:id="705" w:name="_ETM_Q1_1286452"/>
      <w:bookmarkStart w:id="706" w:name="_ETM_Q1_1286524"/>
      <w:bookmarkEnd w:id="705"/>
      <w:bookmarkEnd w:id="706"/>
      <w:r>
        <w:rPr>
          <w:rFonts w:hint="cs"/>
          <w:rtl/>
          <w:lang w:eastAsia="he-IL"/>
        </w:rPr>
        <w:t>שהוא מייתר את סעיף 28, כי אחרת זה</w:t>
      </w:r>
      <w:bookmarkStart w:id="707" w:name="_ETM_Q1_1284646"/>
      <w:bookmarkEnd w:id="707"/>
      <w:r>
        <w:rPr>
          <w:rFonts w:hint="cs"/>
          <w:rtl/>
          <w:lang w:eastAsia="he-IL"/>
        </w:rPr>
        <w:t xml:space="preserve"> מחזיר את </w:t>
      </w:r>
      <w:bookmarkStart w:id="708" w:name="_ETM_Q1_1309184"/>
      <w:r>
        <w:rPr>
          <w:rFonts w:hint="cs"/>
          <w:rtl/>
          <w:lang w:eastAsia="he-IL"/>
        </w:rPr>
        <w:t>ה</w:t>
      </w:r>
      <w:r>
        <w:rPr>
          <w:rtl/>
          <w:lang w:eastAsia="he-IL"/>
        </w:rPr>
        <w:t>אפוטרופ</w:t>
      </w:r>
      <w:r>
        <w:rPr>
          <w:rFonts w:hint="cs"/>
          <w:rtl/>
          <w:lang w:eastAsia="he-IL"/>
        </w:rPr>
        <w:t xml:space="preserve">סות </w:t>
      </w:r>
      <w:bookmarkEnd w:id="708"/>
      <w:r>
        <w:rPr>
          <w:rFonts w:hint="cs"/>
          <w:rtl/>
          <w:lang w:eastAsia="he-IL"/>
        </w:rPr>
        <w:t>להורה שנשאר</w:t>
      </w:r>
      <w:bookmarkStart w:id="709" w:name="_ETM_Q1_1284897"/>
      <w:bookmarkStart w:id="710" w:name="_ETM_Q1_1286550"/>
      <w:bookmarkEnd w:id="709"/>
      <w:bookmarkEnd w:id="710"/>
      <w:r>
        <w:rPr>
          <w:rFonts w:hint="cs"/>
          <w:rtl/>
          <w:lang w:eastAsia="he-IL"/>
        </w:rPr>
        <w:t>.</w:t>
      </w:r>
      <w:bookmarkStart w:id="711" w:name="_ETM_Q1_1281867"/>
      <w:bookmarkStart w:id="712" w:name="_ETM_Q1_1281297"/>
      <w:bookmarkEnd w:id="711"/>
      <w:bookmarkEnd w:id="712"/>
    </w:p>
    <w:p w:rsidR="00656A25" w:rsidRDefault="00656A25" w:rsidP="00656A25">
      <w:pPr>
        <w:rPr>
          <w:rtl/>
          <w:lang w:eastAsia="he-IL"/>
        </w:rPr>
      </w:pPr>
      <w:bookmarkStart w:id="713" w:name="_ETM_Q1_1288327"/>
      <w:bookmarkStart w:id="714" w:name="_ETM_Q1_1288398"/>
      <w:bookmarkEnd w:id="713"/>
      <w:bookmarkEnd w:id="714"/>
    </w:p>
    <w:p w:rsidR="00656A25" w:rsidRDefault="00656A25" w:rsidP="00B8273D">
      <w:pPr>
        <w:pStyle w:val="af6"/>
        <w:rPr>
          <w:rtl/>
        </w:rPr>
      </w:pPr>
      <w:bookmarkStart w:id="715" w:name="ET_yor_5520_70"/>
      <w:r w:rsidRPr="00B8273D">
        <w:rPr>
          <w:rStyle w:val="TagStyle"/>
          <w:rtl/>
        </w:rPr>
        <w:t xml:space="preserve"> &lt;&lt; יור &gt;&gt;</w:t>
      </w:r>
      <w:r w:rsidRPr="00656A25">
        <w:rPr>
          <w:rStyle w:val="TagStyle"/>
          <w:rtl/>
        </w:rPr>
        <w:t xml:space="preserve"> </w:t>
      </w:r>
      <w:r>
        <w:rPr>
          <w:rtl/>
        </w:rPr>
        <w:t>היו"ר עודד פורר:</w:t>
      </w:r>
      <w:r w:rsidRPr="00656A25">
        <w:rPr>
          <w:rStyle w:val="TagStyle"/>
          <w:rtl/>
        </w:rPr>
        <w:t xml:space="preserve"> </w:t>
      </w:r>
      <w:r w:rsidRPr="00B8273D">
        <w:rPr>
          <w:rStyle w:val="TagStyle"/>
          <w:rtl/>
        </w:rPr>
        <w:t>&lt;&lt; יור &gt;&gt;</w:t>
      </w:r>
      <w:r>
        <w:rPr>
          <w:rtl/>
        </w:rPr>
        <w:t xml:space="preserve">   </w:t>
      </w:r>
      <w:bookmarkEnd w:id="715"/>
    </w:p>
    <w:p w:rsidR="00656A25" w:rsidRDefault="00656A25" w:rsidP="00656A25">
      <w:pPr>
        <w:pStyle w:val="KeepWithNext"/>
        <w:rPr>
          <w:rtl/>
          <w:lang w:eastAsia="he-IL"/>
        </w:rPr>
      </w:pPr>
    </w:p>
    <w:p w:rsidR="00656A25" w:rsidRDefault="00656A25" w:rsidP="00656A25">
      <w:pPr>
        <w:rPr>
          <w:rtl/>
          <w:lang w:eastAsia="he-IL"/>
        </w:rPr>
      </w:pPr>
      <w:r>
        <w:rPr>
          <w:rFonts w:hint="cs"/>
          <w:rtl/>
          <w:lang w:eastAsia="he-IL"/>
        </w:rPr>
        <w:t xml:space="preserve">אני </w:t>
      </w:r>
      <w:bookmarkStart w:id="716" w:name="_ETM_Q1_1286725"/>
      <w:bookmarkEnd w:id="716"/>
      <w:r>
        <w:rPr>
          <w:rFonts w:hint="cs"/>
          <w:rtl/>
          <w:lang w:eastAsia="he-IL"/>
        </w:rPr>
        <w:t xml:space="preserve">לא </w:t>
      </w:r>
      <w:bookmarkStart w:id="717" w:name="_ETM_Q1_1287218"/>
      <w:bookmarkEnd w:id="717"/>
      <w:r>
        <w:rPr>
          <w:rFonts w:hint="cs"/>
          <w:rtl/>
          <w:lang w:eastAsia="he-IL"/>
        </w:rPr>
        <w:t xml:space="preserve">אתקן את זה עכשיו. אני אתקן את זה </w:t>
      </w:r>
      <w:bookmarkStart w:id="718" w:name="_ETM_Q1_1288811"/>
      <w:bookmarkEnd w:id="718"/>
      <w:r>
        <w:rPr>
          <w:rFonts w:hint="cs"/>
          <w:rtl/>
          <w:lang w:eastAsia="he-IL"/>
        </w:rPr>
        <w:t>לקריאה שנייה</w:t>
      </w:r>
      <w:bookmarkStart w:id="719" w:name="_ETM_Q1_1292875"/>
      <w:bookmarkEnd w:id="719"/>
      <w:r>
        <w:rPr>
          <w:rFonts w:hint="cs"/>
          <w:rtl/>
          <w:lang w:eastAsia="he-IL"/>
        </w:rPr>
        <w:t xml:space="preserve"> ושלישית</w:t>
      </w:r>
      <w:bookmarkStart w:id="720" w:name="_ETM_Q1_1289067"/>
      <w:bookmarkEnd w:id="720"/>
      <w:r>
        <w:rPr>
          <w:rFonts w:hint="cs"/>
          <w:rtl/>
          <w:lang w:eastAsia="he-IL"/>
        </w:rPr>
        <w:t>.</w:t>
      </w:r>
    </w:p>
    <w:p w:rsidR="00656A25" w:rsidRDefault="00656A25" w:rsidP="00656A25">
      <w:pPr>
        <w:rPr>
          <w:rtl/>
          <w:lang w:eastAsia="he-IL"/>
        </w:rPr>
      </w:pPr>
      <w:bookmarkStart w:id="721" w:name="_ETM_Q1_1289727"/>
      <w:bookmarkStart w:id="722" w:name="_ETM_Q1_1289813"/>
      <w:bookmarkEnd w:id="721"/>
      <w:bookmarkEnd w:id="722"/>
    </w:p>
    <w:p w:rsidR="00656A25" w:rsidRDefault="00656A25" w:rsidP="00B8273D">
      <w:pPr>
        <w:pStyle w:val="af5"/>
        <w:rPr>
          <w:rtl/>
        </w:rPr>
      </w:pPr>
      <w:bookmarkStart w:id="723" w:name="ET_interruption_קריאה_71"/>
      <w:r w:rsidRPr="00B8273D">
        <w:rPr>
          <w:rStyle w:val="TagStyle"/>
          <w:rtl/>
        </w:rPr>
        <w:t xml:space="preserve"> &lt;&lt; קריאה &gt;&gt;</w:t>
      </w:r>
      <w:r w:rsidRPr="00656A25">
        <w:rPr>
          <w:rStyle w:val="TagStyle"/>
          <w:rtl/>
        </w:rPr>
        <w:t xml:space="preserve"> </w:t>
      </w:r>
      <w:r>
        <w:rPr>
          <w:rtl/>
        </w:rPr>
        <w:t>קריאה:</w:t>
      </w:r>
      <w:r w:rsidRPr="00656A25">
        <w:rPr>
          <w:rStyle w:val="TagStyle"/>
          <w:rtl/>
        </w:rPr>
        <w:t xml:space="preserve"> </w:t>
      </w:r>
      <w:r w:rsidRPr="00B8273D">
        <w:rPr>
          <w:rStyle w:val="TagStyle"/>
          <w:rtl/>
        </w:rPr>
        <w:t>&lt;&lt; קריאה &gt;&gt;</w:t>
      </w:r>
      <w:r>
        <w:rPr>
          <w:rtl/>
        </w:rPr>
        <w:t xml:space="preserve">   </w:t>
      </w:r>
      <w:bookmarkEnd w:id="723"/>
    </w:p>
    <w:p w:rsidR="00656A25" w:rsidRDefault="00656A25" w:rsidP="00656A25">
      <w:pPr>
        <w:pStyle w:val="KeepWithNext"/>
        <w:rPr>
          <w:rtl/>
          <w:lang w:eastAsia="he-IL"/>
        </w:rPr>
      </w:pPr>
    </w:p>
    <w:p w:rsidR="00656A25" w:rsidRDefault="00656A25" w:rsidP="00656A25">
      <w:pPr>
        <w:rPr>
          <w:rtl/>
          <w:lang w:eastAsia="he-IL"/>
        </w:rPr>
      </w:pPr>
      <w:bookmarkStart w:id="724" w:name="_ETM_Q1_1295071"/>
      <w:bookmarkEnd w:id="724"/>
      <w:r>
        <w:rPr>
          <w:rFonts w:hint="cs"/>
          <w:rtl/>
          <w:lang w:eastAsia="he-IL"/>
        </w:rPr>
        <w:t>ז</w:t>
      </w:r>
      <w:bookmarkStart w:id="725" w:name="_ETM_Q1_1291278"/>
      <w:bookmarkEnd w:id="725"/>
      <w:r>
        <w:rPr>
          <w:rFonts w:hint="cs"/>
          <w:rtl/>
          <w:lang w:eastAsia="he-IL"/>
        </w:rPr>
        <w:t xml:space="preserve">ו הוראה פרטנית. ברור </w:t>
      </w:r>
      <w:bookmarkStart w:id="726" w:name="_ETM_Q1_1290807"/>
      <w:bookmarkEnd w:id="726"/>
      <w:r>
        <w:rPr>
          <w:rFonts w:hint="cs"/>
          <w:rtl/>
          <w:lang w:eastAsia="he-IL"/>
        </w:rPr>
        <w:t>שאותה הוראה גוברת על הוראה אחרת.</w:t>
      </w:r>
      <w:bookmarkStart w:id="727" w:name="_ETM_Q1_1292787"/>
      <w:bookmarkEnd w:id="727"/>
    </w:p>
    <w:p w:rsidR="00656A25" w:rsidRDefault="00656A25" w:rsidP="00656A25">
      <w:pPr>
        <w:rPr>
          <w:rtl/>
          <w:lang w:eastAsia="he-IL"/>
        </w:rPr>
      </w:pPr>
      <w:bookmarkStart w:id="728" w:name="_ETM_Q1_1293197"/>
      <w:bookmarkStart w:id="729" w:name="_ETM_Q1_1293262"/>
      <w:bookmarkStart w:id="730" w:name="_ETM_Q1_1296469"/>
      <w:bookmarkEnd w:id="728"/>
      <w:bookmarkEnd w:id="729"/>
      <w:bookmarkEnd w:id="730"/>
    </w:p>
    <w:p w:rsidR="00656A25" w:rsidRDefault="00656A25" w:rsidP="00B8273D">
      <w:pPr>
        <w:pStyle w:val="a4"/>
        <w:rPr>
          <w:rtl/>
        </w:rPr>
      </w:pPr>
      <w:bookmarkStart w:id="731" w:name="ET_speaker_ענת_מימון_72"/>
      <w:r w:rsidRPr="00B8273D">
        <w:rPr>
          <w:rStyle w:val="TagStyle"/>
          <w:rtl/>
        </w:rPr>
        <w:t xml:space="preserve"> &lt;&lt; דובר &gt;&gt;</w:t>
      </w:r>
      <w:r w:rsidRPr="00656A25">
        <w:rPr>
          <w:rStyle w:val="TagStyle"/>
          <w:rtl/>
        </w:rPr>
        <w:t xml:space="preserve"> </w:t>
      </w:r>
      <w:r>
        <w:rPr>
          <w:rtl/>
        </w:rPr>
        <w:t>ענת מימון:</w:t>
      </w:r>
      <w:r w:rsidRPr="00656A25">
        <w:rPr>
          <w:rStyle w:val="TagStyle"/>
          <w:rtl/>
        </w:rPr>
        <w:t xml:space="preserve"> </w:t>
      </w:r>
      <w:r w:rsidRPr="00B8273D">
        <w:rPr>
          <w:rStyle w:val="TagStyle"/>
          <w:rtl/>
        </w:rPr>
        <w:t>&lt;&lt; דובר &gt;&gt;</w:t>
      </w:r>
      <w:r>
        <w:rPr>
          <w:rtl/>
        </w:rPr>
        <w:t xml:space="preserve">   </w:t>
      </w:r>
      <w:bookmarkEnd w:id="731"/>
    </w:p>
    <w:p w:rsidR="00656A25" w:rsidRDefault="00656A25" w:rsidP="00656A25">
      <w:pPr>
        <w:pStyle w:val="KeepWithNext"/>
        <w:rPr>
          <w:rtl/>
          <w:lang w:eastAsia="he-IL"/>
        </w:rPr>
      </w:pPr>
    </w:p>
    <w:p w:rsidR="00656A25" w:rsidRDefault="00656A25" w:rsidP="00656A25">
      <w:pPr>
        <w:rPr>
          <w:rtl/>
          <w:lang w:eastAsia="he-IL"/>
        </w:rPr>
      </w:pPr>
      <w:bookmarkStart w:id="732" w:name="_ETM_Q1_1297081"/>
      <w:bookmarkStart w:id="733" w:name="_ETM_Q1_1297134"/>
      <w:bookmarkEnd w:id="732"/>
      <w:bookmarkEnd w:id="733"/>
      <w:r>
        <w:rPr>
          <w:rFonts w:hint="cs"/>
          <w:rtl/>
          <w:lang w:eastAsia="he-IL"/>
        </w:rPr>
        <w:t>נ</w:t>
      </w:r>
      <w:bookmarkStart w:id="734" w:name="_ETM_Q1_1292893"/>
      <w:bookmarkEnd w:id="734"/>
      <w:r>
        <w:rPr>
          <w:rFonts w:hint="cs"/>
          <w:rtl/>
          <w:lang w:eastAsia="he-IL"/>
        </w:rPr>
        <w:t xml:space="preserve">כון. </w:t>
      </w:r>
      <w:bookmarkStart w:id="735" w:name="_ETM_Q1_1293988"/>
      <w:bookmarkEnd w:id="735"/>
      <w:r>
        <w:rPr>
          <w:rFonts w:hint="cs"/>
          <w:rtl/>
          <w:lang w:eastAsia="he-IL"/>
        </w:rPr>
        <w:t>אבל 28 לא גובר על זה.</w:t>
      </w:r>
      <w:bookmarkStart w:id="736" w:name="_ETM_Q1_1293397"/>
      <w:bookmarkEnd w:id="736"/>
    </w:p>
    <w:p w:rsidR="00656A25" w:rsidRDefault="00656A25" w:rsidP="00656A25">
      <w:pPr>
        <w:rPr>
          <w:rtl/>
          <w:lang w:eastAsia="he-IL"/>
        </w:rPr>
      </w:pPr>
      <w:bookmarkStart w:id="737" w:name="_ETM_Q1_1294221"/>
      <w:bookmarkStart w:id="738" w:name="_ETM_Q1_1294293"/>
      <w:bookmarkEnd w:id="737"/>
      <w:bookmarkEnd w:id="738"/>
    </w:p>
    <w:p w:rsidR="00656A25" w:rsidRDefault="00656A25" w:rsidP="00B8273D">
      <w:pPr>
        <w:pStyle w:val="af6"/>
        <w:rPr>
          <w:rtl/>
        </w:rPr>
      </w:pPr>
      <w:bookmarkStart w:id="739" w:name="ET_yor_5520_73"/>
      <w:r w:rsidRPr="00B8273D">
        <w:rPr>
          <w:rStyle w:val="TagStyle"/>
          <w:rtl/>
        </w:rPr>
        <w:t xml:space="preserve"> &lt;&lt; יור &gt;&gt;</w:t>
      </w:r>
      <w:r w:rsidRPr="00656A25">
        <w:rPr>
          <w:rStyle w:val="TagStyle"/>
          <w:rtl/>
        </w:rPr>
        <w:t xml:space="preserve"> </w:t>
      </w:r>
      <w:r>
        <w:rPr>
          <w:rtl/>
        </w:rPr>
        <w:t>היו"ר עודד פורר:</w:t>
      </w:r>
      <w:r w:rsidRPr="00656A25">
        <w:rPr>
          <w:rStyle w:val="TagStyle"/>
          <w:rtl/>
        </w:rPr>
        <w:t xml:space="preserve"> </w:t>
      </w:r>
      <w:r w:rsidRPr="00B8273D">
        <w:rPr>
          <w:rStyle w:val="TagStyle"/>
          <w:rtl/>
        </w:rPr>
        <w:t>&lt;&lt; יור &gt;&gt;</w:t>
      </w:r>
      <w:r>
        <w:rPr>
          <w:rtl/>
        </w:rPr>
        <w:t xml:space="preserve">   </w:t>
      </w:r>
      <w:bookmarkEnd w:id="739"/>
    </w:p>
    <w:p w:rsidR="00656A25" w:rsidRDefault="00656A25" w:rsidP="00656A25">
      <w:pPr>
        <w:pStyle w:val="KeepWithNext"/>
        <w:rPr>
          <w:rtl/>
          <w:lang w:eastAsia="he-IL"/>
        </w:rPr>
      </w:pPr>
    </w:p>
    <w:p w:rsidR="00656A25" w:rsidRDefault="00656A25" w:rsidP="00656A25">
      <w:pPr>
        <w:rPr>
          <w:rtl/>
          <w:lang w:eastAsia="he-IL"/>
        </w:rPr>
      </w:pPr>
      <w:bookmarkStart w:id="740" w:name="_ETM_Q1_1295008"/>
      <w:bookmarkEnd w:id="740"/>
      <w:r>
        <w:rPr>
          <w:rFonts w:hint="cs"/>
          <w:rtl/>
          <w:lang w:eastAsia="he-IL"/>
        </w:rPr>
        <w:t xml:space="preserve">נשאיר להם את הדיון הזה </w:t>
      </w:r>
      <w:bookmarkStart w:id="741" w:name="_ETM_Q1_1299557"/>
      <w:bookmarkEnd w:id="741"/>
      <w:r>
        <w:rPr>
          <w:rFonts w:hint="cs"/>
          <w:rtl/>
          <w:lang w:eastAsia="he-IL"/>
        </w:rPr>
        <w:t>לשנייה ושלישית</w:t>
      </w:r>
      <w:bookmarkStart w:id="742" w:name="_ETM_Q1_1296862"/>
      <w:bookmarkEnd w:id="742"/>
      <w:r>
        <w:rPr>
          <w:rFonts w:hint="cs"/>
          <w:rtl/>
          <w:lang w:eastAsia="he-IL"/>
        </w:rPr>
        <w:t xml:space="preserve">. </w:t>
      </w:r>
      <w:bookmarkStart w:id="743" w:name="_ETM_Q1_1302157"/>
      <w:bookmarkEnd w:id="743"/>
      <w:r>
        <w:rPr>
          <w:rFonts w:hint="cs"/>
          <w:rtl/>
          <w:lang w:eastAsia="he-IL"/>
        </w:rPr>
        <w:t>חברים, אתם תסכמו את הניסוח המשפטי ה</w:t>
      </w:r>
      <w:bookmarkStart w:id="744" w:name="_ETM_Q1_1304507"/>
      <w:bookmarkEnd w:id="744"/>
      <w:r>
        <w:rPr>
          <w:rFonts w:hint="cs"/>
          <w:rtl/>
          <w:lang w:eastAsia="he-IL"/>
        </w:rPr>
        <w:t xml:space="preserve">נכון </w:t>
      </w:r>
      <w:bookmarkStart w:id="745" w:name="_ETM_Q1_1305496"/>
      <w:bookmarkEnd w:id="745"/>
      <w:r>
        <w:rPr>
          <w:rFonts w:hint="cs"/>
          <w:rtl/>
          <w:lang w:eastAsia="he-IL"/>
        </w:rPr>
        <w:t>כדי לסגור את הפרצה הזו</w:t>
      </w:r>
      <w:bookmarkStart w:id="746" w:name="_ETM_Q1_1305767"/>
      <w:bookmarkEnd w:id="746"/>
      <w:r>
        <w:rPr>
          <w:rFonts w:hint="cs"/>
          <w:rtl/>
          <w:lang w:eastAsia="he-IL"/>
        </w:rPr>
        <w:t xml:space="preserve"> לקראת שנייה ושלישית. בואו נמשיך.</w:t>
      </w:r>
      <w:bookmarkStart w:id="747" w:name="_ETM_Q1_1306654"/>
      <w:bookmarkEnd w:id="747"/>
    </w:p>
    <w:p w:rsidR="00656A25" w:rsidRDefault="00656A25" w:rsidP="00656A25">
      <w:pPr>
        <w:rPr>
          <w:rtl/>
          <w:lang w:eastAsia="he-IL"/>
        </w:rPr>
      </w:pPr>
      <w:bookmarkStart w:id="748" w:name="_ETM_Q1_1306935"/>
      <w:bookmarkStart w:id="749" w:name="_ETM_Q1_1307019"/>
      <w:bookmarkStart w:id="750" w:name="_ETM_Q1_1308000"/>
      <w:bookmarkEnd w:id="748"/>
      <w:bookmarkEnd w:id="749"/>
      <w:bookmarkEnd w:id="750"/>
    </w:p>
    <w:p w:rsidR="00656A25" w:rsidRDefault="00656A25" w:rsidP="00B8273D">
      <w:pPr>
        <w:pStyle w:val="a4"/>
        <w:rPr>
          <w:rtl/>
        </w:rPr>
      </w:pPr>
      <w:bookmarkStart w:id="751" w:name="ET_speaker_ענת_מימון_74"/>
      <w:r w:rsidRPr="00B8273D">
        <w:rPr>
          <w:rStyle w:val="TagStyle"/>
          <w:rtl/>
        </w:rPr>
        <w:t xml:space="preserve"> &lt;&lt; דובר &gt;&gt;</w:t>
      </w:r>
      <w:r w:rsidRPr="00656A25">
        <w:rPr>
          <w:rStyle w:val="TagStyle"/>
          <w:rtl/>
        </w:rPr>
        <w:t xml:space="preserve"> </w:t>
      </w:r>
      <w:r>
        <w:rPr>
          <w:rtl/>
        </w:rPr>
        <w:t>ענת מימון:</w:t>
      </w:r>
      <w:r w:rsidRPr="00656A25">
        <w:rPr>
          <w:rStyle w:val="TagStyle"/>
          <w:rtl/>
        </w:rPr>
        <w:t xml:space="preserve"> </w:t>
      </w:r>
      <w:r w:rsidRPr="00B8273D">
        <w:rPr>
          <w:rStyle w:val="TagStyle"/>
          <w:rtl/>
        </w:rPr>
        <w:t>&lt;&lt; דובר &gt;&gt;</w:t>
      </w:r>
      <w:r>
        <w:rPr>
          <w:rtl/>
        </w:rPr>
        <w:t xml:space="preserve">   </w:t>
      </w:r>
      <w:bookmarkEnd w:id="751"/>
    </w:p>
    <w:p w:rsidR="00656A25" w:rsidRDefault="00656A25" w:rsidP="00656A25">
      <w:pPr>
        <w:pStyle w:val="KeepWithNext"/>
        <w:rPr>
          <w:rtl/>
          <w:lang w:eastAsia="he-IL"/>
        </w:rPr>
      </w:pPr>
    </w:p>
    <w:p w:rsidR="00656A25" w:rsidRDefault="00656A25" w:rsidP="00656A25">
      <w:pPr>
        <w:rPr>
          <w:rtl/>
          <w:lang w:eastAsia="he-IL"/>
        </w:rPr>
      </w:pPr>
      <w:bookmarkStart w:id="752" w:name="_ETM_Q1_1308598"/>
      <w:bookmarkStart w:id="753" w:name="_ETM_Q1_1308657"/>
      <w:bookmarkEnd w:id="752"/>
      <w:bookmarkEnd w:id="753"/>
      <w:r>
        <w:rPr>
          <w:rFonts w:hint="cs"/>
          <w:rtl/>
          <w:lang w:eastAsia="he-IL"/>
        </w:rPr>
        <w:t xml:space="preserve">אני </w:t>
      </w:r>
      <w:bookmarkStart w:id="754" w:name="_ETM_Q1_1310799"/>
      <w:bookmarkEnd w:id="754"/>
      <w:r>
        <w:rPr>
          <w:rFonts w:hint="cs"/>
          <w:rtl/>
          <w:lang w:eastAsia="he-IL"/>
        </w:rPr>
        <w:t>רוצה להעיר עוד הערה</w:t>
      </w:r>
      <w:bookmarkStart w:id="755" w:name="_ETM_Q1_1309167"/>
      <w:bookmarkEnd w:id="755"/>
      <w:r>
        <w:rPr>
          <w:rFonts w:hint="cs"/>
          <w:rtl/>
          <w:lang w:eastAsia="he-IL"/>
        </w:rPr>
        <w:t xml:space="preserve">. אתמול היה לנו שיח על </w:t>
      </w:r>
      <w:bookmarkStart w:id="756" w:name="_ETM_Q1_1312985"/>
      <w:bookmarkEnd w:id="756"/>
      <w:r>
        <w:rPr>
          <w:rFonts w:hint="cs"/>
          <w:rtl/>
          <w:lang w:eastAsia="he-IL"/>
        </w:rPr>
        <w:t xml:space="preserve">החובות והזכויות, מה זה בעצם </w:t>
      </w:r>
      <w:bookmarkStart w:id="757" w:name="_ETM_Q1_1310747"/>
      <w:bookmarkEnd w:id="757"/>
      <w:r>
        <w:rPr>
          <w:rFonts w:hint="cs"/>
          <w:rtl/>
          <w:lang w:eastAsia="he-IL"/>
        </w:rPr>
        <w:t>לשלול את ה</w:t>
      </w:r>
      <w:r>
        <w:rPr>
          <w:rtl/>
          <w:lang w:eastAsia="he-IL"/>
        </w:rPr>
        <w:t>אפוטרופ</w:t>
      </w:r>
      <w:r>
        <w:rPr>
          <w:rFonts w:hint="cs"/>
          <w:rtl/>
          <w:lang w:eastAsia="he-IL"/>
        </w:rPr>
        <w:t xml:space="preserve">סות, וחשוב לי </w:t>
      </w:r>
      <w:bookmarkStart w:id="758" w:name="_ETM_Q1_1317794"/>
      <w:bookmarkEnd w:id="758"/>
      <w:r>
        <w:rPr>
          <w:rFonts w:hint="cs"/>
          <w:rtl/>
          <w:lang w:eastAsia="he-IL"/>
        </w:rPr>
        <w:t xml:space="preserve">שזה ייאמר </w:t>
      </w:r>
      <w:bookmarkStart w:id="759" w:name="_ETM_Q1_1315197"/>
      <w:bookmarkEnd w:id="759"/>
      <w:r>
        <w:rPr>
          <w:rFonts w:hint="cs"/>
          <w:rtl/>
          <w:lang w:eastAsia="he-IL"/>
        </w:rPr>
        <w:t>פה.</w:t>
      </w:r>
    </w:p>
    <w:p w:rsidR="00656A25" w:rsidRDefault="00656A25" w:rsidP="00656A25">
      <w:pPr>
        <w:rPr>
          <w:rtl/>
          <w:lang w:eastAsia="he-IL"/>
        </w:rPr>
      </w:pPr>
      <w:bookmarkStart w:id="760" w:name="_ETM_Q1_1316029"/>
      <w:bookmarkStart w:id="761" w:name="_ETM_Q1_1316108"/>
      <w:bookmarkEnd w:id="760"/>
      <w:bookmarkEnd w:id="761"/>
    </w:p>
    <w:p w:rsidR="00656A25" w:rsidRDefault="00656A25" w:rsidP="00656A25">
      <w:pPr>
        <w:rPr>
          <w:rtl/>
          <w:lang w:eastAsia="he-IL"/>
        </w:rPr>
      </w:pPr>
      <w:bookmarkStart w:id="762" w:name="_ETM_Q1_1316173"/>
      <w:bookmarkStart w:id="763" w:name="_ETM_Q1_1316244"/>
      <w:bookmarkEnd w:id="762"/>
      <w:bookmarkEnd w:id="763"/>
      <w:r>
        <w:rPr>
          <w:rFonts w:hint="cs"/>
          <w:rtl/>
          <w:lang w:eastAsia="he-IL"/>
        </w:rPr>
        <w:t>חוק הכשרות המשפטית מפרט מה הן אותן</w:t>
      </w:r>
      <w:bookmarkStart w:id="764" w:name="_ETM_Q1_1314467"/>
      <w:bookmarkEnd w:id="764"/>
      <w:r>
        <w:rPr>
          <w:rFonts w:hint="cs"/>
          <w:rtl/>
          <w:lang w:eastAsia="he-IL"/>
        </w:rPr>
        <w:t xml:space="preserve"> חובות </w:t>
      </w:r>
      <w:bookmarkStart w:id="765" w:name="_ETM_Q1_1314637"/>
      <w:bookmarkEnd w:id="765"/>
      <w:r>
        <w:rPr>
          <w:rFonts w:hint="cs"/>
          <w:rtl/>
          <w:lang w:eastAsia="he-IL"/>
        </w:rPr>
        <w:t xml:space="preserve">וזכויות </w:t>
      </w:r>
      <w:bookmarkStart w:id="766" w:name="_ETM_Q1_1318352"/>
      <w:bookmarkEnd w:id="766"/>
      <w:r>
        <w:rPr>
          <w:rFonts w:hint="cs"/>
          <w:rtl/>
          <w:lang w:eastAsia="he-IL"/>
        </w:rPr>
        <w:t xml:space="preserve">של אפוטרופוס של </w:t>
      </w:r>
      <w:bookmarkStart w:id="767" w:name="_ETM_Q1_1317994"/>
      <w:bookmarkEnd w:id="767"/>
      <w:r>
        <w:rPr>
          <w:rFonts w:hint="cs"/>
          <w:rtl/>
          <w:lang w:eastAsia="he-IL"/>
        </w:rPr>
        <w:t>קטין, וזה כולל החובה לדאוג לצרכיו</w:t>
      </w:r>
      <w:bookmarkStart w:id="768" w:name="_ETM_Q1_1320978"/>
      <w:bookmarkEnd w:id="768"/>
      <w:r>
        <w:rPr>
          <w:rFonts w:hint="cs"/>
          <w:rtl/>
          <w:lang w:eastAsia="he-IL"/>
        </w:rPr>
        <w:t xml:space="preserve">, </w:t>
      </w:r>
      <w:bookmarkStart w:id="769" w:name="_ETM_Q1_1321451"/>
      <w:bookmarkEnd w:id="769"/>
      <w:r>
        <w:rPr>
          <w:rFonts w:hint="cs"/>
          <w:rtl/>
          <w:lang w:eastAsia="he-IL"/>
        </w:rPr>
        <w:t>יחד עם הזכות לשמור על ק</w:t>
      </w:r>
      <w:bookmarkStart w:id="770" w:name="_ETM_Q1_1323047"/>
      <w:bookmarkEnd w:id="770"/>
      <w:r>
        <w:rPr>
          <w:rFonts w:hint="cs"/>
          <w:rtl/>
          <w:lang w:eastAsia="he-IL"/>
        </w:rPr>
        <w:t xml:space="preserve">שר עם אותו קטין, </w:t>
      </w:r>
      <w:bookmarkStart w:id="771" w:name="_ETM_Q1_1328093"/>
      <w:bookmarkEnd w:id="771"/>
      <w:r>
        <w:rPr>
          <w:rFonts w:hint="cs"/>
          <w:rtl/>
          <w:lang w:eastAsia="he-IL"/>
        </w:rPr>
        <w:t xml:space="preserve">ולמעשה </w:t>
      </w:r>
      <w:bookmarkStart w:id="772" w:name="_ETM_Q1_1324390"/>
      <w:bookmarkEnd w:id="772"/>
      <w:r>
        <w:rPr>
          <w:rFonts w:hint="cs"/>
          <w:rtl/>
          <w:lang w:eastAsia="he-IL"/>
        </w:rPr>
        <w:t>בשלילה אנחנו שוללים את זה.</w:t>
      </w:r>
      <w:bookmarkStart w:id="773" w:name="_ETM_Q1_1324997"/>
      <w:bookmarkEnd w:id="773"/>
    </w:p>
    <w:p w:rsidR="00656A25" w:rsidRDefault="00656A25" w:rsidP="00656A25">
      <w:pPr>
        <w:rPr>
          <w:rtl/>
          <w:lang w:eastAsia="he-IL"/>
        </w:rPr>
      </w:pPr>
      <w:bookmarkStart w:id="774" w:name="_ETM_Q1_1325354"/>
      <w:bookmarkStart w:id="775" w:name="_ETM_Q1_1325423"/>
      <w:bookmarkStart w:id="776" w:name="_ETM_Q1_1325516"/>
      <w:bookmarkEnd w:id="774"/>
      <w:bookmarkEnd w:id="775"/>
      <w:bookmarkEnd w:id="776"/>
    </w:p>
    <w:p w:rsidR="00656A25" w:rsidRDefault="00656A25" w:rsidP="00656A25">
      <w:pPr>
        <w:rPr>
          <w:rtl/>
          <w:lang w:eastAsia="he-IL"/>
        </w:rPr>
      </w:pPr>
      <w:bookmarkStart w:id="777" w:name="_ETM_Q1_1325602"/>
      <w:bookmarkEnd w:id="777"/>
      <w:r>
        <w:rPr>
          <w:rFonts w:hint="cs"/>
          <w:rtl/>
          <w:lang w:eastAsia="he-IL"/>
        </w:rPr>
        <w:t xml:space="preserve">שאלה לשם הבהרה, לצורך צו </w:t>
      </w:r>
      <w:bookmarkStart w:id="778" w:name="_ETM_Q1_1332955"/>
      <w:bookmarkEnd w:id="778"/>
      <w:r>
        <w:rPr>
          <w:rFonts w:hint="cs"/>
          <w:rtl/>
          <w:lang w:eastAsia="he-IL"/>
        </w:rPr>
        <w:t xml:space="preserve">אימוץ </w:t>
      </w:r>
      <w:bookmarkStart w:id="779" w:name="_ETM_Q1_1328527"/>
      <w:bookmarkEnd w:id="779"/>
      <w:r>
        <w:rPr>
          <w:rFonts w:hint="cs"/>
          <w:rtl/>
          <w:lang w:eastAsia="he-IL"/>
        </w:rPr>
        <w:t xml:space="preserve">תידרש הסכמה של אותו הורה שנשללה </w:t>
      </w:r>
      <w:bookmarkStart w:id="780" w:name="_ETM_Q1_1331384"/>
      <w:bookmarkEnd w:id="780"/>
      <w:r>
        <w:rPr>
          <w:rFonts w:hint="cs"/>
          <w:rtl/>
          <w:lang w:eastAsia="he-IL"/>
        </w:rPr>
        <w:t>ה</w:t>
      </w:r>
      <w:r>
        <w:rPr>
          <w:rtl/>
          <w:lang w:eastAsia="he-IL"/>
        </w:rPr>
        <w:t>אפוטרופ</w:t>
      </w:r>
      <w:r>
        <w:rPr>
          <w:rFonts w:hint="cs"/>
          <w:rtl/>
          <w:lang w:eastAsia="he-IL"/>
        </w:rPr>
        <w:t>סות שלו?</w:t>
      </w:r>
      <w:bookmarkStart w:id="781" w:name="_ETM_Q1_1337769"/>
      <w:bookmarkStart w:id="782" w:name="_ETM_Q1_1333537"/>
      <w:bookmarkStart w:id="783" w:name="_ETM_Q1_1339191"/>
      <w:bookmarkStart w:id="784" w:name="_ETM_Q1_1335277"/>
      <w:bookmarkStart w:id="785" w:name="_ETM_Q1_1335766"/>
      <w:bookmarkStart w:id="786" w:name="_ETM_Q1_1335320"/>
      <w:bookmarkEnd w:id="781"/>
      <w:bookmarkEnd w:id="782"/>
      <w:bookmarkEnd w:id="783"/>
      <w:bookmarkEnd w:id="784"/>
      <w:bookmarkEnd w:id="785"/>
      <w:bookmarkEnd w:id="786"/>
    </w:p>
    <w:p w:rsidR="00656A25" w:rsidRDefault="00656A25" w:rsidP="00656A25">
      <w:pPr>
        <w:rPr>
          <w:rtl/>
          <w:lang w:eastAsia="he-IL"/>
        </w:rPr>
      </w:pPr>
      <w:bookmarkStart w:id="787" w:name="_ETM_Q1_1335963"/>
      <w:bookmarkStart w:id="788" w:name="_ETM_Q1_1336031"/>
      <w:bookmarkStart w:id="789" w:name="_ETM_Q1_1337611"/>
      <w:bookmarkEnd w:id="787"/>
      <w:bookmarkEnd w:id="788"/>
      <w:bookmarkEnd w:id="789"/>
    </w:p>
    <w:p w:rsidR="00656A25" w:rsidRDefault="00656A25" w:rsidP="00B8273D">
      <w:pPr>
        <w:pStyle w:val="af9"/>
        <w:rPr>
          <w:rtl/>
          <w:lang w:eastAsia="he-IL"/>
        </w:rPr>
      </w:pPr>
      <w:bookmarkStart w:id="790" w:name="ET_guest_737014_75"/>
      <w:r w:rsidRPr="00B8273D">
        <w:rPr>
          <w:rStyle w:val="TagStyle"/>
          <w:rtl/>
        </w:rPr>
        <w:t xml:space="preserve"> &lt;&lt; אורח &gt;&gt;</w:t>
      </w:r>
      <w:r w:rsidRPr="00656A25">
        <w:rPr>
          <w:rStyle w:val="TagStyle"/>
          <w:rtl/>
        </w:rPr>
        <w:t xml:space="preserve"> </w:t>
      </w:r>
      <w:r>
        <w:rPr>
          <w:rtl/>
          <w:lang w:eastAsia="he-IL"/>
        </w:rPr>
        <w:t>אילת ששון:</w:t>
      </w:r>
      <w:r w:rsidRPr="00656A25">
        <w:rPr>
          <w:rStyle w:val="TagStyle"/>
          <w:rtl/>
        </w:rPr>
        <w:t xml:space="preserve"> </w:t>
      </w:r>
      <w:r w:rsidRPr="00B8273D">
        <w:rPr>
          <w:rStyle w:val="TagStyle"/>
          <w:rtl/>
        </w:rPr>
        <w:t>&lt;&lt; אורח &gt;&gt;</w:t>
      </w:r>
      <w:r>
        <w:rPr>
          <w:rtl/>
          <w:lang w:eastAsia="he-IL"/>
        </w:rPr>
        <w:t xml:space="preserve">   </w:t>
      </w:r>
      <w:bookmarkEnd w:id="790"/>
    </w:p>
    <w:p w:rsidR="00656A25" w:rsidRDefault="00656A25" w:rsidP="00656A25">
      <w:pPr>
        <w:pStyle w:val="KeepWithNext"/>
        <w:rPr>
          <w:rtl/>
          <w:lang w:eastAsia="he-IL"/>
        </w:rPr>
      </w:pPr>
    </w:p>
    <w:p w:rsidR="00656A25" w:rsidRDefault="00656A25" w:rsidP="00656A25">
      <w:pPr>
        <w:rPr>
          <w:rtl/>
          <w:lang w:eastAsia="he-IL"/>
        </w:rPr>
      </w:pPr>
      <w:bookmarkStart w:id="791" w:name="_ETM_Q1_1338219"/>
      <w:bookmarkStart w:id="792" w:name="_ETM_Q1_1338288"/>
      <w:bookmarkEnd w:id="791"/>
      <w:bookmarkEnd w:id="792"/>
      <w:r>
        <w:rPr>
          <w:rFonts w:hint="cs"/>
          <w:rtl/>
          <w:lang w:eastAsia="he-IL"/>
        </w:rPr>
        <w:t xml:space="preserve">אם רוצים להכריז על הקטין </w:t>
      </w:r>
      <w:bookmarkStart w:id="793" w:name="_ETM_Q1_1338516"/>
      <w:bookmarkEnd w:id="793"/>
      <w:r>
        <w:rPr>
          <w:rFonts w:hint="cs"/>
          <w:rtl/>
          <w:lang w:eastAsia="he-IL"/>
        </w:rPr>
        <w:t>בר אימוץ?</w:t>
      </w:r>
      <w:bookmarkStart w:id="794" w:name="_ETM_Q1_1341941"/>
      <w:bookmarkEnd w:id="794"/>
    </w:p>
    <w:p w:rsidR="00656A25" w:rsidRDefault="00656A25" w:rsidP="00656A25">
      <w:pPr>
        <w:rPr>
          <w:rtl/>
          <w:lang w:eastAsia="he-IL"/>
        </w:rPr>
      </w:pPr>
      <w:bookmarkStart w:id="795" w:name="_ETM_Q1_1342013"/>
      <w:bookmarkStart w:id="796" w:name="_ETM_Q1_1344446"/>
      <w:bookmarkEnd w:id="795"/>
      <w:bookmarkEnd w:id="796"/>
    </w:p>
    <w:p w:rsidR="00656A25" w:rsidRDefault="00656A25" w:rsidP="00B8273D">
      <w:pPr>
        <w:pStyle w:val="a4"/>
        <w:rPr>
          <w:rtl/>
        </w:rPr>
      </w:pPr>
      <w:bookmarkStart w:id="797" w:name="ET_speaker_ענת_מימון_76"/>
      <w:r w:rsidRPr="00B8273D">
        <w:rPr>
          <w:rStyle w:val="TagStyle"/>
          <w:rtl/>
        </w:rPr>
        <w:t xml:space="preserve"> &lt;&lt; דובר &gt;&gt;</w:t>
      </w:r>
      <w:r w:rsidRPr="00656A25">
        <w:rPr>
          <w:rStyle w:val="TagStyle"/>
          <w:rtl/>
        </w:rPr>
        <w:t xml:space="preserve"> </w:t>
      </w:r>
      <w:r>
        <w:rPr>
          <w:rtl/>
        </w:rPr>
        <w:t>ענת מימון:</w:t>
      </w:r>
      <w:r w:rsidRPr="00656A25">
        <w:rPr>
          <w:rStyle w:val="TagStyle"/>
          <w:rtl/>
        </w:rPr>
        <w:t xml:space="preserve"> </w:t>
      </w:r>
      <w:r w:rsidRPr="00B8273D">
        <w:rPr>
          <w:rStyle w:val="TagStyle"/>
          <w:rtl/>
        </w:rPr>
        <w:t>&lt;&lt; דובר &gt;&gt;</w:t>
      </w:r>
      <w:r>
        <w:rPr>
          <w:rtl/>
        </w:rPr>
        <w:t xml:space="preserve">   </w:t>
      </w:r>
      <w:bookmarkEnd w:id="797"/>
    </w:p>
    <w:p w:rsidR="00656A25" w:rsidRDefault="00656A25" w:rsidP="00656A25">
      <w:pPr>
        <w:pStyle w:val="KeepWithNext"/>
        <w:rPr>
          <w:rtl/>
          <w:lang w:eastAsia="he-IL"/>
        </w:rPr>
      </w:pPr>
    </w:p>
    <w:p w:rsidR="00656A25" w:rsidRDefault="00656A25" w:rsidP="00656A25">
      <w:pPr>
        <w:rPr>
          <w:rtl/>
          <w:lang w:eastAsia="he-IL"/>
        </w:rPr>
      </w:pPr>
      <w:bookmarkStart w:id="798" w:name="_ETM_Q1_1344971"/>
      <w:bookmarkStart w:id="799" w:name="_ETM_Q1_1345038"/>
      <w:bookmarkEnd w:id="798"/>
      <w:bookmarkEnd w:id="799"/>
      <w:r>
        <w:rPr>
          <w:rFonts w:hint="cs"/>
          <w:rtl/>
          <w:lang w:eastAsia="he-IL"/>
        </w:rPr>
        <w:t>כן.</w:t>
      </w:r>
    </w:p>
    <w:p w:rsidR="00656A25" w:rsidRDefault="00656A25" w:rsidP="00656A25">
      <w:pPr>
        <w:rPr>
          <w:rtl/>
          <w:lang w:eastAsia="he-IL"/>
        </w:rPr>
      </w:pPr>
    </w:p>
    <w:p w:rsidR="00656A25" w:rsidRDefault="00656A25" w:rsidP="00B8273D">
      <w:pPr>
        <w:pStyle w:val="af9"/>
        <w:rPr>
          <w:rtl/>
          <w:lang w:eastAsia="he-IL"/>
        </w:rPr>
      </w:pPr>
      <w:bookmarkStart w:id="800" w:name="ET_guest_737014_77"/>
      <w:r w:rsidRPr="00B8273D">
        <w:rPr>
          <w:rStyle w:val="TagStyle"/>
          <w:rtl/>
        </w:rPr>
        <w:t xml:space="preserve"> &lt;&lt; אורח &gt;&gt;</w:t>
      </w:r>
      <w:r w:rsidRPr="00656A25">
        <w:rPr>
          <w:rStyle w:val="TagStyle"/>
          <w:rtl/>
        </w:rPr>
        <w:t xml:space="preserve"> </w:t>
      </w:r>
      <w:r>
        <w:rPr>
          <w:rtl/>
          <w:lang w:eastAsia="he-IL"/>
        </w:rPr>
        <w:t>אילת ששון:</w:t>
      </w:r>
      <w:r w:rsidRPr="00656A25">
        <w:rPr>
          <w:rStyle w:val="TagStyle"/>
          <w:rtl/>
        </w:rPr>
        <w:t xml:space="preserve"> </w:t>
      </w:r>
      <w:r w:rsidRPr="00B8273D">
        <w:rPr>
          <w:rStyle w:val="TagStyle"/>
          <w:rtl/>
        </w:rPr>
        <w:t>&lt;&lt; אורח &gt;&gt;</w:t>
      </w:r>
      <w:r>
        <w:rPr>
          <w:rtl/>
          <w:lang w:eastAsia="he-IL"/>
        </w:rPr>
        <w:t xml:space="preserve">   </w:t>
      </w:r>
      <w:bookmarkEnd w:id="800"/>
    </w:p>
    <w:p w:rsidR="00656A25" w:rsidRDefault="00656A25" w:rsidP="00656A25">
      <w:pPr>
        <w:pStyle w:val="KeepWithNext"/>
        <w:rPr>
          <w:rtl/>
          <w:lang w:eastAsia="he-IL"/>
        </w:rPr>
      </w:pPr>
    </w:p>
    <w:p w:rsidR="00656A25" w:rsidRDefault="00656A25" w:rsidP="00656A25">
      <w:pPr>
        <w:rPr>
          <w:rtl/>
          <w:lang w:eastAsia="he-IL"/>
        </w:rPr>
      </w:pPr>
      <w:bookmarkStart w:id="801" w:name="_ETM_Q1_1340089"/>
      <w:bookmarkEnd w:id="801"/>
      <w:r>
        <w:rPr>
          <w:rFonts w:hint="cs"/>
          <w:rtl/>
          <w:lang w:eastAsia="he-IL"/>
        </w:rPr>
        <w:t xml:space="preserve">סליחה שאני לא </w:t>
      </w:r>
      <w:bookmarkStart w:id="802" w:name="_ETM_Q1_1342742"/>
      <w:bookmarkEnd w:id="802"/>
      <w:r>
        <w:rPr>
          <w:rFonts w:hint="cs"/>
          <w:rtl/>
          <w:lang w:eastAsia="he-IL"/>
        </w:rPr>
        <w:t xml:space="preserve">זוכרת מה ההוראה. יש הוראה </w:t>
      </w:r>
      <w:bookmarkStart w:id="803" w:name="_ETM_Q1_1342164"/>
      <w:bookmarkEnd w:id="803"/>
      <w:r>
        <w:rPr>
          <w:rFonts w:hint="cs"/>
          <w:rtl/>
          <w:lang w:eastAsia="he-IL"/>
        </w:rPr>
        <w:t xml:space="preserve">לגבי הורה שנשללה </w:t>
      </w:r>
      <w:bookmarkStart w:id="804" w:name="_ETM_Q1_1343756"/>
      <w:bookmarkEnd w:id="804"/>
      <w:r>
        <w:rPr>
          <w:rtl/>
          <w:lang w:eastAsia="he-IL"/>
        </w:rPr>
        <w:t>אפוטרופ</w:t>
      </w:r>
      <w:r>
        <w:rPr>
          <w:rFonts w:hint="cs"/>
          <w:rtl/>
          <w:lang w:eastAsia="he-IL"/>
        </w:rPr>
        <w:t xml:space="preserve">סותו. אני </w:t>
      </w:r>
      <w:bookmarkStart w:id="805" w:name="_ETM_Q1_1348322"/>
      <w:bookmarkEnd w:id="805"/>
      <w:r>
        <w:rPr>
          <w:rFonts w:hint="cs"/>
          <w:rtl/>
          <w:lang w:eastAsia="he-IL"/>
        </w:rPr>
        <w:t>לא זוכרת מהי.</w:t>
      </w:r>
    </w:p>
    <w:p w:rsidR="00656A25" w:rsidRDefault="00656A25" w:rsidP="00656A25">
      <w:pPr>
        <w:rPr>
          <w:rtl/>
          <w:lang w:eastAsia="he-IL"/>
        </w:rPr>
      </w:pPr>
    </w:p>
    <w:p w:rsidR="00656A25" w:rsidRDefault="00656A25" w:rsidP="00B8273D">
      <w:pPr>
        <w:pStyle w:val="a4"/>
        <w:rPr>
          <w:rtl/>
        </w:rPr>
      </w:pPr>
      <w:bookmarkStart w:id="806" w:name="ET_speaker_ענת_מימון_78"/>
      <w:r w:rsidRPr="00B8273D">
        <w:rPr>
          <w:rStyle w:val="TagStyle"/>
          <w:rtl/>
        </w:rPr>
        <w:t xml:space="preserve"> &lt;&lt; דובר &gt;&gt;</w:t>
      </w:r>
      <w:r w:rsidRPr="00656A25">
        <w:rPr>
          <w:rStyle w:val="TagStyle"/>
          <w:rtl/>
        </w:rPr>
        <w:t xml:space="preserve"> </w:t>
      </w:r>
      <w:r>
        <w:rPr>
          <w:rtl/>
        </w:rPr>
        <w:t>ענת מימון:</w:t>
      </w:r>
      <w:r w:rsidRPr="00656A25">
        <w:rPr>
          <w:rStyle w:val="TagStyle"/>
          <w:rtl/>
        </w:rPr>
        <w:t xml:space="preserve"> </w:t>
      </w:r>
      <w:r w:rsidRPr="00B8273D">
        <w:rPr>
          <w:rStyle w:val="TagStyle"/>
          <w:rtl/>
        </w:rPr>
        <w:t>&lt;&lt; דובר &gt;&gt;</w:t>
      </w:r>
      <w:r>
        <w:rPr>
          <w:rtl/>
        </w:rPr>
        <w:t xml:space="preserve">   </w:t>
      </w:r>
      <w:bookmarkEnd w:id="806"/>
    </w:p>
    <w:p w:rsidR="00656A25" w:rsidRDefault="00656A25" w:rsidP="00656A25">
      <w:pPr>
        <w:pStyle w:val="KeepWithNext"/>
        <w:rPr>
          <w:rtl/>
          <w:lang w:eastAsia="he-IL"/>
        </w:rPr>
      </w:pPr>
    </w:p>
    <w:p w:rsidR="00656A25" w:rsidRDefault="00656A25" w:rsidP="00656A25">
      <w:pPr>
        <w:rPr>
          <w:rtl/>
          <w:lang w:eastAsia="he-IL"/>
        </w:rPr>
      </w:pPr>
      <w:bookmarkStart w:id="807" w:name="_ETM_Q1_1345826"/>
      <w:bookmarkEnd w:id="807"/>
      <w:r>
        <w:rPr>
          <w:rFonts w:hint="cs"/>
          <w:rtl/>
          <w:lang w:eastAsia="he-IL"/>
        </w:rPr>
        <w:t>אוקיי, אז אנחנו נבדוק את זה.</w:t>
      </w:r>
    </w:p>
    <w:p w:rsidR="00656A25" w:rsidRDefault="00656A25" w:rsidP="00656A25">
      <w:pPr>
        <w:rPr>
          <w:rtl/>
          <w:lang w:eastAsia="he-IL"/>
        </w:rPr>
      </w:pPr>
      <w:bookmarkStart w:id="808" w:name="_ETM_Q1_1353147"/>
      <w:bookmarkStart w:id="809" w:name="_ETM_Q1_1353223"/>
      <w:bookmarkStart w:id="810" w:name="_ETM_Q1_1353474"/>
      <w:bookmarkEnd w:id="808"/>
      <w:bookmarkEnd w:id="809"/>
      <w:bookmarkEnd w:id="810"/>
    </w:p>
    <w:p w:rsidR="00656A25" w:rsidRDefault="00656A25" w:rsidP="00B8273D">
      <w:pPr>
        <w:pStyle w:val="a4"/>
        <w:rPr>
          <w:rtl/>
        </w:rPr>
      </w:pPr>
      <w:bookmarkStart w:id="811" w:name="_ETM_Q1_1353570"/>
      <w:bookmarkStart w:id="812" w:name="_ETM_Q1_1356043"/>
      <w:bookmarkStart w:id="813" w:name="ET_knessetmember_5292_79"/>
      <w:bookmarkEnd w:id="811"/>
      <w:bookmarkEnd w:id="812"/>
      <w:r w:rsidRPr="00B8273D">
        <w:rPr>
          <w:rStyle w:val="TagStyle"/>
          <w:rtl/>
        </w:rPr>
        <w:t xml:space="preserve"> &lt;&lt; דובר &gt;&gt;</w:t>
      </w:r>
      <w:r w:rsidRPr="00656A25">
        <w:rPr>
          <w:rStyle w:val="TagStyle"/>
          <w:rtl/>
        </w:rPr>
        <w:t xml:space="preserve"> </w:t>
      </w:r>
      <w:r>
        <w:rPr>
          <w:rtl/>
        </w:rPr>
        <w:t>אוסאמה סעדי (הרשימה המשותפת):</w:t>
      </w:r>
      <w:r w:rsidRPr="00656A25">
        <w:rPr>
          <w:rStyle w:val="TagStyle"/>
          <w:rtl/>
        </w:rPr>
        <w:t xml:space="preserve"> </w:t>
      </w:r>
      <w:r w:rsidRPr="00B8273D">
        <w:rPr>
          <w:rStyle w:val="TagStyle"/>
          <w:rtl/>
        </w:rPr>
        <w:t>&lt;&lt; דובר &gt;&gt;</w:t>
      </w:r>
      <w:r>
        <w:rPr>
          <w:rtl/>
        </w:rPr>
        <w:t xml:space="preserve">   </w:t>
      </w:r>
      <w:bookmarkEnd w:id="813"/>
    </w:p>
    <w:p w:rsidR="00656A25" w:rsidRDefault="00656A25" w:rsidP="00656A25">
      <w:pPr>
        <w:pStyle w:val="KeepWithNext"/>
        <w:rPr>
          <w:rtl/>
          <w:lang w:eastAsia="he-IL"/>
        </w:rPr>
      </w:pPr>
    </w:p>
    <w:p w:rsidR="00656A25" w:rsidRDefault="00656A25" w:rsidP="00656A25">
      <w:pPr>
        <w:rPr>
          <w:rtl/>
          <w:lang w:eastAsia="he-IL"/>
        </w:rPr>
      </w:pPr>
      <w:bookmarkStart w:id="814" w:name="_ETM_Q1_1356557"/>
      <w:bookmarkStart w:id="815" w:name="_ETM_Q1_1356616"/>
      <w:bookmarkEnd w:id="814"/>
      <w:bookmarkEnd w:id="815"/>
      <w:r>
        <w:rPr>
          <w:rFonts w:hint="cs"/>
          <w:rtl/>
          <w:lang w:eastAsia="he-IL"/>
        </w:rPr>
        <w:t>אני אתמול שאלת</w:t>
      </w:r>
      <w:bookmarkStart w:id="816" w:name="_ETM_Q1_1361195"/>
      <w:bookmarkEnd w:id="816"/>
      <w:r>
        <w:rPr>
          <w:rFonts w:hint="cs"/>
          <w:rtl/>
          <w:lang w:eastAsia="he-IL"/>
        </w:rPr>
        <w:t>י בעניין העבירו</w:t>
      </w:r>
      <w:bookmarkStart w:id="817" w:name="_ETM_Q1_1361336"/>
      <w:bookmarkEnd w:id="817"/>
      <w:r>
        <w:rPr>
          <w:rFonts w:hint="cs"/>
          <w:rtl/>
          <w:lang w:eastAsia="he-IL"/>
        </w:rPr>
        <w:t xml:space="preserve">ת, וגם כבוד היושב-ראש ביקש </w:t>
      </w:r>
      <w:bookmarkStart w:id="818" w:name="_ETM_Q1_1368213"/>
      <w:bookmarkEnd w:id="818"/>
      <w:r>
        <w:rPr>
          <w:rFonts w:hint="cs"/>
          <w:rtl/>
          <w:lang w:eastAsia="he-IL"/>
        </w:rPr>
        <w:t xml:space="preserve">שתבדקו מה זה </w:t>
      </w:r>
      <w:bookmarkStart w:id="819" w:name="_ETM_Q1_1365886"/>
      <w:bookmarkEnd w:id="819"/>
      <w:r>
        <w:rPr>
          <w:rFonts w:hint="cs"/>
          <w:rtl/>
          <w:lang w:eastAsia="he-IL"/>
        </w:rPr>
        <w:t>עבירות המתה. אני מפנה אתכם לחוק העונשין</w:t>
      </w:r>
      <w:bookmarkStart w:id="820" w:name="_ETM_Q1_1367338"/>
      <w:bookmarkEnd w:id="820"/>
      <w:r>
        <w:rPr>
          <w:rFonts w:hint="cs"/>
          <w:rtl/>
          <w:lang w:eastAsia="he-IL"/>
        </w:rPr>
        <w:t>.</w:t>
      </w:r>
    </w:p>
    <w:p w:rsidR="00656A25" w:rsidRDefault="00656A25" w:rsidP="00656A25">
      <w:pPr>
        <w:rPr>
          <w:rtl/>
          <w:lang w:eastAsia="he-IL"/>
        </w:rPr>
      </w:pPr>
      <w:bookmarkStart w:id="821" w:name="_ETM_Q1_1368411"/>
      <w:bookmarkStart w:id="822" w:name="_ETM_Q1_1368485"/>
      <w:bookmarkStart w:id="823" w:name="_ETM_Q1_1371035"/>
      <w:bookmarkEnd w:id="821"/>
      <w:bookmarkEnd w:id="822"/>
      <w:bookmarkEnd w:id="823"/>
    </w:p>
    <w:p w:rsidR="00656A25" w:rsidRDefault="00656A25" w:rsidP="00B8273D">
      <w:pPr>
        <w:pStyle w:val="a4"/>
        <w:rPr>
          <w:rtl/>
        </w:rPr>
      </w:pPr>
      <w:bookmarkStart w:id="824" w:name="ET_knessetmember_4672_80"/>
      <w:r w:rsidRPr="00B8273D">
        <w:rPr>
          <w:rStyle w:val="TagStyle"/>
          <w:rtl/>
        </w:rPr>
        <w:t xml:space="preserve"> &lt;&lt; דובר &gt;&gt;</w:t>
      </w:r>
      <w:r w:rsidRPr="00656A25">
        <w:rPr>
          <w:rStyle w:val="TagStyle"/>
          <w:rtl/>
        </w:rPr>
        <w:t xml:space="preserve"> </w:t>
      </w:r>
      <w:r>
        <w:rPr>
          <w:rtl/>
        </w:rPr>
        <w:t>גדעון סער (הליכוד):</w:t>
      </w:r>
      <w:r w:rsidRPr="00656A25">
        <w:rPr>
          <w:rStyle w:val="TagStyle"/>
          <w:rtl/>
        </w:rPr>
        <w:t xml:space="preserve"> </w:t>
      </w:r>
      <w:r w:rsidRPr="00B8273D">
        <w:rPr>
          <w:rStyle w:val="TagStyle"/>
          <w:rtl/>
        </w:rPr>
        <w:t>&lt;&lt; דובר &gt;&gt;</w:t>
      </w:r>
      <w:r>
        <w:rPr>
          <w:rtl/>
        </w:rPr>
        <w:t xml:space="preserve">   </w:t>
      </w:r>
      <w:bookmarkEnd w:id="824"/>
    </w:p>
    <w:p w:rsidR="00656A25" w:rsidRDefault="00656A25" w:rsidP="00656A25">
      <w:pPr>
        <w:pStyle w:val="KeepWithNext"/>
        <w:rPr>
          <w:rtl/>
          <w:lang w:eastAsia="he-IL"/>
        </w:rPr>
      </w:pPr>
    </w:p>
    <w:p w:rsidR="00656A25" w:rsidRDefault="00656A25" w:rsidP="00656A25">
      <w:pPr>
        <w:rPr>
          <w:rtl/>
          <w:lang w:eastAsia="he-IL"/>
        </w:rPr>
      </w:pPr>
      <w:bookmarkStart w:id="825" w:name="_ETM_Q1_1371688"/>
      <w:bookmarkStart w:id="826" w:name="_ETM_Q1_1371748"/>
      <w:bookmarkEnd w:id="825"/>
      <w:bookmarkEnd w:id="826"/>
      <w:r>
        <w:rPr>
          <w:rFonts w:hint="cs"/>
          <w:rtl/>
          <w:lang w:eastAsia="he-IL"/>
        </w:rPr>
        <w:t xml:space="preserve">כתוב </w:t>
      </w:r>
      <w:bookmarkStart w:id="827" w:name="_ETM_Q1_1372467"/>
      <w:bookmarkEnd w:id="827"/>
      <w:r>
        <w:rPr>
          <w:rFonts w:hint="cs"/>
          <w:rtl/>
          <w:lang w:eastAsia="he-IL"/>
        </w:rPr>
        <w:t>רצח וניסיון לרצח</w:t>
      </w:r>
      <w:bookmarkStart w:id="828" w:name="_ETM_Q1_1370506"/>
      <w:bookmarkEnd w:id="828"/>
      <w:r>
        <w:rPr>
          <w:rFonts w:hint="cs"/>
          <w:rtl/>
          <w:lang w:eastAsia="he-IL"/>
        </w:rPr>
        <w:t>.</w:t>
      </w:r>
    </w:p>
    <w:p w:rsidR="00656A25" w:rsidRDefault="00656A25" w:rsidP="00656A25">
      <w:pPr>
        <w:rPr>
          <w:rtl/>
          <w:lang w:eastAsia="he-IL"/>
        </w:rPr>
      </w:pPr>
      <w:bookmarkStart w:id="829" w:name="_ETM_Q1_1371345"/>
      <w:bookmarkStart w:id="830" w:name="_ETM_Q1_1371422"/>
      <w:bookmarkStart w:id="831" w:name="_ETM_Q1_1374858"/>
      <w:bookmarkEnd w:id="829"/>
      <w:bookmarkEnd w:id="830"/>
      <w:bookmarkEnd w:id="831"/>
    </w:p>
    <w:p w:rsidR="00656A25" w:rsidRDefault="00656A25" w:rsidP="00B8273D">
      <w:pPr>
        <w:pStyle w:val="a4"/>
        <w:rPr>
          <w:rtl/>
        </w:rPr>
      </w:pPr>
      <w:bookmarkStart w:id="832" w:name="ET_knessetmember_5292_81"/>
      <w:r w:rsidRPr="00B8273D">
        <w:rPr>
          <w:rStyle w:val="TagStyle"/>
          <w:rtl/>
        </w:rPr>
        <w:t xml:space="preserve"> &lt;&lt; דובר &gt;&gt;</w:t>
      </w:r>
      <w:r w:rsidRPr="00656A25">
        <w:rPr>
          <w:rStyle w:val="TagStyle"/>
          <w:rtl/>
        </w:rPr>
        <w:t xml:space="preserve"> </w:t>
      </w:r>
      <w:r>
        <w:rPr>
          <w:rtl/>
        </w:rPr>
        <w:t>אוסאמה סעדי (הרשימה המשותפת):</w:t>
      </w:r>
      <w:r w:rsidRPr="00656A25">
        <w:rPr>
          <w:rStyle w:val="TagStyle"/>
          <w:rtl/>
        </w:rPr>
        <w:t xml:space="preserve"> </w:t>
      </w:r>
      <w:r w:rsidRPr="00B8273D">
        <w:rPr>
          <w:rStyle w:val="TagStyle"/>
          <w:rtl/>
        </w:rPr>
        <w:t>&lt;&lt; דובר &gt;&gt;</w:t>
      </w:r>
      <w:r>
        <w:rPr>
          <w:rtl/>
        </w:rPr>
        <w:t xml:space="preserve">   </w:t>
      </w:r>
      <w:bookmarkEnd w:id="832"/>
    </w:p>
    <w:p w:rsidR="00656A25" w:rsidRDefault="00656A25" w:rsidP="00656A25">
      <w:pPr>
        <w:pStyle w:val="KeepWithNext"/>
        <w:rPr>
          <w:rtl/>
          <w:lang w:eastAsia="he-IL"/>
        </w:rPr>
      </w:pPr>
    </w:p>
    <w:p w:rsidR="00656A25" w:rsidRDefault="00656A25" w:rsidP="00656A25">
      <w:pPr>
        <w:rPr>
          <w:rtl/>
          <w:lang w:eastAsia="he-IL"/>
        </w:rPr>
      </w:pPr>
      <w:bookmarkStart w:id="833" w:name="_ETM_Q1_1375392"/>
      <w:bookmarkStart w:id="834" w:name="_ETM_Q1_1375453"/>
      <w:bookmarkEnd w:id="833"/>
      <w:bookmarkEnd w:id="834"/>
      <w:r>
        <w:rPr>
          <w:rFonts w:hint="cs"/>
          <w:rtl/>
          <w:lang w:eastAsia="he-IL"/>
        </w:rPr>
        <w:t xml:space="preserve">בחוק העונשין, אתה </w:t>
      </w:r>
      <w:bookmarkStart w:id="835" w:name="_ETM_Q1_1375377"/>
      <w:bookmarkEnd w:id="835"/>
      <w:r>
        <w:rPr>
          <w:rFonts w:hint="cs"/>
          <w:rtl/>
          <w:lang w:eastAsia="he-IL"/>
        </w:rPr>
        <w:t xml:space="preserve">היית חלק, </w:t>
      </w:r>
      <w:bookmarkStart w:id="836" w:name="_ETM_Q1_1378877"/>
      <w:bookmarkEnd w:id="836"/>
      <w:r>
        <w:rPr>
          <w:rFonts w:hint="cs"/>
          <w:rtl/>
          <w:lang w:eastAsia="he-IL"/>
        </w:rPr>
        <w:t xml:space="preserve">עם סלומינסקי, </w:t>
      </w:r>
      <w:bookmarkStart w:id="837" w:name="_ETM_Q1_1376495"/>
      <w:bookmarkEnd w:id="837"/>
      <w:r>
        <w:rPr>
          <w:rFonts w:hint="cs"/>
          <w:rtl/>
          <w:lang w:eastAsia="he-IL"/>
        </w:rPr>
        <w:t>עשינו מהפכה</w:t>
      </w:r>
      <w:bookmarkStart w:id="838" w:name="_ETM_Q1_1377743"/>
      <w:bookmarkStart w:id="839" w:name="_ETM_Q1_1376796"/>
      <w:bookmarkEnd w:id="838"/>
      <w:bookmarkEnd w:id="839"/>
      <w:r>
        <w:rPr>
          <w:rFonts w:hint="cs"/>
          <w:rtl/>
          <w:lang w:eastAsia="he-IL"/>
        </w:rPr>
        <w:t xml:space="preserve"> בכל ההגדרה של עבירות המתה.</w:t>
      </w:r>
    </w:p>
    <w:p w:rsidR="00656A25" w:rsidRDefault="00656A25" w:rsidP="00656A25">
      <w:pPr>
        <w:rPr>
          <w:rtl/>
          <w:lang w:eastAsia="he-IL"/>
        </w:rPr>
      </w:pPr>
    </w:p>
    <w:p w:rsidR="00656A25" w:rsidRDefault="00656A25" w:rsidP="00B8273D">
      <w:pPr>
        <w:pStyle w:val="af5"/>
        <w:rPr>
          <w:rtl/>
        </w:rPr>
      </w:pPr>
      <w:bookmarkStart w:id="840" w:name="ET_interruption_קריאה_82"/>
      <w:r w:rsidRPr="00B8273D">
        <w:rPr>
          <w:rStyle w:val="TagStyle"/>
          <w:rtl/>
        </w:rPr>
        <w:t xml:space="preserve"> &lt;&lt; קריאה &gt;&gt;</w:t>
      </w:r>
      <w:r w:rsidRPr="00656A25">
        <w:rPr>
          <w:rStyle w:val="TagStyle"/>
          <w:rtl/>
        </w:rPr>
        <w:t xml:space="preserve"> </w:t>
      </w:r>
      <w:r>
        <w:rPr>
          <w:rtl/>
        </w:rPr>
        <w:t>קריאה:</w:t>
      </w:r>
      <w:r w:rsidRPr="00656A25">
        <w:rPr>
          <w:rStyle w:val="TagStyle"/>
          <w:rtl/>
        </w:rPr>
        <w:t xml:space="preserve"> </w:t>
      </w:r>
      <w:r w:rsidRPr="00B8273D">
        <w:rPr>
          <w:rStyle w:val="TagStyle"/>
          <w:rtl/>
        </w:rPr>
        <w:t>&lt;&lt; קריאה &gt;&gt;</w:t>
      </w:r>
      <w:r>
        <w:rPr>
          <w:rtl/>
        </w:rPr>
        <w:t xml:space="preserve">   </w:t>
      </w:r>
      <w:bookmarkEnd w:id="840"/>
    </w:p>
    <w:p w:rsidR="00656A25" w:rsidRDefault="00656A25" w:rsidP="00656A25">
      <w:pPr>
        <w:pStyle w:val="KeepWithNext"/>
        <w:rPr>
          <w:rtl/>
          <w:lang w:eastAsia="he-IL"/>
        </w:rPr>
      </w:pPr>
    </w:p>
    <w:p w:rsidR="00656A25" w:rsidRDefault="00656A25" w:rsidP="00656A25">
      <w:pPr>
        <w:rPr>
          <w:rtl/>
          <w:lang w:eastAsia="he-IL"/>
        </w:rPr>
      </w:pPr>
      <w:bookmarkStart w:id="841" w:name="_ETM_Q1_1377316"/>
      <w:bookmarkEnd w:id="841"/>
      <w:r>
        <w:rPr>
          <w:rFonts w:hint="cs"/>
          <w:rtl/>
          <w:lang w:eastAsia="he-IL"/>
        </w:rPr>
        <w:t xml:space="preserve">אז גדעון לא </w:t>
      </w:r>
      <w:bookmarkStart w:id="842" w:name="_ETM_Q1_1379829"/>
      <w:bookmarkEnd w:id="842"/>
      <w:r>
        <w:rPr>
          <w:rFonts w:hint="cs"/>
          <w:rtl/>
          <w:lang w:eastAsia="he-IL"/>
        </w:rPr>
        <w:t>היה</w:t>
      </w:r>
      <w:bookmarkStart w:id="843" w:name="_ETM_Q1_1376006"/>
      <w:bookmarkEnd w:id="843"/>
      <w:r>
        <w:rPr>
          <w:rFonts w:hint="cs"/>
          <w:rtl/>
          <w:lang w:eastAsia="he-IL"/>
        </w:rPr>
        <w:t>.</w:t>
      </w:r>
    </w:p>
    <w:p w:rsidR="00656A25" w:rsidRDefault="00656A25" w:rsidP="00656A25">
      <w:pPr>
        <w:rPr>
          <w:rtl/>
          <w:lang w:eastAsia="he-IL"/>
        </w:rPr>
      </w:pPr>
      <w:bookmarkStart w:id="844" w:name="_ETM_Q1_1383444"/>
      <w:bookmarkStart w:id="845" w:name="_ETM_Q1_1383528"/>
      <w:bookmarkEnd w:id="844"/>
      <w:bookmarkEnd w:id="845"/>
    </w:p>
    <w:p w:rsidR="00656A25" w:rsidRDefault="00656A25" w:rsidP="00B8273D">
      <w:pPr>
        <w:pStyle w:val="a4"/>
        <w:rPr>
          <w:rtl/>
        </w:rPr>
      </w:pPr>
      <w:bookmarkStart w:id="846" w:name="ET_speaker_5761_83"/>
      <w:r w:rsidRPr="00B8273D">
        <w:rPr>
          <w:rStyle w:val="TagStyle"/>
          <w:rtl/>
        </w:rPr>
        <w:t xml:space="preserve"> &lt;&lt; דובר &gt;&gt;</w:t>
      </w:r>
      <w:r w:rsidRPr="00656A25">
        <w:rPr>
          <w:rStyle w:val="TagStyle"/>
          <w:rtl/>
        </w:rPr>
        <w:t xml:space="preserve"> </w:t>
      </w:r>
      <w:r>
        <w:rPr>
          <w:rtl/>
        </w:rPr>
        <w:t>עאידה תומא סלימאן (הרשימה המשותפת):</w:t>
      </w:r>
      <w:r w:rsidRPr="00656A25">
        <w:rPr>
          <w:rStyle w:val="TagStyle"/>
          <w:rtl/>
        </w:rPr>
        <w:t xml:space="preserve"> </w:t>
      </w:r>
      <w:r w:rsidRPr="00B8273D">
        <w:rPr>
          <w:rStyle w:val="TagStyle"/>
          <w:rtl/>
        </w:rPr>
        <w:t>&lt;&lt; דובר &gt;&gt;</w:t>
      </w:r>
      <w:r>
        <w:rPr>
          <w:rtl/>
        </w:rPr>
        <w:t xml:space="preserve">   </w:t>
      </w:r>
      <w:bookmarkEnd w:id="846"/>
    </w:p>
    <w:p w:rsidR="00656A25" w:rsidRDefault="00656A25" w:rsidP="00656A25">
      <w:pPr>
        <w:pStyle w:val="KeepWithNext"/>
        <w:rPr>
          <w:rtl/>
          <w:lang w:eastAsia="he-IL"/>
        </w:rPr>
      </w:pPr>
    </w:p>
    <w:p w:rsidR="00656A25" w:rsidRDefault="00656A25" w:rsidP="00656A25">
      <w:pPr>
        <w:rPr>
          <w:rtl/>
          <w:lang w:eastAsia="he-IL"/>
        </w:rPr>
      </w:pPr>
      <w:bookmarkStart w:id="847" w:name="_ETM_Q1_1379696"/>
      <w:bookmarkEnd w:id="847"/>
      <w:r>
        <w:rPr>
          <w:rFonts w:hint="cs"/>
          <w:rtl/>
          <w:lang w:eastAsia="he-IL"/>
        </w:rPr>
        <w:t>מדרג המתה.</w:t>
      </w:r>
    </w:p>
    <w:p w:rsidR="00656A25" w:rsidRDefault="00656A25" w:rsidP="00656A25">
      <w:pPr>
        <w:rPr>
          <w:rtl/>
          <w:lang w:eastAsia="he-IL"/>
        </w:rPr>
      </w:pPr>
      <w:bookmarkStart w:id="848" w:name="_ETM_Q1_1385032"/>
      <w:bookmarkStart w:id="849" w:name="_ETM_Q1_1385130"/>
      <w:bookmarkStart w:id="850" w:name="_ETM_Q1_1386768"/>
      <w:bookmarkEnd w:id="848"/>
      <w:bookmarkEnd w:id="849"/>
      <w:bookmarkEnd w:id="850"/>
    </w:p>
    <w:p w:rsidR="00656A25" w:rsidRDefault="00656A25" w:rsidP="00B8273D">
      <w:pPr>
        <w:pStyle w:val="a4"/>
        <w:rPr>
          <w:rtl/>
        </w:rPr>
      </w:pPr>
      <w:bookmarkStart w:id="851" w:name="ET_knessetmember_5292_84"/>
      <w:r w:rsidRPr="00B8273D">
        <w:rPr>
          <w:rStyle w:val="TagStyle"/>
          <w:rtl/>
        </w:rPr>
        <w:t xml:space="preserve"> &lt;&lt; דובר &gt;&gt;</w:t>
      </w:r>
      <w:r w:rsidRPr="00656A25">
        <w:rPr>
          <w:rStyle w:val="TagStyle"/>
          <w:rtl/>
        </w:rPr>
        <w:t xml:space="preserve"> </w:t>
      </w:r>
      <w:r>
        <w:rPr>
          <w:rtl/>
        </w:rPr>
        <w:t>אוסאמה סעדי (הרשימה המשותפת):</w:t>
      </w:r>
      <w:r w:rsidRPr="00656A25">
        <w:rPr>
          <w:rStyle w:val="TagStyle"/>
          <w:rtl/>
        </w:rPr>
        <w:t xml:space="preserve"> </w:t>
      </w:r>
      <w:r w:rsidRPr="00B8273D">
        <w:rPr>
          <w:rStyle w:val="TagStyle"/>
          <w:rtl/>
        </w:rPr>
        <w:t>&lt;&lt; דובר &gt;&gt;</w:t>
      </w:r>
      <w:r>
        <w:rPr>
          <w:rtl/>
        </w:rPr>
        <w:t xml:space="preserve">   </w:t>
      </w:r>
      <w:bookmarkEnd w:id="851"/>
    </w:p>
    <w:p w:rsidR="00656A25" w:rsidRDefault="00656A25" w:rsidP="00656A25">
      <w:pPr>
        <w:pStyle w:val="KeepWithNext"/>
        <w:rPr>
          <w:rtl/>
          <w:lang w:eastAsia="he-IL"/>
        </w:rPr>
      </w:pPr>
    </w:p>
    <w:p w:rsidR="00656A25" w:rsidRDefault="00656A25" w:rsidP="00656A25">
      <w:pPr>
        <w:rPr>
          <w:rtl/>
          <w:lang w:eastAsia="he-IL"/>
        </w:rPr>
      </w:pPr>
      <w:bookmarkStart w:id="852" w:name="_ETM_Q1_1387289"/>
      <w:bookmarkStart w:id="853" w:name="_ETM_Q1_1387359"/>
      <w:bookmarkStart w:id="854" w:name="_ETM_Q1_1385983"/>
      <w:bookmarkEnd w:id="852"/>
      <w:bookmarkEnd w:id="853"/>
      <w:bookmarkEnd w:id="854"/>
      <w:r>
        <w:rPr>
          <w:rFonts w:hint="cs"/>
          <w:rtl/>
          <w:lang w:eastAsia="he-IL"/>
        </w:rPr>
        <w:t>הרי אפילו עבירת הריגה</w:t>
      </w:r>
      <w:bookmarkStart w:id="855" w:name="_ETM_Q1_1390707"/>
      <w:bookmarkEnd w:id="855"/>
      <w:r>
        <w:rPr>
          <w:rFonts w:hint="cs"/>
          <w:rtl/>
          <w:lang w:eastAsia="he-IL"/>
        </w:rPr>
        <w:t xml:space="preserve"> כבר אין.</w:t>
      </w:r>
      <w:bookmarkStart w:id="856" w:name="_ETM_Q1_1388513"/>
      <w:bookmarkStart w:id="857" w:name="_ETM_Q1_1387330"/>
      <w:bookmarkStart w:id="858" w:name="_ETM_Q1_1392544"/>
      <w:bookmarkStart w:id="859" w:name="_ETM_Q1_1388254"/>
      <w:bookmarkStart w:id="860" w:name="_ETM_Q1_1389096"/>
      <w:bookmarkStart w:id="861" w:name="_ETM_Q1_1384436"/>
      <w:bookmarkStart w:id="862" w:name="_ETM_Q1_1396786"/>
      <w:bookmarkEnd w:id="856"/>
      <w:bookmarkEnd w:id="857"/>
      <w:bookmarkEnd w:id="858"/>
      <w:bookmarkEnd w:id="859"/>
      <w:bookmarkEnd w:id="860"/>
      <w:bookmarkEnd w:id="861"/>
      <w:bookmarkEnd w:id="862"/>
      <w:r w:rsidR="00145250">
        <w:rPr>
          <w:rFonts w:hint="cs"/>
          <w:rtl/>
          <w:lang w:eastAsia="he-IL"/>
        </w:rPr>
        <w:t xml:space="preserve"> יש עבירת רצח.</w:t>
      </w:r>
    </w:p>
    <w:p w:rsidR="00145250" w:rsidRDefault="00145250" w:rsidP="00145250">
      <w:pPr>
        <w:rPr>
          <w:rtl/>
          <w:lang w:eastAsia="he-IL"/>
        </w:rPr>
      </w:pPr>
      <w:bookmarkStart w:id="863" w:name="_ETM_Q1_1399629"/>
      <w:bookmarkStart w:id="864" w:name="_ETM_Q1_1399695"/>
      <w:bookmarkStart w:id="865" w:name="_ETM_Q1_1397871"/>
      <w:bookmarkStart w:id="866" w:name="_ETM_Q1_1396706"/>
      <w:bookmarkEnd w:id="863"/>
      <w:bookmarkEnd w:id="864"/>
      <w:bookmarkEnd w:id="865"/>
    </w:p>
    <w:p w:rsidR="00145250" w:rsidRDefault="00145250" w:rsidP="00B8273D">
      <w:pPr>
        <w:pStyle w:val="a4"/>
        <w:rPr>
          <w:rtl/>
        </w:rPr>
      </w:pPr>
      <w:bookmarkStart w:id="867" w:name="ET_speaker_ענת_מימון_87"/>
      <w:r w:rsidRPr="00B8273D">
        <w:rPr>
          <w:rStyle w:val="TagStyle"/>
          <w:rtl/>
        </w:rPr>
        <w:t>&lt;&lt; דובר &gt;&gt;</w:t>
      </w:r>
      <w:r w:rsidRPr="00145250">
        <w:rPr>
          <w:rStyle w:val="TagStyle"/>
          <w:rtl/>
        </w:rPr>
        <w:t xml:space="preserve"> </w:t>
      </w:r>
      <w:r>
        <w:rPr>
          <w:rtl/>
        </w:rPr>
        <w:t>ענת מימון:</w:t>
      </w:r>
      <w:r w:rsidRPr="00145250">
        <w:rPr>
          <w:rStyle w:val="TagStyle"/>
          <w:rtl/>
        </w:rPr>
        <w:t xml:space="preserve"> </w:t>
      </w:r>
      <w:r w:rsidRPr="00B8273D">
        <w:rPr>
          <w:rStyle w:val="TagStyle"/>
          <w:rtl/>
        </w:rPr>
        <w:t>&lt;&lt; דובר &gt;&gt;</w:t>
      </w:r>
      <w:r>
        <w:rPr>
          <w:rtl/>
        </w:rPr>
        <w:t xml:space="preserve">   </w:t>
      </w:r>
      <w:bookmarkEnd w:id="867"/>
    </w:p>
    <w:p w:rsidR="00145250" w:rsidRDefault="00145250" w:rsidP="00145250">
      <w:pPr>
        <w:pStyle w:val="KeepWithNext"/>
        <w:rPr>
          <w:rtl/>
          <w:lang w:eastAsia="he-IL"/>
        </w:rPr>
      </w:pPr>
    </w:p>
    <w:p w:rsidR="00145250" w:rsidRDefault="00145250" w:rsidP="00145250">
      <w:pPr>
        <w:rPr>
          <w:rtl/>
          <w:lang w:eastAsia="he-IL"/>
        </w:rPr>
      </w:pPr>
      <w:bookmarkStart w:id="868" w:name="_ETM_Q1_1399786"/>
      <w:bookmarkStart w:id="869" w:name="_ETM_Q1_1399834"/>
      <w:bookmarkEnd w:id="868"/>
      <w:bookmarkEnd w:id="869"/>
      <w:r>
        <w:rPr>
          <w:rFonts w:hint="cs"/>
          <w:rtl/>
          <w:lang w:eastAsia="he-IL"/>
        </w:rPr>
        <w:t>אבל אנחנו לא חלים על מה שהי</w:t>
      </w:r>
      <w:bookmarkStart w:id="870" w:name="_ETM_Q1_1398506"/>
      <w:bookmarkEnd w:id="870"/>
      <w:r>
        <w:rPr>
          <w:rFonts w:hint="cs"/>
          <w:rtl/>
          <w:lang w:eastAsia="he-IL"/>
        </w:rPr>
        <w:t xml:space="preserve">ה הריגה, שזה </w:t>
      </w:r>
      <w:bookmarkStart w:id="871" w:name="_ETM_Q1_1402829"/>
      <w:bookmarkEnd w:id="871"/>
      <w:r>
        <w:rPr>
          <w:rFonts w:hint="cs"/>
          <w:rtl/>
          <w:lang w:eastAsia="he-IL"/>
        </w:rPr>
        <w:t>המתה בקלות דעת היום.</w:t>
      </w:r>
      <w:bookmarkStart w:id="872" w:name="_ETM_Q1_1402186"/>
      <w:bookmarkEnd w:id="872"/>
    </w:p>
    <w:p w:rsidR="00145250" w:rsidRDefault="00145250" w:rsidP="00145250">
      <w:pPr>
        <w:rPr>
          <w:rtl/>
          <w:lang w:eastAsia="he-IL"/>
        </w:rPr>
      </w:pPr>
      <w:bookmarkStart w:id="873" w:name="_ETM_Q1_1400526"/>
      <w:bookmarkEnd w:id="873"/>
    </w:p>
    <w:p w:rsidR="00145250" w:rsidRDefault="00145250" w:rsidP="00B8273D">
      <w:pPr>
        <w:pStyle w:val="a4"/>
        <w:rPr>
          <w:rtl/>
        </w:rPr>
      </w:pPr>
      <w:bookmarkStart w:id="874" w:name="_ETM_Q1_1402563"/>
      <w:bookmarkStart w:id="875" w:name="_ETM_Q1_1402661"/>
      <w:bookmarkStart w:id="876" w:name="_ETM_Q1_1404963"/>
      <w:bookmarkStart w:id="877" w:name="ET_knessetmember_4672_86"/>
      <w:bookmarkEnd w:id="874"/>
      <w:bookmarkEnd w:id="875"/>
      <w:bookmarkEnd w:id="876"/>
      <w:r w:rsidRPr="00B8273D">
        <w:rPr>
          <w:rStyle w:val="TagStyle"/>
          <w:rtl/>
        </w:rPr>
        <w:t>&lt;&lt; דובר &gt;&gt;</w:t>
      </w:r>
      <w:r w:rsidRPr="00145250">
        <w:rPr>
          <w:rStyle w:val="TagStyle"/>
          <w:rtl/>
        </w:rPr>
        <w:t xml:space="preserve"> </w:t>
      </w:r>
      <w:r>
        <w:rPr>
          <w:rtl/>
        </w:rPr>
        <w:t>גדעון סער (הליכוד):</w:t>
      </w:r>
      <w:r w:rsidRPr="00145250">
        <w:rPr>
          <w:rStyle w:val="TagStyle"/>
          <w:rtl/>
        </w:rPr>
        <w:t xml:space="preserve"> </w:t>
      </w:r>
      <w:r w:rsidRPr="00B8273D">
        <w:rPr>
          <w:rStyle w:val="TagStyle"/>
          <w:rtl/>
        </w:rPr>
        <w:t>&lt;&lt; דובר &gt;&gt;</w:t>
      </w:r>
      <w:r>
        <w:rPr>
          <w:rtl/>
        </w:rPr>
        <w:t xml:space="preserve">   </w:t>
      </w:r>
      <w:bookmarkEnd w:id="877"/>
    </w:p>
    <w:p w:rsidR="00145250" w:rsidRDefault="00145250" w:rsidP="00145250">
      <w:pPr>
        <w:pStyle w:val="KeepWithNext"/>
        <w:rPr>
          <w:rtl/>
          <w:lang w:eastAsia="he-IL"/>
        </w:rPr>
      </w:pPr>
    </w:p>
    <w:p w:rsidR="00145250" w:rsidRDefault="00145250" w:rsidP="00145250">
      <w:pPr>
        <w:rPr>
          <w:rtl/>
          <w:lang w:eastAsia="he-IL"/>
        </w:rPr>
      </w:pPr>
      <w:bookmarkStart w:id="878" w:name="_ETM_Q1_1398376"/>
      <w:bookmarkStart w:id="879" w:name="_ETM_Q1_1398426"/>
      <w:bookmarkEnd w:id="878"/>
      <w:bookmarkEnd w:id="879"/>
      <w:r>
        <w:rPr>
          <w:rFonts w:hint="cs"/>
          <w:rtl/>
          <w:lang w:eastAsia="he-IL"/>
        </w:rPr>
        <w:t xml:space="preserve">אוסאמה, זה מוגדר פה. </w:t>
      </w:r>
      <w:bookmarkStart w:id="880" w:name="_ETM_Q1_1399086"/>
      <w:bookmarkEnd w:id="880"/>
      <w:r>
        <w:rPr>
          <w:rFonts w:hint="cs"/>
          <w:rtl/>
          <w:lang w:eastAsia="he-IL"/>
        </w:rPr>
        <w:t xml:space="preserve">תסתכל </w:t>
      </w:r>
      <w:bookmarkStart w:id="881" w:name="_ETM_Q1_1400633"/>
      <w:bookmarkEnd w:id="881"/>
      <w:r>
        <w:rPr>
          <w:rFonts w:hint="cs"/>
          <w:rtl/>
          <w:lang w:eastAsia="he-IL"/>
        </w:rPr>
        <w:t>בהגדרות, בעמוד השני של הנוס</w:t>
      </w:r>
      <w:bookmarkStart w:id="882" w:name="_ETM_Q1_1403859"/>
      <w:bookmarkEnd w:id="882"/>
      <w:r>
        <w:rPr>
          <w:rFonts w:hint="cs"/>
          <w:rtl/>
          <w:lang w:eastAsia="he-IL"/>
        </w:rPr>
        <w:t xml:space="preserve">ח, יש </w:t>
      </w:r>
      <w:bookmarkStart w:id="883" w:name="_ETM_Q1_1407000"/>
      <w:bookmarkEnd w:id="883"/>
      <w:r>
        <w:rPr>
          <w:rFonts w:hint="cs"/>
          <w:rtl/>
          <w:lang w:eastAsia="he-IL"/>
        </w:rPr>
        <w:t xml:space="preserve">בהגדרות רצח וניסיון </w:t>
      </w:r>
      <w:bookmarkStart w:id="884" w:name="_ETM_Q1_1407538"/>
      <w:bookmarkEnd w:id="884"/>
      <w:r>
        <w:rPr>
          <w:rFonts w:hint="cs"/>
          <w:rtl/>
          <w:lang w:eastAsia="he-IL"/>
        </w:rPr>
        <w:t>לרצח.</w:t>
      </w:r>
    </w:p>
    <w:p w:rsidR="00145250" w:rsidRDefault="00145250" w:rsidP="00145250">
      <w:pPr>
        <w:rPr>
          <w:rtl/>
          <w:lang w:eastAsia="he-IL"/>
        </w:rPr>
      </w:pPr>
      <w:bookmarkStart w:id="885" w:name="_ETM_Q1_1409191"/>
      <w:bookmarkStart w:id="886" w:name="_ETM_Q1_1409287"/>
      <w:bookmarkStart w:id="887" w:name="_ETM_Q1_1411952"/>
      <w:bookmarkEnd w:id="885"/>
      <w:bookmarkEnd w:id="886"/>
      <w:bookmarkEnd w:id="887"/>
    </w:p>
    <w:p w:rsidR="00145250" w:rsidRDefault="00145250" w:rsidP="00B8273D">
      <w:pPr>
        <w:pStyle w:val="a4"/>
        <w:rPr>
          <w:rtl/>
        </w:rPr>
      </w:pPr>
      <w:bookmarkStart w:id="888" w:name="ET_knessetmember_5292_89"/>
      <w:r w:rsidRPr="00B8273D">
        <w:rPr>
          <w:rStyle w:val="TagStyle"/>
          <w:rtl/>
        </w:rPr>
        <w:t xml:space="preserve"> &lt;&lt; דובר &gt;&gt;</w:t>
      </w:r>
      <w:r w:rsidRPr="00145250">
        <w:rPr>
          <w:rStyle w:val="TagStyle"/>
          <w:rtl/>
        </w:rPr>
        <w:t xml:space="preserve"> </w:t>
      </w:r>
      <w:r>
        <w:rPr>
          <w:rtl/>
        </w:rPr>
        <w:t>אוסאמה סעדי (הרשימה המשותפת):</w:t>
      </w:r>
      <w:r w:rsidRPr="00145250">
        <w:rPr>
          <w:rStyle w:val="TagStyle"/>
          <w:rtl/>
        </w:rPr>
        <w:t xml:space="preserve"> </w:t>
      </w:r>
      <w:r w:rsidRPr="00B8273D">
        <w:rPr>
          <w:rStyle w:val="TagStyle"/>
          <w:rtl/>
        </w:rPr>
        <w:t>&lt;&lt; דובר &gt;&gt;</w:t>
      </w:r>
      <w:r>
        <w:rPr>
          <w:rtl/>
        </w:rPr>
        <w:t xml:space="preserve">   </w:t>
      </w:r>
      <w:bookmarkEnd w:id="888"/>
    </w:p>
    <w:p w:rsidR="00145250" w:rsidRDefault="00145250" w:rsidP="00145250">
      <w:pPr>
        <w:pStyle w:val="KeepWithNext"/>
        <w:rPr>
          <w:rtl/>
          <w:lang w:eastAsia="he-IL"/>
        </w:rPr>
      </w:pPr>
    </w:p>
    <w:p w:rsidR="00145250" w:rsidRDefault="00145250" w:rsidP="00145250">
      <w:pPr>
        <w:rPr>
          <w:rtl/>
          <w:lang w:eastAsia="he-IL"/>
        </w:rPr>
      </w:pPr>
      <w:bookmarkStart w:id="889" w:name="_ETM_Q1_1412536"/>
      <w:bookmarkStart w:id="890" w:name="_ETM_Q1_1412588"/>
      <w:bookmarkEnd w:id="889"/>
      <w:bookmarkEnd w:id="890"/>
      <w:r>
        <w:rPr>
          <w:rFonts w:hint="cs"/>
          <w:rtl/>
          <w:lang w:eastAsia="he-IL"/>
        </w:rPr>
        <w:t>אבל אני אומר שזה לא מספיק.</w:t>
      </w:r>
    </w:p>
    <w:p w:rsidR="00145250" w:rsidRDefault="00145250" w:rsidP="00145250">
      <w:pPr>
        <w:rPr>
          <w:rtl/>
          <w:lang w:eastAsia="he-IL"/>
        </w:rPr>
      </w:pPr>
    </w:p>
    <w:p w:rsidR="00145250" w:rsidRDefault="00145250" w:rsidP="00B8273D">
      <w:pPr>
        <w:pStyle w:val="af6"/>
        <w:rPr>
          <w:rtl/>
        </w:rPr>
      </w:pPr>
      <w:bookmarkStart w:id="891" w:name="ET_yor_5520_90"/>
      <w:r w:rsidRPr="00B8273D">
        <w:rPr>
          <w:rStyle w:val="TagStyle"/>
          <w:rtl/>
        </w:rPr>
        <w:t xml:space="preserve"> &lt;&lt; יור &gt;&gt;</w:t>
      </w:r>
      <w:r w:rsidRPr="00145250">
        <w:rPr>
          <w:rStyle w:val="TagStyle"/>
          <w:rtl/>
        </w:rPr>
        <w:t xml:space="preserve"> </w:t>
      </w:r>
      <w:r>
        <w:rPr>
          <w:rtl/>
        </w:rPr>
        <w:t>היו"ר עודד פורר:</w:t>
      </w:r>
      <w:r w:rsidRPr="00145250">
        <w:rPr>
          <w:rStyle w:val="TagStyle"/>
          <w:rtl/>
        </w:rPr>
        <w:t xml:space="preserve"> </w:t>
      </w:r>
      <w:r w:rsidRPr="00B8273D">
        <w:rPr>
          <w:rStyle w:val="TagStyle"/>
          <w:rtl/>
        </w:rPr>
        <w:t>&lt;&lt; יור &gt;&gt;</w:t>
      </w:r>
      <w:r>
        <w:rPr>
          <w:rtl/>
        </w:rPr>
        <w:t xml:space="preserve">   </w:t>
      </w:r>
      <w:bookmarkEnd w:id="891"/>
    </w:p>
    <w:p w:rsidR="00145250" w:rsidRDefault="00145250" w:rsidP="00145250">
      <w:pPr>
        <w:pStyle w:val="KeepWithNext"/>
        <w:rPr>
          <w:rtl/>
          <w:lang w:eastAsia="he-IL"/>
        </w:rPr>
      </w:pPr>
    </w:p>
    <w:p w:rsidR="00145250" w:rsidRDefault="00145250" w:rsidP="00145250">
      <w:pPr>
        <w:rPr>
          <w:rtl/>
          <w:lang w:eastAsia="he-IL"/>
        </w:rPr>
      </w:pPr>
      <w:r>
        <w:rPr>
          <w:rFonts w:hint="cs"/>
          <w:rtl/>
          <w:lang w:eastAsia="he-IL"/>
        </w:rPr>
        <w:t>הוא רוצה להרחיב.</w:t>
      </w:r>
      <w:bookmarkStart w:id="892" w:name="_ETM_Q1_1408316"/>
      <w:bookmarkEnd w:id="892"/>
    </w:p>
    <w:p w:rsidR="00A9131B" w:rsidRDefault="00A9131B" w:rsidP="00145250">
      <w:pPr>
        <w:rPr>
          <w:rtl/>
          <w:lang w:eastAsia="he-IL"/>
        </w:rPr>
      </w:pPr>
      <w:bookmarkStart w:id="893" w:name="_ETM_Q1_1417460"/>
      <w:bookmarkStart w:id="894" w:name="_ETM_Q1_1417537"/>
      <w:bookmarkStart w:id="895" w:name="_ETM_Q1_1416693"/>
      <w:bookmarkStart w:id="896" w:name="_ETM_Q1_1418992"/>
      <w:bookmarkStart w:id="897" w:name="_ETM_Q1_1414706"/>
      <w:bookmarkStart w:id="898" w:name="_ETM_Q1_1416440"/>
      <w:bookmarkEnd w:id="893"/>
      <w:bookmarkEnd w:id="894"/>
      <w:bookmarkEnd w:id="895"/>
      <w:bookmarkEnd w:id="896"/>
      <w:bookmarkEnd w:id="897"/>
      <w:bookmarkEnd w:id="898"/>
    </w:p>
    <w:p w:rsidR="00A9131B" w:rsidRDefault="00A9131B" w:rsidP="00B8273D">
      <w:pPr>
        <w:pStyle w:val="a4"/>
        <w:rPr>
          <w:rtl/>
        </w:rPr>
      </w:pPr>
      <w:bookmarkStart w:id="899" w:name="ET_speaker_ענת_מימון_91"/>
      <w:r w:rsidRPr="00B8273D">
        <w:rPr>
          <w:rStyle w:val="TagStyle"/>
          <w:rtl/>
        </w:rPr>
        <w:t xml:space="preserve"> &lt;&lt; דובר &gt;&gt;</w:t>
      </w:r>
      <w:r w:rsidRPr="00A9131B">
        <w:rPr>
          <w:rStyle w:val="TagStyle"/>
          <w:rtl/>
        </w:rPr>
        <w:t xml:space="preserve"> </w:t>
      </w:r>
      <w:r>
        <w:rPr>
          <w:rtl/>
        </w:rPr>
        <w:t>ענת מימון:</w:t>
      </w:r>
      <w:r w:rsidRPr="00A9131B">
        <w:rPr>
          <w:rStyle w:val="TagStyle"/>
          <w:rtl/>
        </w:rPr>
        <w:t xml:space="preserve"> </w:t>
      </w:r>
      <w:r w:rsidRPr="00B8273D">
        <w:rPr>
          <w:rStyle w:val="TagStyle"/>
          <w:rtl/>
        </w:rPr>
        <w:t>&lt;&lt; דובר &gt;&gt;</w:t>
      </w:r>
      <w:r>
        <w:rPr>
          <w:rtl/>
        </w:rPr>
        <w:t xml:space="preserve">   </w:t>
      </w:r>
      <w:bookmarkEnd w:id="899"/>
    </w:p>
    <w:p w:rsidR="00A9131B" w:rsidRDefault="00A9131B" w:rsidP="00A9131B">
      <w:pPr>
        <w:pStyle w:val="KeepWithNext"/>
        <w:rPr>
          <w:rtl/>
          <w:lang w:eastAsia="he-IL"/>
        </w:rPr>
      </w:pPr>
    </w:p>
    <w:p w:rsidR="00A9131B" w:rsidRDefault="00A9131B" w:rsidP="00A9131B">
      <w:pPr>
        <w:rPr>
          <w:rtl/>
          <w:lang w:eastAsia="he-IL"/>
        </w:rPr>
      </w:pPr>
      <w:bookmarkStart w:id="900" w:name="_ETM_Q1_1416894"/>
      <w:bookmarkStart w:id="901" w:name="_ETM_Q1_1416939"/>
      <w:bookmarkEnd w:id="900"/>
      <w:bookmarkEnd w:id="901"/>
      <w:r>
        <w:rPr>
          <w:rFonts w:hint="cs"/>
          <w:rtl/>
          <w:lang w:eastAsia="he-IL"/>
        </w:rPr>
        <w:t>סעיף 300</w:t>
      </w:r>
      <w:r w:rsidR="00C86943">
        <w:rPr>
          <w:rFonts w:hint="cs"/>
          <w:rtl/>
          <w:lang w:eastAsia="he-IL"/>
        </w:rPr>
        <w:t>(</w:t>
      </w:r>
      <w:r>
        <w:rPr>
          <w:rFonts w:hint="cs"/>
          <w:rtl/>
          <w:lang w:eastAsia="he-IL"/>
        </w:rPr>
        <w:t>א</w:t>
      </w:r>
      <w:r w:rsidR="00C86943">
        <w:rPr>
          <w:rFonts w:hint="cs"/>
          <w:rtl/>
          <w:lang w:eastAsia="he-IL"/>
        </w:rPr>
        <w:t>)</w:t>
      </w:r>
      <w:r>
        <w:rPr>
          <w:rFonts w:hint="cs"/>
          <w:rtl/>
          <w:lang w:eastAsia="he-IL"/>
        </w:rPr>
        <w:t xml:space="preserve"> ו-3</w:t>
      </w:r>
      <w:bookmarkStart w:id="902" w:name="_ETM_Q1_1423162"/>
      <w:bookmarkEnd w:id="902"/>
      <w:r>
        <w:rPr>
          <w:rFonts w:hint="cs"/>
          <w:rtl/>
          <w:lang w:eastAsia="he-IL"/>
        </w:rPr>
        <w:t>01א.</w:t>
      </w:r>
      <w:bookmarkStart w:id="903" w:name="_ETM_Q1_1422326"/>
      <w:bookmarkEnd w:id="903"/>
    </w:p>
    <w:p w:rsidR="00A9131B" w:rsidRDefault="00A9131B" w:rsidP="00A9131B">
      <w:pPr>
        <w:rPr>
          <w:rtl/>
          <w:lang w:eastAsia="he-IL"/>
        </w:rPr>
      </w:pPr>
      <w:bookmarkStart w:id="904" w:name="_ETM_Q1_1427877"/>
      <w:bookmarkStart w:id="905" w:name="_ETM_Q1_1427945"/>
      <w:bookmarkEnd w:id="904"/>
      <w:bookmarkEnd w:id="905"/>
    </w:p>
    <w:p w:rsidR="00A9131B" w:rsidRDefault="00A9131B" w:rsidP="00B8273D">
      <w:pPr>
        <w:pStyle w:val="a4"/>
        <w:rPr>
          <w:rtl/>
        </w:rPr>
      </w:pPr>
      <w:bookmarkStart w:id="906" w:name="ET_knessetmember_5292_92"/>
      <w:r w:rsidRPr="00B8273D">
        <w:rPr>
          <w:rStyle w:val="TagStyle"/>
          <w:rtl/>
        </w:rPr>
        <w:t xml:space="preserve"> &lt;&lt; דובר &gt;&gt;</w:t>
      </w:r>
      <w:r w:rsidRPr="00A9131B">
        <w:rPr>
          <w:rStyle w:val="TagStyle"/>
          <w:rtl/>
        </w:rPr>
        <w:t xml:space="preserve"> </w:t>
      </w:r>
      <w:r>
        <w:rPr>
          <w:rtl/>
        </w:rPr>
        <w:t>אוסאמה סעדי (הרשימה המשותפת):</w:t>
      </w:r>
      <w:r w:rsidRPr="00A9131B">
        <w:rPr>
          <w:rStyle w:val="TagStyle"/>
          <w:rtl/>
        </w:rPr>
        <w:t xml:space="preserve"> </w:t>
      </w:r>
      <w:r w:rsidRPr="00B8273D">
        <w:rPr>
          <w:rStyle w:val="TagStyle"/>
          <w:rtl/>
        </w:rPr>
        <w:t>&lt;&lt; דובר &gt;&gt;</w:t>
      </w:r>
      <w:r>
        <w:rPr>
          <w:rtl/>
        </w:rPr>
        <w:t xml:space="preserve">   </w:t>
      </w:r>
      <w:bookmarkEnd w:id="906"/>
    </w:p>
    <w:p w:rsidR="00A9131B" w:rsidRDefault="00A9131B" w:rsidP="00A9131B">
      <w:pPr>
        <w:pStyle w:val="KeepWithNext"/>
        <w:rPr>
          <w:rtl/>
          <w:lang w:eastAsia="he-IL"/>
        </w:rPr>
      </w:pPr>
    </w:p>
    <w:p w:rsidR="00A9131B" w:rsidRDefault="00A9131B" w:rsidP="00A9131B">
      <w:pPr>
        <w:rPr>
          <w:rtl/>
          <w:lang w:eastAsia="he-IL"/>
        </w:rPr>
      </w:pPr>
      <w:bookmarkStart w:id="907" w:name="_ETM_Q1_1430312"/>
      <w:bookmarkStart w:id="908" w:name="_ETM_Q1_1430363"/>
      <w:bookmarkEnd w:id="907"/>
      <w:bookmarkEnd w:id="908"/>
      <w:r>
        <w:rPr>
          <w:rFonts w:hint="cs"/>
          <w:rtl/>
          <w:lang w:eastAsia="he-IL"/>
        </w:rPr>
        <w:t>כבר אי</w:t>
      </w:r>
      <w:bookmarkStart w:id="909" w:name="_ETM_Q1_1426406"/>
      <w:bookmarkEnd w:id="909"/>
      <w:r>
        <w:rPr>
          <w:rFonts w:hint="cs"/>
          <w:rtl/>
          <w:lang w:eastAsia="he-IL"/>
        </w:rPr>
        <w:t xml:space="preserve">ן </w:t>
      </w:r>
      <w:bookmarkStart w:id="910" w:name="_ETM_Q1_1423088"/>
      <w:bookmarkEnd w:id="910"/>
      <w:r>
        <w:rPr>
          <w:rFonts w:hint="cs"/>
          <w:rtl/>
          <w:lang w:eastAsia="he-IL"/>
        </w:rPr>
        <w:t>רק עבירת רצח</w:t>
      </w:r>
      <w:bookmarkStart w:id="911" w:name="_ETM_Q1_1425096"/>
      <w:bookmarkEnd w:id="911"/>
      <w:r>
        <w:rPr>
          <w:rFonts w:hint="cs"/>
          <w:rtl/>
          <w:lang w:eastAsia="he-IL"/>
        </w:rPr>
        <w:t xml:space="preserve">. </w:t>
      </w:r>
      <w:bookmarkStart w:id="912" w:name="_ETM_Q1_1421556"/>
      <w:bookmarkEnd w:id="912"/>
      <w:r>
        <w:rPr>
          <w:rFonts w:hint="cs"/>
          <w:rtl/>
          <w:lang w:eastAsia="he-IL"/>
        </w:rPr>
        <w:t>יש רצח בנסיבות מחמירות</w:t>
      </w:r>
      <w:bookmarkStart w:id="913" w:name="_ETM_Q1_1428086"/>
      <w:bookmarkEnd w:id="913"/>
      <w:r>
        <w:rPr>
          <w:rFonts w:hint="cs"/>
          <w:rtl/>
          <w:lang w:eastAsia="he-IL"/>
        </w:rPr>
        <w:t>, זה 301א, אז זה לא רצח.</w:t>
      </w:r>
      <w:bookmarkStart w:id="914" w:name="_ETM_Q1_1430656"/>
      <w:bookmarkEnd w:id="914"/>
    </w:p>
    <w:p w:rsidR="00A9131B" w:rsidRDefault="00A9131B" w:rsidP="00A9131B">
      <w:pPr>
        <w:rPr>
          <w:rtl/>
          <w:lang w:eastAsia="he-IL"/>
        </w:rPr>
      </w:pPr>
      <w:bookmarkStart w:id="915" w:name="_ETM_Q1_1430984"/>
      <w:bookmarkStart w:id="916" w:name="_ETM_Q1_1431064"/>
      <w:bookmarkStart w:id="917" w:name="_ETM_Q1_1432529"/>
      <w:bookmarkEnd w:id="915"/>
      <w:bookmarkEnd w:id="916"/>
      <w:bookmarkEnd w:id="917"/>
    </w:p>
    <w:p w:rsidR="00A9131B" w:rsidRDefault="00A9131B" w:rsidP="00B8273D">
      <w:pPr>
        <w:pStyle w:val="a4"/>
        <w:rPr>
          <w:rtl/>
        </w:rPr>
      </w:pPr>
      <w:bookmarkStart w:id="918" w:name="ET_speaker_ענת_מימון_93"/>
      <w:r w:rsidRPr="00B8273D">
        <w:rPr>
          <w:rStyle w:val="TagStyle"/>
          <w:rtl/>
        </w:rPr>
        <w:t xml:space="preserve"> &lt;&lt; דובר &gt;&gt;</w:t>
      </w:r>
      <w:r w:rsidRPr="00A9131B">
        <w:rPr>
          <w:rStyle w:val="TagStyle"/>
          <w:rtl/>
        </w:rPr>
        <w:t xml:space="preserve"> </w:t>
      </w:r>
      <w:r>
        <w:rPr>
          <w:rtl/>
        </w:rPr>
        <w:t>ענת מימון:</w:t>
      </w:r>
      <w:r w:rsidRPr="00A9131B">
        <w:rPr>
          <w:rStyle w:val="TagStyle"/>
          <w:rtl/>
        </w:rPr>
        <w:t xml:space="preserve"> </w:t>
      </w:r>
      <w:r w:rsidRPr="00B8273D">
        <w:rPr>
          <w:rStyle w:val="TagStyle"/>
          <w:rtl/>
        </w:rPr>
        <w:t>&lt;&lt; דובר &gt;&gt;</w:t>
      </w:r>
      <w:r>
        <w:rPr>
          <w:rtl/>
        </w:rPr>
        <w:t xml:space="preserve">   </w:t>
      </w:r>
      <w:bookmarkEnd w:id="918"/>
    </w:p>
    <w:p w:rsidR="00A9131B" w:rsidRDefault="00A9131B" w:rsidP="00A9131B">
      <w:pPr>
        <w:pStyle w:val="KeepWithNext"/>
        <w:rPr>
          <w:rtl/>
          <w:lang w:eastAsia="he-IL"/>
        </w:rPr>
      </w:pPr>
    </w:p>
    <w:p w:rsidR="00A9131B" w:rsidRDefault="00A9131B" w:rsidP="00A9131B">
      <w:pPr>
        <w:rPr>
          <w:rtl/>
          <w:lang w:eastAsia="he-IL"/>
        </w:rPr>
      </w:pPr>
      <w:r>
        <w:rPr>
          <w:rFonts w:hint="cs"/>
          <w:rtl/>
          <w:lang w:eastAsia="he-IL"/>
        </w:rPr>
        <w:t>זה</w:t>
      </w:r>
      <w:bookmarkStart w:id="919" w:name="_ETM_Q1_1433372"/>
      <w:bookmarkStart w:id="920" w:name="_ETM_Q1_1433468"/>
      <w:bookmarkEnd w:id="919"/>
      <w:bookmarkEnd w:id="920"/>
      <w:r>
        <w:rPr>
          <w:rFonts w:hint="cs"/>
          <w:rtl/>
          <w:lang w:eastAsia="he-IL"/>
        </w:rPr>
        <w:t xml:space="preserve"> יחול</w:t>
      </w:r>
      <w:bookmarkStart w:id="921" w:name="_ETM_Q1_1433128"/>
      <w:bookmarkEnd w:id="921"/>
      <w:r>
        <w:rPr>
          <w:rFonts w:hint="cs"/>
          <w:rtl/>
          <w:lang w:eastAsia="he-IL"/>
        </w:rPr>
        <w:t>, כי הגדרנו</w:t>
      </w:r>
      <w:bookmarkStart w:id="922" w:name="_ETM_Q1_1434505"/>
      <w:bookmarkStart w:id="923" w:name="_ETM_Q1_1434105"/>
      <w:bookmarkEnd w:id="922"/>
      <w:bookmarkEnd w:id="923"/>
      <w:r>
        <w:rPr>
          <w:rFonts w:hint="cs"/>
          <w:rtl/>
          <w:lang w:eastAsia="he-IL"/>
        </w:rPr>
        <w:t>. תפתח את העמוד השנ</w:t>
      </w:r>
      <w:bookmarkStart w:id="924" w:name="_ETM_Q1_1433714"/>
      <w:bookmarkEnd w:id="924"/>
      <w:r>
        <w:rPr>
          <w:rFonts w:hint="cs"/>
          <w:rtl/>
          <w:lang w:eastAsia="he-IL"/>
        </w:rPr>
        <w:t>י.</w:t>
      </w:r>
    </w:p>
    <w:p w:rsidR="00A9131B" w:rsidRDefault="00A9131B" w:rsidP="00A9131B">
      <w:pPr>
        <w:rPr>
          <w:rtl/>
          <w:lang w:eastAsia="he-IL"/>
        </w:rPr>
      </w:pPr>
      <w:bookmarkStart w:id="925" w:name="_ETM_Q1_1434745"/>
      <w:bookmarkStart w:id="926" w:name="_ETM_Q1_1434817"/>
      <w:bookmarkStart w:id="927" w:name="_ETM_Q1_1436517"/>
      <w:bookmarkEnd w:id="925"/>
      <w:bookmarkEnd w:id="926"/>
      <w:bookmarkEnd w:id="927"/>
    </w:p>
    <w:p w:rsidR="00A9131B" w:rsidRDefault="00A9131B" w:rsidP="00B8273D">
      <w:pPr>
        <w:pStyle w:val="a4"/>
        <w:rPr>
          <w:rtl/>
        </w:rPr>
      </w:pPr>
      <w:bookmarkStart w:id="928" w:name="ET_knessetmember_5292_94"/>
      <w:r w:rsidRPr="00B8273D">
        <w:rPr>
          <w:rStyle w:val="TagStyle"/>
          <w:rtl/>
        </w:rPr>
        <w:t xml:space="preserve"> &lt;&lt; דובר &gt;&gt;</w:t>
      </w:r>
      <w:r w:rsidRPr="00A9131B">
        <w:rPr>
          <w:rStyle w:val="TagStyle"/>
          <w:rtl/>
        </w:rPr>
        <w:t xml:space="preserve"> </w:t>
      </w:r>
      <w:r>
        <w:rPr>
          <w:rtl/>
        </w:rPr>
        <w:t>אוסאמה סעדי (הרשימה המשותפת):</w:t>
      </w:r>
      <w:r w:rsidRPr="00A9131B">
        <w:rPr>
          <w:rStyle w:val="TagStyle"/>
          <w:rtl/>
        </w:rPr>
        <w:t xml:space="preserve"> </w:t>
      </w:r>
      <w:r w:rsidRPr="00B8273D">
        <w:rPr>
          <w:rStyle w:val="TagStyle"/>
          <w:rtl/>
        </w:rPr>
        <w:t>&lt;&lt; דובר &gt;&gt;</w:t>
      </w:r>
      <w:r>
        <w:rPr>
          <w:rtl/>
        </w:rPr>
        <w:t xml:space="preserve">   </w:t>
      </w:r>
      <w:bookmarkEnd w:id="928"/>
    </w:p>
    <w:p w:rsidR="00A9131B" w:rsidRDefault="00A9131B" w:rsidP="00A9131B">
      <w:pPr>
        <w:pStyle w:val="KeepWithNext"/>
        <w:rPr>
          <w:rtl/>
          <w:lang w:eastAsia="he-IL"/>
        </w:rPr>
      </w:pPr>
    </w:p>
    <w:p w:rsidR="00A9131B" w:rsidRDefault="00A9131B" w:rsidP="00A9131B">
      <w:pPr>
        <w:rPr>
          <w:rtl/>
          <w:lang w:eastAsia="he-IL"/>
        </w:rPr>
      </w:pPr>
      <w:bookmarkStart w:id="929" w:name="_ETM_Q1_1437136"/>
      <w:bookmarkStart w:id="930" w:name="_ETM_Q1_1437216"/>
      <w:bookmarkEnd w:id="929"/>
      <w:bookmarkEnd w:id="930"/>
      <w:r>
        <w:rPr>
          <w:rFonts w:hint="cs"/>
          <w:rtl/>
          <w:lang w:eastAsia="he-IL"/>
        </w:rPr>
        <w:t>אה, 300</w:t>
      </w:r>
      <w:r w:rsidR="00C86943">
        <w:rPr>
          <w:rFonts w:hint="cs"/>
          <w:rtl/>
          <w:lang w:eastAsia="he-IL"/>
        </w:rPr>
        <w:t>(</w:t>
      </w:r>
      <w:r>
        <w:rPr>
          <w:rFonts w:hint="cs"/>
          <w:rtl/>
          <w:lang w:eastAsia="he-IL"/>
        </w:rPr>
        <w:t>א</w:t>
      </w:r>
      <w:r w:rsidR="00C86943">
        <w:rPr>
          <w:rFonts w:hint="cs"/>
          <w:rtl/>
          <w:lang w:eastAsia="he-IL"/>
        </w:rPr>
        <w:t>)</w:t>
      </w:r>
      <w:r>
        <w:rPr>
          <w:rFonts w:hint="cs"/>
          <w:rtl/>
          <w:lang w:eastAsia="he-IL"/>
        </w:rPr>
        <w:t xml:space="preserve"> ו-301</w:t>
      </w:r>
      <w:bookmarkStart w:id="931" w:name="_ETM_Q1_1439662"/>
      <w:bookmarkEnd w:id="931"/>
      <w:r>
        <w:rPr>
          <w:rFonts w:hint="cs"/>
          <w:rtl/>
          <w:lang w:eastAsia="he-IL"/>
        </w:rPr>
        <w:t>א. ויש 301ב, המ</w:t>
      </w:r>
      <w:bookmarkStart w:id="932" w:name="_ETM_Q1_1441815"/>
      <w:bookmarkEnd w:id="932"/>
      <w:r>
        <w:rPr>
          <w:rFonts w:hint="cs"/>
          <w:rtl/>
          <w:lang w:eastAsia="he-IL"/>
        </w:rPr>
        <w:t xml:space="preserve">תה בנסיבות </w:t>
      </w:r>
      <w:bookmarkStart w:id="933" w:name="_ETM_Q1_1445060"/>
      <w:bookmarkEnd w:id="933"/>
      <w:r>
        <w:rPr>
          <w:rFonts w:hint="cs"/>
          <w:rtl/>
          <w:lang w:eastAsia="he-IL"/>
        </w:rPr>
        <w:t>של אחריות מופחתת.</w:t>
      </w:r>
      <w:bookmarkStart w:id="934" w:name="_ETM_Q1_1442292"/>
      <w:bookmarkStart w:id="935" w:name="_ETM_Q1_1442634"/>
      <w:bookmarkEnd w:id="934"/>
      <w:bookmarkEnd w:id="935"/>
    </w:p>
    <w:p w:rsidR="00A9131B" w:rsidRDefault="00A9131B" w:rsidP="00A9131B">
      <w:pPr>
        <w:rPr>
          <w:rtl/>
          <w:lang w:eastAsia="he-IL"/>
        </w:rPr>
      </w:pPr>
      <w:bookmarkStart w:id="936" w:name="_ETM_Q1_1442714"/>
      <w:bookmarkStart w:id="937" w:name="_ETM_Q1_1444146"/>
      <w:bookmarkEnd w:id="936"/>
      <w:bookmarkEnd w:id="937"/>
    </w:p>
    <w:p w:rsidR="00A9131B" w:rsidRDefault="00A9131B" w:rsidP="00B8273D">
      <w:pPr>
        <w:pStyle w:val="a4"/>
        <w:rPr>
          <w:rtl/>
        </w:rPr>
      </w:pPr>
      <w:bookmarkStart w:id="938" w:name="ET_speaker_ענת_מימון_465"/>
      <w:r w:rsidRPr="00B8273D">
        <w:rPr>
          <w:rStyle w:val="TagStyle"/>
          <w:rtl/>
        </w:rPr>
        <w:t xml:space="preserve"> &lt;&lt; דובר &gt;&gt;</w:t>
      </w:r>
      <w:r w:rsidRPr="00A9131B">
        <w:rPr>
          <w:rStyle w:val="TagStyle"/>
          <w:rtl/>
        </w:rPr>
        <w:t xml:space="preserve"> </w:t>
      </w:r>
      <w:r>
        <w:rPr>
          <w:rtl/>
        </w:rPr>
        <w:t>ענת מימון:</w:t>
      </w:r>
      <w:r w:rsidRPr="00A9131B">
        <w:rPr>
          <w:rStyle w:val="TagStyle"/>
          <w:rtl/>
        </w:rPr>
        <w:t xml:space="preserve"> </w:t>
      </w:r>
      <w:r w:rsidRPr="00B8273D">
        <w:rPr>
          <w:rStyle w:val="TagStyle"/>
          <w:rtl/>
        </w:rPr>
        <w:t>&lt;&lt; דובר &gt;&gt;</w:t>
      </w:r>
      <w:bookmarkEnd w:id="938"/>
      <w:r>
        <w:rPr>
          <w:rtl/>
        </w:rPr>
        <w:t xml:space="preserve">   </w:t>
      </w:r>
    </w:p>
    <w:p w:rsidR="00A9131B" w:rsidRDefault="00A9131B" w:rsidP="00A9131B">
      <w:pPr>
        <w:pStyle w:val="KeepWithNext"/>
        <w:rPr>
          <w:rtl/>
          <w:lang w:eastAsia="he-IL"/>
        </w:rPr>
      </w:pPr>
    </w:p>
    <w:p w:rsidR="00A9131B" w:rsidRDefault="00A9131B" w:rsidP="00A9131B">
      <w:pPr>
        <w:rPr>
          <w:rtl/>
          <w:lang w:eastAsia="he-IL"/>
        </w:rPr>
      </w:pPr>
      <w:bookmarkStart w:id="939" w:name="_ETM_Q1_1444751"/>
      <w:bookmarkStart w:id="940" w:name="_ETM_Q1_1444819"/>
      <w:bookmarkEnd w:id="939"/>
      <w:bookmarkEnd w:id="940"/>
      <w:r>
        <w:rPr>
          <w:rFonts w:hint="cs"/>
          <w:rtl/>
          <w:lang w:eastAsia="he-IL"/>
        </w:rPr>
        <w:t>זה לא יחול.</w:t>
      </w:r>
    </w:p>
    <w:p w:rsidR="00A9131B" w:rsidRDefault="00A9131B" w:rsidP="00A9131B">
      <w:pPr>
        <w:rPr>
          <w:rtl/>
          <w:lang w:eastAsia="he-IL"/>
        </w:rPr>
      </w:pPr>
      <w:bookmarkStart w:id="941" w:name="_ETM_Q1_1447497"/>
      <w:bookmarkStart w:id="942" w:name="_ETM_Q1_1447599"/>
      <w:bookmarkStart w:id="943" w:name="_ETM_Q1_1448625"/>
      <w:bookmarkEnd w:id="941"/>
      <w:bookmarkEnd w:id="942"/>
      <w:bookmarkEnd w:id="943"/>
    </w:p>
    <w:p w:rsidR="00A9131B" w:rsidRDefault="00A9131B" w:rsidP="00B8273D">
      <w:pPr>
        <w:pStyle w:val="a4"/>
        <w:rPr>
          <w:rtl/>
        </w:rPr>
      </w:pPr>
      <w:bookmarkStart w:id="944" w:name="ET_knessetmember_5292_466"/>
      <w:r w:rsidRPr="00B8273D">
        <w:rPr>
          <w:rStyle w:val="TagStyle"/>
          <w:rtl/>
        </w:rPr>
        <w:t xml:space="preserve"> &lt;&lt; דובר &gt;&gt;</w:t>
      </w:r>
      <w:r w:rsidRPr="00A9131B">
        <w:rPr>
          <w:rStyle w:val="TagStyle"/>
          <w:rtl/>
        </w:rPr>
        <w:t xml:space="preserve"> </w:t>
      </w:r>
      <w:r>
        <w:rPr>
          <w:rtl/>
        </w:rPr>
        <w:t>אוסאמה סעדי (הרשימה המשותפת):</w:t>
      </w:r>
      <w:r w:rsidRPr="00A9131B">
        <w:rPr>
          <w:rStyle w:val="TagStyle"/>
          <w:rtl/>
        </w:rPr>
        <w:t xml:space="preserve"> </w:t>
      </w:r>
      <w:r w:rsidRPr="00B8273D">
        <w:rPr>
          <w:rStyle w:val="TagStyle"/>
          <w:rtl/>
        </w:rPr>
        <w:t>&lt;&lt; דובר &gt;&gt;</w:t>
      </w:r>
      <w:bookmarkEnd w:id="944"/>
      <w:r>
        <w:rPr>
          <w:rtl/>
        </w:rPr>
        <w:t xml:space="preserve">   </w:t>
      </w:r>
    </w:p>
    <w:p w:rsidR="00A9131B" w:rsidRDefault="00A9131B" w:rsidP="00A9131B">
      <w:pPr>
        <w:pStyle w:val="KeepWithNext"/>
        <w:rPr>
          <w:rtl/>
          <w:lang w:eastAsia="he-IL"/>
        </w:rPr>
      </w:pPr>
    </w:p>
    <w:p w:rsidR="00A9131B" w:rsidRDefault="00A9131B" w:rsidP="00A9131B">
      <w:pPr>
        <w:rPr>
          <w:rtl/>
          <w:lang w:eastAsia="he-IL"/>
        </w:rPr>
      </w:pPr>
      <w:bookmarkStart w:id="945" w:name="_ETM_Q1_1449236"/>
      <w:bookmarkStart w:id="946" w:name="_ETM_Q1_1449304"/>
      <w:bookmarkEnd w:id="945"/>
      <w:bookmarkEnd w:id="946"/>
      <w:r>
        <w:rPr>
          <w:rFonts w:hint="cs"/>
          <w:rtl/>
          <w:lang w:eastAsia="he-IL"/>
        </w:rPr>
        <w:t>למה לא?</w:t>
      </w:r>
      <w:bookmarkStart w:id="947" w:name="_ETM_Q1_1445615"/>
      <w:bookmarkEnd w:id="947"/>
    </w:p>
    <w:p w:rsidR="00A9131B" w:rsidRDefault="00A9131B" w:rsidP="00A9131B">
      <w:pPr>
        <w:rPr>
          <w:rtl/>
          <w:lang w:eastAsia="he-IL"/>
        </w:rPr>
      </w:pPr>
      <w:bookmarkStart w:id="948" w:name="_ETM_Q1_1445895"/>
      <w:bookmarkStart w:id="949" w:name="_ETM_Q1_1445977"/>
      <w:bookmarkStart w:id="950" w:name="_ETM_Q1_1449486"/>
      <w:bookmarkEnd w:id="948"/>
      <w:bookmarkEnd w:id="949"/>
      <w:bookmarkEnd w:id="950"/>
    </w:p>
    <w:p w:rsidR="00A9131B" w:rsidRDefault="00A9131B" w:rsidP="00B8273D">
      <w:pPr>
        <w:pStyle w:val="a4"/>
        <w:rPr>
          <w:rtl/>
        </w:rPr>
      </w:pPr>
      <w:bookmarkStart w:id="951" w:name="ET_speaker_5761_97"/>
      <w:r w:rsidRPr="00B8273D">
        <w:rPr>
          <w:rStyle w:val="TagStyle"/>
          <w:rtl/>
        </w:rPr>
        <w:t xml:space="preserve"> &lt;&lt; דובר &gt;&gt;</w:t>
      </w:r>
      <w:r w:rsidRPr="00A9131B">
        <w:rPr>
          <w:rStyle w:val="TagStyle"/>
          <w:rtl/>
        </w:rPr>
        <w:t xml:space="preserve"> </w:t>
      </w:r>
      <w:r>
        <w:rPr>
          <w:rtl/>
        </w:rPr>
        <w:t>עאידה תומא סלימאן (הרשימה המשותפת):</w:t>
      </w:r>
      <w:r w:rsidRPr="00A9131B">
        <w:rPr>
          <w:rStyle w:val="TagStyle"/>
          <w:rtl/>
        </w:rPr>
        <w:t xml:space="preserve"> </w:t>
      </w:r>
      <w:r w:rsidRPr="00B8273D">
        <w:rPr>
          <w:rStyle w:val="TagStyle"/>
          <w:rtl/>
        </w:rPr>
        <w:t>&lt;&lt; דובר &gt;&gt;</w:t>
      </w:r>
      <w:r>
        <w:rPr>
          <w:rtl/>
        </w:rPr>
        <w:t xml:space="preserve">   </w:t>
      </w:r>
      <w:bookmarkEnd w:id="951"/>
    </w:p>
    <w:p w:rsidR="00A9131B" w:rsidRDefault="00A9131B" w:rsidP="00A9131B">
      <w:pPr>
        <w:pStyle w:val="KeepWithNext"/>
        <w:rPr>
          <w:rtl/>
          <w:lang w:eastAsia="he-IL"/>
        </w:rPr>
      </w:pPr>
    </w:p>
    <w:p w:rsidR="00A9131B" w:rsidRDefault="00A9131B" w:rsidP="00A9131B">
      <w:pPr>
        <w:rPr>
          <w:rtl/>
          <w:lang w:eastAsia="he-IL"/>
        </w:rPr>
      </w:pPr>
      <w:bookmarkStart w:id="952" w:name="_ETM_Q1_1450102"/>
      <w:bookmarkStart w:id="953" w:name="_ETM_Q1_1450182"/>
      <w:bookmarkEnd w:id="952"/>
      <w:bookmarkEnd w:id="953"/>
      <w:r>
        <w:rPr>
          <w:rFonts w:hint="cs"/>
          <w:rtl/>
          <w:lang w:eastAsia="he-IL"/>
        </w:rPr>
        <w:t>למה?</w:t>
      </w:r>
      <w:bookmarkStart w:id="954" w:name="_ETM_Q1_1446195"/>
      <w:bookmarkEnd w:id="954"/>
    </w:p>
    <w:p w:rsidR="00A9131B" w:rsidRDefault="00A9131B" w:rsidP="00A9131B">
      <w:pPr>
        <w:rPr>
          <w:rtl/>
          <w:lang w:eastAsia="he-IL"/>
        </w:rPr>
      </w:pPr>
      <w:bookmarkStart w:id="955" w:name="_ETM_Q1_1446505"/>
      <w:bookmarkStart w:id="956" w:name="_ETM_Q1_1446582"/>
      <w:bookmarkStart w:id="957" w:name="_ETM_Q1_1447737"/>
      <w:bookmarkEnd w:id="955"/>
      <w:bookmarkEnd w:id="956"/>
      <w:bookmarkEnd w:id="957"/>
    </w:p>
    <w:p w:rsidR="00A9131B" w:rsidRDefault="00A9131B" w:rsidP="00B8273D">
      <w:pPr>
        <w:pStyle w:val="a4"/>
        <w:rPr>
          <w:rtl/>
        </w:rPr>
      </w:pPr>
      <w:bookmarkStart w:id="958" w:name="ET_knessetmember_5292_467"/>
      <w:r w:rsidRPr="00B8273D">
        <w:rPr>
          <w:rStyle w:val="TagStyle"/>
          <w:rtl/>
        </w:rPr>
        <w:t xml:space="preserve"> &lt;&lt; דובר &gt;&gt;</w:t>
      </w:r>
      <w:r w:rsidRPr="00A9131B">
        <w:rPr>
          <w:rStyle w:val="TagStyle"/>
          <w:rtl/>
        </w:rPr>
        <w:t xml:space="preserve"> </w:t>
      </w:r>
      <w:r>
        <w:rPr>
          <w:rtl/>
        </w:rPr>
        <w:t>אוסאמה סעדי (הרשימה המשותפת):</w:t>
      </w:r>
      <w:r w:rsidRPr="00A9131B">
        <w:rPr>
          <w:rStyle w:val="TagStyle"/>
          <w:rtl/>
        </w:rPr>
        <w:t xml:space="preserve"> </w:t>
      </w:r>
      <w:r w:rsidRPr="00B8273D">
        <w:rPr>
          <w:rStyle w:val="TagStyle"/>
          <w:rtl/>
        </w:rPr>
        <w:t>&lt;&lt; דובר &gt;&gt;</w:t>
      </w:r>
      <w:bookmarkEnd w:id="958"/>
      <w:r>
        <w:rPr>
          <w:rtl/>
        </w:rPr>
        <w:t xml:space="preserve">   </w:t>
      </w:r>
    </w:p>
    <w:p w:rsidR="00A9131B" w:rsidRDefault="00A9131B" w:rsidP="00A9131B">
      <w:pPr>
        <w:pStyle w:val="KeepWithNext"/>
        <w:rPr>
          <w:rtl/>
          <w:lang w:eastAsia="he-IL"/>
        </w:rPr>
      </w:pPr>
    </w:p>
    <w:p w:rsidR="00A9131B" w:rsidRDefault="00A9131B" w:rsidP="00A9131B">
      <w:pPr>
        <w:rPr>
          <w:rtl/>
          <w:lang w:eastAsia="he-IL"/>
        </w:rPr>
      </w:pPr>
      <w:bookmarkStart w:id="959" w:name="_ETM_Q1_1448285"/>
      <w:bookmarkStart w:id="960" w:name="_ETM_Q1_1448358"/>
      <w:bookmarkEnd w:id="959"/>
      <w:bookmarkEnd w:id="960"/>
      <w:r>
        <w:rPr>
          <w:rFonts w:hint="cs"/>
          <w:rtl/>
          <w:lang w:eastAsia="he-IL"/>
        </w:rPr>
        <w:t>זה הריגה.</w:t>
      </w:r>
    </w:p>
    <w:p w:rsidR="00A9131B" w:rsidRDefault="00A9131B" w:rsidP="00A9131B">
      <w:pPr>
        <w:rPr>
          <w:rtl/>
          <w:lang w:eastAsia="he-IL"/>
        </w:rPr>
      </w:pPr>
      <w:bookmarkStart w:id="961" w:name="_ETM_Q1_1451160"/>
      <w:bookmarkStart w:id="962" w:name="_ETM_Q1_1451234"/>
      <w:bookmarkStart w:id="963" w:name="_ETM_Q1_1452513"/>
      <w:bookmarkEnd w:id="961"/>
      <w:bookmarkEnd w:id="962"/>
      <w:bookmarkEnd w:id="963"/>
    </w:p>
    <w:p w:rsidR="00A9131B" w:rsidRDefault="00A9131B" w:rsidP="00B8273D">
      <w:pPr>
        <w:pStyle w:val="a4"/>
        <w:rPr>
          <w:rtl/>
        </w:rPr>
      </w:pPr>
      <w:bookmarkStart w:id="964" w:name="ET_speaker_ענת_מימון_99"/>
      <w:r w:rsidRPr="00B8273D">
        <w:rPr>
          <w:rStyle w:val="TagStyle"/>
          <w:rtl/>
        </w:rPr>
        <w:t xml:space="preserve"> &lt;&lt; דובר &gt;&gt;</w:t>
      </w:r>
      <w:r w:rsidRPr="00A9131B">
        <w:rPr>
          <w:rStyle w:val="TagStyle"/>
          <w:rtl/>
        </w:rPr>
        <w:t xml:space="preserve"> </w:t>
      </w:r>
      <w:r>
        <w:rPr>
          <w:rtl/>
        </w:rPr>
        <w:t>ענת מימון:</w:t>
      </w:r>
      <w:r w:rsidRPr="00A9131B">
        <w:rPr>
          <w:rStyle w:val="TagStyle"/>
          <w:rtl/>
        </w:rPr>
        <w:t xml:space="preserve"> </w:t>
      </w:r>
      <w:r w:rsidRPr="00B8273D">
        <w:rPr>
          <w:rStyle w:val="TagStyle"/>
          <w:rtl/>
        </w:rPr>
        <w:t>&lt;&lt; דובר &gt;&gt;</w:t>
      </w:r>
      <w:r>
        <w:rPr>
          <w:rtl/>
        </w:rPr>
        <w:t xml:space="preserve">   </w:t>
      </w:r>
      <w:bookmarkEnd w:id="964"/>
    </w:p>
    <w:p w:rsidR="00A9131B" w:rsidRDefault="00A9131B" w:rsidP="00A9131B">
      <w:pPr>
        <w:pStyle w:val="KeepWithNext"/>
        <w:rPr>
          <w:rtl/>
          <w:lang w:eastAsia="he-IL"/>
        </w:rPr>
      </w:pPr>
    </w:p>
    <w:p w:rsidR="00A9131B" w:rsidRDefault="00A9131B" w:rsidP="00A9131B">
      <w:pPr>
        <w:rPr>
          <w:rtl/>
          <w:lang w:eastAsia="he-IL"/>
        </w:rPr>
      </w:pPr>
      <w:bookmarkStart w:id="965" w:name="_ETM_Q1_1453156"/>
      <w:bookmarkEnd w:id="965"/>
      <w:r>
        <w:rPr>
          <w:rFonts w:hint="cs"/>
          <w:rtl/>
          <w:lang w:eastAsia="he-IL"/>
        </w:rPr>
        <w:t>ז</w:t>
      </w:r>
      <w:bookmarkStart w:id="966" w:name="_ETM_Q1_1453232"/>
      <w:bookmarkEnd w:id="966"/>
      <w:r>
        <w:rPr>
          <w:rFonts w:hint="cs"/>
          <w:rtl/>
          <w:lang w:eastAsia="he-IL"/>
        </w:rPr>
        <w:t>ה מה שהיה פעם הריגה.</w:t>
      </w:r>
      <w:bookmarkStart w:id="967" w:name="_ETM_Q1_1448605"/>
      <w:bookmarkEnd w:id="967"/>
    </w:p>
    <w:p w:rsidR="00A9131B" w:rsidRDefault="00A9131B" w:rsidP="00A9131B">
      <w:pPr>
        <w:rPr>
          <w:rtl/>
          <w:lang w:eastAsia="he-IL"/>
        </w:rPr>
      </w:pPr>
      <w:bookmarkStart w:id="968" w:name="_ETM_Q1_1448972"/>
      <w:bookmarkStart w:id="969" w:name="_ETM_Q1_1449060"/>
      <w:bookmarkEnd w:id="968"/>
      <w:bookmarkEnd w:id="969"/>
    </w:p>
    <w:p w:rsidR="00A9131B" w:rsidRDefault="00A9131B" w:rsidP="00B8273D">
      <w:pPr>
        <w:pStyle w:val="a4"/>
        <w:rPr>
          <w:rtl/>
        </w:rPr>
      </w:pPr>
      <w:bookmarkStart w:id="970" w:name="ET_speaker_נועה_ברודסקי_לוי_100"/>
      <w:r w:rsidRPr="00B8273D">
        <w:rPr>
          <w:rStyle w:val="TagStyle"/>
          <w:rtl/>
        </w:rPr>
        <w:t xml:space="preserve"> &lt;&lt; דובר &gt;&gt;</w:t>
      </w:r>
      <w:r w:rsidRPr="00A9131B">
        <w:rPr>
          <w:rStyle w:val="TagStyle"/>
          <w:rtl/>
        </w:rPr>
        <w:t xml:space="preserve"> </w:t>
      </w:r>
      <w:r>
        <w:rPr>
          <w:rtl/>
        </w:rPr>
        <w:t>נועה ברודסקי לוי:</w:t>
      </w:r>
      <w:r w:rsidRPr="00A9131B">
        <w:rPr>
          <w:rStyle w:val="TagStyle"/>
          <w:rtl/>
        </w:rPr>
        <w:t xml:space="preserve"> </w:t>
      </w:r>
      <w:r w:rsidRPr="00B8273D">
        <w:rPr>
          <w:rStyle w:val="TagStyle"/>
          <w:rtl/>
        </w:rPr>
        <w:t>&lt;&lt; דובר &gt;&gt;</w:t>
      </w:r>
      <w:r>
        <w:rPr>
          <w:rtl/>
        </w:rPr>
        <w:t xml:space="preserve">   </w:t>
      </w:r>
      <w:bookmarkEnd w:id="970"/>
    </w:p>
    <w:p w:rsidR="00A9131B" w:rsidRDefault="00A9131B" w:rsidP="00A9131B">
      <w:pPr>
        <w:pStyle w:val="KeepWithNext"/>
        <w:rPr>
          <w:rtl/>
          <w:lang w:eastAsia="he-IL"/>
        </w:rPr>
      </w:pPr>
    </w:p>
    <w:p w:rsidR="00A9131B" w:rsidRDefault="00A9131B" w:rsidP="0057641A">
      <w:pPr>
        <w:rPr>
          <w:rtl/>
          <w:lang w:eastAsia="he-IL"/>
        </w:rPr>
      </w:pPr>
      <w:bookmarkStart w:id="971" w:name="_ETM_Q1_1454722"/>
      <w:bookmarkEnd w:id="971"/>
      <w:r>
        <w:rPr>
          <w:rFonts w:hint="cs"/>
          <w:rtl/>
          <w:lang w:eastAsia="he-IL"/>
        </w:rPr>
        <w:t>עבירת הריגה הרי פוצ</w:t>
      </w:r>
      <w:bookmarkStart w:id="972" w:name="_ETM_Q1_1458159"/>
      <w:bookmarkEnd w:id="972"/>
      <w:r>
        <w:rPr>
          <w:rFonts w:hint="cs"/>
          <w:rtl/>
          <w:lang w:eastAsia="he-IL"/>
        </w:rPr>
        <w:t xml:space="preserve">לה לכמה עבירות. </w:t>
      </w:r>
      <w:bookmarkStart w:id="973" w:name="_ETM_Q1_1459390"/>
      <w:bookmarkEnd w:id="973"/>
      <w:r>
        <w:rPr>
          <w:rFonts w:hint="cs"/>
          <w:rtl/>
          <w:lang w:eastAsia="he-IL"/>
        </w:rPr>
        <w:t xml:space="preserve">החלק החמור בה </w:t>
      </w:r>
      <w:bookmarkStart w:id="974" w:name="_ETM_Q1_1463384"/>
      <w:bookmarkEnd w:id="974"/>
      <w:r>
        <w:rPr>
          <w:rFonts w:hint="cs"/>
          <w:rtl/>
          <w:lang w:eastAsia="he-IL"/>
        </w:rPr>
        <w:t>עבר לעבירת הרצח, וחלק עבר להמתה בקלות דעת, וחלק מסוי</w:t>
      </w:r>
      <w:bookmarkStart w:id="975" w:name="_ETM_Q1_1463815"/>
      <w:bookmarkEnd w:id="975"/>
      <w:r>
        <w:rPr>
          <w:rFonts w:hint="cs"/>
          <w:rtl/>
          <w:lang w:eastAsia="he-IL"/>
        </w:rPr>
        <w:t>ם עבר ל</w:t>
      </w:r>
      <w:r w:rsidR="0057641A">
        <w:rPr>
          <w:rFonts w:hint="cs"/>
          <w:rtl/>
          <w:lang w:eastAsia="he-IL"/>
        </w:rPr>
        <w:t xml:space="preserve">עבירה של </w:t>
      </w:r>
      <w:r>
        <w:rPr>
          <w:rFonts w:hint="cs"/>
          <w:rtl/>
          <w:lang w:eastAsia="he-IL"/>
        </w:rPr>
        <w:t>המתה בנסיבות של אחריות מופחתת</w:t>
      </w:r>
      <w:bookmarkStart w:id="976" w:name="_ETM_Q1_1471492"/>
      <w:bookmarkEnd w:id="976"/>
      <w:r>
        <w:rPr>
          <w:rFonts w:hint="cs"/>
          <w:rtl/>
          <w:lang w:eastAsia="he-IL"/>
        </w:rPr>
        <w:t>.</w:t>
      </w:r>
      <w:bookmarkStart w:id="977" w:name="_ETM_Q1_1475315"/>
      <w:bookmarkEnd w:id="977"/>
      <w:r>
        <w:rPr>
          <w:rFonts w:hint="cs"/>
          <w:rtl/>
          <w:lang w:eastAsia="he-IL"/>
        </w:rPr>
        <w:t xml:space="preserve"> </w:t>
      </w:r>
      <w:bookmarkStart w:id="978" w:name="_ETM_Q1_1475425"/>
      <w:bookmarkEnd w:id="978"/>
      <w:r>
        <w:rPr>
          <w:rFonts w:hint="cs"/>
          <w:rtl/>
          <w:lang w:eastAsia="he-IL"/>
        </w:rPr>
        <w:t>נכללים שם כמה מקרים. ה</w:t>
      </w:r>
      <w:bookmarkStart w:id="979" w:name="_ETM_Q1_1478314"/>
      <w:bookmarkEnd w:id="979"/>
      <w:r>
        <w:rPr>
          <w:rFonts w:hint="cs"/>
          <w:rtl/>
          <w:lang w:eastAsia="he-IL"/>
        </w:rPr>
        <w:t xml:space="preserve">אחד, זה </w:t>
      </w:r>
      <w:bookmarkStart w:id="980" w:name="_ETM_Q1_1480645"/>
      <w:bookmarkEnd w:id="980"/>
      <w:r>
        <w:rPr>
          <w:rFonts w:hint="cs"/>
          <w:rtl/>
          <w:lang w:eastAsia="he-IL"/>
        </w:rPr>
        <w:t xml:space="preserve">הקנטור, </w:t>
      </w:r>
      <w:bookmarkStart w:id="981" w:name="_ETM_Q1_1394776"/>
      <w:bookmarkStart w:id="982" w:name="_ETM_Q1_1390356"/>
      <w:bookmarkStart w:id="983" w:name="_ETM_Q1_1478685"/>
      <w:bookmarkStart w:id="984" w:name="_ETM_Q1_1478986"/>
      <w:bookmarkStart w:id="985" w:name="_ETM_Q1_1478966"/>
      <w:bookmarkStart w:id="986" w:name="_ETM_Q1_1481376"/>
      <w:bookmarkEnd w:id="981"/>
      <w:bookmarkEnd w:id="982"/>
      <w:bookmarkEnd w:id="983"/>
      <w:bookmarkEnd w:id="984"/>
      <w:bookmarkEnd w:id="985"/>
      <w:bookmarkEnd w:id="986"/>
      <w:r w:rsidR="0057641A">
        <w:rPr>
          <w:rFonts w:hint="cs"/>
          <w:rtl/>
          <w:lang w:eastAsia="he-IL"/>
        </w:rPr>
        <w:t xml:space="preserve">- - - מבחן </w:t>
      </w:r>
      <w:bookmarkStart w:id="987" w:name="_ETM_Q1_1478686"/>
      <w:bookmarkStart w:id="988" w:name="_ETM_Q1_1479936"/>
      <w:bookmarkEnd w:id="987"/>
      <w:bookmarkEnd w:id="988"/>
      <w:r w:rsidR="0057641A">
        <w:rPr>
          <w:rFonts w:hint="cs"/>
          <w:rtl/>
          <w:lang w:eastAsia="he-IL"/>
        </w:rPr>
        <w:t xml:space="preserve">נורמטיבי. </w:t>
      </w:r>
      <w:bookmarkStart w:id="989" w:name="_ETM_Q1_1482366"/>
      <w:bookmarkEnd w:id="989"/>
      <w:r w:rsidR="0057641A">
        <w:rPr>
          <w:rFonts w:hint="cs"/>
          <w:rtl/>
          <w:lang w:eastAsia="he-IL"/>
        </w:rPr>
        <w:t xml:space="preserve">השני, </w:t>
      </w:r>
      <w:bookmarkStart w:id="990" w:name="_ETM_Q1_1483255"/>
      <w:bookmarkEnd w:id="990"/>
      <w:r w:rsidR="0057641A">
        <w:rPr>
          <w:rFonts w:hint="cs"/>
          <w:rtl/>
          <w:lang w:eastAsia="he-IL"/>
        </w:rPr>
        <w:t xml:space="preserve">זה </w:t>
      </w:r>
      <w:bookmarkStart w:id="991" w:name="_ETM_Q1_1485206"/>
      <w:bookmarkStart w:id="992" w:name="_ETM_Q1_1482696"/>
      <w:bookmarkStart w:id="993" w:name="_ETM_Q1_1487290"/>
      <w:bookmarkEnd w:id="991"/>
      <w:bookmarkEnd w:id="992"/>
      <w:bookmarkEnd w:id="993"/>
      <w:r w:rsidR="0057641A">
        <w:rPr>
          <w:rFonts w:hint="cs"/>
          <w:rtl/>
          <w:lang w:eastAsia="he-IL"/>
        </w:rPr>
        <w:t xml:space="preserve">אישה או בן משפחה </w:t>
      </w:r>
      <w:bookmarkStart w:id="994" w:name="_ETM_Q1_1495565"/>
      <w:bookmarkEnd w:id="994"/>
      <w:r w:rsidR="0057641A">
        <w:rPr>
          <w:rFonts w:hint="cs"/>
          <w:rtl/>
          <w:lang w:eastAsia="he-IL"/>
        </w:rPr>
        <w:t>אחר שעבר איזושהי</w:t>
      </w:r>
      <w:bookmarkStart w:id="995" w:name="_ETM_Q1_1491542"/>
      <w:bookmarkEnd w:id="995"/>
      <w:r w:rsidR="0057641A">
        <w:rPr>
          <w:rFonts w:hint="cs"/>
          <w:rtl/>
          <w:lang w:eastAsia="he-IL"/>
        </w:rPr>
        <w:t xml:space="preserve"> </w:t>
      </w:r>
      <w:bookmarkStart w:id="996" w:name="_ETM_Q1_1492036"/>
      <w:bookmarkEnd w:id="996"/>
      <w:r w:rsidR="0057641A">
        <w:rPr>
          <w:rFonts w:hint="cs"/>
          <w:rtl/>
          <w:lang w:eastAsia="he-IL"/>
        </w:rPr>
        <w:t xml:space="preserve">התעללות קודמת ועשה את זה בעקבות </w:t>
      </w:r>
      <w:bookmarkStart w:id="997" w:name="_ETM_Q1_1499004"/>
      <w:bookmarkEnd w:id="997"/>
      <w:r w:rsidR="0057641A">
        <w:rPr>
          <w:rFonts w:hint="cs"/>
          <w:rtl/>
          <w:lang w:eastAsia="he-IL"/>
        </w:rPr>
        <w:t>זאת.</w:t>
      </w:r>
    </w:p>
    <w:p w:rsidR="0057641A" w:rsidRDefault="0057641A" w:rsidP="0057641A">
      <w:pPr>
        <w:rPr>
          <w:rtl/>
          <w:lang w:eastAsia="he-IL"/>
        </w:rPr>
      </w:pPr>
      <w:bookmarkStart w:id="998" w:name="_ETM_Q1_1500060"/>
      <w:bookmarkStart w:id="999" w:name="_ETM_Q1_1500170"/>
      <w:bookmarkEnd w:id="998"/>
      <w:bookmarkEnd w:id="999"/>
    </w:p>
    <w:p w:rsidR="0057641A" w:rsidRDefault="0057641A" w:rsidP="00B8273D">
      <w:pPr>
        <w:pStyle w:val="af6"/>
        <w:rPr>
          <w:rtl/>
        </w:rPr>
      </w:pPr>
      <w:bookmarkStart w:id="1000" w:name="ET_yor_5520_94"/>
      <w:r w:rsidRPr="00B8273D">
        <w:rPr>
          <w:rStyle w:val="TagStyle"/>
          <w:rtl/>
        </w:rPr>
        <w:t xml:space="preserve"> &lt;&lt; יור &gt;&gt;</w:t>
      </w:r>
      <w:r w:rsidRPr="0057641A">
        <w:rPr>
          <w:rStyle w:val="TagStyle"/>
          <w:rtl/>
        </w:rPr>
        <w:t xml:space="preserve"> </w:t>
      </w:r>
      <w:r>
        <w:rPr>
          <w:rtl/>
        </w:rPr>
        <w:t>היו"ר עודד פורר:</w:t>
      </w:r>
      <w:r w:rsidRPr="0057641A">
        <w:rPr>
          <w:rStyle w:val="TagStyle"/>
          <w:rtl/>
        </w:rPr>
        <w:t xml:space="preserve"> </w:t>
      </w:r>
      <w:r w:rsidRPr="00B8273D">
        <w:rPr>
          <w:rStyle w:val="TagStyle"/>
          <w:rtl/>
        </w:rPr>
        <w:t>&lt;&lt; יור &gt;&gt;</w:t>
      </w:r>
      <w:r>
        <w:rPr>
          <w:rtl/>
        </w:rPr>
        <w:t xml:space="preserve">   </w:t>
      </w:r>
      <w:bookmarkEnd w:id="1000"/>
    </w:p>
    <w:p w:rsidR="0057641A" w:rsidRDefault="0057641A" w:rsidP="0057641A">
      <w:pPr>
        <w:pStyle w:val="KeepWithNext"/>
        <w:rPr>
          <w:rtl/>
          <w:lang w:eastAsia="he-IL"/>
        </w:rPr>
      </w:pPr>
    </w:p>
    <w:p w:rsidR="0057641A" w:rsidRDefault="0057641A" w:rsidP="0057641A">
      <w:pPr>
        <w:rPr>
          <w:rtl/>
          <w:lang w:eastAsia="he-IL"/>
        </w:rPr>
      </w:pPr>
      <w:bookmarkStart w:id="1001" w:name="_ETM_Q1_1502687"/>
      <w:bookmarkEnd w:id="1001"/>
      <w:r>
        <w:rPr>
          <w:rFonts w:hint="cs"/>
          <w:rtl/>
          <w:lang w:eastAsia="he-IL"/>
        </w:rPr>
        <w:t>נניח, אישה שבעלה התעלל בה</w:t>
      </w:r>
      <w:bookmarkStart w:id="1002" w:name="_ETM_Q1_1503286"/>
      <w:bookmarkEnd w:id="1002"/>
      <w:r>
        <w:rPr>
          <w:rFonts w:hint="cs"/>
          <w:rtl/>
          <w:lang w:eastAsia="he-IL"/>
        </w:rPr>
        <w:t xml:space="preserve"> - - -</w:t>
      </w:r>
    </w:p>
    <w:p w:rsidR="0057641A" w:rsidRDefault="0057641A" w:rsidP="0057641A">
      <w:pPr>
        <w:rPr>
          <w:rtl/>
          <w:lang w:eastAsia="he-IL"/>
        </w:rPr>
      </w:pPr>
      <w:bookmarkStart w:id="1003" w:name="_ETM_Q1_1504308"/>
      <w:bookmarkStart w:id="1004" w:name="_ETM_Q1_1504418"/>
      <w:bookmarkStart w:id="1005" w:name="_ETM_Q1_1504416"/>
      <w:bookmarkEnd w:id="1003"/>
      <w:bookmarkEnd w:id="1004"/>
      <w:bookmarkEnd w:id="1005"/>
    </w:p>
    <w:p w:rsidR="0057641A" w:rsidRDefault="0057641A" w:rsidP="00B8273D">
      <w:pPr>
        <w:pStyle w:val="a4"/>
        <w:rPr>
          <w:rtl/>
        </w:rPr>
      </w:pPr>
      <w:bookmarkStart w:id="1006" w:name="ET_speaker_ענת_מימון_95"/>
      <w:r w:rsidRPr="00B8273D">
        <w:rPr>
          <w:rStyle w:val="TagStyle"/>
          <w:rtl/>
        </w:rPr>
        <w:t xml:space="preserve"> &lt;&lt; דובר &gt;&gt;</w:t>
      </w:r>
      <w:r w:rsidRPr="0057641A">
        <w:rPr>
          <w:rStyle w:val="TagStyle"/>
          <w:rtl/>
        </w:rPr>
        <w:t xml:space="preserve"> </w:t>
      </w:r>
      <w:r>
        <w:rPr>
          <w:rtl/>
        </w:rPr>
        <w:t>ענת מימון:</w:t>
      </w:r>
      <w:r w:rsidRPr="0057641A">
        <w:rPr>
          <w:rStyle w:val="TagStyle"/>
          <w:rtl/>
        </w:rPr>
        <w:t xml:space="preserve"> </w:t>
      </w:r>
      <w:r w:rsidRPr="00B8273D">
        <w:rPr>
          <w:rStyle w:val="TagStyle"/>
          <w:rtl/>
        </w:rPr>
        <w:t>&lt;&lt; דובר &gt;&gt;</w:t>
      </w:r>
      <w:r>
        <w:rPr>
          <w:rtl/>
        </w:rPr>
        <w:t xml:space="preserve">   </w:t>
      </w:r>
      <w:bookmarkEnd w:id="1006"/>
    </w:p>
    <w:p w:rsidR="0057641A" w:rsidRDefault="0057641A" w:rsidP="0057641A">
      <w:pPr>
        <w:pStyle w:val="KeepWithNext"/>
        <w:rPr>
          <w:rtl/>
          <w:lang w:eastAsia="he-IL"/>
        </w:rPr>
      </w:pPr>
    </w:p>
    <w:p w:rsidR="0057641A" w:rsidRDefault="0057641A" w:rsidP="0057641A">
      <w:pPr>
        <w:rPr>
          <w:rtl/>
          <w:lang w:eastAsia="he-IL"/>
        </w:rPr>
      </w:pPr>
      <w:r>
        <w:rPr>
          <w:rFonts w:hint="cs"/>
          <w:rtl/>
          <w:lang w:eastAsia="he-IL"/>
        </w:rPr>
        <w:t>זה לא רצח.</w:t>
      </w:r>
      <w:bookmarkStart w:id="1007" w:name="_ETM_Q1_1502606"/>
      <w:bookmarkStart w:id="1008" w:name="_ETM_Q1_1504616"/>
      <w:bookmarkEnd w:id="1007"/>
      <w:bookmarkEnd w:id="1008"/>
    </w:p>
    <w:p w:rsidR="0057641A" w:rsidRDefault="0057641A" w:rsidP="0057641A">
      <w:pPr>
        <w:rPr>
          <w:rtl/>
          <w:lang w:eastAsia="he-IL"/>
        </w:rPr>
      </w:pPr>
      <w:bookmarkStart w:id="1009" w:name="_ETM_Q1_1504914"/>
      <w:bookmarkStart w:id="1010" w:name="_ETM_Q1_1504997"/>
      <w:bookmarkStart w:id="1011" w:name="_ETM_Q1_1506289"/>
      <w:bookmarkEnd w:id="1009"/>
      <w:bookmarkEnd w:id="1010"/>
      <w:bookmarkEnd w:id="1011"/>
    </w:p>
    <w:p w:rsidR="0057641A" w:rsidRDefault="0057641A" w:rsidP="00B8273D">
      <w:pPr>
        <w:pStyle w:val="a4"/>
        <w:rPr>
          <w:rtl/>
        </w:rPr>
      </w:pPr>
      <w:bookmarkStart w:id="1012" w:name="ET_knessetmember_5292_96"/>
      <w:r w:rsidRPr="00B8273D">
        <w:rPr>
          <w:rStyle w:val="TagStyle"/>
          <w:rtl/>
        </w:rPr>
        <w:t xml:space="preserve"> &lt;&lt; דובר &gt;&gt;</w:t>
      </w:r>
      <w:r w:rsidRPr="0057641A">
        <w:rPr>
          <w:rStyle w:val="TagStyle"/>
          <w:rtl/>
        </w:rPr>
        <w:t xml:space="preserve"> </w:t>
      </w:r>
      <w:r>
        <w:rPr>
          <w:rtl/>
        </w:rPr>
        <w:t>אוסאמה סעדי (הרשימה המשותפת):</w:t>
      </w:r>
      <w:r w:rsidRPr="0057641A">
        <w:rPr>
          <w:rStyle w:val="TagStyle"/>
          <w:rtl/>
        </w:rPr>
        <w:t xml:space="preserve"> </w:t>
      </w:r>
      <w:r w:rsidRPr="00B8273D">
        <w:rPr>
          <w:rStyle w:val="TagStyle"/>
          <w:rtl/>
        </w:rPr>
        <w:t>&lt;&lt; דובר &gt;&gt;</w:t>
      </w:r>
      <w:r>
        <w:rPr>
          <w:rtl/>
        </w:rPr>
        <w:t xml:space="preserve">   </w:t>
      </w:r>
      <w:bookmarkEnd w:id="1012"/>
    </w:p>
    <w:p w:rsidR="0057641A" w:rsidRDefault="0057641A" w:rsidP="0057641A">
      <w:pPr>
        <w:pStyle w:val="KeepWithNext"/>
        <w:rPr>
          <w:rtl/>
          <w:lang w:eastAsia="he-IL"/>
        </w:rPr>
      </w:pPr>
    </w:p>
    <w:p w:rsidR="0057641A" w:rsidRDefault="0057641A" w:rsidP="0057641A">
      <w:pPr>
        <w:rPr>
          <w:rtl/>
          <w:lang w:eastAsia="he-IL"/>
        </w:rPr>
      </w:pPr>
      <w:bookmarkStart w:id="1013" w:name="_ETM_Q1_1506889"/>
      <w:bookmarkStart w:id="1014" w:name="_ETM_Q1_1506953"/>
      <w:bookmarkEnd w:id="1013"/>
      <w:bookmarkEnd w:id="1014"/>
      <w:r>
        <w:rPr>
          <w:rFonts w:hint="cs"/>
          <w:rtl/>
          <w:lang w:eastAsia="he-IL"/>
        </w:rPr>
        <w:t>לא, אבל תראו את הסעיף</w:t>
      </w:r>
      <w:bookmarkStart w:id="1015" w:name="_ETM_Q1_1506580"/>
      <w:bookmarkEnd w:id="1015"/>
      <w:r>
        <w:rPr>
          <w:rFonts w:hint="cs"/>
          <w:rtl/>
          <w:lang w:eastAsia="he-IL"/>
        </w:rPr>
        <w:t>. עאידה, תראי את הסעיף</w:t>
      </w:r>
      <w:bookmarkStart w:id="1016" w:name="_ETM_Q1_1512983"/>
      <w:bookmarkEnd w:id="1016"/>
      <w:r>
        <w:rPr>
          <w:rFonts w:hint="cs"/>
          <w:rtl/>
          <w:lang w:eastAsia="he-IL"/>
        </w:rPr>
        <w:t>.</w:t>
      </w:r>
      <w:bookmarkStart w:id="1017" w:name="_ETM_Q1_1509436"/>
      <w:bookmarkEnd w:id="1017"/>
      <w:r>
        <w:rPr>
          <w:rFonts w:hint="cs"/>
          <w:rtl/>
          <w:lang w:eastAsia="he-IL"/>
        </w:rPr>
        <w:t xml:space="preserve"> "הגורם בכוונה או באדישות למותו של אדם, והמעשה נעשה כש</w:t>
      </w:r>
      <w:bookmarkStart w:id="1018" w:name="_ETM_Q1_1515926"/>
      <w:bookmarkEnd w:id="1018"/>
      <w:r>
        <w:rPr>
          <w:rFonts w:hint="cs"/>
          <w:rtl/>
          <w:lang w:eastAsia="he-IL"/>
        </w:rPr>
        <w:t xml:space="preserve">הנאשם היה נתון </w:t>
      </w:r>
      <w:bookmarkStart w:id="1019" w:name="_ETM_Q1_1513994"/>
      <w:bookmarkEnd w:id="1019"/>
      <w:r>
        <w:rPr>
          <w:rFonts w:hint="cs"/>
          <w:rtl/>
          <w:lang w:eastAsia="he-IL"/>
        </w:rPr>
        <w:t xml:space="preserve">במצב של מצוקה נפשית קשה" </w:t>
      </w:r>
      <w:r>
        <w:rPr>
          <w:rtl/>
          <w:lang w:eastAsia="he-IL"/>
        </w:rPr>
        <w:t>–</w:t>
      </w:r>
      <w:r>
        <w:rPr>
          <w:rFonts w:hint="cs"/>
          <w:rtl/>
          <w:lang w:eastAsia="he-IL"/>
        </w:rPr>
        <w:t xml:space="preserve"> אז כ</w:t>
      </w:r>
      <w:bookmarkStart w:id="1020" w:name="_ETM_Q1_1518786"/>
      <w:bookmarkEnd w:id="1020"/>
      <w:r>
        <w:rPr>
          <w:rFonts w:hint="cs"/>
          <w:rtl/>
          <w:lang w:eastAsia="he-IL"/>
        </w:rPr>
        <w:t xml:space="preserve">ל אחד יגיד, אני עשיתי את זה במצב של מצוקה נפשית קשה. הרי גם הבעל </w:t>
      </w:r>
      <w:bookmarkStart w:id="1021" w:name="_ETM_Q1_1519656"/>
      <w:bookmarkStart w:id="1022" w:name="_ETM_Q1_1522805"/>
      <w:bookmarkEnd w:id="1021"/>
      <w:bookmarkEnd w:id="1022"/>
      <w:r>
        <w:rPr>
          <w:rFonts w:hint="cs"/>
          <w:rtl/>
          <w:lang w:eastAsia="he-IL"/>
        </w:rPr>
        <w:t xml:space="preserve">יגיד </w:t>
      </w:r>
      <w:bookmarkStart w:id="1023" w:name="_ETM_Q1_1526117"/>
      <w:bookmarkEnd w:id="1023"/>
      <w:r>
        <w:rPr>
          <w:rFonts w:hint="cs"/>
          <w:rtl/>
          <w:lang w:eastAsia="he-IL"/>
        </w:rPr>
        <w:t>- - -</w:t>
      </w:r>
      <w:bookmarkStart w:id="1024" w:name="_ETM_Q1_1522245"/>
      <w:bookmarkEnd w:id="1024"/>
    </w:p>
    <w:p w:rsidR="0057641A" w:rsidRDefault="0057641A" w:rsidP="0057641A">
      <w:pPr>
        <w:rPr>
          <w:rtl/>
          <w:lang w:eastAsia="he-IL"/>
        </w:rPr>
      </w:pPr>
      <w:bookmarkStart w:id="1025" w:name="_ETM_Q1_1522494"/>
      <w:bookmarkStart w:id="1026" w:name="_ETM_Q1_1522590"/>
      <w:bookmarkStart w:id="1027" w:name="_ETM_Q1_1524655"/>
      <w:bookmarkEnd w:id="1025"/>
      <w:bookmarkEnd w:id="1026"/>
      <w:bookmarkEnd w:id="1027"/>
    </w:p>
    <w:p w:rsidR="0057641A" w:rsidRDefault="0057641A" w:rsidP="00B8273D">
      <w:pPr>
        <w:pStyle w:val="a4"/>
        <w:rPr>
          <w:rtl/>
        </w:rPr>
      </w:pPr>
      <w:bookmarkStart w:id="1028" w:name="ET_knessetmember_4672_97"/>
      <w:r w:rsidRPr="00B8273D">
        <w:rPr>
          <w:rStyle w:val="TagStyle"/>
          <w:rtl/>
        </w:rPr>
        <w:t xml:space="preserve"> &lt;&lt; דובר &gt;&gt;</w:t>
      </w:r>
      <w:r w:rsidRPr="0057641A">
        <w:rPr>
          <w:rStyle w:val="TagStyle"/>
          <w:rtl/>
        </w:rPr>
        <w:t xml:space="preserve"> </w:t>
      </w:r>
      <w:r>
        <w:rPr>
          <w:rtl/>
        </w:rPr>
        <w:t>גדעון סער (הליכוד):</w:t>
      </w:r>
      <w:r w:rsidRPr="0057641A">
        <w:rPr>
          <w:rStyle w:val="TagStyle"/>
          <w:rtl/>
        </w:rPr>
        <w:t xml:space="preserve"> </w:t>
      </w:r>
      <w:r w:rsidRPr="00B8273D">
        <w:rPr>
          <w:rStyle w:val="TagStyle"/>
          <w:rtl/>
        </w:rPr>
        <w:t>&lt;&lt; דובר &gt;&gt;</w:t>
      </w:r>
      <w:r>
        <w:rPr>
          <w:rtl/>
        </w:rPr>
        <w:t xml:space="preserve">   </w:t>
      </w:r>
      <w:bookmarkEnd w:id="1028"/>
    </w:p>
    <w:p w:rsidR="0057641A" w:rsidRDefault="0057641A" w:rsidP="0057641A">
      <w:pPr>
        <w:pStyle w:val="KeepWithNext"/>
        <w:rPr>
          <w:rtl/>
          <w:lang w:eastAsia="he-IL"/>
        </w:rPr>
      </w:pPr>
    </w:p>
    <w:p w:rsidR="0057641A" w:rsidRDefault="0057641A" w:rsidP="0057641A">
      <w:pPr>
        <w:rPr>
          <w:rtl/>
          <w:lang w:eastAsia="he-IL"/>
        </w:rPr>
      </w:pPr>
      <w:bookmarkStart w:id="1029" w:name="_ETM_Q1_1525265"/>
      <w:bookmarkStart w:id="1030" w:name="_ETM_Q1_1525343"/>
      <w:bookmarkEnd w:id="1029"/>
      <w:bookmarkEnd w:id="1030"/>
      <w:r>
        <w:rPr>
          <w:rFonts w:hint="cs"/>
          <w:rtl/>
          <w:lang w:eastAsia="he-IL"/>
        </w:rPr>
        <w:t>אבל בית המשפט מ</w:t>
      </w:r>
      <w:bookmarkStart w:id="1031" w:name="_ETM_Q1_1523513"/>
      <w:bookmarkEnd w:id="1031"/>
      <w:r>
        <w:rPr>
          <w:rFonts w:hint="cs"/>
          <w:rtl/>
          <w:lang w:eastAsia="he-IL"/>
        </w:rPr>
        <w:t>כריע</w:t>
      </w:r>
      <w:bookmarkStart w:id="1032" w:name="_ETM_Q1_1523645"/>
      <w:bookmarkEnd w:id="1032"/>
      <w:r>
        <w:rPr>
          <w:rFonts w:hint="cs"/>
          <w:rtl/>
          <w:lang w:eastAsia="he-IL"/>
        </w:rPr>
        <w:t xml:space="preserve"> - - -</w:t>
      </w:r>
    </w:p>
    <w:p w:rsidR="0057641A" w:rsidRDefault="0057641A" w:rsidP="0057641A">
      <w:pPr>
        <w:rPr>
          <w:rtl/>
          <w:lang w:eastAsia="he-IL"/>
        </w:rPr>
      </w:pPr>
      <w:bookmarkStart w:id="1033" w:name="_ETM_Q1_1529224"/>
      <w:bookmarkStart w:id="1034" w:name="_ETM_Q1_1529295"/>
      <w:bookmarkEnd w:id="1033"/>
      <w:bookmarkEnd w:id="1034"/>
    </w:p>
    <w:p w:rsidR="0057641A" w:rsidRDefault="0057641A" w:rsidP="00B8273D">
      <w:pPr>
        <w:pStyle w:val="a4"/>
        <w:rPr>
          <w:rtl/>
        </w:rPr>
      </w:pPr>
      <w:bookmarkStart w:id="1035" w:name="ET_knessetmember_5292_98"/>
      <w:r w:rsidRPr="00B8273D">
        <w:rPr>
          <w:rStyle w:val="TagStyle"/>
          <w:rtl/>
        </w:rPr>
        <w:t xml:space="preserve"> &lt;&lt; דובר &gt;&gt;</w:t>
      </w:r>
      <w:r w:rsidRPr="0057641A">
        <w:rPr>
          <w:rStyle w:val="TagStyle"/>
          <w:rtl/>
        </w:rPr>
        <w:t xml:space="preserve"> </w:t>
      </w:r>
      <w:r>
        <w:rPr>
          <w:rtl/>
        </w:rPr>
        <w:t>אוסאמה סעדי (הרשימה המשותפת):</w:t>
      </w:r>
      <w:r w:rsidRPr="0057641A">
        <w:rPr>
          <w:rStyle w:val="TagStyle"/>
          <w:rtl/>
        </w:rPr>
        <w:t xml:space="preserve"> </w:t>
      </w:r>
      <w:r w:rsidRPr="00B8273D">
        <w:rPr>
          <w:rStyle w:val="TagStyle"/>
          <w:rtl/>
        </w:rPr>
        <w:t>&lt;&lt; דובר &gt;&gt;</w:t>
      </w:r>
      <w:r>
        <w:rPr>
          <w:rtl/>
        </w:rPr>
        <w:t xml:space="preserve">   </w:t>
      </w:r>
      <w:bookmarkEnd w:id="1035"/>
    </w:p>
    <w:p w:rsidR="0057641A" w:rsidRDefault="0057641A" w:rsidP="0057641A">
      <w:pPr>
        <w:pStyle w:val="KeepWithNext"/>
        <w:rPr>
          <w:rtl/>
          <w:lang w:eastAsia="he-IL"/>
        </w:rPr>
      </w:pPr>
    </w:p>
    <w:p w:rsidR="0057641A" w:rsidRDefault="0057641A" w:rsidP="0057641A">
      <w:pPr>
        <w:rPr>
          <w:rtl/>
          <w:lang w:eastAsia="he-IL"/>
        </w:rPr>
      </w:pPr>
      <w:r>
        <w:rPr>
          <w:rFonts w:hint="cs"/>
          <w:rtl/>
          <w:lang w:eastAsia="he-IL"/>
        </w:rPr>
        <w:t>כן, אבל בכל זאת, זאת עבירת המתה</w:t>
      </w:r>
      <w:bookmarkStart w:id="1036" w:name="_ETM_Q1_1525235"/>
      <w:bookmarkEnd w:id="1036"/>
      <w:r>
        <w:rPr>
          <w:rFonts w:hint="cs"/>
          <w:rtl/>
          <w:lang w:eastAsia="he-IL"/>
        </w:rPr>
        <w:t xml:space="preserve"> - - -</w:t>
      </w:r>
    </w:p>
    <w:p w:rsidR="0057641A" w:rsidRDefault="0057641A" w:rsidP="0057641A">
      <w:pPr>
        <w:rPr>
          <w:rtl/>
          <w:lang w:eastAsia="he-IL"/>
        </w:rPr>
      </w:pPr>
      <w:bookmarkStart w:id="1037" w:name="_ETM_Q1_1526410"/>
      <w:bookmarkStart w:id="1038" w:name="_ETM_Q1_1526496"/>
      <w:bookmarkEnd w:id="1037"/>
      <w:bookmarkEnd w:id="1038"/>
    </w:p>
    <w:p w:rsidR="00C84CC4" w:rsidRDefault="00C84CC4">
      <w:pPr>
        <w:bidi w:val="0"/>
        <w:spacing w:line="240" w:lineRule="auto"/>
        <w:ind w:firstLine="0"/>
        <w:jc w:val="left"/>
        <w:rPr>
          <w:rStyle w:val="TagStyle"/>
          <w:rFonts w:ascii="David" w:hAnsi="David"/>
          <w:vanish w:val="0"/>
          <w:u w:val="single"/>
          <w:rtl/>
          <w:lang w:eastAsia="he-IL"/>
        </w:rPr>
      </w:pPr>
      <w:bookmarkStart w:id="1039" w:name="ET_yor_5520_99"/>
      <w:r>
        <w:rPr>
          <w:rStyle w:val="TagStyle"/>
          <w:vanish w:val="0"/>
          <w:rtl/>
        </w:rPr>
        <w:br w:type="page"/>
      </w:r>
    </w:p>
    <w:p w:rsidR="0057641A" w:rsidRDefault="0057641A" w:rsidP="00B8273D">
      <w:pPr>
        <w:pStyle w:val="af6"/>
        <w:rPr>
          <w:rtl/>
        </w:rPr>
      </w:pPr>
      <w:r w:rsidRPr="00B8273D">
        <w:rPr>
          <w:rStyle w:val="TagStyle"/>
          <w:rtl/>
        </w:rPr>
        <w:t xml:space="preserve"> &lt;&lt; יור &gt;&gt;</w:t>
      </w:r>
      <w:r w:rsidRPr="0057641A">
        <w:rPr>
          <w:rStyle w:val="TagStyle"/>
          <w:rtl/>
        </w:rPr>
        <w:t xml:space="preserve"> </w:t>
      </w:r>
      <w:r>
        <w:rPr>
          <w:rtl/>
        </w:rPr>
        <w:t>היו"ר עודד פורר:</w:t>
      </w:r>
      <w:r w:rsidRPr="0057641A">
        <w:rPr>
          <w:rStyle w:val="TagStyle"/>
          <w:rtl/>
        </w:rPr>
        <w:t xml:space="preserve"> </w:t>
      </w:r>
      <w:r w:rsidRPr="00B8273D">
        <w:rPr>
          <w:rStyle w:val="TagStyle"/>
          <w:rtl/>
        </w:rPr>
        <w:t>&lt;&lt; יור &gt;&gt;</w:t>
      </w:r>
      <w:r>
        <w:rPr>
          <w:rtl/>
        </w:rPr>
        <w:t xml:space="preserve">   </w:t>
      </w:r>
      <w:bookmarkEnd w:id="1039"/>
    </w:p>
    <w:p w:rsidR="0057641A" w:rsidRDefault="0057641A" w:rsidP="0057641A">
      <w:pPr>
        <w:pStyle w:val="KeepWithNext"/>
        <w:rPr>
          <w:rtl/>
          <w:lang w:eastAsia="he-IL"/>
        </w:rPr>
      </w:pPr>
    </w:p>
    <w:p w:rsidR="0057641A" w:rsidRDefault="0057641A" w:rsidP="0057641A">
      <w:pPr>
        <w:rPr>
          <w:rtl/>
          <w:lang w:eastAsia="he-IL"/>
        </w:rPr>
      </w:pPr>
      <w:bookmarkStart w:id="1040" w:name="_ETM_Q1_1527979"/>
      <w:bookmarkEnd w:id="1040"/>
      <w:r>
        <w:rPr>
          <w:rFonts w:hint="cs"/>
          <w:rtl/>
          <w:lang w:eastAsia="he-IL"/>
        </w:rPr>
        <w:t>השאלה היא,</w:t>
      </w:r>
      <w:bookmarkStart w:id="1041" w:name="_ETM_Q1_1532735"/>
      <w:bookmarkEnd w:id="1041"/>
      <w:r>
        <w:rPr>
          <w:rFonts w:hint="cs"/>
          <w:rtl/>
          <w:lang w:eastAsia="he-IL"/>
        </w:rPr>
        <w:t xml:space="preserve"> </w:t>
      </w:r>
      <w:bookmarkStart w:id="1042" w:name="_ETM_Q1_1531907"/>
      <w:bookmarkStart w:id="1043" w:name="_ETM_Q1_1527782"/>
      <w:bookmarkEnd w:id="1042"/>
      <w:bookmarkEnd w:id="1043"/>
      <w:r>
        <w:rPr>
          <w:rFonts w:hint="cs"/>
          <w:rtl/>
          <w:lang w:eastAsia="he-IL"/>
        </w:rPr>
        <w:t xml:space="preserve">קודם כל, בהגשת כתב האישום מה תחליט </w:t>
      </w:r>
      <w:bookmarkStart w:id="1044" w:name="_ETM_Q1_1529965"/>
      <w:bookmarkEnd w:id="1044"/>
      <w:r>
        <w:rPr>
          <w:rFonts w:hint="cs"/>
          <w:rtl/>
          <w:lang w:eastAsia="he-IL"/>
        </w:rPr>
        <w:t xml:space="preserve">הפרקליטות, </w:t>
      </w:r>
      <w:bookmarkStart w:id="1045" w:name="_ETM_Q1_1532655"/>
      <w:bookmarkEnd w:id="1045"/>
      <w:r>
        <w:rPr>
          <w:rFonts w:hint="cs"/>
          <w:rtl/>
          <w:lang w:eastAsia="he-IL"/>
        </w:rPr>
        <w:t>על מה מגישים את כתב האישום.</w:t>
      </w:r>
      <w:bookmarkStart w:id="1046" w:name="_ETM_Q1_1532815"/>
      <w:bookmarkEnd w:id="1046"/>
      <w:r>
        <w:rPr>
          <w:rFonts w:hint="cs"/>
          <w:rtl/>
          <w:lang w:eastAsia="he-IL"/>
        </w:rPr>
        <w:t xml:space="preserve"> ואז מ</w:t>
      </w:r>
      <w:bookmarkStart w:id="1047" w:name="_ETM_Q1_1533045"/>
      <w:bookmarkEnd w:id="1047"/>
      <w:r>
        <w:rPr>
          <w:rFonts w:hint="cs"/>
          <w:rtl/>
          <w:lang w:eastAsia="he-IL"/>
        </w:rPr>
        <w:t>רגע ש</w:t>
      </w:r>
      <w:bookmarkStart w:id="1048" w:name="_ETM_Q1_1533618"/>
      <w:bookmarkEnd w:id="1048"/>
      <w:r>
        <w:rPr>
          <w:rFonts w:hint="cs"/>
          <w:rtl/>
          <w:lang w:eastAsia="he-IL"/>
        </w:rPr>
        <w:t xml:space="preserve">הוגש </w:t>
      </w:r>
      <w:bookmarkStart w:id="1049" w:name="_ETM_Q1_1533960"/>
      <w:bookmarkEnd w:id="1049"/>
      <w:r>
        <w:rPr>
          <w:rFonts w:hint="cs"/>
          <w:rtl/>
          <w:lang w:eastAsia="he-IL"/>
        </w:rPr>
        <w:t>כת</w:t>
      </w:r>
      <w:bookmarkStart w:id="1050" w:name="_ETM_Q1_1535142"/>
      <w:bookmarkEnd w:id="1050"/>
      <w:r>
        <w:rPr>
          <w:rFonts w:hint="cs"/>
          <w:rtl/>
          <w:lang w:eastAsia="he-IL"/>
        </w:rPr>
        <w:t xml:space="preserve">ב האישום, נשללת </w:t>
      </w:r>
      <w:r>
        <w:rPr>
          <w:rtl/>
          <w:lang w:eastAsia="he-IL"/>
        </w:rPr>
        <w:t>האפוטרופסות</w:t>
      </w:r>
      <w:r>
        <w:rPr>
          <w:rFonts w:hint="cs"/>
          <w:rtl/>
          <w:lang w:eastAsia="he-IL"/>
        </w:rPr>
        <w:t>.</w:t>
      </w:r>
    </w:p>
    <w:p w:rsidR="0057641A" w:rsidRDefault="0057641A" w:rsidP="0057641A">
      <w:pPr>
        <w:rPr>
          <w:rtl/>
          <w:lang w:eastAsia="he-IL"/>
        </w:rPr>
      </w:pPr>
      <w:bookmarkStart w:id="1051" w:name="_ETM_Q1_1538752"/>
      <w:bookmarkStart w:id="1052" w:name="_ETM_Q1_1538848"/>
      <w:bookmarkEnd w:id="1051"/>
      <w:bookmarkEnd w:id="1052"/>
    </w:p>
    <w:p w:rsidR="0057641A" w:rsidRDefault="0057641A" w:rsidP="00B8273D">
      <w:pPr>
        <w:pStyle w:val="a4"/>
        <w:rPr>
          <w:rtl/>
        </w:rPr>
      </w:pPr>
      <w:bookmarkStart w:id="1053" w:name="ET_knessetmember_5292_100"/>
      <w:r w:rsidRPr="00B8273D">
        <w:rPr>
          <w:rStyle w:val="TagStyle"/>
          <w:rtl/>
        </w:rPr>
        <w:t xml:space="preserve"> &lt;&lt; דובר &gt;&gt;</w:t>
      </w:r>
      <w:r w:rsidRPr="0057641A">
        <w:rPr>
          <w:rStyle w:val="TagStyle"/>
          <w:rtl/>
        </w:rPr>
        <w:t xml:space="preserve"> </w:t>
      </w:r>
      <w:r>
        <w:rPr>
          <w:rtl/>
        </w:rPr>
        <w:t>אוסאמה סעדי (הרשימה המשותפת):</w:t>
      </w:r>
      <w:r w:rsidRPr="0057641A">
        <w:rPr>
          <w:rStyle w:val="TagStyle"/>
          <w:rtl/>
        </w:rPr>
        <w:t xml:space="preserve"> </w:t>
      </w:r>
      <w:r w:rsidRPr="00B8273D">
        <w:rPr>
          <w:rStyle w:val="TagStyle"/>
          <w:rtl/>
        </w:rPr>
        <w:t>&lt;&lt; דובר &gt;&gt;</w:t>
      </w:r>
      <w:r>
        <w:rPr>
          <w:rtl/>
        </w:rPr>
        <w:t xml:space="preserve">   </w:t>
      </w:r>
      <w:bookmarkEnd w:id="1053"/>
    </w:p>
    <w:p w:rsidR="0057641A" w:rsidRDefault="0057641A" w:rsidP="0057641A">
      <w:pPr>
        <w:pStyle w:val="KeepWithNext"/>
        <w:rPr>
          <w:rtl/>
          <w:lang w:eastAsia="he-IL"/>
        </w:rPr>
      </w:pPr>
    </w:p>
    <w:p w:rsidR="0057641A" w:rsidRDefault="0057641A" w:rsidP="0057641A">
      <w:pPr>
        <w:rPr>
          <w:rtl/>
          <w:lang w:eastAsia="he-IL"/>
        </w:rPr>
      </w:pPr>
      <w:bookmarkStart w:id="1054" w:name="_ETM_Q1_1540737"/>
      <w:bookmarkStart w:id="1055" w:name="_ETM_Q1_1540793"/>
      <w:bookmarkEnd w:id="1054"/>
      <w:bookmarkEnd w:id="1055"/>
      <w:r>
        <w:rPr>
          <w:rFonts w:hint="cs"/>
          <w:rtl/>
          <w:lang w:eastAsia="he-IL"/>
        </w:rPr>
        <w:t xml:space="preserve">אבל אתה מדבר </w:t>
      </w:r>
      <w:bookmarkStart w:id="1056" w:name="_ETM_Q1_1540907"/>
      <w:bookmarkEnd w:id="1056"/>
      <w:r>
        <w:rPr>
          <w:rFonts w:hint="cs"/>
          <w:rtl/>
          <w:lang w:eastAsia="he-IL"/>
        </w:rPr>
        <w:t xml:space="preserve">על </w:t>
      </w:r>
      <w:bookmarkStart w:id="1057" w:name="_ETM_Q1_1542816"/>
      <w:bookmarkEnd w:id="1057"/>
      <w:r>
        <w:rPr>
          <w:rFonts w:hint="cs"/>
          <w:rtl/>
          <w:lang w:eastAsia="he-IL"/>
        </w:rPr>
        <w:t xml:space="preserve">עבירות </w:t>
      </w:r>
      <w:bookmarkStart w:id="1058" w:name="_ETM_Q1_1541325"/>
      <w:bookmarkEnd w:id="1058"/>
      <w:r>
        <w:rPr>
          <w:rFonts w:hint="cs"/>
          <w:rtl/>
          <w:lang w:eastAsia="he-IL"/>
        </w:rPr>
        <w:t>שמוגדרות 300</w:t>
      </w:r>
      <w:r w:rsidR="00C86943">
        <w:rPr>
          <w:rFonts w:hint="cs"/>
          <w:rtl/>
          <w:lang w:eastAsia="he-IL"/>
        </w:rPr>
        <w:t>(</w:t>
      </w:r>
      <w:r>
        <w:rPr>
          <w:rFonts w:hint="cs"/>
          <w:rtl/>
          <w:lang w:eastAsia="he-IL"/>
        </w:rPr>
        <w:t>א</w:t>
      </w:r>
      <w:r w:rsidR="00C86943">
        <w:rPr>
          <w:rFonts w:hint="cs"/>
          <w:rtl/>
          <w:lang w:eastAsia="he-IL"/>
        </w:rPr>
        <w:t>)</w:t>
      </w:r>
      <w:r>
        <w:rPr>
          <w:rFonts w:hint="cs"/>
          <w:rtl/>
          <w:lang w:eastAsia="he-IL"/>
        </w:rPr>
        <w:t xml:space="preserve"> </w:t>
      </w:r>
      <w:bookmarkStart w:id="1059" w:name="_ETM_Q1_1544215"/>
      <w:bookmarkEnd w:id="1059"/>
      <w:r>
        <w:rPr>
          <w:rFonts w:hint="cs"/>
          <w:rtl/>
          <w:lang w:eastAsia="he-IL"/>
        </w:rPr>
        <w:t xml:space="preserve">ו-300 </w:t>
      </w:r>
      <w:r>
        <w:rPr>
          <w:rtl/>
          <w:lang w:eastAsia="he-IL"/>
        </w:rPr>
        <w:t>–</w:t>
      </w:r>
      <w:r>
        <w:rPr>
          <w:rFonts w:hint="cs"/>
          <w:rtl/>
          <w:lang w:eastAsia="he-IL"/>
        </w:rPr>
        <w:t xml:space="preserve"> יש גם המתה בקלות דעת, מה אתה </w:t>
      </w:r>
      <w:bookmarkStart w:id="1060" w:name="_ETM_Q1_1546248"/>
      <w:bookmarkEnd w:id="1060"/>
      <w:r>
        <w:rPr>
          <w:rFonts w:hint="cs"/>
          <w:rtl/>
          <w:lang w:eastAsia="he-IL"/>
        </w:rPr>
        <w:t>אומר על זה?</w:t>
      </w:r>
    </w:p>
    <w:p w:rsidR="0057641A" w:rsidRDefault="0057641A" w:rsidP="0057641A">
      <w:pPr>
        <w:rPr>
          <w:rtl/>
          <w:lang w:eastAsia="he-IL"/>
        </w:rPr>
      </w:pPr>
      <w:bookmarkStart w:id="1061" w:name="_ETM_Q1_1550018"/>
      <w:bookmarkStart w:id="1062" w:name="_ETM_Q1_1550092"/>
      <w:bookmarkEnd w:id="1061"/>
      <w:bookmarkEnd w:id="1062"/>
    </w:p>
    <w:p w:rsidR="0057641A" w:rsidRDefault="0057641A" w:rsidP="00B8273D">
      <w:pPr>
        <w:pStyle w:val="af6"/>
        <w:rPr>
          <w:rtl/>
        </w:rPr>
      </w:pPr>
      <w:bookmarkStart w:id="1063" w:name="ET_yor_5520_101"/>
      <w:r w:rsidRPr="00B8273D">
        <w:rPr>
          <w:rStyle w:val="TagStyle"/>
          <w:rtl/>
        </w:rPr>
        <w:t xml:space="preserve"> &lt;&lt; יור &gt;&gt;</w:t>
      </w:r>
      <w:r w:rsidRPr="0057641A">
        <w:rPr>
          <w:rStyle w:val="TagStyle"/>
          <w:rtl/>
        </w:rPr>
        <w:t xml:space="preserve"> </w:t>
      </w:r>
      <w:r>
        <w:rPr>
          <w:rtl/>
        </w:rPr>
        <w:t>היו"ר עודד פורר:</w:t>
      </w:r>
      <w:r w:rsidRPr="0057641A">
        <w:rPr>
          <w:rStyle w:val="TagStyle"/>
          <w:rtl/>
        </w:rPr>
        <w:t xml:space="preserve"> </w:t>
      </w:r>
      <w:r w:rsidRPr="00B8273D">
        <w:rPr>
          <w:rStyle w:val="TagStyle"/>
          <w:rtl/>
        </w:rPr>
        <w:t>&lt;&lt; יור &gt;&gt;</w:t>
      </w:r>
      <w:r>
        <w:rPr>
          <w:rtl/>
        </w:rPr>
        <w:t xml:space="preserve">   </w:t>
      </w:r>
      <w:bookmarkEnd w:id="1063"/>
    </w:p>
    <w:p w:rsidR="0057641A" w:rsidRDefault="0057641A" w:rsidP="0057641A">
      <w:pPr>
        <w:pStyle w:val="KeepWithNext"/>
        <w:rPr>
          <w:rtl/>
          <w:lang w:eastAsia="he-IL"/>
        </w:rPr>
      </w:pPr>
    </w:p>
    <w:p w:rsidR="0057641A" w:rsidRDefault="0057641A" w:rsidP="0057641A">
      <w:pPr>
        <w:rPr>
          <w:rtl/>
          <w:lang w:eastAsia="he-IL"/>
        </w:rPr>
      </w:pPr>
      <w:bookmarkStart w:id="1064" w:name="_ETM_Q1_1552360"/>
      <w:bookmarkEnd w:id="1064"/>
      <w:r>
        <w:rPr>
          <w:rFonts w:hint="cs"/>
          <w:rtl/>
          <w:lang w:eastAsia="he-IL"/>
        </w:rPr>
        <w:t xml:space="preserve">המתה </w:t>
      </w:r>
      <w:bookmarkStart w:id="1065" w:name="_ETM_Q1_1550676"/>
      <w:bookmarkEnd w:id="1065"/>
      <w:r>
        <w:rPr>
          <w:rFonts w:hint="cs"/>
          <w:rtl/>
          <w:lang w:eastAsia="he-IL"/>
        </w:rPr>
        <w:t xml:space="preserve">בקלות דעת זה כמו </w:t>
      </w:r>
      <w:bookmarkStart w:id="1066" w:name="_ETM_Q1_1553907"/>
      <w:bookmarkStart w:id="1067" w:name="_ETM_Q1_1549625"/>
      <w:bookmarkEnd w:id="1066"/>
      <w:bookmarkEnd w:id="1067"/>
      <w:r>
        <w:rPr>
          <w:rFonts w:hint="cs"/>
          <w:rtl/>
          <w:lang w:eastAsia="he-IL"/>
        </w:rPr>
        <w:t>- - -</w:t>
      </w:r>
    </w:p>
    <w:p w:rsidR="0057641A" w:rsidRDefault="0057641A" w:rsidP="0057641A">
      <w:pPr>
        <w:rPr>
          <w:rtl/>
          <w:lang w:eastAsia="he-IL"/>
        </w:rPr>
      </w:pPr>
      <w:bookmarkStart w:id="1068" w:name="_ETM_Q1_1554866"/>
      <w:bookmarkStart w:id="1069" w:name="_ETM_Q1_1554977"/>
      <w:bookmarkStart w:id="1070" w:name="_ETM_Q1_1556481"/>
      <w:bookmarkEnd w:id="1068"/>
      <w:bookmarkEnd w:id="1069"/>
      <w:bookmarkEnd w:id="1070"/>
    </w:p>
    <w:p w:rsidR="0057641A" w:rsidRDefault="0057641A" w:rsidP="00B8273D">
      <w:pPr>
        <w:pStyle w:val="a4"/>
        <w:rPr>
          <w:rtl/>
        </w:rPr>
      </w:pPr>
      <w:bookmarkStart w:id="1071" w:name="ET_knessetmember_4672_102"/>
      <w:r w:rsidRPr="00B8273D">
        <w:rPr>
          <w:rStyle w:val="TagStyle"/>
          <w:rtl/>
        </w:rPr>
        <w:t xml:space="preserve"> &lt;&lt; דובר &gt;&gt;</w:t>
      </w:r>
      <w:r w:rsidRPr="0057641A">
        <w:rPr>
          <w:rStyle w:val="TagStyle"/>
          <w:rtl/>
        </w:rPr>
        <w:t xml:space="preserve"> </w:t>
      </w:r>
      <w:r>
        <w:rPr>
          <w:rtl/>
        </w:rPr>
        <w:t>גדעון סער (הליכוד):</w:t>
      </w:r>
      <w:r w:rsidRPr="0057641A">
        <w:rPr>
          <w:rStyle w:val="TagStyle"/>
          <w:rtl/>
        </w:rPr>
        <w:t xml:space="preserve"> </w:t>
      </w:r>
      <w:r w:rsidRPr="00B8273D">
        <w:rPr>
          <w:rStyle w:val="TagStyle"/>
          <w:rtl/>
        </w:rPr>
        <w:t>&lt;&lt; דובר &gt;&gt;</w:t>
      </w:r>
      <w:r>
        <w:rPr>
          <w:rtl/>
        </w:rPr>
        <w:t xml:space="preserve">   </w:t>
      </w:r>
      <w:bookmarkEnd w:id="1071"/>
    </w:p>
    <w:p w:rsidR="0057641A" w:rsidRDefault="0057641A" w:rsidP="0057641A">
      <w:pPr>
        <w:pStyle w:val="KeepWithNext"/>
        <w:rPr>
          <w:rtl/>
          <w:lang w:eastAsia="he-IL"/>
        </w:rPr>
      </w:pPr>
    </w:p>
    <w:p w:rsidR="0057641A" w:rsidRDefault="0057641A" w:rsidP="0057641A">
      <w:pPr>
        <w:rPr>
          <w:rtl/>
          <w:lang w:eastAsia="he-IL"/>
        </w:rPr>
      </w:pPr>
      <w:bookmarkStart w:id="1072" w:name="_ETM_Q1_1557130"/>
      <w:bookmarkStart w:id="1073" w:name="_ETM_Q1_1557190"/>
      <w:bookmarkEnd w:id="1072"/>
      <w:bookmarkEnd w:id="1073"/>
      <w:r>
        <w:rPr>
          <w:rFonts w:hint="cs"/>
          <w:rtl/>
          <w:lang w:eastAsia="he-IL"/>
        </w:rPr>
        <w:t xml:space="preserve">כמו </w:t>
      </w:r>
      <w:bookmarkStart w:id="1074" w:name="_ETM_Q1_1552872"/>
      <w:bookmarkEnd w:id="1074"/>
      <w:r>
        <w:rPr>
          <w:rFonts w:hint="cs"/>
          <w:rtl/>
          <w:lang w:eastAsia="he-IL"/>
        </w:rPr>
        <w:t>רשלנות.</w:t>
      </w:r>
    </w:p>
    <w:p w:rsidR="0057641A" w:rsidRDefault="0057641A" w:rsidP="0057641A">
      <w:pPr>
        <w:rPr>
          <w:rtl/>
          <w:lang w:eastAsia="he-IL"/>
        </w:rPr>
      </w:pPr>
      <w:bookmarkStart w:id="1075" w:name="_ETM_Q1_1554590"/>
      <w:bookmarkStart w:id="1076" w:name="_ETM_Q1_1554671"/>
      <w:bookmarkStart w:id="1077" w:name="_ETM_Q1_1555981"/>
      <w:bookmarkEnd w:id="1075"/>
      <w:bookmarkEnd w:id="1076"/>
      <w:bookmarkEnd w:id="1077"/>
    </w:p>
    <w:p w:rsidR="0057641A" w:rsidRDefault="0057641A" w:rsidP="00B8273D">
      <w:pPr>
        <w:pStyle w:val="a4"/>
        <w:rPr>
          <w:rtl/>
        </w:rPr>
      </w:pPr>
      <w:bookmarkStart w:id="1078" w:name="ET_knessetmember_5292_103"/>
      <w:r w:rsidRPr="00B8273D">
        <w:rPr>
          <w:rStyle w:val="TagStyle"/>
          <w:rtl/>
        </w:rPr>
        <w:t xml:space="preserve"> &lt;&lt; דובר &gt;&gt;</w:t>
      </w:r>
      <w:r w:rsidRPr="0057641A">
        <w:rPr>
          <w:rStyle w:val="TagStyle"/>
          <w:rtl/>
        </w:rPr>
        <w:t xml:space="preserve"> </w:t>
      </w:r>
      <w:r>
        <w:rPr>
          <w:rtl/>
        </w:rPr>
        <w:t>אוסאמה סעדי (הרשימה המשותפת):</w:t>
      </w:r>
      <w:r w:rsidRPr="0057641A">
        <w:rPr>
          <w:rStyle w:val="TagStyle"/>
          <w:rtl/>
        </w:rPr>
        <w:t xml:space="preserve"> </w:t>
      </w:r>
      <w:r w:rsidRPr="00B8273D">
        <w:rPr>
          <w:rStyle w:val="TagStyle"/>
          <w:rtl/>
        </w:rPr>
        <w:t>&lt;&lt; דובר &gt;&gt;</w:t>
      </w:r>
      <w:r>
        <w:rPr>
          <w:rtl/>
        </w:rPr>
        <w:t xml:space="preserve">   </w:t>
      </w:r>
      <w:bookmarkEnd w:id="1078"/>
    </w:p>
    <w:p w:rsidR="0057641A" w:rsidRDefault="0057641A" w:rsidP="0057641A">
      <w:pPr>
        <w:pStyle w:val="KeepWithNext"/>
        <w:rPr>
          <w:rtl/>
          <w:lang w:eastAsia="he-IL"/>
        </w:rPr>
      </w:pPr>
    </w:p>
    <w:p w:rsidR="0057641A" w:rsidRDefault="0057641A" w:rsidP="0057641A">
      <w:pPr>
        <w:rPr>
          <w:rtl/>
          <w:lang w:eastAsia="he-IL"/>
        </w:rPr>
      </w:pPr>
      <w:bookmarkStart w:id="1079" w:name="_ETM_Q1_1556642"/>
      <w:bookmarkStart w:id="1080" w:name="_ETM_Q1_1556728"/>
      <w:bookmarkEnd w:id="1079"/>
      <w:bookmarkEnd w:id="1080"/>
      <w:r>
        <w:rPr>
          <w:rFonts w:hint="cs"/>
          <w:rtl/>
          <w:lang w:eastAsia="he-IL"/>
        </w:rPr>
        <w:t xml:space="preserve">העונש שלה </w:t>
      </w:r>
      <w:bookmarkStart w:id="1081" w:name="_ETM_Q1_1553615"/>
      <w:bookmarkEnd w:id="1081"/>
      <w:r>
        <w:rPr>
          <w:rFonts w:hint="cs"/>
          <w:rtl/>
          <w:lang w:eastAsia="he-IL"/>
        </w:rPr>
        <w:t>זה 12 שנה.</w:t>
      </w:r>
    </w:p>
    <w:p w:rsidR="0057641A" w:rsidRDefault="0057641A" w:rsidP="0057641A">
      <w:pPr>
        <w:rPr>
          <w:rtl/>
          <w:lang w:eastAsia="he-IL"/>
        </w:rPr>
      </w:pPr>
      <w:bookmarkStart w:id="1082" w:name="_ETM_Q1_1560387"/>
      <w:bookmarkStart w:id="1083" w:name="_ETM_Q1_1560486"/>
      <w:bookmarkEnd w:id="1082"/>
      <w:bookmarkEnd w:id="1083"/>
    </w:p>
    <w:p w:rsidR="0057641A" w:rsidRDefault="0057641A" w:rsidP="00B8273D">
      <w:pPr>
        <w:pStyle w:val="af6"/>
        <w:rPr>
          <w:rtl/>
        </w:rPr>
      </w:pPr>
      <w:bookmarkStart w:id="1084" w:name="ET_yor_5520_104"/>
      <w:r w:rsidRPr="00B8273D">
        <w:rPr>
          <w:rStyle w:val="TagStyle"/>
          <w:rtl/>
        </w:rPr>
        <w:t xml:space="preserve"> &lt;&lt; יור &gt;&gt;</w:t>
      </w:r>
      <w:r w:rsidRPr="0057641A">
        <w:rPr>
          <w:rStyle w:val="TagStyle"/>
          <w:rtl/>
        </w:rPr>
        <w:t xml:space="preserve"> </w:t>
      </w:r>
      <w:r>
        <w:rPr>
          <w:rtl/>
        </w:rPr>
        <w:t>היו"ר עודד פורר:</w:t>
      </w:r>
      <w:r w:rsidRPr="0057641A">
        <w:rPr>
          <w:rStyle w:val="TagStyle"/>
          <w:rtl/>
        </w:rPr>
        <w:t xml:space="preserve"> </w:t>
      </w:r>
      <w:r w:rsidRPr="00B8273D">
        <w:rPr>
          <w:rStyle w:val="TagStyle"/>
          <w:rtl/>
        </w:rPr>
        <w:t>&lt;&lt; יור &gt;&gt;</w:t>
      </w:r>
      <w:r>
        <w:rPr>
          <w:rtl/>
        </w:rPr>
        <w:t xml:space="preserve">   </w:t>
      </w:r>
      <w:bookmarkEnd w:id="1084"/>
    </w:p>
    <w:p w:rsidR="0057641A" w:rsidRDefault="0057641A" w:rsidP="0057641A">
      <w:pPr>
        <w:pStyle w:val="KeepWithNext"/>
        <w:rPr>
          <w:rtl/>
          <w:lang w:eastAsia="he-IL"/>
        </w:rPr>
      </w:pPr>
    </w:p>
    <w:p w:rsidR="0057641A" w:rsidRDefault="0057641A" w:rsidP="0057641A">
      <w:pPr>
        <w:rPr>
          <w:rtl/>
          <w:lang w:eastAsia="he-IL"/>
        </w:rPr>
      </w:pPr>
      <w:bookmarkStart w:id="1085" w:name="_ETM_Q1_1561892"/>
      <w:bookmarkEnd w:id="1085"/>
      <w:r>
        <w:rPr>
          <w:rFonts w:hint="cs"/>
          <w:rtl/>
          <w:lang w:eastAsia="he-IL"/>
        </w:rPr>
        <w:t xml:space="preserve">בסדר, אבל </w:t>
      </w:r>
      <w:bookmarkStart w:id="1086" w:name="_ETM_Q1_1560155"/>
      <w:bookmarkStart w:id="1087" w:name="_ETM_Q1_1562776"/>
      <w:bookmarkStart w:id="1088" w:name="_ETM_Q1_1558675"/>
      <w:bookmarkEnd w:id="1086"/>
      <w:bookmarkEnd w:id="1087"/>
      <w:bookmarkEnd w:id="1088"/>
      <w:r>
        <w:rPr>
          <w:rFonts w:hint="cs"/>
          <w:rtl/>
          <w:lang w:eastAsia="he-IL"/>
        </w:rPr>
        <w:t>גרם מוות ברשלנות זה שהוא לא תי</w:t>
      </w:r>
      <w:bookmarkStart w:id="1089" w:name="_ETM_Q1_1562655"/>
      <w:bookmarkEnd w:id="1089"/>
      <w:r>
        <w:rPr>
          <w:rFonts w:hint="cs"/>
          <w:rtl/>
          <w:lang w:eastAsia="he-IL"/>
        </w:rPr>
        <w:t xml:space="preserve">קן את הגג </w:t>
      </w:r>
      <w:bookmarkStart w:id="1090" w:name="_ETM_Q1_1564342"/>
      <w:bookmarkEnd w:id="1090"/>
      <w:r>
        <w:rPr>
          <w:rFonts w:hint="cs"/>
          <w:rtl/>
          <w:lang w:eastAsia="he-IL"/>
        </w:rPr>
        <w:t>ו</w:t>
      </w:r>
      <w:bookmarkStart w:id="1091" w:name="_ETM_Q1_1561924"/>
      <w:bookmarkEnd w:id="1091"/>
      <w:r>
        <w:rPr>
          <w:rFonts w:hint="cs"/>
          <w:rtl/>
          <w:lang w:eastAsia="he-IL"/>
        </w:rPr>
        <w:t>נפלה בלטה.</w:t>
      </w:r>
    </w:p>
    <w:p w:rsidR="0057641A" w:rsidRDefault="0057641A" w:rsidP="0057641A">
      <w:pPr>
        <w:rPr>
          <w:rtl/>
          <w:lang w:eastAsia="he-IL"/>
        </w:rPr>
      </w:pPr>
      <w:bookmarkStart w:id="1092" w:name="_ETM_Q1_1569075"/>
      <w:bookmarkStart w:id="1093" w:name="_ETM_Q1_1569156"/>
      <w:bookmarkStart w:id="1094" w:name="_ETM_Q1_1570307"/>
      <w:bookmarkEnd w:id="1092"/>
      <w:bookmarkEnd w:id="1093"/>
      <w:bookmarkEnd w:id="1094"/>
    </w:p>
    <w:p w:rsidR="0057641A" w:rsidRDefault="0057641A" w:rsidP="00B8273D">
      <w:pPr>
        <w:pStyle w:val="a4"/>
        <w:rPr>
          <w:rtl/>
        </w:rPr>
      </w:pPr>
      <w:bookmarkStart w:id="1095" w:name="ET_knessetmember_5292_105"/>
      <w:r w:rsidRPr="00B8273D">
        <w:rPr>
          <w:rStyle w:val="TagStyle"/>
          <w:rtl/>
        </w:rPr>
        <w:t xml:space="preserve"> &lt;&lt; דובר &gt;&gt;</w:t>
      </w:r>
      <w:r w:rsidRPr="0057641A">
        <w:rPr>
          <w:rStyle w:val="TagStyle"/>
          <w:rtl/>
        </w:rPr>
        <w:t xml:space="preserve"> </w:t>
      </w:r>
      <w:r>
        <w:rPr>
          <w:rtl/>
        </w:rPr>
        <w:t>אוסאמה סעדי (הרשימה המשותפת):</w:t>
      </w:r>
      <w:r w:rsidRPr="0057641A">
        <w:rPr>
          <w:rStyle w:val="TagStyle"/>
          <w:rtl/>
        </w:rPr>
        <w:t xml:space="preserve"> </w:t>
      </w:r>
      <w:r w:rsidRPr="00B8273D">
        <w:rPr>
          <w:rStyle w:val="TagStyle"/>
          <w:rtl/>
        </w:rPr>
        <w:t>&lt;&lt; דובר &gt;&gt;</w:t>
      </w:r>
      <w:r>
        <w:rPr>
          <w:rtl/>
        </w:rPr>
        <w:t xml:space="preserve">   </w:t>
      </w:r>
      <w:bookmarkEnd w:id="1095"/>
    </w:p>
    <w:p w:rsidR="0057641A" w:rsidRDefault="0057641A" w:rsidP="0057641A">
      <w:pPr>
        <w:pStyle w:val="KeepWithNext"/>
        <w:rPr>
          <w:rtl/>
          <w:lang w:eastAsia="he-IL"/>
        </w:rPr>
      </w:pPr>
    </w:p>
    <w:p w:rsidR="0057641A" w:rsidRDefault="0057641A" w:rsidP="0057641A">
      <w:pPr>
        <w:rPr>
          <w:rtl/>
          <w:lang w:eastAsia="he-IL"/>
        </w:rPr>
      </w:pPr>
      <w:bookmarkStart w:id="1096" w:name="_ETM_Q1_1570907"/>
      <w:bookmarkStart w:id="1097" w:name="_ETM_Q1_1570961"/>
      <w:bookmarkStart w:id="1098" w:name="_ETM_Q1_1566045"/>
      <w:bookmarkStart w:id="1099" w:name="_ETM_Q1_1563598"/>
      <w:bookmarkEnd w:id="1096"/>
      <w:bookmarkEnd w:id="1097"/>
      <w:bookmarkEnd w:id="1098"/>
      <w:bookmarkEnd w:id="1099"/>
      <w:r>
        <w:rPr>
          <w:rFonts w:hint="cs"/>
          <w:rtl/>
          <w:lang w:eastAsia="he-IL"/>
        </w:rPr>
        <w:t>עאידה</w:t>
      </w:r>
      <w:bookmarkStart w:id="1100" w:name="_ETM_Q1_1566052"/>
      <w:bookmarkEnd w:id="1100"/>
      <w:r>
        <w:rPr>
          <w:rFonts w:hint="cs"/>
          <w:rtl/>
          <w:lang w:eastAsia="he-IL"/>
        </w:rPr>
        <w:t xml:space="preserve">, יש עבירה 304, הגורם </w:t>
      </w:r>
      <w:bookmarkStart w:id="1101" w:name="_ETM_Q1_1568635"/>
      <w:bookmarkEnd w:id="1101"/>
      <w:r>
        <w:rPr>
          <w:rFonts w:hint="cs"/>
          <w:rtl/>
          <w:lang w:eastAsia="he-IL"/>
        </w:rPr>
        <w:t xml:space="preserve">ברשלנות </w:t>
      </w:r>
      <w:bookmarkStart w:id="1102" w:name="_ETM_Q1_1570000"/>
      <w:bookmarkEnd w:id="1102"/>
      <w:r>
        <w:rPr>
          <w:rFonts w:hint="cs"/>
          <w:rtl/>
          <w:lang w:eastAsia="he-IL"/>
        </w:rPr>
        <w:t xml:space="preserve">למותו, זה גרם מוות </w:t>
      </w:r>
      <w:bookmarkStart w:id="1103" w:name="_ETM_Q1_1570175"/>
      <w:bookmarkEnd w:id="1103"/>
      <w:r>
        <w:rPr>
          <w:rFonts w:hint="cs"/>
          <w:rtl/>
          <w:lang w:eastAsia="he-IL"/>
        </w:rPr>
        <w:t>ברשלנות, ואני אומר, זה ל</w:t>
      </w:r>
      <w:bookmarkStart w:id="1104" w:name="_ETM_Q1_1576290"/>
      <w:bookmarkEnd w:id="1104"/>
      <w:r>
        <w:rPr>
          <w:rFonts w:hint="cs"/>
          <w:rtl/>
          <w:lang w:eastAsia="he-IL"/>
        </w:rPr>
        <w:t xml:space="preserve">א צריך </w:t>
      </w:r>
      <w:bookmarkStart w:id="1105" w:name="_ETM_Q1_1572075"/>
      <w:bookmarkEnd w:id="1105"/>
      <w:r>
        <w:rPr>
          <w:rFonts w:hint="cs"/>
          <w:rtl/>
          <w:lang w:eastAsia="he-IL"/>
        </w:rPr>
        <w:t>לחול עליו</w:t>
      </w:r>
      <w:bookmarkStart w:id="1106" w:name="_ETM_Q1_1571745"/>
      <w:bookmarkEnd w:id="1106"/>
      <w:r>
        <w:rPr>
          <w:rFonts w:hint="cs"/>
          <w:rtl/>
          <w:lang w:eastAsia="he-IL"/>
        </w:rPr>
        <w:t>.</w:t>
      </w:r>
    </w:p>
    <w:p w:rsidR="0057641A" w:rsidRDefault="0057641A" w:rsidP="0057641A">
      <w:pPr>
        <w:rPr>
          <w:rtl/>
          <w:lang w:eastAsia="he-IL"/>
        </w:rPr>
      </w:pPr>
      <w:bookmarkStart w:id="1107" w:name="_ETM_Q1_1572361"/>
      <w:bookmarkStart w:id="1108" w:name="_ETM_Q1_1572459"/>
      <w:bookmarkStart w:id="1109" w:name="_ETM_Q1_1574057"/>
      <w:bookmarkEnd w:id="1107"/>
      <w:bookmarkEnd w:id="1108"/>
      <w:bookmarkEnd w:id="1109"/>
    </w:p>
    <w:p w:rsidR="0057641A" w:rsidRDefault="0057641A" w:rsidP="00B8273D">
      <w:pPr>
        <w:pStyle w:val="a4"/>
        <w:rPr>
          <w:rtl/>
        </w:rPr>
      </w:pPr>
      <w:bookmarkStart w:id="1110" w:name="ET_knessetmember_4672_106"/>
      <w:r w:rsidRPr="00B8273D">
        <w:rPr>
          <w:rStyle w:val="TagStyle"/>
          <w:rtl/>
        </w:rPr>
        <w:t xml:space="preserve"> &lt;&lt; דובר &gt;&gt;</w:t>
      </w:r>
      <w:r w:rsidRPr="0057641A">
        <w:rPr>
          <w:rStyle w:val="TagStyle"/>
          <w:rtl/>
        </w:rPr>
        <w:t xml:space="preserve"> </w:t>
      </w:r>
      <w:r>
        <w:rPr>
          <w:rtl/>
        </w:rPr>
        <w:t>גדעון סער (הליכוד):</w:t>
      </w:r>
      <w:r w:rsidRPr="0057641A">
        <w:rPr>
          <w:rStyle w:val="TagStyle"/>
          <w:rtl/>
        </w:rPr>
        <w:t xml:space="preserve"> </w:t>
      </w:r>
      <w:r w:rsidRPr="00B8273D">
        <w:rPr>
          <w:rStyle w:val="TagStyle"/>
          <w:rtl/>
        </w:rPr>
        <w:t>&lt;&lt; דובר &gt;&gt;</w:t>
      </w:r>
      <w:r>
        <w:rPr>
          <w:rtl/>
        </w:rPr>
        <w:t xml:space="preserve">   </w:t>
      </w:r>
      <w:bookmarkEnd w:id="1110"/>
    </w:p>
    <w:p w:rsidR="0057641A" w:rsidRDefault="0057641A" w:rsidP="0057641A">
      <w:pPr>
        <w:pStyle w:val="KeepWithNext"/>
        <w:rPr>
          <w:rtl/>
          <w:lang w:eastAsia="he-IL"/>
        </w:rPr>
      </w:pPr>
    </w:p>
    <w:p w:rsidR="0057641A" w:rsidRDefault="0057641A" w:rsidP="0057641A">
      <w:pPr>
        <w:rPr>
          <w:rtl/>
          <w:lang w:eastAsia="he-IL"/>
        </w:rPr>
      </w:pPr>
      <w:bookmarkStart w:id="1111" w:name="_ETM_Q1_1574700"/>
      <w:bookmarkStart w:id="1112" w:name="_ETM_Q1_1574755"/>
      <w:bookmarkEnd w:id="1111"/>
      <w:bookmarkEnd w:id="1112"/>
      <w:r>
        <w:rPr>
          <w:rFonts w:hint="cs"/>
          <w:rtl/>
          <w:lang w:eastAsia="he-IL"/>
        </w:rPr>
        <w:t xml:space="preserve">מה יהיה היסוד הנפשי </w:t>
      </w:r>
      <w:bookmarkStart w:id="1113" w:name="_ETM_Q1_1574285"/>
      <w:bookmarkEnd w:id="1113"/>
      <w:r>
        <w:rPr>
          <w:rFonts w:hint="cs"/>
          <w:rtl/>
          <w:lang w:eastAsia="he-IL"/>
        </w:rPr>
        <w:t>של העבירה שעכשיו הקראת</w:t>
      </w:r>
      <w:bookmarkStart w:id="1114" w:name="_ETM_Q1_1577345"/>
      <w:bookmarkEnd w:id="1114"/>
      <w:r>
        <w:rPr>
          <w:rFonts w:hint="cs"/>
          <w:rtl/>
          <w:lang w:eastAsia="he-IL"/>
        </w:rPr>
        <w:t xml:space="preserve">, של קלות דעת? </w:t>
      </w:r>
      <w:bookmarkStart w:id="1115" w:name="_ETM_Q1_1577869"/>
      <w:bookmarkEnd w:id="1115"/>
      <w:r>
        <w:rPr>
          <w:rFonts w:hint="cs"/>
          <w:rtl/>
          <w:lang w:eastAsia="he-IL"/>
        </w:rPr>
        <w:t>כוונה תחילה?</w:t>
      </w:r>
      <w:bookmarkStart w:id="1116" w:name="_ETM_Q1_1575684"/>
      <w:bookmarkEnd w:id="1116"/>
    </w:p>
    <w:p w:rsidR="005C3ED1" w:rsidRDefault="005C3ED1" w:rsidP="0057641A">
      <w:pPr>
        <w:rPr>
          <w:rtl/>
          <w:lang w:eastAsia="he-IL"/>
        </w:rPr>
      </w:pPr>
      <w:bookmarkStart w:id="1117" w:name="_ETM_Q1_1582682"/>
      <w:bookmarkStart w:id="1118" w:name="_ETM_Q1_1582747"/>
      <w:bookmarkStart w:id="1119" w:name="_ETM_Q1_1580145"/>
      <w:bookmarkStart w:id="1120" w:name="_ETM_Q1_1581836"/>
      <w:bookmarkEnd w:id="1117"/>
      <w:bookmarkEnd w:id="1118"/>
      <w:bookmarkEnd w:id="1119"/>
      <w:bookmarkEnd w:id="1120"/>
    </w:p>
    <w:p w:rsidR="005C3ED1" w:rsidRDefault="005C3ED1" w:rsidP="00B8273D">
      <w:pPr>
        <w:pStyle w:val="a4"/>
        <w:rPr>
          <w:rtl/>
        </w:rPr>
      </w:pPr>
      <w:bookmarkStart w:id="1121" w:name="ET_speaker_ענת_מימון_107"/>
      <w:r w:rsidRPr="00B8273D">
        <w:rPr>
          <w:rStyle w:val="TagStyle"/>
          <w:rtl/>
        </w:rPr>
        <w:t xml:space="preserve"> &lt;&lt; דובר &gt;&gt;</w:t>
      </w:r>
      <w:r w:rsidRPr="005C3ED1">
        <w:rPr>
          <w:rStyle w:val="TagStyle"/>
          <w:rtl/>
        </w:rPr>
        <w:t xml:space="preserve"> </w:t>
      </w:r>
      <w:r>
        <w:rPr>
          <w:rtl/>
        </w:rPr>
        <w:t>ענת מימון:</w:t>
      </w:r>
      <w:r w:rsidRPr="005C3ED1">
        <w:rPr>
          <w:rStyle w:val="TagStyle"/>
          <w:rtl/>
        </w:rPr>
        <w:t xml:space="preserve"> </w:t>
      </w:r>
      <w:r w:rsidRPr="00B8273D">
        <w:rPr>
          <w:rStyle w:val="TagStyle"/>
          <w:rtl/>
        </w:rPr>
        <w:t>&lt;&lt; דובר &gt;&gt;</w:t>
      </w:r>
      <w:r>
        <w:rPr>
          <w:rtl/>
        </w:rPr>
        <w:t xml:space="preserve">   </w:t>
      </w:r>
      <w:bookmarkEnd w:id="1121"/>
    </w:p>
    <w:p w:rsidR="005C3ED1" w:rsidRDefault="005C3ED1" w:rsidP="005C3ED1">
      <w:pPr>
        <w:pStyle w:val="KeepWithNext"/>
        <w:rPr>
          <w:rtl/>
          <w:lang w:eastAsia="he-IL"/>
        </w:rPr>
      </w:pPr>
    </w:p>
    <w:p w:rsidR="005C3ED1" w:rsidRDefault="005C3ED1" w:rsidP="005C3ED1">
      <w:pPr>
        <w:rPr>
          <w:rtl/>
          <w:lang w:eastAsia="he-IL"/>
        </w:rPr>
      </w:pPr>
      <w:bookmarkStart w:id="1122" w:name="_ETM_Q1_1582427"/>
      <w:bookmarkStart w:id="1123" w:name="_ETM_Q1_1582481"/>
      <w:bookmarkEnd w:id="1122"/>
      <w:bookmarkEnd w:id="1123"/>
      <w:r>
        <w:rPr>
          <w:rFonts w:hint="cs"/>
          <w:rtl/>
          <w:lang w:eastAsia="he-IL"/>
        </w:rPr>
        <w:t>כוונה או אדישות</w:t>
      </w:r>
      <w:bookmarkStart w:id="1124" w:name="_ETM_Q1_1581035"/>
      <w:bookmarkEnd w:id="1124"/>
      <w:r>
        <w:rPr>
          <w:rFonts w:hint="cs"/>
          <w:rtl/>
          <w:lang w:eastAsia="he-IL"/>
        </w:rPr>
        <w:t>?</w:t>
      </w:r>
    </w:p>
    <w:p w:rsidR="005C3ED1" w:rsidRDefault="005C3ED1" w:rsidP="005C3ED1">
      <w:pPr>
        <w:rPr>
          <w:rtl/>
          <w:lang w:eastAsia="he-IL"/>
        </w:rPr>
      </w:pPr>
      <w:bookmarkStart w:id="1125" w:name="_ETM_Q1_1584336"/>
      <w:bookmarkStart w:id="1126" w:name="_ETM_Q1_1584461"/>
      <w:bookmarkStart w:id="1127" w:name="_ETM_Q1_1585952"/>
      <w:bookmarkEnd w:id="1125"/>
      <w:bookmarkEnd w:id="1126"/>
      <w:bookmarkEnd w:id="1127"/>
    </w:p>
    <w:p w:rsidR="005C3ED1" w:rsidRDefault="005C3ED1" w:rsidP="00B8273D">
      <w:pPr>
        <w:pStyle w:val="a4"/>
        <w:rPr>
          <w:rtl/>
        </w:rPr>
      </w:pPr>
      <w:bookmarkStart w:id="1128" w:name="ET_knessetmember_5292_108"/>
      <w:r w:rsidRPr="00B8273D">
        <w:rPr>
          <w:rStyle w:val="TagStyle"/>
          <w:rtl/>
        </w:rPr>
        <w:t xml:space="preserve"> &lt;&lt; דובר &gt;&gt;</w:t>
      </w:r>
      <w:r w:rsidRPr="005C3ED1">
        <w:rPr>
          <w:rStyle w:val="TagStyle"/>
          <w:rtl/>
        </w:rPr>
        <w:t xml:space="preserve"> </w:t>
      </w:r>
      <w:r>
        <w:rPr>
          <w:rtl/>
        </w:rPr>
        <w:t>אוסאמה סעדי (הרשימה המשותפת):</w:t>
      </w:r>
      <w:r w:rsidRPr="005C3ED1">
        <w:rPr>
          <w:rStyle w:val="TagStyle"/>
          <w:rtl/>
        </w:rPr>
        <w:t xml:space="preserve"> </w:t>
      </w:r>
      <w:r w:rsidRPr="00B8273D">
        <w:rPr>
          <w:rStyle w:val="TagStyle"/>
          <w:rtl/>
        </w:rPr>
        <w:t>&lt;&lt; דובר &gt;&gt;</w:t>
      </w:r>
      <w:r>
        <w:rPr>
          <w:rtl/>
        </w:rPr>
        <w:t xml:space="preserve">   </w:t>
      </w:r>
      <w:bookmarkEnd w:id="1128"/>
    </w:p>
    <w:p w:rsidR="005C3ED1" w:rsidRDefault="005C3ED1" w:rsidP="005C3ED1">
      <w:pPr>
        <w:pStyle w:val="KeepWithNext"/>
        <w:rPr>
          <w:rtl/>
          <w:lang w:eastAsia="he-IL"/>
        </w:rPr>
      </w:pPr>
    </w:p>
    <w:p w:rsidR="005C3ED1" w:rsidRDefault="005C3ED1" w:rsidP="005C3ED1">
      <w:pPr>
        <w:rPr>
          <w:rtl/>
          <w:lang w:eastAsia="he-IL"/>
        </w:rPr>
      </w:pPr>
      <w:bookmarkStart w:id="1129" w:name="_ETM_Q1_1586614"/>
      <w:bookmarkStart w:id="1130" w:name="_ETM_Q1_1586672"/>
      <w:bookmarkEnd w:id="1129"/>
      <w:bookmarkEnd w:id="1130"/>
      <w:r>
        <w:rPr>
          <w:rFonts w:hint="cs"/>
          <w:rtl/>
          <w:lang w:eastAsia="he-IL"/>
        </w:rPr>
        <w:t>אדישות, פזיזות</w:t>
      </w:r>
      <w:bookmarkStart w:id="1131" w:name="_ETM_Q1_1584342"/>
      <w:bookmarkEnd w:id="1131"/>
      <w:r>
        <w:rPr>
          <w:rFonts w:hint="cs"/>
          <w:rtl/>
          <w:lang w:eastAsia="he-IL"/>
        </w:rPr>
        <w:t>.</w:t>
      </w:r>
    </w:p>
    <w:p w:rsidR="005C3ED1" w:rsidRDefault="005C3ED1" w:rsidP="005C3ED1">
      <w:pPr>
        <w:rPr>
          <w:rtl/>
          <w:lang w:eastAsia="he-IL"/>
        </w:rPr>
      </w:pPr>
      <w:bookmarkStart w:id="1132" w:name="_ETM_Q1_1590043"/>
      <w:bookmarkStart w:id="1133" w:name="_ETM_Q1_1590106"/>
      <w:bookmarkStart w:id="1134" w:name="_ETM_Q1_1595339"/>
      <w:bookmarkEnd w:id="1132"/>
      <w:bookmarkEnd w:id="1133"/>
      <w:bookmarkEnd w:id="1134"/>
    </w:p>
    <w:p w:rsidR="005C3ED1" w:rsidRDefault="005C3ED1" w:rsidP="00B8273D">
      <w:pPr>
        <w:pStyle w:val="a4"/>
        <w:rPr>
          <w:rtl/>
        </w:rPr>
      </w:pPr>
      <w:bookmarkStart w:id="1135" w:name="ET_speaker_5761_109"/>
      <w:r w:rsidRPr="00B8273D">
        <w:rPr>
          <w:rStyle w:val="TagStyle"/>
          <w:rtl/>
        </w:rPr>
        <w:t xml:space="preserve"> &lt;&lt; דובר &gt;&gt;</w:t>
      </w:r>
      <w:r w:rsidRPr="005C3ED1">
        <w:rPr>
          <w:rStyle w:val="TagStyle"/>
          <w:rtl/>
        </w:rPr>
        <w:t xml:space="preserve"> </w:t>
      </w:r>
      <w:r>
        <w:rPr>
          <w:rtl/>
        </w:rPr>
        <w:t>עאידה תומא סלימאן (הרשימה המשותפת):</w:t>
      </w:r>
      <w:r w:rsidRPr="005C3ED1">
        <w:rPr>
          <w:rStyle w:val="TagStyle"/>
          <w:rtl/>
        </w:rPr>
        <w:t xml:space="preserve"> </w:t>
      </w:r>
      <w:r w:rsidRPr="00B8273D">
        <w:rPr>
          <w:rStyle w:val="TagStyle"/>
          <w:rtl/>
        </w:rPr>
        <w:t>&lt;&lt; דובר &gt;&gt;</w:t>
      </w:r>
      <w:r>
        <w:rPr>
          <w:rtl/>
        </w:rPr>
        <w:t xml:space="preserve">   </w:t>
      </w:r>
      <w:bookmarkEnd w:id="1135"/>
    </w:p>
    <w:p w:rsidR="005C3ED1" w:rsidRDefault="005C3ED1" w:rsidP="005C3ED1">
      <w:pPr>
        <w:pStyle w:val="KeepWithNext"/>
        <w:rPr>
          <w:rtl/>
          <w:lang w:eastAsia="he-IL"/>
        </w:rPr>
      </w:pPr>
    </w:p>
    <w:p w:rsidR="005C3ED1" w:rsidRDefault="005C3ED1" w:rsidP="005C3ED1">
      <w:pPr>
        <w:rPr>
          <w:rtl/>
          <w:lang w:eastAsia="he-IL"/>
        </w:rPr>
      </w:pPr>
      <w:bookmarkStart w:id="1136" w:name="_ETM_Q1_1596013"/>
      <w:bookmarkStart w:id="1137" w:name="_ETM_Q1_1596075"/>
      <w:bookmarkEnd w:id="1136"/>
      <w:bookmarkEnd w:id="1137"/>
      <w:r>
        <w:rPr>
          <w:rFonts w:hint="cs"/>
          <w:rtl/>
          <w:lang w:eastAsia="he-IL"/>
        </w:rPr>
        <w:t xml:space="preserve">אנחנו </w:t>
      </w:r>
      <w:bookmarkStart w:id="1138" w:name="_ETM_Q1_1591985"/>
      <w:bookmarkEnd w:id="1138"/>
      <w:r>
        <w:rPr>
          <w:rFonts w:hint="cs"/>
          <w:rtl/>
          <w:lang w:eastAsia="he-IL"/>
        </w:rPr>
        <w:t xml:space="preserve">מתווכחים </w:t>
      </w:r>
      <w:bookmarkStart w:id="1139" w:name="_ETM_Q1_1593429"/>
      <w:bookmarkEnd w:id="1139"/>
      <w:r>
        <w:rPr>
          <w:rFonts w:hint="cs"/>
          <w:rtl/>
          <w:lang w:eastAsia="he-IL"/>
        </w:rPr>
        <w:t>על הגדרות שנמצאות בחוק. אבל צריך לקחת בחשבון שהרבה פעמים הפרקליטות משנה את כתבי האישום</w:t>
      </w:r>
      <w:bookmarkStart w:id="1140" w:name="_ETM_Q1_1597785"/>
      <w:bookmarkEnd w:id="1140"/>
      <w:r>
        <w:rPr>
          <w:rFonts w:hint="cs"/>
          <w:rtl/>
          <w:lang w:eastAsia="he-IL"/>
        </w:rPr>
        <w:t>.</w:t>
      </w:r>
    </w:p>
    <w:p w:rsidR="005C3ED1" w:rsidRDefault="005C3ED1" w:rsidP="005C3ED1">
      <w:pPr>
        <w:rPr>
          <w:rtl/>
          <w:lang w:eastAsia="he-IL"/>
        </w:rPr>
      </w:pPr>
      <w:bookmarkStart w:id="1141" w:name="_ETM_Q1_1600937"/>
      <w:bookmarkStart w:id="1142" w:name="_ETM_Q1_1601032"/>
      <w:bookmarkStart w:id="1143" w:name="_ETM_Q1_1602314"/>
      <w:bookmarkEnd w:id="1141"/>
      <w:bookmarkEnd w:id="1142"/>
      <w:bookmarkEnd w:id="1143"/>
    </w:p>
    <w:p w:rsidR="005C3ED1" w:rsidRDefault="005C3ED1" w:rsidP="00B8273D">
      <w:pPr>
        <w:pStyle w:val="a4"/>
        <w:rPr>
          <w:rtl/>
        </w:rPr>
      </w:pPr>
      <w:bookmarkStart w:id="1144" w:name="ET_knessetmember_5292_110"/>
      <w:r w:rsidRPr="00B8273D">
        <w:rPr>
          <w:rStyle w:val="TagStyle"/>
          <w:rtl/>
        </w:rPr>
        <w:t xml:space="preserve"> &lt;&lt; דובר &gt;&gt;</w:t>
      </w:r>
      <w:r w:rsidRPr="005C3ED1">
        <w:rPr>
          <w:rStyle w:val="TagStyle"/>
          <w:rtl/>
        </w:rPr>
        <w:t xml:space="preserve"> </w:t>
      </w:r>
      <w:r>
        <w:rPr>
          <w:rtl/>
        </w:rPr>
        <w:t>אוסאמה סעדי (הרשימה המשותפת):</w:t>
      </w:r>
      <w:r w:rsidRPr="005C3ED1">
        <w:rPr>
          <w:rStyle w:val="TagStyle"/>
          <w:rtl/>
        </w:rPr>
        <w:t xml:space="preserve"> </w:t>
      </w:r>
      <w:r w:rsidRPr="00B8273D">
        <w:rPr>
          <w:rStyle w:val="TagStyle"/>
          <w:rtl/>
        </w:rPr>
        <w:t>&lt;&lt; דובר &gt;&gt;</w:t>
      </w:r>
      <w:r>
        <w:rPr>
          <w:rtl/>
        </w:rPr>
        <w:t xml:space="preserve">   </w:t>
      </w:r>
      <w:bookmarkEnd w:id="1144"/>
    </w:p>
    <w:p w:rsidR="005C3ED1" w:rsidRDefault="005C3ED1" w:rsidP="005C3ED1">
      <w:pPr>
        <w:pStyle w:val="KeepWithNext"/>
        <w:rPr>
          <w:rtl/>
          <w:lang w:eastAsia="he-IL"/>
        </w:rPr>
      </w:pPr>
    </w:p>
    <w:p w:rsidR="005C3ED1" w:rsidRDefault="005C3ED1" w:rsidP="005C3ED1">
      <w:pPr>
        <w:rPr>
          <w:rtl/>
          <w:lang w:eastAsia="he-IL"/>
        </w:rPr>
      </w:pPr>
      <w:bookmarkStart w:id="1145" w:name="_ETM_Q1_1602896"/>
      <w:bookmarkStart w:id="1146" w:name="_ETM_Q1_1602960"/>
      <w:bookmarkStart w:id="1147" w:name="_ETM_Q1_1598039"/>
      <w:bookmarkEnd w:id="1145"/>
      <w:bookmarkEnd w:id="1146"/>
      <w:bookmarkEnd w:id="1147"/>
      <w:r>
        <w:rPr>
          <w:rFonts w:hint="cs"/>
          <w:rtl/>
          <w:lang w:eastAsia="he-IL"/>
        </w:rPr>
        <w:t>נכון. אתמול היה - - -</w:t>
      </w:r>
    </w:p>
    <w:p w:rsidR="005C3ED1" w:rsidRDefault="005C3ED1" w:rsidP="005C3ED1">
      <w:pPr>
        <w:rPr>
          <w:rtl/>
          <w:lang w:eastAsia="he-IL"/>
        </w:rPr>
      </w:pPr>
      <w:bookmarkStart w:id="1148" w:name="_ETM_Q1_1604219"/>
      <w:bookmarkStart w:id="1149" w:name="_ETM_Q1_1604290"/>
      <w:bookmarkStart w:id="1150" w:name="_ETM_Q1_1607147"/>
      <w:bookmarkEnd w:id="1148"/>
      <w:bookmarkEnd w:id="1149"/>
      <w:bookmarkEnd w:id="1150"/>
    </w:p>
    <w:p w:rsidR="005C3ED1" w:rsidRDefault="005C3ED1" w:rsidP="00B8273D">
      <w:pPr>
        <w:pStyle w:val="a4"/>
        <w:rPr>
          <w:rtl/>
        </w:rPr>
      </w:pPr>
      <w:bookmarkStart w:id="1151" w:name="ET_speaker_5761_111"/>
      <w:r w:rsidRPr="00B8273D">
        <w:rPr>
          <w:rStyle w:val="TagStyle"/>
          <w:rtl/>
        </w:rPr>
        <w:t xml:space="preserve"> &lt;&lt; דובר &gt;&gt;</w:t>
      </w:r>
      <w:r w:rsidRPr="005C3ED1">
        <w:rPr>
          <w:rStyle w:val="TagStyle"/>
          <w:rtl/>
        </w:rPr>
        <w:t xml:space="preserve"> </w:t>
      </w:r>
      <w:r>
        <w:rPr>
          <w:rtl/>
        </w:rPr>
        <w:t>עאידה תומא סלימאן (הרשימה המשותפת):</w:t>
      </w:r>
      <w:r w:rsidRPr="005C3ED1">
        <w:rPr>
          <w:rStyle w:val="TagStyle"/>
          <w:rtl/>
        </w:rPr>
        <w:t xml:space="preserve"> </w:t>
      </w:r>
      <w:r w:rsidRPr="00B8273D">
        <w:rPr>
          <w:rStyle w:val="TagStyle"/>
          <w:rtl/>
        </w:rPr>
        <w:t>&lt;&lt; דובר &gt;&gt;</w:t>
      </w:r>
      <w:r>
        <w:rPr>
          <w:rtl/>
        </w:rPr>
        <w:t xml:space="preserve">   </w:t>
      </w:r>
      <w:bookmarkEnd w:id="1151"/>
    </w:p>
    <w:p w:rsidR="005C3ED1" w:rsidRDefault="005C3ED1" w:rsidP="005C3ED1">
      <w:pPr>
        <w:pStyle w:val="KeepWithNext"/>
        <w:rPr>
          <w:rtl/>
          <w:lang w:eastAsia="he-IL"/>
        </w:rPr>
      </w:pPr>
    </w:p>
    <w:p w:rsidR="005C3ED1" w:rsidRDefault="005C3ED1" w:rsidP="005C3ED1">
      <w:pPr>
        <w:rPr>
          <w:rtl/>
          <w:lang w:eastAsia="he-IL"/>
        </w:rPr>
      </w:pPr>
      <w:bookmarkStart w:id="1152" w:name="_ETM_Q1_1607751"/>
      <w:bookmarkStart w:id="1153" w:name="_ETM_Q1_1607808"/>
      <w:bookmarkEnd w:id="1152"/>
      <w:bookmarkEnd w:id="1153"/>
      <w:r>
        <w:rPr>
          <w:rFonts w:hint="cs"/>
          <w:rtl/>
          <w:lang w:eastAsia="he-IL"/>
        </w:rPr>
        <w:t>א</w:t>
      </w:r>
      <w:bookmarkStart w:id="1154" w:name="_ETM_Q1_1602845"/>
      <w:bookmarkEnd w:id="1154"/>
      <w:r>
        <w:rPr>
          <w:rFonts w:hint="cs"/>
          <w:rtl/>
          <w:lang w:eastAsia="he-IL"/>
        </w:rPr>
        <w:t xml:space="preserve">מרתי </w:t>
      </w:r>
      <w:bookmarkStart w:id="1155" w:name="_ETM_Q1_1603651"/>
      <w:bookmarkEnd w:id="1155"/>
      <w:r>
        <w:rPr>
          <w:rFonts w:hint="cs"/>
          <w:rtl/>
          <w:lang w:eastAsia="he-IL"/>
        </w:rPr>
        <w:t>את זה פעמיים אתמול, ואני שוב חוזרת.</w:t>
      </w:r>
      <w:bookmarkStart w:id="1156" w:name="_ETM_Q1_1604795"/>
      <w:bookmarkEnd w:id="1156"/>
      <w:r>
        <w:rPr>
          <w:rFonts w:hint="cs"/>
          <w:rtl/>
          <w:lang w:eastAsia="he-IL"/>
        </w:rPr>
        <w:t xml:space="preserve"> אתמול הייתי בבית </w:t>
      </w:r>
      <w:bookmarkStart w:id="1157" w:name="_ETM_Q1_1607859"/>
      <w:bookmarkEnd w:id="1157"/>
      <w:r>
        <w:rPr>
          <w:rFonts w:hint="cs"/>
          <w:rtl/>
          <w:lang w:eastAsia="he-IL"/>
        </w:rPr>
        <w:t xml:space="preserve">משפט על אישה, </w:t>
      </w:r>
      <w:bookmarkStart w:id="1158" w:name="_ETM_Q1_1607885"/>
      <w:bookmarkEnd w:id="1158"/>
      <w:r>
        <w:rPr>
          <w:rFonts w:hint="cs"/>
          <w:rtl/>
          <w:lang w:eastAsia="he-IL"/>
        </w:rPr>
        <w:t xml:space="preserve">שזה ברור ניסיון רצח. בגלל רשלנות </w:t>
      </w:r>
      <w:bookmarkStart w:id="1159" w:name="_ETM_Q1_1610075"/>
      <w:bookmarkEnd w:id="1159"/>
      <w:r>
        <w:rPr>
          <w:rFonts w:hint="cs"/>
          <w:rtl/>
          <w:lang w:eastAsia="he-IL"/>
        </w:rPr>
        <w:t xml:space="preserve">המשטרה </w:t>
      </w:r>
      <w:bookmarkStart w:id="1160" w:name="_ETM_Q1_1611304"/>
      <w:bookmarkEnd w:id="1160"/>
      <w:r>
        <w:rPr>
          <w:rFonts w:hint="cs"/>
          <w:rtl/>
          <w:lang w:eastAsia="he-IL"/>
        </w:rPr>
        <w:t xml:space="preserve">באיסוף ראיות זה הועבר לכתב אישום </w:t>
      </w:r>
      <w:bookmarkStart w:id="1161" w:name="_ETM_Q1_1613951"/>
      <w:bookmarkEnd w:id="1161"/>
      <w:r>
        <w:rPr>
          <w:rFonts w:hint="cs"/>
          <w:rtl/>
          <w:lang w:eastAsia="he-IL"/>
        </w:rPr>
        <w:t>על חבלה חמור</w:t>
      </w:r>
      <w:bookmarkStart w:id="1162" w:name="_ETM_Q1_1618147"/>
      <w:bookmarkStart w:id="1163" w:name="_ETM_Q1_1618235"/>
      <w:bookmarkStart w:id="1164" w:name="_ETM_Q1_1615935"/>
      <w:bookmarkEnd w:id="1162"/>
      <w:bookmarkEnd w:id="1163"/>
      <w:bookmarkEnd w:id="1164"/>
      <w:r>
        <w:rPr>
          <w:rFonts w:hint="cs"/>
          <w:rtl/>
          <w:lang w:eastAsia="he-IL"/>
        </w:rPr>
        <w:t>ה.</w:t>
      </w:r>
    </w:p>
    <w:p w:rsidR="005C3ED1" w:rsidRDefault="005C3ED1" w:rsidP="005C3ED1">
      <w:pPr>
        <w:rPr>
          <w:rtl/>
          <w:lang w:eastAsia="he-IL"/>
        </w:rPr>
      </w:pPr>
    </w:p>
    <w:p w:rsidR="00C84CC4" w:rsidRDefault="00C84CC4">
      <w:pPr>
        <w:bidi w:val="0"/>
        <w:spacing w:line="240" w:lineRule="auto"/>
        <w:ind w:firstLine="0"/>
        <w:jc w:val="left"/>
        <w:rPr>
          <w:rStyle w:val="TagStyle"/>
          <w:rFonts w:ascii="David" w:hAnsi="David"/>
          <w:vanish w:val="0"/>
          <w:u w:val="single"/>
          <w:rtl/>
          <w:lang w:eastAsia="he-IL"/>
        </w:rPr>
      </w:pPr>
      <w:bookmarkStart w:id="1165" w:name="ET_knessetmember_5292_112"/>
      <w:r>
        <w:rPr>
          <w:rStyle w:val="TagStyle"/>
          <w:vanish w:val="0"/>
          <w:rtl/>
        </w:rPr>
        <w:br w:type="page"/>
      </w:r>
    </w:p>
    <w:p w:rsidR="005C3ED1" w:rsidRDefault="005C3ED1" w:rsidP="00B8273D">
      <w:pPr>
        <w:pStyle w:val="a4"/>
        <w:rPr>
          <w:rtl/>
        </w:rPr>
      </w:pPr>
      <w:r w:rsidRPr="00B8273D">
        <w:rPr>
          <w:rStyle w:val="TagStyle"/>
          <w:rtl/>
        </w:rPr>
        <w:t xml:space="preserve"> &lt;&lt; דובר &gt;&gt;</w:t>
      </w:r>
      <w:r w:rsidRPr="005C3ED1">
        <w:rPr>
          <w:rStyle w:val="TagStyle"/>
          <w:rtl/>
        </w:rPr>
        <w:t xml:space="preserve"> </w:t>
      </w:r>
      <w:r>
        <w:rPr>
          <w:rtl/>
        </w:rPr>
        <w:t>אוסאמה סעדי (הרשימה המשותפת):</w:t>
      </w:r>
      <w:r w:rsidRPr="005C3ED1">
        <w:rPr>
          <w:rStyle w:val="TagStyle"/>
          <w:rtl/>
        </w:rPr>
        <w:t xml:space="preserve"> </w:t>
      </w:r>
      <w:r w:rsidRPr="00B8273D">
        <w:rPr>
          <w:rStyle w:val="TagStyle"/>
          <w:rtl/>
        </w:rPr>
        <w:t>&lt;&lt; דובר &gt;&gt;</w:t>
      </w:r>
      <w:r>
        <w:rPr>
          <w:rtl/>
        </w:rPr>
        <w:t xml:space="preserve">   </w:t>
      </w:r>
      <w:bookmarkEnd w:id="1165"/>
    </w:p>
    <w:p w:rsidR="005C3ED1" w:rsidRDefault="005C3ED1" w:rsidP="005C3ED1">
      <w:pPr>
        <w:pStyle w:val="KeepWithNext"/>
        <w:rPr>
          <w:rtl/>
          <w:lang w:eastAsia="he-IL"/>
        </w:rPr>
      </w:pPr>
    </w:p>
    <w:p w:rsidR="005C3ED1" w:rsidRDefault="005C3ED1" w:rsidP="005C3ED1">
      <w:pPr>
        <w:rPr>
          <w:rtl/>
          <w:lang w:eastAsia="he-IL"/>
        </w:rPr>
      </w:pPr>
      <w:bookmarkStart w:id="1166" w:name="_ETM_Q1_1613301"/>
      <w:bookmarkEnd w:id="1166"/>
      <w:r>
        <w:rPr>
          <w:rFonts w:hint="cs"/>
          <w:rtl/>
          <w:lang w:eastAsia="he-IL"/>
        </w:rPr>
        <w:t xml:space="preserve">גרם חבלה </w:t>
      </w:r>
      <w:bookmarkStart w:id="1167" w:name="_ETM_Q1_1617620"/>
      <w:bookmarkEnd w:id="1167"/>
      <w:r>
        <w:rPr>
          <w:rFonts w:hint="cs"/>
          <w:rtl/>
          <w:lang w:eastAsia="he-IL"/>
        </w:rPr>
        <w:t>בנסיבות מחמירות</w:t>
      </w:r>
      <w:bookmarkStart w:id="1168" w:name="_ETM_Q1_1618433"/>
      <w:bookmarkEnd w:id="1168"/>
      <w:r>
        <w:rPr>
          <w:rFonts w:hint="cs"/>
          <w:rtl/>
          <w:lang w:eastAsia="he-IL"/>
        </w:rPr>
        <w:t>.</w:t>
      </w:r>
    </w:p>
    <w:p w:rsidR="005C3ED1" w:rsidRDefault="005C3ED1" w:rsidP="005C3ED1">
      <w:pPr>
        <w:rPr>
          <w:rtl/>
          <w:lang w:eastAsia="he-IL"/>
        </w:rPr>
      </w:pPr>
      <w:bookmarkStart w:id="1169" w:name="_ETM_Q1_1619065"/>
      <w:bookmarkStart w:id="1170" w:name="_ETM_Q1_1619163"/>
      <w:bookmarkEnd w:id="1169"/>
      <w:bookmarkEnd w:id="1170"/>
    </w:p>
    <w:p w:rsidR="005C3ED1" w:rsidRDefault="005C3ED1" w:rsidP="00B8273D">
      <w:pPr>
        <w:pStyle w:val="af6"/>
        <w:rPr>
          <w:rtl/>
        </w:rPr>
      </w:pPr>
      <w:bookmarkStart w:id="1171" w:name="ET_yor_5520_113"/>
      <w:r w:rsidRPr="00B8273D">
        <w:rPr>
          <w:rStyle w:val="TagStyle"/>
          <w:rtl/>
        </w:rPr>
        <w:t xml:space="preserve"> &lt;&lt; יור &gt;&gt;</w:t>
      </w:r>
      <w:r w:rsidRPr="005C3ED1">
        <w:rPr>
          <w:rStyle w:val="TagStyle"/>
          <w:rtl/>
        </w:rPr>
        <w:t xml:space="preserve"> </w:t>
      </w:r>
      <w:r>
        <w:rPr>
          <w:rtl/>
        </w:rPr>
        <w:t>היו"ר עודד פורר:</w:t>
      </w:r>
      <w:r w:rsidRPr="005C3ED1">
        <w:rPr>
          <w:rStyle w:val="TagStyle"/>
          <w:rtl/>
        </w:rPr>
        <w:t xml:space="preserve"> </w:t>
      </w:r>
      <w:r w:rsidRPr="00B8273D">
        <w:rPr>
          <w:rStyle w:val="TagStyle"/>
          <w:rtl/>
        </w:rPr>
        <w:t>&lt;&lt; יור &gt;&gt;</w:t>
      </w:r>
      <w:r>
        <w:rPr>
          <w:rtl/>
        </w:rPr>
        <w:t xml:space="preserve">   </w:t>
      </w:r>
      <w:bookmarkEnd w:id="1171"/>
    </w:p>
    <w:p w:rsidR="005C3ED1" w:rsidRDefault="005C3ED1" w:rsidP="005C3ED1">
      <w:pPr>
        <w:pStyle w:val="KeepWithNext"/>
        <w:rPr>
          <w:rtl/>
          <w:lang w:eastAsia="he-IL"/>
        </w:rPr>
      </w:pPr>
    </w:p>
    <w:p w:rsidR="005C3ED1" w:rsidRDefault="005C3ED1" w:rsidP="005C3ED1">
      <w:pPr>
        <w:rPr>
          <w:rtl/>
          <w:lang w:eastAsia="he-IL"/>
        </w:rPr>
      </w:pPr>
      <w:bookmarkStart w:id="1172" w:name="_ETM_Q1_1621167"/>
      <w:bookmarkStart w:id="1173" w:name="_ETM_Q1_1616562"/>
      <w:bookmarkEnd w:id="1172"/>
      <w:bookmarkEnd w:id="1173"/>
      <w:r>
        <w:rPr>
          <w:rFonts w:hint="cs"/>
          <w:rtl/>
          <w:lang w:eastAsia="he-IL"/>
        </w:rPr>
        <w:t>משרד המשפטים, מה אתם אומרים?</w:t>
      </w:r>
    </w:p>
    <w:p w:rsidR="005C3ED1" w:rsidRDefault="005C3ED1" w:rsidP="005C3ED1">
      <w:pPr>
        <w:rPr>
          <w:rtl/>
          <w:lang w:eastAsia="he-IL"/>
        </w:rPr>
      </w:pPr>
      <w:bookmarkStart w:id="1174" w:name="_ETM_Q1_1621595"/>
      <w:bookmarkStart w:id="1175" w:name="_ETM_Q1_1621675"/>
      <w:bookmarkStart w:id="1176" w:name="_ETM_Q1_1619058"/>
      <w:bookmarkStart w:id="1177" w:name="_ETM_Q1_1620407"/>
      <w:bookmarkEnd w:id="1174"/>
      <w:bookmarkEnd w:id="1175"/>
      <w:bookmarkEnd w:id="1176"/>
      <w:bookmarkEnd w:id="1177"/>
    </w:p>
    <w:p w:rsidR="005C3ED1" w:rsidRDefault="005C3ED1" w:rsidP="00B8273D">
      <w:pPr>
        <w:pStyle w:val="a4"/>
        <w:rPr>
          <w:rtl/>
        </w:rPr>
      </w:pPr>
      <w:bookmarkStart w:id="1178" w:name="ET_knessetmember_5292_114"/>
      <w:r w:rsidRPr="00B8273D">
        <w:rPr>
          <w:rStyle w:val="TagStyle"/>
          <w:rtl/>
        </w:rPr>
        <w:t xml:space="preserve"> &lt;&lt; דובר &gt;&gt;</w:t>
      </w:r>
      <w:r w:rsidRPr="005C3ED1">
        <w:rPr>
          <w:rStyle w:val="TagStyle"/>
          <w:rtl/>
        </w:rPr>
        <w:t xml:space="preserve"> </w:t>
      </w:r>
      <w:r>
        <w:rPr>
          <w:rtl/>
        </w:rPr>
        <w:t>אוסאמה סעדי (הרשימה המשותפת):</w:t>
      </w:r>
      <w:r w:rsidRPr="005C3ED1">
        <w:rPr>
          <w:rStyle w:val="TagStyle"/>
          <w:rtl/>
        </w:rPr>
        <w:t xml:space="preserve"> </w:t>
      </w:r>
      <w:r w:rsidRPr="00B8273D">
        <w:rPr>
          <w:rStyle w:val="TagStyle"/>
          <w:rtl/>
        </w:rPr>
        <w:t>&lt;&lt; דובר &gt;&gt;</w:t>
      </w:r>
      <w:r>
        <w:rPr>
          <w:rtl/>
        </w:rPr>
        <w:t xml:space="preserve">   </w:t>
      </w:r>
      <w:bookmarkEnd w:id="1178"/>
    </w:p>
    <w:p w:rsidR="005C3ED1" w:rsidRDefault="005C3ED1" w:rsidP="005C3ED1">
      <w:pPr>
        <w:pStyle w:val="KeepWithNext"/>
        <w:rPr>
          <w:rtl/>
          <w:lang w:eastAsia="he-IL"/>
        </w:rPr>
      </w:pPr>
    </w:p>
    <w:p w:rsidR="005C3ED1" w:rsidRDefault="005C3ED1" w:rsidP="005C3ED1">
      <w:pPr>
        <w:rPr>
          <w:rtl/>
          <w:lang w:eastAsia="he-IL"/>
        </w:rPr>
      </w:pPr>
      <w:bookmarkStart w:id="1179" w:name="_ETM_Q1_1621069"/>
      <w:bookmarkStart w:id="1180" w:name="_ETM_Q1_1621128"/>
      <w:bookmarkEnd w:id="1179"/>
      <w:bookmarkEnd w:id="1180"/>
      <w:r>
        <w:rPr>
          <w:rFonts w:hint="cs"/>
          <w:rtl/>
          <w:lang w:eastAsia="he-IL"/>
        </w:rPr>
        <w:t>אז הוא ימשיך להתעלל.</w:t>
      </w:r>
      <w:bookmarkStart w:id="1181" w:name="_ETM_Q1_1619224"/>
      <w:bookmarkEnd w:id="1181"/>
    </w:p>
    <w:p w:rsidR="005C3ED1" w:rsidRDefault="005C3ED1" w:rsidP="005C3ED1">
      <w:pPr>
        <w:rPr>
          <w:rtl/>
          <w:lang w:eastAsia="he-IL"/>
        </w:rPr>
      </w:pPr>
      <w:bookmarkStart w:id="1182" w:name="_ETM_Q1_1619502"/>
      <w:bookmarkStart w:id="1183" w:name="_ETM_Q1_1619581"/>
      <w:bookmarkStart w:id="1184" w:name="_ETM_Q1_1621590"/>
      <w:bookmarkEnd w:id="1182"/>
      <w:bookmarkEnd w:id="1183"/>
      <w:bookmarkEnd w:id="1184"/>
    </w:p>
    <w:p w:rsidR="005C3ED1" w:rsidRDefault="005C3ED1" w:rsidP="00B8273D">
      <w:pPr>
        <w:pStyle w:val="a4"/>
        <w:rPr>
          <w:rtl/>
        </w:rPr>
      </w:pPr>
      <w:bookmarkStart w:id="1185" w:name="ET_speaker_5761_115"/>
      <w:r w:rsidRPr="00B8273D">
        <w:rPr>
          <w:rStyle w:val="TagStyle"/>
          <w:rtl/>
        </w:rPr>
        <w:t xml:space="preserve"> &lt;&lt; דובר &gt;&gt;</w:t>
      </w:r>
      <w:r w:rsidRPr="005C3ED1">
        <w:rPr>
          <w:rStyle w:val="TagStyle"/>
          <w:rtl/>
        </w:rPr>
        <w:t xml:space="preserve"> </w:t>
      </w:r>
      <w:r>
        <w:rPr>
          <w:rtl/>
        </w:rPr>
        <w:t>עאידה תומא סלימאן (הרשימה המשותפת):</w:t>
      </w:r>
      <w:r w:rsidRPr="005C3ED1">
        <w:rPr>
          <w:rStyle w:val="TagStyle"/>
          <w:rtl/>
        </w:rPr>
        <w:t xml:space="preserve"> </w:t>
      </w:r>
      <w:r w:rsidRPr="00B8273D">
        <w:rPr>
          <w:rStyle w:val="TagStyle"/>
          <w:rtl/>
        </w:rPr>
        <w:t>&lt;&lt; דובר &gt;&gt;</w:t>
      </w:r>
      <w:r>
        <w:rPr>
          <w:rtl/>
        </w:rPr>
        <w:t xml:space="preserve">   </w:t>
      </w:r>
      <w:bookmarkEnd w:id="1185"/>
    </w:p>
    <w:p w:rsidR="005C3ED1" w:rsidRDefault="005C3ED1" w:rsidP="005C3ED1">
      <w:pPr>
        <w:pStyle w:val="KeepWithNext"/>
        <w:rPr>
          <w:rtl/>
          <w:lang w:eastAsia="he-IL"/>
        </w:rPr>
      </w:pPr>
    </w:p>
    <w:p w:rsidR="005C3ED1" w:rsidRDefault="005C3ED1" w:rsidP="005C3ED1">
      <w:pPr>
        <w:rPr>
          <w:rtl/>
          <w:lang w:eastAsia="he-IL"/>
        </w:rPr>
      </w:pPr>
      <w:bookmarkStart w:id="1186" w:name="_ETM_Q1_1622293"/>
      <w:bookmarkStart w:id="1187" w:name="_ETM_Q1_1622372"/>
      <w:bookmarkEnd w:id="1186"/>
      <w:bookmarkEnd w:id="1187"/>
      <w:r>
        <w:rPr>
          <w:rFonts w:hint="cs"/>
          <w:rtl/>
          <w:lang w:eastAsia="he-IL"/>
        </w:rPr>
        <w:t xml:space="preserve">זה בן </w:t>
      </w:r>
      <w:bookmarkStart w:id="1188" w:name="_ETM_Q1_1623309"/>
      <w:bookmarkStart w:id="1189" w:name="_ETM_Q1_1619021"/>
      <w:bookmarkEnd w:id="1188"/>
      <w:bookmarkEnd w:id="1189"/>
      <w:r>
        <w:rPr>
          <w:rFonts w:hint="cs"/>
          <w:rtl/>
          <w:lang w:eastAsia="he-IL"/>
        </w:rPr>
        <w:t xml:space="preserve">אדם </w:t>
      </w:r>
      <w:bookmarkStart w:id="1190" w:name="_ETM_Q1_1619344"/>
      <w:bookmarkEnd w:id="1190"/>
      <w:r>
        <w:rPr>
          <w:rFonts w:hint="cs"/>
          <w:rtl/>
          <w:lang w:eastAsia="he-IL"/>
        </w:rPr>
        <w:t>שניסה לרצוח פעמיים.</w:t>
      </w:r>
    </w:p>
    <w:p w:rsidR="005C3ED1" w:rsidRDefault="005C3ED1" w:rsidP="005C3ED1">
      <w:pPr>
        <w:rPr>
          <w:rtl/>
          <w:lang w:eastAsia="he-IL"/>
        </w:rPr>
      </w:pPr>
      <w:bookmarkStart w:id="1191" w:name="_ETM_Q1_1625486"/>
      <w:bookmarkStart w:id="1192" w:name="_ETM_Q1_1625557"/>
      <w:bookmarkEnd w:id="1191"/>
      <w:bookmarkEnd w:id="1192"/>
    </w:p>
    <w:p w:rsidR="005C3ED1" w:rsidRDefault="005C3ED1" w:rsidP="00B8273D">
      <w:pPr>
        <w:pStyle w:val="af6"/>
        <w:rPr>
          <w:rtl/>
        </w:rPr>
      </w:pPr>
      <w:bookmarkStart w:id="1193" w:name="ET_yor_5520_116"/>
      <w:r w:rsidRPr="00B8273D">
        <w:rPr>
          <w:rStyle w:val="TagStyle"/>
          <w:rtl/>
        </w:rPr>
        <w:t xml:space="preserve"> &lt;&lt; יור &gt;&gt;</w:t>
      </w:r>
      <w:r w:rsidRPr="005C3ED1">
        <w:rPr>
          <w:rStyle w:val="TagStyle"/>
          <w:rtl/>
        </w:rPr>
        <w:t xml:space="preserve"> </w:t>
      </w:r>
      <w:r>
        <w:rPr>
          <w:rtl/>
        </w:rPr>
        <w:t>היו"ר עודד פורר:</w:t>
      </w:r>
      <w:r w:rsidRPr="005C3ED1">
        <w:rPr>
          <w:rStyle w:val="TagStyle"/>
          <w:rtl/>
        </w:rPr>
        <w:t xml:space="preserve"> </w:t>
      </w:r>
      <w:r w:rsidRPr="00B8273D">
        <w:rPr>
          <w:rStyle w:val="TagStyle"/>
          <w:rtl/>
        </w:rPr>
        <w:t>&lt;&lt; יור &gt;&gt;</w:t>
      </w:r>
      <w:r>
        <w:rPr>
          <w:rtl/>
        </w:rPr>
        <w:t xml:space="preserve">   </w:t>
      </w:r>
      <w:bookmarkEnd w:id="1193"/>
    </w:p>
    <w:p w:rsidR="005C3ED1" w:rsidRDefault="005C3ED1" w:rsidP="005C3ED1">
      <w:pPr>
        <w:pStyle w:val="KeepWithNext"/>
        <w:rPr>
          <w:rtl/>
          <w:lang w:eastAsia="he-IL"/>
        </w:rPr>
      </w:pPr>
    </w:p>
    <w:p w:rsidR="005C3ED1" w:rsidRDefault="005C3ED1" w:rsidP="005C3ED1">
      <w:pPr>
        <w:rPr>
          <w:rtl/>
          <w:lang w:eastAsia="he-IL"/>
        </w:rPr>
      </w:pPr>
      <w:bookmarkStart w:id="1194" w:name="_ETM_Q1_1626170"/>
      <w:bookmarkEnd w:id="1194"/>
      <w:r>
        <w:rPr>
          <w:rFonts w:hint="cs"/>
          <w:rtl/>
          <w:lang w:eastAsia="he-IL"/>
        </w:rPr>
        <w:t>תיכ</w:t>
      </w:r>
      <w:bookmarkStart w:id="1195" w:name="_ETM_Q1_1623394"/>
      <w:bookmarkEnd w:id="1195"/>
      <w:r>
        <w:rPr>
          <w:rFonts w:hint="cs"/>
          <w:rtl/>
          <w:lang w:eastAsia="he-IL"/>
        </w:rPr>
        <w:t xml:space="preserve">ף מדבר על חבלה בנסיבות מחמירות. </w:t>
      </w:r>
      <w:bookmarkStart w:id="1196" w:name="_ETM_Q1_1628499"/>
      <w:bookmarkEnd w:id="1196"/>
      <w:r>
        <w:rPr>
          <w:rFonts w:hint="cs"/>
          <w:rtl/>
          <w:lang w:eastAsia="he-IL"/>
        </w:rPr>
        <w:t xml:space="preserve">לגבי חבלה בנסיבות מחמירות, וזה גם נשאר בצריך עיון </w:t>
      </w:r>
      <w:bookmarkStart w:id="1197" w:name="_ETM_Q1_1629964"/>
      <w:bookmarkEnd w:id="1197"/>
      <w:r>
        <w:rPr>
          <w:rFonts w:hint="cs"/>
          <w:rtl/>
          <w:lang w:eastAsia="he-IL"/>
        </w:rPr>
        <w:t xml:space="preserve">גם </w:t>
      </w:r>
      <w:bookmarkStart w:id="1198" w:name="_ETM_Q1_1634295"/>
      <w:bookmarkEnd w:id="1198"/>
      <w:r>
        <w:rPr>
          <w:rFonts w:hint="cs"/>
          <w:rtl/>
          <w:lang w:eastAsia="he-IL"/>
        </w:rPr>
        <w:t>במסמך שלכם, תראו בהמשך, לקראת קריאה שנייה ושלישית.</w:t>
      </w:r>
    </w:p>
    <w:p w:rsidR="005C3ED1" w:rsidRDefault="005C3ED1" w:rsidP="005C3ED1">
      <w:pPr>
        <w:rPr>
          <w:rtl/>
          <w:lang w:eastAsia="he-IL"/>
        </w:rPr>
      </w:pPr>
    </w:p>
    <w:p w:rsidR="005C3ED1" w:rsidRDefault="005C3ED1" w:rsidP="00B8273D">
      <w:pPr>
        <w:pStyle w:val="a4"/>
        <w:rPr>
          <w:rtl/>
        </w:rPr>
      </w:pPr>
      <w:bookmarkStart w:id="1199" w:name="ET_knessetmember_5292_117"/>
      <w:r w:rsidRPr="00B8273D">
        <w:rPr>
          <w:rStyle w:val="TagStyle"/>
          <w:rtl/>
        </w:rPr>
        <w:t xml:space="preserve"> &lt;&lt; דובר &gt;&gt;</w:t>
      </w:r>
      <w:r w:rsidRPr="005C3ED1">
        <w:rPr>
          <w:rStyle w:val="TagStyle"/>
          <w:rtl/>
        </w:rPr>
        <w:t xml:space="preserve"> </w:t>
      </w:r>
      <w:r>
        <w:rPr>
          <w:rtl/>
        </w:rPr>
        <w:t>אוסאמה סעדי (הרשימה המשותפת):</w:t>
      </w:r>
      <w:r w:rsidRPr="005C3ED1">
        <w:rPr>
          <w:rStyle w:val="TagStyle"/>
          <w:rtl/>
        </w:rPr>
        <w:t xml:space="preserve"> </w:t>
      </w:r>
      <w:r w:rsidRPr="00B8273D">
        <w:rPr>
          <w:rStyle w:val="TagStyle"/>
          <w:rtl/>
        </w:rPr>
        <w:t>&lt;&lt; דובר &gt;&gt;</w:t>
      </w:r>
      <w:r>
        <w:rPr>
          <w:rtl/>
        </w:rPr>
        <w:t xml:space="preserve">   </w:t>
      </w:r>
      <w:bookmarkEnd w:id="1199"/>
    </w:p>
    <w:p w:rsidR="005C3ED1" w:rsidRDefault="005C3ED1" w:rsidP="005C3ED1">
      <w:pPr>
        <w:pStyle w:val="KeepWithNext"/>
        <w:rPr>
          <w:rtl/>
          <w:lang w:eastAsia="he-IL"/>
        </w:rPr>
      </w:pPr>
    </w:p>
    <w:p w:rsidR="005C3ED1" w:rsidRDefault="005C3ED1" w:rsidP="005C3ED1">
      <w:pPr>
        <w:rPr>
          <w:rtl/>
          <w:lang w:eastAsia="he-IL"/>
        </w:rPr>
      </w:pPr>
      <w:r>
        <w:rPr>
          <w:rFonts w:hint="cs"/>
          <w:rtl/>
          <w:lang w:eastAsia="he-IL"/>
        </w:rPr>
        <w:t xml:space="preserve">אני מבקש להוסיף </w:t>
      </w:r>
      <w:bookmarkStart w:id="1200" w:name="_ETM_Q1_1634704"/>
      <w:bookmarkStart w:id="1201" w:name="_ETM_Q1_1643948"/>
      <w:bookmarkEnd w:id="1200"/>
      <w:bookmarkEnd w:id="1201"/>
      <w:r>
        <w:rPr>
          <w:rtl/>
          <w:lang w:eastAsia="he-IL"/>
        </w:rPr>
        <w:t>–</w:t>
      </w:r>
      <w:r>
        <w:rPr>
          <w:rFonts w:hint="cs"/>
          <w:rtl/>
          <w:lang w:eastAsia="he-IL"/>
        </w:rPr>
        <w:t xml:space="preserve"> </w:t>
      </w:r>
      <w:bookmarkStart w:id="1202" w:name="_ETM_Q1_1643584"/>
      <w:bookmarkEnd w:id="1202"/>
      <w:r>
        <w:rPr>
          <w:rFonts w:hint="cs"/>
          <w:rtl/>
          <w:lang w:eastAsia="he-IL"/>
        </w:rPr>
        <w:t xml:space="preserve">גרם מוות ברשלנות, בוודאי שלא. אני </w:t>
      </w:r>
      <w:bookmarkStart w:id="1203" w:name="_ETM_Q1_1650458"/>
      <w:bookmarkEnd w:id="1203"/>
      <w:r>
        <w:rPr>
          <w:rFonts w:hint="cs"/>
          <w:rtl/>
          <w:lang w:eastAsia="he-IL"/>
        </w:rPr>
        <w:t xml:space="preserve">לא מבקש. אבל המתה </w:t>
      </w:r>
      <w:bookmarkStart w:id="1204" w:name="_ETM_Q1_1647844"/>
      <w:bookmarkEnd w:id="1204"/>
      <w:r>
        <w:rPr>
          <w:rFonts w:hint="cs"/>
          <w:rtl/>
          <w:lang w:eastAsia="he-IL"/>
        </w:rPr>
        <w:t xml:space="preserve">בנסיבות של אחריות מופחתת, זה הריגה. </w:t>
      </w:r>
      <w:bookmarkStart w:id="1205" w:name="_ETM_Q1_1654765"/>
      <w:bookmarkEnd w:id="1205"/>
      <w:r>
        <w:rPr>
          <w:rFonts w:hint="cs"/>
          <w:rtl/>
          <w:lang w:eastAsia="he-IL"/>
        </w:rPr>
        <w:t>אמרו, זה כאילו רצח, אבל בנסיבות מ</w:t>
      </w:r>
      <w:bookmarkStart w:id="1206" w:name="_ETM_Q1_1657850"/>
      <w:bookmarkEnd w:id="1206"/>
      <w:r>
        <w:rPr>
          <w:rFonts w:hint="cs"/>
          <w:rtl/>
          <w:lang w:eastAsia="he-IL"/>
        </w:rPr>
        <w:t>ופחתות.</w:t>
      </w:r>
    </w:p>
    <w:p w:rsidR="005C3ED1" w:rsidRDefault="005C3ED1" w:rsidP="005C3ED1">
      <w:pPr>
        <w:rPr>
          <w:rtl/>
          <w:lang w:eastAsia="he-IL"/>
        </w:rPr>
      </w:pPr>
      <w:bookmarkStart w:id="1207" w:name="_ETM_Q1_1661624"/>
      <w:bookmarkStart w:id="1208" w:name="_ETM_Q1_1661699"/>
      <w:bookmarkStart w:id="1209" w:name="_ETM_Q1_1662834"/>
      <w:bookmarkStart w:id="1210" w:name="_ETM_Q1_1664974"/>
      <w:bookmarkEnd w:id="1207"/>
      <w:bookmarkEnd w:id="1208"/>
      <w:bookmarkEnd w:id="1209"/>
      <w:bookmarkEnd w:id="1210"/>
    </w:p>
    <w:p w:rsidR="005C3ED1" w:rsidRDefault="005C3ED1" w:rsidP="00B8273D">
      <w:pPr>
        <w:pStyle w:val="a4"/>
        <w:rPr>
          <w:rtl/>
        </w:rPr>
      </w:pPr>
      <w:bookmarkStart w:id="1211" w:name="ET_speaker_5761_118"/>
      <w:r w:rsidRPr="00B8273D">
        <w:rPr>
          <w:rStyle w:val="TagStyle"/>
          <w:rtl/>
        </w:rPr>
        <w:t xml:space="preserve"> &lt;&lt; דובר &gt;&gt;</w:t>
      </w:r>
      <w:r w:rsidRPr="005C3ED1">
        <w:rPr>
          <w:rStyle w:val="TagStyle"/>
          <w:rtl/>
        </w:rPr>
        <w:t xml:space="preserve"> </w:t>
      </w:r>
      <w:r>
        <w:rPr>
          <w:rtl/>
        </w:rPr>
        <w:t>עאידה תומא סלימאן (הרשימה המשותפת):</w:t>
      </w:r>
      <w:r w:rsidRPr="005C3ED1">
        <w:rPr>
          <w:rStyle w:val="TagStyle"/>
          <w:rtl/>
        </w:rPr>
        <w:t xml:space="preserve"> </w:t>
      </w:r>
      <w:r w:rsidRPr="00B8273D">
        <w:rPr>
          <w:rStyle w:val="TagStyle"/>
          <w:rtl/>
        </w:rPr>
        <w:t>&lt;&lt; דובר &gt;&gt;</w:t>
      </w:r>
      <w:r>
        <w:rPr>
          <w:rtl/>
        </w:rPr>
        <w:t xml:space="preserve">   </w:t>
      </w:r>
      <w:bookmarkEnd w:id="1211"/>
    </w:p>
    <w:p w:rsidR="005C3ED1" w:rsidRDefault="005C3ED1" w:rsidP="005C3ED1">
      <w:pPr>
        <w:pStyle w:val="KeepWithNext"/>
        <w:rPr>
          <w:rtl/>
          <w:lang w:eastAsia="he-IL"/>
        </w:rPr>
      </w:pPr>
    </w:p>
    <w:p w:rsidR="005C3ED1" w:rsidRDefault="005C3ED1" w:rsidP="005C3ED1">
      <w:pPr>
        <w:rPr>
          <w:rtl/>
          <w:lang w:eastAsia="he-IL"/>
        </w:rPr>
      </w:pPr>
      <w:bookmarkStart w:id="1212" w:name="_ETM_Q1_1665608"/>
      <w:bookmarkStart w:id="1213" w:name="_ETM_Q1_1665679"/>
      <w:bookmarkStart w:id="1214" w:name="_ETM_Q1_1660714"/>
      <w:bookmarkEnd w:id="1212"/>
      <w:bookmarkEnd w:id="1213"/>
      <w:bookmarkEnd w:id="1214"/>
      <w:r>
        <w:rPr>
          <w:rFonts w:hint="cs"/>
          <w:rtl/>
          <w:lang w:eastAsia="he-IL"/>
        </w:rPr>
        <w:t xml:space="preserve">יש פה - </w:t>
      </w:r>
      <w:bookmarkStart w:id="1215" w:name="_ETM_Q1_1668364"/>
      <w:bookmarkEnd w:id="1215"/>
      <w:r>
        <w:rPr>
          <w:rFonts w:hint="cs"/>
          <w:rtl/>
          <w:lang w:eastAsia="he-IL"/>
        </w:rPr>
        <w:t>- -</w:t>
      </w:r>
    </w:p>
    <w:p w:rsidR="005C3ED1" w:rsidRDefault="005C3ED1" w:rsidP="005C3ED1">
      <w:pPr>
        <w:rPr>
          <w:rtl/>
          <w:lang w:eastAsia="he-IL"/>
        </w:rPr>
      </w:pPr>
      <w:bookmarkStart w:id="1216" w:name="_ETM_Q1_1668908"/>
      <w:bookmarkStart w:id="1217" w:name="_ETM_Q1_1669024"/>
      <w:bookmarkEnd w:id="1216"/>
      <w:bookmarkEnd w:id="1217"/>
    </w:p>
    <w:p w:rsidR="005C3ED1" w:rsidRDefault="005C3ED1" w:rsidP="00B8273D">
      <w:pPr>
        <w:pStyle w:val="af6"/>
        <w:rPr>
          <w:rtl/>
        </w:rPr>
      </w:pPr>
      <w:bookmarkStart w:id="1218" w:name="ET_yor_5520_119"/>
      <w:r w:rsidRPr="00B8273D">
        <w:rPr>
          <w:rStyle w:val="TagStyle"/>
          <w:rtl/>
        </w:rPr>
        <w:t xml:space="preserve"> &lt;&lt; יור &gt;&gt;</w:t>
      </w:r>
      <w:r w:rsidRPr="005C3ED1">
        <w:rPr>
          <w:rStyle w:val="TagStyle"/>
          <w:rtl/>
        </w:rPr>
        <w:t xml:space="preserve"> </w:t>
      </w:r>
      <w:r>
        <w:rPr>
          <w:rtl/>
        </w:rPr>
        <w:t>היו"ר עודד פורר:</w:t>
      </w:r>
      <w:r w:rsidRPr="005C3ED1">
        <w:rPr>
          <w:rStyle w:val="TagStyle"/>
          <w:rtl/>
        </w:rPr>
        <w:t xml:space="preserve"> </w:t>
      </w:r>
      <w:r w:rsidRPr="00B8273D">
        <w:rPr>
          <w:rStyle w:val="TagStyle"/>
          <w:rtl/>
        </w:rPr>
        <w:t>&lt;&lt; יור &gt;&gt;</w:t>
      </w:r>
      <w:r>
        <w:rPr>
          <w:rtl/>
        </w:rPr>
        <w:t xml:space="preserve">   </w:t>
      </w:r>
      <w:bookmarkEnd w:id="1218"/>
    </w:p>
    <w:p w:rsidR="005C3ED1" w:rsidRDefault="005C3ED1" w:rsidP="005C3ED1">
      <w:pPr>
        <w:pStyle w:val="KeepWithNext"/>
        <w:rPr>
          <w:rtl/>
          <w:lang w:eastAsia="he-IL"/>
        </w:rPr>
      </w:pPr>
    </w:p>
    <w:p w:rsidR="005C3ED1" w:rsidRDefault="005C3ED1" w:rsidP="005C3ED1">
      <w:pPr>
        <w:rPr>
          <w:rtl/>
          <w:lang w:eastAsia="he-IL"/>
        </w:rPr>
      </w:pPr>
      <w:bookmarkStart w:id="1219" w:name="_ETM_Q1_1670058"/>
      <w:bookmarkStart w:id="1220" w:name="_ETM_Q1_1665340"/>
      <w:bookmarkEnd w:id="1219"/>
      <w:bookmarkEnd w:id="1220"/>
      <w:r>
        <w:rPr>
          <w:rFonts w:hint="cs"/>
          <w:rtl/>
          <w:lang w:eastAsia="he-IL"/>
        </w:rPr>
        <w:t xml:space="preserve">רגע, עאידה, אוסאמה, </w:t>
      </w:r>
      <w:bookmarkStart w:id="1221" w:name="_ETM_Q1_1669258"/>
      <w:bookmarkEnd w:id="1221"/>
      <w:r>
        <w:rPr>
          <w:rFonts w:hint="cs"/>
          <w:rtl/>
          <w:lang w:eastAsia="he-IL"/>
        </w:rPr>
        <w:t>אני הולך לקריאה הראשונה מלא</w:t>
      </w:r>
      <w:bookmarkStart w:id="1222" w:name="_ETM_Q1_1674831"/>
      <w:bookmarkStart w:id="1223" w:name="_ETM_Q1_1670764"/>
      <w:bookmarkEnd w:id="1222"/>
      <w:bookmarkEnd w:id="1223"/>
      <w:r>
        <w:rPr>
          <w:rFonts w:hint="cs"/>
          <w:rtl/>
          <w:lang w:eastAsia="he-IL"/>
        </w:rPr>
        <w:t xml:space="preserve">-מלא עם מה שהייתה הסכמה </w:t>
      </w:r>
      <w:bookmarkStart w:id="1224" w:name="_ETM_Q1_1672106"/>
      <w:bookmarkEnd w:id="1224"/>
      <w:r>
        <w:rPr>
          <w:rFonts w:hint="cs"/>
          <w:rtl/>
          <w:lang w:eastAsia="he-IL"/>
        </w:rPr>
        <w:t xml:space="preserve">מול הממשלה. זה גם </w:t>
      </w:r>
      <w:bookmarkStart w:id="1225" w:name="_ETM_Q1_1676741"/>
      <w:bookmarkEnd w:id="1225"/>
      <w:r>
        <w:rPr>
          <w:rFonts w:hint="cs"/>
          <w:rtl/>
          <w:lang w:eastAsia="he-IL"/>
        </w:rPr>
        <w:t>מה שאמרתי ב מליאה. זאת המחו</w:t>
      </w:r>
      <w:bookmarkStart w:id="1226" w:name="_ETM_Q1_1676015"/>
      <w:bookmarkEnd w:id="1226"/>
      <w:r>
        <w:rPr>
          <w:rFonts w:hint="cs"/>
          <w:rtl/>
          <w:lang w:eastAsia="he-IL"/>
        </w:rPr>
        <w:t xml:space="preserve">יבות שלנו לוועדת שרים </w:t>
      </w:r>
      <w:bookmarkStart w:id="1227" w:name="_ETM_Q1_1680572"/>
      <w:bookmarkEnd w:id="1227"/>
      <w:r>
        <w:rPr>
          <w:rFonts w:hint="cs"/>
          <w:rtl/>
          <w:lang w:eastAsia="he-IL"/>
        </w:rPr>
        <w:t>וזאת גם הכוונה שלנו.</w:t>
      </w:r>
      <w:bookmarkStart w:id="1228" w:name="_ETM_Q1_1678504"/>
      <w:bookmarkEnd w:id="1228"/>
    </w:p>
    <w:p w:rsidR="005C3ED1" w:rsidRDefault="005C3ED1" w:rsidP="005C3ED1">
      <w:pPr>
        <w:rPr>
          <w:rtl/>
          <w:lang w:eastAsia="he-IL"/>
        </w:rPr>
      </w:pPr>
      <w:bookmarkStart w:id="1229" w:name="_ETM_Q1_1682226"/>
      <w:bookmarkStart w:id="1230" w:name="_ETM_Q1_1682294"/>
      <w:bookmarkStart w:id="1231" w:name="_ETM_Q1_1683193"/>
      <w:bookmarkEnd w:id="1229"/>
      <w:bookmarkEnd w:id="1230"/>
      <w:bookmarkEnd w:id="1231"/>
    </w:p>
    <w:p w:rsidR="005C3ED1" w:rsidRDefault="005C3ED1" w:rsidP="00B8273D">
      <w:pPr>
        <w:pStyle w:val="a4"/>
        <w:rPr>
          <w:rtl/>
        </w:rPr>
      </w:pPr>
      <w:bookmarkStart w:id="1232" w:name="ET_knessetmember_5292_120"/>
      <w:r w:rsidRPr="00B8273D">
        <w:rPr>
          <w:rStyle w:val="TagStyle"/>
          <w:rtl/>
        </w:rPr>
        <w:t xml:space="preserve"> &lt;&lt; דובר &gt;&gt;</w:t>
      </w:r>
      <w:r w:rsidRPr="005C3ED1">
        <w:rPr>
          <w:rStyle w:val="TagStyle"/>
          <w:rtl/>
        </w:rPr>
        <w:t xml:space="preserve"> </w:t>
      </w:r>
      <w:r>
        <w:rPr>
          <w:rtl/>
        </w:rPr>
        <w:t>אוסאמה סעדי (הרשימה המשותפת):</w:t>
      </w:r>
      <w:r w:rsidRPr="005C3ED1">
        <w:rPr>
          <w:rStyle w:val="TagStyle"/>
          <w:rtl/>
        </w:rPr>
        <w:t xml:space="preserve"> </w:t>
      </w:r>
      <w:r w:rsidRPr="00B8273D">
        <w:rPr>
          <w:rStyle w:val="TagStyle"/>
          <w:rtl/>
        </w:rPr>
        <w:t>&lt;&lt; דובר &gt;&gt;</w:t>
      </w:r>
      <w:r>
        <w:rPr>
          <w:rtl/>
        </w:rPr>
        <w:t xml:space="preserve">   </w:t>
      </w:r>
      <w:bookmarkEnd w:id="1232"/>
    </w:p>
    <w:p w:rsidR="005C3ED1" w:rsidRDefault="005C3ED1" w:rsidP="005C3ED1">
      <w:pPr>
        <w:pStyle w:val="KeepWithNext"/>
        <w:rPr>
          <w:rtl/>
          <w:lang w:eastAsia="he-IL"/>
        </w:rPr>
      </w:pPr>
    </w:p>
    <w:p w:rsidR="005C3ED1" w:rsidRDefault="005C3ED1" w:rsidP="005C3ED1">
      <w:pPr>
        <w:rPr>
          <w:rtl/>
          <w:lang w:eastAsia="he-IL"/>
        </w:rPr>
      </w:pPr>
      <w:r>
        <w:rPr>
          <w:rFonts w:hint="cs"/>
          <w:rtl/>
          <w:lang w:eastAsia="he-IL"/>
        </w:rPr>
        <w:t>א</w:t>
      </w:r>
      <w:bookmarkStart w:id="1233" w:name="_ETM_Q1_1683868"/>
      <w:bookmarkEnd w:id="1233"/>
      <w:r>
        <w:rPr>
          <w:rFonts w:hint="cs"/>
          <w:rtl/>
          <w:lang w:eastAsia="he-IL"/>
        </w:rPr>
        <w:t>נ</w:t>
      </w:r>
      <w:bookmarkStart w:id="1234" w:name="_ETM_Q1_1683937"/>
      <w:bookmarkEnd w:id="1234"/>
      <w:r>
        <w:rPr>
          <w:rFonts w:hint="cs"/>
          <w:rtl/>
          <w:lang w:eastAsia="he-IL"/>
        </w:rPr>
        <w:t>י מדבר על משרד המשפטים.</w:t>
      </w:r>
      <w:bookmarkStart w:id="1235" w:name="_ETM_Q1_1679862"/>
      <w:bookmarkEnd w:id="1235"/>
    </w:p>
    <w:p w:rsidR="005C3ED1" w:rsidRDefault="005C3ED1" w:rsidP="005C3ED1">
      <w:pPr>
        <w:rPr>
          <w:rtl/>
          <w:lang w:eastAsia="he-IL"/>
        </w:rPr>
      </w:pPr>
      <w:bookmarkStart w:id="1236" w:name="_ETM_Q1_1680094"/>
      <w:bookmarkStart w:id="1237" w:name="_ETM_Q1_1680233"/>
      <w:bookmarkEnd w:id="1236"/>
      <w:bookmarkEnd w:id="1237"/>
    </w:p>
    <w:p w:rsidR="005C3ED1" w:rsidRDefault="005C3ED1" w:rsidP="00B8273D">
      <w:pPr>
        <w:pStyle w:val="af6"/>
        <w:rPr>
          <w:rtl/>
        </w:rPr>
      </w:pPr>
      <w:bookmarkStart w:id="1238" w:name="ET_yor_5520_121"/>
      <w:r w:rsidRPr="00B8273D">
        <w:rPr>
          <w:rStyle w:val="TagStyle"/>
          <w:rtl/>
        </w:rPr>
        <w:t xml:space="preserve"> &lt;&lt; יור &gt;&gt;</w:t>
      </w:r>
      <w:r w:rsidRPr="005C3ED1">
        <w:rPr>
          <w:rStyle w:val="TagStyle"/>
          <w:rtl/>
        </w:rPr>
        <w:t xml:space="preserve"> </w:t>
      </w:r>
      <w:r>
        <w:rPr>
          <w:rtl/>
        </w:rPr>
        <w:t>היו"ר עודד פורר:</w:t>
      </w:r>
      <w:r w:rsidRPr="005C3ED1">
        <w:rPr>
          <w:rStyle w:val="TagStyle"/>
          <w:rtl/>
        </w:rPr>
        <w:t xml:space="preserve"> </w:t>
      </w:r>
      <w:r w:rsidRPr="00B8273D">
        <w:rPr>
          <w:rStyle w:val="TagStyle"/>
          <w:rtl/>
        </w:rPr>
        <w:t>&lt;&lt; יור &gt;&gt;</w:t>
      </w:r>
      <w:r>
        <w:rPr>
          <w:rtl/>
        </w:rPr>
        <w:t xml:space="preserve">   </w:t>
      </w:r>
      <w:bookmarkEnd w:id="1238"/>
    </w:p>
    <w:p w:rsidR="005C3ED1" w:rsidRDefault="005C3ED1" w:rsidP="005C3ED1">
      <w:pPr>
        <w:pStyle w:val="KeepWithNext"/>
        <w:rPr>
          <w:rtl/>
          <w:lang w:eastAsia="he-IL"/>
        </w:rPr>
      </w:pPr>
    </w:p>
    <w:p w:rsidR="005C3ED1" w:rsidRDefault="005C3ED1" w:rsidP="005C3ED1">
      <w:pPr>
        <w:rPr>
          <w:rtl/>
          <w:lang w:eastAsia="he-IL"/>
        </w:rPr>
      </w:pPr>
      <w:bookmarkStart w:id="1239" w:name="_ETM_Q1_1680787"/>
      <w:bookmarkEnd w:id="1239"/>
      <w:r>
        <w:rPr>
          <w:rFonts w:hint="cs"/>
          <w:rtl/>
          <w:lang w:eastAsia="he-IL"/>
        </w:rPr>
        <w:t xml:space="preserve">הסוגיה שאתה העלית זאת סוגיה שאני מבקש </w:t>
      </w:r>
      <w:bookmarkStart w:id="1240" w:name="_ETM_Q1_1685240"/>
      <w:bookmarkEnd w:id="1240"/>
      <w:r>
        <w:rPr>
          <w:rFonts w:hint="cs"/>
          <w:rtl/>
          <w:lang w:eastAsia="he-IL"/>
        </w:rPr>
        <w:t xml:space="preserve">שידונו בה ונתחיל </w:t>
      </w:r>
      <w:bookmarkStart w:id="1241" w:name="_ETM_Q1_1688659"/>
      <w:bookmarkEnd w:id="1241"/>
      <w:r>
        <w:rPr>
          <w:rFonts w:hint="cs"/>
          <w:rtl/>
          <w:lang w:eastAsia="he-IL"/>
        </w:rPr>
        <w:t xml:space="preserve">לשבת </w:t>
      </w:r>
      <w:bookmarkStart w:id="1242" w:name="_ETM_Q1_1684964"/>
      <w:bookmarkStart w:id="1243" w:name="_ETM_Q1_1684264"/>
      <w:bookmarkEnd w:id="1242"/>
      <w:bookmarkEnd w:id="1243"/>
      <w:r>
        <w:rPr>
          <w:rFonts w:hint="cs"/>
          <w:rtl/>
          <w:lang w:eastAsia="he-IL"/>
        </w:rPr>
        <w:t>איתה מול משרד המשפטים.</w:t>
      </w:r>
      <w:bookmarkStart w:id="1244" w:name="_ETM_Q1_1686424"/>
      <w:bookmarkEnd w:id="1244"/>
      <w:r>
        <w:rPr>
          <w:rFonts w:hint="cs"/>
          <w:rtl/>
          <w:lang w:eastAsia="he-IL"/>
        </w:rPr>
        <w:t xml:space="preserve"> בואו נתקדם.</w:t>
      </w:r>
    </w:p>
    <w:p w:rsidR="005C3ED1" w:rsidRDefault="005C3ED1" w:rsidP="005C3ED1">
      <w:pPr>
        <w:rPr>
          <w:rtl/>
          <w:lang w:eastAsia="he-IL"/>
        </w:rPr>
      </w:pPr>
      <w:bookmarkStart w:id="1245" w:name="_ETM_Q1_1689608"/>
      <w:bookmarkStart w:id="1246" w:name="_ETM_Q1_1689716"/>
      <w:bookmarkStart w:id="1247" w:name="_ETM_Q1_1692237"/>
      <w:bookmarkEnd w:id="1245"/>
      <w:bookmarkEnd w:id="1246"/>
      <w:bookmarkEnd w:id="1247"/>
    </w:p>
    <w:p w:rsidR="005C3ED1" w:rsidRDefault="005C3ED1" w:rsidP="00B8273D">
      <w:pPr>
        <w:pStyle w:val="a4"/>
        <w:rPr>
          <w:rtl/>
        </w:rPr>
      </w:pPr>
      <w:bookmarkStart w:id="1248" w:name="ET_speaker_ענת_מימון_122"/>
      <w:r w:rsidRPr="00B8273D">
        <w:rPr>
          <w:rStyle w:val="TagStyle"/>
          <w:rtl/>
        </w:rPr>
        <w:t xml:space="preserve"> &lt;&lt; דובר &gt;&gt;</w:t>
      </w:r>
      <w:r w:rsidRPr="005C3ED1">
        <w:rPr>
          <w:rStyle w:val="TagStyle"/>
          <w:rtl/>
        </w:rPr>
        <w:t xml:space="preserve"> </w:t>
      </w:r>
      <w:r>
        <w:rPr>
          <w:rtl/>
        </w:rPr>
        <w:t>ענת מימון:</w:t>
      </w:r>
      <w:r w:rsidRPr="005C3ED1">
        <w:rPr>
          <w:rStyle w:val="TagStyle"/>
          <w:rtl/>
        </w:rPr>
        <w:t xml:space="preserve"> </w:t>
      </w:r>
      <w:r w:rsidRPr="00B8273D">
        <w:rPr>
          <w:rStyle w:val="TagStyle"/>
          <w:rtl/>
        </w:rPr>
        <w:t>&lt;&lt; דובר &gt;&gt;</w:t>
      </w:r>
      <w:r>
        <w:rPr>
          <w:rtl/>
        </w:rPr>
        <w:t xml:space="preserve">   </w:t>
      </w:r>
      <w:bookmarkEnd w:id="1248"/>
    </w:p>
    <w:p w:rsidR="005C3ED1" w:rsidRDefault="005C3ED1" w:rsidP="005C3ED1">
      <w:pPr>
        <w:pStyle w:val="KeepWithNext"/>
        <w:rPr>
          <w:rtl/>
        </w:rPr>
      </w:pPr>
    </w:p>
    <w:p w:rsidR="005C3ED1" w:rsidRPr="005C3ED1" w:rsidRDefault="005C3ED1" w:rsidP="005C3ED1">
      <w:pPr>
        <w:rPr>
          <w:rtl/>
        </w:rPr>
      </w:pPr>
      <w:bookmarkStart w:id="1249" w:name="_ETM_Q1_1692895"/>
      <w:bookmarkStart w:id="1250" w:name="_ETM_Q1_1692952"/>
      <w:bookmarkEnd w:id="1249"/>
      <w:bookmarkEnd w:id="1250"/>
      <w:r>
        <w:rPr>
          <w:rFonts w:hint="cs"/>
          <w:rtl/>
        </w:rPr>
        <w:t>אני חוזרת לסעיף קטן (ב)</w:t>
      </w:r>
      <w:r w:rsidR="00143D27">
        <w:rPr>
          <w:rFonts w:hint="cs"/>
          <w:rtl/>
        </w:rPr>
        <w:t>, פסקה (1):</w:t>
      </w:r>
      <w:bookmarkStart w:id="1251" w:name="_ETM_Q1_1689484"/>
      <w:bookmarkEnd w:id="1251"/>
    </w:p>
    <w:p w:rsidR="005C3ED1" w:rsidRDefault="005C3ED1" w:rsidP="005C3ED1">
      <w:pPr>
        <w:rPr>
          <w:rtl/>
          <w:lang w:eastAsia="he-IL"/>
        </w:rPr>
      </w:pPr>
      <w:bookmarkStart w:id="1252" w:name="_ETM_Q1_1623126"/>
      <w:bookmarkStart w:id="1253" w:name="_ETM_Q1_1623225"/>
      <w:bookmarkStart w:id="1254" w:name="_ETM_Q1_1619018"/>
      <w:bookmarkStart w:id="1255" w:name="_ETM_Q1_1619774"/>
      <w:bookmarkEnd w:id="1252"/>
      <w:bookmarkEnd w:id="1253"/>
      <w:bookmarkEnd w:id="1254"/>
      <w:bookmarkEnd w:id="125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4"/>
        <w:gridCol w:w="449"/>
        <w:gridCol w:w="1617"/>
        <w:gridCol w:w="694"/>
        <w:gridCol w:w="808"/>
        <w:gridCol w:w="4366"/>
      </w:tblGrid>
      <w:tr w:rsidR="005C3ED1" w:rsidTr="00143D27">
        <w:trPr>
          <w:trHeight w:val="397"/>
        </w:trPr>
        <w:tc>
          <w:tcPr>
            <w:tcW w:w="1364" w:type="dxa"/>
          </w:tcPr>
          <w:p w:rsidR="005C3ED1" w:rsidRDefault="005C3ED1" w:rsidP="00776E11">
            <w:pPr>
              <w:ind w:firstLine="0"/>
              <w:rPr>
                <w:rtl/>
                <w:lang w:eastAsia="he-IL"/>
              </w:rPr>
            </w:pPr>
            <w:r>
              <w:rPr>
                <w:rFonts w:hint="cs"/>
                <w:rtl/>
                <w:lang w:eastAsia="he-IL"/>
              </w:rPr>
              <w:t>הוספת סעיף 27א</w:t>
            </w:r>
          </w:p>
        </w:tc>
        <w:tc>
          <w:tcPr>
            <w:tcW w:w="449" w:type="dxa"/>
          </w:tcPr>
          <w:p w:rsidR="005C3ED1" w:rsidRDefault="005C3ED1" w:rsidP="00776E11">
            <w:pPr>
              <w:ind w:firstLine="0"/>
              <w:rPr>
                <w:rtl/>
                <w:lang w:eastAsia="he-IL"/>
              </w:rPr>
            </w:pPr>
            <w:r>
              <w:rPr>
                <w:rFonts w:hint="cs"/>
                <w:rtl/>
                <w:lang w:eastAsia="he-IL"/>
              </w:rPr>
              <w:t>2.</w:t>
            </w:r>
          </w:p>
        </w:tc>
        <w:tc>
          <w:tcPr>
            <w:tcW w:w="7485" w:type="dxa"/>
            <w:gridSpan w:val="4"/>
          </w:tcPr>
          <w:p w:rsidR="005C3ED1" w:rsidRDefault="005C3ED1" w:rsidP="00776E11">
            <w:pPr>
              <w:ind w:firstLine="0"/>
              <w:rPr>
                <w:rtl/>
                <w:lang w:eastAsia="he-IL"/>
              </w:rPr>
            </w:pPr>
            <w:r>
              <w:rPr>
                <w:rFonts w:hint="cs"/>
                <w:rtl/>
                <w:lang w:eastAsia="he-IL"/>
              </w:rPr>
              <w:t>אחרי סעיף 27 לחוק העיקרי יבוא:</w:t>
            </w:r>
          </w:p>
        </w:tc>
      </w:tr>
      <w:tr w:rsidR="005C3ED1" w:rsidTr="00143D27">
        <w:tc>
          <w:tcPr>
            <w:tcW w:w="1364" w:type="dxa"/>
          </w:tcPr>
          <w:p w:rsidR="005C3ED1" w:rsidRDefault="005C3ED1" w:rsidP="00776E11">
            <w:pPr>
              <w:ind w:firstLine="0"/>
              <w:rPr>
                <w:rtl/>
                <w:lang w:eastAsia="he-IL"/>
              </w:rPr>
            </w:pPr>
          </w:p>
        </w:tc>
        <w:tc>
          <w:tcPr>
            <w:tcW w:w="449" w:type="dxa"/>
          </w:tcPr>
          <w:p w:rsidR="005C3ED1" w:rsidRDefault="005C3ED1" w:rsidP="00776E11">
            <w:pPr>
              <w:ind w:firstLine="0"/>
              <w:rPr>
                <w:rtl/>
                <w:lang w:eastAsia="he-IL"/>
              </w:rPr>
            </w:pPr>
          </w:p>
        </w:tc>
        <w:tc>
          <w:tcPr>
            <w:tcW w:w="1617" w:type="dxa"/>
          </w:tcPr>
          <w:p w:rsidR="005C3ED1" w:rsidRDefault="005C3ED1" w:rsidP="00776E11">
            <w:pPr>
              <w:ind w:firstLine="0"/>
              <w:rPr>
                <w:rtl/>
                <w:lang w:eastAsia="he-IL"/>
              </w:rPr>
            </w:pPr>
            <w:r>
              <w:rPr>
                <w:rFonts w:hint="cs"/>
                <w:rtl/>
                <w:lang w:eastAsia="he-IL"/>
              </w:rPr>
              <w:t>שלילת אפוטרופסות של הורה שהורשע ברצח או ניסיון רצח</w:t>
            </w:r>
          </w:p>
        </w:tc>
        <w:tc>
          <w:tcPr>
            <w:tcW w:w="694" w:type="dxa"/>
          </w:tcPr>
          <w:p w:rsidR="005C3ED1" w:rsidRDefault="005C3ED1" w:rsidP="00776E11">
            <w:pPr>
              <w:ind w:firstLine="0"/>
              <w:rPr>
                <w:rtl/>
                <w:lang w:eastAsia="he-IL"/>
              </w:rPr>
            </w:pPr>
            <w:r>
              <w:rPr>
                <w:rFonts w:hint="cs"/>
                <w:rtl/>
                <w:lang w:eastAsia="he-IL"/>
              </w:rPr>
              <w:t>27א.</w:t>
            </w:r>
          </w:p>
        </w:tc>
        <w:tc>
          <w:tcPr>
            <w:tcW w:w="808" w:type="dxa"/>
          </w:tcPr>
          <w:p w:rsidR="005C3ED1" w:rsidRDefault="00143D27" w:rsidP="005C3ED1">
            <w:pPr>
              <w:ind w:firstLine="0"/>
              <w:rPr>
                <w:rtl/>
                <w:lang w:eastAsia="he-IL"/>
              </w:rPr>
            </w:pPr>
            <w:r>
              <w:rPr>
                <w:rFonts w:hint="cs"/>
                <w:rtl/>
                <w:lang w:eastAsia="he-IL"/>
              </w:rPr>
              <w:t>"(ב</w:t>
            </w:r>
            <w:bookmarkStart w:id="1256" w:name="_ETM_Q1_1690663"/>
            <w:bookmarkEnd w:id="1256"/>
            <w:r w:rsidR="005C3ED1">
              <w:rPr>
                <w:rFonts w:hint="cs"/>
                <w:rtl/>
                <w:lang w:eastAsia="he-IL"/>
              </w:rPr>
              <w:t xml:space="preserve">)  </w:t>
            </w:r>
          </w:p>
        </w:tc>
        <w:tc>
          <w:tcPr>
            <w:tcW w:w="4366" w:type="dxa"/>
          </w:tcPr>
          <w:p w:rsidR="005C3ED1" w:rsidRDefault="005C3ED1" w:rsidP="00143D27">
            <w:pPr>
              <w:ind w:firstLine="0"/>
              <w:rPr>
                <w:rtl/>
                <w:lang w:eastAsia="he-IL"/>
              </w:rPr>
            </w:pPr>
            <w:r>
              <w:rPr>
                <w:rFonts w:hint="cs"/>
                <w:rtl/>
                <w:lang w:eastAsia="he-IL"/>
              </w:rPr>
              <w:t>(1)  בית המשפט רשאי, לבקשת ההורה הפוגע, להורות כי הור</w:t>
            </w:r>
            <w:bookmarkStart w:id="1257" w:name="_ETM_Q1_1695484"/>
            <w:bookmarkEnd w:id="1257"/>
            <w:r w:rsidR="00143D27">
              <w:rPr>
                <w:rFonts w:hint="cs"/>
                <w:rtl/>
                <w:lang w:eastAsia="he-IL"/>
              </w:rPr>
              <w:t>אות סעיף</w:t>
            </w:r>
            <w:r>
              <w:rPr>
                <w:rFonts w:hint="cs"/>
                <w:rtl/>
                <w:lang w:eastAsia="he-IL"/>
              </w:rPr>
              <w:t xml:space="preserve"> קטן (א)</w:t>
            </w:r>
            <w:r w:rsidR="00143D27">
              <w:rPr>
                <w:rFonts w:hint="cs"/>
                <w:rtl/>
                <w:lang w:eastAsia="he-IL"/>
              </w:rPr>
              <w:t>, כולן או חלקן, ל</w:t>
            </w:r>
            <w:bookmarkStart w:id="1258" w:name="_ETM_Q1_1688924"/>
            <w:bookmarkEnd w:id="1258"/>
            <w:r w:rsidR="00143D27">
              <w:rPr>
                <w:rFonts w:hint="cs"/>
                <w:rtl/>
                <w:lang w:eastAsia="he-IL"/>
              </w:rPr>
              <w:t>א יחולו לגביו, ככלל או לעניין מסוים, אם מצא כי מתקיימות נסיבות מיוחד</w:t>
            </w:r>
            <w:bookmarkStart w:id="1259" w:name="_ETM_Q1_1700497"/>
            <w:bookmarkEnd w:id="1259"/>
            <w:r w:rsidR="00143D27">
              <w:rPr>
                <w:rFonts w:hint="cs"/>
                <w:rtl/>
                <w:lang w:eastAsia="he-IL"/>
              </w:rPr>
              <w:t xml:space="preserve">ות המצדיקות זאת, וכי הדבר </w:t>
            </w:r>
            <w:r w:rsidR="0066694B">
              <w:rPr>
                <w:rFonts w:hint="cs"/>
                <w:rtl/>
                <w:lang w:eastAsia="he-IL"/>
              </w:rPr>
              <w:t xml:space="preserve">הוא </w:t>
            </w:r>
            <w:bookmarkStart w:id="1260" w:name="_ETM_Q1_1702854"/>
            <w:bookmarkEnd w:id="1260"/>
            <w:r w:rsidR="00143D27">
              <w:rPr>
                <w:rFonts w:hint="cs"/>
                <w:rtl/>
                <w:lang w:eastAsia="he-IL"/>
              </w:rPr>
              <w:t>לטובת הקטין;</w:t>
            </w:r>
          </w:p>
        </w:tc>
      </w:tr>
      <w:tr w:rsidR="00143D27" w:rsidTr="00143D27">
        <w:tc>
          <w:tcPr>
            <w:tcW w:w="1364" w:type="dxa"/>
          </w:tcPr>
          <w:p w:rsidR="00143D27" w:rsidRDefault="00143D27" w:rsidP="00776E11">
            <w:pPr>
              <w:ind w:firstLine="0"/>
              <w:rPr>
                <w:rtl/>
                <w:lang w:eastAsia="he-IL"/>
              </w:rPr>
            </w:pPr>
          </w:p>
        </w:tc>
        <w:tc>
          <w:tcPr>
            <w:tcW w:w="449" w:type="dxa"/>
          </w:tcPr>
          <w:p w:rsidR="00143D27" w:rsidRDefault="00143D27" w:rsidP="00776E11">
            <w:pPr>
              <w:ind w:firstLine="0"/>
              <w:rPr>
                <w:rtl/>
                <w:lang w:eastAsia="he-IL"/>
              </w:rPr>
            </w:pPr>
          </w:p>
        </w:tc>
        <w:tc>
          <w:tcPr>
            <w:tcW w:w="1617" w:type="dxa"/>
          </w:tcPr>
          <w:p w:rsidR="00143D27" w:rsidRDefault="00143D27" w:rsidP="00776E11">
            <w:pPr>
              <w:ind w:firstLine="0"/>
              <w:rPr>
                <w:rtl/>
                <w:lang w:eastAsia="he-IL"/>
              </w:rPr>
            </w:pPr>
          </w:p>
        </w:tc>
        <w:tc>
          <w:tcPr>
            <w:tcW w:w="694" w:type="dxa"/>
          </w:tcPr>
          <w:p w:rsidR="00143D27" w:rsidRDefault="00143D27" w:rsidP="00776E11">
            <w:pPr>
              <w:ind w:firstLine="0"/>
              <w:rPr>
                <w:rtl/>
                <w:lang w:eastAsia="he-IL"/>
              </w:rPr>
            </w:pPr>
          </w:p>
        </w:tc>
        <w:tc>
          <w:tcPr>
            <w:tcW w:w="808" w:type="dxa"/>
          </w:tcPr>
          <w:p w:rsidR="00143D27" w:rsidRDefault="00143D27" w:rsidP="005C3ED1">
            <w:pPr>
              <w:ind w:firstLine="0"/>
              <w:rPr>
                <w:rtl/>
                <w:lang w:eastAsia="he-IL"/>
              </w:rPr>
            </w:pPr>
          </w:p>
        </w:tc>
        <w:tc>
          <w:tcPr>
            <w:tcW w:w="4366" w:type="dxa"/>
          </w:tcPr>
          <w:p w:rsidR="00143D27" w:rsidRDefault="00143D27" w:rsidP="005C3ED1">
            <w:pPr>
              <w:ind w:firstLine="0"/>
              <w:rPr>
                <w:rtl/>
                <w:lang w:eastAsia="he-IL"/>
              </w:rPr>
            </w:pPr>
            <w:r>
              <w:rPr>
                <w:rFonts w:hint="cs"/>
                <w:rtl/>
                <w:lang w:eastAsia="he-IL"/>
              </w:rPr>
              <w:t>(2) אין בפנייה של ההורה הפוגע לבית המשפט בבקשה לפי פסקה (1) כדי לעכב את שלילת אפוטרופסותו לפי הוראות סעיף קטן (א) כל עוד לא הורה בית המשפט אחרת.</w:t>
            </w:r>
            <w:bookmarkStart w:id="1261" w:name="_ETM_Q1_1684974"/>
            <w:bookmarkEnd w:id="1261"/>
            <w:r w:rsidR="006B7957">
              <w:rPr>
                <w:rFonts w:hint="cs"/>
                <w:rtl/>
                <w:lang w:eastAsia="he-IL"/>
              </w:rPr>
              <w:t>"</w:t>
            </w:r>
          </w:p>
        </w:tc>
      </w:tr>
    </w:tbl>
    <w:p w:rsidR="006B7957" w:rsidRDefault="006B7957" w:rsidP="005C3ED1">
      <w:pPr>
        <w:rPr>
          <w:rtl/>
          <w:lang w:eastAsia="he-IL"/>
        </w:rPr>
      </w:pPr>
      <w:bookmarkStart w:id="1262" w:name="_ETM_Q1_1712341"/>
      <w:bookmarkStart w:id="1263" w:name="_ETM_Q1_1712825"/>
      <w:bookmarkStart w:id="1264" w:name="_ETM_Q1_1712941"/>
      <w:bookmarkEnd w:id="1262"/>
      <w:bookmarkEnd w:id="1263"/>
      <w:bookmarkEnd w:id="1264"/>
    </w:p>
    <w:p w:rsidR="006B7957" w:rsidRDefault="006B7957" w:rsidP="00B8273D">
      <w:pPr>
        <w:pStyle w:val="-"/>
        <w:rPr>
          <w:rtl/>
        </w:rPr>
      </w:pPr>
      <w:bookmarkStart w:id="1265" w:name="ET_speakercontinue_ענת_מימון_123"/>
      <w:r w:rsidRPr="00B8273D">
        <w:rPr>
          <w:rStyle w:val="TagStyle"/>
          <w:rtl/>
        </w:rPr>
        <w:t xml:space="preserve"> &lt;&lt; דובר_המשך &gt;&gt;</w:t>
      </w:r>
      <w:r w:rsidRPr="006B7957">
        <w:rPr>
          <w:rStyle w:val="TagStyle"/>
          <w:rtl/>
        </w:rPr>
        <w:t xml:space="preserve"> </w:t>
      </w:r>
      <w:r>
        <w:rPr>
          <w:rtl/>
        </w:rPr>
        <w:t>ענת מימון:</w:t>
      </w:r>
      <w:r w:rsidRPr="006B7957">
        <w:rPr>
          <w:rStyle w:val="TagStyle"/>
          <w:rtl/>
        </w:rPr>
        <w:t xml:space="preserve"> </w:t>
      </w:r>
      <w:r w:rsidRPr="00B8273D">
        <w:rPr>
          <w:rStyle w:val="TagStyle"/>
          <w:rtl/>
        </w:rPr>
        <w:t>&lt;&lt; דובר_המשך &gt;&gt;</w:t>
      </w:r>
      <w:r>
        <w:rPr>
          <w:rtl/>
        </w:rPr>
        <w:t xml:space="preserve">   </w:t>
      </w:r>
      <w:bookmarkEnd w:id="1265"/>
    </w:p>
    <w:p w:rsidR="006B7957" w:rsidRDefault="006B7957" w:rsidP="006B7957">
      <w:pPr>
        <w:rPr>
          <w:rtl/>
          <w:lang w:eastAsia="he-IL"/>
        </w:rPr>
      </w:pPr>
      <w:bookmarkStart w:id="1266" w:name="_ETM_Q1_1714006"/>
      <w:bookmarkEnd w:id="1266"/>
    </w:p>
    <w:p w:rsidR="006B7957" w:rsidRDefault="006B7957" w:rsidP="006B7957">
      <w:pPr>
        <w:rPr>
          <w:rtl/>
          <w:lang w:eastAsia="he-IL"/>
        </w:rPr>
      </w:pPr>
      <w:r>
        <w:rPr>
          <w:rFonts w:hint="cs"/>
          <w:rtl/>
          <w:lang w:eastAsia="he-IL"/>
        </w:rPr>
        <w:t xml:space="preserve">כמה הערות: </w:t>
      </w:r>
      <w:bookmarkStart w:id="1267" w:name="_ETM_Q1_1714938"/>
      <w:bookmarkEnd w:id="1267"/>
      <w:r>
        <w:rPr>
          <w:rFonts w:hint="cs"/>
          <w:rtl/>
          <w:lang w:eastAsia="he-IL"/>
        </w:rPr>
        <w:t xml:space="preserve">קודם כל, </w:t>
      </w:r>
      <w:bookmarkStart w:id="1268" w:name="_ETM_Q1_1717274"/>
      <w:bookmarkEnd w:id="1268"/>
      <w:r>
        <w:rPr>
          <w:rFonts w:hint="cs"/>
          <w:rtl/>
          <w:lang w:eastAsia="he-IL"/>
        </w:rPr>
        <w:t xml:space="preserve">מדובר בבית המשפט לענייני משפחה. אנחנו לא מציינים מפורשות כי אנחנו נמצאים </w:t>
      </w:r>
      <w:bookmarkStart w:id="1269" w:name="_ETM_Q1_1715652"/>
      <w:bookmarkEnd w:id="1269"/>
      <w:r>
        <w:rPr>
          <w:rFonts w:hint="cs"/>
          <w:rtl/>
          <w:lang w:eastAsia="he-IL"/>
        </w:rPr>
        <w:t>בתו</w:t>
      </w:r>
      <w:bookmarkStart w:id="1270" w:name="_ETM_Q1_1717523"/>
      <w:bookmarkEnd w:id="1270"/>
      <w:r>
        <w:rPr>
          <w:rFonts w:hint="cs"/>
          <w:rtl/>
          <w:lang w:eastAsia="he-IL"/>
        </w:rPr>
        <w:t>ך חוק הכשרות</w:t>
      </w:r>
      <w:bookmarkStart w:id="1271" w:name="_ETM_Q1_1719044"/>
      <w:bookmarkEnd w:id="1271"/>
      <w:r>
        <w:rPr>
          <w:rFonts w:hint="cs"/>
          <w:rtl/>
          <w:lang w:eastAsia="he-IL"/>
        </w:rPr>
        <w:t xml:space="preserve">, שזה בית </w:t>
      </w:r>
      <w:bookmarkStart w:id="1272" w:name="_ETM_Q1_1722379"/>
      <w:bookmarkEnd w:id="1272"/>
      <w:r>
        <w:rPr>
          <w:rFonts w:hint="cs"/>
          <w:rtl/>
          <w:lang w:eastAsia="he-IL"/>
        </w:rPr>
        <w:t>המשפט המוסמך. בית המשפט לענייני משפחה דן ב</w:t>
      </w:r>
      <w:bookmarkStart w:id="1273" w:name="_ETM_Q1_1719824"/>
      <w:bookmarkStart w:id="1274" w:name="_ETM_Q1_1721591"/>
      <w:bookmarkEnd w:id="1273"/>
      <w:bookmarkEnd w:id="1274"/>
      <w:r>
        <w:rPr>
          <w:rFonts w:hint="cs"/>
          <w:rtl/>
          <w:lang w:eastAsia="he-IL"/>
        </w:rPr>
        <w:t xml:space="preserve">מקרים כאלה </w:t>
      </w:r>
      <w:bookmarkStart w:id="1275" w:name="_ETM_Q1_1725917"/>
      <w:bookmarkEnd w:id="1275"/>
      <w:r>
        <w:rPr>
          <w:rFonts w:hint="cs"/>
          <w:rtl/>
          <w:lang w:eastAsia="he-IL"/>
        </w:rPr>
        <w:t xml:space="preserve">בדן יחיד. אנחנו </w:t>
      </w:r>
      <w:bookmarkStart w:id="1276" w:name="_ETM_Q1_1723664"/>
      <w:bookmarkEnd w:id="1276"/>
      <w:r>
        <w:rPr>
          <w:rFonts w:hint="cs"/>
          <w:rtl/>
          <w:lang w:eastAsia="he-IL"/>
        </w:rPr>
        <w:t xml:space="preserve">מאפשרים פה להורה הפוגע שאפוטרופסותו נשללה, לפנות </w:t>
      </w:r>
      <w:bookmarkStart w:id="1277" w:name="_ETM_Q1_1731766"/>
      <w:bookmarkEnd w:id="1277"/>
      <w:r>
        <w:rPr>
          <w:rFonts w:hint="cs"/>
          <w:rtl/>
          <w:lang w:eastAsia="he-IL"/>
        </w:rPr>
        <w:t>ולבקש שי</w:t>
      </w:r>
      <w:bookmarkStart w:id="1278" w:name="_ETM_Q1_1729688"/>
      <w:bookmarkEnd w:id="1278"/>
      <w:r>
        <w:rPr>
          <w:rFonts w:hint="cs"/>
          <w:rtl/>
          <w:lang w:eastAsia="he-IL"/>
        </w:rPr>
        <w:t xml:space="preserve">חזירו </w:t>
      </w:r>
      <w:bookmarkStart w:id="1279" w:name="_ETM_Q1_1728634"/>
      <w:bookmarkEnd w:id="1279"/>
      <w:r>
        <w:rPr>
          <w:rFonts w:hint="cs"/>
          <w:rtl/>
          <w:lang w:eastAsia="he-IL"/>
        </w:rPr>
        <w:t>לו את האפוטרופסות</w:t>
      </w:r>
      <w:bookmarkStart w:id="1280" w:name="_ETM_Q1_1730084"/>
      <w:bookmarkEnd w:id="1280"/>
      <w:r>
        <w:rPr>
          <w:rFonts w:hint="cs"/>
          <w:rtl/>
          <w:lang w:eastAsia="he-IL"/>
        </w:rPr>
        <w:t xml:space="preserve">, בין אם באופן חלקי, </w:t>
      </w:r>
      <w:bookmarkStart w:id="1281" w:name="_ETM_Q1_1735409"/>
      <w:bookmarkEnd w:id="1281"/>
      <w:r>
        <w:rPr>
          <w:rFonts w:hint="cs"/>
          <w:rtl/>
          <w:lang w:eastAsia="he-IL"/>
        </w:rPr>
        <w:t>בין אם באופן מלא.</w:t>
      </w:r>
    </w:p>
    <w:p w:rsidR="006B7957" w:rsidRDefault="006B7957" w:rsidP="006B7957">
      <w:pPr>
        <w:rPr>
          <w:rtl/>
          <w:lang w:eastAsia="he-IL"/>
        </w:rPr>
      </w:pPr>
    </w:p>
    <w:p w:rsidR="00A9131B" w:rsidRDefault="006B7957" w:rsidP="006B7957">
      <w:pPr>
        <w:rPr>
          <w:rtl/>
          <w:lang w:eastAsia="he-IL"/>
        </w:rPr>
      </w:pPr>
      <w:r>
        <w:rPr>
          <w:rFonts w:hint="cs"/>
          <w:rtl/>
          <w:lang w:eastAsia="he-IL"/>
        </w:rPr>
        <w:t>אני מדגישה שהוא יכול לעשות את זה בכל עת</w:t>
      </w:r>
      <w:bookmarkStart w:id="1282" w:name="_ETM_Q1_1733403"/>
      <w:bookmarkEnd w:id="1282"/>
      <w:r>
        <w:rPr>
          <w:rFonts w:hint="cs"/>
          <w:rtl/>
          <w:lang w:eastAsia="he-IL"/>
        </w:rPr>
        <w:t xml:space="preserve">. אנחנו לא  מגבילים את הזמן. כלומר, זה יכול להיעשות </w:t>
      </w:r>
      <w:bookmarkStart w:id="1283" w:name="_ETM_Q1_1735247"/>
      <w:bookmarkStart w:id="1284" w:name="_ETM_Q1_1525815"/>
      <w:bookmarkStart w:id="1285" w:name="_ETM_Q1_1537040"/>
      <w:bookmarkStart w:id="1286" w:name="_ETM_Q1_1726334"/>
      <w:bookmarkStart w:id="1287" w:name="_ETM_Q1_1737275"/>
      <w:bookmarkEnd w:id="1283"/>
      <w:bookmarkEnd w:id="1284"/>
      <w:bookmarkEnd w:id="1285"/>
      <w:bookmarkEnd w:id="1286"/>
      <w:bookmarkEnd w:id="1287"/>
      <w:r>
        <w:rPr>
          <w:rFonts w:hint="cs"/>
          <w:rtl/>
          <w:lang w:eastAsia="he-IL"/>
        </w:rPr>
        <w:t>גם בחלוף 10 שנים</w:t>
      </w:r>
      <w:bookmarkStart w:id="1288" w:name="_ETM_Q1_1744171"/>
      <w:bookmarkEnd w:id="1288"/>
      <w:r>
        <w:rPr>
          <w:rFonts w:hint="cs"/>
          <w:rtl/>
          <w:lang w:eastAsia="he-IL"/>
        </w:rPr>
        <w:t xml:space="preserve"> משלילת </w:t>
      </w:r>
      <w:bookmarkStart w:id="1289" w:name="_ETM_Q1_1740283"/>
      <w:bookmarkEnd w:id="1289"/>
      <w:r>
        <w:rPr>
          <w:rFonts w:hint="cs"/>
          <w:rtl/>
          <w:lang w:eastAsia="he-IL"/>
        </w:rPr>
        <w:t>האפוטרופסות, או מיד ברגע שנודע לו שנשללת האפוטרופסות</w:t>
      </w:r>
      <w:bookmarkStart w:id="1290" w:name="_ETM_Q1_1422692"/>
      <w:bookmarkStart w:id="1291" w:name="_ETM_Q1_1422769"/>
      <w:bookmarkStart w:id="1292" w:name="_ETM_Q1_1742273"/>
      <w:bookmarkStart w:id="1293" w:name="_ETM_Q1_1749634"/>
      <w:bookmarkEnd w:id="1290"/>
      <w:bookmarkEnd w:id="1291"/>
      <w:bookmarkEnd w:id="1292"/>
      <w:bookmarkEnd w:id="1293"/>
      <w:r>
        <w:rPr>
          <w:rFonts w:hint="cs"/>
          <w:rtl/>
          <w:lang w:eastAsia="he-IL"/>
        </w:rPr>
        <w:t xml:space="preserve">. אנחנו </w:t>
      </w:r>
      <w:bookmarkStart w:id="1294" w:name="_ETM_Q1_1747433"/>
      <w:bookmarkEnd w:id="1294"/>
      <w:r>
        <w:rPr>
          <w:rFonts w:hint="cs"/>
          <w:rtl/>
          <w:lang w:eastAsia="he-IL"/>
        </w:rPr>
        <w:t xml:space="preserve">מדברים </w:t>
      </w:r>
      <w:bookmarkStart w:id="1295" w:name="_ETM_Q1_1746313"/>
      <w:bookmarkEnd w:id="1295"/>
      <w:r>
        <w:rPr>
          <w:rFonts w:hint="cs"/>
          <w:rtl/>
          <w:lang w:eastAsia="he-IL"/>
        </w:rPr>
        <w:t xml:space="preserve">פה על חריג שמבחינתנו אמור להיות </w:t>
      </w:r>
      <w:bookmarkStart w:id="1296" w:name="_ETM_Q1_1753396"/>
      <w:bookmarkEnd w:id="1296"/>
      <w:r>
        <w:rPr>
          <w:rFonts w:hint="cs"/>
          <w:rtl/>
          <w:lang w:eastAsia="he-IL"/>
        </w:rPr>
        <w:t>מצומצם. הכלל מדבר על השלילה</w:t>
      </w:r>
      <w:bookmarkStart w:id="1297" w:name="_ETM_Q1_1748783"/>
      <w:bookmarkEnd w:id="1297"/>
      <w:r>
        <w:rPr>
          <w:rFonts w:hint="cs"/>
          <w:rtl/>
          <w:lang w:eastAsia="he-IL"/>
        </w:rPr>
        <w:t xml:space="preserve">, ואנחנו מתווים לבית המשפט ואומרים שרק אם יש נסיבות </w:t>
      </w:r>
      <w:bookmarkStart w:id="1298" w:name="_ETM_Q1_1751303"/>
      <w:bookmarkEnd w:id="1298"/>
      <w:r>
        <w:rPr>
          <w:rFonts w:hint="cs"/>
          <w:rtl/>
          <w:lang w:eastAsia="he-IL"/>
        </w:rPr>
        <w:t>באמת מיוחדות שמצדיקות זאת, ושט</w:t>
      </w:r>
      <w:bookmarkStart w:id="1299" w:name="_ETM_Q1_1758313"/>
      <w:bookmarkEnd w:id="1299"/>
      <w:r>
        <w:rPr>
          <w:rFonts w:hint="cs"/>
          <w:rtl/>
          <w:lang w:eastAsia="he-IL"/>
        </w:rPr>
        <w:t xml:space="preserve">ובת </w:t>
      </w:r>
      <w:bookmarkStart w:id="1300" w:name="_ETM_Q1_1759954"/>
      <w:bookmarkEnd w:id="1300"/>
      <w:r>
        <w:rPr>
          <w:rFonts w:hint="cs"/>
          <w:rtl/>
          <w:lang w:eastAsia="he-IL"/>
        </w:rPr>
        <w:t xml:space="preserve">הקטין עומדת לנגד עיניו </w:t>
      </w:r>
      <w:bookmarkStart w:id="1301" w:name="_ETM_Q1_1759483"/>
      <w:bookmarkEnd w:id="1301"/>
      <w:r>
        <w:rPr>
          <w:rFonts w:hint="cs"/>
          <w:rtl/>
          <w:lang w:eastAsia="he-IL"/>
        </w:rPr>
        <w:t>וזה מה שאמור להנחות אותו, א</w:t>
      </w:r>
      <w:bookmarkStart w:id="1302" w:name="_ETM_Q1_1766798"/>
      <w:bookmarkStart w:id="1303" w:name="_ETM_Q1_1762283"/>
      <w:bookmarkStart w:id="1304" w:name="_ETM_Q1_1759293"/>
      <w:bookmarkEnd w:id="1302"/>
      <w:bookmarkEnd w:id="1303"/>
      <w:bookmarkEnd w:id="1304"/>
      <w:r>
        <w:rPr>
          <w:rFonts w:hint="cs"/>
          <w:rtl/>
          <w:lang w:eastAsia="he-IL"/>
        </w:rPr>
        <w:t xml:space="preserve">ם באמת </w:t>
      </w:r>
      <w:bookmarkStart w:id="1305" w:name="_ETM_Q1_1761001"/>
      <w:bookmarkEnd w:id="1305"/>
      <w:r>
        <w:rPr>
          <w:rFonts w:hint="cs"/>
          <w:rtl/>
          <w:lang w:eastAsia="he-IL"/>
        </w:rPr>
        <w:t xml:space="preserve">יש הצדקה להחזיר חלק או את כל </w:t>
      </w:r>
      <w:bookmarkStart w:id="1306" w:name="_ETM_Q1_1767809"/>
      <w:bookmarkEnd w:id="1306"/>
      <w:r>
        <w:rPr>
          <w:rFonts w:hint="cs"/>
          <w:rtl/>
          <w:lang w:eastAsia="he-IL"/>
        </w:rPr>
        <w:t>האפוטרופסות לאותו הורה פוגע.</w:t>
      </w:r>
    </w:p>
    <w:p w:rsidR="006B7957" w:rsidRDefault="006B7957" w:rsidP="006B7957">
      <w:pPr>
        <w:rPr>
          <w:rtl/>
          <w:lang w:eastAsia="he-IL"/>
        </w:rPr>
      </w:pPr>
    </w:p>
    <w:p w:rsidR="006B7957" w:rsidRDefault="006B7957" w:rsidP="006B7957">
      <w:pPr>
        <w:rPr>
          <w:rtl/>
          <w:lang w:eastAsia="he-IL"/>
        </w:rPr>
      </w:pPr>
      <w:r>
        <w:rPr>
          <w:rFonts w:hint="cs"/>
          <w:rtl/>
          <w:lang w:eastAsia="he-IL"/>
        </w:rPr>
        <w:t>ודבר נוסף, כדי ש</w:t>
      </w:r>
      <w:bookmarkStart w:id="1307" w:name="_ETM_Q1_1764713"/>
      <w:bookmarkEnd w:id="1307"/>
      <w:r>
        <w:rPr>
          <w:rFonts w:hint="cs"/>
          <w:rtl/>
          <w:lang w:eastAsia="he-IL"/>
        </w:rPr>
        <w:t xml:space="preserve">הכלי הזה של הבקשה </w:t>
      </w:r>
      <w:bookmarkStart w:id="1308" w:name="_ETM_Q1_1773065"/>
      <w:bookmarkEnd w:id="1308"/>
      <w:r>
        <w:rPr>
          <w:rFonts w:hint="cs"/>
          <w:rtl/>
          <w:lang w:eastAsia="he-IL"/>
        </w:rPr>
        <w:t xml:space="preserve">לא יהווה כלי למשוך את הזמן או לפגוע </w:t>
      </w:r>
      <w:bookmarkStart w:id="1309" w:name="_ETM_Q1_1775203"/>
      <w:bookmarkEnd w:id="1309"/>
      <w:r>
        <w:rPr>
          <w:rFonts w:hint="cs"/>
          <w:rtl/>
          <w:lang w:eastAsia="he-IL"/>
        </w:rPr>
        <w:t xml:space="preserve">בהורה </w:t>
      </w:r>
      <w:bookmarkStart w:id="1310" w:name="_ETM_Q1_1776364"/>
      <w:bookmarkEnd w:id="1310"/>
      <w:r>
        <w:rPr>
          <w:rFonts w:hint="cs"/>
          <w:rtl/>
          <w:lang w:eastAsia="he-IL"/>
        </w:rPr>
        <w:t>השני אם הוא נשאר בחיים</w:t>
      </w:r>
      <w:bookmarkStart w:id="1311" w:name="_ETM_Q1_1776213"/>
      <w:bookmarkEnd w:id="1311"/>
      <w:r>
        <w:rPr>
          <w:rFonts w:hint="cs"/>
          <w:rtl/>
          <w:lang w:eastAsia="he-IL"/>
        </w:rPr>
        <w:t>, אנחנו קובעים מפורשות שפנייה כזאת, כל עוד בית המשפט לא הורה אחרת</w:t>
      </w:r>
      <w:bookmarkStart w:id="1312" w:name="_ETM_Q1_1777252"/>
      <w:bookmarkEnd w:id="1312"/>
      <w:r>
        <w:rPr>
          <w:rFonts w:hint="cs"/>
          <w:rtl/>
          <w:lang w:eastAsia="he-IL"/>
        </w:rPr>
        <w:t xml:space="preserve">, לא מבטלת </w:t>
      </w:r>
      <w:bookmarkStart w:id="1313" w:name="_ETM_Q1_1785011"/>
      <w:bookmarkEnd w:id="1313"/>
      <w:r>
        <w:rPr>
          <w:rFonts w:hint="cs"/>
          <w:rtl/>
          <w:lang w:eastAsia="he-IL"/>
        </w:rPr>
        <w:t>את הש</w:t>
      </w:r>
      <w:bookmarkStart w:id="1314" w:name="_ETM_Q1_1781460"/>
      <w:bookmarkEnd w:id="1314"/>
      <w:r>
        <w:rPr>
          <w:rFonts w:hint="cs"/>
          <w:rtl/>
          <w:lang w:eastAsia="he-IL"/>
        </w:rPr>
        <w:t xml:space="preserve">לילה של </w:t>
      </w:r>
      <w:bookmarkStart w:id="1315" w:name="_ETM_Q1_1782759"/>
      <w:r>
        <w:rPr>
          <w:rFonts w:hint="cs"/>
          <w:rtl/>
          <w:lang w:eastAsia="he-IL"/>
        </w:rPr>
        <w:t>האפוטרופסות</w:t>
      </w:r>
      <w:bookmarkStart w:id="1316" w:name="_ETM_Q1_1782232"/>
      <w:bookmarkEnd w:id="1315"/>
      <w:bookmarkEnd w:id="1316"/>
      <w:r>
        <w:rPr>
          <w:rFonts w:hint="cs"/>
          <w:rtl/>
          <w:lang w:eastAsia="he-IL"/>
        </w:rPr>
        <w:t xml:space="preserve">. כלומר, האפוטרופסות נשללת, הוא צריך לבוא </w:t>
      </w:r>
      <w:bookmarkStart w:id="1317" w:name="_ETM_Q1_1789879"/>
      <w:bookmarkStart w:id="1318" w:name="_ETM_Q1_1785191"/>
      <w:bookmarkEnd w:id="1317"/>
      <w:bookmarkEnd w:id="1318"/>
      <w:r>
        <w:rPr>
          <w:rFonts w:hint="cs"/>
          <w:rtl/>
          <w:lang w:eastAsia="he-IL"/>
        </w:rPr>
        <w:t xml:space="preserve">להוכיח, ואז אולי </w:t>
      </w:r>
      <w:bookmarkStart w:id="1319" w:name="_ETM_Q1_1785013"/>
      <w:bookmarkStart w:id="1320" w:name="_ETM_Q1_1786184"/>
      <w:bookmarkStart w:id="1321" w:name="_ETM_Q1_1788313"/>
      <w:bookmarkStart w:id="1322" w:name="_ETM_Q1_1783563"/>
      <w:bookmarkStart w:id="1323" w:name="_ETM_Q1_1778963"/>
      <w:bookmarkEnd w:id="1319"/>
      <w:bookmarkEnd w:id="1320"/>
      <w:bookmarkEnd w:id="1321"/>
      <w:bookmarkEnd w:id="1322"/>
      <w:bookmarkEnd w:id="1323"/>
      <w:r>
        <w:rPr>
          <w:rFonts w:hint="cs"/>
          <w:rtl/>
          <w:lang w:eastAsia="he-IL"/>
        </w:rPr>
        <w:t>- - -</w:t>
      </w:r>
      <w:bookmarkStart w:id="1324" w:name="_ETM_Q1_1786193"/>
      <w:bookmarkEnd w:id="1324"/>
    </w:p>
    <w:p w:rsidR="006B7957" w:rsidRDefault="006B7957" w:rsidP="006B7957">
      <w:pPr>
        <w:rPr>
          <w:rtl/>
          <w:lang w:eastAsia="he-IL"/>
        </w:rPr>
      </w:pPr>
      <w:bookmarkStart w:id="1325" w:name="_ETM_Q1_1786545"/>
      <w:bookmarkStart w:id="1326" w:name="_ETM_Q1_1786627"/>
      <w:bookmarkEnd w:id="1325"/>
      <w:bookmarkEnd w:id="1326"/>
    </w:p>
    <w:p w:rsidR="006B7957" w:rsidRDefault="006B7957" w:rsidP="00B8273D">
      <w:pPr>
        <w:pStyle w:val="af6"/>
        <w:rPr>
          <w:rtl/>
        </w:rPr>
      </w:pPr>
      <w:bookmarkStart w:id="1327" w:name="ET_yor_5520_124"/>
      <w:r w:rsidRPr="00B8273D">
        <w:rPr>
          <w:rStyle w:val="TagStyle"/>
          <w:rtl/>
        </w:rPr>
        <w:t xml:space="preserve"> &lt;&lt; יור &gt;&gt;</w:t>
      </w:r>
      <w:r w:rsidRPr="006B7957">
        <w:rPr>
          <w:rStyle w:val="TagStyle"/>
          <w:rtl/>
        </w:rPr>
        <w:t xml:space="preserve"> </w:t>
      </w:r>
      <w:r>
        <w:rPr>
          <w:rtl/>
        </w:rPr>
        <w:t>היו"ר עודד פורר:</w:t>
      </w:r>
      <w:r w:rsidRPr="006B7957">
        <w:rPr>
          <w:rStyle w:val="TagStyle"/>
          <w:rtl/>
        </w:rPr>
        <w:t xml:space="preserve"> </w:t>
      </w:r>
      <w:r w:rsidRPr="00B8273D">
        <w:rPr>
          <w:rStyle w:val="TagStyle"/>
          <w:rtl/>
        </w:rPr>
        <w:t>&lt;&lt; יור &gt;&gt;</w:t>
      </w:r>
      <w:r>
        <w:rPr>
          <w:rtl/>
        </w:rPr>
        <w:t xml:space="preserve">   </w:t>
      </w:r>
      <w:bookmarkEnd w:id="1327"/>
    </w:p>
    <w:p w:rsidR="006B7957" w:rsidRDefault="006B7957" w:rsidP="006B7957">
      <w:pPr>
        <w:pStyle w:val="KeepWithNext"/>
        <w:rPr>
          <w:rtl/>
          <w:lang w:eastAsia="he-IL"/>
        </w:rPr>
      </w:pPr>
    </w:p>
    <w:p w:rsidR="006B7957" w:rsidRDefault="006B7957" w:rsidP="006B7957">
      <w:pPr>
        <w:rPr>
          <w:rtl/>
          <w:lang w:eastAsia="he-IL"/>
        </w:rPr>
      </w:pPr>
      <w:bookmarkStart w:id="1328" w:name="_ETM_Q1_1787333"/>
      <w:bookmarkEnd w:id="1328"/>
      <w:r>
        <w:rPr>
          <w:rFonts w:hint="cs"/>
          <w:rtl/>
          <w:lang w:eastAsia="he-IL"/>
        </w:rPr>
        <w:t xml:space="preserve">אני רוצה לשמוע התייחסויות </w:t>
      </w:r>
      <w:bookmarkStart w:id="1329" w:name="_ETM_Q1_1793008"/>
      <w:bookmarkStart w:id="1330" w:name="_ETM_Q1_1788208"/>
      <w:bookmarkEnd w:id="1329"/>
      <w:bookmarkEnd w:id="1330"/>
      <w:r>
        <w:rPr>
          <w:rFonts w:hint="cs"/>
          <w:rtl/>
          <w:lang w:eastAsia="he-IL"/>
        </w:rPr>
        <w:t>של חברי הכנסת לסעיף הזה. חבר הכנסת גדעון סער, בבקשה.</w:t>
      </w:r>
      <w:bookmarkStart w:id="1331" w:name="_ETM_Q1_1788963"/>
      <w:bookmarkEnd w:id="1331"/>
    </w:p>
    <w:p w:rsidR="006B7957" w:rsidRDefault="006B7957" w:rsidP="006B7957">
      <w:pPr>
        <w:rPr>
          <w:rtl/>
          <w:lang w:eastAsia="he-IL"/>
        </w:rPr>
      </w:pPr>
      <w:bookmarkStart w:id="1332" w:name="_ETM_Q1_1796843"/>
      <w:bookmarkStart w:id="1333" w:name="_ETM_Q1_1796983"/>
      <w:bookmarkEnd w:id="1332"/>
      <w:bookmarkEnd w:id="1333"/>
    </w:p>
    <w:p w:rsidR="006B7957" w:rsidRDefault="006B7957" w:rsidP="00B8273D">
      <w:pPr>
        <w:pStyle w:val="a4"/>
        <w:rPr>
          <w:rtl/>
        </w:rPr>
      </w:pPr>
      <w:bookmarkStart w:id="1334" w:name="ET_knessetmember_4672_125"/>
      <w:r w:rsidRPr="00B8273D">
        <w:rPr>
          <w:rStyle w:val="TagStyle"/>
          <w:rtl/>
        </w:rPr>
        <w:t xml:space="preserve"> &lt;&lt; דובר &gt;&gt;</w:t>
      </w:r>
      <w:r w:rsidRPr="006B7957">
        <w:rPr>
          <w:rStyle w:val="TagStyle"/>
          <w:rtl/>
        </w:rPr>
        <w:t xml:space="preserve"> </w:t>
      </w:r>
      <w:r>
        <w:rPr>
          <w:rtl/>
        </w:rPr>
        <w:t>גדעון סער (הליכוד):</w:t>
      </w:r>
      <w:r w:rsidRPr="006B7957">
        <w:rPr>
          <w:rStyle w:val="TagStyle"/>
          <w:rtl/>
        </w:rPr>
        <w:t xml:space="preserve"> </w:t>
      </w:r>
      <w:r w:rsidRPr="00B8273D">
        <w:rPr>
          <w:rStyle w:val="TagStyle"/>
          <w:rtl/>
        </w:rPr>
        <w:t>&lt;&lt; דובר &gt;&gt;</w:t>
      </w:r>
      <w:r>
        <w:rPr>
          <w:rtl/>
        </w:rPr>
        <w:t xml:space="preserve">   </w:t>
      </w:r>
      <w:bookmarkEnd w:id="1334"/>
    </w:p>
    <w:p w:rsidR="006B7957" w:rsidRDefault="006B7957" w:rsidP="006B7957">
      <w:pPr>
        <w:pStyle w:val="KeepWithNext"/>
        <w:rPr>
          <w:rtl/>
          <w:lang w:eastAsia="he-IL"/>
        </w:rPr>
      </w:pPr>
    </w:p>
    <w:p w:rsidR="006B7957" w:rsidRDefault="006B7957" w:rsidP="006B7957">
      <w:pPr>
        <w:rPr>
          <w:rtl/>
          <w:lang w:eastAsia="he-IL"/>
        </w:rPr>
      </w:pPr>
      <w:bookmarkStart w:id="1335" w:name="_ETM_Q1_1799692"/>
      <w:bookmarkStart w:id="1336" w:name="_ETM_Q1_1799721"/>
      <w:bookmarkEnd w:id="1335"/>
      <w:bookmarkEnd w:id="1336"/>
      <w:r>
        <w:rPr>
          <w:rFonts w:hint="cs"/>
          <w:rtl/>
          <w:lang w:eastAsia="he-IL"/>
        </w:rPr>
        <w:t xml:space="preserve">אני </w:t>
      </w:r>
      <w:bookmarkStart w:id="1337" w:name="_ETM_Q1_1795533"/>
      <w:bookmarkEnd w:id="1337"/>
      <w:r>
        <w:rPr>
          <w:rFonts w:hint="cs"/>
          <w:rtl/>
          <w:lang w:eastAsia="he-IL"/>
        </w:rPr>
        <w:t xml:space="preserve">לא </w:t>
      </w:r>
      <w:bookmarkStart w:id="1338" w:name="_ETM_Q1_1791483"/>
      <w:bookmarkEnd w:id="1338"/>
      <w:r>
        <w:rPr>
          <w:rFonts w:hint="cs"/>
          <w:rtl/>
          <w:lang w:eastAsia="he-IL"/>
        </w:rPr>
        <w:t>אוהב את הסעיף הזה</w:t>
      </w:r>
      <w:r w:rsidR="001C2B81">
        <w:rPr>
          <w:rFonts w:hint="cs"/>
          <w:rtl/>
          <w:lang w:eastAsia="he-IL"/>
        </w:rPr>
        <w:t xml:space="preserve">. אני הייתי מעדיף את הצעת </w:t>
      </w:r>
      <w:bookmarkStart w:id="1339" w:name="_ETM_Q1_1803250"/>
      <w:bookmarkEnd w:id="1339"/>
      <w:r w:rsidR="001C2B81">
        <w:rPr>
          <w:rFonts w:hint="cs"/>
          <w:rtl/>
          <w:lang w:eastAsia="he-IL"/>
        </w:rPr>
        <w:t xml:space="preserve">החוק בלעדיו. אני חושב שפתיחת פתח </w:t>
      </w:r>
      <w:bookmarkStart w:id="1340" w:name="_ETM_Q1_1805283"/>
      <w:bookmarkEnd w:id="1340"/>
      <w:r w:rsidR="001C2B81">
        <w:rPr>
          <w:rFonts w:hint="cs"/>
          <w:rtl/>
          <w:lang w:eastAsia="he-IL"/>
        </w:rPr>
        <w:t xml:space="preserve">לשיקול דעת למי </w:t>
      </w:r>
      <w:bookmarkStart w:id="1341" w:name="_ETM_Q1_1809256"/>
      <w:bookmarkEnd w:id="1341"/>
      <w:r w:rsidR="001C2B81">
        <w:rPr>
          <w:rFonts w:hint="cs"/>
          <w:rtl/>
          <w:lang w:eastAsia="he-IL"/>
        </w:rPr>
        <w:t xml:space="preserve">שהורשע ברצח או בניסיון </w:t>
      </w:r>
      <w:bookmarkStart w:id="1342" w:name="_ETM_Q1_1809693"/>
      <w:bookmarkEnd w:id="1342"/>
      <w:r w:rsidR="001C2B81">
        <w:rPr>
          <w:rFonts w:hint="cs"/>
          <w:rtl/>
          <w:lang w:eastAsia="he-IL"/>
        </w:rPr>
        <w:t xml:space="preserve">לרצח להישאר אפוטרופוס היא מדרון </w:t>
      </w:r>
      <w:bookmarkStart w:id="1343" w:name="_ETM_Q1_1818189"/>
      <w:bookmarkEnd w:id="1343"/>
      <w:r w:rsidR="001C2B81">
        <w:rPr>
          <w:rFonts w:hint="cs"/>
          <w:rtl/>
          <w:lang w:eastAsia="he-IL"/>
        </w:rPr>
        <w:t xml:space="preserve">חלקלק. יש לי הערות יותר מינוריות, אם </w:t>
      </w:r>
      <w:bookmarkStart w:id="1344" w:name="_ETM_Q1_1820223"/>
      <w:bookmarkEnd w:id="1344"/>
      <w:r w:rsidR="001C2B81">
        <w:rPr>
          <w:rFonts w:hint="cs"/>
          <w:rtl/>
          <w:lang w:eastAsia="he-IL"/>
        </w:rPr>
        <w:t xml:space="preserve">עמדתי לא </w:t>
      </w:r>
      <w:bookmarkStart w:id="1345" w:name="_ETM_Q1_1822464"/>
      <w:bookmarkEnd w:id="1345"/>
      <w:r w:rsidR="001C2B81">
        <w:rPr>
          <w:rFonts w:hint="cs"/>
          <w:rtl/>
          <w:lang w:eastAsia="he-IL"/>
        </w:rPr>
        <w:t>תתקבל, כי נסיבות מיוחדות זה בעיניי חלש מאוד ולא מספיק חזק</w:t>
      </w:r>
      <w:bookmarkStart w:id="1346" w:name="_ETM_Q1_1824553"/>
      <w:bookmarkEnd w:id="1346"/>
      <w:r w:rsidR="007B16C1">
        <w:rPr>
          <w:rFonts w:hint="cs"/>
          <w:rtl/>
          <w:lang w:eastAsia="he-IL"/>
        </w:rPr>
        <w:t xml:space="preserve"> לצד מי שאוחז </w:t>
      </w:r>
      <w:bookmarkStart w:id="1347" w:name="_ETM_Q1_1828529"/>
      <w:bookmarkEnd w:id="1347"/>
      <w:r w:rsidR="007B16C1">
        <w:rPr>
          <w:rFonts w:hint="cs"/>
          <w:rtl/>
          <w:lang w:eastAsia="he-IL"/>
        </w:rPr>
        <w:t xml:space="preserve">בדעה אחרת. אבל לדעתי, עדיף בלי </w:t>
      </w:r>
      <w:bookmarkStart w:id="1348" w:name="_ETM_Q1_1836484"/>
      <w:bookmarkEnd w:id="1348"/>
      <w:r w:rsidR="007B16C1">
        <w:rPr>
          <w:rFonts w:hint="cs"/>
          <w:rtl/>
          <w:lang w:eastAsia="he-IL"/>
        </w:rPr>
        <w:t>הסעיף הזה.</w:t>
      </w:r>
    </w:p>
    <w:p w:rsidR="007B16C1" w:rsidRDefault="007B16C1" w:rsidP="006B7957">
      <w:pPr>
        <w:rPr>
          <w:rtl/>
          <w:lang w:eastAsia="he-IL"/>
        </w:rPr>
      </w:pPr>
    </w:p>
    <w:p w:rsidR="007B16C1" w:rsidRDefault="007B16C1" w:rsidP="00B8273D">
      <w:pPr>
        <w:pStyle w:val="af6"/>
        <w:rPr>
          <w:rtl/>
        </w:rPr>
      </w:pPr>
      <w:bookmarkStart w:id="1349" w:name="ET_yor_5520_126"/>
      <w:r w:rsidRPr="00B8273D">
        <w:rPr>
          <w:rStyle w:val="TagStyle"/>
          <w:rtl/>
        </w:rPr>
        <w:t xml:space="preserve"> &lt;&lt; יור &gt;&gt;</w:t>
      </w:r>
      <w:r w:rsidRPr="007B16C1">
        <w:rPr>
          <w:rStyle w:val="TagStyle"/>
          <w:rtl/>
        </w:rPr>
        <w:t xml:space="preserve"> </w:t>
      </w:r>
      <w:r>
        <w:rPr>
          <w:rtl/>
        </w:rPr>
        <w:t>היו"ר עודד פורר:</w:t>
      </w:r>
      <w:r w:rsidRPr="007B16C1">
        <w:rPr>
          <w:rStyle w:val="TagStyle"/>
          <w:rtl/>
        </w:rPr>
        <w:t xml:space="preserve"> </w:t>
      </w:r>
      <w:r w:rsidRPr="00B8273D">
        <w:rPr>
          <w:rStyle w:val="TagStyle"/>
          <w:rtl/>
        </w:rPr>
        <w:t>&lt;&lt; יור &gt;&gt;</w:t>
      </w:r>
      <w:r>
        <w:rPr>
          <w:rtl/>
        </w:rPr>
        <w:t xml:space="preserve">   </w:t>
      </w:r>
      <w:bookmarkEnd w:id="1349"/>
    </w:p>
    <w:p w:rsidR="007B16C1" w:rsidRDefault="007B16C1" w:rsidP="007B16C1">
      <w:pPr>
        <w:pStyle w:val="KeepWithNext"/>
        <w:rPr>
          <w:rtl/>
          <w:lang w:eastAsia="he-IL"/>
        </w:rPr>
      </w:pPr>
    </w:p>
    <w:p w:rsidR="007B16C1" w:rsidRDefault="007B16C1" w:rsidP="007B16C1">
      <w:pPr>
        <w:rPr>
          <w:rtl/>
          <w:lang w:eastAsia="he-IL"/>
        </w:rPr>
      </w:pPr>
      <w:r>
        <w:rPr>
          <w:rFonts w:hint="cs"/>
          <w:rtl/>
          <w:lang w:eastAsia="he-IL"/>
        </w:rPr>
        <w:t xml:space="preserve">ומה אתה חושב שיכול </w:t>
      </w:r>
      <w:bookmarkStart w:id="1350" w:name="_ETM_Q1_1832241"/>
      <w:bookmarkEnd w:id="1350"/>
      <w:r>
        <w:rPr>
          <w:rFonts w:hint="cs"/>
          <w:rtl/>
          <w:lang w:eastAsia="he-IL"/>
        </w:rPr>
        <w:t>להיות יותר חזק?</w:t>
      </w:r>
    </w:p>
    <w:p w:rsidR="007B16C1" w:rsidRDefault="007B16C1" w:rsidP="007B16C1">
      <w:pPr>
        <w:rPr>
          <w:rtl/>
          <w:lang w:eastAsia="he-IL"/>
        </w:rPr>
      </w:pPr>
      <w:bookmarkStart w:id="1351" w:name="_ETM_Q1_1837612"/>
      <w:bookmarkStart w:id="1352" w:name="_ETM_Q1_1837678"/>
      <w:bookmarkEnd w:id="1351"/>
      <w:bookmarkEnd w:id="1352"/>
    </w:p>
    <w:p w:rsidR="007B16C1" w:rsidRDefault="007B16C1" w:rsidP="00B8273D">
      <w:pPr>
        <w:pStyle w:val="-"/>
        <w:rPr>
          <w:rtl/>
        </w:rPr>
      </w:pPr>
      <w:bookmarkStart w:id="1353" w:name="ET_knessetmember_4672_127"/>
      <w:r w:rsidRPr="00B8273D">
        <w:rPr>
          <w:rStyle w:val="TagStyle"/>
          <w:rtl/>
        </w:rPr>
        <w:t xml:space="preserve"> &lt;&lt; דובר_המשך &gt;&gt;</w:t>
      </w:r>
      <w:r w:rsidRPr="007B16C1">
        <w:rPr>
          <w:rStyle w:val="TagStyle"/>
          <w:rtl/>
        </w:rPr>
        <w:t xml:space="preserve"> </w:t>
      </w:r>
      <w:r>
        <w:rPr>
          <w:rtl/>
        </w:rPr>
        <w:t>גדעון סער (הליכוד):</w:t>
      </w:r>
      <w:r w:rsidRPr="007B16C1">
        <w:rPr>
          <w:rStyle w:val="TagStyle"/>
          <w:rtl/>
        </w:rPr>
        <w:t xml:space="preserve"> </w:t>
      </w:r>
      <w:r w:rsidRPr="00B8273D">
        <w:rPr>
          <w:rStyle w:val="TagStyle"/>
          <w:rtl/>
        </w:rPr>
        <w:t>&lt;&lt; דובר_המשך &gt;&gt;</w:t>
      </w:r>
      <w:r>
        <w:rPr>
          <w:rtl/>
        </w:rPr>
        <w:t xml:space="preserve">   </w:t>
      </w:r>
      <w:bookmarkEnd w:id="1353"/>
    </w:p>
    <w:p w:rsidR="007B16C1" w:rsidRDefault="007B16C1" w:rsidP="007B16C1">
      <w:pPr>
        <w:pStyle w:val="KeepWithNext"/>
        <w:rPr>
          <w:rtl/>
          <w:lang w:eastAsia="he-IL"/>
        </w:rPr>
      </w:pPr>
    </w:p>
    <w:p w:rsidR="007B16C1" w:rsidRDefault="007B16C1" w:rsidP="007B16C1">
      <w:pPr>
        <w:rPr>
          <w:rtl/>
          <w:lang w:eastAsia="he-IL"/>
        </w:rPr>
      </w:pPr>
      <w:bookmarkStart w:id="1354" w:name="_ETM_Q1_1838275"/>
      <w:bookmarkEnd w:id="1354"/>
      <w:r>
        <w:rPr>
          <w:rFonts w:hint="cs"/>
          <w:rtl/>
          <w:lang w:eastAsia="he-IL"/>
        </w:rPr>
        <w:t xml:space="preserve">אתה יכול לחשוב, </w:t>
      </w:r>
      <w:bookmarkStart w:id="1355" w:name="_ETM_Q1_1841805"/>
      <w:bookmarkEnd w:id="1355"/>
      <w:r>
        <w:rPr>
          <w:rFonts w:hint="cs"/>
          <w:rtl/>
          <w:lang w:eastAsia="he-IL"/>
        </w:rPr>
        <w:t xml:space="preserve">מיוחדות ויוצאות דופן. אני לא </w:t>
      </w:r>
      <w:bookmarkStart w:id="1356" w:name="_ETM_Q1_1841403"/>
      <w:bookmarkEnd w:id="1356"/>
      <w:r>
        <w:rPr>
          <w:rFonts w:hint="cs"/>
          <w:rtl/>
          <w:lang w:eastAsia="he-IL"/>
        </w:rPr>
        <w:t xml:space="preserve">יודע מה. אבל באופן </w:t>
      </w:r>
      <w:bookmarkStart w:id="1357" w:name="_ETM_Q1_1845256"/>
      <w:bookmarkEnd w:id="1357"/>
      <w:r>
        <w:rPr>
          <w:rFonts w:hint="cs"/>
          <w:rtl/>
          <w:lang w:eastAsia="he-IL"/>
        </w:rPr>
        <w:t xml:space="preserve">עקרוני </w:t>
      </w:r>
      <w:bookmarkStart w:id="1358" w:name="_ETM_Q1_1845813"/>
      <w:r>
        <w:rPr>
          <w:rFonts w:hint="cs"/>
          <w:rtl/>
          <w:lang w:eastAsia="he-IL"/>
        </w:rPr>
        <w:t xml:space="preserve">אני </w:t>
      </w:r>
      <w:bookmarkEnd w:id="1358"/>
      <w:r>
        <w:rPr>
          <w:rFonts w:hint="cs"/>
          <w:rtl/>
          <w:lang w:eastAsia="he-IL"/>
        </w:rPr>
        <w:t>מעדיף את הצעת החוק בלי הסעיף הזה.</w:t>
      </w:r>
      <w:bookmarkStart w:id="1359" w:name="_ETM_Q1_1847024"/>
      <w:bookmarkEnd w:id="1359"/>
    </w:p>
    <w:p w:rsidR="0060761A" w:rsidRDefault="0060761A" w:rsidP="007B16C1">
      <w:pPr>
        <w:rPr>
          <w:rtl/>
          <w:lang w:eastAsia="he-IL"/>
        </w:rPr>
      </w:pPr>
      <w:bookmarkStart w:id="1360" w:name="_ETM_Q1_1847142"/>
      <w:bookmarkStart w:id="1361" w:name="_ETM_Q1_1848903"/>
      <w:bookmarkStart w:id="1362" w:name="_ETM_Q1_1851783"/>
      <w:bookmarkStart w:id="1363" w:name="_ETM_Q1_1847273"/>
      <w:bookmarkStart w:id="1364" w:name="_ETM_Q1_1853572"/>
      <w:bookmarkStart w:id="1365" w:name="_ETM_Q1_1848683"/>
      <w:bookmarkEnd w:id="1360"/>
      <w:bookmarkEnd w:id="1361"/>
      <w:bookmarkEnd w:id="1362"/>
      <w:bookmarkEnd w:id="1363"/>
      <w:bookmarkEnd w:id="1364"/>
      <w:bookmarkEnd w:id="1365"/>
    </w:p>
    <w:p w:rsidR="0060761A" w:rsidRDefault="0060761A" w:rsidP="00B8273D">
      <w:pPr>
        <w:pStyle w:val="a4"/>
        <w:rPr>
          <w:rtl/>
        </w:rPr>
      </w:pPr>
      <w:bookmarkStart w:id="1366" w:name="ET_knessetmember_5292_128"/>
      <w:r w:rsidRPr="00B8273D">
        <w:rPr>
          <w:rStyle w:val="TagStyle"/>
          <w:rtl/>
        </w:rPr>
        <w:t xml:space="preserve"> &lt;&lt; דובר &gt;&gt;</w:t>
      </w:r>
      <w:r w:rsidRPr="0060761A">
        <w:rPr>
          <w:rStyle w:val="TagStyle"/>
          <w:rtl/>
        </w:rPr>
        <w:t xml:space="preserve"> </w:t>
      </w:r>
      <w:r>
        <w:rPr>
          <w:rtl/>
        </w:rPr>
        <w:t>אוסאמה סעדי (הרשימה המשותפת):</w:t>
      </w:r>
      <w:r w:rsidRPr="0060761A">
        <w:rPr>
          <w:rStyle w:val="TagStyle"/>
          <w:rtl/>
        </w:rPr>
        <w:t xml:space="preserve"> </w:t>
      </w:r>
      <w:r w:rsidRPr="00B8273D">
        <w:rPr>
          <w:rStyle w:val="TagStyle"/>
          <w:rtl/>
        </w:rPr>
        <w:t>&lt;&lt; דובר &gt;&gt;</w:t>
      </w:r>
      <w:r>
        <w:rPr>
          <w:rtl/>
        </w:rPr>
        <w:t xml:space="preserve">   </w:t>
      </w:r>
      <w:bookmarkEnd w:id="1366"/>
    </w:p>
    <w:p w:rsidR="0060761A" w:rsidRDefault="0060761A" w:rsidP="0060761A">
      <w:pPr>
        <w:pStyle w:val="KeepWithNext"/>
        <w:rPr>
          <w:rtl/>
          <w:lang w:eastAsia="he-IL"/>
        </w:rPr>
      </w:pPr>
    </w:p>
    <w:p w:rsidR="0060761A" w:rsidRDefault="0060761A" w:rsidP="0060761A">
      <w:pPr>
        <w:rPr>
          <w:rtl/>
          <w:lang w:eastAsia="he-IL"/>
        </w:rPr>
      </w:pPr>
      <w:bookmarkStart w:id="1367" w:name="_ETM_Q1_1854062"/>
      <w:bookmarkStart w:id="1368" w:name="_ETM_Q1_1854107"/>
      <w:bookmarkStart w:id="1369" w:name="_ETM_Q1_1854293"/>
      <w:bookmarkStart w:id="1370" w:name="_ETM_Q1_1849973"/>
      <w:bookmarkEnd w:id="1367"/>
      <w:bookmarkEnd w:id="1368"/>
      <w:bookmarkEnd w:id="1369"/>
      <w:bookmarkEnd w:id="1370"/>
      <w:r>
        <w:rPr>
          <w:rFonts w:hint="cs"/>
          <w:rtl/>
          <w:lang w:eastAsia="he-IL"/>
        </w:rPr>
        <w:t xml:space="preserve">אני חושב שברגע </w:t>
      </w:r>
      <w:bookmarkStart w:id="1371" w:name="_ETM_Q1_1862857"/>
      <w:bookmarkEnd w:id="1371"/>
      <w:r>
        <w:rPr>
          <w:rFonts w:hint="cs"/>
          <w:rtl/>
          <w:lang w:eastAsia="he-IL"/>
        </w:rPr>
        <w:t xml:space="preserve">שאמרנו שבית המשפט הוא שיקבע, ולכן אמרתי שיש </w:t>
      </w:r>
      <w:bookmarkStart w:id="1372" w:name="_ETM_Q1_1866014"/>
      <w:bookmarkEnd w:id="1372"/>
      <w:r>
        <w:rPr>
          <w:rFonts w:hint="cs"/>
          <w:rtl/>
          <w:lang w:eastAsia="he-IL"/>
        </w:rPr>
        <w:t xml:space="preserve">את סעיף </w:t>
      </w:r>
      <w:bookmarkStart w:id="1373" w:name="_ETM_Q1_1867808"/>
      <w:bookmarkEnd w:id="1373"/>
      <w:r>
        <w:rPr>
          <w:rFonts w:hint="cs"/>
          <w:rtl/>
          <w:lang w:eastAsia="he-IL"/>
        </w:rPr>
        <w:t xml:space="preserve">30 ויש כל מיני סעיפים, ואתה לא יכול למנוע זכות </w:t>
      </w:r>
      <w:bookmarkStart w:id="1374" w:name="_ETM_Q1_1876720"/>
      <w:bookmarkEnd w:id="1374"/>
      <w:r>
        <w:rPr>
          <w:rFonts w:hint="cs"/>
          <w:rtl/>
          <w:lang w:eastAsia="he-IL"/>
        </w:rPr>
        <w:t>חוקתית לפנות לבית משפט ולבקש</w:t>
      </w:r>
      <w:bookmarkStart w:id="1375" w:name="_ETM_Q1_1873443"/>
      <w:bookmarkEnd w:id="1375"/>
      <w:r>
        <w:rPr>
          <w:rFonts w:hint="cs"/>
          <w:rtl/>
          <w:lang w:eastAsia="he-IL"/>
        </w:rPr>
        <w:t xml:space="preserve">. אני מסכים </w:t>
      </w:r>
      <w:bookmarkStart w:id="1376" w:name="_ETM_Q1_1885456"/>
      <w:bookmarkEnd w:id="1376"/>
      <w:r>
        <w:rPr>
          <w:rFonts w:hint="cs"/>
          <w:rtl/>
          <w:lang w:eastAsia="he-IL"/>
        </w:rPr>
        <w:t xml:space="preserve">עם </w:t>
      </w:r>
      <w:bookmarkStart w:id="1377" w:name="_ETM_Q1_1881075"/>
      <w:bookmarkEnd w:id="1377"/>
      <w:r>
        <w:rPr>
          <w:rFonts w:hint="cs"/>
          <w:rtl/>
          <w:lang w:eastAsia="he-IL"/>
        </w:rPr>
        <w:t>גדעון, עם החשש שלו. לכן צריך לצמצם את זה כמה שיותר, באמת לה</w:t>
      </w:r>
      <w:bookmarkStart w:id="1378" w:name="_ETM_Q1_1885982"/>
      <w:bookmarkEnd w:id="1378"/>
      <w:r>
        <w:rPr>
          <w:rFonts w:hint="cs"/>
          <w:rtl/>
          <w:lang w:eastAsia="he-IL"/>
        </w:rPr>
        <w:t>גביל את זה  מאוד.</w:t>
      </w:r>
      <w:bookmarkStart w:id="1379" w:name="_ETM_Q1_1891564"/>
      <w:bookmarkEnd w:id="1379"/>
    </w:p>
    <w:p w:rsidR="0060761A" w:rsidRDefault="0060761A" w:rsidP="0060761A">
      <w:pPr>
        <w:rPr>
          <w:rtl/>
          <w:lang w:eastAsia="he-IL"/>
        </w:rPr>
      </w:pPr>
      <w:bookmarkStart w:id="1380" w:name="_ETM_Q1_1893067"/>
      <w:bookmarkStart w:id="1381" w:name="_ETM_Q1_1893204"/>
      <w:bookmarkEnd w:id="1380"/>
      <w:bookmarkEnd w:id="1381"/>
    </w:p>
    <w:p w:rsidR="0060761A" w:rsidRDefault="0060761A" w:rsidP="00B8273D">
      <w:pPr>
        <w:pStyle w:val="af6"/>
        <w:rPr>
          <w:rtl/>
        </w:rPr>
      </w:pPr>
      <w:bookmarkStart w:id="1382" w:name="ET_yor_5520_129"/>
      <w:r w:rsidRPr="00B8273D">
        <w:rPr>
          <w:rStyle w:val="TagStyle"/>
          <w:rtl/>
        </w:rPr>
        <w:t xml:space="preserve"> &lt;&lt; יור &gt;&gt;</w:t>
      </w:r>
      <w:r w:rsidRPr="0060761A">
        <w:rPr>
          <w:rStyle w:val="TagStyle"/>
          <w:rtl/>
        </w:rPr>
        <w:t xml:space="preserve"> </w:t>
      </w:r>
      <w:r>
        <w:rPr>
          <w:rtl/>
        </w:rPr>
        <w:t>היו"ר עודד פורר:</w:t>
      </w:r>
      <w:r w:rsidRPr="0060761A">
        <w:rPr>
          <w:rStyle w:val="TagStyle"/>
          <w:rtl/>
        </w:rPr>
        <w:t xml:space="preserve"> </w:t>
      </w:r>
      <w:r w:rsidRPr="00B8273D">
        <w:rPr>
          <w:rStyle w:val="TagStyle"/>
          <w:rtl/>
        </w:rPr>
        <w:t>&lt;&lt; יור &gt;&gt;</w:t>
      </w:r>
      <w:r>
        <w:rPr>
          <w:rtl/>
        </w:rPr>
        <w:t xml:space="preserve">   </w:t>
      </w:r>
      <w:bookmarkEnd w:id="1382"/>
    </w:p>
    <w:p w:rsidR="0060761A" w:rsidRDefault="0060761A" w:rsidP="0060761A">
      <w:pPr>
        <w:pStyle w:val="KeepWithNext"/>
        <w:rPr>
          <w:rtl/>
          <w:lang w:eastAsia="he-IL"/>
        </w:rPr>
      </w:pPr>
    </w:p>
    <w:p w:rsidR="0060761A" w:rsidRDefault="0060761A" w:rsidP="0060761A">
      <w:pPr>
        <w:rPr>
          <w:rtl/>
          <w:lang w:eastAsia="he-IL"/>
        </w:rPr>
      </w:pPr>
      <w:bookmarkStart w:id="1383" w:name="_ETM_Q1_1894503"/>
      <w:bookmarkStart w:id="1384" w:name="_ETM_Q1_1889775"/>
      <w:bookmarkEnd w:id="1383"/>
      <w:bookmarkEnd w:id="1384"/>
      <w:r>
        <w:rPr>
          <w:rFonts w:hint="cs"/>
          <w:rtl/>
          <w:lang w:eastAsia="he-IL"/>
        </w:rPr>
        <w:t>אבל אתה בעד להשאיר את הפתח הזה לבית המשפט?</w:t>
      </w:r>
    </w:p>
    <w:p w:rsidR="0060761A" w:rsidRDefault="0060761A" w:rsidP="0060761A">
      <w:pPr>
        <w:rPr>
          <w:rtl/>
          <w:lang w:eastAsia="he-IL"/>
        </w:rPr>
      </w:pPr>
      <w:bookmarkStart w:id="1385" w:name="_ETM_Q1_1892602"/>
      <w:bookmarkEnd w:id="1385"/>
    </w:p>
    <w:p w:rsidR="0060761A" w:rsidRDefault="0060761A" w:rsidP="00B8273D">
      <w:pPr>
        <w:pStyle w:val="-"/>
        <w:rPr>
          <w:rtl/>
        </w:rPr>
      </w:pPr>
      <w:bookmarkStart w:id="1386" w:name="ET_knessetmember_5292_130"/>
      <w:r w:rsidRPr="00B8273D">
        <w:rPr>
          <w:rStyle w:val="TagStyle"/>
          <w:rtl/>
        </w:rPr>
        <w:t xml:space="preserve"> &lt;&lt; דובר_המשך &gt;&gt;</w:t>
      </w:r>
      <w:r w:rsidRPr="0060761A">
        <w:rPr>
          <w:rStyle w:val="TagStyle"/>
          <w:rtl/>
        </w:rPr>
        <w:t xml:space="preserve"> </w:t>
      </w:r>
      <w:r>
        <w:rPr>
          <w:rtl/>
        </w:rPr>
        <w:t>אוסאמה סעדי (הרשימה המשותפת):</w:t>
      </w:r>
      <w:r w:rsidRPr="0060761A">
        <w:rPr>
          <w:rStyle w:val="TagStyle"/>
          <w:rtl/>
        </w:rPr>
        <w:t xml:space="preserve"> </w:t>
      </w:r>
      <w:r w:rsidRPr="00B8273D">
        <w:rPr>
          <w:rStyle w:val="TagStyle"/>
          <w:rtl/>
        </w:rPr>
        <w:t>&lt;&lt; דובר_המשך &gt;&gt;</w:t>
      </w:r>
      <w:r>
        <w:rPr>
          <w:rtl/>
        </w:rPr>
        <w:t xml:space="preserve">   </w:t>
      </w:r>
      <w:bookmarkEnd w:id="1386"/>
    </w:p>
    <w:p w:rsidR="0060761A" w:rsidRDefault="0060761A" w:rsidP="0060761A">
      <w:pPr>
        <w:pStyle w:val="KeepWithNext"/>
        <w:rPr>
          <w:rtl/>
          <w:lang w:eastAsia="he-IL"/>
        </w:rPr>
      </w:pPr>
    </w:p>
    <w:p w:rsidR="0060761A" w:rsidRDefault="0060761A" w:rsidP="0060761A">
      <w:pPr>
        <w:rPr>
          <w:rtl/>
          <w:lang w:eastAsia="he-IL"/>
        </w:rPr>
      </w:pPr>
      <w:bookmarkStart w:id="1387" w:name="_ETM_Q1_1893451"/>
      <w:bookmarkEnd w:id="1387"/>
      <w:r>
        <w:rPr>
          <w:rFonts w:hint="cs"/>
          <w:rtl/>
          <w:lang w:eastAsia="he-IL"/>
        </w:rPr>
        <w:t xml:space="preserve">כן, כן. </w:t>
      </w:r>
      <w:bookmarkStart w:id="1388" w:name="_ETM_Q1_1895016"/>
      <w:bookmarkEnd w:id="1388"/>
      <w:r>
        <w:rPr>
          <w:rFonts w:hint="cs"/>
          <w:rtl/>
          <w:lang w:eastAsia="he-IL"/>
        </w:rPr>
        <w:t xml:space="preserve">כי כתוב, בכל זאת. אני אומר, טובת הקטין היא שקובעת. וברגע שהורה אחד נרצח </w:t>
      </w:r>
      <w:bookmarkStart w:id="1389" w:name="_ETM_Q1_1897732"/>
      <w:bookmarkEnd w:id="1389"/>
      <w:r>
        <w:rPr>
          <w:rFonts w:hint="cs"/>
          <w:rtl/>
          <w:lang w:eastAsia="he-IL"/>
        </w:rPr>
        <w:t xml:space="preserve">והשני </w:t>
      </w:r>
      <w:r>
        <w:rPr>
          <w:rtl/>
          <w:lang w:eastAsia="he-IL"/>
        </w:rPr>
        <w:t>–</w:t>
      </w:r>
      <w:r>
        <w:rPr>
          <w:rFonts w:hint="cs"/>
          <w:rtl/>
          <w:lang w:eastAsia="he-IL"/>
        </w:rPr>
        <w:t xml:space="preserve"> הרי כשבית המשפט יבקש תזכיר וכל התמונה </w:t>
      </w:r>
      <w:bookmarkStart w:id="1390" w:name="_ETM_Q1_1907102"/>
      <w:bookmarkEnd w:id="1390"/>
      <w:r>
        <w:rPr>
          <w:rFonts w:hint="cs"/>
          <w:rtl/>
          <w:lang w:eastAsia="he-IL"/>
        </w:rPr>
        <w:t xml:space="preserve">תהיה אצלו, והשאלה היא מי יהיה </w:t>
      </w:r>
      <w:bookmarkStart w:id="1391" w:name="_ETM_Q1_1915321"/>
      <w:bookmarkEnd w:id="1391"/>
      <w:r>
        <w:rPr>
          <w:rFonts w:hint="cs"/>
          <w:rtl/>
          <w:lang w:eastAsia="he-IL"/>
        </w:rPr>
        <w:t>האפוטרופוס.</w:t>
      </w:r>
      <w:bookmarkStart w:id="1392" w:name="_ETM_Q1_1913632"/>
      <w:bookmarkEnd w:id="1392"/>
    </w:p>
    <w:p w:rsidR="0060761A" w:rsidRDefault="0060761A" w:rsidP="0060761A">
      <w:pPr>
        <w:rPr>
          <w:rtl/>
          <w:lang w:eastAsia="he-IL"/>
        </w:rPr>
      </w:pPr>
      <w:bookmarkStart w:id="1393" w:name="_ETM_Q1_1914649"/>
      <w:bookmarkStart w:id="1394" w:name="_ETM_Q1_1914761"/>
      <w:bookmarkStart w:id="1395" w:name="_ETM_Q1_1913123"/>
      <w:bookmarkEnd w:id="1393"/>
      <w:bookmarkEnd w:id="1394"/>
      <w:bookmarkEnd w:id="1395"/>
    </w:p>
    <w:p w:rsidR="00C84CC4" w:rsidRDefault="00C84CC4">
      <w:pPr>
        <w:bidi w:val="0"/>
        <w:spacing w:line="240" w:lineRule="auto"/>
        <w:ind w:firstLine="0"/>
        <w:jc w:val="left"/>
        <w:rPr>
          <w:rStyle w:val="TagStyle"/>
          <w:rFonts w:ascii="David" w:hAnsi="David"/>
          <w:vanish w:val="0"/>
          <w:u w:val="single"/>
          <w:rtl/>
          <w:lang w:eastAsia="he-IL"/>
        </w:rPr>
      </w:pPr>
      <w:bookmarkStart w:id="1396" w:name="ET_knessetmember_4672_131"/>
      <w:r>
        <w:rPr>
          <w:rStyle w:val="TagStyle"/>
          <w:vanish w:val="0"/>
          <w:rtl/>
        </w:rPr>
        <w:br w:type="page"/>
      </w:r>
    </w:p>
    <w:p w:rsidR="0060761A" w:rsidRDefault="0060761A" w:rsidP="00B8273D">
      <w:pPr>
        <w:pStyle w:val="a4"/>
        <w:rPr>
          <w:rtl/>
        </w:rPr>
      </w:pPr>
      <w:r w:rsidRPr="00B8273D">
        <w:rPr>
          <w:rStyle w:val="TagStyle"/>
          <w:rtl/>
        </w:rPr>
        <w:t xml:space="preserve"> &lt;&lt; דובר &gt;&gt;</w:t>
      </w:r>
      <w:r w:rsidRPr="0060761A">
        <w:rPr>
          <w:rStyle w:val="TagStyle"/>
          <w:rtl/>
        </w:rPr>
        <w:t xml:space="preserve"> </w:t>
      </w:r>
      <w:r>
        <w:rPr>
          <w:rtl/>
        </w:rPr>
        <w:t>גדעון סער (הליכוד):</w:t>
      </w:r>
      <w:r w:rsidRPr="0060761A">
        <w:rPr>
          <w:rStyle w:val="TagStyle"/>
          <w:rtl/>
        </w:rPr>
        <w:t xml:space="preserve"> </w:t>
      </w:r>
      <w:r w:rsidRPr="00B8273D">
        <w:rPr>
          <w:rStyle w:val="TagStyle"/>
          <w:rtl/>
        </w:rPr>
        <w:t>&lt;&lt; דובר &gt;&gt;</w:t>
      </w:r>
      <w:r>
        <w:rPr>
          <w:rtl/>
        </w:rPr>
        <w:t xml:space="preserve">   </w:t>
      </w:r>
      <w:bookmarkEnd w:id="1396"/>
    </w:p>
    <w:p w:rsidR="0060761A" w:rsidRDefault="0060761A" w:rsidP="0060761A">
      <w:pPr>
        <w:pStyle w:val="KeepWithNext"/>
        <w:rPr>
          <w:rtl/>
          <w:lang w:eastAsia="he-IL"/>
        </w:rPr>
      </w:pPr>
    </w:p>
    <w:p w:rsidR="0060761A" w:rsidRDefault="0060761A" w:rsidP="0060761A">
      <w:pPr>
        <w:rPr>
          <w:rtl/>
          <w:lang w:eastAsia="he-IL"/>
        </w:rPr>
      </w:pPr>
      <w:bookmarkStart w:id="1397" w:name="_ETM_Q1_1913680"/>
      <w:bookmarkStart w:id="1398" w:name="_ETM_Q1_1913726"/>
      <w:bookmarkEnd w:id="1397"/>
      <w:bookmarkEnd w:id="1398"/>
      <w:r>
        <w:rPr>
          <w:rFonts w:hint="cs"/>
          <w:rtl/>
          <w:lang w:eastAsia="he-IL"/>
        </w:rPr>
        <w:t xml:space="preserve">הרוצח או זה שניסה לרצוח נמצא </w:t>
      </w:r>
      <w:bookmarkStart w:id="1399" w:name="_ETM_Q1_1913712"/>
      <w:bookmarkEnd w:id="1399"/>
      <w:r>
        <w:rPr>
          <w:rFonts w:hint="cs"/>
          <w:rtl/>
          <w:lang w:eastAsia="he-IL"/>
        </w:rPr>
        <w:t xml:space="preserve">בכלא. כמה אפשר להתקשקש </w:t>
      </w:r>
      <w:bookmarkStart w:id="1400" w:name="_ETM_Q1_1920364"/>
      <w:bookmarkEnd w:id="1400"/>
      <w:r>
        <w:rPr>
          <w:rFonts w:hint="cs"/>
          <w:rtl/>
          <w:lang w:eastAsia="he-IL"/>
        </w:rPr>
        <w:t>פה על טובת הקטין? יש הורים מאמצים או משפחות אומנה</w:t>
      </w:r>
      <w:bookmarkStart w:id="1401" w:name="_ETM_Q1_1917299"/>
      <w:bookmarkStart w:id="1402" w:name="_ETM_Q1_1919612"/>
      <w:bookmarkEnd w:id="1401"/>
      <w:bookmarkEnd w:id="1402"/>
      <w:r>
        <w:rPr>
          <w:rFonts w:hint="cs"/>
          <w:rtl/>
          <w:lang w:eastAsia="he-IL"/>
        </w:rPr>
        <w:t xml:space="preserve">, והם דואגים לילד, והילד ממילא </w:t>
      </w:r>
      <w:bookmarkStart w:id="1403" w:name="_ETM_Q1_1927429"/>
      <w:bookmarkEnd w:id="1403"/>
      <w:r>
        <w:rPr>
          <w:rFonts w:hint="cs"/>
          <w:rtl/>
          <w:lang w:eastAsia="he-IL"/>
        </w:rPr>
        <w:t xml:space="preserve">לא נמצא </w:t>
      </w:r>
      <w:bookmarkStart w:id="1404" w:name="_ETM_Q1_1924103"/>
      <w:bookmarkEnd w:id="1404"/>
      <w:r>
        <w:rPr>
          <w:rFonts w:hint="cs"/>
          <w:rtl/>
          <w:lang w:eastAsia="he-IL"/>
        </w:rPr>
        <w:t>עם הפושע. אז עזב</w:t>
      </w:r>
      <w:bookmarkStart w:id="1405" w:name="_ETM_Q1_1925642"/>
      <w:bookmarkEnd w:id="1405"/>
      <w:r>
        <w:rPr>
          <w:rFonts w:hint="cs"/>
          <w:rtl/>
          <w:lang w:eastAsia="he-IL"/>
        </w:rPr>
        <w:t>ו. והזכות החוקתית, שללת אותה בסעיף 27</w:t>
      </w:r>
      <w:bookmarkStart w:id="1406" w:name="_ETM_Q1_1927082"/>
      <w:bookmarkEnd w:id="1406"/>
      <w:r>
        <w:rPr>
          <w:rFonts w:hint="cs"/>
          <w:rtl/>
          <w:lang w:eastAsia="he-IL"/>
        </w:rPr>
        <w:t>א רבתי. פה שללת את הזכות החוקתית.</w:t>
      </w:r>
      <w:bookmarkStart w:id="1407" w:name="_ETM_Q1_1931372"/>
      <w:bookmarkEnd w:id="1407"/>
    </w:p>
    <w:p w:rsidR="0060761A" w:rsidRDefault="0060761A" w:rsidP="0060761A">
      <w:pPr>
        <w:rPr>
          <w:rtl/>
          <w:lang w:eastAsia="he-IL"/>
        </w:rPr>
      </w:pPr>
      <w:bookmarkStart w:id="1408" w:name="_ETM_Q1_1926415"/>
      <w:bookmarkStart w:id="1409" w:name="_ETM_Q1_1926529"/>
      <w:bookmarkStart w:id="1410" w:name="_ETM_Q1_1927952"/>
      <w:bookmarkEnd w:id="1408"/>
      <w:bookmarkEnd w:id="1409"/>
      <w:bookmarkEnd w:id="1410"/>
    </w:p>
    <w:p w:rsidR="0060761A" w:rsidRDefault="0060761A" w:rsidP="00B8273D">
      <w:pPr>
        <w:pStyle w:val="a4"/>
        <w:rPr>
          <w:rtl/>
        </w:rPr>
      </w:pPr>
      <w:bookmarkStart w:id="1411" w:name="ET_knessetmember_5292_132"/>
      <w:r w:rsidRPr="00B8273D">
        <w:rPr>
          <w:rStyle w:val="TagStyle"/>
          <w:rtl/>
        </w:rPr>
        <w:t xml:space="preserve"> &lt;&lt; דובר &gt;&gt;</w:t>
      </w:r>
      <w:r w:rsidRPr="0060761A">
        <w:rPr>
          <w:rStyle w:val="TagStyle"/>
          <w:rtl/>
        </w:rPr>
        <w:t xml:space="preserve"> </w:t>
      </w:r>
      <w:r>
        <w:rPr>
          <w:rtl/>
        </w:rPr>
        <w:t>אוסאמה סעדי (הרשימה המשותפת):</w:t>
      </w:r>
      <w:r w:rsidRPr="0060761A">
        <w:rPr>
          <w:rStyle w:val="TagStyle"/>
          <w:rtl/>
        </w:rPr>
        <w:t xml:space="preserve"> </w:t>
      </w:r>
      <w:r w:rsidRPr="00B8273D">
        <w:rPr>
          <w:rStyle w:val="TagStyle"/>
          <w:rtl/>
        </w:rPr>
        <w:t>&lt;&lt; דובר &gt;&gt;</w:t>
      </w:r>
      <w:r>
        <w:rPr>
          <w:rtl/>
        </w:rPr>
        <w:t xml:space="preserve">   </w:t>
      </w:r>
      <w:bookmarkEnd w:id="1411"/>
    </w:p>
    <w:p w:rsidR="0060761A" w:rsidRDefault="0060761A" w:rsidP="0060761A">
      <w:pPr>
        <w:pStyle w:val="KeepWithNext"/>
        <w:rPr>
          <w:rtl/>
          <w:lang w:eastAsia="he-IL"/>
        </w:rPr>
      </w:pPr>
    </w:p>
    <w:p w:rsidR="0060761A" w:rsidRDefault="0060761A" w:rsidP="0060761A">
      <w:pPr>
        <w:rPr>
          <w:rtl/>
          <w:lang w:eastAsia="he-IL"/>
        </w:rPr>
      </w:pPr>
      <w:bookmarkStart w:id="1412" w:name="_ETM_Q1_1928715"/>
      <w:bookmarkStart w:id="1413" w:name="_ETM_Q1_1928770"/>
      <w:bookmarkStart w:id="1414" w:name="_ETM_Q1_1925476"/>
      <w:bookmarkEnd w:id="1412"/>
      <w:bookmarkEnd w:id="1413"/>
      <w:bookmarkEnd w:id="1414"/>
      <w:r>
        <w:rPr>
          <w:rFonts w:hint="cs"/>
          <w:rtl/>
          <w:lang w:eastAsia="he-IL"/>
        </w:rPr>
        <w:t xml:space="preserve">נכון. זה העיקרון. אבל בכל זאת, אתה לא רוצה לתת </w:t>
      </w:r>
      <w:bookmarkStart w:id="1415" w:name="_ETM_Q1_1936142"/>
      <w:bookmarkEnd w:id="1415"/>
      <w:r>
        <w:rPr>
          <w:rFonts w:hint="cs"/>
          <w:rtl/>
          <w:lang w:eastAsia="he-IL"/>
        </w:rPr>
        <w:t>אפילו אפשרות להורה ללכת לטעון?</w:t>
      </w:r>
      <w:bookmarkStart w:id="1416" w:name="_ETM_Q1_1939300"/>
      <w:bookmarkEnd w:id="1416"/>
    </w:p>
    <w:p w:rsidR="0060761A" w:rsidRDefault="0060761A" w:rsidP="0060761A">
      <w:pPr>
        <w:rPr>
          <w:rtl/>
          <w:lang w:eastAsia="he-IL"/>
        </w:rPr>
      </w:pPr>
      <w:bookmarkStart w:id="1417" w:name="_ETM_Q1_1941618"/>
      <w:bookmarkStart w:id="1418" w:name="_ETM_Q1_1941710"/>
      <w:bookmarkStart w:id="1419" w:name="_ETM_Q1_1944178"/>
      <w:bookmarkEnd w:id="1417"/>
      <w:bookmarkEnd w:id="1418"/>
      <w:bookmarkEnd w:id="1419"/>
    </w:p>
    <w:p w:rsidR="0060761A" w:rsidRDefault="0060761A" w:rsidP="00B8273D">
      <w:pPr>
        <w:pStyle w:val="a4"/>
        <w:rPr>
          <w:rtl/>
        </w:rPr>
      </w:pPr>
      <w:bookmarkStart w:id="1420" w:name="ET_knessetmember_4672_133"/>
      <w:r w:rsidRPr="00B8273D">
        <w:rPr>
          <w:rStyle w:val="TagStyle"/>
          <w:rtl/>
        </w:rPr>
        <w:t xml:space="preserve"> &lt;&lt; דובר &gt;&gt;</w:t>
      </w:r>
      <w:r w:rsidRPr="0060761A">
        <w:rPr>
          <w:rStyle w:val="TagStyle"/>
          <w:rtl/>
        </w:rPr>
        <w:t xml:space="preserve"> </w:t>
      </w:r>
      <w:r>
        <w:rPr>
          <w:rtl/>
        </w:rPr>
        <w:t>גדעון סער (הליכוד):</w:t>
      </w:r>
      <w:r w:rsidRPr="0060761A">
        <w:rPr>
          <w:rStyle w:val="TagStyle"/>
          <w:rtl/>
        </w:rPr>
        <w:t xml:space="preserve"> </w:t>
      </w:r>
      <w:r w:rsidRPr="00B8273D">
        <w:rPr>
          <w:rStyle w:val="TagStyle"/>
          <w:rtl/>
        </w:rPr>
        <w:t>&lt;&lt; דובר &gt;&gt;</w:t>
      </w:r>
      <w:r>
        <w:rPr>
          <w:rtl/>
        </w:rPr>
        <w:t xml:space="preserve">   </w:t>
      </w:r>
      <w:bookmarkEnd w:id="1420"/>
    </w:p>
    <w:p w:rsidR="0060761A" w:rsidRDefault="0060761A" w:rsidP="0060761A">
      <w:pPr>
        <w:pStyle w:val="KeepWithNext"/>
        <w:rPr>
          <w:rtl/>
          <w:lang w:eastAsia="he-IL"/>
        </w:rPr>
      </w:pPr>
    </w:p>
    <w:p w:rsidR="0060761A" w:rsidRDefault="0060761A" w:rsidP="0060761A">
      <w:pPr>
        <w:rPr>
          <w:rtl/>
          <w:lang w:eastAsia="he-IL"/>
        </w:rPr>
      </w:pPr>
      <w:bookmarkStart w:id="1421" w:name="_ETM_Q1_1944860"/>
      <w:bookmarkStart w:id="1422" w:name="_ETM_Q1_1944908"/>
      <w:bookmarkStart w:id="1423" w:name="_ETM_Q1_1939964"/>
      <w:bookmarkEnd w:id="1421"/>
      <w:bookmarkEnd w:id="1422"/>
      <w:bookmarkEnd w:id="1423"/>
      <w:r>
        <w:rPr>
          <w:rFonts w:hint="cs"/>
          <w:rtl/>
          <w:lang w:eastAsia="he-IL"/>
        </w:rPr>
        <w:t>נכון.</w:t>
      </w:r>
    </w:p>
    <w:p w:rsidR="0060761A" w:rsidRDefault="0060761A" w:rsidP="0060761A">
      <w:pPr>
        <w:rPr>
          <w:rtl/>
          <w:lang w:eastAsia="he-IL"/>
        </w:rPr>
      </w:pPr>
      <w:bookmarkStart w:id="1424" w:name="_ETM_Q1_1941092"/>
      <w:bookmarkStart w:id="1425" w:name="_ETM_Q1_1941180"/>
      <w:bookmarkStart w:id="1426" w:name="_ETM_Q1_1942397"/>
      <w:bookmarkEnd w:id="1424"/>
      <w:bookmarkEnd w:id="1425"/>
      <w:bookmarkEnd w:id="1426"/>
    </w:p>
    <w:p w:rsidR="0060761A" w:rsidRDefault="0060761A" w:rsidP="00B8273D">
      <w:pPr>
        <w:pStyle w:val="a4"/>
        <w:rPr>
          <w:rtl/>
        </w:rPr>
      </w:pPr>
      <w:bookmarkStart w:id="1427" w:name="ET_knessetmember_5292_134"/>
      <w:r w:rsidRPr="00B8273D">
        <w:rPr>
          <w:rStyle w:val="TagStyle"/>
          <w:rtl/>
        </w:rPr>
        <w:t xml:space="preserve"> &lt;&lt; דובר &gt;&gt;</w:t>
      </w:r>
      <w:r w:rsidRPr="0060761A">
        <w:rPr>
          <w:rStyle w:val="TagStyle"/>
          <w:rtl/>
        </w:rPr>
        <w:t xml:space="preserve"> </w:t>
      </w:r>
      <w:r>
        <w:rPr>
          <w:rtl/>
        </w:rPr>
        <w:t>אוסאמה סעדי (הרשימה המשותפת):</w:t>
      </w:r>
      <w:r w:rsidRPr="0060761A">
        <w:rPr>
          <w:rStyle w:val="TagStyle"/>
          <w:rtl/>
        </w:rPr>
        <w:t xml:space="preserve"> </w:t>
      </w:r>
      <w:r w:rsidRPr="00B8273D">
        <w:rPr>
          <w:rStyle w:val="TagStyle"/>
          <w:rtl/>
        </w:rPr>
        <w:t>&lt;&lt; דובר &gt;&gt;</w:t>
      </w:r>
      <w:r>
        <w:rPr>
          <w:rtl/>
        </w:rPr>
        <w:t xml:space="preserve">   </w:t>
      </w:r>
      <w:bookmarkEnd w:id="1427"/>
    </w:p>
    <w:p w:rsidR="0060761A" w:rsidRDefault="0060761A" w:rsidP="0060761A">
      <w:pPr>
        <w:pStyle w:val="KeepWithNext"/>
        <w:rPr>
          <w:rtl/>
          <w:lang w:eastAsia="he-IL"/>
        </w:rPr>
      </w:pPr>
    </w:p>
    <w:p w:rsidR="0060761A" w:rsidRDefault="0060761A" w:rsidP="0060761A">
      <w:pPr>
        <w:rPr>
          <w:rtl/>
          <w:lang w:eastAsia="he-IL"/>
        </w:rPr>
      </w:pPr>
      <w:bookmarkStart w:id="1428" w:name="_ETM_Q1_1943049"/>
      <w:bookmarkStart w:id="1429" w:name="_ETM_Q1_1943109"/>
      <w:bookmarkEnd w:id="1428"/>
      <w:bookmarkEnd w:id="1429"/>
      <w:r>
        <w:rPr>
          <w:rFonts w:hint="cs"/>
          <w:rtl/>
          <w:lang w:eastAsia="he-IL"/>
        </w:rPr>
        <w:t>אני אומר לא. צריך לאפשר.</w:t>
      </w:r>
      <w:bookmarkStart w:id="1430" w:name="_ETM_Q1_1940892"/>
      <w:bookmarkEnd w:id="1430"/>
    </w:p>
    <w:p w:rsidR="0060761A" w:rsidRDefault="0060761A" w:rsidP="0060761A">
      <w:pPr>
        <w:rPr>
          <w:rtl/>
          <w:lang w:eastAsia="he-IL"/>
        </w:rPr>
      </w:pPr>
      <w:bookmarkStart w:id="1431" w:name="_ETM_Q1_1941171"/>
      <w:bookmarkStart w:id="1432" w:name="_ETM_Q1_1941281"/>
      <w:bookmarkEnd w:id="1431"/>
      <w:bookmarkEnd w:id="1432"/>
    </w:p>
    <w:p w:rsidR="0060761A" w:rsidRDefault="0060761A" w:rsidP="00B8273D">
      <w:pPr>
        <w:pStyle w:val="af6"/>
        <w:rPr>
          <w:rtl/>
        </w:rPr>
      </w:pPr>
      <w:bookmarkStart w:id="1433" w:name="ET_yor_5520_135"/>
      <w:r w:rsidRPr="00B8273D">
        <w:rPr>
          <w:rStyle w:val="TagStyle"/>
          <w:rtl/>
        </w:rPr>
        <w:t xml:space="preserve"> &lt;&lt; יור &gt;&gt;</w:t>
      </w:r>
      <w:r w:rsidRPr="0060761A">
        <w:rPr>
          <w:rStyle w:val="TagStyle"/>
          <w:rtl/>
        </w:rPr>
        <w:t xml:space="preserve"> </w:t>
      </w:r>
      <w:r>
        <w:rPr>
          <w:rtl/>
        </w:rPr>
        <w:t>היו"ר עודד פורר:</w:t>
      </w:r>
      <w:r w:rsidRPr="0060761A">
        <w:rPr>
          <w:rStyle w:val="TagStyle"/>
          <w:rtl/>
        </w:rPr>
        <w:t xml:space="preserve"> </w:t>
      </w:r>
      <w:r w:rsidRPr="00B8273D">
        <w:rPr>
          <w:rStyle w:val="TagStyle"/>
          <w:rtl/>
        </w:rPr>
        <w:t>&lt;&lt; יור &gt;&gt;</w:t>
      </w:r>
      <w:r>
        <w:rPr>
          <w:rtl/>
        </w:rPr>
        <w:t xml:space="preserve">   </w:t>
      </w:r>
      <w:bookmarkEnd w:id="1433"/>
    </w:p>
    <w:p w:rsidR="0060761A" w:rsidRDefault="0060761A" w:rsidP="0060761A">
      <w:pPr>
        <w:pStyle w:val="KeepWithNext"/>
        <w:rPr>
          <w:rtl/>
          <w:lang w:eastAsia="he-IL"/>
        </w:rPr>
      </w:pPr>
    </w:p>
    <w:p w:rsidR="0060761A" w:rsidRDefault="0060761A" w:rsidP="0060761A">
      <w:pPr>
        <w:rPr>
          <w:rtl/>
          <w:lang w:eastAsia="he-IL"/>
        </w:rPr>
      </w:pPr>
      <w:bookmarkStart w:id="1434" w:name="_ETM_Q1_1942009"/>
      <w:bookmarkEnd w:id="1434"/>
      <w:r>
        <w:rPr>
          <w:rFonts w:hint="cs"/>
          <w:rtl/>
          <w:lang w:eastAsia="he-IL"/>
        </w:rPr>
        <w:t>חברת הכנסת תהלה פרידמן, בבקשה.</w:t>
      </w:r>
    </w:p>
    <w:p w:rsidR="0060761A" w:rsidRDefault="0060761A" w:rsidP="0060761A">
      <w:pPr>
        <w:rPr>
          <w:rtl/>
          <w:lang w:eastAsia="he-IL"/>
        </w:rPr>
      </w:pPr>
    </w:p>
    <w:p w:rsidR="0060761A" w:rsidRDefault="0060761A" w:rsidP="00B8273D">
      <w:pPr>
        <w:pStyle w:val="a4"/>
        <w:rPr>
          <w:rtl/>
        </w:rPr>
      </w:pPr>
      <w:bookmarkStart w:id="1435" w:name="ET_speaker_6042_136"/>
      <w:r w:rsidRPr="00B8273D">
        <w:rPr>
          <w:rStyle w:val="TagStyle"/>
          <w:rtl/>
        </w:rPr>
        <w:t xml:space="preserve"> &lt;&lt; דובר &gt;&gt;</w:t>
      </w:r>
      <w:r w:rsidRPr="0060761A">
        <w:rPr>
          <w:rStyle w:val="TagStyle"/>
          <w:rtl/>
        </w:rPr>
        <w:t xml:space="preserve"> </w:t>
      </w:r>
      <w:r>
        <w:rPr>
          <w:rtl/>
        </w:rPr>
        <w:t>תהלה פרידמן (כחול לבן):</w:t>
      </w:r>
      <w:r w:rsidRPr="0060761A">
        <w:rPr>
          <w:rStyle w:val="TagStyle"/>
          <w:rtl/>
        </w:rPr>
        <w:t xml:space="preserve"> </w:t>
      </w:r>
      <w:r w:rsidRPr="00B8273D">
        <w:rPr>
          <w:rStyle w:val="TagStyle"/>
          <w:rtl/>
        </w:rPr>
        <w:t>&lt;&lt; דובר &gt;&gt;</w:t>
      </w:r>
      <w:r>
        <w:rPr>
          <w:rtl/>
        </w:rPr>
        <w:t xml:space="preserve">   </w:t>
      </w:r>
      <w:bookmarkEnd w:id="1435"/>
    </w:p>
    <w:p w:rsidR="0060761A" w:rsidRDefault="0060761A" w:rsidP="0060761A">
      <w:pPr>
        <w:pStyle w:val="KeepWithNext"/>
        <w:rPr>
          <w:rtl/>
          <w:lang w:eastAsia="he-IL"/>
        </w:rPr>
      </w:pPr>
    </w:p>
    <w:p w:rsidR="0060761A" w:rsidRDefault="0060761A" w:rsidP="0060761A">
      <w:pPr>
        <w:rPr>
          <w:rtl/>
          <w:lang w:eastAsia="he-IL"/>
        </w:rPr>
      </w:pPr>
      <w:bookmarkStart w:id="1436" w:name="_ETM_Q1_1947412"/>
      <w:bookmarkEnd w:id="1436"/>
      <w:r>
        <w:rPr>
          <w:rFonts w:hint="cs"/>
          <w:rtl/>
          <w:lang w:eastAsia="he-IL"/>
        </w:rPr>
        <w:t xml:space="preserve">אני בעד הסעיף כי </w:t>
      </w:r>
      <w:bookmarkStart w:id="1437" w:name="_ETM_Q1_1957702"/>
      <w:bookmarkEnd w:id="1437"/>
      <w:r>
        <w:rPr>
          <w:rFonts w:hint="cs"/>
          <w:rtl/>
          <w:lang w:eastAsia="he-IL"/>
        </w:rPr>
        <w:t xml:space="preserve">יש לי בראש את הסיפור של </w:t>
      </w:r>
      <w:bookmarkStart w:id="1438" w:name="_ETM_Q1_1952452"/>
      <w:bookmarkEnd w:id="1438"/>
      <w:r>
        <w:rPr>
          <w:rFonts w:hint="cs"/>
          <w:rtl/>
          <w:lang w:eastAsia="he-IL"/>
        </w:rPr>
        <w:t xml:space="preserve">סימונה מורי, </w:t>
      </w:r>
      <w:bookmarkStart w:id="1439" w:name="_ETM_Q1_1952902"/>
      <w:bookmarkEnd w:id="1439"/>
      <w:r>
        <w:rPr>
          <w:rFonts w:hint="cs"/>
          <w:rtl/>
          <w:lang w:eastAsia="he-IL"/>
        </w:rPr>
        <w:t xml:space="preserve">ויש עוד סיפור דומה </w:t>
      </w:r>
      <w:bookmarkStart w:id="1440" w:name="_ETM_Q1_1964657"/>
      <w:bookmarkEnd w:id="1440"/>
      <w:r>
        <w:rPr>
          <w:rFonts w:hint="cs"/>
          <w:rtl/>
          <w:lang w:eastAsia="he-IL"/>
        </w:rPr>
        <w:t>לו</w:t>
      </w:r>
      <w:bookmarkStart w:id="1441" w:name="_ETM_Q1_1960233"/>
      <w:bookmarkEnd w:id="1441"/>
      <w:r>
        <w:rPr>
          <w:rFonts w:hint="cs"/>
          <w:rtl/>
          <w:lang w:eastAsia="he-IL"/>
        </w:rPr>
        <w:t>, שהיא אישה שסבלה שנים</w:t>
      </w:r>
      <w:bookmarkStart w:id="1442" w:name="_ETM_Q1_1967232"/>
      <w:bookmarkEnd w:id="1442"/>
      <w:r>
        <w:rPr>
          <w:rFonts w:hint="cs"/>
          <w:rtl/>
          <w:lang w:eastAsia="he-IL"/>
        </w:rPr>
        <w:t xml:space="preserve"> מאלימות מאוד</w:t>
      </w:r>
      <w:bookmarkStart w:id="1443" w:name="_ETM_Q1_1965582"/>
      <w:bookmarkEnd w:id="1443"/>
      <w:r>
        <w:rPr>
          <w:rFonts w:hint="cs"/>
          <w:rtl/>
          <w:lang w:eastAsia="he-IL"/>
        </w:rPr>
        <w:t xml:space="preserve">-מאוד קשה והייתה </w:t>
      </w:r>
      <w:bookmarkStart w:id="1444" w:name="_ETM_Q1_1968813"/>
      <w:bookmarkEnd w:id="1444"/>
      <w:r>
        <w:rPr>
          <w:rFonts w:hint="cs"/>
          <w:rtl/>
          <w:lang w:eastAsia="he-IL"/>
        </w:rPr>
        <w:t>שותפה לרצח, אבל מהגנה עצמית</w:t>
      </w:r>
      <w:bookmarkStart w:id="1445" w:name="_ETM_Q1_1970092"/>
      <w:bookmarkEnd w:id="1445"/>
      <w:r>
        <w:rPr>
          <w:rFonts w:hint="cs"/>
          <w:rtl/>
          <w:lang w:eastAsia="he-IL"/>
        </w:rPr>
        <w:t xml:space="preserve"> כאילו. במקרה הזה, אם היו </w:t>
      </w:r>
      <w:bookmarkStart w:id="1446" w:name="_ETM_Q1_1975568"/>
      <w:bookmarkStart w:id="1447" w:name="_ETM_Q1_1970733"/>
      <w:bookmarkEnd w:id="1446"/>
      <w:bookmarkEnd w:id="1447"/>
      <w:r>
        <w:rPr>
          <w:rFonts w:hint="cs"/>
          <w:rtl/>
          <w:lang w:eastAsia="he-IL"/>
        </w:rPr>
        <w:t>שוללים לה את היכולת לקשר עם הילדים</w:t>
      </w:r>
      <w:bookmarkStart w:id="1448" w:name="_ETM_Q1_1974832"/>
      <w:bookmarkEnd w:id="1448"/>
      <w:r>
        <w:rPr>
          <w:rFonts w:hint="cs"/>
          <w:rtl/>
          <w:lang w:eastAsia="he-IL"/>
        </w:rPr>
        <w:t xml:space="preserve">, התוצאה הייתה </w:t>
      </w:r>
      <w:bookmarkStart w:id="1449" w:name="_ETM_Q1_1977403"/>
      <w:bookmarkEnd w:id="1449"/>
      <w:r>
        <w:rPr>
          <w:rFonts w:hint="cs"/>
          <w:rtl/>
          <w:lang w:eastAsia="he-IL"/>
        </w:rPr>
        <w:t>רעה מאוד. אלה מקרים באמ</w:t>
      </w:r>
      <w:bookmarkStart w:id="1450" w:name="_ETM_Q1_1978350"/>
      <w:bookmarkEnd w:id="1450"/>
      <w:r>
        <w:rPr>
          <w:rFonts w:hint="cs"/>
          <w:rtl/>
          <w:lang w:eastAsia="he-IL"/>
        </w:rPr>
        <w:t xml:space="preserve">ת </w:t>
      </w:r>
      <w:bookmarkStart w:id="1451" w:name="_ETM_Q1_1977152"/>
      <w:bookmarkEnd w:id="1451"/>
      <w:r>
        <w:rPr>
          <w:rFonts w:hint="cs"/>
          <w:rtl/>
          <w:lang w:eastAsia="he-IL"/>
        </w:rPr>
        <w:t>מאוד חריגים - - -</w:t>
      </w:r>
    </w:p>
    <w:p w:rsidR="0060761A" w:rsidRDefault="0060761A" w:rsidP="0060761A">
      <w:pPr>
        <w:rPr>
          <w:rtl/>
          <w:lang w:eastAsia="he-IL"/>
        </w:rPr>
      </w:pPr>
      <w:bookmarkStart w:id="1452" w:name="_ETM_Q1_1980826"/>
      <w:bookmarkStart w:id="1453" w:name="_ETM_Q1_1980917"/>
      <w:bookmarkEnd w:id="1452"/>
      <w:bookmarkEnd w:id="1453"/>
    </w:p>
    <w:p w:rsidR="0060761A" w:rsidRDefault="0060761A" w:rsidP="00B8273D">
      <w:pPr>
        <w:pStyle w:val="af6"/>
        <w:rPr>
          <w:rtl/>
        </w:rPr>
      </w:pPr>
      <w:bookmarkStart w:id="1454" w:name="ET_yor_5520_138"/>
      <w:r w:rsidRPr="00B8273D">
        <w:rPr>
          <w:rStyle w:val="TagStyle"/>
          <w:rtl/>
        </w:rPr>
        <w:t xml:space="preserve"> &lt;&lt; יור &gt;&gt;</w:t>
      </w:r>
      <w:r w:rsidRPr="0060761A">
        <w:rPr>
          <w:rStyle w:val="TagStyle"/>
          <w:rtl/>
        </w:rPr>
        <w:t xml:space="preserve"> </w:t>
      </w:r>
      <w:r>
        <w:rPr>
          <w:rtl/>
        </w:rPr>
        <w:t>היו"ר עודד פורר:</w:t>
      </w:r>
      <w:r w:rsidRPr="0060761A">
        <w:rPr>
          <w:rStyle w:val="TagStyle"/>
          <w:rtl/>
        </w:rPr>
        <w:t xml:space="preserve"> </w:t>
      </w:r>
      <w:r w:rsidRPr="00B8273D">
        <w:rPr>
          <w:rStyle w:val="TagStyle"/>
          <w:rtl/>
        </w:rPr>
        <w:t>&lt;&lt; יור &gt;&gt;</w:t>
      </w:r>
      <w:r>
        <w:rPr>
          <w:rtl/>
        </w:rPr>
        <w:t xml:space="preserve">   </w:t>
      </w:r>
      <w:bookmarkEnd w:id="1454"/>
    </w:p>
    <w:p w:rsidR="0060761A" w:rsidRDefault="0060761A" w:rsidP="0060761A">
      <w:pPr>
        <w:pStyle w:val="KeepWithNext"/>
        <w:rPr>
          <w:rtl/>
          <w:lang w:eastAsia="he-IL"/>
        </w:rPr>
      </w:pPr>
    </w:p>
    <w:p w:rsidR="0060761A" w:rsidRDefault="0060761A" w:rsidP="0060761A">
      <w:pPr>
        <w:rPr>
          <w:rtl/>
          <w:lang w:eastAsia="he-IL"/>
        </w:rPr>
      </w:pPr>
      <w:r>
        <w:rPr>
          <w:rFonts w:hint="cs"/>
          <w:rtl/>
          <w:lang w:eastAsia="he-IL"/>
        </w:rPr>
        <w:t>במה היא הואשמה?</w:t>
      </w:r>
      <w:bookmarkStart w:id="1455" w:name="_ETM_Q1_1978050"/>
      <w:bookmarkEnd w:id="1455"/>
    </w:p>
    <w:p w:rsidR="0060761A" w:rsidRPr="0060761A" w:rsidRDefault="0060761A" w:rsidP="0060761A">
      <w:pPr>
        <w:rPr>
          <w:rtl/>
          <w:lang w:eastAsia="he-IL"/>
        </w:rPr>
      </w:pPr>
      <w:bookmarkStart w:id="1456" w:name="_ETM_Q1_1980122"/>
      <w:bookmarkStart w:id="1457" w:name="_ETM_Q1_1980241"/>
      <w:bookmarkEnd w:id="1456"/>
      <w:bookmarkEnd w:id="1457"/>
    </w:p>
    <w:p w:rsidR="0060761A" w:rsidRDefault="0060761A" w:rsidP="00B8273D">
      <w:pPr>
        <w:pStyle w:val="a4"/>
        <w:rPr>
          <w:rtl/>
        </w:rPr>
      </w:pPr>
      <w:bookmarkStart w:id="1458" w:name="ET_knessetmember_4672_137"/>
      <w:r w:rsidRPr="00B8273D">
        <w:rPr>
          <w:rStyle w:val="TagStyle"/>
          <w:rtl/>
        </w:rPr>
        <w:t xml:space="preserve"> &lt;&lt; דובר &gt;&gt;</w:t>
      </w:r>
      <w:r w:rsidRPr="0060761A">
        <w:rPr>
          <w:rStyle w:val="TagStyle"/>
          <w:rtl/>
        </w:rPr>
        <w:t xml:space="preserve"> </w:t>
      </w:r>
      <w:r>
        <w:rPr>
          <w:rtl/>
        </w:rPr>
        <w:t>גדעון סער (הליכוד):</w:t>
      </w:r>
      <w:r w:rsidRPr="0060761A">
        <w:rPr>
          <w:rStyle w:val="TagStyle"/>
          <w:rtl/>
        </w:rPr>
        <w:t xml:space="preserve"> </w:t>
      </w:r>
      <w:r w:rsidRPr="00B8273D">
        <w:rPr>
          <w:rStyle w:val="TagStyle"/>
          <w:rtl/>
        </w:rPr>
        <w:t>&lt;&lt; דובר &gt;&gt;</w:t>
      </w:r>
      <w:r>
        <w:rPr>
          <w:rtl/>
        </w:rPr>
        <w:t xml:space="preserve">   </w:t>
      </w:r>
      <w:bookmarkEnd w:id="1458"/>
    </w:p>
    <w:p w:rsidR="0060761A" w:rsidRDefault="0060761A" w:rsidP="0060761A">
      <w:pPr>
        <w:pStyle w:val="KeepWithNext"/>
        <w:rPr>
          <w:rtl/>
          <w:lang w:eastAsia="he-IL"/>
        </w:rPr>
      </w:pPr>
    </w:p>
    <w:p w:rsidR="0060761A" w:rsidRDefault="0060761A" w:rsidP="0024093A">
      <w:pPr>
        <w:rPr>
          <w:rtl/>
          <w:lang w:eastAsia="he-IL"/>
        </w:rPr>
      </w:pPr>
      <w:bookmarkStart w:id="1459" w:name="_ETM_Q1_1983657"/>
      <w:bookmarkStart w:id="1460" w:name="_ETM_Q1_1983705"/>
      <w:bookmarkEnd w:id="1459"/>
      <w:bookmarkEnd w:id="1460"/>
      <w:r>
        <w:rPr>
          <w:rFonts w:hint="cs"/>
          <w:rtl/>
          <w:lang w:eastAsia="he-IL"/>
        </w:rPr>
        <w:t xml:space="preserve">הגנה </w:t>
      </w:r>
      <w:bookmarkStart w:id="1461" w:name="_ETM_Q1_1984898"/>
      <w:bookmarkEnd w:id="1461"/>
      <w:r>
        <w:rPr>
          <w:rFonts w:hint="cs"/>
          <w:rtl/>
          <w:lang w:eastAsia="he-IL"/>
        </w:rPr>
        <w:t>עצמית זה הגנה בדין הפלילי, שאם היא מוכרת</w:t>
      </w:r>
      <w:bookmarkStart w:id="1462" w:name="_ETM_Q1_1980522"/>
      <w:bookmarkEnd w:id="1462"/>
      <w:r w:rsidR="00AA56BE">
        <w:rPr>
          <w:rFonts w:hint="cs"/>
          <w:rtl/>
          <w:lang w:eastAsia="he-IL"/>
        </w:rPr>
        <w:t xml:space="preserve">, </w:t>
      </w:r>
      <w:r w:rsidR="004B6985">
        <w:rPr>
          <w:rFonts w:hint="cs"/>
          <w:rtl/>
          <w:lang w:eastAsia="he-IL"/>
        </w:rPr>
        <w:t xml:space="preserve">אז </w:t>
      </w:r>
      <w:r w:rsidR="00AA56BE">
        <w:rPr>
          <w:rFonts w:hint="cs"/>
          <w:rtl/>
          <w:lang w:eastAsia="he-IL"/>
        </w:rPr>
        <w:t xml:space="preserve">אדם לא מורשע. אז בוא </w:t>
      </w:r>
      <w:bookmarkStart w:id="1463" w:name="_ETM_Q1_1987686"/>
      <w:bookmarkEnd w:id="1463"/>
      <w:r w:rsidR="00AA56BE">
        <w:rPr>
          <w:rFonts w:hint="cs"/>
          <w:rtl/>
          <w:lang w:eastAsia="he-IL"/>
        </w:rPr>
        <w:t xml:space="preserve">נבדיל </w:t>
      </w:r>
      <w:bookmarkStart w:id="1464" w:name="_ETM_Q1_1991860"/>
      <w:bookmarkEnd w:id="1464"/>
      <w:r w:rsidR="00AA56BE">
        <w:rPr>
          <w:rFonts w:hint="cs"/>
          <w:rtl/>
          <w:lang w:eastAsia="he-IL"/>
        </w:rPr>
        <w:t xml:space="preserve">בין </w:t>
      </w:r>
      <w:bookmarkStart w:id="1465" w:name="_ETM_Q1_1987582"/>
      <w:bookmarkEnd w:id="1465"/>
      <w:r w:rsidR="00AA56BE">
        <w:rPr>
          <w:rFonts w:hint="cs"/>
          <w:rtl/>
          <w:lang w:eastAsia="he-IL"/>
        </w:rPr>
        <w:t>הנסיבות הקשות לבין הגנה עצמית. אם יש הגנה עצמית, אין רצח.</w:t>
      </w:r>
      <w:bookmarkStart w:id="1466" w:name="_ETM_Q1_1991732"/>
      <w:bookmarkEnd w:id="1466"/>
    </w:p>
    <w:p w:rsidR="00AA56BE" w:rsidRDefault="00AA56BE" w:rsidP="0060761A">
      <w:pPr>
        <w:rPr>
          <w:rtl/>
          <w:lang w:eastAsia="he-IL"/>
        </w:rPr>
      </w:pPr>
      <w:bookmarkStart w:id="1467" w:name="_ETM_Q1_1992050"/>
      <w:bookmarkStart w:id="1468" w:name="_ETM_Q1_1992145"/>
      <w:bookmarkStart w:id="1469" w:name="_ETM_Q1_1998939"/>
      <w:bookmarkEnd w:id="1467"/>
      <w:bookmarkEnd w:id="1468"/>
      <w:bookmarkEnd w:id="1469"/>
    </w:p>
    <w:p w:rsidR="00AA56BE" w:rsidRDefault="00AA56BE" w:rsidP="00B8273D">
      <w:pPr>
        <w:pStyle w:val="a4"/>
        <w:rPr>
          <w:rtl/>
        </w:rPr>
      </w:pPr>
      <w:bookmarkStart w:id="1470" w:name="ET_speaker_5090_139"/>
      <w:r w:rsidRPr="00B8273D">
        <w:rPr>
          <w:rStyle w:val="TagStyle"/>
          <w:rtl/>
        </w:rPr>
        <w:t xml:space="preserve"> &lt;&lt; דובר &gt;&gt;</w:t>
      </w:r>
      <w:r w:rsidRPr="00AA56BE">
        <w:rPr>
          <w:rStyle w:val="TagStyle"/>
          <w:rtl/>
        </w:rPr>
        <w:t xml:space="preserve"> </w:t>
      </w:r>
      <w:r>
        <w:rPr>
          <w:rtl/>
        </w:rPr>
        <w:t>מרב מיכאלי (העבודה):</w:t>
      </w:r>
      <w:r w:rsidRPr="00AA56BE">
        <w:rPr>
          <w:rStyle w:val="TagStyle"/>
          <w:rtl/>
        </w:rPr>
        <w:t xml:space="preserve"> </w:t>
      </w:r>
      <w:r w:rsidRPr="00B8273D">
        <w:rPr>
          <w:rStyle w:val="TagStyle"/>
          <w:rtl/>
        </w:rPr>
        <w:t>&lt;&lt; דובר &gt;&gt;</w:t>
      </w:r>
      <w:r>
        <w:rPr>
          <w:rtl/>
        </w:rPr>
        <w:t xml:space="preserve">   </w:t>
      </w:r>
      <w:bookmarkEnd w:id="1470"/>
    </w:p>
    <w:p w:rsidR="00AA56BE" w:rsidRDefault="00AA56BE" w:rsidP="00AA56BE">
      <w:pPr>
        <w:pStyle w:val="KeepWithNext"/>
        <w:rPr>
          <w:rtl/>
          <w:lang w:eastAsia="he-IL"/>
        </w:rPr>
      </w:pPr>
    </w:p>
    <w:p w:rsidR="00AA56BE" w:rsidRDefault="00AA56BE" w:rsidP="00AA56BE">
      <w:pPr>
        <w:rPr>
          <w:rtl/>
          <w:lang w:eastAsia="he-IL"/>
        </w:rPr>
      </w:pPr>
      <w:bookmarkStart w:id="1471" w:name="_ETM_Q1_1999549"/>
      <w:bookmarkStart w:id="1472" w:name="_ETM_Q1_1999589"/>
      <w:bookmarkStart w:id="1473" w:name="_ETM_Q1_1994645"/>
      <w:bookmarkEnd w:id="1471"/>
      <w:bookmarkEnd w:id="1472"/>
      <w:bookmarkEnd w:id="1473"/>
      <w:r>
        <w:rPr>
          <w:rFonts w:hint="cs"/>
          <w:rtl/>
          <w:lang w:eastAsia="he-IL"/>
        </w:rPr>
        <w:t xml:space="preserve">לא. נשים שרצחו את בני זוגן </w:t>
      </w:r>
      <w:bookmarkStart w:id="1474" w:name="_ETM_Q1_1996970"/>
      <w:bookmarkEnd w:id="1474"/>
      <w:r>
        <w:rPr>
          <w:rFonts w:hint="cs"/>
          <w:rtl/>
          <w:lang w:eastAsia="he-IL"/>
        </w:rPr>
        <w:t xml:space="preserve">המתעללים לאורך </w:t>
      </w:r>
      <w:bookmarkStart w:id="1475" w:name="_ETM_Q1_2000178"/>
      <w:bookmarkEnd w:id="1475"/>
      <w:r>
        <w:rPr>
          <w:rFonts w:hint="cs"/>
          <w:rtl/>
          <w:lang w:eastAsia="he-IL"/>
        </w:rPr>
        <w:t xml:space="preserve">שנים, ודיברנו </w:t>
      </w:r>
      <w:bookmarkStart w:id="1476" w:name="_ETM_Q1_1998221"/>
      <w:bookmarkEnd w:id="1476"/>
      <w:r>
        <w:rPr>
          <w:rFonts w:hint="cs"/>
          <w:rtl/>
          <w:lang w:eastAsia="he-IL"/>
        </w:rPr>
        <w:t xml:space="preserve">על זה הרבה </w:t>
      </w:r>
      <w:bookmarkStart w:id="1477" w:name="_ETM_Q1_1999024"/>
      <w:bookmarkEnd w:id="1477"/>
      <w:r>
        <w:rPr>
          <w:rFonts w:hint="cs"/>
          <w:rtl/>
          <w:lang w:eastAsia="he-IL"/>
        </w:rPr>
        <w:t xml:space="preserve">בעבירות המתה, זה לא תמיד </w:t>
      </w:r>
      <w:bookmarkStart w:id="1478" w:name="_ETM_Q1_2004234"/>
      <w:bookmarkEnd w:id="1478"/>
      <w:r>
        <w:rPr>
          <w:rFonts w:hint="cs"/>
          <w:rtl/>
          <w:lang w:eastAsia="he-IL"/>
        </w:rPr>
        <w:t>היה הגנה עצ</w:t>
      </w:r>
      <w:bookmarkStart w:id="1479" w:name="_ETM_Q1_2001112"/>
      <w:bookmarkEnd w:id="1479"/>
      <w:r>
        <w:rPr>
          <w:rFonts w:hint="cs"/>
          <w:rtl/>
          <w:lang w:eastAsia="he-IL"/>
        </w:rPr>
        <w:t>מית במק</w:t>
      </w:r>
      <w:bookmarkStart w:id="1480" w:name="_ETM_Q1_1407236"/>
      <w:bookmarkEnd w:id="1480"/>
      <w:r>
        <w:rPr>
          <w:rFonts w:hint="cs"/>
          <w:rtl/>
          <w:lang w:eastAsia="he-IL"/>
        </w:rPr>
        <w:t xml:space="preserve">ום. זה לפעמים היה </w:t>
      </w:r>
      <w:bookmarkStart w:id="1481" w:name="_ETM_Q1_2020552"/>
      <w:bookmarkStart w:id="1482" w:name="_ETM_Q1_2015851"/>
      <w:bookmarkStart w:id="1483" w:name="_ETM_Q1_2011171"/>
      <w:bookmarkStart w:id="1484" w:name="_ETM_Q1_2006431"/>
      <w:bookmarkStart w:id="1485" w:name="_ETM_Q1_2001821"/>
      <w:bookmarkStart w:id="1486" w:name="_ETM_Q1_1997671"/>
      <w:bookmarkStart w:id="1487" w:name="_ETM_Q1_1992971"/>
      <w:r>
        <w:rPr>
          <w:rFonts w:hint="cs"/>
          <w:rtl/>
          <w:lang w:eastAsia="he-IL"/>
        </w:rPr>
        <w:t>התפרצות</w:t>
      </w:r>
      <w:bookmarkEnd w:id="1481"/>
      <w:bookmarkEnd w:id="1482"/>
      <w:bookmarkEnd w:id="1483"/>
      <w:bookmarkEnd w:id="1484"/>
      <w:bookmarkEnd w:id="1485"/>
      <w:bookmarkEnd w:id="1486"/>
      <w:bookmarkEnd w:id="1487"/>
      <w:r>
        <w:rPr>
          <w:rFonts w:hint="cs"/>
          <w:rtl/>
          <w:lang w:eastAsia="he-IL"/>
        </w:rPr>
        <w:t>. אפילו במידה מסוימת הסיפור של יונתן היילו.</w:t>
      </w:r>
    </w:p>
    <w:p w:rsidR="00776E11" w:rsidRDefault="00776E11" w:rsidP="00AA56BE">
      <w:pPr>
        <w:rPr>
          <w:rtl/>
          <w:lang w:eastAsia="he-IL"/>
        </w:rPr>
      </w:pPr>
      <w:bookmarkStart w:id="1488" w:name="_ETM_Q1_2010384"/>
      <w:bookmarkStart w:id="1489" w:name="_ETM_Q1_2010525"/>
      <w:bookmarkEnd w:id="1488"/>
      <w:bookmarkEnd w:id="1489"/>
    </w:p>
    <w:p w:rsidR="00776E11" w:rsidRDefault="00776E11" w:rsidP="00B8273D">
      <w:pPr>
        <w:pStyle w:val="a4"/>
        <w:rPr>
          <w:rtl/>
        </w:rPr>
      </w:pPr>
      <w:bookmarkStart w:id="1490" w:name="ET_speaker_6042_137"/>
      <w:r w:rsidRPr="00B8273D">
        <w:rPr>
          <w:rStyle w:val="TagStyle"/>
          <w:rtl/>
        </w:rPr>
        <w:t xml:space="preserve"> &lt;&lt; דובר &gt;&gt;</w:t>
      </w:r>
      <w:r w:rsidRPr="00776E11">
        <w:rPr>
          <w:rStyle w:val="TagStyle"/>
          <w:rtl/>
        </w:rPr>
        <w:t xml:space="preserve"> </w:t>
      </w:r>
      <w:r>
        <w:rPr>
          <w:rtl/>
        </w:rPr>
        <w:t>תהלה פרידמן (כחול לבן):</w:t>
      </w:r>
      <w:r w:rsidRPr="00776E11">
        <w:rPr>
          <w:rStyle w:val="TagStyle"/>
          <w:rtl/>
        </w:rPr>
        <w:t xml:space="preserve"> </w:t>
      </w:r>
      <w:r w:rsidRPr="00B8273D">
        <w:rPr>
          <w:rStyle w:val="TagStyle"/>
          <w:rtl/>
        </w:rPr>
        <w:t>&lt;&lt; דובר &gt;&gt;</w:t>
      </w:r>
      <w:r>
        <w:rPr>
          <w:rtl/>
        </w:rPr>
        <w:t xml:space="preserve">   </w:t>
      </w:r>
      <w:bookmarkEnd w:id="1490"/>
    </w:p>
    <w:p w:rsidR="00776E11" w:rsidRDefault="00776E11" w:rsidP="00776E11">
      <w:pPr>
        <w:pStyle w:val="KeepWithNext"/>
        <w:rPr>
          <w:rtl/>
          <w:lang w:eastAsia="he-IL"/>
        </w:rPr>
      </w:pPr>
    </w:p>
    <w:p w:rsidR="00776E11" w:rsidRDefault="00776E11" w:rsidP="00776E11">
      <w:pPr>
        <w:rPr>
          <w:rtl/>
          <w:lang w:eastAsia="he-IL"/>
        </w:rPr>
      </w:pPr>
      <w:bookmarkStart w:id="1491" w:name="_ETM_Q1_2006702"/>
      <w:bookmarkEnd w:id="1491"/>
      <w:r>
        <w:rPr>
          <w:rFonts w:hint="cs"/>
          <w:rtl/>
          <w:lang w:eastAsia="he-IL"/>
        </w:rPr>
        <w:t>בדיוק.</w:t>
      </w:r>
    </w:p>
    <w:p w:rsidR="00776E11" w:rsidRDefault="00776E11" w:rsidP="00776E11">
      <w:pPr>
        <w:rPr>
          <w:rtl/>
          <w:lang w:eastAsia="he-IL"/>
        </w:rPr>
      </w:pPr>
      <w:bookmarkStart w:id="1492" w:name="_ETM_Q1_2009979"/>
      <w:bookmarkStart w:id="1493" w:name="_ETM_Q1_2010071"/>
      <w:bookmarkEnd w:id="1492"/>
      <w:bookmarkEnd w:id="1493"/>
    </w:p>
    <w:p w:rsidR="00776E11" w:rsidRDefault="00776E11" w:rsidP="00B8273D">
      <w:pPr>
        <w:pStyle w:val="a4"/>
        <w:rPr>
          <w:rtl/>
        </w:rPr>
      </w:pPr>
      <w:bookmarkStart w:id="1494" w:name="_ETM_Q1_2010155"/>
      <w:bookmarkStart w:id="1495" w:name="_ETM_Q1_2010232"/>
      <w:bookmarkStart w:id="1496" w:name="_ETM_Q1_2011260"/>
      <w:bookmarkStart w:id="1497" w:name="_ETM_Q1_2008094"/>
      <w:bookmarkStart w:id="1498" w:name="ET_speaker_5090_138"/>
      <w:bookmarkEnd w:id="1494"/>
      <w:bookmarkEnd w:id="1495"/>
      <w:bookmarkEnd w:id="1496"/>
      <w:bookmarkEnd w:id="1497"/>
      <w:r w:rsidRPr="00B8273D">
        <w:rPr>
          <w:rStyle w:val="TagStyle"/>
          <w:rtl/>
        </w:rPr>
        <w:t xml:space="preserve"> &lt;&lt; דובר &gt;&gt;</w:t>
      </w:r>
      <w:r w:rsidRPr="00776E11">
        <w:rPr>
          <w:rStyle w:val="TagStyle"/>
          <w:rtl/>
        </w:rPr>
        <w:t xml:space="preserve"> </w:t>
      </w:r>
      <w:r>
        <w:rPr>
          <w:rtl/>
        </w:rPr>
        <w:t>מרב מיכאלי (העבודה):</w:t>
      </w:r>
      <w:r w:rsidRPr="00776E11">
        <w:rPr>
          <w:rStyle w:val="TagStyle"/>
          <w:rtl/>
        </w:rPr>
        <w:t xml:space="preserve"> </w:t>
      </w:r>
      <w:r w:rsidRPr="00B8273D">
        <w:rPr>
          <w:rStyle w:val="TagStyle"/>
          <w:rtl/>
        </w:rPr>
        <w:t>&lt;&lt; דובר &gt;&gt;</w:t>
      </w:r>
      <w:r>
        <w:rPr>
          <w:rtl/>
        </w:rPr>
        <w:t xml:space="preserve">   </w:t>
      </w:r>
      <w:bookmarkEnd w:id="1498"/>
    </w:p>
    <w:p w:rsidR="00776E11" w:rsidRDefault="00776E11" w:rsidP="00776E11">
      <w:pPr>
        <w:pStyle w:val="KeepWithNext"/>
        <w:rPr>
          <w:rtl/>
          <w:lang w:eastAsia="he-IL"/>
        </w:rPr>
      </w:pPr>
    </w:p>
    <w:p w:rsidR="00776E11" w:rsidRDefault="00776E11" w:rsidP="00776E11">
      <w:pPr>
        <w:rPr>
          <w:rtl/>
          <w:lang w:eastAsia="he-IL"/>
        </w:rPr>
      </w:pPr>
      <w:bookmarkStart w:id="1499" w:name="_ETM_Q1_2011720"/>
      <w:bookmarkStart w:id="1500" w:name="_ETM_Q1_2011766"/>
      <w:bookmarkEnd w:id="1499"/>
      <w:bookmarkEnd w:id="1500"/>
      <w:r>
        <w:rPr>
          <w:rFonts w:hint="cs"/>
          <w:rtl/>
          <w:lang w:eastAsia="he-IL"/>
        </w:rPr>
        <w:t>זה לא היה הגנה עצמית לאותו רגע.</w:t>
      </w:r>
    </w:p>
    <w:p w:rsidR="00776E11" w:rsidRDefault="00776E11" w:rsidP="00776E11">
      <w:pPr>
        <w:rPr>
          <w:rtl/>
          <w:lang w:eastAsia="he-IL"/>
        </w:rPr>
      </w:pPr>
    </w:p>
    <w:p w:rsidR="00776E11" w:rsidRDefault="00776E11" w:rsidP="00B8273D">
      <w:pPr>
        <w:pStyle w:val="a4"/>
        <w:rPr>
          <w:rtl/>
        </w:rPr>
      </w:pPr>
      <w:bookmarkStart w:id="1501" w:name="ET_knessetmember_4672_139"/>
      <w:r w:rsidRPr="00B8273D">
        <w:rPr>
          <w:rStyle w:val="TagStyle"/>
          <w:rtl/>
        </w:rPr>
        <w:t xml:space="preserve"> &lt;&lt; דובר &gt;&gt;</w:t>
      </w:r>
      <w:r w:rsidRPr="00776E11">
        <w:rPr>
          <w:rStyle w:val="TagStyle"/>
          <w:rtl/>
        </w:rPr>
        <w:t xml:space="preserve"> </w:t>
      </w:r>
      <w:r>
        <w:rPr>
          <w:rtl/>
        </w:rPr>
        <w:t>גדעון סער (הליכוד):</w:t>
      </w:r>
      <w:r w:rsidRPr="00776E11">
        <w:rPr>
          <w:rStyle w:val="TagStyle"/>
          <w:rtl/>
        </w:rPr>
        <w:t xml:space="preserve"> </w:t>
      </w:r>
      <w:r w:rsidRPr="00B8273D">
        <w:rPr>
          <w:rStyle w:val="TagStyle"/>
          <w:rtl/>
        </w:rPr>
        <w:t>&lt;&lt; דובר &gt;&gt;</w:t>
      </w:r>
      <w:r>
        <w:rPr>
          <w:rtl/>
        </w:rPr>
        <w:t xml:space="preserve">   </w:t>
      </w:r>
      <w:bookmarkEnd w:id="1501"/>
    </w:p>
    <w:p w:rsidR="00776E11" w:rsidRDefault="00776E11" w:rsidP="00776E11">
      <w:pPr>
        <w:pStyle w:val="KeepWithNext"/>
        <w:rPr>
          <w:rtl/>
          <w:lang w:eastAsia="he-IL"/>
        </w:rPr>
      </w:pPr>
    </w:p>
    <w:p w:rsidR="00776E11" w:rsidRDefault="00776E11" w:rsidP="00776E11">
      <w:pPr>
        <w:rPr>
          <w:rtl/>
          <w:lang w:eastAsia="he-IL"/>
        </w:rPr>
      </w:pPr>
      <w:r>
        <w:rPr>
          <w:rFonts w:hint="cs"/>
          <w:rtl/>
          <w:lang w:eastAsia="he-IL"/>
        </w:rPr>
        <w:t xml:space="preserve">הגנה עצמית זה מונח משפטי שיש </w:t>
      </w:r>
      <w:bookmarkStart w:id="1502" w:name="_ETM_Q1_2009374"/>
      <w:bookmarkEnd w:id="1502"/>
      <w:r>
        <w:rPr>
          <w:rFonts w:hint="cs"/>
          <w:rtl/>
          <w:lang w:eastAsia="he-IL"/>
        </w:rPr>
        <w:t>לו</w:t>
      </w:r>
      <w:bookmarkStart w:id="1503" w:name="_ETM_Q1_2012666"/>
      <w:bookmarkEnd w:id="1503"/>
      <w:r>
        <w:rPr>
          <w:rFonts w:hint="cs"/>
          <w:rtl/>
          <w:lang w:eastAsia="he-IL"/>
        </w:rPr>
        <w:t xml:space="preserve"> משמעות.</w:t>
      </w:r>
    </w:p>
    <w:p w:rsidR="00776E11" w:rsidRDefault="00776E11" w:rsidP="00776E11">
      <w:pPr>
        <w:rPr>
          <w:rtl/>
          <w:lang w:eastAsia="he-IL"/>
        </w:rPr>
      </w:pPr>
      <w:bookmarkStart w:id="1504" w:name="_ETM_Q1_2017254"/>
      <w:bookmarkStart w:id="1505" w:name="_ETM_Q1_2017325"/>
      <w:bookmarkEnd w:id="1504"/>
      <w:bookmarkEnd w:id="1505"/>
    </w:p>
    <w:p w:rsidR="00C84CC4" w:rsidRDefault="00C84CC4">
      <w:pPr>
        <w:bidi w:val="0"/>
        <w:spacing w:line="240" w:lineRule="auto"/>
        <w:ind w:firstLine="0"/>
        <w:jc w:val="left"/>
        <w:rPr>
          <w:rStyle w:val="TagStyle"/>
          <w:rFonts w:ascii="David" w:hAnsi="David"/>
          <w:vanish w:val="0"/>
          <w:u w:val="single"/>
          <w:rtl/>
          <w:lang w:eastAsia="he-IL"/>
        </w:rPr>
      </w:pPr>
      <w:bookmarkStart w:id="1506" w:name="ET_speaker_5090_140"/>
      <w:r>
        <w:rPr>
          <w:rStyle w:val="TagStyle"/>
          <w:vanish w:val="0"/>
          <w:rtl/>
        </w:rPr>
        <w:br w:type="page"/>
      </w:r>
    </w:p>
    <w:p w:rsidR="00776E11" w:rsidRDefault="00776E11" w:rsidP="00B8273D">
      <w:pPr>
        <w:pStyle w:val="a4"/>
        <w:rPr>
          <w:rtl/>
        </w:rPr>
      </w:pPr>
      <w:r w:rsidRPr="00B8273D">
        <w:rPr>
          <w:rStyle w:val="TagStyle"/>
          <w:rtl/>
        </w:rPr>
        <w:t xml:space="preserve"> &lt;&lt; דובר &gt;&gt;</w:t>
      </w:r>
      <w:r w:rsidRPr="00776E11">
        <w:rPr>
          <w:rStyle w:val="TagStyle"/>
          <w:rtl/>
        </w:rPr>
        <w:t xml:space="preserve"> </w:t>
      </w:r>
      <w:r>
        <w:rPr>
          <w:rtl/>
        </w:rPr>
        <w:t>מרב מיכאלי (העבודה):</w:t>
      </w:r>
      <w:r w:rsidRPr="00776E11">
        <w:rPr>
          <w:rStyle w:val="TagStyle"/>
          <w:rtl/>
        </w:rPr>
        <w:t xml:space="preserve"> </w:t>
      </w:r>
      <w:r w:rsidRPr="00B8273D">
        <w:rPr>
          <w:rStyle w:val="TagStyle"/>
          <w:rtl/>
        </w:rPr>
        <w:t>&lt;&lt; דובר &gt;&gt;</w:t>
      </w:r>
      <w:r>
        <w:rPr>
          <w:rtl/>
        </w:rPr>
        <w:t xml:space="preserve">   </w:t>
      </w:r>
      <w:bookmarkEnd w:id="1506"/>
    </w:p>
    <w:p w:rsidR="00776E11" w:rsidRDefault="00776E11" w:rsidP="00776E11">
      <w:pPr>
        <w:pStyle w:val="KeepWithNext"/>
        <w:rPr>
          <w:rtl/>
          <w:lang w:eastAsia="he-IL"/>
        </w:rPr>
      </w:pPr>
    </w:p>
    <w:p w:rsidR="00776E11" w:rsidRDefault="00776E11" w:rsidP="00776E11">
      <w:pPr>
        <w:rPr>
          <w:rtl/>
          <w:lang w:eastAsia="he-IL"/>
        </w:rPr>
      </w:pPr>
      <w:r>
        <w:rPr>
          <w:rFonts w:hint="cs"/>
          <w:rtl/>
          <w:lang w:eastAsia="he-IL"/>
        </w:rPr>
        <w:t xml:space="preserve">כן, אבל </w:t>
      </w:r>
      <w:bookmarkStart w:id="1507" w:name="_ETM_Q1_2013404"/>
      <w:bookmarkEnd w:id="1507"/>
      <w:r>
        <w:rPr>
          <w:rFonts w:hint="cs"/>
          <w:rtl/>
          <w:lang w:eastAsia="he-IL"/>
        </w:rPr>
        <w:t xml:space="preserve">הדברים האלה לא פורשו </w:t>
      </w:r>
      <w:bookmarkStart w:id="1508" w:name="_ETM_Q1_2014277"/>
      <w:bookmarkEnd w:id="1508"/>
      <w:r>
        <w:rPr>
          <w:rFonts w:hint="cs"/>
          <w:rtl/>
          <w:lang w:eastAsia="he-IL"/>
        </w:rPr>
        <w:t xml:space="preserve">אף </w:t>
      </w:r>
      <w:bookmarkStart w:id="1509" w:name="_ETM_Q1_2014948"/>
      <w:bookmarkEnd w:id="1509"/>
      <w:r>
        <w:rPr>
          <w:rFonts w:hint="cs"/>
          <w:rtl/>
          <w:lang w:eastAsia="he-IL"/>
        </w:rPr>
        <w:t>פעם כהגנה עצמית.</w:t>
      </w:r>
      <w:bookmarkStart w:id="1510" w:name="_ETM_Q1_2014740"/>
      <w:bookmarkEnd w:id="1510"/>
    </w:p>
    <w:p w:rsidR="00776E11" w:rsidRDefault="00776E11" w:rsidP="00776E11">
      <w:pPr>
        <w:rPr>
          <w:rtl/>
          <w:lang w:eastAsia="he-IL"/>
        </w:rPr>
      </w:pPr>
      <w:bookmarkStart w:id="1511" w:name="_ETM_Q1_2015037"/>
      <w:bookmarkStart w:id="1512" w:name="_ETM_Q1_2015127"/>
      <w:bookmarkEnd w:id="1511"/>
      <w:bookmarkEnd w:id="1512"/>
    </w:p>
    <w:p w:rsidR="00776E11" w:rsidRDefault="00776E11" w:rsidP="00B8273D">
      <w:pPr>
        <w:pStyle w:val="a4"/>
        <w:rPr>
          <w:rtl/>
        </w:rPr>
      </w:pPr>
      <w:bookmarkStart w:id="1513" w:name="ET_speaker_5761_141"/>
      <w:r w:rsidRPr="00B8273D">
        <w:rPr>
          <w:rStyle w:val="TagStyle"/>
          <w:rtl/>
        </w:rPr>
        <w:t xml:space="preserve"> &lt;&lt; דובר &gt;&gt;</w:t>
      </w:r>
      <w:r w:rsidRPr="00776E11">
        <w:rPr>
          <w:rStyle w:val="TagStyle"/>
          <w:rtl/>
        </w:rPr>
        <w:t xml:space="preserve"> </w:t>
      </w:r>
      <w:r>
        <w:rPr>
          <w:rtl/>
        </w:rPr>
        <w:t>עאידה תומא סלימאן (הרשימה המשותפת):</w:t>
      </w:r>
      <w:r w:rsidRPr="00776E11">
        <w:rPr>
          <w:rStyle w:val="TagStyle"/>
          <w:rtl/>
        </w:rPr>
        <w:t xml:space="preserve"> </w:t>
      </w:r>
      <w:r w:rsidRPr="00B8273D">
        <w:rPr>
          <w:rStyle w:val="TagStyle"/>
          <w:rtl/>
        </w:rPr>
        <w:t>&lt;&lt; דובר &gt;&gt;</w:t>
      </w:r>
      <w:r>
        <w:rPr>
          <w:rtl/>
        </w:rPr>
        <w:t xml:space="preserve">   </w:t>
      </w:r>
      <w:bookmarkEnd w:id="1513"/>
    </w:p>
    <w:p w:rsidR="00776E11" w:rsidRDefault="00776E11" w:rsidP="00776E11">
      <w:pPr>
        <w:pStyle w:val="KeepWithNext"/>
        <w:rPr>
          <w:rtl/>
        </w:rPr>
      </w:pPr>
    </w:p>
    <w:p w:rsidR="00776E11" w:rsidRDefault="00776E11" w:rsidP="00776E11">
      <w:pPr>
        <w:rPr>
          <w:rtl/>
        </w:rPr>
      </w:pPr>
      <w:r>
        <w:rPr>
          <w:rFonts w:hint="cs"/>
          <w:rtl/>
        </w:rPr>
        <w:t xml:space="preserve">היום יש </w:t>
      </w:r>
      <w:bookmarkStart w:id="1514" w:name="_ETM_Q1_2015906"/>
      <w:bookmarkEnd w:id="1514"/>
      <w:r>
        <w:rPr>
          <w:rFonts w:hint="cs"/>
          <w:rtl/>
        </w:rPr>
        <w:t xml:space="preserve">דיונים בכל העולם על כל </w:t>
      </w:r>
      <w:bookmarkStart w:id="1515" w:name="_ETM_Q1_2021831"/>
      <w:bookmarkEnd w:id="1515"/>
      <w:r>
        <w:rPr>
          <w:rFonts w:hint="cs"/>
          <w:rtl/>
        </w:rPr>
        <w:t>הנושא של מה שנקרא</w:t>
      </w:r>
      <w:bookmarkStart w:id="1516" w:name="_ETM_Q1_2020910"/>
      <w:bookmarkEnd w:id="1516"/>
      <w:r>
        <w:rPr>
          <w:rFonts w:hint="cs"/>
          <w:rtl/>
        </w:rPr>
        <w:t xml:space="preserve"> </w:t>
      </w:r>
      <w:bookmarkStart w:id="1517" w:name="_ETM_Q1_2019480"/>
      <w:bookmarkEnd w:id="1517"/>
      <w:r w:rsidRPr="00776E11">
        <w:t>Battered woman syndrome</w:t>
      </w:r>
      <w:bookmarkStart w:id="1518" w:name="_ETM_Q1_2019013"/>
      <w:bookmarkEnd w:id="1518"/>
      <w:r>
        <w:rPr>
          <w:rFonts w:hint="cs"/>
          <w:rtl/>
        </w:rPr>
        <w:t>, שזה נשים</w:t>
      </w:r>
      <w:bookmarkStart w:id="1519" w:name="_ETM_Q1_2023710"/>
      <w:bookmarkEnd w:id="1519"/>
      <w:r>
        <w:rPr>
          <w:rFonts w:hint="cs"/>
          <w:rtl/>
        </w:rPr>
        <w:t xml:space="preserve"> - - </w:t>
      </w:r>
      <w:bookmarkStart w:id="1520" w:name="_ETM_Q1_2024554"/>
      <w:bookmarkEnd w:id="1520"/>
      <w:r>
        <w:rPr>
          <w:rFonts w:hint="cs"/>
          <w:rtl/>
        </w:rPr>
        <w:t>-</w:t>
      </w:r>
    </w:p>
    <w:p w:rsidR="00776E11" w:rsidRDefault="00776E11" w:rsidP="00776E11">
      <w:pPr>
        <w:rPr>
          <w:rtl/>
        </w:rPr>
      </w:pPr>
      <w:bookmarkStart w:id="1521" w:name="_ETM_Q1_2024922"/>
      <w:bookmarkStart w:id="1522" w:name="_ETM_Q1_2025000"/>
      <w:bookmarkStart w:id="1523" w:name="_ETM_Q1_2027395"/>
      <w:bookmarkEnd w:id="1521"/>
      <w:bookmarkEnd w:id="1522"/>
      <w:bookmarkEnd w:id="1523"/>
    </w:p>
    <w:p w:rsidR="00776E11" w:rsidRDefault="00776E11" w:rsidP="00B8273D">
      <w:pPr>
        <w:pStyle w:val="a4"/>
        <w:rPr>
          <w:rtl/>
        </w:rPr>
      </w:pPr>
      <w:bookmarkStart w:id="1524" w:name="ET_knessetmember_4672_142"/>
      <w:r w:rsidRPr="00B8273D">
        <w:rPr>
          <w:rStyle w:val="TagStyle"/>
          <w:rtl/>
        </w:rPr>
        <w:t xml:space="preserve"> &lt;&lt; דובר &gt;&gt;</w:t>
      </w:r>
      <w:r w:rsidRPr="00776E11">
        <w:rPr>
          <w:rStyle w:val="TagStyle"/>
          <w:rtl/>
        </w:rPr>
        <w:t xml:space="preserve"> </w:t>
      </w:r>
      <w:r>
        <w:rPr>
          <w:rtl/>
        </w:rPr>
        <w:t>גדעון סער (הליכוד):</w:t>
      </w:r>
      <w:r w:rsidRPr="00776E11">
        <w:rPr>
          <w:rStyle w:val="TagStyle"/>
          <w:rtl/>
        </w:rPr>
        <w:t xml:space="preserve"> </w:t>
      </w:r>
      <w:r w:rsidRPr="00B8273D">
        <w:rPr>
          <w:rStyle w:val="TagStyle"/>
          <w:rtl/>
        </w:rPr>
        <w:t>&lt;&lt; דובר &gt;&gt;</w:t>
      </w:r>
      <w:r>
        <w:rPr>
          <w:rtl/>
        </w:rPr>
        <w:t xml:space="preserve">   </w:t>
      </w:r>
      <w:bookmarkEnd w:id="1524"/>
    </w:p>
    <w:p w:rsidR="00776E11" w:rsidRDefault="00776E11" w:rsidP="00776E11">
      <w:pPr>
        <w:pStyle w:val="KeepWithNext"/>
        <w:rPr>
          <w:rtl/>
          <w:lang w:eastAsia="he-IL"/>
        </w:rPr>
      </w:pPr>
    </w:p>
    <w:p w:rsidR="00776E11" w:rsidRDefault="00776E11" w:rsidP="00776E11">
      <w:pPr>
        <w:rPr>
          <w:rtl/>
          <w:lang w:eastAsia="he-IL"/>
        </w:rPr>
      </w:pPr>
      <w:bookmarkStart w:id="1525" w:name="_ETM_Q1_2028134"/>
      <w:bookmarkStart w:id="1526" w:name="_ETM_Q1_2028199"/>
      <w:bookmarkEnd w:id="1525"/>
      <w:bookmarkEnd w:id="1526"/>
      <w:r>
        <w:rPr>
          <w:rFonts w:hint="cs"/>
          <w:rtl/>
          <w:lang w:eastAsia="he-IL"/>
        </w:rPr>
        <w:t>אל תשלו את עצמכם</w:t>
      </w:r>
      <w:bookmarkStart w:id="1527" w:name="_ETM_Q1_2026500"/>
      <w:bookmarkEnd w:id="1527"/>
      <w:r>
        <w:rPr>
          <w:rFonts w:hint="cs"/>
          <w:rtl/>
          <w:lang w:eastAsia="he-IL"/>
        </w:rPr>
        <w:t xml:space="preserve">. אתם פה מחלישים את החוק </w:t>
      </w:r>
      <w:bookmarkStart w:id="1528" w:name="_ETM_Q1_2032955"/>
      <w:bookmarkEnd w:id="1528"/>
      <w:r>
        <w:rPr>
          <w:rFonts w:hint="cs"/>
          <w:rtl/>
          <w:lang w:eastAsia="he-IL"/>
        </w:rPr>
        <w:t>לגבי כל הרוצחים</w:t>
      </w:r>
      <w:bookmarkStart w:id="1529" w:name="_ETM_Q1_2030243"/>
      <w:bookmarkEnd w:id="1529"/>
      <w:r>
        <w:rPr>
          <w:rFonts w:hint="cs"/>
          <w:rtl/>
          <w:lang w:eastAsia="he-IL"/>
        </w:rPr>
        <w:t>.</w:t>
      </w:r>
    </w:p>
    <w:p w:rsidR="00776E11" w:rsidRDefault="00776E11" w:rsidP="00776E11">
      <w:pPr>
        <w:rPr>
          <w:rtl/>
          <w:lang w:eastAsia="he-IL"/>
        </w:rPr>
      </w:pPr>
      <w:bookmarkStart w:id="1530" w:name="_ETM_Q1_2033566"/>
      <w:bookmarkStart w:id="1531" w:name="_ETM_Q1_2033668"/>
      <w:bookmarkStart w:id="1532" w:name="_ETM_Q1_2035061"/>
      <w:bookmarkEnd w:id="1530"/>
      <w:bookmarkEnd w:id="1531"/>
      <w:bookmarkEnd w:id="1532"/>
    </w:p>
    <w:p w:rsidR="00776E11" w:rsidRDefault="00776E11" w:rsidP="00B8273D">
      <w:pPr>
        <w:pStyle w:val="a4"/>
        <w:rPr>
          <w:rtl/>
        </w:rPr>
      </w:pPr>
      <w:bookmarkStart w:id="1533" w:name="ET_knessetmember_5292_143"/>
      <w:r w:rsidRPr="00B8273D">
        <w:rPr>
          <w:rStyle w:val="TagStyle"/>
          <w:rtl/>
        </w:rPr>
        <w:t xml:space="preserve"> &lt;&lt; דובר &gt;&gt;</w:t>
      </w:r>
      <w:r w:rsidRPr="00776E11">
        <w:rPr>
          <w:rStyle w:val="TagStyle"/>
          <w:rtl/>
        </w:rPr>
        <w:t xml:space="preserve"> </w:t>
      </w:r>
      <w:r>
        <w:rPr>
          <w:rtl/>
        </w:rPr>
        <w:t>אוסאמה סעדי (הרשימה המשותפת):</w:t>
      </w:r>
      <w:r w:rsidRPr="00776E11">
        <w:rPr>
          <w:rStyle w:val="TagStyle"/>
          <w:rtl/>
        </w:rPr>
        <w:t xml:space="preserve"> </w:t>
      </w:r>
      <w:r w:rsidRPr="00B8273D">
        <w:rPr>
          <w:rStyle w:val="TagStyle"/>
          <w:rtl/>
        </w:rPr>
        <w:t>&lt;&lt; דובר &gt;&gt;</w:t>
      </w:r>
      <w:r>
        <w:rPr>
          <w:rtl/>
        </w:rPr>
        <w:t xml:space="preserve">   </w:t>
      </w:r>
      <w:bookmarkEnd w:id="1533"/>
    </w:p>
    <w:p w:rsidR="00776E11" w:rsidRDefault="00776E11" w:rsidP="00776E11">
      <w:pPr>
        <w:pStyle w:val="KeepWithNext"/>
        <w:rPr>
          <w:rtl/>
          <w:lang w:eastAsia="he-IL"/>
        </w:rPr>
      </w:pPr>
    </w:p>
    <w:p w:rsidR="00776E11" w:rsidRDefault="00776E11" w:rsidP="00776E11">
      <w:pPr>
        <w:rPr>
          <w:rtl/>
          <w:lang w:eastAsia="he-IL"/>
        </w:rPr>
      </w:pPr>
      <w:bookmarkStart w:id="1534" w:name="_ETM_Q1_2035697"/>
      <w:bookmarkStart w:id="1535" w:name="_ETM_Q1_2035761"/>
      <w:bookmarkEnd w:id="1534"/>
      <w:bookmarkEnd w:id="1535"/>
      <w:r>
        <w:rPr>
          <w:rFonts w:hint="cs"/>
          <w:rtl/>
          <w:lang w:eastAsia="he-IL"/>
        </w:rPr>
        <w:t xml:space="preserve">לא, לא. לא מחלישים. יש את האישה מכפר </w:t>
      </w:r>
      <w:bookmarkStart w:id="1536" w:name="_ETM_Q1_2042253"/>
      <w:bookmarkEnd w:id="1536"/>
      <w:r>
        <w:rPr>
          <w:rFonts w:hint="cs"/>
          <w:rtl/>
          <w:lang w:eastAsia="he-IL"/>
        </w:rPr>
        <w:t>יאסיף, דלאל דאוד, שרצחה והייתה בכל</w:t>
      </w:r>
      <w:bookmarkStart w:id="1537" w:name="_ETM_Q1_2045077"/>
      <w:bookmarkEnd w:id="1537"/>
      <w:r>
        <w:rPr>
          <w:rFonts w:hint="cs"/>
          <w:rtl/>
          <w:lang w:eastAsia="he-IL"/>
        </w:rPr>
        <w:t>א</w:t>
      </w:r>
      <w:bookmarkStart w:id="1538" w:name="_ETM_Q1_2042020"/>
      <w:bookmarkStart w:id="1539" w:name="_ETM_Q1_2038662"/>
      <w:bookmarkStart w:id="1540" w:name="_ETM_Q1_2034442"/>
      <w:bookmarkEnd w:id="1538"/>
      <w:bookmarkEnd w:id="1539"/>
      <w:bookmarkEnd w:id="1540"/>
      <w:r>
        <w:rPr>
          <w:rFonts w:hint="cs"/>
          <w:rtl/>
          <w:lang w:eastAsia="he-IL"/>
        </w:rPr>
        <w:t>.</w:t>
      </w:r>
    </w:p>
    <w:p w:rsidR="00776E11" w:rsidRDefault="00776E11" w:rsidP="00776E11">
      <w:pPr>
        <w:rPr>
          <w:rtl/>
          <w:lang w:eastAsia="he-IL"/>
        </w:rPr>
      </w:pPr>
      <w:bookmarkStart w:id="1541" w:name="_ETM_Q1_2048931"/>
      <w:bookmarkStart w:id="1542" w:name="_ETM_Q1_2049007"/>
      <w:bookmarkStart w:id="1543" w:name="_ETM_Q1_2050612"/>
      <w:bookmarkEnd w:id="1541"/>
      <w:bookmarkEnd w:id="1542"/>
      <w:bookmarkEnd w:id="1543"/>
    </w:p>
    <w:p w:rsidR="00776E11" w:rsidRDefault="00776E11" w:rsidP="00B8273D">
      <w:pPr>
        <w:pStyle w:val="a4"/>
        <w:rPr>
          <w:rtl/>
        </w:rPr>
      </w:pPr>
      <w:bookmarkStart w:id="1544" w:name="ET_knessetmember_4672_144"/>
      <w:r w:rsidRPr="00B8273D">
        <w:rPr>
          <w:rStyle w:val="TagStyle"/>
          <w:rtl/>
        </w:rPr>
        <w:t xml:space="preserve"> &lt;&lt; דובר &gt;&gt;</w:t>
      </w:r>
      <w:r w:rsidRPr="00776E11">
        <w:rPr>
          <w:rStyle w:val="TagStyle"/>
          <w:rtl/>
        </w:rPr>
        <w:t xml:space="preserve"> </w:t>
      </w:r>
      <w:r>
        <w:rPr>
          <w:rtl/>
        </w:rPr>
        <w:t>גדעון סער (הליכוד):</w:t>
      </w:r>
      <w:r w:rsidRPr="00776E11">
        <w:rPr>
          <w:rStyle w:val="TagStyle"/>
          <w:rtl/>
        </w:rPr>
        <w:t xml:space="preserve"> </w:t>
      </w:r>
      <w:r w:rsidRPr="00B8273D">
        <w:rPr>
          <w:rStyle w:val="TagStyle"/>
          <w:rtl/>
        </w:rPr>
        <w:t>&lt;&lt; דובר &gt;&gt;</w:t>
      </w:r>
      <w:r>
        <w:rPr>
          <w:rtl/>
        </w:rPr>
        <w:t xml:space="preserve">   </w:t>
      </w:r>
      <w:bookmarkEnd w:id="1544"/>
    </w:p>
    <w:p w:rsidR="00776E11" w:rsidRDefault="00776E11" w:rsidP="00776E11">
      <w:pPr>
        <w:pStyle w:val="KeepWithNext"/>
        <w:rPr>
          <w:rtl/>
          <w:lang w:eastAsia="he-IL"/>
        </w:rPr>
      </w:pPr>
    </w:p>
    <w:p w:rsidR="00776E11" w:rsidRDefault="00776E11" w:rsidP="00776E11">
      <w:pPr>
        <w:rPr>
          <w:rtl/>
          <w:lang w:eastAsia="he-IL"/>
        </w:rPr>
      </w:pPr>
      <w:bookmarkStart w:id="1545" w:name="_ETM_Q1_2051269"/>
      <w:bookmarkStart w:id="1546" w:name="_ETM_Q1_2051336"/>
      <w:bookmarkEnd w:id="1545"/>
      <w:bookmarkEnd w:id="1546"/>
      <w:r>
        <w:rPr>
          <w:rFonts w:hint="cs"/>
          <w:rtl/>
          <w:lang w:eastAsia="he-IL"/>
        </w:rPr>
        <w:t>א</w:t>
      </w:r>
      <w:bookmarkStart w:id="1547" w:name="_ETM_Q1_2046380"/>
      <w:bookmarkEnd w:id="1547"/>
      <w:r>
        <w:rPr>
          <w:rFonts w:hint="cs"/>
          <w:rtl/>
          <w:lang w:eastAsia="he-IL"/>
        </w:rPr>
        <w:t xml:space="preserve">ין רוצח שלא יגיש </w:t>
      </w:r>
      <w:bookmarkStart w:id="1548" w:name="_ETM_Q1_2051210"/>
      <w:bookmarkEnd w:id="1548"/>
      <w:r>
        <w:rPr>
          <w:rFonts w:hint="cs"/>
          <w:rtl/>
          <w:lang w:eastAsia="he-IL"/>
        </w:rPr>
        <w:t>בקשה.</w:t>
      </w:r>
      <w:bookmarkStart w:id="1549" w:name="_ETM_Q1_2047357"/>
      <w:bookmarkEnd w:id="1549"/>
    </w:p>
    <w:p w:rsidR="00776E11" w:rsidRDefault="00776E11" w:rsidP="00776E11">
      <w:pPr>
        <w:rPr>
          <w:rtl/>
          <w:lang w:eastAsia="he-IL"/>
        </w:rPr>
      </w:pPr>
      <w:bookmarkStart w:id="1550" w:name="_ETM_Q1_2047642"/>
      <w:bookmarkStart w:id="1551" w:name="_ETM_Q1_2047714"/>
      <w:bookmarkStart w:id="1552" w:name="_ETM_Q1_2049410"/>
      <w:bookmarkEnd w:id="1550"/>
      <w:bookmarkEnd w:id="1551"/>
      <w:bookmarkEnd w:id="1552"/>
    </w:p>
    <w:p w:rsidR="00776E11" w:rsidRDefault="00776E11" w:rsidP="00B8273D">
      <w:pPr>
        <w:pStyle w:val="a4"/>
        <w:rPr>
          <w:rtl/>
        </w:rPr>
      </w:pPr>
      <w:bookmarkStart w:id="1553" w:name="ET_knessetmember_5292_145"/>
      <w:r w:rsidRPr="00B8273D">
        <w:rPr>
          <w:rStyle w:val="TagStyle"/>
          <w:rtl/>
        </w:rPr>
        <w:t xml:space="preserve"> &lt;&lt; דובר &gt;&gt;</w:t>
      </w:r>
      <w:r w:rsidRPr="00776E11">
        <w:rPr>
          <w:rStyle w:val="TagStyle"/>
          <w:rtl/>
        </w:rPr>
        <w:t xml:space="preserve"> </w:t>
      </w:r>
      <w:r>
        <w:rPr>
          <w:rtl/>
        </w:rPr>
        <w:t>אוסאמה סעדי (הרשימה המשותפת):</w:t>
      </w:r>
      <w:r w:rsidRPr="00776E11">
        <w:rPr>
          <w:rStyle w:val="TagStyle"/>
          <w:rtl/>
        </w:rPr>
        <w:t xml:space="preserve"> </w:t>
      </w:r>
      <w:r w:rsidRPr="00B8273D">
        <w:rPr>
          <w:rStyle w:val="TagStyle"/>
          <w:rtl/>
        </w:rPr>
        <w:t>&lt;&lt; דובר &gt;&gt;</w:t>
      </w:r>
      <w:r>
        <w:rPr>
          <w:rtl/>
        </w:rPr>
        <w:t xml:space="preserve">   </w:t>
      </w:r>
      <w:bookmarkEnd w:id="1553"/>
    </w:p>
    <w:p w:rsidR="00776E11" w:rsidRDefault="00776E11" w:rsidP="00776E11">
      <w:pPr>
        <w:pStyle w:val="KeepWithNext"/>
        <w:rPr>
          <w:rtl/>
          <w:lang w:eastAsia="he-IL"/>
        </w:rPr>
      </w:pPr>
    </w:p>
    <w:p w:rsidR="00776E11" w:rsidRDefault="00776E11" w:rsidP="00776E11">
      <w:pPr>
        <w:rPr>
          <w:rtl/>
          <w:lang w:eastAsia="he-IL"/>
        </w:rPr>
      </w:pPr>
      <w:bookmarkStart w:id="1554" w:name="_ETM_Q1_2050075"/>
      <w:bookmarkStart w:id="1555" w:name="_ETM_Q1_2050145"/>
      <w:bookmarkEnd w:id="1554"/>
      <w:bookmarkEnd w:id="1555"/>
      <w:r>
        <w:rPr>
          <w:rFonts w:hint="cs"/>
          <w:rtl/>
          <w:lang w:eastAsia="he-IL"/>
        </w:rPr>
        <w:t xml:space="preserve">אז אני אומר, אתה במקרה </w:t>
      </w:r>
      <w:bookmarkStart w:id="1556" w:name="_ETM_Q1_2048640"/>
      <w:bookmarkEnd w:id="1556"/>
      <w:r>
        <w:rPr>
          <w:rFonts w:hint="cs"/>
          <w:rtl/>
          <w:lang w:eastAsia="he-IL"/>
        </w:rPr>
        <w:t xml:space="preserve">הזה לא נותן לה אץ </w:t>
      </w:r>
      <w:bookmarkStart w:id="1557" w:name="_ETM_Q1_2052323"/>
      <w:bookmarkEnd w:id="1557"/>
      <w:r>
        <w:rPr>
          <w:rFonts w:hint="cs"/>
          <w:rtl/>
          <w:lang w:eastAsia="he-IL"/>
        </w:rPr>
        <w:t>האפשרות,</w:t>
      </w:r>
      <w:bookmarkStart w:id="1558" w:name="_ETM_Q1_2055781"/>
      <w:bookmarkEnd w:id="1558"/>
      <w:r>
        <w:rPr>
          <w:rFonts w:hint="cs"/>
          <w:rtl/>
          <w:lang w:eastAsia="he-IL"/>
        </w:rPr>
        <w:t xml:space="preserve"> </w:t>
      </w:r>
      <w:bookmarkStart w:id="1559" w:name="_ETM_Q1_2050690"/>
      <w:bookmarkEnd w:id="1559"/>
      <w:r>
        <w:rPr>
          <w:rFonts w:hint="cs"/>
          <w:rtl/>
          <w:lang w:eastAsia="he-IL"/>
        </w:rPr>
        <w:t xml:space="preserve">בגלל שעברה </w:t>
      </w:r>
      <w:bookmarkStart w:id="1560" w:name="_ETM_Q1_2050765"/>
      <w:bookmarkEnd w:id="1560"/>
      <w:r>
        <w:rPr>
          <w:rFonts w:hint="cs"/>
          <w:rtl/>
          <w:lang w:eastAsia="he-IL"/>
        </w:rPr>
        <w:t>התעללות וזה</w:t>
      </w:r>
      <w:bookmarkStart w:id="1561" w:name="_ETM_Q1_2050731"/>
      <w:bookmarkEnd w:id="1561"/>
      <w:r>
        <w:rPr>
          <w:rFonts w:hint="cs"/>
          <w:rtl/>
          <w:lang w:eastAsia="he-IL"/>
        </w:rPr>
        <w:t xml:space="preserve">, הרשיעו אותה ברצח. </w:t>
      </w:r>
      <w:bookmarkStart w:id="1562" w:name="_ETM_Q1_2057396"/>
      <w:bookmarkEnd w:id="1562"/>
      <w:r>
        <w:rPr>
          <w:rFonts w:hint="cs"/>
          <w:rtl/>
          <w:lang w:eastAsia="he-IL"/>
        </w:rPr>
        <w:t xml:space="preserve">מה אתה אומר? כי אתה לא אומר </w:t>
      </w:r>
      <w:bookmarkStart w:id="1563" w:name="_ETM_Q1_2057440"/>
      <w:bookmarkEnd w:id="1563"/>
      <w:r>
        <w:rPr>
          <w:rFonts w:hint="cs"/>
          <w:rtl/>
          <w:lang w:eastAsia="he-IL"/>
        </w:rPr>
        <w:t xml:space="preserve">פה רק על </w:t>
      </w:r>
      <w:bookmarkStart w:id="1564" w:name="_ETM_Q1_2062223"/>
      <w:bookmarkEnd w:id="1564"/>
      <w:r>
        <w:rPr>
          <w:rFonts w:hint="cs"/>
          <w:rtl/>
          <w:lang w:eastAsia="he-IL"/>
        </w:rPr>
        <w:t xml:space="preserve">האבא. גם </w:t>
      </w:r>
      <w:bookmarkStart w:id="1565" w:name="_ETM_Q1_2059180"/>
      <w:bookmarkEnd w:id="1565"/>
      <w:r>
        <w:rPr>
          <w:rFonts w:hint="cs"/>
          <w:rtl/>
          <w:lang w:eastAsia="he-IL"/>
        </w:rPr>
        <w:t xml:space="preserve">האישה </w:t>
      </w:r>
      <w:bookmarkStart w:id="1566" w:name="_ETM_Q1_2055160"/>
      <w:bookmarkEnd w:id="1566"/>
      <w:r w:rsidR="000D5106">
        <w:rPr>
          <w:rFonts w:hint="cs"/>
          <w:rtl/>
          <w:lang w:eastAsia="he-IL"/>
        </w:rPr>
        <w:t>יכולה.</w:t>
      </w:r>
    </w:p>
    <w:p w:rsidR="000D5106" w:rsidRDefault="000D5106" w:rsidP="00776E11">
      <w:pPr>
        <w:rPr>
          <w:rtl/>
          <w:lang w:eastAsia="he-IL"/>
        </w:rPr>
      </w:pPr>
      <w:bookmarkStart w:id="1567" w:name="_ETM_Q1_2059169"/>
      <w:bookmarkStart w:id="1568" w:name="_ETM_Q1_2059237"/>
      <w:bookmarkEnd w:id="1567"/>
      <w:bookmarkEnd w:id="1568"/>
    </w:p>
    <w:p w:rsidR="000D5106" w:rsidRDefault="000D5106" w:rsidP="00B8273D">
      <w:pPr>
        <w:pStyle w:val="af6"/>
        <w:rPr>
          <w:rtl/>
        </w:rPr>
      </w:pPr>
      <w:bookmarkStart w:id="1569" w:name="ET_yor_5520_146"/>
      <w:r w:rsidRPr="00B8273D">
        <w:rPr>
          <w:rStyle w:val="TagStyle"/>
          <w:rtl/>
        </w:rPr>
        <w:t xml:space="preserve"> &lt;&lt; יור &gt;&gt;</w:t>
      </w:r>
      <w:r w:rsidRPr="000D5106">
        <w:rPr>
          <w:rStyle w:val="TagStyle"/>
          <w:rtl/>
        </w:rPr>
        <w:t xml:space="preserve"> </w:t>
      </w:r>
      <w:r>
        <w:rPr>
          <w:rtl/>
        </w:rPr>
        <w:t>היו"ר עודד פורר:</w:t>
      </w:r>
      <w:r w:rsidRPr="000D5106">
        <w:rPr>
          <w:rStyle w:val="TagStyle"/>
          <w:rtl/>
        </w:rPr>
        <w:t xml:space="preserve"> </w:t>
      </w:r>
      <w:r w:rsidRPr="00B8273D">
        <w:rPr>
          <w:rStyle w:val="TagStyle"/>
          <w:rtl/>
        </w:rPr>
        <w:t>&lt;&lt; יור &gt;&gt;</w:t>
      </w:r>
      <w:r>
        <w:rPr>
          <w:rtl/>
        </w:rPr>
        <w:t xml:space="preserve">   </w:t>
      </w:r>
      <w:bookmarkEnd w:id="1569"/>
    </w:p>
    <w:p w:rsidR="000D5106" w:rsidRDefault="000D5106" w:rsidP="000D5106">
      <w:pPr>
        <w:pStyle w:val="KeepWithNext"/>
        <w:rPr>
          <w:rtl/>
          <w:lang w:eastAsia="he-IL"/>
        </w:rPr>
      </w:pPr>
    </w:p>
    <w:p w:rsidR="000D5106" w:rsidRDefault="000D5106" w:rsidP="000D5106">
      <w:pPr>
        <w:rPr>
          <w:rtl/>
          <w:lang w:eastAsia="he-IL"/>
        </w:rPr>
      </w:pPr>
      <w:bookmarkStart w:id="1570" w:name="_ETM_Q1_2060929"/>
      <w:bookmarkEnd w:id="1570"/>
      <w:r>
        <w:rPr>
          <w:rFonts w:hint="cs"/>
          <w:rtl/>
          <w:lang w:eastAsia="he-IL"/>
        </w:rPr>
        <w:t xml:space="preserve">אוסאמה, קחו בחשבון, אני אומר את זה </w:t>
      </w:r>
      <w:bookmarkStart w:id="1571" w:name="_ETM_Q1_2067185"/>
      <w:bookmarkEnd w:id="1571"/>
      <w:r>
        <w:rPr>
          <w:rFonts w:hint="cs"/>
          <w:rtl/>
          <w:lang w:eastAsia="he-IL"/>
        </w:rPr>
        <w:t xml:space="preserve">לחברי </w:t>
      </w:r>
      <w:bookmarkStart w:id="1572" w:name="_ETM_Q1_2063227"/>
      <w:bookmarkEnd w:id="1572"/>
      <w:r>
        <w:rPr>
          <w:rFonts w:hint="cs"/>
          <w:rtl/>
          <w:lang w:eastAsia="he-IL"/>
        </w:rPr>
        <w:t>הכנסת, שאין אחד שלא ינ</w:t>
      </w:r>
      <w:bookmarkStart w:id="1573" w:name="_ETM_Q1_2065431"/>
      <w:bookmarkEnd w:id="1573"/>
      <w:r>
        <w:rPr>
          <w:rFonts w:hint="cs"/>
          <w:rtl/>
          <w:lang w:eastAsia="he-IL"/>
        </w:rPr>
        <w:t xml:space="preserve">צל את הסעיף </w:t>
      </w:r>
      <w:bookmarkStart w:id="1574" w:name="_ETM_Q1_2069628"/>
      <w:bookmarkEnd w:id="1574"/>
      <w:r>
        <w:rPr>
          <w:rFonts w:hint="cs"/>
          <w:rtl/>
          <w:lang w:eastAsia="he-IL"/>
        </w:rPr>
        <w:t>הזה</w:t>
      </w:r>
      <w:bookmarkStart w:id="1575" w:name="_ETM_Q1_2066322"/>
      <w:bookmarkEnd w:id="1575"/>
      <w:r>
        <w:rPr>
          <w:rFonts w:hint="cs"/>
          <w:rtl/>
          <w:lang w:eastAsia="he-IL"/>
        </w:rPr>
        <w:t>.</w:t>
      </w:r>
    </w:p>
    <w:p w:rsidR="000D5106" w:rsidRDefault="000D5106" w:rsidP="000D5106">
      <w:pPr>
        <w:rPr>
          <w:rtl/>
          <w:lang w:eastAsia="he-IL"/>
        </w:rPr>
      </w:pPr>
      <w:bookmarkStart w:id="1576" w:name="_ETM_Q1_2066844"/>
      <w:bookmarkStart w:id="1577" w:name="_ETM_Q1_2066965"/>
      <w:bookmarkEnd w:id="1576"/>
      <w:bookmarkEnd w:id="1577"/>
    </w:p>
    <w:p w:rsidR="000D5106" w:rsidRDefault="000D5106" w:rsidP="00B8273D">
      <w:pPr>
        <w:pStyle w:val="a4"/>
        <w:rPr>
          <w:rtl/>
        </w:rPr>
      </w:pPr>
      <w:bookmarkStart w:id="1578" w:name="ET_knessetmember_4672_147"/>
      <w:r w:rsidRPr="00B8273D">
        <w:rPr>
          <w:rStyle w:val="TagStyle"/>
          <w:rtl/>
        </w:rPr>
        <w:t xml:space="preserve"> &lt;&lt; דובר &gt;&gt;</w:t>
      </w:r>
      <w:r w:rsidRPr="000D5106">
        <w:rPr>
          <w:rStyle w:val="TagStyle"/>
          <w:rtl/>
        </w:rPr>
        <w:t xml:space="preserve"> </w:t>
      </w:r>
      <w:r>
        <w:rPr>
          <w:rtl/>
        </w:rPr>
        <w:t>גדעון סער (הליכוד):</w:t>
      </w:r>
      <w:r w:rsidRPr="000D5106">
        <w:rPr>
          <w:rStyle w:val="TagStyle"/>
          <w:rtl/>
        </w:rPr>
        <w:t xml:space="preserve"> </w:t>
      </w:r>
      <w:r w:rsidRPr="00B8273D">
        <w:rPr>
          <w:rStyle w:val="TagStyle"/>
          <w:rtl/>
        </w:rPr>
        <w:t>&lt;&lt; דובר &gt;&gt;</w:t>
      </w:r>
      <w:r>
        <w:rPr>
          <w:rtl/>
        </w:rPr>
        <w:t xml:space="preserve">   </w:t>
      </w:r>
      <w:bookmarkEnd w:id="1578"/>
    </w:p>
    <w:p w:rsidR="000D5106" w:rsidRDefault="000D5106" w:rsidP="000D5106">
      <w:pPr>
        <w:pStyle w:val="KeepWithNext"/>
        <w:rPr>
          <w:rtl/>
          <w:lang w:eastAsia="he-IL"/>
        </w:rPr>
      </w:pPr>
    </w:p>
    <w:p w:rsidR="000D5106" w:rsidRDefault="000D5106" w:rsidP="000D5106">
      <w:pPr>
        <w:rPr>
          <w:rtl/>
          <w:lang w:eastAsia="he-IL"/>
        </w:rPr>
      </w:pPr>
      <w:bookmarkStart w:id="1579" w:name="_ETM_Q1_2070052"/>
      <w:bookmarkStart w:id="1580" w:name="_ETM_Q1_2070119"/>
      <w:bookmarkEnd w:id="1579"/>
      <w:bookmarkEnd w:id="1580"/>
      <w:r>
        <w:rPr>
          <w:rFonts w:hint="cs"/>
          <w:rtl/>
          <w:lang w:eastAsia="he-IL"/>
        </w:rPr>
        <w:t xml:space="preserve">נכון. </w:t>
      </w:r>
      <w:bookmarkStart w:id="1581" w:name="_ETM_Q1_2065934"/>
      <w:bookmarkEnd w:id="1581"/>
      <w:r>
        <w:rPr>
          <w:rFonts w:hint="cs"/>
          <w:rtl/>
          <w:lang w:eastAsia="he-IL"/>
        </w:rPr>
        <w:t xml:space="preserve">אדם יושב בכלא, מה אכפת לו </w:t>
      </w:r>
      <w:bookmarkStart w:id="1582" w:name="_ETM_Q1_2067804"/>
      <w:bookmarkEnd w:id="1582"/>
      <w:r>
        <w:rPr>
          <w:rFonts w:hint="cs"/>
          <w:rtl/>
          <w:lang w:eastAsia="he-IL"/>
        </w:rPr>
        <w:t>לנסו</w:t>
      </w:r>
      <w:bookmarkStart w:id="1583" w:name="_ETM_Q1_2067030"/>
      <w:bookmarkEnd w:id="1583"/>
      <w:r>
        <w:rPr>
          <w:rFonts w:hint="cs"/>
          <w:rtl/>
          <w:lang w:eastAsia="he-IL"/>
        </w:rPr>
        <w:t>ת?</w:t>
      </w:r>
    </w:p>
    <w:p w:rsidR="000D5106" w:rsidRDefault="000D5106" w:rsidP="000D5106">
      <w:pPr>
        <w:rPr>
          <w:rtl/>
          <w:lang w:eastAsia="he-IL"/>
        </w:rPr>
      </w:pPr>
      <w:bookmarkStart w:id="1584" w:name="_ETM_Q1_2068322"/>
      <w:bookmarkStart w:id="1585" w:name="_ETM_Q1_2068418"/>
      <w:bookmarkEnd w:id="1584"/>
      <w:bookmarkEnd w:id="1585"/>
    </w:p>
    <w:p w:rsidR="000D5106" w:rsidRDefault="000D5106" w:rsidP="00B8273D">
      <w:pPr>
        <w:pStyle w:val="af6"/>
        <w:rPr>
          <w:rtl/>
        </w:rPr>
      </w:pPr>
      <w:bookmarkStart w:id="1586" w:name="ET_yor_5520_148"/>
      <w:r w:rsidRPr="00B8273D">
        <w:rPr>
          <w:rStyle w:val="TagStyle"/>
          <w:rtl/>
        </w:rPr>
        <w:t xml:space="preserve"> &lt;&lt; יור &gt;&gt;</w:t>
      </w:r>
      <w:r w:rsidRPr="000D5106">
        <w:rPr>
          <w:rStyle w:val="TagStyle"/>
          <w:rtl/>
        </w:rPr>
        <w:t xml:space="preserve"> </w:t>
      </w:r>
      <w:r>
        <w:rPr>
          <w:rtl/>
        </w:rPr>
        <w:t>היו"ר עודד פורר:</w:t>
      </w:r>
      <w:r w:rsidRPr="000D5106">
        <w:rPr>
          <w:rStyle w:val="TagStyle"/>
          <w:rtl/>
        </w:rPr>
        <w:t xml:space="preserve"> </w:t>
      </w:r>
      <w:r w:rsidRPr="00B8273D">
        <w:rPr>
          <w:rStyle w:val="TagStyle"/>
          <w:rtl/>
        </w:rPr>
        <w:t>&lt;&lt; יור &gt;&gt;</w:t>
      </w:r>
      <w:r>
        <w:rPr>
          <w:rtl/>
        </w:rPr>
        <w:t xml:space="preserve">   </w:t>
      </w:r>
      <w:bookmarkEnd w:id="1586"/>
    </w:p>
    <w:p w:rsidR="000D5106" w:rsidRDefault="000D5106" w:rsidP="000D5106">
      <w:pPr>
        <w:pStyle w:val="KeepWithNext"/>
        <w:rPr>
          <w:rtl/>
          <w:lang w:eastAsia="he-IL"/>
        </w:rPr>
      </w:pPr>
    </w:p>
    <w:p w:rsidR="000D5106" w:rsidRDefault="000D5106" w:rsidP="000D5106">
      <w:pPr>
        <w:rPr>
          <w:rtl/>
          <w:lang w:eastAsia="he-IL"/>
        </w:rPr>
      </w:pPr>
      <w:bookmarkStart w:id="1587" w:name="_ETM_Q1_2069383"/>
      <w:bookmarkEnd w:id="1587"/>
      <w:r>
        <w:rPr>
          <w:rFonts w:hint="cs"/>
          <w:rtl/>
          <w:lang w:eastAsia="he-IL"/>
        </w:rPr>
        <w:t xml:space="preserve">זה סעיף </w:t>
      </w:r>
      <w:bookmarkStart w:id="1588" w:name="_ETM_Q1_2071306"/>
      <w:bookmarkEnd w:id="1588"/>
      <w:r>
        <w:rPr>
          <w:rFonts w:hint="cs"/>
          <w:rtl/>
          <w:lang w:eastAsia="he-IL"/>
        </w:rPr>
        <w:t>שכל מי שיורשע, ינצל אותו.</w:t>
      </w:r>
      <w:bookmarkStart w:id="1589" w:name="_ETM_Q1_2071022"/>
      <w:bookmarkEnd w:id="1589"/>
    </w:p>
    <w:p w:rsidR="00FA1829" w:rsidRDefault="00FA1829" w:rsidP="00FA1829">
      <w:pPr>
        <w:rPr>
          <w:rStyle w:val="TagStyle"/>
          <w:rFonts w:ascii="David" w:hAnsi="David"/>
          <w:u w:val="single"/>
          <w:rtl/>
        </w:rPr>
      </w:pPr>
      <w:bookmarkStart w:id="1590" w:name="_ETM_Q1_2074139"/>
      <w:bookmarkStart w:id="1591" w:name="_ETM_Q1_2074238"/>
      <w:bookmarkStart w:id="1592" w:name="_ETM_Q1_2069683"/>
      <w:bookmarkStart w:id="1593" w:name="_ETM_Q1_2072560"/>
      <w:bookmarkStart w:id="1594" w:name="_ETM_Q1_2073209"/>
      <w:bookmarkStart w:id="1595" w:name="_ETM_Q1_2073258"/>
      <w:bookmarkEnd w:id="1590"/>
      <w:bookmarkEnd w:id="1591"/>
      <w:bookmarkEnd w:id="1592"/>
      <w:bookmarkEnd w:id="1593"/>
      <w:bookmarkEnd w:id="1594"/>
      <w:bookmarkEnd w:id="1595"/>
    </w:p>
    <w:p w:rsidR="00FA1829" w:rsidRDefault="00FA1829" w:rsidP="00B8273D">
      <w:pPr>
        <w:pStyle w:val="af5"/>
        <w:rPr>
          <w:rtl/>
        </w:rPr>
      </w:pPr>
      <w:bookmarkStart w:id="1596" w:name="ET_interruption_קריאה_153"/>
      <w:r w:rsidRPr="00B8273D">
        <w:rPr>
          <w:rStyle w:val="TagStyle"/>
          <w:rtl/>
        </w:rPr>
        <w:t xml:space="preserve"> &lt;&lt; קריאה &gt;&gt;</w:t>
      </w:r>
      <w:r w:rsidRPr="00FA1829">
        <w:rPr>
          <w:rStyle w:val="TagStyle"/>
          <w:rtl/>
        </w:rPr>
        <w:t xml:space="preserve"> </w:t>
      </w:r>
      <w:r>
        <w:rPr>
          <w:rtl/>
        </w:rPr>
        <w:t>קריאה:</w:t>
      </w:r>
      <w:r w:rsidRPr="00FA1829">
        <w:rPr>
          <w:rStyle w:val="TagStyle"/>
          <w:rtl/>
        </w:rPr>
        <w:t xml:space="preserve"> </w:t>
      </w:r>
      <w:r w:rsidRPr="00B8273D">
        <w:rPr>
          <w:rStyle w:val="TagStyle"/>
          <w:rtl/>
        </w:rPr>
        <w:t>&lt;&lt; קריאה &gt;&gt;</w:t>
      </w:r>
      <w:r>
        <w:rPr>
          <w:rtl/>
        </w:rPr>
        <w:t xml:space="preserve">   </w:t>
      </w:r>
      <w:bookmarkEnd w:id="1596"/>
    </w:p>
    <w:p w:rsidR="00FA1829" w:rsidRDefault="00FA1829" w:rsidP="00FA1829">
      <w:pPr>
        <w:pStyle w:val="KeepWithNext"/>
        <w:rPr>
          <w:rtl/>
        </w:rPr>
      </w:pPr>
    </w:p>
    <w:p w:rsidR="00FA1829" w:rsidRDefault="00FA1829" w:rsidP="00FA1829">
      <w:pPr>
        <w:rPr>
          <w:rtl/>
        </w:rPr>
      </w:pPr>
      <w:bookmarkStart w:id="1597" w:name="_ETM_Q1_2086162"/>
      <w:bookmarkStart w:id="1598" w:name="_ETM_Q1_2086435"/>
      <w:bookmarkStart w:id="1599" w:name="_ETM_Q1_2086497"/>
      <w:bookmarkEnd w:id="1597"/>
      <w:bookmarkEnd w:id="1598"/>
      <w:bookmarkEnd w:id="1599"/>
      <w:r>
        <w:rPr>
          <w:rFonts w:hint="cs"/>
          <w:rtl/>
        </w:rPr>
        <w:t>אז יש דרך ל</w:t>
      </w:r>
      <w:bookmarkStart w:id="1600" w:name="_ETM_Q1_2071370"/>
      <w:bookmarkEnd w:id="1600"/>
      <w:r>
        <w:rPr>
          <w:rFonts w:hint="cs"/>
          <w:rtl/>
        </w:rPr>
        <w:t xml:space="preserve">נסח את </w:t>
      </w:r>
      <w:bookmarkStart w:id="1601" w:name="_ETM_Q1_2076471"/>
      <w:bookmarkStart w:id="1602" w:name="_ETM_Q1_2072017"/>
      <w:bookmarkEnd w:id="1601"/>
      <w:bookmarkEnd w:id="1602"/>
      <w:r>
        <w:rPr>
          <w:rFonts w:hint="cs"/>
          <w:rtl/>
        </w:rPr>
        <w:t xml:space="preserve">זה </w:t>
      </w:r>
      <w:bookmarkStart w:id="1603" w:name="_ETM_Q1_2075432"/>
      <w:bookmarkEnd w:id="1603"/>
      <w:r>
        <w:rPr>
          <w:rFonts w:hint="cs"/>
          <w:rtl/>
        </w:rPr>
        <w:t xml:space="preserve">באופן </w:t>
      </w:r>
      <w:bookmarkStart w:id="1604" w:name="_ETM_Q1_2073240"/>
      <w:bookmarkEnd w:id="1604"/>
      <w:r>
        <w:rPr>
          <w:rFonts w:hint="cs"/>
          <w:rtl/>
        </w:rPr>
        <w:t>יותר - - -</w:t>
      </w:r>
    </w:p>
    <w:p w:rsidR="00FA1829" w:rsidRDefault="00FA1829" w:rsidP="00FA1829">
      <w:pPr>
        <w:rPr>
          <w:rtl/>
          <w:lang w:eastAsia="he-IL"/>
        </w:rPr>
      </w:pPr>
      <w:bookmarkStart w:id="1605" w:name="_ETM_Q1_2073785"/>
      <w:bookmarkEnd w:id="1605"/>
    </w:p>
    <w:p w:rsidR="00FA1829" w:rsidRDefault="00FA1829" w:rsidP="00B8273D">
      <w:pPr>
        <w:pStyle w:val="af6"/>
        <w:rPr>
          <w:rtl/>
        </w:rPr>
      </w:pPr>
      <w:bookmarkStart w:id="1606" w:name="ET_yor_5520_150"/>
      <w:r w:rsidRPr="00B8273D">
        <w:rPr>
          <w:rStyle w:val="TagStyle"/>
          <w:rtl/>
        </w:rPr>
        <w:t xml:space="preserve"> &lt;&lt; יור &gt;&gt;</w:t>
      </w:r>
      <w:r w:rsidRPr="00FA1829">
        <w:rPr>
          <w:rStyle w:val="TagStyle"/>
          <w:rtl/>
        </w:rPr>
        <w:t xml:space="preserve"> </w:t>
      </w:r>
      <w:r>
        <w:rPr>
          <w:rtl/>
        </w:rPr>
        <w:t>היו"ר עודד פורר:</w:t>
      </w:r>
      <w:r w:rsidRPr="00FA1829">
        <w:rPr>
          <w:rStyle w:val="TagStyle"/>
          <w:rtl/>
        </w:rPr>
        <w:t xml:space="preserve"> </w:t>
      </w:r>
      <w:r w:rsidRPr="00B8273D">
        <w:rPr>
          <w:rStyle w:val="TagStyle"/>
          <w:rtl/>
        </w:rPr>
        <w:t>&lt;&lt; יור &gt;&gt;</w:t>
      </w:r>
      <w:r>
        <w:rPr>
          <w:rtl/>
        </w:rPr>
        <w:t xml:space="preserve">   </w:t>
      </w:r>
      <w:bookmarkEnd w:id="1606"/>
    </w:p>
    <w:p w:rsidR="00FA1829" w:rsidRDefault="00FA1829" w:rsidP="00FA1829">
      <w:pPr>
        <w:pStyle w:val="KeepWithNext"/>
        <w:rPr>
          <w:rtl/>
          <w:lang w:eastAsia="he-IL"/>
        </w:rPr>
      </w:pPr>
    </w:p>
    <w:p w:rsidR="00FA1829" w:rsidRDefault="00FA1829" w:rsidP="00FA1829">
      <w:pPr>
        <w:rPr>
          <w:rtl/>
          <w:lang w:eastAsia="he-IL"/>
        </w:rPr>
      </w:pPr>
      <w:bookmarkStart w:id="1607" w:name="_ETM_Q1_2074700"/>
      <w:bookmarkEnd w:id="1607"/>
      <w:r>
        <w:rPr>
          <w:rFonts w:hint="cs"/>
          <w:rtl/>
          <w:lang w:eastAsia="he-IL"/>
        </w:rPr>
        <w:t xml:space="preserve">תיכף נדבר על זה. עאידה, </w:t>
      </w:r>
      <w:bookmarkStart w:id="1608" w:name="_ETM_Q1_2079672"/>
      <w:bookmarkEnd w:id="1608"/>
      <w:r>
        <w:rPr>
          <w:rFonts w:hint="cs"/>
          <w:rtl/>
          <w:lang w:eastAsia="he-IL"/>
        </w:rPr>
        <w:t xml:space="preserve">את רוצה להוסיף </w:t>
      </w:r>
      <w:bookmarkStart w:id="1609" w:name="_ETM_Q1_2077230"/>
      <w:bookmarkEnd w:id="1609"/>
      <w:r>
        <w:rPr>
          <w:rFonts w:hint="cs"/>
          <w:rtl/>
          <w:lang w:eastAsia="he-IL"/>
        </w:rPr>
        <w:t xml:space="preserve">משהו לעניין הזה? מרב, את </w:t>
      </w:r>
      <w:bookmarkStart w:id="1610" w:name="_ETM_Q1_2079043"/>
      <w:bookmarkEnd w:id="1610"/>
      <w:r>
        <w:rPr>
          <w:rFonts w:hint="cs"/>
          <w:rtl/>
          <w:lang w:eastAsia="he-IL"/>
        </w:rPr>
        <w:t xml:space="preserve">רוצה אחר </w:t>
      </w:r>
      <w:bookmarkStart w:id="1611" w:name="_ETM_Q1_2080253"/>
      <w:bookmarkEnd w:id="1611"/>
      <w:r>
        <w:rPr>
          <w:rFonts w:hint="cs"/>
          <w:rtl/>
          <w:lang w:eastAsia="he-IL"/>
        </w:rPr>
        <w:t>כך גם לעניין הזה?</w:t>
      </w:r>
    </w:p>
    <w:p w:rsidR="00FA1829" w:rsidRDefault="00FA1829" w:rsidP="00FA1829">
      <w:pPr>
        <w:rPr>
          <w:rtl/>
          <w:lang w:eastAsia="he-IL"/>
        </w:rPr>
      </w:pPr>
    </w:p>
    <w:p w:rsidR="00FA1829" w:rsidRDefault="00FA1829" w:rsidP="00B8273D">
      <w:pPr>
        <w:pStyle w:val="a4"/>
        <w:rPr>
          <w:rtl/>
        </w:rPr>
      </w:pPr>
      <w:bookmarkStart w:id="1612" w:name="ET_speaker_5090_151"/>
      <w:r w:rsidRPr="00B8273D">
        <w:rPr>
          <w:rStyle w:val="TagStyle"/>
          <w:rtl/>
        </w:rPr>
        <w:t xml:space="preserve"> &lt;&lt; דובר &gt;&gt;</w:t>
      </w:r>
      <w:r w:rsidRPr="00FA1829">
        <w:rPr>
          <w:rStyle w:val="TagStyle"/>
          <w:rtl/>
        </w:rPr>
        <w:t xml:space="preserve"> </w:t>
      </w:r>
      <w:r>
        <w:rPr>
          <w:rtl/>
        </w:rPr>
        <w:t>מרב מיכאלי (העבודה):</w:t>
      </w:r>
      <w:r w:rsidRPr="00FA1829">
        <w:rPr>
          <w:rStyle w:val="TagStyle"/>
          <w:rtl/>
        </w:rPr>
        <w:t xml:space="preserve"> </w:t>
      </w:r>
      <w:r w:rsidRPr="00B8273D">
        <w:rPr>
          <w:rStyle w:val="TagStyle"/>
          <w:rtl/>
        </w:rPr>
        <w:t>&lt;&lt; דובר &gt;&gt;</w:t>
      </w:r>
      <w:r>
        <w:rPr>
          <w:rtl/>
        </w:rPr>
        <w:t xml:space="preserve">   </w:t>
      </w:r>
      <w:bookmarkEnd w:id="1612"/>
    </w:p>
    <w:p w:rsidR="00FA1829" w:rsidRDefault="00FA1829" w:rsidP="00FA1829">
      <w:pPr>
        <w:pStyle w:val="KeepWithNext"/>
        <w:rPr>
          <w:rtl/>
          <w:lang w:eastAsia="he-IL"/>
        </w:rPr>
      </w:pPr>
    </w:p>
    <w:p w:rsidR="00FA1829" w:rsidRDefault="00FA1829" w:rsidP="00FA1829">
      <w:pPr>
        <w:rPr>
          <w:rtl/>
          <w:lang w:eastAsia="he-IL"/>
        </w:rPr>
      </w:pPr>
      <w:r>
        <w:rPr>
          <w:rFonts w:hint="cs"/>
          <w:rtl/>
          <w:lang w:eastAsia="he-IL"/>
        </w:rPr>
        <w:t>אני מקשיבה.</w:t>
      </w:r>
    </w:p>
    <w:p w:rsidR="00FA1829" w:rsidRDefault="00FA1829" w:rsidP="00FA1829">
      <w:pPr>
        <w:rPr>
          <w:rtl/>
          <w:lang w:eastAsia="he-IL"/>
        </w:rPr>
      </w:pPr>
    </w:p>
    <w:p w:rsidR="00FA1829" w:rsidRDefault="00FA1829" w:rsidP="00B8273D">
      <w:pPr>
        <w:pStyle w:val="a4"/>
        <w:rPr>
          <w:rtl/>
        </w:rPr>
      </w:pPr>
      <w:bookmarkStart w:id="1613" w:name="ET_speaker_5761_152"/>
      <w:r w:rsidRPr="00B8273D">
        <w:rPr>
          <w:rStyle w:val="TagStyle"/>
          <w:rtl/>
        </w:rPr>
        <w:t xml:space="preserve"> &lt;&lt; דובר &gt;&gt;</w:t>
      </w:r>
      <w:r w:rsidRPr="00FA1829">
        <w:rPr>
          <w:rStyle w:val="TagStyle"/>
          <w:rtl/>
        </w:rPr>
        <w:t xml:space="preserve"> </w:t>
      </w:r>
      <w:r>
        <w:rPr>
          <w:rtl/>
        </w:rPr>
        <w:t>עאידה תומא סלימאן (הרשימה המשותפת):</w:t>
      </w:r>
      <w:r w:rsidRPr="00FA1829">
        <w:rPr>
          <w:rStyle w:val="TagStyle"/>
          <w:rtl/>
        </w:rPr>
        <w:t xml:space="preserve"> </w:t>
      </w:r>
      <w:r w:rsidRPr="00B8273D">
        <w:rPr>
          <w:rStyle w:val="TagStyle"/>
          <w:rtl/>
        </w:rPr>
        <w:t>&lt;&lt; דובר &gt;&gt;</w:t>
      </w:r>
      <w:r>
        <w:rPr>
          <w:rtl/>
        </w:rPr>
        <w:t xml:space="preserve">   </w:t>
      </w:r>
      <w:bookmarkEnd w:id="1613"/>
    </w:p>
    <w:p w:rsidR="00FA1829" w:rsidRDefault="00FA1829" w:rsidP="00FA1829">
      <w:pPr>
        <w:pStyle w:val="KeepWithNext"/>
        <w:rPr>
          <w:rtl/>
          <w:lang w:eastAsia="he-IL"/>
        </w:rPr>
      </w:pPr>
    </w:p>
    <w:p w:rsidR="00FA1829" w:rsidRDefault="00FA1829" w:rsidP="00DA036D">
      <w:pPr>
        <w:rPr>
          <w:rtl/>
          <w:lang w:eastAsia="he-IL"/>
        </w:rPr>
      </w:pPr>
      <w:bookmarkStart w:id="1614" w:name="_ETM_Q1_2079384"/>
      <w:bookmarkEnd w:id="1614"/>
      <w:r>
        <w:rPr>
          <w:rFonts w:hint="cs"/>
          <w:rtl/>
          <w:lang w:eastAsia="he-IL"/>
        </w:rPr>
        <w:t>קודם כל, א</w:t>
      </w:r>
      <w:bookmarkStart w:id="1615" w:name="_ETM_Q1_2084184"/>
      <w:bookmarkEnd w:id="1615"/>
      <w:r>
        <w:rPr>
          <w:rFonts w:hint="cs"/>
          <w:rtl/>
          <w:lang w:eastAsia="he-IL"/>
        </w:rPr>
        <w:t>נחנו יודעות, ומהניסיון שלנו</w:t>
      </w:r>
      <w:bookmarkStart w:id="1616" w:name="_ETM_Q1_2084179"/>
      <w:bookmarkEnd w:id="1616"/>
      <w:r>
        <w:rPr>
          <w:rFonts w:hint="cs"/>
          <w:rtl/>
          <w:lang w:eastAsia="he-IL"/>
        </w:rPr>
        <w:t xml:space="preserve">, </w:t>
      </w:r>
      <w:bookmarkStart w:id="1617" w:name="_ETM_Q1_2084630"/>
      <w:bookmarkStart w:id="1618" w:name="_ETM_Q1_2086325"/>
      <w:bookmarkStart w:id="1619" w:name="_ETM_Q1_2086672"/>
      <w:bookmarkStart w:id="1620" w:name="_ETM_Q1_2086541"/>
      <w:bookmarkStart w:id="1621" w:name="_ETM_Q1_2088492"/>
      <w:bookmarkEnd w:id="1617"/>
      <w:bookmarkEnd w:id="1618"/>
      <w:bookmarkEnd w:id="1619"/>
      <w:bookmarkEnd w:id="1620"/>
      <w:bookmarkEnd w:id="1621"/>
      <w:r w:rsidR="00DA036D">
        <w:rPr>
          <w:rFonts w:hint="cs"/>
          <w:rtl/>
          <w:lang w:eastAsia="he-IL"/>
        </w:rPr>
        <w:t>מ</w:t>
      </w:r>
      <w:r>
        <w:rPr>
          <w:rFonts w:hint="cs"/>
          <w:rtl/>
          <w:lang w:eastAsia="he-IL"/>
        </w:rPr>
        <w:t>המקרי</w:t>
      </w:r>
      <w:bookmarkStart w:id="1622" w:name="_ETM_Q1_2090511"/>
      <w:bookmarkEnd w:id="1622"/>
      <w:r>
        <w:rPr>
          <w:rFonts w:hint="cs"/>
          <w:rtl/>
          <w:lang w:eastAsia="he-IL"/>
        </w:rPr>
        <w:t xml:space="preserve">ם של נשים שעברו התעללויות והגיעו למצב </w:t>
      </w:r>
      <w:bookmarkStart w:id="1623" w:name="_ETM_Q1_2090951"/>
      <w:bookmarkEnd w:id="1623"/>
      <w:r>
        <w:rPr>
          <w:rFonts w:hint="cs"/>
          <w:rtl/>
          <w:lang w:eastAsia="he-IL"/>
        </w:rPr>
        <w:t>שבסופו של דבר הרגו, רצחו, את בן הזוג המתעלל א</w:t>
      </w:r>
      <w:bookmarkStart w:id="1624" w:name="_ETM_Q1_2096731"/>
      <w:bookmarkEnd w:id="1624"/>
      <w:r>
        <w:rPr>
          <w:rFonts w:hint="cs"/>
          <w:rtl/>
          <w:lang w:eastAsia="he-IL"/>
        </w:rPr>
        <w:t>ו מישהו מה</w:t>
      </w:r>
      <w:bookmarkStart w:id="1625" w:name="_ETM_Q1_2124155"/>
      <w:bookmarkEnd w:id="1625"/>
      <w:r>
        <w:rPr>
          <w:rFonts w:hint="cs"/>
          <w:rtl/>
          <w:lang w:eastAsia="he-IL"/>
        </w:rPr>
        <w:t>משפחה שמתעלל בהן</w:t>
      </w:r>
      <w:bookmarkStart w:id="1626" w:name="_ETM_Q1_2102953"/>
      <w:bookmarkEnd w:id="1626"/>
      <w:r>
        <w:rPr>
          <w:rFonts w:hint="cs"/>
          <w:rtl/>
          <w:lang w:eastAsia="he-IL"/>
        </w:rPr>
        <w:t xml:space="preserve">, עד </w:t>
      </w:r>
      <w:bookmarkStart w:id="1627" w:name="_ETM_Q1_2103927"/>
      <w:bookmarkEnd w:id="1627"/>
      <w:r>
        <w:rPr>
          <w:rFonts w:hint="cs"/>
          <w:rtl/>
          <w:lang w:eastAsia="he-IL"/>
        </w:rPr>
        <w:t xml:space="preserve">עכשיו בית המשפט והנוסח המשפטי לא היה כל כך ברור </w:t>
      </w:r>
      <w:bookmarkStart w:id="1628" w:name="_ETM_Q1_2111950"/>
      <w:bookmarkEnd w:id="1628"/>
      <w:r>
        <w:rPr>
          <w:rFonts w:hint="cs"/>
          <w:rtl/>
          <w:lang w:eastAsia="he-IL"/>
        </w:rPr>
        <w:t xml:space="preserve">שזה הגנה </w:t>
      </w:r>
      <w:bookmarkStart w:id="1629" w:name="_ETM_Q1_2108909"/>
      <w:bookmarkEnd w:id="1629"/>
      <w:r>
        <w:rPr>
          <w:rFonts w:hint="cs"/>
          <w:rtl/>
          <w:lang w:eastAsia="he-IL"/>
        </w:rPr>
        <w:t>עצמית</w:t>
      </w:r>
      <w:r w:rsidR="00DA036D">
        <w:rPr>
          <w:rFonts w:hint="cs"/>
          <w:rtl/>
          <w:lang w:eastAsia="he-IL"/>
        </w:rPr>
        <w:t>,</w:t>
      </w:r>
      <w:r>
        <w:rPr>
          <w:rFonts w:hint="cs"/>
          <w:rtl/>
          <w:lang w:eastAsia="he-IL"/>
        </w:rPr>
        <w:t xml:space="preserve"> וזה היה חלק מהתהליך </w:t>
      </w:r>
      <w:bookmarkStart w:id="1630" w:name="_ETM_Q1_2110959"/>
      <w:bookmarkEnd w:id="1630"/>
      <w:r>
        <w:rPr>
          <w:rFonts w:hint="cs"/>
          <w:rtl/>
          <w:lang w:eastAsia="he-IL"/>
        </w:rPr>
        <w:t xml:space="preserve">של המאבק לשכנע </w:t>
      </w:r>
      <w:bookmarkStart w:id="1631" w:name="_ETM_Q1_2114142"/>
      <w:bookmarkEnd w:id="1631"/>
      <w:r>
        <w:rPr>
          <w:rFonts w:hint="cs"/>
          <w:rtl/>
          <w:lang w:eastAsia="he-IL"/>
        </w:rPr>
        <w:t xml:space="preserve">את המערכת המשפטית שמתפתחים אצל </w:t>
      </w:r>
      <w:bookmarkStart w:id="1632" w:name="_ETM_Q1_2117912"/>
      <w:bookmarkEnd w:id="1632"/>
      <w:r>
        <w:rPr>
          <w:rFonts w:hint="cs"/>
          <w:rtl/>
          <w:lang w:eastAsia="he-IL"/>
        </w:rPr>
        <w:t xml:space="preserve">האישה תהליכים אשר </w:t>
      </w:r>
      <w:bookmarkStart w:id="1633" w:name="_ETM_Q1_2122496"/>
      <w:bookmarkStart w:id="1634" w:name="_ETM_Q1_2120430"/>
      <w:bookmarkEnd w:id="1633"/>
      <w:bookmarkEnd w:id="1634"/>
      <w:r>
        <w:rPr>
          <w:rFonts w:hint="cs"/>
          <w:rtl/>
          <w:lang w:eastAsia="he-IL"/>
        </w:rPr>
        <w:t xml:space="preserve">מובילים אותה </w:t>
      </w:r>
      <w:bookmarkStart w:id="1635" w:name="_ETM_Q1_2118329"/>
      <w:bookmarkEnd w:id="1635"/>
      <w:r>
        <w:rPr>
          <w:rFonts w:hint="cs"/>
          <w:rtl/>
          <w:lang w:eastAsia="he-IL"/>
        </w:rPr>
        <w:t xml:space="preserve">למקום שהיא מרגישה את הסכנה במידי </w:t>
      </w:r>
      <w:bookmarkStart w:id="1636" w:name="_ETM_Q1_2128381"/>
      <w:bookmarkStart w:id="1637" w:name="_ETM_Q1_2123529"/>
      <w:bookmarkEnd w:id="1636"/>
      <w:bookmarkEnd w:id="1637"/>
      <w:r>
        <w:rPr>
          <w:rFonts w:hint="cs"/>
          <w:rtl/>
          <w:lang w:eastAsia="he-IL"/>
        </w:rPr>
        <w:t>כל רגע, ולכן זה נחשב</w:t>
      </w:r>
      <w:bookmarkStart w:id="1638" w:name="_ETM_Q1_2130791"/>
      <w:bookmarkStart w:id="1639" w:name="_ETM_Q1_2130938"/>
      <w:bookmarkStart w:id="1640" w:name="_ETM_Q1_2130965"/>
      <w:bookmarkStart w:id="1641" w:name="_ETM_Q1_2131063"/>
      <w:bookmarkEnd w:id="1638"/>
      <w:bookmarkEnd w:id="1639"/>
      <w:bookmarkEnd w:id="1640"/>
      <w:bookmarkEnd w:id="1641"/>
      <w:r>
        <w:rPr>
          <w:rFonts w:hint="cs"/>
          <w:rtl/>
          <w:lang w:eastAsia="he-IL"/>
        </w:rPr>
        <w:t xml:space="preserve"> </w:t>
      </w:r>
      <w:r>
        <w:rPr>
          <w:rtl/>
          <w:lang w:eastAsia="he-IL"/>
        </w:rPr>
        <w:t>–</w:t>
      </w:r>
      <w:r>
        <w:rPr>
          <w:rFonts w:hint="cs"/>
          <w:rtl/>
          <w:lang w:eastAsia="he-IL"/>
        </w:rPr>
        <w:t xml:space="preserve"> אבל עוד לא הוגדרה </w:t>
      </w:r>
      <w:bookmarkStart w:id="1642" w:name="_ETM_Q1_2126622"/>
      <w:bookmarkEnd w:id="1642"/>
      <w:r>
        <w:rPr>
          <w:rFonts w:hint="cs"/>
          <w:rtl/>
          <w:lang w:eastAsia="he-IL"/>
        </w:rPr>
        <w:t>כהג</w:t>
      </w:r>
      <w:bookmarkStart w:id="1643" w:name="_ETM_Q1_2125520"/>
      <w:bookmarkEnd w:id="1643"/>
      <w:r>
        <w:rPr>
          <w:rFonts w:hint="cs"/>
          <w:rtl/>
          <w:lang w:eastAsia="he-IL"/>
        </w:rPr>
        <w:t>נה עצמית.</w:t>
      </w:r>
    </w:p>
    <w:p w:rsidR="009F56E6" w:rsidRDefault="009F56E6" w:rsidP="00DA036D">
      <w:pPr>
        <w:rPr>
          <w:rtl/>
          <w:lang w:eastAsia="he-IL"/>
        </w:rPr>
      </w:pPr>
      <w:bookmarkStart w:id="1644" w:name="_ETM_Q1_2132073"/>
      <w:bookmarkStart w:id="1645" w:name="_ETM_Q1_2132196"/>
      <w:bookmarkStart w:id="1646" w:name="_ETM_Q1_2133009"/>
      <w:bookmarkEnd w:id="1644"/>
      <w:bookmarkEnd w:id="1645"/>
      <w:bookmarkEnd w:id="1646"/>
    </w:p>
    <w:p w:rsidR="009F56E6" w:rsidRDefault="009F56E6" w:rsidP="00DA036D">
      <w:pPr>
        <w:rPr>
          <w:rtl/>
          <w:lang w:eastAsia="he-IL"/>
        </w:rPr>
      </w:pPr>
      <w:bookmarkStart w:id="1647" w:name="_ETM_Q1_2133118"/>
      <w:bookmarkEnd w:id="1647"/>
      <w:r>
        <w:rPr>
          <w:rFonts w:hint="cs"/>
          <w:rtl/>
          <w:lang w:eastAsia="he-IL"/>
        </w:rPr>
        <w:t xml:space="preserve">בגלל זה ניהלנו את המאבק בזמנו על </w:t>
      </w:r>
      <w:bookmarkStart w:id="1648" w:name="_ETM_Q1_2132880"/>
      <w:bookmarkEnd w:id="1648"/>
      <w:r>
        <w:rPr>
          <w:rFonts w:hint="cs"/>
          <w:rtl/>
          <w:lang w:eastAsia="he-IL"/>
        </w:rPr>
        <w:t xml:space="preserve">כל הנושא </w:t>
      </w:r>
      <w:bookmarkStart w:id="1649" w:name="_ETM_Q1_2134030"/>
      <w:bookmarkEnd w:id="1649"/>
      <w:r>
        <w:rPr>
          <w:rFonts w:hint="cs"/>
          <w:rtl/>
          <w:lang w:eastAsia="he-IL"/>
        </w:rPr>
        <w:t>של מדרג ההמתה, והכנסנו א</w:t>
      </w:r>
      <w:bookmarkStart w:id="1650" w:name="_ETM_Q1_2136734"/>
      <w:bookmarkEnd w:id="1650"/>
      <w:r>
        <w:rPr>
          <w:rFonts w:hint="cs"/>
          <w:rtl/>
          <w:lang w:eastAsia="he-IL"/>
        </w:rPr>
        <w:t xml:space="preserve">ת כל הנושא של מתעלל </w:t>
      </w:r>
      <w:bookmarkStart w:id="1651" w:name="_ETM_Q1_2141594"/>
      <w:bookmarkEnd w:id="1651"/>
      <w:r>
        <w:rPr>
          <w:rFonts w:hint="cs"/>
          <w:rtl/>
          <w:lang w:eastAsia="he-IL"/>
        </w:rPr>
        <w:t>והפך לסוג של הריגה דווקא, ולא רצח.</w:t>
      </w:r>
      <w:bookmarkStart w:id="1652" w:name="_ETM_Q1_2143543"/>
      <w:bookmarkEnd w:id="1652"/>
    </w:p>
    <w:p w:rsidR="009F56E6" w:rsidRDefault="009F56E6" w:rsidP="00DA036D">
      <w:pPr>
        <w:rPr>
          <w:rtl/>
          <w:lang w:eastAsia="he-IL"/>
        </w:rPr>
      </w:pPr>
      <w:bookmarkStart w:id="1653" w:name="_ETM_Q1_2146803"/>
      <w:bookmarkStart w:id="1654" w:name="_ETM_Q1_2146912"/>
      <w:bookmarkEnd w:id="1653"/>
      <w:bookmarkEnd w:id="1654"/>
    </w:p>
    <w:p w:rsidR="009F56E6" w:rsidRDefault="009F56E6" w:rsidP="00DA036D">
      <w:pPr>
        <w:rPr>
          <w:rtl/>
          <w:lang w:eastAsia="he-IL"/>
        </w:rPr>
      </w:pPr>
      <w:bookmarkStart w:id="1655" w:name="_ETM_Q1_2146953"/>
      <w:bookmarkStart w:id="1656" w:name="_ETM_Q1_2147007"/>
      <w:bookmarkEnd w:id="1655"/>
      <w:bookmarkEnd w:id="1656"/>
      <w:r>
        <w:rPr>
          <w:rFonts w:hint="cs"/>
          <w:rtl/>
          <w:lang w:eastAsia="he-IL"/>
        </w:rPr>
        <w:t xml:space="preserve">עכשיו לשלול מידית </w:t>
      </w:r>
      <w:bookmarkStart w:id="1657" w:name="_ETM_Q1_2142990"/>
      <w:bookmarkStart w:id="1658" w:name="_ETM_Q1_2150837"/>
      <w:bookmarkEnd w:id="1657"/>
      <w:bookmarkEnd w:id="1658"/>
      <w:r>
        <w:rPr>
          <w:rFonts w:hint="cs"/>
          <w:rtl/>
          <w:lang w:eastAsia="he-IL"/>
        </w:rPr>
        <w:t>ולשלול גם ממנה או גם מגבר</w:t>
      </w:r>
      <w:bookmarkStart w:id="1659" w:name="_ETM_Q1_2153779"/>
      <w:bookmarkEnd w:id="1659"/>
      <w:r>
        <w:rPr>
          <w:rFonts w:hint="cs"/>
          <w:rtl/>
          <w:lang w:eastAsia="he-IL"/>
        </w:rPr>
        <w:t>, שיכול להיות שבמק</w:t>
      </w:r>
      <w:bookmarkStart w:id="1660" w:name="_ETM_Q1_2153733"/>
      <w:bookmarkEnd w:id="1660"/>
      <w:r>
        <w:rPr>
          <w:rFonts w:hint="cs"/>
          <w:rtl/>
          <w:lang w:eastAsia="he-IL"/>
        </w:rPr>
        <w:t xml:space="preserve">רה </w:t>
      </w:r>
      <w:bookmarkStart w:id="1661" w:name="_ETM_Q1_2154575"/>
      <w:bookmarkEnd w:id="1661"/>
      <w:r>
        <w:rPr>
          <w:rFonts w:hint="cs"/>
          <w:rtl/>
          <w:lang w:eastAsia="he-IL"/>
        </w:rPr>
        <w:t xml:space="preserve">מסוים הורשע ברצח, אבל זה היה הריגה, או </w:t>
      </w:r>
      <w:bookmarkStart w:id="1662" w:name="_ETM_Q1_2157979"/>
      <w:bookmarkEnd w:id="1662"/>
      <w:r>
        <w:rPr>
          <w:rFonts w:hint="cs"/>
          <w:rtl/>
          <w:lang w:eastAsia="he-IL"/>
        </w:rPr>
        <w:t xml:space="preserve">שהיו </w:t>
      </w:r>
      <w:bookmarkStart w:id="1663" w:name="_ETM_Q1_2162917"/>
      <w:bookmarkEnd w:id="1663"/>
      <w:r>
        <w:rPr>
          <w:rFonts w:hint="cs"/>
          <w:rtl/>
          <w:lang w:eastAsia="he-IL"/>
        </w:rPr>
        <w:t>נסיבות שא</w:t>
      </w:r>
      <w:bookmarkStart w:id="1664" w:name="_ETM_Q1_2159919"/>
      <w:bookmarkEnd w:id="1664"/>
      <w:r>
        <w:rPr>
          <w:rFonts w:hint="cs"/>
          <w:rtl/>
          <w:lang w:eastAsia="he-IL"/>
        </w:rPr>
        <w:t>נחנו לא ידענו עליהם</w:t>
      </w:r>
      <w:bookmarkStart w:id="1665" w:name="_ETM_Q1_2161641"/>
      <w:bookmarkEnd w:id="1665"/>
      <w:r>
        <w:rPr>
          <w:rFonts w:hint="cs"/>
          <w:rtl/>
          <w:lang w:eastAsia="he-IL"/>
        </w:rPr>
        <w:t>. אני חושבת של</w:t>
      </w:r>
      <w:bookmarkStart w:id="1666" w:name="_ETM_Q1_2161841"/>
      <w:bookmarkEnd w:id="1666"/>
      <w:r>
        <w:rPr>
          <w:rFonts w:hint="cs"/>
          <w:rtl/>
          <w:lang w:eastAsia="he-IL"/>
        </w:rPr>
        <w:t xml:space="preserve">שלול מידית </w:t>
      </w:r>
      <w:bookmarkStart w:id="1667" w:name="_ETM_Q1_2166248"/>
      <w:bookmarkEnd w:id="1667"/>
      <w:r>
        <w:rPr>
          <w:rFonts w:hint="cs"/>
          <w:rtl/>
          <w:lang w:eastAsia="he-IL"/>
        </w:rPr>
        <w:t>לכולם את האפשרות לערער, אני הייתי מתלבטת עם זה</w:t>
      </w:r>
      <w:bookmarkStart w:id="1668" w:name="_ETM_Q1_2168642"/>
      <w:bookmarkEnd w:id="1668"/>
      <w:r>
        <w:rPr>
          <w:rFonts w:hint="cs"/>
          <w:rtl/>
          <w:lang w:eastAsia="he-IL"/>
        </w:rPr>
        <w:t>.</w:t>
      </w:r>
      <w:bookmarkStart w:id="1669" w:name="_ETM_Q1_2164340"/>
      <w:bookmarkEnd w:id="1669"/>
      <w:r>
        <w:rPr>
          <w:rFonts w:hint="cs"/>
          <w:rtl/>
          <w:lang w:eastAsia="he-IL"/>
        </w:rPr>
        <w:t xml:space="preserve"> נכון </w:t>
      </w:r>
      <w:bookmarkStart w:id="1670" w:name="_ETM_Q1_2175196"/>
      <w:bookmarkEnd w:id="1670"/>
      <w:r>
        <w:rPr>
          <w:rFonts w:hint="cs"/>
          <w:rtl/>
          <w:lang w:eastAsia="he-IL"/>
        </w:rPr>
        <w:t xml:space="preserve">שזה יכול </w:t>
      </w:r>
      <w:bookmarkStart w:id="1671" w:name="_ETM_Q1_2173182"/>
      <w:bookmarkEnd w:id="1671"/>
      <w:r>
        <w:rPr>
          <w:rFonts w:hint="cs"/>
          <w:rtl/>
          <w:lang w:eastAsia="he-IL"/>
        </w:rPr>
        <w:t>להעמיס - - -</w:t>
      </w:r>
    </w:p>
    <w:p w:rsidR="009F56E6" w:rsidRDefault="009F56E6" w:rsidP="00DA036D">
      <w:pPr>
        <w:rPr>
          <w:rtl/>
          <w:lang w:eastAsia="he-IL"/>
        </w:rPr>
      </w:pPr>
      <w:bookmarkStart w:id="1672" w:name="_ETM_Q1_2175373"/>
      <w:bookmarkStart w:id="1673" w:name="_ETM_Q1_2175451"/>
      <w:bookmarkEnd w:id="1672"/>
      <w:bookmarkEnd w:id="1673"/>
    </w:p>
    <w:p w:rsidR="009F56E6" w:rsidRDefault="009F56E6" w:rsidP="00B8273D">
      <w:pPr>
        <w:pStyle w:val="af6"/>
        <w:rPr>
          <w:rtl/>
        </w:rPr>
      </w:pPr>
      <w:bookmarkStart w:id="1674" w:name="ET_yor_5520_154"/>
      <w:r w:rsidRPr="00B8273D">
        <w:rPr>
          <w:rStyle w:val="TagStyle"/>
          <w:rtl/>
        </w:rPr>
        <w:t xml:space="preserve"> &lt;&lt; יור &gt;&gt;</w:t>
      </w:r>
      <w:r w:rsidRPr="009F56E6">
        <w:rPr>
          <w:rStyle w:val="TagStyle"/>
          <w:rtl/>
        </w:rPr>
        <w:t xml:space="preserve"> </w:t>
      </w:r>
      <w:r>
        <w:rPr>
          <w:rtl/>
        </w:rPr>
        <w:t>היו"ר עודד פורר:</w:t>
      </w:r>
      <w:r w:rsidRPr="009F56E6">
        <w:rPr>
          <w:rStyle w:val="TagStyle"/>
          <w:rtl/>
        </w:rPr>
        <w:t xml:space="preserve"> </w:t>
      </w:r>
      <w:r w:rsidRPr="00B8273D">
        <w:rPr>
          <w:rStyle w:val="TagStyle"/>
          <w:rtl/>
        </w:rPr>
        <w:t>&lt;&lt; יור &gt;&gt;</w:t>
      </w:r>
      <w:r>
        <w:rPr>
          <w:rtl/>
        </w:rPr>
        <w:t xml:space="preserve">   </w:t>
      </w:r>
      <w:bookmarkEnd w:id="1674"/>
    </w:p>
    <w:p w:rsidR="009F56E6" w:rsidRDefault="009F56E6" w:rsidP="009F56E6">
      <w:pPr>
        <w:pStyle w:val="KeepWithNext"/>
        <w:rPr>
          <w:rtl/>
          <w:lang w:eastAsia="he-IL"/>
        </w:rPr>
      </w:pPr>
    </w:p>
    <w:p w:rsidR="009F56E6" w:rsidRDefault="009F56E6" w:rsidP="009F56E6">
      <w:pPr>
        <w:rPr>
          <w:rtl/>
          <w:lang w:eastAsia="he-IL"/>
        </w:rPr>
      </w:pPr>
      <w:bookmarkStart w:id="1675" w:name="_ETM_Q1_2176338"/>
      <w:bookmarkEnd w:id="1675"/>
      <w:r>
        <w:rPr>
          <w:rFonts w:hint="cs"/>
          <w:rtl/>
          <w:lang w:eastAsia="he-IL"/>
        </w:rPr>
        <w:t xml:space="preserve">לא, העומס לא </w:t>
      </w:r>
      <w:bookmarkStart w:id="1676" w:name="_ETM_Q1_2178926"/>
      <w:bookmarkEnd w:id="1676"/>
      <w:r>
        <w:rPr>
          <w:rFonts w:hint="cs"/>
          <w:rtl/>
          <w:lang w:eastAsia="he-IL"/>
        </w:rPr>
        <w:t>מטריד אותי. אני אגיד לך מה מטריד אותי</w:t>
      </w:r>
      <w:bookmarkStart w:id="1677" w:name="_ETM_Q1_2175523"/>
      <w:bookmarkEnd w:id="1677"/>
      <w:r>
        <w:rPr>
          <w:rFonts w:hint="cs"/>
          <w:rtl/>
          <w:lang w:eastAsia="he-IL"/>
        </w:rPr>
        <w:t>.</w:t>
      </w:r>
      <w:bookmarkStart w:id="1678" w:name="_ETM_Q1_2174303"/>
      <w:bookmarkEnd w:id="1678"/>
    </w:p>
    <w:p w:rsidR="009F56E6" w:rsidRDefault="009F56E6" w:rsidP="009F56E6">
      <w:pPr>
        <w:rPr>
          <w:rtl/>
          <w:lang w:eastAsia="he-IL"/>
        </w:rPr>
      </w:pPr>
      <w:bookmarkStart w:id="1679" w:name="_ETM_Q1_2175489"/>
      <w:bookmarkStart w:id="1680" w:name="_ETM_Q1_2175569"/>
      <w:bookmarkEnd w:id="1679"/>
      <w:bookmarkEnd w:id="1680"/>
    </w:p>
    <w:p w:rsidR="009F56E6" w:rsidRDefault="009F56E6" w:rsidP="00B8273D">
      <w:pPr>
        <w:pStyle w:val="-"/>
        <w:rPr>
          <w:rtl/>
        </w:rPr>
      </w:pPr>
      <w:bookmarkStart w:id="1681" w:name="ET_speakercontinue_5761_155"/>
      <w:r w:rsidRPr="00B8273D">
        <w:rPr>
          <w:rStyle w:val="TagStyle"/>
          <w:rtl/>
        </w:rPr>
        <w:t xml:space="preserve"> &lt;&lt; דובר_המשך &gt;&gt;</w:t>
      </w:r>
      <w:r w:rsidRPr="009F56E6">
        <w:rPr>
          <w:rStyle w:val="TagStyle"/>
          <w:rtl/>
        </w:rPr>
        <w:t xml:space="preserve"> </w:t>
      </w:r>
      <w:r>
        <w:rPr>
          <w:rtl/>
        </w:rPr>
        <w:t>עאידה תומא סלימאן (הרשימה המשותפת):</w:t>
      </w:r>
      <w:r w:rsidRPr="009F56E6">
        <w:rPr>
          <w:rStyle w:val="TagStyle"/>
          <w:rtl/>
        </w:rPr>
        <w:t xml:space="preserve"> </w:t>
      </w:r>
      <w:r w:rsidRPr="00B8273D">
        <w:rPr>
          <w:rStyle w:val="TagStyle"/>
          <w:rtl/>
        </w:rPr>
        <w:t>&lt;&lt; דובר_המשך &gt;&gt;</w:t>
      </w:r>
      <w:r>
        <w:rPr>
          <w:rtl/>
        </w:rPr>
        <w:t xml:space="preserve">   </w:t>
      </w:r>
      <w:bookmarkEnd w:id="1681"/>
    </w:p>
    <w:p w:rsidR="009F56E6" w:rsidRDefault="009F56E6" w:rsidP="009F56E6">
      <w:pPr>
        <w:pStyle w:val="KeepWithNext"/>
        <w:rPr>
          <w:rtl/>
          <w:lang w:eastAsia="he-IL"/>
        </w:rPr>
      </w:pPr>
    </w:p>
    <w:p w:rsidR="009F56E6" w:rsidRDefault="009F56E6" w:rsidP="009F56E6">
      <w:pPr>
        <w:rPr>
          <w:rtl/>
          <w:lang w:eastAsia="he-IL"/>
        </w:rPr>
      </w:pPr>
      <w:bookmarkStart w:id="1682" w:name="_ETM_Q1_2176980"/>
      <w:bookmarkStart w:id="1683" w:name="_ETM_Q1_2174649"/>
      <w:bookmarkEnd w:id="1682"/>
      <w:bookmarkEnd w:id="1683"/>
      <w:r>
        <w:rPr>
          <w:rFonts w:hint="cs"/>
          <w:rtl/>
          <w:lang w:eastAsia="he-IL"/>
        </w:rPr>
        <w:t xml:space="preserve">אני </w:t>
      </w:r>
      <w:bookmarkStart w:id="1684" w:name="_ETM_Q1_2175638"/>
      <w:bookmarkEnd w:id="1684"/>
      <w:r>
        <w:rPr>
          <w:rFonts w:hint="cs"/>
          <w:rtl/>
          <w:lang w:eastAsia="he-IL"/>
        </w:rPr>
        <w:t>לא בטוחה ש</w:t>
      </w:r>
      <w:bookmarkStart w:id="1685" w:name="_ETM_Q1_2175089"/>
      <w:bookmarkEnd w:id="1685"/>
      <w:r>
        <w:rPr>
          <w:rFonts w:hint="cs"/>
          <w:rtl/>
          <w:lang w:eastAsia="he-IL"/>
        </w:rPr>
        <w:t xml:space="preserve">אם רוצח ישב 20 שנה בכלא, </w:t>
      </w:r>
      <w:bookmarkStart w:id="1686" w:name="_ETM_Q1_2184331"/>
      <w:bookmarkStart w:id="1687" w:name="_ETM_Q1_2179509"/>
      <w:bookmarkEnd w:id="1686"/>
      <w:bookmarkEnd w:id="1687"/>
      <w:r>
        <w:rPr>
          <w:rFonts w:hint="cs"/>
          <w:rtl/>
          <w:lang w:eastAsia="he-IL"/>
        </w:rPr>
        <w:t>אני לא</w:t>
      </w:r>
      <w:bookmarkStart w:id="1688" w:name="_ETM_Q1_2178273"/>
      <w:bookmarkStart w:id="1689" w:name="_ETM_Q1_2179151"/>
      <w:bookmarkEnd w:id="1688"/>
      <w:bookmarkEnd w:id="1689"/>
      <w:r>
        <w:rPr>
          <w:rFonts w:hint="cs"/>
          <w:rtl/>
          <w:lang w:eastAsia="he-IL"/>
        </w:rPr>
        <w:t xml:space="preserve"> בטוחה שהוא ירוץ דבר ראשו</w:t>
      </w:r>
      <w:bookmarkStart w:id="1690" w:name="_ETM_Q1_2180987"/>
      <w:bookmarkEnd w:id="1690"/>
      <w:r>
        <w:rPr>
          <w:rFonts w:hint="cs"/>
          <w:rtl/>
          <w:lang w:eastAsia="he-IL"/>
        </w:rPr>
        <w:t>ן לטפל בו</w:t>
      </w:r>
      <w:bookmarkStart w:id="1691" w:name="_ETM_Q1_2181731"/>
      <w:bookmarkEnd w:id="1691"/>
      <w:r>
        <w:rPr>
          <w:rFonts w:hint="cs"/>
          <w:rtl/>
          <w:lang w:eastAsia="he-IL"/>
        </w:rPr>
        <w:t>. זה עניין האפוטרופסות.</w:t>
      </w:r>
      <w:bookmarkStart w:id="1692" w:name="_ETM_Q1_2181438"/>
      <w:bookmarkEnd w:id="1692"/>
    </w:p>
    <w:p w:rsidR="009F56E6" w:rsidRDefault="009F56E6" w:rsidP="009F56E6">
      <w:pPr>
        <w:rPr>
          <w:rtl/>
          <w:lang w:eastAsia="he-IL"/>
        </w:rPr>
      </w:pPr>
      <w:bookmarkStart w:id="1693" w:name="_ETM_Q1_2180668"/>
      <w:bookmarkEnd w:id="1693"/>
    </w:p>
    <w:p w:rsidR="009F56E6" w:rsidRDefault="009F56E6" w:rsidP="00B8273D">
      <w:pPr>
        <w:pStyle w:val="af6"/>
        <w:rPr>
          <w:rtl/>
        </w:rPr>
      </w:pPr>
      <w:bookmarkStart w:id="1694" w:name="ET_yor_5520_156"/>
      <w:r w:rsidRPr="00B8273D">
        <w:rPr>
          <w:rStyle w:val="TagStyle"/>
          <w:rtl/>
        </w:rPr>
        <w:t xml:space="preserve"> &lt;&lt; יור &gt;&gt;</w:t>
      </w:r>
      <w:r w:rsidRPr="009F56E6">
        <w:rPr>
          <w:rStyle w:val="TagStyle"/>
          <w:rtl/>
        </w:rPr>
        <w:t xml:space="preserve"> </w:t>
      </w:r>
      <w:r>
        <w:rPr>
          <w:rtl/>
        </w:rPr>
        <w:t>היו"ר עודד פורר:</w:t>
      </w:r>
      <w:r w:rsidRPr="009F56E6">
        <w:rPr>
          <w:rStyle w:val="TagStyle"/>
          <w:rtl/>
        </w:rPr>
        <w:t xml:space="preserve"> </w:t>
      </w:r>
      <w:r w:rsidRPr="00B8273D">
        <w:rPr>
          <w:rStyle w:val="TagStyle"/>
          <w:rtl/>
        </w:rPr>
        <w:t>&lt;&lt; יור &gt;&gt;</w:t>
      </w:r>
      <w:r>
        <w:rPr>
          <w:rtl/>
        </w:rPr>
        <w:t xml:space="preserve">   </w:t>
      </w:r>
      <w:bookmarkEnd w:id="1694"/>
    </w:p>
    <w:p w:rsidR="009F56E6" w:rsidRDefault="009F56E6" w:rsidP="009F56E6">
      <w:pPr>
        <w:pStyle w:val="KeepWithNext"/>
        <w:rPr>
          <w:rtl/>
          <w:lang w:eastAsia="he-IL"/>
        </w:rPr>
      </w:pPr>
    </w:p>
    <w:p w:rsidR="009F56E6" w:rsidRDefault="009F56E6" w:rsidP="009F56E6">
      <w:pPr>
        <w:rPr>
          <w:rtl/>
          <w:lang w:eastAsia="he-IL"/>
        </w:rPr>
      </w:pPr>
      <w:bookmarkStart w:id="1695" w:name="_ETM_Q1_2186604"/>
      <w:bookmarkEnd w:id="1695"/>
      <w:r>
        <w:rPr>
          <w:rFonts w:hint="cs"/>
          <w:rtl/>
          <w:lang w:eastAsia="he-IL"/>
        </w:rPr>
        <w:t>ירוץ. ירוץ</w:t>
      </w:r>
      <w:bookmarkStart w:id="1696" w:name="_ETM_Q1_2182593"/>
      <w:bookmarkEnd w:id="1696"/>
      <w:r>
        <w:rPr>
          <w:rFonts w:hint="cs"/>
          <w:rtl/>
          <w:lang w:eastAsia="he-IL"/>
        </w:rPr>
        <w:t>.</w:t>
      </w:r>
    </w:p>
    <w:p w:rsidR="009F56E6" w:rsidRDefault="009F56E6" w:rsidP="009F56E6">
      <w:pPr>
        <w:rPr>
          <w:rtl/>
          <w:lang w:eastAsia="he-IL"/>
        </w:rPr>
      </w:pPr>
      <w:bookmarkStart w:id="1697" w:name="_ETM_Q1_2183300"/>
      <w:bookmarkStart w:id="1698" w:name="_ETM_Q1_2183370"/>
      <w:bookmarkEnd w:id="1697"/>
      <w:bookmarkEnd w:id="1698"/>
    </w:p>
    <w:p w:rsidR="009F56E6" w:rsidRDefault="009F56E6" w:rsidP="00B8273D">
      <w:pPr>
        <w:pStyle w:val="-"/>
        <w:rPr>
          <w:rtl/>
        </w:rPr>
      </w:pPr>
      <w:bookmarkStart w:id="1699" w:name="ET_speakercontinue_5761_157"/>
      <w:r w:rsidRPr="00B8273D">
        <w:rPr>
          <w:rStyle w:val="TagStyle"/>
          <w:rtl/>
        </w:rPr>
        <w:t xml:space="preserve"> &lt;&lt; דובר_המשך &gt;&gt;</w:t>
      </w:r>
      <w:r w:rsidRPr="009F56E6">
        <w:rPr>
          <w:rStyle w:val="TagStyle"/>
          <w:rtl/>
        </w:rPr>
        <w:t xml:space="preserve"> </w:t>
      </w:r>
      <w:r>
        <w:rPr>
          <w:rtl/>
        </w:rPr>
        <w:t>עאידה תומא סלימאן (הרשימה המשותפת):</w:t>
      </w:r>
      <w:r w:rsidRPr="009F56E6">
        <w:rPr>
          <w:rStyle w:val="TagStyle"/>
          <w:rtl/>
        </w:rPr>
        <w:t xml:space="preserve"> </w:t>
      </w:r>
      <w:r w:rsidRPr="00B8273D">
        <w:rPr>
          <w:rStyle w:val="TagStyle"/>
          <w:rtl/>
        </w:rPr>
        <w:t>&lt;&lt; דובר_המשך &gt;&gt;</w:t>
      </w:r>
      <w:r>
        <w:rPr>
          <w:rtl/>
        </w:rPr>
        <w:t xml:space="preserve">   </w:t>
      </w:r>
      <w:bookmarkEnd w:id="1699"/>
    </w:p>
    <w:p w:rsidR="009F56E6" w:rsidRDefault="009F56E6" w:rsidP="009F56E6">
      <w:pPr>
        <w:pStyle w:val="KeepWithNext"/>
        <w:rPr>
          <w:rtl/>
          <w:lang w:eastAsia="he-IL"/>
        </w:rPr>
      </w:pPr>
    </w:p>
    <w:p w:rsidR="009F56E6" w:rsidRDefault="009F56E6" w:rsidP="009F56E6">
      <w:pPr>
        <w:rPr>
          <w:rtl/>
          <w:lang w:eastAsia="he-IL"/>
        </w:rPr>
      </w:pPr>
      <w:bookmarkStart w:id="1700" w:name="_ETM_Q1_2184317"/>
      <w:bookmarkEnd w:id="1700"/>
      <w:r>
        <w:rPr>
          <w:rFonts w:hint="cs"/>
          <w:rtl/>
          <w:lang w:eastAsia="he-IL"/>
        </w:rPr>
        <w:t>אני לא בטוחה.</w:t>
      </w:r>
      <w:bookmarkStart w:id="1701" w:name="_ETM_Q1_2184101"/>
      <w:bookmarkEnd w:id="1701"/>
    </w:p>
    <w:p w:rsidR="00DC28B9" w:rsidRDefault="00DC28B9" w:rsidP="009F56E6">
      <w:pPr>
        <w:rPr>
          <w:rtl/>
          <w:lang w:eastAsia="he-IL"/>
        </w:rPr>
      </w:pPr>
      <w:bookmarkStart w:id="1702" w:name="_ETM_Q1_2184600"/>
      <w:bookmarkStart w:id="1703" w:name="_ETM_Q1_2184733"/>
      <w:bookmarkEnd w:id="1702"/>
      <w:bookmarkEnd w:id="1703"/>
    </w:p>
    <w:p w:rsidR="00DC28B9" w:rsidRDefault="00DC28B9" w:rsidP="00B8273D">
      <w:pPr>
        <w:pStyle w:val="a4"/>
        <w:rPr>
          <w:rtl/>
        </w:rPr>
      </w:pPr>
      <w:bookmarkStart w:id="1704" w:name="ET_knessetmember_4672_159"/>
      <w:r w:rsidRPr="00B8273D">
        <w:rPr>
          <w:rStyle w:val="TagStyle"/>
          <w:rtl/>
        </w:rPr>
        <w:t xml:space="preserve"> &lt;&lt; דובר &gt;&gt;</w:t>
      </w:r>
      <w:r w:rsidRPr="00DC28B9">
        <w:rPr>
          <w:rStyle w:val="TagStyle"/>
          <w:rtl/>
        </w:rPr>
        <w:t xml:space="preserve"> </w:t>
      </w:r>
      <w:r>
        <w:rPr>
          <w:rtl/>
        </w:rPr>
        <w:t>גדעון סער (הליכוד):</w:t>
      </w:r>
      <w:r w:rsidRPr="00DC28B9">
        <w:rPr>
          <w:rStyle w:val="TagStyle"/>
          <w:rtl/>
        </w:rPr>
        <w:t xml:space="preserve"> </w:t>
      </w:r>
      <w:r w:rsidRPr="00B8273D">
        <w:rPr>
          <w:rStyle w:val="TagStyle"/>
          <w:rtl/>
        </w:rPr>
        <w:t>&lt;&lt; דובר &gt;&gt;</w:t>
      </w:r>
      <w:r>
        <w:rPr>
          <w:rtl/>
        </w:rPr>
        <w:t xml:space="preserve">   </w:t>
      </w:r>
      <w:bookmarkEnd w:id="1704"/>
    </w:p>
    <w:p w:rsidR="00DC28B9" w:rsidRDefault="00DC28B9" w:rsidP="00DC28B9">
      <w:pPr>
        <w:pStyle w:val="KeepWithNext"/>
        <w:rPr>
          <w:rtl/>
          <w:lang w:eastAsia="he-IL"/>
        </w:rPr>
      </w:pPr>
    </w:p>
    <w:p w:rsidR="00DC28B9" w:rsidRDefault="00DC28B9" w:rsidP="00DC28B9">
      <w:pPr>
        <w:rPr>
          <w:rtl/>
          <w:lang w:eastAsia="he-IL"/>
        </w:rPr>
      </w:pPr>
      <w:bookmarkStart w:id="1705" w:name="_ETM_Q1_2185356"/>
      <w:bookmarkEnd w:id="1705"/>
      <w:r>
        <w:rPr>
          <w:rFonts w:hint="cs"/>
          <w:rtl/>
          <w:lang w:eastAsia="he-IL"/>
        </w:rPr>
        <w:t>מה יש לו לעשות בכלא, עאידה?</w:t>
      </w:r>
      <w:bookmarkStart w:id="1706" w:name="_ETM_Q1_2187884"/>
      <w:bookmarkEnd w:id="1706"/>
      <w:r>
        <w:rPr>
          <w:rFonts w:hint="cs"/>
          <w:rtl/>
          <w:lang w:eastAsia="he-IL"/>
        </w:rPr>
        <w:t xml:space="preserve"> מה יש </w:t>
      </w:r>
      <w:bookmarkStart w:id="1707" w:name="_ETM_Q1_2188649"/>
      <w:bookmarkEnd w:id="1707"/>
      <w:r>
        <w:rPr>
          <w:rFonts w:hint="cs"/>
          <w:rtl/>
          <w:lang w:eastAsia="he-IL"/>
        </w:rPr>
        <w:t>לו לעשות בכלא?</w:t>
      </w:r>
      <w:bookmarkStart w:id="1708" w:name="_ETM_Q1_2187962"/>
      <w:bookmarkEnd w:id="1708"/>
    </w:p>
    <w:p w:rsidR="00DC28B9" w:rsidRDefault="00DC28B9" w:rsidP="00DC28B9">
      <w:pPr>
        <w:rPr>
          <w:rtl/>
          <w:lang w:eastAsia="he-IL"/>
        </w:rPr>
      </w:pPr>
      <w:bookmarkStart w:id="1709" w:name="_ETM_Q1_2188247"/>
      <w:bookmarkStart w:id="1710" w:name="_ETM_Q1_2188365"/>
      <w:bookmarkStart w:id="1711" w:name="_ETM_Q1_2190544"/>
      <w:bookmarkEnd w:id="1709"/>
      <w:bookmarkEnd w:id="1710"/>
      <w:bookmarkEnd w:id="1711"/>
    </w:p>
    <w:p w:rsidR="00DC28B9" w:rsidRDefault="00DC28B9" w:rsidP="00B8273D">
      <w:pPr>
        <w:pStyle w:val="a4"/>
        <w:rPr>
          <w:rtl/>
        </w:rPr>
      </w:pPr>
      <w:bookmarkStart w:id="1712" w:name="ET_knessetmember_5292_160"/>
      <w:r w:rsidRPr="00B8273D">
        <w:rPr>
          <w:rStyle w:val="TagStyle"/>
          <w:rtl/>
        </w:rPr>
        <w:t xml:space="preserve"> &lt;&lt; דובר &gt;&gt;</w:t>
      </w:r>
      <w:r w:rsidRPr="00DC28B9">
        <w:rPr>
          <w:rStyle w:val="TagStyle"/>
          <w:rtl/>
        </w:rPr>
        <w:t xml:space="preserve"> </w:t>
      </w:r>
      <w:r>
        <w:rPr>
          <w:rtl/>
        </w:rPr>
        <w:t>אוסאמה סעדי (הרשימה המשותפת):</w:t>
      </w:r>
      <w:r w:rsidRPr="00DC28B9">
        <w:rPr>
          <w:rStyle w:val="TagStyle"/>
          <w:rtl/>
        </w:rPr>
        <w:t xml:space="preserve"> </w:t>
      </w:r>
      <w:r w:rsidRPr="00B8273D">
        <w:rPr>
          <w:rStyle w:val="TagStyle"/>
          <w:rtl/>
        </w:rPr>
        <w:t>&lt;&lt; דובר &gt;&gt;</w:t>
      </w:r>
      <w:r>
        <w:rPr>
          <w:rtl/>
        </w:rPr>
        <w:t xml:space="preserve">   </w:t>
      </w:r>
      <w:bookmarkEnd w:id="1712"/>
    </w:p>
    <w:p w:rsidR="00DC28B9" w:rsidRDefault="00DC28B9" w:rsidP="00DC28B9">
      <w:pPr>
        <w:pStyle w:val="KeepWithNext"/>
        <w:rPr>
          <w:rtl/>
          <w:lang w:eastAsia="he-IL"/>
        </w:rPr>
      </w:pPr>
    </w:p>
    <w:p w:rsidR="00DC28B9" w:rsidRDefault="00DC28B9" w:rsidP="00DC28B9">
      <w:pPr>
        <w:rPr>
          <w:rtl/>
          <w:lang w:eastAsia="he-IL"/>
        </w:rPr>
      </w:pPr>
      <w:bookmarkStart w:id="1713" w:name="_ETM_Q1_2191277"/>
      <w:bookmarkEnd w:id="1713"/>
      <w:r>
        <w:rPr>
          <w:rFonts w:hint="cs"/>
          <w:rtl/>
          <w:lang w:eastAsia="he-IL"/>
        </w:rPr>
        <w:t>יש לו רק להגיש בקשות.</w:t>
      </w:r>
    </w:p>
    <w:p w:rsidR="00DC28B9" w:rsidRDefault="00DC28B9" w:rsidP="00DC28B9">
      <w:pPr>
        <w:rPr>
          <w:rtl/>
          <w:lang w:eastAsia="he-IL"/>
        </w:rPr>
      </w:pPr>
      <w:bookmarkStart w:id="1714" w:name="_ETM_Q1_2189622"/>
      <w:bookmarkStart w:id="1715" w:name="_ETM_Q1_2189361"/>
      <w:bookmarkEnd w:id="1714"/>
      <w:bookmarkEnd w:id="1715"/>
    </w:p>
    <w:p w:rsidR="00DC28B9" w:rsidRDefault="00DC28B9" w:rsidP="00B8273D">
      <w:pPr>
        <w:pStyle w:val="a4"/>
        <w:rPr>
          <w:rtl/>
        </w:rPr>
      </w:pPr>
      <w:bookmarkStart w:id="1716" w:name="ET_knessetmember_4672_161"/>
      <w:r w:rsidRPr="00B8273D">
        <w:rPr>
          <w:rStyle w:val="TagStyle"/>
          <w:rtl/>
        </w:rPr>
        <w:t xml:space="preserve"> &lt;&lt; דובר &gt;&gt;</w:t>
      </w:r>
      <w:r w:rsidRPr="00DC28B9">
        <w:rPr>
          <w:rStyle w:val="TagStyle"/>
          <w:rtl/>
        </w:rPr>
        <w:t xml:space="preserve"> </w:t>
      </w:r>
      <w:r>
        <w:rPr>
          <w:rtl/>
        </w:rPr>
        <w:t>גדעון סער (הליכוד):</w:t>
      </w:r>
      <w:r w:rsidRPr="00DC28B9">
        <w:rPr>
          <w:rStyle w:val="TagStyle"/>
          <w:rtl/>
        </w:rPr>
        <w:t xml:space="preserve"> </w:t>
      </w:r>
      <w:r w:rsidRPr="00B8273D">
        <w:rPr>
          <w:rStyle w:val="TagStyle"/>
          <w:rtl/>
        </w:rPr>
        <w:t>&lt;&lt; דובר &gt;&gt;</w:t>
      </w:r>
      <w:r>
        <w:rPr>
          <w:rtl/>
        </w:rPr>
        <w:t xml:space="preserve">   </w:t>
      </w:r>
      <w:bookmarkEnd w:id="1716"/>
    </w:p>
    <w:p w:rsidR="00DC28B9" w:rsidRDefault="00DC28B9" w:rsidP="00DC28B9">
      <w:pPr>
        <w:pStyle w:val="KeepWithNext"/>
        <w:rPr>
          <w:rtl/>
          <w:lang w:eastAsia="he-IL"/>
        </w:rPr>
      </w:pPr>
    </w:p>
    <w:p w:rsidR="00DC28B9" w:rsidRDefault="00DC28B9" w:rsidP="00DC28B9">
      <w:pPr>
        <w:rPr>
          <w:rtl/>
          <w:lang w:eastAsia="he-IL"/>
        </w:rPr>
      </w:pPr>
      <w:bookmarkStart w:id="1717" w:name="_ETM_Q1_2191313"/>
      <w:bookmarkStart w:id="1718" w:name="_ETM_Q1_2191366"/>
      <w:bookmarkStart w:id="1719" w:name="_ETM_Q1_2189411"/>
      <w:bookmarkEnd w:id="1717"/>
      <w:bookmarkEnd w:id="1718"/>
      <w:bookmarkEnd w:id="1719"/>
      <w:r>
        <w:rPr>
          <w:rFonts w:hint="cs"/>
          <w:rtl/>
          <w:lang w:eastAsia="he-IL"/>
        </w:rPr>
        <w:t xml:space="preserve">יש דבר שנקרא </w:t>
      </w:r>
      <w:bookmarkStart w:id="1720" w:name="_ETM_Q1_2194204"/>
      <w:bookmarkEnd w:id="1720"/>
      <w:r>
        <w:rPr>
          <w:rFonts w:hint="cs"/>
          <w:rtl/>
          <w:lang w:eastAsia="he-IL"/>
        </w:rPr>
        <w:t>בקשות אסירים</w:t>
      </w:r>
      <w:bookmarkStart w:id="1721" w:name="_ETM_Q1_2191714"/>
      <w:bookmarkEnd w:id="1721"/>
      <w:r>
        <w:rPr>
          <w:rFonts w:hint="cs"/>
          <w:rtl/>
          <w:lang w:eastAsia="he-IL"/>
        </w:rPr>
        <w:t xml:space="preserve"> - - -</w:t>
      </w:r>
    </w:p>
    <w:p w:rsidR="00DC28B9" w:rsidRPr="00DC28B9" w:rsidRDefault="00DC28B9" w:rsidP="00DC28B9">
      <w:pPr>
        <w:rPr>
          <w:rtl/>
          <w:lang w:eastAsia="he-IL"/>
        </w:rPr>
      </w:pPr>
      <w:bookmarkStart w:id="1722" w:name="_ETM_Q1_2192003"/>
      <w:bookmarkStart w:id="1723" w:name="_ETM_Q1_2192118"/>
      <w:bookmarkEnd w:id="1722"/>
      <w:bookmarkEnd w:id="1723"/>
    </w:p>
    <w:p w:rsidR="00DC28B9" w:rsidRDefault="00DC28B9" w:rsidP="00B8273D">
      <w:pPr>
        <w:pStyle w:val="af6"/>
        <w:rPr>
          <w:rtl/>
        </w:rPr>
      </w:pPr>
      <w:bookmarkStart w:id="1724" w:name="ET_yor_5520_158"/>
      <w:r w:rsidRPr="00B8273D">
        <w:rPr>
          <w:rStyle w:val="TagStyle"/>
          <w:rtl/>
        </w:rPr>
        <w:t xml:space="preserve"> &lt;&lt; יור &gt;&gt;</w:t>
      </w:r>
      <w:r w:rsidRPr="00DC28B9">
        <w:rPr>
          <w:rStyle w:val="TagStyle"/>
          <w:rtl/>
        </w:rPr>
        <w:t xml:space="preserve"> </w:t>
      </w:r>
      <w:r>
        <w:rPr>
          <w:rtl/>
        </w:rPr>
        <w:t>היו"ר עודד פורר:</w:t>
      </w:r>
      <w:r w:rsidRPr="00DC28B9">
        <w:rPr>
          <w:rStyle w:val="TagStyle"/>
          <w:rtl/>
        </w:rPr>
        <w:t xml:space="preserve"> </w:t>
      </w:r>
      <w:r w:rsidRPr="00B8273D">
        <w:rPr>
          <w:rStyle w:val="TagStyle"/>
          <w:rtl/>
        </w:rPr>
        <w:t>&lt;&lt; יור &gt;&gt;</w:t>
      </w:r>
      <w:r>
        <w:rPr>
          <w:rtl/>
        </w:rPr>
        <w:t xml:space="preserve">   </w:t>
      </w:r>
      <w:bookmarkEnd w:id="1724"/>
    </w:p>
    <w:p w:rsidR="00DC28B9" w:rsidRDefault="00DC28B9" w:rsidP="00DC28B9">
      <w:pPr>
        <w:pStyle w:val="KeepWithNext"/>
        <w:rPr>
          <w:rtl/>
          <w:lang w:eastAsia="he-IL"/>
        </w:rPr>
      </w:pPr>
    </w:p>
    <w:p w:rsidR="00DC28B9" w:rsidRDefault="00DC28B9" w:rsidP="00DC28B9">
      <w:pPr>
        <w:rPr>
          <w:rtl/>
          <w:lang w:eastAsia="he-IL"/>
        </w:rPr>
      </w:pPr>
      <w:bookmarkStart w:id="1725" w:name="_ETM_Q1_2189169"/>
      <w:bookmarkStart w:id="1726" w:name="_ETM_Q1_2191376"/>
      <w:bookmarkStart w:id="1727" w:name="_ETM_Q1_2186481"/>
      <w:bookmarkStart w:id="1728" w:name="_ETM_Q1_2185761"/>
      <w:bookmarkStart w:id="1729" w:name="_ETM_Q1_2186574"/>
      <w:bookmarkStart w:id="1730" w:name="_ETM_Q1_2192694"/>
      <w:bookmarkEnd w:id="1725"/>
      <w:bookmarkEnd w:id="1726"/>
      <w:bookmarkEnd w:id="1727"/>
      <w:bookmarkEnd w:id="1728"/>
      <w:bookmarkEnd w:id="1729"/>
      <w:bookmarkEnd w:id="1730"/>
      <w:r>
        <w:rPr>
          <w:rFonts w:hint="cs"/>
          <w:rtl/>
          <w:lang w:eastAsia="he-IL"/>
        </w:rPr>
        <w:t xml:space="preserve">זה אחד. דבר שני, </w:t>
      </w:r>
      <w:bookmarkStart w:id="1731" w:name="_ETM_Q1_2193565"/>
      <w:bookmarkEnd w:id="1731"/>
      <w:r>
        <w:rPr>
          <w:rFonts w:hint="cs"/>
          <w:rtl/>
          <w:lang w:eastAsia="he-IL"/>
        </w:rPr>
        <w:t xml:space="preserve">צריך לזכור, </w:t>
      </w:r>
      <w:bookmarkStart w:id="1732" w:name="_ETM_Q1_2197028"/>
      <w:bookmarkEnd w:id="1732"/>
      <w:r>
        <w:rPr>
          <w:rFonts w:hint="cs"/>
          <w:rtl/>
          <w:lang w:eastAsia="he-IL"/>
        </w:rPr>
        <w:t xml:space="preserve">מדובר ברוצח שיושב בכלא </w:t>
      </w:r>
      <w:bookmarkStart w:id="1733" w:name="_ETM_Q1_2196757"/>
      <w:bookmarkEnd w:id="1733"/>
      <w:r>
        <w:rPr>
          <w:rFonts w:hint="cs"/>
          <w:rtl/>
          <w:lang w:eastAsia="he-IL"/>
        </w:rPr>
        <w:t xml:space="preserve">על עבירות אלימות במשפחה, ואחת הסיבות </w:t>
      </w:r>
      <w:bookmarkStart w:id="1734" w:name="_ETM_Q1_2203434"/>
      <w:bookmarkStart w:id="1735" w:name="_ETM_Q1_2198656"/>
      <w:bookmarkEnd w:id="1734"/>
      <w:bookmarkEnd w:id="1735"/>
      <w:r>
        <w:rPr>
          <w:rFonts w:hint="cs"/>
          <w:rtl/>
          <w:lang w:eastAsia="he-IL"/>
        </w:rPr>
        <w:t xml:space="preserve">לחקיקה הזאת היא </w:t>
      </w:r>
      <w:bookmarkStart w:id="1736" w:name="_ETM_Q1_2199818"/>
      <w:bookmarkEnd w:id="1736"/>
      <w:r>
        <w:rPr>
          <w:rFonts w:hint="cs"/>
          <w:rtl/>
          <w:lang w:eastAsia="he-IL"/>
        </w:rPr>
        <w:t xml:space="preserve">שהרוצחים ממשיכים להתעלל בקורבנות גם כשהם יושבים </w:t>
      </w:r>
      <w:bookmarkStart w:id="1737" w:name="_ETM_Q1_2210534"/>
      <w:bookmarkStart w:id="1738" w:name="_ETM_Q1_2205681"/>
      <w:bookmarkEnd w:id="1737"/>
      <w:bookmarkEnd w:id="1738"/>
      <w:r>
        <w:rPr>
          <w:rFonts w:hint="cs"/>
          <w:rtl/>
          <w:lang w:eastAsia="he-IL"/>
        </w:rPr>
        <w:t>בתוך בית ה</w:t>
      </w:r>
      <w:bookmarkStart w:id="1739" w:name="_ETM_Q1_2205478"/>
      <w:bookmarkEnd w:id="1739"/>
      <w:r>
        <w:rPr>
          <w:rFonts w:hint="cs"/>
          <w:rtl/>
          <w:lang w:eastAsia="he-IL"/>
        </w:rPr>
        <w:t>כלא.</w:t>
      </w:r>
      <w:bookmarkStart w:id="1740" w:name="_ETM_Q1_2206687"/>
      <w:bookmarkEnd w:id="1740"/>
    </w:p>
    <w:p w:rsidR="00DC28B9" w:rsidRDefault="00DC28B9" w:rsidP="00DC28B9">
      <w:pPr>
        <w:rPr>
          <w:rtl/>
          <w:lang w:eastAsia="he-IL"/>
        </w:rPr>
      </w:pPr>
      <w:bookmarkStart w:id="1741" w:name="_ETM_Q1_2206759"/>
      <w:bookmarkStart w:id="1742" w:name="_ETM_Q1_2206738"/>
      <w:bookmarkEnd w:id="1741"/>
      <w:bookmarkEnd w:id="1742"/>
    </w:p>
    <w:p w:rsidR="00DC28B9" w:rsidRDefault="00DC28B9" w:rsidP="00B8273D">
      <w:pPr>
        <w:pStyle w:val="a4"/>
        <w:rPr>
          <w:rtl/>
        </w:rPr>
      </w:pPr>
      <w:bookmarkStart w:id="1743" w:name="ET_speaker_5761_162"/>
      <w:r w:rsidRPr="00B8273D">
        <w:rPr>
          <w:rStyle w:val="TagStyle"/>
          <w:rtl/>
        </w:rPr>
        <w:t xml:space="preserve"> &lt;&lt; דובר &gt;&gt;</w:t>
      </w:r>
      <w:r w:rsidRPr="00DC28B9">
        <w:rPr>
          <w:rStyle w:val="TagStyle"/>
          <w:rtl/>
        </w:rPr>
        <w:t xml:space="preserve"> </w:t>
      </w:r>
      <w:r>
        <w:rPr>
          <w:rtl/>
        </w:rPr>
        <w:t>עאידה תומא סלימאן (הרשימה המשותפת):</w:t>
      </w:r>
      <w:r w:rsidRPr="00DC28B9">
        <w:rPr>
          <w:rStyle w:val="TagStyle"/>
          <w:rtl/>
        </w:rPr>
        <w:t xml:space="preserve"> </w:t>
      </w:r>
      <w:r w:rsidRPr="00B8273D">
        <w:rPr>
          <w:rStyle w:val="TagStyle"/>
          <w:rtl/>
        </w:rPr>
        <w:t>&lt;&lt; דובר &gt;&gt;</w:t>
      </w:r>
      <w:r>
        <w:rPr>
          <w:rtl/>
        </w:rPr>
        <w:t xml:space="preserve">   </w:t>
      </w:r>
      <w:bookmarkEnd w:id="1743"/>
    </w:p>
    <w:p w:rsidR="00DC28B9" w:rsidRDefault="00DC28B9" w:rsidP="00DC28B9">
      <w:pPr>
        <w:pStyle w:val="KeepWithNext"/>
        <w:rPr>
          <w:rtl/>
          <w:lang w:eastAsia="he-IL"/>
        </w:rPr>
      </w:pPr>
    </w:p>
    <w:p w:rsidR="00DC28B9" w:rsidRDefault="00DC28B9" w:rsidP="00DC28B9">
      <w:pPr>
        <w:rPr>
          <w:rtl/>
          <w:lang w:eastAsia="he-IL"/>
        </w:rPr>
      </w:pPr>
      <w:bookmarkStart w:id="1744" w:name="_ETM_Q1_2207433"/>
      <w:bookmarkStart w:id="1745" w:name="_ETM_Q1_2207493"/>
      <w:bookmarkEnd w:id="1744"/>
      <w:bookmarkEnd w:id="1745"/>
      <w:r>
        <w:rPr>
          <w:rFonts w:hint="cs"/>
          <w:rtl/>
          <w:lang w:eastAsia="he-IL"/>
        </w:rPr>
        <w:t>ובמשפחות, נכון.</w:t>
      </w:r>
    </w:p>
    <w:p w:rsidR="00DC28B9" w:rsidRDefault="00DC28B9" w:rsidP="00DC28B9">
      <w:pPr>
        <w:rPr>
          <w:rtl/>
          <w:lang w:eastAsia="he-IL"/>
        </w:rPr>
      </w:pPr>
      <w:bookmarkStart w:id="1746" w:name="_ETM_Q1_2208992"/>
      <w:bookmarkStart w:id="1747" w:name="_ETM_Q1_2209090"/>
      <w:bookmarkEnd w:id="1746"/>
      <w:bookmarkEnd w:id="1747"/>
    </w:p>
    <w:p w:rsidR="00DC28B9" w:rsidRDefault="00DC28B9" w:rsidP="00B8273D">
      <w:pPr>
        <w:pStyle w:val="af6"/>
        <w:rPr>
          <w:rtl/>
        </w:rPr>
      </w:pPr>
      <w:bookmarkStart w:id="1748" w:name="ET_yor_5520_163"/>
      <w:r w:rsidRPr="00B8273D">
        <w:rPr>
          <w:rStyle w:val="TagStyle"/>
          <w:rtl/>
        </w:rPr>
        <w:t xml:space="preserve"> &lt;&lt; יור &gt;&gt;</w:t>
      </w:r>
      <w:r w:rsidRPr="00DC28B9">
        <w:rPr>
          <w:rStyle w:val="TagStyle"/>
          <w:rtl/>
        </w:rPr>
        <w:t xml:space="preserve"> </w:t>
      </w:r>
      <w:r>
        <w:rPr>
          <w:rtl/>
        </w:rPr>
        <w:t>היו"ר עודד פורר:</w:t>
      </w:r>
      <w:r w:rsidRPr="00DC28B9">
        <w:rPr>
          <w:rStyle w:val="TagStyle"/>
          <w:rtl/>
        </w:rPr>
        <w:t xml:space="preserve"> </w:t>
      </w:r>
      <w:r w:rsidRPr="00B8273D">
        <w:rPr>
          <w:rStyle w:val="TagStyle"/>
          <w:rtl/>
        </w:rPr>
        <w:t>&lt;&lt; יור &gt;&gt;</w:t>
      </w:r>
      <w:r>
        <w:rPr>
          <w:rtl/>
        </w:rPr>
        <w:t xml:space="preserve">   </w:t>
      </w:r>
      <w:bookmarkEnd w:id="1748"/>
    </w:p>
    <w:p w:rsidR="00DC28B9" w:rsidRDefault="00DC28B9" w:rsidP="00DC28B9">
      <w:pPr>
        <w:pStyle w:val="KeepWithNext"/>
        <w:rPr>
          <w:rtl/>
          <w:lang w:eastAsia="he-IL"/>
        </w:rPr>
      </w:pPr>
    </w:p>
    <w:p w:rsidR="00DC28B9" w:rsidRDefault="00DC28B9" w:rsidP="00DC28B9">
      <w:pPr>
        <w:rPr>
          <w:rtl/>
          <w:lang w:eastAsia="he-IL"/>
        </w:rPr>
      </w:pPr>
      <w:bookmarkStart w:id="1749" w:name="_ETM_Q1_2210387"/>
      <w:bookmarkEnd w:id="1749"/>
      <w:r>
        <w:rPr>
          <w:rFonts w:hint="cs"/>
          <w:rtl/>
          <w:lang w:eastAsia="he-IL"/>
        </w:rPr>
        <w:t>ולכן</w:t>
      </w:r>
      <w:bookmarkStart w:id="1750" w:name="_ETM_Q1_2207495"/>
      <w:bookmarkStart w:id="1751" w:name="_ETM_Q1_2204178"/>
      <w:bookmarkEnd w:id="1750"/>
      <w:bookmarkEnd w:id="1751"/>
      <w:r>
        <w:rPr>
          <w:rFonts w:hint="cs"/>
          <w:rtl/>
          <w:lang w:eastAsia="he-IL"/>
        </w:rPr>
        <w:t xml:space="preserve">, מה שמטריד </w:t>
      </w:r>
      <w:bookmarkStart w:id="1752" w:name="_ETM_Q1_2211594"/>
      <w:bookmarkEnd w:id="1752"/>
      <w:r>
        <w:rPr>
          <w:rFonts w:hint="cs"/>
          <w:rtl/>
          <w:lang w:eastAsia="he-IL"/>
        </w:rPr>
        <w:t>אותי זה הא</w:t>
      </w:r>
      <w:bookmarkStart w:id="1753" w:name="_ETM_Q1_2209154"/>
      <w:bookmarkEnd w:id="1753"/>
      <w:r>
        <w:rPr>
          <w:rFonts w:hint="cs"/>
          <w:rtl/>
          <w:lang w:eastAsia="he-IL"/>
        </w:rPr>
        <w:t xml:space="preserve">מצעים המשפטיים שעכשיו האם או האב, </w:t>
      </w:r>
      <w:bookmarkStart w:id="1754" w:name="_ETM_Q1_2221981"/>
      <w:bookmarkEnd w:id="1754"/>
      <w:r>
        <w:rPr>
          <w:rFonts w:hint="cs"/>
          <w:rtl/>
          <w:lang w:eastAsia="he-IL"/>
        </w:rPr>
        <w:t xml:space="preserve">או הקורבנות, שנותרו </w:t>
      </w:r>
      <w:bookmarkStart w:id="1755" w:name="_ETM_Q1_2214020"/>
      <w:bookmarkEnd w:id="1755"/>
      <w:r>
        <w:rPr>
          <w:rFonts w:hint="cs"/>
          <w:rtl/>
          <w:lang w:eastAsia="he-IL"/>
        </w:rPr>
        <w:t xml:space="preserve">מחוץ </w:t>
      </w:r>
      <w:bookmarkStart w:id="1756" w:name="_ETM_Q1_2214956"/>
      <w:bookmarkEnd w:id="1756"/>
      <w:r>
        <w:rPr>
          <w:rFonts w:hint="cs"/>
          <w:rtl/>
          <w:lang w:eastAsia="he-IL"/>
        </w:rPr>
        <w:t>לכלא</w:t>
      </w:r>
      <w:bookmarkStart w:id="1757" w:name="_ETM_Q1_2215718"/>
      <w:bookmarkStart w:id="1758" w:name="_ETM_Q1_2222738"/>
      <w:bookmarkEnd w:id="1757"/>
      <w:bookmarkEnd w:id="1758"/>
      <w:r>
        <w:rPr>
          <w:rFonts w:hint="cs"/>
          <w:rtl/>
          <w:lang w:eastAsia="he-IL"/>
        </w:rPr>
        <w:t xml:space="preserve"> יידרשו להם כדי להגן על מה </w:t>
      </w:r>
      <w:bookmarkStart w:id="1759" w:name="_ETM_Q1_2222720"/>
      <w:bookmarkEnd w:id="1759"/>
      <w:r>
        <w:rPr>
          <w:rFonts w:hint="cs"/>
          <w:rtl/>
          <w:lang w:eastAsia="he-IL"/>
        </w:rPr>
        <w:t>שכתבנו בסעיף 27א. מה קורה עכשיו</w:t>
      </w:r>
      <w:bookmarkStart w:id="1760" w:name="_ETM_Q1_2222270"/>
      <w:bookmarkEnd w:id="1760"/>
      <w:r>
        <w:rPr>
          <w:rFonts w:hint="cs"/>
          <w:rtl/>
          <w:lang w:eastAsia="he-IL"/>
        </w:rPr>
        <w:t xml:space="preserve">? אנחנו מדברים </w:t>
      </w:r>
      <w:bookmarkStart w:id="1761" w:name="_ETM_Q1_2227357"/>
      <w:bookmarkEnd w:id="1761"/>
      <w:r>
        <w:rPr>
          <w:rFonts w:hint="cs"/>
          <w:rtl/>
          <w:lang w:eastAsia="he-IL"/>
        </w:rPr>
        <w:t xml:space="preserve">על </w:t>
      </w:r>
      <w:bookmarkStart w:id="1762" w:name="_ETM_Q1_2223069"/>
      <w:bookmarkEnd w:id="1762"/>
      <w:r>
        <w:rPr>
          <w:rFonts w:hint="cs"/>
          <w:rtl/>
          <w:lang w:eastAsia="he-IL"/>
        </w:rPr>
        <w:t>אמצעים משפטיים</w:t>
      </w:r>
      <w:bookmarkStart w:id="1763" w:name="_ETM_Q1_2224892"/>
      <w:bookmarkEnd w:id="1763"/>
      <w:r>
        <w:rPr>
          <w:rFonts w:hint="cs"/>
          <w:rtl/>
          <w:lang w:eastAsia="he-IL"/>
        </w:rPr>
        <w:t>. זה לבוא לבתי המשפט</w:t>
      </w:r>
      <w:bookmarkStart w:id="1764" w:name="_ETM_Q1_2226408"/>
      <w:bookmarkEnd w:id="1764"/>
      <w:r>
        <w:rPr>
          <w:rFonts w:hint="cs"/>
          <w:rtl/>
          <w:lang w:eastAsia="he-IL"/>
        </w:rPr>
        <w:t>.</w:t>
      </w:r>
      <w:bookmarkStart w:id="1765" w:name="_ETM_Q1_2225018"/>
      <w:bookmarkEnd w:id="1765"/>
    </w:p>
    <w:p w:rsidR="00DC28B9" w:rsidRDefault="00DC28B9" w:rsidP="00DC28B9">
      <w:pPr>
        <w:rPr>
          <w:rtl/>
          <w:lang w:eastAsia="he-IL"/>
        </w:rPr>
      </w:pPr>
      <w:bookmarkStart w:id="1766" w:name="_ETM_Q1_2230791"/>
      <w:bookmarkStart w:id="1767" w:name="_ETM_Q1_2230913"/>
      <w:bookmarkStart w:id="1768" w:name="_ETM_Q1_2233407"/>
      <w:bookmarkEnd w:id="1766"/>
      <w:bookmarkEnd w:id="1767"/>
      <w:bookmarkEnd w:id="1768"/>
    </w:p>
    <w:p w:rsidR="00DC28B9" w:rsidRDefault="00DC28B9" w:rsidP="00B8273D">
      <w:pPr>
        <w:pStyle w:val="a4"/>
        <w:rPr>
          <w:rtl/>
        </w:rPr>
      </w:pPr>
      <w:bookmarkStart w:id="1769" w:name="ET_speaker_5761_164"/>
      <w:r w:rsidRPr="00B8273D">
        <w:rPr>
          <w:rStyle w:val="TagStyle"/>
          <w:rtl/>
        </w:rPr>
        <w:t xml:space="preserve"> &lt;&lt; דובר &gt;&gt;</w:t>
      </w:r>
      <w:r w:rsidRPr="00DC28B9">
        <w:rPr>
          <w:rStyle w:val="TagStyle"/>
          <w:rtl/>
        </w:rPr>
        <w:t xml:space="preserve"> </w:t>
      </w:r>
      <w:r>
        <w:rPr>
          <w:rtl/>
        </w:rPr>
        <w:t>עאידה תומא סלימאן (הרשימה המשותפת):</w:t>
      </w:r>
      <w:r w:rsidRPr="00DC28B9">
        <w:rPr>
          <w:rStyle w:val="TagStyle"/>
          <w:rtl/>
        </w:rPr>
        <w:t xml:space="preserve"> </w:t>
      </w:r>
      <w:r w:rsidRPr="00B8273D">
        <w:rPr>
          <w:rStyle w:val="TagStyle"/>
          <w:rtl/>
        </w:rPr>
        <w:t>&lt;&lt; דובר &gt;&gt;</w:t>
      </w:r>
      <w:r>
        <w:rPr>
          <w:rtl/>
        </w:rPr>
        <w:t xml:space="preserve">   </w:t>
      </w:r>
      <w:bookmarkEnd w:id="1769"/>
    </w:p>
    <w:p w:rsidR="00DC28B9" w:rsidRDefault="00DC28B9" w:rsidP="00DC28B9">
      <w:pPr>
        <w:pStyle w:val="KeepWithNext"/>
        <w:rPr>
          <w:rtl/>
          <w:lang w:eastAsia="he-IL"/>
        </w:rPr>
      </w:pPr>
    </w:p>
    <w:p w:rsidR="00DC28B9" w:rsidRDefault="00DC28B9" w:rsidP="00DC28B9">
      <w:pPr>
        <w:rPr>
          <w:rtl/>
          <w:lang w:eastAsia="he-IL"/>
        </w:rPr>
      </w:pPr>
      <w:bookmarkStart w:id="1770" w:name="_ETM_Q1_2234163"/>
      <w:bookmarkStart w:id="1771" w:name="_ETM_Q1_2234226"/>
      <w:bookmarkStart w:id="1772" w:name="_ETM_Q1_2229279"/>
      <w:bookmarkEnd w:id="1770"/>
      <w:bookmarkEnd w:id="1771"/>
      <w:bookmarkEnd w:id="1772"/>
      <w:r>
        <w:rPr>
          <w:rFonts w:hint="cs"/>
          <w:rtl/>
          <w:lang w:eastAsia="he-IL"/>
        </w:rPr>
        <w:t xml:space="preserve">עודד, </w:t>
      </w:r>
      <w:bookmarkStart w:id="1773" w:name="_ETM_Q1_2234136"/>
      <w:bookmarkStart w:id="1774" w:name="_ETM_Q1_2229391"/>
      <w:bookmarkEnd w:id="1773"/>
      <w:bookmarkEnd w:id="1774"/>
      <w:r>
        <w:rPr>
          <w:rFonts w:hint="cs"/>
          <w:rtl/>
          <w:lang w:eastAsia="he-IL"/>
        </w:rPr>
        <w:t>סליחה, את המשפט האחרון שאמרת</w:t>
      </w:r>
      <w:bookmarkStart w:id="1775" w:name="_ETM_Q1_2231524"/>
      <w:bookmarkEnd w:id="1775"/>
      <w:r>
        <w:rPr>
          <w:rFonts w:hint="cs"/>
          <w:rtl/>
          <w:lang w:eastAsia="he-IL"/>
        </w:rPr>
        <w:t>.</w:t>
      </w:r>
      <w:bookmarkStart w:id="1776" w:name="_ETM_Q1_2232217"/>
      <w:bookmarkEnd w:id="1776"/>
    </w:p>
    <w:p w:rsidR="00DC28B9" w:rsidRDefault="00DC28B9" w:rsidP="00DC28B9">
      <w:pPr>
        <w:rPr>
          <w:rtl/>
          <w:lang w:eastAsia="he-IL"/>
        </w:rPr>
      </w:pPr>
      <w:bookmarkStart w:id="1777" w:name="_ETM_Q1_2232322"/>
      <w:bookmarkEnd w:id="1777"/>
    </w:p>
    <w:p w:rsidR="00C84CC4" w:rsidRDefault="00C84CC4">
      <w:pPr>
        <w:bidi w:val="0"/>
        <w:spacing w:line="240" w:lineRule="auto"/>
        <w:ind w:firstLine="0"/>
        <w:jc w:val="left"/>
        <w:rPr>
          <w:rStyle w:val="TagStyle"/>
          <w:rFonts w:ascii="David" w:hAnsi="David"/>
          <w:vanish w:val="0"/>
          <w:u w:val="single"/>
          <w:rtl/>
          <w:lang w:eastAsia="he-IL"/>
        </w:rPr>
      </w:pPr>
      <w:bookmarkStart w:id="1778" w:name="ET_yor_5520_165"/>
      <w:r>
        <w:rPr>
          <w:rStyle w:val="TagStyle"/>
          <w:vanish w:val="0"/>
          <w:rtl/>
        </w:rPr>
        <w:br w:type="page"/>
      </w:r>
    </w:p>
    <w:p w:rsidR="00DC28B9" w:rsidRDefault="00DC28B9" w:rsidP="00B8273D">
      <w:pPr>
        <w:pStyle w:val="af6"/>
        <w:rPr>
          <w:rtl/>
        </w:rPr>
      </w:pPr>
      <w:r w:rsidRPr="00B8273D">
        <w:rPr>
          <w:rStyle w:val="TagStyle"/>
          <w:rtl/>
        </w:rPr>
        <w:t xml:space="preserve"> &lt;&lt; יור &gt;&gt;</w:t>
      </w:r>
      <w:r w:rsidRPr="00DC28B9">
        <w:rPr>
          <w:rStyle w:val="TagStyle"/>
          <w:rtl/>
        </w:rPr>
        <w:t xml:space="preserve"> </w:t>
      </w:r>
      <w:r>
        <w:rPr>
          <w:rtl/>
        </w:rPr>
        <w:t>היו"ר עודד פורר:</w:t>
      </w:r>
      <w:r w:rsidRPr="00DC28B9">
        <w:rPr>
          <w:rStyle w:val="TagStyle"/>
          <w:rtl/>
        </w:rPr>
        <w:t xml:space="preserve"> </w:t>
      </w:r>
      <w:r w:rsidRPr="00B8273D">
        <w:rPr>
          <w:rStyle w:val="TagStyle"/>
          <w:rtl/>
        </w:rPr>
        <w:t>&lt;&lt; יור &gt;&gt;</w:t>
      </w:r>
      <w:r>
        <w:rPr>
          <w:rtl/>
        </w:rPr>
        <w:t xml:space="preserve">   </w:t>
      </w:r>
      <w:bookmarkEnd w:id="1778"/>
    </w:p>
    <w:p w:rsidR="00DC28B9" w:rsidRDefault="00DC28B9" w:rsidP="00DC28B9">
      <w:pPr>
        <w:pStyle w:val="KeepWithNext"/>
        <w:rPr>
          <w:rtl/>
          <w:lang w:eastAsia="he-IL"/>
        </w:rPr>
      </w:pPr>
    </w:p>
    <w:p w:rsidR="00DC28B9" w:rsidRDefault="00DC28B9" w:rsidP="00DC28B9">
      <w:pPr>
        <w:rPr>
          <w:rtl/>
          <w:lang w:eastAsia="he-IL"/>
        </w:rPr>
      </w:pPr>
      <w:bookmarkStart w:id="1779" w:name="_ETM_Q1_2233198"/>
      <w:bookmarkEnd w:id="1779"/>
      <w:r>
        <w:rPr>
          <w:rFonts w:hint="cs"/>
          <w:rtl/>
          <w:lang w:eastAsia="he-IL"/>
        </w:rPr>
        <w:t xml:space="preserve">האב הרוצח או האם הרוצחת יושבים </w:t>
      </w:r>
      <w:bookmarkStart w:id="1780" w:name="_ETM_Q1_2234391"/>
      <w:bookmarkEnd w:id="1780"/>
      <w:r>
        <w:rPr>
          <w:rFonts w:hint="cs"/>
          <w:rtl/>
          <w:lang w:eastAsia="he-IL"/>
        </w:rPr>
        <w:t>בכלא, ונשללה מהם האפוטרופסות,</w:t>
      </w:r>
      <w:bookmarkStart w:id="1781" w:name="_ETM_Q1_2244103"/>
      <w:bookmarkEnd w:id="1781"/>
      <w:r>
        <w:rPr>
          <w:rFonts w:hint="cs"/>
          <w:rtl/>
          <w:lang w:eastAsia="he-IL"/>
        </w:rPr>
        <w:t xml:space="preserve"> </w:t>
      </w:r>
      <w:bookmarkStart w:id="1782" w:name="_ETM_Q1_2237862"/>
      <w:bookmarkEnd w:id="1782"/>
      <w:r>
        <w:rPr>
          <w:rFonts w:hint="cs"/>
          <w:rtl/>
          <w:lang w:eastAsia="he-IL"/>
        </w:rPr>
        <w:t xml:space="preserve">הם פונים לבית המשפט, </w:t>
      </w:r>
      <w:bookmarkStart w:id="1783" w:name="_ETM_Q1_2243228"/>
      <w:bookmarkEnd w:id="1783"/>
      <w:r>
        <w:rPr>
          <w:rFonts w:hint="cs"/>
          <w:rtl/>
          <w:lang w:eastAsia="he-IL"/>
        </w:rPr>
        <w:t>יבוא הא</w:t>
      </w:r>
      <w:bookmarkStart w:id="1784" w:name="_ETM_Q1_2240940"/>
      <w:bookmarkEnd w:id="1784"/>
      <w:r>
        <w:rPr>
          <w:rFonts w:hint="cs"/>
          <w:rtl/>
          <w:lang w:eastAsia="he-IL"/>
        </w:rPr>
        <w:t xml:space="preserve">פוטרופוס </w:t>
      </w:r>
      <w:bookmarkStart w:id="1785" w:name="_ETM_Q1_2241418"/>
      <w:bookmarkEnd w:id="1785"/>
      <w:r>
        <w:rPr>
          <w:rFonts w:hint="cs"/>
          <w:rtl/>
          <w:lang w:eastAsia="he-IL"/>
        </w:rPr>
        <w:t xml:space="preserve">ויתנגד, הוא יצטרך להשקיע אמצעים משפטיים גם כדי </w:t>
      </w:r>
      <w:bookmarkStart w:id="1786" w:name="_ETM_Q1_2250026"/>
      <w:bookmarkEnd w:id="1786"/>
      <w:r>
        <w:rPr>
          <w:rFonts w:hint="cs"/>
          <w:rtl/>
          <w:lang w:eastAsia="he-IL"/>
        </w:rPr>
        <w:t>להתנגד</w:t>
      </w:r>
      <w:bookmarkStart w:id="1787" w:name="_ETM_Q1_2246288"/>
      <w:bookmarkEnd w:id="1787"/>
      <w:r>
        <w:rPr>
          <w:rFonts w:hint="cs"/>
          <w:rtl/>
          <w:lang w:eastAsia="he-IL"/>
        </w:rPr>
        <w:t>.</w:t>
      </w:r>
    </w:p>
    <w:p w:rsidR="00DC28B9" w:rsidRDefault="00DC28B9" w:rsidP="00DC28B9">
      <w:pPr>
        <w:rPr>
          <w:rtl/>
          <w:lang w:eastAsia="he-IL"/>
        </w:rPr>
      </w:pPr>
      <w:bookmarkStart w:id="1788" w:name="_ETM_Q1_2250472"/>
      <w:bookmarkStart w:id="1789" w:name="_ETM_Q1_2250547"/>
      <w:bookmarkStart w:id="1790" w:name="_ETM_Q1_2252352"/>
      <w:bookmarkEnd w:id="1788"/>
      <w:bookmarkEnd w:id="1789"/>
      <w:bookmarkEnd w:id="1790"/>
    </w:p>
    <w:p w:rsidR="00DC28B9" w:rsidRDefault="00DC28B9" w:rsidP="00B8273D">
      <w:pPr>
        <w:pStyle w:val="a4"/>
        <w:rPr>
          <w:rtl/>
        </w:rPr>
      </w:pPr>
      <w:bookmarkStart w:id="1791" w:name="ET_speaker_5761_166"/>
      <w:r w:rsidRPr="00B8273D">
        <w:rPr>
          <w:rStyle w:val="TagStyle"/>
          <w:rtl/>
        </w:rPr>
        <w:t xml:space="preserve"> &lt;&lt; דובר &gt;&gt;</w:t>
      </w:r>
      <w:r w:rsidRPr="00DC28B9">
        <w:rPr>
          <w:rStyle w:val="TagStyle"/>
          <w:rtl/>
        </w:rPr>
        <w:t xml:space="preserve"> </w:t>
      </w:r>
      <w:r>
        <w:rPr>
          <w:rtl/>
        </w:rPr>
        <w:t>עאידה תומא סלימאן (הרשימה המשותפת):</w:t>
      </w:r>
      <w:r w:rsidRPr="00DC28B9">
        <w:rPr>
          <w:rStyle w:val="TagStyle"/>
          <w:rtl/>
        </w:rPr>
        <w:t xml:space="preserve"> </w:t>
      </w:r>
      <w:r w:rsidRPr="00B8273D">
        <w:rPr>
          <w:rStyle w:val="TagStyle"/>
          <w:rtl/>
        </w:rPr>
        <w:t>&lt;&lt; דובר &gt;&gt;</w:t>
      </w:r>
      <w:r>
        <w:rPr>
          <w:rtl/>
        </w:rPr>
        <w:t xml:space="preserve">   </w:t>
      </w:r>
      <w:bookmarkEnd w:id="1791"/>
    </w:p>
    <w:p w:rsidR="00DC28B9" w:rsidRDefault="00DC28B9" w:rsidP="00DC28B9">
      <w:pPr>
        <w:pStyle w:val="KeepWithNext"/>
        <w:rPr>
          <w:rtl/>
          <w:lang w:eastAsia="he-IL"/>
        </w:rPr>
      </w:pPr>
    </w:p>
    <w:p w:rsidR="00DC28B9" w:rsidRDefault="00DC28B9" w:rsidP="00DC28B9">
      <w:pPr>
        <w:rPr>
          <w:rtl/>
          <w:lang w:eastAsia="he-IL"/>
        </w:rPr>
      </w:pPr>
      <w:bookmarkStart w:id="1792" w:name="_ETM_Q1_2252997"/>
      <w:bookmarkStart w:id="1793" w:name="_ETM_Q1_2253060"/>
      <w:bookmarkStart w:id="1794" w:name="_ETM_Q1_2248126"/>
      <w:bookmarkEnd w:id="1792"/>
      <w:bookmarkEnd w:id="1793"/>
      <w:bookmarkEnd w:id="1794"/>
      <w:r>
        <w:rPr>
          <w:rFonts w:hint="cs"/>
          <w:rtl/>
          <w:lang w:eastAsia="he-IL"/>
        </w:rPr>
        <w:t>נכון.</w:t>
      </w:r>
    </w:p>
    <w:p w:rsidR="00DC28B9" w:rsidRDefault="00DC28B9" w:rsidP="00DC28B9">
      <w:pPr>
        <w:rPr>
          <w:rtl/>
          <w:lang w:eastAsia="he-IL"/>
        </w:rPr>
      </w:pPr>
      <w:bookmarkStart w:id="1795" w:name="_ETM_Q1_2249268"/>
      <w:bookmarkStart w:id="1796" w:name="_ETM_Q1_2249379"/>
      <w:bookmarkEnd w:id="1795"/>
      <w:bookmarkEnd w:id="1796"/>
    </w:p>
    <w:p w:rsidR="00DC28B9" w:rsidRDefault="00DC28B9" w:rsidP="00B8273D">
      <w:pPr>
        <w:pStyle w:val="af6"/>
        <w:rPr>
          <w:rtl/>
        </w:rPr>
      </w:pPr>
      <w:bookmarkStart w:id="1797" w:name="ET_yor_5520_167"/>
      <w:r w:rsidRPr="00B8273D">
        <w:rPr>
          <w:rStyle w:val="TagStyle"/>
          <w:rtl/>
        </w:rPr>
        <w:t xml:space="preserve"> &lt;&lt; יור &gt;&gt;</w:t>
      </w:r>
      <w:r w:rsidRPr="00DC28B9">
        <w:rPr>
          <w:rStyle w:val="TagStyle"/>
          <w:rtl/>
        </w:rPr>
        <w:t xml:space="preserve"> </w:t>
      </w:r>
      <w:r>
        <w:rPr>
          <w:rtl/>
        </w:rPr>
        <w:t>היו"ר עודד פורר:</w:t>
      </w:r>
      <w:r w:rsidRPr="00DC28B9">
        <w:rPr>
          <w:rStyle w:val="TagStyle"/>
          <w:rtl/>
        </w:rPr>
        <w:t xml:space="preserve"> </w:t>
      </w:r>
      <w:r w:rsidRPr="00B8273D">
        <w:rPr>
          <w:rStyle w:val="TagStyle"/>
          <w:rtl/>
        </w:rPr>
        <w:t>&lt;&lt; יור &gt;&gt;</w:t>
      </w:r>
      <w:r>
        <w:rPr>
          <w:rtl/>
        </w:rPr>
        <w:t xml:space="preserve">   </w:t>
      </w:r>
      <w:bookmarkEnd w:id="1797"/>
    </w:p>
    <w:p w:rsidR="00DC28B9" w:rsidRDefault="00DC28B9" w:rsidP="00DC28B9">
      <w:pPr>
        <w:pStyle w:val="KeepWithNext"/>
        <w:rPr>
          <w:rtl/>
          <w:lang w:eastAsia="he-IL"/>
        </w:rPr>
      </w:pPr>
    </w:p>
    <w:p w:rsidR="00DC28B9" w:rsidRDefault="00DC28B9" w:rsidP="00DC28B9">
      <w:pPr>
        <w:rPr>
          <w:rtl/>
          <w:lang w:eastAsia="he-IL"/>
        </w:rPr>
      </w:pPr>
      <w:bookmarkStart w:id="1798" w:name="_ETM_Q1_2250264"/>
      <w:bookmarkEnd w:id="1798"/>
      <w:r>
        <w:rPr>
          <w:rFonts w:hint="cs"/>
          <w:rtl/>
          <w:lang w:eastAsia="he-IL"/>
        </w:rPr>
        <w:t>לא</w:t>
      </w:r>
      <w:bookmarkStart w:id="1799" w:name="_ETM_Q1_2247468"/>
      <w:bookmarkEnd w:id="1799"/>
      <w:r>
        <w:rPr>
          <w:rFonts w:hint="cs"/>
          <w:rtl/>
          <w:lang w:eastAsia="he-IL"/>
        </w:rPr>
        <w:t xml:space="preserve"> לכל אחד יש את הכיס העמוק </w:t>
      </w:r>
      <w:bookmarkStart w:id="1800" w:name="_ETM_Q1_2248110"/>
      <w:bookmarkEnd w:id="1800"/>
      <w:r>
        <w:rPr>
          <w:rFonts w:hint="cs"/>
          <w:rtl/>
          <w:lang w:eastAsia="he-IL"/>
        </w:rPr>
        <w:t xml:space="preserve">להשקיע את האמצעים </w:t>
      </w:r>
      <w:bookmarkStart w:id="1801" w:name="_ETM_Q1_2253330"/>
      <w:bookmarkEnd w:id="1801"/>
      <w:r>
        <w:rPr>
          <w:rFonts w:hint="cs"/>
          <w:rtl/>
          <w:lang w:eastAsia="he-IL"/>
        </w:rPr>
        <w:t>האלה,</w:t>
      </w:r>
      <w:bookmarkStart w:id="1802" w:name="_ETM_Q1_2252344"/>
      <w:bookmarkEnd w:id="1802"/>
      <w:r>
        <w:rPr>
          <w:rFonts w:hint="cs"/>
          <w:rtl/>
          <w:lang w:eastAsia="he-IL"/>
        </w:rPr>
        <w:t xml:space="preserve"> ואת הזמן ואת היכולת</w:t>
      </w:r>
      <w:bookmarkStart w:id="1803" w:name="_ETM_Q1_2252101"/>
      <w:bookmarkEnd w:id="1803"/>
      <w:r>
        <w:rPr>
          <w:rFonts w:hint="cs"/>
          <w:rtl/>
          <w:lang w:eastAsia="he-IL"/>
        </w:rPr>
        <w:t xml:space="preserve">, ואת היכולת הנפשית להתמודד. הרצון שלנו בהצעת החוק הוא למנוע </w:t>
      </w:r>
      <w:bookmarkStart w:id="1804" w:name="_ETM_Q1_2256717"/>
      <w:bookmarkEnd w:id="1804"/>
      <w:r>
        <w:rPr>
          <w:rFonts w:hint="cs"/>
          <w:rtl/>
          <w:lang w:eastAsia="he-IL"/>
        </w:rPr>
        <w:t>את ההתמודדות הנפשית</w:t>
      </w:r>
      <w:bookmarkStart w:id="1805" w:name="_ETM_Q1_2259639"/>
      <w:bookmarkStart w:id="1806" w:name="_ETM_Q1_2258390"/>
      <w:bookmarkEnd w:id="1805"/>
      <w:bookmarkEnd w:id="1806"/>
      <w:r>
        <w:rPr>
          <w:rFonts w:hint="cs"/>
          <w:rtl/>
          <w:lang w:eastAsia="he-IL"/>
        </w:rPr>
        <w:t xml:space="preserve">, ולהגיד, האירוע הזה נגמר, </w:t>
      </w:r>
      <w:bookmarkStart w:id="1807" w:name="_ETM_Q1_2261538"/>
      <w:bookmarkEnd w:id="1807"/>
      <w:r>
        <w:rPr>
          <w:rFonts w:hint="cs"/>
          <w:rtl/>
          <w:lang w:eastAsia="he-IL"/>
        </w:rPr>
        <w:t>בואו נתחיל את השיקום.</w:t>
      </w:r>
      <w:bookmarkStart w:id="1808" w:name="_ETM_Q1_2265851"/>
      <w:bookmarkEnd w:id="1808"/>
    </w:p>
    <w:p w:rsidR="00DC28B9" w:rsidRDefault="00DC28B9" w:rsidP="00DC28B9">
      <w:pPr>
        <w:rPr>
          <w:rtl/>
          <w:lang w:eastAsia="he-IL"/>
        </w:rPr>
      </w:pPr>
      <w:bookmarkStart w:id="1809" w:name="_ETM_Q1_2261532"/>
      <w:bookmarkEnd w:id="1809"/>
    </w:p>
    <w:p w:rsidR="00DC28B9" w:rsidRDefault="00DC28B9" w:rsidP="00DC28B9">
      <w:pPr>
        <w:rPr>
          <w:rtl/>
          <w:lang w:eastAsia="he-IL"/>
        </w:rPr>
      </w:pPr>
      <w:bookmarkStart w:id="1810" w:name="_ETM_Q1_2261802"/>
      <w:bookmarkStart w:id="1811" w:name="_ETM_Q1_2261882"/>
      <w:bookmarkEnd w:id="1810"/>
      <w:bookmarkEnd w:id="1811"/>
      <w:r>
        <w:rPr>
          <w:rFonts w:hint="cs"/>
          <w:rtl/>
          <w:lang w:eastAsia="he-IL"/>
        </w:rPr>
        <w:t xml:space="preserve">אני מבין לגמרי את הזכות החוקתית לגבי הנושא של הערעור. </w:t>
      </w:r>
      <w:bookmarkStart w:id="1812" w:name="_ETM_Q1_2271458"/>
      <w:bookmarkEnd w:id="1812"/>
      <w:r>
        <w:rPr>
          <w:rFonts w:hint="cs"/>
          <w:rtl/>
          <w:lang w:eastAsia="he-IL"/>
        </w:rPr>
        <w:t xml:space="preserve">אבל אני מאוד חושש </w:t>
      </w:r>
      <w:bookmarkStart w:id="1813" w:name="_ETM_Q1_2269359"/>
      <w:bookmarkEnd w:id="1813"/>
      <w:r>
        <w:rPr>
          <w:rFonts w:hint="cs"/>
          <w:rtl/>
          <w:lang w:eastAsia="he-IL"/>
        </w:rPr>
        <w:t xml:space="preserve">ממה שתיאר גדעון, אותו מדרון </w:t>
      </w:r>
      <w:bookmarkStart w:id="1814" w:name="_ETM_Q1_2270406"/>
      <w:bookmarkEnd w:id="1814"/>
      <w:r>
        <w:rPr>
          <w:rFonts w:hint="cs"/>
          <w:rtl/>
          <w:lang w:eastAsia="he-IL"/>
        </w:rPr>
        <w:t xml:space="preserve">חלקלק </w:t>
      </w:r>
      <w:bookmarkStart w:id="1815" w:name="_ETM_Q1_2272196"/>
      <w:bookmarkEnd w:id="1815"/>
      <w:r>
        <w:rPr>
          <w:rFonts w:hint="cs"/>
          <w:rtl/>
          <w:lang w:eastAsia="he-IL"/>
        </w:rPr>
        <w:t xml:space="preserve">שאנחנו נמצא את </w:t>
      </w:r>
      <w:bookmarkStart w:id="1816" w:name="_ETM_Q1_2272670"/>
      <w:bookmarkEnd w:id="1816"/>
      <w:r>
        <w:rPr>
          <w:rFonts w:hint="cs"/>
          <w:rtl/>
          <w:lang w:eastAsia="he-IL"/>
        </w:rPr>
        <w:t>עצמנו עם זה שכל הזמן יוגשו בקשות בעניין הזה</w:t>
      </w:r>
      <w:bookmarkStart w:id="1817" w:name="_ETM_Q1_2274910"/>
      <w:bookmarkEnd w:id="1817"/>
      <w:r>
        <w:rPr>
          <w:rFonts w:hint="cs"/>
          <w:rtl/>
          <w:lang w:eastAsia="he-IL"/>
        </w:rPr>
        <w:t xml:space="preserve">, כל הזמן, כל הזמן, כל הזמן. וצריך לתת </w:t>
      </w:r>
      <w:bookmarkStart w:id="1818" w:name="_ETM_Q1_2283465"/>
      <w:bookmarkEnd w:id="1818"/>
      <w:r>
        <w:rPr>
          <w:rFonts w:hint="cs"/>
          <w:rtl/>
          <w:lang w:eastAsia="he-IL"/>
        </w:rPr>
        <w:t>על זה תשובה</w:t>
      </w:r>
      <w:bookmarkStart w:id="1819" w:name="_ETM_Q1_2280359"/>
      <w:bookmarkEnd w:id="1819"/>
      <w:r>
        <w:rPr>
          <w:rFonts w:hint="cs"/>
          <w:rtl/>
          <w:lang w:eastAsia="he-IL"/>
        </w:rPr>
        <w:t>.</w:t>
      </w:r>
    </w:p>
    <w:p w:rsidR="00DC28B9" w:rsidRDefault="00DC28B9" w:rsidP="00DC28B9">
      <w:pPr>
        <w:rPr>
          <w:rtl/>
          <w:lang w:eastAsia="he-IL"/>
        </w:rPr>
      </w:pPr>
      <w:bookmarkStart w:id="1820" w:name="_ETM_Q1_2283731"/>
      <w:bookmarkStart w:id="1821" w:name="_ETM_Q1_2283837"/>
      <w:bookmarkEnd w:id="1820"/>
      <w:bookmarkEnd w:id="1821"/>
    </w:p>
    <w:p w:rsidR="00DC28B9" w:rsidRDefault="00DC28B9" w:rsidP="00DC28B9">
      <w:pPr>
        <w:rPr>
          <w:rtl/>
          <w:lang w:eastAsia="he-IL"/>
        </w:rPr>
      </w:pPr>
      <w:bookmarkStart w:id="1822" w:name="_ETM_Q1_2283890"/>
      <w:bookmarkStart w:id="1823" w:name="_ETM_Q1_2283979"/>
      <w:bookmarkEnd w:id="1822"/>
      <w:bookmarkEnd w:id="1823"/>
      <w:r>
        <w:rPr>
          <w:rFonts w:hint="cs"/>
          <w:rtl/>
          <w:lang w:eastAsia="he-IL"/>
        </w:rPr>
        <w:t>משרד הרווחה</w:t>
      </w:r>
      <w:bookmarkStart w:id="1824" w:name="_ETM_Q1_2282739"/>
      <w:bookmarkEnd w:id="1824"/>
      <w:r>
        <w:rPr>
          <w:rFonts w:hint="cs"/>
          <w:rtl/>
          <w:lang w:eastAsia="he-IL"/>
        </w:rPr>
        <w:t>, בבקשה.</w:t>
      </w:r>
    </w:p>
    <w:p w:rsidR="00DC28B9" w:rsidRDefault="00DC28B9" w:rsidP="00DC28B9">
      <w:pPr>
        <w:rPr>
          <w:rtl/>
          <w:lang w:eastAsia="he-IL"/>
        </w:rPr>
      </w:pPr>
      <w:bookmarkStart w:id="1825" w:name="_ETM_Q1_2285695"/>
      <w:bookmarkStart w:id="1826" w:name="_ETM_Q1_2285799"/>
      <w:bookmarkEnd w:id="1825"/>
      <w:bookmarkEnd w:id="1826"/>
    </w:p>
    <w:p w:rsidR="00DC28B9" w:rsidRDefault="00DC28B9" w:rsidP="00B8273D">
      <w:pPr>
        <w:pStyle w:val="af9"/>
        <w:rPr>
          <w:rtl/>
          <w:lang w:eastAsia="he-IL"/>
        </w:rPr>
      </w:pPr>
      <w:bookmarkStart w:id="1827" w:name="ET_guest_737014_168"/>
      <w:r w:rsidRPr="00B8273D">
        <w:rPr>
          <w:rStyle w:val="TagStyle"/>
          <w:rtl/>
        </w:rPr>
        <w:t xml:space="preserve"> &lt;&lt; אורח &gt;&gt;</w:t>
      </w:r>
      <w:r w:rsidRPr="00DC28B9">
        <w:rPr>
          <w:rStyle w:val="TagStyle"/>
          <w:rtl/>
        </w:rPr>
        <w:t xml:space="preserve"> </w:t>
      </w:r>
      <w:r>
        <w:rPr>
          <w:rtl/>
          <w:lang w:eastAsia="he-IL"/>
        </w:rPr>
        <w:t>אילת ששון:</w:t>
      </w:r>
      <w:r w:rsidRPr="00DC28B9">
        <w:rPr>
          <w:rStyle w:val="TagStyle"/>
          <w:rtl/>
        </w:rPr>
        <w:t xml:space="preserve"> </w:t>
      </w:r>
      <w:r w:rsidRPr="00B8273D">
        <w:rPr>
          <w:rStyle w:val="TagStyle"/>
          <w:rtl/>
        </w:rPr>
        <w:t>&lt;&lt; אורח &gt;&gt;</w:t>
      </w:r>
      <w:r>
        <w:rPr>
          <w:rtl/>
          <w:lang w:eastAsia="he-IL"/>
        </w:rPr>
        <w:t xml:space="preserve">   </w:t>
      </w:r>
      <w:bookmarkEnd w:id="1827"/>
    </w:p>
    <w:p w:rsidR="00DC28B9" w:rsidRDefault="00DC28B9" w:rsidP="00DC28B9">
      <w:pPr>
        <w:pStyle w:val="KeepWithNext"/>
        <w:rPr>
          <w:rtl/>
          <w:lang w:eastAsia="he-IL"/>
        </w:rPr>
      </w:pPr>
    </w:p>
    <w:p w:rsidR="00DC28B9" w:rsidRDefault="00DC28B9" w:rsidP="00DC28B9">
      <w:pPr>
        <w:rPr>
          <w:rtl/>
          <w:lang w:eastAsia="he-IL"/>
        </w:rPr>
      </w:pPr>
      <w:bookmarkStart w:id="1828" w:name="_ETM_Q1_2292688"/>
      <w:bookmarkStart w:id="1829" w:name="_ETM_Q1_2288388"/>
      <w:bookmarkStart w:id="1830" w:name="_ETM_Q1_2284038"/>
      <w:bookmarkStart w:id="1831" w:name="_ETM_Q1_2281598"/>
      <w:bookmarkEnd w:id="1828"/>
      <w:bookmarkEnd w:id="1829"/>
      <w:bookmarkEnd w:id="1830"/>
      <w:bookmarkEnd w:id="1831"/>
      <w:r>
        <w:rPr>
          <w:rFonts w:hint="cs"/>
          <w:rtl/>
          <w:lang w:eastAsia="he-IL"/>
        </w:rPr>
        <w:t xml:space="preserve">אני יכולה לומר רק משפט אחד קטן לגבי המשפט </w:t>
      </w:r>
      <w:bookmarkStart w:id="1832" w:name="_ETM_Q1_2288265"/>
      <w:bookmarkStart w:id="1833" w:name="_ETM_Q1_2283438"/>
      <w:bookmarkStart w:id="1834" w:name="_ETM_Q1_2281637"/>
      <w:bookmarkEnd w:id="1832"/>
      <w:bookmarkEnd w:id="1833"/>
      <w:bookmarkEnd w:id="1834"/>
      <w:r>
        <w:rPr>
          <w:rFonts w:hint="cs"/>
          <w:rtl/>
          <w:lang w:eastAsia="he-IL"/>
        </w:rPr>
        <w:t xml:space="preserve">האחרון </w:t>
      </w:r>
      <w:bookmarkStart w:id="1835" w:name="_ETM_Q1_2284417"/>
      <w:bookmarkEnd w:id="1835"/>
      <w:r>
        <w:rPr>
          <w:rFonts w:hint="cs"/>
          <w:rtl/>
          <w:lang w:eastAsia="he-IL"/>
        </w:rPr>
        <w:t>שנאמר פה?</w:t>
      </w:r>
    </w:p>
    <w:p w:rsidR="00DC28B9" w:rsidRDefault="00DC28B9" w:rsidP="00DC28B9">
      <w:pPr>
        <w:rPr>
          <w:rtl/>
          <w:lang w:eastAsia="he-IL"/>
        </w:rPr>
      </w:pPr>
      <w:bookmarkStart w:id="1836" w:name="_ETM_Q1_2287328"/>
      <w:bookmarkStart w:id="1837" w:name="_ETM_Q1_2287441"/>
      <w:bookmarkEnd w:id="1836"/>
      <w:bookmarkEnd w:id="1837"/>
    </w:p>
    <w:p w:rsidR="00DC28B9" w:rsidRDefault="00DC28B9" w:rsidP="004A6CC2">
      <w:pPr>
        <w:rPr>
          <w:rtl/>
          <w:lang w:eastAsia="he-IL"/>
        </w:rPr>
      </w:pPr>
      <w:bookmarkStart w:id="1838" w:name="_ETM_Q1_2288304"/>
      <w:bookmarkStart w:id="1839" w:name="_ETM_Q1_2288420"/>
      <w:bookmarkEnd w:id="1838"/>
      <w:bookmarkEnd w:id="1839"/>
      <w:r>
        <w:rPr>
          <w:rFonts w:hint="cs"/>
          <w:rtl/>
          <w:lang w:eastAsia="he-IL"/>
        </w:rPr>
        <w:t>בחוק זכויות</w:t>
      </w:r>
      <w:bookmarkStart w:id="1840" w:name="_ETM_Q1_2286547"/>
      <w:bookmarkEnd w:id="1840"/>
      <w:r>
        <w:rPr>
          <w:rFonts w:hint="cs"/>
          <w:rtl/>
          <w:lang w:eastAsia="he-IL"/>
        </w:rPr>
        <w:t xml:space="preserve"> החולה בשנת </w:t>
      </w:r>
      <w:bookmarkStart w:id="1841" w:name="_ETM_Q1_2289287"/>
      <w:bookmarkEnd w:id="1841"/>
      <w:r>
        <w:rPr>
          <w:rFonts w:hint="cs"/>
          <w:rtl/>
          <w:lang w:eastAsia="he-IL"/>
        </w:rPr>
        <w:t>2016</w:t>
      </w:r>
      <w:bookmarkStart w:id="1842" w:name="_ETM_Q1_2288929"/>
      <w:bookmarkEnd w:id="1842"/>
      <w:r>
        <w:rPr>
          <w:rFonts w:hint="cs"/>
          <w:rtl/>
          <w:lang w:eastAsia="he-IL"/>
        </w:rPr>
        <w:t xml:space="preserve">, תוקן </w:t>
      </w:r>
      <w:bookmarkStart w:id="1843" w:name="_ETM_Q1_2287467"/>
      <w:bookmarkEnd w:id="1843"/>
      <w:r>
        <w:rPr>
          <w:rFonts w:hint="cs"/>
          <w:rtl/>
          <w:lang w:eastAsia="he-IL"/>
        </w:rPr>
        <w:t xml:space="preserve">סעיף 16א שקבע מהלך דומה למהלך הזה, אבל </w:t>
      </w:r>
      <w:bookmarkStart w:id="1844" w:name="_ETM_Q1_2299127"/>
      <w:bookmarkEnd w:id="1844"/>
      <w:r>
        <w:rPr>
          <w:rFonts w:hint="cs"/>
          <w:rtl/>
          <w:lang w:eastAsia="he-IL"/>
        </w:rPr>
        <w:t xml:space="preserve">הוא </w:t>
      </w:r>
      <w:bookmarkStart w:id="1845" w:name="_ETM_Q1_2294777"/>
      <w:bookmarkEnd w:id="1845"/>
      <w:r>
        <w:rPr>
          <w:rFonts w:hint="cs"/>
          <w:rtl/>
          <w:lang w:eastAsia="he-IL"/>
        </w:rPr>
        <w:t>נוגע במנ</w:t>
      </w:r>
      <w:bookmarkStart w:id="1846" w:name="_ETM_Q1_2294687"/>
      <w:bookmarkEnd w:id="1846"/>
      <w:r>
        <w:rPr>
          <w:rFonts w:hint="cs"/>
          <w:rtl/>
          <w:lang w:eastAsia="he-IL"/>
        </w:rPr>
        <w:t xml:space="preserve">עד הרבה יותר גדול של עבירות, אבל הוא </w:t>
      </w:r>
      <w:bookmarkStart w:id="1847" w:name="_ETM_Q1_2301415"/>
      <w:bookmarkEnd w:id="1847"/>
      <w:r>
        <w:rPr>
          <w:rFonts w:hint="cs"/>
          <w:rtl/>
          <w:lang w:eastAsia="he-IL"/>
        </w:rPr>
        <w:t>נו</w:t>
      </w:r>
      <w:bookmarkStart w:id="1848" w:name="_ETM_Q1_2297587"/>
      <w:bookmarkEnd w:id="1848"/>
      <w:r>
        <w:rPr>
          <w:rFonts w:hint="cs"/>
          <w:rtl/>
          <w:lang w:eastAsia="he-IL"/>
        </w:rPr>
        <w:t xml:space="preserve">גע רק בתחום הרפואי, גם של קבלת מידע </w:t>
      </w:r>
      <w:bookmarkStart w:id="1849" w:name="_ETM_Q1_2299476"/>
      <w:bookmarkEnd w:id="1849"/>
      <w:r>
        <w:rPr>
          <w:rFonts w:hint="cs"/>
          <w:rtl/>
          <w:lang w:eastAsia="he-IL"/>
        </w:rPr>
        <w:t xml:space="preserve">וגם של </w:t>
      </w:r>
      <w:bookmarkStart w:id="1850" w:name="_ETM_Q1_2300579"/>
      <w:bookmarkEnd w:id="1850"/>
      <w:r>
        <w:rPr>
          <w:rFonts w:hint="cs"/>
          <w:rtl/>
          <w:lang w:eastAsia="he-IL"/>
        </w:rPr>
        <w:t xml:space="preserve">מעורבות בקבלת החלטות </w:t>
      </w:r>
      <w:bookmarkStart w:id="1851" w:name="_ETM_Q1_2300727"/>
      <w:bookmarkEnd w:id="1851"/>
      <w:r>
        <w:rPr>
          <w:rFonts w:hint="cs"/>
          <w:rtl/>
          <w:lang w:eastAsia="he-IL"/>
        </w:rPr>
        <w:t>רפואיות, וזה כולל החלטות של טיפולי</w:t>
      </w:r>
      <w:bookmarkStart w:id="1852" w:name="_ETM_Q1_2303637"/>
      <w:bookmarkEnd w:id="1852"/>
      <w:r>
        <w:rPr>
          <w:rFonts w:hint="cs"/>
          <w:rtl/>
          <w:lang w:eastAsia="he-IL"/>
        </w:rPr>
        <w:t xml:space="preserve">ם </w:t>
      </w:r>
      <w:bookmarkStart w:id="1853" w:name="_ETM_Q1_2304537"/>
      <w:bookmarkEnd w:id="1853"/>
      <w:r>
        <w:rPr>
          <w:rFonts w:hint="cs"/>
          <w:rtl/>
          <w:lang w:eastAsia="he-IL"/>
        </w:rPr>
        <w:t>פסיכולוגיים וטיפולים רפואיים למיניהם</w:t>
      </w:r>
      <w:bookmarkStart w:id="1854" w:name="_ETM_Q1_2307757"/>
      <w:bookmarkEnd w:id="1854"/>
      <w:r>
        <w:rPr>
          <w:rFonts w:hint="cs"/>
          <w:rtl/>
          <w:lang w:eastAsia="he-IL"/>
        </w:rPr>
        <w:t>, ושם</w:t>
      </w:r>
      <w:bookmarkStart w:id="1855" w:name="_ETM_Q1_2307647"/>
      <w:bookmarkEnd w:id="1855"/>
      <w:r>
        <w:rPr>
          <w:rFonts w:hint="cs"/>
          <w:rtl/>
          <w:lang w:eastAsia="he-IL"/>
        </w:rPr>
        <w:t xml:space="preserve"> נכנס המנגנון של אפשרות</w:t>
      </w:r>
      <w:bookmarkStart w:id="1856" w:name="_ETM_Q1_2313020"/>
      <w:bookmarkEnd w:id="1856"/>
      <w:r>
        <w:rPr>
          <w:rFonts w:hint="cs"/>
          <w:rtl/>
          <w:lang w:eastAsia="he-IL"/>
        </w:rPr>
        <w:t xml:space="preserve"> של הפוגע להגיש בקשה</w:t>
      </w:r>
      <w:bookmarkStart w:id="1857" w:name="_ETM_Q1_2312379"/>
      <w:bookmarkStart w:id="1858" w:name="_ETM_Q1_2310527"/>
      <w:bookmarkEnd w:id="1857"/>
      <w:bookmarkEnd w:id="1858"/>
      <w:r w:rsidR="004A6CC2">
        <w:rPr>
          <w:rFonts w:hint="cs"/>
          <w:rtl/>
          <w:lang w:eastAsia="he-IL"/>
        </w:rPr>
        <w:t xml:space="preserve">. לא הוגשה בקשה אחת מאז שתוקן החוק </w:t>
      </w:r>
      <w:bookmarkStart w:id="1859" w:name="_ETM_Q1_2313997"/>
      <w:bookmarkEnd w:id="1859"/>
      <w:r w:rsidR="004A6CC2">
        <w:rPr>
          <w:rFonts w:hint="cs"/>
          <w:rtl/>
          <w:lang w:eastAsia="he-IL"/>
        </w:rPr>
        <w:t>על ידי אף אחד מהפוגעים.</w:t>
      </w:r>
    </w:p>
    <w:p w:rsidR="004A6CC2" w:rsidRDefault="004A6CC2" w:rsidP="004A6CC2">
      <w:pPr>
        <w:rPr>
          <w:rtl/>
          <w:lang w:eastAsia="he-IL"/>
        </w:rPr>
      </w:pPr>
      <w:bookmarkStart w:id="1860" w:name="_ETM_Q1_2318254"/>
      <w:bookmarkStart w:id="1861" w:name="_ETM_Q1_2318418"/>
      <w:bookmarkEnd w:id="1860"/>
      <w:bookmarkEnd w:id="1861"/>
    </w:p>
    <w:p w:rsidR="004A6CC2" w:rsidRDefault="004A6CC2" w:rsidP="00B8273D">
      <w:pPr>
        <w:pStyle w:val="af9"/>
        <w:rPr>
          <w:rtl/>
          <w:lang w:eastAsia="he-IL"/>
        </w:rPr>
      </w:pPr>
      <w:bookmarkStart w:id="1862" w:name="ET_guest_703511_169"/>
      <w:r w:rsidRPr="00B8273D">
        <w:rPr>
          <w:rStyle w:val="TagStyle"/>
          <w:rtl/>
        </w:rPr>
        <w:t xml:space="preserve"> &lt;&lt; אורח &gt;&gt;</w:t>
      </w:r>
      <w:r w:rsidRPr="004A6CC2">
        <w:rPr>
          <w:rStyle w:val="TagStyle"/>
          <w:rtl/>
        </w:rPr>
        <w:t xml:space="preserve"> </w:t>
      </w:r>
      <w:r>
        <w:rPr>
          <w:rtl/>
          <w:lang w:eastAsia="he-IL"/>
        </w:rPr>
        <w:t>ליאת יעקובוביץ:</w:t>
      </w:r>
      <w:r w:rsidRPr="004A6CC2">
        <w:rPr>
          <w:rStyle w:val="TagStyle"/>
          <w:rtl/>
        </w:rPr>
        <w:t xml:space="preserve"> </w:t>
      </w:r>
      <w:r w:rsidRPr="00B8273D">
        <w:rPr>
          <w:rStyle w:val="TagStyle"/>
          <w:rtl/>
        </w:rPr>
        <w:t>&lt;&lt; אורח &gt;&gt;</w:t>
      </w:r>
      <w:r>
        <w:rPr>
          <w:rtl/>
          <w:lang w:eastAsia="he-IL"/>
        </w:rPr>
        <w:t xml:space="preserve">   </w:t>
      </w:r>
      <w:bookmarkEnd w:id="1862"/>
    </w:p>
    <w:p w:rsidR="004A6CC2" w:rsidRDefault="004A6CC2" w:rsidP="004A6CC2">
      <w:pPr>
        <w:pStyle w:val="KeepWithNext"/>
        <w:rPr>
          <w:rtl/>
          <w:lang w:eastAsia="he-IL"/>
        </w:rPr>
      </w:pPr>
    </w:p>
    <w:p w:rsidR="004A6CC2" w:rsidRDefault="004A6CC2" w:rsidP="004A6CC2">
      <w:pPr>
        <w:rPr>
          <w:rtl/>
          <w:lang w:eastAsia="he-IL"/>
        </w:rPr>
      </w:pPr>
      <w:bookmarkStart w:id="1863" w:name="_ETM_Q1_2316135"/>
      <w:bookmarkStart w:id="1864" w:name="_ETM_Q1_2315907"/>
      <w:bookmarkEnd w:id="1863"/>
      <w:bookmarkEnd w:id="1864"/>
      <w:r>
        <w:rPr>
          <w:rFonts w:hint="cs"/>
          <w:rtl/>
          <w:lang w:eastAsia="he-IL"/>
        </w:rPr>
        <w:t xml:space="preserve">והחוק בתוקף </w:t>
      </w:r>
      <w:bookmarkStart w:id="1865" w:name="_ETM_Q1_2318835"/>
      <w:bookmarkEnd w:id="1865"/>
      <w:r>
        <w:rPr>
          <w:rFonts w:hint="cs"/>
          <w:rtl/>
          <w:lang w:eastAsia="he-IL"/>
        </w:rPr>
        <w:t>כבר ארבע שנים.</w:t>
      </w:r>
    </w:p>
    <w:p w:rsidR="004A6CC2" w:rsidRDefault="004A6CC2" w:rsidP="004A6CC2">
      <w:pPr>
        <w:rPr>
          <w:rtl/>
          <w:lang w:eastAsia="he-IL"/>
        </w:rPr>
      </w:pPr>
      <w:bookmarkStart w:id="1866" w:name="_ETM_Q1_2323060"/>
      <w:bookmarkStart w:id="1867" w:name="_ETM_Q1_2323133"/>
      <w:bookmarkStart w:id="1868" w:name="_ETM_Q1_2325155"/>
      <w:bookmarkEnd w:id="1866"/>
      <w:bookmarkEnd w:id="1867"/>
      <w:bookmarkEnd w:id="1868"/>
    </w:p>
    <w:p w:rsidR="004A6CC2" w:rsidRDefault="004A6CC2" w:rsidP="00B8273D">
      <w:pPr>
        <w:pStyle w:val="af9"/>
        <w:rPr>
          <w:rtl/>
          <w:lang w:eastAsia="he-IL"/>
        </w:rPr>
      </w:pPr>
      <w:bookmarkStart w:id="1869" w:name="ET_guest_737014_170"/>
      <w:r w:rsidRPr="00B8273D">
        <w:rPr>
          <w:rStyle w:val="TagStyle"/>
          <w:rtl/>
        </w:rPr>
        <w:t xml:space="preserve"> &lt;&lt; אורח &gt;&gt;</w:t>
      </w:r>
      <w:r w:rsidRPr="004A6CC2">
        <w:rPr>
          <w:rStyle w:val="TagStyle"/>
          <w:rtl/>
        </w:rPr>
        <w:t xml:space="preserve"> </w:t>
      </w:r>
      <w:r>
        <w:rPr>
          <w:rtl/>
          <w:lang w:eastAsia="he-IL"/>
        </w:rPr>
        <w:t>אילת ששון:</w:t>
      </w:r>
      <w:r w:rsidRPr="004A6CC2">
        <w:rPr>
          <w:rStyle w:val="TagStyle"/>
          <w:rtl/>
        </w:rPr>
        <w:t xml:space="preserve"> </w:t>
      </w:r>
      <w:r w:rsidRPr="00B8273D">
        <w:rPr>
          <w:rStyle w:val="TagStyle"/>
          <w:rtl/>
        </w:rPr>
        <w:t>&lt;&lt; אורח &gt;&gt;</w:t>
      </w:r>
      <w:r>
        <w:rPr>
          <w:rtl/>
          <w:lang w:eastAsia="he-IL"/>
        </w:rPr>
        <w:t xml:space="preserve">   </w:t>
      </w:r>
      <w:bookmarkEnd w:id="1869"/>
    </w:p>
    <w:p w:rsidR="004A6CC2" w:rsidRDefault="004A6CC2" w:rsidP="004A6CC2">
      <w:pPr>
        <w:pStyle w:val="KeepWithNext"/>
        <w:rPr>
          <w:rtl/>
          <w:lang w:eastAsia="he-IL"/>
        </w:rPr>
      </w:pPr>
    </w:p>
    <w:p w:rsidR="004A6CC2" w:rsidRDefault="004A6CC2" w:rsidP="004A6CC2">
      <w:pPr>
        <w:rPr>
          <w:rtl/>
          <w:lang w:eastAsia="he-IL"/>
        </w:rPr>
      </w:pPr>
      <w:bookmarkStart w:id="1870" w:name="_ETM_Q1_2325812"/>
      <w:bookmarkStart w:id="1871" w:name="_ETM_Q1_2325865"/>
      <w:bookmarkStart w:id="1872" w:name="_ETM_Q1_2322139"/>
      <w:bookmarkEnd w:id="1870"/>
      <w:bookmarkEnd w:id="1871"/>
      <w:bookmarkEnd w:id="1872"/>
      <w:r>
        <w:rPr>
          <w:rFonts w:hint="cs"/>
          <w:rtl/>
          <w:lang w:eastAsia="he-IL"/>
        </w:rPr>
        <w:t xml:space="preserve">אז זאת רק אמירה. ושם אנחנו מדברים </w:t>
      </w:r>
      <w:bookmarkStart w:id="1873" w:name="_ETM_Q1_2328695"/>
      <w:bookmarkStart w:id="1874" w:name="_ETM_Q1_2323978"/>
      <w:bookmarkEnd w:id="1873"/>
      <w:bookmarkEnd w:id="1874"/>
      <w:r>
        <w:rPr>
          <w:rFonts w:hint="cs"/>
          <w:rtl/>
          <w:lang w:eastAsia="he-IL"/>
        </w:rPr>
        <w:t>על עבירות יותר קלות, כשיש אנשים שאפילו חוזרים</w:t>
      </w:r>
      <w:bookmarkStart w:id="1875" w:name="_ETM_Q1_2326827"/>
      <w:bookmarkEnd w:id="1875"/>
      <w:r>
        <w:rPr>
          <w:rFonts w:hint="cs"/>
          <w:rtl/>
          <w:lang w:eastAsia="he-IL"/>
        </w:rPr>
        <w:t xml:space="preserve"> - </w:t>
      </w:r>
      <w:bookmarkStart w:id="1876" w:name="_ETM_Q1_2327536"/>
      <w:bookmarkEnd w:id="1876"/>
      <w:r>
        <w:rPr>
          <w:rFonts w:hint="cs"/>
          <w:rtl/>
          <w:lang w:eastAsia="he-IL"/>
        </w:rPr>
        <w:t>- -</w:t>
      </w:r>
    </w:p>
    <w:p w:rsidR="004A6CC2" w:rsidRDefault="004A6CC2" w:rsidP="004A6CC2">
      <w:pPr>
        <w:rPr>
          <w:rtl/>
          <w:lang w:eastAsia="he-IL"/>
        </w:rPr>
      </w:pPr>
      <w:bookmarkStart w:id="1877" w:name="_ETM_Q1_2330152"/>
      <w:bookmarkStart w:id="1878" w:name="_ETM_Q1_2330267"/>
      <w:bookmarkEnd w:id="1877"/>
      <w:bookmarkEnd w:id="1878"/>
    </w:p>
    <w:p w:rsidR="004A6CC2" w:rsidRDefault="004A6CC2" w:rsidP="00B8273D">
      <w:pPr>
        <w:pStyle w:val="a4"/>
        <w:rPr>
          <w:rtl/>
        </w:rPr>
      </w:pPr>
      <w:bookmarkStart w:id="1879" w:name="ET_knessetmember_4672_171"/>
      <w:r w:rsidRPr="00B8273D">
        <w:rPr>
          <w:rStyle w:val="TagStyle"/>
          <w:rtl/>
        </w:rPr>
        <w:t xml:space="preserve"> &lt;&lt; דובר &gt;&gt;</w:t>
      </w:r>
      <w:r w:rsidRPr="004A6CC2">
        <w:rPr>
          <w:rStyle w:val="TagStyle"/>
          <w:rtl/>
        </w:rPr>
        <w:t xml:space="preserve"> </w:t>
      </w:r>
      <w:r>
        <w:rPr>
          <w:rtl/>
        </w:rPr>
        <w:t>גדעון סער (הליכוד):</w:t>
      </w:r>
      <w:r w:rsidRPr="004A6CC2">
        <w:rPr>
          <w:rStyle w:val="TagStyle"/>
          <w:rtl/>
        </w:rPr>
        <w:t xml:space="preserve"> </w:t>
      </w:r>
      <w:r w:rsidRPr="00B8273D">
        <w:rPr>
          <w:rStyle w:val="TagStyle"/>
          <w:rtl/>
        </w:rPr>
        <w:t>&lt;&lt; דובר &gt;&gt;</w:t>
      </w:r>
      <w:r>
        <w:rPr>
          <w:rtl/>
        </w:rPr>
        <w:t xml:space="preserve">   </w:t>
      </w:r>
      <w:bookmarkEnd w:id="1879"/>
    </w:p>
    <w:p w:rsidR="004A6CC2" w:rsidRDefault="004A6CC2" w:rsidP="004A6CC2">
      <w:pPr>
        <w:pStyle w:val="KeepWithNext"/>
        <w:rPr>
          <w:rtl/>
          <w:lang w:eastAsia="he-IL"/>
        </w:rPr>
      </w:pPr>
    </w:p>
    <w:p w:rsidR="004A6CC2" w:rsidRDefault="004A6CC2" w:rsidP="004A6CC2">
      <w:pPr>
        <w:rPr>
          <w:rtl/>
          <w:lang w:eastAsia="he-IL"/>
        </w:rPr>
      </w:pPr>
      <w:bookmarkStart w:id="1880" w:name="_ETM_Q1_2333047"/>
      <w:bookmarkStart w:id="1881" w:name="_ETM_Q1_2333103"/>
      <w:bookmarkEnd w:id="1880"/>
      <w:bookmarkEnd w:id="1881"/>
      <w:r>
        <w:rPr>
          <w:rFonts w:hint="cs"/>
          <w:rtl/>
          <w:lang w:eastAsia="he-IL"/>
        </w:rPr>
        <w:t>מה ההקשר? אני לא ה</w:t>
      </w:r>
      <w:bookmarkStart w:id="1882" w:name="_ETM_Q1_2328144"/>
      <w:bookmarkEnd w:id="1882"/>
      <w:r>
        <w:rPr>
          <w:rFonts w:hint="cs"/>
          <w:rtl/>
          <w:lang w:eastAsia="he-IL"/>
        </w:rPr>
        <w:t>בנתי בדיוק מה ההקשר.</w:t>
      </w:r>
      <w:bookmarkStart w:id="1883" w:name="_ETM_Q1_2329564"/>
      <w:bookmarkEnd w:id="1883"/>
    </w:p>
    <w:p w:rsidR="004A6CC2" w:rsidRDefault="004A6CC2" w:rsidP="004A6CC2">
      <w:pPr>
        <w:rPr>
          <w:rtl/>
          <w:lang w:eastAsia="he-IL"/>
        </w:rPr>
      </w:pPr>
      <w:bookmarkStart w:id="1884" w:name="_ETM_Q1_2330902"/>
      <w:bookmarkStart w:id="1885" w:name="_ETM_Q1_2331022"/>
      <w:bookmarkStart w:id="1886" w:name="_ETM_Q1_2332814"/>
      <w:bookmarkEnd w:id="1884"/>
      <w:bookmarkEnd w:id="1885"/>
      <w:bookmarkEnd w:id="1886"/>
    </w:p>
    <w:p w:rsidR="004A6CC2" w:rsidRDefault="004A6CC2" w:rsidP="00B8273D">
      <w:pPr>
        <w:pStyle w:val="af9"/>
        <w:rPr>
          <w:rtl/>
          <w:lang w:eastAsia="he-IL"/>
        </w:rPr>
      </w:pPr>
      <w:bookmarkStart w:id="1887" w:name="ET_guest_737014_172"/>
      <w:r w:rsidRPr="00B8273D">
        <w:rPr>
          <w:rStyle w:val="TagStyle"/>
          <w:rtl/>
        </w:rPr>
        <w:t xml:space="preserve"> &lt;&lt; אורח &gt;&gt;</w:t>
      </w:r>
      <w:r w:rsidRPr="004A6CC2">
        <w:rPr>
          <w:rStyle w:val="TagStyle"/>
          <w:rtl/>
        </w:rPr>
        <w:t xml:space="preserve"> </w:t>
      </w:r>
      <w:r>
        <w:rPr>
          <w:rtl/>
          <w:lang w:eastAsia="he-IL"/>
        </w:rPr>
        <w:t>אילת ששון:</w:t>
      </w:r>
      <w:r w:rsidRPr="004A6CC2">
        <w:rPr>
          <w:rStyle w:val="TagStyle"/>
          <w:rtl/>
        </w:rPr>
        <w:t xml:space="preserve"> </w:t>
      </w:r>
      <w:r w:rsidRPr="00B8273D">
        <w:rPr>
          <w:rStyle w:val="TagStyle"/>
          <w:rtl/>
        </w:rPr>
        <w:t>&lt;&lt; אורח &gt;&gt;</w:t>
      </w:r>
      <w:r>
        <w:rPr>
          <w:rtl/>
          <w:lang w:eastAsia="he-IL"/>
        </w:rPr>
        <w:t xml:space="preserve">   </w:t>
      </w:r>
      <w:bookmarkEnd w:id="1887"/>
    </w:p>
    <w:p w:rsidR="004A6CC2" w:rsidRDefault="004A6CC2" w:rsidP="004A6CC2">
      <w:pPr>
        <w:pStyle w:val="KeepWithNext"/>
        <w:rPr>
          <w:rtl/>
          <w:lang w:eastAsia="he-IL"/>
        </w:rPr>
      </w:pPr>
    </w:p>
    <w:p w:rsidR="00DC28B9" w:rsidRDefault="004A6CC2" w:rsidP="004A6CC2">
      <w:pPr>
        <w:rPr>
          <w:rtl/>
          <w:lang w:eastAsia="he-IL"/>
        </w:rPr>
      </w:pPr>
      <w:bookmarkStart w:id="1888" w:name="_ETM_Q1_2333471"/>
      <w:bookmarkStart w:id="1889" w:name="_ETM_Q1_2333522"/>
      <w:bookmarkEnd w:id="1888"/>
      <w:bookmarkEnd w:id="1889"/>
      <w:r>
        <w:rPr>
          <w:rFonts w:hint="cs"/>
          <w:rtl/>
          <w:lang w:eastAsia="he-IL"/>
        </w:rPr>
        <w:t xml:space="preserve">אני </w:t>
      </w:r>
      <w:bookmarkStart w:id="1890" w:name="_ETM_Q1_2333838"/>
      <w:bookmarkEnd w:id="1890"/>
      <w:r>
        <w:rPr>
          <w:rFonts w:hint="cs"/>
          <w:rtl/>
          <w:lang w:eastAsia="he-IL"/>
        </w:rPr>
        <w:t>אומר</w:t>
      </w:r>
      <w:bookmarkStart w:id="1891" w:name="_ETM_Q1_2329757"/>
      <w:bookmarkEnd w:id="1891"/>
      <w:r>
        <w:rPr>
          <w:rFonts w:hint="cs"/>
          <w:rtl/>
          <w:lang w:eastAsia="he-IL"/>
        </w:rPr>
        <w:t>ת שסעיף 16א לחוק הזכויות החולה</w:t>
      </w:r>
      <w:bookmarkStart w:id="1892" w:name="_ETM_Q1_2332567"/>
      <w:bookmarkEnd w:id="1892"/>
      <w:r>
        <w:rPr>
          <w:rFonts w:hint="cs"/>
          <w:rtl/>
          <w:lang w:eastAsia="he-IL"/>
        </w:rPr>
        <w:t xml:space="preserve"> קובע שכשנעברו עבירות אלימות או מין בקטין</w:t>
      </w:r>
      <w:bookmarkStart w:id="1893" w:name="_ETM_Q1_2334787"/>
      <w:bookmarkEnd w:id="1893"/>
      <w:r>
        <w:rPr>
          <w:rFonts w:hint="cs"/>
          <w:rtl/>
          <w:lang w:eastAsia="he-IL"/>
        </w:rPr>
        <w:t xml:space="preserve">, ברשימה שנמצאת שם, מרגע הגשת </w:t>
      </w:r>
      <w:bookmarkStart w:id="1894" w:name="_ETM_Q1_2339607"/>
      <w:bookmarkEnd w:id="1894"/>
      <w:r>
        <w:rPr>
          <w:rFonts w:hint="cs"/>
          <w:rtl/>
          <w:lang w:eastAsia="he-IL"/>
        </w:rPr>
        <w:t xml:space="preserve">כתב </w:t>
      </w:r>
      <w:bookmarkStart w:id="1895" w:name="_ETM_Q1_2340164"/>
      <w:bookmarkEnd w:id="1895"/>
      <w:r>
        <w:rPr>
          <w:rFonts w:hint="cs"/>
          <w:rtl/>
          <w:lang w:eastAsia="he-IL"/>
        </w:rPr>
        <w:t>אישום כנגד ההורה הפוגע</w:t>
      </w:r>
      <w:bookmarkStart w:id="1896" w:name="_ETM_Q1_2340517"/>
      <w:bookmarkEnd w:id="1896"/>
      <w:r>
        <w:rPr>
          <w:rFonts w:hint="cs"/>
          <w:rtl/>
          <w:lang w:eastAsia="he-IL"/>
        </w:rPr>
        <w:t xml:space="preserve">, וכשהוא הורשע, אין לו </w:t>
      </w:r>
      <w:bookmarkStart w:id="1897" w:name="_ETM_Q1_2348222"/>
      <w:bookmarkEnd w:id="1897"/>
      <w:r>
        <w:rPr>
          <w:rFonts w:hint="cs"/>
          <w:rtl/>
          <w:lang w:eastAsia="he-IL"/>
        </w:rPr>
        <w:t>שום סמכ</w:t>
      </w:r>
      <w:bookmarkStart w:id="1898" w:name="_ETM_Q1_2344857"/>
      <w:bookmarkEnd w:id="1898"/>
      <w:r>
        <w:rPr>
          <w:rFonts w:hint="cs"/>
          <w:rtl/>
          <w:lang w:eastAsia="he-IL"/>
        </w:rPr>
        <w:t>ויות שנוגעו</w:t>
      </w:r>
      <w:bookmarkStart w:id="1899" w:name="_ETM_Q1_2346647"/>
      <w:bookmarkEnd w:id="1899"/>
      <w:r>
        <w:rPr>
          <w:rFonts w:hint="cs"/>
          <w:rtl/>
          <w:lang w:eastAsia="he-IL"/>
        </w:rPr>
        <w:t>ת לקבלת החלטות בהיבטי</w:t>
      </w:r>
      <w:bookmarkStart w:id="1900" w:name="_ETM_Q1_2247894"/>
      <w:bookmarkStart w:id="1901" w:name="_ETM_Q1_2247993"/>
      <w:bookmarkEnd w:id="1900"/>
      <w:bookmarkEnd w:id="1901"/>
      <w:r>
        <w:rPr>
          <w:rFonts w:hint="cs"/>
          <w:rtl/>
          <w:lang w:eastAsia="he-IL"/>
        </w:rPr>
        <w:t>ם</w:t>
      </w:r>
      <w:bookmarkStart w:id="1902" w:name="_ETM_Q1_2348307"/>
      <w:bookmarkStart w:id="1903" w:name="_ETM_Q1_2343557"/>
      <w:bookmarkStart w:id="1904" w:name="_ETM_Q1_2340663"/>
      <w:bookmarkEnd w:id="1902"/>
      <w:bookmarkEnd w:id="1903"/>
      <w:bookmarkEnd w:id="1904"/>
      <w:r>
        <w:rPr>
          <w:rFonts w:hint="cs"/>
          <w:rtl/>
          <w:lang w:eastAsia="he-IL"/>
        </w:rPr>
        <w:t xml:space="preserve"> </w:t>
      </w:r>
      <w:bookmarkStart w:id="1905" w:name="_ETM_Q1_2352786"/>
      <w:bookmarkEnd w:id="1905"/>
      <w:r>
        <w:rPr>
          <w:rFonts w:hint="cs"/>
          <w:rtl/>
          <w:lang w:eastAsia="he-IL"/>
        </w:rPr>
        <w:t xml:space="preserve">רפואיים </w:t>
      </w:r>
      <w:bookmarkStart w:id="1906" w:name="_ETM_Q1_2349205"/>
      <w:bookmarkEnd w:id="1906"/>
      <w:r>
        <w:rPr>
          <w:rFonts w:hint="cs"/>
          <w:rtl/>
          <w:lang w:eastAsia="he-IL"/>
        </w:rPr>
        <w:t>ופסיכולוגיים של הקטין</w:t>
      </w:r>
      <w:bookmarkStart w:id="1907" w:name="_ETM_Q1_2352987"/>
      <w:bookmarkEnd w:id="1907"/>
      <w:r>
        <w:rPr>
          <w:rFonts w:hint="cs"/>
          <w:rtl/>
          <w:lang w:eastAsia="he-IL"/>
        </w:rPr>
        <w:t xml:space="preserve"> והוא גם לא רשאי לקבל מידע.</w:t>
      </w:r>
    </w:p>
    <w:p w:rsidR="004A6CC2" w:rsidRDefault="004A6CC2" w:rsidP="004A6CC2">
      <w:pPr>
        <w:rPr>
          <w:rtl/>
          <w:lang w:eastAsia="he-IL"/>
        </w:rPr>
      </w:pPr>
      <w:bookmarkStart w:id="1908" w:name="_ETM_Q1_2355116"/>
      <w:bookmarkStart w:id="1909" w:name="_ETM_Q1_2355202"/>
      <w:bookmarkStart w:id="1910" w:name="_ETM_Q1_2350357"/>
      <w:bookmarkStart w:id="1911" w:name="_ETM_Q1_2351676"/>
      <w:bookmarkEnd w:id="1908"/>
      <w:bookmarkEnd w:id="1909"/>
      <w:bookmarkEnd w:id="1910"/>
      <w:bookmarkEnd w:id="1911"/>
    </w:p>
    <w:p w:rsidR="004A6CC2" w:rsidRDefault="004A6CC2" w:rsidP="00B8273D">
      <w:pPr>
        <w:pStyle w:val="a4"/>
        <w:rPr>
          <w:rtl/>
        </w:rPr>
      </w:pPr>
      <w:bookmarkStart w:id="1912" w:name="ET_knessetmember_4672_173"/>
      <w:r w:rsidRPr="00B8273D">
        <w:rPr>
          <w:rStyle w:val="TagStyle"/>
          <w:rtl/>
        </w:rPr>
        <w:t xml:space="preserve"> &lt;&lt; דובר &gt;&gt;</w:t>
      </w:r>
      <w:r w:rsidRPr="004A6CC2">
        <w:rPr>
          <w:rStyle w:val="TagStyle"/>
          <w:rtl/>
        </w:rPr>
        <w:t xml:space="preserve"> </w:t>
      </w:r>
      <w:r>
        <w:rPr>
          <w:rtl/>
        </w:rPr>
        <w:t>גדעון סער (הליכוד):</w:t>
      </w:r>
      <w:r w:rsidRPr="004A6CC2">
        <w:rPr>
          <w:rStyle w:val="TagStyle"/>
          <w:rtl/>
        </w:rPr>
        <w:t xml:space="preserve"> </w:t>
      </w:r>
      <w:r w:rsidRPr="00B8273D">
        <w:rPr>
          <w:rStyle w:val="TagStyle"/>
          <w:rtl/>
        </w:rPr>
        <w:t>&lt;&lt; דובר &gt;&gt;</w:t>
      </w:r>
      <w:r>
        <w:rPr>
          <w:rtl/>
        </w:rPr>
        <w:t xml:space="preserve">   </w:t>
      </w:r>
      <w:bookmarkEnd w:id="1912"/>
    </w:p>
    <w:p w:rsidR="004A6CC2" w:rsidRDefault="004A6CC2" w:rsidP="004A6CC2">
      <w:pPr>
        <w:pStyle w:val="KeepWithNext"/>
        <w:rPr>
          <w:rtl/>
          <w:lang w:eastAsia="he-IL"/>
        </w:rPr>
      </w:pPr>
    </w:p>
    <w:p w:rsidR="004A6CC2" w:rsidRDefault="004A6CC2" w:rsidP="004A6CC2">
      <w:pPr>
        <w:rPr>
          <w:rtl/>
          <w:lang w:eastAsia="he-IL"/>
        </w:rPr>
      </w:pPr>
      <w:bookmarkStart w:id="1913" w:name="_ETM_Q1_2352288"/>
      <w:bookmarkStart w:id="1914" w:name="_ETM_Q1_2352352"/>
      <w:bookmarkEnd w:id="1913"/>
      <w:bookmarkEnd w:id="1914"/>
      <w:r>
        <w:rPr>
          <w:rFonts w:hint="cs"/>
          <w:rtl/>
          <w:lang w:eastAsia="he-IL"/>
        </w:rPr>
        <w:t>בסדר, אבל פה זה לא רק היבטי</w:t>
      </w:r>
      <w:bookmarkStart w:id="1915" w:name="_ETM_Q1_2351017"/>
      <w:bookmarkEnd w:id="1915"/>
      <w:r>
        <w:rPr>
          <w:rFonts w:hint="cs"/>
          <w:rtl/>
          <w:lang w:eastAsia="he-IL"/>
        </w:rPr>
        <w:t xml:space="preserve">ם רפואיים. פה </w:t>
      </w:r>
      <w:bookmarkStart w:id="1916" w:name="_ETM_Q1_2358034"/>
      <w:bookmarkEnd w:id="1916"/>
      <w:r>
        <w:rPr>
          <w:rFonts w:hint="cs"/>
          <w:rtl/>
          <w:lang w:eastAsia="he-IL"/>
        </w:rPr>
        <w:t>זה חינוך, לאיזה בית ספר הוא יל</w:t>
      </w:r>
      <w:bookmarkStart w:id="1917" w:name="_ETM_Q1_2358087"/>
      <w:bookmarkEnd w:id="1917"/>
      <w:r>
        <w:rPr>
          <w:rFonts w:hint="cs"/>
          <w:rtl/>
          <w:lang w:eastAsia="he-IL"/>
        </w:rPr>
        <w:t xml:space="preserve">ך, אם הוא יכול </w:t>
      </w:r>
      <w:bookmarkStart w:id="1918" w:name="_ETM_Q1_2361594"/>
      <w:bookmarkEnd w:id="1918"/>
      <w:r>
        <w:rPr>
          <w:rFonts w:hint="cs"/>
          <w:rtl/>
          <w:lang w:eastAsia="he-IL"/>
        </w:rPr>
        <w:t xml:space="preserve">לצאת לחו"ל, </w:t>
      </w:r>
      <w:bookmarkStart w:id="1919" w:name="_ETM_Q1_2358687"/>
      <w:bookmarkEnd w:id="1919"/>
      <w:r>
        <w:rPr>
          <w:rFonts w:hint="cs"/>
          <w:rtl/>
          <w:lang w:eastAsia="he-IL"/>
        </w:rPr>
        <w:t xml:space="preserve">אם הוא יכול לשנות את השם. יש פה </w:t>
      </w:r>
      <w:bookmarkStart w:id="1920" w:name="_ETM_Q1_2367403"/>
      <w:bookmarkEnd w:id="1920"/>
      <w:r>
        <w:rPr>
          <w:rFonts w:hint="cs"/>
          <w:rtl/>
          <w:lang w:eastAsia="he-IL"/>
        </w:rPr>
        <w:t xml:space="preserve">מגוון הרבה יותר </w:t>
      </w:r>
      <w:bookmarkStart w:id="1921" w:name="_ETM_Q1_2365878"/>
      <w:bookmarkEnd w:id="1921"/>
      <w:r>
        <w:rPr>
          <w:rFonts w:hint="cs"/>
          <w:rtl/>
          <w:lang w:eastAsia="he-IL"/>
        </w:rPr>
        <w:t>רחב של דברים.</w:t>
      </w:r>
      <w:bookmarkStart w:id="1922" w:name="_ETM_Q1_2364500"/>
      <w:bookmarkStart w:id="1923" w:name="_ETM_Q1_2364733"/>
      <w:bookmarkEnd w:id="1922"/>
      <w:bookmarkEnd w:id="1923"/>
    </w:p>
    <w:p w:rsidR="004A6CC2" w:rsidRDefault="004A6CC2" w:rsidP="004A6CC2">
      <w:pPr>
        <w:rPr>
          <w:rtl/>
          <w:lang w:eastAsia="he-IL"/>
        </w:rPr>
      </w:pPr>
      <w:bookmarkStart w:id="1924" w:name="_ETM_Q1_2364818"/>
      <w:bookmarkStart w:id="1925" w:name="_ETM_Q1_2366885"/>
      <w:bookmarkEnd w:id="1924"/>
      <w:bookmarkEnd w:id="1925"/>
    </w:p>
    <w:p w:rsidR="004A6CC2" w:rsidRDefault="004A6CC2" w:rsidP="00B8273D">
      <w:pPr>
        <w:pStyle w:val="af9"/>
        <w:rPr>
          <w:rtl/>
          <w:lang w:eastAsia="he-IL"/>
        </w:rPr>
      </w:pPr>
      <w:bookmarkStart w:id="1926" w:name="ET_guest_737014_174"/>
      <w:r w:rsidRPr="00B8273D">
        <w:rPr>
          <w:rStyle w:val="TagStyle"/>
          <w:rtl/>
        </w:rPr>
        <w:t xml:space="preserve"> &lt;&lt; אורח &gt;&gt;</w:t>
      </w:r>
      <w:r w:rsidRPr="004A6CC2">
        <w:rPr>
          <w:rStyle w:val="TagStyle"/>
          <w:rtl/>
        </w:rPr>
        <w:t xml:space="preserve"> </w:t>
      </w:r>
      <w:r>
        <w:rPr>
          <w:rtl/>
          <w:lang w:eastAsia="he-IL"/>
        </w:rPr>
        <w:t>אילת ששון:</w:t>
      </w:r>
      <w:r w:rsidRPr="004A6CC2">
        <w:rPr>
          <w:rStyle w:val="TagStyle"/>
          <w:rtl/>
        </w:rPr>
        <w:t xml:space="preserve"> </w:t>
      </w:r>
      <w:r w:rsidRPr="00B8273D">
        <w:rPr>
          <w:rStyle w:val="TagStyle"/>
          <w:rtl/>
        </w:rPr>
        <w:t>&lt;&lt; אורח &gt;&gt;</w:t>
      </w:r>
      <w:r>
        <w:rPr>
          <w:rtl/>
          <w:lang w:eastAsia="he-IL"/>
        </w:rPr>
        <w:t xml:space="preserve">   </w:t>
      </w:r>
      <w:bookmarkEnd w:id="1926"/>
    </w:p>
    <w:p w:rsidR="004A6CC2" w:rsidRDefault="004A6CC2" w:rsidP="004A6CC2">
      <w:pPr>
        <w:pStyle w:val="KeepWithNext"/>
        <w:rPr>
          <w:rtl/>
          <w:lang w:eastAsia="he-IL"/>
        </w:rPr>
      </w:pPr>
    </w:p>
    <w:p w:rsidR="004A6CC2" w:rsidRDefault="004A6CC2" w:rsidP="004A6CC2">
      <w:pPr>
        <w:rPr>
          <w:rtl/>
          <w:lang w:eastAsia="he-IL"/>
        </w:rPr>
      </w:pPr>
      <w:bookmarkStart w:id="1927" w:name="_ETM_Q1_2367491"/>
      <w:bookmarkStart w:id="1928" w:name="_ETM_Q1_2367549"/>
      <w:bookmarkEnd w:id="1927"/>
      <w:bookmarkEnd w:id="1928"/>
      <w:r>
        <w:rPr>
          <w:rFonts w:hint="cs"/>
          <w:rtl/>
          <w:lang w:eastAsia="he-IL"/>
        </w:rPr>
        <w:t>ז</w:t>
      </w:r>
      <w:bookmarkStart w:id="1929" w:name="_ETM_Q1_2363597"/>
      <w:bookmarkEnd w:id="1929"/>
      <w:r>
        <w:rPr>
          <w:rFonts w:hint="cs"/>
          <w:rtl/>
          <w:lang w:eastAsia="he-IL"/>
        </w:rPr>
        <w:t xml:space="preserve">ה  נכון, אבל </w:t>
      </w:r>
      <w:bookmarkStart w:id="1930" w:name="_ETM_Q1_2365868"/>
      <w:bookmarkStart w:id="1931" w:name="_ETM_Q1_2365557"/>
      <w:bookmarkEnd w:id="1930"/>
      <w:bookmarkEnd w:id="1931"/>
      <w:r>
        <w:rPr>
          <w:rFonts w:hint="cs"/>
          <w:rtl/>
          <w:lang w:eastAsia="he-IL"/>
        </w:rPr>
        <w:t xml:space="preserve">גם שם הנחנו שיהיו בקשות, ולא הייתה </w:t>
      </w:r>
      <w:bookmarkStart w:id="1932" w:name="_ETM_Q1_2367317"/>
      <w:bookmarkEnd w:id="1932"/>
      <w:r>
        <w:rPr>
          <w:rFonts w:hint="cs"/>
          <w:rtl/>
          <w:lang w:eastAsia="he-IL"/>
        </w:rPr>
        <w:t xml:space="preserve">ולו </w:t>
      </w:r>
      <w:bookmarkStart w:id="1933" w:name="_ETM_Q1_2368226"/>
      <w:bookmarkEnd w:id="1933"/>
      <w:r>
        <w:rPr>
          <w:rFonts w:hint="cs"/>
          <w:rtl/>
          <w:lang w:eastAsia="he-IL"/>
        </w:rPr>
        <w:t>בקשה אחת מאז.</w:t>
      </w:r>
      <w:bookmarkStart w:id="1934" w:name="_ETM_Q1_2369222"/>
      <w:bookmarkEnd w:id="1934"/>
    </w:p>
    <w:p w:rsidR="004A6CC2" w:rsidRDefault="004A6CC2" w:rsidP="004A6CC2">
      <w:pPr>
        <w:rPr>
          <w:rtl/>
          <w:lang w:eastAsia="he-IL"/>
        </w:rPr>
      </w:pPr>
      <w:bookmarkStart w:id="1935" w:name="_ETM_Q1_2373973"/>
      <w:bookmarkStart w:id="1936" w:name="_ETM_Q1_2374059"/>
      <w:bookmarkStart w:id="1937" w:name="_ETM_Q1_2371647"/>
      <w:bookmarkStart w:id="1938" w:name="_ETM_Q1_2373052"/>
      <w:bookmarkEnd w:id="1935"/>
      <w:bookmarkEnd w:id="1936"/>
      <w:bookmarkEnd w:id="1937"/>
      <w:bookmarkEnd w:id="1938"/>
    </w:p>
    <w:p w:rsidR="004A6CC2" w:rsidRDefault="004A6CC2" w:rsidP="00B8273D">
      <w:pPr>
        <w:pStyle w:val="a4"/>
        <w:rPr>
          <w:rtl/>
        </w:rPr>
      </w:pPr>
      <w:bookmarkStart w:id="1939" w:name="ET_knessetmember_4672_176"/>
      <w:r w:rsidRPr="00B8273D">
        <w:rPr>
          <w:rStyle w:val="TagStyle"/>
          <w:rtl/>
        </w:rPr>
        <w:t xml:space="preserve"> &lt;&lt; דובר &gt;&gt;</w:t>
      </w:r>
      <w:r w:rsidRPr="004A6CC2">
        <w:rPr>
          <w:rStyle w:val="TagStyle"/>
          <w:rtl/>
        </w:rPr>
        <w:t xml:space="preserve"> </w:t>
      </w:r>
      <w:r>
        <w:rPr>
          <w:rtl/>
        </w:rPr>
        <w:t>גדעון סער (הליכוד):</w:t>
      </w:r>
      <w:r w:rsidRPr="004A6CC2">
        <w:rPr>
          <w:rStyle w:val="TagStyle"/>
          <w:rtl/>
        </w:rPr>
        <w:t xml:space="preserve"> </w:t>
      </w:r>
      <w:r w:rsidRPr="00B8273D">
        <w:rPr>
          <w:rStyle w:val="TagStyle"/>
          <w:rtl/>
        </w:rPr>
        <w:t>&lt;&lt; דובר &gt;&gt;</w:t>
      </w:r>
      <w:r>
        <w:rPr>
          <w:rtl/>
        </w:rPr>
        <w:t xml:space="preserve">   </w:t>
      </w:r>
      <w:bookmarkEnd w:id="1939"/>
    </w:p>
    <w:p w:rsidR="004A6CC2" w:rsidRDefault="004A6CC2" w:rsidP="004A6CC2">
      <w:pPr>
        <w:pStyle w:val="KeepWithNext"/>
        <w:rPr>
          <w:rtl/>
          <w:lang w:eastAsia="he-IL"/>
        </w:rPr>
      </w:pPr>
    </w:p>
    <w:p w:rsidR="004A6CC2" w:rsidRDefault="004A6CC2" w:rsidP="004A6CC2">
      <w:pPr>
        <w:rPr>
          <w:rtl/>
          <w:lang w:eastAsia="he-IL"/>
        </w:rPr>
      </w:pPr>
      <w:bookmarkStart w:id="1940" w:name="_ETM_Q1_2373866"/>
      <w:bookmarkStart w:id="1941" w:name="_ETM_Q1_2373937"/>
      <w:bookmarkEnd w:id="1940"/>
      <w:bookmarkEnd w:id="1941"/>
      <w:r>
        <w:rPr>
          <w:rFonts w:hint="cs"/>
          <w:rtl/>
          <w:lang w:eastAsia="he-IL"/>
        </w:rPr>
        <w:t>אני לא חושב שאפשר להסיק.</w:t>
      </w:r>
    </w:p>
    <w:p w:rsidR="004A6CC2" w:rsidRDefault="004A6CC2" w:rsidP="004A6CC2">
      <w:pPr>
        <w:rPr>
          <w:rtl/>
          <w:lang w:eastAsia="he-IL"/>
        </w:rPr>
      </w:pPr>
      <w:bookmarkStart w:id="1942" w:name="_ETM_Q1_2379036"/>
      <w:bookmarkStart w:id="1943" w:name="_ETM_Q1_2379147"/>
      <w:bookmarkStart w:id="1944" w:name="_ETM_Q1_2374996"/>
      <w:bookmarkEnd w:id="1942"/>
      <w:bookmarkEnd w:id="1943"/>
      <w:bookmarkEnd w:id="1944"/>
    </w:p>
    <w:p w:rsidR="004A6CC2" w:rsidRDefault="004A6CC2" w:rsidP="00B8273D">
      <w:pPr>
        <w:pStyle w:val="af6"/>
        <w:rPr>
          <w:rtl/>
        </w:rPr>
      </w:pPr>
      <w:bookmarkStart w:id="1945" w:name="_ETM_Q1_2376422"/>
      <w:bookmarkStart w:id="1946" w:name="_ETM_Q1_2376492"/>
      <w:bookmarkStart w:id="1947" w:name="ET_yor_5520_177"/>
      <w:bookmarkEnd w:id="1945"/>
      <w:bookmarkEnd w:id="1946"/>
      <w:r w:rsidRPr="00B8273D">
        <w:rPr>
          <w:rStyle w:val="TagStyle"/>
          <w:rtl/>
        </w:rPr>
        <w:t xml:space="preserve"> &lt;&lt; יור &gt;&gt;</w:t>
      </w:r>
      <w:r w:rsidRPr="004A6CC2">
        <w:rPr>
          <w:rStyle w:val="TagStyle"/>
          <w:rtl/>
        </w:rPr>
        <w:t xml:space="preserve"> </w:t>
      </w:r>
      <w:r>
        <w:rPr>
          <w:rtl/>
        </w:rPr>
        <w:t>היו"ר עודד פורר:</w:t>
      </w:r>
      <w:r w:rsidRPr="004A6CC2">
        <w:rPr>
          <w:rStyle w:val="TagStyle"/>
          <w:rtl/>
        </w:rPr>
        <w:t xml:space="preserve"> </w:t>
      </w:r>
      <w:r w:rsidRPr="00B8273D">
        <w:rPr>
          <w:rStyle w:val="TagStyle"/>
          <w:rtl/>
        </w:rPr>
        <w:t>&lt;&lt; יור &gt;&gt;</w:t>
      </w:r>
      <w:r>
        <w:rPr>
          <w:rtl/>
        </w:rPr>
        <w:t xml:space="preserve">   </w:t>
      </w:r>
      <w:bookmarkEnd w:id="1947"/>
    </w:p>
    <w:p w:rsidR="004A6CC2" w:rsidRDefault="004A6CC2" w:rsidP="004A6CC2">
      <w:pPr>
        <w:pStyle w:val="KeepWithNext"/>
        <w:rPr>
          <w:rtl/>
          <w:lang w:eastAsia="he-IL"/>
        </w:rPr>
      </w:pPr>
    </w:p>
    <w:p w:rsidR="004A6CC2" w:rsidRDefault="004A6CC2" w:rsidP="004A6CC2">
      <w:pPr>
        <w:rPr>
          <w:rtl/>
          <w:lang w:eastAsia="he-IL"/>
        </w:rPr>
      </w:pPr>
      <w:r>
        <w:rPr>
          <w:rFonts w:hint="cs"/>
          <w:rtl/>
          <w:lang w:eastAsia="he-IL"/>
        </w:rPr>
        <w:t>משרד המשפטים, בבקשה.</w:t>
      </w:r>
      <w:bookmarkStart w:id="1948" w:name="_ETM_Q1_2371656"/>
      <w:bookmarkEnd w:id="1948"/>
    </w:p>
    <w:p w:rsidR="004A6CC2" w:rsidRDefault="004A6CC2" w:rsidP="004A6CC2">
      <w:pPr>
        <w:rPr>
          <w:rtl/>
          <w:lang w:eastAsia="he-IL"/>
        </w:rPr>
      </w:pPr>
      <w:bookmarkStart w:id="1949" w:name="_ETM_Q1_2374131"/>
      <w:bookmarkStart w:id="1950" w:name="_ETM_Q1_2374229"/>
      <w:bookmarkStart w:id="1951" w:name="_ETM_Q1_2375359"/>
      <w:bookmarkStart w:id="1952" w:name="_ETM_Q1_2379836"/>
      <w:bookmarkEnd w:id="1949"/>
      <w:bookmarkEnd w:id="1950"/>
      <w:bookmarkEnd w:id="1951"/>
      <w:bookmarkEnd w:id="1952"/>
    </w:p>
    <w:p w:rsidR="004A6CC2" w:rsidRDefault="004A6CC2" w:rsidP="00B8273D">
      <w:pPr>
        <w:pStyle w:val="af9"/>
        <w:rPr>
          <w:rtl/>
          <w:lang w:eastAsia="he-IL"/>
        </w:rPr>
      </w:pPr>
      <w:bookmarkStart w:id="1953" w:name="ET_guest_703511_178"/>
      <w:r w:rsidRPr="00B8273D">
        <w:rPr>
          <w:rStyle w:val="TagStyle"/>
          <w:rtl/>
        </w:rPr>
        <w:t xml:space="preserve"> &lt;&lt; אורח &gt;&gt;</w:t>
      </w:r>
      <w:r w:rsidRPr="004A6CC2">
        <w:rPr>
          <w:rStyle w:val="TagStyle"/>
          <w:rtl/>
        </w:rPr>
        <w:t xml:space="preserve"> </w:t>
      </w:r>
      <w:r>
        <w:rPr>
          <w:rtl/>
          <w:lang w:eastAsia="he-IL"/>
        </w:rPr>
        <w:t>ליאת יעקובוביץ:</w:t>
      </w:r>
      <w:r w:rsidRPr="004A6CC2">
        <w:rPr>
          <w:rStyle w:val="TagStyle"/>
          <w:rtl/>
        </w:rPr>
        <w:t xml:space="preserve"> </w:t>
      </w:r>
      <w:r w:rsidRPr="00B8273D">
        <w:rPr>
          <w:rStyle w:val="TagStyle"/>
          <w:rtl/>
        </w:rPr>
        <w:t>&lt;&lt; אורח &gt;&gt;</w:t>
      </w:r>
      <w:r>
        <w:rPr>
          <w:rtl/>
          <w:lang w:eastAsia="he-IL"/>
        </w:rPr>
        <w:t xml:space="preserve">   </w:t>
      </w:r>
      <w:bookmarkEnd w:id="1953"/>
    </w:p>
    <w:p w:rsidR="004A6CC2" w:rsidRDefault="004A6CC2" w:rsidP="004A6CC2">
      <w:pPr>
        <w:pStyle w:val="KeepWithNext"/>
        <w:rPr>
          <w:rtl/>
          <w:lang w:eastAsia="he-IL"/>
        </w:rPr>
      </w:pPr>
    </w:p>
    <w:p w:rsidR="004A6CC2" w:rsidRDefault="004A6CC2" w:rsidP="004A6CC2">
      <w:pPr>
        <w:rPr>
          <w:rtl/>
          <w:lang w:eastAsia="he-IL"/>
        </w:rPr>
      </w:pPr>
      <w:bookmarkStart w:id="1954" w:name="_ETM_Q1_2380521"/>
      <w:bookmarkStart w:id="1955" w:name="_ETM_Q1_2380585"/>
      <w:bookmarkEnd w:id="1954"/>
      <w:bookmarkEnd w:id="1955"/>
      <w:r>
        <w:rPr>
          <w:rFonts w:hint="cs"/>
          <w:rtl/>
          <w:lang w:eastAsia="he-IL"/>
        </w:rPr>
        <w:t xml:space="preserve">אני אתייחס </w:t>
      </w:r>
      <w:bookmarkStart w:id="1956" w:name="_ETM_Q1_2382115"/>
      <w:bookmarkEnd w:id="1956"/>
      <w:r>
        <w:rPr>
          <w:rFonts w:hint="cs"/>
          <w:rtl/>
          <w:lang w:eastAsia="he-IL"/>
        </w:rPr>
        <w:t xml:space="preserve">בכמה </w:t>
      </w:r>
      <w:bookmarkStart w:id="1957" w:name="_ETM_Q1_2378118"/>
      <w:bookmarkEnd w:id="1957"/>
      <w:r>
        <w:rPr>
          <w:rFonts w:hint="cs"/>
          <w:rtl/>
          <w:lang w:eastAsia="he-IL"/>
        </w:rPr>
        <w:t>משפטים לעניין.</w:t>
      </w:r>
    </w:p>
    <w:p w:rsidR="004A6CC2" w:rsidRDefault="004A6CC2" w:rsidP="004A6CC2">
      <w:pPr>
        <w:rPr>
          <w:rtl/>
          <w:lang w:eastAsia="he-IL"/>
        </w:rPr>
      </w:pPr>
      <w:bookmarkStart w:id="1958" w:name="_ETM_Q1_2381541"/>
      <w:bookmarkStart w:id="1959" w:name="_ETM_Q1_2381658"/>
      <w:bookmarkEnd w:id="1958"/>
      <w:bookmarkEnd w:id="1959"/>
    </w:p>
    <w:p w:rsidR="004A6CC2" w:rsidRDefault="004A6CC2" w:rsidP="00835859">
      <w:pPr>
        <w:rPr>
          <w:rtl/>
          <w:lang w:eastAsia="he-IL"/>
        </w:rPr>
      </w:pPr>
      <w:bookmarkStart w:id="1960" w:name="_ETM_Q1_2381678"/>
      <w:bookmarkStart w:id="1961" w:name="_ETM_Q1_2381781"/>
      <w:bookmarkEnd w:id="1960"/>
      <w:bookmarkEnd w:id="1961"/>
      <w:r>
        <w:rPr>
          <w:rFonts w:hint="cs"/>
          <w:rtl/>
          <w:lang w:eastAsia="he-IL"/>
        </w:rPr>
        <w:t>צרי</w:t>
      </w:r>
      <w:bookmarkStart w:id="1962" w:name="_ETM_Q1_2378984"/>
      <w:bookmarkEnd w:id="1962"/>
      <w:r>
        <w:rPr>
          <w:rFonts w:hint="cs"/>
          <w:rtl/>
          <w:lang w:eastAsia="he-IL"/>
        </w:rPr>
        <w:t xml:space="preserve">ך לזכור שההליך מתחיל מרגע הגשת </w:t>
      </w:r>
      <w:bookmarkStart w:id="1963" w:name="_ETM_Q1_2385889"/>
      <w:bookmarkEnd w:id="1963"/>
      <w:r>
        <w:rPr>
          <w:rFonts w:hint="cs"/>
          <w:rtl/>
          <w:lang w:eastAsia="he-IL"/>
        </w:rPr>
        <w:t>כתב האישום</w:t>
      </w:r>
      <w:bookmarkStart w:id="1964" w:name="_ETM_Q1_2380946"/>
      <w:bookmarkEnd w:id="1964"/>
      <w:r w:rsidR="00A60998">
        <w:rPr>
          <w:rFonts w:hint="cs"/>
          <w:rtl/>
          <w:lang w:eastAsia="he-IL"/>
        </w:rPr>
        <w:t>,</w:t>
      </w:r>
      <w:r>
        <w:rPr>
          <w:rFonts w:hint="cs"/>
          <w:rtl/>
          <w:lang w:eastAsia="he-IL"/>
        </w:rPr>
        <w:t xml:space="preserve"> זאת אומרת, עוד בשלב </w:t>
      </w:r>
      <w:bookmarkStart w:id="1965" w:name="_ETM_Q1_2381702"/>
      <w:bookmarkEnd w:id="1965"/>
      <w:r>
        <w:rPr>
          <w:rFonts w:hint="cs"/>
          <w:rtl/>
          <w:lang w:eastAsia="he-IL"/>
        </w:rPr>
        <w:t xml:space="preserve">שלבן אדם עומדת </w:t>
      </w:r>
      <w:bookmarkStart w:id="1966" w:name="_ETM_Q1_2384872"/>
      <w:bookmarkEnd w:id="1966"/>
      <w:r>
        <w:rPr>
          <w:rFonts w:hint="cs"/>
          <w:rtl/>
          <w:lang w:eastAsia="he-IL"/>
        </w:rPr>
        <w:t>חזקת החפות</w:t>
      </w:r>
      <w:r w:rsidR="00A60998">
        <w:rPr>
          <w:rFonts w:hint="cs"/>
          <w:rtl/>
          <w:lang w:eastAsia="he-IL"/>
        </w:rPr>
        <w:t>,</w:t>
      </w:r>
      <w:r>
        <w:rPr>
          <w:rFonts w:hint="cs"/>
          <w:rtl/>
          <w:lang w:eastAsia="he-IL"/>
        </w:rPr>
        <w:t xml:space="preserve"> וזה </w:t>
      </w:r>
      <w:bookmarkStart w:id="1967" w:name="_ETM_Q1_2386986"/>
      <w:bookmarkEnd w:id="1967"/>
      <w:r>
        <w:rPr>
          <w:rFonts w:hint="cs"/>
          <w:rtl/>
          <w:lang w:eastAsia="he-IL"/>
        </w:rPr>
        <w:t xml:space="preserve">משמעותי. ובכל זאת, אנחנו </w:t>
      </w:r>
      <w:bookmarkStart w:id="1968" w:name="_ETM_Q1_2387956"/>
      <w:bookmarkEnd w:id="1968"/>
      <w:r>
        <w:rPr>
          <w:rFonts w:hint="cs"/>
          <w:rtl/>
          <w:lang w:eastAsia="he-IL"/>
        </w:rPr>
        <w:t>אומנם קובעים בחוק</w:t>
      </w:r>
      <w:bookmarkStart w:id="1969" w:name="_ETM_Q1_2391610"/>
      <w:bookmarkEnd w:id="1969"/>
      <w:r>
        <w:rPr>
          <w:rFonts w:hint="cs"/>
          <w:rtl/>
          <w:lang w:eastAsia="he-IL"/>
        </w:rPr>
        <w:t>, כמו שצי</w:t>
      </w:r>
      <w:bookmarkStart w:id="1970" w:name="_ETM_Q1_2389736"/>
      <w:bookmarkEnd w:id="1970"/>
      <w:r>
        <w:rPr>
          <w:rFonts w:hint="cs"/>
          <w:rtl/>
          <w:lang w:eastAsia="he-IL"/>
        </w:rPr>
        <w:t xml:space="preserve">ינת, חבר הכנסת גדעון סער, אבל גם </w:t>
      </w:r>
      <w:bookmarkStart w:id="1971" w:name="_ETM_Q1_2392096"/>
      <w:bookmarkStart w:id="1972" w:name="_ETM_Q1_2391326"/>
      <w:bookmarkEnd w:id="1971"/>
      <w:bookmarkEnd w:id="1972"/>
      <w:r>
        <w:rPr>
          <w:rFonts w:hint="cs"/>
          <w:rtl/>
          <w:lang w:eastAsia="he-IL"/>
        </w:rPr>
        <w:t xml:space="preserve">קביעה </w:t>
      </w:r>
      <w:bookmarkStart w:id="1973" w:name="_ETM_Q1_2392337"/>
      <w:bookmarkEnd w:id="1973"/>
      <w:r>
        <w:rPr>
          <w:rFonts w:hint="cs"/>
          <w:rtl/>
          <w:lang w:eastAsia="he-IL"/>
        </w:rPr>
        <w:t>בחוק צריכה לעמו</w:t>
      </w:r>
      <w:bookmarkStart w:id="1974" w:name="_ETM_Q1_2391190"/>
      <w:bookmarkEnd w:id="1974"/>
      <w:r>
        <w:rPr>
          <w:rFonts w:hint="cs"/>
          <w:rtl/>
          <w:lang w:eastAsia="he-IL"/>
        </w:rPr>
        <w:t xml:space="preserve">ד </w:t>
      </w:r>
      <w:bookmarkStart w:id="1975" w:name="_ETM_Q1_2383261"/>
      <w:bookmarkEnd w:id="1975"/>
      <w:r w:rsidR="00A60998">
        <w:rPr>
          <w:rFonts w:hint="cs"/>
          <w:rtl/>
          <w:lang w:eastAsia="he-IL"/>
        </w:rPr>
        <w:t>במ</w:t>
      </w:r>
      <w:bookmarkStart w:id="1976" w:name="_ETM_Q1_2391996"/>
      <w:bookmarkEnd w:id="1976"/>
      <w:r w:rsidR="00A60998">
        <w:rPr>
          <w:rFonts w:hint="cs"/>
          <w:rtl/>
          <w:lang w:eastAsia="he-IL"/>
        </w:rPr>
        <w:t>נגנון של מידתיות. בלי הס</w:t>
      </w:r>
      <w:bookmarkStart w:id="1977" w:name="_ETM_Q1_2395726"/>
      <w:bookmarkEnd w:id="1977"/>
      <w:r w:rsidR="00A60998">
        <w:rPr>
          <w:rFonts w:hint="cs"/>
          <w:rtl/>
          <w:lang w:eastAsia="he-IL"/>
        </w:rPr>
        <w:t xml:space="preserve">עיף </w:t>
      </w:r>
      <w:bookmarkStart w:id="1978" w:name="_ETM_Q1_2396641"/>
      <w:bookmarkEnd w:id="1978"/>
      <w:r w:rsidR="00A60998">
        <w:rPr>
          <w:rFonts w:hint="cs"/>
          <w:rtl/>
          <w:lang w:eastAsia="he-IL"/>
        </w:rPr>
        <w:t xml:space="preserve">הזה יש קושי משמעותי לאפשר את </w:t>
      </w:r>
      <w:bookmarkStart w:id="1979" w:name="_ETM_Q1_2397440"/>
      <w:bookmarkEnd w:id="1979"/>
      <w:r w:rsidR="00A60998">
        <w:rPr>
          <w:rFonts w:hint="cs"/>
          <w:rtl/>
          <w:lang w:eastAsia="he-IL"/>
        </w:rPr>
        <w:t>המנגנון האוטומטי</w:t>
      </w:r>
      <w:r w:rsidR="00835859">
        <w:rPr>
          <w:rFonts w:hint="cs"/>
          <w:rtl/>
          <w:lang w:eastAsia="he-IL"/>
        </w:rPr>
        <w:t>,</w:t>
      </w:r>
      <w:bookmarkStart w:id="1980" w:name="_ETM_Q1_2425916"/>
      <w:bookmarkEnd w:id="1980"/>
      <w:r w:rsidR="00A60998">
        <w:rPr>
          <w:rFonts w:hint="cs"/>
          <w:rtl/>
          <w:lang w:eastAsia="he-IL"/>
        </w:rPr>
        <w:t xml:space="preserve"> </w:t>
      </w:r>
      <w:bookmarkStart w:id="1981" w:name="_ETM_Q1_2400236"/>
      <w:bookmarkEnd w:id="1981"/>
      <w:r w:rsidR="00835859">
        <w:rPr>
          <w:rFonts w:hint="cs"/>
          <w:rtl/>
          <w:lang w:eastAsia="he-IL"/>
        </w:rPr>
        <w:t>ו</w:t>
      </w:r>
      <w:r w:rsidR="00A60998">
        <w:rPr>
          <w:rFonts w:hint="cs"/>
          <w:rtl/>
          <w:lang w:eastAsia="he-IL"/>
        </w:rPr>
        <w:t xml:space="preserve">רצינו להקל </w:t>
      </w:r>
      <w:bookmarkStart w:id="1982" w:name="_ETM_Q1_2403674"/>
      <w:bookmarkEnd w:id="1982"/>
      <w:r w:rsidR="00A60998">
        <w:rPr>
          <w:rFonts w:hint="cs"/>
          <w:rtl/>
          <w:lang w:eastAsia="he-IL"/>
        </w:rPr>
        <w:t>על חיי ההורה שנ</w:t>
      </w:r>
      <w:bookmarkStart w:id="1983" w:name="_ETM_Q1_2402876"/>
      <w:bookmarkEnd w:id="1983"/>
      <w:r w:rsidR="00A60998">
        <w:rPr>
          <w:rFonts w:hint="cs"/>
          <w:rtl/>
          <w:lang w:eastAsia="he-IL"/>
        </w:rPr>
        <w:t>שאר בחיים או על האפוטרופוס</w:t>
      </w:r>
      <w:bookmarkStart w:id="1984" w:name="_ETM_Q1_2406426"/>
      <w:bookmarkEnd w:id="1984"/>
      <w:r w:rsidR="00A60998">
        <w:rPr>
          <w:rFonts w:hint="cs"/>
          <w:rtl/>
          <w:lang w:eastAsia="he-IL"/>
        </w:rPr>
        <w:t xml:space="preserve"> ש</w:t>
      </w:r>
      <w:bookmarkStart w:id="1985" w:name="_ETM_Q1_2406948"/>
      <w:bookmarkEnd w:id="1985"/>
      <w:r w:rsidR="00A60998">
        <w:rPr>
          <w:rFonts w:hint="cs"/>
          <w:rtl/>
          <w:lang w:eastAsia="he-IL"/>
        </w:rPr>
        <w:t>ממונה.</w:t>
      </w:r>
    </w:p>
    <w:p w:rsidR="00A60998" w:rsidRDefault="00A60998" w:rsidP="00A60998">
      <w:pPr>
        <w:rPr>
          <w:rtl/>
          <w:lang w:eastAsia="he-IL"/>
        </w:rPr>
      </w:pPr>
      <w:bookmarkStart w:id="1986" w:name="_ETM_Q1_2409804"/>
      <w:bookmarkStart w:id="1987" w:name="_ETM_Q1_2409887"/>
      <w:bookmarkEnd w:id="1986"/>
      <w:bookmarkEnd w:id="1987"/>
    </w:p>
    <w:p w:rsidR="00A60998" w:rsidRDefault="00A60998" w:rsidP="00A60998">
      <w:pPr>
        <w:rPr>
          <w:rtl/>
          <w:lang w:eastAsia="he-IL"/>
        </w:rPr>
      </w:pPr>
      <w:bookmarkStart w:id="1988" w:name="_ETM_Q1_2409947"/>
      <w:bookmarkStart w:id="1989" w:name="_ETM_Q1_2410030"/>
      <w:bookmarkEnd w:id="1988"/>
      <w:bookmarkEnd w:id="1989"/>
      <w:r>
        <w:rPr>
          <w:rFonts w:hint="cs"/>
          <w:rtl/>
          <w:lang w:eastAsia="he-IL"/>
        </w:rPr>
        <w:t xml:space="preserve">ולכן, </w:t>
      </w:r>
      <w:bookmarkStart w:id="1990" w:name="_ETM_Q1_2405986"/>
      <w:bookmarkEnd w:id="1990"/>
      <w:r>
        <w:rPr>
          <w:rFonts w:hint="cs"/>
          <w:rtl/>
          <w:lang w:eastAsia="he-IL"/>
        </w:rPr>
        <w:t>לאור העובדה שקבענ</w:t>
      </w:r>
      <w:bookmarkStart w:id="1991" w:name="_ETM_Q1_2406799"/>
      <w:bookmarkEnd w:id="1991"/>
      <w:r>
        <w:rPr>
          <w:rFonts w:hint="cs"/>
          <w:rtl/>
          <w:lang w:eastAsia="he-IL"/>
        </w:rPr>
        <w:t xml:space="preserve">ו שם שיקול דעת </w:t>
      </w:r>
      <w:bookmarkStart w:id="1992" w:name="_ETM_Q1_2410521"/>
      <w:bookmarkEnd w:id="1992"/>
      <w:r>
        <w:rPr>
          <w:rFonts w:hint="cs"/>
          <w:rtl/>
          <w:lang w:eastAsia="he-IL"/>
        </w:rPr>
        <w:t>לבית משפט</w:t>
      </w:r>
      <w:bookmarkStart w:id="1993" w:name="_ETM_Q1_2408646"/>
      <w:bookmarkEnd w:id="1993"/>
      <w:r>
        <w:rPr>
          <w:rFonts w:hint="cs"/>
          <w:rtl/>
          <w:lang w:eastAsia="he-IL"/>
        </w:rPr>
        <w:t xml:space="preserve">, הנחינו אותו שזה בנסיבות </w:t>
      </w:r>
      <w:bookmarkStart w:id="1994" w:name="_ETM_Q1_2410856"/>
      <w:bookmarkEnd w:id="1994"/>
      <w:r>
        <w:rPr>
          <w:rFonts w:hint="cs"/>
          <w:rtl/>
          <w:lang w:eastAsia="he-IL"/>
        </w:rPr>
        <w:t xml:space="preserve">מיוחדות שמצדיקות את זה, </w:t>
      </w:r>
      <w:bookmarkStart w:id="1995" w:name="_ETM_Q1_2415966"/>
      <w:bookmarkEnd w:id="1995"/>
      <w:r>
        <w:rPr>
          <w:rFonts w:hint="cs"/>
          <w:rtl/>
          <w:lang w:eastAsia="he-IL"/>
        </w:rPr>
        <w:t xml:space="preserve">דיברנו </w:t>
      </w:r>
      <w:bookmarkStart w:id="1996" w:name="_ETM_Q1_2413388"/>
      <w:bookmarkEnd w:id="1996"/>
      <w:r>
        <w:rPr>
          <w:rFonts w:hint="cs"/>
          <w:rtl/>
          <w:lang w:eastAsia="he-IL"/>
        </w:rPr>
        <w:t xml:space="preserve">גם על טובת הילד, אני חושבת שאנחנו </w:t>
      </w:r>
      <w:bookmarkStart w:id="1997" w:name="_ETM_Q1_2421204"/>
      <w:bookmarkEnd w:id="1997"/>
      <w:r>
        <w:rPr>
          <w:rFonts w:hint="cs"/>
          <w:rtl/>
          <w:lang w:eastAsia="he-IL"/>
        </w:rPr>
        <w:t xml:space="preserve">חייבים להשאיר את </w:t>
      </w:r>
      <w:bookmarkStart w:id="1998" w:name="_ETM_Q1_2420856"/>
      <w:bookmarkEnd w:id="1998"/>
      <w:r>
        <w:rPr>
          <w:rFonts w:hint="cs"/>
          <w:rtl/>
          <w:lang w:eastAsia="he-IL"/>
        </w:rPr>
        <w:t xml:space="preserve">הפתח הזה, ולו רק </w:t>
      </w:r>
      <w:bookmarkStart w:id="1999" w:name="_ETM_Q1_2420526"/>
      <w:bookmarkEnd w:id="1999"/>
      <w:r>
        <w:rPr>
          <w:rFonts w:hint="cs"/>
          <w:rtl/>
          <w:lang w:eastAsia="he-IL"/>
        </w:rPr>
        <w:t xml:space="preserve">כדי שהמידתיות </w:t>
      </w:r>
      <w:bookmarkStart w:id="2000" w:name="_ETM_Q1_2424842"/>
      <w:bookmarkEnd w:id="2000"/>
      <w:r>
        <w:rPr>
          <w:rFonts w:hint="cs"/>
          <w:rtl/>
          <w:lang w:eastAsia="he-IL"/>
        </w:rPr>
        <w:t>תהי</w:t>
      </w:r>
      <w:bookmarkStart w:id="2001" w:name="_ETM_Q1_2423906"/>
      <w:bookmarkEnd w:id="2001"/>
      <w:r>
        <w:rPr>
          <w:rFonts w:hint="cs"/>
          <w:rtl/>
          <w:lang w:eastAsia="he-IL"/>
        </w:rPr>
        <w:t xml:space="preserve">ה </w:t>
      </w:r>
      <w:r w:rsidR="00835859">
        <w:rPr>
          <w:rFonts w:hint="cs"/>
          <w:rtl/>
          <w:lang w:eastAsia="he-IL"/>
        </w:rPr>
        <w:t>נוכחת פה בפירוש.</w:t>
      </w:r>
    </w:p>
    <w:p w:rsidR="00835859" w:rsidRDefault="00835859" w:rsidP="00A60998">
      <w:pPr>
        <w:rPr>
          <w:rtl/>
          <w:lang w:eastAsia="he-IL"/>
        </w:rPr>
      </w:pPr>
      <w:bookmarkStart w:id="2002" w:name="_ETM_Q1_2431782"/>
      <w:bookmarkStart w:id="2003" w:name="_ETM_Q1_2431899"/>
      <w:bookmarkEnd w:id="2002"/>
      <w:bookmarkEnd w:id="2003"/>
    </w:p>
    <w:p w:rsidR="00835859" w:rsidRDefault="00835859" w:rsidP="00B8273D">
      <w:pPr>
        <w:pStyle w:val="af6"/>
        <w:rPr>
          <w:rtl/>
        </w:rPr>
      </w:pPr>
      <w:bookmarkStart w:id="2004" w:name="ET_yor_5520_179"/>
      <w:r w:rsidRPr="00B8273D">
        <w:rPr>
          <w:rStyle w:val="TagStyle"/>
          <w:rtl/>
        </w:rPr>
        <w:t xml:space="preserve"> &lt;&lt; יור &gt;&gt;</w:t>
      </w:r>
      <w:r w:rsidRPr="00835859">
        <w:rPr>
          <w:rStyle w:val="TagStyle"/>
          <w:rtl/>
        </w:rPr>
        <w:t xml:space="preserve"> </w:t>
      </w:r>
      <w:r>
        <w:rPr>
          <w:rtl/>
        </w:rPr>
        <w:t>היו"ר עודד פורר:</w:t>
      </w:r>
      <w:r w:rsidRPr="00835859">
        <w:rPr>
          <w:rStyle w:val="TagStyle"/>
          <w:rtl/>
        </w:rPr>
        <w:t xml:space="preserve"> </w:t>
      </w:r>
      <w:r w:rsidRPr="00B8273D">
        <w:rPr>
          <w:rStyle w:val="TagStyle"/>
          <w:rtl/>
        </w:rPr>
        <w:t>&lt;&lt; יור &gt;&gt;</w:t>
      </w:r>
      <w:r>
        <w:rPr>
          <w:rtl/>
        </w:rPr>
        <w:t xml:space="preserve">   </w:t>
      </w:r>
      <w:bookmarkEnd w:id="2004"/>
    </w:p>
    <w:p w:rsidR="00835859" w:rsidRDefault="00835859" w:rsidP="00835859">
      <w:pPr>
        <w:pStyle w:val="KeepWithNext"/>
        <w:rPr>
          <w:rtl/>
          <w:lang w:eastAsia="he-IL"/>
        </w:rPr>
      </w:pPr>
    </w:p>
    <w:p w:rsidR="00835859" w:rsidRDefault="00835859" w:rsidP="00835859">
      <w:pPr>
        <w:rPr>
          <w:rtl/>
          <w:lang w:eastAsia="he-IL"/>
        </w:rPr>
      </w:pPr>
      <w:bookmarkStart w:id="2005" w:name="_ETM_Q1_2433118"/>
      <w:bookmarkEnd w:id="2005"/>
      <w:r>
        <w:rPr>
          <w:rFonts w:hint="cs"/>
          <w:rtl/>
          <w:lang w:eastAsia="he-IL"/>
        </w:rPr>
        <w:t xml:space="preserve">א', תחשבו </w:t>
      </w:r>
      <w:bookmarkStart w:id="2006" w:name="_ETM_Q1_2431192"/>
      <w:bookmarkEnd w:id="2006"/>
      <w:r>
        <w:rPr>
          <w:rFonts w:hint="cs"/>
          <w:rtl/>
          <w:lang w:eastAsia="he-IL"/>
        </w:rPr>
        <w:t>על איזשהו ניסוח בהיבט של מה שאמר חבר הכנסת סער.</w:t>
      </w:r>
      <w:bookmarkStart w:id="2007" w:name="_ETM_Q1_2435116"/>
      <w:bookmarkEnd w:id="2007"/>
    </w:p>
    <w:p w:rsidR="00835859" w:rsidRDefault="00835859" w:rsidP="00835859">
      <w:pPr>
        <w:rPr>
          <w:rtl/>
          <w:lang w:eastAsia="he-IL"/>
        </w:rPr>
      </w:pPr>
    </w:p>
    <w:p w:rsidR="00835859" w:rsidRDefault="00835859" w:rsidP="00B8273D">
      <w:pPr>
        <w:pStyle w:val="a4"/>
        <w:rPr>
          <w:rtl/>
        </w:rPr>
      </w:pPr>
      <w:bookmarkStart w:id="2008" w:name="ET_speaker_ענת_מימון_180"/>
      <w:r w:rsidRPr="00B8273D">
        <w:rPr>
          <w:rStyle w:val="TagStyle"/>
          <w:rtl/>
        </w:rPr>
        <w:t xml:space="preserve"> &lt;&lt; דובר &gt;&gt;</w:t>
      </w:r>
      <w:r w:rsidRPr="00835859">
        <w:rPr>
          <w:rStyle w:val="TagStyle"/>
          <w:rtl/>
        </w:rPr>
        <w:t xml:space="preserve"> </w:t>
      </w:r>
      <w:r>
        <w:rPr>
          <w:rtl/>
        </w:rPr>
        <w:t>ענת מימון:</w:t>
      </w:r>
      <w:r w:rsidRPr="00835859">
        <w:rPr>
          <w:rStyle w:val="TagStyle"/>
          <w:rtl/>
        </w:rPr>
        <w:t xml:space="preserve"> </w:t>
      </w:r>
      <w:r w:rsidRPr="00B8273D">
        <w:rPr>
          <w:rStyle w:val="TagStyle"/>
          <w:rtl/>
        </w:rPr>
        <w:t>&lt;&lt; דובר &gt;&gt;</w:t>
      </w:r>
      <w:r>
        <w:rPr>
          <w:rtl/>
        </w:rPr>
        <w:t xml:space="preserve">   </w:t>
      </w:r>
      <w:bookmarkEnd w:id="2008"/>
    </w:p>
    <w:p w:rsidR="00835859" w:rsidRDefault="00835859" w:rsidP="00835859">
      <w:pPr>
        <w:pStyle w:val="KeepWithNext"/>
        <w:rPr>
          <w:rtl/>
          <w:lang w:eastAsia="he-IL"/>
        </w:rPr>
      </w:pPr>
    </w:p>
    <w:p w:rsidR="00835859" w:rsidRDefault="00835859" w:rsidP="00835859">
      <w:pPr>
        <w:rPr>
          <w:rtl/>
          <w:lang w:eastAsia="he-IL"/>
        </w:rPr>
      </w:pPr>
      <w:r>
        <w:rPr>
          <w:rFonts w:hint="cs"/>
          <w:rtl/>
          <w:lang w:eastAsia="he-IL"/>
        </w:rPr>
        <w:t>אולי נוסיף "יוצאות דופן</w:t>
      </w:r>
      <w:bookmarkStart w:id="2009" w:name="_ETM_Q1_2431626"/>
      <w:bookmarkEnd w:id="2009"/>
      <w:r>
        <w:rPr>
          <w:rFonts w:hint="cs"/>
          <w:rtl/>
          <w:lang w:eastAsia="he-IL"/>
        </w:rPr>
        <w:t>".</w:t>
      </w:r>
      <w:bookmarkStart w:id="2010" w:name="_ETM_Q1_2433576"/>
      <w:bookmarkEnd w:id="2010"/>
    </w:p>
    <w:p w:rsidR="00835859" w:rsidRDefault="00835859" w:rsidP="00835859">
      <w:pPr>
        <w:rPr>
          <w:rtl/>
          <w:lang w:eastAsia="he-IL"/>
        </w:rPr>
      </w:pPr>
      <w:bookmarkStart w:id="2011" w:name="_ETM_Q1_2434862"/>
      <w:bookmarkStart w:id="2012" w:name="_ETM_Q1_2434970"/>
      <w:bookmarkEnd w:id="2011"/>
      <w:bookmarkEnd w:id="2012"/>
    </w:p>
    <w:p w:rsidR="00835859" w:rsidRDefault="00835859" w:rsidP="00B8273D">
      <w:pPr>
        <w:pStyle w:val="a4"/>
        <w:rPr>
          <w:rtl/>
        </w:rPr>
      </w:pPr>
      <w:bookmarkStart w:id="2013" w:name="ET_speaker_5761_182"/>
      <w:r w:rsidRPr="00B8273D">
        <w:rPr>
          <w:rStyle w:val="TagStyle"/>
          <w:rtl/>
        </w:rPr>
        <w:t xml:space="preserve"> &lt;&lt; דובר &gt;&gt;</w:t>
      </w:r>
      <w:r w:rsidRPr="00835859">
        <w:rPr>
          <w:rStyle w:val="TagStyle"/>
          <w:rtl/>
        </w:rPr>
        <w:t xml:space="preserve"> </w:t>
      </w:r>
      <w:r>
        <w:rPr>
          <w:rtl/>
        </w:rPr>
        <w:t>עאידה תומא סלימאן (הרשימה המשותפת):</w:t>
      </w:r>
      <w:r w:rsidRPr="00835859">
        <w:rPr>
          <w:rStyle w:val="TagStyle"/>
          <w:rtl/>
        </w:rPr>
        <w:t xml:space="preserve"> </w:t>
      </w:r>
      <w:r w:rsidRPr="00B8273D">
        <w:rPr>
          <w:rStyle w:val="TagStyle"/>
          <w:rtl/>
        </w:rPr>
        <w:t>&lt;&lt; דובר &gt;&gt;</w:t>
      </w:r>
      <w:r>
        <w:rPr>
          <w:rtl/>
        </w:rPr>
        <w:t xml:space="preserve">   </w:t>
      </w:r>
      <w:bookmarkEnd w:id="2013"/>
    </w:p>
    <w:p w:rsidR="00835859" w:rsidRDefault="00835859" w:rsidP="00835859">
      <w:pPr>
        <w:pStyle w:val="KeepWithNext"/>
        <w:rPr>
          <w:rtl/>
          <w:lang w:eastAsia="he-IL"/>
        </w:rPr>
      </w:pPr>
    </w:p>
    <w:p w:rsidR="00835859" w:rsidRDefault="00835859" w:rsidP="00835859">
      <w:pPr>
        <w:rPr>
          <w:rtl/>
          <w:lang w:eastAsia="he-IL"/>
        </w:rPr>
      </w:pPr>
      <w:bookmarkStart w:id="2014" w:name="_ETM_Q1_2435916"/>
      <w:bookmarkEnd w:id="2014"/>
      <w:r>
        <w:rPr>
          <w:rFonts w:hint="cs"/>
          <w:rtl/>
          <w:lang w:eastAsia="he-IL"/>
        </w:rPr>
        <w:t>איך?</w:t>
      </w:r>
      <w:bookmarkStart w:id="2015" w:name="_ETM_Q1_2438170"/>
      <w:bookmarkEnd w:id="2015"/>
    </w:p>
    <w:p w:rsidR="00D76E7E" w:rsidRDefault="00D76E7E" w:rsidP="00835859">
      <w:pPr>
        <w:rPr>
          <w:rtl/>
          <w:lang w:eastAsia="he-IL"/>
        </w:rPr>
      </w:pPr>
      <w:bookmarkStart w:id="2016" w:name="_ETM_Q1_2438225"/>
      <w:bookmarkStart w:id="2017" w:name="_ETM_Q1_2435646"/>
      <w:bookmarkStart w:id="2018" w:name="_ETM_Q1_2435106"/>
      <w:bookmarkEnd w:id="2016"/>
      <w:bookmarkEnd w:id="2017"/>
      <w:bookmarkEnd w:id="2018"/>
    </w:p>
    <w:p w:rsidR="00D76E7E" w:rsidRDefault="00D76E7E" w:rsidP="00B8273D">
      <w:pPr>
        <w:pStyle w:val="a4"/>
        <w:rPr>
          <w:rtl/>
        </w:rPr>
      </w:pPr>
      <w:bookmarkStart w:id="2019" w:name="ET_speaker_ענת_מימון_183"/>
      <w:r w:rsidRPr="00B8273D">
        <w:rPr>
          <w:rStyle w:val="TagStyle"/>
          <w:rtl/>
        </w:rPr>
        <w:t xml:space="preserve"> &lt;&lt; דובר &gt;&gt;</w:t>
      </w:r>
      <w:r w:rsidRPr="00D76E7E">
        <w:rPr>
          <w:rStyle w:val="TagStyle"/>
          <w:rtl/>
        </w:rPr>
        <w:t xml:space="preserve"> </w:t>
      </w:r>
      <w:r>
        <w:rPr>
          <w:rtl/>
        </w:rPr>
        <w:t>ענת מימון:</w:t>
      </w:r>
      <w:r w:rsidRPr="00D76E7E">
        <w:rPr>
          <w:rStyle w:val="TagStyle"/>
          <w:rtl/>
        </w:rPr>
        <w:t xml:space="preserve"> </w:t>
      </w:r>
      <w:r w:rsidRPr="00B8273D">
        <w:rPr>
          <w:rStyle w:val="TagStyle"/>
          <w:rtl/>
        </w:rPr>
        <w:t>&lt;&lt; דובר &gt;&gt;</w:t>
      </w:r>
      <w:r>
        <w:rPr>
          <w:rtl/>
        </w:rPr>
        <w:t xml:space="preserve">   </w:t>
      </w:r>
      <w:bookmarkEnd w:id="2019"/>
    </w:p>
    <w:p w:rsidR="00D76E7E" w:rsidRDefault="00D76E7E" w:rsidP="00D76E7E">
      <w:pPr>
        <w:pStyle w:val="KeepWithNext"/>
        <w:rPr>
          <w:rtl/>
          <w:lang w:eastAsia="he-IL"/>
        </w:rPr>
      </w:pPr>
    </w:p>
    <w:p w:rsidR="00D76E7E" w:rsidRDefault="00D76E7E" w:rsidP="00D76E7E">
      <w:pPr>
        <w:rPr>
          <w:rtl/>
          <w:lang w:eastAsia="he-IL"/>
        </w:rPr>
      </w:pPr>
      <w:bookmarkStart w:id="2020" w:name="_ETM_Q1_2435108"/>
      <w:bookmarkEnd w:id="2020"/>
      <w:r>
        <w:rPr>
          <w:rFonts w:hint="cs"/>
          <w:rtl/>
          <w:lang w:eastAsia="he-IL"/>
        </w:rPr>
        <w:t xml:space="preserve">נסיבות חריגות, </w:t>
      </w:r>
      <w:bookmarkStart w:id="2021" w:name="_ETM_Q1_2441289"/>
      <w:bookmarkEnd w:id="2021"/>
      <w:r>
        <w:rPr>
          <w:rFonts w:hint="cs"/>
          <w:rtl/>
          <w:lang w:eastAsia="he-IL"/>
        </w:rPr>
        <w:t xml:space="preserve"> מיוחדות </w:t>
      </w:r>
      <w:bookmarkStart w:id="2022" w:name="_ETM_Q1_2437566"/>
      <w:bookmarkEnd w:id="2022"/>
      <w:r>
        <w:rPr>
          <w:rFonts w:hint="cs"/>
          <w:rtl/>
          <w:lang w:eastAsia="he-IL"/>
        </w:rPr>
        <w:t>ויוצאות דופן.</w:t>
      </w:r>
      <w:bookmarkStart w:id="2023" w:name="_ETM_Q1_2438311"/>
      <w:bookmarkEnd w:id="2023"/>
      <w:r>
        <w:rPr>
          <w:rFonts w:hint="cs"/>
          <w:rtl/>
          <w:lang w:eastAsia="he-IL"/>
        </w:rPr>
        <w:t xml:space="preserve"> זה להדק את זה הכי</w:t>
      </w:r>
      <w:bookmarkStart w:id="2024" w:name="_ETM_Q1_2439886"/>
      <w:bookmarkEnd w:id="2024"/>
      <w:r>
        <w:rPr>
          <w:rFonts w:hint="cs"/>
          <w:rtl/>
          <w:lang w:eastAsia="he-IL"/>
        </w:rPr>
        <w:t xml:space="preserve"> </w:t>
      </w:r>
      <w:bookmarkStart w:id="2025" w:name="_ETM_Q1_2440112"/>
      <w:bookmarkEnd w:id="2025"/>
      <w:r>
        <w:rPr>
          <w:rFonts w:hint="cs"/>
          <w:rtl/>
          <w:lang w:eastAsia="he-IL"/>
        </w:rPr>
        <w:t>- - -</w:t>
      </w:r>
    </w:p>
    <w:p w:rsidR="00D76E7E" w:rsidRDefault="00D76E7E" w:rsidP="00D76E7E">
      <w:pPr>
        <w:rPr>
          <w:rtl/>
          <w:lang w:eastAsia="he-IL"/>
        </w:rPr>
      </w:pPr>
      <w:bookmarkStart w:id="2026" w:name="_ETM_Q1_2440922"/>
      <w:bookmarkStart w:id="2027" w:name="_ETM_Q1_2441028"/>
      <w:bookmarkEnd w:id="2026"/>
      <w:bookmarkEnd w:id="2027"/>
    </w:p>
    <w:p w:rsidR="00D76E7E" w:rsidRDefault="00D76E7E" w:rsidP="00B8273D">
      <w:pPr>
        <w:pStyle w:val="af6"/>
        <w:rPr>
          <w:rtl/>
        </w:rPr>
      </w:pPr>
      <w:bookmarkStart w:id="2028" w:name="ET_yor_5520_184"/>
      <w:r w:rsidRPr="00B8273D">
        <w:rPr>
          <w:rStyle w:val="TagStyle"/>
          <w:rtl/>
        </w:rPr>
        <w:t xml:space="preserve"> &lt;&lt; יור &gt;&gt;</w:t>
      </w:r>
      <w:r w:rsidRPr="00D76E7E">
        <w:rPr>
          <w:rStyle w:val="TagStyle"/>
          <w:rtl/>
        </w:rPr>
        <w:t xml:space="preserve"> </w:t>
      </w:r>
      <w:r>
        <w:rPr>
          <w:rtl/>
        </w:rPr>
        <w:t>היו"ר עודד פורר:</w:t>
      </w:r>
      <w:r w:rsidRPr="00D76E7E">
        <w:rPr>
          <w:rStyle w:val="TagStyle"/>
          <w:rtl/>
        </w:rPr>
        <w:t xml:space="preserve"> </w:t>
      </w:r>
      <w:r w:rsidRPr="00B8273D">
        <w:rPr>
          <w:rStyle w:val="TagStyle"/>
          <w:rtl/>
        </w:rPr>
        <w:t>&lt;&lt; יור &gt;&gt;</w:t>
      </w:r>
      <w:r>
        <w:rPr>
          <w:rtl/>
        </w:rPr>
        <w:t xml:space="preserve">   </w:t>
      </w:r>
      <w:bookmarkEnd w:id="2028"/>
    </w:p>
    <w:p w:rsidR="00D76E7E" w:rsidRDefault="00D76E7E" w:rsidP="00D76E7E">
      <w:pPr>
        <w:pStyle w:val="KeepWithNext"/>
        <w:rPr>
          <w:rtl/>
          <w:lang w:eastAsia="he-IL"/>
        </w:rPr>
      </w:pPr>
    </w:p>
    <w:p w:rsidR="00D76E7E" w:rsidRDefault="00D76E7E" w:rsidP="00D76E7E">
      <w:pPr>
        <w:rPr>
          <w:rtl/>
          <w:lang w:eastAsia="he-IL"/>
        </w:rPr>
      </w:pPr>
      <w:bookmarkStart w:id="2029" w:name="_ETM_Q1_2441922"/>
      <w:bookmarkEnd w:id="2029"/>
      <w:r>
        <w:rPr>
          <w:rFonts w:hint="cs"/>
          <w:rtl/>
          <w:lang w:eastAsia="he-IL"/>
        </w:rPr>
        <w:t>ולהדק את זה יות</w:t>
      </w:r>
      <w:bookmarkStart w:id="2030" w:name="_ETM_Q1_2442686"/>
      <w:bookmarkEnd w:id="2030"/>
      <w:r>
        <w:rPr>
          <w:rFonts w:hint="cs"/>
          <w:rtl/>
          <w:lang w:eastAsia="he-IL"/>
        </w:rPr>
        <w:t xml:space="preserve">ר. אני רוצה לשמוע </w:t>
      </w:r>
      <w:bookmarkStart w:id="2031" w:name="_ETM_Q1_2442191"/>
      <w:bookmarkEnd w:id="2031"/>
      <w:r>
        <w:rPr>
          <w:rFonts w:hint="cs"/>
          <w:rtl/>
          <w:lang w:eastAsia="he-IL"/>
        </w:rPr>
        <w:t>התייחסויות מבחוץ</w:t>
      </w:r>
      <w:bookmarkStart w:id="2032" w:name="_ETM_Q1_2443846"/>
      <w:bookmarkStart w:id="2033" w:name="_ETM_Q1_2441676"/>
      <w:bookmarkEnd w:id="2032"/>
      <w:bookmarkEnd w:id="2033"/>
      <w:r>
        <w:rPr>
          <w:rFonts w:hint="cs"/>
          <w:rtl/>
          <w:lang w:eastAsia="he-IL"/>
        </w:rPr>
        <w:t xml:space="preserve"> בנושא הזה.</w:t>
      </w:r>
      <w:bookmarkStart w:id="2034" w:name="_ETM_Q1_2444159"/>
      <w:bookmarkEnd w:id="2034"/>
    </w:p>
    <w:p w:rsidR="00D76E7E" w:rsidRDefault="00D76E7E" w:rsidP="00D76E7E">
      <w:pPr>
        <w:rPr>
          <w:rtl/>
          <w:lang w:eastAsia="he-IL"/>
        </w:rPr>
      </w:pPr>
      <w:bookmarkStart w:id="2035" w:name="_ETM_Q1_2443350"/>
      <w:bookmarkStart w:id="2036" w:name="_ETM_Q1_2443464"/>
      <w:bookmarkStart w:id="2037" w:name="_ETM_Q1_2444934"/>
      <w:bookmarkEnd w:id="2035"/>
      <w:bookmarkEnd w:id="2036"/>
      <w:bookmarkEnd w:id="2037"/>
    </w:p>
    <w:p w:rsidR="00D76E7E" w:rsidRDefault="00D76E7E" w:rsidP="00B8273D">
      <w:pPr>
        <w:pStyle w:val="a4"/>
        <w:rPr>
          <w:rtl/>
        </w:rPr>
      </w:pPr>
      <w:bookmarkStart w:id="2038" w:name="ET_knessetmember_4672_185"/>
      <w:r w:rsidRPr="00B8273D">
        <w:rPr>
          <w:rStyle w:val="TagStyle"/>
          <w:rtl/>
        </w:rPr>
        <w:t xml:space="preserve"> &lt;&lt; דובר &gt;&gt;</w:t>
      </w:r>
      <w:r w:rsidRPr="00D76E7E">
        <w:rPr>
          <w:rStyle w:val="TagStyle"/>
          <w:rtl/>
        </w:rPr>
        <w:t xml:space="preserve"> </w:t>
      </w:r>
      <w:r>
        <w:rPr>
          <w:rtl/>
        </w:rPr>
        <w:t>גדעון סער (הליכוד):</w:t>
      </w:r>
      <w:r w:rsidRPr="00D76E7E">
        <w:rPr>
          <w:rStyle w:val="TagStyle"/>
          <w:rtl/>
        </w:rPr>
        <w:t xml:space="preserve"> </w:t>
      </w:r>
      <w:r w:rsidRPr="00B8273D">
        <w:rPr>
          <w:rStyle w:val="TagStyle"/>
          <w:rtl/>
        </w:rPr>
        <w:t>&lt;&lt; דובר &gt;&gt;</w:t>
      </w:r>
      <w:r>
        <w:rPr>
          <w:rtl/>
        </w:rPr>
        <w:t xml:space="preserve">   </w:t>
      </w:r>
      <w:bookmarkEnd w:id="2038"/>
    </w:p>
    <w:p w:rsidR="00D76E7E" w:rsidRDefault="00D76E7E" w:rsidP="00D76E7E">
      <w:pPr>
        <w:pStyle w:val="KeepWithNext"/>
        <w:rPr>
          <w:rtl/>
          <w:lang w:eastAsia="he-IL"/>
        </w:rPr>
      </w:pPr>
    </w:p>
    <w:p w:rsidR="00D76E7E" w:rsidRDefault="00D76E7E" w:rsidP="00B30D84">
      <w:pPr>
        <w:rPr>
          <w:rtl/>
          <w:lang w:eastAsia="he-IL"/>
        </w:rPr>
      </w:pPr>
      <w:bookmarkStart w:id="2039" w:name="_ETM_Q1_2445610"/>
      <w:bookmarkStart w:id="2040" w:name="_ETM_Q1_2445673"/>
      <w:bookmarkEnd w:id="2039"/>
      <w:bookmarkEnd w:id="2040"/>
      <w:r>
        <w:rPr>
          <w:rFonts w:hint="cs"/>
          <w:rtl/>
          <w:lang w:eastAsia="he-IL"/>
        </w:rPr>
        <w:t xml:space="preserve">אגב, יש לי שאלה נוספת. </w:t>
      </w:r>
      <w:bookmarkStart w:id="2041" w:name="_ETM_Q1_2451246"/>
      <w:bookmarkEnd w:id="2041"/>
      <w:r>
        <w:rPr>
          <w:rFonts w:hint="cs"/>
          <w:rtl/>
          <w:lang w:eastAsia="he-IL"/>
        </w:rPr>
        <w:t>למה זה מובן מאליו שבית המשפט לעני</w:t>
      </w:r>
      <w:bookmarkStart w:id="2042" w:name="_ETM_Q1_2451006"/>
      <w:bookmarkEnd w:id="2042"/>
      <w:r>
        <w:rPr>
          <w:rFonts w:hint="cs"/>
          <w:rtl/>
          <w:lang w:eastAsia="he-IL"/>
        </w:rPr>
        <w:t xml:space="preserve">יני משפחה, </w:t>
      </w:r>
      <w:bookmarkStart w:id="2043" w:name="_ETM_Q1_2454283"/>
      <w:bookmarkEnd w:id="2043"/>
      <w:r>
        <w:rPr>
          <w:rFonts w:hint="cs"/>
          <w:rtl/>
          <w:lang w:eastAsia="he-IL"/>
        </w:rPr>
        <w:t xml:space="preserve">שהוא אומנם </w:t>
      </w:r>
      <w:bookmarkStart w:id="2044" w:name="_ETM_Q1_2451856"/>
      <w:bookmarkEnd w:id="2044"/>
      <w:r>
        <w:rPr>
          <w:rFonts w:hint="cs"/>
          <w:rtl/>
          <w:lang w:eastAsia="he-IL"/>
        </w:rPr>
        <w:t>המוסמך לענייני אפוטרופ</w:t>
      </w:r>
      <w:bookmarkStart w:id="2045" w:name="_ETM_Q1_2453776"/>
      <w:bookmarkEnd w:id="2045"/>
      <w:r>
        <w:rPr>
          <w:rFonts w:hint="cs"/>
          <w:rtl/>
          <w:lang w:eastAsia="he-IL"/>
        </w:rPr>
        <w:t>סות, הוא בעל זכות ההכרעה</w:t>
      </w:r>
      <w:bookmarkStart w:id="2046" w:name="_ETM_Q1_2456693"/>
      <w:bookmarkEnd w:id="2046"/>
      <w:r>
        <w:rPr>
          <w:rFonts w:hint="cs"/>
          <w:rtl/>
          <w:lang w:eastAsia="he-IL"/>
        </w:rPr>
        <w:t>?</w:t>
      </w:r>
      <w:bookmarkStart w:id="2047" w:name="_ETM_Q1_2454216"/>
      <w:bookmarkEnd w:id="2047"/>
      <w:r>
        <w:rPr>
          <w:rFonts w:hint="cs"/>
          <w:rtl/>
          <w:lang w:eastAsia="he-IL"/>
        </w:rPr>
        <w:t xml:space="preserve"> הרי </w:t>
      </w:r>
      <w:bookmarkStart w:id="2048" w:name="_ETM_Q1_2455210"/>
      <w:bookmarkEnd w:id="2048"/>
      <w:r>
        <w:rPr>
          <w:rFonts w:hint="cs"/>
          <w:rtl/>
          <w:lang w:eastAsia="he-IL"/>
        </w:rPr>
        <w:t xml:space="preserve">בית המשפט שהכרעתו שוללת </w:t>
      </w:r>
      <w:bookmarkStart w:id="2049" w:name="_ETM_Q1_2459901"/>
      <w:bookmarkEnd w:id="2049"/>
      <w:r>
        <w:rPr>
          <w:rFonts w:hint="cs"/>
          <w:rtl/>
          <w:lang w:eastAsia="he-IL"/>
        </w:rPr>
        <w:t xml:space="preserve">את </w:t>
      </w:r>
      <w:bookmarkStart w:id="2050" w:name="_ETM_Q1_2461525"/>
      <w:bookmarkStart w:id="2051" w:name="_ETM_Q1_2461795"/>
      <w:r>
        <w:rPr>
          <w:rFonts w:hint="cs"/>
          <w:rtl/>
          <w:lang w:eastAsia="he-IL"/>
        </w:rPr>
        <w:t>האפוטרופסות</w:t>
      </w:r>
      <w:bookmarkEnd w:id="2050"/>
      <w:bookmarkEnd w:id="2051"/>
      <w:r>
        <w:rPr>
          <w:rFonts w:hint="cs"/>
          <w:rtl/>
          <w:lang w:eastAsia="he-IL"/>
        </w:rPr>
        <w:t xml:space="preserve"> על פי החוק שא</w:t>
      </w:r>
      <w:bookmarkStart w:id="2052" w:name="_ETM_Q1_2466722"/>
      <w:bookmarkStart w:id="2053" w:name="_ETM_Q1_2461765"/>
      <w:bookmarkEnd w:id="2052"/>
      <w:bookmarkEnd w:id="2053"/>
      <w:r>
        <w:rPr>
          <w:rFonts w:hint="cs"/>
          <w:rtl/>
          <w:lang w:eastAsia="he-IL"/>
        </w:rPr>
        <w:t xml:space="preserve">נחנו מחוקקים כרגע </w:t>
      </w:r>
      <w:r w:rsidR="00B30D84">
        <w:rPr>
          <w:rFonts w:hint="cs"/>
          <w:rtl/>
          <w:lang w:eastAsia="he-IL"/>
        </w:rPr>
        <w:t>הוא</w:t>
      </w:r>
      <w:bookmarkStart w:id="2054" w:name="_ETM_Q1_2462905"/>
      <w:bookmarkEnd w:id="2054"/>
      <w:r>
        <w:rPr>
          <w:rFonts w:hint="cs"/>
          <w:rtl/>
          <w:lang w:eastAsia="he-IL"/>
        </w:rPr>
        <w:t xml:space="preserve"> בית המשפט הפלילי.</w:t>
      </w:r>
    </w:p>
    <w:p w:rsidR="00B853D3" w:rsidRDefault="00B853D3" w:rsidP="00D76E7E">
      <w:pPr>
        <w:rPr>
          <w:rtl/>
          <w:lang w:eastAsia="he-IL"/>
        </w:rPr>
      </w:pPr>
      <w:bookmarkStart w:id="2055" w:name="_ETM_Q1_2463112"/>
      <w:bookmarkStart w:id="2056" w:name="_ETM_Q1_2466521"/>
      <w:bookmarkStart w:id="2057" w:name="_ETM_Q1_2467799"/>
      <w:bookmarkEnd w:id="2055"/>
      <w:bookmarkEnd w:id="2056"/>
      <w:bookmarkEnd w:id="2057"/>
    </w:p>
    <w:p w:rsidR="00B853D3" w:rsidRDefault="00B853D3" w:rsidP="00B8273D">
      <w:pPr>
        <w:pStyle w:val="af9"/>
        <w:rPr>
          <w:rtl/>
          <w:lang w:eastAsia="he-IL"/>
        </w:rPr>
      </w:pPr>
      <w:bookmarkStart w:id="2058" w:name="ET_guest_703511_186"/>
      <w:r w:rsidRPr="00B8273D">
        <w:rPr>
          <w:rStyle w:val="TagStyle"/>
          <w:rtl/>
        </w:rPr>
        <w:t xml:space="preserve"> &lt;&lt; אורח &gt;&gt;</w:t>
      </w:r>
      <w:r w:rsidRPr="00B853D3">
        <w:rPr>
          <w:rStyle w:val="TagStyle"/>
          <w:rtl/>
        </w:rPr>
        <w:t xml:space="preserve"> </w:t>
      </w:r>
      <w:r>
        <w:rPr>
          <w:rtl/>
          <w:lang w:eastAsia="he-IL"/>
        </w:rPr>
        <w:t>ליאת יעקובוביץ:</w:t>
      </w:r>
      <w:r w:rsidRPr="00B853D3">
        <w:rPr>
          <w:rStyle w:val="TagStyle"/>
          <w:rtl/>
        </w:rPr>
        <w:t xml:space="preserve"> </w:t>
      </w:r>
      <w:r w:rsidRPr="00B8273D">
        <w:rPr>
          <w:rStyle w:val="TagStyle"/>
          <w:rtl/>
        </w:rPr>
        <w:t>&lt;&lt; אורח &gt;&gt;</w:t>
      </w:r>
      <w:r>
        <w:rPr>
          <w:rtl/>
          <w:lang w:eastAsia="he-IL"/>
        </w:rPr>
        <w:t xml:space="preserve">   </w:t>
      </w:r>
      <w:bookmarkEnd w:id="2058"/>
    </w:p>
    <w:p w:rsidR="00B853D3" w:rsidRDefault="00B853D3" w:rsidP="00B853D3">
      <w:pPr>
        <w:pStyle w:val="KeepWithNext"/>
        <w:rPr>
          <w:rtl/>
          <w:lang w:eastAsia="he-IL"/>
        </w:rPr>
      </w:pPr>
    </w:p>
    <w:p w:rsidR="00B853D3" w:rsidRDefault="00B853D3" w:rsidP="00B853D3">
      <w:pPr>
        <w:rPr>
          <w:rtl/>
          <w:lang w:eastAsia="he-IL"/>
        </w:rPr>
      </w:pPr>
      <w:bookmarkStart w:id="2059" w:name="_ETM_Q1_2468497"/>
      <w:bookmarkEnd w:id="2059"/>
      <w:r>
        <w:rPr>
          <w:rFonts w:hint="cs"/>
          <w:rtl/>
          <w:lang w:eastAsia="he-IL"/>
        </w:rPr>
        <w:t>לא.</w:t>
      </w:r>
      <w:bookmarkStart w:id="2060" w:name="_ETM_Q1_2469716"/>
      <w:bookmarkEnd w:id="2060"/>
      <w:r>
        <w:rPr>
          <w:rFonts w:hint="cs"/>
          <w:rtl/>
          <w:lang w:eastAsia="he-IL"/>
        </w:rPr>
        <w:t xml:space="preserve"> ממש לא. </w:t>
      </w:r>
      <w:bookmarkStart w:id="2061" w:name="_ETM_Q1_2467085"/>
      <w:bookmarkEnd w:id="2061"/>
      <w:r>
        <w:rPr>
          <w:rFonts w:hint="cs"/>
          <w:rtl/>
          <w:lang w:eastAsia="he-IL"/>
        </w:rPr>
        <w:t>אנחנו עושים תהליך ש</w:t>
      </w:r>
      <w:bookmarkStart w:id="2062" w:name="_ETM_Q1_2467908"/>
      <w:bookmarkEnd w:id="2062"/>
      <w:r>
        <w:rPr>
          <w:rFonts w:hint="cs"/>
          <w:rtl/>
          <w:lang w:eastAsia="he-IL"/>
        </w:rPr>
        <w:t xml:space="preserve">הוא </w:t>
      </w:r>
      <w:bookmarkStart w:id="2063" w:name="_ETM_Q1_2464445"/>
      <w:bookmarkStart w:id="2064" w:name="_ETM_Q1_2459795"/>
      <w:bookmarkStart w:id="2065" w:name="_ETM_Q1_2474655"/>
      <w:bookmarkStart w:id="2066" w:name="_ETM_Q1_2469915"/>
      <w:bookmarkEnd w:id="2063"/>
      <w:bookmarkEnd w:id="2064"/>
      <w:bookmarkEnd w:id="2065"/>
      <w:bookmarkEnd w:id="2066"/>
      <w:r>
        <w:rPr>
          <w:rFonts w:hint="cs"/>
          <w:rtl/>
          <w:lang w:eastAsia="he-IL"/>
        </w:rPr>
        <w:t>יותר מו</w:t>
      </w:r>
      <w:bookmarkStart w:id="2067" w:name="_ETM_Q1_2467475"/>
      <w:bookmarkEnd w:id="2067"/>
      <w:r>
        <w:rPr>
          <w:rFonts w:hint="cs"/>
          <w:rtl/>
          <w:lang w:eastAsia="he-IL"/>
        </w:rPr>
        <w:t>רכב.</w:t>
      </w:r>
    </w:p>
    <w:p w:rsidR="00B853D3" w:rsidRDefault="00B853D3" w:rsidP="00B853D3">
      <w:pPr>
        <w:rPr>
          <w:rtl/>
          <w:lang w:eastAsia="he-IL"/>
        </w:rPr>
      </w:pPr>
      <w:bookmarkStart w:id="2068" w:name="_ETM_Q1_2468440"/>
      <w:bookmarkStart w:id="2069" w:name="_ETM_Q1_2468519"/>
      <w:bookmarkEnd w:id="2068"/>
      <w:bookmarkEnd w:id="2069"/>
    </w:p>
    <w:p w:rsidR="00B853D3" w:rsidRDefault="00B853D3" w:rsidP="00B8273D">
      <w:pPr>
        <w:pStyle w:val="a4"/>
        <w:rPr>
          <w:rtl/>
        </w:rPr>
      </w:pPr>
      <w:bookmarkStart w:id="2070" w:name="ET_knessetmember_5292_187"/>
      <w:r w:rsidRPr="00B8273D">
        <w:rPr>
          <w:rStyle w:val="TagStyle"/>
          <w:rtl/>
        </w:rPr>
        <w:t xml:space="preserve"> &lt;&lt; דובר &gt;&gt;</w:t>
      </w:r>
      <w:r w:rsidRPr="00B853D3">
        <w:rPr>
          <w:rStyle w:val="TagStyle"/>
          <w:rtl/>
        </w:rPr>
        <w:t xml:space="preserve"> </w:t>
      </w:r>
      <w:r>
        <w:rPr>
          <w:rtl/>
        </w:rPr>
        <w:t>אוסאמה סעדי (הרשימה המשותפת):</w:t>
      </w:r>
      <w:r w:rsidRPr="00B853D3">
        <w:rPr>
          <w:rStyle w:val="TagStyle"/>
          <w:rtl/>
        </w:rPr>
        <w:t xml:space="preserve"> </w:t>
      </w:r>
      <w:r w:rsidRPr="00B8273D">
        <w:rPr>
          <w:rStyle w:val="TagStyle"/>
          <w:rtl/>
        </w:rPr>
        <w:t>&lt;&lt; דובר &gt;&gt;</w:t>
      </w:r>
      <w:r>
        <w:rPr>
          <w:rtl/>
        </w:rPr>
        <w:t xml:space="preserve">   </w:t>
      </w:r>
      <w:bookmarkEnd w:id="2070"/>
    </w:p>
    <w:p w:rsidR="00B853D3" w:rsidRDefault="00B853D3" w:rsidP="00B853D3">
      <w:pPr>
        <w:pStyle w:val="KeepWithNext"/>
        <w:rPr>
          <w:rtl/>
          <w:lang w:eastAsia="he-IL"/>
        </w:rPr>
      </w:pPr>
    </w:p>
    <w:p w:rsidR="00B853D3" w:rsidRDefault="00B853D3" w:rsidP="00B853D3">
      <w:pPr>
        <w:rPr>
          <w:rtl/>
          <w:lang w:eastAsia="he-IL"/>
        </w:rPr>
      </w:pPr>
      <w:bookmarkStart w:id="2071" w:name="_ETM_Q1_2471928"/>
      <w:bookmarkStart w:id="2072" w:name="_ETM_Q1_2471975"/>
      <w:bookmarkEnd w:id="2071"/>
      <w:bookmarkEnd w:id="2072"/>
      <w:r>
        <w:rPr>
          <w:rFonts w:hint="cs"/>
          <w:rtl/>
          <w:lang w:eastAsia="he-IL"/>
        </w:rPr>
        <w:t>בית משפט פלילי לא יכול לשלול את זה.</w:t>
      </w:r>
      <w:bookmarkStart w:id="2073" w:name="_ETM_Q1_2467525"/>
      <w:bookmarkEnd w:id="2073"/>
    </w:p>
    <w:p w:rsidR="00B853D3" w:rsidRDefault="00B853D3" w:rsidP="00B853D3">
      <w:pPr>
        <w:rPr>
          <w:rtl/>
          <w:lang w:eastAsia="he-IL"/>
        </w:rPr>
      </w:pPr>
      <w:bookmarkStart w:id="2074" w:name="_ETM_Q1_2467859"/>
      <w:bookmarkStart w:id="2075" w:name="_ETM_Q1_2467933"/>
      <w:bookmarkStart w:id="2076" w:name="_ETM_Q1_2466525"/>
      <w:bookmarkStart w:id="2077" w:name="_ETM_Q1_2466769"/>
      <w:bookmarkStart w:id="2078" w:name="_ETM_Q1_2471375"/>
      <w:bookmarkStart w:id="2079" w:name="_ETM_Q1_2469625"/>
      <w:bookmarkStart w:id="2080" w:name="_ETM_Q1_2475728"/>
      <w:bookmarkEnd w:id="2074"/>
      <w:bookmarkEnd w:id="2075"/>
      <w:bookmarkEnd w:id="2076"/>
      <w:bookmarkEnd w:id="2077"/>
      <w:bookmarkEnd w:id="2078"/>
      <w:bookmarkEnd w:id="2079"/>
      <w:bookmarkEnd w:id="2080"/>
    </w:p>
    <w:p w:rsidR="00B853D3" w:rsidRDefault="00B853D3" w:rsidP="00B8273D">
      <w:pPr>
        <w:pStyle w:val="a4"/>
        <w:rPr>
          <w:rtl/>
        </w:rPr>
      </w:pPr>
      <w:bookmarkStart w:id="2081" w:name="ET_knessetmember_4672_188"/>
      <w:r w:rsidRPr="00B8273D">
        <w:rPr>
          <w:rStyle w:val="TagStyle"/>
          <w:rtl/>
        </w:rPr>
        <w:t xml:space="preserve"> &lt;&lt; דובר &gt;&gt;</w:t>
      </w:r>
      <w:r w:rsidRPr="00B853D3">
        <w:rPr>
          <w:rStyle w:val="TagStyle"/>
          <w:rtl/>
        </w:rPr>
        <w:t xml:space="preserve"> </w:t>
      </w:r>
      <w:r>
        <w:rPr>
          <w:rtl/>
        </w:rPr>
        <w:t>גדעון סער (הליכוד):</w:t>
      </w:r>
      <w:r w:rsidRPr="00B853D3">
        <w:rPr>
          <w:rStyle w:val="TagStyle"/>
          <w:rtl/>
        </w:rPr>
        <w:t xml:space="preserve"> </w:t>
      </w:r>
      <w:r w:rsidRPr="00B8273D">
        <w:rPr>
          <w:rStyle w:val="TagStyle"/>
          <w:rtl/>
        </w:rPr>
        <w:t>&lt;&lt; דובר &gt;&gt;</w:t>
      </w:r>
      <w:r>
        <w:rPr>
          <w:rtl/>
        </w:rPr>
        <w:t xml:space="preserve">   </w:t>
      </w:r>
      <w:bookmarkEnd w:id="2081"/>
    </w:p>
    <w:p w:rsidR="00B853D3" w:rsidRDefault="00B853D3" w:rsidP="00B853D3">
      <w:pPr>
        <w:pStyle w:val="KeepWithNext"/>
        <w:rPr>
          <w:rtl/>
          <w:lang w:eastAsia="he-IL"/>
        </w:rPr>
      </w:pPr>
    </w:p>
    <w:p w:rsidR="00B853D3" w:rsidRDefault="00B853D3" w:rsidP="00B853D3">
      <w:pPr>
        <w:rPr>
          <w:rtl/>
          <w:lang w:eastAsia="he-IL"/>
        </w:rPr>
      </w:pPr>
      <w:bookmarkStart w:id="2082" w:name="_ETM_Q1_2476306"/>
      <w:bookmarkStart w:id="2083" w:name="_ETM_Q1_2476368"/>
      <w:bookmarkEnd w:id="2082"/>
      <w:bookmarkEnd w:id="2083"/>
      <w:r>
        <w:rPr>
          <w:rFonts w:hint="cs"/>
          <w:rtl/>
          <w:lang w:eastAsia="he-IL"/>
        </w:rPr>
        <w:t>לא</w:t>
      </w:r>
      <w:bookmarkStart w:id="2084" w:name="_ETM_Q1_2472595"/>
      <w:bookmarkEnd w:id="2084"/>
      <w:r>
        <w:rPr>
          <w:rFonts w:hint="cs"/>
          <w:rtl/>
          <w:lang w:eastAsia="he-IL"/>
        </w:rPr>
        <w:t xml:space="preserve">. הקביעה שאדם </w:t>
      </w:r>
      <w:bookmarkStart w:id="2085" w:name="_ETM_Q1_2475170"/>
      <w:bookmarkEnd w:id="2085"/>
      <w:r>
        <w:rPr>
          <w:rFonts w:hint="cs"/>
          <w:rtl/>
          <w:lang w:eastAsia="he-IL"/>
        </w:rPr>
        <w:t>רצח היא זו שמפעילה, היא הטריגר</w:t>
      </w:r>
      <w:bookmarkStart w:id="2086" w:name="_ETM_Q1_2476016"/>
      <w:bookmarkStart w:id="2087" w:name="_ETM_Q1_2474795"/>
      <w:bookmarkEnd w:id="2086"/>
      <w:bookmarkEnd w:id="2087"/>
      <w:r>
        <w:rPr>
          <w:rFonts w:hint="cs"/>
          <w:rtl/>
          <w:lang w:eastAsia="he-IL"/>
        </w:rPr>
        <w:t xml:space="preserve"> - - -</w:t>
      </w:r>
    </w:p>
    <w:p w:rsidR="00B853D3" w:rsidRDefault="00B853D3" w:rsidP="00B853D3">
      <w:pPr>
        <w:rPr>
          <w:rtl/>
          <w:lang w:eastAsia="he-IL"/>
        </w:rPr>
      </w:pPr>
      <w:bookmarkStart w:id="2088" w:name="_ETM_Q1_2477830"/>
      <w:bookmarkStart w:id="2089" w:name="_ETM_Q1_2477958"/>
      <w:bookmarkEnd w:id="2088"/>
      <w:bookmarkEnd w:id="2089"/>
    </w:p>
    <w:p w:rsidR="00B853D3" w:rsidRDefault="00B853D3" w:rsidP="00B8273D">
      <w:pPr>
        <w:pStyle w:val="af9"/>
        <w:rPr>
          <w:rtl/>
          <w:lang w:eastAsia="he-IL"/>
        </w:rPr>
      </w:pPr>
      <w:bookmarkStart w:id="2090" w:name="ET_guest_703511_189"/>
      <w:r w:rsidRPr="00B8273D">
        <w:rPr>
          <w:rStyle w:val="TagStyle"/>
          <w:rtl/>
        </w:rPr>
        <w:t xml:space="preserve"> &lt;&lt; אורח &gt;&gt;</w:t>
      </w:r>
      <w:r w:rsidRPr="00B853D3">
        <w:rPr>
          <w:rStyle w:val="TagStyle"/>
          <w:rtl/>
        </w:rPr>
        <w:t xml:space="preserve"> </w:t>
      </w:r>
      <w:r>
        <w:rPr>
          <w:rtl/>
          <w:lang w:eastAsia="he-IL"/>
        </w:rPr>
        <w:t>ליאת יעקובוביץ:</w:t>
      </w:r>
      <w:r w:rsidRPr="00B853D3">
        <w:rPr>
          <w:rStyle w:val="TagStyle"/>
          <w:rtl/>
        </w:rPr>
        <w:t xml:space="preserve"> </w:t>
      </w:r>
      <w:r w:rsidRPr="00B8273D">
        <w:rPr>
          <w:rStyle w:val="TagStyle"/>
          <w:rtl/>
        </w:rPr>
        <w:t>&lt;&lt; אורח &gt;&gt;</w:t>
      </w:r>
      <w:r>
        <w:rPr>
          <w:rtl/>
          <w:lang w:eastAsia="he-IL"/>
        </w:rPr>
        <w:t xml:space="preserve">   </w:t>
      </w:r>
      <w:bookmarkEnd w:id="2090"/>
    </w:p>
    <w:p w:rsidR="00B853D3" w:rsidRDefault="00B853D3" w:rsidP="00B853D3">
      <w:pPr>
        <w:pStyle w:val="KeepWithNext"/>
        <w:rPr>
          <w:rtl/>
          <w:lang w:eastAsia="he-IL"/>
        </w:rPr>
      </w:pPr>
    </w:p>
    <w:p w:rsidR="00B853D3" w:rsidRDefault="00B853D3" w:rsidP="00B853D3">
      <w:pPr>
        <w:rPr>
          <w:rtl/>
          <w:lang w:eastAsia="he-IL"/>
        </w:rPr>
      </w:pPr>
      <w:bookmarkStart w:id="2091" w:name="_ETM_Q1_2480388"/>
      <w:bookmarkStart w:id="2092" w:name="_ETM_Q1_2480461"/>
      <w:bookmarkStart w:id="2093" w:name="_ETM_Q1_2475575"/>
      <w:bookmarkEnd w:id="2091"/>
      <w:bookmarkEnd w:id="2092"/>
      <w:bookmarkEnd w:id="2093"/>
      <w:r>
        <w:rPr>
          <w:rFonts w:hint="cs"/>
          <w:rtl/>
          <w:lang w:eastAsia="he-IL"/>
        </w:rPr>
        <w:t xml:space="preserve">אבל </w:t>
      </w:r>
      <w:bookmarkStart w:id="2094" w:name="_ETM_Q1_2477758"/>
      <w:bookmarkStart w:id="2095" w:name="_ETM_Q1_2475435"/>
      <w:bookmarkEnd w:id="2094"/>
      <w:bookmarkEnd w:id="2095"/>
      <w:r>
        <w:rPr>
          <w:rFonts w:hint="cs"/>
          <w:rtl/>
          <w:lang w:eastAsia="he-IL"/>
        </w:rPr>
        <w:t>גם שלב לפני</w:t>
      </w:r>
      <w:bookmarkStart w:id="2096" w:name="_ETM_Q1_2475645"/>
      <w:bookmarkEnd w:id="2096"/>
      <w:r>
        <w:rPr>
          <w:rFonts w:hint="cs"/>
          <w:rtl/>
          <w:lang w:eastAsia="he-IL"/>
        </w:rPr>
        <w:t xml:space="preserve">, גם עצם ההחלטה של הפרקליטות </w:t>
      </w:r>
      <w:bookmarkStart w:id="2097" w:name="_ETM_Q1_2479219"/>
      <w:bookmarkEnd w:id="2097"/>
      <w:r>
        <w:rPr>
          <w:rFonts w:hint="cs"/>
          <w:rtl/>
          <w:lang w:eastAsia="he-IL"/>
        </w:rPr>
        <w:t>לה</w:t>
      </w:r>
      <w:bookmarkStart w:id="2098" w:name="_ETM_Q1_2478475"/>
      <w:bookmarkEnd w:id="2098"/>
      <w:r>
        <w:rPr>
          <w:rFonts w:hint="cs"/>
          <w:rtl/>
          <w:lang w:eastAsia="he-IL"/>
        </w:rPr>
        <w:t xml:space="preserve">גיש </w:t>
      </w:r>
      <w:bookmarkStart w:id="2099" w:name="_ETM_Q1_2479237"/>
      <w:bookmarkEnd w:id="2099"/>
      <w:r>
        <w:rPr>
          <w:rFonts w:hint="cs"/>
          <w:rtl/>
          <w:lang w:eastAsia="he-IL"/>
        </w:rPr>
        <w:t>כתב אישום.</w:t>
      </w:r>
    </w:p>
    <w:p w:rsidR="00B853D3" w:rsidRDefault="00B853D3" w:rsidP="00B853D3">
      <w:pPr>
        <w:rPr>
          <w:rtl/>
          <w:lang w:eastAsia="he-IL"/>
        </w:rPr>
      </w:pPr>
      <w:bookmarkStart w:id="2100" w:name="_ETM_Q1_2481125"/>
      <w:bookmarkStart w:id="2101" w:name="_ETM_Q1_2481225"/>
      <w:bookmarkEnd w:id="2100"/>
      <w:bookmarkEnd w:id="2101"/>
    </w:p>
    <w:p w:rsidR="00B853D3" w:rsidRDefault="00B853D3" w:rsidP="00B8273D">
      <w:pPr>
        <w:pStyle w:val="af6"/>
        <w:rPr>
          <w:rtl/>
        </w:rPr>
      </w:pPr>
      <w:bookmarkStart w:id="2102" w:name="ET_yor_5520_190"/>
      <w:r w:rsidRPr="00B8273D">
        <w:rPr>
          <w:rStyle w:val="TagStyle"/>
          <w:rtl/>
        </w:rPr>
        <w:t xml:space="preserve"> &lt;&lt; יור &gt;&gt;</w:t>
      </w:r>
      <w:r w:rsidRPr="00B853D3">
        <w:rPr>
          <w:rStyle w:val="TagStyle"/>
          <w:rtl/>
        </w:rPr>
        <w:t xml:space="preserve"> </w:t>
      </w:r>
      <w:r>
        <w:rPr>
          <w:rtl/>
        </w:rPr>
        <w:t>היו"ר עודד פורר:</w:t>
      </w:r>
      <w:r w:rsidRPr="00B853D3">
        <w:rPr>
          <w:rStyle w:val="TagStyle"/>
          <w:rtl/>
        </w:rPr>
        <w:t xml:space="preserve"> </w:t>
      </w:r>
      <w:r w:rsidRPr="00B8273D">
        <w:rPr>
          <w:rStyle w:val="TagStyle"/>
          <w:rtl/>
        </w:rPr>
        <w:t>&lt;&lt; יור &gt;&gt;</w:t>
      </w:r>
      <w:r>
        <w:rPr>
          <w:rtl/>
        </w:rPr>
        <w:t xml:space="preserve">   </w:t>
      </w:r>
      <w:bookmarkEnd w:id="2102"/>
    </w:p>
    <w:p w:rsidR="00B853D3" w:rsidRDefault="00B853D3" w:rsidP="00B853D3">
      <w:pPr>
        <w:pStyle w:val="KeepWithNext"/>
        <w:rPr>
          <w:rtl/>
          <w:lang w:eastAsia="he-IL"/>
        </w:rPr>
      </w:pPr>
    </w:p>
    <w:p w:rsidR="00B853D3" w:rsidRDefault="00B853D3" w:rsidP="00B853D3">
      <w:pPr>
        <w:rPr>
          <w:rtl/>
          <w:lang w:eastAsia="he-IL"/>
        </w:rPr>
      </w:pPr>
      <w:bookmarkStart w:id="2103" w:name="_ETM_Q1_2482149"/>
      <w:bookmarkEnd w:id="2103"/>
      <w:r>
        <w:rPr>
          <w:rFonts w:hint="cs"/>
          <w:rtl/>
          <w:lang w:eastAsia="he-IL"/>
        </w:rPr>
        <w:t xml:space="preserve">כן, אבל היא מגישה </w:t>
      </w:r>
      <w:bookmarkStart w:id="2104" w:name="_ETM_Q1_2480123"/>
      <w:bookmarkEnd w:id="2104"/>
      <w:r>
        <w:rPr>
          <w:rFonts w:hint="cs"/>
          <w:rtl/>
          <w:lang w:eastAsia="he-IL"/>
        </w:rPr>
        <w:t xml:space="preserve">כתב אישום לבית משפט מסוים. </w:t>
      </w:r>
      <w:bookmarkStart w:id="2105" w:name="_ETM_Q1_2484974"/>
      <w:bookmarkEnd w:id="2105"/>
      <w:r>
        <w:rPr>
          <w:rFonts w:hint="cs"/>
          <w:rtl/>
          <w:lang w:eastAsia="he-IL"/>
        </w:rPr>
        <w:t>כתב האי</w:t>
      </w:r>
      <w:bookmarkStart w:id="2106" w:name="_ETM_Q1_2482172"/>
      <w:bookmarkEnd w:id="2106"/>
      <w:r>
        <w:rPr>
          <w:rFonts w:hint="cs"/>
          <w:rtl/>
          <w:lang w:eastAsia="he-IL"/>
        </w:rPr>
        <w:t>שום הזה מוגש - - -</w:t>
      </w:r>
    </w:p>
    <w:p w:rsidR="00B853D3" w:rsidRDefault="00B853D3" w:rsidP="00B853D3">
      <w:pPr>
        <w:rPr>
          <w:rtl/>
          <w:lang w:eastAsia="he-IL"/>
        </w:rPr>
      </w:pPr>
      <w:bookmarkStart w:id="2107" w:name="_ETM_Q1_2482275"/>
      <w:bookmarkStart w:id="2108" w:name="_ETM_Q1_2483326"/>
      <w:bookmarkEnd w:id="2107"/>
      <w:bookmarkEnd w:id="2108"/>
    </w:p>
    <w:p w:rsidR="00B853D3" w:rsidRDefault="00B853D3" w:rsidP="00B8273D">
      <w:pPr>
        <w:pStyle w:val="af9"/>
        <w:rPr>
          <w:rtl/>
          <w:lang w:eastAsia="he-IL"/>
        </w:rPr>
      </w:pPr>
      <w:bookmarkStart w:id="2109" w:name="ET_guest_703511_191"/>
      <w:r w:rsidRPr="00B8273D">
        <w:rPr>
          <w:rStyle w:val="TagStyle"/>
          <w:rtl/>
        </w:rPr>
        <w:t xml:space="preserve"> &lt;&lt; אורח &gt;&gt;</w:t>
      </w:r>
      <w:r w:rsidRPr="00B853D3">
        <w:rPr>
          <w:rStyle w:val="TagStyle"/>
          <w:rtl/>
        </w:rPr>
        <w:t xml:space="preserve"> </w:t>
      </w:r>
      <w:r>
        <w:rPr>
          <w:rtl/>
          <w:lang w:eastAsia="he-IL"/>
        </w:rPr>
        <w:t>ליאת יעקובוביץ:</w:t>
      </w:r>
      <w:r w:rsidRPr="00B853D3">
        <w:rPr>
          <w:rStyle w:val="TagStyle"/>
          <w:rtl/>
        </w:rPr>
        <w:t xml:space="preserve"> </w:t>
      </w:r>
      <w:r w:rsidRPr="00B8273D">
        <w:rPr>
          <w:rStyle w:val="TagStyle"/>
          <w:rtl/>
        </w:rPr>
        <w:t>&lt;&lt; אורח &gt;&gt;</w:t>
      </w:r>
      <w:r>
        <w:rPr>
          <w:rtl/>
          <w:lang w:eastAsia="he-IL"/>
        </w:rPr>
        <w:t xml:space="preserve">   </w:t>
      </w:r>
      <w:bookmarkEnd w:id="2109"/>
    </w:p>
    <w:p w:rsidR="00B853D3" w:rsidRDefault="00B853D3" w:rsidP="00B853D3">
      <w:pPr>
        <w:pStyle w:val="KeepWithNext"/>
        <w:rPr>
          <w:rtl/>
          <w:lang w:eastAsia="he-IL"/>
        </w:rPr>
      </w:pPr>
    </w:p>
    <w:p w:rsidR="00B853D3" w:rsidRDefault="00B853D3" w:rsidP="00B853D3">
      <w:pPr>
        <w:rPr>
          <w:rtl/>
          <w:lang w:eastAsia="he-IL"/>
        </w:rPr>
      </w:pPr>
      <w:bookmarkStart w:id="2110" w:name="_ETM_Q1_2484044"/>
      <w:bookmarkStart w:id="2111" w:name="_ETM_Q1_2484102"/>
      <w:bookmarkEnd w:id="2110"/>
      <w:bookmarkEnd w:id="2111"/>
      <w:r>
        <w:rPr>
          <w:rFonts w:hint="cs"/>
          <w:rtl/>
          <w:lang w:eastAsia="he-IL"/>
        </w:rPr>
        <w:t xml:space="preserve">אבל לבית המשפט הפלילי </w:t>
      </w:r>
      <w:bookmarkStart w:id="2112" w:name="_ETM_Q1_2489078"/>
      <w:bookmarkEnd w:id="2112"/>
      <w:r>
        <w:rPr>
          <w:rFonts w:hint="cs"/>
          <w:rtl/>
          <w:lang w:eastAsia="he-IL"/>
        </w:rPr>
        <w:t>א</w:t>
      </w:r>
      <w:bookmarkStart w:id="2113" w:name="_ETM_Q1_2484757"/>
      <w:bookmarkEnd w:id="2113"/>
      <w:r>
        <w:rPr>
          <w:rFonts w:hint="cs"/>
          <w:rtl/>
          <w:lang w:eastAsia="he-IL"/>
        </w:rPr>
        <w:t xml:space="preserve">ין את המומחיות, הוא לא דן </w:t>
      </w:r>
      <w:bookmarkStart w:id="2114" w:name="_ETM_Q1_2485782"/>
      <w:bookmarkEnd w:id="2114"/>
      <w:r>
        <w:rPr>
          <w:rFonts w:hint="cs"/>
          <w:rtl/>
          <w:lang w:eastAsia="he-IL"/>
        </w:rPr>
        <w:t xml:space="preserve">בשגרה </w:t>
      </w:r>
      <w:bookmarkStart w:id="2115" w:name="_ETM_Q1_2489785"/>
      <w:bookmarkStart w:id="2116" w:name="_ETM_Q1_2484885"/>
      <w:bookmarkEnd w:id="2115"/>
      <w:bookmarkEnd w:id="2116"/>
      <w:r>
        <w:rPr>
          <w:rFonts w:hint="cs"/>
          <w:rtl/>
          <w:lang w:eastAsia="he-IL"/>
        </w:rPr>
        <w:t>בענייני כשרות משפטית ואפוטרופסות</w:t>
      </w:r>
      <w:bookmarkStart w:id="2117" w:name="_ETM_Q1_2485921"/>
      <w:bookmarkEnd w:id="2117"/>
      <w:r>
        <w:rPr>
          <w:rFonts w:hint="cs"/>
          <w:rtl/>
          <w:lang w:eastAsia="he-IL"/>
        </w:rPr>
        <w:t xml:space="preserve">. יש </w:t>
      </w:r>
      <w:bookmarkStart w:id="2118" w:name="_ETM_Q1_2488445"/>
      <w:bookmarkEnd w:id="2118"/>
      <w:r>
        <w:rPr>
          <w:rFonts w:hint="cs"/>
          <w:rtl/>
          <w:lang w:eastAsia="he-IL"/>
        </w:rPr>
        <w:t xml:space="preserve">ניואנסים שבית משפט </w:t>
      </w:r>
      <w:bookmarkStart w:id="2119" w:name="_ETM_Q1_2493536"/>
      <w:bookmarkEnd w:id="2119"/>
      <w:r>
        <w:rPr>
          <w:rFonts w:hint="cs"/>
          <w:rtl/>
          <w:lang w:eastAsia="he-IL"/>
        </w:rPr>
        <w:t>- - -</w:t>
      </w:r>
      <w:bookmarkStart w:id="2120" w:name="_ETM_Q1_2489425"/>
      <w:bookmarkEnd w:id="2120"/>
    </w:p>
    <w:p w:rsidR="00B853D3" w:rsidRDefault="00B853D3" w:rsidP="00B853D3">
      <w:pPr>
        <w:rPr>
          <w:rtl/>
          <w:lang w:eastAsia="he-IL"/>
        </w:rPr>
      </w:pPr>
      <w:bookmarkStart w:id="2121" w:name="_ETM_Q1_2489666"/>
      <w:bookmarkStart w:id="2122" w:name="_ETM_Q1_2489765"/>
      <w:bookmarkStart w:id="2123" w:name="_ETM_Q1_2491164"/>
      <w:bookmarkEnd w:id="2121"/>
      <w:bookmarkEnd w:id="2122"/>
      <w:bookmarkEnd w:id="2123"/>
    </w:p>
    <w:p w:rsidR="00B853D3" w:rsidRDefault="00B853D3" w:rsidP="00B8273D">
      <w:pPr>
        <w:pStyle w:val="a4"/>
        <w:rPr>
          <w:rtl/>
        </w:rPr>
      </w:pPr>
      <w:bookmarkStart w:id="2124" w:name="ET_knessetmember_5292_192"/>
      <w:r w:rsidRPr="00B8273D">
        <w:rPr>
          <w:rStyle w:val="TagStyle"/>
          <w:rtl/>
        </w:rPr>
        <w:t xml:space="preserve"> &lt;&lt; דובר &gt;&gt;</w:t>
      </w:r>
      <w:r w:rsidRPr="00B853D3">
        <w:rPr>
          <w:rStyle w:val="TagStyle"/>
          <w:rtl/>
        </w:rPr>
        <w:t xml:space="preserve"> </w:t>
      </w:r>
      <w:r>
        <w:rPr>
          <w:rtl/>
        </w:rPr>
        <w:t>אוסאמה סעדי (הרשימה המשותפת):</w:t>
      </w:r>
      <w:r w:rsidRPr="00B853D3">
        <w:rPr>
          <w:rStyle w:val="TagStyle"/>
          <w:rtl/>
        </w:rPr>
        <w:t xml:space="preserve"> </w:t>
      </w:r>
      <w:r w:rsidRPr="00B8273D">
        <w:rPr>
          <w:rStyle w:val="TagStyle"/>
          <w:rtl/>
        </w:rPr>
        <w:t>&lt;&lt; דובר &gt;&gt;</w:t>
      </w:r>
      <w:r>
        <w:rPr>
          <w:rtl/>
        </w:rPr>
        <w:t xml:space="preserve">   </w:t>
      </w:r>
      <w:bookmarkEnd w:id="2124"/>
    </w:p>
    <w:p w:rsidR="00B853D3" w:rsidRDefault="00B853D3" w:rsidP="00B853D3">
      <w:pPr>
        <w:pStyle w:val="KeepWithNext"/>
        <w:rPr>
          <w:rtl/>
          <w:lang w:eastAsia="he-IL"/>
        </w:rPr>
      </w:pPr>
    </w:p>
    <w:p w:rsidR="00B853D3" w:rsidRDefault="00B853D3" w:rsidP="00B853D3">
      <w:pPr>
        <w:rPr>
          <w:rtl/>
          <w:lang w:eastAsia="he-IL"/>
        </w:rPr>
      </w:pPr>
      <w:bookmarkStart w:id="2125" w:name="_ETM_Q1_2491856"/>
      <w:bookmarkStart w:id="2126" w:name="_ETM_Q1_2491912"/>
      <w:bookmarkEnd w:id="2125"/>
      <w:bookmarkEnd w:id="2126"/>
      <w:r>
        <w:rPr>
          <w:rFonts w:hint="cs"/>
          <w:rtl/>
          <w:lang w:eastAsia="he-IL"/>
        </w:rPr>
        <w:t>בדיוק. אל תערבב.</w:t>
      </w:r>
      <w:bookmarkStart w:id="2127" w:name="_ETM_Q1_2489942"/>
      <w:bookmarkEnd w:id="2127"/>
    </w:p>
    <w:p w:rsidR="00B853D3" w:rsidRDefault="00B853D3" w:rsidP="00B853D3">
      <w:pPr>
        <w:rPr>
          <w:rtl/>
          <w:lang w:eastAsia="he-IL"/>
        </w:rPr>
      </w:pPr>
      <w:bookmarkStart w:id="2128" w:name="_ETM_Q1_2490281"/>
      <w:bookmarkStart w:id="2129" w:name="_ETM_Q1_2490386"/>
      <w:bookmarkStart w:id="2130" w:name="_ETM_Q1_2493009"/>
      <w:bookmarkEnd w:id="2128"/>
      <w:bookmarkEnd w:id="2129"/>
      <w:bookmarkEnd w:id="2130"/>
    </w:p>
    <w:p w:rsidR="00B853D3" w:rsidRDefault="00B853D3" w:rsidP="00B8273D">
      <w:pPr>
        <w:pStyle w:val="a4"/>
        <w:rPr>
          <w:rtl/>
        </w:rPr>
      </w:pPr>
      <w:bookmarkStart w:id="2131" w:name="ET_knessetmember_4672_193"/>
      <w:r w:rsidRPr="00B8273D">
        <w:rPr>
          <w:rStyle w:val="TagStyle"/>
          <w:rtl/>
        </w:rPr>
        <w:t xml:space="preserve"> &lt;&lt; דובר &gt;&gt;</w:t>
      </w:r>
      <w:r w:rsidRPr="00B853D3">
        <w:rPr>
          <w:rStyle w:val="TagStyle"/>
          <w:rtl/>
        </w:rPr>
        <w:t xml:space="preserve"> </w:t>
      </w:r>
      <w:r>
        <w:rPr>
          <w:rtl/>
        </w:rPr>
        <w:t>גדעון סער (הליכוד):</w:t>
      </w:r>
      <w:r w:rsidRPr="00B853D3">
        <w:rPr>
          <w:rStyle w:val="TagStyle"/>
          <w:rtl/>
        </w:rPr>
        <w:t xml:space="preserve"> </w:t>
      </w:r>
      <w:r w:rsidRPr="00B8273D">
        <w:rPr>
          <w:rStyle w:val="TagStyle"/>
          <w:rtl/>
        </w:rPr>
        <w:t>&lt;&lt; דובר &gt;&gt;</w:t>
      </w:r>
      <w:r>
        <w:rPr>
          <w:rtl/>
        </w:rPr>
        <w:t xml:space="preserve">   </w:t>
      </w:r>
      <w:bookmarkEnd w:id="2131"/>
    </w:p>
    <w:p w:rsidR="00B853D3" w:rsidRDefault="00B853D3" w:rsidP="00B853D3">
      <w:pPr>
        <w:pStyle w:val="KeepWithNext"/>
        <w:rPr>
          <w:rtl/>
          <w:lang w:eastAsia="he-IL"/>
        </w:rPr>
      </w:pPr>
    </w:p>
    <w:p w:rsidR="00B853D3" w:rsidRDefault="00B853D3" w:rsidP="005F7572">
      <w:pPr>
        <w:rPr>
          <w:rtl/>
          <w:lang w:eastAsia="he-IL"/>
        </w:rPr>
      </w:pPr>
      <w:bookmarkStart w:id="2132" w:name="_ETM_Q1_2493674"/>
      <w:bookmarkStart w:id="2133" w:name="_ETM_Q1_2493727"/>
      <w:bookmarkEnd w:id="2132"/>
      <w:bookmarkEnd w:id="2133"/>
      <w:r>
        <w:rPr>
          <w:rFonts w:hint="cs"/>
          <w:rtl/>
          <w:lang w:eastAsia="he-IL"/>
        </w:rPr>
        <w:t>אין לו את המומחיות</w:t>
      </w:r>
      <w:bookmarkStart w:id="2134" w:name="_ETM_Q1_2491335"/>
      <w:bookmarkEnd w:id="2134"/>
      <w:r>
        <w:rPr>
          <w:rFonts w:hint="cs"/>
          <w:rtl/>
          <w:lang w:eastAsia="he-IL"/>
        </w:rPr>
        <w:t xml:space="preserve">. אבל את </w:t>
      </w:r>
      <w:bookmarkStart w:id="2135" w:name="_ETM_Q1_2493279"/>
      <w:bookmarkEnd w:id="2135"/>
      <w:r>
        <w:rPr>
          <w:rFonts w:hint="cs"/>
          <w:rtl/>
          <w:lang w:eastAsia="he-IL"/>
        </w:rPr>
        <w:t>יודעת במה יש לו את המומחיות</w:t>
      </w:r>
      <w:bookmarkStart w:id="2136" w:name="_ETM_Q1_2493315"/>
      <w:bookmarkEnd w:id="2136"/>
      <w:r>
        <w:rPr>
          <w:rFonts w:hint="cs"/>
          <w:rtl/>
          <w:lang w:eastAsia="he-IL"/>
        </w:rPr>
        <w:t xml:space="preserve">? הוא יודע בדיוק מה </w:t>
      </w:r>
      <w:bookmarkStart w:id="2137" w:name="_ETM_Q1_2495962"/>
      <w:bookmarkEnd w:id="2137"/>
      <w:r>
        <w:rPr>
          <w:rFonts w:hint="cs"/>
          <w:rtl/>
          <w:lang w:eastAsia="he-IL"/>
        </w:rPr>
        <w:t>הפושע הזה עשה ומה הוא לא עשה</w:t>
      </w:r>
      <w:bookmarkStart w:id="2138" w:name="_ETM_Q1_2499915"/>
      <w:bookmarkEnd w:id="2138"/>
      <w:r w:rsidR="005F7572">
        <w:rPr>
          <w:rFonts w:hint="cs"/>
          <w:rtl/>
          <w:lang w:eastAsia="he-IL"/>
        </w:rPr>
        <w:t xml:space="preserve">, ובדבר </w:t>
      </w:r>
      <w:bookmarkStart w:id="2139" w:name="_ETM_Q1_2502519"/>
      <w:bookmarkEnd w:id="2139"/>
      <w:r w:rsidR="005F7572">
        <w:rPr>
          <w:rFonts w:hint="cs"/>
          <w:rtl/>
          <w:lang w:eastAsia="he-IL"/>
        </w:rPr>
        <w:t>העיקרי הזה</w:t>
      </w:r>
      <w:bookmarkStart w:id="2140" w:name="_ETM_Q1_2503435"/>
      <w:bookmarkEnd w:id="2140"/>
      <w:r w:rsidR="005F7572">
        <w:rPr>
          <w:rFonts w:hint="cs"/>
          <w:rtl/>
          <w:lang w:eastAsia="he-IL"/>
        </w:rPr>
        <w:t xml:space="preserve"> </w:t>
      </w:r>
      <w:r w:rsidR="005F7572">
        <w:rPr>
          <w:rFonts w:hint="eastAsia"/>
          <w:rtl/>
          <w:lang w:eastAsia="he-IL"/>
        </w:rPr>
        <w:t>–</w:t>
      </w:r>
      <w:r w:rsidR="005F7572">
        <w:rPr>
          <w:rFonts w:hint="cs"/>
          <w:rtl/>
          <w:lang w:eastAsia="he-IL"/>
        </w:rPr>
        <w:t xml:space="preserve"> לא הדיון התיאורטי על זכויות חוקתי</w:t>
      </w:r>
      <w:bookmarkStart w:id="2141" w:name="_ETM_Q1_2505345"/>
      <w:bookmarkEnd w:id="2141"/>
      <w:r w:rsidR="005F7572">
        <w:rPr>
          <w:rFonts w:hint="cs"/>
          <w:rtl/>
          <w:lang w:eastAsia="he-IL"/>
        </w:rPr>
        <w:t xml:space="preserve">ות </w:t>
      </w:r>
      <w:r w:rsidR="005F7572">
        <w:rPr>
          <w:rFonts w:hint="eastAsia"/>
          <w:rtl/>
          <w:lang w:eastAsia="he-IL"/>
        </w:rPr>
        <w:t>–</w:t>
      </w:r>
      <w:r w:rsidR="005F7572">
        <w:rPr>
          <w:rFonts w:hint="cs"/>
          <w:rtl/>
          <w:lang w:eastAsia="he-IL"/>
        </w:rPr>
        <w:t xml:space="preserve"> </w:t>
      </w:r>
      <w:bookmarkStart w:id="2142" w:name="_ETM_Q1_2507454"/>
      <w:bookmarkEnd w:id="2142"/>
      <w:r w:rsidR="005F7572">
        <w:rPr>
          <w:rFonts w:hint="cs"/>
          <w:rtl/>
          <w:lang w:eastAsia="he-IL"/>
        </w:rPr>
        <w:t>יש לו את המו</w:t>
      </w:r>
      <w:bookmarkStart w:id="2143" w:name="_ETM_Q1_2506767"/>
      <w:bookmarkEnd w:id="2143"/>
      <w:r w:rsidR="005F7572">
        <w:rPr>
          <w:rFonts w:hint="cs"/>
          <w:rtl/>
          <w:lang w:eastAsia="he-IL"/>
        </w:rPr>
        <w:t xml:space="preserve">מחיות יותר </w:t>
      </w:r>
      <w:bookmarkStart w:id="2144" w:name="_ETM_Q1_2506565"/>
      <w:bookmarkEnd w:id="2144"/>
      <w:r w:rsidR="005F7572">
        <w:rPr>
          <w:rFonts w:hint="cs"/>
          <w:rtl/>
          <w:lang w:eastAsia="he-IL"/>
        </w:rPr>
        <w:t>מבית המשפט לענייני משפחה.</w:t>
      </w:r>
    </w:p>
    <w:p w:rsidR="00BD0FDD" w:rsidRDefault="00BD0FDD" w:rsidP="005F7572">
      <w:pPr>
        <w:rPr>
          <w:rtl/>
          <w:lang w:eastAsia="he-IL"/>
        </w:rPr>
      </w:pPr>
      <w:bookmarkStart w:id="2145" w:name="_ETM_Q1_2510901"/>
      <w:bookmarkStart w:id="2146" w:name="_ETM_Q1_2511021"/>
      <w:bookmarkStart w:id="2147" w:name="_ETM_Q1_2507814"/>
      <w:bookmarkStart w:id="2148" w:name="_ETM_Q1_2513106"/>
      <w:bookmarkStart w:id="2149" w:name="_ETM_Q1_2513181"/>
      <w:bookmarkStart w:id="2150" w:name="_ETM_Q1_2516904"/>
      <w:bookmarkEnd w:id="2145"/>
      <w:bookmarkEnd w:id="2146"/>
      <w:bookmarkEnd w:id="2147"/>
      <w:bookmarkEnd w:id="2148"/>
      <w:bookmarkEnd w:id="2149"/>
      <w:bookmarkEnd w:id="2150"/>
    </w:p>
    <w:p w:rsidR="00BD0FDD" w:rsidRDefault="00BD0FDD" w:rsidP="00B8273D">
      <w:pPr>
        <w:pStyle w:val="af9"/>
        <w:rPr>
          <w:rtl/>
          <w:lang w:eastAsia="he-IL"/>
        </w:rPr>
      </w:pPr>
      <w:bookmarkStart w:id="2151" w:name="ET_guest_737014_194"/>
      <w:r w:rsidRPr="00B8273D">
        <w:rPr>
          <w:rStyle w:val="TagStyle"/>
          <w:rtl/>
        </w:rPr>
        <w:t xml:space="preserve"> &lt;&lt; אורח &gt;&gt;</w:t>
      </w:r>
      <w:r w:rsidRPr="00BD0FDD">
        <w:rPr>
          <w:rStyle w:val="TagStyle"/>
          <w:rtl/>
        </w:rPr>
        <w:t xml:space="preserve"> </w:t>
      </w:r>
      <w:r>
        <w:rPr>
          <w:rtl/>
          <w:lang w:eastAsia="he-IL"/>
        </w:rPr>
        <w:t>אילת ששון:</w:t>
      </w:r>
      <w:r w:rsidRPr="00BD0FDD">
        <w:rPr>
          <w:rStyle w:val="TagStyle"/>
          <w:rtl/>
        </w:rPr>
        <w:t xml:space="preserve"> </w:t>
      </w:r>
      <w:r w:rsidRPr="00B8273D">
        <w:rPr>
          <w:rStyle w:val="TagStyle"/>
          <w:rtl/>
        </w:rPr>
        <w:t>&lt;&lt; אורח &gt;&gt;</w:t>
      </w:r>
      <w:r>
        <w:rPr>
          <w:rtl/>
          <w:lang w:eastAsia="he-IL"/>
        </w:rPr>
        <w:t xml:space="preserve">   </w:t>
      </w:r>
      <w:bookmarkEnd w:id="2151"/>
    </w:p>
    <w:p w:rsidR="00BD0FDD" w:rsidRDefault="00BD0FDD" w:rsidP="00BD0FDD">
      <w:pPr>
        <w:pStyle w:val="KeepWithNext"/>
        <w:rPr>
          <w:rtl/>
          <w:lang w:eastAsia="he-IL"/>
        </w:rPr>
      </w:pPr>
    </w:p>
    <w:p w:rsidR="00BD0FDD" w:rsidRDefault="00BD0FDD" w:rsidP="00BD0FDD">
      <w:pPr>
        <w:rPr>
          <w:rtl/>
          <w:lang w:eastAsia="he-IL"/>
        </w:rPr>
      </w:pPr>
      <w:bookmarkStart w:id="2152" w:name="_ETM_Q1_2517586"/>
      <w:bookmarkStart w:id="2153" w:name="_ETM_Q1_2517640"/>
      <w:bookmarkStart w:id="2154" w:name="_ETM_Q1_2513161"/>
      <w:bookmarkStart w:id="2155" w:name="_ETM_Q1_2512455"/>
      <w:bookmarkEnd w:id="2152"/>
      <w:bookmarkEnd w:id="2153"/>
      <w:bookmarkEnd w:id="2154"/>
      <w:bookmarkEnd w:id="2155"/>
      <w:r>
        <w:rPr>
          <w:rFonts w:hint="cs"/>
          <w:rtl/>
          <w:lang w:eastAsia="he-IL"/>
        </w:rPr>
        <w:t xml:space="preserve">אני </w:t>
      </w:r>
      <w:bookmarkStart w:id="2156" w:name="_ETM_Q1_2508285"/>
      <w:bookmarkEnd w:id="2156"/>
      <w:r>
        <w:rPr>
          <w:rFonts w:hint="cs"/>
          <w:rtl/>
          <w:lang w:eastAsia="he-IL"/>
        </w:rPr>
        <w:t xml:space="preserve">חושבת </w:t>
      </w:r>
      <w:bookmarkStart w:id="2157" w:name="_ETM_Q1_2509407"/>
      <w:bookmarkEnd w:id="2157"/>
      <w:r>
        <w:rPr>
          <w:rFonts w:hint="cs"/>
          <w:rtl/>
          <w:lang w:eastAsia="he-IL"/>
        </w:rPr>
        <w:t xml:space="preserve">שהדבר העיקרי שצריך להיות כאן </w:t>
      </w:r>
      <w:bookmarkStart w:id="2158" w:name="_ETM_Q1_2511282"/>
      <w:bookmarkEnd w:id="2158"/>
      <w:r>
        <w:rPr>
          <w:rFonts w:hint="cs"/>
          <w:rtl/>
          <w:lang w:eastAsia="he-IL"/>
        </w:rPr>
        <w:t xml:space="preserve">זה טובת הקטין. ואת זה </w:t>
      </w:r>
      <w:bookmarkStart w:id="2159" w:name="_ETM_Q1_2517629"/>
      <w:bookmarkEnd w:id="2159"/>
      <w:r>
        <w:rPr>
          <w:rFonts w:hint="cs"/>
          <w:rtl/>
          <w:lang w:eastAsia="he-IL"/>
        </w:rPr>
        <w:t>בית המשפט לענייני משפחה</w:t>
      </w:r>
      <w:bookmarkStart w:id="2160" w:name="_ETM_Q1_2516411"/>
      <w:bookmarkEnd w:id="2160"/>
      <w:r>
        <w:rPr>
          <w:rFonts w:hint="cs"/>
          <w:rtl/>
          <w:lang w:eastAsia="he-IL"/>
        </w:rPr>
        <w:t xml:space="preserve"> - - -</w:t>
      </w:r>
    </w:p>
    <w:p w:rsidR="00BD0FDD" w:rsidRDefault="00BD0FDD" w:rsidP="00BD0FDD">
      <w:pPr>
        <w:rPr>
          <w:rtl/>
          <w:lang w:eastAsia="he-IL"/>
        </w:rPr>
      </w:pPr>
      <w:bookmarkStart w:id="2161" w:name="_ETM_Q1_2519085"/>
      <w:bookmarkStart w:id="2162" w:name="_ETM_Q1_2519191"/>
      <w:bookmarkStart w:id="2163" w:name="_ETM_Q1_2520997"/>
      <w:bookmarkEnd w:id="2161"/>
      <w:bookmarkEnd w:id="2162"/>
      <w:bookmarkEnd w:id="2163"/>
    </w:p>
    <w:p w:rsidR="00BD0FDD" w:rsidRDefault="00BD0FDD" w:rsidP="00B8273D">
      <w:pPr>
        <w:pStyle w:val="a4"/>
        <w:rPr>
          <w:rtl/>
        </w:rPr>
      </w:pPr>
      <w:bookmarkStart w:id="2164" w:name="ET_knessetmember_4672_195"/>
      <w:r w:rsidRPr="00B8273D">
        <w:rPr>
          <w:rStyle w:val="TagStyle"/>
          <w:rtl/>
        </w:rPr>
        <w:t xml:space="preserve"> &lt;&lt; דובר &gt;&gt;</w:t>
      </w:r>
      <w:r w:rsidRPr="00BD0FDD">
        <w:rPr>
          <w:rStyle w:val="TagStyle"/>
          <w:rtl/>
        </w:rPr>
        <w:t xml:space="preserve"> </w:t>
      </w:r>
      <w:r>
        <w:rPr>
          <w:rtl/>
        </w:rPr>
        <w:t>גדעון סער (הליכוד):</w:t>
      </w:r>
      <w:r w:rsidRPr="00BD0FDD">
        <w:rPr>
          <w:rStyle w:val="TagStyle"/>
          <w:rtl/>
        </w:rPr>
        <w:t xml:space="preserve"> </w:t>
      </w:r>
      <w:r w:rsidRPr="00B8273D">
        <w:rPr>
          <w:rStyle w:val="TagStyle"/>
          <w:rtl/>
        </w:rPr>
        <w:t>&lt;&lt; דובר &gt;&gt;</w:t>
      </w:r>
      <w:r>
        <w:rPr>
          <w:rtl/>
        </w:rPr>
        <w:t xml:space="preserve">   </w:t>
      </w:r>
      <w:bookmarkEnd w:id="2164"/>
    </w:p>
    <w:p w:rsidR="00BD0FDD" w:rsidRDefault="00BD0FDD" w:rsidP="00BD0FDD">
      <w:pPr>
        <w:pStyle w:val="KeepWithNext"/>
        <w:rPr>
          <w:rtl/>
          <w:lang w:eastAsia="he-IL"/>
        </w:rPr>
      </w:pPr>
    </w:p>
    <w:p w:rsidR="00BD0FDD" w:rsidRDefault="00BD0FDD" w:rsidP="00BD0FDD">
      <w:pPr>
        <w:rPr>
          <w:rtl/>
          <w:lang w:eastAsia="he-IL"/>
        </w:rPr>
      </w:pPr>
      <w:bookmarkStart w:id="2165" w:name="_ETM_Q1_2521632"/>
      <w:bookmarkStart w:id="2166" w:name="_ETM_Q1_2521692"/>
      <w:bookmarkStart w:id="2167" w:name="_ETM_Q1_2516724"/>
      <w:bookmarkEnd w:id="2165"/>
      <w:bookmarkEnd w:id="2166"/>
      <w:bookmarkEnd w:id="2167"/>
      <w:r>
        <w:rPr>
          <w:rFonts w:hint="cs"/>
          <w:rtl/>
          <w:lang w:eastAsia="he-IL"/>
        </w:rPr>
        <w:t xml:space="preserve">באמת, </w:t>
      </w:r>
      <w:bookmarkStart w:id="2168" w:name="_ETM_Q1_2513024"/>
      <w:bookmarkEnd w:id="2168"/>
      <w:r>
        <w:rPr>
          <w:rFonts w:hint="cs"/>
          <w:rtl/>
          <w:lang w:eastAsia="he-IL"/>
        </w:rPr>
        <w:t>נו, טובת הקטין.</w:t>
      </w:r>
    </w:p>
    <w:p w:rsidR="00BD0FDD" w:rsidRDefault="00BD0FDD" w:rsidP="00BD0FDD">
      <w:pPr>
        <w:rPr>
          <w:rtl/>
          <w:lang w:eastAsia="he-IL"/>
        </w:rPr>
      </w:pPr>
      <w:bookmarkStart w:id="2169" w:name="_ETM_Q1_2516408"/>
      <w:bookmarkStart w:id="2170" w:name="_ETM_Q1_2516504"/>
      <w:bookmarkEnd w:id="2169"/>
      <w:bookmarkEnd w:id="2170"/>
    </w:p>
    <w:p w:rsidR="00BD0FDD" w:rsidRDefault="00BD0FDD" w:rsidP="00B8273D">
      <w:pPr>
        <w:pStyle w:val="af6"/>
        <w:rPr>
          <w:rtl/>
        </w:rPr>
      </w:pPr>
      <w:bookmarkStart w:id="2171" w:name="ET_yor_5520_468"/>
      <w:r w:rsidRPr="00B8273D">
        <w:rPr>
          <w:rStyle w:val="TagStyle"/>
          <w:rtl/>
        </w:rPr>
        <w:t xml:space="preserve"> &lt;&lt; יור &gt;&gt;</w:t>
      </w:r>
      <w:r w:rsidRPr="00BD0FDD">
        <w:rPr>
          <w:rStyle w:val="TagStyle"/>
          <w:rtl/>
        </w:rPr>
        <w:t xml:space="preserve"> </w:t>
      </w:r>
      <w:r>
        <w:rPr>
          <w:rtl/>
        </w:rPr>
        <w:t>היו"ר עודד פורר:</w:t>
      </w:r>
      <w:r w:rsidRPr="00BD0FDD">
        <w:rPr>
          <w:rStyle w:val="TagStyle"/>
          <w:rtl/>
        </w:rPr>
        <w:t xml:space="preserve"> </w:t>
      </w:r>
      <w:r w:rsidRPr="00B8273D">
        <w:rPr>
          <w:rStyle w:val="TagStyle"/>
          <w:rtl/>
        </w:rPr>
        <w:t>&lt;&lt; יור &gt;&gt;</w:t>
      </w:r>
      <w:bookmarkEnd w:id="2171"/>
      <w:r>
        <w:rPr>
          <w:rtl/>
        </w:rPr>
        <w:t xml:space="preserve">   </w:t>
      </w:r>
    </w:p>
    <w:p w:rsidR="00BD0FDD" w:rsidRDefault="00BD0FDD" w:rsidP="00BD0FDD">
      <w:pPr>
        <w:pStyle w:val="KeepWithNext"/>
        <w:rPr>
          <w:rtl/>
          <w:lang w:eastAsia="he-IL"/>
        </w:rPr>
      </w:pPr>
    </w:p>
    <w:p w:rsidR="00BD0FDD" w:rsidRDefault="00BD0FDD" w:rsidP="00BD0FDD">
      <w:pPr>
        <w:rPr>
          <w:rtl/>
          <w:lang w:eastAsia="he-IL"/>
        </w:rPr>
      </w:pPr>
      <w:bookmarkStart w:id="2172" w:name="_ETM_Q1_2518566"/>
      <w:bookmarkEnd w:id="2172"/>
      <w:r>
        <w:rPr>
          <w:rFonts w:hint="cs"/>
          <w:rtl/>
          <w:lang w:eastAsia="he-IL"/>
        </w:rPr>
        <w:t>אי</w:t>
      </w:r>
      <w:bookmarkStart w:id="2173" w:name="_ETM_Q1_2520400"/>
      <w:bookmarkEnd w:id="2173"/>
      <w:r>
        <w:rPr>
          <w:rFonts w:hint="cs"/>
          <w:rtl/>
          <w:lang w:eastAsia="he-IL"/>
        </w:rPr>
        <w:t xml:space="preserve">פה </w:t>
      </w:r>
      <w:bookmarkStart w:id="2174" w:name="_ETM_Q1_2517724"/>
      <w:bookmarkEnd w:id="2174"/>
      <w:r>
        <w:rPr>
          <w:rFonts w:hint="cs"/>
          <w:rtl/>
          <w:lang w:eastAsia="he-IL"/>
        </w:rPr>
        <w:t>טובת הקטין ובאחר</w:t>
      </w:r>
      <w:bookmarkStart w:id="2175" w:name="_ETM_Q1_2518374"/>
      <w:bookmarkEnd w:id="2175"/>
      <w:r>
        <w:rPr>
          <w:rFonts w:hint="cs"/>
          <w:rtl/>
          <w:lang w:eastAsia="he-IL"/>
        </w:rPr>
        <w:t xml:space="preserve">יות </w:t>
      </w:r>
      <w:bookmarkStart w:id="2176" w:name="_ETM_Q1_2518674"/>
      <w:bookmarkEnd w:id="2176"/>
      <w:r>
        <w:rPr>
          <w:rFonts w:hint="cs"/>
          <w:rtl/>
          <w:lang w:eastAsia="he-IL"/>
        </w:rPr>
        <w:t>של הרוצח עליו?</w:t>
      </w:r>
      <w:bookmarkStart w:id="2177" w:name="_ETM_Q1_2518924"/>
      <w:bookmarkEnd w:id="2177"/>
      <w:r>
        <w:rPr>
          <w:rFonts w:hint="cs"/>
          <w:rtl/>
          <w:lang w:eastAsia="he-IL"/>
        </w:rPr>
        <w:t xml:space="preserve"> אנ</w:t>
      </w:r>
      <w:bookmarkStart w:id="2178" w:name="_ETM_Q1_2518304"/>
      <w:bookmarkEnd w:id="2178"/>
      <w:r>
        <w:rPr>
          <w:rFonts w:hint="cs"/>
          <w:rtl/>
          <w:lang w:eastAsia="he-IL"/>
        </w:rPr>
        <w:t>י לא מצליח להבין מה טובת הקטין.</w:t>
      </w:r>
      <w:bookmarkStart w:id="2179" w:name="_ETM_Q1_2520112"/>
      <w:bookmarkEnd w:id="2179"/>
    </w:p>
    <w:p w:rsidR="00BD0FDD" w:rsidRDefault="00BD0FDD" w:rsidP="00BD0FDD">
      <w:pPr>
        <w:rPr>
          <w:rtl/>
          <w:lang w:eastAsia="he-IL"/>
        </w:rPr>
      </w:pPr>
      <w:bookmarkStart w:id="2180" w:name="_ETM_Q1_2520397"/>
      <w:bookmarkStart w:id="2181" w:name="_ETM_Q1_2520467"/>
      <w:bookmarkEnd w:id="2180"/>
      <w:bookmarkEnd w:id="2181"/>
    </w:p>
    <w:p w:rsidR="00BD0FDD" w:rsidRDefault="00BD0FDD" w:rsidP="00B8273D">
      <w:pPr>
        <w:pStyle w:val="-"/>
        <w:rPr>
          <w:rtl/>
        </w:rPr>
      </w:pPr>
      <w:bookmarkStart w:id="2182" w:name="ET_knessetmember_4672_197"/>
      <w:r w:rsidRPr="00B8273D">
        <w:rPr>
          <w:rStyle w:val="TagStyle"/>
          <w:rtl/>
        </w:rPr>
        <w:t xml:space="preserve"> &lt;&lt; דובר_המשך &gt;&gt;</w:t>
      </w:r>
      <w:r w:rsidRPr="00BD0FDD">
        <w:rPr>
          <w:rStyle w:val="TagStyle"/>
          <w:rtl/>
        </w:rPr>
        <w:t xml:space="preserve"> </w:t>
      </w:r>
      <w:r>
        <w:rPr>
          <w:rtl/>
        </w:rPr>
        <w:t>גדעון סער (הליכוד):</w:t>
      </w:r>
      <w:r w:rsidRPr="00BD0FDD">
        <w:rPr>
          <w:rStyle w:val="TagStyle"/>
          <w:rtl/>
        </w:rPr>
        <w:t xml:space="preserve"> </w:t>
      </w:r>
      <w:r w:rsidRPr="00B8273D">
        <w:rPr>
          <w:rStyle w:val="TagStyle"/>
          <w:rtl/>
        </w:rPr>
        <w:t>&lt;&lt; דובר_המשך &gt;&gt;</w:t>
      </w:r>
      <w:r>
        <w:rPr>
          <w:rtl/>
        </w:rPr>
        <w:t xml:space="preserve">   </w:t>
      </w:r>
      <w:bookmarkEnd w:id="2182"/>
    </w:p>
    <w:p w:rsidR="00BD0FDD" w:rsidRDefault="00BD0FDD" w:rsidP="00BD0FDD">
      <w:pPr>
        <w:pStyle w:val="KeepWithNext"/>
        <w:rPr>
          <w:rtl/>
          <w:lang w:eastAsia="he-IL"/>
        </w:rPr>
      </w:pPr>
    </w:p>
    <w:p w:rsidR="00BD0FDD" w:rsidRDefault="00BD0FDD" w:rsidP="00BD0FDD">
      <w:pPr>
        <w:rPr>
          <w:rtl/>
          <w:lang w:eastAsia="he-IL"/>
        </w:rPr>
      </w:pPr>
      <w:bookmarkStart w:id="2183" w:name="_ETM_Q1_2521253"/>
      <w:bookmarkEnd w:id="2183"/>
      <w:r>
        <w:rPr>
          <w:rFonts w:hint="cs"/>
          <w:rtl/>
          <w:lang w:eastAsia="he-IL"/>
        </w:rPr>
        <w:t xml:space="preserve">איזה </w:t>
      </w:r>
      <w:bookmarkStart w:id="2184" w:name="_ETM_Q1_2523163"/>
      <w:bookmarkEnd w:id="2184"/>
      <w:r>
        <w:rPr>
          <w:rFonts w:hint="cs"/>
          <w:rtl/>
          <w:lang w:eastAsia="he-IL"/>
        </w:rPr>
        <w:t>טובת הקטין? אין פה שום דבר שקשור לטובת הקטין.</w:t>
      </w:r>
      <w:bookmarkStart w:id="2185" w:name="_ETM_Q1_2519201"/>
      <w:bookmarkStart w:id="2186" w:name="_ETM_Q1_2522091"/>
      <w:bookmarkEnd w:id="2185"/>
      <w:bookmarkEnd w:id="2186"/>
    </w:p>
    <w:p w:rsidR="00BD0FDD" w:rsidRDefault="00BD0FDD" w:rsidP="00BD0FDD">
      <w:pPr>
        <w:rPr>
          <w:rtl/>
          <w:lang w:eastAsia="he-IL"/>
        </w:rPr>
      </w:pPr>
      <w:bookmarkStart w:id="2187" w:name="_ETM_Q1_2522826"/>
      <w:bookmarkStart w:id="2188" w:name="_ETM_Q1_2522911"/>
      <w:bookmarkStart w:id="2189" w:name="_ETM_Q1_2527984"/>
      <w:bookmarkStart w:id="2190" w:name="_ETM_Q1_2523444"/>
      <w:bookmarkStart w:id="2191" w:name="_ETM_Q1_2525219"/>
      <w:bookmarkEnd w:id="2187"/>
      <w:bookmarkEnd w:id="2188"/>
      <w:bookmarkEnd w:id="2189"/>
      <w:bookmarkEnd w:id="2190"/>
      <w:bookmarkEnd w:id="2191"/>
    </w:p>
    <w:p w:rsidR="00BD0FDD" w:rsidRDefault="00BD0FDD" w:rsidP="00B8273D">
      <w:pPr>
        <w:pStyle w:val="a4"/>
        <w:rPr>
          <w:rtl/>
        </w:rPr>
      </w:pPr>
      <w:bookmarkStart w:id="2192" w:name="ET_speaker_6042_198"/>
      <w:r w:rsidRPr="00B8273D">
        <w:rPr>
          <w:rStyle w:val="TagStyle"/>
          <w:rtl/>
        </w:rPr>
        <w:t xml:space="preserve"> &lt;&lt; דובר &gt;&gt;</w:t>
      </w:r>
      <w:r w:rsidRPr="00BD0FDD">
        <w:rPr>
          <w:rStyle w:val="TagStyle"/>
          <w:rtl/>
        </w:rPr>
        <w:t xml:space="preserve"> </w:t>
      </w:r>
      <w:r>
        <w:rPr>
          <w:rtl/>
        </w:rPr>
        <w:t>תהלה פרידמן (כחול לבן):</w:t>
      </w:r>
      <w:r w:rsidRPr="00BD0FDD">
        <w:rPr>
          <w:rStyle w:val="TagStyle"/>
          <w:rtl/>
        </w:rPr>
        <w:t xml:space="preserve"> </w:t>
      </w:r>
      <w:r w:rsidRPr="00B8273D">
        <w:rPr>
          <w:rStyle w:val="TagStyle"/>
          <w:rtl/>
        </w:rPr>
        <w:t>&lt;&lt; דובר &gt;&gt;</w:t>
      </w:r>
      <w:r>
        <w:rPr>
          <w:rtl/>
        </w:rPr>
        <w:t xml:space="preserve">   </w:t>
      </w:r>
      <w:bookmarkEnd w:id="2192"/>
    </w:p>
    <w:p w:rsidR="00BD0FDD" w:rsidRDefault="00BD0FDD" w:rsidP="00BD0FDD">
      <w:pPr>
        <w:pStyle w:val="KeepWithNext"/>
        <w:rPr>
          <w:rtl/>
          <w:lang w:eastAsia="he-IL"/>
        </w:rPr>
      </w:pPr>
    </w:p>
    <w:p w:rsidR="00BD0FDD" w:rsidRDefault="00BD0FDD" w:rsidP="00BD0FDD">
      <w:pPr>
        <w:rPr>
          <w:rtl/>
          <w:lang w:eastAsia="he-IL"/>
        </w:rPr>
      </w:pPr>
      <w:bookmarkStart w:id="2193" w:name="_ETM_Q1_2525899"/>
      <w:bookmarkStart w:id="2194" w:name="_ETM_Q1_2525952"/>
      <w:bookmarkEnd w:id="2193"/>
      <w:bookmarkEnd w:id="2194"/>
      <w:r>
        <w:rPr>
          <w:rFonts w:hint="cs"/>
          <w:rtl/>
          <w:lang w:eastAsia="he-IL"/>
        </w:rPr>
        <w:t xml:space="preserve">חבר הכנסת </w:t>
      </w:r>
      <w:bookmarkStart w:id="2195" w:name="_ETM_Q1_2527443"/>
      <w:bookmarkEnd w:id="2195"/>
      <w:r>
        <w:rPr>
          <w:rFonts w:hint="cs"/>
          <w:rtl/>
          <w:lang w:eastAsia="he-IL"/>
        </w:rPr>
        <w:t>סער צודק</w:t>
      </w:r>
      <w:bookmarkStart w:id="2196" w:name="_ETM_Q1_2524744"/>
      <w:bookmarkEnd w:id="2196"/>
      <w:r>
        <w:rPr>
          <w:rFonts w:hint="cs"/>
          <w:rtl/>
          <w:lang w:eastAsia="he-IL"/>
        </w:rPr>
        <w:t xml:space="preserve">, שבית המשפט הפלילי הוא </w:t>
      </w:r>
      <w:r>
        <w:rPr>
          <w:lang w:eastAsia="he-IL"/>
        </w:rPr>
        <w:t>minded</w:t>
      </w:r>
      <w:bookmarkStart w:id="2197" w:name="_ETM_Q1_2529111"/>
      <w:bookmarkEnd w:id="2197"/>
      <w:r>
        <w:rPr>
          <w:rFonts w:hint="cs"/>
          <w:rtl/>
          <w:lang w:eastAsia="he-IL"/>
        </w:rPr>
        <w:t xml:space="preserve"> - </w:t>
      </w:r>
      <w:bookmarkStart w:id="2198" w:name="_ETM_Q1_2532746"/>
      <w:bookmarkEnd w:id="2198"/>
      <w:r>
        <w:rPr>
          <w:rFonts w:hint="cs"/>
          <w:rtl/>
          <w:lang w:eastAsia="he-IL"/>
        </w:rPr>
        <w:t>- -</w:t>
      </w:r>
    </w:p>
    <w:p w:rsidR="00BD0FDD" w:rsidRDefault="00BD0FDD" w:rsidP="00BD0FDD">
      <w:pPr>
        <w:rPr>
          <w:rtl/>
          <w:lang w:eastAsia="he-IL"/>
        </w:rPr>
      </w:pPr>
      <w:bookmarkStart w:id="2199" w:name="_ETM_Q1_2533362"/>
      <w:bookmarkStart w:id="2200" w:name="_ETM_Q1_2533485"/>
      <w:bookmarkStart w:id="2201" w:name="_ETM_Q1_2528523"/>
      <w:bookmarkEnd w:id="2199"/>
      <w:bookmarkEnd w:id="2200"/>
      <w:bookmarkEnd w:id="2201"/>
    </w:p>
    <w:p w:rsidR="00BD0FDD" w:rsidRDefault="00BD0FDD" w:rsidP="00B8273D">
      <w:pPr>
        <w:pStyle w:val="af6"/>
        <w:rPr>
          <w:rtl/>
        </w:rPr>
      </w:pPr>
      <w:bookmarkStart w:id="2202" w:name="ET_yor_5520_199"/>
      <w:r w:rsidRPr="00B8273D">
        <w:rPr>
          <w:rStyle w:val="TagStyle"/>
          <w:rtl/>
        </w:rPr>
        <w:t xml:space="preserve"> &lt;&lt; יור &gt;&gt;</w:t>
      </w:r>
      <w:r w:rsidRPr="00BD0FDD">
        <w:rPr>
          <w:rStyle w:val="TagStyle"/>
          <w:rtl/>
        </w:rPr>
        <w:t xml:space="preserve"> </w:t>
      </w:r>
      <w:r>
        <w:rPr>
          <w:rtl/>
        </w:rPr>
        <w:t>היו"ר עודד פורר:</w:t>
      </w:r>
      <w:r w:rsidRPr="00BD0FDD">
        <w:rPr>
          <w:rStyle w:val="TagStyle"/>
          <w:rtl/>
        </w:rPr>
        <w:t xml:space="preserve"> </w:t>
      </w:r>
      <w:r w:rsidRPr="00B8273D">
        <w:rPr>
          <w:rStyle w:val="TagStyle"/>
          <w:rtl/>
        </w:rPr>
        <w:t>&lt;&lt; יור &gt;&gt;</w:t>
      </w:r>
      <w:r>
        <w:rPr>
          <w:rtl/>
        </w:rPr>
        <w:t xml:space="preserve">   </w:t>
      </w:r>
      <w:bookmarkEnd w:id="2202"/>
    </w:p>
    <w:p w:rsidR="00BD0FDD" w:rsidRDefault="00BD0FDD" w:rsidP="00BD0FDD">
      <w:pPr>
        <w:pStyle w:val="KeepWithNext"/>
        <w:rPr>
          <w:rtl/>
          <w:lang w:eastAsia="he-IL"/>
        </w:rPr>
      </w:pPr>
    </w:p>
    <w:p w:rsidR="00BD0FDD" w:rsidRDefault="00BD0FDD" w:rsidP="00BD0FDD">
      <w:pPr>
        <w:rPr>
          <w:rtl/>
          <w:lang w:eastAsia="he-IL"/>
        </w:rPr>
      </w:pPr>
      <w:bookmarkStart w:id="2203" w:name="_ETM_Q1_2529579"/>
      <w:bookmarkEnd w:id="2203"/>
      <w:r>
        <w:rPr>
          <w:rFonts w:hint="cs"/>
          <w:rtl/>
          <w:lang w:eastAsia="he-IL"/>
        </w:rPr>
        <w:t>כן, אבל בסוף ההחלטה היא ל</w:t>
      </w:r>
      <w:bookmarkStart w:id="2204" w:name="_ETM_Q1_2809535"/>
      <w:bookmarkStart w:id="2205" w:name="_ETM_Q1_2804779"/>
      <w:bookmarkStart w:id="2206" w:name="_ETM_Q1_2800260"/>
      <w:bookmarkStart w:id="2207" w:name="_ETM_Q1_2796250"/>
      <w:bookmarkStart w:id="2208" w:name="_ETM_Q1_2791654"/>
      <w:bookmarkEnd w:id="2204"/>
      <w:bookmarkEnd w:id="2205"/>
      <w:bookmarkEnd w:id="2206"/>
      <w:bookmarkEnd w:id="2207"/>
      <w:bookmarkEnd w:id="2208"/>
      <w:r>
        <w:rPr>
          <w:rFonts w:hint="cs"/>
          <w:rtl/>
          <w:lang w:eastAsia="he-IL"/>
        </w:rPr>
        <w:t>תיק עצמ</w:t>
      </w:r>
      <w:bookmarkStart w:id="2209" w:name="_ETM_Q1_2532282"/>
      <w:bookmarkEnd w:id="2209"/>
      <w:r>
        <w:rPr>
          <w:rFonts w:hint="cs"/>
          <w:rtl/>
          <w:lang w:eastAsia="he-IL"/>
        </w:rPr>
        <w:t xml:space="preserve">ו. ההחלטה </w:t>
      </w:r>
      <w:bookmarkStart w:id="2210" w:name="_ETM_Q1_2534172"/>
      <w:bookmarkEnd w:id="2210"/>
      <w:r>
        <w:rPr>
          <w:rFonts w:hint="cs"/>
          <w:rtl/>
          <w:lang w:eastAsia="he-IL"/>
        </w:rPr>
        <w:t xml:space="preserve">היא לא עכשיו בעניינים תיאורטיים </w:t>
      </w:r>
      <w:bookmarkStart w:id="2211" w:name="_ETM_Q1_2537974"/>
      <w:bookmarkEnd w:id="2211"/>
      <w:r>
        <w:rPr>
          <w:rFonts w:hint="cs"/>
          <w:rtl/>
          <w:lang w:eastAsia="he-IL"/>
        </w:rPr>
        <w:t xml:space="preserve">נפרדים, או שאלות פילוסופיות. יש תיק אישום ברצח </w:t>
      </w:r>
      <w:bookmarkStart w:id="2212" w:name="_ETM_Q1_2539564"/>
      <w:bookmarkEnd w:id="2212"/>
      <w:r>
        <w:rPr>
          <w:rFonts w:hint="cs"/>
          <w:rtl/>
          <w:lang w:eastAsia="he-IL"/>
        </w:rPr>
        <w:t>או ניסיון לרצח. בעיניי</w:t>
      </w:r>
      <w:bookmarkStart w:id="2213" w:name="_ETM_Q1_2544425"/>
      <w:bookmarkEnd w:id="2213"/>
      <w:r>
        <w:rPr>
          <w:rFonts w:hint="cs"/>
          <w:rtl/>
          <w:lang w:eastAsia="he-IL"/>
        </w:rPr>
        <w:t xml:space="preserve">, </w:t>
      </w:r>
      <w:bookmarkStart w:id="2214" w:name="_ETM_Q1_2544886"/>
      <w:bookmarkEnd w:id="2214"/>
      <w:r>
        <w:rPr>
          <w:rFonts w:hint="cs"/>
          <w:rtl/>
          <w:lang w:eastAsia="he-IL"/>
        </w:rPr>
        <w:t xml:space="preserve">מי שצריך להחליט בתיק הוא מי שבקי </w:t>
      </w:r>
      <w:bookmarkStart w:id="2215" w:name="_ETM_Q1_2546225"/>
      <w:bookmarkEnd w:id="2215"/>
      <w:r w:rsidRPr="00991C71">
        <w:rPr>
          <w:rFonts w:hint="cs"/>
          <w:rtl/>
          <w:lang w:eastAsia="he-IL"/>
        </w:rPr>
        <w:t xml:space="preserve">בענייני התיק או </w:t>
      </w:r>
      <w:bookmarkStart w:id="2216" w:name="_ETM_Q1_2549713"/>
      <w:bookmarkEnd w:id="2216"/>
      <w:r w:rsidRPr="00991C71">
        <w:rPr>
          <w:rFonts w:hint="cs"/>
          <w:rtl/>
          <w:lang w:eastAsia="he-IL"/>
        </w:rPr>
        <w:t>מי שדן בתיק.</w:t>
      </w:r>
      <w:bookmarkStart w:id="2217" w:name="_ETM_Q1_2607673"/>
      <w:bookmarkStart w:id="2218" w:name="_ETM_Q1_2603105"/>
      <w:bookmarkStart w:id="2219" w:name="_ETM_Q1_2598447"/>
      <w:bookmarkStart w:id="2220" w:name="_ETM_Q1_2593938"/>
      <w:bookmarkStart w:id="2221" w:name="_ETM_Q1_2589383"/>
      <w:bookmarkStart w:id="2222" w:name="_ETM_Q1_2586020"/>
      <w:bookmarkStart w:id="2223" w:name="_ETM_Q1_2582230"/>
      <w:bookmarkStart w:id="2224" w:name="_ETM_Q1_2577655"/>
      <w:bookmarkStart w:id="2225" w:name="_ETM_Q1_2572990"/>
      <w:bookmarkStart w:id="2226" w:name="_ETM_Q1_2574366"/>
      <w:bookmarkStart w:id="2227" w:name="_ETM_Q1_2569645"/>
      <w:bookmarkStart w:id="2228" w:name="_ETM_Q1_2564910"/>
      <w:bookmarkStart w:id="2229" w:name="_ETM_Q1_2556726"/>
      <w:bookmarkStart w:id="2230" w:name="_ETM_Q1_2552068"/>
      <w:bookmarkStart w:id="2231" w:name="_ETM_Q1_2547715"/>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p>
    <w:p w:rsidR="00991C71" w:rsidRDefault="00991C71" w:rsidP="00BD0FDD">
      <w:pPr>
        <w:rPr>
          <w:rtl/>
          <w:lang w:eastAsia="he-IL"/>
        </w:rPr>
      </w:pPr>
    </w:p>
    <w:p w:rsidR="00991C71" w:rsidRDefault="00991C71" w:rsidP="00B8273D">
      <w:pPr>
        <w:pStyle w:val="af9"/>
        <w:rPr>
          <w:rtl/>
          <w:lang w:eastAsia="he-IL"/>
        </w:rPr>
      </w:pPr>
      <w:bookmarkStart w:id="2232" w:name="ET_guest_703511_195"/>
      <w:r w:rsidRPr="00B8273D">
        <w:rPr>
          <w:rStyle w:val="TagStyle"/>
          <w:rtl/>
        </w:rPr>
        <w:t xml:space="preserve"> &lt;&lt; אורח &gt;&gt;</w:t>
      </w:r>
      <w:r w:rsidRPr="00991C71">
        <w:rPr>
          <w:rStyle w:val="TagStyle"/>
          <w:rtl/>
        </w:rPr>
        <w:t xml:space="preserve"> </w:t>
      </w:r>
      <w:r>
        <w:rPr>
          <w:rtl/>
          <w:lang w:eastAsia="he-IL"/>
        </w:rPr>
        <w:t>ליאת יעקובוביץ:</w:t>
      </w:r>
      <w:r w:rsidRPr="00991C71">
        <w:rPr>
          <w:rStyle w:val="TagStyle"/>
          <w:rtl/>
        </w:rPr>
        <w:t xml:space="preserve"> </w:t>
      </w:r>
      <w:r w:rsidRPr="00B8273D">
        <w:rPr>
          <w:rStyle w:val="TagStyle"/>
          <w:rtl/>
        </w:rPr>
        <w:t>&lt;&lt; אורח &gt;&gt;</w:t>
      </w:r>
      <w:r>
        <w:rPr>
          <w:rtl/>
          <w:lang w:eastAsia="he-IL"/>
        </w:rPr>
        <w:t xml:space="preserve">   </w:t>
      </w:r>
      <w:bookmarkEnd w:id="2232"/>
    </w:p>
    <w:p w:rsidR="00991C71" w:rsidRDefault="00991C71" w:rsidP="00991C71">
      <w:pPr>
        <w:pStyle w:val="KeepWithNext"/>
        <w:rPr>
          <w:rtl/>
          <w:lang w:eastAsia="he-IL"/>
        </w:rPr>
      </w:pPr>
    </w:p>
    <w:p w:rsidR="00991C71" w:rsidRDefault="00991C71" w:rsidP="00991C71">
      <w:pPr>
        <w:rPr>
          <w:rtl/>
          <w:lang w:eastAsia="he-IL"/>
        </w:rPr>
      </w:pPr>
      <w:r>
        <w:rPr>
          <w:rFonts w:hint="cs"/>
          <w:rtl/>
          <w:lang w:eastAsia="he-IL"/>
        </w:rPr>
        <w:t>אבל ה</w:t>
      </w:r>
      <w:bookmarkStart w:id="2233" w:name="_ETM_Q1_2552183"/>
      <w:bookmarkEnd w:id="2233"/>
      <w:r>
        <w:rPr>
          <w:rFonts w:hint="cs"/>
          <w:rtl/>
          <w:lang w:eastAsia="he-IL"/>
        </w:rPr>
        <w:t>סיפור של כשרות משפטית פה הוא לא בעניין העונשין</w:t>
      </w:r>
      <w:bookmarkStart w:id="2234" w:name="_ETM_Q1_2551063"/>
      <w:bookmarkEnd w:id="2234"/>
      <w:r>
        <w:rPr>
          <w:rFonts w:hint="cs"/>
          <w:rtl/>
          <w:lang w:eastAsia="he-IL"/>
        </w:rPr>
        <w:t>. זה לא שם.</w:t>
      </w:r>
      <w:bookmarkStart w:id="2235" w:name="_ETM_Q1_2554853"/>
      <w:bookmarkStart w:id="2236" w:name="_ETM_Q1_2556099"/>
      <w:bookmarkStart w:id="2237" w:name="_ETM_Q1_2555243"/>
      <w:bookmarkEnd w:id="2235"/>
      <w:bookmarkEnd w:id="2236"/>
      <w:bookmarkEnd w:id="2237"/>
    </w:p>
    <w:p w:rsidR="00991C71" w:rsidRDefault="00991C71" w:rsidP="00991C71">
      <w:pPr>
        <w:rPr>
          <w:rtl/>
          <w:lang w:eastAsia="he-IL"/>
        </w:rPr>
      </w:pPr>
      <w:bookmarkStart w:id="2238" w:name="_ETM_Q1_2562156"/>
      <w:bookmarkStart w:id="2239" w:name="_ETM_Q1_2562236"/>
      <w:bookmarkStart w:id="2240" w:name="_ETM_Q1_2557771"/>
      <w:bookmarkEnd w:id="2238"/>
      <w:bookmarkEnd w:id="2239"/>
      <w:bookmarkEnd w:id="2240"/>
    </w:p>
    <w:p w:rsidR="00991C71" w:rsidRDefault="00991C71" w:rsidP="00B8273D">
      <w:pPr>
        <w:pStyle w:val="af6"/>
        <w:rPr>
          <w:rtl/>
        </w:rPr>
      </w:pPr>
      <w:bookmarkStart w:id="2241" w:name="ET_yor_5520_196"/>
      <w:r w:rsidRPr="00B8273D">
        <w:rPr>
          <w:rStyle w:val="TagStyle"/>
          <w:rtl/>
        </w:rPr>
        <w:t xml:space="preserve"> &lt;&lt; יור &gt;&gt;</w:t>
      </w:r>
      <w:r w:rsidRPr="00991C71">
        <w:rPr>
          <w:rStyle w:val="TagStyle"/>
          <w:rtl/>
        </w:rPr>
        <w:t xml:space="preserve"> </w:t>
      </w:r>
      <w:r>
        <w:rPr>
          <w:rtl/>
        </w:rPr>
        <w:t>היו"ר עודד פורר:</w:t>
      </w:r>
      <w:r w:rsidRPr="00991C71">
        <w:rPr>
          <w:rStyle w:val="TagStyle"/>
          <w:rtl/>
        </w:rPr>
        <w:t xml:space="preserve"> </w:t>
      </w:r>
      <w:r w:rsidRPr="00B8273D">
        <w:rPr>
          <w:rStyle w:val="TagStyle"/>
          <w:rtl/>
        </w:rPr>
        <w:t>&lt;&lt; יור &gt;&gt;</w:t>
      </w:r>
      <w:r>
        <w:rPr>
          <w:rtl/>
        </w:rPr>
        <w:t xml:space="preserve">   </w:t>
      </w:r>
      <w:bookmarkEnd w:id="2241"/>
    </w:p>
    <w:p w:rsidR="00991C71" w:rsidRDefault="00991C71" w:rsidP="00991C71">
      <w:pPr>
        <w:pStyle w:val="KeepWithNext"/>
        <w:rPr>
          <w:rtl/>
          <w:lang w:eastAsia="he-IL"/>
        </w:rPr>
      </w:pPr>
    </w:p>
    <w:p w:rsidR="00991C71" w:rsidRDefault="00991C71" w:rsidP="00991C71">
      <w:pPr>
        <w:rPr>
          <w:rtl/>
          <w:lang w:eastAsia="he-IL"/>
        </w:rPr>
      </w:pPr>
      <w:bookmarkStart w:id="2242" w:name="_ETM_Q1_2559354"/>
      <w:bookmarkStart w:id="2243" w:name="_ETM_Q1_2554715"/>
      <w:bookmarkEnd w:id="2242"/>
      <w:bookmarkEnd w:id="2243"/>
      <w:r>
        <w:rPr>
          <w:rFonts w:hint="cs"/>
          <w:rtl/>
          <w:lang w:eastAsia="he-IL"/>
        </w:rPr>
        <w:t>לא משנה, אבל עניין המעשה</w:t>
      </w:r>
      <w:bookmarkStart w:id="2244" w:name="_ETM_Q1_2555700"/>
      <w:bookmarkEnd w:id="2244"/>
      <w:r>
        <w:rPr>
          <w:rFonts w:hint="cs"/>
          <w:rtl/>
          <w:lang w:eastAsia="he-IL"/>
        </w:rPr>
        <w:t xml:space="preserve"> - - -</w:t>
      </w:r>
    </w:p>
    <w:p w:rsidR="00991C71" w:rsidRDefault="00991C71" w:rsidP="00991C71">
      <w:pPr>
        <w:rPr>
          <w:rtl/>
          <w:lang w:eastAsia="he-IL"/>
        </w:rPr>
      </w:pPr>
      <w:bookmarkStart w:id="2245" w:name="_ETM_Q1_2556693"/>
      <w:bookmarkStart w:id="2246" w:name="_ETM_Q1_2556789"/>
      <w:bookmarkStart w:id="2247" w:name="_ETM_Q1_2557982"/>
      <w:bookmarkEnd w:id="2245"/>
      <w:bookmarkEnd w:id="2246"/>
      <w:bookmarkEnd w:id="2247"/>
    </w:p>
    <w:p w:rsidR="00991C71" w:rsidRDefault="00991C71" w:rsidP="00B8273D">
      <w:pPr>
        <w:pStyle w:val="a4"/>
        <w:rPr>
          <w:rtl/>
        </w:rPr>
      </w:pPr>
      <w:bookmarkStart w:id="2248" w:name="ET_speaker_5090_197"/>
      <w:r w:rsidRPr="00B8273D">
        <w:rPr>
          <w:rStyle w:val="TagStyle"/>
          <w:rtl/>
        </w:rPr>
        <w:t xml:space="preserve"> &lt;&lt; דובר &gt;&gt;</w:t>
      </w:r>
      <w:r w:rsidRPr="00991C71">
        <w:rPr>
          <w:rStyle w:val="TagStyle"/>
          <w:rtl/>
        </w:rPr>
        <w:t xml:space="preserve"> </w:t>
      </w:r>
      <w:r>
        <w:rPr>
          <w:rtl/>
        </w:rPr>
        <w:t>מרב מיכאלי (העבודה):</w:t>
      </w:r>
      <w:r w:rsidRPr="00991C71">
        <w:rPr>
          <w:rStyle w:val="TagStyle"/>
          <w:rtl/>
        </w:rPr>
        <w:t xml:space="preserve"> </w:t>
      </w:r>
      <w:r w:rsidRPr="00B8273D">
        <w:rPr>
          <w:rStyle w:val="TagStyle"/>
          <w:rtl/>
        </w:rPr>
        <w:t>&lt;&lt; דובר &gt;&gt;</w:t>
      </w:r>
      <w:r>
        <w:rPr>
          <w:rtl/>
        </w:rPr>
        <w:t xml:space="preserve">   </w:t>
      </w:r>
      <w:bookmarkEnd w:id="2248"/>
    </w:p>
    <w:p w:rsidR="00991C71" w:rsidRDefault="00991C71" w:rsidP="00991C71">
      <w:pPr>
        <w:pStyle w:val="KeepWithNext"/>
        <w:rPr>
          <w:rtl/>
          <w:lang w:eastAsia="he-IL"/>
        </w:rPr>
      </w:pPr>
    </w:p>
    <w:p w:rsidR="00991C71" w:rsidRDefault="00991C71" w:rsidP="00991C71">
      <w:pPr>
        <w:rPr>
          <w:rtl/>
          <w:lang w:eastAsia="he-IL"/>
        </w:rPr>
      </w:pPr>
      <w:bookmarkStart w:id="2249" w:name="_ETM_Q1_2558756"/>
      <w:bookmarkStart w:id="2250" w:name="_ETM_Q1_2558823"/>
      <w:bookmarkEnd w:id="2249"/>
      <w:bookmarkEnd w:id="2250"/>
      <w:r>
        <w:rPr>
          <w:rFonts w:hint="cs"/>
          <w:rtl/>
          <w:lang w:eastAsia="he-IL"/>
        </w:rPr>
        <w:t>לא, אבל העניי</w:t>
      </w:r>
      <w:bookmarkStart w:id="2251" w:name="_ETM_Q1_2563453"/>
      <w:bookmarkStart w:id="2252" w:name="_ETM_Q1_2558923"/>
      <w:bookmarkEnd w:id="2251"/>
      <w:bookmarkEnd w:id="2252"/>
      <w:r>
        <w:rPr>
          <w:rFonts w:hint="cs"/>
          <w:rtl/>
          <w:lang w:eastAsia="he-IL"/>
        </w:rPr>
        <w:t>ן הוא טובת הקטין</w:t>
      </w:r>
      <w:bookmarkStart w:id="2253" w:name="_ETM_Q1_2559837"/>
      <w:bookmarkEnd w:id="2253"/>
      <w:r>
        <w:rPr>
          <w:rFonts w:hint="cs"/>
          <w:rtl/>
          <w:lang w:eastAsia="he-IL"/>
        </w:rPr>
        <w:t xml:space="preserve"> - - -</w:t>
      </w:r>
    </w:p>
    <w:p w:rsidR="00991C71" w:rsidRDefault="00991C71" w:rsidP="00991C71">
      <w:pPr>
        <w:rPr>
          <w:rtl/>
          <w:lang w:eastAsia="he-IL"/>
        </w:rPr>
      </w:pPr>
      <w:bookmarkStart w:id="2254" w:name="_ETM_Q1_2560196"/>
      <w:bookmarkStart w:id="2255" w:name="_ETM_Q1_2560266"/>
      <w:bookmarkEnd w:id="2254"/>
      <w:bookmarkEnd w:id="2255"/>
    </w:p>
    <w:p w:rsidR="00991C71" w:rsidRDefault="00991C71" w:rsidP="00B8273D">
      <w:pPr>
        <w:pStyle w:val="af6"/>
        <w:rPr>
          <w:rtl/>
        </w:rPr>
      </w:pPr>
      <w:bookmarkStart w:id="2256" w:name="ET_yor_5520_198"/>
      <w:r w:rsidRPr="00B8273D">
        <w:rPr>
          <w:rStyle w:val="TagStyle"/>
          <w:rtl/>
        </w:rPr>
        <w:t xml:space="preserve"> &lt;&lt; יור &gt;&gt;</w:t>
      </w:r>
      <w:r w:rsidRPr="00991C71">
        <w:rPr>
          <w:rStyle w:val="TagStyle"/>
          <w:rtl/>
        </w:rPr>
        <w:t xml:space="preserve"> </w:t>
      </w:r>
      <w:r>
        <w:rPr>
          <w:rtl/>
        </w:rPr>
        <w:t>היו"ר עודד פורר:</w:t>
      </w:r>
      <w:r w:rsidRPr="00991C71">
        <w:rPr>
          <w:rStyle w:val="TagStyle"/>
          <w:rtl/>
        </w:rPr>
        <w:t xml:space="preserve"> </w:t>
      </w:r>
      <w:r w:rsidRPr="00B8273D">
        <w:rPr>
          <w:rStyle w:val="TagStyle"/>
          <w:rtl/>
        </w:rPr>
        <w:t>&lt;&lt; יור &gt;&gt;</w:t>
      </w:r>
      <w:r>
        <w:rPr>
          <w:rtl/>
        </w:rPr>
        <w:t xml:space="preserve">   </w:t>
      </w:r>
      <w:bookmarkEnd w:id="2256"/>
    </w:p>
    <w:p w:rsidR="00991C71" w:rsidRDefault="00991C71" w:rsidP="00991C71">
      <w:pPr>
        <w:pStyle w:val="KeepWithNext"/>
        <w:rPr>
          <w:rtl/>
          <w:lang w:eastAsia="he-IL"/>
        </w:rPr>
      </w:pPr>
    </w:p>
    <w:p w:rsidR="00991C71" w:rsidRDefault="00991C71" w:rsidP="00991C71">
      <w:pPr>
        <w:rPr>
          <w:rtl/>
          <w:lang w:eastAsia="he-IL"/>
        </w:rPr>
      </w:pPr>
      <w:bookmarkStart w:id="2257" w:name="_ETM_Q1_2560919"/>
      <w:bookmarkEnd w:id="2257"/>
      <w:r>
        <w:rPr>
          <w:rFonts w:hint="cs"/>
          <w:rtl/>
          <w:lang w:eastAsia="he-IL"/>
        </w:rPr>
        <w:t>כן, אבל עני</w:t>
      </w:r>
      <w:bookmarkStart w:id="2258" w:name="_ETM_Q1_2561747"/>
      <w:bookmarkEnd w:id="2258"/>
      <w:r>
        <w:rPr>
          <w:rFonts w:hint="cs"/>
          <w:rtl/>
          <w:lang w:eastAsia="he-IL"/>
        </w:rPr>
        <w:t>י</w:t>
      </w:r>
      <w:bookmarkStart w:id="2259" w:name="_ETM_Q1_2562271"/>
      <w:bookmarkEnd w:id="2259"/>
      <w:r>
        <w:rPr>
          <w:rFonts w:hint="cs"/>
          <w:rtl/>
          <w:lang w:eastAsia="he-IL"/>
        </w:rPr>
        <w:t xml:space="preserve">ן המעשה, הוא מה שמוביל את טובת </w:t>
      </w:r>
      <w:bookmarkStart w:id="2260" w:name="_ETM_Q1_2563697"/>
      <w:bookmarkEnd w:id="2260"/>
      <w:r>
        <w:rPr>
          <w:rFonts w:hint="cs"/>
          <w:rtl/>
          <w:lang w:eastAsia="he-IL"/>
        </w:rPr>
        <w:t>הקטין.</w:t>
      </w:r>
    </w:p>
    <w:p w:rsidR="00991C71" w:rsidRDefault="00991C71" w:rsidP="00991C71">
      <w:pPr>
        <w:rPr>
          <w:rtl/>
          <w:lang w:eastAsia="he-IL"/>
        </w:rPr>
      </w:pPr>
      <w:bookmarkStart w:id="2261" w:name="_ETM_Q1_2565835"/>
      <w:bookmarkStart w:id="2262" w:name="_ETM_Q1_2565955"/>
      <w:bookmarkStart w:id="2263" w:name="_ETM_Q1_2568370"/>
      <w:bookmarkEnd w:id="2261"/>
      <w:bookmarkEnd w:id="2262"/>
      <w:bookmarkEnd w:id="2263"/>
    </w:p>
    <w:p w:rsidR="00991C71" w:rsidRDefault="00991C71" w:rsidP="00B8273D">
      <w:pPr>
        <w:pStyle w:val="a4"/>
        <w:rPr>
          <w:rtl/>
        </w:rPr>
      </w:pPr>
      <w:bookmarkStart w:id="2264" w:name="ET_knessetmember_4672_199"/>
      <w:r w:rsidRPr="00B8273D">
        <w:rPr>
          <w:rStyle w:val="TagStyle"/>
          <w:rtl/>
        </w:rPr>
        <w:t xml:space="preserve"> &lt;&lt; דובר &gt;&gt;</w:t>
      </w:r>
      <w:r w:rsidRPr="00991C71">
        <w:rPr>
          <w:rStyle w:val="TagStyle"/>
          <w:rtl/>
        </w:rPr>
        <w:t xml:space="preserve"> </w:t>
      </w:r>
      <w:r>
        <w:rPr>
          <w:rtl/>
        </w:rPr>
        <w:t>גדעון סער (הליכוד):</w:t>
      </w:r>
      <w:r w:rsidRPr="00991C71">
        <w:rPr>
          <w:rStyle w:val="TagStyle"/>
          <w:rtl/>
        </w:rPr>
        <w:t xml:space="preserve"> </w:t>
      </w:r>
      <w:r w:rsidRPr="00B8273D">
        <w:rPr>
          <w:rStyle w:val="TagStyle"/>
          <w:rtl/>
        </w:rPr>
        <w:t>&lt;&lt; דובר &gt;&gt;</w:t>
      </w:r>
      <w:r>
        <w:rPr>
          <w:rtl/>
        </w:rPr>
        <w:t xml:space="preserve">   </w:t>
      </w:r>
      <w:bookmarkEnd w:id="2264"/>
    </w:p>
    <w:p w:rsidR="00991C71" w:rsidRDefault="00991C71" w:rsidP="00991C71">
      <w:pPr>
        <w:pStyle w:val="KeepWithNext"/>
        <w:rPr>
          <w:rtl/>
          <w:lang w:eastAsia="he-IL"/>
        </w:rPr>
      </w:pPr>
    </w:p>
    <w:p w:rsidR="00991C71" w:rsidRDefault="00991C71" w:rsidP="00991C71">
      <w:pPr>
        <w:rPr>
          <w:rtl/>
          <w:lang w:eastAsia="he-IL"/>
        </w:rPr>
      </w:pPr>
      <w:bookmarkStart w:id="2265" w:name="_ETM_Q1_2569049"/>
      <w:bookmarkStart w:id="2266" w:name="_ETM_Q1_2569106"/>
      <w:bookmarkEnd w:id="2265"/>
      <w:bookmarkEnd w:id="2266"/>
      <w:r>
        <w:rPr>
          <w:rFonts w:hint="cs"/>
          <w:rtl/>
          <w:lang w:eastAsia="he-IL"/>
        </w:rPr>
        <w:t>זה חל</w:t>
      </w:r>
      <w:bookmarkStart w:id="2267" w:name="_ETM_Q1_2565627"/>
      <w:bookmarkEnd w:id="2267"/>
      <w:r>
        <w:rPr>
          <w:rFonts w:hint="cs"/>
          <w:rtl/>
          <w:lang w:eastAsia="he-IL"/>
        </w:rPr>
        <w:t xml:space="preserve">ק </w:t>
      </w:r>
      <w:bookmarkStart w:id="2268" w:name="_ETM_Q1_2565966"/>
      <w:bookmarkEnd w:id="2268"/>
      <w:r>
        <w:rPr>
          <w:rFonts w:hint="cs"/>
          <w:rtl/>
          <w:lang w:eastAsia="he-IL"/>
        </w:rPr>
        <w:t>מזה שאתם שולחים את כולם לס</w:t>
      </w:r>
      <w:bookmarkStart w:id="2269" w:name="_ETM_Q1_2566888"/>
      <w:bookmarkEnd w:id="2269"/>
      <w:r>
        <w:rPr>
          <w:rFonts w:hint="cs"/>
          <w:rtl/>
          <w:lang w:eastAsia="he-IL"/>
        </w:rPr>
        <w:t xml:space="preserve">רטים עכשיו. אתם בסעיף </w:t>
      </w:r>
      <w:bookmarkStart w:id="2270" w:name="_ETM_Q1_2573573"/>
      <w:bookmarkEnd w:id="2270"/>
      <w:r>
        <w:rPr>
          <w:rFonts w:hint="cs"/>
          <w:rtl/>
          <w:lang w:eastAsia="he-IL"/>
        </w:rPr>
        <w:t xml:space="preserve">הזה </w:t>
      </w:r>
      <w:bookmarkStart w:id="2271" w:name="_ETM_Q1_2570547"/>
      <w:bookmarkEnd w:id="2271"/>
      <w:r>
        <w:rPr>
          <w:rFonts w:hint="cs"/>
          <w:rtl/>
          <w:lang w:eastAsia="he-IL"/>
        </w:rPr>
        <w:t xml:space="preserve">שולחים את כולם להיכנס להתדיינויות האלה </w:t>
      </w:r>
      <w:bookmarkStart w:id="2272" w:name="_ETM_Q1_2573072"/>
      <w:bookmarkEnd w:id="2272"/>
      <w:r>
        <w:rPr>
          <w:rFonts w:hint="cs"/>
          <w:rtl/>
          <w:lang w:eastAsia="he-IL"/>
        </w:rPr>
        <w:t xml:space="preserve">בבתי המשפט לענייני </w:t>
      </w:r>
      <w:bookmarkStart w:id="2273" w:name="_ETM_Q1_2577621"/>
      <w:bookmarkEnd w:id="2273"/>
      <w:r>
        <w:rPr>
          <w:rFonts w:hint="cs"/>
          <w:rtl/>
          <w:lang w:eastAsia="he-IL"/>
        </w:rPr>
        <w:t>משפחה, ולא לחתוך א</w:t>
      </w:r>
      <w:bookmarkStart w:id="2274" w:name="_ETM_Q1_2575211"/>
      <w:bookmarkEnd w:id="2274"/>
      <w:r>
        <w:rPr>
          <w:rFonts w:hint="cs"/>
          <w:rtl/>
          <w:lang w:eastAsia="he-IL"/>
        </w:rPr>
        <w:t>ת העניין בהכרעת הדין.</w:t>
      </w:r>
    </w:p>
    <w:p w:rsidR="00991C71" w:rsidRDefault="00991C71" w:rsidP="00991C71">
      <w:pPr>
        <w:rPr>
          <w:rtl/>
          <w:lang w:eastAsia="he-IL"/>
        </w:rPr>
      </w:pPr>
      <w:bookmarkStart w:id="2275" w:name="_ETM_Q1_2580987"/>
      <w:bookmarkStart w:id="2276" w:name="_ETM_Q1_2581093"/>
      <w:bookmarkStart w:id="2277" w:name="_ETM_Q1_2577162"/>
      <w:bookmarkStart w:id="2278" w:name="_ETM_Q1_2578250"/>
      <w:bookmarkEnd w:id="2275"/>
      <w:bookmarkEnd w:id="2276"/>
      <w:bookmarkEnd w:id="2277"/>
      <w:bookmarkEnd w:id="2278"/>
    </w:p>
    <w:p w:rsidR="00991C71" w:rsidRDefault="00991C71" w:rsidP="00B8273D">
      <w:pPr>
        <w:pStyle w:val="a4"/>
        <w:rPr>
          <w:rtl/>
        </w:rPr>
      </w:pPr>
      <w:bookmarkStart w:id="2279" w:name="ET_knessetmember_5292_200"/>
      <w:r w:rsidRPr="00B8273D">
        <w:rPr>
          <w:rStyle w:val="TagStyle"/>
          <w:rtl/>
        </w:rPr>
        <w:t xml:space="preserve"> &lt;&lt; דובר &gt;&gt;</w:t>
      </w:r>
      <w:r w:rsidRPr="00991C71">
        <w:rPr>
          <w:rStyle w:val="TagStyle"/>
          <w:rtl/>
        </w:rPr>
        <w:t xml:space="preserve"> </w:t>
      </w:r>
      <w:r>
        <w:rPr>
          <w:rtl/>
        </w:rPr>
        <w:t>אוסאמה סעדי (הרשימה המשותפת):</w:t>
      </w:r>
      <w:r w:rsidRPr="00991C71">
        <w:rPr>
          <w:rStyle w:val="TagStyle"/>
          <w:rtl/>
        </w:rPr>
        <w:t xml:space="preserve"> </w:t>
      </w:r>
      <w:r w:rsidRPr="00B8273D">
        <w:rPr>
          <w:rStyle w:val="TagStyle"/>
          <w:rtl/>
        </w:rPr>
        <w:t>&lt;&lt; דובר &gt;&gt;</w:t>
      </w:r>
      <w:r>
        <w:rPr>
          <w:rtl/>
        </w:rPr>
        <w:t xml:space="preserve">   </w:t>
      </w:r>
      <w:bookmarkEnd w:id="2279"/>
    </w:p>
    <w:p w:rsidR="00991C71" w:rsidRDefault="00991C71" w:rsidP="00991C71">
      <w:pPr>
        <w:pStyle w:val="KeepWithNext"/>
        <w:rPr>
          <w:rtl/>
          <w:lang w:eastAsia="he-IL"/>
        </w:rPr>
      </w:pPr>
    </w:p>
    <w:p w:rsidR="00991C71" w:rsidRDefault="00991C71" w:rsidP="00991C71">
      <w:pPr>
        <w:rPr>
          <w:rtl/>
          <w:lang w:eastAsia="he-IL"/>
        </w:rPr>
      </w:pPr>
      <w:bookmarkStart w:id="2280" w:name="_ETM_Q1_2578847"/>
      <w:bookmarkStart w:id="2281" w:name="_ETM_Q1_2578905"/>
      <w:bookmarkEnd w:id="2280"/>
      <w:bookmarkEnd w:id="2281"/>
      <w:r>
        <w:rPr>
          <w:rFonts w:hint="cs"/>
          <w:rtl/>
          <w:lang w:eastAsia="he-IL"/>
        </w:rPr>
        <w:t xml:space="preserve">יש לי עוד </w:t>
      </w:r>
      <w:bookmarkStart w:id="2282" w:name="_ETM_Q1_2581250"/>
      <w:bookmarkEnd w:id="2282"/>
      <w:r>
        <w:rPr>
          <w:rFonts w:hint="cs"/>
          <w:rtl/>
          <w:lang w:eastAsia="he-IL"/>
        </w:rPr>
        <w:t xml:space="preserve">הצעה, על מנת להגביל עוד </w:t>
      </w:r>
      <w:bookmarkStart w:id="2283" w:name="_ETM_Q1_2583379"/>
      <w:bookmarkEnd w:id="2283"/>
      <w:r>
        <w:rPr>
          <w:rFonts w:hint="cs"/>
          <w:rtl/>
          <w:lang w:eastAsia="he-IL"/>
        </w:rPr>
        <w:t>יותר את - -</w:t>
      </w:r>
      <w:bookmarkStart w:id="2284" w:name="_ETM_Q1_2585533"/>
      <w:bookmarkEnd w:id="2284"/>
      <w:r>
        <w:rPr>
          <w:rFonts w:hint="cs"/>
          <w:rtl/>
          <w:lang w:eastAsia="he-IL"/>
        </w:rPr>
        <w:t xml:space="preserve"> -</w:t>
      </w:r>
    </w:p>
    <w:p w:rsidR="00991C71" w:rsidRDefault="00991C71" w:rsidP="00991C71">
      <w:pPr>
        <w:rPr>
          <w:rtl/>
          <w:lang w:eastAsia="he-IL"/>
        </w:rPr>
      </w:pPr>
      <w:bookmarkStart w:id="2285" w:name="_ETM_Q1_2585942"/>
      <w:bookmarkStart w:id="2286" w:name="_ETM_Q1_2586053"/>
      <w:bookmarkEnd w:id="2285"/>
      <w:bookmarkEnd w:id="2286"/>
    </w:p>
    <w:p w:rsidR="00991C71" w:rsidRDefault="00991C71" w:rsidP="00B8273D">
      <w:pPr>
        <w:pStyle w:val="af6"/>
        <w:rPr>
          <w:rtl/>
        </w:rPr>
      </w:pPr>
      <w:bookmarkStart w:id="2287" w:name="ET_yor_5520_201"/>
      <w:r w:rsidRPr="00B8273D">
        <w:rPr>
          <w:rStyle w:val="TagStyle"/>
          <w:rtl/>
        </w:rPr>
        <w:t xml:space="preserve"> &lt;&lt; יור &gt;&gt;</w:t>
      </w:r>
      <w:r w:rsidRPr="00991C71">
        <w:rPr>
          <w:rStyle w:val="TagStyle"/>
          <w:rtl/>
        </w:rPr>
        <w:t xml:space="preserve"> </w:t>
      </w:r>
      <w:r>
        <w:rPr>
          <w:rtl/>
        </w:rPr>
        <w:t>היו"ר עודד פורר:</w:t>
      </w:r>
      <w:r w:rsidRPr="00991C71">
        <w:rPr>
          <w:rStyle w:val="TagStyle"/>
          <w:rtl/>
        </w:rPr>
        <w:t xml:space="preserve"> </w:t>
      </w:r>
      <w:r w:rsidRPr="00B8273D">
        <w:rPr>
          <w:rStyle w:val="TagStyle"/>
          <w:rtl/>
        </w:rPr>
        <w:t>&lt;&lt; יור &gt;&gt;</w:t>
      </w:r>
      <w:r>
        <w:rPr>
          <w:rtl/>
        </w:rPr>
        <w:t xml:space="preserve">   </w:t>
      </w:r>
      <w:bookmarkEnd w:id="2287"/>
    </w:p>
    <w:p w:rsidR="00991C71" w:rsidRDefault="00991C71" w:rsidP="00991C71">
      <w:pPr>
        <w:pStyle w:val="KeepWithNext"/>
        <w:rPr>
          <w:rtl/>
          <w:lang w:eastAsia="he-IL"/>
        </w:rPr>
      </w:pPr>
    </w:p>
    <w:p w:rsidR="00991C71" w:rsidRDefault="00991C71" w:rsidP="00991C71">
      <w:pPr>
        <w:rPr>
          <w:rtl/>
          <w:lang w:eastAsia="he-IL"/>
        </w:rPr>
      </w:pPr>
      <w:bookmarkStart w:id="2288" w:name="_ETM_Q1_2586814"/>
      <w:bookmarkEnd w:id="2288"/>
      <w:r>
        <w:rPr>
          <w:rFonts w:hint="cs"/>
          <w:rtl/>
          <w:lang w:eastAsia="he-IL"/>
        </w:rPr>
        <w:t>שיקול הדעת.</w:t>
      </w:r>
      <w:bookmarkStart w:id="2289" w:name="_ETM_Q1_2584321"/>
      <w:bookmarkEnd w:id="2289"/>
      <w:r>
        <w:rPr>
          <w:rFonts w:hint="cs"/>
          <w:rtl/>
          <w:lang w:eastAsia="he-IL"/>
        </w:rPr>
        <w:t xml:space="preserve"> ו</w:t>
      </w:r>
      <w:bookmarkStart w:id="2290" w:name="_ETM_Q1_2582960"/>
      <w:bookmarkEnd w:id="2290"/>
      <w:r>
        <w:rPr>
          <w:rFonts w:hint="cs"/>
          <w:rtl/>
          <w:lang w:eastAsia="he-IL"/>
        </w:rPr>
        <w:t>אשמח אם תתייחס גם להצעה של ח</w:t>
      </w:r>
      <w:bookmarkStart w:id="2291" w:name="_ETM_Q1_2589917"/>
      <w:bookmarkEnd w:id="2291"/>
      <w:r>
        <w:rPr>
          <w:rFonts w:hint="cs"/>
          <w:rtl/>
          <w:lang w:eastAsia="he-IL"/>
        </w:rPr>
        <w:t>בר הכנס</w:t>
      </w:r>
      <w:bookmarkStart w:id="2292" w:name="_ETM_Q1_2586257"/>
      <w:bookmarkEnd w:id="2292"/>
      <w:r>
        <w:rPr>
          <w:rFonts w:hint="cs"/>
          <w:rtl/>
          <w:lang w:eastAsia="he-IL"/>
        </w:rPr>
        <w:t xml:space="preserve">ת סער, שזה יידון </w:t>
      </w:r>
      <w:bookmarkStart w:id="2293" w:name="_ETM_Q1_2587882"/>
      <w:bookmarkEnd w:id="2293"/>
      <w:r>
        <w:rPr>
          <w:rFonts w:hint="cs"/>
          <w:rtl/>
          <w:lang w:eastAsia="he-IL"/>
        </w:rPr>
        <w:t>בבית המשפט שדן בתיק.</w:t>
      </w:r>
    </w:p>
    <w:p w:rsidR="00991C71" w:rsidRDefault="00991C71" w:rsidP="00991C71">
      <w:pPr>
        <w:rPr>
          <w:rtl/>
          <w:lang w:eastAsia="he-IL"/>
        </w:rPr>
      </w:pPr>
      <w:bookmarkStart w:id="2294" w:name="_ETM_Q1_2593874"/>
      <w:bookmarkStart w:id="2295" w:name="_ETM_Q1_2593954"/>
      <w:bookmarkEnd w:id="2294"/>
      <w:bookmarkEnd w:id="2295"/>
    </w:p>
    <w:p w:rsidR="00991C71" w:rsidRDefault="00991C71" w:rsidP="00B8273D">
      <w:pPr>
        <w:pStyle w:val="a4"/>
        <w:rPr>
          <w:rtl/>
        </w:rPr>
      </w:pPr>
      <w:bookmarkStart w:id="2296" w:name="ET_knessetmember_5292_202"/>
      <w:r w:rsidRPr="00B8273D">
        <w:rPr>
          <w:rStyle w:val="TagStyle"/>
          <w:rtl/>
        </w:rPr>
        <w:t xml:space="preserve"> &lt;&lt; דובר &gt;&gt;</w:t>
      </w:r>
      <w:r w:rsidRPr="00991C71">
        <w:rPr>
          <w:rStyle w:val="TagStyle"/>
          <w:rtl/>
        </w:rPr>
        <w:t xml:space="preserve"> </w:t>
      </w:r>
      <w:r>
        <w:rPr>
          <w:rtl/>
        </w:rPr>
        <w:t>אוסאמה סעדי (הרשימה המשותפת):</w:t>
      </w:r>
      <w:r w:rsidRPr="00991C71">
        <w:rPr>
          <w:rStyle w:val="TagStyle"/>
          <w:rtl/>
        </w:rPr>
        <w:t xml:space="preserve"> </w:t>
      </w:r>
      <w:r w:rsidRPr="00B8273D">
        <w:rPr>
          <w:rStyle w:val="TagStyle"/>
          <w:rtl/>
        </w:rPr>
        <w:t>&lt;&lt; דובר &gt;&gt;</w:t>
      </w:r>
      <w:r>
        <w:rPr>
          <w:rtl/>
        </w:rPr>
        <w:t xml:space="preserve">   </w:t>
      </w:r>
      <w:bookmarkEnd w:id="2296"/>
    </w:p>
    <w:p w:rsidR="00991C71" w:rsidRDefault="00991C71" w:rsidP="00991C71">
      <w:pPr>
        <w:pStyle w:val="KeepWithNext"/>
        <w:rPr>
          <w:rtl/>
          <w:lang w:eastAsia="he-IL"/>
        </w:rPr>
      </w:pPr>
    </w:p>
    <w:p w:rsidR="00991C71" w:rsidRDefault="00991C71" w:rsidP="00991C71">
      <w:pPr>
        <w:rPr>
          <w:rtl/>
          <w:lang w:eastAsia="he-IL"/>
        </w:rPr>
      </w:pPr>
      <w:bookmarkStart w:id="2297" w:name="_ETM_Q1_2596346"/>
      <w:bookmarkStart w:id="2298" w:name="_ETM_Q1_2596407"/>
      <w:bookmarkStart w:id="2299" w:name="_ETM_Q1_2591460"/>
      <w:bookmarkEnd w:id="2297"/>
      <w:bookmarkEnd w:id="2298"/>
      <w:bookmarkEnd w:id="2299"/>
      <w:r>
        <w:rPr>
          <w:rFonts w:hint="cs"/>
          <w:rtl/>
          <w:lang w:eastAsia="he-IL"/>
        </w:rPr>
        <w:t xml:space="preserve">לא, לא. </w:t>
      </w:r>
      <w:bookmarkStart w:id="2300" w:name="_ETM_Q1_2592704"/>
      <w:bookmarkEnd w:id="2300"/>
      <w:r>
        <w:rPr>
          <w:rFonts w:hint="cs"/>
          <w:rtl/>
          <w:lang w:eastAsia="he-IL"/>
        </w:rPr>
        <w:t>אני לא מסכים. יש הפר</w:t>
      </w:r>
      <w:bookmarkStart w:id="2301" w:name="_ETM_Q1_2594735"/>
      <w:bookmarkEnd w:id="2301"/>
      <w:r>
        <w:rPr>
          <w:rFonts w:hint="cs"/>
          <w:rtl/>
          <w:lang w:eastAsia="he-IL"/>
        </w:rPr>
        <w:t xml:space="preserve">דה. כשרות משפטית זה בית </w:t>
      </w:r>
      <w:bookmarkStart w:id="2302" w:name="_ETM_Q1_2595487"/>
      <w:bookmarkEnd w:id="2302"/>
      <w:r>
        <w:rPr>
          <w:rFonts w:hint="cs"/>
          <w:rtl/>
          <w:lang w:eastAsia="he-IL"/>
        </w:rPr>
        <w:t>משפט למשפחה או בית דין שרעי בנסי</w:t>
      </w:r>
      <w:bookmarkStart w:id="2303" w:name="_ETM_Q1_2599548"/>
      <w:bookmarkEnd w:id="2303"/>
      <w:r>
        <w:rPr>
          <w:rFonts w:hint="cs"/>
          <w:rtl/>
          <w:lang w:eastAsia="he-IL"/>
        </w:rPr>
        <w:t>בות העניין.</w:t>
      </w:r>
    </w:p>
    <w:p w:rsidR="00991C71" w:rsidRDefault="00991C71" w:rsidP="00991C71">
      <w:pPr>
        <w:rPr>
          <w:rtl/>
          <w:lang w:eastAsia="he-IL"/>
        </w:rPr>
      </w:pPr>
      <w:bookmarkStart w:id="2304" w:name="_ETM_Q1_2602359"/>
      <w:bookmarkStart w:id="2305" w:name="_ETM_Q1_2602458"/>
      <w:bookmarkEnd w:id="2304"/>
      <w:bookmarkEnd w:id="2305"/>
    </w:p>
    <w:p w:rsidR="00991C71" w:rsidRDefault="00991C71" w:rsidP="00B8273D">
      <w:pPr>
        <w:pStyle w:val="af6"/>
        <w:rPr>
          <w:rtl/>
        </w:rPr>
      </w:pPr>
      <w:bookmarkStart w:id="2306" w:name="ET_yor_5520_203"/>
      <w:r w:rsidRPr="00B8273D">
        <w:rPr>
          <w:rStyle w:val="TagStyle"/>
          <w:rtl/>
        </w:rPr>
        <w:t xml:space="preserve"> &lt;&lt; יור &gt;&gt;</w:t>
      </w:r>
      <w:r w:rsidRPr="00991C71">
        <w:rPr>
          <w:rStyle w:val="TagStyle"/>
          <w:rtl/>
        </w:rPr>
        <w:t xml:space="preserve"> </w:t>
      </w:r>
      <w:r>
        <w:rPr>
          <w:rtl/>
        </w:rPr>
        <w:t>היו"ר עודד פורר:</w:t>
      </w:r>
      <w:r w:rsidRPr="00991C71">
        <w:rPr>
          <w:rStyle w:val="TagStyle"/>
          <w:rtl/>
        </w:rPr>
        <w:t xml:space="preserve"> </w:t>
      </w:r>
      <w:r w:rsidRPr="00B8273D">
        <w:rPr>
          <w:rStyle w:val="TagStyle"/>
          <w:rtl/>
        </w:rPr>
        <w:t>&lt;&lt; יור &gt;&gt;</w:t>
      </w:r>
      <w:r>
        <w:rPr>
          <w:rtl/>
        </w:rPr>
        <w:t xml:space="preserve">   </w:t>
      </w:r>
      <w:bookmarkEnd w:id="2306"/>
    </w:p>
    <w:p w:rsidR="00991C71" w:rsidRDefault="00991C71" w:rsidP="00991C71">
      <w:pPr>
        <w:pStyle w:val="KeepWithNext"/>
        <w:rPr>
          <w:rtl/>
          <w:lang w:eastAsia="he-IL"/>
        </w:rPr>
      </w:pPr>
    </w:p>
    <w:p w:rsidR="00991C71" w:rsidRDefault="00991C71" w:rsidP="00991C71">
      <w:pPr>
        <w:rPr>
          <w:rtl/>
          <w:lang w:eastAsia="he-IL"/>
        </w:rPr>
      </w:pPr>
      <w:bookmarkStart w:id="2307" w:name="_ETM_Q1_2606101"/>
      <w:bookmarkEnd w:id="2307"/>
      <w:r>
        <w:rPr>
          <w:rFonts w:hint="cs"/>
          <w:rtl/>
          <w:lang w:eastAsia="he-IL"/>
        </w:rPr>
        <w:t xml:space="preserve">לא, </w:t>
      </w:r>
      <w:bookmarkStart w:id="2308" w:name="_ETM_Q1_2601951"/>
      <w:bookmarkEnd w:id="2308"/>
      <w:r>
        <w:rPr>
          <w:rFonts w:hint="cs"/>
          <w:rtl/>
          <w:lang w:eastAsia="he-IL"/>
        </w:rPr>
        <w:t>לא. זה</w:t>
      </w:r>
      <w:bookmarkStart w:id="2309" w:name="_ETM_Q1_2602984"/>
      <w:bookmarkEnd w:id="2309"/>
      <w:r>
        <w:rPr>
          <w:rFonts w:hint="cs"/>
          <w:rtl/>
          <w:lang w:eastAsia="he-IL"/>
        </w:rPr>
        <w:t xml:space="preserve"> לא בית דין שרעי.</w:t>
      </w:r>
      <w:bookmarkStart w:id="2310" w:name="_ETM_Q1_2605799"/>
      <w:bookmarkStart w:id="2311" w:name="_ETM_Q1_2607609"/>
      <w:bookmarkEnd w:id="2310"/>
      <w:bookmarkEnd w:id="2311"/>
    </w:p>
    <w:p w:rsidR="000410D3" w:rsidRDefault="000410D3" w:rsidP="00991C71">
      <w:pPr>
        <w:rPr>
          <w:rtl/>
          <w:lang w:eastAsia="he-IL"/>
        </w:rPr>
      </w:pPr>
      <w:bookmarkStart w:id="2312" w:name="_ETM_Q1_2608904"/>
      <w:bookmarkStart w:id="2313" w:name="_ETM_Q1_2604610"/>
      <w:bookmarkStart w:id="2314" w:name="_ETM_Q1_2604153"/>
      <w:bookmarkStart w:id="2315" w:name="_ETM_Q1_2599415"/>
      <w:bookmarkStart w:id="2316" w:name="_ETM_Q1_2606416"/>
      <w:bookmarkStart w:id="2317" w:name="_ETM_Q1_2602006"/>
      <w:bookmarkEnd w:id="2312"/>
      <w:bookmarkEnd w:id="2313"/>
      <w:bookmarkEnd w:id="2314"/>
      <w:bookmarkEnd w:id="2315"/>
      <w:bookmarkEnd w:id="2316"/>
      <w:bookmarkEnd w:id="2317"/>
    </w:p>
    <w:p w:rsidR="000410D3" w:rsidRDefault="000410D3" w:rsidP="00B8273D">
      <w:pPr>
        <w:pStyle w:val="a4"/>
        <w:rPr>
          <w:rtl/>
        </w:rPr>
      </w:pPr>
      <w:bookmarkStart w:id="2318" w:name="ET_speaker_6042_204"/>
      <w:r w:rsidRPr="00B8273D">
        <w:rPr>
          <w:rStyle w:val="TagStyle"/>
          <w:rtl/>
        </w:rPr>
        <w:t xml:space="preserve"> &lt;&lt; דובר &gt;&gt;</w:t>
      </w:r>
      <w:r w:rsidRPr="000410D3">
        <w:rPr>
          <w:rStyle w:val="TagStyle"/>
          <w:rtl/>
        </w:rPr>
        <w:t xml:space="preserve"> </w:t>
      </w:r>
      <w:r>
        <w:rPr>
          <w:rtl/>
        </w:rPr>
        <w:t>תהלה פרידמן (כחול לבן):</w:t>
      </w:r>
      <w:r w:rsidRPr="000410D3">
        <w:rPr>
          <w:rStyle w:val="TagStyle"/>
          <w:rtl/>
        </w:rPr>
        <w:t xml:space="preserve"> </w:t>
      </w:r>
      <w:r w:rsidRPr="00B8273D">
        <w:rPr>
          <w:rStyle w:val="TagStyle"/>
          <w:rtl/>
        </w:rPr>
        <w:t>&lt;&lt; דובר &gt;&gt;</w:t>
      </w:r>
      <w:r>
        <w:rPr>
          <w:rtl/>
        </w:rPr>
        <w:t xml:space="preserve">   </w:t>
      </w:r>
      <w:bookmarkEnd w:id="2318"/>
    </w:p>
    <w:p w:rsidR="000410D3" w:rsidRDefault="000410D3" w:rsidP="000410D3">
      <w:pPr>
        <w:pStyle w:val="KeepWithNext"/>
        <w:rPr>
          <w:rtl/>
          <w:lang w:eastAsia="he-IL"/>
        </w:rPr>
      </w:pPr>
    </w:p>
    <w:p w:rsidR="000410D3" w:rsidRDefault="000410D3" w:rsidP="000410D3">
      <w:pPr>
        <w:rPr>
          <w:rtl/>
          <w:lang w:eastAsia="he-IL"/>
        </w:rPr>
      </w:pPr>
      <w:bookmarkStart w:id="2319" w:name="_ETM_Q1_2606605"/>
      <w:bookmarkEnd w:id="2319"/>
      <w:r>
        <w:rPr>
          <w:rFonts w:hint="cs"/>
          <w:rtl/>
          <w:lang w:eastAsia="he-IL"/>
        </w:rPr>
        <w:t>לא,</w:t>
      </w:r>
      <w:bookmarkStart w:id="2320" w:name="_ETM_Q1_2603276"/>
      <w:bookmarkEnd w:id="2320"/>
      <w:r>
        <w:rPr>
          <w:rFonts w:hint="cs"/>
          <w:rtl/>
          <w:lang w:eastAsia="he-IL"/>
        </w:rPr>
        <w:t xml:space="preserve"> לא. רגע, רגע. אתה רוצה להכניס </w:t>
      </w:r>
      <w:bookmarkStart w:id="2321" w:name="_ETM_Q1_2609635"/>
      <w:bookmarkEnd w:id="2321"/>
      <w:r>
        <w:rPr>
          <w:rFonts w:hint="cs"/>
          <w:rtl/>
          <w:lang w:eastAsia="he-IL"/>
        </w:rPr>
        <w:t>פה את הרבני?</w:t>
      </w:r>
    </w:p>
    <w:p w:rsidR="000410D3" w:rsidRDefault="000410D3" w:rsidP="000410D3">
      <w:pPr>
        <w:rPr>
          <w:rFonts w:ascii="David" w:hAnsi="David"/>
          <w:u w:val="single"/>
          <w:rtl/>
          <w:lang w:eastAsia="he-IL"/>
        </w:rPr>
      </w:pPr>
      <w:bookmarkStart w:id="2322" w:name="_ETM_Q1_2612595"/>
      <w:bookmarkEnd w:id="2322"/>
    </w:p>
    <w:p w:rsidR="000410D3" w:rsidRDefault="000410D3" w:rsidP="00B8273D">
      <w:pPr>
        <w:pStyle w:val="a4"/>
        <w:rPr>
          <w:rtl/>
        </w:rPr>
      </w:pPr>
      <w:bookmarkStart w:id="2323" w:name="ET_speaker_ענת_מימון_206"/>
      <w:r w:rsidRPr="00B8273D">
        <w:rPr>
          <w:rStyle w:val="TagStyle"/>
          <w:rtl/>
        </w:rPr>
        <w:t xml:space="preserve"> &lt;&lt; דובר &gt;&gt;</w:t>
      </w:r>
      <w:r w:rsidRPr="000410D3">
        <w:rPr>
          <w:rStyle w:val="TagStyle"/>
          <w:rtl/>
        </w:rPr>
        <w:t xml:space="preserve"> </w:t>
      </w:r>
      <w:r>
        <w:rPr>
          <w:rtl/>
        </w:rPr>
        <w:t>ענת מימון:</w:t>
      </w:r>
      <w:r w:rsidRPr="000410D3">
        <w:rPr>
          <w:rStyle w:val="TagStyle"/>
          <w:rtl/>
        </w:rPr>
        <w:t xml:space="preserve"> </w:t>
      </w:r>
      <w:r w:rsidRPr="00B8273D">
        <w:rPr>
          <w:rStyle w:val="TagStyle"/>
          <w:rtl/>
        </w:rPr>
        <w:t>&lt;&lt; דובר &gt;&gt;</w:t>
      </w:r>
      <w:r>
        <w:rPr>
          <w:rtl/>
        </w:rPr>
        <w:t xml:space="preserve">   </w:t>
      </w:r>
      <w:bookmarkEnd w:id="2323"/>
    </w:p>
    <w:p w:rsidR="000410D3" w:rsidRDefault="000410D3" w:rsidP="000410D3">
      <w:pPr>
        <w:pStyle w:val="KeepWithNext"/>
        <w:rPr>
          <w:rtl/>
          <w:lang w:eastAsia="he-IL"/>
        </w:rPr>
      </w:pPr>
    </w:p>
    <w:p w:rsidR="000410D3" w:rsidRDefault="000410D3" w:rsidP="000410D3">
      <w:pPr>
        <w:rPr>
          <w:rtl/>
          <w:lang w:eastAsia="he-IL"/>
        </w:rPr>
      </w:pPr>
      <w:bookmarkStart w:id="2324" w:name="_ETM_Q1_2613300"/>
      <w:bookmarkStart w:id="2325" w:name="_ETM_Q1_2613349"/>
      <w:bookmarkStart w:id="2326" w:name="_ETM_Q1_2607121"/>
      <w:bookmarkEnd w:id="2324"/>
      <w:bookmarkEnd w:id="2325"/>
      <w:bookmarkEnd w:id="2326"/>
      <w:r>
        <w:rPr>
          <w:rFonts w:hint="cs"/>
          <w:rtl/>
          <w:lang w:eastAsia="he-IL"/>
        </w:rPr>
        <w:t>לא, לא, לא.</w:t>
      </w:r>
      <w:bookmarkStart w:id="2327" w:name="_ETM_Q1_2610736"/>
      <w:bookmarkStart w:id="2328" w:name="_ETM_Q1_2611446"/>
      <w:bookmarkEnd w:id="2327"/>
      <w:bookmarkEnd w:id="2328"/>
      <w:r>
        <w:rPr>
          <w:rFonts w:hint="cs"/>
          <w:rtl/>
          <w:lang w:eastAsia="he-IL"/>
        </w:rPr>
        <w:t xml:space="preserve"> חוק הכשרות היום</w:t>
      </w:r>
      <w:bookmarkStart w:id="2329" w:name="_ETM_Q1_2610756"/>
      <w:bookmarkEnd w:id="2329"/>
      <w:r>
        <w:rPr>
          <w:rFonts w:hint="cs"/>
          <w:rtl/>
          <w:lang w:eastAsia="he-IL"/>
        </w:rPr>
        <w:t>, בית ה</w:t>
      </w:r>
      <w:bookmarkStart w:id="2330" w:name="_ETM_Q1_2611218"/>
      <w:bookmarkEnd w:id="2330"/>
      <w:r>
        <w:rPr>
          <w:rFonts w:hint="cs"/>
          <w:rtl/>
          <w:lang w:eastAsia="he-IL"/>
        </w:rPr>
        <w:t xml:space="preserve">משפט </w:t>
      </w:r>
      <w:bookmarkStart w:id="2331" w:name="_ETM_Q1_2610576"/>
      <w:bookmarkStart w:id="2332" w:name="_ETM_Q1_2610796"/>
      <w:bookmarkEnd w:id="2331"/>
      <w:bookmarkEnd w:id="2332"/>
      <w:r>
        <w:rPr>
          <w:rFonts w:hint="cs"/>
          <w:rtl/>
          <w:lang w:eastAsia="he-IL"/>
        </w:rPr>
        <w:t>- - - לענייני משפחה.</w:t>
      </w:r>
      <w:bookmarkStart w:id="2333" w:name="_ETM_Q1_2611792"/>
      <w:bookmarkEnd w:id="2333"/>
    </w:p>
    <w:p w:rsidR="000410D3" w:rsidRDefault="000410D3" w:rsidP="000410D3">
      <w:pPr>
        <w:rPr>
          <w:rtl/>
          <w:lang w:eastAsia="he-IL"/>
        </w:rPr>
      </w:pPr>
      <w:bookmarkStart w:id="2334" w:name="_ETM_Q1_2612021"/>
      <w:bookmarkStart w:id="2335" w:name="_ETM_Q1_2612084"/>
      <w:bookmarkStart w:id="2336" w:name="_ETM_Q1_2613636"/>
      <w:bookmarkEnd w:id="2334"/>
      <w:bookmarkEnd w:id="2335"/>
      <w:bookmarkEnd w:id="2336"/>
    </w:p>
    <w:p w:rsidR="000410D3" w:rsidRDefault="000410D3" w:rsidP="00B8273D">
      <w:pPr>
        <w:pStyle w:val="a4"/>
        <w:rPr>
          <w:rtl/>
        </w:rPr>
      </w:pPr>
      <w:bookmarkStart w:id="2337" w:name="ET_knessetmember_5292_207"/>
      <w:r w:rsidRPr="00B8273D">
        <w:rPr>
          <w:rStyle w:val="TagStyle"/>
          <w:rtl/>
        </w:rPr>
        <w:t xml:space="preserve"> &lt;&lt; דובר &gt;&gt;</w:t>
      </w:r>
      <w:r w:rsidRPr="000410D3">
        <w:rPr>
          <w:rStyle w:val="TagStyle"/>
          <w:rtl/>
        </w:rPr>
        <w:t xml:space="preserve"> </w:t>
      </w:r>
      <w:r>
        <w:rPr>
          <w:rtl/>
        </w:rPr>
        <w:t>אוסאמה סעדי (הרשימה המשותפת):</w:t>
      </w:r>
      <w:r w:rsidRPr="000410D3">
        <w:rPr>
          <w:rStyle w:val="TagStyle"/>
          <w:rtl/>
        </w:rPr>
        <w:t xml:space="preserve"> </w:t>
      </w:r>
      <w:r w:rsidRPr="00B8273D">
        <w:rPr>
          <w:rStyle w:val="TagStyle"/>
          <w:rtl/>
        </w:rPr>
        <w:t>&lt;&lt; דובר &gt;&gt;</w:t>
      </w:r>
      <w:r>
        <w:rPr>
          <w:rtl/>
        </w:rPr>
        <w:t xml:space="preserve">   </w:t>
      </w:r>
      <w:bookmarkEnd w:id="2337"/>
    </w:p>
    <w:p w:rsidR="000410D3" w:rsidRDefault="000410D3" w:rsidP="000410D3">
      <w:pPr>
        <w:pStyle w:val="KeepWithNext"/>
        <w:rPr>
          <w:rtl/>
          <w:lang w:eastAsia="he-IL"/>
        </w:rPr>
      </w:pPr>
    </w:p>
    <w:p w:rsidR="000410D3" w:rsidRDefault="000410D3" w:rsidP="000410D3">
      <w:pPr>
        <w:rPr>
          <w:rtl/>
          <w:lang w:eastAsia="he-IL"/>
        </w:rPr>
      </w:pPr>
      <w:bookmarkStart w:id="2338" w:name="_ETM_Q1_2614297"/>
      <w:bookmarkStart w:id="2339" w:name="_ETM_Q1_2614353"/>
      <w:bookmarkEnd w:id="2338"/>
      <w:bookmarkEnd w:id="2339"/>
      <w:r>
        <w:rPr>
          <w:rFonts w:hint="cs"/>
          <w:rtl/>
          <w:lang w:eastAsia="he-IL"/>
        </w:rPr>
        <w:t xml:space="preserve">חוק </w:t>
      </w:r>
      <w:bookmarkStart w:id="2340" w:name="_ETM_Q1_2614940"/>
      <w:bookmarkEnd w:id="2340"/>
      <w:r>
        <w:rPr>
          <w:rFonts w:hint="cs"/>
          <w:rtl/>
          <w:lang w:eastAsia="he-IL"/>
        </w:rPr>
        <w:t xml:space="preserve">הכשרות, אבל בית </w:t>
      </w:r>
      <w:bookmarkStart w:id="2341" w:name="_ETM_Q1_2614545"/>
      <w:bookmarkEnd w:id="2341"/>
      <w:r>
        <w:rPr>
          <w:rFonts w:hint="cs"/>
          <w:rtl/>
          <w:lang w:eastAsia="he-IL"/>
        </w:rPr>
        <w:t xml:space="preserve">דין שרעי </w:t>
      </w:r>
      <w:r>
        <w:rPr>
          <w:rtl/>
          <w:lang w:eastAsia="he-IL"/>
        </w:rPr>
        <w:t>–</w:t>
      </w:r>
      <w:r>
        <w:rPr>
          <w:rFonts w:hint="cs"/>
          <w:rtl/>
          <w:lang w:eastAsia="he-IL"/>
        </w:rPr>
        <w:t xml:space="preserve"> ותיכף, אני ביקשתי</w:t>
      </w:r>
      <w:bookmarkStart w:id="2342" w:name="_ETM_Q1_2620569"/>
      <w:bookmarkEnd w:id="2342"/>
      <w:r>
        <w:rPr>
          <w:rFonts w:hint="cs"/>
          <w:rtl/>
          <w:lang w:eastAsia="he-IL"/>
        </w:rPr>
        <w:t xml:space="preserve"> ואפשר להעלות אותו</w:t>
      </w:r>
      <w:bookmarkStart w:id="2343" w:name="_ETM_Q1_2616125"/>
      <w:bookmarkEnd w:id="2343"/>
      <w:r>
        <w:rPr>
          <w:rFonts w:hint="cs"/>
          <w:rtl/>
          <w:lang w:eastAsia="he-IL"/>
        </w:rPr>
        <w:t xml:space="preserve"> </w:t>
      </w:r>
      <w:r>
        <w:rPr>
          <w:rtl/>
          <w:lang w:eastAsia="he-IL"/>
        </w:rPr>
        <w:t>–</w:t>
      </w:r>
      <w:r>
        <w:rPr>
          <w:rFonts w:hint="cs"/>
          <w:rtl/>
          <w:lang w:eastAsia="he-IL"/>
        </w:rPr>
        <w:t xml:space="preserve"> יכול </w:t>
      </w:r>
      <w:bookmarkStart w:id="2344" w:name="_ETM_Q1_2617405"/>
      <w:bookmarkEnd w:id="2344"/>
      <w:r>
        <w:rPr>
          <w:rFonts w:hint="cs"/>
          <w:rtl/>
          <w:lang w:eastAsia="he-IL"/>
        </w:rPr>
        <w:t xml:space="preserve">גם לקבוע </w:t>
      </w:r>
      <w:r>
        <w:rPr>
          <w:rtl/>
          <w:lang w:eastAsia="he-IL"/>
        </w:rPr>
        <w:t>אפוטרופסות</w:t>
      </w:r>
      <w:r>
        <w:rPr>
          <w:rFonts w:hint="cs"/>
          <w:rtl/>
          <w:lang w:eastAsia="he-IL"/>
        </w:rPr>
        <w:t xml:space="preserve">. נכון </w:t>
      </w:r>
      <w:bookmarkStart w:id="2345" w:name="_ETM_Q1_2623834"/>
      <w:bookmarkEnd w:id="2345"/>
      <w:r>
        <w:rPr>
          <w:rFonts w:hint="cs"/>
          <w:rtl/>
          <w:lang w:eastAsia="he-IL"/>
        </w:rPr>
        <w:t>שהוא מתייחס לחוק הכשרות,</w:t>
      </w:r>
      <w:bookmarkStart w:id="2346" w:name="_ETM_Q1_2619825"/>
      <w:bookmarkEnd w:id="2346"/>
      <w:r>
        <w:rPr>
          <w:rFonts w:hint="cs"/>
          <w:rtl/>
          <w:lang w:eastAsia="he-IL"/>
        </w:rPr>
        <w:t xml:space="preserve"> אבל </w:t>
      </w:r>
      <w:bookmarkStart w:id="2347" w:name="_ETM_Q1_2623345"/>
      <w:bookmarkEnd w:id="2347"/>
      <w:r>
        <w:rPr>
          <w:rFonts w:hint="cs"/>
          <w:rtl/>
          <w:lang w:eastAsia="he-IL"/>
        </w:rPr>
        <w:t xml:space="preserve">הסמכות היא של בית דין </w:t>
      </w:r>
      <w:bookmarkStart w:id="2348" w:name="_ETM_Q1_2627322"/>
      <w:bookmarkEnd w:id="2348"/>
      <w:r>
        <w:rPr>
          <w:rFonts w:hint="cs"/>
          <w:rtl/>
          <w:lang w:eastAsia="he-IL"/>
        </w:rPr>
        <w:t>שרעי</w:t>
      </w:r>
      <w:bookmarkStart w:id="2349" w:name="_ETM_Q1_2623492"/>
      <w:bookmarkEnd w:id="2349"/>
      <w:r>
        <w:rPr>
          <w:rFonts w:hint="cs"/>
          <w:rtl/>
          <w:lang w:eastAsia="he-IL"/>
        </w:rPr>
        <w:t xml:space="preserve"> על סמך ה</w:t>
      </w:r>
      <w:bookmarkStart w:id="2350" w:name="_ETM_Q1_2624576"/>
      <w:bookmarkEnd w:id="2350"/>
      <w:r>
        <w:rPr>
          <w:rFonts w:hint="cs"/>
          <w:rtl/>
          <w:lang w:eastAsia="he-IL"/>
        </w:rPr>
        <w:t>חוק הזה. יש לו סמכות.</w:t>
      </w:r>
    </w:p>
    <w:p w:rsidR="000410D3" w:rsidRDefault="000410D3" w:rsidP="000410D3">
      <w:pPr>
        <w:rPr>
          <w:rtl/>
          <w:lang w:eastAsia="he-IL"/>
        </w:rPr>
      </w:pPr>
      <w:bookmarkStart w:id="2351" w:name="_ETM_Q1_2625527"/>
      <w:bookmarkStart w:id="2352" w:name="_ETM_Q1_2625810"/>
      <w:bookmarkStart w:id="2353" w:name="_ETM_Q1_2625856"/>
      <w:bookmarkStart w:id="2354" w:name="_ETM_Q1_2627178"/>
      <w:bookmarkEnd w:id="2351"/>
      <w:bookmarkEnd w:id="2352"/>
      <w:bookmarkEnd w:id="2353"/>
      <w:bookmarkEnd w:id="2354"/>
    </w:p>
    <w:p w:rsidR="000410D3" w:rsidRDefault="000410D3" w:rsidP="00B8273D">
      <w:pPr>
        <w:pStyle w:val="a4"/>
        <w:rPr>
          <w:rtl/>
        </w:rPr>
      </w:pPr>
      <w:bookmarkStart w:id="2355" w:name="ET_speaker_6042_208"/>
      <w:r w:rsidRPr="00B8273D">
        <w:rPr>
          <w:rStyle w:val="TagStyle"/>
          <w:rtl/>
        </w:rPr>
        <w:t xml:space="preserve"> &lt;&lt; דובר &gt;&gt;</w:t>
      </w:r>
      <w:r w:rsidRPr="000410D3">
        <w:rPr>
          <w:rStyle w:val="TagStyle"/>
          <w:rtl/>
        </w:rPr>
        <w:t xml:space="preserve"> </w:t>
      </w:r>
      <w:r>
        <w:rPr>
          <w:rtl/>
        </w:rPr>
        <w:t>תהלה פרידמן (כחול לבן):</w:t>
      </w:r>
      <w:r w:rsidRPr="000410D3">
        <w:rPr>
          <w:rStyle w:val="TagStyle"/>
          <w:rtl/>
        </w:rPr>
        <w:t xml:space="preserve"> </w:t>
      </w:r>
      <w:r w:rsidRPr="00B8273D">
        <w:rPr>
          <w:rStyle w:val="TagStyle"/>
          <w:rtl/>
        </w:rPr>
        <w:t>&lt;&lt; דובר &gt;&gt;</w:t>
      </w:r>
      <w:r>
        <w:rPr>
          <w:rtl/>
        </w:rPr>
        <w:t xml:space="preserve">   </w:t>
      </w:r>
      <w:bookmarkEnd w:id="2355"/>
    </w:p>
    <w:p w:rsidR="000410D3" w:rsidRDefault="000410D3" w:rsidP="000410D3">
      <w:pPr>
        <w:pStyle w:val="KeepWithNext"/>
        <w:rPr>
          <w:rtl/>
          <w:lang w:eastAsia="he-IL"/>
        </w:rPr>
      </w:pPr>
    </w:p>
    <w:p w:rsidR="000410D3" w:rsidRDefault="000410D3" w:rsidP="000410D3">
      <w:pPr>
        <w:rPr>
          <w:rtl/>
          <w:lang w:eastAsia="he-IL"/>
        </w:rPr>
      </w:pPr>
      <w:bookmarkStart w:id="2356" w:name="_ETM_Q1_2627830"/>
      <w:bookmarkStart w:id="2357" w:name="_ETM_Q1_2627883"/>
      <w:bookmarkEnd w:id="2356"/>
      <w:bookmarkEnd w:id="2357"/>
      <w:r>
        <w:rPr>
          <w:rFonts w:hint="cs"/>
          <w:rtl/>
          <w:lang w:eastAsia="he-IL"/>
        </w:rPr>
        <w:t xml:space="preserve">רגע, אבל </w:t>
      </w:r>
      <w:bookmarkStart w:id="2358" w:name="_ETM_Q1_2630841"/>
      <w:bookmarkStart w:id="2359" w:name="_ETM_Q1_2626107"/>
      <w:bookmarkEnd w:id="2358"/>
      <w:bookmarkEnd w:id="2359"/>
      <w:r>
        <w:rPr>
          <w:rFonts w:hint="cs"/>
          <w:rtl/>
          <w:lang w:eastAsia="he-IL"/>
        </w:rPr>
        <w:t>אל תיקחו את זה לבית דין רבני.</w:t>
      </w:r>
      <w:bookmarkStart w:id="2360" w:name="_ETM_Q1_2627704"/>
      <w:bookmarkEnd w:id="2360"/>
    </w:p>
    <w:p w:rsidR="000410D3" w:rsidRDefault="000410D3" w:rsidP="000410D3">
      <w:pPr>
        <w:rPr>
          <w:rtl/>
          <w:lang w:eastAsia="he-IL"/>
        </w:rPr>
      </w:pPr>
      <w:bookmarkStart w:id="2361" w:name="_ETM_Q1_2627967"/>
      <w:bookmarkStart w:id="2362" w:name="_ETM_Q1_2628067"/>
      <w:bookmarkStart w:id="2363" w:name="_ETM_Q1_2628952"/>
      <w:bookmarkEnd w:id="2361"/>
      <w:bookmarkEnd w:id="2362"/>
      <w:bookmarkEnd w:id="2363"/>
    </w:p>
    <w:p w:rsidR="000410D3" w:rsidRDefault="000410D3" w:rsidP="00B8273D">
      <w:pPr>
        <w:pStyle w:val="a4"/>
        <w:rPr>
          <w:rtl/>
        </w:rPr>
      </w:pPr>
      <w:bookmarkStart w:id="2364" w:name="ET_knessetmember_5292_209"/>
      <w:r w:rsidRPr="00B8273D">
        <w:rPr>
          <w:rStyle w:val="TagStyle"/>
          <w:rtl/>
        </w:rPr>
        <w:t xml:space="preserve"> &lt;&lt; דובר &gt;&gt;</w:t>
      </w:r>
      <w:r w:rsidRPr="000410D3">
        <w:rPr>
          <w:rStyle w:val="TagStyle"/>
          <w:rtl/>
        </w:rPr>
        <w:t xml:space="preserve"> </w:t>
      </w:r>
      <w:r>
        <w:rPr>
          <w:rtl/>
        </w:rPr>
        <w:t>אוסאמה סעדי (הרשימה המשותפת):</w:t>
      </w:r>
      <w:r w:rsidRPr="000410D3">
        <w:rPr>
          <w:rStyle w:val="TagStyle"/>
          <w:rtl/>
        </w:rPr>
        <w:t xml:space="preserve"> </w:t>
      </w:r>
      <w:r w:rsidRPr="00B8273D">
        <w:rPr>
          <w:rStyle w:val="TagStyle"/>
          <w:rtl/>
        </w:rPr>
        <w:t>&lt;&lt; דובר &gt;&gt;</w:t>
      </w:r>
      <w:r>
        <w:rPr>
          <w:rtl/>
        </w:rPr>
        <w:t xml:space="preserve">   </w:t>
      </w:r>
      <w:bookmarkEnd w:id="2364"/>
    </w:p>
    <w:p w:rsidR="000410D3" w:rsidRDefault="000410D3" w:rsidP="000410D3">
      <w:pPr>
        <w:pStyle w:val="KeepWithNext"/>
        <w:rPr>
          <w:rtl/>
          <w:lang w:eastAsia="he-IL"/>
        </w:rPr>
      </w:pPr>
    </w:p>
    <w:p w:rsidR="000410D3" w:rsidRDefault="000410D3" w:rsidP="000410D3">
      <w:pPr>
        <w:rPr>
          <w:rtl/>
          <w:lang w:eastAsia="he-IL"/>
        </w:rPr>
      </w:pPr>
      <w:bookmarkStart w:id="2365" w:name="_ETM_Q1_2629557"/>
      <w:bookmarkStart w:id="2366" w:name="_ETM_Q1_2629616"/>
      <w:bookmarkEnd w:id="2365"/>
      <w:bookmarkEnd w:id="2366"/>
      <w:r>
        <w:rPr>
          <w:rFonts w:hint="cs"/>
          <w:rtl/>
          <w:lang w:eastAsia="he-IL"/>
        </w:rPr>
        <w:t xml:space="preserve">אני לא יודע. אני </w:t>
      </w:r>
      <w:bookmarkStart w:id="2367" w:name="_ETM_Q1_2632288"/>
      <w:bookmarkEnd w:id="2367"/>
      <w:r>
        <w:rPr>
          <w:rFonts w:hint="cs"/>
          <w:rtl/>
          <w:lang w:eastAsia="he-IL"/>
        </w:rPr>
        <w:t xml:space="preserve">מדבר על </w:t>
      </w:r>
      <w:bookmarkStart w:id="2368" w:name="_ETM_Q1_2628655"/>
      <w:bookmarkEnd w:id="2368"/>
      <w:r>
        <w:rPr>
          <w:rFonts w:hint="cs"/>
          <w:rtl/>
          <w:lang w:eastAsia="he-IL"/>
        </w:rPr>
        <w:t xml:space="preserve">בית דין שרעי. אני לא מכיר בית דין </w:t>
      </w:r>
      <w:bookmarkStart w:id="2369" w:name="_ETM_Q1_2634636"/>
      <w:bookmarkEnd w:id="2369"/>
      <w:r>
        <w:rPr>
          <w:rFonts w:hint="cs"/>
          <w:rtl/>
          <w:lang w:eastAsia="he-IL"/>
        </w:rPr>
        <w:t>רבני.</w:t>
      </w:r>
    </w:p>
    <w:p w:rsidR="000410D3" w:rsidRDefault="000410D3" w:rsidP="000410D3">
      <w:pPr>
        <w:rPr>
          <w:rtl/>
          <w:lang w:eastAsia="he-IL"/>
        </w:rPr>
      </w:pPr>
    </w:p>
    <w:p w:rsidR="000410D3" w:rsidRDefault="000410D3" w:rsidP="00B8273D">
      <w:pPr>
        <w:pStyle w:val="af6"/>
        <w:rPr>
          <w:rtl/>
        </w:rPr>
      </w:pPr>
      <w:bookmarkStart w:id="2370" w:name="ET_yor_5520_210"/>
      <w:r w:rsidRPr="00B8273D">
        <w:rPr>
          <w:rStyle w:val="TagStyle"/>
          <w:rtl/>
        </w:rPr>
        <w:t xml:space="preserve"> &lt;&lt; יור &gt;&gt;</w:t>
      </w:r>
      <w:r w:rsidRPr="000410D3">
        <w:rPr>
          <w:rStyle w:val="TagStyle"/>
          <w:rtl/>
        </w:rPr>
        <w:t xml:space="preserve"> </w:t>
      </w:r>
      <w:r>
        <w:rPr>
          <w:rtl/>
        </w:rPr>
        <w:t>היו"ר עודד פורר:</w:t>
      </w:r>
      <w:r w:rsidRPr="000410D3">
        <w:rPr>
          <w:rStyle w:val="TagStyle"/>
          <w:rtl/>
        </w:rPr>
        <w:t xml:space="preserve"> </w:t>
      </w:r>
      <w:r w:rsidRPr="00B8273D">
        <w:rPr>
          <w:rStyle w:val="TagStyle"/>
          <w:rtl/>
        </w:rPr>
        <w:t>&lt;&lt; יור &gt;&gt;</w:t>
      </w:r>
      <w:r>
        <w:rPr>
          <w:rtl/>
        </w:rPr>
        <w:t xml:space="preserve">   </w:t>
      </w:r>
      <w:bookmarkEnd w:id="2370"/>
    </w:p>
    <w:p w:rsidR="000410D3" w:rsidRDefault="000410D3" w:rsidP="000410D3">
      <w:pPr>
        <w:pStyle w:val="KeepWithNext"/>
        <w:rPr>
          <w:rtl/>
          <w:lang w:eastAsia="he-IL"/>
        </w:rPr>
      </w:pPr>
    </w:p>
    <w:p w:rsidR="000410D3" w:rsidRDefault="000410D3" w:rsidP="000410D3">
      <w:pPr>
        <w:rPr>
          <w:rtl/>
          <w:lang w:eastAsia="he-IL"/>
        </w:rPr>
      </w:pPr>
      <w:bookmarkStart w:id="2371" w:name="_ETM_Q1_2629775"/>
      <w:bookmarkEnd w:id="2371"/>
      <w:r>
        <w:rPr>
          <w:rFonts w:hint="cs"/>
          <w:rtl/>
          <w:lang w:eastAsia="he-IL"/>
        </w:rPr>
        <w:t>לא, לא. זה לא ילך לבית דין שרעי.</w:t>
      </w:r>
    </w:p>
    <w:p w:rsidR="000410D3" w:rsidRDefault="000410D3" w:rsidP="000410D3">
      <w:pPr>
        <w:rPr>
          <w:rtl/>
          <w:lang w:eastAsia="he-IL"/>
        </w:rPr>
      </w:pPr>
      <w:bookmarkStart w:id="2372" w:name="_ETM_Q1_2637800"/>
      <w:bookmarkStart w:id="2373" w:name="_ETM_Q1_2637878"/>
      <w:bookmarkStart w:id="2374" w:name="_ETM_Q1_2639513"/>
      <w:bookmarkEnd w:id="2372"/>
      <w:bookmarkEnd w:id="2373"/>
      <w:bookmarkEnd w:id="2374"/>
    </w:p>
    <w:p w:rsidR="000410D3" w:rsidRDefault="000410D3" w:rsidP="00B8273D">
      <w:pPr>
        <w:pStyle w:val="a4"/>
        <w:rPr>
          <w:rtl/>
        </w:rPr>
      </w:pPr>
      <w:bookmarkStart w:id="2375" w:name="ET_knessetmember_5292_211"/>
      <w:r w:rsidRPr="00B8273D">
        <w:rPr>
          <w:rStyle w:val="TagStyle"/>
          <w:rtl/>
        </w:rPr>
        <w:t xml:space="preserve"> &lt;&lt; דובר &gt;&gt;</w:t>
      </w:r>
      <w:r w:rsidRPr="000410D3">
        <w:rPr>
          <w:rStyle w:val="TagStyle"/>
          <w:rtl/>
        </w:rPr>
        <w:t xml:space="preserve"> </w:t>
      </w:r>
      <w:r>
        <w:rPr>
          <w:rtl/>
        </w:rPr>
        <w:t>אוסאמה סעדי (הרשימה המשותפת):</w:t>
      </w:r>
      <w:r w:rsidRPr="000410D3">
        <w:rPr>
          <w:rStyle w:val="TagStyle"/>
          <w:rtl/>
        </w:rPr>
        <w:t xml:space="preserve"> </w:t>
      </w:r>
      <w:r w:rsidRPr="00B8273D">
        <w:rPr>
          <w:rStyle w:val="TagStyle"/>
          <w:rtl/>
        </w:rPr>
        <w:t>&lt;&lt; דובר &gt;&gt;</w:t>
      </w:r>
      <w:r>
        <w:rPr>
          <w:rtl/>
        </w:rPr>
        <w:t xml:space="preserve">   </w:t>
      </w:r>
      <w:bookmarkEnd w:id="2375"/>
    </w:p>
    <w:p w:rsidR="000410D3" w:rsidRDefault="000410D3" w:rsidP="000410D3">
      <w:pPr>
        <w:pStyle w:val="KeepWithNext"/>
        <w:rPr>
          <w:rtl/>
          <w:lang w:eastAsia="he-IL"/>
        </w:rPr>
      </w:pPr>
    </w:p>
    <w:p w:rsidR="000410D3" w:rsidRDefault="000410D3" w:rsidP="00B8321B">
      <w:pPr>
        <w:rPr>
          <w:rtl/>
          <w:lang w:eastAsia="he-IL"/>
        </w:rPr>
      </w:pPr>
      <w:bookmarkStart w:id="2376" w:name="_ETM_Q1_2640308"/>
      <w:bookmarkStart w:id="2377" w:name="_ETM_Q1_2640386"/>
      <w:bookmarkStart w:id="2378" w:name="_ETM_Q1_2636514"/>
      <w:bookmarkEnd w:id="2376"/>
      <w:bookmarkEnd w:id="2377"/>
      <w:bookmarkEnd w:id="2378"/>
      <w:r>
        <w:rPr>
          <w:rFonts w:hint="cs"/>
          <w:rtl/>
          <w:lang w:eastAsia="he-IL"/>
        </w:rPr>
        <w:t xml:space="preserve">אני אומר שעל </w:t>
      </w:r>
      <w:bookmarkStart w:id="2379" w:name="_ETM_Q1_2638825"/>
      <w:bookmarkEnd w:id="2379"/>
      <w:r>
        <w:rPr>
          <w:rFonts w:hint="cs"/>
          <w:rtl/>
          <w:lang w:eastAsia="he-IL"/>
        </w:rPr>
        <w:t>מנת להגביל עוד יותר א</w:t>
      </w:r>
      <w:bookmarkStart w:id="2380" w:name="_ETM_Q1_2637774"/>
      <w:bookmarkEnd w:id="2380"/>
      <w:r>
        <w:rPr>
          <w:rFonts w:hint="cs"/>
          <w:rtl/>
          <w:lang w:eastAsia="he-IL"/>
        </w:rPr>
        <w:t xml:space="preserve">ת המקרים האלה ולתת פתח, אני </w:t>
      </w:r>
      <w:bookmarkStart w:id="2381" w:name="_ETM_Q1_2646987"/>
      <w:bookmarkStart w:id="2382" w:name="_ETM_Q1_2642300"/>
      <w:bookmarkEnd w:id="2381"/>
      <w:bookmarkEnd w:id="2382"/>
      <w:r>
        <w:rPr>
          <w:rFonts w:hint="cs"/>
          <w:rtl/>
          <w:lang w:eastAsia="he-IL"/>
        </w:rPr>
        <w:t xml:space="preserve">הייתי </w:t>
      </w:r>
      <w:r w:rsidR="00B8321B">
        <w:rPr>
          <w:rFonts w:hint="cs"/>
          <w:rtl/>
          <w:lang w:eastAsia="he-IL"/>
        </w:rPr>
        <w:t>מגביל</w:t>
      </w:r>
      <w:bookmarkStart w:id="2383" w:name="_ETM_Q1_2647105"/>
      <w:bookmarkEnd w:id="2383"/>
      <w:r>
        <w:rPr>
          <w:rFonts w:hint="cs"/>
          <w:rtl/>
          <w:lang w:eastAsia="he-IL"/>
        </w:rPr>
        <w:t xml:space="preserve"> </w:t>
      </w:r>
      <w:r>
        <w:rPr>
          <w:rtl/>
          <w:lang w:eastAsia="he-IL"/>
        </w:rPr>
        <w:t>–</w:t>
      </w:r>
      <w:r>
        <w:rPr>
          <w:rFonts w:hint="cs"/>
          <w:rtl/>
          <w:lang w:eastAsia="he-IL"/>
        </w:rPr>
        <w:t xml:space="preserve"> ואני מבין את החשש</w:t>
      </w:r>
      <w:bookmarkStart w:id="2384" w:name="_ETM_Q1_2642455"/>
      <w:bookmarkEnd w:id="2384"/>
      <w:r w:rsidR="00B8321B">
        <w:rPr>
          <w:rFonts w:hint="cs"/>
          <w:rtl/>
          <w:lang w:eastAsia="he-IL"/>
        </w:rPr>
        <w:t xml:space="preserve"> שאסיר </w:t>
      </w:r>
      <w:bookmarkStart w:id="2385" w:name="_ETM_Q1_2643403"/>
      <w:bookmarkEnd w:id="2385"/>
      <w:r w:rsidR="00B8321B">
        <w:rPr>
          <w:rFonts w:hint="cs"/>
          <w:rtl/>
          <w:lang w:eastAsia="he-IL"/>
        </w:rPr>
        <w:t>שאין לו מה לעשו</w:t>
      </w:r>
      <w:bookmarkStart w:id="2386" w:name="_ETM_Q1_2641163"/>
      <w:bookmarkEnd w:id="2386"/>
      <w:r w:rsidR="00B8321B">
        <w:rPr>
          <w:rFonts w:hint="cs"/>
          <w:rtl/>
          <w:lang w:eastAsia="he-IL"/>
        </w:rPr>
        <w:t xml:space="preserve">ת אלא להפציץ כל היום </w:t>
      </w:r>
      <w:bookmarkStart w:id="2387" w:name="_ETM_Q1_2645092"/>
      <w:bookmarkEnd w:id="2387"/>
      <w:r w:rsidR="00B8321B">
        <w:rPr>
          <w:rFonts w:hint="cs"/>
          <w:rtl/>
          <w:lang w:eastAsia="he-IL"/>
        </w:rPr>
        <w:t>בעתירות</w:t>
      </w:r>
      <w:bookmarkStart w:id="2388" w:name="_ETM_Q1_2649082"/>
      <w:bookmarkEnd w:id="2388"/>
      <w:r w:rsidR="00B8321B">
        <w:rPr>
          <w:rFonts w:hint="cs"/>
          <w:rtl/>
          <w:lang w:eastAsia="he-IL"/>
        </w:rPr>
        <w:t>. הוא יכול לפנות פעם אחת</w:t>
      </w:r>
      <w:bookmarkStart w:id="2389" w:name="_ETM_Q1_2649834"/>
      <w:bookmarkEnd w:id="2389"/>
      <w:r w:rsidR="00B8321B">
        <w:rPr>
          <w:rFonts w:hint="cs"/>
          <w:rtl/>
          <w:lang w:eastAsia="he-IL"/>
        </w:rPr>
        <w:t xml:space="preserve">, אבל לא כל </w:t>
      </w:r>
      <w:bookmarkStart w:id="2390" w:name="_ETM_Q1_2651642"/>
      <w:bookmarkEnd w:id="2390"/>
      <w:r w:rsidR="00B8321B">
        <w:rPr>
          <w:rFonts w:hint="cs"/>
          <w:rtl/>
          <w:lang w:eastAsia="he-IL"/>
        </w:rPr>
        <w:t xml:space="preserve">חודשיים-שלושה </w:t>
      </w:r>
      <w:bookmarkStart w:id="2391" w:name="_ETM_Q1_2651313"/>
      <w:bookmarkEnd w:id="2391"/>
      <w:r w:rsidR="00B8321B">
        <w:rPr>
          <w:rFonts w:hint="cs"/>
          <w:rtl/>
          <w:lang w:eastAsia="he-IL"/>
        </w:rPr>
        <w:t>יגיד, אני מבקש עיון מחדש.</w:t>
      </w:r>
      <w:bookmarkStart w:id="2392" w:name="_ETM_Q1_2654545"/>
      <w:bookmarkStart w:id="2393" w:name="_ETM_Q1_2654052"/>
      <w:bookmarkEnd w:id="2392"/>
      <w:bookmarkEnd w:id="2393"/>
    </w:p>
    <w:p w:rsidR="00B8321B" w:rsidRDefault="00B8321B" w:rsidP="00B8321B">
      <w:pPr>
        <w:rPr>
          <w:rtl/>
          <w:lang w:eastAsia="he-IL"/>
        </w:rPr>
      </w:pPr>
      <w:bookmarkStart w:id="2394" w:name="_ETM_Q1_2654597"/>
      <w:bookmarkStart w:id="2395" w:name="_ETM_Q1_2654696"/>
      <w:bookmarkEnd w:id="2394"/>
      <w:bookmarkEnd w:id="2395"/>
    </w:p>
    <w:p w:rsidR="00B8321B" w:rsidRDefault="00B8321B" w:rsidP="00B8273D">
      <w:pPr>
        <w:pStyle w:val="af6"/>
        <w:rPr>
          <w:rtl/>
        </w:rPr>
      </w:pPr>
      <w:bookmarkStart w:id="2396" w:name="ET_yor_5520_212"/>
      <w:r w:rsidRPr="00B8273D">
        <w:rPr>
          <w:rStyle w:val="TagStyle"/>
          <w:rtl/>
        </w:rPr>
        <w:t xml:space="preserve"> &lt;&lt; יור &gt;&gt;</w:t>
      </w:r>
      <w:r w:rsidRPr="00B8321B">
        <w:rPr>
          <w:rStyle w:val="TagStyle"/>
          <w:rtl/>
        </w:rPr>
        <w:t xml:space="preserve"> </w:t>
      </w:r>
      <w:r>
        <w:rPr>
          <w:rtl/>
        </w:rPr>
        <w:t>היו"ר עודד פורר:</w:t>
      </w:r>
      <w:r w:rsidRPr="00B8321B">
        <w:rPr>
          <w:rStyle w:val="TagStyle"/>
          <w:rtl/>
        </w:rPr>
        <w:t xml:space="preserve"> </w:t>
      </w:r>
      <w:r w:rsidRPr="00B8273D">
        <w:rPr>
          <w:rStyle w:val="TagStyle"/>
          <w:rtl/>
        </w:rPr>
        <w:t>&lt;&lt; יור &gt;&gt;</w:t>
      </w:r>
      <w:r>
        <w:rPr>
          <w:rtl/>
        </w:rPr>
        <w:t xml:space="preserve">   </w:t>
      </w:r>
      <w:bookmarkEnd w:id="2396"/>
    </w:p>
    <w:p w:rsidR="00B8321B" w:rsidRDefault="00B8321B" w:rsidP="00B8321B">
      <w:pPr>
        <w:pStyle w:val="KeepWithNext"/>
        <w:rPr>
          <w:rtl/>
          <w:lang w:eastAsia="he-IL"/>
        </w:rPr>
      </w:pPr>
    </w:p>
    <w:p w:rsidR="00B8321B" w:rsidRDefault="00B8321B" w:rsidP="00B8321B">
      <w:pPr>
        <w:rPr>
          <w:rtl/>
          <w:lang w:eastAsia="he-IL"/>
        </w:rPr>
      </w:pPr>
      <w:bookmarkStart w:id="2397" w:name="_ETM_Q1_2655572"/>
      <w:bookmarkEnd w:id="2397"/>
      <w:r>
        <w:rPr>
          <w:rFonts w:hint="cs"/>
          <w:rtl/>
          <w:lang w:eastAsia="he-IL"/>
        </w:rPr>
        <w:t>יכול להיות גם</w:t>
      </w:r>
      <w:bookmarkStart w:id="2398" w:name="_ETM_Q1_2658652"/>
      <w:bookmarkEnd w:id="2398"/>
      <w:r>
        <w:rPr>
          <w:rFonts w:hint="cs"/>
          <w:rtl/>
          <w:lang w:eastAsia="he-IL"/>
        </w:rPr>
        <w:t>, אחת לתקופה. ל</w:t>
      </w:r>
      <w:bookmarkStart w:id="2399" w:name="_ETM_Q1_2665406"/>
      <w:bookmarkStart w:id="2400" w:name="_ETM_Q1_2660775"/>
      <w:bookmarkEnd w:id="2399"/>
      <w:bookmarkEnd w:id="2400"/>
      <w:r>
        <w:rPr>
          <w:rFonts w:hint="cs"/>
          <w:rtl/>
          <w:lang w:eastAsia="he-IL"/>
        </w:rPr>
        <w:t>א יותר.</w:t>
      </w:r>
    </w:p>
    <w:p w:rsidR="00B8321B" w:rsidRDefault="00B8321B" w:rsidP="00B8321B">
      <w:pPr>
        <w:rPr>
          <w:rtl/>
          <w:lang w:eastAsia="he-IL"/>
        </w:rPr>
      </w:pPr>
      <w:bookmarkStart w:id="2401" w:name="_ETM_Q1_2658772"/>
      <w:bookmarkStart w:id="2402" w:name="_ETM_Q1_2656124"/>
      <w:bookmarkStart w:id="2403" w:name="_ETM_Q1_2658633"/>
      <w:bookmarkEnd w:id="2401"/>
      <w:bookmarkEnd w:id="2402"/>
      <w:bookmarkEnd w:id="2403"/>
    </w:p>
    <w:p w:rsidR="00B8321B" w:rsidRDefault="00B8321B" w:rsidP="00B8273D">
      <w:pPr>
        <w:pStyle w:val="-"/>
        <w:rPr>
          <w:rtl/>
        </w:rPr>
      </w:pPr>
      <w:bookmarkStart w:id="2404" w:name="ET_knessetmember_5292_213"/>
      <w:r w:rsidRPr="00B8273D">
        <w:rPr>
          <w:rStyle w:val="TagStyle"/>
          <w:rtl/>
        </w:rPr>
        <w:t xml:space="preserve"> &lt;&lt; דובר_המשך &gt;&gt;</w:t>
      </w:r>
      <w:r w:rsidRPr="00B8321B">
        <w:rPr>
          <w:rStyle w:val="TagStyle"/>
          <w:rtl/>
        </w:rPr>
        <w:t xml:space="preserve"> </w:t>
      </w:r>
      <w:r>
        <w:rPr>
          <w:rtl/>
        </w:rPr>
        <w:t>אוסאמה סעדי (הרשימה המשותפת):</w:t>
      </w:r>
      <w:r w:rsidRPr="00B8321B">
        <w:rPr>
          <w:rStyle w:val="TagStyle"/>
          <w:rtl/>
        </w:rPr>
        <w:t xml:space="preserve"> </w:t>
      </w:r>
      <w:r w:rsidRPr="00B8273D">
        <w:rPr>
          <w:rStyle w:val="TagStyle"/>
          <w:rtl/>
        </w:rPr>
        <w:t>&lt;&lt; דובר_המשך &gt;&gt;</w:t>
      </w:r>
      <w:r>
        <w:rPr>
          <w:rtl/>
        </w:rPr>
        <w:t xml:space="preserve">   </w:t>
      </w:r>
      <w:bookmarkEnd w:id="2404"/>
    </w:p>
    <w:p w:rsidR="00B8321B" w:rsidRDefault="00B8321B" w:rsidP="00B8321B">
      <w:pPr>
        <w:pStyle w:val="KeepWithNext"/>
        <w:rPr>
          <w:rtl/>
          <w:lang w:eastAsia="he-IL"/>
        </w:rPr>
      </w:pPr>
    </w:p>
    <w:p w:rsidR="00B8321B" w:rsidRDefault="00B8321B" w:rsidP="00B8321B">
      <w:pPr>
        <w:rPr>
          <w:rtl/>
          <w:lang w:eastAsia="he-IL"/>
        </w:rPr>
      </w:pPr>
      <w:bookmarkStart w:id="2405" w:name="_ETM_Q1_2659790"/>
      <w:bookmarkEnd w:id="2405"/>
      <w:r>
        <w:rPr>
          <w:rFonts w:hint="cs"/>
          <w:rtl/>
          <w:lang w:eastAsia="he-IL"/>
        </w:rPr>
        <w:t>א</w:t>
      </w:r>
      <w:bookmarkStart w:id="2406" w:name="_ETM_Q1_2655088"/>
      <w:bookmarkStart w:id="2407" w:name="_ETM_Q1_2655479"/>
      <w:bookmarkStart w:id="2408" w:name="_ETM_Q1_2657555"/>
      <w:bookmarkStart w:id="2409" w:name="_ETM_Q1_2660645"/>
      <w:bookmarkEnd w:id="2406"/>
      <w:bookmarkEnd w:id="2407"/>
      <w:bookmarkEnd w:id="2408"/>
      <w:bookmarkEnd w:id="2409"/>
      <w:r>
        <w:rPr>
          <w:rFonts w:hint="cs"/>
          <w:rtl/>
          <w:lang w:eastAsia="he-IL"/>
        </w:rPr>
        <w:t xml:space="preserve">חת לחמש שנים. אני לא יודע, </w:t>
      </w:r>
      <w:bookmarkStart w:id="2410" w:name="_ETM_Q1_2663873"/>
      <w:bookmarkEnd w:id="2410"/>
      <w:r>
        <w:rPr>
          <w:rFonts w:hint="cs"/>
          <w:rtl/>
          <w:lang w:eastAsia="he-IL"/>
        </w:rPr>
        <w:t>תחשבו על זה שלא כל יו</w:t>
      </w:r>
      <w:bookmarkStart w:id="2411" w:name="_ETM_Q1_2663532"/>
      <w:bookmarkEnd w:id="2411"/>
      <w:r>
        <w:rPr>
          <w:rFonts w:hint="cs"/>
          <w:rtl/>
          <w:lang w:eastAsia="he-IL"/>
        </w:rPr>
        <w:t>ם - - -</w:t>
      </w:r>
    </w:p>
    <w:p w:rsidR="00B8321B" w:rsidRDefault="00B8321B" w:rsidP="00B8321B">
      <w:pPr>
        <w:rPr>
          <w:rtl/>
          <w:lang w:eastAsia="he-IL"/>
        </w:rPr>
      </w:pPr>
      <w:bookmarkStart w:id="2412" w:name="_ETM_Q1_2665272"/>
      <w:bookmarkStart w:id="2413" w:name="_ETM_Q1_2665381"/>
      <w:bookmarkStart w:id="2414" w:name="_ETM_Q1_2675647"/>
      <w:bookmarkEnd w:id="2412"/>
      <w:bookmarkEnd w:id="2413"/>
      <w:bookmarkEnd w:id="2414"/>
    </w:p>
    <w:p w:rsidR="00B8321B" w:rsidRDefault="00B8321B" w:rsidP="00B8273D">
      <w:pPr>
        <w:pStyle w:val="af9"/>
        <w:rPr>
          <w:rtl/>
          <w:lang w:eastAsia="he-IL"/>
        </w:rPr>
      </w:pPr>
      <w:bookmarkStart w:id="2415" w:name="ET_guest_843755_214"/>
      <w:r w:rsidRPr="00B8273D">
        <w:rPr>
          <w:rStyle w:val="TagStyle"/>
          <w:rtl/>
        </w:rPr>
        <w:t xml:space="preserve"> &lt;&lt; אורח &gt;&gt;</w:t>
      </w:r>
      <w:r w:rsidRPr="00B8321B">
        <w:rPr>
          <w:rStyle w:val="TagStyle"/>
          <w:rtl/>
        </w:rPr>
        <w:t xml:space="preserve"> </w:t>
      </w:r>
      <w:r>
        <w:rPr>
          <w:rtl/>
          <w:lang w:eastAsia="he-IL"/>
        </w:rPr>
        <w:t>מרים ספיר בן לולו:</w:t>
      </w:r>
      <w:r w:rsidRPr="00B8321B">
        <w:rPr>
          <w:rStyle w:val="TagStyle"/>
          <w:rtl/>
        </w:rPr>
        <w:t xml:space="preserve"> </w:t>
      </w:r>
      <w:r w:rsidRPr="00B8273D">
        <w:rPr>
          <w:rStyle w:val="TagStyle"/>
          <w:rtl/>
        </w:rPr>
        <w:t>&lt;&lt; אורח &gt;&gt;</w:t>
      </w:r>
      <w:r>
        <w:rPr>
          <w:rtl/>
          <w:lang w:eastAsia="he-IL"/>
        </w:rPr>
        <w:t xml:space="preserve">   </w:t>
      </w:r>
      <w:bookmarkEnd w:id="2415"/>
    </w:p>
    <w:p w:rsidR="00B8321B" w:rsidRDefault="00B8321B" w:rsidP="00B8321B">
      <w:pPr>
        <w:pStyle w:val="KeepWithNext"/>
        <w:rPr>
          <w:rtl/>
          <w:lang w:eastAsia="he-IL"/>
        </w:rPr>
      </w:pPr>
    </w:p>
    <w:p w:rsidR="00B8321B" w:rsidRDefault="00B8321B" w:rsidP="00B8321B">
      <w:pPr>
        <w:rPr>
          <w:rtl/>
          <w:lang w:eastAsia="he-IL"/>
        </w:rPr>
      </w:pPr>
      <w:bookmarkStart w:id="2416" w:name="_ETM_Q1_2676252"/>
      <w:bookmarkStart w:id="2417" w:name="_ETM_Q1_2676317"/>
      <w:bookmarkEnd w:id="2416"/>
      <w:bookmarkEnd w:id="2417"/>
      <w:r>
        <w:rPr>
          <w:rFonts w:hint="cs"/>
          <w:rtl/>
          <w:lang w:eastAsia="he-IL"/>
        </w:rPr>
        <w:t>אני מר</w:t>
      </w:r>
      <w:bookmarkStart w:id="2418" w:name="_ETM_Q1_2679047"/>
      <w:bookmarkStart w:id="2419" w:name="_ETM_Q1_2674475"/>
      <w:bookmarkEnd w:id="2418"/>
      <w:bookmarkEnd w:id="2419"/>
      <w:r>
        <w:rPr>
          <w:rFonts w:hint="cs"/>
          <w:rtl/>
          <w:lang w:eastAsia="he-IL"/>
        </w:rPr>
        <w:t>ים ספיר, אנ</w:t>
      </w:r>
      <w:bookmarkStart w:id="2420" w:name="_ETM_Q1_2674335"/>
      <w:bookmarkEnd w:id="2420"/>
      <w:r>
        <w:rPr>
          <w:rFonts w:hint="cs"/>
          <w:rtl/>
          <w:lang w:eastAsia="he-IL"/>
        </w:rPr>
        <w:t>י עו"ס ראשית לעניין סדרי דין.</w:t>
      </w:r>
    </w:p>
    <w:p w:rsidR="00B8321B" w:rsidRDefault="00B8321B" w:rsidP="00B8321B">
      <w:pPr>
        <w:rPr>
          <w:rtl/>
          <w:lang w:eastAsia="he-IL"/>
        </w:rPr>
      </w:pPr>
      <w:bookmarkStart w:id="2421" w:name="_ETM_Q1_2684113"/>
      <w:bookmarkStart w:id="2422" w:name="_ETM_Q1_2684186"/>
      <w:bookmarkEnd w:id="2421"/>
      <w:bookmarkEnd w:id="2422"/>
    </w:p>
    <w:p w:rsidR="00B8321B" w:rsidRDefault="00B8321B" w:rsidP="00B8273D">
      <w:pPr>
        <w:pStyle w:val="af6"/>
        <w:rPr>
          <w:rtl/>
        </w:rPr>
      </w:pPr>
      <w:bookmarkStart w:id="2423" w:name="ET_yor_5520_215"/>
      <w:r w:rsidRPr="00B8273D">
        <w:rPr>
          <w:rStyle w:val="TagStyle"/>
          <w:rtl/>
        </w:rPr>
        <w:t xml:space="preserve"> &lt;&lt; יור &gt;&gt;</w:t>
      </w:r>
      <w:r w:rsidRPr="00B8321B">
        <w:rPr>
          <w:rStyle w:val="TagStyle"/>
          <w:rtl/>
        </w:rPr>
        <w:t xml:space="preserve"> </w:t>
      </w:r>
      <w:r>
        <w:rPr>
          <w:rtl/>
        </w:rPr>
        <w:t>היו"ר עודד פורר:</w:t>
      </w:r>
      <w:r w:rsidRPr="00B8321B">
        <w:rPr>
          <w:rStyle w:val="TagStyle"/>
          <w:rtl/>
        </w:rPr>
        <w:t xml:space="preserve"> </w:t>
      </w:r>
      <w:r w:rsidRPr="00B8273D">
        <w:rPr>
          <w:rStyle w:val="TagStyle"/>
          <w:rtl/>
        </w:rPr>
        <w:t>&lt;&lt; יור &gt;&gt;</w:t>
      </w:r>
      <w:r>
        <w:rPr>
          <w:rtl/>
        </w:rPr>
        <w:t xml:space="preserve">   </w:t>
      </w:r>
      <w:bookmarkEnd w:id="2423"/>
    </w:p>
    <w:p w:rsidR="00B8321B" w:rsidRDefault="00B8321B" w:rsidP="00B8321B">
      <w:pPr>
        <w:pStyle w:val="KeepWithNext"/>
        <w:rPr>
          <w:rtl/>
          <w:lang w:eastAsia="he-IL"/>
        </w:rPr>
      </w:pPr>
    </w:p>
    <w:p w:rsidR="00B8321B" w:rsidRDefault="00B8321B" w:rsidP="00B8321B">
      <w:pPr>
        <w:rPr>
          <w:rtl/>
          <w:lang w:eastAsia="he-IL"/>
        </w:rPr>
      </w:pPr>
      <w:bookmarkStart w:id="2424" w:name="_ETM_Q1_2688476"/>
      <w:bookmarkEnd w:id="2424"/>
      <w:r>
        <w:rPr>
          <w:rFonts w:hint="cs"/>
          <w:rtl/>
          <w:lang w:eastAsia="he-IL"/>
        </w:rPr>
        <w:t>רק רגע</w:t>
      </w:r>
      <w:bookmarkStart w:id="2425" w:name="_ETM_Q1_2677795"/>
      <w:bookmarkEnd w:id="2425"/>
      <w:r>
        <w:rPr>
          <w:rFonts w:hint="cs"/>
          <w:rtl/>
          <w:lang w:eastAsia="he-IL"/>
        </w:rPr>
        <w:t xml:space="preserve">, מרים. אחרי זה אני רוצה </w:t>
      </w:r>
      <w:bookmarkStart w:id="2426" w:name="_ETM_Q1_2679935"/>
      <w:bookmarkEnd w:id="2426"/>
      <w:r>
        <w:rPr>
          <w:rFonts w:hint="cs"/>
          <w:rtl/>
          <w:lang w:eastAsia="he-IL"/>
        </w:rPr>
        <w:t xml:space="preserve">לתת לדוברים שנמצאים </w:t>
      </w:r>
      <w:bookmarkStart w:id="2427" w:name="_ETM_Q1_2684828"/>
      <w:bookmarkEnd w:id="2427"/>
      <w:r>
        <w:rPr>
          <w:rFonts w:hint="cs"/>
          <w:rtl/>
          <w:lang w:eastAsia="he-IL"/>
        </w:rPr>
        <w:t xml:space="preserve">בזום. </w:t>
      </w:r>
      <w:bookmarkStart w:id="2428" w:name="_ETM_Q1_2685867"/>
      <w:bookmarkStart w:id="2429" w:name="_ETM_Q1_2681405"/>
      <w:bookmarkEnd w:id="2428"/>
      <w:bookmarkEnd w:id="2429"/>
      <w:r>
        <w:rPr>
          <w:rFonts w:hint="cs"/>
          <w:rtl/>
          <w:lang w:eastAsia="he-IL"/>
        </w:rPr>
        <w:t>אחרייך</w:t>
      </w:r>
      <w:bookmarkStart w:id="2430" w:name="_ETM_Q1_2685008"/>
      <w:bookmarkEnd w:id="2430"/>
      <w:r>
        <w:rPr>
          <w:rFonts w:hint="cs"/>
          <w:rtl/>
          <w:lang w:eastAsia="he-IL"/>
        </w:rPr>
        <w:t xml:space="preserve"> השופ</w:t>
      </w:r>
      <w:bookmarkStart w:id="2431" w:name="_ETM_Q1_2685634"/>
      <w:bookmarkEnd w:id="2431"/>
      <w:r>
        <w:rPr>
          <w:rFonts w:hint="cs"/>
          <w:rtl/>
          <w:lang w:eastAsia="he-IL"/>
        </w:rPr>
        <w:t>ט זחאלקה מבית הדי</w:t>
      </w:r>
      <w:bookmarkStart w:id="2432" w:name="_ETM_Q1_2686246"/>
      <w:bookmarkEnd w:id="2432"/>
      <w:r>
        <w:rPr>
          <w:rFonts w:hint="cs"/>
          <w:rtl/>
          <w:lang w:eastAsia="he-IL"/>
        </w:rPr>
        <w:t>ן השרעי</w:t>
      </w:r>
      <w:bookmarkStart w:id="2433" w:name="_ETM_Q1_2683465"/>
      <w:bookmarkStart w:id="2434" w:name="_ETM_Q1_2684435"/>
      <w:bookmarkEnd w:id="2433"/>
      <w:bookmarkEnd w:id="2434"/>
      <w:r>
        <w:rPr>
          <w:rFonts w:hint="cs"/>
          <w:rtl/>
          <w:lang w:eastAsia="he-IL"/>
        </w:rPr>
        <w:t>. ונמשיך עוד אחר כך.</w:t>
      </w:r>
      <w:bookmarkStart w:id="2435" w:name="_ETM_Q1_2690895"/>
      <w:bookmarkStart w:id="2436" w:name="_ETM_Q1_2697157"/>
      <w:bookmarkEnd w:id="2435"/>
      <w:bookmarkEnd w:id="2436"/>
    </w:p>
    <w:p w:rsidR="00B8321B" w:rsidRDefault="00B8321B" w:rsidP="00B8321B">
      <w:pPr>
        <w:rPr>
          <w:rtl/>
          <w:lang w:eastAsia="he-IL"/>
        </w:rPr>
      </w:pPr>
      <w:bookmarkStart w:id="2437" w:name="_ETM_Q1_2697223"/>
      <w:bookmarkEnd w:id="2437"/>
    </w:p>
    <w:p w:rsidR="00B8321B" w:rsidRDefault="00B8321B" w:rsidP="00B8273D">
      <w:pPr>
        <w:pStyle w:val="-"/>
        <w:rPr>
          <w:rtl/>
        </w:rPr>
      </w:pPr>
      <w:bookmarkStart w:id="2438" w:name="ET_speakercontinue_843755_216"/>
      <w:r w:rsidRPr="00B8273D">
        <w:rPr>
          <w:rStyle w:val="TagStyle"/>
          <w:rtl/>
        </w:rPr>
        <w:t xml:space="preserve"> &lt;&lt; דובר_המשך &gt;&gt;</w:t>
      </w:r>
      <w:r w:rsidRPr="00B8321B">
        <w:rPr>
          <w:rStyle w:val="TagStyle"/>
          <w:rtl/>
        </w:rPr>
        <w:t xml:space="preserve"> </w:t>
      </w:r>
      <w:r>
        <w:rPr>
          <w:rtl/>
        </w:rPr>
        <w:t>מרים ספיר בן לולו:</w:t>
      </w:r>
      <w:r w:rsidRPr="00B8321B">
        <w:rPr>
          <w:rStyle w:val="TagStyle"/>
          <w:rtl/>
        </w:rPr>
        <w:t xml:space="preserve"> </w:t>
      </w:r>
      <w:r w:rsidRPr="00B8273D">
        <w:rPr>
          <w:rStyle w:val="TagStyle"/>
          <w:rtl/>
        </w:rPr>
        <w:t>&lt;&lt; דובר_המשך &gt;&gt;</w:t>
      </w:r>
      <w:r>
        <w:rPr>
          <w:rtl/>
        </w:rPr>
        <w:t xml:space="preserve">   </w:t>
      </w:r>
      <w:bookmarkEnd w:id="2438"/>
    </w:p>
    <w:p w:rsidR="00B8321B" w:rsidRDefault="00B8321B" w:rsidP="00B8321B">
      <w:pPr>
        <w:pStyle w:val="KeepWithNext"/>
        <w:rPr>
          <w:rtl/>
          <w:lang w:eastAsia="he-IL"/>
        </w:rPr>
      </w:pPr>
    </w:p>
    <w:p w:rsidR="00B8321B" w:rsidRDefault="00B8321B" w:rsidP="00B8321B">
      <w:pPr>
        <w:rPr>
          <w:rtl/>
          <w:lang w:eastAsia="he-IL"/>
        </w:rPr>
      </w:pPr>
      <w:bookmarkStart w:id="2439" w:name="_ETM_Q1_2699143"/>
      <w:bookmarkEnd w:id="2439"/>
      <w:r>
        <w:rPr>
          <w:rFonts w:hint="cs"/>
          <w:rtl/>
          <w:lang w:eastAsia="he-IL"/>
        </w:rPr>
        <w:t xml:space="preserve">אני רוצה </w:t>
      </w:r>
      <w:bookmarkStart w:id="2440" w:name="_ETM_Q1_2695722"/>
      <w:bookmarkEnd w:id="2440"/>
      <w:r>
        <w:rPr>
          <w:rFonts w:hint="cs"/>
          <w:rtl/>
          <w:lang w:eastAsia="he-IL"/>
        </w:rPr>
        <w:t xml:space="preserve">להשיב לעניין הזה. א', </w:t>
      </w:r>
      <w:bookmarkStart w:id="2441" w:name="_ETM_Q1_2700966"/>
      <w:bookmarkEnd w:id="2441"/>
      <w:r>
        <w:rPr>
          <w:rFonts w:hint="cs"/>
          <w:rtl/>
          <w:lang w:eastAsia="he-IL"/>
        </w:rPr>
        <w:t xml:space="preserve">אני </w:t>
      </w:r>
      <w:bookmarkStart w:id="2442" w:name="_ETM_Q1_2696556"/>
      <w:bookmarkEnd w:id="2442"/>
      <w:r>
        <w:rPr>
          <w:rFonts w:hint="cs"/>
          <w:rtl/>
          <w:lang w:eastAsia="he-IL"/>
        </w:rPr>
        <w:t xml:space="preserve">חושבת שאנחנו צריכים לעשות גם הפרדה בין הליך פלילי </w:t>
      </w:r>
      <w:bookmarkStart w:id="2443" w:name="_ETM_Q1_2705446"/>
      <w:bookmarkEnd w:id="2443"/>
      <w:r>
        <w:rPr>
          <w:rFonts w:hint="cs"/>
          <w:rtl/>
          <w:lang w:eastAsia="he-IL"/>
        </w:rPr>
        <w:t xml:space="preserve">לבין </w:t>
      </w:r>
      <w:bookmarkStart w:id="2444" w:name="_ETM_Q1_2702009"/>
      <w:bookmarkEnd w:id="2444"/>
      <w:r>
        <w:rPr>
          <w:rFonts w:hint="cs"/>
          <w:rtl/>
          <w:lang w:eastAsia="he-IL"/>
        </w:rPr>
        <w:t xml:space="preserve">הליך אזרחי, להבין שאנחנו </w:t>
      </w:r>
      <w:bookmarkStart w:id="2445" w:name="_ETM_Q1_2704375"/>
      <w:bookmarkEnd w:id="2445"/>
      <w:r>
        <w:rPr>
          <w:rFonts w:hint="cs"/>
          <w:rtl/>
          <w:lang w:eastAsia="he-IL"/>
        </w:rPr>
        <w:t xml:space="preserve">עוסקים בדיני משפחה </w:t>
      </w:r>
      <w:bookmarkStart w:id="2446" w:name="_ETM_Q1_2709625"/>
      <w:bookmarkEnd w:id="2446"/>
      <w:r>
        <w:rPr>
          <w:rFonts w:hint="cs"/>
          <w:rtl/>
          <w:lang w:eastAsia="he-IL"/>
        </w:rPr>
        <w:t>ב</w:t>
      </w:r>
      <w:bookmarkStart w:id="2447" w:name="_ETM_Q1_2704905"/>
      <w:bookmarkEnd w:id="2447"/>
      <w:r>
        <w:rPr>
          <w:rFonts w:hint="cs"/>
          <w:rtl/>
          <w:lang w:eastAsia="he-IL"/>
        </w:rPr>
        <w:t xml:space="preserve">תוך בתי משפט לענייני משפחה, שזאת המומחיות שלהם, והם </w:t>
      </w:r>
      <w:bookmarkStart w:id="2448" w:name="_ETM_Q1_2713955"/>
      <w:bookmarkEnd w:id="2448"/>
      <w:r>
        <w:rPr>
          <w:rFonts w:hint="cs"/>
          <w:rtl/>
          <w:lang w:eastAsia="he-IL"/>
        </w:rPr>
        <w:t>יודעים איך לעסוק בזה</w:t>
      </w:r>
      <w:bookmarkStart w:id="2449" w:name="_ETM_Q1_2713445"/>
      <w:bookmarkEnd w:id="2449"/>
      <w:r>
        <w:rPr>
          <w:rFonts w:hint="cs"/>
          <w:rtl/>
          <w:lang w:eastAsia="he-IL"/>
        </w:rPr>
        <w:t>.</w:t>
      </w:r>
    </w:p>
    <w:p w:rsidR="00B8321B" w:rsidRDefault="00B8321B" w:rsidP="00B8321B">
      <w:pPr>
        <w:rPr>
          <w:rtl/>
          <w:lang w:eastAsia="he-IL"/>
        </w:rPr>
      </w:pPr>
      <w:bookmarkStart w:id="2450" w:name="_ETM_Q1_2713731"/>
      <w:bookmarkStart w:id="2451" w:name="_ETM_Q1_2713811"/>
      <w:bookmarkEnd w:id="2450"/>
      <w:bookmarkEnd w:id="2451"/>
    </w:p>
    <w:p w:rsidR="00B8321B" w:rsidRDefault="00B8321B" w:rsidP="00B8321B">
      <w:pPr>
        <w:rPr>
          <w:rtl/>
          <w:lang w:eastAsia="he-IL"/>
        </w:rPr>
      </w:pPr>
      <w:bookmarkStart w:id="2452" w:name="_ETM_Q1_2713875"/>
      <w:bookmarkStart w:id="2453" w:name="_ETM_Q1_2713973"/>
      <w:bookmarkEnd w:id="2452"/>
      <w:bookmarkEnd w:id="2453"/>
      <w:r>
        <w:rPr>
          <w:rFonts w:hint="cs"/>
          <w:rtl/>
          <w:lang w:eastAsia="he-IL"/>
        </w:rPr>
        <w:t>וכפי שאמרה אילת</w:t>
      </w:r>
      <w:r w:rsidR="006E2C21">
        <w:rPr>
          <w:rFonts w:hint="cs"/>
          <w:rtl/>
          <w:lang w:eastAsia="he-IL"/>
        </w:rPr>
        <w:t xml:space="preserve"> ששון</w:t>
      </w:r>
      <w:r>
        <w:rPr>
          <w:rFonts w:hint="cs"/>
          <w:rtl/>
          <w:lang w:eastAsia="he-IL"/>
        </w:rPr>
        <w:t>, היועצת המשפטית של המשרד</w:t>
      </w:r>
      <w:bookmarkStart w:id="2454" w:name="_ETM_Q1_2712605"/>
      <w:bookmarkEnd w:id="2454"/>
      <w:r w:rsidR="006E2C21">
        <w:rPr>
          <w:rFonts w:hint="cs"/>
          <w:rtl/>
          <w:lang w:eastAsia="he-IL"/>
        </w:rPr>
        <w:t xml:space="preserve"> שלנו,</w:t>
      </w:r>
      <w:bookmarkStart w:id="2455" w:name="_ETM_Q1_2715014"/>
      <w:bookmarkEnd w:id="2455"/>
      <w:r w:rsidR="006E2C21">
        <w:rPr>
          <w:rFonts w:hint="cs"/>
          <w:rtl/>
          <w:lang w:eastAsia="he-IL"/>
        </w:rPr>
        <w:t xml:space="preserve"> במבחן התוצאה, בסופו של דבר, </w:t>
      </w:r>
      <w:bookmarkStart w:id="2456" w:name="_ETM_Q1_2722784"/>
      <w:bookmarkEnd w:id="2456"/>
      <w:r w:rsidR="006E2C21">
        <w:rPr>
          <w:rFonts w:hint="cs"/>
          <w:rtl/>
          <w:lang w:eastAsia="he-IL"/>
        </w:rPr>
        <w:t xml:space="preserve">ולאחר </w:t>
      </w:r>
      <w:bookmarkStart w:id="2457" w:name="_ETM_Q1_2718813"/>
      <w:bookmarkEnd w:id="2457"/>
      <w:r w:rsidR="006E2C21">
        <w:rPr>
          <w:rFonts w:hint="cs"/>
          <w:rtl/>
          <w:lang w:eastAsia="he-IL"/>
        </w:rPr>
        <w:t>שנים שחוק זכויות החולה שונה, לא הייתה ולו בקשה אחת ש</w:t>
      </w:r>
      <w:bookmarkStart w:id="2458" w:name="_ETM_Q1_2721191"/>
      <w:bookmarkEnd w:id="2458"/>
      <w:r w:rsidR="006E2C21">
        <w:rPr>
          <w:rFonts w:hint="cs"/>
          <w:rtl/>
          <w:lang w:eastAsia="he-IL"/>
        </w:rPr>
        <w:t xml:space="preserve">הופנתה בעניין של הורה שנשללה ממנו הזכות להביע עמדה </w:t>
      </w:r>
      <w:bookmarkStart w:id="2459" w:name="_ETM_Q1_2727004"/>
      <w:bookmarkEnd w:id="2459"/>
      <w:r w:rsidR="006E2C21">
        <w:rPr>
          <w:rFonts w:hint="cs"/>
          <w:rtl/>
          <w:lang w:eastAsia="he-IL"/>
        </w:rPr>
        <w:t xml:space="preserve">לגבי טיפול. וצריך להגיד </w:t>
      </w:r>
      <w:bookmarkStart w:id="2460" w:name="_ETM_Q1_2729654"/>
      <w:bookmarkEnd w:id="2460"/>
      <w:r w:rsidR="006E2C21">
        <w:rPr>
          <w:rFonts w:hint="cs"/>
          <w:rtl/>
          <w:lang w:eastAsia="he-IL"/>
        </w:rPr>
        <w:t>שדווקא בענייני טיפול</w:t>
      </w:r>
      <w:bookmarkStart w:id="2461" w:name="_ETM_Q1_2733503"/>
      <w:bookmarkStart w:id="2462" w:name="_ETM_Q1_2731978"/>
      <w:bookmarkEnd w:id="2461"/>
      <w:bookmarkEnd w:id="2462"/>
      <w:r w:rsidR="006E2C21">
        <w:rPr>
          <w:rFonts w:hint="cs"/>
          <w:rtl/>
          <w:lang w:eastAsia="he-IL"/>
        </w:rPr>
        <w:t xml:space="preserve">, יש </w:t>
      </w:r>
      <w:bookmarkStart w:id="2463" w:name="_ETM_Q1_2732792"/>
      <w:bookmarkEnd w:id="2463"/>
      <w:r w:rsidR="006E2C21">
        <w:rPr>
          <w:rFonts w:hint="cs"/>
          <w:rtl/>
          <w:lang w:eastAsia="he-IL"/>
        </w:rPr>
        <w:t xml:space="preserve">חשש מאוד גדול להורים שילדים </w:t>
      </w:r>
      <w:bookmarkStart w:id="2464" w:name="_ETM_Q1_2734153"/>
      <w:bookmarkEnd w:id="2464"/>
      <w:r w:rsidR="006E2C21">
        <w:rPr>
          <w:rFonts w:hint="cs"/>
          <w:rtl/>
          <w:lang w:eastAsia="he-IL"/>
        </w:rPr>
        <w:t xml:space="preserve">ייכנסו למרחב טיפולי, כי שם </w:t>
      </w:r>
      <w:bookmarkStart w:id="2465" w:name="_ETM_Q1_2742148"/>
      <w:bookmarkEnd w:id="2465"/>
      <w:r w:rsidR="006E2C21">
        <w:rPr>
          <w:rFonts w:hint="cs"/>
          <w:rtl/>
          <w:lang w:eastAsia="he-IL"/>
        </w:rPr>
        <w:t xml:space="preserve">בעצם מתגלים הסודות, מתגלים כל </w:t>
      </w:r>
      <w:bookmarkStart w:id="2466" w:name="_ETM_Q1_2738074"/>
      <w:bookmarkStart w:id="2467" w:name="_ETM_Q1_2738414"/>
      <w:bookmarkEnd w:id="2466"/>
      <w:bookmarkEnd w:id="2467"/>
      <w:r w:rsidR="006E2C21">
        <w:rPr>
          <w:rFonts w:hint="cs"/>
          <w:rtl/>
          <w:lang w:eastAsia="he-IL"/>
        </w:rPr>
        <w:t xml:space="preserve">התכנים </w:t>
      </w:r>
      <w:bookmarkStart w:id="2468" w:name="_ETM_Q1_2740971"/>
      <w:bookmarkEnd w:id="2468"/>
      <w:r w:rsidR="006E2C21">
        <w:rPr>
          <w:rFonts w:hint="cs"/>
          <w:rtl/>
          <w:lang w:eastAsia="he-IL"/>
        </w:rPr>
        <w:t xml:space="preserve">שעלו בפגיעה </w:t>
      </w:r>
      <w:bookmarkStart w:id="2469" w:name="_ETM_Q1_2742670"/>
      <w:bookmarkEnd w:id="2469"/>
      <w:r w:rsidR="006E2C21">
        <w:rPr>
          <w:rFonts w:hint="cs"/>
          <w:rtl/>
          <w:lang w:eastAsia="he-IL"/>
        </w:rPr>
        <w:t>המינית. זה דבר אחד.</w:t>
      </w:r>
    </w:p>
    <w:p w:rsidR="006E2C21" w:rsidRDefault="006E2C21" w:rsidP="00B8321B">
      <w:pPr>
        <w:rPr>
          <w:rtl/>
          <w:lang w:eastAsia="he-IL"/>
        </w:rPr>
      </w:pPr>
      <w:bookmarkStart w:id="2470" w:name="_ETM_Q1_2747622"/>
      <w:bookmarkStart w:id="2471" w:name="_ETM_Q1_2747708"/>
      <w:bookmarkEnd w:id="2470"/>
      <w:bookmarkEnd w:id="2471"/>
    </w:p>
    <w:p w:rsidR="006E2C21" w:rsidRDefault="006E2C21" w:rsidP="006E2C21">
      <w:pPr>
        <w:rPr>
          <w:rtl/>
          <w:lang w:eastAsia="he-IL"/>
        </w:rPr>
      </w:pPr>
      <w:bookmarkStart w:id="2472" w:name="_ETM_Q1_2747751"/>
      <w:bookmarkStart w:id="2473" w:name="_ETM_Q1_2747843"/>
      <w:bookmarkEnd w:id="2472"/>
      <w:bookmarkEnd w:id="2473"/>
      <w:r>
        <w:rPr>
          <w:rFonts w:hint="cs"/>
          <w:rtl/>
          <w:lang w:eastAsia="he-IL"/>
        </w:rPr>
        <w:t>הדבר השני שאני רוצה להגי</w:t>
      </w:r>
      <w:bookmarkStart w:id="2474" w:name="_ETM_Q1_2747027"/>
      <w:bookmarkStart w:id="2475" w:name="_ETM_Q1_2742332"/>
      <w:bookmarkStart w:id="2476" w:name="_ETM_Q1_2746234"/>
      <w:bookmarkStart w:id="2477" w:name="_ETM_Q1_2749383"/>
      <w:bookmarkStart w:id="2478" w:name="_ETM_Q1_2745872"/>
      <w:bookmarkEnd w:id="2474"/>
      <w:bookmarkEnd w:id="2475"/>
      <w:bookmarkEnd w:id="2476"/>
      <w:bookmarkEnd w:id="2477"/>
      <w:bookmarkEnd w:id="2478"/>
      <w:r>
        <w:rPr>
          <w:rFonts w:hint="cs"/>
          <w:rtl/>
          <w:lang w:eastAsia="he-IL"/>
        </w:rPr>
        <w:t xml:space="preserve">ד </w:t>
      </w:r>
      <w:r>
        <w:rPr>
          <w:rtl/>
          <w:lang w:eastAsia="he-IL"/>
        </w:rPr>
        <w:t>–</w:t>
      </w:r>
      <w:r>
        <w:rPr>
          <w:rFonts w:hint="cs"/>
          <w:rtl/>
          <w:lang w:eastAsia="he-IL"/>
        </w:rPr>
        <w:t xml:space="preserve"> אני חושבת שאנחנו חייבים להשאיר את </w:t>
      </w:r>
      <w:bookmarkStart w:id="2479" w:name="_ETM_Q1_2753026"/>
      <w:bookmarkEnd w:id="2479"/>
      <w:r>
        <w:rPr>
          <w:rFonts w:hint="cs"/>
          <w:rtl/>
          <w:lang w:eastAsia="he-IL"/>
        </w:rPr>
        <w:t xml:space="preserve">הסעיף </w:t>
      </w:r>
      <w:bookmarkStart w:id="2480" w:name="_ETM_Q1_2748884"/>
      <w:bookmarkEnd w:id="2480"/>
      <w:r>
        <w:rPr>
          <w:rFonts w:hint="cs"/>
          <w:rtl/>
          <w:lang w:eastAsia="he-IL"/>
        </w:rPr>
        <w:t xml:space="preserve">הזה, ולו בגלל הדוגמאות </w:t>
      </w:r>
      <w:bookmarkStart w:id="2481" w:name="_ETM_Q1_2749931"/>
      <w:bookmarkEnd w:id="2481"/>
      <w:r>
        <w:rPr>
          <w:rFonts w:hint="cs"/>
          <w:rtl/>
          <w:lang w:eastAsia="he-IL"/>
        </w:rPr>
        <w:t xml:space="preserve">שניתנו פה לדבי שלילה </w:t>
      </w:r>
      <w:bookmarkStart w:id="2482" w:name="_ETM_Q1_2754203"/>
      <w:bookmarkEnd w:id="2482"/>
      <w:r>
        <w:rPr>
          <w:rFonts w:hint="cs"/>
          <w:rtl/>
          <w:lang w:eastAsia="he-IL"/>
        </w:rPr>
        <w:t xml:space="preserve">אוטומטית של </w:t>
      </w:r>
      <w:bookmarkStart w:id="2483" w:name="_ETM_Q1_2753364"/>
      <w:bookmarkEnd w:id="2483"/>
      <w:r>
        <w:rPr>
          <w:rtl/>
          <w:lang w:eastAsia="he-IL"/>
        </w:rPr>
        <w:t>אפוטרופסות</w:t>
      </w:r>
      <w:r w:rsidR="009848C4">
        <w:rPr>
          <w:rFonts w:hint="cs"/>
          <w:rtl/>
          <w:lang w:eastAsia="he-IL"/>
        </w:rPr>
        <w:t xml:space="preserve"> מהורה שבנסיבות כאלה </w:t>
      </w:r>
      <w:bookmarkStart w:id="2484" w:name="_ETM_Q1_2755924"/>
      <w:bookmarkEnd w:id="2484"/>
      <w:r w:rsidR="009848C4">
        <w:rPr>
          <w:rFonts w:hint="cs"/>
          <w:rtl/>
          <w:lang w:eastAsia="he-IL"/>
        </w:rPr>
        <w:t xml:space="preserve">ואחרות פגע בהורה האחר, </w:t>
      </w:r>
      <w:bookmarkStart w:id="2485" w:name="_ETM_Q1_2760496"/>
      <w:bookmarkEnd w:id="2485"/>
      <w:r w:rsidR="009848C4">
        <w:rPr>
          <w:rFonts w:hint="cs"/>
          <w:rtl/>
          <w:lang w:eastAsia="he-IL"/>
        </w:rPr>
        <w:t xml:space="preserve">או רצח אותו. וגם </w:t>
      </w:r>
      <w:bookmarkStart w:id="2486" w:name="_ETM_Q1_2758154"/>
      <w:bookmarkEnd w:id="2486"/>
      <w:r w:rsidR="009848C4">
        <w:rPr>
          <w:rFonts w:hint="cs"/>
          <w:rtl/>
          <w:lang w:eastAsia="he-IL"/>
        </w:rPr>
        <w:t xml:space="preserve">בעיני טובת הקטין. זאת </w:t>
      </w:r>
      <w:bookmarkStart w:id="2487" w:name="_ETM_Q1_2765307"/>
      <w:bookmarkEnd w:id="2487"/>
      <w:r w:rsidR="009848C4">
        <w:rPr>
          <w:rFonts w:hint="cs"/>
          <w:rtl/>
          <w:lang w:eastAsia="he-IL"/>
        </w:rPr>
        <w:t>אומר</w:t>
      </w:r>
      <w:bookmarkStart w:id="2488" w:name="_ETM_Q1_2761964"/>
      <w:bookmarkEnd w:id="2488"/>
      <w:r w:rsidR="009848C4">
        <w:rPr>
          <w:rFonts w:hint="cs"/>
          <w:rtl/>
          <w:lang w:eastAsia="he-IL"/>
        </w:rPr>
        <w:t xml:space="preserve">ת, לפעמים </w:t>
      </w:r>
      <w:r w:rsidR="009848C4">
        <w:rPr>
          <w:rtl/>
          <w:lang w:eastAsia="he-IL"/>
        </w:rPr>
        <w:t>–</w:t>
      </w:r>
      <w:r w:rsidR="009848C4">
        <w:rPr>
          <w:rFonts w:hint="cs"/>
          <w:rtl/>
          <w:lang w:eastAsia="he-IL"/>
        </w:rPr>
        <w:t xml:space="preserve"> ואני הולכת להגיד </w:t>
      </w:r>
      <w:bookmarkStart w:id="2489" w:name="_ETM_Q1_2764174"/>
      <w:bookmarkEnd w:id="2489"/>
      <w:r w:rsidR="009848C4">
        <w:rPr>
          <w:rFonts w:hint="cs"/>
          <w:rtl/>
          <w:lang w:eastAsia="he-IL"/>
        </w:rPr>
        <w:t xml:space="preserve">משהו לא פשוט </w:t>
      </w:r>
      <w:bookmarkStart w:id="2490" w:name="_ETM_Q1_2767114"/>
      <w:bookmarkEnd w:id="2490"/>
      <w:r w:rsidR="009848C4">
        <w:rPr>
          <w:rtl/>
          <w:lang w:eastAsia="he-IL"/>
        </w:rPr>
        <w:t>–</w:t>
      </w:r>
      <w:r w:rsidR="009848C4">
        <w:rPr>
          <w:rFonts w:hint="cs"/>
          <w:rtl/>
          <w:lang w:eastAsia="he-IL"/>
        </w:rPr>
        <w:t xml:space="preserve"> אנ</w:t>
      </w:r>
      <w:bookmarkStart w:id="2491" w:name="_ETM_Q1_2763994"/>
      <w:bookmarkEnd w:id="2491"/>
      <w:r w:rsidR="009848C4">
        <w:rPr>
          <w:rFonts w:hint="cs"/>
          <w:rtl/>
          <w:lang w:eastAsia="he-IL"/>
        </w:rPr>
        <w:t xml:space="preserve">חנו פוגשים את זה בשדה הטיפולי, של </w:t>
      </w:r>
      <w:bookmarkStart w:id="2492" w:name="_ETM_Q1_2771718"/>
      <w:bookmarkEnd w:id="2492"/>
      <w:r w:rsidR="009848C4">
        <w:rPr>
          <w:rFonts w:hint="cs"/>
          <w:rtl/>
          <w:lang w:eastAsia="he-IL"/>
        </w:rPr>
        <w:t xml:space="preserve">קטינים </w:t>
      </w:r>
      <w:bookmarkStart w:id="2493" w:name="_ETM_Q1_2767414"/>
      <w:bookmarkEnd w:id="2493"/>
      <w:r w:rsidR="009848C4">
        <w:rPr>
          <w:rFonts w:hint="cs"/>
          <w:rtl/>
          <w:lang w:eastAsia="he-IL"/>
        </w:rPr>
        <w:t xml:space="preserve">שלפעמים </w:t>
      </w:r>
      <w:bookmarkStart w:id="2494" w:name="_ETM_Q1_2768034"/>
      <w:bookmarkEnd w:id="2494"/>
      <w:r w:rsidR="009848C4">
        <w:rPr>
          <w:rFonts w:hint="cs"/>
          <w:rtl/>
          <w:lang w:eastAsia="he-IL"/>
        </w:rPr>
        <w:t xml:space="preserve">מבקשים מעורבות של הורה פוגע, </w:t>
      </w:r>
      <w:bookmarkStart w:id="2495" w:name="_ETM_Q1_2772033"/>
      <w:bookmarkEnd w:id="2495"/>
      <w:r w:rsidR="009848C4">
        <w:rPr>
          <w:rFonts w:hint="cs"/>
          <w:rtl/>
          <w:lang w:eastAsia="he-IL"/>
        </w:rPr>
        <w:t xml:space="preserve">כחלק מתהליך </w:t>
      </w:r>
      <w:bookmarkStart w:id="2496" w:name="_ETM_Q1_2776974"/>
      <w:bookmarkEnd w:id="2496"/>
      <w:r w:rsidR="009848C4">
        <w:rPr>
          <w:rFonts w:hint="cs"/>
          <w:rtl/>
          <w:lang w:eastAsia="he-IL"/>
        </w:rPr>
        <w:t xml:space="preserve">של ריפוי, כחלק </w:t>
      </w:r>
      <w:bookmarkStart w:id="2497" w:name="_ETM_Q1_2774813"/>
      <w:bookmarkEnd w:id="2497"/>
      <w:r w:rsidR="009848C4">
        <w:rPr>
          <w:rFonts w:hint="cs"/>
          <w:rtl/>
          <w:lang w:eastAsia="he-IL"/>
        </w:rPr>
        <w:t>מהזהות שלהם. אנחנו חייבים להשאיר א</w:t>
      </w:r>
      <w:bookmarkStart w:id="2498" w:name="_ETM_Q1_2777736"/>
      <w:bookmarkEnd w:id="2498"/>
      <w:r w:rsidR="009848C4">
        <w:rPr>
          <w:rFonts w:hint="cs"/>
          <w:rtl/>
          <w:lang w:eastAsia="he-IL"/>
        </w:rPr>
        <w:t xml:space="preserve">ת </w:t>
      </w:r>
      <w:bookmarkStart w:id="2499" w:name="_ETM_Q1_2778037"/>
      <w:bookmarkEnd w:id="2499"/>
      <w:r w:rsidR="009848C4">
        <w:rPr>
          <w:rFonts w:hint="cs"/>
          <w:rtl/>
          <w:lang w:eastAsia="he-IL"/>
        </w:rPr>
        <w:t>הפתח הזה קיים לבית המשפט להתערב כשזה משרת את טובתו של הקטין.</w:t>
      </w:r>
      <w:bookmarkStart w:id="2500" w:name="_ETM_Q1_2781314"/>
      <w:bookmarkEnd w:id="2500"/>
    </w:p>
    <w:p w:rsidR="009848C4" w:rsidRDefault="009848C4" w:rsidP="006E2C21">
      <w:pPr>
        <w:rPr>
          <w:rtl/>
          <w:lang w:eastAsia="he-IL"/>
        </w:rPr>
      </w:pPr>
      <w:bookmarkStart w:id="2501" w:name="_ETM_Q1_2781591"/>
      <w:bookmarkStart w:id="2502" w:name="_ETM_Q1_2781675"/>
      <w:bookmarkEnd w:id="2501"/>
      <w:bookmarkEnd w:id="2502"/>
    </w:p>
    <w:p w:rsidR="009848C4" w:rsidRDefault="009848C4" w:rsidP="00B8273D">
      <w:pPr>
        <w:pStyle w:val="af6"/>
        <w:rPr>
          <w:rtl/>
        </w:rPr>
      </w:pPr>
      <w:bookmarkStart w:id="2503" w:name="ET_yor_5520_217"/>
      <w:r w:rsidRPr="00B8273D">
        <w:rPr>
          <w:rStyle w:val="TagStyle"/>
          <w:rtl/>
        </w:rPr>
        <w:t xml:space="preserve"> &lt;&lt; יור &gt;&gt;</w:t>
      </w:r>
      <w:r w:rsidRPr="009848C4">
        <w:rPr>
          <w:rStyle w:val="TagStyle"/>
          <w:rtl/>
        </w:rPr>
        <w:t xml:space="preserve"> </w:t>
      </w:r>
      <w:r>
        <w:rPr>
          <w:rtl/>
        </w:rPr>
        <w:t>היו"ר עודד פורר:</w:t>
      </w:r>
      <w:r w:rsidRPr="009848C4">
        <w:rPr>
          <w:rStyle w:val="TagStyle"/>
          <w:rtl/>
        </w:rPr>
        <w:t xml:space="preserve"> </w:t>
      </w:r>
      <w:r w:rsidRPr="00B8273D">
        <w:rPr>
          <w:rStyle w:val="TagStyle"/>
          <w:rtl/>
        </w:rPr>
        <w:t>&lt;&lt; יור &gt;&gt;</w:t>
      </w:r>
      <w:r>
        <w:rPr>
          <w:rtl/>
        </w:rPr>
        <w:t xml:space="preserve">   </w:t>
      </w:r>
      <w:bookmarkEnd w:id="2503"/>
    </w:p>
    <w:p w:rsidR="009848C4" w:rsidRDefault="009848C4" w:rsidP="009848C4">
      <w:pPr>
        <w:pStyle w:val="KeepWithNext"/>
        <w:rPr>
          <w:rtl/>
          <w:lang w:eastAsia="he-IL"/>
        </w:rPr>
      </w:pPr>
    </w:p>
    <w:p w:rsidR="009848C4" w:rsidRDefault="009848C4" w:rsidP="009848C4">
      <w:pPr>
        <w:rPr>
          <w:rtl/>
          <w:lang w:eastAsia="he-IL"/>
        </w:rPr>
      </w:pPr>
      <w:bookmarkStart w:id="2504" w:name="_ETM_Q1_2782714"/>
      <w:bookmarkEnd w:id="2504"/>
      <w:r>
        <w:rPr>
          <w:rFonts w:hint="cs"/>
          <w:rtl/>
          <w:lang w:eastAsia="he-IL"/>
        </w:rPr>
        <w:t>מאה אחוז.</w:t>
      </w:r>
    </w:p>
    <w:p w:rsidR="009848C4" w:rsidRDefault="009848C4" w:rsidP="009848C4">
      <w:pPr>
        <w:rPr>
          <w:rtl/>
          <w:lang w:eastAsia="he-IL"/>
        </w:rPr>
      </w:pPr>
      <w:bookmarkStart w:id="2505" w:name="_ETM_Q1_2787095"/>
      <w:bookmarkStart w:id="2506" w:name="_ETM_Q1_2787163"/>
      <w:bookmarkEnd w:id="2505"/>
      <w:bookmarkEnd w:id="2506"/>
    </w:p>
    <w:p w:rsidR="009848C4" w:rsidRDefault="009848C4" w:rsidP="00B8273D">
      <w:pPr>
        <w:pStyle w:val="a4"/>
        <w:rPr>
          <w:rtl/>
        </w:rPr>
      </w:pPr>
      <w:bookmarkStart w:id="2507" w:name="ET_speaker_5090_218"/>
      <w:r w:rsidRPr="00B8273D">
        <w:rPr>
          <w:rStyle w:val="TagStyle"/>
          <w:rtl/>
        </w:rPr>
        <w:t xml:space="preserve"> &lt;&lt; דובר &gt;&gt;</w:t>
      </w:r>
      <w:r w:rsidRPr="009848C4">
        <w:rPr>
          <w:rStyle w:val="TagStyle"/>
          <w:rtl/>
        </w:rPr>
        <w:t xml:space="preserve"> </w:t>
      </w:r>
      <w:r>
        <w:rPr>
          <w:rtl/>
        </w:rPr>
        <w:t>מרב מיכאלי (העבודה):</w:t>
      </w:r>
      <w:r w:rsidRPr="009848C4">
        <w:rPr>
          <w:rStyle w:val="TagStyle"/>
          <w:rtl/>
        </w:rPr>
        <w:t xml:space="preserve"> </w:t>
      </w:r>
      <w:r w:rsidRPr="00B8273D">
        <w:rPr>
          <w:rStyle w:val="TagStyle"/>
          <w:rtl/>
        </w:rPr>
        <w:t>&lt;&lt; דובר &gt;&gt;</w:t>
      </w:r>
      <w:r>
        <w:rPr>
          <w:rtl/>
        </w:rPr>
        <w:t xml:space="preserve">   </w:t>
      </w:r>
      <w:bookmarkEnd w:id="2507"/>
    </w:p>
    <w:p w:rsidR="009848C4" w:rsidRDefault="009848C4" w:rsidP="009848C4">
      <w:pPr>
        <w:pStyle w:val="KeepWithNext"/>
        <w:rPr>
          <w:rtl/>
          <w:lang w:eastAsia="he-IL"/>
        </w:rPr>
      </w:pPr>
    </w:p>
    <w:p w:rsidR="009848C4" w:rsidRDefault="009848C4" w:rsidP="009848C4">
      <w:pPr>
        <w:rPr>
          <w:rtl/>
          <w:lang w:eastAsia="he-IL"/>
        </w:rPr>
      </w:pPr>
      <w:r>
        <w:rPr>
          <w:rFonts w:hint="cs"/>
          <w:rtl/>
          <w:lang w:eastAsia="he-IL"/>
        </w:rPr>
        <w:t xml:space="preserve">זה בדיוק מה שאמרתי בדיון </w:t>
      </w:r>
      <w:bookmarkStart w:id="2508" w:name="_ETM_Q1_2783664"/>
      <w:bookmarkEnd w:id="2508"/>
      <w:r>
        <w:rPr>
          <w:rFonts w:hint="cs"/>
          <w:rtl/>
          <w:lang w:eastAsia="he-IL"/>
        </w:rPr>
        <w:t xml:space="preserve">אתמול, </w:t>
      </w:r>
      <w:bookmarkStart w:id="2509" w:name="_ETM_Q1_2785279"/>
      <w:bookmarkEnd w:id="2509"/>
      <w:r>
        <w:rPr>
          <w:rFonts w:hint="cs"/>
          <w:rtl/>
          <w:lang w:eastAsia="he-IL"/>
        </w:rPr>
        <w:t>אדוני. גם בג</w:t>
      </w:r>
      <w:bookmarkStart w:id="2510" w:name="_ETM_Q1_2792682"/>
      <w:bookmarkEnd w:id="2510"/>
      <w:r>
        <w:rPr>
          <w:rFonts w:hint="cs"/>
          <w:rtl/>
          <w:lang w:eastAsia="he-IL"/>
        </w:rPr>
        <w:t>לל שהקטין לפעמים מבקש, ג</w:t>
      </w:r>
      <w:bookmarkStart w:id="2511" w:name="_ETM_Q1_2793694"/>
      <w:bookmarkEnd w:id="2511"/>
      <w:r>
        <w:rPr>
          <w:rFonts w:hint="cs"/>
          <w:rtl/>
          <w:lang w:eastAsia="he-IL"/>
        </w:rPr>
        <w:t xml:space="preserve">ם לפעמים אין </w:t>
      </w:r>
      <w:bookmarkStart w:id="2512" w:name="_ETM_Q1_2795685"/>
      <w:bookmarkEnd w:id="2512"/>
      <w:r>
        <w:rPr>
          <w:rFonts w:hint="cs"/>
          <w:rtl/>
          <w:lang w:eastAsia="he-IL"/>
        </w:rPr>
        <w:t xml:space="preserve">אלטרנטיבה טובה יותר, כמה שזה נשמע תמוה. וגם בתוך הדיבור </w:t>
      </w:r>
      <w:bookmarkStart w:id="2513" w:name="_ETM_Q1_2807173"/>
      <w:bookmarkStart w:id="2514" w:name="_ETM_Q1_2802514"/>
      <w:bookmarkEnd w:id="2513"/>
      <w:bookmarkEnd w:id="2514"/>
      <w:r>
        <w:rPr>
          <w:rFonts w:hint="cs"/>
          <w:rtl/>
          <w:lang w:eastAsia="he-IL"/>
        </w:rPr>
        <w:t>באופן כללי בחוק הזה</w:t>
      </w:r>
      <w:bookmarkStart w:id="2515" w:name="_ETM_Q1_2803836"/>
      <w:bookmarkStart w:id="2516" w:name="_ETM_Q1_2803548"/>
      <w:bookmarkEnd w:id="2515"/>
      <w:bookmarkEnd w:id="2516"/>
      <w:r>
        <w:rPr>
          <w:rFonts w:hint="cs"/>
          <w:rtl/>
          <w:lang w:eastAsia="he-IL"/>
        </w:rPr>
        <w:t xml:space="preserve">, זה חשוב שנגן על קטינות </w:t>
      </w:r>
      <w:bookmarkStart w:id="2517" w:name="_ETM_Q1_2810731"/>
      <w:bookmarkEnd w:id="2517"/>
      <w:r>
        <w:rPr>
          <w:rFonts w:hint="cs"/>
          <w:rtl/>
          <w:lang w:eastAsia="he-IL"/>
        </w:rPr>
        <w:t xml:space="preserve">וקטינים </w:t>
      </w:r>
      <w:bookmarkStart w:id="2518" w:name="_ETM_Q1_2806354"/>
      <w:bookmarkEnd w:id="2518"/>
      <w:r>
        <w:rPr>
          <w:rFonts w:hint="cs"/>
          <w:rtl/>
          <w:lang w:eastAsia="he-IL"/>
        </w:rPr>
        <w:t>או על ההורה שניסו לרצוח אותו ושאר הדב</w:t>
      </w:r>
      <w:bookmarkStart w:id="2519" w:name="_ETM_Q1_2810574"/>
      <w:bookmarkEnd w:id="2519"/>
      <w:r>
        <w:rPr>
          <w:rFonts w:hint="cs"/>
          <w:rtl/>
          <w:lang w:eastAsia="he-IL"/>
        </w:rPr>
        <w:t xml:space="preserve">רים, אני </w:t>
      </w:r>
      <w:bookmarkStart w:id="2520" w:name="_ETM_Q1_2812277"/>
      <w:bookmarkEnd w:id="2520"/>
      <w:r>
        <w:rPr>
          <w:rFonts w:hint="cs"/>
          <w:rtl/>
          <w:lang w:eastAsia="he-IL"/>
        </w:rPr>
        <w:t xml:space="preserve">חושבת שאסור לנו לשכוח שהגיע </w:t>
      </w:r>
      <w:bookmarkStart w:id="2521" w:name="_ETM_Q1_2813230"/>
      <w:bookmarkEnd w:id="2521"/>
      <w:r>
        <w:rPr>
          <w:rFonts w:hint="cs"/>
          <w:rtl/>
          <w:lang w:eastAsia="he-IL"/>
        </w:rPr>
        <w:t xml:space="preserve">הזמן שנתקדם לעבר שיקום. הדבר </w:t>
      </w:r>
      <w:bookmarkStart w:id="2522" w:name="_ETM_Q1_2820111"/>
      <w:bookmarkEnd w:id="2522"/>
      <w:r>
        <w:rPr>
          <w:rFonts w:hint="cs"/>
          <w:rtl/>
          <w:lang w:eastAsia="he-IL"/>
        </w:rPr>
        <w:t xml:space="preserve">הכי משמעותי </w:t>
      </w:r>
      <w:bookmarkStart w:id="2523" w:name="_ETM_Q1_2817404"/>
      <w:bookmarkEnd w:id="2523"/>
      <w:r>
        <w:rPr>
          <w:rFonts w:hint="cs"/>
          <w:rtl/>
          <w:lang w:eastAsia="he-IL"/>
        </w:rPr>
        <w:t>שהמדינה צריכה להתחיל לעשות זה להבין שהיא צריכה לשקם את ההורים האלה</w:t>
      </w:r>
      <w:bookmarkStart w:id="2524" w:name="_ETM_Q1_2819824"/>
      <w:bookmarkEnd w:id="2524"/>
      <w:r>
        <w:rPr>
          <w:rFonts w:hint="cs"/>
          <w:rtl/>
          <w:lang w:eastAsia="he-IL"/>
        </w:rPr>
        <w:t>. לשקם את האנשים הפוגעים</w:t>
      </w:r>
      <w:bookmarkStart w:id="2525" w:name="_ETM_Q1_2824548"/>
      <w:bookmarkEnd w:id="2525"/>
      <w:r>
        <w:rPr>
          <w:rFonts w:hint="cs"/>
          <w:rtl/>
          <w:lang w:eastAsia="he-IL"/>
        </w:rPr>
        <w:t>.</w:t>
      </w:r>
    </w:p>
    <w:p w:rsidR="009848C4" w:rsidRDefault="009848C4" w:rsidP="009848C4">
      <w:pPr>
        <w:rPr>
          <w:rtl/>
          <w:lang w:eastAsia="he-IL"/>
        </w:rPr>
      </w:pPr>
      <w:bookmarkStart w:id="2526" w:name="_ETM_Q1_2825873"/>
      <w:bookmarkStart w:id="2527" w:name="_ETM_Q1_2825962"/>
      <w:bookmarkEnd w:id="2526"/>
      <w:bookmarkEnd w:id="2527"/>
    </w:p>
    <w:p w:rsidR="009848C4" w:rsidRDefault="009848C4" w:rsidP="00B8273D">
      <w:pPr>
        <w:pStyle w:val="af6"/>
        <w:rPr>
          <w:rtl/>
        </w:rPr>
      </w:pPr>
      <w:bookmarkStart w:id="2528" w:name="ET_yor_5520_219"/>
      <w:r w:rsidRPr="00B8273D">
        <w:rPr>
          <w:rStyle w:val="TagStyle"/>
          <w:rtl/>
        </w:rPr>
        <w:t xml:space="preserve"> &lt;&lt; יור &gt;&gt;</w:t>
      </w:r>
      <w:r w:rsidRPr="009848C4">
        <w:rPr>
          <w:rStyle w:val="TagStyle"/>
          <w:rtl/>
        </w:rPr>
        <w:t xml:space="preserve"> </w:t>
      </w:r>
      <w:r>
        <w:rPr>
          <w:rtl/>
        </w:rPr>
        <w:t>היו"ר עודד פורר:</w:t>
      </w:r>
      <w:r w:rsidRPr="009848C4">
        <w:rPr>
          <w:rStyle w:val="TagStyle"/>
          <w:rtl/>
        </w:rPr>
        <w:t xml:space="preserve"> </w:t>
      </w:r>
      <w:r w:rsidRPr="00B8273D">
        <w:rPr>
          <w:rStyle w:val="TagStyle"/>
          <w:rtl/>
        </w:rPr>
        <w:t>&lt;&lt; יור &gt;&gt;</w:t>
      </w:r>
      <w:r>
        <w:rPr>
          <w:rtl/>
        </w:rPr>
        <w:t xml:space="preserve">   </w:t>
      </w:r>
      <w:bookmarkEnd w:id="2528"/>
    </w:p>
    <w:p w:rsidR="009848C4" w:rsidRDefault="009848C4" w:rsidP="009848C4">
      <w:pPr>
        <w:pStyle w:val="KeepWithNext"/>
        <w:rPr>
          <w:rtl/>
          <w:lang w:eastAsia="he-IL"/>
        </w:rPr>
      </w:pPr>
    </w:p>
    <w:p w:rsidR="009848C4" w:rsidRPr="009848C4" w:rsidRDefault="009848C4" w:rsidP="009848C4">
      <w:pPr>
        <w:rPr>
          <w:rtl/>
          <w:lang w:eastAsia="he-IL"/>
        </w:rPr>
      </w:pPr>
      <w:bookmarkStart w:id="2529" w:name="_ETM_Q1_2826446"/>
      <w:bookmarkEnd w:id="2529"/>
      <w:r>
        <w:rPr>
          <w:rFonts w:hint="cs"/>
          <w:rtl/>
          <w:lang w:eastAsia="he-IL"/>
        </w:rPr>
        <w:t xml:space="preserve">כן, </w:t>
      </w:r>
      <w:bookmarkStart w:id="2530" w:name="_ETM_Q1_2829872"/>
      <w:bookmarkEnd w:id="2530"/>
      <w:r>
        <w:rPr>
          <w:rFonts w:hint="cs"/>
          <w:rtl/>
          <w:lang w:eastAsia="he-IL"/>
        </w:rPr>
        <w:t>אבל לעתים</w:t>
      </w:r>
      <w:bookmarkStart w:id="2531" w:name="_ETM_Q1_2826205"/>
      <w:bookmarkEnd w:id="2531"/>
      <w:r>
        <w:rPr>
          <w:rFonts w:hint="cs"/>
          <w:rtl/>
          <w:lang w:eastAsia="he-IL"/>
        </w:rPr>
        <w:t xml:space="preserve">, חברת הכנסת מיכאלי, הליך שימשיך </w:t>
      </w:r>
      <w:bookmarkStart w:id="2532" w:name="_ETM_Q1_2827756"/>
      <w:bookmarkEnd w:id="2532"/>
      <w:r>
        <w:rPr>
          <w:rFonts w:hint="cs"/>
          <w:rtl/>
          <w:lang w:eastAsia="he-IL"/>
        </w:rPr>
        <w:t xml:space="preserve">להתנהל בבית המשפט </w:t>
      </w:r>
      <w:bookmarkStart w:id="2533" w:name="_ETM_Q1_2827922"/>
      <w:bookmarkEnd w:id="2533"/>
      <w:r>
        <w:rPr>
          <w:rFonts w:hint="cs"/>
          <w:rtl/>
          <w:lang w:eastAsia="he-IL"/>
        </w:rPr>
        <w:t>פוגע בשיקום</w:t>
      </w:r>
      <w:bookmarkStart w:id="2534" w:name="_ETM_Q1_2831843"/>
      <w:bookmarkEnd w:id="2534"/>
      <w:r w:rsidRPr="009848C4">
        <w:rPr>
          <w:rFonts w:hint="cs"/>
          <w:rtl/>
          <w:lang w:eastAsia="he-IL"/>
        </w:rPr>
        <w:t xml:space="preserve"> </w:t>
      </w:r>
      <w:r>
        <w:rPr>
          <w:rFonts w:hint="cs"/>
          <w:rtl/>
          <w:lang w:eastAsia="he-IL"/>
        </w:rPr>
        <w:t>אם עכשיו א</w:t>
      </w:r>
      <w:bookmarkStart w:id="2535" w:name="_ETM_Q1_2831914"/>
      <w:bookmarkEnd w:id="2535"/>
      <w:r>
        <w:rPr>
          <w:rFonts w:hint="cs"/>
          <w:rtl/>
          <w:lang w:eastAsia="he-IL"/>
        </w:rPr>
        <w:t xml:space="preserve">נחנו </w:t>
      </w:r>
      <w:bookmarkStart w:id="2536" w:name="_ETM_Q1_2831581"/>
      <w:bookmarkEnd w:id="2536"/>
      <w:r>
        <w:rPr>
          <w:rFonts w:hint="cs"/>
          <w:rtl/>
          <w:lang w:eastAsia="he-IL"/>
        </w:rPr>
        <w:t xml:space="preserve">ננהל את </w:t>
      </w:r>
      <w:bookmarkStart w:id="2537" w:name="_ETM_Q1_2833267"/>
      <w:bookmarkEnd w:id="2537"/>
      <w:r>
        <w:rPr>
          <w:rFonts w:hint="cs"/>
          <w:rtl/>
          <w:lang w:eastAsia="he-IL"/>
        </w:rPr>
        <w:t>ההליך הזה הלוך ושוב בבתי המשפט</w:t>
      </w:r>
      <w:bookmarkStart w:id="2538" w:name="_ETM_Q1_2836074"/>
      <w:bookmarkEnd w:id="2538"/>
      <w:r>
        <w:rPr>
          <w:rFonts w:hint="cs"/>
          <w:rtl/>
          <w:lang w:eastAsia="he-IL"/>
        </w:rPr>
        <w:t>.</w:t>
      </w:r>
    </w:p>
    <w:p w:rsidR="009848C4" w:rsidRDefault="009848C4" w:rsidP="009848C4">
      <w:pPr>
        <w:rPr>
          <w:rtl/>
          <w:lang w:eastAsia="he-IL"/>
        </w:rPr>
      </w:pPr>
    </w:p>
    <w:p w:rsidR="009848C4" w:rsidRDefault="009848C4" w:rsidP="009848C4">
      <w:pPr>
        <w:rPr>
          <w:rtl/>
          <w:lang w:eastAsia="he-IL"/>
        </w:rPr>
      </w:pPr>
      <w:bookmarkStart w:id="2539" w:name="_ETM_Q1_2830432"/>
      <w:bookmarkStart w:id="2540" w:name="_ETM_Q1_2830515"/>
      <w:bookmarkEnd w:id="2539"/>
      <w:bookmarkEnd w:id="2540"/>
    </w:p>
    <w:p w:rsidR="009848C4" w:rsidRDefault="009848C4" w:rsidP="00B8273D">
      <w:pPr>
        <w:pStyle w:val="-"/>
        <w:rPr>
          <w:rtl/>
        </w:rPr>
      </w:pPr>
      <w:bookmarkStart w:id="2541" w:name="ET_speakercontinue_5090_220"/>
      <w:r w:rsidRPr="00B8273D">
        <w:rPr>
          <w:rStyle w:val="TagStyle"/>
          <w:rtl/>
        </w:rPr>
        <w:t xml:space="preserve"> &lt;&lt; דובר_המשך &gt;&gt;</w:t>
      </w:r>
      <w:r w:rsidRPr="009848C4">
        <w:rPr>
          <w:rStyle w:val="TagStyle"/>
          <w:rtl/>
        </w:rPr>
        <w:t xml:space="preserve"> </w:t>
      </w:r>
      <w:r>
        <w:rPr>
          <w:rtl/>
        </w:rPr>
        <w:t>מרב מיכאלי (העבודה):</w:t>
      </w:r>
      <w:r w:rsidRPr="009848C4">
        <w:rPr>
          <w:rStyle w:val="TagStyle"/>
          <w:rtl/>
        </w:rPr>
        <w:t xml:space="preserve"> </w:t>
      </w:r>
      <w:r w:rsidRPr="00B8273D">
        <w:rPr>
          <w:rStyle w:val="TagStyle"/>
          <w:rtl/>
        </w:rPr>
        <w:t>&lt;&lt; דובר_המשך &gt;&gt;</w:t>
      </w:r>
      <w:r>
        <w:rPr>
          <w:rtl/>
        </w:rPr>
        <w:t xml:space="preserve">   </w:t>
      </w:r>
      <w:bookmarkEnd w:id="2541"/>
    </w:p>
    <w:p w:rsidR="009848C4" w:rsidRDefault="009848C4" w:rsidP="009848C4">
      <w:pPr>
        <w:pStyle w:val="KeepWithNext"/>
        <w:rPr>
          <w:rtl/>
          <w:lang w:eastAsia="he-IL"/>
        </w:rPr>
      </w:pPr>
    </w:p>
    <w:p w:rsidR="00991C71" w:rsidRDefault="009848C4" w:rsidP="00BD0FDD">
      <w:pPr>
        <w:rPr>
          <w:rtl/>
          <w:lang w:eastAsia="he-IL"/>
        </w:rPr>
      </w:pPr>
      <w:bookmarkStart w:id="2542" w:name="_ETM_Q1_2831543"/>
      <w:bookmarkStart w:id="2543" w:name="_ETM_Q1_2553436"/>
      <w:bookmarkStart w:id="2544" w:name="_ETM_Q1_2553544"/>
      <w:bookmarkStart w:id="2545" w:name="_ETM_Q1_2834133"/>
      <w:bookmarkEnd w:id="2542"/>
      <w:bookmarkEnd w:id="2543"/>
      <w:bookmarkEnd w:id="2544"/>
      <w:bookmarkEnd w:id="2545"/>
      <w:r>
        <w:rPr>
          <w:rFonts w:hint="cs"/>
          <w:rtl/>
          <w:lang w:eastAsia="he-IL"/>
        </w:rPr>
        <w:t xml:space="preserve">ולכן אני חושבת שההצעה </w:t>
      </w:r>
      <w:bookmarkStart w:id="2546" w:name="_ETM_Q1_2840879"/>
      <w:bookmarkEnd w:id="2546"/>
      <w:r>
        <w:rPr>
          <w:rFonts w:hint="cs"/>
          <w:rtl/>
          <w:lang w:eastAsia="he-IL"/>
        </w:rPr>
        <w:t xml:space="preserve">של אוסאמה </w:t>
      </w:r>
      <w:bookmarkStart w:id="2547" w:name="_ETM_Q1_2839009"/>
      <w:bookmarkEnd w:id="2547"/>
      <w:r>
        <w:rPr>
          <w:rFonts w:hint="cs"/>
          <w:rtl/>
          <w:lang w:eastAsia="he-IL"/>
        </w:rPr>
        <w:t>- - -</w:t>
      </w:r>
    </w:p>
    <w:p w:rsidR="009848C4" w:rsidRDefault="009848C4" w:rsidP="00BD0FDD">
      <w:pPr>
        <w:rPr>
          <w:rtl/>
          <w:lang w:eastAsia="he-IL"/>
        </w:rPr>
      </w:pPr>
      <w:bookmarkStart w:id="2548" w:name="_ETM_Q1_2843009"/>
      <w:bookmarkStart w:id="2549" w:name="_ETM_Q1_2843135"/>
      <w:bookmarkEnd w:id="2548"/>
      <w:bookmarkEnd w:id="2549"/>
    </w:p>
    <w:p w:rsidR="009848C4" w:rsidRDefault="009848C4" w:rsidP="00B8273D">
      <w:pPr>
        <w:pStyle w:val="af6"/>
        <w:rPr>
          <w:rtl/>
        </w:rPr>
      </w:pPr>
      <w:bookmarkStart w:id="2550" w:name="ET_yor_5520_222"/>
      <w:r w:rsidRPr="00B8273D">
        <w:rPr>
          <w:rStyle w:val="TagStyle"/>
          <w:rtl/>
        </w:rPr>
        <w:t xml:space="preserve"> &lt;&lt; יור &gt;&gt;</w:t>
      </w:r>
      <w:r w:rsidRPr="009848C4">
        <w:rPr>
          <w:rStyle w:val="TagStyle"/>
          <w:rtl/>
        </w:rPr>
        <w:t xml:space="preserve"> </w:t>
      </w:r>
      <w:r>
        <w:rPr>
          <w:rtl/>
        </w:rPr>
        <w:t>היו"ר עודד פורר:</w:t>
      </w:r>
      <w:r w:rsidRPr="009848C4">
        <w:rPr>
          <w:rStyle w:val="TagStyle"/>
          <w:rtl/>
        </w:rPr>
        <w:t xml:space="preserve"> </w:t>
      </w:r>
      <w:r w:rsidRPr="00B8273D">
        <w:rPr>
          <w:rStyle w:val="TagStyle"/>
          <w:rtl/>
        </w:rPr>
        <w:t>&lt;&lt; יור &gt;&gt;</w:t>
      </w:r>
      <w:r>
        <w:rPr>
          <w:rtl/>
        </w:rPr>
        <w:t xml:space="preserve">   </w:t>
      </w:r>
      <w:bookmarkEnd w:id="2550"/>
    </w:p>
    <w:p w:rsidR="009848C4" w:rsidRDefault="009848C4" w:rsidP="009848C4">
      <w:pPr>
        <w:pStyle w:val="KeepWithNext"/>
        <w:rPr>
          <w:rtl/>
          <w:lang w:eastAsia="he-IL"/>
        </w:rPr>
      </w:pPr>
    </w:p>
    <w:p w:rsidR="009848C4" w:rsidRDefault="009848C4" w:rsidP="009848C4">
      <w:pPr>
        <w:rPr>
          <w:rtl/>
          <w:lang w:eastAsia="he-IL"/>
        </w:rPr>
      </w:pPr>
      <w:bookmarkStart w:id="2551" w:name="_ETM_Q1_2844132"/>
      <w:bookmarkEnd w:id="2551"/>
      <w:r>
        <w:rPr>
          <w:rFonts w:hint="cs"/>
          <w:rtl/>
          <w:lang w:eastAsia="he-IL"/>
        </w:rPr>
        <w:t>לתחום את זה</w:t>
      </w:r>
      <w:bookmarkStart w:id="2552" w:name="_ETM_Q1_2839423"/>
      <w:bookmarkEnd w:id="2552"/>
      <w:r>
        <w:rPr>
          <w:rFonts w:hint="cs"/>
          <w:rtl/>
          <w:lang w:eastAsia="he-IL"/>
        </w:rPr>
        <w:t xml:space="preserve">, לתחום את מספר </w:t>
      </w:r>
      <w:bookmarkStart w:id="2553" w:name="_ETM_Q1_2841872"/>
      <w:bookmarkEnd w:id="2553"/>
      <w:r>
        <w:rPr>
          <w:rFonts w:hint="cs"/>
          <w:rtl/>
          <w:lang w:eastAsia="he-IL"/>
        </w:rPr>
        <w:t>הפניות. כן.</w:t>
      </w:r>
    </w:p>
    <w:p w:rsidR="009848C4" w:rsidRDefault="009848C4" w:rsidP="009848C4">
      <w:pPr>
        <w:rPr>
          <w:rtl/>
          <w:lang w:eastAsia="he-IL"/>
        </w:rPr>
      </w:pPr>
      <w:bookmarkStart w:id="2554" w:name="_ETM_Q1_2844864"/>
      <w:bookmarkStart w:id="2555" w:name="_ETM_Q1_2844987"/>
      <w:bookmarkStart w:id="2556" w:name="_ETM_Q1_2840121"/>
      <w:bookmarkEnd w:id="2554"/>
      <w:bookmarkEnd w:id="2555"/>
      <w:bookmarkEnd w:id="2556"/>
    </w:p>
    <w:p w:rsidR="009848C4" w:rsidRDefault="009848C4" w:rsidP="00B8273D">
      <w:pPr>
        <w:pStyle w:val="-"/>
        <w:rPr>
          <w:rtl/>
        </w:rPr>
      </w:pPr>
      <w:bookmarkStart w:id="2557" w:name="ET_speakercontinue_5090_223"/>
      <w:r w:rsidRPr="00B8273D">
        <w:rPr>
          <w:rStyle w:val="TagStyle"/>
          <w:rtl/>
        </w:rPr>
        <w:t xml:space="preserve"> &lt;&lt; דובר_המשך &gt;&gt;</w:t>
      </w:r>
      <w:r w:rsidRPr="009848C4">
        <w:rPr>
          <w:rStyle w:val="TagStyle"/>
          <w:rtl/>
        </w:rPr>
        <w:t xml:space="preserve"> </w:t>
      </w:r>
      <w:r>
        <w:rPr>
          <w:rtl/>
        </w:rPr>
        <w:t>מרב מיכאלי (העבודה):</w:t>
      </w:r>
      <w:r w:rsidRPr="009848C4">
        <w:rPr>
          <w:rStyle w:val="TagStyle"/>
          <w:rtl/>
        </w:rPr>
        <w:t xml:space="preserve"> </w:t>
      </w:r>
      <w:r w:rsidRPr="00B8273D">
        <w:rPr>
          <w:rStyle w:val="TagStyle"/>
          <w:rtl/>
        </w:rPr>
        <w:t>&lt;&lt; דובר_המשך &gt;&gt;</w:t>
      </w:r>
      <w:r>
        <w:rPr>
          <w:rtl/>
        </w:rPr>
        <w:t xml:space="preserve">   </w:t>
      </w:r>
      <w:bookmarkEnd w:id="2557"/>
    </w:p>
    <w:p w:rsidR="009848C4" w:rsidRDefault="009848C4" w:rsidP="009848C4">
      <w:pPr>
        <w:pStyle w:val="KeepWithNext"/>
        <w:rPr>
          <w:rtl/>
          <w:lang w:eastAsia="he-IL"/>
        </w:rPr>
      </w:pPr>
    </w:p>
    <w:p w:rsidR="009848C4" w:rsidRDefault="009848C4" w:rsidP="009848C4">
      <w:pPr>
        <w:rPr>
          <w:rtl/>
          <w:lang w:eastAsia="he-IL"/>
        </w:rPr>
      </w:pPr>
      <w:bookmarkStart w:id="2558" w:name="_ETM_Q1_2841029"/>
      <w:bookmarkEnd w:id="2558"/>
      <w:r>
        <w:rPr>
          <w:rFonts w:hint="cs"/>
          <w:rtl/>
          <w:lang w:eastAsia="he-IL"/>
        </w:rPr>
        <w:t>ההצעה של אוסאמה הייתה בעיניי נכונה</w:t>
      </w:r>
      <w:bookmarkStart w:id="2559" w:name="_ETM_Q1_2842242"/>
      <w:bookmarkEnd w:id="2559"/>
      <w:r>
        <w:rPr>
          <w:rFonts w:hint="cs"/>
          <w:rtl/>
          <w:lang w:eastAsia="he-IL"/>
        </w:rPr>
        <w:t>.</w:t>
      </w:r>
    </w:p>
    <w:p w:rsidR="009848C4" w:rsidRDefault="009848C4" w:rsidP="009848C4">
      <w:pPr>
        <w:rPr>
          <w:rtl/>
          <w:lang w:eastAsia="he-IL"/>
        </w:rPr>
      </w:pPr>
      <w:bookmarkStart w:id="2560" w:name="_ETM_Q1_2842785"/>
      <w:bookmarkStart w:id="2561" w:name="_ETM_Q1_2842907"/>
      <w:bookmarkStart w:id="2562" w:name="_ETM_Q1_2844001"/>
      <w:bookmarkEnd w:id="2560"/>
      <w:bookmarkEnd w:id="2561"/>
      <w:bookmarkEnd w:id="2562"/>
    </w:p>
    <w:p w:rsidR="009848C4" w:rsidRDefault="009848C4" w:rsidP="00B8273D">
      <w:pPr>
        <w:pStyle w:val="a4"/>
        <w:rPr>
          <w:rtl/>
        </w:rPr>
      </w:pPr>
      <w:bookmarkStart w:id="2563" w:name="ET_knessetmember_5292_224"/>
      <w:r w:rsidRPr="00B8273D">
        <w:rPr>
          <w:rStyle w:val="TagStyle"/>
          <w:rtl/>
        </w:rPr>
        <w:t xml:space="preserve"> &lt;&lt; דובר &gt;&gt;</w:t>
      </w:r>
      <w:r w:rsidRPr="009848C4">
        <w:rPr>
          <w:rStyle w:val="TagStyle"/>
          <w:rtl/>
        </w:rPr>
        <w:t xml:space="preserve"> </w:t>
      </w:r>
      <w:r>
        <w:rPr>
          <w:rtl/>
        </w:rPr>
        <w:t>אוסאמה סעדי (הרשימה המשותפת):</w:t>
      </w:r>
      <w:r w:rsidRPr="009848C4">
        <w:rPr>
          <w:rStyle w:val="TagStyle"/>
          <w:rtl/>
        </w:rPr>
        <w:t xml:space="preserve"> </w:t>
      </w:r>
      <w:r w:rsidRPr="00B8273D">
        <w:rPr>
          <w:rStyle w:val="TagStyle"/>
          <w:rtl/>
        </w:rPr>
        <w:t>&lt;&lt; דובר &gt;&gt;</w:t>
      </w:r>
      <w:r>
        <w:rPr>
          <w:rtl/>
        </w:rPr>
        <w:t xml:space="preserve">   </w:t>
      </w:r>
      <w:bookmarkEnd w:id="2563"/>
    </w:p>
    <w:p w:rsidR="009848C4" w:rsidRDefault="009848C4" w:rsidP="009848C4">
      <w:pPr>
        <w:pStyle w:val="KeepWithNext"/>
        <w:rPr>
          <w:rtl/>
          <w:lang w:eastAsia="he-IL"/>
        </w:rPr>
      </w:pPr>
    </w:p>
    <w:p w:rsidR="009848C4" w:rsidRDefault="009848C4" w:rsidP="009848C4">
      <w:pPr>
        <w:rPr>
          <w:rtl/>
          <w:lang w:eastAsia="he-IL"/>
        </w:rPr>
      </w:pPr>
      <w:bookmarkStart w:id="2564" w:name="_ETM_Q1_2844608"/>
      <w:bookmarkStart w:id="2565" w:name="_ETM_Q1_2844678"/>
      <w:bookmarkEnd w:id="2564"/>
      <w:bookmarkEnd w:id="2565"/>
      <w:r>
        <w:rPr>
          <w:rFonts w:hint="cs"/>
          <w:rtl/>
          <w:lang w:eastAsia="he-IL"/>
        </w:rPr>
        <w:t xml:space="preserve">שלא כל חודש יש </w:t>
      </w:r>
      <w:bookmarkStart w:id="2566" w:name="_ETM_Q1_2847009"/>
      <w:bookmarkEnd w:id="2566"/>
      <w:r>
        <w:rPr>
          <w:rFonts w:hint="cs"/>
          <w:rtl/>
          <w:lang w:eastAsia="he-IL"/>
        </w:rPr>
        <w:t xml:space="preserve">דיון והוא יבוא ואז גם הילד </w:t>
      </w:r>
      <w:bookmarkStart w:id="2567" w:name="_ETM_Q1_2848598"/>
      <w:bookmarkEnd w:id="2567"/>
      <w:r>
        <w:rPr>
          <w:rtl/>
          <w:lang w:eastAsia="he-IL"/>
        </w:rPr>
        <w:t>–</w:t>
      </w:r>
      <w:r>
        <w:rPr>
          <w:rFonts w:hint="cs"/>
          <w:rtl/>
          <w:lang w:eastAsia="he-IL"/>
        </w:rPr>
        <w:t xml:space="preserve"> אפשר </w:t>
      </w:r>
      <w:bookmarkStart w:id="2568" w:name="_ETM_Q1_2850831"/>
      <w:bookmarkEnd w:id="2568"/>
      <w:r>
        <w:rPr>
          <w:rFonts w:hint="cs"/>
          <w:rtl/>
          <w:lang w:eastAsia="he-IL"/>
        </w:rPr>
        <w:t>כל חמש שנים.</w:t>
      </w:r>
    </w:p>
    <w:p w:rsidR="009848C4" w:rsidRDefault="009848C4" w:rsidP="009848C4">
      <w:pPr>
        <w:rPr>
          <w:rtl/>
          <w:lang w:eastAsia="he-IL"/>
        </w:rPr>
      </w:pPr>
      <w:bookmarkStart w:id="2569" w:name="_ETM_Q1_2854143"/>
      <w:bookmarkStart w:id="2570" w:name="_ETM_Q1_2854268"/>
      <w:bookmarkEnd w:id="2569"/>
      <w:bookmarkEnd w:id="2570"/>
    </w:p>
    <w:p w:rsidR="009848C4" w:rsidRDefault="009848C4" w:rsidP="00B8273D">
      <w:pPr>
        <w:pStyle w:val="af6"/>
        <w:rPr>
          <w:rtl/>
        </w:rPr>
      </w:pPr>
      <w:bookmarkStart w:id="2571" w:name="ET_yor_5520_225"/>
      <w:r w:rsidRPr="00B8273D">
        <w:rPr>
          <w:rStyle w:val="TagStyle"/>
          <w:rtl/>
        </w:rPr>
        <w:t xml:space="preserve"> &lt;&lt; יור &gt;&gt;</w:t>
      </w:r>
      <w:r w:rsidRPr="009848C4">
        <w:rPr>
          <w:rStyle w:val="TagStyle"/>
          <w:rtl/>
        </w:rPr>
        <w:t xml:space="preserve"> </w:t>
      </w:r>
      <w:r>
        <w:rPr>
          <w:rtl/>
        </w:rPr>
        <w:t>היו"ר עודד פורר:</w:t>
      </w:r>
      <w:r w:rsidRPr="009848C4">
        <w:rPr>
          <w:rStyle w:val="TagStyle"/>
          <w:rtl/>
        </w:rPr>
        <w:t xml:space="preserve"> </w:t>
      </w:r>
      <w:r w:rsidRPr="00B8273D">
        <w:rPr>
          <w:rStyle w:val="TagStyle"/>
          <w:rtl/>
        </w:rPr>
        <w:t>&lt;&lt; יור &gt;&gt;</w:t>
      </w:r>
      <w:r>
        <w:rPr>
          <w:rtl/>
        </w:rPr>
        <w:t xml:space="preserve">   </w:t>
      </w:r>
      <w:bookmarkEnd w:id="2571"/>
    </w:p>
    <w:p w:rsidR="009848C4" w:rsidRDefault="009848C4" w:rsidP="009848C4">
      <w:pPr>
        <w:pStyle w:val="KeepWithNext"/>
        <w:rPr>
          <w:rtl/>
          <w:lang w:eastAsia="he-IL"/>
        </w:rPr>
      </w:pPr>
    </w:p>
    <w:p w:rsidR="009848C4" w:rsidRDefault="009848C4" w:rsidP="009848C4">
      <w:pPr>
        <w:rPr>
          <w:rtl/>
          <w:lang w:eastAsia="he-IL"/>
        </w:rPr>
      </w:pPr>
      <w:bookmarkStart w:id="2572" w:name="_ETM_Q1_2854983"/>
      <w:bookmarkEnd w:id="2572"/>
      <w:r>
        <w:rPr>
          <w:rFonts w:hint="cs"/>
          <w:rtl/>
          <w:lang w:eastAsia="he-IL"/>
        </w:rPr>
        <w:t>יש פה גם אלמנט של גיל הי</w:t>
      </w:r>
      <w:bookmarkStart w:id="2573" w:name="_ETM_Q1_2852523"/>
      <w:bookmarkEnd w:id="2573"/>
      <w:r>
        <w:rPr>
          <w:rFonts w:hint="cs"/>
          <w:rtl/>
          <w:lang w:eastAsia="he-IL"/>
        </w:rPr>
        <w:t xml:space="preserve">לד. </w:t>
      </w:r>
      <w:bookmarkStart w:id="2574" w:name="_ETM_Q1_2853443"/>
      <w:bookmarkEnd w:id="2574"/>
      <w:r>
        <w:rPr>
          <w:rFonts w:hint="cs"/>
          <w:rtl/>
          <w:lang w:eastAsia="he-IL"/>
        </w:rPr>
        <w:t>יכול להיות שפנייה כזו לבית המשפט כשהילד הוא בן 1</w:t>
      </w:r>
      <w:bookmarkStart w:id="2575" w:name="_ETM_Q1_2856743"/>
      <w:bookmarkEnd w:id="2575"/>
      <w:r>
        <w:rPr>
          <w:rFonts w:hint="cs"/>
          <w:rtl/>
          <w:lang w:eastAsia="he-IL"/>
        </w:rPr>
        <w:t xml:space="preserve">5, </w:t>
      </w:r>
      <w:bookmarkStart w:id="2576" w:name="_ETM_Q1_2857312"/>
      <w:bookmarkEnd w:id="2576"/>
      <w:r>
        <w:rPr>
          <w:rFonts w:hint="cs"/>
          <w:rtl/>
          <w:lang w:eastAsia="he-IL"/>
        </w:rPr>
        <w:t>והילד אומר, אני כן רוצה</w:t>
      </w:r>
      <w:bookmarkStart w:id="2577" w:name="_ETM_Q1_2860260"/>
      <w:bookmarkEnd w:id="2577"/>
      <w:r>
        <w:rPr>
          <w:rFonts w:hint="cs"/>
          <w:rtl/>
          <w:lang w:eastAsia="he-IL"/>
        </w:rPr>
        <w:t>, אז</w:t>
      </w:r>
      <w:bookmarkStart w:id="2578" w:name="_ETM_Q1_2865947"/>
      <w:bookmarkStart w:id="2579" w:name="_ETM_Q1_2864693"/>
      <w:bookmarkEnd w:id="2578"/>
      <w:bookmarkEnd w:id="2579"/>
      <w:r>
        <w:rPr>
          <w:rFonts w:hint="cs"/>
          <w:rtl/>
          <w:lang w:eastAsia="he-IL"/>
        </w:rPr>
        <w:t xml:space="preserve"> יש פה אמירה וחשוב שיהיה ל</w:t>
      </w:r>
      <w:bookmarkStart w:id="2580" w:name="_ETM_Q1_2865792"/>
      <w:bookmarkEnd w:id="2580"/>
      <w:r>
        <w:rPr>
          <w:rFonts w:hint="cs"/>
          <w:rtl/>
          <w:lang w:eastAsia="he-IL"/>
        </w:rPr>
        <w:t xml:space="preserve">ו מקום </w:t>
      </w:r>
      <w:bookmarkStart w:id="2581" w:name="_ETM_Q1_2868214"/>
      <w:bookmarkStart w:id="2582" w:name="_ETM_Q1_2865999"/>
      <w:bookmarkEnd w:id="2581"/>
      <w:bookmarkEnd w:id="2582"/>
      <w:r>
        <w:rPr>
          <w:rFonts w:hint="cs"/>
          <w:rtl/>
          <w:lang w:eastAsia="he-IL"/>
        </w:rPr>
        <w:t>להגיד אותה.</w:t>
      </w:r>
    </w:p>
    <w:p w:rsidR="009848C4" w:rsidRDefault="009848C4" w:rsidP="009848C4">
      <w:pPr>
        <w:rPr>
          <w:rtl/>
          <w:lang w:eastAsia="he-IL"/>
        </w:rPr>
      </w:pPr>
      <w:bookmarkStart w:id="2583" w:name="_ETM_Q1_2870559"/>
      <w:bookmarkStart w:id="2584" w:name="_ETM_Q1_2870667"/>
      <w:bookmarkStart w:id="2585" w:name="_ETM_Q1_2870798"/>
      <w:bookmarkStart w:id="2586" w:name="_ETM_Q1_2873375"/>
      <w:bookmarkEnd w:id="2583"/>
      <w:bookmarkEnd w:id="2584"/>
      <w:bookmarkEnd w:id="2585"/>
      <w:bookmarkEnd w:id="2586"/>
    </w:p>
    <w:p w:rsidR="009848C4" w:rsidRDefault="009848C4" w:rsidP="00B8273D">
      <w:pPr>
        <w:pStyle w:val="a4"/>
        <w:rPr>
          <w:rtl/>
        </w:rPr>
      </w:pPr>
      <w:bookmarkStart w:id="2587" w:name="ET_speaker_5090_226"/>
      <w:r w:rsidRPr="00B8273D">
        <w:rPr>
          <w:rStyle w:val="TagStyle"/>
          <w:rtl/>
        </w:rPr>
        <w:t xml:space="preserve"> &lt;&lt; דובר &gt;&gt;</w:t>
      </w:r>
      <w:r w:rsidRPr="009848C4">
        <w:rPr>
          <w:rStyle w:val="TagStyle"/>
          <w:rtl/>
        </w:rPr>
        <w:t xml:space="preserve"> </w:t>
      </w:r>
      <w:r>
        <w:rPr>
          <w:rtl/>
        </w:rPr>
        <w:t>מרב מיכאלי (העבודה):</w:t>
      </w:r>
      <w:r w:rsidRPr="009848C4">
        <w:rPr>
          <w:rStyle w:val="TagStyle"/>
          <w:rtl/>
        </w:rPr>
        <w:t xml:space="preserve"> </w:t>
      </w:r>
      <w:r w:rsidRPr="00B8273D">
        <w:rPr>
          <w:rStyle w:val="TagStyle"/>
          <w:rtl/>
        </w:rPr>
        <w:t>&lt;&lt; דובר &gt;&gt;</w:t>
      </w:r>
      <w:r>
        <w:rPr>
          <w:rtl/>
        </w:rPr>
        <w:t xml:space="preserve">   </w:t>
      </w:r>
      <w:bookmarkEnd w:id="2587"/>
    </w:p>
    <w:p w:rsidR="009848C4" w:rsidRDefault="009848C4" w:rsidP="009848C4">
      <w:pPr>
        <w:pStyle w:val="KeepWithNext"/>
        <w:rPr>
          <w:rtl/>
          <w:lang w:eastAsia="he-IL"/>
        </w:rPr>
      </w:pPr>
    </w:p>
    <w:p w:rsidR="009848C4" w:rsidRDefault="009848C4" w:rsidP="009848C4">
      <w:pPr>
        <w:rPr>
          <w:rtl/>
          <w:lang w:eastAsia="he-IL"/>
        </w:rPr>
      </w:pPr>
      <w:bookmarkStart w:id="2588" w:name="_ETM_Q1_2873901"/>
      <w:bookmarkStart w:id="2589" w:name="_ETM_Q1_2873964"/>
      <w:bookmarkEnd w:id="2588"/>
      <w:bookmarkEnd w:id="2589"/>
      <w:r>
        <w:rPr>
          <w:rFonts w:hint="cs"/>
          <w:rtl/>
          <w:lang w:eastAsia="he-IL"/>
        </w:rPr>
        <w:t xml:space="preserve">אני רוצה לסיים </w:t>
      </w:r>
      <w:bookmarkStart w:id="2590" w:name="_ETM_Q1_2871590"/>
      <w:bookmarkEnd w:id="2590"/>
      <w:r>
        <w:rPr>
          <w:rFonts w:hint="cs"/>
          <w:rtl/>
          <w:lang w:eastAsia="he-IL"/>
        </w:rPr>
        <w:t>להגיד.</w:t>
      </w:r>
    </w:p>
    <w:p w:rsidR="009848C4" w:rsidRDefault="009848C4" w:rsidP="009848C4">
      <w:pPr>
        <w:rPr>
          <w:rtl/>
          <w:lang w:eastAsia="he-IL"/>
        </w:rPr>
      </w:pPr>
      <w:bookmarkStart w:id="2591" w:name="_ETM_Q1_2875900"/>
      <w:bookmarkStart w:id="2592" w:name="_ETM_Q1_2876005"/>
      <w:bookmarkStart w:id="2593" w:name="_ETM_Q1_2876084"/>
      <w:bookmarkEnd w:id="2591"/>
      <w:bookmarkEnd w:id="2592"/>
      <w:bookmarkEnd w:id="2593"/>
    </w:p>
    <w:p w:rsidR="009848C4" w:rsidRDefault="009848C4" w:rsidP="009848C4">
      <w:pPr>
        <w:rPr>
          <w:rtl/>
          <w:lang w:eastAsia="he-IL"/>
        </w:rPr>
      </w:pPr>
      <w:bookmarkStart w:id="2594" w:name="_ETM_Q1_2876173"/>
      <w:bookmarkEnd w:id="2594"/>
      <w:r>
        <w:rPr>
          <w:rFonts w:hint="cs"/>
          <w:rtl/>
          <w:lang w:eastAsia="he-IL"/>
        </w:rPr>
        <w:t xml:space="preserve">אני רוצה שנשים לב </w:t>
      </w:r>
      <w:bookmarkStart w:id="2595" w:name="_ETM_Q1_2874761"/>
      <w:bookmarkEnd w:id="2595"/>
      <w:r>
        <w:rPr>
          <w:rFonts w:hint="cs"/>
          <w:rtl/>
          <w:lang w:eastAsia="he-IL"/>
        </w:rPr>
        <w:t xml:space="preserve">שלא נחיה בתודעה כוזבת, שאם אנחנו שוללים את </w:t>
      </w:r>
      <w:r>
        <w:rPr>
          <w:rtl/>
          <w:lang w:eastAsia="he-IL"/>
        </w:rPr>
        <w:t>האפוטרופסות</w:t>
      </w:r>
      <w:bookmarkStart w:id="2596" w:name="_ETM_Q1_2878673"/>
      <w:bookmarkEnd w:id="2596"/>
      <w:r>
        <w:rPr>
          <w:rFonts w:hint="cs"/>
          <w:rtl/>
          <w:lang w:eastAsia="he-IL"/>
        </w:rPr>
        <w:t xml:space="preserve"> </w:t>
      </w:r>
      <w:bookmarkStart w:id="2597" w:name="_ETM_Q1_2879001"/>
      <w:bookmarkEnd w:id="2597"/>
      <w:r>
        <w:rPr>
          <w:rFonts w:hint="cs"/>
          <w:rtl/>
          <w:lang w:eastAsia="he-IL"/>
        </w:rPr>
        <w:t>מהורה שפגע או רצח, א</w:t>
      </w:r>
      <w:bookmarkStart w:id="2598" w:name="_ETM_Q1_2882383"/>
      <w:bookmarkEnd w:id="2598"/>
      <w:r>
        <w:rPr>
          <w:rFonts w:hint="cs"/>
          <w:rtl/>
          <w:lang w:eastAsia="he-IL"/>
        </w:rPr>
        <w:t xml:space="preserve">ז אנחנו פתרנו </w:t>
      </w:r>
      <w:bookmarkStart w:id="2599" w:name="_ETM_Q1_2885924"/>
      <w:bookmarkEnd w:id="2599"/>
      <w:r>
        <w:rPr>
          <w:rFonts w:hint="cs"/>
          <w:rtl/>
          <w:lang w:eastAsia="he-IL"/>
        </w:rPr>
        <w:t xml:space="preserve">את כל הבעיות ובא </w:t>
      </w:r>
      <w:bookmarkStart w:id="2600" w:name="_ETM_Q1_2884677"/>
      <w:bookmarkEnd w:id="2600"/>
      <w:r>
        <w:rPr>
          <w:rFonts w:hint="cs"/>
          <w:rtl/>
          <w:lang w:eastAsia="he-IL"/>
        </w:rPr>
        <w:t>לציון גוא</w:t>
      </w:r>
      <w:bookmarkStart w:id="2601" w:name="_ETM_Q1_2884416"/>
      <w:bookmarkEnd w:id="2601"/>
      <w:r>
        <w:rPr>
          <w:rFonts w:hint="cs"/>
          <w:rtl/>
          <w:lang w:eastAsia="he-IL"/>
        </w:rPr>
        <w:t>ל. זה לא המצב.</w:t>
      </w:r>
    </w:p>
    <w:p w:rsidR="009848C4" w:rsidRDefault="009848C4" w:rsidP="009848C4">
      <w:pPr>
        <w:rPr>
          <w:rtl/>
          <w:lang w:eastAsia="he-IL"/>
        </w:rPr>
      </w:pPr>
      <w:bookmarkStart w:id="2602" w:name="_ETM_Q1_2889237"/>
      <w:bookmarkStart w:id="2603" w:name="_ETM_Q1_2889344"/>
      <w:bookmarkStart w:id="2604" w:name="_ETM_Q1_2885011"/>
      <w:bookmarkEnd w:id="2602"/>
      <w:bookmarkEnd w:id="2603"/>
      <w:bookmarkEnd w:id="2604"/>
    </w:p>
    <w:p w:rsidR="009848C4" w:rsidRDefault="009848C4" w:rsidP="00B8273D">
      <w:pPr>
        <w:pStyle w:val="af6"/>
        <w:rPr>
          <w:rtl/>
        </w:rPr>
      </w:pPr>
      <w:bookmarkStart w:id="2605" w:name="ET_yor_5520_469"/>
      <w:r w:rsidRPr="00B8273D">
        <w:rPr>
          <w:rStyle w:val="TagStyle"/>
          <w:rtl/>
        </w:rPr>
        <w:t xml:space="preserve"> &lt;&lt; יור &gt;&gt;</w:t>
      </w:r>
      <w:r w:rsidRPr="009848C4">
        <w:rPr>
          <w:rStyle w:val="TagStyle"/>
          <w:rtl/>
        </w:rPr>
        <w:t xml:space="preserve"> </w:t>
      </w:r>
      <w:r>
        <w:rPr>
          <w:rtl/>
        </w:rPr>
        <w:t>היו"ר עודד פורר:</w:t>
      </w:r>
      <w:r w:rsidRPr="009848C4">
        <w:rPr>
          <w:rStyle w:val="TagStyle"/>
          <w:rtl/>
        </w:rPr>
        <w:t xml:space="preserve"> </w:t>
      </w:r>
      <w:r w:rsidRPr="00B8273D">
        <w:rPr>
          <w:rStyle w:val="TagStyle"/>
          <w:rtl/>
        </w:rPr>
        <w:t>&lt;&lt; יור &gt;&gt;</w:t>
      </w:r>
      <w:bookmarkEnd w:id="2605"/>
      <w:r>
        <w:rPr>
          <w:rtl/>
        </w:rPr>
        <w:t xml:space="preserve">   </w:t>
      </w:r>
    </w:p>
    <w:p w:rsidR="009848C4" w:rsidRDefault="009848C4" w:rsidP="009848C4">
      <w:pPr>
        <w:pStyle w:val="KeepWithNext"/>
        <w:rPr>
          <w:rtl/>
          <w:lang w:eastAsia="he-IL"/>
        </w:rPr>
      </w:pPr>
    </w:p>
    <w:p w:rsidR="009848C4" w:rsidRDefault="009848C4" w:rsidP="009848C4">
      <w:pPr>
        <w:rPr>
          <w:rtl/>
          <w:lang w:eastAsia="he-IL"/>
        </w:rPr>
      </w:pPr>
      <w:bookmarkStart w:id="2606" w:name="_ETM_Q1_2885793"/>
      <w:bookmarkEnd w:id="2606"/>
      <w:r>
        <w:rPr>
          <w:rFonts w:hint="cs"/>
          <w:rtl/>
          <w:lang w:eastAsia="he-IL"/>
        </w:rPr>
        <w:t xml:space="preserve">לא, </w:t>
      </w:r>
      <w:bookmarkStart w:id="2607" w:name="_ETM_Q1_2887792"/>
      <w:bookmarkEnd w:id="2607"/>
      <w:r>
        <w:rPr>
          <w:rFonts w:hint="cs"/>
          <w:rtl/>
          <w:lang w:eastAsia="he-IL"/>
        </w:rPr>
        <w:t>לא. א</w:t>
      </w:r>
      <w:bookmarkStart w:id="2608" w:name="_ETM_Q1_2884853"/>
      <w:bookmarkEnd w:id="2608"/>
      <w:r>
        <w:rPr>
          <w:rFonts w:hint="cs"/>
          <w:rtl/>
          <w:lang w:eastAsia="he-IL"/>
        </w:rPr>
        <w:t>ף אחד לא חושב את זה</w:t>
      </w:r>
      <w:bookmarkStart w:id="2609" w:name="_ETM_Q1_2888285"/>
      <w:bookmarkEnd w:id="2609"/>
      <w:r>
        <w:rPr>
          <w:rFonts w:hint="cs"/>
          <w:rtl/>
          <w:lang w:eastAsia="he-IL"/>
        </w:rPr>
        <w:t>.</w:t>
      </w:r>
    </w:p>
    <w:p w:rsidR="009848C4" w:rsidRDefault="009848C4" w:rsidP="009848C4">
      <w:pPr>
        <w:rPr>
          <w:rtl/>
          <w:lang w:eastAsia="he-IL"/>
        </w:rPr>
      </w:pPr>
      <w:bookmarkStart w:id="2610" w:name="_ETM_Q1_2888632"/>
      <w:bookmarkStart w:id="2611" w:name="_ETM_Q1_2888737"/>
      <w:bookmarkEnd w:id="2610"/>
      <w:bookmarkEnd w:id="2611"/>
    </w:p>
    <w:p w:rsidR="009848C4" w:rsidRDefault="009848C4" w:rsidP="00B8273D">
      <w:pPr>
        <w:pStyle w:val="af5"/>
        <w:rPr>
          <w:rtl/>
        </w:rPr>
      </w:pPr>
      <w:bookmarkStart w:id="2612" w:name="ET_interruption_קריאה_229"/>
      <w:r w:rsidRPr="00B8273D">
        <w:rPr>
          <w:rStyle w:val="TagStyle"/>
          <w:rtl/>
        </w:rPr>
        <w:t xml:space="preserve"> &lt;&lt; קריאה &gt;&gt;</w:t>
      </w:r>
      <w:r w:rsidRPr="009848C4">
        <w:rPr>
          <w:rStyle w:val="TagStyle"/>
          <w:rtl/>
        </w:rPr>
        <w:t xml:space="preserve"> </w:t>
      </w:r>
      <w:r>
        <w:rPr>
          <w:rtl/>
        </w:rPr>
        <w:t>קריאה:</w:t>
      </w:r>
      <w:r w:rsidRPr="009848C4">
        <w:rPr>
          <w:rStyle w:val="TagStyle"/>
          <w:rtl/>
        </w:rPr>
        <w:t xml:space="preserve"> </w:t>
      </w:r>
      <w:r w:rsidRPr="00B8273D">
        <w:rPr>
          <w:rStyle w:val="TagStyle"/>
          <w:rtl/>
        </w:rPr>
        <w:t>&lt;&lt; קריאה &gt;&gt;</w:t>
      </w:r>
      <w:r>
        <w:rPr>
          <w:rtl/>
        </w:rPr>
        <w:t xml:space="preserve">   </w:t>
      </w:r>
      <w:bookmarkEnd w:id="2612"/>
    </w:p>
    <w:p w:rsidR="009848C4" w:rsidRDefault="009848C4" w:rsidP="009848C4">
      <w:pPr>
        <w:pStyle w:val="KeepWithNext"/>
        <w:rPr>
          <w:rtl/>
          <w:lang w:eastAsia="he-IL"/>
        </w:rPr>
      </w:pPr>
    </w:p>
    <w:p w:rsidR="009848C4" w:rsidRDefault="009848C4" w:rsidP="009848C4">
      <w:pPr>
        <w:rPr>
          <w:rtl/>
          <w:lang w:eastAsia="he-IL"/>
        </w:rPr>
      </w:pPr>
      <w:bookmarkStart w:id="2613" w:name="_ETM_Q1_2891063"/>
      <w:bookmarkEnd w:id="2613"/>
      <w:r>
        <w:rPr>
          <w:rFonts w:hint="cs"/>
          <w:rtl/>
          <w:lang w:eastAsia="he-IL"/>
        </w:rPr>
        <w:t xml:space="preserve">לא, </w:t>
      </w:r>
      <w:bookmarkStart w:id="2614" w:name="_ETM_Q1_2892138"/>
      <w:bookmarkEnd w:id="2614"/>
      <w:r>
        <w:rPr>
          <w:rFonts w:hint="cs"/>
          <w:rtl/>
          <w:lang w:eastAsia="he-IL"/>
        </w:rPr>
        <w:t xml:space="preserve">אבל </w:t>
      </w:r>
      <w:bookmarkStart w:id="2615" w:name="_ETM_Q1_2887933"/>
      <w:bookmarkEnd w:id="2615"/>
      <w:r>
        <w:rPr>
          <w:rFonts w:hint="cs"/>
          <w:rtl/>
          <w:lang w:eastAsia="he-IL"/>
        </w:rPr>
        <w:t>יש איזו פנטזיה כזו אולי.</w:t>
      </w:r>
      <w:bookmarkStart w:id="2616" w:name="_ETM_Q1_2888402"/>
      <w:bookmarkEnd w:id="2616"/>
    </w:p>
    <w:p w:rsidR="009848C4" w:rsidRPr="009848C4" w:rsidRDefault="009848C4" w:rsidP="009848C4">
      <w:pPr>
        <w:rPr>
          <w:rtl/>
          <w:lang w:eastAsia="he-IL"/>
        </w:rPr>
      </w:pPr>
      <w:bookmarkStart w:id="2617" w:name="_ETM_Q1_2888635"/>
      <w:bookmarkStart w:id="2618" w:name="_ETM_Q1_2888739"/>
      <w:bookmarkEnd w:id="2617"/>
      <w:bookmarkEnd w:id="2618"/>
    </w:p>
    <w:p w:rsidR="009848C4" w:rsidRDefault="009848C4" w:rsidP="00B8273D">
      <w:pPr>
        <w:pStyle w:val="-"/>
        <w:rPr>
          <w:rtl/>
        </w:rPr>
      </w:pPr>
      <w:bookmarkStart w:id="2619" w:name="ET_speakercontinue_5090_228"/>
      <w:r w:rsidRPr="00B8273D">
        <w:rPr>
          <w:rStyle w:val="TagStyle"/>
          <w:rtl/>
        </w:rPr>
        <w:t xml:space="preserve"> &lt;&lt; דובר_המשך &gt;&gt;</w:t>
      </w:r>
      <w:r w:rsidRPr="009848C4">
        <w:rPr>
          <w:rStyle w:val="TagStyle"/>
          <w:rtl/>
        </w:rPr>
        <w:t xml:space="preserve"> </w:t>
      </w:r>
      <w:r>
        <w:rPr>
          <w:rtl/>
        </w:rPr>
        <w:t>מרב מיכאלי (העבודה):</w:t>
      </w:r>
      <w:r w:rsidRPr="009848C4">
        <w:rPr>
          <w:rStyle w:val="TagStyle"/>
          <w:rtl/>
        </w:rPr>
        <w:t xml:space="preserve"> </w:t>
      </w:r>
      <w:r w:rsidRPr="00B8273D">
        <w:rPr>
          <w:rStyle w:val="TagStyle"/>
          <w:rtl/>
        </w:rPr>
        <w:t>&lt;&lt; דובר_המשך &gt;&gt;</w:t>
      </w:r>
      <w:r>
        <w:rPr>
          <w:rtl/>
        </w:rPr>
        <w:t xml:space="preserve">   </w:t>
      </w:r>
      <w:bookmarkEnd w:id="2619"/>
    </w:p>
    <w:p w:rsidR="009848C4" w:rsidRDefault="009848C4" w:rsidP="009848C4">
      <w:pPr>
        <w:pStyle w:val="KeepWithNext"/>
        <w:rPr>
          <w:rtl/>
          <w:lang w:eastAsia="he-IL"/>
        </w:rPr>
      </w:pPr>
    </w:p>
    <w:p w:rsidR="009848C4" w:rsidRDefault="009848C4" w:rsidP="009848C4">
      <w:pPr>
        <w:rPr>
          <w:rtl/>
          <w:lang w:eastAsia="he-IL"/>
        </w:rPr>
      </w:pPr>
      <w:bookmarkStart w:id="2620" w:name="_ETM_Q1_2889388"/>
      <w:bookmarkEnd w:id="2620"/>
      <w:r>
        <w:rPr>
          <w:rFonts w:hint="cs"/>
          <w:rtl/>
          <w:lang w:eastAsia="he-IL"/>
        </w:rPr>
        <w:t xml:space="preserve">ולכן </w:t>
      </w:r>
      <w:bookmarkStart w:id="2621" w:name="_ETM_Q1_2887493"/>
      <w:bookmarkStart w:id="2622" w:name="_ETM_Q1_2888263"/>
      <w:bookmarkEnd w:id="2621"/>
      <w:bookmarkEnd w:id="2622"/>
      <w:r>
        <w:rPr>
          <w:rFonts w:hint="cs"/>
          <w:rtl/>
          <w:lang w:eastAsia="he-IL"/>
        </w:rPr>
        <w:t xml:space="preserve">חשוב, וזה מה שאמרתי </w:t>
      </w:r>
      <w:bookmarkStart w:id="2623" w:name="_ETM_Q1_2893650"/>
      <w:bookmarkEnd w:id="2623"/>
      <w:r>
        <w:rPr>
          <w:rFonts w:hint="cs"/>
          <w:rtl/>
          <w:lang w:eastAsia="he-IL"/>
        </w:rPr>
        <w:t>לך גם אתמול</w:t>
      </w:r>
      <w:bookmarkStart w:id="2624" w:name="_ETM_Q1_2890223"/>
      <w:bookmarkEnd w:id="2624"/>
      <w:r>
        <w:rPr>
          <w:rFonts w:hint="cs"/>
          <w:rtl/>
          <w:lang w:eastAsia="he-IL"/>
        </w:rPr>
        <w:t xml:space="preserve">, שנמצא פה הסדר </w:t>
      </w:r>
      <w:r w:rsidR="00867D83">
        <w:rPr>
          <w:rFonts w:hint="cs"/>
          <w:rtl/>
          <w:lang w:eastAsia="he-IL"/>
        </w:rPr>
        <w:t>כולל</w:t>
      </w:r>
      <w:bookmarkStart w:id="2625" w:name="_ETM_Q1_2893225"/>
      <w:bookmarkEnd w:id="2625"/>
      <w:r w:rsidR="00867D83">
        <w:rPr>
          <w:rFonts w:hint="cs"/>
          <w:rtl/>
          <w:lang w:eastAsia="he-IL"/>
        </w:rPr>
        <w:t xml:space="preserve"> מיטבי.</w:t>
      </w:r>
    </w:p>
    <w:p w:rsidR="00867D83" w:rsidRDefault="00867D83" w:rsidP="009848C4">
      <w:pPr>
        <w:rPr>
          <w:rtl/>
          <w:lang w:eastAsia="he-IL"/>
        </w:rPr>
      </w:pPr>
      <w:bookmarkStart w:id="2626" w:name="_ETM_Q1_2898455"/>
      <w:bookmarkStart w:id="2627" w:name="_ETM_Q1_2898582"/>
      <w:bookmarkEnd w:id="2626"/>
      <w:bookmarkEnd w:id="2627"/>
    </w:p>
    <w:p w:rsidR="00867D83" w:rsidRDefault="00867D83" w:rsidP="00B8273D">
      <w:pPr>
        <w:pStyle w:val="af9"/>
        <w:rPr>
          <w:rtl/>
          <w:lang w:eastAsia="he-IL"/>
        </w:rPr>
      </w:pPr>
      <w:bookmarkStart w:id="2628" w:name="ET_guest_737014_228"/>
      <w:r w:rsidRPr="00B8273D">
        <w:rPr>
          <w:rStyle w:val="TagStyle"/>
          <w:rtl/>
        </w:rPr>
        <w:t xml:space="preserve"> &lt;&lt; אורח &gt;&gt;</w:t>
      </w:r>
      <w:r w:rsidRPr="00867D83">
        <w:rPr>
          <w:rStyle w:val="TagStyle"/>
          <w:rtl/>
        </w:rPr>
        <w:t xml:space="preserve"> </w:t>
      </w:r>
      <w:r>
        <w:rPr>
          <w:rtl/>
          <w:lang w:eastAsia="he-IL"/>
        </w:rPr>
        <w:t>אילת ששון:</w:t>
      </w:r>
      <w:r w:rsidRPr="00867D83">
        <w:rPr>
          <w:rStyle w:val="TagStyle"/>
          <w:rtl/>
        </w:rPr>
        <w:t xml:space="preserve"> </w:t>
      </w:r>
      <w:r w:rsidRPr="00B8273D">
        <w:rPr>
          <w:rStyle w:val="TagStyle"/>
          <w:rtl/>
        </w:rPr>
        <w:t>&lt;&lt; אורח &gt;&gt;</w:t>
      </w:r>
      <w:r>
        <w:rPr>
          <w:rtl/>
          <w:lang w:eastAsia="he-IL"/>
        </w:rPr>
        <w:t xml:space="preserve">   </w:t>
      </w:r>
      <w:bookmarkEnd w:id="2628"/>
    </w:p>
    <w:p w:rsidR="00867D83" w:rsidRDefault="00867D83" w:rsidP="00867D83">
      <w:pPr>
        <w:pStyle w:val="KeepWithNext"/>
        <w:rPr>
          <w:rtl/>
          <w:lang w:eastAsia="he-IL"/>
        </w:rPr>
      </w:pPr>
    </w:p>
    <w:p w:rsidR="00867D83" w:rsidRDefault="00867D83" w:rsidP="00867D83">
      <w:pPr>
        <w:rPr>
          <w:rtl/>
          <w:lang w:eastAsia="he-IL"/>
        </w:rPr>
      </w:pPr>
      <w:bookmarkStart w:id="2629" w:name="_ETM_Q1_2895308"/>
      <w:bookmarkEnd w:id="2629"/>
      <w:r>
        <w:rPr>
          <w:rFonts w:hint="cs"/>
          <w:rtl/>
          <w:lang w:eastAsia="he-IL"/>
        </w:rPr>
        <w:t>צריך להבין שבהליך הזה</w:t>
      </w:r>
      <w:bookmarkStart w:id="2630" w:name="_ETM_Q1_2895958"/>
      <w:bookmarkEnd w:id="2630"/>
      <w:r>
        <w:rPr>
          <w:rFonts w:hint="cs"/>
          <w:rtl/>
          <w:lang w:eastAsia="he-IL"/>
        </w:rPr>
        <w:t>,</w:t>
      </w:r>
      <w:bookmarkStart w:id="2631" w:name="_ETM_Q1_2898959"/>
      <w:bookmarkEnd w:id="2631"/>
      <w:r>
        <w:rPr>
          <w:rFonts w:hint="cs"/>
          <w:rtl/>
          <w:lang w:eastAsia="he-IL"/>
        </w:rPr>
        <w:t xml:space="preserve"> של הבקשה </w:t>
      </w:r>
      <w:bookmarkStart w:id="2632" w:name="_ETM_Q1_2896885"/>
      <w:bookmarkEnd w:id="2632"/>
      <w:r>
        <w:rPr>
          <w:rFonts w:hint="cs"/>
          <w:rtl/>
          <w:lang w:eastAsia="he-IL"/>
        </w:rPr>
        <w:t>של הפוגע לחזור ל</w:t>
      </w:r>
      <w:r>
        <w:rPr>
          <w:rtl/>
          <w:lang w:eastAsia="he-IL"/>
        </w:rPr>
        <w:t>אפוטרופסות</w:t>
      </w:r>
      <w:bookmarkStart w:id="2633" w:name="_ETM_Q1_2900051"/>
      <w:bookmarkEnd w:id="2633"/>
      <w:r>
        <w:rPr>
          <w:rFonts w:hint="cs"/>
          <w:rtl/>
          <w:lang w:eastAsia="he-IL"/>
        </w:rPr>
        <w:t>ו</w:t>
      </w:r>
      <w:bookmarkStart w:id="2634" w:name="_ETM_Q1_2899859"/>
      <w:bookmarkEnd w:id="2634"/>
      <w:r>
        <w:rPr>
          <w:rFonts w:hint="cs"/>
          <w:rtl/>
          <w:lang w:eastAsia="he-IL"/>
        </w:rPr>
        <w:t xml:space="preserve">, המשיב הוא בא כוח </w:t>
      </w:r>
      <w:bookmarkStart w:id="2635" w:name="_ETM_Q1_2900452"/>
      <w:bookmarkEnd w:id="2635"/>
      <w:r>
        <w:rPr>
          <w:rFonts w:hint="cs"/>
          <w:rtl/>
          <w:lang w:eastAsia="he-IL"/>
        </w:rPr>
        <w:t>היועץ המשפטי לממשלה</w:t>
      </w:r>
      <w:bookmarkStart w:id="2636" w:name="_ETM_Q1_2902970"/>
      <w:bookmarkEnd w:id="2636"/>
      <w:r>
        <w:rPr>
          <w:rFonts w:hint="cs"/>
          <w:rtl/>
          <w:lang w:eastAsia="he-IL"/>
        </w:rPr>
        <w:t xml:space="preserve">, והנציגים שלו בתוך משרד הרווחה הם </w:t>
      </w:r>
      <w:bookmarkStart w:id="2637" w:name="_ETM_Q1_2903580"/>
      <w:bookmarkEnd w:id="2637"/>
      <w:r>
        <w:rPr>
          <w:rFonts w:hint="cs"/>
          <w:rtl/>
          <w:lang w:eastAsia="he-IL"/>
        </w:rPr>
        <w:t>אלה שמופיעים בתיק.</w:t>
      </w:r>
      <w:bookmarkStart w:id="2638" w:name="_ETM_Q1_2905201"/>
      <w:bookmarkEnd w:id="2638"/>
      <w:r>
        <w:rPr>
          <w:rFonts w:hint="cs"/>
          <w:rtl/>
          <w:lang w:eastAsia="he-IL"/>
        </w:rPr>
        <w:t xml:space="preserve"> החלטה כזאת לא מתקבלת, לא בלי </w:t>
      </w:r>
      <w:bookmarkStart w:id="2639" w:name="_ETM_Q1_2912361"/>
      <w:bookmarkEnd w:id="2639"/>
      <w:r>
        <w:rPr>
          <w:rFonts w:hint="cs"/>
          <w:rtl/>
          <w:lang w:eastAsia="he-IL"/>
        </w:rPr>
        <w:t>גורמי מקצוע, לא בלעדינ</w:t>
      </w:r>
      <w:bookmarkStart w:id="2640" w:name="_ETM_Q1_2907417"/>
      <w:bookmarkEnd w:id="2640"/>
      <w:r>
        <w:rPr>
          <w:rFonts w:hint="cs"/>
          <w:rtl/>
          <w:lang w:eastAsia="he-IL"/>
        </w:rPr>
        <w:t xml:space="preserve">ו, </w:t>
      </w:r>
      <w:bookmarkStart w:id="2641" w:name="_ETM_Q1_2904759"/>
      <w:bookmarkEnd w:id="2641"/>
      <w:r>
        <w:rPr>
          <w:rFonts w:hint="cs"/>
          <w:rtl/>
          <w:lang w:eastAsia="he-IL"/>
        </w:rPr>
        <w:t xml:space="preserve">זה משהו </w:t>
      </w:r>
      <w:bookmarkStart w:id="2642" w:name="_ETM_Q1_2910564"/>
      <w:bookmarkEnd w:id="2642"/>
      <w:r>
        <w:rPr>
          <w:rFonts w:hint="cs"/>
          <w:rtl/>
          <w:lang w:eastAsia="he-IL"/>
        </w:rPr>
        <w:t>- - -</w:t>
      </w:r>
    </w:p>
    <w:p w:rsidR="00867D83" w:rsidRDefault="00867D83" w:rsidP="00867D83">
      <w:pPr>
        <w:rPr>
          <w:rtl/>
          <w:lang w:eastAsia="he-IL"/>
        </w:rPr>
      </w:pPr>
      <w:bookmarkStart w:id="2643" w:name="_ETM_Q1_2914510"/>
      <w:bookmarkStart w:id="2644" w:name="_ETM_Q1_2914599"/>
      <w:bookmarkStart w:id="2645" w:name="_ETM_Q1_2909660"/>
      <w:bookmarkEnd w:id="2643"/>
      <w:bookmarkEnd w:id="2644"/>
      <w:bookmarkEnd w:id="2645"/>
    </w:p>
    <w:p w:rsidR="00867D83" w:rsidRDefault="00867D83" w:rsidP="00B8273D">
      <w:pPr>
        <w:pStyle w:val="af6"/>
        <w:rPr>
          <w:rtl/>
        </w:rPr>
      </w:pPr>
      <w:bookmarkStart w:id="2646" w:name="ET_yor_5520_229"/>
      <w:r w:rsidRPr="00B8273D">
        <w:rPr>
          <w:rStyle w:val="TagStyle"/>
          <w:rtl/>
        </w:rPr>
        <w:t xml:space="preserve"> &lt;&lt; יור &gt;&gt;</w:t>
      </w:r>
      <w:r w:rsidRPr="00867D83">
        <w:rPr>
          <w:rStyle w:val="TagStyle"/>
          <w:rtl/>
        </w:rPr>
        <w:t xml:space="preserve"> </w:t>
      </w:r>
      <w:r>
        <w:rPr>
          <w:rtl/>
        </w:rPr>
        <w:t>היו"ר עודד פורר:</w:t>
      </w:r>
      <w:r w:rsidRPr="00867D83">
        <w:rPr>
          <w:rStyle w:val="TagStyle"/>
          <w:rtl/>
        </w:rPr>
        <w:t xml:space="preserve"> </w:t>
      </w:r>
      <w:r w:rsidRPr="00B8273D">
        <w:rPr>
          <w:rStyle w:val="TagStyle"/>
          <w:rtl/>
        </w:rPr>
        <w:t>&lt;&lt; יור &gt;&gt;</w:t>
      </w:r>
      <w:r>
        <w:rPr>
          <w:rtl/>
        </w:rPr>
        <w:t xml:space="preserve">   </w:t>
      </w:r>
      <w:bookmarkEnd w:id="2646"/>
    </w:p>
    <w:p w:rsidR="00867D83" w:rsidRDefault="00867D83" w:rsidP="00867D83">
      <w:pPr>
        <w:pStyle w:val="KeepWithNext"/>
        <w:rPr>
          <w:rtl/>
          <w:lang w:eastAsia="he-IL"/>
        </w:rPr>
      </w:pPr>
    </w:p>
    <w:p w:rsidR="00867D83" w:rsidRDefault="00867D83" w:rsidP="00867D83">
      <w:pPr>
        <w:rPr>
          <w:rtl/>
          <w:lang w:eastAsia="he-IL"/>
        </w:rPr>
      </w:pPr>
      <w:bookmarkStart w:id="2647" w:name="_ETM_Q1_2910557"/>
      <w:bookmarkEnd w:id="2647"/>
      <w:r>
        <w:rPr>
          <w:rFonts w:hint="cs"/>
          <w:rtl/>
          <w:lang w:eastAsia="he-IL"/>
        </w:rPr>
        <w:t>ברור.</w:t>
      </w:r>
      <w:bookmarkStart w:id="2648" w:name="_ETM_Q1_2911812"/>
      <w:bookmarkStart w:id="2649" w:name="_ETM_Q1_2910677"/>
      <w:bookmarkEnd w:id="2648"/>
      <w:bookmarkEnd w:id="2649"/>
      <w:r>
        <w:rPr>
          <w:rFonts w:hint="cs"/>
          <w:rtl/>
          <w:lang w:eastAsia="he-IL"/>
        </w:rPr>
        <w:t xml:space="preserve"> </w:t>
      </w:r>
      <w:bookmarkStart w:id="2650" w:name="_ETM_Q1_2910904"/>
      <w:bookmarkEnd w:id="2650"/>
      <w:r>
        <w:rPr>
          <w:rFonts w:hint="cs"/>
          <w:rtl/>
          <w:lang w:eastAsia="he-IL"/>
        </w:rPr>
        <w:t>היועצת המשפטית, בבקשה, ואז השופט זחאלקה.</w:t>
      </w:r>
      <w:bookmarkStart w:id="2651" w:name="_ETM_Q1_2913647"/>
      <w:bookmarkStart w:id="2652" w:name="_ETM_Q1_2911948"/>
      <w:bookmarkEnd w:id="2651"/>
      <w:bookmarkEnd w:id="2652"/>
    </w:p>
    <w:p w:rsidR="00867D83" w:rsidRDefault="00867D83" w:rsidP="00867D83">
      <w:pPr>
        <w:rPr>
          <w:rtl/>
          <w:lang w:eastAsia="he-IL"/>
        </w:rPr>
      </w:pPr>
      <w:bookmarkStart w:id="2653" w:name="_ETM_Q1_2912258"/>
      <w:bookmarkStart w:id="2654" w:name="_ETM_Q1_2912374"/>
      <w:bookmarkStart w:id="2655" w:name="_ETM_Q1_2914825"/>
      <w:bookmarkEnd w:id="2653"/>
      <w:bookmarkEnd w:id="2654"/>
      <w:bookmarkEnd w:id="2655"/>
    </w:p>
    <w:p w:rsidR="00867D83" w:rsidRDefault="00867D83" w:rsidP="00B8273D">
      <w:pPr>
        <w:pStyle w:val="a4"/>
        <w:rPr>
          <w:rtl/>
        </w:rPr>
      </w:pPr>
      <w:bookmarkStart w:id="2656" w:name="ET_speaker_ענת_מימון_231"/>
      <w:r w:rsidRPr="00B8273D">
        <w:rPr>
          <w:rStyle w:val="TagStyle"/>
          <w:rtl/>
        </w:rPr>
        <w:t xml:space="preserve"> &lt;&lt; דובר &gt;&gt;</w:t>
      </w:r>
      <w:r w:rsidRPr="00867D83">
        <w:rPr>
          <w:rStyle w:val="TagStyle"/>
          <w:rtl/>
        </w:rPr>
        <w:t xml:space="preserve"> </w:t>
      </w:r>
      <w:r>
        <w:rPr>
          <w:rtl/>
        </w:rPr>
        <w:t>ענת מימון:</w:t>
      </w:r>
      <w:r w:rsidRPr="00867D83">
        <w:rPr>
          <w:rStyle w:val="TagStyle"/>
          <w:rtl/>
        </w:rPr>
        <w:t xml:space="preserve"> </w:t>
      </w:r>
      <w:r w:rsidRPr="00B8273D">
        <w:rPr>
          <w:rStyle w:val="TagStyle"/>
          <w:rtl/>
        </w:rPr>
        <w:t>&lt;&lt; דובר &gt;&gt;</w:t>
      </w:r>
      <w:r>
        <w:rPr>
          <w:rtl/>
        </w:rPr>
        <w:t xml:space="preserve">   </w:t>
      </w:r>
      <w:bookmarkEnd w:id="2656"/>
    </w:p>
    <w:p w:rsidR="00867D83" w:rsidRDefault="00867D83" w:rsidP="00867D83">
      <w:pPr>
        <w:pStyle w:val="KeepWithNext"/>
        <w:rPr>
          <w:rtl/>
          <w:lang w:eastAsia="he-IL"/>
        </w:rPr>
      </w:pPr>
    </w:p>
    <w:p w:rsidR="00867D83" w:rsidRDefault="00867D83" w:rsidP="00867D83">
      <w:pPr>
        <w:rPr>
          <w:rtl/>
          <w:lang w:eastAsia="he-IL"/>
        </w:rPr>
      </w:pPr>
      <w:bookmarkStart w:id="2657" w:name="_ETM_Q1_2915471"/>
      <w:bookmarkStart w:id="2658" w:name="_ETM_Q1_2915529"/>
      <w:bookmarkEnd w:id="2657"/>
      <w:bookmarkEnd w:id="2658"/>
      <w:r>
        <w:rPr>
          <w:rFonts w:hint="cs"/>
          <w:rtl/>
          <w:lang w:eastAsia="he-IL"/>
        </w:rPr>
        <w:t xml:space="preserve">בהקשר של מה שאילת אמרה </w:t>
      </w:r>
      <w:bookmarkStart w:id="2659" w:name="_ETM_Q1_2920217"/>
      <w:bookmarkEnd w:id="2659"/>
      <w:r>
        <w:rPr>
          <w:rFonts w:hint="cs"/>
          <w:rtl/>
          <w:lang w:eastAsia="he-IL"/>
        </w:rPr>
        <w:t>עכשיו, אני רוצה להעיר שא</w:t>
      </w:r>
      <w:bookmarkStart w:id="2660" w:name="_ETM_Q1_2915362"/>
      <w:bookmarkEnd w:id="2660"/>
      <w:r>
        <w:rPr>
          <w:rFonts w:hint="cs"/>
          <w:rtl/>
          <w:lang w:eastAsia="he-IL"/>
        </w:rPr>
        <w:t>נחנו ביקשנו ממשרד הרווחה לבדו</w:t>
      </w:r>
      <w:bookmarkStart w:id="2661" w:name="_ETM_Q1_2921695"/>
      <w:bookmarkStart w:id="2662" w:name="_ETM_Q1_2917090"/>
      <w:bookmarkEnd w:id="2661"/>
      <w:bookmarkEnd w:id="2662"/>
      <w:r>
        <w:rPr>
          <w:rFonts w:hint="cs"/>
          <w:rtl/>
          <w:lang w:eastAsia="he-IL"/>
        </w:rPr>
        <w:t xml:space="preserve">ק אפשרות גם של הקטין או </w:t>
      </w:r>
      <w:bookmarkStart w:id="2663" w:name="_ETM_Q1_2918353"/>
      <w:bookmarkEnd w:id="2663"/>
      <w:r>
        <w:rPr>
          <w:rFonts w:hint="cs"/>
          <w:rtl/>
          <w:lang w:eastAsia="he-IL"/>
        </w:rPr>
        <w:t xml:space="preserve">של בא </w:t>
      </w:r>
      <w:bookmarkStart w:id="2664" w:name="_ETM_Q1_2919764"/>
      <w:bookmarkEnd w:id="2664"/>
      <w:r>
        <w:rPr>
          <w:rFonts w:hint="cs"/>
          <w:rtl/>
          <w:lang w:eastAsia="he-IL"/>
        </w:rPr>
        <w:t>כוח היועץ המשפטי לממשלה ליזום תהליך</w:t>
      </w:r>
      <w:bookmarkStart w:id="2665" w:name="_ETM_Q1_2922292"/>
      <w:bookmarkEnd w:id="2665"/>
      <w:r>
        <w:rPr>
          <w:rFonts w:hint="cs"/>
          <w:rtl/>
          <w:lang w:eastAsia="he-IL"/>
        </w:rPr>
        <w:t>. כרגע זה לא בנוסח</w:t>
      </w:r>
      <w:bookmarkStart w:id="2666" w:name="_ETM_Q1_2925292"/>
      <w:bookmarkEnd w:id="2666"/>
      <w:r>
        <w:rPr>
          <w:rFonts w:hint="cs"/>
          <w:rtl/>
          <w:lang w:eastAsia="he-IL"/>
        </w:rPr>
        <w:t xml:space="preserve">, אנחנו נשקול את זה </w:t>
      </w:r>
      <w:bookmarkStart w:id="2667" w:name="_ETM_Q1_2924588"/>
      <w:bookmarkEnd w:id="2667"/>
      <w:r>
        <w:rPr>
          <w:rFonts w:hint="cs"/>
          <w:rtl/>
          <w:lang w:eastAsia="he-IL"/>
        </w:rPr>
        <w:t>לקריאה שנייה ושלישית.</w:t>
      </w:r>
      <w:bookmarkStart w:id="2668" w:name="_ETM_Q1_2924244"/>
      <w:bookmarkEnd w:id="2668"/>
    </w:p>
    <w:p w:rsidR="00867D83" w:rsidRDefault="00867D83" w:rsidP="00867D83">
      <w:pPr>
        <w:rPr>
          <w:rtl/>
          <w:lang w:eastAsia="he-IL"/>
        </w:rPr>
      </w:pPr>
      <w:bookmarkStart w:id="2669" w:name="_ETM_Q1_2924570"/>
      <w:bookmarkStart w:id="2670" w:name="_ETM_Q1_2924660"/>
      <w:bookmarkStart w:id="2671" w:name="_ETM_Q1_2925770"/>
      <w:bookmarkEnd w:id="2669"/>
      <w:bookmarkEnd w:id="2670"/>
      <w:bookmarkEnd w:id="2671"/>
    </w:p>
    <w:p w:rsidR="00867D83" w:rsidRDefault="00867D83" w:rsidP="00B8273D">
      <w:pPr>
        <w:pStyle w:val="af9"/>
        <w:rPr>
          <w:rtl/>
          <w:lang w:eastAsia="he-IL"/>
        </w:rPr>
      </w:pPr>
      <w:bookmarkStart w:id="2672" w:name="ET_guest_737014_232"/>
      <w:r w:rsidRPr="00B8273D">
        <w:rPr>
          <w:rStyle w:val="TagStyle"/>
          <w:rtl/>
        </w:rPr>
        <w:t xml:space="preserve"> &lt;&lt; אורח &gt;&gt;</w:t>
      </w:r>
      <w:r w:rsidRPr="00867D83">
        <w:rPr>
          <w:rStyle w:val="TagStyle"/>
          <w:rtl/>
        </w:rPr>
        <w:t xml:space="preserve"> </w:t>
      </w:r>
      <w:r>
        <w:rPr>
          <w:rtl/>
          <w:lang w:eastAsia="he-IL"/>
        </w:rPr>
        <w:t>אילת ששון:</w:t>
      </w:r>
      <w:r w:rsidRPr="00867D83">
        <w:rPr>
          <w:rStyle w:val="TagStyle"/>
          <w:rtl/>
        </w:rPr>
        <w:t xml:space="preserve"> </w:t>
      </w:r>
      <w:r w:rsidRPr="00B8273D">
        <w:rPr>
          <w:rStyle w:val="TagStyle"/>
          <w:rtl/>
        </w:rPr>
        <w:t>&lt;&lt; אורח &gt;&gt;</w:t>
      </w:r>
      <w:r>
        <w:rPr>
          <w:rtl/>
          <w:lang w:eastAsia="he-IL"/>
        </w:rPr>
        <w:t xml:space="preserve">   </w:t>
      </w:r>
      <w:bookmarkEnd w:id="2672"/>
    </w:p>
    <w:p w:rsidR="00867D83" w:rsidRDefault="00867D83" w:rsidP="00867D83">
      <w:pPr>
        <w:pStyle w:val="KeepWithNext"/>
        <w:rPr>
          <w:rtl/>
          <w:lang w:eastAsia="he-IL"/>
        </w:rPr>
      </w:pPr>
    </w:p>
    <w:p w:rsidR="00867D83" w:rsidRDefault="00867D83" w:rsidP="00867D83">
      <w:pPr>
        <w:rPr>
          <w:rtl/>
          <w:lang w:eastAsia="he-IL"/>
        </w:rPr>
      </w:pPr>
      <w:bookmarkStart w:id="2673" w:name="_ETM_Q1_2926596"/>
      <w:bookmarkStart w:id="2674" w:name="_ETM_Q1_2926673"/>
      <w:bookmarkEnd w:id="2673"/>
      <w:bookmarkEnd w:id="2674"/>
      <w:r>
        <w:rPr>
          <w:rFonts w:hint="cs"/>
          <w:rtl/>
          <w:lang w:eastAsia="he-IL"/>
        </w:rPr>
        <w:t xml:space="preserve">והכוונה </w:t>
      </w:r>
      <w:bookmarkStart w:id="2675" w:name="_ETM_Q1_2925236"/>
      <w:bookmarkEnd w:id="2675"/>
      <w:r>
        <w:rPr>
          <w:rFonts w:hint="cs"/>
          <w:rtl/>
          <w:lang w:eastAsia="he-IL"/>
        </w:rPr>
        <w:t xml:space="preserve">היא </w:t>
      </w:r>
      <w:bookmarkStart w:id="2676" w:name="_ETM_Q1_2926940"/>
      <w:bookmarkEnd w:id="2676"/>
      <w:r>
        <w:rPr>
          <w:rFonts w:hint="cs"/>
          <w:rtl/>
          <w:lang w:eastAsia="he-IL"/>
        </w:rPr>
        <w:t xml:space="preserve">שגורמי </w:t>
      </w:r>
      <w:bookmarkStart w:id="2677" w:name="_ETM_Q1_2930174"/>
      <w:bookmarkStart w:id="2678" w:name="_ETM_Q1_2925568"/>
      <w:bookmarkEnd w:id="2677"/>
      <w:bookmarkEnd w:id="2678"/>
      <w:r>
        <w:rPr>
          <w:rFonts w:hint="cs"/>
          <w:rtl/>
          <w:lang w:eastAsia="he-IL"/>
        </w:rPr>
        <w:t>הטיפול שבעצ</w:t>
      </w:r>
      <w:bookmarkStart w:id="2679" w:name="_ETM_Q1_2926948"/>
      <w:bookmarkEnd w:id="2679"/>
      <w:r>
        <w:rPr>
          <w:rFonts w:hint="cs"/>
          <w:rtl/>
          <w:lang w:eastAsia="he-IL"/>
        </w:rPr>
        <w:t>ם אמונים על טובתו של הקטין ייצגו את זה בתוך הדיון המשפטי.</w:t>
      </w:r>
      <w:bookmarkStart w:id="2680" w:name="_ETM_Q1_2927948"/>
      <w:bookmarkStart w:id="2681" w:name="_ETM_Q1_2923508"/>
      <w:bookmarkEnd w:id="2680"/>
      <w:bookmarkEnd w:id="2681"/>
    </w:p>
    <w:p w:rsidR="00867D83" w:rsidRDefault="00867D83" w:rsidP="00867D83">
      <w:pPr>
        <w:rPr>
          <w:rtl/>
          <w:lang w:eastAsia="he-IL"/>
        </w:rPr>
      </w:pPr>
      <w:bookmarkStart w:id="2682" w:name="_ETM_Q1_2935592"/>
      <w:bookmarkStart w:id="2683" w:name="_ETM_Q1_2935666"/>
      <w:bookmarkEnd w:id="2682"/>
      <w:bookmarkEnd w:id="2683"/>
    </w:p>
    <w:p w:rsidR="00867D83" w:rsidRDefault="00867D83" w:rsidP="00B8273D">
      <w:pPr>
        <w:pStyle w:val="a4"/>
        <w:rPr>
          <w:rtl/>
        </w:rPr>
      </w:pPr>
      <w:bookmarkStart w:id="2684" w:name="ET_speaker_ענת_מימון_234"/>
      <w:r w:rsidRPr="00B8273D">
        <w:rPr>
          <w:rStyle w:val="TagStyle"/>
          <w:rtl/>
        </w:rPr>
        <w:t xml:space="preserve"> &lt;&lt; דובר &gt;&gt;</w:t>
      </w:r>
      <w:r w:rsidRPr="00867D83">
        <w:rPr>
          <w:rStyle w:val="TagStyle"/>
          <w:rtl/>
        </w:rPr>
        <w:t xml:space="preserve"> </w:t>
      </w:r>
      <w:r>
        <w:rPr>
          <w:rtl/>
        </w:rPr>
        <w:t>ענת מימון:</w:t>
      </w:r>
      <w:r w:rsidRPr="00867D83">
        <w:rPr>
          <w:rStyle w:val="TagStyle"/>
          <w:rtl/>
        </w:rPr>
        <w:t xml:space="preserve"> </w:t>
      </w:r>
      <w:r w:rsidRPr="00B8273D">
        <w:rPr>
          <w:rStyle w:val="TagStyle"/>
          <w:rtl/>
        </w:rPr>
        <w:t>&lt;&lt; דובר &gt;&gt;</w:t>
      </w:r>
      <w:r>
        <w:rPr>
          <w:rtl/>
        </w:rPr>
        <w:t xml:space="preserve">   </w:t>
      </w:r>
      <w:bookmarkEnd w:id="2684"/>
    </w:p>
    <w:p w:rsidR="00867D83" w:rsidRDefault="00867D83" w:rsidP="00867D83">
      <w:pPr>
        <w:pStyle w:val="KeepWithNext"/>
        <w:rPr>
          <w:rtl/>
          <w:lang w:eastAsia="he-IL"/>
        </w:rPr>
      </w:pPr>
    </w:p>
    <w:p w:rsidR="00867D83" w:rsidRDefault="00867D83" w:rsidP="00867D83">
      <w:pPr>
        <w:rPr>
          <w:rtl/>
          <w:lang w:eastAsia="he-IL"/>
        </w:rPr>
      </w:pPr>
      <w:bookmarkStart w:id="2685" w:name="_ETM_Q1_2931950"/>
      <w:bookmarkEnd w:id="2685"/>
      <w:r>
        <w:rPr>
          <w:rFonts w:hint="cs"/>
          <w:rtl/>
          <w:lang w:eastAsia="he-IL"/>
        </w:rPr>
        <w:t>בדיוק.</w:t>
      </w:r>
      <w:bookmarkStart w:id="2686" w:name="_ETM_Q1_2929308"/>
      <w:bookmarkEnd w:id="2686"/>
    </w:p>
    <w:p w:rsidR="00867D83" w:rsidRPr="00867D83" w:rsidRDefault="00867D83" w:rsidP="00867D83">
      <w:pPr>
        <w:rPr>
          <w:rtl/>
          <w:lang w:eastAsia="he-IL"/>
        </w:rPr>
      </w:pPr>
      <w:bookmarkStart w:id="2687" w:name="_ETM_Q1_2929596"/>
      <w:bookmarkStart w:id="2688" w:name="_ETM_Q1_2929710"/>
      <w:bookmarkEnd w:id="2687"/>
      <w:bookmarkEnd w:id="2688"/>
    </w:p>
    <w:p w:rsidR="00867D83" w:rsidRDefault="00867D83" w:rsidP="00B8273D">
      <w:pPr>
        <w:pStyle w:val="af6"/>
        <w:rPr>
          <w:rtl/>
        </w:rPr>
      </w:pPr>
      <w:bookmarkStart w:id="2689" w:name="ET_yor_5520_233"/>
      <w:r w:rsidRPr="00B8273D">
        <w:rPr>
          <w:rStyle w:val="TagStyle"/>
          <w:rtl/>
        </w:rPr>
        <w:t xml:space="preserve"> &lt;&lt; יור &gt;&gt;</w:t>
      </w:r>
      <w:r w:rsidRPr="00867D83">
        <w:rPr>
          <w:rStyle w:val="TagStyle"/>
          <w:rtl/>
        </w:rPr>
        <w:t xml:space="preserve"> </w:t>
      </w:r>
      <w:r>
        <w:rPr>
          <w:rtl/>
        </w:rPr>
        <w:t>היו"ר עודד פורר:</w:t>
      </w:r>
      <w:r w:rsidRPr="00867D83">
        <w:rPr>
          <w:rStyle w:val="TagStyle"/>
          <w:rtl/>
        </w:rPr>
        <w:t xml:space="preserve"> </w:t>
      </w:r>
      <w:r w:rsidRPr="00B8273D">
        <w:rPr>
          <w:rStyle w:val="TagStyle"/>
          <w:rtl/>
        </w:rPr>
        <w:t>&lt;&lt; יור &gt;&gt;</w:t>
      </w:r>
      <w:r>
        <w:rPr>
          <w:rtl/>
        </w:rPr>
        <w:t xml:space="preserve">   </w:t>
      </w:r>
      <w:bookmarkEnd w:id="2689"/>
    </w:p>
    <w:p w:rsidR="00867D83" w:rsidRDefault="00867D83" w:rsidP="00867D83">
      <w:pPr>
        <w:pStyle w:val="KeepWithNext"/>
        <w:rPr>
          <w:rtl/>
          <w:lang w:eastAsia="he-IL"/>
        </w:rPr>
      </w:pPr>
    </w:p>
    <w:p w:rsidR="00867D83" w:rsidRDefault="00867D83" w:rsidP="00867D83">
      <w:pPr>
        <w:rPr>
          <w:rtl/>
          <w:lang w:eastAsia="he-IL"/>
        </w:rPr>
      </w:pPr>
      <w:bookmarkStart w:id="2690" w:name="_ETM_Q1_2936612"/>
      <w:bookmarkEnd w:id="2690"/>
      <w:r>
        <w:rPr>
          <w:rFonts w:hint="cs"/>
          <w:rtl/>
          <w:lang w:eastAsia="he-IL"/>
        </w:rPr>
        <w:t>השופט זחאלקה, בבקשה.</w:t>
      </w:r>
      <w:bookmarkStart w:id="2691" w:name="_ETM_Q1_2935622"/>
      <w:bookmarkEnd w:id="2691"/>
      <w:r>
        <w:rPr>
          <w:rFonts w:hint="cs"/>
          <w:rtl/>
          <w:lang w:eastAsia="he-IL"/>
        </w:rPr>
        <w:t xml:space="preserve"> ואחריו, </w:t>
      </w:r>
      <w:bookmarkStart w:id="2692" w:name="_ETM_Q1_2938390"/>
      <w:bookmarkEnd w:id="2692"/>
      <w:r>
        <w:rPr>
          <w:rFonts w:hint="cs"/>
          <w:rtl/>
          <w:lang w:eastAsia="he-IL"/>
        </w:rPr>
        <w:t>עובדת סוציאלית תמר דה</w:t>
      </w:r>
      <w:bookmarkStart w:id="2693" w:name="_ETM_Q1_2938858"/>
      <w:bookmarkEnd w:id="2693"/>
      <w:r>
        <w:rPr>
          <w:rFonts w:hint="cs"/>
          <w:rtl/>
          <w:lang w:eastAsia="he-IL"/>
        </w:rPr>
        <w:t>אן.</w:t>
      </w:r>
    </w:p>
    <w:p w:rsidR="00867D83" w:rsidRDefault="00867D83" w:rsidP="00867D83">
      <w:pPr>
        <w:rPr>
          <w:rtl/>
          <w:lang w:eastAsia="he-IL"/>
        </w:rPr>
      </w:pPr>
      <w:bookmarkStart w:id="2694" w:name="_ETM_Q1_2941359"/>
      <w:bookmarkStart w:id="2695" w:name="_ETM_Q1_2941432"/>
      <w:bookmarkStart w:id="2696" w:name="_ETM_Q1_2945103"/>
      <w:bookmarkEnd w:id="2694"/>
      <w:bookmarkEnd w:id="2695"/>
      <w:bookmarkEnd w:id="2696"/>
    </w:p>
    <w:p w:rsidR="00867D83" w:rsidRDefault="00867D83" w:rsidP="00B8273D">
      <w:pPr>
        <w:pStyle w:val="af9"/>
        <w:rPr>
          <w:rtl/>
          <w:lang w:eastAsia="he-IL"/>
        </w:rPr>
      </w:pPr>
      <w:bookmarkStart w:id="2697" w:name="ET_guest_483886_235"/>
      <w:r w:rsidRPr="00B8273D">
        <w:rPr>
          <w:rStyle w:val="TagStyle"/>
          <w:rtl/>
        </w:rPr>
        <w:t xml:space="preserve"> &lt;&lt; אורח &gt;&gt;</w:t>
      </w:r>
      <w:r w:rsidRPr="00867D83">
        <w:rPr>
          <w:rStyle w:val="TagStyle"/>
          <w:rtl/>
        </w:rPr>
        <w:t xml:space="preserve"> </w:t>
      </w:r>
      <w:r>
        <w:rPr>
          <w:rtl/>
          <w:lang w:eastAsia="he-IL"/>
        </w:rPr>
        <w:t>איאד זחאלקה:</w:t>
      </w:r>
      <w:r w:rsidRPr="00867D83">
        <w:rPr>
          <w:rStyle w:val="TagStyle"/>
          <w:rtl/>
        </w:rPr>
        <w:t xml:space="preserve"> </w:t>
      </w:r>
      <w:r w:rsidRPr="00B8273D">
        <w:rPr>
          <w:rStyle w:val="TagStyle"/>
          <w:rtl/>
        </w:rPr>
        <w:t>&lt;&lt; אורח &gt;&gt;</w:t>
      </w:r>
      <w:r>
        <w:rPr>
          <w:rtl/>
          <w:lang w:eastAsia="he-IL"/>
        </w:rPr>
        <w:t xml:space="preserve">   </w:t>
      </w:r>
      <w:bookmarkEnd w:id="2697"/>
    </w:p>
    <w:p w:rsidR="00867D83" w:rsidRDefault="00867D83" w:rsidP="00867D83">
      <w:pPr>
        <w:pStyle w:val="KeepWithNext"/>
        <w:rPr>
          <w:rtl/>
          <w:lang w:eastAsia="he-IL"/>
        </w:rPr>
      </w:pPr>
    </w:p>
    <w:p w:rsidR="00867D83" w:rsidRDefault="00867D83" w:rsidP="00867D83">
      <w:pPr>
        <w:rPr>
          <w:rtl/>
          <w:lang w:eastAsia="he-IL"/>
        </w:rPr>
      </w:pPr>
      <w:bookmarkStart w:id="2698" w:name="_ETM_Q1_2945802"/>
      <w:bookmarkStart w:id="2699" w:name="_ETM_Q1_2945874"/>
      <w:bookmarkStart w:id="2700" w:name="_ETM_Q1_2941081"/>
      <w:bookmarkEnd w:id="2698"/>
      <w:bookmarkEnd w:id="2699"/>
      <w:bookmarkEnd w:id="2700"/>
      <w:r>
        <w:rPr>
          <w:rFonts w:hint="cs"/>
          <w:rtl/>
          <w:lang w:eastAsia="he-IL"/>
        </w:rPr>
        <w:t>שלום, אדוני היושב-ראש, שלום לכולם</w:t>
      </w:r>
      <w:bookmarkStart w:id="2701" w:name="_ETM_Q1_2942738"/>
      <w:bookmarkEnd w:id="2701"/>
      <w:r>
        <w:rPr>
          <w:rFonts w:hint="cs"/>
          <w:rtl/>
          <w:lang w:eastAsia="he-IL"/>
        </w:rPr>
        <w:t>.</w:t>
      </w:r>
    </w:p>
    <w:p w:rsidR="00867D83" w:rsidRDefault="00867D83" w:rsidP="00867D83">
      <w:pPr>
        <w:rPr>
          <w:rtl/>
          <w:lang w:eastAsia="he-IL"/>
        </w:rPr>
      </w:pPr>
      <w:bookmarkStart w:id="2702" w:name="_ETM_Q1_2943244"/>
      <w:bookmarkStart w:id="2703" w:name="_ETM_Q1_2943349"/>
      <w:bookmarkEnd w:id="2702"/>
      <w:bookmarkEnd w:id="2703"/>
    </w:p>
    <w:p w:rsidR="00867D83" w:rsidRPr="00867D83" w:rsidRDefault="00867D83" w:rsidP="002F46A2">
      <w:pPr>
        <w:rPr>
          <w:rtl/>
          <w:lang w:eastAsia="he-IL"/>
        </w:rPr>
      </w:pPr>
      <w:bookmarkStart w:id="2704" w:name="_ETM_Q1_2943379"/>
      <w:bookmarkStart w:id="2705" w:name="_ETM_Q1_2943459"/>
      <w:bookmarkEnd w:id="2704"/>
      <w:bookmarkEnd w:id="2705"/>
      <w:r>
        <w:rPr>
          <w:rFonts w:hint="cs"/>
          <w:rtl/>
          <w:lang w:eastAsia="he-IL"/>
        </w:rPr>
        <w:t xml:space="preserve">אני רציתי להשיב </w:t>
      </w:r>
      <w:bookmarkStart w:id="2706" w:name="_ETM_Q1_2947764"/>
      <w:bookmarkEnd w:id="2706"/>
      <w:r>
        <w:rPr>
          <w:rFonts w:hint="cs"/>
          <w:rtl/>
          <w:lang w:eastAsia="he-IL"/>
        </w:rPr>
        <w:t>קודם ל</w:t>
      </w:r>
      <w:bookmarkStart w:id="2707" w:name="_ETM_Q1_2944285"/>
      <w:bookmarkEnd w:id="2707"/>
      <w:r>
        <w:rPr>
          <w:rFonts w:hint="cs"/>
          <w:rtl/>
          <w:lang w:eastAsia="he-IL"/>
        </w:rPr>
        <w:t xml:space="preserve">הערה של חבר הכנסת אוסאמה </w:t>
      </w:r>
      <w:bookmarkStart w:id="2708" w:name="_ETM_Q1_2945018"/>
      <w:bookmarkEnd w:id="2708"/>
      <w:r>
        <w:rPr>
          <w:rFonts w:hint="cs"/>
          <w:rtl/>
          <w:lang w:eastAsia="he-IL"/>
        </w:rPr>
        <w:t>סעדי</w:t>
      </w:r>
      <w:bookmarkStart w:id="2709" w:name="_ETM_Q1_2945746"/>
      <w:bookmarkStart w:id="2710" w:name="_ETM_Q1_2946127"/>
      <w:bookmarkEnd w:id="2709"/>
      <w:bookmarkEnd w:id="2710"/>
      <w:r w:rsidR="002F46A2">
        <w:rPr>
          <w:rFonts w:hint="cs"/>
          <w:rtl/>
          <w:lang w:eastAsia="he-IL"/>
        </w:rPr>
        <w:t xml:space="preserve">. </w:t>
      </w:r>
      <w:bookmarkStart w:id="2711" w:name="_ETM_Q1_2960847"/>
      <w:bookmarkEnd w:id="2711"/>
      <w:r w:rsidR="002F46A2">
        <w:rPr>
          <w:rFonts w:hint="cs"/>
          <w:rtl/>
          <w:lang w:eastAsia="he-IL"/>
        </w:rPr>
        <w:t>בתי</w:t>
      </w:r>
      <w:bookmarkStart w:id="2712" w:name="_ETM_Q1_2947465"/>
      <w:bookmarkEnd w:id="2712"/>
      <w:r w:rsidR="002F46A2">
        <w:rPr>
          <w:rFonts w:hint="cs"/>
          <w:rtl/>
          <w:lang w:eastAsia="he-IL"/>
        </w:rPr>
        <w:t xml:space="preserve"> הדין השרעיים מוסמ</w:t>
      </w:r>
      <w:bookmarkStart w:id="2713" w:name="_ETM_Q1_2947996"/>
      <w:bookmarkEnd w:id="2713"/>
      <w:r w:rsidR="002F46A2">
        <w:rPr>
          <w:rFonts w:hint="cs"/>
          <w:rtl/>
          <w:lang w:eastAsia="he-IL"/>
        </w:rPr>
        <w:t xml:space="preserve">כים לדון בעניינים </w:t>
      </w:r>
      <w:bookmarkStart w:id="2714" w:name="_ETM_Q1_2948718"/>
      <w:bookmarkEnd w:id="2714"/>
      <w:r w:rsidR="002F46A2">
        <w:rPr>
          <w:rFonts w:hint="cs"/>
          <w:rtl/>
          <w:lang w:eastAsia="he-IL"/>
        </w:rPr>
        <w:t xml:space="preserve">של </w:t>
      </w:r>
      <w:r w:rsidR="002F46A2">
        <w:rPr>
          <w:rtl/>
          <w:lang w:eastAsia="he-IL"/>
        </w:rPr>
        <w:t>אפוטרופסות</w:t>
      </w:r>
      <w:r w:rsidR="002F46A2">
        <w:rPr>
          <w:rFonts w:hint="cs"/>
          <w:rtl/>
          <w:lang w:eastAsia="he-IL"/>
        </w:rPr>
        <w:t xml:space="preserve"> </w:t>
      </w:r>
      <w:bookmarkStart w:id="2715" w:name="_ETM_Q1_2952625"/>
      <w:bookmarkEnd w:id="2715"/>
      <w:r w:rsidR="002F46A2">
        <w:rPr>
          <w:rFonts w:hint="cs"/>
          <w:rtl/>
          <w:lang w:eastAsia="he-IL"/>
        </w:rPr>
        <w:t>על פי סי</w:t>
      </w:r>
      <w:bookmarkStart w:id="2716" w:name="_ETM_Q1_2949761"/>
      <w:bookmarkEnd w:id="2716"/>
      <w:r w:rsidR="002F46A2">
        <w:rPr>
          <w:rFonts w:hint="cs"/>
          <w:rtl/>
          <w:lang w:eastAsia="he-IL"/>
        </w:rPr>
        <w:t xml:space="preserve">מן 52 לדבר המלך, ועניינים </w:t>
      </w:r>
      <w:bookmarkStart w:id="2717" w:name="_ETM_Q1_2952933"/>
      <w:bookmarkEnd w:id="2717"/>
      <w:r w:rsidR="002F46A2">
        <w:rPr>
          <w:rFonts w:hint="cs"/>
          <w:rtl/>
          <w:lang w:eastAsia="he-IL"/>
        </w:rPr>
        <w:t xml:space="preserve">אלה מובאים </w:t>
      </w:r>
      <w:bookmarkStart w:id="2718" w:name="_ETM_Q1_2956618"/>
      <w:bookmarkEnd w:id="2718"/>
      <w:r w:rsidR="002F46A2">
        <w:rPr>
          <w:rFonts w:hint="cs"/>
          <w:rtl/>
          <w:lang w:eastAsia="he-IL"/>
        </w:rPr>
        <w:t xml:space="preserve">לעתים תכופות בעניינים של מוסלמים </w:t>
      </w:r>
      <w:bookmarkStart w:id="2719" w:name="_ETM_Q1_2953528"/>
      <w:bookmarkEnd w:id="2719"/>
      <w:r w:rsidR="002F46A2">
        <w:rPr>
          <w:rFonts w:hint="cs"/>
          <w:rtl/>
          <w:lang w:eastAsia="he-IL"/>
        </w:rPr>
        <w:t>בבתי הדין השרעיים</w:t>
      </w:r>
      <w:bookmarkStart w:id="2720" w:name="_ETM_Q1_2957171"/>
      <w:bookmarkEnd w:id="2720"/>
      <w:r w:rsidR="002F46A2">
        <w:rPr>
          <w:rFonts w:hint="cs"/>
          <w:rtl/>
          <w:lang w:eastAsia="he-IL"/>
        </w:rPr>
        <w:t xml:space="preserve">, כך </w:t>
      </w:r>
      <w:bookmarkStart w:id="2721" w:name="_ETM_Q1_2960017"/>
      <w:bookmarkEnd w:id="2721"/>
      <w:r w:rsidR="002F46A2">
        <w:rPr>
          <w:rFonts w:hint="cs"/>
          <w:rtl/>
          <w:lang w:eastAsia="he-IL"/>
        </w:rPr>
        <w:t xml:space="preserve">שהסמכות קיימת ואנחנו </w:t>
      </w:r>
      <w:bookmarkStart w:id="2722" w:name="_ETM_Q1_2958292"/>
      <w:bookmarkEnd w:id="2722"/>
      <w:r w:rsidR="002F46A2">
        <w:rPr>
          <w:rFonts w:hint="cs"/>
          <w:rtl/>
          <w:lang w:eastAsia="he-IL"/>
        </w:rPr>
        <w:t xml:space="preserve">דנים לא רק </w:t>
      </w:r>
      <w:bookmarkStart w:id="2723" w:name="_ETM_Q1_2958407"/>
      <w:bookmarkEnd w:id="2723"/>
      <w:r w:rsidR="002F46A2">
        <w:rPr>
          <w:rFonts w:hint="cs"/>
          <w:rtl/>
          <w:lang w:eastAsia="he-IL"/>
        </w:rPr>
        <w:t xml:space="preserve">בבית משפט לענייני משפחה. </w:t>
      </w:r>
      <w:bookmarkStart w:id="2724" w:name="_ETM_Q1_2963428"/>
      <w:bookmarkEnd w:id="2724"/>
      <w:r w:rsidR="002F46A2">
        <w:rPr>
          <w:rFonts w:hint="cs"/>
          <w:rtl/>
          <w:lang w:eastAsia="he-IL"/>
        </w:rPr>
        <w:t>זאת הבהרה.</w:t>
      </w:r>
    </w:p>
    <w:p w:rsidR="00867D83" w:rsidRDefault="00867D83" w:rsidP="00867D83">
      <w:pPr>
        <w:rPr>
          <w:rtl/>
          <w:lang w:eastAsia="he-IL"/>
        </w:rPr>
      </w:pPr>
      <w:bookmarkStart w:id="2725" w:name="_ETM_Q1_2914090"/>
      <w:bookmarkStart w:id="2726" w:name="_ETM_Q1_2914220"/>
      <w:bookmarkEnd w:id="2725"/>
      <w:bookmarkEnd w:id="2726"/>
    </w:p>
    <w:p w:rsidR="002F46A2" w:rsidRDefault="002F46A2" w:rsidP="00867D83">
      <w:pPr>
        <w:rPr>
          <w:rtl/>
          <w:lang w:eastAsia="he-IL"/>
        </w:rPr>
      </w:pPr>
      <w:bookmarkStart w:id="2727" w:name="_ETM_Q1_2962810"/>
      <w:bookmarkStart w:id="2728" w:name="_ETM_Q1_2962867"/>
      <w:bookmarkEnd w:id="2727"/>
      <w:bookmarkEnd w:id="2728"/>
      <w:r>
        <w:rPr>
          <w:rFonts w:hint="cs"/>
          <w:rtl/>
          <w:lang w:eastAsia="he-IL"/>
        </w:rPr>
        <w:t xml:space="preserve">לגופה של הצעת </w:t>
      </w:r>
      <w:bookmarkStart w:id="2729" w:name="_ETM_Q1_2961967"/>
      <w:bookmarkEnd w:id="2729"/>
      <w:r>
        <w:rPr>
          <w:rFonts w:hint="cs"/>
          <w:rtl/>
          <w:lang w:eastAsia="he-IL"/>
        </w:rPr>
        <w:t xml:space="preserve">חוק </w:t>
      </w:r>
      <w:bookmarkStart w:id="2730" w:name="_ETM_Q1_2962859"/>
      <w:bookmarkEnd w:id="2730"/>
      <w:r>
        <w:rPr>
          <w:rFonts w:hint="cs"/>
          <w:rtl/>
          <w:lang w:eastAsia="he-IL"/>
        </w:rPr>
        <w:t xml:space="preserve">שנדונה בפני כבודכם, אני חושב </w:t>
      </w:r>
      <w:bookmarkStart w:id="2731" w:name="_ETM_Q1_2965328"/>
      <w:bookmarkEnd w:id="2731"/>
      <w:r>
        <w:rPr>
          <w:rFonts w:hint="cs"/>
          <w:rtl/>
          <w:lang w:eastAsia="he-IL"/>
        </w:rPr>
        <w:t xml:space="preserve">שיש פה שני אלמנטים </w:t>
      </w:r>
      <w:bookmarkStart w:id="2732" w:name="_ETM_Q1_2969056"/>
      <w:bookmarkEnd w:id="2732"/>
      <w:r>
        <w:rPr>
          <w:rFonts w:hint="cs"/>
          <w:rtl/>
          <w:lang w:eastAsia="he-IL"/>
        </w:rPr>
        <w:t>שצרי</w:t>
      </w:r>
      <w:bookmarkStart w:id="2733" w:name="_ETM_Q1_2967828"/>
      <w:bookmarkEnd w:id="2733"/>
      <w:r>
        <w:rPr>
          <w:rFonts w:hint="cs"/>
          <w:rtl/>
          <w:lang w:eastAsia="he-IL"/>
        </w:rPr>
        <w:t xml:space="preserve">ך להתייחס </w:t>
      </w:r>
      <w:bookmarkStart w:id="2734" w:name="_ETM_Q1_2970395"/>
      <w:bookmarkEnd w:id="2734"/>
      <w:r>
        <w:rPr>
          <w:rFonts w:hint="cs"/>
          <w:rtl/>
          <w:lang w:eastAsia="he-IL"/>
        </w:rPr>
        <w:t>אליהם</w:t>
      </w:r>
      <w:bookmarkStart w:id="2735" w:name="_ETM_Q1_2968769"/>
      <w:bookmarkStart w:id="2736" w:name="_ETM_Q1_2965789"/>
      <w:bookmarkStart w:id="2737" w:name="_ETM_Q1_2969065"/>
      <w:bookmarkEnd w:id="2735"/>
      <w:bookmarkEnd w:id="2736"/>
      <w:bookmarkEnd w:id="2737"/>
      <w:r>
        <w:rPr>
          <w:rFonts w:hint="cs"/>
          <w:rtl/>
          <w:lang w:eastAsia="he-IL"/>
        </w:rPr>
        <w:t xml:space="preserve">. האלמנט הראשון, שיש עבירות חמורות שהן </w:t>
      </w:r>
      <w:bookmarkStart w:id="2738" w:name="_ETM_Q1_2979735"/>
      <w:bookmarkEnd w:id="2738"/>
      <w:r>
        <w:rPr>
          <w:rFonts w:hint="cs"/>
          <w:rtl/>
          <w:lang w:eastAsia="he-IL"/>
        </w:rPr>
        <w:t xml:space="preserve">לא פחותות </w:t>
      </w:r>
      <w:bookmarkStart w:id="2739" w:name="_ETM_Q1_2976311"/>
      <w:bookmarkEnd w:id="2739"/>
      <w:r>
        <w:rPr>
          <w:rFonts w:hint="cs"/>
          <w:rtl/>
          <w:lang w:eastAsia="he-IL"/>
        </w:rPr>
        <w:t xml:space="preserve">מרצח, למשל, אונס. </w:t>
      </w:r>
      <w:bookmarkStart w:id="2740" w:name="_ETM_Q1_2979022"/>
      <w:bookmarkEnd w:id="2740"/>
      <w:r>
        <w:rPr>
          <w:rFonts w:hint="cs"/>
          <w:rtl/>
          <w:lang w:eastAsia="he-IL"/>
        </w:rPr>
        <w:t xml:space="preserve">כשאבא </w:t>
      </w:r>
      <w:bookmarkStart w:id="2741" w:name="_ETM_Q1_2976285"/>
      <w:bookmarkStart w:id="2742" w:name="_ETM_Q1_2973598"/>
      <w:bookmarkStart w:id="2743" w:name="_ETM_Q1_2969038"/>
      <w:bookmarkStart w:id="2744" w:name="_ETM_Q1_2965238"/>
      <w:bookmarkEnd w:id="2741"/>
      <w:bookmarkEnd w:id="2742"/>
      <w:bookmarkEnd w:id="2743"/>
      <w:bookmarkEnd w:id="2744"/>
      <w:r>
        <w:rPr>
          <w:rFonts w:hint="cs"/>
          <w:rtl/>
          <w:lang w:eastAsia="he-IL"/>
        </w:rPr>
        <w:t xml:space="preserve">אונס את </w:t>
      </w:r>
      <w:bookmarkStart w:id="2745" w:name="_ETM_Q1_2983561"/>
      <w:bookmarkEnd w:id="2745"/>
      <w:r>
        <w:rPr>
          <w:rFonts w:hint="cs"/>
          <w:rtl/>
          <w:lang w:eastAsia="he-IL"/>
        </w:rPr>
        <w:t xml:space="preserve">בנותיו </w:t>
      </w:r>
      <w:bookmarkStart w:id="2746" w:name="_ETM_Q1_2979808"/>
      <w:bookmarkEnd w:id="2746"/>
      <w:r>
        <w:rPr>
          <w:rFonts w:hint="cs"/>
          <w:rtl/>
          <w:lang w:eastAsia="he-IL"/>
        </w:rPr>
        <w:t xml:space="preserve">באופן שיטתי ומסיבי, אז למה הוא </w:t>
      </w:r>
      <w:bookmarkStart w:id="2747" w:name="_ETM_Q1_2985958"/>
      <w:bookmarkStart w:id="2748" w:name="_ETM_Q1_2988097"/>
      <w:bookmarkEnd w:id="2747"/>
      <w:bookmarkEnd w:id="2748"/>
      <w:r>
        <w:rPr>
          <w:rFonts w:hint="cs"/>
          <w:rtl/>
          <w:lang w:eastAsia="he-IL"/>
        </w:rPr>
        <w:t>כן צרי</w:t>
      </w:r>
      <w:bookmarkStart w:id="2749" w:name="_ETM_Q1_2985698"/>
      <w:bookmarkEnd w:id="2749"/>
      <w:r>
        <w:rPr>
          <w:rFonts w:hint="cs"/>
          <w:rtl/>
          <w:lang w:eastAsia="he-IL"/>
        </w:rPr>
        <w:t xml:space="preserve">ך להישאר אפוטרופוס </w:t>
      </w:r>
      <w:bookmarkStart w:id="2750" w:name="_ETM_Q1_2985768"/>
      <w:bookmarkEnd w:id="2750"/>
      <w:r>
        <w:rPr>
          <w:rFonts w:hint="cs"/>
          <w:rtl/>
          <w:lang w:eastAsia="he-IL"/>
        </w:rPr>
        <w:t xml:space="preserve">לילדות האלה, ואילו אם </w:t>
      </w:r>
      <w:bookmarkStart w:id="2751" w:name="_ETM_Q1_2992938"/>
      <w:bookmarkEnd w:id="2751"/>
      <w:r>
        <w:rPr>
          <w:rFonts w:hint="cs"/>
          <w:rtl/>
          <w:lang w:eastAsia="he-IL"/>
        </w:rPr>
        <w:t xml:space="preserve">הוא רצח או ניסה לרצוח, אז נשללת </w:t>
      </w:r>
      <w:r>
        <w:rPr>
          <w:rtl/>
          <w:lang w:eastAsia="he-IL"/>
        </w:rPr>
        <w:t>האפוטרופסות</w:t>
      </w:r>
      <w:r w:rsidR="005F738B">
        <w:rPr>
          <w:rFonts w:hint="cs"/>
          <w:rtl/>
          <w:lang w:eastAsia="he-IL"/>
        </w:rPr>
        <w:t xml:space="preserve"> שלו</w:t>
      </w:r>
      <w:bookmarkStart w:id="2752" w:name="_ETM_Q1_2990467"/>
      <w:bookmarkEnd w:id="2752"/>
      <w:r>
        <w:rPr>
          <w:rFonts w:hint="cs"/>
          <w:rtl/>
          <w:lang w:eastAsia="he-IL"/>
        </w:rPr>
        <w:t>?</w:t>
      </w:r>
      <w:bookmarkStart w:id="2753" w:name="_ETM_Q1_2989014"/>
      <w:bookmarkEnd w:id="2753"/>
    </w:p>
    <w:p w:rsidR="00867D83" w:rsidRDefault="00867D83" w:rsidP="00867D83">
      <w:pPr>
        <w:rPr>
          <w:rtl/>
          <w:lang w:eastAsia="he-IL"/>
        </w:rPr>
      </w:pPr>
      <w:bookmarkStart w:id="2754" w:name="_ETM_Q1_2911896"/>
      <w:bookmarkStart w:id="2755" w:name="_ETM_Q1_2992417"/>
      <w:bookmarkEnd w:id="2754"/>
      <w:bookmarkEnd w:id="2755"/>
    </w:p>
    <w:p w:rsidR="005F738B" w:rsidRDefault="005F738B" w:rsidP="005F738B">
      <w:pPr>
        <w:rPr>
          <w:rtl/>
          <w:lang w:eastAsia="he-IL"/>
        </w:rPr>
      </w:pPr>
      <w:bookmarkStart w:id="2756" w:name="_ETM_Q1_2992736"/>
      <w:bookmarkStart w:id="2757" w:name="_ETM_Q1_2992802"/>
      <w:bookmarkEnd w:id="2756"/>
      <w:bookmarkEnd w:id="2757"/>
      <w:r>
        <w:rPr>
          <w:rFonts w:hint="cs"/>
          <w:rtl/>
          <w:lang w:eastAsia="he-IL"/>
        </w:rPr>
        <w:t xml:space="preserve">לכן, לדעתי, </w:t>
      </w:r>
      <w:bookmarkStart w:id="2758" w:name="_ETM_Q1_2994913"/>
      <w:bookmarkEnd w:id="2758"/>
      <w:r>
        <w:rPr>
          <w:rFonts w:hint="cs"/>
          <w:rtl/>
          <w:lang w:eastAsia="he-IL"/>
        </w:rPr>
        <w:t>עניי</w:t>
      </w:r>
      <w:bookmarkStart w:id="2759" w:name="_ETM_Q1_2994947"/>
      <w:bookmarkEnd w:id="2759"/>
      <w:r>
        <w:rPr>
          <w:rFonts w:hint="cs"/>
          <w:rtl/>
          <w:lang w:eastAsia="he-IL"/>
        </w:rPr>
        <w:t xml:space="preserve">ן העמידה רק על עבירות הרצח עלולה </w:t>
      </w:r>
      <w:bookmarkStart w:id="2760" w:name="_ETM_Q1_2997163"/>
      <w:bookmarkEnd w:id="2760"/>
      <w:r>
        <w:rPr>
          <w:rFonts w:hint="cs"/>
          <w:rtl/>
          <w:lang w:eastAsia="he-IL"/>
        </w:rPr>
        <w:t xml:space="preserve">לפספס דברים </w:t>
      </w:r>
      <w:bookmarkStart w:id="2761" w:name="_ETM_Q1_3001475"/>
      <w:bookmarkEnd w:id="2761"/>
      <w:r>
        <w:rPr>
          <w:rFonts w:hint="cs"/>
          <w:rtl/>
          <w:lang w:eastAsia="he-IL"/>
        </w:rPr>
        <w:t xml:space="preserve">אחרים </w:t>
      </w:r>
      <w:bookmarkStart w:id="2762" w:name="_ETM_Q1_2998287"/>
      <w:bookmarkEnd w:id="2762"/>
      <w:r>
        <w:rPr>
          <w:rFonts w:hint="cs"/>
          <w:rtl/>
          <w:lang w:eastAsia="he-IL"/>
        </w:rPr>
        <w:t>שהם לא פחות חמורים, שגורמים נ</w:t>
      </w:r>
      <w:bookmarkStart w:id="2763" w:name="_ETM_Q1_3002121"/>
      <w:bookmarkEnd w:id="2763"/>
      <w:r>
        <w:rPr>
          <w:rFonts w:hint="cs"/>
          <w:rtl/>
          <w:lang w:eastAsia="he-IL"/>
        </w:rPr>
        <w:t xml:space="preserve">זק אדיר ואלימות </w:t>
      </w:r>
      <w:bookmarkStart w:id="2764" w:name="_ETM_Q1_3005414"/>
      <w:bookmarkEnd w:id="2764"/>
      <w:r>
        <w:rPr>
          <w:rFonts w:hint="cs"/>
          <w:rtl/>
          <w:lang w:eastAsia="he-IL"/>
        </w:rPr>
        <w:t xml:space="preserve">קשה. אונס זה כמו </w:t>
      </w:r>
      <w:bookmarkStart w:id="2765" w:name="_ETM_Q1_3004524"/>
      <w:bookmarkEnd w:id="2765"/>
      <w:r>
        <w:rPr>
          <w:rFonts w:hint="cs"/>
          <w:rtl/>
          <w:lang w:eastAsia="he-IL"/>
        </w:rPr>
        <w:t xml:space="preserve">רצח </w:t>
      </w:r>
      <w:r>
        <w:rPr>
          <w:rFonts w:hint="eastAsia"/>
          <w:rtl/>
          <w:lang w:eastAsia="he-IL"/>
        </w:rPr>
        <w:t>–</w:t>
      </w:r>
      <w:bookmarkStart w:id="2766" w:name="_ETM_Q1_3000087"/>
      <w:bookmarkEnd w:id="2766"/>
      <w:r>
        <w:rPr>
          <w:rFonts w:hint="cs"/>
          <w:rtl/>
          <w:lang w:eastAsia="he-IL"/>
        </w:rPr>
        <w:t xml:space="preserve"> אונס של </w:t>
      </w:r>
      <w:bookmarkStart w:id="2767" w:name="_ETM_Q1_3009567"/>
      <w:bookmarkEnd w:id="2767"/>
      <w:r>
        <w:rPr>
          <w:rFonts w:hint="cs"/>
          <w:rtl/>
          <w:lang w:eastAsia="he-IL"/>
        </w:rPr>
        <w:t xml:space="preserve">ילדות </w:t>
      </w:r>
      <w:bookmarkStart w:id="2768" w:name="_ETM_Q1_3005786"/>
      <w:bookmarkEnd w:id="2768"/>
      <w:r>
        <w:rPr>
          <w:rFonts w:hint="cs"/>
          <w:rtl/>
          <w:lang w:eastAsia="he-IL"/>
        </w:rPr>
        <w:t>על ידי אביהן</w:t>
      </w:r>
      <w:bookmarkStart w:id="2769" w:name="_ETM_Q1_3006818"/>
      <w:bookmarkEnd w:id="2769"/>
      <w:r>
        <w:rPr>
          <w:rFonts w:hint="cs"/>
          <w:rtl/>
          <w:lang w:eastAsia="he-IL"/>
        </w:rPr>
        <w:t xml:space="preserve">, זה לא פחות </w:t>
      </w:r>
      <w:bookmarkStart w:id="2770" w:name="_ETM_Q1_3004945"/>
      <w:bookmarkEnd w:id="2770"/>
      <w:r>
        <w:rPr>
          <w:rFonts w:hint="cs"/>
          <w:rtl/>
          <w:lang w:eastAsia="he-IL"/>
        </w:rPr>
        <w:t>מרצח.</w:t>
      </w:r>
    </w:p>
    <w:p w:rsidR="005F738B" w:rsidRDefault="005F738B" w:rsidP="00867D83">
      <w:pPr>
        <w:rPr>
          <w:rtl/>
          <w:lang w:eastAsia="he-IL"/>
        </w:rPr>
      </w:pPr>
      <w:bookmarkStart w:id="2771" w:name="_ETM_Q1_3005690"/>
      <w:bookmarkEnd w:id="2771"/>
    </w:p>
    <w:p w:rsidR="005F738B" w:rsidRDefault="005F738B" w:rsidP="00B8273D">
      <w:pPr>
        <w:pStyle w:val="af6"/>
        <w:rPr>
          <w:rtl/>
        </w:rPr>
      </w:pPr>
      <w:bookmarkStart w:id="2772" w:name="ET_yor_5520_236"/>
      <w:r w:rsidRPr="00B8273D">
        <w:rPr>
          <w:rStyle w:val="TagStyle"/>
          <w:rtl/>
        </w:rPr>
        <w:t xml:space="preserve"> &lt;&lt; יור &gt;&gt;</w:t>
      </w:r>
      <w:r w:rsidRPr="005F738B">
        <w:rPr>
          <w:rStyle w:val="TagStyle"/>
          <w:rtl/>
        </w:rPr>
        <w:t xml:space="preserve"> </w:t>
      </w:r>
      <w:r>
        <w:rPr>
          <w:rtl/>
        </w:rPr>
        <w:t>היו"ר עודד פורר:</w:t>
      </w:r>
      <w:r w:rsidRPr="005F738B">
        <w:rPr>
          <w:rStyle w:val="TagStyle"/>
          <w:rtl/>
        </w:rPr>
        <w:t xml:space="preserve"> </w:t>
      </w:r>
      <w:r w:rsidRPr="00B8273D">
        <w:rPr>
          <w:rStyle w:val="TagStyle"/>
          <w:rtl/>
        </w:rPr>
        <w:t>&lt;&lt; יור &gt;&gt;</w:t>
      </w:r>
      <w:r>
        <w:rPr>
          <w:rtl/>
        </w:rPr>
        <w:t xml:space="preserve">   </w:t>
      </w:r>
      <w:bookmarkEnd w:id="2772"/>
    </w:p>
    <w:p w:rsidR="005F738B" w:rsidRDefault="005F738B" w:rsidP="005F738B">
      <w:pPr>
        <w:pStyle w:val="KeepWithNext"/>
        <w:rPr>
          <w:rtl/>
          <w:lang w:eastAsia="he-IL"/>
        </w:rPr>
      </w:pPr>
    </w:p>
    <w:p w:rsidR="005F738B" w:rsidRDefault="005F738B" w:rsidP="005F738B">
      <w:pPr>
        <w:rPr>
          <w:rtl/>
          <w:lang w:eastAsia="he-IL"/>
        </w:rPr>
      </w:pPr>
      <w:bookmarkStart w:id="2773" w:name="_ETM_Q1_3006642"/>
      <w:bookmarkEnd w:id="2773"/>
      <w:r>
        <w:rPr>
          <w:rFonts w:hint="cs"/>
          <w:rtl/>
          <w:lang w:eastAsia="he-IL"/>
        </w:rPr>
        <w:t xml:space="preserve">כן, דיברנו על </w:t>
      </w:r>
      <w:bookmarkStart w:id="2774" w:name="_ETM_Q1_3006007"/>
      <w:bookmarkEnd w:id="2774"/>
      <w:r>
        <w:rPr>
          <w:rFonts w:hint="cs"/>
          <w:rtl/>
          <w:lang w:eastAsia="he-IL"/>
        </w:rPr>
        <w:t>זה</w:t>
      </w:r>
      <w:bookmarkStart w:id="2775" w:name="_ETM_Q1_3002639"/>
      <w:bookmarkStart w:id="2776" w:name="_ETM_Q1_3006183"/>
      <w:bookmarkStart w:id="2777" w:name="_ETM_Q1_3005947"/>
      <w:bookmarkEnd w:id="2775"/>
      <w:bookmarkEnd w:id="2776"/>
      <w:bookmarkEnd w:id="2777"/>
      <w:r>
        <w:rPr>
          <w:rFonts w:hint="cs"/>
          <w:rtl/>
          <w:lang w:eastAsia="he-IL"/>
        </w:rPr>
        <w:t>.</w:t>
      </w:r>
    </w:p>
    <w:p w:rsidR="005F738B" w:rsidRDefault="005F738B" w:rsidP="005F738B">
      <w:pPr>
        <w:rPr>
          <w:rtl/>
          <w:lang w:eastAsia="he-IL"/>
        </w:rPr>
      </w:pPr>
      <w:bookmarkStart w:id="2778" w:name="_ETM_Q1_3007180"/>
      <w:bookmarkStart w:id="2779" w:name="_ETM_Q1_3007285"/>
      <w:bookmarkEnd w:id="2778"/>
      <w:bookmarkEnd w:id="2779"/>
    </w:p>
    <w:p w:rsidR="005F738B" w:rsidRDefault="005F738B" w:rsidP="00B8273D">
      <w:pPr>
        <w:pStyle w:val="-"/>
        <w:rPr>
          <w:rtl/>
        </w:rPr>
      </w:pPr>
      <w:bookmarkStart w:id="2780" w:name="ET_speakercontinue_483886_237"/>
      <w:r w:rsidRPr="00B8273D">
        <w:rPr>
          <w:rStyle w:val="TagStyle"/>
          <w:rtl/>
        </w:rPr>
        <w:t xml:space="preserve"> &lt;&lt; דובר_המשך &gt;&gt;</w:t>
      </w:r>
      <w:r w:rsidRPr="005F738B">
        <w:rPr>
          <w:rStyle w:val="TagStyle"/>
          <w:rtl/>
        </w:rPr>
        <w:t xml:space="preserve"> </w:t>
      </w:r>
      <w:r>
        <w:rPr>
          <w:rtl/>
        </w:rPr>
        <w:t>איאד זחאלקה:</w:t>
      </w:r>
      <w:r w:rsidRPr="005F738B">
        <w:rPr>
          <w:rStyle w:val="TagStyle"/>
          <w:rtl/>
        </w:rPr>
        <w:t xml:space="preserve"> </w:t>
      </w:r>
      <w:r w:rsidRPr="00B8273D">
        <w:rPr>
          <w:rStyle w:val="TagStyle"/>
          <w:rtl/>
        </w:rPr>
        <w:t>&lt;&lt; דובר_המשך &gt;&gt;</w:t>
      </w:r>
      <w:r>
        <w:rPr>
          <w:rtl/>
        </w:rPr>
        <w:t xml:space="preserve">   </w:t>
      </w:r>
      <w:bookmarkEnd w:id="2780"/>
    </w:p>
    <w:p w:rsidR="005F738B" w:rsidRDefault="005F738B" w:rsidP="005F738B">
      <w:pPr>
        <w:pStyle w:val="KeepWithNext"/>
        <w:rPr>
          <w:rtl/>
          <w:lang w:eastAsia="he-IL"/>
        </w:rPr>
      </w:pPr>
    </w:p>
    <w:p w:rsidR="005F738B" w:rsidRDefault="005F738B" w:rsidP="005F738B">
      <w:pPr>
        <w:rPr>
          <w:rtl/>
          <w:lang w:eastAsia="he-IL"/>
        </w:rPr>
      </w:pPr>
      <w:bookmarkStart w:id="2781" w:name="_ETM_Q1_3008232"/>
      <w:bookmarkEnd w:id="2781"/>
      <w:r>
        <w:rPr>
          <w:rFonts w:hint="cs"/>
          <w:rtl/>
          <w:lang w:eastAsia="he-IL"/>
        </w:rPr>
        <w:t>א</w:t>
      </w:r>
      <w:bookmarkStart w:id="2782" w:name="_ETM_Q1_3009236"/>
      <w:bookmarkEnd w:id="2782"/>
      <w:r>
        <w:rPr>
          <w:rFonts w:hint="cs"/>
          <w:rtl/>
          <w:lang w:eastAsia="he-IL"/>
        </w:rPr>
        <w:t>ז לדעתי, הוו</w:t>
      </w:r>
      <w:bookmarkStart w:id="2783" w:name="_ETM_Q1_3010297"/>
      <w:bookmarkEnd w:id="2783"/>
      <w:r>
        <w:rPr>
          <w:rFonts w:hint="cs"/>
          <w:rtl/>
          <w:lang w:eastAsia="he-IL"/>
        </w:rPr>
        <w:t xml:space="preserve">עדה צריכה לשקול עבירות חמורות אחרות </w:t>
      </w:r>
      <w:bookmarkStart w:id="2784" w:name="_ETM_Q1_3014170"/>
      <w:bookmarkEnd w:id="2784"/>
      <w:r>
        <w:rPr>
          <w:rFonts w:hint="cs"/>
          <w:rtl/>
          <w:lang w:eastAsia="he-IL"/>
        </w:rPr>
        <w:t xml:space="preserve">שמקבילות לעבירת </w:t>
      </w:r>
      <w:bookmarkStart w:id="2785" w:name="_ETM_Q1_3019082"/>
      <w:bookmarkEnd w:id="2785"/>
      <w:r>
        <w:rPr>
          <w:rFonts w:hint="cs"/>
          <w:rtl/>
          <w:lang w:eastAsia="he-IL"/>
        </w:rPr>
        <w:t xml:space="preserve">הרצח או חשד </w:t>
      </w:r>
      <w:bookmarkStart w:id="2786" w:name="_ETM_Q1_3016567"/>
      <w:bookmarkEnd w:id="2786"/>
      <w:r>
        <w:rPr>
          <w:rFonts w:hint="cs"/>
          <w:rtl/>
          <w:lang w:eastAsia="he-IL"/>
        </w:rPr>
        <w:t>לרצח.</w:t>
      </w:r>
    </w:p>
    <w:p w:rsidR="005F738B" w:rsidRDefault="005F738B" w:rsidP="005F738B">
      <w:pPr>
        <w:rPr>
          <w:rtl/>
          <w:lang w:eastAsia="he-IL"/>
        </w:rPr>
      </w:pPr>
      <w:bookmarkStart w:id="2787" w:name="_ETM_Q1_3018802"/>
      <w:bookmarkStart w:id="2788" w:name="_ETM_Q1_3018871"/>
      <w:bookmarkEnd w:id="2787"/>
      <w:bookmarkEnd w:id="2788"/>
    </w:p>
    <w:p w:rsidR="00453BCB" w:rsidRDefault="005F738B" w:rsidP="00453BCB">
      <w:pPr>
        <w:rPr>
          <w:rtl/>
          <w:lang w:eastAsia="he-IL"/>
        </w:rPr>
      </w:pPr>
      <w:bookmarkStart w:id="2789" w:name="_ETM_Q1_3022658"/>
      <w:bookmarkStart w:id="2790" w:name="_ETM_Q1_3022711"/>
      <w:bookmarkEnd w:id="2789"/>
      <w:bookmarkEnd w:id="2790"/>
      <w:r>
        <w:rPr>
          <w:rFonts w:hint="cs"/>
          <w:rtl/>
          <w:lang w:eastAsia="he-IL"/>
        </w:rPr>
        <w:t>דבר שני, השליל</w:t>
      </w:r>
      <w:bookmarkStart w:id="2791" w:name="_ETM_Q1_3018828"/>
      <w:bookmarkStart w:id="2792" w:name="_ETM_Q1_3018597"/>
      <w:bookmarkStart w:id="2793" w:name="_ETM_Q1_3021271"/>
      <w:bookmarkEnd w:id="2791"/>
      <w:bookmarkEnd w:id="2792"/>
      <w:bookmarkEnd w:id="2793"/>
      <w:r w:rsidR="00453BCB">
        <w:rPr>
          <w:rFonts w:hint="cs"/>
          <w:rtl/>
          <w:lang w:eastAsia="he-IL"/>
        </w:rPr>
        <w:t xml:space="preserve">ה האוטומטית עלולה </w:t>
      </w:r>
      <w:bookmarkStart w:id="2794" w:name="_ETM_Q1_3026827"/>
      <w:bookmarkEnd w:id="2794"/>
      <w:r w:rsidR="00453BCB">
        <w:rPr>
          <w:rFonts w:hint="cs"/>
          <w:rtl/>
          <w:lang w:eastAsia="he-IL"/>
        </w:rPr>
        <w:t>לפעמים לפגוע בטובת הקטין</w:t>
      </w:r>
      <w:bookmarkStart w:id="2795" w:name="_ETM_Q1_3027388"/>
      <w:bookmarkEnd w:id="2795"/>
      <w:r w:rsidR="00453BCB">
        <w:rPr>
          <w:rFonts w:hint="cs"/>
          <w:rtl/>
          <w:lang w:eastAsia="he-IL"/>
        </w:rPr>
        <w:t xml:space="preserve">. ולכן, הניסיון להוציא את זה </w:t>
      </w:r>
      <w:bookmarkStart w:id="2796" w:name="_ETM_Q1_3032636"/>
      <w:bookmarkEnd w:id="2796"/>
      <w:r w:rsidR="00453BCB">
        <w:rPr>
          <w:rFonts w:hint="cs"/>
          <w:rtl/>
          <w:lang w:eastAsia="he-IL"/>
        </w:rPr>
        <w:t>מס</w:t>
      </w:r>
      <w:bookmarkStart w:id="2797" w:name="_ETM_Q1_3028847"/>
      <w:bookmarkEnd w:id="2797"/>
      <w:r w:rsidR="00453BCB">
        <w:rPr>
          <w:rFonts w:hint="cs"/>
          <w:rtl/>
          <w:lang w:eastAsia="he-IL"/>
        </w:rPr>
        <w:t xml:space="preserve">מכות שיפוטית ולקבוע את זה בהוראה גורפת </w:t>
      </w:r>
      <w:bookmarkStart w:id="2798" w:name="_ETM_Q1_3033968"/>
      <w:bookmarkEnd w:id="2798"/>
      <w:r w:rsidR="00453BCB">
        <w:rPr>
          <w:rFonts w:hint="cs"/>
          <w:rtl/>
          <w:lang w:eastAsia="he-IL"/>
        </w:rPr>
        <w:t xml:space="preserve">בחוק שבכל מקרה </w:t>
      </w:r>
      <w:bookmarkStart w:id="2799" w:name="_ETM_Q1_3037358"/>
      <w:bookmarkEnd w:id="2799"/>
      <w:r w:rsidR="00453BCB">
        <w:rPr>
          <w:rFonts w:hint="cs"/>
          <w:rtl/>
          <w:lang w:eastAsia="he-IL"/>
        </w:rPr>
        <w:t>של ביצוע עבירה כזאת</w:t>
      </w:r>
      <w:bookmarkStart w:id="2800" w:name="_ETM_Q1_3035573"/>
      <w:bookmarkEnd w:id="2800"/>
      <w:r w:rsidR="00453BCB">
        <w:rPr>
          <w:rFonts w:hint="cs"/>
          <w:rtl/>
          <w:lang w:eastAsia="he-IL"/>
        </w:rPr>
        <w:t xml:space="preserve">, תישלל </w:t>
      </w:r>
      <w:r w:rsidR="00453BCB">
        <w:rPr>
          <w:rtl/>
          <w:lang w:eastAsia="he-IL"/>
        </w:rPr>
        <w:t>האפוטרופסות</w:t>
      </w:r>
      <w:r w:rsidR="00453BCB">
        <w:rPr>
          <w:rFonts w:hint="cs"/>
          <w:rtl/>
          <w:lang w:eastAsia="he-IL"/>
        </w:rPr>
        <w:t xml:space="preserve"> מהפוגע או בלי </w:t>
      </w:r>
      <w:bookmarkStart w:id="2801" w:name="_ETM_Q1_3038003"/>
      <w:bookmarkEnd w:id="2801"/>
      <w:r w:rsidR="00453BCB">
        <w:rPr>
          <w:rFonts w:hint="cs"/>
          <w:rtl/>
          <w:lang w:eastAsia="he-IL"/>
        </w:rPr>
        <w:t xml:space="preserve">שיקול </w:t>
      </w:r>
      <w:bookmarkStart w:id="2802" w:name="_ETM_Q1_3040879"/>
      <w:bookmarkEnd w:id="2802"/>
      <w:r w:rsidR="00453BCB">
        <w:rPr>
          <w:rFonts w:hint="cs"/>
          <w:rtl/>
          <w:lang w:eastAsia="he-IL"/>
        </w:rPr>
        <w:t>דעת של טובת הקטין,</w:t>
      </w:r>
      <w:bookmarkStart w:id="2803" w:name="_ETM_Q1_3040905"/>
      <w:bookmarkEnd w:id="2803"/>
      <w:r w:rsidR="00453BCB">
        <w:rPr>
          <w:rFonts w:hint="cs"/>
          <w:rtl/>
          <w:lang w:eastAsia="he-IL"/>
        </w:rPr>
        <w:t xml:space="preserve"> ובלי לתת לשופט לדון </w:t>
      </w:r>
      <w:bookmarkStart w:id="2804" w:name="_ETM_Q1_3046457"/>
      <w:bookmarkEnd w:id="2804"/>
      <w:r w:rsidR="00453BCB">
        <w:rPr>
          <w:rFonts w:hint="cs"/>
          <w:rtl/>
          <w:lang w:eastAsia="he-IL"/>
        </w:rPr>
        <w:t>בהקשר לפי טובת הקטין</w:t>
      </w:r>
      <w:bookmarkStart w:id="2805" w:name="_ETM_Q1_3043857"/>
      <w:bookmarkEnd w:id="2805"/>
      <w:r w:rsidR="00453BCB">
        <w:rPr>
          <w:rFonts w:hint="cs"/>
          <w:rtl/>
          <w:lang w:eastAsia="he-IL"/>
        </w:rPr>
        <w:t xml:space="preserve">, היא עלולה </w:t>
      </w:r>
      <w:bookmarkStart w:id="2806" w:name="_ETM_Q1_3046796"/>
      <w:bookmarkEnd w:id="2806"/>
      <w:r w:rsidR="00453BCB">
        <w:rPr>
          <w:rFonts w:hint="cs"/>
          <w:rtl/>
          <w:lang w:eastAsia="he-IL"/>
        </w:rPr>
        <w:t>לפגוע בקטינים לפעמים</w:t>
      </w:r>
      <w:bookmarkStart w:id="2807" w:name="_ETM_Q1_3053272"/>
      <w:bookmarkEnd w:id="2807"/>
      <w:r w:rsidR="00453BCB">
        <w:rPr>
          <w:rFonts w:hint="cs"/>
          <w:rtl/>
          <w:lang w:eastAsia="he-IL"/>
        </w:rPr>
        <w:t>. ולכן יש מקום למתן</w:t>
      </w:r>
      <w:bookmarkStart w:id="2808" w:name="_ETM_Q1_3049669"/>
      <w:bookmarkEnd w:id="2808"/>
      <w:r w:rsidR="00453BCB">
        <w:rPr>
          <w:rFonts w:hint="cs"/>
          <w:rtl/>
          <w:lang w:eastAsia="he-IL"/>
        </w:rPr>
        <w:t xml:space="preserve"> שיקול דעת שיפוטי</w:t>
      </w:r>
      <w:bookmarkStart w:id="2809" w:name="_ETM_Q1_3051711"/>
      <w:bookmarkEnd w:id="2809"/>
      <w:r w:rsidR="00453BCB">
        <w:rPr>
          <w:rFonts w:hint="cs"/>
          <w:rtl/>
          <w:lang w:eastAsia="he-IL"/>
        </w:rPr>
        <w:t xml:space="preserve"> שיתחש</w:t>
      </w:r>
      <w:bookmarkStart w:id="2810" w:name="_ETM_Q1_3053158"/>
      <w:bookmarkEnd w:id="2810"/>
      <w:r w:rsidR="00453BCB">
        <w:rPr>
          <w:rFonts w:hint="cs"/>
          <w:rtl/>
          <w:lang w:eastAsia="he-IL"/>
        </w:rPr>
        <w:t xml:space="preserve">ב כמובן בדעת היועץ </w:t>
      </w:r>
      <w:bookmarkStart w:id="2811" w:name="_ETM_Q1_3053867"/>
      <w:bookmarkEnd w:id="2811"/>
      <w:r w:rsidR="00453BCB">
        <w:rPr>
          <w:rFonts w:hint="cs"/>
          <w:rtl/>
          <w:lang w:eastAsia="he-IL"/>
        </w:rPr>
        <w:t>המשפטי לממשלה, בדעת שירותי הרווחה</w:t>
      </w:r>
      <w:bookmarkStart w:id="2812" w:name="_ETM_Q1_3055450"/>
      <w:bookmarkEnd w:id="2812"/>
      <w:r w:rsidR="00453BCB">
        <w:rPr>
          <w:rFonts w:hint="cs"/>
          <w:rtl/>
          <w:lang w:eastAsia="he-IL"/>
        </w:rPr>
        <w:t xml:space="preserve">, </w:t>
      </w:r>
      <w:bookmarkStart w:id="2813" w:name="_ETM_Q1_3061654"/>
      <w:bookmarkEnd w:id="2813"/>
      <w:r w:rsidR="00453BCB">
        <w:rPr>
          <w:rFonts w:hint="cs"/>
          <w:rtl/>
          <w:lang w:eastAsia="he-IL"/>
        </w:rPr>
        <w:t xml:space="preserve">ופקיד </w:t>
      </w:r>
      <w:bookmarkStart w:id="2814" w:name="_ETM_Q1_3056884"/>
      <w:bookmarkEnd w:id="2814"/>
      <w:r w:rsidR="00453BCB">
        <w:rPr>
          <w:rFonts w:hint="cs"/>
          <w:rtl/>
          <w:lang w:eastAsia="he-IL"/>
        </w:rPr>
        <w:t xml:space="preserve">הסעד לסדרי דין. ועל </w:t>
      </w:r>
      <w:bookmarkStart w:id="2815" w:name="_ETM_Q1_3059203"/>
      <w:bookmarkEnd w:id="2815"/>
      <w:r w:rsidR="00453BCB">
        <w:rPr>
          <w:rFonts w:hint="cs"/>
          <w:rtl/>
          <w:lang w:eastAsia="he-IL"/>
        </w:rPr>
        <w:t>ס</w:t>
      </w:r>
      <w:bookmarkStart w:id="2816" w:name="_ETM_Q1_3058349"/>
      <w:bookmarkEnd w:id="2816"/>
      <w:r w:rsidR="00453BCB">
        <w:rPr>
          <w:rFonts w:hint="cs"/>
          <w:rtl/>
          <w:lang w:eastAsia="he-IL"/>
        </w:rPr>
        <w:t xml:space="preserve">מך כל </w:t>
      </w:r>
      <w:bookmarkStart w:id="2817" w:name="_ETM_Q1_3059640"/>
      <w:bookmarkEnd w:id="2817"/>
      <w:r w:rsidR="00453BCB">
        <w:rPr>
          <w:rFonts w:hint="cs"/>
          <w:rtl/>
          <w:lang w:eastAsia="he-IL"/>
        </w:rPr>
        <w:t xml:space="preserve">אותם נתונים שבפניו </w:t>
      </w:r>
      <w:bookmarkStart w:id="2818" w:name="_ETM_Q1_3060731"/>
      <w:bookmarkEnd w:id="2818"/>
      <w:r w:rsidR="00453BCB">
        <w:rPr>
          <w:rFonts w:hint="cs"/>
          <w:rtl/>
          <w:lang w:eastAsia="he-IL"/>
        </w:rPr>
        <w:t>נבדוק מה טובת הילד באו</w:t>
      </w:r>
      <w:bookmarkStart w:id="2819" w:name="_ETM_Q1_3068625"/>
      <w:bookmarkEnd w:id="2819"/>
      <w:r w:rsidR="00453BCB">
        <w:rPr>
          <w:rFonts w:hint="cs"/>
          <w:rtl/>
          <w:lang w:eastAsia="he-IL"/>
        </w:rPr>
        <w:t>תו עניין.</w:t>
      </w:r>
      <w:bookmarkStart w:id="2820" w:name="_ETM_Q1_3069801"/>
      <w:bookmarkEnd w:id="2820"/>
    </w:p>
    <w:p w:rsidR="00453BCB" w:rsidRDefault="00453BCB" w:rsidP="00453BCB">
      <w:pPr>
        <w:rPr>
          <w:rtl/>
          <w:lang w:eastAsia="he-IL"/>
        </w:rPr>
      </w:pPr>
      <w:bookmarkStart w:id="2821" w:name="_ETM_Q1_3072023"/>
      <w:bookmarkStart w:id="2822" w:name="_ETM_Q1_3072099"/>
      <w:bookmarkEnd w:id="2821"/>
      <w:bookmarkEnd w:id="2822"/>
    </w:p>
    <w:p w:rsidR="005F738B" w:rsidRDefault="00453BCB" w:rsidP="00453BCB">
      <w:pPr>
        <w:rPr>
          <w:rtl/>
          <w:lang w:eastAsia="he-IL"/>
        </w:rPr>
      </w:pPr>
      <w:bookmarkStart w:id="2823" w:name="_ETM_Q1_3072183"/>
      <w:bookmarkStart w:id="2824" w:name="_ETM_Q1_3072244"/>
      <w:bookmarkEnd w:id="2823"/>
      <w:bookmarkEnd w:id="2824"/>
      <w:r>
        <w:rPr>
          <w:rFonts w:hint="cs"/>
          <w:rtl/>
          <w:lang w:eastAsia="he-IL"/>
        </w:rPr>
        <w:t xml:space="preserve">ולכן יש מקום להשאיר שיקול דעת למערכת המשפט, שתדון בעניין הזה </w:t>
      </w:r>
      <w:bookmarkStart w:id="2825" w:name="_ETM_Q1_3070277"/>
      <w:bookmarkEnd w:id="2825"/>
      <w:r w:rsidR="00700426">
        <w:rPr>
          <w:rFonts w:hint="cs"/>
          <w:rtl/>
          <w:lang w:eastAsia="he-IL"/>
        </w:rPr>
        <w:t>בהתאם לנסיבותיו של כל מקרה.</w:t>
      </w:r>
    </w:p>
    <w:p w:rsidR="00700426" w:rsidRDefault="00700426" w:rsidP="00453BCB">
      <w:pPr>
        <w:rPr>
          <w:rtl/>
          <w:lang w:eastAsia="he-IL"/>
        </w:rPr>
      </w:pPr>
      <w:bookmarkStart w:id="2826" w:name="_ETM_Q1_3076577"/>
      <w:bookmarkStart w:id="2827" w:name="_ETM_Q1_3076695"/>
      <w:bookmarkStart w:id="2828" w:name="_ETM_Q1_3078953"/>
      <w:bookmarkEnd w:id="2826"/>
      <w:bookmarkEnd w:id="2827"/>
      <w:bookmarkEnd w:id="2828"/>
    </w:p>
    <w:p w:rsidR="00700426" w:rsidRDefault="00700426" w:rsidP="00B8273D">
      <w:pPr>
        <w:pStyle w:val="a4"/>
        <w:rPr>
          <w:rtl/>
        </w:rPr>
      </w:pPr>
      <w:bookmarkStart w:id="2829" w:name="ET_knessetmember_5292_238"/>
      <w:r w:rsidRPr="00B8273D">
        <w:rPr>
          <w:rStyle w:val="TagStyle"/>
          <w:rtl/>
        </w:rPr>
        <w:t xml:space="preserve"> &lt;&lt; דובר &gt;&gt;</w:t>
      </w:r>
      <w:r w:rsidRPr="00700426">
        <w:rPr>
          <w:rStyle w:val="TagStyle"/>
          <w:rtl/>
        </w:rPr>
        <w:t xml:space="preserve"> </w:t>
      </w:r>
      <w:r>
        <w:rPr>
          <w:rtl/>
        </w:rPr>
        <w:t>אוסאמה סעדי (הרשימה המשותפת):</w:t>
      </w:r>
      <w:r w:rsidRPr="00700426">
        <w:rPr>
          <w:rStyle w:val="TagStyle"/>
          <w:rtl/>
        </w:rPr>
        <w:t xml:space="preserve"> </w:t>
      </w:r>
      <w:r w:rsidRPr="00B8273D">
        <w:rPr>
          <w:rStyle w:val="TagStyle"/>
          <w:rtl/>
        </w:rPr>
        <w:t>&lt;&lt; דובר &gt;&gt;</w:t>
      </w:r>
      <w:r>
        <w:rPr>
          <w:rtl/>
        </w:rPr>
        <w:t xml:space="preserve">   </w:t>
      </w:r>
      <w:bookmarkEnd w:id="2829"/>
    </w:p>
    <w:p w:rsidR="00700426" w:rsidRDefault="00700426" w:rsidP="00700426">
      <w:pPr>
        <w:pStyle w:val="KeepWithNext"/>
        <w:rPr>
          <w:rtl/>
          <w:lang w:eastAsia="he-IL"/>
        </w:rPr>
      </w:pPr>
    </w:p>
    <w:p w:rsidR="00700426" w:rsidRDefault="00700426" w:rsidP="00700426">
      <w:pPr>
        <w:rPr>
          <w:rtl/>
          <w:lang w:eastAsia="he-IL"/>
        </w:rPr>
      </w:pPr>
      <w:bookmarkStart w:id="2830" w:name="_ETM_Q1_3079577"/>
      <w:bookmarkStart w:id="2831" w:name="_ETM_Q1_3079651"/>
      <w:bookmarkStart w:id="2832" w:name="_ETM_Q1_3074687"/>
      <w:bookmarkEnd w:id="2830"/>
      <w:bookmarkEnd w:id="2831"/>
      <w:bookmarkEnd w:id="2832"/>
      <w:r>
        <w:rPr>
          <w:rFonts w:hint="cs"/>
          <w:rtl/>
          <w:lang w:eastAsia="he-IL"/>
        </w:rPr>
        <w:t xml:space="preserve">זה מופיע בסעיף (ב), </w:t>
      </w:r>
      <w:bookmarkStart w:id="2833" w:name="_ETM_Q1_3080041"/>
      <w:bookmarkStart w:id="2834" w:name="_ETM_Q1_3076189"/>
      <w:bookmarkEnd w:id="2833"/>
      <w:bookmarkEnd w:id="2834"/>
      <w:r>
        <w:rPr>
          <w:rFonts w:hint="cs"/>
          <w:rtl/>
          <w:lang w:eastAsia="he-IL"/>
        </w:rPr>
        <w:t>כבוד השופט זחאלקה.</w:t>
      </w:r>
      <w:bookmarkStart w:id="2835" w:name="_ETM_Q1_3075821"/>
      <w:bookmarkEnd w:id="2835"/>
      <w:r>
        <w:rPr>
          <w:rFonts w:hint="cs"/>
          <w:rtl/>
          <w:lang w:eastAsia="he-IL"/>
        </w:rPr>
        <w:t xml:space="preserve"> אם שמעת את הוויכוח, חברי</w:t>
      </w:r>
      <w:bookmarkStart w:id="2836" w:name="_ETM_Q1_3084308"/>
      <w:bookmarkEnd w:id="2836"/>
      <w:r>
        <w:rPr>
          <w:rFonts w:hint="cs"/>
          <w:rtl/>
          <w:lang w:eastAsia="he-IL"/>
        </w:rPr>
        <w:t xml:space="preserve"> </w:t>
      </w:r>
      <w:bookmarkStart w:id="2837" w:name="_ETM_Q1_3080161"/>
      <w:bookmarkEnd w:id="2837"/>
      <w:r>
        <w:rPr>
          <w:rFonts w:hint="cs"/>
          <w:rtl/>
          <w:lang w:eastAsia="he-IL"/>
        </w:rPr>
        <w:t xml:space="preserve">גדעון סער רוצה לבטל את זה, ואנחנו שוקלים </w:t>
      </w:r>
      <w:bookmarkStart w:id="2838" w:name="_ETM_Q1_3082428"/>
      <w:bookmarkEnd w:id="2838"/>
      <w:r>
        <w:rPr>
          <w:rFonts w:hint="cs"/>
          <w:rtl/>
          <w:lang w:eastAsia="he-IL"/>
        </w:rPr>
        <w:t xml:space="preserve">אם </w:t>
      </w:r>
      <w:bookmarkStart w:id="2839" w:name="_ETM_Q1_3082891"/>
      <w:bookmarkEnd w:id="2839"/>
      <w:r>
        <w:rPr>
          <w:rFonts w:hint="cs"/>
          <w:rtl/>
          <w:lang w:eastAsia="he-IL"/>
        </w:rPr>
        <w:t xml:space="preserve">להשאיר את זה, על מנת להשאיר את הפתח הזה </w:t>
      </w:r>
      <w:bookmarkStart w:id="2840" w:name="_ETM_Q1_3088547"/>
      <w:bookmarkEnd w:id="2840"/>
      <w:r>
        <w:rPr>
          <w:rFonts w:hint="cs"/>
          <w:rtl/>
          <w:lang w:eastAsia="he-IL"/>
        </w:rPr>
        <w:t>שבכל זאת, אם תהיינה נסיבות חריגות,</w:t>
      </w:r>
      <w:bookmarkStart w:id="2841" w:name="_ETM_Q1_3092645"/>
      <w:bookmarkEnd w:id="2841"/>
      <w:r>
        <w:rPr>
          <w:rFonts w:hint="cs"/>
          <w:rtl/>
          <w:lang w:eastAsia="he-IL"/>
        </w:rPr>
        <w:t xml:space="preserve"> </w:t>
      </w:r>
      <w:bookmarkStart w:id="2842" w:name="_ETM_Q1_3089776"/>
      <w:bookmarkEnd w:id="2842"/>
      <w:r>
        <w:rPr>
          <w:rFonts w:hint="cs"/>
          <w:rtl/>
          <w:lang w:eastAsia="he-IL"/>
        </w:rPr>
        <w:t xml:space="preserve">שיפנו לבית </w:t>
      </w:r>
      <w:bookmarkStart w:id="2843" w:name="_ETM_Q1_3096681"/>
      <w:bookmarkEnd w:id="2843"/>
      <w:r>
        <w:rPr>
          <w:rFonts w:hint="cs"/>
          <w:rtl/>
          <w:lang w:eastAsia="he-IL"/>
        </w:rPr>
        <w:t xml:space="preserve">המפשט, ובית המשפט יבדוק את זה </w:t>
      </w:r>
      <w:bookmarkStart w:id="2844" w:name="_ETM_Q1_3096486"/>
      <w:bookmarkEnd w:id="2844"/>
      <w:r>
        <w:rPr>
          <w:rFonts w:hint="cs"/>
          <w:rtl/>
          <w:lang w:eastAsia="he-IL"/>
        </w:rPr>
        <w:t xml:space="preserve">לאור כל הנסיבות והתמונה </w:t>
      </w:r>
      <w:bookmarkStart w:id="2845" w:name="_ETM_Q1_3101394"/>
      <w:bookmarkEnd w:id="2845"/>
      <w:r>
        <w:rPr>
          <w:rFonts w:hint="cs"/>
          <w:rtl/>
          <w:lang w:eastAsia="he-IL"/>
        </w:rPr>
        <w:t xml:space="preserve">הכוללת </w:t>
      </w:r>
      <w:bookmarkStart w:id="2846" w:name="_ETM_Q1_3097990"/>
      <w:bookmarkEnd w:id="2846"/>
      <w:r>
        <w:rPr>
          <w:rFonts w:hint="cs"/>
          <w:rtl/>
          <w:lang w:eastAsia="he-IL"/>
        </w:rPr>
        <w:t>שתהיה בפני בית המשפט או בפני בית הדי</w:t>
      </w:r>
      <w:bookmarkStart w:id="2847" w:name="_ETM_Q1_3100286"/>
      <w:bookmarkEnd w:id="2847"/>
      <w:r>
        <w:rPr>
          <w:rFonts w:hint="cs"/>
          <w:rtl/>
          <w:lang w:eastAsia="he-IL"/>
        </w:rPr>
        <w:t xml:space="preserve">ן </w:t>
      </w:r>
      <w:bookmarkStart w:id="2848" w:name="_ETM_Q1_3100861"/>
      <w:bookmarkEnd w:id="2848"/>
      <w:r>
        <w:rPr>
          <w:rFonts w:hint="cs"/>
          <w:rtl/>
          <w:lang w:eastAsia="he-IL"/>
        </w:rPr>
        <w:t>השרעי במקרה של מוסלמים.</w:t>
      </w:r>
    </w:p>
    <w:p w:rsidR="00700426" w:rsidRDefault="00700426" w:rsidP="00700426">
      <w:pPr>
        <w:rPr>
          <w:rtl/>
          <w:lang w:eastAsia="he-IL"/>
        </w:rPr>
      </w:pPr>
      <w:bookmarkStart w:id="2849" w:name="_ETM_Q1_3107605"/>
      <w:bookmarkStart w:id="2850" w:name="_ETM_Q1_3107688"/>
      <w:bookmarkStart w:id="2851" w:name="_ETM_Q1_3109934"/>
      <w:bookmarkEnd w:id="2849"/>
      <w:bookmarkEnd w:id="2850"/>
      <w:bookmarkEnd w:id="2851"/>
    </w:p>
    <w:p w:rsidR="00C84CC4" w:rsidRDefault="00C84CC4">
      <w:pPr>
        <w:bidi w:val="0"/>
        <w:spacing w:line="240" w:lineRule="auto"/>
        <w:ind w:firstLine="0"/>
        <w:jc w:val="left"/>
        <w:rPr>
          <w:rStyle w:val="TagStyle"/>
          <w:rFonts w:ascii="David" w:hAnsi="David"/>
          <w:vanish w:val="0"/>
          <w:u w:val="single"/>
          <w:rtl/>
        </w:rPr>
      </w:pPr>
      <w:bookmarkStart w:id="2852" w:name="ET_guest_483886_239"/>
      <w:r>
        <w:rPr>
          <w:rStyle w:val="TagStyle"/>
          <w:vanish w:val="0"/>
          <w:rtl/>
        </w:rPr>
        <w:br w:type="page"/>
      </w:r>
    </w:p>
    <w:p w:rsidR="00700426" w:rsidRDefault="00700426" w:rsidP="00B8273D">
      <w:pPr>
        <w:pStyle w:val="af9"/>
        <w:rPr>
          <w:rtl/>
          <w:lang w:eastAsia="he-IL"/>
        </w:rPr>
      </w:pPr>
      <w:r w:rsidRPr="00B8273D">
        <w:rPr>
          <w:rStyle w:val="TagStyle"/>
          <w:rtl/>
        </w:rPr>
        <w:t xml:space="preserve"> &lt;&lt; אורח &gt;&gt;</w:t>
      </w:r>
      <w:r w:rsidRPr="00700426">
        <w:rPr>
          <w:rStyle w:val="TagStyle"/>
          <w:rtl/>
        </w:rPr>
        <w:t xml:space="preserve"> </w:t>
      </w:r>
      <w:r>
        <w:rPr>
          <w:rtl/>
          <w:lang w:eastAsia="he-IL"/>
        </w:rPr>
        <w:t>איאד זחאלקה:</w:t>
      </w:r>
      <w:r w:rsidRPr="00700426">
        <w:rPr>
          <w:rStyle w:val="TagStyle"/>
          <w:rtl/>
        </w:rPr>
        <w:t xml:space="preserve"> </w:t>
      </w:r>
      <w:r w:rsidRPr="00B8273D">
        <w:rPr>
          <w:rStyle w:val="TagStyle"/>
          <w:rtl/>
        </w:rPr>
        <w:t>&lt;&lt; אורח &gt;&gt;</w:t>
      </w:r>
      <w:r>
        <w:rPr>
          <w:rtl/>
          <w:lang w:eastAsia="he-IL"/>
        </w:rPr>
        <w:t xml:space="preserve">   </w:t>
      </w:r>
      <w:bookmarkEnd w:id="2852"/>
    </w:p>
    <w:p w:rsidR="00700426" w:rsidRDefault="00700426" w:rsidP="00700426">
      <w:pPr>
        <w:pStyle w:val="KeepWithNext"/>
        <w:rPr>
          <w:rtl/>
          <w:lang w:eastAsia="he-IL"/>
        </w:rPr>
      </w:pPr>
    </w:p>
    <w:p w:rsidR="00700426" w:rsidRDefault="00700426" w:rsidP="00700426">
      <w:pPr>
        <w:rPr>
          <w:rtl/>
          <w:lang w:eastAsia="he-IL"/>
        </w:rPr>
      </w:pPr>
      <w:bookmarkStart w:id="2853" w:name="_ETM_Q1_3110663"/>
      <w:bookmarkStart w:id="2854" w:name="_ETM_Q1_3110735"/>
      <w:bookmarkStart w:id="2855" w:name="_ETM_Q1_3105786"/>
      <w:bookmarkEnd w:id="2853"/>
      <w:bookmarkEnd w:id="2854"/>
      <w:bookmarkEnd w:id="2855"/>
      <w:r>
        <w:rPr>
          <w:rFonts w:hint="cs"/>
          <w:rtl/>
          <w:lang w:eastAsia="he-IL"/>
        </w:rPr>
        <w:t>כן, אבל עדיין</w:t>
      </w:r>
      <w:bookmarkStart w:id="2856" w:name="_ETM_Q1_3105076"/>
      <w:bookmarkEnd w:id="2856"/>
      <w:r>
        <w:rPr>
          <w:rFonts w:hint="cs"/>
          <w:rtl/>
          <w:lang w:eastAsia="he-IL"/>
        </w:rPr>
        <w:t xml:space="preserve"> זה לא </w:t>
      </w:r>
      <w:bookmarkStart w:id="2857" w:name="_ETM_Q1_3106221"/>
      <w:bookmarkEnd w:id="2857"/>
      <w:r>
        <w:rPr>
          <w:rFonts w:hint="cs"/>
          <w:rtl/>
          <w:lang w:eastAsia="he-IL"/>
        </w:rPr>
        <w:t xml:space="preserve">צריך להיות מוגבל רק לעבירת רצח, אלא </w:t>
      </w:r>
      <w:bookmarkStart w:id="2858" w:name="_ETM_Q1_3106534"/>
      <w:bookmarkEnd w:id="2858"/>
      <w:r>
        <w:rPr>
          <w:rFonts w:hint="cs"/>
          <w:rtl/>
          <w:lang w:eastAsia="he-IL"/>
        </w:rPr>
        <w:t xml:space="preserve">לעבירות חמורות </w:t>
      </w:r>
      <w:bookmarkStart w:id="2859" w:name="_ETM_Q1_3112520"/>
      <w:bookmarkEnd w:id="2859"/>
      <w:r>
        <w:rPr>
          <w:rFonts w:hint="cs"/>
          <w:rtl/>
          <w:lang w:eastAsia="he-IL"/>
        </w:rPr>
        <w:t xml:space="preserve">אחרות </w:t>
      </w:r>
      <w:bookmarkStart w:id="2860" w:name="_ETM_Q1_3108177"/>
      <w:bookmarkEnd w:id="2860"/>
      <w:r>
        <w:rPr>
          <w:rFonts w:hint="cs"/>
          <w:rtl/>
          <w:lang w:eastAsia="he-IL"/>
        </w:rPr>
        <w:t xml:space="preserve">במשפחה, שאנחנו </w:t>
      </w:r>
      <w:bookmarkStart w:id="2861" w:name="_ETM_Q1_3108746"/>
      <w:bookmarkStart w:id="2862" w:name="_ETM_Q1_3109109"/>
      <w:bookmarkStart w:id="2863" w:name="_ETM_Q1_3108806"/>
      <w:bookmarkStart w:id="2864" w:name="_ETM_Q1_3108598"/>
      <w:bookmarkStart w:id="2865" w:name="_ETM_Q1_3109606"/>
      <w:bookmarkEnd w:id="2861"/>
      <w:bookmarkEnd w:id="2862"/>
      <w:bookmarkEnd w:id="2863"/>
      <w:bookmarkEnd w:id="2864"/>
      <w:bookmarkEnd w:id="2865"/>
      <w:r w:rsidR="00EC4A99">
        <w:rPr>
          <w:rFonts w:hint="cs"/>
          <w:rtl/>
          <w:lang w:eastAsia="he-IL"/>
        </w:rPr>
        <w:t>- - -</w:t>
      </w:r>
      <w:bookmarkStart w:id="2866" w:name="_ETM_Q1_3110703"/>
      <w:bookmarkEnd w:id="2866"/>
    </w:p>
    <w:p w:rsidR="00EC4A99" w:rsidRDefault="00EC4A99" w:rsidP="00700426">
      <w:pPr>
        <w:rPr>
          <w:rtl/>
          <w:lang w:eastAsia="he-IL"/>
        </w:rPr>
      </w:pPr>
      <w:bookmarkStart w:id="2867" w:name="_ETM_Q1_3110784"/>
      <w:bookmarkStart w:id="2868" w:name="_ETM_Q1_3111864"/>
      <w:bookmarkEnd w:id="2867"/>
      <w:bookmarkEnd w:id="2868"/>
    </w:p>
    <w:p w:rsidR="00EC4A99" w:rsidRDefault="00EC4A99" w:rsidP="00B8273D">
      <w:pPr>
        <w:pStyle w:val="a4"/>
        <w:rPr>
          <w:rtl/>
        </w:rPr>
      </w:pPr>
      <w:bookmarkStart w:id="2869" w:name="ET_knessetmember_5292_240"/>
      <w:r w:rsidRPr="00B8273D">
        <w:rPr>
          <w:rStyle w:val="TagStyle"/>
          <w:rtl/>
        </w:rPr>
        <w:t xml:space="preserve"> &lt;&lt; דובר &gt;&gt;</w:t>
      </w:r>
      <w:r w:rsidRPr="00EC4A99">
        <w:rPr>
          <w:rStyle w:val="TagStyle"/>
          <w:rtl/>
        </w:rPr>
        <w:t xml:space="preserve"> </w:t>
      </w:r>
      <w:r>
        <w:rPr>
          <w:rtl/>
        </w:rPr>
        <w:t>אוסאמה סעדי (הרשימה המשותפת):</w:t>
      </w:r>
      <w:r w:rsidRPr="00EC4A99">
        <w:rPr>
          <w:rStyle w:val="TagStyle"/>
          <w:rtl/>
        </w:rPr>
        <w:t xml:space="preserve"> </w:t>
      </w:r>
      <w:r w:rsidRPr="00B8273D">
        <w:rPr>
          <w:rStyle w:val="TagStyle"/>
          <w:rtl/>
        </w:rPr>
        <w:t>&lt;&lt; דובר &gt;&gt;</w:t>
      </w:r>
      <w:r>
        <w:rPr>
          <w:rtl/>
        </w:rPr>
        <w:t xml:space="preserve">   </w:t>
      </w:r>
      <w:bookmarkEnd w:id="2869"/>
    </w:p>
    <w:p w:rsidR="00EC4A99" w:rsidRDefault="00EC4A99" w:rsidP="00EC4A99">
      <w:pPr>
        <w:pStyle w:val="KeepWithNext"/>
        <w:rPr>
          <w:rtl/>
          <w:lang w:eastAsia="he-IL"/>
        </w:rPr>
      </w:pPr>
    </w:p>
    <w:p w:rsidR="00EC4A99" w:rsidRDefault="00EC4A99" w:rsidP="00EC4A99">
      <w:pPr>
        <w:rPr>
          <w:rtl/>
          <w:lang w:eastAsia="he-IL"/>
        </w:rPr>
      </w:pPr>
      <w:bookmarkStart w:id="2870" w:name="_ETM_Q1_3112496"/>
      <w:bookmarkStart w:id="2871" w:name="_ETM_Q1_3112564"/>
      <w:bookmarkEnd w:id="2870"/>
      <w:bookmarkEnd w:id="2871"/>
      <w:r>
        <w:rPr>
          <w:rFonts w:hint="cs"/>
          <w:rtl/>
          <w:lang w:eastAsia="he-IL"/>
        </w:rPr>
        <w:t>זה הוויכוח כאן אצלנו.</w:t>
      </w:r>
      <w:bookmarkStart w:id="2872" w:name="_ETM_Q1_3113911"/>
      <w:bookmarkEnd w:id="2872"/>
    </w:p>
    <w:p w:rsidR="00EC4A99" w:rsidRDefault="00EC4A99" w:rsidP="00EC4A99">
      <w:pPr>
        <w:rPr>
          <w:rtl/>
          <w:lang w:eastAsia="he-IL"/>
        </w:rPr>
      </w:pPr>
      <w:bookmarkStart w:id="2873" w:name="_ETM_Q1_3114170"/>
      <w:bookmarkStart w:id="2874" w:name="_ETM_Q1_3114257"/>
      <w:bookmarkEnd w:id="2873"/>
      <w:bookmarkEnd w:id="2874"/>
    </w:p>
    <w:p w:rsidR="00EC4A99" w:rsidRDefault="00EC4A99" w:rsidP="00B8273D">
      <w:pPr>
        <w:pStyle w:val="af6"/>
        <w:rPr>
          <w:rtl/>
        </w:rPr>
      </w:pPr>
      <w:bookmarkStart w:id="2875" w:name="ET_yor_5520_241"/>
      <w:r w:rsidRPr="00B8273D">
        <w:rPr>
          <w:rStyle w:val="TagStyle"/>
          <w:rtl/>
        </w:rPr>
        <w:t xml:space="preserve"> &lt;&lt; יור &gt;&gt;</w:t>
      </w:r>
      <w:r w:rsidRPr="00EC4A99">
        <w:rPr>
          <w:rStyle w:val="TagStyle"/>
          <w:rtl/>
        </w:rPr>
        <w:t xml:space="preserve"> </w:t>
      </w:r>
      <w:r>
        <w:rPr>
          <w:rtl/>
        </w:rPr>
        <w:t>היו"ר עודד פורר:</w:t>
      </w:r>
      <w:r w:rsidRPr="00EC4A99">
        <w:rPr>
          <w:rStyle w:val="TagStyle"/>
          <w:rtl/>
        </w:rPr>
        <w:t xml:space="preserve"> </w:t>
      </w:r>
      <w:r w:rsidRPr="00B8273D">
        <w:rPr>
          <w:rStyle w:val="TagStyle"/>
          <w:rtl/>
        </w:rPr>
        <w:t>&lt;&lt; יור &gt;&gt;</w:t>
      </w:r>
      <w:r>
        <w:rPr>
          <w:rtl/>
        </w:rPr>
        <w:t xml:space="preserve">   </w:t>
      </w:r>
      <w:bookmarkEnd w:id="2875"/>
    </w:p>
    <w:p w:rsidR="00EC4A99" w:rsidRDefault="00EC4A99" w:rsidP="00EC4A99">
      <w:pPr>
        <w:pStyle w:val="KeepWithNext"/>
        <w:rPr>
          <w:rtl/>
          <w:lang w:eastAsia="he-IL"/>
        </w:rPr>
      </w:pPr>
    </w:p>
    <w:p w:rsidR="00EC4A99" w:rsidRDefault="00EC4A99" w:rsidP="00EC4A99">
      <w:pPr>
        <w:rPr>
          <w:rtl/>
          <w:lang w:eastAsia="he-IL"/>
        </w:rPr>
      </w:pPr>
      <w:bookmarkStart w:id="2876" w:name="_ETM_Q1_3115687"/>
      <w:bookmarkEnd w:id="2876"/>
      <w:r>
        <w:rPr>
          <w:rFonts w:hint="cs"/>
          <w:rtl/>
          <w:lang w:eastAsia="he-IL"/>
        </w:rPr>
        <w:t>תודה.</w:t>
      </w:r>
    </w:p>
    <w:p w:rsidR="00EC4A99" w:rsidRDefault="00EC4A99" w:rsidP="00EC4A99">
      <w:pPr>
        <w:rPr>
          <w:rtl/>
          <w:lang w:eastAsia="he-IL"/>
        </w:rPr>
      </w:pPr>
      <w:bookmarkStart w:id="2877" w:name="_ETM_Q1_3116874"/>
      <w:bookmarkStart w:id="2878" w:name="_ETM_Q1_3116981"/>
      <w:bookmarkEnd w:id="2877"/>
      <w:bookmarkEnd w:id="2878"/>
    </w:p>
    <w:p w:rsidR="00EC4A99" w:rsidRDefault="00EC4A99" w:rsidP="00B8273D">
      <w:pPr>
        <w:pStyle w:val="af9"/>
        <w:rPr>
          <w:rtl/>
          <w:lang w:eastAsia="he-IL"/>
        </w:rPr>
      </w:pPr>
      <w:bookmarkStart w:id="2879" w:name="ET_guest_483886_242"/>
      <w:r w:rsidRPr="00B8273D">
        <w:rPr>
          <w:rStyle w:val="TagStyle"/>
          <w:rtl/>
        </w:rPr>
        <w:t xml:space="preserve"> &lt;&lt; אורח &gt;&gt;</w:t>
      </w:r>
      <w:r w:rsidRPr="00EC4A99">
        <w:rPr>
          <w:rStyle w:val="TagStyle"/>
          <w:rtl/>
        </w:rPr>
        <w:t xml:space="preserve"> </w:t>
      </w:r>
      <w:r>
        <w:rPr>
          <w:rtl/>
          <w:lang w:eastAsia="he-IL"/>
        </w:rPr>
        <w:t>איאד זחאלקה:</w:t>
      </w:r>
      <w:r w:rsidRPr="00EC4A99">
        <w:rPr>
          <w:rStyle w:val="TagStyle"/>
          <w:rtl/>
        </w:rPr>
        <w:t xml:space="preserve"> </w:t>
      </w:r>
      <w:r w:rsidRPr="00B8273D">
        <w:rPr>
          <w:rStyle w:val="TagStyle"/>
          <w:rtl/>
        </w:rPr>
        <w:t>&lt;&lt; אורח &gt;&gt;</w:t>
      </w:r>
      <w:r>
        <w:rPr>
          <w:rtl/>
          <w:lang w:eastAsia="he-IL"/>
        </w:rPr>
        <w:t xml:space="preserve">   </w:t>
      </w:r>
      <w:bookmarkEnd w:id="2879"/>
    </w:p>
    <w:p w:rsidR="00EC4A99" w:rsidRDefault="00EC4A99" w:rsidP="00EC4A99">
      <w:pPr>
        <w:pStyle w:val="KeepWithNext"/>
        <w:rPr>
          <w:rtl/>
          <w:lang w:eastAsia="he-IL"/>
        </w:rPr>
      </w:pPr>
    </w:p>
    <w:p w:rsidR="00EC4A99" w:rsidRDefault="00EC4A99" w:rsidP="00EC4A99">
      <w:pPr>
        <w:rPr>
          <w:rtl/>
          <w:lang w:eastAsia="he-IL"/>
        </w:rPr>
      </w:pPr>
      <w:r>
        <w:rPr>
          <w:rFonts w:hint="cs"/>
          <w:rtl/>
          <w:lang w:eastAsia="he-IL"/>
        </w:rPr>
        <w:t>תו</w:t>
      </w:r>
      <w:bookmarkStart w:id="2880" w:name="_ETM_Q1_3113096"/>
      <w:bookmarkEnd w:id="2880"/>
      <w:r>
        <w:rPr>
          <w:rFonts w:hint="cs"/>
          <w:rtl/>
          <w:lang w:eastAsia="he-IL"/>
        </w:rPr>
        <w:t>דה רבה.</w:t>
      </w:r>
    </w:p>
    <w:p w:rsidR="00EC4A99" w:rsidRDefault="00EC4A99" w:rsidP="00EC4A99">
      <w:pPr>
        <w:rPr>
          <w:rtl/>
          <w:lang w:eastAsia="he-IL"/>
        </w:rPr>
      </w:pPr>
      <w:bookmarkStart w:id="2881" w:name="_ETM_Q1_3116022"/>
      <w:bookmarkStart w:id="2882" w:name="_ETM_Q1_3116119"/>
      <w:bookmarkEnd w:id="2881"/>
      <w:bookmarkEnd w:id="2882"/>
    </w:p>
    <w:p w:rsidR="00EC4A99" w:rsidRDefault="00EC4A99" w:rsidP="00B8273D">
      <w:pPr>
        <w:pStyle w:val="af6"/>
        <w:rPr>
          <w:rtl/>
        </w:rPr>
      </w:pPr>
      <w:bookmarkStart w:id="2883" w:name="ET_yor_5520_243"/>
      <w:r w:rsidRPr="00B8273D">
        <w:rPr>
          <w:rStyle w:val="TagStyle"/>
          <w:rtl/>
        </w:rPr>
        <w:t xml:space="preserve"> &lt;&lt; יור &gt;&gt;</w:t>
      </w:r>
      <w:r w:rsidRPr="00EC4A99">
        <w:rPr>
          <w:rStyle w:val="TagStyle"/>
          <w:rtl/>
        </w:rPr>
        <w:t xml:space="preserve"> </w:t>
      </w:r>
      <w:r>
        <w:rPr>
          <w:rtl/>
        </w:rPr>
        <w:t>היו"ר עודד פורר:</w:t>
      </w:r>
      <w:r w:rsidRPr="00EC4A99">
        <w:rPr>
          <w:rStyle w:val="TagStyle"/>
          <w:rtl/>
        </w:rPr>
        <w:t xml:space="preserve"> </w:t>
      </w:r>
      <w:r w:rsidRPr="00B8273D">
        <w:rPr>
          <w:rStyle w:val="TagStyle"/>
          <w:rtl/>
        </w:rPr>
        <w:t>&lt;&lt; יור &gt;&gt;</w:t>
      </w:r>
      <w:r>
        <w:rPr>
          <w:rtl/>
        </w:rPr>
        <w:t xml:space="preserve">   </w:t>
      </w:r>
      <w:bookmarkEnd w:id="2883"/>
    </w:p>
    <w:p w:rsidR="00EC4A99" w:rsidRDefault="00EC4A99" w:rsidP="00EC4A99">
      <w:pPr>
        <w:pStyle w:val="KeepWithNext"/>
        <w:rPr>
          <w:rtl/>
          <w:lang w:eastAsia="he-IL"/>
        </w:rPr>
      </w:pPr>
    </w:p>
    <w:p w:rsidR="00EC4A99" w:rsidRDefault="00EC4A99" w:rsidP="00EC4A99">
      <w:pPr>
        <w:rPr>
          <w:rtl/>
          <w:lang w:eastAsia="he-IL"/>
        </w:rPr>
      </w:pPr>
      <w:bookmarkStart w:id="2884" w:name="_ETM_Q1_3117223"/>
      <w:bookmarkEnd w:id="2884"/>
      <w:r>
        <w:rPr>
          <w:rFonts w:hint="cs"/>
          <w:rtl/>
          <w:lang w:eastAsia="he-IL"/>
        </w:rPr>
        <w:t xml:space="preserve">גברת </w:t>
      </w:r>
      <w:bookmarkStart w:id="2885" w:name="_ETM_Q1_3117925"/>
      <w:bookmarkEnd w:id="2885"/>
      <w:r>
        <w:rPr>
          <w:rFonts w:hint="cs"/>
          <w:rtl/>
          <w:lang w:eastAsia="he-IL"/>
        </w:rPr>
        <w:t>תמר דהאן, בבקשה.</w:t>
      </w:r>
      <w:bookmarkStart w:id="2886" w:name="_ETM_Q1_3115294"/>
      <w:bookmarkEnd w:id="2886"/>
    </w:p>
    <w:p w:rsidR="00EC4A99" w:rsidRDefault="00EC4A99" w:rsidP="00EC4A99">
      <w:pPr>
        <w:rPr>
          <w:rtl/>
          <w:lang w:eastAsia="he-IL"/>
        </w:rPr>
      </w:pPr>
      <w:bookmarkStart w:id="2887" w:name="_ETM_Q1_3115580"/>
      <w:bookmarkStart w:id="2888" w:name="_ETM_Q1_3115727"/>
      <w:bookmarkStart w:id="2889" w:name="_ETM_Q1_3118124"/>
      <w:bookmarkStart w:id="2890" w:name="_ETM_Q1_3118256"/>
      <w:bookmarkEnd w:id="2887"/>
      <w:bookmarkEnd w:id="2888"/>
      <w:bookmarkEnd w:id="2889"/>
      <w:bookmarkEnd w:id="2890"/>
    </w:p>
    <w:p w:rsidR="00EC4A99" w:rsidRDefault="00EC4A99" w:rsidP="00B8273D">
      <w:pPr>
        <w:pStyle w:val="a4"/>
        <w:rPr>
          <w:rtl/>
        </w:rPr>
      </w:pPr>
      <w:bookmarkStart w:id="2891" w:name="ET_speaker_תמר_דהאן_244"/>
      <w:r w:rsidRPr="00B8273D">
        <w:rPr>
          <w:rStyle w:val="TagStyle"/>
          <w:rtl/>
        </w:rPr>
        <w:t xml:space="preserve"> &lt;&lt; דובר &gt;&gt;</w:t>
      </w:r>
      <w:r w:rsidRPr="00EC4A99">
        <w:rPr>
          <w:rStyle w:val="TagStyle"/>
          <w:rtl/>
        </w:rPr>
        <w:t xml:space="preserve"> </w:t>
      </w:r>
      <w:r>
        <w:rPr>
          <w:rtl/>
        </w:rPr>
        <w:t>תמר דהאן:</w:t>
      </w:r>
      <w:r w:rsidRPr="00EC4A99">
        <w:rPr>
          <w:rStyle w:val="TagStyle"/>
          <w:rtl/>
        </w:rPr>
        <w:t xml:space="preserve"> </w:t>
      </w:r>
      <w:r w:rsidRPr="00B8273D">
        <w:rPr>
          <w:rStyle w:val="TagStyle"/>
          <w:rtl/>
        </w:rPr>
        <w:t>&lt;&lt; דובר &gt;&gt;</w:t>
      </w:r>
      <w:r>
        <w:rPr>
          <w:rtl/>
        </w:rPr>
        <w:t xml:space="preserve">   </w:t>
      </w:r>
      <w:bookmarkEnd w:id="2891"/>
    </w:p>
    <w:p w:rsidR="00EC4A99" w:rsidRDefault="00EC4A99" w:rsidP="00EC4A99">
      <w:pPr>
        <w:pStyle w:val="KeepWithNext"/>
        <w:rPr>
          <w:rtl/>
          <w:lang w:eastAsia="he-IL"/>
        </w:rPr>
      </w:pPr>
    </w:p>
    <w:p w:rsidR="00EC4A99" w:rsidRDefault="00EC4A99" w:rsidP="00EC4A99">
      <w:pPr>
        <w:rPr>
          <w:rtl/>
          <w:lang w:eastAsia="he-IL"/>
        </w:rPr>
      </w:pPr>
      <w:bookmarkStart w:id="2892" w:name="_ETM_Q1_3116975"/>
      <w:bookmarkEnd w:id="2892"/>
      <w:r>
        <w:rPr>
          <w:rFonts w:hint="cs"/>
          <w:rtl/>
          <w:lang w:eastAsia="he-IL"/>
        </w:rPr>
        <w:t>שלום רב לכולם</w:t>
      </w:r>
      <w:bookmarkStart w:id="2893" w:name="_ETM_Q1_3125936"/>
      <w:bookmarkEnd w:id="2893"/>
      <w:r>
        <w:rPr>
          <w:rFonts w:hint="cs"/>
          <w:rtl/>
          <w:lang w:eastAsia="he-IL"/>
        </w:rPr>
        <w:t>. תודה רבה, אדוני היושב-ראש.</w:t>
      </w:r>
      <w:bookmarkStart w:id="2894" w:name="_ETM_Q1_3129416"/>
      <w:bookmarkEnd w:id="2894"/>
    </w:p>
    <w:p w:rsidR="00EC4A99" w:rsidRDefault="00EC4A99" w:rsidP="00EC4A99">
      <w:pPr>
        <w:rPr>
          <w:rtl/>
          <w:lang w:eastAsia="he-IL"/>
        </w:rPr>
      </w:pPr>
      <w:bookmarkStart w:id="2895" w:name="_ETM_Q1_3130039"/>
      <w:bookmarkStart w:id="2896" w:name="_ETM_Q1_3130149"/>
      <w:bookmarkEnd w:id="2895"/>
      <w:bookmarkEnd w:id="2896"/>
    </w:p>
    <w:p w:rsidR="00824396" w:rsidRDefault="00EC4A99" w:rsidP="00824396">
      <w:pPr>
        <w:rPr>
          <w:rtl/>
          <w:lang w:eastAsia="he-IL"/>
        </w:rPr>
      </w:pPr>
      <w:bookmarkStart w:id="2897" w:name="_ETM_Q1_3130182"/>
      <w:bookmarkStart w:id="2898" w:name="_ETM_Q1_3130254"/>
      <w:bookmarkEnd w:id="2897"/>
      <w:bookmarkEnd w:id="2898"/>
      <w:r>
        <w:rPr>
          <w:rFonts w:hint="cs"/>
          <w:rtl/>
          <w:lang w:eastAsia="he-IL"/>
        </w:rPr>
        <w:t xml:space="preserve">שמי תמר דהאן, אני עובדת </w:t>
      </w:r>
      <w:bookmarkStart w:id="2899" w:name="_ETM_Q1_3129957"/>
      <w:bookmarkEnd w:id="2899"/>
      <w:r>
        <w:rPr>
          <w:rFonts w:hint="cs"/>
          <w:rtl/>
          <w:lang w:eastAsia="he-IL"/>
        </w:rPr>
        <w:t xml:space="preserve">סוציאלית, אני מטפלת בנשים </w:t>
      </w:r>
      <w:bookmarkStart w:id="2900" w:name="_ETM_Q1_3130676"/>
      <w:bookmarkEnd w:id="2900"/>
      <w:r>
        <w:rPr>
          <w:rFonts w:hint="cs"/>
          <w:rtl/>
          <w:lang w:eastAsia="he-IL"/>
        </w:rPr>
        <w:t xml:space="preserve">נפגעות </w:t>
      </w:r>
      <w:bookmarkStart w:id="2901" w:name="_ETM_Q1_3132129"/>
      <w:bookmarkEnd w:id="2901"/>
      <w:r>
        <w:rPr>
          <w:rFonts w:hint="cs"/>
          <w:rtl/>
          <w:lang w:eastAsia="he-IL"/>
        </w:rPr>
        <w:t>אלימות ונשים במעגל הזנות. בשנתיים האחר</w:t>
      </w:r>
      <w:bookmarkStart w:id="2902" w:name="_ETM_Q1_3137277"/>
      <w:bookmarkEnd w:id="2902"/>
      <w:r>
        <w:rPr>
          <w:rFonts w:hint="cs"/>
          <w:rtl/>
          <w:lang w:eastAsia="he-IL"/>
        </w:rPr>
        <w:t xml:space="preserve">ונות אני הובלתי שני מאבקים </w:t>
      </w:r>
      <w:bookmarkStart w:id="2903" w:name="_ETM_Q1_3142732"/>
      <w:bookmarkEnd w:id="2903"/>
      <w:r>
        <w:rPr>
          <w:rFonts w:hint="cs"/>
          <w:rtl/>
          <w:lang w:eastAsia="he-IL"/>
        </w:rPr>
        <w:t>חברתיים לשחרורן של דלאל דאוד וסימונה מורי, שתיהן</w:t>
      </w:r>
      <w:bookmarkStart w:id="2904" w:name="_ETM_Q1_3143786"/>
      <w:bookmarkStart w:id="2905" w:name="_ETM_Q1_3139476"/>
      <w:bookmarkEnd w:id="2904"/>
      <w:bookmarkEnd w:id="2905"/>
      <w:r w:rsidR="00824396">
        <w:rPr>
          <w:rFonts w:hint="cs"/>
          <w:rtl/>
          <w:lang w:eastAsia="he-IL"/>
        </w:rPr>
        <w:t xml:space="preserve"> נ</w:t>
      </w:r>
      <w:bookmarkStart w:id="2906" w:name="_ETM_Q1_3150269"/>
      <w:bookmarkEnd w:id="2906"/>
      <w:r w:rsidR="00824396">
        <w:rPr>
          <w:rFonts w:hint="cs"/>
          <w:rtl/>
          <w:lang w:eastAsia="he-IL"/>
        </w:rPr>
        <w:t xml:space="preserve">שים </w:t>
      </w:r>
      <w:bookmarkStart w:id="2907" w:name="_ETM_Q1_3147251"/>
      <w:bookmarkEnd w:id="2907"/>
      <w:r w:rsidR="00824396">
        <w:rPr>
          <w:rFonts w:hint="cs"/>
          <w:rtl/>
          <w:lang w:eastAsia="he-IL"/>
        </w:rPr>
        <w:t>נפגעות אלימות שהורשעו בעבירות רצח של בן זו</w:t>
      </w:r>
      <w:bookmarkStart w:id="2908" w:name="_ETM_Q1_3151436"/>
      <w:bookmarkEnd w:id="2908"/>
      <w:r w:rsidR="00824396">
        <w:rPr>
          <w:rFonts w:hint="cs"/>
          <w:rtl/>
          <w:lang w:eastAsia="he-IL"/>
        </w:rPr>
        <w:t xml:space="preserve">גן </w:t>
      </w:r>
      <w:bookmarkStart w:id="2909" w:name="_ETM_Q1_3152525"/>
      <w:bookmarkEnd w:id="2909"/>
      <w:r w:rsidR="00824396">
        <w:rPr>
          <w:rFonts w:hint="cs"/>
          <w:rtl/>
          <w:lang w:eastAsia="he-IL"/>
        </w:rPr>
        <w:t xml:space="preserve">המתעלל. ובאשר לאוכלוסייה </w:t>
      </w:r>
      <w:bookmarkStart w:id="2910" w:name="_ETM_Q1_3154396"/>
      <w:bookmarkEnd w:id="2910"/>
      <w:r w:rsidR="00824396">
        <w:rPr>
          <w:rFonts w:hint="cs"/>
          <w:rtl/>
          <w:lang w:eastAsia="he-IL"/>
        </w:rPr>
        <w:t xml:space="preserve">הזו של נשים נפגעות אלימות שהורשעו </w:t>
      </w:r>
      <w:bookmarkStart w:id="2911" w:name="_ETM_Q1_3162937"/>
      <w:bookmarkStart w:id="2912" w:name="_ETM_Q1_3157986"/>
      <w:bookmarkEnd w:id="2911"/>
      <w:bookmarkEnd w:id="2912"/>
      <w:r w:rsidR="00824396">
        <w:rPr>
          <w:rFonts w:hint="cs"/>
          <w:rtl/>
          <w:lang w:eastAsia="he-IL"/>
        </w:rPr>
        <w:t xml:space="preserve">בעבירות רצח של בן הזוג המתעלל </w:t>
      </w:r>
      <w:bookmarkStart w:id="2913" w:name="_ETM_Q1_3160596"/>
      <w:bookmarkEnd w:id="2913"/>
      <w:r w:rsidR="00824396">
        <w:rPr>
          <w:rFonts w:hint="cs"/>
          <w:rtl/>
          <w:lang w:eastAsia="he-IL"/>
        </w:rPr>
        <w:t>של</w:t>
      </w:r>
      <w:bookmarkStart w:id="2914" w:name="_ETM_Q1_3160226"/>
      <w:bookmarkEnd w:id="2914"/>
      <w:r w:rsidR="00824396">
        <w:rPr>
          <w:rFonts w:hint="cs"/>
          <w:rtl/>
          <w:lang w:eastAsia="he-IL"/>
        </w:rPr>
        <w:t xml:space="preserve">הן, אני חושבת </w:t>
      </w:r>
      <w:bookmarkStart w:id="2915" w:name="_ETM_Q1_3162438"/>
      <w:bookmarkEnd w:id="2915"/>
      <w:r w:rsidR="00824396">
        <w:rPr>
          <w:rFonts w:hint="cs"/>
          <w:rtl/>
          <w:lang w:eastAsia="he-IL"/>
        </w:rPr>
        <w:t>שהחוק ממש בעייתי ולא רואה אות</w:t>
      </w:r>
      <w:bookmarkStart w:id="2916" w:name="_ETM_Q1_3165546"/>
      <w:bookmarkEnd w:id="2916"/>
      <w:r w:rsidR="00824396">
        <w:rPr>
          <w:rFonts w:hint="cs"/>
          <w:rtl/>
          <w:lang w:eastAsia="he-IL"/>
        </w:rPr>
        <w:t>ן.</w:t>
      </w:r>
    </w:p>
    <w:p w:rsidR="00824396" w:rsidRDefault="00824396" w:rsidP="00824396">
      <w:pPr>
        <w:rPr>
          <w:rtl/>
          <w:lang w:eastAsia="he-IL"/>
        </w:rPr>
      </w:pPr>
      <w:bookmarkStart w:id="2917" w:name="_ETM_Q1_3172604"/>
      <w:bookmarkStart w:id="2918" w:name="_ETM_Q1_3172714"/>
      <w:bookmarkEnd w:id="2917"/>
      <w:bookmarkEnd w:id="2918"/>
    </w:p>
    <w:p w:rsidR="00EC4A99" w:rsidRDefault="00824396" w:rsidP="00824396">
      <w:pPr>
        <w:rPr>
          <w:rtl/>
          <w:lang w:eastAsia="he-IL"/>
        </w:rPr>
      </w:pPr>
      <w:bookmarkStart w:id="2919" w:name="_ETM_Q1_3172763"/>
      <w:bookmarkStart w:id="2920" w:name="_ETM_Q1_3172810"/>
      <w:bookmarkEnd w:id="2919"/>
      <w:bookmarkEnd w:id="2920"/>
      <w:r>
        <w:rPr>
          <w:rFonts w:hint="cs"/>
          <w:rtl/>
          <w:lang w:eastAsia="he-IL"/>
        </w:rPr>
        <w:t xml:space="preserve">לצערי, על אף </w:t>
      </w:r>
      <w:bookmarkStart w:id="2921" w:name="_ETM_Q1_3167686"/>
      <w:bookmarkEnd w:id="2921"/>
      <w:r>
        <w:rPr>
          <w:rFonts w:hint="cs"/>
          <w:rtl/>
          <w:lang w:eastAsia="he-IL"/>
        </w:rPr>
        <w:t xml:space="preserve">שקיימים </w:t>
      </w:r>
      <w:bookmarkStart w:id="2922" w:name="_ETM_Q1_3169479"/>
      <w:bookmarkEnd w:id="2922"/>
      <w:r>
        <w:rPr>
          <w:rFonts w:hint="cs"/>
          <w:rtl/>
          <w:lang w:eastAsia="he-IL"/>
        </w:rPr>
        <w:t xml:space="preserve">הסעיפים של אחריות מופחתת </w:t>
      </w:r>
      <w:bookmarkStart w:id="2923" w:name="_ETM_Q1_3167366"/>
      <w:bookmarkEnd w:id="2923"/>
      <w:r>
        <w:rPr>
          <w:rFonts w:hint="cs"/>
          <w:rtl/>
          <w:lang w:eastAsia="he-IL"/>
        </w:rPr>
        <w:t xml:space="preserve">בחוק ובעקבות הפעילות של המאבק </w:t>
      </w:r>
      <w:bookmarkStart w:id="2924" w:name="_ETM_Q1_3173566"/>
      <w:bookmarkEnd w:id="2924"/>
      <w:r>
        <w:rPr>
          <w:rFonts w:hint="cs"/>
          <w:rtl/>
          <w:lang w:eastAsia="he-IL"/>
        </w:rPr>
        <w:t>שלי</w:t>
      </w:r>
      <w:bookmarkStart w:id="2925" w:name="_ETM_Q1_3172486"/>
      <w:bookmarkEnd w:id="2925"/>
      <w:r>
        <w:rPr>
          <w:rFonts w:hint="cs"/>
          <w:rtl/>
          <w:lang w:eastAsia="he-IL"/>
        </w:rPr>
        <w:t xml:space="preserve"> </w:t>
      </w:r>
      <w:bookmarkStart w:id="2926" w:name="_ETM_Q1_3174291"/>
      <w:bookmarkEnd w:id="2926"/>
      <w:r>
        <w:rPr>
          <w:rFonts w:hint="cs"/>
          <w:rtl/>
          <w:lang w:eastAsia="he-IL"/>
        </w:rPr>
        <w:t xml:space="preserve">נכנס </w:t>
      </w:r>
      <w:bookmarkStart w:id="2927" w:name="_ETM_Q1_3173856"/>
      <w:bookmarkEnd w:id="2927"/>
      <w:r>
        <w:rPr>
          <w:rFonts w:hint="cs"/>
          <w:rtl/>
          <w:lang w:eastAsia="he-IL"/>
        </w:rPr>
        <w:t xml:space="preserve">תיקון 137 לחוק העונשין, עדיין בתי המשפט בישראל לא </w:t>
      </w:r>
      <w:bookmarkStart w:id="2928" w:name="_ETM_Q1_3179536"/>
      <w:bookmarkEnd w:id="2928"/>
      <w:r>
        <w:rPr>
          <w:rFonts w:hint="cs"/>
          <w:rtl/>
          <w:lang w:eastAsia="he-IL"/>
        </w:rPr>
        <w:t xml:space="preserve">משכילים להכיר באלימות מקדימה כמה שמניע את האישה לבצע </w:t>
      </w:r>
      <w:bookmarkStart w:id="2929" w:name="_ETM_Q1_3190209"/>
      <w:bookmarkEnd w:id="2929"/>
      <w:r>
        <w:rPr>
          <w:rFonts w:hint="cs"/>
          <w:rtl/>
          <w:lang w:eastAsia="he-IL"/>
        </w:rPr>
        <w:t xml:space="preserve">את </w:t>
      </w:r>
      <w:bookmarkStart w:id="2930" w:name="_ETM_Q1_3186046"/>
      <w:bookmarkEnd w:id="2930"/>
      <w:r>
        <w:rPr>
          <w:rFonts w:hint="cs"/>
          <w:rtl/>
          <w:lang w:eastAsia="he-IL"/>
        </w:rPr>
        <w:t>מקרה העבירה. ובמקרים הללו</w:t>
      </w:r>
      <w:bookmarkStart w:id="2931" w:name="_ETM_Q1_3188669"/>
      <w:bookmarkEnd w:id="2931"/>
      <w:r>
        <w:rPr>
          <w:rFonts w:hint="cs"/>
          <w:rtl/>
          <w:lang w:eastAsia="he-IL"/>
        </w:rPr>
        <w:t xml:space="preserve">, מרבית הנשים במדינת ישראל מורשעות </w:t>
      </w:r>
      <w:bookmarkStart w:id="2932" w:name="_ETM_Q1_3191226"/>
      <w:bookmarkEnd w:id="2932"/>
      <w:r>
        <w:rPr>
          <w:rFonts w:hint="cs"/>
          <w:rtl/>
          <w:lang w:eastAsia="he-IL"/>
        </w:rPr>
        <w:t>בסעיף הכי חמור בחוק העונשין ו</w:t>
      </w:r>
      <w:r w:rsidR="00104E40">
        <w:rPr>
          <w:rFonts w:hint="cs"/>
          <w:rtl/>
          <w:lang w:eastAsia="he-IL"/>
        </w:rPr>
        <w:t xml:space="preserve">הן </w:t>
      </w:r>
      <w:r>
        <w:rPr>
          <w:rFonts w:hint="cs"/>
          <w:rtl/>
          <w:lang w:eastAsia="he-IL"/>
        </w:rPr>
        <w:t>נידונות למאסר עולם.</w:t>
      </w:r>
    </w:p>
    <w:p w:rsidR="00104E40" w:rsidRDefault="00104E40" w:rsidP="00824396">
      <w:pPr>
        <w:rPr>
          <w:rtl/>
          <w:lang w:eastAsia="he-IL"/>
        </w:rPr>
      </w:pPr>
      <w:bookmarkStart w:id="2933" w:name="_ETM_Q1_3202771"/>
      <w:bookmarkStart w:id="2934" w:name="_ETM_Q1_3202840"/>
      <w:bookmarkEnd w:id="2933"/>
      <w:bookmarkEnd w:id="2934"/>
    </w:p>
    <w:p w:rsidR="00104E40" w:rsidRDefault="00104E40" w:rsidP="00104E40">
      <w:pPr>
        <w:rPr>
          <w:rtl/>
          <w:lang w:eastAsia="he-IL"/>
        </w:rPr>
      </w:pPr>
      <w:bookmarkStart w:id="2935" w:name="_ETM_Q1_3202907"/>
      <w:bookmarkStart w:id="2936" w:name="_ETM_Q1_3202959"/>
      <w:bookmarkEnd w:id="2935"/>
      <w:bookmarkEnd w:id="2936"/>
      <w:r>
        <w:rPr>
          <w:rFonts w:hint="cs"/>
          <w:rtl/>
          <w:lang w:eastAsia="he-IL"/>
        </w:rPr>
        <w:t xml:space="preserve">במקרים </w:t>
      </w:r>
      <w:bookmarkStart w:id="2937" w:name="_ETM_Q1_3204123"/>
      <w:bookmarkStart w:id="2938" w:name="_ETM_Q1_3199278"/>
      <w:bookmarkEnd w:id="2937"/>
      <w:bookmarkEnd w:id="2938"/>
      <w:r>
        <w:rPr>
          <w:rFonts w:hint="cs"/>
          <w:rtl/>
          <w:lang w:eastAsia="he-IL"/>
        </w:rPr>
        <w:t>הללו, מה שמחזיק אותן בכלא זה הקשר שלה</w:t>
      </w:r>
      <w:bookmarkStart w:id="2939" w:name="_ETM_Q1_3202806"/>
      <w:bookmarkEnd w:id="2939"/>
      <w:r>
        <w:rPr>
          <w:rFonts w:hint="cs"/>
          <w:rtl/>
          <w:lang w:eastAsia="he-IL"/>
        </w:rPr>
        <w:t xml:space="preserve">ן </w:t>
      </w:r>
      <w:bookmarkStart w:id="2940" w:name="_ETM_Q1_3205084"/>
      <w:bookmarkEnd w:id="2940"/>
      <w:r>
        <w:rPr>
          <w:rFonts w:hint="cs"/>
          <w:rtl/>
          <w:lang w:eastAsia="he-IL"/>
        </w:rPr>
        <w:t xml:space="preserve">עם ילדיהן. ובמידה </w:t>
      </w:r>
      <w:bookmarkStart w:id="2941" w:name="_ETM_Q1_3204447"/>
      <w:bookmarkEnd w:id="2941"/>
      <w:r>
        <w:rPr>
          <w:rFonts w:hint="cs"/>
          <w:rtl/>
          <w:lang w:eastAsia="he-IL"/>
        </w:rPr>
        <w:t xml:space="preserve">ותישלל מהן </w:t>
      </w:r>
      <w:r>
        <w:rPr>
          <w:rtl/>
          <w:lang w:eastAsia="he-IL"/>
        </w:rPr>
        <w:t>האפוטרופסות</w:t>
      </w:r>
      <w:r>
        <w:rPr>
          <w:rFonts w:hint="cs"/>
          <w:rtl/>
          <w:lang w:eastAsia="he-IL"/>
        </w:rPr>
        <w:t xml:space="preserve">, וכאן אני </w:t>
      </w:r>
      <w:bookmarkStart w:id="2942" w:name="_ETM_Q1_3208010"/>
      <w:bookmarkEnd w:id="2942"/>
      <w:r>
        <w:rPr>
          <w:rFonts w:hint="cs"/>
          <w:rtl/>
          <w:lang w:eastAsia="he-IL"/>
        </w:rPr>
        <w:t xml:space="preserve">אומרת כמי </w:t>
      </w:r>
      <w:bookmarkStart w:id="2943" w:name="_ETM_Q1_3209584"/>
      <w:bookmarkEnd w:id="2943"/>
      <w:r>
        <w:rPr>
          <w:rFonts w:hint="cs"/>
          <w:rtl/>
          <w:lang w:eastAsia="he-IL"/>
        </w:rPr>
        <w:t xml:space="preserve">שמלווה כמעט את כל הנשים האלה </w:t>
      </w:r>
      <w:bookmarkStart w:id="2944" w:name="_ETM_Q1_3212148"/>
      <w:bookmarkEnd w:id="2944"/>
      <w:r>
        <w:rPr>
          <w:rFonts w:hint="cs"/>
          <w:rtl/>
          <w:lang w:eastAsia="he-IL"/>
        </w:rPr>
        <w:t>במדינת ישראל,</w:t>
      </w:r>
      <w:bookmarkStart w:id="2945" w:name="_ETM_Q1_3211445"/>
      <w:bookmarkEnd w:id="2945"/>
      <w:r>
        <w:rPr>
          <w:rFonts w:hint="cs"/>
          <w:rtl/>
          <w:lang w:eastAsia="he-IL"/>
        </w:rPr>
        <w:t xml:space="preserve"> </w:t>
      </w:r>
      <w:bookmarkStart w:id="2946" w:name="_ETM_Q1_3215184"/>
      <w:bookmarkEnd w:id="2946"/>
      <w:r>
        <w:rPr>
          <w:rFonts w:hint="cs"/>
          <w:rtl/>
          <w:lang w:eastAsia="he-IL"/>
        </w:rPr>
        <w:t xml:space="preserve">אני באמת חושבת שזה עלול לעלות להן בחייהן. </w:t>
      </w:r>
      <w:bookmarkStart w:id="2947" w:name="_ETM_Q1_3218225"/>
      <w:bookmarkStart w:id="2948" w:name="_ETM_Q1_3219145"/>
      <w:bookmarkEnd w:id="2947"/>
      <w:bookmarkEnd w:id="2948"/>
      <w:r>
        <w:rPr>
          <w:rFonts w:hint="cs"/>
          <w:rtl/>
          <w:lang w:eastAsia="he-IL"/>
        </w:rPr>
        <w:t xml:space="preserve">לרובן, </w:t>
      </w:r>
      <w:bookmarkStart w:id="2949" w:name="_ETM_Q1_3219525"/>
      <w:bookmarkEnd w:id="2949"/>
      <w:r>
        <w:rPr>
          <w:rFonts w:hint="cs"/>
          <w:rtl/>
          <w:lang w:eastAsia="he-IL"/>
        </w:rPr>
        <w:t xml:space="preserve">גם </w:t>
      </w:r>
      <w:bookmarkStart w:id="2950" w:name="_ETM_Q1_3220815"/>
      <w:bookmarkEnd w:id="2950"/>
      <w:r>
        <w:rPr>
          <w:rFonts w:hint="cs"/>
          <w:rtl/>
          <w:lang w:eastAsia="he-IL"/>
        </w:rPr>
        <w:t xml:space="preserve">ככה יש ניסיונות אובדניים בכלא, אבל </w:t>
      </w:r>
      <w:bookmarkStart w:id="2951" w:name="_ETM_Q1_3224835"/>
      <w:bookmarkEnd w:id="2951"/>
      <w:r>
        <w:rPr>
          <w:rFonts w:hint="cs"/>
          <w:rtl/>
          <w:lang w:eastAsia="he-IL"/>
        </w:rPr>
        <w:t xml:space="preserve">אני חושבת שהחקיקה הזו בכלל </w:t>
      </w:r>
      <w:bookmarkStart w:id="2952" w:name="_ETM_Q1_3232719"/>
      <w:bookmarkStart w:id="2953" w:name="_ETM_Q1_3227875"/>
      <w:bookmarkEnd w:id="2952"/>
      <w:bookmarkEnd w:id="2953"/>
      <w:r>
        <w:rPr>
          <w:rFonts w:hint="cs"/>
          <w:rtl/>
          <w:lang w:eastAsia="he-IL"/>
        </w:rPr>
        <w:t>לא רואה אותן ו</w:t>
      </w:r>
      <w:bookmarkStart w:id="2954" w:name="_ETM_Q1_3229885"/>
      <w:bookmarkEnd w:id="2954"/>
      <w:r>
        <w:rPr>
          <w:rFonts w:hint="cs"/>
          <w:rtl/>
          <w:lang w:eastAsia="he-IL"/>
        </w:rPr>
        <w:t xml:space="preserve">לא משמיעה את הקול </w:t>
      </w:r>
      <w:bookmarkStart w:id="2955" w:name="_ETM_Q1_3234209"/>
      <w:bookmarkEnd w:id="2955"/>
      <w:r>
        <w:rPr>
          <w:rFonts w:hint="cs"/>
          <w:rtl/>
          <w:lang w:eastAsia="he-IL"/>
        </w:rPr>
        <w:t>שלהן וה</w:t>
      </w:r>
      <w:bookmarkStart w:id="2956" w:name="_ETM_Q1_3233005"/>
      <w:bookmarkEnd w:id="2956"/>
      <w:r>
        <w:rPr>
          <w:rFonts w:hint="cs"/>
          <w:rtl/>
          <w:lang w:eastAsia="he-IL"/>
        </w:rPr>
        <w:t xml:space="preserve">יא מאוד מאוד בעייתית אם היא </w:t>
      </w:r>
      <w:bookmarkStart w:id="2957" w:name="_ETM_Q1_3232735"/>
      <w:bookmarkEnd w:id="2957"/>
      <w:r>
        <w:rPr>
          <w:rFonts w:hint="cs"/>
          <w:rtl/>
          <w:lang w:eastAsia="he-IL"/>
        </w:rPr>
        <w:t xml:space="preserve">תחול עליהן בצורה </w:t>
      </w:r>
      <w:bookmarkStart w:id="2958" w:name="_ETM_Q1_3235387"/>
      <w:bookmarkEnd w:id="2958"/>
      <w:r>
        <w:rPr>
          <w:rFonts w:hint="cs"/>
          <w:rtl/>
          <w:lang w:eastAsia="he-IL"/>
        </w:rPr>
        <w:t>גורפת.</w:t>
      </w:r>
    </w:p>
    <w:p w:rsidR="00104E40" w:rsidRDefault="00104E40" w:rsidP="00104E40">
      <w:pPr>
        <w:rPr>
          <w:rtl/>
          <w:lang w:eastAsia="he-IL"/>
        </w:rPr>
      </w:pPr>
      <w:bookmarkStart w:id="2959" w:name="_ETM_Q1_3237892"/>
      <w:bookmarkStart w:id="2960" w:name="_ETM_Q1_3238007"/>
      <w:bookmarkEnd w:id="2959"/>
      <w:bookmarkEnd w:id="2960"/>
    </w:p>
    <w:p w:rsidR="00104E40" w:rsidRDefault="00104E40" w:rsidP="00104E40">
      <w:pPr>
        <w:rPr>
          <w:rtl/>
          <w:lang w:eastAsia="he-IL"/>
        </w:rPr>
      </w:pPr>
      <w:bookmarkStart w:id="2961" w:name="_ETM_Q1_3238051"/>
      <w:bookmarkStart w:id="2962" w:name="_ETM_Q1_3238129"/>
      <w:bookmarkEnd w:id="2961"/>
      <w:bookmarkEnd w:id="2962"/>
      <w:r>
        <w:rPr>
          <w:rFonts w:hint="cs"/>
          <w:rtl/>
          <w:lang w:eastAsia="he-IL"/>
        </w:rPr>
        <w:t>אני לא משפטנית, אני עובדת סוציאלי</w:t>
      </w:r>
      <w:bookmarkStart w:id="2963" w:name="_ETM_Q1_3238335"/>
      <w:bookmarkEnd w:id="2963"/>
      <w:r>
        <w:rPr>
          <w:rFonts w:hint="cs"/>
          <w:rtl/>
          <w:lang w:eastAsia="he-IL"/>
        </w:rPr>
        <w:t>ת. אבל כאן אני באמ</w:t>
      </w:r>
      <w:bookmarkStart w:id="2964" w:name="_ETM_Q1_3241859"/>
      <w:bookmarkEnd w:id="2964"/>
      <w:r>
        <w:rPr>
          <w:rFonts w:hint="cs"/>
          <w:rtl/>
          <w:lang w:eastAsia="he-IL"/>
        </w:rPr>
        <w:t xml:space="preserve">ת חושבת שצריך לתת את המענה </w:t>
      </w:r>
      <w:bookmarkStart w:id="2965" w:name="_ETM_Q1_3242960"/>
      <w:bookmarkEnd w:id="2965"/>
      <w:r>
        <w:rPr>
          <w:rFonts w:hint="cs"/>
          <w:rtl/>
          <w:lang w:eastAsia="he-IL"/>
        </w:rPr>
        <w:t xml:space="preserve">לסיפורים הללו. דלאל דאוד </w:t>
      </w:r>
      <w:bookmarkStart w:id="2966" w:name="_ETM_Q1_3248550"/>
      <w:bookmarkEnd w:id="2966"/>
      <w:r>
        <w:rPr>
          <w:rFonts w:hint="cs"/>
          <w:rtl/>
          <w:lang w:eastAsia="he-IL"/>
        </w:rPr>
        <w:t xml:space="preserve">וסימונה </w:t>
      </w:r>
      <w:bookmarkStart w:id="2967" w:name="_ETM_Q1_3245099"/>
      <w:bookmarkEnd w:id="2967"/>
      <w:r>
        <w:rPr>
          <w:rFonts w:hint="cs"/>
          <w:rtl/>
          <w:lang w:eastAsia="he-IL"/>
        </w:rPr>
        <w:t>מורי הן נשים שנגעו בכולנו בשנים</w:t>
      </w:r>
      <w:bookmarkStart w:id="2968" w:name="_ETM_Q1_3248525"/>
      <w:bookmarkEnd w:id="2968"/>
      <w:r>
        <w:rPr>
          <w:rFonts w:hint="cs"/>
          <w:rtl/>
          <w:lang w:eastAsia="he-IL"/>
        </w:rPr>
        <w:t xml:space="preserve"> האחרונות, </w:t>
      </w:r>
      <w:bookmarkStart w:id="2969" w:name="_ETM_Q1_3250345"/>
      <w:bookmarkEnd w:id="2969"/>
      <w:r>
        <w:rPr>
          <w:rFonts w:hint="cs"/>
          <w:rtl/>
          <w:lang w:eastAsia="he-IL"/>
        </w:rPr>
        <w:t xml:space="preserve">וגם הזכרתם אותן עכשיו מספר </w:t>
      </w:r>
      <w:bookmarkStart w:id="2970" w:name="_ETM_Q1_3251725"/>
      <w:bookmarkEnd w:id="2970"/>
      <w:r>
        <w:rPr>
          <w:rFonts w:hint="cs"/>
          <w:rtl/>
          <w:lang w:eastAsia="he-IL"/>
        </w:rPr>
        <w:t>פעמים במה</w:t>
      </w:r>
      <w:bookmarkStart w:id="2971" w:name="_ETM_Q1_3253233"/>
      <w:bookmarkEnd w:id="2971"/>
      <w:r>
        <w:rPr>
          <w:rFonts w:hint="cs"/>
          <w:rtl/>
          <w:lang w:eastAsia="he-IL"/>
        </w:rPr>
        <w:t xml:space="preserve">לך הישיבה. אי </w:t>
      </w:r>
      <w:bookmarkStart w:id="2972" w:name="_ETM_Q1_3255716"/>
      <w:bookmarkEnd w:id="2972"/>
      <w:r>
        <w:rPr>
          <w:rFonts w:hint="cs"/>
          <w:rtl/>
          <w:lang w:eastAsia="he-IL"/>
        </w:rPr>
        <w:t>אפשר להתעלם מהאו</w:t>
      </w:r>
      <w:bookmarkStart w:id="2973" w:name="_ETM_Q1_3254965"/>
      <w:bookmarkEnd w:id="2973"/>
      <w:r>
        <w:rPr>
          <w:rFonts w:hint="cs"/>
          <w:rtl/>
          <w:lang w:eastAsia="he-IL"/>
        </w:rPr>
        <w:t>כלוסייה הזו.</w:t>
      </w:r>
    </w:p>
    <w:p w:rsidR="00104E40" w:rsidRDefault="00104E40" w:rsidP="00104E40">
      <w:pPr>
        <w:rPr>
          <w:rtl/>
          <w:lang w:eastAsia="he-IL"/>
        </w:rPr>
      </w:pPr>
    </w:p>
    <w:p w:rsidR="00104E40" w:rsidRDefault="00104E40" w:rsidP="00104E40">
      <w:pPr>
        <w:rPr>
          <w:rtl/>
          <w:lang w:eastAsia="he-IL"/>
        </w:rPr>
      </w:pPr>
      <w:bookmarkStart w:id="2974" w:name="_ETM_Q1_3257455"/>
      <w:bookmarkEnd w:id="2974"/>
      <w:r>
        <w:rPr>
          <w:rFonts w:hint="cs"/>
          <w:rtl/>
          <w:lang w:eastAsia="he-IL"/>
        </w:rPr>
        <w:t xml:space="preserve">מה גם, ואני אגיד באופן </w:t>
      </w:r>
      <w:bookmarkStart w:id="2975" w:name="_ETM_Q1_3258305"/>
      <w:bookmarkEnd w:id="2975"/>
      <w:r>
        <w:rPr>
          <w:rFonts w:hint="cs"/>
          <w:rtl/>
          <w:lang w:eastAsia="he-IL"/>
        </w:rPr>
        <w:t xml:space="preserve">כללי, </w:t>
      </w:r>
      <w:bookmarkStart w:id="2976" w:name="_ETM_Q1_3259426"/>
      <w:bookmarkEnd w:id="2976"/>
      <w:r>
        <w:rPr>
          <w:rFonts w:hint="cs"/>
          <w:rtl/>
          <w:lang w:eastAsia="he-IL"/>
        </w:rPr>
        <w:t>ואני מטפלת בנשים נפגעות אלימות, כמי ש</w:t>
      </w:r>
      <w:bookmarkStart w:id="2977" w:name="_ETM_Q1_3262050"/>
      <w:bookmarkEnd w:id="2977"/>
      <w:r>
        <w:rPr>
          <w:rFonts w:hint="cs"/>
          <w:rtl/>
          <w:lang w:eastAsia="he-IL"/>
        </w:rPr>
        <w:t>כן מאמינה בטי</w:t>
      </w:r>
      <w:bookmarkStart w:id="2978" w:name="_ETM_Q1_3262302"/>
      <w:bookmarkEnd w:id="2978"/>
      <w:r>
        <w:rPr>
          <w:rFonts w:hint="cs"/>
          <w:rtl/>
          <w:lang w:eastAsia="he-IL"/>
        </w:rPr>
        <w:t xml:space="preserve">פול </w:t>
      </w:r>
      <w:bookmarkStart w:id="2979" w:name="_ETM_Q1_3263166"/>
      <w:bookmarkEnd w:id="2979"/>
      <w:r>
        <w:rPr>
          <w:rFonts w:hint="cs"/>
          <w:rtl/>
          <w:lang w:eastAsia="he-IL"/>
        </w:rPr>
        <w:t xml:space="preserve">ושיקום של כלל האוכלוסייה, אני </w:t>
      </w:r>
      <w:bookmarkStart w:id="2980" w:name="_ETM_Q1_3265855"/>
      <w:bookmarkEnd w:id="2980"/>
      <w:r>
        <w:rPr>
          <w:rFonts w:hint="cs"/>
          <w:rtl/>
          <w:lang w:eastAsia="he-IL"/>
        </w:rPr>
        <w:t xml:space="preserve">חושבת שהחוק הזה מאוד </w:t>
      </w:r>
      <w:bookmarkStart w:id="2981" w:name="_ETM_Q1_3271032"/>
      <w:bookmarkEnd w:id="2981"/>
      <w:r>
        <w:rPr>
          <w:rFonts w:hint="cs"/>
          <w:rtl/>
          <w:lang w:eastAsia="he-IL"/>
        </w:rPr>
        <w:t xml:space="preserve">בעייתי והוא לא רואה </w:t>
      </w:r>
      <w:bookmarkStart w:id="2982" w:name="_ETM_Q1_3269225"/>
      <w:bookmarkEnd w:id="2982"/>
      <w:r>
        <w:rPr>
          <w:rFonts w:hint="cs"/>
          <w:rtl/>
          <w:lang w:eastAsia="he-IL"/>
        </w:rPr>
        <w:t xml:space="preserve">את האופציה של </w:t>
      </w:r>
      <w:bookmarkStart w:id="2983" w:name="_ETM_Q1_3269775"/>
      <w:bookmarkEnd w:id="2983"/>
      <w:r w:rsidR="00FF4CE3">
        <w:rPr>
          <w:rFonts w:hint="cs"/>
          <w:rtl/>
          <w:lang w:eastAsia="he-IL"/>
        </w:rPr>
        <w:t xml:space="preserve">הבן-אדם </w:t>
      </w:r>
      <w:bookmarkStart w:id="2984" w:name="_ETM_Q1_3271190"/>
      <w:bookmarkEnd w:id="2984"/>
      <w:r w:rsidR="00FF4CE3">
        <w:rPr>
          <w:rFonts w:hint="cs"/>
          <w:rtl/>
          <w:lang w:eastAsia="he-IL"/>
        </w:rPr>
        <w:t>לעבור טיפולים ולהשתנות</w:t>
      </w:r>
      <w:bookmarkStart w:id="2985" w:name="_ETM_Q1_3277734"/>
      <w:bookmarkStart w:id="2986" w:name="_ETM_Q1_3273585"/>
      <w:bookmarkStart w:id="2987" w:name="_ETM_Q1_3271458"/>
      <w:bookmarkEnd w:id="2985"/>
      <w:bookmarkEnd w:id="2986"/>
      <w:bookmarkEnd w:id="2987"/>
      <w:r w:rsidR="00FF4CE3">
        <w:rPr>
          <w:rFonts w:hint="cs"/>
          <w:rtl/>
          <w:lang w:eastAsia="he-IL"/>
        </w:rPr>
        <w:t xml:space="preserve">, וחייבים </w:t>
      </w:r>
      <w:bookmarkStart w:id="2988" w:name="_ETM_Q1_3277365"/>
      <w:bookmarkEnd w:id="2988"/>
      <w:r w:rsidR="00FF4CE3">
        <w:rPr>
          <w:rFonts w:hint="cs"/>
          <w:rtl/>
          <w:lang w:eastAsia="he-IL"/>
        </w:rPr>
        <w:t>לתת על זה את הדעת.</w:t>
      </w:r>
    </w:p>
    <w:p w:rsidR="00FF4CE3" w:rsidRDefault="00FF4CE3" w:rsidP="00104E40">
      <w:pPr>
        <w:rPr>
          <w:rtl/>
          <w:lang w:eastAsia="he-IL"/>
        </w:rPr>
      </w:pPr>
      <w:bookmarkStart w:id="2989" w:name="_ETM_Q1_3280410"/>
      <w:bookmarkStart w:id="2990" w:name="_ETM_Q1_3280520"/>
      <w:bookmarkEnd w:id="2989"/>
      <w:bookmarkEnd w:id="2990"/>
    </w:p>
    <w:p w:rsidR="00FF4CE3" w:rsidRDefault="00FF4CE3" w:rsidP="00104E40">
      <w:pPr>
        <w:rPr>
          <w:rtl/>
          <w:lang w:eastAsia="he-IL"/>
        </w:rPr>
      </w:pPr>
      <w:bookmarkStart w:id="2991" w:name="_ETM_Q1_3280538"/>
      <w:bookmarkStart w:id="2992" w:name="_ETM_Q1_3280614"/>
      <w:bookmarkEnd w:id="2991"/>
      <w:bookmarkEnd w:id="2992"/>
      <w:r>
        <w:rPr>
          <w:rFonts w:hint="cs"/>
          <w:rtl/>
          <w:lang w:eastAsia="he-IL"/>
        </w:rPr>
        <w:t xml:space="preserve">יחד </w:t>
      </w:r>
      <w:bookmarkStart w:id="2993" w:name="_ETM_Q1_3281274"/>
      <w:bookmarkEnd w:id="2993"/>
      <w:r>
        <w:rPr>
          <w:rFonts w:hint="cs"/>
          <w:rtl/>
          <w:lang w:eastAsia="he-IL"/>
        </w:rPr>
        <w:t xml:space="preserve">עם זאת, כן חשוב </w:t>
      </w:r>
      <w:bookmarkStart w:id="2994" w:name="_ETM_Q1_3280415"/>
      <w:bookmarkEnd w:id="2994"/>
      <w:r>
        <w:rPr>
          <w:rFonts w:hint="cs"/>
          <w:rtl/>
          <w:lang w:eastAsia="he-IL"/>
        </w:rPr>
        <w:t xml:space="preserve">לי שתיתנו מענה לאוכלוסייה הזו של </w:t>
      </w:r>
      <w:bookmarkStart w:id="2995" w:name="_ETM_Q1_3286519"/>
      <w:bookmarkEnd w:id="2995"/>
      <w:r>
        <w:rPr>
          <w:rFonts w:hint="cs"/>
          <w:rtl/>
          <w:lang w:eastAsia="he-IL"/>
        </w:rPr>
        <w:t xml:space="preserve">הנשים. אי אפשר </w:t>
      </w:r>
      <w:bookmarkStart w:id="2996" w:name="_ETM_Q1_3282355"/>
      <w:bookmarkEnd w:id="2996"/>
      <w:r>
        <w:rPr>
          <w:rFonts w:hint="cs"/>
          <w:rtl/>
          <w:lang w:eastAsia="he-IL"/>
        </w:rPr>
        <w:t>לבטל אותה ואי אפשר להתעלם ממנה.</w:t>
      </w:r>
    </w:p>
    <w:p w:rsidR="00FF4CE3" w:rsidRDefault="00FF4CE3" w:rsidP="00104E40">
      <w:pPr>
        <w:rPr>
          <w:rtl/>
          <w:lang w:eastAsia="he-IL"/>
        </w:rPr>
      </w:pPr>
      <w:bookmarkStart w:id="2997" w:name="_ETM_Q1_3285869"/>
      <w:bookmarkStart w:id="2998" w:name="_ETM_Q1_3285957"/>
      <w:bookmarkEnd w:id="2997"/>
      <w:bookmarkEnd w:id="2998"/>
    </w:p>
    <w:p w:rsidR="00FF4CE3" w:rsidRDefault="00FF4CE3" w:rsidP="00B8273D">
      <w:pPr>
        <w:pStyle w:val="af6"/>
        <w:rPr>
          <w:rtl/>
        </w:rPr>
      </w:pPr>
      <w:bookmarkStart w:id="2999" w:name="ET_yor_5520_245"/>
      <w:r w:rsidRPr="00B8273D">
        <w:rPr>
          <w:rStyle w:val="TagStyle"/>
          <w:rtl/>
        </w:rPr>
        <w:t xml:space="preserve"> &lt;&lt; יור &gt;&gt;</w:t>
      </w:r>
      <w:r w:rsidRPr="00FF4CE3">
        <w:rPr>
          <w:rStyle w:val="TagStyle"/>
          <w:rtl/>
        </w:rPr>
        <w:t xml:space="preserve"> </w:t>
      </w:r>
      <w:r>
        <w:rPr>
          <w:rtl/>
        </w:rPr>
        <w:t>היו"ר עודד פורר:</w:t>
      </w:r>
      <w:r w:rsidRPr="00FF4CE3">
        <w:rPr>
          <w:rStyle w:val="TagStyle"/>
          <w:rtl/>
        </w:rPr>
        <w:t xml:space="preserve"> </w:t>
      </w:r>
      <w:r w:rsidRPr="00B8273D">
        <w:rPr>
          <w:rStyle w:val="TagStyle"/>
          <w:rtl/>
        </w:rPr>
        <w:t>&lt;&lt; יור &gt;&gt;</w:t>
      </w:r>
      <w:r>
        <w:rPr>
          <w:rtl/>
        </w:rPr>
        <w:t xml:space="preserve">   </w:t>
      </w:r>
      <w:bookmarkEnd w:id="2999"/>
    </w:p>
    <w:p w:rsidR="00FF4CE3" w:rsidRDefault="00FF4CE3" w:rsidP="00FF4CE3">
      <w:pPr>
        <w:pStyle w:val="KeepWithNext"/>
        <w:rPr>
          <w:rtl/>
          <w:lang w:eastAsia="he-IL"/>
        </w:rPr>
      </w:pPr>
    </w:p>
    <w:p w:rsidR="00FF4CE3" w:rsidRDefault="00FF4CE3" w:rsidP="00FF4CE3">
      <w:pPr>
        <w:rPr>
          <w:rtl/>
          <w:lang w:eastAsia="he-IL"/>
        </w:rPr>
      </w:pPr>
      <w:bookmarkStart w:id="3000" w:name="_ETM_Q1_3286728"/>
      <w:bookmarkEnd w:id="3000"/>
      <w:r>
        <w:rPr>
          <w:rFonts w:hint="cs"/>
          <w:rtl/>
          <w:lang w:eastAsia="he-IL"/>
        </w:rPr>
        <w:t>ברור. תודה</w:t>
      </w:r>
      <w:bookmarkStart w:id="3001" w:name="_ETM_Q1_3285525"/>
      <w:bookmarkEnd w:id="3001"/>
      <w:r>
        <w:rPr>
          <w:rFonts w:hint="cs"/>
          <w:rtl/>
          <w:lang w:eastAsia="he-IL"/>
        </w:rPr>
        <w:t>.</w:t>
      </w:r>
    </w:p>
    <w:p w:rsidR="00FF4CE3" w:rsidRDefault="00FF4CE3" w:rsidP="00FF4CE3">
      <w:pPr>
        <w:rPr>
          <w:rtl/>
          <w:lang w:eastAsia="he-IL"/>
        </w:rPr>
      </w:pPr>
      <w:bookmarkStart w:id="3002" w:name="_ETM_Q1_3292426"/>
      <w:bookmarkStart w:id="3003" w:name="_ETM_Q1_3292504"/>
      <w:bookmarkEnd w:id="3002"/>
      <w:bookmarkEnd w:id="3003"/>
    </w:p>
    <w:p w:rsidR="00C84CC4" w:rsidRDefault="00C84CC4">
      <w:pPr>
        <w:bidi w:val="0"/>
        <w:spacing w:line="240" w:lineRule="auto"/>
        <w:ind w:firstLine="0"/>
        <w:jc w:val="left"/>
        <w:rPr>
          <w:rStyle w:val="TagStyle"/>
          <w:rFonts w:ascii="David" w:hAnsi="David"/>
          <w:vanish w:val="0"/>
          <w:u w:val="single"/>
          <w:rtl/>
          <w:lang w:eastAsia="he-IL"/>
        </w:rPr>
      </w:pPr>
      <w:bookmarkStart w:id="3004" w:name="ET_speakercontinue_תמר_דהאן_246"/>
      <w:r>
        <w:rPr>
          <w:rStyle w:val="TagStyle"/>
          <w:vanish w:val="0"/>
          <w:rtl/>
        </w:rPr>
        <w:br w:type="page"/>
      </w:r>
    </w:p>
    <w:p w:rsidR="00FF4CE3" w:rsidRDefault="00FF4CE3" w:rsidP="00B8273D">
      <w:pPr>
        <w:pStyle w:val="-"/>
        <w:rPr>
          <w:rtl/>
        </w:rPr>
      </w:pPr>
      <w:r w:rsidRPr="00B8273D">
        <w:rPr>
          <w:rStyle w:val="TagStyle"/>
          <w:rtl/>
        </w:rPr>
        <w:t xml:space="preserve"> &lt;&lt; דובר_המשך &gt;&gt;</w:t>
      </w:r>
      <w:r w:rsidRPr="00FF4CE3">
        <w:rPr>
          <w:rStyle w:val="TagStyle"/>
          <w:rtl/>
        </w:rPr>
        <w:t xml:space="preserve"> </w:t>
      </w:r>
      <w:r>
        <w:rPr>
          <w:rtl/>
        </w:rPr>
        <w:t>תמר דהאן:</w:t>
      </w:r>
      <w:r w:rsidRPr="00FF4CE3">
        <w:rPr>
          <w:rStyle w:val="TagStyle"/>
          <w:rtl/>
        </w:rPr>
        <w:t xml:space="preserve"> </w:t>
      </w:r>
      <w:r w:rsidRPr="00B8273D">
        <w:rPr>
          <w:rStyle w:val="TagStyle"/>
          <w:rtl/>
        </w:rPr>
        <w:t>&lt;&lt; דובר_המשך &gt;&gt;</w:t>
      </w:r>
      <w:r>
        <w:rPr>
          <w:rtl/>
        </w:rPr>
        <w:t xml:space="preserve">   </w:t>
      </w:r>
      <w:bookmarkEnd w:id="3004"/>
    </w:p>
    <w:p w:rsidR="00FF4CE3" w:rsidRDefault="00FF4CE3" w:rsidP="00FF4CE3">
      <w:pPr>
        <w:pStyle w:val="KeepWithNext"/>
        <w:rPr>
          <w:rtl/>
          <w:lang w:eastAsia="he-IL"/>
        </w:rPr>
      </w:pPr>
    </w:p>
    <w:p w:rsidR="00FF4CE3" w:rsidRDefault="00FF4CE3" w:rsidP="00FF4CE3">
      <w:pPr>
        <w:rPr>
          <w:rtl/>
          <w:lang w:eastAsia="he-IL"/>
        </w:rPr>
      </w:pPr>
      <w:r>
        <w:rPr>
          <w:rFonts w:hint="cs"/>
          <w:rtl/>
          <w:lang w:eastAsia="he-IL"/>
        </w:rPr>
        <w:t>ת</w:t>
      </w:r>
      <w:bookmarkStart w:id="3005" w:name="_ETM_Q1_3293555"/>
      <w:bookmarkEnd w:id="3005"/>
      <w:r>
        <w:rPr>
          <w:rFonts w:hint="cs"/>
          <w:rtl/>
          <w:lang w:eastAsia="he-IL"/>
        </w:rPr>
        <w:t>ודה.</w:t>
      </w:r>
    </w:p>
    <w:p w:rsidR="00FF4CE3" w:rsidRDefault="00FF4CE3" w:rsidP="00FF4CE3">
      <w:pPr>
        <w:rPr>
          <w:rtl/>
          <w:lang w:eastAsia="he-IL"/>
        </w:rPr>
      </w:pPr>
    </w:p>
    <w:p w:rsidR="00FF4CE3" w:rsidRDefault="00FF4CE3" w:rsidP="00B8273D">
      <w:pPr>
        <w:pStyle w:val="af6"/>
        <w:rPr>
          <w:rtl/>
        </w:rPr>
      </w:pPr>
      <w:bookmarkStart w:id="3006" w:name="ET_yor_5520_247"/>
      <w:r w:rsidRPr="00B8273D">
        <w:rPr>
          <w:rStyle w:val="TagStyle"/>
          <w:rtl/>
        </w:rPr>
        <w:t xml:space="preserve"> &lt;&lt; יור &gt;&gt;</w:t>
      </w:r>
      <w:r w:rsidRPr="00FF4CE3">
        <w:rPr>
          <w:rStyle w:val="TagStyle"/>
          <w:rtl/>
        </w:rPr>
        <w:t xml:space="preserve"> </w:t>
      </w:r>
      <w:r>
        <w:rPr>
          <w:rtl/>
        </w:rPr>
        <w:t>היו"ר עודד פורר:</w:t>
      </w:r>
      <w:r w:rsidRPr="00FF4CE3">
        <w:rPr>
          <w:rStyle w:val="TagStyle"/>
          <w:rtl/>
        </w:rPr>
        <w:t xml:space="preserve"> </w:t>
      </w:r>
      <w:r w:rsidRPr="00B8273D">
        <w:rPr>
          <w:rStyle w:val="TagStyle"/>
          <w:rtl/>
        </w:rPr>
        <w:t>&lt;&lt; יור &gt;&gt;</w:t>
      </w:r>
      <w:r>
        <w:rPr>
          <w:rtl/>
        </w:rPr>
        <w:t xml:space="preserve">   </w:t>
      </w:r>
      <w:bookmarkEnd w:id="3006"/>
    </w:p>
    <w:p w:rsidR="00FF4CE3" w:rsidRDefault="00FF4CE3" w:rsidP="00FF4CE3">
      <w:pPr>
        <w:pStyle w:val="KeepWithNext"/>
        <w:rPr>
          <w:rtl/>
          <w:lang w:eastAsia="he-IL"/>
        </w:rPr>
      </w:pPr>
    </w:p>
    <w:p w:rsidR="00FF4CE3" w:rsidRDefault="00FF4CE3" w:rsidP="00FF4CE3">
      <w:pPr>
        <w:rPr>
          <w:rtl/>
          <w:lang w:eastAsia="he-IL"/>
        </w:rPr>
      </w:pPr>
      <w:bookmarkStart w:id="3007" w:name="_ETM_Q1_3289218"/>
      <w:bookmarkEnd w:id="3007"/>
      <w:r>
        <w:rPr>
          <w:rFonts w:hint="cs"/>
          <w:rtl/>
          <w:lang w:eastAsia="he-IL"/>
        </w:rPr>
        <w:t xml:space="preserve">עורכת </w:t>
      </w:r>
      <w:bookmarkStart w:id="3008" w:name="_ETM_Q1_3291485"/>
      <w:bookmarkEnd w:id="3008"/>
      <w:r>
        <w:rPr>
          <w:rFonts w:hint="cs"/>
          <w:rtl/>
          <w:lang w:eastAsia="he-IL"/>
        </w:rPr>
        <w:t>הדין גלי עציון מנעמ</w:t>
      </w:r>
      <w:bookmarkStart w:id="3009" w:name="_ETM_Q1_3302092"/>
      <w:bookmarkEnd w:id="3009"/>
      <w:r>
        <w:rPr>
          <w:rFonts w:hint="cs"/>
          <w:rtl/>
          <w:lang w:eastAsia="he-IL"/>
        </w:rPr>
        <w:t>ת, בבקשה.</w:t>
      </w:r>
    </w:p>
    <w:p w:rsidR="00FF4CE3" w:rsidRDefault="00FF4CE3" w:rsidP="00FF4CE3">
      <w:pPr>
        <w:rPr>
          <w:rtl/>
          <w:lang w:eastAsia="he-IL"/>
        </w:rPr>
      </w:pPr>
    </w:p>
    <w:p w:rsidR="00FF4CE3" w:rsidRDefault="00FF4CE3" w:rsidP="00B8273D">
      <w:pPr>
        <w:pStyle w:val="af9"/>
        <w:rPr>
          <w:rtl/>
          <w:lang w:eastAsia="he-IL"/>
        </w:rPr>
      </w:pPr>
      <w:bookmarkStart w:id="3010" w:name="ET_guest_480182_248"/>
      <w:r w:rsidRPr="00B8273D">
        <w:rPr>
          <w:rStyle w:val="TagStyle"/>
          <w:rtl/>
        </w:rPr>
        <w:t xml:space="preserve"> &lt;&lt; אורח &gt;&gt;</w:t>
      </w:r>
      <w:r w:rsidRPr="00FF4CE3">
        <w:rPr>
          <w:rStyle w:val="TagStyle"/>
          <w:rtl/>
        </w:rPr>
        <w:t xml:space="preserve"> </w:t>
      </w:r>
      <w:r>
        <w:rPr>
          <w:rtl/>
          <w:lang w:eastAsia="he-IL"/>
        </w:rPr>
        <w:t>גלי עציון:</w:t>
      </w:r>
      <w:r w:rsidRPr="00FF4CE3">
        <w:rPr>
          <w:rStyle w:val="TagStyle"/>
          <w:rtl/>
        </w:rPr>
        <w:t xml:space="preserve"> </w:t>
      </w:r>
      <w:r w:rsidRPr="00B8273D">
        <w:rPr>
          <w:rStyle w:val="TagStyle"/>
          <w:rtl/>
        </w:rPr>
        <w:t>&lt;&lt; אורח &gt;&gt;</w:t>
      </w:r>
      <w:r>
        <w:rPr>
          <w:rtl/>
          <w:lang w:eastAsia="he-IL"/>
        </w:rPr>
        <w:t xml:space="preserve">   </w:t>
      </w:r>
      <w:bookmarkEnd w:id="3010"/>
    </w:p>
    <w:p w:rsidR="00FF4CE3" w:rsidRDefault="00FF4CE3" w:rsidP="00FF4CE3">
      <w:pPr>
        <w:pStyle w:val="KeepWithNext"/>
        <w:rPr>
          <w:rtl/>
          <w:lang w:eastAsia="he-IL"/>
        </w:rPr>
      </w:pPr>
    </w:p>
    <w:p w:rsidR="00FF4CE3" w:rsidRDefault="00FF4CE3" w:rsidP="00FF4CE3">
      <w:pPr>
        <w:rPr>
          <w:rtl/>
          <w:lang w:eastAsia="he-IL"/>
        </w:rPr>
      </w:pPr>
      <w:bookmarkStart w:id="3011" w:name="_ETM_Q1_3293415"/>
      <w:bookmarkStart w:id="3012" w:name="_ETM_Q1_3299105"/>
      <w:bookmarkEnd w:id="3011"/>
      <w:bookmarkEnd w:id="3012"/>
      <w:r>
        <w:rPr>
          <w:rFonts w:hint="cs"/>
          <w:rtl/>
          <w:lang w:eastAsia="he-IL"/>
        </w:rPr>
        <w:t xml:space="preserve">שלום ותודה. למרות תחושת האפתיה </w:t>
      </w:r>
      <w:bookmarkStart w:id="3013" w:name="_ETM_Q1_3309398"/>
      <w:bookmarkEnd w:id="3013"/>
      <w:r>
        <w:rPr>
          <w:rFonts w:hint="cs"/>
          <w:rtl/>
          <w:lang w:eastAsia="he-IL"/>
        </w:rPr>
        <w:t>המוחלטת</w:t>
      </w:r>
      <w:bookmarkStart w:id="3014" w:name="_ETM_Q1_3304975"/>
      <w:bookmarkEnd w:id="3014"/>
      <w:r>
        <w:rPr>
          <w:rFonts w:hint="cs"/>
          <w:rtl/>
          <w:lang w:eastAsia="he-IL"/>
        </w:rPr>
        <w:t xml:space="preserve"> למה שדיברה קודמתי, אני חושבת שבכל זאת אנחנו </w:t>
      </w:r>
      <w:bookmarkStart w:id="3015" w:name="_ETM_Q1_3313170"/>
      <w:bookmarkEnd w:id="3015"/>
      <w:r>
        <w:rPr>
          <w:rFonts w:hint="cs"/>
          <w:rtl/>
          <w:lang w:eastAsia="he-IL"/>
        </w:rPr>
        <w:t>צריכים להתייחס לכלל ולא ליו</w:t>
      </w:r>
      <w:bookmarkStart w:id="3016" w:name="_ETM_Q1_3314519"/>
      <w:bookmarkEnd w:id="3016"/>
      <w:r>
        <w:rPr>
          <w:rFonts w:hint="cs"/>
          <w:rtl/>
          <w:lang w:eastAsia="he-IL"/>
        </w:rPr>
        <w:t xml:space="preserve">צאים מן הכלל. והכלל הוא </w:t>
      </w:r>
      <w:bookmarkStart w:id="3017" w:name="_ETM_Q1_3320139"/>
      <w:bookmarkEnd w:id="3017"/>
      <w:r>
        <w:rPr>
          <w:rFonts w:hint="cs"/>
          <w:rtl/>
          <w:lang w:eastAsia="he-IL"/>
        </w:rPr>
        <w:t>בד</w:t>
      </w:r>
      <w:bookmarkStart w:id="3018" w:name="_ETM_Q1_3316005"/>
      <w:bookmarkEnd w:id="3018"/>
      <w:r>
        <w:rPr>
          <w:rFonts w:hint="cs"/>
          <w:rtl/>
          <w:lang w:eastAsia="he-IL"/>
        </w:rPr>
        <w:t>רך כלל</w:t>
      </w:r>
      <w:bookmarkStart w:id="3019" w:name="_ETM_Q1_3316135"/>
      <w:bookmarkEnd w:id="3019"/>
      <w:r>
        <w:rPr>
          <w:rFonts w:hint="cs"/>
          <w:rtl/>
          <w:lang w:eastAsia="he-IL"/>
        </w:rPr>
        <w:t xml:space="preserve"> נשים שנרצחות וילדים שנשארים יתומים. הניסיון שלי </w:t>
      </w:r>
      <w:bookmarkStart w:id="3020" w:name="_ETM_Q1_3326548"/>
      <w:bookmarkEnd w:id="3020"/>
      <w:r>
        <w:rPr>
          <w:rFonts w:hint="cs"/>
          <w:rtl/>
          <w:lang w:eastAsia="he-IL"/>
        </w:rPr>
        <w:t>הוא שהרבה פעמים</w:t>
      </w:r>
      <w:bookmarkStart w:id="3021" w:name="_ETM_Q1_3325235"/>
      <w:bookmarkEnd w:id="3021"/>
      <w:r>
        <w:rPr>
          <w:rFonts w:hint="cs"/>
          <w:rtl/>
          <w:lang w:eastAsia="he-IL"/>
        </w:rPr>
        <w:t xml:space="preserve"> יש אנשים שגם מהכלא </w:t>
      </w:r>
      <w:bookmarkStart w:id="3022" w:name="_ETM_Q1_3330014"/>
      <w:bookmarkEnd w:id="3022"/>
      <w:r>
        <w:rPr>
          <w:rFonts w:hint="cs"/>
          <w:rtl/>
          <w:lang w:eastAsia="he-IL"/>
        </w:rPr>
        <w:t>מנסים ל</w:t>
      </w:r>
      <w:bookmarkStart w:id="3023" w:name="_ETM_Q1_3328835"/>
      <w:bookmarkEnd w:id="3023"/>
      <w:r>
        <w:rPr>
          <w:rFonts w:hint="cs"/>
          <w:rtl/>
          <w:lang w:eastAsia="he-IL"/>
        </w:rPr>
        <w:t xml:space="preserve">שלוט, ולכן אני לא שותפה לעמדה של חבר הכנסת </w:t>
      </w:r>
      <w:bookmarkStart w:id="3024" w:name="_ETM_Q1_3336486"/>
      <w:bookmarkEnd w:id="3024"/>
      <w:r>
        <w:rPr>
          <w:rFonts w:hint="cs"/>
          <w:rtl/>
          <w:lang w:eastAsia="he-IL"/>
        </w:rPr>
        <w:t>סער שלא צר</w:t>
      </w:r>
      <w:bookmarkStart w:id="3025" w:name="_ETM_Q1_3334642"/>
      <w:bookmarkEnd w:id="3025"/>
      <w:r>
        <w:rPr>
          <w:rFonts w:hint="cs"/>
          <w:rtl/>
          <w:lang w:eastAsia="he-IL"/>
        </w:rPr>
        <w:t xml:space="preserve">יכה להיות זכות ערעור. ברור שצריכה </w:t>
      </w:r>
      <w:bookmarkStart w:id="3026" w:name="_ETM_Q1_3336138"/>
      <w:bookmarkEnd w:id="3026"/>
      <w:r>
        <w:rPr>
          <w:rFonts w:hint="cs"/>
          <w:rtl/>
          <w:lang w:eastAsia="he-IL"/>
        </w:rPr>
        <w:t xml:space="preserve">להיות זכות </w:t>
      </w:r>
      <w:bookmarkStart w:id="3027" w:name="_ETM_Q1_3338640"/>
      <w:bookmarkEnd w:id="3027"/>
      <w:r>
        <w:rPr>
          <w:rFonts w:hint="cs"/>
          <w:rtl/>
          <w:lang w:eastAsia="he-IL"/>
        </w:rPr>
        <w:t xml:space="preserve">ערעור, אבל היא צריכה להיות </w:t>
      </w:r>
      <w:bookmarkStart w:id="3028" w:name="_ETM_Q1_3338866"/>
      <w:bookmarkEnd w:id="3028"/>
      <w:r>
        <w:rPr>
          <w:rFonts w:hint="cs"/>
          <w:rtl/>
          <w:lang w:eastAsia="he-IL"/>
        </w:rPr>
        <w:t xml:space="preserve">מאוד מדודה. </w:t>
      </w:r>
      <w:bookmarkStart w:id="3029" w:name="_ETM_Q1_3341077"/>
      <w:bookmarkStart w:id="3030" w:name="_ETM_Q1_3341217"/>
      <w:bookmarkStart w:id="3031" w:name="_ETM_Q1_3341295"/>
      <w:bookmarkStart w:id="3032" w:name="_ETM_Q1_3341358"/>
      <w:bookmarkEnd w:id="3029"/>
      <w:bookmarkEnd w:id="3030"/>
      <w:bookmarkEnd w:id="3031"/>
      <w:bookmarkEnd w:id="3032"/>
      <w:r>
        <w:rPr>
          <w:rFonts w:hint="cs"/>
          <w:rtl/>
          <w:lang w:eastAsia="he-IL"/>
        </w:rPr>
        <w:t>אפשר לקחת דוג</w:t>
      </w:r>
      <w:bookmarkStart w:id="3033" w:name="_ETM_Q1_3340525"/>
      <w:bookmarkEnd w:id="3033"/>
      <w:r>
        <w:rPr>
          <w:rFonts w:hint="cs"/>
          <w:rtl/>
          <w:lang w:eastAsia="he-IL"/>
        </w:rPr>
        <w:t>מאות</w:t>
      </w:r>
      <w:bookmarkStart w:id="3034" w:name="_ETM_Q1_3342903"/>
      <w:bookmarkEnd w:id="3034"/>
      <w:r>
        <w:rPr>
          <w:rFonts w:hint="cs"/>
          <w:rtl/>
          <w:lang w:eastAsia="he-IL"/>
        </w:rPr>
        <w:t xml:space="preserve"> מחוק שחרור </w:t>
      </w:r>
      <w:bookmarkStart w:id="3035" w:name="_ETM_Q1_3342612"/>
      <w:bookmarkEnd w:id="3035"/>
      <w:r>
        <w:rPr>
          <w:rFonts w:hint="cs"/>
          <w:rtl/>
          <w:lang w:eastAsia="he-IL"/>
        </w:rPr>
        <w:t>על תנאי, וממש להבנות שיקול דעת</w:t>
      </w:r>
      <w:bookmarkStart w:id="3036" w:name="_ETM_Q1_3343612"/>
      <w:bookmarkStart w:id="3037" w:name="_ETM_Q1_3346855"/>
      <w:bookmarkStart w:id="3038" w:name="_ETM_Q1_3347645"/>
      <w:bookmarkEnd w:id="3036"/>
      <w:bookmarkEnd w:id="3037"/>
      <w:bookmarkEnd w:id="3038"/>
      <w:r>
        <w:rPr>
          <w:rFonts w:hint="cs"/>
          <w:rtl/>
          <w:lang w:eastAsia="he-IL"/>
        </w:rPr>
        <w:t xml:space="preserve">. גם נסיבות מיוחדות זה משהו כללי מדי וגם אמירה </w:t>
      </w:r>
      <w:bookmarkStart w:id="3039" w:name="_ETM_Q1_3355869"/>
      <w:bookmarkEnd w:id="3039"/>
      <w:r>
        <w:rPr>
          <w:rFonts w:hint="cs"/>
          <w:rtl/>
          <w:lang w:eastAsia="he-IL"/>
        </w:rPr>
        <w:t xml:space="preserve">של </w:t>
      </w:r>
      <w:bookmarkStart w:id="3040" w:name="_ETM_Q1_3351295"/>
      <w:bookmarkEnd w:id="3040"/>
      <w:r>
        <w:rPr>
          <w:rFonts w:hint="cs"/>
          <w:rtl/>
          <w:lang w:eastAsia="he-IL"/>
        </w:rPr>
        <w:t>טובת הילד זה משהו כללי מדי.</w:t>
      </w:r>
    </w:p>
    <w:p w:rsidR="00FF4CE3" w:rsidRDefault="00FF4CE3" w:rsidP="00FF4CE3">
      <w:pPr>
        <w:rPr>
          <w:rtl/>
          <w:lang w:eastAsia="he-IL"/>
        </w:rPr>
      </w:pPr>
    </w:p>
    <w:p w:rsidR="00F83E65" w:rsidRDefault="00FF4CE3" w:rsidP="00ED2C0C">
      <w:pPr>
        <w:rPr>
          <w:rtl/>
          <w:lang w:eastAsia="he-IL"/>
        </w:rPr>
      </w:pPr>
      <w:r>
        <w:rPr>
          <w:rFonts w:hint="cs"/>
          <w:rtl/>
          <w:lang w:eastAsia="he-IL"/>
        </w:rPr>
        <w:t xml:space="preserve">ואני אגיד עוד משהו שמתחבר לדברים </w:t>
      </w:r>
      <w:bookmarkStart w:id="3041" w:name="_ETM_Q1_3352524"/>
      <w:bookmarkEnd w:id="3041"/>
      <w:r>
        <w:rPr>
          <w:rFonts w:hint="cs"/>
          <w:rtl/>
          <w:lang w:eastAsia="he-IL"/>
        </w:rPr>
        <w:t xml:space="preserve">אחרים. </w:t>
      </w:r>
      <w:r w:rsidR="00690B4B">
        <w:rPr>
          <w:rFonts w:hint="cs"/>
          <w:rtl/>
          <w:lang w:eastAsia="he-IL"/>
        </w:rPr>
        <w:t xml:space="preserve">אני חושבת שהגורם שצריך לדון בזה </w:t>
      </w:r>
      <w:bookmarkStart w:id="3042" w:name="_ETM_Q1_3359401"/>
      <w:bookmarkEnd w:id="3042"/>
      <w:r w:rsidR="00690B4B">
        <w:rPr>
          <w:rFonts w:hint="cs"/>
          <w:rtl/>
          <w:lang w:eastAsia="he-IL"/>
        </w:rPr>
        <w:t xml:space="preserve">הוא </w:t>
      </w:r>
      <w:bookmarkStart w:id="3043" w:name="_ETM_Q1_3359802"/>
      <w:bookmarkEnd w:id="3043"/>
      <w:r w:rsidR="00690B4B">
        <w:rPr>
          <w:rFonts w:hint="cs"/>
          <w:rtl/>
          <w:lang w:eastAsia="he-IL"/>
        </w:rPr>
        <w:t>הגורם שרואה את כל התיק, כולל חומרת העבירה, כולל הראיות בתיק הפלילי</w:t>
      </w:r>
      <w:bookmarkStart w:id="3044" w:name="_ETM_Q1_3363264"/>
      <w:bookmarkEnd w:id="3044"/>
      <w:r w:rsidR="00690B4B">
        <w:rPr>
          <w:rFonts w:hint="cs"/>
          <w:rtl/>
          <w:lang w:eastAsia="he-IL"/>
        </w:rPr>
        <w:t xml:space="preserve">. ואי אפשר </w:t>
      </w:r>
      <w:bookmarkStart w:id="3045" w:name="_ETM_Q1_3364884"/>
      <w:bookmarkEnd w:id="3045"/>
      <w:r w:rsidR="00ED2C0C">
        <w:rPr>
          <w:rFonts w:hint="cs"/>
          <w:rtl/>
          <w:lang w:eastAsia="he-IL"/>
        </w:rPr>
        <w:t xml:space="preserve">להפריד את זה. זה </w:t>
      </w:r>
      <w:bookmarkStart w:id="3046" w:name="_ETM_Q1_3368675"/>
      <w:bookmarkEnd w:id="3046"/>
      <w:r w:rsidR="00ED2C0C">
        <w:rPr>
          <w:rFonts w:hint="cs"/>
          <w:rtl/>
          <w:lang w:eastAsia="he-IL"/>
        </w:rPr>
        <w:t>כמו עניינים אחרים שאנחנו מטפלים בהם ביום</w:t>
      </w:r>
      <w:bookmarkStart w:id="3047" w:name="_ETM_Q1_3372158"/>
      <w:bookmarkEnd w:id="3047"/>
      <w:r w:rsidR="00ED2C0C">
        <w:rPr>
          <w:rFonts w:hint="cs"/>
          <w:rtl/>
          <w:lang w:eastAsia="he-IL"/>
        </w:rPr>
        <w:t xml:space="preserve">-יום, </w:t>
      </w:r>
      <w:bookmarkStart w:id="3048" w:name="_ETM_Q1_3373650"/>
      <w:bookmarkEnd w:id="3048"/>
      <w:r w:rsidR="00ED2C0C">
        <w:rPr>
          <w:rFonts w:hint="cs"/>
          <w:rtl/>
          <w:lang w:eastAsia="he-IL"/>
        </w:rPr>
        <w:t>אדוני חבר הכנסת פו</w:t>
      </w:r>
      <w:bookmarkStart w:id="3049" w:name="_ETM_Q1_3374532"/>
      <w:bookmarkEnd w:id="3049"/>
      <w:r w:rsidR="00ED2C0C">
        <w:rPr>
          <w:rFonts w:hint="cs"/>
          <w:rtl/>
          <w:lang w:eastAsia="he-IL"/>
        </w:rPr>
        <w:t xml:space="preserve">רר, </w:t>
      </w:r>
      <w:bookmarkStart w:id="3050" w:name="_ETM_Q1_3372834"/>
      <w:bookmarkEnd w:id="3050"/>
      <w:r w:rsidR="00ED2C0C">
        <w:rPr>
          <w:rFonts w:hint="cs"/>
          <w:rtl/>
          <w:lang w:eastAsia="he-IL"/>
        </w:rPr>
        <w:t xml:space="preserve">שאנחנו רואים את חוסר הסנכרון. </w:t>
      </w:r>
      <w:bookmarkStart w:id="3051" w:name="_ETM_Q1_3380741"/>
      <w:bookmarkEnd w:id="3051"/>
      <w:r w:rsidR="00ED2C0C">
        <w:rPr>
          <w:rFonts w:hint="cs"/>
          <w:rtl/>
          <w:lang w:eastAsia="he-IL"/>
        </w:rPr>
        <w:t xml:space="preserve">אז </w:t>
      </w:r>
      <w:bookmarkStart w:id="3052" w:name="_ETM_Q1_3376563"/>
      <w:bookmarkEnd w:id="3052"/>
      <w:r w:rsidR="00ED2C0C">
        <w:rPr>
          <w:rFonts w:hint="cs"/>
          <w:rtl/>
          <w:lang w:eastAsia="he-IL"/>
        </w:rPr>
        <w:t>גם פה צריך להיות סנכרון וצריך להיות אותו גורם שמתעסק עם זה</w:t>
      </w:r>
      <w:bookmarkStart w:id="3053" w:name="_ETM_Q1_3378572"/>
      <w:bookmarkEnd w:id="3053"/>
      <w:r w:rsidR="00ED2C0C">
        <w:rPr>
          <w:rFonts w:hint="cs"/>
          <w:rtl/>
          <w:lang w:eastAsia="he-IL"/>
        </w:rPr>
        <w:t xml:space="preserve">. וברור שזה לא יכולה להיות איזושהי </w:t>
      </w:r>
      <w:bookmarkStart w:id="3054" w:name="_ETM_Q1_3388475"/>
      <w:bookmarkEnd w:id="3054"/>
      <w:r w:rsidR="00ED2C0C">
        <w:rPr>
          <w:rFonts w:hint="cs"/>
          <w:rtl/>
          <w:lang w:eastAsia="he-IL"/>
        </w:rPr>
        <w:t xml:space="preserve">דרך </w:t>
      </w:r>
      <w:bookmarkStart w:id="3055" w:name="_ETM_Q1_3384264"/>
      <w:bookmarkEnd w:id="3055"/>
      <w:r w:rsidR="00ED2C0C">
        <w:rPr>
          <w:rFonts w:hint="cs"/>
          <w:rtl/>
          <w:lang w:eastAsia="he-IL"/>
        </w:rPr>
        <w:t>להמשיך להתעלל ולהמשיך להציק לנ</w:t>
      </w:r>
      <w:bookmarkStart w:id="3056" w:name="_ETM_Q1_3388454"/>
      <w:bookmarkEnd w:id="3056"/>
      <w:r w:rsidR="00ED2C0C">
        <w:rPr>
          <w:rFonts w:hint="cs"/>
          <w:rtl/>
          <w:lang w:eastAsia="he-IL"/>
        </w:rPr>
        <w:t>פגעי העבירה.</w:t>
      </w:r>
      <w:bookmarkStart w:id="3057" w:name="_ETM_Q1_3389920"/>
      <w:bookmarkEnd w:id="3057"/>
    </w:p>
    <w:p w:rsidR="00F83E65" w:rsidRDefault="00F83E65" w:rsidP="00ED2C0C">
      <w:pPr>
        <w:rPr>
          <w:rtl/>
          <w:lang w:eastAsia="he-IL"/>
        </w:rPr>
      </w:pPr>
      <w:bookmarkStart w:id="3058" w:name="_ETM_Q1_3400139"/>
      <w:bookmarkStart w:id="3059" w:name="_ETM_Q1_3400207"/>
      <w:bookmarkEnd w:id="3058"/>
      <w:bookmarkEnd w:id="3059"/>
    </w:p>
    <w:p w:rsidR="00FF4CE3" w:rsidRDefault="00F83E65" w:rsidP="00F83E65">
      <w:pPr>
        <w:rPr>
          <w:rtl/>
          <w:lang w:eastAsia="he-IL"/>
        </w:rPr>
      </w:pPr>
      <w:bookmarkStart w:id="3060" w:name="_ETM_Q1_3400308"/>
      <w:bookmarkStart w:id="3061" w:name="_ETM_Q1_3400361"/>
      <w:bookmarkStart w:id="3062" w:name="_ETM_Q1_3395486"/>
      <w:bookmarkEnd w:id="3060"/>
      <w:bookmarkEnd w:id="3061"/>
      <w:bookmarkEnd w:id="3062"/>
      <w:r>
        <w:rPr>
          <w:rFonts w:hint="cs"/>
          <w:rtl/>
          <w:lang w:eastAsia="he-IL"/>
        </w:rPr>
        <w:t xml:space="preserve">ולכן זה צריך </w:t>
      </w:r>
      <w:bookmarkStart w:id="3063" w:name="_ETM_Q1_3392142"/>
      <w:bookmarkEnd w:id="3063"/>
      <w:r>
        <w:rPr>
          <w:rFonts w:hint="cs"/>
          <w:rtl/>
          <w:lang w:eastAsia="he-IL"/>
        </w:rPr>
        <w:t>להיות מוגבל גם במספר הפעמים, אולי מוגבל בצעדי שיקום או משהו</w:t>
      </w:r>
      <w:bookmarkStart w:id="3064" w:name="_ETM_Q1_3393074"/>
      <w:bookmarkEnd w:id="3064"/>
      <w:r>
        <w:rPr>
          <w:rFonts w:hint="cs"/>
          <w:rtl/>
          <w:lang w:eastAsia="he-IL"/>
        </w:rPr>
        <w:t xml:space="preserve">. לא בכל שלב, בכל מצב, בכל סיטואציה, </w:t>
      </w:r>
      <w:bookmarkStart w:id="3065" w:name="_ETM_Q1_3396424"/>
      <w:bookmarkEnd w:id="3065"/>
      <w:r>
        <w:rPr>
          <w:rFonts w:hint="cs"/>
          <w:rtl/>
          <w:lang w:eastAsia="he-IL"/>
        </w:rPr>
        <w:t xml:space="preserve">אפשר לעשות </w:t>
      </w:r>
      <w:bookmarkStart w:id="3066" w:name="_ETM_Q1_3399324"/>
      <w:bookmarkEnd w:id="3066"/>
      <w:r>
        <w:rPr>
          <w:rFonts w:hint="cs"/>
          <w:rtl/>
          <w:lang w:eastAsia="he-IL"/>
        </w:rPr>
        <w:t xml:space="preserve">את זה. אני </w:t>
      </w:r>
      <w:bookmarkStart w:id="3067" w:name="_ETM_Q1_3400763"/>
      <w:bookmarkEnd w:id="3067"/>
      <w:r>
        <w:rPr>
          <w:rFonts w:hint="cs"/>
          <w:rtl/>
          <w:lang w:eastAsia="he-IL"/>
        </w:rPr>
        <w:t xml:space="preserve">מאוד בעד שיקום, אבל אני </w:t>
      </w:r>
      <w:bookmarkStart w:id="3068" w:name="_ETM_Q1_3405357"/>
      <w:bookmarkEnd w:id="3068"/>
      <w:r>
        <w:rPr>
          <w:rFonts w:hint="cs"/>
          <w:rtl/>
          <w:lang w:eastAsia="he-IL"/>
        </w:rPr>
        <w:t xml:space="preserve">אומרת </w:t>
      </w:r>
      <w:bookmarkStart w:id="3069" w:name="_ETM_Q1_3401314"/>
      <w:bookmarkEnd w:id="3069"/>
      <w:r>
        <w:rPr>
          <w:rFonts w:hint="cs"/>
          <w:rtl/>
          <w:lang w:eastAsia="he-IL"/>
        </w:rPr>
        <w:t xml:space="preserve">שוב, מניסיון, יש קושי </w:t>
      </w:r>
      <w:bookmarkStart w:id="3070" w:name="_ETM_Q1_3404964"/>
      <w:bookmarkEnd w:id="3070"/>
      <w:r>
        <w:rPr>
          <w:rFonts w:hint="cs"/>
          <w:rtl/>
          <w:lang w:eastAsia="he-IL"/>
        </w:rPr>
        <w:t xml:space="preserve">מאוד גדול בשיקום </w:t>
      </w:r>
      <w:bookmarkStart w:id="3071" w:name="_ETM_Q1_3406194"/>
      <w:bookmarkEnd w:id="3071"/>
      <w:r>
        <w:rPr>
          <w:rFonts w:hint="cs"/>
          <w:rtl/>
          <w:lang w:eastAsia="he-IL"/>
        </w:rPr>
        <w:t>בדברי</w:t>
      </w:r>
      <w:bookmarkStart w:id="3072" w:name="_ETM_Q1_3408074"/>
      <w:bookmarkEnd w:id="3072"/>
      <w:r>
        <w:rPr>
          <w:rFonts w:hint="cs"/>
          <w:rtl/>
          <w:lang w:eastAsia="he-IL"/>
        </w:rPr>
        <w:t>ם האלה, ולכן מה ש</w:t>
      </w:r>
      <w:bookmarkStart w:id="3073" w:name="_ETM_Q1_3407917"/>
      <w:bookmarkEnd w:id="3073"/>
      <w:r>
        <w:rPr>
          <w:rFonts w:hint="cs"/>
          <w:rtl/>
          <w:lang w:eastAsia="he-IL"/>
        </w:rPr>
        <w:t>יצא בסופו של דבר, אם אנח</w:t>
      </w:r>
      <w:bookmarkStart w:id="3074" w:name="_ETM_Q1_3415767"/>
      <w:bookmarkStart w:id="3075" w:name="_ETM_Q1_3410998"/>
      <w:bookmarkEnd w:id="3074"/>
      <w:bookmarkEnd w:id="3075"/>
      <w:r>
        <w:rPr>
          <w:rFonts w:hint="cs"/>
          <w:rtl/>
          <w:lang w:eastAsia="he-IL"/>
        </w:rPr>
        <w:t xml:space="preserve">נו נשאיר את זה פתוח, זה בעצם לעקוף את </w:t>
      </w:r>
      <w:bookmarkStart w:id="3076" w:name="_ETM_Q1_3419589"/>
      <w:bookmarkEnd w:id="3076"/>
      <w:r>
        <w:rPr>
          <w:rFonts w:hint="cs"/>
          <w:rtl/>
          <w:lang w:eastAsia="he-IL"/>
        </w:rPr>
        <w:t>הרעיון של החוק.</w:t>
      </w:r>
      <w:bookmarkStart w:id="3077" w:name="_ETM_Q1_3414684"/>
      <w:bookmarkEnd w:id="3077"/>
    </w:p>
    <w:p w:rsidR="00F83E65" w:rsidRDefault="00F83E65" w:rsidP="00F83E65">
      <w:pPr>
        <w:rPr>
          <w:rtl/>
          <w:lang w:eastAsia="he-IL"/>
        </w:rPr>
      </w:pPr>
      <w:bookmarkStart w:id="3078" w:name="_ETM_Q1_3415836"/>
      <w:bookmarkStart w:id="3079" w:name="_ETM_Q1_3415928"/>
      <w:bookmarkEnd w:id="3078"/>
      <w:bookmarkEnd w:id="3079"/>
    </w:p>
    <w:p w:rsidR="006D08D0" w:rsidRDefault="00F83E65" w:rsidP="006D08D0">
      <w:pPr>
        <w:rPr>
          <w:rtl/>
          <w:lang w:eastAsia="he-IL"/>
        </w:rPr>
      </w:pPr>
      <w:bookmarkStart w:id="3080" w:name="_ETM_Q1_3416405"/>
      <w:bookmarkStart w:id="3081" w:name="_ETM_Q1_3416466"/>
      <w:bookmarkEnd w:id="3080"/>
      <w:bookmarkEnd w:id="3081"/>
      <w:r>
        <w:rPr>
          <w:rFonts w:hint="cs"/>
          <w:rtl/>
          <w:lang w:eastAsia="he-IL"/>
        </w:rPr>
        <w:t xml:space="preserve">אני רוצה עוד הערה קטנה ביחס לחוק הכללי. </w:t>
      </w:r>
      <w:bookmarkStart w:id="3082" w:name="_ETM_Q1_3425189"/>
      <w:bookmarkEnd w:id="3082"/>
      <w:r>
        <w:rPr>
          <w:rFonts w:hint="cs"/>
          <w:rtl/>
          <w:lang w:eastAsia="he-IL"/>
        </w:rPr>
        <w:t xml:space="preserve">התיקון מתייחס גם לסעיף 15ב </w:t>
      </w:r>
      <w:bookmarkStart w:id="3083" w:name="_ETM_Q1_3426837"/>
      <w:bookmarkEnd w:id="3083"/>
      <w:r>
        <w:rPr>
          <w:rFonts w:hint="cs"/>
          <w:rtl/>
          <w:lang w:eastAsia="he-IL"/>
        </w:rPr>
        <w:t xml:space="preserve">בחוק טיפול לחולי נפש, ואני </w:t>
      </w:r>
      <w:bookmarkStart w:id="3084" w:name="_ETM_Q1_3434414"/>
      <w:bookmarkStart w:id="3085" w:name="_ETM_Q1_3429544"/>
      <w:bookmarkEnd w:id="3084"/>
      <w:bookmarkEnd w:id="3085"/>
      <w:r>
        <w:rPr>
          <w:rFonts w:hint="cs"/>
          <w:rtl/>
          <w:lang w:eastAsia="he-IL"/>
        </w:rPr>
        <w:t xml:space="preserve">מסבה את תשומת הלב </w:t>
      </w:r>
      <w:bookmarkStart w:id="3086" w:name="_ETM_Q1_3429364"/>
      <w:bookmarkEnd w:id="3086"/>
      <w:r>
        <w:rPr>
          <w:rFonts w:hint="cs"/>
          <w:rtl/>
          <w:lang w:eastAsia="he-IL"/>
        </w:rPr>
        <w:t xml:space="preserve">גם לסעיף 15א. אני מזכירה שיש </w:t>
      </w:r>
      <w:bookmarkStart w:id="3087" w:name="_ETM_Q1_3436966"/>
      <w:bookmarkEnd w:id="3087"/>
      <w:r>
        <w:rPr>
          <w:rFonts w:hint="cs"/>
          <w:rtl/>
          <w:lang w:eastAsia="he-IL"/>
        </w:rPr>
        <w:t xml:space="preserve">שני </w:t>
      </w:r>
      <w:bookmarkStart w:id="3088" w:name="_ETM_Q1_3433284"/>
      <w:bookmarkEnd w:id="3088"/>
      <w:r>
        <w:rPr>
          <w:rFonts w:hint="cs"/>
          <w:rtl/>
          <w:lang w:eastAsia="he-IL"/>
        </w:rPr>
        <w:t xml:space="preserve">מצבים. יש מצב שבו אדם לא </w:t>
      </w:r>
      <w:bookmarkStart w:id="3089" w:name="_ETM_Q1_3434514"/>
      <w:bookmarkEnd w:id="3089"/>
      <w:r>
        <w:rPr>
          <w:rFonts w:hint="cs"/>
          <w:rtl/>
          <w:lang w:eastAsia="he-IL"/>
        </w:rPr>
        <w:t xml:space="preserve">כשיר לעמוד לדין </w:t>
      </w:r>
      <w:bookmarkStart w:id="3090" w:name="_ETM_Q1_3440006"/>
      <w:bookmarkEnd w:id="3090"/>
      <w:r>
        <w:rPr>
          <w:rFonts w:hint="cs"/>
          <w:rtl/>
          <w:lang w:eastAsia="he-IL"/>
        </w:rPr>
        <w:t xml:space="preserve">במועד </w:t>
      </w:r>
      <w:bookmarkStart w:id="3091" w:name="_ETM_Q1_3437546"/>
      <w:bookmarkEnd w:id="3091"/>
      <w:r>
        <w:rPr>
          <w:rFonts w:hint="cs"/>
          <w:rtl/>
          <w:lang w:eastAsia="he-IL"/>
        </w:rPr>
        <w:t>ההעמדה לדין, ויש מצב שהוא לא כשיר במועד</w:t>
      </w:r>
      <w:bookmarkStart w:id="3092" w:name="_ETM_Q1_3444204"/>
      <w:bookmarkEnd w:id="3092"/>
      <w:r>
        <w:rPr>
          <w:rFonts w:hint="cs"/>
          <w:rtl/>
          <w:lang w:eastAsia="he-IL"/>
        </w:rPr>
        <w:t xml:space="preserve"> ביצוע העבירה.</w:t>
      </w:r>
      <w:bookmarkStart w:id="3093" w:name="_ETM_Q1_3440744"/>
      <w:bookmarkEnd w:id="3093"/>
      <w:r>
        <w:rPr>
          <w:rFonts w:hint="cs"/>
          <w:rtl/>
          <w:lang w:eastAsia="he-IL"/>
        </w:rPr>
        <w:t xml:space="preserve"> התיקון פה מכסה את מועד ביצוע העבירה, הוא לא מכסה את מועד ההעמדה לדין</w:t>
      </w:r>
      <w:bookmarkStart w:id="3094" w:name="_ETM_Q1_3443854"/>
      <w:bookmarkEnd w:id="3094"/>
      <w:r>
        <w:rPr>
          <w:rFonts w:hint="cs"/>
          <w:rtl/>
          <w:lang w:eastAsia="he-IL"/>
        </w:rPr>
        <w:t>. ובהרבה מק</w:t>
      </w:r>
      <w:bookmarkStart w:id="3095" w:name="_ETM_Q1_3446478"/>
      <w:bookmarkEnd w:id="3095"/>
      <w:r>
        <w:rPr>
          <w:rFonts w:hint="cs"/>
          <w:rtl/>
          <w:lang w:eastAsia="he-IL"/>
        </w:rPr>
        <w:t xml:space="preserve">רים הפרקליטויות </w:t>
      </w:r>
      <w:bookmarkStart w:id="3096" w:name="_ETM_Q1_3448524"/>
      <w:bookmarkEnd w:id="3096"/>
      <w:r>
        <w:rPr>
          <w:rFonts w:hint="cs"/>
          <w:rtl/>
          <w:lang w:eastAsia="he-IL"/>
        </w:rPr>
        <w:t xml:space="preserve">מעדיפות ללכת </w:t>
      </w:r>
      <w:bookmarkStart w:id="3097" w:name="_ETM_Q1_3450124"/>
      <w:bookmarkEnd w:id="3097"/>
      <w:r>
        <w:rPr>
          <w:rFonts w:hint="cs"/>
          <w:rtl/>
          <w:lang w:eastAsia="he-IL"/>
        </w:rPr>
        <w:t xml:space="preserve">דווקא למועד העמדה </w:t>
      </w:r>
      <w:bookmarkStart w:id="3098" w:name="_ETM_Q1_3449267"/>
      <w:bookmarkEnd w:id="3098"/>
      <w:r>
        <w:rPr>
          <w:rFonts w:hint="cs"/>
          <w:rtl/>
          <w:lang w:eastAsia="he-IL"/>
        </w:rPr>
        <w:t xml:space="preserve">לדין </w:t>
      </w:r>
      <w:bookmarkStart w:id="3099" w:name="_ETM_Q1_3450516"/>
      <w:bookmarkEnd w:id="3099"/>
      <w:r>
        <w:rPr>
          <w:rFonts w:hint="cs"/>
          <w:rtl/>
          <w:lang w:eastAsia="he-IL"/>
        </w:rPr>
        <w:t xml:space="preserve">כי זה לא סוגר באופן </w:t>
      </w:r>
      <w:bookmarkStart w:id="3100" w:name="_ETM_Q1_3452254"/>
      <w:bookmarkEnd w:id="3100"/>
      <w:r>
        <w:rPr>
          <w:rFonts w:hint="cs"/>
          <w:rtl/>
          <w:lang w:eastAsia="he-IL"/>
        </w:rPr>
        <w:t>סופי את האפשרו</w:t>
      </w:r>
      <w:bookmarkStart w:id="3101" w:name="_ETM_Q1_3458349"/>
      <w:bookmarkStart w:id="3102" w:name="_ETM_Q1_3453834"/>
      <w:bookmarkEnd w:id="3101"/>
      <w:bookmarkEnd w:id="3102"/>
      <w:r>
        <w:rPr>
          <w:rFonts w:hint="cs"/>
          <w:rtl/>
          <w:lang w:eastAsia="he-IL"/>
        </w:rPr>
        <w:t>ת להגיש כתב אישום.</w:t>
      </w:r>
      <w:bookmarkStart w:id="3103" w:name="_ETM_Q1_3453149"/>
      <w:bookmarkEnd w:id="3103"/>
    </w:p>
    <w:p w:rsidR="006D08D0" w:rsidRDefault="006D08D0" w:rsidP="006D08D0">
      <w:pPr>
        <w:rPr>
          <w:rtl/>
          <w:lang w:eastAsia="he-IL"/>
        </w:rPr>
      </w:pPr>
    </w:p>
    <w:p w:rsidR="00F83E65" w:rsidRDefault="006D08D0" w:rsidP="006D08D0">
      <w:pPr>
        <w:rPr>
          <w:rtl/>
          <w:lang w:eastAsia="he-IL"/>
        </w:rPr>
      </w:pPr>
      <w:bookmarkStart w:id="3104" w:name="_ETM_Q1_3465264"/>
      <w:bookmarkEnd w:id="3104"/>
      <w:r>
        <w:rPr>
          <w:rFonts w:hint="cs"/>
          <w:rtl/>
          <w:lang w:eastAsia="he-IL"/>
        </w:rPr>
        <w:t xml:space="preserve">אז צריך </w:t>
      </w:r>
      <w:bookmarkStart w:id="3105" w:name="_ETM_Q1_3457154"/>
      <w:bookmarkEnd w:id="3105"/>
      <w:r>
        <w:rPr>
          <w:rFonts w:hint="cs"/>
          <w:rtl/>
          <w:lang w:eastAsia="he-IL"/>
        </w:rPr>
        <w:t>לדאוג גם לעניין הזה</w:t>
      </w:r>
      <w:bookmarkStart w:id="3106" w:name="_ETM_Q1_3458514"/>
      <w:bookmarkEnd w:id="3106"/>
      <w:r>
        <w:rPr>
          <w:rFonts w:hint="cs"/>
          <w:rtl/>
          <w:lang w:eastAsia="he-IL"/>
        </w:rPr>
        <w:t xml:space="preserve">, ואני אומרת שוב, </w:t>
      </w:r>
      <w:bookmarkStart w:id="3107" w:name="_ETM_Q1_3458104"/>
      <w:bookmarkEnd w:id="3107"/>
      <w:r>
        <w:rPr>
          <w:rFonts w:hint="cs"/>
          <w:rtl/>
          <w:lang w:eastAsia="he-IL"/>
        </w:rPr>
        <w:t xml:space="preserve">מליווי של תיקים כאלה, </w:t>
      </w:r>
      <w:bookmarkStart w:id="3108" w:name="_ETM_Q1_3459284"/>
      <w:bookmarkEnd w:id="3108"/>
      <w:r>
        <w:rPr>
          <w:rFonts w:hint="cs"/>
          <w:rtl/>
          <w:lang w:eastAsia="he-IL"/>
        </w:rPr>
        <w:t xml:space="preserve">כולל תיק </w:t>
      </w:r>
      <w:bookmarkStart w:id="3109" w:name="_ETM_Q1_3460596"/>
      <w:bookmarkEnd w:id="3109"/>
      <w:r>
        <w:rPr>
          <w:rFonts w:hint="cs"/>
          <w:rtl/>
          <w:lang w:eastAsia="he-IL"/>
        </w:rPr>
        <w:t xml:space="preserve">אחד שבו הסבירו לי שהרוצח, שאי אפשר לקרוא </w:t>
      </w:r>
      <w:bookmarkStart w:id="3110" w:name="_ETM_Q1_3464774"/>
      <w:bookmarkEnd w:id="3110"/>
      <w:r>
        <w:rPr>
          <w:rFonts w:hint="cs"/>
          <w:rtl/>
          <w:lang w:eastAsia="he-IL"/>
        </w:rPr>
        <w:t xml:space="preserve">לו </w:t>
      </w:r>
      <w:bookmarkStart w:id="3111" w:name="_ETM_Q1_3465543"/>
      <w:bookmarkEnd w:id="3111"/>
      <w:r>
        <w:rPr>
          <w:rFonts w:hint="cs"/>
          <w:rtl/>
          <w:lang w:eastAsia="he-IL"/>
        </w:rPr>
        <w:t>רוצח כי הוא לא הורשע</w:t>
      </w:r>
      <w:bookmarkStart w:id="3112" w:name="_ETM_Q1_3467248"/>
      <w:bookmarkEnd w:id="3112"/>
      <w:r>
        <w:rPr>
          <w:rFonts w:hint="cs"/>
          <w:rtl/>
          <w:lang w:eastAsia="he-IL"/>
        </w:rPr>
        <w:t xml:space="preserve"> ונמצא במרכז </w:t>
      </w:r>
      <w:bookmarkStart w:id="3113" w:name="_ETM_Q1_3467664"/>
      <w:bookmarkEnd w:id="3113"/>
      <w:r>
        <w:rPr>
          <w:rFonts w:hint="cs"/>
          <w:rtl/>
          <w:lang w:eastAsia="he-IL"/>
        </w:rPr>
        <w:t xml:space="preserve">לבריאות הנפש, </w:t>
      </w:r>
      <w:bookmarkStart w:id="3114" w:name="_ETM_Q1_3471977"/>
      <w:bookmarkEnd w:id="3114"/>
      <w:r>
        <w:rPr>
          <w:rFonts w:hint="cs"/>
          <w:rtl/>
          <w:lang w:eastAsia="he-IL"/>
        </w:rPr>
        <w:t xml:space="preserve">זה יהיה מאוד </w:t>
      </w:r>
      <w:bookmarkStart w:id="3115" w:name="_ETM_Q1_3468779"/>
      <w:bookmarkEnd w:id="3115"/>
      <w:r>
        <w:rPr>
          <w:rFonts w:hint="cs"/>
          <w:rtl/>
          <w:lang w:eastAsia="he-IL"/>
        </w:rPr>
        <w:t xml:space="preserve">טוב לשיקום שלו לפגוש את בנו בן </w:t>
      </w:r>
      <w:bookmarkStart w:id="3116" w:name="_ETM_Q1_3475409"/>
      <w:bookmarkEnd w:id="3116"/>
      <w:r>
        <w:rPr>
          <w:rFonts w:hint="cs"/>
          <w:rtl/>
          <w:lang w:eastAsia="he-IL"/>
        </w:rPr>
        <w:t xml:space="preserve">השלוש שהיה עד לרצח של אמא שלו. </w:t>
      </w:r>
      <w:bookmarkStart w:id="3117" w:name="_ETM_Q1_3475924"/>
      <w:bookmarkEnd w:id="3117"/>
      <w:r>
        <w:rPr>
          <w:rFonts w:hint="cs"/>
          <w:rtl/>
          <w:lang w:eastAsia="he-IL"/>
        </w:rPr>
        <w:t xml:space="preserve">אז אולי זה </w:t>
      </w:r>
      <w:bookmarkStart w:id="3118" w:name="_ETM_Q1_3477732"/>
      <w:bookmarkEnd w:id="3118"/>
      <w:r>
        <w:rPr>
          <w:rFonts w:hint="cs"/>
          <w:rtl/>
          <w:lang w:eastAsia="he-IL"/>
        </w:rPr>
        <w:t>לטובתו, זה לא בהכרח לטובת הילד. ב</w:t>
      </w:r>
      <w:bookmarkStart w:id="3119" w:name="_ETM_Q1_3480363"/>
      <w:bookmarkEnd w:id="3119"/>
      <w:r>
        <w:rPr>
          <w:rFonts w:hint="cs"/>
          <w:rtl/>
          <w:lang w:eastAsia="he-IL"/>
        </w:rPr>
        <w:t xml:space="preserve">כל מקרה, </w:t>
      </w:r>
      <w:bookmarkStart w:id="3120" w:name="_ETM_Q1_3484123"/>
      <w:bookmarkEnd w:id="3120"/>
      <w:r>
        <w:rPr>
          <w:rFonts w:hint="cs"/>
          <w:rtl/>
          <w:lang w:eastAsia="he-IL"/>
        </w:rPr>
        <w:t>יכולו</w:t>
      </w:r>
      <w:bookmarkStart w:id="3121" w:name="_ETM_Q1_3480430"/>
      <w:bookmarkEnd w:id="3121"/>
      <w:r>
        <w:rPr>
          <w:rFonts w:hint="cs"/>
          <w:rtl/>
          <w:lang w:eastAsia="he-IL"/>
        </w:rPr>
        <w:t>ת לעלות הבקשות האלה, אז צריך להכניס את שני המצבים. תודה.</w:t>
      </w:r>
    </w:p>
    <w:p w:rsidR="006D08D0" w:rsidRDefault="006D08D0" w:rsidP="006D08D0">
      <w:pPr>
        <w:rPr>
          <w:rtl/>
          <w:lang w:eastAsia="he-IL"/>
        </w:rPr>
      </w:pPr>
    </w:p>
    <w:p w:rsidR="006D08D0" w:rsidRDefault="006D08D0" w:rsidP="00B8273D">
      <w:pPr>
        <w:pStyle w:val="af6"/>
        <w:rPr>
          <w:rtl/>
        </w:rPr>
      </w:pPr>
      <w:bookmarkStart w:id="3122" w:name="ET_yor_5520_249"/>
      <w:r w:rsidRPr="00B8273D">
        <w:rPr>
          <w:rStyle w:val="TagStyle"/>
          <w:rtl/>
        </w:rPr>
        <w:t xml:space="preserve"> &lt;&lt; יור &gt;&gt;</w:t>
      </w:r>
      <w:r w:rsidRPr="006D08D0">
        <w:rPr>
          <w:rStyle w:val="TagStyle"/>
          <w:rtl/>
        </w:rPr>
        <w:t xml:space="preserve"> </w:t>
      </w:r>
      <w:r>
        <w:rPr>
          <w:rtl/>
        </w:rPr>
        <w:t>היו"ר עודד פורר:</w:t>
      </w:r>
      <w:r w:rsidRPr="006D08D0">
        <w:rPr>
          <w:rStyle w:val="TagStyle"/>
          <w:rtl/>
        </w:rPr>
        <w:t xml:space="preserve"> </w:t>
      </w:r>
      <w:r w:rsidRPr="00B8273D">
        <w:rPr>
          <w:rStyle w:val="TagStyle"/>
          <w:rtl/>
        </w:rPr>
        <w:t>&lt;&lt; יור &gt;&gt;</w:t>
      </w:r>
      <w:r>
        <w:rPr>
          <w:rtl/>
        </w:rPr>
        <w:t xml:space="preserve">   </w:t>
      </w:r>
      <w:bookmarkEnd w:id="3122"/>
    </w:p>
    <w:p w:rsidR="006D08D0" w:rsidRDefault="006D08D0" w:rsidP="006D08D0">
      <w:pPr>
        <w:pStyle w:val="KeepWithNext"/>
        <w:rPr>
          <w:rtl/>
          <w:lang w:eastAsia="he-IL"/>
        </w:rPr>
      </w:pPr>
    </w:p>
    <w:p w:rsidR="006D08D0" w:rsidRDefault="006D08D0" w:rsidP="006D08D0">
      <w:pPr>
        <w:rPr>
          <w:rtl/>
          <w:lang w:eastAsia="he-IL"/>
        </w:rPr>
      </w:pPr>
      <w:bookmarkStart w:id="3123" w:name="_ETM_Q1_3482364"/>
      <w:bookmarkEnd w:id="3123"/>
      <w:r>
        <w:rPr>
          <w:rFonts w:hint="cs"/>
          <w:rtl/>
          <w:lang w:eastAsia="he-IL"/>
        </w:rPr>
        <w:t>היועצת המשפטי</w:t>
      </w:r>
      <w:bookmarkStart w:id="3124" w:name="_ETM_Q1_3485007"/>
      <w:bookmarkEnd w:id="3124"/>
      <w:r>
        <w:rPr>
          <w:rFonts w:hint="cs"/>
          <w:rtl/>
          <w:lang w:eastAsia="he-IL"/>
        </w:rPr>
        <w:t>ת, בבקשה.</w:t>
      </w:r>
    </w:p>
    <w:p w:rsidR="006D08D0" w:rsidRDefault="006D08D0" w:rsidP="006D08D0">
      <w:pPr>
        <w:rPr>
          <w:rtl/>
          <w:lang w:eastAsia="he-IL"/>
        </w:rPr>
      </w:pPr>
      <w:bookmarkStart w:id="3125" w:name="_ETM_Q1_3487565"/>
      <w:bookmarkStart w:id="3126" w:name="_ETM_Q1_3487669"/>
      <w:bookmarkStart w:id="3127" w:name="_ETM_Q1_3488621"/>
      <w:bookmarkEnd w:id="3125"/>
      <w:bookmarkEnd w:id="3126"/>
      <w:bookmarkEnd w:id="3127"/>
    </w:p>
    <w:p w:rsidR="006D08D0" w:rsidRDefault="006D08D0" w:rsidP="00B8273D">
      <w:pPr>
        <w:pStyle w:val="a4"/>
        <w:rPr>
          <w:rtl/>
        </w:rPr>
      </w:pPr>
      <w:bookmarkStart w:id="3128" w:name="ET_speaker_ענת_מימון_250"/>
      <w:r w:rsidRPr="00B8273D">
        <w:rPr>
          <w:rStyle w:val="TagStyle"/>
          <w:rtl/>
        </w:rPr>
        <w:t xml:space="preserve"> &lt;&lt; דובר &gt;&gt;</w:t>
      </w:r>
      <w:r w:rsidRPr="006D08D0">
        <w:rPr>
          <w:rStyle w:val="TagStyle"/>
          <w:rtl/>
        </w:rPr>
        <w:t xml:space="preserve"> </w:t>
      </w:r>
      <w:r>
        <w:rPr>
          <w:rtl/>
        </w:rPr>
        <w:t>ענת מימון:</w:t>
      </w:r>
      <w:r w:rsidRPr="006D08D0">
        <w:rPr>
          <w:rStyle w:val="TagStyle"/>
          <w:rtl/>
        </w:rPr>
        <w:t xml:space="preserve"> </w:t>
      </w:r>
      <w:r w:rsidRPr="00B8273D">
        <w:rPr>
          <w:rStyle w:val="TagStyle"/>
          <w:rtl/>
        </w:rPr>
        <w:t>&lt;&lt; דובר &gt;&gt;</w:t>
      </w:r>
      <w:r>
        <w:rPr>
          <w:rtl/>
        </w:rPr>
        <w:t xml:space="preserve">   </w:t>
      </w:r>
      <w:bookmarkEnd w:id="3128"/>
    </w:p>
    <w:p w:rsidR="006D08D0" w:rsidRDefault="006D08D0" w:rsidP="006D08D0">
      <w:pPr>
        <w:pStyle w:val="KeepWithNext"/>
        <w:rPr>
          <w:rtl/>
          <w:lang w:eastAsia="he-IL"/>
        </w:rPr>
      </w:pPr>
    </w:p>
    <w:p w:rsidR="006D08D0" w:rsidRDefault="006D08D0" w:rsidP="006D08D0">
      <w:pPr>
        <w:rPr>
          <w:rtl/>
          <w:lang w:eastAsia="he-IL"/>
        </w:rPr>
      </w:pPr>
      <w:bookmarkStart w:id="3129" w:name="_ETM_Q1_3489531"/>
      <w:bookmarkStart w:id="3130" w:name="_ETM_Q1_3489603"/>
      <w:bookmarkStart w:id="3131" w:name="_ETM_Q1_3485258"/>
      <w:bookmarkEnd w:id="3129"/>
      <w:bookmarkEnd w:id="3130"/>
      <w:bookmarkEnd w:id="3131"/>
      <w:r>
        <w:rPr>
          <w:rFonts w:hint="cs"/>
          <w:rtl/>
          <w:lang w:eastAsia="he-IL"/>
        </w:rPr>
        <w:t xml:space="preserve">עוד מעט נגיע להגדרה הזאת ולסעיף </w:t>
      </w:r>
      <w:bookmarkStart w:id="3132" w:name="_ETM_Q1_3491437"/>
      <w:bookmarkEnd w:id="3132"/>
      <w:r>
        <w:rPr>
          <w:rFonts w:hint="cs"/>
          <w:rtl/>
          <w:lang w:eastAsia="he-IL"/>
        </w:rPr>
        <w:t>15ב</w:t>
      </w:r>
      <w:bookmarkStart w:id="3133" w:name="_ETM_Q1_3488123"/>
      <w:bookmarkEnd w:id="3133"/>
      <w:r>
        <w:rPr>
          <w:rFonts w:hint="cs"/>
          <w:rtl/>
          <w:lang w:eastAsia="he-IL"/>
        </w:rPr>
        <w:t xml:space="preserve">. אני מסכימה לגבי סעיף 15א </w:t>
      </w:r>
      <w:bookmarkStart w:id="3134" w:name="_ETM_Q1_3490002"/>
      <w:bookmarkEnd w:id="3134"/>
      <w:r>
        <w:rPr>
          <w:rFonts w:hint="cs"/>
          <w:rtl/>
          <w:lang w:eastAsia="he-IL"/>
        </w:rPr>
        <w:t xml:space="preserve">שצריך להוסיף גם </w:t>
      </w:r>
      <w:bookmarkStart w:id="3135" w:name="_ETM_Q1_3495074"/>
      <w:bookmarkEnd w:id="3135"/>
      <w:r>
        <w:rPr>
          <w:rFonts w:hint="cs"/>
          <w:rtl/>
          <w:lang w:eastAsia="he-IL"/>
        </w:rPr>
        <w:t xml:space="preserve">אותו, </w:t>
      </w:r>
      <w:bookmarkStart w:id="3136" w:name="_ETM_Q1_3491293"/>
      <w:bookmarkEnd w:id="3136"/>
      <w:r>
        <w:rPr>
          <w:rFonts w:hint="cs"/>
          <w:rtl/>
          <w:lang w:eastAsia="he-IL"/>
        </w:rPr>
        <w:t>ונשמע את עמדת הממשלה כשנגיע לזה.</w:t>
      </w:r>
    </w:p>
    <w:p w:rsidR="006D08D0" w:rsidRDefault="006D08D0" w:rsidP="006D08D0">
      <w:pPr>
        <w:rPr>
          <w:rtl/>
          <w:lang w:eastAsia="he-IL"/>
        </w:rPr>
      </w:pPr>
      <w:bookmarkStart w:id="3137" w:name="_ETM_Q1_3499551"/>
      <w:bookmarkStart w:id="3138" w:name="_ETM_Q1_3499630"/>
      <w:bookmarkEnd w:id="3137"/>
      <w:bookmarkEnd w:id="3138"/>
    </w:p>
    <w:p w:rsidR="006D08D0" w:rsidRDefault="006D08D0" w:rsidP="00B8273D">
      <w:pPr>
        <w:pStyle w:val="af6"/>
        <w:rPr>
          <w:rtl/>
        </w:rPr>
      </w:pPr>
      <w:bookmarkStart w:id="3139" w:name="ET_yor_5520_251"/>
      <w:r w:rsidRPr="00B8273D">
        <w:rPr>
          <w:rStyle w:val="TagStyle"/>
          <w:rtl/>
        </w:rPr>
        <w:t xml:space="preserve"> &lt;&lt; יור &gt;&gt;</w:t>
      </w:r>
      <w:r w:rsidRPr="006D08D0">
        <w:rPr>
          <w:rStyle w:val="TagStyle"/>
          <w:rtl/>
        </w:rPr>
        <w:t xml:space="preserve"> </w:t>
      </w:r>
      <w:r>
        <w:rPr>
          <w:rtl/>
        </w:rPr>
        <w:t>היו"ר עודד פורר:</w:t>
      </w:r>
      <w:r w:rsidRPr="006D08D0">
        <w:rPr>
          <w:rStyle w:val="TagStyle"/>
          <w:rtl/>
        </w:rPr>
        <w:t xml:space="preserve"> </w:t>
      </w:r>
      <w:r w:rsidRPr="00B8273D">
        <w:rPr>
          <w:rStyle w:val="TagStyle"/>
          <w:rtl/>
        </w:rPr>
        <w:t>&lt;&lt; יור &gt;&gt;</w:t>
      </w:r>
      <w:r>
        <w:rPr>
          <w:rtl/>
        </w:rPr>
        <w:t xml:space="preserve">   </w:t>
      </w:r>
      <w:bookmarkEnd w:id="3139"/>
    </w:p>
    <w:p w:rsidR="006D08D0" w:rsidRDefault="006D08D0" w:rsidP="006D08D0">
      <w:pPr>
        <w:pStyle w:val="KeepWithNext"/>
        <w:rPr>
          <w:rtl/>
          <w:lang w:eastAsia="he-IL"/>
        </w:rPr>
      </w:pPr>
    </w:p>
    <w:p w:rsidR="006D08D0" w:rsidRDefault="006D08D0" w:rsidP="006D08D0">
      <w:pPr>
        <w:rPr>
          <w:rtl/>
          <w:lang w:eastAsia="he-IL"/>
        </w:rPr>
      </w:pPr>
      <w:bookmarkStart w:id="3140" w:name="_ETM_Q1_3500372"/>
      <w:bookmarkEnd w:id="3140"/>
      <w:r>
        <w:rPr>
          <w:rFonts w:hint="cs"/>
          <w:rtl/>
          <w:lang w:eastAsia="he-IL"/>
        </w:rPr>
        <w:t xml:space="preserve">עורכת הדין נטע ברק, </w:t>
      </w:r>
      <w:bookmarkStart w:id="3141" w:name="_ETM_Q1_3504766"/>
      <w:bookmarkEnd w:id="3141"/>
      <w:r>
        <w:rPr>
          <w:rFonts w:hint="cs"/>
          <w:rtl/>
          <w:lang w:eastAsia="he-IL"/>
        </w:rPr>
        <w:t>בבקשה.</w:t>
      </w:r>
    </w:p>
    <w:p w:rsidR="006D08D0" w:rsidRDefault="006D08D0" w:rsidP="006D08D0">
      <w:pPr>
        <w:rPr>
          <w:rtl/>
          <w:lang w:eastAsia="he-IL"/>
        </w:rPr>
      </w:pPr>
      <w:bookmarkStart w:id="3142" w:name="_ETM_Q1_3506110"/>
      <w:bookmarkStart w:id="3143" w:name="_ETM_Q1_3506207"/>
      <w:bookmarkStart w:id="3144" w:name="_ETM_Q1_3507351"/>
      <w:bookmarkEnd w:id="3142"/>
      <w:bookmarkEnd w:id="3143"/>
      <w:bookmarkEnd w:id="3144"/>
    </w:p>
    <w:p w:rsidR="006D08D0" w:rsidRDefault="006D08D0" w:rsidP="00B8273D">
      <w:pPr>
        <w:pStyle w:val="af9"/>
        <w:rPr>
          <w:rtl/>
          <w:lang w:eastAsia="he-IL"/>
        </w:rPr>
      </w:pPr>
      <w:bookmarkStart w:id="3145" w:name="ET_guest_874916_252"/>
      <w:r w:rsidRPr="00B8273D">
        <w:rPr>
          <w:rStyle w:val="TagStyle"/>
          <w:rtl/>
        </w:rPr>
        <w:t xml:space="preserve"> &lt;&lt; אורח &gt;&gt;</w:t>
      </w:r>
      <w:r w:rsidRPr="006D08D0">
        <w:rPr>
          <w:rStyle w:val="TagStyle"/>
          <w:rtl/>
        </w:rPr>
        <w:t xml:space="preserve"> </w:t>
      </w:r>
      <w:r>
        <w:rPr>
          <w:rtl/>
          <w:lang w:eastAsia="he-IL"/>
        </w:rPr>
        <w:t>נטע ברק:</w:t>
      </w:r>
      <w:r w:rsidRPr="006D08D0">
        <w:rPr>
          <w:rStyle w:val="TagStyle"/>
          <w:rtl/>
        </w:rPr>
        <w:t xml:space="preserve"> </w:t>
      </w:r>
      <w:r w:rsidRPr="00B8273D">
        <w:rPr>
          <w:rStyle w:val="TagStyle"/>
          <w:rtl/>
        </w:rPr>
        <w:t>&lt;&lt; אורח &gt;&gt;</w:t>
      </w:r>
      <w:r>
        <w:rPr>
          <w:rtl/>
          <w:lang w:eastAsia="he-IL"/>
        </w:rPr>
        <w:t xml:space="preserve">   </w:t>
      </w:r>
      <w:bookmarkEnd w:id="3145"/>
    </w:p>
    <w:p w:rsidR="006D08D0" w:rsidRDefault="006D08D0" w:rsidP="006D08D0">
      <w:pPr>
        <w:pStyle w:val="KeepWithNext"/>
        <w:rPr>
          <w:rtl/>
          <w:lang w:eastAsia="he-IL"/>
        </w:rPr>
      </w:pPr>
    </w:p>
    <w:p w:rsidR="006D08D0" w:rsidRDefault="00EB4C01" w:rsidP="006D08D0">
      <w:pPr>
        <w:rPr>
          <w:rtl/>
          <w:lang w:eastAsia="he-IL"/>
        </w:rPr>
      </w:pPr>
      <w:bookmarkStart w:id="3146" w:name="_ETM_Q1_3508002"/>
      <w:bookmarkStart w:id="3147" w:name="_ETM_Q1_3508056"/>
      <w:bookmarkStart w:id="3148" w:name="_ETM_Q1_3503333"/>
      <w:bookmarkStart w:id="3149" w:name="_ETM_Q1_3500658"/>
      <w:bookmarkEnd w:id="3146"/>
      <w:bookmarkEnd w:id="3147"/>
      <w:bookmarkEnd w:id="3148"/>
      <w:bookmarkEnd w:id="3149"/>
      <w:r>
        <w:rPr>
          <w:rFonts w:hint="cs"/>
          <w:rtl/>
          <w:lang w:eastAsia="he-IL"/>
        </w:rPr>
        <w:t xml:space="preserve">בוקר טוב, אני </w:t>
      </w:r>
      <w:bookmarkStart w:id="3150" w:name="_ETM_Q1_3507193"/>
      <w:bookmarkEnd w:id="3150"/>
      <w:r>
        <w:rPr>
          <w:rFonts w:hint="cs"/>
          <w:rtl/>
          <w:lang w:eastAsia="he-IL"/>
        </w:rPr>
        <w:t xml:space="preserve">עורכת דין נטע ברק, הממונה </w:t>
      </w:r>
      <w:bookmarkStart w:id="3151" w:name="_ETM_Q1_3508470"/>
      <w:bookmarkEnd w:id="3151"/>
      <w:r>
        <w:rPr>
          <w:rFonts w:hint="cs"/>
          <w:rtl/>
          <w:lang w:eastAsia="he-IL"/>
        </w:rPr>
        <w:t xml:space="preserve">המחוזית </w:t>
      </w:r>
      <w:bookmarkStart w:id="3152" w:name="_ETM_Q1_3509705"/>
      <w:bookmarkEnd w:id="3152"/>
      <w:r>
        <w:rPr>
          <w:rFonts w:hint="cs"/>
          <w:rtl/>
          <w:lang w:eastAsia="he-IL"/>
        </w:rPr>
        <w:t xml:space="preserve">על </w:t>
      </w:r>
      <w:bookmarkStart w:id="3153" w:name="_ETM_Q1_3510893"/>
      <w:bookmarkEnd w:id="3153"/>
      <w:r>
        <w:rPr>
          <w:rFonts w:hint="cs"/>
          <w:rtl/>
          <w:lang w:eastAsia="he-IL"/>
        </w:rPr>
        <w:t>ייצוג קטינים בסיוע המשפטי.</w:t>
      </w:r>
    </w:p>
    <w:p w:rsidR="00EB4C01" w:rsidRDefault="00EB4C01" w:rsidP="006D08D0">
      <w:pPr>
        <w:rPr>
          <w:rtl/>
          <w:lang w:eastAsia="he-IL"/>
        </w:rPr>
      </w:pPr>
      <w:bookmarkStart w:id="3154" w:name="_ETM_Q1_3517293"/>
      <w:bookmarkStart w:id="3155" w:name="_ETM_Q1_3517383"/>
      <w:bookmarkEnd w:id="3154"/>
      <w:bookmarkEnd w:id="3155"/>
    </w:p>
    <w:p w:rsidR="00EB4C01" w:rsidRDefault="00EB4C01" w:rsidP="006D08D0">
      <w:pPr>
        <w:rPr>
          <w:rtl/>
          <w:lang w:eastAsia="he-IL"/>
        </w:rPr>
      </w:pPr>
      <w:bookmarkStart w:id="3156" w:name="_ETM_Q1_3517453"/>
      <w:bookmarkStart w:id="3157" w:name="_ETM_Q1_3517536"/>
      <w:bookmarkEnd w:id="3156"/>
      <w:bookmarkEnd w:id="3157"/>
      <w:r>
        <w:rPr>
          <w:rFonts w:hint="cs"/>
          <w:rtl/>
          <w:lang w:eastAsia="he-IL"/>
        </w:rPr>
        <w:t xml:space="preserve">חשוב </w:t>
      </w:r>
      <w:bookmarkStart w:id="3158" w:name="_ETM_Q1_3514333"/>
      <w:bookmarkEnd w:id="3158"/>
      <w:r>
        <w:rPr>
          <w:rFonts w:hint="cs"/>
          <w:rtl/>
          <w:lang w:eastAsia="he-IL"/>
        </w:rPr>
        <w:t xml:space="preserve">לי להתייחס לשתי נקודות באשר ליכולת </w:t>
      </w:r>
      <w:bookmarkStart w:id="3159" w:name="_ETM_Q1_3522058"/>
      <w:bookmarkEnd w:id="3159"/>
      <w:r>
        <w:rPr>
          <w:rFonts w:hint="cs"/>
          <w:rtl/>
          <w:lang w:eastAsia="he-IL"/>
        </w:rPr>
        <w:t>ל</w:t>
      </w:r>
      <w:bookmarkStart w:id="3160" w:name="_ETM_Q1_3517540"/>
      <w:bookmarkEnd w:id="3160"/>
      <w:r>
        <w:rPr>
          <w:rFonts w:hint="cs"/>
          <w:rtl/>
          <w:lang w:eastAsia="he-IL"/>
        </w:rPr>
        <w:t>פנות לבית המשפט</w:t>
      </w:r>
      <w:bookmarkStart w:id="3161" w:name="_ETM_Q1_3520333"/>
      <w:bookmarkEnd w:id="3161"/>
      <w:r>
        <w:rPr>
          <w:rFonts w:hint="cs"/>
          <w:rtl/>
          <w:lang w:eastAsia="he-IL"/>
        </w:rPr>
        <w:t>. חשוב לזכור שהיכולת לפנ</w:t>
      </w:r>
      <w:bookmarkStart w:id="3162" w:name="_ETM_Q1_3520863"/>
      <w:bookmarkEnd w:id="3162"/>
      <w:r>
        <w:rPr>
          <w:rFonts w:hint="cs"/>
          <w:rtl/>
          <w:lang w:eastAsia="he-IL"/>
        </w:rPr>
        <w:t xml:space="preserve">ות לבית המשפט לענייני משפחה </w:t>
      </w:r>
      <w:bookmarkStart w:id="3163" w:name="_ETM_Q1_3521463"/>
      <w:bookmarkEnd w:id="3163"/>
      <w:r>
        <w:rPr>
          <w:rFonts w:hint="cs"/>
          <w:rtl/>
          <w:lang w:eastAsia="he-IL"/>
        </w:rPr>
        <w:t>במקרים חריגים, אנ</w:t>
      </w:r>
      <w:bookmarkStart w:id="3164" w:name="_ETM_Q1_3525393"/>
      <w:bookmarkEnd w:id="3164"/>
      <w:r>
        <w:rPr>
          <w:rFonts w:hint="cs"/>
          <w:rtl/>
          <w:lang w:eastAsia="he-IL"/>
        </w:rPr>
        <w:t xml:space="preserve">חנו זקוקים לה גם </w:t>
      </w:r>
      <w:bookmarkStart w:id="3165" w:name="_ETM_Q1_3531563"/>
      <w:bookmarkEnd w:id="3165"/>
      <w:r>
        <w:rPr>
          <w:rFonts w:hint="cs"/>
          <w:rtl/>
          <w:lang w:eastAsia="he-IL"/>
        </w:rPr>
        <w:t xml:space="preserve">כדי לוודא שטובת הילדים נבחנת ומתקיימת על ידי </w:t>
      </w:r>
      <w:bookmarkStart w:id="3166" w:name="_ETM_Q1_3534553"/>
      <w:bookmarkEnd w:id="3166"/>
      <w:r>
        <w:rPr>
          <w:rFonts w:hint="cs"/>
          <w:rtl/>
          <w:lang w:eastAsia="he-IL"/>
        </w:rPr>
        <w:t xml:space="preserve">בתי המשפט </w:t>
      </w:r>
      <w:bookmarkStart w:id="3167" w:name="_ETM_Q1_3536073"/>
      <w:bookmarkEnd w:id="3167"/>
      <w:r>
        <w:rPr>
          <w:rFonts w:hint="cs"/>
          <w:rtl/>
          <w:lang w:eastAsia="he-IL"/>
        </w:rPr>
        <w:t>הרגילים לעסוק ב</w:t>
      </w:r>
      <w:bookmarkStart w:id="3168" w:name="_ETM_Q1_3536113"/>
      <w:bookmarkEnd w:id="3168"/>
      <w:r>
        <w:rPr>
          <w:rFonts w:hint="cs"/>
          <w:rtl/>
          <w:lang w:eastAsia="he-IL"/>
        </w:rPr>
        <w:t xml:space="preserve">כך ושזו המומחיות שלהם, כפי שנאמר </w:t>
      </w:r>
      <w:bookmarkStart w:id="3169" w:name="_ETM_Q1_3539735"/>
      <w:bookmarkEnd w:id="3169"/>
      <w:r>
        <w:rPr>
          <w:rFonts w:hint="cs"/>
          <w:rtl/>
          <w:lang w:eastAsia="he-IL"/>
        </w:rPr>
        <w:t xml:space="preserve">קודם. </w:t>
      </w:r>
      <w:bookmarkStart w:id="3170" w:name="_ETM_Q1_3541382"/>
      <w:bookmarkStart w:id="3171" w:name="_ETM_Q1_3542623"/>
      <w:bookmarkEnd w:id="3170"/>
      <w:bookmarkEnd w:id="3171"/>
      <w:r>
        <w:rPr>
          <w:rFonts w:hint="cs"/>
          <w:rtl/>
          <w:lang w:eastAsia="he-IL"/>
        </w:rPr>
        <w:t xml:space="preserve">אני מסכימה שצריך להיות מדובר בחריג </w:t>
      </w:r>
      <w:bookmarkStart w:id="3172" w:name="_ETM_Q1_3550260"/>
      <w:bookmarkStart w:id="3173" w:name="_ETM_Q1_3545561"/>
      <w:bookmarkEnd w:id="3172"/>
      <w:bookmarkEnd w:id="3173"/>
      <w:r>
        <w:rPr>
          <w:rFonts w:hint="cs"/>
          <w:rtl/>
          <w:lang w:eastAsia="he-IL"/>
        </w:rPr>
        <w:t>שבחריגים ולחשוב על נוסח</w:t>
      </w:r>
      <w:bookmarkStart w:id="3174" w:name="_ETM_Q1_3547225"/>
      <w:bookmarkEnd w:id="3174"/>
      <w:r>
        <w:rPr>
          <w:rFonts w:hint="cs"/>
          <w:rtl/>
          <w:lang w:eastAsia="he-IL"/>
        </w:rPr>
        <w:t xml:space="preserve"> שיאפשר פניות מדודות וגם</w:t>
      </w:r>
      <w:bookmarkStart w:id="3175" w:name="_ETM_Q1_3550433"/>
      <w:bookmarkEnd w:id="3175"/>
      <w:r>
        <w:rPr>
          <w:rFonts w:hint="cs"/>
          <w:rtl/>
          <w:lang w:eastAsia="he-IL"/>
        </w:rPr>
        <w:t xml:space="preserve"> דחייה </w:t>
      </w:r>
      <w:bookmarkStart w:id="3176" w:name="_ETM_Q1_3551901"/>
      <w:bookmarkEnd w:id="3176"/>
      <w:r>
        <w:rPr>
          <w:rFonts w:hint="cs"/>
          <w:rtl/>
          <w:lang w:eastAsia="he-IL"/>
        </w:rPr>
        <w:t xml:space="preserve">על הסף במקרים מסוימים כדי </w:t>
      </w:r>
      <w:bookmarkStart w:id="3177" w:name="_ETM_Q1_3551733"/>
      <w:bookmarkEnd w:id="3177"/>
      <w:r>
        <w:rPr>
          <w:rFonts w:hint="cs"/>
          <w:rtl/>
          <w:lang w:eastAsia="he-IL"/>
        </w:rPr>
        <w:t xml:space="preserve">שלא יגיע לדיון שלא </w:t>
      </w:r>
      <w:bookmarkStart w:id="3178" w:name="_ETM_Q1_3557630"/>
      <w:bookmarkEnd w:id="3178"/>
      <w:r>
        <w:rPr>
          <w:rFonts w:hint="cs"/>
          <w:rtl/>
          <w:lang w:eastAsia="he-IL"/>
        </w:rPr>
        <w:t>לצורך.</w:t>
      </w:r>
    </w:p>
    <w:p w:rsidR="00EB4C01" w:rsidRDefault="00EB4C01" w:rsidP="006D08D0">
      <w:pPr>
        <w:rPr>
          <w:rtl/>
          <w:lang w:eastAsia="he-IL"/>
        </w:rPr>
      </w:pPr>
      <w:bookmarkStart w:id="3179" w:name="_ETM_Q1_3559142"/>
      <w:bookmarkStart w:id="3180" w:name="_ETM_Q1_3559218"/>
      <w:bookmarkEnd w:id="3179"/>
      <w:bookmarkEnd w:id="3180"/>
    </w:p>
    <w:p w:rsidR="00EB4C01" w:rsidRDefault="00EB4C01" w:rsidP="00EB4C01">
      <w:pPr>
        <w:rPr>
          <w:rtl/>
          <w:lang w:eastAsia="he-IL"/>
        </w:rPr>
      </w:pPr>
      <w:bookmarkStart w:id="3181" w:name="_ETM_Q1_3559301"/>
      <w:bookmarkStart w:id="3182" w:name="_ETM_Q1_3559360"/>
      <w:bookmarkEnd w:id="3181"/>
      <w:bookmarkEnd w:id="3182"/>
      <w:r>
        <w:rPr>
          <w:rFonts w:hint="cs"/>
          <w:rtl/>
          <w:lang w:eastAsia="he-IL"/>
        </w:rPr>
        <w:t xml:space="preserve">אבל חשוב לזכור </w:t>
      </w:r>
      <w:bookmarkStart w:id="3183" w:name="_ETM_Q1_3557203"/>
      <w:bookmarkEnd w:id="3183"/>
      <w:r>
        <w:rPr>
          <w:rFonts w:hint="cs"/>
          <w:rtl/>
          <w:lang w:eastAsia="he-IL"/>
        </w:rPr>
        <w:t xml:space="preserve">שיכולת של קטינים שיהיה להם איזשהו מקום </w:t>
      </w:r>
      <w:bookmarkStart w:id="3184" w:name="_ETM_Q1_3565089"/>
      <w:bookmarkEnd w:id="3184"/>
      <w:r>
        <w:rPr>
          <w:rFonts w:hint="cs"/>
          <w:rtl/>
          <w:lang w:eastAsia="he-IL"/>
        </w:rPr>
        <w:t>להישמע בו, אנחנו חיים במדינ</w:t>
      </w:r>
      <w:bookmarkStart w:id="3185" w:name="_ETM_Q1_3564403"/>
      <w:bookmarkEnd w:id="3185"/>
      <w:r>
        <w:rPr>
          <w:rFonts w:hint="cs"/>
          <w:rtl/>
          <w:lang w:eastAsia="he-IL"/>
        </w:rPr>
        <w:t>ה שבה בתי משפט לענייני</w:t>
      </w:r>
      <w:bookmarkStart w:id="3186" w:name="_ETM_Q1_3564733"/>
      <w:bookmarkEnd w:id="3186"/>
      <w:r>
        <w:rPr>
          <w:rFonts w:hint="cs"/>
          <w:rtl/>
          <w:lang w:eastAsia="he-IL"/>
        </w:rPr>
        <w:t xml:space="preserve"> משפחה שומעים קטינים, שומעים את עמדותיהם </w:t>
      </w:r>
      <w:bookmarkStart w:id="3187" w:name="_ETM_Q1_3567683"/>
      <w:bookmarkEnd w:id="3187"/>
      <w:r>
        <w:rPr>
          <w:rFonts w:hint="cs"/>
          <w:rtl/>
          <w:lang w:eastAsia="he-IL"/>
        </w:rPr>
        <w:t>ב</w:t>
      </w:r>
      <w:bookmarkStart w:id="3188" w:name="_ETM_Q1_3569673"/>
      <w:bookmarkEnd w:id="3188"/>
      <w:r>
        <w:rPr>
          <w:rFonts w:hint="cs"/>
          <w:rtl/>
          <w:lang w:eastAsia="he-IL"/>
        </w:rPr>
        <w:t>דברים שקשורי</w:t>
      </w:r>
      <w:bookmarkStart w:id="3189" w:name="_ETM_Q1_3570063"/>
      <w:bookmarkEnd w:id="3189"/>
      <w:r>
        <w:rPr>
          <w:rFonts w:hint="cs"/>
          <w:rtl/>
          <w:lang w:eastAsia="he-IL"/>
        </w:rPr>
        <w:t>ם ישירות לחייהם. א</w:t>
      </w:r>
      <w:bookmarkStart w:id="3190" w:name="_ETM_Q1_3570263"/>
      <w:bookmarkEnd w:id="3190"/>
      <w:r>
        <w:rPr>
          <w:rFonts w:hint="cs"/>
          <w:rtl/>
          <w:lang w:eastAsia="he-IL"/>
        </w:rPr>
        <w:t xml:space="preserve">נחנו לא </w:t>
      </w:r>
      <w:bookmarkStart w:id="3191" w:name="_ETM_Q1_3574053"/>
      <w:bookmarkEnd w:id="3191"/>
      <w:r>
        <w:rPr>
          <w:rFonts w:hint="cs"/>
          <w:rtl/>
          <w:lang w:eastAsia="he-IL"/>
        </w:rPr>
        <w:t xml:space="preserve">תמיד מדברים </w:t>
      </w:r>
      <w:bookmarkStart w:id="3192" w:name="_ETM_Q1_3570873"/>
      <w:bookmarkEnd w:id="3192"/>
      <w:r>
        <w:rPr>
          <w:rFonts w:hint="cs"/>
          <w:rtl/>
          <w:lang w:eastAsia="he-IL"/>
        </w:rPr>
        <w:t>על קטין שהו</w:t>
      </w:r>
      <w:bookmarkStart w:id="3193" w:name="_ETM_Q1_3573753"/>
      <w:bookmarkStart w:id="3194" w:name="_ETM_Q1_3571373"/>
      <w:bookmarkEnd w:id="3193"/>
      <w:bookmarkEnd w:id="3194"/>
      <w:r>
        <w:rPr>
          <w:rFonts w:hint="cs"/>
          <w:rtl/>
          <w:lang w:eastAsia="he-IL"/>
        </w:rPr>
        <w:t xml:space="preserve">א תינוק או </w:t>
      </w:r>
      <w:bookmarkStart w:id="3195" w:name="_ETM_Q1_3577052"/>
      <w:bookmarkEnd w:id="3195"/>
      <w:r>
        <w:rPr>
          <w:rFonts w:hint="cs"/>
          <w:rtl/>
          <w:lang w:eastAsia="he-IL"/>
        </w:rPr>
        <w:t xml:space="preserve">בן </w:t>
      </w:r>
      <w:bookmarkStart w:id="3196" w:name="_ETM_Q1_3574633"/>
      <w:bookmarkEnd w:id="3196"/>
      <w:r>
        <w:rPr>
          <w:rFonts w:hint="cs"/>
          <w:rtl/>
          <w:lang w:eastAsia="he-IL"/>
        </w:rPr>
        <w:t xml:space="preserve">שלוש. וגם קטין שהוא תינוק או בן שלוש </w:t>
      </w:r>
      <w:bookmarkStart w:id="3197" w:name="_ETM_Q1_3584245"/>
      <w:bookmarkStart w:id="3198" w:name="_ETM_Q1_3579464"/>
      <w:bookmarkEnd w:id="3197"/>
      <w:bookmarkEnd w:id="3198"/>
      <w:r>
        <w:rPr>
          <w:rFonts w:hint="cs"/>
          <w:rtl/>
          <w:lang w:eastAsia="he-IL"/>
        </w:rPr>
        <w:t>זקוק למי שיראה ויביא גם את טובתו בעניינים דרמטיים לחייו.</w:t>
      </w:r>
    </w:p>
    <w:p w:rsidR="00EB4C01" w:rsidRDefault="00EB4C01" w:rsidP="00EB4C01">
      <w:pPr>
        <w:rPr>
          <w:rtl/>
          <w:lang w:eastAsia="he-IL"/>
        </w:rPr>
      </w:pPr>
    </w:p>
    <w:p w:rsidR="00EB4C01" w:rsidRDefault="00EB4C01" w:rsidP="00B8273D">
      <w:pPr>
        <w:pStyle w:val="af6"/>
        <w:rPr>
          <w:rtl/>
        </w:rPr>
      </w:pPr>
      <w:bookmarkStart w:id="3199" w:name="ET_yor_5520_253"/>
      <w:r w:rsidRPr="00B8273D">
        <w:rPr>
          <w:rStyle w:val="TagStyle"/>
          <w:rtl/>
        </w:rPr>
        <w:t xml:space="preserve"> &lt;&lt; יור &gt;&gt;</w:t>
      </w:r>
      <w:r w:rsidRPr="00EB4C01">
        <w:rPr>
          <w:rStyle w:val="TagStyle"/>
          <w:rtl/>
        </w:rPr>
        <w:t xml:space="preserve"> </w:t>
      </w:r>
      <w:r>
        <w:rPr>
          <w:rtl/>
        </w:rPr>
        <w:t>היו"ר עודד פורר:</w:t>
      </w:r>
      <w:r w:rsidRPr="00EB4C01">
        <w:rPr>
          <w:rStyle w:val="TagStyle"/>
          <w:rtl/>
        </w:rPr>
        <w:t xml:space="preserve"> </w:t>
      </w:r>
      <w:r w:rsidRPr="00B8273D">
        <w:rPr>
          <w:rStyle w:val="TagStyle"/>
          <w:rtl/>
        </w:rPr>
        <w:t>&lt;&lt; יור &gt;&gt;</w:t>
      </w:r>
      <w:r>
        <w:rPr>
          <w:rtl/>
        </w:rPr>
        <w:t xml:space="preserve">   </w:t>
      </w:r>
      <w:bookmarkEnd w:id="3199"/>
    </w:p>
    <w:p w:rsidR="00EB4C01" w:rsidRDefault="00EB4C01" w:rsidP="00EB4C01">
      <w:pPr>
        <w:pStyle w:val="KeepWithNext"/>
        <w:rPr>
          <w:rtl/>
          <w:lang w:eastAsia="he-IL"/>
        </w:rPr>
      </w:pPr>
    </w:p>
    <w:p w:rsidR="00EB4C01" w:rsidRDefault="00EB4C01" w:rsidP="00EB4C01">
      <w:pPr>
        <w:rPr>
          <w:rtl/>
          <w:lang w:eastAsia="he-IL"/>
        </w:rPr>
      </w:pPr>
      <w:r>
        <w:rPr>
          <w:rFonts w:hint="cs"/>
          <w:rtl/>
          <w:lang w:eastAsia="he-IL"/>
        </w:rPr>
        <w:t>ברור.</w:t>
      </w:r>
      <w:bookmarkStart w:id="3200" w:name="_ETM_Q1_3584553"/>
      <w:bookmarkStart w:id="3201" w:name="_ETM_Q1_3586893"/>
      <w:bookmarkEnd w:id="3200"/>
      <w:bookmarkEnd w:id="3201"/>
    </w:p>
    <w:p w:rsidR="00EB4C01" w:rsidRDefault="00EB4C01" w:rsidP="00EB4C01">
      <w:pPr>
        <w:rPr>
          <w:rtl/>
          <w:lang w:eastAsia="he-IL"/>
        </w:rPr>
      </w:pPr>
      <w:bookmarkStart w:id="3202" w:name="_ETM_Q1_3587287"/>
      <w:bookmarkStart w:id="3203" w:name="_ETM_Q1_3587390"/>
      <w:bookmarkEnd w:id="3202"/>
      <w:bookmarkEnd w:id="3203"/>
    </w:p>
    <w:p w:rsidR="00EB4C01" w:rsidRDefault="00EB4C01" w:rsidP="00B8273D">
      <w:pPr>
        <w:pStyle w:val="-"/>
        <w:rPr>
          <w:rtl/>
        </w:rPr>
      </w:pPr>
      <w:bookmarkStart w:id="3204" w:name="ET_speakercontinue_874916_254"/>
      <w:r w:rsidRPr="00B8273D">
        <w:rPr>
          <w:rStyle w:val="TagStyle"/>
          <w:rtl/>
        </w:rPr>
        <w:t xml:space="preserve"> &lt;&lt; דובר_המשך &gt;&gt;</w:t>
      </w:r>
      <w:r w:rsidRPr="00EB4C01">
        <w:rPr>
          <w:rStyle w:val="TagStyle"/>
          <w:rtl/>
        </w:rPr>
        <w:t xml:space="preserve"> </w:t>
      </w:r>
      <w:r>
        <w:rPr>
          <w:rtl/>
        </w:rPr>
        <w:t>נטע ברק:</w:t>
      </w:r>
      <w:r w:rsidRPr="00EB4C01">
        <w:rPr>
          <w:rStyle w:val="TagStyle"/>
          <w:rtl/>
        </w:rPr>
        <w:t xml:space="preserve"> </w:t>
      </w:r>
      <w:r w:rsidRPr="00B8273D">
        <w:rPr>
          <w:rStyle w:val="TagStyle"/>
          <w:rtl/>
        </w:rPr>
        <w:t>&lt;&lt; דובר_המשך &gt;&gt;</w:t>
      </w:r>
      <w:r>
        <w:rPr>
          <w:rtl/>
        </w:rPr>
        <w:t xml:space="preserve">   </w:t>
      </w:r>
      <w:bookmarkEnd w:id="3204"/>
    </w:p>
    <w:p w:rsidR="00EB4C01" w:rsidRDefault="00EB4C01" w:rsidP="00EB4C01">
      <w:pPr>
        <w:pStyle w:val="KeepWithNext"/>
        <w:rPr>
          <w:rtl/>
          <w:lang w:eastAsia="he-IL"/>
        </w:rPr>
      </w:pPr>
    </w:p>
    <w:p w:rsidR="009B5AAB" w:rsidRDefault="00EB4C01" w:rsidP="00EB4C01">
      <w:pPr>
        <w:rPr>
          <w:rtl/>
          <w:lang w:eastAsia="he-IL"/>
        </w:rPr>
      </w:pPr>
      <w:bookmarkStart w:id="3205" w:name="_ETM_Q1_3588273"/>
      <w:bookmarkEnd w:id="3205"/>
      <w:r>
        <w:rPr>
          <w:rFonts w:hint="cs"/>
          <w:rtl/>
          <w:lang w:eastAsia="he-IL"/>
        </w:rPr>
        <w:t xml:space="preserve">בהקשר </w:t>
      </w:r>
      <w:bookmarkStart w:id="3206" w:name="_ETM_Q1_3589854"/>
      <w:bookmarkEnd w:id="3206"/>
      <w:r>
        <w:rPr>
          <w:rFonts w:hint="cs"/>
          <w:rtl/>
          <w:lang w:eastAsia="he-IL"/>
        </w:rPr>
        <w:t xml:space="preserve">הזה חשוב לי להגיד, זה </w:t>
      </w:r>
      <w:bookmarkStart w:id="3207" w:name="_ETM_Q1_3590113"/>
      <w:bookmarkEnd w:id="3207"/>
      <w:r>
        <w:rPr>
          <w:rFonts w:hint="cs"/>
          <w:rtl/>
          <w:lang w:eastAsia="he-IL"/>
        </w:rPr>
        <w:t xml:space="preserve">נכון גם ליכולת של בית </w:t>
      </w:r>
      <w:bookmarkStart w:id="3208" w:name="_ETM_Q1_3595057"/>
      <w:bookmarkEnd w:id="3208"/>
      <w:r>
        <w:rPr>
          <w:rFonts w:hint="cs"/>
          <w:rtl/>
          <w:lang w:eastAsia="he-IL"/>
        </w:rPr>
        <w:t xml:space="preserve">משפט </w:t>
      </w:r>
      <w:bookmarkStart w:id="3209" w:name="_ETM_Q1_3591158"/>
      <w:bookmarkEnd w:id="3209"/>
      <w:r>
        <w:rPr>
          <w:rFonts w:hint="cs"/>
          <w:rtl/>
          <w:lang w:eastAsia="he-IL"/>
        </w:rPr>
        <w:t xml:space="preserve">לבחון חריגים, וגם בהמשך לגבי ההצעה שיינתן סיוע משפטי </w:t>
      </w:r>
      <w:bookmarkStart w:id="3210" w:name="_ETM_Q1_3597849"/>
      <w:bookmarkEnd w:id="3210"/>
      <w:r>
        <w:rPr>
          <w:rFonts w:hint="cs"/>
          <w:rtl/>
          <w:lang w:eastAsia="he-IL"/>
        </w:rPr>
        <w:t xml:space="preserve">להורה </w:t>
      </w:r>
      <w:bookmarkStart w:id="3211" w:name="_ETM_Q1_3600983"/>
      <w:bookmarkEnd w:id="3211"/>
      <w:r>
        <w:rPr>
          <w:rFonts w:hint="cs"/>
          <w:rtl/>
          <w:lang w:eastAsia="he-IL"/>
        </w:rPr>
        <w:t xml:space="preserve">ששרד ניסיון רצח או </w:t>
      </w:r>
      <w:bookmarkStart w:id="3212" w:name="_ETM_Q1_3605093"/>
      <w:bookmarkEnd w:id="3212"/>
      <w:r>
        <w:rPr>
          <w:rFonts w:hint="cs"/>
          <w:rtl/>
          <w:lang w:eastAsia="he-IL"/>
        </w:rPr>
        <w:t>לנפגע עבירה כז</w:t>
      </w:r>
      <w:bookmarkStart w:id="3213" w:name="_ETM_Q1_3607543"/>
      <w:bookmarkEnd w:id="3213"/>
      <w:r>
        <w:rPr>
          <w:rFonts w:hint="cs"/>
          <w:rtl/>
          <w:lang w:eastAsia="he-IL"/>
        </w:rPr>
        <w:t xml:space="preserve">ו. חשוב לי </w:t>
      </w:r>
      <w:bookmarkStart w:id="3214" w:name="_ETM_Q1_3611056"/>
      <w:bookmarkEnd w:id="3214"/>
      <w:r>
        <w:rPr>
          <w:rFonts w:hint="cs"/>
          <w:rtl/>
          <w:lang w:eastAsia="he-IL"/>
        </w:rPr>
        <w:t xml:space="preserve">לומר בהקשר הזה </w:t>
      </w:r>
      <w:bookmarkStart w:id="3215" w:name="_ETM_Q1_3608974"/>
      <w:bookmarkEnd w:id="3215"/>
      <w:r>
        <w:rPr>
          <w:rFonts w:hint="cs"/>
          <w:rtl/>
          <w:lang w:eastAsia="he-IL"/>
        </w:rPr>
        <w:t>שני דברים.</w:t>
      </w:r>
      <w:bookmarkStart w:id="3216" w:name="_ETM_Q1_3613112"/>
      <w:bookmarkEnd w:id="3216"/>
    </w:p>
    <w:p w:rsidR="009B5AAB" w:rsidRDefault="009B5AAB" w:rsidP="00EB4C01">
      <w:pPr>
        <w:rPr>
          <w:rtl/>
          <w:lang w:eastAsia="he-IL"/>
        </w:rPr>
      </w:pPr>
    </w:p>
    <w:p w:rsidR="00EB4C01" w:rsidRDefault="00EB4C01" w:rsidP="003E32CC">
      <w:pPr>
        <w:rPr>
          <w:rtl/>
          <w:lang w:eastAsia="he-IL"/>
        </w:rPr>
      </w:pPr>
      <w:r>
        <w:rPr>
          <w:rFonts w:hint="cs"/>
          <w:rtl/>
          <w:lang w:eastAsia="he-IL"/>
        </w:rPr>
        <w:t>הראשון</w:t>
      </w:r>
      <w:bookmarkStart w:id="3217" w:name="_ETM_Q1_3610416"/>
      <w:bookmarkEnd w:id="3217"/>
      <w:r>
        <w:rPr>
          <w:rFonts w:hint="cs"/>
          <w:rtl/>
          <w:lang w:eastAsia="he-IL"/>
        </w:rPr>
        <w:t xml:space="preserve">, שכבר </w:t>
      </w:r>
      <w:bookmarkStart w:id="3218" w:name="_ETM_Q1_3610573"/>
      <w:bookmarkEnd w:id="3218"/>
      <w:r>
        <w:rPr>
          <w:rFonts w:hint="cs"/>
          <w:rtl/>
          <w:lang w:eastAsia="he-IL"/>
        </w:rPr>
        <w:t xml:space="preserve">היום </w:t>
      </w:r>
      <w:bookmarkStart w:id="3219" w:name="_ETM_Q1_3611332"/>
      <w:bookmarkEnd w:id="3219"/>
      <w:r>
        <w:rPr>
          <w:rFonts w:hint="cs"/>
          <w:rtl/>
          <w:lang w:eastAsia="he-IL"/>
        </w:rPr>
        <w:t>הסיוע המש</w:t>
      </w:r>
      <w:bookmarkStart w:id="3220" w:name="_ETM_Q1_3636322"/>
      <w:bookmarkEnd w:id="3220"/>
      <w:r>
        <w:rPr>
          <w:rFonts w:hint="cs"/>
          <w:rtl/>
          <w:lang w:eastAsia="he-IL"/>
        </w:rPr>
        <w:t xml:space="preserve">פטי כאשר אכן הייתה עבירת המתה, הקורבנות </w:t>
      </w:r>
      <w:bookmarkStart w:id="3221" w:name="_ETM_Q1_3625112"/>
      <w:bookmarkEnd w:id="3221"/>
      <w:r>
        <w:rPr>
          <w:rFonts w:hint="cs"/>
          <w:rtl/>
          <w:lang w:eastAsia="he-IL"/>
        </w:rPr>
        <w:t>של המתה זכאי</w:t>
      </w:r>
      <w:bookmarkStart w:id="3222" w:name="_ETM_Q1_3622412"/>
      <w:bookmarkEnd w:id="3222"/>
      <w:r>
        <w:rPr>
          <w:rFonts w:hint="cs"/>
          <w:rtl/>
          <w:lang w:eastAsia="he-IL"/>
        </w:rPr>
        <w:t xml:space="preserve">ם לסיוע משפטי גם בעניינים הללו שקשורים </w:t>
      </w:r>
      <w:bookmarkStart w:id="3223" w:name="_ETM_Q1_3630359"/>
      <w:bookmarkStart w:id="3224" w:name="_ETM_Q1_3625506"/>
      <w:bookmarkEnd w:id="3223"/>
      <w:bookmarkEnd w:id="3224"/>
      <w:r>
        <w:rPr>
          <w:rFonts w:hint="cs"/>
          <w:rtl/>
          <w:lang w:eastAsia="he-IL"/>
        </w:rPr>
        <w:t>ב</w:t>
      </w:r>
      <w:bookmarkStart w:id="3225" w:name="_ETM_Q1_3702268"/>
      <w:r>
        <w:rPr>
          <w:rtl/>
          <w:lang w:eastAsia="he-IL"/>
        </w:rPr>
        <w:t>אפוטרופסות</w:t>
      </w:r>
      <w:bookmarkEnd w:id="3225"/>
      <w:r>
        <w:rPr>
          <w:rFonts w:hint="cs"/>
          <w:rtl/>
          <w:lang w:eastAsia="he-IL"/>
        </w:rPr>
        <w:t>. אבל חשו</w:t>
      </w:r>
      <w:bookmarkStart w:id="3226" w:name="_ETM_Q1_3634242"/>
      <w:bookmarkEnd w:id="3226"/>
      <w:r>
        <w:rPr>
          <w:rFonts w:hint="cs"/>
          <w:rtl/>
          <w:lang w:eastAsia="he-IL"/>
        </w:rPr>
        <w:t xml:space="preserve">ב לי להדגיש שאם </w:t>
      </w:r>
      <w:bookmarkStart w:id="3227" w:name="_ETM_Q1_3633968"/>
      <w:bookmarkEnd w:id="3227"/>
      <w:r>
        <w:rPr>
          <w:rFonts w:hint="cs"/>
          <w:rtl/>
          <w:lang w:eastAsia="he-IL"/>
        </w:rPr>
        <w:t xml:space="preserve">אנחנו חושבים </w:t>
      </w:r>
      <w:bookmarkStart w:id="3228" w:name="_ETM_Q1_3636206"/>
      <w:bookmarkEnd w:id="3228"/>
      <w:r>
        <w:rPr>
          <w:rFonts w:hint="cs"/>
          <w:rtl/>
          <w:lang w:eastAsia="he-IL"/>
        </w:rPr>
        <w:t xml:space="preserve">על הרחבה וניסיון להכניס </w:t>
      </w:r>
      <w:bookmarkStart w:id="3229" w:name="_ETM_Q1_3636114"/>
      <w:bookmarkEnd w:id="3229"/>
      <w:r>
        <w:rPr>
          <w:rFonts w:hint="cs"/>
          <w:rtl/>
          <w:lang w:eastAsia="he-IL"/>
        </w:rPr>
        <w:t xml:space="preserve">אפשרות לקבל סיוע משפטי, זה לא חל </w:t>
      </w:r>
      <w:bookmarkStart w:id="3230" w:name="_ETM_Q1_3638102"/>
      <w:bookmarkEnd w:id="3230"/>
      <w:r>
        <w:rPr>
          <w:rFonts w:hint="cs"/>
          <w:rtl/>
          <w:lang w:eastAsia="he-IL"/>
        </w:rPr>
        <w:t xml:space="preserve">כאשר אנחנו מדברים </w:t>
      </w:r>
      <w:r w:rsidR="009B5AAB">
        <w:rPr>
          <w:rFonts w:hint="cs"/>
          <w:rtl/>
          <w:lang w:eastAsia="he-IL"/>
        </w:rPr>
        <w:t>על ניסיון ל</w:t>
      </w:r>
      <w:bookmarkStart w:id="3231" w:name="_ETM_Q1_3641392"/>
      <w:bookmarkEnd w:id="3231"/>
      <w:r w:rsidR="009B5AAB">
        <w:rPr>
          <w:rFonts w:hint="cs"/>
          <w:rtl/>
          <w:lang w:eastAsia="he-IL"/>
        </w:rPr>
        <w:t xml:space="preserve">רצח </w:t>
      </w:r>
      <w:bookmarkStart w:id="3232" w:name="_ETM_Q1_3643482"/>
      <w:bookmarkEnd w:id="3232"/>
      <w:r w:rsidR="009B5AAB">
        <w:rPr>
          <w:rFonts w:hint="cs"/>
          <w:rtl/>
          <w:lang w:eastAsia="he-IL"/>
        </w:rPr>
        <w:t>ולא על רצח, וזה גם לא חל לגבי קטינים</w:t>
      </w:r>
      <w:bookmarkStart w:id="3233" w:name="_ETM_Q1_3642275"/>
      <w:bookmarkEnd w:id="3233"/>
      <w:r w:rsidR="009B5AAB">
        <w:rPr>
          <w:rFonts w:hint="cs"/>
          <w:rtl/>
          <w:lang w:eastAsia="he-IL"/>
        </w:rPr>
        <w:t xml:space="preserve">. וכאן </w:t>
      </w:r>
      <w:bookmarkStart w:id="3234" w:name="_ETM_Q1_3643286"/>
      <w:bookmarkEnd w:id="3234"/>
      <w:r w:rsidR="009B5AAB">
        <w:rPr>
          <w:rFonts w:hint="cs"/>
          <w:rtl/>
          <w:lang w:eastAsia="he-IL"/>
        </w:rPr>
        <w:t xml:space="preserve">יש חשיבות גדולה לחשוב על הכנסה גם </w:t>
      </w:r>
      <w:bookmarkStart w:id="3235" w:name="_ETM_Q1_3648978"/>
      <w:bookmarkEnd w:id="3235"/>
      <w:r w:rsidR="009B5AAB">
        <w:rPr>
          <w:rFonts w:hint="cs"/>
          <w:rtl/>
          <w:lang w:eastAsia="he-IL"/>
        </w:rPr>
        <w:t xml:space="preserve">של </w:t>
      </w:r>
      <w:bookmarkStart w:id="3236" w:name="_ETM_Q1_3651689"/>
      <w:bookmarkEnd w:id="3236"/>
      <w:r w:rsidR="009B5AAB">
        <w:rPr>
          <w:rFonts w:hint="cs"/>
          <w:rtl/>
          <w:lang w:eastAsia="he-IL"/>
        </w:rPr>
        <w:t>ייצוג</w:t>
      </w:r>
      <w:bookmarkStart w:id="3237" w:name="_ETM_Q1_3663992"/>
      <w:bookmarkEnd w:id="3237"/>
      <w:r w:rsidR="009B5AAB">
        <w:rPr>
          <w:rFonts w:hint="cs"/>
          <w:rtl/>
          <w:lang w:eastAsia="he-IL"/>
        </w:rPr>
        <w:t xml:space="preserve"> לקטינים</w:t>
      </w:r>
      <w:bookmarkStart w:id="3238" w:name="_ETM_Q1_3647892"/>
      <w:bookmarkStart w:id="3239" w:name="_ETM_Q1_3648632"/>
      <w:bookmarkStart w:id="3240" w:name="_ETM_Q1_3643912"/>
      <w:bookmarkEnd w:id="3238"/>
      <w:bookmarkEnd w:id="3239"/>
      <w:bookmarkEnd w:id="3240"/>
      <w:r w:rsidR="009B5AAB">
        <w:rPr>
          <w:rFonts w:hint="cs"/>
          <w:rtl/>
          <w:lang w:eastAsia="he-IL"/>
        </w:rPr>
        <w:t xml:space="preserve"> במקרים הללו, במיו</w:t>
      </w:r>
      <w:bookmarkStart w:id="3241" w:name="_ETM_Q1_3651825"/>
      <w:bookmarkEnd w:id="3241"/>
      <w:r w:rsidR="009B5AAB">
        <w:rPr>
          <w:rFonts w:hint="cs"/>
          <w:rtl/>
          <w:lang w:eastAsia="he-IL"/>
        </w:rPr>
        <w:t xml:space="preserve">חד כאשר חלילה </w:t>
      </w:r>
      <w:bookmarkStart w:id="3242" w:name="_ETM_Q1_3656770"/>
      <w:bookmarkEnd w:id="3242"/>
      <w:r w:rsidR="009B5AAB">
        <w:rPr>
          <w:rFonts w:hint="cs"/>
          <w:rtl/>
          <w:lang w:eastAsia="he-IL"/>
        </w:rPr>
        <w:t>נותר הורה שכרגע לא מסו</w:t>
      </w:r>
      <w:bookmarkStart w:id="3243" w:name="_ETM_Q1_3656392"/>
      <w:bookmarkEnd w:id="3243"/>
      <w:r w:rsidR="009B5AAB">
        <w:rPr>
          <w:rFonts w:hint="cs"/>
          <w:rtl/>
          <w:lang w:eastAsia="he-IL"/>
        </w:rPr>
        <w:t xml:space="preserve">גל לתפקד, או גם במקרים </w:t>
      </w:r>
      <w:bookmarkStart w:id="3244" w:name="_ETM_Q1_3661395"/>
      <w:bookmarkEnd w:id="3244"/>
      <w:r w:rsidR="009B5AAB">
        <w:rPr>
          <w:rFonts w:hint="cs"/>
          <w:rtl/>
          <w:lang w:eastAsia="he-IL"/>
        </w:rPr>
        <w:t xml:space="preserve">אחרים. חשוב </w:t>
      </w:r>
      <w:bookmarkStart w:id="3245" w:name="_ETM_Q1_3658906"/>
      <w:bookmarkEnd w:id="3245"/>
      <w:r w:rsidR="009B5AAB">
        <w:rPr>
          <w:rFonts w:hint="cs"/>
          <w:rtl/>
          <w:lang w:eastAsia="he-IL"/>
        </w:rPr>
        <w:t xml:space="preserve">שיהיה ייצוג עצמאי לקטינים, שיוכל להביא את טובתם, שלא יהיה נגוע </w:t>
      </w:r>
      <w:bookmarkStart w:id="3246" w:name="_ETM_Q1_3662512"/>
      <w:bookmarkEnd w:id="3246"/>
      <w:r w:rsidR="009B5AAB">
        <w:rPr>
          <w:rFonts w:hint="cs"/>
          <w:rtl/>
          <w:lang w:eastAsia="he-IL"/>
        </w:rPr>
        <w:t xml:space="preserve">בניגוד עניינים שלפעמים </w:t>
      </w:r>
      <w:r w:rsidR="003E32CC">
        <w:rPr>
          <w:rFonts w:hint="cs"/>
          <w:rtl/>
          <w:lang w:eastAsia="he-IL"/>
        </w:rPr>
        <w:t xml:space="preserve">יכול להיות, וכדאי מאוד </w:t>
      </w:r>
      <w:bookmarkStart w:id="3247" w:name="_ETM_Q1_3672557"/>
      <w:bookmarkStart w:id="3248" w:name="_ETM_Q1_3668882"/>
      <w:bookmarkEnd w:id="3247"/>
      <w:bookmarkEnd w:id="3248"/>
      <w:r w:rsidR="003E32CC">
        <w:rPr>
          <w:rFonts w:hint="cs"/>
          <w:rtl/>
          <w:lang w:eastAsia="he-IL"/>
        </w:rPr>
        <w:t>להוסיף גם את זה אם שוקלים הרחבת ייצוג ו</w:t>
      </w:r>
      <w:bookmarkStart w:id="3249" w:name="_ETM_Q1_3670755"/>
      <w:bookmarkEnd w:id="3249"/>
      <w:r w:rsidR="003E32CC">
        <w:rPr>
          <w:rFonts w:hint="cs"/>
          <w:rtl/>
          <w:lang w:eastAsia="he-IL"/>
        </w:rPr>
        <w:t xml:space="preserve">זכאות </w:t>
      </w:r>
      <w:bookmarkStart w:id="3250" w:name="_ETM_Q1_3671912"/>
      <w:bookmarkEnd w:id="3250"/>
      <w:r w:rsidR="003E32CC">
        <w:rPr>
          <w:rFonts w:hint="cs"/>
          <w:rtl/>
          <w:lang w:eastAsia="he-IL"/>
        </w:rPr>
        <w:t>לסיוע משפטי למקרים הללו.</w:t>
      </w:r>
    </w:p>
    <w:p w:rsidR="003E32CC" w:rsidRDefault="003E32CC" w:rsidP="003E32CC">
      <w:pPr>
        <w:rPr>
          <w:rtl/>
          <w:lang w:eastAsia="he-IL"/>
        </w:rPr>
      </w:pPr>
    </w:p>
    <w:p w:rsidR="003E32CC" w:rsidRDefault="003E32CC" w:rsidP="00B8273D">
      <w:pPr>
        <w:pStyle w:val="af6"/>
        <w:rPr>
          <w:rtl/>
        </w:rPr>
      </w:pPr>
      <w:bookmarkStart w:id="3251" w:name="ET_yor_5520_470"/>
      <w:r w:rsidRPr="00B8273D">
        <w:rPr>
          <w:rStyle w:val="TagStyle"/>
          <w:rtl/>
        </w:rPr>
        <w:t xml:space="preserve"> &lt;&lt; יור &gt;&gt;</w:t>
      </w:r>
      <w:r w:rsidRPr="003E32CC">
        <w:rPr>
          <w:rStyle w:val="TagStyle"/>
          <w:rtl/>
        </w:rPr>
        <w:t xml:space="preserve"> </w:t>
      </w:r>
      <w:r>
        <w:rPr>
          <w:rtl/>
        </w:rPr>
        <w:t>היו"ר עודד פורר:</w:t>
      </w:r>
      <w:r w:rsidRPr="003E32CC">
        <w:rPr>
          <w:rStyle w:val="TagStyle"/>
          <w:rtl/>
        </w:rPr>
        <w:t xml:space="preserve"> </w:t>
      </w:r>
      <w:r w:rsidRPr="00B8273D">
        <w:rPr>
          <w:rStyle w:val="TagStyle"/>
          <w:rtl/>
        </w:rPr>
        <w:t>&lt;&lt; יור &gt;&gt;</w:t>
      </w:r>
      <w:bookmarkEnd w:id="3251"/>
      <w:r>
        <w:rPr>
          <w:rtl/>
        </w:rPr>
        <w:t xml:space="preserve">   </w:t>
      </w:r>
    </w:p>
    <w:p w:rsidR="003E32CC" w:rsidRDefault="003E32CC" w:rsidP="003E32CC">
      <w:pPr>
        <w:pStyle w:val="KeepWithNext"/>
        <w:rPr>
          <w:rtl/>
          <w:lang w:eastAsia="he-IL"/>
        </w:rPr>
      </w:pPr>
    </w:p>
    <w:p w:rsidR="003E32CC" w:rsidRDefault="003E32CC" w:rsidP="003E32CC">
      <w:pPr>
        <w:rPr>
          <w:rtl/>
          <w:lang w:eastAsia="he-IL"/>
        </w:rPr>
      </w:pPr>
      <w:bookmarkStart w:id="3252" w:name="_ETM_Q1_3672992"/>
      <w:bookmarkEnd w:id="3252"/>
      <w:r>
        <w:rPr>
          <w:rFonts w:hint="cs"/>
          <w:rtl/>
          <w:lang w:eastAsia="he-IL"/>
        </w:rPr>
        <w:t xml:space="preserve">ברור. תודה. עורך דין ישי שרון, </w:t>
      </w:r>
      <w:bookmarkStart w:id="3253" w:name="_ETM_Q1_3685888"/>
      <w:bookmarkEnd w:id="3253"/>
      <w:r>
        <w:rPr>
          <w:rFonts w:hint="cs"/>
          <w:rtl/>
          <w:lang w:eastAsia="he-IL"/>
        </w:rPr>
        <w:t>בבקשה.</w:t>
      </w:r>
    </w:p>
    <w:p w:rsidR="003E32CC" w:rsidRDefault="003E32CC" w:rsidP="003E32CC">
      <w:pPr>
        <w:rPr>
          <w:rtl/>
          <w:lang w:eastAsia="he-IL"/>
        </w:rPr>
      </w:pPr>
    </w:p>
    <w:p w:rsidR="003E32CC" w:rsidRDefault="003E32CC" w:rsidP="00B8273D">
      <w:pPr>
        <w:pStyle w:val="af9"/>
        <w:rPr>
          <w:rtl/>
          <w:lang w:eastAsia="he-IL"/>
        </w:rPr>
      </w:pPr>
      <w:bookmarkStart w:id="3254" w:name="ET_guest_686894_256"/>
      <w:r w:rsidRPr="00B8273D">
        <w:rPr>
          <w:rStyle w:val="TagStyle"/>
          <w:rtl/>
        </w:rPr>
        <w:t xml:space="preserve"> &lt;&lt; אורח &gt;&gt;</w:t>
      </w:r>
      <w:r w:rsidRPr="003E32CC">
        <w:rPr>
          <w:rStyle w:val="TagStyle"/>
          <w:rtl/>
        </w:rPr>
        <w:t xml:space="preserve"> </w:t>
      </w:r>
      <w:r>
        <w:rPr>
          <w:rtl/>
          <w:lang w:eastAsia="he-IL"/>
        </w:rPr>
        <w:t>ישי שרון:</w:t>
      </w:r>
      <w:r w:rsidRPr="003E32CC">
        <w:rPr>
          <w:rStyle w:val="TagStyle"/>
          <w:rtl/>
        </w:rPr>
        <w:t xml:space="preserve"> </w:t>
      </w:r>
      <w:r w:rsidRPr="00B8273D">
        <w:rPr>
          <w:rStyle w:val="TagStyle"/>
          <w:rtl/>
        </w:rPr>
        <w:t>&lt;&lt; אורח &gt;&gt;</w:t>
      </w:r>
      <w:r>
        <w:rPr>
          <w:rtl/>
          <w:lang w:eastAsia="he-IL"/>
        </w:rPr>
        <w:t xml:space="preserve">   </w:t>
      </w:r>
      <w:bookmarkEnd w:id="3254"/>
    </w:p>
    <w:p w:rsidR="003E32CC" w:rsidRDefault="003E32CC" w:rsidP="003E32CC">
      <w:pPr>
        <w:pStyle w:val="KeepWithNext"/>
        <w:rPr>
          <w:rtl/>
          <w:lang w:eastAsia="he-IL"/>
        </w:rPr>
      </w:pPr>
    </w:p>
    <w:p w:rsidR="00660C2C" w:rsidRDefault="00660C2C" w:rsidP="00660C2C">
      <w:pPr>
        <w:rPr>
          <w:rtl/>
          <w:lang w:eastAsia="he-IL"/>
        </w:rPr>
      </w:pPr>
      <w:bookmarkStart w:id="3255" w:name="_ETM_Q1_3290452"/>
      <w:bookmarkStart w:id="3256" w:name="_ETM_Q1_3290531"/>
      <w:bookmarkStart w:id="3257" w:name="_ETM_Q1_3683871"/>
      <w:bookmarkEnd w:id="3255"/>
      <w:bookmarkEnd w:id="3256"/>
      <w:bookmarkEnd w:id="3257"/>
      <w:r>
        <w:rPr>
          <w:rFonts w:hint="cs"/>
          <w:rtl/>
          <w:lang w:eastAsia="he-IL"/>
        </w:rPr>
        <w:t>שלום לחברי הוועדה. מילות הכאב שנשמעו</w:t>
      </w:r>
      <w:bookmarkStart w:id="3258" w:name="_ETM_Q1_3688744"/>
      <w:bookmarkEnd w:id="3258"/>
      <w:r>
        <w:rPr>
          <w:rFonts w:hint="cs"/>
          <w:rtl/>
          <w:lang w:eastAsia="he-IL"/>
        </w:rPr>
        <w:t xml:space="preserve"> כאן אתמול עדיין קורעות </w:t>
      </w:r>
      <w:bookmarkStart w:id="3259" w:name="_ETM_Q1_3693601"/>
      <w:bookmarkEnd w:id="3259"/>
      <w:r>
        <w:rPr>
          <w:rFonts w:hint="cs"/>
          <w:rtl/>
          <w:lang w:eastAsia="he-IL"/>
        </w:rPr>
        <w:t xml:space="preserve">את הלב ודי </w:t>
      </w:r>
      <w:bookmarkStart w:id="3260" w:name="_ETM_Q1_3690928"/>
      <w:bookmarkStart w:id="3261" w:name="_ETM_Q1_3690332"/>
      <w:bookmarkStart w:id="3262" w:name="_ETM_Q1_3691447"/>
      <w:bookmarkStart w:id="3263" w:name="_ETM_Q1_3690417"/>
      <w:bookmarkEnd w:id="3260"/>
      <w:bookmarkEnd w:id="3261"/>
      <w:bookmarkEnd w:id="3262"/>
      <w:bookmarkEnd w:id="3263"/>
      <w:r>
        <w:rPr>
          <w:rFonts w:hint="cs"/>
          <w:rtl/>
          <w:lang w:eastAsia="he-IL"/>
        </w:rPr>
        <w:t>צובעות את הנשמה,</w:t>
      </w:r>
      <w:bookmarkStart w:id="3264" w:name="_ETM_Q1_3692327"/>
      <w:bookmarkEnd w:id="3264"/>
      <w:r>
        <w:rPr>
          <w:rFonts w:hint="cs"/>
          <w:rtl/>
          <w:lang w:eastAsia="he-IL"/>
        </w:rPr>
        <w:t xml:space="preserve"> אבל דווקא בגלל זה </w:t>
      </w:r>
      <w:bookmarkStart w:id="3265" w:name="_ETM_Q1_3695114"/>
      <w:bookmarkEnd w:id="3265"/>
      <w:r>
        <w:rPr>
          <w:rFonts w:hint="cs"/>
          <w:rtl/>
          <w:lang w:eastAsia="he-IL"/>
        </w:rPr>
        <w:t>אני רוצה להתחיל באמירה כללית ל</w:t>
      </w:r>
      <w:bookmarkStart w:id="3266" w:name="_ETM_Q1_3696477"/>
      <w:bookmarkEnd w:id="3266"/>
      <w:r>
        <w:rPr>
          <w:rFonts w:hint="cs"/>
          <w:rtl/>
          <w:lang w:eastAsia="he-IL"/>
        </w:rPr>
        <w:t>גבי מידת הזהירות שנדרשת כאן</w:t>
      </w:r>
      <w:bookmarkStart w:id="3267" w:name="_ETM_Q1_3698289"/>
      <w:bookmarkEnd w:id="3267"/>
      <w:r>
        <w:rPr>
          <w:rFonts w:hint="cs"/>
          <w:rtl/>
          <w:lang w:eastAsia="he-IL"/>
        </w:rPr>
        <w:t xml:space="preserve"> </w:t>
      </w:r>
      <w:bookmarkStart w:id="3268" w:name="_ETM_Q1_3699674"/>
      <w:bookmarkEnd w:id="3268"/>
      <w:r>
        <w:rPr>
          <w:rFonts w:hint="cs"/>
          <w:rtl/>
          <w:lang w:eastAsia="he-IL"/>
        </w:rPr>
        <w:t>עם מילת הסתייגות.</w:t>
      </w:r>
    </w:p>
    <w:p w:rsidR="00660C2C" w:rsidRDefault="00660C2C" w:rsidP="00660C2C">
      <w:pPr>
        <w:rPr>
          <w:rtl/>
          <w:lang w:eastAsia="he-IL"/>
        </w:rPr>
      </w:pPr>
    </w:p>
    <w:p w:rsidR="00FF4CE3" w:rsidRDefault="00660C2C" w:rsidP="00660C2C">
      <w:pPr>
        <w:rPr>
          <w:rtl/>
          <w:lang w:eastAsia="he-IL"/>
        </w:rPr>
      </w:pPr>
      <w:bookmarkStart w:id="3269" w:name="_ETM_Q1_3701297"/>
      <w:bookmarkEnd w:id="3269"/>
      <w:r>
        <w:rPr>
          <w:rFonts w:hint="cs"/>
          <w:rtl/>
          <w:lang w:eastAsia="he-IL"/>
        </w:rPr>
        <w:t>התחום של דיני משפחה ו</w:t>
      </w:r>
      <w:bookmarkStart w:id="3270" w:name="_ETM_Q1_3702497"/>
      <w:bookmarkEnd w:id="3270"/>
      <w:r>
        <w:rPr>
          <w:rFonts w:hint="cs"/>
          <w:rtl/>
          <w:lang w:eastAsia="he-IL"/>
        </w:rPr>
        <w:t>ה</w:t>
      </w:r>
      <w:r>
        <w:rPr>
          <w:rtl/>
          <w:lang w:eastAsia="he-IL"/>
        </w:rPr>
        <w:t>אפוטרופסות</w:t>
      </w:r>
      <w:r>
        <w:rPr>
          <w:rFonts w:hint="cs"/>
          <w:rtl/>
          <w:lang w:eastAsia="he-IL"/>
        </w:rPr>
        <w:t xml:space="preserve"> ל</w:t>
      </w:r>
      <w:bookmarkStart w:id="3271" w:name="_ETM_Q1_3707332"/>
      <w:bookmarkEnd w:id="3271"/>
      <w:r>
        <w:rPr>
          <w:rFonts w:hint="cs"/>
          <w:rtl/>
          <w:lang w:eastAsia="he-IL"/>
        </w:rPr>
        <w:t xml:space="preserve">א מצויה </w:t>
      </w:r>
      <w:bookmarkStart w:id="3272" w:name="_ETM_Q1_3704344"/>
      <w:bookmarkEnd w:id="3272"/>
      <w:r>
        <w:rPr>
          <w:rFonts w:hint="cs"/>
          <w:rtl/>
          <w:lang w:eastAsia="he-IL"/>
        </w:rPr>
        <w:t xml:space="preserve">בתחום המומחיות של </w:t>
      </w:r>
      <w:bookmarkStart w:id="3273" w:name="_ETM_Q1_3704777"/>
      <w:bookmarkEnd w:id="3273"/>
      <w:r>
        <w:rPr>
          <w:rFonts w:hint="cs"/>
          <w:rtl/>
          <w:lang w:eastAsia="he-IL"/>
        </w:rPr>
        <w:t>הסנגוריה</w:t>
      </w:r>
      <w:bookmarkStart w:id="3274" w:name="_ETM_Q1_3706609"/>
      <w:bookmarkStart w:id="3275" w:name="_ETM_Q1_3706627"/>
      <w:bookmarkStart w:id="3276" w:name="_ETM_Q1_3705761"/>
      <w:bookmarkStart w:id="3277" w:name="_ETM_Q1_3708697"/>
      <w:bookmarkStart w:id="3278" w:name="_ETM_Q1_3706327"/>
      <w:bookmarkEnd w:id="3274"/>
      <w:bookmarkEnd w:id="3275"/>
      <w:bookmarkEnd w:id="3276"/>
      <w:bookmarkEnd w:id="3277"/>
      <w:bookmarkEnd w:id="3278"/>
      <w:r>
        <w:rPr>
          <w:rFonts w:hint="cs"/>
          <w:rtl/>
          <w:lang w:eastAsia="he-IL"/>
        </w:rPr>
        <w:t xml:space="preserve">. לרשות </w:t>
      </w:r>
      <w:bookmarkStart w:id="3279" w:name="_ETM_Q1_3707487"/>
      <w:bookmarkEnd w:id="3279"/>
      <w:r>
        <w:rPr>
          <w:rFonts w:hint="cs"/>
          <w:rtl/>
          <w:lang w:eastAsia="he-IL"/>
        </w:rPr>
        <w:t xml:space="preserve">הוועדה עומדים </w:t>
      </w:r>
      <w:bookmarkStart w:id="3280" w:name="_ETM_Q1_3711153"/>
      <w:bookmarkEnd w:id="3280"/>
      <w:r>
        <w:rPr>
          <w:rFonts w:hint="cs"/>
          <w:rtl/>
          <w:lang w:eastAsia="he-IL"/>
        </w:rPr>
        <w:t xml:space="preserve">כל אנשי המקצוע בתחום הזה. אבל אני </w:t>
      </w:r>
      <w:bookmarkStart w:id="3281" w:name="_ETM_Q1_3712190"/>
      <w:bookmarkEnd w:id="3281"/>
      <w:r>
        <w:rPr>
          <w:rFonts w:hint="cs"/>
          <w:rtl/>
          <w:lang w:eastAsia="he-IL"/>
        </w:rPr>
        <w:t xml:space="preserve">כן רוצה </w:t>
      </w:r>
      <w:bookmarkStart w:id="3282" w:name="_ETM_Q1_3713206"/>
      <w:bookmarkEnd w:id="3282"/>
      <w:r>
        <w:rPr>
          <w:rFonts w:hint="cs"/>
          <w:rtl/>
          <w:lang w:eastAsia="he-IL"/>
        </w:rPr>
        <w:t>לעמוד על כמה נקודות שמונחו</w:t>
      </w:r>
      <w:bookmarkStart w:id="3283" w:name="_ETM_Q1_3714135"/>
      <w:bookmarkEnd w:id="3283"/>
      <w:r>
        <w:rPr>
          <w:rFonts w:hint="cs"/>
          <w:rtl/>
          <w:lang w:eastAsia="he-IL"/>
        </w:rPr>
        <w:t xml:space="preserve">ת לפתחה של הוועדה, ואני </w:t>
      </w:r>
      <w:bookmarkStart w:id="3284" w:name="_ETM_Q1_3718582"/>
      <w:bookmarkEnd w:id="3284"/>
      <w:r>
        <w:rPr>
          <w:rFonts w:hint="cs"/>
          <w:rtl/>
          <w:lang w:eastAsia="he-IL"/>
        </w:rPr>
        <w:t xml:space="preserve">מבקש מהוועדה </w:t>
      </w:r>
      <w:bookmarkStart w:id="3285" w:name="_ETM_Q1_3715747"/>
      <w:bookmarkEnd w:id="3285"/>
      <w:r>
        <w:rPr>
          <w:rFonts w:hint="cs"/>
          <w:rtl/>
          <w:lang w:eastAsia="he-IL"/>
        </w:rPr>
        <w:t>ומחברי הכנסת שתי דקות של הקשבה בהקשר הזה.</w:t>
      </w:r>
      <w:bookmarkStart w:id="3286" w:name="_ETM_Q1_3717667"/>
      <w:bookmarkStart w:id="3287" w:name="_ETM_Q1_3721107"/>
      <w:bookmarkEnd w:id="3286"/>
      <w:bookmarkEnd w:id="3287"/>
    </w:p>
    <w:p w:rsidR="00660C2C" w:rsidRDefault="00660C2C" w:rsidP="00660C2C">
      <w:pPr>
        <w:rPr>
          <w:rtl/>
          <w:lang w:eastAsia="he-IL"/>
        </w:rPr>
      </w:pPr>
      <w:bookmarkStart w:id="3288" w:name="_ETM_Q1_3721507"/>
      <w:bookmarkStart w:id="3289" w:name="_ETM_Q1_3721581"/>
      <w:bookmarkEnd w:id="3288"/>
      <w:bookmarkEnd w:id="3289"/>
    </w:p>
    <w:p w:rsidR="00660C2C" w:rsidRDefault="00660C2C" w:rsidP="00660C2C">
      <w:pPr>
        <w:rPr>
          <w:rtl/>
          <w:lang w:eastAsia="he-IL"/>
        </w:rPr>
      </w:pPr>
      <w:bookmarkStart w:id="3290" w:name="_ETM_Q1_3721675"/>
      <w:bookmarkStart w:id="3291" w:name="_ETM_Q1_3721743"/>
      <w:bookmarkEnd w:id="3290"/>
      <w:bookmarkEnd w:id="3291"/>
      <w:r>
        <w:rPr>
          <w:rFonts w:hint="cs"/>
          <w:rtl/>
          <w:lang w:eastAsia="he-IL"/>
        </w:rPr>
        <w:t>הנקודה הראשונה שאני רוצה להד</w:t>
      </w:r>
      <w:bookmarkStart w:id="3292" w:name="_ETM_Q1_3722527"/>
      <w:bookmarkEnd w:id="3292"/>
      <w:r>
        <w:rPr>
          <w:rFonts w:hint="cs"/>
          <w:rtl/>
          <w:lang w:eastAsia="he-IL"/>
        </w:rPr>
        <w:t xml:space="preserve">גיש היא שאנחנו </w:t>
      </w:r>
      <w:bookmarkStart w:id="3293" w:name="_ETM_Q1_3724532"/>
      <w:bookmarkEnd w:id="3293"/>
      <w:r>
        <w:rPr>
          <w:rFonts w:hint="cs"/>
          <w:rtl/>
          <w:lang w:eastAsia="he-IL"/>
        </w:rPr>
        <w:t xml:space="preserve">דנים כאן במטריה שבה קשה מאוד ואולי אפילו בלתי אפשרי </w:t>
      </w:r>
      <w:bookmarkStart w:id="3294" w:name="_ETM_Q1_3726624"/>
      <w:bookmarkStart w:id="3295" w:name="_ETM_Q1_3728564"/>
      <w:bookmarkEnd w:id="3294"/>
      <w:bookmarkEnd w:id="3295"/>
      <w:r w:rsidR="00DC0CF6">
        <w:rPr>
          <w:rFonts w:hint="cs"/>
          <w:rtl/>
          <w:lang w:eastAsia="he-IL"/>
        </w:rPr>
        <w:t xml:space="preserve">לחזות מראש את קשת </w:t>
      </w:r>
      <w:bookmarkStart w:id="3296" w:name="_ETM_Q1_3730407"/>
      <w:bookmarkEnd w:id="3296"/>
      <w:r w:rsidR="00DC0CF6">
        <w:rPr>
          <w:rFonts w:hint="cs"/>
          <w:rtl/>
          <w:lang w:eastAsia="he-IL"/>
        </w:rPr>
        <w:t xml:space="preserve">התסריטים והאפשרויות. נדמה לי שחברת הכנסת מרב מיכאלי ציינה את זה בדיון </w:t>
      </w:r>
      <w:bookmarkStart w:id="3297" w:name="_ETM_Q1_3733557"/>
      <w:bookmarkEnd w:id="3297"/>
      <w:r w:rsidR="00DC0CF6">
        <w:rPr>
          <w:rFonts w:hint="cs"/>
          <w:rtl/>
          <w:lang w:eastAsia="he-IL"/>
        </w:rPr>
        <w:t>אתמול.</w:t>
      </w:r>
      <w:bookmarkStart w:id="3298" w:name="_ETM_Q1_3737527"/>
      <w:bookmarkEnd w:id="3298"/>
    </w:p>
    <w:p w:rsidR="00DC0CF6" w:rsidRDefault="00DC0CF6" w:rsidP="00660C2C">
      <w:pPr>
        <w:rPr>
          <w:rtl/>
          <w:lang w:eastAsia="he-IL"/>
        </w:rPr>
      </w:pPr>
      <w:bookmarkStart w:id="3299" w:name="_ETM_Q1_3737835"/>
      <w:bookmarkStart w:id="3300" w:name="_ETM_Q1_3737936"/>
      <w:bookmarkEnd w:id="3299"/>
      <w:bookmarkEnd w:id="3300"/>
    </w:p>
    <w:p w:rsidR="00DC0CF6" w:rsidRDefault="00DC0CF6" w:rsidP="00660C2C">
      <w:pPr>
        <w:rPr>
          <w:rtl/>
          <w:lang w:eastAsia="he-IL"/>
        </w:rPr>
      </w:pPr>
      <w:bookmarkStart w:id="3301" w:name="_ETM_Q1_3737994"/>
      <w:bookmarkStart w:id="3302" w:name="_ETM_Q1_3738060"/>
      <w:bookmarkEnd w:id="3301"/>
      <w:bookmarkEnd w:id="3302"/>
      <w:r>
        <w:rPr>
          <w:rFonts w:hint="cs"/>
          <w:rtl/>
          <w:lang w:eastAsia="he-IL"/>
        </w:rPr>
        <w:t xml:space="preserve">החלטות </w:t>
      </w:r>
      <w:bookmarkStart w:id="3303" w:name="_ETM_Q1_3739139"/>
      <w:bookmarkEnd w:id="3303"/>
      <w:r>
        <w:rPr>
          <w:rFonts w:hint="cs"/>
          <w:rtl/>
          <w:lang w:eastAsia="he-IL"/>
        </w:rPr>
        <w:t>בעניין משמורת ו</w:t>
      </w:r>
      <w:r>
        <w:rPr>
          <w:rtl/>
          <w:lang w:eastAsia="he-IL"/>
        </w:rPr>
        <w:t>אפוטרופסות</w:t>
      </w:r>
      <w:r>
        <w:rPr>
          <w:rFonts w:hint="cs"/>
          <w:rtl/>
          <w:lang w:eastAsia="he-IL"/>
        </w:rPr>
        <w:t xml:space="preserve"> הן תמיד </w:t>
      </w:r>
      <w:bookmarkStart w:id="3304" w:name="_ETM_Q1_3740562"/>
      <w:bookmarkEnd w:id="3304"/>
      <w:r>
        <w:rPr>
          <w:rFonts w:hint="cs"/>
          <w:rtl/>
          <w:lang w:eastAsia="he-IL"/>
        </w:rPr>
        <w:t xml:space="preserve">תלויות הקשר ונסיבות, וזה עניין </w:t>
      </w:r>
      <w:bookmarkStart w:id="3305" w:name="_ETM_Q1_3747963"/>
      <w:bookmarkEnd w:id="3305"/>
      <w:r>
        <w:rPr>
          <w:rFonts w:hint="cs"/>
          <w:rtl/>
          <w:lang w:eastAsia="he-IL"/>
        </w:rPr>
        <w:t xml:space="preserve">מאוד מאוד מורכב מכדי לקבוע כלל שהוא </w:t>
      </w:r>
      <w:bookmarkStart w:id="3306" w:name="_ETM_Q1_3747977"/>
      <w:bookmarkStart w:id="3307" w:name="_ETM_Q1_3745247"/>
      <w:bookmarkEnd w:id="3306"/>
      <w:bookmarkEnd w:id="3307"/>
      <w:r>
        <w:rPr>
          <w:rFonts w:hint="cs"/>
          <w:rtl/>
          <w:lang w:eastAsia="he-IL"/>
        </w:rPr>
        <w:t xml:space="preserve">כמעט אוטומטי וגורף </w:t>
      </w:r>
      <w:bookmarkStart w:id="3308" w:name="_ETM_Q1_3753451"/>
      <w:bookmarkStart w:id="3309" w:name="_ETM_Q1_3748937"/>
      <w:bookmarkStart w:id="3310" w:name="_ETM_Q1_3748457"/>
      <w:bookmarkEnd w:id="3308"/>
      <w:bookmarkEnd w:id="3309"/>
      <w:bookmarkEnd w:id="3310"/>
      <w:r>
        <w:rPr>
          <w:rFonts w:hint="cs"/>
          <w:rtl/>
          <w:lang w:eastAsia="he-IL"/>
        </w:rPr>
        <w:t xml:space="preserve">לשאלת </w:t>
      </w:r>
      <w:r>
        <w:rPr>
          <w:rtl/>
          <w:lang w:eastAsia="he-IL"/>
        </w:rPr>
        <w:t>אפוטרופסות</w:t>
      </w:r>
      <w:r>
        <w:rPr>
          <w:rFonts w:hint="cs"/>
          <w:rtl/>
          <w:lang w:eastAsia="he-IL"/>
        </w:rPr>
        <w:t xml:space="preserve"> בלי דיון מקדים בבית משפט</w:t>
      </w:r>
      <w:bookmarkStart w:id="3311" w:name="_ETM_Q1_3751897"/>
      <w:bookmarkEnd w:id="3311"/>
      <w:r>
        <w:rPr>
          <w:rFonts w:hint="cs"/>
          <w:rtl/>
          <w:lang w:eastAsia="he-IL"/>
        </w:rPr>
        <w:t xml:space="preserve">, בלי </w:t>
      </w:r>
      <w:bookmarkStart w:id="3312" w:name="_ETM_Q1_3752397"/>
      <w:bookmarkEnd w:id="3312"/>
      <w:r>
        <w:rPr>
          <w:rFonts w:hint="cs"/>
          <w:rtl/>
          <w:lang w:eastAsia="he-IL"/>
        </w:rPr>
        <w:t xml:space="preserve">לשמוע </w:t>
      </w:r>
      <w:bookmarkStart w:id="3313" w:name="_ETM_Q1_3753780"/>
      <w:bookmarkStart w:id="3314" w:name="_ETM_Q1_3753607"/>
      <w:bookmarkEnd w:id="3313"/>
      <w:bookmarkEnd w:id="3314"/>
      <w:r>
        <w:rPr>
          <w:rFonts w:hint="cs"/>
          <w:rtl/>
          <w:lang w:eastAsia="he-IL"/>
        </w:rPr>
        <w:t>את טיעוני ההורה, את הי</w:t>
      </w:r>
      <w:bookmarkStart w:id="3315" w:name="_ETM_Q1_3756677"/>
      <w:bookmarkEnd w:id="3315"/>
      <w:r>
        <w:rPr>
          <w:rFonts w:hint="cs"/>
          <w:rtl/>
          <w:lang w:eastAsia="he-IL"/>
        </w:rPr>
        <w:t xml:space="preserve">לד, </w:t>
      </w:r>
      <w:bookmarkStart w:id="3316" w:name="_ETM_Q1_3756275"/>
      <w:bookmarkEnd w:id="3316"/>
      <w:r>
        <w:rPr>
          <w:rFonts w:hint="cs"/>
          <w:rtl/>
          <w:lang w:eastAsia="he-IL"/>
        </w:rPr>
        <w:t>בטרם ההחלטה</w:t>
      </w:r>
      <w:bookmarkStart w:id="3317" w:name="_ETM_Q1_3760860"/>
      <w:bookmarkEnd w:id="3317"/>
      <w:r>
        <w:rPr>
          <w:rFonts w:hint="cs"/>
          <w:rtl/>
          <w:lang w:eastAsia="he-IL"/>
        </w:rPr>
        <w:t>,</w:t>
      </w:r>
      <w:bookmarkStart w:id="3318" w:name="_ETM_Q1_3764213"/>
      <w:bookmarkEnd w:id="3318"/>
      <w:r>
        <w:rPr>
          <w:rFonts w:hint="cs"/>
          <w:rtl/>
          <w:lang w:eastAsia="he-IL"/>
        </w:rPr>
        <w:t xml:space="preserve"> ובלי </w:t>
      </w:r>
      <w:bookmarkStart w:id="3319" w:name="_ETM_Q1_3762262"/>
      <w:bookmarkEnd w:id="3319"/>
      <w:r>
        <w:rPr>
          <w:rFonts w:hint="cs"/>
          <w:rtl/>
          <w:lang w:eastAsia="he-IL"/>
        </w:rPr>
        <w:t xml:space="preserve">הסדרה ברורה של התשתית </w:t>
      </w:r>
      <w:bookmarkStart w:id="3320" w:name="_ETM_Q1_3761486"/>
      <w:bookmarkEnd w:id="3320"/>
      <w:r>
        <w:rPr>
          <w:rFonts w:hint="cs"/>
          <w:rtl/>
          <w:lang w:eastAsia="he-IL"/>
        </w:rPr>
        <w:t>העובדתית שנדרשת</w:t>
      </w:r>
      <w:bookmarkStart w:id="3321" w:name="_ETM_Q1_3762276"/>
      <w:bookmarkEnd w:id="3321"/>
      <w:r>
        <w:rPr>
          <w:rFonts w:hint="cs"/>
          <w:rtl/>
          <w:lang w:eastAsia="he-IL"/>
        </w:rPr>
        <w:t xml:space="preserve">, וחוות הדעת של </w:t>
      </w:r>
      <w:bookmarkStart w:id="3322" w:name="_ETM_Q1_3767446"/>
      <w:bookmarkEnd w:id="3322"/>
      <w:r>
        <w:rPr>
          <w:rFonts w:hint="cs"/>
          <w:rtl/>
          <w:lang w:eastAsia="he-IL"/>
        </w:rPr>
        <w:t>גורמי המקצ</w:t>
      </w:r>
      <w:bookmarkStart w:id="3323" w:name="_ETM_Q1_3764568"/>
      <w:bookmarkEnd w:id="3323"/>
      <w:r>
        <w:rPr>
          <w:rFonts w:hint="cs"/>
          <w:rtl/>
          <w:lang w:eastAsia="he-IL"/>
        </w:rPr>
        <w:t>וע השונים שצריכים להידרש להחלטה רגישה כל כך.</w:t>
      </w:r>
      <w:bookmarkStart w:id="3324" w:name="_ETM_Q1_3766626"/>
      <w:bookmarkEnd w:id="3324"/>
    </w:p>
    <w:p w:rsidR="00DC0CF6" w:rsidRDefault="00DC0CF6" w:rsidP="00660C2C">
      <w:pPr>
        <w:rPr>
          <w:rtl/>
          <w:lang w:eastAsia="he-IL"/>
        </w:rPr>
      </w:pPr>
      <w:bookmarkStart w:id="3325" w:name="_ETM_Q1_3766873"/>
      <w:bookmarkStart w:id="3326" w:name="_ETM_Q1_3766953"/>
      <w:bookmarkEnd w:id="3325"/>
      <w:bookmarkEnd w:id="3326"/>
    </w:p>
    <w:p w:rsidR="00DC0CF6" w:rsidRDefault="00DC0CF6" w:rsidP="00DC0CF6">
      <w:pPr>
        <w:rPr>
          <w:rtl/>
          <w:lang w:eastAsia="he-IL"/>
        </w:rPr>
      </w:pPr>
      <w:bookmarkStart w:id="3327" w:name="_ETM_Q1_3767025"/>
      <w:bookmarkStart w:id="3328" w:name="_ETM_Q1_3767091"/>
      <w:bookmarkEnd w:id="3327"/>
      <w:bookmarkEnd w:id="3328"/>
      <w:r>
        <w:rPr>
          <w:rFonts w:hint="cs"/>
          <w:rtl/>
          <w:lang w:eastAsia="he-IL"/>
        </w:rPr>
        <w:t xml:space="preserve">אני </w:t>
      </w:r>
      <w:bookmarkStart w:id="3329" w:name="_ETM_Q1_3767498"/>
      <w:bookmarkEnd w:id="3329"/>
      <w:r>
        <w:rPr>
          <w:rFonts w:hint="cs"/>
          <w:rtl/>
          <w:lang w:eastAsia="he-IL"/>
        </w:rPr>
        <w:t>מאוד מתחבר ומבין את האמירה של היושב</w:t>
      </w:r>
      <w:bookmarkStart w:id="3330" w:name="_ETM_Q1_3773556"/>
      <w:bookmarkEnd w:id="3330"/>
      <w:r>
        <w:rPr>
          <w:rFonts w:hint="cs"/>
          <w:rtl/>
          <w:lang w:eastAsia="he-IL"/>
        </w:rPr>
        <w:t>-ראש על סרבול ההליכים</w:t>
      </w:r>
      <w:bookmarkStart w:id="3331" w:name="_ETM_Q1_3775226"/>
      <w:bookmarkEnd w:id="3331"/>
      <w:r>
        <w:rPr>
          <w:rFonts w:hint="cs"/>
          <w:rtl/>
          <w:lang w:eastAsia="he-IL"/>
        </w:rPr>
        <w:t xml:space="preserve">. </w:t>
      </w:r>
      <w:bookmarkStart w:id="3332" w:name="_ETM_Q1_3775798"/>
      <w:bookmarkEnd w:id="3332"/>
      <w:r>
        <w:rPr>
          <w:rFonts w:hint="cs"/>
          <w:rtl/>
          <w:lang w:eastAsia="he-IL"/>
        </w:rPr>
        <w:t>דווקא אני כמשפטן מבין כמה דיונים</w:t>
      </w:r>
      <w:bookmarkStart w:id="3333" w:name="_ETM_Q1_3779096"/>
      <w:bookmarkEnd w:id="3333"/>
      <w:r>
        <w:rPr>
          <w:rFonts w:hint="cs"/>
          <w:rtl/>
          <w:lang w:eastAsia="he-IL"/>
        </w:rPr>
        <w:t xml:space="preserve"> משפטיים יכולים לפעמים להיות ביורוקרטיים </w:t>
      </w:r>
      <w:bookmarkStart w:id="3334" w:name="_ETM_Q1_3780536"/>
      <w:bookmarkEnd w:id="3334"/>
      <w:r>
        <w:rPr>
          <w:rFonts w:hint="cs"/>
          <w:rtl/>
          <w:lang w:eastAsia="he-IL"/>
        </w:rPr>
        <w:t>ומסרבלים</w:t>
      </w:r>
      <w:bookmarkStart w:id="3335" w:name="_ETM_Q1_3783576"/>
      <w:bookmarkEnd w:id="3335"/>
      <w:r>
        <w:rPr>
          <w:rFonts w:hint="cs"/>
          <w:rtl/>
          <w:lang w:eastAsia="he-IL"/>
        </w:rPr>
        <w:t>. אבל חשוב להבין, וזה משהו</w:t>
      </w:r>
      <w:bookmarkStart w:id="3336" w:name="_ETM_Q1_3785940"/>
      <w:bookmarkStart w:id="3337" w:name="_ETM_Q1_3785646"/>
      <w:bookmarkEnd w:id="3336"/>
      <w:bookmarkEnd w:id="3337"/>
      <w:r>
        <w:rPr>
          <w:rFonts w:hint="cs"/>
          <w:rtl/>
          <w:lang w:eastAsia="he-IL"/>
        </w:rPr>
        <w:t xml:space="preserve"> </w:t>
      </w:r>
      <w:bookmarkStart w:id="3338" w:name="_ETM_Q1_3785942"/>
      <w:bookmarkEnd w:id="3338"/>
      <w:r>
        <w:rPr>
          <w:rFonts w:hint="cs"/>
          <w:rtl/>
          <w:lang w:eastAsia="he-IL"/>
        </w:rPr>
        <w:t>שהוא מושכלות יסוד בשיטה המשפטית שלנו</w:t>
      </w:r>
      <w:bookmarkStart w:id="3339" w:name="_ETM_Q1_3787743"/>
      <w:bookmarkStart w:id="3340" w:name="_ETM_Q1_3787236"/>
      <w:bookmarkEnd w:id="3339"/>
      <w:bookmarkEnd w:id="3340"/>
      <w:r>
        <w:rPr>
          <w:rFonts w:hint="cs"/>
          <w:rtl/>
          <w:lang w:eastAsia="he-IL"/>
        </w:rPr>
        <w:t xml:space="preserve">, שכששוללים זכות </w:t>
      </w:r>
      <w:bookmarkStart w:id="3341" w:name="_ETM_Q1_3789935"/>
      <w:bookmarkEnd w:id="3341"/>
      <w:r>
        <w:rPr>
          <w:rFonts w:hint="cs"/>
          <w:rtl/>
          <w:lang w:eastAsia="he-IL"/>
        </w:rPr>
        <w:t xml:space="preserve">יסוד </w:t>
      </w:r>
      <w:bookmarkStart w:id="3342" w:name="_ETM_Q1_3791208"/>
      <w:bookmarkEnd w:id="3342"/>
      <w:r>
        <w:rPr>
          <w:rFonts w:hint="cs"/>
          <w:rtl/>
          <w:lang w:eastAsia="he-IL"/>
        </w:rPr>
        <w:t xml:space="preserve">חוקתית, אולי בין הכי רמות שיש </w:t>
      </w:r>
      <w:bookmarkStart w:id="3343" w:name="_ETM_Q1_3793126"/>
      <w:bookmarkEnd w:id="3343"/>
      <w:r>
        <w:rPr>
          <w:rFonts w:hint="cs"/>
          <w:rtl/>
          <w:lang w:eastAsia="he-IL"/>
        </w:rPr>
        <w:t xml:space="preserve">במדרג הזכויות, חובה </w:t>
      </w:r>
      <w:bookmarkStart w:id="3344" w:name="_ETM_Q1_3800526"/>
      <w:bookmarkEnd w:id="3344"/>
      <w:r>
        <w:rPr>
          <w:rFonts w:hint="cs"/>
          <w:rtl/>
          <w:lang w:eastAsia="he-IL"/>
        </w:rPr>
        <w:t>לקיים דיון משפטי בטרם</w:t>
      </w:r>
      <w:bookmarkStart w:id="3345" w:name="_ETM_Q1_3798226"/>
      <w:bookmarkEnd w:id="3345"/>
      <w:r>
        <w:rPr>
          <w:rFonts w:hint="cs"/>
          <w:rtl/>
          <w:lang w:eastAsia="he-IL"/>
        </w:rPr>
        <w:t xml:space="preserve"> ההחלטה. זה משהו מאוד בסיסי</w:t>
      </w:r>
      <w:bookmarkStart w:id="3346" w:name="_ETM_Q1_3804646"/>
      <w:bookmarkEnd w:id="3346"/>
      <w:r>
        <w:rPr>
          <w:rFonts w:hint="cs"/>
          <w:rtl/>
          <w:lang w:eastAsia="he-IL"/>
        </w:rPr>
        <w:t xml:space="preserve">, ואני חושב שחשוב </w:t>
      </w:r>
      <w:bookmarkStart w:id="3347" w:name="_ETM_Q1_3803706"/>
      <w:bookmarkEnd w:id="3347"/>
      <w:r>
        <w:rPr>
          <w:rFonts w:hint="cs"/>
          <w:rtl/>
          <w:lang w:eastAsia="he-IL"/>
        </w:rPr>
        <w:t xml:space="preserve">לשמור על </w:t>
      </w:r>
      <w:bookmarkStart w:id="3348" w:name="_ETM_Q1_3804726"/>
      <w:bookmarkEnd w:id="3348"/>
      <w:r>
        <w:rPr>
          <w:rFonts w:hint="cs"/>
          <w:rtl/>
          <w:lang w:eastAsia="he-IL"/>
        </w:rPr>
        <w:t xml:space="preserve">המסגרת הזאת גם בהקשר </w:t>
      </w:r>
      <w:bookmarkStart w:id="3349" w:name="_ETM_Q1_3809652"/>
      <w:bookmarkEnd w:id="3349"/>
      <w:r>
        <w:rPr>
          <w:rFonts w:hint="cs"/>
          <w:rtl/>
          <w:lang w:eastAsia="he-IL"/>
        </w:rPr>
        <w:t>הנוכחי.</w:t>
      </w:r>
    </w:p>
    <w:p w:rsidR="00DC0CF6" w:rsidRDefault="00DC0CF6" w:rsidP="00DC0CF6">
      <w:pPr>
        <w:rPr>
          <w:rtl/>
          <w:lang w:eastAsia="he-IL"/>
        </w:rPr>
      </w:pPr>
    </w:p>
    <w:p w:rsidR="00DC0CF6" w:rsidRDefault="00DC0CF6" w:rsidP="00DC0CF6">
      <w:pPr>
        <w:rPr>
          <w:rtl/>
          <w:lang w:eastAsia="he-IL"/>
        </w:rPr>
      </w:pPr>
      <w:r>
        <w:rPr>
          <w:rFonts w:hint="cs"/>
          <w:rtl/>
          <w:lang w:eastAsia="he-IL"/>
        </w:rPr>
        <w:t xml:space="preserve">הנקודה השנייה </w:t>
      </w:r>
      <w:bookmarkStart w:id="3350" w:name="_ETM_Q1_3806046"/>
      <w:bookmarkEnd w:id="3350"/>
      <w:r>
        <w:rPr>
          <w:rFonts w:hint="cs"/>
          <w:rtl/>
          <w:lang w:eastAsia="he-IL"/>
        </w:rPr>
        <w:t>שצרי</w:t>
      </w:r>
      <w:bookmarkStart w:id="3351" w:name="_ETM_Q1_3809186"/>
      <w:bookmarkEnd w:id="3351"/>
      <w:r>
        <w:rPr>
          <w:rFonts w:hint="cs"/>
          <w:rtl/>
          <w:lang w:eastAsia="he-IL"/>
        </w:rPr>
        <w:t xml:space="preserve">כה להיבחן על ידי הוועדה </w:t>
      </w:r>
      <w:bookmarkStart w:id="3352" w:name="_ETM_Q1_3811836"/>
      <w:bookmarkEnd w:id="3352"/>
      <w:r>
        <w:rPr>
          <w:rFonts w:hint="cs"/>
          <w:rtl/>
          <w:lang w:eastAsia="he-IL"/>
        </w:rPr>
        <w:t xml:space="preserve">היא אם </w:t>
      </w:r>
      <w:bookmarkStart w:id="3353" w:name="_ETM_Q1_3813556"/>
      <w:bookmarkEnd w:id="3353"/>
      <w:r>
        <w:rPr>
          <w:rFonts w:hint="cs"/>
          <w:rtl/>
          <w:lang w:eastAsia="he-IL"/>
        </w:rPr>
        <w:t>ההליכים המשפטיים שקיימים היום בחוק לא נותנים</w:t>
      </w:r>
      <w:bookmarkStart w:id="3354" w:name="_ETM_Q1_3812486"/>
      <w:bookmarkEnd w:id="3354"/>
      <w:r>
        <w:rPr>
          <w:rFonts w:hint="cs"/>
          <w:rtl/>
          <w:lang w:eastAsia="he-IL"/>
        </w:rPr>
        <w:t xml:space="preserve"> מענה לב</w:t>
      </w:r>
      <w:bookmarkStart w:id="3355" w:name="_ETM_Q1_3816509"/>
      <w:bookmarkEnd w:id="3355"/>
      <w:r>
        <w:rPr>
          <w:rFonts w:hint="cs"/>
          <w:rtl/>
          <w:lang w:eastAsia="he-IL"/>
        </w:rPr>
        <w:t xml:space="preserve">עיה. ואם </w:t>
      </w:r>
      <w:bookmarkStart w:id="3356" w:name="_ETM_Q1_3818459"/>
      <w:bookmarkEnd w:id="3356"/>
      <w:r>
        <w:rPr>
          <w:rFonts w:hint="cs"/>
          <w:rtl/>
          <w:lang w:eastAsia="he-IL"/>
        </w:rPr>
        <w:t xml:space="preserve">הם באמת לא נותנים </w:t>
      </w:r>
      <w:bookmarkStart w:id="3357" w:name="_ETM_Q1_3816072"/>
      <w:bookmarkEnd w:id="3357"/>
      <w:r>
        <w:rPr>
          <w:rFonts w:hint="cs"/>
          <w:rtl/>
          <w:lang w:eastAsia="he-IL"/>
        </w:rPr>
        <w:t xml:space="preserve">מענה הולם, וזה די </w:t>
      </w:r>
      <w:bookmarkStart w:id="3358" w:name="_ETM_Q1_3819169"/>
      <w:bookmarkEnd w:id="3358"/>
      <w:r>
        <w:rPr>
          <w:rFonts w:hint="cs"/>
          <w:rtl/>
          <w:lang w:eastAsia="he-IL"/>
        </w:rPr>
        <w:t xml:space="preserve">ברור </w:t>
      </w:r>
      <w:bookmarkStart w:id="3359" w:name="_ETM_Q1_3819737"/>
      <w:bookmarkEnd w:id="3359"/>
      <w:r>
        <w:rPr>
          <w:rFonts w:hint="cs"/>
          <w:rtl/>
          <w:lang w:eastAsia="he-IL"/>
        </w:rPr>
        <w:t>מהדיון שהתקיים אתמול שהם לא נותנים את המענה ההולם</w:t>
      </w:r>
      <w:bookmarkStart w:id="3360" w:name="_ETM_Q1_3821336"/>
      <w:bookmarkEnd w:id="3360"/>
      <w:r>
        <w:rPr>
          <w:rFonts w:hint="cs"/>
          <w:rtl/>
          <w:lang w:eastAsia="he-IL"/>
        </w:rPr>
        <w:t xml:space="preserve">, בכל </w:t>
      </w:r>
      <w:bookmarkStart w:id="3361" w:name="_ETM_Q1_3822229"/>
      <w:bookmarkEnd w:id="3361"/>
      <w:r>
        <w:rPr>
          <w:rFonts w:hint="cs"/>
          <w:rtl/>
          <w:lang w:eastAsia="he-IL"/>
        </w:rPr>
        <w:t xml:space="preserve">זאת לבחון אם אפשר לקבוע תיקונים בחוק מבלי </w:t>
      </w:r>
      <w:bookmarkStart w:id="3362" w:name="_ETM_Q1_3825326"/>
      <w:bookmarkEnd w:id="3362"/>
      <w:r>
        <w:rPr>
          <w:rFonts w:hint="cs"/>
          <w:rtl/>
          <w:lang w:eastAsia="he-IL"/>
        </w:rPr>
        <w:t xml:space="preserve">לשנות </w:t>
      </w:r>
      <w:bookmarkStart w:id="3363" w:name="_ETM_Q1_3830443"/>
      <w:bookmarkEnd w:id="3363"/>
      <w:r>
        <w:rPr>
          <w:rFonts w:hint="cs"/>
          <w:rtl/>
          <w:lang w:eastAsia="he-IL"/>
        </w:rPr>
        <w:t xml:space="preserve">את </w:t>
      </w:r>
      <w:bookmarkStart w:id="3364" w:name="_ETM_Q1_3825981"/>
      <w:bookmarkEnd w:id="3364"/>
      <w:r>
        <w:rPr>
          <w:rFonts w:hint="cs"/>
          <w:rtl/>
          <w:lang w:eastAsia="he-IL"/>
        </w:rPr>
        <w:t xml:space="preserve">המסגרת המשפטית ומבלי לפגוע </w:t>
      </w:r>
      <w:bookmarkStart w:id="3365" w:name="_ETM_Q1_3828856"/>
      <w:bookmarkEnd w:id="3365"/>
      <w:r>
        <w:rPr>
          <w:rFonts w:hint="cs"/>
          <w:rtl/>
          <w:lang w:eastAsia="he-IL"/>
        </w:rPr>
        <w:t xml:space="preserve">בערבויות דיוניות </w:t>
      </w:r>
      <w:bookmarkStart w:id="3366" w:name="_ETM_Q1_3829548"/>
      <w:bookmarkEnd w:id="3366"/>
      <w:r>
        <w:rPr>
          <w:rFonts w:hint="cs"/>
          <w:rtl/>
          <w:lang w:eastAsia="he-IL"/>
        </w:rPr>
        <w:t xml:space="preserve">להליך תקין </w:t>
      </w:r>
      <w:bookmarkStart w:id="3367" w:name="_ETM_Q1_3835672"/>
      <w:bookmarkEnd w:id="3367"/>
      <w:r>
        <w:rPr>
          <w:rFonts w:hint="cs"/>
          <w:rtl/>
          <w:lang w:eastAsia="he-IL"/>
        </w:rPr>
        <w:t>והוגן. וגם לבחון אם יש לנו אמצעים חלופיים</w:t>
      </w:r>
      <w:bookmarkStart w:id="3368" w:name="_ETM_Q1_3831876"/>
      <w:bookmarkEnd w:id="3368"/>
      <w:r>
        <w:rPr>
          <w:rFonts w:hint="cs"/>
          <w:rtl/>
          <w:lang w:eastAsia="he-IL"/>
        </w:rPr>
        <w:t>, ממוקדים</w:t>
      </w:r>
      <w:bookmarkStart w:id="3369" w:name="_ETM_Q1_3834406"/>
      <w:bookmarkEnd w:id="3369"/>
      <w:r>
        <w:rPr>
          <w:rFonts w:hint="cs"/>
          <w:rtl/>
          <w:lang w:eastAsia="he-IL"/>
        </w:rPr>
        <w:t xml:space="preserve"> ופוגעניים </w:t>
      </w:r>
      <w:bookmarkStart w:id="3370" w:name="_ETM_Q1_3839991"/>
      <w:bookmarkEnd w:id="3370"/>
      <w:r>
        <w:rPr>
          <w:rFonts w:hint="cs"/>
          <w:rtl/>
          <w:lang w:eastAsia="he-IL"/>
        </w:rPr>
        <w:t xml:space="preserve">פחות שיכולים לתת מענה. למשל, להעניק אפשרות לקבל החלטה </w:t>
      </w:r>
      <w:bookmarkStart w:id="3371" w:name="_ETM_Q1_3840291"/>
      <w:bookmarkEnd w:id="3371"/>
      <w:r>
        <w:rPr>
          <w:rFonts w:hint="cs"/>
          <w:rtl/>
          <w:lang w:eastAsia="he-IL"/>
        </w:rPr>
        <w:t xml:space="preserve">בעניינו </w:t>
      </w:r>
      <w:bookmarkStart w:id="3372" w:name="_ETM_Q1_3841474"/>
      <w:bookmarkEnd w:id="3372"/>
      <w:r>
        <w:rPr>
          <w:rFonts w:hint="cs"/>
          <w:rtl/>
          <w:lang w:eastAsia="he-IL"/>
        </w:rPr>
        <w:t xml:space="preserve">של הילד בנסיבות מסוימות </w:t>
      </w:r>
      <w:bookmarkStart w:id="3373" w:name="_ETM_Q1_3842296"/>
      <w:bookmarkEnd w:id="3373"/>
      <w:r>
        <w:rPr>
          <w:rFonts w:hint="cs"/>
          <w:rtl/>
          <w:lang w:eastAsia="he-IL"/>
        </w:rPr>
        <w:t>ללא הסכמה של אחד ההורים.</w:t>
      </w:r>
      <w:bookmarkStart w:id="3374" w:name="_ETM_Q1_3849001"/>
      <w:bookmarkEnd w:id="3374"/>
    </w:p>
    <w:p w:rsidR="00DC0CF6" w:rsidRDefault="00DC0CF6" w:rsidP="00DC0CF6">
      <w:pPr>
        <w:rPr>
          <w:rtl/>
          <w:lang w:eastAsia="he-IL"/>
        </w:rPr>
      </w:pPr>
    </w:p>
    <w:p w:rsidR="00DC0CF6" w:rsidRPr="002B251D" w:rsidRDefault="00DC0CF6" w:rsidP="00DC0CF6">
      <w:pPr>
        <w:rPr>
          <w:rtl/>
          <w:lang w:eastAsia="he-IL"/>
        </w:rPr>
      </w:pPr>
      <w:bookmarkStart w:id="3375" w:name="_ETM_Q1_3849286"/>
      <w:bookmarkStart w:id="3376" w:name="_ETM_Q1_3849354"/>
      <w:bookmarkStart w:id="3377" w:name="_ETM_Q1_3849464"/>
      <w:bookmarkEnd w:id="3375"/>
      <w:bookmarkEnd w:id="3376"/>
      <w:bookmarkEnd w:id="3377"/>
      <w:r w:rsidRPr="002B251D">
        <w:rPr>
          <w:rFonts w:hint="cs"/>
          <w:rtl/>
          <w:lang w:eastAsia="he-IL"/>
        </w:rPr>
        <w:t>ובסוף</w:t>
      </w:r>
      <w:bookmarkStart w:id="3378" w:name="_ETM_Q1_3854449"/>
      <w:bookmarkEnd w:id="3378"/>
      <w:r w:rsidRPr="002B251D">
        <w:rPr>
          <w:rFonts w:hint="cs"/>
          <w:rtl/>
          <w:lang w:eastAsia="he-IL"/>
        </w:rPr>
        <w:t xml:space="preserve">, </w:t>
      </w:r>
      <w:bookmarkStart w:id="3379" w:name="_ETM_Q1_3846786"/>
      <w:bookmarkEnd w:id="3379"/>
      <w:r w:rsidRPr="002B251D">
        <w:rPr>
          <w:rFonts w:hint="cs"/>
          <w:rtl/>
          <w:lang w:eastAsia="he-IL"/>
        </w:rPr>
        <w:t>האם</w:t>
      </w:r>
      <w:bookmarkStart w:id="3380" w:name="_ETM_Q1_3847787"/>
      <w:bookmarkEnd w:id="3380"/>
      <w:r w:rsidRPr="002B251D">
        <w:rPr>
          <w:rFonts w:hint="cs"/>
          <w:rtl/>
          <w:lang w:eastAsia="he-IL"/>
        </w:rPr>
        <w:t xml:space="preserve"> יש מקום לשלילת </w:t>
      </w:r>
      <w:r w:rsidRPr="002B251D">
        <w:rPr>
          <w:rtl/>
          <w:lang w:eastAsia="he-IL"/>
        </w:rPr>
        <w:t>אפוטרופסות</w:t>
      </w:r>
      <w:r w:rsidRPr="002B251D">
        <w:rPr>
          <w:rFonts w:hint="cs"/>
          <w:rtl/>
          <w:lang w:eastAsia="he-IL"/>
        </w:rPr>
        <w:t xml:space="preserve"> ללא הגבלת זמן </w:t>
      </w:r>
      <w:r w:rsidRPr="002B251D">
        <w:rPr>
          <w:rFonts w:hint="eastAsia"/>
          <w:rtl/>
          <w:lang w:eastAsia="he-IL"/>
        </w:rPr>
        <w:t>–</w:t>
      </w:r>
      <w:r w:rsidRPr="002B251D">
        <w:rPr>
          <w:rFonts w:hint="cs"/>
          <w:rtl/>
          <w:lang w:eastAsia="he-IL"/>
        </w:rPr>
        <w:t xml:space="preserve"> וכאן אני שוב </w:t>
      </w:r>
      <w:bookmarkStart w:id="3381" w:name="_ETM_Q1_3859661"/>
      <w:bookmarkStart w:id="3382" w:name="_ETM_Q1_3854917"/>
      <w:bookmarkEnd w:id="3381"/>
      <w:bookmarkEnd w:id="3382"/>
      <w:r w:rsidRPr="002B251D">
        <w:rPr>
          <w:rFonts w:hint="cs"/>
          <w:rtl/>
          <w:lang w:eastAsia="he-IL"/>
        </w:rPr>
        <w:t xml:space="preserve">מתחבר </w:t>
      </w:r>
      <w:bookmarkStart w:id="3383" w:name="_ETM_Q1_3852489"/>
      <w:bookmarkEnd w:id="3383"/>
      <w:r w:rsidRPr="002B251D">
        <w:rPr>
          <w:rFonts w:hint="cs"/>
          <w:rtl/>
          <w:lang w:eastAsia="he-IL"/>
        </w:rPr>
        <w:t>למה שחברת הכנסת מרב מיכאלי ציי</w:t>
      </w:r>
      <w:bookmarkStart w:id="3384" w:name="_ETM_Q1_3855589"/>
      <w:bookmarkEnd w:id="3384"/>
      <w:r w:rsidRPr="002B251D">
        <w:rPr>
          <w:rFonts w:hint="cs"/>
          <w:rtl/>
          <w:lang w:eastAsia="he-IL"/>
        </w:rPr>
        <w:t xml:space="preserve">נה </w:t>
      </w:r>
      <w:r w:rsidRPr="002B251D">
        <w:rPr>
          <w:rFonts w:hint="eastAsia"/>
          <w:rtl/>
          <w:lang w:eastAsia="he-IL"/>
        </w:rPr>
        <w:t>–</w:t>
      </w:r>
      <w:r w:rsidRPr="002B251D">
        <w:rPr>
          <w:rFonts w:hint="cs"/>
          <w:rtl/>
          <w:lang w:eastAsia="he-IL"/>
        </w:rPr>
        <w:t xml:space="preserve"> </w:t>
      </w:r>
      <w:bookmarkStart w:id="3385" w:name="_ETM_Q1_3861599"/>
      <w:bookmarkEnd w:id="3385"/>
      <w:r w:rsidRPr="002B251D">
        <w:rPr>
          <w:rFonts w:hint="cs"/>
          <w:rtl/>
          <w:lang w:eastAsia="he-IL"/>
        </w:rPr>
        <w:t>לא</w:t>
      </w:r>
      <w:bookmarkStart w:id="3386" w:name="_ETM_Q1_3856519"/>
      <w:bookmarkEnd w:id="3386"/>
      <w:r w:rsidRPr="002B251D">
        <w:rPr>
          <w:rFonts w:hint="cs"/>
          <w:rtl/>
          <w:lang w:eastAsia="he-IL"/>
        </w:rPr>
        <w:t xml:space="preserve">ור תקנת השבים, </w:t>
      </w:r>
      <w:bookmarkStart w:id="3387" w:name="_ETM_Q1_3859279"/>
      <w:bookmarkEnd w:id="3387"/>
      <w:r w:rsidRPr="002B251D">
        <w:rPr>
          <w:rFonts w:hint="cs"/>
          <w:rtl/>
          <w:lang w:eastAsia="he-IL"/>
        </w:rPr>
        <w:t>לאור האינטרס השיקומי</w:t>
      </w:r>
      <w:bookmarkStart w:id="3388" w:name="_ETM_Q1_3858309"/>
      <w:bookmarkEnd w:id="3388"/>
      <w:r w:rsidRPr="002B251D">
        <w:rPr>
          <w:rFonts w:hint="cs"/>
          <w:rtl/>
          <w:lang w:eastAsia="he-IL"/>
        </w:rPr>
        <w:t>, בלי שום אפשרות למדרג ולשינוי נסיבות שיכול להתרחב אחרי כמה שנים?</w:t>
      </w:r>
    </w:p>
    <w:p w:rsidR="00824396" w:rsidRPr="002B251D" w:rsidRDefault="00824396" w:rsidP="00824396">
      <w:pPr>
        <w:rPr>
          <w:rtl/>
          <w:lang w:eastAsia="he-IL"/>
        </w:rPr>
      </w:pPr>
      <w:bookmarkStart w:id="3389" w:name="_ETM_Q1_3194306"/>
      <w:bookmarkEnd w:id="3389"/>
    </w:p>
    <w:p w:rsidR="00DC0CF6" w:rsidRPr="002B251D" w:rsidRDefault="00DC0CF6" w:rsidP="00DC0CF6">
      <w:pPr>
        <w:rPr>
          <w:rtl/>
          <w:lang w:eastAsia="he-IL"/>
        </w:rPr>
      </w:pPr>
      <w:bookmarkStart w:id="3390" w:name="_ETM_Q1_3869023"/>
      <w:bookmarkStart w:id="3391" w:name="_ETM_Q1_3869096"/>
      <w:bookmarkEnd w:id="3390"/>
      <w:bookmarkEnd w:id="3391"/>
      <w:r w:rsidRPr="002B251D">
        <w:rPr>
          <w:rFonts w:hint="cs"/>
          <w:rtl/>
          <w:lang w:eastAsia="he-IL"/>
        </w:rPr>
        <w:t xml:space="preserve">עכשיו באמת </w:t>
      </w:r>
      <w:bookmarkStart w:id="3392" w:name="_ETM_Q1_3868569"/>
      <w:bookmarkEnd w:id="3392"/>
      <w:r w:rsidRPr="002B251D">
        <w:rPr>
          <w:rFonts w:hint="cs"/>
          <w:rtl/>
          <w:lang w:eastAsia="he-IL"/>
        </w:rPr>
        <w:t xml:space="preserve">בקצרה, </w:t>
      </w:r>
      <w:bookmarkStart w:id="3393" w:name="_ETM_Q1_3871951"/>
      <w:bookmarkEnd w:id="3393"/>
      <w:r w:rsidRPr="002B251D">
        <w:rPr>
          <w:rFonts w:hint="cs"/>
          <w:rtl/>
          <w:lang w:eastAsia="he-IL"/>
        </w:rPr>
        <w:t>אדוני</w:t>
      </w:r>
      <w:bookmarkStart w:id="3394" w:name="_ETM_Q1_3867859"/>
      <w:bookmarkEnd w:id="3394"/>
      <w:r w:rsidRPr="002B251D">
        <w:rPr>
          <w:rFonts w:hint="cs"/>
          <w:rtl/>
          <w:lang w:eastAsia="he-IL"/>
        </w:rPr>
        <w:t xml:space="preserve">, כי דווקא בהקשר </w:t>
      </w:r>
      <w:bookmarkStart w:id="3395" w:name="_ETM_Q1_3868949"/>
      <w:bookmarkEnd w:id="3395"/>
      <w:r w:rsidRPr="002B251D">
        <w:rPr>
          <w:rFonts w:hint="cs"/>
          <w:rtl/>
          <w:lang w:eastAsia="he-IL"/>
        </w:rPr>
        <w:t xml:space="preserve">הפלילי אני חושב שיש </w:t>
      </w:r>
      <w:bookmarkStart w:id="3396" w:name="_ETM_Q1_3875215"/>
      <w:bookmarkStart w:id="3397" w:name="_ETM_Q1_3870779"/>
      <w:bookmarkEnd w:id="3396"/>
      <w:bookmarkEnd w:id="3397"/>
      <w:r w:rsidRPr="002B251D">
        <w:rPr>
          <w:rFonts w:hint="cs"/>
          <w:rtl/>
          <w:lang w:eastAsia="he-IL"/>
        </w:rPr>
        <w:t xml:space="preserve">מומחיות לסנגוריה הציבורית שלא נמצאת </w:t>
      </w:r>
      <w:bookmarkStart w:id="3398" w:name="_ETM_Q1_3874349"/>
      <w:bookmarkEnd w:id="3398"/>
      <w:r w:rsidRPr="002B251D">
        <w:rPr>
          <w:rFonts w:hint="cs"/>
          <w:rtl/>
          <w:lang w:eastAsia="he-IL"/>
        </w:rPr>
        <w:t xml:space="preserve">על שולחן הוועדה. אז </w:t>
      </w:r>
      <w:bookmarkStart w:id="3399" w:name="_ETM_Q1_3878509"/>
      <w:bookmarkEnd w:id="3399"/>
      <w:r w:rsidRPr="002B251D">
        <w:rPr>
          <w:rFonts w:hint="cs"/>
          <w:rtl/>
          <w:lang w:eastAsia="he-IL"/>
        </w:rPr>
        <w:t>אני כן רוצה להתייחס לנקודות הממשק</w:t>
      </w:r>
      <w:bookmarkStart w:id="3400" w:name="_ETM_Q1_3875969"/>
      <w:bookmarkEnd w:id="3400"/>
      <w:r w:rsidRPr="002B251D">
        <w:rPr>
          <w:rFonts w:hint="cs"/>
          <w:rtl/>
          <w:lang w:eastAsia="he-IL"/>
        </w:rPr>
        <w:t xml:space="preserve"> לתחום הפלילי, </w:t>
      </w:r>
      <w:bookmarkStart w:id="3401" w:name="_ETM_Q1_3881422"/>
      <w:bookmarkStart w:id="3402" w:name="_ETM_Q1_3881481"/>
      <w:bookmarkStart w:id="3403" w:name="_ETM_Q1_3882041"/>
      <w:bookmarkStart w:id="3404" w:name="_ETM_Q1_3882182"/>
      <w:bookmarkEnd w:id="3401"/>
      <w:bookmarkEnd w:id="3402"/>
      <w:bookmarkEnd w:id="3403"/>
      <w:bookmarkEnd w:id="3404"/>
      <w:r w:rsidRPr="002B251D">
        <w:rPr>
          <w:rFonts w:hint="cs"/>
          <w:rtl/>
          <w:lang w:eastAsia="he-IL"/>
        </w:rPr>
        <w:t>שתי נקודות באמת קצרות.</w:t>
      </w:r>
      <w:bookmarkStart w:id="3405" w:name="_ETM_Q1_3880839"/>
      <w:bookmarkEnd w:id="3405"/>
    </w:p>
    <w:p w:rsidR="00DC0CF6" w:rsidRPr="002B251D" w:rsidRDefault="00DC0CF6" w:rsidP="00DC0CF6">
      <w:pPr>
        <w:rPr>
          <w:rtl/>
          <w:lang w:eastAsia="he-IL"/>
        </w:rPr>
      </w:pPr>
      <w:bookmarkStart w:id="3406" w:name="_ETM_Q1_3881180"/>
      <w:bookmarkStart w:id="3407" w:name="_ETM_Q1_3881299"/>
      <w:bookmarkEnd w:id="3406"/>
      <w:bookmarkEnd w:id="3407"/>
    </w:p>
    <w:p w:rsidR="00DC0CF6" w:rsidRPr="002B251D" w:rsidRDefault="00DC0CF6" w:rsidP="00DC0CF6">
      <w:pPr>
        <w:rPr>
          <w:rtl/>
          <w:lang w:eastAsia="he-IL"/>
        </w:rPr>
      </w:pPr>
      <w:bookmarkStart w:id="3408" w:name="_ETM_Q1_3881379"/>
      <w:bookmarkStart w:id="3409" w:name="_ETM_Q1_3881493"/>
      <w:bookmarkEnd w:id="3408"/>
      <w:bookmarkEnd w:id="3409"/>
      <w:r w:rsidRPr="002B251D">
        <w:rPr>
          <w:rFonts w:hint="cs"/>
          <w:rtl/>
          <w:lang w:eastAsia="he-IL"/>
        </w:rPr>
        <w:t xml:space="preserve">החלת ההסדר על נאשמים </w:t>
      </w:r>
      <w:r w:rsidRPr="002B251D">
        <w:rPr>
          <w:rtl/>
          <w:lang w:eastAsia="he-IL"/>
        </w:rPr>
        <w:t>–</w:t>
      </w:r>
      <w:r w:rsidRPr="002B251D">
        <w:rPr>
          <w:rFonts w:hint="cs"/>
          <w:rtl/>
          <w:lang w:eastAsia="he-IL"/>
        </w:rPr>
        <w:t xml:space="preserve"> הדבר הזה מ</w:t>
      </w:r>
      <w:bookmarkStart w:id="3410" w:name="_ETM_Q1_3887051"/>
      <w:bookmarkEnd w:id="3410"/>
      <w:r w:rsidRPr="002B251D">
        <w:rPr>
          <w:rFonts w:hint="cs"/>
          <w:rtl/>
          <w:lang w:eastAsia="he-IL"/>
        </w:rPr>
        <w:t xml:space="preserve">עורר קושי </w:t>
      </w:r>
      <w:bookmarkStart w:id="3411" w:name="_ETM_Q1_3888957"/>
      <w:bookmarkEnd w:id="3411"/>
      <w:r w:rsidRPr="002B251D">
        <w:rPr>
          <w:rFonts w:hint="cs"/>
          <w:rtl/>
          <w:lang w:eastAsia="he-IL"/>
        </w:rPr>
        <w:t xml:space="preserve">מאוד מהותי מול חזקת החפות. אנחנו בעצם נותנים </w:t>
      </w:r>
      <w:bookmarkStart w:id="3412" w:name="_ETM_Q1_3892289"/>
      <w:bookmarkEnd w:id="3412"/>
      <w:r w:rsidRPr="002B251D">
        <w:rPr>
          <w:rFonts w:hint="cs"/>
          <w:rtl/>
          <w:lang w:eastAsia="he-IL"/>
        </w:rPr>
        <w:t xml:space="preserve">כאן לפרקליטות את הסמכות לשלול </w:t>
      </w:r>
      <w:bookmarkStart w:id="3413" w:name="_ETM_Q1_3892329"/>
      <w:bookmarkEnd w:id="3413"/>
      <w:r w:rsidRPr="002B251D">
        <w:rPr>
          <w:rtl/>
          <w:lang w:eastAsia="he-IL"/>
        </w:rPr>
        <w:t>אפוטרופסות</w:t>
      </w:r>
      <w:r w:rsidRPr="002B251D">
        <w:rPr>
          <w:rFonts w:hint="cs"/>
          <w:rtl/>
          <w:lang w:eastAsia="he-IL"/>
        </w:rPr>
        <w:t xml:space="preserve"> בעצם ההחלטה </w:t>
      </w:r>
      <w:bookmarkStart w:id="3414" w:name="_ETM_Q1_3895269"/>
      <w:bookmarkStart w:id="3415" w:name="_ETM_Q1_3895059"/>
      <w:bookmarkEnd w:id="3414"/>
      <w:bookmarkEnd w:id="3415"/>
      <w:r w:rsidRPr="002B251D">
        <w:rPr>
          <w:rFonts w:hint="cs"/>
          <w:rtl/>
          <w:lang w:eastAsia="he-IL"/>
        </w:rPr>
        <w:t xml:space="preserve">באיזו עבירה להגיש </w:t>
      </w:r>
      <w:bookmarkStart w:id="3416" w:name="_ETM_Q1_3899985"/>
      <w:bookmarkEnd w:id="3416"/>
      <w:r w:rsidRPr="002B251D">
        <w:rPr>
          <w:rFonts w:hint="cs"/>
          <w:rtl/>
          <w:lang w:eastAsia="he-IL"/>
        </w:rPr>
        <w:t xml:space="preserve">את האישום. וגם </w:t>
      </w:r>
      <w:bookmarkStart w:id="3417" w:name="_ETM_Q1_3896399"/>
      <w:bookmarkEnd w:id="3417"/>
      <w:r w:rsidRPr="002B251D">
        <w:rPr>
          <w:rFonts w:hint="cs"/>
          <w:rtl/>
          <w:lang w:eastAsia="he-IL"/>
        </w:rPr>
        <w:t xml:space="preserve">במישור </w:t>
      </w:r>
      <w:bookmarkStart w:id="3418" w:name="_ETM_Q1_3899279"/>
      <w:bookmarkEnd w:id="3418"/>
      <w:r w:rsidRPr="002B251D">
        <w:rPr>
          <w:rFonts w:hint="cs"/>
          <w:rtl/>
          <w:lang w:eastAsia="he-IL"/>
        </w:rPr>
        <w:t xml:space="preserve">הפרקטי, ודיברתי קודם על קשת </w:t>
      </w:r>
      <w:bookmarkStart w:id="3419" w:name="_ETM_Q1_3901649"/>
      <w:bookmarkEnd w:id="3419"/>
      <w:r w:rsidRPr="002B251D">
        <w:rPr>
          <w:rFonts w:hint="cs"/>
          <w:rtl/>
          <w:lang w:eastAsia="he-IL"/>
        </w:rPr>
        <w:t>התסריטי</w:t>
      </w:r>
      <w:bookmarkStart w:id="3420" w:name="_ETM_Q1_3903182"/>
      <w:bookmarkEnd w:id="3420"/>
      <w:r w:rsidRPr="002B251D">
        <w:rPr>
          <w:rFonts w:hint="cs"/>
          <w:rtl/>
          <w:lang w:eastAsia="he-IL"/>
        </w:rPr>
        <w:t>ם והאפשרויות. במישור הפרקטי אפשר לחשוב על</w:t>
      </w:r>
      <w:bookmarkStart w:id="3421" w:name="_ETM_Q1_3906609"/>
      <w:bookmarkEnd w:id="3421"/>
      <w:r w:rsidRPr="002B251D">
        <w:rPr>
          <w:rFonts w:hint="cs"/>
          <w:rtl/>
          <w:lang w:eastAsia="he-IL"/>
        </w:rPr>
        <w:t xml:space="preserve"> מצבים מאוד קשים, </w:t>
      </w:r>
      <w:bookmarkStart w:id="3422" w:name="_ETM_Q1_3911340"/>
      <w:bookmarkEnd w:id="3422"/>
      <w:r w:rsidRPr="002B251D">
        <w:rPr>
          <w:rFonts w:hint="cs"/>
          <w:rtl/>
          <w:lang w:eastAsia="he-IL"/>
        </w:rPr>
        <w:t xml:space="preserve">למשל, שהנאשם </w:t>
      </w:r>
      <w:bookmarkStart w:id="3423" w:name="_ETM_Q1_3909199"/>
      <w:bookmarkEnd w:id="3423"/>
      <w:r w:rsidRPr="002B251D">
        <w:rPr>
          <w:rFonts w:hint="cs"/>
          <w:rtl/>
          <w:lang w:eastAsia="he-IL"/>
        </w:rPr>
        <w:t xml:space="preserve">או הנאשמת בסופו של דבר יוצאים </w:t>
      </w:r>
      <w:bookmarkStart w:id="3424" w:name="_ETM_Q1_3910279"/>
      <w:bookmarkEnd w:id="3424"/>
      <w:r w:rsidRPr="002B251D">
        <w:rPr>
          <w:rFonts w:hint="cs"/>
          <w:rtl/>
          <w:lang w:eastAsia="he-IL"/>
        </w:rPr>
        <w:t xml:space="preserve">זכאים בדין </w:t>
      </w:r>
      <w:bookmarkStart w:id="3425" w:name="_ETM_Q1_3911941"/>
      <w:bookmarkEnd w:id="3425"/>
      <w:r w:rsidRPr="002B251D">
        <w:rPr>
          <w:rFonts w:hint="cs"/>
          <w:rtl/>
          <w:lang w:eastAsia="he-IL"/>
        </w:rPr>
        <w:t xml:space="preserve">או מורשעים בעבירה פחותה </w:t>
      </w:r>
      <w:bookmarkStart w:id="3426" w:name="_ETM_Q1_3912879"/>
      <w:bookmarkEnd w:id="3426"/>
      <w:r w:rsidRPr="002B251D">
        <w:rPr>
          <w:rFonts w:hint="cs"/>
          <w:rtl/>
          <w:lang w:eastAsia="he-IL"/>
        </w:rPr>
        <w:t>בחומרתה</w:t>
      </w:r>
      <w:r w:rsidR="003906B9" w:rsidRPr="002B251D">
        <w:rPr>
          <w:rFonts w:hint="cs"/>
          <w:rtl/>
          <w:lang w:eastAsia="he-IL"/>
        </w:rPr>
        <w:t xml:space="preserve">. במצבים </w:t>
      </w:r>
      <w:bookmarkStart w:id="3427" w:name="_ETM_Q1_3913439"/>
      <w:bookmarkEnd w:id="3427"/>
      <w:r w:rsidR="003906B9" w:rsidRPr="002B251D">
        <w:rPr>
          <w:rFonts w:hint="cs"/>
          <w:rtl/>
          <w:lang w:eastAsia="he-IL"/>
        </w:rPr>
        <w:t xml:space="preserve">האלה </w:t>
      </w:r>
      <w:bookmarkStart w:id="3428" w:name="_ETM_Q1_3908709"/>
      <w:bookmarkEnd w:id="3428"/>
      <w:r w:rsidR="003906B9" w:rsidRPr="002B251D">
        <w:rPr>
          <w:rFonts w:hint="cs"/>
          <w:rtl/>
          <w:lang w:eastAsia="he-IL"/>
        </w:rPr>
        <w:t xml:space="preserve">ספק אם </w:t>
      </w:r>
      <w:bookmarkStart w:id="3429" w:name="_ETM_Q1_3909916"/>
      <w:bookmarkEnd w:id="3429"/>
      <w:r w:rsidR="003906B9" w:rsidRPr="002B251D">
        <w:rPr>
          <w:rFonts w:hint="cs"/>
          <w:rtl/>
          <w:lang w:eastAsia="he-IL"/>
        </w:rPr>
        <w:t>יהי</w:t>
      </w:r>
      <w:bookmarkStart w:id="3430" w:name="_ETM_Q1_3914479"/>
      <w:bookmarkEnd w:id="3430"/>
      <w:r w:rsidR="003906B9" w:rsidRPr="002B251D">
        <w:rPr>
          <w:rFonts w:hint="cs"/>
          <w:rtl/>
          <w:lang w:eastAsia="he-IL"/>
        </w:rPr>
        <w:t xml:space="preserve">ה אפשר להחזיר לאחור את שאלת </w:t>
      </w:r>
      <w:bookmarkStart w:id="3431" w:name="_ETM_Q1_3916669"/>
      <w:bookmarkEnd w:id="3431"/>
      <w:r w:rsidR="003906B9" w:rsidRPr="002B251D">
        <w:rPr>
          <w:rFonts w:hint="cs"/>
          <w:rtl/>
          <w:lang w:eastAsia="he-IL"/>
        </w:rPr>
        <w:t>ה</w:t>
      </w:r>
      <w:r w:rsidR="003906B9" w:rsidRPr="002B251D">
        <w:rPr>
          <w:rtl/>
          <w:lang w:eastAsia="he-IL"/>
        </w:rPr>
        <w:t>אפוטרופסות</w:t>
      </w:r>
      <w:r w:rsidR="003906B9" w:rsidRPr="002B251D">
        <w:rPr>
          <w:rFonts w:hint="cs"/>
          <w:rtl/>
          <w:lang w:eastAsia="he-IL"/>
        </w:rPr>
        <w:t xml:space="preserve"> אחרי </w:t>
      </w:r>
      <w:bookmarkStart w:id="3432" w:name="_ETM_Q1_3919889"/>
      <w:bookmarkEnd w:id="3432"/>
      <w:r w:rsidR="003906B9" w:rsidRPr="002B251D">
        <w:rPr>
          <w:rFonts w:hint="cs"/>
          <w:rtl/>
          <w:lang w:eastAsia="he-IL"/>
        </w:rPr>
        <w:t xml:space="preserve">שחלפו מספר שנים. ולכן אני </w:t>
      </w:r>
      <w:bookmarkStart w:id="3433" w:name="_ETM_Q1_3920039"/>
      <w:bookmarkEnd w:id="3433"/>
      <w:r w:rsidR="003906B9" w:rsidRPr="002B251D">
        <w:rPr>
          <w:rFonts w:hint="cs"/>
          <w:rtl/>
          <w:lang w:eastAsia="he-IL"/>
        </w:rPr>
        <w:t>רואה בעייתיות ספציפית בהחלת ההסדר על נאשמים.</w:t>
      </w:r>
      <w:bookmarkStart w:id="3434" w:name="_ETM_Q1_3921749"/>
      <w:bookmarkEnd w:id="3434"/>
    </w:p>
    <w:p w:rsidR="003906B9" w:rsidRPr="002B251D" w:rsidRDefault="003906B9" w:rsidP="00DC0CF6">
      <w:pPr>
        <w:rPr>
          <w:rtl/>
          <w:lang w:eastAsia="he-IL"/>
        </w:rPr>
      </w:pPr>
      <w:bookmarkStart w:id="3435" w:name="_ETM_Q1_3922070"/>
      <w:bookmarkStart w:id="3436" w:name="_ETM_Q1_3922196"/>
      <w:bookmarkEnd w:id="3435"/>
      <w:bookmarkEnd w:id="3436"/>
    </w:p>
    <w:p w:rsidR="007230B4" w:rsidRPr="002B251D" w:rsidRDefault="003906B9" w:rsidP="007230B4">
      <w:pPr>
        <w:rPr>
          <w:rtl/>
          <w:lang w:eastAsia="he-IL"/>
        </w:rPr>
      </w:pPr>
      <w:bookmarkStart w:id="3437" w:name="_ETM_Q1_3922238"/>
      <w:bookmarkStart w:id="3438" w:name="_ETM_Q1_3922338"/>
      <w:bookmarkEnd w:id="3437"/>
      <w:bookmarkEnd w:id="3438"/>
      <w:r w:rsidRPr="002B251D">
        <w:rPr>
          <w:rFonts w:hint="cs"/>
          <w:rtl/>
          <w:lang w:eastAsia="he-IL"/>
        </w:rPr>
        <w:t xml:space="preserve">לגבי ההחלה על עבירת רצח וניסיון רצח </w:t>
      </w:r>
      <w:r w:rsidRPr="002B251D">
        <w:rPr>
          <w:rtl/>
          <w:lang w:eastAsia="he-IL"/>
        </w:rPr>
        <w:t>–</w:t>
      </w:r>
      <w:r w:rsidRPr="002B251D">
        <w:rPr>
          <w:rFonts w:hint="cs"/>
          <w:rtl/>
          <w:lang w:eastAsia="he-IL"/>
        </w:rPr>
        <w:t xml:space="preserve"> וכאן אני רוצה לחדד </w:t>
      </w:r>
      <w:bookmarkStart w:id="3439" w:name="_ETM_Q1_3925379"/>
      <w:bookmarkEnd w:id="3439"/>
      <w:r w:rsidRPr="002B251D">
        <w:rPr>
          <w:rFonts w:hint="cs"/>
          <w:rtl/>
          <w:lang w:eastAsia="he-IL"/>
        </w:rPr>
        <w:t>משהו שעלה בדברים של עובדת סוציאלית ת</w:t>
      </w:r>
      <w:bookmarkStart w:id="3440" w:name="_ETM_Q1_3932299"/>
      <w:bookmarkEnd w:id="3440"/>
      <w:r w:rsidRPr="002B251D">
        <w:rPr>
          <w:rFonts w:hint="cs"/>
          <w:rtl/>
          <w:lang w:eastAsia="he-IL"/>
        </w:rPr>
        <w:t xml:space="preserve">מר </w:t>
      </w:r>
      <w:bookmarkStart w:id="3441" w:name="_ETM_Q1_3932983"/>
      <w:bookmarkEnd w:id="3441"/>
      <w:r w:rsidRPr="002B251D">
        <w:rPr>
          <w:rFonts w:hint="cs"/>
          <w:rtl/>
          <w:lang w:eastAsia="he-IL"/>
        </w:rPr>
        <w:t xml:space="preserve">דהאן, וזה לגבי המצבים של הנשים שממיתות </w:t>
      </w:r>
      <w:bookmarkStart w:id="3442" w:name="_ETM_Q1_3934909"/>
      <w:bookmarkEnd w:id="3442"/>
      <w:r w:rsidRPr="002B251D">
        <w:rPr>
          <w:rFonts w:hint="cs"/>
          <w:rtl/>
          <w:lang w:eastAsia="he-IL"/>
        </w:rPr>
        <w:t xml:space="preserve">את בני זוגן </w:t>
      </w:r>
      <w:bookmarkStart w:id="3443" w:name="_ETM_Q1_3936637"/>
      <w:bookmarkEnd w:id="3443"/>
      <w:r w:rsidRPr="002B251D">
        <w:rPr>
          <w:rFonts w:hint="cs"/>
          <w:rtl/>
          <w:lang w:eastAsia="he-IL"/>
        </w:rPr>
        <w:t xml:space="preserve">על רקע אלימות שהופנתה </w:t>
      </w:r>
      <w:bookmarkStart w:id="3444" w:name="_ETM_Q1_3937969"/>
      <w:bookmarkEnd w:id="3444"/>
      <w:r w:rsidRPr="002B251D">
        <w:rPr>
          <w:rFonts w:hint="cs"/>
          <w:rtl/>
          <w:lang w:eastAsia="he-IL"/>
        </w:rPr>
        <w:t xml:space="preserve">כלפיהן. הסנגוריה הציבורית </w:t>
      </w:r>
      <w:bookmarkStart w:id="3445" w:name="_ETM_Q1_3938769"/>
      <w:bookmarkEnd w:id="3445"/>
      <w:r w:rsidRPr="002B251D">
        <w:rPr>
          <w:rFonts w:hint="cs"/>
          <w:rtl/>
          <w:lang w:eastAsia="he-IL"/>
        </w:rPr>
        <w:t xml:space="preserve">ייצגה חלק </w:t>
      </w:r>
      <w:bookmarkStart w:id="3446" w:name="_ETM_Q1_3939880"/>
      <w:bookmarkStart w:id="3447" w:name="_ETM_Q1_3940160"/>
      <w:bookmarkEnd w:id="3446"/>
      <w:bookmarkEnd w:id="3447"/>
      <w:r w:rsidRPr="002B251D">
        <w:rPr>
          <w:rFonts w:hint="cs"/>
          <w:rtl/>
          <w:lang w:eastAsia="he-IL"/>
        </w:rPr>
        <w:t xml:space="preserve">מהן. צריך להבין, הבעיה הזאת מתעוררת כבר </w:t>
      </w:r>
      <w:bookmarkStart w:id="3448" w:name="_ETM_Q1_3944149"/>
      <w:bookmarkEnd w:id="3448"/>
      <w:r w:rsidRPr="002B251D">
        <w:rPr>
          <w:rFonts w:hint="cs"/>
          <w:rtl/>
          <w:lang w:eastAsia="he-IL"/>
        </w:rPr>
        <w:t xml:space="preserve">בשלב הגשת כתב </w:t>
      </w:r>
      <w:bookmarkStart w:id="3449" w:name="_ETM_Q1_3948246"/>
      <w:bookmarkEnd w:id="3449"/>
      <w:r w:rsidRPr="002B251D">
        <w:rPr>
          <w:rFonts w:hint="cs"/>
          <w:rtl/>
          <w:lang w:eastAsia="he-IL"/>
        </w:rPr>
        <w:t xml:space="preserve">האישום, כיוון שפעמים </w:t>
      </w:r>
      <w:bookmarkStart w:id="3450" w:name="_ETM_Q1_3946317"/>
      <w:bookmarkEnd w:id="3450"/>
      <w:r w:rsidRPr="002B251D">
        <w:rPr>
          <w:rFonts w:hint="cs"/>
          <w:rtl/>
          <w:lang w:eastAsia="he-IL"/>
        </w:rPr>
        <w:t>רבות הנשים האלו מואשמות מלכתחילה בעבירת רצח</w:t>
      </w:r>
      <w:bookmarkStart w:id="3451" w:name="_ETM_Q1_3946748"/>
      <w:bookmarkEnd w:id="3451"/>
      <w:r w:rsidR="007230B4" w:rsidRPr="002B251D">
        <w:rPr>
          <w:rFonts w:hint="cs"/>
          <w:rtl/>
          <w:lang w:eastAsia="he-IL"/>
        </w:rPr>
        <w:t xml:space="preserve">, ולכן אוטומטית על פי ההצעה ישללו להן את </w:t>
      </w:r>
      <w:bookmarkStart w:id="3452" w:name="_ETM_Q1_3950297"/>
      <w:bookmarkEnd w:id="3452"/>
      <w:r w:rsidR="007230B4" w:rsidRPr="002B251D">
        <w:rPr>
          <w:rFonts w:hint="cs"/>
          <w:rtl/>
          <w:lang w:eastAsia="he-IL"/>
        </w:rPr>
        <w:t>ה</w:t>
      </w:r>
      <w:r w:rsidR="007230B4" w:rsidRPr="002B251D">
        <w:rPr>
          <w:rtl/>
          <w:lang w:eastAsia="he-IL"/>
        </w:rPr>
        <w:t>אפוטרופסות</w:t>
      </w:r>
      <w:r w:rsidR="007230B4" w:rsidRPr="002B251D">
        <w:rPr>
          <w:rFonts w:hint="cs"/>
          <w:rtl/>
          <w:lang w:eastAsia="he-IL"/>
        </w:rPr>
        <w:t>.</w:t>
      </w:r>
      <w:bookmarkStart w:id="3453" w:name="_ETM_Q1_3958005"/>
      <w:bookmarkStart w:id="3454" w:name="_ETM_Q1_3953848"/>
      <w:bookmarkEnd w:id="3453"/>
      <w:bookmarkEnd w:id="3454"/>
    </w:p>
    <w:p w:rsidR="007230B4" w:rsidRPr="002B251D" w:rsidRDefault="007230B4" w:rsidP="007230B4">
      <w:pPr>
        <w:rPr>
          <w:rtl/>
          <w:lang w:eastAsia="he-IL"/>
        </w:rPr>
      </w:pPr>
    </w:p>
    <w:p w:rsidR="007230B4" w:rsidRPr="002B251D" w:rsidRDefault="007230B4" w:rsidP="007230B4">
      <w:pPr>
        <w:rPr>
          <w:rtl/>
          <w:lang w:eastAsia="he-IL"/>
        </w:rPr>
      </w:pPr>
      <w:bookmarkStart w:id="3455" w:name="_ETM_Q1_3971818"/>
      <w:bookmarkEnd w:id="3455"/>
      <w:r w:rsidRPr="002B251D">
        <w:rPr>
          <w:rFonts w:hint="cs"/>
          <w:rtl/>
          <w:lang w:eastAsia="he-IL"/>
        </w:rPr>
        <w:t xml:space="preserve">היא מתעוררת אפילו במצבים </w:t>
      </w:r>
      <w:bookmarkStart w:id="3456" w:name="_ETM_Q1_3954241"/>
      <w:bookmarkEnd w:id="3456"/>
      <w:r w:rsidRPr="002B251D">
        <w:rPr>
          <w:rFonts w:hint="cs"/>
          <w:rtl/>
          <w:lang w:eastAsia="he-IL"/>
        </w:rPr>
        <w:t>שבהם כן הייתה הרשעה בר</w:t>
      </w:r>
      <w:bookmarkStart w:id="3457" w:name="_ETM_Q1_3956798"/>
      <w:bookmarkEnd w:id="3457"/>
      <w:r w:rsidRPr="002B251D">
        <w:rPr>
          <w:rFonts w:hint="cs"/>
          <w:rtl/>
          <w:lang w:eastAsia="he-IL"/>
        </w:rPr>
        <w:t xml:space="preserve">צח, מכיוון </w:t>
      </w:r>
      <w:bookmarkStart w:id="3458" w:name="_ETM_Q1_3958951"/>
      <w:bookmarkEnd w:id="3458"/>
      <w:r w:rsidRPr="002B251D">
        <w:rPr>
          <w:rFonts w:hint="cs"/>
          <w:rtl/>
          <w:lang w:eastAsia="he-IL"/>
        </w:rPr>
        <w:t>שלפעמים האלה לא מ</w:t>
      </w:r>
      <w:bookmarkStart w:id="3459" w:name="_ETM_Q1_3961158"/>
      <w:bookmarkEnd w:id="3459"/>
      <w:r w:rsidRPr="002B251D">
        <w:rPr>
          <w:rFonts w:hint="cs"/>
          <w:rtl/>
          <w:lang w:eastAsia="he-IL"/>
        </w:rPr>
        <w:t xml:space="preserve">צליחות להיכנס </w:t>
      </w:r>
      <w:bookmarkStart w:id="3460" w:name="_ETM_Q1_3960548"/>
      <w:bookmarkEnd w:id="3460"/>
      <w:r w:rsidRPr="002B251D">
        <w:rPr>
          <w:rFonts w:hint="cs"/>
          <w:rtl/>
          <w:lang w:eastAsia="he-IL"/>
        </w:rPr>
        <w:t xml:space="preserve">לתנאים המאוד-מצמצמים של המתה באחריות </w:t>
      </w:r>
      <w:bookmarkStart w:id="3461" w:name="_ETM_Q1_3967708"/>
      <w:bookmarkStart w:id="3462" w:name="_ETM_Q1_3962891"/>
      <w:bookmarkEnd w:id="3461"/>
      <w:bookmarkEnd w:id="3462"/>
      <w:r w:rsidRPr="002B251D">
        <w:rPr>
          <w:rFonts w:hint="cs"/>
          <w:rtl/>
          <w:lang w:eastAsia="he-IL"/>
        </w:rPr>
        <w:t xml:space="preserve">מופחתת. </w:t>
      </w:r>
      <w:bookmarkStart w:id="3463" w:name="_ETM_Q1_3964777"/>
      <w:bookmarkStart w:id="3464" w:name="_ETM_Q1_3964903"/>
      <w:bookmarkStart w:id="3465" w:name="_ETM_Q1_3964960"/>
      <w:bookmarkStart w:id="3466" w:name="_ETM_Q1_3965034"/>
      <w:bookmarkEnd w:id="3463"/>
      <w:bookmarkEnd w:id="3464"/>
      <w:bookmarkEnd w:id="3465"/>
      <w:bookmarkEnd w:id="3466"/>
      <w:r w:rsidRPr="002B251D">
        <w:rPr>
          <w:rFonts w:hint="cs"/>
          <w:rtl/>
          <w:lang w:eastAsia="he-IL"/>
        </w:rPr>
        <w:t xml:space="preserve">תמר דהאן ציינה שני מקרים מאוד מוכרים, אבל יש מקרים </w:t>
      </w:r>
      <w:bookmarkStart w:id="3467" w:name="_ETM_Q1_3965618"/>
      <w:bookmarkEnd w:id="3467"/>
      <w:r w:rsidRPr="002B251D">
        <w:rPr>
          <w:rFonts w:hint="cs"/>
          <w:rtl/>
          <w:lang w:eastAsia="he-IL"/>
        </w:rPr>
        <w:t xml:space="preserve">נוספים, וחברי הכנסת שהיו בדיונים בוועדת החוקה מכירים </w:t>
      </w:r>
      <w:bookmarkStart w:id="3468" w:name="_ETM_Q1_3973098"/>
      <w:bookmarkEnd w:id="3468"/>
      <w:r w:rsidRPr="002B251D">
        <w:rPr>
          <w:rFonts w:hint="cs"/>
          <w:rtl/>
          <w:lang w:eastAsia="he-IL"/>
        </w:rPr>
        <w:t xml:space="preserve">את </w:t>
      </w:r>
      <w:bookmarkStart w:id="3469" w:name="_ETM_Q1_3974191"/>
      <w:bookmarkEnd w:id="3469"/>
      <w:r w:rsidRPr="002B251D">
        <w:rPr>
          <w:rFonts w:hint="cs"/>
          <w:rtl/>
          <w:lang w:eastAsia="he-IL"/>
        </w:rPr>
        <w:t>המקרים האלה. והיא מתעוררת גם במ</w:t>
      </w:r>
      <w:bookmarkStart w:id="3470" w:name="_ETM_Q1_3974368"/>
      <w:bookmarkStart w:id="3471" w:name="_ETM_Q1_3974088"/>
      <w:bookmarkEnd w:id="3470"/>
      <w:bookmarkEnd w:id="3471"/>
      <w:r w:rsidRPr="002B251D">
        <w:rPr>
          <w:rFonts w:hint="cs"/>
          <w:rtl/>
          <w:lang w:eastAsia="he-IL"/>
        </w:rPr>
        <w:t xml:space="preserve">צבים של ניסיון לרצח, </w:t>
      </w:r>
      <w:bookmarkStart w:id="3472" w:name="_ETM_Q1_3979422"/>
      <w:bookmarkEnd w:id="3472"/>
      <w:r w:rsidRPr="002B251D">
        <w:rPr>
          <w:rFonts w:hint="cs"/>
          <w:rtl/>
          <w:lang w:eastAsia="he-IL"/>
        </w:rPr>
        <w:t xml:space="preserve">שם אין בכלל הסדר של </w:t>
      </w:r>
      <w:bookmarkStart w:id="3473" w:name="_ETM_Q1_3977438"/>
      <w:bookmarkEnd w:id="3473"/>
      <w:r w:rsidRPr="002B251D">
        <w:rPr>
          <w:rFonts w:hint="cs"/>
          <w:rtl/>
          <w:lang w:eastAsia="he-IL"/>
        </w:rPr>
        <w:t xml:space="preserve">אחריות מופחתת. כלומר, </w:t>
      </w:r>
      <w:bookmarkStart w:id="3474" w:name="_ETM_Q1_3983822"/>
      <w:bookmarkStart w:id="3475" w:name="_ETM_Q1_3979278"/>
      <w:bookmarkEnd w:id="3474"/>
      <w:bookmarkEnd w:id="3475"/>
      <w:r w:rsidRPr="002B251D">
        <w:rPr>
          <w:rFonts w:hint="cs"/>
          <w:rtl/>
          <w:lang w:eastAsia="he-IL"/>
        </w:rPr>
        <w:t xml:space="preserve">במצב שבו אישה שעברה התעללות והיא מנסה </w:t>
      </w:r>
      <w:bookmarkStart w:id="3476" w:name="_ETM_Q1_3983008"/>
      <w:bookmarkEnd w:id="3476"/>
      <w:r w:rsidRPr="002B251D">
        <w:rPr>
          <w:rFonts w:hint="cs"/>
          <w:rtl/>
          <w:lang w:eastAsia="he-IL"/>
        </w:rPr>
        <w:t>לרצוח את הבעל</w:t>
      </w:r>
      <w:bookmarkStart w:id="3477" w:name="_ETM_Q1_3983178"/>
      <w:bookmarkEnd w:id="3477"/>
      <w:r w:rsidRPr="002B251D">
        <w:rPr>
          <w:rFonts w:hint="cs"/>
          <w:rtl/>
          <w:lang w:eastAsia="he-IL"/>
        </w:rPr>
        <w:t xml:space="preserve">, </w:t>
      </w:r>
      <w:bookmarkStart w:id="3478" w:name="_ETM_Q1_3983960"/>
      <w:bookmarkEnd w:id="3478"/>
      <w:r w:rsidRPr="002B251D">
        <w:rPr>
          <w:rFonts w:hint="cs"/>
          <w:rtl/>
          <w:lang w:eastAsia="he-IL"/>
        </w:rPr>
        <w:t>אין הסדר של אחריות מ</w:t>
      </w:r>
      <w:bookmarkStart w:id="3479" w:name="_ETM_Q1_3985318"/>
      <w:bookmarkEnd w:id="3479"/>
      <w:r w:rsidRPr="002B251D">
        <w:rPr>
          <w:rFonts w:hint="cs"/>
          <w:rtl/>
          <w:lang w:eastAsia="he-IL"/>
        </w:rPr>
        <w:t>ופחתת, וה</w:t>
      </w:r>
      <w:r w:rsidRPr="002B251D">
        <w:rPr>
          <w:rtl/>
          <w:lang w:eastAsia="he-IL"/>
        </w:rPr>
        <w:t>אפוטרופסות</w:t>
      </w:r>
      <w:r w:rsidRPr="002B251D">
        <w:rPr>
          <w:rFonts w:hint="cs"/>
          <w:rtl/>
          <w:lang w:eastAsia="he-IL"/>
        </w:rPr>
        <w:t xml:space="preserve"> תישלל בכל מקרה. </w:t>
      </w:r>
    </w:p>
    <w:p w:rsidR="007230B4" w:rsidRPr="002B251D" w:rsidRDefault="007230B4" w:rsidP="007230B4">
      <w:pPr>
        <w:rPr>
          <w:rtl/>
          <w:lang w:eastAsia="he-IL"/>
        </w:rPr>
      </w:pPr>
      <w:bookmarkStart w:id="3480" w:name="_ETM_Q1_3993356"/>
      <w:bookmarkStart w:id="3481" w:name="_ETM_Q1_3993479"/>
      <w:bookmarkEnd w:id="3480"/>
      <w:bookmarkEnd w:id="3481"/>
    </w:p>
    <w:p w:rsidR="007230B4" w:rsidRPr="002B251D" w:rsidRDefault="007230B4" w:rsidP="007230B4">
      <w:pPr>
        <w:rPr>
          <w:rtl/>
          <w:lang w:eastAsia="he-IL"/>
        </w:rPr>
      </w:pPr>
      <w:bookmarkStart w:id="3482" w:name="_ETM_Q1_3993524"/>
      <w:bookmarkStart w:id="3483" w:name="_ETM_Q1_3993590"/>
      <w:bookmarkEnd w:id="3482"/>
      <w:bookmarkEnd w:id="3483"/>
      <w:r w:rsidRPr="002B251D">
        <w:rPr>
          <w:rFonts w:hint="cs"/>
          <w:rtl/>
          <w:lang w:eastAsia="he-IL"/>
        </w:rPr>
        <w:t xml:space="preserve">ואם </w:t>
      </w:r>
      <w:bookmarkStart w:id="3484" w:name="_ETM_Q1_3994420"/>
      <w:bookmarkEnd w:id="3484"/>
      <w:r w:rsidRPr="002B251D">
        <w:rPr>
          <w:rFonts w:hint="cs"/>
          <w:rtl/>
          <w:lang w:eastAsia="he-IL"/>
        </w:rPr>
        <w:t xml:space="preserve">יש כוונה </w:t>
      </w:r>
      <w:bookmarkStart w:id="3485" w:name="_ETM_Q1_3990698"/>
      <w:bookmarkEnd w:id="3485"/>
      <w:r w:rsidRPr="002B251D">
        <w:rPr>
          <w:rFonts w:hint="cs"/>
          <w:rtl/>
          <w:lang w:eastAsia="he-IL"/>
        </w:rPr>
        <w:t>להחיל את</w:t>
      </w:r>
      <w:bookmarkStart w:id="3486" w:name="_ETM_Q1_3996858"/>
      <w:bookmarkEnd w:id="3486"/>
      <w:r w:rsidRPr="002B251D">
        <w:rPr>
          <w:rFonts w:hint="cs"/>
          <w:rtl/>
          <w:lang w:eastAsia="he-IL"/>
        </w:rPr>
        <w:t xml:space="preserve"> ההסדר רטרואקטיבית, </w:t>
      </w:r>
      <w:bookmarkStart w:id="3487" w:name="_ETM_Q1_3992828"/>
      <w:bookmarkEnd w:id="3487"/>
      <w:r w:rsidRPr="002B251D">
        <w:rPr>
          <w:rFonts w:hint="cs"/>
          <w:rtl/>
          <w:lang w:eastAsia="he-IL"/>
        </w:rPr>
        <w:t>אז ה</w:t>
      </w:r>
      <w:r w:rsidRPr="002B251D">
        <w:rPr>
          <w:rtl/>
          <w:lang w:eastAsia="he-IL"/>
        </w:rPr>
        <w:t>אפוטרופסות</w:t>
      </w:r>
      <w:bookmarkStart w:id="3488" w:name="_ETM_Q1_3993018"/>
      <w:bookmarkEnd w:id="3488"/>
      <w:r w:rsidRPr="002B251D">
        <w:rPr>
          <w:rFonts w:hint="cs"/>
          <w:rtl/>
          <w:lang w:eastAsia="he-IL"/>
        </w:rPr>
        <w:t xml:space="preserve"> של אותן </w:t>
      </w:r>
      <w:bookmarkStart w:id="3489" w:name="_ETM_Q1_3994160"/>
      <w:bookmarkEnd w:id="3489"/>
      <w:r w:rsidRPr="002B251D">
        <w:rPr>
          <w:rFonts w:hint="cs"/>
          <w:rtl/>
          <w:lang w:eastAsia="he-IL"/>
        </w:rPr>
        <w:t xml:space="preserve">נשים שחלקן משוחררות ומשוקמות בקהילה </w:t>
      </w:r>
      <w:bookmarkStart w:id="3490" w:name="_ETM_Q1_3997168"/>
      <w:bookmarkEnd w:id="3490"/>
      <w:r w:rsidRPr="002B251D">
        <w:rPr>
          <w:rFonts w:hint="cs"/>
          <w:rtl/>
          <w:lang w:eastAsia="he-IL"/>
        </w:rPr>
        <w:t xml:space="preserve">תישלל, וצריך </w:t>
      </w:r>
      <w:bookmarkStart w:id="3491" w:name="_ETM_Q1_4002572"/>
      <w:bookmarkEnd w:id="3491"/>
      <w:r w:rsidRPr="002B251D">
        <w:rPr>
          <w:rFonts w:hint="cs"/>
          <w:rtl/>
          <w:lang w:eastAsia="he-IL"/>
        </w:rPr>
        <w:t>לתת על זה את הדעת</w:t>
      </w:r>
      <w:bookmarkStart w:id="3492" w:name="_ETM_Q1_4000888"/>
      <w:bookmarkEnd w:id="3492"/>
      <w:r w:rsidRPr="002B251D">
        <w:rPr>
          <w:rFonts w:hint="cs"/>
          <w:rtl/>
          <w:lang w:eastAsia="he-IL"/>
        </w:rPr>
        <w:t>.</w:t>
      </w:r>
    </w:p>
    <w:p w:rsidR="007230B4" w:rsidRPr="002B251D" w:rsidRDefault="007230B4" w:rsidP="007230B4">
      <w:pPr>
        <w:rPr>
          <w:rtl/>
          <w:lang w:eastAsia="he-IL"/>
        </w:rPr>
      </w:pPr>
      <w:bookmarkStart w:id="3493" w:name="_ETM_Q1_3999265"/>
      <w:bookmarkStart w:id="3494" w:name="_ETM_Q1_3999399"/>
      <w:bookmarkEnd w:id="3493"/>
      <w:bookmarkEnd w:id="3494"/>
    </w:p>
    <w:p w:rsidR="007230B4" w:rsidRPr="002B251D" w:rsidRDefault="007230B4" w:rsidP="007230B4">
      <w:pPr>
        <w:rPr>
          <w:rtl/>
          <w:lang w:eastAsia="he-IL"/>
        </w:rPr>
      </w:pPr>
      <w:bookmarkStart w:id="3495" w:name="_ETM_Q1_3999624"/>
      <w:bookmarkStart w:id="3496" w:name="_ETM_Q1_3999752"/>
      <w:bookmarkEnd w:id="3495"/>
      <w:bookmarkEnd w:id="3496"/>
      <w:r w:rsidRPr="002B251D">
        <w:rPr>
          <w:rFonts w:hint="cs"/>
          <w:rtl/>
          <w:lang w:eastAsia="he-IL"/>
        </w:rPr>
        <w:t xml:space="preserve">אני אסיים במשפט </w:t>
      </w:r>
      <w:bookmarkStart w:id="3497" w:name="_ETM_Q1_4004432"/>
      <w:bookmarkEnd w:id="3497"/>
      <w:r w:rsidRPr="002B251D">
        <w:rPr>
          <w:rFonts w:hint="cs"/>
          <w:rtl/>
          <w:lang w:eastAsia="he-IL"/>
        </w:rPr>
        <w:t>אחרון. אני לגמרי מבין א</w:t>
      </w:r>
      <w:bookmarkStart w:id="3498" w:name="_ETM_Q1_4004195"/>
      <w:bookmarkEnd w:id="3498"/>
      <w:r w:rsidRPr="002B251D">
        <w:rPr>
          <w:rFonts w:hint="cs"/>
          <w:rtl/>
          <w:lang w:eastAsia="he-IL"/>
        </w:rPr>
        <w:t xml:space="preserve">ת הרצון של הוועדה לקדם </w:t>
      </w:r>
      <w:bookmarkStart w:id="3499" w:name="_ETM_Q1_4009014"/>
      <w:bookmarkEnd w:id="3499"/>
      <w:r w:rsidRPr="002B251D">
        <w:rPr>
          <w:rFonts w:hint="cs"/>
          <w:rtl/>
          <w:lang w:eastAsia="he-IL"/>
        </w:rPr>
        <w:t>תיקון חקיקה.</w:t>
      </w:r>
      <w:bookmarkStart w:id="3500" w:name="_ETM_Q1_4007438"/>
      <w:bookmarkEnd w:id="3500"/>
      <w:r w:rsidRPr="002B251D">
        <w:rPr>
          <w:rFonts w:hint="cs"/>
          <w:rtl/>
          <w:lang w:eastAsia="he-IL"/>
        </w:rPr>
        <w:t xml:space="preserve"> לאור הדברים ששמענו אתמול, זה דבר טבעי, זה </w:t>
      </w:r>
      <w:bookmarkStart w:id="3501" w:name="_ETM_Q1_4013224"/>
      <w:bookmarkEnd w:id="3501"/>
      <w:r w:rsidRPr="002B251D">
        <w:rPr>
          <w:rFonts w:hint="cs"/>
          <w:rtl/>
          <w:lang w:eastAsia="he-IL"/>
        </w:rPr>
        <w:t>דבר מובן, זה דבר ברור. אבל חשוב מאוד</w:t>
      </w:r>
      <w:bookmarkStart w:id="3502" w:name="_ETM_Q1_4014294"/>
      <w:bookmarkEnd w:id="3502"/>
      <w:r w:rsidRPr="002B251D">
        <w:rPr>
          <w:rFonts w:hint="cs"/>
          <w:rtl/>
          <w:lang w:eastAsia="he-IL"/>
        </w:rPr>
        <w:t xml:space="preserve">, דווקא לאור </w:t>
      </w:r>
      <w:bookmarkStart w:id="3503" w:name="_ETM_Q1_4016050"/>
      <w:bookmarkEnd w:id="3503"/>
      <w:r w:rsidRPr="002B251D">
        <w:rPr>
          <w:rFonts w:hint="cs"/>
          <w:rtl/>
          <w:lang w:eastAsia="he-IL"/>
        </w:rPr>
        <w:t xml:space="preserve">הלחץ שאנחנו נתונים בו רגע, שהתוצר של הוועדה יצא לאחר </w:t>
      </w:r>
      <w:bookmarkStart w:id="3504" w:name="_ETM_Q1_4024868"/>
      <w:bookmarkEnd w:id="3504"/>
      <w:r w:rsidRPr="002B251D">
        <w:rPr>
          <w:rFonts w:hint="cs"/>
          <w:rtl/>
          <w:lang w:eastAsia="he-IL"/>
        </w:rPr>
        <w:t>דיון מעמיק בכל ההשלכות</w:t>
      </w:r>
      <w:bookmarkStart w:id="3505" w:name="_ETM_Q1_4020348"/>
      <w:bookmarkEnd w:id="3505"/>
      <w:r w:rsidRPr="002B251D">
        <w:rPr>
          <w:rFonts w:hint="cs"/>
          <w:rtl/>
          <w:lang w:eastAsia="he-IL"/>
        </w:rPr>
        <w:t xml:space="preserve">, כיד שלא נמצא </w:t>
      </w:r>
      <w:bookmarkStart w:id="3506" w:name="_ETM_Q1_4026752"/>
      <w:bookmarkEnd w:id="3506"/>
      <w:r w:rsidRPr="002B251D">
        <w:rPr>
          <w:rFonts w:hint="cs"/>
          <w:rtl/>
          <w:lang w:eastAsia="he-IL"/>
        </w:rPr>
        <w:t xml:space="preserve">את עצמנו </w:t>
      </w:r>
      <w:bookmarkStart w:id="3507" w:name="_ETM_Q1_4024293"/>
      <w:bookmarkEnd w:id="3507"/>
      <w:r w:rsidRPr="002B251D">
        <w:rPr>
          <w:rFonts w:hint="cs"/>
          <w:rtl/>
          <w:lang w:eastAsia="he-IL"/>
        </w:rPr>
        <w:t>בפני שוקת שבורה.</w:t>
      </w:r>
    </w:p>
    <w:p w:rsidR="00DC0CF6" w:rsidRPr="002B251D" w:rsidRDefault="00DC0CF6" w:rsidP="00824396">
      <w:pPr>
        <w:rPr>
          <w:rtl/>
          <w:lang w:eastAsia="he-IL"/>
        </w:rPr>
      </w:pPr>
      <w:bookmarkStart w:id="3508" w:name="_ETM_Q1_3868728"/>
      <w:bookmarkStart w:id="3509" w:name="_ETM_Q1_3868833"/>
      <w:bookmarkEnd w:id="3508"/>
      <w:bookmarkEnd w:id="3509"/>
    </w:p>
    <w:p w:rsidR="00DC0CF6" w:rsidRPr="002B251D" w:rsidRDefault="00DC0CF6" w:rsidP="00B8273D">
      <w:pPr>
        <w:pStyle w:val="af6"/>
        <w:rPr>
          <w:rtl/>
        </w:rPr>
      </w:pPr>
      <w:bookmarkStart w:id="3510" w:name="ET_yor_5520_256"/>
      <w:r w:rsidRPr="00B8273D">
        <w:rPr>
          <w:rStyle w:val="TagStyle"/>
          <w:rtl/>
        </w:rPr>
        <w:t xml:space="preserve"> &lt;&lt; יור &gt;&gt;</w:t>
      </w:r>
      <w:r w:rsidRPr="002B251D">
        <w:rPr>
          <w:rStyle w:val="TagStyle"/>
          <w:rtl/>
        </w:rPr>
        <w:t xml:space="preserve"> </w:t>
      </w:r>
      <w:r w:rsidRPr="002B251D">
        <w:rPr>
          <w:rtl/>
        </w:rPr>
        <w:t>היו"ר עודד פורר:</w:t>
      </w:r>
      <w:r w:rsidRPr="002B251D">
        <w:rPr>
          <w:rStyle w:val="TagStyle"/>
          <w:rtl/>
        </w:rPr>
        <w:t xml:space="preserve"> </w:t>
      </w:r>
      <w:r w:rsidRPr="00B8273D">
        <w:rPr>
          <w:rStyle w:val="TagStyle"/>
          <w:rtl/>
        </w:rPr>
        <w:t>&lt;&lt; יור &gt;&gt;</w:t>
      </w:r>
      <w:r w:rsidRPr="002B251D">
        <w:rPr>
          <w:rtl/>
        </w:rPr>
        <w:t xml:space="preserve">   </w:t>
      </w:r>
      <w:bookmarkEnd w:id="3510"/>
    </w:p>
    <w:p w:rsidR="00DC0CF6" w:rsidRPr="002B251D" w:rsidRDefault="00DC0CF6" w:rsidP="00DC0CF6">
      <w:pPr>
        <w:pStyle w:val="KeepWithNext"/>
        <w:rPr>
          <w:rtl/>
          <w:lang w:eastAsia="he-IL"/>
        </w:rPr>
      </w:pPr>
    </w:p>
    <w:p w:rsidR="00DC0CF6" w:rsidRPr="002B251D" w:rsidRDefault="007230B4" w:rsidP="00DC0CF6">
      <w:pPr>
        <w:rPr>
          <w:rtl/>
          <w:lang w:eastAsia="he-IL"/>
        </w:rPr>
      </w:pPr>
      <w:bookmarkStart w:id="3511" w:name="_ETM_Q1_3865064"/>
      <w:bookmarkEnd w:id="3511"/>
      <w:r w:rsidRPr="002B251D">
        <w:rPr>
          <w:rFonts w:hint="cs"/>
          <w:rtl/>
          <w:lang w:eastAsia="he-IL"/>
        </w:rPr>
        <w:t xml:space="preserve">תודה. אני רק אומר, </w:t>
      </w:r>
      <w:bookmarkStart w:id="3512" w:name="_ETM_Q1_4028448"/>
      <w:bookmarkEnd w:id="3512"/>
      <w:r w:rsidRPr="002B251D">
        <w:rPr>
          <w:rFonts w:hint="cs"/>
          <w:rtl/>
          <w:lang w:eastAsia="he-IL"/>
        </w:rPr>
        <w:t xml:space="preserve">אין לחץ. </w:t>
      </w:r>
      <w:bookmarkStart w:id="3513" w:name="_ETM_Q1_4030260"/>
      <w:bookmarkEnd w:id="3513"/>
      <w:r w:rsidRPr="002B251D">
        <w:rPr>
          <w:rFonts w:hint="cs"/>
          <w:rtl/>
          <w:lang w:eastAsia="he-IL"/>
        </w:rPr>
        <w:t>אנחנו פשוט מקדמים את החקיקה בסדרי דיון סטנדרטיי</w:t>
      </w:r>
      <w:bookmarkStart w:id="3514" w:name="_ETM_Q1_4038338"/>
      <w:bookmarkEnd w:id="3514"/>
      <w:r w:rsidRPr="002B251D">
        <w:rPr>
          <w:rFonts w:hint="cs"/>
          <w:rtl/>
          <w:lang w:eastAsia="he-IL"/>
        </w:rPr>
        <w:t xml:space="preserve">ם בכנסת, גם בשגרה. אני מכיר </w:t>
      </w:r>
      <w:bookmarkStart w:id="3515" w:name="_ETM_Q1_4040548"/>
      <w:bookmarkEnd w:id="3515"/>
      <w:r w:rsidRPr="002B251D">
        <w:rPr>
          <w:rFonts w:hint="cs"/>
          <w:rtl/>
          <w:lang w:eastAsia="he-IL"/>
        </w:rPr>
        <w:t xml:space="preserve">הצעות חוק שנכנסו </w:t>
      </w:r>
      <w:bookmarkStart w:id="3516" w:name="_ETM_Q1_4045462"/>
      <w:bookmarkEnd w:id="3516"/>
      <w:r w:rsidRPr="002B251D">
        <w:rPr>
          <w:rFonts w:hint="cs"/>
          <w:rtl/>
          <w:lang w:eastAsia="he-IL"/>
        </w:rPr>
        <w:t xml:space="preserve">ביום שני ויצאו ביום רביעי </w:t>
      </w:r>
      <w:bookmarkStart w:id="3517" w:name="_ETM_Q1_4041008"/>
      <w:bookmarkEnd w:id="3517"/>
      <w:r w:rsidRPr="002B251D">
        <w:rPr>
          <w:rFonts w:hint="cs"/>
          <w:rtl/>
          <w:lang w:eastAsia="he-IL"/>
        </w:rPr>
        <w:t>אחרי שנייה ושלישית. אז זה לא לחץ</w:t>
      </w:r>
      <w:bookmarkStart w:id="3518" w:name="_ETM_Q1_4045135"/>
      <w:bookmarkEnd w:id="3518"/>
      <w:r w:rsidRPr="002B251D">
        <w:rPr>
          <w:rFonts w:hint="cs"/>
          <w:rtl/>
          <w:lang w:eastAsia="he-IL"/>
        </w:rPr>
        <w:t xml:space="preserve">. אנחנו דנים ובדיוק זאת המטרה, ללבן פה את </w:t>
      </w:r>
      <w:bookmarkStart w:id="3519" w:name="_ETM_Q1_4054296"/>
      <w:bookmarkEnd w:id="3519"/>
      <w:r w:rsidRPr="002B251D">
        <w:rPr>
          <w:rFonts w:hint="cs"/>
          <w:rtl/>
          <w:lang w:eastAsia="he-IL"/>
        </w:rPr>
        <w:t>כל הסוגיות.</w:t>
      </w:r>
    </w:p>
    <w:p w:rsidR="007230B4" w:rsidRPr="002B251D" w:rsidRDefault="007230B4" w:rsidP="00DC0CF6">
      <w:pPr>
        <w:rPr>
          <w:rtl/>
          <w:lang w:eastAsia="he-IL"/>
        </w:rPr>
      </w:pPr>
      <w:bookmarkStart w:id="3520" w:name="_ETM_Q1_4042451"/>
      <w:bookmarkStart w:id="3521" w:name="_ETM_Q1_4042566"/>
      <w:bookmarkStart w:id="3522" w:name="_ETM_Q1_4051028"/>
      <w:bookmarkEnd w:id="3520"/>
      <w:bookmarkEnd w:id="3521"/>
      <w:bookmarkEnd w:id="3522"/>
    </w:p>
    <w:p w:rsidR="00A664E4" w:rsidRPr="002B251D" w:rsidRDefault="00A664E4" w:rsidP="00A664E4">
      <w:pPr>
        <w:rPr>
          <w:rtl/>
          <w:lang w:eastAsia="he-IL"/>
        </w:rPr>
      </w:pPr>
      <w:bookmarkStart w:id="3523" w:name="_ETM_Q1_4053556"/>
      <w:bookmarkStart w:id="3524" w:name="_ETM_Q1_4053682"/>
      <w:bookmarkEnd w:id="3523"/>
      <w:bookmarkEnd w:id="3524"/>
      <w:r w:rsidRPr="002B251D">
        <w:rPr>
          <w:rFonts w:hint="cs"/>
          <w:rtl/>
          <w:lang w:eastAsia="he-IL"/>
        </w:rPr>
        <w:t>אני רוצה לסכם את ה</w:t>
      </w:r>
      <w:bookmarkStart w:id="3525" w:name="_ETM_Q1_4053418"/>
      <w:bookmarkEnd w:id="3525"/>
      <w:r w:rsidRPr="002B251D">
        <w:rPr>
          <w:rFonts w:hint="cs"/>
          <w:rtl/>
          <w:lang w:eastAsia="he-IL"/>
        </w:rPr>
        <w:t>סעיף הזה</w:t>
      </w:r>
      <w:bookmarkStart w:id="3526" w:name="_ETM_Q1_4054278"/>
      <w:bookmarkEnd w:id="3526"/>
      <w:r w:rsidRPr="002B251D">
        <w:rPr>
          <w:rFonts w:hint="cs"/>
          <w:rtl/>
          <w:lang w:eastAsia="he-IL"/>
        </w:rPr>
        <w:t xml:space="preserve">, </w:t>
      </w:r>
      <w:bookmarkStart w:id="3527" w:name="_ETM_Q1_4057376"/>
      <w:bookmarkEnd w:id="3527"/>
      <w:r w:rsidRPr="002B251D">
        <w:rPr>
          <w:rFonts w:hint="cs"/>
          <w:rtl/>
          <w:lang w:eastAsia="he-IL"/>
        </w:rPr>
        <w:t xml:space="preserve">לפחות לקריאה הראשונה. אני רוצה להדק את היכולת לפנות </w:t>
      </w:r>
      <w:bookmarkStart w:id="3528" w:name="_ETM_Q1_4068308"/>
      <w:bookmarkEnd w:id="3528"/>
      <w:r w:rsidRPr="002B251D">
        <w:rPr>
          <w:rFonts w:hint="cs"/>
          <w:rtl/>
          <w:lang w:eastAsia="he-IL"/>
        </w:rPr>
        <w:t xml:space="preserve">לבית המשפט עם מגבלה שתצמצם את </w:t>
      </w:r>
      <w:bookmarkStart w:id="3529" w:name="_ETM_Q1_4069418"/>
      <w:bookmarkEnd w:id="3529"/>
      <w:r w:rsidRPr="002B251D">
        <w:rPr>
          <w:rFonts w:hint="cs"/>
          <w:rtl/>
          <w:lang w:eastAsia="he-IL"/>
        </w:rPr>
        <w:t xml:space="preserve">שיקול הדעת פה, </w:t>
      </w:r>
      <w:bookmarkStart w:id="3530" w:name="_ETM_Q1_4071871"/>
      <w:bookmarkEnd w:id="3530"/>
      <w:r w:rsidRPr="002B251D">
        <w:rPr>
          <w:rFonts w:hint="cs"/>
          <w:rtl/>
          <w:lang w:eastAsia="he-IL"/>
        </w:rPr>
        <w:t>כדי שזה באמת יהיה בנסיבות מיוחדות</w:t>
      </w:r>
      <w:bookmarkStart w:id="3531" w:name="_ETM_Q1_4074448"/>
      <w:bookmarkEnd w:id="3531"/>
      <w:r w:rsidRPr="002B251D">
        <w:rPr>
          <w:rFonts w:hint="cs"/>
          <w:rtl/>
          <w:lang w:eastAsia="he-IL"/>
        </w:rPr>
        <w:t xml:space="preserve"> ולא על עניינים טכניים.</w:t>
      </w:r>
    </w:p>
    <w:p w:rsidR="00A664E4" w:rsidRPr="002B251D" w:rsidRDefault="00A664E4" w:rsidP="00A664E4">
      <w:pPr>
        <w:rPr>
          <w:rtl/>
          <w:lang w:eastAsia="he-IL"/>
        </w:rPr>
      </w:pPr>
      <w:bookmarkStart w:id="3532" w:name="_ETM_Q1_4082543"/>
      <w:bookmarkStart w:id="3533" w:name="_ETM_Q1_4082623"/>
      <w:bookmarkEnd w:id="3532"/>
      <w:bookmarkEnd w:id="3533"/>
    </w:p>
    <w:p w:rsidR="00A664E4" w:rsidRPr="002B251D" w:rsidRDefault="00A664E4" w:rsidP="00A664E4">
      <w:pPr>
        <w:rPr>
          <w:rtl/>
          <w:lang w:eastAsia="he-IL"/>
        </w:rPr>
      </w:pPr>
      <w:r w:rsidRPr="002B251D">
        <w:rPr>
          <w:rFonts w:hint="cs"/>
          <w:rtl/>
          <w:lang w:eastAsia="he-IL"/>
        </w:rPr>
        <w:t xml:space="preserve">ואני לא יודע אם נעשה את זה כבר עכשיו, אבל לקראת </w:t>
      </w:r>
      <w:bookmarkStart w:id="3534" w:name="_ETM_Q1_4078628"/>
      <w:bookmarkEnd w:id="3534"/>
      <w:r w:rsidRPr="002B251D">
        <w:rPr>
          <w:rFonts w:hint="cs"/>
          <w:rtl/>
          <w:lang w:eastAsia="he-IL"/>
        </w:rPr>
        <w:t xml:space="preserve">הקריאה השנייה והשלישית, ואני מקבל את הרעיון </w:t>
      </w:r>
      <w:bookmarkStart w:id="3535" w:name="_ETM_Q1_4083788"/>
      <w:bookmarkEnd w:id="3535"/>
      <w:r w:rsidRPr="002B251D">
        <w:rPr>
          <w:rFonts w:hint="cs"/>
          <w:rtl/>
          <w:lang w:eastAsia="he-IL"/>
        </w:rPr>
        <w:t xml:space="preserve">שהעלה אוסאמה </w:t>
      </w:r>
      <w:bookmarkStart w:id="3536" w:name="_ETM_Q1_4088731"/>
      <w:bookmarkEnd w:id="3536"/>
      <w:r w:rsidRPr="002B251D">
        <w:rPr>
          <w:rFonts w:hint="cs"/>
          <w:rtl/>
          <w:lang w:eastAsia="he-IL"/>
        </w:rPr>
        <w:t xml:space="preserve">סעדי </w:t>
      </w:r>
      <w:bookmarkStart w:id="3537" w:name="_ETM_Q1_4084718"/>
      <w:bookmarkEnd w:id="3537"/>
      <w:r w:rsidRPr="002B251D">
        <w:rPr>
          <w:rFonts w:hint="cs"/>
          <w:rtl/>
          <w:lang w:eastAsia="he-IL"/>
        </w:rPr>
        <w:t>והצטרפה אליו מרב מיכאלי, ל</w:t>
      </w:r>
      <w:bookmarkStart w:id="3538" w:name="_ETM_Q1_4086638"/>
      <w:bookmarkEnd w:id="3538"/>
      <w:r w:rsidRPr="002B251D">
        <w:rPr>
          <w:rFonts w:hint="cs"/>
          <w:rtl/>
          <w:lang w:eastAsia="he-IL"/>
        </w:rPr>
        <w:t>תחום פשוט את מספר הבקשות</w:t>
      </w:r>
      <w:bookmarkStart w:id="3539" w:name="_ETM_Q1_4087788"/>
      <w:bookmarkStart w:id="3540" w:name="_ETM_Q1_4087688"/>
      <w:bookmarkEnd w:id="3539"/>
      <w:bookmarkEnd w:id="3540"/>
      <w:r w:rsidRPr="002B251D">
        <w:rPr>
          <w:rFonts w:hint="cs"/>
          <w:rtl/>
          <w:lang w:eastAsia="he-IL"/>
        </w:rPr>
        <w:t>.</w:t>
      </w:r>
      <w:bookmarkStart w:id="3541" w:name="_ETM_Q1_4089871"/>
      <w:bookmarkEnd w:id="3541"/>
      <w:r w:rsidRPr="002B251D">
        <w:rPr>
          <w:rFonts w:hint="cs"/>
          <w:rtl/>
          <w:lang w:eastAsia="he-IL"/>
        </w:rPr>
        <w:t xml:space="preserve"> אם תוכלו לראות מראה מקום </w:t>
      </w:r>
      <w:bookmarkStart w:id="3542" w:name="_ETM_Q1_4089828"/>
      <w:bookmarkEnd w:id="3542"/>
      <w:r w:rsidRPr="002B251D">
        <w:rPr>
          <w:rFonts w:hint="cs"/>
          <w:rtl/>
          <w:lang w:eastAsia="he-IL"/>
        </w:rPr>
        <w:t xml:space="preserve">מחקיקה אחרת או דומה שמגבילים </w:t>
      </w:r>
      <w:bookmarkStart w:id="3543" w:name="_ETM_Q1_4096183"/>
      <w:bookmarkEnd w:id="3543"/>
      <w:r w:rsidRPr="002B251D">
        <w:rPr>
          <w:rFonts w:hint="cs"/>
          <w:rtl/>
          <w:lang w:eastAsia="he-IL"/>
        </w:rPr>
        <w:t>גם את הפנייה הזאת, שלא תהיה כל חודש</w:t>
      </w:r>
      <w:bookmarkStart w:id="3544" w:name="_ETM_Q1_4093708"/>
      <w:bookmarkEnd w:id="3544"/>
      <w:r w:rsidRPr="002B251D">
        <w:rPr>
          <w:rFonts w:hint="cs"/>
          <w:rtl/>
          <w:lang w:eastAsia="he-IL"/>
        </w:rPr>
        <w:t>.</w:t>
      </w:r>
    </w:p>
    <w:p w:rsidR="00A664E4" w:rsidRPr="002B251D" w:rsidRDefault="00A664E4" w:rsidP="00A664E4">
      <w:pPr>
        <w:rPr>
          <w:rtl/>
          <w:lang w:eastAsia="he-IL"/>
        </w:rPr>
      </w:pPr>
      <w:bookmarkStart w:id="3545" w:name="_ETM_Q1_4098932"/>
      <w:bookmarkStart w:id="3546" w:name="_ETM_Q1_4099023"/>
      <w:bookmarkEnd w:id="3545"/>
      <w:bookmarkEnd w:id="3546"/>
    </w:p>
    <w:p w:rsidR="00A664E4" w:rsidRPr="002B251D" w:rsidRDefault="00A664E4" w:rsidP="00A664E4">
      <w:pPr>
        <w:rPr>
          <w:rtl/>
          <w:lang w:eastAsia="he-IL"/>
        </w:rPr>
      </w:pPr>
      <w:bookmarkStart w:id="3547" w:name="_ETM_Q1_4099092"/>
      <w:bookmarkStart w:id="3548" w:name="_ETM_Q1_4099193"/>
      <w:bookmarkEnd w:id="3547"/>
      <w:bookmarkEnd w:id="3548"/>
      <w:r w:rsidRPr="002B251D">
        <w:rPr>
          <w:rFonts w:hint="cs"/>
          <w:rtl/>
          <w:lang w:eastAsia="he-IL"/>
        </w:rPr>
        <w:t xml:space="preserve">משרד המשפטים, </w:t>
      </w:r>
      <w:bookmarkStart w:id="3549" w:name="_ETM_Q1_4102716"/>
      <w:bookmarkEnd w:id="3549"/>
      <w:r w:rsidRPr="002B251D">
        <w:rPr>
          <w:rFonts w:hint="cs"/>
          <w:rtl/>
          <w:lang w:eastAsia="he-IL"/>
        </w:rPr>
        <w:t>אני רוא</w:t>
      </w:r>
      <w:bookmarkStart w:id="3550" w:name="_ETM_Q1_4096627"/>
      <w:bookmarkEnd w:id="3550"/>
      <w:r w:rsidRPr="002B251D">
        <w:rPr>
          <w:rFonts w:hint="cs"/>
          <w:rtl/>
          <w:lang w:eastAsia="he-IL"/>
        </w:rPr>
        <w:t>ה אתך, את עוד מעט קופצת</w:t>
      </w:r>
      <w:bookmarkStart w:id="3551" w:name="_ETM_Q1_4097397"/>
      <w:bookmarkEnd w:id="3551"/>
      <w:r w:rsidRPr="002B251D">
        <w:rPr>
          <w:rFonts w:hint="cs"/>
          <w:rtl/>
          <w:lang w:eastAsia="he-IL"/>
        </w:rPr>
        <w:t xml:space="preserve"> - - </w:t>
      </w:r>
      <w:bookmarkStart w:id="3552" w:name="_ETM_Q1_4097966"/>
      <w:bookmarkEnd w:id="3552"/>
      <w:r w:rsidRPr="002B251D">
        <w:rPr>
          <w:rFonts w:hint="cs"/>
          <w:rtl/>
          <w:lang w:eastAsia="he-IL"/>
        </w:rPr>
        <w:t>-</w:t>
      </w:r>
    </w:p>
    <w:p w:rsidR="00A664E4" w:rsidRPr="002B251D" w:rsidRDefault="00A664E4" w:rsidP="00A664E4">
      <w:pPr>
        <w:rPr>
          <w:rtl/>
          <w:lang w:eastAsia="he-IL"/>
        </w:rPr>
      </w:pPr>
      <w:bookmarkStart w:id="3553" w:name="_ETM_Q1_4098326"/>
      <w:bookmarkStart w:id="3554" w:name="_ETM_Q1_4098433"/>
      <w:bookmarkStart w:id="3555" w:name="_ETM_Q1_4100206"/>
      <w:bookmarkEnd w:id="3553"/>
      <w:bookmarkEnd w:id="3554"/>
      <w:bookmarkEnd w:id="3555"/>
    </w:p>
    <w:p w:rsidR="00C84CC4" w:rsidRDefault="00C84CC4">
      <w:pPr>
        <w:bidi w:val="0"/>
        <w:spacing w:line="240" w:lineRule="auto"/>
        <w:ind w:firstLine="0"/>
        <w:jc w:val="left"/>
        <w:rPr>
          <w:rStyle w:val="TagStyle"/>
          <w:rFonts w:ascii="David" w:hAnsi="David"/>
          <w:vanish w:val="0"/>
          <w:u w:val="single"/>
          <w:rtl/>
          <w:lang w:eastAsia="he-IL"/>
        </w:rPr>
      </w:pPr>
      <w:bookmarkStart w:id="3556" w:name="ET_speaker_5768_257"/>
      <w:r>
        <w:rPr>
          <w:rStyle w:val="TagStyle"/>
          <w:vanish w:val="0"/>
          <w:rtl/>
        </w:rPr>
        <w:br w:type="page"/>
      </w:r>
    </w:p>
    <w:p w:rsidR="00A664E4" w:rsidRPr="002B251D" w:rsidRDefault="00A664E4" w:rsidP="00B8273D">
      <w:pPr>
        <w:pStyle w:val="a4"/>
        <w:rPr>
          <w:rtl/>
        </w:rPr>
      </w:pPr>
      <w:r w:rsidRPr="00B8273D">
        <w:rPr>
          <w:rStyle w:val="TagStyle"/>
          <w:rtl/>
        </w:rPr>
        <w:t xml:space="preserve"> &lt;&lt; דובר &gt;&gt;</w:t>
      </w:r>
      <w:r w:rsidRPr="002B251D">
        <w:rPr>
          <w:rStyle w:val="TagStyle"/>
          <w:rtl/>
        </w:rPr>
        <w:t xml:space="preserve"> </w:t>
      </w:r>
      <w:r w:rsidRPr="002B251D">
        <w:rPr>
          <w:rtl/>
        </w:rPr>
        <w:t>קרן ברק (הליכוד):</w:t>
      </w:r>
      <w:r w:rsidRPr="002B251D">
        <w:rPr>
          <w:rStyle w:val="TagStyle"/>
          <w:rtl/>
        </w:rPr>
        <w:t xml:space="preserve"> </w:t>
      </w:r>
      <w:r w:rsidRPr="00B8273D">
        <w:rPr>
          <w:rStyle w:val="TagStyle"/>
          <w:rtl/>
        </w:rPr>
        <w:t>&lt;&lt; דובר &gt;&gt;</w:t>
      </w:r>
      <w:r w:rsidRPr="002B251D">
        <w:rPr>
          <w:rtl/>
        </w:rPr>
        <w:t xml:space="preserve">   </w:t>
      </w:r>
      <w:bookmarkEnd w:id="3556"/>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557" w:name="_ETM_Q1_4101129"/>
      <w:bookmarkStart w:id="3558" w:name="_ETM_Q1_4101207"/>
      <w:bookmarkEnd w:id="3557"/>
      <w:bookmarkEnd w:id="3558"/>
      <w:r w:rsidRPr="002B251D">
        <w:rPr>
          <w:rFonts w:hint="cs"/>
          <w:rtl/>
          <w:lang w:eastAsia="he-IL"/>
        </w:rPr>
        <w:t>כי להם אין גבול. זכויות הנאשם זה לפני הכול.</w:t>
      </w:r>
    </w:p>
    <w:p w:rsidR="00A664E4" w:rsidRPr="002B251D" w:rsidRDefault="00A664E4" w:rsidP="00A664E4">
      <w:pPr>
        <w:rPr>
          <w:rtl/>
          <w:lang w:eastAsia="he-IL"/>
        </w:rPr>
      </w:pPr>
    </w:p>
    <w:p w:rsidR="00A664E4" w:rsidRPr="002B251D" w:rsidRDefault="00A664E4" w:rsidP="00B8273D">
      <w:pPr>
        <w:pStyle w:val="af6"/>
        <w:rPr>
          <w:rtl/>
        </w:rPr>
      </w:pPr>
      <w:bookmarkStart w:id="3559" w:name="ET_yor_5520_258"/>
      <w:r w:rsidRPr="00B8273D">
        <w:rPr>
          <w:rStyle w:val="TagStyle"/>
          <w:rtl/>
        </w:rPr>
        <w:t xml:space="preserve"> &lt;&lt; יור &gt;&gt;</w:t>
      </w:r>
      <w:r w:rsidRPr="002B251D">
        <w:rPr>
          <w:rStyle w:val="TagStyle"/>
          <w:rtl/>
        </w:rPr>
        <w:t xml:space="preserve"> </w:t>
      </w:r>
      <w:r w:rsidRPr="002B251D">
        <w:rPr>
          <w:rtl/>
        </w:rPr>
        <w:t>היו"ר עודד פורר:</w:t>
      </w:r>
      <w:r w:rsidRPr="002B251D">
        <w:rPr>
          <w:rStyle w:val="TagStyle"/>
          <w:rtl/>
        </w:rPr>
        <w:t xml:space="preserve"> </w:t>
      </w:r>
      <w:r w:rsidRPr="00B8273D">
        <w:rPr>
          <w:rStyle w:val="TagStyle"/>
          <w:rtl/>
        </w:rPr>
        <w:t>&lt;&lt; יור &gt;&gt;</w:t>
      </w:r>
      <w:r w:rsidRPr="002B251D">
        <w:rPr>
          <w:rtl/>
        </w:rPr>
        <w:t xml:space="preserve">   </w:t>
      </w:r>
      <w:bookmarkEnd w:id="3559"/>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560" w:name="_ETM_Q1_4104417"/>
      <w:bookmarkEnd w:id="3560"/>
      <w:r w:rsidRPr="002B251D">
        <w:rPr>
          <w:rFonts w:hint="cs"/>
          <w:rtl/>
          <w:lang w:eastAsia="he-IL"/>
        </w:rPr>
        <w:t xml:space="preserve">גם לנאשם </w:t>
      </w:r>
      <w:bookmarkStart w:id="3561" w:name="_ETM_Q1_4106451"/>
      <w:bookmarkEnd w:id="3561"/>
      <w:r w:rsidRPr="002B251D">
        <w:rPr>
          <w:rFonts w:hint="cs"/>
          <w:rtl/>
          <w:lang w:eastAsia="he-IL"/>
        </w:rPr>
        <w:t>יש זכויות.</w:t>
      </w:r>
      <w:bookmarkStart w:id="3562" w:name="_ETM_Q1_4107007"/>
      <w:bookmarkEnd w:id="3562"/>
      <w:r w:rsidRPr="002B251D">
        <w:rPr>
          <w:rFonts w:hint="cs"/>
          <w:rtl/>
          <w:lang w:eastAsia="he-IL"/>
        </w:rPr>
        <w:t xml:space="preserve"> אפילו לראש ממשלה</w:t>
      </w:r>
      <w:bookmarkStart w:id="3563" w:name="_ETM_Q1_4109997"/>
      <w:bookmarkEnd w:id="3563"/>
      <w:r w:rsidRPr="002B251D">
        <w:rPr>
          <w:rFonts w:hint="cs"/>
          <w:rtl/>
          <w:lang w:eastAsia="he-IL"/>
        </w:rPr>
        <w:t>.</w:t>
      </w:r>
    </w:p>
    <w:p w:rsidR="00A664E4" w:rsidRPr="002B251D" w:rsidRDefault="00A664E4" w:rsidP="00A664E4">
      <w:pPr>
        <w:rPr>
          <w:rtl/>
          <w:lang w:eastAsia="he-IL"/>
        </w:rPr>
      </w:pPr>
      <w:bookmarkStart w:id="3564" w:name="_ETM_Q1_4110447"/>
      <w:bookmarkStart w:id="3565" w:name="_ETM_Q1_4110537"/>
      <w:bookmarkStart w:id="3566" w:name="_ETM_Q1_4111254"/>
      <w:bookmarkEnd w:id="3564"/>
      <w:bookmarkEnd w:id="3565"/>
      <w:bookmarkEnd w:id="3566"/>
    </w:p>
    <w:p w:rsidR="00A664E4" w:rsidRPr="002B251D" w:rsidRDefault="00A664E4" w:rsidP="00B8273D">
      <w:pPr>
        <w:pStyle w:val="a4"/>
        <w:rPr>
          <w:rtl/>
        </w:rPr>
      </w:pPr>
      <w:bookmarkStart w:id="3567" w:name="ET_speaker_5768_259"/>
      <w:r w:rsidRPr="00B8273D">
        <w:rPr>
          <w:rStyle w:val="TagStyle"/>
          <w:rtl/>
        </w:rPr>
        <w:t xml:space="preserve"> &lt;&lt; דובר &gt;&gt;</w:t>
      </w:r>
      <w:r w:rsidRPr="002B251D">
        <w:rPr>
          <w:rStyle w:val="TagStyle"/>
          <w:rtl/>
        </w:rPr>
        <w:t xml:space="preserve"> </w:t>
      </w:r>
      <w:r w:rsidRPr="002B251D">
        <w:rPr>
          <w:rtl/>
        </w:rPr>
        <w:t>קרן ברק (הליכוד):</w:t>
      </w:r>
      <w:r w:rsidRPr="002B251D">
        <w:rPr>
          <w:rStyle w:val="TagStyle"/>
          <w:rtl/>
        </w:rPr>
        <w:t xml:space="preserve"> </w:t>
      </w:r>
      <w:r w:rsidRPr="00B8273D">
        <w:rPr>
          <w:rStyle w:val="TagStyle"/>
          <w:rtl/>
        </w:rPr>
        <w:t>&lt;&lt; דובר &gt;&gt;</w:t>
      </w:r>
      <w:r w:rsidRPr="002B251D">
        <w:rPr>
          <w:rtl/>
        </w:rPr>
        <w:t xml:space="preserve">   </w:t>
      </w:r>
      <w:bookmarkEnd w:id="3567"/>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568" w:name="_ETM_Q1_4111926"/>
      <w:bookmarkStart w:id="3569" w:name="_ETM_Q1_4111979"/>
      <w:bookmarkEnd w:id="3568"/>
      <w:bookmarkEnd w:id="3569"/>
      <w:r w:rsidRPr="002B251D">
        <w:rPr>
          <w:rFonts w:hint="cs"/>
          <w:rtl/>
          <w:lang w:eastAsia="he-IL"/>
        </w:rPr>
        <w:t>האיזון הופר מזמן.</w:t>
      </w:r>
    </w:p>
    <w:p w:rsidR="00A664E4" w:rsidRPr="002B251D" w:rsidRDefault="00A664E4" w:rsidP="00A664E4">
      <w:pPr>
        <w:rPr>
          <w:rtl/>
          <w:lang w:eastAsia="he-IL"/>
        </w:rPr>
      </w:pPr>
      <w:bookmarkStart w:id="3570" w:name="_ETM_Q1_4115813"/>
      <w:bookmarkStart w:id="3571" w:name="_ETM_Q1_4115861"/>
      <w:bookmarkStart w:id="3572" w:name="_ETM_Q1_4117262"/>
      <w:bookmarkEnd w:id="3570"/>
      <w:bookmarkEnd w:id="3571"/>
      <w:bookmarkEnd w:id="3572"/>
    </w:p>
    <w:p w:rsidR="00A664E4" w:rsidRPr="002B251D" w:rsidRDefault="00A664E4" w:rsidP="00B8273D">
      <w:pPr>
        <w:pStyle w:val="af9"/>
        <w:rPr>
          <w:rtl/>
          <w:lang w:eastAsia="he-IL"/>
        </w:rPr>
      </w:pPr>
      <w:bookmarkStart w:id="3573" w:name="ET_guest_703511_260"/>
      <w:r w:rsidRPr="00B8273D">
        <w:rPr>
          <w:rStyle w:val="TagStyle"/>
          <w:rtl/>
        </w:rPr>
        <w:t xml:space="preserve"> &lt;&lt; אורח &gt;&gt;</w:t>
      </w:r>
      <w:r w:rsidRPr="002B251D">
        <w:rPr>
          <w:rStyle w:val="TagStyle"/>
          <w:rtl/>
        </w:rPr>
        <w:t xml:space="preserve"> </w:t>
      </w:r>
      <w:r w:rsidRPr="002B251D">
        <w:rPr>
          <w:rtl/>
          <w:lang w:eastAsia="he-IL"/>
        </w:rPr>
        <w:t>ליאת יעקובוביץ:</w:t>
      </w:r>
      <w:r w:rsidRPr="002B251D">
        <w:rPr>
          <w:rStyle w:val="TagStyle"/>
          <w:rtl/>
        </w:rPr>
        <w:t xml:space="preserve"> </w:t>
      </w:r>
      <w:r w:rsidRPr="00B8273D">
        <w:rPr>
          <w:rStyle w:val="TagStyle"/>
          <w:rtl/>
        </w:rPr>
        <w:t>&lt;&lt; אורח &gt;&gt;</w:t>
      </w:r>
      <w:r w:rsidRPr="002B251D">
        <w:rPr>
          <w:rtl/>
          <w:lang w:eastAsia="he-IL"/>
        </w:rPr>
        <w:t xml:space="preserve">   </w:t>
      </w:r>
      <w:bookmarkEnd w:id="3573"/>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574" w:name="_ETM_Q1_4118031"/>
      <w:bookmarkStart w:id="3575" w:name="_ETM_Q1_4118088"/>
      <w:bookmarkStart w:id="3576" w:name="_ETM_Q1_4121735"/>
      <w:bookmarkEnd w:id="3574"/>
      <w:bookmarkEnd w:id="3575"/>
      <w:bookmarkEnd w:id="3576"/>
      <w:r w:rsidRPr="002B251D">
        <w:rPr>
          <w:rFonts w:hint="cs"/>
          <w:rtl/>
          <w:lang w:eastAsia="he-IL"/>
        </w:rPr>
        <w:t>בהמשך</w:t>
      </w:r>
      <w:bookmarkStart w:id="3577" w:name="_ETM_Q1_4137947"/>
      <w:bookmarkEnd w:id="3577"/>
      <w:r w:rsidRPr="002B251D">
        <w:rPr>
          <w:rFonts w:hint="cs"/>
          <w:rtl/>
          <w:lang w:eastAsia="he-IL"/>
        </w:rPr>
        <w:t xml:space="preserve"> לדברים </w:t>
      </w:r>
      <w:bookmarkStart w:id="3578" w:name="_ETM_Q1_4119337"/>
      <w:bookmarkEnd w:id="3578"/>
      <w:r w:rsidRPr="002B251D">
        <w:rPr>
          <w:rFonts w:hint="cs"/>
          <w:rtl/>
          <w:lang w:eastAsia="he-IL"/>
        </w:rPr>
        <w:t xml:space="preserve">שאמר נציג </w:t>
      </w:r>
      <w:bookmarkStart w:id="3579" w:name="_ETM_Q1_4138097"/>
      <w:bookmarkEnd w:id="3579"/>
      <w:r w:rsidRPr="002B251D">
        <w:rPr>
          <w:rFonts w:hint="cs"/>
          <w:rtl/>
          <w:lang w:eastAsia="he-IL"/>
        </w:rPr>
        <w:t>הסנגוריה הציבורית, וגם דברים אחרים שנאמר</w:t>
      </w:r>
      <w:bookmarkStart w:id="3580" w:name="_ETM_Q1_4138707"/>
      <w:bookmarkEnd w:id="3580"/>
      <w:r w:rsidRPr="002B251D">
        <w:rPr>
          <w:rFonts w:hint="cs"/>
          <w:rtl/>
          <w:lang w:eastAsia="he-IL"/>
        </w:rPr>
        <w:t xml:space="preserve">ו </w:t>
      </w:r>
      <w:bookmarkStart w:id="3581" w:name="_ETM_Q1_4129068"/>
      <w:bookmarkEnd w:id="3581"/>
      <w:r w:rsidRPr="002B251D">
        <w:rPr>
          <w:rFonts w:hint="cs"/>
          <w:rtl/>
          <w:lang w:eastAsia="he-IL"/>
        </w:rPr>
        <w:t>פה</w:t>
      </w:r>
      <w:bookmarkStart w:id="3582" w:name="_ETM_Q1_4124727"/>
      <w:bookmarkEnd w:id="3582"/>
      <w:r w:rsidRPr="002B251D">
        <w:rPr>
          <w:rFonts w:hint="cs"/>
          <w:rtl/>
          <w:lang w:eastAsia="he-IL"/>
        </w:rPr>
        <w:t xml:space="preserve">, </w:t>
      </w:r>
      <w:bookmarkStart w:id="3583" w:name="_ETM_Q1_4121887"/>
      <w:bookmarkStart w:id="3584" w:name="_ETM_Q1_4138967"/>
      <w:bookmarkEnd w:id="3583"/>
      <w:bookmarkEnd w:id="3584"/>
      <w:r w:rsidRPr="002B251D">
        <w:rPr>
          <w:rFonts w:hint="cs"/>
          <w:rtl/>
          <w:lang w:eastAsia="he-IL"/>
        </w:rPr>
        <w:t xml:space="preserve">אני רוצה להתייחס לעמדתנו ולעמדת השר </w:t>
      </w:r>
      <w:bookmarkStart w:id="3585" w:name="_ETM_Q1_4146970"/>
      <w:bookmarkEnd w:id="3585"/>
      <w:r w:rsidRPr="002B251D">
        <w:rPr>
          <w:rFonts w:hint="cs"/>
          <w:rtl/>
          <w:lang w:eastAsia="he-IL"/>
        </w:rPr>
        <w:t>ביחס לעבירות, ולהצ</w:t>
      </w:r>
      <w:bookmarkStart w:id="3586" w:name="_ETM_Q1_4143857"/>
      <w:bookmarkEnd w:id="3586"/>
      <w:r w:rsidRPr="002B251D">
        <w:rPr>
          <w:rFonts w:hint="cs"/>
          <w:rtl/>
          <w:lang w:eastAsia="he-IL"/>
        </w:rPr>
        <w:t>יע רעיון שמבחינתנ</w:t>
      </w:r>
      <w:bookmarkStart w:id="3587" w:name="_ETM_Q1_4148552"/>
      <w:bookmarkEnd w:id="3587"/>
      <w:r w:rsidRPr="002B251D">
        <w:rPr>
          <w:rFonts w:hint="cs"/>
          <w:rtl/>
          <w:lang w:eastAsia="he-IL"/>
        </w:rPr>
        <w:t xml:space="preserve">ו הוא </w:t>
      </w:r>
      <w:bookmarkStart w:id="3588" w:name="_ETM_Q1_4151372"/>
      <w:bookmarkEnd w:id="3588"/>
      <w:r w:rsidRPr="002B251D">
        <w:rPr>
          <w:rFonts w:hint="cs"/>
          <w:rtl/>
          <w:lang w:eastAsia="he-IL"/>
        </w:rPr>
        <w:t>יותר מאוזן.</w:t>
      </w:r>
      <w:bookmarkStart w:id="3589" w:name="_ETM_Q1_4149927"/>
      <w:bookmarkEnd w:id="3589"/>
      <w:r w:rsidRPr="002B251D">
        <w:rPr>
          <w:rFonts w:hint="cs"/>
          <w:rtl/>
          <w:lang w:eastAsia="he-IL"/>
        </w:rPr>
        <w:t xml:space="preserve"> מה שנעשה</w:t>
      </w:r>
      <w:bookmarkStart w:id="3590" w:name="_ETM_Q1_4150197"/>
      <w:bookmarkEnd w:id="3590"/>
      <w:r w:rsidRPr="002B251D">
        <w:rPr>
          <w:rFonts w:hint="cs"/>
          <w:rtl/>
          <w:lang w:eastAsia="he-IL"/>
        </w:rPr>
        <w:t xml:space="preserve">, כשמדובר בשלב הגשת כתב האישום </w:t>
      </w:r>
      <w:bookmarkStart w:id="3591" w:name="_ETM_Q1_4154337"/>
      <w:bookmarkEnd w:id="3591"/>
      <w:r w:rsidRPr="002B251D">
        <w:rPr>
          <w:rFonts w:hint="cs"/>
          <w:rtl/>
          <w:lang w:eastAsia="he-IL"/>
        </w:rPr>
        <w:t>תהיה שלילה זמנית של ה</w:t>
      </w:r>
      <w:r w:rsidRPr="002B251D">
        <w:rPr>
          <w:rtl/>
          <w:lang w:eastAsia="he-IL"/>
        </w:rPr>
        <w:t>אפוטרופסות</w:t>
      </w:r>
      <w:r w:rsidRPr="002B251D">
        <w:rPr>
          <w:rFonts w:hint="cs"/>
          <w:rtl/>
          <w:lang w:eastAsia="he-IL"/>
        </w:rPr>
        <w:t xml:space="preserve">, ואחר </w:t>
      </w:r>
      <w:bookmarkStart w:id="3592" w:name="_ETM_Q1_4157137"/>
      <w:bookmarkEnd w:id="3592"/>
      <w:r w:rsidRPr="002B251D">
        <w:rPr>
          <w:rFonts w:hint="cs"/>
          <w:rtl/>
          <w:lang w:eastAsia="he-IL"/>
        </w:rPr>
        <w:t xml:space="preserve">כך היא תהפוך </w:t>
      </w:r>
      <w:bookmarkStart w:id="3593" w:name="_ETM_Q1_4156667"/>
      <w:bookmarkEnd w:id="3593"/>
      <w:r w:rsidRPr="002B251D">
        <w:rPr>
          <w:rFonts w:hint="cs"/>
          <w:rtl/>
          <w:lang w:eastAsia="he-IL"/>
        </w:rPr>
        <w:t xml:space="preserve">לקבועה </w:t>
      </w:r>
      <w:bookmarkStart w:id="3594" w:name="_ETM_Q1_4159624"/>
      <w:bookmarkEnd w:id="3594"/>
      <w:r w:rsidRPr="002B251D">
        <w:rPr>
          <w:rFonts w:hint="cs"/>
          <w:rtl/>
          <w:lang w:eastAsia="he-IL"/>
        </w:rPr>
        <w:t>אם אדם יורשע בלי הליך נוסף.</w:t>
      </w:r>
    </w:p>
    <w:p w:rsidR="00A664E4" w:rsidRPr="002B251D" w:rsidRDefault="00A664E4" w:rsidP="00A664E4">
      <w:pPr>
        <w:rPr>
          <w:rtl/>
          <w:lang w:eastAsia="he-IL"/>
        </w:rPr>
      </w:pPr>
    </w:p>
    <w:p w:rsidR="00A664E4" w:rsidRPr="002B251D" w:rsidRDefault="00A664E4" w:rsidP="00B8273D">
      <w:pPr>
        <w:pStyle w:val="af6"/>
        <w:rPr>
          <w:rtl/>
        </w:rPr>
      </w:pPr>
      <w:bookmarkStart w:id="3595" w:name="ET_yor_5520_261"/>
      <w:r w:rsidRPr="00B8273D">
        <w:rPr>
          <w:rStyle w:val="TagStyle"/>
          <w:rtl/>
        </w:rPr>
        <w:t xml:space="preserve"> &lt;&lt; יור &gt;&gt;</w:t>
      </w:r>
      <w:r w:rsidRPr="002B251D">
        <w:rPr>
          <w:rStyle w:val="TagStyle"/>
          <w:rtl/>
        </w:rPr>
        <w:t xml:space="preserve"> </w:t>
      </w:r>
      <w:r w:rsidRPr="002B251D">
        <w:rPr>
          <w:rtl/>
        </w:rPr>
        <w:t>היו"ר עודד פורר:</w:t>
      </w:r>
      <w:r w:rsidRPr="002B251D">
        <w:rPr>
          <w:rStyle w:val="TagStyle"/>
          <w:rtl/>
        </w:rPr>
        <w:t xml:space="preserve"> </w:t>
      </w:r>
      <w:r w:rsidRPr="00B8273D">
        <w:rPr>
          <w:rStyle w:val="TagStyle"/>
          <w:rtl/>
        </w:rPr>
        <w:t>&lt;&lt; יור &gt;&gt;</w:t>
      </w:r>
      <w:r w:rsidRPr="002B251D">
        <w:rPr>
          <w:rtl/>
        </w:rPr>
        <w:t xml:space="preserve">   </w:t>
      </w:r>
      <w:bookmarkEnd w:id="3595"/>
    </w:p>
    <w:p w:rsidR="00A664E4" w:rsidRPr="002B251D" w:rsidRDefault="00A664E4" w:rsidP="00A664E4">
      <w:pPr>
        <w:pStyle w:val="KeepWithNext"/>
        <w:rPr>
          <w:rtl/>
          <w:lang w:eastAsia="he-IL"/>
        </w:rPr>
      </w:pPr>
    </w:p>
    <w:p w:rsidR="00A664E4" w:rsidRPr="002B251D" w:rsidRDefault="00A664E4" w:rsidP="00A664E4">
      <w:pPr>
        <w:rPr>
          <w:rtl/>
          <w:lang w:eastAsia="he-IL"/>
        </w:rPr>
      </w:pPr>
      <w:r w:rsidRPr="002B251D">
        <w:rPr>
          <w:rFonts w:hint="cs"/>
          <w:rtl/>
          <w:lang w:eastAsia="he-IL"/>
        </w:rPr>
        <w:t>זה עניין סמנ</w:t>
      </w:r>
      <w:bookmarkStart w:id="3596" w:name="_ETM_Q1_4162394"/>
      <w:bookmarkEnd w:id="3596"/>
      <w:r w:rsidRPr="002B251D">
        <w:rPr>
          <w:rFonts w:hint="cs"/>
          <w:rtl/>
          <w:lang w:eastAsia="he-IL"/>
        </w:rPr>
        <w:t>טי</w:t>
      </w:r>
      <w:bookmarkStart w:id="3597" w:name="_ETM_Q1_4160897"/>
      <w:bookmarkStart w:id="3598" w:name="_ETM_Q1_4165531"/>
      <w:bookmarkEnd w:id="3597"/>
      <w:bookmarkEnd w:id="3598"/>
      <w:r w:rsidRPr="002B251D">
        <w:rPr>
          <w:rFonts w:hint="cs"/>
          <w:rtl/>
          <w:lang w:eastAsia="he-IL"/>
        </w:rPr>
        <w:t xml:space="preserve"> מבחינת הגדרות. </w:t>
      </w:r>
      <w:bookmarkStart w:id="3599" w:name="_ETM_Q1_4164677"/>
      <w:bookmarkEnd w:id="3599"/>
      <w:r w:rsidRPr="002B251D">
        <w:rPr>
          <w:rFonts w:hint="cs"/>
          <w:rtl/>
          <w:lang w:eastAsia="he-IL"/>
        </w:rPr>
        <w:t>אין לזה שום השלכה על הילד.</w:t>
      </w:r>
      <w:bookmarkStart w:id="3600" w:name="_ETM_Q1_4167119"/>
      <w:bookmarkEnd w:id="3600"/>
    </w:p>
    <w:p w:rsidR="00A664E4" w:rsidRPr="002B251D" w:rsidRDefault="00A664E4" w:rsidP="00A664E4">
      <w:pPr>
        <w:rPr>
          <w:rtl/>
          <w:lang w:eastAsia="he-IL"/>
        </w:rPr>
      </w:pPr>
      <w:bookmarkStart w:id="3601" w:name="_ETM_Q1_4167374"/>
      <w:bookmarkStart w:id="3602" w:name="_ETM_Q1_4167486"/>
      <w:bookmarkEnd w:id="3601"/>
      <w:bookmarkEnd w:id="3602"/>
    </w:p>
    <w:p w:rsidR="00A664E4" w:rsidRPr="002B251D" w:rsidRDefault="00A664E4" w:rsidP="00B8273D">
      <w:pPr>
        <w:pStyle w:val="-"/>
        <w:rPr>
          <w:rtl/>
        </w:rPr>
      </w:pPr>
      <w:bookmarkStart w:id="3603" w:name="ET_speakercontinue_703511_262"/>
      <w:r w:rsidRPr="00B8273D">
        <w:rPr>
          <w:rStyle w:val="TagStyle"/>
          <w:rtl/>
        </w:rPr>
        <w:t xml:space="preserve"> &lt;&lt; דובר_המשך &gt;&gt;</w:t>
      </w:r>
      <w:r w:rsidRPr="002B251D">
        <w:rPr>
          <w:rStyle w:val="TagStyle"/>
          <w:rtl/>
        </w:rPr>
        <w:t xml:space="preserve"> </w:t>
      </w:r>
      <w:r w:rsidRPr="002B251D">
        <w:rPr>
          <w:rtl/>
        </w:rPr>
        <w:t>ליאת יעקובוביץ:</w:t>
      </w:r>
      <w:r w:rsidRPr="002B251D">
        <w:rPr>
          <w:rStyle w:val="TagStyle"/>
          <w:rtl/>
        </w:rPr>
        <w:t xml:space="preserve"> </w:t>
      </w:r>
      <w:r w:rsidRPr="00B8273D">
        <w:rPr>
          <w:rStyle w:val="TagStyle"/>
          <w:rtl/>
        </w:rPr>
        <w:t>&lt;&lt; דובר_המשך &gt;&gt;</w:t>
      </w:r>
      <w:r w:rsidRPr="002B251D">
        <w:rPr>
          <w:rtl/>
        </w:rPr>
        <w:t xml:space="preserve">   </w:t>
      </w:r>
      <w:bookmarkEnd w:id="3603"/>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604" w:name="_ETM_Q1_4168219"/>
      <w:bookmarkEnd w:id="3604"/>
      <w:r w:rsidRPr="002B251D">
        <w:rPr>
          <w:rFonts w:hint="cs"/>
          <w:rtl/>
          <w:lang w:eastAsia="he-IL"/>
        </w:rPr>
        <w:t xml:space="preserve">מבחינת התוצאה, אנחנו נהיה </w:t>
      </w:r>
      <w:bookmarkStart w:id="3605" w:name="_ETM_Q1_4171782"/>
      <w:bookmarkEnd w:id="3605"/>
      <w:r w:rsidRPr="002B251D">
        <w:rPr>
          <w:rFonts w:hint="cs"/>
          <w:rtl/>
          <w:lang w:eastAsia="he-IL"/>
        </w:rPr>
        <w:t>באותו מקום של תוצאה</w:t>
      </w:r>
      <w:bookmarkStart w:id="3606" w:name="_ETM_Q1_4170497"/>
      <w:bookmarkEnd w:id="3606"/>
      <w:r w:rsidRPr="002B251D">
        <w:rPr>
          <w:rFonts w:hint="cs"/>
          <w:rtl/>
          <w:lang w:eastAsia="he-IL"/>
        </w:rPr>
        <w:t xml:space="preserve"> כי אנחנו לא מגבילים את </w:t>
      </w:r>
      <w:bookmarkStart w:id="3607" w:name="_ETM_Q1_4171517"/>
      <w:bookmarkEnd w:id="3607"/>
      <w:r w:rsidRPr="002B251D">
        <w:rPr>
          <w:rFonts w:hint="cs"/>
          <w:rtl/>
          <w:lang w:eastAsia="he-IL"/>
        </w:rPr>
        <w:t>שלי</w:t>
      </w:r>
      <w:bookmarkStart w:id="3608" w:name="_ETM_Q1_4170837"/>
      <w:bookmarkEnd w:id="3608"/>
      <w:r w:rsidRPr="002B251D">
        <w:rPr>
          <w:rFonts w:hint="cs"/>
          <w:rtl/>
          <w:lang w:eastAsia="he-IL"/>
        </w:rPr>
        <w:t xml:space="preserve">לת </w:t>
      </w:r>
      <w:bookmarkStart w:id="3609" w:name="_ETM_Q1_4173200"/>
      <w:bookmarkEnd w:id="3609"/>
      <w:r w:rsidRPr="002B251D">
        <w:rPr>
          <w:rFonts w:hint="cs"/>
          <w:rtl/>
          <w:lang w:eastAsia="he-IL"/>
        </w:rPr>
        <w:t>ה</w:t>
      </w:r>
      <w:r w:rsidRPr="002B251D">
        <w:rPr>
          <w:rtl/>
          <w:lang w:eastAsia="he-IL"/>
        </w:rPr>
        <w:t>אפוטרופסות</w:t>
      </w:r>
      <w:r w:rsidRPr="002B251D">
        <w:rPr>
          <w:rFonts w:hint="cs"/>
          <w:rtl/>
          <w:lang w:eastAsia="he-IL"/>
        </w:rPr>
        <w:t xml:space="preserve">. אבל כן יש </w:t>
      </w:r>
      <w:bookmarkStart w:id="3610" w:name="_ETM_Q1_4174197"/>
      <w:bookmarkEnd w:id="3610"/>
      <w:r w:rsidRPr="002B251D">
        <w:rPr>
          <w:rFonts w:hint="cs"/>
          <w:rtl/>
          <w:lang w:eastAsia="he-IL"/>
        </w:rPr>
        <w:t>בזה איזשהו</w:t>
      </w:r>
      <w:bookmarkStart w:id="3611" w:name="_ETM_Q1_4174553"/>
      <w:bookmarkEnd w:id="3611"/>
      <w:r w:rsidRPr="002B251D">
        <w:rPr>
          <w:rFonts w:hint="cs"/>
          <w:rtl/>
          <w:lang w:eastAsia="he-IL"/>
        </w:rPr>
        <w:t xml:space="preserve"> - </w:t>
      </w:r>
      <w:bookmarkStart w:id="3612" w:name="_ETM_Q1_4175485"/>
      <w:bookmarkStart w:id="3613" w:name="_ETM_Q1_4175565"/>
      <w:bookmarkEnd w:id="3612"/>
      <w:bookmarkEnd w:id="3613"/>
      <w:r w:rsidRPr="002B251D">
        <w:rPr>
          <w:rFonts w:hint="cs"/>
          <w:rtl/>
          <w:lang w:eastAsia="he-IL"/>
        </w:rPr>
        <w:t>- -</w:t>
      </w:r>
    </w:p>
    <w:p w:rsidR="00A664E4" w:rsidRPr="002B251D" w:rsidRDefault="00A664E4" w:rsidP="00A664E4">
      <w:pPr>
        <w:rPr>
          <w:rtl/>
          <w:lang w:eastAsia="he-IL"/>
        </w:rPr>
      </w:pPr>
      <w:bookmarkStart w:id="3614" w:name="_ETM_Q1_4178289"/>
      <w:bookmarkStart w:id="3615" w:name="_ETM_Q1_4178374"/>
      <w:bookmarkEnd w:id="3614"/>
      <w:bookmarkEnd w:id="3615"/>
    </w:p>
    <w:p w:rsidR="00A664E4" w:rsidRPr="002B251D" w:rsidRDefault="00A664E4" w:rsidP="00B8273D">
      <w:pPr>
        <w:pStyle w:val="af6"/>
        <w:rPr>
          <w:rtl/>
        </w:rPr>
      </w:pPr>
      <w:bookmarkStart w:id="3616" w:name="ET_yor_5520_263"/>
      <w:r w:rsidRPr="00B8273D">
        <w:rPr>
          <w:rStyle w:val="TagStyle"/>
          <w:rtl/>
        </w:rPr>
        <w:t xml:space="preserve"> &lt;&lt; יור &gt;&gt;</w:t>
      </w:r>
      <w:r w:rsidRPr="002B251D">
        <w:rPr>
          <w:rStyle w:val="TagStyle"/>
          <w:rtl/>
        </w:rPr>
        <w:t xml:space="preserve"> </w:t>
      </w:r>
      <w:r w:rsidRPr="002B251D">
        <w:rPr>
          <w:rtl/>
        </w:rPr>
        <w:t>היו"ר עודד פורר:</w:t>
      </w:r>
      <w:r w:rsidRPr="002B251D">
        <w:rPr>
          <w:rStyle w:val="TagStyle"/>
          <w:rtl/>
        </w:rPr>
        <w:t xml:space="preserve"> </w:t>
      </w:r>
      <w:r w:rsidRPr="00B8273D">
        <w:rPr>
          <w:rStyle w:val="TagStyle"/>
          <w:rtl/>
        </w:rPr>
        <w:t>&lt;&lt; יור &gt;&gt;</w:t>
      </w:r>
      <w:r w:rsidRPr="002B251D">
        <w:rPr>
          <w:rtl/>
        </w:rPr>
        <w:t xml:space="preserve">   </w:t>
      </w:r>
      <w:bookmarkEnd w:id="3616"/>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617" w:name="_ETM_Q1_4179315"/>
      <w:bookmarkEnd w:id="3617"/>
      <w:r w:rsidRPr="002B251D">
        <w:rPr>
          <w:rFonts w:hint="cs"/>
          <w:rtl/>
          <w:lang w:eastAsia="he-IL"/>
        </w:rPr>
        <w:t xml:space="preserve">איזושהי </w:t>
      </w:r>
      <w:bookmarkStart w:id="3618" w:name="_ETM_Q1_4180997"/>
      <w:bookmarkEnd w:id="3618"/>
      <w:r w:rsidRPr="002B251D">
        <w:rPr>
          <w:rFonts w:hint="cs"/>
          <w:rtl/>
          <w:lang w:eastAsia="he-IL"/>
        </w:rPr>
        <w:t xml:space="preserve">אמירה </w:t>
      </w:r>
      <w:bookmarkStart w:id="3619" w:name="_ETM_Q1_4177057"/>
      <w:bookmarkEnd w:id="3619"/>
      <w:r w:rsidRPr="002B251D">
        <w:rPr>
          <w:rFonts w:hint="cs"/>
          <w:rtl/>
          <w:lang w:eastAsia="he-IL"/>
        </w:rPr>
        <w:t xml:space="preserve">שנאשם הוא לא אשם. אני חי עם זה </w:t>
      </w:r>
      <w:bookmarkStart w:id="3620" w:name="_ETM_Q1_4186279"/>
      <w:bookmarkEnd w:id="3620"/>
      <w:r w:rsidRPr="002B251D">
        <w:rPr>
          <w:rFonts w:hint="cs"/>
          <w:rtl/>
          <w:lang w:eastAsia="he-IL"/>
        </w:rPr>
        <w:t>בשלום.</w:t>
      </w:r>
    </w:p>
    <w:p w:rsidR="00A664E4" w:rsidRPr="002B251D" w:rsidRDefault="00A664E4" w:rsidP="00A664E4">
      <w:pPr>
        <w:rPr>
          <w:rtl/>
          <w:lang w:eastAsia="he-IL"/>
        </w:rPr>
      </w:pPr>
    </w:p>
    <w:p w:rsidR="00A664E4" w:rsidRPr="002B251D" w:rsidRDefault="00A664E4" w:rsidP="00B8273D">
      <w:pPr>
        <w:pStyle w:val="-"/>
        <w:rPr>
          <w:rtl/>
        </w:rPr>
      </w:pPr>
      <w:bookmarkStart w:id="3621" w:name="ET_speakercontinue_703511_264"/>
      <w:r w:rsidRPr="00B8273D">
        <w:rPr>
          <w:rStyle w:val="TagStyle"/>
          <w:rtl/>
        </w:rPr>
        <w:t xml:space="preserve"> &lt;&lt; דובר_המשך &gt;&gt;</w:t>
      </w:r>
      <w:r w:rsidRPr="002B251D">
        <w:rPr>
          <w:rStyle w:val="TagStyle"/>
          <w:rtl/>
        </w:rPr>
        <w:t xml:space="preserve"> </w:t>
      </w:r>
      <w:r w:rsidRPr="002B251D">
        <w:rPr>
          <w:rtl/>
        </w:rPr>
        <w:t>ליאת יעקובוביץ:</w:t>
      </w:r>
      <w:r w:rsidRPr="002B251D">
        <w:rPr>
          <w:rStyle w:val="TagStyle"/>
          <w:rtl/>
        </w:rPr>
        <w:t xml:space="preserve"> </w:t>
      </w:r>
      <w:r w:rsidRPr="00B8273D">
        <w:rPr>
          <w:rStyle w:val="TagStyle"/>
          <w:rtl/>
        </w:rPr>
        <w:t>&lt;&lt; דובר_המשך &gt;&gt;</w:t>
      </w:r>
      <w:r w:rsidRPr="002B251D">
        <w:rPr>
          <w:rtl/>
        </w:rPr>
        <w:t xml:space="preserve">   </w:t>
      </w:r>
      <w:bookmarkEnd w:id="3621"/>
    </w:p>
    <w:p w:rsidR="00A664E4" w:rsidRPr="002B251D" w:rsidRDefault="00A664E4" w:rsidP="00A664E4">
      <w:pPr>
        <w:pStyle w:val="KeepWithNext"/>
        <w:rPr>
          <w:rtl/>
          <w:lang w:eastAsia="he-IL"/>
        </w:rPr>
      </w:pPr>
    </w:p>
    <w:p w:rsidR="00A664E4" w:rsidRPr="002B251D" w:rsidRDefault="00A664E4" w:rsidP="00A664E4">
      <w:pPr>
        <w:rPr>
          <w:rtl/>
          <w:lang w:eastAsia="he-IL"/>
        </w:rPr>
      </w:pPr>
      <w:r w:rsidRPr="002B251D">
        <w:rPr>
          <w:rFonts w:hint="cs"/>
          <w:rtl/>
          <w:lang w:eastAsia="he-IL"/>
        </w:rPr>
        <w:t>אנחנו חושבים</w:t>
      </w:r>
      <w:bookmarkStart w:id="3622" w:name="_ETM_Q1_4180730"/>
      <w:bookmarkEnd w:id="3622"/>
      <w:r w:rsidRPr="002B251D">
        <w:rPr>
          <w:rFonts w:hint="cs"/>
          <w:rtl/>
          <w:lang w:eastAsia="he-IL"/>
        </w:rPr>
        <w:t xml:space="preserve"> שזה משהו שיכול לעזור ולסייע כאן.</w:t>
      </w:r>
      <w:bookmarkStart w:id="3623" w:name="_ETM_Q1_4181883"/>
      <w:bookmarkEnd w:id="3623"/>
    </w:p>
    <w:p w:rsidR="00A664E4" w:rsidRPr="002B251D" w:rsidRDefault="00A664E4" w:rsidP="00A664E4">
      <w:pPr>
        <w:rPr>
          <w:rtl/>
          <w:lang w:eastAsia="he-IL"/>
        </w:rPr>
      </w:pPr>
      <w:bookmarkStart w:id="3624" w:name="_ETM_Q1_4182150"/>
      <w:bookmarkStart w:id="3625" w:name="_ETM_Q1_4182217"/>
      <w:bookmarkEnd w:id="3624"/>
      <w:bookmarkEnd w:id="3625"/>
    </w:p>
    <w:p w:rsidR="00A664E4" w:rsidRPr="002B251D" w:rsidRDefault="00A664E4" w:rsidP="00B8273D">
      <w:pPr>
        <w:pStyle w:val="af6"/>
        <w:rPr>
          <w:rtl/>
        </w:rPr>
      </w:pPr>
      <w:bookmarkStart w:id="3626" w:name="ET_yor_5520_265"/>
      <w:r w:rsidRPr="00B8273D">
        <w:rPr>
          <w:rStyle w:val="TagStyle"/>
          <w:rtl/>
        </w:rPr>
        <w:t xml:space="preserve"> &lt;&lt; יור &gt;&gt;</w:t>
      </w:r>
      <w:r w:rsidRPr="002B251D">
        <w:rPr>
          <w:rStyle w:val="TagStyle"/>
          <w:rtl/>
        </w:rPr>
        <w:t xml:space="preserve"> </w:t>
      </w:r>
      <w:r w:rsidRPr="002B251D">
        <w:rPr>
          <w:rtl/>
        </w:rPr>
        <w:t>היו"ר עודד פורר:</w:t>
      </w:r>
      <w:r w:rsidRPr="002B251D">
        <w:rPr>
          <w:rStyle w:val="TagStyle"/>
          <w:rtl/>
        </w:rPr>
        <w:t xml:space="preserve"> </w:t>
      </w:r>
      <w:r w:rsidRPr="00B8273D">
        <w:rPr>
          <w:rStyle w:val="TagStyle"/>
          <w:rtl/>
        </w:rPr>
        <w:t>&lt;&lt; יור &gt;&gt;</w:t>
      </w:r>
      <w:r w:rsidRPr="002B251D">
        <w:rPr>
          <w:rtl/>
        </w:rPr>
        <w:t xml:space="preserve">   </w:t>
      </w:r>
      <w:bookmarkEnd w:id="3626"/>
    </w:p>
    <w:p w:rsidR="00A664E4" w:rsidRPr="002B251D" w:rsidRDefault="00A664E4" w:rsidP="00A664E4">
      <w:pPr>
        <w:pStyle w:val="KeepWithNext"/>
        <w:rPr>
          <w:rtl/>
          <w:lang w:eastAsia="he-IL"/>
        </w:rPr>
      </w:pPr>
    </w:p>
    <w:p w:rsidR="00A664E4" w:rsidRPr="002B251D" w:rsidRDefault="00A664E4" w:rsidP="00A664E4">
      <w:pPr>
        <w:rPr>
          <w:rtl/>
          <w:lang w:eastAsia="he-IL"/>
        </w:rPr>
      </w:pPr>
      <w:bookmarkStart w:id="3627" w:name="_ETM_Q1_4182960"/>
      <w:bookmarkEnd w:id="3627"/>
      <w:r w:rsidRPr="002B251D">
        <w:rPr>
          <w:rFonts w:hint="cs"/>
          <w:rtl/>
          <w:lang w:eastAsia="he-IL"/>
        </w:rPr>
        <w:t xml:space="preserve">אני חי עם </w:t>
      </w:r>
      <w:bookmarkStart w:id="3628" w:name="_ETM_Q1_4180217"/>
      <w:bookmarkEnd w:id="3628"/>
      <w:r w:rsidRPr="002B251D">
        <w:rPr>
          <w:rFonts w:hint="cs"/>
          <w:rtl/>
          <w:lang w:eastAsia="he-IL"/>
        </w:rPr>
        <w:t xml:space="preserve">זה </w:t>
      </w:r>
      <w:bookmarkStart w:id="3629" w:name="_ETM_Q1_4183967"/>
      <w:bookmarkEnd w:id="3629"/>
      <w:r w:rsidRPr="002B251D">
        <w:rPr>
          <w:rFonts w:hint="cs"/>
          <w:rtl/>
          <w:lang w:eastAsia="he-IL"/>
        </w:rPr>
        <w:t>בשלו</w:t>
      </w:r>
      <w:bookmarkStart w:id="3630" w:name="_ETM_Q1_4181085"/>
      <w:bookmarkEnd w:id="3630"/>
      <w:r w:rsidRPr="002B251D">
        <w:rPr>
          <w:rFonts w:hint="cs"/>
          <w:rtl/>
          <w:lang w:eastAsia="he-IL"/>
        </w:rPr>
        <w:t>ם</w:t>
      </w:r>
      <w:bookmarkStart w:id="3631" w:name="_ETM_Q1_4184417"/>
      <w:bookmarkEnd w:id="3631"/>
      <w:r w:rsidRPr="002B251D">
        <w:rPr>
          <w:rFonts w:hint="cs"/>
          <w:rtl/>
          <w:lang w:eastAsia="he-IL"/>
        </w:rPr>
        <w:t>.</w:t>
      </w:r>
    </w:p>
    <w:p w:rsidR="00A664E4" w:rsidRPr="002B251D" w:rsidRDefault="00A664E4" w:rsidP="00A664E4">
      <w:pPr>
        <w:rPr>
          <w:rtl/>
          <w:lang w:eastAsia="he-IL"/>
        </w:rPr>
      </w:pPr>
      <w:bookmarkStart w:id="3632" w:name="_ETM_Q1_4184931"/>
      <w:bookmarkStart w:id="3633" w:name="_ETM_Q1_4185078"/>
      <w:bookmarkEnd w:id="3632"/>
      <w:bookmarkEnd w:id="3633"/>
    </w:p>
    <w:p w:rsidR="00A664E4" w:rsidRPr="002B251D" w:rsidRDefault="00A664E4" w:rsidP="00A664E4">
      <w:pPr>
        <w:rPr>
          <w:rtl/>
          <w:lang w:eastAsia="he-IL"/>
        </w:rPr>
      </w:pPr>
      <w:bookmarkStart w:id="3634" w:name="_ETM_Q1_4188837"/>
      <w:bookmarkEnd w:id="3634"/>
      <w:r w:rsidRPr="002B251D">
        <w:rPr>
          <w:rFonts w:hint="cs"/>
          <w:rtl/>
          <w:lang w:eastAsia="he-IL"/>
        </w:rPr>
        <w:t xml:space="preserve">בואי נתקדם הלאה. אני </w:t>
      </w:r>
      <w:bookmarkStart w:id="3635" w:name="_ETM_Q1_4190011"/>
      <w:bookmarkEnd w:id="3635"/>
      <w:r w:rsidRPr="002B251D">
        <w:rPr>
          <w:rFonts w:hint="cs"/>
          <w:rtl/>
          <w:lang w:eastAsia="he-IL"/>
        </w:rPr>
        <w:t xml:space="preserve">גם </w:t>
      </w:r>
      <w:bookmarkStart w:id="3636" w:name="_ETM_Q1_4188817"/>
      <w:bookmarkEnd w:id="3636"/>
      <w:r w:rsidRPr="002B251D">
        <w:rPr>
          <w:rFonts w:hint="cs"/>
          <w:rtl/>
          <w:lang w:eastAsia="he-IL"/>
        </w:rPr>
        <w:t>ארצה שתתייחסי בהמש</w:t>
      </w:r>
      <w:bookmarkStart w:id="3637" w:name="_ETM_Q1_4190837"/>
      <w:bookmarkEnd w:id="3637"/>
      <w:r w:rsidRPr="002B251D">
        <w:rPr>
          <w:rFonts w:hint="cs"/>
          <w:rtl/>
          <w:lang w:eastAsia="he-IL"/>
        </w:rPr>
        <w:t xml:space="preserve">ך </w:t>
      </w:r>
      <w:bookmarkStart w:id="3638" w:name="_ETM_Q1_4191523"/>
      <w:bookmarkEnd w:id="3638"/>
      <w:r w:rsidRPr="002B251D">
        <w:rPr>
          <w:rFonts w:hint="cs"/>
          <w:rtl/>
          <w:lang w:eastAsia="he-IL"/>
        </w:rPr>
        <w:t>גם למה שאני ביקשתי את</w:t>
      </w:r>
      <w:bookmarkStart w:id="3639" w:name="_ETM_Q1_4191957"/>
      <w:bookmarkEnd w:id="3639"/>
      <w:r w:rsidRPr="002B251D">
        <w:rPr>
          <w:rFonts w:hint="cs"/>
          <w:rtl/>
          <w:lang w:eastAsia="he-IL"/>
        </w:rPr>
        <w:t>מול, על עבירות האינוס.</w:t>
      </w:r>
    </w:p>
    <w:p w:rsidR="00A664E4" w:rsidRPr="002B251D" w:rsidRDefault="00A664E4" w:rsidP="00A664E4">
      <w:pPr>
        <w:rPr>
          <w:rtl/>
          <w:lang w:eastAsia="he-IL"/>
        </w:rPr>
      </w:pPr>
    </w:p>
    <w:p w:rsidR="00A664E4" w:rsidRPr="002B251D" w:rsidRDefault="00A664E4" w:rsidP="00B8273D">
      <w:pPr>
        <w:pStyle w:val="a4"/>
        <w:rPr>
          <w:rtl/>
        </w:rPr>
      </w:pPr>
      <w:bookmarkStart w:id="3640" w:name="ET_speaker_ענת_מימון_267"/>
      <w:r w:rsidRPr="00B8273D">
        <w:rPr>
          <w:rStyle w:val="TagStyle"/>
          <w:rtl/>
        </w:rPr>
        <w:t xml:space="preserve"> &lt;&lt; דובר &gt;&gt;</w:t>
      </w:r>
      <w:r w:rsidRPr="002B251D">
        <w:rPr>
          <w:rStyle w:val="TagStyle"/>
          <w:rtl/>
        </w:rPr>
        <w:t xml:space="preserve"> </w:t>
      </w:r>
      <w:r w:rsidRPr="002B251D">
        <w:rPr>
          <w:rtl/>
        </w:rPr>
        <w:t>ענת מימון:</w:t>
      </w:r>
      <w:r w:rsidRPr="002B251D">
        <w:rPr>
          <w:rStyle w:val="TagStyle"/>
          <w:rtl/>
        </w:rPr>
        <w:t xml:space="preserve"> </w:t>
      </w:r>
      <w:r w:rsidRPr="00B8273D">
        <w:rPr>
          <w:rStyle w:val="TagStyle"/>
          <w:rtl/>
        </w:rPr>
        <w:t>&lt;&lt; דובר &gt;&gt;</w:t>
      </w:r>
      <w:r w:rsidRPr="002B251D">
        <w:rPr>
          <w:rtl/>
        </w:rPr>
        <w:t xml:space="preserve">   </w:t>
      </w:r>
      <w:bookmarkEnd w:id="3640"/>
    </w:p>
    <w:p w:rsidR="00A664E4" w:rsidRPr="002B251D" w:rsidRDefault="00A664E4" w:rsidP="00A664E4">
      <w:pPr>
        <w:pStyle w:val="KeepWithNext"/>
        <w:rPr>
          <w:rtl/>
          <w:lang w:eastAsia="he-IL"/>
        </w:rPr>
      </w:pPr>
    </w:p>
    <w:p w:rsidR="00A664E4" w:rsidRDefault="00A664E4" w:rsidP="002B251D">
      <w:pPr>
        <w:rPr>
          <w:rtl/>
          <w:lang w:eastAsia="he-IL"/>
        </w:rPr>
      </w:pPr>
      <w:r w:rsidRPr="002B251D">
        <w:rPr>
          <w:rFonts w:hint="cs"/>
          <w:rtl/>
          <w:lang w:eastAsia="he-IL"/>
        </w:rPr>
        <w:t>כן, אנחנו נגיע לזה בנקודות האחרונות</w:t>
      </w:r>
      <w:bookmarkStart w:id="3641" w:name="_ETM_Q1_4192437"/>
      <w:bookmarkEnd w:id="3641"/>
      <w:r w:rsidRPr="002B251D">
        <w:rPr>
          <w:rFonts w:hint="cs"/>
          <w:rtl/>
          <w:lang w:eastAsia="he-IL"/>
        </w:rPr>
        <w:t>.</w:t>
      </w:r>
      <w:bookmarkStart w:id="3642" w:name="_ETM_Q1_4187977"/>
      <w:bookmarkEnd w:id="3642"/>
      <w:r w:rsidR="002B251D">
        <w:rPr>
          <w:rFonts w:hint="cs"/>
          <w:rtl/>
          <w:lang w:eastAsia="he-IL"/>
        </w:rPr>
        <w:t xml:space="preserve"> אנחנו </w:t>
      </w:r>
      <w:bookmarkStart w:id="3643" w:name="_ETM_Q1_4195297"/>
      <w:bookmarkEnd w:id="3643"/>
      <w:r w:rsidR="002B251D">
        <w:rPr>
          <w:rFonts w:hint="cs"/>
          <w:rtl/>
          <w:lang w:eastAsia="he-IL"/>
        </w:rPr>
        <w:t xml:space="preserve">מסיימים עכשיו את ההגדרות, זה סעיף </w:t>
      </w:r>
      <w:bookmarkStart w:id="3644" w:name="_ETM_Q1_4202234"/>
      <w:bookmarkEnd w:id="3644"/>
      <w:r w:rsidR="002B251D">
        <w:rPr>
          <w:rFonts w:hint="cs"/>
          <w:rtl/>
          <w:lang w:eastAsia="he-IL"/>
        </w:rPr>
        <w:t>קטן (ג) בעמוד 2.</w:t>
      </w:r>
    </w:p>
    <w:p w:rsidR="002B251D" w:rsidRDefault="002B251D" w:rsidP="002B251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4"/>
        <w:gridCol w:w="449"/>
        <w:gridCol w:w="1617"/>
        <w:gridCol w:w="694"/>
        <w:gridCol w:w="808"/>
        <w:gridCol w:w="4366"/>
      </w:tblGrid>
      <w:tr w:rsidR="002B251D" w:rsidTr="000D6266">
        <w:trPr>
          <w:trHeight w:val="397"/>
        </w:trPr>
        <w:tc>
          <w:tcPr>
            <w:tcW w:w="1364" w:type="dxa"/>
          </w:tcPr>
          <w:p w:rsidR="002B251D" w:rsidRDefault="002B251D" w:rsidP="000D6266">
            <w:pPr>
              <w:ind w:firstLine="0"/>
              <w:rPr>
                <w:rtl/>
                <w:lang w:eastAsia="he-IL"/>
              </w:rPr>
            </w:pPr>
            <w:bookmarkStart w:id="3645" w:name="_ETM_Q1_4260712"/>
            <w:r>
              <w:rPr>
                <w:rFonts w:hint="cs"/>
                <w:rtl/>
                <w:lang w:eastAsia="he-IL"/>
              </w:rPr>
              <w:t>הוספת סעיף 27א</w:t>
            </w:r>
          </w:p>
        </w:tc>
        <w:tc>
          <w:tcPr>
            <w:tcW w:w="449" w:type="dxa"/>
          </w:tcPr>
          <w:p w:rsidR="002B251D" w:rsidRDefault="002B251D" w:rsidP="000D6266">
            <w:pPr>
              <w:ind w:firstLine="0"/>
              <w:rPr>
                <w:rtl/>
                <w:lang w:eastAsia="he-IL"/>
              </w:rPr>
            </w:pPr>
            <w:r>
              <w:rPr>
                <w:rFonts w:hint="cs"/>
                <w:rtl/>
                <w:lang w:eastAsia="he-IL"/>
              </w:rPr>
              <w:t>2.</w:t>
            </w:r>
          </w:p>
        </w:tc>
        <w:tc>
          <w:tcPr>
            <w:tcW w:w="7485" w:type="dxa"/>
            <w:gridSpan w:val="4"/>
          </w:tcPr>
          <w:p w:rsidR="002B251D" w:rsidRDefault="002B251D" w:rsidP="000D6266">
            <w:pPr>
              <w:ind w:firstLine="0"/>
              <w:rPr>
                <w:rtl/>
                <w:lang w:eastAsia="he-IL"/>
              </w:rPr>
            </w:pPr>
            <w:r>
              <w:rPr>
                <w:rFonts w:hint="cs"/>
                <w:rtl/>
                <w:lang w:eastAsia="he-IL"/>
              </w:rPr>
              <w:t>אחרי סעיף 27 לחוק העיקרי יבוא:</w:t>
            </w:r>
          </w:p>
        </w:tc>
      </w:tr>
      <w:bookmarkEnd w:id="3645"/>
      <w:tr w:rsidR="002B251D" w:rsidTr="000D6266">
        <w:tc>
          <w:tcPr>
            <w:tcW w:w="1364" w:type="dxa"/>
          </w:tcPr>
          <w:p w:rsidR="002B251D" w:rsidRDefault="002B251D" w:rsidP="000D6266">
            <w:pPr>
              <w:ind w:firstLine="0"/>
              <w:rPr>
                <w:rtl/>
                <w:lang w:eastAsia="he-IL"/>
              </w:rPr>
            </w:pPr>
          </w:p>
        </w:tc>
        <w:tc>
          <w:tcPr>
            <w:tcW w:w="449" w:type="dxa"/>
          </w:tcPr>
          <w:p w:rsidR="002B251D" w:rsidRDefault="002B251D" w:rsidP="000D6266">
            <w:pPr>
              <w:ind w:firstLine="0"/>
              <w:rPr>
                <w:rtl/>
                <w:lang w:eastAsia="he-IL"/>
              </w:rPr>
            </w:pPr>
          </w:p>
        </w:tc>
        <w:tc>
          <w:tcPr>
            <w:tcW w:w="1617" w:type="dxa"/>
          </w:tcPr>
          <w:p w:rsidR="002B251D" w:rsidRDefault="002B251D" w:rsidP="000D6266">
            <w:pPr>
              <w:ind w:firstLine="0"/>
              <w:rPr>
                <w:rtl/>
                <w:lang w:eastAsia="he-IL"/>
              </w:rPr>
            </w:pPr>
            <w:r>
              <w:rPr>
                <w:rFonts w:hint="cs"/>
                <w:rtl/>
                <w:lang w:eastAsia="he-IL"/>
              </w:rPr>
              <w:t>שלילת אפוטרופסות של הורה שהורשע ברצח או ניסיון רצח</w:t>
            </w:r>
          </w:p>
        </w:tc>
        <w:tc>
          <w:tcPr>
            <w:tcW w:w="694" w:type="dxa"/>
          </w:tcPr>
          <w:p w:rsidR="002B251D" w:rsidRDefault="002B251D" w:rsidP="000D6266">
            <w:pPr>
              <w:ind w:firstLine="0"/>
              <w:rPr>
                <w:rtl/>
                <w:lang w:eastAsia="he-IL"/>
              </w:rPr>
            </w:pPr>
            <w:r>
              <w:rPr>
                <w:rFonts w:hint="cs"/>
                <w:rtl/>
                <w:lang w:eastAsia="he-IL"/>
              </w:rPr>
              <w:t>27א.</w:t>
            </w:r>
          </w:p>
        </w:tc>
        <w:tc>
          <w:tcPr>
            <w:tcW w:w="808" w:type="dxa"/>
          </w:tcPr>
          <w:p w:rsidR="002B251D" w:rsidRDefault="002B251D" w:rsidP="002B251D">
            <w:pPr>
              <w:ind w:firstLine="0"/>
              <w:rPr>
                <w:rtl/>
                <w:lang w:eastAsia="he-IL"/>
              </w:rPr>
            </w:pPr>
            <w:r>
              <w:rPr>
                <w:rFonts w:hint="cs"/>
                <w:rtl/>
                <w:lang w:eastAsia="he-IL"/>
              </w:rPr>
              <w:t xml:space="preserve">"(ג)  </w:t>
            </w:r>
          </w:p>
        </w:tc>
        <w:tc>
          <w:tcPr>
            <w:tcW w:w="4366" w:type="dxa"/>
          </w:tcPr>
          <w:p w:rsidR="002B251D" w:rsidRDefault="002B251D" w:rsidP="000D6266">
            <w:pPr>
              <w:ind w:firstLine="0"/>
              <w:rPr>
                <w:rtl/>
                <w:lang w:eastAsia="he-IL"/>
              </w:rPr>
            </w:pPr>
            <w:r>
              <w:rPr>
                <w:rFonts w:hint="cs"/>
                <w:rtl/>
                <w:lang w:eastAsia="he-IL"/>
              </w:rPr>
              <w:t xml:space="preserve">בסעיף זה </w:t>
            </w:r>
            <w:r>
              <w:rPr>
                <w:rFonts w:hint="eastAsia"/>
                <w:rtl/>
                <w:lang w:eastAsia="he-IL"/>
              </w:rPr>
              <w:t>–</w:t>
            </w:r>
          </w:p>
        </w:tc>
      </w:tr>
      <w:tr w:rsidR="002B251D" w:rsidTr="000D6266">
        <w:tc>
          <w:tcPr>
            <w:tcW w:w="1364" w:type="dxa"/>
          </w:tcPr>
          <w:p w:rsidR="002B251D" w:rsidRDefault="002B251D" w:rsidP="000D6266">
            <w:pPr>
              <w:ind w:firstLine="0"/>
              <w:rPr>
                <w:rtl/>
                <w:lang w:eastAsia="he-IL"/>
              </w:rPr>
            </w:pPr>
          </w:p>
        </w:tc>
        <w:tc>
          <w:tcPr>
            <w:tcW w:w="449" w:type="dxa"/>
          </w:tcPr>
          <w:p w:rsidR="002B251D" w:rsidRDefault="002B251D" w:rsidP="000D6266">
            <w:pPr>
              <w:ind w:firstLine="0"/>
              <w:rPr>
                <w:rtl/>
                <w:lang w:eastAsia="he-IL"/>
              </w:rPr>
            </w:pPr>
          </w:p>
        </w:tc>
        <w:tc>
          <w:tcPr>
            <w:tcW w:w="1617" w:type="dxa"/>
          </w:tcPr>
          <w:p w:rsidR="002B251D" w:rsidRDefault="002B251D" w:rsidP="000D6266">
            <w:pPr>
              <w:ind w:firstLine="0"/>
              <w:rPr>
                <w:rtl/>
                <w:lang w:eastAsia="he-IL"/>
              </w:rPr>
            </w:pPr>
          </w:p>
        </w:tc>
        <w:tc>
          <w:tcPr>
            <w:tcW w:w="694" w:type="dxa"/>
          </w:tcPr>
          <w:p w:rsidR="002B251D" w:rsidRDefault="002B251D" w:rsidP="000D6266">
            <w:pPr>
              <w:ind w:firstLine="0"/>
              <w:rPr>
                <w:rtl/>
                <w:lang w:eastAsia="he-IL"/>
              </w:rPr>
            </w:pPr>
          </w:p>
        </w:tc>
        <w:tc>
          <w:tcPr>
            <w:tcW w:w="808" w:type="dxa"/>
          </w:tcPr>
          <w:p w:rsidR="002B251D" w:rsidRDefault="002B251D" w:rsidP="000D6266">
            <w:pPr>
              <w:ind w:firstLine="0"/>
              <w:rPr>
                <w:rtl/>
                <w:lang w:eastAsia="he-IL"/>
              </w:rPr>
            </w:pPr>
          </w:p>
        </w:tc>
        <w:tc>
          <w:tcPr>
            <w:tcW w:w="4366" w:type="dxa"/>
          </w:tcPr>
          <w:p w:rsidR="002B251D" w:rsidRDefault="002B251D" w:rsidP="002B251D">
            <w:pPr>
              <w:ind w:firstLine="0"/>
              <w:rPr>
                <w:rtl/>
                <w:lang w:eastAsia="he-IL"/>
              </w:rPr>
            </w:pPr>
            <w:r>
              <w:rPr>
                <w:rFonts w:hint="cs"/>
                <w:rtl/>
                <w:lang w:eastAsia="he-IL"/>
              </w:rPr>
              <w:t>"</w:t>
            </w:r>
            <w:bookmarkStart w:id="3646" w:name="_ETM_Q1_4198427"/>
            <w:bookmarkEnd w:id="3646"/>
            <w:r>
              <w:rPr>
                <w:rFonts w:hint="cs"/>
                <w:rtl/>
                <w:lang w:eastAsia="he-IL"/>
              </w:rPr>
              <w:t xml:space="preserve">הורשע" </w:t>
            </w:r>
            <w:r>
              <w:rPr>
                <w:rtl/>
                <w:lang w:eastAsia="he-IL"/>
              </w:rPr>
              <w:t>–</w:t>
            </w:r>
            <w:r>
              <w:rPr>
                <w:rFonts w:hint="cs"/>
                <w:rtl/>
                <w:lang w:eastAsia="he-IL"/>
              </w:rPr>
              <w:t xml:space="preserve"> לרבות </w:t>
            </w:r>
            <w:bookmarkStart w:id="3647" w:name="_ETM_Q1_4203022"/>
            <w:bookmarkEnd w:id="3647"/>
            <w:r>
              <w:rPr>
                <w:rFonts w:hint="cs"/>
                <w:rtl/>
                <w:lang w:eastAsia="he-IL"/>
              </w:rPr>
              <w:t>נאשם שבית המשפט קבע כי ביצע את העבירה, או שבית המשפט מצ</w:t>
            </w:r>
            <w:r w:rsidR="009D32FE">
              <w:rPr>
                <w:rFonts w:hint="cs"/>
                <w:rtl/>
                <w:lang w:eastAsia="he-IL"/>
              </w:rPr>
              <w:t>א כי עשה את מעשה העבירה לפי סעיף</w:t>
            </w:r>
            <w:r>
              <w:rPr>
                <w:rFonts w:hint="cs"/>
                <w:rtl/>
                <w:lang w:eastAsia="he-IL"/>
              </w:rPr>
              <w:t xml:space="preserve"> 15(ב) לחוק טיפול בחולי נפש, התשנ"א-1992;</w:t>
            </w:r>
            <w:r w:rsidR="009D32FE">
              <w:rPr>
                <w:rFonts w:hint="cs"/>
                <w:rtl/>
                <w:lang w:eastAsia="he-IL"/>
              </w:rPr>
              <w:t>"</w:t>
            </w:r>
            <w:bookmarkStart w:id="3648" w:name="_ETM_Q1_4212641"/>
            <w:bookmarkEnd w:id="3648"/>
          </w:p>
        </w:tc>
      </w:tr>
    </w:tbl>
    <w:p w:rsidR="00C86943" w:rsidRPr="00C86943" w:rsidRDefault="00C86943" w:rsidP="00C86943">
      <w:pPr>
        <w:rPr>
          <w:rtl/>
        </w:rPr>
      </w:pPr>
    </w:p>
    <w:p w:rsidR="00C86943" w:rsidRPr="00C86943" w:rsidRDefault="00C86943" w:rsidP="00B8273D">
      <w:pPr>
        <w:pStyle w:val="a4"/>
        <w:rPr>
          <w:rtl/>
        </w:rPr>
      </w:pPr>
      <w:bookmarkStart w:id="3649" w:name="ET_speaker_ענת_מימון_265"/>
      <w:r w:rsidRPr="00B8273D">
        <w:rPr>
          <w:rStyle w:val="TagStyle"/>
          <w:rtl/>
        </w:rPr>
        <w:t xml:space="preserve"> &lt;&lt; דובר &gt;&gt;</w:t>
      </w:r>
      <w:r w:rsidRPr="00C86943">
        <w:rPr>
          <w:rStyle w:val="TagStyle"/>
          <w:rtl/>
        </w:rPr>
        <w:t xml:space="preserve"> </w:t>
      </w:r>
      <w:r w:rsidRPr="00C86943">
        <w:rPr>
          <w:rtl/>
        </w:rPr>
        <w:t>ענת מימון:</w:t>
      </w:r>
      <w:r w:rsidRPr="00C86943">
        <w:rPr>
          <w:rStyle w:val="TagStyle"/>
          <w:rtl/>
        </w:rPr>
        <w:t xml:space="preserve"> </w:t>
      </w:r>
      <w:r w:rsidRPr="00B8273D">
        <w:rPr>
          <w:rStyle w:val="TagStyle"/>
          <w:rtl/>
        </w:rPr>
        <w:t>&lt;&lt; דובר &gt;&gt;</w:t>
      </w:r>
      <w:r w:rsidRPr="00C86943">
        <w:rPr>
          <w:rtl/>
        </w:rPr>
        <w:t xml:space="preserve">   </w:t>
      </w:r>
      <w:bookmarkEnd w:id="3649"/>
    </w:p>
    <w:p w:rsidR="00C86943" w:rsidRDefault="00C86943" w:rsidP="00C86943">
      <w:pPr>
        <w:pStyle w:val="KeepWithNext"/>
        <w:rPr>
          <w:highlight w:val="cyan"/>
          <w:rtl/>
          <w:lang w:eastAsia="he-IL"/>
        </w:rPr>
      </w:pPr>
    </w:p>
    <w:p w:rsidR="009D32FE" w:rsidRDefault="009D32FE" w:rsidP="00C86943">
      <w:pPr>
        <w:rPr>
          <w:rtl/>
        </w:rPr>
      </w:pPr>
      <w:bookmarkStart w:id="3650" w:name="_ETM_Q1_4215806"/>
      <w:bookmarkStart w:id="3651" w:name="_ETM_Q1_4216418"/>
      <w:bookmarkStart w:id="3652" w:name="_ETM_Q1_4216564"/>
      <w:bookmarkEnd w:id="3650"/>
      <w:bookmarkEnd w:id="3651"/>
      <w:bookmarkEnd w:id="3652"/>
      <w:r w:rsidRPr="00C86943">
        <w:rPr>
          <w:rFonts w:hint="cs"/>
          <w:rtl/>
        </w:rPr>
        <w:t xml:space="preserve">וההערה של </w:t>
      </w:r>
      <w:bookmarkStart w:id="3653" w:name="_ETM_Q1_4214997"/>
      <w:bookmarkEnd w:id="3653"/>
      <w:r w:rsidRPr="00C86943">
        <w:rPr>
          <w:rFonts w:hint="cs"/>
          <w:rtl/>
        </w:rPr>
        <w:t>עו</w:t>
      </w:r>
      <w:bookmarkStart w:id="3654" w:name="_ETM_Q1_4214896"/>
      <w:bookmarkEnd w:id="3654"/>
      <w:r w:rsidRPr="00C86943">
        <w:rPr>
          <w:rFonts w:hint="cs"/>
          <w:rtl/>
        </w:rPr>
        <w:t>רכת גלי עציון מתקשרת לפה. סעיף 15(ב)</w:t>
      </w:r>
      <w:r w:rsidR="00C86943">
        <w:rPr>
          <w:rFonts w:hint="cs"/>
          <w:rtl/>
        </w:rPr>
        <w:t xml:space="preserve"> לחוק טיפול בחולי נפש</w:t>
      </w:r>
      <w:bookmarkStart w:id="3655" w:name="_ETM_Q1_4219356"/>
      <w:bookmarkEnd w:id="3655"/>
      <w:r w:rsidR="00C86943">
        <w:rPr>
          <w:rFonts w:hint="cs"/>
          <w:rtl/>
        </w:rPr>
        <w:t xml:space="preserve"> מדברת על מצב </w:t>
      </w:r>
      <w:bookmarkStart w:id="3656" w:name="_ETM_Q1_4217313"/>
      <w:bookmarkEnd w:id="3656"/>
      <w:r w:rsidR="00C86943">
        <w:rPr>
          <w:rFonts w:hint="cs"/>
          <w:rtl/>
        </w:rPr>
        <w:t>שבית המשפט מוצא שה</w:t>
      </w:r>
      <w:bookmarkStart w:id="3657" w:name="_ETM_Q1_4220221"/>
      <w:bookmarkEnd w:id="3657"/>
      <w:r w:rsidR="00C86943">
        <w:rPr>
          <w:rFonts w:hint="cs"/>
          <w:rtl/>
        </w:rPr>
        <w:t xml:space="preserve">אדם </w:t>
      </w:r>
      <w:bookmarkStart w:id="3658" w:name="_ETM_Q1_4218973"/>
      <w:bookmarkEnd w:id="3658"/>
      <w:r w:rsidR="00C86943">
        <w:rPr>
          <w:rFonts w:hint="cs"/>
          <w:rtl/>
        </w:rPr>
        <w:t>לא היה</w:t>
      </w:r>
      <w:bookmarkStart w:id="3659" w:name="_ETM_Q1_4217796"/>
      <w:bookmarkStart w:id="3660" w:name="_ETM_Q1_4218207"/>
      <w:bookmarkEnd w:id="3659"/>
      <w:bookmarkEnd w:id="3660"/>
      <w:r w:rsidR="00C86943">
        <w:rPr>
          <w:rFonts w:hint="cs"/>
          <w:rtl/>
        </w:rPr>
        <w:t xml:space="preserve"> כשיר בעת ביצוע </w:t>
      </w:r>
      <w:bookmarkStart w:id="3661" w:name="_ETM_Q1_4224307"/>
      <w:bookmarkEnd w:id="3661"/>
      <w:r w:rsidR="00C86943">
        <w:rPr>
          <w:rFonts w:hint="cs"/>
          <w:rtl/>
        </w:rPr>
        <w:t>המעשה, ולכן אי אפשר להעמיד אותו לדין והו</w:t>
      </w:r>
      <w:bookmarkStart w:id="3662" w:name="_ETM_Q1_4223826"/>
      <w:bookmarkEnd w:id="3662"/>
      <w:r w:rsidR="00C86943">
        <w:rPr>
          <w:rFonts w:hint="cs"/>
          <w:rtl/>
        </w:rPr>
        <w:t xml:space="preserve">א מורה </w:t>
      </w:r>
      <w:bookmarkStart w:id="3663" w:name="_ETM_Q1_4224886"/>
      <w:bookmarkEnd w:id="3663"/>
      <w:r w:rsidR="00C86943">
        <w:rPr>
          <w:rFonts w:hint="cs"/>
          <w:rtl/>
        </w:rPr>
        <w:t>על אשפוז חלף ההליך הפלילי.</w:t>
      </w:r>
    </w:p>
    <w:p w:rsidR="00C86943" w:rsidRDefault="00C86943" w:rsidP="00C86943">
      <w:pPr>
        <w:rPr>
          <w:rtl/>
        </w:rPr>
      </w:pPr>
      <w:bookmarkStart w:id="3664" w:name="_ETM_Q1_4228662"/>
      <w:bookmarkStart w:id="3665" w:name="_ETM_Q1_4228896"/>
      <w:bookmarkEnd w:id="3664"/>
      <w:bookmarkEnd w:id="3665"/>
    </w:p>
    <w:p w:rsidR="00C86943" w:rsidRDefault="00C86943" w:rsidP="00C86943">
      <w:pPr>
        <w:rPr>
          <w:rtl/>
        </w:rPr>
      </w:pPr>
      <w:bookmarkStart w:id="3666" w:name="_ETM_Q1_4228980"/>
      <w:bookmarkEnd w:id="3666"/>
      <w:r>
        <w:rPr>
          <w:rFonts w:hint="cs"/>
          <w:rtl/>
        </w:rPr>
        <w:t xml:space="preserve">יש את סעיף 15(א) שמדבר </w:t>
      </w:r>
      <w:bookmarkStart w:id="3667" w:name="_ETM_Q1_4235744"/>
      <w:bookmarkEnd w:id="3667"/>
      <w:r>
        <w:rPr>
          <w:rFonts w:hint="cs"/>
          <w:rtl/>
        </w:rPr>
        <w:t>על מי שמחמת</w:t>
      </w:r>
      <w:bookmarkStart w:id="3668" w:name="_ETM_Q1_4233153"/>
      <w:bookmarkEnd w:id="3668"/>
      <w:r>
        <w:rPr>
          <w:rFonts w:hint="cs"/>
          <w:rtl/>
        </w:rPr>
        <w:t xml:space="preserve"> מחלת נפש במועד </w:t>
      </w:r>
      <w:bookmarkStart w:id="3669" w:name="_ETM_Q1_4235523"/>
      <w:bookmarkEnd w:id="3669"/>
      <w:r>
        <w:rPr>
          <w:rFonts w:hint="cs"/>
          <w:rtl/>
        </w:rPr>
        <w:t xml:space="preserve">ההעמדה לדין </w:t>
      </w:r>
      <w:bookmarkStart w:id="3670" w:name="_ETM_Q1_4237524"/>
      <w:bookmarkEnd w:id="3670"/>
      <w:r>
        <w:rPr>
          <w:rFonts w:hint="cs"/>
          <w:rtl/>
        </w:rPr>
        <w:t>לא יכול לעמוד ל</w:t>
      </w:r>
      <w:bookmarkStart w:id="3671" w:name="_ETM_Q1_4237390"/>
      <w:bookmarkEnd w:id="3671"/>
      <w:r>
        <w:rPr>
          <w:rFonts w:hint="cs"/>
          <w:rtl/>
        </w:rPr>
        <w:t xml:space="preserve">דין, וגם אותו לא מעמידים </w:t>
      </w:r>
      <w:bookmarkStart w:id="3672" w:name="_ETM_Q1_4244892"/>
      <w:bookmarkStart w:id="3673" w:name="_ETM_Q1_4240018"/>
      <w:bookmarkEnd w:id="3672"/>
      <w:bookmarkEnd w:id="3673"/>
      <w:r>
        <w:rPr>
          <w:rFonts w:hint="cs"/>
          <w:rtl/>
        </w:rPr>
        <w:t xml:space="preserve">לדין, והוא פטור דרך </w:t>
      </w:r>
      <w:bookmarkStart w:id="3674" w:name="_ETM_Q1_4241218"/>
      <w:bookmarkEnd w:id="3674"/>
      <w:r>
        <w:rPr>
          <w:rFonts w:hint="cs"/>
          <w:rtl/>
        </w:rPr>
        <w:t xml:space="preserve">ההסדרים </w:t>
      </w:r>
      <w:bookmarkStart w:id="3675" w:name="_ETM_Q1_4241204"/>
      <w:bookmarkEnd w:id="3675"/>
      <w:r>
        <w:rPr>
          <w:rFonts w:hint="cs"/>
          <w:rtl/>
        </w:rPr>
        <w:t xml:space="preserve">שיש בחוק טיפול </w:t>
      </w:r>
      <w:bookmarkStart w:id="3676" w:name="_ETM_Q1_4244241"/>
      <w:bookmarkEnd w:id="3676"/>
      <w:r>
        <w:rPr>
          <w:rFonts w:hint="cs"/>
          <w:rtl/>
        </w:rPr>
        <w:t xml:space="preserve">בחולי נפש. </w:t>
      </w:r>
      <w:bookmarkStart w:id="3677" w:name="_ETM_Q1_4245475"/>
      <w:bookmarkEnd w:id="3677"/>
      <w:r>
        <w:rPr>
          <w:rFonts w:hint="cs"/>
          <w:rtl/>
        </w:rPr>
        <w:t xml:space="preserve">ואני סבורה </w:t>
      </w:r>
      <w:bookmarkStart w:id="3678" w:name="_ETM_Q1_4244273"/>
      <w:bookmarkEnd w:id="3678"/>
      <w:r>
        <w:rPr>
          <w:rFonts w:hint="cs"/>
          <w:rtl/>
        </w:rPr>
        <w:t xml:space="preserve">ומסכימה שצריך </w:t>
      </w:r>
      <w:bookmarkStart w:id="3679" w:name="_ETM_Q1_4244666"/>
      <w:bookmarkEnd w:id="3679"/>
      <w:r>
        <w:rPr>
          <w:rFonts w:hint="cs"/>
          <w:rtl/>
        </w:rPr>
        <w:t>גם להחיל פה את סעיף 15(א) ואני מבקשת מהממשלה לבדוק את זה.</w:t>
      </w:r>
    </w:p>
    <w:p w:rsidR="00C86943" w:rsidRDefault="00C86943" w:rsidP="00C86943">
      <w:pPr>
        <w:rPr>
          <w:rtl/>
        </w:rPr>
      </w:pPr>
    </w:p>
    <w:p w:rsidR="00C86943" w:rsidRDefault="00C86943" w:rsidP="00B8273D">
      <w:pPr>
        <w:pStyle w:val="af6"/>
        <w:rPr>
          <w:rtl/>
        </w:rPr>
      </w:pPr>
      <w:bookmarkStart w:id="3680" w:name="ET_yor_5520_266"/>
      <w:r w:rsidRPr="00B8273D">
        <w:rPr>
          <w:rStyle w:val="TagStyle"/>
          <w:rtl/>
        </w:rPr>
        <w:t xml:space="preserve"> &lt;&lt; יור &gt;&gt;</w:t>
      </w:r>
      <w:r w:rsidRPr="00C86943">
        <w:rPr>
          <w:rStyle w:val="TagStyle"/>
          <w:rtl/>
        </w:rPr>
        <w:t xml:space="preserve"> </w:t>
      </w:r>
      <w:r>
        <w:rPr>
          <w:rtl/>
        </w:rPr>
        <w:t>היו"ר עודד פורר:</w:t>
      </w:r>
      <w:r w:rsidRPr="00C86943">
        <w:rPr>
          <w:rStyle w:val="TagStyle"/>
          <w:rtl/>
        </w:rPr>
        <w:t xml:space="preserve"> </w:t>
      </w:r>
      <w:r w:rsidRPr="00B8273D">
        <w:rPr>
          <w:rStyle w:val="TagStyle"/>
          <w:rtl/>
        </w:rPr>
        <w:t>&lt;&lt; יור &gt;&gt;</w:t>
      </w:r>
      <w:r>
        <w:rPr>
          <w:rtl/>
        </w:rPr>
        <w:t xml:space="preserve">   </w:t>
      </w:r>
      <w:bookmarkEnd w:id="3680"/>
    </w:p>
    <w:p w:rsidR="00C86943" w:rsidRDefault="00C86943" w:rsidP="00C86943">
      <w:pPr>
        <w:pStyle w:val="KeepWithNext"/>
        <w:rPr>
          <w:rtl/>
          <w:lang w:eastAsia="he-IL"/>
        </w:rPr>
      </w:pPr>
    </w:p>
    <w:p w:rsidR="00C86943" w:rsidRDefault="00C86943" w:rsidP="00C86943">
      <w:pPr>
        <w:rPr>
          <w:rtl/>
          <w:lang w:eastAsia="he-IL"/>
        </w:rPr>
      </w:pPr>
      <w:bookmarkStart w:id="3681" w:name="_ETM_Q1_4247276"/>
      <w:bookmarkEnd w:id="3681"/>
      <w:r>
        <w:rPr>
          <w:rFonts w:hint="cs"/>
          <w:rtl/>
          <w:lang w:eastAsia="he-IL"/>
        </w:rPr>
        <w:t>עמדתכם בעניין?</w:t>
      </w:r>
    </w:p>
    <w:p w:rsidR="00C86943" w:rsidRDefault="00C86943" w:rsidP="00C86943">
      <w:pPr>
        <w:rPr>
          <w:rtl/>
          <w:lang w:eastAsia="he-IL"/>
        </w:rPr>
      </w:pPr>
    </w:p>
    <w:p w:rsidR="00C86943" w:rsidRDefault="00C86943" w:rsidP="00B8273D">
      <w:pPr>
        <w:pStyle w:val="af9"/>
        <w:rPr>
          <w:rtl/>
          <w:lang w:eastAsia="he-IL"/>
        </w:rPr>
      </w:pPr>
      <w:bookmarkStart w:id="3682" w:name="ET_guest_703511_267"/>
      <w:r w:rsidRPr="00B8273D">
        <w:rPr>
          <w:rStyle w:val="TagStyle"/>
          <w:rtl/>
        </w:rPr>
        <w:t xml:space="preserve"> &lt;&lt; אורח &gt;&gt;</w:t>
      </w:r>
      <w:r w:rsidRPr="00C86943">
        <w:rPr>
          <w:rStyle w:val="TagStyle"/>
          <w:rtl/>
        </w:rPr>
        <w:t xml:space="preserve"> </w:t>
      </w:r>
      <w:r>
        <w:rPr>
          <w:rtl/>
          <w:lang w:eastAsia="he-IL"/>
        </w:rPr>
        <w:t>ליאת יעקובוביץ:</w:t>
      </w:r>
      <w:r w:rsidRPr="00C86943">
        <w:rPr>
          <w:rStyle w:val="TagStyle"/>
          <w:rtl/>
        </w:rPr>
        <w:t xml:space="preserve"> </w:t>
      </w:r>
      <w:r w:rsidRPr="00B8273D">
        <w:rPr>
          <w:rStyle w:val="TagStyle"/>
          <w:rtl/>
        </w:rPr>
        <w:t>&lt;&lt; אורח &gt;&gt;</w:t>
      </w:r>
      <w:r>
        <w:rPr>
          <w:rtl/>
          <w:lang w:eastAsia="he-IL"/>
        </w:rPr>
        <w:t xml:space="preserve">   </w:t>
      </w:r>
      <w:bookmarkEnd w:id="3682"/>
    </w:p>
    <w:p w:rsidR="00C86943" w:rsidRDefault="00C86943" w:rsidP="00C86943">
      <w:pPr>
        <w:pStyle w:val="KeepWithNext"/>
        <w:rPr>
          <w:rtl/>
          <w:lang w:eastAsia="he-IL"/>
        </w:rPr>
      </w:pPr>
    </w:p>
    <w:p w:rsidR="00C86943" w:rsidRDefault="00C86943" w:rsidP="00C86943">
      <w:pPr>
        <w:rPr>
          <w:rtl/>
          <w:lang w:eastAsia="he-IL"/>
        </w:rPr>
      </w:pPr>
      <w:r>
        <w:rPr>
          <w:rFonts w:hint="cs"/>
          <w:rtl/>
          <w:lang w:eastAsia="he-IL"/>
        </w:rPr>
        <w:t xml:space="preserve">אני </w:t>
      </w:r>
      <w:bookmarkStart w:id="3683" w:name="_ETM_Q1_4251764"/>
      <w:bookmarkEnd w:id="3683"/>
      <w:r>
        <w:rPr>
          <w:rFonts w:hint="cs"/>
          <w:rtl/>
          <w:lang w:eastAsia="he-IL"/>
        </w:rPr>
        <w:t>מעדיפה אם יהיה אפשר</w:t>
      </w:r>
      <w:bookmarkStart w:id="3684" w:name="_ETM_Q1_4253663"/>
      <w:bookmarkEnd w:id="3684"/>
      <w:r>
        <w:rPr>
          <w:rFonts w:hint="cs"/>
          <w:rtl/>
          <w:lang w:eastAsia="he-IL"/>
        </w:rPr>
        <w:t xml:space="preserve">, קצת שהות </w:t>
      </w:r>
      <w:bookmarkStart w:id="3685" w:name="_ETM_Q1_4254616"/>
      <w:bookmarkEnd w:id="3685"/>
      <w:r>
        <w:rPr>
          <w:rFonts w:hint="cs"/>
          <w:rtl/>
          <w:lang w:eastAsia="he-IL"/>
        </w:rPr>
        <w:t>לבדוק את זה. אני לא בקיאה בדין הפלילי</w:t>
      </w:r>
      <w:bookmarkStart w:id="3686" w:name="_ETM_Q1_4253722"/>
      <w:bookmarkEnd w:id="3686"/>
      <w:r>
        <w:rPr>
          <w:rFonts w:hint="cs"/>
          <w:rtl/>
          <w:lang w:eastAsia="he-IL"/>
        </w:rPr>
        <w:t>.</w:t>
      </w:r>
      <w:bookmarkStart w:id="3687" w:name="_ETM_Q1_4259955"/>
      <w:bookmarkEnd w:id="3687"/>
      <w:r w:rsidR="000D6266">
        <w:rPr>
          <w:rFonts w:hint="cs"/>
          <w:rtl/>
          <w:lang w:eastAsia="he-IL"/>
        </w:rPr>
        <w:t xml:space="preserve"> אני </w:t>
      </w:r>
      <w:bookmarkStart w:id="3688" w:name="_ETM_Q1_4261495"/>
      <w:bookmarkEnd w:id="3688"/>
      <w:r w:rsidR="000D6266">
        <w:rPr>
          <w:rFonts w:hint="cs"/>
          <w:rtl/>
          <w:lang w:eastAsia="he-IL"/>
        </w:rPr>
        <w:t xml:space="preserve">אנסה </w:t>
      </w:r>
      <w:bookmarkStart w:id="3689" w:name="_ETM_Q1_4257533"/>
      <w:bookmarkEnd w:id="3689"/>
      <w:r w:rsidR="000D6266">
        <w:rPr>
          <w:rFonts w:hint="cs"/>
          <w:rtl/>
          <w:lang w:eastAsia="he-IL"/>
        </w:rPr>
        <w:t xml:space="preserve">תוך כדי </w:t>
      </w:r>
      <w:bookmarkStart w:id="3690" w:name="_ETM_Q1_4256241"/>
      <w:bookmarkEnd w:id="3690"/>
      <w:r w:rsidR="000D6266">
        <w:rPr>
          <w:rFonts w:hint="cs"/>
          <w:rtl/>
          <w:lang w:eastAsia="he-IL"/>
        </w:rPr>
        <w:t>- - -</w:t>
      </w:r>
    </w:p>
    <w:p w:rsidR="000D6266" w:rsidRDefault="000D6266" w:rsidP="00C86943">
      <w:pPr>
        <w:rPr>
          <w:rtl/>
          <w:lang w:eastAsia="he-IL"/>
        </w:rPr>
      </w:pPr>
      <w:bookmarkStart w:id="3691" w:name="_ETM_Q1_4260319"/>
      <w:bookmarkEnd w:id="3691"/>
    </w:p>
    <w:p w:rsidR="000D6266" w:rsidRDefault="000D6266" w:rsidP="00B8273D">
      <w:pPr>
        <w:pStyle w:val="af6"/>
        <w:rPr>
          <w:rtl/>
        </w:rPr>
      </w:pPr>
      <w:bookmarkStart w:id="3692" w:name="ET_yor_5520_268"/>
      <w:r w:rsidRPr="00B8273D">
        <w:rPr>
          <w:rStyle w:val="TagStyle"/>
          <w:rtl/>
        </w:rPr>
        <w:t xml:space="preserve"> &lt;&lt; יור &gt;&gt;</w:t>
      </w:r>
      <w:r w:rsidRPr="000D6266">
        <w:rPr>
          <w:rStyle w:val="TagStyle"/>
          <w:rtl/>
        </w:rPr>
        <w:t xml:space="preserve"> </w:t>
      </w:r>
      <w:r>
        <w:rPr>
          <w:rtl/>
        </w:rPr>
        <w:t>היו"ר עודד פורר:</w:t>
      </w:r>
      <w:r w:rsidRPr="000D6266">
        <w:rPr>
          <w:rStyle w:val="TagStyle"/>
          <w:rtl/>
        </w:rPr>
        <w:t xml:space="preserve"> </w:t>
      </w:r>
      <w:r w:rsidRPr="00B8273D">
        <w:rPr>
          <w:rStyle w:val="TagStyle"/>
          <w:rtl/>
        </w:rPr>
        <w:t>&lt;&lt; יור &gt;&gt;</w:t>
      </w:r>
      <w:r>
        <w:rPr>
          <w:rtl/>
        </w:rPr>
        <w:t xml:space="preserve">   </w:t>
      </w:r>
      <w:bookmarkEnd w:id="3692"/>
    </w:p>
    <w:p w:rsidR="000D6266" w:rsidRDefault="000D6266" w:rsidP="000D6266">
      <w:pPr>
        <w:pStyle w:val="KeepWithNext"/>
        <w:rPr>
          <w:rtl/>
          <w:lang w:eastAsia="he-IL"/>
        </w:rPr>
      </w:pPr>
    </w:p>
    <w:p w:rsidR="000D6266" w:rsidRDefault="000D6266" w:rsidP="000D6266">
      <w:pPr>
        <w:rPr>
          <w:rtl/>
          <w:lang w:eastAsia="he-IL"/>
        </w:rPr>
      </w:pPr>
      <w:bookmarkStart w:id="3693" w:name="_ETM_Q1_4260918"/>
      <w:bookmarkEnd w:id="3693"/>
      <w:r>
        <w:rPr>
          <w:rFonts w:hint="cs"/>
          <w:rtl/>
          <w:lang w:eastAsia="he-IL"/>
        </w:rPr>
        <w:t xml:space="preserve">אז </w:t>
      </w:r>
      <w:bookmarkStart w:id="3694" w:name="_ETM_Q1_4256923"/>
      <w:bookmarkEnd w:id="3694"/>
      <w:r>
        <w:rPr>
          <w:rFonts w:hint="cs"/>
          <w:rtl/>
          <w:lang w:eastAsia="he-IL"/>
        </w:rPr>
        <w:t>תרשמו לכם,</w:t>
      </w:r>
      <w:bookmarkStart w:id="3695" w:name="_ETM_Q1_4255542"/>
      <w:bookmarkEnd w:id="3695"/>
      <w:r>
        <w:rPr>
          <w:rFonts w:hint="cs"/>
          <w:rtl/>
          <w:lang w:eastAsia="he-IL"/>
        </w:rPr>
        <w:t xml:space="preserve"> בבקשה</w:t>
      </w:r>
      <w:bookmarkStart w:id="3696" w:name="_ETM_Q1_4256433"/>
      <w:bookmarkEnd w:id="3696"/>
      <w:r>
        <w:rPr>
          <w:rFonts w:hint="cs"/>
          <w:rtl/>
          <w:lang w:eastAsia="he-IL"/>
        </w:rPr>
        <w:t xml:space="preserve">, לקריאה שנייה </w:t>
      </w:r>
      <w:bookmarkStart w:id="3697" w:name="_ETM_Q1_4259554"/>
      <w:bookmarkEnd w:id="3697"/>
      <w:r>
        <w:rPr>
          <w:rFonts w:hint="cs"/>
          <w:rtl/>
          <w:lang w:eastAsia="he-IL"/>
        </w:rPr>
        <w:t>ושלישית, את הנושא של החלת סעיף 15(א).</w:t>
      </w:r>
      <w:bookmarkStart w:id="3698" w:name="_ETM_Q1_4257353"/>
      <w:bookmarkStart w:id="3699" w:name="_ETM_Q1_4253027"/>
      <w:bookmarkEnd w:id="3698"/>
      <w:bookmarkEnd w:id="3699"/>
    </w:p>
    <w:p w:rsidR="000D6266" w:rsidRDefault="000D6266" w:rsidP="000D6266">
      <w:pPr>
        <w:rPr>
          <w:rtl/>
          <w:lang w:eastAsia="he-IL"/>
        </w:rPr>
      </w:pPr>
      <w:bookmarkStart w:id="3700" w:name="_ETM_Q1_4259393"/>
      <w:bookmarkStart w:id="3701" w:name="_ETM_Q1_4259461"/>
      <w:bookmarkEnd w:id="3700"/>
      <w:bookmarkEnd w:id="3701"/>
    </w:p>
    <w:p w:rsidR="000D6266" w:rsidRDefault="000D6266" w:rsidP="00B8273D">
      <w:pPr>
        <w:pStyle w:val="-"/>
        <w:rPr>
          <w:rtl/>
        </w:rPr>
      </w:pPr>
      <w:bookmarkStart w:id="3702" w:name="ET_speakercontinue_703511_269"/>
      <w:r w:rsidRPr="00B8273D">
        <w:rPr>
          <w:rStyle w:val="TagStyle"/>
          <w:rtl/>
        </w:rPr>
        <w:t xml:space="preserve"> &lt;&lt; דובר_המשך &gt;&gt;</w:t>
      </w:r>
      <w:r w:rsidRPr="000D6266">
        <w:rPr>
          <w:rStyle w:val="TagStyle"/>
          <w:rtl/>
        </w:rPr>
        <w:t xml:space="preserve"> </w:t>
      </w:r>
      <w:r>
        <w:rPr>
          <w:rtl/>
        </w:rPr>
        <w:t>ליאת יעקובוביץ:</w:t>
      </w:r>
      <w:r w:rsidRPr="000D6266">
        <w:rPr>
          <w:rStyle w:val="TagStyle"/>
          <w:rtl/>
        </w:rPr>
        <w:t xml:space="preserve"> </w:t>
      </w:r>
      <w:r w:rsidRPr="00B8273D">
        <w:rPr>
          <w:rStyle w:val="TagStyle"/>
          <w:rtl/>
        </w:rPr>
        <w:t>&lt;&lt; דובר_המשך &gt;&gt;</w:t>
      </w:r>
      <w:r>
        <w:rPr>
          <w:rtl/>
        </w:rPr>
        <w:t xml:space="preserve">   </w:t>
      </w:r>
      <w:bookmarkEnd w:id="3702"/>
    </w:p>
    <w:p w:rsidR="000D6266" w:rsidRDefault="000D6266" w:rsidP="000D6266">
      <w:pPr>
        <w:pStyle w:val="KeepWithNext"/>
        <w:rPr>
          <w:rtl/>
          <w:lang w:eastAsia="he-IL"/>
        </w:rPr>
      </w:pPr>
    </w:p>
    <w:p w:rsidR="000D6266" w:rsidRDefault="000D6266" w:rsidP="000D6266">
      <w:pPr>
        <w:rPr>
          <w:rtl/>
          <w:lang w:eastAsia="he-IL"/>
        </w:rPr>
      </w:pPr>
      <w:bookmarkStart w:id="3703" w:name="_ETM_Q1_4261254"/>
      <w:bookmarkEnd w:id="3703"/>
      <w:r>
        <w:rPr>
          <w:rFonts w:hint="cs"/>
          <w:rtl/>
          <w:lang w:eastAsia="he-IL"/>
        </w:rPr>
        <w:t>בסדר.</w:t>
      </w:r>
      <w:bookmarkStart w:id="3704" w:name="_ETM_Q1_4262680"/>
      <w:bookmarkEnd w:id="3704"/>
    </w:p>
    <w:p w:rsidR="000D6266" w:rsidRDefault="000D6266" w:rsidP="000D6266">
      <w:pPr>
        <w:rPr>
          <w:rtl/>
          <w:lang w:eastAsia="he-IL"/>
        </w:rPr>
      </w:pPr>
      <w:bookmarkStart w:id="3705" w:name="_ETM_Q1_4262762"/>
      <w:bookmarkStart w:id="3706" w:name="_ETM_Q1_4265033"/>
      <w:bookmarkEnd w:id="3705"/>
      <w:bookmarkEnd w:id="3706"/>
    </w:p>
    <w:p w:rsidR="000D6266" w:rsidRDefault="000D6266" w:rsidP="00B8273D">
      <w:pPr>
        <w:pStyle w:val="a4"/>
        <w:rPr>
          <w:rtl/>
        </w:rPr>
      </w:pPr>
      <w:bookmarkStart w:id="3707" w:name="ET_speaker_ענת_מימון_270"/>
      <w:r w:rsidRPr="00B8273D">
        <w:rPr>
          <w:rStyle w:val="TagStyle"/>
          <w:rtl/>
        </w:rPr>
        <w:t xml:space="preserve"> &lt;&lt; דובר &gt;&gt;</w:t>
      </w:r>
      <w:r w:rsidRPr="000D6266">
        <w:rPr>
          <w:rStyle w:val="TagStyle"/>
          <w:rtl/>
        </w:rPr>
        <w:t xml:space="preserve"> </w:t>
      </w:r>
      <w:r>
        <w:rPr>
          <w:rtl/>
        </w:rPr>
        <w:t>ענת מימון:</w:t>
      </w:r>
      <w:r w:rsidRPr="000D6266">
        <w:rPr>
          <w:rStyle w:val="TagStyle"/>
          <w:rtl/>
        </w:rPr>
        <w:t xml:space="preserve"> </w:t>
      </w:r>
      <w:r w:rsidRPr="00B8273D">
        <w:rPr>
          <w:rStyle w:val="TagStyle"/>
          <w:rtl/>
        </w:rPr>
        <w:t>&lt;&lt; דובר &gt;&gt;</w:t>
      </w:r>
      <w:r>
        <w:rPr>
          <w:rtl/>
        </w:rPr>
        <w:t xml:space="preserve">   </w:t>
      </w:r>
      <w:bookmarkEnd w:id="3707"/>
    </w:p>
    <w:p w:rsidR="000D6266" w:rsidRDefault="000D6266" w:rsidP="000D626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4"/>
        <w:gridCol w:w="449"/>
        <w:gridCol w:w="1617"/>
        <w:gridCol w:w="694"/>
        <w:gridCol w:w="808"/>
        <w:gridCol w:w="4366"/>
      </w:tblGrid>
      <w:tr w:rsidR="002B251D" w:rsidTr="000D6266">
        <w:tc>
          <w:tcPr>
            <w:tcW w:w="1364" w:type="dxa"/>
          </w:tcPr>
          <w:p w:rsidR="002B251D" w:rsidRDefault="002B251D" w:rsidP="000D6266">
            <w:pPr>
              <w:ind w:firstLine="0"/>
              <w:rPr>
                <w:rtl/>
                <w:lang w:eastAsia="he-IL"/>
              </w:rPr>
            </w:pPr>
            <w:bookmarkStart w:id="3708" w:name="_ETM_Q1_4265581"/>
            <w:bookmarkStart w:id="3709" w:name="_ETM_Q1_4265650"/>
            <w:bookmarkEnd w:id="3708"/>
            <w:bookmarkEnd w:id="3709"/>
          </w:p>
        </w:tc>
        <w:tc>
          <w:tcPr>
            <w:tcW w:w="449" w:type="dxa"/>
          </w:tcPr>
          <w:p w:rsidR="002B251D" w:rsidRDefault="002B251D" w:rsidP="000D6266">
            <w:pPr>
              <w:ind w:firstLine="0"/>
              <w:rPr>
                <w:rtl/>
                <w:lang w:eastAsia="he-IL"/>
              </w:rPr>
            </w:pPr>
          </w:p>
        </w:tc>
        <w:tc>
          <w:tcPr>
            <w:tcW w:w="1617" w:type="dxa"/>
          </w:tcPr>
          <w:p w:rsidR="002B251D" w:rsidRDefault="002B251D" w:rsidP="000D6266">
            <w:pPr>
              <w:ind w:firstLine="0"/>
              <w:rPr>
                <w:rtl/>
                <w:lang w:eastAsia="he-IL"/>
              </w:rPr>
            </w:pPr>
          </w:p>
        </w:tc>
        <w:tc>
          <w:tcPr>
            <w:tcW w:w="694" w:type="dxa"/>
          </w:tcPr>
          <w:p w:rsidR="002B251D" w:rsidRDefault="002B251D" w:rsidP="000D6266">
            <w:pPr>
              <w:ind w:firstLine="0"/>
              <w:rPr>
                <w:rtl/>
                <w:lang w:eastAsia="he-IL"/>
              </w:rPr>
            </w:pPr>
          </w:p>
        </w:tc>
        <w:tc>
          <w:tcPr>
            <w:tcW w:w="808" w:type="dxa"/>
          </w:tcPr>
          <w:p w:rsidR="002B251D" w:rsidRDefault="002B251D" w:rsidP="000D6266">
            <w:pPr>
              <w:ind w:firstLine="0"/>
              <w:rPr>
                <w:rtl/>
                <w:lang w:eastAsia="he-IL"/>
              </w:rPr>
            </w:pPr>
          </w:p>
        </w:tc>
        <w:tc>
          <w:tcPr>
            <w:tcW w:w="4366" w:type="dxa"/>
          </w:tcPr>
          <w:p w:rsidR="002B251D" w:rsidRDefault="00B57407" w:rsidP="000D6266">
            <w:pPr>
              <w:ind w:firstLine="0"/>
              <w:rPr>
                <w:rtl/>
                <w:lang w:eastAsia="he-IL"/>
              </w:rPr>
            </w:pPr>
            <w:r>
              <w:rPr>
                <w:rFonts w:hint="cs"/>
                <w:rtl/>
                <w:lang w:eastAsia="he-IL"/>
              </w:rPr>
              <w:t>"</w:t>
            </w:r>
            <w:r w:rsidR="002B251D">
              <w:rPr>
                <w:rFonts w:hint="cs"/>
                <w:rtl/>
                <w:lang w:eastAsia="he-IL"/>
              </w:rPr>
              <w:t xml:space="preserve">"הליך פלילי מתנהל" </w:t>
            </w:r>
            <w:r w:rsidR="002B251D">
              <w:rPr>
                <w:rFonts w:hint="eastAsia"/>
                <w:rtl/>
                <w:lang w:eastAsia="he-IL"/>
              </w:rPr>
              <w:t>–</w:t>
            </w:r>
            <w:r w:rsidR="002B251D">
              <w:rPr>
                <w:rFonts w:hint="cs"/>
                <w:rtl/>
                <w:lang w:eastAsia="he-IL"/>
              </w:rPr>
              <w:t xml:space="preserve"> החל בהגשת כתב אישום וכל עוד הנאשם לא זוכה מהעבירות שבהן הואשם או שבית המשפט לא קבע כי הוא לא ביצע את העבירות כאמור או לא הייתה חזרה מהאישום;</w:t>
            </w:r>
            <w:r>
              <w:rPr>
                <w:rFonts w:hint="cs"/>
                <w:rtl/>
                <w:lang w:eastAsia="he-IL"/>
              </w:rPr>
              <w:t>"</w:t>
            </w:r>
          </w:p>
        </w:tc>
      </w:tr>
    </w:tbl>
    <w:p w:rsidR="00B57407" w:rsidRDefault="00B57407">
      <w:pPr>
        <w:rPr>
          <w:rtl/>
        </w:rPr>
      </w:pPr>
    </w:p>
    <w:p w:rsidR="00B57407" w:rsidRDefault="00B57407" w:rsidP="00B8273D">
      <w:pPr>
        <w:pStyle w:val="-"/>
        <w:rPr>
          <w:rtl/>
        </w:rPr>
      </w:pPr>
      <w:bookmarkStart w:id="3710" w:name="ET_speakercontinue_ענת_מימון_271"/>
      <w:r w:rsidRPr="00B8273D">
        <w:rPr>
          <w:rStyle w:val="TagStyle"/>
          <w:rtl/>
        </w:rPr>
        <w:t xml:space="preserve"> &lt;&lt; דובר_המשך &gt;&gt;</w:t>
      </w:r>
      <w:r w:rsidRPr="00B57407">
        <w:rPr>
          <w:rStyle w:val="TagStyle"/>
          <w:rtl/>
        </w:rPr>
        <w:t xml:space="preserve"> </w:t>
      </w:r>
      <w:r>
        <w:rPr>
          <w:rtl/>
        </w:rPr>
        <w:t>ענת מימון:</w:t>
      </w:r>
      <w:r w:rsidRPr="00B57407">
        <w:rPr>
          <w:rStyle w:val="TagStyle"/>
          <w:rtl/>
        </w:rPr>
        <w:t xml:space="preserve"> </w:t>
      </w:r>
      <w:r w:rsidRPr="00B8273D">
        <w:rPr>
          <w:rStyle w:val="TagStyle"/>
          <w:rtl/>
        </w:rPr>
        <w:t>&lt;&lt; דובר_המשך &gt;&gt;</w:t>
      </w:r>
      <w:r>
        <w:rPr>
          <w:rtl/>
        </w:rPr>
        <w:t xml:space="preserve">   </w:t>
      </w:r>
      <w:bookmarkEnd w:id="3710"/>
    </w:p>
    <w:p w:rsidR="00B57407" w:rsidRDefault="00B57407" w:rsidP="00B57407">
      <w:pPr>
        <w:pStyle w:val="KeepWithNext"/>
        <w:rPr>
          <w:rtl/>
          <w:lang w:eastAsia="he-IL"/>
        </w:rPr>
      </w:pPr>
    </w:p>
    <w:p w:rsidR="00B57407" w:rsidRDefault="00B57407" w:rsidP="00B57407">
      <w:pPr>
        <w:rPr>
          <w:rtl/>
          <w:lang w:eastAsia="he-IL"/>
        </w:rPr>
      </w:pPr>
      <w:bookmarkStart w:id="3711" w:name="_ETM_Q1_4271189"/>
      <w:bookmarkEnd w:id="3711"/>
      <w:r>
        <w:rPr>
          <w:rFonts w:hint="cs"/>
          <w:rtl/>
          <w:lang w:eastAsia="he-IL"/>
        </w:rPr>
        <w:t xml:space="preserve">זה מתקשר למה </w:t>
      </w:r>
      <w:bookmarkStart w:id="3712" w:name="_ETM_Q1_4273634"/>
      <w:bookmarkEnd w:id="3712"/>
      <w:r>
        <w:rPr>
          <w:rFonts w:hint="cs"/>
          <w:rtl/>
          <w:lang w:eastAsia="he-IL"/>
        </w:rPr>
        <w:t xml:space="preserve">שעורכת </w:t>
      </w:r>
      <w:bookmarkStart w:id="3713" w:name="_ETM_Q1_4271849"/>
      <w:bookmarkEnd w:id="3713"/>
      <w:r>
        <w:rPr>
          <w:rFonts w:hint="cs"/>
          <w:rtl/>
          <w:lang w:eastAsia="he-IL"/>
        </w:rPr>
        <w:t>דין יעקובובי</w:t>
      </w:r>
      <w:bookmarkStart w:id="3714" w:name="_ETM_Q1_4272540"/>
      <w:bookmarkEnd w:id="3714"/>
      <w:r>
        <w:rPr>
          <w:rFonts w:hint="cs"/>
          <w:rtl/>
          <w:lang w:eastAsia="he-IL"/>
        </w:rPr>
        <w:t xml:space="preserve">ץ העירה, שבמקרה </w:t>
      </w:r>
      <w:bookmarkStart w:id="3715" w:name="_ETM_Q1_4272555"/>
      <w:bookmarkEnd w:id="3715"/>
      <w:r>
        <w:rPr>
          <w:rFonts w:hint="cs"/>
          <w:rtl/>
          <w:lang w:eastAsia="he-IL"/>
        </w:rPr>
        <w:t xml:space="preserve">הזה נעשה את </w:t>
      </w:r>
      <w:bookmarkStart w:id="3716" w:name="_ETM_Q1_4274541"/>
      <w:bookmarkEnd w:id="3716"/>
      <w:r>
        <w:rPr>
          <w:rFonts w:hint="cs"/>
          <w:rtl/>
          <w:lang w:eastAsia="he-IL"/>
        </w:rPr>
        <w:t xml:space="preserve">השלילה הזמנת. את </w:t>
      </w:r>
      <w:bookmarkStart w:id="3717" w:name="_ETM_Q1_4274344"/>
      <w:bookmarkEnd w:id="3717"/>
      <w:r>
        <w:rPr>
          <w:rFonts w:hint="cs"/>
          <w:rtl/>
          <w:lang w:eastAsia="he-IL"/>
        </w:rPr>
        <w:t xml:space="preserve">זה כבר נכניס לנוסח לקריאה ראשונה. </w:t>
      </w:r>
      <w:bookmarkStart w:id="3718" w:name="_ETM_Q1_4283077"/>
      <w:bookmarkEnd w:id="3718"/>
      <w:r>
        <w:rPr>
          <w:rFonts w:hint="cs"/>
          <w:rtl/>
          <w:lang w:eastAsia="he-IL"/>
        </w:rPr>
        <w:t>א</w:t>
      </w:r>
      <w:bookmarkStart w:id="3719" w:name="_ETM_Q1_4278495"/>
      <w:bookmarkEnd w:id="3719"/>
      <w:r>
        <w:rPr>
          <w:rFonts w:hint="cs"/>
          <w:rtl/>
          <w:lang w:eastAsia="he-IL"/>
        </w:rPr>
        <w:t>נחנו ננסח את מה שהוועדה תצביע.</w:t>
      </w:r>
    </w:p>
    <w:p w:rsidR="00B57407" w:rsidRDefault="00B57407" w:rsidP="00B57407">
      <w:pPr>
        <w:rPr>
          <w:rtl/>
          <w:lang w:eastAsia="he-IL"/>
        </w:rPr>
      </w:pPr>
      <w:bookmarkStart w:id="3720" w:name="_ETM_Q1_4280542"/>
      <w:bookmarkStart w:id="3721" w:name="_ETM_Q1_4289613"/>
      <w:bookmarkEnd w:id="3720"/>
      <w:bookmarkEnd w:id="3721"/>
    </w:p>
    <w:p w:rsidR="00B57407" w:rsidRDefault="00B57407" w:rsidP="00B8273D">
      <w:pPr>
        <w:pStyle w:val="a4"/>
        <w:rPr>
          <w:rtl/>
        </w:rPr>
      </w:pPr>
      <w:bookmarkStart w:id="3722" w:name="ET_knessetmember_4672_272"/>
      <w:r w:rsidRPr="00B8273D">
        <w:rPr>
          <w:rStyle w:val="TagStyle"/>
          <w:rtl/>
        </w:rPr>
        <w:t xml:space="preserve"> &lt;&lt; דובר &gt;&gt;</w:t>
      </w:r>
      <w:r w:rsidRPr="00B57407">
        <w:rPr>
          <w:rStyle w:val="TagStyle"/>
          <w:rtl/>
        </w:rPr>
        <w:t xml:space="preserve"> </w:t>
      </w:r>
      <w:r>
        <w:rPr>
          <w:rtl/>
        </w:rPr>
        <w:t>גדעון סער (הליכוד):</w:t>
      </w:r>
      <w:r w:rsidRPr="00B57407">
        <w:rPr>
          <w:rStyle w:val="TagStyle"/>
          <w:rtl/>
        </w:rPr>
        <w:t xml:space="preserve"> </w:t>
      </w:r>
      <w:r w:rsidRPr="00B8273D">
        <w:rPr>
          <w:rStyle w:val="TagStyle"/>
          <w:rtl/>
        </w:rPr>
        <w:t>&lt;&lt; דובר &gt;&gt;</w:t>
      </w:r>
      <w:r>
        <w:rPr>
          <w:rtl/>
        </w:rPr>
        <w:t xml:space="preserve">   </w:t>
      </w:r>
      <w:bookmarkEnd w:id="3722"/>
    </w:p>
    <w:p w:rsidR="00B57407" w:rsidRDefault="00B57407" w:rsidP="00B57407">
      <w:pPr>
        <w:pStyle w:val="KeepWithNext"/>
        <w:rPr>
          <w:rtl/>
          <w:lang w:eastAsia="he-IL"/>
        </w:rPr>
      </w:pPr>
    </w:p>
    <w:p w:rsidR="00B57407" w:rsidRDefault="00B57407" w:rsidP="00B57407">
      <w:pPr>
        <w:rPr>
          <w:rtl/>
          <w:lang w:eastAsia="he-IL"/>
        </w:rPr>
      </w:pPr>
      <w:bookmarkStart w:id="3723" w:name="_ETM_Q1_4290468"/>
      <w:bookmarkStart w:id="3724" w:name="_ETM_Q1_4290531"/>
      <w:bookmarkEnd w:id="3723"/>
      <w:bookmarkEnd w:id="3724"/>
      <w:r>
        <w:rPr>
          <w:rFonts w:hint="cs"/>
          <w:rtl/>
          <w:lang w:eastAsia="he-IL"/>
        </w:rPr>
        <w:t>א</w:t>
      </w:r>
      <w:bookmarkStart w:id="3725" w:name="_ETM_Q1_4286228"/>
      <w:bookmarkEnd w:id="3725"/>
      <w:r>
        <w:rPr>
          <w:rFonts w:hint="cs"/>
          <w:rtl/>
          <w:lang w:eastAsia="he-IL"/>
        </w:rPr>
        <w:t xml:space="preserve">ת לא </w:t>
      </w:r>
      <w:bookmarkStart w:id="3726" w:name="_ETM_Q1_4287180"/>
      <w:bookmarkEnd w:id="3726"/>
      <w:r>
        <w:rPr>
          <w:rFonts w:hint="cs"/>
          <w:rtl/>
          <w:lang w:eastAsia="he-IL"/>
        </w:rPr>
        <w:t>רוצה לכתוב: לעניין הליך פלילי</w:t>
      </w:r>
      <w:bookmarkStart w:id="3727" w:name="_ETM_Q1_4287352"/>
      <w:bookmarkStart w:id="3728" w:name="_ETM_Q1_4285602"/>
      <w:bookmarkStart w:id="3729" w:name="_ETM_Q1_4287403"/>
      <w:bookmarkEnd w:id="3727"/>
      <w:bookmarkEnd w:id="3728"/>
      <w:bookmarkEnd w:id="3729"/>
      <w:r>
        <w:rPr>
          <w:rFonts w:hint="cs"/>
          <w:rtl/>
          <w:lang w:eastAsia="he-IL"/>
        </w:rPr>
        <w:t xml:space="preserve"> </w:t>
      </w:r>
      <w:r>
        <w:rPr>
          <w:rtl/>
          <w:lang w:eastAsia="he-IL"/>
        </w:rPr>
        <w:t>–</w:t>
      </w:r>
      <w:r>
        <w:rPr>
          <w:rFonts w:hint="cs"/>
          <w:rtl/>
          <w:lang w:eastAsia="he-IL"/>
        </w:rPr>
        <w:t xml:space="preserve"> בית המשפט או </w:t>
      </w:r>
      <w:bookmarkStart w:id="3730" w:name="_ETM_Q1_4293472"/>
      <w:bookmarkEnd w:id="3730"/>
      <w:r>
        <w:rPr>
          <w:rFonts w:hint="cs"/>
          <w:rtl/>
          <w:lang w:eastAsia="he-IL"/>
        </w:rPr>
        <w:t>בית המשפט של הערעור?</w:t>
      </w:r>
      <w:bookmarkStart w:id="3731" w:name="_ETM_Q1_4293473"/>
      <w:bookmarkEnd w:id="3731"/>
    </w:p>
    <w:p w:rsidR="00B57407" w:rsidRDefault="00B57407" w:rsidP="00B57407">
      <w:pPr>
        <w:rPr>
          <w:rtl/>
          <w:lang w:eastAsia="he-IL"/>
        </w:rPr>
      </w:pPr>
      <w:bookmarkStart w:id="3732" w:name="_ETM_Q1_4293748"/>
      <w:bookmarkStart w:id="3733" w:name="_ETM_Q1_4293905"/>
      <w:bookmarkEnd w:id="3732"/>
      <w:bookmarkEnd w:id="3733"/>
    </w:p>
    <w:p w:rsidR="00B57407" w:rsidRDefault="00B57407" w:rsidP="00B8273D">
      <w:pPr>
        <w:pStyle w:val="-"/>
        <w:rPr>
          <w:rtl/>
        </w:rPr>
      </w:pPr>
      <w:bookmarkStart w:id="3734" w:name="ET_knessetmember_4672_273"/>
      <w:r w:rsidRPr="00B8273D">
        <w:rPr>
          <w:rStyle w:val="TagStyle"/>
          <w:rtl/>
        </w:rPr>
        <w:t xml:space="preserve"> &lt;&lt; דובר_המשך &gt;&gt;</w:t>
      </w:r>
      <w:r w:rsidRPr="00B57407">
        <w:rPr>
          <w:rStyle w:val="TagStyle"/>
          <w:rtl/>
        </w:rPr>
        <w:t xml:space="preserve"> </w:t>
      </w:r>
      <w:r>
        <w:rPr>
          <w:rtl/>
        </w:rPr>
        <w:t>גדעון סער (הליכוד):</w:t>
      </w:r>
      <w:r w:rsidRPr="00B57407">
        <w:rPr>
          <w:rStyle w:val="TagStyle"/>
          <w:rtl/>
        </w:rPr>
        <w:t xml:space="preserve"> </w:t>
      </w:r>
      <w:r w:rsidRPr="00B8273D">
        <w:rPr>
          <w:rStyle w:val="TagStyle"/>
          <w:rtl/>
        </w:rPr>
        <w:t>&lt;&lt; דובר_המשך &gt;&gt;</w:t>
      </w:r>
      <w:r>
        <w:rPr>
          <w:rtl/>
        </w:rPr>
        <w:t xml:space="preserve">   </w:t>
      </w:r>
      <w:bookmarkEnd w:id="3734"/>
    </w:p>
    <w:p w:rsidR="00B57407" w:rsidRDefault="00B57407" w:rsidP="00B57407">
      <w:pPr>
        <w:pStyle w:val="KeepWithNext"/>
        <w:rPr>
          <w:rtl/>
          <w:lang w:eastAsia="he-IL"/>
        </w:rPr>
      </w:pPr>
    </w:p>
    <w:p w:rsidR="00B57407" w:rsidRDefault="00B57407" w:rsidP="00B57407">
      <w:pPr>
        <w:rPr>
          <w:rtl/>
          <w:lang w:eastAsia="he-IL"/>
        </w:rPr>
      </w:pPr>
      <w:bookmarkStart w:id="3735" w:name="_ETM_Q1_4296012"/>
      <w:bookmarkEnd w:id="3735"/>
      <w:r>
        <w:rPr>
          <w:rFonts w:hint="cs"/>
          <w:rtl/>
          <w:lang w:eastAsia="he-IL"/>
        </w:rPr>
        <w:t xml:space="preserve">אני לא יודעת אם צריך להגיד את </w:t>
      </w:r>
      <w:bookmarkStart w:id="3736" w:name="_ETM_Q1_4300356"/>
      <w:bookmarkEnd w:id="3736"/>
      <w:r>
        <w:rPr>
          <w:rFonts w:hint="cs"/>
          <w:rtl/>
          <w:lang w:eastAsia="he-IL"/>
        </w:rPr>
        <w:t>זה</w:t>
      </w:r>
      <w:bookmarkStart w:id="3737" w:name="_ETM_Q1_4295852"/>
      <w:bookmarkEnd w:id="3737"/>
      <w:r>
        <w:rPr>
          <w:rFonts w:hint="cs"/>
          <w:rtl/>
          <w:lang w:eastAsia="he-IL"/>
        </w:rPr>
        <w:t>.</w:t>
      </w:r>
    </w:p>
    <w:p w:rsidR="00B57407" w:rsidRDefault="00B57407" w:rsidP="00B57407">
      <w:pPr>
        <w:rPr>
          <w:rtl/>
          <w:lang w:eastAsia="he-IL"/>
        </w:rPr>
      </w:pPr>
      <w:bookmarkStart w:id="3738" w:name="_ETM_Q1_4297286"/>
      <w:bookmarkStart w:id="3739" w:name="_ETM_Q1_4297371"/>
      <w:bookmarkStart w:id="3740" w:name="_ETM_Q1_4299254"/>
      <w:bookmarkEnd w:id="3738"/>
      <w:bookmarkEnd w:id="3739"/>
      <w:bookmarkEnd w:id="3740"/>
    </w:p>
    <w:p w:rsidR="00B57407" w:rsidRDefault="00B57407" w:rsidP="00B8273D">
      <w:pPr>
        <w:pStyle w:val="a4"/>
        <w:rPr>
          <w:rtl/>
        </w:rPr>
      </w:pPr>
      <w:bookmarkStart w:id="3741" w:name="ET_knessetmember_4672_274"/>
      <w:r w:rsidRPr="00B8273D">
        <w:rPr>
          <w:rStyle w:val="TagStyle"/>
          <w:rtl/>
        </w:rPr>
        <w:t xml:space="preserve"> &lt;&lt; דובר &gt;&gt;</w:t>
      </w:r>
      <w:r w:rsidRPr="00B57407">
        <w:rPr>
          <w:rStyle w:val="TagStyle"/>
          <w:rtl/>
        </w:rPr>
        <w:t xml:space="preserve"> </w:t>
      </w:r>
      <w:r>
        <w:rPr>
          <w:rtl/>
        </w:rPr>
        <w:t>גדעון סער (הליכוד):</w:t>
      </w:r>
      <w:r w:rsidRPr="00B57407">
        <w:rPr>
          <w:rStyle w:val="TagStyle"/>
          <w:rtl/>
        </w:rPr>
        <w:t xml:space="preserve"> </w:t>
      </w:r>
      <w:r w:rsidRPr="00B8273D">
        <w:rPr>
          <w:rStyle w:val="TagStyle"/>
          <w:rtl/>
        </w:rPr>
        <w:t>&lt;&lt; דובר &gt;&gt;</w:t>
      </w:r>
      <w:r>
        <w:rPr>
          <w:rtl/>
        </w:rPr>
        <w:t xml:space="preserve">   </w:t>
      </w:r>
      <w:bookmarkEnd w:id="3741"/>
    </w:p>
    <w:p w:rsidR="00B57407" w:rsidRDefault="00B57407" w:rsidP="00B57407">
      <w:pPr>
        <w:pStyle w:val="KeepWithNext"/>
        <w:rPr>
          <w:rtl/>
          <w:lang w:eastAsia="he-IL"/>
        </w:rPr>
      </w:pPr>
    </w:p>
    <w:p w:rsidR="00B57407" w:rsidRDefault="00B57407" w:rsidP="00B57407">
      <w:pPr>
        <w:rPr>
          <w:rtl/>
          <w:lang w:eastAsia="he-IL"/>
        </w:rPr>
      </w:pPr>
      <w:bookmarkStart w:id="3742" w:name="_ETM_Q1_4299889"/>
      <w:bookmarkStart w:id="3743" w:name="_ETM_Q1_4299982"/>
      <w:bookmarkEnd w:id="3742"/>
      <w:bookmarkEnd w:id="3743"/>
      <w:r>
        <w:rPr>
          <w:rFonts w:hint="cs"/>
          <w:rtl/>
          <w:lang w:eastAsia="he-IL"/>
        </w:rPr>
        <w:t>מה שקורה אם ערכאת ערעור מזכה.</w:t>
      </w:r>
      <w:bookmarkStart w:id="3744" w:name="_ETM_Q1_4301072"/>
      <w:bookmarkEnd w:id="3744"/>
    </w:p>
    <w:p w:rsidR="00B57407" w:rsidRDefault="00B57407" w:rsidP="00B57407">
      <w:pPr>
        <w:rPr>
          <w:rtl/>
          <w:lang w:eastAsia="he-IL"/>
        </w:rPr>
      </w:pPr>
      <w:bookmarkStart w:id="3745" w:name="_ETM_Q1_4303810"/>
      <w:bookmarkStart w:id="3746" w:name="_ETM_Q1_4303887"/>
      <w:bookmarkStart w:id="3747" w:name="_ETM_Q1_4306603"/>
      <w:bookmarkEnd w:id="3745"/>
      <w:bookmarkEnd w:id="3746"/>
      <w:bookmarkEnd w:id="3747"/>
    </w:p>
    <w:p w:rsidR="00B57407" w:rsidRDefault="00B57407" w:rsidP="00B8273D">
      <w:pPr>
        <w:pStyle w:val="a4"/>
        <w:rPr>
          <w:rtl/>
        </w:rPr>
      </w:pPr>
      <w:bookmarkStart w:id="3748" w:name="ET_speaker_ענת_מימון_275"/>
      <w:r w:rsidRPr="00B8273D">
        <w:rPr>
          <w:rStyle w:val="TagStyle"/>
          <w:rtl/>
        </w:rPr>
        <w:t xml:space="preserve"> &lt;&lt; דובר &gt;&gt;</w:t>
      </w:r>
      <w:r w:rsidRPr="00B57407">
        <w:rPr>
          <w:rStyle w:val="TagStyle"/>
          <w:rtl/>
        </w:rPr>
        <w:t xml:space="preserve"> </w:t>
      </w:r>
      <w:r>
        <w:rPr>
          <w:rtl/>
        </w:rPr>
        <w:t>ענת מימון:</w:t>
      </w:r>
      <w:r w:rsidRPr="00B57407">
        <w:rPr>
          <w:rStyle w:val="TagStyle"/>
          <w:rtl/>
        </w:rPr>
        <w:t xml:space="preserve"> </w:t>
      </w:r>
      <w:r w:rsidRPr="00B8273D">
        <w:rPr>
          <w:rStyle w:val="TagStyle"/>
          <w:rtl/>
        </w:rPr>
        <w:t>&lt;&lt; דובר &gt;&gt;</w:t>
      </w:r>
      <w:r>
        <w:rPr>
          <w:rtl/>
        </w:rPr>
        <w:t xml:space="preserve">   </w:t>
      </w:r>
      <w:bookmarkEnd w:id="3748"/>
    </w:p>
    <w:p w:rsidR="00B57407" w:rsidRDefault="00B57407" w:rsidP="00B57407">
      <w:pPr>
        <w:pStyle w:val="KeepWithNext"/>
        <w:rPr>
          <w:rtl/>
          <w:lang w:eastAsia="he-IL"/>
        </w:rPr>
      </w:pPr>
    </w:p>
    <w:p w:rsidR="00B57407" w:rsidRDefault="00B57407" w:rsidP="00B57407">
      <w:pPr>
        <w:rPr>
          <w:rtl/>
          <w:lang w:eastAsia="he-IL"/>
        </w:rPr>
      </w:pPr>
      <w:bookmarkStart w:id="3749" w:name="_ETM_Q1_4307099"/>
      <w:bookmarkStart w:id="3750" w:name="_ETM_Q1_4307145"/>
      <w:bookmarkEnd w:id="3749"/>
      <w:bookmarkEnd w:id="3750"/>
      <w:r>
        <w:rPr>
          <w:rFonts w:hint="cs"/>
          <w:rtl/>
          <w:lang w:eastAsia="he-IL"/>
        </w:rPr>
        <w:t xml:space="preserve">השאלה </w:t>
      </w:r>
      <w:bookmarkStart w:id="3751" w:name="_ETM_Q1_4304285"/>
      <w:bookmarkEnd w:id="3751"/>
      <w:r>
        <w:rPr>
          <w:rFonts w:hint="cs"/>
          <w:rtl/>
          <w:lang w:eastAsia="he-IL"/>
        </w:rPr>
        <w:t xml:space="preserve">היא זה מכיל את </w:t>
      </w:r>
      <w:bookmarkStart w:id="3752" w:name="_ETM_Q1_4308030"/>
      <w:bookmarkStart w:id="3753" w:name="_ETM_Q1_4303706"/>
      <w:bookmarkEnd w:id="3752"/>
      <w:bookmarkEnd w:id="3753"/>
      <w:r>
        <w:rPr>
          <w:rFonts w:hint="cs"/>
          <w:rtl/>
          <w:lang w:eastAsia="he-IL"/>
        </w:rPr>
        <w:t>כל מיצוי ההליכים.</w:t>
      </w:r>
    </w:p>
    <w:p w:rsidR="00B57407" w:rsidRDefault="00B57407" w:rsidP="00B57407">
      <w:pPr>
        <w:rPr>
          <w:rtl/>
          <w:lang w:eastAsia="he-IL"/>
        </w:rPr>
      </w:pPr>
      <w:bookmarkStart w:id="3754" w:name="_ETM_Q1_4308743"/>
      <w:bookmarkStart w:id="3755" w:name="_ETM_Q1_4308827"/>
      <w:bookmarkEnd w:id="3754"/>
      <w:bookmarkEnd w:id="3755"/>
    </w:p>
    <w:p w:rsidR="00B57407" w:rsidRDefault="00B57407" w:rsidP="00B8273D">
      <w:pPr>
        <w:pStyle w:val="a4"/>
        <w:rPr>
          <w:rtl/>
        </w:rPr>
      </w:pPr>
      <w:bookmarkStart w:id="3756" w:name="ET_knessetmember_4672_276"/>
      <w:r w:rsidRPr="00B8273D">
        <w:rPr>
          <w:rStyle w:val="TagStyle"/>
          <w:rtl/>
        </w:rPr>
        <w:t xml:space="preserve"> &lt;&lt; דובר &gt;&gt;</w:t>
      </w:r>
      <w:r w:rsidRPr="00B57407">
        <w:rPr>
          <w:rStyle w:val="TagStyle"/>
          <w:rtl/>
        </w:rPr>
        <w:t xml:space="preserve"> </w:t>
      </w:r>
      <w:r>
        <w:rPr>
          <w:rtl/>
        </w:rPr>
        <w:t>גדעון סער (הליכוד):</w:t>
      </w:r>
      <w:r w:rsidRPr="00B57407">
        <w:rPr>
          <w:rStyle w:val="TagStyle"/>
          <w:rtl/>
        </w:rPr>
        <w:t xml:space="preserve"> </w:t>
      </w:r>
      <w:r w:rsidRPr="00B8273D">
        <w:rPr>
          <w:rStyle w:val="TagStyle"/>
          <w:rtl/>
        </w:rPr>
        <w:t>&lt;&lt; דובר &gt;&gt;</w:t>
      </w:r>
      <w:r>
        <w:rPr>
          <w:rtl/>
        </w:rPr>
        <w:t xml:space="preserve">   </w:t>
      </w:r>
      <w:bookmarkEnd w:id="3756"/>
    </w:p>
    <w:p w:rsidR="00B57407" w:rsidRDefault="00B57407" w:rsidP="00B57407">
      <w:pPr>
        <w:pStyle w:val="KeepWithNext"/>
        <w:rPr>
          <w:rtl/>
          <w:lang w:eastAsia="he-IL"/>
        </w:rPr>
      </w:pPr>
    </w:p>
    <w:p w:rsidR="00B57407" w:rsidRDefault="00B57407" w:rsidP="00B57407">
      <w:pPr>
        <w:rPr>
          <w:rtl/>
          <w:lang w:eastAsia="he-IL"/>
        </w:rPr>
      </w:pPr>
      <w:bookmarkStart w:id="3757" w:name="_ETM_Q1_4311628"/>
      <w:bookmarkStart w:id="3758" w:name="_ETM_Q1_4311696"/>
      <w:bookmarkEnd w:id="3757"/>
      <w:bookmarkEnd w:id="3758"/>
      <w:r>
        <w:rPr>
          <w:rFonts w:hint="cs"/>
          <w:rtl/>
          <w:lang w:eastAsia="he-IL"/>
        </w:rPr>
        <w:t xml:space="preserve">בכל מקרה </w:t>
      </w:r>
      <w:bookmarkStart w:id="3759" w:name="_ETM_Q1_4307952"/>
      <w:bookmarkEnd w:id="3759"/>
      <w:r>
        <w:rPr>
          <w:rFonts w:hint="cs"/>
          <w:rtl/>
          <w:lang w:eastAsia="he-IL"/>
        </w:rPr>
        <w:t xml:space="preserve">זה נשלל זמנית עם הגשת כתב </w:t>
      </w:r>
      <w:bookmarkStart w:id="3760" w:name="_ETM_Q1_4314584"/>
      <w:bookmarkEnd w:id="3760"/>
      <w:r>
        <w:rPr>
          <w:rFonts w:hint="cs"/>
          <w:rtl/>
          <w:lang w:eastAsia="he-IL"/>
        </w:rPr>
        <w:t>האישום.</w:t>
      </w:r>
      <w:bookmarkStart w:id="3761" w:name="_ETM_Q1_4310605"/>
      <w:bookmarkEnd w:id="3761"/>
      <w:r>
        <w:rPr>
          <w:rFonts w:hint="cs"/>
          <w:rtl/>
          <w:lang w:eastAsia="he-IL"/>
        </w:rPr>
        <w:t xml:space="preserve"> בואי נגיד שהוא הורשע בערכאה </w:t>
      </w:r>
      <w:bookmarkStart w:id="3762" w:name="_ETM_Q1_4313750"/>
      <w:bookmarkEnd w:id="3762"/>
      <w:r>
        <w:rPr>
          <w:rFonts w:hint="cs"/>
          <w:rtl/>
          <w:lang w:eastAsia="he-IL"/>
        </w:rPr>
        <w:t>ראשונה, זה</w:t>
      </w:r>
      <w:bookmarkStart w:id="3763" w:name="_ETM_Q1_4317896"/>
      <w:bookmarkEnd w:id="3763"/>
      <w:r>
        <w:rPr>
          <w:rFonts w:hint="cs"/>
          <w:rtl/>
          <w:lang w:eastAsia="he-IL"/>
        </w:rPr>
        <w:t xml:space="preserve"> הופך</w:t>
      </w:r>
      <w:bookmarkStart w:id="3764" w:name="_ETM_Q1_4313462"/>
      <w:bookmarkEnd w:id="3764"/>
      <w:r>
        <w:rPr>
          <w:rFonts w:hint="cs"/>
          <w:rtl/>
          <w:lang w:eastAsia="he-IL"/>
        </w:rPr>
        <w:t xml:space="preserve"> לשלילה קבועה לפי ההצעה. אבל מה קורה אם יש </w:t>
      </w:r>
      <w:bookmarkStart w:id="3765" w:name="_ETM_Q1_4321787"/>
      <w:bookmarkEnd w:id="3765"/>
      <w:r>
        <w:rPr>
          <w:rFonts w:hint="cs"/>
          <w:rtl/>
          <w:lang w:eastAsia="he-IL"/>
        </w:rPr>
        <w:t xml:space="preserve">זיכוי </w:t>
      </w:r>
      <w:bookmarkStart w:id="3766" w:name="_ETM_Q1_4318102"/>
      <w:bookmarkEnd w:id="3766"/>
      <w:r>
        <w:rPr>
          <w:rFonts w:hint="cs"/>
          <w:rtl/>
          <w:lang w:eastAsia="he-IL"/>
        </w:rPr>
        <w:t>בערכאת הערעור?</w:t>
      </w:r>
      <w:bookmarkStart w:id="3767" w:name="_ETM_Q1_4324383"/>
      <w:bookmarkEnd w:id="3767"/>
    </w:p>
    <w:p w:rsidR="00B57407" w:rsidRDefault="00B57407" w:rsidP="00B57407">
      <w:pPr>
        <w:rPr>
          <w:rtl/>
          <w:lang w:eastAsia="he-IL"/>
        </w:rPr>
      </w:pPr>
      <w:bookmarkStart w:id="3768" w:name="_ETM_Q1_4324462"/>
      <w:bookmarkEnd w:id="3768"/>
    </w:p>
    <w:p w:rsidR="00B57407" w:rsidRDefault="00B57407" w:rsidP="00B8273D">
      <w:pPr>
        <w:pStyle w:val="af6"/>
        <w:rPr>
          <w:rtl/>
        </w:rPr>
      </w:pPr>
      <w:bookmarkStart w:id="3769" w:name="ET_yor_5520_277"/>
      <w:r w:rsidRPr="00B8273D">
        <w:rPr>
          <w:rStyle w:val="TagStyle"/>
          <w:rtl/>
        </w:rPr>
        <w:t xml:space="preserve"> &lt;&lt; יור &gt;&gt;</w:t>
      </w:r>
      <w:r w:rsidRPr="00B57407">
        <w:rPr>
          <w:rStyle w:val="TagStyle"/>
          <w:rtl/>
        </w:rPr>
        <w:t xml:space="preserve"> </w:t>
      </w:r>
      <w:r>
        <w:rPr>
          <w:rtl/>
        </w:rPr>
        <w:t>היו"ר עודד פורר:</w:t>
      </w:r>
      <w:r w:rsidRPr="00B57407">
        <w:rPr>
          <w:rStyle w:val="TagStyle"/>
          <w:rtl/>
        </w:rPr>
        <w:t xml:space="preserve"> </w:t>
      </w:r>
      <w:r w:rsidRPr="00B8273D">
        <w:rPr>
          <w:rStyle w:val="TagStyle"/>
          <w:rtl/>
        </w:rPr>
        <w:t>&lt;&lt; יור &gt;&gt;</w:t>
      </w:r>
      <w:r>
        <w:rPr>
          <w:rtl/>
        </w:rPr>
        <w:t xml:space="preserve">   </w:t>
      </w:r>
      <w:bookmarkEnd w:id="3769"/>
    </w:p>
    <w:p w:rsidR="00B57407" w:rsidRDefault="00B57407" w:rsidP="00B57407">
      <w:pPr>
        <w:pStyle w:val="KeepWithNext"/>
        <w:rPr>
          <w:rtl/>
          <w:lang w:eastAsia="he-IL"/>
        </w:rPr>
      </w:pPr>
    </w:p>
    <w:p w:rsidR="00B57407" w:rsidRDefault="00B57407" w:rsidP="00B57407">
      <w:pPr>
        <w:rPr>
          <w:rtl/>
          <w:lang w:eastAsia="he-IL"/>
        </w:rPr>
      </w:pPr>
      <w:r>
        <w:rPr>
          <w:rFonts w:hint="cs"/>
          <w:rtl/>
          <w:lang w:eastAsia="he-IL"/>
        </w:rPr>
        <w:t>ואז הוא ערער ויצא זכאי</w:t>
      </w:r>
      <w:bookmarkStart w:id="3770" w:name="_ETM_Q1_4319723"/>
      <w:bookmarkEnd w:id="3770"/>
      <w:r>
        <w:rPr>
          <w:rFonts w:hint="cs"/>
          <w:rtl/>
          <w:lang w:eastAsia="he-IL"/>
        </w:rPr>
        <w:t xml:space="preserve">, </w:t>
      </w:r>
      <w:r w:rsidR="00342083">
        <w:rPr>
          <w:rFonts w:hint="cs"/>
          <w:rtl/>
          <w:lang w:eastAsia="he-IL"/>
        </w:rPr>
        <w:t xml:space="preserve">אז אין </w:t>
      </w:r>
      <w:bookmarkStart w:id="3771" w:name="_ETM_Q1_4326547"/>
      <w:bookmarkEnd w:id="3771"/>
      <w:r w:rsidR="00342083">
        <w:rPr>
          <w:rFonts w:hint="cs"/>
          <w:rtl/>
          <w:lang w:eastAsia="he-IL"/>
        </w:rPr>
        <w:t xml:space="preserve">שלילה כי הוא לא </w:t>
      </w:r>
      <w:bookmarkStart w:id="3772" w:name="_ETM_Q1_4323942"/>
      <w:bookmarkEnd w:id="3772"/>
      <w:r w:rsidR="00342083">
        <w:rPr>
          <w:rFonts w:hint="cs"/>
          <w:rtl/>
          <w:lang w:eastAsia="he-IL"/>
        </w:rPr>
        <w:t>הורשע.</w:t>
      </w:r>
    </w:p>
    <w:p w:rsidR="00342083" w:rsidRDefault="00342083" w:rsidP="00B57407">
      <w:pPr>
        <w:rPr>
          <w:rtl/>
          <w:lang w:eastAsia="he-IL"/>
        </w:rPr>
      </w:pPr>
      <w:bookmarkStart w:id="3773" w:name="_ETM_Q1_4325318"/>
      <w:bookmarkStart w:id="3774" w:name="_ETM_Q1_4325398"/>
      <w:bookmarkStart w:id="3775" w:name="_ETM_Q1_4326838"/>
      <w:bookmarkEnd w:id="3773"/>
      <w:bookmarkEnd w:id="3774"/>
      <w:bookmarkEnd w:id="3775"/>
    </w:p>
    <w:p w:rsidR="00342083" w:rsidRDefault="00342083" w:rsidP="00B8273D">
      <w:pPr>
        <w:pStyle w:val="a4"/>
        <w:rPr>
          <w:rtl/>
        </w:rPr>
      </w:pPr>
      <w:bookmarkStart w:id="3776" w:name="ET_speaker_ענת_מימון_278"/>
      <w:r w:rsidRPr="00B8273D">
        <w:rPr>
          <w:rStyle w:val="TagStyle"/>
          <w:rtl/>
        </w:rPr>
        <w:t xml:space="preserve"> &lt;&lt; דובר &gt;&gt;</w:t>
      </w:r>
      <w:r w:rsidRPr="00342083">
        <w:rPr>
          <w:rStyle w:val="TagStyle"/>
          <w:rtl/>
        </w:rPr>
        <w:t xml:space="preserve"> </w:t>
      </w:r>
      <w:r>
        <w:rPr>
          <w:rtl/>
        </w:rPr>
        <w:t>ענת מימון:</w:t>
      </w:r>
      <w:r w:rsidRPr="00342083">
        <w:rPr>
          <w:rStyle w:val="TagStyle"/>
          <w:rtl/>
        </w:rPr>
        <w:t xml:space="preserve"> </w:t>
      </w:r>
      <w:r w:rsidRPr="00B8273D">
        <w:rPr>
          <w:rStyle w:val="TagStyle"/>
          <w:rtl/>
        </w:rPr>
        <w:t>&lt;&lt; דובר &gt;&gt;</w:t>
      </w:r>
      <w:r>
        <w:rPr>
          <w:rtl/>
        </w:rPr>
        <w:t xml:space="preserve">   </w:t>
      </w:r>
      <w:bookmarkEnd w:id="3776"/>
    </w:p>
    <w:p w:rsidR="00342083" w:rsidRDefault="00342083" w:rsidP="00342083">
      <w:pPr>
        <w:pStyle w:val="KeepWithNext"/>
        <w:rPr>
          <w:rtl/>
          <w:lang w:eastAsia="he-IL"/>
        </w:rPr>
      </w:pPr>
    </w:p>
    <w:p w:rsidR="00342083" w:rsidRDefault="00342083" w:rsidP="00342083">
      <w:pPr>
        <w:rPr>
          <w:rtl/>
          <w:lang w:eastAsia="he-IL"/>
        </w:rPr>
      </w:pPr>
      <w:bookmarkStart w:id="3777" w:name="_ETM_Q1_4327553"/>
      <w:bookmarkStart w:id="3778" w:name="_ETM_Q1_4327615"/>
      <w:bookmarkEnd w:id="3777"/>
      <w:bookmarkEnd w:id="3778"/>
      <w:r>
        <w:rPr>
          <w:rFonts w:hint="cs"/>
          <w:rtl/>
          <w:lang w:eastAsia="he-IL"/>
        </w:rPr>
        <w:t>אין שלילה כי הוא לא הורשע.</w:t>
      </w:r>
    </w:p>
    <w:p w:rsidR="00342083" w:rsidRDefault="00342083" w:rsidP="00342083">
      <w:pPr>
        <w:rPr>
          <w:rtl/>
          <w:lang w:eastAsia="he-IL"/>
        </w:rPr>
      </w:pPr>
    </w:p>
    <w:p w:rsidR="00342083" w:rsidRDefault="00342083" w:rsidP="00B8273D">
      <w:pPr>
        <w:pStyle w:val="a4"/>
        <w:rPr>
          <w:rtl/>
        </w:rPr>
      </w:pPr>
      <w:bookmarkStart w:id="3779" w:name="ET_knessetmember_4672_279"/>
      <w:r w:rsidRPr="00B8273D">
        <w:rPr>
          <w:rStyle w:val="TagStyle"/>
          <w:rtl/>
        </w:rPr>
        <w:t xml:space="preserve"> &lt;&lt; דובר &gt;&gt;</w:t>
      </w:r>
      <w:r w:rsidRPr="00342083">
        <w:rPr>
          <w:rStyle w:val="TagStyle"/>
          <w:rtl/>
        </w:rPr>
        <w:t xml:space="preserve"> </w:t>
      </w:r>
      <w:r>
        <w:rPr>
          <w:rtl/>
        </w:rPr>
        <w:t>גדעון סער (הליכוד):</w:t>
      </w:r>
      <w:r w:rsidRPr="00342083">
        <w:rPr>
          <w:rStyle w:val="TagStyle"/>
          <w:rtl/>
        </w:rPr>
        <w:t xml:space="preserve"> </w:t>
      </w:r>
      <w:r w:rsidRPr="00B8273D">
        <w:rPr>
          <w:rStyle w:val="TagStyle"/>
          <w:rtl/>
        </w:rPr>
        <w:t>&lt;&lt; דובר &gt;&gt;</w:t>
      </w:r>
      <w:r>
        <w:rPr>
          <w:rtl/>
        </w:rPr>
        <w:t xml:space="preserve">   </w:t>
      </w:r>
      <w:bookmarkEnd w:id="3779"/>
    </w:p>
    <w:p w:rsidR="00342083" w:rsidRDefault="00342083" w:rsidP="00342083">
      <w:pPr>
        <w:pStyle w:val="KeepWithNext"/>
        <w:rPr>
          <w:rtl/>
          <w:lang w:eastAsia="he-IL"/>
        </w:rPr>
      </w:pPr>
    </w:p>
    <w:p w:rsidR="00342083" w:rsidRDefault="00342083" w:rsidP="00342083">
      <w:pPr>
        <w:rPr>
          <w:rtl/>
          <w:lang w:eastAsia="he-IL"/>
        </w:rPr>
      </w:pPr>
      <w:bookmarkStart w:id="3780" w:name="_ETM_Q1_4323433"/>
      <w:bookmarkEnd w:id="3780"/>
      <w:r>
        <w:rPr>
          <w:rFonts w:hint="cs"/>
          <w:rtl/>
          <w:lang w:eastAsia="he-IL"/>
        </w:rPr>
        <w:t xml:space="preserve">בסדר, </w:t>
      </w:r>
      <w:bookmarkStart w:id="3781" w:name="_ETM_Q1_4325753"/>
      <w:bookmarkEnd w:id="3781"/>
      <w:r>
        <w:rPr>
          <w:rFonts w:hint="cs"/>
          <w:rtl/>
          <w:lang w:eastAsia="he-IL"/>
        </w:rPr>
        <w:t>אבל זה ברור מהנוסח הזה? זה מה ש</w:t>
      </w:r>
      <w:bookmarkStart w:id="3782" w:name="_ETM_Q1_4326713"/>
      <w:bookmarkEnd w:id="3782"/>
      <w:r>
        <w:rPr>
          <w:rFonts w:hint="cs"/>
          <w:rtl/>
          <w:lang w:eastAsia="he-IL"/>
        </w:rPr>
        <w:t xml:space="preserve">אני </w:t>
      </w:r>
      <w:bookmarkStart w:id="3783" w:name="_ETM_Q1_4329347"/>
      <w:bookmarkEnd w:id="3783"/>
      <w:r>
        <w:rPr>
          <w:rFonts w:hint="cs"/>
          <w:rtl/>
          <w:lang w:eastAsia="he-IL"/>
        </w:rPr>
        <w:t>שואל.</w:t>
      </w:r>
    </w:p>
    <w:p w:rsidR="00342083" w:rsidRDefault="00342083" w:rsidP="00342083">
      <w:pPr>
        <w:rPr>
          <w:rtl/>
          <w:lang w:eastAsia="he-IL"/>
        </w:rPr>
      </w:pPr>
      <w:bookmarkStart w:id="3784" w:name="_ETM_Q1_4332252"/>
      <w:bookmarkStart w:id="3785" w:name="_ETM_Q1_4332363"/>
      <w:bookmarkStart w:id="3786" w:name="_ETM_Q1_4333563"/>
      <w:bookmarkEnd w:id="3784"/>
      <w:bookmarkEnd w:id="3785"/>
      <w:bookmarkEnd w:id="3786"/>
    </w:p>
    <w:p w:rsidR="00342083" w:rsidRDefault="00342083" w:rsidP="00B8273D">
      <w:pPr>
        <w:pStyle w:val="a4"/>
        <w:rPr>
          <w:rtl/>
        </w:rPr>
      </w:pPr>
      <w:bookmarkStart w:id="3787" w:name="ET_speaker_ענת_מימון_280"/>
      <w:r w:rsidRPr="00B8273D">
        <w:rPr>
          <w:rStyle w:val="TagStyle"/>
          <w:rtl/>
        </w:rPr>
        <w:t xml:space="preserve"> &lt;&lt; דובר &gt;&gt;</w:t>
      </w:r>
      <w:r w:rsidRPr="00342083">
        <w:rPr>
          <w:rStyle w:val="TagStyle"/>
          <w:rtl/>
        </w:rPr>
        <w:t xml:space="preserve"> </w:t>
      </w:r>
      <w:r>
        <w:rPr>
          <w:rtl/>
        </w:rPr>
        <w:t>ענת מימון:</w:t>
      </w:r>
      <w:r w:rsidRPr="00342083">
        <w:rPr>
          <w:rStyle w:val="TagStyle"/>
          <w:rtl/>
        </w:rPr>
        <w:t xml:space="preserve"> </w:t>
      </w:r>
      <w:r w:rsidRPr="00B8273D">
        <w:rPr>
          <w:rStyle w:val="TagStyle"/>
          <w:rtl/>
        </w:rPr>
        <w:t>&lt;&lt; דובר &gt;&gt;</w:t>
      </w:r>
      <w:r>
        <w:rPr>
          <w:rtl/>
        </w:rPr>
        <w:t xml:space="preserve">   </w:t>
      </w:r>
      <w:bookmarkEnd w:id="3787"/>
    </w:p>
    <w:p w:rsidR="00342083" w:rsidRDefault="00342083" w:rsidP="00342083">
      <w:pPr>
        <w:pStyle w:val="KeepWithNext"/>
        <w:rPr>
          <w:rtl/>
          <w:lang w:eastAsia="he-IL"/>
        </w:rPr>
      </w:pPr>
    </w:p>
    <w:p w:rsidR="00342083" w:rsidRDefault="00342083" w:rsidP="00342083">
      <w:pPr>
        <w:rPr>
          <w:rtl/>
          <w:lang w:eastAsia="he-IL"/>
        </w:rPr>
      </w:pPr>
      <w:bookmarkStart w:id="3788" w:name="_ETM_Q1_4334250"/>
      <w:bookmarkStart w:id="3789" w:name="_ETM_Q1_4334312"/>
      <w:bookmarkEnd w:id="3788"/>
      <w:bookmarkEnd w:id="3789"/>
      <w:r>
        <w:rPr>
          <w:rFonts w:hint="cs"/>
          <w:rtl/>
          <w:lang w:eastAsia="he-IL"/>
        </w:rPr>
        <w:t xml:space="preserve">חשוב </w:t>
      </w:r>
      <w:bookmarkStart w:id="3790" w:name="_ETM_Q1_4329352"/>
      <w:bookmarkEnd w:id="3790"/>
      <w:r>
        <w:rPr>
          <w:rFonts w:hint="cs"/>
          <w:rtl/>
          <w:lang w:eastAsia="he-IL"/>
        </w:rPr>
        <w:t xml:space="preserve">להדגיש באמת שבית המשפט </w:t>
      </w:r>
      <w:bookmarkStart w:id="3791" w:name="_ETM_Q1_4331289"/>
      <w:bookmarkStart w:id="3792" w:name="_ETM_Q1_4329372"/>
      <w:bookmarkEnd w:id="3791"/>
      <w:bookmarkEnd w:id="3792"/>
      <w:r>
        <w:rPr>
          <w:rFonts w:hint="cs"/>
          <w:rtl/>
          <w:lang w:eastAsia="he-IL"/>
        </w:rPr>
        <w:t xml:space="preserve">זה בית המשפט </w:t>
      </w:r>
      <w:bookmarkStart w:id="3793" w:name="_ETM_Q1_4333712"/>
      <w:bookmarkEnd w:id="3793"/>
      <w:r>
        <w:rPr>
          <w:rFonts w:hint="cs"/>
          <w:rtl/>
          <w:lang w:eastAsia="he-IL"/>
        </w:rPr>
        <w:t>שמרשיע בערכאה הראשונה.</w:t>
      </w:r>
      <w:bookmarkStart w:id="3794" w:name="_ETM_Q1_4339015"/>
      <w:bookmarkEnd w:id="3794"/>
    </w:p>
    <w:p w:rsidR="00342083" w:rsidRDefault="00342083" w:rsidP="00342083">
      <w:pPr>
        <w:rPr>
          <w:rtl/>
          <w:lang w:eastAsia="he-IL"/>
        </w:rPr>
      </w:pPr>
      <w:bookmarkStart w:id="3795" w:name="_ETM_Q1_4339114"/>
      <w:bookmarkStart w:id="3796" w:name="_ETM_Q1_4334532"/>
      <w:bookmarkStart w:id="3797" w:name="_ETM_Q1_4336270"/>
      <w:bookmarkEnd w:id="3795"/>
      <w:bookmarkEnd w:id="3796"/>
      <w:bookmarkEnd w:id="3797"/>
    </w:p>
    <w:p w:rsidR="00342083" w:rsidRDefault="00342083" w:rsidP="00B8273D">
      <w:pPr>
        <w:pStyle w:val="af9"/>
        <w:rPr>
          <w:rtl/>
          <w:lang w:eastAsia="he-IL"/>
        </w:rPr>
      </w:pPr>
      <w:bookmarkStart w:id="3798" w:name="ET_guest_737014_281"/>
      <w:r w:rsidRPr="00B8273D">
        <w:rPr>
          <w:rStyle w:val="TagStyle"/>
          <w:rtl/>
        </w:rPr>
        <w:t xml:space="preserve"> &lt;&lt; אורח &gt;&gt;</w:t>
      </w:r>
      <w:r w:rsidRPr="00342083">
        <w:rPr>
          <w:rStyle w:val="TagStyle"/>
          <w:rtl/>
        </w:rPr>
        <w:t xml:space="preserve"> </w:t>
      </w:r>
      <w:r>
        <w:rPr>
          <w:rtl/>
          <w:lang w:eastAsia="he-IL"/>
        </w:rPr>
        <w:t>אילת ששון:</w:t>
      </w:r>
      <w:r w:rsidRPr="00342083">
        <w:rPr>
          <w:rStyle w:val="TagStyle"/>
          <w:rtl/>
        </w:rPr>
        <w:t xml:space="preserve"> </w:t>
      </w:r>
      <w:r w:rsidRPr="00B8273D">
        <w:rPr>
          <w:rStyle w:val="TagStyle"/>
          <w:rtl/>
        </w:rPr>
        <w:t>&lt;&lt; אורח &gt;&gt;</w:t>
      </w:r>
      <w:r>
        <w:rPr>
          <w:rtl/>
          <w:lang w:eastAsia="he-IL"/>
        </w:rPr>
        <w:t xml:space="preserve">   </w:t>
      </w:r>
      <w:bookmarkEnd w:id="3798"/>
    </w:p>
    <w:p w:rsidR="00342083" w:rsidRDefault="00342083" w:rsidP="00342083">
      <w:pPr>
        <w:pStyle w:val="KeepWithNext"/>
        <w:rPr>
          <w:rtl/>
          <w:lang w:eastAsia="he-IL"/>
        </w:rPr>
      </w:pPr>
    </w:p>
    <w:p w:rsidR="00342083" w:rsidRDefault="00342083" w:rsidP="00342083">
      <w:pPr>
        <w:rPr>
          <w:rtl/>
          <w:lang w:eastAsia="he-IL"/>
        </w:rPr>
      </w:pPr>
      <w:bookmarkStart w:id="3799" w:name="_ETM_Q1_4336875"/>
      <w:bookmarkStart w:id="3800" w:name="_ETM_Q1_4336948"/>
      <w:bookmarkEnd w:id="3799"/>
      <w:bookmarkEnd w:id="3800"/>
      <w:r>
        <w:rPr>
          <w:rFonts w:hint="cs"/>
          <w:rtl/>
          <w:lang w:eastAsia="he-IL"/>
        </w:rPr>
        <w:t>אני דווקא חושבת הפוך.</w:t>
      </w:r>
      <w:bookmarkStart w:id="3801" w:name="_ETM_Q1_4336512"/>
      <w:bookmarkEnd w:id="3801"/>
      <w:r>
        <w:rPr>
          <w:rFonts w:hint="cs"/>
          <w:rtl/>
          <w:lang w:eastAsia="he-IL"/>
        </w:rPr>
        <w:t xml:space="preserve"> מה קורה במצב שבו </w:t>
      </w:r>
      <w:bookmarkStart w:id="3802" w:name="_ETM_Q1_4341555"/>
      <w:bookmarkEnd w:id="3802"/>
      <w:r>
        <w:rPr>
          <w:rFonts w:hint="cs"/>
          <w:rtl/>
          <w:lang w:eastAsia="he-IL"/>
        </w:rPr>
        <w:t xml:space="preserve">בית המשפט בערכאה ראשונה </w:t>
      </w:r>
      <w:bookmarkStart w:id="3803" w:name="_ETM_Q1_4339263"/>
      <w:bookmarkEnd w:id="3803"/>
      <w:r>
        <w:rPr>
          <w:rFonts w:hint="cs"/>
          <w:rtl/>
          <w:lang w:eastAsia="he-IL"/>
        </w:rPr>
        <w:t>מזכה, והפרקליטות מערערת על זה?</w:t>
      </w:r>
      <w:bookmarkStart w:id="3804" w:name="_ETM_Q1_4339980"/>
      <w:bookmarkEnd w:id="3804"/>
      <w:r>
        <w:rPr>
          <w:rFonts w:hint="cs"/>
          <w:rtl/>
          <w:lang w:eastAsia="he-IL"/>
        </w:rPr>
        <w:t xml:space="preserve"> אנחנו </w:t>
      </w:r>
      <w:bookmarkStart w:id="3805" w:name="_ETM_Q1_4340680"/>
      <w:bookmarkEnd w:id="3805"/>
      <w:r>
        <w:rPr>
          <w:rFonts w:hint="cs"/>
          <w:rtl/>
          <w:lang w:eastAsia="he-IL"/>
        </w:rPr>
        <w:t xml:space="preserve">משחקים כאן </w:t>
      </w:r>
      <w:bookmarkStart w:id="3806" w:name="_ETM_Q1_4342535"/>
      <w:bookmarkEnd w:id="3806"/>
      <w:r>
        <w:rPr>
          <w:rFonts w:hint="cs"/>
          <w:rtl/>
          <w:lang w:eastAsia="he-IL"/>
        </w:rPr>
        <w:t xml:space="preserve">באיזשהו </w:t>
      </w:r>
      <w:bookmarkStart w:id="3807" w:name="_ETM_Q1_4343293"/>
      <w:bookmarkEnd w:id="3807"/>
      <w:r>
        <w:rPr>
          <w:rFonts w:hint="cs"/>
          <w:rtl/>
          <w:lang w:eastAsia="he-IL"/>
        </w:rPr>
        <w:t xml:space="preserve">משחק של זיגזגים </w:t>
      </w:r>
      <w:bookmarkStart w:id="3808" w:name="_ETM_Q1_4343603"/>
      <w:bookmarkEnd w:id="3808"/>
      <w:r>
        <w:rPr>
          <w:rFonts w:hint="cs"/>
          <w:rtl/>
          <w:lang w:eastAsia="he-IL"/>
        </w:rPr>
        <w:t>עם הקטין.</w:t>
      </w:r>
      <w:bookmarkStart w:id="3809" w:name="_ETM_Q1_4346741"/>
      <w:bookmarkEnd w:id="3809"/>
    </w:p>
    <w:p w:rsidR="00342083" w:rsidRDefault="00342083" w:rsidP="00342083">
      <w:pPr>
        <w:rPr>
          <w:rtl/>
          <w:lang w:eastAsia="he-IL"/>
        </w:rPr>
      </w:pPr>
      <w:bookmarkStart w:id="3810" w:name="_ETM_Q1_4346881"/>
      <w:bookmarkStart w:id="3811" w:name="_ETM_Q1_4346958"/>
      <w:bookmarkEnd w:id="3810"/>
      <w:bookmarkEnd w:id="3811"/>
    </w:p>
    <w:p w:rsidR="00342083" w:rsidRDefault="00342083" w:rsidP="00B8273D">
      <w:pPr>
        <w:pStyle w:val="a4"/>
        <w:rPr>
          <w:rtl/>
        </w:rPr>
      </w:pPr>
      <w:bookmarkStart w:id="3812" w:name="ET_knessetmember_4672_282"/>
      <w:r w:rsidRPr="00B8273D">
        <w:rPr>
          <w:rStyle w:val="TagStyle"/>
          <w:rtl/>
        </w:rPr>
        <w:t xml:space="preserve"> &lt;&lt; דובר &gt;&gt;</w:t>
      </w:r>
      <w:r w:rsidRPr="00342083">
        <w:rPr>
          <w:rStyle w:val="TagStyle"/>
          <w:rtl/>
        </w:rPr>
        <w:t xml:space="preserve"> </w:t>
      </w:r>
      <w:r>
        <w:rPr>
          <w:rtl/>
        </w:rPr>
        <w:t>גדעון סער (הליכוד):</w:t>
      </w:r>
      <w:r w:rsidRPr="00342083">
        <w:rPr>
          <w:rStyle w:val="TagStyle"/>
          <w:rtl/>
        </w:rPr>
        <w:t xml:space="preserve"> </w:t>
      </w:r>
      <w:r w:rsidRPr="00B8273D">
        <w:rPr>
          <w:rStyle w:val="TagStyle"/>
          <w:rtl/>
        </w:rPr>
        <w:t>&lt;&lt; דובר &gt;&gt;</w:t>
      </w:r>
      <w:r>
        <w:rPr>
          <w:rtl/>
        </w:rPr>
        <w:t xml:space="preserve">   </w:t>
      </w:r>
      <w:bookmarkEnd w:id="3812"/>
    </w:p>
    <w:p w:rsidR="00342083" w:rsidRDefault="00342083" w:rsidP="00342083">
      <w:pPr>
        <w:pStyle w:val="KeepWithNext"/>
        <w:rPr>
          <w:rtl/>
          <w:lang w:eastAsia="he-IL"/>
        </w:rPr>
      </w:pPr>
    </w:p>
    <w:p w:rsidR="00342083" w:rsidRDefault="00342083" w:rsidP="001A2969">
      <w:pPr>
        <w:rPr>
          <w:rtl/>
          <w:lang w:eastAsia="he-IL"/>
        </w:rPr>
      </w:pPr>
      <w:bookmarkStart w:id="3813" w:name="_ETM_Q1_4349131"/>
      <w:bookmarkStart w:id="3814" w:name="_ETM_Q1_4349178"/>
      <w:bookmarkEnd w:id="3813"/>
      <w:bookmarkEnd w:id="3814"/>
      <w:r>
        <w:rPr>
          <w:rFonts w:hint="cs"/>
          <w:rtl/>
          <w:lang w:eastAsia="he-IL"/>
        </w:rPr>
        <w:t xml:space="preserve">אם הוא מזכה, אז בכל מקרה </w:t>
      </w:r>
      <w:bookmarkStart w:id="3815" w:name="_ETM_Q1_4349649"/>
      <w:bookmarkEnd w:id="3815"/>
      <w:r>
        <w:rPr>
          <w:rFonts w:hint="cs"/>
          <w:rtl/>
          <w:lang w:eastAsia="he-IL"/>
        </w:rPr>
        <w:t xml:space="preserve">חל </w:t>
      </w:r>
      <w:bookmarkStart w:id="3816" w:name="_ETM_Q1_4346428"/>
      <w:bookmarkStart w:id="3817" w:name="_ETM_Q1_4354375"/>
      <w:bookmarkEnd w:id="3816"/>
      <w:bookmarkEnd w:id="3817"/>
      <w:r>
        <w:rPr>
          <w:rFonts w:hint="cs"/>
          <w:rtl/>
          <w:lang w:eastAsia="he-IL"/>
        </w:rPr>
        <w:t>הסעיף ש</w:t>
      </w:r>
      <w:bookmarkStart w:id="3818" w:name="_ETM_Q1_4349892"/>
      <w:r>
        <w:rPr>
          <w:rFonts w:hint="cs"/>
          <w:rtl/>
          <w:lang w:eastAsia="he-IL"/>
        </w:rPr>
        <w:t>ה</w:t>
      </w:r>
      <w:bookmarkEnd w:id="3818"/>
      <w:r w:rsidR="001A2969">
        <w:rPr>
          <w:rFonts w:hint="cs"/>
          <w:rtl/>
          <w:lang w:eastAsia="he-IL"/>
        </w:rPr>
        <w:t>האפוטרופסות</w:t>
      </w:r>
      <w:r>
        <w:rPr>
          <w:rFonts w:hint="cs"/>
          <w:rtl/>
          <w:lang w:eastAsia="he-IL"/>
        </w:rPr>
        <w:t xml:space="preserve"> חוזרת. הוא </w:t>
      </w:r>
      <w:bookmarkStart w:id="3819" w:name="_ETM_Q1_4357718"/>
      <w:bookmarkEnd w:id="3819"/>
      <w:r>
        <w:rPr>
          <w:rFonts w:hint="cs"/>
          <w:rtl/>
          <w:lang w:eastAsia="he-IL"/>
        </w:rPr>
        <w:t>זכ</w:t>
      </w:r>
      <w:bookmarkStart w:id="3820" w:name="_ETM_Q1_4353972"/>
      <w:bookmarkEnd w:id="3820"/>
      <w:r>
        <w:rPr>
          <w:rFonts w:hint="cs"/>
          <w:rtl/>
          <w:lang w:eastAsia="he-IL"/>
        </w:rPr>
        <w:t>אי.</w:t>
      </w:r>
    </w:p>
    <w:p w:rsidR="00342083" w:rsidRDefault="00342083" w:rsidP="00342083">
      <w:pPr>
        <w:rPr>
          <w:rtl/>
          <w:lang w:eastAsia="he-IL"/>
        </w:rPr>
      </w:pPr>
      <w:bookmarkStart w:id="3821" w:name="_ETM_Q1_4355262"/>
      <w:bookmarkStart w:id="3822" w:name="_ETM_Q1_4355328"/>
      <w:bookmarkStart w:id="3823" w:name="_ETM_Q1_4356981"/>
      <w:bookmarkEnd w:id="3821"/>
      <w:bookmarkEnd w:id="3822"/>
      <w:bookmarkEnd w:id="3823"/>
    </w:p>
    <w:p w:rsidR="00342083" w:rsidRDefault="00342083" w:rsidP="00B8273D">
      <w:pPr>
        <w:pStyle w:val="af9"/>
        <w:rPr>
          <w:rtl/>
          <w:lang w:eastAsia="he-IL"/>
        </w:rPr>
      </w:pPr>
      <w:bookmarkStart w:id="3824" w:name="ET_guest_737014_283"/>
      <w:r w:rsidRPr="00B8273D">
        <w:rPr>
          <w:rStyle w:val="TagStyle"/>
          <w:rtl/>
        </w:rPr>
        <w:t xml:space="preserve"> &lt;&lt; אורח &gt;&gt;</w:t>
      </w:r>
      <w:r w:rsidRPr="00342083">
        <w:rPr>
          <w:rStyle w:val="TagStyle"/>
          <w:rtl/>
        </w:rPr>
        <w:t xml:space="preserve"> </w:t>
      </w:r>
      <w:r>
        <w:rPr>
          <w:rtl/>
          <w:lang w:eastAsia="he-IL"/>
        </w:rPr>
        <w:t>אילת ששון:</w:t>
      </w:r>
      <w:r w:rsidRPr="00342083">
        <w:rPr>
          <w:rStyle w:val="TagStyle"/>
          <w:rtl/>
        </w:rPr>
        <w:t xml:space="preserve"> </w:t>
      </w:r>
      <w:r w:rsidRPr="00B8273D">
        <w:rPr>
          <w:rStyle w:val="TagStyle"/>
          <w:rtl/>
        </w:rPr>
        <w:t>&lt;&lt; אורח &gt;&gt;</w:t>
      </w:r>
      <w:r>
        <w:rPr>
          <w:rtl/>
          <w:lang w:eastAsia="he-IL"/>
        </w:rPr>
        <w:t xml:space="preserve">   </w:t>
      </w:r>
      <w:bookmarkEnd w:id="3824"/>
    </w:p>
    <w:p w:rsidR="00342083" w:rsidRDefault="00342083" w:rsidP="00342083">
      <w:pPr>
        <w:pStyle w:val="KeepWithNext"/>
        <w:rPr>
          <w:rtl/>
          <w:lang w:eastAsia="he-IL"/>
        </w:rPr>
      </w:pPr>
    </w:p>
    <w:p w:rsidR="00342083" w:rsidRDefault="00342083" w:rsidP="00342083">
      <w:pPr>
        <w:rPr>
          <w:rtl/>
          <w:lang w:eastAsia="he-IL"/>
        </w:rPr>
      </w:pPr>
      <w:bookmarkStart w:id="3825" w:name="_ETM_Q1_4357610"/>
      <w:bookmarkStart w:id="3826" w:name="_ETM_Q1_4357671"/>
      <w:bookmarkStart w:id="3827" w:name="_ETM_Q1_4352888"/>
      <w:bookmarkEnd w:id="3825"/>
      <w:bookmarkEnd w:id="3826"/>
      <w:bookmarkEnd w:id="3827"/>
      <w:r>
        <w:rPr>
          <w:rFonts w:hint="cs"/>
          <w:rtl/>
          <w:lang w:eastAsia="he-IL"/>
        </w:rPr>
        <w:t xml:space="preserve">השאלה היא אם זה נכון כשיש ערעור עומד </w:t>
      </w:r>
      <w:bookmarkStart w:id="3828" w:name="_ETM_Q1_4355622"/>
      <w:bookmarkEnd w:id="3828"/>
      <w:r>
        <w:rPr>
          <w:rFonts w:hint="cs"/>
          <w:rtl/>
          <w:lang w:eastAsia="he-IL"/>
        </w:rPr>
        <w:t xml:space="preserve">על </w:t>
      </w:r>
      <w:bookmarkStart w:id="3829" w:name="_ETM_Q1_4355977"/>
      <w:bookmarkEnd w:id="3829"/>
      <w:r>
        <w:rPr>
          <w:rFonts w:hint="cs"/>
          <w:rtl/>
          <w:lang w:eastAsia="he-IL"/>
        </w:rPr>
        <w:t>הפרק.</w:t>
      </w:r>
      <w:bookmarkStart w:id="3830" w:name="_ETM_Q1_4355832"/>
      <w:bookmarkEnd w:id="3830"/>
      <w:r w:rsidR="001A2969">
        <w:rPr>
          <w:rFonts w:hint="cs"/>
          <w:rtl/>
          <w:lang w:eastAsia="he-IL"/>
        </w:rPr>
        <w:t xml:space="preserve"> השאלה היא אם אי אפשר </w:t>
      </w:r>
      <w:bookmarkStart w:id="3831" w:name="_ETM_Q1_4355860"/>
      <w:bookmarkEnd w:id="3831"/>
      <w:r w:rsidR="001A2969">
        <w:rPr>
          <w:rFonts w:hint="cs"/>
          <w:rtl/>
          <w:lang w:eastAsia="he-IL"/>
        </w:rPr>
        <w:t xml:space="preserve">לכתוב </w:t>
      </w:r>
      <w:bookmarkStart w:id="3832" w:name="_ETM_Q1_4356373"/>
      <w:bookmarkEnd w:id="3832"/>
      <w:r w:rsidR="001A2969">
        <w:rPr>
          <w:rFonts w:hint="cs"/>
          <w:rtl/>
          <w:lang w:eastAsia="he-IL"/>
        </w:rPr>
        <w:t xml:space="preserve">באיזושהי דרך </w:t>
      </w:r>
      <w:bookmarkStart w:id="3833" w:name="_ETM_Q1_4361158"/>
      <w:bookmarkStart w:id="3834" w:name="_ETM_Q1_4356402"/>
      <w:bookmarkEnd w:id="3833"/>
      <w:bookmarkEnd w:id="3834"/>
      <w:r w:rsidR="001A2969">
        <w:rPr>
          <w:rFonts w:hint="cs"/>
          <w:rtl/>
          <w:lang w:eastAsia="he-IL"/>
        </w:rPr>
        <w:t>שזה פסק דין חלוט.</w:t>
      </w:r>
      <w:bookmarkStart w:id="3835" w:name="_ETM_Q1_4356484"/>
      <w:bookmarkEnd w:id="3835"/>
    </w:p>
    <w:p w:rsidR="001A2969" w:rsidRDefault="001A2969" w:rsidP="00342083">
      <w:pPr>
        <w:rPr>
          <w:rtl/>
          <w:lang w:eastAsia="he-IL"/>
        </w:rPr>
      </w:pPr>
      <w:bookmarkStart w:id="3836" w:name="_ETM_Q1_4361613"/>
      <w:bookmarkStart w:id="3837" w:name="_ETM_Q1_4361676"/>
      <w:bookmarkStart w:id="3838" w:name="_ETM_Q1_4364269"/>
      <w:bookmarkEnd w:id="3836"/>
      <w:bookmarkEnd w:id="3837"/>
      <w:bookmarkEnd w:id="3838"/>
    </w:p>
    <w:p w:rsidR="001A2969" w:rsidRDefault="001A2969" w:rsidP="00B8273D">
      <w:pPr>
        <w:pStyle w:val="a4"/>
        <w:rPr>
          <w:rtl/>
        </w:rPr>
      </w:pPr>
      <w:bookmarkStart w:id="3839" w:name="ET_knessetmember_4672_284"/>
      <w:r w:rsidRPr="00B8273D">
        <w:rPr>
          <w:rStyle w:val="TagStyle"/>
          <w:rtl/>
        </w:rPr>
        <w:t xml:space="preserve"> &lt;&lt; דובר &gt;&gt;</w:t>
      </w:r>
      <w:r w:rsidRPr="001A2969">
        <w:rPr>
          <w:rStyle w:val="TagStyle"/>
          <w:rtl/>
        </w:rPr>
        <w:t xml:space="preserve"> </w:t>
      </w:r>
      <w:r>
        <w:rPr>
          <w:rtl/>
        </w:rPr>
        <w:t>גדעון סער (הליכוד):</w:t>
      </w:r>
      <w:r w:rsidRPr="001A2969">
        <w:rPr>
          <w:rStyle w:val="TagStyle"/>
          <w:rtl/>
        </w:rPr>
        <w:t xml:space="preserve"> </w:t>
      </w:r>
      <w:r w:rsidRPr="00B8273D">
        <w:rPr>
          <w:rStyle w:val="TagStyle"/>
          <w:rtl/>
        </w:rPr>
        <w:t>&lt;&lt; דובר &gt;&gt;</w:t>
      </w:r>
      <w:r>
        <w:rPr>
          <w:rtl/>
        </w:rPr>
        <w:t xml:space="preserve">   </w:t>
      </w:r>
      <w:bookmarkEnd w:id="3839"/>
    </w:p>
    <w:p w:rsidR="001A2969" w:rsidRDefault="001A2969" w:rsidP="001A2969">
      <w:pPr>
        <w:pStyle w:val="KeepWithNext"/>
        <w:rPr>
          <w:rtl/>
          <w:lang w:eastAsia="he-IL"/>
        </w:rPr>
      </w:pPr>
    </w:p>
    <w:p w:rsidR="001A2969" w:rsidRDefault="001A2969" w:rsidP="001A2969">
      <w:pPr>
        <w:rPr>
          <w:rtl/>
          <w:lang w:eastAsia="he-IL"/>
        </w:rPr>
      </w:pPr>
      <w:bookmarkStart w:id="3840" w:name="_ETM_Q1_4364882"/>
      <w:bookmarkStart w:id="3841" w:name="_ETM_Q1_4364932"/>
      <w:bookmarkEnd w:id="3840"/>
      <w:bookmarkEnd w:id="3841"/>
      <w:r>
        <w:rPr>
          <w:rFonts w:hint="cs"/>
          <w:rtl/>
          <w:lang w:eastAsia="he-IL"/>
        </w:rPr>
        <w:t xml:space="preserve">אני חי </w:t>
      </w:r>
      <w:bookmarkStart w:id="3842" w:name="_ETM_Q1_4360662"/>
      <w:bookmarkEnd w:id="3842"/>
      <w:r>
        <w:rPr>
          <w:rFonts w:hint="cs"/>
          <w:rtl/>
          <w:lang w:eastAsia="he-IL"/>
        </w:rPr>
        <w:t>בעולם שאם אדם זכאי הוא</w:t>
      </w:r>
      <w:bookmarkStart w:id="3843" w:name="_ETM_Q1_4366824"/>
      <w:bookmarkEnd w:id="3843"/>
      <w:r>
        <w:rPr>
          <w:rFonts w:hint="cs"/>
          <w:rtl/>
          <w:lang w:eastAsia="he-IL"/>
        </w:rPr>
        <w:t xml:space="preserve"> זכאי.</w:t>
      </w:r>
    </w:p>
    <w:p w:rsidR="001A2969" w:rsidRDefault="001A2969" w:rsidP="001A2969">
      <w:pPr>
        <w:rPr>
          <w:rtl/>
          <w:lang w:eastAsia="he-IL"/>
        </w:rPr>
      </w:pPr>
      <w:bookmarkStart w:id="3844" w:name="_ETM_Q1_4368634"/>
      <w:bookmarkStart w:id="3845" w:name="_ETM_Q1_4368755"/>
      <w:bookmarkStart w:id="3846" w:name="_ETM_Q1_4369784"/>
      <w:bookmarkStart w:id="3847" w:name="_ETM_Q1_4369856"/>
      <w:bookmarkStart w:id="3848" w:name="_ETM_Q1_4372384"/>
      <w:bookmarkEnd w:id="3844"/>
      <w:bookmarkEnd w:id="3845"/>
      <w:bookmarkEnd w:id="3846"/>
      <w:bookmarkEnd w:id="3847"/>
      <w:bookmarkEnd w:id="3848"/>
    </w:p>
    <w:p w:rsidR="001A2969" w:rsidRDefault="001A2969" w:rsidP="00B8273D">
      <w:pPr>
        <w:pStyle w:val="a4"/>
        <w:rPr>
          <w:rtl/>
        </w:rPr>
      </w:pPr>
      <w:bookmarkStart w:id="3849" w:name="ET_speaker_5768_285"/>
      <w:r w:rsidRPr="00B8273D">
        <w:rPr>
          <w:rStyle w:val="TagStyle"/>
          <w:rtl/>
        </w:rPr>
        <w:t xml:space="preserve"> &lt;&lt; דובר &gt;&gt;</w:t>
      </w:r>
      <w:r w:rsidRPr="001A2969">
        <w:rPr>
          <w:rStyle w:val="TagStyle"/>
          <w:rtl/>
        </w:rPr>
        <w:t xml:space="preserve"> </w:t>
      </w:r>
      <w:r>
        <w:rPr>
          <w:rtl/>
        </w:rPr>
        <w:t>קרן ברק (הליכוד):</w:t>
      </w:r>
      <w:r w:rsidRPr="001A2969">
        <w:rPr>
          <w:rStyle w:val="TagStyle"/>
          <w:rtl/>
        </w:rPr>
        <w:t xml:space="preserve"> </w:t>
      </w:r>
      <w:r w:rsidRPr="00B8273D">
        <w:rPr>
          <w:rStyle w:val="TagStyle"/>
          <w:rtl/>
        </w:rPr>
        <w:t>&lt;&lt; דובר &gt;&gt;</w:t>
      </w:r>
      <w:r>
        <w:rPr>
          <w:rtl/>
        </w:rPr>
        <w:t xml:space="preserve">   </w:t>
      </w:r>
      <w:bookmarkEnd w:id="3849"/>
    </w:p>
    <w:p w:rsidR="001A2969" w:rsidRDefault="001A2969" w:rsidP="001A2969">
      <w:pPr>
        <w:pStyle w:val="KeepWithNext"/>
        <w:rPr>
          <w:rtl/>
          <w:lang w:eastAsia="he-IL"/>
        </w:rPr>
      </w:pPr>
    </w:p>
    <w:p w:rsidR="001A2969" w:rsidRDefault="001A2969" w:rsidP="001A2969">
      <w:pPr>
        <w:rPr>
          <w:rtl/>
          <w:lang w:eastAsia="he-IL"/>
        </w:rPr>
      </w:pPr>
      <w:bookmarkStart w:id="3850" w:name="_ETM_Q1_4373026"/>
      <w:bookmarkStart w:id="3851" w:name="_ETM_Q1_4373082"/>
      <w:bookmarkStart w:id="3852" w:name="_ETM_Q1_4368195"/>
      <w:bookmarkEnd w:id="3850"/>
      <w:bookmarkEnd w:id="3851"/>
      <w:bookmarkEnd w:id="3852"/>
      <w:r>
        <w:rPr>
          <w:rFonts w:hint="cs"/>
          <w:rtl/>
          <w:lang w:eastAsia="he-IL"/>
        </w:rPr>
        <w:t>לא כולם.</w:t>
      </w:r>
    </w:p>
    <w:p w:rsidR="001A2969" w:rsidRDefault="001A2969" w:rsidP="001A2969">
      <w:pPr>
        <w:rPr>
          <w:rtl/>
          <w:lang w:eastAsia="he-IL"/>
        </w:rPr>
      </w:pPr>
      <w:bookmarkStart w:id="3853" w:name="_ETM_Q1_4369860"/>
      <w:bookmarkStart w:id="3854" w:name="_ETM_Q1_4369960"/>
      <w:bookmarkEnd w:id="3853"/>
      <w:bookmarkEnd w:id="3854"/>
    </w:p>
    <w:p w:rsidR="001A2969" w:rsidRDefault="001A2969" w:rsidP="00B8273D">
      <w:pPr>
        <w:pStyle w:val="af6"/>
        <w:rPr>
          <w:rtl/>
        </w:rPr>
      </w:pPr>
      <w:bookmarkStart w:id="3855" w:name="ET_yor_5520_286"/>
      <w:r w:rsidRPr="00B8273D">
        <w:rPr>
          <w:rStyle w:val="TagStyle"/>
          <w:rtl/>
        </w:rPr>
        <w:t xml:space="preserve"> &lt;&lt; יור &gt;&gt;</w:t>
      </w:r>
      <w:r w:rsidRPr="001A2969">
        <w:rPr>
          <w:rStyle w:val="TagStyle"/>
          <w:rtl/>
        </w:rPr>
        <w:t xml:space="preserve"> </w:t>
      </w:r>
      <w:r>
        <w:rPr>
          <w:rtl/>
        </w:rPr>
        <w:t>היו"ר עודד פורר:</w:t>
      </w:r>
      <w:r w:rsidRPr="001A2969">
        <w:rPr>
          <w:rStyle w:val="TagStyle"/>
          <w:rtl/>
        </w:rPr>
        <w:t xml:space="preserve"> </w:t>
      </w:r>
      <w:r w:rsidRPr="00B8273D">
        <w:rPr>
          <w:rStyle w:val="TagStyle"/>
          <w:rtl/>
        </w:rPr>
        <w:t>&lt;&lt; יור &gt;&gt;</w:t>
      </w:r>
      <w:r>
        <w:rPr>
          <w:rtl/>
        </w:rPr>
        <w:t xml:space="preserve">   </w:t>
      </w:r>
      <w:bookmarkEnd w:id="3855"/>
    </w:p>
    <w:p w:rsidR="001A2969" w:rsidRDefault="001A2969" w:rsidP="001A2969">
      <w:pPr>
        <w:pStyle w:val="KeepWithNext"/>
        <w:rPr>
          <w:rtl/>
          <w:lang w:eastAsia="he-IL"/>
        </w:rPr>
      </w:pPr>
    </w:p>
    <w:p w:rsidR="001A2969" w:rsidRDefault="001A2969" w:rsidP="001A2969">
      <w:pPr>
        <w:rPr>
          <w:rtl/>
          <w:lang w:eastAsia="he-IL"/>
        </w:rPr>
      </w:pPr>
      <w:bookmarkStart w:id="3856" w:name="_ETM_Q1_4371681"/>
      <w:bookmarkEnd w:id="3856"/>
      <w:r>
        <w:rPr>
          <w:rFonts w:hint="cs"/>
          <w:rtl/>
          <w:lang w:eastAsia="he-IL"/>
        </w:rPr>
        <w:t>אב</w:t>
      </w:r>
      <w:bookmarkStart w:id="3857" w:name="_ETM_Q1_4369392"/>
      <w:bookmarkEnd w:id="3857"/>
      <w:r>
        <w:rPr>
          <w:rFonts w:hint="cs"/>
          <w:rtl/>
          <w:lang w:eastAsia="he-IL"/>
        </w:rPr>
        <w:t>ל גדעון, זה לא בכל מקום.</w:t>
      </w:r>
    </w:p>
    <w:p w:rsidR="001A2969" w:rsidRDefault="001A2969" w:rsidP="001A2969">
      <w:pPr>
        <w:rPr>
          <w:rtl/>
          <w:lang w:eastAsia="he-IL"/>
        </w:rPr>
      </w:pPr>
      <w:bookmarkStart w:id="3858" w:name="_ETM_Q1_4380487"/>
      <w:bookmarkStart w:id="3859" w:name="_ETM_Q1_4380561"/>
      <w:bookmarkEnd w:id="3858"/>
      <w:bookmarkEnd w:id="3859"/>
    </w:p>
    <w:p w:rsidR="001A2969" w:rsidRDefault="001A2969" w:rsidP="00B8273D">
      <w:pPr>
        <w:pStyle w:val="af9"/>
        <w:rPr>
          <w:rtl/>
          <w:lang w:eastAsia="he-IL"/>
        </w:rPr>
      </w:pPr>
      <w:bookmarkStart w:id="3860" w:name="ET_guest_737014_287"/>
      <w:r w:rsidRPr="00B8273D">
        <w:rPr>
          <w:rStyle w:val="TagStyle"/>
          <w:rtl/>
        </w:rPr>
        <w:t xml:space="preserve"> &lt;&lt; אורח &gt;&gt;</w:t>
      </w:r>
      <w:r w:rsidRPr="001A2969">
        <w:rPr>
          <w:rStyle w:val="TagStyle"/>
          <w:rtl/>
        </w:rPr>
        <w:t xml:space="preserve"> </w:t>
      </w:r>
      <w:r>
        <w:rPr>
          <w:rtl/>
          <w:lang w:eastAsia="he-IL"/>
        </w:rPr>
        <w:t>אילת ששון:</w:t>
      </w:r>
      <w:r w:rsidRPr="001A2969">
        <w:rPr>
          <w:rStyle w:val="TagStyle"/>
          <w:rtl/>
        </w:rPr>
        <w:t xml:space="preserve"> </w:t>
      </w:r>
      <w:r w:rsidRPr="00B8273D">
        <w:rPr>
          <w:rStyle w:val="TagStyle"/>
          <w:rtl/>
        </w:rPr>
        <w:t>&lt;&lt; אורח &gt;&gt;</w:t>
      </w:r>
      <w:r>
        <w:rPr>
          <w:rtl/>
          <w:lang w:eastAsia="he-IL"/>
        </w:rPr>
        <w:t xml:space="preserve">   </w:t>
      </w:r>
      <w:bookmarkEnd w:id="3860"/>
    </w:p>
    <w:p w:rsidR="001A2969" w:rsidRDefault="001A2969" w:rsidP="001A2969">
      <w:pPr>
        <w:pStyle w:val="KeepWithNext"/>
        <w:rPr>
          <w:rtl/>
          <w:lang w:eastAsia="he-IL"/>
        </w:rPr>
      </w:pPr>
    </w:p>
    <w:p w:rsidR="001A2969" w:rsidRDefault="001A2969" w:rsidP="001A2969">
      <w:pPr>
        <w:rPr>
          <w:rtl/>
          <w:lang w:eastAsia="he-IL"/>
        </w:rPr>
      </w:pPr>
      <w:r>
        <w:rPr>
          <w:rFonts w:hint="cs"/>
          <w:rtl/>
          <w:lang w:eastAsia="he-IL"/>
        </w:rPr>
        <w:t xml:space="preserve">אני </w:t>
      </w:r>
      <w:bookmarkStart w:id="3861" w:name="_ETM_Q1_4377212"/>
      <w:bookmarkEnd w:id="3861"/>
      <w:r>
        <w:rPr>
          <w:rFonts w:hint="cs"/>
          <w:rtl/>
          <w:lang w:eastAsia="he-IL"/>
        </w:rPr>
        <w:t>מס</w:t>
      </w:r>
      <w:bookmarkStart w:id="3862" w:name="_ETM_Q1_4378653"/>
      <w:bookmarkEnd w:id="3862"/>
      <w:r>
        <w:rPr>
          <w:rFonts w:hint="cs"/>
          <w:rtl/>
          <w:lang w:eastAsia="he-IL"/>
        </w:rPr>
        <w:t>תכלת מהכיוון של הקטין</w:t>
      </w:r>
      <w:bookmarkStart w:id="3863" w:name="_ETM_Q1_4378853"/>
      <w:bookmarkEnd w:id="3863"/>
      <w:r>
        <w:rPr>
          <w:rFonts w:hint="cs"/>
          <w:rtl/>
          <w:lang w:eastAsia="he-IL"/>
        </w:rPr>
        <w:t xml:space="preserve">. אנחנו מדברים כאן על טלטלות </w:t>
      </w:r>
      <w:bookmarkStart w:id="3864" w:name="_ETM_Q1_4380052"/>
      <w:bookmarkEnd w:id="3864"/>
      <w:r>
        <w:rPr>
          <w:rFonts w:hint="cs"/>
          <w:rtl/>
          <w:lang w:eastAsia="he-IL"/>
        </w:rPr>
        <w:t xml:space="preserve">במציאות </w:t>
      </w:r>
      <w:bookmarkStart w:id="3865" w:name="_ETM_Q1_4381758"/>
      <w:bookmarkEnd w:id="3865"/>
      <w:r>
        <w:rPr>
          <w:rFonts w:hint="cs"/>
          <w:rtl/>
          <w:lang w:eastAsia="he-IL"/>
        </w:rPr>
        <w:t>המשפ</w:t>
      </w:r>
      <w:bookmarkStart w:id="3866" w:name="_ETM_Q1_4380790"/>
      <w:bookmarkEnd w:id="3866"/>
      <w:r>
        <w:rPr>
          <w:rFonts w:hint="cs"/>
          <w:rtl/>
          <w:lang w:eastAsia="he-IL"/>
        </w:rPr>
        <w:t xml:space="preserve">טית ביחס לקטין, שיש להן </w:t>
      </w:r>
      <w:bookmarkStart w:id="3867" w:name="_ETM_Q1_4382322"/>
      <w:bookmarkEnd w:id="3867"/>
      <w:r>
        <w:rPr>
          <w:rFonts w:hint="cs"/>
          <w:rtl/>
          <w:lang w:eastAsia="he-IL"/>
        </w:rPr>
        <w:t xml:space="preserve">גם ביטוי בשטח. אם </w:t>
      </w:r>
      <w:bookmarkStart w:id="3868" w:name="_ETM_Q1_4387836"/>
      <w:bookmarkEnd w:id="3868"/>
      <w:r>
        <w:rPr>
          <w:rFonts w:hint="cs"/>
          <w:rtl/>
          <w:lang w:eastAsia="he-IL"/>
        </w:rPr>
        <w:t>אני מדברת על זה שברגע שהוגש כתב אישום, נשללת האפוטרופסות</w:t>
      </w:r>
      <w:bookmarkStart w:id="3869" w:name="_ETM_Q1_4389322"/>
      <w:bookmarkEnd w:id="3869"/>
      <w:r>
        <w:rPr>
          <w:rFonts w:hint="cs"/>
          <w:rtl/>
          <w:lang w:eastAsia="he-IL"/>
        </w:rPr>
        <w:t xml:space="preserve">, </w:t>
      </w:r>
      <w:bookmarkStart w:id="3870" w:name="_ETM_Q1_4393625"/>
      <w:bookmarkEnd w:id="3870"/>
      <w:r>
        <w:rPr>
          <w:rFonts w:hint="cs"/>
          <w:rtl/>
          <w:lang w:eastAsia="he-IL"/>
        </w:rPr>
        <w:t xml:space="preserve">ואז יש זיכוי </w:t>
      </w:r>
      <w:bookmarkStart w:id="3871" w:name="_ETM_Q1_4391092"/>
      <w:bookmarkEnd w:id="3871"/>
      <w:r>
        <w:rPr>
          <w:rFonts w:hint="cs"/>
          <w:rtl/>
          <w:lang w:eastAsia="he-IL"/>
        </w:rPr>
        <w:t>בערכאה ראשונה, אבל יש עדיין זכו</w:t>
      </w:r>
      <w:bookmarkStart w:id="3872" w:name="_ETM_Q1_4392902"/>
      <w:bookmarkEnd w:id="3872"/>
      <w:r>
        <w:rPr>
          <w:rFonts w:hint="cs"/>
          <w:rtl/>
          <w:lang w:eastAsia="he-IL"/>
        </w:rPr>
        <w:t xml:space="preserve">ת </w:t>
      </w:r>
      <w:bookmarkStart w:id="3873" w:name="_ETM_Q1_4393640"/>
      <w:bookmarkEnd w:id="3873"/>
      <w:r>
        <w:rPr>
          <w:rFonts w:hint="cs"/>
          <w:rtl/>
          <w:lang w:eastAsia="he-IL"/>
        </w:rPr>
        <w:t>בדין לערער עליה ויכול להיות שהפרקליטות מערערת עליה</w:t>
      </w:r>
      <w:bookmarkStart w:id="3874" w:name="_ETM_Q1_4393761"/>
      <w:bookmarkEnd w:id="3874"/>
      <w:r>
        <w:rPr>
          <w:rFonts w:hint="cs"/>
          <w:rtl/>
          <w:lang w:eastAsia="he-IL"/>
        </w:rPr>
        <w:t xml:space="preserve"> - - </w:t>
      </w:r>
      <w:bookmarkStart w:id="3875" w:name="_ETM_Q1_4394943"/>
      <w:bookmarkEnd w:id="3875"/>
      <w:r>
        <w:rPr>
          <w:rFonts w:hint="cs"/>
          <w:rtl/>
          <w:lang w:eastAsia="he-IL"/>
        </w:rPr>
        <w:t>-</w:t>
      </w:r>
      <w:bookmarkStart w:id="3876" w:name="_ETM_Q1_4395335"/>
      <w:bookmarkStart w:id="3877" w:name="_ETM_Q1_4395414"/>
      <w:bookmarkStart w:id="3878" w:name="_ETM_Q1_4396615"/>
      <w:bookmarkEnd w:id="3876"/>
      <w:bookmarkEnd w:id="3877"/>
      <w:bookmarkEnd w:id="3878"/>
    </w:p>
    <w:p w:rsidR="001A2969" w:rsidRDefault="001A2969" w:rsidP="001A2969">
      <w:pPr>
        <w:rPr>
          <w:rtl/>
          <w:lang w:eastAsia="he-IL"/>
        </w:rPr>
      </w:pPr>
      <w:bookmarkStart w:id="3879" w:name="_ETM_Q1_4396746"/>
      <w:bookmarkEnd w:id="3879"/>
    </w:p>
    <w:p w:rsidR="00C84CC4" w:rsidRDefault="00C84CC4">
      <w:pPr>
        <w:bidi w:val="0"/>
        <w:spacing w:line="240" w:lineRule="auto"/>
        <w:ind w:firstLine="0"/>
        <w:jc w:val="left"/>
        <w:rPr>
          <w:rStyle w:val="TagStyle"/>
          <w:rFonts w:ascii="David" w:hAnsi="David"/>
          <w:vanish w:val="0"/>
          <w:u w:val="single"/>
          <w:rtl/>
          <w:lang w:eastAsia="he-IL"/>
        </w:rPr>
      </w:pPr>
      <w:bookmarkStart w:id="3880" w:name="ET_knessetmember_4672_289"/>
      <w:r>
        <w:rPr>
          <w:rStyle w:val="TagStyle"/>
          <w:vanish w:val="0"/>
          <w:rtl/>
        </w:rPr>
        <w:br w:type="page"/>
      </w:r>
    </w:p>
    <w:p w:rsidR="001A2969" w:rsidRDefault="001A2969" w:rsidP="00B8273D">
      <w:pPr>
        <w:pStyle w:val="a4"/>
        <w:rPr>
          <w:rtl/>
        </w:rPr>
      </w:pPr>
      <w:r w:rsidRPr="00B8273D">
        <w:rPr>
          <w:rStyle w:val="TagStyle"/>
          <w:rtl/>
        </w:rPr>
        <w:t xml:space="preserve"> &lt;&lt; דובר &gt;&gt;</w:t>
      </w:r>
      <w:r w:rsidRPr="001A2969">
        <w:rPr>
          <w:rStyle w:val="TagStyle"/>
          <w:rtl/>
        </w:rPr>
        <w:t xml:space="preserve"> </w:t>
      </w:r>
      <w:r>
        <w:rPr>
          <w:rtl/>
        </w:rPr>
        <w:t>גדעון סער (הליכוד):</w:t>
      </w:r>
      <w:r w:rsidRPr="001A2969">
        <w:rPr>
          <w:rStyle w:val="TagStyle"/>
          <w:rtl/>
        </w:rPr>
        <w:t xml:space="preserve"> </w:t>
      </w:r>
      <w:r w:rsidRPr="00B8273D">
        <w:rPr>
          <w:rStyle w:val="TagStyle"/>
          <w:rtl/>
        </w:rPr>
        <w:t>&lt;&lt; דובר &gt;&gt;</w:t>
      </w:r>
      <w:r>
        <w:rPr>
          <w:rtl/>
        </w:rPr>
        <w:t xml:space="preserve">   </w:t>
      </w:r>
      <w:bookmarkEnd w:id="3880"/>
    </w:p>
    <w:p w:rsidR="001A2969" w:rsidRDefault="001A2969" w:rsidP="001A2969">
      <w:pPr>
        <w:pStyle w:val="KeepWithNext"/>
        <w:rPr>
          <w:rtl/>
          <w:lang w:eastAsia="he-IL"/>
        </w:rPr>
      </w:pPr>
    </w:p>
    <w:p w:rsidR="001A2969" w:rsidRDefault="001A2969" w:rsidP="001A2969">
      <w:pPr>
        <w:rPr>
          <w:rtl/>
          <w:lang w:eastAsia="he-IL"/>
        </w:rPr>
      </w:pPr>
      <w:r>
        <w:rPr>
          <w:rFonts w:hint="cs"/>
          <w:rtl/>
          <w:lang w:eastAsia="he-IL"/>
        </w:rPr>
        <w:t>אבל כתבתם את זה פה</w:t>
      </w:r>
      <w:bookmarkStart w:id="3881" w:name="_ETM_Q1_4394731"/>
      <w:bookmarkEnd w:id="3881"/>
      <w:r>
        <w:rPr>
          <w:rFonts w:hint="cs"/>
          <w:rtl/>
          <w:lang w:eastAsia="he-IL"/>
        </w:rPr>
        <w:t>.</w:t>
      </w:r>
      <w:bookmarkStart w:id="3882" w:name="_ETM_Q1_4398321"/>
      <w:bookmarkEnd w:id="3882"/>
      <w:r w:rsidR="001F78C4">
        <w:rPr>
          <w:rFonts w:hint="cs"/>
          <w:rtl/>
          <w:lang w:eastAsia="he-IL"/>
        </w:rPr>
        <w:t xml:space="preserve"> כתוב: וכל עוד הנאש</w:t>
      </w:r>
      <w:bookmarkStart w:id="3883" w:name="_ETM_Q1_4403622"/>
      <w:bookmarkStart w:id="3884" w:name="_ETM_Q1_4399049"/>
      <w:bookmarkEnd w:id="3883"/>
      <w:bookmarkEnd w:id="3884"/>
      <w:r w:rsidR="001F78C4">
        <w:rPr>
          <w:rFonts w:hint="cs"/>
          <w:rtl/>
          <w:lang w:eastAsia="he-IL"/>
        </w:rPr>
        <w:t xml:space="preserve">ם לא זוכה מהעבירות. בהגדרה הקיימת שגובשה עם הממשלה זאת </w:t>
      </w:r>
      <w:bookmarkStart w:id="3885" w:name="_ETM_Q1_4409973"/>
      <w:bookmarkEnd w:id="3885"/>
      <w:r w:rsidR="001F78C4">
        <w:rPr>
          <w:rFonts w:hint="cs"/>
          <w:rtl/>
          <w:lang w:eastAsia="he-IL"/>
        </w:rPr>
        <w:t>התוצאה. אז אני לא חידשתי פה כלום. החידוש היחיד שלי</w:t>
      </w:r>
      <w:bookmarkStart w:id="3886" w:name="_ETM_Q1_4406291"/>
      <w:bookmarkEnd w:id="3886"/>
      <w:r w:rsidR="00164157">
        <w:rPr>
          <w:rFonts w:hint="cs"/>
          <w:rtl/>
          <w:lang w:eastAsia="he-IL"/>
        </w:rPr>
        <w:t xml:space="preserve"> </w:t>
      </w:r>
      <w:bookmarkStart w:id="3887" w:name="_ETM_Q1_4414078"/>
      <w:bookmarkEnd w:id="3887"/>
      <w:r w:rsidR="00164157">
        <w:rPr>
          <w:rFonts w:hint="cs"/>
          <w:rtl/>
          <w:lang w:eastAsia="he-IL"/>
        </w:rPr>
        <w:t xml:space="preserve">הוא אם זה חל על זיכוי </w:t>
      </w:r>
      <w:bookmarkStart w:id="3888" w:name="_ETM_Q1_4412361"/>
      <w:bookmarkEnd w:id="3888"/>
      <w:r w:rsidR="00164157">
        <w:rPr>
          <w:rFonts w:hint="cs"/>
          <w:rtl/>
          <w:lang w:eastAsia="he-IL"/>
        </w:rPr>
        <w:t>בערכאת הערעור.</w:t>
      </w:r>
    </w:p>
    <w:p w:rsidR="00164157" w:rsidRDefault="00164157" w:rsidP="001A2969">
      <w:pPr>
        <w:rPr>
          <w:rtl/>
          <w:lang w:eastAsia="he-IL"/>
        </w:rPr>
      </w:pPr>
      <w:bookmarkStart w:id="3889" w:name="_ETM_Q1_4417497"/>
      <w:bookmarkStart w:id="3890" w:name="_ETM_Q1_4417602"/>
      <w:bookmarkStart w:id="3891" w:name="_ETM_Q1_4412951"/>
      <w:bookmarkStart w:id="3892" w:name="_ETM_Q1_4416559"/>
      <w:bookmarkEnd w:id="3889"/>
      <w:bookmarkEnd w:id="3890"/>
      <w:bookmarkEnd w:id="3891"/>
      <w:bookmarkEnd w:id="3892"/>
    </w:p>
    <w:p w:rsidR="00164157" w:rsidRDefault="00164157" w:rsidP="00B8273D">
      <w:pPr>
        <w:pStyle w:val="af9"/>
        <w:rPr>
          <w:rtl/>
          <w:lang w:eastAsia="he-IL"/>
        </w:rPr>
      </w:pPr>
      <w:bookmarkStart w:id="3893" w:name="ET_guest_737014_290"/>
      <w:r w:rsidRPr="00B8273D">
        <w:rPr>
          <w:rStyle w:val="TagStyle"/>
          <w:rtl/>
        </w:rPr>
        <w:t xml:space="preserve"> &lt;&lt; אורח &gt;&gt;</w:t>
      </w:r>
      <w:r w:rsidRPr="00164157">
        <w:rPr>
          <w:rStyle w:val="TagStyle"/>
          <w:rtl/>
        </w:rPr>
        <w:t xml:space="preserve"> </w:t>
      </w:r>
      <w:r>
        <w:rPr>
          <w:rtl/>
          <w:lang w:eastAsia="he-IL"/>
        </w:rPr>
        <w:t>אילת ששון:</w:t>
      </w:r>
      <w:r w:rsidRPr="00164157">
        <w:rPr>
          <w:rStyle w:val="TagStyle"/>
          <w:rtl/>
        </w:rPr>
        <w:t xml:space="preserve"> </w:t>
      </w:r>
      <w:r w:rsidRPr="00B8273D">
        <w:rPr>
          <w:rStyle w:val="TagStyle"/>
          <w:rtl/>
        </w:rPr>
        <w:t>&lt;&lt; אורח &gt;&gt;</w:t>
      </w:r>
      <w:r>
        <w:rPr>
          <w:rtl/>
          <w:lang w:eastAsia="he-IL"/>
        </w:rPr>
        <w:t xml:space="preserve">   </w:t>
      </w:r>
      <w:bookmarkEnd w:id="3893"/>
    </w:p>
    <w:p w:rsidR="00164157" w:rsidRDefault="00164157" w:rsidP="00164157">
      <w:pPr>
        <w:pStyle w:val="KeepWithNext"/>
        <w:rPr>
          <w:rtl/>
          <w:lang w:eastAsia="he-IL"/>
        </w:rPr>
      </w:pPr>
    </w:p>
    <w:p w:rsidR="00164157" w:rsidRDefault="00164157" w:rsidP="00164157">
      <w:pPr>
        <w:rPr>
          <w:rtl/>
          <w:lang w:eastAsia="he-IL"/>
        </w:rPr>
      </w:pPr>
      <w:bookmarkStart w:id="3894" w:name="_ETM_Q1_4417199"/>
      <w:bookmarkStart w:id="3895" w:name="_ETM_Q1_4417257"/>
      <w:bookmarkEnd w:id="3894"/>
      <w:bookmarkEnd w:id="3895"/>
      <w:r>
        <w:rPr>
          <w:rFonts w:hint="cs"/>
          <w:rtl/>
          <w:lang w:eastAsia="he-IL"/>
        </w:rPr>
        <w:t xml:space="preserve">זה נראה לי </w:t>
      </w:r>
      <w:bookmarkStart w:id="3896" w:name="_ETM_Q1_4419142"/>
      <w:bookmarkEnd w:id="3896"/>
      <w:r>
        <w:rPr>
          <w:rFonts w:hint="cs"/>
          <w:rtl/>
          <w:lang w:eastAsia="he-IL"/>
        </w:rPr>
        <w:t>ברור.</w:t>
      </w:r>
      <w:bookmarkStart w:id="3897" w:name="_ETM_Q1_4415181"/>
      <w:bookmarkEnd w:id="3897"/>
    </w:p>
    <w:p w:rsidR="00164157" w:rsidRDefault="00164157" w:rsidP="00164157">
      <w:pPr>
        <w:rPr>
          <w:rtl/>
          <w:lang w:eastAsia="he-IL"/>
        </w:rPr>
      </w:pPr>
      <w:bookmarkStart w:id="3898" w:name="_ETM_Q1_4415484"/>
      <w:bookmarkStart w:id="3899" w:name="_ETM_Q1_4415579"/>
      <w:bookmarkStart w:id="3900" w:name="_ETM_Q1_4417740"/>
      <w:bookmarkEnd w:id="3898"/>
      <w:bookmarkEnd w:id="3899"/>
      <w:bookmarkEnd w:id="3900"/>
    </w:p>
    <w:p w:rsidR="00164157" w:rsidRDefault="00164157" w:rsidP="00B8273D">
      <w:pPr>
        <w:pStyle w:val="a4"/>
        <w:rPr>
          <w:rtl/>
        </w:rPr>
      </w:pPr>
      <w:bookmarkStart w:id="3901" w:name="ET_speaker_6042_291"/>
      <w:r w:rsidRPr="00B8273D">
        <w:rPr>
          <w:rStyle w:val="TagStyle"/>
          <w:rtl/>
        </w:rPr>
        <w:t xml:space="preserve"> &lt;&lt; דובר &gt;&gt;</w:t>
      </w:r>
      <w:r w:rsidRPr="00164157">
        <w:rPr>
          <w:rStyle w:val="TagStyle"/>
          <w:rtl/>
        </w:rPr>
        <w:t xml:space="preserve"> </w:t>
      </w:r>
      <w:r>
        <w:rPr>
          <w:rtl/>
        </w:rPr>
        <w:t>תהלה פרידמן (כחול לבן):</w:t>
      </w:r>
      <w:r w:rsidRPr="00164157">
        <w:rPr>
          <w:rStyle w:val="TagStyle"/>
          <w:rtl/>
        </w:rPr>
        <w:t xml:space="preserve"> </w:t>
      </w:r>
      <w:r w:rsidRPr="00B8273D">
        <w:rPr>
          <w:rStyle w:val="TagStyle"/>
          <w:rtl/>
        </w:rPr>
        <w:t>&lt;&lt; דובר &gt;&gt;</w:t>
      </w:r>
      <w:r>
        <w:rPr>
          <w:rtl/>
        </w:rPr>
        <w:t xml:space="preserve">   </w:t>
      </w:r>
      <w:bookmarkEnd w:id="3901"/>
    </w:p>
    <w:p w:rsidR="00164157" w:rsidRDefault="00164157" w:rsidP="00164157">
      <w:pPr>
        <w:pStyle w:val="KeepWithNext"/>
        <w:rPr>
          <w:rtl/>
          <w:lang w:eastAsia="he-IL"/>
        </w:rPr>
      </w:pPr>
    </w:p>
    <w:p w:rsidR="00164157" w:rsidRDefault="00164157" w:rsidP="00164157">
      <w:pPr>
        <w:rPr>
          <w:rtl/>
          <w:lang w:eastAsia="he-IL"/>
        </w:rPr>
      </w:pPr>
      <w:bookmarkStart w:id="3902" w:name="_ETM_Q1_4418311"/>
      <w:bookmarkStart w:id="3903" w:name="_ETM_Q1_4418358"/>
      <w:bookmarkEnd w:id="3902"/>
      <w:bookmarkEnd w:id="3903"/>
      <w:r>
        <w:rPr>
          <w:rFonts w:hint="cs"/>
          <w:rtl/>
          <w:lang w:eastAsia="he-IL"/>
        </w:rPr>
        <w:t xml:space="preserve">יש לי שאלה. אתה מדבר על </w:t>
      </w:r>
      <w:bookmarkStart w:id="3904" w:name="_ETM_Q1_4417867"/>
      <w:bookmarkEnd w:id="3904"/>
      <w:r>
        <w:rPr>
          <w:rFonts w:hint="cs"/>
          <w:rtl/>
          <w:lang w:eastAsia="he-IL"/>
        </w:rPr>
        <w:t xml:space="preserve">זיכוי. זה כאילו בינארי, או </w:t>
      </w:r>
      <w:bookmarkStart w:id="3905" w:name="_ETM_Q1_4418691"/>
      <w:bookmarkEnd w:id="3905"/>
      <w:r>
        <w:rPr>
          <w:rFonts w:hint="cs"/>
          <w:rtl/>
          <w:lang w:eastAsia="he-IL"/>
        </w:rPr>
        <w:t xml:space="preserve">האשמה </w:t>
      </w:r>
      <w:bookmarkStart w:id="3906" w:name="_ETM_Q1_4419831"/>
      <w:bookmarkEnd w:id="3906"/>
      <w:r>
        <w:rPr>
          <w:rFonts w:hint="cs"/>
          <w:rtl/>
          <w:lang w:eastAsia="he-IL"/>
        </w:rPr>
        <w:t>או זיכוי. אבל מה קורה אם ערכא</w:t>
      </w:r>
      <w:bookmarkStart w:id="3907" w:name="_ETM_Q1_4426663"/>
      <w:bookmarkStart w:id="3908" w:name="_ETM_Q1_4421821"/>
      <w:bookmarkEnd w:id="3907"/>
      <w:bookmarkEnd w:id="3908"/>
      <w:r>
        <w:rPr>
          <w:rFonts w:hint="cs"/>
          <w:rtl/>
          <w:lang w:eastAsia="he-IL"/>
        </w:rPr>
        <w:t>ת הערעור - - -</w:t>
      </w:r>
      <w:bookmarkStart w:id="3909" w:name="_ETM_Q1_4421531"/>
      <w:bookmarkEnd w:id="3909"/>
    </w:p>
    <w:p w:rsidR="00164157" w:rsidRDefault="00164157" w:rsidP="00164157">
      <w:pPr>
        <w:rPr>
          <w:rtl/>
          <w:lang w:eastAsia="he-IL"/>
        </w:rPr>
      </w:pPr>
      <w:bookmarkStart w:id="3910" w:name="_ETM_Q1_4421757"/>
      <w:bookmarkStart w:id="3911" w:name="_ETM_Q1_4421894"/>
      <w:bookmarkStart w:id="3912" w:name="_ETM_Q1_4423141"/>
      <w:bookmarkEnd w:id="3910"/>
      <w:bookmarkEnd w:id="3911"/>
      <w:bookmarkEnd w:id="3912"/>
    </w:p>
    <w:p w:rsidR="00164157" w:rsidRDefault="00164157" w:rsidP="00B8273D">
      <w:pPr>
        <w:pStyle w:val="a4"/>
        <w:rPr>
          <w:rtl/>
        </w:rPr>
      </w:pPr>
      <w:bookmarkStart w:id="3913" w:name="ET_knessetmember_4672_292"/>
      <w:r w:rsidRPr="00B8273D">
        <w:rPr>
          <w:rStyle w:val="TagStyle"/>
          <w:rtl/>
        </w:rPr>
        <w:t xml:space="preserve"> &lt;&lt; דובר &gt;&gt;</w:t>
      </w:r>
      <w:r w:rsidRPr="00164157">
        <w:rPr>
          <w:rStyle w:val="TagStyle"/>
          <w:rtl/>
        </w:rPr>
        <w:t xml:space="preserve"> </w:t>
      </w:r>
      <w:r>
        <w:rPr>
          <w:rtl/>
        </w:rPr>
        <w:t>גדעון סער (הליכוד):</w:t>
      </w:r>
      <w:r w:rsidRPr="00164157">
        <w:rPr>
          <w:rStyle w:val="TagStyle"/>
          <w:rtl/>
        </w:rPr>
        <w:t xml:space="preserve"> </w:t>
      </w:r>
      <w:r w:rsidRPr="00B8273D">
        <w:rPr>
          <w:rStyle w:val="TagStyle"/>
          <w:rtl/>
        </w:rPr>
        <w:t>&lt;&lt; דובר &gt;&gt;</w:t>
      </w:r>
      <w:r>
        <w:rPr>
          <w:rtl/>
        </w:rPr>
        <w:t xml:space="preserve">   </w:t>
      </w:r>
      <w:bookmarkEnd w:id="3913"/>
    </w:p>
    <w:p w:rsidR="00164157" w:rsidRDefault="00164157" w:rsidP="00164157">
      <w:pPr>
        <w:pStyle w:val="KeepWithNext"/>
        <w:rPr>
          <w:rtl/>
          <w:lang w:eastAsia="he-IL"/>
        </w:rPr>
      </w:pPr>
    </w:p>
    <w:p w:rsidR="00164157" w:rsidRDefault="00164157" w:rsidP="00164157">
      <w:pPr>
        <w:rPr>
          <w:rtl/>
          <w:lang w:eastAsia="he-IL"/>
        </w:rPr>
      </w:pPr>
      <w:bookmarkStart w:id="3914" w:name="_ETM_Q1_4423748"/>
      <w:bookmarkStart w:id="3915" w:name="_ETM_Q1_4423803"/>
      <w:bookmarkEnd w:id="3914"/>
      <w:bookmarkEnd w:id="3915"/>
      <w:r>
        <w:rPr>
          <w:rFonts w:hint="cs"/>
          <w:rtl/>
          <w:lang w:eastAsia="he-IL"/>
        </w:rPr>
        <w:t>אני רוצה לגלות לך סוד</w:t>
      </w:r>
      <w:bookmarkStart w:id="3916" w:name="_ETM_Q1_4424061"/>
      <w:bookmarkEnd w:id="3916"/>
      <w:r>
        <w:rPr>
          <w:rFonts w:hint="cs"/>
          <w:rtl/>
          <w:lang w:eastAsia="he-IL"/>
        </w:rPr>
        <w:t xml:space="preserve">. </w:t>
      </w:r>
      <w:bookmarkStart w:id="3917" w:name="_ETM_Q1_4425399"/>
      <w:bookmarkEnd w:id="3917"/>
      <w:r>
        <w:rPr>
          <w:rFonts w:hint="cs"/>
          <w:rtl/>
          <w:lang w:eastAsia="he-IL"/>
        </w:rPr>
        <w:t xml:space="preserve">בדרך כלל </w:t>
      </w:r>
      <w:bookmarkStart w:id="3918" w:name="_ETM_Q1_4425491"/>
      <w:bookmarkEnd w:id="3918"/>
      <w:r>
        <w:rPr>
          <w:rFonts w:hint="cs"/>
          <w:rtl/>
          <w:lang w:eastAsia="he-IL"/>
        </w:rPr>
        <w:t>בבית משפט או שמ</w:t>
      </w:r>
      <w:bookmarkStart w:id="3919" w:name="_ETM_Q1_4423761"/>
      <w:bookmarkEnd w:id="3919"/>
      <w:r>
        <w:rPr>
          <w:rFonts w:hint="cs"/>
          <w:rtl/>
          <w:lang w:eastAsia="he-IL"/>
        </w:rPr>
        <w:t>רשיעים או שמזכים.</w:t>
      </w:r>
      <w:bookmarkStart w:id="3920" w:name="_ETM_Q1_4423171"/>
      <w:bookmarkEnd w:id="3920"/>
    </w:p>
    <w:p w:rsidR="00164157" w:rsidRDefault="00164157" w:rsidP="00164157">
      <w:pPr>
        <w:rPr>
          <w:rtl/>
          <w:lang w:eastAsia="he-IL"/>
        </w:rPr>
      </w:pPr>
      <w:bookmarkStart w:id="3921" w:name="_ETM_Q1_4423467"/>
      <w:bookmarkStart w:id="3922" w:name="_ETM_Q1_4423542"/>
      <w:bookmarkEnd w:id="3921"/>
      <w:bookmarkEnd w:id="3922"/>
    </w:p>
    <w:p w:rsidR="00164157" w:rsidRDefault="00164157" w:rsidP="00B8273D">
      <w:pPr>
        <w:pStyle w:val="af6"/>
        <w:rPr>
          <w:rtl/>
        </w:rPr>
      </w:pPr>
      <w:bookmarkStart w:id="3923" w:name="ET_yor_5520_293"/>
      <w:r w:rsidRPr="00B8273D">
        <w:rPr>
          <w:rStyle w:val="TagStyle"/>
          <w:rtl/>
        </w:rPr>
        <w:t xml:space="preserve"> &lt;&lt; יור &gt;&gt;</w:t>
      </w:r>
      <w:r w:rsidRPr="00164157">
        <w:rPr>
          <w:rStyle w:val="TagStyle"/>
          <w:rtl/>
        </w:rPr>
        <w:t xml:space="preserve"> </w:t>
      </w:r>
      <w:r>
        <w:rPr>
          <w:rtl/>
        </w:rPr>
        <w:t>היו"ר עודד פורר:</w:t>
      </w:r>
      <w:r w:rsidRPr="00164157">
        <w:rPr>
          <w:rStyle w:val="TagStyle"/>
          <w:rtl/>
        </w:rPr>
        <w:t xml:space="preserve"> </w:t>
      </w:r>
      <w:r w:rsidRPr="00B8273D">
        <w:rPr>
          <w:rStyle w:val="TagStyle"/>
          <w:rtl/>
        </w:rPr>
        <w:t>&lt;&lt; יור &gt;&gt;</w:t>
      </w:r>
      <w:r>
        <w:rPr>
          <w:rtl/>
        </w:rPr>
        <w:t xml:space="preserve">   </w:t>
      </w:r>
      <w:bookmarkEnd w:id="3923"/>
    </w:p>
    <w:p w:rsidR="00164157" w:rsidRDefault="00164157" w:rsidP="00164157">
      <w:pPr>
        <w:pStyle w:val="KeepWithNext"/>
        <w:rPr>
          <w:rtl/>
          <w:lang w:eastAsia="he-IL"/>
        </w:rPr>
      </w:pPr>
    </w:p>
    <w:p w:rsidR="00164157" w:rsidRDefault="00164157" w:rsidP="00164157">
      <w:pPr>
        <w:rPr>
          <w:rtl/>
          <w:lang w:eastAsia="he-IL"/>
        </w:rPr>
      </w:pPr>
      <w:bookmarkStart w:id="3924" w:name="_ETM_Q1_4424754"/>
      <w:bookmarkEnd w:id="3924"/>
      <w:r>
        <w:rPr>
          <w:rFonts w:hint="cs"/>
          <w:rtl/>
          <w:lang w:eastAsia="he-IL"/>
        </w:rPr>
        <w:t>אתה יכול</w:t>
      </w:r>
      <w:bookmarkStart w:id="3925" w:name="_ETM_Q1_4426274"/>
      <w:bookmarkEnd w:id="3925"/>
      <w:r>
        <w:rPr>
          <w:rFonts w:hint="cs"/>
          <w:rtl/>
          <w:lang w:eastAsia="he-IL"/>
        </w:rPr>
        <w:t xml:space="preserve"> להרשיע אותו בעבירה מופחתת.</w:t>
      </w:r>
      <w:bookmarkStart w:id="3926" w:name="_ETM_Q1_4425911"/>
      <w:bookmarkEnd w:id="3926"/>
    </w:p>
    <w:p w:rsidR="00164157" w:rsidRDefault="00164157" w:rsidP="00164157">
      <w:pPr>
        <w:rPr>
          <w:rtl/>
          <w:lang w:eastAsia="he-IL"/>
        </w:rPr>
      </w:pPr>
      <w:bookmarkStart w:id="3927" w:name="_ETM_Q1_4426176"/>
      <w:bookmarkStart w:id="3928" w:name="_ETM_Q1_4426248"/>
      <w:bookmarkStart w:id="3929" w:name="_ETM_Q1_4428161"/>
      <w:bookmarkEnd w:id="3927"/>
      <w:bookmarkEnd w:id="3928"/>
      <w:bookmarkEnd w:id="3929"/>
    </w:p>
    <w:p w:rsidR="00164157" w:rsidRDefault="00164157" w:rsidP="00B8273D">
      <w:pPr>
        <w:pStyle w:val="a4"/>
        <w:rPr>
          <w:rtl/>
        </w:rPr>
      </w:pPr>
      <w:bookmarkStart w:id="3930" w:name="ET_speaker_6042_294"/>
      <w:r w:rsidRPr="00B8273D">
        <w:rPr>
          <w:rStyle w:val="TagStyle"/>
          <w:rtl/>
        </w:rPr>
        <w:t xml:space="preserve"> &lt;&lt; דובר &gt;&gt;</w:t>
      </w:r>
      <w:r w:rsidRPr="00164157">
        <w:rPr>
          <w:rStyle w:val="TagStyle"/>
          <w:rtl/>
        </w:rPr>
        <w:t xml:space="preserve"> </w:t>
      </w:r>
      <w:r>
        <w:rPr>
          <w:rtl/>
        </w:rPr>
        <w:t>תהלה פרידמן (כחול לבן):</w:t>
      </w:r>
      <w:r w:rsidRPr="00164157">
        <w:rPr>
          <w:rStyle w:val="TagStyle"/>
          <w:rtl/>
        </w:rPr>
        <w:t xml:space="preserve"> </w:t>
      </w:r>
      <w:r w:rsidRPr="00B8273D">
        <w:rPr>
          <w:rStyle w:val="TagStyle"/>
          <w:rtl/>
        </w:rPr>
        <w:t>&lt;&lt; דובר &gt;&gt;</w:t>
      </w:r>
      <w:r>
        <w:rPr>
          <w:rtl/>
        </w:rPr>
        <w:t xml:space="preserve">   </w:t>
      </w:r>
      <w:bookmarkEnd w:id="3930"/>
    </w:p>
    <w:p w:rsidR="00164157" w:rsidRDefault="00164157" w:rsidP="00164157">
      <w:pPr>
        <w:pStyle w:val="KeepWithNext"/>
        <w:rPr>
          <w:rtl/>
          <w:lang w:eastAsia="he-IL"/>
        </w:rPr>
      </w:pPr>
    </w:p>
    <w:p w:rsidR="00164157" w:rsidRDefault="00164157" w:rsidP="00164157">
      <w:pPr>
        <w:rPr>
          <w:rtl/>
          <w:lang w:eastAsia="he-IL"/>
        </w:rPr>
      </w:pPr>
      <w:bookmarkStart w:id="3931" w:name="_ETM_Q1_4428765"/>
      <w:bookmarkStart w:id="3932" w:name="_ETM_Q1_4428816"/>
      <w:bookmarkEnd w:id="3931"/>
      <w:bookmarkEnd w:id="3932"/>
      <w:r>
        <w:rPr>
          <w:rFonts w:hint="cs"/>
          <w:rtl/>
          <w:lang w:eastAsia="he-IL"/>
        </w:rPr>
        <w:t xml:space="preserve">בדיוק. מה קורה עם הרשעה </w:t>
      </w:r>
      <w:bookmarkStart w:id="3933" w:name="_ETM_Q1_4428778"/>
      <w:bookmarkEnd w:id="3933"/>
      <w:r>
        <w:rPr>
          <w:rFonts w:hint="cs"/>
          <w:rtl/>
          <w:lang w:eastAsia="he-IL"/>
        </w:rPr>
        <w:t xml:space="preserve">בעבירה </w:t>
      </w:r>
      <w:bookmarkStart w:id="3934" w:name="_ETM_Q1_4430325"/>
      <w:bookmarkEnd w:id="3934"/>
      <w:r>
        <w:rPr>
          <w:rFonts w:hint="cs"/>
          <w:rtl/>
          <w:lang w:eastAsia="he-IL"/>
        </w:rPr>
        <w:t xml:space="preserve">מופחתת? </w:t>
      </w:r>
      <w:bookmarkStart w:id="3935" w:name="_ETM_Q1_4429081"/>
      <w:bookmarkEnd w:id="3935"/>
      <w:r>
        <w:rPr>
          <w:rFonts w:hint="cs"/>
          <w:rtl/>
          <w:lang w:eastAsia="he-IL"/>
        </w:rPr>
        <w:t xml:space="preserve">אלה המקרים </w:t>
      </w:r>
      <w:bookmarkStart w:id="3936" w:name="_ETM_Q1_4429495"/>
      <w:bookmarkEnd w:id="3936"/>
      <w:r>
        <w:rPr>
          <w:rFonts w:hint="cs"/>
          <w:rtl/>
          <w:lang w:eastAsia="he-IL"/>
        </w:rPr>
        <w:t>שאנחנו שומעים.</w:t>
      </w:r>
      <w:bookmarkStart w:id="3937" w:name="_ETM_Q1_4429381"/>
      <w:bookmarkEnd w:id="3937"/>
    </w:p>
    <w:p w:rsidR="00164157" w:rsidRDefault="00164157" w:rsidP="00164157">
      <w:pPr>
        <w:rPr>
          <w:rStyle w:val="TagStyle"/>
          <w:rFonts w:ascii="David" w:hAnsi="David"/>
          <w:u w:val="single"/>
          <w:rtl/>
          <w:lang w:eastAsia="he-IL"/>
        </w:rPr>
      </w:pPr>
      <w:bookmarkStart w:id="3938" w:name="_ETM_Q1_4429674"/>
      <w:bookmarkStart w:id="3939" w:name="_ETM_Q1_4429773"/>
      <w:bookmarkStart w:id="3940" w:name="_ETM_Q1_4431746"/>
      <w:bookmarkEnd w:id="3938"/>
      <w:bookmarkEnd w:id="3939"/>
      <w:bookmarkEnd w:id="3940"/>
    </w:p>
    <w:p w:rsidR="00164157" w:rsidRDefault="00164157" w:rsidP="00B8273D">
      <w:pPr>
        <w:pStyle w:val="af5"/>
        <w:rPr>
          <w:rtl/>
        </w:rPr>
      </w:pPr>
      <w:bookmarkStart w:id="3941" w:name="ET_interruption_קריאות_296"/>
      <w:r w:rsidRPr="00B8273D">
        <w:rPr>
          <w:rStyle w:val="TagStyle"/>
          <w:rtl/>
        </w:rPr>
        <w:t xml:space="preserve"> &lt;&lt; קריאה &gt;&gt;</w:t>
      </w:r>
      <w:r w:rsidRPr="00164157">
        <w:rPr>
          <w:rStyle w:val="TagStyle"/>
          <w:rtl/>
        </w:rPr>
        <w:t xml:space="preserve"> </w:t>
      </w:r>
      <w:r>
        <w:rPr>
          <w:rtl/>
        </w:rPr>
        <w:t>קריאות:</w:t>
      </w:r>
      <w:r w:rsidRPr="00164157">
        <w:rPr>
          <w:rStyle w:val="TagStyle"/>
          <w:rtl/>
        </w:rPr>
        <w:t xml:space="preserve"> </w:t>
      </w:r>
      <w:r w:rsidRPr="00B8273D">
        <w:rPr>
          <w:rStyle w:val="TagStyle"/>
          <w:rtl/>
        </w:rPr>
        <w:t>&lt;&lt; קריאה &gt;&gt;</w:t>
      </w:r>
      <w:r>
        <w:rPr>
          <w:rtl/>
        </w:rPr>
        <w:t xml:space="preserve">   </w:t>
      </w:r>
      <w:bookmarkEnd w:id="3941"/>
    </w:p>
    <w:p w:rsidR="00164157" w:rsidRDefault="00164157" w:rsidP="00164157">
      <w:pPr>
        <w:pStyle w:val="KeepWithNext"/>
        <w:rPr>
          <w:rtl/>
        </w:rPr>
      </w:pPr>
    </w:p>
    <w:p w:rsidR="00164157" w:rsidRDefault="00164157" w:rsidP="00164157">
      <w:pPr>
        <w:rPr>
          <w:rtl/>
        </w:rPr>
      </w:pPr>
      <w:bookmarkStart w:id="3942" w:name="_ETM_Q1_4431761"/>
      <w:bookmarkEnd w:id="3942"/>
      <w:r>
        <w:rPr>
          <w:rFonts w:hint="cs"/>
          <w:rtl/>
        </w:rPr>
        <w:t>אז הוא לא הורשע ברצח.</w:t>
      </w:r>
      <w:bookmarkStart w:id="3943" w:name="_ETM_Q1_4431561"/>
      <w:bookmarkStart w:id="3944" w:name="_ETM_Q1_4435696"/>
      <w:bookmarkEnd w:id="3943"/>
      <w:bookmarkEnd w:id="3944"/>
    </w:p>
    <w:p w:rsidR="00DF06DE" w:rsidRDefault="00DF06DE" w:rsidP="00164157">
      <w:pPr>
        <w:rPr>
          <w:rtl/>
        </w:rPr>
      </w:pPr>
      <w:bookmarkStart w:id="3945" w:name="_ETM_Q1_4437254"/>
      <w:bookmarkEnd w:id="3945"/>
    </w:p>
    <w:p w:rsidR="00DF06DE" w:rsidRDefault="00DF06DE" w:rsidP="00B8273D">
      <w:pPr>
        <w:pStyle w:val="af6"/>
        <w:rPr>
          <w:rtl/>
        </w:rPr>
      </w:pPr>
      <w:bookmarkStart w:id="3946" w:name="ET_yor_5520_297"/>
      <w:r w:rsidRPr="00B8273D">
        <w:rPr>
          <w:rStyle w:val="TagStyle"/>
          <w:rtl/>
        </w:rPr>
        <w:t xml:space="preserve"> &lt;&lt; יור &gt;&gt;</w:t>
      </w:r>
      <w:r w:rsidRPr="00DF06DE">
        <w:rPr>
          <w:rStyle w:val="TagStyle"/>
          <w:rtl/>
        </w:rPr>
        <w:t xml:space="preserve"> </w:t>
      </w:r>
      <w:r>
        <w:rPr>
          <w:rtl/>
        </w:rPr>
        <w:t>היו"ר עודד פורר:</w:t>
      </w:r>
      <w:r w:rsidRPr="00DF06DE">
        <w:rPr>
          <w:rStyle w:val="TagStyle"/>
          <w:rtl/>
        </w:rPr>
        <w:t xml:space="preserve"> </w:t>
      </w:r>
      <w:r w:rsidRPr="00B8273D">
        <w:rPr>
          <w:rStyle w:val="TagStyle"/>
          <w:rtl/>
        </w:rPr>
        <w:t>&lt;&lt; יור &gt;&gt;</w:t>
      </w:r>
      <w:r>
        <w:rPr>
          <w:rtl/>
        </w:rPr>
        <w:t xml:space="preserve">   </w:t>
      </w:r>
      <w:bookmarkEnd w:id="3946"/>
    </w:p>
    <w:p w:rsidR="00DF06DE" w:rsidRDefault="00DF06DE" w:rsidP="00DF06DE">
      <w:pPr>
        <w:pStyle w:val="KeepWithNext"/>
        <w:rPr>
          <w:rtl/>
          <w:lang w:eastAsia="he-IL"/>
        </w:rPr>
      </w:pPr>
    </w:p>
    <w:p w:rsidR="00DF06DE" w:rsidRDefault="00DF06DE" w:rsidP="00DF06DE">
      <w:pPr>
        <w:rPr>
          <w:rtl/>
          <w:lang w:eastAsia="he-IL"/>
        </w:rPr>
      </w:pPr>
      <w:bookmarkStart w:id="3947" w:name="_ETM_Q1_4446823"/>
      <w:bookmarkEnd w:id="3947"/>
      <w:r>
        <w:rPr>
          <w:rFonts w:hint="cs"/>
          <w:rtl/>
          <w:lang w:eastAsia="he-IL"/>
        </w:rPr>
        <w:t xml:space="preserve">חברת </w:t>
      </w:r>
      <w:bookmarkStart w:id="3948" w:name="_ETM_Q1_4449248"/>
      <w:bookmarkStart w:id="3949" w:name="_ETM_Q1_4444673"/>
      <w:bookmarkEnd w:id="3948"/>
      <w:bookmarkEnd w:id="3949"/>
      <w:r>
        <w:rPr>
          <w:rFonts w:hint="cs"/>
          <w:rtl/>
          <w:lang w:eastAsia="he-IL"/>
        </w:rPr>
        <w:t xml:space="preserve">הכנסת תהלה פרידמן, בעניין הזה זה מאוד ברור </w:t>
      </w:r>
      <w:bookmarkStart w:id="3950" w:name="_ETM_Q1_4447701"/>
      <w:bookmarkEnd w:id="3950"/>
      <w:r>
        <w:rPr>
          <w:rFonts w:hint="cs"/>
          <w:rtl/>
          <w:lang w:eastAsia="he-IL"/>
        </w:rPr>
        <w:t xml:space="preserve">דווקא. יש </w:t>
      </w:r>
      <w:bookmarkStart w:id="3951" w:name="_ETM_Q1_4450194"/>
      <w:bookmarkEnd w:id="3951"/>
      <w:r>
        <w:rPr>
          <w:rFonts w:hint="cs"/>
          <w:rtl/>
          <w:lang w:eastAsia="he-IL"/>
        </w:rPr>
        <w:t xml:space="preserve">עבירות מסוימות שבהן החוק חל. </w:t>
      </w:r>
      <w:bookmarkStart w:id="3952" w:name="_ETM_Q1_4450751"/>
      <w:bookmarkEnd w:id="3952"/>
      <w:r>
        <w:rPr>
          <w:rFonts w:hint="cs"/>
          <w:rtl/>
          <w:lang w:eastAsia="he-IL"/>
        </w:rPr>
        <w:t xml:space="preserve">אם הוא הורשע בעבירה שאינה </w:t>
      </w:r>
      <w:bookmarkStart w:id="3953" w:name="_ETM_Q1_4456167"/>
      <w:bookmarkEnd w:id="3953"/>
      <w:r w:rsidR="00E6786D">
        <w:rPr>
          <w:rFonts w:hint="cs"/>
          <w:rtl/>
          <w:lang w:eastAsia="he-IL"/>
        </w:rPr>
        <w:t>מה</w:t>
      </w:r>
      <w:r>
        <w:rPr>
          <w:rFonts w:hint="cs"/>
          <w:rtl/>
          <w:lang w:eastAsia="he-IL"/>
        </w:rPr>
        <w:t xml:space="preserve">עבירות </w:t>
      </w:r>
      <w:bookmarkStart w:id="3954" w:name="_ETM_Q1_4452361"/>
      <w:bookmarkEnd w:id="3954"/>
      <w:r>
        <w:rPr>
          <w:rFonts w:hint="cs"/>
          <w:rtl/>
          <w:lang w:eastAsia="he-IL"/>
        </w:rPr>
        <w:t xml:space="preserve">שמנויות כאן, החוק לא יחול. זאת אחת הבקשות שלנו שתיכף תסביר גם </w:t>
      </w:r>
      <w:bookmarkStart w:id="3955" w:name="_ETM_Q1_4456491"/>
      <w:bookmarkEnd w:id="3955"/>
      <w:r>
        <w:rPr>
          <w:rFonts w:hint="cs"/>
          <w:rtl/>
          <w:lang w:eastAsia="he-IL"/>
        </w:rPr>
        <w:t xml:space="preserve">היועצת המשפטית איך אנחנו </w:t>
      </w:r>
      <w:bookmarkStart w:id="3956" w:name="_ETM_Q1_4459631"/>
      <w:bookmarkEnd w:id="3956"/>
      <w:r>
        <w:rPr>
          <w:rFonts w:hint="cs"/>
          <w:rtl/>
          <w:lang w:eastAsia="he-IL"/>
        </w:rPr>
        <w:t xml:space="preserve">פותרים </w:t>
      </w:r>
      <w:bookmarkStart w:id="3957" w:name="_ETM_Q1_4460933"/>
      <w:bookmarkEnd w:id="3957"/>
      <w:r>
        <w:rPr>
          <w:rFonts w:hint="cs"/>
          <w:rtl/>
          <w:lang w:eastAsia="he-IL"/>
        </w:rPr>
        <w:t>אות</w:t>
      </w:r>
      <w:bookmarkStart w:id="3958" w:name="_ETM_Q1_4458361"/>
      <w:bookmarkEnd w:id="3958"/>
      <w:r>
        <w:rPr>
          <w:rFonts w:hint="cs"/>
          <w:rtl/>
          <w:lang w:eastAsia="he-IL"/>
        </w:rPr>
        <w:t xml:space="preserve">ן, </w:t>
      </w:r>
      <w:r w:rsidR="00E6786D">
        <w:rPr>
          <w:rFonts w:hint="cs"/>
          <w:rtl/>
          <w:lang w:eastAsia="he-IL"/>
        </w:rPr>
        <w:t xml:space="preserve">והיא </w:t>
      </w:r>
      <w:r>
        <w:rPr>
          <w:rFonts w:hint="cs"/>
          <w:rtl/>
          <w:lang w:eastAsia="he-IL"/>
        </w:rPr>
        <w:t xml:space="preserve">מה קורה כאשר מרשיעים </w:t>
      </w:r>
      <w:bookmarkStart w:id="3959" w:name="_ETM_Q1_4461351"/>
      <w:bookmarkEnd w:id="3959"/>
      <w:r>
        <w:rPr>
          <w:rFonts w:hint="cs"/>
          <w:rtl/>
          <w:lang w:eastAsia="he-IL"/>
        </w:rPr>
        <w:t>בעבירות מופחתות כמו חבלה בנסיבות מחמירות</w:t>
      </w:r>
      <w:bookmarkStart w:id="3960" w:name="_ETM_Q1_4463661"/>
      <w:bookmarkEnd w:id="3960"/>
      <w:r>
        <w:rPr>
          <w:rFonts w:hint="cs"/>
          <w:rtl/>
          <w:lang w:eastAsia="he-IL"/>
        </w:rPr>
        <w:t>, או כמו שיש עבירות אחרו</w:t>
      </w:r>
      <w:bookmarkStart w:id="3961" w:name="_ETM_Q1_4465361"/>
      <w:bookmarkEnd w:id="3961"/>
      <w:r>
        <w:rPr>
          <w:rFonts w:hint="cs"/>
          <w:rtl/>
          <w:lang w:eastAsia="he-IL"/>
        </w:rPr>
        <w:t>ת</w:t>
      </w:r>
      <w:r w:rsidR="00C90DC5">
        <w:rPr>
          <w:rFonts w:hint="cs"/>
          <w:rtl/>
          <w:lang w:eastAsia="he-IL"/>
        </w:rPr>
        <w:t>,</w:t>
      </w:r>
      <w:bookmarkStart w:id="3962" w:name="_ETM_Q1_4471185"/>
      <w:bookmarkEnd w:id="3962"/>
      <w:r>
        <w:rPr>
          <w:rFonts w:hint="cs"/>
          <w:rtl/>
          <w:lang w:eastAsia="he-IL"/>
        </w:rPr>
        <w:t xml:space="preserve"> כמו עבירת האינוס</w:t>
      </w:r>
      <w:r w:rsidR="00C90DC5">
        <w:rPr>
          <w:rFonts w:hint="cs"/>
          <w:rtl/>
          <w:lang w:eastAsia="he-IL"/>
        </w:rPr>
        <w:t>,</w:t>
      </w:r>
      <w:r>
        <w:rPr>
          <w:rFonts w:hint="cs"/>
          <w:rtl/>
          <w:lang w:eastAsia="he-IL"/>
        </w:rPr>
        <w:t xml:space="preserve"> </w:t>
      </w:r>
      <w:bookmarkStart w:id="3963" w:name="_ETM_Q1_4471773"/>
      <w:bookmarkStart w:id="3964" w:name="_ETM_Q1_4467126"/>
      <w:bookmarkEnd w:id="3963"/>
      <w:bookmarkEnd w:id="3964"/>
      <w:r>
        <w:rPr>
          <w:rFonts w:hint="cs"/>
          <w:rtl/>
          <w:lang w:eastAsia="he-IL"/>
        </w:rPr>
        <w:t>שאני ביקשתי להכניס לתוכה עבירות מיו חמורות אחרות.</w:t>
      </w:r>
      <w:bookmarkStart w:id="3965" w:name="_ETM_Q1_4477211"/>
      <w:bookmarkEnd w:id="3965"/>
    </w:p>
    <w:p w:rsidR="00FE33ED" w:rsidRDefault="00FE33ED" w:rsidP="00DF06DE">
      <w:pPr>
        <w:rPr>
          <w:rtl/>
          <w:lang w:eastAsia="he-IL"/>
        </w:rPr>
      </w:pPr>
      <w:bookmarkStart w:id="3966" w:name="_ETM_Q1_4479041"/>
      <w:bookmarkEnd w:id="3966"/>
    </w:p>
    <w:p w:rsidR="00FE33ED" w:rsidRDefault="00FE33ED" w:rsidP="00B8273D">
      <w:pPr>
        <w:pStyle w:val="-"/>
        <w:rPr>
          <w:rtl/>
        </w:rPr>
      </w:pPr>
      <w:bookmarkStart w:id="3967" w:name="ET_speakercontinue_6042_298"/>
      <w:r w:rsidRPr="00B8273D">
        <w:rPr>
          <w:rStyle w:val="TagStyle"/>
          <w:rtl/>
        </w:rPr>
        <w:t xml:space="preserve"> &lt;&lt; דובר_המשך &gt;&gt;</w:t>
      </w:r>
      <w:r w:rsidRPr="00FE33ED">
        <w:rPr>
          <w:rStyle w:val="TagStyle"/>
          <w:rtl/>
        </w:rPr>
        <w:t xml:space="preserve"> </w:t>
      </w:r>
      <w:r>
        <w:rPr>
          <w:rtl/>
        </w:rPr>
        <w:t>תהלה פרידמן (כחול לבן):</w:t>
      </w:r>
      <w:r w:rsidRPr="00FE33ED">
        <w:rPr>
          <w:rStyle w:val="TagStyle"/>
          <w:rtl/>
        </w:rPr>
        <w:t xml:space="preserve"> </w:t>
      </w:r>
      <w:r w:rsidRPr="00B8273D">
        <w:rPr>
          <w:rStyle w:val="TagStyle"/>
          <w:rtl/>
        </w:rPr>
        <w:t>&lt;&lt; דובר_המשך &gt;&gt;</w:t>
      </w:r>
      <w:r>
        <w:rPr>
          <w:rtl/>
        </w:rPr>
        <w:t xml:space="preserve">   </w:t>
      </w:r>
      <w:bookmarkEnd w:id="3967"/>
    </w:p>
    <w:p w:rsidR="00FE33ED" w:rsidRDefault="00FE33ED" w:rsidP="00FE33ED">
      <w:pPr>
        <w:pStyle w:val="KeepWithNext"/>
        <w:rPr>
          <w:rtl/>
          <w:lang w:eastAsia="he-IL"/>
        </w:rPr>
      </w:pPr>
    </w:p>
    <w:p w:rsidR="00FE33ED" w:rsidRDefault="00FE33ED" w:rsidP="00FE33ED">
      <w:pPr>
        <w:rPr>
          <w:rtl/>
          <w:lang w:eastAsia="he-IL"/>
        </w:rPr>
      </w:pPr>
      <w:bookmarkStart w:id="3968" w:name="_ETM_Q1_4480440"/>
      <w:bookmarkStart w:id="3969" w:name="_ETM_Q1_4475741"/>
      <w:bookmarkStart w:id="3970" w:name="_ETM_Q1_4476325"/>
      <w:bookmarkEnd w:id="3968"/>
      <w:bookmarkEnd w:id="3969"/>
      <w:bookmarkEnd w:id="3970"/>
      <w:r>
        <w:rPr>
          <w:rFonts w:hint="cs"/>
          <w:rtl/>
          <w:lang w:eastAsia="he-IL"/>
        </w:rPr>
        <w:t xml:space="preserve">אני מנסה להציע כמסלול חלופי </w:t>
      </w:r>
      <w:bookmarkStart w:id="3971" w:name="_ETM_Q1_4475851"/>
      <w:bookmarkEnd w:id="3971"/>
      <w:r>
        <w:rPr>
          <w:rFonts w:hint="cs"/>
          <w:rtl/>
          <w:lang w:eastAsia="he-IL"/>
        </w:rPr>
        <w:t xml:space="preserve">למה שאתם </w:t>
      </w:r>
      <w:bookmarkStart w:id="3972" w:name="_ETM_Q1_4480610"/>
      <w:bookmarkEnd w:id="3972"/>
      <w:r>
        <w:rPr>
          <w:rFonts w:hint="cs"/>
          <w:rtl/>
          <w:lang w:eastAsia="he-IL"/>
        </w:rPr>
        <w:t>אומרים בשב</w:t>
      </w:r>
      <w:bookmarkStart w:id="3973" w:name="_ETM_Q1_4477721"/>
      <w:bookmarkEnd w:id="3973"/>
      <w:r>
        <w:rPr>
          <w:rFonts w:hint="cs"/>
          <w:rtl/>
          <w:lang w:eastAsia="he-IL"/>
        </w:rPr>
        <w:t>יל לפתור את אותה בעיה</w:t>
      </w:r>
      <w:bookmarkStart w:id="3974" w:name="_ETM_Q1_4478162"/>
      <w:bookmarkEnd w:id="3974"/>
      <w:r>
        <w:rPr>
          <w:rFonts w:hint="cs"/>
          <w:rtl/>
          <w:lang w:eastAsia="he-IL"/>
        </w:rPr>
        <w:t xml:space="preserve">, </w:t>
      </w:r>
      <w:bookmarkStart w:id="3975" w:name="_ETM_Q1_4478233"/>
      <w:bookmarkEnd w:id="3975"/>
      <w:r>
        <w:rPr>
          <w:rFonts w:hint="cs"/>
          <w:rtl/>
          <w:lang w:eastAsia="he-IL"/>
        </w:rPr>
        <w:t xml:space="preserve">שאם הוגש נגד </w:t>
      </w:r>
      <w:bookmarkStart w:id="3976" w:name="_ETM_Q1_4483948"/>
      <w:bookmarkEnd w:id="3976"/>
      <w:r>
        <w:rPr>
          <w:rFonts w:hint="cs"/>
          <w:rtl/>
          <w:lang w:eastAsia="he-IL"/>
        </w:rPr>
        <w:t>אדם כתב אישום על ניסיון לרצ</w:t>
      </w:r>
      <w:bookmarkStart w:id="3977" w:name="_ETM_Q1_4486301"/>
      <w:bookmarkEnd w:id="3977"/>
      <w:r>
        <w:rPr>
          <w:rFonts w:hint="cs"/>
          <w:rtl/>
          <w:lang w:eastAsia="he-IL"/>
        </w:rPr>
        <w:t xml:space="preserve">ח, גם אם הוא </w:t>
      </w:r>
      <w:bookmarkStart w:id="3978" w:name="_ETM_Q1_4490371"/>
      <w:bookmarkEnd w:id="3978"/>
      <w:r>
        <w:rPr>
          <w:rFonts w:hint="cs"/>
          <w:rtl/>
          <w:lang w:eastAsia="he-IL"/>
        </w:rPr>
        <w:t>יורשע אחר כך</w:t>
      </w:r>
      <w:bookmarkStart w:id="3979" w:name="_ETM_Q1_4488251"/>
      <w:bookmarkStart w:id="3980" w:name="_ETM_Q1_4487487"/>
      <w:bookmarkEnd w:id="3979"/>
      <w:bookmarkEnd w:id="3980"/>
      <w:r>
        <w:rPr>
          <w:rFonts w:hint="cs"/>
          <w:rtl/>
          <w:lang w:eastAsia="he-IL"/>
        </w:rPr>
        <w:t xml:space="preserve">, גם ערכאת הערעור </w:t>
      </w:r>
      <w:bookmarkStart w:id="3981" w:name="_ETM_Q1_4487611"/>
      <w:bookmarkStart w:id="3982" w:name="_ETM_Q1_4488041"/>
      <w:bookmarkEnd w:id="3981"/>
      <w:bookmarkEnd w:id="3982"/>
      <w:r>
        <w:rPr>
          <w:rFonts w:hint="cs"/>
          <w:rtl/>
          <w:lang w:eastAsia="he-IL"/>
        </w:rPr>
        <w:t>- - -</w:t>
      </w:r>
      <w:bookmarkStart w:id="3983" w:name="_ETM_Q1_4490220"/>
      <w:bookmarkEnd w:id="3983"/>
    </w:p>
    <w:p w:rsidR="00FE33ED" w:rsidRDefault="00FE33ED" w:rsidP="00FE33ED">
      <w:pPr>
        <w:rPr>
          <w:rtl/>
          <w:lang w:eastAsia="he-IL"/>
        </w:rPr>
      </w:pPr>
      <w:bookmarkStart w:id="3984" w:name="_ETM_Q1_4490493"/>
      <w:bookmarkStart w:id="3985" w:name="_ETM_Q1_4490570"/>
      <w:bookmarkEnd w:id="3984"/>
      <w:bookmarkEnd w:id="3985"/>
    </w:p>
    <w:p w:rsidR="00FE33ED" w:rsidRDefault="00FE33ED" w:rsidP="00B8273D">
      <w:pPr>
        <w:pStyle w:val="af6"/>
        <w:rPr>
          <w:rtl/>
        </w:rPr>
      </w:pPr>
      <w:bookmarkStart w:id="3986" w:name="ET_yor_5520_299"/>
      <w:r w:rsidRPr="00B8273D">
        <w:rPr>
          <w:rStyle w:val="TagStyle"/>
          <w:rtl/>
        </w:rPr>
        <w:t xml:space="preserve"> &lt;&lt; יור &gt;&gt;</w:t>
      </w:r>
      <w:r w:rsidRPr="00FE33ED">
        <w:rPr>
          <w:rStyle w:val="TagStyle"/>
          <w:rtl/>
        </w:rPr>
        <w:t xml:space="preserve"> </w:t>
      </w:r>
      <w:r>
        <w:rPr>
          <w:rtl/>
        </w:rPr>
        <w:t>היו"ר עודד פורר:</w:t>
      </w:r>
      <w:r w:rsidRPr="00FE33ED">
        <w:rPr>
          <w:rStyle w:val="TagStyle"/>
          <w:rtl/>
        </w:rPr>
        <w:t xml:space="preserve"> </w:t>
      </w:r>
      <w:r w:rsidRPr="00B8273D">
        <w:rPr>
          <w:rStyle w:val="TagStyle"/>
          <w:rtl/>
        </w:rPr>
        <w:t>&lt;&lt; יור &gt;&gt;</w:t>
      </w:r>
      <w:r>
        <w:rPr>
          <w:rtl/>
        </w:rPr>
        <w:t xml:space="preserve">   </w:t>
      </w:r>
      <w:bookmarkEnd w:id="3986"/>
    </w:p>
    <w:p w:rsidR="00FE33ED" w:rsidRDefault="00FE33ED" w:rsidP="00FE33ED">
      <w:pPr>
        <w:pStyle w:val="KeepWithNext"/>
        <w:rPr>
          <w:rtl/>
          <w:lang w:eastAsia="he-IL"/>
        </w:rPr>
      </w:pPr>
    </w:p>
    <w:p w:rsidR="00FE33ED" w:rsidRDefault="00FE33ED" w:rsidP="00FE33ED">
      <w:pPr>
        <w:rPr>
          <w:rtl/>
          <w:lang w:eastAsia="he-IL"/>
        </w:rPr>
      </w:pPr>
      <w:bookmarkStart w:id="3987" w:name="_ETM_Q1_4491556"/>
      <w:bookmarkEnd w:id="3987"/>
      <w:r>
        <w:rPr>
          <w:rFonts w:hint="cs"/>
          <w:rtl/>
          <w:lang w:eastAsia="he-IL"/>
        </w:rPr>
        <w:t xml:space="preserve">לא, </w:t>
      </w:r>
      <w:bookmarkStart w:id="3988" w:name="_ETM_Q1_4492333"/>
      <w:bookmarkEnd w:id="3988"/>
      <w:r>
        <w:rPr>
          <w:rFonts w:hint="cs"/>
          <w:rtl/>
          <w:lang w:eastAsia="he-IL"/>
        </w:rPr>
        <w:t>לא. אין דבר כזה</w:t>
      </w:r>
      <w:bookmarkStart w:id="3989" w:name="_ETM_Q1_4491454"/>
      <w:bookmarkEnd w:id="3989"/>
      <w:r>
        <w:rPr>
          <w:rFonts w:hint="cs"/>
          <w:rtl/>
          <w:lang w:eastAsia="he-IL"/>
        </w:rPr>
        <w:t>.</w:t>
      </w:r>
    </w:p>
    <w:p w:rsidR="00FE33ED" w:rsidRDefault="00FE33ED" w:rsidP="00FE33ED">
      <w:pPr>
        <w:rPr>
          <w:rtl/>
          <w:lang w:eastAsia="he-IL"/>
        </w:rPr>
      </w:pPr>
      <w:bookmarkStart w:id="3990" w:name="_ETM_Q1_4492011"/>
      <w:bookmarkStart w:id="3991" w:name="_ETM_Q1_4492109"/>
      <w:bookmarkEnd w:id="3990"/>
      <w:bookmarkEnd w:id="3991"/>
    </w:p>
    <w:p w:rsidR="00FE33ED" w:rsidRDefault="00FE33ED" w:rsidP="00B8273D">
      <w:pPr>
        <w:pStyle w:val="-"/>
        <w:rPr>
          <w:rtl/>
        </w:rPr>
      </w:pPr>
      <w:bookmarkStart w:id="3992" w:name="ET_speakercontinue_6042_300"/>
      <w:r w:rsidRPr="00B8273D">
        <w:rPr>
          <w:rStyle w:val="TagStyle"/>
          <w:rtl/>
        </w:rPr>
        <w:t xml:space="preserve"> &lt;&lt; דובר_המשך &gt;&gt;</w:t>
      </w:r>
      <w:r w:rsidRPr="00FE33ED">
        <w:rPr>
          <w:rStyle w:val="TagStyle"/>
          <w:rtl/>
        </w:rPr>
        <w:t xml:space="preserve"> </w:t>
      </w:r>
      <w:r>
        <w:rPr>
          <w:rtl/>
        </w:rPr>
        <w:t>תהלה פרידמן (כחול לבן):</w:t>
      </w:r>
      <w:r w:rsidRPr="00FE33ED">
        <w:rPr>
          <w:rStyle w:val="TagStyle"/>
          <w:rtl/>
        </w:rPr>
        <w:t xml:space="preserve"> </w:t>
      </w:r>
      <w:r w:rsidRPr="00B8273D">
        <w:rPr>
          <w:rStyle w:val="TagStyle"/>
          <w:rtl/>
        </w:rPr>
        <w:t>&lt;&lt; דובר_המשך &gt;&gt;</w:t>
      </w:r>
      <w:r>
        <w:rPr>
          <w:rtl/>
        </w:rPr>
        <w:t xml:space="preserve">   </w:t>
      </w:r>
      <w:bookmarkEnd w:id="3992"/>
    </w:p>
    <w:p w:rsidR="00FE33ED" w:rsidRDefault="00FE33ED" w:rsidP="00FE33ED">
      <w:pPr>
        <w:pStyle w:val="KeepWithNext"/>
        <w:rPr>
          <w:rtl/>
          <w:lang w:eastAsia="he-IL"/>
        </w:rPr>
      </w:pPr>
    </w:p>
    <w:p w:rsidR="00FE33ED" w:rsidRDefault="00FE33ED" w:rsidP="00FE33ED">
      <w:pPr>
        <w:rPr>
          <w:rtl/>
          <w:lang w:eastAsia="he-IL"/>
        </w:rPr>
      </w:pPr>
      <w:bookmarkStart w:id="3993" w:name="_ETM_Q1_4493101"/>
      <w:bookmarkEnd w:id="3993"/>
      <w:r>
        <w:rPr>
          <w:rFonts w:hint="cs"/>
          <w:rtl/>
          <w:lang w:eastAsia="he-IL"/>
        </w:rPr>
        <w:t>למה?</w:t>
      </w:r>
    </w:p>
    <w:p w:rsidR="00FE33ED" w:rsidRDefault="00FE33ED" w:rsidP="00FE33ED">
      <w:pPr>
        <w:rPr>
          <w:rtl/>
          <w:lang w:eastAsia="he-IL"/>
        </w:rPr>
      </w:pPr>
      <w:bookmarkStart w:id="3994" w:name="_ETM_Q1_4494483"/>
      <w:bookmarkStart w:id="3995" w:name="_ETM_Q1_4494565"/>
      <w:bookmarkEnd w:id="3994"/>
      <w:bookmarkEnd w:id="3995"/>
    </w:p>
    <w:p w:rsidR="00FE33ED" w:rsidRDefault="00FE33ED" w:rsidP="00B8273D">
      <w:pPr>
        <w:pStyle w:val="af6"/>
        <w:rPr>
          <w:rtl/>
        </w:rPr>
      </w:pPr>
      <w:bookmarkStart w:id="3996" w:name="ET_yor_5520_301"/>
      <w:r w:rsidRPr="00B8273D">
        <w:rPr>
          <w:rStyle w:val="TagStyle"/>
          <w:rtl/>
        </w:rPr>
        <w:t xml:space="preserve"> &lt;&lt; יור &gt;&gt;</w:t>
      </w:r>
      <w:r w:rsidRPr="00FE33ED">
        <w:rPr>
          <w:rStyle w:val="TagStyle"/>
          <w:rtl/>
        </w:rPr>
        <w:t xml:space="preserve"> </w:t>
      </w:r>
      <w:r>
        <w:rPr>
          <w:rtl/>
        </w:rPr>
        <w:t>היו"ר עודד פורר:</w:t>
      </w:r>
      <w:r w:rsidRPr="00FE33ED">
        <w:rPr>
          <w:rStyle w:val="TagStyle"/>
          <w:rtl/>
        </w:rPr>
        <w:t xml:space="preserve"> </w:t>
      </w:r>
      <w:r w:rsidRPr="00B8273D">
        <w:rPr>
          <w:rStyle w:val="TagStyle"/>
          <w:rtl/>
        </w:rPr>
        <w:t>&lt;&lt; יור &gt;&gt;</w:t>
      </w:r>
      <w:r>
        <w:rPr>
          <w:rtl/>
        </w:rPr>
        <w:t xml:space="preserve">   </w:t>
      </w:r>
      <w:bookmarkEnd w:id="3996"/>
    </w:p>
    <w:p w:rsidR="00FE33ED" w:rsidRDefault="00FE33ED" w:rsidP="00FE33ED">
      <w:pPr>
        <w:pStyle w:val="KeepWithNext"/>
        <w:rPr>
          <w:rtl/>
          <w:lang w:eastAsia="he-IL"/>
        </w:rPr>
      </w:pPr>
    </w:p>
    <w:p w:rsidR="00FE33ED" w:rsidRDefault="00FE33ED" w:rsidP="00FE33ED">
      <w:pPr>
        <w:rPr>
          <w:rtl/>
          <w:lang w:eastAsia="he-IL"/>
        </w:rPr>
      </w:pPr>
      <w:bookmarkStart w:id="3997" w:name="_ETM_Q1_4495509"/>
      <w:bookmarkEnd w:id="3997"/>
      <w:r>
        <w:rPr>
          <w:rFonts w:hint="cs"/>
          <w:rtl/>
          <w:lang w:eastAsia="he-IL"/>
        </w:rPr>
        <w:t>אין דבר כזה</w:t>
      </w:r>
      <w:bookmarkStart w:id="3998" w:name="_ETM_Q1_4495190"/>
      <w:bookmarkEnd w:id="3998"/>
      <w:r>
        <w:rPr>
          <w:rFonts w:hint="cs"/>
          <w:rtl/>
          <w:lang w:eastAsia="he-IL"/>
        </w:rPr>
        <w:t xml:space="preserve">. לא </w:t>
      </w:r>
      <w:bookmarkStart w:id="3999" w:name="_ETM_Q1_4498829"/>
      <w:bookmarkEnd w:id="3999"/>
      <w:r>
        <w:rPr>
          <w:rFonts w:hint="cs"/>
          <w:rtl/>
          <w:lang w:eastAsia="he-IL"/>
        </w:rPr>
        <w:t xml:space="preserve">משנה </w:t>
      </w:r>
      <w:bookmarkStart w:id="4000" w:name="_ETM_Q1_4494760"/>
      <w:bookmarkEnd w:id="4000"/>
      <w:r>
        <w:rPr>
          <w:rFonts w:hint="cs"/>
          <w:rtl/>
          <w:lang w:eastAsia="he-IL"/>
        </w:rPr>
        <w:t xml:space="preserve">באיזו עבירה הוגש, ברגע </w:t>
      </w:r>
      <w:bookmarkStart w:id="4001" w:name="_ETM_Q1_4497670"/>
      <w:bookmarkEnd w:id="4001"/>
      <w:r>
        <w:rPr>
          <w:rFonts w:hint="cs"/>
          <w:rtl/>
          <w:lang w:eastAsia="he-IL"/>
        </w:rPr>
        <w:t xml:space="preserve">שפסק בית המשפט את </w:t>
      </w:r>
      <w:bookmarkStart w:id="4002" w:name="_ETM_Q1_4502157"/>
      <w:bookmarkEnd w:id="4002"/>
      <w:r>
        <w:rPr>
          <w:rFonts w:hint="cs"/>
          <w:rtl/>
          <w:lang w:eastAsia="he-IL"/>
        </w:rPr>
        <w:t>סעיף העבירה, זאת העבירה</w:t>
      </w:r>
      <w:bookmarkStart w:id="4003" w:name="_ETM_Q1_4498510"/>
      <w:bookmarkEnd w:id="4003"/>
      <w:r>
        <w:rPr>
          <w:rFonts w:hint="cs"/>
          <w:rtl/>
          <w:lang w:eastAsia="he-IL"/>
        </w:rPr>
        <w:t>. את לא יכולה להגיד,</w:t>
      </w:r>
      <w:bookmarkStart w:id="4004" w:name="_ETM_Q1_4501490"/>
      <w:bookmarkEnd w:id="4004"/>
      <w:r>
        <w:rPr>
          <w:rFonts w:hint="cs"/>
          <w:rtl/>
          <w:lang w:eastAsia="he-IL"/>
        </w:rPr>
        <w:t xml:space="preserve"> אני פועלת </w:t>
      </w:r>
      <w:bookmarkStart w:id="4005" w:name="_ETM_Q1_4506378"/>
      <w:bookmarkEnd w:id="4005"/>
      <w:r>
        <w:rPr>
          <w:rFonts w:hint="cs"/>
          <w:rtl/>
          <w:lang w:eastAsia="he-IL"/>
        </w:rPr>
        <w:t>לפי מה שהגי</w:t>
      </w:r>
      <w:bookmarkStart w:id="4006" w:name="_ETM_Q1_4503260"/>
      <w:bookmarkEnd w:id="4006"/>
      <w:r>
        <w:rPr>
          <w:rFonts w:hint="cs"/>
          <w:rtl/>
          <w:lang w:eastAsia="he-IL"/>
        </w:rPr>
        <w:t>שו בכתב האישום כשבית המשפט פסק</w:t>
      </w:r>
      <w:bookmarkStart w:id="4007" w:name="_ETM_Q1_4504790"/>
      <w:bookmarkEnd w:id="4007"/>
      <w:r>
        <w:rPr>
          <w:rFonts w:hint="cs"/>
          <w:rtl/>
          <w:lang w:eastAsia="he-IL"/>
        </w:rPr>
        <w:t xml:space="preserve"> אחרת לגבי העבירה.</w:t>
      </w:r>
      <w:bookmarkStart w:id="4008" w:name="_ETM_Q1_4503120"/>
      <w:bookmarkEnd w:id="4008"/>
    </w:p>
    <w:p w:rsidR="00FE33ED" w:rsidRDefault="00FE33ED" w:rsidP="00FE33ED">
      <w:pPr>
        <w:rPr>
          <w:rtl/>
          <w:lang w:eastAsia="he-IL"/>
        </w:rPr>
      </w:pPr>
      <w:bookmarkStart w:id="4009" w:name="_ETM_Q1_4513069"/>
      <w:bookmarkStart w:id="4010" w:name="_ETM_Q1_4513142"/>
      <w:bookmarkEnd w:id="4009"/>
      <w:bookmarkEnd w:id="4010"/>
    </w:p>
    <w:p w:rsidR="00C84CC4" w:rsidRDefault="00C84CC4">
      <w:pPr>
        <w:bidi w:val="0"/>
        <w:spacing w:line="240" w:lineRule="auto"/>
        <w:ind w:firstLine="0"/>
        <w:jc w:val="left"/>
        <w:rPr>
          <w:rStyle w:val="TagStyle"/>
          <w:rFonts w:ascii="David" w:hAnsi="David"/>
          <w:vanish w:val="0"/>
          <w:u w:val="single"/>
          <w:rtl/>
          <w:lang w:eastAsia="he-IL"/>
        </w:rPr>
      </w:pPr>
      <w:bookmarkStart w:id="4011" w:name="ET_knessetmember_4672_302"/>
      <w:r>
        <w:rPr>
          <w:rStyle w:val="TagStyle"/>
          <w:vanish w:val="0"/>
          <w:rtl/>
        </w:rPr>
        <w:br w:type="page"/>
      </w:r>
    </w:p>
    <w:p w:rsidR="00FE33ED" w:rsidRDefault="00FE33ED" w:rsidP="00B8273D">
      <w:pPr>
        <w:pStyle w:val="a4"/>
        <w:rPr>
          <w:rtl/>
        </w:rPr>
      </w:pPr>
      <w:r w:rsidRPr="00B8273D">
        <w:rPr>
          <w:rStyle w:val="TagStyle"/>
          <w:rtl/>
        </w:rPr>
        <w:t xml:space="preserve"> &lt;&lt; דובר &gt;&gt;</w:t>
      </w:r>
      <w:r w:rsidRPr="00FE33ED">
        <w:rPr>
          <w:rStyle w:val="TagStyle"/>
          <w:rtl/>
        </w:rPr>
        <w:t xml:space="preserve"> </w:t>
      </w:r>
      <w:r>
        <w:rPr>
          <w:rtl/>
        </w:rPr>
        <w:t>גדעון סער (הליכוד):</w:t>
      </w:r>
      <w:r w:rsidRPr="00FE33ED">
        <w:rPr>
          <w:rStyle w:val="TagStyle"/>
          <w:rtl/>
        </w:rPr>
        <w:t xml:space="preserve"> </w:t>
      </w:r>
      <w:r w:rsidRPr="00B8273D">
        <w:rPr>
          <w:rStyle w:val="TagStyle"/>
          <w:rtl/>
        </w:rPr>
        <w:t>&lt;&lt; דובר &gt;&gt;</w:t>
      </w:r>
      <w:r>
        <w:rPr>
          <w:rtl/>
        </w:rPr>
        <w:t xml:space="preserve">   </w:t>
      </w:r>
      <w:bookmarkEnd w:id="4011"/>
    </w:p>
    <w:p w:rsidR="00FE33ED" w:rsidRDefault="00FE33ED" w:rsidP="00FE33ED">
      <w:pPr>
        <w:pStyle w:val="KeepWithNext"/>
        <w:rPr>
          <w:rtl/>
          <w:lang w:eastAsia="he-IL"/>
        </w:rPr>
      </w:pPr>
    </w:p>
    <w:p w:rsidR="00FE33ED" w:rsidRDefault="00FE33ED" w:rsidP="00FE33ED">
      <w:pPr>
        <w:rPr>
          <w:rtl/>
          <w:lang w:eastAsia="he-IL"/>
        </w:rPr>
      </w:pPr>
      <w:r>
        <w:rPr>
          <w:rFonts w:hint="cs"/>
          <w:rtl/>
          <w:lang w:eastAsia="he-IL"/>
        </w:rPr>
        <w:t xml:space="preserve">אולי נעשה שתהיה רק תביעה במדינת ישראל </w:t>
      </w:r>
      <w:bookmarkStart w:id="4012" w:name="_ETM_Q1_4508170"/>
      <w:bookmarkEnd w:id="4012"/>
      <w:r>
        <w:rPr>
          <w:rFonts w:hint="cs"/>
          <w:rtl/>
          <w:lang w:eastAsia="he-IL"/>
        </w:rPr>
        <w:t xml:space="preserve">בלי בתי </w:t>
      </w:r>
      <w:bookmarkStart w:id="4013" w:name="_ETM_Q1_4515566"/>
      <w:bookmarkEnd w:id="4013"/>
      <w:r>
        <w:rPr>
          <w:rFonts w:hint="cs"/>
          <w:rtl/>
          <w:lang w:eastAsia="he-IL"/>
        </w:rPr>
        <w:t>משפט. מספ</w:t>
      </w:r>
      <w:bookmarkStart w:id="4014" w:name="_ETM_Q1_4513240"/>
      <w:bookmarkEnd w:id="4014"/>
      <w:r>
        <w:rPr>
          <w:rFonts w:hint="cs"/>
          <w:rtl/>
          <w:lang w:eastAsia="he-IL"/>
        </w:rPr>
        <w:t>יק</w:t>
      </w:r>
      <w:bookmarkStart w:id="4015" w:name="_ETM_Q1_4515680"/>
      <w:bookmarkEnd w:id="4015"/>
      <w:r>
        <w:rPr>
          <w:rFonts w:hint="cs"/>
          <w:rtl/>
          <w:lang w:eastAsia="he-IL"/>
        </w:rPr>
        <w:t xml:space="preserve"> שהתביעה החליטה משהו מסוים, וזהו.</w:t>
      </w:r>
    </w:p>
    <w:p w:rsidR="00FE33ED" w:rsidRDefault="00FE33ED" w:rsidP="00FE33ED">
      <w:pPr>
        <w:rPr>
          <w:rtl/>
          <w:lang w:eastAsia="he-IL"/>
        </w:rPr>
      </w:pPr>
      <w:bookmarkStart w:id="4016" w:name="_ETM_Q1_4520219"/>
      <w:bookmarkStart w:id="4017" w:name="_ETM_Q1_4520318"/>
      <w:bookmarkEnd w:id="4016"/>
      <w:bookmarkEnd w:id="4017"/>
    </w:p>
    <w:p w:rsidR="00FE33ED" w:rsidRDefault="00FE33ED" w:rsidP="00B8273D">
      <w:pPr>
        <w:pStyle w:val="af6"/>
        <w:rPr>
          <w:rtl/>
        </w:rPr>
      </w:pPr>
      <w:bookmarkStart w:id="4018" w:name="ET_yor_5520_303"/>
      <w:r w:rsidRPr="00B8273D">
        <w:rPr>
          <w:rStyle w:val="TagStyle"/>
          <w:rtl/>
        </w:rPr>
        <w:t xml:space="preserve"> &lt;&lt; יור &gt;&gt;</w:t>
      </w:r>
      <w:r w:rsidRPr="00FE33ED">
        <w:rPr>
          <w:rStyle w:val="TagStyle"/>
          <w:rtl/>
        </w:rPr>
        <w:t xml:space="preserve"> </w:t>
      </w:r>
      <w:r>
        <w:rPr>
          <w:rtl/>
        </w:rPr>
        <w:t>היו"ר עודד פורר:</w:t>
      </w:r>
      <w:r w:rsidRPr="00FE33ED">
        <w:rPr>
          <w:rStyle w:val="TagStyle"/>
          <w:rtl/>
        </w:rPr>
        <w:t xml:space="preserve"> </w:t>
      </w:r>
      <w:r w:rsidRPr="00B8273D">
        <w:rPr>
          <w:rStyle w:val="TagStyle"/>
          <w:rtl/>
        </w:rPr>
        <w:t>&lt;&lt; יור &gt;&gt;</w:t>
      </w:r>
      <w:r>
        <w:rPr>
          <w:rtl/>
        </w:rPr>
        <w:t xml:space="preserve">   </w:t>
      </w:r>
      <w:bookmarkEnd w:id="4018"/>
    </w:p>
    <w:p w:rsidR="00FE33ED" w:rsidRDefault="00FE33ED" w:rsidP="00FE33ED">
      <w:pPr>
        <w:pStyle w:val="KeepWithNext"/>
        <w:rPr>
          <w:rtl/>
          <w:lang w:eastAsia="he-IL"/>
        </w:rPr>
      </w:pPr>
    </w:p>
    <w:p w:rsidR="00FE33ED" w:rsidRDefault="00FE33ED" w:rsidP="00FE33ED">
      <w:pPr>
        <w:rPr>
          <w:rtl/>
          <w:lang w:eastAsia="he-IL"/>
        </w:rPr>
      </w:pPr>
      <w:bookmarkStart w:id="4019" w:name="_ETM_Q1_4521008"/>
      <w:bookmarkEnd w:id="4019"/>
      <w:r>
        <w:rPr>
          <w:rFonts w:hint="cs"/>
          <w:rtl/>
          <w:lang w:eastAsia="he-IL"/>
        </w:rPr>
        <w:t xml:space="preserve">אנחנו עושים </w:t>
      </w:r>
      <w:bookmarkStart w:id="4020" w:name="_ETM_Q1_4518110"/>
      <w:bookmarkEnd w:id="4020"/>
      <w:r>
        <w:rPr>
          <w:rFonts w:hint="cs"/>
          <w:rtl/>
          <w:lang w:eastAsia="he-IL"/>
        </w:rPr>
        <w:t xml:space="preserve">פה </w:t>
      </w:r>
      <w:bookmarkStart w:id="4021" w:name="_ETM_Q1_4518612"/>
      <w:bookmarkEnd w:id="4021"/>
      <w:r>
        <w:rPr>
          <w:rFonts w:hint="cs"/>
          <w:rtl/>
          <w:lang w:eastAsia="he-IL"/>
        </w:rPr>
        <w:t xml:space="preserve">משהו חריג. אנחנו קובעים פה איזושהי אמירה לגבי הקטין </w:t>
      </w:r>
      <w:bookmarkStart w:id="4022" w:name="_ETM_Q1_4519860"/>
      <w:bookmarkEnd w:id="4022"/>
      <w:r>
        <w:rPr>
          <w:rFonts w:hint="cs"/>
          <w:rtl/>
          <w:lang w:eastAsia="he-IL"/>
        </w:rPr>
        <w:t xml:space="preserve">כבר עם </w:t>
      </w:r>
      <w:r w:rsidR="00176474">
        <w:rPr>
          <w:rFonts w:hint="cs"/>
          <w:rtl/>
          <w:lang w:eastAsia="he-IL"/>
        </w:rPr>
        <w:t xml:space="preserve">הגשת כתב האישום. </w:t>
      </w:r>
      <w:bookmarkStart w:id="4023" w:name="_ETM_Q1_4523160"/>
      <w:bookmarkEnd w:id="4023"/>
      <w:r w:rsidR="00176474">
        <w:rPr>
          <w:rFonts w:hint="cs"/>
          <w:rtl/>
          <w:lang w:eastAsia="he-IL"/>
        </w:rPr>
        <w:t xml:space="preserve">זה לא סטנדרטי, זה </w:t>
      </w:r>
      <w:bookmarkStart w:id="4024" w:name="_ETM_Q1_4527321"/>
      <w:bookmarkEnd w:id="4024"/>
      <w:r w:rsidR="00176474">
        <w:rPr>
          <w:rFonts w:hint="cs"/>
          <w:rtl/>
          <w:lang w:eastAsia="he-IL"/>
        </w:rPr>
        <w:t xml:space="preserve">חריג ביותר, ודווקא </w:t>
      </w:r>
      <w:bookmarkStart w:id="4025" w:name="_ETM_Q1_4528530"/>
      <w:bookmarkEnd w:id="4025"/>
      <w:r w:rsidR="00176474">
        <w:rPr>
          <w:rFonts w:hint="cs"/>
          <w:rtl/>
          <w:lang w:eastAsia="he-IL"/>
        </w:rPr>
        <w:t xml:space="preserve">בגלל זה, אני חושב שברגע שיש </w:t>
      </w:r>
      <w:bookmarkStart w:id="4026" w:name="_ETM_Q1_4534170"/>
      <w:bookmarkEnd w:id="4026"/>
      <w:r w:rsidR="00176474">
        <w:rPr>
          <w:rFonts w:hint="cs"/>
          <w:rtl/>
          <w:lang w:eastAsia="he-IL"/>
        </w:rPr>
        <w:t xml:space="preserve">לי הכרעת דין של </w:t>
      </w:r>
      <w:bookmarkStart w:id="4027" w:name="_ETM_Q1_4529760"/>
      <w:bookmarkStart w:id="4028" w:name="_ETM_Q1_4526297"/>
      <w:bookmarkEnd w:id="4027"/>
      <w:bookmarkEnd w:id="4028"/>
      <w:r w:rsidR="007D3631">
        <w:rPr>
          <w:rFonts w:hint="cs"/>
          <w:rtl/>
          <w:lang w:eastAsia="he-IL"/>
        </w:rPr>
        <w:t>בית משפט</w:t>
      </w:r>
      <w:bookmarkStart w:id="4029" w:name="_ETM_Q1_4533370"/>
      <w:bookmarkEnd w:id="4029"/>
      <w:r w:rsidR="007D3631">
        <w:rPr>
          <w:rFonts w:hint="cs"/>
          <w:rtl/>
          <w:lang w:eastAsia="he-IL"/>
        </w:rPr>
        <w:t xml:space="preserve"> - - -</w:t>
      </w:r>
    </w:p>
    <w:p w:rsidR="007D3631" w:rsidRDefault="007D3631" w:rsidP="00FE33ED">
      <w:pPr>
        <w:rPr>
          <w:rtl/>
          <w:lang w:eastAsia="he-IL"/>
        </w:rPr>
      </w:pPr>
      <w:bookmarkStart w:id="4030" w:name="_ETM_Q1_4535618"/>
      <w:bookmarkStart w:id="4031" w:name="_ETM_Q1_4535772"/>
      <w:bookmarkStart w:id="4032" w:name="_ETM_Q1_4537130"/>
      <w:bookmarkEnd w:id="4030"/>
      <w:bookmarkEnd w:id="4031"/>
      <w:bookmarkEnd w:id="4032"/>
    </w:p>
    <w:p w:rsidR="007D3631" w:rsidRDefault="007D3631" w:rsidP="00B8273D">
      <w:pPr>
        <w:pStyle w:val="a4"/>
        <w:rPr>
          <w:rtl/>
        </w:rPr>
      </w:pPr>
      <w:bookmarkStart w:id="4033" w:name="ET_speaker_6042_304"/>
      <w:r w:rsidRPr="00B8273D">
        <w:rPr>
          <w:rStyle w:val="TagStyle"/>
          <w:rtl/>
        </w:rPr>
        <w:t xml:space="preserve"> &lt;&lt; דובר &gt;&gt;</w:t>
      </w:r>
      <w:r w:rsidRPr="007D3631">
        <w:rPr>
          <w:rStyle w:val="TagStyle"/>
          <w:rtl/>
        </w:rPr>
        <w:t xml:space="preserve"> </w:t>
      </w:r>
      <w:r>
        <w:rPr>
          <w:rtl/>
        </w:rPr>
        <w:t>תהלה פרידמן (כחול לבן):</w:t>
      </w:r>
      <w:r w:rsidRPr="007D3631">
        <w:rPr>
          <w:rStyle w:val="TagStyle"/>
          <w:rtl/>
        </w:rPr>
        <w:t xml:space="preserve"> </w:t>
      </w:r>
      <w:r w:rsidRPr="00B8273D">
        <w:rPr>
          <w:rStyle w:val="TagStyle"/>
          <w:rtl/>
        </w:rPr>
        <w:t>&lt;&lt; דובר &gt;&gt;</w:t>
      </w:r>
      <w:r>
        <w:rPr>
          <w:rtl/>
        </w:rPr>
        <w:t xml:space="preserve">   </w:t>
      </w:r>
      <w:bookmarkEnd w:id="4033"/>
    </w:p>
    <w:p w:rsidR="007D3631" w:rsidRDefault="007D3631" w:rsidP="007D3631">
      <w:pPr>
        <w:pStyle w:val="KeepWithNext"/>
        <w:rPr>
          <w:rtl/>
          <w:lang w:eastAsia="he-IL"/>
        </w:rPr>
      </w:pPr>
    </w:p>
    <w:p w:rsidR="007D3631" w:rsidRDefault="007D3631" w:rsidP="007D3631">
      <w:pPr>
        <w:rPr>
          <w:rtl/>
          <w:lang w:eastAsia="he-IL"/>
        </w:rPr>
      </w:pPr>
      <w:r>
        <w:rPr>
          <w:rFonts w:hint="cs"/>
          <w:rtl/>
          <w:lang w:eastAsia="he-IL"/>
        </w:rPr>
        <w:t>א</w:t>
      </w:r>
      <w:bookmarkStart w:id="4034" w:name="_ETM_Q1_4537859"/>
      <w:bookmarkStart w:id="4035" w:name="_ETM_Q1_4537932"/>
      <w:bookmarkEnd w:id="4034"/>
      <w:bookmarkEnd w:id="4035"/>
      <w:r>
        <w:rPr>
          <w:rFonts w:hint="cs"/>
          <w:rtl/>
          <w:lang w:eastAsia="he-IL"/>
        </w:rPr>
        <w:t xml:space="preserve">בל </w:t>
      </w:r>
      <w:bookmarkStart w:id="4036" w:name="_ETM_Q1_4538354"/>
      <w:bookmarkEnd w:id="4036"/>
      <w:r>
        <w:rPr>
          <w:rFonts w:hint="cs"/>
          <w:rtl/>
          <w:lang w:eastAsia="he-IL"/>
        </w:rPr>
        <w:t>אתם מדברים עכשיו על ערכאת ערעור.</w:t>
      </w:r>
      <w:bookmarkStart w:id="4037" w:name="_ETM_Q1_4535200"/>
      <w:bookmarkStart w:id="4038" w:name="_ETM_Q1_4536820"/>
      <w:bookmarkStart w:id="4039" w:name="_ETM_Q1_4537990"/>
      <w:bookmarkEnd w:id="4037"/>
      <w:bookmarkEnd w:id="4038"/>
      <w:bookmarkEnd w:id="4039"/>
    </w:p>
    <w:p w:rsidR="004F5D56" w:rsidRDefault="004F5D56" w:rsidP="007D3631">
      <w:pPr>
        <w:rPr>
          <w:rtl/>
          <w:lang w:eastAsia="he-IL"/>
        </w:rPr>
      </w:pPr>
      <w:bookmarkStart w:id="4040" w:name="_ETM_Q1_4541857"/>
      <w:bookmarkStart w:id="4041" w:name="_ETM_Q1_4541954"/>
      <w:bookmarkStart w:id="4042" w:name="_ETM_Q1_4537440"/>
      <w:bookmarkEnd w:id="4040"/>
      <w:bookmarkEnd w:id="4041"/>
      <w:bookmarkEnd w:id="4042"/>
    </w:p>
    <w:p w:rsidR="004F5D56" w:rsidRDefault="004F5D56" w:rsidP="00B8273D">
      <w:pPr>
        <w:pStyle w:val="a4"/>
        <w:rPr>
          <w:rtl/>
        </w:rPr>
      </w:pPr>
      <w:bookmarkStart w:id="4043" w:name="ET_knessetmember_5919_305"/>
      <w:r w:rsidRPr="00B8273D">
        <w:rPr>
          <w:rStyle w:val="TagStyle"/>
          <w:rtl/>
        </w:rPr>
        <w:t xml:space="preserve"> &lt;&lt; דובר &gt;&gt;</w:t>
      </w:r>
      <w:r w:rsidRPr="004F5D56">
        <w:rPr>
          <w:rStyle w:val="TagStyle"/>
          <w:rtl/>
        </w:rPr>
        <w:t xml:space="preserve"> </w:t>
      </w:r>
      <w:r>
        <w:rPr>
          <w:rtl/>
        </w:rPr>
        <w:t>סונדוס סאלח (הרשימה המשותפת):</w:t>
      </w:r>
      <w:r w:rsidRPr="004F5D56">
        <w:rPr>
          <w:rStyle w:val="TagStyle"/>
          <w:rtl/>
        </w:rPr>
        <w:t xml:space="preserve"> </w:t>
      </w:r>
      <w:r w:rsidRPr="00B8273D">
        <w:rPr>
          <w:rStyle w:val="TagStyle"/>
          <w:rtl/>
        </w:rPr>
        <w:t>&lt;&lt; דובר &gt;&gt;</w:t>
      </w:r>
      <w:r>
        <w:rPr>
          <w:rtl/>
        </w:rPr>
        <w:t xml:space="preserve">   </w:t>
      </w:r>
      <w:bookmarkEnd w:id="4043"/>
    </w:p>
    <w:p w:rsidR="004F5D56" w:rsidRDefault="004F5D56" w:rsidP="004F5D56">
      <w:pPr>
        <w:pStyle w:val="KeepWithNext"/>
        <w:rPr>
          <w:rtl/>
          <w:lang w:eastAsia="he-IL"/>
        </w:rPr>
      </w:pPr>
    </w:p>
    <w:p w:rsidR="004F5D56" w:rsidRDefault="004F5D56" w:rsidP="004F5D56">
      <w:pPr>
        <w:rPr>
          <w:rtl/>
          <w:lang w:eastAsia="he-IL"/>
        </w:rPr>
      </w:pPr>
      <w:bookmarkStart w:id="4044" w:name="_ETM_Q1_4536410"/>
      <w:bookmarkEnd w:id="4044"/>
      <w:r>
        <w:rPr>
          <w:rFonts w:hint="cs"/>
          <w:rtl/>
          <w:lang w:eastAsia="he-IL"/>
        </w:rPr>
        <w:t xml:space="preserve">יש תיקים שממשיכים שנים, </w:t>
      </w:r>
      <w:bookmarkStart w:id="4045" w:name="_ETM_Q1_4543054"/>
      <w:bookmarkEnd w:id="4045"/>
      <w:r>
        <w:rPr>
          <w:rFonts w:hint="cs"/>
          <w:rtl/>
          <w:lang w:eastAsia="he-IL"/>
        </w:rPr>
        <w:t>עודד.</w:t>
      </w:r>
      <w:bookmarkStart w:id="4046" w:name="_ETM_Q1_4541450"/>
      <w:bookmarkEnd w:id="4046"/>
    </w:p>
    <w:p w:rsidR="004F5D56" w:rsidRDefault="004F5D56" w:rsidP="004F5D56">
      <w:pPr>
        <w:rPr>
          <w:rtl/>
          <w:lang w:eastAsia="he-IL"/>
        </w:rPr>
      </w:pPr>
      <w:bookmarkStart w:id="4047" w:name="_ETM_Q1_4541758"/>
      <w:bookmarkStart w:id="4048" w:name="_ETM_Q1_4541860"/>
      <w:bookmarkEnd w:id="4047"/>
      <w:bookmarkEnd w:id="4048"/>
    </w:p>
    <w:p w:rsidR="004F5D56" w:rsidRDefault="004F5D56" w:rsidP="00B8273D">
      <w:pPr>
        <w:pStyle w:val="af6"/>
        <w:rPr>
          <w:rtl/>
        </w:rPr>
      </w:pPr>
      <w:bookmarkStart w:id="4049" w:name="ET_yor_5520_306"/>
      <w:r w:rsidRPr="00B8273D">
        <w:rPr>
          <w:rStyle w:val="TagStyle"/>
          <w:rtl/>
        </w:rPr>
        <w:t xml:space="preserve"> &lt;&lt; יור &gt;&gt;</w:t>
      </w:r>
      <w:r w:rsidRPr="004F5D56">
        <w:rPr>
          <w:rStyle w:val="TagStyle"/>
          <w:rtl/>
        </w:rPr>
        <w:t xml:space="preserve"> </w:t>
      </w:r>
      <w:r>
        <w:rPr>
          <w:rtl/>
        </w:rPr>
        <w:t>היו"ר עודד פורר:</w:t>
      </w:r>
      <w:r w:rsidRPr="004F5D56">
        <w:rPr>
          <w:rStyle w:val="TagStyle"/>
          <w:rtl/>
        </w:rPr>
        <w:t xml:space="preserve"> </w:t>
      </w:r>
      <w:r w:rsidRPr="00B8273D">
        <w:rPr>
          <w:rStyle w:val="TagStyle"/>
          <w:rtl/>
        </w:rPr>
        <w:t>&lt;&lt; יור &gt;&gt;</w:t>
      </w:r>
      <w:r>
        <w:rPr>
          <w:rtl/>
        </w:rPr>
        <w:t xml:space="preserve">   </w:t>
      </w:r>
      <w:bookmarkEnd w:id="4049"/>
    </w:p>
    <w:p w:rsidR="004F5D56" w:rsidRDefault="004F5D56" w:rsidP="004F5D56">
      <w:pPr>
        <w:pStyle w:val="KeepWithNext"/>
        <w:rPr>
          <w:rtl/>
          <w:lang w:eastAsia="he-IL"/>
        </w:rPr>
      </w:pPr>
    </w:p>
    <w:p w:rsidR="004F5D56" w:rsidRDefault="004F5D56" w:rsidP="004F5D56">
      <w:pPr>
        <w:rPr>
          <w:rtl/>
          <w:lang w:eastAsia="he-IL"/>
        </w:rPr>
      </w:pPr>
      <w:bookmarkStart w:id="4050" w:name="_ETM_Q1_4542600"/>
      <w:bookmarkEnd w:id="4050"/>
      <w:r>
        <w:rPr>
          <w:rFonts w:hint="cs"/>
          <w:rtl/>
          <w:lang w:eastAsia="he-IL"/>
        </w:rPr>
        <w:t xml:space="preserve">לכן אמרנו שמרגע שהוגש כתב האישום </w:t>
      </w:r>
      <w:bookmarkStart w:id="4051" w:name="_ETM_Q1_4544160"/>
      <w:bookmarkEnd w:id="4051"/>
      <w:r>
        <w:rPr>
          <w:rFonts w:hint="cs"/>
          <w:rtl/>
          <w:lang w:eastAsia="he-IL"/>
        </w:rPr>
        <w:t xml:space="preserve">- - </w:t>
      </w:r>
      <w:bookmarkStart w:id="4052" w:name="_ETM_Q1_4545186"/>
      <w:bookmarkEnd w:id="4052"/>
      <w:r>
        <w:rPr>
          <w:rFonts w:hint="cs"/>
          <w:rtl/>
          <w:lang w:eastAsia="he-IL"/>
        </w:rPr>
        <w:t>-</w:t>
      </w:r>
    </w:p>
    <w:p w:rsidR="004F5D56" w:rsidRDefault="004F5D56" w:rsidP="004F5D56">
      <w:pPr>
        <w:rPr>
          <w:rtl/>
          <w:lang w:eastAsia="he-IL"/>
        </w:rPr>
      </w:pPr>
      <w:bookmarkStart w:id="4053" w:name="_ETM_Q1_4545547"/>
      <w:bookmarkStart w:id="4054" w:name="_ETM_Q1_4545649"/>
      <w:bookmarkEnd w:id="4053"/>
      <w:bookmarkEnd w:id="4054"/>
    </w:p>
    <w:p w:rsidR="004F5D56" w:rsidRDefault="004F5D56" w:rsidP="00B8273D">
      <w:pPr>
        <w:pStyle w:val="a4"/>
        <w:rPr>
          <w:rtl/>
        </w:rPr>
      </w:pPr>
      <w:bookmarkStart w:id="4055" w:name="ET_knessetmember_4672_307"/>
      <w:r w:rsidRPr="00B8273D">
        <w:rPr>
          <w:rStyle w:val="TagStyle"/>
          <w:rtl/>
        </w:rPr>
        <w:t xml:space="preserve"> &lt;&lt; דובר &gt;&gt;</w:t>
      </w:r>
      <w:r w:rsidRPr="004F5D56">
        <w:rPr>
          <w:rStyle w:val="TagStyle"/>
          <w:rtl/>
        </w:rPr>
        <w:t xml:space="preserve"> </w:t>
      </w:r>
      <w:r>
        <w:rPr>
          <w:rtl/>
        </w:rPr>
        <w:t>גדעון סער (הליכוד):</w:t>
      </w:r>
      <w:r w:rsidRPr="004F5D56">
        <w:rPr>
          <w:rStyle w:val="TagStyle"/>
          <w:rtl/>
        </w:rPr>
        <w:t xml:space="preserve"> </w:t>
      </w:r>
      <w:r w:rsidRPr="00B8273D">
        <w:rPr>
          <w:rStyle w:val="TagStyle"/>
          <w:rtl/>
        </w:rPr>
        <w:t>&lt;&lt; דובר &gt;&gt;</w:t>
      </w:r>
      <w:r>
        <w:rPr>
          <w:rtl/>
        </w:rPr>
        <w:t xml:space="preserve">   </w:t>
      </w:r>
      <w:bookmarkEnd w:id="4055"/>
    </w:p>
    <w:p w:rsidR="004F5D56" w:rsidRDefault="004F5D56" w:rsidP="004F5D56">
      <w:pPr>
        <w:pStyle w:val="KeepWithNext"/>
        <w:rPr>
          <w:rtl/>
          <w:lang w:eastAsia="he-IL"/>
        </w:rPr>
      </w:pPr>
    </w:p>
    <w:p w:rsidR="004F5D56" w:rsidRDefault="004F5D56" w:rsidP="004F5D56">
      <w:pPr>
        <w:rPr>
          <w:rtl/>
          <w:lang w:eastAsia="he-IL"/>
        </w:rPr>
      </w:pPr>
      <w:bookmarkStart w:id="4056" w:name="_ETM_Q1_4547756"/>
      <w:bookmarkStart w:id="4057" w:name="_ETM_Q1_4547815"/>
      <w:bookmarkEnd w:id="4056"/>
      <w:bookmarkEnd w:id="4057"/>
      <w:r>
        <w:rPr>
          <w:rFonts w:hint="cs"/>
          <w:rtl/>
          <w:lang w:eastAsia="he-IL"/>
        </w:rPr>
        <w:t xml:space="preserve">אם הוגש </w:t>
      </w:r>
      <w:bookmarkStart w:id="4058" w:name="_ETM_Q1_4545004"/>
      <w:bookmarkEnd w:id="4058"/>
      <w:r>
        <w:rPr>
          <w:rFonts w:hint="cs"/>
          <w:rtl/>
          <w:lang w:eastAsia="he-IL"/>
        </w:rPr>
        <w:t xml:space="preserve">נגד אדם כתב אישום </w:t>
      </w:r>
      <w:bookmarkStart w:id="4059" w:name="_ETM_Q1_4544540"/>
      <w:bookmarkEnd w:id="4059"/>
      <w:r>
        <w:rPr>
          <w:rFonts w:hint="cs"/>
          <w:rtl/>
          <w:lang w:eastAsia="he-IL"/>
        </w:rPr>
        <w:t xml:space="preserve">על רצח או על ניסיון לרצח, </w:t>
      </w:r>
      <w:bookmarkStart w:id="4060" w:name="_ETM_Q1_4544760"/>
      <w:bookmarkEnd w:id="4060"/>
      <w:r>
        <w:rPr>
          <w:rFonts w:hint="cs"/>
          <w:rtl/>
          <w:lang w:eastAsia="he-IL"/>
        </w:rPr>
        <w:t xml:space="preserve">הוא יהיה במעצר עד תום ההליכים, הוא </w:t>
      </w:r>
      <w:bookmarkStart w:id="4061" w:name="_ETM_Q1_4555752"/>
      <w:bookmarkEnd w:id="4061"/>
      <w:r>
        <w:rPr>
          <w:rFonts w:hint="cs"/>
          <w:rtl/>
          <w:lang w:eastAsia="he-IL"/>
        </w:rPr>
        <w:t xml:space="preserve">לא </w:t>
      </w:r>
      <w:bookmarkStart w:id="4062" w:name="_ETM_Q1_4551532"/>
      <w:bookmarkEnd w:id="4062"/>
      <w:r>
        <w:rPr>
          <w:rFonts w:hint="cs"/>
          <w:rtl/>
          <w:lang w:eastAsia="he-IL"/>
        </w:rPr>
        <w:t>ישתחרר במהלך המשפט. זה חזקת מסוכנות והוא נעצר.</w:t>
      </w:r>
      <w:bookmarkStart w:id="4063" w:name="_ETM_Q1_4558940"/>
      <w:bookmarkEnd w:id="4063"/>
    </w:p>
    <w:p w:rsidR="004F5D56" w:rsidRDefault="004F5D56" w:rsidP="004F5D56">
      <w:pPr>
        <w:rPr>
          <w:rtl/>
          <w:lang w:eastAsia="he-IL"/>
        </w:rPr>
      </w:pPr>
      <w:bookmarkStart w:id="4064" w:name="_ETM_Q1_4559390"/>
      <w:bookmarkStart w:id="4065" w:name="_ETM_Q1_4559502"/>
      <w:bookmarkStart w:id="4066" w:name="_ETM_Q1_4560830"/>
      <w:bookmarkEnd w:id="4064"/>
      <w:bookmarkEnd w:id="4065"/>
      <w:bookmarkEnd w:id="4066"/>
    </w:p>
    <w:p w:rsidR="004F5D56" w:rsidRDefault="004F5D56" w:rsidP="00B8273D">
      <w:pPr>
        <w:pStyle w:val="a4"/>
        <w:rPr>
          <w:rtl/>
        </w:rPr>
      </w:pPr>
      <w:bookmarkStart w:id="4067" w:name="ET_speaker_6042_308"/>
      <w:r w:rsidRPr="00B8273D">
        <w:rPr>
          <w:rStyle w:val="TagStyle"/>
          <w:rtl/>
        </w:rPr>
        <w:t xml:space="preserve"> &lt;&lt; דובר &gt;&gt;</w:t>
      </w:r>
      <w:r w:rsidRPr="004F5D56">
        <w:rPr>
          <w:rStyle w:val="TagStyle"/>
          <w:rtl/>
        </w:rPr>
        <w:t xml:space="preserve"> </w:t>
      </w:r>
      <w:r>
        <w:rPr>
          <w:rtl/>
        </w:rPr>
        <w:t>תהלה פרידמן (כחול לבן):</w:t>
      </w:r>
      <w:r w:rsidRPr="004F5D56">
        <w:rPr>
          <w:rStyle w:val="TagStyle"/>
          <w:rtl/>
        </w:rPr>
        <w:t xml:space="preserve"> </w:t>
      </w:r>
      <w:r w:rsidRPr="00B8273D">
        <w:rPr>
          <w:rStyle w:val="TagStyle"/>
          <w:rtl/>
        </w:rPr>
        <w:t>&lt;&lt; דובר &gt;&gt;</w:t>
      </w:r>
      <w:r>
        <w:rPr>
          <w:rtl/>
        </w:rPr>
        <w:t xml:space="preserve">   </w:t>
      </w:r>
      <w:bookmarkEnd w:id="4067"/>
    </w:p>
    <w:p w:rsidR="004F5D56" w:rsidRDefault="004F5D56" w:rsidP="004F5D56">
      <w:pPr>
        <w:pStyle w:val="KeepWithNext"/>
        <w:rPr>
          <w:rtl/>
          <w:lang w:eastAsia="he-IL"/>
        </w:rPr>
      </w:pPr>
    </w:p>
    <w:p w:rsidR="004F5D56" w:rsidRDefault="004F5D56" w:rsidP="004F5D56">
      <w:pPr>
        <w:rPr>
          <w:rtl/>
          <w:lang w:eastAsia="he-IL"/>
        </w:rPr>
      </w:pPr>
      <w:bookmarkStart w:id="4068" w:name="_ETM_Q1_4561444"/>
      <w:bookmarkStart w:id="4069" w:name="_ETM_Q1_4561505"/>
      <w:bookmarkEnd w:id="4068"/>
      <w:bookmarkEnd w:id="4069"/>
      <w:r>
        <w:rPr>
          <w:rFonts w:hint="cs"/>
          <w:rtl/>
          <w:lang w:eastAsia="he-IL"/>
        </w:rPr>
        <w:t xml:space="preserve">אוקיי, </w:t>
      </w:r>
      <w:bookmarkStart w:id="4070" w:name="_ETM_Q1_4563254"/>
      <w:bookmarkEnd w:id="4070"/>
      <w:r>
        <w:rPr>
          <w:rFonts w:hint="cs"/>
          <w:rtl/>
          <w:lang w:eastAsia="he-IL"/>
        </w:rPr>
        <w:t xml:space="preserve">ואז </w:t>
      </w:r>
      <w:bookmarkStart w:id="4071" w:name="_ETM_Q1_4559260"/>
      <w:bookmarkEnd w:id="4071"/>
      <w:r>
        <w:rPr>
          <w:rFonts w:hint="cs"/>
          <w:rtl/>
          <w:lang w:eastAsia="he-IL"/>
        </w:rPr>
        <w:t>מה המסלול שאתם מציעים?</w:t>
      </w:r>
      <w:bookmarkStart w:id="4072" w:name="_ETM_Q1_4560150"/>
      <w:bookmarkEnd w:id="4072"/>
    </w:p>
    <w:p w:rsidR="004F5D56" w:rsidRDefault="004F5D56" w:rsidP="004F5D56">
      <w:pPr>
        <w:rPr>
          <w:rtl/>
          <w:lang w:eastAsia="he-IL"/>
        </w:rPr>
      </w:pPr>
      <w:bookmarkStart w:id="4073" w:name="_ETM_Q1_4560409"/>
      <w:bookmarkStart w:id="4074" w:name="_ETM_Q1_4560512"/>
      <w:bookmarkStart w:id="4075" w:name="_ETM_Q1_4562016"/>
      <w:bookmarkEnd w:id="4073"/>
      <w:bookmarkEnd w:id="4074"/>
      <w:bookmarkEnd w:id="4075"/>
    </w:p>
    <w:p w:rsidR="004F5D56" w:rsidRDefault="004F5D56" w:rsidP="00B8273D">
      <w:pPr>
        <w:pStyle w:val="a4"/>
        <w:rPr>
          <w:rtl/>
        </w:rPr>
      </w:pPr>
      <w:bookmarkStart w:id="4076" w:name="ET_knessetmember_4672_309"/>
      <w:r w:rsidRPr="00B8273D">
        <w:rPr>
          <w:rStyle w:val="TagStyle"/>
          <w:rtl/>
        </w:rPr>
        <w:t xml:space="preserve"> &lt;&lt; דובר &gt;&gt;</w:t>
      </w:r>
      <w:r w:rsidRPr="004F5D56">
        <w:rPr>
          <w:rStyle w:val="TagStyle"/>
          <w:rtl/>
        </w:rPr>
        <w:t xml:space="preserve"> </w:t>
      </w:r>
      <w:r>
        <w:rPr>
          <w:rtl/>
        </w:rPr>
        <w:t>גדעון סער (הליכוד):</w:t>
      </w:r>
      <w:r w:rsidRPr="004F5D56">
        <w:rPr>
          <w:rStyle w:val="TagStyle"/>
          <w:rtl/>
        </w:rPr>
        <w:t xml:space="preserve"> </w:t>
      </w:r>
      <w:r w:rsidRPr="00B8273D">
        <w:rPr>
          <w:rStyle w:val="TagStyle"/>
          <w:rtl/>
        </w:rPr>
        <w:t>&lt;&lt; דובר &gt;&gt;</w:t>
      </w:r>
      <w:r>
        <w:rPr>
          <w:rtl/>
        </w:rPr>
        <w:t xml:space="preserve">   </w:t>
      </w:r>
      <w:bookmarkEnd w:id="4076"/>
    </w:p>
    <w:p w:rsidR="004F5D56" w:rsidRDefault="004F5D56" w:rsidP="004F5D56">
      <w:pPr>
        <w:pStyle w:val="KeepWithNext"/>
        <w:rPr>
          <w:rtl/>
          <w:lang w:eastAsia="he-IL"/>
        </w:rPr>
      </w:pPr>
    </w:p>
    <w:p w:rsidR="004F5D56" w:rsidRDefault="004F5D56" w:rsidP="004F5D56">
      <w:pPr>
        <w:rPr>
          <w:rtl/>
          <w:lang w:eastAsia="he-IL"/>
        </w:rPr>
      </w:pPr>
      <w:bookmarkStart w:id="4077" w:name="_ETM_Q1_4562637"/>
      <w:bookmarkStart w:id="4078" w:name="_ETM_Q1_4562689"/>
      <w:bookmarkEnd w:id="4077"/>
      <w:bookmarkEnd w:id="4078"/>
      <w:r>
        <w:rPr>
          <w:rFonts w:hint="cs"/>
          <w:rtl/>
          <w:lang w:eastAsia="he-IL"/>
        </w:rPr>
        <w:t>יש שלילה זמנית</w:t>
      </w:r>
      <w:bookmarkStart w:id="4079" w:name="_ETM_Q1_4560470"/>
      <w:bookmarkEnd w:id="4079"/>
      <w:r>
        <w:rPr>
          <w:rFonts w:hint="cs"/>
          <w:rtl/>
          <w:lang w:eastAsia="he-IL"/>
        </w:rPr>
        <w:t>.</w:t>
      </w:r>
    </w:p>
    <w:p w:rsidR="004F5D56" w:rsidRDefault="004F5D56" w:rsidP="004F5D56">
      <w:pPr>
        <w:rPr>
          <w:rtl/>
          <w:lang w:eastAsia="he-IL"/>
        </w:rPr>
      </w:pPr>
      <w:bookmarkStart w:id="4080" w:name="_ETM_Q1_4561150"/>
      <w:bookmarkStart w:id="4081" w:name="_ETM_Q1_4561267"/>
      <w:bookmarkEnd w:id="4080"/>
      <w:bookmarkEnd w:id="4081"/>
    </w:p>
    <w:p w:rsidR="004F5D56" w:rsidRDefault="004F5D56" w:rsidP="00B8273D">
      <w:pPr>
        <w:pStyle w:val="af6"/>
        <w:rPr>
          <w:rtl/>
        </w:rPr>
      </w:pPr>
      <w:bookmarkStart w:id="4082" w:name="ET_yor_5520_310"/>
      <w:r w:rsidRPr="00B8273D">
        <w:rPr>
          <w:rStyle w:val="TagStyle"/>
          <w:rtl/>
        </w:rPr>
        <w:t xml:space="preserve"> &lt;&lt; יור &gt;&gt;</w:t>
      </w:r>
      <w:r w:rsidRPr="004F5D56">
        <w:rPr>
          <w:rStyle w:val="TagStyle"/>
          <w:rtl/>
        </w:rPr>
        <w:t xml:space="preserve"> </w:t>
      </w:r>
      <w:r>
        <w:rPr>
          <w:rtl/>
        </w:rPr>
        <w:t>היו"ר עודד פורר:</w:t>
      </w:r>
      <w:r w:rsidRPr="004F5D56">
        <w:rPr>
          <w:rStyle w:val="TagStyle"/>
          <w:rtl/>
        </w:rPr>
        <w:t xml:space="preserve"> </w:t>
      </w:r>
      <w:r w:rsidRPr="00B8273D">
        <w:rPr>
          <w:rStyle w:val="TagStyle"/>
          <w:rtl/>
        </w:rPr>
        <w:t>&lt;&lt; יור &gt;&gt;</w:t>
      </w:r>
      <w:r>
        <w:rPr>
          <w:rtl/>
        </w:rPr>
        <w:t xml:space="preserve">   </w:t>
      </w:r>
      <w:bookmarkEnd w:id="4082"/>
    </w:p>
    <w:p w:rsidR="004F5D56" w:rsidRDefault="004F5D56" w:rsidP="004F5D56">
      <w:pPr>
        <w:pStyle w:val="KeepWithNext"/>
        <w:rPr>
          <w:rtl/>
          <w:lang w:eastAsia="he-IL"/>
        </w:rPr>
      </w:pPr>
    </w:p>
    <w:p w:rsidR="004F5D56" w:rsidRDefault="004F5D56" w:rsidP="003B3D73">
      <w:pPr>
        <w:rPr>
          <w:rtl/>
          <w:lang w:eastAsia="he-IL"/>
        </w:rPr>
      </w:pPr>
      <w:bookmarkStart w:id="4083" w:name="_ETM_Q1_4561876"/>
      <w:bookmarkEnd w:id="4083"/>
      <w:r>
        <w:rPr>
          <w:rFonts w:hint="cs"/>
          <w:rtl/>
          <w:lang w:eastAsia="he-IL"/>
        </w:rPr>
        <w:t xml:space="preserve">המסלול הוא שיש </w:t>
      </w:r>
      <w:bookmarkStart w:id="4084" w:name="_ETM_Q1_4563870"/>
      <w:bookmarkEnd w:id="4084"/>
      <w:r>
        <w:rPr>
          <w:rFonts w:hint="cs"/>
          <w:rtl/>
          <w:lang w:eastAsia="he-IL"/>
        </w:rPr>
        <w:t>שלילה</w:t>
      </w:r>
      <w:bookmarkStart w:id="4085" w:name="_ETM_Q1_4563000"/>
      <w:bookmarkEnd w:id="4085"/>
      <w:r>
        <w:rPr>
          <w:rFonts w:hint="cs"/>
          <w:rtl/>
          <w:lang w:eastAsia="he-IL"/>
        </w:rPr>
        <w:t>. המסלול הוא שהוגש כתב אישום</w:t>
      </w:r>
      <w:bookmarkStart w:id="4086" w:name="_ETM_Q1_4562150"/>
      <w:bookmarkEnd w:id="4086"/>
      <w:r>
        <w:rPr>
          <w:rFonts w:hint="cs"/>
          <w:rtl/>
          <w:lang w:eastAsia="he-IL"/>
        </w:rPr>
        <w:t xml:space="preserve"> </w:t>
      </w:r>
      <w:r w:rsidR="003B3D73">
        <w:rPr>
          <w:rFonts w:hint="cs"/>
          <w:rtl/>
          <w:lang w:eastAsia="he-IL"/>
        </w:rPr>
        <w:t>ו</w:t>
      </w:r>
      <w:r>
        <w:rPr>
          <w:rFonts w:hint="cs"/>
          <w:rtl/>
          <w:lang w:eastAsia="he-IL"/>
        </w:rPr>
        <w:t xml:space="preserve">יש </w:t>
      </w:r>
      <w:bookmarkStart w:id="4087" w:name="_ETM_Q1_4563814"/>
      <w:bookmarkEnd w:id="4087"/>
      <w:r>
        <w:rPr>
          <w:rFonts w:hint="cs"/>
          <w:rtl/>
          <w:lang w:eastAsia="he-IL"/>
        </w:rPr>
        <w:t>שלילה.</w:t>
      </w:r>
      <w:bookmarkStart w:id="4088" w:name="_ETM_Q1_4560540"/>
      <w:bookmarkEnd w:id="4088"/>
    </w:p>
    <w:p w:rsidR="003B3D73" w:rsidRDefault="003B3D73" w:rsidP="003B3D73">
      <w:pPr>
        <w:rPr>
          <w:rtl/>
          <w:lang w:eastAsia="he-IL"/>
        </w:rPr>
      </w:pPr>
      <w:bookmarkStart w:id="4089" w:name="_ETM_Q1_4567678"/>
      <w:bookmarkStart w:id="4090" w:name="_ETM_Q1_4567748"/>
      <w:bookmarkStart w:id="4091" w:name="_ETM_Q1_4568975"/>
      <w:bookmarkEnd w:id="4089"/>
      <w:bookmarkEnd w:id="4090"/>
      <w:bookmarkEnd w:id="4091"/>
    </w:p>
    <w:p w:rsidR="003B3D73" w:rsidRDefault="003B3D73" w:rsidP="00B8273D">
      <w:pPr>
        <w:pStyle w:val="a4"/>
        <w:rPr>
          <w:rtl/>
        </w:rPr>
      </w:pPr>
      <w:bookmarkStart w:id="4092" w:name="ET_speaker_6042_311"/>
      <w:r w:rsidRPr="00B8273D">
        <w:rPr>
          <w:rStyle w:val="TagStyle"/>
          <w:rtl/>
        </w:rPr>
        <w:t xml:space="preserve"> &lt;&lt; דובר &gt;&gt;</w:t>
      </w:r>
      <w:r w:rsidRPr="003B3D73">
        <w:rPr>
          <w:rStyle w:val="TagStyle"/>
          <w:rtl/>
        </w:rPr>
        <w:t xml:space="preserve"> </w:t>
      </w:r>
      <w:r>
        <w:rPr>
          <w:rtl/>
        </w:rPr>
        <w:t>תהלה פרידמן (כחול לבן):</w:t>
      </w:r>
      <w:r w:rsidRPr="003B3D73">
        <w:rPr>
          <w:rStyle w:val="TagStyle"/>
          <w:rtl/>
        </w:rPr>
        <w:t xml:space="preserve"> </w:t>
      </w:r>
      <w:r w:rsidRPr="00B8273D">
        <w:rPr>
          <w:rStyle w:val="TagStyle"/>
          <w:rtl/>
        </w:rPr>
        <w:t>&lt;&lt; דובר &gt;&gt;</w:t>
      </w:r>
      <w:r>
        <w:rPr>
          <w:rtl/>
        </w:rPr>
        <w:t xml:space="preserve">   </w:t>
      </w:r>
      <w:bookmarkEnd w:id="4092"/>
    </w:p>
    <w:p w:rsidR="003B3D73" w:rsidRDefault="003B3D73" w:rsidP="003B3D73">
      <w:pPr>
        <w:pStyle w:val="KeepWithNext"/>
        <w:rPr>
          <w:rtl/>
          <w:lang w:eastAsia="he-IL"/>
        </w:rPr>
      </w:pPr>
    </w:p>
    <w:p w:rsidR="003B3D73" w:rsidRDefault="003B3D73" w:rsidP="003B3D73">
      <w:pPr>
        <w:rPr>
          <w:rtl/>
          <w:lang w:eastAsia="he-IL"/>
        </w:rPr>
      </w:pPr>
      <w:bookmarkStart w:id="4093" w:name="_ETM_Q1_4569617"/>
      <w:bookmarkStart w:id="4094" w:name="_ETM_Q1_4569669"/>
      <w:bookmarkEnd w:id="4093"/>
      <w:bookmarkEnd w:id="4094"/>
      <w:r>
        <w:rPr>
          <w:rFonts w:hint="cs"/>
          <w:rtl/>
          <w:lang w:eastAsia="he-IL"/>
        </w:rPr>
        <w:t>לא, לא. הרי מה מטריד אותנו?</w:t>
      </w:r>
      <w:bookmarkStart w:id="4095" w:name="_ETM_Q1_4564710"/>
      <w:bookmarkEnd w:id="4095"/>
      <w:r>
        <w:rPr>
          <w:rFonts w:hint="cs"/>
          <w:rtl/>
          <w:lang w:eastAsia="he-IL"/>
        </w:rPr>
        <w:t xml:space="preserve"> מטריד אותנו </w:t>
      </w:r>
      <w:bookmarkStart w:id="4096" w:name="_ETM_Q1_4568450"/>
      <w:bookmarkEnd w:id="4096"/>
      <w:r>
        <w:rPr>
          <w:rFonts w:hint="cs"/>
          <w:rtl/>
          <w:lang w:eastAsia="he-IL"/>
        </w:rPr>
        <w:t xml:space="preserve">גילוי עריות </w:t>
      </w:r>
      <w:bookmarkStart w:id="4097" w:name="_ETM_Q1_4568880"/>
      <w:bookmarkEnd w:id="4097"/>
      <w:r>
        <w:rPr>
          <w:rFonts w:hint="cs"/>
          <w:rtl/>
          <w:lang w:eastAsia="he-IL"/>
        </w:rPr>
        <w:t xml:space="preserve">ומטריד </w:t>
      </w:r>
      <w:bookmarkStart w:id="4098" w:name="_ETM_Q1_4570916"/>
      <w:bookmarkEnd w:id="4098"/>
      <w:r>
        <w:rPr>
          <w:rFonts w:hint="cs"/>
          <w:rtl/>
          <w:lang w:eastAsia="he-IL"/>
        </w:rPr>
        <w:t>אותנו - - -</w:t>
      </w:r>
      <w:bookmarkStart w:id="4099" w:name="_ETM_Q1_4569080"/>
      <w:bookmarkEnd w:id="4099"/>
    </w:p>
    <w:p w:rsidR="003B3D73" w:rsidRDefault="003B3D73" w:rsidP="003B3D73">
      <w:pPr>
        <w:rPr>
          <w:rtl/>
          <w:lang w:eastAsia="he-IL"/>
        </w:rPr>
      </w:pPr>
      <w:bookmarkStart w:id="4100" w:name="_ETM_Q1_4569352"/>
      <w:bookmarkStart w:id="4101" w:name="_ETM_Q1_4569457"/>
      <w:bookmarkEnd w:id="4100"/>
      <w:bookmarkEnd w:id="4101"/>
    </w:p>
    <w:p w:rsidR="003B3D73" w:rsidRDefault="003B3D73" w:rsidP="00B8273D">
      <w:pPr>
        <w:pStyle w:val="af6"/>
        <w:rPr>
          <w:rtl/>
        </w:rPr>
      </w:pPr>
      <w:bookmarkStart w:id="4102" w:name="ET_yor_5520_312"/>
      <w:r w:rsidRPr="00B8273D">
        <w:rPr>
          <w:rStyle w:val="TagStyle"/>
          <w:rtl/>
        </w:rPr>
        <w:t xml:space="preserve"> &lt;&lt; יור &gt;&gt;</w:t>
      </w:r>
      <w:r w:rsidRPr="003B3D73">
        <w:rPr>
          <w:rStyle w:val="TagStyle"/>
          <w:rtl/>
        </w:rPr>
        <w:t xml:space="preserve"> </w:t>
      </w:r>
      <w:r>
        <w:rPr>
          <w:rtl/>
        </w:rPr>
        <w:t>היו"ר עודד פורר:</w:t>
      </w:r>
      <w:r w:rsidRPr="003B3D73">
        <w:rPr>
          <w:rStyle w:val="TagStyle"/>
          <w:rtl/>
        </w:rPr>
        <w:t xml:space="preserve"> </w:t>
      </w:r>
      <w:r w:rsidRPr="00B8273D">
        <w:rPr>
          <w:rStyle w:val="TagStyle"/>
          <w:rtl/>
        </w:rPr>
        <w:t>&lt;&lt; יור &gt;&gt;</w:t>
      </w:r>
      <w:r>
        <w:rPr>
          <w:rtl/>
        </w:rPr>
        <w:t xml:space="preserve">   </w:t>
      </w:r>
      <w:bookmarkEnd w:id="4102"/>
    </w:p>
    <w:p w:rsidR="003B3D73" w:rsidRDefault="003B3D73" w:rsidP="003B3D73">
      <w:pPr>
        <w:pStyle w:val="KeepWithNext"/>
        <w:rPr>
          <w:rtl/>
          <w:lang w:eastAsia="he-IL"/>
        </w:rPr>
      </w:pPr>
    </w:p>
    <w:p w:rsidR="003B3D73" w:rsidRDefault="003B3D73" w:rsidP="003B3D73">
      <w:pPr>
        <w:rPr>
          <w:rtl/>
          <w:lang w:eastAsia="he-IL"/>
        </w:rPr>
      </w:pPr>
      <w:bookmarkStart w:id="4103" w:name="_ETM_Q1_4570494"/>
      <w:bookmarkEnd w:id="4103"/>
      <w:r>
        <w:rPr>
          <w:rFonts w:hint="cs"/>
          <w:rtl/>
          <w:lang w:eastAsia="he-IL"/>
        </w:rPr>
        <w:t xml:space="preserve">רגע, רגע. עוד לא הגענו לזה. תיכף </w:t>
      </w:r>
      <w:bookmarkStart w:id="4104" w:name="_ETM_Q1_4577448"/>
      <w:bookmarkStart w:id="4105" w:name="_ETM_Q1_4572523"/>
      <w:bookmarkEnd w:id="4104"/>
      <w:bookmarkEnd w:id="4105"/>
      <w:r>
        <w:rPr>
          <w:rFonts w:hint="cs"/>
          <w:rtl/>
          <w:lang w:eastAsia="he-IL"/>
        </w:rPr>
        <w:t xml:space="preserve">נדבר על זה. בוא נדבר רגע על מה </w:t>
      </w:r>
      <w:bookmarkStart w:id="4106" w:name="_ETM_Q1_4574682"/>
      <w:bookmarkEnd w:id="4106"/>
      <w:r>
        <w:rPr>
          <w:rFonts w:hint="cs"/>
          <w:rtl/>
          <w:lang w:eastAsia="he-IL"/>
        </w:rPr>
        <w:t xml:space="preserve">שמונח בפנינו. </w:t>
      </w:r>
      <w:bookmarkStart w:id="4107" w:name="_ETM_Q1_4576975"/>
      <w:bookmarkEnd w:id="4107"/>
      <w:r>
        <w:rPr>
          <w:rFonts w:hint="cs"/>
          <w:rtl/>
          <w:lang w:eastAsia="he-IL"/>
        </w:rPr>
        <w:t>כל הנושא של העבירות הח</w:t>
      </w:r>
      <w:bookmarkStart w:id="4108" w:name="_ETM_Q1_4579193"/>
      <w:bookmarkEnd w:id="4108"/>
      <w:r>
        <w:rPr>
          <w:rFonts w:hint="cs"/>
          <w:rtl/>
          <w:lang w:eastAsia="he-IL"/>
        </w:rPr>
        <w:t xml:space="preserve">מורות שהן איזושהי תוספת שאנחנו </w:t>
      </w:r>
      <w:bookmarkStart w:id="4109" w:name="_ETM_Q1_4578850"/>
      <w:bookmarkEnd w:id="4109"/>
      <w:r>
        <w:rPr>
          <w:rFonts w:hint="cs"/>
          <w:rtl/>
          <w:lang w:eastAsia="he-IL"/>
        </w:rPr>
        <w:t>רוצים להוסיף</w:t>
      </w:r>
      <w:bookmarkStart w:id="4110" w:name="_ETM_Q1_4582451"/>
      <w:bookmarkStart w:id="4111" w:name="_ETM_Q1_4582519"/>
      <w:bookmarkEnd w:id="4110"/>
      <w:bookmarkEnd w:id="4111"/>
      <w:r>
        <w:rPr>
          <w:rFonts w:hint="cs"/>
          <w:rtl/>
          <w:lang w:eastAsia="he-IL"/>
        </w:rPr>
        <w:t xml:space="preserve">, נדבר על </w:t>
      </w:r>
      <w:bookmarkStart w:id="4112" w:name="_ETM_Q1_4581070"/>
      <w:bookmarkEnd w:id="4112"/>
      <w:r>
        <w:rPr>
          <w:rFonts w:hint="cs"/>
          <w:rtl/>
          <w:lang w:eastAsia="he-IL"/>
        </w:rPr>
        <w:t xml:space="preserve">זה בנפרד. זה גם </w:t>
      </w:r>
      <w:bookmarkStart w:id="4113" w:name="_ETM_Q1_4584746"/>
      <w:bookmarkEnd w:id="4113"/>
      <w:r>
        <w:rPr>
          <w:rFonts w:hint="cs"/>
          <w:rtl/>
          <w:lang w:eastAsia="he-IL"/>
        </w:rPr>
        <w:t>לא יעבור בקריאה הראשונה</w:t>
      </w:r>
      <w:bookmarkStart w:id="4114" w:name="_ETM_Q1_4584540"/>
      <w:bookmarkEnd w:id="4114"/>
      <w:r>
        <w:rPr>
          <w:rFonts w:hint="cs"/>
          <w:rtl/>
          <w:lang w:eastAsia="he-IL"/>
        </w:rPr>
        <w:t>.</w:t>
      </w:r>
    </w:p>
    <w:p w:rsidR="003B3D73" w:rsidRDefault="003B3D73" w:rsidP="003B3D73">
      <w:pPr>
        <w:rPr>
          <w:rtl/>
          <w:lang w:eastAsia="he-IL"/>
        </w:rPr>
      </w:pPr>
      <w:bookmarkStart w:id="4115" w:name="_ETM_Q1_4585487"/>
      <w:bookmarkStart w:id="4116" w:name="_ETM_Q1_4585568"/>
      <w:bookmarkEnd w:id="4115"/>
      <w:bookmarkEnd w:id="4116"/>
    </w:p>
    <w:p w:rsidR="003B3D73" w:rsidRDefault="003B3D73" w:rsidP="00B8273D">
      <w:pPr>
        <w:pStyle w:val="a4"/>
        <w:rPr>
          <w:rtl/>
        </w:rPr>
      </w:pPr>
      <w:bookmarkStart w:id="4117" w:name="ET_speaker_ענת_מימון_313"/>
      <w:r w:rsidRPr="00B8273D">
        <w:rPr>
          <w:rStyle w:val="TagStyle"/>
          <w:rtl/>
        </w:rPr>
        <w:t xml:space="preserve"> &lt;&lt; דובר &gt;&gt;</w:t>
      </w:r>
      <w:r w:rsidRPr="003B3D73">
        <w:rPr>
          <w:rStyle w:val="TagStyle"/>
          <w:rtl/>
        </w:rPr>
        <w:t xml:space="preserve"> </w:t>
      </w:r>
      <w:r>
        <w:rPr>
          <w:rtl/>
        </w:rPr>
        <w:t>ענת מימון:</w:t>
      </w:r>
      <w:r w:rsidRPr="003B3D73">
        <w:rPr>
          <w:rStyle w:val="TagStyle"/>
          <w:rtl/>
        </w:rPr>
        <w:t xml:space="preserve"> </w:t>
      </w:r>
      <w:r w:rsidRPr="00B8273D">
        <w:rPr>
          <w:rStyle w:val="TagStyle"/>
          <w:rtl/>
        </w:rPr>
        <w:t>&lt;&lt; דובר &gt;&gt;</w:t>
      </w:r>
      <w:r>
        <w:rPr>
          <w:rtl/>
        </w:rPr>
        <w:t xml:space="preserve">   </w:t>
      </w:r>
      <w:bookmarkEnd w:id="4117"/>
    </w:p>
    <w:p w:rsidR="003B3D73" w:rsidRDefault="003B3D73" w:rsidP="003B3D73">
      <w:pPr>
        <w:pStyle w:val="KeepWithNext"/>
        <w:rPr>
          <w:rtl/>
          <w:lang w:eastAsia="he-IL"/>
        </w:rPr>
      </w:pPr>
    </w:p>
    <w:p w:rsidR="003B3D73" w:rsidRDefault="003B3D73" w:rsidP="009659FC">
      <w:pPr>
        <w:rPr>
          <w:rtl/>
          <w:lang w:eastAsia="he-IL"/>
        </w:rPr>
      </w:pPr>
      <w:r>
        <w:rPr>
          <w:rFonts w:hint="cs"/>
          <w:rtl/>
          <w:lang w:eastAsia="he-IL"/>
        </w:rPr>
        <w:t xml:space="preserve">אז אני רק מדגישה </w:t>
      </w:r>
      <w:bookmarkStart w:id="4118" w:name="_ETM_Q1_4581180"/>
      <w:bookmarkEnd w:id="4118"/>
      <w:r w:rsidR="00B304FD">
        <w:rPr>
          <w:rFonts w:hint="cs"/>
          <w:rtl/>
          <w:lang w:eastAsia="he-IL"/>
        </w:rPr>
        <w:t xml:space="preserve">שאנחנו </w:t>
      </w:r>
      <w:bookmarkStart w:id="4119" w:name="_ETM_Q1_4584100"/>
      <w:bookmarkEnd w:id="4119"/>
      <w:r w:rsidR="00B304FD">
        <w:rPr>
          <w:rFonts w:hint="cs"/>
          <w:rtl/>
          <w:lang w:eastAsia="he-IL"/>
        </w:rPr>
        <w:t>מדבר</w:t>
      </w:r>
      <w:bookmarkStart w:id="4120" w:name="_ETM_Q1_4586820"/>
      <w:bookmarkEnd w:id="4120"/>
      <w:r w:rsidR="00B304FD">
        <w:rPr>
          <w:rFonts w:hint="cs"/>
          <w:rtl/>
          <w:lang w:eastAsia="he-IL"/>
        </w:rPr>
        <w:t xml:space="preserve">ים על כך שמרגע </w:t>
      </w:r>
      <w:bookmarkStart w:id="4121" w:name="_ETM_Q1_4584819"/>
      <w:bookmarkEnd w:id="4121"/>
      <w:r w:rsidR="00B304FD">
        <w:rPr>
          <w:rFonts w:hint="cs"/>
          <w:rtl/>
          <w:lang w:eastAsia="he-IL"/>
        </w:rPr>
        <w:t>הגשת כתב האישום תהיה שלילה זמנית. אם יש זיכוי, זה זיכוי</w:t>
      </w:r>
      <w:bookmarkStart w:id="4122" w:name="_ETM_Q1_4587359"/>
      <w:bookmarkEnd w:id="4122"/>
      <w:r w:rsidR="00B304FD">
        <w:rPr>
          <w:rFonts w:hint="cs"/>
          <w:rtl/>
          <w:lang w:eastAsia="he-IL"/>
        </w:rPr>
        <w:t>.</w:t>
      </w:r>
      <w:r w:rsidR="009659FC">
        <w:rPr>
          <w:rFonts w:hint="cs"/>
          <w:rtl/>
          <w:lang w:eastAsia="he-IL"/>
        </w:rPr>
        <w:t xml:space="preserve"> ואיל</w:t>
      </w:r>
      <w:bookmarkStart w:id="4123" w:name="_ETM_Q1_4590095"/>
      <w:bookmarkEnd w:id="4123"/>
      <w:r w:rsidR="009659FC">
        <w:rPr>
          <w:rFonts w:hint="cs"/>
          <w:rtl/>
          <w:lang w:eastAsia="he-IL"/>
        </w:rPr>
        <w:t xml:space="preserve">ת, זה מתקשר למה שאת </w:t>
      </w:r>
      <w:bookmarkStart w:id="4124" w:name="_ETM_Q1_4594189"/>
      <w:bookmarkEnd w:id="4124"/>
      <w:r w:rsidR="009659FC">
        <w:rPr>
          <w:rFonts w:hint="cs"/>
          <w:rtl/>
          <w:lang w:eastAsia="he-IL"/>
        </w:rPr>
        <w:t>אומרת</w:t>
      </w:r>
      <w:bookmarkStart w:id="4125" w:name="_ETM_Q1_4591269"/>
      <w:bookmarkEnd w:id="4125"/>
      <w:r w:rsidR="009659FC">
        <w:rPr>
          <w:rFonts w:hint="cs"/>
          <w:rtl/>
          <w:lang w:eastAsia="he-IL"/>
        </w:rPr>
        <w:t xml:space="preserve">. אם למרות שיש </w:t>
      </w:r>
      <w:bookmarkStart w:id="4126" w:name="_ETM_Q1_4591969"/>
      <w:bookmarkEnd w:id="4126"/>
      <w:r w:rsidR="009659FC">
        <w:rPr>
          <w:rFonts w:hint="cs"/>
          <w:rtl/>
          <w:lang w:eastAsia="he-IL"/>
        </w:rPr>
        <w:t xml:space="preserve">זיכוי ויש ערעור, ואתם </w:t>
      </w:r>
      <w:bookmarkStart w:id="4127" w:name="_ETM_Q1_4595979"/>
      <w:bookmarkEnd w:id="4127"/>
      <w:r w:rsidR="009659FC">
        <w:rPr>
          <w:rFonts w:hint="cs"/>
          <w:rtl/>
          <w:lang w:eastAsia="he-IL"/>
        </w:rPr>
        <w:t>סבורים ש</w:t>
      </w:r>
      <w:bookmarkStart w:id="4128" w:name="_ETM_Q1_4595586"/>
      <w:bookmarkEnd w:id="4128"/>
      <w:r w:rsidR="009659FC">
        <w:rPr>
          <w:rFonts w:hint="cs"/>
          <w:rtl/>
          <w:lang w:eastAsia="he-IL"/>
        </w:rPr>
        <w:t xml:space="preserve">טובת הקטין </w:t>
      </w:r>
      <w:bookmarkStart w:id="4129" w:name="_ETM_Q1_4594469"/>
      <w:bookmarkEnd w:id="4129"/>
      <w:r w:rsidR="009659FC">
        <w:rPr>
          <w:rtl/>
          <w:lang w:eastAsia="he-IL"/>
        </w:rPr>
        <w:t>–</w:t>
      </w:r>
      <w:r w:rsidR="009659FC">
        <w:rPr>
          <w:rFonts w:hint="cs"/>
          <w:rtl/>
          <w:lang w:eastAsia="he-IL"/>
        </w:rPr>
        <w:t xml:space="preserve"> אני מאמינה שיש לכם את הכלים </w:t>
      </w:r>
      <w:bookmarkStart w:id="4130" w:name="_ETM_Q1_4600888"/>
      <w:bookmarkEnd w:id="4130"/>
      <w:r w:rsidR="009659FC">
        <w:rPr>
          <w:rFonts w:hint="cs"/>
          <w:rtl/>
          <w:lang w:eastAsia="he-IL"/>
        </w:rPr>
        <w:t xml:space="preserve">לפי חוק הכשרות כן </w:t>
      </w:r>
      <w:bookmarkStart w:id="4131" w:name="_ETM_Q1_4596279"/>
      <w:bookmarkEnd w:id="4131"/>
      <w:r w:rsidR="009659FC">
        <w:rPr>
          <w:rFonts w:hint="cs"/>
          <w:rtl/>
          <w:lang w:eastAsia="he-IL"/>
        </w:rPr>
        <w:t>לפנות לא בהכרח לפי השלילה האוטומטית שלנו</w:t>
      </w:r>
      <w:bookmarkStart w:id="4132" w:name="_ETM_Q1_4600109"/>
      <w:bookmarkEnd w:id="4132"/>
      <w:r w:rsidR="009659FC">
        <w:rPr>
          <w:rFonts w:hint="cs"/>
          <w:rtl/>
          <w:lang w:eastAsia="he-IL"/>
        </w:rPr>
        <w:t>.</w:t>
      </w:r>
      <w:bookmarkStart w:id="4133" w:name="_ETM_Q1_4606459"/>
      <w:bookmarkEnd w:id="4133"/>
      <w:r w:rsidR="009659FC">
        <w:rPr>
          <w:rFonts w:hint="cs"/>
          <w:rtl/>
          <w:lang w:eastAsia="he-IL"/>
        </w:rPr>
        <w:t xml:space="preserve"> ולכן גם במצבים כאלה יהיה </w:t>
      </w:r>
      <w:bookmarkStart w:id="4134" w:name="_ETM_Q1_4602409"/>
      <w:bookmarkEnd w:id="4134"/>
      <w:r w:rsidR="009659FC">
        <w:rPr>
          <w:rFonts w:hint="cs"/>
          <w:rtl/>
          <w:lang w:eastAsia="he-IL"/>
        </w:rPr>
        <w:t xml:space="preserve">מענה למצבים </w:t>
      </w:r>
      <w:bookmarkStart w:id="4135" w:name="_ETM_Q1_4602580"/>
      <w:bookmarkEnd w:id="4135"/>
      <w:r w:rsidR="009659FC">
        <w:rPr>
          <w:rFonts w:hint="cs"/>
          <w:rtl/>
          <w:lang w:eastAsia="he-IL"/>
        </w:rPr>
        <w:t>חריגים שהקטין</w:t>
      </w:r>
      <w:bookmarkStart w:id="4136" w:name="_ETM_Q1_4607675"/>
      <w:bookmarkEnd w:id="4136"/>
      <w:r w:rsidR="009659FC">
        <w:rPr>
          <w:rFonts w:hint="cs"/>
          <w:rtl/>
          <w:lang w:eastAsia="he-IL"/>
        </w:rPr>
        <w:t xml:space="preserve"> לא יוכל להיות </w:t>
      </w:r>
      <w:bookmarkStart w:id="4137" w:name="_ETM_Q1_4604739"/>
      <w:bookmarkEnd w:id="4137"/>
      <w:r w:rsidR="009659FC">
        <w:rPr>
          <w:rFonts w:hint="cs"/>
          <w:rtl/>
          <w:lang w:eastAsia="he-IL"/>
        </w:rPr>
        <w:t xml:space="preserve">בקשר עם אותו הורה. אנחנו לא </w:t>
      </w:r>
      <w:bookmarkStart w:id="4138" w:name="_ETM_Q1_4611662"/>
      <w:bookmarkEnd w:id="4138"/>
      <w:r w:rsidR="009659FC">
        <w:rPr>
          <w:rFonts w:hint="cs"/>
          <w:rtl/>
          <w:lang w:eastAsia="he-IL"/>
        </w:rPr>
        <w:t xml:space="preserve">צריכים </w:t>
      </w:r>
      <w:bookmarkStart w:id="4139" w:name="_ETM_Q1_4607779"/>
      <w:bookmarkEnd w:id="4139"/>
      <w:r w:rsidR="009659FC">
        <w:rPr>
          <w:rFonts w:hint="cs"/>
          <w:rtl/>
          <w:lang w:eastAsia="he-IL"/>
        </w:rPr>
        <w:t>להידרש לזה פה.</w:t>
      </w:r>
    </w:p>
    <w:p w:rsidR="009659FC" w:rsidRDefault="009659FC" w:rsidP="009659FC">
      <w:pPr>
        <w:rPr>
          <w:rtl/>
          <w:lang w:eastAsia="he-IL"/>
        </w:rPr>
      </w:pPr>
      <w:bookmarkStart w:id="4140" w:name="_ETM_Q1_4612265"/>
      <w:bookmarkStart w:id="4141" w:name="_ETM_Q1_4612396"/>
      <w:bookmarkEnd w:id="4140"/>
      <w:bookmarkEnd w:id="4141"/>
    </w:p>
    <w:p w:rsidR="001A2969" w:rsidRPr="001A2969" w:rsidRDefault="009659FC" w:rsidP="009659FC">
      <w:pPr>
        <w:rPr>
          <w:rtl/>
          <w:lang w:eastAsia="he-IL"/>
        </w:rPr>
      </w:pPr>
      <w:bookmarkStart w:id="4142" w:name="_ETM_Q1_4612736"/>
      <w:bookmarkStart w:id="4143" w:name="_ETM_Q1_4612859"/>
      <w:bookmarkEnd w:id="4142"/>
      <w:bookmarkEnd w:id="4143"/>
      <w:r>
        <w:rPr>
          <w:rFonts w:hint="cs"/>
          <w:rtl/>
          <w:lang w:eastAsia="he-IL"/>
        </w:rPr>
        <w:t xml:space="preserve">אני ממשיכה </w:t>
      </w:r>
      <w:bookmarkStart w:id="4144" w:name="_ETM_Q1_4609600"/>
      <w:bookmarkEnd w:id="4144"/>
      <w:r>
        <w:rPr>
          <w:rFonts w:hint="cs"/>
          <w:rtl/>
          <w:lang w:eastAsia="he-IL"/>
        </w:rPr>
        <w:t>לעבירת רצח:</w:t>
      </w:r>
      <w:bookmarkStart w:id="4145" w:name="_ETM_Q1_4540044"/>
      <w:bookmarkStart w:id="4146" w:name="_ETM_Q1_4431793"/>
      <w:bookmarkStart w:id="4147" w:name="_ETM_Q1_4431861"/>
      <w:bookmarkStart w:id="4148" w:name="_ETM_Q1_4375982"/>
      <w:bookmarkStart w:id="4149" w:name="_ETM_Q1_4376074"/>
      <w:bookmarkStart w:id="4150" w:name="_ETM_Q1_4372554"/>
      <w:bookmarkStart w:id="4151" w:name="_ETM_Q1_4368362"/>
      <w:bookmarkStart w:id="4152" w:name="_ETM_Q1_4364632"/>
      <w:bookmarkEnd w:id="4145"/>
      <w:bookmarkEnd w:id="4146"/>
      <w:bookmarkEnd w:id="4147"/>
      <w:bookmarkEnd w:id="4148"/>
      <w:bookmarkEnd w:id="4149"/>
      <w:bookmarkEnd w:id="4150"/>
      <w:bookmarkEnd w:id="4151"/>
      <w:bookmarkEnd w:id="4152"/>
    </w:p>
    <w:p w:rsidR="00B57407" w:rsidRPr="00B57407" w:rsidRDefault="00B57407" w:rsidP="00B57407">
      <w:pPr>
        <w:rPr>
          <w:lang w:eastAsia="he-IL"/>
        </w:rPr>
      </w:pPr>
      <w:bookmarkStart w:id="4153" w:name="_ETM_Q1_4294188"/>
      <w:bookmarkStart w:id="4154" w:name="_ETM_Q1_4294298"/>
      <w:bookmarkEnd w:id="4153"/>
      <w:bookmarkEnd w:id="415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4"/>
        <w:gridCol w:w="449"/>
        <w:gridCol w:w="1617"/>
        <w:gridCol w:w="694"/>
        <w:gridCol w:w="808"/>
        <w:gridCol w:w="4366"/>
      </w:tblGrid>
      <w:tr w:rsidR="002B251D" w:rsidTr="000D6266">
        <w:tc>
          <w:tcPr>
            <w:tcW w:w="1364" w:type="dxa"/>
          </w:tcPr>
          <w:p w:rsidR="002B251D" w:rsidRDefault="002B251D" w:rsidP="000D6266">
            <w:pPr>
              <w:ind w:firstLine="0"/>
              <w:rPr>
                <w:rtl/>
                <w:lang w:eastAsia="he-IL"/>
              </w:rPr>
            </w:pPr>
          </w:p>
        </w:tc>
        <w:tc>
          <w:tcPr>
            <w:tcW w:w="449" w:type="dxa"/>
          </w:tcPr>
          <w:p w:rsidR="002B251D" w:rsidRDefault="002B251D" w:rsidP="000D6266">
            <w:pPr>
              <w:ind w:firstLine="0"/>
              <w:rPr>
                <w:rtl/>
                <w:lang w:eastAsia="he-IL"/>
              </w:rPr>
            </w:pPr>
          </w:p>
        </w:tc>
        <w:tc>
          <w:tcPr>
            <w:tcW w:w="1617" w:type="dxa"/>
          </w:tcPr>
          <w:p w:rsidR="002B251D" w:rsidRDefault="002B251D" w:rsidP="000D6266">
            <w:pPr>
              <w:ind w:firstLine="0"/>
              <w:rPr>
                <w:rtl/>
                <w:lang w:eastAsia="he-IL"/>
              </w:rPr>
            </w:pPr>
          </w:p>
        </w:tc>
        <w:tc>
          <w:tcPr>
            <w:tcW w:w="694" w:type="dxa"/>
          </w:tcPr>
          <w:p w:rsidR="002B251D" w:rsidRDefault="002B251D" w:rsidP="000D6266">
            <w:pPr>
              <w:ind w:firstLine="0"/>
              <w:rPr>
                <w:rtl/>
                <w:lang w:eastAsia="he-IL"/>
              </w:rPr>
            </w:pPr>
          </w:p>
        </w:tc>
        <w:tc>
          <w:tcPr>
            <w:tcW w:w="808" w:type="dxa"/>
          </w:tcPr>
          <w:p w:rsidR="002B251D" w:rsidRDefault="002B251D" w:rsidP="000D6266">
            <w:pPr>
              <w:ind w:firstLine="0"/>
              <w:rPr>
                <w:rtl/>
                <w:lang w:eastAsia="he-IL"/>
              </w:rPr>
            </w:pPr>
          </w:p>
        </w:tc>
        <w:tc>
          <w:tcPr>
            <w:tcW w:w="4366" w:type="dxa"/>
          </w:tcPr>
          <w:p w:rsidR="002B251D" w:rsidRDefault="009659FC" w:rsidP="002B251D">
            <w:pPr>
              <w:ind w:firstLine="0"/>
              <w:rPr>
                <w:rtl/>
                <w:lang w:eastAsia="he-IL"/>
              </w:rPr>
            </w:pPr>
            <w:r>
              <w:rPr>
                <w:rFonts w:hint="cs"/>
                <w:rtl/>
                <w:lang w:eastAsia="he-IL"/>
              </w:rPr>
              <w:t>"</w:t>
            </w:r>
            <w:bookmarkStart w:id="4155" w:name="_ETM_Q1_4610589"/>
            <w:bookmarkEnd w:id="4155"/>
            <w:r w:rsidR="002B251D">
              <w:rPr>
                <w:rFonts w:hint="cs"/>
                <w:rtl/>
                <w:lang w:eastAsia="he-IL"/>
              </w:rPr>
              <w:t xml:space="preserve">"עבירת רצח" </w:t>
            </w:r>
            <w:r w:rsidR="002B251D">
              <w:rPr>
                <w:rFonts w:hint="eastAsia"/>
                <w:rtl/>
                <w:lang w:eastAsia="he-IL"/>
              </w:rPr>
              <w:t>–</w:t>
            </w:r>
            <w:r w:rsidR="002B251D">
              <w:rPr>
                <w:rFonts w:hint="cs"/>
                <w:rtl/>
                <w:lang w:eastAsia="he-IL"/>
              </w:rPr>
              <w:t xml:space="preserve"> לפי סעיפים </w:t>
            </w:r>
            <w:bookmarkStart w:id="4156" w:name="_ETM_Q1_4216208"/>
            <w:bookmarkStart w:id="4157" w:name="_ETM_Q1_4211560"/>
            <w:bookmarkStart w:id="4158" w:name="_ETM_Q1_4207833"/>
            <w:r w:rsidR="002B251D">
              <w:rPr>
                <w:rFonts w:hint="cs"/>
                <w:rtl/>
                <w:lang w:eastAsia="he-IL"/>
              </w:rPr>
              <w:t>300</w:t>
            </w:r>
            <w:bookmarkEnd w:id="4156"/>
            <w:bookmarkEnd w:id="4157"/>
            <w:bookmarkEnd w:id="4158"/>
            <w:r w:rsidR="002B251D">
              <w:rPr>
                <w:rFonts w:hint="cs"/>
                <w:rtl/>
                <w:lang w:eastAsia="he-IL"/>
              </w:rPr>
              <w:t>(א) או 301א לחוק העונשין, התשל"ה-1977;</w:t>
            </w:r>
          </w:p>
        </w:tc>
      </w:tr>
      <w:tr w:rsidR="002B251D" w:rsidTr="000D6266">
        <w:tc>
          <w:tcPr>
            <w:tcW w:w="1364" w:type="dxa"/>
          </w:tcPr>
          <w:p w:rsidR="002B251D" w:rsidRDefault="002B251D" w:rsidP="000D6266">
            <w:pPr>
              <w:ind w:firstLine="0"/>
              <w:rPr>
                <w:rtl/>
                <w:lang w:eastAsia="he-IL"/>
              </w:rPr>
            </w:pPr>
          </w:p>
        </w:tc>
        <w:tc>
          <w:tcPr>
            <w:tcW w:w="449" w:type="dxa"/>
          </w:tcPr>
          <w:p w:rsidR="002B251D" w:rsidRDefault="002B251D" w:rsidP="000D6266">
            <w:pPr>
              <w:ind w:firstLine="0"/>
              <w:rPr>
                <w:rtl/>
                <w:lang w:eastAsia="he-IL"/>
              </w:rPr>
            </w:pPr>
          </w:p>
        </w:tc>
        <w:tc>
          <w:tcPr>
            <w:tcW w:w="1617" w:type="dxa"/>
          </w:tcPr>
          <w:p w:rsidR="002B251D" w:rsidRDefault="002B251D" w:rsidP="000D6266">
            <w:pPr>
              <w:ind w:firstLine="0"/>
              <w:rPr>
                <w:rtl/>
                <w:lang w:eastAsia="he-IL"/>
              </w:rPr>
            </w:pPr>
          </w:p>
        </w:tc>
        <w:tc>
          <w:tcPr>
            <w:tcW w:w="694" w:type="dxa"/>
          </w:tcPr>
          <w:p w:rsidR="002B251D" w:rsidRDefault="002B251D" w:rsidP="000D6266">
            <w:pPr>
              <w:ind w:firstLine="0"/>
              <w:rPr>
                <w:rtl/>
                <w:lang w:eastAsia="he-IL"/>
              </w:rPr>
            </w:pPr>
          </w:p>
        </w:tc>
        <w:tc>
          <w:tcPr>
            <w:tcW w:w="808" w:type="dxa"/>
          </w:tcPr>
          <w:p w:rsidR="002B251D" w:rsidRDefault="002B251D" w:rsidP="000D6266">
            <w:pPr>
              <w:ind w:firstLine="0"/>
              <w:rPr>
                <w:rtl/>
                <w:lang w:eastAsia="he-IL"/>
              </w:rPr>
            </w:pPr>
          </w:p>
        </w:tc>
        <w:tc>
          <w:tcPr>
            <w:tcW w:w="4366" w:type="dxa"/>
          </w:tcPr>
          <w:p w:rsidR="002B251D" w:rsidRDefault="002B251D" w:rsidP="009659FC">
            <w:pPr>
              <w:ind w:firstLine="0"/>
              <w:rPr>
                <w:rtl/>
                <w:lang w:eastAsia="he-IL"/>
              </w:rPr>
            </w:pPr>
            <w:r>
              <w:rPr>
                <w:rFonts w:hint="cs"/>
                <w:rtl/>
                <w:lang w:eastAsia="he-IL"/>
              </w:rPr>
              <w:t xml:space="preserve">"עבירת ניסיון לרצח" </w:t>
            </w:r>
            <w:r>
              <w:rPr>
                <w:rFonts w:hint="eastAsia"/>
                <w:rtl/>
                <w:lang w:eastAsia="he-IL"/>
              </w:rPr>
              <w:t>–</w:t>
            </w:r>
            <w:r>
              <w:rPr>
                <w:rFonts w:hint="cs"/>
                <w:rtl/>
                <w:lang w:eastAsia="he-IL"/>
              </w:rPr>
              <w:t xml:space="preserve"> לפי סעיף 305 לחו</w:t>
            </w:r>
            <w:r w:rsidR="009659FC">
              <w:rPr>
                <w:rFonts w:hint="cs"/>
                <w:rtl/>
                <w:lang w:eastAsia="he-IL"/>
              </w:rPr>
              <w:t>ק</w:t>
            </w:r>
            <w:r>
              <w:rPr>
                <w:rFonts w:hint="cs"/>
                <w:rtl/>
                <w:lang w:eastAsia="he-IL"/>
              </w:rPr>
              <w:t xml:space="preserve"> העונשין, התשל"ז-</w:t>
            </w:r>
            <w:bookmarkStart w:id="4159" w:name="_ETM_Q1_4203817"/>
            <w:bookmarkEnd w:id="4159"/>
            <w:r>
              <w:rPr>
                <w:rFonts w:hint="cs"/>
                <w:rtl/>
                <w:lang w:eastAsia="he-IL"/>
              </w:rPr>
              <w:t>1977;</w:t>
            </w:r>
            <w:bookmarkStart w:id="4160" w:name="_ETM_Q1_4260304"/>
            <w:bookmarkStart w:id="4161" w:name="_ETM_Q1_4264217"/>
            <w:bookmarkEnd w:id="4160"/>
            <w:bookmarkEnd w:id="4161"/>
            <w:r w:rsidR="009659FC">
              <w:rPr>
                <w:rFonts w:hint="cs"/>
                <w:rtl/>
                <w:lang w:eastAsia="he-IL"/>
              </w:rPr>
              <w:t>"</w:t>
            </w:r>
          </w:p>
        </w:tc>
      </w:tr>
    </w:tbl>
    <w:p w:rsidR="002B251D" w:rsidRDefault="002B251D" w:rsidP="002B251D">
      <w:pPr>
        <w:rPr>
          <w:rtl/>
          <w:lang w:eastAsia="he-IL"/>
        </w:rPr>
      </w:pPr>
    </w:p>
    <w:p w:rsidR="009659FC" w:rsidRDefault="009659FC" w:rsidP="00B8273D">
      <w:pPr>
        <w:pStyle w:val="-"/>
        <w:rPr>
          <w:rtl/>
        </w:rPr>
      </w:pPr>
      <w:bookmarkStart w:id="4162" w:name="ET_speakercontinue_ענת_מימון_314"/>
      <w:r w:rsidRPr="00B8273D">
        <w:rPr>
          <w:rStyle w:val="TagStyle"/>
          <w:rtl/>
        </w:rPr>
        <w:t xml:space="preserve"> &lt;&lt; דובר_המשך &gt;&gt;</w:t>
      </w:r>
      <w:r w:rsidRPr="009659FC">
        <w:rPr>
          <w:rStyle w:val="TagStyle"/>
          <w:rtl/>
        </w:rPr>
        <w:t xml:space="preserve"> </w:t>
      </w:r>
      <w:r>
        <w:rPr>
          <w:rtl/>
        </w:rPr>
        <w:t>ענת מימון:</w:t>
      </w:r>
      <w:r w:rsidRPr="009659FC">
        <w:rPr>
          <w:rStyle w:val="TagStyle"/>
          <w:rtl/>
        </w:rPr>
        <w:t xml:space="preserve"> </w:t>
      </w:r>
      <w:r w:rsidRPr="00B8273D">
        <w:rPr>
          <w:rStyle w:val="TagStyle"/>
          <w:rtl/>
        </w:rPr>
        <w:t>&lt;&lt; דובר_המשך &gt;&gt;</w:t>
      </w:r>
      <w:r>
        <w:rPr>
          <w:rtl/>
        </w:rPr>
        <w:t xml:space="preserve">   </w:t>
      </w:r>
      <w:bookmarkEnd w:id="4162"/>
    </w:p>
    <w:p w:rsidR="009659FC" w:rsidRDefault="009659FC" w:rsidP="009659FC">
      <w:pPr>
        <w:pStyle w:val="KeepWithNext"/>
        <w:rPr>
          <w:rtl/>
          <w:lang w:eastAsia="he-IL"/>
        </w:rPr>
      </w:pPr>
    </w:p>
    <w:p w:rsidR="009659FC" w:rsidRDefault="009659FC" w:rsidP="009659FC">
      <w:pPr>
        <w:rPr>
          <w:rtl/>
          <w:lang w:eastAsia="he-IL"/>
        </w:rPr>
      </w:pPr>
      <w:bookmarkStart w:id="4163" w:name="_ETM_Q1_4616559"/>
      <w:bookmarkEnd w:id="4163"/>
      <w:r>
        <w:rPr>
          <w:rFonts w:hint="cs"/>
          <w:rtl/>
          <w:lang w:eastAsia="he-IL"/>
        </w:rPr>
        <w:t xml:space="preserve">אלה העבירות היחידות שכרגע </w:t>
      </w:r>
      <w:bookmarkStart w:id="4164" w:name="_ETM_Q1_4624530"/>
      <w:bookmarkStart w:id="4165" w:name="_ETM_Q1_4619709"/>
      <w:bookmarkEnd w:id="4164"/>
      <w:bookmarkEnd w:id="4165"/>
      <w:r>
        <w:rPr>
          <w:rFonts w:hint="cs"/>
          <w:rtl/>
          <w:lang w:eastAsia="he-IL"/>
        </w:rPr>
        <w:t>חלה לגביהן השלילה האוטומטית</w:t>
      </w:r>
      <w:bookmarkStart w:id="4166" w:name="_ETM_Q1_4621599"/>
      <w:bookmarkEnd w:id="4166"/>
      <w:r>
        <w:rPr>
          <w:rFonts w:hint="cs"/>
          <w:rtl/>
          <w:lang w:eastAsia="he-IL"/>
        </w:rPr>
        <w:t>.</w:t>
      </w:r>
    </w:p>
    <w:p w:rsidR="009659FC" w:rsidRDefault="009659FC" w:rsidP="009659FC">
      <w:pPr>
        <w:rPr>
          <w:rtl/>
          <w:lang w:eastAsia="he-IL"/>
        </w:rPr>
      </w:pPr>
      <w:bookmarkStart w:id="4167" w:name="_ETM_Q1_4623476"/>
      <w:bookmarkStart w:id="4168" w:name="_ETM_Q1_4623634"/>
      <w:bookmarkEnd w:id="4167"/>
      <w:bookmarkEnd w:id="4168"/>
    </w:p>
    <w:p w:rsidR="009659FC" w:rsidRDefault="009659FC" w:rsidP="009659FC">
      <w:pPr>
        <w:rPr>
          <w:rtl/>
          <w:lang w:eastAsia="he-IL"/>
        </w:rPr>
      </w:pPr>
      <w:bookmarkStart w:id="4169" w:name="_ETM_Q1_4623660"/>
      <w:bookmarkStart w:id="4170" w:name="_ETM_Q1_4623756"/>
      <w:bookmarkEnd w:id="4169"/>
      <w:bookmarkEnd w:id="4170"/>
      <w:r>
        <w:rPr>
          <w:rFonts w:hint="cs"/>
          <w:rtl/>
          <w:lang w:eastAsia="he-IL"/>
        </w:rPr>
        <w:t xml:space="preserve">עכשיו אני עוברת לנושא של שאלות </w:t>
      </w:r>
      <w:bookmarkStart w:id="4171" w:name="_ETM_Q1_4629173"/>
      <w:bookmarkEnd w:id="4171"/>
      <w:r>
        <w:rPr>
          <w:rFonts w:hint="cs"/>
          <w:rtl/>
          <w:lang w:eastAsia="he-IL"/>
        </w:rPr>
        <w:t xml:space="preserve">לדיון. אלה דברים </w:t>
      </w:r>
      <w:bookmarkStart w:id="4172" w:name="_ETM_Q1_4624969"/>
      <w:bookmarkEnd w:id="4172"/>
      <w:r>
        <w:rPr>
          <w:rFonts w:hint="cs"/>
          <w:rtl/>
          <w:lang w:eastAsia="he-IL"/>
        </w:rPr>
        <w:t xml:space="preserve">שעלו כבר אתמול ואני מבקשת </w:t>
      </w:r>
      <w:bookmarkStart w:id="4173" w:name="_ETM_Q1_4627493"/>
      <w:bookmarkEnd w:id="4173"/>
      <w:r>
        <w:rPr>
          <w:rFonts w:hint="cs"/>
          <w:rtl/>
          <w:lang w:eastAsia="he-IL"/>
        </w:rPr>
        <w:t xml:space="preserve">להציג </w:t>
      </w:r>
      <w:bookmarkStart w:id="4174" w:name="_ETM_Q1_4628557"/>
      <w:bookmarkEnd w:id="4174"/>
      <w:r>
        <w:rPr>
          <w:rFonts w:hint="cs"/>
          <w:rtl/>
          <w:lang w:eastAsia="he-IL"/>
        </w:rPr>
        <w:t>בקצרה.</w:t>
      </w:r>
    </w:p>
    <w:p w:rsidR="009659FC" w:rsidRDefault="009659FC" w:rsidP="009659FC">
      <w:pPr>
        <w:rPr>
          <w:rtl/>
          <w:lang w:eastAsia="he-IL"/>
        </w:rPr>
      </w:pPr>
      <w:bookmarkStart w:id="4175" w:name="_ETM_Q1_4630406"/>
      <w:bookmarkStart w:id="4176" w:name="_ETM_Q1_4630531"/>
      <w:bookmarkEnd w:id="4175"/>
      <w:bookmarkEnd w:id="4176"/>
    </w:p>
    <w:p w:rsidR="009659FC" w:rsidRDefault="009659FC" w:rsidP="009659FC">
      <w:pPr>
        <w:rPr>
          <w:rtl/>
          <w:lang w:eastAsia="he-IL"/>
        </w:rPr>
      </w:pPr>
      <w:bookmarkStart w:id="4177" w:name="_ETM_Q1_4630605"/>
      <w:bookmarkStart w:id="4178" w:name="_ETM_Q1_4630676"/>
      <w:bookmarkEnd w:id="4177"/>
      <w:bookmarkEnd w:id="4178"/>
      <w:r>
        <w:rPr>
          <w:rFonts w:hint="cs"/>
          <w:rtl/>
          <w:lang w:eastAsia="he-IL"/>
        </w:rPr>
        <w:t>סעיף הוראת תחולה והוראת מעבר</w:t>
      </w:r>
      <w:bookmarkStart w:id="4179" w:name="_ETM_Q1_4628279"/>
      <w:bookmarkEnd w:id="4179"/>
      <w:r>
        <w:rPr>
          <w:rFonts w:hint="cs"/>
          <w:rtl/>
          <w:lang w:eastAsia="he-IL"/>
        </w:rPr>
        <w:t xml:space="preserve"> </w:t>
      </w:r>
      <w:r>
        <w:rPr>
          <w:rtl/>
          <w:lang w:eastAsia="he-IL"/>
        </w:rPr>
        <w:t>–</w:t>
      </w:r>
      <w:r>
        <w:rPr>
          <w:rFonts w:hint="cs"/>
          <w:rtl/>
          <w:lang w:eastAsia="he-IL"/>
        </w:rPr>
        <w:t xml:space="preserve"> אתמול דובר בוועדה שהנושא </w:t>
      </w:r>
      <w:bookmarkStart w:id="4180" w:name="_ETM_Q1_4635951"/>
      <w:bookmarkEnd w:id="4180"/>
      <w:r>
        <w:rPr>
          <w:rFonts w:hint="cs"/>
          <w:rtl/>
          <w:lang w:eastAsia="he-IL"/>
        </w:rPr>
        <w:t>של שלילת האפוטרופסות</w:t>
      </w:r>
      <w:bookmarkStart w:id="4181" w:name="_ETM_Q1_4632709"/>
      <w:bookmarkEnd w:id="4181"/>
      <w:r>
        <w:rPr>
          <w:rFonts w:hint="cs"/>
          <w:rtl/>
          <w:lang w:eastAsia="he-IL"/>
        </w:rPr>
        <w:t xml:space="preserve"> יחול גם לגבי אנשים ש</w:t>
      </w:r>
      <w:bookmarkStart w:id="4182" w:name="_ETM_Q1_4634089"/>
      <w:bookmarkEnd w:id="4182"/>
      <w:r>
        <w:rPr>
          <w:rFonts w:hint="cs"/>
          <w:rtl/>
          <w:lang w:eastAsia="he-IL"/>
        </w:rPr>
        <w:t xml:space="preserve">כבר מרצים את </w:t>
      </w:r>
      <w:bookmarkStart w:id="4183" w:name="_ETM_Q1_4637138"/>
      <w:bookmarkEnd w:id="4183"/>
      <w:r>
        <w:rPr>
          <w:rFonts w:hint="cs"/>
          <w:rtl/>
          <w:lang w:eastAsia="he-IL"/>
        </w:rPr>
        <w:t xml:space="preserve">המאסר או </w:t>
      </w:r>
      <w:bookmarkStart w:id="4184" w:name="_ETM_Q1_4636271"/>
      <w:bookmarkEnd w:id="4184"/>
      <w:r>
        <w:rPr>
          <w:rFonts w:hint="cs"/>
          <w:rtl/>
          <w:lang w:eastAsia="he-IL"/>
        </w:rPr>
        <w:t xml:space="preserve">נמצאים במעצר והוגש נגדם כתב אישום, כי </w:t>
      </w:r>
      <w:bookmarkStart w:id="4185" w:name="_ETM_Q1_4644997"/>
      <w:bookmarkEnd w:id="4185"/>
      <w:r>
        <w:rPr>
          <w:rFonts w:hint="cs"/>
          <w:rtl/>
          <w:lang w:eastAsia="he-IL"/>
        </w:rPr>
        <w:t>אנחנו לא מדב</w:t>
      </w:r>
      <w:bookmarkStart w:id="4186" w:name="_ETM_Q1_4640499"/>
      <w:bookmarkEnd w:id="4186"/>
      <w:r>
        <w:rPr>
          <w:rFonts w:hint="cs"/>
          <w:rtl/>
          <w:lang w:eastAsia="he-IL"/>
        </w:rPr>
        <w:t xml:space="preserve">רים פה למעשה על ענישה. אין </w:t>
      </w:r>
      <w:bookmarkStart w:id="4187" w:name="_ETM_Q1_4647553"/>
      <w:bookmarkStart w:id="4188" w:name="_ETM_Q1_4642689"/>
      <w:bookmarkEnd w:id="4187"/>
      <w:bookmarkEnd w:id="4188"/>
      <w:r>
        <w:rPr>
          <w:rFonts w:hint="cs"/>
          <w:rtl/>
          <w:lang w:eastAsia="he-IL"/>
        </w:rPr>
        <w:t>פה ענישה רטרואקטיבית. מדוב</w:t>
      </w:r>
      <w:bookmarkStart w:id="4189" w:name="_ETM_Q1_4644519"/>
      <w:bookmarkEnd w:id="4189"/>
      <w:r>
        <w:rPr>
          <w:rFonts w:hint="cs"/>
          <w:rtl/>
          <w:lang w:eastAsia="he-IL"/>
        </w:rPr>
        <w:t xml:space="preserve">ר פה על טובת </w:t>
      </w:r>
      <w:bookmarkStart w:id="4190" w:name="_ETM_Q1_4649137"/>
      <w:bookmarkEnd w:id="4190"/>
      <w:r>
        <w:rPr>
          <w:rFonts w:hint="cs"/>
          <w:rtl/>
          <w:lang w:eastAsia="he-IL"/>
        </w:rPr>
        <w:t xml:space="preserve">הקטין. אנחנו </w:t>
      </w:r>
      <w:bookmarkStart w:id="4191" w:name="_ETM_Q1_4645019"/>
      <w:bookmarkEnd w:id="4191"/>
      <w:r>
        <w:rPr>
          <w:rFonts w:hint="cs"/>
          <w:rtl/>
          <w:lang w:eastAsia="he-IL"/>
        </w:rPr>
        <w:t>שוללים את האפוטרופסות מכאן ולהבא.</w:t>
      </w:r>
      <w:bookmarkStart w:id="4192" w:name="_ETM_Q1_4649299"/>
      <w:bookmarkEnd w:id="4192"/>
    </w:p>
    <w:p w:rsidR="009659FC" w:rsidRDefault="009659FC" w:rsidP="009659FC">
      <w:pPr>
        <w:rPr>
          <w:rtl/>
          <w:lang w:eastAsia="he-IL"/>
        </w:rPr>
      </w:pPr>
      <w:bookmarkStart w:id="4193" w:name="_ETM_Q1_4651284"/>
      <w:bookmarkStart w:id="4194" w:name="_ETM_Q1_4651358"/>
      <w:bookmarkEnd w:id="4193"/>
      <w:bookmarkEnd w:id="4194"/>
    </w:p>
    <w:p w:rsidR="009659FC" w:rsidRDefault="009659FC" w:rsidP="00A776BD">
      <w:pPr>
        <w:rPr>
          <w:rtl/>
          <w:lang w:eastAsia="he-IL"/>
        </w:rPr>
      </w:pPr>
      <w:bookmarkStart w:id="4195" w:name="_ETM_Q1_4651436"/>
      <w:bookmarkStart w:id="4196" w:name="_ETM_Q1_4651502"/>
      <w:bookmarkEnd w:id="4195"/>
      <w:bookmarkEnd w:id="4196"/>
      <w:r>
        <w:rPr>
          <w:rFonts w:hint="cs"/>
          <w:rtl/>
          <w:lang w:eastAsia="he-IL"/>
        </w:rPr>
        <w:t xml:space="preserve">העניין הוא שאנחנו </w:t>
      </w:r>
      <w:bookmarkStart w:id="4197" w:name="_ETM_Q1_4653780"/>
      <w:bookmarkEnd w:id="4197"/>
      <w:r>
        <w:rPr>
          <w:rFonts w:hint="cs"/>
          <w:rtl/>
          <w:lang w:eastAsia="he-IL"/>
        </w:rPr>
        <w:t xml:space="preserve">סבורים </w:t>
      </w:r>
      <w:bookmarkStart w:id="4198" w:name="_ETM_Q1_4651508"/>
      <w:bookmarkEnd w:id="4198"/>
      <w:r>
        <w:rPr>
          <w:rFonts w:hint="cs"/>
          <w:rtl/>
          <w:lang w:eastAsia="he-IL"/>
        </w:rPr>
        <w:t xml:space="preserve">שלגבי אותם אנשים, אי אפשר להחיל עליהם </w:t>
      </w:r>
      <w:bookmarkStart w:id="4199" w:name="_ETM_Q1_4653690"/>
      <w:bookmarkEnd w:id="4199"/>
      <w:r>
        <w:rPr>
          <w:rFonts w:hint="cs"/>
          <w:rtl/>
          <w:lang w:eastAsia="he-IL"/>
        </w:rPr>
        <w:t xml:space="preserve">באופן פתאומי, </w:t>
      </w:r>
      <w:bookmarkStart w:id="4200" w:name="_ETM_Q1_4657545"/>
      <w:bookmarkEnd w:id="4200"/>
      <w:r>
        <w:rPr>
          <w:rFonts w:hint="cs"/>
          <w:rtl/>
          <w:lang w:eastAsia="he-IL"/>
        </w:rPr>
        <w:t>כשהחוק עובר,</w:t>
      </w:r>
      <w:bookmarkStart w:id="4201" w:name="_ETM_Q1_4654676"/>
      <w:bookmarkEnd w:id="4201"/>
      <w:r>
        <w:rPr>
          <w:rFonts w:hint="cs"/>
          <w:rtl/>
          <w:lang w:eastAsia="he-IL"/>
        </w:rPr>
        <w:t xml:space="preserve"> את </w:t>
      </w:r>
      <w:bookmarkStart w:id="4202" w:name="_ETM_Q1_4655341"/>
      <w:bookmarkEnd w:id="4202"/>
      <w:r>
        <w:rPr>
          <w:rFonts w:hint="cs"/>
          <w:rtl/>
          <w:lang w:eastAsia="he-IL"/>
        </w:rPr>
        <w:t>שלילת האפוטרופסות, ואנחנו כן מבקשי</w:t>
      </w:r>
      <w:bookmarkStart w:id="4203" w:name="_ETM_Q1_4657240"/>
      <w:bookmarkEnd w:id="4203"/>
      <w:r>
        <w:rPr>
          <w:rFonts w:hint="cs"/>
          <w:rtl/>
          <w:lang w:eastAsia="he-IL"/>
        </w:rPr>
        <w:t xml:space="preserve">ם </w:t>
      </w:r>
      <w:bookmarkStart w:id="4204" w:name="_ETM_Q1_4657844"/>
      <w:bookmarkStart w:id="4205" w:name="_ETM_Q1_4668929"/>
      <w:bookmarkEnd w:id="4204"/>
      <w:bookmarkEnd w:id="4205"/>
      <w:r>
        <w:rPr>
          <w:rFonts w:hint="cs"/>
          <w:rtl/>
          <w:lang w:eastAsia="he-IL"/>
        </w:rPr>
        <w:t>לבחון את זה לקריאה שנייה ושלישית</w:t>
      </w:r>
      <w:bookmarkStart w:id="4206" w:name="_ETM_Q1_4659554"/>
      <w:bookmarkEnd w:id="4206"/>
      <w:r>
        <w:rPr>
          <w:rFonts w:hint="cs"/>
          <w:rtl/>
          <w:lang w:eastAsia="he-IL"/>
        </w:rPr>
        <w:t xml:space="preserve"> איך תיעשה </w:t>
      </w:r>
      <w:bookmarkStart w:id="4207" w:name="_ETM_Q1_4661361"/>
      <w:bookmarkStart w:id="4208" w:name="_ETM_Q1_4660669"/>
      <w:bookmarkEnd w:id="4207"/>
      <w:bookmarkEnd w:id="4208"/>
      <w:r>
        <w:rPr>
          <w:rFonts w:hint="cs"/>
          <w:rtl/>
          <w:lang w:eastAsia="he-IL"/>
        </w:rPr>
        <w:t xml:space="preserve">הפרוצדורה של הוראת המעבר הזאת. </w:t>
      </w:r>
      <w:bookmarkStart w:id="4209" w:name="_ETM_Q1_4662059"/>
      <w:bookmarkEnd w:id="4209"/>
      <w:r>
        <w:rPr>
          <w:rFonts w:hint="cs"/>
          <w:rtl/>
          <w:lang w:eastAsia="he-IL"/>
        </w:rPr>
        <w:t xml:space="preserve">כלומר, אולי במקרים האלה כן </w:t>
      </w:r>
      <w:bookmarkStart w:id="4210" w:name="_ETM_Q1_4667636"/>
      <w:bookmarkEnd w:id="4210"/>
      <w:r>
        <w:rPr>
          <w:rFonts w:hint="cs"/>
          <w:rtl/>
          <w:lang w:eastAsia="he-IL"/>
        </w:rPr>
        <w:t xml:space="preserve">נידרש </w:t>
      </w:r>
      <w:bookmarkStart w:id="4211" w:name="_ETM_Q1_4664636"/>
      <w:bookmarkEnd w:id="4211"/>
      <w:r>
        <w:rPr>
          <w:rFonts w:hint="cs"/>
          <w:rtl/>
          <w:lang w:eastAsia="he-IL"/>
        </w:rPr>
        <w:t xml:space="preserve">לפנייה לבית </w:t>
      </w:r>
      <w:bookmarkStart w:id="4212" w:name="_ETM_Q1_4665039"/>
      <w:bookmarkEnd w:id="4212"/>
      <w:r>
        <w:rPr>
          <w:rFonts w:hint="cs"/>
          <w:rtl/>
          <w:lang w:eastAsia="he-IL"/>
        </w:rPr>
        <w:t xml:space="preserve">מפשט או יידוע </w:t>
      </w:r>
      <w:bookmarkStart w:id="4213" w:name="_ETM_Q1_4666209"/>
      <w:bookmarkEnd w:id="4213"/>
      <w:r>
        <w:rPr>
          <w:rFonts w:hint="cs"/>
          <w:rtl/>
          <w:lang w:eastAsia="he-IL"/>
        </w:rPr>
        <w:t xml:space="preserve">של </w:t>
      </w:r>
      <w:bookmarkStart w:id="4214" w:name="_ETM_Q1_4666744"/>
      <w:bookmarkEnd w:id="4214"/>
      <w:r>
        <w:rPr>
          <w:rFonts w:hint="cs"/>
          <w:rtl/>
          <w:lang w:eastAsia="he-IL"/>
        </w:rPr>
        <w:t xml:space="preserve">אותו אדם, ולאפשר לו להגיש בקשה. צריך למצוא את </w:t>
      </w:r>
      <w:bookmarkStart w:id="4215" w:name="_ETM_Q1_4667285"/>
      <w:bookmarkEnd w:id="4215"/>
      <w:r w:rsidR="00A776BD">
        <w:rPr>
          <w:rFonts w:hint="cs"/>
          <w:rtl/>
          <w:lang w:eastAsia="he-IL"/>
        </w:rPr>
        <w:t>האיזון הנכון, אבל שייעשה אי</w:t>
      </w:r>
      <w:bookmarkStart w:id="4216" w:name="_ETM_Q1_4670429"/>
      <w:bookmarkEnd w:id="4216"/>
      <w:r w:rsidR="00A776BD">
        <w:rPr>
          <w:rFonts w:hint="cs"/>
          <w:rtl/>
          <w:lang w:eastAsia="he-IL"/>
        </w:rPr>
        <w:t>זשהו הליך אקטיבי.</w:t>
      </w:r>
      <w:bookmarkStart w:id="4217" w:name="_ETM_Q1_4670816"/>
      <w:bookmarkEnd w:id="4217"/>
    </w:p>
    <w:p w:rsidR="00A776BD" w:rsidRDefault="00A776BD" w:rsidP="00A776BD">
      <w:pPr>
        <w:rPr>
          <w:rtl/>
          <w:lang w:eastAsia="he-IL"/>
        </w:rPr>
      </w:pPr>
      <w:bookmarkStart w:id="4218" w:name="_ETM_Q1_4671126"/>
      <w:bookmarkStart w:id="4219" w:name="_ETM_Q1_4671244"/>
      <w:bookmarkEnd w:id="4218"/>
      <w:bookmarkEnd w:id="4219"/>
    </w:p>
    <w:p w:rsidR="00A776BD" w:rsidRDefault="00A776BD" w:rsidP="00B8273D">
      <w:pPr>
        <w:pStyle w:val="af6"/>
        <w:rPr>
          <w:rtl/>
        </w:rPr>
      </w:pPr>
      <w:bookmarkStart w:id="4220" w:name="ET_yor_5520_315"/>
      <w:r w:rsidRPr="00B8273D">
        <w:rPr>
          <w:rStyle w:val="TagStyle"/>
          <w:rtl/>
        </w:rPr>
        <w:t xml:space="preserve"> &lt;&lt; יור &gt;&gt;</w:t>
      </w:r>
      <w:r w:rsidRPr="00A776BD">
        <w:rPr>
          <w:rStyle w:val="TagStyle"/>
          <w:rtl/>
        </w:rPr>
        <w:t xml:space="preserve"> </w:t>
      </w:r>
      <w:r>
        <w:rPr>
          <w:rtl/>
        </w:rPr>
        <w:t>היו"ר עודד פורר:</w:t>
      </w:r>
      <w:r w:rsidRPr="00A776BD">
        <w:rPr>
          <w:rStyle w:val="TagStyle"/>
          <w:rtl/>
        </w:rPr>
        <w:t xml:space="preserve"> </w:t>
      </w:r>
      <w:r w:rsidRPr="00B8273D">
        <w:rPr>
          <w:rStyle w:val="TagStyle"/>
          <w:rtl/>
        </w:rPr>
        <w:t>&lt;&lt; יור &gt;&gt;</w:t>
      </w:r>
      <w:r>
        <w:rPr>
          <w:rtl/>
        </w:rPr>
        <w:t xml:space="preserve">   </w:t>
      </w:r>
      <w:bookmarkEnd w:id="4220"/>
    </w:p>
    <w:p w:rsidR="00A776BD" w:rsidRDefault="00A776BD" w:rsidP="00A776BD">
      <w:pPr>
        <w:pStyle w:val="KeepWithNext"/>
        <w:rPr>
          <w:rtl/>
          <w:lang w:eastAsia="he-IL"/>
        </w:rPr>
      </w:pPr>
    </w:p>
    <w:p w:rsidR="00A776BD" w:rsidRDefault="00A776BD" w:rsidP="00A776BD">
      <w:pPr>
        <w:rPr>
          <w:rtl/>
          <w:lang w:eastAsia="he-IL"/>
        </w:rPr>
      </w:pPr>
      <w:bookmarkStart w:id="4221" w:name="_ETM_Q1_4672108"/>
      <w:bookmarkEnd w:id="4221"/>
      <w:r>
        <w:rPr>
          <w:rFonts w:hint="cs"/>
          <w:rtl/>
          <w:lang w:eastAsia="he-IL"/>
        </w:rPr>
        <w:t xml:space="preserve">לשיטתי, ובוא נדבר על </w:t>
      </w:r>
      <w:bookmarkStart w:id="4222" w:name="_ETM_Q1_4675529"/>
      <w:bookmarkEnd w:id="4222"/>
      <w:r>
        <w:rPr>
          <w:rFonts w:hint="cs"/>
          <w:rtl/>
          <w:lang w:eastAsia="he-IL"/>
        </w:rPr>
        <w:t>מי שהורשע כבר</w:t>
      </w:r>
      <w:bookmarkStart w:id="4223" w:name="_ETM_Q1_4673439"/>
      <w:bookmarkEnd w:id="4223"/>
      <w:r>
        <w:rPr>
          <w:rFonts w:hint="cs"/>
          <w:rtl/>
          <w:lang w:eastAsia="he-IL"/>
        </w:rPr>
        <w:t xml:space="preserve"> </w:t>
      </w:r>
      <w:r>
        <w:rPr>
          <w:rtl/>
          <w:lang w:eastAsia="he-IL"/>
        </w:rPr>
        <w:t>–</w:t>
      </w:r>
      <w:r>
        <w:rPr>
          <w:rFonts w:hint="cs"/>
          <w:rtl/>
          <w:lang w:eastAsia="he-IL"/>
        </w:rPr>
        <w:t xml:space="preserve"> מצבו הרבה יותר חמור</w:t>
      </w:r>
      <w:bookmarkStart w:id="4224" w:name="_ETM_Q1_4679649"/>
      <w:bookmarkEnd w:id="4224"/>
      <w:r>
        <w:rPr>
          <w:rFonts w:hint="cs"/>
          <w:rtl/>
          <w:lang w:eastAsia="he-IL"/>
        </w:rPr>
        <w:t xml:space="preserve">. </w:t>
      </w:r>
      <w:bookmarkStart w:id="4225" w:name="_ETM_Q1_4682565"/>
      <w:bookmarkEnd w:id="4225"/>
      <w:r>
        <w:rPr>
          <w:rFonts w:hint="cs"/>
          <w:rtl/>
          <w:lang w:eastAsia="he-IL"/>
        </w:rPr>
        <w:t xml:space="preserve">שווי בנפשך, אדם הורשע ברצח, יושב בבית הסוהר על עבירת </w:t>
      </w:r>
      <w:bookmarkStart w:id="4226" w:name="_ETM_Q1_4683288"/>
      <w:bookmarkEnd w:id="4226"/>
      <w:r>
        <w:rPr>
          <w:rFonts w:hint="cs"/>
          <w:rtl/>
          <w:lang w:eastAsia="he-IL"/>
        </w:rPr>
        <w:t xml:space="preserve">רצח שהוא הורשע בה ואנחנו </w:t>
      </w:r>
      <w:bookmarkStart w:id="4227" w:name="_ETM_Q1_4687968"/>
      <w:bookmarkEnd w:id="4227"/>
      <w:r>
        <w:rPr>
          <w:rFonts w:hint="cs"/>
          <w:rtl/>
          <w:lang w:eastAsia="he-IL"/>
        </w:rPr>
        <w:t xml:space="preserve">לא שוללים לו את </w:t>
      </w:r>
      <w:bookmarkStart w:id="4228" w:name="_ETM_Q1_4691515"/>
      <w:bookmarkEnd w:id="4228"/>
      <w:r>
        <w:rPr>
          <w:rFonts w:hint="cs"/>
          <w:rtl/>
          <w:lang w:eastAsia="he-IL"/>
        </w:rPr>
        <w:t xml:space="preserve">האפוטרופסות, אבל </w:t>
      </w:r>
      <w:bookmarkStart w:id="4229" w:name="_ETM_Q1_4689718"/>
      <w:bookmarkEnd w:id="4229"/>
      <w:r>
        <w:rPr>
          <w:rFonts w:hint="cs"/>
          <w:rtl/>
          <w:lang w:eastAsia="he-IL"/>
        </w:rPr>
        <w:t>אנחנו כן שוללים ממיש</w:t>
      </w:r>
      <w:bookmarkStart w:id="4230" w:name="_ETM_Q1_4691388"/>
      <w:bookmarkEnd w:id="4230"/>
      <w:r>
        <w:rPr>
          <w:rFonts w:hint="cs"/>
          <w:rtl/>
          <w:lang w:eastAsia="he-IL"/>
        </w:rPr>
        <w:t xml:space="preserve">הו </w:t>
      </w:r>
      <w:bookmarkStart w:id="4231" w:name="_ETM_Q1_4692182"/>
      <w:bookmarkEnd w:id="4231"/>
      <w:r>
        <w:rPr>
          <w:rFonts w:hint="cs"/>
          <w:rtl/>
          <w:lang w:eastAsia="he-IL"/>
        </w:rPr>
        <w:t>שהוא רק נאשם ברצח רק בגלל שזה קרה לפני שנה וזה קרה היום.</w:t>
      </w:r>
    </w:p>
    <w:p w:rsidR="00A776BD" w:rsidRDefault="00A776BD" w:rsidP="00A776BD">
      <w:pPr>
        <w:rPr>
          <w:rtl/>
          <w:lang w:eastAsia="he-IL"/>
        </w:rPr>
      </w:pPr>
    </w:p>
    <w:p w:rsidR="00A776BD" w:rsidRDefault="00A776BD" w:rsidP="00B8273D">
      <w:pPr>
        <w:pStyle w:val="a4"/>
        <w:rPr>
          <w:rtl/>
        </w:rPr>
      </w:pPr>
      <w:bookmarkStart w:id="4232" w:name="ET_speaker_ענת_מימון_316"/>
      <w:r w:rsidRPr="00B8273D">
        <w:rPr>
          <w:rStyle w:val="TagStyle"/>
          <w:rtl/>
        </w:rPr>
        <w:t xml:space="preserve"> &lt;&lt; דובר &gt;&gt;</w:t>
      </w:r>
      <w:r w:rsidRPr="00A776BD">
        <w:rPr>
          <w:rStyle w:val="TagStyle"/>
          <w:rtl/>
        </w:rPr>
        <w:t xml:space="preserve"> </w:t>
      </w:r>
      <w:r>
        <w:rPr>
          <w:rtl/>
        </w:rPr>
        <w:t>ענת מימון:</w:t>
      </w:r>
      <w:r w:rsidRPr="00A776BD">
        <w:rPr>
          <w:rStyle w:val="TagStyle"/>
          <w:rtl/>
        </w:rPr>
        <w:t xml:space="preserve"> </w:t>
      </w:r>
      <w:r w:rsidRPr="00B8273D">
        <w:rPr>
          <w:rStyle w:val="TagStyle"/>
          <w:rtl/>
        </w:rPr>
        <w:t>&lt;&lt; דובר &gt;&gt;</w:t>
      </w:r>
      <w:r>
        <w:rPr>
          <w:rtl/>
        </w:rPr>
        <w:t xml:space="preserve">   </w:t>
      </w:r>
      <w:bookmarkEnd w:id="4232"/>
    </w:p>
    <w:p w:rsidR="00A776BD" w:rsidRDefault="00A776BD" w:rsidP="00A776BD">
      <w:pPr>
        <w:pStyle w:val="KeepWithNext"/>
        <w:rPr>
          <w:rtl/>
          <w:lang w:eastAsia="he-IL"/>
        </w:rPr>
      </w:pPr>
    </w:p>
    <w:p w:rsidR="00A776BD" w:rsidRDefault="00A776BD" w:rsidP="00A776BD">
      <w:pPr>
        <w:rPr>
          <w:rtl/>
          <w:lang w:eastAsia="he-IL"/>
        </w:rPr>
      </w:pPr>
      <w:bookmarkStart w:id="4233" w:name="_ETM_Q1_4694202"/>
      <w:bookmarkEnd w:id="4233"/>
      <w:r>
        <w:rPr>
          <w:rFonts w:hint="cs"/>
          <w:rtl/>
          <w:lang w:eastAsia="he-IL"/>
        </w:rPr>
        <w:t>אני מסכימה שצריך לשלול.</w:t>
      </w:r>
    </w:p>
    <w:p w:rsidR="00A776BD" w:rsidRDefault="00A776BD" w:rsidP="00A776BD">
      <w:pPr>
        <w:rPr>
          <w:rtl/>
          <w:lang w:eastAsia="he-IL"/>
        </w:rPr>
      </w:pPr>
      <w:bookmarkStart w:id="4234" w:name="_ETM_Q1_4700989"/>
      <w:bookmarkStart w:id="4235" w:name="_ETM_Q1_4701058"/>
      <w:bookmarkEnd w:id="4234"/>
      <w:bookmarkEnd w:id="4235"/>
    </w:p>
    <w:p w:rsidR="00A776BD" w:rsidRDefault="00A776BD" w:rsidP="00B8273D">
      <w:pPr>
        <w:pStyle w:val="af6"/>
        <w:rPr>
          <w:rtl/>
        </w:rPr>
      </w:pPr>
      <w:bookmarkStart w:id="4236" w:name="ET_yor_5520_317"/>
      <w:r w:rsidRPr="00B8273D">
        <w:rPr>
          <w:rStyle w:val="TagStyle"/>
          <w:rtl/>
        </w:rPr>
        <w:t xml:space="preserve"> &lt;&lt; יור &gt;&gt;</w:t>
      </w:r>
      <w:r w:rsidRPr="00A776BD">
        <w:rPr>
          <w:rStyle w:val="TagStyle"/>
          <w:rtl/>
        </w:rPr>
        <w:t xml:space="preserve"> </w:t>
      </w:r>
      <w:r>
        <w:rPr>
          <w:rtl/>
        </w:rPr>
        <w:t>היו"ר עודד פורר:</w:t>
      </w:r>
      <w:r w:rsidRPr="00A776BD">
        <w:rPr>
          <w:rStyle w:val="TagStyle"/>
          <w:rtl/>
        </w:rPr>
        <w:t xml:space="preserve"> </w:t>
      </w:r>
      <w:r w:rsidRPr="00B8273D">
        <w:rPr>
          <w:rStyle w:val="TagStyle"/>
          <w:rtl/>
        </w:rPr>
        <w:t>&lt;&lt; יור &gt;&gt;</w:t>
      </w:r>
      <w:r>
        <w:rPr>
          <w:rtl/>
        </w:rPr>
        <w:t xml:space="preserve">   </w:t>
      </w:r>
      <w:bookmarkEnd w:id="4236"/>
    </w:p>
    <w:p w:rsidR="00A776BD" w:rsidRDefault="00A776BD" w:rsidP="00A776BD">
      <w:pPr>
        <w:pStyle w:val="KeepWithNext"/>
        <w:rPr>
          <w:rtl/>
          <w:lang w:eastAsia="he-IL"/>
        </w:rPr>
      </w:pPr>
    </w:p>
    <w:p w:rsidR="00A776BD" w:rsidRDefault="00A776BD" w:rsidP="00A776BD">
      <w:pPr>
        <w:rPr>
          <w:rtl/>
          <w:lang w:eastAsia="he-IL"/>
        </w:rPr>
      </w:pPr>
      <w:bookmarkStart w:id="4237" w:name="_ETM_Q1_4701954"/>
      <w:bookmarkEnd w:id="4237"/>
      <w:r>
        <w:rPr>
          <w:rFonts w:hint="cs"/>
          <w:rtl/>
          <w:lang w:eastAsia="he-IL"/>
        </w:rPr>
        <w:t>צריך ל</w:t>
      </w:r>
      <w:bookmarkStart w:id="4238" w:name="_ETM_Q1_4698868"/>
      <w:bookmarkStart w:id="4239" w:name="_ETM_Q1_4698497"/>
      <w:bookmarkEnd w:id="4238"/>
      <w:bookmarkEnd w:id="4239"/>
      <w:r>
        <w:rPr>
          <w:rFonts w:hint="cs"/>
          <w:rtl/>
          <w:lang w:eastAsia="he-IL"/>
        </w:rPr>
        <w:t xml:space="preserve">א להיכנס פה </w:t>
      </w:r>
      <w:bookmarkStart w:id="4240" w:name="_ETM_Q1_4703915"/>
      <w:bookmarkStart w:id="4241" w:name="_ETM_Q1_4699260"/>
      <w:bookmarkEnd w:id="4240"/>
      <w:bookmarkEnd w:id="4241"/>
      <w:r>
        <w:rPr>
          <w:rFonts w:hint="cs"/>
          <w:rtl/>
          <w:lang w:eastAsia="he-IL"/>
        </w:rPr>
        <w:t>להליך מסורבל בהיבט הזה.</w:t>
      </w:r>
    </w:p>
    <w:p w:rsidR="00A776BD" w:rsidRDefault="00A776BD" w:rsidP="00A776BD">
      <w:pPr>
        <w:rPr>
          <w:rtl/>
          <w:lang w:eastAsia="he-IL"/>
        </w:rPr>
      </w:pPr>
      <w:bookmarkStart w:id="4242" w:name="_ETM_Q1_4702368"/>
      <w:bookmarkEnd w:id="4242"/>
    </w:p>
    <w:p w:rsidR="00A776BD" w:rsidRDefault="00A776BD" w:rsidP="00B8273D">
      <w:pPr>
        <w:pStyle w:val="-"/>
        <w:rPr>
          <w:rtl/>
        </w:rPr>
      </w:pPr>
      <w:bookmarkStart w:id="4243" w:name="ET_speakercontinue_ענת_מימון_318"/>
      <w:r w:rsidRPr="00B8273D">
        <w:rPr>
          <w:rStyle w:val="TagStyle"/>
          <w:rtl/>
        </w:rPr>
        <w:t xml:space="preserve"> &lt;&lt; דובר_המשך &gt;&gt;</w:t>
      </w:r>
      <w:r w:rsidRPr="00A776BD">
        <w:rPr>
          <w:rStyle w:val="TagStyle"/>
          <w:rtl/>
        </w:rPr>
        <w:t xml:space="preserve"> </w:t>
      </w:r>
      <w:r>
        <w:rPr>
          <w:rtl/>
        </w:rPr>
        <w:t>ענת מימון:</w:t>
      </w:r>
      <w:r w:rsidRPr="00A776BD">
        <w:rPr>
          <w:rStyle w:val="TagStyle"/>
          <w:rtl/>
        </w:rPr>
        <w:t xml:space="preserve"> </w:t>
      </w:r>
      <w:r w:rsidRPr="00B8273D">
        <w:rPr>
          <w:rStyle w:val="TagStyle"/>
          <w:rtl/>
        </w:rPr>
        <w:t>&lt;&lt; דובר_המשך &gt;&gt;</w:t>
      </w:r>
      <w:r>
        <w:rPr>
          <w:rtl/>
        </w:rPr>
        <w:t xml:space="preserve">   </w:t>
      </w:r>
      <w:bookmarkEnd w:id="4243"/>
    </w:p>
    <w:p w:rsidR="00A776BD" w:rsidRDefault="00A776BD" w:rsidP="00A776BD">
      <w:pPr>
        <w:pStyle w:val="KeepWithNext"/>
        <w:rPr>
          <w:rtl/>
          <w:lang w:eastAsia="he-IL"/>
        </w:rPr>
      </w:pPr>
    </w:p>
    <w:p w:rsidR="00A776BD" w:rsidRDefault="00A776BD" w:rsidP="00A776BD">
      <w:pPr>
        <w:rPr>
          <w:rtl/>
          <w:lang w:eastAsia="he-IL"/>
        </w:rPr>
      </w:pPr>
      <w:bookmarkStart w:id="4244" w:name="_ETM_Q1_4703741"/>
      <w:bookmarkEnd w:id="4244"/>
      <w:r>
        <w:rPr>
          <w:rFonts w:hint="cs"/>
          <w:rtl/>
          <w:lang w:eastAsia="he-IL"/>
        </w:rPr>
        <w:t>בסדר. אז זה לקריאה שנייה ושל</w:t>
      </w:r>
      <w:bookmarkStart w:id="4245" w:name="_ETM_Q1_4705788"/>
      <w:bookmarkEnd w:id="4245"/>
      <w:r>
        <w:rPr>
          <w:rFonts w:hint="cs"/>
          <w:rtl/>
          <w:lang w:eastAsia="he-IL"/>
        </w:rPr>
        <w:t xml:space="preserve">ישית, </w:t>
      </w:r>
      <w:bookmarkStart w:id="4246" w:name="_ETM_Q1_4707298"/>
      <w:bookmarkEnd w:id="4246"/>
      <w:r>
        <w:rPr>
          <w:rFonts w:hint="cs"/>
          <w:rtl/>
          <w:lang w:eastAsia="he-IL"/>
        </w:rPr>
        <w:t>נצטרך למצוא את ההליך.</w:t>
      </w:r>
      <w:bookmarkStart w:id="4247" w:name="_ETM_Q1_4706438"/>
      <w:bookmarkEnd w:id="4247"/>
    </w:p>
    <w:p w:rsidR="00A776BD" w:rsidRDefault="00A776BD" w:rsidP="00A776BD">
      <w:pPr>
        <w:rPr>
          <w:rtl/>
          <w:lang w:eastAsia="he-IL"/>
        </w:rPr>
      </w:pPr>
      <w:bookmarkStart w:id="4248" w:name="_ETM_Q1_4707195"/>
      <w:bookmarkStart w:id="4249" w:name="_ETM_Q1_4707208"/>
      <w:bookmarkStart w:id="4250" w:name="_ETM_Q1_4711926"/>
      <w:bookmarkEnd w:id="4248"/>
      <w:bookmarkEnd w:id="4249"/>
      <w:bookmarkEnd w:id="4250"/>
    </w:p>
    <w:p w:rsidR="00A776BD" w:rsidRDefault="00A776BD" w:rsidP="00B8273D">
      <w:pPr>
        <w:pStyle w:val="a4"/>
        <w:rPr>
          <w:rtl/>
        </w:rPr>
      </w:pPr>
      <w:bookmarkStart w:id="4251" w:name="ET_knessetmember_5919_319"/>
      <w:r w:rsidRPr="00B8273D">
        <w:rPr>
          <w:rStyle w:val="TagStyle"/>
          <w:rtl/>
        </w:rPr>
        <w:t xml:space="preserve"> &lt;&lt; דובר &gt;&gt;</w:t>
      </w:r>
      <w:r w:rsidRPr="00A776BD">
        <w:rPr>
          <w:rStyle w:val="TagStyle"/>
          <w:rtl/>
        </w:rPr>
        <w:t xml:space="preserve"> </w:t>
      </w:r>
      <w:r>
        <w:rPr>
          <w:rtl/>
        </w:rPr>
        <w:t>סונדוס סאלח (הרשימה המשותפת):</w:t>
      </w:r>
      <w:r w:rsidRPr="00A776BD">
        <w:rPr>
          <w:rStyle w:val="TagStyle"/>
          <w:rtl/>
        </w:rPr>
        <w:t xml:space="preserve"> </w:t>
      </w:r>
      <w:r w:rsidRPr="00B8273D">
        <w:rPr>
          <w:rStyle w:val="TagStyle"/>
          <w:rtl/>
        </w:rPr>
        <w:t>&lt;&lt; דובר &gt;&gt;</w:t>
      </w:r>
      <w:r>
        <w:rPr>
          <w:rtl/>
        </w:rPr>
        <w:t xml:space="preserve">   </w:t>
      </w:r>
      <w:bookmarkEnd w:id="4251"/>
    </w:p>
    <w:p w:rsidR="00A776BD" w:rsidRDefault="00A776BD" w:rsidP="00A776BD">
      <w:pPr>
        <w:pStyle w:val="KeepWithNext"/>
        <w:rPr>
          <w:rtl/>
          <w:lang w:eastAsia="he-IL"/>
        </w:rPr>
      </w:pPr>
    </w:p>
    <w:p w:rsidR="00A776BD" w:rsidRDefault="00A776BD" w:rsidP="00A776BD">
      <w:pPr>
        <w:rPr>
          <w:rtl/>
          <w:lang w:eastAsia="he-IL"/>
        </w:rPr>
      </w:pPr>
      <w:bookmarkStart w:id="4252" w:name="_ETM_Q1_4712609"/>
      <w:bookmarkStart w:id="4253" w:name="_ETM_Q1_4712672"/>
      <w:bookmarkStart w:id="4254" w:name="_ETM_Q1_4707718"/>
      <w:bookmarkEnd w:id="4252"/>
      <w:bookmarkEnd w:id="4253"/>
      <w:bookmarkEnd w:id="4254"/>
      <w:r>
        <w:rPr>
          <w:rFonts w:hint="cs"/>
          <w:rtl/>
          <w:lang w:eastAsia="he-IL"/>
        </w:rPr>
        <w:t>החוק לא חל על מי ש</w:t>
      </w:r>
      <w:bookmarkStart w:id="4255" w:name="_ETM_Q1_4706908"/>
      <w:bookmarkEnd w:id="4255"/>
      <w:r>
        <w:rPr>
          <w:rFonts w:hint="cs"/>
          <w:rtl/>
          <w:lang w:eastAsia="he-IL"/>
        </w:rPr>
        <w:t>רצח לפני שנה?</w:t>
      </w:r>
      <w:bookmarkStart w:id="4256" w:name="_ETM_Q1_4708675"/>
      <w:bookmarkEnd w:id="4256"/>
    </w:p>
    <w:p w:rsidR="00A776BD" w:rsidRDefault="00A776BD" w:rsidP="00A776BD">
      <w:pPr>
        <w:rPr>
          <w:rtl/>
          <w:lang w:eastAsia="he-IL"/>
        </w:rPr>
      </w:pPr>
      <w:bookmarkStart w:id="4257" w:name="_ETM_Q1_4709008"/>
      <w:bookmarkStart w:id="4258" w:name="_ETM_Q1_4709081"/>
      <w:bookmarkEnd w:id="4257"/>
      <w:bookmarkEnd w:id="4258"/>
    </w:p>
    <w:p w:rsidR="00FE7568" w:rsidRDefault="00FE7568" w:rsidP="00B8273D">
      <w:pPr>
        <w:pStyle w:val="af6"/>
        <w:rPr>
          <w:rtl/>
        </w:rPr>
      </w:pPr>
      <w:bookmarkStart w:id="4259" w:name="ET_yor_5520_320"/>
      <w:r w:rsidRPr="00B8273D">
        <w:rPr>
          <w:rStyle w:val="TagStyle"/>
          <w:rtl/>
        </w:rPr>
        <w:t xml:space="preserve"> &lt;&lt; יור &gt;&gt;</w:t>
      </w:r>
      <w:r w:rsidRPr="00FE7568">
        <w:rPr>
          <w:rStyle w:val="TagStyle"/>
          <w:rtl/>
        </w:rPr>
        <w:t xml:space="preserve"> </w:t>
      </w:r>
      <w:r>
        <w:rPr>
          <w:rtl/>
        </w:rPr>
        <w:t>היו"ר עודד פורר:</w:t>
      </w:r>
      <w:r w:rsidRPr="00FE7568">
        <w:rPr>
          <w:rStyle w:val="TagStyle"/>
          <w:rtl/>
        </w:rPr>
        <w:t xml:space="preserve"> </w:t>
      </w:r>
      <w:r w:rsidRPr="00B8273D">
        <w:rPr>
          <w:rStyle w:val="TagStyle"/>
          <w:rtl/>
        </w:rPr>
        <w:t>&lt;&lt; יור &gt;&gt;</w:t>
      </w:r>
      <w:r>
        <w:rPr>
          <w:rtl/>
        </w:rPr>
        <w:t xml:space="preserve">   </w:t>
      </w:r>
      <w:bookmarkEnd w:id="4259"/>
    </w:p>
    <w:p w:rsidR="00FE7568" w:rsidRDefault="00FE7568" w:rsidP="00FE7568">
      <w:pPr>
        <w:pStyle w:val="KeepWithNext"/>
        <w:rPr>
          <w:rtl/>
          <w:lang w:eastAsia="he-IL"/>
        </w:rPr>
      </w:pPr>
    </w:p>
    <w:p w:rsidR="00FE7568" w:rsidRDefault="00FE7568" w:rsidP="00FE7568">
      <w:pPr>
        <w:rPr>
          <w:rtl/>
          <w:lang w:eastAsia="he-IL"/>
        </w:rPr>
      </w:pPr>
      <w:r>
        <w:rPr>
          <w:rFonts w:hint="cs"/>
          <w:rtl/>
          <w:lang w:eastAsia="he-IL"/>
        </w:rPr>
        <w:t>ח</w:t>
      </w:r>
      <w:bookmarkStart w:id="4260" w:name="_ETM_Q1_4716751"/>
      <w:bookmarkEnd w:id="4260"/>
      <w:r>
        <w:rPr>
          <w:rFonts w:hint="cs"/>
          <w:rtl/>
          <w:lang w:eastAsia="he-IL"/>
        </w:rPr>
        <w:t xml:space="preserve">וק </w:t>
      </w:r>
      <w:bookmarkStart w:id="4261" w:name="_ETM_Q1_4712160"/>
      <w:bookmarkStart w:id="4262" w:name="_ETM_Q1_4707418"/>
      <w:bookmarkEnd w:id="4261"/>
      <w:bookmarkEnd w:id="4262"/>
      <w:r>
        <w:rPr>
          <w:rFonts w:hint="cs"/>
          <w:rtl/>
          <w:lang w:eastAsia="he-IL"/>
        </w:rPr>
        <w:t xml:space="preserve">חל מרגע חיקוקו קדימה. ואנחנו רוצים לעשות </w:t>
      </w:r>
      <w:bookmarkStart w:id="4263" w:name="_ETM_Q1_4714718"/>
      <w:bookmarkEnd w:id="4263"/>
      <w:r>
        <w:rPr>
          <w:rFonts w:hint="cs"/>
          <w:rtl/>
          <w:lang w:eastAsia="he-IL"/>
        </w:rPr>
        <w:t xml:space="preserve">פה הוראת </w:t>
      </w:r>
      <w:bookmarkStart w:id="4264" w:name="_ETM_Q1_4716012"/>
      <w:bookmarkEnd w:id="4264"/>
      <w:r>
        <w:rPr>
          <w:rFonts w:hint="cs"/>
          <w:rtl/>
          <w:lang w:eastAsia="he-IL"/>
        </w:rPr>
        <w:t xml:space="preserve">מעבר שהיא כן תחול אחורה גם על מי שכבר ביצע </w:t>
      </w:r>
      <w:bookmarkStart w:id="4265" w:name="_ETM_Q1_4724293"/>
      <w:bookmarkEnd w:id="4265"/>
      <w:r>
        <w:rPr>
          <w:rFonts w:hint="cs"/>
          <w:rtl/>
          <w:lang w:eastAsia="he-IL"/>
        </w:rPr>
        <w:t>את העבירות.</w:t>
      </w:r>
      <w:bookmarkStart w:id="4266" w:name="_ETM_Q1_4722453"/>
      <w:bookmarkStart w:id="4267" w:name="_ETM_Q1_4722691"/>
      <w:bookmarkEnd w:id="4266"/>
      <w:bookmarkEnd w:id="4267"/>
    </w:p>
    <w:p w:rsidR="00FE7568" w:rsidRDefault="00FE7568" w:rsidP="00FE7568">
      <w:pPr>
        <w:rPr>
          <w:rtl/>
          <w:lang w:eastAsia="he-IL"/>
        </w:rPr>
      </w:pPr>
      <w:bookmarkStart w:id="4268" w:name="_ETM_Q1_4722782"/>
      <w:bookmarkStart w:id="4269" w:name="_ETM_Q1_4723462"/>
      <w:bookmarkEnd w:id="4268"/>
      <w:bookmarkEnd w:id="4269"/>
    </w:p>
    <w:p w:rsidR="00FE7568" w:rsidRDefault="00FE7568" w:rsidP="00B8273D">
      <w:pPr>
        <w:pStyle w:val="a4"/>
        <w:rPr>
          <w:rtl/>
        </w:rPr>
      </w:pPr>
      <w:bookmarkStart w:id="4270" w:name="ET_speaker_5768_321"/>
      <w:r w:rsidRPr="00B8273D">
        <w:rPr>
          <w:rStyle w:val="TagStyle"/>
          <w:rtl/>
        </w:rPr>
        <w:t xml:space="preserve"> &lt;&lt; דובר &gt;&gt;</w:t>
      </w:r>
      <w:r w:rsidRPr="00FE7568">
        <w:rPr>
          <w:rStyle w:val="TagStyle"/>
          <w:rtl/>
        </w:rPr>
        <w:t xml:space="preserve"> </w:t>
      </w:r>
      <w:r>
        <w:rPr>
          <w:rtl/>
        </w:rPr>
        <w:t>קרן ברק (הליכוד):</w:t>
      </w:r>
      <w:r w:rsidRPr="00FE7568">
        <w:rPr>
          <w:rStyle w:val="TagStyle"/>
          <w:rtl/>
        </w:rPr>
        <w:t xml:space="preserve"> </w:t>
      </w:r>
      <w:r w:rsidRPr="00B8273D">
        <w:rPr>
          <w:rStyle w:val="TagStyle"/>
          <w:rtl/>
        </w:rPr>
        <w:t>&lt;&lt; דובר &gt;&gt;</w:t>
      </w:r>
      <w:r>
        <w:rPr>
          <w:rtl/>
        </w:rPr>
        <w:t xml:space="preserve">   </w:t>
      </w:r>
      <w:bookmarkEnd w:id="4270"/>
    </w:p>
    <w:p w:rsidR="00FE7568" w:rsidRDefault="00FE7568" w:rsidP="00FE7568">
      <w:pPr>
        <w:pStyle w:val="KeepWithNext"/>
        <w:rPr>
          <w:rtl/>
          <w:lang w:eastAsia="he-IL"/>
        </w:rPr>
      </w:pPr>
    </w:p>
    <w:p w:rsidR="00FE7568" w:rsidRDefault="00FE7568" w:rsidP="00FE7568">
      <w:pPr>
        <w:rPr>
          <w:rtl/>
          <w:lang w:eastAsia="he-IL"/>
        </w:rPr>
      </w:pPr>
      <w:bookmarkStart w:id="4271" w:name="_ETM_Q1_4724087"/>
      <w:bookmarkStart w:id="4272" w:name="_ETM_Q1_4724153"/>
      <w:bookmarkEnd w:id="4271"/>
      <w:bookmarkEnd w:id="4272"/>
      <w:r>
        <w:rPr>
          <w:rFonts w:hint="cs"/>
          <w:rtl/>
          <w:lang w:eastAsia="he-IL"/>
        </w:rPr>
        <w:t>מי שנמצא בכלא</w:t>
      </w:r>
      <w:bookmarkStart w:id="4273" w:name="_ETM_Q1_4723384"/>
      <w:bookmarkEnd w:id="4273"/>
      <w:r>
        <w:rPr>
          <w:rFonts w:hint="cs"/>
          <w:rtl/>
          <w:lang w:eastAsia="he-IL"/>
        </w:rPr>
        <w:t>, זה מה שאתה אומר.</w:t>
      </w:r>
    </w:p>
    <w:p w:rsidR="00FE7568" w:rsidRDefault="00FE7568" w:rsidP="00FE7568">
      <w:pPr>
        <w:rPr>
          <w:rtl/>
          <w:lang w:eastAsia="he-IL"/>
        </w:rPr>
      </w:pPr>
      <w:bookmarkStart w:id="4274" w:name="_ETM_Q1_4726457"/>
      <w:bookmarkStart w:id="4275" w:name="_ETM_Q1_4726537"/>
      <w:bookmarkEnd w:id="4274"/>
      <w:bookmarkEnd w:id="4275"/>
    </w:p>
    <w:p w:rsidR="00C84CC4" w:rsidRDefault="00C84CC4">
      <w:pPr>
        <w:bidi w:val="0"/>
        <w:spacing w:line="240" w:lineRule="auto"/>
        <w:ind w:firstLine="0"/>
        <w:jc w:val="left"/>
        <w:rPr>
          <w:rStyle w:val="TagStyle"/>
          <w:rFonts w:ascii="David" w:hAnsi="David"/>
          <w:vanish w:val="0"/>
          <w:u w:val="single"/>
          <w:rtl/>
          <w:lang w:eastAsia="he-IL"/>
        </w:rPr>
      </w:pPr>
      <w:bookmarkStart w:id="4276" w:name="ET_yor_5520_322"/>
      <w:r>
        <w:rPr>
          <w:rStyle w:val="TagStyle"/>
          <w:vanish w:val="0"/>
          <w:rtl/>
        </w:rPr>
        <w:br w:type="page"/>
      </w:r>
    </w:p>
    <w:p w:rsidR="00FE7568" w:rsidRDefault="00FE7568" w:rsidP="00B8273D">
      <w:pPr>
        <w:pStyle w:val="af6"/>
        <w:rPr>
          <w:rtl/>
        </w:rPr>
      </w:pPr>
      <w:r w:rsidRPr="00B8273D">
        <w:rPr>
          <w:rStyle w:val="TagStyle"/>
          <w:rtl/>
        </w:rPr>
        <w:t xml:space="preserve"> &lt;&lt; יור &gt;&gt;</w:t>
      </w:r>
      <w:r w:rsidRPr="00FE7568">
        <w:rPr>
          <w:rStyle w:val="TagStyle"/>
          <w:rtl/>
        </w:rPr>
        <w:t xml:space="preserve"> </w:t>
      </w:r>
      <w:r>
        <w:rPr>
          <w:rtl/>
        </w:rPr>
        <w:t>היו"ר עודד פורר:</w:t>
      </w:r>
      <w:r w:rsidRPr="00FE7568">
        <w:rPr>
          <w:rStyle w:val="TagStyle"/>
          <w:rtl/>
        </w:rPr>
        <w:t xml:space="preserve"> </w:t>
      </w:r>
      <w:r w:rsidRPr="00B8273D">
        <w:rPr>
          <w:rStyle w:val="TagStyle"/>
          <w:rtl/>
        </w:rPr>
        <w:t>&lt;&lt; יור &gt;&gt;</w:t>
      </w:r>
      <w:r>
        <w:rPr>
          <w:rtl/>
        </w:rPr>
        <w:t xml:space="preserve">   </w:t>
      </w:r>
      <w:bookmarkEnd w:id="4276"/>
    </w:p>
    <w:p w:rsidR="00FE7568" w:rsidRDefault="00FE7568" w:rsidP="00FE7568">
      <w:pPr>
        <w:pStyle w:val="KeepWithNext"/>
        <w:rPr>
          <w:rtl/>
          <w:lang w:eastAsia="he-IL"/>
        </w:rPr>
      </w:pPr>
    </w:p>
    <w:p w:rsidR="00FE7568" w:rsidRDefault="00FE7568" w:rsidP="00FE7568">
      <w:pPr>
        <w:rPr>
          <w:rtl/>
          <w:lang w:eastAsia="he-IL"/>
        </w:rPr>
      </w:pPr>
      <w:bookmarkStart w:id="4277" w:name="_ETM_Q1_4727849"/>
      <w:bookmarkEnd w:id="4277"/>
      <w:r>
        <w:rPr>
          <w:rFonts w:hint="cs"/>
          <w:rtl/>
          <w:lang w:eastAsia="he-IL"/>
        </w:rPr>
        <w:t xml:space="preserve">שוב, </w:t>
      </w:r>
      <w:bookmarkStart w:id="4278" w:name="_ETM_Q1_4726758"/>
      <w:bookmarkStart w:id="4279" w:name="_ETM_Q1_4724108"/>
      <w:bookmarkEnd w:id="4278"/>
      <w:bookmarkEnd w:id="4279"/>
      <w:r>
        <w:rPr>
          <w:rFonts w:hint="cs"/>
          <w:rtl/>
          <w:lang w:eastAsia="he-IL"/>
        </w:rPr>
        <w:t xml:space="preserve">נלך אל </w:t>
      </w:r>
      <w:bookmarkStart w:id="4280" w:name="_ETM_Q1_4723188"/>
      <w:bookmarkEnd w:id="4280"/>
      <w:r>
        <w:rPr>
          <w:rFonts w:hint="cs"/>
          <w:rtl/>
          <w:lang w:eastAsia="he-IL"/>
        </w:rPr>
        <w:t xml:space="preserve">הפרט, בואו נראה את הסיפור של שירה </w:t>
      </w:r>
      <w:bookmarkStart w:id="4281" w:name="_ETM_Q1_4727368"/>
      <w:bookmarkEnd w:id="4281"/>
      <w:r>
        <w:rPr>
          <w:rFonts w:hint="cs"/>
          <w:rtl/>
          <w:lang w:eastAsia="he-IL"/>
        </w:rPr>
        <w:t>איסקוב.</w:t>
      </w:r>
    </w:p>
    <w:p w:rsidR="00FE7568" w:rsidRDefault="00FE7568" w:rsidP="00FE7568">
      <w:pPr>
        <w:rPr>
          <w:rtl/>
          <w:lang w:eastAsia="he-IL"/>
        </w:rPr>
      </w:pPr>
      <w:bookmarkStart w:id="4282" w:name="_ETM_Q1_4733227"/>
      <w:bookmarkStart w:id="4283" w:name="_ETM_Q1_4733349"/>
      <w:bookmarkStart w:id="4284" w:name="_ETM_Q1_4734708"/>
      <w:bookmarkEnd w:id="4282"/>
      <w:bookmarkEnd w:id="4283"/>
      <w:bookmarkEnd w:id="4284"/>
    </w:p>
    <w:p w:rsidR="00FE7568" w:rsidRDefault="00FE7568" w:rsidP="00B8273D">
      <w:pPr>
        <w:pStyle w:val="a4"/>
        <w:rPr>
          <w:rtl/>
        </w:rPr>
      </w:pPr>
      <w:bookmarkStart w:id="4285" w:name="ET_knessetmember_5919_323"/>
      <w:r w:rsidRPr="00B8273D">
        <w:rPr>
          <w:rStyle w:val="TagStyle"/>
          <w:rtl/>
        </w:rPr>
        <w:t xml:space="preserve"> &lt;&lt; דובר &gt;&gt;</w:t>
      </w:r>
      <w:r w:rsidRPr="00FE7568">
        <w:rPr>
          <w:rStyle w:val="TagStyle"/>
          <w:rtl/>
        </w:rPr>
        <w:t xml:space="preserve"> </w:t>
      </w:r>
      <w:r>
        <w:rPr>
          <w:rtl/>
        </w:rPr>
        <w:t>סונדוס סאלח (הרשימה המשותפת):</w:t>
      </w:r>
      <w:r w:rsidRPr="00FE7568">
        <w:rPr>
          <w:rStyle w:val="TagStyle"/>
          <w:rtl/>
        </w:rPr>
        <w:t xml:space="preserve"> </w:t>
      </w:r>
      <w:r w:rsidRPr="00B8273D">
        <w:rPr>
          <w:rStyle w:val="TagStyle"/>
          <w:rtl/>
        </w:rPr>
        <w:t>&lt;&lt; דובר &gt;&gt;</w:t>
      </w:r>
      <w:r>
        <w:rPr>
          <w:rtl/>
        </w:rPr>
        <w:t xml:space="preserve">   </w:t>
      </w:r>
      <w:bookmarkEnd w:id="4285"/>
    </w:p>
    <w:p w:rsidR="00FE7568" w:rsidRDefault="00FE7568" w:rsidP="00FE7568">
      <w:pPr>
        <w:pStyle w:val="KeepWithNext"/>
        <w:rPr>
          <w:rtl/>
          <w:lang w:eastAsia="he-IL"/>
        </w:rPr>
      </w:pPr>
    </w:p>
    <w:p w:rsidR="00FE7568" w:rsidRDefault="00FE7568" w:rsidP="00FE7568">
      <w:pPr>
        <w:rPr>
          <w:rtl/>
          <w:lang w:eastAsia="he-IL"/>
        </w:rPr>
      </w:pPr>
      <w:bookmarkStart w:id="4286" w:name="_ETM_Q1_4735402"/>
      <w:bookmarkStart w:id="4287" w:name="_ETM_Q1_4735447"/>
      <w:bookmarkStart w:id="4288" w:name="_ETM_Q1_4730478"/>
      <w:bookmarkEnd w:id="4286"/>
      <w:bookmarkEnd w:id="4287"/>
      <w:bookmarkEnd w:id="4288"/>
      <w:r>
        <w:rPr>
          <w:rFonts w:hint="cs"/>
          <w:rtl/>
          <w:lang w:eastAsia="he-IL"/>
        </w:rPr>
        <w:t xml:space="preserve">גם </w:t>
      </w:r>
      <w:bookmarkStart w:id="4289" w:name="_ETM_Q1_4731103"/>
      <w:bookmarkEnd w:id="4289"/>
      <w:r>
        <w:rPr>
          <w:rFonts w:hint="cs"/>
          <w:rtl/>
          <w:lang w:eastAsia="he-IL"/>
        </w:rPr>
        <w:t>הרוצחים צ</w:t>
      </w:r>
      <w:bookmarkStart w:id="4290" w:name="_ETM_Q1_4729105"/>
      <w:bookmarkEnd w:id="4290"/>
      <w:r>
        <w:rPr>
          <w:rFonts w:hint="cs"/>
          <w:rtl/>
          <w:lang w:eastAsia="he-IL"/>
        </w:rPr>
        <w:t>ריכים להיות שווים בפני החוק, לא משנה מה.</w:t>
      </w:r>
    </w:p>
    <w:p w:rsidR="00FE7568" w:rsidRDefault="00FE7568" w:rsidP="00FE7568">
      <w:pPr>
        <w:rPr>
          <w:rtl/>
          <w:lang w:eastAsia="he-IL"/>
        </w:rPr>
      </w:pPr>
      <w:bookmarkStart w:id="4291" w:name="_ETM_Q1_4736151"/>
      <w:bookmarkStart w:id="4292" w:name="_ETM_Q1_4736216"/>
      <w:bookmarkStart w:id="4293" w:name="_ETM_Q1_4731915"/>
      <w:bookmarkStart w:id="4294" w:name="_ETM_Q1_4737518"/>
      <w:bookmarkEnd w:id="4291"/>
      <w:bookmarkEnd w:id="4292"/>
      <w:bookmarkEnd w:id="4293"/>
      <w:bookmarkEnd w:id="4294"/>
    </w:p>
    <w:p w:rsidR="00FE7568" w:rsidRDefault="00FE7568" w:rsidP="00B8273D">
      <w:pPr>
        <w:pStyle w:val="a4"/>
        <w:rPr>
          <w:rtl/>
        </w:rPr>
      </w:pPr>
      <w:bookmarkStart w:id="4295" w:name="ET_speaker_5768_324"/>
      <w:r w:rsidRPr="00B8273D">
        <w:rPr>
          <w:rStyle w:val="TagStyle"/>
          <w:rtl/>
        </w:rPr>
        <w:t xml:space="preserve"> &lt;&lt; דובר &gt;&gt;</w:t>
      </w:r>
      <w:r w:rsidRPr="00FE7568">
        <w:rPr>
          <w:rStyle w:val="TagStyle"/>
          <w:rtl/>
        </w:rPr>
        <w:t xml:space="preserve"> </w:t>
      </w:r>
      <w:r>
        <w:rPr>
          <w:rtl/>
        </w:rPr>
        <w:t>קרן ברק (הליכוד):</w:t>
      </w:r>
      <w:r w:rsidRPr="00FE7568">
        <w:rPr>
          <w:rStyle w:val="TagStyle"/>
          <w:rtl/>
        </w:rPr>
        <w:t xml:space="preserve"> </w:t>
      </w:r>
      <w:r w:rsidRPr="00B8273D">
        <w:rPr>
          <w:rStyle w:val="TagStyle"/>
          <w:rtl/>
        </w:rPr>
        <w:t>&lt;&lt; דובר &gt;&gt;</w:t>
      </w:r>
      <w:r>
        <w:rPr>
          <w:rtl/>
        </w:rPr>
        <w:t xml:space="preserve">   </w:t>
      </w:r>
      <w:bookmarkEnd w:id="4295"/>
    </w:p>
    <w:p w:rsidR="00FE7568" w:rsidRDefault="00FE7568" w:rsidP="00FE7568">
      <w:pPr>
        <w:pStyle w:val="KeepWithNext"/>
        <w:rPr>
          <w:rtl/>
          <w:lang w:eastAsia="he-IL"/>
        </w:rPr>
      </w:pPr>
    </w:p>
    <w:p w:rsidR="00FE7568" w:rsidRDefault="00FE7568" w:rsidP="00FE7568">
      <w:pPr>
        <w:rPr>
          <w:rtl/>
          <w:lang w:eastAsia="he-IL"/>
        </w:rPr>
      </w:pPr>
      <w:bookmarkStart w:id="4296" w:name="_ETM_Q1_4738130"/>
      <w:bookmarkStart w:id="4297" w:name="_ETM_Q1_4738197"/>
      <w:bookmarkEnd w:id="4296"/>
      <w:bookmarkEnd w:id="4297"/>
      <w:r>
        <w:rPr>
          <w:rFonts w:hint="cs"/>
          <w:rtl/>
          <w:lang w:eastAsia="he-IL"/>
        </w:rPr>
        <w:t xml:space="preserve">גם </w:t>
      </w:r>
      <w:bookmarkStart w:id="4298" w:name="_ETM_Q1_4738886"/>
      <w:bookmarkEnd w:id="4298"/>
      <w:r>
        <w:rPr>
          <w:rFonts w:hint="cs"/>
          <w:rtl/>
          <w:lang w:eastAsia="he-IL"/>
        </w:rPr>
        <w:t>בעלי חיים.</w:t>
      </w:r>
      <w:bookmarkStart w:id="4299" w:name="_ETM_Q1_4735578"/>
      <w:bookmarkEnd w:id="4299"/>
    </w:p>
    <w:p w:rsidR="00FE7568" w:rsidRDefault="00FE7568" w:rsidP="00FE7568">
      <w:pPr>
        <w:rPr>
          <w:rtl/>
          <w:lang w:eastAsia="he-IL"/>
        </w:rPr>
      </w:pPr>
      <w:bookmarkStart w:id="4300" w:name="_ETM_Q1_4735839"/>
      <w:bookmarkStart w:id="4301" w:name="_ETM_Q1_4735944"/>
      <w:bookmarkEnd w:id="4300"/>
      <w:bookmarkEnd w:id="4301"/>
    </w:p>
    <w:p w:rsidR="00FE7568" w:rsidRDefault="00FE7568" w:rsidP="00B8273D">
      <w:pPr>
        <w:pStyle w:val="af5"/>
        <w:rPr>
          <w:rtl/>
        </w:rPr>
      </w:pPr>
      <w:bookmarkStart w:id="4302" w:name="ET_interruption_קריאה_325"/>
      <w:r w:rsidRPr="00B8273D">
        <w:rPr>
          <w:rStyle w:val="TagStyle"/>
          <w:rtl/>
        </w:rPr>
        <w:t xml:space="preserve"> &lt;&lt; קריאה &gt;&gt;</w:t>
      </w:r>
      <w:r w:rsidRPr="00FE7568">
        <w:rPr>
          <w:rStyle w:val="TagStyle"/>
          <w:rtl/>
        </w:rPr>
        <w:t xml:space="preserve"> </w:t>
      </w:r>
      <w:r>
        <w:rPr>
          <w:rtl/>
        </w:rPr>
        <w:t>קריאה:</w:t>
      </w:r>
      <w:r w:rsidRPr="00FE7568">
        <w:rPr>
          <w:rStyle w:val="TagStyle"/>
          <w:rtl/>
        </w:rPr>
        <w:t xml:space="preserve"> </w:t>
      </w:r>
      <w:r w:rsidRPr="00B8273D">
        <w:rPr>
          <w:rStyle w:val="TagStyle"/>
          <w:rtl/>
        </w:rPr>
        <w:t>&lt;&lt; קריאה &gt;&gt;</w:t>
      </w:r>
      <w:r>
        <w:rPr>
          <w:rtl/>
        </w:rPr>
        <w:t xml:space="preserve">   </w:t>
      </w:r>
      <w:bookmarkEnd w:id="4302"/>
    </w:p>
    <w:p w:rsidR="00FE7568" w:rsidRDefault="00FE7568" w:rsidP="00FE7568">
      <w:pPr>
        <w:pStyle w:val="KeepWithNext"/>
        <w:rPr>
          <w:rtl/>
          <w:lang w:eastAsia="he-IL"/>
        </w:rPr>
      </w:pPr>
    </w:p>
    <w:p w:rsidR="00FE7568" w:rsidRDefault="00FE7568" w:rsidP="00FE7568">
      <w:pPr>
        <w:rPr>
          <w:rtl/>
          <w:lang w:eastAsia="he-IL"/>
        </w:rPr>
      </w:pPr>
      <w:bookmarkStart w:id="4303" w:name="_ETM_Q1_4738039"/>
      <w:bookmarkEnd w:id="4303"/>
      <w:r>
        <w:rPr>
          <w:rFonts w:hint="cs"/>
          <w:rtl/>
          <w:lang w:eastAsia="he-IL"/>
        </w:rPr>
        <w:t>גם נשים.</w:t>
      </w:r>
    </w:p>
    <w:p w:rsidR="00FE7568" w:rsidRDefault="00FE7568" w:rsidP="00FE7568">
      <w:pPr>
        <w:rPr>
          <w:rtl/>
          <w:lang w:eastAsia="he-IL"/>
        </w:rPr>
      </w:pPr>
      <w:bookmarkStart w:id="4304" w:name="_ETM_Q1_4740673"/>
      <w:bookmarkStart w:id="4305" w:name="_ETM_Q1_4740745"/>
      <w:bookmarkEnd w:id="4304"/>
      <w:bookmarkEnd w:id="4305"/>
    </w:p>
    <w:p w:rsidR="00FE7568" w:rsidRDefault="00FE7568" w:rsidP="00B8273D">
      <w:pPr>
        <w:pStyle w:val="af5"/>
        <w:rPr>
          <w:rtl/>
        </w:rPr>
      </w:pPr>
      <w:bookmarkStart w:id="4306" w:name="ET_interruption_קריאה_326"/>
      <w:r w:rsidRPr="00B8273D">
        <w:rPr>
          <w:rStyle w:val="TagStyle"/>
          <w:rtl/>
        </w:rPr>
        <w:t xml:space="preserve"> &lt;&lt; קריאה &gt;&gt;</w:t>
      </w:r>
      <w:r w:rsidRPr="00FE7568">
        <w:rPr>
          <w:rStyle w:val="TagStyle"/>
          <w:rtl/>
        </w:rPr>
        <w:t xml:space="preserve"> </w:t>
      </w:r>
      <w:r>
        <w:rPr>
          <w:rtl/>
        </w:rPr>
        <w:t>קריאה:</w:t>
      </w:r>
      <w:r w:rsidRPr="00FE7568">
        <w:rPr>
          <w:rStyle w:val="TagStyle"/>
          <w:rtl/>
        </w:rPr>
        <w:t xml:space="preserve"> </w:t>
      </w:r>
      <w:r w:rsidRPr="00B8273D">
        <w:rPr>
          <w:rStyle w:val="TagStyle"/>
          <w:rtl/>
        </w:rPr>
        <w:t>&lt;&lt; קריאה &gt;&gt;</w:t>
      </w:r>
      <w:r>
        <w:rPr>
          <w:rtl/>
        </w:rPr>
        <w:t xml:space="preserve">   </w:t>
      </w:r>
      <w:bookmarkEnd w:id="4306"/>
    </w:p>
    <w:p w:rsidR="00FE7568" w:rsidRDefault="00FE7568" w:rsidP="00FE7568">
      <w:pPr>
        <w:pStyle w:val="KeepWithNext"/>
        <w:rPr>
          <w:rtl/>
          <w:lang w:eastAsia="he-IL"/>
        </w:rPr>
      </w:pPr>
    </w:p>
    <w:p w:rsidR="00FE7568" w:rsidRDefault="00FE7568" w:rsidP="00FE7568">
      <w:pPr>
        <w:rPr>
          <w:rtl/>
          <w:lang w:eastAsia="he-IL"/>
        </w:rPr>
      </w:pPr>
      <w:bookmarkStart w:id="4307" w:name="_ETM_Q1_4744307"/>
      <w:bookmarkStart w:id="4308" w:name="_ETM_Q1_4744581"/>
      <w:bookmarkStart w:id="4309" w:name="_ETM_Q1_4744661"/>
      <w:bookmarkEnd w:id="4307"/>
      <w:bookmarkEnd w:id="4308"/>
      <w:bookmarkEnd w:id="4309"/>
      <w:r>
        <w:rPr>
          <w:rFonts w:hint="cs"/>
          <w:rtl/>
          <w:lang w:eastAsia="he-IL"/>
        </w:rPr>
        <w:t>ש</w:t>
      </w:r>
      <w:bookmarkStart w:id="4310" w:name="_ETM_Q1_4739718"/>
      <w:bookmarkEnd w:id="4310"/>
      <w:r>
        <w:rPr>
          <w:rFonts w:hint="cs"/>
          <w:rtl/>
          <w:lang w:eastAsia="he-IL"/>
        </w:rPr>
        <w:t>הן בעלי חיים.</w:t>
      </w:r>
    </w:p>
    <w:p w:rsidR="00FE7568" w:rsidRDefault="00FE7568" w:rsidP="00FE7568">
      <w:pPr>
        <w:rPr>
          <w:rtl/>
          <w:lang w:eastAsia="he-IL"/>
        </w:rPr>
      </w:pPr>
      <w:bookmarkStart w:id="4311" w:name="_ETM_Q1_4743435"/>
      <w:bookmarkStart w:id="4312" w:name="_ETM_Q1_4743512"/>
      <w:bookmarkEnd w:id="4311"/>
      <w:bookmarkEnd w:id="4312"/>
    </w:p>
    <w:p w:rsidR="00FE7568" w:rsidRDefault="00FE7568" w:rsidP="00B8273D">
      <w:pPr>
        <w:pStyle w:val="af6"/>
        <w:rPr>
          <w:rtl/>
        </w:rPr>
      </w:pPr>
      <w:bookmarkStart w:id="4313" w:name="ET_yor_5520_327"/>
      <w:r w:rsidRPr="00B8273D">
        <w:rPr>
          <w:rStyle w:val="TagStyle"/>
          <w:rtl/>
        </w:rPr>
        <w:t xml:space="preserve"> &lt;&lt; יור &gt;&gt;</w:t>
      </w:r>
      <w:r w:rsidRPr="00FE7568">
        <w:rPr>
          <w:rStyle w:val="TagStyle"/>
          <w:rtl/>
        </w:rPr>
        <w:t xml:space="preserve"> </w:t>
      </w:r>
      <w:r>
        <w:rPr>
          <w:rtl/>
        </w:rPr>
        <w:t>היו"ר עודד פורר:</w:t>
      </w:r>
      <w:r w:rsidRPr="00FE7568">
        <w:rPr>
          <w:rStyle w:val="TagStyle"/>
          <w:rtl/>
        </w:rPr>
        <w:t xml:space="preserve"> </w:t>
      </w:r>
      <w:r w:rsidRPr="00B8273D">
        <w:rPr>
          <w:rStyle w:val="TagStyle"/>
          <w:rtl/>
        </w:rPr>
        <w:t>&lt;&lt; יור &gt;&gt;</w:t>
      </w:r>
      <w:r>
        <w:rPr>
          <w:rtl/>
        </w:rPr>
        <w:t xml:space="preserve">   </w:t>
      </w:r>
      <w:bookmarkEnd w:id="4313"/>
    </w:p>
    <w:p w:rsidR="00FE7568" w:rsidRDefault="00FE7568" w:rsidP="00FE7568">
      <w:pPr>
        <w:pStyle w:val="KeepWithNext"/>
        <w:rPr>
          <w:rtl/>
          <w:lang w:eastAsia="he-IL"/>
        </w:rPr>
      </w:pPr>
    </w:p>
    <w:p w:rsidR="00FE7568" w:rsidRDefault="00FE7568" w:rsidP="00FE7568">
      <w:pPr>
        <w:rPr>
          <w:rtl/>
          <w:lang w:eastAsia="he-IL"/>
        </w:rPr>
      </w:pPr>
      <w:bookmarkStart w:id="4314" w:name="_ETM_Q1_4744397"/>
      <w:bookmarkEnd w:id="4314"/>
      <w:r>
        <w:rPr>
          <w:rFonts w:hint="cs"/>
          <w:rtl/>
          <w:lang w:eastAsia="he-IL"/>
        </w:rPr>
        <w:t xml:space="preserve">זה </w:t>
      </w:r>
      <w:bookmarkStart w:id="4315" w:name="_ETM_Q1_4741618"/>
      <w:bookmarkEnd w:id="4315"/>
      <w:r>
        <w:rPr>
          <w:rFonts w:hint="cs"/>
          <w:rtl/>
          <w:lang w:eastAsia="he-IL"/>
        </w:rPr>
        <w:t xml:space="preserve">מטעם סיעת הליכוד כולה </w:t>
      </w:r>
      <w:bookmarkStart w:id="4316" w:name="_ETM_Q1_4747178"/>
      <w:bookmarkStart w:id="4317" w:name="_ETM_Q1_4742451"/>
      <w:bookmarkEnd w:id="4316"/>
      <w:bookmarkEnd w:id="4317"/>
      <w:r>
        <w:rPr>
          <w:rFonts w:hint="cs"/>
          <w:rtl/>
          <w:lang w:eastAsia="he-IL"/>
        </w:rPr>
        <w:t>או רק</w:t>
      </w:r>
      <w:bookmarkStart w:id="4318" w:name="_ETM_Q1_4742048"/>
      <w:bookmarkEnd w:id="4318"/>
      <w:r>
        <w:rPr>
          <w:rFonts w:hint="cs"/>
          <w:rtl/>
          <w:lang w:eastAsia="he-IL"/>
        </w:rPr>
        <w:t>? - - -</w:t>
      </w:r>
    </w:p>
    <w:p w:rsidR="00FE7568" w:rsidRDefault="00FE7568" w:rsidP="00FE7568">
      <w:pPr>
        <w:rPr>
          <w:rtl/>
          <w:lang w:eastAsia="he-IL"/>
        </w:rPr>
      </w:pPr>
      <w:bookmarkStart w:id="4319" w:name="_ETM_Q1_4743528"/>
      <w:bookmarkStart w:id="4320" w:name="_ETM_Q1_4743638"/>
      <w:bookmarkStart w:id="4321" w:name="_ETM_Q1_4744656"/>
      <w:bookmarkEnd w:id="4319"/>
      <w:bookmarkEnd w:id="4320"/>
      <w:bookmarkEnd w:id="4321"/>
    </w:p>
    <w:p w:rsidR="00FE7568" w:rsidRDefault="00FE7568" w:rsidP="00B8273D">
      <w:pPr>
        <w:pStyle w:val="a4"/>
        <w:rPr>
          <w:rtl/>
        </w:rPr>
      </w:pPr>
      <w:bookmarkStart w:id="4322" w:name="ET_speaker_5768_328"/>
      <w:r w:rsidRPr="00B8273D">
        <w:rPr>
          <w:rStyle w:val="TagStyle"/>
          <w:rtl/>
        </w:rPr>
        <w:t xml:space="preserve"> &lt;&lt; דובר &gt;&gt;</w:t>
      </w:r>
      <w:r w:rsidRPr="00FE7568">
        <w:rPr>
          <w:rStyle w:val="TagStyle"/>
          <w:rtl/>
        </w:rPr>
        <w:t xml:space="preserve"> </w:t>
      </w:r>
      <w:r>
        <w:rPr>
          <w:rtl/>
        </w:rPr>
        <w:t>קרן ברק (הליכוד):</w:t>
      </w:r>
      <w:r w:rsidRPr="00FE7568">
        <w:rPr>
          <w:rStyle w:val="TagStyle"/>
          <w:rtl/>
        </w:rPr>
        <w:t xml:space="preserve"> </w:t>
      </w:r>
      <w:r w:rsidRPr="00B8273D">
        <w:rPr>
          <w:rStyle w:val="TagStyle"/>
          <w:rtl/>
        </w:rPr>
        <w:t>&lt;&lt; דובר &gt;&gt;</w:t>
      </w:r>
      <w:r>
        <w:rPr>
          <w:rtl/>
        </w:rPr>
        <w:t xml:space="preserve">   </w:t>
      </w:r>
      <w:bookmarkEnd w:id="4322"/>
    </w:p>
    <w:p w:rsidR="00FE7568" w:rsidRDefault="00FE7568" w:rsidP="00FE7568">
      <w:pPr>
        <w:pStyle w:val="KeepWithNext"/>
        <w:rPr>
          <w:rtl/>
          <w:lang w:eastAsia="he-IL"/>
        </w:rPr>
      </w:pPr>
    </w:p>
    <w:p w:rsidR="00FE7568" w:rsidRDefault="00FE7568" w:rsidP="00FE7568">
      <w:pPr>
        <w:rPr>
          <w:rtl/>
          <w:lang w:eastAsia="he-IL"/>
        </w:rPr>
      </w:pPr>
      <w:bookmarkStart w:id="4323" w:name="_ETM_Q1_4745404"/>
      <w:bookmarkStart w:id="4324" w:name="_ETM_Q1_4745484"/>
      <w:bookmarkEnd w:id="4323"/>
      <w:bookmarkEnd w:id="4324"/>
      <w:r>
        <w:rPr>
          <w:rFonts w:hint="cs"/>
          <w:rtl/>
          <w:lang w:eastAsia="he-IL"/>
        </w:rPr>
        <w:t>סתם, הייתי חייבת להגיד את זה.</w:t>
      </w:r>
      <w:bookmarkStart w:id="4325" w:name="_ETM_Q1_4743598"/>
      <w:bookmarkStart w:id="4326" w:name="_ETM_Q1_4745752"/>
      <w:bookmarkEnd w:id="4325"/>
      <w:bookmarkEnd w:id="4326"/>
    </w:p>
    <w:p w:rsidR="00FE7568" w:rsidRDefault="00FE7568" w:rsidP="00FE7568">
      <w:pPr>
        <w:rPr>
          <w:rtl/>
          <w:lang w:eastAsia="he-IL"/>
        </w:rPr>
      </w:pPr>
      <w:bookmarkStart w:id="4327" w:name="_ETM_Q1_4746048"/>
      <w:bookmarkStart w:id="4328" w:name="_ETM_Q1_4746145"/>
      <w:bookmarkStart w:id="4329" w:name="_ETM_Q1_4747464"/>
      <w:bookmarkEnd w:id="4327"/>
      <w:bookmarkEnd w:id="4328"/>
      <w:bookmarkEnd w:id="4329"/>
    </w:p>
    <w:p w:rsidR="00FE7568" w:rsidRDefault="00FE7568" w:rsidP="00B8273D">
      <w:pPr>
        <w:pStyle w:val="a4"/>
        <w:rPr>
          <w:rtl/>
        </w:rPr>
      </w:pPr>
      <w:bookmarkStart w:id="4330" w:name="ET_speaker_5090_329"/>
      <w:r w:rsidRPr="00B8273D">
        <w:rPr>
          <w:rStyle w:val="TagStyle"/>
          <w:rtl/>
        </w:rPr>
        <w:t xml:space="preserve"> &lt;&lt; דובר &gt;&gt;</w:t>
      </w:r>
      <w:r w:rsidRPr="00FE7568">
        <w:rPr>
          <w:rStyle w:val="TagStyle"/>
          <w:rtl/>
        </w:rPr>
        <w:t xml:space="preserve"> </w:t>
      </w:r>
      <w:r>
        <w:rPr>
          <w:rtl/>
        </w:rPr>
        <w:t>מרב מיכאלי (העבודה):</w:t>
      </w:r>
      <w:r w:rsidRPr="00FE7568">
        <w:rPr>
          <w:rStyle w:val="TagStyle"/>
          <w:rtl/>
        </w:rPr>
        <w:t xml:space="preserve"> </w:t>
      </w:r>
      <w:r w:rsidRPr="00B8273D">
        <w:rPr>
          <w:rStyle w:val="TagStyle"/>
          <w:rtl/>
        </w:rPr>
        <w:t>&lt;&lt; דובר &gt;&gt;</w:t>
      </w:r>
      <w:r>
        <w:rPr>
          <w:rtl/>
        </w:rPr>
        <w:t xml:space="preserve">   </w:t>
      </w:r>
      <w:bookmarkEnd w:id="4330"/>
    </w:p>
    <w:p w:rsidR="00FE7568" w:rsidRDefault="00FE7568" w:rsidP="00FE7568">
      <w:pPr>
        <w:pStyle w:val="KeepWithNext"/>
        <w:rPr>
          <w:rtl/>
          <w:lang w:eastAsia="he-IL"/>
        </w:rPr>
      </w:pPr>
    </w:p>
    <w:p w:rsidR="00FE7568" w:rsidRDefault="00FE7568" w:rsidP="00FE7568">
      <w:pPr>
        <w:rPr>
          <w:rtl/>
          <w:lang w:eastAsia="he-IL"/>
        </w:rPr>
      </w:pPr>
      <w:bookmarkStart w:id="4331" w:name="_ETM_Q1_4748131"/>
      <w:bookmarkStart w:id="4332" w:name="_ETM_Q1_4748195"/>
      <w:bookmarkEnd w:id="4331"/>
      <w:bookmarkEnd w:id="4332"/>
      <w:r>
        <w:rPr>
          <w:rFonts w:hint="cs"/>
          <w:rtl/>
          <w:lang w:eastAsia="he-IL"/>
        </w:rPr>
        <w:t xml:space="preserve">לא, באמת. </w:t>
      </w:r>
      <w:bookmarkStart w:id="4333" w:name="_ETM_Q1_4745225"/>
      <w:bookmarkEnd w:id="4333"/>
      <w:r>
        <w:rPr>
          <w:rFonts w:hint="cs"/>
          <w:rtl/>
          <w:lang w:eastAsia="he-IL"/>
        </w:rPr>
        <w:t xml:space="preserve">בחורה פשוט זורקת את העתיד </w:t>
      </w:r>
      <w:bookmarkStart w:id="4334" w:name="_ETM_Q1_4747118"/>
      <w:bookmarkEnd w:id="4334"/>
      <w:r>
        <w:rPr>
          <w:rFonts w:hint="cs"/>
          <w:rtl/>
          <w:lang w:eastAsia="he-IL"/>
        </w:rPr>
        <w:t xml:space="preserve">הפוליטי שלה </w:t>
      </w:r>
      <w:bookmarkStart w:id="4335" w:name="_ETM_Q1_4749510"/>
      <w:bookmarkEnd w:id="4335"/>
      <w:r>
        <w:rPr>
          <w:rFonts w:hint="cs"/>
          <w:rtl/>
          <w:lang w:eastAsia="he-IL"/>
        </w:rPr>
        <w:t>לפח. מדהים לראות.</w:t>
      </w:r>
      <w:bookmarkStart w:id="4336" w:name="_ETM_Q1_4751618"/>
      <w:bookmarkEnd w:id="4336"/>
    </w:p>
    <w:p w:rsidR="00FE7568" w:rsidRDefault="00FE7568" w:rsidP="00FE7568">
      <w:pPr>
        <w:rPr>
          <w:rtl/>
          <w:lang w:eastAsia="he-IL"/>
        </w:rPr>
      </w:pPr>
      <w:bookmarkStart w:id="4337" w:name="_ETM_Q1_4751930"/>
      <w:bookmarkStart w:id="4338" w:name="_ETM_Q1_4752047"/>
      <w:bookmarkEnd w:id="4337"/>
      <w:bookmarkEnd w:id="4338"/>
    </w:p>
    <w:p w:rsidR="00FE7568" w:rsidRDefault="00FE7568" w:rsidP="00B8273D">
      <w:pPr>
        <w:pStyle w:val="af6"/>
        <w:rPr>
          <w:rtl/>
        </w:rPr>
      </w:pPr>
      <w:bookmarkStart w:id="4339" w:name="ET_yor_5520_330"/>
      <w:r w:rsidRPr="00B8273D">
        <w:rPr>
          <w:rStyle w:val="TagStyle"/>
          <w:rtl/>
        </w:rPr>
        <w:t xml:space="preserve"> &lt;&lt; יור &gt;&gt;</w:t>
      </w:r>
      <w:r w:rsidRPr="00FE7568">
        <w:rPr>
          <w:rStyle w:val="TagStyle"/>
          <w:rtl/>
        </w:rPr>
        <w:t xml:space="preserve"> </w:t>
      </w:r>
      <w:r>
        <w:rPr>
          <w:rtl/>
        </w:rPr>
        <w:t>היו"ר עודד פורר:</w:t>
      </w:r>
      <w:r w:rsidRPr="00FE7568">
        <w:rPr>
          <w:rStyle w:val="TagStyle"/>
          <w:rtl/>
        </w:rPr>
        <w:t xml:space="preserve"> </w:t>
      </w:r>
      <w:r w:rsidRPr="00B8273D">
        <w:rPr>
          <w:rStyle w:val="TagStyle"/>
          <w:rtl/>
        </w:rPr>
        <w:t>&lt;&lt; יור &gt;&gt;</w:t>
      </w:r>
      <w:r>
        <w:rPr>
          <w:rtl/>
        </w:rPr>
        <w:t xml:space="preserve">   </w:t>
      </w:r>
      <w:bookmarkEnd w:id="4339"/>
    </w:p>
    <w:p w:rsidR="00FE7568" w:rsidRDefault="00FE7568" w:rsidP="00FE7568">
      <w:pPr>
        <w:pStyle w:val="KeepWithNext"/>
        <w:rPr>
          <w:rtl/>
          <w:lang w:eastAsia="he-IL"/>
        </w:rPr>
      </w:pPr>
    </w:p>
    <w:p w:rsidR="00FE7568" w:rsidRDefault="00FE7568" w:rsidP="00FE7568">
      <w:pPr>
        <w:rPr>
          <w:rtl/>
          <w:lang w:eastAsia="he-IL"/>
        </w:rPr>
      </w:pPr>
      <w:bookmarkStart w:id="4340" w:name="_ETM_Q1_4752786"/>
      <w:bookmarkEnd w:id="4340"/>
      <w:r>
        <w:rPr>
          <w:rFonts w:hint="cs"/>
          <w:rtl/>
          <w:lang w:eastAsia="he-IL"/>
        </w:rPr>
        <w:t xml:space="preserve">קרן כבר כמעט שמה אותו על המזבח </w:t>
      </w:r>
      <w:bookmarkStart w:id="4341" w:name="_ETM_Q1_4754518"/>
      <w:bookmarkEnd w:id="4341"/>
      <w:r>
        <w:rPr>
          <w:rFonts w:hint="cs"/>
          <w:rtl/>
          <w:lang w:eastAsia="he-IL"/>
        </w:rPr>
        <w:t>כשה</w:t>
      </w:r>
      <w:bookmarkStart w:id="4342" w:name="_ETM_Q1_4755844"/>
      <w:bookmarkEnd w:id="4342"/>
      <w:r>
        <w:rPr>
          <w:rFonts w:hint="cs"/>
          <w:rtl/>
          <w:lang w:eastAsia="he-IL"/>
        </w:rPr>
        <w:t xml:space="preserve">יא התעקשה </w:t>
      </w:r>
      <w:bookmarkStart w:id="4343" w:name="_ETM_Q1_4754038"/>
      <w:bookmarkEnd w:id="4343"/>
      <w:r>
        <w:rPr>
          <w:rFonts w:hint="cs"/>
          <w:rtl/>
          <w:lang w:eastAsia="he-IL"/>
        </w:rPr>
        <w:t>שהחוק יבוא לפה, ולא ילך ל</w:t>
      </w:r>
      <w:bookmarkStart w:id="4344" w:name="_ETM_Q1_4756608"/>
      <w:bookmarkEnd w:id="4344"/>
      <w:r>
        <w:rPr>
          <w:rFonts w:hint="cs"/>
          <w:rtl/>
          <w:lang w:eastAsia="he-IL"/>
        </w:rPr>
        <w:t xml:space="preserve"> </w:t>
      </w:r>
      <w:bookmarkStart w:id="4345" w:name="_ETM_Q1_4757854"/>
      <w:bookmarkEnd w:id="4345"/>
      <w:r>
        <w:rPr>
          <w:rFonts w:hint="cs"/>
          <w:rtl/>
          <w:lang w:eastAsia="he-IL"/>
        </w:rPr>
        <w:t>- - -</w:t>
      </w:r>
    </w:p>
    <w:p w:rsidR="00FE7568" w:rsidRDefault="00FE7568" w:rsidP="00D76E7E">
      <w:pPr>
        <w:rPr>
          <w:rtl/>
          <w:lang w:eastAsia="he-IL"/>
        </w:rPr>
      </w:pPr>
      <w:bookmarkStart w:id="4346" w:name="_ETM_Q1_4758757"/>
      <w:bookmarkStart w:id="4347" w:name="_ETM_Q1_4758891"/>
      <w:bookmarkStart w:id="4348" w:name="_ETM_Q1_4760702"/>
      <w:bookmarkStart w:id="4349" w:name="_ETM_Q1_2444552"/>
      <w:bookmarkStart w:id="4350" w:name="_ETM_Q1_2444665"/>
      <w:bookmarkEnd w:id="4346"/>
      <w:bookmarkEnd w:id="4347"/>
      <w:bookmarkEnd w:id="4348"/>
      <w:bookmarkEnd w:id="4349"/>
      <w:bookmarkEnd w:id="4350"/>
    </w:p>
    <w:p w:rsidR="00FE7568" w:rsidRDefault="00FE7568" w:rsidP="00B8273D">
      <w:pPr>
        <w:pStyle w:val="a4"/>
        <w:rPr>
          <w:rtl/>
        </w:rPr>
      </w:pPr>
      <w:bookmarkStart w:id="4351" w:name="ET_speaker_5768_332"/>
      <w:r w:rsidRPr="00B8273D">
        <w:rPr>
          <w:rStyle w:val="TagStyle"/>
          <w:rtl/>
        </w:rPr>
        <w:t xml:space="preserve"> &lt;&lt; דובר &gt;&gt;</w:t>
      </w:r>
      <w:r w:rsidRPr="00FE7568">
        <w:rPr>
          <w:rStyle w:val="TagStyle"/>
          <w:rtl/>
        </w:rPr>
        <w:t xml:space="preserve"> </w:t>
      </w:r>
      <w:r>
        <w:rPr>
          <w:rtl/>
        </w:rPr>
        <w:t>קרן ברק (הליכוד):</w:t>
      </w:r>
      <w:r w:rsidRPr="00FE7568">
        <w:rPr>
          <w:rStyle w:val="TagStyle"/>
          <w:rtl/>
        </w:rPr>
        <w:t xml:space="preserve"> </w:t>
      </w:r>
      <w:r w:rsidRPr="00B8273D">
        <w:rPr>
          <w:rStyle w:val="TagStyle"/>
          <w:rtl/>
        </w:rPr>
        <w:t>&lt;&lt; דובר &gt;&gt;</w:t>
      </w:r>
      <w:r>
        <w:rPr>
          <w:rtl/>
        </w:rPr>
        <w:t xml:space="preserve">   </w:t>
      </w:r>
      <w:bookmarkEnd w:id="4351"/>
    </w:p>
    <w:p w:rsidR="00FE7568" w:rsidRDefault="00FE7568" w:rsidP="00FE7568">
      <w:pPr>
        <w:pStyle w:val="KeepWithNext"/>
        <w:rPr>
          <w:rtl/>
          <w:lang w:eastAsia="he-IL"/>
        </w:rPr>
      </w:pPr>
    </w:p>
    <w:p w:rsidR="00FE7568" w:rsidRDefault="00FE7568" w:rsidP="00FE7568">
      <w:pPr>
        <w:rPr>
          <w:rtl/>
          <w:lang w:eastAsia="he-IL"/>
        </w:rPr>
      </w:pPr>
      <w:r>
        <w:rPr>
          <w:rFonts w:hint="cs"/>
          <w:rtl/>
          <w:lang w:eastAsia="he-IL"/>
        </w:rPr>
        <w:t>די, נו</w:t>
      </w:r>
      <w:bookmarkStart w:id="4352" w:name="_ETM_Q1_4757578"/>
      <w:bookmarkEnd w:id="4352"/>
      <w:r>
        <w:rPr>
          <w:rFonts w:hint="cs"/>
          <w:rtl/>
          <w:lang w:eastAsia="he-IL"/>
        </w:rPr>
        <w:t>.</w:t>
      </w:r>
    </w:p>
    <w:p w:rsidR="00FE7568" w:rsidRDefault="00FE7568" w:rsidP="00FE7568">
      <w:pPr>
        <w:rPr>
          <w:rtl/>
          <w:lang w:eastAsia="he-IL"/>
        </w:rPr>
      </w:pPr>
      <w:bookmarkStart w:id="4353" w:name="_ETM_Q1_4758244"/>
      <w:bookmarkStart w:id="4354" w:name="_ETM_Q1_4758322"/>
      <w:bookmarkStart w:id="4355" w:name="_ETM_Q1_4759933"/>
      <w:bookmarkEnd w:id="4353"/>
      <w:bookmarkEnd w:id="4354"/>
      <w:bookmarkEnd w:id="4355"/>
    </w:p>
    <w:p w:rsidR="00FE7568" w:rsidRDefault="00FE7568" w:rsidP="00B8273D">
      <w:pPr>
        <w:pStyle w:val="a4"/>
        <w:rPr>
          <w:rtl/>
        </w:rPr>
      </w:pPr>
      <w:bookmarkStart w:id="4356" w:name="ET_speaker_5090_333"/>
      <w:r w:rsidRPr="00B8273D">
        <w:rPr>
          <w:rStyle w:val="TagStyle"/>
          <w:rtl/>
        </w:rPr>
        <w:t xml:space="preserve"> &lt;&lt; דובר &gt;&gt;</w:t>
      </w:r>
      <w:r w:rsidRPr="00FE7568">
        <w:rPr>
          <w:rStyle w:val="TagStyle"/>
          <w:rtl/>
        </w:rPr>
        <w:t xml:space="preserve"> </w:t>
      </w:r>
      <w:r>
        <w:rPr>
          <w:rtl/>
        </w:rPr>
        <w:t>מרב מיכאלי (העבודה):</w:t>
      </w:r>
      <w:r w:rsidRPr="00FE7568">
        <w:rPr>
          <w:rStyle w:val="TagStyle"/>
          <w:rtl/>
        </w:rPr>
        <w:t xml:space="preserve"> </w:t>
      </w:r>
      <w:r w:rsidRPr="00B8273D">
        <w:rPr>
          <w:rStyle w:val="TagStyle"/>
          <w:rtl/>
        </w:rPr>
        <w:t>&lt;&lt; דובר &gt;&gt;</w:t>
      </w:r>
      <w:r>
        <w:rPr>
          <w:rtl/>
        </w:rPr>
        <w:t xml:space="preserve">   </w:t>
      </w:r>
      <w:bookmarkEnd w:id="4356"/>
    </w:p>
    <w:p w:rsidR="00FE7568" w:rsidRDefault="00FE7568" w:rsidP="00FE7568">
      <w:pPr>
        <w:pStyle w:val="KeepWithNext"/>
        <w:rPr>
          <w:rtl/>
          <w:lang w:eastAsia="he-IL"/>
        </w:rPr>
      </w:pPr>
    </w:p>
    <w:p w:rsidR="00FE7568" w:rsidRDefault="00FE7568" w:rsidP="00FE7568">
      <w:pPr>
        <w:rPr>
          <w:rtl/>
          <w:lang w:eastAsia="he-IL"/>
        </w:rPr>
      </w:pPr>
      <w:bookmarkStart w:id="4357" w:name="_ETM_Q1_4760786"/>
      <w:bookmarkStart w:id="4358" w:name="_ETM_Q1_4760856"/>
      <w:bookmarkEnd w:id="4357"/>
      <w:bookmarkEnd w:id="4358"/>
      <w:r>
        <w:rPr>
          <w:rFonts w:hint="cs"/>
          <w:rtl/>
          <w:lang w:eastAsia="he-IL"/>
        </w:rPr>
        <w:t xml:space="preserve">זה אלימות </w:t>
      </w:r>
      <w:bookmarkStart w:id="4359" w:name="_ETM_Q1_4757648"/>
      <w:bookmarkEnd w:id="4359"/>
      <w:r>
        <w:rPr>
          <w:rFonts w:hint="cs"/>
          <w:rtl/>
          <w:lang w:eastAsia="he-IL"/>
        </w:rPr>
        <w:t>כלכלית</w:t>
      </w:r>
      <w:bookmarkStart w:id="4360" w:name="_ETM_Q1_4757668"/>
      <w:bookmarkEnd w:id="4360"/>
      <w:r>
        <w:rPr>
          <w:rFonts w:hint="cs"/>
          <w:rtl/>
          <w:lang w:eastAsia="he-IL"/>
        </w:rPr>
        <w:t xml:space="preserve"> - - </w:t>
      </w:r>
      <w:bookmarkStart w:id="4361" w:name="_ETM_Q1_4759197"/>
      <w:bookmarkEnd w:id="4361"/>
      <w:r>
        <w:rPr>
          <w:rFonts w:hint="cs"/>
          <w:rtl/>
          <w:lang w:eastAsia="he-IL"/>
        </w:rPr>
        <w:t>-</w:t>
      </w:r>
    </w:p>
    <w:p w:rsidR="00FE7568" w:rsidRDefault="00FE7568" w:rsidP="00FE7568">
      <w:pPr>
        <w:rPr>
          <w:rtl/>
          <w:lang w:eastAsia="he-IL"/>
        </w:rPr>
      </w:pPr>
      <w:bookmarkStart w:id="4362" w:name="_ETM_Q1_4759638"/>
      <w:bookmarkStart w:id="4363" w:name="_ETM_Q1_4759726"/>
      <w:bookmarkStart w:id="4364" w:name="_ETM_Q1_4761438"/>
      <w:bookmarkEnd w:id="4362"/>
      <w:bookmarkEnd w:id="4363"/>
      <w:bookmarkEnd w:id="4364"/>
    </w:p>
    <w:p w:rsidR="00FE7568" w:rsidRDefault="00FE7568" w:rsidP="00B8273D">
      <w:pPr>
        <w:pStyle w:val="a4"/>
        <w:rPr>
          <w:rtl/>
        </w:rPr>
      </w:pPr>
      <w:bookmarkStart w:id="4365" w:name="ET_speaker_6042_334"/>
      <w:r w:rsidRPr="00B8273D">
        <w:rPr>
          <w:rStyle w:val="TagStyle"/>
          <w:rtl/>
        </w:rPr>
        <w:t xml:space="preserve"> &lt;&lt; דובר &gt;&gt;</w:t>
      </w:r>
      <w:r w:rsidRPr="00FE7568">
        <w:rPr>
          <w:rStyle w:val="TagStyle"/>
          <w:rtl/>
        </w:rPr>
        <w:t xml:space="preserve"> </w:t>
      </w:r>
      <w:r>
        <w:rPr>
          <w:rtl/>
        </w:rPr>
        <w:t>תהלה פרידמן (כחול לבן):</w:t>
      </w:r>
      <w:r w:rsidRPr="00FE7568">
        <w:rPr>
          <w:rStyle w:val="TagStyle"/>
          <w:rtl/>
        </w:rPr>
        <w:t xml:space="preserve"> </w:t>
      </w:r>
      <w:r w:rsidRPr="00B8273D">
        <w:rPr>
          <w:rStyle w:val="TagStyle"/>
          <w:rtl/>
        </w:rPr>
        <w:t>&lt;&lt; דובר &gt;&gt;</w:t>
      </w:r>
      <w:r>
        <w:rPr>
          <w:rtl/>
        </w:rPr>
        <w:t xml:space="preserve">   </w:t>
      </w:r>
      <w:bookmarkEnd w:id="4365"/>
    </w:p>
    <w:p w:rsidR="00FE7568" w:rsidRDefault="00FE7568" w:rsidP="00FE7568">
      <w:pPr>
        <w:pStyle w:val="KeepWithNext"/>
        <w:rPr>
          <w:rtl/>
          <w:lang w:eastAsia="he-IL"/>
        </w:rPr>
      </w:pPr>
    </w:p>
    <w:p w:rsidR="00FE7568" w:rsidRDefault="00FE7568" w:rsidP="00FE7568">
      <w:pPr>
        <w:rPr>
          <w:rtl/>
          <w:lang w:eastAsia="he-IL"/>
        </w:rPr>
      </w:pPr>
      <w:bookmarkStart w:id="4366" w:name="_ETM_Q1_4762285"/>
      <w:bookmarkStart w:id="4367" w:name="_ETM_Q1_4762359"/>
      <w:bookmarkEnd w:id="4366"/>
      <w:bookmarkEnd w:id="4367"/>
      <w:r>
        <w:rPr>
          <w:rFonts w:hint="cs"/>
          <w:rtl/>
          <w:lang w:eastAsia="he-IL"/>
        </w:rPr>
        <w:t>אנחנו תומכים באידאליסטי</w:t>
      </w:r>
      <w:bookmarkStart w:id="4368" w:name="_ETM_Q1_4762138"/>
      <w:bookmarkEnd w:id="4368"/>
      <w:r>
        <w:rPr>
          <w:rFonts w:hint="cs"/>
          <w:rtl/>
          <w:lang w:eastAsia="he-IL"/>
        </w:rPr>
        <w:t>ם.</w:t>
      </w:r>
    </w:p>
    <w:p w:rsidR="00FE7568" w:rsidRDefault="00FE7568" w:rsidP="00FE7568">
      <w:pPr>
        <w:rPr>
          <w:rtl/>
          <w:lang w:eastAsia="he-IL"/>
        </w:rPr>
      </w:pPr>
      <w:bookmarkStart w:id="4369" w:name="_ETM_Q1_4763396"/>
      <w:bookmarkStart w:id="4370" w:name="_ETM_Q1_4763489"/>
      <w:bookmarkEnd w:id="4369"/>
      <w:bookmarkEnd w:id="4370"/>
    </w:p>
    <w:p w:rsidR="00FE7568" w:rsidRDefault="00FE7568" w:rsidP="00B8273D">
      <w:pPr>
        <w:pStyle w:val="af6"/>
        <w:rPr>
          <w:rtl/>
        </w:rPr>
      </w:pPr>
      <w:bookmarkStart w:id="4371" w:name="ET_yor_5520_335"/>
      <w:r w:rsidRPr="00B8273D">
        <w:rPr>
          <w:rStyle w:val="TagStyle"/>
          <w:rtl/>
        </w:rPr>
        <w:t xml:space="preserve"> &lt;&lt; יור &gt;&gt;</w:t>
      </w:r>
      <w:r w:rsidRPr="00FE7568">
        <w:rPr>
          <w:rStyle w:val="TagStyle"/>
          <w:rtl/>
        </w:rPr>
        <w:t xml:space="preserve"> </w:t>
      </w:r>
      <w:r>
        <w:rPr>
          <w:rtl/>
        </w:rPr>
        <w:t>היו"ר עודד פורר:</w:t>
      </w:r>
      <w:r w:rsidRPr="00FE7568">
        <w:rPr>
          <w:rStyle w:val="TagStyle"/>
          <w:rtl/>
        </w:rPr>
        <w:t xml:space="preserve"> </w:t>
      </w:r>
      <w:r w:rsidRPr="00B8273D">
        <w:rPr>
          <w:rStyle w:val="TagStyle"/>
          <w:rtl/>
        </w:rPr>
        <w:t>&lt;&lt; יור &gt;&gt;</w:t>
      </w:r>
      <w:r>
        <w:rPr>
          <w:rtl/>
        </w:rPr>
        <w:t xml:space="preserve">   </w:t>
      </w:r>
      <w:bookmarkEnd w:id="4371"/>
    </w:p>
    <w:p w:rsidR="00FE7568" w:rsidRDefault="00FE7568" w:rsidP="00FE7568">
      <w:pPr>
        <w:pStyle w:val="KeepWithNext"/>
        <w:rPr>
          <w:rtl/>
          <w:lang w:eastAsia="he-IL"/>
        </w:rPr>
      </w:pPr>
    </w:p>
    <w:p w:rsidR="00FE7568" w:rsidRDefault="00FE7568" w:rsidP="00FE7568">
      <w:pPr>
        <w:rPr>
          <w:rtl/>
          <w:lang w:eastAsia="he-IL"/>
        </w:rPr>
      </w:pPr>
      <w:bookmarkStart w:id="4372" w:name="_ETM_Q1_4765363"/>
      <w:bookmarkEnd w:id="4372"/>
      <w:r>
        <w:rPr>
          <w:rFonts w:hint="cs"/>
          <w:rtl/>
          <w:lang w:eastAsia="he-IL"/>
        </w:rPr>
        <w:t>נתקדם.</w:t>
      </w:r>
    </w:p>
    <w:p w:rsidR="00FE7568" w:rsidRDefault="00FE7568" w:rsidP="00FE7568">
      <w:pPr>
        <w:rPr>
          <w:rtl/>
          <w:lang w:eastAsia="he-IL"/>
        </w:rPr>
      </w:pPr>
    </w:p>
    <w:p w:rsidR="00FE7568" w:rsidRDefault="00FE7568" w:rsidP="00B8273D">
      <w:pPr>
        <w:pStyle w:val="a4"/>
        <w:rPr>
          <w:rtl/>
        </w:rPr>
      </w:pPr>
      <w:bookmarkStart w:id="4373" w:name="ET_speaker_ענת_מימון_336"/>
      <w:r w:rsidRPr="00B8273D">
        <w:rPr>
          <w:rStyle w:val="TagStyle"/>
          <w:rtl/>
        </w:rPr>
        <w:t xml:space="preserve"> &lt;&lt; דובר &gt;&gt;</w:t>
      </w:r>
      <w:r w:rsidRPr="00FE7568">
        <w:rPr>
          <w:rStyle w:val="TagStyle"/>
          <w:rtl/>
        </w:rPr>
        <w:t xml:space="preserve"> </w:t>
      </w:r>
      <w:r>
        <w:rPr>
          <w:rtl/>
        </w:rPr>
        <w:t>ענת מימון:</w:t>
      </w:r>
      <w:r w:rsidRPr="00FE7568">
        <w:rPr>
          <w:rStyle w:val="TagStyle"/>
          <w:rtl/>
        </w:rPr>
        <w:t xml:space="preserve"> </w:t>
      </w:r>
      <w:r w:rsidRPr="00B8273D">
        <w:rPr>
          <w:rStyle w:val="TagStyle"/>
          <w:rtl/>
        </w:rPr>
        <w:t>&lt;&lt; דובר &gt;&gt;</w:t>
      </w:r>
      <w:r>
        <w:rPr>
          <w:rtl/>
        </w:rPr>
        <w:t xml:space="preserve">   </w:t>
      </w:r>
      <w:bookmarkEnd w:id="4373"/>
    </w:p>
    <w:p w:rsidR="00FE7568" w:rsidRDefault="00FE7568" w:rsidP="00FE7568">
      <w:pPr>
        <w:pStyle w:val="KeepWithNext"/>
        <w:rPr>
          <w:rtl/>
          <w:lang w:eastAsia="he-IL"/>
        </w:rPr>
      </w:pPr>
    </w:p>
    <w:p w:rsidR="00FE7568" w:rsidRDefault="00FE7568" w:rsidP="00FE7568">
      <w:pPr>
        <w:rPr>
          <w:rtl/>
          <w:lang w:eastAsia="he-IL"/>
        </w:rPr>
      </w:pPr>
      <w:bookmarkStart w:id="4374" w:name="_ETM_Q1_4761828"/>
      <w:bookmarkEnd w:id="4374"/>
      <w:r>
        <w:rPr>
          <w:rFonts w:hint="cs"/>
          <w:rtl/>
          <w:lang w:eastAsia="he-IL"/>
        </w:rPr>
        <w:t xml:space="preserve">הנקודה השנייה </w:t>
      </w:r>
      <w:r>
        <w:rPr>
          <w:rFonts w:hint="eastAsia"/>
          <w:rtl/>
          <w:lang w:eastAsia="he-IL"/>
        </w:rPr>
        <w:t>–</w:t>
      </w:r>
      <w:bookmarkStart w:id="4375" w:name="_ETM_Q1_4763218"/>
      <w:bookmarkEnd w:id="4375"/>
      <w:r>
        <w:rPr>
          <w:rFonts w:hint="cs"/>
          <w:rtl/>
          <w:lang w:eastAsia="he-IL"/>
        </w:rPr>
        <w:t xml:space="preserve"> דיברנו </w:t>
      </w:r>
      <w:bookmarkStart w:id="4376" w:name="_ETM_Q1_4763215"/>
      <w:bookmarkEnd w:id="4376"/>
      <w:r>
        <w:rPr>
          <w:rFonts w:hint="cs"/>
          <w:rtl/>
          <w:lang w:eastAsia="he-IL"/>
        </w:rPr>
        <w:t xml:space="preserve">על סעיף </w:t>
      </w:r>
      <w:bookmarkStart w:id="4377" w:name="_ETM_Q1_4761468"/>
      <w:bookmarkEnd w:id="4377"/>
      <w:r>
        <w:rPr>
          <w:rFonts w:hint="cs"/>
          <w:rtl/>
          <w:lang w:eastAsia="he-IL"/>
        </w:rPr>
        <w:t>(ב)(1)</w:t>
      </w:r>
      <w:bookmarkStart w:id="4378" w:name="_ETM_Q1_4764597"/>
      <w:bookmarkEnd w:id="4378"/>
      <w:r>
        <w:rPr>
          <w:rFonts w:hint="cs"/>
          <w:rtl/>
          <w:lang w:eastAsia="he-IL"/>
        </w:rPr>
        <w:t xml:space="preserve"> </w:t>
      </w:r>
      <w:bookmarkStart w:id="4379" w:name="_ETM_Q1_4765919"/>
      <w:bookmarkEnd w:id="4379"/>
      <w:r>
        <w:rPr>
          <w:rFonts w:hint="cs"/>
          <w:rtl/>
          <w:lang w:eastAsia="he-IL"/>
        </w:rPr>
        <w:t>שב</w:t>
      </w:r>
      <w:bookmarkStart w:id="4380" w:name="_ETM_Q1_4766581"/>
      <w:bookmarkEnd w:id="4380"/>
      <w:r>
        <w:rPr>
          <w:rFonts w:hint="cs"/>
          <w:rtl/>
          <w:lang w:eastAsia="he-IL"/>
        </w:rPr>
        <w:t xml:space="preserve">ו ההורה הפוגע יכול לפנות לבית המשפט ולבקש </w:t>
      </w:r>
      <w:bookmarkStart w:id="4381" w:name="_ETM_Q1_4767289"/>
      <w:bookmarkEnd w:id="4381"/>
      <w:r>
        <w:rPr>
          <w:rFonts w:hint="cs"/>
          <w:rtl/>
          <w:lang w:eastAsia="he-IL"/>
        </w:rPr>
        <w:t xml:space="preserve">להחזיר לו </w:t>
      </w:r>
      <w:bookmarkStart w:id="4382" w:name="_ETM_Q1_4768963"/>
      <w:bookmarkEnd w:id="4382"/>
      <w:r>
        <w:rPr>
          <w:rFonts w:hint="cs"/>
          <w:rtl/>
          <w:lang w:eastAsia="he-IL"/>
        </w:rPr>
        <w:t xml:space="preserve">את האפוטרופסות שנשללה. ומה שהוצג </w:t>
      </w:r>
      <w:bookmarkStart w:id="4383" w:name="_ETM_Q1_4770340"/>
      <w:bookmarkEnd w:id="4383"/>
      <w:r>
        <w:rPr>
          <w:rFonts w:hint="cs"/>
          <w:rtl/>
          <w:lang w:eastAsia="he-IL"/>
        </w:rPr>
        <w:t xml:space="preserve">פה בוועדה, היושב-ראש אמר, </w:t>
      </w:r>
      <w:bookmarkStart w:id="4384" w:name="_ETM_Q1_4776718"/>
      <w:bookmarkEnd w:id="4384"/>
      <w:r>
        <w:rPr>
          <w:rFonts w:hint="cs"/>
          <w:rtl/>
          <w:lang w:eastAsia="he-IL"/>
        </w:rPr>
        <w:t xml:space="preserve">למעשה אנחנו </w:t>
      </w:r>
      <w:bookmarkStart w:id="4385" w:name="_ETM_Q1_4773257"/>
      <w:bookmarkEnd w:id="4385"/>
      <w:r>
        <w:rPr>
          <w:rFonts w:hint="cs"/>
          <w:rtl/>
          <w:lang w:eastAsia="he-IL"/>
        </w:rPr>
        <w:t>גוררים פה להליכים משפטיים את ההורה הנפגע</w:t>
      </w:r>
      <w:bookmarkStart w:id="4386" w:name="_ETM_Q1_4777287"/>
      <w:bookmarkEnd w:id="4386"/>
      <w:r>
        <w:rPr>
          <w:rFonts w:hint="cs"/>
          <w:rtl/>
          <w:lang w:eastAsia="he-IL"/>
        </w:rPr>
        <w:t>.</w:t>
      </w:r>
    </w:p>
    <w:p w:rsidR="00FE7568" w:rsidRDefault="00FE7568" w:rsidP="00FE7568">
      <w:pPr>
        <w:rPr>
          <w:rtl/>
          <w:lang w:eastAsia="he-IL"/>
        </w:rPr>
      </w:pPr>
      <w:bookmarkStart w:id="4387" w:name="_ETM_Q1_4779298"/>
      <w:bookmarkStart w:id="4388" w:name="_ETM_Q1_4779362"/>
      <w:bookmarkEnd w:id="4387"/>
      <w:bookmarkEnd w:id="4388"/>
    </w:p>
    <w:p w:rsidR="00FE7568" w:rsidRDefault="00FE7568" w:rsidP="00B8273D">
      <w:pPr>
        <w:pStyle w:val="af6"/>
        <w:rPr>
          <w:rtl/>
        </w:rPr>
      </w:pPr>
      <w:bookmarkStart w:id="4389" w:name="ET_yor_5520_337"/>
      <w:r w:rsidRPr="00B8273D">
        <w:rPr>
          <w:rStyle w:val="TagStyle"/>
          <w:rtl/>
        </w:rPr>
        <w:t xml:space="preserve"> &lt;&lt; יור &gt;&gt;</w:t>
      </w:r>
      <w:r w:rsidRPr="00FE7568">
        <w:rPr>
          <w:rStyle w:val="TagStyle"/>
          <w:rtl/>
        </w:rPr>
        <w:t xml:space="preserve"> </w:t>
      </w:r>
      <w:r>
        <w:rPr>
          <w:rtl/>
        </w:rPr>
        <w:t>היו"ר עודד פורר:</w:t>
      </w:r>
      <w:r w:rsidRPr="00FE7568">
        <w:rPr>
          <w:rStyle w:val="TagStyle"/>
          <w:rtl/>
        </w:rPr>
        <w:t xml:space="preserve"> </w:t>
      </w:r>
      <w:r w:rsidRPr="00B8273D">
        <w:rPr>
          <w:rStyle w:val="TagStyle"/>
          <w:rtl/>
        </w:rPr>
        <w:t>&lt;&lt; יור &gt;&gt;</w:t>
      </w:r>
      <w:r>
        <w:rPr>
          <w:rtl/>
        </w:rPr>
        <w:t xml:space="preserve">   </w:t>
      </w:r>
      <w:bookmarkEnd w:id="4389"/>
    </w:p>
    <w:p w:rsidR="00FE7568" w:rsidRDefault="00FE7568" w:rsidP="00FE7568">
      <w:pPr>
        <w:pStyle w:val="KeepWithNext"/>
        <w:rPr>
          <w:rtl/>
          <w:lang w:eastAsia="he-IL"/>
        </w:rPr>
      </w:pPr>
    </w:p>
    <w:p w:rsidR="00FE7568" w:rsidRDefault="00FE7568" w:rsidP="00FE7568">
      <w:pPr>
        <w:rPr>
          <w:rtl/>
          <w:lang w:eastAsia="he-IL"/>
        </w:rPr>
      </w:pPr>
      <w:bookmarkStart w:id="4390" w:name="_ETM_Q1_4780887"/>
      <w:bookmarkEnd w:id="4390"/>
      <w:r>
        <w:rPr>
          <w:rFonts w:hint="cs"/>
          <w:rtl/>
          <w:lang w:eastAsia="he-IL"/>
        </w:rPr>
        <w:t>את הקורבנות</w:t>
      </w:r>
      <w:bookmarkStart w:id="4391" w:name="_ETM_Q1_4779108"/>
      <w:bookmarkEnd w:id="4391"/>
      <w:r>
        <w:rPr>
          <w:rFonts w:hint="cs"/>
          <w:rtl/>
          <w:lang w:eastAsia="he-IL"/>
        </w:rPr>
        <w:t>.</w:t>
      </w:r>
    </w:p>
    <w:p w:rsidR="00FE7568" w:rsidRDefault="00FE7568" w:rsidP="00FE7568">
      <w:pPr>
        <w:rPr>
          <w:rtl/>
          <w:lang w:eastAsia="he-IL"/>
        </w:rPr>
      </w:pPr>
      <w:bookmarkStart w:id="4392" w:name="_ETM_Q1_4779752"/>
      <w:bookmarkStart w:id="4393" w:name="_ETM_Q1_4779817"/>
      <w:bookmarkEnd w:id="4392"/>
      <w:bookmarkEnd w:id="4393"/>
    </w:p>
    <w:p w:rsidR="00FE7568" w:rsidRDefault="00FE7568" w:rsidP="00B8273D">
      <w:pPr>
        <w:pStyle w:val="-"/>
        <w:rPr>
          <w:rtl/>
        </w:rPr>
      </w:pPr>
      <w:bookmarkStart w:id="4394" w:name="ET_speakercontinue_ענת_מימון_338"/>
      <w:r w:rsidRPr="00B8273D">
        <w:rPr>
          <w:rStyle w:val="TagStyle"/>
          <w:rtl/>
        </w:rPr>
        <w:t xml:space="preserve"> &lt;&lt; דובר_המשך &gt;&gt;</w:t>
      </w:r>
      <w:r w:rsidRPr="00FE7568">
        <w:rPr>
          <w:rStyle w:val="TagStyle"/>
          <w:rtl/>
        </w:rPr>
        <w:t xml:space="preserve"> </w:t>
      </w:r>
      <w:r>
        <w:rPr>
          <w:rtl/>
        </w:rPr>
        <w:t>ענת מימון:</w:t>
      </w:r>
      <w:r w:rsidRPr="00FE7568">
        <w:rPr>
          <w:rStyle w:val="TagStyle"/>
          <w:rtl/>
        </w:rPr>
        <w:t xml:space="preserve"> </w:t>
      </w:r>
      <w:r w:rsidRPr="00B8273D">
        <w:rPr>
          <w:rStyle w:val="TagStyle"/>
          <w:rtl/>
        </w:rPr>
        <w:t>&lt;&lt; דובר_המשך &gt;&gt;</w:t>
      </w:r>
      <w:r>
        <w:rPr>
          <w:rtl/>
        </w:rPr>
        <w:t xml:space="preserve">   </w:t>
      </w:r>
      <w:bookmarkEnd w:id="4394"/>
    </w:p>
    <w:p w:rsidR="00FE7568" w:rsidRDefault="00FE7568" w:rsidP="00FE7568">
      <w:pPr>
        <w:pStyle w:val="KeepWithNext"/>
        <w:rPr>
          <w:rtl/>
          <w:lang w:eastAsia="he-IL"/>
        </w:rPr>
      </w:pPr>
    </w:p>
    <w:p w:rsidR="00FE7568" w:rsidRDefault="00FE7568" w:rsidP="00FE7568">
      <w:pPr>
        <w:rPr>
          <w:rtl/>
          <w:lang w:eastAsia="he-IL"/>
        </w:rPr>
      </w:pPr>
      <w:bookmarkStart w:id="4395" w:name="_ETM_Q1_4780542"/>
      <w:bookmarkEnd w:id="4395"/>
      <w:r>
        <w:rPr>
          <w:rFonts w:hint="cs"/>
          <w:rtl/>
          <w:lang w:eastAsia="he-IL"/>
        </w:rPr>
        <w:t xml:space="preserve">בדיוק. </w:t>
      </w:r>
      <w:bookmarkStart w:id="4396" w:name="_ETM_Q1_4781559"/>
      <w:bookmarkEnd w:id="4396"/>
      <w:r>
        <w:rPr>
          <w:rFonts w:hint="cs"/>
          <w:rtl/>
          <w:lang w:eastAsia="he-IL"/>
        </w:rPr>
        <w:t>את הקורבנות, את ההורה, אם הוא נשאר בחיים, את האפוטרופ</w:t>
      </w:r>
      <w:bookmarkStart w:id="4397" w:name="_ETM_Q1_4779057"/>
      <w:bookmarkEnd w:id="4397"/>
      <w:r>
        <w:rPr>
          <w:rFonts w:hint="cs"/>
          <w:rtl/>
          <w:lang w:eastAsia="he-IL"/>
        </w:rPr>
        <w:t xml:space="preserve">וס </w:t>
      </w:r>
      <w:bookmarkStart w:id="4398" w:name="_ETM_Q1_4781469"/>
      <w:bookmarkEnd w:id="4398"/>
      <w:r>
        <w:rPr>
          <w:rFonts w:hint="cs"/>
          <w:rtl/>
          <w:lang w:eastAsia="he-IL"/>
        </w:rPr>
        <w:t xml:space="preserve">של הקטין </w:t>
      </w:r>
      <w:bookmarkStart w:id="4399" w:name="_ETM_Q1_4781497"/>
      <w:bookmarkEnd w:id="4399"/>
      <w:r>
        <w:rPr>
          <w:rFonts w:hint="cs"/>
          <w:rtl/>
          <w:lang w:eastAsia="he-IL"/>
        </w:rPr>
        <w:t xml:space="preserve">באותה </w:t>
      </w:r>
      <w:bookmarkStart w:id="4400" w:name="_ETM_Q1_4781827"/>
      <w:bookmarkEnd w:id="4400"/>
      <w:r>
        <w:rPr>
          <w:rFonts w:hint="cs"/>
          <w:rtl/>
          <w:lang w:eastAsia="he-IL"/>
        </w:rPr>
        <w:t>תקופה, את הקטין. ו</w:t>
      </w:r>
      <w:bookmarkStart w:id="4401" w:name="_ETM_Q1_4785877"/>
      <w:bookmarkEnd w:id="4401"/>
      <w:r>
        <w:rPr>
          <w:rFonts w:hint="cs"/>
          <w:rtl/>
          <w:lang w:eastAsia="he-IL"/>
        </w:rPr>
        <w:t xml:space="preserve">לכן התבקש </w:t>
      </w:r>
      <w:bookmarkStart w:id="4402" w:name="_ETM_Q1_4788960"/>
      <w:bookmarkEnd w:id="4402"/>
      <w:r>
        <w:rPr>
          <w:rFonts w:hint="cs"/>
          <w:rtl/>
          <w:lang w:eastAsia="he-IL"/>
        </w:rPr>
        <w:t>להוסיף תיקון עקיף לחוק הסיוע המשפטי שי</w:t>
      </w:r>
      <w:bookmarkStart w:id="4403" w:name="_ETM_Q1_4786507"/>
      <w:bookmarkEnd w:id="4403"/>
      <w:r>
        <w:rPr>
          <w:rFonts w:hint="cs"/>
          <w:rtl/>
          <w:lang w:eastAsia="he-IL"/>
        </w:rPr>
        <w:t xml:space="preserve">קבע שיינתן סיוע משפטי לאותו </w:t>
      </w:r>
      <w:bookmarkStart w:id="4404" w:name="_ETM_Q1_4789207"/>
      <w:bookmarkEnd w:id="4404"/>
      <w:r>
        <w:rPr>
          <w:rFonts w:hint="cs"/>
          <w:rtl/>
          <w:lang w:eastAsia="he-IL"/>
        </w:rPr>
        <w:t xml:space="preserve">צד </w:t>
      </w:r>
      <w:bookmarkStart w:id="4405" w:name="_ETM_Q1_4794247"/>
      <w:bookmarkEnd w:id="4405"/>
      <w:r w:rsidR="00DD163B">
        <w:rPr>
          <w:rFonts w:hint="cs"/>
          <w:rtl/>
          <w:lang w:eastAsia="he-IL"/>
        </w:rPr>
        <w:t>בהליך הזה בעל כורחו</w:t>
      </w:r>
      <w:bookmarkStart w:id="4406" w:name="_ETM_Q1_4795667"/>
      <w:bookmarkEnd w:id="4406"/>
      <w:r w:rsidR="00DD163B">
        <w:rPr>
          <w:rFonts w:hint="cs"/>
          <w:rtl/>
          <w:lang w:eastAsia="he-IL"/>
        </w:rPr>
        <w:t>.</w:t>
      </w:r>
    </w:p>
    <w:p w:rsidR="00DD163B" w:rsidRDefault="00DD163B" w:rsidP="00FE7568">
      <w:pPr>
        <w:rPr>
          <w:rtl/>
          <w:lang w:eastAsia="he-IL"/>
        </w:rPr>
      </w:pPr>
      <w:bookmarkStart w:id="4407" w:name="_ETM_Q1_4796920"/>
      <w:bookmarkStart w:id="4408" w:name="_ETM_Q1_4796993"/>
      <w:bookmarkEnd w:id="4407"/>
      <w:bookmarkEnd w:id="4408"/>
    </w:p>
    <w:p w:rsidR="00DD163B" w:rsidRDefault="00DD163B" w:rsidP="00B8273D">
      <w:pPr>
        <w:pStyle w:val="a4"/>
        <w:rPr>
          <w:rtl/>
        </w:rPr>
      </w:pPr>
      <w:bookmarkStart w:id="4409" w:name="ET_knessetmember_4672_339"/>
      <w:r w:rsidRPr="00B8273D">
        <w:rPr>
          <w:rStyle w:val="TagStyle"/>
          <w:rtl/>
        </w:rPr>
        <w:t xml:space="preserve"> &lt;&lt; דובר &gt;&gt;</w:t>
      </w:r>
      <w:r w:rsidRPr="00DD163B">
        <w:rPr>
          <w:rStyle w:val="TagStyle"/>
          <w:rtl/>
        </w:rPr>
        <w:t xml:space="preserve"> </w:t>
      </w:r>
      <w:r>
        <w:rPr>
          <w:rtl/>
        </w:rPr>
        <w:t>גדעון סער (הליכוד):</w:t>
      </w:r>
      <w:r w:rsidRPr="00DD163B">
        <w:rPr>
          <w:rStyle w:val="TagStyle"/>
          <w:rtl/>
        </w:rPr>
        <w:t xml:space="preserve"> </w:t>
      </w:r>
      <w:r w:rsidRPr="00B8273D">
        <w:rPr>
          <w:rStyle w:val="TagStyle"/>
          <w:rtl/>
        </w:rPr>
        <w:t>&lt;&lt; דובר &gt;&gt;</w:t>
      </w:r>
      <w:r>
        <w:rPr>
          <w:rtl/>
        </w:rPr>
        <w:t xml:space="preserve">   </w:t>
      </w:r>
      <w:bookmarkEnd w:id="4409"/>
    </w:p>
    <w:p w:rsidR="00DD163B" w:rsidRDefault="00DD163B" w:rsidP="00DD163B">
      <w:pPr>
        <w:pStyle w:val="KeepWithNext"/>
        <w:rPr>
          <w:rtl/>
          <w:lang w:eastAsia="he-IL"/>
        </w:rPr>
      </w:pPr>
    </w:p>
    <w:p w:rsidR="00DD163B" w:rsidRDefault="00DD163B" w:rsidP="00DD163B">
      <w:pPr>
        <w:rPr>
          <w:rtl/>
          <w:lang w:eastAsia="he-IL"/>
        </w:rPr>
      </w:pPr>
      <w:bookmarkStart w:id="4410" w:name="_ETM_Q1_4799514"/>
      <w:bookmarkStart w:id="4411" w:name="_ETM_Q1_4799598"/>
      <w:bookmarkEnd w:id="4410"/>
      <w:bookmarkEnd w:id="4411"/>
      <w:r>
        <w:rPr>
          <w:rFonts w:hint="cs"/>
          <w:rtl/>
          <w:lang w:eastAsia="he-IL"/>
        </w:rPr>
        <w:t xml:space="preserve">אם הוא רוצה, </w:t>
      </w:r>
      <w:bookmarkStart w:id="4412" w:name="_ETM_Q1_4796577"/>
      <w:bookmarkEnd w:id="4412"/>
      <w:r>
        <w:rPr>
          <w:rFonts w:hint="cs"/>
          <w:rtl/>
          <w:lang w:eastAsia="he-IL"/>
        </w:rPr>
        <w:t>נכון?</w:t>
      </w:r>
      <w:bookmarkStart w:id="4413" w:name="_ETM_Q1_4796777"/>
      <w:bookmarkStart w:id="4414" w:name="_ETM_Q1_4797397"/>
      <w:bookmarkStart w:id="4415" w:name="_ETM_Q1_4799097"/>
      <w:bookmarkEnd w:id="4413"/>
      <w:bookmarkEnd w:id="4414"/>
      <w:bookmarkEnd w:id="4415"/>
      <w:r w:rsidR="00160B63">
        <w:rPr>
          <w:rFonts w:hint="cs"/>
          <w:rtl/>
          <w:lang w:eastAsia="he-IL"/>
        </w:rPr>
        <w:t xml:space="preserve"> </w:t>
      </w:r>
      <w:bookmarkStart w:id="4416" w:name="_ETM_Q1_4800245"/>
      <w:bookmarkEnd w:id="4416"/>
      <w:r w:rsidR="00160B63">
        <w:rPr>
          <w:rFonts w:hint="cs"/>
          <w:rtl/>
          <w:lang w:eastAsia="he-IL"/>
        </w:rPr>
        <w:t xml:space="preserve">אם הוא רוצה להיות </w:t>
      </w:r>
      <w:bookmarkStart w:id="4417" w:name="_ETM_Q1_4799537"/>
      <w:bookmarkEnd w:id="4417"/>
      <w:r w:rsidR="00160B63">
        <w:rPr>
          <w:rFonts w:hint="cs"/>
          <w:rtl/>
          <w:lang w:eastAsia="he-IL"/>
        </w:rPr>
        <w:t>מיוצג.</w:t>
      </w:r>
    </w:p>
    <w:p w:rsidR="00160B63" w:rsidRDefault="00160B63" w:rsidP="00DD163B">
      <w:pPr>
        <w:rPr>
          <w:rtl/>
          <w:lang w:eastAsia="he-IL"/>
        </w:rPr>
      </w:pPr>
      <w:bookmarkStart w:id="4418" w:name="_ETM_Q1_4802847"/>
      <w:bookmarkStart w:id="4419" w:name="_ETM_Q1_4802957"/>
      <w:bookmarkStart w:id="4420" w:name="_ETM_Q1_4798207"/>
      <w:bookmarkEnd w:id="4418"/>
      <w:bookmarkEnd w:id="4419"/>
      <w:bookmarkEnd w:id="4420"/>
    </w:p>
    <w:p w:rsidR="00160B63" w:rsidRDefault="00160B63" w:rsidP="00B8273D">
      <w:pPr>
        <w:pStyle w:val="af5"/>
        <w:rPr>
          <w:rtl/>
        </w:rPr>
      </w:pPr>
      <w:bookmarkStart w:id="4421" w:name="ET_interruption_קריאות_340"/>
      <w:r w:rsidRPr="00B8273D">
        <w:rPr>
          <w:rStyle w:val="TagStyle"/>
          <w:rtl/>
        </w:rPr>
        <w:t xml:space="preserve"> &lt;&lt; קריאה &gt;&gt;</w:t>
      </w:r>
      <w:r w:rsidRPr="00160B63">
        <w:rPr>
          <w:rStyle w:val="TagStyle"/>
          <w:rtl/>
        </w:rPr>
        <w:t xml:space="preserve"> </w:t>
      </w:r>
      <w:r>
        <w:rPr>
          <w:rtl/>
        </w:rPr>
        <w:t>קריאות:</w:t>
      </w:r>
      <w:r w:rsidRPr="00160B63">
        <w:rPr>
          <w:rStyle w:val="TagStyle"/>
          <w:rtl/>
        </w:rPr>
        <w:t xml:space="preserve"> </w:t>
      </w:r>
      <w:r w:rsidRPr="00B8273D">
        <w:rPr>
          <w:rStyle w:val="TagStyle"/>
          <w:rtl/>
        </w:rPr>
        <w:t>&lt;&lt; קריאה &gt;&gt;</w:t>
      </w:r>
      <w:r>
        <w:rPr>
          <w:rtl/>
        </w:rPr>
        <w:t xml:space="preserve">   </w:t>
      </w:r>
      <w:bookmarkEnd w:id="4421"/>
    </w:p>
    <w:p w:rsidR="00160B63" w:rsidRDefault="00160B63" w:rsidP="00160B63">
      <w:pPr>
        <w:pStyle w:val="KeepWithNext"/>
        <w:rPr>
          <w:rtl/>
          <w:lang w:eastAsia="he-IL"/>
        </w:rPr>
      </w:pPr>
    </w:p>
    <w:p w:rsidR="00160B63" w:rsidRDefault="00160B63" w:rsidP="00160B63">
      <w:pPr>
        <w:rPr>
          <w:rtl/>
          <w:lang w:eastAsia="he-IL"/>
        </w:rPr>
      </w:pPr>
      <w:bookmarkStart w:id="4422" w:name="_ETM_Q1_4800907"/>
      <w:bookmarkEnd w:id="4422"/>
      <w:r>
        <w:rPr>
          <w:rFonts w:hint="cs"/>
          <w:rtl/>
          <w:lang w:eastAsia="he-IL"/>
        </w:rPr>
        <w:t xml:space="preserve">אם הוא רוצה. אם הוא </w:t>
      </w:r>
      <w:bookmarkStart w:id="4423" w:name="_ETM_Q1_4804570"/>
      <w:bookmarkEnd w:id="4423"/>
      <w:r>
        <w:rPr>
          <w:rFonts w:hint="cs"/>
          <w:rtl/>
          <w:lang w:eastAsia="he-IL"/>
        </w:rPr>
        <w:t xml:space="preserve">פונה. </w:t>
      </w:r>
      <w:bookmarkStart w:id="4424" w:name="_ETM_Q1_4802086"/>
      <w:bookmarkEnd w:id="4424"/>
      <w:r>
        <w:rPr>
          <w:rFonts w:hint="cs"/>
          <w:rtl/>
          <w:lang w:eastAsia="he-IL"/>
        </w:rPr>
        <w:t>ברור.</w:t>
      </w:r>
    </w:p>
    <w:p w:rsidR="00160B63" w:rsidRDefault="00160B63" w:rsidP="00160B63">
      <w:pPr>
        <w:rPr>
          <w:rtl/>
          <w:lang w:eastAsia="he-IL"/>
        </w:rPr>
      </w:pPr>
      <w:bookmarkStart w:id="4425" w:name="_ETM_Q1_4804644"/>
      <w:bookmarkStart w:id="4426" w:name="_ETM_Q1_4804746"/>
      <w:bookmarkStart w:id="4427" w:name="_ETM_Q1_4805716"/>
      <w:bookmarkEnd w:id="4425"/>
      <w:bookmarkEnd w:id="4426"/>
      <w:bookmarkEnd w:id="4427"/>
    </w:p>
    <w:p w:rsidR="00160B63" w:rsidRDefault="00160B63" w:rsidP="00B8273D">
      <w:pPr>
        <w:pStyle w:val="a4"/>
        <w:rPr>
          <w:rtl/>
        </w:rPr>
      </w:pPr>
      <w:bookmarkStart w:id="4428" w:name="ET_speaker_ענת_מימון_341"/>
      <w:r w:rsidRPr="00B8273D">
        <w:rPr>
          <w:rStyle w:val="TagStyle"/>
          <w:rtl/>
        </w:rPr>
        <w:t xml:space="preserve"> &lt;&lt; דובר &gt;&gt;</w:t>
      </w:r>
      <w:r w:rsidRPr="00160B63">
        <w:rPr>
          <w:rStyle w:val="TagStyle"/>
          <w:rtl/>
        </w:rPr>
        <w:t xml:space="preserve"> </w:t>
      </w:r>
      <w:r>
        <w:rPr>
          <w:rtl/>
        </w:rPr>
        <w:t>ענת מימון:</w:t>
      </w:r>
      <w:r w:rsidRPr="00160B63">
        <w:rPr>
          <w:rStyle w:val="TagStyle"/>
          <w:rtl/>
        </w:rPr>
        <w:t xml:space="preserve"> </w:t>
      </w:r>
      <w:r w:rsidRPr="00B8273D">
        <w:rPr>
          <w:rStyle w:val="TagStyle"/>
          <w:rtl/>
        </w:rPr>
        <w:t>&lt;&lt; דובר &gt;&gt;</w:t>
      </w:r>
      <w:r>
        <w:rPr>
          <w:rtl/>
        </w:rPr>
        <w:t xml:space="preserve">   </w:t>
      </w:r>
      <w:bookmarkEnd w:id="4428"/>
    </w:p>
    <w:p w:rsidR="00160B63" w:rsidRDefault="00160B63" w:rsidP="00160B63">
      <w:pPr>
        <w:pStyle w:val="KeepWithNext"/>
        <w:rPr>
          <w:rtl/>
          <w:lang w:eastAsia="he-IL"/>
        </w:rPr>
      </w:pPr>
    </w:p>
    <w:p w:rsidR="00160B63" w:rsidRDefault="00160B63" w:rsidP="00160B63">
      <w:pPr>
        <w:rPr>
          <w:rtl/>
          <w:lang w:eastAsia="he-IL"/>
        </w:rPr>
      </w:pPr>
      <w:bookmarkStart w:id="4429" w:name="_ETM_Q1_4806353"/>
      <w:bookmarkStart w:id="4430" w:name="_ETM_Q1_4806413"/>
      <w:bookmarkEnd w:id="4429"/>
      <w:bookmarkEnd w:id="4430"/>
      <w:r>
        <w:rPr>
          <w:rFonts w:hint="cs"/>
          <w:rtl/>
          <w:lang w:eastAsia="he-IL"/>
        </w:rPr>
        <w:t xml:space="preserve">אני </w:t>
      </w:r>
      <w:bookmarkStart w:id="4431" w:name="_ETM_Q1_4802121"/>
      <w:bookmarkEnd w:id="4431"/>
      <w:r>
        <w:rPr>
          <w:rFonts w:hint="cs"/>
          <w:rtl/>
          <w:lang w:eastAsia="he-IL"/>
        </w:rPr>
        <w:t xml:space="preserve">הבנתי שהממשלה רוצה שהות </w:t>
      </w:r>
      <w:bookmarkStart w:id="4432" w:name="_ETM_Q1_4802497"/>
      <w:bookmarkEnd w:id="4432"/>
      <w:r>
        <w:rPr>
          <w:rFonts w:hint="cs"/>
          <w:rtl/>
          <w:lang w:eastAsia="he-IL"/>
        </w:rPr>
        <w:t xml:space="preserve">לבדוק את זה. </w:t>
      </w:r>
      <w:bookmarkStart w:id="4433" w:name="_ETM_Q1_4804761"/>
      <w:bookmarkEnd w:id="4433"/>
      <w:r>
        <w:rPr>
          <w:rFonts w:hint="cs"/>
          <w:rtl/>
          <w:lang w:eastAsia="he-IL"/>
        </w:rPr>
        <w:t xml:space="preserve">אני אשמח לשמוע את </w:t>
      </w:r>
      <w:bookmarkStart w:id="4434" w:name="_ETM_Q1_4803878"/>
      <w:bookmarkEnd w:id="4434"/>
      <w:r>
        <w:rPr>
          <w:rFonts w:hint="cs"/>
          <w:rtl/>
          <w:lang w:eastAsia="he-IL"/>
        </w:rPr>
        <w:t xml:space="preserve">התשובה שלהם. אני יודעת שיש גם </w:t>
      </w:r>
      <w:bookmarkStart w:id="4435" w:name="_ETM_Q1_4810232"/>
      <w:bookmarkEnd w:id="4435"/>
      <w:r>
        <w:rPr>
          <w:rFonts w:hint="cs"/>
          <w:rtl/>
          <w:lang w:eastAsia="he-IL"/>
        </w:rPr>
        <w:t xml:space="preserve">סיוע משפטי </w:t>
      </w:r>
      <w:bookmarkStart w:id="4436" w:name="_ETM_Q1_4807237"/>
      <w:bookmarkEnd w:id="4436"/>
      <w:r>
        <w:rPr>
          <w:rFonts w:hint="cs"/>
          <w:rtl/>
          <w:lang w:eastAsia="he-IL"/>
        </w:rPr>
        <w:t xml:space="preserve">בזום, שאולי ירצו להגיב לגבי </w:t>
      </w:r>
      <w:bookmarkStart w:id="4437" w:name="_ETM_Q1_4809307"/>
      <w:bookmarkEnd w:id="4437"/>
      <w:r>
        <w:rPr>
          <w:rFonts w:hint="cs"/>
          <w:rtl/>
          <w:lang w:eastAsia="he-IL"/>
        </w:rPr>
        <w:t>הנקודה הזאת.</w:t>
      </w:r>
      <w:bookmarkStart w:id="4438" w:name="_ETM_Q1_4810047"/>
      <w:bookmarkEnd w:id="4438"/>
    </w:p>
    <w:p w:rsidR="00160B63" w:rsidRDefault="00160B63" w:rsidP="00160B63">
      <w:pPr>
        <w:rPr>
          <w:rtl/>
          <w:lang w:eastAsia="he-IL"/>
        </w:rPr>
      </w:pPr>
      <w:bookmarkStart w:id="4439" w:name="_ETM_Q1_4810358"/>
      <w:bookmarkStart w:id="4440" w:name="_ETM_Q1_4810469"/>
      <w:bookmarkEnd w:id="4439"/>
      <w:bookmarkEnd w:id="4440"/>
    </w:p>
    <w:p w:rsidR="00160B63" w:rsidRDefault="00160B63" w:rsidP="00B8273D">
      <w:pPr>
        <w:pStyle w:val="af6"/>
        <w:rPr>
          <w:rtl/>
        </w:rPr>
      </w:pPr>
      <w:bookmarkStart w:id="4441" w:name="ET_yor_5520_342"/>
      <w:r w:rsidRPr="00B8273D">
        <w:rPr>
          <w:rStyle w:val="TagStyle"/>
          <w:rtl/>
        </w:rPr>
        <w:t xml:space="preserve"> &lt;&lt; יור &gt;&gt;</w:t>
      </w:r>
      <w:r w:rsidRPr="00160B63">
        <w:rPr>
          <w:rStyle w:val="TagStyle"/>
          <w:rtl/>
        </w:rPr>
        <w:t xml:space="preserve"> </w:t>
      </w:r>
      <w:r>
        <w:rPr>
          <w:rtl/>
        </w:rPr>
        <w:t>היו"ר עודד פורר:</w:t>
      </w:r>
      <w:r w:rsidRPr="00160B63">
        <w:rPr>
          <w:rStyle w:val="TagStyle"/>
          <w:rtl/>
        </w:rPr>
        <w:t xml:space="preserve"> </w:t>
      </w:r>
      <w:r w:rsidRPr="00B8273D">
        <w:rPr>
          <w:rStyle w:val="TagStyle"/>
          <w:rtl/>
        </w:rPr>
        <w:t>&lt;&lt; יור &gt;&gt;</w:t>
      </w:r>
      <w:r>
        <w:rPr>
          <w:rtl/>
        </w:rPr>
        <w:t xml:space="preserve">   </w:t>
      </w:r>
      <w:bookmarkEnd w:id="4441"/>
    </w:p>
    <w:p w:rsidR="00160B63" w:rsidRDefault="00160B63" w:rsidP="00160B63">
      <w:pPr>
        <w:pStyle w:val="KeepWithNext"/>
        <w:rPr>
          <w:rtl/>
          <w:lang w:eastAsia="he-IL"/>
        </w:rPr>
      </w:pPr>
    </w:p>
    <w:p w:rsidR="00AB2DBA" w:rsidRPr="00C079E6" w:rsidRDefault="00160B63" w:rsidP="008A44E3">
      <w:pPr>
        <w:rPr>
          <w:rtl/>
          <w:lang w:eastAsia="he-IL"/>
        </w:rPr>
      </w:pPr>
      <w:bookmarkStart w:id="4442" w:name="_ETM_Q1_4811318"/>
      <w:bookmarkEnd w:id="4442"/>
      <w:r>
        <w:rPr>
          <w:rFonts w:hint="cs"/>
          <w:rtl/>
          <w:lang w:eastAsia="he-IL"/>
        </w:rPr>
        <w:t xml:space="preserve">היא </w:t>
      </w:r>
      <w:bookmarkStart w:id="4443" w:name="_ETM_Q1_4811950"/>
      <w:bookmarkEnd w:id="4443"/>
      <w:r>
        <w:rPr>
          <w:rFonts w:hint="cs"/>
          <w:rtl/>
          <w:lang w:eastAsia="he-IL"/>
        </w:rPr>
        <w:t>התייחס</w:t>
      </w:r>
      <w:bookmarkStart w:id="4444" w:name="_ETM_Q1_4902434"/>
      <w:bookmarkStart w:id="4445" w:name="_ETM_Q1_4897675"/>
      <w:bookmarkStart w:id="4446" w:name="_ETM_Q1_4893065"/>
      <w:bookmarkStart w:id="4447" w:name="_ETM_Q1_4888535"/>
      <w:bookmarkStart w:id="4448" w:name="_ETM_Q1_4883965"/>
      <w:bookmarkStart w:id="4449" w:name="_ETM_Q1_4879345"/>
      <w:bookmarkStart w:id="4450" w:name="_ETM_Q1_4874815"/>
      <w:bookmarkStart w:id="4451" w:name="_ETM_Q1_4880035"/>
      <w:bookmarkStart w:id="4452" w:name="_ETM_Q1_4875675"/>
      <w:bookmarkStart w:id="4453" w:name="_ETM_Q1_4871475"/>
      <w:bookmarkStart w:id="4454" w:name="_ETM_Q1_4867325"/>
      <w:bookmarkStart w:id="4455" w:name="_ETM_Q1_4863355"/>
      <w:bookmarkStart w:id="4456" w:name="_ETM_Q1_4859075"/>
      <w:bookmarkStart w:id="4457" w:name="_ETM_Q1_4854545"/>
      <w:bookmarkStart w:id="4458" w:name="_ETM_Q1_4849984"/>
      <w:bookmarkStart w:id="4459" w:name="_ETM_Q1_4847914"/>
      <w:bookmarkStart w:id="4460" w:name="_ETM_Q1_4843704"/>
      <w:bookmarkStart w:id="4461" w:name="_ETM_Q1_4841894"/>
      <w:bookmarkStart w:id="4462" w:name="_ETM_Q1_4837274"/>
      <w:bookmarkStart w:id="4463" w:name="_ETM_Q1_4832864"/>
      <w:bookmarkStart w:id="4464" w:name="_ETM_Q1_4828424"/>
      <w:bookmarkStart w:id="4465" w:name="_ETM_Q1_4823864"/>
      <w:bookmarkStart w:id="4466" w:name="_ETM_Q1_4819694"/>
      <w:bookmarkStart w:id="4467" w:name="_ETM_Q1_4815364"/>
      <w:bookmarkStart w:id="4468" w:name="_ETM_Q1_4811104"/>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r w:rsidRPr="00C079E6">
        <w:rPr>
          <w:rFonts w:hint="cs"/>
          <w:rtl/>
          <w:lang w:eastAsia="he-IL"/>
        </w:rPr>
        <w:t xml:space="preserve">ה </w:t>
      </w:r>
      <w:bookmarkStart w:id="4469" w:name="_ETM_Q1_4811257"/>
      <w:bookmarkEnd w:id="4469"/>
      <w:r w:rsidRPr="00C079E6">
        <w:rPr>
          <w:rFonts w:hint="cs"/>
          <w:rtl/>
          <w:lang w:eastAsia="he-IL"/>
        </w:rPr>
        <w:t>לזה.</w:t>
      </w:r>
      <w:bookmarkStart w:id="4470" w:name="_ETM_Q1_4812796"/>
      <w:bookmarkStart w:id="4471" w:name="_ETM_Q1_4812889"/>
      <w:bookmarkStart w:id="4472" w:name="_ETM_Q1_4813940"/>
      <w:bookmarkStart w:id="4473" w:name="_ETM_Q1_4758405"/>
      <w:bookmarkStart w:id="4474" w:name="_ETM_Q1_4758504"/>
      <w:bookmarkStart w:id="4475" w:name="_ETM_Q1_2435914"/>
      <w:bookmarkStart w:id="4476" w:name="_ETM_Q1_2430418"/>
      <w:bookmarkStart w:id="4477" w:name="_ETM_Q1_2430502"/>
      <w:bookmarkStart w:id="4478" w:name="_ETM_Q1_2248086"/>
      <w:bookmarkStart w:id="4479" w:name="_ETM_Q1_2248157"/>
      <w:bookmarkStart w:id="4480" w:name="_ETM_Q1_2204531"/>
      <w:bookmarkStart w:id="4481" w:name="_ETM_Q1_2019950"/>
      <w:bookmarkStart w:id="4482" w:name="_ETM_Q1_2020078"/>
      <w:bookmarkStart w:id="4483" w:name="_ETM_Q1_1951828"/>
      <w:bookmarkStart w:id="4484" w:name="_ETM_Q1_1951941"/>
      <w:bookmarkStart w:id="4485" w:name="_ETM_Q1_1893275"/>
      <w:bookmarkStart w:id="4486" w:name="_ETM_Q1_1893349"/>
      <w:bookmarkStart w:id="4487" w:name="_ETM_Q1_1402204"/>
      <w:bookmarkStart w:id="4488" w:name="_ETM_Q1_1402272"/>
      <w:bookmarkStart w:id="4489" w:name="_ETM_Q1_1398149"/>
      <w:bookmarkStart w:id="4490" w:name="_ETM_Q1_1399224"/>
      <w:bookmarkStart w:id="4491" w:name="_ETM_Q1_1405576"/>
      <w:bookmarkStart w:id="4492" w:name="_ETM_Q1_1405631"/>
      <w:bookmarkStart w:id="4493" w:name="_ETM_Q1_1400656"/>
      <w:bookmarkStart w:id="4494" w:name="_ETM_Q1_1401879"/>
      <w:bookmarkStart w:id="4495" w:name="_ETM_Q1_1401943"/>
      <w:bookmarkStart w:id="4496" w:name="_ETM_Q1_1397396"/>
      <w:bookmarkStart w:id="4497" w:name="_ETM_Q1_1255445"/>
      <w:bookmarkStart w:id="4498" w:name="_ETM_Q1_1094730"/>
      <w:bookmarkStart w:id="4499" w:name="_ETM_Q1_1094783"/>
      <w:bookmarkStart w:id="4500" w:name="_ETM_Q1_986653"/>
      <w:bookmarkStart w:id="4501" w:name="_ETM_Q1_986734"/>
      <w:bookmarkStart w:id="4502" w:name="_ETM_Q1_787414"/>
      <w:bookmarkStart w:id="4503" w:name="_ETM_Q1_782873"/>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866"/>
      <w:bookmarkEnd w:id="4494"/>
      <w:bookmarkEnd w:id="4495"/>
      <w:bookmarkEnd w:id="4496"/>
      <w:bookmarkEnd w:id="4497"/>
      <w:bookmarkEnd w:id="4498"/>
      <w:bookmarkEnd w:id="4499"/>
      <w:bookmarkEnd w:id="4500"/>
      <w:bookmarkEnd w:id="4501"/>
      <w:bookmarkEnd w:id="4502"/>
      <w:bookmarkEnd w:id="4503"/>
    </w:p>
    <w:p w:rsidR="009277B8" w:rsidRPr="00C079E6" w:rsidRDefault="009277B8" w:rsidP="008A44E3">
      <w:pPr>
        <w:rPr>
          <w:rtl/>
          <w:lang w:eastAsia="he-IL"/>
        </w:rPr>
      </w:pPr>
      <w:bookmarkStart w:id="4504" w:name="_ETM_Q1_4813585"/>
      <w:bookmarkStart w:id="4505" w:name="_ETM_Q1_4813681"/>
      <w:bookmarkStart w:id="4506" w:name="_ETM_Q1_4812786"/>
      <w:bookmarkStart w:id="4507" w:name="_ETM_Q1_4808104"/>
      <w:bookmarkStart w:id="4508" w:name="_ETM_Q1_4820233"/>
      <w:bookmarkEnd w:id="4504"/>
      <w:bookmarkEnd w:id="4505"/>
      <w:bookmarkEnd w:id="4506"/>
      <w:bookmarkEnd w:id="4507"/>
      <w:bookmarkEnd w:id="4508"/>
    </w:p>
    <w:p w:rsidR="009277B8" w:rsidRPr="00C079E6" w:rsidRDefault="009277B8" w:rsidP="00B8273D">
      <w:pPr>
        <w:pStyle w:val="af9"/>
        <w:rPr>
          <w:rtl/>
          <w:lang w:eastAsia="he-IL"/>
        </w:rPr>
      </w:pPr>
      <w:bookmarkStart w:id="4509" w:name="ET_guest_703511_339"/>
      <w:r w:rsidRPr="00B8273D">
        <w:rPr>
          <w:rStyle w:val="TagStyle"/>
          <w:rtl/>
        </w:rPr>
        <w:t xml:space="preserve"> &lt;&lt; אורח &gt;&gt;</w:t>
      </w:r>
      <w:r w:rsidRPr="00C079E6">
        <w:rPr>
          <w:rStyle w:val="TagStyle"/>
          <w:rtl/>
        </w:rPr>
        <w:t xml:space="preserve"> </w:t>
      </w:r>
      <w:r w:rsidRPr="00C079E6">
        <w:rPr>
          <w:rtl/>
          <w:lang w:eastAsia="he-IL"/>
        </w:rPr>
        <w:t>ליאת יעקובוביץ:</w:t>
      </w:r>
      <w:r w:rsidRPr="00C079E6">
        <w:rPr>
          <w:rStyle w:val="TagStyle"/>
          <w:rtl/>
        </w:rPr>
        <w:t xml:space="preserve"> </w:t>
      </w:r>
      <w:r w:rsidRPr="00B8273D">
        <w:rPr>
          <w:rStyle w:val="TagStyle"/>
          <w:rtl/>
        </w:rPr>
        <w:t>&lt;&lt; אורח &gt;&gt;</w:t>
      </w:r>
      <w:r w:rsidRPr="00C079E6">
        <w:rPr>
          <w:rtl/>
          <w:lang w:eastAsia="he-IL"/>
        </w:rPr>
        <w:t xml:space="preserve">   </w:t>
      </w:r>
      <w:bookmarkEnd w:id="4509"/>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10" w:name="_ETM_Q1_4826365"/>
      <w:bookmarkStart w:id="4511" w:name="_ETM_Q1_4826395"/>
      <w:bookmarkStart w:id="4512" w:name="_ETM_Q1_4821714"/>
      <w:bookmarkStart w:id="4513" w:name="_ETM_Q1_4817114"/>
      <w:bookmarkStart w:id="4514" w:name="_ETM_Q1_4812914"/>
      <w:bookmarkEnd w:id="4510"/>
      <w:bookmarkEnd w:id="4511"/>
      <w:bookmarkEnd w:id="4512"/>
      <w:bookmarkEnd w:id="4513"/>
      <w:bookmarkEnd w:id="4514"/>
      <w:r w:rsidRPr="00C079E6">
        <w:rPr>
          <w:rFonts w:hint="cs"/>
          <w:rtl/>
          <w:lang w:eastAsia="he-IL"/>
        </w:rPr>
        <w:t>עוד לא ברור היקף ההצעה</w:t>
      </w:r>
      <w:bookmarkStart w:id="4515" w:name="_ETM_Q1_4815874"/>
      <w:bookmarkEnd w:id="4515"/>
      <w:r w:rsidRPr="00C079E6">
        <w:rPr>
          <w:rFonts w:hint="cs"/>
          <w:rtl/>
          <w:lang w:eastAsia="he-IL"/>
        </w:rPr>
        <w:t xml:space="preserve"> וגם לא ידענו נכון לאתמול </w:t>
      </w:r>
      <w:bookmarkStart w:id="4516" w:name="_ETM_Q1_4821774"/>
      <w:bookmarkEnd w:id="4516"/>
      <w:r w:rsidRPr="00C079E6">
        <w:rPr>
          <w:rFonts w:hint="cs"/>
          <w:rtl/>
          <w:lang w:eastAsia="he-IL"/>
        </w:rPr>
        <w:t xml:space="preserve">מה יהיו העבירות, </w:t>
      </w:r>
      <w:bookmarkStart w:id="4517" w:name="_ETM_Q1_4819144"/>
      <w:bookmarkEnd w:id="4517"/>
      <w:r w:rsidRPr="00C079E6">
        <w:rPr>
          <w:rFonts w:hint="cs"/>
          <w:rtl/>
          <w:lang w:eastAsia="he-IL"/>
        </w:rPr>
        <w:t xml:space="preserve">אז כרגע אין לנו לא את העמדה </w:t>
      </w:r>
      <w:bookmarkStart w:id="4518" w:name="_ETM_Q1_4825135"/>
      <w:bookmarkStart w:id="4519" w:name="_ETM_Q1_4820314"/>
      <w:bookmarkEnd w:id="4518"/>
      <w:bookmarkEnd w:id="4519"/>
      <w:r w:rsidRPr="00C079E6">
        <w:rPr>
          <w:rFonts w:hint="cs"/>
          <w:rtl/>
          <w:lang w:eastAsia="he-IL"/>
        </w:rPr>
        <w:t xml:space="preserve">של הנהלת המשרד וגם לא את עמדת האוצר. אנחנו </w:t>
      </w:r>
      <w:bookmarkStart w:id="4520" w:name="_ETM_Q1_4828665"/>
      <w:bookmarkEnd w:id="4520"/>
      <w:r w:rsidRPr="00C079E6">
        <w:rPr>
          <w:rFonts w:hint="cs"/>
          <w:rtl/>
          <w:lang w:eastAsia="he-IL"/>
        </w:rPr>
        <w:t xml:space="preserve">צריכים </w:t>
      </w:r>
      <w:bookmarkStart w:id="4521" w:name="_ETM_Q1_4824874"/>
      <w:bookmarkEnd w:id="4521"/>
      <w:r w:rsidRPr="00C079E6">
        <w:rPr>
          <w:rFonts w:hint="cs"/>
          <w:rtl/>
          <w:lang w:eastAsia="he-IL"/>
        </w:rPr>
        <w:t>לתת תשובה - - -</w:t>
      </w:r>
    </w:p>
    <w:p w:rsidR="009277B8" w:rsidRPr="00C079E6" w:rsidRDefault="009277B8" w:rsidP="009277B8">
      <w:pPr>
        <w:rPr>
          <w:rtl/>
          <w:lang w:eastAsia="he-IL"/>
        </w:rPr>
      </w:pPr>
      <w:bookmarkStart w:id="4522" w:name="_ETM_Q1_4829392"/>
      <w:bookmarkStart w:id="4523" w:name="_ETM_Q1_4829448"/>
      <w:bookmarkEnd w:id="4522"/>
      <w:bookmarkEnd w:id="4523"/>
    </w:p>
    <w:p w:rsidR="009277B8" w:rsidRPr="00C079E6" w:rsidRDefault="009277B8" w:rsidP="00B8273D">
      <w:pPr>
        <w:pStyle w:val="af6"/>
        <w:rPr>
          <w:rtl/>
        </w:rPr>
      </w:pPr>
      <w:bookmarkStart w:id="4524" w:name="ET_yor_5520_340"/>
      <w:r w:rsidRPr="00B8273D">
        <w:rPr>
          <w:rStyle w:val="TagStyle"/>
          <w:rtl/>
        </w:rPr>
        <w:t xml:space="preserve"> &lt;&lt; יור &gt;&gt;</w:t>
      </w:r>
      <w:r w:rsidRPr="00C079E6">
        <w:rPr>
          <w:rStyle w:val="TagStyle"/>
          <w:rtl/>
        </w:rPr>
        <w:t xml:space="preserve"> </w:t>
      </w:r>
      <w:r w:rsidRPr="00C079E6">
        <w:rPr>
          <w:rtl/>
        </w:rPr>
        <w:t>היו"ר עודד פורר:</w:t>
      </w:r>
      <w:r w:rsidRPr="00C079E6">
        <w:rPr>
          <w:rStyle w:val="TagStyle"/>
          <w:rtl/>
        </w:rPr>
        <w:t xml:space="preserve"> </w:t>
      </w:r>
      <w:r w:rsidRPr="00B8273D">
        <w:rPr>
          <w:rStyle w:val="TagStyle"/>
          <w:rtl/>
        </w:rPr>
        <w:t>&lt;&lt; יור &gt;&gt;</w:t>
      </w:r>
      <w:r w:rsidRPr="00C079E6">
        <w:rPr>
          <w:rtl/>
        </w:rPr>
        <w:t xml:space="preserve">   </w:t>
      </w:r>
      <w:bookmarkEnd w:id="4524"/>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25" w:name="_ETM_Q1_4830178"/>
      <w:bookmarkEnd w:id="4525"/>
      <w:r w:rsidRPr="00C079E6">
        <w:rPr>
          <w:rFonts w:hint="cs"/>
          <w:rtl/>
          <w:lang w:eastAsia="he-IL"/>
        </w:rPr>
        <w:t>יש לי שאלה.</w:t>
      </w:r>
      <w:bookmarkStart w:id="4526" w:name="_ETM_Q1_4827284"/>
      <w:bookmarkEnd w:id="4526"/>
      <w:r w:rsidRPr="00C079E6">
        <w:rPr>
          <w:rFonts w:hint="cs"/>
          <w:rtl/>
          <w:lang w:eastAsia="he-IL"/>
        </w:rPr>
        <w:t xml:space="preserve"> הרחבת </w:t>
      </w:r>
      <w:bookmarkStart w:id="4527" w:name="_ETM_Q1_4829835"/>
      <w:bookmarkEnd w:id="4527"/>
      <w:r w:rsidRPr="00C079E6">
        <w:rPr>
          <w:rFonts w:hint="cs"/>
          <w:rtl/>
          <w:lang w:eastAsia="he-IL"/>
        </w:rPr>
        <w:t>הסיוע המשפטי הניתן</w:t>
      </w:r>
      <w:bookmarkStart w:id="4528" w:name="_ETM_Q1_4829214"/>
      <w:bookmarkEnd w:id="4528"/>
      <w:r w:rsidRPr="00C079E6">
        <w:rPr>
          <w:rFonts w:hint="cs"/>
          <w:rtl/>
          <w:lang w:eastAsia="he-IL"/>
        </w:rPr>
        <w:t xml:space="preserve"> זה משהו שאתם יכולים </w:t>
      </w:r>
      <w:bookmarkStart w:id="4529" w:name="_ETM_Q1_4826564"/>
      <w:bookmarkEnd w:id="4529"/>
      <w:r w:rsidRPr="00C079E6">
        <w:rPr>
          <w:rFonts w:hint="cs"/>
          <w:rtl/>
          <w:lang w:eastAsia="he-IL"/>
        </w:rPr>
        <w:t>להוסיף גם לא בחקיקה?</w:t>
      </w:r>
      <w:bookmarkStart w:id="4530" w:name="_ETM_Q1_4830144"/>
      <w:bookmarkEnd w:id="4530"/>
    </w:p>
    <w:p w:rsidR="009277B8" w:rsidRPr="00C079E6" w:rsidRDefault="009277B8" w:rsidP="009277B8">
      <w:pPr>
        <w:rPr>
          <w:rtl/>
          <w:lang w:eastAsia="he-IL"/>
        </w:rPr>
      </w:pPr>
      <w:bookmarkStart w:id="4531" w:name="_ETM_Q1_4829812"/>
      <w:bookmarkStart w:id="4532" w:name="_ETM_Q1_4829865"/>
      <w:bookmarkStart w:id="4533" w:name="_ETM_Q1_4832124"/>
      <w:bookmarkEnd w:id="4531"/>
      <w:bookmarkEnd w:id="4532"/>
      <w:bookmarkEnd w:id="4533"/>
    </w:p>
    <w:p w:rsidR="009277B8" w:rsidRPr="00C079E6" w:rsidRDefault="009277B8" w:rsidP="00B8273D">
      <w:pPr>
        <w:pStyle w:val="af5"/>
        <w:rPr>
          <w:rtl/>
        </w:rPr>
      </w:pPr>
      <w:bookmarkStart w:id="4534" w:name="ET_interruption_קריאה_342"/>
      <w:r w:rsidRPr="00B8273D">
        <w:rPr>
          <w:rStyle w:val="TagStyle"/>
          <w:rtl/>
        </w:rPr>
        <w:t xml:space="preserve"> &lt;&lt; קריאה &gt;&gt;</w:t>
      </w:r>
      <w:r w:rsidRPr="00C079E6">
        <w:rPr>
          <w:rStyle w:val="TagStyle"/>
          <w:rtl/>
        </w:rPr>
        <w:t xml:space="preserve"> </w:t>
      </w:r>
      <w:r w:rsidRPr="00C079E6">
        <w:rPr>
          <w:rtl/>
        </w:rPr>
        <w:t>קריאה:</w:t>
      </w:r>
      <w:r w:rsidRPr="00C079E6">
        <w:rPr>
          <w:rStyle w:val="TagStyle"/>
          <w:rtl/>
        </w:rPr>
        <w:t xml:space="preserve"> </w:t>
      </w:r>
      <w:r w:rsidRPr="00B8273D">
        <w:rPr>
          <w:rStyle w:val="TagStyle"/>
          <w:rtl/>
        </w:rPr>
        <w:t>&lt;&lt; קריאה &gt;&gt;</w:t>
      </w:r>
      <w:r w:rsidRPr="00C079E6">
        <w:rPr>
          <w:rtl/>
        </w:rPr>
        <w:t xml:space="preserve">   </w:t>
      </w:r>
      <w:bookmarkEnd w:id="4534"/>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35" w:name="_ETM_Q1_4834590"/>
      <w:bookmarkStart w:id="4536" w:name="_ETM_Q1_4834826"/>
      <w:bookmarkStart w:id="4537" w:name="_ETM_Q1_4834887"/>
      <w:bookmarkStart w:id="4538" w:name="_ETM_Q1_4832700"/>
      <w:bookmarkStart w:id="4539" w:name="_ETM_Q1_4832762"/>
      <w:bookmarkEnd w:id="4535"/>
      <w:bookmarkEnd w:id="4536"/>
      <w:bookmarkEnd w:id="4537"/>
      <w:bookmarkEnd w:id="4538"/>
      <w:bookmarkEnd w:id="4539"/>
      <w:r w:rsidRPr="00C079E6">
        <w:rPr>
          <w:rFonts w:hint="cs"/>
          <w:rtl/>
          <w:lang w:eastAsia="he-IL"/>
        </w:rPr>
        <w:t xml:space="preserve">יש את חוק הסיוע </w:t>
      </w:r>
      <w:bookmarkStart w:id="4540" w:name="_ETM_Q1_4833657"/>
      <w:bookmarkEnd w:id="4540"/>
      <w:r w:rsidRPr="00C079E6">
        <w:rPr>
          <w:rFonts w:hint="cs"/>
          <w:rtl/>
          <w:lang w:eastAsia="he-IL"/>
        </w:rPr>
        <w:t xml:space="preserve">המשפטי. </w:t>
      </w:r>
      <w:bookmarkStart w:id="4541" w:name="_ETM_Q1_4833844"/>
      <w:bookmarkStart w:id="4542" w:name="_ETM_Q1_4831564"/>
      <w:bookmarkStart w:id="4543" w:name="_ETM_Q1_4827744"/>
      <w:bookmarkEnd w:id="4541"/>
      <w:bookmarkEnd w:id="4542"/>
      <w:bookmarkEnd w:id="4543"/>
    </w:p>
    <w:p w:rsidR="009277B8" w:rsidRPr="00C079E6" w:rsidRDefault="009277B8" w:rsidP="008A44E3">
      <w:pPr>
        <w:rPr>
          <w:rtl/>
        </w:rPr>
      </w:pPr>
      <w:bookmarkStart w:id="4544" w:name="_ETM_Q1_4840468"/>
      <w:bookmarkEnd w:id="4544"/>
    </w:p>
    <w:p w:rsidR="009277B8" w:rsidRPr="00C079E6" w:rsidRDefault="009277B8" w:rsidP="00B8273D">
      <w:pPr>
        <w:pStyle w:val="a4"/>
        <w:rPr>
          <w:rtl/>
        </w:rPr>
      </w:pPr>
      <w:bookmarkStart w:id="4545" w:name="ET_speaker_5761_343"/>
      <w:r w:rsidRPr="00B8273D">
        <w:rPr>
          <w:rStyle w:val="TagStyle"/>
          <w:rtl/>
        </w:rPr>
        <w:t xml:space="preserve"> &lt;&lt; דובר &gt;&gt;</w:t>
      </w:r>
      <w:r w:rsidRPr="00C079E6">
        <w:rPr>
          <w:rStyle w:val="TagStyle"/>
          <w:rtl/>
        </w:rPr>
        <w:t xml:space="preserve"> </w:t>
      </w:r>
      <w:r w:rsidRPr="00C079E6">
        <w:rPr>
          <w:rtl/>
        </w:rPr>
        <w:t>עאידה תומא סלימאן (הרשימה המשותפת):</w:t>
      </w:r>
      <w:r w:rsidRPr="00C079E6">
        <w:rPr>
          <w:rStyle w:val="TagStyle"/>
          <w:rtl/>
        </w:rPr>
        <w:t xml:space="preserve"> </w:t>
      </w:r>
      <w:r w:rsidRPr="00B8273D">
        <w:rPr>
          <w:rStyle w:val="TagStyle"/>
          <w:rtl/>
        </w:rPr>
        <w:t>&lt;&lt; דובר &gt;&gt;</w:t>
      </w:r>
      <w:r w:rsidRPr="00C079E6">
        <w:rPr>
          <w:rtl/>
        </w:rPr>
        <w:t xml:space="preserve">   </w:t>
      </w:r>
      <w:bookmarkEnd w:id="4545"/>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46" w:name="_ETM_Q1_4840881"/>
      <w:bookmarkStart w:id="4547" w:name="_ETM_Q1_4840927"/>
      <w:bookmarkStart w:id="4548" w:name="_ETM_Q1_4836274"/>
      <w:bookmarkEnd w:id="4546"/>
      <w:bookmarkEnd w:id="4547"/>
      <w:bookmarkEnd w:id="4548"/>
      <w:r w:rsidRPr="00C079E6">
        <w:rPr>
          <w:rFonts w:hint="cs"/>
          <w:rtl/>
          <w:lang w:eastAsia="he-IL"/>
        </w:rPr>
        <w:t xml:space="preserve">אפשר אולי לעשות </w:t>
      </w:r>
      <w:bookmarkStart w:id="4549" w:name="_ETM_Q1_4835504"/>
      <w:bookmarkEnd w:id="4549"/>
      <w:r w:rsidRPr="00C079E6">
        <w:rPr>
          <w:rFonts w:hint="cs"/>
          <w:rtl/>
          <w:lang w:eastAsia="he-IL"/>
        </w:rPr>
        <w:t>תיקון</w:t>
      </w:r>
      <w:bookmarkStart w:id="4550" w:name="_ETM_Q1_4837040"/>
      <w:bookmarkEnd w:id="4550"/>
      <w:r w:rsidRPr="00C079E6">
        <w:rPr>
          <w:rFonts w:hint="cs"/>
          <w:rtl/>
          <w:lang w:eastAsia="he-IL"/>
        </w:rPr>
        <w:t xml:space="preserve"> </w:t>
      </w:r>
      <w:bookmarkStart w:id="4551" w:name="_ETM_Q1_4835194"/>
      <w:bookmarkEnd w:id="4551"/>
      <w:r w:rsidRPr="00C079E6">
        <w:rPr>
          <w:rFonts w:hint="cs"/>
          <w:rtl/>
          <w:lang w:eastAsia="he-IL"/>
        </w:rPr>
        <w:t>על החוק של הסיוע.</w:t>
      </w:r>
      <w:bookmarkStart w:id="4552" w:name="_ETM_Q1_4837314"/>
      <w:bookmarkStart w:id="4553" w:name="_ETM_Q1_4839772"/>
      <w:bookmarkEnd w:id="4552"/>
      <w:bookmarkEnd w:id="4553"/>
    </w:p>
    <w:p w:rsidR="009277B8" w:rsidRPr="00C079E6" w:rsidRDefault="009277B8" w:rsidP="009277B8">
      <w:pPr>
        <w:rPr>
          <w:rtl/>
          <w:lang w:eastAsia="he-IL"/>
        </w:rPr>
      </w:pPr>
      <w:bookmarkStart w:id="4554" w:name="_ETM_Q1_4839896"/>
      <w:bookmarkStart w:id="4555" w:name="_ETM_Q1_4839644"/>
      <w:bookmarkStart w:id="4556" w:name="_ETM_Q1_4841742"/>
      <w:bookmarkEnd w:id="4554"/>
      <w:bookmarkEnd w:id="4555"/>
      <w:bookmarkEnd w:id="4556"/>
    </w:p>
    <w:p w:rsidR="009277B8" w:rsidRPr="00C079E6" w:rsidRDefault="009277B8" w:rsidP="00B8273D">
      <w:pPr>
        <w:pStyle w:val="af9"/>
        <w:rPr>
          <w:rtl/>
          <w:lang w:eastAsia="he-IL"/>
        </w:rPr>
      </w:pPr>
      <w:bookmarkStart w:id="4557" w:name="ET_guest_703511_345"/>
      <w:r w:rsidRPr="00B8273D">
        <w:rPr>
          <w:rStyle w:val="TagStyle"/>
          <w:rtl/>
        </w:rPr>
        <w:t xml:space="preserve"> &lt;&lt; אורח &gt;&gt;</w:t>
      </w:r>
      <w:r w:rsidRPr="00C079E6">
        <w:rPr>
          <w:rStyle w:val="TagStyle"/>
          <w:rtl/>
        </w:rPr>
        <w:t xml:space="preserve"> </w:t>
      </w:r>
      <w:r w:rsidRPr="00C079E6">
        <w:rPr>
          <w:rtl/>
          <w:lang w:eastAsia="he-IL"/>
        </w:rPr>
        <w:t>ליאת יעקובוביץ:</w:t>
      </w:r>
      <w:r w:rsidRPr="00C079E6">
        <w:rPr>
          <w:rStyle w:val="TagStyle"/>
          <w:rtl/>
        </w:rPr>
        <w:t xml:space="preserve"> </w:t>
      </w:r>
      <w:r w:rsidRPr="00B8273D">
        <w:rPr>
          <w:rStyle w:val="TagStyle"/>
          <w:rtl/>
        </w:rPr>
        <w:t>&lt;&lt; אורח &gt;&gt;</w:t>
      </w:r>
      <w:r w:rsidRPr="00C079E6">
        <w:rPr>
          <w:rtl/>
          <w:lang w:eastAsia="he-IL"/>
        </w:rPr>
        <w:t xml:space="preserve">   </w:t>
      </w:r>
      <w:bookmarkEnd w:id="4557"/>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58" w:name="_ETM_Q1_4843357"/>
      <w:bookmarkStart w:id="4559" w:name="_ETM_Q1_4843411"/>
      <w:bookmarkEnd w:id="4558"/>
      <w:bookmarkEnd w:id="4559"/>
      <w:r w:rsidRPr="00C079E6">
        <w:rPr>
          <w:rFonts w:hint="cs"/>
          <w:rtl/>
          <w:lang w:eastAsia="he-IL"/>
        </w:rPr>
        <w:t xml:space="preserve">לקראת קריאה שנייה </w:t>
      </w:r>
      <w:bookmarkStart w:id="4560" w:name="_ETM_Q1_4841534"/>
      <w:bookmarkEnd w:id="4560"/>
      <w:r w:rsidRPr="00C079E6">
        <w:rPr>
          <w:rFonts w:hint="cs"/>
          <w:rtl/>
          <w:lang w:eastAsia="he-IL"/>
        </w:rPr>
        <w:t>ושלישית נבדוק את</w:t>
      </w:r>
      <w:bookmarkStart w:id="4561" w:name="_ETM_Q1_4844116"/>
      <w:bookmarkEnd w:id="4561"/>
      <w:r w:rsidRPr="00C079E6">
        <w:rPr>
          <w:rFonts w:hint="cs"/>
          <w:rtl/>
          <w:lang w:eastAsia="he-IL"/>
        </w:rPr>
        <w:t xml:space="preserve"> זה - - -</w:t>
      </w:r>
      <w:bookmarkStart w:id="4562" w:name="_ETM_Q1_4840674"/>
      <w:bookmarkEnd w:id="4562"/>
    </w:p>
    <w:p w:rsidR="009277B8" w:rsidRPr="00C079E6" w:rsidRDefault="009277B8" w:rsidP="009277B8">
      <w:pPr>
        <w:rPr>
          <w:rtl/>
          <w:lang w:eastAsia="he-IL"/>
        </w:rPr>
      </w:pPr>
      <w:bookmarkStart w:id="4563" w:name="_ETM_Q1_4840886"/>
      <w:bookmarkStart w:id="4564" w:name="_ETM_Q1_4840934"/>
      <w:bookmarkEnd w:id="4563"/>
      <w:bookmarkEnd w:id="4564"/>
    </w:p>
    <w:p w:rsidR="009277B8" w:rsidRPr="00C079E6" w:rsidRDefault="009277B8" w:rsidP="00B8273D">
      <w:pPr>
        <w:pStyle w:val="af6"/>
        <w:rPr>
          <w:rtl/>
        </w:rPr>
      </w:pPr>
      <w:bookmarkStart w:id="4565" w:name="ET_yor_5520_346"/>
      <w:r w:rsidRPr="00B8273D">
        <w:rPr>
          <w:rStyle w:val="TagStyle"/>
          <w:rtl/>
        </w:rPr>
        <w:t xml:space="preserve"> &lt;&lt; יור &gt;&gt;</w:t>
      </w:r>
      <w:r w:rsidRPr="00C079E6">
        <w:rPr>
          <w:rStyle w:val="TagStyle"/>
          <w:rtl/>
        </w:rPr>
        <w:t xml:space="preserve"> </w:t>
      </w:r>
      <w:r w:rsidRPr="00C079E6">
        <w:rPr>
          <w:rtl/>
        </w:rPr>
        <w:t>היו"ר עודד פורר:</w:t>
      </w:r>
      <w:r w:rsidRPr="00C079E6">
        <w:rPr>
          <w:rStyle w:val="TagStyle"/>
          <w:rtl/>
        </w:rPr>
        <w:t xml:space="preserve"> </w:t>
      </w:r>
      <w:r w:rsidRPr="00B8273D">
        <w:rPr>
          <w:rStyle w:val="TagStyle"/>
          <w:rtl/>
        </w:rPr>
        <w:t>&lt;&lt; יור &gt;&gt;</w:t>
      </w:r>
      <w:r w:rsidRPr="00C079E6">
        <w:rPr>
          <w:rtl/>
        </w:rPr>
        <w:t xml:space="preserve">   </w:t>
      </w:r>
      <w:bookmarkEnd w:id="4565"/>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66" w:name="_ETM_Q1_4841482"/>
      <w:bookmarkEnd w:id="4566"/>
      <w:r w:rsidRPr="00C079E6">
        <w:rPr>
          <w:rFonts w:hint="cs"/>
          <w:rtl/>
          <w:lang w:eastAsia="he-IL"/>
        </w:rPr>
        <w:t>אז אנחנו נכנסים לעלויות. אז הם כ</w:t>
      </w:r>
      <w:bookmarkStart w:id="4567" w:name="_ETM_Q1_4843444"/>
      <w:bookmarkEnd w:id="4567"/>
      <w:r w:rsidRPr="00C079E6">
        <w:rPr>
          <w:rFonts w:hint="cs"/>
          <w:rtl/>
          <w:lang w:eastAsia="he-IL"/>
        </w:rPr>
        <w:t>בר</w:t>
      </w:r>
      <w:bookmarkStart w:id="4568" w:name="_ETM_Q1_4843777"/>
      <w:bookmarkEnd w:id="4568"/>
      <w:r w:rsidRPr="00C079E6">
        <w:rPr>
          <w:rFonts w:hint="cs"/>
          <w:rtl/>
          <w:lang w:eastAsia="he-IL"/>
        </w:rPr>
        <w:t xml:space="preserve"> באים אליי עם התקציב.</w:t>
      </w:r>
    </w:p>
    <w:p w:rsidR="009277B8" w:rsidRPr="00C079E6" w:rsidRDefault="009277B8" w:rsidP="009277B8">
      <w:pPr>
        <w:rPr>
          <w:rtl/>
          <w:lang w:eastAsia="he-IL"/>
        </w:rPr>
      </w:pPr>
      <w:bookmarkStart w:id="4569" w:name="_ETM_Q1_4847875"/>
      <w:bookmarkStart w:id="4570" w:name="_ETM_Q1_4847979"/>
      <w:bookmarkEnd w:id="4569"/>
      <w:bookmarkEnd w:id="4570"/>
    </w:p>
    <w:p w:rsidR="009277B8" w:rsidRPr="00C079E6" w:rsidRDefault="009277B8" w:rsidP="00B8273D">
      <w:pPr>
        <w:pStyle w:val="a4"/>
        <w:rPr>
          <w:rtl/>
        </w:rPr>
      </w:pPr>
      <w:bookmarkStart w:id="4571" w:name="ET_speaker_ענת_מימון_347"/>
      <w:r w:rsidRPr="00B8273D">
        <w:rPr>
          <w:rStyle w:val="TagStyle"/>
          <w:rtl/>
        </w:rPr>
        <w:t xml:space="preserve"> &lt;&lt; דובר &gt;&gt;</w:t>
      </w:r>
      <w:r w:rsidRPr="00C079E6">
        <w:rPr>
          <w:rStyle w:val="TagStyle"/>
          <w:rtl/>
        </w:rPr>
        <w:t xml:space="preserve"> </w:t>
      </w:r>
      <w:r w:rsidRPr="00C079E6">
        <w:rPr>
          <w:rtl/>
        </w:rPr>
        <w:t>ענת מימון:</w:t>
      </w:r>
      <w:r w:rsidRPr="00C079E6">
        <w:rPr>
          <w:rStyle w:val="TagStyle"/>
          <w:rtl/>
        </w:rPr>
        <w:t xml:space="preserve"> </w:t>
      </w:r>
      <w:r w:rsidRPr="00B8273D">
        <w:rPr>
          <w:rStyle w:val="TagStyle"/>
          <w:rtl/>
        </w:rPr>
        <w:t>&lt;&lt; דובר &gt;&gt;</w:t>
      </w:r>
      <w:r w:rsidRPr="00C079E6">
        <w:rPr>
          <w:rtl/>
        </w:rPr>
        <w:t xml:space="preserve">   </w:t>
      </w:r>
      <w:bookmarkEnd w:id="4571"/>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72" w:name="_ETM_Q1_4844344"/>
      <w:bookmarkEnd w:id="4572"/>
      <w:r w:rsidRPr="00C079E6">
        <w:rPr>
          <w:rFonts w:hint="cs"/>
          <w:rtl/>
          <w:lang w:eastAsia="he-IL"/>
        </w:rPr>
        <w:t>אבל זה לא תקציבים.</w:t>
      </w:r>
      <w:bookmarkStart w:id="4573" w:name="_ETM_Q1_4846314"/>
      <w:bookmarkEnd w:id="4573"/>
    </w:p>
    <w:p w:rsidR="009277B8" w:rsidRPr="00C079E6" w:rsidRDefault="009277B8" w:rsidP="009277B8">
      <w:pPr>
        <w:rPr>
          <w:rtl/>
          <w:lang w:eastAsia="he-IL"/>
        </w:rPr>
      </w:pPr>
      <w:bookmarkStart w:id="4574" w:name="_ETM_Q1_4846616"/>
      <w:bookmarkStart w:id="4575" w:name="_ETM_Q1_4846670"/>
      <w:bookmarkEnd w:id="4574"/>
      <w:bookmarkEnd w:id="4575"/>
    </w:p>
    <w:p w:rsidR="00C84CC4" w:rsidRDefault="00C84CC4">
      <w:pPr>
        <w:bidi w:val="0"/>
        <w:spacing w:line="240" w:lineRule="auto"/>
        <w:ind w:firstLine="0"/>
        <w:jc w:val="left"/>
        <w:rPr>
          <w:rStyle w:val="TagStyle"/>
          <w:rFonts w:ascii="David" w:hAnsi="David"/>
          <w:vanish w:val="0"/>
          <w:u w:val="single"/>
          <w:rtl/>
          <w:lang w:eastAsia="he-IL"/>
        </w:rPr>
      </w:pPr>
      <w:bookmarkStart w:id="4576" w:name="ET_yor_5520_348"/>
      <w:r>
        <w:rPr>
          <w:rStyle w:val="TagStyle"/>
          <w:vanish w:val="0"/>
          <w:rtl/>
        </w:rPr>
        <w:br w:type="page"/>
      </w:r>
    </w:p>
    <w:p w:rsidR="009277B8" w:rsidRPr="00C079E6" w:rsidRDefault="009277B8" w:rsidP="00B8273D">
      <w:pPr>
        <w:pStyle w:val="af6"/>
        <w:rPr>
          <w:rtl/>
        </w:rPr>
      </w:pPr>
      <w:r w:rsidRPr="00B8273D">
        <w:rPr>
          <w:rStyle w:val="TagStyle"/>
          <w:rtl/>
        </w:rPr>
        <w:t xml:space="preserve"> &lt;&lt; יור &gt;&gt;</w:t>
      </w:r>
      <w:r w:rsidRPr="00C079E6">
        <w:rPr>
          <w:rStyle w:val="TagStyle"/>
          <w:rtl/>
        </w:rPr>
        <w:t xml:space="preserve"> </w:t>
      </w:r>
      <w:r w:rsidRPr="00C079E6">
        <w:rPr>
          <w:rtl/>
        </w:rPr>
        <w:t>היו"ר עודד פורר:</w:t>
      </w:r>
      <w:r w:rsidRPr="00C079E6">
        <w:rPr>
          <w:rStyle w:val="TagStyle"/>
          <w:rtl/>
        </w:rPr>
        <w:t xml:space="preserve"> </w:t>
      </w:r>
      <w:r w:rsidRPr="00B8273D">
        <w:rPr>
          <w:rStyle w:val="TagStyle"/>
          <w:rtl/>
        </w:rPr>
        <w:t>&lt;&lt; יור &gt;&gt;</w:t>
      </w:r>
      <w:r w:rsidRPr="00C079E6">
        <w:rPr>
          <w:rtl/>
        </w:rPr>
        <w:t xml:space="preserve">   </w:t>
      </w:r>
      <w:bookmarkEnd w:id="4576"/>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77" w:name="_ETM_Q1_4848151"/>
      <w:bookmarkEnd w:id="4577"/>
      <w:r w:rsidRPr="00C079E6">
        <w:rPr>
          <w:rFonts w:hint="cs"/>
          <w:rtl/>
          <w:lang w:eastAsia="he-IL"/>
        </w:rPr>
        <w:t xml:space="preserve">אני יודע, אבל זה </w:t>
      </w:r>
      <w:bookmarkStart w:id="4578" w:name="_ETM_Q1_4851852"/>
      <w:bookmarkEnd w:id="4578"/>
      <w:r w:rsidRPr="00C079E6">
        <w:rPr>
          <w:rFonts w:hint="cs"/>
          <w:rtl/>
          <w:lang w:eastAsia="he-IL"/>
        </w:rPr>
        <w:t xml:space="preserve">נורא קל </w:t>
      </w:r>
      <w:bookmarkStart w:id="4579" w:name="_ETM_Q1_4848924"/>
      <w:bookmarkEnd w:id="4579"/>
      <w:r w:rsidRPr="00C079E6">
        <w:rPr>
          <w:rFonts w:hint="cs"/>
          <w:rtl/>
          <w:lang w:eastAsia="he-IL"/>
        </w:rPr>
        <w:t>פה להתחיל - - -</w:t>
      </w:r>
    </w:p>
    <w:p w:rsidR="009277B8" w:rsidRPr="00C079E6" w:rsidRDefault="009277B8" w:rsidP="009277B8">
      <w:pPr>
        <w:rPr>
          <w:rtl/>
          <w:lang w:eastAsia="he-IL"/>
        </w:rPr>
      </w:pPr>
      <w:bookmarkStart w:id="4580" w:name="_ETM_Q1_4851522"/>
      <w:bookmarkStart w:id="4581" w:name="_ETM_Q1_4851596"/>
      <w:bookmarkStart w:id="4582" w:name="_ETM_Q1_4852683"/>
      <w:bookmarkEnd w:id="4580"/>
      <w:bookmarkEnd w:id="4581"/>
      <w:bookmarkEnd w:id="4582"/>
    </w:p>
    <w:p w:rsidR="009277B8" w:rsidRPr="00C079E6" w:rsidRDefault="009277B8" w:rsidP="00B8273D">
      <w:pPr>
        <w:pStyle w:val="af9"/>
        <w:rPr>
          <w:rtl/>
          <w:lang w:eastAsia="he-IL"/>
        </w:rPr>
      </w:pPr>
      <w:bookmarkStart w:id="4583" w:name="ET_guest_703511_349"/>
      <w:r w:rsidRPr="00B8273D">
        <w:rPr>
          <w:rStyle w:val="TagStyle"/>
          <w:rtl/>
        </w:rPr>
        <w:t xml:space="preserve"> &lt;&lt; אורח &gt;&gt;</w:t>
      </w:r>
      <w:r w:rsidRPr="00C079E6">
        <w:rPr>
          <w:rStyle w:val="TagStyle"/>
          <w:rtl/>
        </w:rPr>
        <w:t xml:space="preserve"> </w:t>
      </w:r>
      <w:r w:rsidRPr="00C079E6">
        <w:rPr>
          <w:rtl/>
          <w:lang w:eastAsia="he-IL"/>
        </w:rPr>
        <w:t>ליאת יעקובוביץ:</w:t>
      </w:r>
      <w:r w:rsidRPr="00C079E6">
        <w:rPr>
          <w:rStyle w:val="TagStyle"/>
          <w:rtl/>
        </w:rPr>
        <w:t xml:space="preserve"> </w:t>
      </w:r>
      <w:r w:rsidRPr="00B8273D">
        <w:rPr>
          <w:rStyle w:val="TagStyle"/>
          <w:rtl/>
        </w:rPr>
        <w:t>&lt;&lt; אורח &gt;&gt;</w:t>
      </w:r>
      <w:r w:rsidRPr="00C079E6">
        <w:rPr>
          <w:rtl/>
          <w:lang w:eastAsia="he-IL"/>
        </w:rPr>
        <w:t xml:space="preserve">   </w:t>
      </w:r>
      <w:bookmarkEnd w:id="4583"/>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584" w:name="_ETM_Q1_4853365"/>
      <w:bookmarkStart w:id="4585" w:name="_ETM_Q1_4853408"/>
      <w:bookmarkEnd w:id="4584"/>
      <w:bookmarkEnd w:id="4585"/>
      <w:r w:rsidRPr="00C079E6">
        <w:rPr>
          <w:rFonts w:hint="cs"/>
          <w:rtl/>
          <w:lang w:eastAsia="he-IL"/>
        </w:rPr>
        <w:t xml:space="preserve">היושב-ראש, את הסיוע </w:t>
      </w:r>
      <w:bookmarkStart w:id="4586" w:name="_ETM_Q1_4853654"/>
      <w:bookmarkEnd w:id="4586"/>
      <w:r w:rsidRPr="00C079E6">
        <w:rPr>
          <w:rFonts w:hint="cs"/>
          <w:rtl/>
          <w:lang w:eastAsia="he-IL"/>
        </w:rPr>
        <w:t xml:space="preserve">המשפטי להורה הנפגע פה </w:t>
      </w:r>
      <w:bookmarkStart w:id="4587" w:name="_ETM_Q1_4854674"/>
      <w:bookmarkEnd w:id="4587"/>
      <w:r w:rsidRPr="00C079E6">
        <w:rPr>
          <w:rFonts w:hint="cs"/>
          <w:rtl/>
          <w:lang w:eastAsia="he-IL"/>
        </w:rPr>
        <w:t xml:space="preserve">או לאפוטרופוס </w:t>
      </w:r>
      <w:bookmarkStart w:id="4588" w:name="_ETM_Q1_4854514"/>
      <w:bookmarkStart w:id="4589" w:name="_ETM_Q1_4854504"/>
      <w:bookmarkStart w:id="4590" w:name="_ETM_Q1_4854314"/>
      <w:bookmarkEnd w:id="4588"/>
      <w:bookmarkEnd w:id="4589"/>
      <w:bookmarkEnd w:id="4590"/>
      <w:r w:rsidRPr="00C079E6">
        <w:rPr>
          <w:rFonts w:hint="cs"/>
          <w:rtl/>
          <w:lang w:eastAsia="he-IL"/>
        </w:rPr>
        <w:t>שמונה ע</w:t>
      </w:r>
      <w:bookmarkStart w:id="4591" w:name="_ETM_Q1_4856304"/>
      <w:bookmarkEnd w:id="4591"/>
      <w:r w:rsidRPr="00C079E6">
        <w:rPr>
          <w:rFonts w:hint="cs"/>
          <w:rtl/>
          <w:lang w:eastAsia="he-IL"/>
        </w:rPr>
        <w:t xml:space="preserve">ל ידי </w:t>
      </w:r>
      <w:bookmarkStart w:id="4592" w:name="_ETM_Q1_4858110"/>
      <w:bookmarkEnd w:id="4592"/>
      <w:r w:rsidRPr="00C079E6">
        <w:rPr>
          <w:rFonts w:hint="cs"/>
          <w:rtl/>
          <w:lang w:eastAsia="he-IL"/>
        </w:rPr>
        <w:t>בית משפט, בהליך לפי סעיף (ב)(1) אנחנו נבד</w:t>
      </w:r>
      <w:bookmarkStart w:id="4593" w:name="_ETM_Q1_4856794"/>
      <w:bookmarkEnd w:id="4593"/>
      <w:r w:rsidRPr="00C079E6">
        <w:rPr>
          <w:rFonts w:hint="cs"/>
          <w:rtl/>
          <w:lang w:eastAsia="he-IL"/>
        </w:rPr>
        <w:t>וק</w:t>
      </w:r>
      <w:bookmarkStart w:id="4594" w:name="_ETM_Q1_4853244"/>
      <w:bookmarkStart w:id="4595" w:name="_ETM_Q1_4858674"/>
      <w:bookmarkEnd w:id="4594"/>
      <w:bookmarkEnd w:id="4595"/>
      <w:r w:rsidRPr="00C079E6">
        <w:rPr>
          <w:rFonts w:hint="cs"/>
          <w:rtl/>
          <w:lang w:eastAsia="he-IL"/>
        </w:rPr>
        <w:t xml:space="preserve">, נשקול אצלנו, </w:t>
      </w:r>
      <w:bookmarkStart w:id="4596" w:name="_ETM_Q1_4863499"/>
      <w:bookmarkStart w:id="4597" w:name="_ETM_Q1_4859584"/>
      <w:bookmarkEnd w:id="4596"/>
      <w:bookmarkEnd w:id="4597"/>
      <w:r w:rsidRPr="00C079E6">
        <w:rPr>
          <w:rFonts w:hint="cs"/>
          <w:rtl/>
          <w:lang w:eastAsia="he-IL"/>
        </w:rPr>
        <w:t>ולקראת ההצעה השנייה וה</w:t>
      </w:r>
      <w:bookmarkStart w:id="4598" w:name="_ETM_Q1_4862113"/>
      <w:bookmarkEnd w:id="4598"/>
      <w:r w:rsidRPr="00C079E6">
        <w:rPr>
          <w:rFonts w:hint="cs"/>
          <w:rtl/>
          <w:lang w:eastAsia="he-IL"/>
        </w:rPr>
        <w:t>שלישית נעדכן את זה.</w:t>
      </w:r>
      <w:bookmarkStart w:id="4599" w:name="_ETM_Q1_4861613"/>
      <w:bookmarkEnd w:id="4599"/>
    </w:p>
    <w:p w:rsidR="009277B8" w:rsidRPr="00C079E6" w:rsidRDefault="009277B8" w:rsidP="009277B8">
      <w:pPr>
        <w:rPr>
          <w:rtl/>
          <w:lang w:eastAsia="he-IL"/>
        </w:rPr>
      </w:pPr>
      <w:bookmarkStart w:id="4600" w:name="_ETM_Q1_4862105"/>
      <w:bookmarkStart w:id="4601" w:name="_ETM_Q1_4862154"/>
      <w:bookmarkStart w:id="4602" w:name="_ETM_Q1_4863306"/>
      <w:bookmarkEnd w:id="4600"/>
      <w:bookmarkEnd w:id="4601"/>
      <w:bookmarkEnd w:id="4602"/>
    </w:p>
    <w:p w:rsidR="009277B8" w:rsidRPr="00C079E6" w:rsidRDefault="009277B8" w:rsidP="00B8273D">
      <w:pPr>
        <w:pStyle w:val="a4"/>
        <w:rPr>
          <w:rtl/>
        </w:rPr>
      </w:pPr>
      <w:bookmarkStart w:id="4603" w:name="ET_speaker_ענת_מימון_350"/>
      <w:r w:rsidRPr="00B8273D">
        <w:rPr>
          <w:rStyle w:val="TagStyle"/>
          <w:rtl/>
        </w:rPr>
        <w:t xml:space="preserve"> &lt;&lt; דובר &gt;&gt;</w:t>
      </w:r>
      <w:r w:rsidRPr="00C079E6">
        <w:rPr>
          <w:rStyle w:val="TagStyle"/>
          <w:rtl/>
        </w:rPr>
        <w:t xml:space="preserve"> </w:t>
      </w:r>
      <w:r w:rsidRPr="00C079E6">
        <w:rPr>
          <w:rtl/>
        </w:rPr>
        <w:t>ענת מימון:</w:t>
      </w:r>
      <w:r w:rsidRPr="00C079E6">
        <w:rPr>
          <w:rStyle w:val="TagStyle"/>
          <w:rtl/>
        </w:rPr>
        <w:t xml:space="preserve"> </w:t>
      </w:r>
      <w:r w:rsidRPr="00B8273D">
        <w:rPr>
          <w:rStyle w:val="TagStyle"/>
          <w:rtl/>
        </w:rPr>
        <w:t>&lt;&lt; דובר &gt;&gt;</w:t>
      </w:r>
      <w:r w:rsidRPr="00C079E6">
        <w:rPr>
          <w:rtl/>
        </w:rPr>
        <w:t xml:space="preserve">   </w:t>
      </w:r>
      <w:bookmarkEnd w:id="4603"/>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604" w:name="_ETM_Q1_4863789"/>
      <w:bookmarkStart w:id="4605" w:name="_ETM_Q1_4863843"/>
      <w:bookmarkEnd w:id="4604"/>
      <w:bookmarkEnd w:id="4605"/>
      <w:r w:rsidRPr="00C079E6">
        <w:rPr>
          <w:rFonts w:hint="cs"/>
          <w:rtl/>
          <w:lang w:eastAsia="he-IL"/>
        </w:rPr>
        <w:t xml:space="preserve">לגבי הקטין אתם לא </w:t>
      </w:r>
      <w:bookmarkStart w:id="4606" w:name="_ETM_Q1_4867587"/>
      <w:bookmarkEnd w:id="4606"/>
      <w:r w:rsidRPr="00C079E6">
        <w:rPr>
          <w:rFonts w:hint="cs"/>
          <w:rtl/>
          <w:lang w:eastAsia="he-IL"/>
        </w:rPr>
        <w:t>מוכ</w:t>
      </w:r>
      <w:bookmarkStart w:id="4607" w:name="_ETM_Q1_4863293"/>
      <w:bookmarkEnd w:id="4607"/>
      <w:r w:rsidRPr="00C079E6">
        <w:rPr>
          <w:rFonts w:hint="cs"/>
          <w:rtl/>
          <w:lang w:eastAsia="he-IL"/>
        </w:rPr>
        <w:t>נים שיהיה סיוע משפטי?</w:t>
      </w:r>
      <w:bookmarkStart w:id="4608" w:name="_ETM_Q1_4863503"/>
      <w:bookmarkEnd w:id="4608"/>
    </w:p>
    <w:p w:rsidR="009277B8" w:rsidRPr="00C079E6" w:rsidRDefault="009277B8" w:rsidP="009277B8">
      <w:pPr>
        <w:rPr>
          <w:rtl/>
          <w:lang w:eastAsia="he-IL"/>
        </w:rPr>
      </w:pPr>
      <w:bookmarkStart w:id="4609" w:name="_ETM_Q1_4863824"/>
      <w:bookmarkStart w:id="4610" w:name="_ETM_Q1_4863884"/>
      <w:bookmarkStart w:id="4611" w:name="_ETM_Q1_4865512"/>
      <w:bookmarkEnd w:id="4609"/>
      <w:bookmarkEnd w:id="4610"/>
      <w:bookmarkEnd w:id="4611"/>
    </w:p>
    <w:p w:rsidR="009277B8" w:rsidRPr="00C079E6" w:rsidRDefault="009277B8" w:rsidP="00B8273D">
      <w:pPr>
        <w:pStyle w:val="af9"/>
        <w:rPr>
          <w:rtl/>
          <w:lang w:eastAsia="he-IL"/>
        </w:rPr>
      </w:pPr>
      <w:bookmarkStart w:id="4612" w:name="ET_guest_703511_351"/>
      <w:r w:rsidRPr="00B8273D">
        <w:rPr>
          <w:rStyle w:val="TagStyle"/>
          <w:rtl/>
        </w:rPr>
        <w:t xml:space="preserve"> &lt;&lt; אורח &gt;&gt;</w:t>
      </w:r>
      <w:r w:rsidRPr="00C079E6">
        <w:rPr>
          <w:rStyle w:val="TagStyle"/>
          <w:rtl/>
        </w:rPr>
        <w:t xml:space="preserve"> </w:t>
      </w:r>
      <w:r w:rsidRPr="00C079E6">
        <w:rPr>
          <w:rtl/>
          <w:lang w:eastAsia="he-IL"/>
        </w:rPr>
        <w:t>ליאת יעקובוביץ:</w:t>
      </w:r>
      <w:r w:rsidRPr="00C079E6">
        <w:rPr>
          <w:rStyle w:val="TagStyle"/>
          <w:rtl/>
        </w:rPr>
        <w:t xml:space="preserve"> </w:t>
      </w:r>
      <w:r w:rsidRPr="00B8273D">
        <w:rPr>
          <w:rStyle w:val="TagStyle"/>
          <w:rtl/>
        </w:rPr>
        <w:t>&lt;&lt; אורח &gt;&gt;</w:t>
      </w:r>
      <w:r w:rsidRPr="00C079E6">
        <w:rPr>
          <w:rtl/>
          <w:lang w:eastAsia="he-IL"/>
        </w:rPr>
        <w:t xml:space="preserve">   </w:t>
      </w:r>
      <w:bookmarkEnd w:id="4612"/>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613" w:name="_ETM_Q1_4866037"/>
      <w:bookmarkStart w:id="4614" w:name="_ETM_Q1_4866096"/>
      <w:bookmarkEnd w:id="4613"/>
      <w:bookmarkEnd w:id="4614"/>
      <w:r w:rsidRPr="00C079E6">
        <w:rPr>
          <w:rFonts w:hint="cs"/>
          <w:rtl/>
          <w:lang w:eastAsia="he-IL"/>
        </w:rPr>
        <w:t>לא. זה לגמרי נושא חדש ו</w:t>
      </w:r>
      <w:bookmarkStart w:id="4615" w:name="_ETM_Q1_4866723"/>
      <w:bookmarkStart w:id="4616" w:name="_ETM_Q1_4867523"/>
      <w:bookmarkEnd w:id="4615"/>
      <w:bookmarkEnd w:id="4616"/>
      <w:r w:rsidRPr="00C079E6">
        <w:rPr>
          <w:rFonts w:hint="cs"/>
          <w:rtl/>
          <w:lang w:eastAsia="he-IL"/>
        </w:rPr>
        <w:t xml:space="preserve">הרבה יותר </w:t>
      </w:r>
      <w:bookmarkStart w:id="4617" w:name="_ETM_Q1_4867133"/>
      <w:bookmarkEnd w:id="4617"/>
      <w:r w:rsidRPr="00C079E6">
        <w:rPr>
          <w:rFonts w:hint="cs"/>
          <w:rtl/>
          <w:lang w:eastAsia="he-IL"/>
        </w:rPr>
        <w:t>מורכב</w:t>
      </w:r>
      <w:bookmarkStart w:id="4618" w:name="_ETM_Q1_4863603"/>
      <w:bookmarkStart w:id="4619" w:name="_ETM_Q1_4860263"/>
      <w:bookmarkEnd w:id="4618"/>
      <w:bookmarkEnd w:id="4619"/>
      <w:r w:rsidRPr="00C079E6">
        <w:rPr>
          <w:rFonts w:hint="cs"/>
          <w:rtl/>
          <w:lang w:eastAsia="he-IL"/>
        </w:rPr>
        <w:t>,</w:t>
      </w:r>
      <w:bookmarkStart w:id="4620" w:name="_ETM_Q1_4873853"/>
      <w:bookmarkEnd w:id="4620"/>
      <w:r w:rsidRPr="00C079E6">
        <w:rPr>
          <w:rFonts w:hint="cs"/>
          <w:rtl/>
          <w:lang w:eastAsia="he-IL"/>
        </w:rPr>
        <w:t xml:space="preserve"> על מעורבות של קטין </w:t>
      </w:r>
      <w:bookmarkStart w:id="4621" w:name="_ETM_Q1_4868923"/>
      <w:bookmarkEnd w:id="4621"/>
      <w:r w:rsidRPr="00C079E6">
        <w:rPr>
          <w:rFonts w:hint="cs"/>
          <w:rtl/>
          <w:lang w:eastAsia="he-IL"/>
        </w:rPr>
        <w:t xml:space="preserve">פה </w:t>
      </w:r>
      <w:bookmarkStart w:id="4622" w:name="_ETM_Q1_4869582"/>
      <w:bookmarkEnd w:id="4622"/>
      <w:r w:rsidRPr="00C079E6">
        <w:rPr>
          <w:rFonts w:hint="cs"/>
          <w:rtl/>
          <w:lang w:eastAsia="he-IL"/>
        </w:rPr>
        <w:t xml:space="preserve">בהליך שיש לו </w:t>
      </w:r>
      <w:bookmarkStart w:id="4623" w:name="_ETM_Q1_4870463"/>
      <w:bookmarkEnd w:id="4623"/>
      <w:r w:rsidRPr="00C079E6">
        <w:rPr>
          <w:rFonts w:hint="cs"/>
          <w:rtl/>
          <w:lang w:eastAsia="he-IL"/>
        </w:rPr>
        <w:t>הורה פוגע, הורה נפגע.</w:t>
      </w:r>
    </w:p>
    <w:p w:rsidR="009277B8" w:rsidRPr="00C079E6" w:rsidRDefault="009277B8" w:rsidP="009277B8">
      <w:pPr>
        <w:rPr>
          <w:rtl/>
          <w:lang w:eastAsia="he-IL"/>
        </w:rPr>
      </w:pPr>
      <w:bookmarkStart w:id="4624" w:name="_ETM_Q1_4874634"/>
      <w:bookmarkStart w:id="4625" w:name="_ETM_Q1_4874697"/>
      <w:bookmarkEnd w:id="4624"/>
      <w:bookmarkEnd w:id="4625"/>
    </w:p>
    <w:p w:rsidR="009277B8" w:rsidRPr="00C079E6" w:rsidRDefault="009277B8" w:rsidP="00B8273D">
      <w:pPr>
        <w:pStyle w:val="af6"/>
        <w:rPr>
          <w:rtl/>
        </w:rPr>
      </w:pPr>
      <w:bookmarkStart w:id="4626" w:name="ET_yor_5520_352"/>
      <w:r w:rsidRPr="00B8273D">
        <w:rPr>
          <w:rStyle w:val="TagStyle"/>
          <w:rtl/>
        </w:rPr>
        <w:t xml:space="preserve"> &lt;&lt; יור &gt;&gt;</w:t>
      </w:r>
      <w:r w:rsidRPr="00C079E6">
        <w:rPr>
          <w:rStyle w:val="TagStyle"/>
          <w:rtl/>
        </w:rPr>
        <w:t xml:space="preserve"> </w:t>
      </w:r>
      <w:r w:rsidRPr="00C079E6">
        <w:rPr>
          <w:rtl/>
        </w:rPr>
        <w:t>היו"ר עודד פורר:</w:t>
      </w:r>
      <w:r w:rsidRPr="00C079E6">
        <w:rPr>
          <w:rStyle w:val="TagStyle"/>
          <w:rtl/>
        </w:rPr>
        <w:t xml:space="preserve"> </w:t>
      </w:r>
      <w:r w:rsidRPr="00B8273D">
        <w:rPr>
          <w:rStyle w:val="TagStyle"/>
          <w:rtl/>
        </w:rPr>
        <w:t>&lt;&lt; יור &gt;&gt;</w:t>
      </w:r>
      <w:r w:rsidRPr="00C079E6">
        <w:rPr>
          <w:rtl/>
        </w:rPr>
        <w:t xml:space="preserve">   </w:t>
      </w:r>
      <w:bookmarkEnd w:id="4626"/>
    </w:p>
    <w:p w:rsidR="009277B8" w:rsidRPr="00C079E6" w:rsidRDefault="009277B8" w:rsidP="009277B8">
      <w:pPr>
        <w:pStyle w:val="KeepWithNext"/>
        <w:rPr>
          <w:rtl/>
          <w:lang w:eastAsia="he-IL"/>
        </w:rPr>
      </w:pPr>
    </w:p>
    <w:p w:rsidR="009277B8" w:rsidRPr="00C079E6" w:rsidRDefault="009277B8" w:rsidP="009277B8">
      <w:pPr>
        <w:rPr>
          <w:rtl/>
          <w:lang w:eastAsia="he-IL"/>
        </w:rPr>
      </w:pPr>
      <w:bookmarkStart w:id="4627" w:name="_ETM_Q1_4875828"/>
      <w:bookmarkStart w:id="4628" w:name="_ETM_Q1_4871303"/>
      <w:bookmarkEnd w:id="4627"/>
      <w:bookmarkEnd w:id="4628"/>
      <w:r w:rsidRPr="00C079E6">
        <w:rPr>
          <w:rFonts w:hint="cs"/>
          <w:rtl/>
          <w:lang w:eastAsia="he-IL"/>
        </w:rPr>
        <w:t>אוקיי. בואו נתקדם.</w:t>
      </w:r>
    </w:p>
    <w:p w:rsidR="009277B8" w:rsidRPr="00C079E6" w:rsidRDefault="009277B8" w:rsidP="009277B8">
      <w:pPr>
        <w:rPr>
          <w:rtl/>
          <w:lang w:eastAsia="he-IL"/>
        </w:rPr>
      </w:pPr>
      <w:bookmarkStart w:id="4629" w:name="_ETM_Q1_4874648"/>
      <w:bookmarkStart w:id="4630" w:name="_ETM_Q1_4874711"/>
      <w:bookmarkStart w:id="4631" w:name="_ETM_Q1_4875808"/>
      <w:bookmarkEnd w:id="4629"/>
      <w:bookmarkEnd w:id="4630"/>
      <w:bookmarkEnd w:id="4631"/>
    </w:p>
    <w:p w:rsidR="009277B8" w:rsidRPr="00C079E6" w:rsidRDefault="009277B8" w:rsidP="00B8273D">
      <w:pPr>
        <w:pStyle w:val="a4"/>
        <w:rPr>
          <w:rtl/>
        </w:rPr>
      </w:pPr>
      <w:bookmarkStart w:id="4632" w:name="ET_speaker_ענת_מימון_353"/>
      <w:r w:rsidRPr="00B8273D">
        <w:rPr>
          <w:rStyle w:val="TagStyle"/>
          <w:rtl/>
        </w:rPr>
        <w:t xml:space="preserve"> &lt;&lt; דובר &gt;&gt;</w:t>
      </w:r>
      <w:r w:rsidRPr="00C079E6">
        <w:rPr>
          <w:rStyle w:val="TagStyle"/>
          <w:rtl/>
        </w:rPr>
        <w:t xml:space="preserve"> </w:t>
      </w:r>
      <w:r w:rsidRPr="00C079E6">
        <w:rPr>
          <w:rtl/>
        </w:rPr>
        <w:t>ענת מימון:</w:t>
      </w:r>
      <w:r w:rsidRPr="00C079E6">
        <w:rPr>
          <w:rStyle w:val="TagStyle"/>
          <w:rtl/>
        </w:rPr>
        <w:t xml:space="preserve"> </w:t>
      </w:r>
      <w:r w:rsidRPr="00B8273D">
        <w:rPr>
          <w:rStyle w:val="TagStyle"/>
          <w:rtl/>
        </w:rPr>
        <w:t>&lt;&lt; דובר &gt;&gt;</w:t>
      </w:r>
      <w:r w:rsidRPr="00C079E6">
        <w:rPr>
          <w:rtl/>
        </w:rPr>
        <w:t xml:space="preserve">   </w:t>
      </w:r>
      <w:bookmarkEnd w:id="4632"/>
    </w:p>
    <w:p w:rsidR="009277B8" w:rsidRPr="00C079E6" w:rsidRDefault="009277B8" w:rsidP="009277B8">
      <w:pPr>
        <w:pStyle w:val="KeepWithNext"/>
        <w:rPr>
          <w:rtl/>
          <w:lang w:eastAsia="he-IL"/>
        </w:rPr>
      </w:pPr>
    </w:p>
    <w:p w:rsidR="009277B8" w:rsidRDefault="009277B8" w:rsidP="00C079E6">
      <w:pPr>
        <w:rPr>
          <w:rtl/>
          <w:lang w:eastAsia="he-IL"/>
        </w:rPr>
      </w:pPr>
      <w:bookmarkStart w:id="4633" w:name="_ETM_Q1_4876290"/>
      <w:bookmarkStart w:id="4634" w:name="_ETM_Q1_4876354"/>
      <w:bookmarkEnd w:id="4633"/>
      <w:bookmarkEnd w:id="4634"/>
      <w:r w:rsidRPr="00C079E6">
        <w:rPr>
          <w:rFonts w:hint="cs"/>
          <w:rtl/>
          <w:lang w:eastAsia="he-IL"/>
        </w:rPr>
        <w:t>הנקודה האחרונה</w:t>
      </w:r>
      <w:bookmarkStart w:id="4635" w:name="_ETM_Q1_4878744"/>
      <w:bookmarkStart w:id="4636" w:name="_ETM_Q1_4877893"/>
      <w:bookmarkEnd w:id="4635"/>
      <w:bookmarkEnd w:id="4636"/>
      <w:r w:rsidRPr="00C079E6">
        <w:rPr>
          <w:rFonts w:hint="cs"/>
          <w:rtl/>
          <w:lang w:eastAsia="he-IL"/>
        </w:rPr>
        <w:t xml:space="preserve"> עלתה מהמון הערות שנשמעו. </w:t>
      </w:r>
      <w:bookmarkStart w:id="4637" w:name="_ETM_Q1_4882393"/>
      <w:bookmarkStart w:id="4638" w:name="_ETM_Q1_4885542"/>
      <w:bookmarkStart w:id="4639" w:name="_ETM_Q1_4887043"/>
      <w:bookmarkEnd w:id="4637"/>
      <w:bookmarkEnd w:id="4638"/>
      <w:bookmarkEnd w:id="4639"/>
      <w:r w:rsidRPr="00C079E6">
        <w:rPr>
          <w:rFonts w:hint="cs"/>
          <w:rtl/>
          <w:lang w:eastAsia="he-IL"/>
        </w:rPr>
        <w:t>היום יש את סעי</w:t>
      </w:r>
      <w:bookmarkStart w:id="4640" w:name="_ETM_Q1_4883623"/>
      <w:bookmarkEnd w:id="4640"/>
      <w:r w:rsidRPr="00C079E6">
        <w:rPr>
          <w:rFonts w:hint="cs"/>
          <w:rtl/>
          <w:lang w:eastAsia="he-IL"/>
        </w:rPr>
        <w:t xml:space="preserve">ף 27 לחוק הכשרות שמאפשר </w:t>
      </w:r>
      <w:bookmarkStart w:id="4641" w:name="_ETM_Q1_4890701"/>
      <w:bookmarkEnd w:id="4641"/>
      <w:r w:rsidRPr="00C079E6">
        <w:rPr>
          <w:rFonts w:hint="cs"/>
          <w:rtl/>
          <w:lang w:eastAsia="he-IL"/>
        </w:rPr>
        <w:t>לפי סעיף</w:t>
      </w:r>
      <w:bookmarkStart w:id="4642" w:name="_ETM_Q1_4893063"/>
      <w:bookmarkEnd w:id="4642"/>
      <w:r w:rsidRPr="00C079E6">
        <w:rPr>
          <w:rFonts w:hint="cs"/>
          <w:rtl/>
          <w:lang w:eastAsia="he-IL"/>
        </w:rPr>
        <w:t xml:space="preserve"> </w:t>
      </w:r>
      <w:bookmarkStart w:id="4643" w:name="_ETM_Q1_4888614"/>
      <w:bookmarkStart w:id="4644" w:name="_ETM_Q1_4888723"/>
      <w:bookmarkEnd w:id="4643"/>
      <w:bookmarkEnd w:id="4644"/>
      <w:r w:rsidR="001A5FF1" w:rsidRPr="00C079E6">
        <w:rPr>
          <w:rFonts w:hint="cs"/>
          <w:rtl/>
          <w:lang w:eastAsia="he-IL"/>
        </w:rPr>
        <w:t>- - -</w:t>
      </w:r>
      <w:r w:rsidRPr="00C079E6">
        <w:rPr>
          <w:rFonts w:hint="cs"/>
          <w:rtl/>
          <w:lang w:eastAsia="he-IL"/>
        </w:rPr>
        <w:t xml:space="preserve"> לחוק הנוער</w:t>
      </w:r>
      <w:bookmarkStart w:id="4645" w:name="_ETM_Q1_4889583"/>
      <w:bookmarkEnd w:id="4645"/>
      <w:r w:rsidRPr="00C079E6">
        <w:rPr>
          <w:rFonts w:hint="cs"/>
          <w:rtl/>
          <w:lang w:eastAsia="he-IL"/>
        </w:rPr>
        <w:t>, ש</w:t>
      </w:r>
      <w:bookmarkStart w:id="4646" w:name="_ETM_Q1_4894843"/>
      <w:bookmarkEnd w:id="4646"/>
      <w:r w:rsidRPr="00C079E6">
        <w:rPr>
          <w:rFonts w:hint="cs"/>
          <w:rtl/>
          <w:lang w:eastAsia="he-IL"/>
        </w:rPr>
        <w:t xml:space="preserve">זה מצבים של נזקקות </w:t>
      </w:r>
      <w:bookmarkStart w:id="4647" w:name="_ETM_Q1_4900743"/>
      <w:bookmarkEnd w:id="4647"/>
      <w:r w:rsidRPr="00C079E6">
        <w:rPr>
          <w:rFonts w:hint="cs"/>
          <w:rtl/>
          <w:lang w:eastAsia="he-IL"/>
        </w:rPr>
        <w:t>הקטי</w:t>
      </w:r>
      <w:bookmarkStart w:id="4648" w:name="_ETM_Q1_4892433"/>
      <w:bookmarkEnd w:id="4648"/>
      <w:r w:rsidRPr="00C079E6">
        <w:rPr>
          <w:rFonts w:hint="cs"/>
          <w:rtl/>
          <w:lang w:eastAsia="he-IL"/>
        </w:rPr>
        <w:t xml:space="preserve">ן, או אם בית המשפט מצא שמתקיימים תנאים דומים, לשלול </w:t>
      </w:r>
      <w:bookmarkStart w:id="4649" w:name="_ETM_Q1_4889896"/>
      <w:bookmarkEnd w:id="4649"/>
      <w:r w:rsidR="001A5FF1" w:rsidRPr="00C079E6">
        <w:rPr>
          <w:rFonts w:hint="cs"/>
          <w:rtl/>
          <w:lang w:eastAsia="he-IL"/>
        </w:rPr>
        <w:t>אפוטרופסות</w:t>
      </w:r>
      <w:bookmarkStart w:id="4650" w:name="_ETM_Q1_4896983"/>
      <w:bookmarkEnd w:id="4650"/>
      <w:r w:rsidR="001A5FF1" w:rsidRPr="00C079E6">
        <w:rPr>
          <w:rFonts w:hint="cs"/>
          <w:rtl/>
          <w:lang w:eastAsia="he-IL"/>
        </w:rPr>
        <w:t>. אנחנו רוצים ל</w:t>
      </w:r>
      <w:bookmarkStart w:id="4651" w:name="_ETM_Q1_4896773"/>
      <w:bookmarkEnd w:id="4651"/>
      <w:r w:rsidR="001A5FF1" w:rsidRPr="00C079E6">
        <w:rPr>
          <w:rFonts w:hint="cs"/>
          <w:rtl/>
          <w:lang w:eastAsia="he-IL"/>
        </w:rPr>
        <w:t xml:space="preserve">הוסיף סעיף בשיקול דעת </w:t>
      </w:r>
      <w:bookmarkStart w:id="4652" w:name="_ETM_Q1_4902751"/>
      <w:bookmarkEnd w:id="4652"/>
      <w:r w:rsidR="001A5FF1" w:rsidRPr="00C079E6">
        <w:rPr>
          <w:rFonts w:hint="cs"/>
          <w:rtl/>
          <w:lang w:eastAsia="he-IL"/>
        </w:rPr>
        <w:t>של בית משפט. כלומר, שונה לחלוטין מהסעיף האוטומטי</w:t>
      </w:r>
      <w:bookmarkStart w:id="4653" w:name="_ETM_Q1_4899663"/>
      <w:bookmarkStart w:id="4654" w:name="_ETM_Q1_4901723"/>
      <w:bookmarkEnd w:id="4653"/>
      <w:bookmarkEnd w:id="4654"/>
      <w:r w:rsidR="00C079E6">
        <w:rPr>
          <w:rFonts w:hint="cs"/>
          <w:rtl/>
          <w:lang w:eastAsia="he-IL"/>
        </w:rPr>
        <w:t xml:space="preserve"> </w:t>
      </w:r>
      <w:bookmarkStart w:id="4655" w:name="_ETM_Q1_4901940"/>
      <w:bookmarkEnd w:id="4655"/>
      <w:r w:rsidR="00C079E6">
        <w:rPr>
          <w:rFonts w:hint="cs"/>
          <w:rtl/>
          <w:lang w:eastAsia="he-IL"/>
        </w:rPr>
        <w:t xml:space="preserve">שהוצע כרגע, שאומר שבעבירות מין </w:t>
      </w:r>
      <w:bookmarkStart w:id="4656" w:name="_ETM_Q1_4906473"/>
      <w:bookmarkEnd w:id="4656"/>
      <w:r w:rsidR="00C079E6">
        <w:rPr>
          <w:rFonts w:hint="cs"/>
          <w:rtl/>
          <w:lang w:eastAsia="he-IL"/>
        </w:rPr>
        <w:t xml:space="preserve">חמורות או עבירות אלימות חמורות </w:t>
      </w:r>
      <w:bookmarkStart w:id="4657" w:name="_ETM_Q1_4907963"/>
      <w:bookmarkEnd w:id="4657"/>
      <w:r w:rsidR="00C079E6">
        <w:rPr>
          <w:rFonts w:hint="cs"/>
          <w:rtl/>
          <w:lang w:eastAsia="he-IL"/>
        </w:rPr>
        <w:t>שבוצעו במשפחה כ</w:t>
      </w:r>
      <w:bookmarkStart w:id="4658" w:name="_ETM_Q1_4909293"/>
      <w:bookmarkEnd w:id="4658"/>
      <w:r w:rsidR="00C079E6">
        <w:rPr>
          <w:rFonts w:hint="cs"/>
          <w:rtl/>
          <w:lang w:eastAsia="he-IL"/>
        </w:rPr>
        <w:t>לפי הורה שני או כלפי קטין, גם תת</w:t>
      </w:r>
      <w:bookmarkStart w:id="4659" w:name="_ETM_Q1_4912953"/>
      <w:bookmarkEnd w:id="4659"/>
      <w:r w:rsidR="00C079E6">
        <w:rPr>
          <w:rFonts w:hint="cs"/>
          <w:rtl/>
          <w:lang w:eastAsia="he-IL"/>
        </w:rPr>
        <w:t>אפשר שלילה כזאת. כלומר, לתת לבית</w:t>
      </w:r>
      <w:bookmarkStart w:id="4660" w:name="_ETM_Q1_4918861"/>
      <w:bookmarkEnd w:id="4660"/>
      <w:r w:rsidR="00C079E6">
        <w:rPr>
          <w:rFonts w:hint="cs"/>
          <w:rtl/>
          <w:lang w:eastAsia="he-IL"/>
        </w:rPr>
        <w:t xml:space="preserve"> המשפט</w:t>
      </w:r>
      <w:bookmarkStart w:id="4661" w:name="_ETM_Q1_4916333"/>
      <w:bookmarkEnd w:id="4661"/>
      <w:r w:rsidR="00C079E6">
        <w:rPr>
          <w:rFonts w:hint="cs"/>
          <w:rtl/>
          <w:lang w:eastAsia="he-IL"/>
        </w:rPr>
        <w:t xml:space="preserve"> </w:t>
      </w:r>
      <w:bookmarkStart w:id="4662" w:name="_ETM_Q1_4919638"/>
      <w:bookmarkEnd w:id="4662"/>
      <w:r w:rsidR="00C079E6">
        <w:rPr>
          <w:rFonts w:hint="cs"/>
          <w:rtl/>
          <w:lang w:eastAsia="he-IL"/>
        </w:rPr>
        <w:t>את הסמכות.</w:t>
      </w:r>
    </w:p>
    <w:p w:rsidR="00C079E6" w:rsidRDefault="00C079E6" w:rsidP="00C079E6">
      <w:pPr>
        <w:rPr>
          <w:rtl/>
          <w:lang w:eastAsia="he-IL"/>
        </w:rPr>
      </w:pPr>
      <w:bookmarkStart w:id="4663" w:name="_ETM_Q1_4921686"/>
      <w:bookmarkStart w:id="4664" w:name="_ETM_Q1_4921749"/>
      <w:bookmarkEnd w:id="4663"/>
      <w:bookmarkEnd w:id="4664"/>
    </w:p>
    <w:p w:rsidR="00C079E6" w:rsidRDefault="00C079E6" w:rsidP="00C079E6">
      <w:pPr>
        <w:rPr>
          <w:rtl/>
          <w:lang w:eastAsia="he-IL"/>
        </w:rPr>
      </w:pPr>
      <w:bookmarkStart w:id="4665" w:name="_ETM_Q1_4921830"/>
      <w:bookmarkStart w:id="4666" w:name="_ETM_Q1_4921879"/>
      <w:bookmarkEnd w:id="4665"/>
      <w:bookmarkEnd w:id="4666"/>
      <w:r>
        <w:rPr>
          <w:rFonts w:hint="cs"/>
          <w:rtl/>
          <w:lang w:eastAsia="he-IL"/>
        </w:rPr>
        <w:t xml:space="preserve">אז ניסחנו סעיף </w:t>
      </w:r>
      <w:bookmarkStart w:id="4667" w:name="_ETM_Q1_4919653"/>
      <w:bookmarkEnd w:id="4667"/>
      <w:r>
        <w:rPr>
          <w:rFonts w:hint="cs"/>
          <w:rtl/>
          <w:lang w:eastAsia="he-IL"/>
        </w:rPr>
        <w:t xml:space="preserve">שמונה את אותן </w:t>
      </w:r>
      <w:bookmarkStart w:id="4668" w:name="_ETM_Q1_4922773"/>
      <w:bookmarkEnd w:id="4668"/>
      <w:r>
        <w:rPr>
          <w:rFonts w:hint="cs"/>
          <w:rtl/>
          <w:lang w:eastAsia="he-IL"/>
        </w:rPr>
        <w:t xml:space="preserve">עבירות חמורות, </w:t>
      </w:r>
      <w:bookmarkStart w:id="4669" w:name="_ETM_Q1_4926899"/>
      <w:bookmarkEnd w:id="4669"/>
      <w:r>
        <w:rPr>
          <w:rFonts w:hint="cs"/>
          <w:rtl/>
          <w:lang w:eastAsia="he-IL"/>
        </w:rPr>
        <w:t>שנבחר אותו</w:t>
      </w:r>
      <w:bookmarkStart w:id="4670" w:name="_ETM_Q1_4924203"/>
      <w:bookmarkEnd w:id="4670"/>
      <w:r>
        <w:rPr>
          <w:rFonts w:hint="cs"/>
          <w:rtl/>
          <w:lang w:eastAsia="he-IL"/>
        </w:rPr>
        <w:t xml:space="preserve">, שלא יהיה מדובר על כל עבירת מין או </w:t>
      </w:r>
      <w:bookmarkStart w:id="4671" w:name="_ETM_Q1_4931219"/>
      <w:bookmarkEnd w:id="4671"/>
      <w:r>
        <w:rPr>
          <w:rFonts w:hint="cs"/>
          <w:rtl/>
          <w:lang w:eastAsia="he-IL"/>
        </w:rPr>
        <w:t>כל עבירת אלימו</w:t>
      </w:r>
      <w:bookmarkStart w:id="4672" w:name="_ETM_Q1_4928203"/>
      <w:bookmarkEnd w:id="4672"/>
      <w:r>
        <w:rPr>
          <w:rFonts w:hint="cs"/>
          <w:rtl/>
          <w:lang w:eastAsia="he-IL"/>
        </w:rPr>
        <w:t xml:space="preserve">ת. זה נמצא </w:t>
      </w:r>
      <w:bookmarkStart w:id="4673" w:name="_ETM_Q1_4929743"/>
      <w:bookmarkEnd w:id="4673"/>
      <w:r>
        <w:rPr>
          <w:rFonts w:hint="cs"/>
          <w:rtl/>
          <w:lang w:eastAsia="he-IL"/>
        </w:rPr>
        <w:t xml:space="preserve">לפניכם - </w:t>
      </w:r>
      <w:bookmarkStart w:id="4674" w:name="_ETM_Q1_4931282"/>
      <w:bookmarkEnd w:id="4674"/>
      <w:r>
        <w:rPr>
          <w:rFonts w:hint="cs"/>
          <w:rtl/>
          <w:lang w:eastAsia="he-IL"/>
        </w:rPr>
        <w:t>- -</w:t>
      </w:r>
    </w:p>
    <w:p w:rsidR="00C079E6" w:rsidRDefault="00C079E6" w:rsidP="00C079E6">
      <w:pPr>
        <w:rPr>
          <w:rtl/>
          <w:lang w:eastAsia="he-IL"/>
        </w:rPr>
      </w:pPr>
      <w:bookmarkStart w:id="4675" w:name="_ETM_Q1_4931803"/>
      <w:bookmarkStart w:id="4676" w:name="_ETM_Q1_4931860"/>
      <w:bookmarkEnd w:id="4675"/>
      <w:bookmarkEnd w:id="4676"/>
    </w:p>
    <w:p w:rsidR="00C079E6" w:rsidRDefault="00C079E6" w:rsidP="00B8273D">
      <w:pPr>
        <w:pStyle w:val="af6"/>
        <w:rPr>
          <w:rtl/>
        </w:rPr>
      </w:pPr>
      <w:bookmarkStart w:id="4677" w:name="ET_yor_5520_354"/>
      <w:r w:rsidRPr="00B8273D">
        <w:rPr>
          <w:rStyle w:val="TagStyle"/>
          <w:rtl/>
        </w:rPr>
        <w:t xml:space="preserve"> &lt;&lt; יור &gt;&gt;</w:t>
      </w:r>
      <w:r w:rsidRPr="00C079E6">
        <w:rPr>
          <w:rStyle w:val="TagStyle"/>
          <w:rtl/>
        </w:rPr>
        <w:t xml:space="preserve"> </w:t>
      </w:r>
      <w:r>
        <w:rPr>
          <w:rtl/>
        </w:rPr>
        <w:t>היו"ר עודד פורר:</w:t>
      </w:r>
      <w:r w:rsidRPr="00C079E6">
        <w:rPr>
          <w:rStyle w:val="TagStyle"/>
          <w:rtl/>
        </w:rPr>
        <w:t xml:space="preserve"> </w:t>
      </w:r>
      <w:r w:rsidRPr="00B8273D">
        <w:rPr>
          <w:rStyle w:val="TagStyle"/>
          <w:rtl/>
        </w:rPr>
        <w:t>&lt;&lt; יור &gt;&gt;</w:t>
      </w:r>
      <w:r>
        <w:rPr>
          <w:rtl/>
        </w:rPr>
        <w:t xml:space="preserve">   </w:t>
      </w:r>
      <w:bookmarkEnd w:id="4677"/>
    </w:p>
    <w:p w:rsidR="00C079E6" w:rsidRDefault="00C079E6" w:rsidP="00C079E6">
      <w:pPr>
        <w:pStyle w:val="KeepWithNext"/>
        <w:rPr>
          <w:rtl/>
          <w:lang w:eastAsia="he-IL"/>
        </w:rPr>
      </w:pPr>
    </w:p>
    <w:p w:rsidR="00C079E6" w:rsidRDefault="00C079E6" w:rsidP="00C079E6">
      <w:pPr>
        <w:rPr>
          <w:rtl/>
          <w:lang w:eastAsia="he-IL"/>
        </w:rPr>
      </w:pPr>
      <w:bookmarkStart w:id="4678" w:name="_ETM_Q1_4932625"/>
      <w:bookmarkEnd w:id="4678"/>
      <w:r>
        <w:rPr>
          <w:rFonts w:hint="cs"/>
          <w:rtl/>
          <w:lang w:eastAsia="he-IL"/>
        </w:rPr>
        <w:t xml:space="preserve">עדו משהו שאתמול </w:t>
      </w:r>
      <w:bookmarkStart w:id="4679" w:name="_ETM_Q1_4930513"/>
      <w:bookmarkEnd w:id="4679"/>
      <w:r>
        <w:rPr>
          <w:rFonts w:hint="cs"/>
          <w:rtl/>
          <w:lang w:eastAsia="he-IL"/>
        </w:rPr>
        <w:t xml:space="preserve">דיברנו </w:t>
      </w:r>
      <w:bookmarkStart w:id="4680" w:name="_ETM_Q1_4928853"/>
      <w:bookmarkEnd w:id="4680"/>
      <w:r w:rsidR="00BA4F5B">
        <w:rPr>
          <w:rFonts w:hint="cs"/>
          <w:rtl/>
          <w:lang w:eastAsia="he-IL"/>
        </w:rPr>
        <w:t xml:space="preserve">עליו. אני עכשיו </w:t>
      </w:r>
      <w:bookmarkStart w:id="4681" w:name="_ETM_Q1_4933333"/>
      <w:bookmarkEnd w:id="4681"/>
      <w:r w:rsidR="00BA4F5B">
        <w:rPr>
          <w:rFonts w:hint="cs"/>
          <w:rtl/>
          <w:lang w:eastAsia="he-IL"/>
        </w:rPr>
        <w:t xml:space="preserve">שם </w:t>
      </w:r>
      <w:bookmarkStart w:id="4682" w:name="_ETM_Q1_4933691"/>
      <w:bookmarkEnd w:id="4682"/>
      <w:r w:rsidR="00BA4F5B">
        <w:rPr>
          <w:rFonts w:hint="cs"/>
          <w:rtl/>
          <w:lang w:eastAsia="he-IL"/>
        </w:rPr>
        <w:t xml:space="preserve">בצד את כל העבירות החמורות. </w:t>
      </w:r>
      <w:bookmarkStart w:id="4683" w:name="_ETM_Q1_4935413"/>
      <w:bookmarkEnd w:id="4683"/>
      <w:r w:rsidR="00BA4F5B">
        <w:rPr>
          <w:rFonts w:hint="cs"/>
          <w:rtl/>
          <w:lang w:eastAsia="he-IL"/>
        </w:rPr>
        <w:t>לגבי אינוס כלפי הקטי</w:t>
      </w:r>
      <w:bookmarkStart w:id="4684" w:name="_ETM_Q1_4938613"/>
      <w:bookmarkEnd w:id="4684"/>
      <w:r w:rsidR="00BA4F5B">
        <w:rPr>
          <w:rFonts w:hint="cs"/>
          <w:rtl/>
          <w:lang w:eastAsia="he-IL"/>
        </w:rPr>
        <w:t xml:space="preserve">ן, </w:t>
      </w:r>
      <w:bookmarkStart w:id="4685" w:name="_ETM_Q1_4939544"/>
      <w:bookmarkEnd w:id="4685"/>
      <w:r w:rsidR="00BA4F5B">
        <w:rPr>
          <w:rFonts w:hint="cs"/>
          <w:rtl/>
          <w:lang w:eastAsia="he-IL"/>
        </w:rPr>
        <w:t>ולשיטתי אפשר להוסי</w:t>
      </w:r>
      <w:bookmarkStart w:id="4686" w:name="_ETM_Q1_4940253"/>
      <w:bookmarkEnd w:id="4686"/>
      <w:r w:rsidR="00BA4F5B">
        <w:rPr>
          <w:rFonts w:hint="cs"/>
          <w:rtl/>
          <w:lang w:eastAsia="he-IL"/>
        </w:rPr>
        <w:t>ף את זה לנוסח הזה.</w:t>
      </w:r>
      <w:bookmarkStart w:id="4687" w:name="_ETM_Q1_4944113"/>
      <w:bookmarkEnd w:id="4687"/>
    </w:p>
    <w:p w:rsidR="00BA4F5B" w:rsidRDefault="00BA4F5B" w:rsidP="00C079E6">
      <w:pPr>
        <w:rPr>
          <w:rtl/>
          <w:lang w:eastAsia="he-IL"/>
        </w:rPr>
      </w:pPr>
      <w:bookmarkStart w:id="4688" w:name="_ETM_Q1_4944335"/>
      <w:bookmarkStart w:id="4689" w:name="_ETM_Q1_4944385"/>
      <w:bookmarkStart w:id="4690" w:name="_ETM_Q1_4939813"/>
      <w:bookmarkEnd w:id="4688"/>
      <w:bookmarkEnd w:id="4689"/>
      <w:bookmarkEnd w:id="4690"/>
    </w:p>
    <w:p w:rsidR="00BA4F5B" w:rsidRDefault="00BA4F5B" w:rsidP="00B8273D">
      <w:pPr>
        <w:pStyle w:val="af9"/>
        <w:rPr>
          <w:rtl/>
          <w:lang w:eastAsia="he-IL"/>
        </w:rPr>
      </w:pPr>
      <w:bookmarkStart w:id="4691" w:name="_ETM_Q1_4946980"/>
      <w:bookmarkStart w:id="4692" w:name="_ETM_Q1_4947042"/>
      <w:bookmarkStart w:id="4693" w:name="_ETM_Q1_4949764"/>
      <w:bookmarkStart w:id="4694" w:name="ET_guest_737014_355"/>
      <w:bookmarkEnd w:id="4691"/>
      <w:bookmarkEnd w:id="4692"/>
      <w:bookmarkEnd w:id="4693"/>
      <w:r w:rsidRPr="00B8273D">
        <w:rPr>
          <w:rStyle w:val="TagStyle"/>
          <w:rtl/>
        </w:rPr>
        <w:t xml:space="preserve"> &lt;&lt; אורח &gt;&gt;</w:t>
      </w:r>
      <w:r w:rsidRPr="00BA4F5B">
        <w:rPr>
          <w:rStyle w:val="TagStyle"/>
          <w:rtl/>
        </w:rPr>
        <w:t xml:space="preserve"> </w:t>
      </w:r>
      <w:r>
        <w:rPr>
          <w:rtl/>
          <w:lang w:eastAsia="he-IL"/>
        </w:rPr>
        <w:t>אילת ששון:</w:t>
      </w:r>
      <w:r w:rsidRPr="00BA4F5B">
        <w:rPr>
          <w:rStyle w:val="TagStyle"/>
          <w:rtl/>
        </w:rPr>
        <w:t xml:space="preserve"> </w:t>
      </w:r>
      <w:r w:rsidRPr="00B8273D">
        <w:rPr>
          <w:rStyle w:val="TagStyle"/>
          <w:rtl/>
        </w:rPr>
        <w:t>&lt;&lt; אורח &gt;&gt;</w:t>
      </w:r>
      <w:r>
        <w:rPr>
          <w:rtl/>
          <w:lang w:eastAsia="he-IL"/>
        </w:rPr>
        <w:t xml:space="preserve">   </w:t>
      </w:r>
      <w:bookmarkEnd w:id="4694"/>
    </w:p>
    <w:p w:rsidR="00BA4F5B" w:rsidRDefault="00BA4F5B" w:rsidP="00BA4F5B">
      <w:pPr>
        <w:pStyle w:val="KeepWithNext"/>
        <w:rPr>
          <w:rtl/>
          <w:lang w:eastAsia="he-IL"/>
        </w:rPr>
      </w:pPr>
    </w:p>
    <w:p w:rsidR="00BA4F5B" w:rsidRDefault="00BA4F5B" w:rsidP="00BA4F5B">
      <w:pPr>
        <w:rPr>
          <w:rtl/>
          <w:lang w:eastAsia="he-IL"/>
        </w:rPr>
      </w:pPr>
      <w:bookmarkStart w:id="4695" w:name="_ETM_Q1_4950138"/>
      <w:bookmarkStart w:id="4696" w:name="_ETM_Q1_4950184"/>
      <w:bookmarkStart w:id="4697" w:name="_ETM_Q1_4946123"/>
      <w:bookmarkEnd w:id="4695"/>
      <w:bookmarkEnd w:id="4696"/>
      <w:bookmarkEnd w:id="4697"/>
      <w:r>
        <w:rPr>
          <w:rFonts w:hint="cs"/>
          <w:rtl/>
          <w:lang w:eastAsia="he-IL"/>
        </w:rPr>
        <w:t xml:space="preserve">היושב-ראש ביקש </w:t>
      </w:r>
      <w:bookmarkStart w:id="4698" w:name="_ETM_Q1_4949467"/>
      <w:bookmarkEnd w:id="4698"/>
      <w:r>
        <w:rPr>
          <w:rFonts w:hint="cs"/>
          <w:rtl/>
          <w:lang w:eastAsia="he-IL"/>
        </w:rPr>
        <w:t>אתמול ספציפי</w:t>
      </w:r>
      <w:bookmarkStart w:id="4699" w:name="_ETM_Q1_4946813"/>
      <w:bookmarkEnd w:id="4699"/>
      <w:r>
        <w:rPr>
          <w:rFonts w:hint="cs"/>
          <w:rtl/>
          <w:lang w:eastAsia="he-IL"/>
        </w:rPr>
        <w:t xml:space="preserve">ת שנבדוק את עבירת האינוס גם ברמת </w:t>
      </w:r>
      <w:bookmarkStart w:id="4700" w:name="_ETM_Q1_4954248"/>
      <w:bookmarkEnd w:id="4700"/>
      <w:r>
        <w:rPr>
          <w:rFonts w:hint="cs"/>
          <w:rtl/>
          <w:lang w:eastAsia="he-IL"/>
        </w:rPr>
        <w:t xml:space="preserve">עמדה של גורמי </w:t>
      </w:r>
      <w:bookmarkStart w:id="4701" w:name="_ETM_Q1_4951792"/>
      <w:bookmarkEnd w:id="4701"/>
      <w:r>
        <w:rPr>
          <w:rFonts w:hint="cs"/>
          <w:rtl/>
          <w:lang w:eastAsia="he-IL"/>
        </w:rPr>
        <w:t>המקצוע וגם ברמה של עמדת השר</w:t>
      </w:r>
      <w:bookmarkStart w:id="4702" w:name="_ETM_Q1_4952762"/>
      <w:bookmarkEnd w:id="4702"/>
      <w:r>
        <w:rPr>
          <w:rFonts w:hint="cs"/>
          <w:rtl/>
          <w:lang w:eastAsia="he-IL"/>
        </w:rPr>
        <w:t xml:space="preserve">, והעמדה </w:t>
      </w:r>
      <w:bookmarkStart w:id="4703" w:name="_ETM_Q1_4959184"/>
      <w:bookmarkEnd w:id="4703"/>
      <w:r>
        <w:rPr>
          <w:rFonts w:hint="cs"/>
          <w:rtl/>
          <w:lang w:eastAsia="he-IL"/>
        </w:rPr>
        <w:t xml:space="preserve">של שני הגורמים האלה </w:t>
      </w:r>
      <w:bookmarkStart w:id="4704" w:name="_ETM_Q1_4958532"/>
      <w:bookmarkEnd w:id="4704"/>
      <w:r>
        <w:rPr>
          <w:rFonts w:hint="cs"/>
          <w:rtl/>
          <w:lang w:eastAsia="he-IL"/>
        </w:rPr>
        <w:t xml:space="preserve">היא </w:t>
      </w:r>
      <w:bookmarkStart w:id="4705" w:name="_ETM_Q1_4958422"/>
      <w:bookmarkEnd w:id="4705"/>
      <w:r>
        <w:rPr>
          <w:rFonts w:hint="cs"/>
          <w:rtl/>
          <w:lang w:eastAsia="he-IL"/>
        </w:rPr>
        <w:t xml:space="preserve">שאפשר להכניס לסעיף השלילה </w:t>
      </w:r>
      <w:bookmarkStart w:id="4706" w:name="_ETM_Q1_4958662"/>
      <w:bookmarkEnd w:id="4706"/>
      <w:r>
        <w:rPr>
          <w:rFonts w:hint="cs"/>
          <w:rtl/>
          <w:lang w:eastAsia="he-IL"/>
        </w:rPr>
        <w:t xml:space="preserve">האוטומטית </w:t>
      </w:r>
      <w:bookmarkStart w:id="4707" w:name="_ETM_Q1_4960432"/>
      <w:bookmarkStart w:id="4708" w:name="_ETM_Q1_4962462"/>
      <w:bookmarkStart w:id="4709" w:name="_ETM_Q1_4962932"/>
      <w:bookmarkEnd w:id="4707"/>
      <w:bookmarkEnd w:id="4708"/>
      <w:bookmarkEnd w:id="4709"/>
      <w:r>
        <w:rPr>
          <w:rFonts w:hint="cs"/>
          <w:rtl/>
          <w:lang w:eastAsia="he-IL"/>
        </w:rPr>
        <w:t>של</w:t>
      </w:r>
      <w:bookmarkStart w:id="4710" w:name="_ETM_Q1_4959122"/>
      <w:bookmarkEnd w:id="4710"/>
      <w:r>
        <w:rPr>
          <w:rFonts w:hint="cs"/>
          <w:rtl/>
          <w:lang w:eastAsia="he-IL"/>
        </w:rPr>
        <w:t>ילה אוט</w:t>
      </w:r>
      <w:bookmarkStart w:id="4711" w:name="_ETM_Q1_4964912"/>
      <w:bookmarkEnd w:id="4711"/>
      <w:r>
        <w:rPr>
          <w:rFonts w:hint="cs"/>
          <w:rtl/>
          <w:lang w:eastAsia="he-IL"/>
        </w:rPr>
        <w:t xml:space="preserve">ומטית של </w:t>
      </w:r>
      <w:r w:rsidRPr="00C079E6">
        <w:rPr>
          <w:rFonts w:hint="cs"/>
          <w:rtl/>
          <w:lang w:eastAsia="he-IL"/>
        </w:rPr>
        <w:t>אפוטרופסות</w:t>
      </w:r>
      <w:bookmarkStart w:id="4712" w:name="_ETM_Q1_4965122"/>
      <w:bookmarkEnd w:id="4712"/>
      <w:r>
        <w:rPr>
          <w:rFonts w:hint="cs"/>
          <w:rtl/>
          <w:lang w:eastAsia="he-IL"/>
        </w:rPr>
        <w:t xml:space="preserve"> במצב של אונס </w:t>
      </w:r>
      <w:bookmarkStart w:id="4713" w:name="_ETM_Q1_4970482"/>
      <w:bookmarkEnd w:id="4713"/>
      <w:r>
        <w:rPr>
          <w:rFonts w:hint="cs"/>
          <w:rtl/>
          <w:lang w:eastAsia="he-IL"/>
        </w:rPr>
        <w:t>של קטין, אב</w:t>
      </w:r>
      <w:bookmarkStart w:id="4714" w:name="_ETM_Q1_4968022"/>
      <w:bookmarkEnd w:id="4714"/>
      <w:r>
        <w:rPr>
          <w:rFonts w:hint="cs"/>
          <w:rtl/>
          <w:lang w:eastAsia="he-IL"/>
        </w:rPr>
        <w:t xml:space="preserve">ל לגבי אותו קטין שנאנס, לא </w:t>
      </w:r>
      <w:bookmarkStart w:id="4715" w:name="_ETM_Q1_4973320"/>
      <w:bookmarkEnd w:id="4715"/>
      <w:r>
        <w:rPr>
          <w:rFonts w:hint="cs"/>
          <w:rtl/>
          <w:lang w:eastAsia="he-IL"/>
        </w:rPr>
        <w:t xml:space="preserve">לגבי האחים שלו. לגבי האחים </w:t>
      </w:r>
      <w:bookmarkStart w:id="4716" w:name="_ETM_Q1_4972892"/>
      <w:bookmarkEnd w:id="4716"/>
      <w:r>
        <w:rPr>
          <w:rFonts w:hint="cs"/>
          <w:rtl/>
          <w:lang w:eastAsia="he-IL"/>
        </w:rPr>
        <w:t xml:space="preserve">שלו זה נמצא בסעיף </w:t>
      </w:r>
      <w:bookmarkStart w:id="4717" w:name="_ETM_Q1_4978051"/>
      <w:bookmarkEnd w:id="4717"/>
      <w:r>
        <w:rPr>
          <w:rFonts w:hint="cs"/>
          <w:rtl/>
          <w:lang w:eastAsia="he-IL"/>
        </w:rPr>
        <w:t>27, ותי</w:t>
      </w:r>
      <w:bookmarkStart w:id="4718" w:name="_ETM_Q1_4975752"/>
      <w:bookmarkEnd w:id="4718"/>
      <w:r>
        <w:rPr>
          <w:rFonts w:hint="cs"/>
          <w:rtl/>
          <w:lang w:eastAsia="he-IL"/>
        </w:rPr>
        <w:t>כף אני רוצה להתייחס לסעי</w:t>
      </w:r>
      <w:bookmarkStart w:id="4719" w:name="_ETM_Q1_4977122"/>
      <w:bookmarkEnd w:id="4719"/>
      <w:r>
        <w:rPr>
          <w:rFonts w:hint="cs"/>
          <w:rtl/>
          <w:lang w:eastAsia="he-IL"/>
        </w:rPr>
        <w:t xml:space="preserve">ף הזה כי </w:t>
      </w:r>
      <w:bookmarkStart w:id="4720" w:name="_ETM_Q1_4979164"/>
      <w:bookmarkEnd w:id="4720"/>
      <w:r>
        <w:rPr>
          <w:rFonts w:hint="cs"/>
          <w:rtl/>
          <w:lang w:eastAsia="he-IL"/>
        </w:rPr>
        <w:t xml:space="preserve">אני  חושבת שהוא קצת מוזער </w:t>
      </w:r>
      <w:bookmarkStart w:id="4721" w:name="_ETM_Q1_4977872"/>
      <w:bookmarkEnd w:id="4721"/>
      <w:r>
        <w:rPr>
          <w:rFonts w:hint="cs"/>
          <w:rtl/>
          <w:lang w:eastAsia="he-IL"/>
        </w:rPr>
        <w:t>בהצגה שלו</w:t>
      </w:r>
      <w:bookmarkStart w:id="4722" w:name="_ETM_Q1_4979172"/>
      <w:bookmarkStart w:id="4723" w:name="_ETM_Q1_4979570"/>
      <w:bookmarkStart w:id="4724" w:name="_ETM_Q1_4979912"/>
      <w:bookmarkStart w:id="4725" w:name="_ETM_Q1_4979682"/>
      <w:bookmarkEnd w:id="4722"/>
      <w:bookmarkEnd w:id="4723"/>
      <w:bookmarkEnd w:id="4724"/>
      <w:bookmarkEnd w:id="4725"/>
      <w:r>
        <w:rPr>
          <w:rFonts w:hint="cs"/>
          <w:rtl/>
          <w:lang w:eastAsia="he-IL"/>
        </w:rPr>
        <w:t>.</w:t>
      </w:r>
    </w:p>
    <w:p w:rsidR="00BA4F5B" w:rsidRDefault="00BA4F5B" w:rsidP="00BA4F5B">
      <w:pPr>
        <w:rPr>
          <w:rtl/>
          <w:lang w:eastAsia="he-IL"/>
        </w:rPr>
      </w:pPr>
      <w:bookmarkStart w:id="4726" w:name="_ETM_Q1_4982293"/>
      <w:bookmarkStart w:id="4727" w:name="_ETM_Q1_4982392"/>
      <w:bookmarkEnd w:id="4726"/>
      <w:bookmarkEnd w:id="4727"/>
    </w:p>
    <w:p w:rsidR="00BA4F5B" w:rsidRDefault="00BA4F5B" w:rsidP="00B8273D">
      <w:pPr>
        <w:pStyle w:val="af6"/>
        <w:rPr>
          <w:rtl/>
        </w:rPr>
      </w:pPr>
      <w:bookmarkStart w:id="4728" w:name="ET_yor_5520_356"/>
      <w:r w:rsidRPr="00B8273D">
        <w:rPr>
          <w:rStyle w:val="TagStyle"/>
          <w:rtl/>
        </w:rPr>
        <w:t xml:space="preserve"> &lt;&lt; יור &gt;&gt;</w:t>
      </w:r>
      <w:r w:rsidRPr="00BA4F5B">
        <w:rPr>
          <w:rStyle w:val="TagStyle"/>
          <w:rtl/>
        </w:rPr>
        <w:t xml:space="preserve"> </w:t>
      </w:r>
      <w:r>
        <w:rPr>
          <w:rtl/>
        </w:rPr>
        <w:t>היו"ר עודד פורר:</w:t>
      </w:r>
      <w:r w:rsidRPr="00BA4F5B">
        <w:rPr>
          <w:rStyle w:val="TagStyle"/>
          <w:rtl/>
        </w:rPr>
        <w:t xml:space="preserve"> </w:t>
      </w:r>
      <w:r w:rsidRPr="00B8273D">
        <w:rPr>
          <w:rStyle w:val="TagStyle"/>
          <w:rtl/>
        </w:rPr>
        <w:t>&lt;&lt; יור &gt;&gt;</w:t>
      </w:r>
      <w:r>
        <w:rPr>
          <w:rtl/>
        </w:rPr>
        <w:t xml:space="preserve">   </w:t>
      </w:r>
      <w:bookmarkEnd w:id="4728"/>
    </w:p>
    <w:p w:rsidR="00BA4F5B" w:rsidRDefault="00BA4F5B" w:rsidP="00BA4F5B">
      <w:pPr>
        <w:pStyle w:val="KeepWithNext"/>
        <w:rPr>
          <w:rtl/>
          <w:lang w:eastAsia="he-IL"/>
        </w:rPr>
      </w:pPr>
    </w:p>
    <w:p w:rsidR="00BA4F5B" w:rsidRDefault="00BA4F5B" w:rsidP="00BA4F5B">
      <w:pPr>
        <w:rPr>
          <w:rtl/>
          <w:lang w:eastAsia="he-IL"/>
        </w:rPr>
      </w:pPr>
      <w:bookmarkStart w:id="4729" w:name="_ETM_Q1_4982951"/>
      <w:bookmarkEnd w:id="4729"/>
      <w:r>
        <w:rPr>
          <w:rFonts w:hint="cs"/>
          <w:rtl/>
          <w:lang w:eastAsia="he-IL"/>
        </w:rPr>
        <w:t>אז תתי</w:t>
      </w:r>
      <w:bookmarkStart w:id="4730" w:name="_ETM_Q1_4981011"/>
      <w:bookmarkEnd w:id="4730"/>
      <w:r>
        <w:rPr>
          <w:rFonts w:hint="cs"/>
          <w:rtl/>
          <w:lang w:eastAsia="he-IL"/>
        </w:rPr>
        <w:t>יחס לכל זה.</w:t>
      </w:r>
    </w:p>
    <w:p w:rsidR="00BA4F5B" w:rsidRDefault="00BA4F5B" w:rsidP="00BA4F5B">
      <w:pPr>
        <w:rPr>
          <w:rtl/>
          <w:lang w:eastAsia="he-IL"/>
        </w:rPr>
      </w:pPr>
      <w:bookmarkStart w:id="4731" w:name="_ETM_Q1_4984662"/>
      <w:bookmarkStart w:id="4732" w:name="_ETM_Q1_4984724"/>
      <w:bookmarkEnd w:id="4731"/>
      <w:bookmarkEnd w:id="4732"/>
    </w:p>
    <w:p w:rsidR="00BA4F5B" w:rsidRDefault="00BA4F5B" w:rsidP="00B8273D">
      <w:pPr>
        <w:pStyle w:val="-"/>
        <w:rPr>
          <w:rtl/>
        </w:rPr>
      </w:pPr>
      <w:bookmarkStart w:id="4733" w:name="ET_speakercontinue_737014_357"/>
      <w:r w:rsidRPr="00B8273D">
        <w:rPr>
          <w:rStyle w:val="TagStyle"/>
          <w:rtl/>
        </w:rPr>
        <w:t xml:space="preserve"> &lt;&lt; דובר_המשך &gt;&gt;</w:t>
      </w:r>
      <w:r w:rsidRPr="00BA4F5B">
        <w:rPr>
          <w:rStyle w:val="TagStyle"/>
          <w:rtl/>
        </w:rPr>
        <w:t xml:space="preserve"> </w:t>
      </w:r>
      <w:r>
        <w:rPr>
          <w:rtl/>
        </w:rPr>
        <w:t>אילת ששון:</w:t>
      </w:r>
      <w:r w:rsidRPr="00BA4F5B">
        <w:rPr>
          <w:rStyle w:val="TagStyle"/>
          <w:rtl/>
        </w:rPr>
        <w:t xml:space="preserve"> </w:t>
      </w:r>
      <w:r w:rsidRPr="00B8273D">
        <w:rPr>
          <w:rStyle w:val="TagStyle"/>
          <w:rtl/>
        </w:rPr>
        <w:t>&lt;&lt; דובר_המשך &gt;&gt;</w:t>
      </w:r>
      <w:r>
        <w:rPr>
          <w:rtl/>
        </w:rPr>
        <w:t xml:space="preserve">   </w:t>
      </w:r>
      <w:bookmarkEnd w:id="4733"/>
    </w:p>
    <w:p w:rsidR="00BA4F5B" w:rsidRDefault="00BA4F5B" w:rsidP="00BA4F5B">
      <w:pPr>
        <w:pStyle w:val="KeepWithNext"/>
        <w:rPr>
          <w:rtl/>
          <w:lang w:eastAsia="he-IL"/>
        </w:rPr>
      </w:pPr>
    </w:p>
    <w:p w:rsidR="00BA4F5B" w:rsidRDefault="00BA4F5B" w:rsidP="00701666">
      <w:pPr>
        <w:rPr>
          <w:rtl/>
          <w:lang w:eastAsia="he-IL"/>
        </w:rPr>
      </w:pPr>
      <w:bookmarkStart w:id="4734" w:name="_ETM_Q1_4985433"/>
      <w:bookmarkEnd w:id="4734"/>
      <w:r>
        <w:rPr>
          <w:rFonts w:hint="cs"/>
          <w:rtl/>
          <w:lang w:eastAsia="he-IL"/>
        </w:rPr>
        <w:t xml:space="preserve">סעיף 27 לחוק מקנה </w:t>
      </w:r>
      <w:bookmarkStart w:id="4735" w:name="_ETM_Q1_4988901"/>
      <w:bookmarkStart w:id="4736" w:name="_ETM_Q1_4984222"/>
      <w:bookmarkEnd w:id="4735"/>
      <w:bookmarkEnd w:id="4736"/>
      <w:r>
        <w:rPr>
          <w:rFonts w:hint="cs"/>
          <w:rtl/>
          <w:lang w:eastAsia="he-IL"/>
        </w:rPr>
        <w:t xml:space="preserve">לבית המשפט היום </w:t>
      </w:r>
      <w:bookmarkStart w:id="4737" w:name="_ETM_Q1_4986602"/>
      <w:bookmarkEnd w:id="4737"/>
      <w:r w:rsidR="00701666">
        <w:rPr>
          <w:rFonts w:hint="cs"/>
          <w:rtl/>
          <w:lang w:eastAsia="he-IL"/>
        </w:rPr>
        <w:t xml:space="preserve">סמכות לשלול </w:t>
      </w:r>
      <w:r w:rsidR="00701666" w:rsidRPr="00C079E6">
        <w:rPr>
          <w:rFonts w:hint="cs"/>
          <w:rtl/>
          <w:lang w:eastAsia="he-IL"/>
        </w:rPr>
        <w:t>אפוטרופסות</w:t>
      </w:r>
      <w:r w:rsidR="00701666">
        <w:rPr>
          <w:rFonts w:hint="cs"/>
          <w:rtl/>
          <w:lang w:eastAsia="he-IL"/>
        </w:rPr>
        <w:t xml:space="preserve"> מהורה אם הוא </w:t>
      </w:r>
      <w:bookmarkStart w:id="4738" w:name="_ETM_Q1_4992192"/>
      <w:bookmarkEnd w:id="4738"/>
      <w:r w:rsidR="00701666">
        <w:rPr>
          <w:rFonts w:hint="cs"/>
          <w:rtl/>
          <w:lang w:eastAsia="he-IL"/>
        </w:rPr>
        <w:t xml:space="preserve">התרשם </w:t>
      </w:r>
      <w:r w:rsidR="00701666">
        <w:rPr>
          <w:rtl/>
          <w:lang w:eastAsia="he-IL"/>
        </w:rPr>
        <w:t>–</w:t>
      </w:r>
      <w:r w:rsidR="00701666">
        <w:rPr>
          <w:rFonts w:hint="cs"/>
          <w:rtl/>
          <w:lang w:eastAsia="he-IL"/>
        </w:rPr>
        <w:t xml:space="preserve"> אני מקריאה את הנוסח </w:t>
      </w:r>
      <w:r w:rsidR="00701666">
        <w:rPr>
          <w:rFonts w:hint="eastAsia"/>
          <w:rtl/>
          <w:lang w:eastAsia="he-IL"/>
        </w:rPr>
        <w:t>–</w:t>
      </w:r>
      <w:bookmarkStart w:id="4739" w:name="_ETM_Q1_4992332"/>
      <w:bookmarkEnd w:id="4739"/>
      <w:r w:rsidR="00701666">
        <w:rPr>
          <w:rFonts w:hint="cs"/>
          <w:rtl/>
          <w:lang w:eastAsia="he-IL"/>
        </w:rPr>
        <w:t xml:space="preserve"> שהאחראי על הקטין אינו מסוגל לטפל בו או להשגיח עליו</w:t>
      </w:r>
      <w:r w:rsidR="00032423">
        <w:rPr>
          <w:rFonts w:hint="cs"/>
          <w:rtl/>
          <w:lang w:eastAsia="he-IL"/>
        </w:rPr>
        <w:t>,</w:t>
      </w:r>
      <w:r w:rsidR="00701666">
        <w:rPr>
          <w:rFonts w:hint="cs"/>
          <w:rtl/>
          <w:lang w:eastAsia="he-IL"/>
        </w:rPr>
        <w:t xml:space="preserve"> </w:t>
      </w:r>
      <w:bookmarkStart w:id="4740" w:name="_ETM_Q1_4996572"/>
      <w:bookmarkEnd w:id="4740"/>
      <w:r w:rsidR="00701666">
        <w:rPr>
          <w:rFonts w:hint="cs"/>
          <w:rtl/>
          <w:lang w:eastAsia="he-IL"/>
        </w:rPr>
        <w:t>או שהוא מזניח א</w:t>
      </w:r>
      <w:bookmarkStart w:id="4741" w:name="_ETM_Q1_4997650"/>
      <w:bookmarkEnd w:id="4741"/>
      <w:r w:rsidR="00701666">
        <w:rPr>
          <w:rFonts w:hint="cs"/>
          <w:rtl/>
          <w:lang w:eastAsia="he-IL"/>
        </w:rPr>
        <w:t>ת הטיפול או ההשגחה</w:t>
      </w:r>
      <w:bookmarkStart w:id="4742" w:name="_ETM_Q1_4998622"/>
      <w:bookmarkEnd w:id="4742"/>
      <w:r w:rsidR="00032423">
        <w:rPr>
          <w:rFonts w:hint="cs"/>
          <w:rtl/>
          <w:lang w:eastAsia="he-IL"/>
        </w:rPr>
        <w:t>,</w:t>
      </w:r>
      <w:r w:rsidR="00701666">
        <w:rPr>
          <w:rFonts w:hint="cs"/>
          <w:rtl/>
          <w:lang w:eastAsia="he-IL"/>
        </w:rPr>
        <w:t xml:space="preserve"> </w:t>
      </w:r>
      <w:bookmarkStart w:id="4743" w:name="_ETM_Q1_5002446"/>
      <w:bookmarkEnd w:id="4743"/>
      <w:r w:rsidR="00701666">
        <w:rPr>
          <w:rFonts w:hint="cs"/>
          <w:rtl/>
          <w:lang w:eastAsia="he-IL"/>
        </w:rPr>
        <w:t>או אם שלומו ה</w:t>
      </w:r>
      <w:bookmarkStart w:id="4744" w:name="_ETM_Q1_4998962"/>
      <w:bookmarkEnd w:id="4744"/>
      <w:r w:rsidR="00701666">
        <w:rPr>
          <w:rFonts w:hint="cs"/>
          <w:rtl/>
          <w:lang w:eastAsia="he-IL"/>
        </w:rPr>
        <w:t xml:space="preserve">גופני או הנפשי של הקטין </w:t>
      </w:r>
      <w:bookmarkStart w:id="4745" w:name="_ETM_Q1_5001182"/>
      <w:bookmarkEnd w:id="4745"/>
      <w:r w:rsidR="00701666">
        <w:rPr>
          <w:rFonts w:hint="cs"/>
          <w:rtl/>
          <w:lang w:eastAsia="he-IL"/>
        </w:rPr>
        <w:t xml:space="preserve">נפגע או </w:t>
      </w:r>
      <w:bookmarkStart w:id="4746" w:name="_ETM_Q1_5006796"/>
      <w:bookmarkEnd w:id="4746"/>
      <w:r w:rsidR="00701666">
        <w:rPr>
          <w:rFonts w:hint="cs"/>
          <w:rtl/>
          <w:lang w:eastAsia="he-IL"/>
        </w:rPr>
        <w:t>עלול להיפגע מכל סיבה אחרת</w:t>
      </w:r>
      <w:bookmarkStart w:id="4747" w:name="_ETM_Q1_5002422"/>
      <w:bookmarkEnd w:id="4747"/>
      <w:r w:rsidR="00701666">
        <w:rPr>
          <w:rFonts w:hint="cs"/>
          <w:rtl/>
          <w:lang w:eastAsia="he-IL"/>
        </w:rPr>
        <w:t>.</w:t>
      </w:r>
      <w:bookmarkStart w:id="4748" w:name="_ETM_Q1_4997962"/>
      <w:bookmarkStart w:id="4749" w:name="_ETM_Q1_4993192"/>
      <w:bookmarkStart w:id="4750" w:name="_ETM_Q1_4989092"/>
      <w:bookmarkEnd w:id="4748"/>
      <w:bookmarkEnd w:id="4749"/>
      <w:bookmarkEnd w:id="4750"/>
    </w:p>
    <w:p w:rsidR="00701666" w:rsidRDefault="00701666" w:rsidP="00701666">
      <w:pPr>
        <w:rPr>
          <w:rtl/>
          <w:lang w:eastAsia="he-IL"/>
        </w:rPr>
      </w:pPr>
      <w:bookmarkStart w:id="4751" w:name="_ETM_Q1_4998476"/>
      <w:bookmarkStart w:id="4752" w:name="_ETM_Q1_4998545"/>
      <w:bookmarkEnd w:id="4751"/>
      <w:bookmarkEnd w:id="4752"/>
    </w:p>
    <w:p w:rsidR="00701666" w:rsidRDefault="00032423" w:rsidP="00701666">
      <w:pPr>
        <w:rPr>
          <w:rtl/>
          <w:lang w:eastAsia="he-IL"/>
        </w:rPr>
      </w:pPr>
      <w:bookmarkStart w:id="4753" w:name="_ETM_Q1_4998628"/>
      <w:bookmarkStart w:id="4754" w:name="_ETM_Q1_4998690"/>
      <w:bookmarkEnd w:id="4753"/>
      <w:bookmarkEnd w:id="4754"/>
      <w:r>
        <w:rPr>
          <w:rFonts w:hint="cs"/>
          <w:rtl/>
          <w:lang w:eastAsia="he-IL"/>
        </w:rPr>
        <w:t xml:space="preserve">כל </w:t>
      </w:r>
      <w:bookmarkStart w:id="4755" w:name="_ETM_Q1_5004872"/>
      <w:bookmarkEnd w:id="4755"/>
      <w:r>
        <w:rPr>
          <w:rFonts w:hint="cs"/>
          <w:rtl/>
          <w:lang w:eastAsia="he-IL"/>
        </w:rPr>
        <w:t>אחת מ</w:t>
      </w:r>
      <w:bookmarkStart w:id="4756" w:name="_ETM_Q1_5008002"/>
      <w:bookmarkEnd w:id="4756"/>
      <w:r>
        <w:rPr>
          <w:rFonts w:hint="cs"/>
          <w:rtl/>
          <w:lang w:eastAsia="he-IL"/>
        </w:rPr>
        <w:t xml:space="preserve">העבירות שהוזכרו כאן וגם הרחב יותר, הצר </w:t>
      </w:r>
      <w:bookmarkStart w:id="4757" w:name="_ETM_Q1_5009719"/>
      <w:bookmarkEnd w:id="4757"/>
      <w:r>
        <w:rPr>
          <w:rFonts w:hint="cs"/>
          <w:rtl/>
          <w:lang w:eastAsia="he-IL"/>
        </w:rPr>
        <w:t xml:space="preserve">יותר, נכנסות </w:t>
      </w:r>
      <w:bookmarkStart w:id="4758" w:name="_ETM_Q1_5008462"/>
      <w:bookmarkEnd w:id="4758"/>
      <w:r>
        <w:rPr>
          <w:rFonts w:hint="cs"/>
          <w:rtl/>
          <w:lang w:eastAsia="he-IL"/>
        </w:rPr>
        <w:t>- - -</w:t>
      </w:r>
    </w:p>
    <w:p w:rsidR="00032423" w:rsidRDefault="00032423" w:rsidP="00701666">
      <w:pPr>
        <w:rPr>
          <w:rtl/>
          <w:lang w:eastAsia="he-IL"/>
        </w:rPr>
      </w:pPr>
      <w:bookmarkStart w:id="4759" w:name="_ETM_Q1_5009474"/>
      <w:bookmarkStart w:id="4760" w:name="_ETM_Q1_5009553"/>
      <w:bookmarkEnd w:id="4759"/>
      <w:bookmarkEnd w:id="4760"/>
    </w:p>
    <w:p w:rsidR="00032423" w:rsidRDefault="00032423" w:rsidP="00B8273D">
      <w:pPr>
        <w:pStyle w:val="af6"/>
        <w:rPr>
          <w:rtl/>
        </w:rPr>
      </w:pPr>
      <w:bookmarkStart w:id="4761" w:name="ET_yor_5520_358"/>
      <w:r w:rsidRPr="00B8273D">
        <w:rPr>
          <w:rStyle w:val="TagStyle"/>
          <w:rtl/>
        </w:rPr>
        <w:t xml:space="preserve"> &lt;&lt; יור &gt;&gt;</w:t>
      </w:r>
      <w:r w:rsidRPr="00032423">
        <w:rPr>
          <w:rStyle w:val="TagStyle"/>
          <w:rtl/>
        </w:rPr>
        <w:t xml:space="preserve"> </w:t>
      </w:r>
      <w:r>
        <w:rPr>
          <w:rtl/>
        </w:rPr>
        <w:t>היו"ר עודד פורר:</w:t>
      </w:r>
      <w:r w:rsidRPr="00032423">
        <w:rPr>
          <w:rStyle w:val="TagStyle"/>
          <w:rtl/>
        </w:rPr>
        <w:t xml:space="preserve"> </w:t>
      </w:r>
      <w:r w:rsidRPr="00B8273D">
        <w:rPr>
          <w:rStyle w:val="TagStyle"/>
          <w:rtl/>
        </w:rPr>
        <w:t>&lt;&lt; יור &gt;&gt;</w:t>
      </w:r>
      <w:r>
        <w:rPr>
          <w:rtl/>
        </w:rPr>
        <w:t xml:space="preserve">   </w:t>
      </w:r>
      <w:bookmarkEnd w:id="4761"/>
    </w:p>
    <w:p w:rsidR="00032423" w:rsidRDefault="00032423" w:rsidP="00032423">
      <w:pPr>
        <w:pStyle w:val="KeepWithNext"/>
        <w:rPr>
          <w:rtl/>
          <w:lang w:eastAsia="he-IL"/>
        </w:rPr>
      </w:pPr>
    </w:p>
    <w:p w:rsidR="00032423" w:rsidRDefault="00032423" w:rsidP="00032423">
      <w:pPr>
        <w:rPr>
          <w:rtl/>
          <w:lang w:eastAsia="he-IL"/>
        </w:rPr>
      </w:pPr>
      <w:bookmarkStart w:id="4762" w:name="_ETM_Q1_5010652"/>
      <w:bookmarkEnd w:id="4762"/>
      <w:r>
        <w:rPr>
          <w:rFonts w:hint="cs"/>
          <w:rtl/>
          <w:lang w:eastAsia="he-IL"/>
        </w:rPr>
        <w:t xml:space="preserve">נותנות היום </w:t>
      </w:r>
      <w:bookmarkStart w:id="4763" w:name="_ETM_Q1_5009062"/>
      <w:bookmarkEnd w:id="4763"/>
      <w:r>
        <w:rPr>
          <w:rFonts w:hint="cs"/>
          <w:rtl/>
          <w:lang w:eastAsia="he-IL"/>
        </w:rPr>
        <w:t>את הסמכות לבית המשפט לקבוע אותן</w:t>
      </w:r>
      <w:bookmarkStart w:id="4764" w:name="_ETM_Q1_5009552"/>
      <w:bookmarkEnd w:id="4764"/>
      <w:r>
        <w:rPr>
          <w:rFonts w:hint="cs"/>
          <w:rtl/>
          <w:lang w:eastAsia="he-IL"/>
        </w:rPr>
        <w:t>.</w:t>
      </w:r>
    </w:p>
    <w:p w:rsidR="00032423" w:rsidRDefault="00032423" w:rsidP="00032423">
      <w:pPr>
        <w:rPr>
          <w:rtl/>
          <w:lang w:eastAsia="he-IL"/>
        </w:rPr>
      </w:pPr>
      <w:bookmarkStart w:id="4765" w:name="_ETM_Q1_5010071"/>
      <w:bookmarkStart w:id="4766" w:name="_ETM_Q1_5010118"/>
      <w:bookmarkEnd w:id="4765"/>
      <w:bookmarkEnd w:id="4766"/>
    </w:p>
    <w:p w:rsidR="00032423" w:rsidRDefault="00032423" w:rsidP="00B8273D">
      <w:pPr>
        <w:pStyle w:val="-"/>
        <w:rPr>
          <w:rtl/>
        </w:rPr>
      </w:pPr>
      <w:bookmarkStart w:id="4767" w:name="ET_speakercontinue_737014_359"/>
      <w:r w:rsidRPr="00B8273D">
        <w:rPr>
          <w:rStyle w:val="TagStyle"/>
          <w:rtl/>
        </w:rPr>
        <w:t xml:space="preserve"> &lt;&lt; דובר_המשך &gt;&gt;</w:t>
      </w:r>
      <w:r w:rsidRPr="00032423">
        <w:rPr>
          <w:rStyle w:val="TagStyle"/>
          <w:rtl/>
        </w:rPr>
        <w:t xml:space="preserve"> </w:t>
      </w:r>
      <w:r>
        <w:rPr>
          <w:rtl/>
        </w:rPr>
        <w:t>אילת ששון:</w:t>
      </w:r>
      <w:r w:rsidRPr="00032423">
        <w:rPr>
          <w:rStyle w:val="TagStyle"/>
          <w:rtl/>
        </w:rPr>
        <w:t xml:space="preserve"> </w:t>
      </w:r>
      <w:r w:rsidRPr="00B8273D">
        <w:rPr>
          <w:rStyle w:val="TagStyle"/>
          <w:rtl/>
        </w:rPr>
        <w:t>&lt;&lt; דובר_המשך &gt;&gt;</w:t>
      </w:r>
      <w:r>
        <w:rPr>
          <w:rtl/>
        </w:rPr>
        <w:t xml:space="preserve">   </w:t>
      </w:r>
      <w:bookmarkEnd w:id="4767"/>
    </w:p>
    <w:p w:rsidR="00032423" w:rsidRDefault="00032423" w:rsidP="00032423">
      <w:pPr>
        <w:pStyle w:val="KeepWithNext"/>
        <w:rPr>
          <w:rtl/>
          <w:lang w:eastAsia="he-IL"/>
        </w:rPr>
      </w:pPr>
    </w:p>
    <w:p w:rsidR="00032423" w:rsidRDefault="00032423" w:rsidP="00032423">
      <w:pPr>
        <w:rPr>
          <w:rtl/>
          <w:lang w:eastAsia="he-IL"/>
        </w:rPr>
      </w:pPr>
      <w:bookmarkStart w:id="4768" w:name="_ETM_Q1_5010727"/>
      <w:bookmarkEnd w:id="4768"/>
      <w:r>
        <w:rPr>
          <w:rFonts w:hint="cs"/>
          <w:rtl/>
          <w:lang w:eastAsia="he-IL"/>
        </w:rPr>
        <w:t xml:space="preserve">יש היום </w:t>
      </w:r>
      <w:bookmarkStart w:id="4769" w:name="_ETM_Q1_5010202"/>
      <w:bookmarkEnd w:id="4769"/>
      <w:r w:rsidR="00106F9B">
        <w:rPr>
          <w:rFonts w:hint="cs"/>
          <w:rtl/>
          <w:lang w:eastAsia="he-IL"/>
        </w:rPr>
        <w:t>כבר את הסמכ</w:t>
      </w:r>
      <w:bookmarkStart w:id="4770" w:name="_ETM_Q1_5012432"/>
      <w:bookmarkEnd w:id="4770"/>
      <w:r w:rsidR="00106F9B">
        <w:rPr>
          <w:rFonts w:hint="cs"/>
          <w:rtl/>
          <w:lang w:eastAsia="he-IL"/>
        </w:rPr>
        <w:t>ות הזאת.</w:t>
      </w:r>
    </w:p>
    <w:p w:rsidR="00106F9B" w:rsidRDefault="00106F9B" w:rsidP="00032423">
      <w:pPr>
        <w:rPr>
          <w:rtl/>
          <w:lang w:eastAsia="he-IL"/>
        </w:rPr>
      </w:pPr>
      <w:bookmarkStart w:id="4771" w:name="_ETM_Q1_5017525"/>
      <w:bookmarkStart w:id="4772" w:name="_ETM_Q1_5017575"/>
      <w:bookmarkEnd w:id="4771"/>
      <w:bookmarkEnd w:id="4772"/>
    </w:p>
    <w:p w:rsidR="00106F9B" w:rsidRDefault="00106F9B" w:rsidP="00B8273D">
      <w:pPr>
        <w:pStyle w:val="af6"/>
        <w:rPr>
          <w:rtl/>
        </w:rPr>
      </w:pPr>
      <w:bookmarkStart w:id="4773" w:name="ET_yor_5520_360"/>
      <w:r w:rsidRPr="00B8273D">
        <w:rPr>
          <w:rStyle w:val="TagStyle"/>
          <w:rtl/>
        </w:rPr>
        <w:t xml:space="preserve"> &lt;&lt; יור &gt;&gt;</w:t>
      </w:r>
      <w:r w:rsidRPr="00106F9B">
        <w:rPr>
          <w:rStyle w:val="TagStyle"/>
          <w:rtl/>
        </w:rPr>
        <w:t xml:space="preserve"> </w:t>
      </w:r>
      <w:r>
        <w:rPr>
          <w:rtl/>
        </w:rPr>
        <w:t>היו"ר עודד פורר:</w:t>
      </w:r>
      <w:r w:rsidRPr="00106F9B">
        <w:rPr>
          <w:rStyle w:val="TagStyle"/>
          <w:rtl/>
        </w:rPr>
        <w:t xml:space="preserve"> </w:t>
      </w:r>
      <w:r w:rsidRPr="00B8273D">
        <w:rPr>
          <w:rStyle w:val="TagStyle"/>
          <w:rtl/>
        </w:rPr>
        <w:t>&lt;&lt; יור &gt;&gt;</w:t>
      </w:r>
      <w:r>
        <w:rPr>
          <w:rtl/>
        </w:rPr>
        <w:t xml:space="preserve">   </w:t>
      </w:r>
      <w:bookmarkEnd w:id="4773"/>
    </w:p>
    <w:p w:rsidR="00106F9B" w:rsidRDefault="00106F9B" w:rsidP="00106F9B">
      <w:pPr>
        <w:pStyle w:val="KeepWithNext"/>
        <w:rPr>
          <w:rtl/>
          <w:lang w:eastAsia="he-IL"/>
        </w:rPr>
      </w:pPr>
    </w:p>
    <w:p w:rsidR="00106F9B" w:rsidRDefault="00106F9B" w:rsidP="00106F9B">
      <w:pPr>
        <w:rPr>
          <w:rtl/>
          <w:lang w:eastAsia="he-IL"/>
        </w:rPr>
      </w:pPr>
      <w:bookmarkStart w:id="4774" w:name="_ETM_Q1_5019131"/>
      <w:bookmarkEnd w:id="4774"/>
      <w:r>
        <w:rPr>
          <w:rFonts w:hint="cs"/>
          <w:rtl/>
          <w:lang w:eastAsia="he-IL"/>
        </w:rPr>
        <w:t xml:space="preserve">כמה </w:t>
      </w:r>
      <w:bookmarkStart w:id="4775" w:name="_ETM_Q1_5015712"/>
      <w:bookmarkEnd w:id="4775"/>
      <w:r>
        <w:rPr>
          <w:rFonts w:hint="cs"/>
          <w:rtl/>
          <w:lang w:eastAsia="he-IL"/>
        </w:rPr>
        <w:t xml:space="preserve">פעמים </w:t>
      </w:r>
      <w:bookmarkStart w:id="4776" w:name="_ETM_Q1_5017759"/>
      <w:bookmarkEnd w:id="4776"/>
      <w:r>
        <w:rPr>
          <w:rFonts w:hint="cs"/>
          <w:rtl/>
          <w:lang w:eastAsia="he-IL"/>
        </w:rPr>
        <w:t>נעשה בה שימוש?</w:t>
      </w:r>
      <w:bookmarkStart w:id="4777" w:name="_ETM_Q1_5015332"/>
      <w:bookmarkEnd w:id="4777"/>
    </w:p>
    <w:p w:rsidR="00106F9B" w:rsidRDefault="00106F9B" w:rsidP="00106F9B">
      <w:pPr>
        <w:rPr>
          <w:rtl/>
          <w:lang w:eastAsia="he-IL"/>
        </w:rPr>
      </w:pPr>
      <w:bookmarkStart w:id="4778" w:name="_ETM_Q1_5017937"/>
      <w:bookmarkStart w:id="4779" w:name="_ETM_Q1_5017989"/>
      <w:bookmarkEnd w:id="4778"/>
      <w:bookmarkEnd w:id="4779"/>
    </w:p>
    <w:p w:rsidR="00106F9B" w:rsidRDefault="00106F9B" w:rsidP="00B8273D">
      <w:pPr>
        <w:pStyle w:val="-"/>
        <w:rPr>
          <w:rtl/>
        </w:rPr>
      </w:pPr>
      <w:bookmarkStart w:id="4780" w:name="ET_speakercontinue_737014_361"/>
      <w:r w:rsidRPr="00B8273D">
        <w:rPr>
          <w:rStyle w:val="TagStyle"/>
          <w:rtl/>
        </w:rPr>
        <w:t xml:space="preserve"> &lt;&lt; דובר_המשך &gt;&gt;</w:t>
      </w:r>
      <w:r w:rsidRPr="00106F9B">
        <w:rPr>
          <w:rStyle w:val="TagStyle"/>
          <w:rtl/>
        </w:rPr>
        <w:t xml:space="preserve"> </w:t>
      </w:r>
      <w:r>
        <w:rPr>
          <w:rtl/>
        </w:rPr>
        <w:t>אילת ששון:</w:t>
      </w:r>
      <w:r w:rsidRPr="00106F9B">
        <w:rPr>
          <w:rStyle w:val="TagStyle"/>
          <w:rtl/>
        </w:rPr>
        <w:t xml:space="preserve"> </w:t>
      </w:r>
      <w:r w:rsidRPr="00B8273D">
        <w:rPr>
          <w:rStyle w:val="TagStyle"/>
          <w:rtl/>
        </w:rPr>
        <w:t>&lt;&lt; דובר_המשך &gt;&gt;</w:t>
      </w:r>
      <w:r>
        <w:rPr>
          <w:rtl/>
        </w:rPr>
        <w:t xml:space="preserve">   </w:t>
      </w:r>
      <w:bookmarkEnd w:id="4780"/>
    </w:p>
    <w:p w:rsidR="00106F9B" w:rsidRDefault="00106F9B" w:rsidP="00106F9B">
      <w:pPr>
        <w:pStyle w:val="KeepWithNext"/>
        <w:rPr>
          <w:rtl/>
          <w:lang w:eastAsia="he-IL"/>
        </w:rPr>
      </w:pPr>
    </w:p>
    <w:p w:rsidR="00106F9B" w:rsidRDefault="00106F9B" w:rsidP="00106F9B">
      <w:pPr>
        <w:rPr>
          <w:rtl/>
          <w:lang w:eastAsia="he-IL"/>
        </w:rPr>
      </w:pPr>
      <w:bookmarkStart w:id="4781" w:name="_ETM_Q1_5018716"/>
      <w:bookmarkEnd w:id="4781"/>
      <w:r>
        <w:rPr>
          <w:rFonts w:hint="cs"/>
          <w:rtl/>
          <w:lang w:eastAsia="he-IL"/>
        </w:rPr>
        <w:t xml:space="preserve">קודם כל, אין </w:t>
      </w:r>
      <w:bookmarkStart w:id="4782" w:name="_ETM_Q1_5016492"/>
      <w:bookmarkEnd w:id="4782"/>
      <w:r>
        <w:rPr>
          <w:rFonts w:hint="cs"/>
          <w:rtl/>
          <w:lang w:eastAsia="he-IL"/>
        </w:rPr>
        <w:t xml:space="preserve">לנו איסוף נתונים סטטיסטי. </w:t>
      </w:r>
      <w:bookmarkStart w:id="4783" w:name="_ETM_Q1_5021927"/>
      <w:bookmarkEnd w:id="4783"/>
      <w:r>
        <w:rPr>
          <w:rFonts w:hint="cs"/>
          <w:rtl/>
          <w:lang w:eastAsia="he-IL"/>
        </w:rPr>
        <w:t>מצטערת, א</w:t>
      </w:r>
      <w:bookmarkStart w:id="4784" w:name="_ETM_Q1_5020152"/>
      <w:bookmarkEnd w:id="4784"/>
      <w:r>
        <w:rPr>
          <w:rFonts w:hint="cs"/>
          <w:rtl/>
          <w:lang w:eastAsia="he-IL"/>
        </w:rPr>
        <w:t>נחנו קשים בדבר הזה, ואני מבי</w:t>
      </w:r>
      <w:bookmarkStart w:id="4785" w:name="_ETM_Q1_5021742"/>
      <w:bookmarkEnd w:id="4785"/>
      <w:r>
        <w:rPr>
          <w:rFonts w:hint="cs"/>
          <w:rtl/>
          <w:lang w:eastAsia="he-IL"/>
        </w:rPr>
        <w:t xml:space="preserve">נה שגם </w:t>
      </w:r>
      <w:bookmarkStart w:id="4786" w:name="_ETM_Q1_5023440"/>
      <w:bookmarkEnd w:id="4786"/>
      <w:r>
        <w:rPr>
          <w:rFonts w:hint="cs"/>
          <w:rtl/>
          <w:lang w:eastAsia="he-IL"/>
        </w:rPr>
        <w:t>להנהלת בתי המשפט אין א</w:t>
      </w:r>
      <w:bookmarkStart w:id="4787" w:name="_ETM_Q1_5023297"/>
      <w:bookmarkEnd w:id="4787"/>
      <w:r>
        <w:rPr>
          <w:rFonts w:hint="cs"/>
          <w:rtl/>
          <w:lang w:eastAsia="he-IL"/>
        </w:rPr>
        <w:t>יסוף נתונים בהקשר הזה.</w:t>
      </w:r>
    </w:p>
    <w:p w:rsidR="00106F9B" w:rsidRDefault="00106F9B" w:rsidP="00106F9B">
      <w:pPr>
        <w:rPr>
          <w:rtl/>
          <w:lang w:eastAsia="he-IL"/>
        </w:rPr>
      </w:pPr>
      <w:bookmarkStart w:id="4788" w:name="_ETM_Q1_5028525"/>
      <w:bookmarkStart w:id="4789" w:name="_ETM_Q1_5028582"/>
      <w:bookmarkEnd w:id="4788"/>
      <w:bookmarkEnd w:id="4789"/>
    </w:p>
    <w:p w:rsidR="00106F9B" w:rsidRDefault="00106F9B" w:rsidP="00B8273D">
      <w:pPr>
        <w:pStyle w:val="af6"/>
        <w:rPr>
          <w:rtl/>
        </w:rPr>
      </w:pPr>
      <w:bookmarkStart w:id="4790" w:name="ET_yor_5520_362"/>
      <w:r w:rsidRPr="00B8273D">
        <w:rPr>
          <w:rStyle w:val="TagStyle"/>
          <w:rtl/>
        </w:rPr>
        <w:t xml:space="preserve"> &lt;&lt; יור &gt;&gt;</w:t>
      </w:r>
      <w:r w:rsidRPr="00106F9B">
        <w:rPr>
          <w:rStyle w:val="TagStyle"/>
          <w:rtl/>
        </w:rPr>
        <w:t xml:space="preserve"> </w:t>
      </w:r>
      <w:r>
        <w:rPr>
          <w:rtl/>
        </w:rPr>
        <w:t>היו"ר עודד פורר:</w:t>
      </w:r>
      <w:r w:rsidRPr="00106F9B">
        <w:rPr>
          <w:rStyle w:val="TagStyle"/>
          <w:rtl/>
        </w:rPr>
        <w:t xml:space="preserve"> </w:t>
      </w:r>
      <w:r w:rsidRPr="00B8273D">
        <w:rPr>
          <w:rStyle w:val="TagStyle"/>
          <w:rtl/>
        </w:rPr>
        <w:t>&lt;&lt; יור &gt;&gt;</w:t>
      </w:r>
      <w:r>
        <w:rPr>
          <w:rtl/>
        </w:rPr>
        <w:t xml:space="preserve">   </w:t>
      </w:r>
      <w:bookmarkEnd w:id="4790"/>
    </w:p>
    <w:p w:rsidR="00106F9B" w:rsidRDefault="00106F9B" w:rsidP="00106F9B">
      <w:pPr>
        <w:pStyle w:val="KeepWithNext"/>
        <w:rPr>
          <w:rtl/>
          <w:lang w:eastAsia="he-IL"/>
        </w:rPr>
      </w:pPr>
    </w:p>
    <w:p w:rsidR="00106F9B" w:rsidRDefault="00106F9B" w:rsidP="00106F9B">
      <w:pPr>
        <w:rPr>
          <w:rtl/>
          <w:lang w:eastAsia="he-IL"/>
        </w:rPr>
      </w:pPr>
      <w:bookmarkStart w:id="4791" w:name="_ETM_Q1_5029255"/>
      <w:bookmarkEnd w:id="4791"/>
      <w:r>
        <w:rPr>
          <w:rFonts w:hint="cs"/>
          <w:rtl/>
          <w:lang w:eastAsia="he-IL"/>
        </w:rPr>
        <w:t xml:space="preserve">בדרך </w:t>
      </w:r>
      <w:bookmarkStart w:id="4792" w:name="_ETM_Q1_5025572"/>
      <w:bookmarkEnd w:id="4792"/>
      <w:r>
        <w:rPr>
          <w:rFonts w:hint="cs"/>
          <w:rtl/>
          <w:lang w:eastAsia="he-IL"/>
        </w:rPr>
        <w:t xml:space="preserve">כלל כשאין </w:t>
      </w:r>
      <w:bookmarkStart w:id="4793" w:name="_ETM_Q1_5026981"/>
      <w:bookmarkEnd w:id="4793"/>
      <w:r>
        <w:rPr>
          <w:rFonts w:hint="cs"/>
          <w:rtl/>
          <w:lang w:eastAsia="he-IL"/>
        </w:rPr>
        <w:t xml:space="preserve">איסוף נתונים זה תמיד </w:t>
      </w:r>
      <w:bookmarkStart w:id="4794" w:name="_ETM_Q1_5027181"/>
      <w:bookmarkEnd w:id="4794"/>
      <w:r>
        <w:rPr>
          <w:rFonts w:hint="cs"/>
          <w:rtl/>
          <w:lang w:eastAsia="he-IL"/>
        </w:rPr>
        <w:t>כשהנתונים פחות טובים.</w:t>
      </w:r>
    </w:p>
    <w:p w:rsidR="00106F9B" w:rsidRDefault="00106F9B" w:rsidP="00106F9B">
      <w:pPr>
        <w:rPr>
          <w:rtl/>
          <w:lang w:eastAsia="he-IL"/>
        </w:rPr>
      </w:pPr>
      <w:bookmarkStart w:id="4795" w:name="_ETM_Q1_5031898"/>
      <w:bookmarkStart w:id="4796" w:name="_ETM_Q1_5031949"/>
      <w:bookmarkEnd w:id="4795"/>
      <w:bookmarkEnd w:id="4796"/>
    </w:p>
    <w:p w:rsidR="00106F9B" w:rsidRDefault="00106F9B" w:rsidP="00B8273D">
      <w:pPr>
        <w:pStyle w:val="af5"/>
        <w:rPr>
          <w:rtl/>
        </w:rPr>
      </w:pPr>
      <w:bookmarkStart w:id="4797" w:name="ET_interruption_קריאה_364"/>
      <w:r w:rsidRPr="00B8273D">
        <w:rPr>
          <w:rStyle w:val="TagStyle"/>
          <w:rtl/>
        </w:rPr>
        <w:t xml:space="preserve"> &lt;&lt; קריאה &gt;&gt;</w:t>
      </w:r>
      <w:r w:rsidRPr="00106F9B">
        <w:rPr>
          <w:rStyle w:val="TagStyle"/>
          <w:rtl/>
        </w:rPr>
        <w:t xml:space="preserve"> </w:t>
      </w:r>
      <w:r>
        <w:rPr>
          <w:rtl/>
        </w:rPr>
        <w:t>קריאה:</w:t>
      </w:r>
      <w:r w:rsidRPr="00106F9B">
        <w:rPr>
          <w:rStyle w:val="TagStyle"/>
          <w:rtl/>
        </w:rPr>
        <w:t xml:space="preserve"> </w:t>
      </w:r>
      <w:r w:rsidRPr="00B8273D">
        <w:rPr>
          <w:rStyle w:val="TagStyle"/>
          <w:rtl/>
        </w:rPr>
        <w:t>&lt;&lt; קריאה &gt;&gt;</w:t>
      </w:r>
      <w:r>
        <w:rPr>
          <w:rtl/>
        </w:rPr>
        <w:t xml:space="preserve">   </w:t>
      </w:r>
      <w:bookmarkEnd w:id="4797"/>
    </w:p>
    <w:p w:rsidR="00106F9B" w:rsidRDefault="00106F9B" w:rsidP="00106F9B">
      <w:pPr>
        <w:pStyle w:val="KeepWithNext"/>
        <w:rPr>
          <w:rtl/>
          <w:lang w:eastAsia="he-IL"/>
        </w:rPr>
      </w:pPr>
    </w:p>
    <w:p w:rsidR="00106F9B" w:rsidRDefault="00106F9B" w:rsidP="00106F9B">
      <w:pPr>
        <w:rPr>
          <w:rtl/>
          <w:lang w:eastAsia="he-IL"/>
        </w:rPr>
      </w:pPr>
      <w:r>
        <w:rPr>
          <w:rFonts w:hint="cs"/>
          <w:rtl/>
          <w:lang w:eastAsia="he-IL"/>
        </w:rPr>
        <w:t>זה לא במתכוון.</w:t>
      </w:r>
    </w:p>
    <w:p w:rsidR="00106F9B" w:rsidRDefault="00106F9B" w:rsidP="00106F9B">
      <w:pPr>
        <w:rPr>
          <w:rtl/>
          <w:lang w:eastAsia="he-IL"/>
        </w:rPr>
      </w:pPr>
    </w:p>
    <w:p w:rsidR="00106F9B" w:rsidRDefault="00106F9B" w:rsidP="00B8273D">
      <w:pPr>
        <w:pStyle w:val="af6"/>
        <w:rPr>
          <w:rtl/>
        </w:rPr>
      </w:pPr>
      <w:bookmarkStart w:id="4798" w:name="ET_yor_5520_365"/>
      <w:r w:rsidRPr="00B8273D">
        <w:rPr>
          <w:rStyle w:val="TagStyle"/>
          <w:rtl/>
        </w:rPr>
        <w:t xml:space="preserve"> &lt;&lt; יור &gt;&gt;</w:t>
      </w:r>
      <w:r w:rsidRPr="00106F9B">
        <w:rPr>
          <w:rStyle w:val="TagStyle"/>
          <w:rtl/>
        </w:rPr>
        <w:t xml:space="preserve"> </w:t>
      </w:r>
      <w:r>
        <w:rPr>
          <w:rtl/>
        </w:rPr>
        <w:t>היו"ר עודד פורר:</w:t>
      </w:r>
      <w:r w:rsidRPr="00106F9B">
        <w:rPr>
          <w:rStyle w:val="TagStyle"/>
          <w:rtl/>
        </w:rPr>
        <w:t xml:space="preserve"> </w:t>
      </w:r>
      <w:r w:rsidRPr="00B8273D">
        <w:rPr>
          <w:rStyle w:val="TagStyle"/>
          <w:rtl/>
        </w:rPr>
        <w:t>&lt;&lt; יור &gt;&gt;</w:t>
      </w:r>
      <w:r>
        <w:rPr>
          <w:rtl/>
        </w:rPr>
        <w:t xml:space="preserve">   </w:t>
      </w:r>
      <w:bookmarkEnd w:id="4798"/>
    </w:p>
    <w:p w:rsidR="00106F9B" w:rsidRDefault="00106F9B" w:rsidP="00106F9B">
      <w:pPr>
        <w:pStyle w:val="KeepWithNext"/>
        <w:rPr>
          <w:rtl/>
          <w:lang w:eastAsia="he-IL"/>
        </w:rPr>
      </w:pPr>
    </w:p>
    <w:p w:rsidR="00106F9B" w:rsidRDefault="00106F9B" w:rsidP="00106F9B">
      <w:pPr>
        <w:rPr>
          <w:rtl/>
          <w:lang w:eastAsia="he-IL"/>
        </w:rPr>
      </w:pPr>
      <w:r>
        <w:rPr>
          <w:rFonts w:hint="cs"/>
          <w:rtl/>
          <w:lang w:eastAsia="he-IL"/>
        </w:rPr>
        <w:t>בדרך כלל</w:t>
      </w:r>
      <w:bookmarkStart w:id="4799" w:name="_ETM_Q1_5029811"/>
      <w:bookmarkEnd w:id="4799"/>
      <w:r>
        <w:rPr>
          <w:rFonts w:hint="cs"/>
          <w:rtl/>
          <w:lang w:eastAsia="he-IL"/>
        </w:rPr>
        <w:t>, אני אומר.</w:t>
      </w:r>
    </w:p>
    <w:p w:rsidR="00106F9B" w:rsidRDefault="00106F9B" w:rsidP="00106F9B">
      <w:pPr>
        <w:rPr>
          <w:rtl/>
          <w:lang w:eastAsia="he-IL"/>
        </w:rPr>
      </w:pPr>
      <w:bookmarkStart w:id="4800" w:name="_ETM_Q1_5038043"/>
      <w:bookmarkStart w:id="4801" w:name="_ETM_Q1_5038095"/>
      <w:bookmarkEnd w:id="4800"/>
      <w:bookmarkEnd w:id="4801"/>
    </w:p>
    <w:p w:rsidR="00106F9B" w:rsidRDefault="00106F9B" w:rsidP="00B8273D">
      <w:pPr>
        <w:pStyle w:val="a4"/>
        <w:rPr>
          <w:rtl/>
        </w:rPr>
      </w:pPr>
      <w:bookmarkStart w:id="4802" w:name="ET_knessetmember_4672_366"/>
      <w:r w:rsidRPr="00B8273D">
        <w:rPr>
          <w:rStyle w:val="TagStyle"/>
          <w:rtl/>
        </w:rPr>
        <w:t xml:space="preserve"> &lt;&lt; דובר &gt;&gt;</w:t>
      </w:r>
      <w:r w:rsidRPr="00106F9B">
        <w:rPr>
          <w:rStyle w:val="TagStyle"/>
          <w:rtl/>
        </w:rPr>
        <w:t xml:space="preserve"> </w:t>
      </w:r>
      <w:r>
        <w:rPr>
          <w:rtl/>
        </w:rPr>
        <w:t>גדעון סער (הליכוד):</w:t>
      </w:r>
      <w:r w:rsidRPr="00106F9B">
        <w:rPr>
          <w:rStyle w:val="TagStyle"/>
          <w:rtl/>
        </w:rPr>
        <w:t xml:space="preserve"> </w:t>
      </w:r>
      <w:r w:rsidRPr="00B8273D">
        <w:rPr>
          <w:rStyle w:val="TagStyle"/>
          <w:rtl/>
        </w:rPr>
        <w:t>&lt;&lt; דובר &gt;&gt;</w:t>
      </w:r>
      <w:r>
        <w:rPr>
          <w:rtl/>
        </w:rPr>
        <w:t xml:space="preserve">   </w:t>
      </w:r>
      <w:bookmarkEnd w:id="4802"/>
    </w:p>
    <w:p w:rsidR="00106F9B" w:rsidRDefault="00106F9B" w:rsidP="00106F9B">
      <w:pPr>
        <w:pStyle w:val="KeepWithNext"/>
        <w:rPr>
          <w:rtl/>
          <w:lang w:eastAsia="he-IL"/>
        </w:rPr>
      </w:pPr>
    </w:p>
    <w:p w:rsidR="00106F9B" w:rsidRPr="00106F9B" w:rsidRDefault="00106F9B" w:rsidP="00106F9B">
      <w:pPr>
        <w:rPr>
          <w:rtl/>
          <w:lang w:eastAsia="he-IL"/>
        </w:rPr>
      </w:pPr>
      <w:bookmarkStart w:id="4803" w:name="_ETM_Q1_5039728"/>
      <w:bookmarkStart w:id="4804" w:name="_ETM_Q1_5039771"/>
      <w:bookmarkEnd w:id="4803"/>
      <w:bookmarkEnd w:id="4804"/>
      <w:r>
        <w:rPr>
          <w:rFonts w:hint="cs"/>
          <w:rtl/>
          <w:lang w:eastAsia="he-IL"/>
        </w:rPr>
        <w:t>ב</w:t>
      </w:r>
      <w:bookmarkStart w:id="4805" w:name="_ETM_Q1_5034951"/>
      <w:bookmarkEnd w:id="4805"/>
      <w:r>
        <w:rPr>
          <w:rFonts w:hint="cs"/>
          <w:rtl/>
          <w:lang w:eastAsia="he-IL"/>
        </w:rPr>
        <w:t xml:space="preserve">מדינה אתה </w:t>
      </w:r>
      <w:bookmarkStart w:id="4806" w:name="_ETM_Q1_5033971"/>
      <w:bookmarkEnd w:id="4806"/>
      <w:r>
        <w:rPr>
          <w:rFonts w:hint="cs"/>
          <w:rtl/>
          <w:lang w:eastAsia="he-IL"/>
        </w:rPr>
        <w:t xml:space="preserve">תמצא הרבה מקרים </w:t>
      </w:r>
      <w:bookmarkStart w:id="4807" w:name="_ETM_Q1_5037488"/>
      <w:bookmarkEnd w:id="4807"/>
      <w:r>
        <w:rPr>
          <w:rFonts w:hint="cs"/>
          <w:rtl/>
          <w:lang w:eastAsia="he-IL"/>
        </w:rPr>
        <w:t>שזה לא קשור</w:t>
      </w:r>
      <w:bookmarkStart w:id="4808" w:name="_ETM_Q1_5035151"/>
      <w:bookmarkEnd w:id="4808"/>
      <w:r>
        <w:rPr>
          <w:rFonts w:hint="cs"/>
          <w:rtl/>
          <w:lang w:eastAsia="he-IL"/>
        </w:rPr>
        <w:t>, אם הנתונים טובים או לא טובים. אין נתונים.</w:t>
      </w:r>
      <w:bookmarkStart w:id="4809" w:name="_ETM_Q1_5035921"/>
      <w:bookmarkEnd w:id="4809"/>
    </w:p>
    <w:p w:rsidR="00106F9B" w:rsidRPr="00106F9B" w:rsidRDefault="00106F9B" w:rsidP="00106F9B">
      <w:pPr>
        <w:rPr>
          <w:rtl/>
          <w:lang w:eastAsia="he-IL"/>
        </w:rPr>
      </w:pPr>
      <w:bookmarkStart w:id="4810" w:name="_ETM_Q1_5030034"/>
      <w:bookmarkStart w:id="4811" w:name="_ETM_Q1_5030093"/>
      <w:bookmarkEnd w:id="4810"/>
      <w:bookmarkEnd w:id="4811"/>
    </w:p>
    <w:p w:rsidR="00106F9B" w:rsidRDefault="00106F9B" w:rsidP="00B8273D">
      <w:pPr>
        <w:pStyle w:val="-"/>
        <w:rPr>
          <w:rtl/>
        </w:rPr>
      </w:pPr>
      <w:bookmarkStart w:id="4812" w:name="ET_speakercontinue_737014_363"/>
      <w:r w:rsidRPr="00B8273D">
        <w:rPr>
          <w:rStyle w:val="TagStyle"/>
          <w:rtl/>
        </w:rPr>
        <w:t xml:space="preserve"> &lt;&lt; דובר_המשך &gt;&gt;</w:t>
      </w:r>
      <w:r w:rsidRPr="00106F9B">
        <w:rPr>
          <w:rStyle w:val="TagStyle"/>
          <w:rtl/>
        </w:rPr>
        <w:t xml:space="preserve"> </w:t>
      </w:r>
      <w:r>
        <w:rPr>
          <w:rtl/>
        </w:rPr>
        <w:t>אילת ששון:</w:t>
      </w:r>
      <w:r w:rsidRPr="00106F9B">
        <w:rPr>
          <w:rStyle w:val="TagStyle"/>
          <w:rtl/>
        </w:rPr>
        <w:t xml:space="preserve"> </w:t>
      </w:r>
      <w:r w:rsidRPr="00B8273D">
        <w:rPr>
          <w:rStyle w:val="TagStyle"/>
          <w:rtl/>
        </w:rPr>
        <w:t>&lt;&lt; דובר_המשך &gt;&gt;</w:t>
      </w:r>
      <w:r>
        <w:rPr>
          <w:rtl/>
        </w:rPr>
        <w:t xml:space="preserve">   </w:t>
      </w:r>
      <w:bookmarkEnd w:id="4812"/>
    </w:p>
    <w:p w:rsidR="00106F9B" w:rsidRDefault="00106F9B" w:rsidP="00106F9B">
      <w:pPr>
        <w:pStyle w:val="KeepWithNext"/>
        <w:rPr>
          <w:rtl/>
          <w:lang w:eastAsia="he-IL"/>
        </w:rPr>
      </w:pPr>
    </w:p>
    <w:p w:rsidR="00106F9B" w:rsidRDefault="00031AA6" w:rsidP="00106F9B">
      <w:pPr>
        <w:rPr>
          <w:rtl/>
          <w:lang w:eastAsia="he-IL"/>
        </w:rPr>
      </w:pPr>
      <w:bookmarkStart w:id="4813" w:name="_ETM_Q1_5032579"/>
      <w:bookmarkStart w:id="4814" w:name="_ETM_Q1_5028882"/>
      <w:bookmarkEnd w:id="4813"/>
      <w:bookmarkEnd w:id="4814"/>
      <w:r>
        <w:rPr>
          <w:rFonts w:hint="cs"/>
          <w:rtl/>
          <w:lang w:eastAsia="he-IL"/>
        </w:rPr>
        <w:t>זה נכון.</w:t>
      </w:r>
      <w:bookmarkStart w:id="4815" w:name="_ETM_Q1_5041221"/>
      <w:bookmarkEnd w:id="4815"/>
    </w:p>
    <w:p w:rsidR="00031AA6" w:rsidRDefault="00031AA6" w:rsidP="00106F9B">
      <w:pPr>
        <w:rPr>
          <w:rtl/>
          <w:lang w:eastAsia="he-IL"/>
        </w:rPr>
      </w:pPr>
      <w:bookmarkStart w:id="4816" w:name="_ETM_Q1_5041448"/>
      <w:bookmarkStart w:id="4817" w:name="_ETM_Q1_5041503"/>
      <w:bookmarkStart w:id="4818" w:name="_ETM_Q1_5044173"/>
      <w:bookmarkEnd w:id="4816"/>
      <w:bookmarkEnd w:id="4817"/>
      <w:bookmarkEnd w:id="4818"/>
    </w:p>
    <w:p w:rsidR="00031AA6" w:rsidRDefault="00031AA6" w:rsidP="00B8273D">
      <w:pPr>
        <w:pStyle w:val="a4"/>
        <w:rPr>
          <w:rtl/>
        </w:rPr>
      </w:pPr>
      <w:bookmarkStart w:id="4819" w:name="ET_speaker_6042_367"/>
      <w:r w:rsidRPr="00B8273D">
        <w:rPr>
          <w:rStyle w:val="TagStyle"/>
          <w:rtl/>
        </w:rPr>
        <w:t xml:space="preserve"> &lt;&lt; דובר &gt;&gt;</w:t>
      </w:r>
      <w:r w:rsidRPr="00031AA6">
        <w:rPr>
          <w:rStyle w:val="TagStyle"/>
          <w:rtl/>
        </w:rPr>
        <w:t xml:space="preserve"> </w:t>
      </w:r>
      <w:r>
        <w:rPr>
          <w:rtl/>
        </w:rPr>
        <w:t>תהלה פרידמן (כחול לבן):</w:t>
      </w:r>
      <w:r w:rsidRPr="00031AA6">
        <w:rPr>
          <w:rStyle w:val="TagStyle"/>
          <w:rtl/>
        </w:rPr>
        <w:t xml:space="preserve"> </w:t>
      </w:r>
      <w:r w:rsidRPr="00B8273D">
        <w:rPr>
          <w:rStyle w:val="TagStyle"/>
          <w:rtl/>
        </w:rPr>
        <w:t>&lt;&lt; דובר &gt;&gt;</w:t>
      </w:r>
      <w:r>
        <w:rPr>
          <w:rtl/>
        </w:rPr>
        <w:t xml:space="preserve">   </w:t>
      </w:r>
      <w:bookmarkEnd w:id="4819"/>
    </w:p>
    <w:p w:rsidR="00031AA6" w:rsidRDefault="00031AA6" w:rsidP="00031AA6">
      <w:pPr>
        <w:pStyle w:val="KeepWithNext"/>
        <w:rPr>
          <w:rtl/>
          <w:lang w:eastAsia="he-IL"/>
        </w:rPr>
      </w:pPr>
    </w:p>
    <w:p w:rsidR="00031AA6" w:rsidRDefault="00031AA6" w:rsidP="00031AA6">
      <w:pPr>
        <w:rPr>
          <w:rtl/>
          <w:lang w:eastAsia="he-IL"/>
        </w:rPr>
      </w:pPr>
      <w:bookmarkStart w:id="4820" w:name="_ETM_Q1_5044597"/>
      <w:bookmarkStart w:id="4821" w:name="_ETM_Q1_5044644"/>
      <w:bookmarkEnd w:id="4820"/>
      <w:bookmarkEnd w:id="4821"/>
      <w:r>
        <w:rPr>
          <w:rFonts w:hint="cs"/>
          <w:rtl/>
          <w:lang w:eastAsia="he-IL"/>
        </w:rPr>
        <w:t>יש בלגן בתום לב.</w:t>
      </w:r>
    </w:p>
    <w:p w:rsidR="00031AA6" w:rsidRDefault="00031AA6" w:rsidP="00031AA6">
      <w:pPr>
        <w:rPr>
          <w:rtl/>
          <w:lang w:eastAsia="he-IL"/>
        </w:rPr>
      </w:pPr>
    </w:p>
    <w:p w:rsidR="00031AA6" w:rsidRDefault="00031AA6" w:rsidP="00B8273D">
      <w:pPr>
        <w:pStyle w:val="af6"/>
        <w:rPr>
          <w:rtl/>
        </w:rPr>
      </w:pPr>
      <w:bookmarkStart w:id="4822" w:name="ET_yor_5520_368"/>
      <w:r w:rsidRPr="00B8273D">
        <w:rPr>
          <w:rStyle w:val="TagStyle"/>
          <w:rtl/>
        </w:rPr>
        <w:t xml:space="preserve"> &lt;&lt; יור &gt;&gt;</w:t>
      </w:r>
      <w:r w:rsidRPr="00031AA6">
        <w:rPr>
          <w:rStyle w:val="TagStyle"/>
          <w:rtl/>
        </w:rPr>
        <w:t xml:space="preserve"> </w:t>
      </w:r>
      <w:r>
        <w:rPr>
          <w:rtl/>
        </w:rPr>
        <w:t>היו"ר עודד פורר:</w:t>
      </w:r>
      <w:r w:rsidRPr="00031AA6">
        <w:rPr>
          <w:rStyle w:val="TagStyle"/>
          <w:rtl/>
        </w:rPr>
        <w:t xml:space="preserve"> </w:t>
      </w:r>
      <w:r w:rsidRPr="00B8273D">
        <w:rPr>
          <w:rStyle w:val="TagStyle"/>
          <w:rtl/>
        </w:rPr>
        <w:t>&lt;&lt; יור &gt;&gt;</w:t>
      </w:r>
      <w:r>
        <w:rPr>
          <w:rtl/>
        </w:rPr>
        <w:t xml:space="preserve">   </w:t>
      </w:r>
      <w:bookmarkEnd w:id="4822"/>
    </w:p>
    <w:p w:rsidR="00031AA6" w:rsidRDefault="00031AA6" w:rsidP="00031AA6">
      <w:pPr>
        <w:pStyle w:val="KeepWithNext"/>
        <w:rPr>
          <w:rtl/>
          <w:lang w:eastAsia="he-IL"/>
        </w:rPr>
      </w:pPr>
    </w:p>
    <w:p w:rsidR="00031AA6" w:rsidRDefault="00031AA6" w:rsidP="00031AA6">
      <w:pPr>
        <w:rPr>
          <w:rtl/>
          <w:lang w:eastAsia="he-IL"/>
        </w:rPr>
      </w:pPr>
      <w:bookmarkStart w:id="4823" w:name="_ETM_Q1_5044012"/>
      <w:bookmarkEnd w:id="4823"/>
      <w:r>
        <w:rPr>
          <w:rFonts w:hint="cs"/>
          <w:rtl/>
          <w:lang w:eastAsia="he-IL"/>
        </w:rPr>
        <w:t xml:space="preserve">אבל תסכים </w:t>
      </w:r>
      <w:bookmarkStart w:id="4824" w:name="_ETM_Q1_5046104"/>
      <w:bookmarkEnd w:id="4824"/>
      <w:r>
        <w:rPr>
          <w:rFonts w:hint="cs"/>
          <w:rtl/>
          <w:lang w:eastAsia="he-IL"/>
        </w:rPr>
        <w:t xml:space="preserve">איתי, חבר הכנסת סער, </w:t>
      </w:r>
      <w:bookmarkStart w:id="4825" w:name="_ETM_Q1_5044741"/>
      <w:bookmarkEnd w:id="4825"/>
      <w:r>
        <w:rPr>
          <w:rFonts w:hint="cs"/>
          <w:rtl/>
          <w:lang w:eastAsia="he-IL"/>
        </w:rPr>
        <w:t xml:space="preserve">שלמשרדי הממשלה יש אינסנטיב </w:t>
      </w:r>
      <w:bookmarkStart w:id="4826" w:name="_ETM_Q1_5052665"/>
      <w:bookmarkStart w:id="4827" w:name="_ETM_Q1_5048059"/>
      <w:bookmarkEnd w:id="4826"/>
      <w:bookmarkEnd w:id="4827"/>
      <w:r>
        <w:rPr>
          <w:rFonts w:hint="cs"/>
          <w:rtl/>
          <w:lang w:eastAsia="he-IL"/>
        </w:rPr>
        <w:t xml:space="preserve">חזק מאוד לאסוף את הנתונים הטובים הרבה </w:t>
      </w:r>
      <w:bookmarkStart w:id="4828" w:name="_ETM_Q1_5049451"/>
      <w:bookmarkEnd w:id="4828"/>
      <w:r>
        <w:rPr>
          <w:rFonts w:hint="cs"/>
          <w:rtl/>
          <w:lang w:eastAsia="he-IL"/>
        </w:rPr>
        <w:t>פעמים</w:t>
      </w:r>
      <w:bookmarkStart w:id="4829" w:name="_ETM_Q1_5048651"/>
      <w:bookmarkStart w:id="4830" w:name="_ETM_Q1_5052401"/>
      <w:bookmarkEnd w:id="4829"/>
      <w:bookmarkEnd w:id="4830"/>
      <w:r>
        <w:rPr>
          <w:rFonts w:hint="cs"/>
          <w:rtl/>
          <w:lang w:eastAsia="he-IL"/>
        </w:rPr>
        <w:t>.</w:t>
      </w:r>
    </w:p>
    <w:p w:rsidR="00031AA6" w:rsidRDefault="00031AA6" w:rsidP="00031AA6">
      <w:pPr>
        <w:rPr>
          <w:rtl/>
          <w:lang w:eastAsia="he-IL"/>
        </w:rPr>
      </w:pPr>
      <w:bookmarkStart w:id="4831" w:name="_ETM_Q1_5053359"/>
      <w:bookmarkStart w:id="4832" w:name="_ETM_Q1_5053419"/>
      <w:bookmarkStart w:id="4833" w:name="_ETM_Q1_5053431"/>
      <w:bookmarkStart w:id="4834" w:name="_ETM_Q1_5059309"/>
      <w:bookmarkEnd w:id="4831"/>
      <w:bookmarkEnd w:id="4832"/>
      <w:bookmarkEnd w:id="4833"/>
      <w:bookmarkEnd w:id="4834"/>
    </w:p>
    <w:p w:rsidR="00031AA6" w:rsidRDefault="00031AA6" w:rsidP="00B8273D">
      <w:pPr>
        <w:pStyle w:val="a4"/>
        <w:rPr>
          <w:rtl/>
        </w:rPr>
      </w:pPr>
      <w:bookmarkStart w:id="4835" w:name="ET_speaker_5761_369"/>
      <w:r w:rsidRPr="00B8273D">
        <w:rPr>
          <w:rStyle w:val="TagStyle"/>
          <w:rtl/>
        </w:rPr>
        <w:t xml:space="preserve"> &lt;&lt; דובר &gt;&gt;</w:t>
      </w:r>
      <w:r w:rsidRPr="00031AA6">
        <w:rPr>
          <w:rStyle w:val="TagStyle"/>
          <w:rtl/>
        </w:rPr>
        <w:t xml:space="preserve"> </w:t>
      </w:r>
      <w:r>
        <w:rPr>
          <w:rtl/>
        </w:rPr>
        <w:t>עאידה תומא סלימאן (הרשימה המשותפת):</w:t>
      </w:r>
      <w:r w:rsidRPr="00031AA6">
        <w:rPr>
          <w:rStyle w:val="TagStyle"/>
          <w:rtl/>
        </w:rPr>
        <w:t xml:space="preserve"> </w:t>
      </w:r>
      <w:r w:rsidRPr="00B8273D">
        <w:rPr>
          <w:rStyle w:val="TagStyle"/>
          <w:rtl/>
        </w:rPr>
        <w:t>&lt;&lt; דובר &gt;&gt;</w:t>
      </w:r>
      <w:r>
        <w:rPr>
          <w:rtl/>
        </w:rPr>
        <w:t xml:space="preserve">   </w:t>
      </w:r>
      <w:bookmarkEnd w:id="4835"/>
    </w:p>
    <w:p w:rsidR="00031AA6" w:rsidRDefault="00031AA6" w:rsidP="00031AA6">
      <w:pPr>
        <w:pStyle w:val="KeepWithNext"/>
        <w:rPr>
          <w:rtl/>
          <w:lang w:eastAsia="he-IL"/>
        </w:rPr>
      </w:pPr>
    </w:p>
    <w:p w:rsidR="00031AA6" w:rsidRDefault="00031AA6" w:rsidP="00031AA6">
      <w:pPr>
        <w:rPr>
          <w:rtl/>
          <w:lang w:eastAsia="he-IL"/>
        </w:rPr>
      </w:pPr>
      <w:bookmarkStart w:id="4836" w:name="_ETM_Q1_5059845"/>
      <w:bookmarkStart w:id="4837" w:name="_ETM_Q1_5059917"/>
      <w:bookmarkEnd w:id="4836"/>
      <w:bookmarkEnd w:id="4837"/>
      <w:r>
        <w:rPr>
          <w:rFonts w:hint="cs"/>
          <w:rtl/>
          <w:lang w:eastAsia="he-IL"/>
        </w:rPr>
        <w:t xml:space="preserve">גם כאשר </w:t>
      </w:r>
      <w:bookmarkStart w:id="4838" w:name="_ETM_Q1_5056771"/>
      <w:bookmarkEnd w:id="4838"/>
      <w:r>
        <w:rPr>
          <w:rFonts w:hint="cs"/>
          <w:rtl/>
          <w:lang w:eastAsia="he-IL"/>
        </w:rPr>
        <w:t xml:space="preserve">הנושא </w:t>
      </w:r>
      <w:bookmarkStart w:id="4839" w:name="_ETM_Q1_5057443"/>
      <w:bookmarkEnd w:id="4839"/>
      <w:r>
        <w:rPr>
          <w:rFonts w:hint="cs"/>
          <w:rtl/>
          <w:lang w:eastAsia="he-IL"/>
        </w:rPr>
        <w:t xml:space="preserve">לא תופס את האג'נדה </w:t>
      </w:r>
      <w:bookmarkStart w:id="4840" w:name="_ETM_Q1_5057299"/>
      <w:bookmarkEnd w:id="4840"/>
      <w:r>
        <w:rPr>
          <w:rFonts w:hint="cs"/>
          <w:rtl/>
          <w:lang w:eastAsia="he-IL"/>
        </w:rPr>
        <w:t>של אלה שאוספים את הנתונים.</w:t>
      </w:r>
    </w:p>
    <w:p w:rsidR="00031AA6" w:rsidRDefault="00031AA6" w:rsidP="00031AA6">
      <w:pPr>
        <w:rPr>
          <w:rtl/>
          <w:lang w:eastAsia="he-IL"/>
        </w:rPr>
      </w:pPr>
      <w:bookmarkStart w:id="4841" w:name="_ETM_Q1_5064698"/>
      <w:bookmarkStart w:id="4842" w:name="_ETM_Q1_5064766"/>
      <w:bookmarkStart w:id="4843" w:name="_ETM_Q1_5060151"/>
      <w:bookmarkStart w:id="4844" w:name="_ETM_Q1_5057891"/>
      <w:bookmarkEnd w:id="4841"/>
      <w:bookmarkEnd w:id="4842"/>
      <w:bookmarkEnd w:id="4843"/>
      <w:bookmarkEnd w:id="4844"/>
    </w:p>
    <w:p w:rsidR="00031AA6" w:rsidRDefault="00031AA6" w:rsidP="00B8273D">
      <w:pPr>
        <w:pStyle w:val="af6"/>
        <w:rPr>
          <w:rtl/>
        </w:rPr>
      </w:pPr>
      <w:bookmarkStart w:id="4845" w:name="ET_yor_5520_370"/>
      <w:r w:rsidRPr="00B8273D">
        <w:rPr>
          <w:rStyle w:val="TagStyle"/>
          <w:rtl/>
        </w:rPr>
        <w:t xml:space="preserve"> &lt;&lt; יור &gt;&gt;</w:t>
      </w:r>
      <w:r w:rsidRPr="00031AA6">
        <w:rPr>
          <w:rStyle w:val="TagStyle"/>
          <w:rtl/>
        </w:rPr>
        <w:t xml:space="preserve"> </w:t>
      </w:r>
      <w:r>
        <w:rPr>
          <w:rtl/>
        </w:rPr>
        <w:t>היו"ר עודד פורר:</w:t>
      </w:r>
      <w:r w:rsidRPr="00031AA6">
        <w:rPr>
          <w:rStyle w:val="TagStyle"/>
          <w:rtl/>
        </w:rPr>
        <w:t xml:space="preserve"> </w:t>
      </w:r>
      <w:r w:rsidRPr="00B8273D">
        <w:rPr>
          <w:rStyle w:val="TagStyle"/>
          <w:rtl/>
        </w:rPr>
        <w:t>&lt;&lt; יור &gt;&gt;</w:t>
      </w:r>
      <w:r>
        <w:rPr>
          <w:rtl/>
        </w:rPr>
        <w:t xml:space="preserve">   </w:t>
      </w:r>
      <w:bookmarkEnd w:id="4845"/>
    </w:p>
    <w:p w:rsidR="00031AA6" w:rsidRDefault="00031AA6" w:rsidP="00031AA6">
      <w:pPr>
        <w:pStyle w:val="KeepWithNext"/>
        <w:rPr>
          <w:rtl/>
          <w:lang w:eastAsia="he-IL"/>
        </w:rPr>
      </w:pPr>
    </w:p>
    <w:p w:rsidR="00031AA6" w:rsidRDefault="00031AA6" w:rsidP="00031AA6">
      <w:pPr>
        <w:rPr>
          <w:rtl/>
          <w:lang w:eastAsia="he-IL"/>
        </w:rPr>
      </w:pPr>
      <w:bookmarkStart w:id="4846" w:name="_ETM_Q1_5058397"/>
      <w:bookmarkEnd w:id="4846"/>
      <w:r>
        <w:rPr>
          <w:rFonts w:hint="cs"/>
          <w:rtl/>
          <w:lang w:eastAsia="he-IL"/>
        </w:rPr>
        <w:t>סליחה</w:t>
      </w:r>
      <w:bookmarkStart w:id="4847" w:name="_ETM_Q1_5061943"/>
      <w:bookmarkEnd w:id="4847"/>
      <w:r>
        <w:rPr>
          <w:rFonts w:hint="cs"/>
          <w:rtl/>
          <w:lang w:eastAsia="he-IL"/>
        </w:rPr>
        <w:t xml:space="preserve">, אל </w:t>
      </w:r>
      <w:bookmarkStart w:id="4848" w:name="_ETM_Q1_5058491"/>
      <w:bookmarkEnd w:id="4848"/>
      <w:r>
        <w:rPr>
          <w:rFonts w:hint="cs"/>
          <w:rtl/>
          <w:lang w:eastAsia="he-IL"/>
        </w:rPr>
        <w:t>תיקחו - - - קצת ציניות - - -</w:t>
      </w:r>
      <w:bookmarkStart w:id="4849" w:name="_ETM_Q1_5062631"/>
      <w:bookmarkEnd w:id="4849"/>
    </w:p>
    <w:p w:rsidR="00031AA6" w:rsidRDefault="00031AA6" w:rsidP="00031AA6">
      <w:pPr>
        <w:rPr>
          <w:rtl/>
          <w:lang w:eastAsia="he-IL"/>
        </w:rPr>
      </w:pPr>
      <w:bookmarkStart w:id="4850" w:name="_ETM_Q1_5063444"/>
      <w:bookmarkStart w:id="4851" w:name="_ETM_Q1_5063500"/>
      <w:bookmarkStart w:id="4852" w:name="_ETM_Q1_5065164"/>
      <w:bookmarkEnd w:id="4850"/>
      <w:bookmarkEnd w:id="4851"/>
      <w:bookmarkEnd w:id="4852"/>
    </w:p>
    <w:p w:rsidR="00C84CC4" w:rsidRDefault="00C84CC4">
      <w:pPr>
        <w:bidi w:val="0"/>
        <w:spacing w:line="240" w:lineRule="auto"/>
        <w:ind w:firstLine="0"/>
        <w:jc w:val="left"/>
        <w:rPr>
          <w:rStyle w:val="TagStyle"/>
          <w:rFonts w:ascii="David" w:hAnsi="David"/>
          <w:vanish w:val="0"/>
          <w:u w:val="single"/>
          <w:rtl/>
        </w:rPr>
      </w:pPr>
      <w:bookmarkStart w:id="4853" w:name="ET_guest_737014_471"/>
      <w:r>
        <w:rPr>
          <w:rStyle w:val="TagStyle"/>
          <w:vanish w:val="0"/>
          <w:rtl/>
        </w:rPr>
        <w:br w:type="page"/>
      </w:r>
    </w:p>
    <w:p w:rsidR="00031AA6" w:rsidRDefault="00031AA6" w:rsidP="00B8273D">
      <w:pPr>
        <w:pStyle w:val="af9"/>
        <w:rPr>
          <w:rtl/>
          <w:lang w:eastAsia="he-IL"/>
        </w:rPr>
      </w:pPr>
      <w:r w:rsidRPr="00B8273D">
        <w:rPr>
          <w:rStyle w:val="TagStyle"/>
          <w:rtl/>
        </w:rPr>
        <w:t xml:space="preserve"> &lt;&lt; אורח &gt;&gt;</w:t>
      </w:r>
      <w:r w:rsidRPr="00031AA6">
        <w:rPr>
          <w:rStyle w:val="TagStyle"/>
          <w:rtl/>
        </w:rPr>
        <w:t xml:space="preserve"> </w:t>
      </w:r>
      <w:r>
        <w:rPr>
          <w:rtl/>
          <w:lang w:eastAsia="he-IL"/>
        </w:rPr>
        <w:t>אילת ששון:</w:t>
      </w:r>
      <w:r w:rsidRPr="00031AA6">
        <w:rPr>
          <w:rStyle w:val="TagStyle"/>
          <w:rtl/>
        </w:rPr>
        <w:t xml:space="preserve"> </w:t>
      </w:r>
      <w:r w:rsidRPr="00B8273D">
        <w:rPr>
          <w:rStyle w:val="TagStyle"/>
          <w:rtl/>
        </w:rPr>
        <w:t>&lt;&lt; אורח &gt;&gt;</w:t>
      </w:r>
      <w:bookmarkEnd w:id="4853"/>
      <w:r>
        <w:rPr>
          <w:rtl/>
          <w:lang w:eastAsia="he-IL"/>
        </w:rPr>
        <w:t xml:space="preserve">   </w:t>
      </w:r>
    </w:p>
    <w:p w:rsidR="00031AA6" w:rsidRDefault="00031AA6" w:rsidP="00031AA6">
      <w:pPr>
        <w:pStyle w:val="KeepWithNext"/>
        <w:rPr>
          <w:rtl/>
          <w:lang w:eastAsia="he-IL"/>
        </w:rPr>
      </w:pPr>
    </w:p>
    <w:p w:rsidR="00031AA6" w:rsidRDefault="00031AA6" w:rsidP="00031AA6">
      <w:pPr>
        <w:rPr>
          <w:rtl/>
          <w:lang w:eastAsia="he-IL"/>
        </w:rPr>
      </w:pPr>
      <w:bookmarkStart w:id="4854" w:name="_ETM_Q1_5065723"/>
      <w:bookmarkStart w:id="4855" w:name="_ETM_Q1_5065774"/>
      <w:bookmarkEnd w:id="4854"/>
      <w:bookmarkEnd w:id="4855"/>
      <w:r>
        <w:rPr>
          <w:rFonts w:hint="cs"/>
          <w:rtl/>
          <w:lang w:eastAsia="he-IL"/>
        </w:rPr>
        <w:t xml:space="preserve">גם </w:t>
      </w:r>
      <w:bookmarkStart w:id="4856" w:name="_ETM_Q1_5061381"/>
      <w:bookmarkEnd w:id="4856"/>
      <w:r>
        <w:rPr>
          <w:rFonts w:hint="cs"/>
          <w:rtl/>
          <w:lang w:eastAsia="he-IL"/>
        </w:rPr>
        <w:t>אם</w:t>
      </w:r>
      <w:bookmarkStart w:id="4857" w:name="_ETM_Q1_5060911"/>
      <w:bookmarkEnd w:id="4857"/>
      <w:r>
        <w:rPr>
          <w:rFonts w:hint="cs"/>
          <w:rtl/>
          <w:lang w:eastAsia="he-IL"/>
        </w:rPr>
        <w:t xml:space="preserve"> לשיטתו של אדוני </w:t>
      </w:r>
      <w:bookmarkStart w:id="4858" w:name="_ETM_Q1_5065544"/>
      <w:bookmarkStart w:id="4859" w:name="_ETM_Q1_5062331"/>
      <w:bookmarkEnd w:id="4858"/>
      <w:bookmarkEnd w:id="4859"/>
      <w:r>
        <w:rPr>
          <w:rFonts w:hint="cs"/>
          <w:rtl/>
          <w:lang w:eastAsia="he-IL"/>
        </w:rPr>
        <w:t xml:space="preserve">הנתונים הם לא טובים, אני </w:t>
      </w:r>
      <w:bookmarkStart w:id="4860" w:name="_ETM_Q1_5070242"/>
      <w:bookmarkEnd w:id="4860"/>
      <w:r>
        <w:rPr>
          <w:rFonts w:hint="cs"/>
          <w:rtl/>
          <w:lang w:eastAsia="he-IL"/>
        </w:rPr>
        <w:t xml:space="preserve">רוצה לומר שבהיכרות שלנו </w:t>
      </w:r>
      <w:bookmarkStart w:id="4861" w:name="_ETM_Q1_5069271"/>
      <w:bookmarkEnd w:id="4861"/>
      <w:r>
        <w:rPr>
          <w:rFonts w:hint="cs"/>
          <w:rtl/>
          <w:lang w:eastAsia="he-IL"/>
        </w:rPr>
        <w:t>בשטח עם צורת ניהול הליכי</w:t>
      </w:r>
      <w:bookmarkStart w:id="4862" w:name="_ETM_Q1_5070681"/>
      <w:bookmarkEnd w:id="4862"/>
      <w:r>
        <w:rPr>
          <w:rFonts w:hint="cs"/>
          <w:rtl/>
          <w:lang w:eastAsia="he-IL"/>
        </w:rPr>
        <w:t xml:space="preserve">ם </w:t>
      </w:r>
      <w:bookmarkStart w:id="4863" w:name="_ETM_Q1_5071007"/>
      <w:bookmarkEnd w:id="4863"/>
      <w:r>
        <w:rPr>
          <w:rFonts w:hint="cs"/>
          <w:rtl/>
          <w:lang w:eastAsia="he-IL"/>
        </w:rPr>
        <w:t>משפטיים בהקשרים האלה, יש פערים בין מה ש</w:t>
      </w:r>
      <w:bookmarkStart w:id="4864" w:name="_ETM_Q1_5074971"/>
      <w:bookmarkEnd w:id="4864"/>
      <w:r>
        <w:rPr>
          <w:rFonts w:hint="cs"/>
          <w:rtl/>
          <w:lang w:eastAsia="he-IL"/>
        </w:rPr>
        <w:t>כתוב בחוק לבי</w:t>
      </w:r>
      <w:bookmarkStart w:id="4865" w:name="_ETM_Q1_5079352"/>
      <w:bookmarkStart w:id="4866" w:name="_ETM_Q1_5075261"/>
      <w:bookmarkEnd w:id="4865"/>
      <w:bookmarkEnd w:id="4866"/>
      <w:r>
        <w:rPr>
          <w:rFonts w:hint="cs"/>
          <w:rtl/>
          <w:lang w:eastAsia="he-IL"/>
        </w:rPr>
        <w:t>ן מה שקורה בשטח במובן הזה שהבקשות ש</w:t>
      </w:r>
      <w:bookmarkStart w:id="4867" w:name="_ETM_Q1_5079481"/>
      <w:bookmarkEnd w:id="4867"/>
      <w:r>
        <w:rPr>
          <w:rFonts w:hint="cs"/>
          <w:rtl/>
          <w:lang w:eastAsia="he-IL"/>
        </w:rPr>
        <w:t xml:space="preserve">מוגשות בדרך כלל </w:t>
      </w:r>
      <w:bookmarkStart w:id="4868" w:name="_ETM_Q1_5085381"/>
      <w:bookmarkEnd w:id="4868"/>
      <w:r>
        <w:rPr>
          <w:rFonts w:hint="cs"/>
          <w:rtl/>
          <w:lang w:eastAsia="he-IL"/>
        </w:rPr>
        <w:t>בהקשר של קטיני</w:t>
      </w:r>
      <w:bookmarkStart w:id="4869" w:name="_ETM_Q1_5082851"/>
      <w:bookmarkEnd w:id="4869"/>
      <w:r>
        <w:rPr>
          <w:rFonts w:hint="cs"/>
          <w:rtl/>
          <w:lang w:eastAsia="he-IL"/>
        </w:rPr>
        <w:t xml:space="preserve">ם שנפגעים </w:t>
      </w:r>
      <w:bookmarkStart w:id="4870" w:name="_ETM_Q1_5080741"/>
      <w:bookmarkStart w:id="4871" w:name="_ETM_Q1_5081991"/>
      <w:bookmarkEnd w:id="4870"/>
      <w:bookmarkEnd w:id="4871"/>
      <w:r>
        <w:rPr>
          <w:rFonts w:hint="cs"/>
          <w:rtl/>
          <w:lang w:eastAsia="he-IL"/>
        </w:rPr>
        <w:t>ושלא נעשתה שלילה מוחלטת, א</w:t>
      </w:r>
      <w:bookmarkStart w:id="4872" w:name="_ETM_Q1_5085871"/>
      <w:bookmarkEnd w:id="4872"/>
      <w:r>
        <w:rPr>
          <w:rFonts w:hint="cs"/>
          <w:rtl/>
          <w:lang w:eastAsia="he-IL"/>
        </w:rPr>
        <w:t xml:space="preserve">לה </w:t>
      </w:r>
      <w:bookmarkStart w:id="4873" w:name="_ETM_Q1_5086202"/>
      <w:bookmarkEnd w:id="4873"/>
      <w:r>
        <w:rPr>
          <w:rFonts w:hint="cs"/>
          <w:rtl/>
          <w:lang w:eastAsia="he-IL"/>
        </w:rPr>
        <w:t xml:space="preserve">בקשות שנותנות את כל </w:t>
      </w:r>
      <w:bookmarkStart w:id="4874" w:name="_ETM_Q1_5089451"/>
      <w:bookmarkEnd w:id="4874"/>
      <w:r>
        <w:rPr>
          <w:rFonts w:hint="cs"/>
          <w:rtl/>
          <w:lang w:eastAsia="he-IL"/>
        </w:rPr>
        <w:t>סמכויות</w:t>
      </w:r>
      <w:bookmarkStart w:id="4875" w:name="_ETM_Q1_5088131"/>
      <w:bookmarkEnd w:id="4875"/>
      <w:r>
        <w:rPr>
          <w:rFonts w:hint="cs"/>
          <w:rtl/>
          <w:lang w:eastAsia="he-IL"/>
        </w:rPr>
        <w:t xml:space="preserve"> ה</w:t>
      </w:r>
      <w:r w:rsidRPr="00C079E6">
        <w:rPr>
          <w:rFonts w:hint="cs"/>
          <w:rtl/>
          <w:lang w:eastAsia="he-IL"/>
        </w:rPr>
        <w:t>אפוטרופסות</w:t>
      </w:r>
      <w:r w:rsidR="005427EF">
        <w:rPr>
          <w:rFonts w:hint="cs"/>
          <w:rtl/>
          <w:lang w:eastAsia="he-IL"/>
        </w:rPr>
        <w:t xml:space="preserve"> </w:t>
      </w:r>
      <w:bookmarkStart w:id="4876" w:name="_ETM_Q1_5089211"/>
      <w:bookmarkEnd w:id="4876"/>
      <w:r w:rsidR="005427EF">
        <w:rPr>
          <w:rFonts w:hint="cs"/>
          <w:rtl/>
          <w:lang w:eastAsia="he-IL"/>
        </w:rPr>
        <w:t xml:space="preserve">הבלעדיות להורה שנותר או </w:t>
      </w:r>
      <w:bookmarkStart w:id="4877" w:name="_ETM_Q1_5094874"/>
      <w:bookmarkEnd w:id="4877"/>
      <w:r w:rsidR="005427EF">
        <w:rPr>
          <w:rFonts w:hint="cs"/>
          <w:rtl/>
          <w:lang w:eastAsia="he-IL"/>
        </w:rPr>
        <w:t xml:space="preserve">אם ממנים </w:t>
      </w:r>
      <w:r w:rsidR="005427EF" w:rsidRPr="00C079E6">
        <w:rPr>
          <w:rFonts w:hint="cs"/>
          <w:rtl/>
          <w:lang w:eastAsia="he-IL"/>
        </w:rPr>
        <w:t>אפוטרופ</w:t>
      </w:r>
      <w:r w:rsidR="005427EF">
        <w:rPr>
          <w:rFonts w:hint="cs"/>
          <w:rtl/>
          <w:lang w:eastAsia="he-IL"/>
        </w:rPr>
        <w:t>וס</w:t>
      </w:r>
      <w:bookmarkStart w:id="4878" w:name="_ETM_Q1_5093101"/>
      <w:bookmarkEnd w:id="4878"/>
      <w:r w:rsidR="005427EF">
        <w:rPr>
          <w:rFonts w:hint="cs"/>
          <w:rtl/>
          <w:lang w:eastAsia="he-IL"/>
        </w:rPr>
        <w:t xml:space="preserve">, אז כבר בצו המינוי כותבים </w:t>
      </w:r>
      <w:bookmarkStart w:id="4879" w:name="_ETM_Q1_5095201"/>
      <w:bookmarkEnd w:id="4879"/>
      <w:r w:rsidR="005427EF">
        <w:rPr>
          <w:rFonts w:hint="cs"/>
          <w:rtl/>
          <w:lang w:eastAsia="he-IL"/>
        </w:rPr>
        <w:t xml:space="preserve">שיש </w:t>
      </w:r>
      <w:bookmarkStart w:id="4880" w:name="_ETM_Q1_5095611"/>
      <w:bookmarkEnd w:id="4880"/>
      <w:r w:rsidR="005427EF">
        <w:rPr>
          <w:rFonts w:hint="cs"/>
          <w:rtl/>
          <w:lang w:eastAsia="he-IL"/>
        </w:rPr>
        <w:t>לו סמכויות בלעדיות.</w:t>
      </w:r>
    </w:p>
    <w:p w:rsidR="005427EF" w:rsidRDefault="005427EF" w:rsidP="00031AA6">
      <w:pPr>
        <w:rPr>
          <w:rtl/>
          <w:lang w:eastAsia="he-IL"/>
        </w:rPr>
      </w:pPr>
      <w:bookmarkStart w:id="4881" w:name="_ETM_Q1_5099444"/>
      <w:bookmarkStart w:id="4882" w:name="_ETM_Q1_5099501"/>
      <w:bookmarkEnd w:id="4881"/>
      <w:bookmarkEnd w:id="4882"/>
    </w:p>
    <w:p w:rsidR="005427EF" w:rsidRDefault="005427EF" w:rsidP="00D02E83">
      <w:pPr>
        <w:rPr>
          <w:rtl/>
          <w:lang w:eastAsia="he-IL"/>
        </w:rPr>
      </w:pPr>
      <w:bookmarkStart w:id="4883" w:name="_ETM_Q1_5099596"/>
      <w:bookmarkStart w:id="4884" w:name="_ETM_Q1_5099646"/>
      <w:bookmarkEnd w:id="4883"/>
      <w:bookmarkEnd w:id="4884"/>
      <w:r>
        <w:rPr>
          <w:rFonts w:hint="cs"/>
          <w:rtl/>
          <w:lang w:eastAsia="he-IL"/>
        </w:rPr>
        <w:t>התוצאה הי</w:t>
      </w:r>
      <w:bookmarkStart w:id="4885" w:name="_ETM_Q1_5100313"/>
      <w:bookmarkEnd w:id="4885"/>
      <w:r>
        <w:rPr>
          <w:rFonts w:hint="cs"/>
          <w:rtl/>
          <w:lang w:eastAsia="he-IL"/>
        </w:rPr>
        <w:t xml:space="preserve">א אותה תוצאה. </w:t>
      </w:r>
      <w:bookmarkStart w:id="4886" w:name="_ETM_Q1_5101481"/>
      <w:bookmarkEnd w:id="4886"/>
      <w:r>
        <w:rPr>
          <w:rFonts w:hint="cs"/>
          <w:rtl/>
          <w:lang w:eastAsia="he-IL"/>
        </w:rPr>
        <w:t>ה</w:t>
      </w:r>
      <w:bookmarkStart w:id="4887" w:name="_ETM_Q1_5100871"/>
      <w:bookmarkEnd w:id="4887"/>
      <w:r>
        <w:rPr>
          <w:rFonts w:hint="cs"/>
          <w:rtl/>
          <w:lang w:eastAsia="he-IL"/>
        </w:rPr>
        <w:t xml:space="preserve">תוצאה היא </w:t>
      </w:r>
      <w:bookmarkStart w:id="4888" w:name="_ETM_Q1_5102047"/>
      <w:bookmarkEnd w:id="4888"/>
      <w:r>
        <w:rPr>
          <w:rFonts w:hint="cs"/>
          <w:rtl/>
          <w:lang w:eastAsia="he-IL"/>
        </w:rPr>
        <w:t>בעצם שלהורה הפוגע אין שום סמכות לעש</w:t>
      </w:r>
      <w:bookmarkStart w:id="4889" w:name="_ETM_Q1_5104801"/>
      <w:bookmarkEnd w:id="4889"/>
      <w:r>
        <w:rPr>
          <w:rFonts w:hint="cs"/>
          <w:rtl/>
          <w:lang w:eastAsia="he-IL"/>
        </w:rPr>
        <w:t xml:space="preserve">ות שום דבר ביחס </w:t>
      </w:r>
      <w:bookmarkStart w:id="4890" w:name="_ETM_Q1_5109494"/>
      <w:bookmarkEnd w:id="4890"/>
      <w:r>
        <w:rPr>
          <w:rFonts w:hint="cs"/>
          <w:rtl/>
          <w:lang w:eastAsia="he-IL"/>
        </w:rPr>
        <w:t>לקטין או לקבל ש</w:t>
      </w:r>
      <w:bookmarkStart w:id="4891" w:name="_ETM_Q1_5107361"/>
      <w:bookmarkEnd w:id="4891"/>
      <w:r>
        <w:rPr>
          <w:rFonts w:hint="cs"/>
          <w:rtl/>
          <w:lang w:eastAsia="he-IL"/>
        </w:rPr>
        <w:t xml:space="preserve">ום החלטה ביחס לקטין. המשמעות הסוציאלית עבור </w:t>
      </w:r>
      <w:bookmarkStart w:id="4892" w:name="_ETM_Q1_5119793"/>
      <w:bookmarkEnd w:id="4892"/>
      <w:r>
        <w:rPr>
          <w:rFonts w:hint="cs"/>
          <w:rtl/>
          <w:lang w:eastAsia="he-IL"/>
        </w:rPr>
        <w:t xml:space="preserve">הפוגע </w:t>
      </w:r>
      <w:r>
        <w:rPr>
          <w:rtl/>
          <w:lang w:eastAsia="he-IL"/>
        </w:rPr>
        <w:t>–</w:t>
      </w:r>
      <w:r>
        <w:rPr>
          <w:rFonts w:hint="cs"/>
          <w:rtl/>
          <w:lang w:eastAsia="he-IL"/>
        </w:rPr>
        <w:t xml:space="preserve"> הרבה פעמים אנחנו </w:t>
      </w:r>
      <w:bookmarkStart w:id="4893" w:name="_ETM_Q1_5118531"/>
      <w:bookmarkEnd w:id="4893"/>
      <w:r>
        <w:rPr>
          <w:rFonts w:hint="cs"/>
          <w:rtl/>
          <w:lang w:eastAsia="he-IL"/>
        </w:rPr>
        <w:t xml:space="preserve">מוצאים שזה שם אותו </w:t>
      </w:r>
      <w:bookmarkStart w:id="4894" w:name="_ETM_Q1_5122470"/>
      <w:bookmarkStart w:id="4895" w:name="_ETM_Q1_5117731"/>
      <w:bookmarkEnd w:id="4894"/>
      <w:bookmarkEnd w:id="4895"/>
      <w:r>
        <w:rPr>
          <w:rFonts w:hint="cs"/>
          <w:rtl/>
          <w:lang w:eastAsia="he-IL"/>
        </w:rPr>
        <w:t>במקום פחות לוחמני</w:t>
      </w:r>
      <w:bookmarkStart w:id="4896" w:name="_ETM_Q1_5121321"/>
      <w:bookmarkStart w:id="4897" w:name="_ETM_Q1_5125011"/>
      <w:bookmarkEnd w:id="4896"/>
      <w:bookmarkEnd w:id="4897"/>
      <w:r>
        <w:rPr>
          <w:rFonts w:hint="cs"/>
          <w:rtl/>
          <w:lang w:eastAsia="he-IL"/>
        </w:rPr>
        <w:t xml:space="preserve">. והיום אנחנו בסיטואציה </w:t>
      </w:r>
      <w:bookmarkStart w:id="4898" w:name="_ETM_Q1_5131317"/>
      <w:bookmarkEnd w:id="4898"/>
      <w:r>
        <w:rPr>
          <w:rFonts w:hint="cs"/>
          <w:rtl/>
          <w:lang w:eastAsia="he-IL"/>
        </w:rPr>
        <w:t>ש</w:t>
      </w:r>
      <w:bookmarkStart w:id="4899" w:name="_ETM_Q1_5126631"/>
      <w:bookmarkEnd w:id="4899"/>
      <w:r>
        <w:rPr>
          <w:rFonts w:hint="cs"/>
          <w:rtl/>
          <w:lang w:eastAsia="he-IL"/>
        </w:rPr>
        <w:t xml:space="preserve">בה מי שצריך להגיש את הבקשה </w:t>
      </w:r>
      <w:bookmarkStart w:id="4900" w:name="_ETM_Q1_5128521"/>
      <w:bookmarkEnd w:id="4900"/>
      <w:r>
        <w:rPr>
          <w:rFonts w:hint="cs"/>
          <w:rtl/>
          <w:lang w:eastAsia="he-IL"/>
        </w:rPr>
        <w:t>זו האימא שנשארה בחיי</w:t>
      </w:r>
      <w:bookmarkStart w:id="4901" w:name="_ETM_Q1_5133060"/>
      <w:bookmarkEnd w:id="4901"/>
      <w:r>
        <w:rPr>
          <w:rFonts w:hint="cs"/>
          <w:rtl/>
          <w:lang w:eastAsia="he-IL"/>
        </w:rPr>
        <w:t>ם או ההורה השני</w:t>
      </w:r>
      <w:bookmarkStart w:id="4902" w:name="_ETM_Q1_5132301"/>
      <w:bookmarkStart w:id="4903" w:name="_ETM_Q1_5131610"/>
      <w:bookmarkEnd w:id="4902"/>
      <w:bookmarkEnd w:id="4903"/>
      <w:r>
        <w:rPr>
          <w:rFonts w:hint="cs"/>
          <w:rtl/>
          <w:lang w:eastAsia="he-IL"/>
        </w:rPr>
        <w:t xml:space="preserve">, אם הוא נותר בחיים, </w:t>
      </w:r>
      <w:bookmarkStart w:id="4904" w:name="_ETM_Q1_5136817"/>
      <w:bookmarkEnd w:id="4904"/>
      <w:r>
        <w:rPr>
          <w:rFonts w:hint="cs"/>
          <w:rtl/>
          <w:lang w:eastAsia="he-IL"/>
        </w:rPr>
        <w:t xml:space="preserve">ואם לא, אז </w:t>
      </w:r>
      <w:bookmarkStart w:id="4905" w:name="_ETM_Q1_5133960"/>
      <w:bookmarkEnd w:id="4905"/>
      <w:r>
        <w:rPr>
          <w:rFonts w:hint="cs"/>
          <w:rtl/>
          <w:lang w:eastAsia="he-IL"/>
        </w:rPr>
        <w:t>מוגשת בקשה על ידי גורם חיצוני שמגדל את הקטין</w:t>
      </w:r>
      <w:r w:rsidR="00D02E83">
        <w:rPr>
          <w:rFonts w:hint="cs"/>
          <w:rtl/>
          <w:lang w:eastAsia="he-IL"/>
        </w:rPr>
        <w:t>, ושם צריך ל</w:t>
      </w:r>
      <w:bookmarkStart w:id="4906" w:name="_ETM_Q1_5138258"/>
      <w:bookmarkStart w:id="4907" w:name="_ETM_Q1_5135950"/>
      <w:bookmarkEnd w:id="4906"/>
      <w:bookmarkEnd w:id="4907"/>
      <w:r w:rsidR="00D02E83">
        <w:rPr>
          <w:rFonts w:hint="cs"/>
          <w:rtl/>
          <w:lang w:eastAsia="he-IL"/>
        </w:rPr>
        <w:t>מזער את המלחמות.</w:t>
      </w:r>
    </w:p>
    <w:p w:rsidR="00D02E83" w:rsidRDefault="00D02E83" w:rsidP="00D02E83">
      <w:pPr>
        <w:rPr>
          <w:rtl/>
          <w:lang w:eastAsia="he-IL"/>
        </w:rPr>
      </w:pPr>
      <w:bookmarkStart w:id="4908" w:name="_ETM_Q1_5139700"/>
      <w:bookmarkStart w:id="4909" w:name="_ETM_Q1_5139761"/>
      <w:bookmarkEnd w:id="4908"/>
      <w:bookmarkEnd w:id="4909"/>
    </w:p>
    <w:p w:rsidR="00D02E83" w:rsidRDefault="003B4D60" w:rsidP="003B4D60">
      <w:pPr>
        <w:rPr>
          <w:rtl/>
          <w:lang w:eastAsia="he-IL"/>
        </w:rPr>
      </w:pPr>
      <w:bookmarkStart w:id="4910" w:name="_ETM_Q1_5139937"/>
      <w:bookmarkStart w:id="4911" w:name="_ETM_Q1_5139982"/>
      <w:bookmarkEnd w:id="4910"/>
      <w:bookmarkEnd w:id="4911"/>
      <w:r>
        <w:rPr>
          <w:rFonts w:hint="cs"/>
          <w:rtl/>
          <w:lang w:eastAsia="he-IL"/>
        </w:rPr>
        <w:t xml:space="preserve">ברגע שמדברים </w:t>
      </w:r>
      <w:bookmarkStart w:id="4912" w:name="_ETM_Q1_5140036"/>
      <w:bookmarkEnd w:id="4912"/>
      <w:r>
        <w:rPr>
          <w:rFonts w:hint="cs"/>
          <w:rtl/>
          <w:lang w:eastAsia="he-IL"/>
        </w:rPr>
        <w:t xml:space="preserve">על </w:t>
      </w:r>
      <w:bookmarkStart w:id="4913" w:name="_ETM_Q1_5139618"/>
      <w:bookmarkEnd w:id="4913"/>
      <w:r w:rsidRPr="00C079E6">
        <w:rPr>
          <w:rFonts w:hint="cs"/>
          <w:rtl/>
          <w:lang w:eastAsia="he-IL"/>
        </w:rPr>
        <w:t>אפוטרופסות</w:t>
      </w:r>
      <w:r>
        <w:rPr>
          <w:rFonts w:hint="cs"/>
          <w:rtl/>
          <w:lang w:eastAsia="he-IL"/>
        </w:rPr>
        <w:t xml:space="preserve"> עם </w:t>
      </w:r>
      <w:bookmarkStart w:id="4914" w:name="_ETM_Q1_5141186"/>
      <w:bookmarkEnd w:id="4914"/>
      <w:r>
        <w:rPr>
          <w:rFonts w:hint="cs"/>
          <w:rtl/>
          <w:lang w:eastAsia="he-IL"/>
        </w:rPr>
        <w:t xml:space="preserve">סמכויות בלעדיות, בוודאי עבור </w:t>
      </w:r>
      <w:bookmarkStart w:id="4915" w:name="_ETM_Q1_5142210"/>
      <w:bookmarkEnd w:id="4915"/>
      <w:r>
        <w:rPr>
          <w:rFonts w:hint="cs"/>
          <w:rtl/>
          <w:lang w:eastAsia="he-IL"/>
        </w:rPr>
        <w:t xml:space="preserve">אדם שיושב בכלא, במרבית </w:t>
      </w:r>
      <w:bookmarkStart w:id="4916" w:name="_ETM_Q1_5147005"/>
      <w:bookmarkEnd w:id="4916"/>
      <w:r>
        <w:rPr>
          <w:rFonts w:hint="cs"/>
          <w:rtl/>
          <w:lang w:eastAsia="he-IL"/>
        </w:rPr>
        <w:t>המקרים זה עובר בלי מלחמה</w:t>
      </w:r>
      <w:bookmarkStart w:id="4917" w:name="_ETM_Q1_5146800"/>
      <w:bookmarkEnd w:id="4917"/>
      <w:r>
        <w:rPr>
          <w:rFonts w:hint="cs"/>
          <w:rtl/>
          <w:lang w:eastAsia="he-IL"/>
        </w:rPr>
        <w:t xml:space="preserve"> ויש לזה ערך</w:t>
      </w:r>
      <w:bookmarkStart w:id="4918" w:name="_ETM_Q1_5150690"/>
      <w:bookmarkEnd w:id="4918"/>
      <w:r>
        <w:rPr>
          <w:rFonts w:hint="cs"/>
          <w:rtl/>
          <w:lang w:eastAsia="he-IL"/>
        </w:rPr>
        <w:t xml:space="preserve">, גם </w:t>
      </w:r>
      <w:bookmarkStart w:id="4919" w:name="_ETM_Q1_5152619"/>
      <w:bookmarkEnd w:id="4919"/>
      <w:r>
        <w:rPr>
          <w:rFonts w:hint="cs"/>
          <w:rtl/>
          <w:lang w:eastAsia="he-IL"/>
        </w:rPr>
        <w:t>לזה שלא תהיה מלחמה</w:t>
      </w:r>
      <w:bookmarkStart w:id="4920" w:name="_ETM_Q1_5148390"/>
      <w:bookmarkEnd w:id="4920"/>
      <w:r>
        <w:rPr>
          <w:rFonts w:hint="cs"/>
          <w:rtl/>
          <w:lang w:eastAsia="he-IL"/>
        </w:rPr>
        <w:t xml:space="preserve">. </w:t>
      </w:r>
      <w:bookmarkStart w:id="4921" w:name="_ETM_Q1_5150802"/>
      <w:bookmarkEnd w:id="4921"/>
      <w:r>
        <w:rPr>
          <w:rFonts w:hint="cs"/>
          <w:rtl/>
          <w:lang w:eastAsia="he-IL"/>
        </w:rPr>
        <w:t xml:space="preserve">כשברור לכולם שאם </w:t>
      </w:r>
      <w:bookmarkStart w:id="4922" w:name="_ETM_Q1_5152180"/>
      <w:bookmarkEnd w:id="4922"/>
      <w:r>
        <w:rPr>
          <w:rFonts w:hint="cs"/>
          <w:rtl/>
          <w:lang w:eastAsia="he-IL"/>
        </w:rPr>
        <w:t xml:space="preserve">יבואו ויגידו </w:t>
      </w:r>
      <w:bookmarkStart w:id="4923" w:name="_ETM_Q1_5154167"/>
      <w:bookmarkStart w:id="4924" w:name="_ETM_Q1_5154330"/>
      <w:bookmarkEnd w:id="4923"/>
      <w:bookmarkEnd w:id="4924"/>
      <w:r>
        <w:rPr>
          <w:rFonts w:hint="cs"/>
          <w:rtl/>
          <w:lang w:eastAsia="he-IL"/>
        </w:rPr>
        <w:t>הליך של שלילת אפוטרופסות ב</w:t>
      </w:r>
      <w:bookmarkStart w:id="4925" w:name="_ETM_Q1_5155987"/>
      <w:bookmarkEnd w:id="4925"/>
      <w:r>
        <w:rPr>
          <w:rFonts w:hint="cs"/>
          <w:rtl/>
          <w:lang w:eastAsia="he-IL"/>
        </w:rPr>
        <w:t xml:space="preserve">תוך בית המשפט, זה הליך </w:t>
      </w:r>
      <w:bookmarkStart w:id="4926" w:name="_ETM_Q1_5160886"/>
      <w:bookmarkEnd w:id="4926"/>
      <w:r>
        <w:rPr>
          <w:rFonts w:hint="cs"/>
          <w:rtl/>
          <w:lang w:eastAsia="he-IL"/>
        </w:rPr>
        <w:t xml:space="preserve">שהוא הרבה </w:t>
      </w:r>
      <w:bookmarkStart w:id="4927" w:name="_ETM_Q1_5157860"/>
      <w:bookmarkEnd w:id="4927"/>
      <w:r>
        <w:rPr>
          <w:rFonts w:hint="cs"/>
          <w:rtl/>
          <w:lang w:eastAsia="he-IL"/>
        </w:rPr>
        <w:t xml:space="preserve">יותר מקפיץ והרבה </w:t>
      </w:r>
      <w:bookmarkStart w:id="4928" w:name="_ETM_Q1_5158740"/>
      <w:bookmarkEnd w:id="4928"/>
      <w:r>
        <w:rPr>
          <w:rFonts w:hint="cs"/>
          <w:rtl/>
          <w:lang w:eastAsia="he-IL"/>
        </w:rPr>
        <w:t xml:space="preserve">יותר מעורר אנטגוניזם. </w:t>
      </w:r>
      <w:bookmarkStart w:id="4929" w:name="_ETM_Q1_5164510"/>
      <w:bookmarkEnd w:id="4929"/>
      <w:r>
        <w:rPr>
          <w:rFonts w:hint="cs"/>
          <w:rtl/>
          <w:lang w:eastAsia="he-IL"/>
        </w:rPr>
        <w:t>ולכ</w:t>
      </w:r>
      <w:bookmarkStart w:id="4930" w:name="_ETM_Q1_5161298"/>
      <w:bookmarkEnd w:id="4930"/>
      <w:r>
        <w:rPr>
          <w:rFonts w:hint="cs"/>
          <w:rtl/>
          <w:lang w:eastAsia="he-IL"/>
        </w:rPr>
        <w:t>ן, בחיי המ</w:t>
      </w:r>
      <w:bookmarkStart w:id="4931" w:name="_ETM_Q1_5161896"/>
      <w:bookmarkEnd w:id="4931"/>
      <w:r>
        <w:rPr>
          <w:rFonts w:hint="cs"/>
          <w:rtl/>
          <w:lang w:eastAsia="he-IL"/>
        </w:rPr>
        <w:t>עשה, במרבית המקרים ש</w:t>
      </w:r>
      <w:bookmarkStart w:id="4932" w:name="_ETM_Q1_5164560"/>
      <w:bookmarkEnd w:id="4932"/>
      <w:r>
        <w:rPr>
          <w:rFonts w:hint="cs"/>
          <w:rtl/>
          <w:lang w:eastAsia="he-IL"/>
        </w:rPr>
        <w:t>אנחנו מ</w:t>
      </w:r>
      <w:bookmarkStart w:id="4933" w:name="_ETM_Q1_5166359"/>
      <w:bookmarkEnd w:id="4933"/>
      <w:r>
        <w:rPr>
          <w:rFonts w:hint="cs"/>
          <w:rtl/>
          <w:lang w:eastAsia="he-IL"/>
        </w:rPr>
        <w:t xml:space="preserve">כירים שאירעו </w:t>
      </w:r>
      <w:bookmarkStart w:id="4934" w:name="_ETM_Q1_5166144"/>
      <w:bookmarkEnd w:id="4934"/>
      <w:r>
        <w:rPr>
          <w:rFonts w:hint="cs"/>
          <w:rtl/>
          <w:lang w:eastAsia="he-IL"/>
        </w:rPr>
        <w:t xml:space="preserve">כבר עד היום, כשכן </w:t>
      </w:r>
      <w:bookmarkStart w:id="4935" w:name="_ETM_Q1_5167643"/>
      <w:bookmarkEnd w:id="4935"/>
      <w:r>
        <w:rPr>
          <w:rFonts w:hint="cs"/>
          <w:rtl/>
          <w:lang w:eastAsia="he-IL"/>
        </w:rPr>
        <w:t xml:space="preserve">מונה אפוטרופוס או </w:t>
      </w:r>
      <w:bookmarkStart w:id="4936" w:name="_ETM_Q1_5174703"/>
      <w:bookmarkStart w:id="4937" w:name="_ETM_Q1_5169856"/>
      <w:bookmarkEnd w:id="4936"/>
      <w:bookmarkEnd w:id="4937"/>
      <w:r>
        <w:rPr>
          <w:rFonts w:hint="cs"/>
          <w:rtl/>
          <w:lang w:eastAsia="he-IL"/>
        </w:rPr>
        <w:t>כ</w:t>
      </w:r>
      <w:bookmarkStart w:id="4938" w:name="_ETM_Q1_5165960"/>
      <w:bookmarkEnd w:id="4938"/>
      <w:r>
        <w:rPr>
          <w:rFonts w:hint="cs"/>
          <w:rtl/>
          <w:lang w:eastAsia="he-IL"/>
        </w:rPr>
        <w:t>שנותרה האי</w:t>
      </w:r>
      <w:bookmarkStart w:id="4939" w:name="_ETM_Q1_5170360"/>
      <w:bookmarkEnd w:id="4939"/>
      <w:r>
        <w:rPr>
          <w:rFonts w:hint="cs"/>
          <w:rtl/>
          <w:lang w:eastAsia="he-IL"/>
        </w:rPr>
        <w:t>מא, יש סמכויות בלעדיות למי שמגדל את הקטין בפועל</w:t>
      </w:r>
      <w:bookmarkStart w:id="4940" w:name="_ETM_Q1_5170790"/>
      <w:bookmarkEnd w:id="4940"/>
      <w:r w:rsidR="00CE3A3A">
        <w:rPr>
          <w:rFonts w:hint="cs"/>
          <w:rtl/>
          <w:lang w:eastAsia="he-IL"/>
        </w:rPr>
        <w:t xml:space="preserve">, מה </w:t>
      </w:r>
      <w:bookmarkStart w:id="4941" w:name="_ETM_Q1_5175170"/>
      <w:bookmarkEnd w:id="4941"/>
      <w:r w:rsidR="00CE3A3A">
        <w:rPr>
          <w:rFonts w:hint="cs"/>
          <w:rtl/>
          <w:lang w:eastAsia="he-IL"/>
        </w:rPr>
        <w:t>שמנטרל בעצם את המעורבות של הפוגע - - -</w:t>
      </w:r>
      <w:bookmarkStart w:id="4942" w:name="_ETM_Q1_5175778"/>
      <w:bookmarkStart w:id="4943" w:name="_ETM_Q1_5177662"/>
      <w:bookmarkEnd w:id="4942"/>
      <w:bookmarkEnd w:id="4943"/>
    </w:p>
    <w:p w:rsidR="00CE3A3A" w:rsidRDefault="00CE3A3A" w:rsidP="003B4D60">
      <w:pPr>
        <w:rPr>
          <w:rtl/>
          <w:lang w:eastAsia="he-IL"/>
        </w:rPr>
      </w:pPr>
      <w:bookmarkStart w:id="4944" w:name="_ETM_Q1_5177718"/>
      <w:bookmarkStart w:id="4945" w:name="_ETM_Q1_5179229"/>
      <w:bookmarkEnd w:id="4944"/>
      <w:bookmarkEnd w:id="4945"/>
    </w:p>
    <w:p w:rsidR="00CE3A3A" w:rsidRDefault="00CE3A3A" w:rsidP="00B8273D">
      <w:pPr>
        <w:pStyle w:val="a4"/>
        <w:rPr>
          <w:rtl/>
        </w:rPr>
      </w:pPr>
      <w:bookmarkStart w:id="4946" w:name="ET_knessetmember_4672_370"/>
      <w:r w:rsidRPr="00B8273D">
        <w:rPr>
          <w:rStyle w:val="TagStyle"/>
          <w:rtl/>
        </w:rPr>
        <w:t xml:space="preserve"> &lt;&lt; דובר &gt;&gt;</w:t>
      </w:r>
      <w:r w:rsidRPr="00CE3A3A">
        <w:rPr>
          <w:rStyle w:val="TagStyle"/>
          <w:rtl/>
        </w:rPr>
        <w:t xml:space="preserve"> </w:t>
      </w:r>
      <w:r>
        <w:rPr>
          <w:rtl/>
        </w:rPr>
        <w:t>גדעון סער (הליכוד):</w:t>
      </w:r>
      <w:r w:rsidRPr="00CE3A3A">
        <w:rPr>
          <w:rStyle w:val="TagStyle"/>
          <w:rtl/>
        </w:rPr>
        <w:t xml:space="preserve"> </w:t>
      </w:r>
      <w:r w:rsidRPr="00B8273D">
        <w:rPr>
          <w:rStyle w:val="TagStyle"/>
          <w:rtl/>
        </w:rPr>
        <w:t>&lt;&lt; דובר &gt;&gt;</w:t>
      </w:r>
      <w:r>
        <w:rPr>
          <w:rtl/>
        </w:rPr>
        <w:t xml:space="preserve">   </w:t>
      </w:r>
      <w:bookmarkEnd w:id="4946"/>
    </w:p>
    <w:p w:rsidR="00CE3A3A" w:rsidRDefault="00CE3A3A" w:rsidP="00CE3A3A">
      <w:pPr>
        <w:pStyle w:val="KeepWithNext"/>
        <w:rPr>
          <w:rtl/>
          <w:lang w:eastAsia="he-IL"/>
        </w:rPr>
      </w:pPr>
    </w:p>
    <w:p w:rsidR="00CE3A3A" w:rsidRDefault="00CE3A3A" w:rsidP="00CE3A3A">
      <w:pPr>
        <w:rPr>
          <w:rtl/>
          <w:lang w:eastAsia="he-IL"/>
        </w:rPr>
      </w:pPr>
      <w:bookmarkStart w:id="4947" w:name="_ETM_Q1_5186065"/>
      <w:bookmarkStart w:id="4948" w:name="_ETM_Q1_5186093"/>
      <w:bookmarkEnd w:id="4947"/>
      <w:bookmarkEnd w:id="4948"/>
      <w:r>
        <w:rPr>
          <w:rFonts w:hint="cs"/>
          <w:rtl/>
          <w:lang w:eastAsia="he-IL"/>
        </w:rPr>
        <w:t xml:space="preserve">זה לא </w:t>
      </w:r>
      <w:bookmarkStart w:id="4949" w:name="_ETM_Q1_5181279"/>
      <w:bookmarkStart w:id="4950" w:name="_ETM_Q1_5176839"/>
      <w:bookmarkEnd w:id="4949"/>
      <w:bookmarkEnd w:id="4950"/>
      <w:r>
        <w:rPr>
          <w:rFonts w:hint="cs"/>
          <w:rtl/>
          <w:lang w:eastAsia="he-IL"/>
        </w:rPr>
        <w:t>קורה במשפחות אומנה.</w:t>
      </w:r>
    </w:p>
    <w:p w:rsidR="00CE3A3A" w:rsidRDefault="00CE3A3A" w:rsidP="00CE3A3A">
      <w:pPr>
        <w:rPr>
          <w:rtl/>
          <w:lang w:eastAsia="he-IL"/>
        </w:rPr>
      </w:pPr>
    </w:p>
    <w:p w:rsidR="00CE3A3A" w:rsidRDefault="00CE3A3A" w:rsidP="00B8273D">
      <w:pPr>
        <w:pStyle w:val="af9"/>
        <w:rPr>
          <w:rtl/>
          <w:lang w:eastAsia="he-IL"/>
        </w:rPr>
      </w:pPr>
      <w:bookmarkStart w:id="4951" w:name="ET_guest_737014_371"/>
      <w:r w:rsidRPr="00B8273D">
        <w:rPr>
          <w:rStyle w:val="TagStyle"/>
          <w:rtl/>
        </w:rPr>
        <w:t xml:space="preserve"> &lt;&lt; אורח &gt;&gt;</w:t>
      </w:r>
      <w:r w:rsidRPr="00CE3A3A">
        <w:rPr>
          <w:rStyle w:val="TagStyle"/>
          <w:rtl/>
        </w:rPr>
        <w:t xml:space="preserve"> </w:t>
      </w:r>
      <w:r>
        <w:rPr>
          <w:rtl/>
          <w:lang w:eastAsia="he-IL"/>
        </w:rPr>
        <w:t>אילת ששון:</w:t>
      </w:r>
      <w:r w:rsidRPr="00CE3A3A">
        <w:rPr>
          <w:rStyle w:val="TagStyle"/>
          <w:rtl/>
        </w:rPr>
        <w:t xml:space="preserve"> </w:t>
      </w:r>
      <w:r w:rsidRPr="00B8273D">
        <w:rPr>
          <w:rStyle w:val="TagStyle"/>
          <w:rtl/>
        </w:rPr>
        <w:t>&lt;&lt; אורח &gt;&gt;</w:t>
      </w:r>
      <w:r>
        <w:rPr>
          <w:rtl/>
          <w:lang w:eastAsia="he-IL"/>
        </w:rPr>
        <w:t xml:space="preserve">   </w:t>
      </w:r>
      <w:bookmarkEnd w:id="4951"/>
    </w:p>
    <w:p w:rsidR="00CE3A3A" w:rsidRDefault="00CE3A3A" w:rsidP="00CE3A3A">
      <w:pPr>
        <w:pStyle w:val="KeepWithNext"/>
        <w:rPr>
          <w:rtl/>
          <w:lang w:eastAsia="he-IL"/>
        </w:rPr>
      </w:pPr>
    </w:p>
    <w:p w:rsidR="00CE3A3A" w:rsidRDefault="00CE3A3A" w:rsidP="00CE3A3A">
      <w:pPr>
        <w:rPr>
          <w:rtl/>
          <w:lang w:eastAsia="he-IL"/>
        </w:rPr>
      </w:pPr>
      <w:bookmarkStart w:id="4952" w:name="_ETM_Q1_5177239"/>
      <w:bookmarkEnd w:id="4952"/>
      <w:r>
        <w:rPr>
          <w:rFonts w:hint="cs"/>
          <w:rtl/>
          <w:lang w:eastAsia="he-IL"/>
        </w:rPr>
        <w:t xml:space="preserve">משפחות אומנה זה סיפור </w:t>
      </w:r>
      <w:bookmarkStart w:id="4953" w:name="_ETM_Q1_5183936"/>
      <w:bookmarkEnd w:id="4953"/>
      <w:r>
        <w:rPr>
          <w:rFonts w:hint="cs"/>
          <w:rtl/>
          <w:lang w:eastAsia="he-IL"/>
        </w:rPr>
        <w:t>אחר.</w:t>
      </w:r>
      <w:bookmarkStart w:id="4954" w:name="_ETM_Q1_5179749"/>
      <w:bookmarkEnd w:id="4954"/>
      <w:r>
        <w:rPr>
          <w:rFonts w:hint="cs"/>
          <w:rtl/>
          <w:lang w:eastAsia="he-IL"/>
        </w:rPr>
        <w:t xml:space="preserve"> למשפחות אומנה החוק נו</w:t>
      </w:r>
      <w:bookmarkStart w:id="4955" w:name="_ETM_Q1_5180889"/>
      <w:bookmarkEnd w:id="4955"/>
      <w:r>
        <w:rPr>
          <w:rFonts w:hint="cs"/>
          <w:rtl/>
          <w:lang w:eastAsia="he-IL"/>
        </w:rPr>
        <w:t xml:space="preserve">תן סמכויות מסוימות של חיי </w:t>
      </w:r>
      <w:bookmarkStart w:id="4956" w:name="_ETM_Q1_5186670"/>
      <w:bookmarkEnd w:id="4956"/>
      <w:r>
        <w:rPr>
          <w:rFonts w:hint="cs"/>
          <w:rtl/>
          <w:lang w:eastAsia="he-IL"/>
        </w:rPr>
        <w:t>יום יום שה</w:t>
      </w:r>
      <w:bookmarkStart w:id="4957" w:name="_ETM_Q1_5189222"/>
      <w:bookmarkEnd w:id="4957"/>
      <w:r>
        <w:rPr>
          <w:rFonts w:hint="cs"/>
          <w:rtl/>
          <w:lang w:eastAsia="he-IL"/>
        </w:rPr>
        <w:t>ן יכולו</w:t>
      </w:r>
      <w:bookmarkStart w:id="4958" w:name="_ETM_Q1_5184469"/>
      <w:bookmarkEnd w:id="4958"/>
      <w:r>
        <w:rPr>
          <w:rFonts w:hint="cs"/>
          <w:rtl/>
          <w:lang w:eastAsia="he-IL"/>
        </w:rPr>
        <w:t>ת</w:t>
      </w:r>
      <w:bookmarkStart w:id="4959" w:name="_ETM_Q1_5183489"/>
      <w:bookmarkStart w:id="4960" w:name="_ETM_Q1_5183619"/>
      <w:bookmarkStart w:id="4961" w:name="_ETM_Q1_5183999"/>
      <w:bookmarkStart w:id="4962" w:name="_ETM_Q1_5183909"/>
      <w:bookmarkStart w:id="4963" w:name="_ETM_Q1_5183309"/>
      <w:bookmarkStart w:id="4964" w:name="_ETM_Q1_5183669"/>
      <w:bookmarkStart w:id="4965" w:name="_ETM_Q1_5183529"/>
      <w:bookmarkEnd w:id="4959"/>
      <w:bookmarkEnd w:id="4960"/>
      <w:bookmarkEnd w:id="4961"/>
      <w:bookmarkEnd w:id="4962"/>
      <w:bookmarkEnd w:id="4963"/>
      <w:bookmarkEnd w:id="4964"/>
      <w:bookmarkEnd w:id="4965"/>
      <w:r>
        <w:rPr>
          <w:rFonts w:hint="cs"/>
          <w:rtl/>
          <w:lang w:eastAsia="he-IL"/>
        </w:rPr>
        <w:t xml:space="preserve"> - - - ביחס לקטין </w:t>
      </w:r>
      <w:bookmarkStart w:id="4966" w:name="_ETM_Q1_5188397"/>
      <w:bookmarkEnd w:id="4966"/>
      <w:r>
        <w:rPr>
          <w:rFonts w:hint="cs"/>
          <w:rtl/>
          <w:lang w:eastAsia="he-IL"/>
        </w:rPr>
        <w:t>מכוח החוק. אבל במ</w:t>
      </w:r>
      <w:bookmarkStart w:id="4967" w:name="_ETM_Q1_5188189"/>
      <w:bookmarkEnd w:id="4967"/>
      <w:r>
        <w:rPr>
          <w:rFonts w:hint="cs"/>
          <w:rtl/>
          <w:lang w:eastAsia="he-IL"/>
        </w:rPr>
        <w:t xml:space="preserve">רבית המקרים של קטינים </w:t>
      </w:r>
      <w:bookmarkStart w:id="4968" w:name="_ETM_Q1_5188279"/>
      <w:bookmarkEnd w:id="4968"/>
      <w:r>
        <w:rPr>
          <w:rFonts w:hint="cs"/>
          <w:rtl/>
          <w:lang w:eastAsia="he-IL"/>
        </w:rPr>
        <w:t xml:space="preserve">שההורה הפוגע יושב </w:t>
      </w:r>
      <w:bookmarkStart w:id="4969" w:name="_ETM_Q1_5194548"/>
      <w:bookmarkEnd w:id="4969"/>
      <w:r>
        <w:rPr>
          <w:rFonts w:hint="cs"/>
          <w:rtl/>
          <w:lang w:eastAsia="he-IL"/>
        </w:rPr>
        <w:t xml:space="preserve">בכלא ושהם נפגעו במובן </w:t>
      </w:r>
      <w:bookmarkStart w:id="4970" w:name="_ETM_Q1_5193559"/>
      <w:bookmarkEnd w:id="4970"/>
      <w:r>
        <w:rPr>
          <w:rFonts w:hint="cs"/>
          <w:rtl/>
          <w:lang w:eastAsia="he-IL"/>
        </w:rPr>
        <w:t xml:space="preserve">הזה שהם צריכים התערבות קצת </w:t>
      </w:r>
      <w:bookmarkStart w:id="4971" w:name="_ETM_Q1_5194716"/>
      <w:bookmarkEnd w:id="4971"/>
      <w:r>
        <w:rPr>
          <w:rFonts w:hint="cs"/>
          <w:rtl/>
          <w:lang w:eastAsia="he-IL"/>
        </w:rPr>
        <w:t xml:space="preserve">יותר </w:t>
      </w:r>
      <w:bookmarkStart w:id="4972" w:name="_ETM_Q1_5195512"/>
      <w:bookmarkEnd w:id="4972"/>
      <w:r>
        <w:rPr>
          <w:rFonts w:hint="cs"/>
          <w:rtl/>
          <w:lang w:eastAsia="he-IL"/>
        </w:rPr>
        <w:t>רחבה מאשר מה שנותן חוק האומ</w:t>
      </w:r>
      <w:bookmarkStart w:id="4973" w:name="_ETM_Q1_5196909"/>
      <w:bookmarkEnd w:id="4973"/>
      <w:r>
        <w:rPr>
          <w:rFonts w:hint="cs"/>
          <w:rtl/>
          <w:lang w:eastAsia="he-IL"/>
        </w:rPr>
        <w:t xml:space="preserve">נה, </w:t>
      </w:r>
      <w:bookmarkStart w:id="4974" w:name="_ETM_Q1_5196129"/>
      <w:bookmarkEnd w:id="4974"/>
      <w:r>
        <w:rPr>
          <w:rFonts w:hint="cs"/>
          <w:rtl/>
          <w:lang w:eastAsia="he-IL"/>
        </w:rPr>
        <w:t xml:space="preserve">עושים </w:t>
      </w:r>
      <w:bookmarkStart w:id="4975" w:name="_ETM_Q1_5196239"/>
      <w:bookmarkEnd w:id="4975"/>
      <w:r>
        <w:rPr>
          <w:rFonts w:hint="cs"/>
          <w:rtl/>
          <w:lang w:eastAsia="he-IL"/>
        </w:rPr>
        <w:t>- - -</w:t>
      </w:r>
    </w:p>
    <w:p w:rsidR="00CE3A3A" w:rsidRDefault="00CE3A3A" w:rsidP="00CE3A3A">
      <w:pPr>
        <w:rPr>
          <w:rtl/>
          <w:lang w:eastAsia="he-IL"/>
        </w:rPr>
      </w:pPr>
      <w:bookmarkStart w:id="4976" w:name="_ETM_Q1_5201769"/>
      <w:bookmarkStart w:id="4977" w:name="_ETM_Q1_5201833"/>
      <w:bookmarkEnd w:id="4976"/>
      <w:bookmarkEnd w:id="4977"/>
    </w:p>
    <w:p w:rsidR="00CE3A3A" w:rsidRDefault="00CE3A3A" w:rsidP="00B8273D">
      <w:pPr>
        <w:pStyle w:val="af6"/>
        <w:rPr>
          <w:rtl/>
        </w:rPr>
      </w:pPr>
      <w:bookmarkStart w:id="4978" w:name="ET_yor_5520_372"/>
      <w:r w:rsidRPr="00B8273D">
        <w:rPr>
          <w:rStyle w:val="TagStyle"/>
          <w:rtl/>
        </w:rPr>
        <w:t xml:space="preserve"> &lt;&lt; יור &gt;&gt;</w:t>
      </w:r>
      <w:r w:rsidRPr="00CE3A3A">
        <w:rPr>
          <w:rStyle w:val="TagStyle"/>
          <w:rtl/>
        </w:rPr>
        <w:t xml:space="preserve"> </w:t>
      </w:r>
      <w:r>
        <w:rPr>
          <w:rtl/>
        </w:rPr>
        <w:t>היו"ר עודד פורר:</w:t>
      </w:r>
      <w:r w:rsidRPr="00CE3A3A">
        <w:rPr>
          <w:rStyle w:val="TagStyle"/>
          <w:rtl/>
        </w:rPr>
        <w:t xml:space="preserve"> </w:t>
      </w:r>
      <w:r w:rsidRPr="00B8273D">
        <w:rPr>
          <w:rStyle w:val="TagStyle"/>
          <w:rtl/>
        </w:rPr>
        <w:t>&lt;&lt; יור &gt;&gt;</w:t>
      </w:r>
      <w:r>
        <w:rPr>
          <w:rtl/>
        </w:rPr>
        <w:t xml:space="preserve">   </w:t>
      </w:r>
      <w:bookmarkEnd w:id="4978"/>
    </w:p>
    <w:p w:rsidR="00CE3A3A" w:rsidRDefault="00CE3A3A" w:rsidP="00CE3A3A">
      <w:pPr>
        <w:pStyle w:val="KeepWithNext"/>
        <w:rPr>
          <w:rtl/>
          <w:lang w:eastAsia="he-IL"/>
        </w:rPr>
      </w:pPr>
    </w:p>
    <w:p w:rsidR="00CE3A3A" w:rsidRDefault="00CE3A3A" w:rsidP="00CE3A3A">
      <w:pPr>
        <w:rPr>
          <w:rtl/>
          <w:lang w:eastAsia="he-IL"/>
        </w:rPr>
      </w:pPr>
      <w:bookmarkStart w:id="4979" w:name="_ETM_Q1_5202859"/>
      <w:bookmarkEnd w:id="4979"/>
      <w:r>
        <w:rPr>
          <w:rFonts w:hint="cs"/>
          <w:rtl/>
          <w:lang w:eastAsia="he-IL"/>
        </w:rPr>
        <w:t xml:space="preserve">אז </w:t>
      </w:r>
      <w:bookmarkStart w:id="4980" w:name="_ETM_Q1_5203601"/>
      <w:bookmarkEnd w:id="4980"/>
      <w:r>
        <w:rPr>
          <w:rFonts w:hint="cs"/>
          <w:rtl/>
          <w:lang w:eastAsia="he-IL"/>
        </w:rPr>
        <w:t>למה א</w:t>
      </w:r>
      <w:bookmarkStart w:id="4981" w:name="_ETM_Q1_5199619"/>
      <w:bookmarkEnd w:id="4981"/>
      <w:r>
        <w:rPr>
          <w:rFonts w:hint="cs"/>
          <w:rtl/>
          <w:lang w:eastAsia="he-IL"/>
        </w:rPr>
        <w:t xml:space="preserve">תם מתנגדים לשיקול דעת שאנחנו </w:t>
      </w:r>
      <w:bookmarkStart w:id="4982" w:name="_ETM_Q1_5199359"/>
      <w:bookmarkEnd w:id="4982"/>
      <w:r>
        <w:rPr>
          <w:rFonts w:hint="cs"/>
          <w:rtl/>
          <w:lang w:eastAsia="he-IL"/>
        </w:rPr>
        <w:t xml:space="preserve">רצינו להכניס </w:t>
      </w:r>
      <w:bookmarkStart w:id="4983" w:name="_ETM_Q1_5201721"/>
      <w:bookmarkEnd w:id="4983"/>
      <w:r>
        <w:rPr>
          <w:rFonts w:hint="cs"/>
          <w:rtl/>
          <w:lang w:eastAsia="he-IL"/>
        </w:rPr>
        <w:t>פה ג</w:t>
      </w:r>
      <w:bookmarkStart w:id="4984" w:name="_ETM_Q1_5201639"/>
      <w:bookmarkEnd w:id="4984"/>
      <w:r>
        <w:rPr>
          <w:rFonts w:hint="cs"/>
          <w:rtl/>
          <w:lang w:eastAsia="he-IL"/>
        </w:rPr>
        <w:t>ם ככה? מה ההתנגדות?</w:t>
      </w:r>
      <w:bookmarkStart w:id="4985" w:name="_ETM_Q1_5202059"/>
      <w:bookmarkStart w:id="4986" w:name="_ETM_Q1_5202386"/>
      <w:bookmarkEnd w:id="4985"/>
      <w:bookmarkEnd w:id="4986"/>
    </w:p>
    <w:p w:rsidR="00CE3A3A" w:rsidRDefault="00CE3A3A" w:rsidP="00CE3A3A">
      <w:pPr>
        <w:rPr>
          <w:rtl/>
          <w:lang w:eastAsia="he-IL"/>
        </w:rPr>
      </w:pPr>
      <w:bookmarkStart w:id="4987" w:name="_ETM_Q1_5202463"/>
      <w:bookmarkEnd w:id="4987"/>
    </w:p>
    <w:p w:rsidR="00CE3A3A" w:rsidRDefault="00CE3A3A" w:rsidP="00B8273D">
      <w:pPr>
        <w:pStyle w:val="-"/>
        <w:rPr>
          <w:rtl/>
        </w:rPr>
      </w:pPr>
      <w:bookmarkStart w:id="4988" w:name="ET_speakercontinue_737014_373"/>
      <w:r w:rsidRPr="00B8273D">
        <w:rPr>
          <w:rStyle w:val="TagStyle"/>
          <w:rtl/>
        </w:rPr>
        <w:t xml:space="preserve"> &lt;&lt; דובר_המשך &gt;&gt;</w:t>
      </w:r>
      <w:r w:rsidRPr="00CE3A3A">
        <w:rPr>
          <w:rStyle w:val="TagStyle"/>
          <w:rtl/>
        </w:rPr>
        <w:t xml:space="preserve"> </w:t>
      </w:r>
      <w:r>
        <w:rPr>
          <w:rtl/>
        </w:rPr>
        <w:t>אילת ששון:</w:t>
      </w:r>
      <w:r w:rsidRPr="00CE3A3A">
        <w:rPr>
          <w:rStyle w:val="TagStyle"/>
          <w:rtl/>
        </w:rPr>
        <w:t xml:space="preserve"> </w:t>
      </w:r>
      <w:r w:rsidRPr="00B8273D">
        <w:rPr>
          <w:rStyle w:val="TagStyle"/>
          <w:rtl/>
        </w:rPr>
        <w:t>&lt;&lt; דובר_המשך &gt;&gt;</w:t>
      </w:r>
      <w:r>
        <w:rPr>
          <w:rtl/>
        </w:rPr>
        <w:t xml:space="preserve">   </w:t>
      </w:r>
      <w:bookmarkEnd w:id="4988"/>
    </w:p>
    <w:p w:rsidR="00CE3A3A" w:rsidRDefault="00CE3A3A" w:rsidP="00CE3A3A">
      <w:pPr>
        <w:pStyle w:val="KeepWithNext"/>
        <w:rPr>
          <w:rtl/>
          <w:lang w:eastAsia="he-IL"/>
        </w:rPr>
      </w:pPr>
    </w:p>
    <w:p w:rsidR="00CE3A3A" w:rsidRDefault="00CE3A3A" w:rsidP="00CE3A3A">
      <w:pPr>
        <w:rPr>
          <w:rtl/>
          <w:lang w:eastAsia="he-IL"/>
        </w:rPr>
      </w:pPr>
      <w:bookmarkStart w:id="4989" w:name="_ETM_Q1_5204860"/>
      <w:bookmarkEnd w:id="4989"/>
      <w:r>
        <w:rPr>
          <w:rFonts w:hint="cs"/>
          <w:rtl/>
          <w:lang w:eastAsia="he-IL"/>
        </w:rPr>
        <w:t xml:space="preserve">קודם כל, אני </w:t>
      </w:r>
      <w:bookmarkStart w:id="4990" w:name="_ETM_Q1_5206722"/>
      <w:bookmarkEnd w:id="4990"/>
      <w:r>
        <w:rPr>
          <w:rFonts w:hint="cs"/>
          <w:rtl/>
          <w:lang w:eastAsia="he-IL"/>
        </w:rPr>
        <w:t xml:space="preserve">חייבת לומר, זאת </w:t>
      </w:r>
      <w:bookmarkStart w:id="4991" w:name="_ETM_Q1_5205349"/>
      <w:bookmarkEnd w:id="4991"/>
      <w:r>
        <w:rPr>
          <w:rFonts w:hint="cs"/>
          <w:rtl/>
          <w:lang w:eastAsia="he-IL"/>
        </w:rPr>
        <w:t xml:space="preserve">הייתה עמדת הממשלה ואנחנו מחויבים לה. אני </w:t>
      </w:r>
      <w:bookmarkStart w:id="4992" w:name="_ETM_Q1_5213254"/>
      <w:bookmarkStart w:id="4993" w:name="_ETM_Q1_5209500"/>
      <w:bookmarkEnd w:id="4992"/>
      <w:bookmarkEnd w:id="4993"/>
      <w:r>
        <w:rPr>
          <w:rFonts w:hint="cs"/>
          <w:rtl/>
          <w:lang w:eastAsia="he-IL"/>
        </w:rPr>
        <w:t xml:space="preserve">כן רוצה לומר שצריך לבדוק השלכות של הדבר </w:t>
      </w:r>
      <w:bookmarkStart w:id="4994" w:name="_ETM_Q1_5211429"/>
      <w:bookmarkEnd w:id="4994"/>
      <w:r>
        <w:rPr>
          <w:rFonts w:hint="cs"/>
          <w:rtl/>
          <w:lang w:eastAsia="he-IL"/>
        </w:rPr>
        <w:t xml:space="preserve">הזה. כשאנחנו </w:t>
      </w:r>
      <w:bookmarkStart w:id="4995" w:name="_ETM_Q1_5213380"/>
      <w:bookmarkEnd w:id="4995"/>
      <w:r>
        <w:rPr>
          <w:rFonts w:hint="cs"/>
          <w:rtl/>
          <w:lang w:eastAsia="he-IL"/>
        </w:rPr>
        <w:t xml:space="preserve">לוקחים סעיף חוק </w:t>
      </w:r>
      <w:bookmarkStart w:id="4996" w:name="_ETM_Q1_5214643"/>
      <w:bookmarkEnd w:id="4996"/>
      <w:r>
        <w:rPr>
          <w:rFonts w:hint="cs"/>
          <w:rtl/>
          <w:lang w:eastAsia="he-IL"/>
        </w:rPr>
        <w:t>שנותן משהו שבע</w:t>
      </w:r>
      <w:bookmarkStart w:id="4997" w:name="_ETM_Q1_5215049"/>
      <w:bookmarkEnd w:id="4997"/>
      <w:r>
        <w:rPr>
          <w:rFonts w:hint="cs"/>
          <w:rtl/>
          <w:lang w:eastAsia="he-IL"/>
        </w:rPr>
        <w:t xml:space="preserve">ינינו הוא מאוד רחב </w:t>
      </w:r>
      <w:bookmarkStart w:id="4998" w:name="_ETM_Q1_5219327"/>
      <w:bookmarkEnd w:id="4998"/>
      <w:r>
        <w:rPr>
          <w:rFonts w:hint="cs"/>
          <w:rtl/>
          <w:lang w:eastAsia="he-IL"/>
        </w:rPr>
        <w:t>ו</w:t>
      </w:r>
      <w:bookmarkStart w:id="4999" w:name="_ETM_Q1_5216329"/>
      <w:bookmarkEnd w:id="4999"/>
      <w:r>
        <w:rPr>
          <w:rFonts w:hint="cs"/>
          <w:rtl/>
          <w:lang w:eastAsia="he-IL"/>
        </w:rPr>
        <w:t>במ</w:t>
      </w:r>
      <w:bookmarkStart w:id="5000" w:name="_ETM_Q1_5215859"/>
      <w:bookmarkEnd w:id="5000"/>
      <w:r>
        <w:rPr>
          <w:rFonts w:hint="cs"/>
          <w:rtl/>
          <w:lang w:eastAsia="he-IL"/>
        </w:rPr>
        <w:t xml:space="preserve">ציאות בשטח אנחנו מיישמים אותו </w:t>
      </w:r>
      <w:bookmarkStart w:id="5001" w:name="_ETM_Q1_5217197"/>
      <w:bookmarkStart w:id="5002" w:name="_ETM_Q1_5217609"/>
      <w:bookmarkEnd w:id="5001"/>
      <w:bookmarkEnd w:id="5002"/>
      <w:r>
        <w:rPr>
          <w:rFonts w:hint="cs"/>
          <w:rtl/>
          <w:lang w:eastAsia="he-IL"/>
        </w:rPr>
        <w:t>- - -</w:t>
      </w:r>
    </w:p>
    <w:p w:rsidR="00CE3A3A" w:rsidRDefault="00CE3A3A" w:rsidP="00CE3A3A">
      <w:pPr>
        <w:rPr>
          <w:rtl/>
          <w:lang w:eastAsia="he-IL"/>
        </w:rPr>
      </w:pPr>
      <w:bookmarkStart w:id="5003" w:name="_ETM_Q1_5219553"/>
      <w:bookmarkStart w:id="5004" w:name="_ETM_Q1_5219616"/>
      <w:bookmarkEnd w:id="5003"/>
      <w:bookmarkEnd w:id="5004"/>
    </w:p>
    <w:p w:rsidR="00CE3A3A" w:rsidRDefault="00CE3A3A" w:rsidP="00B8273D">
      <w:pPr>
        <w:pStyle w:val="af6"/>
        <w:rPr>
          <w:rtl/>
        </w:rPr>
      </w:pPr>
      <w:bookmarkStart w:id="5005" w:name="ET_yor_5520_374"/>
      <w:r w:rsidRPr="00B8273D">
        <w:rPr>
          <w:rStyle w:val="TagStyle"/>
          <w:rtl/>
        </w:rPr>
        <w:t xml:space="preserve"> &lt;&lt; יור &gt;&gt;</w:t>
      </w:r>
      <w:r w:rsidRPr="00CE3A3A">
        <w:rPr>
          <w:rStyle w:val="TagStyle"/>
          <w:rtl/>
        </w:rPr>
        <w:t xml:space="preserve"> </w:t>
      </w:r>
      <w:r>
        <w:rPr>
          <w:rtl/>
        </w:rPr>
        <w:t>היו"ר עודד פורר:</w:t>
      </w:r>
      <w:r w:rsidRPr="00CE3A3A">
        <w:rPr>
          <w:rStyle w:val="TagStyle"/>
          <w:rtl/>
        </w:rPr>
        <w:t xml:space="preserve"> </w:t>
      </w:r>
      <w:r w:rsidRPr="00B8273D">
        <w:rPr>
          <w:rStyle w:val="TagStyle"/>
          <w:rtl/>
        </w:rPr>
        <w:t>&lt;&lt; יור &gt;&gt;</w:t>
      </w:r>
      <w:r>
        <w:rPr>
          <w:rtl/>
        </w:rPr>
        <w:t xml:space="preserve">   </w:t>
      </w:r>
      <w:bookmarkEnd w:id="5005"/>
    </w:p>
    <w:p w:rsidR="00CE3A3A" w:rsidRDefault="00CE3A3A" w:rsidP="00CE3A3A">
      <w:pPr>
        <w:pStyle w:val="KeepWithNext"/>
        <w:rPr>
          <w:rtl/>
          <w:lang w:eastAsia="he-IL"/>
        </w:rPr>
      </w:pPr>
    </w:p>
    <w:p w:rsidR="00CE3A3A" w:rsidRDefault="00CE3A3A" w:rsidP="00CE3A3A">
      <w:pPr>
        <w:rPr>
          <w:rtl/>
          <w:lang w:eastAsia="he-IL"/>
        </w:rPr>
      </w:pPr>
      <w:bookmarkStart w:id="5006" w:name="_ETM_Q1_5220716"/>
      <w:bookmarkEnd w:id="5006"/>
      <w:r>
        <w:rPr>
          <w:rFonts w:hint="cs"/>
          <w:rtl/>
          <w:lang w:eastAsia="he-IL"/>
        </w:rPr>
        <w:t xml:space="preserve">כמה פעמים </w:t>
      </w:r>
      <w:bookmarkStart w:id="5007" w:name="_ETM_Q1_5222441"/>
      <w:bookmarkEnd w:id="5007"/>
      <w:r>
        <w:rPr>
          <w:rFonts w:hint="cs"/>
          <w:rtl/>
          <w:lang w:eastAsia="he-IL"/>
        </w:rPr>
        <w:t>עשיתם שימו</w:t>
      </w:r>
      <w:bookmarkStart w:id="5008" w:name="_ETM_Q1_5219219"/>
      <w:bookmarkEnd w:id="5008"/>
      <w:r>
        <w:rPr>
          <w:rFonts w:hint="cs"/>
          <w:rtl/>
          <w:lang w:eastAsia="he-IL"/>
        </w:rPr>
        <w:t>ש בשנה האחרונה בסעיף 27</w:t>
      </w:r>
      <w:bookmarkStart w:id="5009" w:name="_ETM_Q1_5220059"/>
      <w:bookmarkEnd w:id="5009"/>
      <w:r>
        <w:rPr>
          <w:rFonts w:hint="cs"/>
          <w:rtl/>
          <w:lang w:eastAsia="he-IL"/>
        </w:rPr>
        <w:t xml:space="preserve"> בהקשר הזה?</w:t>
      </w:r>
    </w:p>
    <w:p w:rsidR="00CE3A3A" w:rsidRDefault="00CE3A3A" w:rsidP="00CE3A3A">
      <w:pPr>
        <w:rPr>
          <w:rtl/>
          <w:lang w:eastAsia="he-IL"/>
        </w:rPr>
      </w:pPr>
      <w:bookmarkStart w:id="5010" w:name="_ETM_Q1_5224914"/>
      <w:bookmarkStart w:id="5011" w:name="_ETM_Q1_5224972"/>
      <w:bookmarkEnd w:id="5010"/>
      <w:bookmarkEnd w:id="5011"/>
    </w:p>
    <w:p w:rsidR="00CE3A3A" w:rsidRDefault="00CE3A3A" w:rsidP="00B8273D">
      <w:pPr>
        <w:pStyle w:val="-"/>
        <w:rPr>
          <w:rtl/>
        </w:rPr>
      </w:pPr>
      <w:bookmarkStart w:id="5012" w:name="ET_speakercontinue_737014_375"/>
      <w:r w:rsidRPr="00B8273D">
        <w:rPr>
          <w:rStyle w:val="TagStyle"/>
          <w:rtl/>
        </w:rPr>
        <w:t xml:space="preserve"> &lt;&lt; דובר_המשך &gt;&gt;</w:t>
      </w:r>
      <w:r w:rsidRPr="00CE3A3A">
        <w:rPr>
          <w:rStyle w:val="TagStyle"/>
          <w:rtl/>
        </w:rPr>
        <w:t xml:space="preserve"> </w:t>
      </w:r>
      <w:r>
        <w:rPr>
          <w:rtl/>
        </w:rPr>
        <w:t>אילת ששון:</w:t>
      </w:r>
      <w:r w:rsidRPr="00CE3A3A">
        <w:rPr>
          <w:rStyle w:val="TagStyle"/>
          <w:rtl/>
        </w:rPr>
        <w:t xml:space="preserve"> </w:t>
      </w:r>
      <w:r w:rsidRPr="00B8273D">
        <w:rPr>
          <w:rStyle w:val="TagStyle"/>
          <w:rtl/>
        </w:rPr>
        <w:t>&lt;&lt; דובר_המשך &gt;&gt;</w:t>
      </w:r>
      <w:r>
        <w:rPr>
          <w:rtl/>
        </w:rPr>
        <w:t xml:space="preserve">   </w:t>
      </w:r>
      <w:bookmarkEnd w:id="5012"/>
    </w:p>
    <w:p w:rsidR="00CE3A3A" w:rsidRDefault="00CE3A3A" w:rsidP="00CE3A3A">
      <w:pPr>
        <w:pStyle w:val="KeepWithNext"/>
        <w:rPr>
          <w:rtl/>
          <w:lang w:eastAsia="he-IL"/>
        </w:rPr>
      </w:pPr>
    </w:p>
    <w:p w:rsidR="00CE3A3A" w:rsidRDefault="00CE3A3A" w:rsidP="00CE3A3A">
      <w:pPr>
        <w:rPr>
          <w:rtl/>
          <w:lang w:eastAsia="he-IL"/>
        </w:rPr>
      </w:pPr>
      <w:bookmarkStart w:id="5013" w:name="_ETM_Q1_5225832"/>
      <w:bookmarkEnd w:id="5013"/>
      <w:r>
        <w:rPr>
          <w:rFonts w:hint="cs"/>
          <w:rtl/>
          <w:lang w:eastAsia="he-IL"/>
        </w:rPr>
        <w:t xml:space="preserve">אני לא </w:t>
      </w:r>
      <w:bookmarkStart w:id="5014" w:name="_ETM_Q1_5226730"/>
      <w:bookmarkStart w:id="5015" w:name="_ETM_Q1_5222443"/>
      <w:bookmarkEnd w:id="5014"/>
      <w:bookmarkEnd w:id="5015"/>
      <w:r>
        <w:rPr>
          <w:rFonts w:hint="cs"/>
          <w:rtl/>
          <w:lang w:eastAsia="he-IL"/>
        </w:rPr>
        <w:t xml:space="preserve">יודעת לומר. אני גם לא מנהלת </w:t>
      </w:r>
      <w:bookmarkStart w:id="5016" w:name="_ETM_Q1_5224469"/>
      <w:bookmarkEnd w:id="5016"/>
      <w:r>
        <w:rPr>
          <w:rFonts w:hint="cs"/>
          <w:rtl/>
          <w:lang w:eastAsia="he-IL"/>
        </w:rPr>
        <w:t>תיקים.</w:t>
      </w:r>
      <w:bookmarkStart w:id="5017" w:name="_ETM_Q1_5224669"/>
      <w:bookmarkEnd w:id="5017"/>
    </w:p>
    <w:p w:rsidR="00CE3A3A" w:rsidRDefault="00CE3A3A" w:rsidP="00CE3A3A">
      <w:pPr>
        <w:rPr>
          <w:rtl/>
          <w:lang w:eastAsia="he-IL"/>
        </w:rPr>
      </w:pPr>
      <w:bookmarkStart w:id="5018" w:name="_ETM_Q1_5225010"/>
      <w:bookmarkStart w:id="5019" w:name="_ETM_Q1_5225080"/>
      <w:bookmarkEnd w:id="5018"/>
      <w:bookmarkEnd w:id="5019"/>
    </w:p>
    <w:p w:rsidR="00CE3A3A" w:rsidRDefault="00CE3A3A" w:rsidP="00B8273D">
      <w:pPr>
        <w:pStyle w:val="af6"/>
        <w:rPr>
          <w:rtl/>
        </w:rPr>
      </w:pPr>
      <w:bookmarkStart w:id="5020" w:name="ET_yor_5520_376"/>
      <w:r w:rsidRPr="00B8273D">
        <w:rPr>
          <w:rStyle w:val="TagStyle"/>
          <w:rtl/>
        </w:rPr>
        <w:t xml:space="preserve"> &lt;&lt; יור &gt;&gt;</w:t>
      </w:r>
      <w:r w:rsidRPr="00CE3A3A">
        <w:rPr>
          <w:rStyle w:val="TagStyle"/>
          <w:rtl/>
        </w:rPr>
        <w:t xml:space="preserve"> </w:t>
      </w:r>
      <w:r>
        <w:rPr>
          <w:rtl/>
        </w:rPr>
        <w:t>היו"ר עודד פורר:</w:t>
      </w:r>
      <w:r w:rsidRPr="00CE3A3A">
        <w:rPr>
          <w:rStyle w:val="TagStyle"/>
          <w:rtl/>
        </w:rPr>
        <w:t xml:space="preserve"> </w:t>
      </w:r>
      <w:r w:rsidRPr="00B8273D">
        <w:rPr>
          <w:rStyle w:val="TagStyle"/>
          <w:rtl/>
        </w:rPr>
        <w:t>&lt;&lt; יור &gt;&gt;</w:t>
      </w:r>
      <w:r>
        <w:rPr>
          <w:rtl/>
        </w:rPr>
        <w:t xml:space="preserve">   </w:t>
      </w:r>
      <w:bookmarkEnd w:id="5020"/>
    </w:p>
    <w:p w:rsidR="00CE3A3A" w:rsidRDefault="00CE3A3A" w:rsidP="00CE3A3A">
      <w:pPr>
        <w:pStyle w:val="KeepWithNext"/>
        <w:rPr>
          <w:rtl/>
          <w:lang w:eastAsia="he-IL"/>
        </w:rPr>
      </w:pPr>
    </w:p>
    <w:p w:rsidR="00CE3A3A" w:rsidRDefault="00CE3A3A" w:rsidP="00CE3A3A">
      <w:pPr>
        <w:rPr>
          <w:rtl/>
          <w:lang w:eastAsia="he-IL"/>
        </w:rPr>
      </w:pPr>
      <w:bookmarkStart w:id="5021" w:name="_ETM_Q1_5226230"/>
      <w:bookmarkEnd w:id="5021"/>
      <w:r>
        <w:rPr>
          <w:rFonts w:hint="cs"/>
          <w:rtl/>
          <w:lang w:eastAsia="he-IL"/>
        </w:rPr>
        <w:t xml:space="preserve">אז הנה, </w:t>
      </w:r>
      <w:bookmarkStart w:id="5022" w:name="_ETM_Q1_5227786"/>
      <w:bookmarkEnd w:id="5022"/>
      <w:r>
        <w:rPr>
          <w:rFonts w:hint="cs"/>
          <w:rtl/>
          <w:lang w:eastAsia="he-IL"/>
        </w:rPr>
        <w:t>העובד</w:t>
      </w:r>
      <w:bookmarkStart w:id="5023" w:name="_ETM_Q1_5225091"/>
      <w:bookmarkEnd w:id="5023"/>
      <w:r>
        <w:rPr>
          <w:rFonts w:hint="cs"/>
          <w:rtl/>
          <w:lang w:eastAsia="he-IL"/>
        </w:rPr>
        <w:t xml:space="preserve">ות, כמה פעמים </w:t>
      </w:r>
      <w:bookmarkStart w:id="5024" w:name="_ETM_Q1_5224941"/>
      <w:bookmarkEnd w:id="5024"/>
      <w:r>
        <w:rPr>
          <w:rFonts w:hint="cs"/>
          <w:rtl/>
          <w:lang w:eastAsia="he-IL"/>
        </w:rPr>
        <w:t>עשיתם</w:t>
      </w:r>
      <w:bookmarkStart w:id="5025" w:name="_ETM_Q1_5225399"/>
      <w:bookmarkEnd w:id="5025"/>
      <w:r>
        <w:rPr>
          <w:rFonts w:hint="cs"/>
          <w:rtl/>
          <w:lang w:eastAsia="he-IL"/>
        </w:rPr>
        <w:t>? - - -</w:t>
      </w:r>
    </w:p>
    <w:p w:rsidR="00CE3A3A" w:rsidRDefault="00CE3A3A" w:rsidP="00CE3A3A">
      <w:pPr>
        <w:rPr>
          <w:rtl/>
          <w:lang w:eastAsia="he-IL"/>
        </w:rPr>
      </w:pPr>
      <w:bookmarkStart w:id="5026" w:name="_ETM_Q1_5227464"/>
      <w:bookmarkStart w:id="5027" w:name="_ETM_Q1_5227548"/>
      <w:bookmarkEnd w:id="5026"/>
      <w:bookmarkEnd w:id="5027"/>
    </w:p>
    <w:p w:rsidR="00CE3A3A" w:rsidRDefault="00CE3A3A" w:rsidP="00B8273D">
      <w:pPr>
        <w:pStyle w:val="-"/>
        <w:rPr>
          <w:rtl/>
        </w:rPr>
      </w:pPr>
      <w:bookmarkStart w:id="5028" w:name="ET_speakercontinue_737014_377"/>
      <w:r w:rsidRPr="00B8273D">
        <w:rPr>
          <w:rStyle w:val="TagStyle"/>
          <w:rtl/>
        </w:rPr>
        <w:t xml:space="preserve"> &lt;&lt; דובר_המשך &gt;&gt;</w:t>
      </w:r>
      <w:r w:rsidRPr="00CE3A3A">
        <w:rPr>
          <w:rStyle w:val="TagStyle"/>
          <w:rtl/>
        </w:rPr>
        <w:t xml:space="preserve"> </w:t>
      </w:r>
      <w:r>
        <w:rPr>
          <w:rtl/>
        </w:rPr>
        <w:t>אילת ששון:</w:t>
      </w:r>
      <w:r w:rsidRPr="00CE3A3A">
        <w:rPr>
          <w:rStyle w:val="TagStyle"/>
          <w:rtl/>
        </w:rPr>
        <w:t xml:space="preserve"> </w:t>
      </w:r>
      <w:r w:rsidRPr="00B8273D">
        <w:rPr>
          <w:rStyle w:val="TagStyle"/>
          <w:rtl/>
        </w:rPr>
        <w:t>&lt;&lt; דובר_המשך &gt;&gt;</w:t>
      </w:r>
      <w:r>
        <w:rPr>
          <w:rtl/>
        </w:rPr>
        <w:t xml:space="preserve">   </w:t>
      </w:r>
      <w:bookmarkEnd w:id="5028"/>
    </w:p>
    <w:p w:rsidR="00CE3A3A" w:rsidRDefault="00CE3A3A" w:rsidP="00CE3A3A">
      <w:pPr>
        <w:pStyle w:val="KeepWithNext"/>
        <w:rPr>
          <w:rtl/>
          <w:lang w:eastAsia="he-IL"/>
        </w:rPr>
      </w:pPr>
    </w:p>
    <w:p w:rsidR="00CE3A3A" w:rsidRDefault="00CE3A3A" w:rsidP="00CE3A3A">
      <w:pPr>
        <w:rPr>
          <w:rtl/>
          <w:lang w:eastAsia="he-IL"/>
        </w:rPr>
      </w:pPr>
      <w:bookmarkStart w:id="5029" w:name="_ETM_Q1_5228240"/>
      <w:bookmarkEnd w:id="5029"/>
      <w:r>
        <w:rPr>
          <w:rFonts w:hint="cs"/>
          <w:rtl/>
          <w:lang w:eastAsia="he-IL"/>
        </w:rPr>
        <w:t>אפוטרופסויות בלעדיות יש לא מעט</w:t>
      </w:r>
      <w:bookmarkStart w:id="5030" w:name="_ETM_Q1_5226786"/>
      <w:bookmarkEnd w:id="5030"/>
      <w:r>
        <w:rPr>
          <w:rFonts w:hint="cs"/>
          <w:rtl/>
          <w:lang w:eastAsia="he-IL"/>
        </w:rPr>
        <w:t>.</w:t>
      </w:r>
      <w:bookmarkStart w:id="5031" w:name="_ETM_Q1_5230229"/>
      <w:bookmarkEnd w:id="5031"/>
    </w:p>
    <w:p w:rsidR="00B66880" w:rsidRDefault="00B66880" w:rsidP="00CE3A3A">
      <w:pPr>
        <w:rPr>
          <w:rtl/>
          <w:lang w:eastAsia="he-IL"/>
        </w:rPr>
      </w:pPr>
      <w:bookmarkStart w:id="5032" w:name="_ETM_Q1_5230826"/>
      <w:bookmarkStart w:id="5033" w:name="_ETM_Q1_5230895"/>
      <w:bookmarkEnd w:id="5032"/>
      <w:bookmarkEnd w:id="5033"/>
    </w:p>
    <w:p w:rsidR="00B66880" w:rsidRDefault="00B66880" w:rsidP="00B8273D">
      <w:pPr>
        <w:pStyle w:val="af6"/>
        <w:rPr>
          <w:rtl/>
        </w:rPr>
      </w:pPr>
      <w:bookmarkStart w:id="5034" w:name="ET_yor_5520_378"/>
      <w:r w:rsidRPr="00B8273D">
        <w:rPr>
          <w:rStyle w:val="TagStyle"/>
          <w:rtl/>
        </w:rPr>
        <w:t xml:space="preserve"> &lt;&lt; יור &gt;&gt;</w:t>
      </w:r>
      <w:r w:rsidRPr="00B66880">
        <w:rPr>
          <w:rStyle w:val="TagStyle"/>
          <w:rtl/>
        </w:rPr>
        <w:t xml:space="preserve"> </w:t>
      </w:r>
      <w:r>
        <w:rPr>
          <w:rtl/>
        </w:rPr>
        <w:t>היו"ר עודד פורר:</w:t>
      </w:r>
      <w:r w:rsidRPr="00B66880">
        <w:rPr>
          <w:rStyle w:val="TagStyle"/>
          <w:rtl/>
        </w:rPr>
        <w:t xml:space="preserve"> </w:t>
      </w:r>
      <w:r w:rsidRPr="00B8273D">
        <w:rPr>
          <w:rStyle w:val="TagStyle"/>
          <w:rtl/>
        </w:rPr>
        <w:t>&lt;&lt; יור &gt;&gt;</w:t>
      </w:r>
      <w:r>
        <w:rPr>
          <w:rtl/>
        </w:rPr>
        <w:t xml:space="preserve">   </w:t>
      </w:r>
      <w:bookmarkEnd w:id="5034"/>
    </w:p>
    <w:p w:rsidR="00B66880" w:rsidRDefault="00B66880" w:rsidP="00B66880">
      <w:pPr>
        <w:pStyle w:val="KeepWithNext"/>
        <w:rPr>
          <w:rtl/>
          <w:lang w:eastAsia="he-IL"/>
        </w:rPr>
      </w:pPr>
    </w:p>
    <w:p w:rsidR="00B66880" w:rsidRDefault="00B66880" w:rsidP="00B66880">
      <w:pPr>
        <w:rPr>
          <w:rtl/>
          <w:lang w:eastAsia="he-IL"/>
        </w:rPr>
      </w:pPr>
      <w:bookmarkStart w:id="5035" w:name="_ETM_Q1_5233282"/>
      <w:bookmarkEnd w:id="5035"/>
      <w:r>
        <w:rPr>
          <w:rFonts w:hint="cs"/>
          <w:rtl/>
          <w:lang w:eastAsia="he-IL"/>
        </w:rPr>
        <w:t xml:space="preserve">בהקשר של אלימות </w:t>
      </w:r>
      <w:bookmarkStart w:id="5036" w:name="_ETM_Q1_5231349"/>
      <w:bookmarkEnd w:id="5036"/>
      <w:r>
        <w:rPr>
          <w:rFonts w:hint="cs"/>
          <w:rtl/>
          <w:lang w:eastAsia="he-IL"/>
        </w:rPr>
        <w:t>במשפחה</w:t>
      </w:r>
      <w:r w:rsidR="00C47D91">
        <w:rPr>
          <w:rFonts w:hint="cs"/>
          <w:rtl/>
          <w:lang w:eastAsia="he-IL"/>
        </w:rPr>
        <w:t>.</w:t>
      </w:r>
      <w:bookmarkStart w:id="5037" w:name="_ETM_Q1_5232439"/>
      <w:bookmarkEnd w:id="5037"/>
    </w:p>
    <w:p w:rsidR="00C47D91" w:rsidRDefault="00C47D91" w:rsidP="00B66880">
      <w:pPr>
        <w:rPr>
          <w:rtl/>
          <w:lang w:eastAsia="he-IL"/>
        </w:rPr>
      </w:pPr>
      <w:bookmarkStart w:id="5038" w:name="_ETM_Q1_5232855"/>
      <w:bookmarkStart w:id="5039" w:name="_ETM_Q1_5232906"/>
      <w:bookmarkEnd w:id="5038"/>
      <w:bookmarkEnd w:id="5039"/>
    </w:p>
    <w:p w:rsidR="00C47D91" w:rsidRDefault="00C47D91" w:rsidP="00B8273D">
      <w:pPr>
        <w:pStyle w:val="af9"/>
        <w:rPr>
          <w:rtl/>
          <w:lang w:eastAsia="he-IL"/>
        </w:rPr>
      </w:pPr>
      <w:bookmarkStart w:id="5040" w:name="ET_guest_843755_379"/>
      <w:r w:rsidRPr="00B8273D">
        <w:rPr>
          <w:rStyle w:val="TagStyle"/>
          <w:rtl/>
        </w:rPr>
        <w:t xml:space="preserve"> &lt;&lt; אורח &gt;&gt;</w:t>
      </w:r>
      <w:r w:rsidRPr="00C47D91">
        <w:rPr>
          <w:rStyle w:val="TagStyle"/>
          <w:rtl/>
        </w:rPr>
        <w:t xml:space="preserve"> </w:t>
      </w:r>
      <w:r>
        <w:rPr>
          <w:rtl/>
          <w:lang w:eastAsia="he-IL"/>
        </w:rPr>
        <w:t>מרים ספיר בן לולו:</w:t>
      </w:r>
      <w:r w:rsidRPr="00C47D91">
        <w:rPr>
          <w:rStyle w:val="TagStyle"/>
          <w:rtl/>
        </w:rPr>
        <w:t xml:space="preserve"> </w:t>
      </w:r>
      <w:r w:rsidRPr="00B8273D">
        <w:rPr>
          <w:rStyle w:val="TagStyle"/>
          <w:rtl/>
        </w:rPr>
        <w:t>&lt;&lt; אורח &gt;&gt;</w:t>
      </w:r>
      <w:r>
        <w:rPr>
          <w:rtl/>
          <w:lang w:eastAsia="he-IL"/>
        </w:rPr>
        <w:t xml:space="preserve">   </w:t>
      </w:r>
      <w:bookmarkEnd w:id="5040"/>
    </w:p>
    <w:p w:rsidR="00C47D91" w:rsidRDefault="00C47D91" w:rsidP="00C47D91">
      <w:pPr>
        <w:pStyle w:val="KeepWithNext"/>
        <w:rPr>
          <w:rtl/>
          <w:lang w:eastAsia="he-IL"/>
        </w:rPr>
      </w:pPr>
    </w:p>
    <w:p w:rsidR="00C47D91" w:rsidRDefault="00C47D91" w:rsidP="00C47D91">
      <w:pPr>
        <w:rPr>
          <w:rtl/>
          <w:lang w:eastAsia="he-IL"/>
        </w:rPr>
      </w:pPr>
      <w:bookmarkStart w:id="5041" w:name="_ETM_Q1_5240880"/>
      <w:bookmarkStart w:id="5042" w:name="_ETM_Q1_5236259"/>
      <w:bookmarkStart w:id="5043" w:name="_ETM_Q1_5231749"/>
      <w:bookmarkEnd w:id="5041"/>
      <w:bookmarkEnd w:id="5042"/>
      <w:bookmarkEnd w:id="5043"/>
      <w:r>
        <w:rPr>
          <w:rFonts w:hint="cs"/>
          <w:rtl/>
          <w:lang w:eastAsia="he-IL"/>
        </w:rPr>
        <w:t xml:space="preserve">בשנת 2019 נכתבו על ידי עו"סים לעניין </w:t>
      </w:r>
      <w:bookmarkStart w:id="5044" w:name="_ETM_Q1_5234108"/>
      <w:bookmarkEnd w:id="5044"/>
      <w:r>
        <w:rPr>
          <w:rFonts w:hint="cs"/>
          <w:rtl/>
          <w:lang w:eastAsia="he-IL"/>
        </w:rPr>
        <w:t xml:space="preserve">סדרי דין 1047 תסקירים </w:t>
      </w:r>
      <w:bookmarkStart w:id="5045" w:name="_ETM_Q1_5238065"/>
      <w:bookmarkEnd w:id="5045"/>
      <w:r>
        <w:rPr>
          <w:rFonts w:hint="cs"/>
          <w:rtl/>
          <w:lang w:eastAsia="he-IL"/>
        </w:rPr>
        <w:t xml:space="preserve">בעניין </w:t>
      </w:r>
      <w:r w:rsidRPr="00C079E6">
        <w:rPr>
          <w:rFonts w:hint="cs"/>
          <w:rtl/>
          <w:lang w:eastAsia="he-IL"/>
        </w:rPr>
        <w:t>אפוטרופסות</w:t>
      </w:r>
      <w:r>
        <w:rPr>
          <w:rFonts w:hint="cs"/>
          <w:rtl/>
          <w:lang w:eastAsia="he-IL"/>
        </w:rPr>
        <w:t xml:space="preserve"> של קטינים. אני </w:t>
      </w:r>
      <w:bookmarkStart w:id="5046" w:name="_ETM_Q1_5244446"/>
      <w:bookmarkEnd w:id="5046"/>
      <w:r>
        <w:rPr>
          <w:rFonts w:hint="cs"/>
          <w:rtl/>
          <w:lang w:eastAsia="he-IL"/>
        </w:rPr>
        <w:t>לא יכולה להגיד מהו הפילו</w:t>
      </w:r>
      <w:bookmarkStart w:id="5047" w:name="_ETM_Q1_5241488"/>
      <w:bookmarkEnd w:id="5047"/>
      <w:r>
        <w:rPr>
          <w:rFonts w:hint="cs"/>
          <w:rtl/>
          <w:lang w:eastAsia="he-IL"/>
        </w:rPr>
        <w:t>ח.</w:t>
      </w:r>
    </w:p>
    <w:p w:rsidR="00C47D91" w:rsidRDefault="00C47D91" w:rsidP="00C47D91">
      <w:pPr>
        <w:rPr>
          <w:rtl/>
          <w:lang w:eastAsia="he-IL"/>
        </w:rPr>
      </w:pPr>
      <w:bookmarkStart w:id="5048" w:name="_ETM_Q1_5242508"/>
      <w:bookmarkStart w:id="5049" w:name="_ETM_Q1_5242576"/>
      <w:bookmarkEnd w:id="5048"/>
      <w:bookmarkEnd w:id="5049"/>
    </w:p>
    <w:p w:rsidR="00C47D91" w:rsidRDefault="00C47D91" w:rsidP="00B8273D">
      <w:pPr>
        <w:pStyle w:val="af6"/>
        <w:rPr>
          <w:rtl/>
        </w:rPr>
      </w:pPr>
      <w:bookmarkStart w:id="5050" w:name="ET_yor_5520_380"/>
      <w:r w:rsidRPr="00B8273D">
        <w:rPr>
          <w:rStyle w:val="TagStyle"/>
          <w:rtl/>
        </w:rPr>
        <w:t xml:space="preserve"> &lt;&lt; יור &gt;&gt;</w:t>
      </w:r>
      <w:r w:rsidRPr="00C47D91">
        <w:rPr>
          <w:rStyle w:val="TagStyle"/>
          <w:rtl/>
        </w:rPr>
        <w:t xml:space="preserve"> </w:t>
      </w:r>
      <w:r>
        <w:rPr>
          <w:rtl/>
        </w:rPr>
        <w:t>היו"ר עודד פורר:</w:t>
      </w:r>
      <w:r w:rsidRPr="00C47D91">
        <w:rPr>
          <w:rStyle w:val="TagStyle"/>
          <w:rtl/>
        </w:rPr>
        <w:t xml:space="preserve"> </w:t>
      </w:r>
      <w:r w:rsidRPr="00B8273D">
        <w:rPr>
          <w:rStyle w:val="TagStyle"/>
          <w:rtl/>
        </w:rPr>
        <w:t>&lt;&lt; יור &gt;&gt;</w:t>
      </w:r>
      <w:r>
        <w:rPr>
          <w:rtl/>
        </w:rPr>
        <w:t xml:space="preserve">   </w:t>
      </w:r>
      <w:bookmarkEnd w:id="5050"/>
    </w:p>
    <w:p w:rsidR="00C47D91" w:rsidRDefault="00C47D91" w:rsidP="00C47D91">
      <w:pPr>
        <w:pStyle w:val="KeepWithNext"/>
        <w:rPr>
          <w:rtl/>
          <w:lang w:eastAsia="he-IL"/>
        </w:rPr>
      </w:pPr>
    </w:p>
    <w:p w:rsidR="00C47D91" w:rsidRDefault="00C47D91" w:rsidP="00C47D91">
      <w:pPr>
        <w:rPr>
          <w:rtl/>
          <w:lang w:eastAsia="he-IL"/>
        </w:rPr>
      </w:pPr>
      <w:bookmarkStart w:id="5051" w:name="_ETM_Q1_5243126"/>
      <w:bookmarkEnd w:id="5051"/>
      <w:r>
        <w:rPr>
          <w:rFonts w:hint="cs"/>
          <w:rtl/>
          <w:lang w:eastAsia="he-IL"/>
        </w:rPr>
        <w:t>לא. א</w:t>
      </w:r>
      <w:r w:rsidRPr="00C47D91">
        <w:rPr>
          <w:rFonts w:hint="cs"/>
          <w:rtl/>
          <w:lang w:eastAsia="he-IL"/>
        </w:rPr>
        <w:t xml:space="preserve"> </w:t>
      </w:r>
      <w:r w:rsidRPr="00C079E6">
        <w:rPr>
          <w:rFonts w:hint="cs"/>
          <w:rtl/>
          <w:lang w:eastAsia="he-IL"/>
        </w:rPr>
        <w:t>אפוטרופסות</w:t>
      </w:r>
      <w:r>
        <w:rPr>
          <w:rFonts w:hint="cs"/>
          <w:rtl/>
          <w:lang w:eastAsia="he-IL"/>
        </w:rPr>
        <w:t xml:space="preserve"> של קטינים זה </w:t>
      </w:r>
      <w:bookmarkStart w:id="5052" w:name="_ETM_Q1_5248946"/>
      <w:bookmarkEnd w:id="5052"/>
      <w:r>
        <w:rPr>
          <w:rFonts w:hint="cs"/>
          <w:rtl/>
          <w:lang w:eastAsia="he-IL"/>
        </w:rPr>
        <w:t xml:space="preserve">רחב. השאלה </w:t>
      </w:r>
      <w:bookmarkStart w:id="5053" w:name="_ETM_Q1_5245994"/>
      <w:bookmarkEnd w:id="5053"/>
      <w:r>
        <w:rPr>
          <w:rFonts w:hint="cs"/>
          <w:rtl/>
          <w:lang w:eastAsia="he-IL"/>
        </w:rPr>
        <w:t>היא לעניין הזה של עבירות אלימות במשפחה.</w:t>
      </w:r>
    </w:p>
    <w:p w:rsidR="00C47D91" w:rsidRDefault="00C47D91" w:rsidP="00C47D91">
      <w:pPr>
        <w:rPr>
          <w:rtl/>
          <w:lang w:eastAsia="he-IL"/>
        </w:rPr>
      </w:pPr>
    </w:p>
    <w:p w:rsidR="00C47D91" w:rsidRDefault="00C47D91" w:rsidP="00B8273D">
      <w:pPr>
        <w:pStyle w:val="-"/>
        <w:rPr>
          <w:rtl/>
        </w:rPr>
      </w:pPr>
      <w:bookmarkStart w:id="5054" w:name="ET_speakercontinue_843755_381"/>
      <w:r w:rsidRPr="00B8273D">
        <w:rPr>
          <w:rStyle w:val="TagStyle"/>
          <w:rtl/>
        </w:rPr>
        <w:t xml:space="preserve"> &lt;&lt; דובר_המשך &gt;&gt;</w:t>
      </w:r>
      <w:r w:rsidRPr="00C47D91">
        <w:rPr>
          <w:rStyle w:val="TagStyle"/>
          <w:rtl/>
        </w:rPr>
        <w:t xml:space="preserve"> </w:t>
      </w:r>
      <w:r>
        <w:rPr>
          <w:rtl/>
        </w:rPr>
        <w:t>מרים ספיר בן לולו:</w:t>
      </w:r>
      <w:r w:rsidRPr="00C47D91">
        <w:rPr>
          <w:rStyle w:val="TagStyle"/>
          <w:rtl/>
        </w:rPr>
        <w:t xml:space="preserve"> </w:t>
      </w:r>
      <w:r w:rsidRPr="00B8273D">
        <w:rPr>
          <w:rStyle w:val="TagStyle"/>
          <w:rtl/>
        </w:rPr>
        <w:t>&lt;&lt; דובר_המשך &gt;&gt;</w:t>
      </w:r>
      <w:r>
        <w:rPr>
          <w:rtl/>
        </w:rPr>
        <w:t xml:space="preserve">   </w:t>
      </w:r>
      <w:bookmarkEnd w:id="5054"/>
    </w:p>
    <w:p w:rsidR="00C47D91" w:rsidRDefault="00C47D91" w:rsidP="00C47D91">
      <w:pPr>
        <w:pStyle w:val="KeepWithNext"/>
        <w:rPr>
          <w:rtl/>
          <w:lang w:eastAsia="he-IL"/>
        </w:rPr>
      </w:pPr>
    </w:p>
    <w:p w:rsidR="00C47D91" w:rsidRDefault="00C47D91" w:rsidP="00C47D91">
      <w:pPr>
        <w:rPr>
          <w:rtl/>
          <w:lang w:eastAsia="he-IL"/>
        </w:rPr>
      </w:pPr>
      <w:bookmarkStart w:id="5055" w:name="_ETM_Q1_5246757"/>
      <w:bookmarkEnd w:id="5055"/>
      <w:r>
        <w:rPr>
          <w:rFonts w:hint="cs"/>
          <w:rtl/>
          <w:lang w:eastAsia="he-IL"/>
        </w:rPr>
        <w:t xml:space="preserve">אני </w:t>
      </w:r>
      <w:bookmarkStart w:id="5056" w:name="_ETM_Q1_5247317"/>
      <w:bookmarkEnd w:id="5056"/>
      <w:r>
        <w:rPr>
          <w:rFonts w:hint="cs"/>
          <w:rtl/>
          <w:lang w:eastAsia="he-IL"/>
        </w:rPr>
        <w:t xml:space="preserve">לא יודעת להגיד את זה. ואנחנו </w:t>
      </w:r>
      <w:bookmarkStart w:id="5057" w:name="_ETM_Q1_5247928"/>
      <w:bookmarkEnd w:id="5057"/>
      <w:r>
        <w:rPr>
          <w:rFonts w:hint="cs"/>
          <w:rtl/>
          <w:lang w:eastAsia="he-IL"/>
        </w:rPr>
        <w:t xml:space="preserve">לא לא אוספים את </w:t>
      </w:r>
      <w:bookmarkStart w:id="5058" w:name="_ETM_Q1_5252797"/>
      <w:bookmarkEnd w:id="5058"/>
      <w:r>
        <w:rPr>
          <w:rFonts w:hint="cs"/>
          <w:rtl/>
          <w:lang w:eastAsia="he-IL"/>
        </w:rPr>
        <w:t xml:space="preserve">זה בגלל שזה לא מתאים, אלא בגלל </w:t>
      </w:r>
      <w:bookmarkStart w:id="5059" w:name="_ETM_Q1_5252903"/>
      <w:bookmarkEnd w:id="5059"/>
      <w:r>
        <w:rPr>
          <w:rFonts w:hint="cs"/>
          <w:rtl/>
          <w:lang w:eastAsia="he-IL"/>
        </w:rPr>
        <w:t>שזה איסוף</w:t>
      </w:r>
      <w:bookmarkStart w:id="5060" w:name="_ETM_Q1_5252788"/>
      <w:bookmarkEnd w:id="5060"/>
      <w:r>
        <w:rPr>
          <w:rFonts w:hint="cs"/>
          <w:rtl/>
          <w:lang w:eastAsia="he-IL"/>
        </w:rPr>
        <w:t xml:space="preserve"> </w:t>
      </w:r>
      <w:bookmarkStart w:id="5061" w:name="_ETM_Q1_5253689"/>
      <w:bookmarkEnd w:id="5061"/>
      <w:r>
        <w:rPr>
          <w:rFonts w:hint="cs"/>
          <w:rtl/>
          <w:lang w:eastAsia="he-IL"/>
        </w:rPr>
        <w:t>נתונים ידני. אין לנו את הפילוח הזה, אז אני לא יודעת להגיד.</w:t>
      </w:r>
      <w:bookmarkStart w:id="5062" w:name="_ETM_Q1_5255988"/>
      <w:bookmarkEnd w:id="5062"/>
    </w:p>
    <w:p w:rsidR="00C47D91" w:rsidRDefault="00C47D91" w:rsidP="00C47D91">
      <w:pPr>
        <w:rPr>
          <w:rtl/>
          <w:lang w:eastAsia="he-IL"/>
        </w:rPr>
      </w:pPr>
      <w:bookmarkStart w:id="5063" w:name="_ETM_Q1_5256247"/>
      <w:bookmarkStart w:id="5064" w:name="_ETM_Q1_5256307"/>
      <w:bookmarkStart w:id="5065" w:name="_ETM_Q1_5257798"/>
      <w:bookmarkEnd w:id="5063"/>
      <w:bookmarkEnd w:id="5064"/>
      <w:bookmarkEnd w:id="5065"/>
    </w:p>
    <w:p w:rsidR="00C47D91" w:rsidRDefault="00C47D91" w:rsidP="00B8273D">
      <w:pPr>
        <w:pStyle w:val="a4"/>
        <w:rPr>
          <w:rtl/>
        </w:rPr>
      </w:pPr>
      <w:bookmarkStart w:id="5066" w:name="ET_speaker_6042_382"/>
      <w:r w:rsidRPr="00B8273D">
        <w:rPr>
          <w:rStyle w:val="TagStyle"/>
          <w:rtl/>
        </w:rPr>
        <w:t xml:space="preserve"> &lt;&lt; דובר &gt;&gt;</w:t>
      </w:r>
      <w:r w:rsidRPr="00C47D91">
        <w:rPr>
          <w:rStyle w:val="TagStyle"/>
          <w:rtl/>
        </w:rPr>
        <w:t xml:space="preserve"> </w:t>
      </w:r>
      <w:r>
        <w:rPr>
          <w:rtl/>
        </w:rPr>
        <w:t>תהלה פרידמן (כחול לבן):</w:t>
      </w:r>
      <w:r w:rsidRPr="00C47D91">
        <w:rPr>
          <w:rStyle w:val="TagStyle"/>
          <w:rtl/>
        </w:rPr>
        <w:t xml:space="preserve"> </w:t>
      </w:r>
      <w:r w:rsidRPr="00B8273D">
        <w:rPr>
          <w:rStyle w:val="TagStyle"/>
          <w:rtl/>
        </w:rPr>
        <w:t>&lt;&lt; דובר &gt;&gt;</w:t>
      </w:r>
      <w:r>
        <w:rPr>
          <w:rtl/>
        </w:rPr>
        <w:t xml:space="preserve">   </w:t>
      </w:r>
      <w:bookmarkEnd w:id="5066"/>
    </w:p>
    <w:p w:rsidR="00C47D91" w:rsidRDefault="00C47D91" w:rsidP="00C47D91">
      <w:pPr>
        <w:pStyle w:val="KeepWithNext"/>
        <w:rPr>
          <w:rtl/>
          <w:lang w:eastAsia="he-IL"/>
        </w:rPr>
      </w:pPr>
    </w:p>
    <w:p w:rsidR="00C47D91" w:rsidRDefault="00C47D91" w:rsidP="00C47D91">
      <w:pPr>
        <w:rPr>
          <w:rtl/>
          <w:lang w:eastAsia="he-IL"/>
        </w:rPr>
      </w:pPr>
      <w:bookmarkStart w:id="5067" w:name="_ETM_Q1_5258236"/>
      <w:bookmarkStart w:id="5068" w:name="_ETM_Q1_5258288"/>
      <w:bookmarkStart w:id="5069" w:name="_ETM_Q1_5258948"/>
      <w:bookmarkEnd w:id="5067"/>
      <w:bookmarkEnd w:id="5068"/>
      <w:bookmarkEnd w:id="5069"/>
      <w:r>
        <w:rPr>
          <w:rFonts w:hint="cs"/>
          <w:rtl/>
          <w:lang w:eastAsia="he-IL"/>
        </w:rPr>
        <w:t xml:space="preserve">את אומרת שמשפחות אומנה זה משהו אחר. המקרה </w:t>
      </w:r>
      <w:bookmarkStart w:id="5070" w:name="_ETM_Q1_5264917"/>
      <w:bookmarkEnd w:id="5070"/>
      <w:r>
        <w:rPr>
          <w:rFonts w:hint="cs"/>
          <w:rtl/>
          <w:lang w:eastAsia="he-IL"/>
        </w:rPr>
        <w:t xml:space="preserve">של מיכל סלה </w:t>
      </w:r>
      <w:bookmarkStart w:id="5071" w:name="_ETM_Q1_5263168"/>
      <w:bookmarkEnd w:id="5071"/>
      <w:r>
        <w:rPr>
          <w:rFonts w:hint="cs"/>
          <w:rtl/>
          <w:lang w:eastAsia="he-IL"/>
        </w:rPr>
        <w:t xml:space="preserve">שבו אחותה מגדלת את הילדה, </w:t>
      </w:r>
      <w:bookmarkStart w:id="5072" w:name="_ETM_Q1_5269651"/>
      <w:bookmarkEnd w:id="5072"/>
      <w:r>
        <w:rPr>
          <w:rFonts w:hint="cs"/>
          <w:rtl/>
          <w:lang w:eastAsia="he-IL"/>
        </w:rPr>
        <w:t xml:space="preserve">זה מקרה </w:t>
      </w:r>
      <w:bookmarkStart w:id="5073" w:name="_ETM_Q1_5267868"/>
      <w:bookmarkEnd w:id="5073"/>
      <w:r>
        <w:rPr>
          <w:rFonts w:hint="cs"/>
          <w:rtl/>
          <w:lang w:eastAsia="he-IL"/>
        </w:rPr>
        <w:t xml:space="preserve">קלאסי של הורה </w:t>
      </w:r>
      <w:bookmarkStart w:id="5074" w:name="_ETM_Q1_5269292"/>
      <w:bookmarkEnd w:id="5074"/>
      <w:r>
        <w:rPr>
          <w:rFonts w:hint="cs"/>
          <w:rtl/>
          <w:lang w:eastAsia="he-IL"/>
        </w:rPr>
        <w:t xml:space="preserve">נרצח, מישהו צריך </w:t>
      </w:r>
      <w:bookmarkStart w:id="5075" w:name="_ETM_Q1_5275127"/>
      <w:bookmarkStart w:id="5076" w:name="_ETM_Q1_5270298"/>
      <w:bookmarkEnd w:id="5075"/>
      <w:bookmarkEnd w:id="5076"/>
      <w:r>
        <w:rPr>
          <w:rFonts w:hint="cs"/>
          <w:rtl/>
          <w:lang w:eastAsia="he-IL"/>
        </w:rPr>
        <w:t>לגדל את הילדים, ההורה הרוצח בכלא.</w:t>
      </w:r>
      <w:bookmarkStart w:id="5077" w:name="_ETM_Q1_5272788"/>
      <w:bookmarkEnd w:id="5077"/>
    </w:p>
    <w:p w:rsidR="00C47D91" w:rsidRDefault="00C47D91" w:rsidP="00C47D91">
      <w:pPr>
        <w:rPr>
          <w:rtl/>
          <w:lang w:eastAsia="he-IL"/>
        </w:rPr>
      </w:pPr>
      <w:bookmarkStart w:id="5078" w:name="_ETM_Q1_5273116"/>
      <w:bookmarkStart w:id="5079" w:name="_ETM_Q1_5273169"/>
      <w:bookmarkStart w:id="5080" w:name="_ETM_Q1_5276765"/>
      <w:bookmarkEnd w:id="5078"/>
      <w:bookmarkEnd w:id="5079"/>
      <w:bookmarkEnd w:id="5080"/>
    </w:p>
    <w:p w:rsidR="00C47D91" w:rsidRDefault="00C47D91" w:rsidP="00B8273D">
      <w:pPr>
        <w:pStyle w:val="af9"/>
        <w:rPr>
          <w:rtl/>
          <w:lang w:eastAsia="he-IL"/>
        </w:rPr>
      </w:pPr>
      <w:bookmarkStart w:id="5081" w:name="ET_guest_737014_383"/>
      <w:r w:rsidRPr="00B8273D">
        <w:rPr>
          <w:rStyle w:val="TagStyle"/>
          <w:rtl/>
        </w:rPr>
        <w:t xml:space="preserve"> &lt;&lt; אורח &gt;&gt;</w:t>
      </w:r>
      <w:r w:rsidRPr="00C47D91">
        <w:rPr>
          <w:rStyle w:val="TagStyle"/>
          <w:rtl/>
        </w:rPr>
        <w:t xml:space="preserve"> </w:t>
      </w:r>
      <w:r>
        <w:rPr>
          <w:rtl/>
          <w:lang w:eastAsia="he-IL"/>
        </w:rPr>
        <w:t>אילת ששון:</w:t>
      </w:r>
      <w:r w:rsidRPr="00C47D91">
        <w:rPr>
          <w:rStyle w:val="TagStyle"/>
          <w:rtl/>
        </w:rPr>
        <w:t xml:space="preserve"> </w:t>
      </w:r>
      <w:r w:rsidRPr="00B8273D">
        <w:rPr>
          <w:rStyle w:val="TagStyle"/>
          <w:rtl/>
        </w:rPr>
        <w:t>&lt;&lt; אורח &gt;&gt;</w:t>
      </w:r>
      <w:r>
        <w:rPr>
          <w:rtl/>
          <w:lang w:eastAsia="he-IL"/>
        </w:rPr>
        <w:t xml:space="preserve">   </w:t>
      </w:r>
      <w:bookmarkEnd w:id="5081"/>
    </w:p>
    <w:p w:rsidR="00C47D91" w:rsidRDefault="00C47D91" w:rsidP="00C47D91">
      <w:pPr>
        <w:pStyle w:val="KeepWithNext"/>
        <w:rPr>
          <w:rtl/>
          <w:lang w:eastAsia="he-IL"/>
        </w:rPr>
      </w:pPr>
    </w:p>
    <w:p w:rsidR="00C47D91" w:rsidRDefault="00C47D91" w:rsidP="00C47D91">
      <w:pPr>
        <w:rPr>
          <w:rtl/>
          <w:lang w:eastAsia="he-IL"/>
        </w:rPr>
      </w:pPr>
      <w:bookmarkStart w:id="5082" w:name="_ETM_Q1_5277244"/>
      <w:bookmarkStart w:id="5083" w:name="_ETM_Q1_5277291"/>
      <w:bookmarkEnd w:id="5082"/>
      <w:bookmarkEnd w:id="5083"/>
      <w:r>
        <w:rPr>
          <w:rFonts w:hint="cs"/>
          <w:rtl/>
          <w:lang w:eastAsia="he-IL"/>
        </w:rPr>
        <w:t xml:space="preserve">אני לא </w:t>
      </w:r>
      <w:bookmarkStart w:id="5084" w:name="_ETM_Q1_5276738"/>
      <w:bookmarkEnd w:id="5084"/>
      <w:r>
        <w:rPr>
          <w:rFonts w:hint="cs"/>
          <w:rtl/>
          <w:lang w:eastAsia="he-IL"/>
        </w:rPr>
        <w:t xml:space="preserve">יכולה להיכנס </w:t>
      </w:r>
      <w:bookmarkStart w:id="5085" w:name="_ETM_Q1_5279090"/>
      <w:bookmarkStart w:id="5086" w:name="_ETM_Q1_5274848"/>
      <w:bookmarkEnd w:id="5085"/>
      <w:bookmarkEnd w:id="5086"/>
      <w:r>
        <w:rPr>
          <w:rFonts w:hint="cs"/>
          <w:rtl/>
          <w:lang w:eastAsia="he-IL"/>
        </w:rPr>
        <w:t>למקרים ספציפיים כי חל חיסיון על</w:t>
      </w:r>
      <w:bookmarkStart w:id="5087" w:name="_ETM_Q1_5278378"/>
      <w:bookmarkEnd w:id="5087"/>
      <w:r>
        <w:rPr>
          <w:rFonts w:hint="cs"/>
          <w:rtl/>
          <w:lang w:eastAsia="he-IL"/>
        </w:rPr>
        <w:t xml:space="preserve"> מה </w:t>
      </w:r>
      <w:bookmarkStart w:id="5088" w:name="_ETM_Q1_5280428"/>
      <w:bookmarkEnd w:id="5088"/>
      <w:r>
        <w:rPr>
          <w:rFonts w:hint="cs"/>
          <w:rtl/>
          <w:lang w:eastAsia="he-IL"/>
        </w:rPr>
        <w:t xml:space="preserve">שקורה. אבל כשקורה </w:t>
      </w:r>
      <w:bookmarkStart w:id="5089" w:name="_ETM_Q1_5280618"/>
      <w:bookmarkEnd w:id="5089"/>
      <w:r>
        <w:rPr>
          <w:rFonts w:hint="cs"/>
          <w:rtl/>
          <w:lang w:eastAsia="he-IL"/>
        </w:rPr>
        <w:t>אירוע כזה, שיר</w:t>
      </w:r>
      <w:bookmarkStart w:id="5090" w:name="_ETM_Q1_5280826"/>
      <w:bookmarkEnd w:id="5090"/>
      <w:r>
        <w:rPr>
          <w:rFonts w:hint="cs"/>
          <w:rtl/>
          <w:lang w:eastAsia="he-IL"/>
        </w:rPr>
        <w:t xml:space="preserve">ותי הרווחה נכנסים לתמונה ובודקים </w:t>
      </w:r>
      <w:bookmarkStart w:id="5091" w:name="_ETM_Q1_5287014"/>
      <w:bookmarkEnd w:id="5091"/>
      <w:r>
        <w:rPr>
          <w:rFonts w:hint="cs"/>
          <w:rtl/>
          <w:lang w:eastAsia="he-IL"/>
        </w:rPr>
        <w:t xml:space="preserve">מה התוכנית הטובה </w:t>
      </w:r>
      <w:bookmarkStart w:id="5092" w:name="_ETM_Q1_5284955"/>
      <w:bookmarkEnd w:id="5092"/>
      <w:r>
        <w:rPr>
          <w:rFonts w:hint="cs"/>
          <w:rtl/>
          <w:lang w:eastAsia="he-IL"/>
        </w:rPr>
        <w:t xml:space="preserve">ביותר עבור הילד. לפעמים </w:t>
      </w:r>
      <w:bookmarkStart w:id="5093" w:name="_ETM_Q1_5286218"/>
      <w:bookmarkEnd w:id="5093"/>
      <w:r>
        <w:rPr>
          <w:rFonts w:hint="cs"/>
          <w:rtl/>
          <w:lang w:eastAsia="he-IL"/>
        </w:rPr>
        <w:t xml:space="preserve">התוכנית הזאת היא </w:t>
      </w:r>
      <w:bookmarkStart w:id="5094" w:name="_ETM_Q1_5291108"/>
      <w:bookmarkEnd w:id="5094"/>
      <w:r>
        <w:rPr>
          <w:rFonts w:hint="cs"/>
          <w:rtl/>
          <w:lang w:eastAsia="he-IL"/>
        </w:rPr>
        <w:t>אימוץ, אפילו אם זה אימוץ בתוך המשפחה</w:t>
      </w:r>
      <w:bookmarkStart w:id="5095" w:name="_ETM_Q1_5286778"/>
      <w:bookmarkEnd w:id="5095"/>
      <w:r>
        <w:rPr>
          <w:rFonts w:hint="cs"/>
          <w:rtl/>
          <w:lang w:eastAsia="he-IL"/>
        </w:rPr>
        <w:t xml:space="preserve">. יש מקרים של </w:t>
      </w:r>
      <w:bookmarkStart w:id="5096" w:name="_ETM_Q1_5295068"/>
      <w:bookmarkEnd w:id="5096"/>
      <w:r>
        <w:rPr>
          <w:rFonts w:hint="cs"/>
          <w:rtl/>
          <w:lang w:eastAsia="he-IL"/>
        </w:rPr>
        <w:t>דודי</w:t>
      </w:r>
      <w:bookmarkStart w:id="5097" w:name="_ETM_Q1_5291568"/>
      <w:bookmarkEnd w:id="5097"/>
      <w:r>
        <w:rPr>
          <w:rFonts w:hint="cs"/>
          <w:rtl/>
          <w:lang w:eastAsia="he-IL"/>
        </w:rPr>
        <w:t xml:space="preserve">ם או סבים שמגדלים ילד שהתייתם מהורה באירוע של </w:t>
      </w:r>
      <w:bookmarkStart w:id="5098" w:name="_ETM_Q1_5300955"/>
      <w:bookmarkEnd w:id="5098"/>
      <w:r>
        <w:rPr>
          <w:rFonts w:hint="cs"/>
          <w:rtl/>
          <w:lang w:eastAsia="he-IL"/>
        </w:rPr>
        <w:t>אלימות משפחה, והם  מאמצים אותו</w:t>
      </w:r>
      <w:bookmarkStart w:id="5099" w:name="_ETM_Q1_5296048"/>
      <w:bookmarkEnd w:id="5099"/>
      <w:r>
        <w:rPr>
          <w:rFonts w:hint="cs"/>
          <w:rtl/>
          <w:lang w:eastAsia="he-IL"/>
        </w:rPr>
        <w:t>. ברגע שיש אימוץ</w:t>
      </w:r>
      <w:bookmarkStart w:id="5100" w:name="_ETM_Q1_5302355"/>
      <w:bookmarkEnd w:id="5100"/>
      <w:r>
        <w:rPr>
          <w:rFonts w:hint="cs"/>
          <w:rtl/>
          <w:lang w:eastAsia="he-IL"/>
        </w:rPr>
        <w:t xml:space="preserve">, זה ניתוק מוחלט </w:t>
      </w:r>
      <w:bookmarkStart w:id="5101" w:name="_ETM_Q1_5299008"/>
      <w:bookmarkEnd w:id="5101"/>
      <w:r>
        <w:rPr>
          <w:rFonts w:hint="cs"/>
          <w:rtl/>
          <w:lang w:eastAsia="he-IL"/>
        </w:rPr>
        <w:t xml:space="preserve">של קשר מההורה הביולוגי, והורות מוחלטת </w:t>
      </w:r>
      <w:bookmarkStart w:id="5102" w:name="_ETM_Q1_5310039"/>
      <w:bookmarkEnd w:id="5102"/>
      <w:r>
        <w:rPr>
          <w:rFonts w:hint="cs"/>
          <w:rtl/>
          <w:lang w:eastAsia="he-IL"/>
        </w:rPr>
        <w:t>של המאמצים.</w:t>
      </w:r>
    </w:p>
    <w:p w:rsidR="00C47D91" w:rsidRDefault="00C47D91" w:rsidP="00C47D91">
      <w:pPr>
        <w:rPr>
          <w:rtl/>
          <w:lang w:eastAsia="he-IL"/>
        </w:rPr>
      </w:pPr>
    </w:p>
    <w:p w:rsidR="00C47D91" w:rsidRDefault="00C47D91" w:rsidP="00C47D91">
      <w:pPr>
        <w:rPr>
          <w:rtl/>
          <w:lang w:eastAsia="he-IL"/>
        </w:rPr>
      </w:pPr>
      <w:r>
        <w:rPr>
          <w:rFonts w:hint="cs"/>
          <w:rtl/>
          <w:lang w:eastAsia="he-IL"/>
        </w:rPr>
        <w:t>כשיש אומנה</w:t>
      </w:r>
      <w:bookmarkStart w:id="5103" w:name="_ETM_Q1_5306219"/>
      <w:bookmarkEnd w:id="5103"/>
      <w:r>
        <w:rPr>
          <w:rFonts w:hint="cs"/>
          <w:rtl/>
          <w:lang w:eastAsia="he-IL"/>
        </w:rPr>
        <w:t xml:space="preserve">, בין אם היא בתוך המשפחה ובין </w:t>
      </w:r>
      <w:bookmarkStart w:id="5104" w:name="_ETM_Q1_5312388"/>
      <w:bookmarkEnd w:id="5104"/>
      <w:r>
        <w:rPr>
          <w:rFonts w:hint="cs"/>
          <w:rtl/>
          <w:lang w:eastAsia="he-IL"/>
        </w:rPr>
        <w:t xml:space="preserve">אם </w:t>
      </w:r>
      <w:bookmarkStart w:id="5105" w:name="_ETM_Q1_5307893"/>
      <w:bookmarkEnd w:id="5105"/>
      <w:r>
        <w:rPr>
          <w:rFonts w:hint="cs"/>
          <w:rtl/>
          <w:lang w:eastAsia="he-IL"/>
        </w:rPr>
        <w:t>היא מחו</w:t>
      </w:r>
      <w:bookmarkStart w:id="5106" w:name="_ETM_Q1_5308248"/>
      <w:bookmarkEnd w:id="5106"/>
      <w:r>
        <w:rPr>
          <w:rFonts w:hint="cs"/>
          <w:rtl/>
          <w:lang w:eastAsia="he-IL"/>
        </w:rPr>
        <w:t xml:space="preserve">ץ למשפחה, חוק האומנה עצמו מעניק </w:t>
      </w:r>
      <w:bookmarkStart w:id="5107" w:name="_ETM_Q1_5308125"/>
      <w:bookmarkStart w:id="5108" w:name="_ETM_Q1_5311066"/>
      <w:bookmarkEnd w:id="5107"/>
      <w:bookmarkEnd w:id="5108"/>
      <w:r>
        <w:rPr>
          <w:rFonts w:hint="cs"/>
          <w:rtl/>
          <w:lang w:eastAsia="he-IL"/>
        </w:rPr>
        <w:t>את סמכויות היום-יום להורים האומנים</w:t>
      </w:r>
      <w:bookmarkStart w:id="5109" w:name="_ETM_Q1_5314199"/>
      <w:bookmarkEnd w:id="5109"/>
      <w:r>
        <w:rPr>
          <w:rFonts w:hint="cs"/>
          <w:rtl/>
          <w:lang w:eastAsia="he-IL"/>
        </w:rPr>
        <w:t>. זאת אומרת, הם יכו</w:t>
      </w:r>
      <w:bookmarkStart w:id="5110" w:name="_ETM_Q1_5313308"/>
      <w:bookmarkEnd w:id="5110"/>
      <w:r>
        <w:rPr>
          <w:rFonts w:hint="cs"/>
          <w:rtl/>
          <w:lang w:eastAsia="he-IL"/>
        </w:rPr>
        <w:t xml:space="preserve">לים </w:t>
      </w:r>
      <w:bookmarkStart w:id="5111" w:name="_ETM_Q1_5314388"/>
      <w:bookmarkEnd w:id="5111"/>
      <w:r>
        <w:rPr>
          <w:rFonts w:hint="cs"/>
          <w:rtl/>
          <w:lang w:eastAsia="he-IL"/>
        </w:rPr>
        <w:t xml:space="preserve">לתת טיפולים רפואיים, </w:t>
      </w:r>
      <w:bookmarkStart w:id="5112" w:name="_ETM_Q1_5318236"/>
      <w:bookmarkEnd w:id="5112"/>
      <w:r>
        <w:rPr>
          <w:rFonts w:hint="cs"/>
          <w:rtl/>
          <w:lang w:eastAsia="he-IL"/>
        </w:rPr>
        <w:t>רישום לבית הספר</w:t>
      </w:r>
      <w:bookmarkStart w:id="5113" w:name="_ETM_Q1_5319319"/>
      <w:bookmarkEnd w:id="5113"/>
      <w:r>
        <w:rPr>
          <w:rFonts w:hint="cs"/>
          <w:rtl/>
          <w:lang w:eastAsia="he-IL"/>
        </w:rPr>
        <w:t xml:space="preserve"> וכולי, אני לא זוכרת </w:t>
      </w:r>
      <w:bookmarkStart w:id="5114" w:name="_ETM_Q1_5322683"/>
      <w:bookmarkEnd w:id="5114"/>
      <w:r>
        <w:rPr>
          <w:rFonts w:hint="cs"/>
          <w:rtl/>
          <w:lang w:eastAsia="he-IL"/>
        </w:rPr>
        <w:t xml:space="preserve">בדיוק את כל הרשימה. אבל </w:t>
      </w:r>
      <w:bookmarkStart w:id="5115" w:name="_ETM_Q1_5323438"/>
      <w:bookmarkEnd w:id="5115"/>
      <w:r>
        <w:rPr>
          <w:rFonts w:hint="cs"/>
          <w:rtl/>
          <w:lang w:eastAsia="he-IL"/>
        </w:rPr>
        <w:t xml:space="preserve">כשיש מהלך של השמה </w:t>
      </w:r>
      <w:bookmarkStart w:id="5116" w:name="_ETM_Q1_5327498"/>
      <w:bookmarkEnd w:id="5116"/>
      <w:r>
        <w:rPr>
          <w:rFonts w:hint="cs"/>
          <w:rtl/>
          <w:lang w:eastAsia="he-IL"/>
        </w:rPr>
        <w:t>באומנה, בגלל ש</w:t>
      </w:r>
      <w:bookmarkStart w:id="5117" w:name="_ETM_Q1_5326316"/>
      <w:bookmarkEnd w:id="5117"/>
      <w:r>
        <w:rPr>
          <w:rFonts w:hint="cs"/>
          <w:rtl/>
          <w:lang w:eastAsia="he-IL"/>
        </w:rPr>
        <w:t>הסמכויות הן לא מלוא הסמכויות של ה</w:t>
      </w:r>
      <w:bookmarkStart w:id="5118" w:name="_ETM_Q1_5329238"/>
      <w:bookmarkEnd w:id="5118"/>
      <w:r>
        <w:rPr>
          <w:rFonts w:hint="cs"/>
          <w:rtl/>
          <w:lang w:eastAsia="he-IL"/>
        </w:rPr>
        <w:t xml:space="preserve">אפוטרופוס, </w:t>
      </w:r>
      <w:bookmarkStart w:id="5119" w:name="_ETM_Q1_5332689"/>
      <w:bookmarkStart w:id="5120" w:name="_ETM_Q1_5328718"/>
      <w:bookmarkEnd w:id="5119"/>
      <w:bookmarkEnd w:id="5120"/>
      <w:r>
        <w:rPr>
          <w:rFonts w:hint="cs"/>
          <w:rtl/>
          <w:lang w:eastAsia="he-IL"/>
        </w:rPr>
        <w:t xml:space="preserve">נבחנת לגבי הילדים האלה, שההורה הפוגע </w:t>
      </w:r>
      <w:bookmarkStart w:id="5121" w:name="_ETM_Q1_5336828"/>
      <w:bookmarkEnd w:id="5121"/>
      <w:r>
        <w:rPr>
          <w:rFonts w:hint="cs"/>
          <w:rtl/>
          <w:lang w:eastAsia="he-IL"/>
        </w:rPr>
        <w:t xml:space="preserve">שלהם יושב בכלא, כמו </w:t>
      </w:r>
      <w:bookmarkStart w:id="5122" w:name="_ETM_Q1_5339862"/>
      <w:bookmarkEnd w:id="5122"/>
      <w:r>
        <w:rPr>
          <w:rFonts w:hint="cs"/>
          <w:rtl/>
          <w:lang w:eastAsia="he-IL"/>
        </w:rPr>
        <w:t xml:space="preserve">גם  לגבי ילדים שאין להם הורים בכלל, נבחן </w:t>
      </w:r>
      <w:bookmarkStart w:id="5123" w:name="_ETM_Q1_5340678"/>
      <w:bookmarkEnd w:id="5123"/>
      <w:r>
        <w:rPr>
          <w:rFonts w:hint="cs"/>
          <w:rtl/>
          <w:lang w:eastAsia="he-IL"/>
        </w:rPr>
        <w:t xml:space="preserve">הצורך </w:t>
      </w:r>
      <w:bookmarkStart w:id="5124" w:name="_ETM_Q1_5342198"/>
      <w:bookmarkEnd w:id="5124"/>
      <w:r>
        <w:rPr>
          <w:rFonts w:hint="cs"/>
          <w:rtl/>
          <w:lang w:eastAsia="he-IL"/>
        </w:rPr>
        <w:t xml:space="preserve">להשלים את זה במינוי </w:t>
      </w:r>
      <w:r w:rsidRPr="00C079E6">
        <w:rPr>
          <w:rFonts w:hint="cs"/>
          <w:rtl/>
          <w:lang w:eastAsia="he-IL"/>
        </w:rPr>
        <w:t>אפוטרופ</w:t>
      </w:r>
      <w:bookmarkStart w:id="5125" w:name="_ETM_Q1_5342268"/>
      <w:bookmarkEnd w:id="5125"/>
      <w:r>
        <w:rPr>
          <w:rFonts w:hint="cs"/>
          <w:rtl/>
          <w:lang w:eastAsia="he-IL"/>
        </w:rPr>
        <w:t>וס.</w:t>
      </w:r>
    </w:p>
    <w:p w:rsidR="00C47D91" w:rsidRDefault="00C47D91" w:rsidP="00C47D91">
      <w:pPr>
        <w:rPr>
          <w:rtl/>
          <w:lang w:eastAsia="he-IL"/>
        </w:rPr>
      </w:pPr>
      <w:bookmarkStart w:id="5126" w:name="_ETM_Q1_5348971"/>
      <w:bookmarkStart w:id="5127" w:name="_ETM_Q1_5349031"/>
      <w:bookmarkStart w:id="5128" w:name="_ETM_Q1_5350771"/>
      <w:bookmarkEnd w:id="5126"/>
      <w:bookmarkEnd w:id="5127"/>
      <w:bookmarkEnd w:id="5128"/>
    </w:p>
    <w:p w:rsidR="00C47D91" w:rsidRDefault="00C47D91" w:rsidP="00B8273D">
      <w:pPr>
        <w:pStyle w:val="a4"/>
        <w:rPr>
          <w:rtl/>
        </w:rPr>
      </w:pPr>
      <w:bookmarkStart w:id="5129" w:name="ET_speaker_6042_384"/>
      <w:r w:rsidRPr="00B8273D">
        <w:rPr>
          <w:rStyle w:val="TagStyle"/>
          <w:rtl/>
        </w:rPr>
        <w:t xml:space="preserve"> &lt;&lt; דובר &gt;&gt;</w:t>
      </w:r>
      <w:r w:rsidRPr="00C47D91">
        <w:rPr>
          <w:rStyle w:val="TagStyle"/>
          <w:rtl/>
        </w:rPr>
        <w:t xml:space="preserve"> </w:t>
      </w:r>
      <w:r>
        <w:rPr>
          <w:rtl/>
        </w:rPr>
        <w:t>תהלה פרידמן (כחול לבן):</w:t>
      </w:r>
      <w:r w:rsidRPr="00C47D91">
        <w:rPr>
          <w:rStyle w:val="TagStyle"/>
          <w:rtl/>
        </w:rPr>
        <w:t xml:space="preserve"> </w:t>
      </w:r>
      <w:r w:rsidRPr="00B8273D">
        <w:rPr>
          <w:rStyle w:val="TagStyle"/>
          <w:rtl/>
        </w:rPr>
        <w:t>&lt;&lt; דובר &gt;&gt;</w:t>
      </w:r>
      <w:r>
        <w:rPr>
          <w:rtl/>
        </w:rPr>
        <w:t xml:space="preserve">   </w:t>
      </w:r>
      <w:bookmarkEnd w:id="5129"/>
    </w:p>
    <w:p w:rsidR="00C47D91" w:rsidRDefault="00C47D91" w:rsidP="00C47D91">
      <w:pPr>
        <w:pStyle w:val="KeepWithNext"/>
        <w:rPr>
          <w:rtl/>
          <w:lang w:eastAsia="he-IL"/>
        </w:rPr>
      </w:pPr>
    </w:p>
    <w:p w:rsidR="00C47D91" w:rsidRDefault="00C47D91" w:rsidP="00C47D91">
      <w:pPr>
        <w:rPr>
          <w:rtl/>
          <w:lang w:eastAsia="he-IL"/>
        </w:rPr>
      </w:pPr>
      <w:bookmarkStart w:id="5130" w:name="_ETM_Q1_5351262"/>
      <w:bookmarkStart w:id="5131" w:name="_ETM_Q1_5351310"/>
      <w:bookmarkEnd w:id="5130"/>
      <w:bookmarkEnd w:id="5131"/>
      <w:r>
        <w:rPr>
          <w:rFonts w:hint="cs"/>
          <w:rtl/>
          <w:lang w:eastAsia="he-IL"/>
        </w:rPr>
        <w:t>זה הדיפולט</w:t>
      </w:r>
      <w:bookmarkStart w:id="5132" w:name="_ETM_Q1_5346358"/>
      <w:bookmarkEnd w:id="5132"/>
      <w:r>
        <w:rPr>
          <w:rFonts w:hint="cs"/>
          <w:rtl/>
          <w:lang w:eastAsia="he-IL"/>
        </w:rPr>
        <w:t xml:space="preserve"> במקרים </w:t>
      </w:r>
      <w:bookmarkStart w:id="5133" w:name="_ETM_Q1_5348358"/>
      <w:bookmarkEnd w:id="5133"/>
      <w:r>
        <w:rPr>
          <w:rFonts w:hint="cs"/>
          <w:rtl/>
          <w:lang w:eastAsia="he-IL"/>
        </w:rPr>
        <w:t>כאלה</w:t>
      </w:r>
      <w:bookmarkStart w:id="5134" w:name="_ETM_Q1_5344638"/>
      <w:bookmarkEnd w:id="5134"/>
      <w:r w:rsidR="00A627DE">
        <w:rPr>
          <w:rFonts w:hint="cs"/>
          <w:rtl/>
          <w:lang w:eastAsia="he-IL"/>
        </w:rPr>
        <w:t xml:space="preserve">, זה או אומנה או </w:t>
      </w:r>
      <w:bookmarkStart w:id="5135" w:name="_ETM_Q1_5352509"/>
      <w:bookmarkEnd w:id="5135"/>
      <w:r w:rsidR="00A627DE">
        <w:rPr>
          <w:rFonts w:hint="cs"/>
          <w:rtl/>
          <w:lang w:eastAsia="he-IL"/>
        </w:rPr>
        <w:t>אימוץ.</w:t>
      </w:r>
    </w:p>
    <w:p w:rsidR="00A627DE" w:rsidRDefault="00A627DE" w:rsidP="00C47D91">
      <w:pPr>
        <w:rPr>
          <w:rtl/>
          <w:lang w:eastAsia="he-IL"/>
        </w:rPr>
      </w:pPr>
      <w:bookmarkStart w:id="5136" w:name="_ETM_Q1_5356989"/>
      <w:bookmarkStart w:id="5137" w:name="_ETM_Q1_5357065"/>
      <w:bookmarkEnd w:id="5136"/>
      <w:bookmarkEnd w:id="5137"/>
    </w:p>
    <w:p w:rsidR="00A627DE" w:rsidRDefault="00A627DE" w:rsidP="00B8273D">
      <w:pPr>
        <w:pStyle w:val="af9"/>
        <w:rPr>
          <w:rtl/>
          <w:lang w:eastAsia="he-IL"/>
        </w:rPr>
      </w:pPr>
      <w:bookmarkStart w:id="5138" w:name="ET_guest_737014_385"/>
      <w:r w:rsidRPr="00B8273D">
        <w:rPr>
          <w:rStyle w:val="TagStyle"/>
          <w:rtl/>
        </w:rPr>
        <w:t xml:space="preserve"> &lt;&lt; אורח &gt;&gt;</w:t>
      </w:r>
      <w:r w:rsidRPr="00A627DE">
        <w:rPr>
          <w:rStyle w:val="TagStyle"/>
          <w:rtl/>
        </w:rPr>
        <w:t xml:space="preserve"> </w:t>
      </w:r>
      <w:r>
        <w:rPr>
          <w:rtl/>
          <w:lang w:eastAsia="he-IL"/>
        </w:rPr>
        <w:t>אילת ששון:</w:t>
      </w:r>
      <w:r w:rsidRPr="00A627DE">
        <w:rPr>
          <w:rStyle w:val="TagStyle"/>
          <w:rtl/>
        </w:rPr>
        <w:t xml:space="preserve"> </w:t>
      </w:r>
      <w:r w:rsidRPr="00B8273D">
        <w:rPr>
          <w:rStyle w:val="TagStyle"/>
          <w:rtl/>
        </w:rPr>
        <w:t>&lt;&lt; אורח &gt;&gt;</w:t>
      </w:r>
      <w:r>
        <w:rPr>
          <w:rtl/>
          <w:lang w:eastAsia="he-IL"/>
        </w:rPr>
        <w:t xml:space="preserve">   </w:t>
      </w:r>
      <w:bookmarkEnd w:id="5138"/>
    </w:p>
    <w:p w:rsidR="00A627DE" w:rsidRDefault="00A627DE" w:rsidP="00A627DE">
      <w:pPr>
        <w:pStyle w:val="KeepWithNext"/>
        <w:rPr>
          <w:rtl/>
          <w:lang w:eastAsia="he-IL"/>
        </w:rPr>
      </w:pPr>
    </w:p>
    <w:p w:rsidR="00A627DE" w:rsidRDefault="00A627DE" w:rsidP="00AB0C7F">
      <w:pPr>
        <w:rPr>
          <w:rtl/>
          <w:lang w:eastAsia="he-IL"/>
        </w:rPr>
      </w:pPr>
      <w:bookmarkStart w:id="5139" w:name="_ETM_Q1_5352878"/>
      <w:bookmarkEnd w:id="5139"/>
      <w:r>
        <w:rPr>
          <w:rFonts w:hint="cs"/>
          <w:rtl/>
          <w:lang w:eastAsia="he-IL"/>
        </w:rPr>
        <w:t>לא</w:t>
      </w:r>
      <w:bookmarkStart w:id="5140" w:name="_ETM_Q1_5353971"/>
      <w:bookmarkEnd w:id="5140"/>
      <w:r>
        <w:rPr>
          <w:rFonts w:hint="cs"/>
          <w:rtl/>
          <w:lang w:eastAsia="he-IL"/>
        </w:rPr>
        <w:t xml:space="preserve">, אלא אם יש הורה </w:t>
      </w:r>
      <w:bookmarkStart w:id="5141" w:name="_ETM_Q1_5353808"/>
      <w:bookmarkEnd w:id="5141"/>
      <w:r>
        <w:rPr>
          <w:rFonts w:hint="cs"/>
          <w:rtl/>
          <w:lang w:eastAsia="he-IL"/>
        </w:rPr>
        <w:t xml:space="preserve">שנשאר בחיים. אם אנחנו מדברים על שירה </w:t>
      </w:r>
      <w:bookmarkStart w:id="5142" w:name="_ETM_Q1_5355107"/>
      <w:bookmarkEnd w:id="5142"/>
      <w:r>
        <w:rPr>
          <w:rFonts w:hint="cs"/>
          <w:rtl/>
          <w:lang w:eastAsia="he-IL"/>
        </w:rPr>
        <w:t>אי</w:t>
      </w:r>
      <w:bookmarkStart w:id="5143" w:name="_ETM_Q1_5357686"/>
      <w:bookmarkEnd w:id="5143"/>
      <w:r w:rsidR="00AB0C7F">
        <w:rPr>
          <w:rFonts w:hint="cs"/>
          <w:rtl/>
          <w:lang w:eastAsia="he-IL"/>
        </w:rPr>
        <w:t>ס</w:t>
      </w:r>
      <w:r>
        <w:rPr>
          <w:rFonts w:hint="cs"/>
          <w:rtl/>
          <w:lang w:eastAsia="he-IL"/>
        </w:rPr>
        <w:t>קוב, היא ממשיכה לקבל החלטות ביחס לילד שלה.</w:t>
      </w:r>
    </w:p>
    <w:p w:rsidR="00AB0C7F" w:rsidRDefault="00AB0C7F" w:rsidP="00AB0C7F">
      <w:pPr>
        <w:rPr>
          <w:rtl/>
          <w:lang w:eastAsia="he-IL"/>
        </w:rPr>
      </w:pPr>
      <w:bookmarkStart w:id="5144" w:name="_ETM_Q1_5361928"/>
      <w:bookmarkStart w:id="5145" w:name="_ETM_Q1_5361985"/>
      <w:bookmarkStart w:id="5146" w:name="_ETM_Q1_5363600"/>
      <w:bookmarkEnd w:id="5144"/>
      <w:bookmarkEnd w:id="5145"/>
      <w:bookmarkEnd w:id="5146"/>
    </w:p>
    <w:p w:rsidR="00AB0C7F" w:rsidRDefault="00AB0C7F" w:rsidP="00B8273D">
      <w:pPr>
        <w:pStyle w:val="a4"/>
        <w:rPr>
          <w:rtl/>
        </w:rPr>
      </w:pPr>
      <w:bookmarkStart w:id="5147" w:name="ET_speaker_6042_386"/>
      <w:r w:rsidRPr="00B8273D">
        <w:rPr>
          <w:rStyle w:val="TagStyle"/>
          <w:rtl/>
        </w:rPr>
        <w:t xml:space="preserve"> &lt;&lt; דובר &gt;&gt;</w:t>
      </w:r>
      <w:r w:rsidRPr="00AB0C7F">
        <w:rPr>
          <w:rStyle w:val="TagStyle"/>
          <w:rtl/>
        </w:rPr>
        <w:t xml:space="preserve"> </w:t>
      </w:r>
      <w:r>
        <w:rPr>
          <w:rtl/>
        </w:rPr>
        <w:t>תהלה פרידמן (כחול לבן):</w:t>
      </w:r>
      <w:r w:rsidRPr="00AB0C7F">
        <w:rPr>
          <w:rStyle w:val="TagStyle"/>
          <w:rtl/>
        </w:rPr>
        <w:t xml:space="preserve"> </w:t>
      </w:r>
      <w:r w:rsidRPr="00B8273D">
        <w:rPr>
          <w:rStyle w:val="TagStyle"/>
          <w:rtl/>
        </w:rPr>
        <w:t>&lt;&lt; דובר &gt;&gt;</w:t>
      </w:r>
      <w:r>
        <w:rPr>
          <w:rtl/>
        </w:rPr>
        <w:t xml:space="preserve">   </w:t>
      </w:r>
      <w:bookmarkEnd w:id="5147"/>
    </w:p>
    <w:p w:rsidR="00AB0C7F" w:rsidRDefault="00AB0C7F" w:rsidP="00AB0C7F">
      <w:pPr>
        <w:pStyle w:val="KeepWithNext"/>
        <w:rPr>
          <w:rtl/>
          <w:lang w:eastAsia="he-IL"/>
        </w:rPr>
      </w:pPr>
    </w:p>
    <w:p w:rsidR="00AB0C7F" w:rsidRDefault="00AB0C7F" w:rsidP="00AB0C7F">
      <w:pPr>
        <w:rPr>
          <w:rtl/>
          <w:lang w:eastAsia="he-IL"/>
        </w:rPr>
      </w:pPr>
      <w:bookmarkStart w:id="5148" w:name="_ETM_Q1_5364073"/>
      <w:bookmarkStart w:id="5149" w:name="_ETM_Q1_5364124"/>
      <w:bookmarkEnd w:id="5148"/>
      <w:bookmarkEnd w:id="5149"/>
      <w:r>
        <w:rPr>
          <w:rFonts w:hint="cs"/>
          <w:rtl/>
          <w:lang w:eastAsia="he-IL"/>
        </w:rPr>
        <w:t xml:space="preserve">נכון. אני רק </w:t>
      </w:r>
      <w:bookmarkStart w:id="5150" w:name="_ETM_Q1_5364650"/>
      <w:bookmarkEnd w:id="5150"/>
      <w:r>
        <w:rPr>
          <w:rFonts w:hint="cs"/>
          <w:rtl/>
          <w:lang w:eastAsia="he-IL"/>
        </w:rPr>
        <w:t>אומרת שבמקרים האלה</w:t>
      </w:r>
      <w:bookmarkStart w:id="5151" w:name="_ETM_Q1_5363685"/>
      <w:bookmarkEnd w:id="5151"/>
      <w:r>
        <w:rPr>
          <w:rFonts w:hint="cs"/>
          <w:rtl/>
          <w:lang w:eastAsia="he-IL"/>
        </w:rPr>
        <w:t>, הרי</w:t>
      </w:r>
      <w:bookmarkStart w:id="5152" w:name="_ETM_Q1_5363186"/>
      <w:bookmarkEnd w:id="5152"/>
      <w:r>
        <w:rPr>
          <w:rFonts w:hint="cs"/>
          <w:rtl/>
          <w:lang w:eastAsia="he-IL"/>
        </w:rPr>
        <w:t xml:space="preserve"> התהליך הזה של החלטה על אומנה ועל </w:t>
      </w:r>
      <w:bookmarkStart w:id="5153" w:name="_ETM_Q1_5366367"/>
      <w:bookmarkEnd w:id="5153"/>
      <w:r>
        <w:rPr>
          <w:rFonts w:hint="cs"/>
          <w:rtl/>
          <w:lang w:eastAsia="he-IL"/>
        </w:rPr>
        <w:t xml:space="preserve">אימוץ וכולי, </w:t>
      </w:r>
      <w:bookmarkStart w:id="5154" w:name="_ETM_Q1_5368786"/>
      <w:bookmarkEnd w:id="5154"/>
      <w:r>
        <w:rPr>
          <w:rFonts w:hint="cs"/>
          <w:rtl/>
          <w:lang w:eastAsia="he-IL"/>
        </w:rPr>
        <w:t xml:space="preserve">יש לו הרבה זמן. </w:t>
      </w:r>
      <w:bookmarkStart w:id="5155" w:name="_ETM_Q1_5370337"/>
      <w:bookmarkEnd w:id="5155"/>
      <w:r>
        <w:rPr>
          <w:rFonts w:hint="cs"/>
          <w:rtl/>
          <w:lang w:eastAsia="he-IL"/>
        </w:rPr>
        <w:t xml:space="preserve">הצעת החוק הזו </w:t>
      </w:r>
      <w:bookmarkStart w:id="5156" w:name="_ETM_Q1_5372662"/>
      <w:bookmarkStart w:id="5157" w:name="_ETM_Q1_5371927"/>
      <w:bookmarkEnd w:id="5156"/>
      <w:bookmarkEnd w:id="5157"/>
      <w:r>
        <w:rPr>
          <w:rFonts w:hint="cs"/>
          <w:rtl/>
          <w:lang w:eastAsia="he-IL"/>
        </w:rPr>
        <w:t xml:space="preserve">מטפלת מרגע הגשת כתב אישום. סעיף </w:t>
      </w:r>
      <w:bookmarkStart w:id="5158" w:name="_ETM_Q1_5375577"/>
      <w:bookmarkEnd w:id="5158"/>
      <w:r>
        <w:rPr>
          <w:rFonts w:hint="cs"/>
          <w:rtl/>
          <w:lang w:eastAsia="he-IL"/>
        </w:rPr>
        <w:t xml:space="preserve">27 לא מטפל בזמן </w:t>
      </w:r>
      <w:bookmarkStart w:id="5159" w:name="_ETM_Q1_5381067"/>
      <w:bookmarkEnd w:id="5159"/>
      <w:r>
        <w:rPr>
          <w:rFonts w:hint="cs"/>
          <w:rtl/>
          <w:lang w:eastAsia="he-IL"/>
        </w:rPr>
        <w:t>הביניים</w:t>
      </w:r>
      <w:bookmarkStart w:id="5160" w:name="_ETM_Q1_5377727"/>
      <w:bookmarkEnd w:id="5160"/>
      <w:r>
        <w:rPr>
          <w:rFonts w:hint="cs"/>
          <w:rtl/>
          <w:lang w:eastAsia="he-IL"/>
        </w:rPr>
        <w:t xml:space="preserve">. </w:t>
      </w:r>
      <w:bookmarkStart w:id="5161" w:name="_ETM_Q1_5382329"/>
      <w:bookmarkStart w:id="5162" w:name="_ETM_Q1_5382398"/>
      <w:bookmarkStart w:id="5163" w:name="_ETM_Q1_5385050"/>
      <w:bookmarkStart w:id="5164" w:name="_ETM_Q1_5381129"/>
      <w:bookmarkEnd w:id="5161"/>
      <w:bookmarkEnd w:id="5162"/>
      <w:bookmarkEnd w:id="5163"/>
      <w:bookmarkEnd w:id="5164"/>
      <w:r>
        <w:rPr>
          <w:rFonts w:hint="cs"/>
          <w:rtl/>
          <w:lang w:eastAsia="he-IL"/>
        </w:rPr>
        <w:t xml:space="preserve">יש לנו </w:t>
      </w:r>
      <w:bookmarkStart w:id="5165" w:name="_ETM_Q1_5380807"/>
      <w:bookmarkEnd w:id="5165"/>
      <w:r>
        <w:rPr>
          <w:rFonts w:hint="cs"/>
          <w:rtl/>
          <w:lang w:eastAsia="he-IL"/>
        </w:rPr>
        <w:t>פער - - -</w:t>
      </w:r>
    </w:p>
    <w:p w:rsidR="00AB0C7F" w:rsidRDefault="00AB0C7F" w:rsidP="00AB0C7F">
      <w:pPr>
        <w:rPr>
          <w:rtl/>
          <w:lang w:eastAsia="he-IL"/>
        </w:rPr>
      </w:pPr>
      <w:bookmarkStart w:id="5166" w:name="_ETM_Q1_5382191"/>
      <w:bookmarkStart w:id="5167" w:name="_ETM_Q1_5382254"/>
      <w:bookmarkEnd w:id="5166"/>
      <w:bookmarkEnd w:id="5167"/>
    </w:p>
    <w:p w:rsidR="00AB0C7F" w:rsidRDefault="00AB0C7F" w:rsidP="00B8273D">
      <w:pPr>
        <w:pStyle w:val="af6"/>
        <w:rPr>
          <w:rtl/>
        </w:rPr>
      </w:pPr>
      <w:bookmarkStart w:id="5168" w:name="ET_yor_5520_472"/>
      <w:r w:rsidRPr="00B8273D">
        <w:rPr>
          <w:rStyle w:val="TagStyle"/>
          <w:rtl/>
        </w:rPr>
        <w:t xml:space="preserve"> &lt;&lt; יור &gt;&gt;</w:t>
      </w:r>
      <w:r w:rsidRPr="00AB0C7F">
        <w:rPr>
          <w:rStyle w:val="TagStyle"/>
          <w:rtl/>
        </w:rPr>
        <w:t xml:space="preserve"> </w:t>
      </w:r>
      <w:r>
        <w:rPr>
          <w:rtl/>
        </w:rPr>
        <w:t>היו"ר עודד פורר:</w:t>
      </w:r>
      <w:r w:rsidRPr="00AB0C7F">
        <w:rPr>
          <w:rStyle w:val="TagStyle"/>
          <w:rtl/>
        </w:rPr>
        <w:t xml:space="preserve"> </w:t>
      </w:r>
      <w:r w:rsidRPr="00B8273D">
        <w:rPr>
          <w:rStyle w:val="TagStyle"/>
          <w:rtl/>
        </w:rPr>
        <w:t>&lt;&lt; יור &gt;&gt;</w:t>
      </w:r>
      <w:bookmarkEnd w:id="5168"/>
      <w:r>
        <w:rPr>
          <w:rtl/>
        </w:rPr>
        <w:t xml:space="preserve">   </w:t>
      </w:r>
    </w:p>
    <w:p w:rsidR="00AB0C7F" w:rsidRDefault="00AB0C7F" w:rsidP="00AB0C7F">
      <w:pPr>
        <w:pStyle w:val="KeepWithNext"/>
        <w:rPr>
          <w:rtl/>
          <w:lang w:eastAsia="he-IL"/>
        </w:rPr>
      </w:pPr>
    </w:p>
    <w:p w:rsidR="00AB0C7F" w:rsidRDefault="00AB0C7F" w:rsidP="00AB0C7F">
      <w:pPr>
        <w:rPr>
          <w:rtl/>
          <w:lang w:eastAsia="he-IL"/>
        </w:rPr>
      </w:pPr>
      <w:bookmarkStart w:id="5169" w:name="_ETM_Q1_5382867"/>
      <w:bookmarkEnd w:id="5169"/>
      <w:r>
        <w:rPr>
          <w:rFonts w:hint="cs"/>
          <w:rtl/>
          <w:lang w:eastAsia="he-IL"/>
        </w:rPr>
        <w:t>לא, לא נ</w:t>
      </w:r>
      <w:bookmarkStart w:id="5170" w:name="_ETM_Q1_5382267"/>
      <w:bookmarkEnd w:id="5170"/>
      <w:r>
        <w:rPr>
          <w:rFonts w:hint="cs"/>
          <w:rtl/>
          <w:lang w:eastAsia="he-IL"/>
        </w:rPr>
        <w:t xml:space="preserve">כון. סעיף 27 </w:t>
      </w:r>
      <w:bookmarkStart w:id="5171" w:name="_ETM_Q1_5383856"/>
      <w:bookmarkEnd w:id="5171"/>
      <w:r>
        <w:rPr>
          <w:rFonts w:hint="cs"/>
          <w:rtl/>
          <w:lang w:eastAsia="he-IL"/>
        </w:rPr>
        <w:t xml:space="preserve">לא קשור לכתב אישום. הוא </w:t>
      </w:r>
      <w:bookmarkStart w:id="5172" w:name="_ETM_Q1_5388221"/>
      <w:bookmarkEnd w:id="5172"/>
      <w:r>
        <w:rPr>
          <w:rFonts w:hint="cs"/>
          <w:rtl/>
          <w:lang w:eastAsia="he-IL"/>
        </w:rPr>
        <w:t>שיקול דעת של בית משפט. א</w:t>
      </w:r>
      <w:bookmarkStart w:id="5173" w:name="_ETM_Q1_5387877"/>
      <w:bookmarkEnd w:id="5173"/>
      <w:r>
        <w:rPr>
          <w:rFonts w:hint="cs"/>
          <w:rtl/>
          <w:lang w:eastAsia="he-IL"/>
        </w:rPr>
        <w:t xml:space="preserve">בל הן </w:t>
      </w:r>
      <w:bookmarkStart w:id="5174" w:name="_ETM_Q1_5389772"/>
      <w:bookmarkEnd w:id="5174"/>
      <w:r>
        <w:rPr>
          <w:rFonts w:hint="cs"/>
          <w:rtl/>
          <w:lang w:eastAsia="he-IL"/>
        </w:rPr>
        <w:t>לא פונות. זה העניין.</w:t>
      </w:r>
      <w:bookmarkStart w:id="5175" w:name="_ETM_Q1_5387477"/>
      <w:bookmarkStart w:id="5176" w:name="_ETM_Q1_5388437"/>
      <w:bookmarkEnd w:id="5175"/>
      <w:bookmarkEnd w:id="5176"/>
    </w:p>
    <w:p w:rsidR="00AB0C7F" w:rsidRDefault="00AB0C7F" w:rsidP="00AB0C7F">
      <w:pPr>
        <w:rPr>
          <w:rtl/>
          <w:lang w:eastAsia="he-IL"/>
        </w:rPr>
      </w:pPr>
      <w:bookmarkStart w:id="5177" w:name="_ETM_Q1_5389343"/>
      <w:bookmarkStart w:id="5178" w:name="_ETM_Q1_5389415"/>
      <w:bookmarkStart w:id="5179" w:name="_ETM_Q1_5390496"/>
      <w:bookmarkEnd w:id="5177"/>
      <w:bookmarkEnd w:id="5178"/>
      <w:bookmarkEnd w:id="5179"/>
    </w:p>
    <w:p w:rsidR="00C84CC4" w:rsidRDefault="00C84CC4">
      <w:pPr>
        <w:bidi w:val="0"/>
        <w:spacing w:line="240" w:lineRule="auto"/>
        <w:ind w:firstLine="0"/>
        <w:jc w:val="left"/>
        <w:rPr>
          <w:rStyle w:val="TagStyle"/>
          <w:rFonts w:ascii="David" w:hAnsi="David"/>
          <w:vanish w:val="0"/>
          <w:u w:val="single"/>
          <w:rtl/>
        </w:rPr>
      </w:pPr>
      <w:bookmarkStart w:id="5180" w:name="ET_guest_737014_391"/>
      <w:r>
        <w:rPr>
          <w:rStyle w:val="TagStyle"/>
          <w:vanish w:val="0"/>
          <w:rtl/>
        </w:rPr>
        <w:br w:type="page"/>
      </w:r>
    </w:p>
    <w:p w:rsidR="00AB0C7F" w:rsidRDefault="00AB0C7F" w:rsidP="00B8273D">
      <w:pPr>
        <w:pStyle w:val="af9"/>
        <w:rPr>
          <w:rtl/>
          <w:lang w:eastAsia="he-IL"/>
        </w:rPr>
      </w:pPr>
      <w:r w:rsidRPr="00B8273D">
        <w:rPr>
          <w:rStyle w:val="TagStyle"/>
          <w:rtl/>
        </w:rPr>
        <w:t xml:space="preserve"> &lt;&lt; אורח &gt;&gt;</w:t>
      </w:r>
      <w:r w:rsidRPr="00AB0C7F">
        <w:rPr>
          <w:rStyle w:val="TagStyle"/>
          <w:rtl/>
        </w:rPr>
        <w:t xml:space="preserve"> </w:t>
      </w:r>
      <w:r>
        <w:rPr>
          <w:rtl/>
          <w:lang w:eastAsia="he-IL"/>
        </w:rPr>
        <w:t>אילת ששון:</w:t>
      </w:r>
      <w:r w:rsidRPr="00AB0C7F">
        <w:rPr>
          <w:rStyle w:val="TagStyle"/>
          <w:rtl/>
        </w:rPr>
        <w:t xml:space="preserve"> </w:t>
      </w:r>
      <w:r w:rsidRPr="00B8273D">
        <w:rPr>
          <w:rStyle w:val="TagStyle"/>
          <w:rtl/>
        </w:rPr>
        <w:t>&lt;&lt; אורח &gt;&gt;</w:t>
      </w:r>
      <w:r>
        <w:rPr>
          <w:rtl/>
          <w:lang w:eastAsia="he-IL"/>
        </w:rPr>
        <w:t xml:space="preserve">   </w:t>
      </w:r>
      <w:bookmarkEnd w:id="5180"/>
    </w:p>
    <w:p w:rsidR="00AB0C7F" w:rsidRDefault="00AB0C7F" w:rsidP="00AB0C7F">
      <w:pPr>
        <w:pStyle w:val="KeepWithNext"/>
        <w:rPr>
          <w:rtl/>
          <w:lang w:eastAsia="he-IL"/>
        </w:rPr>
      </w:pPr>
    </w:p>
    <w:p w:rsidR="00AB0C7F" w:rsidRDefault="00AB0C7F" w:rsidP="00AB0C7F">
      <w:pPr>
        <w:rPr>
          <w:rtl/>
          <w:lang w:eastAsia="he-IL"/>
        </w:rPr>
      </w:pPr>
      <w:bookmarkStart w:id="5181" w:name="_ETM_Q1_5391032"/>
      <w:bookmarkStart w:id="5182" w:name="_ETM_Q1_5391088"/>
      <w:bookmarkEnd w:id="5181"/>
      <w:bookmarkEnd w:id="5182"/>
      <w:r>
        <w:rPr>
          <w:rFonts w:hint="cs"/>
          <w:rtl/>
          <w:lang w:eastAsia="he-IL"/>
        </w:rPr>
        <w:t>המהלך</w:t>
      </w:r>
      <w:bookmarkStart w:id="5183" w:name="_ETM_Q1_5389437"/>
      <w:bookmarkEnd w:id="5183"/>
      <w:r>
        <w:rPr>
          <w:rFonts w:hint="cs"/>
          <w:rtl/>
          <w:lang w:eastAsia="he-IL"/>
        </w:rPr>
        <w:t xml:space="preserve"> שנעשה בפועל הוא מהלך </w:t>
      </w:r>
      <w:bookmarkStart w:id="5184" w:name="_ETM_Q1_5394180"/>
      <w:bookmarkEnd w:id="5184"/>
      <w:r>
        <w:rPr>
          <w:rFonts w:hint="cs"/>
          <w:rtl/>
          <w:lang w:eastAsia="he-IL"/>
        </w:rPr>
        <w:t xml:space="preserve">של פנייה </w:t>
      </w:r>
      <w:bookmarkStart w:id="5185" w:name="_ETM_Q1_5390374"/>
      <w:bookmarkEnd w:id="5185"/>
      <w:r>
        <w:rPr>
          <w:rFonts w:hint="cs"/>
          <w:rtl/>
          <w:lang w:eastAsia="he-IL"/>
        </w:rPr>
        <w:t>לבית משפט בבקשה ל</w:t>
      </w:r>
      <w:bookmarkStart w:id="5186" w:name="_ETM_Q1_5391244"/>
      <w:bookmarkEnd w:id="5186"/>
      <w:r>
        <w:rPr>
          <w:rFonts w:hint="cs"/>
          <w:rtl/>
          <w:lang w:eastAsia="he-IL"/>
        </w:rPr>
        <w:t>מנות אפוטרופוס עם סמכ</w:t>
      </w:r>
      <w:bookmarkStart w:id="5187" w:name="_ETM_Q1_5392757"/>
      <w:bookmarkEnd w:id="5187"/>
      <w:r>
        <w:rPr>
          <w:rFonts w:hint="cs"/>
          <w:rtl/>
          <w:lang w:eastAsia="he-IL"/>
        </w:rPr>
        <w:t xml:space="preserve">ויות </w:t>
      </w:r>
      <w:bookmarkStart w:id="5188" w:name="_ETM_Q1_5393775"/>
      <w:bookmarkEnd w:id="5188"/>
      <w:r>
        <w:rPr>
          <w:rFonts w:hint="cs"/>
          <w:rtl/>
          <w:lang w:eastAsia="he-IL"/>
        </w:rPr>
        <w:t>בלעדיות.</w:t>
      </w:r>
    </w:p>
    <w:p w:rsidR="00AB0C7F" w:rsidRDefault="00AB0C7F" w:rsidP="00AB0C7F">
      <w:pPr>
        <w:rPr>
          <w:rtl/>
          <w:lang w:eastAsia="he-IL"/>
        </w:rPr>
      </w:pPr>
      <w:bookmarkStart w:id="5189" w:name="_ETM_Q1_5399103"/>
      <w:bookmarkStart w:id="5190" w:name="_ETM_Q1_5399153"/>
      <w:bookmarkEnd w:id="5189"/>
      <w:bookmarkEnd w:id="5190"/>
    </w:p>
    <w:p w:rsidR="00AB0C7F" w:rsidRDefault="00AB0C7F" w:rsidP="00B8273D">
      <w:pPr>
        <w:pStyle w:val="af6"/>
        <w:rPr>
          <w:rtl/>
        </w:rPr>
      </w:pPr>
      <w:bookmarkStart w:id="5191" w:name="ET_yor_5520_392"/>
      <w:r w:rsidRPr="00B8273D">
        <w:rPr>
          <w:rStyle w:val="TagStyle"/>
          <w:rtl/>
        </w:rPr>
        <w:t xml:space="preserve"> &lt;&lt; יור &gt;&gt;</w:t>
      </w:r>
      <w:r w:rsidRPr="00AB0C7F">
        <w:rPr>
          <w:rStyle w:val="TagStyle"/>
          <w:rtl/>
        </w:rPr>
        <w:t xml:space="preserve"> </w:t>
      </w:r>
      <w:r>
        <w:rPr>
          <w:rtl/>
        </w:rPr>
        <w:t>היו"ר עודד פורר:</w:t>
      </w:r>
      <w:r w:rsidRPr="00AB0C7F">
        <w:rPr>
          <w:rStyle w:val="TagStyle"/>
          <w:rtl/>
        </w:rPr>
        <w:t xml:space="preserve"> </w:t>
      </w:r>
      <w:r w:rsidRPr="00B8273D">
        <w:rPr>
          <w:rStyle w:val="TagStyle"/>
          <w:rtl/>
        </w:rPr>
        <w:t>&lt;&lt; יור &gt;&gt;</w:t>
      </w:r>
      <w:r>
        <w:rPr>
          <w:rtl/>
        </w:rPr>
        <w:t xml:space="preserve">   </w:t>
      </w:r>
      <w:bookmarkEnd w:id="5191"/>
    </w:p>
    <w:p w:rsidR="00AB0C7F" w:rsidRDefault="00AB0C7F" w:rsidP="00AB0C7F">
      <w:pPr>
        <w:pStyle w:val="KeepWithNext"/>
        <w:rPr>
          <w:rtl/>
          <w:lang w:eastAsia="he-IL"/>
        </w:rPr>
      </w:pPr>
    </w:p>
    <w:p w:rsidR="00AB0C7F" w:rsidRDefault="00AB0C7F" w:rsidP="00AB0C7F">
      <w:pPr>
        <w:rPr>
          <w:rtl/>
          <w:lang w:eastAsia="he-IL"/>
        </w:rPr>
      </w:pPr>
      <w:bookmarkStart w:id="5192" w:name="_ETM_Q1_5399750"/>
      <w:bookmarkEnd w:id="5192"/>
      <w:r>
        <w:rPr>
          <w:rFonts w:hint="cs"/>
          <w:rtl/>
          <w:lang w:eastAsia="he-IL"/>
        </w:rPr>
        <w:t xml:space="preserve">זה </w:t>
      </w:r>
      <w:bookmarkStart w:id="5193" w:name="_ETM_Q1_5395497"/>
      <w:bookmarkEnd w:id="5193"/>
      <w:r>
        <w:rPr>
          <w:rFonts w:hint="cs"/>
          <w:rtl/>
          <w:lang w:eastAsia="he-IL"/>
        </w:rPr>
        <w:t>יכול לקרות גם בזמן ה</w:t>
      </w:r>
      <w:bookmarkStart w:id="5194" w:name="_ETM_Q1_5396137"/>
      <w:bookmarkEnd w:id="5194"/>
      <w:r>
        <w:rPr>
          <w:rFonts w:hint="cs"/>
          <w:rtl/>
          <w:lang w:eastAsia="he-IL"/>
        </w:rPr>
        <w:t>גשת כתב האישום.</w:t>
      </w:r>
    </w:p>
    <w:p w:rsidR="00AB0C7F" w:rsidRDefault="00AB0C7F" w:rsidP="00AB0C7F">
      <w:pPr>
        <w:rPr>
          <w:rtl/>
          <w:lang w:eastAsia="he-IL"/>
        </w:rPr>
      </w:pPr>
      <w:bookmarkStart w:id="5195" w:name="_ETM_Q1_5400755"/>
      <w:bookmarkStart w:id="5196" w:name="_ETM_Q1_5400810"/>
      <w:bookmarkEnd w:id="5195"/>
      <w:bookmarkEnd w:id="5196"/>
    </w:p>
    <w:p w:rsidR="00AB0C7F" w:rsidRDefault="00AB0C7F" w:rsidP="00B8273D">
      <w:pPr>
        <w:pStyle w:val="-"/>
        <w:rPr>
          <w:rtl/>
        </w:rPr>
      </w:pPr>
      <w:bookmarkStart w:id="5197" w:name="ET_speakercontinue_737014_393"/>
      <w:r w:rsidRPr="00B8273D">
        <w:rPr>
          <w:rStyle w:val="TagStyle"/>
          <w:rtl/>
        </w:rPr>
        <w:t xml:space="preserve"> &lt;&lt; דובר_המשך &gt;&gt;</w:t>
      </w:r>
      <w:r w:rsidRPr="00AB0C7F">
        <w:rPr>
          <w:rStyle w:val="TagStyle"/>
          <w:rtl/>
        </w:rPr>
        <w:t xml:space="preserve"> </w:t>
      </w:r>
      <w:r>
        <w:rPr>
          <w:rtl/>
        </w:rPr>
        <w:t>אילת ששון:</w:t>
      </w:r>
      <w:r w:rsidRPr="00AB0C7F">
        <w:rPr>
          <w:rStyle w:val="TagStyle"/>
          <w:rtl/>
        </w:rPr>
        <w:t xml:space="preserve"> </w:t>
      </w:r>
      <w:r w:rsidRPr="00B8273D">
        <w:rPr>
          <w:rStyle w:val="TagStyle"/>
          <w:rtl/>
        </w:rPr>
        <w:t>&lt;&lt; דובר_המשך &gt;&gt;</w:t>
      </w:r>
      <w:r>
        <w:rPr>
          <w:rtl/>
        </w:rPr>
        <w:t xml:space="preserve">   </w:t>
      </w:r>
      <w:bookmarkEnd w:id="5197"/>
    </w:p>
    <w:p w:rsidR="00AB0C7F" w:rsidRDefault="00AB0C7F" w:rsidP="00AB0C7F">
      <w:pPr>
        <w:pStyle w:val="KeepWithNext"/>
        <w:rPr>
          <w:rtl/>
          <w:lang w:eastAsia="he-IL"/>
        </w:rPr>
      </w:pPr>
    </w:p>
    <w:p w:rsidR="00AB0C7F" w:rsidRDefault="00AB0C7F" w:rsidP="00AB0C7F">
      <w:pPr>
        <w:rPr>
          <w:rtl/>
          <w:lang w:eastAsia="he-IL"/>
        </w:rPr>
      </w:pPr>
      <w:bookmarkStart w:id="5198" w:name="_ETM_Q1_5403329"/>
      <w:bookmarkStart w:id="5199" w:name="_ETM_Q1_5398667"/>
      <w:bookmarkEnd w:id="5198"/>
      <w:bookmarkEnd w:id="5199"/>
      <w:r>
        <w:rPr>
          <w:rFonts w:hint="cs"/>
          <w:rtl/>
          <w:lang w:eastAsia="he-IL"/>
        </w:rPr>
        <w:t xml:space="preserve">זה קורה. עכשיו </w:t>
      </w:r>
      <w:bookmarkStart w:id="5200" w:name="_ETM_Q1_5402368"/>
      <w:bookmarkEnd w:id="5200"/>
      <w:r>
        <w:rPr>
          <w:rFonts w:hint="cs"/>
          <w:rtl/>
          <w:lang w:eastAsia="he-IL"/>
        </w:rPr>
        <w:t>אני אגיד לך ל</w:t>
      </w:r>
      <w:bookmarkStart w:id="5201" w:name="_ETM_Q1_5403297"/>
      <w:bookmarkEnd w:id="5201"/>
      <w:r>
        <w:rPr>
          <w:rFonts w:hint="cs"/>
          <w:rtl/>
          <w:lang w:eastAsia="he-IL"/>
        </w:rPr>
        <w:t xml:space="preserve">מה בדרך כלל זה לא קורה </w:t>
      </w:r>
      <w:bookmarkStart w:id="5202" w:name="_ETM_Q1_5398817"/>
      <w:bookmarkEnd w:id="5202"/>
      <w:r>
        <w:rPr>
          <w:rFonts w:hint="cs"/>
          <w:rtl/>
          <w:lang w:eastAsia="he-IL"/>
        </w:rPr>
        <w:t xml:space="preserve">לפני </w:t>
      </w:r>
      <w:bookmarkStart w:id="5203" w:name="_ETM_Q1_5399678"/>
      <w:bookmarkEnd w:id="5203"/>
      <w:r>
        <w:rPr>
          <w:rFonts w:hint="cs"/>
          <w:rtl/>
          <w:lang w:eastAsia="he-IL"/>
        </w:rPr>
        <w:t>כתב האישו</w:t>
      </w:r>
      <w:bookmarkStart w:id="5204" w:name="_ETM_Q1_5402623"/>
      <w:bookmarkEnd w:id="5204"/>
      <w:r>
        <w:rPr>
          <w:rFonts w:hint="cs"/>
          <w:rtl/>
          <w:lang w:eastAsia="he-IL"/>
        </w:rPr>
        <w:t>ם.</w:t>
      </w:r>
    </w:p>
    <w:p w:rsidR="00AB0C7F" w:rsidRDefault="00AB0C7F" w:rsidP="00AB0C7F">
      <w:pPr>
        <w:rPr>
          <w:rtl/>
          <w:lang w:eastAsia="he-IL"/>
        </w:rPr>
      </w:pPr>
      <w:bookmarkStart w:id="5205" w:name="_ETM_Q1_5404549"/>
      <w:bookmarkStart w:id="5206" w:name="_ETM_Q1_5404610"/>
      <w:bookmarkEnd w:id="5205"/>
      <w:bookmarkEnd w:id="5206"/>
    </w:p>
    <w:p w:rsidR="00AB0C7F" w:rsidRDefault="00AB0C7F" w:rsidP="00611588">
      <w:pPr>
        <w:rPr>
          <w:rtl/>
          <w:lang w:eastAsia="he-IL"/>
        </w:rPr>
      </w:pPr>
      <w:bookmarkStart w:id="5207" w:name="_ETM_Q1_5404709"/>
      <w:bookmarkStart w:id="5208" w:name="_ETM_Q1_5404767"/>
      <w:bookmarkEnd w:id="5207"/>
      <w:bookmarkEnd w:id="5208"/>
      <w:r>
        <w:rPr>
          <w:rFonts w:hint="cs"/>
          <w:rtl/>
          <w:lang w:eastAsia="he-IL"/>
        </w:rPr>
        <w:t xml:space="preserve">צריך לקבל החלטה מה נכון עבור הילד, ואי אפשר לקבל את זה </w:t>
      </w:r>
      <w:r w:rsidR="007D74D6">
        <w:rPr>
          <w:rFonts w:hint="cs"/>
          <w:rtl/>
          <w:lang w:eastAsia="he-IL"/>
        </w:rPr>
        <w:t>בתוך הטראו</w:t>
      </w:r>
      <w:bookmarkStart w:id="5209" w:name="_ETM_Q1_5407380"/>
      <w:bookmarkEnd w:id="5209"/>
      <w:r w:rsidR="007D74D6">
        <w:rPr>
          <w:rFonts w:hint="cs"/>
          <w:rtl/>
          <w:lang w:eastAsia="he-IL"/>
        </w:rPr>
        <w:t xml:space="preserve">מה הנוראית </w:t>
      </w:r>
      <w:bookmarkStart w:id="5210" w:name="_ETM_Q1_5409613"/>
      <w:bookmarkEnd w:id="5210"/>
      <w:r w:rsidR="007D74D6">
        <w:rPr>
          <w:rFonts w:hint="cs"/>
          <w:rtl/>
          <w:lang w:eastAsia="he-IL"/>
        </w:rPr>
        <w:t>שנפלה על המשפ</w:t>
      </w:r>
      <w:bookmarkStart w:id="5211" w:name="_ETM_Q1_5408087"/>
      <w:bookmarkEnd w:id="5211"/>
      <w:r w:rsidR="007D74D6">
        <w:rPr>
          <w:rFonts w:hint="cs"/>
          <w:rtl/>
          <w:lang w:eastAsia="he-IL"/>
        </w:rPr>
        <w:t>חה. יש לנו מקרים שבהם יש מאבק בתוך המשפחות</w:t>
      </w:r>
      <w:bookmarkStart w:id="5212" w:name="_ETM_Q1_5416499"/>
      <w:bookmarkEnd w:id="5212"/>
      <w:r w:rsidR="00611588">
        <w:rPr>
          <w:rFonts w:hint="cs"/>
          <w:rtl/>
          <w:lang w:eastAsia="he-IL"/>
        </w:rPr>
        <w:t>,</w:t>
      </w:r>
      <w:r w:rsidR="007D74D6">
        <w:rPr>
          <w:rFonts w:hint="cs"/>
          <w:rtl/>
          <w:lang w:eastAsia="he-IL"/>
        </w:rPr>
        <w:t xml:space="preserve">. </w:t>
      </w:r>
      <w:bookmarkStart w:id="5213" w:name="_ETM_Q1_5409289"/>
      <w:bookmarkEnd w:id="5213"/>
      <w:r w:rsidR="007D74D6">
        <w:rPr>
          <w:rFonts w:hint="cs"/>
          <w:rtl/>
          <w:lang w:eastAsia="he-IL"/>
        </w:rPr>
        <w:t>לפע</w:t>
      </w:r>
      <w:r w:rsidR="00611588">
        <w:rPr>
          <w:rFonts w:hint="cs"/>
          <w:rtl/>
          <w:lang w:eastAsia="he-IL"/>
        </w:rPr>
        <w:t xml:space="preserve">מים אפילו בקרב המשפחה של הקורבן, לפעמים זה מאבק </w:t>
      </w:r>
      <w:bookmarkStart w:id="5214" w:name="_ETM_Q1_5417281"/>
      <w:bookmarkEnd w:id="5214"/>
      <w:r w:rsidR="00611588">
        <w:rPr>
          <w:rFonts w:hint="cs"/>
          <w:rtl/>
          <w:lang w:eastAsia="he-IL"/>
        </w:rPr>
        <w:t xml:space="preserve">מול המשפחה של הפוגע. יש שם </w:t>
      </w:r>
      <w:bookmarkStart w:id="5215" w:name="_ETM_Q1_5424404"/>
      <w:bookmarkEnd w:id="5215"/>
      <w:r w:rsidR="00611588">
        <w:rPr>
          <w:rFonts w:hint="cs"/>
          <w:rtl/>
          <w:lang w:eastAsia="he-IL"/>
        </w:rPr>
        <w:t xml:space="preserve">סיפורים לא </w:t>
      </w:r>
      <w:bookmarkStart w:id="5216" w:name="_ETM_Q1_5419466"/>
      <w:bookmarkEnd w:id="5216"/>
      <w:r w:rsidR="00611588">
        <w:rPr>
          <w:rFonts w:hint="cs"/>
          <w:rtl/>
          <w:lang w:eastAsia="he-IL"/>
        </w:rPr>
        <w:t>פשוטים, וצריך לזכך מתוך זה את טובתו של הילד</w:t>
      </w:r>
      <w:bookmarkStart w:id="5217" w:name="_ETM_Q1_5420418"/>
      <w:bookmarkEnd w:id="5217"/>
      <w:r w:rsidR="00611588">
        <w:rPr>
          <w:rFonts w:hint="cs"/>
          <w:rtl/>
          <w:lang w:eastAsia="he-IL"/>
        </w:rPr>
        <w:t xml:space="preserve"> וצריך קודם להרגיע את הש</w:t>
      </w:r>
      <w:bookmarkStart w:id="5218" w:name="_ETM_Q1_5424078"/>
      <w:bookmarkEnd w:id="5218"/>
      <w:r w:rsidR="00611588">
        <w:rPr>
          <w:rFonts w:hint="cs"/>
          <w:rtl/>
          <w:lang w:eastAsia="he-IL"/>
        </w:rPr>
        <w:t>טח.</w:t>
      </w:r>
    </w:p>
    <w:p w:rsidR="00611588" w:rsidRDefault="00611588" w:rsidP="00611588">
      <w:pPr>
        <w:rPr>
          <w:rtl/>
          <w:lang w:eastAsia="he-IL"/>
        </w:rPr>
      </w:pPr>
      <w:bookmarkStart w:id="5219" w:name="_ETM_Q1_5425300"/>
      <w:bookmarkStart w:id="5220" w:name="_ETM_Q1_5425359"/>
      <w:bookmarkEnd w:id="5219"/>
      <w:bookmarkEnd w:id="5220"/>
    </w:p>
    <w:p w:rsidR="00611588" w:rsidRDefault="00611588" w:rsidP="00611588">
      <w:pPr>
        <w:rPr>
          <w:rtl/>
          <w:lang w:eastAsia="he-IL"/>
        </w:rPr>
      </w:pPr>
      <w:bookmarkStart w:id="5221" w:name="_ETM_Q1_5425468"/>
      <w:bookmarkStart w:id="5222" w:name="_ETM_Q1_5425531"/>
      <w:bookmarkEnd w:id="5221"/>
      <w:bookmarkEnd w:id="5222"/>
      <w:r>
        <w:rPr>
          <w:rFonts w:hint="cs"/>
          <w:rtl/>
          <w:lang w:eastAsia="he-IL"/>
        </w:rPr>
        <w:t xml:space="preserve">היות </w:t>
      </w:r>
      <w:bookmarkStart w:id="5223" w:name="_ETM_Q1_5423246"/>
      <w:bookmarkEnd w:id="5223"/>
      <w:r>
        <w:rPr>
          <w:rFonts w:hint="cs"/>
          <w:rtl/>
          <w:lang w:eastAsia="he-IL"/>
        </w:rPr>
        <w:t xml:space="preserve">שהילד לא </w:t>
      </w:r>
      <w:bookmarkStart w:id="5224" w:name="_ETM_Q1_5428645"/>
      <w:bookmarkEnd w:id="5224"/>
      <w:r>
        <w:rPr>
          <w:rFonts w:hint="cs"/>
          <w:rtl/>
          <w:lang w:eastAsia="he-IL"/>
        </w:rPr>
        <w:t xml:space="preserve">יכול להישאר </w:t>
      </w:r>
      <w:bookmarkStart w:id="5225" w:name="_ETM_Q1_5424359"/>
      <w:bookmarkStart w:id="5226" w:name="_ETM_Q1_5428229"/>
      <w:bookmarkStart w:id="5227" w:name="_ETM_Q1_5427169"/>
      <w:bookmarkEnd w:id="5225"/>
      <w:bookmarkEnd w:id="5226"/>
      <w:bookmarkEnd w:id="5227"/>
      <w:r>
        <w:rPr>
          <w:rFonts w:hint="cs"/>
          <w:rtl/>
          <w:lang w:eastAsia="he-IL"/>
        </w:rPr>
        <w:t xml:space="preserve">בלי אפוטרופוס </w:t>
      </w:r>
      <w:bookmarkStart w:id="5228" w:name="_ETM_Q1_5427139"/>
      <w:bookmarkEnd w:id="5228"/>
      <w:r>
        <w:rPr>
          <w:rFonts w:hint="cs"/>
          <w:rtl/>
          <w:lang w:eastAsia="he-IL"/>
        </w:rPr>
        <w:t xml:space="preserve">אף רגע, אז בוחנים את </w:t>
      </w:r>
      <w:bookmarkStart w:id="5229" w:name="_ETM_Q1_5432739"/>
      <w:bookmarkEnd w:id="5229"/>
      <w:r>
        <w:rPr>
          <w:rFonts w:hint="cs"/>
          <w:rtl/>
          <w:lang w:eastAsia="he-IL"/>
        </w:rPr>
        <w:t>הצרכים שלו</w:t>
      </w:r>
      <w:bookmarkStart w:id="5230" w:name="_ETM_Q1_5428829"/>
      <w:bookmarkEnd w:id="5230"/>
      <w:r>
        <w:rPr>
          <w:rFonts w:hint="cs"/>
          <w:rtl/>
          <w:lang w:eastAsia="he-IL"/>
        </w:rPr>
        <w:t xml:space="preserve"> וב</w:t>
      </w:r>
      <w:bookmarkStart w:id="5231" w:name="_ETM_Q1_5425936"/>
      <w:bookmarkStart w:id="5232" w:name="_ETM_Q1_5429426"/>
      <w:bookmarkStart w:id="5233" w:name="_ETM_Q1_5427259"/>
      <w:bookmarkStart w:id="5234" w:name="_ETM_Q1_5423469"/>
      <w:bookmarkEnd w:id="5231"/>
      <w:bookmarkEnd w:id="5232"/>
      <w:bookmarkEnd w:id="5233"/>
      <w:bookmarkEnd w:id="5234"/>
      <w:r>
        <w:rPr>
          <w:rFonts w:hint="cs"/>
          <w:rtl/>
          <w:lang w:eastAsia="he-IL"/>
        </w:rPr>
        <w:t xml:space="preserve">דרך </w:t>
      </w:r>
      <w:bookmarkStart w:id="5235" w:name="_ETM_Q1_5428739"/>
      <w:bookmarkEnd w:id="5235"/>
      <w:r>
        <w:rPr>
          <w:rFonts w:hint="cs"/>
          <w:rtl/>
          <w:lang w:eastAsia="he-IL"/>
        </w:rPr>
        <w:t>כלל מצליחים להגיע להסכמה לאפוטרופוס הזמני</w:t>
      </w:r>
      <w:bookmarkStart w:id="5236" w:name="_ETM_Q1_5432547"/>
      <w:bookmarkEnd w:id="5236"/>
      <w:r>
        <w:rPr>
          <w:rFonts w:hint="cs"/>
          <w:rtl/>
          <w:lang w:eastAsia="he-IL"/>
        </w:rPr>
        <w:t>.</w:t>
      </w:r>
    </w:p>
    <w:p w:rsidR="00611588" w:rsidRDefault="00611588" w:rsidP="00611588">
      <w:pPr>
        <w:rPr>
          <w:rtl/>
          <w:lang w:eastAsia="he-IL"/>
        </w:rPr>
      </w:pPr>
      <w:bookmarkStart w:id="5237" w:name="_ETM_Q1_5433104"/>
      <w:bookmarkStart w:id="5238" w:name="_ETM_Q1_5433161"/>
      <w:bookmarkStart w:id="5239" w:name="_ETM_Q1_5435176"/>
      <w:bookmarkEnd w:id="5237"/>
      <w:bookmarkEnd w:id="5238"/>
      <w:bookmarkEnd w:id="5239"/>
    </w:p>
    <w:p w:rsidR="00611588" w:rsidRDefault="00611588" w:rsidP="00B8273D">
      <w:pPr>
        <w:pStyle w:val="a4"/>
        <w:rPr>
          <w:rtl/>
        </w:rPr>
      </w:pPr>
      <w:bookmarkStart w:id="5240" w:name="ET_speaker_6042_392"/>
      <w:r w:rsidRPr="00B8273D">
        <w:rPr>
          <w:rStyle w:val="TagStyle"/>
          <w:rtl/>
        </w:rPr>
        <w:t xml:space="preserve"> &lt;&lt; דובר &gt;&gt;</w:t>
      </w:r>
      <w:r w:rsidRPr="00611588">
        <w:rPr>
          <w:rStyle w:val="TagStyle"/>
          <w:rtl/>
        </w:rPr>
        <w:t xml:space="preserve"> </w:t>
      </w:r>
      <w:r>
        <w:rPr>
          <w:rtl/>
        </w:rPr>
        <w:t>תהלה פרידמן (כחול לבן):</w:t>
      </w:r>
      <w:r w:rsidRPr="00611588">
        <w:rPr>
          <w:rStyle w:val="TagStyle"/>
          <w:rtl/>
        </w:rPr>
        <w:t xml:space="preserve"> </w:t>
      </w:r>
      <w:r w:rsidRPr="00B8273D">
        <w:rPr>
          <w:rStyle w:val="TagStyle"/>
          <w:rtl/>
        </w:rPr>
        <w:t>&lt;&lt; דובר &gt;&gt;</w:t>
      </w:r>
      <w:r>
        <w:rPr>
          <w:rtl/>
        </w:rPr>
        <w:t xml:space="preserve">   </w:t>
      </w:r>
      <w:bookmarkEnd w:id="5240"/>
    </w:p>
    <w:p w:rsidR="00611588" w:rsidRDefault="00611588" w:rsidP="00611588">
      <w:pPr>
        <w:pStyle w:val="KeepWithNext"/>
        <w:rPr>
          <w:rtl/>
          <w:lang w:eastAsia="he-IL"/>
        </w:rPr>
      </w:pPr>
    </w:p>
    <w:p w:rsidR="00611588" w:rsidRDefault="00611588" w:rsidP="00611588">
      <w:pPr>
        <w:rPr>
          <w:rtl/>
          <w:lang w:eastAsia="he-IL"/>
        </w:rPr>
      </w:pPr>
      <w:bookmarkStart w:id="5241" w:name="_ETM_Q1_5435762"/>
      <w:bookmarkStart w:id="5242" w:name="_ETM_Q1_5435805"/>
      <w:bookmarkEnd w:id="5241"/>
      <w:bookmarkEnd w:id="5242"/>
      <w:r>
        <w:rPr>
          <w:rFonts w:hint="cs"/>
          <w:rtl/>
          <w:lang w:eastAsia="he-IL"/>
        </w:rPr>
        <w:t xml:space="preserve">בסדר. </w:t>
      </w:r>
      <w:bookmarkStart w:id="5243" w:name="_ETM_Q1_5437856"/>
      <w:bookmarkEnd w:id="5243"/>
      <w:r>
        <w:rPr>
          <w:rFonts w:hint="cs"/>
          <w:rtl/>
          <w:lang w:eastAsia="he-IL"/>
        </w:rPr>
        <w:t>מה שמטריד אותי</w:t>
      </w:r>
      <w:bookmarkStart w:id="5244" w:name="_ETM_Q1_5435129"/>
      <w:bookmarkEnd w:id="5244"/>
      <w:r>
        <w:rPr>
          <w:rFonts w:hint="cs"/>
          <w:rtl/>
          <w:lang w:eastAsia="he-IL"/>
        </w:rPr>
        <w:t xml:space="preserve"> </w:t>
      </w:r>
      <w:r>
        <w:rPr>
          <w:rtl/>
          <w:lang w:eastAsia="he-IL"/>
        </w:rPr>
        <w:t>–</w:t>
      </w:r>
      <w:r>
        <w:rPr>
          <w:rFonts w:hint="cs"/>
          <w:rtl/>
          <w:lang w:eastAsia="he-IL"/>
        </w:rPr>
        <w:t xml:space="preserve"> בזמן </w:t>
      </w:r>
      <w:bookmarkStart w:id="5245" w:name="_ETM_Q1_5435579"/>
      <w:bookmarkEnd w:id="5245"/>
      <w:r>
        <w:rPr>
          <w:rFonts w:hint="cs"/>
          <w:rtl/>
          <w:lang w:eastAsia="he-IL"/>
        </w:rPr>
        <w:t>ה</w:t>
      </w:r>
      <w:bookmarkStart w:id="5246" w:name="_ETM_Q1_5434015"/>
      <w:bookmarkEnd w:id="5246"/>
      <w:r>
        <w:rPr>
          <w:rFonts w:hint="cs"/>
          <w:rtl/>
          <w:lang w:eastAsia="he-IL"/>
        </w:rPr>
        <w:t xml:space="preserve">אפוטרופוס הזמני אנחנו רוצים לנתק </w:t>
      </w:r>
      <w:bookmarkStart w:id="5247" w:name="_ETM_Q1_5442592"/>
      <w:bookmarkStart w:id="5248" w:name="_ETM_Q1_5438429"/>
      <w:bookmarkEnd w:id="5247"/>
      <w:bookmarkEnd w:id="5248"/>
      <w:r>
        <w:rPr>
          <w:rFonts w:hint="cs"/>
          <w:rtl/>
          <w:lang w:eastAsia="he-IL"/>
        </w:rPr>
        <w:t>את הקשר, לשלל - - -</w:t>
      </w:r>
      <w:bookmarkStart w:id="5249" w:name="_ETM_Q1_5441719"/>
      <w:bookmarkStart w:id="5250" w:name="_ETM_Q1_5442059"/>
      <w:bookmarkEnd w:id="5249"/>
      <w:bookmarkEnd w:id="5250"/>
    </w:p>
    <w:p w:rsidR="00611588" w:rsidRDefault="00611588" w:rsidP="00611588">
      <w:pPr>
        <w:rPr>
          <w:rtl/>
          <w:lang w:eastAsia="he-IL"/>
        </w:rPr>
      </w:pPr>
      <w:bookmarkStart w:id="5251" w:name="_ETM_Q1_5442113"/>
      <w:bookmarkEnd w:id="5251"/>
    </w:p>
    <w:p w:rsidR="00611588" w:rsidRDefault="00611588" w:rsidP="00B8273D">
      <w:pPr>
        <w:pStyle w:val="af5"/>
        <w:rPr>
          <w:rtl/>
        </w:rPr>
      </w:pPr>
      <w:bookmarkStart w:id="5252" w:name="ET_interruption_קריאה_393"/>
      <w:r w:rsidRPr="00B8273D">
        <w:rPr>
          <w:rStyle w:val="TagStyle"/>
          <w:rtl/>
        </w:rPr>
        <w:t xml:space="preserve"> &lt;&lt; קריאה &gt;&gt;</w:t>
      </w:r>
      <w:r w:rsidRPr="00611588">
        <w:rPr>
          <w:rStyle w:val="TagStyle"/>
          <w:rtl/>
        </w:rPr>
        <w:t xml:space="preserve"> </w:t>
      </w:r>
      <w:r>
        <w:rPr>
          <w:rtl/>
        </w:rPr>
        <w:t>קריאה:</w:t>
      </w:r>
      <w:r w:rsidRPr="00611588">
        <w:rPr>
          <w:rStyle w:val="TagStyle"/>
          <w:rtl/>
        </w:rPr>
        <w:t xml:space="preserve"> </w:t>
      </w:r>
      <w:r w:rsidRPr="00B8273D">
        <w:rPr>
          <w:rStyle w:val="TagStyle"/>
          <w:rtl/>
        </w:rPr>
        <w:t>&lt;&lt; קריאה &gt;&gt;</w:t>
      </w:r>
      <w:r>
        <w:rPr>
          <w:rtl/>
        </w:rPr>
        <w:t xml:space="preserve">   </w:t>
      </w:r>
      <w:bookmarkEnd w:id="5252"/>
    </w:p>
    <w:p w:rsidR="00611588" w:rsidRDefault="00611588" w:rsidP="00611588">
      <w:pPr>
        <w:pStyle w:val="KeepWithNext"/>
        <w:rPr>
          <w:rtl/>
          <w:lang w:eastAsia="he-IL"/>
        </w:rPr>
      </w:pPr>
    </w:p>
    <w:p w:rsidR="00611588" w:rsidRDefault="00611588" w:rsidP="00611588">
      <w:pPr>
        <w:rPr>
          <w:rtl/>
          <w:lang w:eastAsia="he-IL"/>
        </w:rPr>
      </w:pPr>
      <w:bookmarkStart w:id="5253" w:name="_ETM_Q1_5446151"/>
      <w:bookmarkStart w:id="5254" w:name="_ETM_Q1_5446398"/>
      <w:bookmarkStart w:id="5255" w:name="_ETM_Q1_5446463"/>
      <w:bookmarkStart w:id="5256" w:name="_ETM_Q1_5441489"/>
      <w:bookmarkEnd w:id="5253"/>
      <w:bookmarkEnd w:id="5254"/>
      <w:bookmarkEnd w:id="5255"/>
      <w:bookmarkEnd w:id="5256"/>
      <w:r>
        <w:rPr>
          <w:rFonts w:hint="cs"/>
          <w:rtl/>
          <w:lang w:eastAsia="he-IL"/>
        </w:rPr>
        <w:t xml:space="preserve">אבל זה עוד לא </w:t>
      </w:r>
      <w:bookmarkStart w:id="5257" w:name="_ETM_Q1_5443337"/>
      <w:bookmarkEnd w:id="5257"/>
      <w:r>
        <w:rPr>
          <w:rFonts w:hint="cs"/>
          <w:rtl/>
          <w:lang w:eastAsia="he-IL"/>
        </w:rPr>
        <w:t xml:space="preserve">מובן מאליו. צריך </w:t>
      </w:r>
      <w:bookmarkStart w:id="5258" w:name="_ETM_Q1_5443105"/>
      <w:bookmarkEnd w:id="5258"/>
      <w:r>
        <w:rPr>
          <w:rFonts w:hint="cs"/>
          <w:rtl/>
          <w:lang w:eastAsia="he-IL"/>
        </w:rPr>
        <w:t>גם לזה לשים לב.</w:t>
      </w:r>
    </w:p>
    <w:p w:rsidR="00611588" w:rsidRDefault="00611588" w:rsidP="00611588">
      <w:pPr>
        <w:rPr>
          <w:rtl/>
          <w:lang w:eastAsia="he-IL"/>
        </w:rPr>
      </w:pPr>
      <w:bookmarkStart w:id="5259" w:name="_ETM_Q1_5446485"/>
      <w:bookmarkStart w:id="5260" w:name="_ETM_Q1_5446560"/>
      <w:bookmarkStart w:id="5261" w:name="_ETM_Q1_5448150"/>
      <w:bookmarkEnd w:id="5259"/>
      <w:bookmarkEnd w:id="5260"/>
      <w:bookmarkEnd w:id="5261"/>
    </w:p>
    <w:p w:rsidR="00611588" w:rsidRDefault="00611588" w:rsidP="00B8273D">
      <w:pPr>
        <w:pStyle w:val="af9"/>
        <w:rPr>
          <w:rtl/>
          <w:lang w:eastAsia="he-IL"/>
        </w:rPr>
      </w:pPr>
      <w:bookmarkStart w:id="5262" w:name="ET_guest_737014_394"/>
      <w:r w:rsidRPr="00B8273D">
        <w:rPr>
          <w:rStyle w:val="TagStyle"/>
          <w:rtl/>
        </w:rPr>
        <w:t xml:space="preserve"> &lt;&lt; אורח &gt;&gt;</w:t>
      </w:r>
      <w:r w:rsidRPr="00611588">
        <w:rPr>
          <w:rStyle w:val="TagStyle"/>
          <w:rtl/>
        </w:rPr>
        <w:t xml:space="preserve"> </w:t>
      </w:r>
      <w:r>
        <w:rPr>
          <w:rtl/>
          <w:lang w:eastAsia="he-IL"/>
        </w:rPr>
        <w:t>אילת ששון:</w:t>
      </w:r>
      <w:r w:rsidRPr="00611588">
        <w:rPr>
          <w:rStyle w:val="TagStyle"/>
          <w:rtl/>
        </w:rPr>
        <w:t xml:space="preserve"> </w:t>
      </w:r>
      <w:r w:rsidRPr="00B8273D">
        <w:rPr>
          <w:rStyle w:val="TagStyle"/>
          <w:rtl/>
        </w:rPr>
        <w:t>&lt;&lt; אורח &gt;&gt;</w:t>
      </w:r>
      <w:r>
        <w:rPr>
          <w:rtl/>
          <w:lang w:eastAsia="he-IL"/>
        </w:rPr>
        <w:t xml:space="preserve">   </w:t>
      </w:r>
      <w:bookmarkEnd w:id="5262"/>
    </w:p>
    <w:p w:rsidR="00611588" w:rsidRDefault="00611588" w:rsidP="00611588">
      <w:pPr>
        <w:pStyle w:val="KeepWithNext"/>
        <w:rPr>
          <w:rtl/>
          <w:lang w:eastAsia="he-IL"/>
        </w:rPr>
      </w:pPr>
    </w:p>
    <w:p w:rsidR="002316C6" w:rsidRDefault="00611588" w:rsidP="00611588">
      <w:pPr>
        <w:rPr>
          <w:rtl/>
          <w:lang w:eastAsia="he-IL"/>
        </w:rPr>
      </w:pPr>
      <w:bookmarkStart w:id="5263" w:name="_ETM_Q1_5448584"/>
      <w:bookmarkStart w:id="5264" w:name="_ETM_Q1_5448635"/>
      <w:bookmarkStart w:id="5265" w:name="_ETM_Q1_5444218"/>
      <w:bookmarkEnd w:id="5263"/>
      <w:bookmarkEnd w:id="5264"/>
      <w:bookmarkEnd w:id="5265"/>
      <w:r>
        <w:rPr>
          <w:rFonts w:hint="cs"/>
          <w:rtl/>
          <w:lang w:eastAsia="he-IL"/>
        </w:rPr>
        <w:t>במרבית המקרים האלה</w:t>
      </w:r>
      <w:bookmarkStart w:id="5266" w:name="_ETM_Q1_5444035"/>
      <w:bookmarkEnd w:id="5266"/>
      <w:r>
        <w:rPr>
          <w:rFonts w:hint="cs"/>
          <w:rtl/>
          <w:lang w:eastAsia="he-IL"/>
        </w:rPr>
        <w:t xml:space="preserve"> </w:t>
      </w:r>
      <w:bookmarkStart w:id="5267" w:name="_ETM_Q1_5448320"/>
      <w:bookmarkEnd w:id="5267"/>
      <w:r>
        <w:rPr>
          <w:rFonts w:hint="cs"/>
          <w:rtl/>
          <w:lang w:eastAsia="he-IL"/>
        </w:rPr>
        <w:t xml:space="preserve">נעשות </w:t>
      </w:r>
      <w:bookmarkStart w:id="5268" w:name="_ETM_Q1_5444348"/>
      <w:bookmarkEnd w:id="5268"/>
      <w:r>
        <w:rPr>
          <w:rFonts w:hint="cs"/>
          <w:rtl/>
          <w:lang w:eastAsia="he-IL"/>
        </w:rPr>
        <w:t>אפוטרופ</w:t>
      </w:r>
      <w:bookmarkStart w:id="5269" w:name="_ETM_Q1_5410039"/>
      <w:bookmarkEnd w:id="5269"/>
      <w:r>
        <w:rPr>
          <w:rFonts w:hint="cs"/>
          <w:rtl/>
          <w:lang w:eastAsia="he-IL"/>
        </w:rPr>
        <w:t>סויות עם סמכויות בלעדיות כבר בשלב הזמני.</w:t>
      </w:r>
    </w:p>
    <w:p w:rsidR="00611588" w:rsidRDefault="00611588" w:rsidP="00611588">
      <w:pPr>
        <w:rPr>
          <w:rtl/>
          <w:lang w:eastAsia="he-IL"/>
        </w:rPr>
      </w:pPr>
    </w:p>
    <w:p w:rsidR="00611588" w:rsidRDefault="00611588" w:rsidP="00B8273D">
      <w:pPr>
        <w:pStyle w:val="af6"/>
        <w:rPr>
          <w:rtl/>
        </w:rPr>
      </w:pPr>
      <w:bookmarkStart w:id="5270" w:name="ET_yor_5520_395"/>
      <w:r w:rsidRPr="00B8273D">
        <w:rPr>
          <w:rStyle w:val="TagStyle"/>
          <w:rtl/>
        </w:rPr>
        <w:t xml:space="preserve"> &lt;&lt; יור &gt;&gt;</w:t>
      </w:r>
      <w:r w:rsidRPr="00611588">
        <w:rPr>
          <w:rStyle w:val="TagStyle"/>
          <w:rtl/>
        </w:rPr>
        <w:t xml:space="preserve"> </w:t>
      </w:r>
      <w:r>
        <w:rPr>
          <w:rtl/>
        </w:rPr>
        <w:t>היו"ר עודד פורר:</w:t>
      </w:r>
      <w:r w:rsidRPr="00611588">
        <w:rPr>
          <w:rStyle w:val="TagStyle"/>
          <w:rtl/>
        </w:rPr>
        <w:t xml:space="preserve"> </w:t>
      </w:r>
      <w:r w:rsidRPr="00B8273D">
        <w:rPr>
          <w:rStyle w:val="TagStyle"/>
          <w:rtl/>
        </w:rPr>
        <w:t>&lt;&lt; יור &gt;&gt;</w:t>
      </w:r>
      <w:r>
        <w:rPr>
          <w:rtl/>
        </w:rPr>
        <w:t xml:space="preserve">   </w:t>
      </w:r>
      <w:bookmarkEnd w:id="5270"/>
    </w:p>
    <w:p w:rsidR="00611588" w:rsidRDefault="00611588" w:rsidP="00611588">
      <w:pPr>
        <w:pStyle w:val="KeepWithNext"/>
        <w:rPr>
          <w:rtl/>
          <w:lang w:eastAsia="he-IL"/>
        </w:rPr>
      </w:pPr>
    </w:p>
    <w:p w:rsidR="00611588" w:rsidRDefault="00611588" w:rsidP="00611588">
      <w:pPr>
        <w:rPr>
          <w:rtl/>
          <w:lang w:eastAsia="he-IL"/>
        </w:rPr>
      </w:pPr>
      <w:r>
        <w:rPr>
          <w:rFonts w:hint="cs"/>
          <w:rtl/>
          <w:lang w:eastAsia="he-IL"/>
        </w:rPr>
        <w:t xml:space="preserve">חברת הכנסת </w:t>
      </w:r>
      <w:bookmarkStart w:id="5271" w:name="_ETM_Q1_5448338"/>
      <w:bookmarkEnd w:id="5271"/>
      <w:r>
        <w:rPr>
          <w:rFonts w:hint="cs"/>
          <w:rtl/>
          <w:lang w:eastAsia="he-IL"/>
        </w:rPr>
        <w:t xml:space="preserve">סונדוס </w:t>
      </w:r>
      <w:bookmarkStart w:id="5272" w:name="_ETM_Q1_5449696"/>
      <w:bookmarkEnd w:id="5272"/>
      <w:r>
        <w:rPr>
          <w:rFonts w:hint="cs"/>
          <w:rtl/>
          <w:lang w:eastAsia="he-IL"/>
        </w:rPr>
        <w:t>סאלח, בבקשה.</w:t>
      </w:r>
    </w:p>
    <w:p w:rsidR="00611588" w:rsidRDefault="00611588" w:rsidP="00611588">
      <w:pPr>
        <w:rPr>
          <w:rtl/>
          <w:lang w:eastAsia="he-IL"/>
        </w:rPr>
      </w:pPr>
      <w:bookmarkStart w:id="5273" w:name="_ETM_Q1_5454432"/>
      <w:bookmarkStart w:id="5274" w:name="_ETM_Q1_5454489"/>
      <w:bookmarkEnd w:id="5273"/>
      <w:bookmarkEnd w:id="5274"/>
    </w:p>
    <w:p w:rsidR="00611588" w:rsidRDefault="00611588" w:rsidP="00B8273D">
      <w:pPr>
        <w:pStyle w:val="a4"/>
        <w:rPr>
          <w:rtl/>
        </w:rPr>
      </w:pPr>
      <w:bookmarkStart w:id="5275" w:name="ET_knessetmember_5919_396"/>
      <w:r w:rsidRPr="00B8273D">
        <w:rPr>
          <w:rStyle w:val="TagStyle"/>
          <w:rtl/>
        </w:rPr>
        <w:t xml:space="preserve"> &lt;&lt; דובר &gt;&gt;</w:t>
      </w:r>
      <w:r w:rsidRPr="00611588">
        <w:rPr>
          <w:rStyle w:val="TagStyle"/>
          <w:rtl/>
        </w:rPr>
        <w:t xml:space="preserve"> </w:t>
      </w:r>
      <w:r>
        <w:rPr>
          <w:rtl/>
        </w:rPr>
        <w:t>סונדוס סאלח (הרשימה המשותפת):</w:t>
      </w:r>
      <w:r w:rsidRPr="00611588">
        <w:rPr>
          <w:rStyle w:val="TagStyle"/>
          <w:rtl/>
        </w:rPr>
        <w:t xml:space="preserve"> </w:t>
      </w:r>
      <w:r w:rsidRPr="00B8273D">
        <w:rPr>
          <w:rStyle w:val="TagStyle"/>
          <w:rtl/>
        </w:rPr>
        <w:t>&lt;&lt; דובר &gt;&gt;</w:t>
      </w:r>
      <w:r>
        <w:rPr>
          <w:rtl/>
        </w:rPr>
        <w:t xml:space="preserve">   </w:t>
      </w:r>
      <w:bookmarkEnd w:id="5275"/>
    </w:p>
    <w:p w:rsidR="00611588" w:rsidRDefault="00611588" w:rsidP="00611588">
      <w:pPr>
        <w:pStyle w:val="KeepWithNext"/>
        <w:rPr>
          <w:rtl/>
          <w:lang w:eastAsia="he-IL"/>
        </w:rPr>
      </w:pPr>
    </w:p>
    <w:p w:rsidR="0090189A" w:rsidRDefault="00611588" w:rsidP="0090189A">
      <w:pPr>
        <w:rPr>
          <w:rtl/>
          <w:lang w:eastAsia="he-IL"/>
        </w:rPr>
      </w:pPr>
      <w:r>
        <w:rPr>
          <w:rFonts w:hint="cs"/>
          <w:rtl/>
          <w:lang w:eastAsia="he-IL"/>
        </w:rPr>
        <w:t>רציתי לשאול</w:t>
      </w:r>
      <w:bookmarkStart w:id="5276" w:name="_ETM_Q1_5451988"/>
      <w:bookmarkEnd w:id="5276"/>
      <w:r>
        <w:rPr>
          <w:rFonts w:hint="cs"/>
          <w:rtl/>
          <w:lang w:eastAsia="he-IL"/>
        </w:rPr>
        <w:t xml:space="preserve">, בשנה האחרונה לפחות שלוש מהנשים </w:t>
      </w:r>
      <w:bookmarkStart w:id="5277" w:name="_ETM_Q1_5455698"/>
      <w:bookmarkEnd w:id="5277"/>
      <w:r>
        <w:rPr>
          <w:rFonts w:hint="cs"/>
          <w:rtl/>
          <w:lang w:eastAsia="he-IL"/>
        </w:rPr>
        <w:t xml:space="preserve">שנרצחו, </w:t>
      </w:r>
      <w:bookmarkStart w:id="5278" w:name="_ETM_Q1_5461279"/>
      <w:bookmarkEnd w:id="5278"/>
      <w:r>
        <w:rPr>
          <w:rFonts w:hint="cs"/>
          <w:rtl/>
          <w:lang w:eastAsia="he-IL"/>
        </w:rPr>
        <w:t>ה</w:t>
      </w:r>
      <w:bookmarkStart w:id="5279" w:name="_ETM_Q1_5457298"/>
      <w:bookmarkEnd w:id="5279"/>
      <w:r>
        <w:rPr>
          <w:rFonts w:hint="cs"/>
          <w:rtl/>
          <w:lang w:eastAsia="he-IL"/>
        </w:rPr>
        <w:t xml:space="preserve">גברים שרצחו אותן </w:t>
      </w:r>
      <w:bookmarkStart w:id="5280" w:name="_ETM_Q1_5457194"/>
      <w:bookmarkEnd w:id="5280"/>
      <w:r>
        <w:rPr>
          <w:rFonts w:hint="cs"/>
          <w:rtl/>
          <w:lang w:eastAsia="he-IL"/>
        </w:rPr>
        <w:t>היו בכלא</w:t>
      </w:r>
      <w:bookmarkStart w:id="5281" w:name="_ETM_Q1_5455229"/>
      <w:bookmarkEnd w:id="5281"/>
      <w:r>
        <w:rPr>
          <w:rFonts w:hint="cs"/>
          <w:rtl/>
          <w:lang w:eastAsia="he-IL"/>
        </w:rPr>
        <w:t xml:space="preserve"> ובית המשפט שחרר אותם</w:t>
      </w:r>
      <w:bookmarkStart w:id="5282" w:name="_ETM_Q1_5459588"/>
      <w:bookmarkEnd w:id="5282"/>
      <w:r>
        <w:rPr>
          <w:rFonts w:hint="cs"/>
          <w:rtl/>
          <w:lang w:eastAsia="he-IL"/>
        </w:rPr>
        <w:t xml:space="preserve">. </w:t>
      </w:r>
      <w:bookmarkStart w:id="5283" w:name="_ETM_Q1_5456338"/>
      <w:bookmarkStart w:id="5284" w:name="_ETM_Q1_5451568"/>
      <w:bookmarkEnd w:id="5283"/>
      <w:bookmarkEnd w:id="5284"/>
      <w:r>
        <w:rPr>
          <w:rFonts w:hint="cs"/>
          <w:rtl/>
          <w:lang w:eastAsia="he-IL"/>
        </w:rPr>
        <w:t xml:space="preserve">להאציל </w:t>
      </w:r>
      <w:bookmarkStart w:id="5285" w:name="_ETM_Q1_5461978"/>
      <w:bookmarkEnd w:id="5285"/>
      <w:r>
        <w:rPr>
          <w:rFonts w:hint="cs"/>
          <w:rtl/>
          <w:lang w:eastAsia="he-IL"/>
        </w:rPr>
        <w:t xml:space="preserve">את הסמכות הזו עוד פעם רק לבית המשפט, </w:t>
      </w:r>
      <w:bookmarkStart w:id="5286" w:name="_ETM_Q1_5469264"/>
      <w:bookmarkEnd w:id="5286"/>
      <w:r>
        <w:rPr>
          <w:rFonts w:hint="cs"/>
          <w:rtl/>
          <w:lang w:eastAsia="he-IL"/>
        </w:rPr>
        <w:t xml:space="preserve">לבחון את המסוכנות </w:t>
      </w:r>
      <w:bookmarkStart w:id="5287" w:name="_ETM_Q1_5466468"/>
      <w:bookmarkEnd w:id="5287"/>
      <w:r>
        <w:rPr>
          <w:rFonts w:hint="cs"/>
          <w:rtl/>
          <w:lang w:eastAsia="he-IL"/>
        </w:rPr>
        <w:t xml:space="preserve">או בהקלות האלה </w:t>
      </w:r>
      <w:r>
        <w:rPr>
          <w:rtl/>
          <w:lang w:eastAsia="he-IL"/>
        </w:rPr>
        <w:t>–</w:t>
      </w:r>
      <w:r>
        <w:rPr>
          <w:rFonts w:hint="cs"/>
          <w:rtl/>
          <w:lang w:eastAsia="he-IL"/>
        </w:rPr>
        <w:t xml:space="preserve"> אני חושבת שצריך </w:t>
      </w:r>
      <w:bookmarkStart w:id="5288" w:name="_ETM_Q1_5472420"/>
      <w:bookmarkEnd w:id="5288"/>
      <w:r>
        <w:rPr>
          <w:rFonts w:hint="cs"/>
          <w:rtl/>
          <w:lang w:eastAsia="he-IL"/>
        </w:rPr>
        <w:t xml:space="preserve">להסמיך עוד </w:t>
      </w:r>
      <w:bookmarkStart w:id="5289" w:name="_ETM_Q1_5469978"/>
      <w:bookmarkEnd w:id="5289"/>
      <w:r>
        <w:rPr>
          <w:rFonts w:hint="cs"/>
          <w:rtl/>
          <w:lang w:eastAsia="he-IL"/>
        </w:rPr>
        <w:t xml:space="preserve">גוף או עוד חוות דעת של הרווחה </w:t>
      </w:r>
      <w:bookmarkStart w:id="5290" w:name="_ETM_Q1_5476628"/>
      <w:bookmarkStart w:id="5291" w:name="_ETM_Q1_5474498"/>
      <w:bookmarkEnd w:id="5290"/>
      <w:bookmarkEnd w:id="5291"/>
      <w:r>
        <w:rPr>
          <w:rFonts w:hint="cs"/>
          <w:rtl/>
          <w:lang w:eastAsia="he-IL"/>
        </w:rPr>
        <w:t>או גוף שייתן עוד חוות דעת</w:t>
      </w:r>
      <w:bookmarkStart w:id="5292" w:name="_ETM_Q1_5476176"/>
      <w:bookmarkEnd w:id="5292"/>
      <w:r>
        <w:rPr>
          <w:rFonts w:hint="cs"/>
          <w:rtl/>
          <w:lang w:eastAsia="he-IL"/>
        </w:rPr>
        <w:t xml:space="preserve">, </w:t>
      </w:r>
      <w:bookmarkStart w:id="5293" w:name="_ETM_Q1_5476721"/>
      <w:bookmarkEnd w:id="5293"/>
      <w:r>
        <w:rPr>
          <w:rFonts w:hint="cs"/>
          <w:rtl/>
          <w:lang w:eastAsia="he-IL"/>
        </w:rPr>
        <w:t>ולא רק בית המשפט.</w:t>
      </w:r>
      <w:bookmarkStart w:id="5294" w:name="_ETM_Q1_5478638"/>
      <w:bookmarkStart w:id="5295" w:name="_ETM_Q1_5476688"/>
      <w:bookmarkEnd w:id="5294"/>
      <w:bookmarkEnd w:id="5295"/>
      <w:r w:rsidR="0090189A">
        <w:rPr>
          <w:rFonts w:hint="cs"/>
          <w:rtl/>
          <w:lang w:eastAsia="he-IL"/>
        </w:rPr>
        <w:t xml:space="preserve"> </w:t>
      </w:r>
      <w:bookmarkStart w:id="5296" w:name="_ETM_Q1_5477186"/>
      <w:bookmarkStart w:id="5297" w:name="_ETM_Q1_5477244"/>
      <w:bookmarkStart w:id="5298" w:name="_ETM_Q1_5477378"/>
      <w:bookmarkStart w:id="5299" w:name="_ETM_Q1_5477426"/>
      <w:bookmarkEnd w:id="5296"/>
      <w:bookmarkEnd w:id="5297"/>
      <w:bookmarkEnd w:id="5298"/>
      <w:bookmarkEnd w:id="5299"/>
      <w:r w:rsidR="0090189A" w:rsidRPr="0090189A">
        <w:rPr>
          <w:rtl/>
          <w:lang w:eastAsia="he-IL"/>
        </w:rPr>
        <w:t>וופא עבאהרה</w:t>
      </w:r>
      <w:r w:rsidR="0090189A">
        <w:rPr>
          <w:rFonts w:hint="cs"/>
          <w:rtl/>
          <w:lang w:eastAsia="he-IL"/>
        </w:rPr>
        <w:t xml:space="preserve">, בעלה לשעבר </w:t>
      </w:r>
      <w:bookmarkStart w:id="5300" w:name="_ETM_Q1_5481848"/>
      <w:bookmarkEnd w:id="5300"/>
      <w:r w:rsidR="0090189A">
        <w:rPr>
          <w:rFonts w:hint="cs"/>
          <w:rtl/>
          <w:lang w:eastAsia="he-IL"/>
        </w:rPr>
        <w:t>רצח אותה, ובית</w:t>
      </w:r>
      <w:bookmarkStart w:id="5301" w:name="_ETM_Q1_5486290"/>
      <w:bookmarkEnd w:id="5301"/>
      <w:r w:rsidR="0090189A">
        <w:rPr>
          <w:rFonts w:hint="cs"/>
          <w:rtl/>
          <w:lang w:eastAsia="he-IL"/>
        </w:rPr>
        <w:t xml:space="preserve"> המשפט שחרר אותו.</w:t>
      </w:r>
    </w:p>
    <w:p w:rsidR="0090189A" w:rsidRDefault="0090189A" w:rsidP="0090189A">
      <w:pPr>
        <w:rPr>
          <w:rtl/>
          <w:lang w:eastAsia="he-IL"/>
        </w:rPr>
      </w:pPr>
      <w:bookmarkStart w:id="5302" w:name="_ETM_Q1_5493050"/>
      <w:bookmarkStart w:id="5303" w:name="_ETM_Q1_5493150"/>
      <w:bookmarkStart w:id="5304" w:name="_ETM_Q1_5489898"/>
      <w:bookmarkEnd w:id="5302"/>
      <w:bookmarkEnd w:id="5303"/>
      <w:bookmarkEnd w:id="5304"/>
    </w:p>
    <w:p w:rsidR="0090189A" w:rsidRDefault="0090189A" w:rsidP="00B8273D">
      <w:pPr>
        <w:pStyle w:val="af5"/>
        <w:rPr>
          <w:rtl/>
        </w:rPr>
      </w:pPr>
      <w:bookmarkStart w:id="5305" w:name="ET_interruption_קריאה_397"/>
      <w:r w:rsidRPr="00B8273D">
        <w:rPr>
          <w:rStyle w:val="TagStyle"/>
          <w:rtl/>
        </w:rPr>
        <w:t xml:space="preserve"> &lt;&lt; קריאה &gt;&gt;</w:t>
      </w:r>
      <w:r w:rsidRPr="0090189A">
        <w:rPr>
          <w:rStyle w:val="TagStyle"/>
          <w:rtl/>
        </w:rPr>
        <w:t xml:space="preserve"> </w:t>
      </w:r>
      <w:r>
        <w:rPr>
          <w:rtl/>
        </w:rPr>
        <w:t>קריאה:</w:t>
      </w:r>
      <w:r w:rsidRPr="0090189A">
        <w:rPr>
          <w:rStyle w:val="TagStyle"/>
          <w:rtl/>
        </w:rPr>
        <w:t xml:space="preserve"> </w:t>
      </w:r>
      <w:r w:rsidRPr="00B8273D">
        <w:rPr>
          <w:rStyle w:val="TagStyle"/>
          <w:rtl/>
        </w:rPr>
        <w:t>&lt;&lt; קריאה &gt;&gt;</w:t>
      </w:r>
      <w:r>
        <w:rPr>
          <w:rtl/>
        </w:rPr>
        <w:t xml:space="preserve">   </w:t>
      </w:r>
      <w:bookmarkEnd w:id="5305"/>
    </w:p>
    <w:p w:rsidR="0090189A" w:rsidRDefault="0090189A" w:rsidP="0090189A">
      <w:pPr>
        <w:pStyle w:val="KeepWithNext"/>
        <w:rPr>
          <w:rtl/>
          <w:lang w:eastAsia="he-IL"/>
        </w:rPr>
      </w:pPr>
    </w:p>
    <w:p w:rsidR="0090189A" w:rsidRDefault="0090189A" w:rsidP="0090189A">
      <w:pPr>
        <w:rPr>
          <w:rtl/>
          <w:lang w:eastAsia="he-IL"/>
        </w:rPr>
      </w:pPr>
      <w:bookmarkStart w:id="5306" w:name="_ETM_Q1_5497969"/>
      <w:bookmarkStart w:id="5307" w:name="_ETM_Q1_5498213"/>
      <w:bookmarkStart w:id="5308" w:name="_ETM_Q1_5498283"/>
      <w:bookmarkStart w:id="5309" w:name="_ETM_Q1_5493588"/>
      <w:bookmarkEnd w:id="5306"/>
      <w:bookmarkEnd w:id="5307"/>
      <w:bookmarkEnd w:id="5308"/>
      <w:bookmarkEnd w:id="5309"/>
      <w:r>
        <w:rPr>
          <w:rFonts w:hint="cs"/>
          <w:rtl/>
          <w:lang w:eastAsia="he-IL"/>
        </w:rPr>
        <w:t>- - -</w:t>
      </w:r>
      <w:bookmarkStart w:id="5310" w:name="_ETM_Q1_5494406"/>
      <w:bookmarkEnd w:id="5310"/>
    </w:p>
    <w:p w:rsidR="0090189A" w:rsidRDefault="0090189A" w:rsidP="0090189A">
      <w:pPr>
        <w:rPr>
          <w:rtl/>
          <w:lang w:eastAsia="he-IL"/>
        </w:rPr>
      </w:pPr>
      <w:bookmarkStart w:id="5311" w:name="_ETM_Q1_5494457"/>
      <w:bookmarkEnd w:id="5311"/>
    </w:p>
    <w:p w:rsidR="0090189A" w:rsidRDefault="0090189A" w:rsidP="00B8273D">
      <w:pPr>
        <w:pStyle w:val="af6"/>
        <w:rPr>
          <w:rtl/>
        </w:rPr>
      </w:pPr>
      <w:bookmarkStart w:id="5312" w:name="ET_yor_5520_398"/>
      <w:r w:rsidRPr="00B8273D">
        <w:rPr>
          <w:rStyle w:val="TagStyle"/>
          <w:rtl/>
        </w:rPr>
        <w:t xml:space="preserve"> &lt;&lt; יור &gt;&gt;</w:t>
      </w:r>
      <w:r w:rsidRPr="0090189A">
        <w:rPr>
          <w:rStyle w:val="TagStyle"/>
          <w:rtl/>
        </w:rPr>
        <w:t xml:space="preserve"> </w:t>
      </w:r>
      <w:r>
        <w:rPr>
          <w:rtl/>
        </w:rPr>
        <w:t>היו"ר עודד פורר:</w:t>
      </w:r>
      <w:r w:rsidRPr="0090189A">
        <w:rPr>
          <w:rStyle w:val="TagStyle"/>
          <w:rtl/>
        </w:rPr>
        <w:t xml:space="preserve"> </w:t>
      </w:r>
      <w:r w:rsidRPr="00B8273D">
        <w:rPr>
          <w:rStyle w:val="TagStyle"/>
          <w:rtl/>
        </w:rPr>
        <w:t>&lt;&lt; יור &gt;&gt;</w:t>
      </w:r>
      <w:r>
        <w:rPr>
          <w:rtl/>
        </w:rPr>
        <w:t xml:space="preserve">   </w:t>
      </w:r>
      <w:bookmarkEnd w:id="5312"/>
    </w:p>
    <w:p w:rsidR="0090189A" w:rsidRDefault="0090189A" w:rsidP="0090189A">
      <w:pPr>
        <w:pStyle w:val="KeepWithNext"/>
        <w:rPr>
          <w:rtl/>
          <w:lang w:eastAsia="he-IL"/>
        </w:rPr>
      </w:pPr>
    </w:p>
    <w:p w:rsidR="0090189A" w:rsidRDefault="0090189A" w:rsidP="0090189A">
      <w:pPr>
        <w:rPr>
          <w:rtl/>
          <w:lang w:eastAsia="he-IL"/>
        </w:rPr>
      </w:pPr>
      <w:bookmarkStart w:id="5313" w:name="_ETM_Q1_5495170"/>
      <w:bookmarkEnd w:id="5313"/>
      <w:r>
        <w:rPr>
          <w:rFonts w:hint="cs"/>
          <w:rtl/>
          <w:lang w:eastAsia="he-IL"/>
        </w:rPr>
        <w:t xml:space="preserve">זה </w:t>
      </w:r>
      <w:bookmarkStart w:id="5314" w:name="_ETM_Q1_5490928"/>
      <w:bookmarkEnd w:id="5314"/>
      <w:r>
        <w:rPr>
          <w:rFonts w:hint="cs"/>
          <w:rtl/>
          <w:lang w:eastAsia="he-IL"/>
        </w:rPr>
        <w:t xml:space="preserve">גם </w:t>
      </w:r>
      <w:bookmarkStart w:id="5315" w:name="_ETM_Q1_5491655"/>
      <w:bookmarkEnd w:id="5315"/>
      <w:r>
        <w:rPr>
          <w:rFonts w:hint="cs"/>
          <w:rtl/>
          <w:lang w:eastAsia="he-IL"/>
        </w:rPr>
        <w:t>חלק מהעניין</w:t>
      </w:r>
      <w:bookmarkStart w:id="5316" w:name="_ETM_Q1_5494888"/>
      <w:bookmarkEnd w:id="5316"/>
      <w:r>
        <w:rPr>
          <w:rFonts w:hint="cs"/>
          <w:rtl/>
          <w:lang w:eastAsia="he-IL"/>
        </w:rPr>
        <w:t xml:space="preserve">. הנושא </w:t>
      </w:r>
      <w:bookmarkStart w:id="5317" w:name="_ETM_Q1_5491608"/>
      <w:bookmarkEnd w:id="5317"/>
      <w:r>
        <w:rPr>
          <w:rFonts w:hint="cs"/>
          <w:rtl/>
          <w:lang w:eastAsia="he-IL"/>
        </w:rPr>
        <w:t>של הכשרת שופטים זה נושא שיעלה פה בדיון אחר לגמרי</w:t>
      </w:r>
      <w:bookmarkStart w:id="5318" w:name="_ETM_Q1_5497425"/>
      <w:bookmarkEnd w:id="5318"/>
      <w:r>
        <w:rPr>
          <w:rFonts w:hint="cs"/>
          <w:rtl/>
          <w:lang w:eastAsia="he-IL"/>
        </w:rPr>
        <w:t xml:space="preserve">, וזה לא </w:t>
      </w:r>
      <w:bookmarkStart w:id="5319" w:name="_ETM_Q1_5500598"/>
      <w:bookmarkEnd w:id="5319"/>
      <w:r>
        <w:rPr>
          <w:rFonts w:hint="cs"/>
          <w:rtl/>
          <w:lang w:eastAsia="he-IL"/>
        </w:rPr>
        <w:t>הדיון.</w:t>
      </w:r>
    </w:p>
    <w:p w:rsidR="0090189A" w:rsidRDefault="0090189A" w:rsidP="0090189A">
      <w:pPr>
        <w:rPr>
          <w:rtl/>
          <w:lang w:eastAsia="he-IL"/>
        </w:rPr>
      </w:pPr>
      <w:bookmarkStart w:id="5320" w:name="_ETM_Q1_5502234"/>
      <w:bookmarkStart w:id="5321" w:name="_ETM_Q1_5502306"/>
      <w:bookmarkEnd w:id="5320"/>
      <w:bookmarkEnd w:id="5321"/>
    </w:p>
    <w:p w:rsidR="0090189A" w:rsidRDefault="0090189A" w:rsidP="00B8273D">
      <w:pPr>
        <w:pStyle w:val="a4"/>
        <w:rPr>
          <w:rtl/>
        </w:rPr>
      </w:pPr>
      <w:bookmarkStart w:id="5322" w:name="ET_speaker_5090_399"/>
      <w:r w:rsidRPr="00B8273D">
        <w:rPr>
          <w:rStyle w:val="TagStyle"/>
          <w:rtl/>
        </w:rPr>
        <w:t xml:space="preserve"> &lt;&lt; דובר &gt;&gt;</w:t>
      </w:r>
      <w:r w:rsidRPr="0090189A">
        <w:rPr>
          <w:rStyle w:val="TagStyle"/>
          <w:rtl/>
        </w:rPr>
        <w:t xml:space="preserve"> </w:t>
      </w:r>
      <w:r>
        <w:rPr>
          <w:rtl/>
        </w:rPr>
        <w:t>מרב מיכאלי (העבודה):</w:t>
      </w:r>
      <w:r w:rsidRPr="0090189A">
        <w:rPr>
          <w:rStyle w:val="TagStyle"/>
          <w:rtl/>
        </w:rPr>
        <w:t xml:space="preserve"> </w:t>
      </w:r>
      <w:r w:rsidRPr="00B8273D">
        <w:rPr>
          <w:rStyle w:val="TagStyle"/>
          <w:rtl/>
        </w:rPr>
        <w:t>&lt;&lt; דובר &gt;&gt;</w:t>
      </w:r>
      <w:r>
        <w:rPr>
          <w:rtl/>
        </w:rPr>
        <w:t xml:space="preserve">   </w:t>
      </w:r>
      <w:bookmarkEnd w:id="5322"/>
    </w:p>
    <w:p w:rsidR="0090189A" w:rsidRDefault="0090189A" w:rsidP="0090189A">
      <w:pPr>
        <w:pStyle w:val="KeepWithNext"/>
        <w:rPr>
          <w:rtl/>
          <w:lang w:eastAsia="he-IL"/>
        </w:rPr>
      </w:pPr>
    </w:p>
    <w:p w:rsidR="0090189A" w:rsidRDefault="0090189A" w:rsidP="0090189A">
      <w:pPr>
        <w:rPr>
          <w:rtl/>
          <w:lang w:eastAsia="he-IL"/>
        </w:rPr>
      </w:pPr>
      <w:bookmarkStart w:id="5323" w:name="_ETM_Q1_5500565"/>
      <w:bookmarkEnd w:id="5323"/>
      <w:r>
        <w:rPr>
          <w:rFonts w:hint="cs"/>
          <w:rtl/>
          <w:lang w:eastAsia="he-IL"/>
        </w:rPr>
        <w:t xml:space="preserve">הכי משמעותי זה </w:t>
      </w:r>
      <w:bookmarkStart w:id="5324" w:name="_ETM_Q1_5503056"/>
      <w:bookmarkEnd w:id="5324"/>
      <w:r>
        <w:rPr>
          <w:rFonts w:hint="cs"/>
          <w:rtl/>
          <w:lang w:eastAsia="he-IL"/>
        </w:rPr>
        <w:t>ההכשרה</w:t>
      </w:r>
      <w:bookmarkStart w:id="5325" w:name="_ETM_Q1_5501758"/>
      <w:bookmarkEnd w:id="5325"/>
      <w:r>
        <w:rPr>
          <w:rFonts w:hint="cs"/>
          <w:rtl/>
          <w:lang w:eastAsia="he-IL"/>
        </w:rPr>
        <w:t>. הכי הכי משמעותי</w:t>
      </w:r>
      <w:bookmarkStart w:id="5326" w:name="_ETM_Q1_5502451"/>
      <w:bookmarkEnd w:id="5326"/>
      <w:r>
        <w:rPr>
          <w:rFonts w:hint="cs"/>
          <w:rtl/>
          <w:lang w:eastAsia="he-IL"/>
        </w:rPr>
        <w:t xml:space="preserve"> - - -</w:t>
      </w:r>
    </w:p>
    <w:p w:rsidR="0090189A" w:rsidRDefault="0090189A" w:rsidP="0090189A">
      <w:pPr>
        <w:rPr>
          <w:rtl/>
          <w:lang w:eastAsia="he-IL"/>
        </w:rPr>
      </w:pPr>
    </w:p>
    <w:p w:rsidR="00C84CC4" w:rsidRDefault="00C84CC4">
      <w:pPr>
        <w:bidi w:val="0"/>
        <w:spacing w:line="240" w:lineRule="auto"/>
        <w:ind w:firstLine="0"/>
        <w:jc w:val="left"/>
        <w:rPr>
          <w:rStyle w:val="TagStyle"/>
          <w:rFonts w:ascii="David" w:hAnsi="David"/>
          <w:vanish w:val="0"/>
          <w:u w:val="single"/>
          <w:rtl/>
          <w:lang w:eastAsia="he-IL"/>
        </w:rPr>
      </w:pPr>
      <w:bookmarkStart w:id="5327" w:name="ET_yor_5520_400"/>
      <w:r>
        <w:rPr>
          <w:rStyle w:val="TagStyle"/>
          <w:vanish w:val="0"/>
          <w:rtl/>
        </w:rPr>
        <w:br w:type="page"/>
      </w:r>
    </w:p>
    <w:p w:rsidR="0090189A" w:rsidRDefault="0090189A" w:rsidP="00B8273D">
      <w:pPr>
        <w:pStyle w:val="af6"/>
        <w:rPr>
          <w:rtl/>
        </w:rPr>
      </w:pPr>
      <w:r w:rsidRPr="00B8273D">
        <w:rPr>
          <w:rStyle w:val="TagStyle"/>
          <w:rtl/>
        </w:rPr>
        <w:t xml:space="preserve"> &lt;&lt; יור &gt;&gt;</w:t>
      </w:r>
      <w:r w:rsidRPr="0090189A">
        <w:rPr>
          <w:rStyle w:val="TagStyle"/>
          <w:rtl/>
        </w:rPr>
        <w:t xml:space="preserve"> </w:t>
      </w:r>
      <w:r>
        <w:rPr>
          <w:rtl/>
        </w:rPr>
        <w:t>היו"ר עודד פורר:</w:t>
      </w:r>
      <w:r w:rsidRPr="0090189A">
        <w:rPr>
          <w:rStyle w:val="TagStyle"/>
          <w:rtl/>
        </w:rPr>
        <w:t xml:space="preserve"> </w:t>
      </w:r>
      <w:r w:rsidRPr="00B8273D">
        <w:rPr>
          <w:rStyle w:val="TagStyle"/>
          <w:rtl/>
        </w:rPr>
        <w:t>&lt;&lt; יור &gt;&gt;</w:t>
      </w:r>
      <w:r>
        <w:rPr>
          <w:rtl/>
        </w:rPr>
        <w:t xml:space="preserve">   </w:t>
      </w:r>
      <w:bookmarkEnd w:id="5327"/>
    </w:p>
    <w:p w:rsidR="0090189A" w:rsidRDefault="0090189A" w:rsidP="0090189A">
      <w:pPr>
        <w:pStyle w:val="KeepWithNext"/>
        <w:rPr>
          <w:rtl/>
          <w:lang w:eastAsia="he-IL"/>
        </w:rPr>
      </w:pPr>
    </w:p>
    <w:p w:rsidR="0090189A" w:rsidRPr="0090189A" w:rsidRDefault="0090189A" w:rsidP="0090189A">
      <w:pPr>
        <w:rPr>
          <w:rtl/>
          <w:lang w:eastAsia="he-IL"/>
        </w:rPr>
      </w:pPr>
      <w:bookmarkStart w:id="5328" w:name="_ETM_Q1_5502392"/>
      <w:bookmarkEnd w:id="5328"/>
      <w:r>
        <w:rPr>
          <w:rFonts w:hint="cs"/>
          <w:rtl/>
          <w:lang w:eastAsia="he-IL"/>
        </w:rPr>
        <w:t>ברור. ע</w:t>
      </w:r>
      <w:bookmarkStart w:id="5329" w:name="_ETM_Q1_5502928"/>
      <w:bookmarkEnd w:id="5329"/>
      <w:r>
        <w:rPr>
          <w:rFonts w:hint="cs"/>
          <w:rtl/>
          <w:lang w:eastAsia="he-IL"/>
        </w:rPr>
        <w:t xml:space="preserve">וד </w:t>
      </w:r>
      <w:bookmarkStart w:id="5330" w:name="_ETM_Q1_5505890"/>
      <w:bookmarkEnd w:id="5330"/>
      <w:r>
        <w:rPr>
          <w:rFonts w:hint="cs"/>
          <w:rtl/>
          <w:lang w:eastAsia="he-IL"/>
        </w:rPr>
        <w:t>משהו, חברת הכנסת סונדוס ס</w:t>
      </w:r>
      <w:bookmarkStart w:id="5331" w:name="_ETM_Q1_5504786"/>
      <w:bookmarkEnd w:id="5331"/>
      <w:r>
        <w:rPr>
          <w:rFonts w:hint="cs"/>
          <w:rtl/>
          <w:lang w:eastAsia="he-IL"/>
        </w:rPr>
        <w:t>אלח?</w:t>
      </w:r>
    </w:p>
    <w:p w:rsidR="0090189A" w:rsidRDefault="0090189A" w:rsidP="0090189A">
      <w:pPr>
        <w:rPr>
          <w:rtl/>
          <w:lang w:eastAsia="he-IL"/>
        </w:rPr>
      </w:pPr>
      <w:bookmarkStart w:id="5332" w:name="_ETM_Q1_5498673"/>
      <w:bookmarkStart w:id="5333" w:name="_ETM_Q1_5498753"/>
      <w:bookmarkStart w:id="5334" w:name="_ETM_Q1_5508371"/>
      <w:bookmarkStart w:id="5335" w:name="_ETM_Q1_5504118"/>
      <w:bookmarkEnd w:id="5332"/>
      <w:bookmarkEnd w:id="5333"/>
      <w:bookmarkEnd w:id="5334"/>
      <w:bookmarkEnd w:id="5335"/>
    </w:p>
    <w:p w:rsidR="0090189A" w:rsidRDefault="0090189A" w:rsidP="00B8273D">
      <w:pPr>
        <w:pStyle w:val="a4"/>
        <w:rPr>
          <w:rtl/>
        </w:rPr>
      </w:pPr>
      <w:bookmarkStart w:id="5336" w:name="ET_knessetmember_5919_401"/>
      <w:r w:rsidRPr="00B8273D">
        <w:rPr>
          <w:rStyle w:val="TagStyle"/>
          <w:rtl/>
        </w:rPr>
        <w:t xml:space="preserve"> &lt;&lt; דובר &gt;&gt;</w:t>
      </w:r>
      <w:r w:rsidRPr="0090189A">
        <w:rPr>
          <w:rStyle w:val="TagStyle"/>
          <w:rtl/>
        </w:rPr>
        <w:t xml:space="preserve"> </w:t>
      </w:r>
      <w:r>
        <w:rPr>
          <w:rtl/>
        </w:rPr>
        <w:t>סונדוס סאלח (הרשימה המשותפת):</w:t>
      </w:r>
      <w:r w:rsidRPr="0090189A">
        <w:rPr>
          <w:rStyle w:val="TagStyle"/>
          <w:rtl/>
        </w:rPr>
        <w:t xml:space="preserve"> </w:t>
      </w:r>
      <w:r w:rsidRPr="00B8273D">
        <w:rPr>
          <w:rStyle w:val="TagStyle"/>
          <w:rtl/>
        </w:rPr>
        <w:t>&lt;&lt; דובר &gt;&gt;</w:t>
      </w:r>
      <w:r>
        <w:rPr>
          <w:rtl/>
        </w:rPr>
        <w:t xml:space="preserve">   </w:t>
      </w:r>
      <w:bookmarkEnd w:id="5336"/>
    </w:p>
    <w:p w:rsidR="0090189A" w:rsidRDefault="0090189A" w:rsidP="0090189A">
      <w:pPr>
        <w:pStyle w:val="KeepWithNext"/>
        <w:rPr>
          <w:rtl/>
          <w:lang w:eastAsia="he-IL"/>
        </w:rPr>
      </w:pPr>
    </w:p>
    <w:p w:rsidR="0090189A" w:rsidRDefault="0090189A" w:rsidP="0090189A">
      <w:pPr>
        <w:rPr>
          <w:rtl/>
          <w:lang w:eastAsia="he-IL"/>
        </w:rPr>
      </w:pPr>
      <w:bookmarkStart w:id="5337" w:name="_ETM_Q1_5508945"/>
      <w:bookmarkStart w:id="5338" w:name="_ETM_Q1_5508993"/>
      <w:bookmarkStart w:id="5339" w:name="_ETM_Q1_5505036"/>
      <w:bookmarkStart w:id="5340" w:name="_ETM_Q1_5505174"/>
      <w:bookmarkStart w:id="5341" w:name="_ETM_Q1_5503186"/>
      <w:bookmarkStart w:id="5342" w:name="_ETM_Q1_5498864"/>
      <w:bookmarkStart w:id="5343" w:name="_ETM_Q1_5498940"/>
      <w:bookmarkStart w:id="5344" w:name="_ETM_Q1_5493208"/>
      <w:bookmarkStart w:id="5345" w:name="_ETM_Q1_5493306"/>
      <w:bookmarkEnd w:id="5337"/>
      <w:bookmarkEnd w:id="5338"/>
      <w:bookmarkEnd w:id="5339"/>
      <w:bookmarkEnd w:id="5340"/>
      <w:bookmarkEnd w:id="5341"/>
      <w:bookmarkEnd w:id="5342"/>
      <w:bookmarkEnd w:id="5343"/>
      <w:bookmarkEnd w:id="5344"/>
      <w:bookmarkEnd w:id="5345"/>
      <w:r>
        <w:rPr>
          <w:rFonts w:hint="cs"/>
          <w:rtl/>
          <w:lang w:eastAsia="he-IL"/>
        </w:rPr>
        <w:t>השאלה הש</w:t>
      </w:r>
      <w:bookmarkStart w:id="5346" w:name="_ETM_Q1_5491798"/>
      <w:bookmarkEnd w:id="5346"/>
      <w:r>
        <w:rPr>
          <w:rFonts w:hint="cs"/>
          <w:rtl/>
          <w:lang w:eastAsia="he-IL"/>
        </w:rPr>
        <w:t>נייה שלי</w:t>
      </w:r>
      <w:bookmarkStart w:id="5347" w:name="_ETM_Q1_5505087"/>
      <w:bookmarkEnd w:id="5347"/>
      <w:r>
        <w:rPr>
          <w:rFonts w:hint="cs"/>
          <w:rtl/>
          <w:lang w:eastAsia="he-IL"/>
        </w:rPr>
        <w:t xml:space="preserve"> </w:t>
      </w:r>
      <w:r>
        <w:rPr>
          <w:rtl/>
          <w:lang w:eastAsia="he-IL"/>
        </w:rPr>
        <w:t>–</w:t>
      </w:r>
      <w:r>
        <w:rPr>
          <w:rFonts w:hint="cs"/>
          <w:rtl/>
          <w:lang w:eastAsia="he-IL"/>
        </w:rPr>
        <w:t xml:space="preserve"> אם הוכח </w:t>
      </w:r>
      <w:bookmarkStart w:id="5348" w:name="_ETM_Q1_5506575"/>
      <w:bookmarkEnd w:id="5348"/>
      <w:r>
        <w:rPr>
          <w:rFonts w:hint="cs"/>
          <w:rtl/>
          <w:lang w:eastAsia="he-IL"/>
        </w:rPr>
        <w:t xml:space="preserve">שבעלה או בעלה לשעבר שכר אנשים </w:t>
      </w:r>
      <w:bookmarkStart w:id="5349" w:name="_ETM_Q1_5508477"/>
      <w:bookmarkEnd w:id="5349"/>
      <w:r>
        <w:rPr>
          <w:rFonts w:hint="cs"/>
          <w:rtl/>
          <w:lang w:eastAsia="he-IL"/>
        </w:rPr>
        <w:t>לרצוח את אשתו,</w:t>
      </w:r>
      <w:bookmarkStart w:id="5350" w:name="_ETM_Q1_5511548"/>
      <w:bookmarkEnd w:id="5350"/>
      <w:r>
        <w:rPr>
          <w:rFonts w:hint="cs"/>
          <w:rtl/>
          <w:lang w:eastAsia="he-IL"/>
        </w:rPr>
        <w:t xml:space="preserve"> </w:t>
      </w:r>
      <w:bookmarkStart w:id="5351" w:name="_ETM_Q1_5511855"/>
      <w:bookmarkEnd w:id="5351"/>
      <w:r>
        <w:rPr>
          <w:rFonts w:hint="cs"/>
          <w:rtl/>
          <w:lang w:eastAsia="he-IL"/>
        </w:rPr>
        <w:t xml:space="preserve">האם הוא ימשיך להיות </w:t>
      </w:r>
      <w:bookmarkStart w:id="5352" w:name="_ETM_Q1_5508725"/>
      <w:bookmarkEnd w:id="5352"/>
      <w:r>
        <w:rPr>
          <w:rFonts w:hint="cs"/>
          <w:rtl/>
          <w:lang w:eastAsia="he-IL"/>
        </w:rPr>
        <w:t>אחראי על הילדים?</w:t>
      </w:r>
      <w:bookmarkStart w:id="5353" w:name="_ETM_Q1_5513354"/>
      <w:bookmarkEnd w:id="5353"/>
    </w:p>
    <w:p w:rsidR="0090189A" w:rsidRDefault="0090189A" w:rsidP="0090189A">
      <w:pPr>
        <w:rPr>
          <w:rtl/>
          <w:lang w:eastAsia="he-IL"/>
        </w:rPr>
      </w:pPr>
      <w:bookmarkStart w:id="5354" w:name="_ETM_Q1_5520804"/>
      <w:bookmarkStart w:id="5355" w:name="_ETM_Q1_5520855"/>
      <w:bookmarkStart w:id="5356" w:name="_ETM_Q1_5516498"/>
      <w:bookmarkEnd w:id="5354"/>
      <w:bookmarkEnd w:id="5355"/>
      <w:bookmarkEnd w:id="5356"/>
    </w:p>
    <w:p w:rsidR="0090189A" w:rsidRDefault="0090189A" w:rsidP="00B8273D">
      <w:pPr>
        <w:pStyle w:val="a4"/>
        <w:rPr>
          <w:rtl/>
        </w:rPr>
      </w:pPr>
      <w:bookmarkStart w:id="5357" w:name="ET_knessetmember_4672_403"/>
      <w:r w:rsidRPr="00B8273D">
        <w:rPr>
          <w:rStyle w:val="TagStyle"/>
          <w:rtl/>
        </w:rPr>
        <w:t xml:space="preserve"> &lt;&lt; דובר &gt;&gt;</w:t>
      </w:r>
      <w:r w:rsidRPr="0090189A">
        <w:rPr>
          <w:rStyle w:val="TagStyle"/>
          <w:rtl/>
        </w:rPr>
        <w:t xml:space="preserve"> </w:t>
      </w:r>
      <w:r>
        <w:rPr>
          <w:rtl/>
        </w:rPr>
        <w:t>גדעון סער (הליכוד):</w:t>
      </w:r>
      <w:r w:rsidRPr="0090189A">
        <w:rPr>
          <w:rStyle w:val="TagStyle"/>
          <w:rtl/>
        </w:rPr>
        <w:t xml:space="preserve"> </w:t>
      </w:r>
      <w:r w:rsidRPr="00B8273D">
        <w:rPr>
          <w:rStyle w:val="TagStyle"/>
          <w:rtl/>
        </w:rPr>
        <w:t>&lt;&lt; דובר &gt;&gt;</w:t>
      </w:r>
      <w:r>
        <w:rPr>
          <w:rtl/>
        </w:rPr>
        <w:t xml:space="preserve">   </w:t>
      </w:r>
      <w:bookmarkEnd w:id="5357"/>
    </w:p>
    <w:p w:rsidR="0090189A" w:rsidRDefault="0090189A" w:rsidP="0090189A">
      <w:pPr>
        <w:pStyle w:val="KeepWithNext"/>
        <w:rPr>
          <w:rtl/>
          <w:lang w:eastAsia="he-IL"/>
        </w:rPr>
      </w:pPr>
      <w:bookmarkStart w:id="5358" w:name="_ETM_Q1_5520627"/>
      <w:bookmarkEnd w:id="5358"/>
    </w:p>
    <w:p w:rsidR="0090189A" w:rsidRDefault="0090189A" w:rsidP="0090189A">
      <w:pPr>
        <w:rPr>
          <w:rtl/>
          <w:lang w:eastAsia="he-IL"/>
        </w:rPr>
      </w:pPr>
      <w:bookmarkStart w:id="5359" w:name="_ETM_Q1_5516748"/>
      <w:bookmarkEnd w:id="5359"/>
      <w:r>
        <w:rPr>
          <w:rFonts w:hint="cs"/>
          <w:rtl/>
          <w:lang w:eastAsia="he-IL"/>
        </w:rPr>
        <w:t xml:space="preserve">מה שאת מתארת זה שותף </w:t>
      </w:r>
      <w:bookmarkStart w:id="5360" w:name="_ETM_Q1_5519233"/>
      <w:bookmarkEnd w:id="5360"/>
      <w:r>
        <w:rPr>
          <w:rFonts w:hint="cs"/>
          <w:rtl/>
          <w:lang w:eastAsia="he-IL"/>
        </w:rPr>
        <w:t xml:space="preserve">בעבירת </w:t>
      </w:r>
      <w:bookmarkStart w:id="5361" w:name="_ETM_Q1_5523556"/>
      <w:bookmarkEnd w:id="5361"/>
      <w:r>
        <w:rPr>
          <w:rFonts w:hint="cs"/>
          <w:rtl/>
          <w:lang w:eastAsia="he-IL"/>
        </w:rPr>
        <w:t>רצח.</w:t>
      </w:r>
      <w:bookmarkStart w:id="5362" w:name="_ETM_Q1_5524124"/>
      <w:bookmarkEnd w:id="5362"/>
    </w:p>
    <w:p w:rsidR="0090189A" w:rsidRDefault="0090189A" w:rsidP="0090189A">
      <w:pPr>
        <w:rPr>
          <w:rtl/>
          <w:lang w:eastAsia="he-IL"/>
        </w:rPr>
      </w:pPr>
      <w:bookmarkStart w:id="5363" w:name="_ETM_Q1_5524216"/>
      <w:bookmarkStart w:id="5364" w:name="_ETM_Q1_5527173"/>
      <w:bookmarkEnd w:id="5363"/>
      <w:bookmarkEnd w:id="5364"/>
    </w:p>
    <w:p w:rsidR="0090189A" w:rsidRDefault="0090189A" w:rsidP="00B8273D">
      <w:pPr>
        <w:pStyle w:val="a4"/>
        <w:rPr>
          <w:rtl/>
        </w:rPr>
      </w:pPr>
      <w:bookmarkStart w:id="5365" w:name="ET_knessetmember_5919_405"/>
      <w:r w:rsidRPr="00B8273D">
        <w:rPr>
          <w:rStyle w:val="TagStyle"/>
          <w:rtl/>
        </w:rPr>
        <w:t xml:space="preserve"> &lt;&lt; דובר &gt;&gt;</w:t>
      </w:r>
      <w:r w:rsidRPr="0090189A">
        <w:rPr>
          <w:rStyle w:val="TagStyle"/>
          <w:rtl/>
        </w:rPr>
        <w:t xml:space="preserve"> </w:t>
      </w:r>
      <w:r>
        <w:rPr>
          <w:rtl/>
        </w:rPr>
        <w:t>סונדוס סאלח (הרשימה המשותפת):</w:t>
      </w:r>
      <w:r w:rsidRPr="0090189A">
        <w:rPr>
          <w:rStyle w:val="TagStyle"/>
          <w:rtl/>
        </w:rPr>
        <w:t xml:space="preserve"> </w:t>
      </w:r>
      <w:r w:rsidRPr="00B8273D">
        <w:rPr>
          <w:rStyle w:val="TagStyle"/>
          <w:rtl/>
        </w:rPr>
        <w:t>&lt;&lt; דובר &gt;&gt;</w:t>
      </w:r>
      <w:r>
        <w:rPr>
          <w:rtl/>
        </w:rPr>
        <w:t xml:space="preserve">   </w:t>
      </w:r>
      <w:bookmarkEnd w:id="5365"/>
    </w:p>
    <w:p w:rsidR="0090189A" w:rsidRDefault="0090189A" w:rsidP="0090189A">
      <w:pPr>
        <w:pStyle w:val="KeepWithNext"/>
        <w:rPr>
          <w:rtl/>
          <w:lang w:eastAsia="he-IL"/>
        </w:rPr>
      </w:pPr>
    </w:p>
    <w:p w:rsidR="0090189A" w:rsidRDefault="0090189A" w:rsidP="0090189A">
      <w:pPr>
        <w:rPr>
          <w:rtl/>
          <w:lang w:eastAsia="he-IL"/>
        </w:rPr>
      </w:pPr>
      <w:bookmarkStart w:id="5366" w:name="_ETM_Q1_5527562"/>
      <w:bookmarkStart w:id="5367" w:name="_ETM_Q1_5527605"/>
      <w:bookmarkEnd w:id="5366"/>
      <w:bookmarkEnd w:id="5367"/>
      <w:r>
        <w:rPr>
          <w:rFonts w:hint="cs"/>
          <w:rtl/>
          <w:lang w:eastAsia="he-IL"/>
        </w:rPr>
        <w:t>האם החוק נותן מענה?</w:t>
      </w:r>
      <w:bookmarkStart w:id="5368" w:name="_ETM_Q1_5524378"/>
      <w:bookmarkEnd w:id="5368"/>
    </w:p>
    <w:p w:rsidR="0090189A" w:rsidRDefault="0090189A" w:rsidP="0090189A">
      <w:pPr>
        <w:rPr>
          <w:rtl/>
          <w:lang w:eastAsia="he-IL"/>
        </w:rPr>
      </w:pPr>
      <w:bookmarkStart w:id="5369" w:name="_ETM_Q1_5524652"/>
      <w:bookmarkStart w:id="5370" w:name="_ETM_Q1_5524708"/>
      <w:bookmarkStart w:id="5371" w:name="_ETM_Q1_5526069"/>
      <w:bookmarkEnd w:id="5369"/>
      <w:bookmarkEnd w:id="5370"/>
      <w:bookmarkEnd w:id="5371"/>
    </w:p>
    <w:p w:rsidR="0090189A" w:rsidRDefault="0090189A" w:rsidP="00B8273D">
      <w:pPr>
        <w:pStyle w:val="a4"/>
        <w:rPr>
          <w:rtl/>
        </w:rPr>
      </w:pPr>
      <w:bookmarkStart w:id="5372" w:name="ET_knessetmember_4672_406"/>
      <w:r w:rsidRPr="00B8273D">
        <w:rPr>
          <w:rStyle w:val="TagStyle"/>
          <w:rtl/>
        </w:rPr>
        <w:t xml:space="preserve"> &lt;&lt; דובר &gt;&gt;</w:t>
      </w:r>
      <w:r w:rsidRPr="0090189A">
        <w:rPr>
          <w:rStyle w:val="TagStyle"/>
          <w:rtl/>
        </w:rPr>
        <w:t xml:space="preserve"> </w:t>
      </w:r>
      <w:r>
        <w:rPr>
          <w:rtl/>
        </w:rPr>
        <w:t>גדעון סער (הליכוד):</w:t>
      </w:r>
      <w:r w:rsidRPr="0090189A">
        <w:rPr>
          <w:rStyle w:val="TagStyle"/>
          <w:rtl/>
        </w:rPr>
        <w:t xml:space="preserve"> </w:t>
      </w:r>
      <w:r w:rsidRPr="00B8273D">
        <w:rPr>
          <w:rStyle w:val="TagStyle"/>
          <w:rtl/>
        </w:rPr>
        <w:t>&lt;&lt; דובר &gt;&gt;</w:t>
      </w:r>
      <w:r>
        <w:rPr>
          <w:rtl/>
        </w:rPr>
        <w:t xml:space="preserve">   </w:t>
      </w:r>
      <w:bookmarkEnd w:id="5372"/>
    </w:p>
    <w:p w:rsidR="0090189A" w:rsidRDefault="0090189A" w:rsidP="0090189A">
      <w:pPr>
        <w:pStyle w:val="KeepWithNext"/>
        <w:rPr>
          <w:rtl/>
          <w:lang w:eastAsia="he-IL"/>
        </w:rPr>
      </w:pPr>
    </w:p>
    <w:p w:rsidR="0090189A" w:rsidRDefault="0090189A" w:rsidP="0090189A">
      <w:pPr>
        <w:rPr>
          <w:rtl/>
          <w:lang w:eastAsia="he-IL"/>
        </w:rPr>
      </w:pPr>
      <w:bookmarkStart w:id="5373" w:name="_ETM_Q1_5526551"/>
      <w:bookmarkStart w:id="5374" w:name="_ETM_Q1_5526610"/>
      <w:bookmarkEnd w:id="5373"/>
      <w:bookmarkEnd w:id="5374"/>
      <w:r>
        <w:rPr>
          <w:rFonts w:hint="cs"/>
          <w:rtl/>
          <w:lang w:eastAsia="he-IL"/>
        </w:rPr>
        <w:t>ודאי.</w:t>
      </w:r>
      <w:bookmarkStart w:id="5375" w:name="_ETM_Q1_5524466"/>
      <w:bookmarkEnd w:id="5375"/>
    </w:p>
    <w:p w:rsidR="0090189A" w:rsidRDefault="0090189A" w:rsidP="0090189A">
      <w:pPr>
        <w:rPr>
          <w:rtl/>
          <w:lang w:eastAsia="he-IL"/>
        </w:rPr>
      </w:pPr>
      <w:bookmarkStart w:id="5376" w:name="_ETM_Q1_5525121"/>
      <w:bookmarkStart w:id="5377" w:name="_ETM_Q1_5525173"/>
      <w:bookmarkEnd w:id="5376"/>
      <w:bookmarkEnd w:id="5377"/>
    </w:p>
    <w:p w:rsidR="0090189A" w:rsidRDefault="0090189A" w:rsidP="00B8273D">
      <w:pPr>
        <w:pStyle w:val="af6"/>
        <w:rPr>
          <w:rtl/>
        </w:rPr>
      </w:pPr>
      <w:bookmarkStart w:id="5378" w:name="ET_yor_5520_407"/>
      <w:r w:rsidRPr="00B8273D">
        <w:rPr>
          <w:rStyle w:val="TagStyle"/>
          <w:rtl/>
        </w:rPr>
        <w:t xml:space="preserve"> &lt;&lt; יור &gt;&gt;</w:t>
      </w:r>
      <w:r w:rsidRPr="0090189A">
        <w:rPr>
          <w:rStyle w:val="TagStyle"/>
          <w:rtl/>
        </w:rPr>
        <w:t xml:space="preserve"> </w:t>
      </w:r>
      <w:r>
        <w:rPr>
          <w:rtl/>
        </w:rPr>
        <w:t>היו"ר עודד פורר:</w:t>
      </w:r>
      <w:r w:rsidRPr="0090189A">
        <w:rPr>
          <w:rStyle w:val="TagStyle"/>
          <w:rtl/>
        </w:rPr>
        <w:t xml:space="preserve"> </w:t>
      </w:r>
      <w:r w:rsidRPr="00B8273D">
        <w:rPr>
          <w:rStyle w:val="TagStyle"/>
          <w:rtl/>
        </w:rPr>
        <w:t>&lt;&lt; יור &gt;&gt;</w:t>
      </w:r>
      <w:r>
        <w:rPr>
          <w:rtl/>
        </w:rPr>
        <w:t xml:space="preserve">   </w:t>
      </w:r>
      <w:bookmarkEnd w:id="5378"/>
    </w:p>
    <w:p w:rsidR="0090189A" w:rsidRDefault="0090189A" w:rsidP="0090189A">
      <w:pPr>
        <w:pStyle w:val="KeepWithNext"/>
        <w:rPr>
          <w:rtl/>
          <w:lang w:eastAsia="he-IL"/>
        </w:rPr>
      </w:pPr>
    </w:p>
    <w:p w:rsidR="0090189A" w:rsidRDefault="0090189A" w:rsidP="0090189A">
      <w:pPr>
        <w:rPr>
          <w:rtl/>
          <w:lang w:eastAsia="he-IL"/>
        </w:rPr>
      </w:pPr>
      <w:bookmarkStart w:id="5379" w:name="_ETM_Q1_5525874"/>
      <w:bookmarkEnd w:id="5379"/>
      <w:r>
        <w:rPr>
          <w:rFonts w:hint="cs"/>
          <w:rtl/>
          <w:lang w:eastAsia="he-IL"/>
        </w:rPr>
        <w:t>ודאי.</w:t>
      </w:r>
    </w:p>
    <w:p w:rsidR="0090189A" w:rsidRDefault="0090189A" w:rsidP="0090189A">
      <w:pPr>
        <w:rPr>
          <w:rtl/>
          <w:lang w:eastAsia="he-IL"/>
        </w:rPr>
      </w:pPr>
      <w:bookmarkStart w:id="5380" w:name="_ETM_Q1_5528858"/>
      <w:bookmarkStart w:id="5381" w:name="_ETM_Q1_5528912"/>
      <w:bookmarkEnd w:id="5380"/>
      <w:bookmarkEnd w:id="5381"/>
    </w:p>
    <w:p w:rsidR="0090189A" w:rsidRDefault="0090189A" w:rsidP="00B8273D">
      <w:pPr>
        <w:pStyle w:val="a4"/>
        <w:rPr>
          <w:rtl/>
        </w:rPr>
      </w:pPr>
      <w:bookmarkStart w:id="5382" w:name="ET_speaker_5761_408"/>
      <w:r w:rsidRPr="00B8273D">
        <w:rPr>
          <w:rStyle w:val="TagStyle"/>
          <w:rtl/>
        </w:rPr>
        <w:t xml:space="preserve"> &lt;&lt; דובר &gt;&gt;</w:t>
      </w:r>
      <w:r w:rsidRPr="0090189A">
        <w:rPr>
          <w:rStyle w:val="TagStyle"/>
          <w:rtl/>
        </w:rPr>
        <w:t xml:space="preserve"> </w:t>
      </w:r>
      <w:r>
        <w:rPr>
          <w:rtl/>
        </w:rPr>
        <w:t>עאידה תומא סלימאן (הרשימה המשותפת):</w:t>
      </w:r>
      <w:r w:rsidRPr="0090189A">
        <w:rPr>
          <w:rStyle w:val="TagStyle"/>
          <w:rtl/>
        </w:rPr>
        <w:t xml:space="preserve"> </w:t>
      </w:r>
      <w:r w:rsidRPr="00B8273D">
        <w:rPr>
          <w:rStyle w:val="TagStyle"/>
          <w:rtl/>
        </w:rPr>
        <w:t>&lt;&lt; דובר &gt;&gt;</w:t>
      </w:r>
      <w:r>
        <w:rPr>
          <w:rtl/>
        </w:rPr>
        <w:t xml:space="preserve">   </w:t>
      </w:r>
      <w:bookmarkEnd w:id="5382"/>
    </w:p>
    <w:p w:rsidR="0090189A" w:rsidRDefault="0090189A" w:rsidP="0090189A">
      <w:pPr>
        <w:pStyle w:val="KeepWithNext"/>
        <w:rPr>
          <w:rtl/>
          <w:lang w:eastAsia="he-IL"/>
        </w:rPr>
      </w:pPr>
    </w:p>
    <w:p w:rsidR="0090189A" w:rsidRDefault="0090189A" w:rsidP="0090189A">
      <w:pPr>
        <w:rPr>
          <w:rtl/>
          <w:lang w:eastAsia="he-IL"/>
        </w:rPr>
      </w:pPr>
      <w:bookmarkStart w:id="5383" w:name="_ETM_Q1_5525946"/>
      <w:bookmarkEnd w:id="5383"/>
      <w:r>
        <w:rPr>
          <w:rFonts w:hint="cs"/>
          <w:rtl/>
          <w:lang w:eastAsia="he-IL"/>
        </w:rPr>
        <w:t xml:space="preserve">כן, כן. כי מוגש נגדו </w:t>
      </w:r>
      <w:bookmarkStart w:id="5384" w:name="_ETM_Q1_5527988"/>
      <w:bookmarkEnd w:id="5384"/>
      <w:r>
        <w:rPr>
          <w:rFonts w:hint="cs"/>
          <w:rtl/>
          <w:lang w:eastAsia="he-IL"/>
        </w:rPr>
        <w:t xml:space="preserve">כתב אישום על </w:t>
      </w:r>
      <w:bookmarkStart w:id="5385" w:name="_ETM_Q1_5531315"/>
      <w:bookmarkEnd w:id="5385"/>
      <w:r>
        <w:rPr>
          <w:rFonts w:hint="cs"/>
          <w:rtl/>
          <w:lang w:eastAsia="he-IL"/>
        </w:rPr>
        <w:t>קשירת קשר לרצח.</w:t>
      </w:r>
    </w:p>
    <w:p w:rsidR="0090189A" w:rsidRDefault="0090189A" w:rsidP="0090189A">
      <w:pPr>
        <w:rPr>
          <w:rtl/>
          <w:lang w:eastAsia="he-IL"/>
        </w:rPr>
      </w:pPr>
      <w:bookmarkStart w:id="5386" w:name="_ETM_Q1_5535282"/>
      <w:bookmarkStart w:id="5387" w:name="_ETM_Q1_5535381"/>
      <w:bookmarkEnd w:id="5386"/>
      <w:bookmarkEnd w:id="5387"/>
    </w:p>
    <w:p w:rsidR="0090189A" w:rsidRDefault="0090189A" w:rsidP="00B8273D">
      <w:pPr>
        <w:pStyle w:val="af6"/>
        <w:rPr>
          <w:rtl/>
        </w:rPr>
      </w:pPr>
      <w:bookmarkStart w:id="5388" w:name="ET_yor_5520_409"/>
      <w:r w:rsidRPr="00B8273D">
        <w:rPr>
          <w:rStyle w:val="TagStyle"/>
          <w:rtl/>
        </w:rPr>
        <w:t xml:space="preserve"> &lt;&lt; יור &gt;&gt;</w:t>
      </w:r>
      <w:r w:rsidRPr="0090189A">
        <w:rPr>
          <w:rStyle w:val="TagStyle"/>
          <w:rtl/>
        </w:rPr>
        <w:t xml:space="preserve"> </w:t>
      </w:r>
      <w:r>
        <w:rPr>
          <w:rtl/>
        </w:rPr>
        <w:t>היו"ר עודד פורר:</w:t>
      </w:r>
      <w:r w:rsidRPr="0090189A">
        <w:rPr>
          <w:rStyle w:val="TagStyle"/>
          <w:rtl/>
        </w:rPr>
        <w:t xml:space="preserve"> </w:t>
      </w:r>
      <w:r w:rsidRPr="00B8273D">
        <w:rPr>
          <w:rStyle w:val="TagStyle"/>
          <w:rtl/>
        </w:rPr>
        <w:t>&lt;&lt; יור &gt;&gt;</w:t>
      </w:r>
      <w:r>
        <w:rPr>
          <w:rtl/>
        </w:rPr>
        <w:t xml:space="preserve">   </w:t>
      </w:r>
      <w:bookmarkEnd w:id="5388"/>
    </w:p>
    <w:p w:rsidR="0090189A" w:rsidRDefault="0090189A" w:rsidP="0090189A">
      <w:pPr>
        <w:pStyle w:val="KeepWithNext"/>
        <w:rPr>
          <w:rtl/>
          <w:lang w:eastAsia="he-IL"/>
        </w:rPr>
      </w:pPr>
    </w:p>
    <w:p w:rsidR="0090189A" w:rsidRDefault="0090189A" w:rsidP="0090189A">
      <w:pPr>
        <w:rPr>
          <w:rtl/>
          <w:lang w:eastAsia="he-IL"/>
        </w:rPr>
      </w:pPr>
      <w:bookmarkStart w:id="5389" w:name="_ETM_Q1_5535863"/>
      <w:bookmarkEnd w:id="5389"/>
      <w:r>
        <w:rPr>
          <w:rFonts w:hint="cs"/>
          <w:rtl/>
          <w:lang w:eastAsia="he-IL"/>
        </w:rPr>
        <w:t xml:space="preserve">אני רוצה להתקדם. </w:t>
      </w:r>
      <w:bookmarkStart w:id="5390" w:name="_ETM_Q1_5535789"/>
      <w:bookmarkEnd w:id="5390"/>
      <w:r>
        <w:rPr>
          <w:rFonts w:hint="cs"/>
          <w:rtl/>
          <w:lang w:eastAsia="he-IL"/>
        </w:rPr>
        <w:t>שני דוברים בזום</w:t>
      </w:r>
      <w:bookmarkStart w:id="5391" w:name="_ETM_Q1_5535977"/>
      <w:bookmarkEnd w:id="5391"/>
      <w:r>
        <w:rPr>
          <w:rFonts w:hint="cs"/>
          <w:rtl/>
          <w:lang w:eastAsia="he-IL"/>
        </w:rPr>
        <w:t xml:space="preserve"> </w:t>
      </w:r>
      <w:r>
        <w:rPr>
          <w:rtl/>
          <w:lang w:eastAsia="he-IL"/>
        </w:rPr>
        <w:t>–</w:t>
      </w:r>
      <w:r>
        <w:rPr>
          <w:rFonts w:hint="cs"/>
          <w:rtl/>
          <w:lang w:eastAsia="he-IL"/>
        </w:rPr>
        <w:t xml:space="preserve"> עורכת </w:t>
      </w:r>
      <w:bookmarkStart w:id="5392" w:name="_ETM_Q1_5539354"/>
      <w:bookmarkEnd w:id="5392"/>
      <w:r>
        <w:rPr>
          <w:rFonts w:hint="cs"/>
          <w:rtl/>
          <w:lang w:eastAsia="he-IL"/>
        </w:rPr>
        <w:t>דין לירון אשל מהמועצה לשלום הילד</w:t>
      </w:r>
      <w:bookmarkStart w:id="5393" w:name="_ETM_Q1_5539827"/>
      <w:bookmarkEnd w:id="5393"/>
      <w:r>
        <w:rPr>
          <w:rFonts w:hint="cs"/>
          <w:rtl/>
          <w:lang w:eastAsia="he-IL"/>
        </w:rPr>
        <w:t>, ואחריה ניקול דהאן.</w:t>
      </w:r>
    </w:p>
    <w:p w:rsidR="0090189A" w:rsidRDefault="0090189A" w:rsidP="0090189A">
      <w:pPr>
        <w:rPr>
          <w:rtl/>
          <w:lang w:eastAsia="he-IL"/>
        </w:rPr>
      </w:pPr>
      <w:bookmarkStart w:id="5394" w:name="_ETM_Q1_5547459"/>
      <w:bookmarkStart w:id="5395" w:name="_ETM_Q1_5547522"/>
      <w:bookmarkStart w:id="5396" w:name="_ETM_Q1_5548667"/>
      <w:bookmarkEnd w:id="5394"/>
      <w:bookmarkEnd w:id="5395"/>
      <w:bookmarkEnd w:id="5396"/>
    </w:p>
    <w:p w:rsidR="0090189A" w:rsidRDefault="0090189A" w:rsidP="00B8273D">
      <w:pPr>
        <w:pStyle w:val="af9"/>
        <w:rPr>
          <w:rtl/>
          <w:lang w:eastAsia="he-IL"/>
        </w:rPr>
      </w:pPr>
      <w:bookmarkStart w:id="5397" w:name="ET_guest_865848_410"/>
      <w:r w:rsidRPr="00B8273D">
        <w:rPr>
          <w:rStyle w:val="TagStyle"/>
          <w:rtl/>
        </w:rPr>
        <w:t xml:space="preserve"> &lt;&lt; אורח &gt;&gt;</w:t>
      </w:r>
      <w:r w:rsidRPr="0090189A">
        <w:rPr>
          <w:rStyle w:val="TagStyle"/>
          <w:rtl/>
        </w:rPr>
        <w:t xml:space="preserve"> </w:t>
      </w:r>
      <w:r>
        <w:rPr>
          <w:rtl/>
          <w:lang w:eastAsia="he-IL"/>
        </w:rPr>
        <w:t>לירון אשל:</w:t>
      </w:r>
      <w:r w:rsidRPr="0090189A">
        <w:rPr>
          <w:rStyle w:val="TagStyle"/>
          <w:rtl/>
        </w:rPr>
        <w:t xml:space="preserve"> </w:t>
      </w:r>
      <w:r w:rsidRPr="00B8273D">
        <w:rPr>
          <w:rStyle w:val="TagStyle"/>
          <w:rtl/>
        </w:rPr>
        <w:t>&lt;&lt; אורח &gt;&gt;</w:t>
      </w:r>
      <w:r>
        <w:rPr>
          <w:rtl/>
          <w:lang w:eastAsia="he-IL"/>
        </w:rPr>
        <w:t xml:space="preserve">   </w:t>
      </w:r>
      <w:bookmarkEnd w:id="5397"/>
    </w:p>
    <w:p w:rsidR="0090189A" w:rsidRDefault="0090189A" w:rsidP="0090189A">
      <w:pPr>
        <w:pStyle w:val="KeepWithNext"/>
        <w:rPr>
          <w:rtl/>
          <w:lang w:eastAsia="he-IL"/>
        </w:rPr>
      </w:pPr>
    </w:p>
    <w:p w:rsidR="0090189A" w:rsidRDefault="0090189A" w:rsidP="0090189A">
      <w:pPr>
        <w:rPr>
          <w:rtl/>
          <w:lang w:eastAsia="he-IL"/>
        </w:rPr>
      </w:pPr>
      <w:bookmarkStart w:id="5398" w:name="_ETM_Q1_5549244"/>
      <w:bookmarkStart w:id="5399" w:name="_ETM_Q1_5549296"/>
      <w:bookmarkStart w:id="5400" w:name="_ETM_Q1_5544967"/>
      <w:bookmarkEnd w:id="5398"/>
      <w:bookmarkEnd w:id="5399"/>
      <w:bookmarkEnd w:id="5400"/>
      <w:r>
        <w:rPr>
          <w:rFonts w:hint="cs"/>
          <w:rtl/>
          <w:lang w:eastAsia="he-IL"/>
        </w:rPr>
        <w:t>תודה, אדוני.</w:t>
      </w:r>
      <w:bookmarkStart w:id="5401" w:name="_ETM_Q1_5546104"/>
      <w:bookmarkEnd w:id="5401"/>
      <w:r>
        <w:rPr>
          <w:rFonts w:hint="cs"/>
          <w:rtl/>
          <w:lang w:eastAsia="he-IL"/>
        </w:rPr>
        <w:t xml:space="preserve"> </w:t>
      </w:r>
      <w:bookmarkStart w:id="5402" w:name="_ETM_Q1_5553521"/>
      <w:bookmarkEnd w:id="5402"/>
      <w:r>
        <w:rPr>
          <w:rFonts w:hint="cs"/>
          <w:rtl/>
          <w:lang w:eastAsia="he-IL"/>
        </w:rPr>
        <w:t xml:space="preserve">שלוש </w:t>
      </w:r>
      <w:bookmarkStart w:id="5403" w:name="_ETM_Q1_5550386"/>
      <w:bookmarkEnd w:id="5403"/>
      <w:r>
        <w:rPr>
          <w:rFonts w:hint="cs"/>
          <w:rtl/>
          <w:lang w:eastAsia="he-IL"/>
        </w:rPr>
        <w:t xml:space="preserve">נקודות, ממש בקצרה. הזכירה את </w:t>
      </w:r>
      <w:bookmarkStart w:id="5404" w:name="_ETM_Q1_5551958"/>
      <w:bookmarkEnd w:id="5404"/>
      <w:r>
        <w:rPr>
          <w:rFonts w:hint="cs"/>
          <w:rtl/>
          <w:lang w:eastAsia="he-IL"/>
        </w:rPr>
        <w:t xml:space="preserve">זה גם </w:t>
      </w:r>
      <w:bookmarkStart w:id="5405" w:name="_ETM_Q1_5554505"/>
      <w:bookmarkEnd w:id="5405"/>
      <w:r>
        <w:rPr>
          <w:rFonts w:hint="cs"/>
          <w:rtl/>
          <w:lang w:eastAsia="he-IL"/>
        </w:rPr>
        <w:t>עורכת הדי</w:t>
      </w:r>
      <w:bookmarkStart w:id="5406" w:name="_ETM_Q1_5552137"/>
      <w:bookmarkEnd w:id="5406"/>
      <w:r>
        <w:rPr>
          <w:rFonts w:hint="cs"/>
          <w:rtl/>
          <w:lang w:eastAsia="he-IL"/>
        </w:rPr>
        <w:t>ן נטע ברק מהסיוע המשפטי.</w:t>
      </w:r>
      <w:bookmarkStart w:id="5407" w:name="_ETM_Q1_5553315"/>
      <w:bookmarkEnd w:id="5407"/>
    </w:p>
    <w:p w:rsidR="0090189A" w:rsidRDefault="0090189A" w:rsidP="0090189A">
      <w:pPr>
        <w:rPr>
          <w:rtl/>
          <w:lang w:eastAsia="he-IL"/>
        </w:rPr>
      </w:pPr>
      <w:bookmarkStart w:id="5408" w:name="_ETM_Q1_5553633"/>
      <w:bookmarkStart w:id="5409" w:name="_ETM_Q1_5553695"/>
      <w:bookmarkEnd w:id="5408"/>
      <w:bookmarkEnd w:id="5409"/>
    </w:p>
    <w:p w:rsidR="0090189A" w:rsidRDefault="0090189A" w:rsidP="0090189A">
      <w:pPr>
        <w:rPr>
          <w:rtl/>
          <w:lang w:eastAsia="he-IL"/>
        </w:rPr>
      </w:pPr>
      <w:bookmarkStart w:id="5410" w:name="_ETM_Q1_5553809"/>
      <w:bookmarkStart w:id="5411" w:name="_ETM_Q1_5553888"/>
      <w:bookmarkEnd w:id="5410"/>
      <w:bookmarkEnd w:id="5411"/>
      <w:r>
        <w:rPr>
          <w:rFonts w:hint="cs"/>
          <w:rtl/>
          <w:lang w:eastAsia="he-IL"/>
        </w:rPr>
        <w:t xml:space="preserve">לעניין זכות העמידה </w:t>
      </w:r>
      <w:bookmarkStart w:id="5412" w:name="_ETM_Q1_5557961"/>
      <w:bookmarkEnd w:id="5412"/>
      <w:r>
        <w:rPr>
          <w:rFonts w:hint="cs"/>
          <w:rtl/>
          <w:lang w:eastAsia="he-IL"/>
        </w:rPr>
        <w:t xml:space="preserve">ואפשרות הפנייה של </w:t>
      </w:r>
      <w:bookmarkStart w:id="5413" w:name="_ETM_Q1_5556405"/>
      <w:bookmarkEnd w:id="5413"/>
      <w:r>
        <w:rPr>
          <w:rFonts w:hint="cs"/>
          <w:rtl/>
          <w:lang w:eastAsia="he-IL"/>
        </w:rPr>
        <w:t xml:space="preserve">קטין לבית המשפט </w:t>
      </w:r>
      <w:r>
        <w:rPr>
          <w:rtl/>
          <w:lang w:eastAsia="he-IL"/>
        </w:rPr>
        <w:t>–</w:t>
      </w:r>
      <w:r>
        <w:rPr>
          <w:rFonts w:hint="cs"/>
          <w:rtl/>
          <w:lang w:eastAsia="he-IL"/>
        </w:rPr>
        <w:t xml:space="preserve"> אנחנו חושבים</w:t>
      </w:r>
      <w:bookmarkStart w:id="5414" w:name="_ETM_Q1_5562759"/>
      <w:bookmarkEnd w:id="5414"/>
      <w:r>
        <w:rPr>
          <w:rFonts w:hint="cs"/>
          <w:rtl/>
          <w:lang w:eastAsia="he-IL"/>
        </w:rPr>
        <w:t xml:space="preserve"> שהיא הכרחית. החוקים במדינת ישראל</w:t>
      </w:r>
      <w:bookmarkStart w:id="5415" w:name="_ETM_Q1_5562617"/>
      <w:bookmarkEnd w:id="5415"/>
      <w:r>
        <w:rPr>
          <w:rFonts w:hint="cs"/>
          <w:rtl/>
          <w:lang w:eastAsia="he-IL"/>
        </w:rPr>
        <w:t>, כמו גם האמנה לזכויות</w:t>
      </w:r>
      <w:bookmarkStart w:id="5416" w:name="_ETM_Q1_5564547"/>
      <w:bookmarkEnd w:id="5416"/>
      <w:r>
        <w:rPr>
          <w:rFonts w:hint="cs"/>
          <w:rtl/>
          <w:lang w:eastAsia="he-IL"/>
        </w:rPr>
        <w:t xml:space="preserve"> </w:t>
      </w:r>
      <w:bookmarkStart w:id="5417" w:name="_ETM_Q1_5565546"/>
      <w:bookmarkEnd w:id="5417"/>
      <w:r>
        <w:rPr>
          <w:rFonts w:hint="cs"/>
          <w:rtl/>
          <w:lang w:eastAsia="he-IL"/>
        </w:rPr>
        <w:t xml:space="preserve">הילד, מדברים בשפה של עיקרון </w:t>
      </w:r>
      <w:bookmarkStart w:id="5418" w:name="_ETM_Q1_5565608"/>
      <w:bookmarkEnd w:id="5418"/>
      <w:r>
        <w:rPr>
          <w:rFonts w:hint="cs"/>
          <w:rtl/>
          <w:lang w:eastAsia="he-IL"/>
        </w:rPr>
        <w:t>השתתפות והשמעת קול והבעת עמדה</w:t>
      </w:r>
      <w:bookmarkStart w:id="5419" w:name="_ETM_Q1_5565617"/>
      <w:bookmarkStart w:id="5420" w:name="_ETM_Q1_5561887"/>
      <w:bookmarkStart w:id="5421" w:name="_ETM_Q1_5566134"/>
      <w:bookmarkEnd w:id="5419"/>
      <w:bookmarkEnd w:id="5420"/>
      <w:bookmarkEnd w:id="5421"/>
      <w:r>
        <w:rPr>
          <w:rFonts w:hint="cs"/>
          <w:rtl/>
          <w:lang w:eastAsia="he-IL"/>
        </w:rPr>
        <w:t xml:space="preserve">, בטח בהחלטות כאלה </w:t>
      </w:r>
      <w:bookmarkStart w:id="5422" w:name="_ETM_Q1_5568997"/>
      <w:bookmarkEnd w:id="5422"/>
      <w:r>
        <w:rPr>
          <w:rFonts w:hint="cs"/>
          <w:rtl/>
          <w:lang w:eastAsia="he-IL"/>
        </w:rPr>
        <w:t xml:space="preserve">שהן דיני נפשות של ממש. וקל </w:t>
      </w:r>
      <w:bookmarkStart w:id="5423" w:name="_ETM_Q1_5576661"/>
      <w:bookmarkEnd w:id="5423"/>
      <w:r>
        <w:rPr>
          <w:rFonts w:hint="cs"/>
          <w:rtl/>
          <w:lang w:eastAsia="he-IL"/>
        </w:rPr>
        <w:t xml:space="preserve">וחומר אם אנחנו </w:t>
      </w:r>
      <w:bookmarkStart w:id="5424" w:name="_ETM_Q1_5573667"/>
      <w:bookmarkEnd w:id="5424"/>
      <w:r>
        <w:rPr>
          <w:rFonts w:hint="cs"/>
          <w:rtl/>
          <w:lang w:eastAsia="he-IL"/>
        </w:rPr>
        <w:t xml:space="preserve">מתייחסים להרחבת </w:t>
      </w:r>
      <w:bookmarkStart w:id="5425" w:name="_ETM_Q1_5573917"/>
      <w:bookmarkEnd w:id="5425"/>
      <w:r>
        <w:rPr>
          <w:rFonts w:hint="cs"/>
          <w:rtl/>
          <w:lang w:eastAsia="he-IL"/>
        </w:rPr>
        <w:t xml:space="preserve">העבירות של עבירות מין </w:t>
      </w:r>
      <w:bookmarkStart w:id="5426" w:name="_ETM_Q1_5579952"/>
      <w:bookmarkEnd w:id="5426"/>
      <w:r>
        <w:rPr>
          <w:rFonts w:hint="cs"/>
          <w:rtl/>
          <w:lang w:eastAsia="he-IL"/>
        </w:rPr>
        <w:t>ואלימות, אז נוסח החוק הופך להיות ר</w:t>
      </w:r>
      <w:bookmarkStart w:id="5427" w:name="_ETM_Q1_5577367"/>
      <w:bookmarkEnd w:id="5427"/>
      <w:r>
        <w:rPr>
          <w:rFonts w:hint="cs"/>
          <w:rtl/>
          <w:lang w:eastAsia="he-IL"/>
        </w:rPr>
        <w:t xml:space="preserve">שאי לשלול ולא </w:t>
      </w:r>
      <w:bookmarkStart w:id="5428" w:name="_ETM_Q1_5579440"/>
      <w:bookmarkEnd w:id="5428"/>
      <w:r w:rsidR="00272F2C">
        <w:rPr>
          <w:rFonts w:hint="cs"/>
          <w:rtl/>
          <w:lang w:eastAsia="he-IL"/>
        </w:rPr>
        <w:t>שלילה אוטומטית</w:t>
      </w:r>
      <w:bookmarkStart w:id="5429" w:name="_ETM_Q1_5581147"/>
      <w:bookmarkEnd w:id="5429"/>
      <w:r w:rsidR="00272F2C">
        <w:rPr>
          <w:rFonts w:hint="cs"/>
          <w:rtl/>
          <w:lang w:eastAsia="he-IL"/>
        </w:rPr>
        <w:t>.</w:t>
      </w:r>
    </w:p>
    <w:p w:rsidR="00272F2C" w:rsidRDefault="00272F2C" w:rsidP="0090189A">
      <w:pPr>
        <w:rPr>
          <w:rtl/>
          <w:lang w:eastAsia="he-IL"/>
        </w:rPr>
      </w:pPr>
      <w:bookmarkStart w:id="5430" w:name="_ETM_Q1_5581814"/>
      <w:bookmarkStart w:id="5431" w:name="_ETM_Q1_5581876"/>
      <w:bookmarkEnd w:id="5430"/>
      <w:bookmarkEnd w:id="5431"/>
    </w:p>
    <w:p w:rsidR="00272F2C" w:rsidRDefault="00272F2C" w:rsidP="0090189A">
      <w:pPr>
        <w:rPr>
          <w:rtl/>
          <w:lang w:eastAsia="he-IL"/>
        </w:rPr>
      </w:pPr>
      <w:bookmarkStart w:id="5432" w:name="_ETM_Q1_5581950"/>
      <w:bookmarkStart w:id="5433" w:name="_ETM_Q1_5582007"/>
      <w:bookmarkEnd w:id="5432"/>
      <w:bookmarkEnd w:id="5433"/>
      <w:r>
        <w:rPr>
          <w:rFonts w:hint="cs"/>
          <w:rtl/>
          <w:lang w:eastAsia="he-IL"/>
        </w:rPr>
        <w:t>זאת נקודה אחת שבעיניי היא מאוד מהותית וחשובה, ובה</w:t>
      </w:r>
      <w:bookmarkStart w:id="5434" w:name="_ETM_Q1_5585667"/>
      <w:bookmarkEnd w:id="5434"/>
      <w:r>
        <w:rPr>
          <w:rFonts w:hint="cs"/>
          <w:rtl/>
          <w:lang w:eastAsia="he-IL"/>
        </w:rPr>
        <w:t xml:space="preserve">משך </w:t>
      </w:r>
      <w:bookmarkStart w:id="5435" w:name="_ETM_Q1_5586413"/>
      <w:bookmarkEnd w:id="5435"/>
      <w:r>
        <w:rPr>
          <w:rFonts w:hint="cs"/>
          <w:rtl/>
          <w:lang w:eastAsia="he-IL"/>
        </w:rPr>
        <w:t xml:space="preserve">לה, </w:t>
      </w:r>
      <w:bookmarkStart w:id="5436" w:name="_ETM_Q1_5585943"/>
      <w:bookmarkEnd w:id="5436"/>
      <w:r>
        <w:rPr>
          <w:rFonts w:hint="cs"/>
          <w:rtl/>
          <w:lang w:eastAsia="he-IL"/>
        </w:rPr>
        <w:t>הנקודה השנייה לעניין התיקון לחוק הסיוע המשפטי</w:t>
      </w:r>
      <w:bookmarkStart w:id="5437" w:name="_ETM_Q1_5586597"/>
      <w:bookmarkEnd w:id="5437"/>
      <w:r>
        <w:rPr>
          <w:rFonts w:hint="cs"/>
          <w:rtl/>
          <w:lang w:eastAsia="he-IL"/>
        </w:rPr>
        <w:t xml:space="preserve">, מתבקש </w:t>
      </w:r>
      <w:bookmarkStart w:id="5438" w:name="_ETM_Q1_5594404"/>
      <w:bookmarkEnd w:id="5438"/>
      <w:r>
        <w:rPr>
          <w:rFonts w:hint="cs"/>
          <w:rtl/>
          <w:lang w:eastAsia="he-IL"/>
        </w:rPr>
        <w:t xml:space="preserve">והכרחי </w:t>
      </w:r>
      <w:bookmarkStart w:id="5439" w:name="_ETM_Q1_5591020"/>
      <w:bookmarkEnd w:id="5439"/>
      <w:r>
        <w:rPr>
          <w:rFonts w:hint="cs"/>
          <w:rtl/>
          <w:lang w:eastAsia="he-IL"/>
        </w:rPr>
        <w:t xml:space="preserve">שהזכאות תהיה לא רק להורה השני, אלא בעצם </w:t>
      </w:r>
      <w:bookmarkStart w:id="5440" w:name="_ETM_Q1_5599639"/>
      <w:bookmarkStart w:id="5441" w:name="_ETM_Q1_5595567"/>
      <w:bookmarkEnd w:id="5440"/>
      <w:bookmarkEnd w:id="5441"/>
      <w:r>
        <w:rPr>
          <w:rFonts w:hint="cs"/>
          <w:rtl/>
          <w:lang w:eastAsia="he-IL"/>
        </w:rPr>
        <w:t xml:space="preserve">לילד עצמו שההחלטה נוגעת להמשך </w:t>
      </w:r>
      <w:bookmarkStart w:id="5442" w:name="_ETM_Q1_5597577"/>
      <w:bookmarkEnd w:id="5442"/>
      <w:r>
        <w:rPr>
          <w:rFonts w:hint="cs"/>
          <w:rtl/>
          <w:lang w:eastAsia="he-IL"/>
        </w:rPr>
        <w:t xml:space="preserve">חייו, החלטה משמעותית ועקרונית. </w:t>
      </w:r>
      <w:bookmarkStart w:id="5443" w:name="_ETM_Q1_5605429"/>
      <w:bookmarkEnd w:id="5443"/>
      <w:r>
        <w:rPr>
          <w:rFonts w:hint="cs"/>
          <w:rtl/>
          <w:lang w:eastAsia="he-IL"/>
        </w:rPr>
        <w:t xml:space="preserve">ולכן </w:t>
      </w:r>
      <w:bookmarkStart w:id="5444" w:name="_ETM_Q1_5601327"/>
      <w:bookmarkEnd w:id="5444"/>
      <w:r>
        <w:rPr>
          <w:rFonts w:hint="cs"/>
          <w:rtl/>
          <w:lang w:eastAsia="he-IL"/>
        </w:rPr>
        <w:t xml:space="preserve">עמדתנו היא שצריכה להיכנס </w:t>
      </w:r>
      <w:bookmarkStart w:id="5445" w:name="_ETM_Q1_5602527"/>
      <w:bookmarkEnd w:id="5445"/>
      <w:r>
        <w:rPr>
          <w:rFonts w:hint="cs"/>
          <w:rtl/>
          <w:lang w:eastAsia="he-IL"/>
        </w:rPr>
        <w:t xml:space="preserve">הזכאות </w:t>
      </w:r>
      <w:bookmarkStart w:id="5446" w:name="_ETM_Q1_5603246"/>
      <w:bookmarkStart w:id="5447" w:name="_ETM_Q1_5602306"/>
      <w:bookmarkEnd w:id="5446"/>
      <w:bookmarkEnd w:id="5447"/>
      <w:r>
        <w:rPr>
          <w:rFonts w:hint="cs"/>
          <w:rtl/>
          <w:lang w:eastAsia="he-IL"/>
        </w:rPr>
        <w:t>גם לעניין הקטין.</w:t>
      </w:r>
    </w:p>
    <w:p w:rsidR="00272F2C" w:rsidRDefault="00272F2C" w:rsidP="0090189A">
      <w:pPr>
        <w:rPr>
          <w:rtl/>
          <w:lang w:eastAsia="he-IL"/>
        </w:rPr>
      </w:pPr>
    </w:p>
    <w:p w:rsidR="00272F2C" w:rsidRDefault="00272F2C" w:rsidP="00FC39B0">
      <w:pPr>
        <w:rPr>
          <w:rtl/>
          <w:lang w:eastAsia="he-IL"/>
        </w:rPr>
      </w:pPr>
      <w:r>
        <w:rPr>
          <w:rFonts w:hint="cs"/>
          <w:rtl/>
          <w:lang w:eastAsia="he-IL"/>
        </w:rPr>
        <w:t xml:space="preserve">ונקודה שלישית, וזאת הזדמנות בעיניי </w:t>
      </w:r>
      <w:bookmarkStart w:id="5448" w:name="_ETM_Q1_5605237"/>
      <w:bookmarkEnd w:id="5448"/>
      <w:r>
        <w:rPr>
          <w:rFonts w:hint="cs"/>
          <w:rtl/>
          <w:lang w:eastAsia="he-IL"/>
        </w:rPr>
        <w:t>מאוד משמעותית</w:t>
      </w:r>
      <w:bookmarkStart w:id="5449" w:name="_ETM_Q1_5608767"/>
      <w:bookmarkEnd w:id="5449"/>
      <w:r>
        <w:rPr>
          <w:rFonts w:hint="cs"/>
          <w:rtl/>
          <w:lang w:eastAsia="he-IL"/>
        </w:rPr>
        <w:t xml:space="preserve"> </w:t>
      </w:r>
      <w:r>
        <w:rPr>
          <w:rtl/>
          <w:lang w:eastAsia="he-IL"/>
        </w:rPr>
        <w:t>–</w:t>
      </w:r>
      <w:r>
        <w:rPr>
          <w:rFonts w:hint="cs"/>
          <w:rtl/>
          <w:lang w:eastAsia="he-IL"/>
        </w:rPr>
        <w:t xml:space="preserve"> דיברנו פה בשני הדיונים </w:t>
      </w:r>
      <w:bookmarkStart w:id="5450" w:name="_ETM_Q1_5615092"/>
      <w:bookmarkEnd w:id="5450"/>
      <w:r>
        <w:rPr>
          <w:rFonts w:hint="cs"/>
          <w:rtl/>
          <w:lang w:eastAsia="he-IL"/>
        </w:rPr>
        <w:t xml:space="preserve">על </w:t>
      </w:r>
      <w:bookmarkStart w:id="5451" w:name="_ETM_Q1_5610887"/>
      <w:bookmarkEnd w:id="5451"/>
      <w:r>
        <w:rPr>
          <w:rFonts w:hint="cs"/>
          <w:rtl/>
          <w:lang w:eastAsia="he-IL"/>
        </w:rPr>
        <w:t>סעיף 16א לחוק זכויות החולה.</w:t>
      </w:r>
      <w:bookmarkStart w:id="5452" w:name="_ETM_Q1_5614407"/>
      <w:bookmarkEnd w:id="5452"/>
      <w:r>
        <w:rPr>
          <w:rFonts w:hint="cs"/>
          <w:rtl/>
          <w:lang w:eastAsia="he-IL"/>
        </w:rPr>
        <w:t xml:space="preserve"> ה</w:t>
      </w:r>
      <w:bookmarkStart w:id="5453" w:name="_ETM_Q1_5611707"/>
      <w:bookmarkStart w:id="5454" w:name="_ETM_Q1_5612972"/>
      <w:bookmarkStart w:id="5455" w:name="_ETM_Q1_5617407"/>
      <w:bookmarkEnd w:id="5453"/>
      <w:bookmarkEnd w:id="5454"/>
      <w:bookmarkEnd w:id="5455"/>
      <w:r>
        <w:rPr>
          <w:rFonts w:hint="cs"/>
          <w:rtl/>
          <w:lang w:eastAsia="he-IL"/>
        </w:rPr>
        <w:t xml:space="preserve">חיסרון של הסעיף הזה </w:t>
      </w:r>
      <w:bookmarkStart w:id="5456" w:name="_ETM_Q1_5618297"/>
      <w:bookmarkEnd w:id="5456"/>
      <w:r>
        <w:rPr>
          <w:rFonts w:hint="cs"/>
          <w:rtl/>
          <w:lang w:eastAsia="he-IL"/>
        </w:rPr>
        <w:t xml:space="preserve">הוא שהיום הוא </w:t>
      </w:r>
      <w:bookmarkStart w:id="5457" w:name="_ETM_Q1_5622073"/>
      <w:bookmarkEnd w:id="5457"/>
      <w:r>
        <w:rPr>
          <w:rFonts w:hint="cs"/>
          <w:rtl/>
          <w:lang w:eastAsia="he-IL"/>
        </w:rPr>
        <w:t xml:space="preserve">חל רק על מקצועות הבריאות ונותן </w:t>
      </w:r>
      <w:bookmarkStart w:id="5458" w:name="_ETM_Q1_5622293"/>
      <w:bookmarkEnd w:id="5458"/>
      <w:r>
        <w:rPr>
          <w:rFonts w:hint="cs"/>
          <w:rtl/>
          <w:lang w:eastAsia="he-IL"/>
        </w:rPr>
        <w:t xml:space="preserve">מענה לקשרים </w:t>
      </w:r>
      <w:bookmarkStart w:id="5459" w:name="_ETM_Q1_5629242"/>
      <w:bookmarkEnd w:id="5459"/>
      <w:r>
        <w:rPr>
          <w:rFonts w:hint="cs"/>
          <w:rtl/>
          <w:lang w:eastAsia="he-IL"/>
        </w:rPr>
        <w:t>רפואיים, הוא נותן</w:t>
      </w:r>
      <w:bookmarkStart w:id="5460" w:name="_ETM_Q1_5625277"/>
      <w:bookmarkEnd w:id="5460"/>
      <w:r>
        <w:rPr>
          <w:rFonts w:hint="cs"/>
          <w:rtl/>
          <w:lang w:eastAsia="he-IL"/>
        </w:rPr>
        <w:t xml:space="preserve"> הגבלה ספציפית ואוטומטית ברגע </w:t>
      </w:r>
      <w:bookmarkStart w:id="5461" w:name="_ETM_Q1_5627016"/>
      <w:bookmarkEnd w:id="5461"/>
      <w:r>
        <w:rPr>
          <w:rFonts w:hint="cs"/>
          <w:rtl/>
          <w:lang w:eastAsia="he-IL"/>
        </w:rPr>
        <w:t>ש</w:t>
      </w:r>
      <w:bookmarkStart w:id="5462" w:name="_ETM_Q1_5627777"/>
      <w:bookmarkEnd w:id="5462"/>
      <w:r>
        <w:rPr>
          <w:rFonts w:hint="cs"/>
          <w:rtl/>
          <w:lang w:eastAsia="he-IL"/>
        </w:rPr>
        <w:t xml:space="preserve">מוגש כתב </w:t>
      </w:r>
      <w:bookmarkStart w:id="5463" w:name="_ETM_Q1_5628748"/>
      <w:bookmarkEnd w:id="5463"/>
      <w:r>
        <w:rPr>
          <w:rFonts w:hint="cs"/>
          <w:rtl/>
          <w:lang w:eastAsia="he-IL"/>
        </w:rPr>
        <w:t xml:space="preserve">אישום </w:t>
      </w:r>
      <w:r w:rsidR="00FC39B0">
        <w:rPr>
          <w:rFonts w:hint="cs"/>
          <w:rtl/>
          <w:lang w:eastAsia="he-IL"/>
        </w:rPr>
        <w:t xml:space="preserve">שהורה </w:t>
      </w:r>
      <w:bookmarkStart w:id="5464" w:name="_ETM_Q1_5629537"/>
      <w:bookmarkEnd w:id="5464"/>
      <w:r w:rsidR="00FC39B0">
        <w:rPr>
          <w:rFonts w:hint="cs"/>
          <w:rtl/>
          <w:lang w:eastAsia="he-IL"/>
        </w:rPr>
        <w:t>- - -,</w:t>
      </w:r>
      <w:bookmarkStart w:id="5465" w:name="_ETM_Q1_5628554"/>
      <w:bookmarkEnd w:id="5465"/>
      <w:r w:rsidR="00FC39B0">
        <w:rPr>
          <w:rFonts w:hint="cs"/>
          <w:rtl/>
          <w:lang w:eastAsia="he-IL"/>
        </w:rPr>
        <w:t xml:space="preserve"> לא לבקש </w:t>
      </w:r>
      <w:bookmarkStart w:id="5466" w:name="_ETM_Q1_5632146"/>
      <w:bookmarkEnd w:id="5466"/>
      <w:r w:rsidR="00FC39B0">
        <w:rPr>
          <w:rFonts w:hint="cs"/>
          <w:rtl/>
          <w:lang w:eastAsia="he-IL"/>
        </w:rPr>
        <w:t>את אישורו</w:t>
      </w:r>
      <w:bookmarkStart w:id="5467" w:name="_ETM_Q1_5635018"/>
      <w:bookmarkEnd w:id="5467"/>
      <w:r w:rsidR="00FC39B0">
        <w:rPr>
          <w:rFonts w:hint="cs"/>
          <w:rtl/>
          <w:lang w:eastAsia="he-IL"/>
        </w:rPr>
        <w:t xml:space="preserve"> לעניין קבלת טיפולים</w:t>
      </w:r>
      <w:bookmarkStart w:id="5468" w:name="_ETM_Q1_5633977"/>
      <w:bookmarkEnd w:id="5468"/>
      <w:r w:rsidR="00FC39B0">
        <w:rPr>
          <w:rFonts w:hint="cs"/>
          <w:rtl/>
          <w:lang w:eastAsia="he-IL"/>
        </w:rPr>
        <w:t xml:space="preserve">. אבל החיסרון שלו הוא שהוא </w:t>
      </w:r>
      <w:bookmarkStart w:id="5469" w:name="_ETM_Q1_5640822"/>
      <w:bookmarkEnd w:id="5469"/>
      <w:r w:rsidR="00FC39B0">
        <w:rPr>
          <w:rFonts w:hint="cs"/>
          <w:rtl/>
          <w:lang w:eastAsia="he-IL"/>
        </w:rPr>
        <w:t xml:space="preserve">לא חלק על </w:t>
      </w:r>
      <w:bookmarkStart w:id="5470" w:name="_ETM_Q1_5637677"/>
      <w:bookmarkEnd w:id="5470"/>
      <w:r w:rsidR="00FC39B0">
        <w:rPr>
          <w:rFonts w:hint="cs"/>
          <w:rtl/>
          <w:lang w:eastAsia="he-IL"/>
        </w:rPr>
        <w:t xml:space="preserve">הרבה מהמקצועות האחרים שנותנים שירותים לילדים. </w:t>
      </w:r>
      <w:bookmarkStart w:id="5471" w:name="_ETM_Q1_5640876"/>
      <w:bookmarkEnd w:id="5471"/>
      <w:r w:rsidR="00FC39B0">
        <w:rPr>
          <w:rFonts w:hint="cs"/>
          <w:rtl/>
          <w:lang w:eastAsia="he-IL"/>
        </w:rPr>
        <w:t xml:space="preserve">עובדים סוציאליים, למשל, שמטפלים בילדים </w:t>
      </w:r>
      <w:bookmarkStart w:id="5472" w:name="_ETM_Q1_5642886"/>
      <w:bookmarkEnd w:id="5472"/>
      <w:r w:rsidR="00FC39B0">
        <w:rPr>
          <w:rFonts w:hint="cs"/>
          <w:rtl/>
          <w:lang w:eastAsia="he-IL"/>
        </w:rPr>
        <w:t xml:space="preserve">נפגעי עבירות מין. </w:t>
      </w:r>
      <w:bookmarkStart w:id="5473" w:name="_ETM_Q1_5644386"/>
      <w:bookmarkEnd w:id="5473"/>
      <w:r w:rsidR="00FC39B0">
        <w:rPr>
          <w:rFonts w:hint="cs"/>
          <w:rtl/>
          <w:lang w:eastAsia="he-IL"/>
        </w:rPr>
        <w:t xml:space="preserve">כל המרכזים </w:t>
      </w:r>
      <w:bookmarkStart w:id="5474" w:name="_ETM_Q1_5650367"/>
      <w:bookmarkEnd w:id="5474"/>
      <w:r w:rsidR="00FC39B0">
        <w:rPr>
          <w:rFonts w:hint="cs"/>
          <w:rtl/>
          <w:lang w:eastAsia="he-IL"/>
        </w:rPr>
        <w:t xml:space="preserve">שקיימים </w:t>
      </w:r>
      <w:bookmarkStart w:id="5475" w:name="_ETM_Q1_5646261"/>
      <w:bookmarkEnd w:id="5475"/>
      <w:r w:rsidR="00FC39B0">
        <w:rPr>
          <w:rFonts w:hint="cs"/>
          <w:rtl/>
          <w:lang w:eastAsia="he-IL"/>
        </w:rPr>
        <w:t xml:space="preserve">היום בארץ של משרד הרווחה מאוישים </w:t>
      </w:r>
      <w:bookmarkStart w:id="5476" w:name="_ETM_Q1_5648449"/>
      <w:bookmarkEnd w:id="5476"/>
      <w:r w:rsidR="00FC39B0">
        <w:rPr>
          <w:rFonts w:hint="cs"/>
          <w:rtl/>
          <w:lang w:eastAsia="he-IL"/>
        </w:rPr>
        <w:t xml:space="preserve">על ידי </w:t>
      </w:r>
      <w:bookmarkStart w:id="5477" w:name="_ETM_Q1_5651600"/>
      <w:bookmarkEnd w:id="5477"/>
      <w:r w:rsidR="00FC39B0">
        <w:rPr>
          <w:rFonts w:hint="cs"/>
          <w:rtl/>
          <w:lang w:eastAsia="he-IL"/>
        </w:rPr>
        <w:t xml:space="preserve">עובד סוציאלי, וגם </w:t>
      </w:r>
      <w:bookmarkStart w:id="5478" w:name="_ETM_Q1_5650018"/>
      <w:bookmarkEnd w:id="5478"/>
      <w:r w:rsidR="00FC39B0">
        <w:rPr>
          <w:rFonts w:hint="cs"/>
          <w:rtl/>
          <w:lang w:eastAsia="he-IL"/>
        </w:rPr>
        <w:t>מקצועות פ</w:t>
      </w:r>
      <w:bookmarkStart w:id="5479" w:name="_ETM_Q1_5649416"/>
      <w:bookmarkEnd w:id="5479"/>
      <w:r w:rsidR="00FC39B0">
        <w:rPr>
          <w:rFonts w:hint="cs"/>
          <w:rtl/>
          <w:lang w:eastAsia="he-IL"/>
        </w:rPr>
        <w:t xml:space="preserve">ארא-רפואיים, ולכן יש פה </w:t>
      </w:r>
      <w:bookmarkStart w:id="5480" w:name="_ETM_Q1_5653886"/>
      <w:bookmarkEnd w:id="5480"/>
      <w:r w:rsidR="00FC39B0">
        <w:rPr>
          <w:rFonts w:hint="cs"/>
          <w:rtl/>
          <w:lang w:eastAsia="he-IL"/>
        </w:rPr>
        <w:t xml:space="preserve">הזדמנות לתקן </w:t>
      </w:r>
      <w:bookmarkStart w:id="5481" w:name="_ETM_Q1_5656602"/>
      <w:bookmarkEnd w:id="5481"/>
      <w:r w:rsidR="00FC39B0">
        <w:rPr>
          <w:rFonts w:hint="cs"/>
          <w:rtl/>
          <w:lang w:eastAsia="he-IL"/>
        </w:rPr>
        <w:t>גם את העניין הזה.</w:t>
      </w:r>
    </w:p>
    <w:p w:rsidR="00FC39B0" w:rsidRDefault="00FC39B0" w:rsidP="00FC39B0">
      <w:pPr>
        <w:rPr>
          <w:rtl/>
          <w:lang w:eastAsia="he-IL"/>
        </w:rPr>
      </w:pPr>
      <w:bookmarkStart w:id="5482" w:name="_ETM_Q1_5659378"/>
      <w:bookmarkStart w:id="5483" w:name="_ETM_Q1_5659451"/>
      <w:bookmarkEnd w:id="5482"/>
      <w:bookmarkEnd w:id="5483"/>
    </w:p>
    <w:p w:rsidR="00FC39B0" w:rsidRDefault="00FC39B0" w:rsidP="00FC39B0">
      <w:pPr>
        <w:rPr>
          <w:rtl/>
          <w:lang w:eastAsia="he-IL"/>
        </w:rPr>
      </w:pPr>
      <w:bookmarkStart w:id="5484" w:name="_ETM_Q1_5659546"/>
      <w:bookmarkStart w:id="5485" w:name="_ETM_Q1_5659622"/>
      <w:bookmarkEnd w:id="5484"/>
      <w:bookmarkEnd w:id="5485"/>
      <w:r>
        <w:rPr>
          <w:rFonts w:hint="cs"/>
          <w:rtl/>
          <w:lang w:eastAsia="he-IL"/>
        </w:rPr>
        <w:t>היתרון של סעי</w:t>
      </w:r>
      <w:bookmarkStart w:id="5486" w:name="_ETM_Q1_5656846"/>
      <w:bookmarkEnd w:id="5486"/>
      <w:r>
        <w:rPr>
          <w:rFonts w:hint="cs"/>
          <w:rtl/>
          <w:lang w:eastAsia="he-IL"/>
        </w:rPr>
        <w:t xml:space="preserve">ף 16א, בניגוד לכל </w:t>
      </w:r>
      <w:bookmarkStart w:id="5487" w:name="_ETM_Q1_5662015"/>
      <w:bookmarkEnd w:id="5487"/>
      <w:r>
        <w:rPr>
          <w:rFonts w:hint="cs"/>
          <w:rtl/>
          <w:lang w:eastAsia="he-IL"/>
        </w:rPr>
        <w:t xml:space="preserve">מה שקורה </w:t>
      </w:r>
      <w:bookmarkStart w:id="5488" w:name="_ETM_Q1_5659206"/>
      <w:bookmarkEnd w:id="5488"/>
      <w:r>
        <w:rPr>
          <w:rFonts w:hint="cs"/>
          <w:rtl/>
          <w:lang w:eastAsia="he-IL"/>
        </w:rPr>
        <w:t xml:space="preserve">כרגע בחוק, אין צורך לעבור </w:t>
      </w:r>
      <w:bookmarkStart w:id="5489" w:name="_ETM_Q1_5662096"/>
      <w:bookmarkEnd w:id="5489"/>
      <w:r>
        <w:rPr>
          <w:rFonts w:hint="cs"/>
          <w:rtl/>
          <w:lang w:eastAsia="he-IL"/>
        </w:rPr>
        <w:t xml:space="preserve">דרך ערכאה משפטית. </w:t>
      </w:r>
      <w:bookmarkStart w:id="5490" w:name="_ETM_Q1_5668748"/>
      <w:bookmarkEnd w:id="5490"/>
      <w:r>
        <w:rPr>
          <w:rFonts w:hint="cs"/>
          <w:rtl/>
          <w:lang w:eastAsia="he-IL"/>
        </w:rPr>
        <w:t>זה חוק ש</w:t>
      </w:r>
      <w:bookmarkStart w:id="5491" w:name="_ETM_Q1_5665286"/>
      <w:bookmarkEnd w:id="5491"/>
      <w:r>
        <w:rPr>
          <w:rFonts w:hint="cs"/>
          <w:rtl/>
          <w:lang w:eastAsia="he-IL"/>
        </w:rPr>
        <w:t xml:space="preserve">נותן אפשרות אוטומטית להגבלה מאוד </w:t>
      </w:r>
      <w:bookmarkStart w:id="5492" w:name="_ETM_Q1_5667910"/>
      <w:bookmarkEnd w:id="5492"/>
      <w:r>
        <w:rPr>
          <w:rFonts w:hint="cs"/>
          <w:rtl/>
          <w:lang w:eastAsia="he-IL"/>
        </w:rPr>
        <w:t xml:space="preserve">ספציפית שלא קשורה </w:t>
      </w:r>
      <w:bookmarkStart w:id="5493" w:name="_ETM_Q1_5674618"/>
      <w:bookmarkStart w:id="5494" w:name="_ETM_Q1_5669686"/>
      <w:bookmarkEnd w:id="5493"/>
      <w:bookmarkEnd w:id="5494"/>
      <w:r>
        <w:rPr>
          <w:rFonts w:hint="cs"/>
          <w:rtl/>
          <w:lang w:eastAsia="he-IL"/>
        </w:rPr>
        <w:t>בשלילת</w:t>
      </w:r>
      <w:bookmarkStart w:id="5495" w:name="_ETM_Q1_5668435"/>
      <w:bookmarkEnd w:id="5495"/>
      <w:r>
        <w:rPr>
          <w:rFonts w:hint="cs"/>
          <w:rtl/>
          <w:lang w:eastAsia="he-IL"/>
        </w:rPr>
        <w:t xml:space="preserve"> האפוטרופסו</w:t>
      </w:r>
      <w:bookmarkStart w:id="5496" w:name="_ETM_Q1_5669106"/>
      <w:bookmarkEnd w:id="5496"/>
      <w:r>
        <w:rPr>
          <w:rFonts w:hint="cs"/>
          <w:rtl/>
          <w:lang w:eastAsia="he-IL"/>
        </w:rPr>
        <w:t>ת באופן גור</w:t>
      </w:r>
      <w:bookmarkStart w:id="5497" w:name="_ETM_Q1_5673917"/>
      <w:bookmarkStart w:id="5498" w:name="_ETM_Q1_5673982"/>
      <w:bookmarkEnd w:id="5497"/>
      <w:bookmarkEnd w:id="5498"/>
      <w:r>
        <w:rPr>
          <w:rFonts w:hint="cs"/>
          <w:rtl/>
          <w:lang w:eastAsia="he-IL"/>
        </w:rPr>
        <w:t>ף</w:t>
      </w:r>
      <w:bookmarkStart w:id="5499" w:name="_ETM_Q1_5677221"/>
      <w:bookmarkStart w:id="5500" w:name="_ETM_Q1_5677280"/>
      <w:bookmarkEnd w:id="5499"/>
      <w:bookmarkEnd w:id="5500"/>
      <w:r>
        <w:rPr>
          <w:rFonts w:hint="cs"/>
          <w:rtl/>
          <w:lang w:eastAsia="he-IL"/>
        </w:rPr>
        <w:t xml:space="preserve">, אלא </w:t>
      </w:r>
      <w:bookmarkStart w:id="5501" w:name="_ETM_Q1_5675546"/>
      <w:bookmarkEnd w:id="5501"/>
      <w:r>
        <w:rPr>
          <w:rFonts w:hint="cs"/>
          <w:rtl/>
          <w:lang w:eastAsia="he-IL"/>
        </w:rPr>
        <w:t xml:space="preserve">פשוט לא </w:t>
      </w:r>
      <w:bookmarkStart w:id="5502" w:name="_ETM_Q1_5678739"/>
      <w:bookmarkEnd w:id="5502"/>
      <w:r>
        <w:rPr>
          <w:rFonts w:hint="cs"/>
          <w:rtl/>
          <w:lang w:eastAsia="he-IL"/>
        </w:rPr>
        <w:t xml:space="preserve">מחייבת את האישור של ההורה הפוגע. ואני חושבת שיש פה </w:t>
      </w:r>
      <w:bookmarkStart w:id="5503" w:name="_ETM_Q1_5675053"/>
      <w:bookmarkEnd w:id="5503"/>
      <w:r>
        <w:rPr>
          <w:rFonts w:hint="cs"/>
          <w:rtl/>
          <w:lang w:eastAsia="he-IL"/>
        </w:rPr>
        <w:t xml:space="preserve">הזדמנות משמעותית, בטח בעבירות </w:t>
      </w:r>
      <w:bookmarkStart w:id="5504" w:name="_ETM_Q1_5680357"/>
      <w:bookmarkEnd w:id="5504"/>
      <w:r>
        <w:rPr>
          <w:rFonts w:hint="cs"/>
          <w:rtl/>
          <w:lang w:eastAsia="he-IL"/>
        </w:rPr>
        <w:t>חמורות</w:t>
      </w:r>
      <w:bookmarkStart w:id="5505" w:name="_ETM_Q1_5680746"/>
      <w:bookmarkEnd w:id="5505"/>
      <w:r>
        <w:rPr>
          <w:rFonts w:hint="cs"/>
          <w:rtl/>
          <w:lang w:eastAsia="he-IL"/>
        </w:rPr>
        <w:t xml:space="preserve">, הילדים צריכים לקבל טיפולים </w:t>
      </w:r>
      <w:bookmarkStart w:id="5506" w:name="_ETM_Q1_5687103"/>
      <w:bookmarkEnd w:id="5506"/>
      <w:r>
        <w:rPr>
          <w:rFonts w:hint="cs"/>
          <w:rtl/>
          <w:lang w:eastAsia="he-IL"/>
        </w:rPr>
        <w:t>בהקדם האפשרי.</w:t>
      </w:r>
      <w:bookmarkStart w:id="5507" w:name="_ETM_Q1_5683756"/>
      <w:bookmarkEnd w:id="5507"/>
    </w:p>
    <w:p w:rsidR="00FC39B0" w:rsidRDefault="00FC39B0" w:rsidP="00FC39B0">
      <w:pPr>
        <w:rPr>
          <w:rtl/>
          <w:lang w:eastAsia="he-IL"/>
        </w:rPr>
      </w:pPr>
    </w:p>
    <w:p w:rsidR="00FC39B0" w:rsidRDefault="00FC39B0" w:rsidP="00B8273D">
      <w:pPr>
        <w:pStyle w:val="af6"/>
        <w:rPr>
          <w:rtl/>
        </w:rPr>
      </w:pPr>
      <w:bookmarkStart w:id="5508" w:name="ET_yor_5520_411"/>
      <w:r w:rsidRPr="00B8273D">
        <w:rPr>
          <w:rStyle w:val="TagStyle"/>
          <w:rtl/>
        </w:rPr>
        <w:t xml:space="preserve"> &lt;&lt; יור &gt;&gt;</w:t>
      </w:r>
      <w:r w:rsidRPr="00FC39B0">
        <w:rPr>
          <w:rStyle w:val="TagStyle"/>
          <w:rtl/>
        </w:rPr>
        <w:t xml:space="preserve"> </w:t>
      </w:r>
      <w:r>
        <w:rPr>
          <w:rtl/>
        </w:rPr>
        <w:t>היו"ר עודד פורר:</w:t>
      </w:r>
      <w:r w:rsidRPr="00FC39B0">
        <w:rPr>
          <w:rStyle w:val="TagStyle"/>
          <w:rtl/>
        </w:rPr>
        <w:t xml:space="preserve"> </w:t>
      </w:r>
      <w:r w:rsidRPr="00B8273D">
        <w:rPr>
          <w:rStyle w:val="TagStyle"/>
          <w:rtl/>
        </w:rPr>
        <w:t>&lt;&lt; יור &gt;&gt;</w:t>
      </w:r>
      <w:r>
        <w:rPr>
          <w:rtl/>
        </w:rPr>
        <w:t xml:space="preserve">   </w:t>
      </w:r>
      <w:bookmarkEnd w:id="5508"/>
    </w:p>
    <w:p w:rsidR="00FC39B0" w:rsidRDefault="00FC39B0" w:rsidP="00FC39B0">
      <w:pPr>
        <w:pStyle w:val="KeepWithNext"/>
        <w:rPr>
          <w:rtl/>
          <w:lang w:eastAsia="he-IL"/>
        </w:rPr>
      </w:pPr>
    </w:p>
    <w:p w:rsidR="00FC39B0" w:rsidRDefault="00FC39B0" w:rsidP="00FC39B0">
      <w:pPr>
        <w:rPr>
          <w:rtl/>
          <w:lang w:eastAsia="he-IL"/>
        </w:rPr>
      </w:pPr>
      <w:bookmarkStart w:id="5509" w:name="_ETM_Q1_5686268"/>
      <w:bookmarkEnd w:id="5509"/>
      <w:r>
        <w:rPr>
          <w:rFonts w:hint="cs"/>
          <w:rtl/>
          <w:lang w:eastAsia="he-IL"/>
        </w:rPr>
        <w:t xml:space="preserve">ברור. ניקח את זה בחשבון </w:t>
      </w:r>
      <w:bookmarkStart w:id="5510" w:name="_ETM_Q1_5690645"/>
      <w:bookmarkEnd w:id="5510"/>
      <w:r>
        <w:rPr>
          <w:rFonts w:hint="cs"/>
          <w:rtl/>
          <w:lang w:eastAsia="he-IL"/>
        </w:rPr>
        <w:t>לקראת הקריאה השנייה והשלישית</w:t>
      </w:r>
      <w:bookmarkStart w:id="5511" w:name="_ETM_Q1_5690196"/>
      <w:bookmarkEnd w:id="5511"/>
      <w:r>
        <w:rPr>
          <w:rFonts w:hint="cs"/>
          <w:rtl/>
          <w:lang w:eastAsia="he-IL"/>
        </w:rPr>
        <w:t>.</w:t>
      </w:r>
    </w:p>
    <w:p w:rsidR="00FC39B0" w:rsidRDefault="00FC39B0" w:rsidP="00FC39B0">
      <w:pPr>
        <w:rPr>
          <w:rtl/>
          <w:lang w:eastAsia="he-IL"/>
        </w:rPr>
      </w:pPr>
      <w:bookmarkStart w:id="5512" w:name="_ETM_Q1_5691775"/>
      <w:bookmarkStart w:id="5513" w:name="_ETM_Q1_5691828"/>
      <w:bookmarkEnd w:id="5512"/>
      <w:bookmarkEnd w:id="5513"/>
    </w:p>
    <w:p w:rsidR="00FC39B0" w:rsidRDefault="00FC39B0" w:rsidP="00FC39B0">
      <w:pPr>
        <w:rPr>
          <w:rtl/>
          <w:lang w:eastAsia="he-IL"/>
        </w:rPr>
      </w:pPr>
      <w:bookmarkStart w:id="5514" w:name="_ETM_Q1_5691943"/>
      <w:bookmarkStart w:id="5515" w:name="_ETM_Q1_5691993"/>
      <w:bookmarkEnd w:id="5514"/>
      <w:bookmarkEnd w:id="5515"/>
      <w:r>
        <w:rPr>
          <w:rFonts w:hint="cs"/>
          <w:rtl/>
          <w:lang w:eastAsia="he-IL"/>
        </w:rPr>
        <w:t>ניקול דהאן, בבקשה.</w:t>
      </w:r>
      <w:bookmarkStart w:id="5516" w:name="_ETM_Q1_5691692"/>
      <w:bookmarkEnd w:id="5516"/>
    </w:p>
    <w:p w:rsidR="00FC39B0" w:rsidRDefault="00FC39B0" w:rsidP="00FC39B0">
      <w:pPr>
        <w:rPr>
          <w:rtl/>
          <w:lang w:eastAsia="he-IL"/>
        </w:rPr>
      </w:pPr>
      <w:bookmarkStart w:id="5517" w:name="_ETM_Q1_5695611"/>
      <w:bookmarkStart w:id="5518" w:name="_ETM_Q1_5695689"/>
      <w:bookmarkStart w:id="5519" w:name="_ETM_Q1_5697643"/>
      <w:bookmarkEnd w:id="5517"/>
      <w:bookmarkEnd w:id="5518"/>
      <w:bookmarkEnd w:id="5519"/>
    </w:p>
    <w:p w:rsidR="00FC39B0" w:rsidRDefault="00FC39B0" w:rsidP="00B8273D">
      <w:pPr>
        <w:pStyle w:val="af9"/>
        <w:rPr>
          <w:rtl/>
          <w:lang w:eastAsia="he-IL"/>
        </w:rPr>
      </w:pPr>
      <w:bookmarkStart w:id="5520" w:name="ET_guest_731808_412"/>
      <w:r w:rsidRPr="00B8273D">
        <w:rPr>
          <w:rStyle w:val="TagStyle"/>
          <w:rtl/>
        </w:rPr>
        <w:t xml:space="preserve"> &lt;&lt; אורח &gt;&gt;</w:t>
      </w:r>
      <w:r w:rsidRPr="00FC39B0">
        <w:rPr>
          <w:rStyle w:val="TagStyle"/>
          <w:rtl/>
        </w:rPr>
        <w:t xml:space="preserve"> </w:t>
      </w:r>
      <w:r>
        <w:rPr>
          <w:rtl/>
          <w:lang w:eastAsia="he-IL"/>
        </w:rPr>
        <w:t>ניקול דהאן:</w:t>
      </w:r>
      <w:r w:rsidRPr="00FC39B0">
        <w:rPr>
          <w:rStyle w:val="TagStyle"/>
          <w:rtl/>
        </w:rPr>
        <w:t xml:space="preserve"> </w:t>
      </w:r>
      <w:r w:rsidRPr="00B8273D">
        <w:rPr>
          <w:rStyle w:val="TagStyle"/>
          <w:rtl/>
        </w:rPr>
        <w:t>&lt;&lt; אורח &gt;&gt;</w:t>
      </w:r>
      <w:r>
        <w:rPr>
          <w:rtl/>
          <w:lang w:eastAsia="he-IL"/>
        </w:rPr>
        <w:t xml:space="preserve">   </w:t>
      </w:r>
      <w:bookmarkEnd w:id="5520"/>
    </w:p>
    <w:p w:rsidR="00FC39B0" w:rsidRDefault="00FC39B0" w:rsidP="00FC39B0">
      <w:pPr>
        <w:pStyle w:val="KeepWithNext"/>
        <w:rPr>
          <w:rtl/>
          <w:lang w:eastAsia="he-IL"/>
        </w:rPr>
      </w:pPr>
    </w:p>
    <w:p w:rsidR="00FC39B0" w:rsidRDefault="00FC39B0" w:rsidP="00FC39B0">
      <w:pPr>
        <w:rPr>
          <w:rtl/>
          <w:lang w:eastAsia="he-IL"/>
        </w:rPr>
      </w:pPr>
      <w:bookmarkStart w:id="5521" w:name="_ETM_Q1_5698124"/>
      <w:bookmarkStart w:id="5522" w:name="_ETM_Q1_5698173"/>
      <w:bookmarkEnd w:id="5521"/>
      <w:bookmarkEnd w:id="5522"/>
      <w:r>
        <w:rPr>
          <w:rFonts w:hint="cs"/>
          <w:rtl/>
          <w:lang w:eastAsia="he-IL"/>
        </w:rPr>
        <w:t xml:space="preserve">שלום. </w:t>
      </w:r>
      <w:bookmarkStart w:id="5523" w:name="_ETM_Q1_5700271"/>
      <w:bookmarkEnd w:id="5523"/>
      <w:r>
        <w:rPr>
          <w:rFonts w:hint="cs"/>
          <w:rtl/>
          <w:lang w:eastAsia="he-IL"/>
        </w:rPr>
        <w:t xml:space="preserve">אני ייסדתי בשנה </w:t>
      </w:r>
      <w:bookmarkStart w:id="5524" w:name="_ETM_Q1_5702909"/>
      <w:bookmarkEnd w:id="5524"/>
      <w:r>
        <w:rPr>
          <w:rFonts w:hint="cs"/>
          <w:rtl/>
          <w:lang w:eastAsia="he-IL"/>
        </w:rPr>
        <w:t xml:space="preserve">האחרונה עמותה </w:t>
      </w:r>
      <w:bookmarkStart w:id="5525" w:name="_ETM_Q1_5701886"/>
      <w:bookmarkStart w:id="5526" w:name="_ETM_Q1_5702968"/>
      <w:bookmarkStart w:id="5527" w:name="_ETM_Q1_5702556"/>
      <w:bookmarkStart w:id="5528" w:name="_ETM_Q1_5703126"/>
      <w:bookmarkEnd w:id="5525"/>
      <w:bookmarkEnd w:id="5526"/>
      <w:bookmarkEnd w:id="5527"/>
      <w:bookmarkEnd w:id="5528"/>
      <w:r>
        <w:rPr>
          <w:rFonts w:hint="cs"/>
          <w:rtl/>
          <w:lang w:eastAsia="he-IL"/>
        </w:rPr>
        <w:t xml:space="preserve">- - - שדנה </w:t>
      </w:r>
      <w:bookmarkStart w:id="5529" w:name="_ETM_Q1_5705526"/>
      <w:bookmarkEnd w:id="5529"/>
      <w:r>
        <w:rPr>
          <w:rFonts w:hint="cs"/>
          <w:rtl/>
          <w:lang w:eastAsia="he-IL"/>
        </w:rPr>
        <w:t xml:space="preserve">בנושאים של טובת </w:t>
      </w:r>
      <w:bookmarkStart w:id="5530" w:name="_ETM_Q1_5710417"/>
      <w:bookmarkEnd w:id="5530"/>
      <w:r>
        <w:rPr>
          <w:rFonts w:hint="cs"/>
          <w:rtl/>
          <w:lang w:eastAsia="he-IL"/>
        </w:rPr>
        <w:t xml:space="preserve">הילד במצבים </w:t>
      </w:r>
      <w:bookmarkStart w:id="5531" w:name="_ETM_Q1_5707396"/>
      <w:bookmarkEnd w:id="5531"/>
      <w:r>
        <w:rPr>
          <w:rFonts w:hint="cs"/>
          <w:rtl/>
          <w:lang w:eastAsia="he-IL"/>
        </w:rPr>
        <w:t xml:space="preserve">של מריבה, פירוד וגירושין, במיוחד בהקשר של הפרעת </w:t>
      </w:r>
      <w:bookmarkStart w:id="5532" w:name="_ETM_Q1_5718388"/>
      <w:bookmarkEnd w:id="5532"/>
      <w:r>
        <w:rPr>
          <w:rFonts w:hint="cs"/>
          <w:rtl/>
          <w:lang w:eastAsia="he-IL"/>
        </w:rPr>
        <w:t>אישיות קשה.</w:t>
      </w:r>
    </w:p>
    <w:p w:rsidR="00FC39B0" w:rsidRDefault="00FC39B0" w:rsidP="00FC39B0">
      <w:pPr>
        <w:rPr>
          <w:rtl/>
          <w:lang w:eastAsia="he-IL"/>
        </w:rPr>
      </w:pPr>
      <w:bookmarkStart w:id="5533" w:name="_ETM_Q1_5720411"/>
      <w:bookmarkStart w:id="5534" w:name="_ETM_Q1_5720467"/>
      <w:bookmarkEnd w:id="5533"/>
      <w:bookmarkEnd w:id="5534"/>
    </w:p>
    <w:p w:rsidR="00FC39B0" w:rsidRDefault="00FC39B0" w:rsidP="00F52373">
      <w:pPr>
        <w:rPr>
          <w:rtl/>
          <w:lang w:eastAsia="he-IL"/>
        </w:rPr>
      </w:pPr>
      <w:bookmarkStart w:id="5535" w:name="_ETM_Q1_5720580"/>
      <w:bookmarkStart w:id="5536" w:name="_ETM_Q1_5720634"/>
      <w:bookmarkStart w:id="5537" w:name="_ETM_Q1_5719166"/>
      <w:bookmarkEnd w:id="5535"/>
      <w:bookmarkEnd w:id="5536"/>
      <w:bookmarkEnd w:id="5537"/>
      <w:r>
        <w:rPr>
          <w:rFonts w:hint="cs"/>
          <w:rtl/>
          <w:lang w:eastAsia="he-IL"/>
        </w:rPr>
        <w:t xml:space="preserve">מאוד שמחנו להצעת החוק. אני חייבת </w:t>
      </w:r>
      <w:bookmarkStart w:id="5538" w:name="_ETM_Q1_5727537"/>
      <w:bookmarkEnd w:id="5538"/>
      <w:r>
        <w:rPr>
          <w:rFonts w:hint="cs"/>
          <w:rtl/>
          <w:lang w:eastAsia="he-IL"/>
        </w:rPr>
        <w:t>להג</w:t>
      </w:r>
      <w:bookmarkStart w:id="5539" w:name="_ETM_Q1_5723826"/>
      <w:bookmarkEnd w:id="5539"/>
      <w:r>
        <w:rPr>
          <w:rFonts w:hint="cs"/>
          <w:rtl/>
          <w:lang w:eastAsia="he-IL"/>
        </w:rPr>
        <w:t>יד שאני חוב</w:t>
      </w:r>
      <w:bookmarkStart w:id="5540" w:name="_ETM_Q1_5725036"/>
      <w:bookmarkEnd w:id="5540"/>
      <w:r>
        <w:rPr>
          <w:rFonts w:hint="cs"/>
          <w:rtl/>
          <w:lang w:eastAsia="he-IL"/>
        </w:rPr>
        <w:t xml:space="preserve">רת לאמירה של חבר </w:t>
      </w:r>
      <w:bookmarkStart w:id="5541" w:name="_ETM_Q1_5733715"/>
      <w:bookmarkEnd w:id="5541"/>
      <w:r>
        <w:rPr>
          <w:rFonts w:hint="cs"/>
          <w:rtl/>
          <w:lang w:eastAsia="he-IL"/>
        </w:rPr>
        <w:t>הכנסת פורר</w:t>
      </w:r>
      <w:bookmarkStart w:id="5542" w:name="_ETM_Q1_5732146"/>
      <w:bookmarkEnd w:id="5542"/>
      <w:r>
        <w:rPr>
          <w:rFonts w:hint="cs"/>
          <w:rtl/>
          <w:lang w:eastAsia="he-IL"/>
        </w:rPr>
        <w:t>. ההיבטים הם מאוד חשובים, ואומנם</w:t>
      </w:r>
      <w:bookmarkStart w:id="5543" w:name="_ETM_Q1_5736396"/>
      <w:bookmarkEnd w:id="5543"/>
      <w:r>
        <w:rPr>
          <w:rFonts w:hint="cs"/>
          <w:rtl/>
          <w:lang w:eastAsia="he-IL"/>
        </w:rPr>
        <w:t xml:space="preserve">, חבל יהיה </w:t>
      </w:r>
      <w:bookmarkStart w:id="5544" w:name="_ETM_Q1_5740545"/>
      <w:bookmarkEnd w:id="5544"/>
      <w:r>
        <w:rPr>
          <w:rFonts w:hint="cs"/>
          <w:rtl/>
          <w:lang w:eastAsia="he-IL"/>
        </w:rPr>
        <w:t>להחליש את החוק</w:t>
      </w:r>
      <w:bookmarkStart w:id="5545" w:name="_ETM_Q1_5739686"/>
      <w:bookmarkEnd w:id="5545"/>
      <w:r w:rsidR="00F52373">
        <w:rPr>
          <w:rFonts w:hint="cs"/>
          <w:rtl/>
          <w:lang w:eastAsia="he-IL"/>
        </w:rPr>
        <w:t>,</w:t>
      </w:r>
      <w:r>
        <w:rPr>
          <w:rFonts w:hint="cs"/>
          <w:rtl/>
          <w:lang w:eastAsia="he-IL"/>
        </w:rPr>
        <w:t xml:space="preserve"> הוא חוק משמעותי ביותר. יש </w:t>
      </w:r>
      <w:bookmarkStart w:id="5546" w:name="_ETM_Q1_5747340"/>
      <w:bookmarkEnd w:id="5546"/>
      <w:r>
        <w:rPr>
          <w:rFonts w:hint="cs"/>
          <w:rtl/>
          <w:lang w:eastAsia="he-IL"/>
        </w:rPr>
        <w:t xml:space="preserve">כאן אמירה </w:t>
      </w:r>
      <w:bookmarkStart w:id="5547" w:name="_ETM_Q1_5743936"/>
      <w:bookmarkEnd w:id="5547"/>
      <w:r>
        <w:rPr>
          <w:rFonts w:hint="cs"/>
          <w:rtl/>
          <w:lang w:eastAsia="he-IL"/>
        </w:rPr>
        <w:t xml:space="preserve">מאוד חזקה. לכן אני אגיד כמה עקרונות </w:t>
      </w:r>
      <w:bookmarkStart w:id="5548" w:name="_ETM_Q1_5745616"/>
      <w:bookmarkEnd w:id="5548"/>
      <w:r>
        <w:rPr>
          <w:rFonts w:hint="cs"/>
          <w:rtl/>
          <w:lang w:eastAsia="he-IL"/>
        </w:rPr>
        <w:t xml:space="preserve">וכמה </w:t>
      </w:r>
      <w:bookmarkStart w:id="5549" w:name="_ETM_Q1_5746337"/>
      <w:bookmarkEnd w:id="5549"/>
      <w:r>
        <w:rPr>
          <w:rFonts w:hint="cs"/>
          <w:rtl/>
          <w:lang w:eastAsia="he-IL"/>
        </w:rPr>
        <w:t>הצעות לייעול מבחינתנו כאן</w:t>
      </w:r>
      <w:bookmarkStart w:id="5550" w:name="_ETM_Q1_5748686"/>
      <w:bookmarkEnd w:id="5550"/>
      <w:r w:rsidR="00F52373">
        <w:rPr>
          <w:rFonts w:hint="cs"/>
          <w:rtl/>
          <w:lang w:eastAsia="he-IL"/>
        </w:rPr>
        <w:t>, ממש בק</w:t>
      </w:r>
      <w:bookmarkStart w:id="5551" w:name="_ETM_Q1_5755856"/>
      <w:bookmarkEnd w:id="5551"/>
      <w:r w:rsidR="00F52373">
        <w:rPr>
          <w:rFonts w:hint="cs"/>
          <w:rtl/>
          <w:lang w:eastAsia="he-IL"/>
        </w:rPr>
        <w:t>צרה.</w:t>
      </w:r>
      <w:bookmarkStart w:id="5552" w:name="_ETM_Q1_5753376"/>
      <w:bookmarkStart w:id="5553" w:name="_ETM_Q1_5754756"/>
      <w:bookmarkStart w:id="5554" w:name="_ETM_Q1_5754175"/>
      <w:bookmarkEnd w:id="5552"/>
      <w:bookmarkEnd w:id="5553"/>
      <w:bookmarkEnd w:id="5554"/>
    </w:p>
    <w:p w:rsidR="00F52373" w:rsidRDefault="00F52373" w:rsidP="00F52373">
      <w:pPr>
        <w:rPr>
          <w:rtl/>
          <w:lang w:eastAsia="he-IL"/>
        </w:rPr>
      </w:pPr>
      <w:bookmarkStart w:id="5555" w:name="_ETM_Q1_5754619"/>
      <w:bookmarkStart w:id="5556" w:name="_ETM_Q1_5754689"/>
      <w:bookmarkEnd w:id="5555"/>
      <w:bookmarkEnd w:id="5556"/>
    </w:p>
    <w:p w:rsidR="00F52373" w:rsidRDefault="00F52373" w:rsidP="00F52373">
      <w:pPr>
        <w:rPr>
          <w:rtl/>
          <w:lang w:eastAsia="he-IL"/>
        </w:rPr>
      </w:pPr>
      <w:bookmarkStart w:id="5557" w:name="_ETM_Q1_5759931"/>
      <w:bookmarkStart w:id="5558" w:name="_ETM_Q1_5759983"/>
      <w:bookmarkEnd w:id="5557"/>
      <w:bookmarkEnd w:id="5558"/>
      <w:r>
        <w:rPr>
          <w:rFonts w:hint="cs"/>
          <w:rtl/>
          <w:lang w:eastAsia="he-IL"/>
        </w:rPr>
        <w:t>האוטו</w:t>
      </w:r>
      <w:bookmarkStart w:id="5559" w:name="_ETM_Q1_5757216"/>
      <w:bookmarkEnd w:id="5559"/>
      <w:r>
        <w:rPr>
          <w:rFonts w:hint="cs"/>
          <w:rtl/>
          <w:lang w:eastAsia="he-IL"/>
        </w:rPr>
        <w:t xml:space="preserve">מטיזציה של החוק, של </w:t>
      </w:r>
      <w:bookmarkStart w:id="5560" w:name="_ETM_Q1_5760604"/>
      <w:bookmarkEnd w:id="5560"/>
      <w:r>
        <w:rPr>
          <w:rFonts w:hint="cs"/>
          <w:rtl/>
          <w:lang w:eastAsia="he-IL"/>
        </w:rPr>
        <w:t xml:space="preserve">ההגנה, זה מנגנון נפלא שצריך להיות </w:t>
      </w:r>
      <w:bookmarkStart w:id="5561" w:name="_ETM_Q1_5758106"/>
      <w:bookmarkEnd w:id="5561"/>
      <w:r>
        <w:rPr>
          <w:rFonts w:hint="cs"/>
          <w:rtl/>
          <w:lang w:eastAsia="he-IL"/>
        </w:rPr>
        <w:t xml:space="preserve">לחיקוי של הרבה חוקים, אסור שהורה יהיה </w:t>
      </w:r>
      <w:bookmarkStart w:id="5562" w:name="_ETM_Q1_5761786"/>
      <w:bookmarkEnd w:id="5562"/>
      <w:r>
        <w:rPr>
          <w:rFonts w:hint="cs"/>
          <w:rtl/>
          <w:lang w:eastAsia="he-IL"/>
        </w:rPr>
        <w:t>זה ש</w:t>
      </w:r>
      <w:bookmarkStart w:id="5563" w:name="_ETM_Q1_5759165"/>
      <w:bookmarkStart w:id="5564" w:name="_ETM_Q1_5766215"/>
      <w:bookmarkEnd w:id="5563"/>
      <w:bookmarkEnd w:id="5564"/>
      <w:r w:rsidR="00A970DC">
        <w:rPr>
          <w:rFonts w:hint="cs"/>
          <w:rtl/>
          <w:lang w:eastAsia="he-IL"/>
        </w:rPr>
        <w:t xml:space="preserve">אחראי ליזום את ההליך </w:t>
      </w:r>
      <w:bookmarkStart w:id="5565" w:name="_ETM_Q1_5770591"/>
      <w:bookmarkEnd w:id="5565"/>
      <w:r w:rsidR="00A970DC">
        <w:rPr>
          <w:rFonts w:hint="cs"/>
          <w:rtl/>
          <w:lang w:eastAsia="he-IL"/>
        </w:rPr>
        <w:t>נגד ההורה האחר. ההגנה היא אחריות חברתית</w:t>
      </w:r>
      <w:bookmarkStart w:id="5566" w:name="_ETM_Q1_5772165"/>
      <w:bookmarkEnd w:id="5566"/>
      <w:r w:rsidR="00A970DC">
        <w:rPr>
          <w:rFonts w:hint="cs"/>
          <w:rtl/>
          <w:lang w:eastAsia="he-IL"/>
        </w:rPr>
        <w:t>.</w:t>
      </w:r>
    </w:p>
    <w:p w:rsidR="00A970DC" w:rsidRDefault="00A970DC" w:rsidP="00F52373">
      <w:pPr>
        <w:rPr>
          <w:rtl/>
          <w:lang w:eastAsia="he-IL"/>
        </w:rPr>
      </w:pPr>
      <w:bookmarkStart w:id="5567" w:name="_ETM_Q1_5772685"/>
      <w:bookmarkStart w:id="5568" w:name="_ETM_Q1_5772756"/>
      <w:bookmarkEnd w:id="5567"/>
      <w:bookmarkEnd w:id="5568"/>
    </w:p>
    <w:p w:rsidR="00F52373" w:rsidRDefault="00A970DC" w:rsidP="00A970DC">
      <w:pPr>
        <w:rPr>
          <w:rtl/>
          <w:lang w:eastAsia="he-IL"/>
        </w:rPr>
      </w:pPr>
      <w:bookmarkStart w:id="5569" w:name="_ETM_Q1_5772845"/>
      <w:bookmarkStart w:id="5570" w:name="_ETM_Q1_5772946"/>
      <w:bookmarkEnd w:id="5569"/>
      <w:bookmarkEnd w:id="5570"/>
      <w:r>
        <w:rPr>
          <w:rFonts w:hint="cs"/>
          <w:rtl/>
          <w:lang w:eastAsia="he-IL"/>
        </w:rPr>
        <w:t xml:space="preserve">בנושא של האפשרות להחזיר </w:t>
      </w:r>
      <w:bookmarkStart w:id="5571" w:name="_ETM_Q1_5782157"/>
      <w:bookmarkEnd w:id="5571"/>
      <w:r>
        <w:rPr>
          <w:rFonts w:hint="cs"/>
          <w:rtl/>
          <w:lang w:eastAsia="he-IL"/>
        </w:rPr>
        <w:t>את</w:t>
      </w:r>
      <w:bookmarkStart w:id="5572" w:name="_ETM_Q1_5779865"/>
      <w:bookmarkStart w:id="5573" w:name="_ETM_Q1_5754214"/>
      <w:bookmarkStart w:id="5574" w:name="_ETM_Q1_5754272"/>
      <w:bookmarkEnd w:id="5572"/>
      <w:bookmarkEnd w:id="5573"/>
      <w:bookmarkEnd w:id="5574"/>
      <w:r>
        <w:rPr>
          <w:rFonts w:hint="cs"/>
          <w:rtl/>
          <w:lang w:eastAsia="he-IL"/>
        </w:rPr>
        <w:t xml:space="preserve"> האפוטרופסות</w:t>
      </w:r>
      <w:bookmarkStart w:id="5575" w:name="_ETM_Q1_5780485"/>
      <w:bookmarkEnd w:id="5575"/>
      <w:r>
        <w:rPr>
          <w:rFonts w:hint="cs"/>
          <w:rtl/>
          <w:lang w:eastAsia="he-IL"/>
        </w:rPr>
        <w:t xml:space="preserve">, אפשר </w:t>
      </w:r>
      <w:bookmarkStart w:id="5576" w:name="_ETM_Q1_5780805"/>
      <w:bookmarkEnd w:id="5576"/>
      <w:r>
        <w:rPr>
          <w:rFonts w:hint="cs"/>
          <w:rtl/>
          <w:lang w:eastAsia="he-IL"/>
        </w:rPr>
        <w:t>בתוך החוק להוסי</w:t>
      </w:r>
      <w:bookmarkStart w:id="5577" w:name="_ETM_Q1_5781145"/>
      <w:bookmarkEnd w:id="5577"/>
      <w:r>
        <w:rPr>
          <w:rFonts w:hint="cs"/>
          <w:rtl/>
          <w:lang w:eastAsia="he-IL"/>
        </w:rPr>
        <w:t xml:space="preserve">ף </w:t>
      </w:r>
      <w:bookmarkStart w:id="5578" w:name="_ETM_Q1_5781595"/>
      <w:bookmarkEnd w:id="5578"/>
      <w:r>
        <w:rPr>
          <w:rFonts w:hint="cs"/>
          <w:rtl/>
          <w:lang w:eastAsia="he-IL"/>
        </w:rPr>
        <w:t>כבר עכשיו ואולי ב</w:t>
      </w:r>
      <w:bookmarkStart w:id="5579" w:name="_ETM_Q1_5784915"/>
      <w:bookmarkEnd w:id="5579"/>
      <w:r>
        <w:rPr>
          <w:rFonts w:hint="cs"/>
          <w:rtl/>
          <w:lang w:eastAsia="he-IL"/>
        </w:rPr>
        <w:t>המשך, תנאים מאוד ברורים</w:t>
      </w:r>
      <w:bookmarkStart w:id="5580" w:name="_ETM_Q1_5787265"/>
      <w:bookmarkEnd w:id="5580"/>
      <w:r>
        <w:rPr>
          <w:rFonts w:hint="cs"/>
          <w:rtl/>
          <w:lang w:eastAsia="he-IL"/>
        </w:rPr>
        <w:t xml:space="preserve">, כמו </w:t>
      </w:r>
      <w:bookmarkStart w:id="5581" w:name="_ETM_Q1_5790882"/>
      <w:bookmarkEnd w:id="5581"/>
      <w:r>
        <w:rPr>
          <w:rFonts w:hint="cs"/>
          <w:rtl/>
          <w:lang w:eastAsia="he-IL"/>
        </w:rPr>
        <w:t>טיפול ק</w:t>
      </w:r>
      <w:bookmarkStart w:id="5582" w:name="_ETM_Q1_5788935"/>
      <w:bookmarkEnd w:id="5582"/>
      <w:r>
        <w:rPr>
          <w:rFonts w:hint="cs"/>
          <w:rtl/>
          <w:lang w:eastAsia="he-IL"/>
        </w:rPr>
        <w:t>בוצתי א</w:t>
      </w:r>
      <w:bookmarkStart w:id="5583" w:name="_ETM_Q1_5788605"/>
      <w:bookmarkEnd w:id="5583"/>
      <w:r>
        <w:rPr>
          <w:rFonts w:hint="cs"/>
          <w:rtl/>
          <w:lang w:eastAsia="he-IL"/>
        </w:rPr>
        <w:t xml:space="preserve">ינטנסיבי, כי דפוס אלים זה </w:t>
      </w:r>
      <w:bookmarkStart w:id="5584" w:name="_ETM_Q1_5790895"/>
      <w:bookmarkEnd w:id="5584"/>
      <w:r>
        <w:rPr>
          <w:rFonts w:hint="cs"/>
          <w:rtl/>
          <w:lang w:eastAsia="he-IL"/>
        </w:rPr>
        <w:t xml:space="preserve">לא אירוע </w:t>
      </w:r>
      <w:bookmarkStart w:id="5585" w:name="_ETM_Q1_5792264"/>
      <w:bookmarkEnd w:id="5585"/>
      <w:r>
        <w:rPr>
          <w:rFonts w:hint="cs"/>
          <w:rtl/>
          <w:lang w:eastAsia="he-IL"/>
        </w:rPr>
        <w:t>של אלימות, זה דפוס אלים</w:t>
      </w:r>
      <w:bookmarkStart w:id="5586" w:name="_ETM_Q1_5794635"/>
      <w:bookmarkEnd w:id="5586"/>
      <w:r>
        <w:rPr>
          <w:rFonts w:hint="cs"/>
          <w:rtl/>
          <w:lang w:eastAsia="he-IL"/>
        </w:rPr>
        <w:t xml:space="preserve">, זה למשך זמן, זה </w:t>
      </w:r>
      <w:bookmarkStart w:id="5587" w:name="_ETM_Q1_5799629"/>
      <w:bookmarkEnd w:id="5587"/>
      <w:r>
        <w:rPr>
          <w:rFonts w:hint="cs"/>
          <w:rtl/>
          <w:lang w:eastAsia="he-IL"/>
        </w:rPr>
        <w:t xml:space="preserve">משהו תמידי, ולכן הוא לא נעלם </w:t>
      </w:r>
      <w:bookmarkStart w:id="5588" w:name="_ETM_Q1_5800475"/>
      <w:bookmarkEnd w:id="5588"/>
      <w:r>
        <w:rPr>
          <w:rFonts w:hint="cs"/>
          <w:rtl/>
          <w:lang w:eastAsia="he-IL"/>
        </w:rPr>
        <w:t>מאליו. צריכה להיות הוכחה לשינוי</w:t>
      </w:r>
      <w:bookmarkStart w:id="5589" w:name="_ETM_Q1_5800025"/>
      <w:bookmarkStart w:id="5590" w:name="_ETM_Q1_5801945"/>
      <w:bookmarkEnd w:id="5589"/>
      <w:bookmarkEnd w:id="5590"/>
      <w:r w:rsidR="003D0655">
        <w:rPr>
          <w:rFonts w:hint="cs"/>
          <w:rtl/>
          <w:lang w:eastAsia="he-IL"/>
        </w:rPr>
        <w:t xml:space="preserve"> כי לא הכול בר </w:t>
      </w:r>
      <w:bookmarkStart w:id="5591" w:name="_ETM_Q1_5804875"/>
      <w:bookmarkEnd w:id="5591"/>
      <w:r w:rsidR="003D0655">
        <w:rPr>
          <w:rFonts w:hint="cs"/>
          <w:rtl/>
          <w:lang w:eastAsia="he-IL"/>
        </w:rPr>
        <w:t>ריפוי, לצערנו.</w:t>
      </w:r>
    </w:p>
    <w:p w:rsidR="003D0655" w:rsidRDefault="003D0655" w:rsidP="00A970DC">
      <w:pPr>
        <w:rPr>
          <w:rtl/>
          <w:lang w:eastAsia="he-IL"/>
        </w:rPr>
      </w:pPr>
      <w:bookmarkStart w:id="5592" w:name="_ETM_Q1_5809954"/>
      <w:bookmarkEnd w:id="5592"/>
    </w:p>
    <w:p w:rsidR="003D0655" w:rsidRDefault="003D0655" w:rsidP="00B8273D">
      <w:pPr>
        <w:pStyle w:val="af6"/>
        <w:rPr>
          <w:rtl/>
        </w:rPr>
      </w:pPr>
      <w:bookmarkStart w:id="5593" w:name="ET_yor_5520_413"/>
      <w:r w:rsidRPr="00B8273D">
        <w:rPr>
          <w:rStyle w:val="TagStyle"/>
          <w:rtl/>
        </w:rPr>
        <w:t xml:space="preserve"> &lt;&lt; יור &gt;&gt;</w:t>
      </w:r>
      <w:r w:rsidRPr="003D0655">
        <w:rPr>
          <w:rStyle w:val="TagStyle"/>
          <w:rtl/>
        </w:rPr>
        <w:t xml:space="preserve"> </w:t>
      </w:r>
      <w:r>
        <w:rPr>
          <w:rtl/>
        </w:rPr>
        <w:t>היו"ר עודד פורר:</w:t>
      </w:r>
      <w:r w:rsidRPr="003D0655">
        <w:rPr>
          <w:rStyle w:val="TagStyle"/>
          <w:rtl/>
        </w:rPr>
        <w:t xml:space="preserve"> </w:t>
      </w:r>
      <w:r w:rsidRPr="00B8273D">
        <w:rPr>
          <w:rStyle w:val="TagStyle"/>
          <w:rtl/>
        </w:rPr>
        <w:t>&lt;&lt; יור &gt;&gt;</w:t>
      </w:r>
      <w:r>
        <w:rPr>
          <w:rtl/>
        </w:rPr>
        <w:t xml:space="preserve">   </w:t>
      </w:r>
      <w:bookmarkEnd w:id="5593"/>
    </w:p>
    <w:p w:rsidR="003D0655" w:rsidRDefault="003D0655" w:rsidP="003D0655">
      <w:pPr>
        <w:pStyle w:val="KeepWithNext"/>
        <w:rPr>
          <w:rtl/>
          <w:lang w:eastAsia="he-IL"/>
        </w:rPr>
      </w:pPr>
    </w:p>
    <w:p w:rsidR="003D0655" w:rsidRDefault="003D0655" w:rsidP="003D0655">
      <w:pPr>
        <w:rPr>
          <w:rtl/>
          <w:lang w:eastAsia="he-IL"/>
        </w:rPr>
      </w:pPr>
      <w:bookmarkStart w:id="5594" w:name="_ETM_Q1_5810655"/>
      <w:bookmarkEnd w:id="5594"/>
      <w:r>
        <w:rPr>
          <w:rFonts w:hint="cs"/>
          <w:rtl/>
          <w:lang w:eastAsia="he-IL"/>
        </w:rPr>
        <w:t>ברור.</w:t>
      </w:r>
    </w:p>
    <w:p w:rsidR="003D0655" w:rsidRDefault="003D0655" w:rsidP="003D0655">
      <w:pPr>
        <w:rPr>
          <w:rtl/>
          <w:lang w:eastAsia="he-IL"/>
        </w:rPr>
      </w:pPr>
      <w:bookmarkStart w:id="5595" w:name="_ETM_Q1_5811746"/>
      <w:bookmarkStart w:id="5596" w:name="_ETM_Q1_5811812"/>
      <w:bookmarkEnd w:id="5595"/>
      <w:bookmarkEnd w:id="5596"/>
    </w:p>
    <w:p w:rsidR="003D0655" w:rsidRDefault="003D0655" w:rsidP="00B8273D">
      <w:pPr>
        <w:pStyle w:val="-"/>
        <w:rPr>
          <w:rtl/>
        </w:rPr>
      </w:pPr>
      <w:bookmarkStart w:id="5597" w:name="ET_speakercontinue_731808_414"/>
      <w:r w:rsidRPr="00B8273D">
        <w:rPr>
          <w:rStyle w:val="TagStyle"/>
          <w:rtl/>
        </w:rPr>
        <w:t xml:space="preserve"> &lt;&lt; דובר_המשך &gt;&gt;</w:t>
      </w:r>
      <w:r w:rsidRPr="003D0655">
        <w:rPr>
          <w:rStyle w:val="TagStyle"/>
          <w:rtl/>
        </w:rPr>
        <w:t xml:space="preserve"> </w:t>
      </w:r>
      <w:r>
        <w:rPr>
          <w:rtl/>
        </w:rPr>
        <w:t>ניקול דהאן:</w:t>
      </w:r>
      <w:r w:rsidRPr="003D0655">
        <w:rPr>
          <w:rStyle w:val="TagStyle"/>
          <w:rtl/>
        </w:rPr>
        <w:t xml:space="preserve"> </w:t>
      </w:r>
      <w:r w:rsidRPr="00B8273D">
        <w:rPr>
          <w:rStyle w:val="TagStyle"/>
          <w:rtl/>
        </w:rPr>
        <w:t>&lt;&lt; דובר_המשך &gt;&gt;</w:t>
      </w:r>
      <w:r>
        <w:rPr>
          <w:rtl/>
        </w:rPr>
        <w:t xml:space="preserve">   </w:t>
      </w:r>
      <w:bookmarkEnd w:id="5597"/>
    </w:p>
    <w:p w:rsidR="003D0655" w:rsidRDefault="003D0655" w:rsidP="003D0655">
      <w:pPr>
        <w:pStyle w:val="KeepWithNext"/>
        <w:rPr>
          <w:rtl/>
          <w:lang w:eastAsia="he-IL"/>
        </w:rPr>
      </w:pPr>
    </w:p>
    <w:p w:rsidR="003D0655" w:rsidRDefault="003D0655" w:rsidP="003D0655">
      <w:pPr>
        <w:rPr>
          <w:rtl/>
          <w:lang w:eastAsia="he-IL"/>
        </w:rPr>
      </w:pPr>
      <w:bookmarkStart w:id="5598" w:name="_ETM_Q1_5813295"/>
      <w:bookmarkStart w:id="5599" w:name="_ETM_Q1_5808568"/>
      <w:bookmarkEnd w:id="5598"/>
      <w:bookmarkEnd w:id="5599"/>
      <w:r>
        <w:rPr>
          <w:rFonts w:hint="cs"/>
          <w:rtl/>
          <w:lang w:eastAsia="he-IL"/>
        </w:rPr>
        <w:t xml:space="preserve">הדבר הנוסף, </w:t>
      </w:r>
      <w:bookmarkStart w:id="5600" w:name="_ETM_Q1_5813808"/>
      <w:bookmarkEnd w:id="5600"/>
      <w:r>
        <w:rPr>
          <w:rFonts w:hint="cs"/>
          <w:rtl/>
          <w:lang w:eastAsia="he-IL"/>
        </w:rPr>
        <w:t xml:space="preserve">שבדיקת </w:t>
      </w:r>
      <w:bookmarkStart w:id="5601" w:name="_ETM_Q1_5810025"/>
      <w:bookmarkEnd w:id="5601"/>
      <w:r>
        <w:rPr>
          <w:rFonts w:hint="cs"/>
          <w:rtl/>
          <w:lang w:eastAsia="he-IL"/>
        </w:rPr>
        <w:t xml:space="preserve">מסוכנות </w:t>
      </w:r>
      <w:bookmarkStart w:id="5602" w:name="_ETM_Q1_5809625"/>
      <w:bookmarkEnd w:id="5602"/>
      <w:r>
        <w:rPr>
          <w:rFonts w:hint="cs"/>
          <w:rtl/>
          <w:lang w:eastAsia="he-IL"/>
        </w:rPr>
        <w:t xml:space="preserve">זה בדיוק העניין. והנושא הזה של מילוי </w:t>
      </w:r>
      <w:bookmarkStart w:id="5603" w:name="_ETM_Q1_5818326"/>
      <w:bookmarkEnd w:id="5603"/>
      <w:r>
        <w:rPr>
          <w:rFonts w:hint="cs"/>
          <w:rtl/>
          <w:lang w:eastAsia="he-IL"/>
        </w:rPr>
        <w:t>חובות קודמים</w:t>
      </w:r>
      <w:bookmarkStart w:id="5604" w:name="_ETM_Q1_5814225"/>
      <w:bookmarkEnd w:id="5604"/>
      <w:r>
        <w:rPr>
          <w:rFonts w:hint="cs"/>
          <w:rtl/>
          <w:lang w:eastAsia="he-IL"/>
        </w:rPr>
        <w:t xml:space="preserve">, אתה רוצה </w:t>
      </w:r>
      <w:bookmarkStart w:id="5605" w:name="_ETM_Q1_5816515"/>
      <w:bookmarkStart w:id="5606" w:name="_ETM_Q1_5831395"/>
      <w:bookmarkStart w:id="5607" w:name="_ETM_Q1_5827445"/>
      <w:bookmarkEnd w:id="5605"/>
      <w:bookmarkEnd w:id="5606"/>
      <w:bookmarkEnd w:id="5607"/>
      <w:r>
        <w:rPr>
          <w:rFonts w:hint="cs"/>
          <w:rtl/>
          <w:lang w:eastAsia="he-IL"/>
        </w:rPr>
        <w:t xml:space="preserve">להיות הורה, אז בוא נבדוק </w:t>
      </w:r>
      <w:bookmarkStart w:id="5608" w:name="_ETM_Q1_5817685"/>
      <w:bookmarkEnd w:id="5608"/>
      <w:r>
        <w:rPr>
          <w:rFonts w:hint="cs"/>
          <w:rtl/>
          <w:lang w:eastAsia="he-IL"/>
        </w:rPr>
        <w:t xml:space="preserve">קודם </w:t>
      </w:r>
      <w:bookmarkStart w:id="5609" w:name="_ETM_Q1_5818543"/>
      <w:bookmarkStart w:id="5610" w:name="_ETM_Q1_5828677"/>
      <w:bookmarkStart w:id="5611" w:name="_ETM_Q1_5825897"/>
      <w:bookmarkStart w:id="5612" w:name="_ETM_Q1_5821367"/>
      <w:bookmarkStart w:id="5613" w:name="_ETM_Q1_5822317"/>
      <w:bookmarkStart w:id="5614" w:name="_ETM_Q1_5818037"/>
      <w:bookmarkStart w:id="5615" w:name="_ETM_Q1_5814137"/>
      <w:bookmarkEnd w:id="5609"/>
      <w:bookmarkEnd w:id="5610"/>
      <w:bookmarkEnd w:id="5611"/>
      <w:bookmarkEnd w:id="5612"/>
      <w:bookmarkEnd w:id="5613"/>
      <w:bookmarkEnd w:id="5614"/>
      <w:bookmarkEnd w:id="5615"/>
      <w:r>
        <w:rPr>
          <w:rFonts w:hint="cs"/>
          <w:rtl/>
          <w:lang w:eastAsia="he-IL"/>
        </w:rPr>
        <w:t>כל, נראה אות</w:t>
      </w:r>
      <w:bookmarkStart w:id="5616" w:name="_ETM_Q1_5818985"/>
      <w:bookmarkEnd w:id="5616"/>
      <w:r>
        <w:rPr>
          <w:rFonts w:hint="cs"/>
          <w:rtl/>
          <w:lang w:eastAsia="he-IL"/>
        </w:rPr>
        <w:t xml:space="preserve">ך בעשייה, אם </w:t>
      </w:r>
      <w:bookmarkStart w:id="5617" w:name="_ETM_Q1_5823728"/>
      <w:bookmarkEnd w:id="5617"/>
      <w:r>
        <w:rPr>
          <w:rFonts w:hint="cs"/>
          <w:rtl/>
          <w:lang w:eastAsia="he-IL"/>
        </w:rPr>
        <w:t>מילאת חובות</w:t>
      </w:r>
      <w:bookmarkStart w:id="5618" w:name="_ETM_Q1_5820825"/>
      <w:bookmarkEnd w:id="5618"/>
      <w:r>
        <w:rPr>
          <w:rFonts w:hint="cs"/>
          <w:rtl/>
          <w:lang w:eastAsia="he-IL"/>
        </w:rPr>
        <w:t>, אם שילמת</w:t>
      </w:r>
      <w:bookmarkStart w:id="5619" w:name="_ETM_Q1_5819785"/>
      <w:bookmarkEnd w:id="5619"/>
      <w:r>
        <w:rPr>
          <w:rFonts w:hint="cs"/>
          <w:rtl/>
          <w:lang w:eastAsia="he-IL"/>
        </w:rPr>
        <w:t xml:space="preserve"> מזונות ילד</w:t>
      </w:r>
      <w:bookmarkStart w:id="5620" w:name="_ETM_Q1_5823605"/>
      <w:bookmarkEnd w:id="5620"/>
      <w:r>
        <w:rPr>
          <w:rFonts w:hint="cs"/>
          <w:rtl/>
          <w:lang w:eastAsia="he-IL"/>
        </w:rPr>
        <w:t>.</w:t>
      </w:r>
    </w:p>
    <w:p w:rsidR="003D0655" w:rsidRDefault="003D0655" w:rsidP="003D0655">
      <w:pPr>
        <w:rPr>
          <w:rtl/>
          <w:lang w:eastAsia="he-IL"/>
        </w:rPr>
      </w:pPr>
      <w:bookmarkStart w:id="5621" w:name="_ETM_Q1_5827762"/>
      <w:bookmarkStart w:id="5622" w:name="_ETM_Q1_5827827"/>
      <w:bookmarkStart w:id="5623" w:name="_ETM_Q1_5824957"/>
      <w:bookmarkStart w:id="5624" w:name="_ETM_Q1_5824947"/>
      <w:bookmarkStart w:id="5625" w:name="_ETM_Q1_5830209"/>
      <w:bookmarkStart w:id="5626" w:name="_ETM_Q1_5826497"/>
      <w:bookmarkStart w:id="5627" w:name="_ETM_Q1_5826017"/>
      <w:bookmarkStart w:id="5628" w:name="_ETM_Q1_5825767"/>
      <w:bookmarkStart w:id="5629" w:name="_ETM_Q1_5825727"/>
      <w:bookmarkStart w:id="5630" w:name="_ETM_Q1_5830447"/>
      <w:bookmarkStart w:id="5631" w:name="_ETM_Q1_5826747"/>
      <w:bookmarkStart w:id="5632" w:name="_ETM_Q1_5825297"/>
      <w:bookmarkStart w:id="5633" w:name="_ETM_Q1_5828235"/>
      <w:bookmarkEnd w:id="5621"/>
      <w:bookmarkEnd w:id="5622"/>
      <w:bookmarkEnd w:id="5623"/>
      <w:bookmarkEnd w:id="5624"/>
      <w:bookmarkEnd w:id="5625"/>
      <w:bookmarkEnd w:id="5626"/>
      <w:bookmarkEnd w:id="5627"/>
      <w:bookmarkEnd w:id="5628"/>
      <w:bookmarkEnd w:id="5629"/>
      <w:bookmarkEnd w:id="5630"/>
      <w:bookmarkEnd w:id="5631"/>
      <w:bookmarkEnd w:id="5632"/>
      <w:bookmarkEnd w:id="5633"/>
    </w:p>
    <w:p w:rsidR="003D0655" w:rsidRDefault="003D0655" w:rsidP="00FE51AF">
      <w:pPr>
        <w:rPr>
          <w:rtl/>
          <w:lang w:eastAsia="he-IL"/>
        </w:rPr>
      </w:pPr>
      <w:bookmarkStart w:id="5634" w:name="_ETM_Q1_5827898"/>
      <w:bookmarkStart w:id="5635" w:name="_ETM_Q1_5827967"/>
      <w:bookmarkStart w:id="5636" w:name="_ETM_Q1_5828886"/>
      <w:bookmarkEnd w:id="5634"/>
      <w:bookmarkEnd w:id="5635"/>
      <w:r w:rsidRPr="00FE51AF">
        <w:rPr>
          <w:rFonts w:hint="cs"/>
          <w:rtl/>
          <w:lang w:eastAsia="he-IL"/>
        </w:rPr>
        <w:t>הערה נוספת</w:t>
      </w:r>
      <w:bookmarkStart w:id="5637" w:name="_ETM_Q1_5824925"/>
      <w:bookmarkEnd w:id="5637"/>
      <w:r w:rsidRPr="00FE51AF">
        <w:rPr>
          <w:rFonts w:hint="cs"/>
          <w:rtl/>
          <w:lang w:eastAsia="he-IL"/>
        </w:rPr>
        <w:t xml:space="preserve"> זה זהירו</w:t>
      </w:r>
      <w:bookmarkStart w:id="5638" w:name="_ETM_Q1_5825965"/>
      <w:bookmarkEnd w:id="5638"/>
      <w:r w:rsidRPr="00FE51AF">
        <w:rPr>
          <w:rFonts w:hint="cs"/>
          <w:rtl/>
          <w:lang w:eastAsia="he-IL"/>
        </w:rPr>
        <w:t>ת</w:t>
      </w:r>
      <w:bookmarkStart w:id="5639" w:name="_ETM_Q1_5825509"/>
      <w:bookmarkEnd w:id="5639"/>
      <w:r w:rsidR="00FE51AF" w:rsidRPr="00FE51AF">
        <w:rPr>
          <w:rFonts w:hint="cs"/>
          <w:rtl/>
          <w:lang w:eastAsia="he-IL"/>
        </w:rPr>
        <w:t xml:space="preserve">, זהירות גדולה </w:t>
      </w:r>
      <w:bookmarkStart w:id="5640" w:name="_ETM_Q1_5826702"/>
      <w:bookmarkStart w:id="5641" w:name="_ETM_Q1_5828735"/>
      <w:bookmarkStart w:id="5642" w:name="_ETM_Q1_5830905"/>
      <w:bookmarkStart w:id="5643" w:name="_ETM_Q1_5826475"/>
      <w:bookmarkStart w:id="5644" w:name="_ETM_Q1_5825225"/>
      <w:bookmarkStart w:id="5645" w:name="_ETM_Q1_5825285"/>
      <w:bookmarkStart w:id="5646" w:name="_ETM_Q1_5828615"/>
      <w:bookmarkStart w:id="5647" w:name="_ETM_Q1_5830475"/>
      <w:bookmarkStart w:id="5648" w:name="_ETM_Q1_5826117"/>
      <w:bookmarkEnd w:id="5640"/>
      <w:bookmarkEnd w:id="5641"/>
      <w:bookmarkEnd w:id="5642"/>
      <w:bookmarkEnd w:id="5643"/>
      <w:bookmarkEnd w:id="5644"/>
      <w:bookmarkEnd w:id="5645"/>
      <w:bookmarkEnd w:id="5646"/>
      <w:bookmarkEnd w:id="5647"/>
      <w:bookmarkEnd w:id="5648"/>
      <w:r w:rsidRPr="00FE51AF">
        <w:rPr>
          <w:rFonts w:hint="cs"/>
          <w:rtl/>
          <w:lang w:eastAsia="he-IL"/>
        </w:rPr>
        <w:t>- - -</w:t>
      </w:r>
      <w:r w:rsidR="00FE51AF" w:rsidRPr="00FE51AF">
        <w:rPr>
          <w:rFonts w:hint="cs"/>
          <w:rtl/>
          <w:lang w:eastAsia="he-IL"/>
        </w:rPr>
        <w:t xml:space="preserve"> נרקי</w:t>
      </w:r>
      <w:bookmarkStart w:id="5649" w:name="_ETM_Q1_5828674"/>
      <w:bookmarkEnd w:id="5649"/>
      <w:r w:rsidR="00FE51AF" w:rsidRPr="00FE51AF">
        <w:rPr>
          <w:rFonts w:hint="cs"/>
          <w:rtl/>
          <w:lang w:eastAsia="he-IL"/>
        </w:rPr>
        <w:t>סיזם,</w:t>
      </w:r>
      <w:bookmarkStart w:id="5650" w:name="_ETM_Q1_5826431"/>
      <w:bookmarkEnd w:id="5650"/>
      <w:r w:rsidRPr="00FE51AF">
        <w:rPr>
          <w:rFonts w:hint="cs"/>
          <w:rtl/>
          <w:lang w:eastAsia="he-IL"/>
        </w:rPr>
        <w:t xml:space="preserve"> כי יש </w:t>
      </w:r>
      <w:bookmarkStart w:id="5651" w:name="_ETM_Q1_5831495"/>
      <w:bookmarkStart w:id="5652" w:name="_ETM_Q1_5833119"/>
      <w:bookmarkEnd w:id="5651"/>
      <w:bookmarkEnd w:id="5652"/>
      <w:r w:rsidR="00FE51AF" w:rsidRPr="00FE51AF">
        <w:rPr>
          <w:rFonts w:hint="cs"/>
          <w:rtl/>
          <w:lang w:eastAsia="he-IL"/>
        </w:rPr>
        <w:t>נרקיסיזם</w:t>
      </w:r>
      <w:r w:rsidRPr="00FE51AF">
        <w:rPr>
          <w:rFonts w:hint="cs"/>
          <w:rtl/>
          <w:lang w:eastAsia="he-IL"/>
        </w:rPr>
        <w:t xml:space="preserve"> שהוא סמוי. כל הנושא של אלימות </w:t>
      </w:r>
      <w:bookmarkStart w:id="5653" w:name="_ETM_Q1_5833185"/>
      <w:bookmarkEnd w:id="5653"/>
      <w:r w:rsidRPr="00FE51AF">
        <w:rPr>
          <w:rFonts w:hint="cs"/>
          <w:rtl/>
          <w:lang w:eastAsia="he-IL"/>
        </w:rPr>
        <w:t xml:space="preserve">הוא נושא מאוד מורכב ונדרשת </w:t>
      </w:r>
      <w:bookmarkStart w:id="5654" w:name="_ETM_Q1_5840637"/>
      <w:bookmarkEnd w:id="5654"/>
      <w:r w:rsidRPr="00FE51AF">
        <w:rPr>
          <w:rFonts w:hint="cs"/>
          <w:rtl/>
          <w:lang w:eastAsia="he-IL"/>
        </w:rPr>
        <w:t>ה</w:t>
      </w:r>
      <w:bookmarkStart w:id="5655" w:name="_ETM_Q1_5843725"/>
      <w:bookmarkEnd w:id="5655"/>
      <w:r w:rsidRPr="00FE51AF">
        <w:rPr>
          <w:rFonts w:hint="cs"/>
          <w:rtl/>
          <w:lang w:eastAsia="he-IL"/>
        </w:rPr>
        <w:t xml:space="preserve">כשרה מיוחדת לשופטים </w:t>
      </w:r>
      <w:bookmarkStart w:id="5656" w:name="_ETM_Q1_5844105"/>
      <w:bookmarkStart w:id="5657" w:name="_ETM_Q1_5839345"/>
      <w:bookmarkStart w:id="5658" w:name="_ETM_Q1_5834715"/>
      <w:bookmarkStart w:id="5659" w:name="_ETM_Q1_5830805"/>
      <w:bookmarkStart w:id="5660" w:name="_ETM_Q1_5826575"/>
      <w:bookmarkStart w:id="5661" w:name="_ETM_Q1_5829425"/>
      <w:bookmarkEnd w:id="5656"/>
      <w:bookmarkEnd w:id="5657"/>
      <w:bookmarkEnd w:id="5658"/>
      <w:bookmarkEnd w:id="5659"/>
      <w:bookmarkEnd w:id="5660"/>
      <w:bookmarkEnd w:id="5661"/>
      <w:r w:rsidRPr="00FE51AF">
        <w:rPr>
          <w:rFonts w:hint="cs"/>
          <w:rtl/>
          <w:lang w:eastAsia="he-IL"/>
        </w:rPr>
        <w:t xml:space="preserve">בתחום של אלימות </w:t>
      </w:r>
      <w:bookmarkStart w:id="5662" w:name="_ETM_Q1_5840435"/>
      <w:bookmarkEnd w:id="5662"/>
      <w:r w:rsidRPr="00FE51AF">
        <w:rPr>
          <w:rFonts w:hint="cs"/>
          <w:rtl/>
          <w:lang w:eastAsia="he-IL"/>
        </w:rPr>
        <w:t>סמויה</w:t>
      </w:r>
      <w:r w:rsidR="00E51572" w:rsidRPr="00FE51AF">
        <w:rPr>
          <w:rFonts w:hint="cs"/>
          <w:rtl/>
          <w:lang w:eastAsia="he-IL"/>
        </w:rPr>
        <w:t>.</w:t>
      </w:r>
    </w:p>
    <w:p w:rsidR="00E51572" w:rsidRDefault="00E51572" w:rsidP="00E51572">
      <w:pPr>
        <w:rPr>
          <w:rtl/>
          <w:lang w:eastAsia="he-IL"/>
        </w:rPr>
      </w:pPr>
      <w:bookmarkStart w:id="5663" w:name="_ETM_Q1_5850339"/>
      <w:bookmarkStart w:id="5664" w:name="_ETM_Q1_5850406"/>
      <w:bookmarkEnd w:id="5663"/>
      <w:bookmarkEnd w:id="5664"/>
      <w:bookmarkEnd w:id="5636"/>
    </w:p>
    <w:p w:rsidR="00E51572" w:rsidRDefault="00E51572" w:rsidP="00E51572">
      <w:pPr>
        <w:rPr>
          <w:rtl/>
          <w:lang w:eastAsia="he-IL"/>
        </w:rPr>
      </w:pPr>
      <w:bookmarkStart w:id="5665" w:name="_ETM_Q1_5850522"/>
      <w:bookmarkStart w:id="5666" w:name="_ETM_Q1_5850581"/>
      <w:bookmarkEnd w:id="5665"/>
      <w:bookmarkEnd w:id="5666"/>
      <w:r>
        <w:rPr>
          <w:rFonts w:hint="cs"/>
          <w:rtl/>
          <w:lang w:eastAsia="he-IL"/>
        </w:rPr>
        <w:t>הנושא של הפיין-טיונינג</w:t>
      </w:r>
      <w:bookmarkStart w:id="5667" w:name="_ETM_Q1_5847864"/>
      <w:bookmarkEnd w:id="5667"/>
      <w:r>
        <w:rPr>
          <w:rFonts w:hint="cs"/>
          <w:rtl/>
          <w:lang w:eastAsia="he-IL"/>
        </w:rPr>
        <w:t xml:space="preserve">, שמצד אחד צריכים לשקול את זה </w:t>
      </w:r>
      <w:bookmarkStart w:id="5668" w:name="_ETM_Q1_5850804"/>
      <w:bookmarkEnd w:id="5668"/>
      <w:r>
        <w:rPr>
          <w:rFonts w:hint="cs"/>
          <w:rtl/>
          <w:lang w:eastAsia="he-IL"/>
        </w:rPr>
        <w:t xml:space="preserve">באלפי תיקים וכל </w:t>
      </w:r>
      <w:bookmarkStart w:id="5669" w:name="_ETM_Q1_5855534"/>
      <w:bookmarkEnd w:id="5669"/>
      <w:r>
        <w:rPr>
          <w:rFonts w:hint="cs"/>
          <w:rtl/>
          <w:lang w:eastAsia="he-IL"/>
        </w:rPr>
        <w:t xml:space="preserve">סיפור הוא קצת אחר, אני מציעה לא לעכב או </w:t>
      </w:r>
      <w:bookmarkStart w:id="5670" w:name="_ETM_Q1_5862566"/>
      <w:bookmarkEnd w:id="5670"/>
      <w:r>
        <w:rPr>
          <w:rFonts w:hint="cs"/>
          <w:rtl/>
          <w:lang w:eastAsia="he-IL"/>
        </w:rPr>
        <w:t>לא לצמצם את החוק</w:t>
      </w:r>
      <w:bookmarkStart w:id="5671" w:name="_ETM_Q1_5858914"/>
      <w:bookmarkEnd w:id="5671"/>
      <w:r>
        <w:rPr>
          <w:rFonts w:hint="cs"/>
          <w:rtl/>
          <w:lang w:eastAsia="he-IL"/>
        </w:rPr>
        <w:t xml:space="preserve">, אלא לפתוח פתח לחשיבה בהמשך. צריכים </w:t>
      </w:r>
      <w:bookmarkStart w:id="5672" w:name="_ETM_Q1_5868654"/>
      <w:bookmarkEnd w:id="5672"/>
      <w:r>
        <w:rPr>
          <w:rFonts w:hint="cs"/>
          <w:rtl/>
          <w:lang w:eastAsia="he-IL"/>
        </w:rPr>
        <w:t xml:space="preserve">ממש את </w:t>
      </w:r>
      <w:bookmarkStart w:id="5673" w:name="_ETM_Q1_5864804"/>
      <w:bookmarkEnd w:id="5673"/>
      <w:r>
        <w:rPr>
          <w:rFonts w:hint="cs"/>
          <w:rtl/>
          <w:lang w:eastAsia="he-IL"/>
        </w:rPr>
        <w:t>הדעה</w:t>
      </w:r>
      <w:bookmarkStart w:id="5674" w:name="_ETM_Q1_5868094"/>
      <w:bookmarkEnd w:id="5674"/>
      <w:r>
        <w:rPr>
          <w:rFonts w:hint="cs"/>
          <w:rtl/>
          <w:lang w:eastAsia="he-IL"/>
        </w:rPr>
        <w:t xml:space="preserve"> של אנשי מקצוע</w:t>
      </w:r>
      <w:bookmarkStart w:id="5675" w:name="_ETM_Q1_5866374"/>
      <w:bookmarkEnd w:id="5675"/>
      <w:r>
        <w:rPr>
          <w:rFonts w:hint="cs"/>
          <w:rtl/>
          <w:lang w:eastAsia="he-IL"/>
        </w:rPr>
        <w:t xml:space="preserve"> לקטינים - - </w:t>
      </w:r>
      <w:bookmarkStart w:id="5676" w:name="_ETM_Q1_5868717"/>
      <w:bookmarkEnd w:id="5676"/>
      <w:r>
        <w:rPr>
          <w:rFonts w:hint="cs"/>
          <w:rtl/>
          <w:lang w:eastAsia="he-IL"/>
        </w:rPr>
        <w:t>-</w:t>
      </w:r>
    </w:p>
    <w:p w:rsidR="00E51572" w:rsidRDefault="00E51572" w:rsidP="00E51572">
      <w:pPr>
        <w:rPr>
          <w:rtl/>
          <w:lang w:eastAsia="he-IL"/>
        </w:rPr>
      </w:pPr>
      <w:bookmarkStart w:id="5677" w:name="_ETM_Q1_5869340"/>
      <w:bookmarkStart w:id="5678" w:name="_ETM_Q1_5869419"/>
      <w:bookmarkEnd w:id="5677"/>
      <w:bookmarkEnd w:id="5678"/>
    </w:p>
    <w:p w:rsidR="00E51572" w:rsidRDefault="00E51572" w:rsidP="00B8273D">
      <w:pPr>
        <w:pStyle w:val="af6"/>
        <w:rPr>
          <w:rtl/>
        </w:rPr>
      </w:pPr>
      <w:bookmarkStart w:id="5679" w:name="ET_yor_5520_415"/>
      <w:r w:rsidRPr="00B8273D">
        <w:rPr>
          <w:rStyle w:val="TagStyle"/>
          <w:rtl/>
        </w:rPr>
        <w:t xml:space="preserve"> &lt;&lt; יור &gt;&gt;</w:t>
      </w:r>
      <w:r w:rsidRPr="00E51572">
        <w:rPr>
          <w:rStyle w:val="TagStyle"/>
          <w:rtl/>
        </w:rPr>
        <w:t xml:space="preserve"> </w:t>
      </w:r>
      <w:r>
        <w:rPr>
          <w:rtl/>
        </w:rPr>
        <w:t>היו"ר עודד פורר:</w:t>
      </w:r>
      <w:r w:rsidRPr="00E51572">
        <w:rPr>
          <w:rStyle w:val="TagStyle"/>
          <w:rtl/>
        </w:rPr>
        <w:t xml:space="preserve"> </w:t>
      </w:r>
      <w:r w:rsidRPr="00B8273D">
        <w:rPr>
          <w:rStyle w:val="TagStyle"/>
          <w:rtl/>
        </w:rPr>
        <w:t>&lt;&lt; יור &gt;&gt;</w:t>
      </w:r>
      <w:r>
        <w:rPr>
          <w:rtl/>
        </w:rPr>
        <w:t xml:space="preserve">   </w:t>
      </w:r>
      <w:bookmarkEnd w:id="5679"/>
    </w:p>
    <w:p w:rsidR="00E51572" w:rsidRDefault="00E51572" w:rsidP="00E51572">
      <w:pPr>
        <w:pStyle w:val="KeepWithNext"/>
        <w:rPr>
          <w:rtl/>
          <w:lang w:eastAsia="he-IL"/>
        </w:rPr>
      </w:pPr>
    </w:p>
    <w:p w:rsidR="00E51572" w:rsidRDefault="00E51572" w:rsidP="00E51572">
      <w:pPr>
        <w:rPr>
          <w:rtl/>
          <w:lang w:eastAsia="he-IL"/>
        </w:rPr>
      </w:pPr>
      <w:r>
        <w:rPr>
          <w:rFonts w:hint="cs"/>
          <w:rtl/>
          <w:lang w:eastAsia="he-IL"/>
        </w:rPr>
        <w:t>ברור. תודה רבה</w:t>
      </w:r>
      <w:bookmarkStart w:id="5680" w:name="_ETM_Q1_5864814"/>
      <w:bookmarkEnd w:id="5680"/>
      <w:r>
        <w:rPr>
          <w:rFonts w:hint="cs"/>
          <w:rtl/>
          <w:lang w:eastAsia="he-IL"/>
        </w:rPr>
        <w:t>.</w:t>
      </w:r>
    </w:p>
    <w:p w:rsidR="00E51572" w:rsidRDefault="00E51572" w:rsidP="00E51572">
      <w:pPr>
        <w:rPr>
          <w:rtl/>
          <w:lang w:eastAsia="he-IL"/>
        </w:rPr>
      </w:pPr>
      <w:bookmarkStart w:id="5681" w:name="_ETM_Q1_5865306"/>
      <w:bookmarkStart w:id="5682" w:name="_ETM_Q1_5865370"/>
      <w:bookmarkEnd w:id="5681"/>
      <w:bookmarkEnd w:id="5682"/>
    </w:p>
    <w:p w:rsidR="00E51572" w:rsidRDefault="00E51572" w:rsidP="00B8273D">
      <w:pPr>
        <w:pStyle w:val="-"/>
        <w:rPr>
          <w:rtl/>
        </w:rPr>
      </w:pPr>
      <w:bookmarkStart w:id="5683" w:name="ET_speakercontinue_731808_416"/>
      <w:r w:rsidRPr="00B8273D">
        <w:rPr>
          <w:rStyle w:val="TagStyle"/>
          <w:rtl/>
        </w:rPr>
        <w:t xml:space="preserve"> &lt;&lt; דובר_המשך &gt;&gt;</w:t>
      </w:r>
      <w:r w:rsidRPr="00E51572">
        <w:rPr>
          <w:rStyle w:val="TagStyle"/>
          <w:rtl/>
        </w:rPr>
        <w:t xml:space="preserve"> </w:t>
      </w:r>
      <w:r>
        <w:rPr>
          <w:rtl/>
        </w:rPr>
        <w:t>ניקול דהאן:</w:t>
      </w:r>
      <w:r w:rsidRPr="00E51572">
        <w:rPr>
          <w:rStyle w:val="TagStyle"/>
          <w:rtl/>
        </w:rPr>
        <w:t xml:space="preserve"> </w:t>
      </w:r>
      <w:r w:rsidRPr="00B8273D">
        <w:rPr>
          <w:rStyle w:val="TagStyle"/>
          <w:rtl/>
        </w:rPr>
        <w:t>&lt;&lt; דובר_המשך &gt;&gt;</w:t>
      </w:r>
      <w:r>
        <w:rPr>
          <w:rtl/>
        </w:rPr>
        <w:t xml:space="preserve">  </w:t>
      </w:r>
      <w:bookmarkStart w:id="5684" w:name="_ETM_Q1_5871084"/>
      <w:bookmarkEnd w:id="5684"/>
      <w:r>
        <w:rPr>
          <w:rtl/>
        </w:rPr>
        <w:t xml:space="preserve"> </w:t>
      </w:r>
      <w:bookmarkEnd w:id="5683"/>
    </w:p>
    <w:p w:rsidR="00E51572" w:rsidRDefault="00E51572" w:rsidP="00E51572">
      <w:pPr>
        <w:pStyle w:val="KeepWithNext"/>
        <w:rPr>
          <w:rtl/>
          <w:lang w:eastAsia="he-IL"/>
        </w:rPr>
      </w:pPr>
    </w:p>
    <w:p w:rsidR="00E51572" w:rsidRDefault="00E51572" w:rsidP="00E51572">
      <w:pPr>
        <w:rPr>
          <w:rtl/>
          <w:lang w:eastAsia="he-IL"/>
        </w:rPr>
      </w:pPr>
      <w:bookmarkStart w:id="5685" w:name="_ETM_Q1_5866079"/>
      <w:bookmarkEnd w:id="5685"/>
      <w:r>
        <w:rPr>
          <w:rFonts w:hint="cs"/>
          <w:rtl/>
          <w:lang w:eastAsia="he-IL"/>
        </w:rPr>
        <w:t xml:space="preserve">רק משפט אחרון. </w:t>
      </w:r>
      <w:r w:rsidR="00B36916">
        <w:rPr>
          <w:rFonts w:hint="cs"/>
          <w:rtl/>
          <w:lang w:eastAsia="he-IL"/>
        </w:rPr>
        <w:t xml:space="preserve">אז </w:t>
      </w:r>
      <w:r>
        <w:rPr>
          <w:rFonts w:hint="cs"/>
          <w:rtl/>
          <w:lang w:eastAsia="he-IL"/>
        </w:rPr>
        <w:t xml:space="preserve">פתח </w:t>
      </w:r>
      <w:bookmarkStart w:id="5686" w:name="_ETM_Q1_5871474"/>
      <w:bookmarkEnd w:id="5686"/>
      <w:r>
        <w:rPr>
          <w:rFonts w:hint="cs"/>
          <w:rtl/>
          <w:lang w:eastAsia="he-IL"/>
        </w:rPr>
        <w:t>לתוספות ולהנחיות או תקנות</w:t>
      </w:r>
      <w:bookmarkStart w:id="5687" w:name="_ETM_Q1_5871524"/>
      <w:bookmarkStart w:id="5688" w:name="_ETM_Q1_5874194"/>
      <w:bookmarkStart w:id="5689" w:name="_ETM_Q1_5874644"/>
      <w:bookmarkEnd w:id="5687"/>
      <w:bookmarkEnd w:id="5688"/>
      <w:bookmarkEnd w:id="5689"/>
      <w:r w:rsidR="00B36916">
        <w:rPr>
          <w:rFonts w:hint="cs"/>
          <w:rtl/>
          <w:lang w:eastAsia="he-IL"/>
        </w:rPr>
        <w:t>, ומה ש</w:t>
      </w:r>
      <w:bookmarkStart w:id="5690" w:name="_ETM_Q1_5873884"/>
      <w:bookmarkEnd w:id="5690"/>
      <w:r w:rsidR="00B36916">
        <w:rPr>
          <w:rFonts w:hint="cs"/>
          <w:rtl/>
          <w:lang w:eastAsia="he-IL"/>
        </w:rPr>
        <w:t xml:space="preserve">אני רוצה להגיד, בעצם </w:t>
      </w:r>
      <w:bookmarkStart w:id="5691" w:name="_ETM_Q1_5876794"/>
      <w:bookmarkEnd w:id="5691"/>
      <w:r w:rsidR="00B36916">
        <w:rPr>
          <w:rFonts w:hint="cs"/>
          <w:rtl/>
          <w:lang w:eastAsia="he-IL"/>
        </w:rPr>
        <w:t xml:space="preserve">יש </w:t>
      </w:r>
      <w:bookmarkStart w:id="5692" w:name="_ETM_Q1_5877232"/>
      <w:bookmarkEnd w:id="5692"/>
      <w:r w:rsidR="00B36916">
        <w:rPr>
          <w:rFonts w:hint="cs"/>
          <w:rtl/>
          <w:lang w:eastAsia="he-IL"/>
        </w:rPr>
        <w:t>לנו פה שתי מגמות, יש מגמה של חוק שהופך להיות יו</w:t>
      </w:r>
      <w:bookmarkStart w:id="5693" w:name="_ETM_Q1_5882334"/>
      <w:bookmarkEnd w:id="5693"/>
      <w:r w:rsidR="00B36916">
        <w:rPr>
          <w:rFonts w:hint="cs"/>
          <w:rtl/>
          <w:lang w:eastAsia="he-IL"/>
        </w:rPr>
        <w:t xml:space="preserve">תר צר ויותר מדויק למקרים </w:t>
      </w:r>
      <w:bookmarkStart w:id="5694" w:name="_ETM_Q1_5884229"/>
      <w:bookmarkEnd w:id="5694"/>
      <w:r w:rsidR="00B36916">
        <w:rPr>
          <w:rFonts w:hint="cs"/>
          <w:rtl/>
          <w:lang w:eastAsia="he-IL"/>
        </w:rPr>
        <w:t>מאוד חמורי</w:t>
      </w:r>
      <w:bookmarkStart w:id="5695" w:name="_ETM_Q1_5886044"/>
      <w:bookmarkEnd w:id="5695"/>
      <w:r w:rsidR="00B36916">
        <w:rPr>
          <w:rFonts w:hint="cs"/>
          <w:rtl/>
          <w:lang w:eastAsia="he-IL"/>
        </w:rPr>
        <w:t xml:space="preserve">ם וברורים, </w:t>
      </w:r>
      <w:bookmarkStart w:id="5696" w:name="_ETM_Q1_5889961"/>
      <w:bookmarkEnd w:id="5696"/>
      <w:r w:rsidR="00B36916">
        <w:rPr>
          <w:rFonts w:hint="cs"/>
          <w:rtl/>
          <w:lang w:eastAsia="he-IL"/>
        </w:rPr>
        <w:t>ואז הוא הופך ל</w:t>
      </w:r>
      <w:bookmarkStart w:id="5697" w:name="_ETM_Q1_5888844"/>
      <w:bookmarkEnd w:id="5697"/>
      <w:r w:rsidR="00B36916">
        <w:rPr>
          <w:rFonts w:hint="cs"/>
          <w:rtl/>
          <w:lang w:eastAsia="he-IL"/>
        </w:rPr>
        <w:t xml:space="preserve">היות שמיש אך ורק למעט </w:t>
      </w:r>
      <w:bookmarkStart w:id="5698" w:name="_ETM_Q1_5895934"/>
      <w:bookmarkEnd w:id="5698"/>
      <w:r w:rsidR="00B36916">
        <w:rPr>
          <w:rFonts w:hint="cs"/>
          <w:rtl/>
          <w:lang w:eastAsia="he-IL"/>
        </w:rPr>
        <w:t xml:space="preserve">מקרים, ומאוחר מדי. וככל שהחוק </w:t>
      </w:r>
      <w:bookmarkStart w:id="5699" w:name="_ETM_Q1_5896044"/>
      <w:bookmarkEnd w:id="5699"/>
      <w:r w:rsidR="00B36916">
        <w:rPr>
          <w:rFonts w:hint="cs"/>
          <w:rtl/>
          <w:lang w:eastAsia="he-IL"/>
        </w:rPr>
        <w:t>הופך ל</w:t>
      </w:r>
      <w:bookmarkStart w:id="5700" w:name="_ETM_Q1_5898524"/>
      <w:bookmarkEnd w:id="5700"/>
      <w:r w:rsidR="00B36916">
        <w:rPr>
          <w:rFonts w:hint="cs"/>
          <w:rtl/>
          <w:lang w:eastAsia="he-IL"/>
        </w:rPr>
        <w:t>היות טיפה נו</w:t>
      </w:r>
      <w:bookmarkStart w:id="5701" w:name="_ETM_Q1_5902027"/>
      <w:bookmarkEnd w:id="5701"/>
      <w:r w:rsidR="00B36916">
        <w:rPr>
          <w:rFonts w:hint="cs"/>
          <w:rtl/>
          <w:lang w:eastAsia="he-IL"/>
        </w:rPr>
        <w:t>עז יותר, הוא בעצם יכול לעזור להרבה יותר מקרים</w:t>
      </w:r>
      <w:bookmarkStart w:id="5702" w:name="_ETM_Q1_5905274"/>
      <w:bookmarkEnd w:id="5702"/>
      <w:r w:rsidR="00B36916">
        <w:rPr>
          <w:rFonts w:hint="cs"/>
          <w:rtl/>
          <w:lang w:eastAsia="he-IL"/>
        </w:rPr>
        <w:t xml:space="preserve">. אגב, </w:t>
      </w:r>
      <w:bookmarkStart w:id="5703" w:name="_ETM_Q1_5907152"/>
      <w:bookmarkEnd w:id="5703"/>
      <w:r w:rsidR="00B36916">
        <w:rPr>
          <w:rFonts w:hint="cs"/>
          <w:rtl/>
          <w:lang w:eastAsia="he-IL"/>
        </w:rPr>
        <w:t>להכניס התעללות חמורה</w:t>
      </w:r>
      <w:bookmarkStart w:id="5704" w:name="_ETM_Q1_5906214"/>
      <w:bookmarkEnd w:id="5704"/>
      <w:r w:rsidR="00B265D4">
        <w:rPr>
          <w:rFonts w:hint="cs"/>
          <w:rtl/>
          <w:lang w:eastAsia="he-IL"/>
        </w:rPr>
        <w:t>, בו</w:t>
      </w:r>
      <w:bookmarkStart w:id="5705" w:name="_ETM_Q1_5908214"/>
      <w:bookmarkEnd w:id="5705"/>
      <w:r w:rsidR="00B265D4">
        <w:rPr>
          <w:rFonts w:hint="cs"/>
          <w:rtl/>
          <w:lang w:eastAsia="he-IL"/>
        </w:rPr>
        <w:t>ודאי.</w:t>
      </w:r>
    </w:p>
    <w:p w:rsidR="00B265D4" w:rsidRDefault="00B265D4" w:rsidP="00E51572">
      <w:pPr>
        <w:rPr>
          <w:rtl/>
          <w:lang w:eastAsia="he-IL"/>
        </w:rPr>
      </w:pPr>
      <w:bookmarkStart w:id="5706" w:name="_ETM_Q1_5910648"/>
      <w:bookmarkStart w:id="5707" w:name="_ETM_Q1_5910721"/>
      <w:bookmarkEnd w:id="5706"/>
      <w:bookmarkEnd w:id="5707"/>
    </w:p>
    <w:p w:rsidR="00C84CC4" w:rsidRDefault="00C84CC4">
      <w:pPr>
        <w:bidi w:val="0"/>
        <w:spacing w:line="240" w:lineRule="auto"/>
        <w:ind w:firstLine="0"/>
        <w:jc w:val="left"/>
        <w:rPr>
          <w:rStyle w:val="TagStyle"/>
          <w:rFonts w:ascii="David" w:hAnsi="David"/>
          <w:vanish w:val="0"/>
          <w:u w:val="single"/>
          <w:rtl/>
          <w:lang w:eastAsia="he-IL"/>
        </w:rPr>
      </w:pPr>
      <w:bookmarkStart w:id="5708" w:name="ET_yor_5520_417"/>
      <w:r>
        <w:rPr>
          <w:rStyle w:val="TagStyle"/>
          <w:vanish w:val="0"/>
          <w:rtl/>
        </w:rPr>
        <w:br w:type="page"/>
      </w:r>
    </w:p>
    <w:p w:rsidR="00B265D4" w:rsidRDefault="00B265D4" w:rsidP="00B8273D">
      <w:pPr>
        <w:pStyle w:val="af6"/>
        <w:rPr>
          <w:rtl/>
        </w:rPr>
      </w:pPr>
      <w:r w:rsidRPr="00B8273D">
        <w:rPr>
          <w:rStyle w:val="TagStyle"/>
          <w:rtl/>
        </w:rPr>
        <w:t xml:space="preserve"> &lt;&lt; יור &gt;&gt;</w:t>
      </w:r>
      <w:r w:rsidRPr="00B265D4">
        <w:rPr>
          <w:rStyle w:val="TagStyle"/>
          <w:rtl/>
        </w:rPr>
        <w:t xml:space="preserve"> </w:t>
      </w:r>
      <w:r>
        <w:rPr>
          <w:rtl/>
        </w:rPr>
        <w:t>היו"ר עודד פורר:</w:t>
      </w:r>
      <w:r w:rsidRPr="00B265D4">
        <w:rPr>
          <w:rStyle w:val="TagStyle"/>
          <w:rtl/>
        </w:rPr>
        <w:t xml:space="preserve"> </w:t>
      </w:r>
      <w:r w:rsidRPr="00B8273D">
        <w:rPr>
          <w:rStyle w:val="TagStyle"/>
          <w:rtl/>
        </w:rPr>
        <w:t>&lt;&lt; יור &gt;&gt;</w:t>
      </w:r>
      <w:r>
        <w:rPr>
          <w:rtl/>
        </w:rPr>
        <w:t xml:space="preserve">   </w:t>
      </w:r>
      <w:bookmarkEnd w:id="5708"/>
    </w:p>
    <w:p w:rsidR="00B265D4" w:rsidRDefault="00B265D4" w:rsidP="00B265D4">
      <w:pPr>
        <w:pStyle w:val="KeepWithNext"/>
        <w:rPr>
          <w:rtl/>
          <w:lang w:eastAsia="he-IL"/>
        </w:rPr>
      </w:pPr>
    </w:p>
    <w:p w:rsidR="00B265D4" w:rsidRDefault="00B265D4" w:rsidP="00B265D4">
      <w:pPr>
        <w:rPr>
          <w:rtl/>
          <w:lang w:eastAsia="he-IL"/>
        </w:rPr>
      </w:pPr>
      <w:bookmarkStart w:id="5709" w:name="_ETM_Q1_5911397"/>
      <w:bookmarkEnd w:id="5709"/>
      <w:r>
        <w:rPr>
          <w:rFonts w:hint="cs"/>
          <w:rtl/>
          <w:lang w:eastAsia="he-IL"/>
        </w:rPr>
        <w:t>תודה רבה. ברור</w:t>
      </w:r>
      <w:bookmarkStart w:id="5710" w:name="_ETM_Q1_5907544"/>
      <w:bookmarkEnd w:id="5710"/>
      <w:r>
        <w:rPr>
          <w:rFonts w:hint="cs"/>
          <w:rtl/>
          <w:lang w:eastAsia="he-IL"/>
        </w:rPr>
        <w:t xml:space="preserve">. </w:t>
      </w:r>
      <w:bookmarkStart w:id="5711" w:name="_ETM_Q1_5912053"/>
      <w:bookmarkEnd w:id="5711"/>
      <w:r>
        <w:rPr>
          <w:rFonts w:hint="cs"/>
          <w:rtl/>
          <w:lang w:eastAsia="he-IL"/>
        </w:rPr>
        <w:t>זה היה משפט ארוך, גברתי</w:t>
      </w:r>
      <w:bookmarkStart w:id="5712" w:name="_ETM_Q1_5909504"/>
      <w:bookmarkEnd w:id="5712"/>
      <w:r>
        <w:rPr>
          <w:rFonts w:hint="cs"/>
          <w:rtl/>
          <w:lang w:eastAsia="he-IL"/>
        </w:rPr>
        <w:t>.</w:t>
      </w:r>
    </w:p>
    <w:p w:rsidR="00B265D4" w:rsidRDefault="00B265D4" w:rsidP="00B265D4">
      <w:pPr>
        <w:rPr>
          <w:rtl/>
          <w:lang w:eastAsia="he-IL"/>
        </w:rPr>
      </w:pPr>
      <w:bookmarkStart w:id="5713" w:name="_ETM_Q1_5909542"/>
      <w:bookmarkStart w:id="5714" w:name="_ETM_Q1_5909620"/>
      <w:bookmarkEnd w:id="5713"/>
      <w:bookmarkEnd w:id="5714"/>
    </w:p>
    <w:p w:rsidR="00B265D4" w:rsidRDefault="00B265D4" w:rsidP="00B8273D">
      <w:pPr>
        <w:pStyle w:val="-"/>
        <w:rPr>
          <w:rtl/>
        </w:rPr>
      </w:pPr>
      <w:bookmarkStart w:id="5715" w:name="ET_speakercontinue_731808_418"/>
      <w:r w:rsidRPr="00B8273D">
        <w:rPr>
          <w:rStyle w:val="TagStyle"/>
          <w:rtl/>
        </w:rPr>
        <w:t xml:space="preserve"> &lt;&lt; דובר_המשך &gt;&gt;</w:t>
      </w:r>
      <w:r w:rsidRPr="00B265D4">
        <w:rPr>
          <w:rStyle w:val="TagStyle"/>
          <w:rtl/>
        </w:rPr>
        <w:t xml:space="preserve"> </w:t>
      </w:r>
      <w:r>
        <w:rPr>
          <w:rtl/>
        </w:rPr>
        <w:t>ניקול דהאן:</w:t>
      </w:r>
      <w:r w:rsidRPr="00B265D4">
        <w:rPr>
          <w:rStyle w:val="TagStyle"/>
          <w:rtl/>
        </w:rPr>
        <w:t xml:space="preserve"> </w:t>
      </w:r>
      <w:r w:rsidRPr="00B8273D">
        <w:rPr>
          <w:rStyle w:val="TagStyle"/>
          <w:rtl/>
        </w:rPr>
        <w:t>&lt;&lt; דובר_המשך &gt;&gt;</w:t>
      </w:r>
      <w:r>
        <w:rPr>
          <w:rtl/>
        </w:rPr>
        <w:t xml:space="preserve">   </w:t>
      </w:r>
      <w:bookmarkEnd w:id="5715"/>
    </w:p>
    <w:p w:rsidR="00B265D4" w:rsidRDefault="00B265D4" w:rsidP="00B265D4">
      <w:pPr>
        <w:pStyle w:val="KeepWithNext"/>
        <w:rPr>
          <w:rtl/>
          <w:lang w:eastAsia="he-IL"/>
        </w:rPr>
      </w:pPr>
    </w:p>
    <w:p w:rsidR="00B265D4" w:rsidRDefault="00B265D4" w:rsidP="00B265D4">
      <w:pPr>
        <w:rPr>
          <w:rtl/>
          <w:lang w:eastAsia="he-IL"/>
        </w:rPr>
      </w:pPr>
      <w:bookmarkStart w:id="5716" w:name="_ETM_Q1_5910493"/>
      <w:bookmarkEnd w:id="5716"/>
      <w:r>
        <w:rPr>
          <w:rFonts w:hint="cs"/>
          <w:rtl/>
          <w:lang w:eastAsia="he-IL"/>
        </w:rPr>
        <w:t xml:space="preserve">ואז גם ההתערבות יעילה </w:t>
      </w:r>
      <w:bookmarkStart w:id="5717" w:name="_ETM_Q1_5911114"/>
      <w:bookmarkEnd w:id="5717"/>
      <w:r>
        <w:rPr>
          <w:rFonts w:hint="cs"/>
          <w:rtl/>
          <w:lang w:eastAsia="he-IL"/>
        </w:rPr>
        <w:t>הרבה יו</w:t>
      </w:r>
      <w:bookmarkStart w:id="5718" w:name="_ETM_Q1_5910104"/>
      <w:bookmarkStart w:id="5719" w:name="_ETM_Q1_5912024"/>
      <w:bookmarkEnd w:id="5718"/>
      <w:bookmarkEnd w:id="5719"/>
      <w:r>
        <w:rPr>
          <w:rFonts w:hint="cs"/>
          <w:rtl/>
          <w:lang w:eastAsia="he-IL"/>
        </w:rPr>
        <w:t xml:space="preserve">תר </w:t>
      </w:r>
      <w:bookmarkStart w:id="5720" w:name="_ETM_Q1_5912669"/>
      <w:bookmarkEnd w:id="5720"/>
      <w:r>
        <w:rPr>
          <w:rFonts w:hint="cs"/>
          <w:rtl/>
          <w:lang w:eastAsia="he-IL"/>
        </w:rPr>
        <w:t>מוקדם. זה מה שרציתי להגיד</w:t>
      </w:r>
      <w:bookmarkStart w:id="5721" w:name="_ETM_Q1_5913044"/>
      <w:bookmarkEnd w:id="5721"/>
      <w:r>
        <w:rPr>
          <w:rFonts w:hint="cs"/>
          <w:rtl/>
          <w:lang w:eastAsia="he-IL"/>
        </w:rPr>
        <w:t>.</w:t>
      </w:r>
    </w:p>
    <w:p w:rsidR="00B265D4" w:rsidRDefault="00B265D4" w:rsidP="00B265D4">
      <w:pPr>
        <w:rPr>
          <w:rtl/>
          <w:lang w:eastAsia="he-IL"/>
        </w:rPr>
      </w:pPr>
      <w:bookmarkStart w:id="5722" w:name="_ETM_Q1_5913697"/>
      <w:bookmarkStart w:id="5723" w:name="_ETM_Q1_5913750"/>
      <w:bookmarkEnd w:id="5722"/>
      <w:bookmarkEnd w:id="5723"/>
    </w:p>
    <w:p w:rsidR="00B265D4" w:rsidRDefault="00B265D4" w:rsidP="00B8273D">
      <w:pPr>
        <w:pStyle w:val="af6"/>
        <w:rPr>
          <w:rtl/>
        </w:rPr>
      </w:pPr>
      <w:bookmarkStart w:id="5724" w:name="ET_yor_5520_419"/>
      <w:r w:rsidRPr="00B8273D">
        <w:rPr>
          <w:rStyle w:val="TagStyle"/>
          <w:rtl/>
        </w:rPr>
        <w:t xml:space="preserve"> &lt;&lt; יור &gt;&gt;</w:t>
      </w:r>
      <w:r w:rsidRPr="00B265D4">
        <w:rPr>
          <w:rStyle w:val="TagStyle"/>
          <w:rtl/>
        </w:rPr>
        <w:t xml:space="preserve"> </w:t>
      </w:r>
      <w:r>
        <w:rPr>
          <w:rtl/>
        </w:rPr>
        <w:t>היו"ר עודד פורר:</w:t>
      </w:r>
      <w:r w:rsidRPr="00B265D4">
        <w:rPr>
          <w:rStyle w:val="TagStyle"/>
          <w:rtl/>
        </w:rPr>
        <w:t xml:space="preserve"> </w:t>
      </w:r>
      <w:r w:rsidRPr="00B8273D">
        <w:rPr>
          <w:rStyle w:val="TagStyle"/>
          <w:rtl/>
        </w:rPr>
        <w:t>&lt;&lt; יור &gt;&gt;</w:t>
      </w:r>
      <w:r>
        <w:rPr>
          <w:rtl/>
        </w:rPr>
        <w:t xml:space="preserve">   </w:t>
      </w:r>
      <w:bookmarkEnd w:id="5724"/>
    </w:p>
    <w:p w:rsidR="00B265D4" w:rsidRDefault="00B265D4" w:rsidP="00B265D4">
      <w:pPr>
        <w:pStyle w:val="KeepWithNext"/>
        <w:rPr>
          <w:rtl/>
          <w:lang w:eastAsia="he-IL"/>
        </w:rPr>
      </w:pPr>
    </w:p>
    <w:p w:rsidR="00B265D4" w:rsidRDefault="00B265D4" w:rsidP="00B265D4">
      <w:pPr>
        <w:rPr>
          <w:rtl/>
          <w:lang w:eastAsia="he-IL"/>
        </w:rPr>
      </w:pPr>
      <w:bookmarkStart w:id="5725" w:name="_ETM_Q1_5914398"/>
      <w:bookmarkEnd w:id="5725"/>
      <w:r>
        <w:rPr>
          <w:rFonts w:hint="cs"/>
          <w:rtl/>
          <w:lang w:eastAsia="he-IL"/>
        </w:rPr>
        <w:t>תודה רבה</w:t>
      </w:r>
      <w:bookmarkStart w:id="5726" w:name="_ETM_Q1_5916734"/>
      <w:bookmarkEnd w:id="5726"/>
      <w:r>
        <w:rPr>
          <w:rFonts w:hint="cs"/>
          <w:rtl/>
          <w:lang w:eastAsia="he-IL"/>
        </w:rPr>
        <w:t>.</w:t>
      </w:r>
    </w:p>
    <w:p w:rsidR="00B265D4" w:rsidRDefault="00B265D4" w:rsidP="00B265D4">
      <w:pPr>
        <w:rPr>
          <w:rtl/>
          <w:lang w:eastAsia="he-IL"/>
        </w:rPr>
      </w:pPr>
      <w:bookmarkStart w:id="5727" w:name="_ETM_Q1_5917780"/>
      <w:bookmarkStart w:id="5728" w:name="_ETM_Q1_5917828"/>
      <w:bookmarkEnd w:id="5727"/>
      <w:bookmarkEnd w:id="5728"/>
    </w:p>
    <w:p w:rsidR="00B265D4" w:rsidRDefault="00B265D4" w:rsidP="00B265D4">
      <w:pPr>
        <w:rPr>
          <w:rtl/>
          <w:lang w:eastAsia="he-IL"/>
        </w:rPr>
      </w:pPr>
      <w:bookmarkStart w:id="5729" w:name="_ETM_Q1_5917964"/>
      <w:bookmarkStart w:id="5730" w:name="_ETM_Q1_5918026"/>
      <w:bookmarkEnd w:id="5729"/>
      <w:bookmarkEnd w:id="5730"/>
      <w:r>
        <w:rPr>
          <w:rFonts w:hint="cs"/>
          <w:rtl/>
          <w:lang w:eastAsia="he-IL"/>
        </w:rPr>
        <w:t xml:space="preserve">אני רוצה להתקדם </w:t>
      </w:r>
      <w:bookmarkStart w:id="5731" w:name="_ETM_Q1_5921356"/>
      <w:bookmarkEnd w:id="5731"/>
      <w:r>
        <w:rPr>
          <w:rFonts w:hint="cs"/>
          <w:rtl/>
          <w:lang w:eastAsia="he-IL"/>
        </w:rPr>
        <w:t>לקראת הצבעה</w:t>
      </w:r>
      <w:bookmarkStart w:id="5732" w:name="_ETM_Q1_5919131"/>
      <w:bookmarkEnd w:id="5732"/>
      <w:r>
        <w:rPr>
          <w:rFonts w:hint="cs"/>
          <w:rtl/>
          <w:lang w:eastAsia="he-IL"/>
        </w:rPr>
        <w:t xml:space="preserve">. משרד המשפטים, </w:t>
      </w:r>
      <w:bookmarkStart w:id="5733" w:name="_ETM_Q1_5926043"/>
      <w:bookmarkEnd w:id="5733"/>
      <w:r>
        <w:rPr>
          <w:rFonts w:hint="cs"/>
          <w:rtl/>
          <w:lang w:eastAsia="he-IL"/>
        </w:rPr>
        <w:t xml:space="preserve">בבקשה, ואחר כך חברת הכנסת </w:t>
      </w:r>
      <w:bookmarkStart w:id="5734" w:name="_ETM_Q1_5920074"/>
      <w:bookmarkEnd w:id="5734"/>
      <w:r>
        <w:rPr>
          <w:rFonts w:hint="cs"/>
          <w:rtl/>
          <w:lang w:eastAsia="he-IL"/>
        </w:rPr>
        <w:t>קרן ברק.</w:t>
      </w:r>
    </w:p>
    <w:p w:rsidR="00B265D4" w:rsidRDefault="00B265D4" w:rsidP="00B265D4">
      <w:pPr>
        <w:rPr>
          <w:rtl/>
          <w:lang w:eastAsia="he-IL"/>
        </w:rPr>
      </w:pPr>
      <w:bookmarkStart w:id="5735" w:name="_ETM_Q1_5923916"/>
      <w:bookmarkStart w:id="5736" w:name="_ETM_Q1_5923975"/>
      <w:bookmarkStart w:id="5737" w:name="_ETM_Q1_5926244"/>
      <w:bookmarkEnd w:id="5735"/>
      <w:bookmarkEnd w:id="5736"/>
      <w:bookmarkEnd w:id="5737"/>
    </w:p>
    <w:p w:rsidR="00B265D4" w:rsidRDefault="00B265D4" w:rsidP="00B8273D">
      <w:pPr>
        <w:pStyle w:val="af9"/>
        <w:rPr>
          <w:rtl/>
          <w:lang w:eastAsia="he-IL"/>
        </w:rPr>
      </w:pPr>
      <w:bookmarkStart w:id="5738" w:name="ET_guest_703511_420"/>
      <w:r w:rsidRPr="00B8273D">
        <w:rPr>
          <w:rStyle w:val="TagStyle"/>
          <w:rtl/>
        </w:rPr>
        <w:t xml:space="preserve"> &lt;&lt; אורח &gt;&gt;</w:t>
      </w:r>
      <w:r w:rsidRPr="00B265D4">
        <w:rPr>
          <w:rStyle w:val="TagStyle"/>
          <w:rtl/>
        </w:rPr>
        <w:t xml:space="preserve"> </w:t>
      </w:r>
      <w:r>
        <w:rPr>
          <w:rtl/>
          <w:lang w:eastAsia="he-IL"/>
        </w:rPr>
        <w:t>ליאת יעקובוביץ:</w:t>
      </w:r>
      <w:r w:rsidRPr="00B265D4">
        <w:rPr>
          <w:rStyle w:val="TagStyle"/>
          <w:rtl/>
        </w:rPr>
        <w:t xml:space="preserve"> </w:t>
      </w:r>
      <w:r w:rsidRPr="00B8273D">
        <w:rPr>
          <w:rStyle w:val="TagStyle"/>
          <w:rtl/>
        </w:rPr>
        <w:t>&lt;&lt; אורח &gt;&gt;</w:t>
      </w:r>
      <w:r>
        <w:rPr>
          <w:rtl/>
          <w:lang w:eastAsia="he-IL"/>
        </w:rPr>
        <w:t xml:space="preserve">   </w:t>
      </w:r>
      <w:bookmarkEnd w:id="5738"/>
    </w:p>
    <w:p w:rsidR="00B265D4" w:rsidRDefault="00B265D4" w:rsidP="00B265D4">
      <w:pPr>
        <w:pStyle w:val="KeepWithNext"/>
        <w:rPr>
          <w:rtl/>
          <w:lang w:eastAsia="he-IL"/>
        </w:rPr>
      </w:pPr>
    </w:p>
    <w:p w:rsidR="00B265D4" w:rsidRDefault="00B265D4" w:rsidP="00B265D4">
      <w:pPr>
        <w:rPr>
          <w:rtl/>
          <w:lang w:eastAsia="he-IL"/>
        </w:rPr>
      </w:pPr>
      <w:bookmarkStart w:id="5739" w:name="_ETM_Q1_5926853"/>
      <w:bookmarkStart w:id="5740" w:name="_ETM_Q1_5926900"/>
      <w:bookmarkEnd w:id="5739"/>
      <w:bookmarkEnd w:id="5740"/>
      <w:r>
        <w:rPr>
          <w:rFonts w:hint="cs"/>
          <w:rtl/>
          <w:lang w:eastAsia="he-IL"/>
        </w:rPr>
        <w:t>קוד</w:t>
      </w:r>
      <w:bookmarkStart w:id="5741" w:name="_ETM_Q1_5924544"/>
      <w:bookmarkEnd w:id="5741"/>
      <w:r>
        <w:rPr>
          <w:rFonts w:hint="cs"/>
          <w:rtl/>
          <w:lang w:eastAsia="he-IL"/>
        </w:rPr>
        <w:t xml:space="preserve">ם שמענו רק את עמדת שר הרווחה, אבל חשוב </w:t>
      </w:r>
      <w:bookmarkStart w:id="5742" w:name="_ETM_Q1_5931378"/>
      <w:bookmarkStart w:id="5743" w:name="_ETM_Q1_5926674"/>
      <w:bookmarkEnd w:id="5742"/>
      <w:bookmarkEnd w:id="5743"/>
      <w:r>
        <w:rPr>
          <w:rFonts w:hint="cs"/>
          <w:rtl/>
          <w:lang w:eastAsia="he-IL"/>
        </w:rPr>
        <w:t>לי להבהיר שגם עמ</w:t>
      </w:r>
      <w:bookmarkStart w:id="5744" w:name="_ETM_Q1_5935614"/>
      <w:bookmarkEnd w:id="5744"/>
      <w:r>
        <w:rPr>
          <w:rFonts w:hint="cs"/>
          <w:rtl/>
          <w:lang w:eastAsia="he-IL"/>
        </w:rPr>
        <w:t xml:space="preserve">דת שר המשפטים לעניין עבירת </w:t>
      </w:r>
      <w:bookmarkStart w:id="5745" w:name="_ETM_Q1_5937574"/>
      <w:bookmarkEnd w:id="5745"/>
      <w:r>
        <w:rPr>
          <w:rFonts w:hint="cs"/>
          <w:rtl/>
          <w:lang w:eastAsia="he-IL"/>
        </w:rPr>
        <w:t xml:space="preserve">אינוס </w:t>
      </w:r>
      <w:bookmarkStart w:id="5746" w:name="_ETM_Q1_5938145"/>
      <w:bookmarkEnd w:id="5746"/>
      <w:r>
        <w:rPr>
          <w:rFonts w:hint="cs"/>
          <w:rtl/>
          <w:lang w:eastAsia="he-IL"/>
        </w:rPr>
        <w:t xml:space="preserve">היא כפי </w:t>
      </w:r>
      <w:bookmarkStart w:id="5747" w:name="_ETM_Q1_5937494"/>
      <w:bookmarkEnd w:id="5747"/>
      <w:r>
        <w:rPr>
          <w:rFonts w:hint="cs"/>
          <w:rtl/>
          <w:lang w:eastAsia="he-IL"/>
        </w:rPr>
        <w:t>שמשרד הרווחה הציג.</w:t>
      </w:r>
      <w:bookmarkStart w:id="5748" w:name="_ETM_Q1_5940274"/>
      <w:bookmarkEnd w:id="5748"/>
    </w:p>
    <w:p w:rsidR="00B265D4" w:rsidRDefault="00B265D4" w:rsidP="00B265D4">
      <w:pPr>
        <w:rPr>
          <w:rtl/>
          <w:lang w:eastAsia="he-IL"/>
        </w:rPr>
      </w:pPr>
      <w:bookmarkStart w:id="5749" w:name="_ETM_Q1_5943762"/>
      <w:bookmarkStart w:id="5750" w:name="_ETM_Q1_5943829"/>
      <w:bookmarkEnd w:id="5749"/>
      <w:bookmarkEnd w:id="5750"/>
    </w:p>
    <w:p w:rsidR="00B265D4" w:rsidRDefault="00B265D4" w:rsidP="00B8273D">
      <w:pPr>
        <w:pStyle w:val="af6"/>
        <w:rPr>
          <w:rtl/>
        </w:rPr>
      </w:pPr>
      <w:bookmarkStart w:id="5751" w:name="ET_yor_5520_421"/>
      <w:r w:rsidRPr="00B8273D">
        <w:rPr>
          <w:rStyle w:val="TagStyle"/>
          <w:rtl/>
        </w:rPr>
        <w:t xml:space="preserve"> &lt;&lt; יור &gt;&gt;</w:t>
      </w:r>
      <w:r w:rsidRPr="00B265D4">
        <w:rPr>
          <w:rStyle w:val="TagStyle"/>
          <w:rtl/>
        </w:rPr>
        <w:t xml:space="preserve"> </w:t>
      </w:r>
      <w:r>
        <w:rPr>
          <w:rtl/>
        </w:rPr>
        <w:t>היו"ר עודד פורר:</w:t>
      </w:r>
      <w:r w:rsidRPr="00B265D4">
        <w:rPr>
          <w:rStyle w:val="TagStyle"/>
          <w:rtl/>
        </w:rPr>
        <w:t xml:space="preserve"> </w:t>
      </w:r>
      <w:r w:rsidRPr="00B8273D">
        <w:rPr>
          <w:rStyle w:val="TagStyle"/>
          <w:rtl/>
        </w:rPr>
        <w:t>&lt;&lt; יור &gt;&gt;</w:t>
      </w:r>
      <w:r>
        <w:rPr>
          <w:rtl/>
        </w:rPr>
        <w:t xml:space="preserve">   </w:t>
      </w:r>
      <w:bookmarkEnd w:id="5751"/>
    </w:p>
    <w:p w:rsidR="00B265D4" w:rsidRDefault="00B265D4" w:rsidP="00B265D4">
      <w:pPr>
        <w:pStyle w:val="KeepWithNext"/>
        <w:rPr>
          <w:rtl/>
          <w:lang w:eastAsia="he-IL"/>
        </w:rPr>
      </w:pPr>
    </w:p>
    <w:p w:rsidR="00B265D4" w:rsidRDefault="00B265D4" w:rsidP="00B265D4">
      <w:pPr>
        <w:rPr>
          <w:rtl/>
          <w:lang w:eastAsia="he-IL"/>
        </w:rPr>
      </w:pPr>
      <w:bookmarkStart w:id="5752" w:name="_ETM_Q1_5944500"/>
      <w:bookmarkEnd w:id="5752"/>
      <w:r>
        <w:rPr>
          <w:rFonts w:hint="cs"/>
          <w:rtl/>
          <w:lang w:eastAsia="he-IL"/>
        </w:rPr>
        <w:t xml:space="preserve">חברת הכנסת ברק, </w:t>
      </w:r>
      <w:bookmarkStart w:id="5753" w:name="_ETM_Q1_5942874"/>
      <w:bookmarkEnd w:id="5753"/>
      <w:r>
        <w:rPr>
          <w:rFonts w:hint="cs"/>
          <w:rtl/>
          <w:lang w:eastAsia="he-IL"/>
        </w:rPr>
        <w:t>אנחנו מוס</w:t>
      </w:r>
      <w:bookmarkStart w:id="5754" w:name="_ETM_Q1_5941844"/>
      <w:bookmarkEnd w:id="5754"/>
      <w:r>
        <w:rPr>
          <w:rFonts w:hint="cs"/>
          <w:rtl/>
          <w:lang w:eastAsia="he-IL"/>
        </w:rPr>
        <w:t>יפי</w:t>
      </w:r>
      <w:bookmarkStart w:id="5755" w:name="_ETM_Q1_5945094"/>
      <w:bookmarkEnd w:id="5755"/>
      <w:r>
        <w:rPr>
          <w:rFonts w:hint="cs"/>
          <w:rtl/>
          <w:lang w:eastAsia="he-IL"/>
        </w:rPr>
        <w:t>ם לר</w:t>
      </w:r>
      <w:bookmarkStart w:id="5756" w:name="_ETM_Q1_5942974"/>
      <w:bookmarkEnd w:id="5756"/>
      <w:r>
        <w:rPr>
          <w:rFonts w:hint="cs"/>
          <w:rtl/>
          <w:lang w:eastAsia="he-IL"/>
        </w:rPr>
        <w:t xml:space="preserve">צח וניסיון רצח גם את עבירת האינוס </w:t>
      </w:r>
      <w:bookmarkStart w:id="5757" w:name="_ETM_Q1_5946046"/>
      <w:bookmarkEnd w:id="5757"/>
      <w:r>
        <w:rPr>
          <w:rFonts w:hint="cs"/>
          <w:rtl/>
          <w:lang w:eastAsia="he-IL"/>
        </w:rPr>
        <w:t xml:space="preserve">כלפי </w:t>
      </w:r>
      <w:bookmarkStart w:id="5758" w:name="_ETM_Q1_5947140"/>
      <w:bookmarkEnd w:id="5758"/>
      <w:r>
        <w:rPr>
          <w:rFonts w:hint="cs"/>
          <w:rtl/>
          <w:lang w:eastAsia="he-IL"/>
        </w:rPr>
        <w:t xml:space="preserve">קטין את אותו קטין. </w:t>
      </w:r>
      <w:bookmarkStart w:id="5759" w:name="_ETM_Q1_5948794"/>
      <w:bookmarkEnd w:id="5759"/>
      <w:r>
        <w:rPr>
          <w:rFonts w:hint="cs"/>
          <w:rtl/>
          <w:lang w:eastAsia="he-IL"/>
        </w:rPr>
        <w:t xml:space="preserve">זאת אומרת, תישלל </w:t>
      </w:r>
      <w:bookmarkStart w:id="5760" w:name="_ETM_Q1_5950068"/>
      <w:bookmarkEnd w:id="5760"/>
      <w:r>
        <w:rPr>
          <w:rFonts w:hint="cs"/>
          <w:rtl/>
          <w:lang w:eastAsia="he-IL"/>
        </w:rPr>
        <w:t xml:space="preserve">במקרה של עבירת </w:t>
      </w:r>
      <w:bookmarkStart w:id="5761" w:name="_ETM_Q1_5954761"/>
      <w:bookmarkEnd w:id="5761"/>
      <w:r>
        <w:rPr>
          <w:rFonts w:hint="cs"/>
          <w:rtl/>
          <w:lang w:eastAsia="he-IL"/>
        </w:rPr>
        <w:t>אינוס</w:t>
      </w:r>
      <w:bookmarkStart w:id="5762" w:name="_ETM_Q1_5950894"/>
      <w:bookmarkEnd w:id="5762"/>
      <w:r>
        <w:rPr>
          <w:rFonts w:hint="cs"/>
          <w:rtl/>
          <w:lang w:eastAsia="he-IL"/>
        </w:rPr>
        <w:t xml:space="preserve"> - - -</w:t>
      </w:r>
    </w:p>
    <w:p w:rsidR="00B265D4" w:rsidRDefault="00B265D4" w:rsidP="00B265D4">
      <w:pPr>
        <w:rPr>
          <w:rtl/>
          <w:lang w:eastAsia="he-IL"/>
        </w:rPr>
      </w:pPr>
      <w:bookmarkStart w:id="5763" w:name="_ETM_Q1_5951903"/>
      <w:bookmarkStart w:id="5764" w:name="_ETM_Q1_5951992"/>
      <w:bookmarkStart w:id="5765" w:name="_ETM_Q1_5953262"/>
      <w:bookmarkEnd w:id="5763"/>
      <w:bookmarkEnd w:id="5764"/>
      <w:bookmarkEnd w:id="5765"/>
    </w:p>
    <w:p w:rsidR="00B265D4" w:rsidRDefault="00B265D4" w:rsidP="00B8273D">
      <w:pPr>
        <w:pStyle w:val="a4"/>
        <w:rPr>
          <w:rtl/>
        </w:rPr>
      </w:pPr>
      <w:bookmarkStart w:id="5766" w:name="_ETM_Q1_5950443"/>
      <w:bookmarkStart w:id="5767" w:name="_ETM_Q1_5950500"/>
      <w:bookmarkStart w:id="5768" w:name="_ETM_Q1_5949874"/>
      <w:bookmarkStart w:id="5769" w:name="ET_speaker_5761_423"/>
      <w:bookmarkEnd w:id="5766"/>
      <w:bookmarkEnd w:id="5767"/>
      <w:bookmarkEnd w:id="5768"/>
      <w:r w:rsidRPr="00B8273D">
        <w:rPr>
          <w:rStyle w:val="TagStyle"/>
          <w:rtl/>
        </w:rPr>
        <w:t xml:space="preserve"> &lt;&lt; דובר &gt;&gt;</w:t>
      </w:r>
      <w:r w:rsidRPr="00B265D4">
        <w:rPr>
          <w:rStyle w:val="TagStyle"/>
          <w:rtl/>
        </w:rPr>
        <w:t xml:space="preserve"> </w:t>
      </w:r>
      <w:r>
        <w:rPr>
          <w:rtl/>
        </w:rPr>
        <w:t>עאידה תומא סלימאן (הרשימה המשותפת):</w:t>
      </w:r>
      <w:r w:rsidRPr="00B265D4">
        <w:rPr>
          <w:rStyle w:val="TagStyle"/>
          <w:rtl/>
        </w:rPr>
        <w:t xml:space="preserve"> </w:t>
      </w:r>
      <w:r w:rsidRPr="00B8273D">
        <w:rPr>
          <w:rStyle w:val="TagStyle"/>
          <w:rtl/>
        </w:rPr>
        <w:t>&lt;&lt; דובר &gt;&gt;</w:t>
      </w:r>
      <w:r>
        <w:rPr>
          <w:rtl/>
        </w:rPr>
        <w:t xml:space="preserve">   </w:t>
      </w:r>
      <w:bookmarkEnd w:id="5769"/>
    </w:p>
    <w:p w:rsidR="00B265D4" w:rsidRDefault="00B265D4" w:rsidP="00B265D4">
      <w:pPr>
        <w:pStyle w:val="KeepWithNext"/>
        <w:rPr>
          <w:rtl/>
          <w:lang w:eastAsia="he-IL"/>
        </w:rPr>
      </w:pPr>
    </w:p>
    <w:p w:rsidR="00B265D4" w:rsidRDefault="00B265D4" w:rsidP="00B265D4">
      <w:pPr>
        <w:rPr>
          <w:rtl/>
          <w:lang w:eastAsia="he-IL"/>
        </w:rPr>
      </w:pPr>
      <w:bookmarkStart w:id="5770" w:name="_ETM_Q1_5952718"/>
      <w:bookmarkStart w:id="5771" w:name="_ETM_Q1_5952765"/>
      <w:bookmarkEnd w:id="5770"/>
      <w:bookmarkEnd w:id="5771"/>
      <w:r>
        <w:rPr>
          <w:rFonts w:hint="cs"/>
          <w:rtl/>
          <w:lang w:eastAsia="he-IL"/>
        </w:rPr>
        <w:t>האפוטרופסות בקשר לאותו קטין.</w:t>
      </w:r>
    </w:p>
    <w:p w:rsidR="00B265D4" w:rsidRPr="00B265D4" w:rsidRDefault="00B265D4" w:rsidP="00B265D4">
      <w:pPr>
        <w:rPr>
          <w:rtl/>
          <w:lang w:eastAsia="he-IL"/>
        </w:rPr>
      </w:pPr>
    </w:p>
    <w:p w:rsidR="00B265D4" w:rsidRDefault="00B265D4" w:rsidP="00B8273D">
      <w:pPr>
        <w:pStyle w:val="af9"/>
        <w:rPr>
          <w:rtl/>
          <w:lang w:eastAsia="he-IL"/>
        </w:rPr>
      </w:pPr>
      <w:bookmarkStart w:id="5772" w:name="ET_guest_703511_422"/>
      <w:r w:rsidRPr="00B8273D">
        <w:rPr>
          <w:rStyle w:val="TagStyle"/>
          <w:rtl/>
        </w:rPr>
        <w:t xml:space="preserve"> &lt;&lt; אורח &gt;&gt;</w:t>
      </w:r>
      <w:r w:rsidRPr="00B265D4">
        <w:rPr>
          <w:rStyle w:val="TagStyle"/>
          <w:rtl/>
        </w:rPr>
        <w:t xml:space="preserve"> </w:t>
      </w:r>
      <w:r>
        <w:rPr>
          <w:rtl/>
          <w:lang w:eastAsia="he-IL"/>
        </w:rPr>
        <w:t>ליאת יעקובוביץ:</w:t>
      </w:r>
      <w:r w:rsidRPr="00B265D4">
        <w:rPr>
          <w:rStyle w:val="TagStyle"/>
          <w:rtl/>
        </w:rPr>
        <w:t xml:space="preserve"> </w:t>
      </w:r>
      <w:r w:rsidRPr="00B8273D">
        <w:rPr>
          <w:rStyle w:val="TagStyle"/>
          <w:rtl/>
        </w:rPr>
        <w:t>&lt;&lt; אורח &gt;&gt;</w:t>
      </w:r>
      <w:r>
        <w:rPr>
          <w:rtl/>
          <w:lang w:eastAsia="he-IL"/>
        </w:rPr>
        <w:t xml:space="preserve">   </w:t>
      </w:r>
      <w:bookmarkEnd w:id="5772"/>
    </w:p>
    <w:p w:rsidR="00B265D4" w:rsidRDefault="00B265D4" w:rsidP="00B265D4">
      <w:pPr>
        <w:pStyle w:val="KeepWithNext"/>
        <w:rPr>
          <w:rtl/>
          <w:lang w:eastAsia="he-IL"/>
        </w:rPr>
      </w:pPr>
    </w:p>
    <w:p w:rsidR="00B265D4" w:rsidRDefault="00B265D4" w:rsidP="00B265D4">
      <w:pPr>
        <w:rPr>
          <w:rtl/>
          <w:lang w:eastAsia="he-IL"/>
        </w:rPr>
      </w:pPr>
      <w:bookmarkStart w:id="5773" w:name="_ETM_Q1_5953891"/>
      <w:bookmarkStart w:id="5774" w:name="_ETM_Q1_5953936"/>
      <w:bookmarkEnd w:id="5773"/>
      <w:bookmarkEnd w:id="5774"/>
      <w:r>
        <w:rPr>
          <w:rFonts w:hint="cs"/>
          <w:rtl/>
          <w:lang w:eastAsia="he-IL"/>
        </w:rPr>
        <w:t>שלילת</w:t>
      </w:r>
      <w:bookmarkStart w:id="5775" w:name="_ETM_Q1_5951054"/>
      <w:bookmarkEnd w:id="5775"/>
      <w:r>
        <w:rPr>
          <w:rFonts w:hint="cs"/>
          <w:rtl/>
          <w:lang w:eastAsia="he-IL"/>
        </w:rPr>
        <w:t xml:space="preserve"> האפוטרופסות תהיה </w:t>
      </w:r>
      <w:bookmarkStart w:id="5776" w:name="_ETM_Q1_5950574"/>
      <w:bookmarkEnd w:id="5776"/>
      <w:r>
        <w:rPr>
          <w:rFonts w:hint="cs"/>
          <w:rtl/>
          <w:lang w:eastAsia="he-IL"/>
        </w:rPr>
        <w:t xml:space="preserve">רק ביחס </w:t>
      </w:r>
      <w:bookmarkStart w:id="5777" w:name="_ETM_Q1_5954254"/>
      <w:bookmarkEnd w:id="5777"/>
      <w:r>
        <w:rPr>
          <w:rFonts w:hint="cs"/>
          <w:rtl/>
          <w:lang w:eastAsia="he-IL"/>
        </w:rPr>
        <w:t xml:space="preserve">- </w:t>
      </w:r>
      <w:bookmarkStart w:id="5778" w:name="_ETM_Q1_5954707"/>
      <w:bookmarkEnd w:id="5778"/>
      <w:r>
        <w:rPr>
          <w:rFonts w:hint="cs"/>
          <w:rtl/>
          <w:lang w:eastAsia="he-IL"/>
        </w:rPr>
        <w:t>- -</w:t>
      </w:r>
    </w:p>
    <w:p w:rsidR="00505CE7" w:rsidRDefault="00505CE7" w:rsidP="00F52373">
      <w:pPr>
        <w:rPr>
          <w:rtl/>
          <w:lang w:eastAsia="he-IL"/>
        </w:rPr>
      </w:pPr>
      <w:bookmarkStart w:id="5779" w:name="_ETM_Q1_5955314"/>
      <w:bookmarkStart w:id="5780" w:name="_ETM_Q1_5955375"/>
      <w:bookmarkStart w:id="5781" w:name="_ETM_Q1_5952804"/>
      <w:bookmarkStart w:id="5782" w:name="_ETM_Q1_5948464"/>
      <w:bookmarkStart w:id="5783" w:name="_ETM_Q1_5952969"/>
      <w:bookmarkStart w:id="5784" w:name="_ETM_Q1_5754398"/>
      <w:bookmarkStart w:id="5785" w:name="_ETM_Q1_5754450"/>
      <w:bookmarkStart w:id="5786" w:name="_ETM_Q1_5967112"/>
      <w:bookmarkEnd w:id="5779"/>
      <w:bookmarkEnd w:id="5780"/>
      <w:bookmarkEnd w:id="5781"/>
      <w:bookmarkEnd w:id="5782"/>
      <w:bookmarkEnd w:id="5783"/>
      <w:bookmarkEnd w:id="5784"/>
      <w:bookmarkEnd w:id="5785"/>
      <w:bookmarkEnd w:id="5786"/>
    </w:p>
    <w:p w:rsidR="00505CE7" w:rsidRDefault="00505CE7" w:rsidP="00B8273D">
      <w:pPr>
        <w:pStyle w:val="a4"/>
        <w:rPr>
          <w:rtl/>
        </w:rPr>
      </w:pPr>
      <w:bookmarkStart w:id="5787" w:name="ET_speaker_5761_425"/>
      <w:r w:rsidRPr="00B8273D">
        <w:rPr>
          <w:rStyle w:val="TagStyle"/>
          <w:rtl/>
        </w:rPr>
        <w:t xml:space="preserve"> &lt;&lt; דובר &gt;&gt;</w:t>
      </w:r>
      <w:r w:rsidRPr="00505CE7">
        <w:rPr>
          <w:rStyle w:val="TagStyle"/>
          <w:rtl/>
        </w:rPr>
        <w:t xml:space="preserve"> </w:t>
      </w:r>
      <w:r>
        <w:rPr>
          <w:rtl/>
        </w:rPr>
        <w:t>עאידה תומא סלימאן (הרשימה המשותפת):</w:t>
      </w:r>
      <w:r w:rsidRPr="00505CE7">
        <w:rPr>
          <w:rStyle w:val="TagStyle"/>
          <w:rtl/>
        </w:rPr>
        <w:t xml:space="preserve"> </w:t>
      </w:r>
      <w:r w:rsidRPr="00B8273D">
        <w:rPr>
          <w:rStyle w:val="TagStyle"/>
          <w:rtl/>
        </w:rPr>
        <w:t>&lt;&lt; דובר &gt;&gt;</w:t>
      </w:r>
      <w:r>
        <w:rPr>
          <w:rtl/>
        </w:rPr>
        <w:t xml:space="preserve">   </w:t>
      </w:r>
      <w:bookmarkEnd w:id="5787"/>
    </w:p>
    <w:p w:rsidR="00505CE7" w:rsidRDefault="00505CE7" w:rsidP="00505CE7">
      <w:pPr>
        <w:pStyle w:val="KeepWithNext"/>
        <w:rPr>
          <w:rtl/>
          <w:lang w:eastAsia="he-IL"/>
        </w:rPr>
      </w:pPr>
    </w:p>
    <w:p w:rsidR="00505CE7" w:rsidRDefault="00505CE7" w:rsidP="00505CE7">
      <w:pPr>
        <w:rPr>
          <w:rtl/>
          <w:lang w:eastAsia="he-IL"/>
        </w:rPr>
      </w:pPr>
      <w:bookmarkStart w:id="5788" w:name="_ETM_Q1_5967583"/>
      <w:bookmarkStart w:id="5789" w:name="_ETM_Q1_5967629"/>
      <w:bookmarkStart w:id="5790" w:name="_ETM_Q1_5962664"/>
      <w:bookmarkEnd w:id="5788"/>
      <w:bookmarkEnd w:id="5789"/>
      <w:bookmarkEnd w:id="5790"/>
      <w:r>
        <w:rPr>
          <w:rFonts w:hint="cs"/>
          <w:rtl/>
          <w:lang w:eastAsia="he-IL"/>
        </w:rPr>
        <w:t xml:space="preserve">למרות </w:t>
      </w:r>
      <w:bookmarkStart w:id="5791" w:name="_ETM_Q1_5960374"/>
      <w:bookmarkEnd w:id="5791"/>
      <w:r>
        <w:rPr>
          <w:rFonts w:hint="cs"/>
          <w:rtl/>
          <w:lang w:eastAsia="he-IL"/>
        </w:rPr>
        <w:t xml:space="preserve">שהאמת היא </w:t>
      </w:r>
      <w:bookmarkStart w:id="5792" w:name="_ETM_Q1_5964430"/>
      <w:bookmarkEnd w:id="5792"/>
      <w:r>
        <w:rPr>
          <w:rFonts w:hint="cs"/>
          <w:rtl/>
          <w:lang w:eastAsia="he-IL"/>
        </w:rPr>
        <w:t xml:space="preserve">שכל הקטינים ייפגעו כי </w:t>
      </w:r>
      <w:bookmarkStart w:id="5793" w:name="_ETM_Q1_5964784"/>
      <w:bookmarkEnd w:id="5793"/>
      <w:r>
        <w:rPr>
          <w:rFonts w:hint="cs"/>
          <w:rtl/>
          <w:lang w:eastAsia="he-IL"/>
        </w:rPr>
        <w:t>ידוע בעבירות מין - - -</w:t>
      </w:r>
      <w:bookmarkStart w:id="5794" w:name="_ETM_Q1_5969118"/>
      <w:bookmarkEnd w:id="5794"/>
    </w:p>
    <w:p w:rsidR="00505CE7" w:rsidRDefault="00505CE7" w:rsidP="00505CE7">
      <w:pPr>
        <w:rPr>
          <w:rtl/>
          <w:lang w:eastAsia="he-IL"/>
        </w:rPr>
      </w:pPr>
      <w:bookmarkStart w:id="5795" w:name="_ETM_Q1_5969195"/>
      <w:bookmarkEnd w:id="5795"/>
    </w:p>
    <w:p w:rsidR="00505CE7" w:rsidRDefault="00505CE7" w:rsidP="00B8273D">
      <w:pPr>
        <w:pStyle w:val="af6"/>
        <w:rPr>
          <w:rtl/>
        </w:rPr>
      </w:pPr>
      <w:bookmarkStart w:id="5796" w:name="ET_yor_5520_426"/>
      <w:r w:rsidRPr="00B8273D">
        <w:rPr>
          <w:rStyle w:val="TagStyle"/>
          <w:rtl/>
        </w:rPr>
        <w:t xml:space="preserve"> &lt;&lt; יור &gt;&gt;</w:t>
      </w:r>
      <w:r w:rsidRPr="00505CE7">
        <w:rPr>
          <w:rStyle w:val="TagStyle"/>
          <w:rtl/>
        </w:rPr>
        <w:t xml:space="preserve"> </w:t>
      </w:r>
      <w:r>
        <w:rPr>
          <w:rtl/>
        </w:rPr>
        <w:t>היו"ר עודד פורר:</w:t>
      </w:r>
      <w:r w:rsidRPr="00505CE7">
        <w:rPr>
          <w:rStyle w:val="TagStyle"/>
          <w:rtl/>
        </w:rPr>
        <w:t xml:space="preserve"> </w:t>
      </w:r>
      <w:r w:rsidRPr="00B8273D">
        <w:rPr>
          <w:rStyle w:val="TagStyle"/>
          <w:rtl/>
        </w:rPr>
        <w:t>&lt;&lt; יור &gt;&gt;</w:t>
      </w:r>
      <w:r>
        <w:rPr>
          <w:rtl/>
        </w:rPr>
        <w:t xml:space="preserve">   </w:t>
      </w:r>
      <w:bookmarkEnd w:id="5796"/>
    </w:p>
    <w:p w:rsidR="00505CE7" w:rsidRDefault="00505CE7" w:rsidP="00505CE7">
      <w:pPr>
        <w:pStyle w:val="KeepWithNext"/>
        <w:rPr>
          <w:rtl/>
          <w:lang w:eastAsia="he-IL"/>
        </w:rPr>
      </w:pPr>
    </w:p>
    <w:p w:rsidR="00505CE7" w:rsidRDefault="00505CE7" w:rsidP="00505CE7">
      <w:pPr>
        <w:rPr>
          <w:rtl/>
          <w:lang w:eastAsia="he-IL"/>
        </w:rPr>
      </w:pPr>
      <w:bookmarkStart w:id="5797" w:name="_ETM_Q1_5969916"/>
      <w:bookmarkEnd w:id="5797"/>
      <w:r>
        <w:rPr>
          <w:rFonts w:hint="cs"/>
          <w:rtl/>
          <w:lang w:eastAsia="he-IL"/>
        </w:rPr>
        <w:t xml:space="preserve">זה </w:t>
      </w:r>
      <w:bookmarkStart w:id="5798" w:name="_ETM_Q1_5970478"/>
      <w:bookmarkEnd w:id="5798"/>
      <w:r>
        <w:rPr>
          <w:rFonts w:hint="cs"/>
          <w:rtl/>
          <w:lang w:eastAsia="he-IL"/>
        </w:rPr>
        <w:t>אינ</w:t>
      </w:r>
      <w:bookmarkStart w:id="5799" w:name="_ETM_Q1_5966453"/>
      <w:bookmarkEnd w:id="5799"/>
      <w:r>
        <w:rPr>
          <w:rFonts w:hint="cs"/>
          <w:rtl/>
          <w:lang w:eastAsia="he-IL"/>
        </w:rPr>
        <w:t>וס או מעשה סדום, נכון?</w:t>
      </w:r>
    </w:p>
    <w:p w:rsidR="00505CE7" w:rsidRDefault="00505CE7" w:rsidP="00505CE7">
      <w:pPr>
        <w:rPr>
          <w:rtl/>
          <w:lang w:eastAsia="he-IL"/>
        </w:rPr>
      </w:pPr>
      <w:bookmarkStart w:id="5800" w:name="_ETM_Q1_5972864"/>
      <w:bookmarkStart w:id="5801" w:name="_ETM_Q1_5972935"/>
      <w:bookmarkEnd w:id="5800"/>
      <w:bookmarkEnd w:id="5801"/>
    </w:p>
    <w:p w:rsidR="00505CE7" w:rsidRDefault="00505CE7" w:rsidP="00B8273D">
      <w:pPr>
        <w:pStyle w:val="-"/>
        <w:rPr>
          <w:rtl/>
        </w:rPr>
      </w:pPr>
      <w:bookmarkStart w:id="5802" w:name="ET_speakercontinue_5761_427"/>
      <w:r w:rsidRPr="00B8273D">
        <w:rPr>
          <w:rStyle w:val="TagStyle"/>
          <w:rtl/>
        </w:rPr>
        <w:t xml:space="preserve"> &lt;&lt; דובר_המשך &gt;&gt;</w:t>
      </w:r>
      <w:r w:rsidRPr="00505CE7">
        <w:rPr>
          <w:rStyle w:val="TagStyle"/>
          <w:rtl/>
        </w:rPr>
        <w:t xml:space="preserve"> </w:t>
      </w:r>
      <w:r>
        <w:rPr>
          <w:rtl/>
        </w:rPr>
        <w:t>עאידה תומא סלימאן (הרשימה המשותפת):</w:t>
      </w:r>
      <w:r w:rsidRPr="00505CE7">
        <w:rPr>
          <w:rStyle w:val="TagStyle"/>
          <w:rtl/>
        </w:rPr>
        <w:t xml:space="preserve"> </w:t>
      </w:r>
      <w:r w:rsidRPr="00B8273D">
        <w:rPr>
          <w:rStyle w:val="TagStyle"/>
          <w:rtl/>
        </w:rPr>
        <w:t>&lt;&lt; דובר_המשך &gt;&gt;</w:t>
      </w:r>
      <w:r>
        <w:rPr>
          <w:rtl/>
        </w:rPr>
        <w:t xml:space="preserve">   </w:t>
      </w:r>
      <w:bookmarkEnd w:id="5802"/>
    </w:p>
    <w:p w:rsidR="00505CE7" w:rsidRDefault="00505CE7" w:rsidP="00505CE7">
      <w:pPr>
        <w:pStyle w:val="KeepWithNext"/>
        <w:rPr>
          <w:rtl/>
          <w:lang w:eastAsia="he-IL"/>
        </w:rPr>
      </w:pPr>
    </w:p>
    <w:p w:rsidR="00505CE7" w:rsidRDefault="00505CE7" w:rsidP="00505CE7">
      <w:pPr>
        <w:rPr>
          <w:rtl/>
          <w:lang w:eastAsia="he-IL"/>
        </w:rPr>
      </w:pPr>
      <w:bookmarkStart w:id="5803" w:name="_ETM_Q1_5973481"/>
      <w:bookmarkEnd w:id="5803"/>
      <w:r>
        <w:rPr>
          <w:rFonts w:hint="cs"/>
          <w:rtl/>
          <w:lang w:eastAsia="he-IL"/>
        </w:rPr>
        <w:t xml:space="preserve">ברור. </w:t>
      </w:r>
      <w:bookmarkStart w:id="5804" w:name="_ETM_Q1_5971793"/>
      <w:bookmarkEnd w:id="5804"/>
      <w:r>
        <w:rPr>
          <w:rFonts w:hint="cs"/>
          <w:rtl/>
          <w:lang w:eastAsia="he-IL"/>
        </w:rPr>
        <w:t>זה אמור להיות עבירות מי</w:t>
      </w:r>
      <w:bookmarkStart w:id="5805" w:name="_ETM_Q1_5975315"/>
      <w:bookmarkEnd w:id="5805"/>
      <w:r>
        <w:rPr>
          <w:rFonts w:hint="cs"/>
          <w:rtl/>
          <w:lang w:eastAsia="he-IL"/>
        </w:rPr>
        <w:t>ן קשות.</w:t>
      </w:r>
      <w:bookmarkStart w:id="5806" w:name="_ETM_Q1_5973113"/>
      <w:bookmarkEnd w:id="5806"/>
    </w:p>
    <w:p w:rsidR="00505CE7" w:rsidRDefault="00505CE7" w:rsidP="00505CE7">
      <w:pPr>
        <w:rPr>
          <w:rtl/>
          <w:lang w:eastAsia="he-IL"/>
        </w:rPr>
      </w:pPr>
      <w:bookmarkStart w:id="5807" w:name="_ETM_Q1_5973405"/>
      <w:bookmarkStart w:id="5808" w:name="_ETM_Q1_5973462"/>
      <w:bookmarkStart w:id="5809" w:name="_ETM_Q1_5974796"/>
      <w:bookmarkEnd w:id="5807"/>
      <w:bookmarkEnd w:id="5808"/>
      <w:bookmarkEnd w:id="5809"/>
    </w:p>
    <w:p w:rsidR="00505CE7" w:rsidRDefault="00505CE7" w:rsidP="00B8273D">
      <w:pPr>
        <w:pStyle w:val="a4"/>
        <w:rPr>
          <w:rtl/>
        </w:rPr>
      </w:pPr>
      <w:bookmarkStart w:id="5810" w:name="ET_speaker_5768_428"/>
      <w:r w:rsidRPr="00B8273D">
        <w:rPr>
          <w:rStyle w:val="TagStyle"/>
          <w:rtl/>
        </w:rPr>
        <w:t xml:space="preserve"> &lt;&lt; דובר &gt;&gt;</w:t>
      </w:r>
      <w:r w:rsidRPr="00505CE7">
        <w:rPr>
          <w:rStyle w:val="TagStyle"/>
          <w:rtl/>
        </w:rPr>
        <w:t xml:space="preserve"> </w:t>
      </w:r>
      <w:r>
        <w:rPr>
          <w:rtl/>
        </w:rPr>
        <w:t>קרן ברק (הליכוד):</w:t>
      </w:r>
      <w:r w:rsidRPr="00505CE7">
        <w:rPr>
          <w:rStyle w:val="TagStyle"/>
          <w:rtl/>
        </w:rPr>
        <w:t xml:space="preserve"> </w:t>
      </w:r>
      <w:r w:rsidRPr="00B8273D">
        <w:rPr>
          <w:rStyle w:val="TagStyle"/>
          <w:rtl/>
        </w:rPr>
        <w:t>&lt;&lt; דובר &gt;&gt;</w:t>
      </w:r>
      <w:r>
        <w:rPr>
          <w:rtl/>
        </w:rPr>
        <w:t xml:space="preserve">   </w:t>
      </w:r>
      <w:bookmarkEnd w:id="5810"/>
    </w:p>
    <w:p w:rsidR="00505CE7" w:rsidRDefault="00505CE7" w:rsidP="00505CE7">
      <w:pPr>
        <w:pStyle w:val="KeepWithNext"/>
        <w:rPr>
          <w:rtl/>
          <w:lang w:eastAsia="he-IL"/>
        </w:rPr>
      </w:pPr>
    </w:p>
    <w:p w:rsidR="00505CE7" w:rsidRDefault="00505CE7" w:rsidP="00505CE7">
      <w:pPr>
        <w:rPr>
          <w:rtl/>
          <w:lang w:eastAsia="he-IL"/>
        </w:rPr>
      </w:pPr>
      <w:bookmarkStart w:id="5811" w:name="_ETM_Q1_5975256"/>
      <w:bookmarkStart w:id="5812" w:name="_ETM_Q1_5975322"/>
      <w:bookmarkEnd w:id="5811"/>
      <w:bookmarkEnd w:id="5812"/>
      <w:r>
        <w:rPr>
          <w:rFonts w:hint="cs"/>
          <w:rtl/>
          <w:lang w:eastAsia="he-IL"/>
        </w:rPr>
        <w:t>במילא לא מביאים אותם לדי</w:t>
      </w:r>
      <w:bookmarkStart w:id="5813" w:name="_ETM_Q1_5975673"/>
      <w:bookmarkEnd w:id="5813"/>
      <w:r>
        <w:rPr>
          <w:rFonts w:hint="cs"/>
          <w:rtl/>
          <w:lang w:eastAsia="he-IL"/>
        </w:rPr>
        <w:t xml:space="preserve">ן, אז זה לא </w:t>
      </w:r>
      <w:r>
        <w:rPr>
          <w:rtl/>
          <w:lang w:eastAsia="he-IL"/>
        </w:rPr>
        <w:t>–</w:t>
      </w:r>
      <w:bookmarkStart w:id="5814" w:name="_ETM_Q1_5978438"/>
      <w:bookmarkStart w:id="5815" w:name="_ETM_Q1_5978513"/>
      <w:bookmarkEnd w:id="5814"/>
      <w:bookmarkEnd w:id="5815"/>
      <w:r>
        <w:rPr>
          <w:rFonts w:hint="cs"/>
          <w:rtl/>
          <w:lang w:eastAsia="he-IL"/>
        </w:rPr>
        <w:t xml:space="preserve"> בואו נגיע </w:t>
      </w:r>
      <w:bookmarkStart w:id="5816" w:name="_ETM_Q1_5980870"/>
      <w:bookmarkEnd w:id="5816"/>
      <w:r>
        <w:rPr>
          <w:rFonts w:hint="cs"/>
          <w:rtl/>
          <w:lang w:eastAsia="he-IL"/>
        </w:rPr>
        <w:t>את - - -</w:t>
      </w:r>
    </w:p>
    <w:p w:rsidR="00505CE7" w:rsidRDefault="00505CE7" w:rsidP="00505CE7">
      <w:pPr>
        <w:rPr>
          <w:rtl/>
          <w:lang w:eastAsia="he-IL"/>
        </w:rPr>
      </w:pPr>
      <w:bookmarkStart w:id="5817" w:name="_ETM_Q1_5978911"/>
      <w:bookmarkStart w:id="5818" w:name="_ETM_Q1_5978977"/>
      <w:bookmarkStart w:id="5819" w:name="_ETM_Q1_5976603"/>
      <w:bookmarkStart w:id="5820" w:name="_ETM_Q1_5978289"/>
      <w:bookmarkEnd w:id="5817"/>
      <w:bookmarkEnd w:id="5818"/>
      <w:bookmarkEnd w:id="5819"/>
      <w:bookmarkEnd w:id="5820"/>
    </w:p>
    <w:p w:rsidR="00505CE7" w:rsidRDefault="00505CE7" w:rsidP="00B8273D">
      <w:pPr>
        <w:pStyle w:val="af9"/>
        <w:rPr>
          <w:rtl/>
          <w:lang w:eastAsia="he-IL"/>
        </w:rPr>
      </w:pPr>
      <w:bookmarkStart w:id="5821" w:name="ET_guest_737014_429"/>
      <w:r w:rsidRPr="00B8273D">
        <w:rPr>
          <w:rStyle w:val="TagStyle"/>
          <w:rtl/>
        </w:rPr>
        <w:t xml:space="preserve"> &lt;&lt; אורח &gt;&gt;</w:t>
      </w:r>
      <w:r w:rsidRPr="00505CE7">
        <w:rPr>
          <w:rStyle w:val="TagStyle"/>
          <w:rtl/>
        </w:rPr>
        <w:t xml:space="preserve"> </w:t>
      </w:r>
      <w:r>
        <w:rPr>
          <w:rtl/>
          <w:lang w:eastAsia="he-IL"/>
        </w:rPr>
        <w:t>אילת ששון:</w:t>
      </w:r>
      <w:r w:rsidRPr="00505CE7">
        <w:rPr>
          <w:rStyle w:val="TagStyle"/>
          <w:rtl/>
        </w:rPr>
        <w:t xml:space="preserve"> </w:t>
      </w:r>
      <w:r w:rsidRPr="00B8273D">
        <w:rPr>
          <w:rStyle w:val="TagStyle"/>
          <w:rtl/>
        </w:rPr>
        <w:t>&lt;&lt; אורח &gt;&gt;</w:t>
      </w:r>
      <w:r>
        <w:rPr>
          <w:rtl/>
          <w:lang w:eastAsia="he-IL"/>
        </w:rPr>
        <w:t xml:space="preserve">   </w:t>
      </w:r>
      <w:bookmarkEnd w:id="5821"/>
    </w:p>
    <w:p w:rsidR="00505CE7" w:rsidRDefault="00505CE7" w:rsidP="00505CE7">
      <w:pPr>
        <w:pStyle w:val="KeepWithNext"/>
        <w:rPr>
          <w:rtl/>
          <w:lang w:eastAsia="he-IL"/>
        </w:rPr>
      </w:pPr>
    </w:p>
    <w:p w:rsidR="00505CE7" w:rsidRDefault="00505CE7" w:rsidP="00505CE7">
      <w:pPr>
        <w:rPr>
          <w:rtl/>
          <w:lang w:eastAsia="he-IL"/>
        </w:rPr>
      </w:pPr>
      <w:bookmarkStart w:id="5822" w:name="_ETM_Q1_5978821"/>
      <w:bookmarkStart w:id="5823" w:name="_ETM_Q1_5978878"/>
      <w:bookmarkEnd w:id="5822"/>
      <w:bookmarkEnd w:id="5823"/>
      <w:r>
        <w:rPr>
          <w:rFonts w:hint="cs"/>
          <w:rtl/>
          <w:lang w:eastAsia="he-IL"/>
        </w:rPr>
        <w:t>אנח</w:t>
      </w:r>
      <w:bookmarkStart w:id="5824" w:name="_ETM_Q1_5975753"/>
      <w:bookmarkEnd w:id="5824"/>
      <w:r>
        <w:rPr>
          <w:rFonts w:hint="cs"/>
          <w:rtl/>
          <w:lang w:eastAsia="he-IL"/>
        </w:rPr>
        <w:t>נו לא אלה שמביאים לדין.</w:t>
      </w:r>
    </w:p>
    <w:p w:rsidR="00505CE7" w:rsidRDefault="00505CE7" w:rsidP="00505CE7">
      <w:pPr>
        <w:rPr>
          <w:rtl/>
          <w:lang w:eastAsia="he-IL"/>
        </w:rPr>
      </w:pPr>
    </w:p>
    <w:p w:rsidR="00505CE7" w:rsidRDefault="00505CE7" w:rsidP="00B8273D">
      <w:pPr>
        <w:pStyle w:val="a4"/>
        <w:rPr>
          <w:rtl/>
        </w:rPr>
      </w:pPr>
      <w:bookmarkStart w:id="5825" w:name="ET_speaker_5768_430"/>
      <w:r w:rsidRPr="00B8273D">
        <w:rPr>
          <w:rStyle w:val="TagStyle"/>
          <w:rtl/>
        </w:rPr>
        <w:t xml:space="preserve"> &lt;&lt; דובר &gt;&gt;</w:t>
      </w:r>
      <w:r w:rsidRPr="00505CE7">
        <w:rPr>
          <w:rStyle w:val="TagStyle"/>
          <w:rtl/>
        </w:rPr>
        <w:t xml:space="preserve"> </w:t>
      </w:r>
      <w:r>
        <w:rPr>
          <w:rtl/>
        </w:rPr>
        <w:t>קרן ברק (הליכוד):</w:t>
      </w:r>
      <w:r w:rsidRPr="00505CE7">
        <w:rPr>
          <w:rStyle w:val="TagStyle"/>
          <w:rtl/>
        </w:rPr>
        <w:t xml:space="preserve"> </w:t>
      </w:r>
      <w:r w:rsidRPr="00B8273D">
        <w:rPr>
          <w:rStyle w:val="TagStyle"/>
          <w:rtl/>
        </w:rPr>
        <w:t>&lt;&lt; דובר &gt;&gt;</w:t>
      </w:r>
      <w:r>
        <w:rPr>
          <w:rtl/>
        </w:rPr>
        <w:t xml:space="preserve">   </w:t>
      </w:r>
      <w:bookmarkEnd w:id="5825"/>
    </w:p>
    <w:p w:rsidR="00505CE7" w:rsidRDefault="00505CE7" w:rsidP="00505CE7">
      <w:pPr>
        <w:pStyle w:val="KeepWithNext"/>
        <w:rPr>
          <w:rtl/>
          <w:lang w:eastAsia="he-IL"/>
        </w:rPr>
      </w:pPr>
    </w:p>
    <w:p w:rsidR="00505CE7" w:rsidRDefault="00505CE7" w:rsidP="00505CE7">
      <w:pPr>
        <w:rPr>
          <w:rtl/>
          <w:lang w:eastAsia="he-IL"/>
        </w:rPr>
      </w:pPr>
      <w:r>
        <w:rPr>
          <w:rFonts w:hint="cs"/>
          <w:rtl/>
          <w:lang w:eastAsia="he-IL"/>
        </w:rPr>
        <w:t xml:space="preserve">כן, אבל החוקים לא מאפשרים </w:t>
      </w:r>
      <w:bookmarkStart w:id="5826" w:name="_ETM_Q1_5978483"/>
      <w:bookmarkEnd w:id="5826"/>
      <w:r>
        <w:rPr>
          <w:rFonts w:hint="cs"/>
          <w:rtl/>
          <w:lang w:eastAsia="he-IL"/>
        </w:rPr>
        <w:t>להביא אותם לדין.</w:t>
      </w:r>
    </w:p>
    <w:p w:rsidR="00505CE7" w:rsidRDefault="00505CE7" w:rsidP="00505CE7">
      <w:pPr>
        <w:rPr>
          <w:rtl/>
          <w:lang w:eastAsia="he-IL"/>
        </w:rPr>
      </w:pPr>
      <w:bookmarkStart w:id="5827" w:name="_ETM_Q1_5985405"/>
      <w:bookmarkStart w:id="5828" w:name="_ETM_Q1_5985487"/>
      <w:bookmarkStart w:id="5829" w:name="_ETM_Q1_5987030"/>
      <w:bookmarkEnd w:id="5827"/>
      <w:bookmarkEnd w:id="5828"/>
      <w:bookmarkEnd w:id="5829"/>
    </w:p>
    <w:p w:rsidR="00C84CC4" w:rsidRDefault="00C84CC4">
      <w:pPr>
        <w:bidi w:val="0"/>
        <w:spacing w:line="240" w:lineRule="auto"/>
        <w:ind w:firstLine="0"/>
        <w:jc w:val="left"/>
        <w:rPr>
          <w:rStyle w:val="TagStyle"/>
          <w:rFonts w:ascii="David" w:hAnsi="David"/>
          <w:vanish w:val="0"/>
          <w:u w:val="single"/>
          <w:rtl/>
          <w:lang w:eastAsia="he-IL"/>
        </w:rPr>
      </w:pPr>
      <w:bookmarkStart w:id="5830" w:name="ET_speaker_ענת_מימון_431"/>
      <w:r>
        <w:rPr>
          <w:rStyle w:val="TagStyle"/>
          <w:vanish w:val="0"/>
          <w:rtl/>
        </w:rPr>
        <w:br w:type="page"/>
      </w:r>
    </w:p>
    <w:p w:rsidR="00505CE7" w:rsidRDefault="00505CE7" w:rsidP="00B8273D">
      <w:pPr>
        <w:pStyle w:val="a4"/>
        <w:rPr>
          <w:rtl/>
        </w:rPr>
      </w:pPr>
      <w:r w:rsidRPr="00B8273D">
        <w:rPr>
          <w:rStyle w:val="TagStyle"/>
          <w:rtl/>
        </w:rPr>
        <w:t xml:space="preserve"> &lt;&lt; דובר &gt;&gt;</w:t>
      </w:r>
      <w:r w:rsidRPr="00505CE7">
        <w:rPr>
          <w:rStyle w:val="TagStyle"/>
          <w:rtl/>
        </w:rPr>
        <w:t xml:space="preserve"> </w:t>
      </w:r>
      <w:r>
        <w:rPr>
          <w:rtl/>
        </w:rPr>
        <w:t>ענת מימון:</w:t>
      </w:r>
      <w:r w:rsidRPr="00505CE7">
        <w:rPr>
          <w:rStyle w:val="TagStyle"/>
          <w:rtl/>
        </w:rPr>
        <w:t xml:space="preserve"> </w:t>
      </w:r>
      <w:r w:rsidRPr="00B8273D">
        <w:rPr>
          <w:rStyle w:val="TagStyle"/>
          <w:rtl/>
        </w:rPr>
        <w:t>&lt;&lt; דובר &gt;&gt;</w:t>
      </w:r>
      <w:r>
        <w:rPr>
          <w:rtl/>
        </w:rPr>
        <w:t xml:space="preserve">   </w:t>
      </w:r>
      <w:bookmarkEnd w:id="5830"/>
    </w:p>
    <w:p w:rsidR="00505CE7" w:rsidRDefault="00505CE7" w:rsidP="00505CE7">
      <w:pPr>
        <w:pStyle w:val="KeepWithNext"/>
        <w:rPr>
          <w:rtl/>
          <w:lang w:eastAsia="he-IL"/>
        </w:rPr>
      </w:pPr>
    </w:p>
    <w:p w:rsidR="00505CE7" w:rsidRDefault="00505CE7" w:rsidP="00505CE7">
      <w:pPr>
        <w:rPr>
          <w:rtl/>
          <w:lang w:eastAsia="he-IL"/>
        </w:rPr>
      </w:pPr>
      <w:bookmarkStart w:id="5831" w:name="_ETM_Q1_5987618"/>
      <w:bookmarkStart w:id="5832" w:name="_ETM_Q1_5987679"/>
      <w:bookmarkEnd w:id="5831"/>
      <w:bookmarkEnd w:id="5832"/>
      <w:r>
        <w:rPr>
          <w:rFonts w:hint="cs"/>
          <w:rtl/>
          <w:lang w:eastAsia="he-IL"/>
        </w:rPr>
        <w:t xml:space="preserve">אני </w:t>
      </w:r>
      <w:bookmarkStart w:id="5833" w:name="_ETM_Q1_5983723"/>
      <w:bookmarkEnd w:id="5833"/>
      <w:r>
        <w:rPr>
          <w:rFonts w:hint="cs"/>
          <w:rtl/>
          <w:lang w:eastAsia="he-IL"/>
        </w:rPr>
        <w:t xml:space="preserve">רוצה לשאול לגבי האינוס, האם </w:t>
      </w:r>
      <w:bookmarkStart w:id="5834" w:name="_ETM_Q1_5989274"/>
      <w:bookmarkEnd w:id="5834"/>
      <w:r>
        <w:rPr>
          <w:rFonts w:hint="cs"/>
          <w:rtl/>
          <w:lang w:eastAsia="he-IL"/>
        </w:rPr>
        <w:t>זה יחול</w:t>
      </w:r>
      <w:bookmarkStart w:id="5835" w:name="_ETM_Q1_5985013"/>
      <w:bookmarkEnd w:id="5835"/>
      <w:r>
        <w:rPr>
          <w:rFonts w:hint="cs"/>
          <w:rtl/>
          <w:lang w:eastAsia="he-IL"/>
        </w:rPr>
        <w:t xml:space="preserve"> גם מרגע הגשת כתב אישום שלילה זמנית ואחר כך ש</w:t>
      </w:r>
      <w:bookmarkStart w:id="5836" w:name="_ETM_Q1_5986343"/>
      <w:bookmarkEnd w:id="5836"/>
      <w:r>
        <w:rPr>
          <w:rFonts w:hint="cs"/>
          <w:rtl/>
          <w:lang w:eastAsia="he-IL"/>
        </w:rPr>
        <w:t>לילה קבועה?</w:t>
      </w:r>
    </w:p>
    <w:p w:rsidR="00505CE7" w:rsidRDefault="00505CE7" w:rsidP="00505CE7">
      <w:pPr>
        <w:rPr>
          <w:rtl/>
          <w:lang w:eastAsia="he-IL"/>
        </w:rPr>
      </w:pPr>
      <w:bookmarkStart w:id="5837" w:name="_ETM_Q1_5993384"/>
      <w:bookmarkStart w:id="5838" w:name="_ETM_Q1_5993437"/>
      <w:bookmarkEnd w:id="5837"/>
      <w:bookmarkEnd w:id="5838"/>
    </w:p>
    <w:p w:rsidR="00505CE7" w:rsidRDefault="00505CE7" w:rsidP="00B8273D">
      <w:pPr>
        <w:pStyle w:val="af6"/>
        <w:rPr>
          <w:rtl/>
        </w:rPr>
      </w:pPr>
      <w:bookmarkStart w:id="5839" w:name="ET_yor_5520_473"/>
      <w:r w:rsidRPr="00B8273D">
        <w:rPr>
          <w:rStyle w:val="TagStyle"/>
          <w:rtl/>
        </w:rPr>
        <w:t xml:space="preserve"> &lt;&lt; יור &gt;&gt;</w:t>
      </w:r>
      <w:r w:rsidRPr="00505CE7">
        <w:rPr>
          <w:rStyle w:val="TagStyle"/>
          <w:rtl/>
        </w:rPr>
        <w:t xml:space="preserve"> </w:t>
      </w:r>
      <w:r>
        <w:rPr>
          <w:rtl/>
        </w:rPr>
        <w:t>היו"ר עודד פורר:</w:t>
      </w:r>
      <w:r w:rsidRPr="00505CE7">
        <w:rPr>
          <w:rStyle w:val="TagStyle"/>
          <w:rtl/>
        </w:rPr>
        <w:t xml:space="preserve"> </w:t>
      </w:r>
      <w:r w:rsidRPr="00B8273D">
        <w:rPr>
          <w:rStyle w:val="TagStyle"/>
          <w:rtl/>
        </w:rPr>
        <w:t>&lt;&lt; יור &gt;&gt;</w:t>
      </w:r>
      <w:bookmarkEnd w:id="5839"/>
      <w:r>
        <w:rPr>
          <w:rtl/>
        </w:rPr>
        <w:t xml:space="preserve">   </w:t>
      </w:r>
    </w:p>
    <w:p w:rsidR="00505CE7" w:rsidRDefault="00505CE7" w:rsidP="00505CE7">
      <w:pPr>
        <w:pStyle w:val="KeepWithNext"/>
        <w:rPr>
          <w:rtl/>
          <w:lang w:eastAsia="he-IL"/>
        </w:rPr>
      </w:pPr>
    </w:p>
    <w:p w:rsidR="00505CE7" w:rsidRDefault="00505CE7" w:rsidP="00505CE7">
      <w:pPr>
        <w:rPr>
          <w:rtl/>
          <w:lang w:eastAsia="he-IL"/>
        </w:rPr>
      </w:pPr>
      <w:bookmarkStart w:id="5840" w:name="_ETM_Q1_5994304"/>
      <w:bookmarkEnd w:id="5840"/>
      <w:r>
        <w:rPr>
          <w:rFonts w:hint="cs"/>
          <w:rtl/>
          <w:lang w:eastAsia="he-IL"/>
        </w:rPr>
        <w:t>כן, כ</w:t>
      </w:r>
      <w:bookmarkStart w:id="5841" w:name="_ETM_Q1_5990943"/>
      <w:bookmarkEnd w:id="5841"/>
      <w:r>
        <w:rPr>
          <w:rFonts w:hint="cs"/>
          <w:rtl/>
          <w:lang w:eastAsia="he-IL"/>
        </w:rPr>
        <w:t>ן.</w:t>
      </w:r>
    </w:p>
    <w:p w:rsidR="00505CE7" w:rsidRDefault="00505CE7" w:rsidP="00505CE7">
      <w:pPr>
        <w:rPr>
          <w:rtl/>
          <w:lang w:eastAsia="he-IL"/>
        </w:rPr>
      </w:pPr>
      <w:bookmarkStart w:id="5842" w:name="_ETM_Q1_5991762"/>
      <w:bookmarkStart w:id="5843" w:name="_ETM_Q1_5991835"/>
      <w:bookmarkStart w:id="5844" w:name="_ETM_Q1_5994434"/>
      <w:bookmarkEnd w:id="5842"/>
      <w:bookmarkEnd w:id="5843"/>
      <w:bookmarkEnd w:id="5844"/>
    </w:p>
    <w:p w:rsidR="00505CE7" w:rsidRDefault="00505CE7" w:rsidP="00B8273D">
      <w:pPr>
        <w:pStyle w:val="a4"/>
        <w:rPr>
          <w:rtl/>
        </w:rPr>
      </w:pPr>
      <w:bookmarkStart w:id="5845" w:name="ET_speaker_5761_433"/>
      <w:r w:rsidRPr="00B8273D">
        <w:rPr>
          <w:rStyle w:val="TagStyle"/>
          <w:rtl/>
        </w:rPr>
        <w:t xml:space="preserve"> &lt;&lt; דובר &gt;&gt;</w:t>
      </w:r>
      <w:r w:rsidRPr="00505CE7">
        <w:rPr>
          <w:rStyle w:val="TagStyle"/>
          <w:rtl/>
        </w:rPr>
        <w:t xml:space="preserve"> </w:t>
      </w:r>
      <w:r>
        <w:rPr>
          <w:rtl/>
        </w:rPr>
        <w:t>עאידה תומא סלימאן (הרשימה המשותפת):</w:t>
      </w:r>
      <w:r w:rsidRPr="00505CE7">
        <w:rPr>
          <w:rStyle w:val="TagStyle"/>
          <w:rtl/>
        </w:rPr>
        <w:t xml:space="preserve"> </w:t>
      </w:r>
      <w:r w:rsidRPr="00B8273D">
        <w:rPr>
          <w:rStyle w:val="TagStyle"/>
          <w:rtl/>
        </w:rPr>
        <w:t>&lt;&lt; דובר &gt;&gt;</w:t>
      </w:r>
      <w:r>
        <w:rPr>
          <w:rtl/>
        </w:rPr>
        <w:t xml:space="preserve">   </w:t>
      </w:r>
      <w:bookmarkEnd w:id="5845"/>
    </w:p>
    <w:p w:rsidR="00505CE7" w:rsidRDefault="00505CE7" w:rsidP="00505CE7">
      <w:pPr>
        <w:pStyle w:val="KeepWithNext"/>
        <w:rPr>
          <w:rtl/>
          <w:lang w:eastAsia="he-IL"/>
        </w:rPr>
      </w:pPr>
    </w:p>
    <w:p w:rsidR="00505CE7" w:rsidRDefault="00505CE7" w:rsidP="00505CE7">
      <w:pPr>
        <w:rPr>
          <w:rtl/>
          <w:lang w:eastAsia="he-IL"/>
        </w:rPr>
      </w:pPr>
      <w:bookmarkStart w:id="5846" w:name="_ETM_Q1_5994923"/>
      <w:bookmarkStart w:id="5847" w:name="_ETM_Q1_5994971"/>
      <w:bookmarkEnd w:id="5846"/>
      <w:bookmarkEnd w:id="5847"/>
      <w:r>
        <w:rPr>
          <w:rFonts w:hint="cs"/>
          <w:rtl/>
          <w:lang w:eastAsia="he-IL"/>
        </w:rPr>
        <w:t xml:space="preserve">לגבי אינוס, למה </w:t>
      </w:r>
      <w:bookmarkStart w:id="5848" w:name="_ETM_Q1_5992903"/>
      <w:bookmarkEnd w:id="5848"/>
      <w:r>
        <w:rPr>
          <w:rFonts w:hint="cs"/>
          <w:rtl/>
          <w:lang w:eastAsia="he-IL"/>
        </w:rPr>
        <w:t xml:space="preserve">לא גם מעשה </w:t>
      </w:r>
      <w:bookmarkStart w:id="5849" w:name="_ETM_Q1_5996351"/>
      <w:bookmarkEnd w:id="5849"/>
      <w:r>
        <w:rPr>
          <w:rFonts w:hint="cs"/>
          <w:rtl/>
          <w:lang w:eastAsia="he-IL"/>
        </w:rPr>
        <w:t>סדום?</w:t>
      </w:r>
    </w:p>
    <w:p w:rsidR="00505CE7" w:rsidRDefault="00505CE7" w:rsidP="00505CE7">
      <w:pPr>
        <w:rPr>
          <w:rtl/>
          <w:lang w:eastAsia="he-IL"/>
        </w:rPr>
      </w:pPr>
    </w:p>
    <w:p w:rsidR="00505CE7" w:rsidRDefault="00505CE7" w:rsidP="00B8273D">
      <w:pPr>
        <w:pStyle w:val="af6"/>
        <w:rPr>
          <w:rtl/>
        </w:rPr>
      </w:pPr>
      <w:bookmarkStart w:id="5850" w:name="ET_yor_5520_474"/>
      <w:r w:rsidRPr="00B8273D">
        <w:rPr>
          <w:rStyle w:val="TagStyle"/>
          <w:rtl/>
        </w:rPr>
        <w:t xml:space="preserve"> &lt;&lt; יור &gt;&gt;</w:t>
      </w:r>
      <w:r w:rsidRPr="00505CE7">
        <w:rPr>
          <w:rStyle w:val="TagStyle"/>
          <w:rtl/>
        </w:rPr>
        <w:t xml:space="preserve"> </w:t>
      </w:r>
      <w:r>
        <w:rPr>
          <w:rtl/>
        </w:rPr>
        <w:t>היו"ר עודד פורר:</w:t>
      </w:r>
      <w:r w:rsidRPr="00505CE7">
        <w:rPr>
          <w:rStyle w:val="TagStyle"/>
          <w:rtl/>
        </w:rPr>
        <w:t xml:space="preserve"> </w:t>
      </w:r>
      <w:r w:rsidRPr="00B8273D">
        <w:rPr>
          <w:rStyle w:val="TagStyle"/>
          <w:rtl/>
        </w:rPr>
        <w:t>&lt;&lt; יור &gt;&gt;</w:t>
      </w:r>
      <w:bookmarkEnd w:id="5850"/>
      <w:r>
        <w:rPr>
          <w:rtl/>
        </w:rPr>
        <w:t xml:space="preserve">   </w:t>
      </w:r>
    </w:p>
    <w:p w:rsidR="00505CE7" w:rsidRDefault="00505CE7" w:rsidP="00505CE7">
      <w:pPr>
        <w:pStyle w:val="KeepWithNext"/>
        <w:rPr>
          <w:rtl/>
          <w:lang w:eastAsia="he-IL"/>
        </w:rPr>
      </w:pPr>
    </w:p>
    <w:p w:rsidR="00505CE7" w:rsidRDefault="00505CE7" w:rsidP="00505CE7">
      <w:pPr>
        <w:rPr>
          <w:rtl/>
          <w:lang w:eastAsia="he-IL"/>
        </w:rPr>
      </w:pPr>
      <w:bookmarkStart w:id="5851" w:name="_ETM_Q1_5992921"/>
      <w:bookmarkEnd w:id="5851"/>
      <w:r>
        <w:rPr>
          <w:rFonts w:hint="cs"/>
          <w:rtl/>
          <w:lang w:eastAsia="he-IL"/>
        </w:rPr>
        <w:t>זה אינוס ומעשה סדום.</w:t>
      </w:r>
      <w:bookmarkStart w:id="5852" w:name="_ETM_Q1_5994683"/>
      <w:bookmarkEnd w:id="5852"/>
    </w:p>
    <w:p w:rsidR="00505CE7" w:rsidRDefault="00505CE7" w:rsidP="00505CE7">
      <w:pPr>
        <w:rPr>
          <w:rtl/>
          <w:lang w:eastAsia="he-IL"/>
        </w:rPr>
      </w:pPr>
      <w:bookmarkStart w:id="5853" w:name="_ETM_Q1_5995093"/>
      <w:bookmarkStart w:id="5854" w:name="_ETM_Q1_5995152"/>
      <w:bookmarkStart w:id="5855" w:name="_ETM_Q1_5997269"/>
      <w:bookmarkEnd w:id="5853"/>
      <w:bookmarkEnd w:id="5854"/>
      <w:bookmarkEnd w:id="5855"/>
    </w:p>
    <w:p w:rsidR="00505CE7" w:rsidRDefault="00505CE7" w:rsidP="00B8273D">
      <w:pPr>
        <w:pStyle w:val="a4"/>
        <w:rPr>
          <w:rtl/>
        </w:rPr>
      </w:pPr>
      <w:bookmarkStart w:id="5856" w:name="ET_speaker_ענת_מימון_435"/>
      <w:r w:rsidRPr="00B8273D">
        <w:rPr>
          <w:rStyle w:val="TagStyle"/>
          <w:rtl/>
        </w:rPr>
        <w:t xml:space="preserve"> &lt;&lt; דובר &gt;&gt;</w:t>
      </w:r>
      <w:r w:rsidRPr="00505CE7">
        <w:rPr>
          <w:rStyle w:val="TagStyle"/>
          <w:rtl/>
        </w:rPr>
        <w:t xml:space="preserve"> </w:t>
      </w:r>
      <w:r>
        <w:rPr>
          <w:rtl/>
        </w:rPr>
        <w:t>ענת מימון:</w:t>
      </w:r>
      <w:r w:rsidRPr="00505CE7">
        <w:rPr>
          <w:rStyle w:val="TagStyle"/>
          <w:rtl/>
        </w:rPr>
        <w:t xml:space="preserve"> </w:t>
      </w:r>
      <w:r w:rsidRPr="00B8273D">
        <w:rPr>
          <w:rStyle w:val="TagStyle"/>
          <w:rtl/>
        </w:rPr>
        <w:t>&lt;&lt; דובר &gt;&gt;</w:t>
      </w:r>
      <w:r>
        <w:rPr>
          <w:rtl/>
        </w:rPr>
        <w:t xml:space="preserve">   </w:t>
      </w:r>
      <w:bookmarkEnd w:id="5856"/>
    </w:p>
    <w:p w:rsidR="00505CE7" w:rsidRDefault="00505CE7" w:rsidP="00505CE7">
      <w:pPr>
        <w:pStyle w:val="KeepWithNext"/>
        <w:rPr>
          <w:rtl/>
          <w:lang w:eastAsia="he-IL"/>
        </w:rPr>
      </w:pPr>
    </w:p>
    <w:p w:rsidR="00505CE7" w:rsidRDefault="00505CE7" w:rsidP="00505CE7">
      <w:pPr>
        <w:rPr>
          <w:rtl/>
          <w:lang w:eastAsia="he-IL"/>
        </w:rPr>
      </w:pPr>
      <w:bookmarkStart w:id="5857" w:name="_ETM_Q1_5997798"/>
      <w:bookmarkStart w:id="5858" w:name="_ETM_Q1_5997846"/>
      <w:bookmarkEnd w:id="5857"/>
      <w:bookmarkEnd w:id="5858"/>
      <w:r>
        <w:rPr>
          <w:rFonts w:hint="cs"/>
          <w:rtl/>
          <w:lang w:eastAsia="he-IL"/>
        </w:rPr>
        <w:t xml:space="preserve">אינוס ומעשה סדום זה תמיד מגיע </w:t>
      </w:r>
      <w:bookmarkStart w:id="5859" w:name="_ETM_Q1_6005540"/>
      <w:bookmarkStart w:id="5860" w:name="_ETM_Q1_6000803"/>
      <w:bookmarkEnd w:id="5859"/>
      <w:bookmarkEnd w:id="5860"/>
      <w:r>
        <w:rPr>
          <w:rFonts w:hint="cs"/>
          <w:rtl/>
          <w:lang w:eastAsia="he-IL"/>
        </w:rPr>
        <w:t>ביחד.</w:t>
      </w:r>
    </w:p>
    <w:p w:rsidR="00505CE7" w:rsidRDefault="00505CE7" w:rsidP="00505CE7">
      <w:pPr>
        <w:rPr>
          <w:rtl/>
          <w:lang w:eastAsia="he-IL"/>
        </w:rPr>
      </w:pPr>
      <w:bookmarkStart w:id="5861" w:name="_ETM_Q1_6002939"/>
      <w:bookmarkStart w:id="5862" w:name="_ETM_Q1_6003001"/>
      <w:bookmarkEnd w:id="5861"/>
      <w:bookmarkEnd w:id="5862"/>
    </w:p>
    <w:p w:rsidR="00505CE7" w:rsidRDefault="00505CE7" w:rsidP="00B8273D">
      <w:pPr>
        <w:pStyle w:val="af6"/>
        <w:rPr>
          <w:rtl/>
        </w:rPr>
      </w:pPr>
      <w:bookmarkStart w:id="5863" w:name="ET_yor_5520_475"/>
      <w:r w:rsidRPr="00B8273D">
        <w:rPr>
          <w:rStyle w:val="TagStyle"/>
          <w:rtl/>
        </w:rPr>
        <w:t xml:space="preserve"> &lt;&lt; יור &gt;&gt;</w:t>
      </w:r>
      <w:r w:rsidRPr="00505CE7">
        <w:rPr>
          <w:rStyle w:val="TagStyle"/>
          <w:rtl/>
        </w:rPr>
        <w:t xml:space="preserve"> </w:t>
      </w:r>
      <w:r>
        <w:rPr>
          <w:rtl/>
        </w:rPr>
        <w:t>היו"ר עודד פורר:</w:t>
      </w:r>
      <w:r w:rsidRPr="00505CE7">
        <w:rPr>
          <w:rStyle w:val="TagStyle"/>
          <w:rtl/>
        </w:rPr>
        <w:t xml:space="preserve"> </w:t>
      </w:r>
      <w:r w:rsidRPr="00B8273D">
        <w:rPr>
          <w:rStyle w:val="TagStyle"/>
          <w:rtl/>
        </w:rPr>
        <w:t>&lt;&lt; יור &gt;&gt;</w:t>
      </w:r>
      <w:bookmarkEnd w:id="5863"/>
      <w:r>
        <w:rPr>
          <w:rtl/>
        </w:rPr>
        <w:t xml:space="preserve">   </w:t>
      </w:r>
    </w:p>
    <w:p w:rsidR="00505CE7" w:rsidRDefault="00505CE7" w:rsidP="00505CE7">
      <w:pPr>
        <w:pStyle w:val="KeepWithNext"/>
        <w:rPr>
          <w:rtl/>
          <w:lang w:eastAsia="he-IL"/>
        </w:rPr>
      </w:pPr>
    </w:p>
    <w:p w:rsidR="00505CE7" w:rsidRDefault="00505CE7" w:rsidP="00505CE7">
      <w:pPr>
        <w:rPr>
          <w:rtl/>
          <w:lang w:eastAsia="he-IL"/>
        </w:rPr>
      </w:pPr>
      <w:bookmarkStart w:id="5864" w:name="_ETM_Q1_6005677"/>
      <w:bookmarkEnd w:id="5864"/>
      <w:r>
        <w:rPr>
          <w:rFonts w:hint="cs"/>
          <w:rtl/>
          <w:lang w:eastAsia="he-IL"/>
        </w:rPr>
        <w:t xml:space="preserve">תעשי בדיקה </w:t>
      </w:r>
      <w:bookmarkStart w:id="5865" w:name="_ETM_Q1_6002383"/>
      <w:bookmarkEnd w:id="5865"/>
      <w:r>
        <w:rPr>
          <w:rFonts w:hint="cs"/>
          <w:rtl/>
          <w:lang w:eastAsia="he-IL"/>
        </w:rPr>
        <w:t>על הנקודה הזאת, בבקשה.</w:t>
      </w:r>
    </w:p>
    <w:p w:rsidR="00505CE7" w:rsidRDefault="00505CE7" w:rsidP="00505CE7">
      <w:pPr>
        <w:rPr>
          <w:rtl/>
          <w:lang w:eastAsia="he-IL"/>
        </w:rPr>
      </w:pPr>
      <w:bookmarkStart w:id="5866" w:name="_ETM_Q1_6006876"/>
      <w:bookmarkStart w:id="5867" w:name="_ETM_Q1_6006932"/>
      <w:bookmarkStart w:id="5868" w:name="_ETM_Q1_6009029"/>
      <w:bookmarkEnd w:id="5866"/>
      <w:bookmarkEnd w:id="5867"/>
      <w:bookmarkEnd w:id="5868"/>
    </w:p>
    <w:p w:rsidR="00505CE7" w:rsidRDefault="00505CE7" w:rsidP="00B8273D">
      <w:pPr>
        <w:pStyle w:val="af9"/>
        <w:rPr>
          <w:rtl/>
          <w:lang w:eastAsia="he-IL"/>
        </w:rPr>
      </w:pPr>
      <w:bookmarkStart w:id="5869" w:name="ET_guest_703511_437"/>
      <w:r w:rsidRPr="00B8273D">
        <w:rPr>
          <w:rStyle w:val="TagStyle"/>
          <w:rtl/>
        </w:rPr>
        <w:t xml:space="preserve"> &lt;&lt; אורח &gt;&gt;</w:t>
      </w:r>
      <w:r w:rsidRPr="00505CE7">
        <w:rPr>
          <w:rStyle w:val="TagStyle"/>
          <w:rtl/>
        </w:rPr>
        <w:t xml:space="preserve"> </w:t>
      </w:r>
      <w:r>
        <w:rPr>
          <w:rtl/>
          <w:lang w:eastAsia="he-IL"/>
        </w:rPr>
        <w:t>ליאת יעקובוביץ:</w:t>
      </w:r>
      <w:r w:rsidRPr="00505CE7">
        <w:rPr>
          <w:rStyle w:val="TagStyle"/>
          <w:rtl/>
        </w:rPr>
        <w:t xml:space="preserve"> </w:t>
      </w:r>
      <w:r w:rsidRPr="00B8273D">
        <w:rPr>
          <w:rStyle w:val="TagStyle"/>
          <w:rtl/>
        </w:rPr>
        <w:t>&lt;&lt; אורח &gt;&gt;</w:t>
      </w:r>
      <w:r>
        <w:rPr>
          <w:rtl/>
          <w:lang w:eastAsia="he-IL"/>
        </w:rPr>
        <w:t xml:space="preserve">   </w:t>
      </w:r>
      <w:bookmarkEnd w:id="5869"/>
    </w:p>
    <w:p w:rsidR="00505CE7" w:rsidRDefault="00505CE7" w:rsidP="00505CE7">
      <w:pPr>
        <w:pStyle w:val="KeepWithNext"/>
        <w:rPr>
          <w:rtl/>
          <w:lang w:eastAsia="he-IL"/>
        </w:rPr>
      </w:pPr>
    </w:p>
    <w:p w:rsidR="00505CE7" w:rsidRDefault="00505CE7" w:rsidP="00505CE7">
      <w:pPr>
        <w:rPr>
          <w:rtl/>
          <w:lang w:eastAsia="he-IL"/>
        </w:rPr>
      </w:pPr>
      <w:bookmarkStart w:id="5870" w:name="_ETM_Q1_6009592"/>
      <w:bookmarkStart w:id="5871" w:name="_ETM_Q1_6009639"/>
      <w:bookmarkStart w:id="5872" w:name="_ETM_Q1_6005623"/>
      <w:bookmarkEnd w:id="5870"/>
      <w:bookmarkEnd w:id="5871"/>
      <w:bookmarkEnd w:id="5872"/>
      <w:r>
        <w:rPr>
          <w:rFonts w:hint="cs"/>
          <w:rtl/>
          <w:lang w:eastAsia="he-IL"/>
        </w:rPr>
        <w:t xml:space="preserve">אבל השלילה תהיה לקטין עצמו </w:t>
      </w:r>
      <w:bookmarkStart w:id="5873" w:name="_ETM_Q1_6010974"/>
      <w:bookmarkEnd w:id="5873"/>
      <w:r>
        <w:rPr>
          <w:rFonts w:hint="cs"/>
          <w:rtl/>
          <w:lang w:eastAsia="he-IL"/>
        </w:rPr>
        <w:t>ולא</w:t>
      </w:r>
      <w:bookmarkStart w:id="5874" w:name="_ETM_Q1_6006413"/>
      <w:bookmarkEnd w:id="5874"/>
      <w:r>
        <w:rPr>
          <w:rFonts w:hint="cs"/>
          <w:rtl/>
          <w:lang w:eastAsia="he-IL"/>
        </w:rPr>
        <w:t xml:space="preserve"> לשאר</w:t>
      </w:r>
      <w:bookmarkStart w:id="5875" w:name="_ETM_Q1_6006343"/>
      <w:bookmarkEnd w:id="5875"/>
      <w:r>
        <w:rPr>
          <w:rFonts w:hint="cs"/>
          <w:rtl/>
          <w:lang w:eastAsia="he-IL"/>
        </w:rPr>
        <w:t xml:space="preserve"> </w:t>
      </w:r>
      <w:r>
        <w:rPr>
          <w:rtl/>
          <w:lang w:eastAsia="he-IL"/>
        </w:rPr>
        <w:t>–</w:t>
      </w:r>
      <w:r>
        <w:rPr>
          <w:rFonts w:hint="cs"/>
          <w:rtl/>
          <w:lang w:eastAsia="he-IL"/>
        </w:rPr>
        <w:t xml:space="preserve"> את זה </w:t>
      </w:r>
      <w:bookmarkStart w:id="5876" w:name="_ETM_Q1_6006803"/>
      <w:bookmarkEnd w:id="5876"/>
      <w:r>
        <w:rPr>
          <w:rFonts w:hint="cs"/>
          <w:rtl/>
          <w:lang w:eastAsia="he-IL"/>
        </w:rPr>
        <w:t xml:space="preserve">אפשר להשאיר </w:t>
      </w:r>
      <w:bookmarkStart w:id="5877" w:name="_ETM_Q1_6007048"/>
      <w:bookmarkEnd w:id="5877"/>
      <w:r>
        <w:rPr>
          <w:rFonts w:hint="cs"/>
          <w:rtl/>
          <w:lang w:eastAsia="he-IL"/>
        </w:rPr>
        <w:t xml:space="preserve">לשיקול דעת בית </w:t>
      </w:r>
      <w:bookmarkStart w:id="5878" w:name="_ETM_Q1_6012405"/>
      <w:bookmarkEnd w:id="5878"/>
      <w:r>
        <w:rPr>
          <w:rFonts w:hint="cs"/>
          <w:rtl/>
          <w:lang w:eastAsia="he-IL"/>
        </w:rPr>
        <w:t>המשפט.</w:t>
      </w:r>
      <w:bookmarkStart w:id="5879" w:name="_ETM_Q1_6011753"/>
      <w:bookmarkEnd w:id="5879"/>
    </w:p>
    <w:p w:rsidR="00505CE7" w:rsidRDefault="00505CE7" w:rsidP="00505CE7">
      <w:pPr>
        <w:rPr>
          <w:rtl/>
          <w:lang w:eastAsia="he-IL"/>
        </w:rPr>
      </w:pPr>
      <w:bookmarkStart w:id="5880" w:name="_ETM_Q1_6012034"/>
      <w:bookmarkStart w:id="5881" w:name="_ETM_Q1_6012102"/>
      <w:bookmarkStart w:id="5882" w:name="_ETM_Q1_6012204"/>
      <w:bookmarkStart w:id="5883" w:name="_ETM_Q1_6012267"/>
      <w:bookmarkEnd w:id="5880"/>
      <w:bookmarkEnd w:id="5881"/>
      <w:bookmarkEnd w:id="5882"/>
      <w:bookmarkEnd w:id="5883"/>
    </w:p>
    <w:p w:rsidR="00505CE7" w:rsidRPr="00192F29" w:rsidRDefault="00505CE7" w:rsidP="00505CE7">
      <w:pPr>
        <w:rPr>
          <w:rtl/>
          <w:lang w:eastAsia="he-IL"/>
        </w:rPr>
      </w:pPr>
      <w:bookmarkStart w:id="5884" w:name="_ETM_Q1_6014187"/>
      <w:bookmarkStart w:id="5885" w:name="_ETM_Q1_6014242"/>
      <w:bookmarkEnd w:id="5884"/>
      <w:bookmarkEnd w:id="5885"/>
      <w:r>
        <w:rPr>
          <w:rFonts w:hint="cs"/>
          <w:rtl/>
          <w:lang w:eastAsia="he-IL"/>
        </w:rPr>
        <w:t xml:space="preserve">ועוד עניין אחד, חשוב לדעת </w:t>
      </w:r>
      <w:bookmarkStart w:id="5886" w:name="_ETM_Q1_6015298"/>
      <w:bookmarkEnd w:id="5886"/>
      <w:r w:rsidR="00192F29">
        <w:rPr>
          <w:rFonts w:hint="cs"/>
          <w:rtl/>
          <w:lang w:eastAsia="he-IL"/>
        </w:rPr>
        <w:t>ש</w:t>
      </w:r>
      <w:bookmarkStart w:id="5887" w:name="_ETM_Q1_6013548"/>
      <w:bookmarkEnd w:id="5887"/>
      <w:r w:rsidR="00192F29">
        <w:rPr>
          <w:rFonts w:hint="cs"/>
          <w:rtl/>
          <w:lang w:eastAsia="he-IL"/>
        </w:rPr>
        <w:t xml:space="preserve">לבית משפט יש סמכות כללית למנות </w:t>
      </w:r>
      <w:bookmarkStart w:id="5888" w:name="_ETM_Q1_6015318"/>
      <w:bookmarkStart w:id="5889" w:name="_ETM_Q1_6016427"/>
      <w:bookmarkEnd w:id="5888"/>
      <w:r w:rsidR="00192F29">
        <w:rPr>
          <w:rFonts w:hint="cs"/>
          <w:rtl/>
          <w:lang w:eastAsia="he-IL"/>
        </w:rPr>
        <w:t>אפוטרופוס</w:t>
      </w:r>
      <w:bookmarkEnd w:id="5889"/>
      <w:r w:rsidR="00192F29">
        <w:rPr>
          <w:rFonts w:hint="cs"/>
          <w:rtl/>
          <w:lang w:eastAsia="he-IL"/>
        </w:rPr>
        <w:t xml:space="preserve"> לדין לקטין</w:t>
      </w:r>
      <w:bookmarkStart w:id="5890" w:name="_ETM_Q1_6016448"/>
      <w:bookmarkEnd w:id="5890"/>
      <w:r w:rsidR="00192F29">
        <w:rPr>
          <w:rFonts w:hint="cs"/>
          <w:rtl/>
          <w:lang w:eastAsia="he-IL"/>
        </w:rPr>
        <w:t xml:space="preserve"> </w:t>
      </w:r>
      <w:bookmarkStart w:id="5891" w:name="_ETM_Q1_6020260"/>
      <w:bookmarkEnd w:id="5891"/>
      <w:r w:rsidR="00192F29">
        <w:rPr>
          <w:rFonts w:hint="cs"/>
          <w:rtl/>
          <w:lang w:eastAsia="he-IL"/>
        </w:rPr>
        <w:t xml:space="preserve">בבית משפט לענייני משפחה, והוא עושה בזה שימוש </w:t>
      </w:r>
      <w:bookmarkStart w:id="5892" w:name="_ETM_Q1_6017768"/>
      <w:bookmarkStart w:id="5893" w:name="_ETM_Q1_6020308"/>
      <w:bookmarkEnd w:id="5892"/>
      <w:bookmarkEnd w:id="5893"/>
      <w:r w:rsidR="00192F29">
        <w:rPr>
          <w:rFonts w:hint="cs"/>
          <w:rtl/>
          <w:lang w:eastAsia="he-IL"/>
        </w:rPr>
        <w:t>במקרים המתאימים.</w:t>
      </w:r>
    </w:p>
    <w:p w:rsidR="002316C6" w:rsidRDefault="002316C6" w:rsidP="00AB0C7F">
      <w:pPr>
        <w:rPr>
          <w:rtl/>
          <w:lang w:eastAsia="he-IL"/>
        </w:rPr>
      </w:pPr>
      <w:bookmarkStart w:id="5894" w:name="_ETM_Q1_5520921"/>
      <w:bookmarkStart w:id="5895" w:name="_ETM_Q1_5521007"/>
      <w:bookmarkStart w:id="5896" w:name="_ETM_Q1_5613297"/>
      <w:bookmarkEnd w:id="5894"/>
      <w:bookmarkEnd w:id="5895"/>
      <w:bookmarkEnd w:id="5896"/>
    </w:p>
    <w:p w:rsidR="00192F29" w:rsidRDefault="00192F29" w:rsidP="00B8273D">
      <w:pPr>
        <w:pStyle w:val="af6"/>
        <w:rPr>
          <w:rtl/>
        </w:rPr>
      </w:pPr>
      <w:bookmarkStart w:id="5897" w:name="ET_yor_5520_432"/>
      <w:r w:rsidRPr="00B8273D">
        <w:rPr>
          <w:rStyle w:val="TagStyle"/>
          <w:rtl/>
        </w:rPr>
        <w:t xml:space="preserve"> &lt;&lt; יור &gt;&gt;</w:t>
      </w:r>
      <w:r w:rsidRPr="00192F29">
        <w:rPr>
          <w:rStyle w:val="TagStyle"/>
          <w:rtl/>
        </w:rPr>
        <w:t xml:space="preserve"> </w:t>
      </w:r>
      <w:r>
        <w:rPr>
          <w:rtl/>
        </w:rPr>
        <w:t>היו"ר עודד פורר:</w:t>
      </w:r>
      <w:r w:rsidRPr="00192F29">
        <w:rPr>
          <w:rStyle w:val="TagStyle"/>
          <w:rtl/>
        </w:rPr>
        <w:t xml:space="preserve"> </w:t>
      </w:r>
      <w:r w:rsidRPr="00B8273D">
        <w:rPr>
          <w:rStyle w:val="TagStyle"/>
          <w:rtl/>
        </w:rPr>
        <w:t>&lt;&lt; יור &gt;&gt;</w:t>
      </w:r>
      <w:r>
        <w:rPr>
          <w:rtl/>
        </w:rPr>
        <w:t xml:space="preserve">   </w:t>
      </w:r>
      <w:bookmarkEnd w:id="5897"/>
    </w:p>
    <w:p w:rsidR="00192F29" w:rsidRDefault="00192F29" w:rsidP="00192F29">
      <w:pPr>
        <w:pStyle w:val="KeepWithNext"/>
        <w:rPr>
          <w:rtl/>
          <w:lang w:eastAsia="he-IL"/>
        </w:rPr>
      </w:pPr>
    </w:p>
    <w:p w:rsidR="00192F29" w:rsidRDefault="00192F29" w:rsidP="00192F29">
      <w:pPr>
        <w:rPr>
          <w:rtl/>
          <w:lang w:eastAsia="he-IL"/>
        </w:rPr>
      </w:pPr>
      <w:bookmarkStart w:id="5898" w:name="_ETM_Q1_6020057"/>
      <w:bookmarkEnd w:id="5898"/>
      <w:r>
        <w:rPr>
          <w:rFonts w:hint="cs"/>
          <w:rtl/>
          <w:lang w:eastAsia="he-IL"/>
        </w:rPr>
        <w:t xml:space="preserve">תודה. </w:t>
      </w:r>
      <w:bookmarkStart w:id="5899" w:name="_ETM_Q1_6027673"/>
      <w:bookmarkEnd w:id="5899"/>
      <w:r>
        <w:rPr>
          <w:rFonts w:hint="cs"/>
          <w:rtl/>
          <w:lang w:eastAsia="he-IL"/>
        </w:rPr>
        <w:t xml:space="preserve">חברת הכנסת </w:t>
      </w:r>
      <w:bookmarkStart w:id="5900" w:name="_ETM_Q1_6024158"/>
      <w:bookmarkEnd w:id="5900"/>
      <w:r>
        <w:rPr>
          <w:rFonts w:hint="cs"/>
          <w:rtl/>
          <w:lang w:eastAsia="he-IL"/>
        </w:rPr>
        <w:t>קרן ברק, בבקשה.</w:t>
      </w:r>
    </w:p>
    <w:p w:rsidR="00192F29" w:rsidRDefault="00192F29" w:rsidP="00192F29">
      <w:pPr>
        <w:rPr>
          <w:rtl/>
          <w:lang w:eastAsia="he-IL"/>
        </w:rPr>
      </w:pPr>
      <w:bookmarkStart w:id="5901" w:name="_ETM_Q1_6028401"/>
      <w:bookmarkStart w:id="5902" w:name="_ETM_Q1_6028467"/>
      <w:bookmarkStart w:id="5903" w:name="_ETM_Q1_6029409"/>
      <w:bookmarkEnd w:id="5901"/>
      <w:bookmarkEnd w:id="5902"/>
      <w:bookmarkEnd w:id="5903"/>
    </w:p>
    <w:p w:rsidR="00192F29" w:rsidRDefault="00192F29" w:rsidP="00B8273D">
      <w:pPr>
        <w:pStyle w:val="a4"/>
        <w:rPr>
          <w:rtl/>
        </w:rPr>
      </w:pPr>
      <w:bookmarkStart w:id="5904" w:name="ET_speaker_5768_433"/>
      <w:r w:rsidRPr="00B8273D">
        <w:rPr>
          <w:rStyle w:val="TagStyle"/>
          <w:rtl/>
        </w:rPr>
        <w:t xml:space="preserve"> &lt;&lt; דובר &gt;&gt;</w:t>
      </w:r>
      <w:r w:rsidRPr="00192F29">
        <w:rPr>
          <w:rStyle w:val="TagStyle"/>
          <w:rtl/>
        </w:rPr>
        <w:t xml:space="preserve"> </w:t>
      </w:r>
      <w:r>
        <w:rPr>
          <w:rtl/>
        </w:rPr>
        <w:t>קרן ברק (הליכוד):</w:t>
      </w:r>
      <w:r w:rsidRPr="00192F29">
        <w:rPr>
          <w:rStyle w:val="TagStyle"/>
          <w:rtl/>
        </w:rPr>
        <w:t xml:space="preserve"> </w:t>
      </w:r>
      <w:r w:rsidRPr="00B8273D">
        <w:rPr>
          <w:rStyle w:val="TagStyle"/>
          <w:rtl/>
        </w:rPr>
        <w:t>&lt;&lt; דובר &gt;&gt;</w:t>
      </w:r>
      <w:r>
        <w:rPr>
          <w:rtl/>
        </w:rPr>
        <w:t xml:space="preserve">   </w:t>
      </w:r>
      <w:bookmarkEnd w:id="5904"/>
    </w:p>
    <w:p w:rsidR="00192F29" w:rsidRDefault="00192F29" w:rsidP="00192F29">
      <w:pPr>
        <w:pStyle w:val="KeepWithNext"/>
        <w:rPr>
          <w:rtl/>
          <w:lang w:eastAsia="he-IL"/>
        </w:rPr>
      </w:pPr>
    </w:p>
    <w:p w:rsidR="00192F29" w:rsidRDefault="00192F29" w:rsidP="00192F29">
      <w:pPr>
        <w:rPr>
          <w:rtl/>
          <w:lang w:eastAsia="he-IL"/>
        </w:rPr>
      </w:pPr>
      <w:bookmarkStart w:id="5905" w:name="_ETM_Q1_6030004"/>
      <w:bookmarkStart w:id="5906" w:name="_ETM_Q1_6030048"/>
      <w:bookmarkEnd w:id="5905"/>
      <w:bookmarkEnd w:id="5906"/>
      <w:r>
        <w:rPr>
          <w:rFonts w:hint="cs"/>
          <w:rtl/>
          <w:lang w:eastAsia="he-IL"/>
        </w:rPr>
        <w:t>ואז מצביעים?</w:t>
      </w:r>
    </w:p>
    <w:p w:rsidR="00192F29" w:rsidRDefault="00192F29" w:rsidP="00192F29">
      <w:pPr>
        <w:rPr>
          <w:rtl/>
          <w:lang w:eastAsia="he-IL"/>
        </w:rPr>
      </w:pPr>
    </w:p>
    <w:p w:rsidR="00192F29" w:rsidRDefault="00192F29" w:rsidP="00B8273D">
      <w:pPr>
        <w:pStyle w:val="af6"/>
        <w:rPr>
          <w:rtl/>
        </w:rPr>
      </w:pPr>
      <w:bookmarkStart w:id="5907" w:name="ET_yor_5520_434"/>
      <w:r w:rsidRPr="00B8273D">
        <w:rPr>
          <w:rStyle w:val="TagStyle"/>
          <w:rtl/>
        </w:rPr>
        <w:t xml:space="preserve"> &lt;&lt; יור &gt;&gt;</w:t>
      </w:r>
      <w:r w:rsidRPr="00192F29">
        <w:rPr>
          <w:rStyle w:val="TagStyle"/>
          <w:rtl/>
        </w:rPr>
        <w:t xml:space="preserve"> </w:t>
      </w:r>
      <w:r>
        <w:rPr>
          <w:rtl/>
        </w:rPr>
        <w:t>היו"ר עודד פורר:</w:t>
      </w:r>
      <w:r w:rsidRPr="00192F29">
        <w:rPr>
          <w:rStyle w:val="TagStyle"/>
          <w:rtl/>
        </w:rPr>
        <w:t xml:space="preserve"> </w:t>
      </w:r>
      <w:r w:rsidRPr="00B8273D">
        <w:rPr>
          <w:rStyle w:val="TagStyle"/>
          <w:rtl/>
        </w:rPr>
        <w:t>&lt;&lt; יור &gt;&gt;</w:t>
      </w:r>
      <w:r>
        <w:rPr>
          <w:rtl/>
        </w:rPr>
        <w:t xml:space="preserve">   </w:t>
      </w:r>
      <w:bookmarkEnd w:id="5907"/>
    </w:p>
    <w:p w:rsidR="00192F29" w:rsidRDefault="00192F29" w:rsidP="00192F29">
      <w:pPr>
        <w:pStyle w:val="KeepWithNext"/>
        <w:rPr>
          <w:rtl/>
          <w:lang w:eastAsia="he-IL"/>
        </w:rPr>
      </w:pPr>
    </w:p>
    <w:p w:rsidR="00192F29" w:rsidRDefault="00192F29" w:rsidP="00F4236E">
      <w:pPr>
        <w:rPr>
          <w:rtl/>
          <w:lang w:eastAsia="he-IL"/>
        </w:rPr>
      </w:pPr>
      <w:r>
        <w:rPr>
          <w:rFonts w:hint="cs"/>
          <w:rtl/>
          <w:lang w:eastAsia="he-IL"/>
        </w:rPr>
        <w:t>ואז היועצת המשפטית תציג את החוק ו</w:t>
      </w:r>
      <w:r w:rsidR="00F4236E">
        <w:rPr>
          <w:rFonts w:hint="cs"/>
          <w:rtl/>
          <w:lang w:eastAsia="he-IL"/>
        </w:rPr>
        <w:t>נ</w:t>
      </w:r>
      <w:r>
        <w:rPr>
          <w:rFonts w:hint="cs"/>
          <w:rtl/>
          <w:lang w:eastAsia="he-IL"/>
        </w:rPr>
        <w:t>צביע עליו</w:t>
      </w:r>
      <w:bookmarkStart w:id="5908" w:name="_ETM_Q1_6025305"/>
      <w:bookmarkEnd w:id="5908"/>
      <w:r>
        <w:rPr>
          <w:rFonts w:hint="cs"/>
          <w:rtl/>
          <w:lang w:eastAsia="he-IL"/>
        </w:rPr>
        <w:t>.</w:t>
      </w:r>
    </w:p>
    <w:p w:rsidR="00192F29" w:rsidRDefault="00192F29" w:rsidP="00192F29">
      <w:pPr>
        <w:rPr>
          <w:rtl/>
          <w:lang w:eastAsia="he-IL"/>
        </w:rPr>
      </w:pPr>
      <w:bookmarkStart w:id="5909" w:name="_ETM_Q1_6025929"/>
      <w:bookmarkStart w:id="5910" w:name="_ETM_Q1_6025985"/>
      <w:bookmarkStart w:id="5911" w:name="_ETM_Q1_6028265"/>
      <w:bookmarkEnd w:id="5909"/>
      <w:bookmarkEnd w:id="5910"/>
      <w:bookmarkEnd w:id="5911"/>
    </w:p>
    <w:p w:rsidR="00192F29" w:rsidRDefault="00192F29" w:rsidP="00B8273D">
      <w:pPr>
        <w:pStyle w:val="a4"/>
        <w:rPr>
          <w:rtl/>
        </w:rPr>
      </w:pPr>
      <w:bookmarkStart w:id="5912" w:name="ET_speaker_5768_435"/>
      <w:r w:rsidRPr="00B8273D">
        <w:rPr>
          <w:rStyle w:val="TagStyle"/>
          <w:rtl/>
        </w:rPr>
        <w:t xml:space="preserve"> &lt;&lt; דובר &gt;&gt;</w:t>
      </w:r>
      <w:r w:rsidRPr="00192F29">
        <w:rPr>
          <w:rStyle w:val="TagStyle"/>
          <w:rtl/>
        </w:rPr>
        <w:t xml:space="preserve"> </w:t>
      </w:r>
      <w:r>
        <w:rPr>
          <w:rtl/>
        </w:rPr>
        <w:t>קרן ברק (הליכוד):</w:t>
      </w:r>
      <w:r w:rsidRPr="00192F29">
        <w:rPr>
          <w:rStyle w:val="TagStyle"/>
          <w:rtl/>
        </w:rPr>
        <w:t xml:space="preserve"> </w:t>
      </w:r>
      <w:r w:rsidRPr="00B8273D">
        <w:rPr>
          <w:rStyle w:val="TagStyle"/>
          <w:rtl/>
        </w:rPr>
        <w:t>&lt;&lt; דובר &gt;&gt;</w:t>
      </w:r>
      <w:r>
        <w:rPr>
          <w:rtl/>
        </w:rPr>
        <w:t xml:space="preserve">   </w:t>
      </w:r>
      <w:bookmarkEnd w:id="5912"/>
    </w:p>
    <w:p w:rsidR="00192F29" w:rsidRDefault="00192F29" w:rsidP="00192F29">
      <w:pPr>
        <w:pStyle w:val="KeepWithNext"/>
        <w:rPr>
          <w:rtl/>
          <w:lang w:eastAsia="he-IL"/>
        </w:rPr>
      </w:pPr>
    </w:p>
    <w:p w:rsidR="00192F29" w:rsidRDefault="00F4236E" w:rsidP="00F4236E">
      <w:pPr>
        <w:rPr>
          <w:rtl/>
          <w:lang w:eastAsia="he-IL"/>
        </w:rPr>
      </w:pPr>
      <w:bookmarkStart w:id="5913" w:name="_ETM_Q1_6028861"/>
      <w:bookmarkStart w:id="5914" w:name="_ETM_Q1_6028916"/>
      <w:bookmarkEnd w:id="5913"/>
      <w:bookmarkEnd w:id="5914"/>
      <w:r>
        <w:rPr>
          <w:rFonts w:hint="cs"/>
          <w:rtl/>
          <w:lang w:eastAsia="he-IL"/>
        </w:rPr>
        <w:t>קודם כל, אני מאוד שמח</w:t>
      </w:r>
      <w:bookmarkStart w:id="5915" w:name="_ETM_Q1_6033918"/>
      <w:bookmarkEnd w:id="5915"/>
      <w:r>
        <w:rPr>
          <w:rFonts w:hint="cs"/>
          <w:rtl/>
          <w:lang w:eastAsia="he-IL"/>
        </w:rPr>
        <w:t xml:space="preserve">ה </w:t>
      </w:r>
      <w:bookmarkStart w:id="5916" w:name="_ETM_Q1_6034497"/>
      <w:bookmarkEnd w:id="5916"/>
      <w:r>
        <w:rPr>
          <w:rFonts w:hint="cs"/>
          <w:rtl/>
          <w:lang w:eastAsia="he-IL"/>
        </w:rPr>
        <w:t>שהחוק הזה - - -</w:t>
      </w:r>
    </w:p>
    <w:p w:rsidR="00F4236E" w:rsidRDefault="00F4236E" w:rsidP="00192F29">
      <w:pPr>
        <w:rPr>
          <w:rtl/>
          <w:lang w:eastAsia="he-IL"/>
        </w:rPr>
      </w:pPr>
      <w:bookmarkStart w:id="5917" w:name="_ETM_Q1_6038361"/>
      <w:bookmarkStart w:id="5918" w:name="_ETM_Q1_6038435"/>
      <w:bookmarkEnd w:id="5917"/>
      <w:bookmarkEnd w:id="5918"/>
    </w:p>
    <w:p w:rsidR="00F4236E" w:rsidRDefault="00F4236E" w:rsidP="00B8273D">
      <w:pPr>
        <w:pStyle w:val="af6"/>
        <w:rPr>
          <w:rtl/>
        </w:rPr>
      </w:pPr>
      <w:bookmarkStart w:id="5919" w:name="ET_yor_5520_436"/>
      <w:r w:rsidRPr="00B8273D">
        <w:rPr>
          <w:rStyle w:val="TagStyle"/>
          <w:rtl/>
        </w:rPr>
        <w:t xml:space="preserve"> &lt;&lt; יור &gt;&gt;</w:t>
      </w:r>
      <w:r w:rsidRPr="00F4236E">
        <w:rPr>
          <w:rStyle w:val="TagStyle"/>
          <w:rtl/>
        </w:rPr>
        <w:t xml:space="preserve"> </w:t>
      </w:r>
      <w:r>
        <w:rPr>
          <w:rtl/>
        </w:rPr>
        <w:t>היו"ר עודד פורר:</w:t>
      </w:r>
      <w:r w:rsidRPr="00F4236E">
        <w:rPr>
          <w:rStyle w:val="TagStyle"/>
          <w:rtl/>
        </w:rPr>
        <w:t xml:space="preserve"> </w:t>
      </w:r>
      <w:r w:rsidRPr="00B8273D">
        <w:rPr>
          <w:rStyle w:val="TagStyle"/>
          <w:rtl/>
        </w:rPr>
        <w:t>&lt;&lt; יור &gt;&gt;</w:t>
      </w:r>
      <w:r>
        <w:rPr>
          <w:rtl/>
        </w:rPr>
        <w:t xml:space="preserve">   </w:t>
      </w:r>
      <w:bookmarkEnd w:id="5919"/>
    </w:p>
    <w:p w:rsidR="00F4236E" w:rsidRDefault="00F4236E" w:rsidP="00F4236E">
      <w:pPr>
        <w:pStyle w:val="KeepWithNext"/>
        <w:rPr>
          <w:rtl/>
          <w:lang w:eastAsia="he-IL"/>
        </w:rPr>
      </w:pPr>
    </w:p>
    <w:p w:rsidR="00F4236E" w:rsidRDefault="00F4236E" w:rsidP="00F4236E">
      <w:pPr>
        <w:rPr>
          <w:rtl/>
          <w:lang w:eastAsia="he-IL"/>
        </w:rPr>
      </w:pPr>
      <w:bookmarkStart w:id="5920" w:name="_ETM_Q1_6039140"/>
      <w:bookmarkStart w:id="5921" w:name="_ETM_Q1_6035182"/>
      <w:bookmarkEnd w:id="5920"/>
      <w:bookmarkEnd w:id="5921"/>
      <w:r>
        <w:rPr>
          <w:rFonts w:hint="cs"/>
          <w:rtl/>
          <w:lang w:eastAsia="he-IL"/>
        </w:rPr>
        <w:t>לפני שתגידי,</w:t>
      </w:r>
      <w:bookmarkStart w:id="5922" w:name="_ETM_Q1_6032668"/>
      <w:bookmarkEnd w:id="5922"/>
      <w:r>
        <w:rPr>
          <w:rFonts w:hint="cs"/>
          <w:rtl/>
          <w:lang w:eastAsia="he-IL"/>
        </w:rPr>
        <w:t xml:space="preserve"> </w:t>
      </w:r>
      <w:bookmarkStart w:id="5923" w:name="_ETM_Q1_6039640"/>
      <w:bookmarkEnd w:id="5923"/>
      <w:r>
        <w:rPr>
          <w:rFonts w:hint="cs"/>
          <w:rtl/>
          <w:lang w:eastAsia="he-IL"/>
        </w:rPr>
        <w:t xml:space="preserve">אני רוצה להודות </w:t>
      </w:r>
      <w:bookmarkStart w:id="5924" w:name="_ETM_Q1_6037428"/>
      <w:bookmarkEnd w:id="5924"/>
      <w:r>
        <w:rPr>
          <w:rFonts w:hint="cs"/>
          <w:rtl/>
          <w:lang w:eastAsia="he-IL"/>
        </w:rPr>
        <w:t>לך שוב. ההתעקשות שלך והעובד</w:t>
      </w:r>
      <w:bookmarkStart w:id="5925" w:name="_ETM_Q1_6039538"/>
      <w:bookmarkEnd w:id="5925"/>
      <w:r>
        <w:rPr>
          <w:rFonts w:hint="cs"/>
          <w:rtl/>
          <w:lang w:eastAsia="he-IL"/>
        </w:rPr>
        <w:t>ה שאנ</w:t>
      </w:r>
      <w:bookmarkStart w:id="5926" w:name="_ETM_Q1_6040882"/>
      <w:bookmarkEnd w:id="5926"/>
      <w:r>
        <w:rPr>
          <w:rFonts w:hint="cs"/>
          <w:rtl/>
          <w:lang w:eastAsia="he-IL"/>
        </w:rPr>
        <w:t>חנו דנים פה</w:t>
      </w:r>
      <w:bookmarkStart w:id="5927" w:name="_ETM_Q1_6039878"/>
      <w:bookmarkEnd w:id="5927"/>
      <w:r>
        <w:rPr>
          <w:rFonts w:hint="cs"/>
          <w:rtl/>
          <w:lang w:eastAsia="he-IL"/>
        </w:rPr>
        <w:t xml:space="preserve"> ואנחנו מצליחים </w:t>
      </w:r>
      <w:bookmarkStart w:id="5928" w:name="_ETM_Q1_6040243"/>
      <w:bookmarkEnd w:id="5928"/>
      <w:r>
        <w:rPr>
          <w:rFonts w:hint="cs"/>
          <w:rtl/>
          <w:lang w:eastAsia="he-IL"/>
        </w:rPr>
        <w:t xml:space="preserve">היום </w:t>
      </w:r>
      <w:bookmarkStart w:id="5929" w:name="_ETM_Q1_6041142"/>
      <w:bookmarkEnd w:id="5929"/>
      <w:r>
        <w:rPr>
          <w:rFonts w:hint="cs"/>
          <w:rtl/>
          <w:lang w:eastAsia="he-IL"/>
        </w:rPr>
        <w:t>להביא את זה להצבעה בקריאה ראשונה, היא בי</w:t>
      </w:r>
      <w:bookmarkStart w:id="5930" w:name="_ETM_Q1_6045568"/>
      <w:bookmarkEnd w:id="5930"/>
      <w:r>
        <w:rPr>
          <w:rFonts w:hint="cs"/>
          <w:rtl/>
          <w:lang w:eastAsia="he-IL"/>
        </w:rPr>
        <w:t xml:space="preserve">ן </w:t>
      </w:r>
      <w:bookmarkStart w:id="5931" w:name="_ETM_Q1_6047188"/>
      <w:bookmarkEnd w:id="5931"/>
      <w:r>
        <w:rPr>
          <w:rFonts w:hint="cs"/>
          <w:rtl/>
          <w:lang w:eastAsia="he-IL"/>
        </w:rPr>
        <w:t>היתר בגלל עמדה שאת נקטת ושילמת עליה מחיר.</w:t>
      </w:r>
    </w:p>
    <w:p w:rsidR="00F4236E" w:rsidRDefault="00F4236E" w:rsidP="00F4236E">
      <w:pPr>
        <w:rPr>
          <w:rtl/>
          <w:lang w:eastAsia="he-IL"/>
        </w:rPr>
      </w:pPr>
      <w:bookmarkStart w:id="5932" w:name="_ETM_Q1_6054764"/>
      <w:bookmarkStart w:id="5933" w:name="_ETM_Q1_6054821"/>
      <w:bookmarkEnd w:id="5932"/>
      <w:bookmarkEnd w:id="5933"/>
    </w:p>
    <w:p w:rsidR="00F4236E" w:rsidRDefault="00F4236E" w:rsidP="00B8273D">
      <w:pPr>
        <w:pStyle w:val="-"/>
        <w:rPr>
          <w:rtl/>
        </w:rPr>
      </w:pPr>
      <w:bookmarkStart w:id="5934" w:name="ET_speakercontinue_5768_437"/>
      <w:r w:rsidRPr="00B8273D">
        <w:rPr>
          <w:rStyle w:val="TagStyle"/>
          <w:rtl/>
        </w:rPr>
        <w:t xml:space="preserve"> &lt;&lt; דובר_המשך &gt;&gt;</w:t>
      </w:r>
      <w:r w:rsidRPr="00F4236E">
        <w:rPr>
          <w:rStyle w:val="TagStyle"/>
          <w:rtl/>
        </w:rPr>
        <w:t xml:space="preserve"> </w:t>
      </w:r>
      <w:r>
        <w:rPr>
          <w:rtl/>
        </w:rPr>
        <w:t>קרן ברק (הליכוד):</w:t>
      </w:r>
      <w:r w:rsidRPr="00F4236E">
        <w:rPr>
          <w:rStyle w:val="TagStyle"/>
          <w:rtl/>
        </w:rPr>
        <w:t xml:space="preserve"> </w:t>
      </w:r>
      <w:r w:rsidRPr="00B8273D">
        <w:rPr>
          <w:rStyle w:val="TagStyle"/>
          <w:rtl/>
        </w:rPr>
        <w:t>&lt;&lt; דובר_המשך &gt;&gt;</w:t>
      </w:r>
      <w:r>
        <w:rPr>
          <w:rtl/>
        </w:rPr>
        <w:t xml:space="preserve">   </w:t>
      </w:r>
      <w:bookmarkEnd w:id="5934"/>
    </w:p>
    <w:p w:rsidR="00F4236E" w:rsidRDefault="00F4236E" w:rsidP="00F4236E">
      <w:pPr>
        <w:pStyle w:val="KeepWithNext"/>
        <w:rPr>
          <w:rtl/>
          <w:lang w:eastAsia="he-IL"/>
        </w:rPr>
      </w:pPr>
    </w:p>
    <w:p w:rsidR="00F4236E" w:rsidRDefault="00F4236E" w:rsidP="00F4236E">
      <w:pPr>
        <w:rPr>
          <w:rtl/>
          <w:lang w:eastAsia="he-IL"/>
        </w:rPr>
      </w:pPr>
      <w:bookmarkStart w:id="5935" w:name="_ETM_Q1_6055489"/>
      <w:bookmarkEnd w:id="5935"/>
      <w:r>
        <w:rPr>
          <w:rFonts w:hint="cs"/>
          <w:rtl/>
          <w:lang w:eastAsia="he-IL"/>
        </w:rPr>
        <w:t>קודם כל, באנו לפוליטיקה בדיוק בשביל הדברים האלה</w:t>
      </w:r>
      <w:bookmarkStart w:id="5936" w:name="_ETM_Q1_6052058"/>
      <w:bookmarkEnd w:id="5936"/>
      <w:r>
        <w:rPr>
          <w:rFonts w:hint="cs"/>
          <w:rtl/>
          <w:lang w:eastAsia="he-IL"/>
        </w:rPr>
        <w:t xml:space="preserve">. אני גם חתומה על החוק </w:t>
      </w:r>
      <w:bookmarkStart w:id="5937" w:name="_ETM_Q1_6062078"/>
      <w:bookmarkEnd w:id="5937"/>
      <w:r>
        <w:rPr>
          <w:rFonts w:hint="cs"/>
          <w:rtl/>
          <w:lang w:eastAsia="he-IL"/>
        </w:rPr>
        <w:t>שלך ולכן אני מאוד מאוד שמחה</w:t>
      </w:r>
      <w:bookmarkStart w:id="5938" w:name="_ETM_Q1_6062608"/>
      <w:bookmarkEnd w:id="5938"/>
      <w:r>
        <w:rPr>
          <w:rFonts w:hint="cs"/>
          <w:rtl/>
          <w:lang w:eastAsia="he-IL"/>
        </w:rPr>
        <w:t xml:space="preserve"> שבשבוע </w:t>
      </w:r>
      <w:bookmarkStart w:id="5939" w:name="_ETM_Q1_6062328"/>
      <w:bookmarkEnd w:id="5939"/>
      <w:r>
        <w:rPr>
          <w:rFonts w:hint="cs"/>
          <w:rtl/>
          <w:lang w:eastAsia="he-IL"/>
        </w:rPr>
        <w:t xml:space="preserve">הזה </w:t>
      </w:r>
      <w:bookmarkStart w:id="5940" w:name="_ETM_Q1_6063037"/>
      <w:bookmarkEnd w:id="5940"/>
      <w:r>
        <w:rPr>
          <w:rtl/>
          <w:lang w:eastAsia="he-IL"/>
        </w:rPr>
        <w:t>–</w:t>
      </w:r>
      <w:r>
        <w:rPr>
          <w:rFonts w:hint="cs"/>
          <w:rtl/>
          <w:lang w:eastAsia="he-IL"/>
        </w:rPr>
        <w:t xml:space="preserve"> אני מקווה מאוד שהכנסת לא תתפזר היום</w:t>
      </w:r>
      <w:bookmarkStart w:id="5941" w:name="_ETM_Q1_6066598"/>
      <w:bookmarkEnd w:id="5941"/>
      <w:r>
        <w:rPr>
          <w:rFonts w:hint="cs"/>
          <w:rtl/>
          <w:lang w:eastAsia="he-IL"/>
        </w:rPr>
        <w:t xml:space="preserve"> </w:t>
      </w:r>
      <w:r>
        <w:rPr>
          <w:rtl/>
          <w:lang w:eastAsia="he-IL"/>
        </w:rPr>
        <w:t>–</w:t>
      </w:r>
      <w:r>
        <w:rPr>
          <w:rFonts w:hint="cs"/>
          <w:rtl/>
          <w:lang w:eastAsia="he-IL"/>
        </w:rPr>
        <w:t xml:space="preserve"> אבל </w:t>
      </w:r>
      <w:bookmarkStart w:id="5942" w:name="_ETM_Q1_6068562"/>
      <w:bookmarkEnd w:id="5942"/>
      <w:r>
        <w:rPr>
          <w:rFonts w:hint="cs"/>
          <w:rtl/>
          <w:lang w:eastAsia="he-IL"/>
        </w:rPr>
        <w:t>בה</w:t>
      </w:r>
      <w:bookmarkStart w:id="5943" w:name="_ETM_Q1_6066008"/>
      <w:bookmarkEnd w:id="5943"/>
      <w:r>
        <w:rPr>
          <w:rFonts w:hint="cs"/>
          <w:rtl/>
          <w:lang w:eastAsia="he-IL"/>
        </w:rPr>
        <w:t xml:space="preserve">נחה שיש לנו עוד </w:t>
      </w:r>
      <w:bookmarkStart w:id="5944" w:name="_ETM_Q1_6067366"/>
      <w:bookmarkStart w:id="5945" w:name="_ETM_Q1_6067158"/>
      <w:bookmarkEnd w:id="5944"/>
      <w:bookmarkEnd w:id="5945"/>
      <w:r>
        <w:rPr>
          <w:rFonts w:hint="cs"/>
          <w:rtl/>
          <w:lang w:eastAsia="he-IL"/>
        </w:rPr>
        <w:t>שבועות</w:t>
      </w:r>
      <w:bookmarkStart w:id="5946" w:name="_ETM_Q1_6067738"/>
      <w:bookmarkEnd w:id="5946"/>
      <w:r>
        <w:rPr>
          <w:rFonts w:hint="cs"/>
          <w:rtl/>
          <w:lang w:eastAsia="he-IL"/>
        </w:rPr>
        <w:t xml:space="preserve"> ספו</w:t>
      </w:r>
      <w:bookmarkStart w:id="5947" w:name="_ETM_Q1_6069788"/>
      <w:bookmarkEnd w:id="5947"/>
      <w:r>
        <w:rPr>
          <w:rFonts w:hint="cs"/>
          <w:rtl/>
          <w:lang w:eastAsia="he-IL"/>
        </w:rPr>
        <w:t>רים</w:t>
      </w:r>
      <w:bookmarkStart w:id="5948" w:name="_ETM_Q1_6070611"/>
      <w:bookmarkEnd w:id="5948"/>
      <w:r>
        <w:rPr>
          <w:rFonts w:hint="cs"/>
          <w:rtl/>
          <w:lang w:eastAsia="he-IL"/>
        </w:rPr>
        <w:t xml:space="preserve">, אני מקווה שהחוק החשוב הזה ייכנס לספר </w:t>
      </w:r>
      <w:bookmarkStart w:id="5949" w:name="_ETM_Q1_6070554"/>
      <w:bookmarkEnd w:id="5949"/>
      <w:r>
        <w:rPr>
          <w:rFonts w:hint="cs"/>
          <w:rtl/>
          <w:lang w:eastAsia="he-IL"/>
        </w:rPr>
        <w:t xml:space="preserve">החוקים. אני מניחה </w:t>
      </w:r>
      <w:bookmarkStart w:id="5950" w:name="_ETM_Q1_6076502"/>
      <w:bookmarkEnd w:id="5950"/>
      <w:r>
        <w:rPr>
          <w:rFonts w:hint="cs"/>
          <w:rtl/>
          <w:lang w:eastAsia="he-IL"/>
        </w:rPr>
        <w:t xml:space="preserve">שבין הקריאה הראשונה לשנייה ושלישית </w:t>
      </w:r>
      <w:bookmarkStart w:id="5951" w:name="_ETM_Q1_6083324"/>
      <w:bookmarkEnd w:id="5951"/>
      <w:r>
        <w:rPr>
          <w:rFonts w:hint="cs"/>
          <w:rtl/>
          <w:lang w:eastAsia="he-IL"/>
        </w:rPr>
        <w:t>נעשה עוד התאמות, אבל אין ספק שכל בר דעת במדינת יש</w:t>
      </w:r>
      <w:bookmarkStart w:id="5952" w:name="_ETM_Q1_6086006"/>
      <w:bookmarkEnd w:id="5952"/>
      <w:r>
        <w:rPr>
          <w:rFonts w:hint="cs"/>
          <w:rtl/>
          <w:lang w:eastAsia="he-IL"/>
        </w:rPr>
        <w:t xml:space="preserve">ראל </w:t>
      </w:r>
      <w:bookmarkStart w:id="5953" w:name="_ETM_Q1_6083861"/>
      <w:bookmarkEnd w:id="5953"/>
      <w:r>
        <w:rPr>
          <w:rFonts w:hint="cs"/>
          <w:rtl/>
          <w:lang w:eastAsia="he-IL"/>
        </w:rPr>
        <w:t xml:space="preserve">לא מעלה </w:t>
      </w:r>
      <w:bookmarkStart w:id="5954" w:name="_ETM_Q1_6088832"/>
      <w:bookmarkEnd w:id="5954"/>
      <w:r>
        <w:rPr>
          <w:rFonts w:hint="cs"/>
          <w:rtl/>
          <w:lang w:eastAsia="he-IL"/>
        </w:rPr>
        <w:t>על דעתו שהוא לא מחוקק ו</w:t>
      </w:r>
      <w:bookmarkStart w:id="5955" w:name="_ETM_Q1_6098952"/>
      <w:bookmarkEnd w:id="5955"/>
      <w:r>
        <w:rPr>
          <w:rFonts w:hint="cs"/>
          <w:rtl/>
          <w:lang w:eastAsia="he-IL"/>
        </w:rPr>
        <w:t xml:space="preserve">שהמצב הנוכחי </w:t>
      </w:r>
      <w:bookmarkStart w:id="5956" w:name="_ETM_Q1_6096021"/>
      <w:bookmarkEnd w:id="5956"/>
      <w:r>
        <w:rPr>
          <w:rFonts w:hint="cs"/>
          <w:rtl/>
          <w:lang w:eastAsia="he-IL"/>
        </w:rPr>
        <w:t xml:space="preserve">המשפטי הקיים </w:t>
      </w:r>
      <w:bookmarkStart w:id="5957" w:name="_ETM_Q1_6093862"/>
      <w:bookmarkEnd w:id="5957"/>
      <w:r>
        <w:rPr>
          <w:rFonts w:hint="cs"/>
          <w:rtl/>
          <w:lang w:eastAsia="he-IL"/>
        </w:rPr>
        <w:t xml:space="preserve">במדינת ישראל הוא שכן יש לאותו הורה זכויות </w:t>
      </w:r>
      <w:bookmarkStart w:id="5958" w:name="_ETM_Q1_6103601"/>
      <w:bookmarkEnd w:id="5958"/>
      <w:r>
        <w:rPr>
          <w:rFonts w:hint="cs"/>
          <w:rtl/>
          <w:lang w:eastAsia="he-IL"/>
        </w:rPr>
        <w:t>אפוטרופסות על הילד. ותיקון החקיקה הזה אנחנו עוש</w:t>
      </w:r>
      <w:bookmarkStart w:id="5959" w:name="_ETM_Q1_6106062"/>
      <w:bookmarkEnd w:id="5959"/>
      <w:r>
        <w:rPr>
          <w:rFonts w:hint="cs"/>
          <w:rtl/>
          <w:lang w:eastAsia="he-IL"/>
        </w:rPr>
        <w:t xml:space="preserve">ים </w:t>
      </w:r>
      <w:bookmarkStart w:id="5960" w:name="_ETM_Q1_6109166"/>
      <w:bookmarkEnd w:id="5960"/>
      <w:r>
        <w:rPr>
          <w:rFonts w:hint="cs"/>
          <w:rtl/>
          <w:lang w:eastAsia="he-IL"/>
        </w:rPr>
        <w:t>צדק שהיה צריך כבר מזמן לקרות.</w:t>
      </w:r>
      <w:bookmarkStart w:id="5961" w:name="_ETM_Q1_6108872"/>
      <w:bookmarkEnd w:id="5961"/>
    </w:p>
    <w:p w:rsidR="00F4236E" w:rsidRDefault="00F4236E" w:rsidP="00F4236E">
      <w:pPr>
        <w:rPr>
          <w:rtl/>
          <w:lang w:eastAsia="he-IL"/>
        </w:rPr>
      </w:pPr>
      <w:bookmarkStart w:id="5962" w:name="_ETM_Q1_6109177"/>
      <w:bookmarkStart w:id="5963" w:name="_ETM_Q1_6109232"/>
      <w:bookmarkEnd w:id="5962"/>
      <w:bookmarkEnd w:id="5963"/>
    </w:p>
    <w:p w:rsidR="00F4236E" w:rsidRDefault="00F4236E" w:rsidP="00B85165">
      <w:pPr>
        <w:rPr>
          <w:rtl/>
          <w:lang w:eastAsia="he-IL"/>
        </w:rPr>
      </w:pPr>
      <w:bookmarkStart w:id="5964" w:name="_ETM_Q1_6109341"/>
      <w:bookmarkStart w:id="5965" w:name="_ETM_Q1_6109386"/>
      <w:bookmarkEnd w:id="5964"/>
      <w:bookmarkEnd w:id="5965"/>
      <w:r>
        <w:rPr>
          <w:rFonts w:hint="cs"/>
          <w:rtl/>
          <w:lang w:eastAsia="he-IL"/>
        </w:rPr>
        <w:t>אני מקווה שנצביע עכשיו</w:t>
      </w:r>
      <w:bookmarkStart w:id="5966" w:name="_ETM_Q1_6111942"/>
      <w:bookmarkEnd w:id="5966"/>
      <w:r>
        <w:rPr>
          <w:rFonts w:hint="cs"/>
          <w:rtl/>
          <w:lang w:eastAsia="he-IL"/>
        </w:rPr>
        <w:t xml:space="preserve">, נביא </w:t>
      </w:r>
      <w:bookmarkStart w:id="5967" w:name="_ETM_Q1_6113185"/>
      <w:bookmarkEnd w:id="5967"/>
      <w:r>
        <w:rPr>
          <w:rFonts w:hint="cs"/>
          <w:rtl/>
          <w:lang w:eastAsia="he-IL"/>
        </w:rPr>
        <w:t xml:space="preserve">את זה במהירות לקריאה ראשונה, ואחרי </w:t>
      </w:r>
      <w:bookmarkStart w:id="5968" w:name="_ETM_Q1_6113512"/>
      <w:bookmarkEnd w:id="5968"/>
      <w:r>
        <w:rPr>
          <w:rFonts w:hint="cs"/>
          <w:rtl/>
          <w:lang w:eastAsia="he-IL"/>
        </w:rPr>
        <w:t xml:space="preserve">זה גם מהר מאוד </w:t>
      </w:r>
      <w:bookmarkStart w:id="5969" w:name="_ETM_Q1_6116451"/>
      <w:bookmarkEnd w:id="5969"/>
      <w:r>
        <w:rPr>
          <w:rFonts w:hint="cs"/>
          <w:rtl/>
          <w:lang w:eastAsia="he-IL"/>
        </w:rPr>
        <w:t>לקריאה שנייה ושלישית, ושהחוקים החשובים האלה ייכנסו לספר החוקים של מדינת ישראל. ואני שמחה שהתעקשנו שזה יגיע לכאן</w:t>
      </w:r>
      <w:bookmarkStart w:id="5970" w:name="_ETM_Q1_6118972"/>
      <w:bookmarkEnd w:id="5970"/>
      <w:r>
        <w:rPr>
          <w:rFonts w:hint="cs"/>
          <w:rtl/>
          <w:lang w:eastAsia="he-IL"/>
        </w:rPr>
        <w:t xml:space="preserve">, כי </w:t>
      </w:r>
      <w:bookmarkStart w:id="5971" w:name="_ETM_Q1_6126267"/>
      <w:bookmarkEnd w:id="5971"/>
      <w:r>
        <w:rPr>
          <w:rFonts w:hint="cs"/>
          <w:rtl/>
          <w:lang w:eastAsia="he-IL"/>
        </w:rPr>
        <w:t>זה מוכיח את עצמו</w:t>
      </w:r>
      <w:bookmarkStart w:id="5972" w:name="_ETM_Q1_6122302"/>
      <w:bookmarkEnd w:id="5972"/>
      <w:r w:rsidR="00B85165">
        <w:rPr>
          <w:rFonts w:hint="cs"/>
          <w:rtl/>
          <w:lang w:eastAsia="he-IL"/>
        </w:rPr>
        <w:t xml:space="preserve"> </w:t>
      </w:r>
      <w:r w:rsidR="00B85165">
        <w:rPr>
          <w:rFonts w:hint="eastAsia"/>
          <w:rtl/>
          <w:lang w:eastAsia="he-IL"/>
        </w:rPr>
        <w:t>–</w:t>
      </w:r>
      <w:r w:rsidR="00B85165">
        <w:rPr>
          <w:rFonts w:hint="cs"/>
          <w:rtl/>
          <w:lang w:eastAsia="he-IL"/>
        </w:rPr>
        <w:t xml:space="preserve"> הנה, באותו שבוע </w:t>
      </w:r>
      <w:bookmarkStart w:id="5973" w:name="_ETM_Q1_6124552"/>
      <w:bookmarkEnd w:id="5973"/>
      <w:r w:rsidR="00B85165">
        <w:rPr>
          <w:rFonts w:hint="cs"/>
          <w:rtl/>
          <w:lang w:eastAsia="he-IL"/>
        </w:rPr>
        <w:t xml:space="preserve">אנחנו כבר מסיימים </w:t>
      </w:r>
      <w:bookmarkStart w:id="5974" w:name="_ETM_Q1_6131923"/>
      <w:bookmarkEnd w:id="5974"/>
      <w:r w:rsidR="00B85165">
        <w:rPr>
          <w:rFonts w:hint="cs"/>
          <w:rtl/>
          <w:lang w:eastAsia="he-IL"/>
        </w:rPr>
        <w:t>את החקיקה.</w:t>
      </w:r>
      <w:bookmarkStart w:id="5975" w:name="_ETM_Q1_6129732"/>
      <w:bookmarkEnd w:id="5975"/>
    </w:p>
    <w:p w:rsidR="00B85165" w:rsidRDefault="00B85165" w:rsidP="00F4236E">
      <w:pPr>
        <w:rPr>
          <w:rtl/>
          <w:lang w:eastAsia="he-IL"/>
        </w:rPr>
      </w:pPr>
      <w:bookmarkStart w:id="5976" w:name="_ETM_Q1_6129994"/>
      <w:bookmarkStart w:id="5977" w:name="_ETM_Q1_6130052"/>
      <w:bookmarkEnd w:id="5976"/>
      <w:bookmarkEnd w:id="5977"/>
    </w:p>
    <w:p w:rsidR="00B85165" w:rsidRDefault="00B85165" w:rsidP="00B8273D">
      <w:pPr>
        <w:pStyle w:val="af6"/>
        <w:rPr>
          <w:rtl/>
        </w:rPr>
      </w:pPr>
      <w:bookmarkStart w:id="5978" w:name="ET_yor_5520_438"/>
      <w:r w:rsidRPr="00B8273D">
        <w:rPr>
          <w:rStyle w:val="TagStyle"/>
          <w:rtl/>
        </w:rPr>
        <w:t xml:space="preserve"> &lt;&lt; יור &gt;&gt;</w:t>
      </w:r>
      <w:r w:rsidRPr="00B85165">
        <w:rPr>
          <w:rStyle w:val="TagStyle"/>
          <w:rtl/>
        </w:rPr>
        <w:t xml:space="preserve"> </w:t>
      </w:r>
      <w:r>
        <w:rPr>
          <w:rtl/>
        </w:rPr>
        <w:t>היו"ר עודד פורר:</w:t>
      </w:r>
      <w:r w:rsidRPr="00B85165">
        <w:rPr>
          <w:rStyle w:val="TagStyle"/>
          <w:rtl/>
        </w:rPr>
        <w:t xml:space="preserve"> </w:t>
      </w:r>
      <w:r w:rsidRPr="00B8273D">
        <w:rPr>
          <w:rStyle w:val="TagStyle"/>
          <w:rtl/>
        </w:rPr>
        <w:t>&lt;&lt; יור &gt;&gt;</w:t>
      </w:r>
      <w:r>
        <w:rPr>
          <w:rtl/>
        </w:rPr>
        <w:t xml:space="preserve">   </w:t>
      </w:r>
      <w:bookmarkEnd w:id="5978"/>
    </w:p>
    <w:p w:rsidR="00B85165" w:rsidRDefault="00B85165" w:rsidP="00B85165">
      <w:pPr>
        <w:pStyle w:val="KeepWithNext"/>
        <w:rPr>
          <w:rtl/>
          <w:lang w:eastAsia="he-IL"/>
        </w:rPr>
      </w:pPr>
    </w:p>
    <w:p w:rsidR="00B85165" w:rsidRDefault="00B85165" w:rsidP="00B85165">
      <w:pPr>
        <w:rPr>
          <w:rtl/>
          <w:lang w:eastAsia="he-IL"/>
        </w:rPr>
      </w:pPr>
      <w:bookmarkStart w:id="5979" w:name="_ETM_Q1_6130635"/>
      <w:bookmarkEnd w:id="5979"/>
      <w:r>
        <w:rPr>
          <w:rFonts w:hint="cs"/>
          <w:rtl/>
          <w:lang w:eastAsia="he-IL"/>
        </w:rPr>
        <w:t>תודה. חבר הכנסת סער, אתה רוצה להוסיף משהו</w:t>
      </w:r>
      <w:bookmarkStart w:id="5980" w:name="_ETM_Q1_6131382"/>
      <w:bookmarkEnd w:id="5980"/>
      <w:r>
        <w:rPr>
          <w:rFonts w:hint="cs"/>
          <w:rtl/>
          <w:lang w:eastAsia="he-IL"/>
        </w:rPr>
        <w:t xml:space="preserve"> </w:t>
      </w:r>
      <w:bookmarkStart w:id="5981" w:name="_ETM_Q1_6134314"/>
      <w:bookmarkEnd w:id="5981"/>
      <w:r>
        <w:rPr>
          <w:rFonts w:hint="cs"/>
          <w:rtl/>
          <w:lang w:eastAsia="he-IL"/>
        </w:rPr>
        <w:t>לפני שהיועצת המשפט</w:t>
      </w:r>
      <w:bookmarkStart w:id="5982" w:name="_ETM_Q1_6131552"/>
      <w:bookmarkEnd w:id="5982"/>
      <w:r>
        <w:rPr>
          <w:rFonts w:hint="cs"/>
          <w:rtl/>
          <w:lang w:eastAsia="he-IL"/>
        </w:rPr>
        <w:t>ית מציגה?</w:t>
      </w:r>
    </w:p>
    <w:p w:rsidR="00B85165" w:rsidRDefault="00B85165" w:rsidP="00B85165">
      <w:pPr>
        <w:rPr>
          <w:rtl/>
          <w:lang w:eastAsia="he-IL"/>
        </w:rPr>
      </w:pPr>
      <w:bookmarkStart w:id="5983" w:name="_ETM_Q1_6136999"/>
      <w:bookmarkStart w:id="5984" w:name="_ETM_Q1_6137052"/>
      <w:bookmarkStart w:id="5985" w:name="_ETM_Q1_6139112"/>
      <w:bookmarkEnd w:id="5983"/>
      <w:bookmarkEnd w:id="5984"/>
      <w:bookmarkEnd w:id="5985"/>
    </w:p>
    <w:p w:rsidR="00B85165" w:rsidRDefault="00B85165" w:rsidP="00B8273D">
      <w:pPr>
        <w:pStyle w:val="a4"/>
        <w:rPr>
          <w:rtl/>
        </w:rPr>
      </w:pPr>
      <w:bookmarkStart w:id="5986" w:name="ET_knessetmember_4672_439"/>
      <w:r w:rsidRPr="00B8273D">
        <w:rPr>
          <w:rStyle w:val="TagStyle"/>
          <w:rtl/>
        </w:rPr>
        <w:t xml:space="preserve"> &lt;&lt; דובר &gt;&gt;</w:t>
      </w:r>
      <w:r w:rsidRPr="00B85165">
        <w:rPr>
          <w:rStyle w:val="TagStyle"/>
          <w:rtl/>
        </w:rPr>
        <w:t xml:space="preserve"> </w:t>
      </w:r>
      <w:r>
        <w:rPr>
          <w:rtl/>
        </w:rPr>
        <w:t>גדעון סער (הליכוד):</w:t>
      </w:r>
      <w:r w:rsidRPr="00B85165">
        <w:rPr>
          <w:rStyle w:val="TagStyle"/>
          <w:rtl/>
        </w:rPr>
        <w:t xml:space="preserve"> </w:t>
      </w:r>
      <w:r w:rsidRPr="00B8273D">
        <w:rPr>
          <w:rStyle w:val="TagStyle"/>
          <w:rtl/>
        </w:rPr>
        <w:t>&lt;&lt; דובר &gt;&gt;</w:t>
      </w:r>
      <w:r>
        <w:rPr>
          <w:rtl/>
        </w:rPr>
        <w:t xml:space="preserve">   </w:t>
      </w:r>
      <w:bookmarkEnd w:id="5986"/>
    </w:p>
    <w:p w:rsidR="00B85165" w:rsidRDefault="00B85165" w:rsidP="00B85165">
      <w:pPr>
        <w:pStyle w:val="KeepWithNext"/>
        <w:rPr>
          <w:rtl/>
          <w:lang w:eastAsia="he-IL"/>
        </w:rPr>
      </w:pPr>
    </w:p>
    <w:p w:rsidR="00B85165" w:rsidRDefault="00B85165" w:rsidP="00B85165">
      <w:pPr>
        <w:rPr>
          <w:rtl/>
          <w:lang w:eastAsia="he-IL"/>
        </w:rPr>
      </w:pPr>
      <w:bookmarkStart w:id="5987" w:name="_ETM_Q1_6139612"/>
      <w:bookmarkStart w:id="5988" w:name="_ETM_Q1_6139654"/>
      <w:bookmarkEnd w:id="5987"/>
      <w:bookmarkEnd w:id="5988"/>
      <w:r>
        <w:rPr>
          <w:rFonts w:hint="cs"/>
          <w:rtl/>
          <w:lang w:eastAsia="he-IL"/>
        </w:rPr>
        <w:t>לא.</w:t>
      </w:r>
      <w:bookmarkStart w:id="5989" w:name="_ETM_Q1_6135252"/>
      <w:bookmarkEnd w:id="5989"/>
    </w:p>
    <w:p w:rsidR="00B85165" w:rsidRDefault="00B85165" w:rsidP="00B85165">
      <w:pPr>
        <w:rPr>
          <w:rtl/>
          <w:lang w:eastAsia="he-IL"/>
        </w:rPr>
      </w:pPr>
      <w:bookmarkStart w:id="5990" w:name="_ETM_Q1_6135653"/>
      <w:bookmarkStart w:id="5991" w:name="_ETM_Q1_6135700"/>
      <w:bookmarkStart w:id="5992" w:name="_ETM_Q1_6136758"/>
      <w:bookmarkEnd w:id="5990"/>
      <w:bookmarkEnd w:id="5991"/>
      <w:bookmarkEnd w:id="5992"/>
    </w:p>
    <w:p w:rsidR="00B85165" w:rsidRDefault="00B85165" w:rsidP="00B8273D">
      <w:pPr>
        <w:pStyle w:val="a4"/>
        <w:rPr>
          <w:rtl/>
        </w:rPr>
      </w:pPr>
      <w:bookmarkStart w:id="5993" w:name="ET_speaker_ענת_מימון_440"/>
      <w:r w:rsidRPr="00B8273D">
        <w:rPr>
          <w:rStyle w:val="TagStyle"/>
          <w:rtl/>
        </w:rPr>
        <w:t xml:space="preserve"> &lt;&lt; דובר &gt;&gt;</w:t>
      </w:r>
      <w:r w:rsidRPr="00B85165">
        <w:rPr>
          <w:rStyle w:val="TagStyle"/>
          <w:rtl/>
        </w:rPr>
        <w:t xml:space="preserve"> </w:t>
      </w:r>
      <w:r>
        <w:rPr>
          <w:rtl/>
        </w:rPr>
        <w:t>ענת מימון:</w:t>
      </w:r>
      <w:r w:rsidRPr="00B85165">
        <w:rPr>
          <w:rStyle w:val="TagStyle"/>
          <w:rtl/>
        </w:rPr>
        <w:t xml:space="preserve"> </w:t>
      </w:r>
      <w:r w:rsidRPr="00B8273D">
        <w:rPr>
          <w:rStyle w:val="TagStyle"/>
          <w:rtl/>
        </w:rPr>
        <w:t>&lt;&lt; דובר &gt;&gt;</w:t>
      </w:r>
      <w:r>
        <w:rPr>
          <w:rtl/>
        </w:rPr>
        <w:t xml:space="preserve">   </w:t>
      </w:r>
      <w:bookmarkEnd w:id="5993"/>
    </w:p>
    <w:p w:rsidR="00B85165" w:rsidRDefault="00B85165" w:rsidP="00B85165">
      <w:pPr>
        <w:pStyle w:val="KeepWithNext"/>
        <w:rPr>
          <w:rtl/>
          <w:lang w:eastAsia="he-IL"/>
        </w:rPr>
      </w:pPr>
    </w:p>
    <w:p w:rsidR="00B85165" w:rsidRDefault="00B85165" w:rsidP="00D66CA4">
      <w:pPr>
        <w:rPr>
          <w:rtl/>
          <w:lang w:eastAsia="he-IL"/>
        </w:rPr>
      </w:pPr>
      <w:bookmarkStart w:id="5994" w:name="_ETM_Q1_6137214"/>
      <w:bookmarkStart w:id="5995" w:name="_ETM_Q1_6137255"/>
      <w:bookmarkEnd w:id="5994"/>
      <w:bookmarkEnd w:id="5995"/>
      <w:r>
        <w:rPr>
          <w:rFonts w:hint="cs"/>
          <w:rtl/>
          <w:lang w:eastAsia="he-IL"/>
        </w:rPr>
        <w:t xml:space="preserve">אז למעשה הנוסח שבפניכם הוא </w:t>
      </w:r>
      <w:bookmarkStart w:id="5996" w:name="_ETM_Q1_6143101"/>
      <w:bookmarkEnd w:id="5996"/>
      <w:r>
        <w:rPr>
          <w:rFonts w:hint="cs"/>
          <w:rtl/>
          <w:lang w:eastAsia="he-IL"/>
        </w:rPr>
        <w:t xml:space="preserve">הנוסח </w:t>
      </w:r>
      <w:bookmarkStart w:id="5997" w:name="_ETM_Q1_6139012"/>
      <w:bookmarkEnd w:id="5997"/>
      <w:r>
        <w:rPr>
          <w:rFonts w:hint="cs"/>
          <w:rtl/>
          <w:lang w:eastAsia="he-IL"/>
        </w:rPr>
        <w:t>שהוקרא והוצג. א</w:t>
      </w:r>
      <w:bookmarkStart w:id="5998" w:name="_ETM_Q1_6146022"/>
      <w:bookmarkEnd w:id="5998"/>
      <w:r>
        <w:rPr>
          <w:rFonts w:hint="cs"/>
          <w:rtl/>
          <w:lang w:eastAsia="he-IL"/>
        </w:rPr>
        <w:t>ני רק מסבירה מה התיקונים שעשינו ו</w:t>
      </w:r>
      <w:bookmarkStart w:id="5999" w:name="_ETM_Q1_6142272"/>
      <w:bookmarkEnd w:id="5999"/>
      <w:r w:rsidR="009E561B">
        <w:rPr>
          <w:rFonts w:hint="cs"/>
          <w:rtl/>
          <w:lang w:eastAsia="he-IL"/>
        </w:rPr>
        <w:t>ייכנסו לקריאה ראשונה. א</w:t>
      </w:r>
      <w:bookmarkStart w:id="6000" w:name="_ETM_Q1_6144572"/>
      <w:bookmarkEnd w:id="6000"/>
      <w:r w:rsidR="009E561B">
        <w:rPr>
          <w:rFonts w:hint="cs"/>
          <w:rtl/>
          <w:lang w:eastAsia="he-IL"/>
        </w:rPr>
        <w:t xml:space="preserve">נחנו מוסיפים את </w:t>
      </w:r>
      <w:bookmarkStart w:id="6001" w:name="_ETM_Q1_6145032"/>
      <w:bookmarkEnd w:id="6001"/>
      <w:r w:rsidR="009E561B">
        <w:rPr>
          <w:rFonts w:hint="cs"/>
          <w:rtl/>
          <w:lang w:eastAsia="he-IL"/>
        </w:rPr>
        <w:t xml:space="preserve">עבירת </w:t>
      </w:r>
      <w:bookmarkStart w:id="6002" w:name="_ETM_Q1_6146051"/>
      <w:bookmarkEnd w:id="6002"/>
      <w:r w:rsidR="009E561B">
        <w:rPr>
          <w:rFonts w:hint="cs"/>
          <w:rtl/>
          <w:lang w:eastAsia="he-IL"/>
        </w:rPr>
        <w:t xml:space="preserve">האינוס של קטין, אינוס </w:t>
      </w:r>
      <w:bookmarkStart w:id="6003" w:name="_ETM_Q1_6146902"/>
      <w:bookmarkEnd w:id="6003"/>
      <w:r w:rsidR="009E561B">
        <w:rPr>
          <w:rFonts w:hint="cs"/>
          <w:rtl/>
          <w:lang w:eastAsia="he-IL"/>
        </w:rPr>
        <w:t>ומעשה סדום של קטין, והשל</w:t>
      </w:r>
      <w:bookmarkStart w:id="6004" w:name="_ETM_Q1_6154367"/>
      <w:bookmarkEnd w:id="6004"/>
      <w:r w:rsidR="009E561B">
        <w:rPr>
          <w:rFonts w:hint="cs"/>
          <w:rtl/>
          <w:lang w:eastAsia="he-IL"/>
        </w:rPr>
        <w:t xml:space="preserve">ילה תיעשה </w:t>
      </w:r>
      <w:bookmarkStart w:id="6005" w:name="_ETM_Q1_6149702"/>
      <w:bookmarkEnd w:id="6005"/>
      <w:r w:rsidR="009E561B">
        <w:rPr>
          <w:rFonts w:hint="cs"/>
          <w:rtl/>
          <w:lang w:eastAsia="he-IL"/>
        </w:rPr>
        <w:t xml:space="preserve">רק </w:t>
      </w:r>
      <w:bookmarkStart w:id="6006" w:name="_ETM_Q1_6148652"/>
      <w:bookmarkEnd w:id="6006"/>
      <w:r w:rsidR="009E561B">
        <w:rPr>
          <w:rFonts w:hint="cs"/>
          <w:rtl/>
          <w:lang w:eastAsia="he-IL"/>
        </w:rPr>
        <w:t xml:space="preserve">כלפי אותו קטין נפגע. וגם פה מדובר </w:t>
      </w:r>
      <w:bookmarkStart w:id="6007" w:name="_ETM_Q1_6153062"/>
      <w:bookmarkEnd w:id="6007"/>
      <w:r w:rsidR="009E561B">
        <w:rPr>
          <w:rFonts w:hint="cs"/>
          <w:rtl/>
          <w:lang w:eastAsia="he-IL"/>
        </w:rPr>
        <w:t xml:space="preserve">מרגע הגשת </w:t>
      </w:r>
      <w:bookmarkStart w:id="6008" w:name="_ETM_Q1_6154172"/>
      <w:bookmarkEnd w:id="6008"/>
      <w:r w:rsidR="009E561B">
        <w:rPr>
          <w:rFonts w:hint="cs"/>
          <w:rtl/>
          <w:lang w:eastAsia="he-IL"/>
        </w:rPr>
        <w:t xml:space="preserve">כתב האישום, כשבעת ההרשעה </w:t>
      </w:r>
      <w:bookmarkStart w:id="6009" w:name="_ETM_Q1_6154961"/>
      <w:bookmarkEnd w:id="6009"/>
      <w:r w:rsidR="009E561B">
        <w:rPr>
          <w:rFonts w:hint="cs"/>
          <w:rtl/>
          <w:lang w:eastAsia="he-IL"/>
        </w:rPr>
        <w:t>זה הופך ל</w:t>
      </w:r>
      <w:bookmarkStart w:id="6010" w:name="_ETM_Q1_6156091"/>
      <w:bookmarkEnd w:id="6010"/>
      <w:r w:rsidR="009E561B">
        <w:rPr>
          <w:rFonts w:hint="cs"/>
          <w:rtl/>
          <w:lang w:eastAsia="he-IL"/>
        </w:rPr>
        <w:t>שלילה קבוע.</w:t>
      </w:r>
      <w:bookmarkStart w:id="6011" w:name="_ETM_Q1_6160325"/>
      <w:bookmarkEnd w:id="6011"/>
      <w:r w:rsidR="00D66CA4">
        <w:rPr>
          <w:rFonts w:hint="cs"/>
          <w:rtl/>
          <w:lang w:eastAsia="he-IL"/>
        </w:rPr>
        <w:t xml:space="preserve"> </w:t>
      </w:r>
      <w:bookmarkStart w:id="6012" w:name="_ETM_Q1_6157511"/>
      <w:bookmarkStart w:id="6013" w:name="_ETM_Q1_6163781"/>
      <w:bookmarkEnd w:id="6012"/>
      <w:bookmarkEnd w:id="6013"/>
      <w:r w:rsidR="009E561B">
        <w:rPr>
          <w:rFonts w:hint="cs"/>
          <w:rtl/>
          <w:lang w:eastAsia="he-IL"/>
        </w:rPr>
        <w:t xml:space="preserve">אנחנו מוסיפים פה </w:t>
      </w:r>
      <w:r w:rsidR="00D66CA4">
        <w:rPr>
          <w:rFonts w:hint="cs"/>
          <w:rtl/>
          <w:lang w:eastAsia="he-IL"/>
        </w:rPr>
        <w:t xml:space="preserve">הוראה שמרגע </w:t>
      </w:r>
      <w:bookmarkStart w:id="6014" w:name="_ETM_Q1_6159251"/>
      <w:bookmarkEnd w:id="6014"/>
      <w:r w:rsidR="00D66CA4">
        <w:rPr>
          <w:rFonts w:hint="cs"/>
          <w:rtl/>
          <w:lang w:eastAsia="he-IL"/>
        </w:rPr>
        <w:t xml:space="preserve">הגשת כתב האישום מדובר </w:t>
      </w:r>
      <w:bookmarkStart w:id="6015" w:name="_ETM_Q1_6165557"/>
      <w:bookmarkStart w:id="6016" w:name="_ETM_Q1_6161185"/>
      <w:bookmarkEnd w:id="6015"/>
      <w:bookmarkEnd w:id="6016"/>
      <w:r w:rsidR="00D66CA4">
        <w:rPr>
          <w:rFonts w:hint="cs"/>
          <w:rtl/>
          <w:lang w:eastAsia="he-IL"/>
        </w:rPr>
        <w:t>בשלילה זמנית שהופכת אחר כך לקבועה בעת ההרשעה.</w:t>
      </w:r>
    </w:p>
    <w:p w:rsidR="00D66CA4" w:rsidRDefault="00D66CA4" w:rsidP="00D66CA4">
      <w:pPr>
        <w:rPr>
          <w:rtl/>
          <w:lang w:eastAsia="he-IL"/>
        </w:rPr>
      </w:pPr>
      <w:bookmarkStart w:id="6017" w:name="_ETM_Q1_6165435"/>
      <w:bookmarkStart w:id="6018" w:name="_ETM_Q1_6165491"/>
      <w:bookmarkEnd w:id="6017"/>
      <w:bookmarkEnd w:id="6018"/>
    </w:p>
    <w:p w:rsidR="00D66CA4" w:rsidRDefault="00D66CA4" w:rsidP="00480CA8">
      <w:pPr>
        <w:rPr>
          <w:rtl/>
          <w:lang w:eastAsia="he-IL"/>
        </w:rPr>
      </w:pPr>
      <w:bookmarkStart w:id="6019" w:name="_ETM_Q1_6165610"/>
      <w:bookmarkStart w:id="6020" w:name="_ETM_Q1_6165657"/>
      <w:bookmarkEnd w:id="6019"/>
      <w:bookmarkEnd w:id="6020"/>
      <w:r>
        <w:rPr>
          <w:rFonts w:hint="cs"/>
          <w:rtl/>
          <w:lang w:eastAsia="he-IL"/>
        </w:rPr>
        <w:t xml:space="preserve">בנוסף, אנחנו </w:t>
      </w:r>
      <w:bookmarkStart w:id="6021" w:name="_ETM_Q1_6165851"/>
      <w:bookmarkEnd w:id="6021"/>
      <w:r>
        <w:rPr>
          <w:rFonts w:hint="cs"/>
          <w:rtl/>
          <w:lang w:eastAsia="he-IL"/>
        </w:rPr>
        <w:t xml:space="preserve">ננסח את סעיף </w:t>
      </w:r>
      <w:r w:rsidR="00480CA8">
        <w:rPr>
          <w:rFonts w:hint="cs"/>
          <w:rtl/>
          <w:lang w:eastAsia="he-IL"/>
        </w:rPr>
        <w:t>(</w:t>
      </w:r>
      <w:r>
        <w:rPr>
          <w:rFonts w:hint="cs"/>
          <w:rtl/>
          <w:lang w:eastAsia="he-IL"/>
        </w:rPr>
        <w:t>ב</w:t>
      </w:r>
      <w:r w:rsidR="00480CA8">
        <w:rPr>
          <w:rFonts w:hint="cs"/>
          <w:rtl/>
          <w:lang w:eastAsia="he-IL"/>
        </w:rPr>
        <w:t>)</w:t>
      </w:r>
      <w:r>
        <w:rPr>
          <w:rFonts w:hint="cs"/>
          <w:rtl/>
          <w:lang w:eastAsia="he-IL"/>
        </w:rPr>
        <w:t>(1) תוך הידוק שיקול הדעת של בית המשפט</w:t>
      </w:r>
      <w:bookmarkStart w:id="6022" w:name="_ETM_Q1_6166671"/>
      <w:bookmarkEnd w:id="6022"/>
      <w:r w:rsidR="00480CA8">
        <w:rPr>
          <w:rFonts w:hint="cs"/>
          <w:rtl/>
          <w:lang w:eastAsia="he-IL"/>
        </w:rPr>
        <w:t xml:space="preserve"> בבקשה של הור</w:t>
      </w:r>
      <w:bookmarkStart w:id="6023" w:name="_ETM_Q1_6174547"/>
      <w:bookmarkStart w:id="6024" w:name="_ETM_Q1_6169861"/>
      <w:bookmarkEnd w:id="6023"/>
      <w:bookmarkEnd w:id="6024"/>
      <w:r w:rsidR="00480CA8">
        <w:rPr>
          <w:rFonts w:hint="cs"/>
          <w:rtl/>
          <w:lang w:eastAsia="he-IL"/>
        </w:rPr>
        <w:t>ה פוגע להחזיר לו את ה</w:t>
      </w:r>
      <w:bookmarkStart w:id="6025" w:name="_ETM_Q1_6172461"/>
      <w:bookmarkEnd w:id="6025"/>
      <w:r w:rsidR="00480CA8">
        <w:rPr>
          <w:rFonts w:hint="cs"/>
          <w:rtl/>
          <w:lang w:eastAsia="he-IL"/>
        </w:rPr>
        <w:t>אפוטרופסות. ננסה להבהיר שהכוונה ה</w:t>
      </w:r>
      <w:bookmarkStart w:id="6026" w:name="_ETM_Q1_6174601"/>
      <w:bookmarkEnd w:id="6026"/>
      <w:r w:rsidR="00480CA8">
        <w:rPr>
          <w:rFonts w:hint="cs"/>
          <w:rtl/>
          <w:lang w:eastAsia="he-IL"/>
        </w:rPr>
        <w:t xml:space="preserve">יא </w:t>
      </w:r>
      <w:bookmarkStart w:id="6027" w:name="_ETM_Q1_6175227"/>
      <w:bookmarkEnd w:id="6027"/>
      <w:r w:rsidR="00480CA8">
        <w:rPr>
          <w:rFonts w:hint="cs"/>
          <w:rtl/>
          <w:lang w:eastAsia="he-IL"/>
        </w:rPr>
        <w:t>למקרים חריגים שבחריגים.</w:t>
      </w:r>
    </w:p>
    <w:p w:rsidR="00480CA8" w:rsidRDefault="00480CA8" w:rsidP="00480CA8">
      <w:pPr>
        <w:rPr>
          <w:rtl/>
          <w:lang w:eastAsia="he-IL"/>
        </w:rPr>
      </w:pPr>
    </w:p>
    <w:p w:rsidR="001D706B" w:rsidRDefault="00480CA8" w:rsidP="001D706B">
      <w:pPr>
        <w:rPr>
          <w:rtl/>
          <w:lang w:eastAsia="he-IL"/>
        </w:rPr>
      </w:pPr>
      <w:r>
        <w:rPr>
          <w:rFonts w:hint="cs"/>
          <w:rtl/>
          <w:lang w:eastAsia="he-IL"/>
        </w:rPr>
        <w:t>בנוס</w:t>
      </w:r>
      <w:bookmarkStart w:id="6028" w:name="_ETM_Q1_6177051"/>
      <w:bookmarkEnd w:id="6028"/>
      <w:r>
        <w:rPr>
          <w:rFonts w:hint="cs"/>
          <w:rtl/>
          <w:lang w:eastAsia="he-IL"/>
        </w:rPr>
        <w:t xml:space="preserve">ף, </w:t>
      </w:r>
      <w:bookmarkStart w:id="6029" w:name="_ETM_Q1_6174161"/>
      <w:bookmarkEnd w:id="6029"/>
      <w:r>
        <w:rPr>
          <w:rFonts w:hint="cs"/>
          <w:rtl/>
          <w:lang w:eastAsia="he-IL"/>
        </w:rPr>
        <w:t xml:space="preserve">לקריאה שנייה ושלישית, הוועדה ביקשה לבחון וזה לא ייכנס </w:t>
      </w:r>
      <w:bookmarkStart w:id="6030" w:name="_ETM_Q1_6179841"/>
      <w:bookmarkEnd w:id="6030"/>
      <w:r>
        <w:rPr>
          <w:rFonts w:hint="cs"/>
          <w:rtl/>
          <w:lang w:eastAsia="he-IL"/>
        </w:rPr>
        <w:t>כרגע לנוסח של ההצבעה</w:t>
      </w:r>
      <w:bookmarkStart w:id="6031" w:name="_ETM_Q1_6183421"/>
      <w:bookmarkEnd w:id="6031"/>
      <w:r>
        <w:rPr>
          <w:rFonts w:hint="cs"/>
          <w:rtl/>
          <w:lang w:eastAsia="he-IL"/>
        </w:rPr>
        <w:t xml:space="preserve">, </w:t>
      </w:r>
      <w:bookmarkStart w:id="6032" w:name="_ETM_Q1_6184012"/>
      <w:bookmarkEnd w:id="6032"/>
      <w:r>
        <w:rPr>
          <w:rFonts w:hint="cs"/>
          <w:rtl/>
          <w:lang w:eastAsia="he-IL"/>
        </w:rPr>
        <w:t xml:space="preserve">את הנושא של הגבלת מספר הפעמים </w:t>
      </w:r>
      <w:bookmarkStart w:id="6033" w:name="_ETM_Q1_6186901"/>
      <w:bookmarkEnd w:id="6033"/>
      <w:r>
        <w:rPr>
          <w:rFonts w:hint="cs"/>
          <w:rtl/>
          <w:lang w:eastAsia="he-IL"/>
        </w:rPr>
        <w:t xml:space="preserve">או </w:t>
      </w:r>
      <w:bookmarkStart w:id="6034" w:name="_ETM_Q1_6191616"/>
      <w:bookmarkEnd w:id="6034"/>
      <w:r>
        <w:rPr>
          <w:rFonts w:hint="cs"/>
          <w:rtl/>
          <w:lang w:eastAsia="he-IL"/>
        </w:rPr>
        <w:t xml:space="preserve">לפי תקופות, אנחנו ננסה </w:t>
      </w:r>
      <w:bookmarkStart w:id="6035" w:name="_ETM_Q1_6190791"/>
      <w:bookmarkEnd w:id="6035"/>
      <w:r>
        <w:rPr>
          <w:rFonts w:hint="cs"/>
          <w:rtl/>
          <w:lang w:eastAsia="he-IL"/>
        </w:rPr>
        <w:t>למצוא איזשהו מודל</w:t>
      </w:r>
      <w:bookmarkStart w:id="6036" w:name="_ETM_Q1_6191724"/>
      <w:bookmarkEnd w:id="6036"/>
      <w:r>
        <w:rPr>
          <w:rFonts w:hint="cs"/>
          <w:rtl/>
          <w:lang w:eastAsia="he-IL"/>
        </w:rPr>
        <w:t xml:space="preserve">, שאותו </w:t>
      </w:r>
      <w:bookmarkStart w:id="6037" w:name="_ETM_Q1_6193562"/>
      <w:bookmarkEnd w:id="6037"/>
      <w:r>
        <w:rPr>
          <w:rFonts w:hint="cs"/>
          <w:rtl/>
          <w:lang w:eastAsia="he-IL"/>
        </w:rPr>
        <w:t>הורה יכול לגשת לבית משפט בבקשה להחזיר לו את האפוטרופסות.</w:t>
      </w:r>
      <w:bookmarkStart w:id="6038" w:name="_ETM_Q1_6193371"/>
      <w:bookmarkEnd w:id="6038"/>
    </w:p>
    <w:p w:rsidR="001D706B" w:rsidRDefault="001D706B" w:rsidP="001D706B">
      <w:pPr>
        <w:rPr>
          <w:rtl/>
          <w:lang w:eastAsia="he-IL"/>
        </w:rPr>
      </w:pPr>
    </w:p>
    <w:p w:rsidR="00480CA8" w:rsidRDefault="001D706B" w:rsidP="001D706B">
      <w:pPr>
        <w:rPr>
          <w:rtl/>
          <w:lang w:eastAsia="he-IL"/>
        </w:rPr>
      </w:pPr>
      <w:bookmarkStart w:id="6039" w:name="_ETM_Q1_6196531"/>
      <w:bookmarkEnd w:id="6039"/>
      <w:r>
        <w:rPr>
          <w:rFonts w:hint="cs"/>
          <w:rtl/>
          <w:lang w:eastAsia="he-IL"/>
        </w:rPr>
        <w:t>אנח</w:t>
      </w:r>
      <w:bookmarkStart w:id="6040" w:name="_ETM_Q1_6200116"/>
      <w:bookmarkEnd w:id="6040"/>
      <w:r>
        <w:rPr>
          <w:rFonts w:hint="cs"/>
          <w:rtl/>
          <w:lang w:eastAsia="he-IL"/>
        </w:rPr>
        <w:t xml:space="preserve">נו מבקשים לבדוק את סעיף 15א לחוק </w:t>
      </w:r>
      <w:bookmarkStart w:id="6041" w:name="_ETM_Q1_6198581"/>
      <w:bookmarkEnd w:id="6041"/>
      <w:r>
        <w:rPr>
          <w:rFonts w:hint="cs"/>
          <w:rtl/>
          <w:lang w:eastAsia="he-IL"/>
        </w:rPr>
        <w:t xml:space="preserve">טיפול </w:t>
      </w:r>
      <w:bookmarkStart w:id="6042" w:name="_ETM_Q1_6195091"/>
      <w:bookmarkEnd w:id="6042"/>
      <w:r>
        <w:rPr>
          <w:rFonts w:hint="cs"/>
          <w:rtl/>
          <w:lang w:eastAsia="he-IL"/>
        </w:rPr>
        <w:t xml:space="preserve">בחולי נפש </w:t>
      </w:r>
      <w:bookmarkStart w:id="6043" w:name="_ETM_Q1_6204033"/>
      <w:bookmarkEnd w:id="6043"/>
      <w:r>
        <w:rPr>
          <w:rFonts w:hint="cs"/>
          <w:rtl/>
          <w:lang w:eastAsia="he-IL"/>
        </w:rPr>
        <w:t>ל</w:t>
      </w:r>
      <w:bookmarkStart w:id="6044" w:name="_ETM_Q1_6200701"/>
      <w:bookmarkEnd w:id="6044"/>
      <w:r>
        <w:rPr>
          <w:rFonts w:hint="cs"/>
          <w:rtl/>
          <w:lang w:eastAsia="he-IL"/>
        </w:rPr>
        <w:t>גבי מי שהורשע, שזה י</w:t>
      </w:r>
      <w:bookmarkStart w:id="6045" w:name="_ETM_Q1_6202091"/>
      <w:bookmarkEnd w:id="6045"/>
      <w:r>
        <w:rPr>
          <w:rFonts w:hint="cs"/>
          <w:rtl/>
          <w:lang w:eastAsia="he-IL"/>
        </w:rPr>
        <w:t>חול גם לגביו.</w:t>
      </w:r>
    </w:p>
    <w:p w:rsidR="001D706B" w:rsidRDefault="001D706B" w:rsidP="001D706B">
      <w:pPr>
        <w:rPr>
          <w:rtl/>
          <w:lang w:eastAsia="he-IL"/>
        </w:rPr>
      </w:pPr>
      <w:bookmarkStart w:id="6046" w:name="_ETM_Q1_6207217"/>
      <w:bookmarkStart w:id="6047" w:name="_ETM_Q1_6207341"/>
      <w:bookmarkStart w:id="6048" w:name="_ETM_Q1_6203721"/>
      <w:bookmarkEnd w:id="6046"/>
      <w:bookmarkEnd w:id="6047"/>
      <w:bookmarkEnd w:id="6048"/>
    </w:p>
    <w:p w:rsidR="001D706B" w:rsidRDefault="001D706B" w:rsidP="001D706B">
      <w:pPr>
        <w:rPr>
          <w:rtl/>
          <w:lang w:eastAsia="he-IL"/>
        </w:rPr>
      </w:pPr>
      <w:bookmarkStart w:id="6049" w:name="_ETM_Q1_6204087"/>
      <w:bookmarkStart w:id="6050" w:name="_ETM_Q1_6204153"/>
      <w:bookmarkEnd w:id="6049"/>
      <w:bookmarkEnd w:id="6050"/>
      <w:r>
        <w:rPr>
          <w:rFonts w:hint="cs"/>
          <w:rtl/>
          <w:lang w:eastAsia="he-IL"/>
        </w:rPr>
        <w:t xml:space="preserve">אנחנו מבקשים </w:t>
      </w:r>
      <w:bookmarkStart w:id="6051" w:name="_ETM_Q1_6205832"/>
      <w:bookmarkEnd w:id="6051"/>
      <w:r>
        <w:rPr>
          <w:rFonts w:hint="cs"/>
          <w:rtl/>
          <w:lang w:eastAsia="he-IL"/>
        </w:rPr>
        <w:t xml:space="preserve">לקבוע הוראת מעבר </w:t>
      </w:r>
      <w:bookmarkStart w:id="6052" w:name="_ETM_Q1_6205171"/>
      <w:bookmarkEnd w:id="6052"/>
      <w:r>
        <w:rPr>
          <w:rFonts w:hint="cs"/>
          <w:rtl/>
          <w:lang w:eastAsia="he-IL"/>
        </w:rPr>
        <w:t>לגבי אנשים שכבר מרצים את העו</w:t>
      </w:r>
      <w:bookmarkStart w:id="6053" w:name="_ETM_Q1_6212448"/>
      <w:bookmarkStart w:id="6054" w:name="_ETM_Q1_6207681"/>
      <w:bookmarkEnd w:id="6053"/>
      <w:bookmarkEnd w:id="6054"/>
      <w:r>
        <w:rPr>
          <w:rFonts w:hint="cs"/>
          <w:rtl/>
          <w:lang w:eastAsia="he-IL"/>
        </w:rPr>
        <w:t>נש וכבר הוגש נגדם כתב א</w:t>
      </w:r>
      <w:bookmarkStart w:id="6055" w:name="_ETM_Q1_6230341"/>
      <w:bookmarkEnd w:id="6055"/>
      <w:r>
        <w:rPr>
          <w:rFonts w:hint="cs"/>
          <w:rtl/>
          <w:lang w:eastAsia="he-IL"/>
        </w:rPr>
        <w:t>ישום</w:t>
      </w:r>
      <w:bookmarkStart w:id="6056" w:name="_ETM_Q1_6209471"/>
      <w:bookmarkEnd w:id="6056"/>
      <w:r>
        <w:rPr>
          <w:rFonts w:hint="cs"/>
          <w:rtl/>
          <w:lang w:eastAsia="he-IL"/>
        </w:rPr>
        <w:t xml:space="preserve">, לבחון הוספה של סיוע </w:t>
      </w:r>
      <w:bookmarkStart w:id="6057" w:name="_ETM_Q1_6215643"/>
      <w:bookmarkEnd w:id="6057"/>
      <w:r>
        <w:rPr>
          <w:rFonts w:hint="cs"/>
          <w:rtl/>
          <w:lang w:eastAsia="he-IL"/>
        </w:rPr>
        <w:t xml:space="preserve">משפטי במצבים של בקשות להחזיר </w:t>
      </w:r>
      <w:bookmarkStart w:id="6058" w:name="_ETM_Q1_6215341"/>
      <w:bookmarkEnd w:id="6058"/>
      <w:r>
        <w:rPr>
          <w:rFonts w:hint="cs"/>
          <w:rtl/>
          <w:lang w:eastAsia="he-IL"/>
        </w:rPr>
        <w:t>אפוטרופסות לפי סעיף (ב)(1)</w:t>
      </w:r>
      <w:bookmarkStart w:id="6059" w:name="_ETM_Q1_6215921"/>
      <w:bookmarkEnd w:id="6059"/>
      <w:r>
        <w:rPr>
          <w:rFonts w:hint="cs"/>
          <w:rtl/>
          <w:lang w:eastAsia="he-IL"/>
        </w:rPr>
        <w:t xml:space="preserve">, ולבחון </w:t>
      </w:r>
      <w:bookmarkStart w:id="6060" w:name="_ETM_Q1_6217562"/>
      <w:bookmarkStart w:id="6061" w:name="_ETM_Q1_6217851"/>
      <w:bookmarkEnd w:id="6060"/>
      <w:bookmarkEnd w:id="6061"/>
      <w:r>
        <w:rPr>
          <w:rFonts w:hint="cs"/>
          <w:rtl/>
          <w:lang w:eastAsia="he-IL"/>
        </w:rPr>
        <w:t>סעיף של שיקול דעת לגבי עבירות מין ואלימות</w:t>
      </w:r>
      <w:bookmarkStart w:id="6062" w:name="_ETM_Q1_6218431"/>
      <w:bookmarkEnd w:id="6062"/>
      <w:r>
        <w:rPr>
          <w:rFonts w:hint="cs"/>
          <w:rtl/>
          <w:lang w:eastAsia="he-IL"/>
        </w:rPr>
        <w:t xml:space="preserve">. </w:t>
      </w:r>
      <w:bookmarkStart w:id="6063" w:name="_ETM_Q1_6224961"/>
      <w:bookmarkEnd w:id="6063"/>
      <w:r>
        <w:rPr>
          <w:rFonts w:hint="cs"/>
          <w:rtl/>
          <w:lang w:eastAsia="he-IL"/>
        </w:rPr>
        <w:t xml:space="preserve">זה </w:t>
      </w:r>
      <w:bookmarkStart w:id="6064" w:name="_ETM_Q1_6221281"/>
      <w:bookmarkEnd w:id="6064"/>
      <w:r>
        <w:rPr>
          <w:rFonts w:hint="cs"/>
          <w:rtl/>
          <w:lang w:eastAsia="he-IL"/>
        </w:rPr>
        <w:t xml:space="preserve">משהו </w:t>
      </w:r>
      <w:bookmarkStart w:id="6065" w:name="_ETM_Q1_6220911"/>
      <w:bookmarkEnd w:id="6065"/>
      <w:r>
        <w:rPr>
          <w:rFonts w:hint="cs"/>
          <w:rtl/>
          <w:lang w:eastAsia="he-IL"/>
        </w:rPr>
        <w:t xml:space="preserve">שעלה כרגע, שמענו את ההתנגדות, ואנחנו </w:t>
      </w:r>
      <w:bookmarkStart w:id="6066" w:name="_ETM_Q1_6223231"/>
      <w:bookmarkEnd w:id="6066"/>
      <w:r>
        <w:rPr>
          <w:rFonts w:hint="cs"/>
          <w:rtl/>
          <w:lang w:eastAsia="he-IL"/>
        </w:rPr>
        <w:t xml:space="preserve">בכל </w:t>
      </w:r>
      <w:bookmarkStart w:id="6067" w:name="_ETM_Q1_6224240"/>
      <w:bookmarkEnd w:id="6067"/>
      <w:r>
        <w:rPr>
          <w:rFonts w:hint="cs"/>
          <w:rtl/>
          <w:lang w:eastAsia="he-IL"/>
        </w:rPr>
        <w:t xml:space="preserve">זאת משאירים את זה על השולחן </w:t>
      </w:r>
      <w:bookmarkStart w:id="6068" w:name="_ETM_Q1_6225161"/>
      <w:bookmarkEnd w:id="6068"/>
      <w:r>
        <w:rPr>
          <w:rFonts w:hint="cs"/>
          <w:rtl/>
          <w:lang w:eastAsia="he-IL"/>
        </w:rPr>
        <w:t xml:space="preserve">לקראת הדיונים בשנייה </w:t>
      </w:r>
      <w:bookmarkStart w:id="6069" w:name="_ETM_Q1_6229323"/>
      <w:bookmarkEnd w:id="6069"/>
      <w:r>
        <w:rPr>
          <w:rFonts w:hint="cs"/>
          <w:rtl/>
          <w:lang w:eastAsia="he-IL"/>
        </w:rPr>
        <w:t>ושלישית.</w:t>
      </w:r>
    </w:p>
    <w:p w:rsidR="001D706B" w:rsidRDefault="001D706B" w:rsidP="001D706B">
      <w:pPr>
        <w:rPr>
          <w:rtl/>
          <w:lang w:eastAsia="he-IL"/>
        </w:rPr>
      </w:pPr>
      <w:bookmarkStart w:id="6070" w:name="_ETM_Q1_6231276"/>
      <w:bookmarkStart w:id="6071" w:name="_ETM_Q1_6231341"/>
      <w:bookmarkEnd w:id="6070"/>
      <w:bookmarkEnd w:id="6071"/>
    </w:p>
    <w:p w:rsidR="001D706B" w:rsidRDefault="001D706B" w:rsidP="001D706B">
      <w:pPr>
        <w:rPr>
          <w:rtl/>
          <w:lang w:eastAsia="he-IL"/>
        </w:rPr>
      </w:pPr>
      <w:bookmarkStart w:id="6072" w:name="_ETM_Q1_6231452"/>
      <w:bookmarkStart w:id="6073" w:name="_ETM_Q1_6231504"/>
      <w:bookmarkEnd w:id="6072"/>
      <w:bookmarkEnd w:id="6073"/>
      <w:r>
        <w:rPr>
          <w:rFonts w:hint="cs"/>
          <w:rtl/>
          <w:lang w:eastAsia="he-IL"/>
        </w:rPr>
        <w:t xml:space="preserve">מעבר לדברים </w:t>
      </w:r>
      <w:bookmarkStart w:id="6074" w:name="_ETM_Q1_6228261"/>
      <w:bookmarkEnd w:id="6074"/>
      <w:r>
        <w:rPr>
          <w:rFonts w:hint="cs"/>
          <w:rtl/>
          <w:lang w:eastAsia="he-IL"/>
        </w:rPr>
        <w:t>שאמרתי בעל פה, זה הנוסח שמונח בפניכם.</w:t>
      </w:r>
    </w:p>
    <w:p w:rsidR="001D706B" w:rsidRDefault="001D706B" w:rsidP="001D706B">
      <w:pPr>
        <w:rPr>
          <w:rtl/>
          <w:lang w:eastAsia="he-IL"/>
        </w:rPr>
      </w:pPr>
    </w:p>
    <w:p w:rsidR="001D706B" w:rsidRDefault="001D706B" w:rsidP="00B8273D">
      <w:pPr>
        <w:pStyle w:val="a4"/>
        <w:rPr>
          <w:rtl/>
        </w:rPr>
      </w:pPr>
      <w:bookmarkStart w:id="6075" w:name="ET_knessetmember_4672_441"/>
      <w:r w:rsidRPr="00B8273D">
        <w:rPr>
          <w:rStyle w:val="TagStyle"/>
          <w:rtl/>
        </w:rPr>
        <w:t xml:space="preserve"> &lt;&lt; דובר &gt;&gt;</w:t>
      </w:r>
      <w:r w:rsidRPr="001D706B">
        <w:rPr>
          <w:rStyle w:val="TagStyle"/>
          <w:rtl/>
        </w:rPr>
        <w:t xml:space="preserve"> </w:t>
      </w:r>
      <w:r>
        <w:rPr>
          <w:rtl/>
        </w:rPr>
        <w:t>גדעון סער (הליכוד):</w:t>
      </w:r>
      <w:r w:rsidRPr="001D706B">
        <w:rPr>
          <w:rStyle w:val="TagStyle"/>
          <w:rtl/>
        </w:rPr>
        <w:t xml:space="preserve"> </w:t>
      </w:r>
      <w:r w:rsidRPr="00B8273D">
        <w:rPr>
          <w:rStyle w:val="TagStyle"/>
          <w:rtl/>
        </w:rPr>
        <w:t>&lt;&lt; דובר &gt;&gt;</w:t>
      </w:r>
      <w:r>
        <w:rPr>
          <w:rtl/>
        </w:rPr>
        <w:t xml:space="preserve">   </w:t>
      </w:r>
      <w:bookmarkEnd w:id="6075"/>
    </w:p>
    <w:p w:rsidR="001D706B" w:rsidRDefault="001D706B" w:rsidP="001D706B">
      <w:pPr>
        <w:pStyle w:val="KeepWithNext"/>
        <w:rPr>
          <w:rtl/>
          <w:lang w:eastAsia="he-IL"/>
        </w:rPr>
      </w:pPr>
    </w:p>
    <w:p w:rsidR="001D706B" w:rsidRDefault="001D706B" w:rsidP="001D706B">
      <w:pPr>
        <w:rPr>
          <w:rtl/>
          <w:lang w:eastAsia="he-IL"/>
        </w:rPr>
      </w:pPr>
      <w:bookmarkStart w:id="6076" w:name="_ETM_Q1_6232961"/>
      <w:bookmarkEnd w:id="6076"/>
      <w:r>
        <w:rPr>
          <w:rFonts w:hint="cs"/>
          <w:rtl/>
          <w:lang w:eastAsia="he-IL"/>
        </w:rPr>
        <w:t xml:space="preserve">יש </w:t>
      </w:r>
      <w:bookmarkStart w:id="6077" w:name="_ETM_Q1_6233483"/>
      <w:bookmarkEnd w:id="6077"/>
      <w:r>
        <w:rPr>
          <w:rFonts w:hint="cs"/>
          <w:rtl/>
          <w:lang w:eastAsia="he-IL"/>
        </w:rPr>
        <w:t xml:space="preserve">לי שאלה. כולם הסכימו על </w:t>
      </w:r>
      <w:bookmarkStart w:id="6078" w:name="_ETM_Q1_6238391"/>
      <w:bookmarkEnd w:id="6078"/>
      <w:r>
        <w:rPr>
          <w:rFonts w:hint="cs"/>
          <w:rtl/>
          <w:lang w:eastAsia="he-IL"/>
        </w:rPr>
        <w:t xml:space="preserve">לפחות להסלים </w:t>
      </w:r>
      <w:bookmarkStart w:id="6079" w:name="_ETM_Q1_6241240"/>
      <w:bookmarkEnd w:id="6079"/>
      <w:r>
        <w:rPr>
          <w:rFonts w:hint="cs"/>
          <w:rtl/>
          <w:lang w:eastAsia="he-IL"/>
        </w:rPr>
        <w:t xml:space="preserve">את הנוסח של סעיף </w:t>
      </w:r>
      <w:bookmarkStart w:id="6080" w:name="_ETM_Q1_6240371"/>
      <w:bookmarkEnd w:id="6080"/>
      <w:r>
        <w:rPr>
          <w:rFonts w:hint="cs"/>
          <w:rtl/>
          <w:lang w:eastAsia="he-IL"/>
        </w:rPr>
        <w:t>27א(ב), להד</w:t>
      </w:r>
      <w:bookmarkStart w:id="6081" w:name="_ETM_Q1_6244801"/>
      <w:bookmarkEnd w:id="6081"/>
      <w:r>
        <w:rPr>
          <w:rFonts w:hint="cs"/>
          <w:rtl/>
          <w:lang w:eastAsia="he-IL"/>
        </w:rPr>
        <w:t xml:space="preserve">ק את הנסיבות </w:t>
      </w:r>
      <w:bookmarkStart w:id="6082" w:name="_ETM_Q1_6246814"/>
      <w:bookmarkEnd w:id="6082"/>
      <w:r>
        <w:rPr>
          <w:rFonts w:hint="cs"/>
          <w:rtl/>
          <w:lang w:eastAsia="he-IL"/>
        </w:rPr>
        <w:t xml:space="preserve">המיוחדות למשהו </w:t>
      </w:r>
      <w:bookmarkStart w:id="6083" w:name="_ETM_Q1_6245691"/>
      <w:bookmarkEnd w:id="6083"/>
      <w:r>
        <w:rPr>
          <w:rFonts w:hint="cs"/>
          <w:rtl/>
          <w:lang w:eastAsia="he-IL"/>
        </w:rPr>
        <w:t xml:space="preserve">יותר </w:t>
      </w:r>
      <w:bookmarkStart w:id="6084" w:name="_ETM_Q1_6246001"/>
      <w:bookmarkStart w:id="6085" w:name="_ETM_Q1_6246361"/>
      <w:bookmarkEnd w:id="6084"/>
      <w:bookmarkEnd w:id="6085"/>
      <w:r>
        <w:rPr>
          <w:rFonts w:hint="cs"/>
          <w:rtl/>
          <w:lang w:eastAsia="he-IL"/>
        </w:rPr>
        <w:t>- - -</w:t>
      </w:r>
    </w:p>
    <w:p w:rsidR="001D706B" w:rsidRDefault="001D706B" w:rsidP="001D706B">
      <w:pPr>
        <w:rPr>
          <w:rtl/>
          <w:lang w:eastAsia="he-IL"/>
        </w:rPr>
      </w:pPr>
      <w:bookmarkStart w:id="6086" w:name="_ETM_Q1_6247070"/>
      <w:bookmarkStart w:id="6087" w:name="_ETM_Q1_6247136"/>
      <w:bookmarkStart w:id="6088" w:name="_ETM_Q1_6248717"/>
      <w:bookmarkEnd w:id="6086"/>
      <w:bookmarkEnd w:id="6087"/>
      <w:bookmarkEnd w:id="6088"/>
    </w:p>
    <w:p w:rsidR="001D706B" w:rsidRDefault="001D706B" w:rsidP="00B8273D">
      <w:pPr>
        <w:pStyle w:val="a4"/>
        <w:rPr>
          <w:rtl/>
        </w:rPr>
      </w:pPr>
      <w:bookmarkStart w:id="6089" w:name="ET_speaker_ענת_מימון_442"/>
      <w:r w:rsidRPr="00B8273D">
        <w:rPr>
          <w:rStyle w:val="TagStyle"/>
          <w:rtl/>
        </w:rPr>
        <w:t xml:space="preserve"> &lt;&lt; דובר &gt;&gt;</w:t>
      </w:r>
      <w:r w:rsidRPr="001D706B">
        <w:rPr>
          <w:rStyle w:val="TagStyle"/>
          <w:rtl/>
        </w:rPr>
        <w:t xml:space="preserve"> </w:t>
      </w:r>
      <w:r>
        <w:rPr>
          <w:rtl/>
        </w:rPr>
        <w:t>ענת מימון:</w:t>
      </w:r>
      <w:r w:rsidRPr="001D706B">
        <w:rPr>
          <w:rStyle w:val="TagStyle"/>
          <w:rtl/>
        </w:rPr>
        <w:t xml:space="preserve"> </w:t>
      </w:r>
      <w:r w:rsidRPr="00B8273D">
        <w:rPr>
          <w:rStyle w:val="TagStyle"/>
          <w:rtl/>
        </w:rPr>
        <w:t>&lt;&lt; דובר &gt;&gt;</w:t>
      </w:r>
      <w:r>
        <w:rPr>
          <w:rtl/>
        </w:rPr>
        <w:t xml:space="preserve">   </w:t>
      </w:r>
      <w:bookmarkEnd w:id="6089"/>
    </w:p>
    <w:p w:rsidR="001D706B" w:rsidRDefault="001D706B" w:rsidP="001D706B">
      <w:pPr>
        <w:pStyle w:val="KeepWithNext"/>
        <w:rPr>
          <w:rtl/>
        </w:rPr>
      </w:pPr>
    </w:p>
    <w:p w:rsidR="001D706B" w:rsidRDefault="001D706B" w:rsidP="001D706B">
      <w:pPr>
        <w:rPr>
          <w:rtl/>
        </w:rPr>
      </w:pPr>
      <w:bookmarkStart w:id="6090" w:name="_ETM_Q1_6249271"/>
      <w:bookmarkEnd w:id="6090"/>
      <w:r>
        <w:rPr>
          <w:rFonts w:hint="cs"/>
          <w:rtl/>
        </w:rPr>
        <w:t>א</w:t>
      </w:r>
      <w:bookmarkStart w:id="6091" w:name="_ETM_Q1_6249331"/>
      <w:bookmarkEnd w:id="6091"/>
      <w:r>
        <w:rPr>
          <w:rFonts w:hint="cs"/>
          <w:rtl/>
        </w:rPr>
        <w:t>מרנו</w:t>
      </w:r>
      <w:bookmarkStart w:id="6092" w:name="_ETM_Q1_6245471"/>
      <w:bookmarkEnd w:id="6092"/>
      <w:r>
        <w:rPr>
          <w:rFonts w:hint="cs"/>
          <w:rtl/>
        </w:rPr>
        <w:t>, כן. ז</w:t>
      </w:r>
      <w:bookmarkStart w:id="6093" w:name="_ETM_Q1_6251138"/>
      <w:bookmarkEnd w:id="6093"/>
      <w:r>
        <w:rPr>
          <w:rFonts w:hint="cs"/>
          <w:rtl/>
        </w:rPr>
        <w:t>ה ייכנס כבר לקריאה ראשונה - - -</w:t>
      </w:r>
      <w:bookmarkStart w:id="6094" w:name="_ETM_Q1_6247991"/>
      <w:bookmarkEnd w:id="6094"/>
    </w:p>
    <w:p w:rsidR="001D706B" w:rsidRDefault="001D706B" w:rsidP="001D706B">
      <w:pPr>
        <w:rPr>
          <w:rtl/>
        </w:rPr>
      </w:pPr>
      <w:bookmarkStart w:id="6095" w:name="_ETM_Q1_6252517"/>
      <w:bookmarkStart w:id="6096" w:name="_ETM_Q1_6252615"/>
      <w:bookmarkEnd w:id="6095"/>
      <w:bookmarkEnd w:id="6096"/>
    </w:p>
    <w:p w:rsidR="001D706B" w:rsidRDefault="001D706B" w:rsidP="00B8273D">
      <w:pPr>
        <w:pStyle w:val="af6"/>
        <w:rPr>
          <w:rtl/>
        </w:rPr>
      </w:pPr>
      <w:bookmarkStart w:id="6097" w:name="ET_yor_5520_443"/>
      <w:r w:rsidRPr="00B8273D">
        <w:rPr>
          <w:rStyle w:val="TagStyle"/>
          <w:rtl/>
        </w:rPr>
        <w:t xml:space="preserve"> &lt;&lt; יור &gt;&gt;</w:t>
      </w:r>
      <w:r w:rsidRPr="001D706B">
        <w:rPr>
          <w:rStyle w:val="TagStyle"/>
          <w:rtl/>
        </w:rPr>
        <w:t xml:space="preserve"> </w:t>
      </w:r>
      <w:r>
        <w:rPr>
          <w:rtl/>
        </w:rPr>
        <w:t>היו"ר עודד פורר:</w:t>
      </w:r>
      <w:r w:rsidRPr="001D706B">
        <w:rPr>
          <w:rStyle w:val="TagStyle"/>
          <w:rtl/>
        </w:rPr>
        <w:t xml:space="preserve"> </w:t>
      </w:r>
      <w:r w:rsidRPr="00B8273D">
        <w:rPr>
          <w:rStyle w:val="TagStyle"/>
          <w:rtl/>
        </w:rPr>
        <w:t>&lt;&lt; יור &gt;&gt;</w:t>
      </w:r>
      <w:r>
        <w:rPr>
          <w:rtl/>
        </w:rPr>
        <w:t xml:space="preserve">   </w:t>
      </w:r>
      <w:bookmarkEnd w:id="6097"/>
    </w:p>
    <w:p w:rsidR="001D706B" w:rsidRDefault="001D706B" w:rsidP="001D706B">
      <w:pPr>
        <w:pStyle w:val="KeepWithNext"/>
        <w:rPr>
          <w:rtl/>
          <w:lang w:eastAsia="he-IL"/>
        </w:rPr>
      </w:pPr>
    </w:p>
    <w:p w:rsidR="001D706B" w:rsidRDefault="001D706B" w:rsidP="001D706B">
      <w:pPr>
        <w:rPr>
          <w:rtl/>
          <w:lang w:eastAsia="he-IL"/>
        </w:rPr>
      </w:pPr>
      <w:bookmarkStart w:id="6098" w:name="_ETM_Q1_6253687"/>
      <w:bookmarkEnd w:id="6098"/>
      <w:r>
        <w:rPr>
          <w:rFonts w:hint="cs"/>
          <w:rtl/>
          <w:lang w:eastAsia="he-IL"/>
        </w:rPr>
        <w:t xml:space="preserve">ההידוק </w:t>
      </w:r>
      <w:bookmarkStart w:id="6099" w:name="_ETM_Q1_6250141"/>
      <w:bookmarkEnd w:id="6099"/>
      <w:r>
        <w:rPr>
          <w:rFonts w:hint="cs"/>
          <w:rtl/>
          <w:lang w:eastAsia="he-IL"/>
        </w:rPr>
        <w:t xml:space="preserve">הזה ייכנס </w:t>
      </w:r>
      <w:bookmarkStart w:id="6100" w:name="_ETM_Q1_6251479"/>
      <w:bookmarkEnd w:id="6100"/>
      <w:r>
        <w:rPr>
          <w:rFonts w:hint="cs"/>
          <w:rtl/>
          <w:lang w:eastAsia="he-IL"/>
        </w:rPr>
        <w:t>כבר בקריאה הזו.</w:t>
      </w:r>
      <w:bookmarkStart w:id="6101" w:name="_ETM_Q1_6250401"/>
      <w:bookmarkEnd w:id="6101"/>
    </w:p>
    <w:p w:rsidR="001D706B" w:rsidRDefault="001D706B" w:rsidP="001D706B">
      <w:pPr>
        <w:rPr>
          <w:rtl/>
          <w:lang w:eastAsia="he-IL"/>
        </w:rPr>
      </w:pPr>
      <w:bookmarkStart w:id="6102" w:name="_ETM_Q1_6250698"/>
      <w:bookmarkStart w:id="6103" w:name="_ETM_Q1_6250771"/>
      <w:bookmarkStart w:id="6104" w:name="_ETM_Q1_6253913"/>
      <w:bookmarkEnd w:id="6102"/>
      <w:bookmarkEnd w:id="6103"/>
      <w:bookmarkEnd w:id="6104"/>
    </w:p>
    <w:p w:rsidR="001D706B" w:rsidRDefault="001D706B" w:rsidP="00B8273D">
      <w:pPr>
        <w:pStyle w:val="a4"/>
        <w:rPr>
          <w:rtl/>
        </w:rPr>
      </w:pPr>
      <w:bookmarkStart w:id="6105" w:name="ET_knessetmember_4672_444"/>
      <w:r w:rsidRPr="00B8273D">
        <w:rPr>
          <w:rStyle w:val="TagStyle"/>
          <w:rtl/>
        </w:rPr>
        <w:t xml:space="preserve"> &lt;&lt; דובר &gt;&gt;</w:t>
      </w:r>
      <w:r w:rsidRPr="001D706B">
        <w:rPr>
          <w:rStyle w:val="TagStyle"/>
          <w:rtl/>
        </w:rPr>
        <w:t xml:space="preserve"> </w:t>
      </w:r>
      <w:r>
        <w:rPr>
          <w:rtl/>
        </w:rPr>
        <w:t>גדעון סער (הליכוד):</w:t>
      </w:r>
      <w:r w:rsidRPr="001D706B">
        <w:rPr>
          <w:rStyle w:val="TagStyle"/>
          <w:rtl/>
        </w:rPr>
        <w:t xml:space="preserve"> </w:t>
      </w:r>
      <w:r w:rsidRPr="00B8273D">
        <w:rPr>
          <w:rStyle w:val="TagStyle"/>
          <w:rtl/>
        </w:rPr>
        <w:t>&lt;&lt; דובר &gt;&gt;</w:t>
      </w:r>
      <w:r>
        <w:rPr>
          <w:rtl/>
        </w:rPr>
        <w:t xml:space="preserve">   </w:t>
      </w:r>
      <w:bookmarkEnd w:id="6105"/>
    </w:p>
    <w:p w:rsidR="001D706B" w:rsidRDefault="001D706B" w:rsidP="001D706B">
      <w:pPr>
        <w:pStyle w:val="KeepWithNext"/>
        <w:rPr>
          <w:rtl/>
          <w:lang w:eastAsia="he-IL"/>
        </w:rPr>
      </w:pPr>
    </w:p>
    <w:p w:rsidR="001D706B" w:rsidRDefault="001D706B" w:rsidP="001D706B">
      <w:pPr>
        <w:rPr>
          <w:rtl/>
          <w:lang w:eastAsia="he-IL"/>
        </w:rPr>
      </w:pPr>
      <w:bookmarkStart w:id="6106" w:name="_ETM_Q1_6254464"/>
      <w:bookmarkStart w:id="6107" w:name="_ETM_Q1_6254527"/>
      <w:bookmarkEnd w:id="6106"/>
      <w:bookmarkEnd w:id="6107"/>
      <w:r>
        <w:rPr>
          <w:rFonts w:hint="cs"/>
          <w:rtl/>
          <w:lang w:eastAsia="he-IL"/>
        </w:rPr>
        <w:t>איך?</w:t>
      </w:r>
      <w:bookmarkStart w:id="6108" w:name="_ETM_Q1_6250400"/>
      <w:bookmarkEnd w:id="6108"/>
    </w:p>
    <w:p w:rsidR="001D706B" w:rsidRDefault="001D706B" w:rsidP="001D706B">
      <w:pPr>
        <w:rPr>
          <w:rtl/>
          <w:lang w:eastAsia="he-IL"/>
        </w:rPr>
      </w:pPr>
      <w:bookmarkStart w:id="6109" w:name="_ETM_Q1_6250638"/>
      <w:bookmarkStart w:id="6110" w:name="_ETM_Q1_6250705"/>
      <w:bookmarkStart w:id="6111" w:name="_ETM_Q1_6252934"/>
      <w:bookmarkEnd w:id="6109"/>
      <w:bookmarkEnd w:id="6110"/>
      <w:bookmarkEnd w:id="6111"/>
    </w:p>
    <w:p w:rsidR="001D706B" w:rsidRDefault="001D706B" w:rsidP="00B8273D">
      <w:pPr>
        <w:pStyle w:val="a4"/>
        <w:rPr>
          <w:rtl/>
        </w:rPr>
      </w:pPr>
      <w:bookmarkStart w:id="6112" w:name="ET_speaker_ענת_מימון_445"/>
      <w:r w:rsidRPr="00B8273D">
        <w:rPr>
          <w:rStyle w:val="TagStyle"/>
          <w:rtl/>
        </w:rPr>
        <w:t xml:space="preserve"> &lt;&lt; דובר &gt;&gt;</w:t>
      </w:r>
      <w:r w:rsidRPr="001D706B">
        <w:rPr>
          <w:rStyle w:val="TagStyle"/>
          <w:rtl/>
        </w:rPr>
        <w:t xml:space="preserve"> </w:t>
      </w:r>
      <w:r>
        <w:rPr>
          <w:rtl/>
        </w:rPr>
        <w:t>ענת מימון:</w:t>
      </w:r>
      <w:r w:rsidRPr="001D706B">
        <w:rPr>
          <w:rStyle w:val="TagStyle"/>
          <w:rtl/>
        </w:rPr>
        <w:t xml:space="preserve"> </w:t>
      </w:r>
      <w:r w:rsidRPr="00B8273D">
        <w:rPr>
          <w:rStyle w:val="TagStyle"/>
          <w:rtl/>
        </w:rPr>
        <w:t>&lt;&lt; דובר &gt;&gt;</w:t>
      </w:r>
      <w:r>
        <w:rPr>
          <w:rtl/>
        </w:rPr>
        <w:t xml:space="preserve">   </w:t>
      </w:r>
      <w:bookmarkEnd w:id="6112"/>
    </w:p>
    <w:p w:rsidR="001D706B" w:rsidRDefault="001D706B" w:rsidP="001D706B">
      <w:pPr>
        <w:pStyle w:val="KeepWithNext"/>
        <w:rPr>
          <w:rtl/>
          <w:lang w:eastAsia="he-IL"/>
        </w:rPr>
      </w:pPr>
    </w:p>
    <w:p w:rsidR="001D706B" w:rsidRDefault="001D706B" w:rsidP="001D706B">
      <w:pPr>
        <w:rPr>
          <w:rtl/>
          <w:lang w:eastAsia="he-IL"/>
        </w:rPr>
      </w:pPr>
      <w:bookmarkStart w:id="6113" w:name="_ETM_Q1_6253583"/>
      <w:bookmarkStart w:id="6114" w:name="_ETM_Q1_6253644"/>
      <w:bookmarkEnd w:id="6113"/>
      <w:bookmarkEnd w:id="6114"/>
      <w:r>
        <w:rPr>
          <w:rFonts w:hint="cs"/>
          <w:rtl/>
          <w:lang w:eastAsia="he-IL"/>
        </w:rPr>
        <w:t>אנחנו נגיד, נסיבות יוצאות דופן</w:t>
      </w:r>
      <w:bookmarkStart w:id="6115" w:name="_ETM_Q1_6252810"/>
      <w:bookmarkEnd w:id="6115"/>
      <w:r>
        <w:rPr>
          <w:rFonts w:hint="cs"/>
          <w:rtl/>
          <w:lang w:eastAsia="he-IL"/>
        </w:rPr>
        <w:t xml:space="preserve">, מיוחדות </w:t>
      </w:r>
      <w:r>
        <w:rPr>
          <w:rtl/>
          <w:lang w:eastAsia="he-IL"/>
        </w:rPr>
        <w:t>–</w:t>
      </w:r>
      <w:r>
        <w:rPr>
          <w:rFonts w:hint="cs"/>
          <w:rtl/>
          <w:lang w:eastAsia="he-IL"/>
        </w:rPr>
        <w:t xml:space="preserve"> </w:t>
      </w:r>
      <w:bookmarkStart w:id="6116" w:name="_ETM_Q1_6256948"/>
      <w:bookmarkEnd w:id="6116"/>
      <w:r>
        <w:rPr>
          <w:rFonts w:hint="cs"/>
          <w:rtl/>
          <w:lang w:eastAsia="he-IL"/>
        </w:rPr>
        <w:t>אני אתייעץ עם הנסחית</w:t>
      </w:r>
      <w:bookmarkStart w:id="6117" w:name="_ETM_Q1_6255970"/>
      <w:bookmarkEnd w:id="6117"/>
      <w:r>
        <w:rPr>
          <w:rFonts w:hint="cs"/>
          <w:rtl/>
          <w:lang w:eastAsia="he-IL"/>
        </w:rPr>
        <w:t xml:space="preserve">. כוונת הוועדה היא לקחת את זה למדרג הקיצוני ביותר </w:t>
      </w:r>
      <w:bookmarkStart w:id="6118" w:name="_ETM_Q1_6256980"/>
      <w:bookmarkStart w:id="6119" w:name="_ETM_Q1_6261230"/>
      <w:bookmarkEnd w:id="6118"/>
      <w:bookmarkEnd w:id="6119"/>
      <w:r w:rsidR="003D4DBB">
        <w:rPr>
          <w:rFonts w:hint="cs"/>
          <w:rtl/>
          <w:lang w:eastAsia="he-IL"/>
        </w:rPr>
        <w:t>של הניסוח.</w:t>
      </w:r>
    </w:p>
    <w:p w:rsidR="003D4DBB" w:rsidRDefault="003D4DBB" w:rsidP="001D706B">
      <w:pPr>
        <w:rPr>
          <w:rtl/>
          <w:lang w:eastAsia="he-IL"/>
        </w:rPr>
      </w:pPr>
      <w:bookmarkStart w:id="6120" w:name="_ETM_Q1_6264801"/>
      <w:bookmarkStart w:id="6121" w:name="_ETM_Q1_6264869"/>
      <w:bookmarkStart w:id="6122" w:name="_ETM_Q1_6260020"/>
      <w:bookmarkStart w:id="6123" w:name="_ETM_Q1_6262473"/>
      <w:bookmarkEnd w:id="6120"/>
      <w:bookmarkEnd w:id="6121"/>
      <w:bookmarkEnd w:id="6122"/>
      <w:bookmarkEnd w:id="6123"/>
    </w:p>
    <w:p w:rsidR="003D4DBB" w:rsidRDefault="003D4DBB" w:rsidP="00B8273D">
      <w:pPr>
        <w:pStyle w:val="a4"/>
        <w:rPr>
          <w:rtl/>
        </w:rPr>
      </w:pPr>
      <w:bookmarkStart w:id="6124" w:name="ET_knessetmember_4672_446"/>
      <w:r w:rsidRPr="00B8273D">
        <w:rPr>
          <w:rStyle w:val="TagStyle"/>
          <w:rtl/>
        </w:rPr>
        <w:t xml:space="preserve"> &lt;&lt; דובר &gt;&gt;</w:t>
      </w:r>
      <w:r w:rsidRPr="003D4DBB">
        <w:rPr>
          <w:rStyle w:val="TagStyle"/>
          <w:rtl/>
        </w:rPr>
        <w:t xml:space="preserve"> </w:t>
      </w:r>
      <w:r>
        <w:rPr>
          <w:rtl/>
        </w:rPr>
        <w:t>גדעון סער (הליכוד):</w:t>
      </w:r>
      <w:r w:rsidRPr="003D4DBB">
        <w:rPr>
          <w:rStyle w:val="TagStyle"/>
          <w:rtl/>
        </w:rPr>
        <w:t xml:space="preserve"> </w:t>
      </w:r>
      <w:r w:rsidRPr="00B8273D">
        <w:rPr>
          <w:rStyle w:val="TagStyle"/>
          <w:rtl/>
        </w:rPr>
        <w:t>&lt;&lt; דובר &gt;&gt;</w:t>
      </w:r>
      <w:r>
        <w:rPr>
          <w:rtl/>
        </w:rPr>
        <w:t xml:space="preserve">   </w:t>
      </w:r>
      <w:bookmarkEnd w:id="6124"/>
    </w:p>
    <w:p w:rsidR="003D4DBB" w:rsidRDefault="003D4DBB" w:rsidP="003D4DBB">
      <w:pPr>
        <w:pStyle w:val="KeepWithNext"/>
        <w:rPr>
          <w:rtl/>
          <w:lang w:eastAsia="he-IL"/>
        </w:rPr>
      </w:pPr>
    </w:p>
    <w:p w:rsidR="003D4DBB" w:rsidRDefault="003D4DBB" w:rsidP="003D4DBB">
      <w:pPr>
        <w:rPr>
          <w:rtl/>
          <w:lang w:eastAsia="he-IL"/>
        </w:rPr>
      </w:pPr>
      <w:bookmarkStart w:id="6125" w:name="_ETM_Q1_6263002"/>
      <w:bookmarkStart w:id="6126" w:name="_ETM_Q1_6263052"/>
      <w:bookmarkEnd w:id="6125"/>
      <w:bookmarkEnd w:id="6126"/>
      <w:r>
        <w:rPr>
          <w:rFonts w:hint="cs"/>
          <w:rtl/>
          <w:lang w:eastAsia="he-IL"/>
        </w:rPr>
        <w:t>אני מבין שלא הצל</w:t>
      </w:r>
      <w:bookmarkStart w:id="6127" w:name="_ETM_Q1_6262570"/>
      <w:bookmarkEnd w:id="6127"/>
      <w:r>
        <w:rPr>
          <w:rFonts w:hint="cs"/>
          <w:rtl/>
          <w:lang w:eastAsia="he-IL"/>
        </w:rPr>
        <w:t xml:space="preserve">חתי לשכנע </w:t>
      </w:r>
      <w:bookmarkStart w:id="6128" w:name="_ETM_Q1_6266337"/>
      <w:bookmarkEnd w:id="6128"/>
      <w:r>
        <w:rPr>
          <w:rFonts w:hint="cs"/>
          <w:rtl/>
          <w:lang w:eastAsia="he-IL"/>
        </w:rPr>
        <w:t xml:space="preserve">אותך </w:t>
      </w:r>
      <w:bookmarkStart w:id="6129" w:name="_ETM_Q1_6262700"/>
      <w:bookmarkEnd w:id="6129"/>
      <w:r>
        <w:rPr>
          <w:rFonts w:hint="cs"/>
          <w:rtl/>
          <w:lang w:eastAsia="he-IL"/>
        </w:rPr>
        <w:t>בנושא - - -</w:t>
      </w:r>
      <w:bookmarkStart w:id="6130" w:name="_ETM_Q1_6265190"/>
      <w:bookmarkStart w:id="6131" w:name="_ETM_Q1_6265743"/>
      <w:bookmarkEnd w:id="6130"/>
      <w:bookmarkEnd w:id="6131"/>
    </w:p>
    <w:p w:rsidR="003D4DBB" w:rsidRDefault="003D4DBB" w:rsidP="003D4DBB">
      <w:pPr>
        <w:rPr>
          <w:rtl/>
          <w:lang w:eastAsia="he-IL"/>
        </w:rPr>
      </w:pPr>
      <w:bookmarkStart w:id="6132" w:name="_ETM_Q1_6265799"/>
      <w:bookmarkStart w:id="6133" w:name="_ETM_Q1_6269079"/>
      <w:bookmarkEnd w:id="6132"/>
      <w:bookmarkEnd w:id="6133"/>
    </w:p>
    <w:p w:rsidR="003D4DBB" w:rsidRDefault="003D4DBB" w:rsidP="00B8273D">
      <w:pPr>
        <w:pStyle w:val="a4"/>
        <w:rPr>
          <w:rtl/>
        </w:rPr>
      </w:pPr>
      <w:bookmarkStart w:id="6134" w:name="ET_speaker_5768_447"/>
      <w:r w:rsidRPr="00B8273D">
        <w:rPr>
          <w:rStyle w:val="TagStyle"/>
          <w:rtl/>
        </w:rPr>
        <w:t xml:space="preserve"> &lt;&lt; דובר &gt;&gt;</w:t>
      </w:r>
      <w:r w:rsidRPr="003D4DBB">
        <w:rPr>
          <w:rStyle w:val="TagStyle"/>
          <w:rtl/>
        </w:rPr>
        <w:t xml:space="preserve"> </w:t>
      </w:r>
      <w:r>
        <w:rPr>
          <w:rtl/>
        </w:rPr>
        <w:t>קרן ברק (הליכוד):</w:t>
      </w:r>
      <w:r w:rsidRPr="003D4DBB">
        <w:rPr>
          <w:rStyle w:val="TagStyle"/>
          <w:rtl/>
        </w:rPr>
        <w:t xml:space="preserve"> </w:t>
      </w:r>
      <w:r w:rsidRPr="00B8273D">
        <w:rPr>
          <w:rStyle w:val="TagStyle"/>
          <w:rtl/>
        </w:rPr>
        <w:t>&lt;&lt; דובר &gt;&gt;</w:t>
      </w:r>
      <w:r>
        <w:rPr>
          <w:rtl/>
        </w:rPr>
        <w:t xml:space="preserve">   </w:t>
      </w:r>
      <w:bookmarkEnd w:id="6134"/>
    </w:p>
    <w:p w:rsidR="003D4DBB" w:rsidRDefault="003D4DBB" w:rsidP="003D4DBB">
      <w:pPr>
        <w:pStyle w:val="KeepWithNext"/>
        <w:rPr>
          <w:rtl/>
          <w:lang w:eastAsia="he-IL"/>
        </w:rPr>
      </w:pPr>
    </w:p>
    <w:p w:rsidR="003D4DBB" w:rsidRDefault="003D4DBB" w:rsidP="003D4DBB">
      <w:pPr>
        <w:rPr>
          <w:rtl/>
          <w:lang w:eastAsia="he-IL"/>
        </w:rPr>
      </w:pPr>
      <w:bookmarkStart w:id="6135" w:name="_ETM_Q1_6269663"/>
      <w:bookmarkStart w:id="6136" w:name="_ETM_Q1_6269714"/>
      <w:bookmarkEnd w:id="6135"/>
      <w:bookmarkEnd w:id="6136"/>
      <w:r>
        <w:rPr>
          <w:rFonts w:hint="cs"/>
          <w:rtl/>
          <w:lang w:eastAsia="he-IL"/>
        </w:rPr>
        <w:t>באיזה נושא</w:t>
      </w:r>
      <w:bookmarkStart w:id="6137" w:name="_ETM_Q1_6266410"/>
      <w:bookmarkEnd w:id="6137"/>
      <w:r>
        <w:rPr>
          <w:rFonts w:hint="cs"/>
          <w:rtl/>
          <w:lang w:eastAsia="he-IL"/>
        </w:rPr>
        <w:t>?</w:t>
      </w:r>
    </w:p>
    <w:p w:rsidR="003D4DBB" w:rsidRDefault="003D4DBB" w:rsidP="003D4DBB">
      <w:pPr>
        <w:rPr>
          <w:rtl/>
          <w:lang w:eastAsia="he-IL"/>
        </w:rPr>
      </w:pPr>
      <w:bookmarkStart w:id="6138" w:name="_ETM_Q1_6267210"/>
      <w:bookmarkStart w:id="6139" w:name="_ETM_Q1_6267277"/>
      <w:bookmarkEnd w:id="6138"/>
      <w:bookmarkEnd w:id="6139"/>
    </w:p>
    <w:p w:rsidR="003D4DBB" w:rsidRDefault="003D4DBB" w:rsidP="00B8273D">
      <w:pPr>
        <w:pStyle w:val="af5"/>
        <w:rPr>
          <w:rtl/>
        </w:rPr>
      </w:pPr>
      <w:bookmarkStart w:id="6140" w:name="ET_interruption_קריאה_448"/>
      <w:r w:rsidRPr="00B8273D">
        <w:rPr>
          <w:rStyle w:val="TagStyle"/>
          <w:rtl/>
        </w:rPr>
        <w:t xml:space="preserve"> &lt;&lt; קריאה &gt;&gt;</w:t>
      </w:r>
      <w:r w:rsidRPr="003D4DBB">
        <w:rPr>
          <w:rStyle w:val="TagStyle"/>
          <w:rtl/>
        </w:rPr>
        <w:t xml:space="preserve"> </w:t>
      </w:r>
      <w:r>
        <w:rPr>
          <w:rtl/>
        </w:rPr>
        <w:t>קריאה:</w:t>
      </w:r>
      <w:r w:rsidRPr="003D4DBB">
        <w:rPr>
          <w:rStyle w:val="TagStyle"/>
          <w:rtl/>
        </w:rPr>
        <w:t xml:space="preserve"> </w:t>
      </w:r>
      <w:r w:rsidRPr="00B8273D">
        <w:rPr>
          <w:rStyle w:val="TagStyle"/>
          <w:rtl/>
        </w:rPr>
        <w:t>&lt;&lt; קריאה &gt;&gt;</w:t>
      </w:r>
      <w:r>
        <w:rPr>
          <w:rtl/>
        </w:rPr>
        <w:t xml:space="preserve">   </w:t>
      </w:r>
      <w:bookmarkEnd w:id="6140"/>
    </w:p>
    <w:p w:rsidR="003D4DBB" w:rsidRDefault="003D4DBB" w:rsidP="003D4DBB">
      <w:pPr>
        <w:pStyle w:val="KeepWithNext"/>
        <w:rPr>
          <w:rtl/>
          <w:lang w:eastAsia="he-IL"/>
        </w:rPr>
      </w:pPr>
    </w:p>
    <w:p w:rsidR="003D4DBB" w:rsidRDefault="003D4DBB" w:rsidP="003D4DBB">
      <w:pPr>
        <w:rPr>
          <w:rtl/>
          <w:lang w:eastAsia="he-IL"/>
        </w:rPr>
      </w:pPr>
      <w:bookmarkStart w:id="6141" w:name="_ETM_Q1_6269337"/>
      <w:bookmarkStart w:id="6142" w:name="_ETM_Q1_6269599"/>
      <w:bookmarkEnd w:id="6141"/>
      <w:bookmarkEnd w:id="6142"/>
      <w:r>
        <w:rPr>
          <w:rFonts w:hint="cs"/>
          <w:rtl/>
          <w:lang w:eastAsia="he-IL"/>
        </w:rPr>
        <w:t>ש</w:t>
      </w:r>
      <w:bookmarkStart w:id="6143" w:name="_ETM_Q1_6269657"/>
      <w:bookmarkEnd w:id="6143"/>
      <w:r>
        <w:rPr>
          <w:rFonts w:hint="cs"/>
          <w:rtl/>
          <w:lang w:eastAsia="he-IL"/>
        </w:rPr>
        <w:t xml:space="preserve">ל לשלול - - </w:t>
      </w:r>
      <w:bookmarkStart w:id="6144" w:name="_ETM_Q1_6272522"/>
      <w:bookmarkEnd w:id="6144"/>
      <w:r>
        <w:rPr>
          <w:rFonts w:hint="cs"/>
          <w:rtl/>
          <w:lang w:eastAsia="he-IL"/>
        </w:rPr>
        <w:t>-</w:t>
      </w:r>
      <w:bookmarkStart w:id="6145" w:name="_ETM_Q1_6268940"/>
      <w:bookmarkEnd w:id="6145"/>
    </w:p>
    <w:p w:rsidR="003D4DBB" w:rsidRDefault="003D4DBB" w:rsidP="003D4DBB">
      <w:pPr>
        <w:rPr>
          <w:rtl/>
          <w:lang w:eastAsia="he-IL"/>
        </w:rPr>
      </w:pPr>
      <w:bookmarkStart w:id="6146" w:name="_ETM_Q1_6269335"/>
      <w:bookmarkStart w:id="6147" w:name="_ETM_Q1_6269387"/>
      <w:bookmarkStart w:id="6148" w:name="_ETM_Q1_6270897"/>
      <w:bookmarkEnd w:id="6146"/>
      <w:bookmarkEnd w:id="6147"/>
      <w:bookmarkEnd w:id="6148"/>
    </w:p>
    <w:p w:rsidR="003D4DBB" w:rsidRDefault="003D4DBB" w:rsidP="00B8273D">
      <w:pPr>
        <w:pStyle w:val="a4"/>
        <w:rPr>
          <w:rtl/>
        </w:rPr>
      </w:pPr>
      <w:bookmarkStart w:id="6149" w:name="ET_speaker_5768_449"/>
      <w:r w:rsidRPr="00B8273D">
        <w:rPr>
          <w:rStyle w:val="TagStyle"/>
          <w:rtl/>
        </w:rPr>
        <w:t xml:space="preserve"> &lt;&lt; דובר &gt;&gt;</w:t>
      </w:r>
      <w:r w:rsidRPr="003D4DBB">
        <w:rPr>
          <w:rStyle w:val="TagStyle"/>
          <w:rtl/>
        </w:rPr>
        <w:t xml:space="preserve"> </w:t>
      </w:r>
      <w:r>
        <w:rPr>
          <w:rtl/>
        </w:rPr>
        <w:t>קרן ברק (הליכוד):</w:t>
      </w:r>
      <w:r w:rsidRPr="003D4DBB">
        <w:rPr>
          <w:rStyle w:val="TagStyle"/>
          <w:rtl/>
        </w:rPr>
        <w:t xml:space="preserve"> </w:t>
      </w:r>
      <w:r w:rsidRPr="00B8273D">
        <w:rPr>
          <w:rStyle w:val="TagStyle"/>
          <w:rtl/>
        </w:rPr>
        <w:t>&lt;&lt; דובר &gt;&gt;</w:t>
      </w:r>
      <w:r>
        <w:rPr>
          <w:rtl/>
        </w:rPr>
        <w:t xml:space="preserve">   </w:t>
      </w:r>
      <w:bookmarkEnd w:id="6149"/>
    </w:p>
    <w:p w:rsidR="003D4DBB" w:rsidRDefault="003D4DBB" w:rsidP="003D4DBB">
      <w:pPr>
        <w:pStyle w:val="KeepWithNext"/>
        <w:rPr>
          <w:rtl/>
          <w:lang w:eastAsia="he-IL"/>
        </w:rPr>
      </w:pPr>
    </w:p>
    <w:p w:rsidR="003D4DBB" w:rsidRDefault="003D4DBB" w:rsidP="003D4DBB">
      <w:pPr>
        <w:rPr>
          <w:rtl/>
          <w:lang w:eastAsia="he-IL"/>
        </w:rPr>
      </w:pPr>
      <w:bookmarkStart w:id="6150" w:name="_ETM_Q1_6271331"/>
      <w:bookmarkStart w:id="6151" w:name="_ETM_Q1_6271372"/>
      <w:bookmarkEnd w:id="6150"/>
      <w:bookmarkEnd w:id="6151"/>
      <w:r>
        <w:rPr>
          <w:rFonts w:hint="cs"/>
          <w:rtl/>
          <w:lang w:eastAsia="he-IL"/>
        </w:rPr>
        <w:t xml:space="preserve">בוא נגיד, גם </w:t>
      </w:r>
      <w:bookmarkStart w:id="6152" w:name="_ETM_Q1_6275020"/>
      <w:bookmarkEnd w:id="6152"/>
      <w:r>
        <w:rPr>
          <w:rFonts w:hint="cs"/>
          <w:rtl/>
          <w:lang w:eastAsia="he-IL"/>
        </w:rPr>
        <w:t>את יעקב אשר לא היית מצליח ל</w:t>
      </w:r>
      <w:bookmarkStart w:id="6153" w:name="_ETM_Q1_6270090"/>
      <w:bookmarkEnd w:id="6153"/>
      <w:r>
        <w:rPr>
          <w:rFonts w:hint="cs"/>
          <w:rtl/>
          <w:lang w:eastAsia="he-IL"/>
        </w:rPr>
        <w:t>שכנע. אז לפחות - - -</w:t>
      </w:r>
    </w:p>
    <w:p w:rsidR="003D4DBB" w:rsidRDefault="003D4DBB" w:rsidP="003D4DBB">
      <w:pPr>
        <w:rPr>
          <w:rtl/>
          <w:lang w:eastAsia="he-IL"/>
        </w:rPr>
      </w:pPr>
      <w:bookmarkStart w:id="6154" w:name="_ETM_Q1_6278658"/>
      <w:bookmarkStart w:id="6155" w:name="_ETM_Q1_6278712"/>
      <w:bookmarkEnd w:id="6154"/>
      <w:bookmarkEnd w:id="6155"/>
    </w:p>
    <w:p w:rsidR="003D4DBB" w:rsidRDefault="003D4DBB" w:rsidP="00B8273D">
      <w:pPr>
        <w:pStyle w:val="af6"/>
        <w:rPr>
          <w:rtl/>
        </w:rPr>
      </w:pPr>
      <w:bookmarkStart w:id="6156" w:name="ET_yor_5520_450"/>
      <w:r w:rsidRPr="00B8273D">
        <w:rPr>
          <w:rStyle w:val="TagStyle"/>
          <w:rtl/>
        </w:rPr>
        <w:t xml:space="preserve"> &lt;&lt; יור &gt;&gt;</w:t>
      </w:r>
      <w:r w:rsidRPr="003D4DBB">
        <w:rPr>
          <w:rStyle w:val="TagStyle"/>
          <w:rtl/>
        </w:rPr>
        <w:t xml:space="preserve"> </w:t>
      </w:r>
      <w:r>
        <w:rPr>
          <w:rtl/>
        </w:rPr>
        <w:t>היו"ר עודד פורר:</w:t>
      </w:r>
      <w:r w:rsidRPr="003D4DBB">
        <w:rPr>
          <w:rStyle w:val="TagStyle"/>
          <w:rtl/>
        </w:rPr>
        <w:t xml:space="preserve"> </w:t>
      </w:r>
      <w:r w:rsidRPr="00B8273D">
        <w:rPr>
          <w:rStyle w:val="TagStyle"/>
          <w:rtl/>
        </w:rPr>
        <w:t>&lt;&lt; יור &gt;&gt;</w:t>
      </w:r>
      <w:r>
        <w:rPr>
          <w:rtl/>
        </w:rPr>
        <w:t xml:space="preserve">   </w:t>
      </w:r>
      <w:bookmarkEnd w:id="6156"/>
    </w:p>
    <w:p w:rsidR="003D4DBB" w:rsidRDefault="003D4DBB" w:rsidP="003D4DBB">
      <w:pPr>
        <w:pStyle w:val="KeepWithNext"/>
        <w:rPr>
          <w:rtl/>
          <w:lang w:eastAsia="he-IL"/>
        </w:rPr>
      </w:pPr>
    </w:p>
    <w:p w:rsidR="003D4DBB" w:rsidRDefault="003D4DBB" w:rsidP="003D4DBB">
      <w:pPr>
        <w:rPr>
          <w:rtl/>
          <w:lang w:eastAsia="he-IL"/>
        </w:rPr>
      </w:pPr>
      <w:bookmarkStart w:id="6157" w:name="_ETM_Q1_6279418"/>
      <w:bookmarkEnd w:id="6157"/>
      <w:r>
        <w:rPr>
          <w:rFonts w:hint="cs"/>
          <w:rtl/>
          <w:lang w:eastAsia="he-IL"/>
        </w:rPr>
        <w:t>ברמה האישי</w:t>
      </w:r>
      <w:bookmarkStart w:id="6158" w:name="_ETM_Q1_6277440"/>
      <w:bookmarkEnd w:id="6158"/>
      <w:r>
        <w:rPr>
          <w:rFonts w:hint="cs"/>
          <w:rtl/>
          <w:lang w:eastAsia="he-IL"/>
        </w:rPr>
        <w:t xml:space="preserve">ת, </w:t>
      </w:r>
      <w:bookmarkStart w:id="6159" w:name="_ETM_Q1_6278792"/>
      <w:bookmarkEnd w:id="6159"/>
      <w:r>
        <w:rPr>
          <w:rFonts w:hint="cs"/>
          <w:rtl/>
          <w:lang w:eastAsia="he-IL"/>
        </w:rPr>
        <w:t>וגם מבחינ</w:t>
      </w:r>
      <w:bookmarkStart w:id="6160" w:name="_ETM_Q1_6278240"/>
      <w:bookmarkEnd w:id="6160"/>
      <w:r>
        <w:rPr>
          <w:rFonts w:hint="cs"/>
          <w:rtl/>
          <w:lang w:eastAsia="he-IL"/>
        </w:rPr>
        <w:t xml:space="preserve">ת תפיסת עולם משפטית, השיעור הראשון שאני למדתי </w:t>
      </w:r>
      <w:bookmarkStart w:id="6161" w:name="_ETM_Q1_6285825"/>
      <w:bookmarkEnd w:id="6161"/>
      <w:r>
        <w:rPr>
          <w:rFonts w:hint="cs"/>
          <w:rtl/>
          <w:lang w:eastAsia="he-IL"/>
        </w:rPr>
        <w:t xml:space="preserve">במשפטים </w:t>
      </w:r>
      <w:bookmarkStart w:id="6162" w:name="_ETM_Q1_6282310"/>
      <w:bookmarkEnd w:id="6162"/>
      <w:r>
        <w:rPr>
          <w:rFonts w:hint="cs"/>
          <w:rtl/>
          <w:lang w:eastAsia="he-IL"/>
        </w:rPr>
        <w:t>הוא שבית משפט לא בהכרח תמיד עושה צדק. הו</w:t>
      </w:r>
      <w:bookmarkStart w:id="6163" w:name="_ETM_Q1_6288762"/>
      <w:bookmarkEnd w:id="6163"/>
      <w:r>
        <w:rPr>
          <w:rFonts w:hint="cs"/>
          <w:rtl/>
          <w:lang w:eastAsia="he-IL"/>
        </w:rPr>
        <w:t xml:space="preserve">א בסך הכול </w:t>
      </w:r>
      <w:bookmarkStart w:id="6164" w:name="_ETM_Q1_6286490"/>
      <w:bookmarkEnd w:id="6164"/>
      <w:r>
        <w:rPr>
          <w:rFonts w:hint="cs"/>
          <w:rtl/>
          <w:lang w:eastAsia="he-IL"/>
        </w:rPr>
        <w:t xml:space="preserve">עושה סדר. ולפעמים הוא טועה ומרשיע חפים מפשע או </w:t>
      </w:r>
      <w:bookmarkStart w:id="6165" w:name="_ETM_Q1_6289400"/>
      <w:bookmarkEnd w:id="6165"/>
      <w:r>
        <w:rPr>
          <w:rFonts w:hint="cs"/>
          <w:rtl/>
          <w:lang w:eastAsia="he-IL"/>
        </w:rPr>
        <w:t xml:space="preserve">מזכה אשמים. </w:t>
      </w:r>
      <w:bookmarkStart w:id="6166" w:name="_ETM_Q1_6291210"/>
      <w:bookmarkEnd w:id="6166"/>
      <w:r>
        <w:rPr>
          <w:rFonts w:hint="cs"/>
          <w:rtl/>
          <w:lang w:eastAsia="he-IL"/>
        </w:rPr>
        <w:t xml:space="preserve">אני לא </w:t>
      </w:r>
      <w:bookmarkStart w:id="6167" w:name="_ETM_Q1_6297230"/>
      <w:bookmarkEnd w:id="6167"/>
      <w:r>
        <w:rPr>
          <w:rFonts w:hint="cs"/>
          <w:rtl/>
          <w:lang w:eastAsia="he-IL"/>
        </w:rPr>
        <w:t xml:space="preserve">אוהב חומות. </w:t>
      </w:r>
      <w:bookmarkStart w:id="6168" w:name="_ETM_Q1_6300074"/>
      <w:bookmarkEnd w:id="6168"/>
      <w:r>
        <w:rPr>
          <w:rFonts w:hint="cs"/>
          <w:rtl/>
          <w:lang w:eastAsia="he-IL"/>
        </w:rPr>
        <w:t>אבל אני חושב שהחומה</w:t>
      </w:r>
      <w:bookmarkStart w:id="6169" w:name="_ETM_Q1_6300970"/>
      <w:bookmarkEnd w:id="6169"/>
      <w:r>
        <w:rPr>
          <w:rFonts w:hint="cs"/>
          <w:rtl/>
          <w:lang w:eastAsia="he-IL"/>
        </w:rPr>
        <w:t xml:space="preserve"> שיצרנו פה, חבר הכנסת ס</w:t>
      </w:r>
      <w:bookmarkStart w:id="6170" w:name="_ETM_Q1_6302310"/>
      <w:bookmarkEnd w:id="6170"/>
      <w:r>
        <w:rPr>
          <w:rFonts w:hint="cs"/>
          <w:rtl/>
          <w:lang w:eastAsia="he-IL"/>
        </w:rPr>
        <w:t>ער</w:t>
      </w:r>
      <w:bookmarkStart w:id="6171" w:name="_ETM_Q1_6300440"/>
      <w:bookmarkEnd w:id="6171"/>
      <w:r>
        <w:rPr>
          <w:rFonts w:hint="cs"/>
          <w:rtl/>
          <w:lang w:eastAsia="he-IL"/>
        </w:rPr>
        <w:t>, היא מאוד מאוד חזקה בהיבט ש</w:t>
      </w:r>
      <w:bookmarkStart w:id="6172" w:name="_ETM_Q1_6304030"/>
      <w:bookmarkEnd w:id="6172"/>
      <w:r>
        <w:rPr>
          <w:rFonts w:hint="cs"/>
          <w:rtl/>
          <w:lang w:eastAsia="he-IL"/>
        </w:rPr>
        <w:t>ל האפוטרופסות על הילד</w:t>
      </w:r>
      <w:bookmarkStart w:id="6173" w:name="_ETM_Q1_6303260"/>
      <w:bookmarkEnd w:id="6173"/>
      <w:r>
        <w:rPr>
          <w:rFonts w:hint="cs"/>
          <w:rtl/>
          <w:lang w:eastAsia="he-IL"/>
        </w:rPr>
        <w:t>. זה שינוי דרמטי דיו בנושא מאוד מאוד רגיש.</w:t>
      </w:r>
    </w:p>
    <w:p w:rsidR="003D4DBB" w:rsidRDefault="003D4DBB" w:rsidP="003D4DBB">
      <w:pPr>
        <w:rPr>
          <w:rtl/>
          <w:lang w:eastAsia="he-IL"/>
        </w:rPr>
      </w:pPr>
    </w:p>
    <w:p w:rsidR="003D4DBB" w:rsidRDefault="003D4DBB" w:rsidP="00B8273D">
      <w:pPr>
        <w:pStyle w:val="a4"/>
        <w:rPr>
          <w:rtl/>
        </w:rPr>
      </w:pPr>
      <w:bookmarkStart w:id="6174" w:name="ET_speaker_5090_451"/>
      <w:r w:rsidRPr="00B8273D">
        <w:rPr>
          <w:rStyle w:val="TagStyle"/>
          <w:rtl/>
        </w:rPr>
        <w:t xml:space="preserve"> &lt;&lt; דובר &gt;&gt;</w:t>
      </w:r>
      <w:r w:rsidRPr="003D4DBB">
        <w:rPr>
          <w:rStyle w:val="TagStyle"/>
          <w:rtl/>
        </w:rPr>
        <w:t xml:space="preserve"> </w:t>
      </w:r>
      <w:r>
        <w:rPr>
          <w:rtl/>
        </w:rPr>
        <w:t>מרב מיכאלי (העבודה):</w:t>
      </w:r>
      <w:r w:rsidRPr="003D4DBB">
        <w:rPr>
          <w:rStyle w:val="TagStyle"/>
          <w:rtl/>
        </w:rPr>
        <w:t xml:space="preserve"> </w:t>
      </w:r>
      <w:r w:rsidRPr="00B8273D">
        <w:rPr>
          <w:rStyle w:val="TagStyle"/>
          <w:rtl/>
        </w:rPr>
        <w:t>&lt;&lt; דובר &gt;&gt;</w:t>
      </w:r>
      <w:r>
        <w:rPr>
          <w:rtl/>
        </w:rPr>
        <w:t xml:space="preserve">   </w:t>
      </w:r>
      <w:bookmarkEnd w:id="6174"/>
    </w:p>
    <w:p w:rsidR="003D4DBB" w:rsidRDefault="003D4DBB" w:rsidP="003D4DBB">
      <w:pPr>
        <w:pStyle w:val="KeepWithNext"/>
        <w:rPr>
          <w:rtl/>
          <w:lang w:eastAsia="he-IL"/>
        </w:rPr>
      </w:pPr>
    </w:p>
    <w:p w:rsidR="003D4DBB" w:rsidRDefault="003D4DBB" w:rsidP="003D4DBB">
      <w:pPr>
        <w:rPr>
          <w:rtl/>
          <w:lang w:eastAsia="he-IL"/>
        </w:rPr>
      </w:pPr>
      <w:r>
        <w:rPr>
          <w:rFonts w:hint="cs"/>
          <w:rtl/>
          <w:lang w:eastAsia="he-IL"/>
        </w:rPr>
        <w:t>שינינו את ברירת המחד</w:t>
      </w:r>
      <w:bookmarkStart w:id="6175" w:name="_ETM_Q1_6311260"/>
      <w:bookmarkEnd w:id="6175"/>
      <w:r>
        <w:rPr>
          <w:rFonts w:hint="cs"/>
          <w:rtl/>
          <w:lang w:eastAsia="he-IL"/>
        </w:rPr>
        <w:t xml:space="preserve">ל. זה </w:t>
      </w:r>
      <w:bookmarkStart w:id="6176" w:name="_ETM_Q1_6314140"/>
      <w:bookmarkEnd w:id="6176"/>
      <w:r>
        <w:rPr>
          <w:rFonts w:hint="cs"/>
          <w:rtl/>
          <w:lang w:eastAsia="he-IL"/>
        </w:rPr>
        <w:t>הדבר הכי משמעותי.</w:t>
      </w:r>
    </w:p>
    <w:p w:rsidR="003D4DBB" w:rsidRDefault="003D4DBB" w:rsidP="003D4DBB">
      <w:pPr>
        <w:rPr>
          <w:rtl/>
          <w:lang w:eastAsia="he-IL"/>
        </w:rPr>
      </w:pPr>
      <w:bookmarkStart w:id="6177" w:name="_ETM_Q1_6318006"/>
      <w:bookmarkStart w:id="6178" w:name="_ETM_Q1_6318086"/>
      <w:bookmarkEnd w:id="6177"/>
      <w:bookmarkEnd w:id="6178"/>
    </w:p>
    <w:p w:rsidR="003D4DBB" w:rsidRDefault="003D4DBB" w:rsidP="00B8273D">
      <w:pPr>
        <w:pStyle w:val="af6"/>
        <w:rPr>
          <w:rtl/>
        </w:rPr>
      </w:pPr>
      <w:bookmarkStart w:id="6179" w:name="ET_yor_5520_452"/>
      <w:r w:rsidRPr="00B8273D">
        <w:rPr>
          <w:rStyle w:val="TagStyle"/>
          <w:rtl/>
        </w:rPr>
        <w:t xml:space="preserve"> &lt;&lt; יור &gt;&gt;</w:t>
      </w:r>
      <w:r w:rsidRPr="003D4DBB">
        <w:rPr>
          <w:rStyle w:val="TagStyle"/>
          <w:rtl/>
        </w:rPr>
        <w:t xml:space="preserve"> </w:t>
      </w:r>
      <w:r>
        <w:rPr>
          <w:rtl/>
        </w:rPr>
        <w:t>היו"ר עודד פורר:</w:t>
      </w:r>
      <w:r w:rsidRPr="003D4DBB">
        <w:rPr>
          <w:rStyle w:val="TagStyle"/>
          <w:rtl/>
        </w:rPr>
        <w:t xml:space="preserve"> </w:t>
      </w:r>
      <w:r w:rsidRPr="00B8273D">
        <w:rPr>
          <w:rStyle w:val="TagStyle"/>
          <w:rtl/>
        </w:rPr>
        <w:t>&lt;&lt; יור &gt;&gt;</w:t>
      </w:r>
      <w:r>
        <w:rPr>
          <w:rtl/>
        </w:rPr>
        <w:t xml:space="preserve">   </w:t>
      </w:r>
      <w:bookmarkEnd w:id="6179"/>
    </w:p>
    <w:p w:rsidR="003D4DBB" w:rsidRDefault="003D4DBB" w:rsidP="003D4DBB">
      <w:pPr>
        <w:pStyle w:val="KeepWithNext"/>
        <w:rPr>
          <w:rtl/>
          <w:lang w:eastAsia="he-IL"/>
        </w:rPr>
      </w:pPr>
    </w:p>
    <w:p w:rsidR="003D4DBB" w:rsidRDefault="003D4DBB" w:rsidP="003D4DBB">
      <w:pPr>
        <w:rPr>
          <w:rtl/>
          <w:lang w:eastAsia="he-IL"/>
        </w:rPr>
      </w:pPr>
      <w:bookmarkStart w:id="6180" w:name="_ETM_Q1_6318889"/>
      <w:bookmarkEnd w:id="6180"/>
      <w:r>
        <w:rPr>
          <w:rFonts w:hint="cs"/>
          <w:rtl/>
          <w:lang w:eastAsia="he-IL"/>
        </w:rPr>
        <w:t xml:space="preserve">ואני </w:t>
      </w:r>
      <w:bookmarkStart w:id="6181" w:name="_ETM_Q1_6315590"/>
      <w:bookmarkEnd w:id="6181"/>
      <w:r>
        <w:rPr>
          <w:rFonts w:hint="cs"/>
          <w:rtl/>
          <w:lang w:eastAsia="he-IL"/>
        </w:rPr>
        <w:t xml:space="preserve">מטבעי גם פתוח </w:t>
      </w:r>
      <w:bookmarkStart w:id="6182" w:name="_ETM_Q1_6315610"/>
      <w:bookmarkEnd w:id="6182"/>
      <w:r>
        <w:rPr>
          <w:rFonts w:hint="cs"/>
          <w:rtl/>
          <w:lang w:eastAsia="he-IL"/>
        </w:rPr>
        <w:t xml:space="preserve">לעוד </w:t>
      </w:r>
      <w:bookmarkStart w:id="6183" w:name="_ETM_Q1_6316335"/>
      <w:bookmarkEnd w:id="6183"/>
      <w:r>
        <w:rPr>
          <w:rFonts w:hint="cs"/>
          <w:rtl/>
          <w:lang w:eastAsia="he-IL"/>
        </w:rPr>
        <w:t>דיונים.</w:t>
      </w:r>
      <w:bookmarkStart w:id="6184" w:name="_ETM_Q1_6316120"/>
      <w:bookmarkEnd w:id="6184"/>
      <w:r>
        <w:rPr>
          <w:rFonts w:hint="cs"/>
          <w:rtl/>
          <w:lang w:eastAsia="he-IL"/>
        </w:rPr>
        <w:t xml:space="preserve"> אנחנו בסך הכול מאשרים את זה - </w:t>
      </w:r>
      <w:bookmarkStart w:id="6185" w:name="_ETM_Q1_6316920"/>
      <w:bookmarkEnd w:id="6185"/>
      <w:r>
        <w:rPr>
          <w:rFonts w:hint="cs"/>
          <w:rtl/>
          <w:lang w:eastAsia="he-IL"/>
        </w:rPr>
        <w:t>- -</w:t>
      </w:r>
    </w:p>
    <w:p w:rsidR="003D4DBB" w:rsidRDefault="003D4DBB" w:rsidP="003D4DBB">
      <w:pPr>
        <w:rPr>
          <w:rtl/>
          <w:lang w:eastAsia="he-IL"/>
        </w:rPr>
      </w:pPr>
      <w:bookmarkStart w:id="6186" w:name="_ETM_Q1_6316395"/>
      <w:bookmarkStart w:id="6187" w:name="_ETM_Q1_6316485"/>
      <w:bookmarkStart w:id="6188" w:name="_ETM_Q1_6317971"/>
      <w:bookmarkEnd w:id="6186"/>
      <w:bookmarkEnd w:id="6187"/>
      <w:bookmarkEnd w:id="6188"/>
    </w:p>
    <w:p w:rsidR="003D4DBB" w:rsidRDefault="003D4DBB" w:rsidP="00B8273D">
      <w:pPr>
        <w:pStyle w:val="a4"/>
        <w:rPr>
          <w:rtl/>
        </w:rPr>
      </w:pPr>
      <w:bookmarkStart w:id="6189" w:name="ET_knessetmember_4672_453"/>
      <w:r w:rsidRPr="00B8273D">
        <w:rPr>
          <w:rStyle w:val="TagStyle"/>
          <w:rtl/>
        </w:rPr>
        <w:t xml:space="preserve"> &lt;&lt; דובר &gt;&gt;</w:t>
      </w:r>
      <w:r w:rsidRPr="003D4DBB">
        <w:rPr>
          <w:rStyle w:val="TagStyle"/>
          <w:rtl/>
        </w:rPr>
        <w:t xml:space="preserve"> </w:t>
      </w:r>
      <w:r>
        <w:rPr>
          <w:rtl/>
        </w:rPr>
        <w:t>גדעון סער (הליכוד):</w:t>
      </w:r>
      <w:r w:rsidRPr="003D4DBB">
        <w:rPr>
          <w:rStyle w:val="TagStyle"/>
          <w:rtl/>
        </w:rPr>
        <w:t xml:space="preserve"> </w:t>
      </w:r>
      <w:r w:rsidRPr="00B8273D">
        <w:rPr>
          <w:rStyle w:val="TagStyle"/>
          <w:rtl/>
        </w:rPr>
        <w:t>&lt;&lt; דובר &gt;&gt;</w:t>
      </w:r>
      <w:r>
        <w:rPr>
          <w:rtl/>
        </w:rPr>
        <w:t xml:space="preserve">   </w:t>
      </w:r>
      <w:bookmarkEnd w:id="6189"/>
    </w:p>
    <w:p w:rsidR="003D4DBB" w:rsidRDefault="003D4DBB" w:rsidP="003D4DBB">
      <w:pPr>
        <w:pStyle w:val="KeepWithNext"/>
        <w:rPr>
          <w:rtl/>
          <w:lang w:eastAsia="he-IL"/>
        </w:rPr>
      </w:pPr>
    </w:p>
    <w:p w:rsidR="003D4DBB" w:rsidRDefault="003D4DBB" w:rsidP="003D4DBB">
      <w:pPr>
        <w:rPr>
          <w:rtl/>
          <w:lang w:eastAsia="he-IL"/>
        </w:rPr>
      </w:pPr>
      <w:bookmarkStart w:id="6190" w:name="_ETM_Q1_6318563"/>
      <w:bookmarkStart w:id="6191" w:name="_ETM_Q1_6318645"/>
      <w:bookmarkEnd w:id="6190"/>
      <w:bookmarkEnd w:id="6191"/>
      <w:r>
        <w:rPr>
          <w:rFonts w:hint="cs"/>
          <w:rtl/>
          <w:lang w:eastAsia="he-IL"/>
        </w:rPr>
        <w:t>יש ע</w:t>
      </w:r>
      <w:bookmarkStart w:id="6192" w:name="_ETM_Q1_6318270"/>
      <w:bookmarkEnd w:id="6192"/>
      <w:r>
        <w:rPr>
          <w:rFonts w:hint="cs"/>
          <w:rtl/>
          <w:lang w:eastAsia="he-IL"/>
        </w:rPr>
        <w:t>וד קריאה.</w:t>
      </w:r>
    </w:p>
    <w:p w:rsidR="003D4DBB" w:rsidRDefault="003D4DBB" w:rsidP="003D4DBB">
      <w:pPr>
        <w:rPr>
          <w:rtl/>
          <w:lang w:eastAsia="he-IL"/>
        </w:rPr>
      </w:pPr>
      <w:bookmarkStart w:id="6193" w:name="_ETM_Q1_6321990"/>
      <w:bookmarkStart w:id="6194" w:name="_ETM_Q1_6322056"/>
      <w:bookmarkStart w:id="6195" w:name="_ETM_Q1_6323254"/>
      <w:bookmarkEnd w:id="6193"/>
      <w:bookmarkEnd w:id="6194"/>
      <w:bookmarkEnd w:id="6195"/>
    </w:p>
    <w:p w:rsidR="003D4DBB" w:rsidRDefault="003D4DBB" w:rsidP="00B8273D">
      <w:pPr>
        <w:pStyle w:val="a4"/>
        <w:rPr>
          <w:rtl/>
        </w:rPr>
      </w:pPr>
      <w:bookmarkStart w:id="6196" w:name="ET_speaker_5090_454"/>
      <w:r w:rsidRPr="00B8273D">
        <w:rPr>
          <w:rStyle w:val="TagStyle"/>
          <w:rtl/>
        </w:rPr>
        <w:t xml:space="preserve"> &lt;&lt; דובר &gt;&gt;</w:t>
      </w:r>
      <w:r w:rsidRPr="003D4DBB">
        <w:rPr>
          <w:rStyle w:val="TagStyle"/>
          <w:rtl/>
        </w:rPr>
        <w:t xml:space="preserve"> </w:t>
      </w:r>
      <w:r>
        <w:rPr>
          <w:rtl/>
        </w:rPr>
        <w:t>מרב מיכאלי (העבודה):</w:t>
      </w:r>
      <w:r w:rsidRPr="003D4DBB">
        <w:rPr>
          <w:rStyle w:val="TagStyle"/>
          <w:rtl/>
        </w:rPr>
        <w:t xml:space="preserve"> </w:t>
      </w:r>
      <w:r w:rsidRPr="00B8273D">
        <w:rPr>
          <w:rStyle w:val="TagStyle"/>
          <w:rtl/>
        </w:rPr>
        <w:t>&lt;&lt; דובר &gt;&gt;</w:t>
      </w:r>
      <w:r>
        <w:rPr>
          <w:rtl/>
        </w:rPr>
        <w:t xml:space="preserve">   </w:t>
      </w:r>
      <w:bookmarkEnd w:id="6196"/>
    </w:p>
    <w:p w:rsidR="003D4DBB" w:rsidRDefault="003D4DBB" w:rsidP="003D4DBB">
      <w:pPr>
        <w:pStyle w:val="KeepWithNext"/>
        <w:rPr>
          <w:rtl/>
          <w:lang w:eastAsia="he-IL"/>
        </w:rPr>
      </w:pPr>
    </w:p>
    <w:p w:rsidR="003D4DBB" w:rsidRDefault="003D4DBB" w:rsidP="003D4DBB">
      <w:pPr>
        <w:rPr>
          <w:rtl/>
          <w:lang w:eastAsia="he-IL"/>
        </w:rPr>
      </w:pPr>
      <w:bookmarkStart w:id="6197" w:name="_ETM_Q1_6323777"/>
      <w:bookmarkStart w:id="6198" w:name="_ETM_Q1_6323823"/>
      <w:bookmarkEnd w:id="6197"/>
      <w:bookmarkEnd w:id="6198"/>
      <w:r>
        <w:rPr>
          <w:rFonts w:hint="cs"/>
          <w:rtl/>
          <w:lang w:eastAsia="he-IL"/>
        </w:rPr>
        <w:t>אדוני, צ</w:t>
      </w:r>
      <w:bookmarkStart w:id="6199" w:name="_ETM_Q1_6319640"/>
      <w:bookmarkEnd w:id="6199"/>
      <w:r>
        <w:rPr>
          <w:rFonts w:hint="cs"/>
          <w:rtl/>
          <w:lang w:eastAsia="he-IL"/>
        </w:rPr>
        <w:t>ריך להגיד. הדבר הדרמטי שקרה פה הוא ששינינו את ברירת המחדל</w:t>
      </w:r>
      <w:bookmarkStart w:id="6200" w:name="_ETM_Q1_6320042"/>
      <w:bookmarkEnd w:id="6200"/>
      <w:r>
        <w:rPr>
          <w:rFonts w:hint="cs"/>
          <w:rtl/>
          <w:lang w:eastAsia="he-IL"/>
        </w:rPr>
        <w:t xml:space="preserve">. במקרים </w:t>
      </w:r>
      <w:bookmarkStart w:id="6201" w:name="_ETM_Q1_6322400"/>
      <w:bookmarkEnd w:id="6201"/>
      <w:r>
        <w:rPr>
          <w:rFonts w:hint="cs"/>
          <w:rtl/>
          <w:lang w:eastAsia="he-IL"/>
        </w:rPr>
        <w:t xml:space="preserve">מסוימים </w:t>
      </w:r>
      <w:bookmarkStart w:id="6202" w:name="_ETM_Q1_6323723"/>
      <w:bookmarkEnd w:id="6202"/>
      <w:r>
        <w:rPr>
          <w:rFonts w:hint="cs"/>
          <w:rtl/>
          <w:lang w:eastAsia="he-IL"/>
        </w:rPr>
        <w:t>שינינו את ברירת המ</w:t>
      </w:r>
      <w:bookmarkStart w:id="6203" w:name="_ETM_Q1_6323860"/>
      <w:bookmarkEnd w:id="6203"/>
      <w:r>
        <w:rPr>
          <w:rFonts w:hint="cs"/>
          <w:rtl/>
          <w:lang w:eastAsia="he-IL"/>
        </w:rPr>
        <w:t>חדל, וזה דבר מאוד מרחיק לכת</w:t>
      </w:r>
      <w:bookmarkStart w:id="6204" w:name="_ETM_Q1_6327190"/>
      <w:bookmarkEnd w:id="6204"/>
      <w:r>
        <w:rPr>
          <w:rFonts w:hint="cs"/>
          <w:rtl/>
          <w:lang w:eastAsia="he-IL"/>
        </w:rPr>
        <w:t>.</w:t>
      </w:r>
      <w:bookmarkStart w:id="6205" w:name="_ETM_Q1_6327725"/>
      <w:bookmarkEnd w:id="6205"/>
    </w:p>
    <w:p w:rsidR="003D4DBB" w:rsidRDefault="003D4DBB" w:rsidP="003D4DBB">
      <w:pPr>
        <w:rPr>
          <w:rtl/>
          <w:lang w:eastAsia="he-IL"/>
        </w:rPr>
      </w:pPr>
    </w:p>
    <w:p w:rsidR="003D4DBB" w:rsidRDefault="003D4DBB" w:rsidP="00B8273D">
      <w:pPr>
        <w:pStyle w:val="a4"/>
        <w:rPr>
          <w:rtl/>
        </w:rPr>
      </w:pPr>
      <w:bookmarkStart w:id="6206" w:name="ET_speaker_5761_455"/>
      <w:r w:rsidRPr="00B8273D">
        <w:rPr>
          <w:rStyle w:val="TagStyle"/>
          <w:rtl/>
        </w:rPr>
        <w:t xml:space="preserve"> &lt;&lt; דובר &gt;&gt;</w:t>
      </w:r>
      <w:r w:rsidRPr="003D4DBB">
        <w:rPr>
          <w:rStyle w:val="TagStyle"/>
          <w:rtl/>
        </w:rPr>
        <w:t xml:space="preserve"> </w:t>
      </w:r>
      <w:r>
        <w:rPr>
          <w:rtl/>
        </w:rPr>
        <w:t>עאידה תומא סלימאן (הרשימה המשותפת):</w:t>
      </w:r>
      <w:r w:rsidRPr="003D4DBB">
        <w:rPr>
          <w:rStyle w:val="TagStyle"/>
          <w:rtl/>
        </w:rPr>
        <w:t xml:space="preserve"> </w:t>
      </w:r>
      <w:r w:rsidRPr="00B8273D">
        <w:rPr>
          <w:rStyle w:val="TagStyle"/>
          <w:rtl/>
        </w:rPr>
        <w:t>&lt;&lt; דובר &gt;&gt;</w:t>
      </w:r>
      <w:r>
        <w:rPr>
          <w:rtl/>
        </w:rPr>
        <w:t xml:space="preserve">   </w:t>
      </w:r>
      <w:bookmarkEnd w:id="6206"/>
    </w:p>
    <w:p w:rsidR="003D4DBB" w:rsidRDefault="003D4DBB" w:rsidP="003D4DBB">
      <w:pPr>
        <w:pStyle w:val="KeepWithNext"/>
        <w:rPr>
          <w:rtl/>
          <w:lang w:eastAsia="he-IL"/>
        </w:rPr>
      </w:pPr>
    </w:p>
    <w:p w:rsidR="003D4DBB" w:rsidRDefault="003D4DBB" w:rsidP="003D4DBB">
      <w:pPr>
        <w:rPr>
          <w:rtl/>
          <w:lang w:eastAsia="he-IL"/>
        </w:rPr>
      </w:pPr>
      <w:r>
        <w:rPr>
          <w:rFonts w:hint="cs"/>
          <w:rtl/>
          <w:lang w:eastAsia="he-IL"/>
        </w:rPr>
        <w:t>נכון.</w:t>
      </w:r>
    </w:p>
    <w:p w:rsidR="003D4DBB" w:rsidRDefault="003D4DBB" w:rsidP="003D4DBB">
      <w:pPr>
        <w:rPr>
          <w:rtl/>
          <w:lang w:eastAsia="he-IL"/>
        </w:rPr>
      </w:pPr>
      <w:bookmarkStart w:id="6207" w:name="_ETM_Q1_6326790"/>
      <w:bookmarkStart w:id="6208" w:name="_ETM_Q1_6328984"/>
      <w:bookmarkEnd w:id="6207"/>
      <w:bookmarkEnd w:id="6208"/>
    </w:p>
    <w:p w:rsidR="003D4DBB" w:rsidRDefault="003D4DBB" w:rsidP="00B8273D">
      <w:pPr>
        <w:pStyle w:val="a4"/>
        <w:rPr>
          <w:rtl/>
        </w:rPr>
      </w:pPr>
      <w:bookmarkStart w:id="6209" w:name="ET_speaker_5090_456"/>
      <w:r w:rsidRPr="00B8273D">
        <w:rPr>
          <w:rStyle w:val="TagStyle"/>
          <w:rtl/>
        </w:rPr>
        <w:t xml:space="preserve"> &lt;&lt; דובר &gt;&gt;</w:t>
      </w:r>
      <w:r w:rsidRPr="003D4DBB">
        <w:rPr>
          <w:rStyle w:val="TagStyle"/>
          <w:rtl/>
        </w:rPr>
        <w:t xml:space="preserve"> </w:t>
      </w:r>
      <w:r>
        <w:rPr>
          <w:rtl/>
        </w:rPr>
        <w:t>מרב מיכאלי (העבודה):</w:t>
      </w:r>
      <w:r w:rsidRPr="003D4DBB">
        <w:rPr>
          <w:rStyle w:val="TagStyle"/>
          <w:rtl/>
        </w:rPr>
        <w:t xml:space="preserve"> </w:t>
      </w:r>
      <w:r w:rsidRPr="00B8273D">
        <w:rPr>
          <w:rStyle w:val="TagStyle"/>
          <w:rtl/>
        </w:rPr>
        <w:t>&lt;&lt; דובר &gt;&gt;</w:t>
      </w:r>
      <w:r>
        <w:rPr>
          <w:rtl/>
        </w:rPr>
        <w:t xml:space="preserve">   </w:t>
      </w:r>
      <w:bookmarkEnd w:id="6209"/>
    </w:p>
    <w:p w:rsidR="003D4DBB" w:rsidRDefault="003D4DBB" w:rsidP="003D4DBB">
      <w:pPr>
        <w:pStyle w:val="KeepWithNext"/>
        <w:rPr>
          <w:rtl/>
          <w:lang w:eastAsia="he-IL"/>
        </w:rPr>
      </w:pPr>
    </w:p>
    <w:p w:rsidR="003D4DBB" w:rsidRDefault="003D4DBB" w:rsidP="003D4DBB">
      <w:pPr>
        <w:rPr>
          <w:rtl/>
          <w:lang w:eastAsia="he-IL"/>
        </w:rPr>
      </w:pPr>
      <w:bookmarkStart w:id="6210" w:name="_ETM_Q1_6329530"/>
      <w:bookmarkStart w:id="6211" w:name="_ETM_Q1_6329590"/>
      <w:bookmarkEnd w:id="6210"/>
      <w:bookmarkEnd w:id="6211"/>
      <w:r>
        <w:rPr>
          <w:rFonts w:hint="cs"/>
          <w:rtl/>
          <w:lang w:eastAsia="he-IL"/>
        </w:rPr>
        <w:t>ולכן למנוע את האפשרות לערער את זה</w:t>
      </w:r>
      <w:bookmarkStart w:id="6212" w:name="_ETM_Q1_6330590"/>
      <w:bookmarkEnd w:id="6212"/>
      <w:r>
        <w:rPr>
          <w:rFonts w:hint="cs"/>
          <w:rtl/>
          <w:lang w:eastAsia="he-IL"/>
        </w:rPr>
        <w:t xml:space="preserve">, זה בעיניי </w:t>
      </w:r>
      <w:bookmarkStart w:id="6213" w:name="_ETM_Q1_6332379"/>
      <w:bookmarkEnd w:id="6213"/>
      <w:r>
        <w:rPr>
          <w:rFonts w:hint="cs"/>
          <w:rtl/>
          <w:lang w:eastAsia="he-IL"/>
        </w:rPr>
        <w:t>לא נכון.</w:t>
      </w:r>
      <w:bookmarkStart w:id="6214" w:name="_ETM_Q1_6332970"/>
      <w:bookmarkEnd w:id="6214"/>
    </w:p>
    <w:p w:rsidR="003D4DBB" w:rsidRDefault="003D4DBB" w:rsidP="003D4DBB">
      <w:pPr>
        <w:rPr>
          <w:rtl/>
          <w:lang w:eastAsia="he-IL"/>
        </w:rPr>
      </w:pPr>
      <w:bookmarkStart w:id="6215" w:name="_ETM_Q1_6333244"/>
      <w:bookmarkStart w:id="6216" w:name="_ETM_Q1_6333309"/>
      <w:bookmarkEnd w:id="6215"/>
      <w:bookmarkEnd w:id="6216"/>
    </w:p>
    <w:p w:rsidR="003D4DBB" w:rsidRDefault="003D4DBB" w:rsidP="00B8273D">
      <w:pPr>
        <w:pStyle w:val="af6"/>
        <w:rPr>
          <w:rtl/>
        </w:rPr>
      </w:pPr>
      <w:bookmarkStart w:id="6217" w:name="ET_yor_5520_457"/>
      <w:r w:rsidRPr="00B8273D">
        <w:rPr>
          <w:rStyle w:val="TagStyle"/>
          <w:rtl/>
        </w:rPr>
        <w:t xml:space="preserve"> &lt;&lt; יור &gt;&gt;</w:t>
      </w:r>
      <w:r w:rsidRPr="003D4DBB">
        <w:rPr>
          <w:rStyle w:val="TagStyle"/>
          <w:rtl/>
        </w:rPr>
        <w:t xml:space="preserve"> </w:t>
      </w:r>
      <w:r>
        <w:rPr>
          <w:rtl/>
        </w:rPr>
        <w:t>היו"ר עודד פורר:</w:t>
      </w:r>
      <w:r w:rsidRPr="003D4DBB">
        <w:rPr>
          <w:rStyle w:val="TagStyle"/>
          <w:rtl/>
        </w:rPr>
        <w:t xml:space="preserve"> </w:t>
      </w:r>
      <w:r w:rsidRPr="00B8273D">
        <w:rPr>
          <w:rStyle w:val="TagStyle"/>
          <w:rtl/>
        </w:rPr>
        <w:t>&lt;&lt; יור &gt;&gt;</w:t>
      </w:r>
      <w:r>
        <w:rPr>
          <w:rtl/>
        </w:rPr>
        <w:t xml:space="preserve">   </w:t>
      </w:r>
      <w:bookmarkEnd w:id="6217"/>
    </w:p>
    <w:p w:rsidR="003D4DBB" w:rsidRDefault="003D4DBB" w:rsidP="003D4DBB">
      <w:pPr>
        <w:pStyle w:val="KeepWithNext"/>
        <w:rPr>
          <w:rtl/>
          <w:lang w:eastAsia="he-IL"/>
        </w:rPr>
      </w:pPr>
    </w:p>
    <w:p w:rsidR="003D4DBB" w:rsidRDefault="003D4DBB" w:rsidP="003D4DBB">
      <w:pPr>
        <w:rPr>
          <w:rtl/>
          <w:lang w:eastAsia="he-IL"/>
        </w:rPr>
      </w:pPr>
      <w:bookmarkStart w:id="6218" w:name="_ETM_Q1_6333918"/>
      <w:bookmarkEnd w:id="6218"/>
      <w:r>
        <w:rPr>
          <w:rFonts w:hint="cs"/>
          <w:rtl/>
          <w:lang w:eastAsia="he-IL"/>
        </w:rPr>
        <w:t xml:space="preserve">אני חייב לומר </w:t>
      </w:r>
      <w:bookmarkStart w:id="6219" w:name="_ETM_Q1_6335460"/>
      <w:bookmarkEnd w:id="6219"/>
      <w:r>
        <w:rPr>
          <w:rFonts w:hint="cs"/>
          <w:rtl/>
          <w:lang w:eastAsia="he-IL"/>
        </w:rPr>
        <w:t>בהקשר ה</w:t>
      </w:r>
      <w:bookmarkStart w:id="6220" w:name="_ETM_Q1_6334890"/>
      <w:bookmarkEnd w:id="6220"/>
      <w:r>
        <w:rPr>
          <w:rFonts w:hint="cs"/>
          <w:rtl/>
          <w:lang w:eastAsia="he-IL"/>
        </w:rPr>
        <w:t xml:space="preserve">זה </w:t>
      </w:r>
      <w:bookmarkStart w:id="6221" w:name="_ETM_Q1_6335718"/>
      <w:bookmarkEnd w:id="6221"/>
      <w:r>
        <w:rPr>
          <w:rFonts w:hint="cs"/>
          <w:rtl/>
          <w:lang w:eastAsia="he-IL"/>
        </w:rPr>
        <w:t>ואני אומר את זה שוב, עוד לפני שנצביע</w:t>
      </w:r>
      <w:bookmarkStart w:id="6222" w:name="_ETM_Q1_6338130"/>
      <w:bookmarkEnd w:id="6222"/>
      <w:r>
        <w:rPr>
          <w:rFonts w:hint="cs"/>
          <w:rtl/>
          <w:lang w:eastAsia="he-IL"/>
        </w:rPr>
        <w:t xml:space="preserve">, כי </w:t>
      </w:r>
      <w:bookmarkStart w:id="6223" w:name="_ETM_Q1_6339204"/>
      <w:bookmarkEnd w:id="6223"/>
      <w:r>
        <w:rPr>
          <w:rFonts w:hint="cs"/>
          <w:rtl/>
          <w:lang w:eastAsia="he-IL"/>
        </w:rPr>
        <w:t>הצלחנו לעשות את זה יחסית מהר.</w:t>
      </w:r>
      <w:bookmarkStart w:id="6224" w:name="_ETM_Q1_6339630"/>
      <w:bookmarkEnd w:id="6224"/>
    </w:p>
    <w:p w:rsidR="003D4DBB" w:rsidRDefault="003D4DBB" w:rsidP="003D4DBB">
      <w:pPr>
        <w:rPr>
          <w:rtl/>
          <w:lang w:eastAsia="he-IL"/>
        </w:rPr>
      </w:pPr>
      <w:bookmarkStart w:id="6225" w:name="_ETM_Q1_6339915"/>
      <w:bookmarkStart w:id="6226" w:name="_ETM_Q1_6339989"/>
      <w:bookmarkEnd w:id="6225"/>
      <w:bookmarkEnd w:id="6226"/>
    </w:p>
    <w:p w:rsidR="003D4DBB" w:rsidRDefault="003D4DBB" w:rsidP="003D4DBB">
      <w:pPr>
        <w:rPr>
          <w:rtl/>
          <w:lang w:eastAsia="he-IL"/>
        </w:rPr>
      </w:pPr>
      <w:bookmarkStart w:id="6227" w:name="_ETM_Q1_6340084"/>
      <w:bookmarkStart w:id="6228" w:name="_ETM_Q1_6340183"/>
      <w:bookmarkEnd w:id="6227"/>
      <w:bookmarkEnd w:id="6228"/>
      <w:r>
        <w:rPr>
          <w:rFonts w:hint="cs"/>
          <w:rtl/>
          <w:lang w:eastAsia="he-IL"/>
        </w:rPr>
        <w:t xml:space="preserve">ראשית, אני רוצה להודות למשרד </w:t>
      </w:r>
      <w:bookmarkStart w:id="6229" w:name="_ETM_Q1_6345556"/>
      <w:bookmarkEnd w:id="6229"/>
      <w:r>
        <w:rPr>
          <w:rFonts w:hint="cs"/>
          <w:rtl/>
          <w:lang w:eastAsia="he-IL"/>
        </w:rPr>
        <w:t>המשפטים</w:t>
      </w:r>
      <w:bookmarkStart w:id="6230" w:name="_ETM_Q1_6341350"/>
      <w:bookmarkEnd w:id="6230"/>
      <w:r>
        <w:rPr>
          <w:rFonts w:hint="cs"/>
          <w:rtl/>
          <w:lang w:eastAsia="he-IL"/>
        </w:rPr>
        <w:t xml:space="preserve">, הרווחה, שר המשפטים, שר הרווחה, שהלכו איתנו עם </w:t>
      </w:r>
      <w:bookmarkStart w:id="6231" w:name="_ETM_Q1_6352804"/>
      <w:bookmarkEnd w:id="6231"/>
      <w:r>
        <w:rPr>
          <w:rFonts w:hint="cs"/>
          <w:rtl/>
          <w:lang w:eastAsia="he-IL"/>
        </w:rPr>
        <w:t>החקיקה הזאת</w:t>
      </w:r>
      <w:bookmarkStart w:id="6232" w:name="_ETM_Q1_6350700"/>
      <w:bookmarkEnd w:id="6232"/>
      <w:r>
        <w:rPr>
          <w:rFonts w:hint="cs"/>
          <w:rtl/>
          <w:lang w:eastAsia="he-IL"/>
        </w:rPr>
        <w:t>;</w:t>
      </w:r>
      <w:bookmarkStart w:id="6233" w:name="_ETM_Q1_6356559"/>
      <w:bookmarkEnd w:id="6233"/>
      <w:r>
        <w:rPr>
          <w:rFonts w:hint="cs"/>
          <w:rtl/>
          <w:lang w:eastAsia="he-IL"/>
        </w:rPr>
        <w:t xml:space="preserve"> לחבר הכנסת סער שהציע </w:t>
      </w:r>
      <w:bookmarkStart w:id="6234" w:name="_ETM_Q1_6352850"/>
      <w:bookmarkEnd w:id="6234"/>
      <w:r>
        <w:rPr>
          <w:rFonts w:hint="cs"/>
          <w:rtl/>
          <w:lang w:eastAsia="he-IL"/>
        </w:rPr>
        <w:t xml:space="preserve">הצעת חוק שמיזגנו </w:t>
      </w:r>
      <w:bookmarkStart w:id="6235" w:name="_ETM_Q1_6357742"/>
      <w:bookmarkEnd w:id="6235"/>
      <w:r>
        <w:rPr>
          <w:rFonts w:hint="cs"/>
          <w:rtl/>
          <w:lang w:eastAsia="he-IL"/>
        </w:rPr>
        <w:t>אותה ביחד, לחבר</w:t>
      </w:r>
      <w:bookmarkStart w:id="6236" w:name="_ETM_Q1_6355019"/>
      <w:bookmarkEnd w:id="6236"/>
      <w:r>
        <w:rPr>
          <w:rFonts w:hint="cs"/>
          <w:rtl/>
          <w:lang w:eastAsia="he-IL"/>
        </w:rPr>
        <w:t>ת הכנסת קרן ברק שליוותה אותי</w:t>
      </w:r>
      <w:bookmarkStart w:id="6237" w:name="_ETM_Q1_6361040"/>
      <w:bookmarkEnd w:id="6237"/>
      <w:r>
        <w:rPr>
          <w:rFonts w:hint="cs"/>
          <w:rtl/>
          <w:lang w:eastAsia="he-IL"/>
        </w:rPr>
        <w:t>;</w:t>
      </w:r>
      <w:bookmarkStart w:id="6238" w:name="_ETM_Q1_6361089"/>
      <w:bookmarkEnd w:id="6238"/>
      <w:r>
        <w:rPr>
          <w:rFonts w:hint="cs"/>
          <w:lang w:eastAsia="he-IL"/>
        </w:rPr>
        <w:t xml:space="preserve"> </w:t>
      </w:r>
      <w:r>
        <w:rPr>
          <w:rFonts w:hint="cs"/>
          <w:rtl/>
          <w:lang w:eastAsia="he-IL"/>
        </w:rPr>
        <w:t xml:space="preserve">לחברות </w:t>
      </w:r>
      <w:bookmarkStart w:id="6239" w:name="_ETM_Q1_6357639"/>
      <w:bookmarkEnd w:id="6239"/>
      <w:r>
        <w:rPr>
          <w:rFonts w:hint="cs"/>
          <w:rtl/>
          <w:lang w:eastAsia="he-IL"/>
        </w:rPr>
        <w:t>הכנסת ש</w:t>
      </w:r>
      <w:bookmarkStart w:id="6240" w:name="_ETM_Q1_6359969"/>
      <w:bookmarkEnd w:id="6240"/>
      <w:r>
        <w:rPr>
          <w:rFonts w:hint="cs"/>
          <w:rtl/>
          <w:lang w:eastAsia="he-IL"/>
        </w:rPr>
        <w:t xml:space="preserve">ל הוועדה שחתמו </w:t>
      </w:r>
      <w:r>
        <w:rPr>
          <w:rtl/>
          <w:lang w:eastAsia="he-IL"/>
        </w:rPr>
        <w:t>–</w:t>
      </w:r>
      <w:r>
        <w:rPr>
          <w:rFonts w:hint="cs"/>
          <w:rtl/>
          <w:lang w:eastAsia="he-IL"/>
        </w:rPr>
        <w:t xml:space="preserve"> אני חושבת </w:t>
      </w:r>
      <w:bookmarkStart w:id="6241" w:name="_ETM_Q1_6365598"/>
      <w:bookmarkEnd w:id="6241"/>
      <w:r>
        <w:rPr>
          <w:rFonts w:hint="cs"/>
          <w:rtl/>
          <w:lang w:eastAsia="he-IL"/>
        </w:rPr>
        <w:t>שגם את חתמת, חברת הכנסת תומא סלימאן.</w:t>
      </w:r>
    </w:p>
    <w:p w:rsidR="003D4DBB" w:rsidRDefault="003D4DBB" w:rsidP="003D4DBB">
      <w:pPr>
        <w:rPr>
          <w:rtl/>
          <w:lang w:eastAsia="he-IL"/>
        </w:rPr>
      </w:pPr>
    </w:p>
    <w:p w:rsidR="003D4DBB" w:rsidRDefault="003D4DBB" w:rsidP="00B8273D">
      <w:pPr>
        <w:pStyle w:val="a4"/>
        <w:rPr>
          <w:rtl/>
        </w:rPr>
      </w:pPr>
      <w:bookmarkStart w:id="6242" w:name="ET_speaker_5761_458"/>
      <w:r w:rsidRPr="00B8273D">
        <w:rPr>
          <w:rStyle w:val="TagStyle"/>
          <w:rtl/>
        </w:rPr>
        <w:t xml:space="preserve"> &lt;&lt; דובר &gt;&gt;</w:t>
      </w:r>
      <w:r w:rsidRPr="003D4DBB">
        <w:rPr>
          <w:rStyle w:val="TagStyle"/>
          <w:rtl/>
        </w:rPr>
        <w:t xml:space="preserve"> </w:t>
      </w:r>
      <w:r>
        <w:rPr>
          <w:rtl/>
        </w:rPr>
        <w:t>עאידה תומא סלימאן (הרשימה המשותפת):</w:t>
      </w:r>
      <w:r w:rsidRPr="003D4DBB">
        <w:rPr>
          <w:rStyle w:val="TagStyle"/>
          <w:rtl/>
        </w:rPr>
        <w:t xml:space="preserve"> </w:t>
      </w:r>
      <w:r w:rsidRPr="00B8273D">
        <w:rPr>
          <w:rStyle w:val="TagStyle"/>
          <w:rtl/>
        </w:rPr>
        <w:t>&lt;&lt; דובר &gt;&gt;</w:t>
      </w:r>
      <w:r>
        <w:rPr>
          <w:rtl/>
        </w:rPr>
        <w:t xml:space="preserve">   </w:t>
      </w:r>
      <w:bookmarkEnd w:id="6242"/>
    </w:p>
    <w:p w:rsidR="003D4DBB" w:rsidRDefault="003D4DBB" w:rsidP="003D4DBB">
      <w:pPr>
        <w:pStyle w:val="KeepWithNext"/>
        <w:rPr>
          <w:rtl/>
          <w:lang w:eastAsia="he-IL"/>
        </w:rPr>
      </w:pPr>
    </w:p>
    <w:p w:rsidR="003D4DBB" w:rsidRDefault="003D4DBB" w:rsidP="003D4DBB">
      <w:pPr>
        <w:rPr>
          <w:rtl/>
          <w:lang w:eastAsia="he-IL"/>
        </w:rPr>
      </w:pPr>
      <w:bookmarkStart w:id="6243" w:name="_ETM_Q1_6360639"/>
      <w:bookmarkEnd w:id="6243"/>
      <w:r>
        <w:rPr>
          <w:rFonts w:hint="cs"/>
          <w:rtl/>
          <w:lang w:eastAsia="he-IL"/>
        </w:rPr>
        <w:t>כן, אני חתומה.</w:t>
      </w:r>
      <w:bookmarkStart w:id="6244" w:name="_ETM_Q1_6360249"/>
      <w:bookmarkStart w:id="6245" w:name="_ETM_Q1_6367413"/>
      <w:bookmarkEnd w:id="6244"/>
      <w:bookmarkEnd w:id="6245"/>
    </w:p>
    <w:p w:rsidR="00F36109" w:rsidRDefault="00F36109" w:rsidP="003D4DBB">
      <w:pPr>
        <w:rPr>
          <w:rtl/>
          <w:lang w:eastAsia="he-IL"/>
        </w:rPr>
      </w:pPr>
      <w:bookmarkStart w:id="6246" w:name="_ETM_Q1_6369243"/>
      <w:bookmarkEnd w:id="6246"/>
    </w:p>
    <w:p w:rsidR="00F36109" w:rsidRDefault="00F36109" w:rsidP="00B8273D">
      <w:pPr>
        <w:pStyle w:val="af6"/>
        <w:rPr>
          <w:rtl/>
        </w:rPr>
      </w:pPr>
      <w:bookmarkStart w:id="6247" w:name="ET_yor_5520_459"/>
      <w:r w:rsidRPr="00B8273D">
        <w:rPr>
          <w:rStyle w:val="TagStyle"/>
          <w:rtl/>
        </w:rPr>
        <w:t xml:space="preserve"> &lt;&lt; יור &gt;&gt;</w:t>
      </w:r>
      <w:r w:rsidRPr="00F36109">
        <w:rPr>
          <w:rStyle w:val="TagStyle"/>
          <w:rtl/>
        </w:rPr>
        <w:t xml:space="preserve"> </w:t>
      </w:r>
      <w:r>
        <w:rPr>
          <w:rtl/>
        </w:rPr>
        <w:t>היו"ר עודד פורר:</w:t>
      </w:r>
      <w:r w:rsidRPr="00F36109">
        <w:rPr>
          <w:rStyle w:val="TagStyle"/>
          <w:rtl/>
        </w:rPr>
        <w:t xml:space="preserve"> </w:t>
      </w:r>
      <w:r w:rsidRPr="00B8273D">
        <w:rPr>
          <w:rStyle w:val="TagStyle"/>
          <w:rtl/>
        </w:rPr>
        <w:t>&lt;&lt; יור &gt;&gt;</w:t>
      </w:r>
      <w:r>
        <w:rPr>
          <w:rtl/>
        </w:rPr>
        <w:t xml:space="preserve">   </w:t>
      </w:r>
      <w:bookmarkEnd w:id="6247"/>
    </w:p>
    <w:p w:rsidR="00F36109" w:rsidRDefault="00F36109" w:rsidP="00F36109">
      <w:pPr>
        <w:pStyle w:val="KeepWithNext"/>
        <w:rPr>
          <w:rtl/>
          <w:lang w:eastAsia="he-IL"/>
        </w:rPr>
      </w:pPr>
    </w:p>
    <w:p w:rsidR="00F36109" w:rsidRDefault="00F36109" w:rsidP="00F36109">
      <w:pPr>
        <w:rPr>
          <w:rtl/>
          <w:lang w:eastAsia="he-IL"/>
        </w:rPr>
      </w:pPr>
      <w:bookmarkStart w:id="6248" w:name="_ETM_Q1_6370629"/>
      <w:bookmarkEnd w:id="6248"/>
      <w:r>
        <w:rPr>
          <w:rFonts w:hint="cs"/>
          <w:rtl/>
          <w:lang w:eastAsia="he-IL"/>
        </w:rPr>
        <w:t xml:space="preserve">אני </w:t>
      </w:r>
      <w:bookmarkStart w:id="6249" w:name="_ETM_Q1_6371564"/>
      <w:bookmarkEnd w:id="6249"/>
      <w:r>
        <w:rPr>
          <w:rFonts w:hint="cs"/>
          <w:rtl/>
          <w:lang w:eastAsia="he-IL"/>
        </w:rPr>
        <w:t>לא ותיק כמו גדעון בבניין הזה</w:t>
      </w:r>
      <w:bookmarkStart w:id="6250" w:name="_ETM_Q1_6371099"/>
      <w:bookmarkEnd w:id="6250"/>
      <w:r>
        <w:rPr>
          <w:rFonts w:hint="cs"/>
          <w:rtl/>
          <w:lang w:eastAsia="he-IL"/>
        </w:rPr>
        <w:t xml:space="preserve">, אבל הצלחתי להעביר כמה </w:t>
      </w:r>
      <w:bookmarkStart w:id="6251" w:name="_ETM_Q1_6374830"/>
      <w:bookmarkEnd w:id="6251"/>
      <w:r>
        <w:rPr>
          <w:rFonts w:hint="cs"/>
          <w:rtl/>
          <w:lang w:eastAsia="he-IL"/>
        </w:rPr>
        <w:t>הצעות חוק בכנסת ה-20.</w:t>
      </w:r>
      <w:bookmarkStart w:id="6252" w:name="_ETM_Q1_6376199"/>
      <w:bookmarkEnd w:id="6252"/>
      <w:r>
        <w:rPr>
          <w:rFonts w:hint="cs"/>
          <w:rtl/>
          <w:lang w:eastAsia="he-IL"/>
        </w:rPr>
        <w:t xml:space="preserve"> גם כיושב-ראש ועדת הכספים הזמנית ליוויתי </w:t>
      </w:r>
      <w:bookmarkStart w:id="6253" w:name="_ETM_Q1_6382106"/>
      <w:bookmarkEnd w:id="6253"/>
      <w:r>
        <w:rPr>
          <w:rFonts w:hint="cs"/>
          <w:rtl/>
          <w:lang w:eastAsia="he-IL"/>
        </w:rPr>
        <w:t xml:space="preserve">הצעות חוק. אני חייב לומר שמבחינת העיסוק </w:t>
      </w:r>
      <w:bookmarkStart w:id="6254" w:name="_ETM_Q1_6381679"/>
      <w:bookmarkEnd w:id="6254"/>
      <w:r>
        <w:rPr>
          <w:rFonts w:hint="cs"/>
          <w:rtl/>
          <w:lang w:eastAsia="he-IL"/>
        </w:rPr>
        <w:t xml:space="preserve">פה והרגישות </w:t>
      </w:r>
      <w:bookmarkStart w:id="6255" w:name="_ETM_Q1_6384832"/>
      <w:bookmarkEnd w:id="6255"/>
      <w:r>
        <w:rPr>
          <w:rFonts w:hint="cs"/>
          <w:rtl/>
          <w:lang w:eastAsia="he-IL"/>
        </w:rPr>
        <w:t xml:space="preserve">הנדרשת והחשיבות שאני מרגיש היום </w:t>
      </w:r>
      <w:r>
        <w:rPr>
          <w:rtl/>
          <w:lang w:eastAsia="he-IL"/>
        </w:rPr>
        <w:t>–</w:t>
      </w:r>
      <w:r>
        <w:rPr>
          <w:rFonts w:hint="cs"/>
          <w:rtl/>
          <w:lang w:eastAsia="he-IL"/>
        </w:rPr>
        <w:t xml:space="preserve"> לא היה</w:t>
      </w:r>
      <w:bookmarkStart w:id="6256" w:name="_ETM_Q1_6387176"/>
      <w:bookmarkEnd w:id="6256"/>
      <w:r>
        <w:rPr>
          <w:rFonts w:hint="cs"/>
          <w:rtl/>
          <w:lang w:eastAsia="he-IL"/>
        </w:rPr>
        <w:t xml:space="preserve">. אז אני </w:t>
      </w:r>
      <w:bookmarkStart w:id="6257" w:name="_ETM_Q1_6394392"/>
      <w:bookmarkEnd w:id="6257"/>
      <w:r>
        <w:rPr>
          <w:rFonts w:hint="cs"/>
          <w:rtl/>
          <w:lang w:eastAsia="he-IL"/>
        </w:rPr>
        <w:t>מקווה שתאשרו את הצעת החוק.</w:t>
      </w:r>
    </w:p>
    <w:p w:rsidR="00F36109" w:rsidRDefault="00F36109" w:rsidP="00F36109">
      <w:pPr>
        <w:rPr>
          <w:rtl/>
          <w:lang w:eastAsia="he-IL"/>
        </w:rPr>
      </w:pPr>
      <w:bookmarkStart w:id="6258" w:name="_ETM_Q1_6399952"/>
      <w:bookmarkStart w:id="6259" w:name="_ETM_Q1_6400008"/>
      <w:bookmarkEnd w:id="6258"/>
      <w:bookmarkEnd w:id="6259"/>
    </w:p>
    <w:p w:rsidR="00F36109" w:rsidRDefault="00F36109" w:rsidP="00B8273D">
      <w:pPr>
        <w:pStyle w:val="a4"/>
        <w:rPr>
          <w:rtl/>
        </w:rPr>
      </w:pPr>
      <w:bookmarkStart w:id="6260" w:name="ET_knessetmember_4672_460"/>
      <w:r w:rsidRPr="00B8273D">
        <w:rPr>
          <w:rStyle w:val="TagStyle"/>
          <w:rtl/>
        </w:rPr>
        <w:t xml:space="preserve"> &lt;&lt; דובר &gt;&gt;</w:t>
      </w:r>
      <w:r w:rsidRPr="00F36109">
        <w:rPr>
          <w:rStyle w:val="TagStyle"/>
          <w:rtl/>
        </w:rPr>
        <w:t xml:space="preserve"> </w:t>
      </w:r>
      <w:r>
        <w:rPr>
          <w:rtl/>
        </w:rPr>
        <w:t>גדעון סער (הליכוד):</w:t>
      </w:r>
      <w:r w:rsidRPr="00F36109">
        <w:rPr>
          <w:rStyle w:val="TagStyle"/>
          <w:rtl/>
        </w:rPr>
        <w:t xml:space="preserve"> </w:t>
      </w:r>
      <w:r w:rsidRPr="00B8273D">
        <w:rPr>
          <w:rStyle w:val="TagStyle"/>
          <w:rtl/>
        </w:rPr>
        <w:t>&lt;&lt; דובר &gt;&gt;</w:t>
      </w:r>
      <w:r>
        <w:rPr>
          <w:rtl/>
        </w:rPr>
        <w:t xml:space="preserve">   </w:t>
      </w:r>
      <w:bookmarkEnd w:id="6260"/>
    </w:p>
    <w:p w:rsidR="00F36109" w:rsidRDefault="00F36109" w:rsidP="00F36109">
      <w:pPr>
        <w:pStyle w:val="KeepWithNext"/>
        <w:rPr>
          <w:rtl/>
          <w:lang w:eastAsia="he-IL"/>
        </w:rPr>
      </w:pPr>
    </w:p>
    <w:p w:rsidR="00F36109" w:rsidRDefault="00F36109" w:rsidP="00F36109">
      <w:pPr>
        <w:rPr>
          <w:rtl/>
          <w:lang w:eastAsia="he-IL"/>
        </w:rPr>
      </w:pPr>
      <w:bookmarkStart w:id="6261" w:name="_ETM_Q1_6401881"/>
      <w:bookmarkStart w:id="6262" w:name="_ETM_Q1_6401922"/>
      <w:bookmarkEnd w:id="6261"/>
      <w:bookmarkEnd w:id="6262"/>
      <w:r>
        <w:rPr>
          <w:rFonts w:hint="cs"/>
          <w:rtl/>
          <w:lang w:eastAsia="he-IL"/>
        </w:rPr>
        <w:t>כ</w:t>
      </w:r>
      <w:bookmarkStart w:id="6263" w:name="_ETM_Q1_6398699"/>
      <w:bookmarkEnd w:id="6263"/>
      <w:r>
        <w:rPr>
          <w:rFonts w:hint="cs"/>
          <w:rtl/>
          <w:lang w:eastAsia="he-IL"/>
        </w:rPr>
        <w:t xml:space="preserve">מה חברים </w:t>
      </w:r>
      <w:bookmarkStart w:id="6264" w:name="_ETM_Q1_6395919"/>
      <w:bookmarkEnd w:id="6264"/>
      <w:r>
        <w:rPr>
          <w:rFonts w:hint="cs"/>
          <w:rtl/>
          <w:lang w:eastAsia="he-IL"/>
        </w:rPr>
        <w:t>בסיעה יש לנו, קרן?</w:t>
      </w:r>
      <w:bookmarkStart w:id="6265" w:name="_ETM_Q1_6392489"/>
      <w:bookmarkEnd w:id="6265"/>
    </w:p>
    <w:p w:rsidR="00F36109" w:rsidRDefault="00F36109" w:rsidP="00F36109">
      <w:pPr>
        <w:rPr>
          <w:rtl/>
          <w:lang w:eastAsia="he-IL"/>
        </w:rPr>
      </w:pPr>
      <w:bookmarkStart w:id="6266" w:name="_ETM_Q1_6393678"/>
      <w:bookmarkStart w:id="6267" w:name="_ETM_Q1_6393736"/>
      <w:bookmarkEnd w:id="6266"/>
      <w:bookmarkEnd w:id="6267"/>
    </w:p>
    <w:p w:rsidR="00CD3E5D" w:rsidRDefault="00CD3E5D" w:rsidP="00B8273D">
      <w:pPr>
        <w:pStyle w:val="af6"/>
        <w:rPr>
          <w:rtl/>
        </w:rPr>
      </w:pPr>
      <w:bookmarkStart w:id="6268" w:name="ET_yor_5520_461"/>
      <w:r w:rsidRPr="00B8273D">
        <w:rPr>
          <w:rStyle w:val="TagStyle"/>
          <w:rtl/>
        </w:rPr>
        <w:t xml:space="preserve"> &lt;&lt; יור &gt;&gt;</w:t>
      </w:r>
      <w:r w:rsidRPr="00CD3E5D">
        <w:rPr>
          <w:rStyle w:val="TagStyle"/>
          <w:rtl/>
        </w:rPr>
        <w:t xml:space="preserve"> </w:t>
      </w:r>
      <w:r>
        <w:rPr>
          <w:rtl/>
        </w:rPr>
        <w:t>היו"ר עודד פורר:</w:t>
      </w:r>
      <w:r w:rsidRPr="00CD3E5D">
        <w:rPr>
          <w:rStyle w:val="TagStyle"/>
          <w:rtl/>
        </w:rPr>
        <w:t xml:space="preserve"> </w:t>
      </w:r>
      <w:r w:rsidRPr="00B8273D">
        <w:rPr>
          <w:rStyle w:val="TagStyle"/>
          <w:rtl/>
        </w:rPr>
        <w:t>&lt;&lt; יור &gt;&gt;</w:t>
      </w:r>
      <w:r>
        <w:rPr>
          <w:rtl/>
        </w:rPr>
        <w:t xml:space="preserve">   </w:t>
      </w:r>
      <w:bookmarkEnd w:id="6268"/>
    </w:p>
    <w:p w:rsidR="00CD3E5D" w:rsidRDefault="00CD3E5D" w:rsidP="00CD3E5D">
      <w:pPr>
        <w:pStyle w:val="KeepWithNext"/>
        <w:rPr>
          <w:rtl/>
          <w:lang w:eastAsia="he-IL"/>
        </w:rPr>
      </w:pPr>
    </w:p>
    <w:p w:rsidR="00CD3E5D" w:rsidRDefault="00CD3E5D" w:rsidP="00CD3E5D">
      <w:pPr>
        <w:rPr>
          <w:rtl/>
          <w:lang w:eastAsia="he-IL"/>
        </w:rPr>
      </w:pPr>
      <w:bookmarkStart w:id="6269" w:name="_ETM_Q1_6396515"/>
      <w:bookmarkEnd w:id="6269"/>
      <w:r>
        <w:rPr>
          <w:rFonts w:hint="cs"/>
          <w:rtl/>
          <w:lang w:eastAsia="he-IL"/>
        </w:rPr>
        <w:t>אתה יכול להצביע, גדעון.</w:t>
      </w:r>
      <w:bookmarkStart w:id="6270" w:name="_ETM_Q1_6399979"/>
      <w:bookmarkStart w:id="6271" w:name="_ETM_Q1_6406799"/>
      <w:bookmarkEnd w:id="6270"/>
      <w:bookmarkEnd w:id="6271"/>
    </w:p>
    <w:p w:rsidR="00CD3E5D" w:rsidRDefault="00CD3E5D" w:rsidP="00CD3E5D">
      <w:pPr>
        <w:rPr>
          <w:rtl/>
          <w:lang w:eastAsia="he-IL"/>
        </w:rPr>
      </w:pPr>
      <w:bookmarkStart w:id="6272" w:name="_ETM_Q1_6407266"/>
      <w:bookmarkStart w:id="6273" w:name="_ETM_Q1_6407322"/>
      <w:bookmarkEnd w:id="6272"/>
      <w:bookmarkEnd w:id="6273"/>
    </w:p>
    <w:p w:rsidR="00CD3E5D" w:rsidRDefault="00CD3E5D" w:rsidP="00B8273D">
      <w:pPr>
        <w:pStyle w:val="af6"/>
        <w:rPr>
          <w:rtl/>
        </w:rPr>
      </w:pPr>
      <w:bookmarkStart w:id="6274" w:name="ET_yor_5520_462"/>
      <w:r w:rsidRPr="00B8273D">
        <w:rPr>
          <w:rStyle w:val="TagStyle"/>
          <w:rtl/>
        </w:rPr>
        <w:t xml:space="preserve"> &lt;&lt; יור &gt;&gt;</w:t>
      </w:r>
      <w:r w:rsidRPr="00CD3E5D">
        <w:rPr>
          <w:rStyle w:val="TagStyle"/>
          <w:rtl/>
        </w:rPr>
        <w:t xml:space="preserve"> </w:t>
      </w:r>
      <w:r>
        <w:rPr>
          <w:rtl/>
        </w:rPr>
        <w:t>היו"ר עודד פורר:</w:t>
      </w:r>
      <w:r w:rsidRPr="00CD3E5D">
        <w:rPr>
          <w:rStyle w:val="TagStyle"/>
          <w:rtl/>
        </w:rPr>
        <w:t xml:space="preserve"> </w:t>
      </w:r>
      <w:r w:rsidRPr="00B8273D">
        <w:rPr>
          <w:rStyle w:val="TagStyle"/>
          <w:rtl/>
        </w:rPr>
        <w:t>&lt;&lt; יור &gt;&gt;</w:t>
      </w:r>
      <w:r>
        <w:rPr>
          <w:rtl/>
        </w:rPr>
        <w:t xml:space="preserve">   </w:t>
      </w:r>
      <w:bookmarkEnd w:id="6274"/>
    </w:p>
    <w:p w:rsidR="00CD3E5D" w:rsidRDefault="00CD3E5D" w:rsidP="00CD3E5D">
      <w:pPr>
        <w:pStyle w:val="KeepWithNext"/>
        <w:rPr>
          <w:rtl/>
          <w:lang w:eastAsia="he-IL"/>
        </w:rPr>
      </w:pPr>
    </w:p>
    <w:p w:rsidR="00CD3E5D" w:rsidRDefault="00CD3E5D" w:rsidP="00CD3E5D">
      <w:pPr>
        <w:rPr>
          <w:rtl/>
        </w:rPr>
      </w:pPr>
      <w:r>
        <w:rPr>
          <w:rFonts w:hint="cs"/>
          <w:rtl/>
          <w:lang w:eastAsia="he-IL"/>
        </w:rPr>
        <w:t>לגבי ה</w:t>
      </w:r>
      <w:bookmarkStart w:id="6275" w:name="_ETM_Q1_6402819"/>
      <w:bookmarkStart w:id="6276" w:name="_ETM_Q1_6404659"/>
      <w:bookmarkEnd w:id="6275"/>
      <w:bookmarkEnd w:id="6276"/>
      <w:r>
        <w:rPr>
          <w:rFonts w:hint="cs"/>
          <w:rtl/>
          <w:lang w:eastAsia="he-IL"/>
        </w:rPr>
        <w:t xml:space="preserve">צעות החוק שמוזגו יחד: </w:t>
      </w:r>
      <w:bookmarkStart w:id="6277" w:name="_ETM_Q1_6409789"/>
      <w:bookmarkEnd w:id="6277"/>
      <w:r w:rsidRPr="002D640F">
        <w:rPr>
          <w:rtl/>
        </w:rPr>
        <w:t xml:space="preserve">הצעת חוק הכשרות המשפטית והאפוטרופסות (תיקון - שלילת אפוטרופסות מהורה שהורשע ברצח הורה נוסף </w:t>
      </w:r>
      <w:r w:rsidRPr="00CD3E5D">
        <w:rPr>
          <w:rtl/>
        </w:rPr>
        <w:t xml:space="preserve">של הקטין או של הקטין), התשפ"א-2020 </w:t>
      </w:r>
      <w:r w:rsidRPr="00CD3E5D">
        <w:rPr>
          <w:rFonts w:hint="cs"/>
          <w:rtl/>
        </w:rPr>
        <w:t>(פ/2333/23)</w:t>
      </w:r>
      <w:bookmarkStart w:id="6278" w:name="_ETM_Q1_6421679"/>
      <w:bookmarkEnd w:id="6278"/>
      <w:r>
        <w:rPr>
          <w:rFonts w:hint="cs"/>
          <w:rtl/>
        </w:rPr>
        <w:t>,</w:t>
      </w:r>
      <w:bookmarkStart w:id="6279" w:name="_ETM_Q1_6436339"/>
      <w:bookmarkEnd w:id="6279"/>
      <w:r w:rsidRPr="00CD3E5D">
        <w:rPr>
          <w:rFonts w:hint="cs"/>
          <w:rtl/>
        </w:rPr>
        <w:t xml:space="preserve"> </w:t>
      </w:r>
      <w:bookmarkStart w:id="6280" w:name="_ETM_Q1_6424975"/>
      <w:bookmarkEnd w:id="6280"/>
      <w:r w:rsidRPr="00CD3E5D">
        <w:rPr>
          <w:rtl/>
        </w:rPr>
        <w:t>של ח</w:t>
      </w:r>
      <w:r w:rsidRPr="00CD3E5D">
        <w:rPr>
          <w:rFonts w:hint="cs"/>
          <w:rtl/>
        </w:rPr>
        <w:t>ה</w:t>
      </w:r>
      <w:bookmarkStart w:id="6281" w:name="_ETM_Q1_6424859"/>
      <w:bookmarkEnd w:id="6281"/>
      <w:r w:rsidRPr="00CD3E5D">
        <w:rPr>
          <w:rtl/>
        </w:rPr>
        <w:t>"כ גדעון סע</w:t>
      </w:r>
      <w:r>
        <w:rPr>
          <w:rFonts w:hint="cs"/>
          <w:rtl/>
        </w:rPr>
        <w:t>ר</w:t>
      </w:r>
      <w:bookmarkStart w:id="6282" w:name="_ETM_Q1_6425569"/>
      <w:bookmarkEnd w:id="6282"/>
      <w:r>
        <w:rPr>
          <w:rFonts w:hint="cs"/>
          <w:rtl/>
        </w:rPr>
        <w:t>, ו</w:t>
      </w:r>
      <w:bookmarkStart w:id="6283" w:name="_ETM_Q1_6424939"/>
      <w:bookmarkEnd w:id="6283"/>
      <w:r w:rsidRPr="002D640F">
        <w:rPr>
          <w:rtl/>
        </w:rPr>
        <w:t xml:space="preserve">הצעת חוק הכשרות המשפטית והאפוטרופסות (תיקון - שלילת האפוטרופסות הטבעית עבור נאשמים ומורשעים בעבירות אלימות במשפחה), התשפ"א-2020 </w:t>
      </w:r>
      <w:r>
        <w:rPr>
          <w:rFonts w:hint="cs"/>
          <w:rtl/>
        </w:rPr>
        <w:t>(פ/</w:t>
      </w:r>
      <w:bookmarkStart w:id="6284" w:name="_ETM_Q1_6434259"/>
      <w:bookmarkEnd w:id="6284"/>
      <w:r>
        <w:rPr>
          <w:rFonts w:hint="cs"/>
          <w:rtl/>
        </w:rPr>
        <w:t>2429/23)</w:t>
      </w:r>
      <w:bookmarkStart w:id="6285" w:name="_ETM_Q1_6431259"/>
      <w:bookmarkEnd w:id="6285"/>
      <w:r>
        <w:rPr>
          <w:rFonts w:hint="cs"/>
          <w:rtl/>
        </w:rPr>
        <w:t xml:space="preserve">, </w:t>
      </w:r>
      <w:r>
        <w:rPr>
          <w:rtl/>
        </w:rPr>
        <w:t>ש</w:t>
      </w:r>
      <w:r>
        <w:rPr>
          <w:rFonts w:hint="cs"/>
          <w:rtl/>
        </w:rPr>
        <w:t xml:space="preserve">מוזגה </w:t>
      </w:r>
      <w:bookmarkStart w:id="6286" w:name="_ETM_Q1_6436789"/>
      <w:bookmarkEnd w:id="6286"/>
      <w:r>
        <w:rPr>
          <w:rFonts w:hint="cs"/>
          <w:rtl/>
        </w:rPr>
        <w:t>יחד עם העצת החוק של חברי</w:t>
      </w:r>
      <w:bookmarkStart w:id="6287" w:name="_ETM_Q1_6443629"/>
      <w:bookmarkEnd w:id="6287"/>
      <w:r>
        <w:rPr>
          <w:rFonts w:hint="cs"/>
          <w:rtl/>
        </w:rPr>
        <w:t xml:space="preserve"> </w:t>
      </w:r>
      <w:bookmarkStart w:id="6288" w:name="_ETM_Q1_6444488"/>
      <w:bookmarkStart w:id="6289" w:name="_ETM_Q1_6439789"/>
      <w:bookmarkEnd w:id="6288"/>
      <w:bookmarkEnd w:id="6289"/>
      <w:r>
        <w:rPr>
          <w:rFonts w:hint="cs"/>
          <w:rtl/>
        </w:rPr>
        <w:t xml:space="preserve">הכנסת עודד </w:t>
      </w:r>
      <w:bookmarkStart w:id="6290" w:name="_ETM_Q1_6439469"/>
      <w:bookmarkStart w:id="6291" w:name="_ETM_Q1_6439319"/>
      <w:bookmarkEnd w:id="6290"/>
      <w:bookmarkEnd w:id="6291"/>
      <w:r>
        <w:rPr>
          <w:rFonts w:hint="cs"/>
          <w:rtl/>
        </w:rPr>
        <w:t>פורר, יוליה מלינובסקי, קרן ברק</w:t>
      </w:r>
      <w:bookmarkStart w:id="6292" w:name="_ETM_Q1_6440569"/>
      <w:bookmarkStart w:id="6293" w:name="_ETM_Q1_6440251"/>
      <w:bookmarkEnd w:id="6292"/>
      <w:bookmarkEnd w:id="6293"/>
      <w:r>
        <w:rPr>
          <w:rFonts w:hint="cs"/>
          <w:rtl/>
        </w:rPr>
        <w:t xml:space="preserve"> ואחרים</w:t>
      </w:r>
      <w:bookmarkStart w:id="6294" w:name="_ETM_Q1_6439459"/>
      <w:bookmarkEnd w:id="6294"/>
      <w:r>
        <w:rPr>
          <w:rFonts w:hint="cs"/>
          <w:rtl/>
        </w:rPr>
        <w:t>, בהתאם לנוסח שהקריאה לנו הי</w:t>
      </w:r>
      <w:bookmarkStart w:id="6295" w:name="_ETM_Q1_6446019"/>
      <w:bookmarkEnd w:id="6295"/>
      <w:r>
        <w:rPr>
          <w:rFonts w:hint="cs"/>
          <w:rtl/>
        </w:rPr>
        <w:t xml:space="preserve">ועצת </w:t>
      </w:r>
      <w:bookmarkStart w:id="6296" w:name="_ETM_Q1_6447571"/>
      <w:bookmarkStart w:id="6297" w:name="_ETM_Q1_6453841"/>
      <w:bookmarkStart w:id="6298" w:name="_ETM_Q1_6449321"/>
      <w:bookmarkEnd w:id="6296"/>
      <w:bookmarkEnd w:id="6297"/>
      <w:bookmarkEnd w:id="6298"/>
      <w:r>
        <w:rPr>
          <w:rFonts w:hint="cs"/>
          <w:rtl/>
        </w:rPr>
        <w:t>המשפטית והתיקונים שהסכמנו עליהם</w:t>
      </w:r>
      <w:bookmarkStart w:id="6299" w:name="_ETM_Q1_6450049"/>
      <w:bookmarkEnd w:id="6299"/>
      <w:r>
        <w:rPr>
          <w:rFonts w:hint="cs"/>
          <w:rtl/>
        </w:rPr>
        <w:t xml:space="preserve"> </w:t>
      </w:r>
      <w:r>
        <w:rPr>
          <w:rtl/>
        </w:rPr>
        <w:t>–</w:t>
      </w:r>
      <w:r>
        <w:rPr>
          <w:rFonts w:hint="cs"/>
          <w:rtl/>
        </w:rPr>
        <w:t xml:space="preserve"> מי בעד האישור</w:t>
      </w:r>
      <w:bookmarkStart w:id="6300" w:name="_ETM_Q1_6453137"/>
      <w:bookmarkStart w:id="6301" w:name="_ETM_Q1_6453215"/>
      <w:bookmarkEnd w:id="6300"/>
      <w:bookmarkEnd w:id="6301"/>
      <w:r>
        <w:rPr>
          <w:rFonts w:hint="cs"/>
          <w:rtl/>
        </w:rPr>
        <w:t>?</w:t>
      </w:r>
      <w:bookmarkStart w:id="6302" w:name="_ETM_Q1_6452059"/>
      <w:bookmarkEnd w:id="6302"/>
      <w:r>
        <w:rPr>
          <w:rFonts w:hint="cs"/>
          <w:rtl/>
        </w:rPr>
        <w:t xml:space="preserve"> מי נגד?</w:t>
      </w:r>
      <w:bookmarkStart w:id="6303" w:name="_ETM_Q1_6457109"/>
      <w:bookmarkEnd w:id="6303"/>
      <w:r>
        <w:rPr>
          <w:rFonts w:hint="cs"/>
          <w:rtl/>
        </w:rPr>
        <w:t xml:space="preserve"> </w:t>
      </w:r>
      <w:bookmarkStart w:id="6304" w:name="_ETM_Q1_6457676"/>
      <w:bookmarkEnd w:id="6304"/>
      <w:r>
        <w:rPr>
          <w:rFonts w:hint="cs"/>
          <w:rtl/>
        </w:rPr>
        <w:t>מי נמנע?</w:t>
      </w:r>
      <w:bookmarkStart w:id="6305" w:name="_ETM_Q1_6456449"/>
      <w:bookmarkEnd w:id="6305"/>
    </w:p>
    <w:p w:rsidR="00CD3E5D" w:rsidRDefault="00CD3E5D" w:rsidP="00CD3E5D">
      <w:pPr>
        <w:rPr>
          <w:rtl/>
        </w:rPr>
      </w:pPr>
      <w:bookmarkStart w:id="6306" w:name="_ETM_Q1_6455017"/>
      <w:bookmarkStart w:id="6307" w:name="_ETM_Q1_6455075"/>
      <w:bookmarkEnd w:id="6306"/>
      <w:bookmarkEnd w:id="6307"/>
    </w:p>
    <w:p w:rsidR="00CD3E5D" w:rsidRDefault="00CD3E5D" w:rsidP="00CD3E5D">
      <w:pPr>
        <w:pStyle w:val="af1"/>
        <w:keepNext/>
        <w:rPr>
          <w:rtl/>
        </w:rPr>
      </w:pPr>
      <w:bookmarkStart w:id="6308" w:name="_ETM_Q1_6455426"/>
      <w:bookmarkStart w:id="6309" w:name="_ETM_Q1_6455476"/>
      <w:bookmarkEnd w:id="6308"/>
      <w:bookmarkEnd w:id="6309"/>
      <w:r>
        <w:rPr>
          <w:rtl/>
        </w:rPr>
        <w:t>הצבעה</w:t>
      </w:r>
    </w:p>
    <w:p w:rsidR="00CD3E5D" w:rsidRDefault="00CD3E5D" w:rsidP="00CD3E5D">
      <w:pPr>
        <w:pStyle w:val="--"/>
        <w:keepNext/>
        <w:rPr>
          <w:rtl/>
        </w:rPr>
      </w:pPr>
    </w:p>
    <w:p w:rsidR="00CD3E5D" w:rsidRDefault="00CD3E5D" w:rsidP="00CD3E5D">
      <w:pPr>
        <w:pStyle w:val="--"/>
        <w:keepNext/>
        <w:rPr>
          <w:rtl/>
        </w:rPr>
      </w:pPr>
      <w:r>
        <w:rPr>
          <w:rtl/>
        </w:rPr>
        <w:t xml:space="preserve">בעד – </w:t>
      </w:r>
      <w:r>
        <w:rPr>
          <w:rFonts w:hint="cs"/>
          <w:rtl/>
        </w:rPr>
        <w:t>פה אחד</w:t>
      </w:r>
    </w:p>
    <w:p w:rsidR="00CD3E5D" w:rsidRPr="00CD3E5D" w:rsidRDefault="00CD3E5D" w:rsidP="00CD3E5D">
      <w:pPr>
        <w:pStyle w:val="af2"/>
        <w:rPr>
          <w:rtl/>
        </w:rPr>
      </w:pPr>
      <w:r>
        <w:rPr>
          <w:rFonts w:hint="cs"/>
          <w:rtl/>
        </w:rPr>
        <w:t>הצעות החוק אושרו.</w:t>
      </w:r>
    </w:p>
    <w:p w:rsidR="00CD3E5D" w:rsidRDefault="00CD3E5D" w:rsidP="003D4DBB">
      <w:pPr>
        <w:ind w:firstLine="0"/>
        <w:rPr>
          <w:rtl/>
          <w:lang w:eastAsia="he-IL"/>
        </w:rPr>
      </w:pPr>
      <w:bookmarkStart w:id="6310" w:name="_ETM_Q1_6303245"/>
      <w:bookmarkStart w:id="6311" w:name="_ETM_Q1_6303307"/>
      <w:bookmarkStart w:id="6312" w:name="_ETM_Q1_6303421"/>
      <w:bookmarkEnd w:id="6310"/>
      <w:bookmarkEnd w:id="6311"/>
      <w:bookmarkEnd w:id="6312"/>
    </w:p>
    <w:p w:rsidR="00CD3E5D" w:rsidRDefault="00CD3E5D" w:rsidP="00B8273D">
      <w:pPr>
        <w:pStyle w:val="a4"/>
        <w:rPr>
          <w:rtl/>
        </w:rPr>
      </w:pPr>
      <w:bookmarkStart w:id="6313" w:name="ET_speaker_5768_466"/>
      <w:r w:rsidRPr="00B8273D">
        <w:rPr>
          <w:rStyle w:val="TagStyle"/>
          <w:rtl/>
        </w:rPr>
        <w:t xml:space="preserve"> &lt;&lt; דובר &gt;&gt;</w:t>
      </w:r>
      <w:r w:rsidRPr="00CD3E5D">
        <w:rPr>
          <w:rStyle w:val="TagStyle"/>
          <w:rtl/>
        </w:rPr>
        <w:t xml:space="preserve"> </w:t>
      </w:r>
      <w:r>
        <w:rPr>
          <w:rtl/>
        </w:rPr>
        <w:t>קרן ברק (הליכוד):</w:t>
      </w:r>
      <w:r w:rsidRPr="00CD3E5D">
        <w:rPr>
          <w:rStyle w:val="TagStyle"/>
          <w:rtl/>
        </w:rPr>
        <w:t xml:space="preserve"> </w:t>
      </w:r>
      <w:r w:rsidRPr="00B8273D">
        <w:rPr>
          <w:rStyle w:val="TagStyle"/>
          <w:rtl/>
        </w:rPr>
        <w:t>&lt;&lt; דובר &gt;&gt;</w:t>
      </w:r>
      <w:r>
        <w:rPr>
          <w:rtl/>
        </w:rPr>
        <w:t xml:space="preserve">   </w:t>
      </w:r>
      <w:bookmarkEnd w:id="6313"/>
    </w:p>
    <w:p w:rsidR="00CD3E5D" w:rsidRDefault="00CD3E5D" w:rsidP="00CD3E5D">
      <w:pPr>
        <w:pStyle w:val="KeepWithNext"/>
        <w:rPr>
          <w:rtl/>
          <w:lang w:eastAsia="he-IL"/>
        </w:rPr>
      </w:pPr>
    </w:p>
    <w:p w:rsidR="00CD3E5D" w:rsidRDefault="00CD3E5D" w:rsidP="00CD3E5D">
      <w:pPr>
        <w:rPr>
          <w:rtl/>
          <w:lang w:eastAsia="he-IL"/>
        </w:rPr>
      </w:pPr>
      <w:r>
        <w:rPr>
          <w:rFonts w:hint="cs"/>
          <w:rtl/>
          <w:lang w:eastAsia="he-IL"/>
        </w:rPr>
        <w:t>פה אחד.</w:t>
      </w:r>
    </w:p>
    <w:p w:rsidR="00CD3E5D" w:rsidRPr="00CD3E5D" w:rsidRDefault="00CD3E5D" w:rsidP="00CD3E5D">
      <w:pPr>
        <w:rPr>
          <w:rtl/>
          <w:lang w:eastAsia="he-IL"/>
        </w:rPr>
      </w:pPr>
      <w:bookmarkStart w:id="6314" w:name="_ETM_Q1_6456099"/>
      <w:bookmarkEnd w:id="6314"/>
    </w:p>
    <w:p w:rsidR="00CD3E5D" w:rsidRDefault="00CD3E5D" w:rsidP="00B8273D">
      <w:pPr>
        <w:pStyle w:val="a4"/>
        <w:rPr>
          <w:rtl/>
        </w:rPr>
      </w:pPr>
      <w:bookmarkStart w:id="6315" w:name="ET_speaker_6042_463"/>
      <w:r w:rsidRPr="00B8273D">
        <w:rPr>
          <w:rStyle w:val="TagStyle"/>
          <w:rtl/>
        </w:rPr>
        <w:t xml:space="preserve"> &lt;&lt; דובר &gt;&gt;</w:t>
      </w:r>
      <w:r w:rsidRPr="00CD3E5D">
        <w:rPr>
          <w:rStyle w:val="TagStyle"/>
          <w:rtl/>
        </w:rPr>
        <w:t xml:space="preserve"> </w:t>
      </w:r>
      <w:r>
        <w:rPr>
          <w:rtl/>
        </w:rPr>
        <w:t>תהלה פרידמן (כחול לבן):</w:t>
      </w:r>
      <w:r w:rsidRPr="00CD3E5D">
        <w:rPr>
          <w:rStyle w:val="TagStyle"/>
          <w:rtl/>
        </w:rPr>
        <w:t xml:space="preserve"> </w:t>
      </w:r>
      <w:r w:rsidRPr="00B8273D">
        <w:rPr>
          <w:rStyle w:val="TagStyle"/>
          <w:rtl/>
        </w:rPr>
        <w:t>&lt;&lt; דובר &gt;&gt;</w:t>
      </w:r>
      <w:r>
        <w:rPr>
          <w:rtl/>
        </w:rPr>
        <w:t xml:space="preserve">   </w:t>
      </w:r>
      <w:bookmarkEnd w:id="6315"/>
    </w:p>
    <w:p w:rsidR="00CD3E5D" w:rsidRDefault="00CD3E5D" w:rsidP="00CD3E5D">
      <w:pPr>
        <w:pStyle w:val="KeepWithNext"/>
        <w:rPr>
          <w:rtl/>
          <w:lang w:eastAsia="he-IL"/>
        </w:rPr>
      </w:pPr>
    </w:p>
    <w:p w:rsidR="00CD3E5D" w:rsidRDefault="00CD3E5D" w:rsidP="00CD3E5D">
      <w:pPr>
        <w:rPr>
          <w:rtl/>
          <w:lang w:eastAsia="he-IL"/>
        </w:rPr>
      </w:pPr>
      <w:r>
        <w:rPr>
          <w:rFonts w:hint="cs"/>
          <w:rtl/>
          <w:lang w:eastAsia="he-IL"/>
        </w:rPr>
        <w:t>יישר כוח.</w:t>
      </w:r>
    </w:p>
    <w:p w:rsidR="00CD3E5D" w:rsidRDefault="00CD3E5D" w:rsidP="00CD3E5D">
      <w:pPr>
        <w:rPr>
          <w:rtl/>
          <w:lang w:eastAsia="he-IL"/>
        </w:rPr>
      </w:pPr>
    </w:p>
    <w:p w:rsidR="00CD3E5D" w:rsidRDefault="00CD3E5D" w:rsidP="00B8273D">
      <w:pPr>
        <w:pStyle w:val="a4"/>
        <w:rPr>
          <w:rtl/>
        </w:rPr>
      </w:pPr>
      <w:bookmarkStart w:id="6316" w:name="ET_speaker_5761_464"/>
      <w:r w:rsidRPr="00B8273D">
        <w:rPr>
          <w:rStyle w:val="TagStyle"/>
          <w:rtl/>
        </w:rPr>
        <w:t xml:space="preserve"> &lt;&lt; דובר &gt;&gt;</w:t>
      </w:r>
      <w:r w:rsidRPr="00CD3E5D">
        <w:rPr>
          <w:rStyle w:val="TagStyle"/>
          <w:rtl/>
        </w:rPr>
        <w:t xml:space="preserve"> </w:t>
      </w:r>
      <w:r>
        <w:rPr>
          <w:rtl/>
        </w:rPr>
        <w:t>עאידה תומא סלימאן (הרשימה המשותפת):</w:t>
      </w:r>
      <w:r w:rsidRPr="00CD3E5D">
        <w:rPr>
          <w:rStyle w:val="TagStyle"/>
          <w:rtl/>
        </w:rPr>
        <w:t xml:space="preserve"> </w:t>
      </w:r>
      <w:r w:rsidRPr="00B8273D">
        <w:rPr>
          <w:rStyle w:val="TagStyle"/>
          <w:rtl/>
        </w:rPr>
        <w:t>&lt;&lt; דובר &gt;&gt;</w:t>
      </w:r>
      <w:r>
        <w:rPr>
          <w:rtl/>
        </w:rPr>
        <w:t xml:space="preserve">   </w:t>
      </w:r>
      <w:bookmarkEnd w:id="6316"/>
    </w:p>
    <w:p w:rsidR="00CD3E5D" w:rsidRDefault="00CD3E5D" w:rsidP="00CD3E5D">
      <w:pPr>
        <w:pStyle w:val="KeepWithNext"/>
        <w:rPr>
          <w:rtl/>
          <w:lang w:eastAsia="he-IL"/>
        </w:rPr>
      </w:pPr>
    </w:p>
    <w:p w:rsidR="00CD3E5D" w:rsidRDefault="00CD3E5D" w:rsidP="00CD3E5D">
      <w:pPr>
        <w:rPr>
          <w:rtl/>
          <w:lang w:eastAsia="he-IL"/>
        </w:rPr>
      </w:pPr>
      <w:bookmarkStart w:id="6317" w:name="_ETM_Q1_6451829"/>
      <w:bookmarkEnd w:id="6317"/>
      <w:r>
        <w:rPr>
          <w:rFonts w:hint="cs"/>
          <w:rtl/>
          <w:lang w:eastAsia="he-IL"/>
        </w:rPr>
        <w:t>בשעה טובה.</w:t>
      </w:r>
    </w:p>
    <w:p w:rsidR="00CD3E5D" w:rsidRDefault="00CD3E5D" w:rsidP="00CD3E5D">
      <w:pPr>
        <w:rPr>
          <w:rtl/>
          <w:lang w:eastAsia="he-IL"/>
        </w:rPr>
      </w:pPr>
      <w:bookmarkStart w:id="6318" w:name="_ETM_Q1_6457216"/>
      <w:bookmarkStart w:id="6319" w:name="_ETM_Q1_6457282"/>
      <w:bookmarkEnd w:id="6318"/>
      <w:bookmarkEnd w:id="6319"/>
    </w:p>
    <w:p w:rsidR="00CD3E5D" w:rsidRDefault="00CD3E5D" w:rsidP="00B8273D">
      <w:pPr>
        <w:pStyle w:val="af6"/>
        <w:rPr>
          <w:rtl/>
        </w:rPr>
      </w:pPr>
      <w:bookmarkStart w:id="6320" w:name="ET_yor_5520_465"/>
      <w:r w:rsidRPr="00B8273D">
        <w:rPr>
          <w:rStyle w:val="TagStyle"/>
          <w:rtl/>
        </w:rPr>
        <w:t xml:space="preserve"> &lt;&lt; יור &gt;&gt;</w:t>
      </w:r>
      <w:r w:rsidRPr="00CD3E5D">
        <w:rPr>
          <w:rStyle w:val="TagStyle"/>
          <w:rtl/>
        </w:rPr>
        <w:t xml:space="preserve"> </w:t>
      </w:r>
      <w:r>
        <w:rPr>
          <w:rtl/>
        </w:rPr>
        <w:t>היו"ר עודד פורר:</w:t>
      </w:r>
      <w:r w:rsidRPr="00CD3E5D">
        <w:rPr>
          <w:rStyle w:val="TagStyle"/>
          <w:rtl/>
        </w:rPr>
        <w:t xml:space="preserve"> </w:t>
      </w:r>
      <w:r w:rsidRPr="00B8273D">
        <w:rPr>
          <w:rStyle w:val="TagStyle"/>
          <w:rtl/>
        </w:rPr>
        <w:t>&lt;&lt; יור &gt;&gt;</w:t>
      </w:r>
      <w:r>
        <w:rPr>
          <w:rtl/>
        </w:rPr>
        <w:t xml:space="preserve">   </w:t>
      </w:r>
      <w:bookmarkEnd w:id="6320"/>
    </w:p>
    <w:p w:rsidR="00CD3E5D" w:rsidRDefault="00CD3E5D" w:rsidP="00CD3E5D">
      <w:pPr>
        <w:pStyle w:val="KeepWithNext"/>
        <w:rPr>
          <w:rtl/>
          <w:lang w:eastAsia="he-IL"/>
        </w:rPr>
      </w:pPr>
    </w:p>
    <w:p w:rsidR="00CD3E5D" w:rsidRDefault="00CD3E5D" w:rsidP="00CD3E5D">
      <w:pPr>
        <w:rPr>
          <w:rtl/>
          <w:lang w:eastAsia="he-IL"/>
        </w:rPr>
      </w:pPr>
      <w:bookmarkStart w:id="6321" w:name="_ETM_Q1_6457999"/>
      <w:bookmarkEnd w:id="6321"/>
      <w:r>
        <w:rPr>
          <w:rFonts w:hint="cs"/>
          <w:rtl/>
          <w:lang w:eastAsia="he-IL"/>
        </w:rPr>
        <w:t xml:space="preserve">אושר </w:t>
      </w:r>
      <w:bookmarkStart w:id="6322" w:name="_ETM_Q1_6459076"/>
      <w:bookmarkEnd w:id="6322"/>
      <w:r>
        <w:rPr>
          <w:rFonts w:hint="cs"/>
          <w:rtl/>
          <w:lang w:eastAsia="he-IL"/>
        </w:rPr>
        <w:t>פה אחד לקריאה ראשונה.</w:t>
      </w:r>
    </w:p>
    <w:p w:rsidR="00CD3E5D" w:rsidRDefault="00CD3E5D" w:rsidP="00CD3E5D">
      <w:pPr>
        <w:rPr>
          <w:rtl/>
          <w:lang w:eastAsia="he-IL"/>
        </w:rPr>
      </w:pPr>
      <w:bookmarkStart w:id="6323" w:name="_ETM_Q1_6465116"/>
      <w:bookmarkStart w:id="6324" w:name="_ETM_Q1_6465188"/>
      <w:bookmarkEnd w:id="6323"/>
      <w:bookmarkEnd w:id="6324"/>
    </w:p>
    <w:p w:rsidR="00C84CC4" w:rsidRDefault="00C84CC4" w:rsidP="00CD3E5D">
      <w:pPr>
        <w:rPr>
          <w:rtl/>
          <w:lang w:eastAsia="he-IL"/>
        </w:rPr>
      </w:pPr>
      <w:bookmarkStart w:id="6325" w:name="_GoBack"/>
      <w:bookmarkEnd w:id="6325"/>
    </w:p>
    <w:p w:rsidR="00CD3E5D" w:rsidRDefault="00CD3E5D" w:rsidP="00B8273D">
      <w:pPr>
        <w:pStyle w:val="afc"/>
        <w:rPr>
          <w:rtl/>
          <w:lang w:eastAsia="he-IL"/>
        </w:rPr>
      </w:pPr>
      <w:bookmarkStart w:id="6326" w:name="ET_meetingend_467"/>
      <w:r w:rsidRPr="00B8273D">
        <w:rPr>
          <w:rStyle w:val="TagStyle"/>
          <w:rtl/>
        </w:rPr>
        <w:t xml:space="preserve"> &lt;&lt; סיום &gt;&gt;</w:t>
      </w:r>
      <w:r w:rsidRPr="00CD3E5D">
        <w:rPr>
          <w:rStyle w:val="TagStyle"/>
          <w:rtl/>
        </w:rPr>
        <w:t xml:space="preserve"> </w:t>
      </w:r>
      <w:r>
        <w:rPr>
          <w:rtl/>
          <w:lang w:eastAsia="he-IL"/>
        </w:rPr>
        <w:t>הישיבה ננעלה בשעה 10:41.</w:t>
      </w:r>
      <w:r w:rsidRPr="00CD3E5D">
        <w:rPr>
          <w:rStyle w:val="TagStyle"/>
          <w:rtl/>
        </w:rPr>
        <w:t xml:space="preserve"> </w:t>
      </w:r>
      <w:r w:rsidRPr="00B8273D">
        <w:rPr>
          <w:rStyle w:val="TagStyle"/>
          <w:rtl/>
        </w:rPr>
        <w:t>&lt;&lt; סיום &gt;&gt;</w:t>
      </w:r>
      <w:r>
        <w:rPr>
          <w:rtl/>
          <w:lang w:eastAsia="he-IL"/>
        </w:rPr>
        <w:t xml:space="preserve">   </w:t>
      </w:r>
      <w:bookmarkStart w:id="6327" w:name="_ETM_Q1_6476809"/>
      <w:bookmarkStart w:id="6328" w:name="_ETM_Q1_6472159"/>
      <w:bookmarkStart w:id="6329" w:name="_ETM_Q1_6479939"/>
      <w:bookmarkStart w:id="6330" w:name="_ETM_Q1_6475259"/>
      <w:bookmarkStart w:id="6331" w:name="_ETM_Q1_6471009"/>
      <w:bookmarkEnd w:id="6326"/>
      <w:bookmarkEnd w:id="6327"/>
      <w:bookmarkEnd w:id="6328"/>
      <w:bookmarkEnd w:id="6329"/>
      <w:bookmarkEnd w:id="6330"/>
      <w:bookmarkEnd w:id="6331"/>
    </w:p>
    <w:sectPr w:rsidR="00CD3E5D" w:rsidSect="00C84C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165" w:rsidRDefault="00B85165">
      <w:r>
        <w:separator/>
      </w:r>
    </w:p>
  </w:endnote>
  <w:endnote w:type="continuationSeparator" w:id="0">
    <w:p w:rsidR="00B85165" w:rsidRDefault="00B85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165" w:rsidRDefault="00B85165">
      <w:r>
        <w:separator/>
      </w:r>
    </w:p>
  </w:footnote>
  <w:footnote w:type="continuationSeparator" w:id="0">
    <w:p w:rsidR="00B85165" w:rsidRDefault="00B851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165" w:rsidRDefault="00B851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5165" w:rsidRDefault="00B851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165" w:rsidRDefault="00B851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4CC4">
      <w:rPr>
        <w:rStyle w:val="af7"/>
        <w:noProof/>
        <w:rtl/>
      </w:rPr>
      <w:t>47</w:t>
    </w:r>
    <w:r>
      <w:rPr>
        <w:rStyle w:val="af7"/>
      </w:rPr>
      <w:fldChar w:fldCharType="end"/>
    </w:r>
  </w:p>
  <w:p w:rsidR="00B85165" w:rsidRPr="00CC5815" w:rsidRDefault="00B85165" w:rsidP="008E5E3F">
    <w:pPr>
      <w:pStyle w:val="a3"/>
      <w:ind w:firstLine="0"/>
    </w:pPr>
    <w:r>
      <w:rPr>
        <w:rtl/>
      </w:rPr>
      <w:t>הוועדה לקידום מעמד האישה ולשוויון מגדרי</w:t>
    </w:r>
  </w:p>
  <w:p w:rsidR="00B85165" w:rsidRPr="00CC5815" w:rsidRDefault="00B85165" w:rsidP="008E5E3F">
    <w:pPr>
      <w:pStyle w:val="a3"/>
      <w:ind w:firstLine="0"/>
      <w:rPr>
        <w:rtl/>
      </w:rPr>
    </w:pPr>
    <w:r>
      <w:rPr>
        <w:rtl/>
      </w:rPr>
      <w:t>02/12/2020</w:t>
    </w:r>
  </w:p>
  <w:p w:rsidR="00B85165" w:rsidRPr="00CC5815" w:rsidRDefault="00B851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165" w:rsidRDefault="00B85165"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5165" w:rsidRDefault="00B851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5165" w:rsidRDefault="00B851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AD6786"/>
    <w:multiLevelType w:val="hybridMultilevel"/>
    <w:tmpl w:val="28F6F37A"/>
    <w:lvl w:ilvl="0" w:tplc="7C066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72216F"/>
    <w:multiLevelType w:val="hybridMultilevel"/>
    <w:tmpl w:val="1B889694"/>
    <w:lvl w:ilvl="0" w:tplc="973445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8A7E18"/>
    <w:multiLevelType w:val="hybridMultilevel"/>
    <w:tmpl w:val="791A6C1E"/>
    <w:lvl w:ilvl="0" w:tplc="276CE4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ABE219E"/>
    <w:multiLevelType w:val="hybridMultilevel"/>
    <w:tmpl w:val="0E2C27CC"/>
    <w:lvl w:ilvl="0" w:tplc="76A627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877197"/>
    <w:multiLevelType w:val="hybridMultilevel"/>
    <w:tmpl w:val="55B209C8"/>
    <w:lvl w:ilvl="0" w:tplc="7CEE26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0D4A36"/>
    <w:multiLevelType w:val="hybridMultilevel"/>
    <w:tmpl w:val="3D1A71AC"/>
    <w:lvl w:ilvl="0" w:tplc="BFE41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8265AE"/>
    <w:multiLevelType w:val="hybridMultilevel"/>
    <w:tmpl w:val="FA52DB12"/>
    <w:lvl w:ilvl="0" w:tplc="92288A60">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A43EF7"/>
    <w:multiLevelType w:val="hybridMultilevel"/>
    <w:tmpl w:val="5CA6D04E"/>
    <w:lvl w:ilvl="0" w:tplc="D76CC5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6"/>
  </w:num>
  <w:num w:numId="5">
    <w:abstractNumId w:val="9"/>
  </w:num>
  <w:num w:numId="6">
    <w:abstractNumId w:val="3"/>
  </w:num>
  <w:num w:numId="7">
    <w:abstractNumId w:val="1"/>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AA6"/>
    <w:rsid w:val="00032423"/>
    <w:rsid w:val="00037279"/>
    <w:rsid w:val="000410D3"/>
    <w:rsid w:val="00067F42"/>
    <w:rsid w:val="00092B80"/>
    <w:rsid w:val="000A17C6"/>
    <w:rsid w:val="000B060C"/>
    <w:rsid w:val="000B11C9"/>
    <w:rsid w:val="000B2EE6"/>
    <w:rsid w:val="000C47F5"/>
    <w:rsid w:val="000D094A"/>
    <w:rsid w:val="000D5106"/>
    <w:rsid w:val="000D6266"/>
    <w:rsid w:val="000E3314"/>
    <w:rsid w:val="000F2459"/>
    <w:rsid w:val="00104E40"/>
    <w:rsid w:val="00106F9B"/>
    <w:rsid w:val="001347B4"/>
    <w:rsid w:val="00143D27"/>
    <w:rsid w:val="00145250"/>
    <w:rsid w:val="00150436"/>
    <w:rsid w:val="0015397A"/>
    <w:rsid w:val="00157FE5"/>
    <w:rsid w:val="00160B63"/>
    <w:rsid w:val="00164157"/>
    <w:rsid w:val="00167294"/>
    <w:rsid w:val="001673D4"/>
    <w:rsid w:val="00171E7F"/>
    <w:rsid w:val="001758C1"/>
    <w:rsid w:val="00176474"/>
    <w:rsid w:val="0017779F"/>
    <w:rsid w:val="00192F29"/>
    <w:rsid w:val="001A2969"/>
    <w:rsid w:val="001A5FF1"/>
    <w:rsid w:val="001A74E9"/>
    <w:rsid w:val="001A7A1B"/>
    <w:rsid w:val="001C2B81"/>
    <w:rsid w:val="001C44DA"/>
    <w:rsid w:val="001C4FDA"/>
    <w:rsid w:val="001C7947"/>
    <w:rsid w:val="001C7FA7"/>
    <w:rsid w:val="001D440C"/>
    <w:rsid w:val="001D706B"/>
    <w:rsid w:val="001F78C4"/>
    <w:rsid w:val="001F7BD6"/>
    <w:rsid w:val="002016FF"/>
    <w:rsid w:val="00227FEF"/>
    <w:rsid w:val="002316C6"/>
    <w:rsid w:val="0024093A"/>
    <w:rsid w:val="00240FA4"/>
    <w:rsid w:val="00260DCD"/>
    <w:rsid w:val="00261554"/>
    <w:rsid w:val="00270510"/>
    <w:rsid w:val="00272377"/>
    <w:rsid w:val="00272F2C"/>
    <w:rsid w:val="00275C03"/>
    <w:rsid w:val="00280D58"/>
    <w:rsid w:val="002A1E2E"/>
    <w:rsid w:val="002B251D"/>
    <w:rsid w:val="002D4BDB"/>
    <w:rsid w:val="002D640F"/>
    <w:rsid w:val="002E5E31"/>
    <w:rsid w:val="002F1BF1"/>
    <w:rsid w:val="002F46A2"/>
    <w:rsid w:val="00302E1F"/>
    <w:rsid w:val="00303B4C"/>
    <w:rsid w:val="00321E62"/>
    <w:rsid w:val="00327BF8"/>
    <w:rsid w:val="00340AFA"/>
    <w:rsid w:val="00342083"/>
    <w:rsid w:val="003658CB"/>
    <w:rsid w:val="00366CFB"/>
    <w:rsid w:val="0036794C"/>
    <w:rsid w:val="00373508"/>
    <w:rsid w:val="003906B9"/>
    <w:rsid w:val="00396023"/>
    <w:rsid w:val="003B3D73"/>
    <w:rsid w:val="003B4D60"/>
    <w:rsid w:val="003C1BA2"/>
    <w:rsid w:val="003C279D"/>
    <w:rsid w:val="003D0655"/>
    <w:rsid w:val="003D4DBB"/>
    <w:rsid w:val="003E32CC"/>
    <w:rsid w:val="003F0A5F"/>
    <w:rsid w:val="00420E41"/>
    <w:rsid w:val="00424C94"/>
    <w:rsid w:val="00431E74"/>
    <w:rsid w:val="00437623"/>
    <w:rsid w:val="00447608"/>
    <w:rsid w:val="00451746"/>
    <w:rsid w:val="00453BCB"/>
    <w:rsid w:val="00470EAC"/>
    <w:rsid w:val="00480CA8"/>
    <w:rsid w:val="00482EE3"/>
    <w:rsid w:val="0049458B"/>
    <w:rsid w:val="00495FD8"/>
    <w:rsid w:val="004A6CC2"/>
    <w:rsid w:val="004B0A65"/>
    <w:rsid w:val="004B1BE9"/>
    <w:rsid w:val="004B22B9"/>
    <w:rsid w:val="004B6985"/>
    <w:rsid w:val="004F5D56"/>
    <w:rsid w:val="00500C0C"/>
    <w:rsid w:val="00505CE7"/>
    <w:rsid w:val="005427EF"/>
    <w:rsid w:val="00546678"/>
    <w:rsid w:val="005506B9"/>
    <w:rsid w:val="0057641A"/>
    <w:rsid w:val="005817EC"/>
    <w:rsid w:val="00590B77"/>
    <w:rsid w:val="005A342D"/>
    <w:rsid w:val="005C363E"/>
    <w:rsid w:val="005C3ED1"/>
    <w:rsid w:val="005D304C"/>
    <w:rsid w:val="005D61F3"/>
    <w:rsid w:val="005E1C6B"/>
    <w:rsid w:val="005F738B"/>
    <w:rsid w:val="005F7572"/>
    <w:rsid w:val="005F76B0"/>
    <w:rsid w:val="0060761A"/>
    <w:rsid w:val="00611588"/>
    <w:rsid w:val="00615DCC"/>
    <w:rsid w:val="006277DA"/>
    <w:rsid w:val="00631894"/>
    <w:rsid w:val="00634F61"/>
    <w:rsid w:val="00656A25"/>
    <w:rsid w:val="00660C2C"/>
    <w:rsid w:val="0066694B"/>
    <w:rsid w:val="00690B4B"/>
    <w:rsid w:val="00695A47"/>
    <w:rsid w:val="006A0CB7"/>
    <w:rsid w:val="006B7957"/>
    <w:rsid w:val="006D08D0"/>
    <w:rsid w:val="006E2C21"/>
    <w:rsid w:val="006E33B0"/>
    <w:rsid w:val="006F0259"/>
    <w:rsid w:val="00700426"/>
    <w:rsid w:val="00700433"/>
    <w:rsid w:val="00701666"/>
    <w:rsid w:val="00702755"/>
    <w:rsid w:val="0070472C"/>
    <w:rsid w:val="007230B4"/>
    <w:rsid w:val="007509A6"/>
    <w:rsid w:val="00776E11"/>
    <w:rsid w:val="007872B4"/>
    <w:rsid w:val="00791CBE"/>
    <w:rsid w:val="007A2547"/>
    <w:rsid w:val="007B16C1"/>
    <w:rsid w:val="007C693F"/>
    <w:rsid w:val="007C6ADD"/>
    <w:rsid w:val="007D3631"/>
    <w:rsid w:val="007D74D6"/>
    <w:rsid w:val="0081073E"/>
    <w:rsid w:val="0082136D"/>
    <w:rsid w:val="00824396"/>
    <w:rsid w:val="008320F6"/>
    <w:rsid w:val="00832267"/>
    <w:rsid w:val="00835859"/>
    <w:rsid w:val="00841223"/>
    <w:rsid w:val="00846BE9"/>
    <w:rsid w:val="00852EF0"/>
    <w:rsid w:val="00853207"/>
    <w:rsid w:val="00867D83"/>
    <w:rsid w:val="008713A4"/>
    <w:rsid w:val="00875F10"/>
    <w:rsid w:val="008823C9"/>
    <w:rsid w:val="00882E09"/>
    <w:rsid w:val="008A44E3"/>
    <w:rsid w:val="008C021D"/>
    <w:rsid w:val="008C6035"/>
    <w:rsid w:val="008C7015"/>
    <w:rsid w:val="008C7017"/>
    <w:rsid w:val="008D1DFB"/>
    <w:rsid w:val="008E03B4"/>
    <w:rsid w:val="008E0791"/>
    <w:rsid w:val="008E5E3F"/>
    <w:rsid w:val="0090189A"/>
    <w:rsid w:val="0090279B"/>
    <w:rsid w:val="00914904"/>
    <w:rsid w:val="0092124F"/>
    <w:rsid w:val="009258CE"/>
    <w:rsid w:val="009277B8"/>
    <w:rsid w:val="009515F0"/>
    <w:rsid w:val="009560BE"/>
    <w:rsid w:val="009659FC"/>
    <w:rsid w:val="009830CB"/>
    <w:rsid w:val="009848C4"/>
    <w:rsid w:val="00991C71"/>
    <w:rsid w:val="009B5AAB"/>
    <w:rsid w:val="009D32FE"/>
    <w:rsid w:val="009D478A"/>
    <w:rsid w:val="009E083F"/>
    <w:rsid w:val="009E561B"/>
    <w:rsid w:val="009E6E93"/>
    <w:rsid w:val="009F1518"/>
    <w:rsid w:val="009F56E6"/>
    <w:rsid w:val="009F5773"/>
    <w:rsid w:val="00A15971"/>
    <w:rsid w:val="00A22C90"/>
    <w:rsid w:val="00A27AD9"/>
    <w:rsid w:val="00A3755E"/>
    <w:rsid w:val="00A42723"/>
    <w:rsid w:val="00A50E34"/>
    <w:rsid w:val="00A60998"/>
    <w:rsid w:val="00A627DE"/>
    <w:rsid w:val="00A64A6D"/>
    <w:rsid w:val="00A66020"/>
    <w:rsid w:val="00A664E4"/>
    <w:rsid w:val="00A776BD"/>
    <w:rsid w:val="00A9131B"/>
    <w:rsid w:val="00A970DC"/>
    <w:rsid w:val="00AA065E"/>
    <w:rsid w:val="00AA1C07"/>
    <w:rsid w:val="00AA56BE"/>
    <w:rsid w:val="00AB02EE"/>
    <w:rsid w:val="00AB0C7F"/>
    <w:rsid w:val="00AB2DBA"/>
    <w:rsid w:val="00AB3F3A"/>
    <w:rsid w:val="00AD4EC9"/>
    <w:rsid w:val="00AD6FFC"/>
    <w:rsid w:val="00AF31E6"/>
    <w:rsid w:val="00AF4150"/>
    <w:rsid w:val="00B0509A"/>
    <w:rsid w:val="00B120B2"/>
    <w:rsid w:val="00B265D4"/>
    <w:rsid w:val="00B304FD"/>
    <w:rsid w:val="00B30D84"/>
    <w:rsid w:val="00B36916"/>
    <w:rsid w:val="00B50340"/>
    <w:rsid w:val="00B57407"/>
    <w:rsid w:val="00B65508"/>
    <w:rsid w:val="00B66880"/>
    <w:rsid w:val="00B8273D"/>
    <w:rsid w:val="00B8321B"/>
    <w:rsid w:val="00B85165"/>
    <w:rsid w:val="00B8517A"/>
    <w:rsid w:val="00B853D3"/>
    <w:rsid w:val="00B93694"/>
    <w:rsid w:val="00BA4F5B"/>
    <w:rsid w:val="00BA6446"/>
    <w:rsid w:val="00BD0FDD"/>
    <w:rsid w:val="00BD47B7"/>
    <w:rsid w:val="00C079E6"/>
    <w:rsid w:val="00C135D5"/>
    <w:rsid w:val="00C2060A"/>
    <w:rsid w:val="00C22DCB"/>
    <w:rsid w:val="00C3598A"/>
    <w:rsid w:val="00C360BC"/>
    <w:rsid w:val="00C44800"/>
    <w:rsid w:val="00C47D91"/>
    <w:rsid w:val="00C52EC2"/>
    <w:rsid w:val="00C61DC1"/>
    <w:rsid w:val="00C64AFF"/>
    <w:rsid w:val="00C661EE"/>
    <w:rsid w:val="00C72438"/>
    <w:rsid w:val="00C763E4"/>
    <w:rsid w:val="00C81068"/>
    <w:rsid w:val="00C84CC4"/>
    <w:rsid w:val="00C8624A"/>
    <w:rsid w:val="00C86943"/>
    <w:rsid w:val="00C90DC5"/>
    <w:rsid w:val="00CA5363"/>
    <w:rsid w:val="00CB6D60"/>
    <w:rsid w:val="00CC5815"/>
    <w:rsid w:val="00CD3E5D"/>
    <w:rsid w:val="00CE24B8"/>
    <w:rsid w:val="00CE3A3A"/>
    <w:rsid w:val="00CE5849"/>
    <w:rsid w:val="00D02E83"/>
    <w:rsid w:val="00D03107"/>
    <w:rsid w:val="00D278F7"/>
    <w:rsid w:val="00D30566"/>
    <w:rsid w:val="00D37550"/>
    <w:rsid w:val="00D40A29"/>
    <w:rsid w:val="00D4596B"/>
    <w:rsid w:val="00D45D27"/>
    <w:rsid w:val="00D66CA4"/>
    <w:rsid w:val="00D76E7E"/>
    <w:rsid w:val="00D86E57"/>
    <w:rsid w:val="00D96B24"/>
    <w:rsid w:val="00DA036D"/>
    <w:rsid w:val="00DC0CF6"/>
    <w:rsid w:val="00DC28B9"/>
    <w:rsid w:val="00DC5240"/>
    <w:rsid w:val="00DD163B"/>
    <w:rsid w:val="00DD191B"/>
    <w:rsid w:val="00DE5B80"/>
    <w:rsid w:val="00DF06DE"/>
    <w:rsid w:val="00DF3159"/>
    <w:rsid w:val="00E33AE3"/>
    <w:rsid w:val="00E51572"/>
    <w:rsid w:val="00E579DE"/>
    <w:rsid w:val="00E61903"/>
    <w:rsid w:val="00E64116"/>
    <w:rsid w:val="00E6786D"/>
    <w:rsid w:val="00EA56E8"/>
    <w:rsid w:val="00EA624B"/>
    <w:rsid w:val="00EB057D"/>
    <w:rsid w:val="00EB18E4"/>
    <w:rsid w:val="00EB4C01"/>
    <w:rsid w:val="00EB5C85"/>
    <w:rsid w:val="00EC0AC2"/>
    <w:rsid w:val="00EC1FB3"/>
    <w:rsid w:val="00EC2CD4"/>
    <w:rsid w:val="00EC4A99"/>
    <w:rsid w:val="00ED2C0C"/>
    <w:rsid w:val="00EE09AD"/>
    <w:rsid w:val="00F01938"/>
    <w:rsid w:val="00F053E5"/>
    <w:rsid w:val="00F10D2D"/>
    <w:rsid w:val="00F16831"/>
    <w:rsid w:val="00F26913"/>
    <w:rsid w:val="00F36109"/>
    <w:rsid w:val="00F41C33"/>
    <w:rsid w:val="00F4236E"/>
    <w:rsid w:val="00F423F1"/>
    <w:rsid w:val="00F4405C"/>
    <w:rsid w:val="00F4792E"/>
    <w:rsid w:val="00F52373"/>
    <w:rsid w:val="00F53584"/>
    <w:rsid w:val="00F549E5"/>
    <w:rsid w:val="00F63F05"/>
    <w:rsid w:val="00F72368"/>
    <w:rsid w:val="00F821F6"/>
    <w:rsid w:val="00F82DDF"/>
    <w:rsid w:val="00F83E65"/>
    <w:rsid w:val="00F84D49"/>
    <w:rsid w:val="00FA1829"/>
    <w:rsid w:val="00FA5DBC"/>
    <w:rsid w:val="00FB0768"/>
    <w:rsid w:val="00FC39B0"/>
    <w:rsid w:val="00FE33ED"/>
    <w:rsid w:val="00FE3474"/>
    <w:rsid w:val="00FE51AF"/>
    <w:rsid w:val="00FE5744"/>
    <w:rsid w:val="00FE7568"/>
    <w:rsid w:val="00FF4C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244EC497-1051-4394-9AAE-901D78FF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640F"/>
    <w:rPr>
      <w:rFonts w:cs="Arial"/>
      <w:b/>
      <w:bCs w:val="0"/>
      <w:vanish/>
      <w:color w:val="010000"/>
      <w:bdr w:val="single" w:sz="4" w:space="0" w:color="FF66FF"/>
    </w:rPr>
  </w:style>
  <w:style w:type="table" w:styleId="afd">
    <w:name w:val="Table Grid"/>
    <w:basedOn w:val="a1"/>
    <w:rsid w:val="00C20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2060A"/>
    <w:pPr>
      <w:ind w:left="720"/>
      <w:contextualSpacing/>
    </w:pPr>
  </w:style>
  <w:style w:type="character" w:styleId="aff">
    <w:name w:val="Emphasis"/>
    <w:basedOn w:val="a0"/>
    <w:uiPriority w:val="20"/>
    <w:qFormat/>
    <w:rsid w:val="00FC39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8317426">
      <w:bodyDiv w:val="1"/>
      <w:marLeft w:val="0"/>
      <w:marRight w:val="0"/>
      <w:marTop w:val="0"/>
      <w:marBottom w:val="0"/>
      <w:divBdr>
        <w:top w:val="none" w:sz="0" w:space="0" w:color="auto"/>
        <w:left w:val="none" w:sz="0" w:space="0" w:color="auto"/>
        <w:bottom w:val="none" w:sz="0" w:space="0" w:color="auto"/>
        <w:right w:val="none" w:sz="0" w:space="0" w:color="auto"/>
      </w:divBdr>
    </w:div>
    <w:div w:id="752702016">
      <w:bodyDiv w:val="1"/>
      <w:marLeft w:val="0"/>
      <w:marRight w:val="0"/>
      <w:marTop w:val="0"/>
      <w:marBottom w:val="0"/>
      <w:divBdr>
        <w:top w:val="none" w:sz="0" w:space="0" w:color="auto"/>
        <w:left w:val="none" w:sz="0" w:space="0" w:color="auto"/>
        <w:bottom w:val="none" w:sz="0" w:space="0" w:color="auto"/>
        <w:right w:val="none" w:sz="0" w:space="0" w:color="auto"/>
      </w:divBdr>
    </w:div>
    <w:div w:id="180650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62F9A-9B7C-4933-84E0-D48E830B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47</Pages>
  <Words>12965</Words>
  <Characters>73903</Characters>
  <Application>Microsoft Office Word</Application>
  <DocSecurity>0</DocSecurity>
  <Lines>615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2020-12-15T07:11:00Z</dcterms:modified>
</cp:coreProperties>
</file>