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B4A9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75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B4A9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B4A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153</w:t>
      </w:r>
    </w:p>
    <w:p w:rsidR="00E64116" w:rsidRPr="008713A4" w:rsidRDefault="005B4A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5B4A9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(02 בדצמבר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B4A90" w:rsidP="005B4A90">
      <w:pPr>
        <w:spacing w:before="60"/>
        <w:ind w:firstLine="0"/>
        <w:rPr>
          <w:rtl/>
        </w:rPr>
      </w:pPr>
      <w:bookmarkStart w:id="0" w:name="ET_subject_621708_1"/>
      <w:r w:rsidRPr="005B4A90">
        <w:rPr>
          <w:rStyle w:val="TagStyle"/>
          <w:rtl/>
        </w:rPr>
        <w:t xml:space="preserve"> &lt;&lt; נושא &gt;&gt; </w:t>
      </w:r>
      <w:r w:rsidRPr="005B4A90">
        <w:rPr>
          <w:rtl/>
        </w:rPr>
        <w:t>1. הצעת תקנות סמכויות מיוחדות להתמודדות עם נגיף הקורונה החדש (הוראת שעה) (הגבלת פעילות והוראות נוספות)(תיקון מס' 14), התשפ"א-2020</w:t>
      </w:r>
      <w:r w:rsidRPr="005B4A90">
        <w:rPr>
          <w:rStyle w:val="TagStyle"/>
          <w:rtl/>
        </w:rPr>
        <w:t xml:space="preserve"> &lt;&lt; נושא &gt;&gt;</w:t>
      </w:r>
      <w:r w:rsidR="0029036B">
        <w:rPr>
          <w:rtl/>
        </w:rPr>
        <w:t xml:space="preserve"> </w:t>
      </w:r>
      <w:bookmarkEnd w:id="0"/>
    </w:p>
    <w:p w:rsidR="00E64116" w:rsidRDefault="005B4A90" w:rsidP="005B4A90">
      <w:pPr>
        <w:spacing w:before="60"/>
        <w:ind w:firstLine="0"/>
        <w:rPr>
          <w:rtl/>
        </w:rPr>
      </w:pPr>
      <w:bookmarkStart w:id="1" w:name="ET_subject_621832_2"/>
      <w:r w:rsidRPr="005B4A90">
        <w:rPr>
          <w:rStyle w:val="TagStyle"/>
          <w:rtl/>
        </w:rPr>
        <w:t xml:space="preserve"> &lt;&lt; נושא &gt;&gt; </w:t>
      </w:r>
      <w:r w:rsidRPr="005B4A90">
        <w:rPr>
          <w:rtl/>
        </w:rPr>
        <w:t>2. הצעת תקנות סמכויות מיוחדות להתמודדות עם נגיף הקורונה החדש (הוראת שעה) (הגבלת פעילות והוראות נוספות)(תיקון מס' 15), התשפ"א-2020</w:t>
      </w:r>
      <w:r w:rsidRPr="005B4A90">
        <w:rPr>
          <w:rStyle w:val="TagStyle"/>
          <w:rtl/>
        </w:rPr>
        <w:t xml:space="preserve"> &lt;&lt; נושא &gt;&gt;</w:t>
      </w:r>
      <w:r w:rsidR="0029036B">
        <w:rPr>
          <w:rtl/>
        </w:rPr>
        <w:t xml:space="preserve"> </w:t>
      </w:r>
      <w:bookmarkEnd w:id="1"/>
    </w:p>
    <w:p w:rsidR="005B4A90" w:rsidRDefault="005B4A90" w:rsidP="007C693F">
      <w:pPr>
        <w:spacing w:before="60"/>
        <w:ind w:firstLine="0"/>
        <w:rPr>
          <w:rtl/>
        </w:rPr>
      </w:pPr>
    </w:p>
    <w:p w:rsidR="005B4A90" w:rsidRPr="008713A4" w:rsidRDefault="005B4A9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B4A90" w:rsidRDefault="005B4A90" w:rsidP="00EC1FB3">
      <w:pPr>
        <w:ind w:firstLine="0"/>
        <w:rPr>
          <w:rtl/>
        </w:rPr>
      </w:pPr>
      <w:r w:rsidRPr="005B4A90">
        <w:rPr>
          <w:rtl/>
        </w:rPr>
        <w:t>יעקב אשר – היו"ר</w:t>
      </w:r>
    </w:p>
    <w:p w:rsidR="005B4A90" w:rsidRPr="005B4A90" w:rsidRDefault="005B4A90" w:rsidP="00EC1FB3">
      <w:pPr>
        <w:ind w:firstLine="0"/>
        <w:rPr>
          <w:rtl/>
        </w:rPr>
      </w:pPr>
      <w:r w:rsidRPr="005B4A90">
        <w:rPr>
          <w:rtl/>
        </w:rPr>
        <w:t>ניצן הורוביץ</w:t>
      </w:r>
    </w:p>
    <w:p w:rsidR="005B4A90" w:rsidRPr="005B4A90" w:rsidRDefault="005B4A90" w:rsidP="00EC1FB3">
      <w:pPr>
        <w:ind w:firstLine="0"/>
        <w:rPr>
          <w:rtl/>
        </w:rPr>
      </w:pPr>
      <w:r w:rsidRPr="005B4A90">
        <w:rPr>
          <w:rtl/>
        </w:rPr>
        <w:t>אוסאמה סעדי</w:t>
      </w:r>
    </w:p>
    <w:p w:rsidR="005B4A90" w:rsidRPr="008713A4" w:rsidRDefault="005B4A9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3749"/>
      </w:tblGrid>
      <w:tr w:rsidR="005B4A90" w:rsidTr="005B4A90">
        <w:tc>
          <w:tcPr>
            <w:tcW w:w="0" w:type="auto"/>
            <w:shd w:val="clear" w:color="auto" w:fill="auto"/>
          </w:tcPr>
          <w:p w:rsidR="005B4A90" w:rsidRDefault="005B4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5B4A90" w:rsidRDefault="005B4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4A90" w:rsidRDefault="005B4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  <w:p w:rsidR="00227586" w:rsidRDefault="00227586" w:rsidP="00DE5B80">
            <w:pPr>
              <w:ind w:firstLine="0"/>
              <w:rPr>
                <w:rtl/>
              </w:rPr>
            </w:pPr>
          </w:p>
          <w:p w:rsidR="00227586" w:rsidRDefault="00227586" w:rsidP="00DE5B80">
            <w:pPr>
              <w:ind w:firstLine="0"/>
              <w:rPr>
                <w:rtl/>
              </w:rPr>
            </w:pPr>
          </w:p>
        </w:tc>
      </w:tr>
      <w:tr w:rsidR="005B4A90" w:rsidRPr="005B4A90" w:rsidTr="005B4A90">
        <w:tc>
          <w:tcPr>
            <w:tcW w:w="0" w:type="auto"/>
            <w:shd w:val="clear" w:color="auto" w:fill="auto"/>
          </w:tcPr>
          <w:p w:rsidR="005B4A90" w:rsidRPr="005B4A90" w:rsidRDefault="005B4A90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5B4A90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5B4A90" w:rsidRPr="005B4A90" w:rsidRDefault="005B4A9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B4A90" w:rsidRPr="005B4A90" w:rsidRDefault="005B4A9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5B4A90" w:rsidTr="005B4A90">
        <w:tc>
          <w:tcPr>
            <w:tcW w:w="0" w:type="auto"/>
            <w:shd w:val="clear" w:color="auto" w:fill="auto"/>
          </w:tcPr>
          <w:p w:rsidR="005B4A90" w:rsidRDefault="004C247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נינ</w:t>
            </w:r>
            <w:r>
              <w:rPr>
                <w:rFonts w:hint="cs"/>
                <w:rtl/>
              </w:rPr>
              <w:t>א</w:t>
            </w:r>
            <w:proofErr w:type="spellEnd"/>
            <w:r w:rsidR="005B4A90">
              <w:rPr>
                <w:rtl/>
              </w:rPr>
              <w:t xml:space="preserve"> כהן קרן</w:t>
            </w:r>
          </w:p>
        </w:tc>
        <w:tc>
          <w:tcPr>
            <w:tcW w:w="0" w:type="auto"/>
            <w:shd w:val="clear" w:color="auto" w:fill="auto"/>
          </w:tcPr>
          <w:p w:rsidR="005B4A90" w:rsidRDefault="005B4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4A90" w:rsidRDefault="005B4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B4A90" w:rsidP="00D40A29">
      <w:pPr>
        <w:ind w:firstLine="0"/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B4A90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B4A90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5B4A90" w:rsidRDefault="005B4A90" w:rsidP="005B4A90">
      <w:pPr>
        <w:pStyle w:val="a6"/>
        <w:keepNext/>
      </w:pPr>
      <w:bookmarkStart w:id="2" w:name="ET_subject_621708_3"/>
      <w:r w:rsidRPr="005B4A9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סמכויות מיוחדות להתמודדות עם נגיף הקורונה החדש (הוראת שעה) (הגבלת פעילות והוראות נוספות)(תיקון מס' 14), התשפ"א-2020</w:t>
      </w:r>
      <w:r w:rsidRPr="005B4A90">
        <w:rPr>
          <w:rStyle w:val="TagStyle"/>
          <w:rtl/>
        </w:rPr>
        <w:t xml:space="preserve"> &lt;&lt; נושא &gt;&gt;</w:t>
      </w:r>
      <w:r w:rsidR="0029036B">
        <w:rPr>
          <w:rtl/>
        </w:rPr>
        <w:t xml:space="preserve"> </w:t>
      </w:r>
      <w:bookmarkEnd w:id="2"/>
    </w:p>
    <w:p w:rsidR="005B4A90" w:rsidRDefault="005B4A90" w:rsidP="005B4A90">
      <w:pPr>
        <w:pStyle w:val="KeepWithNext"/>
        <w:rPr>
          <w:rtl/>
        </w:rPr>
      </w:pPr>
    </w:p>
    <w:p w:rsidR="005B4A90" w:rsidRDefault="005B4A90" w:rsidP="005B4A90">
      <w:pPr>
        <w:rPr>
          <w:rtl/>
        </w:rPr>
      </w:pPr>
    </w:p>
    <w:p w:rsidR="005B4A90" w:rsidRDefault="005B4A90" w:rsidP="005B4A90">
      <w:pPr>
        <w:pStyle w:val="a6"/>
        <w:keepNext/>
      </w:pPr>
      <w:bookmarkStart w:id="3" w:name="ET_subject_621832_4"/>
      <w:r w:rsidRPr="005B4A90">
        <w:rPr>
          <w:rStyle w:val="TagStyle"/>
          <w:rtl/>
        </w:rPr>
        <w:t xml:space="preserve">&lt;&lt; נושא &gt;&gt; </w:t>
      </w:r>
      <w:r>
        <w:rPr>
          <w:rtl/>
        </w:rPr>
        <w:t>הצעת תקנות סמכויות מיוחדות להתמודדות עם נגיף הקורונה החדש (הוראת שעה) (הגבלת פעילות והוראות נוספות)(תיקון מס' 15), התשפ"א-2020</w:t>
      </w:r>
      <w:r w:rsidRPr="005B4A90">
        <w:rPr>
          <w:rStyle w:val="TagStyle"/>
          <w:rtl/>
        </w:rPr>
        <w:t xml:space="preserve"> &lt;&lt; נושא &gt;&gt;</w:t>
      </w:r>
      <w:r w:rsidR="0029036B">
        <w:rPr>
          <w:rtl/>
        </w:rPr>
        <w:t xml:space="preserve"> </w:t>
      </w:r>
      <w:bookmarkEnd w:id="3"/>
    </w:p>
    <w:p w:rsidR="005B4A90" w:rsidRDefault="005B4A90" w:rsidP="005B4A90">
      <w:pPr>
        <w:rPr>
          <w:rtl/>
        </w:rPr>
      </w:pPr>
    </w:p>
    <w:p w:rsidR="005B4A90" w:rsidRDefault="005B4A90" w:rsidP="005B4A90">
      <w:pPr>
        <w:rPr>
          <w:rtl/>
        </w:rPr>
      </w:pPr>
    </w:p>
    <w:p w:rsidR="005B4A90" w:rsidRDefault="005B4A90" w:rsidP="005B4A90">
      <w:pPr>
        <w:pStyle w:val="af6"/>
        <w:keepNext/>
        <w:rPr>
          <w:rtl/>
        </w:rPr>
      </w:pPr>
      <w:bookmarkStart w:id="4" w:name="ET_yor_5069_5"/>
      <w:r w:rsidRPr="005B4A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4A90">
        <w:rPr>
          <w:rStyle w:val="TagStyle"/>
          <w:rtl/>
        </w:rPr>
        <w:t xml:space="preserve"> &lt;&lt; יור &gt;&gt;</w:t>
      </w:r>
      <w:r w:rsidR="0029036B">
        <w:rPr>
          <w:rtl/>
        </w:rPr>
        <w:t xml:space="preserve"> </w:t>
      </w:r>
      <w:bookmarkEnd w:id="4"/>
    </w:p>
    <w:p w:rsidR="005B4A90" w:rsidRDefault="005B4A90" w:rsidP="005B4A90">
      <w:pPr>
        <w:pStyle w:val="KeepWithNext"/>
        <w:rPr>
          <w:rtl/>
          <w:lang w:eastAsia="he-IL"/>
        </w:rPr>
      </w:pPr>
    </w:p>
    <w:p w:rsidR="00F40758" w:rsidRDefault="00F40758" w:rsidP="00F40758">
      <w:pPr>
        <w:rPr>
          <w:rtl/>
        </w:rPr>
      </w:pPr>
      <w:r>
        <w:rPr>
          <w:rFonts w:hint="cs"/>
          <w:rtl/>
          <w:lang w:eastAsia="he-IL"/>
        </w:rPr>
        <w:t xml:space="preserve">בוקר טוב לכולם. אני פותח את ישיבת ועדת החוקה, חוק ומשפט. הנושא לדיון הוא </w:t>
      </w:r>
      <w:bookmarkStart w:id="5" w:name="_ETM_Q1_12140"/>
      <w:bookmarkStart w:id="6" w:name="_ETM_Q1_12208"/>
      <w:bookmarkEnd w:id="5"/>
      <w:bookmarkEnd w:id="6"/>
      <w:r>
        <w:rPr>
          <w:rtl/>
        </w:rPr>
        <w:t>הצעת תקנות סמכויות מיוחדות להתמודדות עם נגיף הקורונה החדש (הוראת שעה) (הגבלת פעילות והוראות נוספות)</w:t>
      </w:r>
      <w:r>
        <w:rPr>
          <w:rFonts w:hint="cs"/>
          <w:rtl/>
        </w:rPr>
        <w:t xml:space="preserve"> </w:t>
      </w:r>
      <w:r>
        <w:rPr>
          <w:rtl/>
        </w:rPr>
        <w:t>(תיקון מס' 14), התשפ"א-2020</w:t>
      </w:r>
      <w:r>
        <w:rPr>
          <w:rFonts w:hint="cs"/>
          <w:rtl/>
        </w:rPr>
        <w:t xml:space="preserve"> ו</w:t>
      </w:r>
      <w:r>
        <w:rPr>
          <w:rtl/>
        </w:rPr>
        <w:t>הצעת תקנות סמכויות מיוחדות להתמודדות עם נגיף הקורונה החדש (הוראת שעה) (הגבלת פעילות והוראות נוספות)</w:t>
      </w:r>
      <w:r>
        <w:rPr>
          <w:rFonts w:hint="cs"/>
          <w:rtl/>
        </w:rPr>
        <w:t xml:space="preserve"> </w:t>
      </w:r>
      <w:r>
        <w:rPr>
          <w:rtl/>
        </w:rPr>
        <w:t>(תיקון מס' 15), התשפ"א-2020</w:t>
      </w:r>
      <w:r>
        <w:rPr>
          <w:rFonts w:hint="cs"/>
          <w:rtl/>
        </w:rPr>
        <w:t>.</w:t>
      </w:r>
    </w:p>
    <w:p w:rsidR="00F40758" w:rsidRDefault="00F40758" w:rsidP="00F40758">
      <w:pPr>
        <w:rPr>
          <w:rtl/>
        </w:rPr>
      </w:pPr>
      <w:bookmarkStart w:id="7" w:name="_ETM_Q1_23305"/>
      <w:bookmarkStart w:id="8" w:name="_ETM_Q1_23364"/>
      <w:bookmarkEnd w:id="7"/>
      <w:bookmarkEnd w:id="8"/>
    </w:p>
    <w:p w:rsidR="00F40758" w:rsidRDefault="00F40758" w:rsidP="00F40758">
      <w:pPr>
        <w:rPr>
          <w:rtl/>
        </w:rPr>
      </w:pPr>
      <w:bookmarkStart w:id="9" w:name="_ETM_Q1_24148"/>
      <w:bookmarkStart w:id="10" w:name="_ETM_Q1_24198"/>
      <w:bookmarkEnd w:id="9"/>
      <w:bookmarkEnd w:id="10"/>
      <w:r>
        <w:rPr>
          <w:rFonts w:hint="cs"/>
          <w:rtl/>
        </w:rPr>
        <w:t>זה כולל את מה שהיה לנו בישיבות הקודמות?</w:t>
      </w:r>
      <w:bookmarkStart w:id="11" w:name="_ETM_Q1_21470"/>
      <w:bookmarkEnd w:id="11"/>
    </w:p>
    <w:p w:rsidR="00F40758" w:rsidRDefault="00F40758" w:rsidP="00F40758">
      <w:pPr>
        <w:rPr>
          <w:rtl/>
        </w:rPr>
      </w:pPr>
      <w:bookmarkStart w:id="12" w:name="_ETM_Q1_21521"/>
      <w:bookmarkStart w:id="13" w:name="_ETM_Q1_20550"/>
      <w:bookmarkEnd w:id="12"/>
      <w:bookmarkEnd w:id="13"/>
    </w:p>
    <w:p w:rsidR="00F40758" w:rsidRDefault="00F40758" w:rsidP="00F40758">
      <w:pPr>
        <w:pStyle w:val="a4"/>
        <w:keepNext/>
      </w:pPr>
      <w:bookmarkStart w:id="14" w:name="ET_speaker_גור_בליי_6"/>
      <w:r w:rsidRPr="00F4075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40758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14"/>
    </w:p>
    <w:p w:rsidR="00F40758" w:rsidRDefault="00F40758" w:rsidP="00F40758">
      <w:pPr>
        <w:pStyle w:val="KeepWithNext"/>
        <w:rPr>
          <w:rtl/>
          <w:lang w:eastAsia="he-IL"/>
        </w:rPr>
      </w:pPr>
    </w:p>
    <w:p w:rsidR="00F40758" w:rsidRDefault="00F40758" w:rsidP="00F40758">
      <w:pPr>
        <w:rPr>
          <w:rtl/>
          <w:lang w:eastAsia="he-IL"/>
        </w:rPr>
      </w:pPr>
      <w:bookmarkStart w:id="15" w:name="_ETM_Q1_20859"/>
      <w:bookmarkStart w:id="16" w:name="_ETM_Q1_20868"/>
      <w:bookmarkEnd w:id="15"/>
      <w:bookmarkEnd w:id="16"/>
      <w:r>
        <w:rPr>
          <w:rFonts w:hint="cs"/>
          <w:rtl/>
          <w:lang w:eastAsia="he-IL"/>
        </w:rPr>
        <w:t>ביום דיב</w:t>
      </w:r>
      <w:bookmarkStart w:id="17" w:name="_ETM_Q1_26359"/>
      <w:bookmarkEnd w:id="17"/>
      <w:r>
        <w:rPr>
          <w:rFonts w:hint="cs"/>
          <w:rtl/>
          <w:lang w:eastAsia="he-IL"/>
        </w:rPr>
        <w:t xml:space="preserve">רנו על 14, על הפיילוט של הקניונים והמוזיאוניים והשווקים. </w:t>
      </w:r>
      <w:bookmarkStart w:id="18" w:name="_ETM_Q1_31224"/>
      <w:bookmarkEnd w:id="18"/>
      <w:r>
        <w:rPr>
          <w:rFonts w:hint="cs"/>
          <w:rtl/>
          <w:lang w:eastAsia="he-IL"/>
        </w:rPr>
        <w:t>עכשיו עושים תיקון של זה.</w:t>
      </w:r>
    </w:p>
    <w:p w:rsidR="00F40758" w:rsidRDefault="00F40758" w:rsidP="00F40758">
      <w:pPr>
        <w:rPr>
          <w:rtl/>
          <w:lang w:eastAsia="he-IL"/>
        </w:rPr>
      </w:pPr>
      <w:bookmarkStart w:id="19" w:name="_ETM_Q1_32752"/>
      <w:bookmarkStart w:id="20" w:name="_ETM_Q1_32813"/>
      <w:bookmarkEnd w:id="19"/>
      <w:bookmarkEnd w:id="20"/>
    </w:p>
    <w:p w:rsidR="00F40758" w:rsidRDefault="00F40758" w:rsidP="00F40758">
      <w:pPr>
        <w:pStyle w:val="af6"/>
        <w:keepNext/>
      </w:pPr>
      <w:bookmarkStart w:id="21" w:name="ET_yor_5069_7"/>
      <w:r w:rsidRPr="00F40758">
        <w:rPr>
          <w:rStyle w:val="TagStyle"/>
          <w:rtl/>
        </w:rPr>
        <w:t xml:space="preserve"> &lt;&lt; </w:t>
      </w:r>
      <w:proofErr w:type="spellStart"/>
      <w:r w:rsidRPr="00F40758">
        <w:rPr>
          <w:rStyle w:val="TagStyle"/>
          <w:rtl/>
        </w:rPr>
        <w:t>יור</w:t>
      </w:r>
      <w:proofErr w:type="spellEnd"/>
      <w:r w:rsidRPr="00F4075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40758">
        <w:rPr>
          <w:rStyle w:val="TagStyle"/>
          <w:rtl/>
        </w:rPr>
        <w:t xml:space="preserve"> &lt;&lt; </w:t>
      </w:r>
      <w:proofErr w:type="spellStart"/>
      <w:r w:rsidRPr="00F40758">
        <w:rPr>
          <w:rStyle w:val="TagStyle"/>
          <w:rtl/>
        </w:rPr>
        <w:t>יור</w:t>
      </w:r>
      <w:proofErr w:type="spellEnd"/>
      <w:r w:rsidRPr="00F40758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21"/>
    </w:p>
    <w:p w:rsidR="00F40758" w:rsidRDefault="00F40758" w:rsidP="00F40758">
      <w:pPr>
        <w:pStyle w:val="KeepWithNext"/>
        <w:rPr>
          <w:rtl/>
          <w:lang w:eastAsia="he-IL"/>
        </w:rPr>
      </w:pPr>
    </w:p>
    <w:p w:rsidR="00F40758" w:rsidRDefault="00F40758" w:rsidP="00F40758">
      <w:pPr>
        <w:rPr>
          <w:rtl/>
          <w:lang w:eastAsia="he-IL"/>
        </w:rPr>
      </w:pPr>
      <w:bookmarkStart w:id="22" w:name="_ETM_Q1_35473"/>
      <w:bookmarkStart w:id="23" w:name="_ETM_Q1_35493"/>
      <w:bookmarkEnd w:id="22"/>
      <w:bookmarkEnd w:id="23"/>
      <w:r>
        <w:rPr>
          <w:rFonts w:hint="cs"/>
          <w:rtl/>
          <w:lang w:eastAsia="he-IL"/>
        </w:rPr>
        <w:t xml:space="preserve">לפני הדיון אני רוצה לומר </w:t>
      </w:r>
      <w:bookmarkStart w:id="24" w:name="_ETM_Q1_36266"/>
      <w:bookmarkEnd w:id="24"/>
      <w:r>
        <w:rPr>
          <w:rFonts w:hint="cs"/>
          <w:rtl/>
          <w:lang w:eastAsia="he-IL"/>
        </w:rPr>
        <w:t xml:space="preserve">כוועדה שמטפלת בחלק גדול מתקנות הקורונה, במיוחד במה שקשור </w:t>
      </w:r>
      <w:bookmarkStart w:id="25" w:name="_ETM_Q1_51512"/>
      <w:bookmarkEnd w:id="25"/>
      <w:r>
        <w:rPr>
          <w:rFonts w:hint="cs"/>
          <w:rtl/>
          <w:lang w:eastAsia="he-IL"/>
        </w:rPr>
        <w:t xml:space="preserve">להגבלות ולדברים שהם משמעותיים מאוד לחיים של כל אזרח ואזרח, שאני </w:t>
      </w:r>
      <w:bookmarkStart w:id="26" w:name="_ETM_Q1_58852"/>
      <w:bookmarkEnd w:id="26"/>
      <w:r>
        <w:rPr>
          <w:rFonts w:hint="cs"/>
          <w:rtl/>
          <w:lang w:eastAsia="he-IL"/>
        </w:rPr>
        <w:t xml:space="preserve">חרד מאוד למה שהולך לקרות בתקופה הקרובה. אני מתפלא מאוד על אנשים שרוממות הקורונה הייתה בגרונם במשך כל החודשים הללו, </w:t>
      </w:r>
      <w:bookmarkStart w:id="27" w:name="_ETM_Q1_74824"/>
      <w:bookmarkEnd w:id="27"/>
      <w:r>
        <w:rPr>
          <w:rFonts w:hint="cs"/>
          <w:rtl/>
          <w:lang w:eastAsia="he-IL"/>
        </w:rPr>
        <w:t xml:space="preserve">שדיברו על כך שצריך להתנהל באחריות ולשים את הכול </w:t>
      </w:r>
      <w:bookmarkStart w:id="28" w:name="_ETM_Q1_79546"/>
      <w:bookmarkEnd w:id="28"/>
      <w:r>
        <w:rPr>
          <w:rFonts w:hint="cs"/>
          <w:rtl/>
          <w:lang w:eastAsia="he-IL"/>
        </w:rPr>
        <w:t xml:space="preserve">בצד ולהתמקד כרגע בדבר שמצפים מאתנו האזרחים לעשות וזה </w:t>
      </w:r>
      <w:bookmarkStart w:id="29" w:name="_ETM_Q1_86685"/>
      <w:bookmarkEnd w:id="29"/>
      <w:r>
        <w:rPr>
          <w:rFonts w:hint="cs"/>
          <w:rtl/>
          <w:lang w:eastAsia="he-IL"/>
        </w:rPr>
        <w:t xml:space="preserve">טיפול יעיל ונכון גם בהתמודדות אל מול הקורונה וגם בהתמודדות </w:t>
      </w:r>
      <w:bookmarkStart w:id="30" w:name="_ETM_Q1_92486"/>
      <w:bookmarkEnd w:id="30"/>
      <w:r>
        <w:rPr>
          <w:rFonts w:hint="cs"/>
          <w:rtl/>
          <w:lang w:eastAsia="he-IL"/>
        </w:rPr>
        <w:t xml:space="preserve">של שגרת החיים עם הקורונה. אגב, זה דבר </w:t>
      </w:r>
      <w:bookmarkStart w:id="31" w:name="_ETM_Q1_96584"/>
      <w:bookmarkEnd w:id="31"/>
      <w:r>
        <w:rPr>
          <w:rFonts w:hint="cs"/>
          <w:rtl/>
          <w:lang w:eastAsia="he-IL"/>
        </w:rPr>
        <w:t>שאנחנו ניסינו ואולי קצת הצלחנו לאחרונה -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למרות שאני עדיין לא </w:t>
      </w:r>
      <w:bookmarkStart w:id="32" w:name="_ETM_Q1_100328"/>
      <w:bookmarkEnd w:id="32"/>
      <w:r>
        <w:rPr>
          <w:rFonts w:hint="cs"/>
          <w:rtl/>
          <w:lang w:eastAsia="he-IL"/>
        </w:rPr>
        <w:t>רואה את זה -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להכניס לדיסקט של משרד הבריאות שהחכמה הגדולה יותר היא </w:t>
      </w:r>
      <w:bookmarkStart w:id="33" w:name="_ETM_Q1_107352"/>
      <w:bookmarkEnd w:id="33"/>
      <w:r>
        <w:rPr>
          <w:rFonts w:hint="cs"/>
          <w:rtl/>
          <w:lang w:eastAsia="he-IL"/>
        </w:rPr>
        <w:t xml:space="preserve">לא רק המלחמה בקורונה שבסוף תסתיים עם חיסון בעזרת </w:t>
      </w:r>
      <w:bookmarkStart w:id="34" w:name="_ETM_Q1_110875"/>
      <w:bookmarkEnd w:id="34"/>
      <w:r>
        <w:rPr>
          <w:rFonts w:hint="cs"/>
          <w:rtl/>
          <w:lang w:eastAsia="he-IL"/>
        </w:rPr>
        <w:t xml:space="preserve">השם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השאלה מתי הוא יגיע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איך חיים לצד הקורונה וממשיכים בחיים ולא הולכים צעד קדימה, צעד אחורה, </w:t>
      </w:r>
      <w:bookmarkStart w:id="35" w:name="_ETM_Q1_120390"/>
      <w:bookmarkEnd w:id="35"/>
      <w:r>
        <w:rPr>
          <w:rFonts w:hint="cs"/>
          <w:rtl/>
          <w:lang w:eastAsia="he-IL"/>
        </w:rPr>
        <w:t xml:space="preserve">סוגרים, פותחים, פותחים, סוגרים. מדובר כאן גם על עסקים, מדובר </w:t>
      </w:r>
      <w:bookmarkStart w:id="36" w:name="_ETM_Q1_125465"/>
      <w:bookmarkEnd w:id="36"/>
      <w:r>
        <w:rPr>
          <w:rFonts w:hint="cs"/>
          <w:rtl/>
          <w:lang w:eastAsia="he-IL"/>
        </w:rPr>
        <w:t>כאן על חיים של אנשים, על חינוך של ילדים</w:t>
      </w:r>
      <w:r w:rsidR="006655C4">
        <w:rPr>
          <w:rFonts w:hint="cs"/>
          <w:rtl/>
          <w:lang w:eastAsia="he-IL"/>
        </w:rPr>
        <w:t xml:space="preserve">. </w:t>
      </w:r>
      <w:bookmarkStart w:id="37" w:name="_ETM_Q1_132757"/>
      <w:bookmarkEnd w:id="37"/>
      <w:r w:rsidR="006655C4">
        <w:rPr>
          <w:rFonts w:hint="cs"/>
          <w:rtl/>
          <w:lang w:eastAsia="he-IL"/>
        </w:rPr>
        <w:t>תחשבו אם מישהו היה אומר לכם לפני שנה וחצי שהילדים ש</w:t>
      </w:r>
      <w:bookmarkStart w:id="38" w:name="_ETM_Q1_136460"/>
      <w:bookmarkEnd w:id="38"/>
      <w:r w:rsidR="006655C4">
        <w:rPr>
          <w:rFonts w:hint="cs"/>
          <w:rtl/>
          <w:lang w:eastAsia="he-IL"/>
        </w:rPr>
        <w:t xml:space="preserve">לכם ילמדו חודשיים בשנה, הינו מתקוממים, על זה הייתה </w:t>
      </w:r>
      <w:bookmarkStart w:id="39" w:name="_ETM_Q1_142259"/>
      <w:bookmarkEnd w:id="39"/>
      <w:r w:rsidR="006655C4">
        <w:rPr>
          <w:rFonts w:hint="cs"/>
          <w:rtl/>
          <w:lang w:eastAsia="he-IL"/>
        </w:rPr>
        <w:t xml:space="preserve">כאן הפיכה, וזה מה שקורה. אנחנו שנה ואם ניקח נטו </w:t>
      </w:r>
      <w:bookmarkStart w:id="40" w:name="_ETM_Q1_148165"/>
      <w:bookmarkEnd w:id="40"/>
      <w:r w:rsidR="006655C4">
        <w:rPr>
          <w:rFonts w:hint="cs"/>
          <w:rtl/>
          <w:lang w:eastAsia="he-IL"/>
        </w:rPr>
        <w:t xml:space="preserve">את הזמן שהילדים היו בצורה מסודרת בבית הספר, אנחנו מדברים </w:t>
      </w:r>
      <w:bookmarkStart w:id="41" w:name="_ETM_Q1_151473"/>
      <w:bookmarkEnd w:id="41"/>
      <w:r w:rsidR="006655C4">
        <w:rPr>
          <w:rFonts w:hint="cs"/>
          <w:rtl/>
          <w:lang w:eastAsia="he-IL"/>
        </w:rPr>
        <w:t>על דברים הזויים.</w:t>
      </w:r>
    </w:p>
    <w:p w:rsidR="006655C4" w:rsidRDefault="006655C4" w:rsidP="00F40758">
      <w:pPr>
        <w:rPr>
          <w:rtl/>
          <w:lang w:eastAsia="he-IL"/>
        </w:rPr>
      </w:pPr>
      <w:bookmarkStart w:id="42" w:name="_ETM_Q1_156961"/>
      <w:bookmarkStart w:id="43" w:name="_ETM_Q1_157030"/>
      <w:bookmarkEnd w:id="42"/>
      <w:bookmarkEnd w:id="43"/>
    </w:p>
    <w:p w:rsidR="006655C4" w:rsidRDefault="006655C4" w:rsidP="00F40758">
      <w:pPr>
        <w:rPr>
          <w:rtl/>
          <w:lang w:eastAsia="he-IL"/>
        </w:rPr>
      </w:pPr>
      <w:bookmarkStart w:id="44" w:name="_ETM_Q1_157089"/>
      <w:bookmarkStart w:id="45" w:name="_ETM_Q1_157144"/>
      <w:bookmarkEnd w:id="44"/>
      <w:bookmarkEnd w:id="45"/>
      <w:r>
        <w:rPr>
          <w:rFonts w:hint="cs"/>
          <w:rtl/>
          <w:lang w:eastAsia="he-IL"/>
        </w:rPr>
        <w:t xml:space="preserve">לכן אני קורא מכאן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הקטן ביחד </w:t>
      </w:r>
      <w:bookmarkStart w:id="46" w:name="_ETM_Q1_158317"/>
      <w:bookmarkEnd w:id="46"/>
      <w:r>
        <w:rPr>
          <w:rFonts w:hint="cs"/>
          <w:rtl/>
          <w:lang w:eastAsia="he-IL"/>
        </w:rPr>
        <w:t xml:space="preserve">עם חבריי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לאותם אנשים שמתיימרים להנהיג את המדינה </w:t>
      </w:r>
      <w:bookmarkStart w:id="47" w:name="_ETM_Q1_167199"/>
      <w:bookmarkEnd w:id="47"/>
      <w:r>
        <w:rPr>
          <w:rFonts w:hint="cs"/>
          <w:rtl/>
          <w:lang w:eastAsia="he-IL"/>
        </w:rPr>
        <w:t xml:space="preserve">או מנהיגים את המדינה, ואני מצטט אתכם, עזבו הכול </w:t>
      </w:r>
      <w:bookmarkStart w:id="48" w:name="_ETM_Q1_172402"/>
      <w:bookmarkEnd w:id="48"/>
      <w:r>
        <w:rPr>
          <w:rFonts w:hint="cs"/>
          <w:rtl/>
          <w:lang w:eastAsia="he-IL"/>
        </w:rPr>
        <w:t xml:space="preserve">וטפלו </w:t>
      </w:r>
      <w:r w:rsidR="00834C84">
        <w:rPr>
          <w:rFonts w:hint="cs"/>
          <w:rtl/>
          <w:lang w:eastAsia="he-IL"/>
        </w:rPr>
        <w:t xml:space="preserve">בקורונה. עזבו את הפוליטיקה, עזבו את הדברים שפחות חשובים, </w:t>
      </w:r>
      <w:bookmarkStart w:id="49" w:name="_ETM_Q1_184029"/>
      <w:bookmarkEnd w:id="49"/>
      <w:r w:rsidR="00834C84">
        <w:rPr>
          <w:rFonts w:hint="cs"/>
          <w:rtl/>
          <w:lang w:eastAsia="he-IL"/>
        </w:rPr>
        <w:t xml:space="preserve">נסיים עם הקורונה </w:t>
      </w:r>
      <w:r w:rsidR="00834C84">
        <w:rPr>
          <w:rtl/>
          <w:lang w:eastAsia="he-IL"/>
        </w:rPr>
        <w:t>–</w:t>
      </w:r>
      <w:r w:rsidR="00834C84">
        <w:rPr>
          <w:rFonts w:hint="cs"/>
          <w:rtl/>
          <w:lang w:eastAsia="he-IL"/>
        </w:rPr>
        <w:t xml:space="preserve"> אם אנחנו רואים</w:t>
      </w:r>
      <w:r w:rsidR="0029036B">
        <w:rPr>
          <w:rFonts w:hint="cs"/>
          <w:rtl/>
          <w:lang w:eastAsia="he-IL"/>
        </w:rPr>
        <w:t xml:space="preserve"> </w:t>
      </w:r>
      <w:r w:rsidR="00834C84">
        <w:rPr>
          <w:rFonts w:hint="cs"/>
          <w:rtl/>
          <w:lang w:eastAsia="he-IL"/>
        </w:rPr>
        <w:t xml:space="preserve">חיסון </w:t>
      </w:r>
      <w:bookmarkStart w:id="50" w:name="_ETM_Q1_184465"/>
      <w:bookmarkEnd w:id="50"/>
      <w:r w:rsidR="00834C84">
        <w:rPr>
          <w:rFonts w:hint="cs"/>
          <w:rtl/>
          <w:lang w:eastAsia="he-IL"/>
        </w:rPr>
        <w:t xml:space="preserve">באופק של חצי השנה הקרובה </w:t>
      </w:r>
      <w:r w:rsidR="00834C84">
        <w:rPr>
          <w:rtl/>
          <w:lang w:eastAsia="he-IL"/>
        </w:rPr>
        <w:t>–</w:t>
      </w:r>
      <w:r w:rsidR="00834C84">
        <w:rPr>
          <w:rFonts w:hint="cs"/>
          <w:rtl/>
          <w:lang w:eastAsia="he-IL"/>
        </w:rPr>
        <w:t xml:space="preserve"> ונחליט שנתחיל לדבר פוליטיקה ב</w:t>
      </w:r>
      <w:bookmarkStart w:id="51" w:name="_ETM_Q1_186300"/>
      <w:bookmarkEnd w:id="51"/>
      <w:r w:rsidR="00834C84">
        <w:rPr>
          <w:rFonts w:hint="cs"/>
          <w:rtl/>
          <w:lang w:eastAsia="he-IL"/>
        </w:rPr>
        <w:t xml:space="preserve">עוד חצי שנה אבל </w:t>
      </w:r>
      <w:bookmarkStart w:id="52" w:name="_ETM_Q1_192829"/>
      <w:bookmarkEnd w:id="52"/>
      <w:r w:rsidR="00834C84">
        <w:rPr>
          <w:rFonts w:hint="cs"/>
          <w:rtl/>
          <w:lang w:eastAsia="he-IL"/>
        </w:rPr>
        <w:t xml:space="preserve">לא עכשיו כי אני ממש חרד. כמו שאמר קודם ניצן הורוביץ, לפני שנפתחה הישיבה עת </w:t>
      </w:r>
      <w:bookmarkStart w:id="53" w:name="_ETM_Q1_201019"/>
      <w:bookmarkEnd w:id="53"/>
      <w:r w:rsidR="00834C84">
        <w:rPr>
          <w:rFonts w:hint="cs"/>
          <w:rtl/>
          <w:lang w:eastAsia="he-IL"/>
        </w:rPr>
        <w:t xml:space="preserve">דיברנו כאן, תחשבו על החלטות שיצטרכו לקבל בקבינט במצב כזה, </w:t>
      </w:r>
      <w:bookmarkStart w:id="54" w:name="_ETM_Q1_208403"/>
      <w:bookmarkEnd w:id="54"/>
      <w:r w:rsidR="00834C84">
        <w:rPr>
          <w:rFonts w:hint="cs"/>
          <w:rtl/>
          <w:lang w:eastAsia="he-IL"/>
        </w:rPr>
        <w:t xml:space="preserve">שיושבות שתי מפלגות שמתמודדות ומפרקות את הממשלה, איך הן יקבלו </w:t>
      </w:r>
      <w:bookmarkStart w:id="55" w:name="_ETM_Q1_212381"/>
      <w:bookmarkEnd w:id="55"/>
      <w:r w:rsidR="00834C84">
        <w:rPr>
          <w:rFonts w:hint="cs"/>
          <w:rtl/>
          <w:lang w:eastAsia="he-IL"/>
        </w:rPr>
        <w:t xml:space="preserve">החלטה על פרנסה של אנשים, איך הן יקבלו החלטה על </w:t>
      </w:r>
      <w:bookmarkStart w:id="56" w:name="_ETM_Q1_214511"/>
      <w:bookmarkEnd w:id="56"/>
      <w:r w:rsidR="00834C84">
        <w:rPr>
          <w:rFonts w:hint="cs"/>
          <w:rtl/>
          <w:lang w:eastAsia="he-IL"/>
        </w:rPr>
        <w:t>החיים של האנשים, איך הן יקבלו החלטה על החינוך של הילדים שלנו?</w:t>
      </w:r>
    </w:p>
    <w:p w:rsidR="00834C84" w:rsidRDefault="00834C84" w:rsidP="00F40758">
      <w:pPr>
        <w:rPr>
          <w:rtl/>
          <w:lang w:eastAsia="he-IL"/>
        </w:rPr>
      </w:pPr>
      <w:bookmarkStart w:id="57" w:name="_ETM_Q1_221413"/>
      <w:bookmarkStart w:id="58" w:name="_ETM_Q1_221474"/>
      <w:bookmarkStart w:id="59" w:name="_ETM_Q1_221532"/>
      <w:bookmarkStart w:id="60" w:name="_ETM_Q1_221483"/>
      <w:bookmarkEnd w:id="57"/>
      <w:bookmarkEnd w:id="58"/>
      <w:bookmarkEnd w:id="59"/>
      <w:bookmarkEnd w:id="60"/>
    </w:p>
    <w:p w:rsidR="00834C84" w:rsidRDefault="00834C84" w:rsidP="00834C84">
      <w:pPr>
        <w:pStyle w:val="a4"/>
        <w:keepNext/>
        <w:rPr>
          <w:rtl/>
        </w:rPr>
      </w:pPr>
      <w:bookmarkStart w:id="61" w:name="ET_speaker_4615_8"/>
      <w:r w:rsidRPr="00834C84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834C84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61"/>
    </w:p>
    <w:p w:rsidR="00834C84" w:rsidRDefault="00834C84" w:rsidP="00834C84">
      <w:pPr>
        <w:pStyle w:val="KeepWithNext"/>
        <w:rPr>
          <w:rtl/>
          <w:lang w:eastAsia="he-IL"/>
        </w:rPr>
      </w:pPr>
    </w:p>
    <w:p w:rsidR="00834C84" w:rsidRDefault="00834C84" w:rsidP="00834C84">
      <w:pPr>
        <w:rPr>
          <w:rtl/>
          <w:lang w:eastAsia="he-IL"/>
        </w:rPr>
      </w:pPr>
      <w:bookmarkStart w:id="62" w:name="_ETM_Q1_221787"/>
      <w:bookmarkStart w:id="63" w:name="_ETM_Q1_221810"/>
      <w:bookmarkEnd w:id="62"/>
      <w:bookmarkEnd w:id="63"/>
      <w:r>
        <w:rPr>
          <w:rFonts w:hint="cs"/>
          <w:rtl/>
          <w:lang w:eastAsia="he-IL"/>
        </w:rPr>
        <w:t xml:space="preserve">גם איך נקיים </w:t>
      </w:r>
      <w:bookmarkStart w:id="64" w:name="_ETM_Q1_222043"/>
      <w:bookmarkEnd w:id="64"/>
      <w:r>
        <w:rPr>
          <w:rFonts w:hint="cs"/>
          <w:rtl/>
          <w:lang w:eastAsia="he-IL"/>
        </w:rPr>
        <w:t>מערכת בחירות כאשר עשרה מיליון אנשים צריכים ללכת להצביע.</w:t>
      </w:r>
    </w:p>
    <w:p w:rsidR="00834C84" w:rsidRDefault="00834C84" w:rsidP="00834C84">
      <w:pPr>
        <w:rPr>
          <w:rtl/>
          <w:lang w:eastAsia="he-IL"/>
        </w:rPr>
      </w:pPr>
      <w:bookmarkStart w:id="65" w:name="_ETM_Q1_227117"/>
      <w:bookmarkStart w:id="66" w:name="_ETM_Q1_227177"/>
      <w:bookmarkStart w:id="67" w:name="_ETM_Q1_228121"/>
      <w:bookmarkEnd w:id="65"/>
      <w:bookmarkEnd w:id="66"/>
      <w:bookmarkEnd w:id="67"/>
    </w:p>
    <w:p w:rsidR="00834C84" w:rsidRDefault="00834C84" w:rsidP="00834C84">
      <w:pPr>
        <w:pStyle w:val="af6"/>
        <w:keepNext/>
        <w:rPr>
          <w:rtl/>
        </w:rPr>
      </w:pPr>
      <w:bookmarkStart w:id="68" w:name="ET_yor_5069_9"/>
      <w:r w:rsidRPr="00834C84">
        <w:rPr>
          <w:rStyle w:val="TagStyle"/>
          <w:rtl/>
        </w:rPr>
        <w:t xml:space="preserve"> &lt;&lt; </w:t>
      </w:r>
      <w:proofErr w:type="spellStart"/>
      <w:r w:rsidRPr="00834C84">
        <w:rPr>
          <w:rStyle w:val="TagStyle"/>
          <w:rtl/>
        </w:rPr>
        <w:t>יור</w:t>
      </w:r>
      <w:proofErr w:type="spellEnd"/>
      <w:r w:rsidRPr="00834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4C84">
        <w:rPr>
          <w:rStyle w:val="TagStyle"/>
          <w:rtl/>
        </w:rPr>
        <w:t xml:space="preserve"> &lt;&lt; </w:t>
      </w:r>
      <w:proofErr w:type="spellStart"/>
      <w:r w:rsidRPr="00834C84">
        <w:rPr>
          <w:rStyle w:val="TagStyle"/>
          <w:rtl/>
        </w:rPr>
        <w:t>יור</w:t>
      </w:r>
      <w:proofErr w:type="spellEnd"/>
      <w:r w:rsidRPr="00834C84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68"/>
    </w:p>
    <w:p w:rsidR="00834C84" w:rsidRDefault="00834C84" w:rsidP="00834C84">
      <w:pPr>
        <w:pStyle w:val="KeepWithNext"/>
        <w:rPr>
          <w:rtl/>
          <w:lang w:eastAsia="he-IL"/>
        </w:rPr>
      </w:pPr>
    </w:p>
    <w:p w:rsidR="00834C84" w:rsidRDefault="00834C84" w:rsidP="00834C84">
      <w:pPr>
        <w:rPr>
          <w:rtl/>
          <w:lang w:eastAsia="he-IL"/>
        </w:rPr>
      </w:pPr>
      <w:bookmarkStart w:id="69" w:name="_ETM_Q1_228384"/>
      <w:bookmarkStart w:id="70" w:name="_ETM_Q1_228403"/>
      <w:bookmarkEnd w:id="69"/>
      <w:bookmarkEnd w:id="70"/>
      <w:r>
        <w:rPr>
          <w:rFonts w:hint="cs"/>
          <w:rtl/>
          <w:lang w:eastAsia="he-IL"/>
        </w:rPr>
        <w:t xml:space="preserve">זאת </w:t>
      </w:r>
      <w:bookmarkStart w:id="71" w:name="_ETM_Q1_228833"/>
      <w:bookmarkEnd w:id="71"/>
      <w:r>
        <w:rPr>
          <w:rFonts w:hint="cs"/>
          <w:rtl/>
          <w:lang w:eastAsia="he-IL"/>
        </w:rPr>
        <w:t xml:space="preserve">שאלה טכנית בריאותית. כאן דווקא נראה לי שאתה תראה יצירתיות </w:t>
      </w:r>
      <w:bookmarkStart w:id="72" w:name="_ETM_Q1_237464"/>
      <w:bookmarkEnd w:id="72"/>
      <w:r>
        <w:rPr>
          <w:rFonts w:hint="cs"/>
          <w:rtl/>
          <w:lang w:eastAsia="he-IL"/>
        </w:rPr>
        <w:t xml:space="preserve">של הקלות כאלה ואחרות כדי להגיע לזה. אני אומר שאני </w:t>
      </w:r>
      <w:bookmarkStart w:id="73" w:name="_ETM_Q1_246415"/>
      <w:bookmarkEnd w:id="73"/>
      <w:r>
        <w:rPr>
          <w:rFonts w:hint="cs"/>
          <w:rtl/>
          <w:lang w:eastAsia="he-IL"/>
        </w:rPr>
        <w:t xml:space="preserve">פוחד מהחלטות שצריכות להיות יום יום או מדי שבוע בקבינט. </w:t>
      </w:r>
      <w:bookmarkStart w:id="74" w:name="_ETM_Q1_250370"/>
      <w:bookmarkEnd w:id="74"/>
      <w:r>
        <w:rPr>
          <w:rFonts w:hint="cs"/>
          <w:rtl/>
          <w:lang w:eastAsia="he-IL"/>
        </w:rPr>
        <w:t xml:space="preserve">איך הן יתקבלו? מה יהיה הטריגר שלהן? מה יהיה ההיגיון </w:t>
      </w:r>
      <w:bookmarkStart w:id="75" w:name="_ETM_Q1_255761"/>
      <w:bookmarkEnd w:id="75"/>
      <w:r>
        <w:rPr>
          <w:rFonts w:hint="cs"/>
          <w:rtl/>
          <w:lang w:eastAsia="he-IL"/>
        </w:rPr>
        <w:t xml:space="preserve">והלוגיקה שלהן? האם הלוגיקה תהיה מה טוב מבחינת ההתנהלות מול </w:t>
      </w:r>
      <w:bookmarkStart w:id="76" w:name="_ETM_Q1_262422"/>
      <w:bookmarkEnd w:id="76"/>
      <w:r>
        <w:rPr>
          <w:rFonts w:hint="cs"/>
          <w:rtl/>
          <w:lang w:eastAsia="he-IL"/>
        </w:rPr>
        <w:t xml:space="preserve">המגיפה הזאת או מה טוב לכל אחד בקלפי? זה מדאיג </w:t>
      </w:r>
      <w:bookmarkStart w:id="77" w:name="_ETM_Q1_267370"/>
      <w:bookmarkEnd w:id="77"/>
      <w:r>
        <w:rPr>
          <w:rFonts w:hint="cs"/>
          <w:rtl/>
          <w:lang w:eastAsia="he-IL"/>
        </w:rPr>
        <w:t>מאוד. זה חמור מאוד. זה מפחיד מאוד.</w:t>
      </w:r>
    </w:p>
    <w:p w:rsidR="00834C84" w:rsidRDefault="00834C84" w:rsidP="00834C84">
      <w:pPr>
        <w:rPr>
          <w:rtl/>
          <w:lang w:eastAsia="he-IL"/>
        </w:rPr>
      </w:pPr>
      <w:bookmarkStart w:id="78" w:name="_ETM_Q1_278035"/>
      <w:bookmarkStart w:id="79" w:name="_ETM_Q1_278095"/>
      <w:bookmarkEnd w:id="78"/>
      <w:bookmarkEnd w:id="79"/>
    </w:p>
    <w:p w:rsidR="00834C84" w:rsidRDefault="00834C84" w:rsidP="00834C84">
      <w:pPr>
        <w:rPr>
          <w:rtl/>
          <w:lang w:eastAsia="he-IL"/>
        </w:rPr>
      </w:pPr>
      <w:bookmarkStart w:id="80" w:name="_ETM_Q1_278147"/>
      <w:bookmarkStart w:id="81" w:name="_ETM_Q1_278171"/>
      <w:bookmarkEnd w:id="80"/>
      <w:bookmarkEnd w:id="81"/>
      <w:r>
        <w:rPr>
          <w:rFonts w:hint="cs"/>
          <w:rtl/>
          <w:lang w:eastAsia="he-IL"/>
        </w:rPr>
        <w:t xml:space="preserve">אני פונה מכאן לראש הממשלה ולראש הממשלה החלופי, תמנעו את הפרסה הזאת </w:t>
      </w:r>
      <w:bookmarkStart w:id="82" w:name="_ETM_Q1_278515"/>
      <w:bookmarkEnd w:id="82"/>
      <w:r>
        <w:rPr>
          <w:rFonts w:hint="cs"/>
          <w:rtl/>
          <w:lang w:eastAsia="he-IL"/>
        </w:rPr>
        <w:t xml:space="preserve">של בחירות במהלך מגיפה. זה לא יכול להיות, אין לכם </w:t>
      </w:r>
      <w:bookmarkStart w:id="83" w:name="_ETM_Q1_282843"/>
      <w:bookmarkEnd w:id="83"/>
      <w:r>
        <w:rPr>
          <w:rFonts w:hint="cs"/>
          <w:rtl/>
          <w:lang w:eastAsia="he-IL"/>
        </w:rPr>
        <w:t>מנדט ציבורי לעניין הזה ואני אומר את זה ואני ח</w:t>
      </w:r>
      <w:bookmarkStart w:id="84" w:name="_ETM_Q1_286225"/>
      <w:bookmarkEnd w:id="84"/>
      <w:r>
        <w:rPr>
          <w:rFonts w:hint="cs"/>
          <w:rtl/>
          <w:lang w:eastAsia="he-IL"/>
        </w:rPr>
        <w:t xml:space="preserve">ושב שאני יכול לומר את זה כי אנחנו כבר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" w:name="_ETM_Q1_292913"/>
      <w:bookmarkEnd w:id="85"/>
      <w:r>
        <w:rPr>
          <w:rFonts w:hint="cs"/>
          <w:rtl/>
          <w:lang w:eastAsia="he-IL"/>
        </w:rPr>
        <w:t xml:space="preserve">לא עשיתי 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 שנה כמעט יום יום </w:t>
      </w:r>
      <w:bookmarkStart w:id="86" w:name="_ETM_Q1_294089"/>
      <w:bookmarkEnd w:id="86"/>
      <w:r>
        <w:rPr>
          <w:rFonts w:hint="cs"/>
          <w:rtl/>
          <w:lang w:eastAsia="he-IL"/>
        </w:rPr>
        <w:t xml:space="preserve">נמצאים כאן בחדר ודנים ומנסים לטייב, לעשות את הדברים טוב </w:t>
      </w:r>
      <w:bookmarkStart w:id="87" w:name="_ETM_Q1_296742"/>
      <w:bookmarkEnd w:id="87"/>
      <w:r>
        <w:rPr>
          <w:rFonts w:hint="cs"/>
          <w:rtl/>
          <w:lang w:eastAsia="he-IL"/>
        </w:rPr>
        <w:t xml:space="preserve">יותר ולתקן. פעם מצליחים, פעמיים לא מצליחים. </w:t>
      </w:r>
      <w:bookmarkStart w:id="88" w:name="_ETM_Q1_307633"/>
      <w:bookmarkEnd w:id="88"/>
      <w:r>
        <w:rPr>
          <w:rFonts w:hint="cs"/>
          <w:rtl/>
          <w:lang w:eastAsia="he-IL"/>
        </w:rPr>
        <w:t>אני חושב שזאת האחריות הלאומית של כולם</w:t>
      </w:r>
      <w:bookmarkStart w:id="89" w:name="_ETM_Q1_312571"/>
      <w:bookmarkEnd w:id="89"/>
      <w:r>
        <w:rPr>
          <w:rFonts w:hint="cs"/>
          <w:rtl/>
          <w:lang w:eastAsia="he-IL"/>
        </w:rPr>
        <w:t>.</w:t>
      </w:r>
    </w:p>
    <w:p w:rsidR="00834C84" w:rsidRDefault="00834C84" w:rsidP="00834C84">
      <w:pPr>
        <w:rPr>
          <w:rtl/>
          <w:lang w:eastAsia="he-IL"/>
        </w:rPr>
      </w:pPr>
      <w:bookmarkStart w:id="90" w:name="_ETM_Q1_314203"/>
      <w:bookmarkStart w:id="91" w:name="_ETM_Q1_314259"/>
      <w:bookmarkEnd w:id="90"/>
      <w:bookmarkEnd w:id="91"/>
    </w:p>
    <w:p w:rsidR="00834C84" w:rsidRDefault="00834C84" w:rsidP="00834C84">
      <w:pPr>
        <w:rPr>
          <w:rtl/>
          <w:lang w:eastAsia="he-IL"/>
        </w:rPr>
      </w:pPr>
      <w:bookmarkStart w:id="92" w:name="_ETM_Q1_314331"/>
      <w:bookmarkStart w:id="93" w:name="_ETM_Q1_314371"/>
      <w:bookmarkEnd w:id="92"/>
      <w:bookmarkEnd w:id="93"/>
      <w:r>
        <w:rPr>
          <w:rFonts w:hint="cs"/>
          <w:rtl/>
          <w:lang w:eastAsia="he-IL"/>
        </w:rPr>
        <w:t xml:space="preserve">יש לנו עוד כמה שעות עד להחלטות של הערב </w:t>
      </w:r>
      <w:bookmarkStart w:id="94" w:name="_ETM_Q1_317147"/>
      <w:bookmarkEnd w:id="94"/>
      <w:r>
        <w:rPr>
          <w:rFonts w:hint="cs"/>
          <w:rtl/>
          <w:lang w:eastAsia="he-IL"/>
        </w:rPr>
        <w:t>ואני מקווה שאולי יסירו את זה מסדר היום. לי יש</w:t>
      </w:r>
      <w:bookmarkStart w:id="95" w:name="_ETM_Q1_316756"/>
      <w:bookmarkEnd w:id="95"/>
      <w:r>
        <w:rPr>
          <w:rFonts w:hint="cs"/>
          <w:rtl/>
          <w:lang w:eastAsia="he-IL"/>
        </w:rPr>
        <w:t xml:space="preserve"> הצעה יותר טובה לדיון הערב והיא לדון על אפשרות </w:t>
      </w:r>
      <w:bookmarkStart w:id="96" w:name="_ETM_Q1_321121"/>
      <w:bookmarkEnd w:id="96"/>
      <w:r>
        <w:rPr>
          <w:rFonts w:hint="cs"/>
          <w:rtl/>
          <w:lang w:eastAsia="he-IL"/>
        </w:rPr>
        <w:t>כמו שעשינו כאן את הפיילוט הזה של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איים ירוקים. אני שמעתי אתמול </w:t>
      </w:r>
      <w:bookmarkStart w:id="97" w:name="_ETM_Q1_337463"/>
      <w:bookmarkEnd w:id="97"/>
      <w:r>
        <w:rPr>
          <w:rFonts w:hint="cs"/>
          <w:rtl/>
          <w:lang w:eastAsia="he-IL"/>
        </w:rPr>
        <w:t xml:space="preserve">גם את פרופסור רמות שהייתה בזמנו בצוות של רוני </w:t>
      </w:r>
      <w:bookmarkStart w:id="98" w:name="_ETM_Q1_343857"/>
      <w:bookmarkEnd w:id="98"/>
      <w:r>
        <w:rPr>
          <w:rFonts w:hint="cs"/>
          <w:rtl/>
          <w:lang w:eastAsia="he-IL"/>
        </w:rPr>
        <w:t xml:space="preserve">גמזו מספרת לנו על דבר חדשני. אני התפלאתי </w:t>
      </w:r>
      <w:bookmarkStart w:id="99" w:name="_ETM_Q1_351704"/>
      <w:bookmarkEnd w:id="99"/>
      <w:r>
        <w:rPr>
          <w:rFonts w:hint="cs"/>
          <w:rtl/>
          <w:lang w:eastAsia="he-IL"/>
        </w:rPr>
        <w:t>שהוא חדש כי אני יודע שבוועדה אצלנו דנו בזה לפנ</w:t>
      </w:r>
      <w:bookmarkStart w:id="100" w:name="_ETM_Q1_352016"/>
      <w:bookmarkEnd w:id="100"/>
      <w:r>
        <w:rPr>
          <w:rFonts w:hint="cs"/>
          <w:rtl/>
          <w:lang w:eastAsia="he-IL"/>
        </w:rPr>
        <w:t xml:space="preserve">י כחודש-חודש וחצי, באותה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המרכז לשלטון מקומי שגיבשנו </w:t>
      </w:r>
      <w:bookmarkStart w:id="101" w:name="_ETM_Q1_360047"/>
      <w:bookmarkEnd w:id="101"/>
      <w:r>
        <w:rPr>
          <w:rFonts w:hint="cs"/>
          <w:rtl/>
          <w:lang w:eastAsia="he-IL"/>
        </w:rPr>
        <w:t xml:space="preserve">ביחד, שגיבשו יחד עם הוועדה, בה דיברנו על כך שניצור </w:t>
      </w:r>
      <w:bookmarkStart w:id="102" w:name="_ETM_Q1_362000"/>
      <w:bookmarkEnd w:id="102"/>
      <w:r>
        <w:rPr>
          <w:rFonts w:hint="cs"/>
          <w:rtl/>
          <w:lang w:eastAsia="he-IL"/>
        </w:rPr>
        <w:t xml:space="preserve">לא רק איים ירוקים אלא ניצור את </w:t>
      </w:r>
      <w:bookmarkStart w:id="103" w:name="_ETM_Q1_368119"/>
      <w:bookmarkEnd w:id="103"/>
      <w:r>
        <w:rPr>
          <w:rFonts w:hint="cs"/>
          <w:rtl/>
          <w:lang w:eastAsia="he-IL"/>
        </w:rPr>
        <w:t xml:space="preserve">הכרטיס הירוק שיהיה בנוי לא רק על מחלימים - כולם קופצים </w:t>
      </w:r>
      <w:bookmarkStart w:id="104" w:name="_ETM_Q1_370971"/>
      <w:bookmarkEnd w:id="104"/>
      <w:r>
        <w:rPr>
          <w:rFonts w:hint="cs"/>
          <w:rtl/>
          <w:lang w:eastAsia="he-IL"/>
        </w:rPr>
        <w:t xml:space="preserve">על המחלימים וכולי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יהיה בנוי גם על </w:t>
      </w:r>
      <w:bookmarkStart w:id="105" w:name="_ETM_Q1_374435"/>
      <w:bookmarkEnd w:id="105"/>
      <w:r>
        <w:rPr>
          <w:rFonts w:hint="cs"/>
          <w:rtl/>
          <w:lang w:eastAsia="he-IL"/>
        </w:rPr>
        <w:t>בדיקות מהירות.</w:t>
      </w:r>
      <w:r w:rsidR="00BE79DB">
        <w:rPr>
          <w:rFonts w:hint="cs"/>
          <w:rtl/>
          <w:lang w:eastAsia="he-IL"/>
        </w:rPr>
        <w:t xml:space="preserve"> זאת אומרת, אנשים שיעשו בדיקה, יהיו </w:t>
      </w:r>
      <w:bookmarkStart w:id="106" w:name="_ETM_Q1_378212"/>
      <w:bookmarkEnd w:id="106"/>
      <w:r w:rsidR="00BE79DB">
        <w:rPr>
          <w:rFonts w:hint="cs"/>
          <w:rtl/>
          <w:lang w:eastAsia="he-IL"/>
        </w:rPr>
        <w:t xml:space="preserve">להם לפחות 72 שעות שהם יכולים לתפקד, הם יכולים ללכת </w:t>
      </w:r>
      <w:bookmarkStart w:id="107" w:name="_ETM_Q1_380768"/>
      <w:bookmarkEnd w:id="107"/>
      <w:r w:rsidR="00BE79DB">
        <w:rPr>
          <w:rFonts w:hint="cs"/>
          <w:rtl/>
          <w:lang w:eastAsia="he-IL"/>
        </w:rPr>
        <w:t xml:space="preserve">לאירועי תרבות וכולי. זה </w:t>
      </w:r>
      <w:proofErr w:type="spellStart"/>
      <w:r w:rsidR="00BE79DB">
        <w:rPr>
          <w:rFonts w:hint="cs"/>
          <w:rtl/>
          <w:lang w:eastAsia="he-IL"/>
        </w:rPr>
        <w:t>וולנטרי</w:t>
      </w:r>
      <w:proofErr w:type="spellEnd"/>
      <w:r w:rsidR="00BE79DB">
        <w:rPr>
          <w:rFonts w:hint="cs"/>
          <w:rtl/>
          <w:lang w:eastAsia="he-IL"/>
        </w:rPr>
        <w:t>. מ</w:t>
      </w:r>
      <w:bookmarkStart w:id="108" w:name="_ETM_Q1_388866"/>
      <w:bookmarkEnd w:id="108"/>
      <w:r w:rsidR="00BE79DB">
        <w:rPr>
          <w:rFonts w:hint="cs"/>
          <w:rtl/>
          <w:lang w:eastAsia="he-IL"/>
        </w:rPr>
        <w:t xml:space="preserve">י שירצה ויתאמץ ויעשה בדיקה, אנחנו גם נגרום לכך שנדע </w:t>
      </w:r>
      <w:bookmarkStart w:id="109" w:name="_ETM_Q1_391938"/>
      <w:bookmarkEnd w:id="109"/>
      <w:r w:rsidR="00BE79DB">
        <w:rPr>
          <w:rFonts w:hint="cs"/>
          <w:rtl/>
          <w:lang w:eastAsia="he-IL"/>
        </w:rPr>
        <w:t xml:space="preserve">יותר מה קורה. יש מערכות </w:t>
      </w:r>
      <w:bookmarkStart w:id="110" w:name="_ETM_Q1_398296"/>
      <w:bookmarkEnd w:id="110"/>
      <w:r w:rsidR="00BE79DB">
        <w:rPr>
          <w:rFonts w:hint="cs"/>
          <w:rtl/>
          <w:lang w:eastAsia="he-IL"/>
        </w:rPr>
        <w:t xml:space="preserve">דיגיטליות שיודעות לעבוד עם זה, עם ברקוד, או דרך הפלאפון, </w:t>
      </w:r>
      <w:bookmarkStart w:id="111" w:name="_ETM_Q1_404790"/>
      <w:bookmarkEnd w:id="111"/>
      <w:proofErr w:type="spellStart"/>
      <w:r w:rsidR="00BE79DB">
        <w:rPr>
          <w:rFonts w:hint="cs"/>
          <w:rtl/>
          <w:lang w:eastAsia="he-IL"/>
        </w:rPr>
        <w:t>בסמרטפון</w:t>
      </w:r>
      <w:proofErr w:type="spellEnd"/>
      <w:r w:rsidR="00BE79DB">
        <w:rPr>
          <w:rFonts w:hint="cs"/>
          <w:rtl/>
          <w:lang w:eastAsia="he-IL"/>
        </w:rPr>
        <w:t xml:space="preserve"> או בכרטיס מגנטי כזה או אחר. הדיסקט צריך להיות שם. אם נעשה את הדברים הללו ואם נ</w:t>
      </w:r>
      <w:bookmarkStart w:id="112" w:name="_ETM_Q1_414812"/>
      <w:bookmarkEnd w:id="112"/>
      <w:r w:rsidR="00BE79DB">
        <w:rPr>
          <w:rFonts w:hint="cs"/>
          <w:rtl/>
          <w:lang w:eastAsia="he-IL"/>
        </w:rPr>
        <w:t xml:space="preserve">עשה את הבדיקות </w:t>
      </w:r>
      <w:proofErr w:type="spellStart"/>
      <w:r w:rsidR="00BE79DB">
        <w:rPr>
          <w:rFonts w:hint="cs"/>
          <w:rtl/>
          <w:lang w:eastAsia="he-IL"/>
        </w:rPr>
        <w:t>הסרולוגיות</w:t>
      </w:r>
      <w:proofErr w:type="spellEnd"/>
      <w:r w:rsidR="00BE79DB">
        <w:rPr>
          <w:rFonts w:hint="cs"/>
          <w:rtl/>
          <w:lang w:eastAsia="he-IL"/>
        </w:rPr>
        <w:t xml:space="preserve"> ונדע לגבי אלה שעברו את המחלה </w:t>
      </w:r>
      <w:bookmarkStart w:id="113" w:name="_ETM_Q1_417424"/>
      <w:bookmarkEnd w:id="113"/>
      <w:r w:rsidR="00BE79DB">
        <w:rPr>
          <w:rFonts w:hint="cs"/>
          <w:rtl/>
          <w:lang w:eastAsia="he-IL"/>
        </w:rPr>
        <w:t xml:space="preserve">והחלימו ממנה או שיש להם כרגע את הנוגדנים, אנחנו נדע </w:t>
      </w:r>
      <w:bookmarkStart w:id="114" w:name="_ETM_Q1_422175"/>
      <w:bookmarkEnd w:id="114"/>
      <w:r w:rsidR="00BE79DB">
        <w:rPr>
          <w:rFonts w:hint="cs"/>
          <w:rtl/>
          <w:lang w:eastAsia="he-IL"/>
        </w:rPr>
        <w:t xml:space="preserve">לתפקד בתוך התהליך הזה </w:t>
      </w:r>
      <w:r w:rsidR="00BE79DB">
        <w:rPr>
          <w:rtl/>
          <w:lang w:eastAsia="he-IL"/>
        </w:rPr>
        <w:t>–</w:t>
      </w:r>
      <w:r w:rsidR="00BE79DB">
        <w:rPr>
          <w:rFonts w:hint="cs"/>
          <w:rtl/>
          <w:lang w:eastAsia="he-IL"/>
        </w:rPr>
        <w:t xml:space="preserve"> ביחד עם הנבדקים -</w:t>
      </w:r>
      <w:r w:rsidR="0029036B">
        <w:rPr>
          <w:rFonts w:hint="cs"/>
          <w:rtl/>
          <w:lang w:eastAsia="he-IL"/>
        </w:rPr>
        <w:t xml:space="preserve"> </w:t>
      </w:r>
      <w:r w:rsidR="00BE79DB">
        <w:rPr>
          <w:rFonts w:hint="cs"/>
          <w:rtl/>
          <w:lang w:eastAsia="he-IL"/>
        </w:rPr>
        <w:t xml:space="preserve">הרבה יותר טוב. </w:t>
      </w:r>
    </w:p>
    <w:p w:rsidR="00BE79DB" w:rsidRDefault="00BE79DB" w:rsidP="00834C84">
      <w:pPr>
        <w:rPr>
          <w:rtl/>
          <w:lang w:eastAsia="he-IL"/>
        </w:rPr>
      </w:pPr>
      <w:bookmarkStart w:id="115" w:name="_ETM_Q1_426817"/>
      <w:bookmarkStart w:id="116" w:name="_ETM_Q1_426881"/>
      <w:bookmarkStart w:id="117" w:name="_ETM_Q1_427680"/>
      <w:bookmarkEnd w:id="115"/>
      <w:bookmarkEnd w:id="116"/>
      <w:bookmarkEnd w:id="117"/>
    </w:p>
    <w:p w:rsidR="00BE79DB" w:rsidRDefault="00BE79DB" w:rsidP="00BE79DB">
      <w:pPr>
        <w:pStyle w:val="a4"/>
        <w:keepNext/>
        <w:rPr>
          <w:rtl/>
        </w:rPr>
      </w:pPr>
      <w:bookmarkStart w:id="118" w:name="ET_speaker_4615_10"/>
      <w:r w:rsidRPr="00BE79DB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BE79DB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118"/>
    </w:p>
    <w:p w:rsidR="00BE79DB" w:rsidRDefault="00BE79DB" w:rsidP="00BE79DB">
      <w:pPr>
        <w:pStyle w:val="KeepWithNext"/>
        <w:rPr>
          <w:rtl/>
          <w:lang w:eastAsia="he-IL"/>
        </w:rPr>
      </w:pPr>
    </w:p>
    <w:p w:rsidR="00BE79DB" w:rsidRDefault="00BE79DB" w:rsidP="00BE79DB">
      <w:pPr>
        <w:rPr>
          <w:rtl/>
          <w:lang w:eastAsia="he-IL"/>
        </w:rPr>
      </w:pPr>
      <w:bookmarkStart w:id="119" w:name="_ETM_Q1_427967"/>
      <w:bookmarkStart w:id="120" w:name="_ETM_Q1_427990"/>
      <w:bookmarkStart w:id="121" w:name="_ETM_Q1_428144"/>
      <w:bookmarkEnd w:id="119"/>
      <w:bookmarkEnd w:id="120"/>
      <w:bookmarkEnd w:id="121"/>
      <w:r>
        <w:rPr>
          <w:rFonts w:hint="cs"/>
          <w:rtl/>
          <w:lang w:eastAsia="he-IL"/>
        </w:rPr>
        <w:t>משרד הבריאות אמרו שהם מתנגדים לזה.</w:t>
      </w:r>
    </w:p>
    <w:p w:rsidR="00BE79DB" w:rsidRDefault="00BE79DB" w:rsidP="00BE79DB">
      <w:pPr>
        <w:rPr>
          <w:rtl/>
          <w:lang w:eastAsia="he-IL"/>
        </w:rPr>
      </w:pPr>
      <w:bookmarkStart w:id="122" w:name="_ETM_Q1_430866"/>
      <w:bookmarkStart w:id="123" w:name="_ETM_Q1_430920"/>
      <w:bookmarkStart w:id="124" w:name="_ETM_Q1_431626"/>
      <w:bookmarkEnd w:id="122"/>
      <w:bookmarkEnd w:id="123"/>
      <w:bookmarkEnd w:id="124"/>
    </w:p>
    <w:p w:rsidR="00BE79DB" w:rsidRDefault="00BE79DB" w:rsidP="00BE79DB">
      <w:pPr>
        <w:pStyle w:val="af6"/>
        <w:keepNext/>
        <w:rPr>
          <w:rtl/>
        </w:rPr>
      </w:pPr>
      <w:bookmarkStart w:id="125" w:name="ET_yor_5069_11"/>
      <w:r w:rsidRPr="00BE79DB">
        <w:rPr>
          <w:rStyle w:val="TagStyle"/>
          <w:rtl/>
        </w:rPr>
        <w:t xml:space="preserve"> &lt;&lt; </w:t>
      </w:r>
      <w:proofErr w:type="spellStart"/>
      <w:r w:rsidRPr="00BE79DB">
        <w:rPr>
          <w:rStyle w:val="TagStyle"/>
          <w:rtl/>
        </w:rPr>
        <w:t>יור</w:t>
      </w:r>
      <w:proofErr w:type="spellEnd"/>
      <w:r w:rsidRPr="00BE79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E79DB">
        <w:rPr>
          <w:rStyle w:val="TagStyle"/>
          <w:rtl/>
        </w:rPr>
        <w:t xml:space="preserve"> &lt;&lt; </w:t>
      </w:r>
      <w:proofErr w:type="spellStart"/>
      <w:r w:rsidRPr="00BE79DB">
        <w:rPr>
          <w:rStyle w:val="TagStyle"/>
          <w:rtl/>
        </w:rPr>
        <w:t>יור</w:t>
      </w:r>
      <w:proofErr w:type="spellEnd"/>
      <w:r w:rsidRPr="00BE79DB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125"/>
    </w:p>
    <w:p w:rsidR="00BE79DB" w:rsidRDefault="00BE79DB" w:rsidP="00BE79DB">
      <w:pPr>
        <w:pStyle w:val="KeepWithNext"/>
        <w:rPr>
          <w:rtl/>
          <w:lang w:eastAsia="he-IL"/>
        </w:rPr>
      </w:pPr>
    </w:p>
    <w:p w:rsidR="00BE79DB" w:rsidRDefault="00BE79DB" w:rsidP="00BE79DB">
      <w:pPr>
        <w:rPr>
          <w:rtl/>
          <w:lang w:eastAsia="he-IL"/>
        </w:rPr>
      </w:pPr>
      <w:bookmarkStart w:id="126" w:name="_ETM_Q1_431876"/>
      <w:bookmarkStart w:id="127" w:name="_ETM_Q1_431895"/>
      <w:bookmarkEnd w:id="126"/>
      <w:bookmarkEnd w:id="127"/>
      <w:r>
        <w:rPr>
          <w:rFonts w:hint="cs"/>
          <w:rtl/>
          <w:lang w:eastAsia="he-IL"/>
        </w:rPr>
        <w:t xml:space="preserve">כן, שמעתי. </w:t>
      </w:r>
    </w:p>
    <w:p w:rsidR="00BE79DB" w:rsidRDefault="00BE79DB" w:rsidP="00BE79DB">
      <w:pPr>
        <w:rPr>
          <w:rtl/>
          <w:lang w:eastAsia="he-IL"/>
        </w:rPr>
      </w:pPr>
      <w:bookmarkStart w:id="128" w:name="_ETM_Q1_433692"/>
      <w:bookmarkStart w:id="129" w:name="_ETM_Q1_433748"/>
      <w:bookmarkEnd w:id="128"/>
      <w:bookmarkEnd w:id="129"/>
    </w:p>
    <w:p w:rsidR="00BE79DB" w:rsidRDefault="00BE79DB" w:rsidP="00BE79DB">
      <w:pPr>
        <w:pStyle w:val="a4"/>
        <w:keepNext/>
        <w:rPr>
          <w:rtl/>
        </w:rPr>
      </w:pPr>
      <w:bookmarkStart w:id="130" w:name="ET_speaker_4615_12"/>
      <w:r w:rsidRPr="00BE79DB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BE79DB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130"/>
    </w:p>
    <w:p w:rsidR="00BE79DB" w:rsidRDefault="00BE79DB" w:rsidP="00BE79DB">
      <w:pPr>
        <w:pStyle w:val="KeepWithNext"/>
        <w:rPr>
          <w:rtl/>
          <w:lang w:eastAsia="he-IL"/>
        </w:rPr>
      </w:pPr>
    </w:p>
    <w:p w:rsidR="00BE79DB" w:rsidRDefault="00BE79DB" w:rsidP="00BE7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יעודד </w:t>
      </w:r>
      <w:bookmarkStart w:id="131" w:name="_ETM_Q1_433783"/>
      <w:bookmarkEnd w:id="131"/>
      <w:r>
        <w:rPr>
          <w:rFonts w:hint="cs"/>
          <w:rtl/>
          <w:lang w:eastAsia="he-IL"/>
        </w:rPr>
        <w:t>הדבקה.</w:t>
      </w:r>
    </w:p>
    <w:p w:rsidR="00BE79DB" w:rsidRDefault="00BE79DB" w:rsidP="00BE79DB">
      <w:pPr>
        <w:rPr>
          <w:rtl/>
          <w:lang w:eastAsia="he-IL"/>
        </w:rPr>
      </w:pPr>
      <w:bookmarkStart w:id="132" w:name="_ETM_Q1_433470"/>
      <w:bookmarkStart w:id="133" w:name="_ETM_Q1_433545"/>
      <w:bookmarkStart w:id="134" w:name="_ETM_Q1_434174"/>
      <w:bookmarkEnd w:id="132"/>
      <w:bookmarkEnd w:id="133"/>
      <w:bookmarkEnd w:id="134"/>
    </w:p>
    <w:p w:rsidR="00BE79DB" w:rsidRDefault="00BE79DB" w:rsidP="00BE79DB">
      <w:pPr>
        <w:pStyle w:val="af6"/>
        <w:keepNext/>
        <w:rPr>
          <w:rtl/>
        </w:rPr>
      </w:pPr>
      <w:bookmarkStart w:id="135" w:name="ET_yor_5069_13"/>
      <w:r w:rsidRPr="00BE79DB">
        <w:rPr>
          <w:rStyle w:val="TagStyle"/>
          <w:rtl/>
        </w:rPr>
        <w:t xml:space="preserve"> &lt;&lt; </w:t>
      </w:r>
      <w:proofErr w:type="spellStart"/>
      <w:r w:rsidRPr="00BE79DB">
        <w:rPr>
          <w:rStyle w:val="TagStyle"/>
          <w:rtl/>
        </w:rPr>
        <w:t>יור</w:t>
      </w:r>
      <w:proofErr w:type="spellEnd"/>
      <w:r w:rsidRPr="00BE79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E79DB">
        <w:rPr>
          <w:rStyle w:val="TagStyle"/>
          <w:rtl/>
        </w:rPr>
        <w:t xml:space="preserve"> &lt;&lt; </w:t>
      </w:r>
      <w:proofErr w:type="spellStart"/>
      <w:r w:rsidRPr="00BE79DB">
        <w:rPr>
          <w:rStyle w:val="TagStyle"/>
          <w:rtl/>
        </w:rPr>
        <w:t>יור</w:t>
      </w:r>
      <w:proofErr w:type="spellEnd"/>
      <w:r w:rsidRPr="00BE79DB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135"/>
    </w:p>
    <w:p w:rsidR="00BE79DB" w:rsidRDefault="00BE79DB" w:rsidP="00BE79DB">
      <w:pPr>
        <w:pStyle w:val="KeepWithNext"/>
        <w:rPr>
          <w:rtl/>
          <w:lang w:eastAsia="he-IL"/>
        </w:rPr>
      </w:pPr>
    </w:p>
    <w:p w:rsidR="00BE79DB" w:rsidRDefault="00BE79DB" w:rsidP="00BE79DB">
      <w:pPr>
        <w:rPr>
          <w:rtl/>
          <w:lang w:eastAsia="he-IL"/>
        </w:rPr>
      </w:pPr>
      <w:bookmarkStart w:id="136" w:name="_ETM_Q1_434434"/>
      <w:bookmarkStart w:id="137" w:name="_ETM_Q1_434452"/>
      <w:bookmarkEnd w:id="136"/>
      <w:bookmarkEnd w:id="137"/>
      <w:r>
        <w:rPr>
          <w:rFonts w:hint="cs"/>
          <w:rtl/>
          <w:lang w:eastAsia="he-IL"/>
        </w:rPr>
        <w:t xml:space="preserve">כן, שמעתי. מסיבות הדבקה. אני שואל אותך, אתה ראית </w:t>
      </w:r>
      <w:bookmarkStart w:id="138" w:name="_ETM_Q1_435260"/>
      <w:bookmarkEnd w:id="138"/>
      <w:r>
        <w:rPr>
          <w:rFonts w:hint="cs"/>
          <w:rtl/>
          <w:lang w:eastAsia="he-IL"/>
        </w:rPr>
        <w:t>אנשים קופצים מתחת לרכב להידרס כדי לקבל משהו מהביטוח?</w:t>
      </w:r>
    </w:p>
    <w:p w:rsidR="00BE79DB" w:rsidRDefault="00BE79DB" w:rsidP="00BE79DB">
      <w:pPr>
        <w:rPr>
          <w:rtl/>
          <w:lang w:eastAsia="he-IL"/>
        </w:rPr>
      </w:pPr>
      <w:bookmarkStart w:id="139" w:name="_ETM_Q1_445904"/>
      <w:bookmarkStart w:id="140" w:name="_ETM_Q1_445963"/>
      <w:bookmarkEnd w:id="139"/>
      <w:bookmarkEnd w:id="140"/>
    </w:p>
    <w:p w:rsidR="00BE79DB" w:rsidRDefault="00BE79DB" w:rsidP="00BE79DB">
      <w:pPr>
        <w:pStyle w:val="a4"/>
        <w:keepNext/>
        <w:rPr>
          <w:rtl/>
        </w:rPr>
      </w:pPr>
      <w:bookmarkStart w:id="141" w:name="ET_speaker_4615_14"/>
      <w:r w:rsidRPr="00BE79DB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BE79DB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141"/>
    </w:p>
    <w:p w:rsidR="00BE79DB" w:rsidRDefault="00BE79DB" w:rsidP="00BE79DB">
      <w:pPr>
        <w:pStyle w:val="KeepWithNext"/>
        <w:rPr>
          <w:rtl/>
          <w:lang w:eastAsia="he-IL"/>
        </w:rPr>
      </w:pPr>
    </w:p>
    <w:p w:rsidR="00BE79DB" w:rsidRDefault="00BE79DB" w:rsidP="00BE79DB">
      <w:pPr>
        <w:rPr>
          <w:rtl/>
          <w:lang w:eastAsia="he-IL"/>
        </w:rPr>
      </w:pPr>
      <w:r>
        <w:rPr>
          <w:rFonts w:hint="cs"/>
          <w:rtl/>
          <w:lang w:eastAsia="he-IL"/>
        </w:rPr>
        <w:t>הזוי.</w:t>
      </w:r>
    </w:p>
    <w:p w:rsidR="00BE79DB" w:rsidRDefault="00BE79DB" w:rsidP="00BE79DB">
      <w:pPr>
        <w:rPr>
          <w:rtl/>
          <w:lang w:eastAsia="he-IL"/>
        </w:rPr>
      </w:pPr>
      <w:bookmarkStart w:id="142" w:name="_ETM_Q1_443610"/>
      <w:bookmarkStart w:id="143" w:name="_ETM_Q1_443664"/>
      <w:bookmarkEnd w:id="142"/>
      <w:bookmarkEnd w:id="143"/>
    </w:p>
    <w:p w:rsidR="00BE79DB" w:rsidRDefault="00BE79DB" w:rsidP="00BE79DB">
      <w:pPr>
        <w:pStyle w:val="af6"/>
        <w:keepNext/>
        <w:rPr>
          <w:rtl/>
        </w:rPr>
      </w:pPr>
      <w:bookmarkStart w:id="144" w:name="ET_yor_5069_15"/>
      <w:r w:rsidRPr="00BE79DB">
        <w:rPr>
          <w:rStyle w:val="TagStyle"/>
          <w:rtl/>
        </w:rPr>
        <w:t xml:space="preserve"> &lt;&lt; </w:t>
      </w:r>
      <w:proofErr w:type="spellStart"/>
      <w:r w:rsidRPr="00BE79DB">
        <w:rPr>
          <w:rStyle w:val="TagStyle"/>
          <w:rtl/>
        </w:rPr>
        <w:t>יור</w:t>
      </w:r>
      <w:proofErr w:type="spellEnd"/>
      <w:r w:rsidRPr="00BE79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E79DB">
        <w:rPr>
          <w:rStyle w:val="TagStyle"/>
          <w:rtl/>
        </w:rPr>
        <w:t xml:space="preserve"> &lt;&lt; </w:t>
      </w:r>
      <w:proofErr w:type="spellStart"/>
      <w:r w:rsidRPr="00BE79DB">
        <w:rPr>
          <w:rStyle w:val="TagStyle"/>
          <w:rtl/>
        </w:rPr>
        <w:t>יור</w:t>
      </w:r>
      <w:proofErr w:type="spellEnd"/>
      <w:r w:rsidRPr="00BE79DB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144"/>
    </w:p>
    <w:p w:rsidR="00BE79DB" w:rsidRDefault="00BE79DB" w:rsidP="00BE79DB">
      <w:pPr>
        <w:pStyle w:val="KeepWithNext"/>
        <w:rPr>
          <w:rtl/>
          <w:lang w:eastAsia="he-IL"/>
        </w:rPr>
      </w:pPr>
    </w:p>
    <w:p w:rsidR="00BE79DB" w:rsidRDefault="00BE79DB" w:rsidP="00BE7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</w:t>
      </w:r>
      <w:bookmarkStart w:id="145" w:name="_ETM_Q1_448014"/>
      <w:bookmarkEnd w:id="145"/>
      <w:r>
        <w:rPr>
          <w:rFonts w:hint="cs"/>
          <w:rtl/>
          <w:lang w:eastAsia="he-IL"/>
        </w:rPr>
        <w:t xml:space="preserve">להיות שיהיה אדם הזוי אחד או שניים או פרומיל, אבל </w:t>
      </w:r>
      <w:bookmarkStart w:id="146" w:name="_ETM_Q1_451242"/>
      <w:bookmarkEnd w:id="146"/>
      <w:r>
        <w:rPr>
          <w:rFonts w:hint="cs"/>
          <w:rtl/>
          <w:lang w:eastAsia="he-IL"/>
        </w:rPr>
        <w:t>לכן אתם מונעים מעצמכם לשחרר את הכלכלה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בצורה </w:t>
      </w:r>
      <w:bookmarkStart w:id="147" w:name="_ETM_Q1_456612"/>
      <w:bookmarkEnd w:id="147"/>
      <w:r>
        <w:rPr>
          <w:rFonts w:hint="cs"/>
          <w:rtl/>
          <w:lang w:eastAsia="he-IL"/>
        </w:rPr>
        <w:t xml:space="preserve">יותר טובה, לשחרר את החינוך בצורה יותר טובה. אני לא מצליח להבין את זה. במקום לשבת כל היום ולהתווכח </w:t>
      </w:r>
      <w:bookmarkStart w:id="148" w:name="_ETM_Q1_466421"/>
      <w:bookmarkEnd w:id="148"/>
      <w:r>
        <w:rPr>
          <w:rFonts w:hint="cs"/>
          <w:rtl/>
          <w:lang w:eastAsia="he-IL"/>
        </w:rPr>
        <w:t xml:space="preserve">כמה אנשים ייכנסו לחנות. הנה, קחו את הפיילוט של </w:t>
      </w:r>
      <w:bookmarkStart w:id="149" w:name="_ETM_Q1_468944"/>
      <w:bookmarkEnd w:id="149"/>
      <w:r>
        <w:rPr>
          <w:rFonts w:hint="cs"/>
          <w:rtl/>
          <w:lang w:eastAsia="he-IL"/>
        </w:rPr>
        <w:t xml:space="preserve">הקניונים, הרי הפיילוט הזה היה יכול להיות הפיילוט הראשון שעובד </w:t>
      </w:r>
      <w:bookmarkStart w:id="150" w:name="_ETM_Q1_473816"/>
      <w:bookmarkEnd w:id="150"/>
      <w:r>
        <w:rPr>
          <w:rFonts w:hint="cs"/>
          <w:rtl/>
          <w:lang w:eastAsia="he-IL"/>
        </w:rPr>
        <w:t xml:space="preserve">על הברקוד. הקניונים היו מחר קונים את המכשיר הזה של </w:t>
      </w:r>
      <w:bookmarkStart w:id="151" w:name="_ETM_Q1_479700"/>
      <w:bookmarkEnd w:id="151"/>
      <w:r>
        <w:rPr>
          <w:rFonts w:hint="cs"/>
          <w:rtl/>
          <w:lang w:eastAsia="he-IL"/>
        </w:rPr>
        <w:t>ברקוד ומי שהיה אחרי בדיקה</w:t>
      </w:r>
      <w:r w:rsidR="00A209C4">
        <w:rPr>
          <w:rFonts w:hint="cs"/>
          <w:rtl/>
          <w:lang w:eastAsia="he-IL"/>
        </w:rPr>
        <w:t xml:space="preserve"> מעביר את זה והוא </w:t>
      </w:r>
      <w:bookmarkStart w:id="152" w:name="_ETM_Q1_484656"/>
      <w:bookmarkEnd w:id="152"/>
      <w:r w:rsidR="00A209C4">
        <w:rPr>
          <w:rFonts w:hint="cs"/>
          <w:rtl/>
          <w:lang w:eastAsia="he-IL"/>
        </w:rPr>
        <w:t xml:space="preserve">ירוק, ומי שהוא לא ירוק, מיד שולחים אותו לבדיקה נוספת </w:t>
      </w:r>
      <w:bookmarkStart w:id="153" w:name="_ETM_Q1_488555"/>
      <w:bookmarkEnd w:id="153"/>
      <w:r w:rsidR="00A209C4">
        <w:rPr>
          <w:rFonts w:hint="cs"/>
          <w:rtl/>
          <w:lang w:eastAsia="he-IL"/>
        </w:rPr>
        <w:t xml:space="preserve">וכולי. מי שהחלים ויש לו נוגדנים בגופו, יכול ללכת והוא </w:t>
      </w:r>
      <w:bookmarkStart w:id="154" w:name="_ETM_Q1_494233"/>
      <w:bookmarkEnd w:id="154"/>
      <w:r w:rsidR="00A209C4">
        <w:rPr>
          <w:rFonts w:hint="cs"/>
          <w:rtl/>
          <w:lang w:eastAsia="he-IL"/>
        </w:rPr>
        <w:t>לא צריך להיכנס לבידוד.</w:t>
      </w:r>
    </w:p>
    <w:p w:rsidR="00A209C4" w:rsidRDefault="00A209C4" w:rsidP="00BE79DB">
      <w:pPr>
        <w:rPr>
          <w:rtl/>
          <w:lang w:eastAsia="he-IL"/>
        </w:rPr>
      </w:pPr>
      <w:bookmarkStart w:id="155" w:name="_ETM_Q1_495793"/>
      <w:bookmarkStart w:id="156" w:name="_ETM_Q1_495862"/>
      <w:bookmarkStart w:id="157" w:name="_ETM_Q1_496689"/>
      <w:bookmarkEnd w:id="155"/>
      <w:bookmarkEnd w:id="156"/>
      <w:bookmarkEnd w:id="157"/>
    </w:p>
    <w:p w:rsidR="00A209C4" w:rsidRDefault="00A209C4" w:rsidP="00A209C4">
      <w:pPr>
        <w:pStyle w:val="a4"/>
        <w:keepNext/>
        <w:rPr>
          <w:rtl/>
        </w:rPr>
      </w:pPr>
      <w:bookmarkStart w:id="158" w:name="ET_speaker_4615_16"/>
      <w:r w:rsidRPr="00A209C4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A209C4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158"/>
    </w:p>
    <w:p w:rsidR="00A209C4" w:rsidRDefault="00A209C4" w:rsidP="00A209C4">
      <w:pPr>
        <w:pStyle w:val="KeepWithNext"/>
        <w:rPr>
          <w:rtl/>
          <w:lang w:eastAsia="he-IL"/>
        </w:rPr>
      </w:pPr>
    </w:p>
    <w:p w:rsidR="00A209C4" w:rsidRDefault="00A209C4" w:rsidP="00A209C4">
      <w:pPr>
        <w:rPr>
          <w:rtl/>
          <w:lang w:eastAsia="he-IL"/>
        </w:rPr>
      </w:pPr>
      <w:bookmarkStart w:id="159" w:name="_ETM_Q1_496994"/>
      <w:bookmarkStart w:id="160" w:name="_ETM_Q1_497017"/>
      <w:bookmarkEnd w:id="159"/>
      <w:bookmarkEnd w:id="160"/>
      <w:r>
        <w:rPr>
          <w:rFonts w:hint="cs"/>
          <w:rtl/>
          <w:lang w:eastAsia="he-IL"/>
        </w:rPr>
        <w:t>בהתחלה הם בכלל התנגדו לבדיקות המוניות. את</w:t>
      </w:r>
      <w:bookmarkStart w:id="161" w:name="_ETM_Q1_498771"/>
      <w:bookmarkEnd w:id="161"/>
      <w:r>
        <w:rPr>
          <w:rFonts w:hint="cs"/>
          <w:rtl/>
          <w:lang w:eastAsia="he-IL"/>
        </w:rPr>
        <w:t>ה זוכר. הם לא רצו לעשות בדיקות.</w:t>
      </w:r>
    </w:p>
    <w:p w:rsidR="00A209C4" w:rsidRDefault="00A209C4" w:rsidP="00A209C4">
      <w:pPr>
        <w:rPr>
          <w:rtl/>
          <w:lang w:eastAsia="he-IL"/>
        </w:rPr>
      </w:pPr>
      <w:bookmarkStart w:id="162" w:name="_ETM_Q1_499517"/>
      <w:bookmarkStart w:id="163" w:name="_ETM_Q1_499572"/>
      <w:bookmarkStart w:id="164" w:name="_ETM_Q1_499351"/>
      <w:bookmarkEnd w:id="162"/>
      <w:bookmarkEnd w:id="163"/>
      <w:bookmarkEnd w:id="164"/>
    </w:p>
    <w:p w:rsidR="00A209C4" w:rsidRDefault="00A209C4" w:rsidP="00A209C4">
      <w:pPr>
        <w:pStyle w:val="af6"/>
        <w:keepNext/>
        <w:rPr>
          <w:rtl/>
        </w:rPr>
      </w:pPr>
      <w:bookmarkStart w:id="165" w:name="ET_yor_5069_17"/>
      <w:r w:rsidRPr="00A209C4">
        <w:rPr>
          <w:rStyle w:val="TagStyle"/>
          <w:rtl/>
        </w:rPr>
        <w:lastRenderedPageBreak/>
        <w:t xml:space="preserve"> &lt;&lt; </w:t>
      </w:r>
      <w:proofErr w:type="spellStart"/>
      <w:r w:rsidRPr="00A209C4">
        <w:rPr>
          <w:rStyle w:val="TagStyle"/>
          <w:rtl/>
        </w:rPr>
        <w:t>יור</w:t>
      </w:r>
      <w:proofErr w:type="spellEnd"/>
      <w:r w:rsidRPr="00A209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209C4">
        <w:rPr>
          <w:rStyle w:val="TagStyle"/>
          <w:rtl/>
        </w:rPr>
        <w:t xml:space="preserve"> &lt;&lt; </w:t>
      </w:r>
      <w:proofErr w:type="spellStart"/>
      <w:r w:rsidRPr="00A209C4">
        <w:rPr>
          <w:rStyle w:val="TagStyle"/>
          <w:rtl/>
        </w:rPr>
        <w:t>יור</w:t>
      </w:r>
      <w:proofErr w:type="spellEnd"/>
      <w:r w:rsidRPr="00A209C4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165"/>
    </w:p>
    <w:p w:rsidR="00A209C4" w:rsidRDefault="00A209C4" w:rsidP="00A209C4">
      <w:pPr>
        <w:pStyle w:val="KeepWithNext"/>
        <w:rPr>
          <w:rtl/>
          <w:lang w:eastAsia="he-IL"/>
        </w:rPr>
      </w:pPr>
    </w:p>
    <w:p w:rsidR="00A209C4" w:rsidRDefault="00A209C4" w:rsidP="00A209C4">
      <w:pPr>
        <w:rPr>
          <w:rtl/>
          <w:lang w:eastAsia="he-IL"/>
        </w:rPr>
      </w:pPr>
      <w:bookmarkStart w:id="166" w:name="_ETM_Q1_499629"/>
      <w:bookmarkStart w:id="167" w:name="_ETM_Q1_499647"/>
      <w:bookmarkEnd w:id="166"/>
      <w:bookmarkEnd w:id="167"/>
      <w:r>
        <w:rPr>
          <w:rFonts w:hint="cs"/>
          <w:rtl/>
          <w:lang w:eastAsia="he-IL"/>
        </w:rPr>
        <w:t xml:space="preserve">נכון והיום הם </w:t>
      </w:r>
      <w:bookmarkStart w:id="168" w:name="_ETM_Q1_501599"/>
      <w:bookmarkEnd w:id="168"/>
      <w:r>
        <w:rPr>
          <w:rFonts w:hint="cs"/>
          <w:rtl/>
          <w:lang w:eastAsia="he-IL"/>
        </w:rPr>
        <w:t>מאשימים כשמנסים לבוא ולומר להם. כאן אני חייב לומר משהו גם</w:t>
      </w:r>
      <w:bookmarkStart w:id="169" w:name="_ETM_Q1_505433"/>
      <w:bookmarkEnd w:id="169"/>
      <w:r>
        <w:rPr>
          <w:rFonts w:hint="cs"/>
          <w:rtl/>
          <w:lang w:eastAsia="he-IL"/>
        </w:rPr>
        <w:t xml:space="preserve"> בפן החרדי כי היינו כל כך הרבה </w:t>
      </w:r>
      <w:bookmarkStart w:id="170" w:name="_ETM_Q1_507647"/>
      <w:bookmarkEnd w:id="170"/>
      <w:r>
        <w:rPr>
          <w:rFonts w:hint="cs"/>
          <w:rtl/>
          <w:lang w:eastAsia="he-IL"/>
        </w:rPr>
        <w:t xml:space="preserve">על הגריל בתקופות ההן. היום, כשברוך השם אנחנו לא </w:t>
      </w:r>
      <w:bookmarkStart w:id="171" w:name="_ETM_Q1_513801"/>
      <w:bookmarkEnd w:id="171"/>
      <w:r>
        <w:rPr>
          <w:rFonts w:hint="cs"/>
          <w:rtl/>
          <w:lang w:eastAsia="he-IL"/>
        </w:rPr>
        <w:t xml:space="preserve">על הגריל, לא בראש ההדבקה אלא אולי אפילו הפוך, כשמתחילים </w:t>
      </w:r>
      <w:bookmarkStart w:id="172" w:name="_ETM_Q1_519727"/>
      <w:bookmarkEnd w:id="172"/>
      <w:r>
        <w:rPr>
          <w:rFonts w:hint="cs"/>
          <w:rtl/>
          <w:lang w:eastAsia="he-IL"/>
        </w:rPr>
        <w:t xml:space="preserve">קצת למחוא כפיים לציבור שכנראה כן ממושמע וכן עושה את </w:t>
      </w:r>
      <w:bookmarkStart w:id="173" w:name="_ETM_Q1_522299"/>
      <w:bookmarkEnd w:id="173"/>
      <w:r>
        <w:rPr>
          <w:rFonts w:hint="cs"/>
          <w:rtl/>
          <w:lang w:eastAsia="he-IL"/>
        </w:rPr>
        <w:t xml:space="preserve">הדברים, אומרים, לא, יש פחות בדיקות. זה לא נכון. כמו שאתה אומר, בזמנו הם </w:t>
      </w:r>
      <w:bookmarkStart w:id="174" w:name="_ETM_Q1_531946"/>
      <w:bookmarkEnd w:id="174"/>
      <w:r>
        <w:rPr>
          <w:rFonts w:hint="cs"/>
          <w:rtl/>
          <w:lang w:eastAsia="he-IL"/>
        </w:rPr>
        <w:t>התנגדו לבדיקות המוניות והיום בדיקות המוניות הן כלי.</w:t>
      </w:r>
    </w:p>
    <w:p w:rsidR="00A209C4" w:rsidRDefault="00A209C4" w:rsidP="00A209C4">
      <w:pPr>
        <w:rPr>
          <w:rtl/>
          <w:lang w:eastAsia="he-IL"/>
        </w:rPr>
      </w:pPr>
      <w:bookmarkStart w:id="175" w:name="_ETM_Q1_538019"/>
      <w:bookmarkStart w:id="176" w:name="_ETM_Q1_538080"/>
      <w:bookmarkEnd w:id="175"/>
      <w:bookmarkEnd w:id="176"/>
    </w:p>
    <w:p w:rsidR="00A209C4" w:rsidRDefault="00A209C4" w:rsidP="00A209C4">
      <w:pPr>
        <w:rPr>
          <w:rtl/>
          <w:lang w:eastAsia="he-IL"/>
        </w:rPr>
      </w:pPr>
      <w:bookmarkStart w:id="177" w:name="_ETM_Q1_538131"/>
      <w:bookmarkStart w:id="178" w:name="_ETM_Q1_538166"/>
      <w:bookmarkEnd w:id="177"/>
      <w:bookmarkEnd w:id="178"/>
      <w:r>
        <w:rPr>
          <w:rFonts w:hint="cs"/>
          <w:rtl/>
          <w:lang w:eastAsia="he-IL"/>
        </w:rPr>
        <w:t xml:space="preserve">לכן אני מציע </w:t>
      </w:r>
      <w:bookmarkStart w:id="179" w:name="_ETM_Q1_539539"/>
      <w:bookmarkEnd w:id="179"/>
      <w:r>
        <w:rPr>
          <w:rFonts w:hint="cs"/>
          <w:rtl/>
          <w:lang w:eastAsia="he-IL"/>
        </w:rPr>
        <w:t xml:space="preserve">לממשלת ישראל, מציע לראש הממשלה, מציע לבני גנץ, שבו היום </w:t>
      </w:r>
      <w:bookmarkStart w:id="180" w:name="_ETM_Q1_546205"/>
      <w:bookmarkEnd w:id="180"/>
      <w:r>
        <w:rPr>
          <w:rFonts w:hint="cs"/>
          <w:rtl/>
          <w:lang w:eastAsia="he-IL"/>
        </w:rPr>
        <w:t>ותביאו לנוב שורה של דרכון ירוק ולא רק למחלימים. למחלימ</w:t>
      </w:r>
      <w:bookmarkStart w:id="181" w:name="_ETM_Q1_549537"/>
      <w:bookmarkEnd w:id="181"/>
      <w:r>
        <w:rPr>
          <w:rFonts w:hint="cs"/>
          <w:rtl/>
          <w:lang w:eastAsia="he-IL"/>
        </w:rPr>
        <w:t>ים ולנבדקים.</w:t>
      </w:r>
    </w:p>
    <w:p w:rsidR="00A209C4" w:rsidRDefault="00A209C4" w:rsidP="00A209C4">
      <w:pPr>
        <w:rPr>
          <w:rtl/>
          <w:lang w:eastAsia="he-IL"/>
        </w:rPr>
      </w:pPr>
      <w:bookmarkStart w:id="182" w:name="_ETM_Q1_550271"/>
      <w:bookmarkStart w:id="183" w:name="_ETM_Q1_550325"/>
      <w:bookmarkStart w:id="184" w:name="_ETM_Q1_551087"/>
      <w:bookmarkEnd w:id="182"/>
      <w:bookmarkEnd w:id="183"/>
      <w:bookmarkEnd w:id="184"/>
    </w:p>
    <w:p w:rsidR="00A209C4" w:rsidRDefault="00A209C4" w:rsidP="00A209C4">
      <w:pPr>
        <w:pStyle w:val="a4"/>
        <w:keepNext/>
        <w:rPr>
          <w:rtl/>
        </w:rPr>
      </w:pPr>
      <w:bookmarkStart w:id="185" w:name="ET_speaker_4615_18"/>
      <w:r w:rsidRPr="00A209C4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A209C4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185"/>
    </w:p>
    <w:p w:rsidR="00A209C4" w:rsidRDefault="00A209C4" w:rsidP="00A209C4">
      <w:pPr>
        <w:pStyle w:val="KeepWithNext"/>
        <w:rPr>
          <w:rtl/>
          <w:lang w:eastAsia="he-IL"/>
        </w:rPr>
      </w:pPr>
    </w:p>
    <w:p w:rsidR="00A209C4" w:rsidRDefault="00A209C4" w:rsidP="00A209C4">
      <w:pPr>
        <w:rPr>
          <w:rtl/>
          <w:lang w:eastAsia="he-IL"/>
        </w:rPr>
      </w:pPr>
      <w:bookmarkStart w:id="186" w:name="_ETM_Q1_551369"/>
      <w:bookmarkStart w:id="187" w:name="_ETM_Q1_551390"/>
      <w:bookmarkEnd w:id="186"/>
      <w:bookmarkEnd w:id="187"/>
      <w:r>
        <w:rPr>
          <w:rFonts w:hint="cs"/>
          <w:rtl/>
          <w:lang w:eastAsia="he-IL"/>
        </w:rPr>
        <w:t xml:space="preserve">לזכותך ייאמר שאתה דיברת על תעודת מחלים כבר לפני </w:t>
      </w:r>
      <w:bookmarkStart w:id="188" w:name="_ETM_Q1_553797"/>
      <w:bookmarkEnd w:id="188"/>
      <w:r>
        <w:rPr>
          <w:rFonts w:hint="cs"/>
          <w:rtl/>
          <w:lang w:eastAsia="he-IL"/>
        </w:rPr>
        <w:t>חודש וחצי.</w:t>
      </w:r>
    </w:p>
    <w:p w:rsidR="00A209C4" w:rsidRDefault="00A209C4" w:rsidP="00A209C4">
      <w:pPr>
        <w:rPr>
          <w:rtl/>
          <w:lang w:eastAsia="he-IL"/>
        </w:rPr>
      </w:pPr>
      <w:bookmarkStart w:id="189" w:name="_ETM_Q1_556831"/>
      <w:bookmarkStart w:id="190" w:name="_ETM_Q1_556892"/>
      <w:bookmarkStart w:id="191" w:name="_ETM_Q1_556557"/>
      <w:bookmarkEnd w:id="189"/>
      <w:bookmarkEnd w:id="190"/>
      <w:bookmarkEnd w:id="191"/>
    </w:p>
    <w:p w:rsidR="00A209C4" w:rsidRDefault="00A209C4" w:rsidP="00A209C4">
      <w:pPr>
        <w:pStyle w:val="af6"/>
        <w:keepNext/>
        <w:rPr>
          <w:rtl/>
        </w:rPr>
      </w:pPr>
      <w:bookmarkStart w:id="192" w:name="ET_yor_5069_19"/>
      <w:r w:rsidRPr="00A209C4">
        <w:rPr>
          <w:rStyle w:val="TagStyle"/>
          <w:rtl/>
        </w:rPr>
        <w:t xml:space="preserve"> &lt;&lt; </w:t>
      </w:r>
      <w:proofErr w:type="spellStart"/>
      <w:r w:rsidRPr="00A209C4">
        <w:rPr>
          <w:rStyle w:val="TagStyle"/>
          <w:rtl/>
        </w:rPr>
        <w:t>יור</w:t>
      </w:r>
      <w:proofErr w:type="spellEnd"/>
      <w:r w:rsidRPr="00A209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209C4">
        <w:rPr>
          <w:rStyle w:val="TagStyle"/>
          <w:rtl/>
        </w:rPr>
        <w:t xml:space="preserve"> &lt;&lt; </w:t>
      </w:r>
      <w:proofErr w:type="spellStart"/>
      <w:r w:rsidRPr="00A209C4">
        <w:rPr>
          <w:rStyle w:val="TagStyle"/>
          <w:rtl/>
        </w:rPr>
        <w:t>יור</w:t>
      </w:r>
      <w:proofErr w:type="spellEnd"/>
      <w:r w:rsidRPr="00A209C4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192"/>
    </w:p>
    <w:p w:rsidR="00A209C4" w:rsidRDefault="00A209C4" w:rsidP="00A209C4">
      <w:pPr>
        <w:pStyle w:val="KeepWithNext"/>
        <w:rPr>
          <w:rtl/>
          <w:lang w:eastAsia="he-IL"/>
        </w:rPr>
      </w:pPr>
    </w:p>
    <w:p w:rsidR="00A209C4" w:rsidRDefault="00A209C4" w:rsidP="00A209C4">
      <w:pPr>
        <w:rPr>
          <w:rtl/>
          <w:lang w:eastAsia="he-IL"/>
        </w:rPr>
      </w:pPr>
      <w:bookmarkStart w:id="193" w:name="_ETM_Q1_556826"/>
      <w:bookmarkStart w:id="194" w:name="_ETM_Q1_556849"/>
      <w:bookmarkEnd w:id="193"/>
      <w:bookmarkEnd w:id="194"/>
      <w:r>
        <w:rPr>
          <w:rFonts w:hint="cs"/>
          <w:rtl/>
          <w:lang w:eastAsia="he-IL"/>
        </w:rPr>
        <w:t>חודשיים. מסוכות.</w:t>
      </w:r>
    </w:p>
    <w:p w:rsidR="00A209C4" w:rsidRDefault="00A209C4" w:rsidP="00A209C4">
      <w:pPr>
        <w:rPr>
          <w:rtl/>
          <w:lang w:eastAsia="he-IL"/>
        </w:rPr>
      </w:pPr>
      <w:bookmarkStart w:id="195" w:name="_ETM_Q1_555669"/>
      <w:bookmarkStart w:id="196" w:name="_ETM_Q1_555735"/>
      <w:bookmarkStart w:id="197" w:name="_ETM_Q1_556461"/>
      <w:bookmarkEnd w:id="195"/>
      <w:bookmarkEnd w:id="196"/>
      <w:bookmarkEnd w:id="197"/>
    </w:p>
    <w:p w:rsidR="00A209C4" w:rsidRDefault="00A209C4" w:rsidP="00A209C4">
      <w:pPr>
        <w:pStyle w:val="a4"/>
        <w:keepNext/>
        <w:rPr>
          <w:rtl/>
        </w:rPr>
      </w:pPr>
      <w:bookmarkStart w:id="198" w:name="ET_speaker_4615_20"/>
      <w:r w:rsidRPr="00A209C4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A209C4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198"/>
    </w:p>
    <w:p w:rsidR="00A209C4" w:rsidRDefault="00A209C4" w:rsidP="00A209C4">
      <w:pPr>
        <w:pStyle w:val="KeepWithNext"/>
        <w:rPr>
          <w:rtl/>
          <w:lang w:eastAsia="he-IL"/>
        </w:rPr>
      </w:pPr>
    </w:p>
    <w:p w:rsidR="00A209C4" w:rsidRDefault="00A209C4" w:rsidP="00A209C4">
      <w:pPr>
        <w:rPr>
          <w:rtl/>
          <w:lang w:eastAsia="he-IL"/>
        </w:rPr>
      </w:pPr>
      <w:bookmarkStart w:id="199" w:name="_ETM_Q1_556737"/>
      <w:bookmarkStart w:id="200" w:name="_ETM_Q1_556759"/>
      <w:bookmarkEnd w:id="199"/>
      <w:bookmarkEnd w:id="200"/>
      <w:r>
        <w:rPr>
          <w:rFonts w:hint="cs"/>
          <w:rtl/>
          <w:lang w:eastAsia="he-IL"/>
        </w:rPr>
        <w:t>נכון.</w:t>
      </w:r>
    </w:p>
    <w:p w:rsidR="00A209C4" w:rsidRDefault="00A209C4" w:rsidP="00A209C4">
      <w:pPr>
        <w:rPr>
          <w:rtl/>
          <w:lang w:eastAsia="he-IL"/>
        </w:rPr>
      </w:pPr>
      <w:bookmarkStart w:id="201" w:name="_ETM_Q1_557597"/>
      <w:bookmarkStart w:id="202" w:name="_ETM_Q1_557647"/>
      <w:bookmarkEnd w:id="201"/>
      <w:bookmarkEnd w:id="202"/>
    </w:p>
    <w:p w:rsidR="00A209C4" w:rsidRDefault="00A209C4" w:rsidP="00A209C4">
      <w:pPr>
        <w:pStyle w:val="af6"/>
        <w:keepNext/>
        <w:rPr>
          <w:rtl/>
        </w:rPr>
      </w:pPr>
      <w:bookmarkStart w:id="203" w:name="ET_yor_5069_21"/>
      <w:r w:rsidRPr="00A209C4">
        <w:rPr>
          <w:rStyle w:val="TagStyle"/>
          <w:rtl/>
        </w:rPr>
        <w:t xml:space="preserve"> &lt;&lt; </w:t>
      </w:r>
      <w:proofErr w:type="spellStart"/>
      <w:r w:rsidRPr="00A209C4">
        <w:rPr>
          <w:rStyle w:val="TagStyle"/>
          <w:rtl/>
        </w:rPr>
        <w:t>יור</w:t>
      </w:r>
      <w:proofErr w:type="spellEnd"/>
      <w:r w:rsidRPr="00A209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209C4">
        <w:rPr>
          <w:rStyle w:val="TagStyle"/>
          <w:rtl/>
        </w:rPr>
        <w:t xml:space="preserve"> &lt;&lt; </w:t>
      </w:r>
      <w:proofErr w:type="spellStart"/>
      <w:r w:rsidRPr="00A209C4">
        <w:rPr>
          <w:rStyle w:val="TagStyle"/>
          <w:rtl/>
        </w:rPr>
        <w:t>יור</w:t>
      </w:r>
      <w:proofErr w:type="spellEnd"/>
      <w:r w:rsidRPr="00A209C4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203"/>
    </w:p>
    <w:p w:rsidR="00A209C4" w:rsidRDefault="00A209C4" w:rsidP="00A209C4">
      <w:pPr>
        <w:pStyle w:val="KeepWithNext"/>
        <w:rPr>
          <w:rtl/>
          <w:lang w:eastAsia="he-IL"/>
        </w:rPr>
      </w:pPr>
    </w:p>
    <w:p w:rsidR="00A209C4" w:rsidRDefault="00A209C4" w:rsidP="00A209C4">
      <w:pPr>
        <w:rPr>
          <w:rtl/>
          <w:lang w:eastAsia="he-IL"/>
        </w:rPr>
      </w:pPr>
      <w:bookmarkStart w:id="204" w:name="_ETM_Q1_559290"/>
      <w:bookmarkStart w:id="205" w:name="_ETM_Q1_559311"/>
      <w:bookmarkEnd w:id="204"/>
      <w:bookmarkEnd w:id="205"/>
      <w:r>
        <w:rPr>
          <w:rFonts w:hint="cs"/>
          <w:rtl/>
          <w:lang w:eastAsia="he-IL"/>
        </w:rPr>
        <w:t xml:space="preserve">אז הובטח לנו על ידי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שעוזב </w:t>
      </w:r>
      <w:bookmarkStart w:id="206" w:name="_ETM_Q1_562500"/>
      <w:bookmarkEnd w:id="206"/>
      <w:r>
        <w:rPr>
          <w:rFonts w:hint="cs"/>
          <w:rtl/>
          <w:lang w:eastAsia="he-IL"/>
        </w:rPr>
        <w:t xml:space="preserve">את תפקידו ואולי בגלל שבאמת הוא היה יצירתי יותר מאחרים, </w:t>
      </w:r>
      <w:bookmarkStart w:id="207" w:name="_ETM_Q1_568479"/>
      <w:bookmarkEnd w:id="207"/>
      <w:r>
        <w:rPr>
          <w:rFonts w:hint="cs"/>
          <w:rtl/>
          <w:lang w:eastAsia="he-IL"/>
        </w:rPr>
        <w:t xml:space="preserve">את זה אני שם בסוגריים, הובטחו שהם הולכים על הכיוון </w:t>
      </w:r>
      <w:bookmarkStart w:id="208" w:name="_ETM_Q1_570727"/>
      <w:bookmarkEnd w:id="208"/>
      <w:r>
        <w:rPr>
          <w:rFonts w:hint="cs"/>
          <w:rtl/>
          <w:lang w:eastAsia="he-IL"/>
        </w:rPr>
        <w:t xml:space="preserve">הזה והוא הקים צוות לעניין הזה, אבל מישהו במשרד הבריאות </w:t>
      </w:r>
      <w:bookmarkStart w:id="209" w:name="_ETM_Q1_575610"/>
      <w:bookmarkEnd w:id="209"/>
      <w:r>
        <w:rPr>
          <w:rFonts w:hint="cs"/>
          <w:rtl/>
          <w:lang w:eastAsia="he-IL"/>
        </w:rPr>
        <w:t>מעדיף לעלות ולדבר על מסיבות הדבקה, על דברים הזויים כאל</w:t>
      </w:r>
      <w:bookmarkStart w:id="210" w:name="_ETM_Q1_581141"/>
      <w:bookmarkEnd w:id="210"/>
      <w:r>
        <w:rPr>
          <w:rFonts w:hint="cs"/>
          <w:rtl/>
          <w:lang w:eastAsia="he-IL"/>
        </w:rPr>
        <w:t>ה ולהתעסק כל היום עם ה-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, אם </w:t>
      </w:r>
      <w:bookmarkStart w:id="211" w:name="_ETM_Q1_584060"/>
      <w:bookmarkEnd w:id="211"/>
      <w:r>
        <w:rPr>
          <w:rFonts w:hint="cs"/>
          <w:rtl/>
          <w:lang w:eastAsia="he-IL"/>
        </w:rPr>
        <w:t>הו הולך קצת ימינה או שמאלה. תפסיקו לטפל בדיאגנוזה של ה</w:t>
      </w:r>
      <w:bookmarkStart w:id="212" w:name="_ETM_Q1_586187"/>
      <w:bookmarkEnd w:id="212"/>
      <w:r>
        <w:rPr>
          <w:rFonts w:hint="cs"/>
          <w:rtl/>
          <w:lang w:eastAsia="he-IL"/>
        </w:rPr>
        <w:t>מחלה ותתחילו לטפל באפשרות של לחיות עם הנגיף הזה.</w:t>
      </w:r>
    </w:p>
    <w:p w:rsidR="00A209C4" w:rsidRDefault="00A209C4" w:rsidP="00A209C4">
      <w:pPr>
        <w:rPr>
          <w:rtl/>
          <w:lang w:eastAsia="he-IL"/>
        </w:rPr>
      </w:pPr>
      <w:bookmarkStart w:id="213" w:name="_ETM_Q1_596859"/>
      <w:bookmarkStart w:id="214" w:name="_ETM_Q1_596919"/>
      <w:bookmarkEnd w:id="213"/>
      <w:bookmarkEnd w:id="214"/>
    </w:p>
    <w:p w:rsidR="00A209C4" w:rsidRDefault="00A209C4" w:rsidP="00A209C4">
      <w:pPr>
        <w:rPr>
          <w:rtl/>
          <w:lang w:eastAsia="he-IL"/>
        </w:rPr>
      </w:pPr>
      <w:bookmarkStart w:id="215" w:name="_ETM_Q1_596979"/>
      <w:bookmarkStart w:id="216" w:name="_ETM_Q1_597032"/>
      <w:bookmarkEnd w:id="215"/>
      <w:bookmarkEnd w:id="216"/>
      <w:r>
        <w:rPr>
          <w:rFonts w:hint="cs"/>
          <w:rtl/>
          <w:lang w:eastAsia="he-IL"/>
        </w:rPr>
        <w:t xml:space="preserve">עד כאן </w:t>
      </w:r>
      <w:bookmarkStart w:id="217" w:name="_ETM_Q1_597771"/>
      <w:bookmarkEnd w:id="217"/>
      <w:r>
        <w:rPr>
          <w:rFonts w:hint="cs"/>
          <w:rtl/>
          <w:lang w:eastAsia="he-IL"/>
        </w:rPr>
        <w:t>קריאתי הנואשת לשני ראשי הממשלה, החלופי והלא חלופי.</w:t>
      </w:r>
      <w:bookmarkStart w:id="218" w:name="_ETM_Q1_605043"/>
      <w:bookmarkEnd w:id="218"/>
    </w:p>
    <w:p w:rsidR="00A209C4" w:rsidRDefault="00A209C4" w:rsidP="00A209C4">
      <w:pPr>
        <w:rPr>
          <w:rtl/>
          <w:lang w:eastAsia="he-IL"/>
        </w:rPr>
      </w:pPr>
      <w:bookmarkStart w:id="219" w:name="_ETM_Q1_605108"/>
      <w:bookmarkStart w:id="220" w:name="_ETM_Q1_606250"/>
      <w:bookmarkEnd w:id="219"/>
      <w:bookmarkEnd w:id="220"/>
    </w:p>
    <w:p w:rsidR="00A209C4" w:rsidRDefault="00A209C4" w:rsidP="00A209C4">
      <w:pPr>
        <w:pStyle w:val="a4"/>
        <w:keepNext/>
        <w:rPr>
          <w:rtl/>
        </w:rPr>
      </w:pPr>
      <w:bookmarkStart w:id="221" w:name="ET_speaker_4615_22"/>
      <w:r w:rsidRPr="00A209C4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A209C4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221"/>
    </w:p>
    <w:p w:rsidR="00A209C4" w:rsidRDefault="00A209C4" w:rsidP="00A209C4">
      <w:pPr>
        <w:pStyle w:val="KeepWithNext"/>
        <w:rPr>
          <w:rtl/>
          <w:lang w:eastAsia="he-IL"/>
        </w:rPr>
      </w:pPr>
    </w:p>
    <w:p w:rsidR="00A209C4" w:rsidRDefault="00A209C4" w:rsidP="00A209C4">
      <w:pPr>
        <w:rPr>
          <w:rtl/>
          <w:lang w:eastAsia="he-IL"/>
        </w:rPr>
      </w:pPr>
      <w:bookmarkStart w:id="222" w:name="_ETM_Q1_606553"/>
      <w:bookmarkStart w:id="223" w:name="_ETM_Q1_606576"/>
      <w:bookmarkEnd w:id="222"/>
      <w:bookmarkEnd w:id="223"/>
      <w:r>
        <w:rPr>
          <w:rFonts w:hint="cs"/>
          <w:rtl/>
          <w:lang w:eastAsia="he-IL"/>
        </w:rPr>
        <w:t>צודק.</w:t>
      </w:r>
    </w:p>
    <w:p w:rsidR="00B32810" w:rsidRDefault="00B32810" w:rsidP="00A209C4">
      <w:pPr>
        <w:rPr>
          <w:rtl/>
          <w:lang w:eastAsia="he-IL"/>
        </w:rPr>
      </w:pPr>
      <w:bookmarkStart w:id="224" w:name="_ETM_Q1_607451"/>
      <w:bookmarkStart w:id="225" w:name="_ETM_Q1_607512"/>
      <w:bookmarkStart w:id="226" w:name="_ETM_Q1_612106"/>
      <w:bookmarkEnd w:id="224"/>
      <w:bookmarkEnd w:id="225"/>
      <w:bookmarkEnd w:id="226"/>
    </w:p>
    <w:p w:rsidR="00B32810" w:rsidRDefault="00B32810" w:rsidP="00B32810">
      <w:pPr>
        <w:pStyle w:val="af6"/>
        <w:keepNext/>
        <w:rPr>
          <w:rtl/>
        </w:rPr>
      </w:pPr>
      <w:bookmarkStart w:id="227" w:name="ET_yor_5069_23"/>
      <w:r w:rsidRPr="00B32810">
        <w:rPr>
          <w:rStyle w:val="TagStyle"/>
          <w:rtl/>
        </w:rPr>
        <w:t xml:space="preserve"> &lt;&lt; </w:t>
      </w:r>
      <w:proofErr w:type="spellStart"/>
      <w:r w:rsidRPr="00B32810">
        <w:rPr>
          <w:rStyle w:val="TagStyle"/>
          <w:rtl/>
        </w:rPr>
        <w:t>יור</w:t>
      </w:r>
      <w:proofErr w:type="spellEnd"/>
      <w:r w:rsidRPr="00B3281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2810">
        <w:rPr>
          <w:rStyle w:val="TagStyle"/>
          <w:rtl/>
        </w:rPr>
        <w:t xml:space="preserve"> &lt;&lt; </w:t>
      </w:r>
      <w:proofErr w:type="spellStart"/>
      <w:r w:rsidRPr="00B32810">
        <w:rPr>
          <w:rStyle w:val="TagStyle"/>
          <w:rtl/>
        </w:rPr>
        <w:t>יור</w:t>
      </w:r>
      <w:proofErr w:type="spellEnd"/>
      <w:r w:rsidRPr="00B32810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227"/>
    </w:p>
    <w:p w:rsidR="00B32810" w:rsidRDefault="00B32810" w:rsidP="00B32810">
      <w:pPr>
        <w:pStyle w:val="KeepWithNext"/>
        <w:rPr>
          <w:rtl/>
          <w:lang w:eastAsia="he-IL"/>
        </w:rPr>
      </w:pPr>
    </w:p>
    <w:p w:rsidR="00B32810" w:rsidRDefault="00B32810" w:rsidP="00B32810">
      <w:pPr>
        <w:rPr>
          <w:rtl/>
          <w:lang w:eastAsia="he-IL"/>
        </w:rPr>
      </w:pPr>
      <w:bookmarkStart w:id="228" w:name="_ETM_Q1_612381"/>
      <w:bookmarkStart w:id="229" w:name="_ETM_Q1_612404"/>
      <w:bookmarkEnd w:id="228"/>
      <w:bookmarkEnd w:id="229"/>
      <w:r>
        <w:rPr>
          <w:rFonts w:hint="cs"/>
          <w:rtl/>
          <w:lang w:eastAsia="he-IL"/>
        </w:rPr>
        <w:t xml:space="preserve">ניצן, אם אתה </w:t>
      </w:r>
      <w:bookmarkStart w:id="230" w:name="_ETM_Q1_613129"/>
      <w:bookmarkEnd w:id="230"/>
      <w:r>
        <w:rPr>
          <w:rFonts w:hint="cs"/>
          <w:rtl/>
          <w:lang w:eastAsia="he-IL"/>
        </w:rPr>
        <w:t>רוצה לומר משהו, בבקשה.</w:t>
      </w:r>
    </w:p>
    <w:p w:rsidR="00B32810" w:rsidRDefault="00B32810" w:rsidP="00B32810">
      <w:pPr>
        <w:rPr>
          <w:rtl/>
          <w:lang w:eastAsia="he-IL"/>
        </w:rPr>
      </w:pPr>
      <w:bookmarkStart w:id="231" w:name="_ETM_Q1_611729"/>
      <w:bookmarkStart w:id="232" w:name="_ETM_Q1_611781"/>
      <w:bookmarkStart w:id="233" w:name="_ETM_Q1_609697"/>
      <w:bookmarkEnd w:id="231"/>
      <w:bookmarkEnd w:id="232"/>
      <w:bookmarkEnd w:id="233"/>
    </w:p>
    <w:p w:rsidR="00B32810" w:rsidRDefault="00B32810" w:rsidP="00B32810">
      <w:pPr>
        <w:pStyle w:val="a4"/>
        <w:keepNext/>
        <w:rPr>
          <w:rtl/>
        </w:rPr>
      </w:pPr>
      <w:bookmarkStart w:id="234" w:name="ET_speaker_4615_24"/>
      <w:r w:rsidRPr="00B32810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B32810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234"/>
    </w:p>
    <w:p w:rsidR="00B32810" w:rsidRDefault="00B32810" w:rsidP="00B32810">
      <w:pPr>
        <w:pStyle w:val="KeepWithNext"/>
        <w:rPr>
          <w:rtl/>
          <w:lang w:eastAsia="he-IL"/>
        </w:rPr>
      </w:pPr>
    </w:p>
    <w:p w:rsidR="00B32810" w:rsidRDefault="00B32810" w:rsidP="00B32810">
      <w:pPr>
        <w:rPr>
          <w:rtl/>
          <w:lang w:eastAsia="he-IL"/>
        </w:rPr>
      </w:pPr>
      <w:bookmarkStart w:id="235" w:name="_ETM_Q1_609996"/>
      <w:bookmarkStart w:id="236" w:name="_ETM_Q1_610020"/>
      <w:bookmarkEnd w:id="235"/>
      <w:bookmarkEnd w:id="236"/>
      <w:r>
        <w:rPr>
          <w:rFonts w:hint="cs"/>
          <w:rtl/>
          <w:lang w:eastAsia="he-IL"/>
        </w:rPr>
        <w:t xml:space="preserve">קודם כל, אתה </w:t>
      </w:r>
      <w:bookmarkStart w:id="237" w:name="_ETM_Q1_612379"/>
      <w:bookmarkEnd w:id="237"/>
      <w:r>
        <w:rPr>
          <w:rFonts w:hint="cs"/>
          <w:rtl/>
          <w:lang w:eastAsia="he-IL"/>
        </w:rPr>
        <w:t xml:space="preserve">צודק ולא יוצא לי להגיד את זה הרבה. </w:t>
      </w:r>
      <w:bookmarkStart w:id="238" w:name="_ETM_Q1_615531"/>
      <w:bookmarkEnd w:id="238"/>
      <w:r>
        <w:rPr>
          <w:rFonts w:hint="cs"/>
          <w:rtl/>
          <w:lang w:eastAsia="he-IL"/>
        </w:rPr>
        <w:t>הנה, אני אומר, אתה צודק. יש ליקויים גדולים בהתנהלות של</w:t>
      </w:r>
      <w:bookmarkStart w:id="239" w:name="_ETM_Q1_623017"/>
      <w:bookmarkEnd w:id="239"/>
      <w:r>
        <w:rPr>
          <w:rFonts w:hint="cs"/>
          <w:rtl/>
          <w:lang w:eastAsia="he-IL"/>
        </w:rPr>
        <w:t xml:space="preserve"> הממשלה מול המגיפה הזאת ואני חושב </w:t>
      </w:r>
      <w:bookmarkStart w:id="240" w:name="_ETM_Q1_629891"/>
      <w:bookmarkEnd w:id="240"/>
      <w:r>
        <w:rPr>
          <w:rFonts w:hint="cs"/>
          <w:rtl/>
          <w:lang w:eastAsia="he-IL"/>
        </w:rPr>
        <w:t xml:space="preserve">שהסיפור של איתור מחלימים וגם דרך בדיקות </w:t>
      </w:r>
      <w:proofErr w:type="spellStart"/>
      <w:r>
        <w:rPr>
          <w:rFonts w:hint="cs"/>
          <w:rtl/>
          <w:lang w:eastAsia="he-IL"/>
        </w:rPr>
        <w:t>סרולוגיות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241" w:name="_ETM_Q1_638155"/>
      <w:bookmarkEnd w:id="241"/>
      <w:r>
        <w:rPr>
          <w:rFonts w:hint="cs"/>
          <w:rtl/>
          <w:lang w:eastAsia="he-IL"/>
        </w:rPr>
        <w:t>כלי.</w:t>
      </w:r>
      <w:bookmarkStart w:id="242" w:name="_ETM_Q1_637795"/>
      <w:bookmarkEnd w:id="242"/>
    </w:p>
    <w:p w:rsidR="00B32810" w:rsidRDefault="00B32810" w:rsidP="00B32810">
      <w:pPr>
        <w:rPr>
          <w:rtl/>
          <w:lang w:eastAsia="he-IL"/>
        </w:rPr>
      </w:pPr>
      <w:bookmarkStart w:id="243" w:name="_ETM_Q1_637859"/>
      <w:bookmarkStart w:id="244" w:name="_ETM_Q1_638499"/>
      <w:bookmarkEnd w:id="243"/>
      <w:bookmarkEnd w:id="244"/>
    </w:p>
    <w:p w:rsidR="00B32810" w:rsidRDefault="00B32810" w:rsidP="00B32810">
      <w:pPr>
        <w:pStyle w:val="af6"/>
        <w:keepNext/>
        <w:rPr>
          <w:rtl/>
        </w:rPr>
      </w:pPr>
      <w:bookmarkStart w:id="245" w:name="ET_yor_5069_25"/>
      <w:r w:rsidRPr="00B32810">
        <w:rPr>
          <w:rStyle w:val="TagStyle"/>
          <w:rtl/>
        </w:rPr>
        <w:t xml:space="preserve"> &lt;&lt; </w:t>
      </w:r>
      <w:proofErr w:type="spellStart"/>
      <w:r w:rsidRPr="00B32810">
        <w:rPr>
          <w:rStyle w:val="TagStyle"/>
          <w:rtl/>
        </w:rPr>
        <w:t>יור</w:t>
      </w:r>
      <w:proofErr w:type="spellEnd"/>
      <w:r w:rsidRPr="00B3281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2810">
        <w:rPr>
          <w:rStyle w:val="TagStyle"/>
          <w:rtl/>
        </w:rPr>
        <w:t xml:space="preserve"> &lt;&lt; </w:t>
      </w:r>
      <w:proofErr w:type="spellStart"/>
      <w:r w:rsidRPr="00B32810">
        <w:rPr>
          <w:rStyle w:val="TagStyle"/>
          <w:rtl/>
        </w:rPr>
        <w:t>יור</w:t>
      </w:r>
      <w:proofErr w:type="spellEnd"/>
      <w:r w:rsidRPr="00B32810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245"/>
    </w:p>
    <w:p w:rsidR="00B32810" w:rsidRDefault="00B32810" w:rsidP="00B32810">
      <w:pPr>
        <w:pStyle w:val="KeepWithNext"/>
        <w:rPr>
          <w:rtl/>
          <w:lang w:eastAsia="he-IL"/>
        </w:rPr>
      </w:pPr>
    </w:p>
    <w:p w:rsidR="00B32810" w:rsidRDefault="00B32810" w:rsidP="00B32810">
      <w:pPr>
        <w:rPr>
          <w:rtl/>
          <w:lang w:eastAsia="he-IL"/>
        </w:rPr>
      </w:pPr>
      <w:bookmarkStart w:id="246" w:name="_ETM_Q1_638788"/>
      <w:bookmarkStart w:id="247" w:name="_ETM_Q1_638812"/>
      <w:bookmarkEnd w:id="246"/>
      <w:bookmarkEnd w:id="247"/>
      <w:r>
        <w:rPr>
          <w:rFonts w:hint="cs"/>
          <w:rtl/>
          <w:lang w:eastAsia="he-IL"/>
        </w:rPr>
        <w:t>ובדיקות.</w:t>
      </w:r>
    </w:p>
    <w:p w:rsidR="00B32810" w:rsidRDefault="00B32810" w:rsidP="00B32810">
      <w:pPr>
        <w:rPr>
          <w:rtl/>
          <w:lang w:eastAsia="he-IL"/>
        </w:rPr>
      </w:pPr>
      <w:bookmarkStart w:id="248" w:name="_ETM_Q1_640123"/>
      <w:bookmarkStart w:id="249" w:name="_ETM_Q1_640184"/>
      <w:bookmarkEnd w:id="248"/>
      <w:bookmarkEnd w:id="249"/>
    </w:p>
    <w:p w:rsidR="00B32810" w:rsidRDefault="00B32810" w:rsidP="00B32810">
      <w:pPr>
        <w:pStyle w:val="a4"/>
        <w:keepNext/>
        <w:rPr>
          <w:rtl/>
        </w:rPr>
      </w:pPr>
      <w:bookmarkStart w:id="250" w:name="ET_speaker_4615_26"/>
      <w:r w:rsidRPr="00B32810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B32810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250"/>
    </w:p>
    <w:p w:rsidR="00B32810" w:rsidRDefault="00B32810" w:rsidP="00B32810">
      <w:pPr>
        <w:pStyle w:val="KeepWithNext"/>
        <w:rPr>
          <w:rtl/>
          <w:lang w:eastAsia="he-IL"/>
        </w:rPr>
      </w:pPr>
    </w:p>
    <w:p w:rsidR="00B32810" w:rsidRDefault="00B32810" w:rsidP="00B32810">
      <w:pPr>
        <w:rPr>
          <w:rtl/>
          <w:lang w:eastAsia="he-IL"/>
        </w:rPr>
      </w:pPr>
      <w:bookmarkStart w:id="251" w:name="_ETM_Q1_641340"/>
      <w:bookmarkStart w:id="252" w:name="_ETM_Q1_641363"/>
      <w:bookmarkEnd w:id="251"/>
      <w:bookmarkEnd w:id="252"/>
      <w:r>
        <w:rPr>
          <w:rFonts w:hint="cs"/>
          <w:rtl/>
          <w:lang w:eastAsia="he-IL"/>
        </w:rPr>
        <w:t>כן. ובדיקות. הוא כלי בידיהם. הדרך למשל לפתוח חלק מענף התרבות, עוברת שם.</w:t>
      </w:r>
    </w:p>
    <w:p w:rsidR="00B32810" w:rsidRDefault="00B32810" w:rsidP="00B32810">
      <w:pPr>
        <w:rPr>
          <w:rtl/>
          <w:lang w:eastAsia="he-IL"/>
        </w:rPr>
      </w:pPr>
      <w:bookmarkStart w:id="253" w:name="_ETM_Q1_643925"/>
      <w:bookmarkStart w:id="254" w:name="_ETM_Q1_643992"/>
      <w:bookmarkStart w:id="255" w:name="_ETM_Q1_644598"/>
      <w:bookmarkEnd w:id="253"/>
      <w:bookmarkEnd w:id="254"/>
      <w:bookmarkEnd w:id="255"/>
    </w:p>
    <w:p w:rsidR="00B32810" w:rsidRDefault="00B32810" w:rsidP="00B32810">
      <w:pPr>
        <w:pStyle w:val="af6"/>
        <w:keepNext/>
        <w:rPr>
          <w:rtl/>
        </w:rPr>
      </w:pPr>
      <w:bookmarkStart w:id="256" w:name="ET_yor_5069_27"/>
      <w:r w:rsidRPr="00B32810">
        <w:rPr>
          <w:rStyle w:val="TagStyle"/>
          <w:rtl/>
        </w:rPr>
        <w:t xml:space="preserve"> &lt;&lt; </w:t>
      </w:r>
      <w:proofErr w:type="spellStart"/>
      <w:r w:rsidRPr="00B32810">
        <w:rPr>
          <w:rStyle w:val="TagStyle"/>
          <w:rtl/>
        </w:rPr>
        <w:t>יור</w:t>
      </w:r>
      <w:proofErr w:type="spellEnd"/>
      <w:r w:rsidRPr="00B3281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2810">
        <w:rPr>
          <w:rStyle w:val="TagStyle"/>
          <w:rtl/>
        </w:rPr>
        <w:t xml:space="preserve"> &lt;&lt; </w:t>
      </w:r>
      <w:proofErr w:type="spellStart"/>
      <w:r w:rsidRPr="00B32810">
        <w:rPr>
          <w:rStyle w:val="TagStyle"/>
          <w:rtl/>
        </w:rPr>
        <w:t>יור</w:t>
      </w:r>
      <w:proofErr w:type="spellEnd"/>
      <w:r w:rsidRPr="00B32810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256"/>
    </w:p>
    <w:p w:rsidR="00B32810" w:rsidRDefault="00B32810" w:rsidP="00B32810">
      <w:pPr>
        <w:pStyle w:val="KeepWithNext"/>
        <w:rPr>
          <w:rtl/>
          <w:lang w:eastAsia="he-IL"/>
        </w:rPr>
      </w:pPr>
    </w:p>
    <w:p w:rsidR="00B32810" w:rsidRDefault="00B32810" w:rsidP="00B32810">
      <w:pPr>
        <w:rPr>
          <w:rtl/>
          <w:lang w:eastAsia="he-IL"/>
        </w:rPr>
      </w:pPr>
      <w:bookmarkStart w:id="257" w:name="_ETM_Q1_644900"/>
      <w:bookmarkStart w:id="258" w:name="_ETM_Q1_644923"/>
      <w:bookmarkEnd w:id="257"/>
      <w:bookmarkEnd w:id="258"/>
      <w:r>
        <w:rPr>
          <w:rFonts w:hint="cs"/>
          <w:rtl/>
          <w:lang w:eastAsia="he-IL"/>
        </w:rPr>
        <w:t>נכון.</w:t>
      </w:r>
    </w:p>
    <w:p w:rsidR="00B32810" w:rsidRDefault="00B32810" w:rsidP="00B32810">
      <w:pPr>
        <w:rPr>
          <w:rtl/>
          <w:lang w:eastAsia="he-IL"/>
        </w:rPr>
      </w:pPr>
      <w:bookmarkStart w:id="259" w:name="_ETM_Q1_645629"/>
      <w:bookmarkStart w:id="260" w:name="_ETM_Q1_645694"/>
      <w:bookmarkStart w:id="261" w:name="_ETM_Q1_646701"/>
      <w:bookmarkEnd w:id="259"/>
      <w:bookmarkEnd w:id="260"/>
      <w:bookmarkEnd w:id="261"/>
    </w:p>
    <w:p w:rsidR="00B32810" w:rsidRDefault="00B32810" w:rsidP="00B32810">
      <w:pPr>
        <w:pStyle w:val="a4"/>
        <w:keepNext/>
        <w:rPr>
          <w:rtl/>
        </w:rPr>
      </w:pPr>
      <w:bookmarkStart w:id="262" w:name="ET_speaker_4615_28"/>
      <w:r w:rsidRPr="00B32810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B32810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262"/>
    </w:p>
    <w:p w:rsidR="00B32810" w:rsidRDefault="00B32810" w:rsidP="00B32810">
      <w:pPr>
        <w:pStyle w:val="KeepWithNext"/>
        <w:rPr>
          <w:rtl/>
          <w:lang w:eastAsia="he-IL"/>
        </w:rPr>
      </w:pPr>
    </w:p>
    <w:p w:rsidR="00B32810" w:rsidRDefault="00B32810" w:rsidP="00B32810">
      <w:pPr>
        <w:rPr>
          <w:rtl/>
          <w:lang w:eastAsia="he-IL"/>
        </w:rPr>
      </w:pPr>
      <w:bookmarkStart w:id="263" w:name="_ETM_Q1_647011"/>
      <w:bookmarkStart w:id="264" w:name="_ETM_Q1_647034"/>
      <w:bookmarkEnd w:id="263"/>
      <w:bookmarkEnd w:id="264"/>
      <w:r>
        <w:rPr>
          <w:rFonts w:hint="cs"/>
          <w:rtl/>
          <w:lang w:eastAsia="he-IL"/>
        </w:rPr>
        <w:t xml:space="preserve">הדרך לפתוח מלונות נוספים, </w:t>
      </w:r>
      <w:bookmarkStart w:id="265" w:name="_ETM_Q1_647681"/>
      <w:bookmarkEnd w:id="265"/>
      <w:r>
        <w:rPr>
          <w:rFonts w:hint="cs"/>
          <w:rtl/>
          <w:lang w:eastAsia="he-IL"/>
        </w:rPr>
        <w:t>לא רק באיים הירוקים, עובר שם.</w:t>
      </w:r>
    </w:p>
    <w:p w:rsidR="00B32810" w:rsidRDefault="00B32810" w:rsidP="00B32810">
      <w:pPr>
        <w:rPr>
          <w:rtl/>
          <w:lang w:eastAsia="he-IL"/>
        </w:rPr>
      </w:pPr>
      <w:bookmarkStart w:id="266" w:name="_ETM_Q1_649635"/>
      <w:bookmarkStart w:id="267" w:name="_ETM_Q1_649688"/>
      <w:bookmarkStart w:id="268" w:name="_ETM_Q1_650323"/>
      <w:bookmarkEnd w:id="266"/>
      <w:bookmarkEnd w:id="267"/>
      <w:bookmarkEnd w:id="268"/>
    </w:p>
    <w:p w:rsidR="00B32810" w:rsidRDefault="00B32810" w:rsidP="00B32810">
      <w:pPr>
        <w:pStyle w:val="af6"/>
        <w:keepNext/>
        <w:rPr>
          <w:rtl/>
        </w:rPr>
      </w:pPr>
      <w:bookmarkStart w:id="269" w:name="ET_yor_5069_29"/>
      <w:r w:rsidRPr="00B32810">
        <w:rPr>
          <w:rStyle w:val="TagStyle"/>
          <w:rtl/>
        </w:rPr>
        <w:t xml:space="preserve"> &lt;&lt; </w:t>
      </w:r>
      <w:proofErr w:type="spellStart"/>
      <w:r w:rsidRPr="00B32810">
        <w:rPr>
          <w:rStyle w:val="TagStyle"/>
          <w:rtl/>
        </w:rPr>
        <w:t>יור</w:t>
      </w:r>
      <w:proofErr w:type="spellEnd"/>
      <w:r w:rsidRPr="00B3281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2810">
        <w:rPr>
          <w:rStyle w:val="TagStyle"/>
          <w:rtl/>
        </w:rPr>
        <w:t xml:space="preserve"> &lt;&lt; </w:t>
      </w:r>
      <w:proofErr w:type="spellStart"/>
      <w:r w:rsidRPr="00B32810">
        <w:rPr>
          <w:rStyle w:val="TagStyle"/>
          <w:rtl/>
        </w:rPr>
        <w:t>יור</w:t>
      </w:r>
      <w:proofErr w:type="spellEnd"/>
      <w:r w:rsidRPr="00B32810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269"/>
    </w:p>
    <w:p w:rsidR="00B32810" w:rsidRDefault="00B32810" w:rsidP="00B32810">
      <w:pPr>
        <w:pStyle w:val="KeepWithNext"/>
        <w:rPr>
          <w:rtl/>
          <w:lang w:eastAsia="he-IL"/>
        </w:rPr>
      </w:pPr>
    </w:p>
    <w:p w:rsidR="00B32810" w:rsidRDefault="00B32810" w:rsidP="00B32810">
      <w:pPr>
        <w:rPr>
          <w:rtl/>
          <w:lang w:eastAsia="he-IL"/>
        </w:rPr>
      </w:pPr>
      <w:bookmarkStart w:id="270" w:name="_ETM_Q1_650576"/>
      <w:bookmarkStart w:id="271" w:name="_ETM_Q1_650597"/>
      <w:bookmarkEnd w:id="270"/>
      <w:bookmarkEnd w:id="271"/>
      <w:r>
        <w:rPr>
          <w:rFonts w:hint="cs"/>
          <w:rtl/>
          <w:lang w:eastAsia="he-IL"/>
        </w:rPr>
        <w:t>נכון.</w:t>
      </w:r>
    </w:p>
    <w:p w:rsidR="00B32810" w:rsidRDefault="00B32810" w:rsidP="00B32810">
      <w:pPr>
        <w:rPr>
          <w:rtl/>
          <w:lang w:eastAsia="he-IL"/>
        </w:rPr>
      </w:pPr>
      <w:bookmarkStart w:id="272" w:name="_ETM_Q1_651348"/>
      <w:bookmarkStart w:id="273" w:name="_ETM_Q1_651393"/>
      <w:bookmarkStart w:id="274" w:name="_ETM_Q1_652147"/>
      <w:bookmarkEnd w:id="272"/>
      <w:bookmarkEnd w:id="273"/>
      <w:bookmarkEnd w:id="274"/>
    </w:p>
    <w:p w:rsidR="00B32810" w:rsidRDefault="00B32810" w:rsidP="00B32810">
      <w:pPr>
        <w:pStyle w:val="a4"/>
        <w:keepNext/>
        <w:rPr>
          <w:rtl/>
        </w:rPr>
      </w:pPr>
      <w:bookmarkStart w:id="275" w:name="ET_speaker_4615_30"/>
      <w:r w:rsidRPr="00B32810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B32810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275"/>
    </w:p>
    <w:p w:rsidR="00B32810" w:rsidRDefault="00B32810" w:rsidP="00B32810">
      <w:pPr>
        <w:pStyle w:val="KeepWithNext"/>
        <w:rPr>
          <w:rtl/>
          <w:lang w:eastAsia="he-IL"/>
        </w:rPr>
      </w:pPr>
    </w:p>
    <w:p w:rsidR="00B32810" w:rsidRDefault="00B32810" w:rsidP="00B32810">
      <w:pPr>
        <w:rPr>
          <w:rtl/>
          <w:lang w:eastAsia="he-IL"/>
        </w:rPr>
      </w:pPr>
      <w:bookmarkStart w:id="276" w:name="_ETM_Q1_652460"/>
      <w:bookmarkStart w:id="277" w:name="_ETM_Q1_652483"/>
      <w:bookmarkEnd w:id="276"/>
      <w:bookmarkEnd w:id="277"/>
      <w:r>
        <w:rPr>
          <w:rFonts w:hint="cs"/>
          <w:rtl/>
          <w:lang w:eastAsia="he-IL"/>
        </w:rPr>
        <w:t xml:space="preserve">יש כבר מאות אלפים ואולי </w:t>
      </w:r>
      <w:bookmarkStart w:id="278" w:name="_ETM_Q1_651699"/>
      <w:bookmarkEnd w:id="278"/>
      <w:r>
        <w:rPr>
          <w:rFonts w:hint="cs"/>
          <w:rtl/>
          <w:lang w:eastAsia="he-IL"/>
        </w:rPr>
        <w:t xml:space="preserve">יותר שהחלימו ואין אתם שום בעיה, למה למנוע </w:t>
      </w:r>
      <w:bookmarkStart w:id="279" w:name="_ETM_Q1_658913"/>
      <w:bookmarkEnd w:id="279"/>
      <w:r>
        <w:rPr>
          <w:rFonts w:hint="cs"/>
          <w:rtl/>
          <w:lang w:eastAsia="he-IL"/>
        </w:rPr>
        <w:t>את הפעילות של האנשים האלה?</w:t>
      </w:r>
    </w:p>
    <w:p w:rsidR="00B32810" w:rsidRDefault="00B32810" w:rsidP="00B32810">
      <w:pPr>
        <w:rPr>
          <w:rtl/>
          <w:lang w:eastAsia="he-IL"/>
        </w:rPr>
      </w:pPr>
      <w:bookmarkStart w:id="280" w:name="_ETM_Q1_663466"/>
      <w:bookmarkStart w:id="281" w:name="_ETM_Q1_663526"/>
      <w:bookmarkEnd w:id="280"/>
      <w:bookmarkEnd w:id="281"/>
    </w:p>
    <w:p w:rsidR="00B32810" w:rsidRDefault="00B32810" w:rsidP="00B32810">
      <w:pPr>
        <w:rPr>
          <w:rtl/>
          <w:lang w:eastAsia="he-IL"/>
        </w:rPr>
      </w:pPr>
      <w:bookmarkStart w:id="282" w:name="_ETM_Q1_663601"/>
      <w:bookmarkStart w:id="283" w:name="_ETM_Q1_663649"/>
      <w:bookmarkEnd w:id="282"/>
      <w:bookmarkEnd w:id="283"/>
      <w:r>
        <w:rPr>
          <w:rFonts w:hint="cs"/>
          <w:rtl/>
          <w:lang w:eastAsia="he-IL"/>
        </w:rPr>
        <w:t xml:space="preserve">צריך לעשות את זה בין </w:t>
      </w:r>
      <w:bookmarkStart w:id="284" w:name="_ETM_Q1_661017"/>
      <w:bookmarkEnd w:id="284"/>
      <w:r>
        <w:rPr>
          <w:rFonts w:hint="cs"/>
          <w:rtl/>
          <w:lang w:eastAsia="he-IL"/>
        </w:rPr>
        <w:t xml:space="preserve">אם יקראו לזה תעודת מחלים או דרכון ירוק או כל </w:t>
      </w:r>
      <w:bookmarkStart w:id="285" w:name="_ETM_Q1_665731"/>
      <w:bookmarkEnd w:id="285"/>
      <w:r>
        <w:rPr>
          <w:rFonts w:hint="cs"/>
          <w:rtl/>
          <w:lang w:eastAsia="he-IL"/>
        </w:rPr>
        <w:t xml:space="preserve">דבר אחר. זה לא מעודד הדבקה. שטות לומר את זה. </w:t>
      </w:r>
      <w:bookmarkStart w:id="286" w:name="_ETM_Q1_668689"/>
      <w:bookmarkEnd w:id="286"/>
      <w:r>
        <w:rPr>
          <w:rFonts w:hint="cs"/>
          <w:rtl/>
          <w:lang w:eastAsia="he-IL"/>
        </w:rPr>
        <w:t xml:space="preserve">אנשים לא רוצים להידבק במחלה ובטח לא בקורונה שהיא מחלה קשה ואפילו קטלנית ואנשים ייזהרו אבל מי שנדבק, מי </w:t>
      </w:r>
      <w:bookmarkStart w:id="287" w:name="_ETM_Q1_678835"/>
      <w:bookmarkEnd w:id="287"/>
      <w:r>
        <w:rPr>
          <w:rFonts w:hint="cs"/>
          <w:rtl/>
          <w:lang w:eastAsia="he-IL"/>
        </w:rPr>
        <w:t xml:space="preserve">שכבר חלה והחלים ויש לו נוגדנים והוא עם בדיקות שליליות, </w:t>
      </w:r>
      <w:bookmarkStart w:id="288" w:name="_ETM_Q1_684427"/>
      <w:bookmarkEnd w:id="288"/>
      <w:r>
        <w:rPr>
          <w:rFonts w:hint="cs"/>
          <w:rtl/>
          <w:lang w:eastAsia="he-IL"/>
        </w:rPr>
        <w:t>למה למנוע ממנו פעילות? מדובר במאות אלפי אנשים.</w:t>
      </w:r>
    </w:p>
    <w:p w:rsidR="00B32810" w:rsidRDefault="00B32810" w:rsidP="00B32810">
      <w:pPr>
        <w:rPr>
          <w:rtl/>
          <w:lang w:eastAsia="he-IL"/>
        </w:rPr>
      </w:pPr>
      <w:bookmarkStart w:id="289" w:name="_ETM_Q1_689587"/>
      <w:bookmarkStart w:id="290" w:name="_ETM_Q1_689644"/>
      <w:bookmarkStart w:id="291" w:name="_ETM_Q1_690235"/>
      <w:bookmarkEnd w:id="289"/>
      <w:bookmarkEnd w:id="290"/>
      <w:bookmarkEnd w:id="291"/>
    </w:p>
    <w:p w:rsidR="00B32810" w:rsidRDefault="00B32810" w:rsidP="00B32810">
      <w:pPr>
        <w:pStyle w:val="af6"/>
        <w:keepNext/>
        <w:rPr>
          <w:rtl/>
        </w:rPr>
      </w:pPr>
      <w:bookmarkStart w:id="292" w:name="ET_yor_5069_31"/>
      <w:r w:rsidRPr="00B32810">
        <w:rPr>
          <w:rStyle w:val="TagStyle"/>
          <w:rtl/>
        </w:rPr>
        <w:t xml:space="preserve"> &lt;&lt; </w:t>
      </w:r>
      <w:proofErr w:type="spellStart"/>
      <w:r w:rsidRPr="00B32810">
        <w:rPr>
          <w:rStyle w:val="TagStyle"/>
          <w:rtl/>
        </w:rPr>
        <w:t>יור</w:t>
      </w:r>
      <w:proofErr w:type="spellEnd"/>
      <w:r w:rsidRPr="00B3281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2810">
        <w:rPr>
          <w:rStyle w:val="TagStyle"/>
          <w:rtl/>
        </w:rPr>
        <w:t xml:space="preserve"> &lt;&lt; </w:t>
      </w:r>
      <w:proofErr w:type="spellStart"/>
      <w:r w:rsidRPr="00B32810">
        <w:rPr>
          <w:rStyle w:val="TagStyle"/>
          <w:rtl/>
        </w:rPr>
        <w:t>יור</w:t>
      </w:r>
      <w:proofErr w:type="spellEnd"/>
      <w:r w:rsidRPr="00B32810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292"/>
    </w:p>
    <w:p w:rsidR="00B32810" w:rsidRDefault="00B32810" w:rsidP="00B32810">
      <w:pPr>
        <w:pStyle w:val="KeepWithNext"/>
        <w:rPr>
          <w:rtl/>
          <w:lang w:eastAsia="he-IL"/>
        </w:rPr>
      </w:pPr>
    </w:p>
    <w:p w:rsidR="00B32810" w:rsidRDefault="00B32810" w:rsidP="00B32810">
      <w:pPr>
        <w:rPr>
          <w:rtl/>
          <w:lang w:eastAsia="he-IL"/>
        </w:rPr>
      </w:pPr>
      <w:bookmarkStart w:id="293" w:name="_ETM_Q1_690497"/>
      <w:bookmarkStart w:id="294" w:name="_ETM_Q1_690519"/>
      <w:bookmarkEnd w:id="293"/>
      <w:bookmarkEnd w:id="294"/>
      <w:r>
        <w:rPr>
          <w:rFonts w:hint="cs"/>
          <w:rtl/>
          <w:lang w:eastAsia="he-IL"/>
        </w:rPr>
        <w:t xml:space="preserve">גם כאלה שלא </w:t>
      </w:r>
      <w:bookmarkStart w:id="295" w:name="_ETM_Q1_687471"/>
      <w:bookmarkEnd w:id="295"/>
      <w:r>
        <w:rPr>
          <w:rFonts w:hint="cs"/>
          <w:rtl/>
          <w:lang w:eastAsia="he-IL"/>
        </w:rPr>
        <w:t xml:space="preserve">חלו ועשו בדיקה עכשיו, יש להם 72 שעות להיות ירוקים. </w:t>
      </w:r>
      <w:bookmarkStart w:id="296" w:name="_ETM_Q1_694012"/>
      <w:bookmarkEnd w:id="296"/>
      <w:r>
        <w:rPr>
          <w:rFonts w:hint="cs"/>
          <w:rtl/>
          <w:lang w:eastAsia="he-IL"/>
        </w:rPr>
        <w:t>תן לבן אדם 72 שדעות בשבוע, פתחת שלושת-רבעי מדינה.</w:t>
      </w:r>
      <w:bookmarkStart w:id="297" w:name="_ETM_Q1_698967"/>
      <w:bookmarkEnd w:id="297"/>
    </w:p>
    <w:p w:rsidR="00B32810" w:rsidRDefault="00B32810" w:rsidP="00B32810">
      <w:pPr>
        <w:rPr>
          <w:rtl/>
          <w:lang w:eastAsia="he-IL"/>
        </w:rPr>
      </w:pPr>
      <w:bookmarkStart w:id="298" w:name="_ETM_Q1_699021"/>
      <w:bookmarkStart w:id="299" w:name="_ETM_Q1_699983"/>
      <w:bookmarkEnd w:id="298"/>
      <w:bookmarkEnd w:id="299"/>
    </w:p>
    <w:p w:rsidR="00B32810" w:rsidRDefault="00B32810" w:rsidP="00B32810">
      <w:pPr>
        <w:pStyle w:val="a4"/>
        <w:keepNext/>
        <w:rPr>
          <w:rtl/>
        </w:rPr>
      </w:pPr>
      <w:bookmarkStart w:id="300" w:name="ET_speaker_4615_32"/>
      <w:r w:rsidRPr="00B32810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B32810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300"/>
    </w:p>
    <w:p w:rsidR="00B32810" w:rsidRDefault="00B32810" w:rsidP="00B32810">
      <w:pPr>
        <w:pStyle w:val="KeepWithNext"/>
        <w:rPr>
          <w:rtl/>
          <w:lang w:eastAsia="he-IL"/>
        </w:rPr>
      </w:pPr>
    </w:p>
    <w:p w:rsidR="00B32810" w:rsidRDefault="00B32810" w:rsidP="00B32810">
      <w:pPr>
        <w:rPr>
          <w:rtl/>
          <w:lang w:eastAsia="he-IL"/>
        </w:rPr>
      </w:pPr>
      <w:bookmarkStart w:id="301" w:name="_ETM_Q1_700251"/>
      <w:bookmarkStart w:id="302" w:name="_ETM_Q1_700274"/>
      <w:bookmarkEnd w:id="301"/>
      <w:bookmarkEnd w:id="302"/>
      <w:r>
        <w:rPr>
          <w:rFonts w:hint="cs"/>
          <w:rtl/>
          <w:lang w:eastAsia="he-IL"/>
        </w:rPr>
        <w:t xml:space="preserve">נכון. שלושה </w:t>
      </w:r>
      <w:bookmarkStart w:id="303" w:name="_ETM_Q1_700974"/>
      <w:bookmarkEnd w:id="303"/>
      <w:r>
        <w:rPr>
          <w:rFonts w:hint="cs"/>
          <w:rtl/>
          <w:lang w:eastAsia="he-IL"/>
        </w:rPr>
        <w:t>ימים.</w:t>
      </w:r>
    </w:p>
    <w:p w:rsidR="00F0445A" w:rsidRDefault="00F0445A" w:rsidP="00B32810">
      <w:pPr>
        <w:rPr>
          <w:rtl/>
          <w:lang w:eastAsia="he-IL"/>
        </w:rPr>
      </w:pPr>
      <w:bookmarkStart w:id="304" w:name="_ETM_Q1_704088"/>
      <w:bookmarkStart w:id="305" w:name="_ETM_Q1_704148"/>
      <w:bookmarkStart w:id="306" w:name="_ETM_Q1_704856"/>
      <w:bookmarkEnd w:id="304"/>
      <w:bookmarkEnd w:id="305"/>
      <w:bookmarkEnd w:id="306"/>
    </w:p>
    <w:p w:rsidR="00F0445A" w:rsidRDefault="00F0445A" w:rsidP="00F0445A">
      <w:pPr>
        <w:pStyle w:val="a4"/>
        <w:keepNext/>
        <w:rPr>
          <w:rtl/>
        </w:rPr>
      </w:pPr>
      <w:bookmarkStart w:id="307" w:name="ET_speaker_5292_33"/>
      <w:r w:rsidRPr="00F0445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0445A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307"/>
    </w:p>
    <w:p w:rsidR="00F0445A" w:rsidRDefault="00F0445A" w:rsidP="00F0445A">
      <w:pPr>
        <w:pStyle w:val="KeepWithNext"/>
        <w:rPr>
          <w:rtl/>
          <w:lang w:eastAsia="he-IL"/>
        </w:rPr>
      </w:pPr>
    </w:p>
    <w:p w:rsidR="00F0445A" w:rsidRDefault="00F0445A" w:rsidP="00F0445A">
      <w:pPr>
        <w:rPr>
          <w:rtl/>
          <w:lang w:eastAsia="he-IL"/>
        </w:rPr>
      </w:pPr>
      <w:bookmarkStart w:id="308" w:name="_ETM_Q1_705565"/>
      <w:bookmarkStart w:id="309" w:name="_ETM_Q1_705576"/>
      <w:bookmarkEnd w:id="308"/>
      <w:bookmarkEnd w:id="309"/>
      <w:r>
        <w:rPr>
          <w:rFonts w:hint="cs"/>
          <w:rtl/>
          <w:lang w:eastAsia="he-IL"/>
        </w:rPr>
        <w:t xml:space="preserve">כבוד היושב ראש, לא הגעתי בזמן כי יש עוד </w:t>
      </w:r>
      <w:bookmarkStart w:id="310" w:name="_ETM_Q1_707625"/>
      <w:bookmarkEnd w:id="310"/>
      <w:r>
        <w:rPr>
          <w:rFonts w:hint="cs"/>
          <w:rtl/>
          <w:lang w:eastAsia="he-IL"/>
        </w:rPr>
        <w:t>ועדה שדנה בחוק שלקחו מוועדת החוקה.</w:t>
      </w:r>
      <w:bookmarkStart w:id="311" w:name="_ETM_Q1_710335"/>
      <w:bookmarkEnd w:id="311"/>
    </w:p>
    <w:p w:rsidR="00F0445A" w:rsidRDefault="00F0445A" w:rsidP="00F0445A">
      <w:pPr>
        <w:rPr>
          <w:rtl/>
          <w:lang w:eastAsia="he-IL"/>
        </w:rPr>
      </w:pPr>
      <w:bookmarkStart w:id="312" w:name="_ETM_Q1_710388"/>
      <w:bookmarkStart w:id="313" w:name="_ETM_Q1_709384"/>
      <w:bookmarkEnd w:id="312"/>
      <w:bookmarkEnd w:id="313"/>
    </w:p>
    <w:p w:rsidR="00F0445A" w:rsidRDefault="00F0445A" w:rsidP="00F0445A">
      <w:pPr>
        <w:pStyle w:val="af6"/>
        <w:keepNext/>
        <w:rPr>
          <w:rtl/>
        </w:rPr>
      </w:pPr>
      <w:bookmarkStart w:id="314" w:name="ET_yor_5069_34"/>
      <w:r w:rsidRPr="00F0445A">
        <w:rPr>
          <w:rStyle w:val="TagStyle"/>
          <w:rtl/>
        </w:rPr>
        <w:t xml:space="preserve"> &lt;&lt; </w:t>
      </w:r>
      <w:proofErr w:type="spellStart"/>
      <w:r w:rsidRPr="00F0445A">
        <w:rPr>
          <w:rStyle w:val="TagStyle"/>
          <w:rtl/>
        </w:rPr>
        <w:t>יור</w:t>
      </w:r>
      <w:proofErr w:type="spellEnd"/>
      <w:r w:rsidRPr="00F044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445A">
        <w:rPr>
          <w:rStyle w:val="TagStyle"/>
          <w:rtl/>
        </w:rPr>
        <w:t xml:space="preserve"> &lt;&lt; </w:t>
      </w:r>
      <w:proofErr w:type="spellStart"/>
      <w:r w:rsidRPr="00F0445A">
        <w:rPr>
          <w:rStyle w:val="TagStyle"/>
          <w:rtl/>
        </w:rPr>
        <w:t>יור</w:t>
      </w:r>
      <w:proofErr w:type="spellEnd"/>
      <w:r w:rsidRPr="00F0445A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314"/>
    </w:p>
    <w:p w:rsidR="00F0445A" w:rsidRDefault="00F0445A" w:rsidP="00F0445A">
      <w:pPr>
        <w:pStyle w:val="KeepWithNext"/>
        <w:rPr>
          <w:rtl/>
          <w:lang w:eastAsia="he-IL"/>
        </w:rPr>
      </w:pPr>
    </w:p>
    <w:p w:rsidR="00F0445A" w:rsidRPr="00F0445A" w:rsidRDefault="00F0445A" w:rsidP="00F0445A">
      <w:pPr>
        <w:rPr>
          <w:rtl/>
          <w:lang w:eastAsia="he-IL"/>
        </w:rPr>
      </w:pPr>
      <w:bookmarkStart w:id="315" w:name="_ETM_Q1_709617"/>
      <w:bookmarkStart w:id="316" w:name="_ETM_Q1_709637"/>
      <w:bookmarkEnd w:id="315"/>
      <w:bookmarkEnd w:id="316"/>
      <w:r>
        <w:rPr>
          <w:rFonts w:hint="cs"/>
          <w:rtl/>
          <w:lang w:eastAsia="he-IL"/>
        </w:rPr>
        <w:t>לקחת.</w:t>
      </w:r>
    </w:p>
    <w:p w:rsidR="00F0445A" w:rsidRDefault="00F0445A" w:rsidP="00F0445A">
      <w:pPr>
        <w:ind w:firstLine="0"/>
        <w:rPr>
          <w:rtl/>
          <w:lang w:eastAsia="he-IL"/>
        </w:rPr>
      </w:pPr>
      <w:bookmarkStart w:id="317" w:name="_ETM_Q1_702451"/>
      <w:bookmarkStart w:id="318" w:name="_ETM_Q1_702508"/>
      <w:bookmarkStart w:id="319" w:name="_ETM_Q1_712674"/>
      <w:bookmarkStart w:id="320" w:name="_ETM_Q1_712734"/>
      <w:bookmarkEnd w:id="317"/>
      <w:bookmarkEnd w:id="318"/>
      <w:bookmarkEnd w:id="319"/>
      <w:bookmarkEnd w:id="320"/>
    </w:p>
    <w:p w:rsidR="00F0445A" w:rsidRDefault="00F0445A" w:rsidP="00F0445A">
      <w:pPr>
        <w:pStyle w:val="a4"/>
        <w:keepNext/>
        <w:rPr>
          <w:rtl/>
        </w:rPr>
      </w:pPr>
      <w:bookmarkStart w:id="321" w:name="ET_speaker_5292_35"/>
      <w:r w:rsidRPr="00F0445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0445A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321"/>
    </w:p>
    <w:p w:rsidR="00F0445A" w:rsidRDefault="00F0445A" w:rsidP="00F0445A">
      <w:pPr>
        <w:pStyle w:val="KeepWithNext"/>
        <w:rPr>
          <w:rtl/>
          <w:lang w:eastAsia="he-IL"/>
        </w:rPr>
      </w:pPr>
    </w:p>
    <w:p w:rsidR="00F0445A" w:rsidRDefault="00F0445A" w:rsidP="00F0445A">
      <w:pPr>
        <w:rPr>
          <w:rtl/>
          <w:lang w:eastAsia="he-IL"/>
        </w:rPr>
      </w:pPr>
      <w:bookmarkStart w:id="322" w:name="_ETM_Q1_715194"/>
      <w:bookmarkStart w:id="323" w:name="_ETM_Q1_715213"/>
      <w:bookmarkEnd w:id="322"/>
      <w:bookmarkEnd w:id="323"/>
      <w:r>
        <w:rPr>
          <w:rFonts w:hint="cs"/>
          <w:rtl/>
          <w:lang w:eastAsia="he-IL"/>
        </w:rPr>
        <w:t>אני לקחתי?</w:t>
      </w:r>
    </w:p>
    <w:p w:rsidR="00F0445A" w:rsidRDefault="00F0445A" w:rsidP="00F0445A">
      <w:pPr>
        <w:rPr>
          <w:rtl/>
          <w:lang w:eastAsia="he-IL"/>
        </w:rPr>
      </w:pPr>
      <w:bookmarkStart w:id="324" w:name="_ETM_Q1_716496"/>
      <w:bookmarkStart w:id="325" w:name="_ETM_Q1_716545"/>
      <w:bookmarkEnd w:id="324"/>
      <w:bookmarkEnd w:id="325"/>
    </w:p>
    <w:p w:rsidR="00F0445A" w:rsidRDefault="00F0445A" w:rsidP="00F0445A">
      <w:pPr>
        <w:pStyle w:val="af6"/>
        <w:keepNext/>
        <w:rPr>
          <w:rtl/>
        </w:rPr>
      </w:pPr>
      <w:bookmarkStart w:id="326" w:name="ET_yor_5069_36"/>
      <w:r w:rsidRPr="00F0445A">
        <w:rPr>
          <w:rStyle w:val="TagStyle"/>
          <w:rtl/>
        </w:rPr>
        <w:t xml:space="preserve"> &lt;&lt; </w:t>
      </w:r>
      <w:proofErr w:type="spellStart"/>
      <w:r w:rsidRPr="00F0445A">
        <w:rPr>
          <w:rStyle w:val="TagStyle"/>
          <w:rtl/>
        </w:rPr>
        <w:t>יור</w:t>
      </w:r>
      <w:proofErr w:type="spellEnd"/>
      <w:r w:rsidRPr="00F044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445A">
        <w:rPr>
          <w:rStyle w:val="TagStyle"/>
          <w:rtl/>
        </w:rPr>
        <w:t xml:space="preserve"> &lt;&lt; </w:t>
      </w:r>
      <w:proofErr w:type="spellStart"/>
      <w:r w:rsidRPr="00F0445A">
        <w:rPr>
          <w:rStyle w:val="TagStyle"/>
          <w:rtl/>
        </w:rPr>
        <w:t>יור</w:t>
      </w:r>
      <w:proofErr w:type="spellEnd"/>
      <w:r w:rsidRPr="00F0445A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326"/>
    </w:p>
    <w:p w:rsidR="00F0445A" w:rsidRDefault="00F0445A" w:rsidP="00F0445A">
      <w:pPr>
        <w:pStyle w:val="KeepWithNext"/>
        <w:rPr>
          <w:rtl/>
          <w:lang w:eastAsia="he-IL"/>
        </w:rPr>
      </w:pPr>
    </w:p>
    <w:p w:rsidR="00F0445A" w:rsidRDefault="00F0445A" w:rsidP="00F0445A">
      <w:pPr>
        <w:rPr>
          <w:rtl/>
          <w:lang w:eastAsia="he-IL"/>
        </w:rPr>
      </w:pPr>
      <w:bookmarkStart w:id="327" w:name="_ETM_Q1_717471"/>
      <w:bookmarkStart w:id="328" w:name="_ETM_Q1_717491"/>
      <w:bookmarkEnd w:id="327"/>
      <w:bookmarkEnd w:id="328"/>
      <w:r>
        <w:rPr>
          <w:rFonts w:hint="cs"/>
          <w:rtl/>
          <w:lang w:eastAsia="he-IL"/>
        </w:rPr>
        <w:t>כן.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תגיד </w:t>
      </w:r>
      <w:bookmarkStart w:id="329" w:name="_ETM_Q1_719742"/>
      <w:bookmarkEnd w:id="329"/>
      <w:r>
        <w:rPr>
          <w:rFonts w:hint="cs"/>
          <w:rtl/>
          <w:lang w:eastAsia="he-IL"/>
        </w:rPr>
        <w:t>באומץ. לפחות תבטיח שזה יהיה החוק האחרון שאתה עושה כך.</w:t>
      </w:r>
    </w:p>
    <w:p w:rsidR="00F0445A" w:rsidRDefault="00F0445A" w:rsidP="00F0445A">
      <w:pPr>
        <w:rPr>
          <w:rtl/>
          <w:lang w:eastAsia="he-IL"/>
        </w:rPr>
      </w:pPr>
      <w:bookmarkStart w:id="330" w:name="_ETM_Q1_723215"/>
      <w:bookmarkStart w:id="331" w:name="_ETM_Q1_723268"/>
      <w:bookmarkStart w:id="332" w:name="_ETM_Q1_723871"/>
      <w:bookmarkEnd w:id="330"/>
      <w:bookmarkEnd w:id="331"/>
      <w:bookmarkEnd w:id="332"/>
    </w:p>
    <w:p w:rsidR="00F0445A" w:rsidRDefault="00F0445A" w:rsidP="00F0445A">
      <w:pPr>
        <w:pStyle w:val="a4"/>
        <w:keepNext/>
        <w:rPr>
          <w:rtl/>
        </w:rPr>
      </w:pPr>
      <w:bookmarkStart w:id="333" w:name="ET_speaker_5292_37"/>
      <w:r w:rsidRPr="00F0445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0445A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333"/>
    </w:p>
    <w:p w:rsidR="00F0445A" w:rsidRDefault="00F0445A" w:rsidP="00F0445A">
      <w:pPr>
        <w:pStyle w:val="KeepWithNext"/>
        <w:rPr>
          <w:rtl/>
          <w:lang w:eastAsia="he-IL"/>
        </w:rPr>
      </w:pPr>
    </w:p>
    <w:p w:rsidR="00F0445A" w:rsidRDefault="00F0445A" w:rsidP="00F0445A">
      <w:pPr>
        <w:rPr>
          <w:rtl/>
          <w:lang w:eastAsia="he-IL"/>
        </w:rPr>
      </w:pPr>
      <w:bookmarkStart w:id="334" w:name="_ETM_Q1_724126"/>
      <w:bookmarkStart w:id="335" w:name="_ETM_Q1_724147"/>
      <w:bookmarkEnd w:id="334"/>
      <w:bookmarkEnd w:id="335"/>
      <w:r>
        <w:rPr>
          <w:rFonts w:hint="cs"/>
          <w:rtl/>
          <w:lang w:eastAsia="he-IL"/>
        </w:rPr>
        <w:t xml:space="preserve">אמרתי </w:t>
      </w:r>
      <w:bookmarkStart w:id="336" w:name="_ETM_Q1_727287"/>
      <w:bookmarkEnd w:id="336"/>
      <w:r>
        <w:rPr>
          <w:rFonts w:hint="cs"/>
          <w:rtl/>
          <w:lang w:eastAsia="he-IL"/>
        </w:rPr>
        <w:t xml:space="preserve">שוועדת החוקה היא הוועדה המוסמכת והטבעית לדון בחוק. דחיתי </w:t>
      </w:r>
      <w:proofErr w:type="spellStart"/>
      <w:r>
        <w:rPr>
          <w:rFonts w:hint="cs"/>
          <w:rtl/>
          <w:lang w:eastAsia="he-IL"/>
        </w:rPr>
        <w:t>בשאט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7" w:name="_ETM_Q1_734100"/>
      <w:bookmarkEnd w:id="337"/>
      <w:r>
        <w:rPr>
          <w:rFonts w:hint="cs"/>
          <w:rtl/>
          <w:lang w:eastAsia="he-IL"/>
        </w:rPr>
        <w:t>נפש כל מה שמכוון - - -</w:t>
      </w:r>
    </w:p>
    <w:p w:rsidR="00F0445A" w:rsidRDefault="00F0445A" w:rsidP="00F0445A">
      <w:pPr>
        <w:rPr>
          <w:rtl/>
          <w:lang w:eastAsia="he-IL"/>
        </w:rPr>
      </w:pPr>
      <w:bookmarkStart w:id="338" w:name="_ETM_Q1_740652"/>
      <w:bookmarkStart w:id="339" w:name="_ETM_Q1_740703"/>
      <w:bookmarkEnd w:id="338"/>
      <w:bookmarkEnd w:id="339"/>
    </w:p>
    <w:p w:rsidR="00F0445A" w:rsidRDefault="00F0445A" w:rsidP="00F0445A">
      <w:pPr>
        <w:pStyle w:val="af6"/>
        <w:keepNext/>
        <w:rPr>
          <w:rtl/>
        </w:rPr>
      </w:pPr>
      <w:bookmarkStart w:id="340" w:name="ET_yor_5069_38"/>
      <w:r w:rsidRPr="00F0445A">
        <w:rPr>
          <w:rStyle w:val="TagStyle"/>
          <w:rtl/>
        </w:rPr>
        <w:t xml:space="preserve"> &lt;&lt; </w:t>
      </w:r>
      <w:proofErr w:type="spellStart"/>
      <w:r w:rsidRPr="00F0445A">
        <w:rPr>
          <w:rStyle w:val="TagStyle"/>
          <w:rtl/>
        </w:rPr>
        <w:t>יור</w:t>
      </w:r>
      <w:proofErr w:type="spellEnd"/>
      <w:r w:rsidRPr="00F044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445A">
        <w:rPr>
          <w:rStyle w:val="TagStyle"/>
          <w:rtl/>
        </w:rPr>
        <w:t xml:space="preserve"> &lt;&lt; </w:t>
      </w:r>
      <w:proofErr w:type="spellStart"/>
      <w:r w:rsidRPr="00F0445A">
        <w:rPr>
          <w:rStyle w:val="TagStyle"/>
          <w:rtl/>
        </w:rPr>
        <w:t>יור</w:t>
      </w:r>
      <w:proofErr w:type="spellEnd"/>
      <w:r w:rsidRPr="00F0445A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340"/>
    </w:p>
    <w:p w:rsidR="00F0445A" w:rsidRDefault="00F0445A" w:rsidP="00F0445A">
      <w:pPr>
        <w:pStyle w:val="KeepWithNext"/>
        <w:rPr>
          <w:rtl/>
          <w:lang w:eastAsia="he-IL"/>
        </w:rPr>
      </w:pPr>
    </w:p>
    <w:p w:rsidR="00F0445A" w:rsidRDefault="00F0445A" w:rsidP="00F04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ובסוף </w:t>
      </w:r>
      <w:bookmarkStart w:id="341" w:name="_ETM_Q1_741386"/>
      <w:bookmarkEnd w:id="341"/>
      <w:r>
        <w:rPr>
          <w:rFonts w:hint="cs"/>
          <w:rtl/>
          <w:lang w:eastAsia="he-IL"/>
        </w:rPr>
        <w:t>מה הצבעת?</w:t>
      </w:r>
      <w:bookmarkStart w:id="342" w:name="_ETM_Q1_742690"/>
      <w:bookmarkEnd w:id="342"/>
    </w:p>
    <w:p w:rsidR="00F0445A" w:rsidRDefault="00F0445A" w:rsidP="00F0445A">
      <w:pPr>
        <w:rPr>
          <w:rtl/>
          <w:lang w:eastAsia="he-IL"/>
        </w:rPr>
      </w:pPr>
      <w:bookmarkStart w:id="343" w:name="_ETM_Q1_742733"/>
      <w:bookmarkStart w:id="344" w:name="_ETM_Q1_743502"/>
      <w:bookmarkEnd w:id="343"/>
      <w:bookmarkEnd w:id="344"/>
    </w:p>
    <w:p w:rsidR="00F0445A" w:rsidRDefault="00F0445A" w:rsidP="00F0445A">
      <w:pPr>
        <w:pStyle w:val="a4"/>
        <w:keepNext/>
        <w:rPr>
          <w:rtl/>
        </w:rPr>
      </w:pPr>
      <w:bookmarkStart w:id="345" w:name="ET_speaker_5292_39"/>
      <w:r w:rsidRPr="00F0445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0445A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345"/>
    </w:p>
    <w:p w:rsidR="00F0445A" w:rsidRDefault="00F0445A" w:rsidP="00F0445A">
      <w:pPr>
        <w:pStyle w:val="KeepWithNext"/>
        <w:rPr>
          <w:rtl/>
          <w:lang w:eastAsia="he-IL"/>
        </w:rPr>
      </w:pPr>
    </w:p>
    <w:p w:rsidR="00F0445A" w:rsidRDefault="00F0445A" w:rsidP="00F0445A">
      <w:pPr>
        <w:rPr>
          <w:rtl/>
          <w:lang w:eastAsia="he-IL"/>
        </w:rPr>
      </w:pPr>
      <w:bookmarkStart w:id="346" w:name="_ETM_Q1_743711"/>
      <w:bookmarkStart w:id="347" w:name="_ETM_Q1_743731"/>
      <w:bookmarkEnd w:id="346"/>
      <w:bookmarkEnd w:id="347"/>
      <w:r>
        <w:rPr>
          <w:rFonts w:hint="cs"/>
          <w:rtl/>
          <w:lang w:eastAsia="he-IL"/>
        </w:rPr>
        <w:t>לא הצבעתי.</w:t>
      </w:r>
    </w:p>
    <w:p w:rsidR="00F0445A" w:rsidRDefault="00F0445A" w:rsidP="00F0445A">
      <w:pPr>
        <w:rPr>
          <w:rtl/>
          <w:lang w:eastAsia="he-IL"/>
        </w:rPr>
      </w:pPr>
      <w:bookmarkStart w:id="348" w:name="_ETM_Q1_745258"/>
      <w:bookmarkStart w:id="349" w:name="_ETM_Q1_745312"/>
      <w:bookmarkEnd w:id="348"/>
      <w:bookmarkEnd w:id="349"/>
    </w:p>
    <w:p w:rsidR="00F0445A" w:rsidRDefault="00F0445A" w:rsidP="00F0445A">
      <w:pPr>
        <w:pStyle w:val="af6"/>
        <w:keepNext/>
        <w:rPr>
          <w:rtl/>
        </w:rPr>
      </w:pPr>
      <w:bookmarkStart w:id="350" w:name="ET_yor_5069_40"/>
      <w:r w:rsidRPr="00F0445A">
        <w:rPr>
          <w:rStyle w:val="TagStyle"/>
          <w:rtl/>
        </w:rPr>
        <w:t xml:space="preserve"> &lt;&lt; </w:t>
      </w:r>
      <w:proofErr w:type="spellStart"/>
      <w:r w:rsidRPr="00F0445A">
        <w:rPr>
          <w:rStyle w:val="TagStyle"/>
          <w:rtl/>
        </w:rPr>
        <w:t>יור</w:t>
      </w:r>
      <w:proofErr w:type="spellEnd"/>
      <w:r w:rsidRPr="00F044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445A">
        <w:rPr>
          <w:rStyle w:val="TagStyle"/>
          <w:rtl/>
        </w:rPr>
        <w:t xml:space="preserve"> &lt;&lt; </w:t>
      </w:r>
      <w:proofErr w:type="spellStart"/>
      <w:r w:rsidRPr="00F0445A">
        <w:rPr>
          <w:rStyle w:val="TagStyle"/>
          <w:rtl/>
        </w:rPr>
        <w:t>יור</w:t>
      </w:r>
      <w:proofErr w:type="spellEnd"/>
      <w:r w:rsidRPr="00F0445A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350"/>
    </w:p>
    <w:p w:rsidR="00F0445A" w:rsidRDefault="00F0445A" w:rsidP="00F0445A">
      <w:pPr>
        <w:pStyle w:val="KeepWithNext"/>
        <w:rPr>
          <w:rtl/>
          <w:lang w:eastAsia="he-IL"/>
        </w:rPr>
      </w:pPr>
    </w:p>
    <w:p w:rsidR="00F0445A" w:rsidRDefault="00F0445A" w:rsidP="00F0445A">
      <w:pPr>
        <w:rPr>
          <w:rtl/>
          <w:lang w:eastAsia="he-IL"/>
        </w:rPr>
      </w:pPr>
      <w:bookmarkStart w:id="351" w:name="_ETM_Q1_746339"/>
      <w:bookmarkStart w:id="352" w:name="_ETM_Q1_746360"/>
      <w:bookmarkEnd w:id="351"/>
      <w:bookmarkEnd w:id="352"/>
      <w:r>
        <w:rPr>
          <w:rFonts w:hint="cs"/>
          <w:rtl/>
          <w:lang w:eastAsia="he-IL"/>
        </w:rPr>
        <w:t xml:space="preserve">אתה לא. אחרים. ספרת שאחד יספיק והוא הספיק. </w:t>
      </w:r>
      <w:bookmarkStart w:id="353" w:name="_ETM_Q1_749124"/>
      <w:bookmarkEnd w:id="353"/>
      <w:r>
        <w:rPr>
          <w:rFonts w:hint="cs"/>
          <w:rtl/>
          <w:lang w:eastAsia="he-IL"/>
        </w:rPr>
        <w:t>אני אגיד לך היכן הייתי מאוכזב.</w:t>
      </w:r>
      <w:bookmarkStart w:id="354" w:name="_ETM_Q1_755692"/>
      <w:bookmarkStart w:id="355" w:name="_ETM_Q1_764040"/>
      <w:bookmarkEnd w:id="354"/>
      <w:bookmarkEnd w:id="355"/>
    </w:p>
    <w:p w:rsidR="00F0445A" w:rsidRDefault="00F0445A" w:rsidP="00F0445A">
      <w:pPr>
        <w:rPr>
          <w:rtl/>
          <w:lang w:eastAsia="he-IL"/>
        </w:rPr>
      </w:pPr>
      <w:bookmarkStart w:id="356" w:name="_ETM_Q1_764090"/>
      <w:bookmarkStart w:id="357" w:name="_ETM_Q1_764643"/>
      <w:bookmarkEnd w:id="356"/>
      <w:bookmarkEnd w:id="357"/>
    </w:p>
    <w:p w:rsidR="00F0445A" w:rsidRDefault="00F0445A" w:rsidP="00F0445A">
      <w:pPr>
        <w:pStyle w:val="a4"/>
        <w:keepNext/>
        <w:rPr>
          <w:rtl/>
        </w:rPr>
      </w:pPr>
      <w:bookmarkStart w:id="358" w:name="ET_speaker_5292_41"/>
      <w:r w:rsidRPr="00F0445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0445A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358"/>
    </w:p>
    <w:p w:rsidR="00F0445A" w:rsidRDefault="00F0445A" w:rsidP="00F0445A">
      <w:pPr>
        <w:pStyle w:val="KeepWithNext"/>
        <w:rPr>
          <w:rtl/>
          <w:lang w:eastAsia="he-IL"/>
        </w:rPr>
      </w:pPr>
    </w:p>
    <w:p w:rsidR="00F0445A" w:rsidRDefault="00F0445A" w:rsidP="00F0445A">
      <w:pPr>
        <w:rPr>
          <w:rtl/>
          <w:lang w:eastAsia="he-IL"/>
        </w:rPr>
      </w:pPr>
      <w:bookmarkStart w:id="359" w:name="_ETM_Q1_764883"/>
      <w:bookmarkStart w:id="360" w:name="_ETM_Q1_764905"/>
      <w:bookmarkEnd w:id="359"/>
      <w:bookmarkEnd w:id="360"/>
      <w:r>
        <w:rPr>
          <w:rFonts w:hint="cs"/>
          <w:rtl/>
          <w:lang w:eastAsia="he-IL"/>
        </w:rPr>
        <w:t>ראיתי שנועה שם.</w:t>
      </w:r>
    </w:p>
    <w:p w:rsidR="00F0445A" w:rsidRDefault="00F0445A" w:rsidP="00F0445A">
      <w:pPr>
        <w:rPr>
          <w:rtl/>
          <w:lang w:eastAsia="he-IL"/>
        </w:rPr>
      </w:pPr>
      <w:bookmarkStart w:id="361" w:name="_ETM_Q1_764706"/>
      <w:bookmarkStart w:id="362" w:name="_ETM_Q1_764758"/>
      <w:bookmarkStart w:id="363" w:name="_ETM_Q1_765391"/>
      <w:bookmarkEnd w:id="361"/>
      <w:bookmarkEnd w:id="362"/>
      <w:bookmarkEnd w:id="363"/>
    </w:p>
    <w:p w:rsidR="00F0445A" w:rsidRDefault="00F0445A" w:rsidP="00F0445A">
      <w:pPr>
        <w:pStyle w:val="a4"/>
        <w:keepNext/>
        <w:rPr>
          <w:rtl/>
        </w:rPr>
      </w:pPr>
      <w:bookmarkStart w:id="364" w:name="ET_speaker_5292_42"/>
      <w:r w:rsidRPr="00F0445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0445A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364"/>
    </w:p>
    <w:p w:rsidR="00F0445A" w:rsidRDefault="00F0445A" w:rsidP="00F0445A">
      <w:pPr>
        <w:pStyle w:val="KeepWithNext"/>
        <w:rPr>
          <w:rtl/>
          <w:lang w:eastAsia="he-IL"/>
        </w:rPr>
      </w:pPr>
    </w:p>
    <w:p w:rsidR="00F0445A" w:rsidRDefault="00F0445A" w:rsidP="00F0445A">
      <w:pPr>
        <w:rPr>
          <w:rtl/>
          <w:lang w:eastAsia="he-IL"/>
        </w:rPr>
      </w:pPr>
      <w:bookmarkStart w:id="365" w:name="_ETM_Q1_765650"/>
      <w:bookmarkStart w:id="366" w:name="_ETM_Q1_765675"/>
      <w:bookmarkEnd w:id="365"/>
      <w:bookmarkEnd w:id="366"/>
      <w:r>
        <w:rPr>
          <w:rFonts w:hint="cs"/>
          <w:rtl/>
          <w:lang w:eastAsia="he-IL"/>
        </w:rPr>
        <w:t xml:space="preserve">אבל זאת ועדת הבית. הצוות </w:t>
      </w:r>
      <w:bookmarkStart w:id="367" w:name="_ETM_Q1_775238"/>
      <w:bookmarkEnd w:id="367"/>
      <w:r>
        <w:rPr>
          <w:rFonts w:hint="cs"/>
          <w:rtl/>
          <w:lang w:eastAsia="he-IL"/>
        </w:rPr>
        <w:t>המשפטי וצוות הוועדה.</w:t>
      </w:r>
    </w:p>
    <w:p w:rsidR="00F0445A" w:rsidRDefault="00F0445A" w:rsidP="00F0445A">
      <w:pPr>
        <w:rPr>
          <w:rtl/>
          <w:lang w:eastAsia="he-IL"/>
        </w:rPr>
      </w:pPr>
      <w:bookmarkStart w:id="368" w:name="_ETM_Q1_768018"/>
      <w:bookmarkStart w:id="369" w:name="_ETM_Q1_768080"/>
      <w:bookmarkStart w:id="370" w:name="_ETM_Q1_769418"/>
      <w:bookmarkEnd w:id="368"/>
      <w:bookmarkEnd w:id="369"/>
      <w:bookmarkEnd w:id="370"/>
    </w:p>
    <w:p w:rsidR="00F0445A" w:rsidRDefault="00F0445A" w:rsidP="00F0445A">
      <w:pPr>
        <w:pStyle w:val="af6"/>
        <w:keepNext/>
        <w:rPr>
          <w:rtl/>
        </w:rPr>
      </w:pPr>
      <w:bookmarkStart w:id="371" w:name="ET_yor_5069_43"/>
      <w:r w:rsidRPr="00F0445A">
        <w:rPr>
          <w:rStyle w:val="TagStyle"/>
          <w:rtl/>
        </w:rPr>
        <w:t xml:space="preserve"> &lt;&lt; </w:t>
      </w:r>
      <w:proofErr w:type="spellStart"/>
      <w:r w:rsidRPr="00F0445A">
        <w:rPr>
          <w:rStyle w:val="TagStyle"/>
          <w:rtl/>
        </w:rPr>
        <w:t>יור</w:t>
      </w:r>
      <w:proofErr w:type="spellEnd"/>
      <w:r w:rsidRPr="00F044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445A">
        <w:rPr>
          <w:rStyle w:val="TagStyle"/>
          <w:rtl/>
        </w:rPr>
        <w:t xml:space="preserve"> &lt;&lt; </w:t>
      </w:r>
      <w:proofErr w:type="spellStart"/>
      <w:r w:rsidRPr="00F0445A">
        <w:rPr>
          <w:rStyle w:val="TagStyle"/>
          <w:rtl/>
        </w:rPr>
        <w:t>יור</w:t>
      </w:r>
      <w:proofErr w:type="spellEnd"/>
      <w:r w:rsidRPr="00F0445A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371"/>
    </w:p>
    <w:p w:rsidR="00F0445A" w:rsidRDefault="00F0445A" w:rsidP="00F0445A">
      <w:pPr>
        <w:pStyle w:val="KeepWithNext"/>
        <w:rPr>
          <w:rtl/>
          <w:lang w:eastAsia="he-IL"/>
        </w:rPr>
      </w:pPr>
    </w:p>
    <w:p w:rsidR="00F0445A" w:rsidRDefault="00F0445A" w:rsidP="00F0445A">
      <w:pPr>
        <w:rPr>
          <w:rtl/>
          <w:lang w:eastAsia="he-IL"/>
        </w:rPr>
      </w:pPr>
      <w:bookmarkStart w:id="372" w:name="_ETM_Q1_776950"/>
      <w:bookmarkStart w:id="373" w:name="_ETM_Q1_777007"/>
      <w:bookmarkEnd w:id="372"/>
      <w:bookmarkEnd w:id="373"/>
      <w:r>
        <w:rPr>
          <w:rFonts w:hint="cs"/>
          <w:rtl/>
          <w:lang w:eastAsia="he-IL"/>
        </w:rPr>
        <w:t xml:space="preserve">אתה מנסה למזער נזקים. בסדר. אני מבין. הנזק </w:t>
      </w:r>
      <w:bookmarkStart w:id="374" w:name="_ETM_Q1_779992"/>
      <w:bookmarkEnd w:id="374"/>
      <w:r>
        <w:rPr>
          <w:rFonts w:hint="cs"/>
          <w:rtl/>
          <w:lang w:eastAsia="he-IL"/>
        </w:rPr>
        <w:t xml:space="preserve">כבר נעשה. עזוב. מה שהיה אתנו כבר לא יהיה. אני </w:t>
      </w:r>
      <w:bookmarkStart w:id="375" w:name="_ETM_Q1_787592"/>
      <w:bookmarkEnd w:id="375"/>
      <w:r>
        <w:rPr>
          <w:rFonts w:hint="cs"/>
          <w:rtl/>
          <w:lang w:eastAsia="he-IL"/>
        </w:rPr>
        <w:t xml:space="preserve">רוצה לומר לך משהו ברצינות. אני חושב שאני הייתי עושה </w:t>
      </w:r>
      <w:bookmarkStart w:id="376" w:name="_ETM_Q1_792004"/>
      <w:bookmarkEnd w:id="376"/>
      <w:r>
        <w:rPr>
          <w:rFonts w:hint="cs"/>
          <w:rtl/>
          <w:lang w:eastAsia="he-IL"/>
        </w:rPr>
        <w:t>אותו הדבר, אם זה היה הפוך. אתה יודע</w:t>
      </w:r>
      <w:bookmarkStart w:id="377" w:name="_ETM_Q1_798838"/>
      <w:bookmarkEnd w:id="377"/>
      <w:r>
        <w:rPr>
          <w:rFonts w:hint="cs"/>
          <w:rtl/>
          <w:lang w:eastAsia="he-IL"/>
        </w:rPr>
        <w:t xml:space="preserve"> שגור והצוות המקצועי אומרים לי את הדברים לפי </w:t>
      </w:r>
      <w:bookmarkStart w:id="378" w:name="_ETM_Q1_800566"/>
      <w:bookmarkEnd w:id="378"/>
      <w:r>
        <w:rPr>
          <w:rFonts w:hint="cs"/>
          <w:rtl/>
          <w:lang w:eastAsia="he-IL"/>
        </w:rPr>
        <w:t xml:space="preserve">הבנתם ולא תמיד אני אוהב לשמוע כל דבר אבל כאן </w:t>
      </w:r>
      <w:bookmarkStart w:id="379" w:name="_ETM_Q1_804636"/>
      <w:bookmarkEnd w:id="379"/>
      <w:r>
        <w:rPr>
          <w:rFonts w:hint="cs"/>
          <w:rtl/>
          <w:lang w:eastAsia="he-IL"/>
        </w:rPr>
        <w:t xml:space="preserve">באמת העניין היה שזה המקום הטבעי לדבר כזה. זה רצח, </w:t>
      </w:r>
      <w:bookmarkStart w:id="380" w:name="_ETM_Q1_810684"/>
      <w:bookmarkEnd w:id="380"/>
      <w:r>
        <w:rPr>
          <w:rFonts w:hint="cs"/>
          <w:rtl/>
          <w:lang w:eastAsia="he-IL"/>
        </w:rPr>
        <w:t>אלה דברים שקשורים לכך. כבודה של הוועדה במקומו מונח.</w:t>
      </w:r>
    </w:p>
    <w:p w:rsidR="00F0445A" w:rsidRDefault="00F0445A" w:rsidP="00F0445A">
      <w:pPr>
        <w:rPr>
          <w:rtl/>
          <w:lang w:eastAsia="he-IL"/>
        </w:rPr>
      </w:pPr>
      <w:bookmarkStart w:id="381" w:name="_ETM_Q1_818084"/>
      <w:bookmarkStart w:id="382" w:name="_ETM_Q1_818139"/>
      <w:bookmarkEnd w:id="381"/>
      <w:bookmarkEnd w:id="382"/>
    </w:p>
    <w:p w:rsidR="00F0445A" w:rsidRDefault="00F0445A" w:rsidP="00F0445A">
      <w:pPr>
        <w:rPr>
          <w:rtl/>
          <w:lang w:eastAsia="he-IL"/>
        </w:rPr>
      </w:pPr>
      <w:bookmarkStart w:id="383" w:name="_ETM_Q1_817164"/>
      <w:bookmarkStart w:id="384" w:name="_ETM_Q1_817179"/>
      <w:bookmarkEnd w:id="383"/>
      <w:bookmarkEnd w:id="384"/>
      <w:r>
        <w:rPr>
          <w:rFonts w:hint="cs"/>
          <w:rtl/>
          <w:lang w:eastAsia="he-IL"/>
        </w:rPr>
        <w:t xml:space="preserve">יש </w:t>
      </w:r>
      <w:bookmarkStart w:id="385" w:name="_ETM_Q1_817533"/>
      <w:bookmarkEnd w:id="385"/>
      <w:r>
        <w:rPr>
          <w:rFonts w:hint="cs"/>
          <w:rtl/>
          <w:lang w:eastAsia="he-IL"/>
        </w:rPr>
        <w:t>עוד דבר שהוא מה שנקרא בינינו כחברים. כולם יודעים שגם</w:t>
      </w:r>
      <w:bookmarkStart w:id="386" w:name="_ETM_Q1_821880"/>
      <w:bookmarkEnd w:id="386"/>
      <w:r>
        <w:rPr>
          <w:rFonts w:hint="cs"/>
          <w:rtl/>
          <w:lang w:eastAsia="he-IL"/>
        </w:rPr>
        <w:t xml:space="preserve"> אם אתה באופוזיציה ואני בקואליציה, אנחנו משתפים כאן פעולה, </w:t>
      </w:r>
      <w:bookmarkStart w:id="387" w:name="_ETM_Q1_827060"/>
      <w:bookmarkEnd w:id="387"/>
      <w:r>
        <w:rPr>
          <w:rFonts w:hint="cs"/>
          <w:rtl/>
          <w:lang w:eastAsia="he-IL"/>
        </w:rPr>
        <w:t xml:space="preserve">כולנו. אם יש מצב כזה שבו יכול לעמוד ראש מפלגה </w:t>
      </w:r>
      <w:bookmarkStart w:id="388" w:name="_ETM_Q1_832452"/>
      <w:bookmarkEnd w:id="388"/>
      <w:r>
        <w:rPr>
          <w:rFonts w:hint="cs"/>
          <w:rtl/>
          <w:lang w:eastAsia="he-IL"/>
        </w:rPr>
        <w:t>בישראל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 גם בריאיון רדיופוני ולאחר מכן גם בישיבת</w:t>
      </w:r>
      <w:bookmarkStart w:id="389" w:name="_ETM_Q1_839694"/>
      <w:bookmarkEnd w:id="389"/>
      <w:r>
        <w:rPr>
          <w:rFonts w:hint="cs"/>
          <w:rtl/>
          <w:lang w:eastAsia="he-IL"/>
        </w:rPr>
        <w:t xml:space="preserve"> הסיעה ביום שני שהחרדים ניסו לקבור את החוק של רוצחי</w:t>
      </w:r>
      <w:bookmarkStart w:id="390" w:name="_ETM_Q1_848526"/>
      <w:bookmarkEnd w:id="390"/>
      <w:r>
        <w:rPr>
          <w:rFonts w:hint="cs"/>
          <w:rtl/>
          <w:lang w:eastAsia="he-IL"/>
        </w:rPr>
        <w:t xml:space="preserve"> נשים, בנושא האפוטרופוס, אם עומד אביגדור ליברמן ואומר שהחרדים ניסו </w:t>
      </w:r>
      <w:bookmarkStart w:id="391" w:name="_ETM_Q1_859748"/>
      <w:bookmarkEnd w:id="391"/>
      <w:r>
        <w:rPr>
          <w:rFonts w:hint="cs"/>
          <w:rtl/>
          <w:lang w:eastAsia="he-IL"/>
        </w:rPr>
        <w:t xml:space="preserve">לעזור לרוצחים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מצטט, אני יכול להשמיע לכם את </w:t>
      </w:r>
      <w:bookmarkStart w:id="392" w:name="_ETM_Q1_864282"/>
      <w:bookmarkEnd w:id="392"/>
      <w:r>
        <w:rPr>
          <w:rFonts w:hint="cs"/>
          <w:rtl/>
          <w:lang w:eastAsia="he-IL"/>
        </w:rPr>
        <w:t xml:space="preserve">דבריו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על הדבר הזה אני </w:t>
      </w:r>
      <w:bookmarkStart w:id="393" w:name="_ETM_Q1_871510"/>
      <w:bookmarkEnd w:id="393"/>
      <w:r>
        <w:rPr>
          <w:rFonts w:hint="cs"/>
          <w:rtl/>
          <w:lang w:eastAsia="he-IL"/>
        </w:rPr>
        <w:t xml:space="preserve">רוצה את החוק הזה אצלי כי ראשית זה </w:t>
      </w:r>
      <w:bookmarkStart w:id="394" w:name="_ETM_Q1_874554"/>
      <w:bookmarkEnd w:id="394"/>
      <w:r>
        <w:rPr>
          <w:rFonts w:hint="cs"/>
          <w:rtl/>
          <w:lang w:eastAsia="he-IL"/>
        </w:rPr>
        <w:t xml:space="preserve">נכון וכך צריך להיות וגם כדי להוציא את הלעז וההסתה </w:t>
      </w:r>
      <w:bookmarkStart w:id="395" w:name="_ETM_Q1_877758"/>
      <w:bookmarkEnd w:id="395"/>
      <w:r>
        <w:rPr>
          <w:rFonts w:hint="cs"/>
          <w:rtl/>
          <w:lang w:eastAsia="he-IL"/>
        </w:rPr>
        <w:t xml:space="preserve">שבן אדם רק בשביל לקושש עוד כמה קולות עושה את </w:t>
      </w:r>
      <w:bookmarkStart w:id="396" w:name="_ETM_Q1_880582"/>
      <w:bookmarkEnd w:id="396"/>
      <w:r>
        <w:rPr>
          <w:rFonts w:hint="cs"/>
          <w:rtl/>
          <w:lang w:eastAsia="he-IL"/>
        </w:rPr>
        <w:t xml:space="preserve">הדבר הזה. האמת היותר גדולה, שאתה יודע אוסאמה ואולי אני </w:t>
      </w:r>
      <w:bookmarkStart w:id="397" w:name="_ETM_Q1_885202"/>
      <w:bookmarkEnd w:id="397"/>
      <w:r>
        <w:rPr>
          <w:rFonts w:hint="cs"/>
          <w:rtl/>
          <w:lang w:eastAsia="he-IL"/>
        </w:rPr>
        <w:t xml:space="preserve">אחשוף את זה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שהעיתונאים עוד ישנים </w:t>
      </w:r>
      <w:bookmarkStart w:id="398" w:name="_ETM_Q1_888536"/>
      <w:bookmarkEnd w:id="398"/>
      <w:r>
        <w:rPr>
          <w:rFonts w:hint="cs"/>
          <w:rtl/>
          <w:lang w:eastAsia="he-IL"/>
        </w:rPr>
        <w:t xml:space="preserve">ולא שומעים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שהסיבה שאתם הצבעתם בעניין הזה </w:t>
      </w:r>
      <w:bookmarkStart w:id="399" w:name="_ETM_Q1_897356"/>
      <w:bookmarkEnd w:id="399"/>
      <w:r>
        <w:rPr>
          <w:rFonts w:hint="cs"/>
          <w:rtl/>
          <w:lang w:eastAsia="he-IL"/>
        </w:rPr>
        <w:t xml:space="preserve">על הצעת החוק הזאת </w:t>
      </w:r>
      <w:bookmarkStart w:id="400" w:name="_ETM_Q1_920505"/>
      <w:bookmarkEnd w:id="400"/>
      <w:r>
        <w:rPr>
          <w:rFonts w:hint="cs"/>
          <w:rtl/>
          <w:lang w:eastAsia="he-IL"/>
        </w:rPr>
        <w:t xml:space="preserve">שתעבור לוועדה לקידום מעמד האישה הייתה כי שמעתי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לחתום </w:t>
      </w:r>
      <w:bookmarkStart w:id="401" w:name="_ETM_Q1_901754"/>
      <w:bookmarkEnd w:id="401"/>
      <w:r>
        <w:rPr>
          <w:rFonts w:hint="cs"/>
          <w:rtl/>
          <w:lang w:eastAsia="he-IL"/>
        </w:rPr>
        <w:t>על זה אבל שמעתי -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 עוד חוק של</w:t>
      </w:r>
      <w:bookmarkStart w:id="402" w:name="_ETM_Q1_925994"/>
      <w:bookmarkEnd w:id="4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שהיא רצתה שהחוק הזה יידון בוועדה </w:t>
      </w:r>
      <w:bookmarkStart w:id="403" w:name="_ETM_Q1_931226"/>
      <w:bookmarkEnd w:id="403"/>
      <w:r>
        <w:rPr>
          <w:rFonts w:hint="cs"/>
          <w:rtl/>
          <w:lang w:eastAsia="he-IL"/>
        </w:rPr>
        <w:t>לקידום מעמד האישה כי היא חברה בוועדה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והיא חלק מהעניין, בעבר היא הייתה יושבת ראש הוועדה, ואני הסכמתי לכך. אחמד יודע ואתה יודע. אבל אז </w:t>
      </w:r>
      <w:bookmarkStart w:id="404" w:name="_ETM_Q1_943616"/>
      <w:bookmarkEnd w:id="404"/>
      <w:r>
        <w:rPr>
          <w:rFonts w:hint="cs"/>
          <w:rtl/>
          <w:lang w:eastAsia="he-IL"/>
        </w:rPr>
        <w:t xml:space="preserve">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אחראי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שאמר לה יושב ראש </w:t>
      </w:r>
      <w:bookmarkStart w:id="405" w:name="_ETM_Q1_946948"/>
      <w:bookmarkEnd w:id="405"/>
      <w:r>
        <w:rPr>
          <w:rFonts w:hint="cs"/>
          <w:rtl/>
          <w:lang w:eastAsia="he-IL"/>
        </w:rPr>
        <w:t xml:space="preserve">הוועדה לקידום מעמד האישה שאם הצעת החוק שלו תעבור לוועדת </w:t>
      </w:r>
      <w:bookmarkStart w:id="406" w:name="_ETM_Q1_954376"/>
      <w:bookmarkEnd w:id="406"/>
      <w:r>
        <w:rPr>
          <w:rFonts w:hint="cs"/>
          <w:rtl/>
          <w:lang w:eastAsia="he-IL"/>
        </w:rPr>
        <w:t xml:space="preserve">החוקה והצעת החוק שלה תעבור בקולותיכם לוועדה לקידום מעמד האישה, </w:t>
      </w:r>
      <w:bookmarkStart w:id="407" w:name="_ETM_Q1_958646"/>
      <w:bookmarkEnd w:id="407"/>
      <w:r>
        <w:rPr>
          <w:rFonts w:hint="cs"/>
          <w:rtl/>
          <w:lang w:eastAsia="he-IL"/>
        </w:rPr>
        <w:t xml:space="preserve">אני אדאג שהחוק שלה לא יעבור. אני רק שמעתי וקשה </w:t>
      </w:r>
      <w:bookmarkStart w:id="408" w:name="_ETM_Q1_967522"/>
      <w:bookmarkEnd w:id="408"/>
      <w:r>
        <w:rPr>
          <w:rFonts w:hint="cs"/>
          <w:rtl/>
          <w:lang w:eastAsia="he-IL"/>
        </w:rPr>
        <w:t>לי להאמין שזה נאמר.</w:t>
      </w:r>
    </w:p>
    <w:p w:rsidR="00F0445A" w:rsidRDefault="00F0445A" w:rsidP="00F0445A">
      <w:pPr>
        <w:rPr>
          <w:rtl/>
          <w:lang w:eastAsia="he-IL"/>
        </w:rPr>
      </w:pPr>
      <w:bookmarkStart w:id="409" w:name="_ETM_Q1_972628"/>
      <w:bookmarkStart w:id="410" w:name="_ETM_Q1_972703"/>
      <w:bookmarkStart w:id="411" w:name="_ETM_Q1_972816"/>
      <w:bookmarkEnd w:id="409"/>
      <w:bookmarkEnd w:id="410"/>
      <w:bookmarkEnd w:id="411"/>
    </w:p>
    <w:p w:rsidR="00F0445A" w:rsidRDefault="00F0445A" w:rsidP="00F0445A">
      <w:pPr>
        <w:pStyle w:val="a4"/>
        <w:keepNext/>
        <w:rPr>
          <w:rtl/>
        </w:rPr>
      </w:pPr>
      <w:bookmarkStart w:id="412" w:name="ET_speaker_5292_45"/>
      <w:r w:rsidRPr="00F0445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0445A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412"/>
    </w:p>
    <w:p w:rsidR="00F0445A" w:rsidRDefault="00F0445A" w:rsidP="00F0445A">
      <w:pPr>
        <w:pStyle w:val="KeepWithNext"/>
        <w:rPr>
          <w:rtl/>
          <w:lang w:eastAsia="he-IL"/>
        </w:rPr>
      </w:pPr>
    </w:p>
    <w:p w:rsidR="00F0445A" w:rsidRDefault="00F0445A" w:rsidP="00F0445A">
      <w:pPr>
        <w:rPr>
          <w:rtl/>
          <w:lang w:eastAsia="he-IL"/>
        </w:rPr>
      </w:pPr>
      <w:bookmarkStart w:id="413" w:name="_ETM_Q1_973088"/>
      <w:bookmarkStart w:id="414" w:name="_ETM_Q1_973109"/>
      <w:bookmarkEnd w:id="413"/>
      <w:bookmarkEnd w:id="414"/>
      <w:r>
        <w:rPr>
          <w:rFonts w:hint="cs"/>
          <w:rtl/>
          <w:lang w:eastAsia="he-IL"/>
        </w:rPr>
        <w:t xml:space="preserve">אנחנו לא נתונים לאיומים ולא נקבל </w:t>
      </w:r>
      <w:bookmarkStart w:id="415" w:name="_ETM_Q1_975502"/>
      <w:bookmarkEnd w:id="415"/>
      <w:r>
        <w:rPr>
          <w:rFonts w:hint="cs"/>
          <w:rtl/>
          <w:lang w:eastAsia="he-IL"/>
        </w:rPr>
        <w:t xml:space="preserve">שום איומים. אני אמרתי את הדברים בצורה המפורשת ביותר ואפילו </w:t>
      </w:r>
      <w:bookmarkStart w:id="416" w:name="_ETM_Q1_979635"/>
      <w:bookmarkEnd w:id="416"/>
      <w:r>
        <w:rPr>
          <w:rFonts w:hint="cs"/>
          <w:rtl/>
          <w:lang w:eastAsia="he-IL"/>
        </w:rPr>
        <w:t>הגנתי עליך יותר מאשר אתה מגן על עצמך.</w:t>
      </w:r>
    </w:p>
    <w:p w:rsidR="00F0445A" w:rsidRDefault="00F0445A" w:rsidP="00F0445A">
      <w:pPr>
        <w:rPr>
          <w:rtl/>
          <w:lang w:eastAsia="he-IL"/>
        </w:rPr>
      </w:pPr>
      <w:bookmarkStart w:id="417" w:name="_ETM_Q1_985224"/>
      <w:bookmarkStart w:id="418" w:name="_ETM_Q1_985278"/>
      <w:bookmarkEnd w:id="417"/>
      <w:bookmarkEnd w:id="418"/>
    </w:p>
    <w:p w:rsidR="00F0445A" w:rsidRDefault="00F0445A" w:rsidP="00F0445A">
      <w:pPr>
        <w:pStyle w:val="af6"/>
        <w:keepNext/>
        <w:rPr>
          <w:rtl/>
        </w:rPr>
      </w:pPr>
      <w:bookmarkStart w:id="419" w:name="ET_yor_5069_46"/>
      <w:r w:rsidRPr="00F0445A">
        <w:rPr>
          <w:rStyle w:val="TagStyle"/>
          <w:rtl/>
        </w:rPr>
        <w:t xml:space="preserve"> &lt;&lt; </w:t>
      </w:r>
      <w:proofErr w:type="spellStart"/>
      <w:r w:rsidRPr="00F0445A">
        <w:rPr>
          <w:rStyle w:val="TagStyle"/>
          <w:rtl/>
        </w:rPr>
        <w:t>יור</w:t>
      </w:r>
      <w:proofErr w:type="spellEnd"/>
      <w:r w:rsidRPr="00F044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445A">
        <w:rPr>
          <w:rStyle w:val="TagStyle"/>
          <w:rtl/>
        </w:rPr>
        <w:t xml:space="preserve"> &lt;&lt; </w:t>
      </w:r>
      <w:proofErr w:type="spellStart"/>
      <w:r w:rsidRPr="00F0445A">
        <w:rPr>
          <w:rStyle w:val="TagStyle"/>
          <w:rtl/>
        </w:rPr>
        <w:t>יור</w:t>
      </w:r>
      <w:proofErr w:type="spellEnd"/>
      <w:r w:rsidRPr="00F0445A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419"/>
    </w:p>
    <w:p w:rsidR="00F0445A" w:rsidRDefault="00F0445A" w:rsidP="00F0445A">
      <w:pPr>
        <w:pStyle w:val="KeepWithNext"/>
        <w:rPr>
          <w:rtl/>
          <w:lang w:eastAsia="he-IL"/>
        </w:rPr>
      </w:pPr>
    </w:p>
    <w:p w:rsidR="00F0445A" w:rsidRDefault="00F0445A" w:rsidP="00F0445A">
      <w:pPr>
        <w:rPr>
          <w:rtl/>
          <w:lang w:eastAsia="he-IL"/>
        </w:rPr>
      </w:pPr>
      <w:bookmarkStart w:id="420" w:name="_ETM_Q1_985787"/>
      <w:bookmarkStart w:id="421" w:name="_ETM_Q1_985807"/>
      <w:bookmarkEnd w:id="420"/>
      <w:bookmarkEnd w:id="421"/>
      <w:r>
        <w:rPr>
          <w:rFonts w:hint="cs"/>
          <w:rtl/>
          <w:lang w:eastAsia="he-IL"/>
        </w:rPr>
        <w:t xml:space="preserve">כשאני </w:t>
      </w:r>
      <w:bookmarkStart w:id="422" w:name="_ETM_Q1_985181"/>
      <w:bookmarkEnd w:id="422"/>
      <w:r>
        <w:rPr>
          <w:rFonts w:hint="cs"/>
          <w:rtl/>
          <w:lang w:eastAsia="he-IL"/>
        </w:rPr>
        <w:t xml:space="preserve">מגן על עצמי, אני גם מצליח. כשאתה מגן עלי, משום </w:t>
      </w:r>
      <w:bookmarkStart w:id="423" w:name="_ETM_Q1_988038"/>
      <w:bookmarkEnd w:id="423"/>
      <w:r>
        <w:rPr>
          <w:rFonts w:hint="cs"/>
          <w:rtl/>
          <w:lang w:eastAsia="he-IL"/>
        </w:rPr>
        <w:t>מה זה לא מצליח.</w:t>
      </w:r>
      <w:r w:rsidR="003757CD">
        <w:rPr>
          <w:rFonts w:hint="cs"/>
          <w:rtl/>
          <w:lang w:eastAsia="he-IL"/>
        </w:rPr>
        <w:t xml:space="preserve"> הייתה התבטאות כזאת של יושב ראש </w:t>
      </w:r>
      <w:bookmarkStart w:id="424" w:name="_ETM_Q1_1002382"/>
      <w:bookmarkEnd w:id="424"/>
      <w:r w:rsidR="003757CD">
        <w:rPr>
          <w:rFonts w:hint="cs"/>
          <w:rtl/>
          <w:lang w:eastAsia="he-IL"/>
        </w:rPr>
        <w:t xml:space="preserve">הוועדה שאמר שאם זה לא יעבור אליו, אצלי </w:t>
      </w:r>
      <w:bookmarkStart w:id="425" w:name="_ETM_Q1_1005569"/>
      <w:bookmarkEnd w:id="425"/>
      <w:r w:rsidR="003757CD">
        <w:rPr>
          <w:rFonts w:hint="cs"/>
          <w:rtl/>
          <w:lang w:eastAsia="he-IL"/>
        </w:rPr>
        <w:t>זה לא יעבור וכך דואגים לקידום האישה. זה קידום האישה.</w:t>
      </w:r>
      <w:bookmarkStart w:id="426" w:name="_ETM_Q1_1011102"/>
      <w:bookmarkEnd w:id="426"/>
      <w:r w:rsidR="003757CD">
        <w:rPr>
          <w:rFonts w:hint="cs"/>
          <w:rtl/>
          <w:lang w:eastAsia="he-IL"/>
        </w:rPr>
        <w:t xml:space="preserve"> זה לא קידום האישה, אלא זה קידום הגבר שעומד בראשות </w:t>
      </w:r>
      <w:bookmarkStart w:id="427" w:name="_ETM_Q1_1014362"/>
      <w:bookmarkEnd w:id="427"/>
      <w:r w:rsidR="003757CD">
        <w:rPr>
          <w:rFonts w:hint="cs"/>
          <w:rtl/>
          <w:lang w:eastAsia="he-IL"/>
        </w:rPr>
        <w:t>הוועדה לקידום מעמד האישה. זאת הוועדה לקידום היושב ראש הגבר.</w:t>
      </w:r>
      <w:bookmarkStart w:id="428" w:name="_ETM_Q1_1020284"/>
      <w:bookmarkEnd w:id="428"/>
      <w:r w:rsidR="003757CD">
        <w:rPr>
          <w:rFonts w:hint="cs"/>
          <w:rtl/>
          <w:lang w:eastAsia="he-IL"/>
        </w:rPr>
        <w:t xml:space="preserve"> אני מקווה שאף אחד לא שמע את זה.</w:t>
      </w:r>
    </w:p>
    <w:p w:rsidR="00F0445A" w:rsidRDefault="00F0445A" w:rsidP="00F0445A">
      <w:pPr>
        <w:rPr>
          <w:rtl/>
          <w:lang w:eastAsia="he-IL"/>
        </w:rPr>
      </w:pPr>
      <w:bookmarkStart w:id="429" w:name="_ETM_Q1_987104"/>
      <w:bookmarkStart w:id="430" w:name="_ETM_Q1_987156"/>
      <w:bookmarkEnd w:id="429"/>
      <w:bookmarkEnd w:id="430"/>
    </w:p>
    <w:p w:rsidR="00F0445A" w:rsidRDefault="00F0445A" w:rsidP="00F0445A">
      <w:pPr>
        <w:pStyle w:val="a4"/>
        <w:keepNext/>
        <w:rPr>
          <w:rtl/>
        </w:rPr>
      </w:pPr>
      <w:bookmarkStart w:id="431" w:name="ET_speaker_5292_47"/>
      <w:r w:rsidRPr="00F0445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0445A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431"/>
    </w:p>
    <w:p w:rsidR="00F0445A" w:rsidRDefault="00F0445A" w:rsidP="00F0445A">
      <w:pPr>
        <w:pStyle w:val="KeepWithNext"/>
        <w:rPr>
          <w:rtl/>
          <w:lang w:eastAsia="he-IL"/>
        </w:rPr>
      </w:pPr>
    </w:p>
    <w:p w:rsidR="00F0445A" w:rsidRDefault="003757CD" w:rsidP="00F04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לענייננו. </w:t>
      </w:r>
      <w:bookmarkStart w:id="432" w:name="_ETM_Q1_1030250"/>
      <w:bookmarkEnd w:id="432"/>
      <w:r>
        <w:rPr>
          <w:rFonts w:hint="cs"/>
          <w:rtl/>
          <w:lang w:eastAsia="he-IL"/>
        </w:rPr>
        <w:t xml:space="preserve">כמובן אנחנו דיברנו ודנו בתקנות האלה ואתה בדקת עוד כמה </w:t>
      </w:r>
      <w:bookmarkStart w:id="433" w:name="_ETM_Q1_1043666"/>
      <w:bookmarkEnd w:id="433"/>
      <w:r>
        <w:rPr>
          <w:rFonts w:hint="cs"/>
          <w:rtl/>
          <w:lang w:eastAsia="he-IL"/>
        </w:rPr>
        <w:t>דב</w:t>
      </w:r>
      <w:r w:rsidR="00860442">
        <w:rPr>
          <w:rFonts w:hint="cs"/>
          <w:rtl/>
          <w:lang w:eastAsia="he-IL"/>
        </w:rPr>
        <w:t xml:space="preserve">רים ואני מבין שהוכנסו כמה שינויים שמרחיבים ומגדילים את מספר </w:t>
      </w:r>
      <w:bookmarkStart w:id="434" w:name="_ETM_Q1_1050789"/>
      <w:bookmarkEnd w:id="434"/>
      <w:r w:rsidR="00860442">
        <w:rPr>
          <w:rFonts w:hint="cs"/>
          <w:rtl/>
          <w:lang w:eastAsia="he-IL"/>
        </w:rPr>
        <w:t>האנשים בחנות לפי שטח החנות.</w:t>
      </w:r>
    </w:p>
    <w:p w:rsidR="00860442" w:rsidRDefault="00860442" w:rsidP="00F0445A">
      <w:pPr>
        <w:rPr>
          <w:rtl/>
          <w:lang w:eastAsia="he-IL"/>
        </w:rPr>
      </w:pPr>
      <w:bookmarkStart w:id="435" w:name="_ETM_Q1_1044915"/>
      <w:bookmarkStart w:id="436" w:name="_ETM_Q1_1044968"/>
      <w:bookmarkStart w:id="437" w:name="_ETM_Q1_1045947"/>
      <w:bookmarkEnd w:id="435"/>
      <w:bookmarkEnd w:id="436"/>
      <w:bookmarkEnd w:id="437"/>
    </w:p>
    <w:p w:rsidR="00860442" w:rsidRDefault="00860442" w:rsidP="00860442">
      <w:pPr>
        <w:pStyle w:val="af6"/>
        <w:keepNext/>
        <w:rPr>
          <w:rtl/>
        </w:rPr>
      </w:pPr>
      <w:bookmarkStart w:id="438" w:name="ET_yor_5069_48"/>
      <w:r w:rsidRPr="00860442">
        <w:rPr>
          <w:rStyle w:val="TagStyle"/>
          <w:rtl/>
        </w:rPr>
        <w:t xml:space="preserve"> &lt;&lt; </w:t>
      </w:r>
      <w:proofErr w:type="spellStart"/>
      <w:r w:rsidRPr="00860442">
        <w:rPr>
          <w:rStyle w:val="TagStyle"/>
          <w:rtl/>
        </w:rPr>
        <w:t>יור</w:t>
      </w:r>
      <w:proofErr w:type="spellEnd"/>
      <w:r w:rsidRPr="0086044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0442">
        <w:rPr>
          <w:rStyle w:val="TagStyle"/>
          <w:rtl/>
        </w:rPr>
        <w:t xml:space="preserve"> &lt;&lt; </w:t>
      </w:r>
      <w:proofErr w:type="spellStart"/>
      <w:r w:rsidRPr="00860442">
        <w:rPr>
          <w:rStyle w:val="TagStyle"/>
          <w:rtl/>
        </w:rPr>
        <w:t>יור</w:t>
      </w:r>
      <w:proofErr w:type="spellEnd"/>
      <w:r w:rsidRPr="00860442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438"/>
    </w:p>
    <w:p w:rsidR="00860442" w:rsidRDefault="00860442" w:rsidP="00860442">
      <w:pPr>
        <w:pStyle w:val="KeepWithNext"/>
        <w:rPr>
          <w:rtl/>
          <w:lang w:eastAsia="he-IL"/>
        </w:rPr>
      </w:pPr>
    </w:p>
    <w:p w:rsidR="00860442" w:rsidRDefault="00860442" w:rsidP="00860442">
      <w:pPr>
        <w:rPr>
          <w:rtl/>
          <w:lang w:eastAsia="he-IL"/>
        </w:rPr>
      </w:pPr>
      <w:bookmarkStart w:id="439" w:name="_ETM_Q1_1046219"/>
      <w:bookmarkStart w:id="440" w:name="_ETM_Q1_1046244"/>
      <w:bookmarkEnd w:id="439"/>
      <w:bookmarkEnd w:id="440"/>
      <w:r>
        <w:rPr>
          <w:rFonts w:hint="cs"/>
          <w:rtl/>
          <w:lang w:eastAsia="he-IL"/>
        </w:rPr>
        <w:t>מצמצמים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ומרחיבים אבל זה עושה שכל. </w:t>
      </w:r>
    </w:p>
    <w:p w:rsidR="00860442" w:rsidRDefault="00860442" w:rsidP="00860442">
      <w:pPr>
        <w:rPr>
          <w:rtl/>
          <w:lang w:eastAsia="he-IL"/>
        </w:rPr>
      </w:pPr>
      <w:bookmarkStart w:id="441" w:name="_ETM_Q1_1049094"/>
      <w:bookmarkStart w:id="442" w:name="_ETM_Q1_1049150"/>
      <w:bookmarkStart w:id="443" w:name="_ETM_Q1_1050143"/>
      <w:bookmarkEnd w:id="441"/>
      <w:bookmarkEnd w:id="442"/>
      <w:bookmarkEnd w:id="443"/>
    </w:p>
    <w:p w:rsidR="00860442" w:rsidRDefault="00860442" w:rsidP="00860442">
      <w:pPr>
        <w:pStyle w:val="a4"/>
        <w:keepNext/>
        <w:rPr>
          <w:rtl/>
        </w:rPr>
      </w:pPr>
      <w:bookmarkStart w:id="444" w:name="ET_speaker_5292_49"/>
      <w:r w:rsidRPr="0086044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60442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444"/>
    </w:p>
    <w:p w:rsidR="00860442" w:rsidRDefault="00860442" w:rsidP="00860442">
      <w:pPr>
        <w:pStyle w:val="KeepWithNext"/>
        <w:rPr>
          <w:rtl/>
          <w:lang w:eastAsia="he-IL"/>
        </w:rPr>
      </w:pPr>
    </w:p>
    <w:p w:rsidR="00860442" w:rsidRDefault="00860442" w:rsidP="00860442">
      <w:pPr>
        <w:rPr>
          <w:rtl/>
          <w:lang w:eastAsia="he-IL"/>
        </w:rPr>
      </w:pPr>
      <w:bookmarkStart w:id="445" w:name="_ETM_Q1_1050431"/>
      <w:bookmarkStart w:id="446" w:name="_ETM_Q1_1050456"/>
      <w:bookmarkEnd w:id="445"/>
      <w:bookmarkEnd w:id="446"/>
      <w:r>
        <w:rPr>
          <w:rFonts w:hint="cs"/>
          <w:rtl/>
          <w:lang w:eastAsia="he-IL"/>
        </w:rPr>
        <w:t xml:space="preserve">אנחנו באמת לא רוצים לראות </w:t>
      </w:r>
      <w:bookmarkStart w:id="447" w:name="_ETM_Q1_1059734"/>
      <w:bookmarkEnd w:id="447"/>
      <w:r>
        <w:rPr>
          <w:rFonts w:hint="cs"/>
          <w:rtl/>
          <w:lang w:eastAsia="he-IL"/>
        </w:rPr>
        <w:t>את המראות שראינו ואני אמרתי שהעיתוי שנבחר, ביום שישי, ב-בלק</w:t>
      </w:r>
      <w:bookmarkStart w:id="448" w:name="_ETM_Q1_1065995"/>
      <w:bookmarkEnd w:id="4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פריידי</w:t>
      </w:r>
      <w:proofErr w:type="spellEnd"/>
      <w:r>
        <w:rPr>
          <w:rFonts w:hint="cs"/>
          <w:rtl/>
          <w:lang w:eastAsia="he-IL"/>
        </w:rPr>
        <w:t xml:space="preserve">, זה היה קורה גם אם היית שם את כל המגבלות שאפשר לשים. ראינו בכל המקומות האלה מה קרה </w:t>
      </w:r>
      <w:bookmarkStart w:id="449" w:name="_ETM_Q1_1078157"/>
      <w:bookmarkEnd w:id="449"/>
      <w:r>
        <w:rPr>
          <w:rFonts w:hint="cs"/>
          <w:rtl/>
          <w:lang w:eastAsia="he-IL"/>
        </w:rPr>
        <w:t xml:space="preserve">ולכן עדיף שהפיילוט הזה יצליח. כבר מזהירים אותנו מסגר שלישי, </w:t>
      </w:r>
      <w:bookmarkStart w:id="450" w:name="_ETM_Q1_1088891"/>
      <w:bookmarkEnd w:id="450"/>
      <w:r>
        <w:rPr>
          <w:rFonts w:hint="cs"/>
          <w:rtl/>
          <w:lang w:eastAsia="he-IL"/>
        </w:rPr>
        <w:t xml:space="preserve">ואני לא יודע על סמך מה, אבל אנחנו באמת מקבלים </w:t>
      </w:r>
      <w:bookmarkStart w:id="451" w:name="_ETM_Q1_1094089"/>
      <w:bookmarkEnd w:id="451"/>
      <w:r>
        <w:rPr>
          <w:rFonts w:hint="cs"/>
          <w:rtl/>
          <w:lang w:eastAsia="he-IL"/>
        </w:rPr>
        <w:t xml:space="preserve">פניות נואשות. אתמול קיבלנו פניות ואני וחברים שלי מהמשותפת הולכים לפגוש בעלי מסעדות בצפון שבאמת הם בפני פשיטת רגל </w:t>
      </w:r>
      <w:bookmarkStart w:id="452" w:name="_ETM_Q1_1111100"/>
      <w:bookmarkEnd w:id="452"/>
      <w:r>
        <w:rPr>
          <w:rFonts w:hint="cs"/>
          <w:rtl/>
          <w:lang w:eastAsia="he-IL"/>
        </w:rPr>
        <w:t>והם לא מבינים למה בקניונים ובמקומות האלה אפשר ול</w:t>
      </w:r>
      <w:bookmarkStart w:id="453" w:name="_ETM_Q1_1118292"/>
      <w:bookmarkEnd w:id="453"/>
      <w:r>
        <w:rPr>
          <w:rFonts w:hint="cs"/>
          <w:rtl/>
          <w:lang w:eastAsia="he-IL"/>
        </w:rPr>
        <w:t>מה לא יקבעו להם תו סגול מיוחד, לשבת בפנים</w:t>
      </w:r>
      <w:bookmarkStart w:id="454" w:name="_ETM_Q1_1121612"/>
      <w:bookmarkEnd w:id="454"/>
      <w:r>
        <w:rPr>
          <w:rFonts w:hint="cs"/>
          <w:rtl/>
          <w:lang w:eastAsia="he-IL"/>
        </w:rPr>
        <w:t xml:space="preserve"> או בחוץ, ויש מסעדות שיש להן שטח רחב ביותר. הם </w:t>
      </w:r>
      <w:bookmarkStart w:id="455" w:name="_ETM_Q1_1127864"/>
      <w:bookmarkEnd w:id="455"/>
      <w:r>
        <w:rPr>
          <w:rFonts w:hint="cs"/>
          <w:rtl/>
          <w:lang w:eastAsia="he-IL"/>
        </w:rPr>
        <w:t>לא יכולים להכניס אפילו עשרה למסעדה ו-20 סועדים בחוץ?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אומרים שהפיצוי הוא לעג לרש, שהוא בקושי</w:t>
      </w:r>
      <w:bookmarkStart w:id="456" w:name="_ETM_Q1_1146495"/>
      <w:bookmarkEnd w:id="456"/>
      <w:r>
        <w:rPr>
          <w:rFonts w:hint="cs"/>
          <w:rtl/>
          <w:lang w:eastAsia="he-IL"/>
        </w:rPr>
        <w:t xml:space="preserve"> מכסה את הדברים הפשוטים ביותר, את ההוצאות הפשוטות ביותר </w:t>
      </w:r>
      <w:bookmarkStart w:id="457" w:name="_ETM_Q1_1153867"/>
      <w:bookmarkEnd w:id="457"/>
      <w:r>
        <w:rPr>
          <w:rFonts w:hint="cs"/>
          <w:rtl/>
          <w:lang w:eastAsia="he-IL"/>
        </w:rPr>
        <w:t xml:space="preserve">שיש להם וחלקם על סף פשיטת רגל וסגירה. </w:t>
      </w:r>
      <w:bookmarkStart w:id="458" w:name="_ETM_Q1_1159347"/>
      <w:bookmarkEnd w:id="458"/>
    </w:p>
    <w:p w:rsidR="00860442" w:rsidRDefault="00860442" w:rsidP="00860442">
      <w:pPr>
        <w:rPr>
          <w:rtl/>
          <w:lang w:eastAsia="he-IL"/>
        </w:rPr>
      </w:pPr>
      <w:bookmarkStart w:id="459" w:name="_ETM_Q1_1159405"/>
      <w:bookmarkStart w:id="460" w:name="_ETM_Q1_1159467"/>
      <w:bookmarkEnd w:id="459"/>
      <w:bookmarkEnd w:id="460"/>
    </w:p>
    <w:p w:rsidR="00860442" w:rsidRDefault="00860442" w:rsidP="00860442">
      <w:pPr>
        <w:rPr>
          <w:rtl/>
          <w:lang w:eastAsia="he-IL"/>
        </w:rPr>
      </w:pPr>
      <w:bookmarkStart w:id="461" w:name="_ETM_Q1_1159512"/>
      <w:bookmarkEnd w:id="461"/>
      <w:r>
        <w:rPr>
          <w:rFonts w:hint="cs"/>
          <w:rtl/>
          <w:lang w:eastAsia="he-IL"/>
        </w:rPr>
        <w:t xml:space="preserve">אני פונה </w:t>
      </w:r>
      <w:bookmarkStart w:id="462" w:name="_ETM_Q1_1160643"/>
      <w:bookmarkEnd w:id="462"/>
      <w:r>
        <w:rPr>
          <w:rFonts w:hint="cs"/>
          <w:rtl/>
          <w:lang w:eastAsia="he-IL"/>
        </w:rPr>
        <w:t>למשרד הבריאות שיתחיל לשקול את העניין הזה. דיברנ</w:t>
      </w:r>
      <w:bookmarkStart w:id="463" w:name="_ETM_Q1_1168042"/>
      <w:bookmarkEnd w:id="463"/>
      <w:r>
        <w:rPr>
          <w:rFonts w:hint="cs"/>
          <w:rtl/>
          <w:lang w:eastAsia="he-IL"/>
        </w:rPr>
        <w:t>ו על מכוני כושר, על בריכות וכולי</w:t>
      </w:r>
      <w:bookmarkStart w:id="464" w:name="_ETM_Q1_1173621"/>
      <w:bookmarkEnd w:id="464"/>
      <w:r>
        <w:rPr>
          <w:rFonts w:hint="cs"/>
          <w:rtl/>
          <w:lang w:eastAsia="he-IL"/>
        </w:rPr>
        <w:t xml:space="preserve">. כפי שעשו את הפיילוט הזה בקניונים ובאיים הירוקים עם </w:t>
      </w:r>
      <w:bookmarkStart w:id="465" w:name="_ETM_Q1_1176983"/>
      <w:bookmarkEnd w:id="465"/>
      <w:r>
        <w:rPr>
          <w:rFonts w:hint="cs"/>
          <w:rtl/>
          <w:lang w:eastAsia="he-IL"/>
        </w:rPr>
        <w:t>התיירות, צריך למצוא פתרונות כי אחרת הענף הזה ירד לטמיון.</w:t>
      </w:r>
    </w:p>
    <w:p w:rsidR="00860442" w:rsidRDefault="00860442" w:rsidP="00860442">
      <w:pPr>
        <w:rPr>
          <w:rtl/>
          <w:lang w:eastAsia="he-IL"/>
        </w:rPr>
      </w:pPr>
      <w:bookmarkStart w:id="466" w:name="_ETM_Q1_1182521"/>
      <w:bookmarkStart w:id="467" w:name="_ETM_Q1_1182583"/>
      <w:bookmarkStart w:id="468" w:name="_ETM_Q1_1183273"/>
      <w:bookmarkEnd w:id="466"/>
      <w:bookmarkEnd w:id="467"/>
      <w:bookmarkEnd w:id="468"/>
    </w:p>
    <w:p w:rsidR="00860442" w:rsidRDefault="00860442" w:rsidP="00860442">
      <w:pPr>
        <w:pStyle w:val="af6"/>
        <w:keepNext/>
        <w:rPr>
          <w:rtl/>
        </w:rPr>
      </w:pPr>
      <w:bookmarkStart w:id="469" w:name="ET_yor_5069_50"/>
      <w:r w:rsidRPr="00860442">
        <w:rPr>
          <w:rStyle w:val="TagStyle"/>
          <w:rtl/>
        </w:rPr>
        <w:t xml:space="preserve"> &lt;&lt; </w:t>
      </w:r>
      <w:proofErr w:type="spellStart"/>
      <w:r w:rsidRPr="00860442">
        <w:rPr>
          <w:rStyle w:val="TagStyle"/>
          <w:rtl/>
        </w:rPr>
        <w:t>יור</w:t>
      </w:r>
      <w:proofErr w:type="spellEnd"/>
      <w:r w:rsidRPr="0086044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0442">
        <w:rPr>
          <w:rStyle w:val="TagStyle"/>
          <w:rtl/>
        </w:rPr>
        <w:t xml:space="preserve"> &lt;&lt; </w:t>
      </w:r>
      <w:proofErr w:type="spellStart"/>
      <w:r w:rsidRPr="00860442">
        <w:rPr>
          <w:rStyle w:val="TagStyle"/>
          <w:rtl/>
        </w:rPr>
        <w:t>יור</w:t>
      </w:r>
      <w:proofErr w:type="spellEnd"/>
      <w:r w:rsidRPr="00860442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469"/>
    </w:p>
    <w:p w:rsidR="00860442" w:rsidRDefault="00860442" w:rsidP="00860442">
      <w:pPr>
        <w:pStyle w:val="KeepWithNext"/>
        <w:rPr>
          <w:rtl/>
          <w:lang w:eastAsia="he-IL"/>
        </w:rPr>
      </w:pPr>
    </w:p>
    <w:p w:rsidR="00860442" w:rsidRDefault="00860442" w:rsidP="00860442">
      <w:pPr>
        <w:rPr>
          <w:rtl/>
          <w:lang w:eastAsia="he-IL"/>
        </w:rPr>
      </w:pPr>
      <w:bookmarkStart w:id="470" w:name="_ETM_Q1_1183542"/>
      <w:bookmarkStart w:id="471" w:name="_ETM_Q1_1183565"/>
      <w:bookmarkEnd w:id="470"/>
      <w:bookmarkEnd w:id="471"/>
      <w:r>
        <w:rPr>
          <w:rFonts w:hint="cs"/>
          <w:rtl/>
          <w:lang w:eastAsia="he-IL"/>
        </w:rPr>
        <w:t xml:space="preserve">לפני שהגעת דיברנו </w:t>
      </w:r>
      <w:bookmarkStart w:id="472" w:name="_ETM_Q1_1184472"/>
      <w:bookmarkEnd w:id="472"/>
      <w:r>
        <w:rPr>
          <w:rFonts w:hint="cs"/>
          <w:rtl/>
          <w:lang w:eastAsia="he-IL"/>
        </w:rPr>
        <w:t>על הדבר.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דיברנו גם בישיבה הקודמת </w:t>
      </w:r>
      <w:bookmarkStart w:id="473" w:name="_ETM_Q1_1192112"/>
      <w:bookmarkEnd w:id="473"/>
      <w:r>
        <w:rPr>
          <w:rFonts w:hint="cs"/>
          <w:rtl/>
          <w:lang w:eastAsia="he-IL"/>
        </w:rPr>
        <w:t xml:space="preserve">ואלה גם המסקנות שלנו לישיבה היום. אמרנו </w:t>
      </w:r>
      <w:bookmarkStart w:id="474" w:name="_ETM_Q1_1197845"/>
      <w:bookmarkEnd w:id="474"/>
      <w:r>
        <w:rPr>
          <w:rFonts w:hint="cs"/>
          <w:rtl/>
          <w:lang w:eastAsia="he-IL"/>
        </w:rPr>
        <w:t xml:space="preserve">שאנחנו עומדים על כך שהפיילוט שהיה ועומד להסתיים </w:t>
      </w:r>
      <w:bookmarkStart w:id="475" w:name="_ETM_Q1_1202273"/>
      <w:bookmarkEnd w:id="475"/>
      <w:r>
        <w:rPr>
          <w:rFonts w:hint="cs"/>
          <w:rtl/>
          <w:lang w:eastAsia="he-IL"/>
        </w:rPr>
        <w:t xml:space="preserve">ביום ראשון, יסתיים ביום ראשון והחלטת הממשלה צריכה </w:t>
      </w:r>
      <w:bookmarkStart w:id="476" w:name="_ETM_Q1_1205527"/>
      <w:bookmarkEnd w:id="476"/>
      <w:r>
        <w:rPr>
          <w:rFonts w:hint="cs"/>
          <w:rtl/>
          <w:lang w:eastAsia="he-IL"/>
        </w:rPr>
        <w:t xml:space="preserve">להיות מבחינתי אחת והיא להמשיך את הדבר הזה ולהרחיב אותו. </w:t>
      </w:r>
      <w:bookmarkStart w:id="477" w:name="_ETM_Q1_1215495"/>
      <w:bookmarkEnd w:id="477"/>
      <w:r>
        <w:rPr>
          <w:rFonts w:hint="cs"/>
          <w:rtl/>
          <w:lang w:eastAsia="he-IL"/>
        </w:rPr>
        <w:t>אני אומר שוב, היו כאן חילוקי דעות, יש אפשרות ש</w:t>
      </w:r>
      <w:bookmarkStart w:id="478" w:name="_ETM_Q1_1218665"/>
      <w:bookmarkEnd w:id="478"/>
      <w:r>
        <w:rPr>
          <w:rFonts w:hint="cs"/>
          <w:rtl/>
          <w:lang w:eastAsia="he-IL"/>
        </w:rPr>
        <w:t xml:space="preserve">זה ייפתח לגמרי בכל הקניונים הקטנים, הגדולים והבינוניים ואני אומר שמבחינתי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לעשות, זה לפעמים הראש </w:t>
      </w:r>
      <w:bookmarkStart w:id="479" w:name="_ETM_Q1_1228216"/>
      <w:bookmarkEnd w:id="479"/>
      <w:r>
        <w:rPr>
          <w:rFonts w:hint="cs"/>
          <w:rtl/>
          <w:lang w:eastAsia="he-IL"/>
        </w:rPr>
        <w:t xml:space="preserve">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אהיה מוכן ללכת לשלביות אבל שלביות של </w:t>
      </w:r>
      <w:bookmarkStart w:id="480" w:name="_ETM_Q1_1233320"/>
      <w:bookmarkEnd w:id="480"/>
      <w:r>
        <w:rPr>
          <w:rFonts w:hint="cs"/>
          <w:rtl/>
          <w:lang w:eastAsia="he-IL"/>
        </w:rPr>
        <w:t xml:space="preserve">קפיצה שתיתן עוד כמות גדולה ואחר כך תגיע לחלק האחרון. </w:t>
      </w:r>
      <w:bookmarkStart w:id="481" w:name="_ETM_Q1_1237584"/>
      <w:bookmarkEnd w:id="481"/>
      <w:r>
        <w:rPr>
          <w:rFonts w:hint="cs"/>
          <w:rtl/>
          <w:lang w:eastAsia="he-IL"/>
        </w:rPr>
        <w:t xml:space="preserve">הפיילוט הזה לא יכול להישאר. אמרנו על דעת </w:t>
      </w:r>
      <w:bookmarkStart w:id="482" w:name="_ETM_Q1_1241908"/>
      <w:bookmarkEnd w:id="482"/>
      <w:r>
        <w:rPr>
          <w:rFonts w:hint="cs"/>
          <w:rtl/>
          <w:lang w:eastAsia="he-IL"/>
        </w:rPr>
        <w:t xml:space="preserve">כל חברי הסיעה, ואני חוזר ואומר את זה גם כאן </w:t>
      </w:r>
      <w:bookmarkStart w:id="483" w:name="_ETM_Q1_1244427"/>
      <w:bookmarkEnd w:id="483"/>
      <w:r>
        <w:rPr>
          <w:rFonts w:hint="cs"/>
          <w:rtl/>
          <w:lang w:eastAsia="he-IL"/>
        </w:rPr>
        <w:t xml:space="preserve">לאוזני משרד הבריאות, לאוזני משרד המשפטים </w:t>
      </w:r>
      <w:bookmarkStart w:id="484" w:name="_ETM_Q1_1254001"/>
      <w:bookmarkEnd w:id="484"/>
      <w:r>
        <w:rPr>
          <w:rFonts w:hint="cs"/>
          <w:rtl/>
          <w:lang w:eastAsia="he-IL"/>
        </w:rPr>
        <w:t xml:space="preserve">שהצהירו בפנינו כאן בוועדה וגם בשיחות פרטיות שהיו לי עם </w:t>
      </w:r>
      <w:bookmarkStart w:id="485" w:name="_ETM_Q1_1259850"/>
      <w:bookmarkEnd w:id="485"/>
      <w:r>
        <w:rPr>
          <w:rFonts w:hint="cs"/>
          <w:rtl/>
          <w:lang w:eastAsia="he-IL"/>
        </w:rPr>
        <w:t xml:space="preserve">המשנה ליועץ המשפטי לממשלה, שלא יהיה מצב שלוקחים פיילוט של </w:t>
      </w:r>
      <w:bookmarkStart w:id="486" w:name="_ETM_Q1_1264516"/>
      <w:bookmarkEnd w:id="486"/>
      <w:r>
        <w:rPr>
          <w:rFonts w:hint="cs"/>
          <w:rtl/>
          <w:lang w:eastAsia="he-IL"/>
        </w:rPr>
        <w:t xml:space="preserve">ה-15 קניונים ועושים לו גזור הדבק על אותם 15. זה </w:t>
      </w:r>
      <w:bookmarkStart w:id="487" w:name="_ETM_Q1_1269799"/>
      <w:bookmarkEnd w:id="487"/>
      <w:r>
        <w:rPr>
          <w:rFonts w:hint="cs"/>
          <w:rtl/>
          <w:lang w:eastAsia="he-IL"/>
        </w:rPr>
        <w:t>לא יהיה. יש פיילוט, שבו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ותסיקו את המסקנות, אם </w:t>
      </w:r>
      <w:bookmarkStart w:id="488" w:name="_ETM_Q1_1273580"/>
      <w:bookmarkEnd w:id="488"/>
      <w:r>
        <w:rPr>
          <w:rFonts w:hint="cs"/>
          <w:rtl/>
          <w:lang w:eastAsia="he-IL"/>
        </w:rPr>
        <w:t xml:space="preserve">הוא הצליח או לא הצליח וקבלו החלטה בהתאם. אני </w:t>
      </w:r>
      <w:bookmarkStart w:id="489" w:name="_ETM_Q1_1278421"/>
      <w:bookmarkEnd w:id="489"/>
      <w:r>
        <w:rPr>
          <w:rFonts w:hint="cs"/>
          <w:rtl/>
          <w:lang w:eastAsia="he-IL"/>
        </w:rPr>
        <w:t>חושב, וחבריי חושבים, שצריך כמובן להגדיל את ה</w:t>
      </w:r>
      <w:bookmarkStart w:id="490" w:name="_ETM_Q1_1285112"/>
      <w:bookmarkEnd w:id="490"/>
      <w:r>
        <w:rPr>
          <w:rFonts w:hint="cs"/>
          <w:rtl/>
          <w:lang w:eastAsia="he-IL"/>
        </w:rPr>
        <w:t>אירוע הזה בצורה משמעותית.</w:t>
      </w:r>
    </w:p>
    <w:p w:rsidR="00860442" w:rsidRDefault="00860442" w:rsidP="00860442">
      <w:pPr>
        <w:rPr>
          <w:rtl/>
          <w:lang w:eastAsia="he-IL"/>
        </w:rPr>
      </w:pPr>
      <w:bookmarkStart w:id="491" w:name="_ETM_Q1_1287453"/>
      <w:bookmarkStart w:id="492" w:name="_ETM_Q1_1287527"/>
      <w:bookmarkEnd w:id="491"/>
      <w:bookmarkEnd w:id="492"/>
    </w:p>
    <w:p w:rsidR="00860442" w:rsidRDefault="00860442" w:rsidP="00860442">
      <w:pPr>
        <w:rPr>
          <w:rtl/>
          <w:lang w:eastAsia="he-IL"/>
        </w:rPr>
      </w:pPr>
      <w:bookmarkStart w:id="493" w:name="_ETM_Q1_1287564"/>
      <w:bookmarkStart w:id="494" w:name="_ETM_Q1_1287601"/>
      <w:bookmarkEnd w:id="493"/>
      <w:bookmarkEnd w:id="494"/>
      <w:r>
        <w:rPr>
          <w:rFonts w:hint="cs"/>
          <w:rtl/>
          <w:lang w:eastAsia="he-IL"/>
        </w:rPr>
        <w:t>לכן ידידי אוסאמה, אני טקטית לא הייתי</w:t>
      </w:r>
      <w:bookmarkStart w:id="495" w:name="_ETM_Q1_1290801"/>
      <w:bookmarkEnd w:id="495"/>
      <w:r>
        <w:rPr>
          <w:rFonts w:hint="cs"/>
          <w:rtl/>
          <w:lang w:eastAsia="he-IL"/>
        </w:rPr>
        <w:t xml:space="preserve"> מתחיל לפתוח עכשיו ענפים נוספים ולדבר עליהם כי אז </w:t>
      </w:r>
      <w:bookmarkStart w:id="496" w:name="_ETM_Q1_1293837"/>
      <w:bookmarkEnd w:id="496"/>
      <w:r>
        <w:rPr>
          <w:rFonts w:hint="cs"/>
          <w:rtl/>
          <w:lang w:eastAsia="he-IL"/>
        </w:rPr>
        <w:t>יגידו שאם אנחנו עכשיו נגדיל את הפיילוט, יבוא עכשיו הלחץ</w:t>
      </w:r>
      <w:bookmarkStart w:id="497" w:name="_ETM_Q1_1297188"/>
      <w:bookmarkEnd w:id="497"/>
      <w:r>
        <w:rPr>
          <w:rFonts w:hint="cs"/>
          <w:rtl/>
          <w:lang w:eastAsia="he-IL"/>
        </w:rPr>
        <w:t xml:space="preserve"> השני.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אמרנו קודם שאם </w:t>
      </w:r>
      <w:bookmarkStart w:id="498" w:name="_ETM_Q1_1304566"/>
      <w:bookmarkEnd w:id="498"/>
      <w:r>
        <w:rPr>
          <w:rFonts w:hint="cs"/>
          <w:rtl/>
          <w:lang w:eastAsia="he-IL"/>
        </w:rPr>
        <w:t>הממשלה</w:t>
      </w:r>
      <w:r w:rsidR="006D1FFA">
        <w:rPr>
          <w:rFonts w:hint="cs"/>
          <w:rtl/>
          <w:lang w:eastAsia="he-IL"/>
        </w:rPr>
        <w:t>,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הקבינט ומשרד הבריאות היו הולכים דווקא על האפשרות לנסות </w:t>
      </w:r>
      <w:bookmarkStart w:id="499" w:name="_ETM_Q1_1310668"/>
      <w:bookmarkEnd w:id="499"/>
      <w:r>
        <w:rPr>
          <w:rFonts w:hint="cs"/>
          <w:rtl/>
          <w:lang w:eastAsia="he-IL"/>
        </w:rPr>
        <w:t xml:space="preserve">למצוא את הדרך ללכת לבדיקות המוניות רגילות, </w:t>
      </w:r>
      <w:bookmarkStart w:id="500" w:name="_ETM_Q1_1320355"/>
      <w:bookmarkEnd w:id="500"/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, שנותנות לאנשים 72 שעות, אם </w:t>
      </w:r>
      <w:r w:rsidR="006D1FF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היו הולכים על </w:t>
      </w:r>
      <w:bookmarkStart w:id="501" w:name="_ETM_Q1_1324138"/>
      <w:bookmarkEnd w:id="501"/>
      <w:r w:rsidR="006D1FFA">
        <w:rPr>
          <w:rFonts w:hint="cs"/>
          <w:rtl/>
          <w:lang w:eastAsia="he-IL"/>
        </w:rPr>
        <w:t xml:space="preserve">בדיקות </w:t>
      </w:r>
      <w:proofErr w:type="spellStart"/>
      <w:r w:rsidR="006D1FFA">
        <w:rPr>
          <w:rFonts w:hint="cs"/>
          <w:rtl/>
          <w:lang w:eastAsia="he-IL"/>
        </w:rPr>
        <w:t>סרולוגיות</w:t>
      </w:r>
      <w:proofErr w:type="spellEnd"/>
      <w:r w:rsidR="006D1FFA">
        <w:rPr>
          <w:rFonts w:hint="cs"/>
          <w:rtl/>
          <w:lang w:eastAsia="he-IL"/>
        </w:rPr>
        <w:t>, אז א</w:t>
      </w:r>
      <w:r>
        <w:rPr>
          <w:rFonts w:hint="cs"/>
          <w:rtl/>
          <w:lang w:eastAsia="he-IL"/>
        </w:rPr>
        <w:t xml:space="preserve">נחנו יודעים להבדיל </w:t>
      </w:r>
      <w:r w:rsidR="006D1FFA">
        <w:rPr>
          <w:rFonts w:hint="cs"/>
          <w:rtl/>
          <w:lang w:eastAsia="he-IL"/>
        </w:rPr>
        <w:t>בין</w:t>
      </w:r>
      <w:r>
        <w:rPr>
          <w:rFonts w:hint="cs"/>
          <w:rtl/>
          <w:lang w:eastAsia="he-IL"/>
        </w:rPr>
        <w:t xml:space="preserve"> האוכלוסייה</w:t>
      </w:r>
      <w:r w:rsidR="006D1F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ואגב, חשוב</w:t>
      </w:r>
      <w:bookmarkStart w:id="502" w:name="_ETM_Q1_1328587"/>
      <w:bookmarkEnd w:id="502"/>
      <w:r>
        <w:rPr>
          <w:rFonts w:hint="cs"/>
          <w:rtl/>
          <w:lang w:eastAsia="he-IL"/>
        </w:rPr>
        <w:t xml:space="preserve"> לנו לעשות את זה כי כאשר יגיעו החיסונים, נדע מי </w:t>
      </w:r>
      <w:bookmarkStart w:id="503" w:name="_ETM_Q1_1331635"/>
      <w:bookmarkEnd w:id="503"/>
      <w:r>
        <w:rPr>
          <w:rFonts w:hint="cs"/>
          <w:rtl/>
          <w:lang w:eastAsia="he-IL"/>
        </w:rPr>
        <w:t xml:space="preserve">לא צריך להתחסן כרגע וייתנו עדיפות. זה </w:t>
      </w:r>
      <w:r w:rsidR="006D1FFA">
        <w:rPr>
          <w:rFonts w:hint="cs"/>
          <w:rtl/>
          <w:lang w:eastAsia="he-IL"/>
        </w:rPr>
        <w:t>צריך</w:t>
      </w:r>
      <w:r w:rsidR="0029036B">
        <w:rPr>
          <w:rFonts w:hint="cs"/>
          <w:rtl/>
          <w:lang w:eastAsia="he-IL"/>
        </w:rPr>
        <w:t xml:space="preserve"> </w:t>
      </w:r>
      <w:r w:rsidR="006D1FFA">
        <w:rPr>
          <w:rFonts w:hint="cs"/>
          <w:rtl/>
          <w:lang w:eastAsia="he-IL"/>
        </w:rPr>
        <w:t xml:space="preserve">להיות </w:t>
      </w:r>
      <w:bookmarkStart w:id="504" w:name="_ETM_Q1_1338691"/>
      <w:bookmarkEnd w:id="504"/>
      <w:r w:rsidR="006D1FFA">
        <w:rPr>
          <w:rFonts w:hint="cs"/>
          <w:rtl/>
          <w:lang w:eastAsia="he-IL"/>
        </w:rPr>
        <w:t xml:space="preserve">הדבר ואז יהיה אפשר לפתוח מכוני כושר, אז יהיה </w:t>
      </w:r>
      <w:bookmarkStart w:id="505" w:name="_ETM_Q1_1342614"/>
      <w:bookmarkEnd w:id="505"/>
      <w:r w:rsidR="006D1FFA">
        <w:rPr>
          <w:rFonts w:hint="cs"/>
          <w:rtl/>
          <w:lang w:eastAsia="he-IL"/>
        </w:rPr>
        <w:t xml:space="preserve">אפשר לפתוח תרבות, אפשר יהיה לפתוח בתי כנסת, אפשר </w:t>
      </w:r>
      <w:bookmarkStart w:id="506" w:name="_ETM_Q1_1345484"/>
      <w:bookmarkEnd w:id="506"/>
      <w:r w:rsidR="006D1FFA">
        <w:rPr>
          <w:rFonts w:hint="cs"/>
          <w:rtl/>
          <w:lang w:eastAsia="he-IL"/>
        </w:rPr>
        <w:t xml:space="preserve">יהיה לפתוח כל דבר שהוא ובתנאי שהאיש שבא לשם </w:t>
      </w:r>
      <w:bookmarkStart w:id="507" w:name="_ETM_Q1_1349818"/>
      <w:bookmarkEnd w:id="507"/>
      <w:r w:rsidR="006D1FFA">
        <w:rPr>
          <w:rFonts w:hint="cs"/>
          <w:rtl/>
          <w:lang w:eastAsia="he-IL"/>
        </w:rPr>
        <w:t xml:space="preserve">הוא ירוק, ירוק או בגלל שהיה לו או בגלל שאין </w:t>
      </w:r>
      <w:bookmarkStart w:id="508" w:name="_ETM_Q1_1354100"/>
      <w:bookmarkEnd w:id="508"/>
      <w:r w:rsidR="006D1FFA">
        <w:rPr>
          <w:rFonts w:hint="cs"/>
          <w:rtl/>
          <w:lang w:eastAsia="he-IL"/>
        </w:rPr>
        <w:t xml:space="preserve">לו כרגע כי הוא נבדק. זה הלחץ שאנחנו צריכים להפעיל. </w:t>
      </w:r>
      <w:bookmarkStart w:id="509" w:name="_ETM_Q1_1359571"/>
      <w:bookmarkEnd w:id="509"/>
      <w:r w:rsidR="006D1FFA">
        <w:rPr>
          <w:rFonts w:hint="cs"/>
          <w:rtl/>
          <w:lang w:eastAsia="he-IL"/>
        </w:rPr>
        <w:t>כבר חודשיים</w:t>
      </w:r>
      <w:r w:rsidR="0029036B">
        <w:rPr>
          <w:rFonts w:hint="cs"/>
          <w:rtl/>
          <w:lang w:eastAsia="he-IL"/>
        </w:rPr>
        <w:t xml:space="preserve"> </w:t>
      </w:r>
      <w:r w:rsidR="006D1FFA">
        <w:rPr>
          <w:rFonts w:hint="cs"/>
          <w:rtl/>
          <w:lang w:eastAsia="he-IL"/>
        </w:rPr>
        <w:t>אני צועק את זה.</w:t>
      </w:r>
    </w:p>
    <w:p w:rsidR="006D1FFA" w:rsidRDefault="006D1FFA" w:rsidP="00860442">
      <w:pPr>
        <w:rPr>
          <w:rtl/>
          <w:lang w:eastAsia="he-IL"/>
        </w:rPr>
      </w:pPr>
      <w:bookmarkStart w:id="510" w:name="_ETM_Q1_1362249"/>
      <w:bookmarkStart w:id="511" w:name="_ETM_Q1_1362327"/>
      <w:bookmarkStart w:id="512" w:name="_ETM_Q1_1363354"/>
      <w:bookmarkEnd w:id="510"/>
      <w:bookmarkEnd w:id="511"/>
      <w:bookmarkEnd w:id="512"/>
    </w:p>
    <w:p w:rsidR="006D1FFA" w:rsidRDefault="006D1FFA" w:rsidP="006D1FFA">
      <w:pPr>
        <w:pStyle w:val="a4"/>
        <w:keepNext/>
        <w:rPr>
          <w:rtl/>
        </w:rPr>
      </w:pPr>
      <w:bookmarkStart w:id="513" w:name="ET_speaker_4615_51"/>
      <w:r w:rsidRPr="006D1FFA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6D1FFA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513"/>
    </w:p>
    <w:p w:rsidR="006D1FFA" w:rsidRDefault="006D1FFA" w:rsidP="006D1FFA">
      <w:pPr>
        <w:pStyle w:val="KeepWithNext"/>
        <w:rPr>
          <w:rtl/>
          <w:lang w:eastAsia="he-IL"/>
        </w:rPr>
      </w:pPr>
    </w:p>
    <w:p w:rsidR="006D1FFA" w:rsidRDefault="006D1FFA" w:rsidP="006D1FFA">
      <w:pPr>
        <w:rPr>
          <w:rtl/>
          <w:lang w:eastAsia="he-IL"/>
        </w:rPr>
      </w:pPr>
      <w:bookmarkStart w:id="514" w:name="_ETM_Q1_1363630"/>
      <w:bookmarkStart w:id="515" w:name="_ETM_Q1_1363653"/>
      <w:bookmarkEnd w:id="514"/>
      <w:bookmarkEnd w:id="515"/>
      <w:r>
        <w:rPr>
          <w:rFonts w:hint="cs"/>
          <w:rtl/>
          <w:lang w:eastAsia="he-IL"/>
        </w:rPr>
        <w:t>יש כאן מיס-קונספציה</w:t>
      </w:r>
      <w:bookmarkStart w:id="516" w:name="_ETM_Q1_1365748"/>
      <w:bookmarkEnd w:id="516"/>
      <w:r>
        <w:rPr>
          <w:rFonts w:hint="cs"/>
          <w:rtl/>
          <w:lang w:eastAsia="he-IL"/>
        </w:rPr>
        <w:t>. כמו אמרנו, משרד הבריאות התנגד בהתחלה לעשות בדיקות רחבות, ש</w:t>
      </w:r>
      <w:bookmarkStart w:id="517" w:name="_ETM_Q1_1370569"/>
      <w:bookmarkEnd w:id="517"/>
      <w:r>
        <w:rPr>
          <w:rFonts w:hint="cs"/>
          <w:rtl/>
          <w:lang w:eastAsia="he-IL"/>
        </w:rPr>
        <w:t>היום זה נראה הזוי. אני רק רוצה להעיר הערה</w:t>
      </w:r>
      <w:r w:rsidR="0029036B">
        <w:rPr>
          <w:rFonts w:hint="cs"/>
          <w:rtl/>
          <w:lang w:eastAsia="he-IL"/>
        </w:rPr>
        <w:t xml:space="preserve"> </w:t>
      </w:r>
      <w:bookmarkStart w:id="518" w:name="_ETM_Q1_1373948"/>
      <w:bookmarkEnd w:id="518"/>
      <w:r>
        <w:rPr>
          <w:rFonts w:hint="cs"/>
          <w:rtl/>
          <w:lang w:eastAsia="he-IL"/>
        </w:rPr>
        <w:t>ואני לא בא לפגוע בענפים אחרים.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הייתי בעד </w:t>
      </w:r>
      <w:bookmarkStart w:id="519" w:name="_ETM_Q1_1376292"/>
      <w:bookmarkEnd w:id="519"/>
      <w:r>
        <w:rPr>
          <w:rFonts w:hint="cs"/>
          <w:rtl/>
          <w:lang w:eastAsia="he-IL"/>
        </w:rPr>
        <w:t>פתיחת הקניונים ואני בעד פתיחת המסעדות.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נאבקתי כאן אפילו </w:t>
      </w:r>
      <w:bookmarkStart w:id="520" w:name="_ETM_Q1_1381427"/>
      <w:bookmarkEnd w:id="520"/>
      <w:r>
        <w:rPr>
          <w:rFonts w:hint="cs"/>
          <w:rtl/>
          <w:lang w:eastAsia="he-IL"/>
        </w:rPr>
        <w:t xml:space="preserve">על ה-טק אווי שבסוף קרה. בכל זאת יש ענף אחד </w:t>
      </w:r>
      <w:bookmarkStart w:id="521" w:name="_ETM_Q1_1385580"/>
      <w:bookmarkEnd w:id="521"/>
      <w:r>
        <w:rPr>
          <w:rFonts w:hint="cs"/>
          <w:rtl/>
          <w:lang w:eastAsia="he-IL"/>
        </w:rPr>
        <w:t xml:space="preserve">שהוא ענף התרבות שכולו סגור מאז מארס. לחשוב רק כמה </w:t>
      </w:r>
      <w:bookmarkStart w:id="522" w:name="_ETM_Q1_1392790"/>
      <w:bookmarkEnd w:id="522"/>
      <w:r>
        <w:rPr>
          <w:rFonts w:hint="cs"/>
          <w:rtl/>
          <w:lang w:eastAsia="he-IL"/>
        </w:rPr>
        <w:t xml:space="preserve">אנשים עובדים בנושא הזה ואין אופק לפתיחה. גם </w:t>
      </w:r>
      <w:bookmarkStart w:id="523" w:name="_ETM_Q1_1393628"/>
      <w:bookmarkEnd w:id="523"/>
      <w:r>
        <w:rPr>
          <w:rFonts w:hint="cs"/>
          <w:rtl/>
          <w:lang w:eastAsia="he-IL"/>
        </w:rPr>
        <w:t>המוזיאונים שפתחו בסוף, זה רק בשולי השוליים. זה ענף גדול,</w:t>
      </w:r>
      <w:bookmarkStart w:id="524" w:name="_ETM_Q1_1403454"/>
      <w:bookmarkEnd w:id="524"/>
      <w:r>
        <w:rPr>
          <w:rFonts w:hint="cs"/>
          <w:rtl/>
          <w:lang w:eastAsia="he-IL"/>
        </w:rPr>
        <w:t xml:space="preserve"> המון אנשים מתפרנסים, יש כבר פיילוט כמו שהיושב </w:t>
      </w:r>
      <w:bookmarkStart w:id="525" w:name="_ETM_Q1_1405828"/>
      <w:bookmarkEnd w:id="525"/>
      <w:r>
        <w:rPr>
          <w:rFonts w:hint="cs"/>
          <w:rtl/>
          <w:lang w:eastAsia="he-IL"/>
        </w:rPr>
        <w:t>ראש אמר, לפחות המחלימים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יוכלו ליהנות מזה, </w:t>
      </w:r>
      <w:bookmarkStart w:id="526" w:name="_ETM_Q1_1411833"/>
      <w:bookmarkEnd w:id="526"/>
      <w:r>
        <w:rPr>
          <w:rFonts w:hint="cs"/>
          <w:rtl/>
          <w:lang w:eastAsia="he-IL"/>
        </w:rPr>
        <w:t>כבר יש היקף כזה של מחלימים שאפשר להפעיל עבורם.</w:t>
      </w:r>
    </w:p>
    <w:p w:rsidR="006D1FFA" w:rsidRDefault="006D1FFA" w:rsidP="006D1FFA">
      <w:pPr>
        <w:rPr>
          <w:rtl/>
          <w:lang w:eastAsia="he-IL"/>
        </w:rPr>
      </w:pPr>
      <w:bookmarkStart w:id="527" w:name="_ETM_Q1_1415602"/>
      <w:bookmarkStart w:id="528" w:name="_ETM_Q1_1415689"/>
      <w:bookmarkEnd w:id="527"/>
      <w:bookmarkEnd w:id="528"/>
    </w:p>
    <w:p w:rsidR="006D1FFA" w:rsidRDefault="006D1FFA" w:rsidP="006D1FFA">
      <w:pPr>
        <w:pStyle w:val="af6"/>
        <w:keepNext/>
        <w:rPr>
          <w:rtl/>
        </w:rPr>
      </w:pPr>
      <w:bookmarkStart w:id="529" w:name="ET_yor_5069_52"/>
      <w:r w:rsidRPr="006D1FFA">
        <w:rPr>
          <w:rStyle w:val="TagStyle"/>
          <w:rtl/>
        </w:rPr>
        <w:t xml:space="preserve"> &lt;&lt; </w:t>
      </w:r>
      <w:proofErr w:type="spellStart"/>
      <w:r w:rsidRPr="006D1FFA">
        <w:rPr>
          <w:rStyle w:val="TagStyle"/>
          <w:rtl/>
        </w:rPr>
        <w:t>יור</w:t>
      </w:r>
      <w:proofErr w:type="spellEnd"/>
      <w:r w:rsidRPr="006D1FF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1FFA">
        <w:rPr>
          <w:rStyle w:val="TagStyle"/>
          <w:rtl/>
        </w:rPr>
        <w:t xml:space="preserve"> &lt;&lt; </w:t>
      </w:r>
      <w:proofErr w:type="spellStart"/>
      <w:r w:rsidRPr="006D1FFA">
        <w:rPr>
          <w:rStyle w:val="TagStyle"/>
          <w:rtl/>
        </w:rPr>
        <w:t>יור</w:t>
      </w:r>
      <w:proofErr w:type="spellEnd"/>
      <w:r w:rsidRPr="006D1FFA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529"/>
    </w:p>
    <w:p w:rsidR="006D1FFA" w:rsidRDefault="006D1FFA" w:rsidP="006D1FFA">
      <w:pPr>
        <w:pStyle w:val="KeepWithNext"/>
        <w:rPr>
          <w:rtl/>
          <w:lang w:eastAsia="he-IL"/>
        </w:rPr>
      </w:pPr>
    </w:p>
    <w:p w:rsidR="006D1FFA" w:rsidRDefault="006D1FFA" w:rsidP="006D1FFA">
      <w:pPr>
        <w:rPr>
          <w:rtl/>
          <w:lang w:eastAsia="he-IL"/>
        </w:rPr>
      </w:pPr>
      <w:bookmarkStart w:id="530" w:name="_ETM_Q1_1416683"/>
      <w:bookmarkStart w:id="531" w:name="_ETM_Q1_1416707"/>
      <w:bookmarkEnd w:id="530"/>
      <w:bookmarkEnd w:id="531"/>
      <w:r>
        <w:rPr>
          <w:rFonts w:hint="cs"/>
          <w:rtl/>
          <w:lang w:eastAsia="he-IL"/>
        </w:rPr>
        <w:t xml:space="preserve">הם ירוקים. </w:t>
      </w:r>
      <w:bookmarkStart w:id="532" w:name="_ETM_Q1_1416752"/>
      <w:bookmarkEnd w:id="532"/>
      <w:r>
        <w:rPr>
          <w:rFonts w:hint="cs"/>
          <w:rtl/>
          <w:lang w:eastAsia="he-IL"/>
        </w:rPr>
        <w:t>איים ירוקים קטנים.</w:t>
      </w:r>
      <w:bookmarkStart w:id="533" w:name="_ETM_Q1_1417726"/>
      <w:bookmarkEnd w:id="533"/>
    </w:p>
    <w:p w:rsidR="006D1FFA" w:rsidRDefault="006D1FFA" w:rsidP="006D1FFA">
      <w:pPr>
        <w:rPr>
          <w:rtl/>
          <w:lang w:eastAsia="he-IL"/>
        </w:rPr>
      </w:pPr>
      <w:bookmarkStart w:id="534" w:name="_ETM_Q1_1417776"/>
      <w:bookmarkStart w:id="535" w:name="_ETM_Q1_1421128"/>
      <w:bookmarkEnd w:id="534"/>
      <w:bookmarkEnd w:id="535"/>
    </w:p>
    <w:p w:rsidR="006D1FFA" w:rsidRDefault="006D1FFA" w:rsidP="006D1FFA">
      <w:pPr>
        <w:pStyle w:val="a4"/>
        <w:keepNext/>
        <w:rPr>
          <w:rtl/>
        </w:rPr>
      </w:pPr>
      <w:bookmarkStart w:id="536" w:name="ET_speaker_4615_53"/>
      <w:r w:rsidRPr="006D1FFA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6D1FFA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536"/>
    </w:p>
    <w:p w:rsidR="006D1FFA" w:rsidRDefault="006D1FFA" w:rsidP="006D1FFA">
      <w:pPr>
        <w:pStyle w:val="KeepWithNext"/>
        <w:rPr>
          <w:rtl/>
          <w:lang w:eastAsia="he-IL"/>
        </w:rPr>
      </w:pPr>
    </w:p>
    <w:p w:rsidR="006D1FFA" w:rsidRDefault="006D1FFA" w:rsidP="006D1FFA">
      <w:pPr>
        <w:rPr>
          <w:rtl/>
          <w:lang w:eastAsia="he-IL"/>
        </w:rPr>
      </w:pPr>
      <w:bookmarkStart w:id="537" w:name="_ETM_Q1_1421385"/>
      <w:bookmarkStart w:id="538" w:name="_ETM_Q1_1421404"/>
      <w:bookmarkEnd w:id="537"/>
      <w:bookmarkEnd w:id="538"/>
      <w:r>
        <w:rPr>
          <w:rFonts w:hint="cs"/>
          <w:rtl/>
          <w:lang w:eastAsia="he-IL"/>
        </w:rPr>
        <w:t>נכון. אגב, זה כאן או שזה בוועדת חינוך?</w:t>
      </w:r>
    </w:p>
    <w:p w:rsidR="006D1FFA" w:rsidRDefault="006D1FFA" w:rsidP="006D1FFA">
      <w:pPr>
        <w:rPr>
          <w:rtl/>
          <w:lang w:eastAsia="he-IL"/>
        </w:rPr>
      </w:pPr>
      <w:bookmarkStart w:id="539" w:name="_ETM_Q1_1424087"/>
      <w:bookmarkStart w:id="540" w:name="_ETM_Q1_1424149"/>
      <w:bookmarkStart w:id="541" w:name="_ETM_Q1_1424839"/>
      <w:bookmarkEnd w:id="539"/>
      <w:bookmarkEnd w:id="540"/>
      <w:bookmarkEnd w:id="541"/>
    </w:p>
    <w:p w:rsidR="006D1FFA" w:rsidRDefault="006D1FFA" w:rsidP="006D1FFA">
      <w:pPr>
        <w:pStyle w:val="af6"/>
        <w:keepNext/>
        <w:rPr>
          <w:rtl/>
        </w:rPr>
      </w:pPr>
      <w:bookmarkStart w:id="542" w:name="ET_yor_5069_54"/>
      <w:r w:rsidRPr="006D1FFA">
        <w:rPr>
          <w:rStyle w:val="TagStyle"/>
          <w:rtl/>
        </w:rPr>
        <w:t xml:space="preserve"> &lt;&lt; </w:t>
      </w:r>
      <w:proofErr w:type="spellStart"/>
      <w:r w:rsidRPr="006D1FFA">
        <w:rPr>
          <w:rStyle w:val="TagStyle"/>
          <w:rtl/>
        </w:rPr>
        <w:t>יור</w:t>
      </w:r>
      <w:proofErr w:type="spellEnd"/>
      <w:r w:rsidRPr="006D1FF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1FFA">
        <w:rPr>
          <w:rStyle w:val="TagStyle"/>
          <w:rtl/>
        </w:rPr>
        <w:t xml:space="preserve"> &lt;&lt; </w:t>
      </w:r>
      <w:proofErr w:type="spellStart"/>
      <w:r w:rsidRPr="006D1FFA">
        <w:rPr>
          <w:rStyle w:val="TagStyle"/>
          <w:rtl/>
        </w:rPr>
        <w:t>יור</w:t>
      </w:r>
      <w:proofErr w:type="spellEnd"/>
      <w:r w:rsidRPr="006D1FFA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542"/>
    </w:p>
    <w:p w:rsidR="006D1FFA" w:rsidRDefault="006D1FFA" w:rsidP="006D1FFA">
      <w:pPr>
        <w:pStyle w:val="KeepWithNext"/>
        <w:rPr>
          <w:rtl/>
          <w:lang w:eastAsia="he-IL"/>
        </w:rPr>
      </w:pPr>
    </w:p>
    <w:p w:rsidR="006D1FFA" w:rsidRDefault="006D1FFA" w:rsidP="006D1FFA">
      <w:pPr>
        <w:rPr>
          <w:rtl/>
          <w:lang w:eastAsia="he-IL"/>
        </w:rPr>
      </w:pPr>
      <w:bookmarkStart w:id="543" w:name="_ETM_Q1_1425142"/>
      <w:bookmarkStart w:id="544" w:name="_ETM_Q1_1425162"/>
      <w:bookmarkEnd w:id="543"/>
      <w:bookmarkEnd w:id="544"/>
      <w:r>
        <w:rPr>
          <w:rFonts w:hint="cs"/>
          <w:rtl/>
          <w:lang w:eastAsia="he-IL"/>
        </w:rPr>
        <w:t xml:space="preserve">זה </w:t>
      </w:r>
      <w:bookmarkStart w:id="545" w:name="_ETM_Q1_1425520"/>
      <w:bookmarkEnd w:id="545"/>
      <w:r>
        <w:rPr>
          <w:rFonts w:hint="cs"/>
          <w:rtl/>
          <w:lang w:eastAsia="he-IL"/>
        </w:rPr>
        <w:t xml:space="preserve">פה. תרבות זה פה. </w:t>
      </w:r>
      <w:bookmarkStart w:id="546" w:name="_ETM_Q1_1427325"/>
      <w:bookmarkStart w:id="547" w:name="_ETM_Q1_1429878"/>
      <w:bookmarkEnd w:id="546"/>
      <w:bookmarkEnd w:id="547"/>
    </w:p>
    <w:p w:rsidR="006D1FFA" w:rsidRDefault="006D1FFA" w:rsidP="006D1FFA">
      <w:pPr>
        <w:rPr>
          <w:rtl/>
          <w:lang w:eastAsia="he-IL"/>
        </w:rPr>
      </w:pPr>
      <w:bookmarkStart w:id="548" w:name="_ETM_Q1_1429929"/>
      <w:bookmarkEnd w:id="548"/>
    </w:p>
    <w:p w:rsidR="006D1FFA" w:rsidRDefault="006D1FFA" w:rsidP="006D1FFA">
      <w:pPr>
        <w:pStyle w:val="a4"/>
        <w:keepNext/>
        <w:rPr>
          <w:rtl/>
        </w:rPr>
      </w:pPr>
      <w:bookmarkStart w:id="549" w:name="ET_speaker_4615_55"/>
      <w:r w:rsidRPr="006D1FFA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6D1FFA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549"/>
    </w:p>
    <w:p w:rsidR="006D1FFA" w:rsidRDefault="006D1FFA" w:rsidP="006D1FFA">
      <w:pPr>
        <w:pStyle w:val="KeepWithNext"/>
        <w:rPr>
          <w:rtl/>
          <w:lang w:eastAsia="he-IL"/>
        </w:rPr>
      </w:pPr>
    </w:p>
    <w:p w:rsidR="006D1FFA" w:rsidRDefault="006D1FFA" w:rsidP="006D1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נדמה לי שהם עושים על זה </w:t>
      </w:r>
      <w:bookmarkStart w:id="550" w:name="_ETM_Q1_1431268"/>
      <w:bookmarkEnd w:id="550"/>
      <w:r>
        <w:rPr>
          <w:rFonts w:hint="cs"/>
          <w:rtl/>
          <w:lang w:eastAsia="he-IL"/>
        </w:rPr>
        <w:t>דיון ביום שני.</w:t>
      </w:r>
      <w:bookmarkStart w:id="551" w:name="_ETM_Q1_1431163"/>
      <w:bookmarkEnd w:id="551"/>
    </w:p>
    <w:p w:rsidR="006D1FFA" w:rsidRDefault="006D1FFA" w:rsidP="006D1FFA">
      <w:pPr>
        <w:rPr>
          <w:rtl/>
          <w:lang w:eastAsia="he-IL"/>
        </w:rPr>
      </w:pPr>
      <w:bookmarkStart w:id="552" w:name="_ETM_Q1_1431212"/>
      <w:bookmarkEnd w:id="552"/>
    </w:p>
    <w:p w:rsidR="006D1FFA" w:rsidRDefault="006D1FFA" w:rsidP="006D1FFA">
      <w:pPr>
        <w:pStyle w:val="a4"/>
        <w:keepNext/>
        <w:rPr>
          <w:rtl/>
        </w:rPr>
      </w:pPr>
      <w:bookmarkStart w:id="553" w:name="ET_speaker_גור_בליי_56"/>
      <w:r w:rsidRPr="006D1FF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D1FFA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553"/>
    </w:p>
    <w:p w:rsidR="006D1FFA" w:rsidRDefault="006D1FFA" w:rsidP="006D1FFA">
      <w:pPr>
        <w:pStyle w:val="KeepWithNext"/>
        <w:rPr>
          <w:rtl/>
          <w:lang w:eastAsia="he-IL"/>
        </w:rPr>
      </w:pPr>
    </w:p>
    <w:p w:rsidR="006D1FFA" w:rsidRDefault="006D1FFA" w:rsidP="006D1FF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מערכת החינוך זה שם.</w:t>
      </w:r>
    </w:p>
    <w:p w:rsidR="006D1FFA" w:rsidRDefault="006D1FFA" w:rsidP="006D1FFA">
      <w:pPr>
        <w:rPr>
          <w:rtl/>
          <w:lang w:eastAsia="he-IL"/>
        </w:rPr>
      </w:pPr>
      <w:bookmarkStart w:id="554" w:name="_ETM_Q1_1431995"/>
      <w:bookmarkStart w:id="555" w:name="_ETM_Q1_1432052"/>
      <w:bookmarkStart w:id="556" w:name="_ETM_Q1_1433443"/>
      <w:bookmarkEnd w:id="554"/>
      <w:bookmarkEnd w:id="555"/>
      <w:bookmarkEnd w:id="556"/>
    </w:p>
    <w:p w:rsidR="006D1FFA" w:rsidRDefault="006D1FFA" w:rsidP="006D1FFA">
      <w:pPr>
        <w:pStyle w:val="a4"/>
        <w:keepNext/>
        <w:rPr>
          <w:rtl/>
        </w:rPr>
      </w:pPr>
      <w:bookmarkStart w:id="557" w:name="ET_speaker_4615_57"/>
      <w:r w:rsidRPr="006D1FFA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6D1FFA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557"/>
    </w:p>
    <w:p w:rsidR="006D1FFA" w:rsidRDefault="006D1FFA" w:rsidP="006D1FFA">
      <w:pPr>
        <w:pStyle w:val="KeepWithNext"/>
        <w:rPr>
          <w:rtl/>
          <w:lang w:eastAsia="he-IL"/>
        </w:rPr>
      </w:pPr>
    </w:p>
    <w:p w:rsidR="006D1FFA" w:rsidRDefault="006D1FFA" w:rsidP="006D1FFA">
      <w:pPr>
        <w:rPr>
          <w:rtl/>
          <w:lang w:eastAsia="he-IL"/>
        </w:rPr>
      </w:pPr>
      <w:bookmarkStart w:id="558" w:name="_ETM_Q1_1433689"/>
      <w:bookmarkStart w:id="559" w:name="_ETM_Q1_1433709"/>
      <w:bookmarkEnd w:id="558"/>
      <w:bookmarkEnd w:id="559"/>
      <w:r>
        <w:rPr>
          <w:rFonts w:hint="cs"/>
          <w:rtl/>
          <w:lang w:eastAsia="he-IL"/>
        </w:rPr>
        <w:t xml:space="preserve">אבל הם עשו </w:t>
      </w:r>
      <w:bookmarkStart w:id="560" w:name="_ETM_Q1_1434667"/>
      <w:bookmarkEnd w:id="560"/>
      <w:r>
        <w:rPr>
          <w:rFonts w:hint="cs"/>
          <w:rtl/>
          <w:lang w:eastAsia="he-IL"/>
        </w:rPr>
        <w:t>דיון על התרבות בוועדת חינוך.</w:t>
      </w:r>
    </w:p>
    <w:p w:rsidR="006D1FFA" w:rsidRDefault="006D1FFA" w:rsidP="006D1FFA">
      <w:pPr>
        <w:rPr>
          <w:rtl/>
          <w:lang w:eastAsia="he-IL"/>
        </w:rPr>
      </w:pPr>
      <w:bookmarkStart w:id="561" w:name="_ETM_Q1_1434393"/>
      <w:bookmarkEnd w:id="561"/>
    </w:p>
    <w:p w:rsidR="006D1FFA" w:rsidRDefault="006D1FFA" w:rsidP="006D1FFA">
      <w:pPr>
        <w:pStyle w:val="a4"/>
        <w:keepNext/>
        <w:rPr>
          <w:rtl/>
        </w:rPr>
      </w:pPr>
      <w:bookmarkStart w:id="562" w:name="ET_speaker_גור_בליי_58"/>
      <w:r w:rsidRPr="006D1FF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D1FFA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562"/>
    </w:p>
    <w:p w:rsidR="006D1FFA" w:rsidRDefault="006D1FFA" w:rsidP="006D1FFA">
      <w:pPr>
        <w:pStyle w:val="KeepWithNext"/>
        <w:rPr>
          <w:rtl/>
          <w:lang w:eastAsia="he-IL"/>
        </w:rPr>
      </w:pPr>
    </w:p>
    <w:p w:rsidR="006D1FFA" w:rsidRDefault="006D1FFA" w:rsidP="006D1FFA">
      <w:pPr>
        <w:rPr>
          <w:rtl/>
          <w:lang w:eastAsia="he-IL"/>
        </w:rPr>
      </w:pPr>
      <w:bookmarkStart w:id="563" w:name="_ETM_Q1_1434630"/>
      <w:bookmarkStart w:id="564" w:name="_ETM_Q1_1434651"/>
      <w:bookmarkEnd w:id="563"/>
      <w:bookmarkEnd w:id="564"/>
      <w:r>
        <w:rPr>
          <w:rFonts w:hint="cs"/>
          <w:rtl/>
          <w:lang w:eastAsia="he-IL"/>
        </w:rPr>
        <w:t xml:space="preserve">התקנות הן אצלנו. </w:t>
      </w:r>
    </w:p>
    <w:p w:rsidR="006D1FFA" w:rsidRDefault="006D1FFA" w:rsidP="006D1FFA">
      <w:pPr>
        <w:rPr>
          <w:rtl/>
          <w:lang w:eastAsia="he-IL"/>
        </w:rPr>
      </w:pPr>
      <w:bookmarkStart w:id="565" w:name="_ETM_Q1_1439417"/>
      <w:bookmarkStart w:id="566" w:name="_ETM_Q1_1439471"/>
      <w:bookmarkStart w:id="567" w:name="_ETM_Q1_1442722"/>
      <w:bookmarkEnd w:id="565"/>
      <w:bookmarkEnd w:id="566"/>
      <w:bookmarkEnd w:id="567"/>
    </w:p>
    <w:p w:rsidR="006D1FFA" w:rsidRDefault="006D1FFA" w:rsidP="006D1FFA">
      <w:pPr>
        <w:pStyle w:val="a4"/>
        <w:keepNext/>
        <w:rPr>
          <w:rtl/>
        </w:rPr>
      </w:pPr>
      <w:bookmarkStart w:id="568" w:name="ET_speaker_4615_59"/>
      <w:r w:rsidRPr="006D1FFA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6D1FFA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568"/>
    </w:p>
    <w:p w:rsidR="006D1FFA" w:rsidRDefault="006D1FFA" w:rsidP="006D1FFA">
      <w:pPr>
        <w:pStyle w:val="KeepWithNext"/>
        <w:rPr>
          <w:rtl/>
          <w:lang w:eastAsia="he-IL"/>
        </w:rPr>
      </w:pPr>
    </w:p>
    <w:p w:rsidR="006D1FFA" w:rsidRDefault="006D1FFA" w:rsidP="006D1FFA">
      <w:pPr>
        <w:rPr>
          <w:rtl/>
          <w:lang w:eastAsia="he-IL"/>
        </w:rPr>
      </w:pPr>
      <w:bookmarkStart w:id="569" w:name="_ETM_Q1_1442996"/>
      <w:bookmarkStart w:id="570" w:name="_ETM_Q1_1443016"/>
      <w:bookmarkEnd w:id="569"/>
      <w:bookmarkEnd w:id="570"/>
      <w:r>
        <w:rPr>
          <w:rFonts w:hint="cs"/>
          <w:rtl/>
          <w:lang w:eastAsia="he-IL"/>
        </w:rPr>
        <w:t xml:space="preserve">זה ענף </w:t>
      </w:r>
      <w:bookmarkStart w:id="571" w:name="_ETM_Q1_1443873"/>
      <w:bookmarkEnd w:id="571"/>
      <w:r>
        <w:rPr>
          <w:rFonts w:hint="cs"/>
          <w:rtl/>
          <w:lang w:eastAsia="he-IL"/>
        </w:rPr>
        <w:t xml:space="preserve">שלם ובכלל אין עבודה. </w:t>
      </w:r>
      <w:bookmarkStart w:id="572" w:name="_ETM_Q1_1446092"/>
      <w:bookmarkEnd w:id="572"/>
    </w:p>
    <w:p w:rsidR="006D1FFA" w:rsidRDefault="006D1FFA" w:rsidP="006D1FFA">
      <w:pPr>
        <w:rPr>
          <w:rtl/>
          <w:lang w:eastAsia="he-IL"/>
        </w:rPr>
      </w:pPr>
      <w:bookmarkStart w:id="573" w:name="_ETM_Q1_1446140"/>
      <w:bookmarkEnd w:id="573"/>
    </w:p>
    <w:p w:rsidR="006D1FFA" w:rsidRDefault="006D1FFA" w:rsidP="006D1FFA">
      <w:pPr>
        <w:pStyle w:val="af6"/>
        <w:keepNext/>
        <w:rPr>
          <w:rtl/>
        </w:rPr>
      </w:pPr>
      <w:bookmarkStart w:id="574" w:name="ET_yor_5069_60"/>
      <w:r w:rsidRPr="006D1FFA">
        <w:rPr>
          <w:rStyle w:val="TagStyle"/>
          <w:rtl/>
        </w:rPr>
        <w:t xml:space="preserve"> &lt;&lt; </w:t>
      </w:r>
      <w:proofErr w:type="spellStart"/>
      <w:r w:rsidRPr="006D1FFA">
        <w:rPr>
          <w:rStyle w:val="TagStyle"/>
          <w:rtl/>
        </w:rPr>
        <w:t>יור</w:t>
      </w:r>
      <w:proofErr w:type="spellEnd"/>
      <w:r w:rsidRPr="006D1FF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1FFA">
        <w:rPr>
          <w:rStyle w:val="TagStyle"/>
          <w:rtl/>
        </w:rPr>
        <w:t xml:space="preserve"> &lt;&lt; </w:t>
      </w:r>
      <w:proofErr w:type="spellStart"/>
      <w:r w:rsidRPr="006D1FFA">
        <w:rPr>
          <w:rStyle w:val="TagStyle"/>
          <w:rtl/>
        </w:rPr>
        <w:t>יור</w:t>
      </w:r>
      <w:proofErr w:type="spellEnd"/>
      <w:r w:rsidRPr="006D1FFA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574"/>
    </w:p>
    <w:p w:rsidR="006D1FFA" w:rsidRDefault="006D1FFA" w:rsidP="006D1FFA">
      <w:pPr>
        <w:pStyle w:val="KeepWithNext"/>
        <w:rPr>
          <w:rtl/>
          <w:lang w:eastAsia="he-IL"/>
        </w:rPr>
      </w:pPr>
    </w:p>
    <w:p w:rsidR="006D1FFA" w:rsidRDefault="006D1FFA" w:rsidP="006D1FFA">
      <w:pPr>
        <w:rPr>
          <w:rtl/>
          <w:lang w:eastAsia="he-IL"/>
        </w:rPr>
      </w:pPr>
      <w:bookmarkStart w:id="575" w:name="_ETM_Q1_1447100"/>
      <w:bookmarkStart w:id="576" w:name="_ETM_Q1_1447120"/>
      <w:bookmarkEnd w:id="575"/>
      <w:bookmarkEnd w:id="576"/>
      <w:r>
        <w:rPr>
          <w:rFonts w:hint="cs"/>
          <w:rtl/>
          <w:lang w:eastAsia="he-IL"/>
        </w:rPr>
        <w:t>לא רק זה אלא גם האופי של ה</w:t>
      </w:r>
      <w:bookmarkStart w:id="577" w:name="_ETM_Q1_1448262"/>
      <w:bookmarkEnd w:id="577"/>
      <w:r>
        <w:rPr>
          <w:rFonts w:hint="cs"/>
          <w:rtl/>
          <w:lang w:eastAsia="he-IL"/>
        </w:rPr>
        <w:t xml:space="preserve">ענף הזה, ואני אזכיר לכם נשכחות. בזמנו דיברתי </w:t>
      </w:r>
      <w:bookmarkStart w:id="578" w:name="_ETM_Q1_1450230"/>
      <w:bookmarkEnd w:id="578"/>
      <w:r>
        <w:rPr>
          <w:rFonts w:hint="cs"/>
          <w:rtl/>
          <w:lang w:eastAsia="he-IL"/>
        </w:rPr>
        <w:t xml:space="preserve">על תרבות ועלך בתי כנסת ולא סתם אמרתי. מסעדות </w:t>
      </w:r>
      <w:bookmarkStart w:id="579" w:name="_ETM_Q1_1459582"/>
      <w:bookmarkEnd w:id="579"/>
      <w:r>
        <w:rPr>
          <w:rFonts w:hint="cs"/>
          <w:rtl/>
          <w:lang w:eastAsia="he-IL"/>
        </w:rPr>
        <w:t>זה סוג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מסוים. כושר זה דבר מסוים, לטוב </w:t>
      </w:r>
      <w:bookmarkStart w:id="580" w:name="_ETM_Q1_1462800"/>
      <w:bookmarkEnd w:id="580"/>
      <w:r>
        <w:rPr>
          <w:rFonts w:hint="cs"/>
          <w:rtl/>
          <w:lang w:eastAsia="he-IL"/>
        </w:rPr>
        <w:t>ולמוטב. קניונים זה דבר מסוים. כאן זה דבר שאנשים מגיע</w:t>
      </w:r>
      <w:bookmarkStart w:id="581" w:name="_ETM_Q1_1466288"/>
      <w:bookmarkEnd w:id="581"/>
      <w:r>
        <w:rPr>
          <w:rFonts w:hint="cs"/>
          <w:rtl/>
          <w:lang w:eastAsia="he-IL"/>
        </w:rPr>
        <w:t xml:space="preserve">ים למקום, יושבים, אנחנו כמובן נאסור אכילה שם, יושבים עם </w:t>
      </w:r>
      <w:bookmarkStart w:id="582" w:name="_ETM_Q1_1476360"/>
      <w:bookmarkEnd w:id="582"/>
      <w:r>
        <w:rPr>
          <w:rFonts w:hint="cs"/>
          <w:rtl/>
          <w:lang w:eastAsia="he-IL"/>
        </w:rPr>
        <w:t>מסכות ומאזינים או להרצאה או לאיזה מופע סטנד-אפ או לחז</w:t>
      </w:r>
      <w:bookmarkStart w:id="583" w:name="_ETM_Q1_1480824"/>
      <w:bookmarkEnd w:id="583"/>
      <w:r>
        <w:rPr>
          <w:rFonts w:hint="cs"/>
          <w:rtl/>
          <w:lang w:eastAsia="he-IL"/>
        </w:rPr>
        <w:t>ן בבית הכנסת. למה לא? איפה ההיגיון?</w:t>
      </w:r>
      <w:bookmarkStart w:id="584" w:name="_ETM_Q1_1487424"/>
      <w:bookmarkEnd w:id="584"/>
    </w:p>
    <w:p w:rsidR="006D1FFA" w:rsidRDefault="006D1FFA" w:rsidP="006D1FFA">
      <w:pPr>
        <w:rPr>
          <w:rtl/>
          <w:lang w:eastAsia="he-IL"/>
        </w:rPr>
      </w:pPr>
      <w:bookmarkStart w:id="585" w:name="_ETM_Q1_1487490"/>
      <w:bookmarkStart w:id="586" w:name="_ETM_Q1_1487859"/>
      <w:bookmarkEnd w:id="585"/>
      <w:bookmarkEnd w:id="586"/>
    </w:p>
    <w:p w:rsidR="006D1FFA" w:rsidRDefault="006D1FFA" w:rsidP="006D1FFA">
      <w:pPr>
        <w:pStyle w:val="a4"/>
        <w:keepNext/>
        <w:rPr>
          <w:rtl/>
        </w:rPr>
      </w:pPr>
      <w:bookmarkStart w:id="587" w:name="ET_speaker_4615_61"/>
      <w:r w:rsidRPr="006D1FFA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6D1FFA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587"/>
    </w:p>
    <w:p w:rsidR="006D1FFA" w:rsidRDefault="006D1FFA" w:rsidP="006D1FFA">
      <w:pPr>
        <w:pStyle w:val="KeepWithNext"/>
        <w:rPr>
          <w:rtl/>
          <w:lang w:eastAsia="he-IL"/>
        </w:rPr>
      </w:pPr>
    </w:p>
    <w:p w:rsidR="006D1FFA" w:rsidRDefault="006D1FFA" w:rsidP="006D1FFA">
      <w:pPr>
        <w:rPr>
          <w:rtl/>
          <w:lang w:eastAsia="he-IL"/>
        </w:rPr>
      </w:pPr>
      <w:bookmarkStart w:id="588" w:name="_ETM_Q1_1488167"/>
      <w:bookmarkStart w:id="589" w:name="_ETM_Q1_1488190"/>
      <w:bookmarkEnd w:id="588"/>
      <w:bookmarkEnd w:id="589"/>
      <w:r>
        <w:rPr>
          <w:rFonts w:hint="cs"/>
          <w:rtl/>
          <w:lang w:eastAsia="he-IL"/>
        </w:rPr>
        <w:t>אני מסכים אתך.</w:t>
      </w:r>
    </w:p>
    <w:p w:rsidR="006D1FFA" w:rsidRDefault="006D1FFA" w:rsidP="006D1FFA">
      <w:pPr>
        <w:rPr>
          <w:rtl/>
          <w:lang w:eastAsia="he-IL"/>
        </w:rPr>
      </w:pPr>
      <w:bookmarkStart w:id="590" w:name="_ETM_Q1_1488527"/>
      <w:bookmarkStart w:id="591" w:name="_ETM_Q1_1488591"/>
      <w:bookmarkStart w:id="592" w:name="_ETM_Q1_1489207"/>
      <w:bookmarkEnd w:id="590"/>
      <w:bookmarkEnd w:id="591"/>
      <w:bookmarkEnd w:id="592"/>
    </w:p>
    <w:p w:rsidR="006D1FFA" w:rsidRDefault="006D1FFA" w:rsidP="006D1FFA">
      <w:pPr>
        <w:pStyle w:val="af6"/>
        <w:keepNext/>
        <w:rPr>
          <w:rtl/>
        </w:rPr>
      </w:pPr>
      <w:bookmarkStart w:id="593" w:name="ET_yor_5069_62"/>
      <w:r w:rsidRPr="006D1FFA">
        <w:rPr>
          <w:rStyle w:val="TagStyle"/>
          <w:rtl/>
        </w:rPr>
        <w:t xml:space="preserve"> &lt;&lt; </w:t>
      </w:r>
      <w:proofErr w:type="spellStart"/>
      <w:r w:rsidRPr="006D1FFA">
        <w:rPr>
          <w:rStyle w:val="TagStyle"/>
          <w:rtl/>
        </w:rPr>
        <w:t>יור</w:t>
      </w:r>
      <w:proofErr w:type="spellEnd"/>
      <w:r w:rsidRPr="006D1FF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1FFA">
        <w:rPr>
          <w:rStyle w:val="TagStyle"/>
          <w:rtl/>
        </w:rPr>
        <w:t xml:space="preserve"> &lt;&lt; </w:t>
      </w:r>
      <w:proofErr w:type="spellStart"/>
      <w:r w:rsidRPr="006D1FFA">
        <w:rPr>
          <w:rStyle w:val="TagStyle"/>
          <w:rtl/>
        </w:rPr>
        <w:t>יור</w:t>
      </w:r>
      <w:proofErr w:type="spellEnd"/>
      <w:r w:rsidRPr="006D1FFA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593"/>
    </w:p>
    <w:p w:rsidR="006D1FFA" w:rsidRDefault="006D1FFA" w:rsidP="006D1FFA">
      <w:pPr>
        <w:pStyle w:val="KeepWithNext"/>
        <w:rPr>
          <w:rtl/>
          <w:lang w:eastAsia="he-IL"/>
        </w:rPr>
      </w:pPr>
    </w:p>
    <w:p w:rsidR="006D1FFA" w:rsidRDefault="006D1FFA" w:rsidP="006D1FFA">
      <w:pPr>
        <w:rPr>
          <w:rtl/>
          <w:lang w:eastAsia="he-IL"/>
        </w:rPr>
      </w:pPr>
      <w:bookmarkStart w:id="594" w:name="_ETM_Q1_1489480"/>
      <w:bookmarkStart w:id="595" w:name="_ETM_Q1_1489504"/>
      <w:bookmarkEnd w:id="594"/>
      <w:bookmarkEnd w:id="595"/>
      <w:r>
        <w:rPr>
          <w:rFonts w:hint="cs"/>
          <w:rtl/>
          <w:lang w:eastAsia="he-IL"/>
        </w:rPr>
        <w:t>אין היגיון. כפי שנאמר, יהיו מסיבות הדבקה.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אומר מנכ"ל משרד הבריאות, מנהל בית חולים לשעבר שאני מאוד </w:t>
      </w:r>
      <w:bookmarkStart w:id="596" w:name="_ETM_Q1_1494583"/>
      <w:bookmarkEnd w:id="596"/>
      <w:r>
        <w:rPr>
          <w:rFonts w:hint="cs"/>
          <w:rtl/>
          <w:lang w:eastAsia="he-IL"/>
        </w:rPr>
        <w:t xml:space="preserve">מעריך אותו. לדעתי יש כאן התקבעות, לא יציאה מהקופסה. </w:t>
      </w:r>
      <w:bookmarkStart w:id="597" w:name="_ETM_Q1_1500772"/>
      <w:bookmarkEnd w:id="597"/>
      <w:r>
        <w:rPr>
          <w:rFonts w:hint="cs"/>
          <w:rtl/>
          <w:lang w:eastAsia="he-IL"/>
        </w:rPr>
        <w:t>אנחנו מדינה יותר משוכללת, יותר נועזת, היינו צריכים לבוא עם תרגילים איך לעבוד על הקורונה ולא איך לעבוד על עצמנו,</w:t>
      </w:r>
      <w:bookmarkStart w:id="598" w:name="_ETM_Q1_1512518"/>
      <w:bookmarkEnd w:id="598"/>
      <w:r>
        <w:rPr>
          <w:rFonts w:hint="cs"/>
          <w:rtl/>
          <w:lang w:eastAsia="he-IL"/>
        </w:rPr>
        <w:t xml:space="preserve"> איך לחיות אתה עד שיגיע החיסון. </w:t>
      </w:r>
    </w:p>
    <w:p w:rsidR="006D1FFA" w:rsidRDefault="006D1FFA" w:rsidP="006D1FFA">
      <w:pPr>
        <w:rPr>
          <w:rtl/>
          <w:lang w:eastAsia="he-IL"/>
        </w:rPr>
      </w:pPr>
      <w:bookmarkStart w:id="599" w:name="_ETM_Q1_1515394"/>
      <w:bookmarkStart w:id="600" w:name="_ETM_Q1_1515446"/>
      <w:bookmarkStart w:id="601" w:name="_ETM_Q1_1516193"/>
      <w:bookmarkEnd w:id="599"/>
      <w:bookmarkEnd w:id="600"/>
      <w:bookmarkEnd w:id="601"/>
    </w:p>
    <w:p w:rsidR="006D1FFA" w:rsidRDefault="006D1FFA" w:rsidP="006D1FFA">
      <w:pPr>
        <w:rPr>
          <w:rtl/>
          <w:lang w:eastAsia="he-IL"/>
        </w:rPr>
      </w:pPr>
      <w:bookmarkStart w:id="602" w:name="_ETM_Q1_1516247"/>
      <w:bookmarkEnd w:id="602"/>
      <w:r>
        <w:rPr>
          <w:rFonts w:hint="cs"/>
          <w:rtl/>
          <w:lang w:eastAsia="he-IL"/>
        </w:rPr>
        <w:t xml:space="preserve">אדוני היועץ המשפטי, אני </w:t>
      </w:r>
      <w:bookmarkStart w:id="603" w:name="_ETM_Q1_1514731"/>
      <w:bookmarkEnd w:id="603"/>
      <w:r>
        <w:rPr>
          <w:rFonts w:hint="cs"/>
          <w:rtl/>
          <w:lang w:eastAsia="he-IL"/>
        </w:rPr>
        <w:t xml:space="preserve">מציע להקריא את התקנות. אני חושב שאין לנו כאן חילוקי </w:t>
      </w:r>
      <w:bookmarkStart w:id="604" w:name="_ETM_Q1_1519152"/>
      <w:bookmarkEnd w:id="604"/>
      <w:r>
        <w:rPr>
          <w:rFonts w:hint="cs"/>
          <w:rtl/>
          <w:lang w:eastAsia="he-IL"/>
        </w:rPr>
        <w:t>דעות ונוכל להצביע.</w:t>
      </w:r>
      <w:r w:rsidR="0029036B">
        <w:rPr>
          <w:rFonts w:hint="cs"/>
          <w:rtl/>
          <w:lang w:eastAsia="he-IL"/>
        </w:rPr>
        <w:t xml:space="preserve"> </w:t>
      </w:r>
      <w:bookmarkStart w:id="605" w:name="_ETM_Q1_1528064"/>
      <w:bookmarkEnd w:id="605"/>
      <w:r>
        <w:rPr>
          <w:rFonts w:hint="cs"/>
          <w:rtl/>
          <w:lang w:eastAsia="he-IL"/>
        </w:rPr>
        <w:t xml:space="preserve">הכיוון שלנו, הוא גם מה אמרנו בישיבה הקודמת. אנחנו נאשר </w:t>
      </w:r>
      <w:bookmarkStart w:id="606" w:name="_ETM_Q1_1531703"/>
      <w:bookmarkEnd w:id="6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לא הקראנו את התיקון שהיה בזכותנו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607" w:name="_ETM_Q1_1540312"/>
      <w:bookmarkEnd w:id="607"/>
      <w:r>
        <w:rPr>
          <w:rFonts w:hint="cs"/>
          <w:rtl/>
          <w:lang w:eastAsia="he-IL"/>
        </w:rPr>
        <w:t xml:space="preserve">התקנות מתוך קריאה ואני רוצה את זה גם בנוסח </w:t>
      </w:r>
      <w:bookmarkStart w:id="608" w:name="_ETM_Q1_1543214"/>
      <w:bookmarkEnd w:id="608"/>
      <w:r>
        <w:rPr>
          <w:rFonts w:hint="cs"/>
          <w:rtl/>
          <w:lang w:eastAsia="he-IL"/>
        </w:rPr>
        <w:t>ההחלטה, אם זה אפשרי, במכתב שיגיע למזכיר הממשלה. אני</w:t>
      </w:r>
      <w:bookmarkStart w:id="609" w:name="_ETM_Q1_1552023"/>
      <w:bookmarkEnd w:id="609"/>
      <w:r>
        <w:rPr>
          <w:rFonts w:hint="cs"/>
          <w:rtl/>
          <w:lang w:eastAsia="he-IL"/>
        </w:rPr>
        <w:t xml:space="preserve"> רוצה שיהיה כתוב שם שמבחינתנו אישרנו את הפיילוט לתקופ</w:t>
      </w:r>
      <w:bookmarkStart w:id="610" w:name="_ETM_Q1_1557639"/>
      <w:bookmarkEnd w:id="610"/>
      <w:r>
        <w:rPr>
          <w:rFonts w:hint="cs"/>
          <w:rtl/>
          <w:lang w:eastAsia="he-IL"/>
        </w:rPr>
        <w:t xml:space="preserve">ה הזאת של הפיילוט ואנחנו מודיעים לממשלה שהיא חייבת </w:t>
      </w:r>
      <w:bookmarkStart w:id="611" w:name="_ETM_Q1_1561870"/>
      <w:bookmarkEnd w:id="611"/>
      <w:r>
        <w:rPr>
          <w:rFonts w:hint="cs"/>
          <w:rtl/>
          <w:lang w:eastAsia="he-IL"/>
        </w:rPr>
        <w:t>לקבל מסקנה מהפיילוט הזה ולפעול רחב. תמצאו את הדרך איך</w:t>
      </w:r>
      <w:bookmarkStart w:id="612" w:name="_ETM_Q1_1566641"/>
      <w:bookmarkEnd w:id="612"/>
      <w:r>
        <w:rPr>
          <w:rFonts w:hint="cs"/>
          <w:rtl/>
          <w:lang w:eastAsia="he-IL"/>
        </w:rPr>
        <w:t xml:space="preserve"> המסר הזה יעבור בצורה הכי ברורה. זאת הכוונה שלי לעשות.</w:t>
      </w:r>
    </w:p>
    <w:p w:rsidR="006D1FFA" w:rsidRDefault="006D1FFA" w:rsidP="006D1FFA">
      <w:pPr>
        <w:rPr>
          <w:rtl/>
          <w:lang w:eastAsia="he-IL"/>
        </w:rPr>
      </w:pPr>
      <w:bookmarkStart w:id="613" w:name="_ETM_Q1_1571700"/>
      <w:bookmarkStart w:id="614" w:name="_ETM_Q1_1571770"/>
      <w:bookmarkStart w:id="615" w:name="_ETM_Q1_1571795"/>
      <w:bookmarkEnd w:id="613"/>
      <w:bookmarkEnd w:id="614"/>
      <w:bookmarkEnd w:id="615"/>
    </w:p>
    <w:p w:rsidR="006D1FFA" w:rsidRDefault="006D1FFA" w:rsidP="006D1FFA">
      <w:pPr>
        <w:rPr>
          <w:rtl/>
          <w:lang w:eastAsia="he-IL"/>
        </w:rPr>
      </w:pPr>
      <w:bookmarkStart w:id="616" w:name="_ETM_Q1_1571835"/>
      <w:bookmarkEnd w:id="616"/>
      <w:r>
        <w:rPr>
          <w:rFonts w:hint="cs"/>
          <w:rtl/>
          <w:lang w:eastAsia="he-IL"/>
        </w:rPr>
        <w:t>אני</w:t>
      </w:r>
      <w:bookmarkStart w:id="617" w:name="_ETM_Q1_1572220"/>
      <w:bookmarkEnd w:id="617"/>
      <w:r>
        <w:rPr>
          <w:rFonts w:hint="cs"/>
          <w:rtl/>
          <w:lang w:eastAsia="he-IL"/>
        </w:rPr>
        <w:t xml:space="preserve"> רוצה עוד דבר אחד, אולי לפני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שאתה </w:t>
      </w:r>
      <w:bookmarkStart w:id="618" w:name="_ETM_Q1_1575684"/>
      <w:bookmarkEnd w:id="618"/>
      <w:r>
        <w:rPr>
          <w:rFonts w:hint="cs"/>
          <w:rtl/>
          <w:lang w:eastAsia="he-IL"/>
        </w:rPr>
        <w:t xml:space="preserve">מקריא. ניצן, גם זה דבר מעניין. בעצם התיקון שהם עשו עכשיו שנקריא אותו, נתנו אפשרות להיכנס ליותר </w:t>
      </w:r>
      <w:bookmarkStart w:id="619" w:name="_ETM_Q1_1582392"/>
      <w:bookmarkEnd w:id="619"/>
      <w:r>
        <w:rPr>
          <w:rFonts w:hint="cs"/>
          <w:rtl/>
          <w:lang w:eastAsia="he-IL"/>
        </w:rPr>
        <w:t>אנשים לחנויות</w:t>
      </w:r>
      <w:r w:rsidR="00BD7B8A">
        <w:rPr>
          <w:rFonts w:hint="cs"/>
          <w:rtl/>
          <w:lang w:eastAsia="he-IL"/>
        </w:rPr>
        <w:t xml:space="preserve"> לפי אחד ל-15 מטרים, בחנויות הגדולות, וראיתי שיש </w:t>
      </w:r>
      <w:bookmarkStart w:id="620" w:name="_ETM_Q1_1593832"/>
      <w:bookmarkEnd w:id="620"/>
      <w:r w:rsidR="00BD7B8A">
        <w:rPr>
          <w:rFonts w:hint="cs"/>
          <w:rtl/>
          <w:lang w:eastAsia="he-IL"/>
        </w:rPr>
        <w:t>שילוט מאוד יפה בתוך הקניונים. אני</w:t>
      </w:r>
      <w:r w:rsidR="0029036B">
        <w:rPr>
          <w:rFonts w:hint="cs"/>
          <w:rtl/>
          <w:lang w:eastAsia="he-IL"/>
        </w:rPr>
        <w:t xml:space="preserve"> </w:t>
      </w:r>
      <w:r w:rsidR="00BD7B8A">
        <w:rPr>
          <w:rFonts w:hint="cs"/>
          <w:rtl/>
          <w:lang w:eastAsia="he-IL"/>
        </w:rPr>
        <w:t>מתחיל לדבר כמו א</w:t>
      </w:r>
      <w:bookmarkStart w:id="621" w:name="_ETM_Q1_1599130"/>
      <w:bookmarkEnd w:id="621"/>
      <w:r w:rsidR="00BD7B8A">
        <w:rPr>
          <w:rFonts w:hint="cs"/>
          <w:rtl/>
          <w:lang w:eastAsia="he-IL"/>
        </w:rPr>
        <w:t xml:space="preserve">דם מבוגר שמספר שכמה שנים הוא כבר צעק על משהו. </w:t>
      </w:r>
      <w:bookmarkStart w:id="622" w:name="_ETM_Q1_1602914"/>
      <w:bookmarkEnd w:id="622"/>
      <w:r w:rsidR="00BD7B8A">
        <w:rPr>
          <w:rFonts w:hint="cs"/>
          <w:rtl/>
          <w:lang w:eastAsia="he-IL"/>
        </w:rPr>
        <w:t>דיברתי על כך שחנויות צריכות שיהיה להן בחוץ שילוט או</w:t>
      </w:r>
      <w:bookmarkStart w:id="623" w:name="_ETM_Q1_1607746"/>
      <w:bookmarkEnd w:id="623"/>
      <w:r w:rsidR="00BD7B8A">
        <w:rPr>
          <w:rFonts w:hint="cs"/>
          <w:rtl/>
          <w:lang w:eastAsia="he-IL"/>
        </w:rPr>
        <w:t xml:space="preserve"> של העירייה או של בעלי הקניון בקניונים או של בעל </w:t>
      </w:r>
      <w:bookmarkStart w:id="624" w:name="_ETM_Q1_1611079"/>
      <w:bookmarkEnd w:id="624"/>
      <w:r w:rsidR="00BD7B8A">
        <w:rPr>
          <w:rFonts w:hint="cs"/>
          <w:rtl/>
          <w:lang w:eastAsia="he-IL"/>
        </w:rPr>
        <w:t xml:space="preserve">החנות עצמו, שילוט שאומר שבחנות זאת יש 200 מטרים, מותר </w:t>
      </w:r>
      <w:bookmarkStart w:id="625" w:name="_ETM_Q1_1615906"/>
      <w:bookmarkEnd w:id="625"/>
      <w:r w:rsidR="00BD7B8A">
        <w:rPr>
          <w:rFonts w:hint="cs"/>
          <w:rtl/>
          <w:lang w:eastAsia="he-IL"/>
        </w:rPr>
        <w:t xml:space="preserve">להיכנס איקס אנשים. אז גם הקונים עצמם הם פקחים. </w:t>
      </w:r>
      <w:bookmarkStart w:id="626" w:name="_ETM_Q1_1624476"/>
      <w:bookmarkEnd w:id="626"/>
      <w:r w:rsidR="00BD7B8A">
        <w:rPr>
          <w:rFonts w:hint="cs"/>
          <w:rtl/>
          <w:lang w:eastAsia="he-IL"/>
        </w:rPr>
        <w:t xml:space="preserve">אתה לא צריך פקחים כי אדם מתורבת שנכנס ורואה שבעל </w:t>
      </w:r>
      <w:bookmarkStart w:id="627" w:name="_ETM_Q1_1627498"/>
      <w:bookmarkEnd w:id="627"/>
      <w:r w:rsidR="00BD7B8A">
        <w:rPr>
          <w:rFonts w:hint="cs"/>
          <w:rtl/>
          <w:lang w:eastAsia="he-IL"/>
        </w:rPr>
        <w:t xml:space="preserve">החנות מכניס הרבה יותר, הוא אומר לו שיפעל לפי מה </w:t>
      </w:r>
      <w:bookmarkStart w:id="628" w:name="_ETM_Q1_1629736"/>
      <w:bookmarkEnd w:id="628"/>
      <w:r w:rsidR="00BD7B8A">
        <w:rPr>
          <w:rFonts w:hint="cs"/>
          <w:rtl/>
          <w:lang w:eastAsia="he-IL"/>
        </w:rPr>
        <w:t>שמותר לו.</w:t>
      </w:r>
    </w:p>
    <w:p w:rsidR="00BD7B8A" w:rsidRDefault="00BD7B8A" w:rsidP="006D1FFA">
      <w:pPr>
        <w:rPr>
          <w:rtl/>
          <w:lang w:eastAsia="he-IL"/>
        </w:rPr>
      </w:pPr>
      <w:bookmarkStart w:id="629" w:name="_ETM_Q1_1632144"/>
      <w:bookmarkStart w:id="630" w:name="_ETM_Q1_1632199"/>
      <w:bookmarkEnd w:id="629"/>
      <w:bookmarkEnd w:id="630"/>
    </w:p>
    <w:p w:rsidR="00BD7B8A" w:rsidRDefault="00BD7B8A" w:rsidP="006D1FFA">
      <w:pPr>
        <w:rPr>
          <w:rtl/>
          <w:lang w:eastAsia="he-IL"/>
        </w:rPr>
      </w:pPr>
      <w:bookmarkStart w:id="631" w:name="_ETM_Q1_1632247"/>
      <w:bookmarkStart w:id="632" w:name="_ETM_Q1_1632281"/>
      <w:bookmarkEnd w:id="631"/>
      <w:bookmarkEnd w:id="632"/>
      <w:r>
        <w:rPr>
          <w:rFonts w:hint="cs"/>
          <w:rtl/>
          <w:lang w:eastAsia="he-IL"/>
        </w:rPr>
        <w:t xml:space="preserve">לכן אני אומר את התיקון שעשו לגבי </w:t>
      </w:r>
      <w:bookmarkStart w:id="633" w:name="_ETM_Q1_1633169"/>
      <w:bookmarkEnd w:id="633"/>
      <w:r>
        <w:rPr>
          <w:rFonts w:hint="cs"/>
          <w:rtl/>
          <w:lang w:eastAsia="he-IL"/>
        </w:rPr>
        <w:t>החנויות בקניונים, צריך לעשות את התיקון הזה בחנויות ב-</w:t>
      </w:r>
      <w:proofErr w:type="spellStart"/>
      <w:r>
        <w:rPr>
          <w:rFonts w:hint="cs"/>
          <w:rtl/>
          <w:lang w:eastAsia="he-IL"/>
        </w:rPr>
        <w:t>ביגים</w:t>
      </w:r>
      <w:proofErr w:type="spellEnd"/>
      <w:r>
        <w:rPr>
          <w:rFonts w:hint="cs"/>
          <w:rtl/>
          <w:lang w:eastAsia="he-IL"/>
        </w:rPr>
        <w:t xml:space="preserve">, בחנויות </w:t>
      </w:r>
      <w:bookmarkStart w:id="634" w:name="_ETM_Q1_1639227"/>
      <w:bookmarkEnd w:id="634"/>
      <w:r>
        <w:rPr>
          <w:rFonts w:hint="cs"/>
          <w:rtl/>
          <w:lang w:eastAsia="he-IL"/>
        </w:rPr>
        <w:t xml:space="preserve">גדולות אחרות שהן לא </w:t>
      </w:r>
      <w:proofErr w:type="spellStart"/>
      <w:r>
        <w:rPr>
          <w:rFonts w:hint="cs"/>
          <w:rtl/>
          <w:lang w:eastAsia="he-IL"/>
        </w:rPr>
        <w:t>ביגים</w:t>
      </w:r>
      <w:proofErr w:type="spellEnd"/>
      <w:r>
        <w:rPr>
          <w:rFonts w:hint="cs"/>
          <w:rtl/>
          <w:lang w:eastAsia="he-IL"/>
        </w:rPr>
        <w:t>. אותו היגיון. היגיון</w:t>
      </w:r>
      <w:bookmarkStart w:id="635" w:name="_ETM_Q1_1643228"/>
      <w:bookmarkEnd w:id="635"/>
      <w:r>
        <w:rPr>
          <w:rFonts w:hint="cs"/>
          <w:rtl/>
          <w:lang w:eastAsia="he-IL"/>
        </w:rPr>
        <w:t xml:space="preserve"> אני מאוד מסכים אתו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מה שאנחנו הולכים </w:t>
      </w:r>
      <w:bookmarkStart w:id="636" w:name="_ETM_Q1_1645634"/>
      <w:bookmarkEnd w:id="636"/>
      <w:r>
        <w:rPr>
          <w:rFonts w:hint="cs"/>
          <w:rtl/>
          <w:lang w:eastAsia="he-IL"/>
        </w:rPr>
        <w:t>לקרוא תכף בהחלטת הממשלה. אני מבקש, הוועדה מבקשת, שהתיקון</w:t>
      </w:r>
      <w:bookmarkStart w:id="637" w:name="_ETM_Q1_1651673"/>
      <w:bookmarkEnd w:id="637"/>
      <w:r>
        <w:rPr>
          <w:rFonts w:hint="cs"/>
          <w:rtl/>
          <w:lang w:eastAsia="he-IL"/>
        </w:rPr>
        <w:t xml:space="preserve"> הזה יהיה. אגב, גם מבחינת שוויוניות יש בזה </w:t>
      </w:r>
      <w:bookmarkStart w:id="638" w:name="_ETM_Q1_1656448"/>
      <w:bookmarkEnd w:id="638"/>
      <w:r>
        <w:rPr>
          <w:rFonts w:hint="cs"/>
          <w:rtl/>
          <w:lang w:eastAsia="he-IL"/>
        </w:rPr>
        <w:t>משהו.</w:t>
      </w:r>
    </w:p>
    <w:p w:rsidR="00BD7B8A" w:rsidRDefault="00BD7B8A" w:rsidP="006D1FFA">
      <w:pPr>
        <w:rPr>
          <w:rtl/>
          <w:lang w:eastAsia="he-IL"/>
        </w:rPr>
      </w:pPr>
      <w:bookmarkStart w:id="639" w:name="_ETM_Q1_1652286"/>
      <w:bookmarkEnd w:id="639"/>
    </w:p>
    <w:p w:rsidR="00BD7B8A" w:rsidRDefault="00BD7B8A" w:rsidP="00BD7B8A">
      <w:pPr>
        <w:pStyle w:val="a4"/>
        <w:keepNext/>
        <w:rPr>
          <w:rtl/>
        </w:rPr>
      </w:pPr>
      <w:bookmarkStart w:id="640" w:name="ET_speaker_גור_בליי_63"/>
      <w:r w:rsidRPr="00BD7B8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D7B8A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640"/>
    </w:p>
    <w:p w:rsidR="00BD7B8A" w:rsidRDefault="00BD7B8A" w:rsidP="00BD7B8A">
      <w:pPr>
        <w:pStyle w:val="KeepWithNext"/>
        <w:rPr>
          <w:rtl/>
          <w:lang w:eastAsia="he-IL"/>
        </w:rPr>
      </w:pPr>
    </w:p>
    <w:p w:rsidR="00BD7B8A" w:rsidRDefault="00BD7B8A" w:rsidP="00BD7B8A">
      <w:pPr>
        <w:rPr>
          <w:rtl/>
          <w:lang w:eastAsia="he-IL"/>
        </w:rPr>
      </w:pPr>
      <w:bookmarkStart w:id="641" w:name="_ETM_Q1_1652516"/>
      <w:bookmarkStart w:id="642" w:name="_ETM_Q1_1652535"/>
      <w:bookmarkEnd w:id="641"/>
      <w:bookmarkEnd w:id="642"/>
      <w:r>
        <w:rPr>
          <w:rFonts w:hint="cs"/>
          <w:rtl/>
          <w:lang w:eastAsia="he-IL"/>
        </w:rPr>
        <w:t>נכון. רצינו לשאול אותך על כך.</w:t>
      </w:r>
    </w:p>
    <w:p w:rsidR="00BD7B8A" w:rsidRDefault="00BD7B8A" w:rsidP="00BD7B8A">
      <w:pPr>
        <w:rPr>
          <w:rtl/>
          <w:lang w:eastAsia="he-IL"/>
        </w:rPr>
      </w:pPr>
      <w:bookmarkStart w:id="643" w:name="_ETM_Q1_1657974"/>
      <w:bookmarkStart w:id="644" w:name="_ETM_Q1_1658033"/>
      <w:bookmarkStart w:id="645" w:name="_ETM_Q1_1658766"/>
      <w:bookmarkEnd w:id="643"/>
      <w:bookmarkEnd w:id="644"/>
      <w:bookmarkEnd w:id="645"/>
    </w:p>
    <w:p w:rsidR="00BD7B8A" w:rsidRDefault="00BD7B8A" w:rsidP="00BD7B8A">
      <w:pPr>
        <w:pStyle w:val="af6"/>
        <w:keepNext/>
        <w:rPr>
          <w:rtl/>
        </w:rPr>
      </w:pPr>
      <w:bookmarkStart w:id="646" w:name="ET_yor_5069_64"/>
      <w:r w:rsidRPr="00BD7B8A">
        <w:rPr>
          <w:rStyle w:val="TagStyle"/>
          <w:rtl/>
        </w:rPr>
        <w:t xml:space="preserve"> &lt;&lt; </w:t>
      </w:r>
      <w:proofErr w:type="spellStart"/>
      <w:r w:rsidRPr="00BD7B8A">
        <w:rPr>
          <w:rStyle w:val="TagStyle"/>
          <w:rtl/>
        </w:rPr>
        <w:t>יור</w:t>
      </w:r>
      <w:proofErr w:type="spellEnd"/>
      <w:r w:rsidRPr="00BD7B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7B8A">
        <w:rPr>
          <w:rStyle w:val="TagStyle"/>
          <w:rtl/>
        </w:rPr>
        <w:t xml:space="preserve"> &lt;&lt; </w:t>
      </w:r>
      <w:proofErr w:type="spellStart"/>
      <w:r w:rsidRPr="00BD7B8A">
        <w:rPr>
          <w:rStyle w:val="TagStyle"/>
          <w:rtl/>
        </w:rPr>
        <w:t>יור</w:t>
      </w:r>
      <w:proofErr w:type="spellEnd"/>
      <w:r w:rsidRPr="00BD7B8A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646"/>
    </w:p>
    <w:p w:rsidR="00BD7B8A" w:rsidRDefault="00BD7B8A" w:rsidP="00BD7B8A">
      <w:pPr>
        <w:pStyle w:val="KeepWithNext"/>
        <w:rPr>
          <w:rtl/>
          <w:lang w:eastAsia="he-IL"/>
        </w:rPr>
      </w:pPr>
    </w:p>
    <w:p w:rsidR="00BD7B8A" w:rsidRDefault="00BD7B8A" w:rsidP="00BD7B8A">
      <w:pPr>
        <w:rPr>
          <w:rtl/>
          <w:lang w:eastAsia="he-IL"/>
        </w:rPr>
      </w:pPr>
      <w:bookmarkStart w:id="647" w:name="_ETM_Q1_1659004"/>
      <w:bookmarkStart w:id="648" w:name="_ETM_Q1_1659025"/>
      <w:bookmarkEnd w:id="647"/>
      <w:bookmarkEnd w:id="648"/>
      <w:r>
        <w:rPr>
          <w:rFonts w:hint="cs"/>
          <w:rtl/>
          <w:lang w:eastAsia="he-IL"/>
        </w:rPr>
        <w:t xml:space="preserve">בסדר. בוא ניכנס לעניין </w:t>
      </w:r>
      <w:bookmarkStart w:id="649" w:name="_ETM_Q1_1660944"/>
      <w:bookmarkEnd w:id="649"/>
      <w:r>
        <w:rPr>
          <w:rFonts w:hint="cs"/>
          <w:rtl/>
          <w:lang w:eastAsia="he-IL"/>
        </w:rPr>
        <w:t>הזה ונתחיל להתקדם כי עד 11:00 אני ר</w:t>
      </w:r>
      <w:bookmarkStart w:id="650" w:name="_ETM_Q1_1661188"/>
      <w:bookmarkEnd w:id="650"/>
      <w:r>
        <w:rPr>
          <w:rFonts w:hint="cs"/>
          <w:rtl/>
          <w:lang w:eastAsia="he-IL"/>
        </w:rPr>
        <w:t xml:space="preserve">וצה לסיים את הדיון. תקריאו את מה שעוד לא </w:t>
      </w:r>
      <w:bookmarkStart w:id="651" w:name="_ETM_Q1_1669266"/>
      <w:bookmarkEnd w:id="651"/>
      <w:r>
        <w:rPr>
          <w:rFonts w:hint="cs"/>
          <w:rtl/>
          <w:lang w:eastAsia="he-IL"/>
        </w:rPr>
        <w:t xml:space="preserve">הקראנו, שזה בעצם התיקון האחרון, תיקון מספר 15, </w:t>
      </w:r>
      <w:bookmarkStart w:id="652" w:name="_ETM_Q1_1675716"/>
      <w:bookmarkEnd w:id="652"/>
      <w:r>
        <w:rPr>
          <w:rFonts w:hint="cs"/>
          <w:rtl/>
          <w:lang w:eastAsia="he-IL"/>
        </w:rPr>
        <w:t>נדון בו ונצביע.</w:t>
      </w:r>
    </w:p>
    <w:p w:rsidR="00BD7B8A" w:rsidRDefault="00BD7B8A" w:rsidP="00BD7B8A">
      <w:pPr>
        <w:rPr>
          <w:rtl/>
          <w:lang w:eastAsia="he-IL"/>
        </w:rPr>
      </w:pPr>
      <w:bookmarkStart w:id="653" w:name="_ETM_Q1_1653471"/>
      <w:bookmarkStart w:id="654" w:name="_ETM_Q1_1653536"/>
      <w:bookmarkStart w:id="655" w:name="_ETM_Q1_1653352"/>
      <w:bookmarkEnd w:id="653"/>
      <w:bookmarkEnd w:id="654"/>
      <w:bookmarkEnd w:id="655"/>
    </w:p>
    <w:p w:rsidR="00BD7B8A" w:rsidRDefault="00BD7B8A" w:rsidP="00BD7B8A">
      <w:pPr>
        <w:pStyle w:val="a4"/>
        <w:keepNext/>
        <w:rPr>
          <w:rtl/>
        </w:rPr>
      </w:pPr>
      <w:bookmarkStart w:id="656" w:name="ET_speaker_גור_בליי_65"/>
      <w:r w:rsidRPr="00BD7B8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D7B8A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656"/>
    </w:p>
    <w:p w:rsidR="00BD7B8A" w:rsidRDefault="00BD7B8A" w:rsidP="00BD7B8A">
      <w:pPr>
        <w:pStyle w:val="KeepWithNext"/>
        <w:rPr>
          <w:rtl/>
          <w:lang w:eastAsia="he-IL"/>
        </w:rPr>
      </w:pPr>
    </w:p>
    <w:p w:rsidR="00BD7B8A" w:rsidRPr="00BD7B8A" w:rsidRDefault="00BD7B8A" w:rsidP="00BD7B8A">
      <w:pPr>
        <w:jc w:val="center"/>
        <w:rPr>
          <w:b/>
          <w:bCs/>
          <w:rtl/>
          <w:lang w:eastAsia="he-IL"/>
        </w:rPr>
      </w:pPr>
      <w:bookmarkStart w:id="657" w:name="_ETM_Q1_1653605"/>
      <w:bookmarkStart w:id="658" w:name="_ETM_Q1_1653625"/>
      <w:bookmarkEnd w:id="657"/>
      <w:bookmarkEnd w:id="658"/>
      <w:r w:rsidRPr="00BD7B8A">
        <w:rPr>
          <w:rFonts w:hint="cs"/>
          <w:b/>
          <w:bCs/>
          <w:rtl/>
          <w:lang w:eastAsia="he-IL"/>
        </w:rPr>
        <w:t xml:space="preserve">טיוטת תקנות סמכויות מיוחדות להתמודדות עם נגיף הקורונה </w:t>
      </w:r>
      <w:bookmarkStart w:id="659" w:name="_ETM_Q1_1675989"/>
      <w:bookmarkEnd w:id="659"/>
      <w:r w:rsidRPr="00BD7B8A">
        <w:rPr>
          <w:rFonts w:hint="cs"/>
          <w:b/>
          <w:bCs/>
          <w:rtl/>
          <w:lang w:eastAsia="he-IL"/>
        </w:rPr>
        <w:t>החדש (הוראת שעה) (הגבלת פעילות</w:t>
      </w:r>
      <w:r w:rsidR="0029036B">
        <w:rPr>
          <w:rFonts w:hint="cs"/>
          <w:b/>
          <w:bCs/>
          <w:rtl/>
          <w:lang w:eastAsia="he-IL"/>
        </w:rPr>
        <w:t xml:space="preserve"> </w:t>
      </w:r>
      <w:r w:rsidRPr="00BD7B8A">
        <w:rPr>
          <w:rFonts w:hint="cs"/>
          <w:b/>
          <w:bCs/>
          <w:rtl/>
          <w:lang w:eastAsia="he-IL"/>
        </w:rPr>
        <w:t xml:space="preserve">והוראות נוספות) (תיקון מס' </w:t>
      </w:r>
      <w:bookmarkStart w:id="660" w:name="_ETM_Q1_1672212"/>
      <w:bookmarkEnd w:id="660"/>
      <w:r w:rsidRPr="00BD7B8A">
        <w:rPr>
          <w:rFonts w:hint="cs"/>
          <w:b/>
          <w:bCs/>
          <w:rtl/>
          <w:lang w:eastAsia="he-IL"/>
        </w:rPr>
        <w:t>15), התשפ"א-2020</w:t>
      </w:r>
    </w:p>
    <w:p w:rsidR="00BD7B8A" w:rsidRDefault="00BD7B8A" w:rsidP="00BD7B8A">
      <w:pPr>
        <w:rPr>
          <w:rtl/>
          <w:lang w:eastAsia="he-IL"/>
        </w:rPr>
      </w:pPr>
      <w:bookmarkStart w:id="661" w:name="_ETM_Q1_1684955"/>
      <w:bookmarkStart w:id="662" w:name="_ETM_Q1_1685015"/>
      <w:bookmarkEnd w:id="661"/>
      <w:bookmarkEnd w:id="662"/>
    </w:p>
    <w:p w:rsidR="00BD7B8A" w:rsidRPr="00BD7B8A" w:rsidRDefault="00BD7B8A" w:rsidP="004C247A">
      <w:pPr>
        <w:ind w:left="720" w:firstLine="0"/>
        <w:rPr>
          <w:rtl/>
          <w:lang w:eastAsia="he-IL"/>
        </w:rPr>
      </w:pPr>
      <w:bookmarkStart w:id="663" w:name="_ETM_Q1_1685658"/>
      <w:bookmarkStart w:id="664" w:name="_ETM_Q1_1685706"/>
      <w:bookmarkEnd w:id="663"/>
      <w:bookmarkEnd w:id="664"/>
      <w:r>
        <w:rPr>
          <w:rFonts w:hint="cs"/>
          <w:rtl/>
          <w:lang w:eastAsia="he-IL"/>
        </w:rPr>
        <w:t xml:space="preserve">בתוקף סמכותה לפי סעיפים 4, 8, 12, </w:t>
      </w:r>
      <w:bookmarkStart w:id="665" w:name="_ETM_Q1_1687327"/>
      <w:bookmarkEnd w:id="665"/>
      <w:r>
        <w:rPr>
          <w:rFonts w:hint="cs"/>
          <w:rtl/>
          <w:lang w:eastAsia="he-IL"/>
        </w:rPr>
        <w:t xml:space="preserve">23, 35, 25 ו-27 לחוק סמכויות מיוחדות להתמודדות עם </w:t>
      </w:r>
      <w:bookmarkStart w:id="666" w:name="_ETM_Q1_1690269"/>
      <w:bookmarkEnd w:id="666"/>
      <w:r>
        <w:rPr>
          <w:rFonts w:hint="cs"/>
          <w:rtl/>
          <w:lang w:eastAsia="he-IL"/>
        </w:rPr>
        <w:t xml:space="preserve">נגיף הקורונה החדש (הוראת שעה), התש"ף-2020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ואישור </w:t>
      </w:r>
      <w:bookmarkStart w:id="667" w:name="_ETM_Q1_1690637"/>
      <w:bookmarkEnd w:id="667"/>
      <w:r>
        <w:rPr>
          <w:rFonts w:hint="cs"/>
          <w:rtl/>
          <w:lang w:eastAsia="he-IL"/>
        </w:rPr>
        <w:t xml:space="preserve">ועדת החוקה, חוק ומשפט של הכנסת, מתקינה הממשלה תקנות </w:t>
      </w:r>
      <w:bookmarkStart w:id="668" w:name="_ETM_Q1_1688554"/>
      <w:bookmarkEnd w:id="668"/>
      <w:r>
        <w:rPr>
          <w:rFonts w:hint="cs"/>
          <w:rtl/>
          <w:lang w:eastAsia="he-IL"/>
        </w:rPr>
        <w:t>אלה:</w:t>
      </w:r>
    </w:p>
    <w:p w:rsidR="00BD7B8A" w:rsidRDefault="00BD7B8A" w:rsidP="00BD7B8A">
      <w:pPr>
        <w:rPr>
          <w:rtl/>
          <w:lang w:eastAsia="he-IL"/>
        </w:rPr>
      </w:pPr>
      <w:bookmarkStart w:id="669" w:name="_ETM_Q1_1661957"/>
      <w:bookmarkStart w:id="670" w:name="_ETM_Q1_1662017"/>
      <w:bookmarkEnd w:id="669"/>
      <w:bookmarkEnd w:id="670"/>
      <w:r>
        <w:rPr>
          <w:rFonts w:hint="cs"/>
          <w:rtl/>
          <w:lang w:eastAsia="he-IL"/>
        </w:rPr>
        <w:t xml:space="preserve"> </w:t>
      </w:r>
    </w:p>
    <w:p w:rsidR="00BD7B8A" w:rsidRPr="00BD7B8A" w:rsidRDefault="00BD7B8A" w:rsidP="00BD7B8A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671" w:name="_ETM_Q1_1694772"/>
      <w:bookmarkStart w:id="672" w:name="_ETM_Q1_1694826"/>
      <w:bookmarkEnd w:id="671"/>
      <w:bookmarkEnd w:id="672"/>
      <w:r>
        <w:rPr>
          <w:rFonts w:hint="cs"/>
          <w:rtl/>
          <w:lang w:eastAsia="he-IL"/>
        </w:rPr>
        <w:t>תיקון תקנה 26</w:t>
      </w:r>
    </w:p>
    <w:p w:rsidR="006D1FFA" w:rsidRDefault="006D1FFA" w:rsidP="006D1FFA">
      <w:pPr>
        <w:rPr>
          <w:rtl/>
          <w:lang w:eastAsia="he-IL"/>
        </w:rPr>
      </w:pPr>
      <w:bookmarkStart w:id="673" w:name="_ETM_Q1_1488232"/>
      <w:bookmarkStart w:id="674" w:name="_ETM_Q1_1488325"/>
      <w:bookmarkEnd w:id="673"/>
      <w:bookmarkEnd w:id="674"/>
    </w:p>
    <w:p w:rsidR="00BD7B8A" w:rsidRDefault="00BD7B8A" w:rsidP="00BD7B8A">
      <w:pPr>
        <w:ind w:left="360"/>
        <w:rPr>
          <w:rtl/>
          <w:lang w:eastAsia="he-IL"/>
        </w:rPr>
      </w:pPr>
      <w:bookmarkStart w:id="675" w:name="_ETM_Q1_1701222"/>
      <w:bookmarkStart w:id="676" w:name="_ETM_Q1_1701267"/>
      <w:bookmarkEnd w:id="675"/>
      <w:bookmarkEnd w:id="676"/>
      <w:r>
        <w:rPr>
          <w:rFonts w:hint="cs"/>
          <w:rtl/>
          <w:lang w:eastAsia="he-IL"/>
        </w:rPr>
        <w:t xml:space="preserve">בתקנות סמכויות מיוחדות להתמודדות עם נגיף הקורונה החדש </w:t>
      </w:r>
      <w:bookmarkStart w:id="677" w:name="_ETM_Q1_1705421"/>
      <w:bookmarkEnd w:id="677"/>
      <w:r>
        <w:rPr>
          <w:rFonts w:hint="cs"/>
          <w:rtl/>
          <w:lang w:eastAsia="he-IL"/>
        </w:rPr>
        <w:t xml:space="preserve">(הוראת שעה) (הגבלת פעילות והוראות נוספות), התש"ף-2020 (להלן - </w:t>
      </w:r>
      <w:bookmarkStart w:id="678" w:name="_ETM_Q1_1708053"/>
      <w:bookmarkEnd w:id="678"/>
      <w:r>
        <w:rPr>
          <w:rFonts w:hint="cs"/>
          <w:rtl/>
          <w:lang w:eastAsia="he-IL"/>
        </w:rPr>
        <w:t xml:space="preserve">התקנות העיקריות), בתקנה 26 ברישה, במקום "ט"ז בכסלו תשפ"א (2 בדצמבר </w:t>
      </w:r>
      <w:bookmarkStart w:id="679" w:name="_ETM_Q1_1711707"/>
      <w:bookmarkEnd w:id="679"/>
      <w:r>
        <w:rPr>
          <w:rFonts w:hint="cs"/>
          <w:rtl/>
          <w:lang w:eastAsia="he-IL"/>
        </w:rPr>
        <w:t>2020)" יבוא "כ"ג בכסלו תשפ"א (9 בדצמבר 2020)".</w:t>
      </w:r>
    </w:p>
    <w:p w:rsidR="00BD7B8A" w:rsidRDefault="00BD7B8A" w:rsidP="00BD7B8A">
      <w:pPr>
        <w:ind w:left="360"/>
        <w:rPr>
          <w:rtl/>
          <w:lang w:eastAsia="he-IL"/>
        </w:rPr>
      </w:pPr>
      <w:bookmarkStart w:id="680" w:name="_ETM_Q1_1719313"/>
      <w:bookmarkStart w:id="681" w:name="_ETM_Q1_1719385"/>
      <w:bookmarkStart w:id="682" w:name="_ETM_Q1_1719793"/>
      <w:bookmarkEnd w:id="680"/>
      <w:bookmarkEnd w:id="681"/>
      <w:bookmarkEnd w:id="682"/>
    </w:p>
    <w:p w:rsidR="00BD7B8A" w:rsidRDefault="00BD7B8A" w:rsidP="00BD7B8A">
      <w:pPr>
        <w:pStyle w:val="aff0"/>
        <w:numPr>
          <w:ilvl w:val="0"/>
          <w:numId w:val="3"/>
        </w:numPr>
        <w:rPr>
          <w:lang w:eastAsia="he-IL"/>
        </w:rPr>
      </w:pPr>
      <w:bookmarkStart w:id="683" w:name="_ETM_Q1_1719850"/>
      <w:bookmarkEnd w:id="683"/>
      <w:r>
        <w:rPr>
          <w:rFonts w:hint="cs"/>
          <w:rtl/>
          <w:lang w:eastAsia="he-IL"/>
        </w:rPr>
        <w:t>בתקנה 27 לתקנות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העיקריות </w:t>
      </w:r>
      <w:r>
        <w:rPr>
          <w:rtl/>
          <w:lang w:eastAsia="he-IL"/>
        </w:rPr>
        <w:t>–</w:t>
      </w:r>
    </w:p>
    <w:p w:rsidR="00BD7B8A" w:rsidRDefault="00BD7B8A" w:rsidP="00BD7B8A">
      <w:pPr>
        <w:rPr>
          <w:rtl/>
          <w:lang w:eastAsia="he-IL"/>
        </w:rPr>
      </w:pPr>
      <w:bookmarkStart w:id="684" w:name="_ETM_Q1_1719707"/>
      <w:bookmarkStart w:id="685" w:name="_ETM_Q1_1719777"/>
      <w:bookmarkStart w:id="686" w:name="_ETM_Q1_1716714"/>
      <w:bookmarkEnd w:id="684"/>
      <w:bookmarkEnd w:id="685"/>
      <w:bookmarkEnd w:id="686"/>
    </w:p>
    <w:p w:rsidR="00BD7B8A" w:rsidRPr="006D1FFA" w:rsidRDefault="004C247A" w:rsidP="00BD7B8A">
      <w:pPr>
        <w:pStyle w:val="aff0"/>
        <w:numPr>
          <w:ilvl w:val="0"/>
          <w:numId w:val="4"/>
        </w:numPr>
        <w:rPr>
          <w:rtl/>
          <w:lang w:eastAsia="he-IL"/>
        </w:rPr>
      </w:pPr>
      <w:bookmarkStart w:id="687" w:name="_ETM_Q1_1716777"/>
      <w:bookmarkEnd w:id="687"/>
      <w:r>
        <w:rPr>
          <w:rFonts w:hint="cs"/>
          <w:rtl/>
          <w:lang w:eastAsia="he-IL"/>
        </w:rPr>
        <w:t xml:space="preserve">בתקנת משנה (ב2), פסקה (2) להגדרה תפוסה מרבית </w:t>
      </w:r>
      <w:bookmarkStart w:id="688" w:name="_ETM_Q1_1725453"/>
      <w:bookmarkEnd w:id="688"/>
      <w:r>
        <w:rPr>
          <w:rFonts w:hint="cs"/>
          <w:rtl/>
          <w:lang w:eastAsia="he-IL"/>
        </w:rPr>
        <w:t>המותרת המובאת בה - והנוסח המשולב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בטבלטים</w:t>
      </w:r>
      <w:proofErr w:type="spellEnd"/>
      <w:r>
        <w:rPr>
          <w:rFonts w:hint="cs"/>
          <w:rtl/>
          <w:lang w:eastAsia="he-IL"/>
        </w:rPr>
        <w:t xml:space="preserve"> שבפניכם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"ובכל מקרה לא פחות מארבעה </w:t>
      </w:r>
      <w:bookmarkStart w:id="689" w:name="_ETM_Q1_1732992"/>
      <w:bookmarkEnd w:id="689"/>
      <w:r>
        <w:rPr>
          <w:rFonts w:hint="cs"/>
          <w:rtl/>
          <w:lang w:eastAsia="he-IL"/>
        </w:rPr>
        <w:t xml:space="preserve">אנשים" יבוא "ואולם בחנות ששיטחה מעל 150 מטרים רבועים, </w:t>
      </w:r>
      <w:bookmarkStart w:id="690" w:name="_ETM_Q1_1735865"/>
      <w:bookmarkEnd w:id="690"/>
      <w:r>
        <w:rPr>
          <w:rFonts w:hint="cs"/>
          <w:rtl/>
          <w:lang w:eastAsia="he-IL"/>
        </w:rPr>
        <w:t xml:space="preserve">מספר האנשים שלא יעלה על יחס של </w:t>
      </w:r>
      <w:bookmarkStart w:id="691" w:name="_ETM_Q1_1734327"/>
      <w:bookmarkEnd w:id="691"/>
      <w:r>
        <w:rPr>
          <w:rFonts w:hint="cs"/>
          <w:rtl/>
          <w:lang w:eastAsia="he-IL"/>
        </w:rPr>
        <w:t>אדם לכל 15 מטרים רבועים בשטח המקום".</w:t>
      </w:r>
    </w:p>
    <w:p w:rsidR="006D1FFA" w:rsidRDefault="006D1FFA" w:rsidP="006D1FFA">
      <w:pPr>
        <w:rPr>
          <w:rtl/>
          <w:lang w:eastAsia="he-IL"/>
        </w:rPr>
      </w:pPr>
      <w:bookmarkStart w:id="692" w:name="_ETM_Q1_1440361"/>
      <w:bookmarkEnd w:id="692"/>
    </w:p>
    <w:p w:rsidR="004C247A" w:rsidRPr="006D1FFA" w:rsidRDefault="004C247A" w:rsidP="004C247A">
      <w:pPr>
        <w:pStyle w:val="aff0"/>
        <w:numPr>
          <w:ilvl w:val="0"/>
          <w:numId w:val="4"/>
        </w:numPr>
        <w:rPr>
          <w:rtl/>
          <w:lang w:eastAsia="he-IL"/>
        </w:rPr>
      </w:pPr>
      <w:bookmarkStart w:id="693" w:name="_ETM_Q1_1738347"/>
      <w:bookmarkStart w:id="694" w:name="_ETM_Q1_1738403"/>
      <w:bookmarkEnd w:id="693"/>
      <w:bookmarkEnd w:id="694"/>
      <w:r>
        <w:rPr>
          <w:rFonts w:hint="cs"/>
          <w:rtl/>
          <w:lang w:eastAsia="he-IL"/>
        </w:rPr>
        <w:t xml:space="preserve">בתקנת משנה (ג2), </w:t>
      </w:r>
      <w:bookmarkStart w:id="695" w:name="_ETM_Q1_1739648"/>
      <w:bookmarkEnd w:id="695"/>
      <w:r>
        <w:rPr>
          <w:rFonts w:hint="cs"/>
          <w:rtl/>
          <w:lang w:eastAsia="he-IL"/>
        </w:rPr>
        <w:t xml:space="preserve">פסקה משנה (ב), בהגדרה תפוסה מרבית המותרת המובאת בה, </w:t>
      </w:r>
      <w:bookmarkStart w:id="696" w:name="_ETM_Q1_1741769"/>
      <w:bookmarkEnd w:id="696"/>
      <w:r>
        <w:rPr>
          <w:rFonts w:hint="cs"/>
          <w:rtl/>
          <w:lang w:eastAsia="he-IL"/>
        </w:rPr>
        <w:t xml:space="preserve">במקום "לכל שבעה מטרים רבועים" יבוא "לכל 15 מטרים רבועים" </w:t>
      </w:r>
      <w:bookmarkStart w:id="697" w:name="_ETM_Q1_1747293"/>
      <w:bookmarkEnd w:id="697"/>
      <w:r>
        <w:rPr>
          <w:rFonts w:hint="cs"/>
          <w:rtl/>
          <w:lang w:eastAsia="he-IL"/>
        </w:rPr>
        <w:t xml:space="preserve">ובסופה יבוא "ולמעט שטח מקום ציבורי או עסקי שהפעלתו בדרך </w:t>
      </w:r>
      <w:bookmarkStart w:id="698" w:name="_ETM_Q1_1750899"/>
      <w:bookmarkEnd w:id="698"/>
      <w:r>
        <w:rPr>
          <w:rFonts w:hint="cs"/>
          <w:rtl/>
          <w:lang w:eastAsia="he-IL"/>
        </w:rPr>
        <w:t>של פתיחה לציבור אסורה לפי תקנה 7".</w:t>
      </w:r>
    </w:p>
    <w:p w:rsidR="006D1FFA" w:rsidRDefault="006D1FFA" w:rsidP="006D1FFA">
      <w:pPr>
        <w:rPr>
          <w:rtl/>
          <w:lang w:eastAsia="he-IL"/>
        </w:rPr>
      </w:pPr>
      <w:bookmarkStart w:id="699" w:name="_ETM_Q1_1427380"/>
      <w:bookmarkEnd w:id="699"/>
    </w:p>
    <w:p w:rsidR="004C247A" w:rsidRDefault="004C247A" w:rsidP="006D1FFA">
      <w:pPr>
        <w:rPr>
          <w:rtl/>
          <w:lang w:eastAsia="he-IL"/>
        </w:rPr>
      </w:pPr>
      <w:bookmarkStart w:id="700" w:name="_ETM_Q1_1754061"/>
      <w:bookmarkStart w:id="701" w:name="_ETM_Q1_1754125"/>
      <w:bookmarkEnd w:id="700"/>
      <w:bookmarkEnd w:id="701"/>
      <w:r>
        <w:rPr>
          <w:rFonts w:hint="cs"/>
          <w:rtl/>
          <w:lang w:eastAsia="he-IL"/>
        </w:rPr>
        <w:t xml:space="preserve">אולי שי יאמר כמה </w:t>
      </w:r>
      <w:bookmarkStart w:id="702" w:name="_ETM_Q1_1755678"/>
      <w:bookmarkEnd w:id="702"/>
      <w:r>
        <w:rPr>
          <w:rFonts w:hint="cs"/>
          <w:rtl/>
          <w:lang w:eastAsia="he-IL"/>
        </w:rPr>
        <w:t>מלים.</w:t>
      </w:r>
    </w:p>
    <w:p w:rsidR="004C247A" w:rsidRDefault="004C247A" w:rsidP="006D1FFA">
      <w:pPr>
        <w:rPr>
          <w:rtl/>
          <w:lang w:eastAsia="he-IL"/>
        </w:rPr>
      </w:pPr>
      <w:bookmarkStart w:id="703" w:name="_ETM_Q1_1757385"/>
      <w:bookmarkStart w:id="704" w:name="_ETM_Q1_1757440"/>
      <w:bookmarkStart w:id="705" w:name="_ETM_Q1_1758073"/>
      <w:bookmarkEnd w:id="703"/>
      <w:bookmarkEnd w:id="704"/>
      <w:bookmarkEnd w:id="705"/>
    </w:p>
    <w:p w:rsidR="004C247A" w:rsidRDefault="004C247A" w:rsidP="004C247A">
      <w:pPr>
        <w:pStyle w:val="af9"/>
        <w:keepNext/>
        <w:rPr>
          <w:rtl/>
          <w:lang w:eastAsia="he-IL"/>
        </w:rPr>
      </w:pPr>
      <w:bookmarkStart w:id="706" w:name="ET_guest_שי_סומך_66"/>
      <w:r w:rsidRPr="004C2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C247A">
        <w:rPr>
          <w:rStyle w:val="TagStyle"/>
          <w:rtl/>
        </w:rPr>
        <w:t xml:space="preserve"> &lt;&lt; אורח &gt;&gt;</w:t>
      </w:r>
      <w:r w:rsidR="0029036B">
        <w:rPr>
          <w:rtl/>
          <w:lang w:eastAsia="he-IL"/>
        </w:rPr>
        <w:t xml:space="preserve"> </w:t>
      </w:r>
      <w:bookmarkEnd w:id="706"/>
    </w:p>
    <w:p w:rsidR="004C247A" w:rsidRDefault="004C247A" w:rsidP="004C247A">
      <w:pPr>
        <w:pStyle w:val="KeepWithNext"/>
        <w:rPr>
          <w:rtl/>
          <w:lang w:eastAsia="he-IL"/>
        </w:rPr>
      </w:pPr>
    </w:p>
    <w:p w:rsidR="004C247A" w:rsidRDefault="004C247A" w:rsidP="004C247A">
      <w:pPr>
        <w:rPr>
          <w:rtl/>
          <w:lang w:eastAsia="he-IL"/>
        </w:rPr>
      </w:pPr>
      <w:bookmarkStart w:id="707" w:name="_ETM_Q1_1758335"/>
      <w:bookmarkStart w:id="708" w:name="_ETM_Q1_1758359"/>
      <w:bookmarkEnd w:id="707"/>
      <w:bookmarkEnd w:id="708"/>
      <w:r>
        <w:rPr>
          <w:rFonts w:hint="cs"/>
          <w:rtl/>
          <w:lang w:eastAsia="he-IL"/>
        </w:rPr>
        <w:t>משרד הבריאות יסביר.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נינה נמצאת ב-זום.</w:t>
      </w:r>
    </w:p>
    <w:p w:rsidR="004C247A" w:rsidRDefault="004C247A" w:rsidP="004C247A">
      <w:pPr>
        <w:rPr>
          <w:rtl/>
          <w:lang w:eastAsia="he-IL"/>
        </w:rPr>
      </w:pPr>
      <w:bookmarkStart w:id="709" w:name="_ETM_Q1_1772267"/>
      <w:bookmarkStart w:id="710" w:name="_ETM_Q1_1772326"/>
      <w:bookmarkEnd w:id="709"/>
      <w:bookmarkEnd w:id="710"/>
    </w:p>
    <w:p w:rsidR="004C247A" w:rsidRDefault="004C247A" w:rsidP="004C247A">
      <w:pPr>
        <w:pStyle w:val="af6"/>
        <w:keepNext/>
        <w:rPr>
          <w:rtl/>
        </w:rPr>
      </w:pPr>
      <w:bookmarkStart w:id="711" w:name="ET_yor_5069_68"/>
      <w:r w:rsidRPr="004C247A">
        <w:rPr>
          <w:rStyle w:val="TagStyle"/>
          <w:rtl/>
        </w:rPr>
        <w:t xml:space="preserve"> &lt;&lt; </w:t>
      </w:r>
      <w:proofErr w:type="spellStart"/>
      <w:r w:rsidRPr="004C247A">
        <w:rPr>
          <w:rStyle w:val="TagStyle"/>
          <w:rtl/>
        </w:rPr>
        <w:t>יור</w:t>
      </w:r>
      <w:proofErr w:type="spellEnd"/>
      <w:r w:rsidRPr="004C247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247A">
        <w:rPr>
          <w:rStyle w:val="TagStyle"/>
          <w:rtl/>
        </w:rPr>
        <w:t xml:space="preserve"> &lt;&lt; </w:t>
      </w:r>
      <w:proofErr w:type="spellStart"/>
      <w:r w:rsidRPr="004C247A">
        <w:rPr>
          <w:rStyle w:val="TagStyle"/>
          <w:rtl/>
        </w:rPr>
        <w:t>יור</w:t>
      </w:r>
      <w:proofErr w:type="spellEnd"/>
      <w:r w:rsidRPr="004C247A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711"/>
    </w:p>
    <w:p w:rsidR="004C247A" w:rsidRDefault="004C247A" w:rsidP="004C247A">
      <w:pPr>
        <w:pStyle w:val="KeepWithNext"/>
        <w:rPr>
          <w:rtl/>
          <w:lang w:eastAsia="he-IL"/>
        </w:rPr>
      </w:pPr>
    </w:p>
    <w:p w:rsidR="004C247A" w:rsidRPr="004C247A" w:rsidRDefault="004C247A" w:rsidP="004C247A">
      <w:pPr>
        <w:rPr>
          <w:rtl/>
          <w:lang w:eastAsia="he-IL"/>
        </w:rPr>
      </w:pPr>
      <w:bookmarkStart w:id="712" w:name="_ETM_Q1_1773167"/>
      <w:bookmarkStart w:id="713" w:name="_ETM_Q1_1773187"/>
      <w:bookmarkEnd w:id="712"/>
      <w:bookmarkEnd w:id="713"/>
      <w:r>
        <w:rPr>
          <w:rFonts w:hint="cs"/>
          <w:rtl/>
          <w:lang w:eastAsia="he-IL"/>
        </w:rPr>
        <w:t>בבקשה. שמעת את הכול עד עכשיו?</w:t>
      </w:r>
    </w:p>
    <w:p w:rsidR="004C247A" w:rsidRDefault="004C247A" w:rsidP="004C247A">
      <w:pPr>
        <w:rPr>
          <w:rtl/>
          <w:lang w:eastAsia="he-IL"/>
        </w:rPr>
      </w:pPr>
      <w:bookmarkStart w:id="714" w:name="_ETM_Q1_1761107"/>
      <w:bookmarkStart w:id="715" w:name="_ETM_Q1_1761164"/>
      <w:bookmarkStart w:id="716" w:name="_ETM_Q1_1761498"/>
      <w:bookmarkStart w:id="717" w:name="_ETM_Q1_1762673"/>
      <w:bookmarkEnd w:id="714"/>
      <w:bookmarkEnd w:id="715"/>
      <w:bookmarkEnd w:id="716"/>
      <w:bookmarkEnd w:id="717"/>
    </w:p>
    <w:p w:rsidR="004C247A" w:rsidRDefault="004C247A" w:rsidP="004C247A">
      <w:pPr>
        <w:pStyle w:val="af9"/>
        <w:keepNext/>
        <w:rPr>
          <w:rtl/>
          <w:lang w:eastAsia="he-IL"/>
        </w:rPr>
      </w:pPr>
      <w:bookmarkStart w:id="718" w:name="ET_guest_נינא_כהן_קרן_67"/>
      <w:r w:rsidRPr="004C24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4C247A">
        <w:rPr>
          <w:rStyle w:val="TagStyle"/>
          <w:rtl/>
        </w:rPr>
        <w:t xml:space="preserve"> &lt;&lt; אורח &gt;&gt;</w:t>
      </w:r>
      <w:r w:rsidR="0029036B">
        <w:rPr>
          <w:rtl/>
          <w:lang w:eastAsia="he-IL"/>
        </w:rPr>
        <w:t xml:space="preserve"> </w:t>
      </w:r>
      <w:bookmarkEnd w:id="718"/>
    </w:p>
    <w:p w:rsidR="004C247A" w:rsidRDefault="004C247A" w:rsidP="004C247A">
      <w:pPr>
        <w:pStyle w:val="KeepWithNext"/>
        <w:rPr>
          <w:rtl/>
          <w:lang w:eastAsia="he-IL"/>
        </w:rPr>
      </w:pPr>
    </w:p>
    <w:p w:rsidR="004C247A" w:rsidRDefault="004C247A" w:rsidP="004C247A">
      <w:pPr>
        <w:rPr>
          <w:rtl/>
          <w:lang w:eastAsia="he-IL"/>
        </w:rPr>
      </w:pPr>
      <w:bookmarkStart w:id="719" w:name="_ETM_Q1_1765356"/>
      <w:bookmarkStart w:id="720" w:name="_ETM_Q1_1765420"/>
      <w:bookmarkStart w:id="721" w:name="_ETM_Q1_1768753"/>
      <w:bookmarkStart w:id="722" w:name="_ETM_Q1_1770467"/>
      <w:bookmarkEnd w:id="719"/>
      <w:bookmarkEnd w:id="720"/>
      <w:bookmarkEnd w:id="721"/>
      <w:bookmarkEnd w:id="722"/>
      <w:r>
        <w:rPr>
          <w:rFonts w:hint="cs"/>
          <w:rtl/>
          <w:lang w:eastAsia="he-IL"/>
        </w:rPr>
        <w:t>כן.</w:t>
      </w:r>
    </w:p>
    <w:p w:rsidR="004C247A" w:rsidRDefault="004C247A" w:rsidP="004C247A">
      <w:pPr>
        <w:rPr>
          <w:rtl/>
          <w:lang w:eastAsia="he-IL"/>
        </w:rPr>
      </w:pPr>
      <w:bookmarkStart w:id="723" w:name="_ETM_Q1_1774041"/>
      <w:bookmarkStart w:id="724" w:name="_ETM_Q1_1774088"/>
      <w:bookmarkStart w:id="725" w:name="_ETM_Q1_1772770"/>
      <w:bookmarkEnd w:id="723"/>
      <w:bookmarkEnd w:id="724"/>
      <w:bookmarkEnd w:id="725"/>
    </w:p>
    <w:p w:rsidR="004C247A" w:rsidRDefault="004C247A" w:rsidP="004C247A">
      <w:pPr>
        <w:pStyle w:val="af6"/>
        <w:keepNext/>
        <w:rPr>
          <w:rtl/>
        </w:rPr>
      </w:pPr>
      <w:bookmarkStart w:id="726" w:name="ET_yor_5069_69"/>
      <w:r w:rsidRPr="004C247A">
        <w:rPr>
          <w:rStyle w:val="TagStyle"/>
          <w:rtl/>
        </w:rPr>
        <w:t xml:space="preserve"> &lt;&lt; </w:t>
      </w:r>
      <w:proofErr w:type="spellStart"/>
      <w:r w:rsidRPr="004C247A">
        <w:rPr>
          <w:rStyle w:val="TagStyle"/>
          <w:rtl/>
        </w:rPr>
        <w:t>יור</w:t>
      </w:r>
      <w:proofErr w:type="spellEnd"/>
      <w:r w:rsidRPr="004C247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247A">
        <w:rPr>
          <w:rStyle w:val="TagStyle"/>
          <w:rtl/>
        </w:rPr>
        <w:t xml:space="preserve"> &lt;&lt; </w:t>
      </w:r>
      <w:proofErr w:type="spellStart"/>
      <w:r w:rsidRPr="004C247A">
        <w:rPr>
          <w:rStyle w:val="TagStyle"/>
          <w:rtl/>
        </w:rPr>
        <w:t>יור</w:t>
      </w:r>
      <w:proofErr w:type="spellEnd"/>
      <w:r w:rsidRPr="004C247A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726"/>
    </w:p>
    <w:p w:rsidR="004C247A" w:rsidRDefault="004C247A" w:rsidP="004C247A">
      <w:pPr>
        <w:pStyle w:val="KeepWithNext"/>
        <w:rPr>
          <w:rtl/>
          <w:lang w:eastAsia="he-IL"/>
        </w:rPr>
      </w:pPr>
    </w:p>
    <w:p w:rsidR="004C247A" w:rsidRDefault="004C247A" w:rsidP="004C247A">
      <w:pPr>
        <w:rPr>
          <w:rtl/>
          <w:lang w:eastAsia="he-IL"/>
        </w:rPr>
      </w:pPr>
      <w:bookmarkStart w:id="727" w:name="_ETM_Q1_1773039"/>
      <w:bookmarkStart w:id="728" w:name="_ETM_Q1_1773061"/>
      <w:bookmarkEnd w:id="727"/>
      <w:bookmarkEnd w:id="728"/>
      <w:r>
        <w:rPr>
          <w:rFonts w:hint="cs"/>
          <w:rtl/>
          <w:lang w:eastAsia="he-IL"/>
        </w:rPr>
        <w:t>הפנמת? משרד הבריאות הפנים?</w:t>
      </w:r>
    </w:p>
    <w:p w:rsidR="004C247A" w:rsidRDefault="004C247A" w:rsidP="004C247A">
      <w:pPr>
        <w:rPr>
          <w:rtl/>
          <w:lang w:eastAsia="he-IL"/>
        </w:rPr>
      </w:pPr>
      <w:bookmarkStart w:id="729" w:name="_ETM_Q1_1774237"/>
      <w:bookmarkStart w:id="730" w:name="_ETM_Q1_1774289"/>
      <w:bookmarkStart w:id="731" w:name="_ETM_Q1_1777229"/>
      <w:bookmarkEnd w:id="729"/>
      <w:bookmarkEnd w:id="730"/>
      <w:bookmarkEnd w:id="731"/>
    </w:p>
    <w:p w:rsidR="004C247A" w:rsidRDefault="004C247A" w:rsidP="004C247A">
      <w:pPr>
        <w:pStyle w:val="af9"/>
        <w:keepNext/>
        <w:rPr>
          <w:rtl/>
          <w:lang w:eastAsia="he-IL"/>
        </w:rPr>
      </w:pPr>
      <w:bookmarkStart w:id="732" w:name="ET_guest_נינא_כהן_קרן_70"/>
      <w:r w:rsidRPr="004C24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4C247A">
        <w:rPr>
          <w:rStyle w:val="TagStyle"/>
          <w:rtl/>
        </w:rPr>
        <w:t xml:space="preserve"> &lt;&lt; אורח &gt;&gt;</w:t>
      </w:r>
      <w:r w:rsidR="0029036B">
        <w:rPr>
          <w:rtl/>
          <w:lang w:eastAsia="he-IL"/>
        </w:rPr>
        <w:t xml:space="preserve"> </w:t>
      </w:r>
      <w:bookmarkEnd w:id="732"/>
    </w:p>
    <w:p w:rsidR="004C247A" w:rsidRDefault="004C247A" w:rsidP="004C247A">
      <w:pPr>
        <w:pStyle w:val="KeepWithNext"/>
        <w:rPr>
          <w:rtl/>
          <w:lang w:eastAsia="he-IL"/>
        </w:rPr>
      </w:pPr>
    </w:p>
    <w:p w:rsidR="004C247A" w:rsidRDefault="004C247A" w:rsidP="004C247A">
      <w:pPr>
        <w:rPr>
          <w:rtl/>
          <w:lang w:eastAsia="he-IL"/>
        </w:rPr>
      </w:pPr>
      <w:bookmarkStart w:id="733" w:name="_ETM_Q1_1777565"/>
      <w:bookmarkStart w:id="734" w:name="_ETM_Q1_1777585"/>
      <w:bookmarkEnd w:id="733"/>
      <w:bookmarkEnd w:id="734"/>
      <w:r>
        <w:rPr>
          <w:rFonts w:hint="cs"/>
          <w:rtl/>
          <w:lang w:eastAsia="he-IL"/>
        </w:rPr>
        <w:t xml:space="preserve">אני אעביר </w:t>
      </w:r>
      <w:bookmarkStart w:id="735" w:name="_ETM_Q1_1784441"/>
      <w:bookmarkEnd w:id="735"/>
      <w:r>
        <w:rPr>
          <w:rFonts w:hint="cs"/>
          <w:rtl/>
          <w:lang w:eastAsia="he-IL"/>
        </w:rPr>
        <w:t xml:space="preserve">את זה הלאה. </w:t>
      </w:r>
    </w:p>
    <w:p w:rsidR="004C247A" w:rsidRDefault="004C247A" w:rsidP="004C247A">
      <w:pPr>
        <w:rPr>
          <w:rtl/>
          <w:lang w:eastAsia="he-IL"/>
        </w:rPr>
      </w:pPr>
      <w:bookmarkStart w:id="736" w:name="_ETM_Q1_1784424"/>
      <w:bookmarkStart w:id="737" w:name="_ETM_Q1_1784481"/>
      <w:bookmarkStart w:id="738" w:name="_ETM_Q1_1784814"/>
      <w:bookmarkEnd w:id="736"/>
      <w:bookmarkEnd w:id="737"/>
      <w:bookmarkEnd w:id="738"/>
    </w:p>
    <w:p w:rsidR="004C247A" w:rsidRDefault="004C247A" w:rsidP="004C247A">
      <w:pPr>
        <w:pStyle w:val="af6"/>
        <w:keepNext/>
        <w:rPr>
          <w:rtl/>
        </w:rPr>
      </w:pPr>
      <w:bookmarkStart w:id="739" w:name="ET_yor_5069_71"/>
      <w:r w:rsidRPr="004C247A">
        <w:rPr>
          <w:rStyle w:val="TagStyle"/>
          <w:rtl/>
        </w:rPr>
        <w:t xml:space="preserve"> &lt;&lt; </w:t>
      </w:r>
      <w:proofErr w:type="spellStart"/>
      <w:r w:rsidRPr="004C247A">
        <w:rPr>
          <w:rStyle w:val="TagStyle"/>
          <w:rtl/>
        </w:rPr>
        <w:t>יור</w:t>
      </w:r>
      <w:proofErr w:type="spellEnd"/>
      <w:r w:rsidRPr="004C247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247A">
        <w:rPr>
          <w:rStyle w:val="TagStyle"/>
          <w:rtl/>
        </w:rPr>
        <w:t xml:space="preserve"> &lt;&lt; </w:t>
      </w:r>
      <w:proofErr w:type="spellStart"/>
      <w:r w:rsidRPr="004C247A">
        <w:rPr>
          <w:rStyle w:val="TagStyle"/>
          <w:rtl/>
        </w:rPr>
        <w:t>יור</w:t>
      </w:r>
      <w:proofErr w:type="spellEnd"/>
      <w:r w:rsidRPr="004C247A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739"/>
    </w:p>
    <w:p w:rsidR="004C247A" w:rsidRDefault="004C247A" w:rsidP="004C247A">
      <w:pPr>
        <w:pStyle w:val="KeepWithNext"/>
        <w:rPr>
          <w:rtl/>
          <w:lang w:eastAsia="he-IL"/>
        </w:rPr>
      </w:pPr>
    </w:p>
    <w:p w:rsidR="004C247A" w:rsidRDefault="004C247A" w:rsidP="004C247A">
      <w:pPr>
        <w:rPr>
          <w:rtl/>
          <w:lang w:eastAsia="he-IL"/>
        </w:rPr>
      </w:pPr>
      <w:bookmarkStart w:id="740" w:name="_ETM_Q1_1785018"/>
      <w:bookmarkStart w:id="741" w:name="_ETM_Q1_1785036"/>
      <w:bookmarkEnd w:id="740"/>
      <w:bookmarkEnd w:id="741"/>
      <w:r>
        <w:rPr>
          <w:rFonts w:hint="cs"/>
          <w:rtl/>
          <w:lang w:eastAsia="he-IL"/>
        </w:rPr>
        <w:t>בסדר, אבל בצורה הכי ברורה שיכולה להיות.</w:t>
      </w:r>
    </w:p>
    <w:p w:rsidR="004C247A" w:rsidRDefault="004C247A" w:rsidP="004C247A">
      <w:pPr>
        <w:rPr>
          <w:rtl/>
          <w:lang w:eastAsia="he-IL"/>
        </w:rPr>
      </w:pPr>
      <w:bookmarkStart w:id="742" w:name="_ETM_Q1_1788627"/>
      <w:bookmarkStart w:id="743" w:name="_ETM_Q1_1788670"/>
      <w:bookmarkEnd w:id="742"/>
      <w:bookmarkEnd w:id="743"/>
    </w:p>
    <w:p w:rsidR="004C247A" w:rsidRDefault="004C247A" w:rsidP="004C247A">
      <w:pPr>
        <w:pStyle w:val="a4"/>
        <w:keepNext/>
        <w:rPr>
          <w:rtl/>
        </w:rPr>
      </w:pPr>
      <w:bookmarkStart w:id="744" w:name="ET_speaker_גור_בליי_72"/>
      <w:r w:rsidRPr="004C247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C247A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744"/>
    </w:p>
    <w:p w:rsidR="004C247A" w:rsidRDefault="004C247A" w:rsidP="004C247A">
      <w:pPr>
        <w:pStyle w:val="KeepWithNext"/>
        <w:rPr>
          <w:rtl/>
          <w:lang w:eastAsia="he-IL"/>
        </w:rPr>
      </w:pPr>
    </w:p>
    <w:p w:rsidR="004C247A" w:rsidRDefault="004C247A" w:rsidP="004C247A">
      <w:pPr>
        <w:rPr>
          <w:rtl/>
          <w:lang w:eastAsia="he-IL"/>
        </w:rPr>
      </w:pPr>
      <w:bookmarkStart w:id="745" w:name="_ETM_Q1_1787981"/>
      <w:bookmarkStart w:id="746" w:name="_ETM_Q1_1788004"/>
      <w:bookmarkEnd w:id="745"/>
      <w:bookmarkEnd w:id="746"/>
      <w:r>
        <w:rPr>
          <w:rFonts w:hint="cs"/>
          <w:rtl/>
          <w:lang w:eastAsia="he-IL"/>
        </w:rPr>
        <w:t xml:space="preserve">כשאת מתייחסת, אם את יכולה להתייחס, מעבר להסבר, גם לשאלה שקודם </w:t>
      </w:r>
      <w:bookmarkStart w:id="747" w:name="_ETM_Q1_1793224"/>
      <w:bookmarkEnd w:id="747"/>
      <w:r>
        <w:rPr>
          <w:rFonts w:hint="cs"/>
          <w:rtl/>
          <w:lang w:eastAsia="he-IL"/>
        </w:rPr>
        <w:t xml:space="preserve">העלה היושב ראש לגבי למה לא מחילים את הכלל הזה </w:t>
      </w:r>
      <w:bookmarkStart w:id="748" w:name="_ETM_Q1_1795904"/>
      <w:bookmarkEnd w:id="748"/>
      <w:r>
        <w:rPr>
          <w:rFonts w:hint="cs"/>
          <w:rtl/>
          <w:lang w:eastAsia="he-IL"/>
        </w:rPr>
        <w:t>לגבי חנויות גדולות, גם על חנויות גדולות שהן</w:t>
      </w:r>
      <w:bookmarkStart w:id="749" w:name="_ETM_Q1_1799165"/>
      <w:bookmarkEnd w:id="749"/>
      <w:r>
        <w:rPr>
          <w:rFonts w:hint="cs"/>
          <w:rtl/>
          <w:lang w:eastAsia="he-IL"/>
        </w:rPr>
        <w:t xml:space="preserve"> מחוץ לקניונים בפרט ב-</w:t>
      </w:r>
      <w:proofErr w:type="spellStart"/>
      <w:r>
        <w:rPr>
          <w:rFonts w:hint="cs"/>
          <w:rtl/>
          <w:lang w:eastAsia="he-IL"/>
        </w:rPr>
        <w:t>ביגים</w:t>
      </w:r>
      <w:proofErr w:type="spellEnd"/>
      <w:r>
        <w:rPr>
          <w:rFonts w:hint="cs"/>
          <w:rtl/>
          <w:lang w:eastAsia="he-IL"/>
        </w:rPr>
        <w:t xml:space="preserve"> אבל האמת היא שזה יכול להיו</w:t>
      </w:r>
      <w:bookmarkStart w:id="750" w:name="_ETM_Q1_1794741"/>
      <w:bookmarkEnd w:id="750"/>
      <w:r>
        <w:rPr>
          <w:rFonts w:hint="cs"/>
          <w:rtl/>
          <w:lang w:eastAsia="he-IL"/>
        </w:rPr>
        <w:t>ת לא רק ב-</w:t>
      </w:r>
      <w:proofErr w:type="spellStart"/>
      <w:r>
        <w:rPr>
          <w:rFonts w:hint="cs"/>
          <w:rtl/>
          <w:lang w:eastAsia="he-IL"/>
        </w:rPr>
        <w:t>ביגים</w:t>
      </w:r>
      <w:proofErr w:type="spellEnd"/>
      <w:r>
        <w:rPr>
          <w:rFonts w:hint="cs"/>
          <w:rtl/>
          <w:lang w:eastAsia="he-IL"/>
        </w:rPr>
        <w:t>.</w:t>
      </w:r>
      <w:bookmarkStart w:id="751" w:name="_ETM_Q1_1794446"/>
      <w:bookmarkEnd w:id="751"/>
    </w:p>
    <w:p w:rsidR="004C247A" w:rsidRDefault="004C247A" w:rsidP="004C247A">
      <w:pPr>
        <w:rPr>
          <w:rtl/>
          <w:lang w:eastAsia="he-IL"/>
        </w:rPr>
      </w:pPr>
      <w:bookmarkStart w:id="752" w:name="_ETM_Q1_1794504"/>
      <w:bookmarkStart w:id="753" w:name="_ETM_Q1_1795167"/>
      <w:bookmarkEnd w:id="752"/>
      <w:bookmarkEnd w:id="753"/>
    </w:p>
    <w:p w:rsidR="004C247A" w:rsidRDefault="004C247A" w:rsidP="004C247A">
      <w:pPr>
        <w:pStyle w:val="af6"/>
        <w:keepNext/>
        <w:rPr>
          <w:rtl/>
        </w:rPr>
      </w:pPr>
      <w:bookmarkStart w:id="754" w:name="ET_yor_5069_73"/>
      <w:r w:rsidRPr="004C247A">
        <w:rPr>
          <w:rStyle w:val="TagStyle"/>
          <w:rtl/>
        </w:rPr>
        <w:t xml:space="preserve"> &lt;&lt; </w:t>
      </w:r>
      <w:proofErr w:type="spellStart"/>
      <w:r w:rsidRPr="004C247A">
        <w:rPr>
          <w:rStyle w:val="TagStyle"/>
          <w:rtl/>
        </w:rPr>
        <w:t>יור</w:t>
      </w:r>
      <w:proofErr w:type="spellEnd"/>
      <w:r w:rsidRPr="004C247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247A">
        <w:rPr>
          <w:rStyle w:val="TagStyle"/>
          <w:rtl/>
        </w:rPr>
        <w:t xml:space="preserve"> &lt;&lt; </w:t>
      </w:r>
      <w:proofErr w:type="spellStart"/>
      <w:r w:rsidRPr="004C247A">
        <w:rPr>
          <w:rStyle w:val="TagStyle"/>
          <w:rtl/>
        </w:rPr>
        <w:t>יור</w:t>
      </w:r>
      <w:proofErr w:type="spellEnd"/>
      <w:r w:rsidRPr="004C247A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754"/>
    </w:p>
    <w:p w:rsidR="004C247A" w:rsidRDefault="004C247A" w:rsidP="004C247A">
      <w:pPr>
        <w:pStyle w:val="KeepWithNext"/>
        <w:rPr>
          <w:rtl/>
          <w:lang w:eastAsia="he-IL"/>
        </w:rPr>
      </w:pPr>
    </w:p>
    <w:p w:rsidR="004C247A" w:rsidRDefault="004C247A" w:rsidP="004C247A">
      <w:pPr>
        <w:rPr>
          <w:rtl/>
          <w:lang w:eastAsia="he-IL"/>
        </w:rPr>
      </w:pPr>
      <w:bookmarkStart w:id="755" w:name="_ETM_Q1_1795417"/>
      <w:bookmarkStart w:id="756" w:name="_ETM_Q1_1795438"/>
      <w:bookmarkEnd w:id="755"/>
      <w:bookmarkEnd w:id="756"/>
      <w:r>
        <w:rPr>
          <w:rFonts w:hint="cs"/>
          <w:rtl/>
          <w:lang w:eastAsia="he-IL"/>
        </w:rPr>
        <w:t>נכון. לא רק ב-</w:t>
      </w:r>
      <w:proofErr w:type="spellStart"/>
      <w:r>
        <w:rPr>
          <w:rFonts w:hint="cs"/>
          <w:rtl/>
          <w:lang w:eastAsia="he-IL"/>
        </w:rPr>
        <w:t>ביגים</w:t>
      </w:r>
      <w:proofErr w:type="spellEnd"/>
      <w:r>
        <w:rPr>
          <w:rFonts w:hint="cs"/>
          <w:rtl/>
          <w:lang w:eastAsia="he-IL"/>
        </w:rPr>
        <w:t>.</w:t>
      </w:r>
    </w:p>
    <w:p w:rsidR="004C247A" w:rsidRDefault="004C247A" w:rsidP="004C247A">
      <w:pPr>
        <w:rPr>
          <w:rtl/>
          <w:lang w:eastAsia="he-IL"/>
        </w:rPr>
      </w:pPr>
      <w:bookmarkStart w:id="757" w:name="_ETM_Q1_1804295"/>
      <w:bookmarkStart w:id="758" w:name="_ETM_Q1_1804350"/>
      <w:bookmarkStart w:id="759" w:name="_ETM_Q1_1804590"/>
      <w:bookmarkEnd w:id="757"/>
      <w:bookmarkEnd w:id="758"/>
      <w:bookmarkEnd w:id="759"/>
    </w:p>
    <w:p w:rsidR="004C247A" w:rsidRDefault="004C247A" w:rsidP="004C247A">
      <w:pPr>
        <w:pStyle w:val="a4"/>
        <w:keepNext/>
        <w:rPr>
          <w:rtl/>
        </w:rPr>
      </w:pPr>
      <w:bookmarkStart w:id="760" w:name="ET_speaker_גור_בליי_74"/>
      <w:r w:rsidRPr="004C247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C247A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760"/>
    </w:p>
    <w:p w:rsidR="004C247A" w:rsidRDefault="004C247A" w:rsidP="004C247A">
      <w:pPr>
        <w:pStyle w:val="KeepWithNext"/>
        <w:rPr>
          <w:rtl/>
          <w:lang w:eastAsia="he-IL"/>
        </w:rPr>
      </w:pPr>
    </w:p>
    <w:p w:rsidR="004C247A" w:rsidRDefault="004C247A" w:rsidP="004C247A">
      <w:pPr>
        <w:rPr>
          <w:rtl/>
          <w:lang w:eastAsia="he-IL"/>
        </w:rPr>
      </w:pPr>
      <w:bookmarkStart w:id="761" w:name="_ETM_Q1_1804827"/>
      <w:bookmarkStart w:id="762" w:name="_ETM_Q1_1804852"/>
      <w:bookmarkEnd w:id="761"/>
      <w:bookmarkEnd w:id="762"/>
      <w:r>
        <w:rPr>
          <w:rFonts w:hint="cs"/>
          <w:rtl/>
          <w:lang w:eastAsia="he-IL"/>
        </w:rPr>
        <w:t xml:space="preserve">זה יכול להיות </w:t>
      </w:r>
      <w:bookmarkStart w:id="763" w:name="_ETM_Q1_1805392"/>
      <w:bookmarkEnd w:id="763"/>
      <w:r>
        <w:rPr>
          <w:rFonts w:hint="cs"/>
          <w:rtl/>
          <w:lang w:eastAsia="he-IL"/>
        </w:rPr>
        <w:t xml:space="preserve">בכל חנות גדולה. הכלל הזה, אין סיבה שהוא יחול רק </w:t>
      </w:r>
      <w:bookmarkStart w:id="764" w:name="_ETM_Q1_1806712"/>
      <w:bookmarkEnd w:id="764"/>
      <w:r>
        <w:rPr>
          <w:rFonts w:hint="cs"/>
          <w:rtl/>
          <w:lang w:eastAsia="he-IL"/>
        </w:rPr>
        <w:t xml:space="preserve">על חנויות גדולות בקניונים סגורים. חנות מאוד גדולה </w:t>
      </w:r>
      <w:bookmarkStart w:id="765" w:name="_ETM_Q1_1811536"/>
      <w:bookmarkEnd w:id="765"/>
      <w:r>
        <w:rPr>
          <w:rFonts w:hint="cs"/>
          <w:rtl/>
          <w:lang w:eastAsia="he-IL"/>
        </w:rPr>
        <w:t xml:space="preserve">ששיטחה הוא מעל 150 מטרים רבועים, אם תוכלי להסביר מדוע לא </w:t>
      </w:r>
      <w:bookmarkStart w:id="766" w:name="_ETM_Q1_1822799"/>
      <w:bookmarkEnd w:id="766"/>
      <w:r>
        <w:rPr>
          <w:rFonts w:hint="cs"/>
          <w:rtl/>
          <w:lang w:eastAsia="he-IL"/>
        </w:rPr>
        <w:t xml:space="preserve">יחול בכל חנות גדולה באשר היא. </w:t>
      </w:r>
      <w:bookmarkStart w:id="767" w:name="_ETM_Q1_1820664"/>
      <w:bookmarkStart w:id="768" w:name="_ETM_Q1_1820728"/>
      <w:bookmarkEnd w:id="767"/>
      <w:bookmarkEnd w:id="768"/>
      <w:r>
        <w:rPr>
          <w:rFonts w:hint="cs"/>
          <w:rtl/>
          <w:lang w:eastAsia="he-IL"/>
        </w:rPr>
        <w:t xml:space="preserve">אני חושב שראוי שכך יהיה </w:t>
      </w:r>
      <w:bookmarkStart w:id="769" w:name="_ETM_Q1_1822775"/>
      <w:bookmarkEnd w:id="769"/>
      <w:r>
        <w:rPr>
          <w:rFonts w:hint="cs"/>
          <w:rtl/>
          <w:lang w:eastAsia="he-IL"/>
        </w:rPr>
        <w:t>וזאת כדי לשמור על השוויון.</w:t>
      </w:r>
    </w:p>
    <w:p w:rsidR="004C247A" w:rsidRDefault="004C247A" w:rsidP="004C247A">
      <w:pPr>
        <w:rPr>
          <w:rtl/>
          <w:lang w:eastAsia="he-IL"/>
        </w:rPr>
      </w:pPr>
      <w:bookmarkStart w:id="770" w:name="_ETM_Q1_1824520"/>
      <w:bookmarkStart w:id="771" w:name="_ETM_Q1_1824569"/>
      <w:bookmarkStart w:id="772" w:name="_ETM_Q1_1825289"/>
      <w:bookmarkEnd w:id="770"/>
      <w:bookmarkEnd w:id="771"/>
      <w:bookmarkEnd w:id="772"/>
    </w:p>
    <w:p w:rsidR="004C247A" w:rsidRDefault="004C247A" w:rsidP="004C247A">
      <w:pPr>
        <w:pStyle w:val="af6"/>
        <w:keepNext/>
        <w:rPr>
          <w:rtl/>
        </w:rPr>
      </w:pPr>
      <w:bookmarkStart w:id="773" w:name="ET_yor_5069_75"/>
      <w:r w:rsidRPr="004C247A">
        <w:rPr>
          <w:rStyle w:val="TagStyle"/>
          <w:rtl/>
        </w:rPr>
        <w:t xml:space="preserve"> &lt;&lt; </w:t>
      </w:r>
      <w:proofErr w:type="spellStart"/>
      <w:r w:rsidRPr="004C247A">
        <w:rPr>
          <w:rStyle w:val="TagStyle"/>
          <w:rtl/>
        </w:rPr>
        <w:t>יור</w:t>
      </w:r>
      <w:proofErr w:type="spellEnd"/>
      <w:r w:rsidRPr="004C247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247A">
        <w:rPr>
          <w:rStyle w:val="TagStyle"/>
          <w:rtl/>
        </w:rPr>
        <w:t xml:space="preserve"> &lt;&lt; </w:t>
      </w:r>
      <w:proofErr w:type="spellStart"/>
      <w:r w:rsidRPr="004C247A">
        <w:rPr>
          <w:rStyle w:val="TagStyle"/>
          <w:rtl/>
        </w:rPr>
        <w:t>יור</w:t>
      </w:r>
      <w:proofErr w:type="spellEnd"/>
      <w:r w:rsidRPr="004C247A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773"/>
    </w:p>
    <w:p w:rsidR="004C247A" w:rsidRDefault="004C247A" w:rsidP="004C247A">
      <w:pPr>
        <w:pStyle w:val="KeepWithNext"/>
        <w:rPr>
          <w:rtl/>
          <w:lang w:eastAsia="he-IL"/>
        </w:rPr>
      </w:pPr>
    </w:p>
    <w:p w:rsidR="004C247A" w:rsidRDefault="004C247A" w:rsidP="004C247A">
      <w:pPr>
        <w:rPr>
          <w:rtl/>
          <w:lang w:eastAsia="he-IL"/>
        </w:rPr>
      </w:pPr>
      <w:bookmarkStart w:id="774" w:name="_ETM_Q1_1825542"/>
      <w:bookmarkStart w:id="775" w:name="_ETM_Q1_1825566"/>
      <w:bookmarkEnd w:id="774"/>
      <w:bookmarkEnd w:id="775"/>
      <w:r>
        <w:rPr>
          <w:rFonts w:hint="cs"/>
          <w:rtl/>
          <w:lang w:eastAsia="he-IL"/>
        </w:rPr>
        <w:t xml:space="preserve">לא רק על השוויון אלא גם לשמור על ההיגיון. אני דווקא שיבחתי את התיקון שעשיתם כי </w:t>
      </w:r>
      <w:bookmarkStart w:id="776" w:name="_ETM_Q1_1830720"/>
      <w:bookmarkEnd w:id="776"/>
      <w:r>
        <w:rPr>
          <w:rFonts w:hint="cs"/>
          <w:rtl/>
          <w:lang w:eastAsia="he-IL"/>
        </w:rPr>
        <w:t>הוא תיקון הגיוני. מצד אחד צמצמתם את הכניסה לקניון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במה שנקרא ברוטו. הפקתם לקחים </w:t>
      </w:r>
      <w:bookmarkStart w:id="777" w:name="_ETM_Q1_1843977"/>
      <w:bookmarkEnd w:id="777"/>
      <w:r>
        <w:rPr>
          <w:rFonts w:hint="cs"/>
          <w:rtl/>
          <w:lang w:eastAsia="he-IL"/>
        </w:rPr>
        <w:t xml:space="preserve">תוך כדי תנועה. אני אומר שתפיקו גם את הדבר הזה </w:t>
      </w:r>
      <w:bookmarkStart w:id="778" w:name="_ETM_Q1_1848133"/>
      <w:bookmarkEnd w:id="778"/>
      <w:r>
        <w:rPr>
          <w:rFonts w:hint="cs"/>
          <w:rtl/>
          <w:lang w:eastAsia="he-IL"/>
        </w:rPr>
        <w:t>שאני חושב שהוא נחוץ.</w:t>
      </w:r>
    </w:p>
    <w:p w:rsidR="004C247A" w:rsidRDefault="004C247A" w:rsidP="004C247A">
      <w:pPr>
        <w:rPr>
          <w:rtl/>
          <w:lang w:eastAsia="he-IL"/>
        </w:rPr>
      </w:pPr>
      <w:bookmarkStart w:id="779" w:name="_ETM_Q1_1848184"/>
      <w:bookmarkStart w:id="780" w:name="_ETM_Q1_1848238"/>
      <w:bookmarkEnd w:id="779"/>
      <w:bookmarkEnd w:id="780"/>
    </w:p>
    <w:p w:rsidR="004C247A" w:rsidRDefault="004C247A" w:rsidP="004C247A">
      <w:pPr>
        <w:pStyle w:val="af9"/>
        <w:keepNext/>
        <w:rPr>
          <w:rtl/>
          <w:lang w:eastAsia="he-IL"/>
        </w:rPr>
      </w:pPr>
      <w:bookmarkStart w:id="781" w:name="ET_guest_נינא_כהן_קרן_76"/>
      <w:r w:rsidRPr="004C24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4C247A">
        <w:rPr>
          <w:rStyle w:val="TagStyle"/>
          <w:rtl/>
        </w:rPr>
        <w:t xml:space="preserve"> &lt;&lt; אורח &gt;&gt;</w:t>
      </w:r>
      <w:r w:rsidR="0029036B">
        <w:rPr>
          <w:rtl/>
          <w:lang w:eastAsia="he-IL"/>
        </w:rPr>
        <w:t xml:space="preserve"> </w:t>
      </w:r>
      <w:bookmarkEnd w:id="781"/>
    </w:p>
    <w:p w:rsidR="004C247A" w:rsidRDefault="004C247A" w:rsidP="004C247A">
      <w:pPr>
        <w:pStyle w:val="KeepWithNext"/>
        <w:rPr>
          <w:rtl/>
          <w:lang w:eastAsia="he-IL"/>
        </w:rPr>
      </w:pPr>
    </w:p>
    <w:p w:rsidR="004C247A" w:rsidRDefault="004C247A" w:rsidP="004C247A">
      <w:pPr>
        <w:rPr>
          <w:rtl/>
          <w:lang w:eastAsia="he-IL"/>
        </w:rPr>
      </w:pPr>
      <w:bookmarkStart w:id="782" w:name="_ETM_Q1_1849233"/>
      <w:bookmarkStart w:id="783" w:name="_ETM_Q1_1849251"/>
      <w:bookmarkEnd w:id="782"/>
      <w:bookmarkEnd w:id="783"/>
      <w:r>
        <w:rPr>
          <w:rFonts w:hint="cs"/>
          <w:rtl/>
          <w:lang w:eastAsia="he-IL"/>
        </w:rPr>
        <w:t xml:space="preserve">לגבי ההסדר עצמו. באמת הרעיון הוא לעשות </w:t>
      </w:r>
      <w:bookmarkStart w:id="784" w:name="_ETM_Q1_1853799"/>
      <w:bookmarkEnd w:id="784"/>
      <w:r>
        <w:rPr>
          <w:rFonts w:hint="cs"/>
          <w:rtl/>
          <w:lang w:eastAsia="he-IL"/>
        </w:rPr>
        <w:t xml:space="preserve">פיזור וריווח של מספר האנשים בקניון כך שיהיו פחות אנשים </w:t>
      </w:r>
      <w:bookmarkStart w:id="785" w:name="_ETM_Q1_1857867"/>
      <w:bookmarkEnd w:id="785"/>
      <w:r>
        <w:rPr>
          <w:rFonts w:hint="cs"/>
          <w:rtl/>
          <w:lang w:eastAsia="he-IL"/>
        </w:rPr>
        <w:t>על כל מטר רבוע.</w:t>
      </w:r>
      <w:r w:rsidR="00421885">
        <w:rPr>
          <w:rFonts w:hint="cs"/>
          <w:rtl/>
          <w:lang w:eastAsia="he-IL"/>
        </w:rPr>
        <w:t xml:space="preserve"> זה נעשה בשתי דרכים. דבר ראשון, לגבי השטח של </w:t>
      </w:r>
      <w:bookmarkStart w:id="786" w:name="_ETM_Q1_1861150"/>
      <w:bookmarkEnd w:id="786"/>
      <w:r w:rsidR="00421885">
        <w:rPr>
          <w:rFonts w:hint="cs"/>
          <w:rtl/>
          <w:lang w:eastAsia="he-IL"/>
        </w:rPr>
        <w:t xml:space="preserve">הקניון כולו שכולל גם את השטחים המשותפים. </w:t>
      </w:r>
      <w:bookmarkStart w:id="787" w:name="_ETM_Q1_1865933"/>
      <w:bookmarkEnd w:id="787"/>
      <w:r w:rsidR="00421885">
        <w:rPr>
          <w:rFonts w:hint="cs"/>
          <w:rtl/>
          <w:lang w:eastAsia="he-IL"/>
        </w:rPr>
        <w:t xml:space="preserve">במקום אדם לשבעה מטרים רבועים, זה יהיה אדם </w:t>
      </w:r>
      <w:bookmarkStart w:id="788" w:name="_ETM_Q1_1868457"/>
      <w:bookmarkEnd w:id="788"/>
      <w:r w:rsidR="00421885">
        <w:rPr>
          <w:rFonts w:hint="cs"/>
          <w:rtl/>
          <w:lang w:eastAsia="he-IL"/>
        </w:rPr>
        <w:t xml:space="preserve">ל-15 מטרים רבועים. הדבר השני, בתוך החנויות עצמן הרעיון היה </w:t>
      </w:r>
      <w:bookmarkStart w:id="789" w:name="_ETM_Q1_1871451"/>
      <w:bookmarkEnd w:id="789"/>
      <w:r w:rsidR="00421885">
        <w:rPr>
          <w:rFonts w:hint="cs"/>
          <w:rtl/>
          <w:lang w:eastAsia="he-IL"/>
        </w:rPr>
        <w:t>שחנויות שהיום יכולות להכניס עד</w:t>
      </w:r>
      <w:r w:rsidR="0029036B">
        <w:rPr>
          <w:rFonts w:hint="cs"/>
          <w:rtl/>
          <w:lang w:eastAsia="he-IL"/>
        </w:rPr>
        <w:t xml:space="preserve"> </w:t>
      </w:r>
      <w:bookmarkStart w:id="790" w:name="_ETM_Q1_1881985"/>
      <w:bookmarkEnd w:id="790"/>
      <w:r w:rsidR="00421885">
        <w:rPr>
          <w:rFonts w:hint="cs"/>
          <w:rtl/>
          <w:lang w:eastAsia="he-IL"/>
        </w:rPr>
        <w:t xml:space="preserve">עשרה אנשים, לא נפגע בזה </w:t>
      </w:r>
      <w:bookmarkStart w:id="791" w:name="_ETM_Q1_1877970"/>
      <w:bookmarkEnd w:id="791"/>
      <w:r w:rsidR="00421885">
        <w:rPr>
          <w:rFonts w:hint="cs"/>
          <w:rtl/>
          <w:lang w:eastAsia="he-IL"/>
        </w:rPr>
        <w:t xml:space="preserve">ונאפשר להן להכניס עד עשרה אנשים, אבל מ-150 מטרים רבוע, הכלל שיש גם בשטחים הציבוריים יחול על חנויות </w:t>
      </w:r>
      <w:bookmarkStart w:id="792" w:name="_ETM_Q1_1886501"/>
      <w:bookmarkEnd w:id="792"/>
      <w:r w:rsidR="00421885">
        <w:rPr>
          <w:rFonts w:hint="cs"/>
          <w:rtl/>
          <w:lang w:eastAsia="he-IL"/>
        </w:rPr>
        <w:t xml:space="preserve">גדולות. הן יוכלו להכניס אדם לכל 15 </w:t>
      </w:r>
      <w:bookmarkStart w:id="793" w:name="_ETM_Q1_1887932"/>
      <w:bookmarkEnd w:id="793"/>
      <w:r w:rsidR="00421885">
        <w:rPr>
          <w:rFonts w:hint="cs"/>
          <w:rtl/>
          <w:lang w:eastAsia="he-IL"/>
        </w:rPr>
        <w:t xml:space="preserve">מטרים רבועים בלי התקרה המספרית של עד עשרה </w:t>
      </w:r>
      <w:bookmarkStart w:id="794" w:name="_ETM_Q1_1892622"/>
      <w:bookmarkEnd w:id="794"/>
      <w:r w:rsidR="00421885">
        <w:rPr>
          <w:rFonts w:hint="cs"/>
          <w:rtl/>
          <w:lang w:eastAsia="he-IL"/>
        </w:rPr>
        <w:t>אנשים.</w:t>
      </w:r>
    </w:p>
    <w:p w:rsidR="00421885" w:rsidRDefault="00421885" w:rsidP="004C247A">
      <w:pPr>
        <w:rPr>
          <w:rtl/>
          <w:lang w:eastAsia="he-IL"/>
        </w:rPr>
      </w:pPr>
      <w:bookmarkStart w:id="795" w:name="_ETM_Q1_1893654"/>
      <w:bookmarkStart w:id="796" w:name="_ETM_Q1_1893718"/>
      <w:bookmarkEnd w:id="795"/>
      <w:bookmarkEnd w:id="796"/>
    </w:p>
    <w:p w:rsidR="00421885" w:rsidRDefault="00421885" w:rsidP="004C247A">
      <w:pPr>
        <w:rPr>
          <w:rtl/>
          <w:lang w:eastAsia="he-IL"/>
        </w:rPr>
      </w:pPr>
      <w:bookmarkStart w:id="797" w:name="_ETM_Q1_1893782"/>
      <w:bookmarkStart w:id="798" w:name="_ETM_Q1_1893832"/>
      <w:bookmarkEnd w:id="797"/>
      <w:bookmarkEnd w:id="798"/>
      <w:r>
        <w:rPr>
          <w:rFonts w:hint="cs"/>
          <w:rtl/>
          <w:lang w:eastAsia="he-IL"/>
        </w:rPr>
        <w:t xml:space="preserve">לגבי השאלה למה זה הוחל רק על חנויות בקניונים. באמת </w:t>
      </w:r>
      <w:bookmarkStart w:id="799" w:name="_ETM_Q1_1899005"/>
      <w:bookmarkEnd w:id="799"/>
      <w:r>
        <w:rPr>
          <w:rFonts w:hint="cs"/>
          <w:rtl/>
          <w:lang w:eastAsia="he-IL"/>
        </w:rPr>
        <w:t xml:space="preserve">הרעיון היה לבחון את </w:t>
      </w:r>
      <w:bookmarkStart w:id="800" w:name="_ETM_Q1_1904199"/>
      <w:bookmarkEnd w:id="800"/>
      <w:r>
        <w:rPr>
          <w:rFonts w:hint="cs"/>
          <w:rtl/>
          <w:lang w:eastAsia="he-IL"/>
        </w:rPr>
        <w:t xml:space="preserve">זה במסגרת הפיילוט בלבד. ברור שבסופו של דבר לאחר שיסתיים הפיילוט, ככל שתהיה החלטה </w:t>
      </w:r>
      <w:bookmarkStart w:id="801" w:name="_ETM_Q1_1907005"/>
      <w:bookmarkEnd w:id="801"/>
      <w:r>
        <w:rPr>
          <w:rFonts w:hint="cs"/>
          <w:rtl/>
          <w:lang w:eastAsia="he-IL"/>
        </w:rPr>
        <w:t xml:space="preserve">על פתיחה מלאה של הקניונים, הכלל שייקבע לגבי תפוסה בחנויות, </w:t>
      </w:r>
      <w:bookmarkStart w:id="802" w:name="_ETM_Q1_1911104"/>
      <w:bookmarkEnd w:id="802"/>
      <w:r>
        <w:rPr>
          <w:rFonts w:hint="cs"/>
          <w:rtl/>
          <w:lang w:eastAsia="he-IL"/>
        </w:rPr>
        <w:t xml:space="preserve">זה כלל שלוקח בחשבון את גודל החנות, ייקבע לגבי כל </w:t>
      </w:r>
      <w:bookmarkStart w:id="803" w:name="_ETM_Q1_1914581"/>
      <w:bookmarkEnd w:id="803"/>
      <w:r>
        <w:rPr>
          <w:rFonts w:hint="cs"/>
          <w:rtl/>
          <w:lang w:eastAsia="he-IL"/>
        </w:rPr>
        <w:t xml:space="preserve">החנויות מאותו סוג, בין אם הן בתוך </w:t>
      </w:r>
      <w:bookmarkStart w:id="804" w:name="_ETM_Q1_1917039"/>
      <w:bookmarkEnd w:id="804"/>
      <w:r>
        <w:rPr>
          <w:rFonts w:hint="cs"/>
          <w:rtl/>
          <w:lang w:eastAsia="he-IL"/>
        </w:rPr>
        <w:t xml:space="preserve">קניון ובין אם הן מחוץ לקניון. כרגע אנחנו בוחנים את </w:t>
      </w:r>
      <w:bookmarkStart w:id="805" w:name="_ETM_Q1_1919795"/>
      <w:bookmarkEnd w:id="805"/>
      <w:r>
        <w:rPr>
          <w:rFonts w:hint="cs"/>
          <w:rtl/>
          <w:lang w:eastAsia="he-IL"/>
        </w:rPr>
        <w:t xml:space="preserve">הכלל הזה ואנחנו בוחנים אותו במסגרת הפיילוט לתקופה מוגבלת </w:t>
      </w:r>
      <w:bookmarkStart w:id="806" w:name="_ETM_Q1_1925919"/>
      <w:bookmarkEnd w:id="806"/>
      <w:r>
        <w:rPr>
          <w:rFonts w:hint="cs"/>
          <w:rtl/>
          <w:lang w:eastAsia="he-IL"/>
        </w:rPr>
        <w:t>בזמן שמסתיימת, כאמור, ביום ראשון.</w:t>
      </w:r>
    </w:p>
    <w:p w:rsidR="00421885" w:rsidRDefault="00421885" w:rsidP="004C247A">
      <w:pPr>
        <w:rPr>
          <w:rtl/>
          <w:lang w:eastAsia="he-IL"/>
        </w:rPr>
      </w:pPr>
      <w:bookmarkStart w:id="807" w:name="_ETM_Q1_1929276"/>
      <w:bookmarkStart w:id="808" w:name="_ETM_Q1_1929348"/>
      <w:bookmarkStart w:id="809" w:name="_ETM_Q1_1932502"/>
      <w:bookmarkEnd w:id="807"/>
      <w:bookmarkEnd w:id="808"/>
      <w:bookmarkEnd w:id="809"/>
    </w:p>
    <w:p w:rsidR="00421885" w:rsidRDefault="00421885" w:rsidP="00421885">
      <w:pPr>
        <w:pStyle w:val="a4"/>
        <w:keepNext/>
        <w:rPr>
          <w:rtl/>
        </w:rPr>
      </w:pPr>
      <w:bookmarkStart w:id="810" w:name="ET_speaker_גור_בליי_76"/>
      <w:r w:rsidRPr="0042188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21885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810"/>
    </w:p>
    <w:p w:rsidR="00421885" w:rsidRDefault="00421885" w:rsidP="00421885">
      <w:pPr>
        <w:pStyle w:val="KeepWithNext"/>
        <w:rPr>
          <w:rtl/>
        </w:rPr>
      </w:pPr>
    </w:p>
    <w:p w:rsidR="00421885" w:rsidRDefault="00421885" w:rsidP="00421885">
      <w:pPr>
        <w:rPr>
          <w:rtl/>
        </w:rPr>
      </w:pPr>
      <w:bookmarkStart w:id="811" w:name="_ETM_Q1_1933928"/>
      <w:bookmarkStart w:id="812" w:name="_ETM_Q1_1933939"/>
      <w:bookmarkEnd w:id="811"/>
      <w:bookmarkEnd w:id="812"/>
      <w:r>
        <w:rPr>
          <w:rFonts w:hint="cs"/>
          <w:rtl/>
        </w:rPr>
        <w:t xml:space="preserve">יש לכם כבר כיוון מה </w:t>
      </w:r>
      <w:bookmarkStart w:id="813" w:name="_ETM_Q1_1931884"/>
      <w:bookmarkEnd w:id="813"/>
      <w:r>
        <w:rPr>
          <w:rFonts w:hint="cs"/>
          <w:rtl/>
        </w:rPr>
        <w:t>יהיה ביום ראשון בהיבט הזה?</w:t>
      </w:r>
    </w:p>
    <w:p w:rsidR="00421885" w:rsidRDefault="00421885" w:rsidP="00421885">
      <w:pPr>
        <w:rPr>
          <w:rtl/>
        </w:rPr>
      </w:pPr>
      <w:bookmarkStart w:id="814" w:name="_ETM_Q1_1937331"/>
      <w:bookmarkStart w:id="815" w:name="_ETM_Q1_1937384"/>
      <w:bookmarkStart w:id="816" w:name="_ETM_Q1_1937045"/>
      <w:bookmarkEnd w:id="814"/>
      <w:bookmarkEnd w:id="815"/>
      <w:bookmarkEnd w:id="816"/>
    </w:p>
    <w:p w:rsidR="00421885" w:rsidRDefault="00421885" w:rsidP="00421885">
      <w:pPr>
        <w:pStyle w:val="af6"/>
        <w:keepNext/>
        <w:rPr>
          <w:rtl/>
        </w:rPr>
      </w:pPr>
      <w:bookmarkStart w:id="817" w:name="ET_yor_5069_77"/>
      <w:r w:rsidRPr="00421885">
        <w:rPr>
          <w:rStyle w:val="TagStyle"/>
          <w:rtl/>
        </w:rPr>
        <w:t xml:space="preserve"> &lt;&lt; </w:t>
      </w:r>
      <w:proofErr w:type="spellStart"/>
      <w:r w:rsidRPr="00421885">
        <w:rPr>
          <w:rStyle w:val="TagStyle"/>
          <w:rtl/>
        </w:rPr>
        <w:t>יור</w:t>
      </w:r>
      <w:proofErr w:type="spellEnd"/>
      <w:r w:rsidRPr="004218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1885">
        <w:rPr>
          <w:rStyle w:val="TagStyle"/>
          <w:rtl/>
        </w:rPr>
        <w:t xml:space="preserve"> &lt;&lt; </w:t>
      </w:r>
      <w:proofErr w:type="spellStart"/>
      <w:r w:rsidRPr="00421885">
        <w:rPr>
          <w:rStyle w:val="TagStyle"/>
          <w:rtl/>
        </w:rPr>
        <w:t>יור</w:t>
      </w:r>
      <w:proofErr w:type="spellEnd"/>
      <w:r w:rsidRPr="00421885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817"/>
    </w:p>
    <w:p w:rsidR="00421885" w:rsidRDefault="00421885" w:rsidP="00421885">
      <w:pPr>
        <w:pStyle w:val="KeepWithNext"/>
        <w:rPr>
          <w:rtl/>
          <w:lang w:eastAsia="he-IL"/>
        </w:rPr>
      </w:pPr>
    </w:p>
    <w:p w:rsidR="00421885" w:rsidRDefault="00421885" w:rsidP="00421885">
      <w:pPr>
        <w:rPr>
          <w:rtl/>
          <w:lang w:eastAsia="he-IL"/>
        </w:rPr>
      </w:pPr>
      <w:bookmarkStart w:id="818" w:name="_ETM_Q1_1937321"/>
      <w:bookmarkStart w:id="819" w:name="_ETM_Q1_1937349"/>
      <w:bookmarkEnd w:id="818"/>
      <w:bookmarkEnd w:id="819"/>
      <w:r>
        <w:rPr>
          <w:rFonts w:hint="cs"/>
          <w:rtl/>
          <w:lang w:eastAsia="he-IL"/>
        </w:rPr>
        <w:t xml:space="preserve">לא הייתי שואל את השאלה. מהשאלה </w:t>
      </w:r>
      <w:bookmarkStart w:id="820" w:name="_ETM_Q1_1940093"/>
      <w:bookmarkEnd w:id="820"/>
      <w:r>
        <w:rPr>
          <w:rFonts w:hint="cs"/>
          <w:rtl/>
          <w:lang w:eastAsia="he-IL"/>
        </w:rPr>
        <w:t>של היועץ המשפטי שהיא שאלה מצוינת משתמע כביכול</w:t>
      </w:r>
      <w:r w:rsidR="0029036B">
        <w:rPr>
          <w:rFonts w:hint="cs"/>
          <w:rtl/>
          <w:lang w:eastAsia="he-IL"/>
        </w:rPr>
        <w:t xml:space="preserve"> </w:t>
      </w:r>
      <w:bookmarkStart w:id="821" w:name="_ETM_Q1_1946795"/>
      <w:bookmarkEnd w:id="821"/>
      <w:r>
        <w:rPr>
          <w:rFonts w:hint="cs"/>
          <w:rtl/>
          <w:lang w:eastAsia="he-IL"/>
        </w:rPr>
        <w:t xml:space="preserve">שיכול להיות שאתם לא הולכים לקבל החלטות לכאן או </w:t>
      </w:r>
      <w:bookmarkStart w:id="822" w:name="_ETM_Q1_1947525"/>
      <w:bookmarkEnd w:id="822"/>
      <w:r>
        <w:rPr>
          <w:rFonts w:hint="cs"/>
          <w:rtl/>
          <w:lang w:eastAsia="he-IL"/>
        </w:rPr>
        <w:t xml:space="preserve">לכאן מבחינתי. לכן לא הייתי רוצה לשאול את </w:t>
      </w:r>
      <w:bookmarkStart w:id="823" w:name="_ETM_Q1_1952964"/>
      <w:bookmarkEnd w:id="823"/>
      <w:r>
        <w:rPr>
          <w:rFonts w:hint="cs"/>
          <w:rtl/>
          <w:lang w:eastAsia="he-IL"/>
        </w:rPr>
        <w:t xml:space="preserve">השאלה הזאת. אני מודיע לכם שזה חייב להיות לכאן או </w:t>
      </w:r>
      <w:bookmarkStart w:id="824" w:name="_ETM_Q1_1955014"/>
      <w:bookmarkEnd w:id="824"/>
      <w:r>
        <w:rPr>
          <w:rFonts w:hint="cs"/>
          <w:rtl/>
          <w:lang w:eastAsia="he-IL"/>
        </w:rPr>
        <w:t>לכאן.</w:t>
      </w:r>
    </w:p>
    <w:p w:rsidR="00421885" w:rsidRDefault="00421885" w:rsidP="00421885">
      <w:pPr>
        <w:rPr>
          <w:rtl/>
          <w:lang w:eastAsia="he-IL"/>
        </w:rPr>
      </w:pPr>
      <w:bookmarkStart w:id="825" w:name="_ETM_Q1_1958079"/>
      <w:bookmarkStart w:id="826" w:name="_ETM_Q1_1958129"/>
      <w:bookmarkStart w:id="827" w:name="_ETM_Q1_1958918"/>
      <w:bookmarkEnd w:id="825"/>
      <w:bookmarkEnd w:id="826"/>
      <w:bookmarkEnd w:id="827"/>
    </w:p>
    <w:p w:rsidR="00421885" w:rsidRDefault="00421885" w:rsidP="00421885">
      <w:pPr>
        <w:pStyle w:val="af9"/>
        <w:keepNext/>
        <w:rPr>
          <w:rtl/>
          <w:lang w:eastAsia="he-IL"/>
        </w:rPr>
      </w:pPr>
      <w:bookmarkStart w:id="828" w:name="ET_guest_נינא_כהן_קרן_78"/>
      <w:r w:rsidRPr="004218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421885">
        <w:rPr>
          <w:rStyle w:val="TagStyle"/>
          <w:rtl/>
        </w:rPr>
        <w:t xml:space="preserve"> &lt;&lt; אורח &gt;&gt;</w:t>
      </w:r>
      <w:r w:rsidR="0029036B">
        <w:rPr>
          <w:rtl/>
          <w:lang w:eastAsia="he-IL"/>
        </w:rPr>
        <w:t xml:space="preserve"> </w:t>
      </w:r>
      <w:bookmarkEnd w:id="828"/>
    </w:p>
    <w:p w:rsidR="00421885" w:rsidRDefault="00421885" w:rsidP="00421885">
      <w:pPr>
        <w:pStyle w:val="KeepWithNext"/>
        <w:rPr>
          <w:rtl/>
          <w:lang w:eastAsia="he-IL"/>
        </w:rPr>
      </w:pPr>
    </w:p>
    <w:p w:rsidR="00421885" w:rsidRDefault="00421885" w:rsidP="00421885">
      <w:pPr>
        <w:rPr>
          <w:rtl/>
          <w:lang w:eastAsia="he-IL"/>
        </w:rPr>
      </w:pPr>
      <w:bookmarkStart w:id="829" w:name="_ETM_Q1_1959206"/>
      <w:bookmarkStart w:id="830" w:name="_ETM_Q1_1959230"/>
      <w:bookmarkEnd w:id="829"/>
      <w:bookmarkEnd w:id="830"/>
      <w:r>
        <w:rPr>
          <w:rFonts w:hint="cs"/>
          <w:rtl/>
          <w:lang w:eastAsia="he-IL"/>
        </w:rPr>
        <w:t xml:space="preserve">זה ברור ואנחנו הבהרנו את זה בדיון </w:t>
      </w:r>
      <w:bookmarkStart w:id="831" w:name="_ETM_Q1_1959125"/>
      <w:bookmarkEnd w:id="831"/>
      <w:r>
        <w:rPr>
          <w:rFonts w:hint="cs"/>
          <w:rtl/>
          <w:lang w:eastAsia="he-IL"/>
        </w:rPr>
        <w:t xml:space="preserve">שעבר. אני חושבת שכל אחד מנציגי הממשלה שדיבר הבהיר שהמטרה </w:t>
      </w:r>
      <w:bookmarkStart w:id="832" w:name="_ETM_Q1_1963296"/>
      <w:bookmarkEnd w:id="832"/>
      <w:r>
        <w:rPr>
          <w:rFonts w:hint="cs"/>
          <w:rtl/>
          <w:lang w:eastAsia="he-IL"/>
        </w:rPr>
        <w:t xml:space="preserve">של הפיילוט היא פיילוט תקופה מוגבלת בזמן. אחר כך </w:t>
      </w:r>
      <w:bookmarkStart w:id="833" w:name="_ETM_Q1_1966513"/>
      <w:bookmarkEnd w:id="833"/>
      <w:r>
        <w:rPr>
          <w:rFonts w:hint="cs"/>
          <w:rtl/>
          <w:lang w:eastAsia="he-IL"/>
        </w:rPr>
        <w:t>ההחלטה שתתקבל תהיה החלטה רוחבית,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bookmarkStart w:id="834" w:name="_ETM_Q1_1969512"/>
      <w:bookmarkEnd w:id="834"/>
      <w:r>
        <w:rPr>
          <w:rFonts w:hint="cs"/>
          <w:rtl/>
          <w:lang w:eastAsia="he-IL"/>
        </w:rPr>
        <w:t xml:space="preserve"> התפוסה בחנויות, גם לעניין עצם הפתיחה. יש </w:t>
      </w:r>
      <w:bookmarkStart w:id="835" w:name="_ETM_Q1_1975108"/>
      <w:bookmarkEnd w:id="835"/>
      <w:r>
        <w:rPr>
          <w:rFonts w:hint="cs"/>
          <w:rtl/>
          <w:lang w:eastAsia="he-IL"/>
        </w:rPr>
        <w:t xml:space="preserve">כוונה לקראת סוף השבוע לקבל את ההמלצות. למשרד הכלכלה יש </w:t>
      </w:r>
      <w:bookmarkStart w:id="836" w:name="_ETM_Q1_1979786"/>
      <w:bookmarkEnd w:id="836"/>
      <w:r>
        <w:rPr>
          <w:rFonts w:hint="cs"/>
          <w:rtl/>
          <w:lang w:eastAsia="he-IL"/>
        </w:rPr>
        <w:t xml:space="preserve">את הצוות המקצועי שלו שאמור להעביר את ההמלצות שלו לאור </w:t>
      </w:r>
      <w:bookmarkStart w:id="837" w:name="_ETM_Q1_1982595"/>
      <w:bookmarkEnd w:id="837"/>
      <w:r>
        <w:rPr>
          <w:rFonts w:hint="cs"/>
          <w:rtl/>
          <w:lang w:eastAsia="he-IL"/>
        </w:rPr>
        <w:t xml:space="preserve">הממצאים מהפיילוט ובהתאם להמלצות הממשלה תקבל החלטה. זה תלוי כמובן </w:t>
      </w:r>
      <w:bookmarkStart w:id="838" w:name="_ETM_Q1_1990919"/>
      <w:bookmarkEnd w:id="838"/>
      <w:r>
        <w:rPr>
          <w:rFonts w:hint="cs"/>
          <w:rtl/>
          <w:lang w:eastAsia="he-IL"/>
        </w:rPr>
        <w:t>בנתוני התחלואה.</w:t>
      </w:r>
    </w:p>
    <w:p w:rsidR="00421885" w:rsidRDefault="00421885" w:rsidP="00421885">
      <w:pPr>
        <w:rPr>
          <w:rtl/>
          <w:lang w:eastAsia="he-IL"/>
        </w:rPr>
      </w:pPr>
      <w:bookmarkStart w:id="839" w:name="_ETM_Q1_1990739"/>
      <w:bookmarkStart w:id="840" w:name="_ETM_Q1_1990788"/>
      <w:bookmarkStart w:id="841" w:name="_ETM_Q1_1991587"/>
      <w:bookmarkEnd w:id="839"/>
      <w:bookmarkEnd w:id="840"/>
      <w:bookmarkEnd w:id="841"/>
    </w:p>
    <w:p w:rsidR="00421885" w:rsidRDefault="00421885" w:rsidP="00421885">
      <w:pPr>
        <w:pStyle w:val="a4"/>
        <w:keepNext/>
        <w:rPr>
          <w:rtl/>
        </w:rPr>
      </w:pPr>
      <w:bookmarkStart w:id="842" w:name="ET_speaker_גור_בליי_80"/>
      <w:r w:rsidRPr="0042188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21885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842"/>
    </w:p>
    <w:p w:rsidR="00421885" w:rsidRDefault="00421885" w:rsidP="00421885">
      <w:pPr>
        <w:pStyle w:val="KeepWithNext"/>
        <w:rPr>
          <w:rtl/>
          <w:lang w:eastAsia="he-IL"/>
        </w:rPr>
      </w:pPr>
    </w:p>
    <w:p w:rsidR="00421885" w:rsidRPr="00421885" w:rsidRDefault="00421885" w:rsidP="00421885">
      <w:pPr>
        <w:rPr>
          <w:rtl/>
          <w:lang w:eastAsia="he-IL"/>
        </w:rPr>
      </w:pPr>
      <w:bookmarkStart w:id="843" w:name="_ETM_Q1_1991793"/>
      <w:bookmarkStart w:id="844" w:name="_ETM_Q1_1991813"/>
      <w:bookmarkEnd w:id="843"/>
      <w:bookmarkEnd w:id="844"/>
      <w:r>
        <w:rPr>
          <w:rFonts w:hint="cs"/>
          <w:rtl/>
          <w:lang w:eastAsia="he-IL"/>
        </w:rPr>
        <w:t xml:space="preserve">עוד הערה לסדר </w:t>
      </w:r>
      <w:proofErr w:type="spellStart"/>
      <w:r>
        <w:rPr>
          <w:rFonts w:hint="cs"/>
          <w:rtl/>
          <w:lang w:eastAsia="he-IL"/>
        </w:rPr>
        <w:t>שנינא</w:t>
      </w:r>
      <w:proofErr w:type="spellEnd"/>
      <w:r>
        <w:rPr>
          <w:rFonts w:hint="cs"/>
          <w:rtl/>
          <w:lang w:eastAsia="he-IL"/>
        </w:rPr>
        <w:t xml:space="preserve"> לא התייחסה אליה. התקנה </w:t>
      </w:r>
      <w:bookmarkStart w:id="845" w:name="_ETM_Q1_1996732"/>
      <w:bookmarkEnd w:id="845"/>
      <w:r>
        <w:rPr>
          <w:rFonts w:hint="cs"/>
          <w:rtl/>
          <w:lang w:eastAsia="he-IL"/>
        </w:rPr>
        <w:t xml:space="preserve">הראשונה כאן לא עוסקת בקניונים אלא עוסקת בהארכת </w:t>
      </w:r>
      <w:bookmarkStart w:id="846" w:name="_ETM_Q1_1999787"/>
      <w:bookmarkEnd w:id="846"/>
      <w:r>
        <w:rPr>
          <w:rFonts w:hint="cs"/>
          <w:rtl/>
          <w:lang w:eastAsia="he-IL"/>
        </w:rPr>
        <w:t xml:space="preserve">ההסדר שמאפשר הצבעה. אני מבין שבתל </w:t>
      </w:r>
      <w:proofErr w:type="spellStart"/>
      <w:r>
        <w:rPr>
          <w:rFonts w:hint="cs"/>
          <w:rtl/>
          <w:lang w:eastAsia="he-IL"/>
        </w:rPr>
        <w:t>מונד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7" w:name="_ETM_Q1_2003449"/>
      <w:bookmarkEnd w:id="847"/>
      <w:r>
        <w:rPr>
          <w:rFonts w:hint="cs"/>
          <w:rtl/>
          <w:lang w:eastAsia="he-IL"/>
        </w:rPr>
        <w:t>יש סיבוב שני ומאריכים בשבוע את ההסדר של ההצבעה בקלפיות</w:t>
      </w:r>
      <w:bookmarkStart w:id="848" w:name="_ETM_Q1_2007044"/>
      <w:bookmarkEnd w:id="848"/>
      <w:r>
        <w:rPr>
          <w:rFonts w:hint="cs"/>
          <w:rtl/>
          <w:lang w:eastAsia="he-IL"/>
        </w:rPr>
        <w:t>.</w:t>
      </w:r>
    </w:p>
    <w:p w:rsidR="00421885" w:rsidRDefault="00421885" w:rsidP="00421885">
      <w:pPr>
        <w:rPr>
          <w:rtl/>
          <w:lang w:eastAsia="he-IL"/>
        </w:rPr>
      </w:pPr>
      <w:bookmarkStart w:id="849" w:name="_ETM_Q1_1986810"/>
      <w:bookmarkStart w:id="850" w:name="_ETM_Q1_1986871"/>
      <w:bookmarkStart w:id="851" w:name="_ETM_Q1_1987793"/>
      <w:bookmarkEnd w:id="849"/>
      <w:bookmarkEnd w:id="850"/>
      <w:bookmarkEnd w:id="851"/>
    </w:p>
    <w:p w:rsidR="00421885" w:rsidRDefault="00421885" w:rsidP="00421885">
      <w:pPr>
        <w:pStyle w:val="af6"/>
        <w:keepNext/>
        <w:rPr>
          <w:rtl/>
        </w:rPr>
      </w:pPr>
      <w:bookmarkStart w:id="852" w:name="ET_yor_5069_79"/>
      <w:r w:rsidRPr="00421885">
        <w:rPr>
          <w:rStyle w:val="TagStyle"/>
          <w:rtl/>
        </w:rPr>
        <w:t xml:space="preserve"> &lt;&lt; </w:t>
      </w:r>
      <w:proofErr w:type="spellStart"/>
      <w:r w:rsidRPr="00421885">
        <w:rPr>
          <w:rStyle w:val="TagStyle"/>
          <w:rtl/>
        </w:rPr>
        <w:t>יור</w:t>
      </w:r>
      <w:proofErr w:type="spellEnd"/>
      <w:r w:rsidRPr="004218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1885">
        <w:rPr>
          <w:rStyle w:val="TagStyle"/>
          <w:rtl/>
        </w:rPr>
        <w:t xml:space="preserve"> &lt;&lt; </w:t>
      </w:r>
      <w:proofErr w:type="spellStart"/>
      <w:r w:rsidRPr="00421885">
        <w:rPr>
          <w:rStyle w:val="TagStyle"/>
          <w:rtl/>
        </w:rPr>
        <w:t>יור</w:t>
      </w:r>
      <w:proofErr w:type="spellEnd"/>
      <w:r w:rsidRPr="00421885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852"/>
    </w:p>
    <w:p w:rsidR="00421885" w:rsidRDefault="00421885" w:rsidP="00421885">
      <w:pPr>
        <w:pStyle w:val="KeepWithNext"/>
        <w:rPr>
          <w:rtl/>
          <w:lang w:eastAsia="he-IL"/>
        </w:rPr>
      </w:pPr>
    </w:p>
    <w:p w:rsidR="00421885" w:rsidRDefault="00421885" w:rsidP="00421885">
      <w:pPr>
        <w:rPr>
          <w:rtl/>
          <w:lang w:eastAsia="he-IL"/>
        </w:rPr>
      </w:pPr>
      <w:bookmarkStart w:id="853" w:name="_ETM_Q1_1988038"/>
      <w:bookmarkStart w:id="854" w:name="_ETM_Q1_1988058"/>
      <w:bookmarkEnd w:id="853"/>
      <w:bookmarkEnd w:id="854"/>
      <w:r>
        <w:rPr>
          <w:rFonts w:hint="cs"/>
          <w:rtl/>
          <w:lang w:eastAsia="he-IL"/>
        </w:rPr>
        <w:t xml:space="preserve">המתח הורג אתי, מה בסוף יהיה בתל </w:t>
      </w:r>
      <w:proofErr w:type="spellStart"/>
      <w:r>
        <w:rPr>
          <w:rFonts w:hint="cs"/>
          <w:rtl/>
          <w:lang w:eastAsia="he-IL"/>
        </w:rPr>
        <w:t>מונד</w:t>
      </w:r>
      <w:proofErr w:type="spellEnd"/>
      <w:r>
        <w:rPr>
          <w:rFonts w:hint="cs"/>
          <w:rtl/>
          <w:lang w:eastAsia="he-IL"/>
        </w:rPr>
        <w:t>?</w:t>
      </w:r>
      <w:bookmarkStart w:id="855" w:name="_ETM_Q1_2013196"/>
      <w:bookmarkEnd w:id="855"/>
    </w:p>
    <w:p w:rsidR="00421885" w:rsidRDefault="00421885" w:rsidP="00421885">
      <w:pPr>
        <w:rPr>
          <w:rtl/>
          <w:lang w:eastAsia="he-IL"/>
        </w:rPr>
      </w:pPr>
      <w:bookmarkStart w:id="856" w:name="_ETM_Q1_2013255"/>
      <w:bookmarkStart w:id="857" w:name="_ETM_Q1_2014540"/>
      <w:bookmarkEnd w:id="856"/>
      <w:bookmarkEnd w:id="857"/>
    </w:p>
    <w:p w:rsidR="00421885" w:rsidRDefault="00421885" w:rsidP="00421885">
      <w:pPr>
        <w:pStyle w:val="a4"/>
        <w:keepNext/>
        <w:rPr>
          <w:rtl/>
        </w:rPr>
      </w:pPr>
      <w:bookmarkStart w:id="858" w:name="ET_speaker_גור_בליי_81"/>
      <w:r w:rsidRPr="0042188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21885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858"/>
    </w:p>
    <w:p w:rsidR="00421885" w:rsidRDefault="00421885" w:rsidP="00421885">
      <w:pPr>
        <w:pStyle w:val="KeepWithNext"/>
        <w:rPr>
          <w:rtl/>
          <w:lang w:eastAsia="he-IL"/>
        </w:rPr>
      </w:pPr>
    </w:p>
    <w:p w:rsidR="00421885" w:rsidRDefault="00421885" w:rsidP="00421885">
      <w:pPr>
        <w:rPr>
          <w:rtl/>
          <w:lang w:eastAsia="he-IL"/>
        </w:rPr>
      </w:pPr>
      <w:bookmarkStart w:id="859" w:name="_ETM_Q1_2014793"/>
      <w:bookmarkStart w:id="860" w:name="_ETM_Q1_2014816"/>
      <w:bookmarkEnd w:id="859"/>
      <w:bookmarkEnd w:id="860"/>
      <w:r>
        <w:rPr>
          <w:rFonts w:hint="cs"/>
          <w:rtl/>
          <w:lang w:eastAsia="he-IL"/>
        </w:rPr>
        <w:t xml:space="preserve">במענה למה שהיושב </w:t>
      </w:r>
      <w:bookmarkStart w:id="861" w:name="_ETM_Q1_2014425"/>
      <w:bookmarkEnd w:id="861"/>
      <w:r>
        <w:rPr>
          <w:rFonts w:hint="cs"/>
          <w:rtl/>
          <w:lang w:eastAsia="he-IL"/>
        </w:rPr>
        <w:t xml:space="preserve">ראש העלה קודם, יש בתקנות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כמה </w:t>
      </w:r>
      <w:bookmarkStart w:id="862" w:name="_ETM_Q1_2019385"/>
      <w:bookmarkEnd w:id="862"/>
      <w:r>
        <w:rPr>
          <w:rFonts w:hint="cs"/>
          <w:rtl/>
          <w:lang w:eastAsia="he-IL"/>
        </w:rPr>
        <w:t xml:space="preserve">אוכפים את זה בצורה אפקטיבית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בתקנה 9(ב), יש </w:t>
      </w:r>
      <w:bookmarkStart w:id="863" w:name="_ETM_Q1_2023678"/>
      <w:bookmarkEnd w:id="863"/>
      <w:r>
        <w:rPr>
          <w:rFonts w:hint="cs"/>
          <w:rtl/>
          <w:lang w:eastAsia="he-IL"/>
        </w:rPr>
        <w:t xml:space="preserve">דרישה שמחזיק או מפעיל של מקום ציבורי או עסקי יציב </w:t>
      </w:r>
      <w:bookmarkStart w:id="864" w:name="_ETM_Q1_2026164"/>
      <w:bookmarkEnd w:id="864"/>
      <w:r>
        <w:rPr>
          <w:rFonts w:hint="cs"/>
          <w:rtl/>
          <w:lang w:eastAsia="he-IL"/>
        </w:rPr>
        <w:t>שלט לעניין מספר השוהים המותר במקום. זאת אומרת, יש את ז</w:t>
      </w:r>
      <w:bookmarkStart w:id="865" w:name="_ETM_Q1_2028532"/>
      <w:bookmarkEnd w:id="865"/>
      <w:r>
        <w:rPr>
          <w:rFonts w:hint="cs"/>
          <w:rtl/>
          <w:lang w:eastAsia="he-IL"/>
        </w:rPr>
        <w:t xml:space="preserve">ה בתקנות. אני לא רואה שמקפידים על זה בכל </w:t>
      </w:r>
      <w:bookmarkStart w:id="866" w:name="_ETM_Q1_2027274"/>
      <w:bookmarkEnd w:id="866"/>
      <w:r>
        <w:rPr>
          <w:rFonts w:hint="cs"/>
          <w:rtl/>
          <w:lang w:eastAsia="he-IL"/>
        </w:rPr>
        <w:t xml:space="preserve">המקומות. </w:t>
      </w:r>
    </w:p>
    <w:p w:rsidR="00421885" w:rsidRDefault="00421885" w:rsidP="00421885">
      <w:pPr>
        <w:rPr>
          <w:rtl/>
          <w:lang w:eastAsia="he-IL"/>
        </w:rPr>
      </w:pPr>
      <w:bookmarkStart w:id="867" w:name="_ETM_Q1_2033450"/>
      <w:bookmarkStart w:id="868" w:name="_ETM_Q1_2033503"/>
      <w:bookmarkStart w:id="869" w:name="_ETM_Q1_2034354"/>
      <w:bookmarkEnd w:id="867"/>
      <w:bookmarkEnd w:id="868"/>
      <w:bookmarkEnd w:id="869"/>
    </w:p>
    <w:p w:rsidR="00421885" w:rsidRDefault="00421885" w:rsidP="00421885">
      <w:pPr>
        <w:pStyle w:val="af6"/>
        <w:keepNext/>
        <w:rPr>
          <w:rtl/>
        </w:rPr>
      </w:pPr>
      <w:bookmarkStart w:id="870" w:name="ET_yor_5069_82"/>
      <w:r w:rsidRPr="00421885">
        <w:rPr>
          <w:rStyle w:val="TagStyle"/>
          <w:rtl/>
        </w:rPr>
        <w:t xml:space="preserve"> &lt;&lt; </w:t>
      </w:r>
      <w:proofErr w:type="spellStart"/>
      <w:r w:rsidRPr="00421885">
        <w:rPr>
          <w:rStyle w:val="TagStyle"/>
          <w:rtl/>
        </w:rPr>
        <w:t>יור</w:t>
      </w:r>
      <w:proofErr w:type="spellEnd"/>
      <w:r w:rsidRPr="004218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1885">
        <w:rPr>
          <w:rStyle w:val="TagStyle"/>
          <w:rtl/>
        </w:rPr>
        <w:t xml:space="preserve"> &lt;&lt; </w:t>
      </w:r>
      <w:proofErr w:type="spellStart"/>
      <w:r w:rsidRPr="00421885">
        <w:rPr>
          <w:rStyle w:val="TagStyle"/>
          <w:rtl/>
        </w:rPr>
        <w:t>יור</w:t>
      </w:r>
      <w:proofErr w:type="spellEnd"/>
      <w:r w:rsidRPr="00421885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870"/>
    </w:p>
    <w:p w:rsidR="00421885" w:rsidRDefault="00421885" w:rsidP="00421885">
      <w:pPr>
        <w:pStyle w:val="KeepWithNext"/>
        <w:rPr>
          <w:rtl/>
          <w:lang w:eastAsia="he-IL"/>
        </w:rPr>
      </w:pPr>
    </w:p>
    <w:p w:rsidR="00421885" w:rsidRDefault="00421885" w:rsidP="00421885">
      <w:pPr>
        <w:rPr>
          <w:rtl/>
          <w:lang w:eastAsia="he-IL"/>
        </w:rPr>
      </w:pPr>
      <w:bookmarkStart w:id="871" w:name="_ETM_Q1_2034627"/>
      <w:bookmarkStart w:id="872" w:name="_ETM_Q1_2034650"/>
      <w:bookmarkEnd w:id="871"/>
      <w:bookmarkEnd w:id="872"/>
      <w:r>
        <w:rPr>
          <w:rFonts w:hint="cs"/>
          <w:rtl/>
          <w:lang w:eastAsia="he-IL"/>
        </w:rPr>
        <w:t xml:space="preserve">אני הייתי מציע למשרד הבריאות שבמהלך הישיבות משרד </w:t>
      </w:r>
      <w:bookmarkStart w:id="873" w:name="_ETM_Q1_2039228"/>
      <w:bookmarkEnd w:id="873"/>
      <w:r>
        <w:rPr>
          <w:rFonts w:hint="cs"/>
          <w:rtl/>
          <w:lang w:eastAsia="he-IL"/>
        </w:rPr>
        <w:t xml:space="preserve">הבריאות או שר הבריאות יפנה לשר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 אותו, הוא איש ביצוע והוא יודע לעשות דברים מהר </w:t>
      </w:r>
      <w:bookmarkStart w:id="874" w:name="_ETM_Q1_2042708"/>
      <w:bookmarkEnd w:id="874"/>
      <w:r>
        <w:rPr>
          <w:rFonts w:hint="cs"/>
          <w:rtl/>
          <w:lang w:eastAsia="he-IL"/>
        </w:rPr>
        <w:t>- ויגיד לו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ייקח את זה לידיים, </w:t>
      </w:r>
      <w:bookmarkStart w:id="875" w:name="_ETM_Q1_2044238"/>
      <w:bookmarkEnd w:id="875"/>
      <w:r>
        <w:rPr>
          <w:rFonts w:hint="cs"/>
          <w:rtl/>
          <w:lang w:eastAsia="he-IL"/>
        </w:rPr>
        <w:t xml:space="preserve">רשויות מקומיות, מחלקת שילוט של עירייה עם עוד </w:t>
      </w:r>
      <w:bookmarkStart w:id="876" w:name="_ETM_Q1_2049030"/>
      <w:bookmarkEnd w:id="876"/>
      <w:r>
        <w:rPr>
          <w:rFonts w:hint="cs"/>
          <w:rtl/>
          <w:lang w:eastAsia="he-IL"/>
        </w:rPr>
        <w:t xml:space="preserve">כמה עובדי עירייה בתוך שלוש-ארבעה ימים יודעים לרשת עיר שלמה </w:t>
      </w:r>
      <w:bookmarkStart w:id="877" w:name="_ETM_Q1_2054004"/>
      <w:bookmarkEnd w:id="877"/>
      <w:r>
        <w:rPr>
          <w:rFonts w:hint="cs"/>
          <w:rtl/>
          <w:lang w:eastAsia="he-IL"/>
        </w:rPr>
        <w:t>עם חנויות כאלה, עם שלט. יש להם מדידות מארנונה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878" w:name="_ETM_Q1_2058219"/>
      <w:bookmarkEnd w:id="878"/>
      <w:r>
        <w:rPr>
          <w:rFonts w:hint="cs"/>
          <w:rtl/>
          <w:lang w:eastAsia="he-IL"/>
        </w:rPr>
        <w:t xml:space="preserve">הם יודעים כמה מטרים יש. זה חלק משגרת החיים </w:t>
      </w:r>
      <w:bookmarkStart w:id="879" w:name="_ETM_Q1_2063238"/>
      <w:bookmarkEnd w:id="879"/>
      <w:r>
        <w:rPr>
          <w:rFonts w:hint="cs"/>
          <w:rtl/>
          <w:lang w:eastAsia="he-IL"/>
        </w:rPr>
        <w:t>עם קורונה. אנשים יודעים, אנשים באים. יש גם אנשים נורמטיביים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רק כאלה שהולכים למסיבות הדבקה המוניות כדי לקבל </w:t>
      </w:r>
      <w:bookmarkStart w:id="880" w:name="_ETM_Q1_2070833"/>
      <w:bookmarkEnd w:id="880"/>
      <w:r>
        <w:rPr>
          <w:rFonts w:hint="cs"/>
          <w:rtl/>
          <w:lang w:eastAsia="he-IL"/>
        </w:rPr>
        <w:t xml:space="preserve">דרכון ירוק ולא רק </w:t>
      </w:r>
      <w:proofErr w:type="spellStart"/>
      <w:r>
        <w:rPr>
          <w:rFonts w:hint="cs"/>
          <w:rtl/>
          <w:lang w:eastAsia="he-IL"/>
        </w:rPr>
        <w:t>מפירי</w:t>
      </w:r>
      <w:proofErr w:type="spellEnd"/>
      <w:r>
        <w:rPr>
          <w:rFonts w:hint="cs"/>
          <w:rtl/>
          <w:lang w:eastAsia="he-IL"/>
        </w:rPr>
        <w:t xml:space="preserve"> חוק. יש </w:t>
      </w:r>
      <w:bookmarkStart w:id="881" w:name="_ETM_Q1_2074321"/>
      <w:bookmarkEnd w:id="881"/>
      <w:r>
        <w:rPr>
          <w:rFonts w:hint="cs"/>
          <w:rtl/>
          <w:lang w:eastAsia="he-IL"/>
        </w:rPr>
        <w:t xml:space="preserve">גם אנשים נורמטיביים שהם באים לחנות והם לא יודעים לספור </w:t>
      </w:r>
      <w:bookmarkStart w:id="882" w:name="_ETM_Q1_2078445"/>
      <w:bookmarkEnd w:id="882"/>
      <w:r>
        <w:rPr>
          <w:rFonts w:hint="cs"/>
          <w:rtl/>
          <w:lang w:eastAsia="he-IL"/>
        </w:rPr>
        <w:t xml:space="preserve">כמה מטרים יש בה. הם סומכים על בעל החנות. בל </w:t>
      </w:r>
      <w:bookmarkStart w:id="883" w:name="_ETM_Q1_2080465"/>
      <w:bookmarkEnd w:id="883"/>
      <w:r>
        <w:rPr>
          <w:rFonts w:hint="cs"/>
          <w:rtl/>
          <w:lang w:eastAsia="he-IL"/>
        </w:rPr>
        <w:t xml:space="preserve">אם יש שלט של העירייה שאומר כאן מותר להכניס 12 </w:t>
      </w:r>
      <w:bookmarkStart w:id="884" w:name="_ETM_Q1_2083205"/>
      <w:bookmarkEnd w:id="884"/>
      <w:r>
        <w:rPr>
          <w:rFonts w:hint="cs"/>
          <w:rtl/>
          <w:lang w:eastAsia="he-IL"/>
        </w:rPr>
        <w:t xml:space="preserve">אנשי, כאן מותר להכניס שבעה אנשים, האנשים עצמם </w:t>
      </w:r>
      <w:bookmarkStart w:id="885" w:name="_ETM_Q1_2086081"/>
      <w:bookmarkEnd w:id="885"/>
      <w:r>
        <w:rPr>
          <w:rFonts w:hint="cs"/>
          <w:rtl/>
          <w:lang w:eastAsia="he-IL"/>
        </w:rPr>
        <w:t>יהיו האוכפים שלכם. תפסיקו להתעסק כל היום עם ה-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 ועם </w:t>
      </w:r>
      <w:bookmarkStart w:id="886" w:name="_ETM_Q1_2093306"/>
      <w:bookmarkEnd w:id="886"/>
      <w:r>
        <w:rPr>
          <w:rFonts w:hint="cs"/>
          <w:rtl/>
          <w:lang w:eastAsia="he-IL"/>
        </w:rPr>
        <w:t xml:space="preserve">המקדם ההוא והמקדם ההוא, סגר בערב וסגר בבוקר, אלא </w:t>
      </w:r>
      <w:bookmarkStart w:id="887" w:name="_ETM_Q1_2098755"/>
      <w:bookmarkEnd w:id="887"/>
      <w:r>
        <w:rPr>
          <w:rFonts w:hint="cs"/>
          <w:rtl/>
          <w:lang w:eastAsia="he-IL"/>
        </w:rPr>
        <w:t xml:space="preserve">קודם כל תעשו איך אנחנו חיים בלי סגר. </w:t>
      </w:r>
      <w:bookmarkStart w:id="888" w:name="_ETM_Q1_2101829"/>
      <w:bookmarkEnd w:id="888"/>
      <w:r>
        <w:rPr>
          <w:rFonts w:hint="cs"/>
          <w:rtl/>
          <w:lang w:eastAsia="he-IL"/>
        </w:rPr>
        <w:t>לחיות בלי סגר, זה אומר שההוראות הן ברורות,</w:t>
      </w:r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והוראות הן חכמות. כמו שתיקנתם את התיקון הזה </w:t>
      </w:r>
      <w:bookmarkStart w:id="889" w:name="_ETM_Q1_2107711"/>
      <w:bookmarkEnd w:id="889"/>
      <w:r>
        <w:rPr>
          <w:rFonts w:hint="cs"/>
          <w:rtl/>
          <w:lang w:eastAsia="he-IL"/>
        </w:rPr>
        <w:t xml:space="preserve">שהיום אנחנו מאשרים, הוא תיקון חכם והוא תוך כדי תנועה. </w:t>
      </w:r>
      <w:bookmarkStart w:id="890" w:name="_ETM_Q1_2112443"/>
      <w:bookmarkEnd w:id="890"/>
      <w:r>
        <w:rPr>
          <w:rFonts w:hint="cs"/>
          <w:rtl/>
          <w:lang w:eastAsia="he-IL"/>
        </w:rPr>
        <w:t>זה מה שאני מצפה ממשרדי הממשלה לעשות שמתנהלים מול מג</w:t>
      </w:r>
      <w:bookmarkStart w:id="891" w:name="_ETM_Q1_2117515"/>
      <w:bookmarkEnd w:id="891"/>
      <w:r>
        <w:rPr>
          <w:rFonts w:hint="cs"/>
          <w:rtl/>
          <w:lang w:eastAsia="he-IL"/>
        </w:rPr>
        <w:t xml:space="preserve">יפה, מול דבר שצריך לחיות אתו, אי אפשר לנצח אותו </w:t>
      </w:r>
      <w:bookmarkStart w:id="892" w:name="_ETM_Q1_2120248"/>
      <w:bookmarkEnd w:id="892"/>
      <w:r>
        <w:rPr>
          <w:rFonts w:hint="cs"/>
          <w:rtl/>
          <w:lang w:eastAsia="he-IL"/>
        </w:rPr>
        <w:t xml:space="preserve">אלא בעזרת חיסון בעזרת השם ואי אפשר לברוח </w:t>
      </w:r>
      <w:bookmarkStart w:id="893" w:name="_ETM_Q1_2126994"/>
      <w:bookmarkEnd w:id="893"/>
      <w:r>
        <w:rPr>
          <w:rFonts w:hint="cs"/>
          <w:rtl/>
          <w:lang w:eastAsia="he-IL"/>
        </w:rPr>
        <w:t>ממנו.</w:t>
      </w:r>
    </w:p>
    <w:p w:rsidR="00421885" w:rsidRDefault="00421885" w:rsidP="00421885">
      <w:pPr>
        <w:rPr>
          <w:rtl/>
          <w:lang w:eastAsia="he-IL"/>
        </w:rPr>
      </w:pPr>
      <w:bookmarkStart w:id="894" w:name="_ETM_Q1_2127938"/>
      <w:bookmarkStart w:id="895" w:name="_ETM_Q1_2128023"/>
      <w:bookmarkEnd w:id="894"/>
      <w:bookmarkEnd w:id="895"/>
    </w:p>
    <w:p w:rsidR="00421885" w:rsidRDefault="00421885" w:rsidP="00421885">
      <w:pPr>
        <w:rPr>
          <w:rtl/>
          <w:lang w:eastAsia="he-IL"/>
        </w:rPr>
      </w:pPr>
      <w:bookmarkStart w:id="896" w:name="_ETM_Q1_2128044"/>
      <w:bookmarkStart w:id="897" w:name="_ETM_Q1_2128069"/>
      <w:bookmarkEnd w:id="896"/>
      <w:bookmarkEnd w:id="897"/>
      <w:r>
        <w:rPr>
          <w:rFonts w:hint="cs"/>
          <w:rtl/>
          <w:lang w:eastAsia="he-IL"/>
        </w:rPr>
        <w:t xml:space="preserve">סתם עצה טובה. אם יש הפסקה בדיונים, ששר הבריאות </w:t>
      </w:r>
      <w:bookmarkStart w:id="898" w:name="_ETM_Q1_2131361"/>
      <w:bookmarkEnd w:id="898"/>
      <w:r>
        <w:rPr>
          <w:rFonts w:hint="cs"/>
          <w:rtl/>
          <w:lang w:eastAsia="he-IL"/>
        </w:rPr>
        <w:t xml:space="preserve">יבקש את זה משר הפנים, שהשלטון המקומי ייקח את </w:t>
      </w:r>
      <w:bookmarkStart w:id="899" w:name="_ETM_Q1_2136571"/>
      <w:bookmarkEnd w:id="899"/>
      <w:r>
        <w:rPr>
          <w:rFonts w:hint="cs"/>
          <w:rtl/>
          <w:lang w:eastAsia="he-IL"/>
        </w:rPr>
        <w:t>זה על עצמו.</w:t>
      </w:r>
    </w:p>
    <w:p w:rsidR="00421885" w:rsidRDefault="00421885" w:rsidP="00421885">
      <w:pPr>
        <w:rPr>
          <w:rtl/>
          <w:lang w:eastAsia="he-IL"/>
        </w:rPr>
      </w:pPr>
      <w:bookmarkStart w:id="900" w:name="_ETM_Q1_2139814"/>
      <w:bookmarkStart w:id="901" w:name="_ETM_Q1_2139875"/>
      <w:bookmarkStart w:id="902" w:name="_ETM_Q1_2142199"/>
      <w:bookmarkEnd w:id="900"/>
      <w:bookmarkEnd w:id="901"/>
      <w:bookmarkEnd w:id="902"/>
    </w:p>
    <w:p w:rsidR="00421885" w:rsidRDefault="00421885" w:rsidP="00421885">
      <w:pPr>
        <w:pStyle w:val="af9"/>
        <w:keepNext/>
        <w:rPr>
          <w:rtl/>
          <w:lang w:eastAsia="he-IL"/>
        </w:rPr>
      </w:pPr>
      <w:bookmarkStart w:id="903" w:name="ET_guest_נינא_כהן_קרן_83"/>
      <w:r w:rsidRPr="004218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421885">
        <w:rPr>
          <w:rStyle w:val="TagStyle"/>
          <w:rtl/>
        </w:rPr>
        <w:t xml:space="preserve"> &lt;&lt; אורח &gt;&gt;</w:t>
      </w:r>
      <w:r w:rsidR="0029036B">
        <w:rPr>
          <w:rtl/>
          <w:lang w:eastAsia="he-IL"/>
        </w:rPr>
        <w:t xml:space="preserve"> </w:t>
      </w:r>
      <w:bookmarkEnd w:id="903"/>
    </w:p>
    <w:p w:rsidR="00421885" w:rsidRDefault="00421885" w:rsidP="00421885">
      <w:pPr>
        <w:pStyle w:val="KeepWithNext"/>
        <w:rPr>
          <w:rtl/>
          <w:lang w:eastAsia="he-IL"/>
        </w:rPr>
      </w:pPr>
    </w:p>
    <w:p w:rsidR="00421885" w:rsidRDefault="00421885" w:rsidP="00421885">
      <w:pPr>
        <w:rPr>
          <w:rtl/>
          <w:lang w:eastAsia="he-IL"/>
        </w:rPr>
      </w:pPr>
      <w:bookmarkStart w:id="904" w:name="_ETM_Q1_2142512"/>
      <w:bookmarkStart w:id="905" w:name="_ETM_Q1_2142539"/>
      <w:bookmarkEnd w:id="904"/>
      <w:bookmarkEnd w:id="905"/>
      <w:r>
        <w:rPr>
          <w:rFonts w:hint="cs"/>
          <w:rtl/>
          <w:lang w:eastAsia="he-IL"/>
        </w:rPr>
        <w:t xml:space="preserve">אנחנו כמובן לא נתנגד לרעיון </w:t>
      </w:r>
      <w:bookmarkStart w:id="906" w:name="_ETM_Q1_2142599"/>
      <w:bookmarkEnd w:id="906"/>
      <w:r>
        <w:rPr>
          <w:rFonts w:hint="cs"/>
          <w:rtl/>
          <w:lang w:eastAsia="he-IL"/>
        </w:rPr>
        <w:t>כזה. זה מעביר את הנטל מאכיפה בדיעבד</w:t>
      </w:r>
      <w:bookmarkStart w:id="907" w:name="_ETM_Q1_2150061"/>
      <w:bookmarkEnd w:id="907"/>
      <w:r w:rsidR="0029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לסוג של בדיקה מראש, ולכן זה דורש </w:t>
      </w:r>
      <w:bookmarkStart w:id="908" w:name="_ETM_Q1_2150841"/>
      <w:bookmarkEnd w:id="908"/>
      <w:r>
        <w:rPr>
          <w:rFonts w:hint="cs"/>
          <w:rtl/>
          <w:lang w:eastAsia="he-IL"/>
        </w:rPr>
        <w:t xml:space="preserve">עמדה של משרד הפנים, של השלטון המקומי. כמובן שאנחנו כמשרד </w:t>
      </w:r>
      <w:bookmarkStart w:id="909" w:name="_ETM_Q1_2155210"/>
      <w:bookmarkEnd w:id="909"/>
      <w:r>
        <w:rPr>
          <w:rFonts w:hint="cs"/>
          <w:rtl/>
          <w:lang w:eastAsia="he-IL"/>
        </w:rPr>
        <w:t>הבריאות נתמוך בכל רעיון מהסוג הזה.</w:t>
      </w:r>
    </w:p>
    <w:p w:rsidR="00421885" w:rsidRDefault="00421885" w:rsidP="00421885">
      <w:pPr>
        <w:rPr>
          <w:rtl/>
          <w:lang w:eastAsia="he-IL"/>
        </w:rPr>
      </w:pPr>
      <w:bookmarkStart w:id="910" w:name="_ETM_Q1_2156841"/>
      <w:bookmarkStart w:id="911" w:name="_ETM_Q1_2156905"/>
      <w:bookmarkStart w:id="912" w:name="_ETM_Q1_2157633"/>
      <w:bookmarkEnd w:id="910"/>
      <w:bookmarkEnd w:id="911"/>
      <w:bookmarkEnd w:id="912"/>
    </w:p>
    <w:p w:rsidR="00421885" w:rsidRDefault="00421885" w:rsidP="00421885">
      <w:pPr>
        <w:pStyle w:val="af6"/>
        <w:keepNext/>
        <w:rPr>
          <w:rtl/>
        </w:rPr>
      </w:pPr>
      <w:bookmarkStart w:id="913" w:name="ET_yor_5069_84"/>
      <w:r w:rsidRPr="00421885">
        <w:rPr>
          <w:rStyle w:val="TagStyle"/>
          <w:rtl/>
        </w:rPr>
        <w:t xml:space="preserve"> &lt;&lt; </w:t>
      </w:r>
      <w:proofErr w:type="spellStart"/>
      <w:r w:rsidRPr="00421885">
        <w:rPr>
          <w:rStyle w:val="TagStyle"/>
          <w:rtl/>
        </w:rPr>
        <w:t>יור</w:t>
      </w:r>
      <w:proofErr w:type="spellEnd"/>
      <w:r w:rsidRPr="004218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1885">
        <w:rPr>
          <w:rStyle w:val="TagStyle"/>
          <w:rtl/>
        </w:rPr>
        <w:t xml:space="preserve"> &lt;&lt; </w:t>
      </w:r>
      <w:proofErr w:type="spellStart"/>
      <w:r w:rsidRPr="00421885">
        <w:rPr>
          <w:rStyle w:val="TagStyle"/>
          <w:rtl/>
        </w:rPr>
        <w:t>יור</w:t>
      </w:r>
      <w:proofErr w:type="spellEnd"/>
      <w:r w:rsidRPr="00421885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913"/>
    </w:p>
    <w:p w:rsidR="00421885" w:rsidRDefault="00421885" w:rsidP="00421885">
      <w:pPr>
        <w:pStyle w:val="KeepWithNext"/>
        <w:rPr>
          <w:rtl/>
          <w:lang w:eastAsia="he-IL"/>
        </w:rPr>
      </w:pPr>
    </w:p>
    <w:p w:rsidR="00421885" w:rsidRDefault="00421885" w:rsidP="00421885">
      <w:pPr>
        <w:rPr>
          <w:rtl/>
          <w:lang w:eastAsia="he-IL"/>
        </w:rPr>
      </w:pPr>
      <w:bookmarkStart w:id="914" w:name="_ETM_Q1_2157911"/>
      <w:bookmarkStart w:id="915" w:name="_ETM_Q1_2157936"/>
      <w:bookmarkEnd w:id="914"/>
      <w:bookmarkEnd w:id="915"/>
      <w:r>
        <w:rPr>
          <w:rFonts w:hint="cs"/>
          <w:rtl/>
          <w:lang w:eastAsia="he-IL"/>
        </w:rPr>
        <w:t xml:space="preserve">אתם לא צריכים לתמוך. אתם </w:t>
      </w:r>
      <w:bookmarkStart w:id="916" w:name="_ETM_Q1_2160226"/>
      <w:bookmarkEnd w:id="916"/>
      <w:r>
        <w:rPr>
          <w:rFonts w:hint="cs"/>
          <w:rtl/>
          <w:lang w:eastAsia="he-IL"/>
        </w:rPr>
        <w:t>צריכים ליזום.</w:t>
      </w:r>
      <w:r w:rsidR="00B216D3">
        <w:rPr>
          <w:rFonts w:hint="cs"/>
          <w:rtl/>
          <w:lang w:eastAsia="he-IL"/>
        </w:rPr>
        <w:t xml:space="preserve"> אם משרד הפנים לא ישתף פעולה, ספרי לי </w:t>
      </w:r>
      <w:bookmarkStart w:id="917" w:name="_ETM_Q1_2164277"/>
      <w:bookmarkEnd w:id="917"/>
      <w:r w:rsidR="00B216D3">
        <w:rPr>
          <w:rFonts w:hint="cs"/>
          <w:rtl/>
          <w:lang w:eastAsia="he-IL"/>
        </w:rPr>
        <w:t xml:space="preserve">על זה אבל לא נראה לי שזה יקרה. זה לא </w:t>
      </w:r>
      <w:bookmarkStart w:id="918" w:name="_ETM_Q1_2167598"/>
      <w:bookmarkEnd w:id="918"/>
      <w:r w:rsidR="00B216D3">
        <w:rPr>
          <w:rFonts w:hint="cs"/>
          <w:rtl/>
          <w:lang w:eastAsia="he-IL"/>
        </w:rPr>
        <w:t xml:space="preserve">לתמוך אלא ליזום כי בינתיים אתם אלה שמנהלים את </w:t>
      </w:r>
      <w:bookmarkStart w:id="919" w:name="_ETM_Q1_2171697"/>
      <w:bookmarkEnd w:id="919"/>
      <w:r w:rsidR="00B216D3">
        <w:rPr>
          <w:rFonts w:hint="cs"/>
          <w:rtl/>
          <w:lang w:eastAsia="he-IL"/>
        </w:rPr>
        <w:t>האירוע ולא משרד הפנים.</w:t>
      </w:r>
    </w:p>
    <w:p w:rsidR="00B216D3" w:rsidRDefault="00B216D3" w:rsidP="00421885">
      <w:pPr>
        <w:rPr>
          <w:rtl/>
          <w:lang w:eastAsia="he-IL"/>
        </w:rPr>
      </w:pPr>
      <w:bookmarkStart w:id="920" w:name="_ETM_Q1_2173849"/>
      <w:bookmarkStart w:id="921" w:name="_ETM_Q1_2173911"/>
      <w:bookmarkEnd w:id="920"/>
      <w:bookmarkEnd w:id="921"/>
    </w:p>
    <w:p w:rsidR="00B216D3" w:rsidRDefault="00B216D3" w:rsidP="00421885">
      <w:pPr>
        <w:rPr>
          <w:rtl/>
          <w:lang w:eastAsia="he-IL"/>
        </w:rPr>
      </w:pPr>
      <w:bookmarkStart w:id="922" w:name="_ETM_Q1_2173985"/>
      <w:bookmarkStart w:id="923" w:name="_ETM_Q1_2174028"/>
      <w:bookmarkEnd w:id="922"/>
      <w:bookmarkEnd w:id="923"/>
      <w:r>
        <w:rPr>
          <w:rFonts w:hint="cs"/>
          <w:rtl/>
          <w:lang w:eastAsia="he-IL"/>
        </w:rPr>
        <w:t xml:space="preserve">אנחנו סיימנו לומר את מה שיש לנו </w:t>
      </w:r>
      <w:bookmarkStart w:id="924" w:name="_ETM_Q1_2177758"/>
      <w:bookmarkEnd w:id="924"/>
      <w:r>
        <w:rPr>
          <w:rFonts w:hint="cs"/>
          <w:rtl/>
          <w:lang w:eastAsia="he-IL"/>
        </w:rPr>
        <w:t>לומר בעניין?</w:t>
      </w:r>
      <w:bookmarkStart w:id="925" w:name="_ETM_Q1_2178517"/>
      <w:bookmarkEnd w:id="925"/>
    </w:p>
    <w:p w:rsidR="00B216D3" w:rsidRDefault="00B216D3" w:rsidP="00421885">
      <w:pPr>
        <w:rPr>
          <w:rtl/>
          <w:lang w:eastAsia="he-IL"/>
        </w:rPr>
      </w:pPr>
      <w:bookmarkStart w:id="926" w:name="_ETM_Q1_2178574"/>
      <w:bookmarkStart w:id="927" w:name="_ETM_Q1_2178430"/>
      <w:bookmarkEnd w:id="926"/>
      <w:bookmarkEnd w:id="927"/>
    </w:p>
    <w:p w:rsidR="00B216D3" w:rsidRDefault="00B216D3" w:rsidP="00B216D3">
      <w:pPr>
        <w:pStyle w:val="a4"/>
        <w:keepNext/>
        <w:rPr>
          <w:rtl/>
        </w:rPr>
      </w:pPr>
      <w:bookmarkStart w:id="928" w:name="ET_speaker_גור_בליי_85"/>
      <w:r w:rsidRPr="00B216D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216D3">
        <w:rPr>
          <w:rStyle w:val="TagStyle"/>
          <w:rtl/>
        </w:rPr>
        <w:t xml:space="preserve"> &lt;&lt; דובר &gt;&gt;</w:t>
      </w:r>
      <w:r w:rsidR="0029036B">
        <w:rPr>
          <w:rtl/>
        </w:rPr>
        <w:t xml:space="preserve"> </w:t>
      </w:r>
      <w:bookmarkEnd w:id="928"/>
    </w:p>
    <w:p w:rsidR="00B216D3" w:rsidRDefault="00B216D3" w:rsidP="00B216D3">
      <w:pPr>
        <w:pStyle w:val="KeepWithNext"/>
        <w:rPr>
          <w:rtl/>
          <w:lang w:eastAsia="he-IL"/>
        </w:rPr>
      </w:pPr>
    </w:p>
    <w:p w:rsidR="00B216D3" w:rsidRDefault="00B216D3" w:rsidP="00B216D3">
      <w:pPr>
        <w:rPr>
          <w:rtl/>
          <w:lang w:eastAsia="he-IL"/>
        </w:rPr>
      </w:pPr>
      <w:bookmarkStart w:id="929" w:name="_ETM_Q1_2178700"/>
      <w:bookmarkStart w:id="930" w:name="_ETM_Q1_2178724"/>
      <w:bookmarkEnd w:id="929"/>
      <w:bookmarkEnd w:id="930"/>
      <w:r>
        <w:rPr>
          <w:rFonts w:hint="cs"/>
          <w:rtl/>
          <w:lang w:eastAsia="he-IL"/>
        </w:rPr>
        <w:t>כן.</w:t>
      </w:r>
    </w:p>
    <w:p w:rsidR="00B216D3" w:rsidRDefault="00B216D3" w:rsidP="00B216D3">
      <w:pPr>
        <w:rPr>
          <w:rtl/>
          <w:lang w:eastAsia="he-IL"/>
        </w:rPr>
      </w:pPr>
      <w:bookmarkStart w:id="931" w:name="_ETM_Q1_2178137"/>
      <w:bookmarkEnd w:id="931"/>
    </w:p>
    <w:p w:rsidR="00B216D3" w:rsidRDefault="00B216D3" w:rsidP="00B216D3">
      <w:pPr>
        <w:pStyle w:val="af6"/>
        <w:keepNext/>
        <w:rPr>
          <w:rtl/>
        </w:rPr>
      </w:pPr>
      <w:bookmarkStart w:id="932" w:name="ET_yor_5069_86"/>
      <w:r w:rsidRPr="00B216D3">
        <w:rPr>
          <w:rStyle w:val="TagStyle"/>
          <w:rtl/>
        </w:rPr>
        <w:t xml:space="preserve"> &lt;&lt; </w:t>
      </w:r>
      <w:proofErr w:type="spellStart"/>
      <w:r w:rsidRPr="00B216D3">
        <w:rPr>
          <w:rStyle w:val="TagStyle"/>
          <w:rtl/>
        </w:rPr>
        <w:t>יור</w:t>
      </w:r>
      <w:proofErr w:type="spellEnd"/>
      <w:r w:rsidRPr="00B216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216D3">
        <w:rPr>
          <w:rStyle w:val="TagStyle"/>
          <w:rtl/>
        </w:rPr>
        <w:t xml:space="preserve"> &lt;&lt; </w:t>
      </w:r>
      <w:proofErr w:type="spellStart"/>
      <w:r w:rsidRPr="00B216D3">
        <w:rPr>
          <w:rStyle w:val="TagStyle"/>
          <w:rtl/>
        </w:rPr>
        <w:t>יור</w:t>
      </w:r>
      <w:proofErr w:type="spellEnd"/>
      <w:r w:rsidRPr="00B216D3">
        <w:rPr>
          <w:rStyle w:val="TagStyle"/>
          <w:rtl/>
        </w:rPr>
        <w:t xml:space="preserve"> &gt;&gt;</w:t>
      </w:r>
      <w:r w:rsidR="0029036B">
        <w:rPr>
          <w:rtl/>
        </w:rPr>
        <w:t xml:space="preserve"> </w:t>
      </w:r>
      <w:bookmarkEnd w:id="932"/>
    </w:p>
    <w:p w:rsidR="00B216D3" w:rsidRDefault="00B216D3" w:rsidP="00B216D3">
      <w:pPr>
        <w:pStyle w:val="KeepWithNext"/>
        <w:rPr>
          <w:rtl/>
          <w:lang w:eastAsia="he-IL"/>
        </w:rPr>
      </w:pPr>
    </w:p>
    <w:p w:rsidR="00B216D3" w:rsidRDefault="00B216D3" w:rsidP="00B216D3">
      <w:pPr>
        <w:rPr>
          <w:rtl/>
          <w:lang w:eastAsia="he-IL"/>
        </w:rPr>
      </w:pPr>
      <w:bookmarkStart w:id="933" w:name="_ETM_Q1_2178395"/>
      <w:bookmarkStart w:id="934" w:name="_ETM_Q1_2178418"/>
      <w:bookmarkEnd w:id="933"/>
      <w:bookmarkEnd w:id="934"/>
      <w:r>
        <w:rPr>
          <w:rFonts w:hint="cs"/>
          <w:rtl/>
          <w:lang w:eastAsia="he-IL"/>
        </w:rPr>
        <w:t xml:space="preserve">אני מבקש שוב. אני </w:t>
      </w:r>
      <w:r w:rsidR="0029036B">
        <w:rPr>
          <w:rFonts w:hint="cs"/>
          <w:rtl/>
          <w:lang w:eastAsia="he-IL"/>
        </w:rPr>
        <w:t xml:space="preserve">רוצה שבנוסח יהיה ברור לחלוטין, </w:t>
      </w:r>
      <w:bookmarkStart w:id="935" w:name="_ETM_Q1_2190685"/>
      <w:bookmarkEnd w:id="935"/>
      <w:r w:rsidR="0029036B">
        <w:rPr>
          <w:rFonts w:hint="cs"/>
          <w:rtl/>
          <w:lang w:eastAsia="he-IL"/>
        </w:rPr>
        <w:t xml:space="preserve">וגם שומעים אותנו נציגי משרד המשפטים. אני אומר במפורש שהפיילוט </w:t>
      </w:r>
      <w:bookmarkStart w:id="936" w:name="_ETM_Q1_2194784"/>
      <w:bookmarkEnd w:id="936"/>
      <w:r w:rsidR="0029036B">
        <w:rPr>
          <w:rFonts w:hint="cs"/>
          <w:rtl/>
          <w:lang w:eastAsia="he-IL"/>
        </w:rPr>
        <w:t xml:space="preserve">היה פיילוט, שבו, תהפכו אבן על אבן ותבדקו את כל </w:t>
      </w:r>
      <w:bookmarkStart w:id="937" w:name="_ETM_Q1_2203525"/>
      <w:bookmarkEnd w:id="937"/>
      <w:r w:rsidR="0029036B">
        <w:rPr>
          <w:rFonts w:hint="cs"/>
          <w:rtl/>
          <w:lang w:eastAsia="he-IL"/>
        </w:rPr>
        <w:t xml:space="preserve">המסקנות שלכם. אנחנו בתקנות עד יום ראשון חייבים שתהיה </w:t>
      </w:r>
      <w:bookmarkStart w:id="938" w:name="_ETM_Q1_2211136"/>
      <w:bookmarkEnd w:id="938"/>
      <w:r w:rsidR="0029036B">
        <w:rPr>
          <w:rFonts w:hint="cs"/>
          <w:rtl/>
          <w:lang w:eastAsia="he-IL"/>
        </w:rPr>
        <w:t xml:space="preserve">החלטה לכאן או לכאן. לא עוד כמה ימים דחייה ולא </w:t>
      </w:r>
      <w:bookmarkStart w:id="939" w:name="_ETM_Q1_2217114"/>
      <w:bookmarkEnd w:id="939"/>
      <w:r w:rsidR="0029036B">
        <w:rPr>
          <w:rFonts w:hint="cs"/>
          <w:rtl/>
          <w:lang w:eastAsia="he-IL"/>
        </w:rPr>
        <w:t>עוד סיפורים כאלה ואחרים.</w:t>
      </w:r>
    </w:p>
    <w:p w:rsidR="0029036B" w:rsidRDefault="0029036B" w:rsidP="00B216D3">
      <w:pPr>
        <w:rPr>
          <w:rtl/>
          <w:lang w:eastAsia="he-IL"/>
        </w:rPr>
      </w:pPr>
      <w:bookmarkStart w:id="940" w:name="_ETM_Q1_2221002"/>
      <w:bookmarkStart w:id="941" w:name="_ETM_Q1_2221057"/>
      <w:bookmarkEnd w:id="940"/>
      <w:bookmarkEnd w:id="941"/>
    </w:p>
    <w:p w:rsidR="0029036B" w:rsidRPr="00B216D3" w:rsidRDefault="0029036B" w:rsidP="00B216D3">
      <w:pPr>
        <w:rPr>
          <w:rtl/>
          <w:lang w:eastAsia="he-IL"/>
        </w:rPr>
      </w:pPr>
      <w:bookmarkStart w:id="942" w:name="_ETM_Q1_2221106"/>
      <w:bookmarkStart w:id="943" w:name="_ETM_Q1_2221138"/>
      <w:bookmarkEnd w:id="942"/>
      <w:bookmarkEnd w:id="943"/>
      <w:r>
        <w:rPr>
          <w:rFonts w:hint="cs"/>
          <w:rtl/>
          <w:lang w:eastAsia="he-IL"/>
        </w:rPr>
        <w:t xml:space="preserve">על סמך זה ובגלל זה אני רוצה </w:t>
      </w:r>
      <w:bookmarkStart w:id="944" w:name="_ETM_Q1_2224683"/>
      <w:bookmarkEnd w:id="944"/>
      <w:r>
        <w:rPr>
          <w:rFonts w:hint="cs"/>
          <w:rtl/>
          <w:lang w:eastAsia="he-IL"/>
        </w:rPr>
        <w:t>להעלות להצבעה את שתי התקנות הללו.</w:t>
      </w:r>
    </w:p>
    <w:p w:rsidR="0029036B" w:rsidRDefault="0029036B" w:rsidP="0029036B">
      <w:pPr>
        <w:spacing w:before="60"/>
        <w:ind w:firstLine="0"/>
        <w:rPr>
          <w:rtl/>
        </w:rPr>
      </w:pPr>
      <w:bookmarkStart w:id="945" w:name="_ETM_Q1_1762953"/>
      <w:bookmarkStart w:id="946" w:name="_ETM_Q1_1762977"/>
      <w:bookmarkStart w:id="947" w:name="_ETM_Q1_1762275"/>
      <w:bookmarkEnd w:id="945"/>
      <w:bookmarkEnd w:id="946"/>
      <w:bookmarkEnd w:id="947"/>
      <w:r w:rsidRPr="005B4A90">
        <w:rPr>
          <w:rtl/>
        </w:rPr>
        <w:t>תקנות סמכויות מיוחדות להתמודדות עם נגיף הקורונה החדש (הוראת שעה) (הגבלת פעילות והוראות נוספות)</w:t>
      </w:r>
      <w:r>
        <w:rPr>
          <w:rFonts w:hint="cs"/>
          <w:rtl/>
        </w:rPr>
        <w:t xml:space="preserve"> </w:t>
      </w:r>
      <w:r w:rsidRPr="005B4A90">
        <w:rPr>
          <w:rtl/>
        </w:rPr>
        <w:t>(תיקון מס' 14), התשפ"א-2020</w:t>
      </w:r>
      <w:r>
        <w:rPr>
          <w:rFonts w:hint="cs"/>
          <w:rtl/>
        </w:rPr>
        <w:t>.</w:t>
      </w:r>
    </w:p>
    <w:p w:rsidR="0029036B" w:rsidRDefault="0029036B" w:rsidP="0029036B">
      <w:pPr>
        <w:spacing w:before="60"/>
        <w:rPr>
          <w:rtl/>
        </w:rPr>
      </w:pPr>
      <w:bookmarkStart w:id="948" w:name="_ETM_Q1_2248878"/>
      <w:bookmarkStart w:id="949" w:name="_ETM_Q1_2248927"/>
      <w:bookmarkStart w:id="950" w:name="_ETM_Q1_2239011"/>
      <w:bookmarkStart w:id="951" w:name="_ETM_Q1_2239069"/>
      <w:bookmarkStart w:id="952" w:name="_ETM_Q1_2239155"/>
      <w:bookmarkStart w:id="953" w:name="_ETM_Q1_2239201"/>
      <w:bookmarkEnd w:id="948"/>
      <w:bookmarkEnd w:id="949"/>
      <w:bookmarkEnd w:id="950"/>
      <w:bookmarkEnd w:id="951"/>
      <w:bookmarkEnd w:id="952"/>
      <w:bookmarkEnd w:id="953"/>
      <w:r>
        <w:rPr>
          <w:rFonts w:hint="cs"/>
          <w:rtl/>
        </w:rPr>
        <w:t xml:space="preserve">מי </w:t>
      </w:r>
      <w:bookmarkStart w:id="954" w:name="_ETM_Q1_2239651"/>
      <w:bookmarkEnd w:id="954"/>
      <w:r>
        <w:rPr>
          <w:rFonts w:hint="cs"/>
          <w:rtl/>
        </w:rPr>
        <w:t>בעד? מי נגד? מי נמנע?</w:t>
      </w:r>
    </w:p>
    <w:p w:rsidR="0029036B" w:rsidRDefault="0029036B" w:rsidP="0029036B">
      <w:pPr>
        <w:spacing w:before="60"/>
        <w:rPr>
          <w:rtl/>
        </w:rPr>
      </w:pPr>
      <w:bookmarkStart w:id="955" w:name="_ETM_Q1_2237607"/>
      <w:bookmarkStart w:id="956" w:name="_ETM_Q1_2237668"/>
      <w:bookmarkEnd w:id="955"/>
      <w:bookmarkEnd w:id="956"/>
    </w:p>
    <w:p w:rsidR="0029036B" w:rsidRDefault="0029036B" w:rsidP="0029036B">
      <w:pPr>
        <w:pStyle w:val="af1"/>
        <w:keepNext/>
        <w:rPr>
          <w:rtl/>
        </w:rPr>
      </w:pPr>
      <w:bookmarkStart w:id="957" w:name="_ETM_Q1_2237743"/>
      <w:bookmarkStart w:id="958" w:name="_ETM_Q1_2237789"/>
      <w:bookmarkEnd w:id="957"/>
      <w:bookmarkEnd w:id="958"/>
      <w:r>
        <w:rPr>
          <w:rtl/>
        </w:rPr>
        <w:t>הצבעה</w:t>
      </w:r>
    </w:p>
    <w:p w:rsidR="0029036B" w:rsidRDefault="0029036B" w:rsidP="0029036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29036B" w:rsidRDefault="0029036B" w:rsidP="0029036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1</w:t>
      </w:r>
    </w:p>
    <w:p w:rsidR="0029036B" w:rsidRDefault="0029036B" w:rsidP="0029036B">
      <w:pPr>
        <w:jc w:val="center"/>
        <w:rPr>
          <w:rtl/>
        </w:rPr>
      </w:pPr>
      <w:bookmarkStart w:id="959" w:name="_ETM_Q1_2243787"/>
      <w:bookmarkStart w:id="960" w:name="_ETM_Q1_2243847"/>
      <w:bookmarkEnd w:id="959"/>
      <w:bookmarkEnd w:id="960"/>
      <w:r>
        <w:rPr>
          <w:rFonts w:hint="cs"/>
          <w:rtl/>
        </w:rPr>
        <w:t>אושר</w:t>
      </w:r>
    </w:p>
    <w:p w:rsidR="0029036B" w:rsidRDefault="0029036B" w:rsidP="0029036B">
      <w:pPr>
        <w:rPr>
          <w:rtl/>
        </w:rPr>
      </w:pPr>
      <w:bookmarkStart w:id="961" w:name="_ETM_Q1_2245330"/>
      <w:bookmarkStart w:id="962" w:name="_ETM_Q1_2245388"/>
      <w:bookmarkStart w:id="963" w:name="_ETM_Q1_2245458"/>
      <w:bookmarkStart w:id="964" w:name="_ETM_Q1_2245500"/>
      <w:bookmarkEnd w:id="961"/>
      <w:bookmarkEnd w:id="962"/>
      <w:bookmarkEnd w:id="963"/>
      <w:bookmarkEnd w:id="964"/>
    </w:p>
    <w:p w:rsidR="0029036B" w:rsidRDefault="0029036B" w:rsidP="0029036B">
      <w:pPr>
        <w:pStyle w:val="af6"/>
        <w:keepNext/>
        <w:rPr>
          <w:rtl/>
        </w:rPr>
      </w:pPr>
      <w:bookmarkStart w:id="965" w:name="ET_yor_5069_87"/>
      <w:r w:rsidRPr="0029036B">
        <w:rPr>
          <w:rStyle w:val="TagStyle"/>
          <w:rtl/>
        </w:rPr>
        <w:t xml:space="preserve"> &lt;&lt; </w:t>
      </w:r>
      <w:proofErr w:type="spellStart"/>
      <w:r w:rsidRPr="0029036B">
        <w:rPr>
          <w:rStyle w:val="TagStyle"/>
          <w:rtl/>
        </w:rPr>
        <w:t>יור</w:t>
      </w:r>
      <w:proofErr w:type="spellEnd"/>
      <w:r w:rsidRPr="0029036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036B">
        <w:rPr>
          <w:rStyle w:val="TagStyle"/>
          <w:rtl/>
        </w:rPr>
        <w:t xml:space="preserve"> &lt;&lt; </w:t>
      </w:r>
      <w:proofErr w:type="spellStart"/>
      <w:r w:rsidRPr="0029036B">
        <w:rPr>
          <w:rStyle w:val="TagStyle"/>
          <w:rtl/>
        </w:rPr>
        <w:t>יור</w:t>
      </w:r>
      <w:proofErr w:type="spellEnd"/>
      <w:r w:rsidRPr="002903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5"/>
    </w:p>
    <w:p w:rsidR="0029036B" w:rsidRDefault="0029036B" w:rsidP="0029036B">
      <w:pPr>
        <w:pStyle w:val="KeepWithNext"/>
        <w:rPr>
          <w:rtl/>
          <w:lang w:eastAsia="he-IL"/>
        </w:rPr>
      </w:pPr>
    </w:p>
    <w:p w:rsidR="0029036B" w:rsidRPr="0029036B" w:rsidRDefault="0029036B" w:rsidP="00290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בעד ואחד </w:t>
      </w:r>
      <w:bookmarkStart w:id="966" w:name="_ETM_Q1_2243691"/>
      <w:bookmarkEnd w:id="966"/>
      <w:r>
        <w:rPr>
          <w:rFonts w:hint="cs"/>
          <w:rtl/>
          <w:lang w:eastAsia="he-IL"/>
        </w:rPr>
        <w:t xml:space="preserve">נמנע. התקנות אושרו. </w:t>
      </w:r>
    </w:p>
    <w:p w:rsidR="0029036B" w:rsidRDefault="0029036B" w:rsidP="0029036B">
      <w:pPr>
        <w:pStyle w:val="af2"/>
        <w:jc w:val="both"/>
        <w:rPr>
          <w:rtl/>
        </w:rPr>
      </w:pPr>
      <w:bookmarkStart w:id="967" w:name="_ETM_Q1_2238474"/>
      <w:bookmarkEnd w:id="967"/>
    </w:p>
    <w:p w:rsidR="0029036B" w:rsidRDefault="0029036B" w:rsidP="0029036B">
      <w:pPr>
        <w:rPr>
          <w:rtl/>
        </w:rPr>
      </w:pPr>
      <w:bookmarkStart w:id="968" w:name="_ETM_Q1_2249630"/>
      <w:bookmarkStart w:id="969" w:name="_ETM_Q1_2249679"/>
      <w:bookmarkEnd w:id="968"/>
      <w:bookmarkEnd w:id="969"/>
      <w:r>
        <w:rPr>
          <w:rFonts w:hint="cs"/>
          <w:rtl/>
        </w:rPr>
        <w:t xml:space="preserve">מי בעד אישור </w:t>
      </w:r>
      <w:bookmarkStart w:id="970" w:name="_ETM_Q1_1419558"/>
      <w:bookmarkEnd w:id="970"/>
      <w:r w:rsidRPr="005B4A90">
        <w:rPr>
          <w:rtl/>
        </w:rPr>
        <w:t>תקנות סמכויות מיוחדות להתמודדות עם נגיף הקורונה החדש (הוראת שעה) (הגבלת פעילות והוראות נוספות)</w:t>
      </w:r>
      <w:r>
        <w:rPr>
          <w:rFonts w:hint="cs"/>
          <w:rtl/>
        </w:rPr>
        <w:t xml:space="preserve"> </w:t>
      </w:r>
      <w:r w:rsidRPr="005B4A90">
        <w:rPr>
          <w:rtl/>
        </w:rPr>
        <w:t>(תיקון מס' 15), התשפ"א-202</w:t>
      </w:r>
      <w:r>
        <w:rPr>
          <w:rFonts w:hint="cs"/>
          <w:rtl/>
        </w:rPr>
        <w:t>0? מי נגד?</w:t>
      </w:r>
      <w:bookmarkStart w:id="971" w:name="_ETM_Q1_2246349"/>
      <w:bookmarkEnd w:id="971"/>
      <w:r>
        <w:rPr>
          <w:rFonts w:hint="cs"/>
          <w:rtl/>
        </w:rPr>
        <w:t xml:space="preserve"> מי נמנע?</w:t>
      </w:r>
      <w:bookmarkStart w:id="972" w:name="_ETM_Q1_2247270"/>
      <w:bookmarkEnd w:id="972"/>
    </w:p>
    <w:p w:rsidR="0029036B" w:rsidRDefault="0029036B" w:rsidP="0029036B">
      <w:pPr>
        <w:rPr>
          <w:rtl/>
        </w:rPr>
      </w:pPr>
      <w:bookmarkStart w:id="973" w:name="_ETM_Q1_2247329"/>
      <w:bookmarkEnd w:id="973"/>
    </w:p>
    <w:p w:rsidR="0029036B" w:rsidRDefault="0029036B" w:rsidP="0029036B">
      <w:pPr>
        <w:pStyle w:val="af1"/>
        <w:keepNext/>
        <w:rPr>
          <w:rtl/>
        </w:rPr>
      </w:pPr>
      <w:r>
        <w:rPr>
          <w:rtl/>
        </w:rPr>
        <w:t>הצבעה</w:t>
      </w:r>
    </w:p>
    <w:p w:rsidR="0029036B" w:rsidRDefault="0029036B" w:rsidP="0029036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29036B" w:rsidRDefault="0029036B" w:rsidP="0029036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1</w:t>
      </w:r>
    </w:p>
    <w:p w:rsidR="0029036B" w:rsidRDefault="0029036B" w:rsidP="0029036B">
      <w:pPr>
        <w:jc w:val="center"/>
        <w:rPr>
          <w:rtl/>
        </w:rPr>
      </w:pPr>
      <w:r>
        <w:rPr>
          <w:rFonts w:hint="cs"/>
          <w:rtl/>
        </w:rPr>
        <w:t>אושר</w:t>
      </w:r>
    </w:p>
    <w:p w:rsidR="0029036B" w:rsidRDefault="0029036B" w:rsidP="0029036B">
      <w:pPr>
        <w:jc w:val="center"/>
        <w:rPr>
          <w:rtl/>
        </w:rPr>
      </w:pPr>
      <w:bookmarkStart w:id="974" w:name="_ETM_Q1_2255995"/>
      <w:bookmarkStart w:id="975" w:name="_ETM_Q1_2256058"/>
      <w:bookmarkStart w:id="976" w:name="_ETM_Q1_2255860"/>
      <w:bookmarkEnd w:id="974"/>
      <w:bookmarkEnd w:id="975"/>
      <w:bookmarkEnd w:id="976"/>
    </w:p>
    <w:p w:rsidR="0029036B" w:rsidRDefault="0029036B" w:rsidP="0029036B">
      <w:pPr>
        <w:pStyle w:val="af6"/>
        <w:keepNext/>
        <w:rPr>
          <w:rtl/>
        </w:rPr>
      </w:pPr>
      <w:bookmarkStart w:id="977" w:name="ET_yor_5069_88"/>
      <w:r w:rsidRPr="0029036B">
        <w:rPr>
          <w:rStyle w:val="TagStyle"/>
          <w:rtl/>
        </w:rPr>
        <w:t xml:space="preserve"> &lt;&lt; </w:t>
      </w:r>
      <w:proofErr w:type="spellStart"/>
      <w:r w:rsidRPr="0029036B">
        <w:rPr>
          <w:rStyle w:val="TagStyle"/>
          <w:rtl/>
        </w:rPr>
        <w:t>יור</w:t>
      </w:r>
      <w:proofErr w:type="spellEnd"/>
      <w:r w:rsidRPr="0029036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036B">
        <w:rPr>
          <w:rStyle w:val="TagStyle"/>
          <w:rtl/>
        </w:rPr>
        <w:t xml:space="preserve"> &lt;&lt; </w:t>
      </w:r>
      <w:proofErr w:type="spellStart"/>
      <w:r w:rsidRPr="0029036B">
        <w:rPr>
          <w:rStyle w:val="TagStyle"/>
          <w:rtl/>
        </w:rPr>
        <w:t>יור</w:t>
      </w:r>
      <w:proofErr w:type="spellEnd"/>
      <w:r w:rsidRPr="002903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7"/>
    </w:p>
    <w:p w:rsidR="0029036B" w:rsidRDefault="0029036B" w:rsidP="0029036B">
      <w:pPr>
        <w:pStyle w:val="KeepWithNext"/>
        <w:rPr>
          <w:rtl/>
          <w:lang w:eastAsia="he-IL"/>
        </w:rPr>
      </w:pPr>
    </w:p>
    <w:p w:rsidR="0029036B" w:rsidRDefault="0029036B" w:rsidP="0029036B">
      <w:pPr>
        <w:rPr>
          <w:rtl/>
          <w:lang w:eastAsia="he-IL"/>
        </w:rPr>
      </w:pPr>
      <w:bookmarkStart w:id="978" w:name="_ETM_Q1_2256134"/>
      <w:bookmarkStart w:id="979" w:name="_ETM_Q1_2256157"/>
      <w:bookmarkEnd w:id="978"/>
      <w:bookmarkEnd w:id="979"/>
      <w:r>
        <w:rPr>
          <w:rFonts w:hint="cs"/>
          <w:rtl/>
          <w:lang w:eastAsia="he-IL"/>
        </w:rPr>
        <w:t>אחד בעד ואחד נמנע. התקנות אושר</w:t>
      </w:r>
      <w:r w:rsidR="00940E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</w:t>
      </w:r>
    </w:p>
    <w:p w:rsidR="0029036B" w:rsidRDefault="0029036B" w:rsidP="0029036B">
      <w:pPr>
        <w:rPr>
          <w:rtl/>
          <w:lang w:eastAsia="he-IL"/>
        </w:rPr>
      </w:pPr>
      <w:bookmarkStart w:id="980" w:name="_ETM_Q1_2259740"/>
      <w:bookmarkStart w:id="981" w:name="_ETM_Q1_2259777"/>
      <w:bookmarkEnd w:id="980"/>
      <w:bookmarkEnd w:id="981"/>
    </w:p>
    <w:p w:rsidR="0029036B" w:rsidRDefault="0029036B" w:rsidP="0029036B">
      <w:pPr>
        <w:rPr>
          <w:rtl/>
          <w:lang w:eastAsia="he-IL"/>
        </w:rPr>
      </w:pPr>
      <w:bookmarkStart w:id="982" w:name="_ETM_Q1_2260893"/>
      <w:bookmarkStart w:id="983" w:name="_ETM_Q1_2260945"/>
      <w:bookmarkEnd w:id="982"/>
      <w:bookmarkEnd w:id="983"/>
      <w:r>
        <w:rPr>
          <w:rFonts w:hint="cs"/>
          <w:rtl/>
          <w:lang w:eastAsia="he-IL"/>
        </w:rPr>
        <w:t>תודה רבה.</w:t>
      </w:r>
    </w:p>
    <w:p w:rsidR="0029036B" w:rsidRDefault="0029036B" w:rsidP="0029036B">
      <w:pPr>
        <w:rPr>
          <w:rtl/>
          <w:lang w:eastAsia="he-IL"/>
        </w:rPr>
      </w:pPr>
      <w:bookmarkStart w:id="984" w:name="_ETM_Q1_2262229"/>
      <w:bookmarkStart w:id="985" w:name="_ETM_Q1_2262283"/>
      <w:bookmarkEnd w:id="984"/>
      <w:bookmarkEnd w:id="985"/>
    </w:p>
    <w:p w:rsidR="0029036B" w:rsidRDefault="0029036B" w:rsidP="0029036B">
      <w:pPr>
        <w:rPr>
          <w:rtl/>
          <w:lang w:eastAsia="he-IL"/>
        </w:rPr>
      </w:pPr>
    </w:p>
    <w:p w:rsidR="0029036B" w:rsidRDefault="0029036B" w:rsidP="0029036B">
      <w:pPr>
        <w:pStyle w:val="afc"/>
        <w:keepNext/>
        <w:rPr>
          <w:rtl/>
          <w:lang w:eastAsia="he-IL"/>
        </w:rPr>
      </w:pPr>
      <w:bookmarkStart w:id="986" w:name="ET_meetingend_89"/>
      <w:bookmarkStart w:id="987" w:name="_GoBack"/>
      <w:bookmarkEnd w:id="987"/>
      <w:r w:rsidRPr="0029036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10:17.</w:t>
      </w:r>
      <w:r w:rsidRPr="0029036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986"/>
    </w:p>
    <w:p w:rsidR="0029036B" w:rsidRDefault="0029036B" w:rsidP="0029036B">
      <w:pPr>
        <w:pStyle w:val="KeepWithNext"/>
        <w:rPr>
          <w:rtl/>
          <w:lang w:eastAsia="he-IL"/>
        </w:rPr>
      </w:pPr>
    </w:p>
    <w:p w:rsidR="0029036B" w:rsidRPr="0029036B" w:rsidRDefault="0029036B" w:rsidP="0029036B">
      <w:pPr>
        <w:rPr>
          <w:rtl/>
          <w:lang w:eastAsia="he-IL"/>
        </w:rPr>
      </w:pPr>
    </w:p>
    <w:p w:rsidR="006D1FFA" w:rsidRPr="006D1FFA" w:rsidRDefault="006D1FFA" w:rsidP="006D1FFA">
      <w:pPr>
        <w:rPr>
          <w:rtl/>
          <w:lang w:eastAsia="he-IL"/>
        </w:rPr>
      </w:pPr>
    </w:p>
    <w:p w:rsidR="00F0445A" w:rsidRDefault="00F0445A" w:rsidP="00F0445A">
      <w:pPr>
        <w:rPr>
          <w:rtl/>
          <w:lang w:eastAsia="he-IL"/>
        </w:rPr>
      </w:pPr>
      <w:bookmarkStart w:id="988" w:name="_ETM_Q1_972431"/>
      <w:bookmarkStart w:id="989" w:name="_ETM_Q1_972488"/>
      <w:bookmarkEnd w:id="988"/>
      <w:bookmarkEnd w:id="989"/>
    </w:p>
    <w:p w:rsidR="00F0445A" w:rsidRDefault="00F0445A" w:rsidP="00F0445A">
      <w:pPr>
        <w:rPr>
          <w:rtl/>
          <w:lang w:eastAsia="he-IL"/>
        </w:rPr>
      </w:pPr>
      <w:bookmarkStart w:id="990" w:name="_ETM_Q1_927026"/>
      <w:bookmarkStart w:id="991" w:name="_ETM_Q1_927134"/>
      <w:bookmarkEnd w:id="990"/>
      <w:bookmarkEnd w:id="991"/>
    </w:p>
    <w:p w:rsidR="00F0445A" w:rsidRDefault="00F0445A" w:rsidP="00F0445A">
      <w:pPr>
        <w:pStyle w:val="KeepWithNext"/>
        <w:rPr>
          <w:rtl/>
          <w:lang w:eastAsia="he-IL"/>
        </w:rPr>
      </w:pPr>
    </w:p>
    <w:p w:rsidR="00F0445A" w:rsidRPr="00F0445A" w:rsidRDefault="00F0445A" w:rsidP="00F0445A">
      <w:pPr>
        <w:rPr>
          <w:rtl/>
          <w:lang w:eastAsia="he-IL"/>
        </w:rPr>
      </w:pPr>
    </w:p>
    <w:p w:rsidR="00F0445A" w:rsidRPr="00F0445A" w:rsidRDefault="00F0445A" w:rsidP="00F0445A">
      <w:pPr>
        <w:ind w:firstLine="0"/>
        <w:rPr>
          <w:rtl/>
          <w:lang w:eastAsia="he-IL"/>
        </w:rPr>
      </w:pPr>
      <w:bookmarkStart w:id="992" w:name="_ETM_Q1_769677"/>
      <w:bookmarkStart w:id="993" w:name="_ETM_Q1_769698"/>
      <w:bookmarkEnd w:id="992"/>
      <w:bookmarkEnd w:id="993"/>
    </w:p>
    <w:p w:rsidR="00B32810" w:rsidRPr="00B32810" w:rsidRDefault="00B32810" w:rsidP="00B32810">
      <w:pPr>
        <w:rPr>
          <w:rtl/>
          <w:lang w:eastAsia="he-IL"/>
        </w:rPr>
      </w:pPr>
      <w:bookmarkStart w:id="994" w:name="_ETM_Q1_686977"/>
      <w:bookmarkStart w:id="995" w:name="_ETM_Q1_687037"/>
      <w:bookmarkEnd w:id="994"/>
      <w:bookmarkEnd w:id="995"/>
    </w:p>
    <w:p w:rsidR="005B4A90" w:rsidRPr="00F40758" w:rsidRDefault="005B4A90" w:rsidP="005B4A90">
      <w:bookmarkStart w:id="996" w:name="_ETM_Q1_221582"/>
      <w:bookmarkEnd w:id="996"/>
    </w:p>
    <w:sectPr w:rsidR="005B4A90" w:rsidRPr="00F40758" w:rsidSect="002275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16D3" w:rsidRDefault="00B216D3">
      <w:r>
        <w:separator/>
      </w:r>
    </w:p>
  </w:endnote>
  <w:endnote w:type="continuationSeparator" w:id="0">
    <w:p w:rsidR="00B216D3" w:rsidRDefault="00B21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16D3" w:rsidRDefault="00B216D3">
      <w:r>
        <w:separator/>
      </w:r>
    </w:p>
  </w:footnote>
  <w:footnote w:type="continuationSeparator" w:id="0">
    <w:p w:rsidR="00B216D3" w:rsidRDefault="00B216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6D3" w:rsidRDefault="00B216D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216D3" w:rsidRDefault="00B216D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6D3" w:rsidRDefault="00B216D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7586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B216D3" w:rsidRPr="00CC5815" w:rsidRDefault="00B216D3" w:rsidP="008E5E3F">
    <w:pPr>
      <w:pStyle w:val="a3"/>
      <w:ind w:firstLine="0"/>
    </w:pPr>
    <w:r>
      <w:rPr>
        <w:rtl/>
      </w:rPr>
      <w:t>ועדת החוקה, חוק ומשפט</w:t>
    </w:r>
  </w:p>
  <w:p w:rsidR="00B216D3" w:rsidRPr="00CC5815" w:rsidRDefault="00B216D3" w:rsidP="008E5E3F">
    <w:pPr>
      <w:pStyle w:val="a3"/>
      <w:ind w:firstLine="0"/>
      <w:rPr>
        <w:rtl/>
      </w:rPr>
    </w:pPr>
    <w:r>
      <w:rPr>
        <w:rtl/>
      </w:rPr>
      <w:t>02/12/2020</w:t>
    </w:r>
  </w:p>
  <w:p w:rsidR="00B216D3" w:rsidRPr="00CC5815" w:rsidRDefault="00B216D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6D3" w:rsidRDefault="00B216D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47C442" wp14:editId="3D40EF7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16D3" w:rsidRDefault="00B216D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216D3" w:rsidRDefault="00B216D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CFD54F5"/>
    <w:multiLevelType w:val="hybridMultilevel"/>
    <w:tmpl w:val="5CEEA7F0"/>
    <w:lvl w:ilvl="0" w:tplc="0BC6FC2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A1C0206"/>
    <w:multiLevelType w:val="hybridMultilevel"/>
    <w:tmpl w:val="96CA5770"/>
    <w:lvl w:ilvl="0" w:tplc="C3D455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586"/>
    <w:rsid w:val="00227FEF"/>
    <w:rsid w:val="00261554"/>
    <w:rsid w:val="00275C03"/>
    <w:rsid w:val="00280D58"/>
    <w:rsid w:val="0029036B"/>
    <w:rsid w:val="002D4BDB"/>
    <w:rsid w:val="002E5E31"/>
    <w:rsid w:val="00303B4C"/>
    <w:rsid w:val="00321E62"/>
    <w:rsid w:val="00327BF8"/>
    <w:rsid w:val="00340AFA"/>
    <w:rsid w:val="003658CB"/>
    <w:rsid w:val="00366CFB"/>
    <w:rsid w:val="00367917"/>
    <w:rsid w:val="0036794C"/>
    <w:rsid w:val="00373508"/>
    <w:rsid w:val="003757CD"/>
    <w:rsid w:val="00396023"/>
    <w:rsid w:val="003C279D"/>
    <w:rsid w:val="003F0A5F"/>
    <w:rsid w:val="00420E41"/>
    <w:rsid w:val="00421885"/>
    <w:rsid w:val="00424C94"/>
    <w:rsid w:val="00447608"/>
    <w:rsid w:val="00451746"/>
    <w:rsid w:val="00470EAC"/>
    <w:rsid w:val="0049458B"/>
    <w:rsid w:val="00495FD8"/>
    <w:rsid w:val="004B0A65"/>
    <w:rsid w:val="004B1BE9"/>
    <w:rsid w:val="004C247A"/>
    <w:rsid w:val="00500C0C"/>
    <w:rsid w:val="005019D8"/>
    <w:rsid w:val="00546678"/>
    <w:rsid w:val="005506B9"/>
    <w:rsid w:val="005817EC"/>
    <w:rsid w:val="00590B77"/>
    <w:rsid w:val="005A342D"/>
    <w:rsid w:val="005B4A90"/>
    <w:rsid w:val="005C363E"/>
    <w:rsid w:val="005D61F3"/>
    <w:rsid w:val="005E1C6B"/>
    <w:rsid w:val="005F76B0"/>
    <w:rsid w:val="00634F61"/>
    <w:rsid w:val="006655C4"/>
    <w:rsid w:val="00695A47"/>
    <w:rsid w:val="006A0CB7"/>
    <w:rsid w:val="006D1FFA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4C84"/>
    <w:rsid w:val="00841223"/>
    <w:rsid w:val="00846BE9"/>
    <w:rsid w:val="00853207"/>
    <w:rsid w:val="00860442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0EE3"/>
    <w:rsid w:val="009515F0"/>
    <w:rsid w:val="009830CB"/>
    <w:rsid w:val="009D478A"/>
    <w:rsid w:val="009E6E93"/>
    <w:rsid w:val="009F1518"/>
    <w:rsid w:val="009F5773"/>
    <w:rsid w:val="00A15971"/>
    <w:rsid w:val="00A209C4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16D3"/>
    <w:rsid w:val="00B32810"/>
    <w:rsid w:val="00B50340"/>
    <w:rsid w:val="00B65508"/>
    <w:rsid w:val="00B8517A"/>
    <w:rsid w:val="00BA6446"/>
    <w:rsid w:val="00BD47B7"/>
    <w:rsid w:val="00BD7B8A"/>
    <w:rsid w:val="00BE79D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445A"/>
    <w:rsid w:val="00F053E5"/>
    <w:rsid w:val="00F10D2D"/>
    <w:rsid w:val="00F16831"/>
    <w:rsid w:val="00F4075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BBD8F2C3-61AD-49F4-BCF2-2DA425979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B4A9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B4A9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B4A9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B4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BD7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605B2-583B-4BC2-A3F8-34E7786DF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12</Pages>
  <Words>3927</Words>
  <Characters>22385</Characters>
  <Application>Microsoft Office Word</Application>
  <DocSecurity>0</DocSecurity>
  <Lines>186</Lines>
  <Paragraphs>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2020-12-15T07:57:00Z</dcterms:modified>
</cp:coreProperties>
</file>