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12E3D"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49376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12E3D" w:rsidP="008320F6">
      <w:pPr>
        <w:ind w:firstLine="0"/>
        <w:rPr>
          <w:b/>
          <w:bCs/>
          <w:rtl/>
        </w:rPr>
      </w:pPr>
      <w:r>
        <w:rPr>
          <w:b/>
          <w:bCs/>
          <w:rtl/>
        </w:rPr>
        <w:t>מושב שני</w:t>
      </w:r>
    </w:p>
    <w:p w:rsidR="00E64116" w:rsidRPr="008713A4" w:rsidRDefault="00E64116" w:rsidP="00D26497">
      <w:pPr>
        <w:ind w:firstLine="0"/>
        <w:rPr>
          <w:b/>
          <w:bCs/>
          <w:rtl/>
        </w:rPr>
      </w:pPr>
    </w:p>
    <w:p w:rsidR="00E64116" w:rsidRPr="008713A4" w:rsidRDefault="00812E3D" w:rsidP="00812E3D">
      <w:pPr>
        <w:ind w:firstLine="0"/>
        <w:jc w:val="center"/>
        <w:outlineLvl w:val="0"/>
        <w:rPr>
          <w:b/>
          <w:bCs/>
          <w:rtl/>
        </w:rPr>
      </w:pPr>
      <w:r>
        <w:rPr>
          <w:b/>
          <w:bCs/>
          <w:rtl/>
        </w:rPr>
        <w:t xml:space="preserve">פרוטוקול מס' </w:t>
      </w:r>
      <w:r>
        <w:rPr>
          <w:rFonts w:hint="cs"/>
          <w:b/>
          <w:bCs/>
          <w:rtl/>
        </w:rPr>
        <w:t>157</w:t>
      </w:r>
    </w:p>
    <w:p w:rsidR="00E64116" w:rsidRPr="008713A4" w:rsidRDefault="00812E3D" w:rsidP="008320F6">
      <w:pPr>
        <w:ind w:firstLine="0"/>
        <w:jc w:val="center"/>
        <w:outlineLvl w:val="0"/>
        <w:rPr>
          <w:b/>
          <w:bCs/>
          <w:rtl/>
        </w:rPr>
      </w:pPr>
      <w:r>
        <w:rPr>
          <w:b/>
          <w:bCs/>
          <w:rtl/>
        </w:rPr>
        <w:t>מישיבת ועדת החוקה, חוק ומשפט</w:t>
      </w:r>
    </w:p>
    <w:p w:rsidR="00E64116" w:rsidRPr="008713A4" w:rsidRDefault="00812E3D" w:rsidP="00E61DBD">
      <w:pPr>
        <w:ind w:firstLine="0"/>
        <w:jc w:val="center"/>
        <w:outlineLvl w:val="0"/>
        <w:rPr>
          <w:b/>
          <w:bCs/>
          <w:u w:val="single"/>
          <w:rtl/>
        </w:rPr>
      </w:pPr>
      <w:r>
        <w:rPr>
          <w:b/>
          <w:bCs/>
          <w:u w:val="single"/>
          <w:rtl/>
        </w:rPr>
        <w:t xml:space="preserve">יום שני, כ"ח בכסלו התשפ"א (14 בדצמבר 2020), שעה </w:t>
      </w:r>
      <w:r w:rsidR="00E61DBD">
        <w:rPr>
          <w:rFonts w:hint="cs"/>
          <w:b/>
          <w:bCs/>
          <w:u w:val="single"/>
          <w:rtl/>
        </w:rPr>
        <w:t>11:00</w:t>
      </w:r>
    </w:p>
    <w:p w:rsidR="00E64116" w:rsidRDefault="00E64116" w:rsidP="008320F6">
      <w:pPr>
        <w:ind w:firstLine="0"/>
        <w:rPr>
          <w:rtl/>
        </w:rPr>
      </w:pPr>
    </w:p>
    <w:p w:rsidR="0049376A" w:rsidRPr="008713A4" w:rsidRDefault="0049376A" w:rsidP="008320F6">
      <w:pPr>
        <w:ind w:firstLine="0"/>
        <w:rPr>
          <w:rtl/>
        </w:rPr>
      </w:pPr>
    </w:p>
    <w:p w:rsidR="00E64116" w:rsidRDefault="00E64116" w:rsidP="00EC1FB3">
      <w:pPr>
        <w:ind w:firstLine="0"/>
        <w:outlineLvl w:val="1"/>
        <w:rPr>
          <w:rtl/>
        </w:rPr>
      </w:pPr>
      <w:r w:rsidRPr="008713A4">
        <w:rPr>
          <w:rFonts w:hint="cs"/>
          <w:b/>
          <w:bCs/>
          <w:u w:val="single"/>
          <w:rtl/>
        </w:rPr>
        <w:t>סדר היום</w:t>
      </w:r>
      <w:r w:rsidRPr="008713A4">
        <w:rPr>
          <w:b/>
          <w:bCs/>
          <w:u w:val="single"/>
          <w:rtl/>
        </w:rPr>
        <w:t>:</w:t>
      </w:r>
    </w:p>
    <w:p w:rsidR="00D26497" w:rsidRPr="0049376A" w:rsidRDefault="00D26497" w:rsidP="0049376A">
      <w:pPr>
        <w:spacing w:before="60"/>
        <w:ind w:firstLine="0"/>
        <w:rPr>
          <w:rtl/>
        </w:rPr>
      </w:pPr>
      <w:r>
        <w:rPr>
          <w:rFonts w:hint="cs"/>
          <w:rtl/>
        </w:rPr>
        <w:t>1</w:t>
      </w:r>
      <w:r w:rsidRPr="0049376A">
        <w:rPr>
          <w:rtl/>
        </w:rPr>
        <w:t>. הצעת תקנות סמכויות מיוחדות להתמודדות עם נגיף הקורונה החדש (הוראת שעה) (הגבלת פעילות במקומות עבודה) (תיקון מס' 4), התשפ"א-2020</w:t>
      </w:r>
      <w:r w:rsidRPr="0049376A">
        <w:rPr>
          <w:rStyle w:val="TagStyle"/>
          <w:rtl/>
        </w:rPr>
        <w:t xml:space="preserve"> &lt;&lt; נושא &gt;&gt;</w:t>
      </w:r>
      <w:r w:rsidRPr="0049376A">
        <w:rPr>
          <w:rtl/>
        </w:rPr>
        <w:t xml:space="preserve">   </w:t>
      </w:r>
    </w:p>
    <w:p w:rsidR="00D26497" w:rsidRPr="0049376A" w:rsidRDefault="00D26497" w:rsidP="0049376A">
      <w:pPr>
        <w:pStyle w:val="a6"/>
        <w:jc w:val="both"/>
        <w:rPr>
          <w:bCs w:val="0"/>
          <w:u w:val="none"/>
          <w:rtl/>
        </w:rPr>
      </w:pPr>
      <w:bookmarkStart w:id="0" w:name="ET_subject_622031_149"/>
      <w:r w:rsidRPr="0049376A">
        <w:rPr>
          <w:rStyle w:val="TagStyle"/>
          <w:rFonts w:hint="cs"/>
          <w:bCs w:val="0"/>
          <w:u w:val="none"/>
          <w:rtl/>
        </w:rPr>
        <w:t>2</w:t>
      </w:r>
      <w:r w:rsidR="008B0961" w:rsidRPr="0049376A">
        <w:rPr>
          <w:rStyle w:val="TagStyle"/>
          <w:rFonts w:hint="cs"/>
          <w:bCs w:val="0"/>
          <w:u w:val="none"/>
          <w:rtl/>
        </w:rPr>
        <w:t>.</w:t>
      </w:r>
      <w:r w:rsidRPr="0049376A">
        <w:rPr>
          <w:rStyle w:val="TagStyle"/>
          <w:bCs w:val="0"/>
          <w:u w:val="none"/>
          <w:rtl/>
        </w:rPr>
        <w:t xml:space="preserve"> &lt;&lt; נושא &gt;&gt;</w:t>
      </w:r>
      <w:r w:rsidR="0049376A">
        <w:rPr>
          <w:rFonts w:hint="cs"/>
          <w:bCs w:val="0"/>
          <w:u w:val="none"/>
          <w:rtl/>
        </w:rPr>
        <w:t>2. ת</w:t>
      </w:r>
      <w:r w:rsidRPr="0049376A">
        <w:rPr>
          <w:bCs w:val="0"/>
          <w:u w:val="none"/>
          <w:rtl/>
        </w:rPr>
        <w:t>קנות סמכויות מיוחדות להתמודדות עם נגיף הקורונה החדש (הוראת שעה) (הגבלת פעילות והוראות נוספות)(תיקון מס' 16), התשפ"א-2020</w:t>
      </w:r>
      <w:r w:rsidRPr="0049376A">
        <w:rPr>
          <w:rStyle w:val="TagStyle"/>
          <w:bCs w:val="0"/>
          <w:u w:val="none"/>
          <w:rtl/>
        </w:rPr>
        <w:t xml:space="preserve"> &lt;&lt; נושא &gt;&gt;</w:t>
      </w:r>
      <w:bookmarkEnd w:id="0"/>
      <w:r w:rsidRPr="0049376A">
        <w:rPr>
          <w:bCs w:val="0"/>
          <w:u w:val="none"/>
          <w:rtl/>
        </w:rPr>
        <w:t xml:space="preserve">   </w:t>
      </w:r>
    </w:p>
    <w:p w:rsidR="00D26497" w:rsidRPr="0049376A" w:rsidRDefault="00D26497" w:rsidP="0049376A">
      <w:pPr>
        <w:ind w:firstLine="0"/>
        <w:outlineLvl w:val="1"/>
        <w:rPr>
          <w:rtl/>
        </w:rPr>
      </w:pPr>
      <w:r w:rsidRPr="0049376A">
        <w:rPr>
          <w:rFonts w:hint="cs"/>
          <w:rtl/>
        </w:rPr>
        <w:t xml:space="preserve">3. </w:t>
      </w:r>
      <w:r w:rsidRPr="0049376A">
        <w:rPr>
          <w:rtl/>
        </w:rPr>
        <w:t>הצעת תקנות סמכויות מיוחדות להתמודדות עם נגיף הקורונה החדש (הוראת שעה) (הגבלת פעילות והוראות נוספות)(תיקון מס' 17), התשפ"</w:t>
      </w:r>
      <w:r w:rsidRPr="0049376A">
        <w:rPr>
          <w:rFonts w:hint="cs"/>
          <w:rtl/>
        </w:rPr>
        <w:t>א</w:t>
      </w:r>
      <w:r w:rsidRPr="0049376A">
        <w:rPr>
          <w:rtl/>
        </w:rPr>
        <w:t>-2020</w:t>
      </w:r>
    </w:p>
    <w:p w:rsidR="00E64116" w:rsidRPr="0049376A" w:rsidRDefault="008B0961" w:rsidP="0049376A">
      <w:pPr>
        <w:pStyle w:val="a6"/>
        <w:jc w:val="both"/>
        <w:rPr>
          <w:bCs w:val="0"/>
          <w:u w:val="none"/>
          <w:rtl/>
        </w:rPr>
      </w:pPr>
      <w:bookmarkStart w:id="1" w:name="ET_subject_622028_1"/>
      <w:r w:rsidRPr="0049376A">
        <w:rPr>
          <w:rStyle w:val="TagStyle"/>
          <w:rFonts w:hint="cs"/>
          <w:bCs w:val="0"/>
          <w:u w:val="none"/>
          <w:rtl/>
        </w:rPr>
        <w:t>4.</w:t>
      </w:r>
      <w:r w:rsidR="00812E3D" w:rsidRPr="0049376A">
        <w:rPr>
          <w:rStyle w:val="TagStyle"/>
          <w:bCs w:val="0"/>
          <w:u w:val="none"/>
          <w:rtl/>
        </w:rPr>
        <w:t>&lt;&lt; נושא &gt;&gt;</w:t>
      </w:r>
      <w:r w:rsidR="00812E3D" w:rsidRPr="0049376A">
        <w:rPr>
          <w:bCs w:val="0"/>
          <w:u w:val="none"/>
          <w:rtl/>
        </w:rPr>
        <w:t xml:space="preserve"> הצעת תקנות סמכויות מיוחדות להתמודדות עם נגיף הקורונה החדש (הוראת שעה) (הגבלת פעילות והוראות נוספות)(תיקון מס' 18), התשפ"א-2020</w:t>
      </w:r>
      <w:r w:rsidR="00812E3D" w:rsidRPr="0049376A">
        <w:rPr>
          <w:rStyle w:val="TagStyle"/>
          <w:bCs w:val="0"/>
          <w:u w:val="none"/>
          <w:rtl/>
        </w:rPr>
        <w:t xml:space="preserve"> &lt;&lt; נושא &gt;&gt;</w:t>
      </w:r>
      <w:r w:rsidR="00812E3D" w:rsidRPr="0049376A">
        <w:rPr>
          <w:bCs w:val="0"/>
          <w:u w:val="none"/>
          <w:rtl/>
        </w:rPr>
        <w:t xml:space="preserve">   </w:t>
      </w:r>
      <w:bookmarkEnd w:id="1"/>
    </w:p>
    <w:p w:rsidR="00812E3D" w:rsidRPr="0049376A" w:rsidRDefault="00812E3D" w:rsidP="0049376A">
      <w:pPr>
        <w:spacing w:before="60"/>
        <w:ind w:firstLine="0"/>
        <w:rPr>
          <w:rtl/>
        </w:rPr>
      </w:pPr>
    </w:p>
    <w:p w:rsidR="00812E3D" w:rsidRPr="008713A4" w:rsidRDefault="00812E3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12E3D" w:rsidRDefault="00812E3D" w:rsidP="00EC1FB3">
      <w:pPr>
        <w:ind w:firstLine="0"/>
        <w:rPr>
          <w:rtl/>
        </w:rPr>
      </w:pPr>
      <w:r w:rsidRPr="00812E3D">
        <w:rPr>
          <w:rtl/>
        </w:rPr>
        <w:t>יעקב אשר – היו"ר</w:t>
      </w:r>
    </w:p>
    <w:p w:rsidR="00812E3D" w:rsidRPr="00812E3D" w:rsidRDefault="00812E3D" w:rsidP="00EC1FB3">
      <w:pPr>
        <w:ind w:firstLine="0"/>
        <w:rPr>
          <w:rtl/>
        </w:rPr>
      </w:pPr>
      <w:r w:rsidRPr="00C43EC5">
        <w:rPr>
          <w:rtl/>
        </w:rPr>
        <w:t>אוסנת הילה מארק</w:t>
      </w:r>
    </w:p>
    <w:p w:rsidR="00812E3D" w:rsidRPr="00812E3D" w:rsidRDefault="00812E3D" w:rsidP="00EC1FB3">
      <w:pPr>
        <w:ind w:firstLine="0"/>
        <w:rPr>
          <w:rtl/>
        </w:rPr>
      </w:pPr>
      <w:r w:rsidRPr="00C43EC5">
        <w:rPr>
          <w:rtl/>
        </w:rPr>
        <w:t>יוא</w:t>
      </w:r>
      <w:r w:rsidRPr="00812E3D">
        <w:rPr>
          <w:rtl/>
        </w:rPr>
        <w:t>ב סגלוביץ'</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9D32A4" w:rsidP="00DE5B80">
      <w:pPr>
        <w:ind w:firstLine="0"/>
        <w:rPr>
          <w:rtl/>
        </w:rPr>
      </w:pPr>
      <w:r>
        <w:rPr>
          <w:rFonts w:hint="cs"/>
          <w:rtl/>
        </w:rPr>
        <w:t>יוליה מלינובסקי קונין</w:t>
      </w:r>
    </w:p>
    <w:p w:rsidR="002E5E31" w:rsidRDefault="002E5E31" w:rsidP="00DE5B80">
      <w:pPr>
        <w:ind w:firstLine="0"/>
        <w:rPr>
          <w:b/>
          <w:bCs/>
          <w:u w:val="single"/>
          <w:rtl/>
        </w:rPr>
      </w:pPr>
    </w:p>
    <w:p w:rsidR="0049376A" w:rsidRPr="000C47F5" w:rsidRDefault="0049376A"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4"/>
        <w:gridCol w:w="336"/>
        <w:gridCol w:w="4373"/>
      </w:tblGrid>
      <w:tr w:rsidR="00C43EC5" w:rsidTr="0049376A">
        <w:tc>
          <w:tcPr>
            <w:tcW w:w="0" w:type="auto"/>
            <w:shd w:val="clear" w:color="auto" w:fill="auto"/>
          </w:tcPr>
          <w:p w:rsidR="00C43EC5" w:rsidRDefault="00C43EC5" w:rsidP="00DE5B80">
            <w:pPr>
              <w:ind w:firstLine="0"/>
              <w:rPr>
                <w:rtl/>
              </w:rPr>
            </w:pPr>
            <w:r>
              <w:rPr>
                <w:rtl/>
              </w:rPr>
              <w:t>מיכל גולדברג</w:t>
            </w:r>
          </w:p>
        </w:tc>
        <w:tc>
          <w:tcPr>
            <w:tcW w:w="0" w:type="auto"/>
            <w:shd w:val="clear" w:color="auto" w:fill="auto"/>
          </w:tcPr>
          <w:p w:rsidR="00C43EC5" w:rsidRDefault="00C43EC5" w:rsidP="00DE5B80">
            <w:pPr>
              <w:ind w:firstLine="0"/>
              <w:rPr>
                <w:rtl/>
              </w:rPr>
            </w:pPr>
            <w:r>
              <w:rPr>
                <w:rtl/>
              </w:rPr>
              <w:t>–</w:t>
            </w:r>
          </w:p>
        </w:tc>
        <w:tc>
          <w:tcPr>
            <w:tcW w:w="0" w:type="auto"/>
            <w:shd w:val="clear" w:color="auto" w:fill="auto"/>
          </w:tcPr>
          <w:p w:rsidR="00C43EC5" w:rsidRDefault="00C43EC5" w:rsidP="00DE5B80">
            <w:pPr>
              <w:ind w:firstLine="0"/>
              <w:rPr>
                <w:rtl/>
              </w:rPr>
            </w:pPr>
            <w:r>
              <w:rPr>
                <w:rtl/>
              </w:rPr>
              <w:t>משנה ליועמ"ש משרד הבריאות, משרד הבריאות</w:t>
            </w:r>
          </w:p>
        </w:tc>
      </w:tr>
      <w:tr w:rsidR="00812E3D" w:rsidTr="0049376A">
        <w:tc>
          <w:tcPr>
            <w:tcW w:w="0" w:type="auto"/>
            <w:shd w:val="clear" w:color="auto" w:fill="auto"/>
          </w:tcPr>
          <w:p w:rsidR="00812E3D" w:rsidRDefault="00812E3D" w:rsidP="00DE5B80">
            <w:pPr>
              <w:ind w:firstLine="0"/>
              <w:rPr>
                <w:rtl/>
              </w:rPr>
            </w:pPr>
            <w:r>
              <w:rPr>
                <w:rtl/>
              </w:rPr>
              <w:t>גאל אזריאל</w:t>
            </w:r>
          </w:p>
        </w:tc>
        <w:tc>
          <w:tcPr>
            <w:tcW w:w="0" w:type="auto"/>
            <w:shd w:val="clear" w:color="auto" w:fill="auto"/>
          </w:tcPr>
          <w:p w:rsidR="00812E3D" w:rsidRDefault="00812E3D" w:rsidP="00DE5B80">
            <w:pPr>
              <w:ind w:firstLine="0"/>
              <w:rPr>
                <w:rtl/>
              </w:rPr>
            </w:pPr>
            <w:r>
              <w:rPr>
                <w:rtl/>
              </w:rPr>
              <w:t>–</w:t>
            </w:r>
          </w:p>
        </w:tc>
        <w:tc>
          <w:tcPr>
            <w:tcW w:w="0" w:type="auto"/>
            <w:shd w:val="clear" w:color="auto" w:fill="auto"/>
          </w:tcPr>
          <w:p w:rsidR="00812E3D" w:rsidRDefault="00812E3D" w:rsidP="00DE5B80">
            <w:pPr>
              <w:ind w:firstLine="0"/>
              <w:rPr>
                <w:rtl/>
              </w:rPr>
            </w:pPr>
            <w:r>
              <w:rPr>
                <w:rtl/>
              </w:rPr>
              <w:t>מחלקת י</w:t>
            </w:r>
            <w:r w:rsidR="00C43EC5">
              <w:rPr>
                <w:rFonts w:hint="cs"/>
                <w:rtl/>
              </w:rPr>
              <w:t>י</w:t>
            </w:r>
            <w:r>
              <w:rPr>
                <w:rtl/>
              </w:rPr>
              <w:t>עוץ וחקיקה, משרד המשפטים</w:t>
            </w:r>
          </w:p>
        </w:tc>
      </w:tr>
      <w:tr w:rsidR="00812E3D" w:rsidTr="0049376A">
        <w:tc>
          <w:tcPr>
            <w:tcW w:w="0" w:type="auto"/>
            <w:shd w:val="clear" w:color="auto" w:fill="auto"/>
          </w:tcPr>
          <w:p w:rsidR="00812E3D" w:rsidRDefault="00812E3D" w:rsidP="00DE5B80">
            <w:pPr>
              <w:ind w:firstLine="0"/>
              <w:rPr>
                <w:rtl/>
              </w:rPr>
            </w:pPr>
            <w:r>
              <w:rPr>
                <w:rtl/>
              </w:rPr>
              <w:t>שירה סיידלר</w:t>
            </w:r>
          </w:p>
        </w:tc>
        <w:tc>
          <w:tcPr>
            <w:tcW w:w="0" w:type="auto"/>
            <w:shd w:val="clear" w:color="auto" w:fill="auto"/>
          </w:tcPr>
          <w:p w:rsidR="00812E3D" w:rsidRDefault="00812E3D" w:rsidP="00DE5B80">
            <w:pPr>
              <w:ind w:firstLine="0"/>
              <w:rPr>
                <w:rtl/>
              </w:rPr>
            </w:pPr>
            <w:r>
              <w:rPr>
                <w:rtl/>
              </w:rPr>
              <w:t>–</w:t>
            </w:r>
          </w:p>
        </w:tc>
        <w:tc>
          <w:tcPr>
            <w:tcW w:w="0" w:type="auto"/>
            <w:shd w:val="clear" w:color="auto" w:fill="auto"/>
          </w:tcPr>
          <w:p w:rsidR="00812E3D" w:rsidRDefault="00812E3D" w:rsidP="00DE5B80">
            <w:pPr>
              <w:ind w:firstLine="0"/>
              <w:rPr>
                <w:rtl/>
              </w:rPr>
            </w:pPr>
            <w:r>
              <w:rPr>
                <w:rtl/>
              </w:rPr>
              <w:t>סטודנטית, משרד המשפטים</w:t>
            </w:r>
          </w:p>
        </w:tc>
      </w:tr>
      <w:tr w:rsidR="00C43EC5" w:rsidTr="0049376A">
        <w:tc>
          <w:tcPr>
            <w:tcW w:w="0" w:type="auto"/>
            <w:shd w:val="clear" w:color="auto" w:fill="auto"/>
          </w:tcPr>
          <w:p w:rsidR="00C43EC5" w:rsidRDefault="00C43EC5" w:rsidP="00DE5B80">
            <w:pPr>
              <w:ind w:firstLine="0"/>
              <w:rPr>
                <w:rtl/>
              </w:rPr>
            </w:pPr>
            <w:r>
              <w:rPr>
                <w:rFonts w:hint="cs"/>
                <w:rtl/>
              </w:rPr>
              <w:t>סטלה ויינשטיין</w:t>
            </w:r>
          </w:p>
        </w:tc>
        <w:tc>
          <w:tcPr>
            <w:tcW w:w="0" w:type="auto"/>
            <w:shd w:val="clear" w:color="auto" w:fill="auto"/>
          </w:tcPr>
          <w:p w:rsidR="00C43EC5" w:rsidRDefault="00C43EC5" w:rsidP="00DE5B80">
            <w:pPr>
              <w:ind w:firstLine="0"/>
              <w:rPr>
                <w:rtl/>
              </w:rPr>
            </w:pPr>
            <w:r>
              <w:rPr>
                <w:rtl/>
              </w:rPr>
              <w:t>–</w:t>
            </w:r>
          </w:p>
        </w:tc>
        <w:tc>
          <w:tcPr>
            <w:tcW w:w="0" w:type="auto"/>
            <w:shd w:val="clear" w:color="auto" w:fill="auto"/>
          </w:tcPr>
          <w:p w:rsidR="00C43EC5" w:rsidRDefault="00C43EC5" w:rsidP="00DE5B80">
            <w:pPr>
              <w:ind w:firstLine="0"/>
              <w:rPr>
                <w:rtl/>
              </w:rPr>
            </w:pPr>
            <w:r>
              <w:rPr>
                <w:rFonts w:hint="cs"/>
                <w:rtl/>
              </w:rPr>
              <w:t>יו"ר פורום ענף הכושר</w:t>
            </w:r>
          </w:p>
        </w:tc>
      </w:tr>
      <w:tr w:rsidR="00C43EC5" w:rsidTr="0049376A">
        <w:trPr>
          <w:trHeight w:val="325"/>
        </w:trPr>
        <w:tc>
          <w:tcPr>
            <w:tcW w:w="0" w:type="auto"/>
            <w:shd w:val="clear" w:color="auto" w:fill="auto"/>
          </w:tcPr>
          <w:p w:rsidR="00C43EC5" w:rsidRDefault="00C43EC5" w:rsidP="00DE5B80">
            <w:pPr>
              <w:ind w:firstLine="0"/>
              <w:rPr>
                <w:rtl/>
              </w:rPr>
            </w:pPr>
            <w:r>
              <w:rPr>
                <w:rFonts w:hint="cs"/>
                <w:rtl/>
              </w:rPr>
              <w:t>עינת בזק</w:t>
            </w:r>
          </w:p>
        </w:tc>
        <w:tc>
          <w:tcPr>
            <w:tcW w:w="0" w:type="auto"/>
            <w:shd w:val="clear" w:color="auto" w:fill="auto"/>
          </w:tcPr>
          <w:p w:rsidR="00C43EC5" w:rsidRDefault="00C43EC5" w:rsidP="00DE5B80">
            <w:pPr>
              <w:ind w:firstLine="0"/>
              <w:rPr>
                <w:rtl/>
              </w:rPr>
            </w:pPr>
            <w:r>
              <w:rPr>
                <w:rtl/>
              </w:rPr>
              <w:t>–</w:t>
            </w:r>
          </w:p>
        </w:tc>
        <w:tc>
          <w:tcPr>
            <w:tcW w:w="0" w:type="auto"/>
            <w:shd w:val="clear" w:color="auto" w:fill="auto"/>
          </w:tcPr>
          <w:p w:rsidR="00C43EC5" w:rsidRDefault="00C43EC5" w:rsidP="00DE5B80">
            <w:pPr>
              <w:ind w:firstLine="0"/>
              <w:rPr>
                <w:rtl/>
              </w:rPr>
            </w:pPr>
            <w:r>
              <w:rPr>
                <w:rFonts w:hint="cs"/>
                <w:rtl/>
              </w:rPr>
              <w:t>נציגת חדרי הסטודיו</w:t>
            </w:r>
          </w:p>
        </w:tc>
      </w:tr>
    </w:tbl>
    <w:p w:rsidR="00C43EC5" w:rsidRDefault="00C43EC5" w:rsidP="00DE5B80">
      <w:pPr>
        <w:ind w:firstLine="0"/>
        <w:rPr>
          <w:rtl/>
        </w:rPr>
      </w:pPr>
    </w:p>
    <w:p w:rsidR="0049376A" w:rsidRDefault="0049376A" w:rsidP="00DE5B80">
      <w:pPr>
        <w:ind w:firstLine="0"/>
        <w:rPr>
          <w:rtl/>
        </w:rPr>
      </w:pPr>
    </w:p>
    <w:p w:rsidR="00E64116" w:rsidRPr="00812E3D" w:rsidRDefault="00812E3D" w:rsidP="00DE5B80">
      <w:pPr>
        <w:ind w:firstLine="0"/>
        <w:rPr>
          <w:b/>
          <w:bCs/>
          <w:u w:val="single"/>
          <w:rtl/>
        </w:rPr>
      </w:pPr>
      <w:r w:rsidRPr="00812E3D">
        <w:rPr>
          <w:rFonts w:hint="cs"/>
          <w:b/>
          <w:bCs/>
          <w:u w:val="single"/>
          <w:rtl/>
        </w:rPr>
        <w:t>משתתפים (באמצעי</w:t>
      </w:r>
      <w:r>
        <w:rPr>
          <w:rFonts w:hint="cs"/>
          <w:b/>
          <w:bCs/>
          <w:u w:val="single"/>
          <w:rtl/>
        </w:rPr>
        <w:t>ם</w:t>
      </w:r>
      <w:r w:rsidRPr="00812E3D">
        <w:rPr>
          <w:rFonts w:hint="cs"/>
          <w:b/>
          <w:bCs/>
          <w:u w:val="single"/>
          <w:rtl/>
        </w:rPr>
        <w:t xml:space="preserve"> מקוונים):</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7"/>
        <w:gridCol w:w="336"/>
        <w:gridCol w:w="4619"/>
      </w:tblGrid>
      <w:tr w:rsidR="00C43EC5" w:rsidTr="0049376A">
        <w:tc>
          <w:tcPr>
            <w:tcW w:w="0" w:type="auto"/>
            <w:shd w:val="clear" w:color="auto" w:fill="auto"/>
          </w:tcPr>
          <w:p w:rsidR="00C43EC5" w:rsidRDefault="00C43EC5" w:rsidP="00644AEA">
            <w:pPr>
              <w:ind w:firstLine="0"/>
              <w:rPr>
                <w:rtl/>
              </w:rPr>
            </w:pPr>
            <w:r>
              <w:rPr>
                <w:rtl/>
              </w:rPr>
              <w:t>שרון אלרעי-פרייס</w:t>
            </w:r>
          </w:p>
        </w:tc>
        <w:tc>
          <w:tcPr>
            <w:tcW w:w="0" w:type="auto"/>
            <w:shd w:val="clear" w:color="auto" w:fill="auto"/>
          </w:tcPr>
          <w:p w:rsidR="00C43EC5" w:rsidRDefault="00C43EC5" w:rsidP="00644AEA">
            <w:pPr>
              <w:ind w:firstLine="0"/>
              <w:rPr>
                <w:rtl/>
              </w:rPr>
            </w:pPr>
            <w:r>
              <w:rPr>
                <w:rtl/>
              </w:rPr>
              <w:t>–</w:t>
            </w:r>
          </w:p>
        </w:tc>
        <w:tc>
          <w:tcPr>
            <w:tcW w:w="0" w:type="auto"/>
            <w:shd w:val="clear" w:color="auto" w:fill="auto"/>
          </w:tcPr>
          <w:p w:rsidR="00C43EC5" w:rsidRDefault="00C43EC5" w:rsidP="00C43EC5">
            <w:pPr>
              <w:ind w:firstLine="0"/>
              <w:rPr>
                <w:rtl/>
              </w:rPr>
            </w:pPr>
            <w:r>
              <w:rPr>
                <w:rtl/>
              </w:rPr>
              <w:t>ראש שירותי ברי</w:t>
            </w:r>
            <w:r>
              <w:rPr>
                <w:rFonts w:hint="cs"/>
                <w:rtl/>
              </w:rPr>
              <w:t>אות הציבור</w:t>
            </w:r>
            <w:r>
              <w:rPr>
                <w:rtl/>
              </w:rPr>
              <w:t>, משרד הבריאות</w:t>
            </w:r>
          </w:p>
        </w:tc>
      </w:tr>
      <w:tr w:rsidR="00C43EC5" w:rsidTr="0049376A">
        <w:tc>
          <w:tcPr>
            <w:tcW w:w="0" w:type="auto"/>
            <w:shd w:val="clear" w:color="auto" w:fill="auto"/>
          </w:tcPr>
          <w:p w:rsidR="00C43EC5" w:rsidRDefault="00C43EC5" w:rsidP="00644AEA">
            <w:pPr>
              <w:ind w:firstLine="0"/>
              <w:rPr>
                <w:rtl/>
              </w:rPr>
            </w:pPr>
            <w:r>
              <w:rPr>
                <w:rtl/>
              </w:rPr>
              <w:t>אפרת פרוקציה</w:t>
            </w:r>
          </w:p>
        </w:tc>
        <w:tc>
          <w:tcPr>
            <w:tcW w:w="0" w:type="auto"/>
            <w:shd w:val="clear" w:color="auto" w:fill="auto"/>
          </w:tcPr>
          <w:p w:rsidR="00C43EC5" w:rsidRDefault="00C43EC5" w:rsidP="00644AEA">
            <w:pPr>
              <w:ind w:firstLine="0"/>
              <w:rPr>
                <w:rtl/>
              </w:rPr>
            </w:pPr>
            <w:r>
              <w:rPr>
                <w:rtl/>
              </w:rPr>
              <w:t>–</w:t>
            </w:r>
          </w:p>
        </w:tc>
        <w:tc>
          <w:tcPr>
            <w:tcW w:w="0" w:type="auto"/>
            <w:shd w:val="clear" w:color="auto" w:fill="auto"/>
          </w:tcPr>
          <w:p w:rsidR="00C43EC5" w:rsidRDefault="00C43EC5" w:rsidP="00644AEA">
            <w:pPr>
              <w:ind w:firstLine="0"/>
              <w:rPr>
                <w:rtl/>
              </w:rPr>
            </w:pPr>
            <w:r>
              <w:rPr>
                <w:rtl/>
              </w:rPr>
              <w:t>סגנית היועץ המשפטי במשרד האוצר, משרד האוצר</w:t>
            </w:r>
          </w:p>
        </w:tc>
      </w:tr>
    </w:tbl>
    <w:p w:rsidR="00C43EC5" w:rsidRDefault="00C43EC5" w:rsidP="00DE5B80">
      <w:pPr>
        <w:ind w:firstLine="0"/>
        <w:rPr>
          <w:rtl/>
        </w:rPr>
      </w:pPr>
    </w:p>
    <w:p w:rsidR="0049376A" w:rsidRPr="008713A4" w:rsidRDefault="0049376A"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812E3D" w:rsidP="00D40A29">
      <w:pPr>
        <w:ind w:firstLine="0"/>
        <w:rPr>
          <w:rtl/>
        </w:rPr>
      </w:pPr>
      <w:r>
        <w:rPr>
          <w:rtl/>
        </w:rPr>
        <w:t>גור בליי</w:t>
      </w:r>
    </w:p>
    <w:p w:rsidR="00812E3D" w:rsidRPr="008713A4" w:rsidRDefault="00812E3D" w:rsidP="00D40A29">
      <w:pPr>
        <w:ind w:firstLine="0"/>
      </w:pPr>
      <w:r>
        <w:rPr>
          <w:rFonts w:hint="cs"/>
          <w:rtl/>
        </w:rPr>
        <w:t>ניצן רוזנברג</w:t>
      </w:r>
    </w:p>
    <w:p w:rsidR="00E64116" w:rsidRPr="008713A4" w:rsidRDefault="00E64116" w:rsidP="00DE5B80">
      <w:pPr>
        <w:ind w:firstLine="0"/>
        <w:rPr>
          <w:rtl/>
        </w:rPr>
      </w:pPr>
    </w:p>
    <w:p w:rsidR="00E64116" w:rsidRPr="008713A4" w:rsidRDefault="00E64116" w:rsidP="00E9560C">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812E3D"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12E3D" w:rsidP="008320F6">
      <w:pPr>
        <w:ind w:firstLine="0"/>
        <w:rPr>
          <w:rtl/>
        </w:rPr>
      </w:pPr>
      <w:r>
        <w:rPr>
          <w:rtl/>
        </w:rPr>
        <w:t>אושרה עצידה</w:t>
      </w:r>
    </w:p>
    <w:p w:rsidR="007872B4" w:rsidRDefault="00E64116" w:rsidP="00AB3F3A">
      <w:pPr>
        <w:ind w:firstLine="0"/>
      </w:pPr>
      <w:r w:rsidRPr="008713A4">
        <w:rPr>
          <w:rtl/>
        </w:rPr>
        <w:br w:type="page"/>
      </w:r>
    </w:p>
    <w:p w:rsidR="00D26497" w:rsidRPr="00812E3D" w:rsidRDefault="00D26497" w:rsidP="001B6B18">
      <w:pPr>
        <w:pStyle w:val="a6"/>
      </w:pPr>
      <w:bookmarkStart w:id="2" w:name="ET_subject_622028_5"/>
      <w:r w:rsidRPr="001B6B18">
        <w:rPr>
          <w:rStyle w:val="TagStyle"/>
          <w:rtl/>
        </w:rPr>
        <w:lastRenderedPageBreak/>
        <w:t>&lt;&lt; נושא &gt;&gt;</w:t>
      </w:r>
      <w:r w:rsidRPr="00812E3D">
        <w:rPr>
          <w:rStyle w:val="TagStyle"/>
          <w:b/>
          <w:rtl/>
        </w:rPr>
        <w:t xml:space="preserve"> </w:t>
      </w:r>
      <w:r w:rsidRPr="00812E3D">
        <w:rPr>
          <w:rtl/>
        </w:rPr>
        <w:t>הצעת תקנות סמכויות מיוחדות להתמודדות עם נגיף הקורונה החדש (הוראת שעה)(הגבלת פעילות במקומות עבודה) (תיקון מס' 4), התשפ"א-2020</w:t>
      </w:r>
      <w:r w:rsidRPr="00812E3D">
        <w:rPr>
          <w:rStyle w:val="TagStyle"/>
          <w:b/>
          <w:rtl/>
        </w:rPr>
        <w:t xml:space="preserve"> </w:t>
      </w:r>
      <w:r w:rsidRPr="001B6B18">
        <w:rPr>
          <w:rStyle w:val="TagStyle"/>
          <w:rtl/>
        </w:rPr>
        <w:t>&lt;&lt; נושא &gt;&gt;</w:t>
      </w:r>
      <w:r w:rsidRPr="00812E3D">
        <w:rPr>
          <w:rtl/>
        </w:rPr>
        <w:t xml:space="preserve">   </w:t>
      </w:r>
    </w:p>
    <w:p w:rsidR="00D26497" w:rsidRDefault="00D26497" w:rsidP="00D26497">
      <w:pPr>
        <w:bidi w:val="0"/>
        <w:spacing w:line="240" w:lineRule="auto"/>
        <w:ind w:firstLine="0"/>
        <w:jc w:val="left"/>
      </w:pPr>
    </w:p>
    <w:p w:rsidR="00D26497" w:rsidRPr="00487469" w:rsidRDefault="00D26497" w:rsidP="001B6B18">
      <w:pPr>
        <w:pStyle w:val="a6"/>
        <w:bidi w:val="0"/>
        <w:rPr>
          <w:rFonts w:asciiTheme="minorHAnsi" w:hAnsiTheme="minorHAnsi"/>
        </w:rPr>
      </w:pPr>
      <w:bookmarkStart w:id="3" w:name="ET_subject_622031_9"/>
      <w:r w:rsidRPr="001B6B18">
        <w:rPr>
          <w:rStyle w:val="TagStyle"/>
          <w:rtl/>
        </w:rPr>
        <w:t xml:space="preserve"> &lt;&lt; נושא &gt;&gt;</w:t>
      </w:r>
      <w:r w:rsidRPr="00812E3D">
        <w:rPr>
          <w:rStyle w:val="TagStyle"/>
          <w:rtl/>
        </w:rPr>
        <w:t xml:space="preserve"> </w:t>
      </w:r>
      <w:r>
        <w:rPr>
          <w:rtl/>
        </w:rPr>
        <w:t>תקנות סמכויות מיוחדות להתמודדות עם נגיף הקורונה החדש (הוראת שעה) (הגבלת פעילות והוראות נוספות)(תיקון מס' 16), התשפ"א-2020</w:t>
      </w:r>
      <w:r w:rsidRPr="00812E3D">
        <w:rPr>
          <w:rStyle w:val="TagStyle"/>
          <w:rtl/>
        </w:rPr>
        <w:t xml:space="preserve"> </w:t>
      </w:r>
      <w:r w:rsidRPr="001B6B18">
        <w:rPr>
          <w:rStyle w:val="TagStyle"/>
          <w:rtl/>
        </w:rPr>
        <w:t>&lt;&lt; נושא &gt;&gt;</w:t>
      </w:r>
      <w:r>
        <w:rPr>
          <w:rtl/>
        </w:rPr>
        <w:t xml:space="preserve"> </w:t>
      </w:r>
      <w:bookmarkEnd w:id="3"/>
    </w:p>
    <w:p w:rsidR="00D26497" w:rsidRPr="001B6B18" w:rsidRDefault="00D26497" w:rsidP="001B6B18">
      <w:pPr>
        <w:pStyle w:val="a6"/>
        <w:keepNext/>
        <w:rPr>
          <w:rStyle w:val="TagStyle"/>
          <w:rtl/>
        </w:rPr>
      </w:pPr>
    </w:p>
    <w:p w:rsidR="00D26497" w:rsidRDefault="00D26497" w:rsidP="001B6B18">
      <w:pPr>
        <w:pStyle w:val="a6"/>
        <w:rPr>
          <w:rtl/>
        </w:rPr>
      </w:pPr>
      <w:r w:rsidRPr="001B6B18">
        <w:rPr>
          <w:rStyle w:val="TagStyle"/>
          <w:rtl/>
        </w:rPr>
        <w:t>&lt;&lt; נושא &gt;</w:t>
      </w:r>
      <w:r w:rsidRPr="00812E3D">
        <w:rPr>
          <w:rStyle w:val="TagStyle"/>
          <w:rtl/>
        </w:rPr>
        <w:t xml:space="preserve">&gt; </w:t>
      </w:r>
      <w:r>
        <w:rPr>
          <w:rtl/>
        </w:rPr>
        <w:t>הצעת תקנות סמכויות מיוחדות להתמודדות עם נגיף הקורונה החדש (הוראת שעה) (הגבלת פעילות והוראות נוספות)(תיקון מס' 17), התשפ"</w:t>
      </w:r>
      <w:r>
        <w:rPr>
          <w:rFonts w:hint="cs"/>
          <w:rtl/>
        </w:rPr>
        <w:t>א</w:t>
      </w:r>
      <w:r>
        <w:rPr>
          <w:rtl/>
        </w:rPr>
        <w:t>-2020</w:t>
      </w:r>
      <w:r w:rsidRPr="001B6B18">
        <w:rPr>
          <w:rStyle w:val="TagStyle"/>
          <w:rtl/>
        </w:rPr>
        <w:t xml:space="preserve"> &lt;&lt; נושא &gt;&gt;</w:t>
      </w:r>
    </w:p>
    <w:p w:rsidR="00D26497" w:rsidRPr="00D26497" w:rsidRDefault="00D26497" w:rsidP="00D26497">
      <w:pPr>
        <w:rPr>
          <w:rtl/>
        </w:rPr>
      </w:pPr>
    </w:p>
    <w:p w:rsidR="00812E3D" w:rsidRDefault="00812E3D" w:rsidP="001B6B18">
      <w:pPr>
        <w:pStyle w:val="a6"/>
      </w:pPr>
      <w:r w:rsidRPr="001B6B18">
        <w:rPr>
          <w:rStyle w:val="TagStyle"/>
          <w:rtl/>
        </w:rPr>
        <w:t>&lt;&lt; נושא &gt;&gt;</w:t>
      </w:r>
      <w:r w:rsidRPr="00812E3D">
        <w:rPr>
          <w:rStyle w:val="TagStyle"/>
          <w:rtl/>
        </w:rPr>
        <w:t xml:space="preserve"> </w:t>
      </w:r>
      <w:r>
        <w:rPr>
          <w:rtl/>
        </w:rPr>
        <w:t>הצעת תקנות סמכויות מיוחדות להתמודדות עם נגיף הקורונה החדש (הוראת שעה) (הגבלת פעילות והוראות נוספות)(תיקון מס' 18), התשפ"א-2020</w:t>
      </w:r>
      <w:r w:rsidRPr="00812E3D">
        <w:rPr>
          <w:rStyle w:val="TagStyle"/>
          <w:rtl/>
        </w:rPr>
        <w:t xml:space="preserve"> </w:t>
      </w:r>
      <w:r w:rsidRPr="001B6B18">
        <w:rPr>
          <w:rStyle w:val="TagStyle"/>
          <w:rtl/>
        </w:rPr>
        <w:t>&lt;&lt; נושא &gt;&gt;</w:t>
      </w:r>
      <w:r>
        <w:rPr>
          <w:rtl/>
        </w:rPr>
        <w:t xml:space="preserve">   </w:t>
      </w:r>
      <w:bookmarkEnd w:id="2"/>
    </w:p>
    <w:p w:rsidR="00812E3D" w:rsidRPr="007B00E1" w:rsidRDefault="00812E3D" w:rsidP="007B00E1">
      <w:pPr>
        <w:ind w:firstLine="0"/>
        <w:rPr>
          <w:rtl/>
        </w:rPr>
      </w:pPr>
    </w:p>
    <w:p w:rsidR="00812E3D" w:rsidRDefault="00812E3D" w:rsidP="00D26497">
      <w:pPr>
        <w:pStyle w:val="a6"/>
        <w:keepNext/>
        <w:rPr>
          <w:rtl/>
        </w:rPr>
      </w:pPr>
      <w:r>
        <w:rPr>
          <w:rtl/>
        </w:rPr>
        <w:t xml:space="preserve">   </w:t>
      </w:r>
    </w:p>
    <w:p w:rsidR="00812E3D" w:rsidRDefault="00812E3D" w:rsidP="001B6B18">
      <w:pPr>
        <w:pStyle w:val="af6"/>
      </w:pPr>
      <w:bookmarkStart w:id="4" w:name="ET_yor_5069_10"/>
      <w:r w:rsidRPr="001B6B18">
        <w:rPr>
          <w:rStyle w:val="TagStyle"/>
          <w:rtl/>
        </w:rPr>
        <w:t xml:space="preserve"> &lt;&lt; יור &gt;&gt;</w:t>
      </w:r>
      <w:r w:rsidRPr="00812E3D">
        <w:rPr>
          <w:rStyle w:val="TagStyle"/>
          <w:rtl/>
        </w:rPr>
        <w:t xml:space="preserve"> </w:t>
      </w:r>
      <w:r>
        <w:rPr>
          <w:rtl/>
        </w:rPr>
        <w:t>היו"ר יעקב אשר:</w:t>
      </w:r>
      <w:r w:rsidRPr="00812E3D">
        <w:rPr>
          <w:rStyle w:val="TagStyle"/>
          <w:rtl/>
        </w:rPr>
        <w:t xml:space="preserve"> </w:t>
      </w:r>
      <w:r w:rsidRPr="001B6B18">
        <w:rPr>
          <w:rStyle w:val="TagStyle"/>
          <w:rtl/>
        </w:rPr>
        <w:t>&lt;&lt; יור &gt;&gt;</w:t>
      </w:r>
      <w:r>
        <w:rPr>
          <w:rtl/>
        </w:rPr>
        <w:t xml:space="preserve">   </w:t>
      </w:r>
      <w:bookmarkEnd w:id="4"/>
    </w:p>
    <w:p w:rsidR="00812E3D" w:rsidRDefault="00812E3D" w:rsidP="00812E3D">
      <w:pPr>
        <w:pStyle w:val="KeepWithNext"/>
        <w:rPr>
          <w:rtl/>
          <w:lang w:eastAsia="he-IL"/>
        </w:rPr>
      </w:pPr>
    </w:p>
    <w:p w:rsidR="007B00E1" w:rsidRDefault="00E9560C" w:rsidP="007B00E1">
      <w:pPr>
        <w:rPr>
          <w:rtl/>
          <w:lang w:eastAsia="he-IL"/>
        </w:rPr>
      </w:pPr>
      <w:r>
        <w:rPr>
          <w:rFonts w:hint="cs"/>
          <w:rtl/>
          <w:lang w:eastAsia="he-IL"/>
        </w:rPr>
        <w:t xml:space="preserve"> בוקר טוב לכולם, חנוכה שמח.</w:t>
      </w:r>
      <w:r w:rsidR="007B00E1">
        <w:rPr>
          <w:rFonts w:hint="cs"/>
          <w:rtl/>
          <w:lang w:eastAsia="he-IL"/>
        </w:rPr>
        <w:t xml:space="preserve"> אני פותח את ישיבת ועדת החוקה, </w:t>
      </w:r>
      <w:bookmarkStart w:id="5" w:name="_ETM_Q1_2229636"/>
      <w:bookmarkEnd w:id="5"/>
      <w:r w:rsidR="007B00E1">
        <w:rPr>
          <w:rFonts w:hint="cs"/>
          <w:rtl/>
          <w:lang w:eastAsia="he-IL"/>
        </w:rPr>
        <w:t>חוק ומשפט.</w:t>
      </w:r>
      <w:r>
        <w:rPr>
          <w:rFonts w:hint="cs"/>
          <w:rtl/>
          <w:lang w:eastAsia="he-IL"/>
        </w:rPr>
        <w:t xml:space="preserve"> על סדר-היום תקנות שהתקינה הממשלה ב</w:t>
      </w:r>
      <w:r w:rsidR="007B00E1">
        <w:rPr>
          <w:rFonts w:hint="cs"/>
          <w:rtl/>
          <w:lang w:eastAsia="he-IL"/>
        </w:rPr>
        <w:t>מהלך ה</w:t>
      </w:r>
      <w:r>
        <w:rPr>
          <w:rFonts w:hint="cs"/>
          <w:rtl/>
          <w:lang w:eastAsia="he-IL"/>
        </w:rPr>
        <w:t>תקופה האחרונה</w:t>
      </w:r>
      <w:r w:rsidR="007B00E1">
        <w:rPr>
          <w:rFonts w:hint="cs"/>
          <w:rtl/>
          <w:lang w:eastAsia="he-IL"/>
        </w:rPr>
        <w:t>: תקנות סמכויות מיוחדות להתמודדות עם נגיף הקורונה</w:t>
      </w:r>
      <w:bookmarkStart w:id="6" w:name="_ETM_Q1_2237307"/>
      <w:bookmarkEnd w:id="6"/>
      <w:r w:rsidR="007B00E1">
        <w:rPr>
          <w:rFonts w:hint="cs"/>
          <w:rtl/>
          <w:lang w:eastAsia="he-IL"/>
        </w:rPr>
        <w:t xml:space="preserve"> החדש </w:t>
      </w:r>
      <w:r w:rsidR="007B00E1" w:rsidRPr="007B00E1">
        <w:rPr>
          <w:rtl/>
          <w:lang w:eastAsia="he-IL"/>
        </w:rPr>
        <w:t>הגבלת פעילות במקומות עבודה) (תיקון מס' 4)</w:t>
      </w:r>
      <w:r w:rsidR="007B00E1">
        <w:rPr>
          <w:rFonts w:hint="cs"/>
          <w:rtl/>
          <w:lang w:eastAsia="he-IL"/>
        </w:rPr>
        <w:t>,</w:t>
      </w:r>
      <w:r w:rsidR="00C43EC5">
        <w:rPr>
          <w:rFonts w:hint="cs"/>
          <w:rtl/>
          <w:lang w:eastAsia="he-IL"/>
        </w:rPr>
        <w:t xml:space="preserve"> וכן, </w:t>
      </w:r>
      <w:r w:rsidR="007B00E1" w:rsidRPr="007B00E1">
        <w:rPr>
          <w:rtl/>
          <w:lang w:eastAsia="he-IL"/>
        </w:rPr>
        <w:t>(הגבלת פעילות והוראות נוספות)(תיקון מס' 16)</w:t>
      </w:r>
      <w:r w:rsidR="00487469">
        <w:rPr>
          <w:rFonts w:hint="cs"/>
          <w:rtl/>
          <w:lang w:eastAsia="he-IL"/>
        </w:rPr>
        <w:t>,</w:t>
      </w:r>
      <w:r w:rsidR="00C43EC5">
        <w:rPr>
          <w:rFonts w:hint="cs"/>
          <w:rtl/>
          <w:lang w:eastAsia="he-IL"/>
        </w:rPr>
        <w:t>(</w:t>
      </w:r>
      <w:r w:rsidR="007B00E1">
        <w:rPr>
          <w:rFonts w:hint="cs"/>
          <w:rtl/>
          <w:lang w:eastAsia="he-IL"/>
        </w:rPr>
        <w:t xml:space="preserve">תיקון </w:t>
      </w:r>
      <w:bookmarkStart w:id="7" w:name="_ETM_Q1_2256349"/>
      <w:bookmarkEnd w:id="7"/>
      <w:r w:rsidR="007B00E1">
        <w:rPr>
          <w:rFonts w:hint="cs"/>
          <w:rtl/>
          <w:lang w:eastAsia="he-IL"/>
        </w:rPr>
        <w:t>מס' 17</w:t>
      </w:r>
      <w:r w:rsidR="00C43EC5">
        <w:rPr>
          <w:rFonts w:hint="cs"/>
          <w:rtl/>
          <w:lang w:eastAsia="he-IL"/>
        </w:rPr>
        <w:t>)</w:t>
      </w:r>
      <w:r w:rsidR="007B00E1">
        <w:rPr>
          <w:rFonts w:hint="cs"/>
          <w:rtl/>
          <w:lang w:eastAsia="he-IL"/>
        </w:rPr>
        <w:t xml:space="preserve"> ו</w:t>
      </w:r>
      <w:r w:rsidR="00C43EC5">
        <w:rPr>
          <w:rFonts w:hint="cs"/>
          <w:rtl/>
          <w:lang w:eastAsia="he-IL"/>
        </w:rPr>
        <w:t>-(</w:t>
      </w:r>
      <w:r w:rsidR="007B00E1">
        <w:rPr>
          <w:rFonts w:hint="cs"/>
          <w:rtl/>
          <w:lang w:eastAsia="he-IL"/>
        </w:rPr>
        <w:t>תיקון מס' 18</w:t>
      </w:r>
      <w:r w:rsidR="00C43EC5">
        <w:rPr>
          <w:rFonts w:hint="cs"/>
          <w:rtl/>
          <w:lang w:eastAsia="he-IL"/>
        </w:rPr>
        <w:t>)</w:t>
      </w:r>
      <w:r w:rsidR="007B00E1">
        <w:rPr>
          <w:rFonts w:hint="cs"/>
          <w:rtl/>
          <w:lang w:eastAsia="he-IL"/>
        </w:rPr>
        <w:t>.</w:t>
      </w:r>
      <w:r w:rsidR="00487469">
        <w:rPr>
          <w:rFonts w:hint="cs"/>
          <w:rtl/>
          <w:lang w:eastAsia="he-IL"/>
        </w:rPr>
        <w:t xml:space="preserve"> </w:t>
      </w:r>
      <w:r>
        <w:rPr>
          <w:rFonts w:hint="cs"/>
          <w:rtl/>
          <w:lang w:eastAsia="he-IL"/>
        </w:rPr>
        <w:t>תיכף נבקש מהיועץ המשפטי</w:t>
      </w:r>
      <w:r w:rsidR="007B00E1">
        <w:rPr>
          <w:rFonts w:hint="cs"/>
          <w:rtl/>
          <w:lang w:eastAsia="he-IL"/>
        </w:rPr>
        <w:t xml:space="preserve"> של הוועדה להקריא אותן</w:t>
      </w:r>
      <w:r>
        <w:rPr>
          <w:rFonts w:hint="cs"/>
          <w:rtl/>
          <w:lang w:eastAsia="he-IL"/>
        </w:rPr>
        <w:t xml:space="preserve"> ונפתח</w:t>
      </w:r>
      <w:r w:rsidR="007B00E1">
        <w:rPr>
          <w:rFonts w:hint="cs"/>
          <w:rtl/>
          <w:lang w:eastAsia="he-IL"/>
        </w:rPr>
        <w:t xml:space="preserve"> לאחר </w:t>
      </w:r>
      <w:bookmarkStart w:id="8" w:name="_ETM_Q1_2268981"/>
      <w:bookmarkEnd w:id="8"/>
      <w:r w:rsidR="007B00E1">
        <w:rPr>
          <w:rFonts w:hint="cs"/>
          <w:rtl/>
          <w:lang w:eastAsia="he-IL"/>
        </w:rPr>
        <w:t>מכן</w:t>
      </w:r>
      <w:r>
        <w:rPr>
          <w:rFonts w:hint="cs"/>
          <w:rtl/>
          <w:lang w:eastAsia="he-IL"/>
        </w:rPr>
        <w:t xml:space="preserve"> דיון גם על נושאים נוספי</w:t>
      </w:r>
      <w:r w:rsidR="007B00E1">
        <w:rPr>
          <w:rFonts w:hint="cs"/>
          <w:rtl/>
          <w:lang w:eastAsia="he-IL"/>
        </w:rPr>
        <w:t xml:space="preserve">ם. </w:t>
      </w:r>
    </w:p>
    <w:p w:rsidR="007B00E1" w:rsidRDefault="007B00E1" w:rsidP="007B00E1">
      <w:pPr>
        <w:rPr>
          <w:rtl/>
          <w:lang w:eastAsia="he-IL"/>
        </w:rPr>
      </w:pPr>
      <w:bookmarkStart w:id="9" w:name="_ETM_Q1_2278948"/>
      <w:bookmarkStart w:id="10" w:name="_ETM_Q1_2279029"/>
      <w:bookmarkStart w:id="11" w:name="_ETM_Q1_2279363"/>
      <w:bookmarkEnd w:id="9"/>
      <w:bookmarkEnd w:id="10"/>
      <w:bookmarkEnd w:id="11"/>
    </w:p>
    <w:p w:rsidR="0002606E" w:rsidRDefault="007B00E1" w:rsidP="007B00E1">
      <w:pPr>
        <w:rPr>
          <w:rtl/>
          <w:lang w:eastAsia="he-IL"/>
        </w:rPr>
      </w:pPr>
      <w:bookmarkStart w:id="12" w:name="_ETM_Q1_2279465"/>
      <w:bookmarkEnd w:id="12"/>
      <w:r>
        <w:rPr>
          <w:rFonts w:hint="cs"/>
          <w:rtl/>
          <w:lang w:eastAsia="he-IL"/>
        </w:rPr>
        <w:t>בפתח הישי</w:t>
      </w:r>
      <w:r w:rsidR="00E9560C">
        <w:rPr>
          <w:rFonts w:hint="cs"/>
          <w:rtl/>
          <w:lang w:eastAsia="he-IL"/>
        </w:rPr>
        <w:t>ב</w:t>
      </w:r>
      <w:r>
        <w:rPr>
          <w:rFonts w:hint="cs"/>
          <w:rtl/>
          <w:lang w:eastAsia="he-IL"/>
        </w:rPr>
        <w:t xml:space="preserve">ה אני </w:t>
      </w:r>
      <w:r w:rsidR="00E9560C">
        <w:rPr>
          <w:rFonts w:hint="cs"/>
          <w:rtl/>
          <w:lang w:eastAsia="he-IL"/>
        </w:rPr>
        <w:t>ר</w:t>
      </w:r>
      <w:r>
        <w:rPr>
          <w:rFonts w:hint="cs"/>
          <w:rtl/>
          <w:lang w:eastAsia="he-IL"/>
        </w:rPr>
        <w:t>ו</w:t>
      </w:r>
      <w:r w:rsidR="00E9560C">
        <w:rPr>
          <w:rFonts w:hint="cs"/>
          <w:rtl/>
          <w:lang w:eastAsia="he-IL"/>
        </w:rPr>
        <w:t>צה לומר לחברי הווע</w:t>
      </w:r>
      <w:r>
        <w:rPr>
          <w:rFonts w:hint="cs"/>
          <w:rtl/>
          <w:lang w:eastAsia="he-IL"/>
        </w:rPr>
        <w:t>דה שחבל שזה מגיע ביחד, אבל בסדר -</w:t>
      </w:r>
      <w:r w:rsidR="00E9560C">
        <w:rPr>
          <w:rFonts w:hint="cs"/>
          <w:rtl/>
          <w:lang w:eastAsia="he-IL"/>
        </w:rPr>
        <w:t xml:space="preserve"> חזינו שכך זה  יקרה. אבל יעידו קירות החדר הזה</w:t>
      </w:r>
      <w:r>
        <w:rPr>
          <w:rFonts w:hint="cs"/>
          <w:rtl/>
          <w:lang w:eastAsia="he-IL"/>
        </w:rPr>
        <w:t>, ואתם יודעים,</w:t>
      </w:r>
      <w:r w:rsidR="00E9560C">
        <w:rPr>
          <w:rFonts w:hint="cs"/>
          <w:rtl/>
          <w:lang w:eastAsia="he-IL"/>
        </w:rPr>
        <w:t xml:space="preserve"> כמה פעמים דיברנו על </w:t>
      </w:r>
      <w:r>
        <w:rPr>
          <w:rFonts w:hint="cs"/>
          <w:rtl/>
          <w:lang w:eastAsia="he-IL"/>
        </w:rPr>
        <w:t xml:space="preserve">כך </w:t>
      </w:r>
      <w:r w:rsidR="00E9560C">
        <w:rPr>
          <w:rFonts w:hint="cs"/>
          <w:rtl/>
          <w:lang w:eastAsia="he-IL"/>
        </w:rPr>
        <w:t>שהמדינה צריכה להפוך את הדיסק</w:t>
      </w:r>
      <w:r>
        <w:rPr>
          <w:rFonts w:hint="cs"/>
          <w:rtl/>
          <w:lang w:eastAsia="he-IL"/>
        </w:rPr>
        <w:t xml:space="preserve">ט ולראות איך חיים עם </w:t>
      </w:r>
      <w:bookmarkStart w:id="13" w:name="_ETM_Q1_2295706"/>
      <w:bookmarkEnd w:id="13"/>
      <w:r>
        <w:rPr>
          <w:rFonts w:hint="cs"/>
          <w:rtl/>
          <w:lang w:eastAsia="he-IL"/>
        </w:rPr>
        <w:t xml:space="preserve">הקורונה בכל השלבים שלה, גם עם הדעיכה שלה, שאני מקווה </w:t>
      </w:r>
      <w:bookmarkStart w:id="14" w:name="_ETM_Q1_2294808"/>
      <w:bookmarkEnd w:id="14"/>
      <w:r>
        <w:rPr>
          <w:rFonts w:hint="cs"/>
          <w:rtl/>
          <w:lang w:eastAsia="he-IL"/>
        </w:rPr>
        <w:t xml:space="preserve">שמתחילה להגיע. </w:t>
      </w:r>
      <w:r w:rsidR="00E9560C">
        <w:rPr>
          <w:rFonts w:hint="cs"/>
          <w:rtl/>
          <w:lang w:eastAsia="he-IL"/>
        </w:rPr>
        <w:t>יש לנו עוד תקופה ארוכה לחיות</w:t>
      </w:r>
      <w:r>
        <w:rPr>
          <w:rFonts w:hint="cs"/>
          <w:rtl/>
          <w:lang w:eastAsia="he-IL"/>
        </w:rPr>
        <w:t xml:space="preserve"> כאן</w:t>
      </w:r>
      <w:r w:rsidR="00E9560C">
        <w:rPr>
          <w:rFonts w:hint="cs"/>
          <w:rtl/>
          <w:lang w:eastAsia="he-IL"/>
        </w:rPr>
        <w:t xml:space="preserve"> עם הקור</w:t>
      </w:r>
      <w:r>
        <w:rPr>
          <w:rFonts w:hint="cs"/>
          <w:rtl/>
          <w:lang w:eastAsia="he-IL"/>
        </w:rPr>
        <w:t>ו</w:t>
      </w:r>
      <w:r w:rsidR="00E9560C">
        <w:rPr>
          <w:rFonts w:hint="cs"/>
          <w:rtl/>
          <w:lang w:eastAsia="he-IL"/>
        </w:rPr>
        <w:t xml:space="preserve">נה </w:t>
      </w:r>
      <w:r>
        <w:rPr>
          <w:rFonts w:hint="cs"/>
          <w:rtl/>
          <w:lang w:eastAsia="he-IL"/>
        </w:rPr>
        <w:t xml:space="preserve">בצורה ארוכה כזו או אחרת, </w:t>
      </w:r>
      <w:r w:rsidR="0002606E">
        <w:rPr>
          <w:rFonts w:hint="cs"/>
          <w:rtl/>
          <w:lang w:eastAsia="he-IL"/>
        </w:rPr>
        <w:t xml:space="preserve">ומבחינתי, זה גם חודשים. </w:t>
      </w:r>
      <w:r>
        <w:rPr>
          <w:rFonts w:hint="cs"/>
          <w:rtl/>
          <w:lang w:eastAsia="he-IL"/>
        </w:rPr>
        <w:t>החודשים האל</w:t>
      </w:r>
      <w:r w:rsidR="00E9560C">
        <w:rPr>
          <w:rFonts w:hint="cs"/>
          <w:rtl/>
          <w:lang w:eastAsia="he-IL"/>
        </w:rPr>
        <w:t>ה</w:t>
      </w:r>
      <w:r>
        <w:rPr>
          <w:rFonts w:hint="cs"/>
          <w:rtl/>
          <w:lang w:eastAsia="he-IL"/>
        </w:rPr>
        <w:t xml:space="preserve"> </w:t>
      </w:r>
      <w:r w:rsidR="00E9560C">
        <w:rPr>
          <w:rFonts w:hint="cs"/>
          <w:rtl/>
          <w:lang w:eastAsia="he-IL"/>
        </w:rPr>
        <w:t>הם גורל</w:t>
      </w:r>
      <w:r>
        <w:rPr>
          <w:rFonts w:hint="cs"/>
          <w:rtl/>
          <w:lang w:eastAsia="he-IL"/>
        </w:rPr>
        <w:t>י</w:t>
      </w:r>
      <w:r w:rsidR="00E9560C">
        <w:rPr>
          <w:rFonts w:hint="cs"/>
          <w:rtl/>
          <w:lang w:eastAsia="he-IL"/>
        </w:rPr>
        <w:t>ים לאנשים</w:t>
      </w:r>
      <w:bookmarkStart w:id="15" w:name="_ETM_Q1_2307650"/>
      <w:bookmarkEnd w:id="15"/>
      <w:r w:rsidR="0002606E">
        <w:rPr>
          <w:rFonts w:hint="cs"/>
          <w:rtl/>
          <w:lang w:eastAsia="he-IL"/>
        </w:rPr>
        <w:t>, לפרנסתם,</w:t>
      </w:r>
      <w:r w:rsidR="00E9560C">
        <w:rPr>
          <w:rFonts w:hint="cs"/>
          <w:rtl/>
          <w:lang w:eastAsia="he-IL"/>
        </w:rPr>
        <w:t xml:space="preserve"> ולהרבה מאוד דברים</w:t>
      </w:r>
      <w:r w:rsidR="00487469">
        <w:rPr>
          <w:rFonts w:hint="cs"/>
          <w:rtl/>
          <w:lang w:eastAsia="he-IL"/>
        </w:rPr>
        <w:t xml:space="preserve"> אחרים</w:t>
      </w:r>
      <w:r w:rsidR="00E9560C">
        <w:rPr>
          <w:rFonts w:hint="cs"/>
          <w:rtl/>
          <w:lang w:eastAsia="he-IL"/>
        </w:rPr>
        <w:t xml:space="preserve">. </w:t>
      </w:r>
    </w:p>
    <w:p w:rsidR="0002606E" w:rsidRDefault="0002606E" w:rsidP="007B00E1">
      <w:pPr>
        <w:rPr>
          <w:rtl/>
          <w:lang w:eastAsia="he-IL"/>
        </w:rPr>
      </w:pPr>
      <w:bookmarkStart w:id="16" w:name="_ETM_Q1_2314786"/>
      <w:bookmarkStart w:id="17" w:name="_ETM_Q1_2314852"/>
      <w:bookmarkEnd w:id="16"/>
      <w:bookmarkEnd w:id="17"/>
    </w:p>
    <w:p w:rsidR="0002606E" w:rsidRDefault="00E9560C" w:rsidP="00525FE4">
      <w:pPr>
        <w:rPr>
          <w:rtl/>
          <w:lang w:eastAsia="he-IL"/>
        </w:rPr>
      </w:pPr>
      <w:bookmarkStart w:id="18" w:name="_ETM_Q1_2314899"/>
      <w:bookmarkStart w:id="19" w:name="_ETM_Q1_2314961"/>
      <w:bookmarkEnd w:id="18"/>
      <w:bookmarkEnd w:id="19"/>
      <w:r>
        <w:rPr>
          <w:rFonts w:hint="cs"/>
          <w:rtl/>
          <w:lang w:eastAsia="he-IL"/>
        </w:rPr>
        <w:t>ביקשנו כבר מערב חג סוכות</w:t>
      </w:r>
      <w:r w:rsidR="007B00E1">
        <w:rPr>
          <w:rFonts w:hint="cs"/>
          <w:rtl/>
          <w:lang w:eastAsia="he-IL"/>
        </w:rPr>
        <w:t xml:space="preserve"> </w:t>
      </w:r>
      <w:r>
        <w:rPr>
          <w:rFonts w:hint="cs"/>
          <w:rtl/>
          <w:lang w:eastAsia="he-IL"/>
        </w:rPr>
        <w:t>ממשרד הבריאות לנסות להיערך לאיזשהו מנגנון שמדבר ע</w:t>
      </w:r>
      <w:r w:rsidR="0002606E">
        <w:rPr>
          <w:rFonts w:hint="cs"/>
          <w:rtl/>
          <w:lang w:eastAsia="he-IL"/>
        </w:rPr>
        <w:t>ל דרכון ירוק, כרטיס ירוק קורוני</w:t>
      </w:r>
      <w:r>
        <w:rPr>
          <w:rFonts w:hint="cs"/>
          <w:rtl/>
          <w:lang w:eastAsia="he-IL"/>
        </w:rPr>
        <w:t xml:space="preserve"> כזה או אחר</w:t>
      </w:r>
      <w:r w:rsidR="00487469">
        <w:rPr>
          <w:rFonts w:hint="cs"/>
          <w:rtl/>
          <w:lang w:eastAsia="he-IL"/>
        </w:rPr>
        <w:t>,</w:t>
      </w:r>
      <w:r>
        <w:rPr>
          <w:rFonts w:hint="cs"/>
          <w:rtl/>
          <w:lang w:eastAsia="he-IL"/>
        </w:rPr>
        <w:t xml:space="preserve"> שיכול להיות מורכב מכמה מרכיבים: ראשית, </w:t>
      </w:r>
      <w:r w:rsidR="00487469">
        <w:rPr>
          <w:rFonts w:hint="cs"/>
          <w:rtl/>
          <w:lang w:eastAsia="he-IL"/>
        </w:rPr>
        <w:t xml:space="preserve">לגבי </w:t>
      </w:r>
      <w:r>
        <w:rPr>
          <w:rFonts w:hint="cs"/>
          <w:rtl/>
          <w:lang w:eastAsia="he-IL"/>
        </w:rPr>
        <w:t>אנשים שהחלימו ושהס</w:t>
      </w:r>
      <w:r w:rsidR="0002606E">
        <w:rPr>
          <w:rFonts w:hint="cs"/>
          <w:rtl/>
          <w:lang w:eastAsia="he-IL"/>
        </w:rPr>
        <w:t xml:space="preserve">יכוי שהם יחלו עוד פעם שואף לאפס, הוא לא לחלוטין שלילי, </w:t>
      </w:r>
      <w:r>
        <w:rPr>
          <w:rFonts w:hint="cs"/>
          <w:rtl/>
          <w:lang w:eastAsia="he-IL"/>
        </w:rPr>
        <w:t xml:space="preserve"> </w:t>
      </w:r>
      <w:r w:rsidR="0002606E">
        <w:rPr>
          <w:rFonts w:hint="cs"/>
          <w:rtl/>
          <w:lang w:eastAsia="he-IL"/>
        </w:rPr>
        <w:t>ו</w:t>
      </w:r>
      <w:r>
        <w:rPr>
          <w:rFonts w:hint="cs"/>
          <w:rtl/>
          <w:lang w:eastAsia="he-IL"/>
        </w:rPr>
        <w:t xml:space="preserve">בניהול סיכונים הוא צריך להיות כלי עבודה. שנית, לעשות בדיקות סרולוגיות לאנשים שהיו בקרבת אנשים חולים. </w:t>
      </w:r>
      <w:r w:rsidR="0002606E">
        <w:rPr>
          <w:rFonts w:hint="cs"/>
          <w:rtl/>
          <w:lang w:eastAsia="he-IL"/>
        </w:rPr>
        <w:t xml:space="preserve">סביר מאוד </w:t>
      </w:r>
      <w:bookmarkStart w:id="20" w:name="_ETM_Q1_2365098"/>
      <w:bookmarkEnd w:id="20"/>
      <w:r w:rsidR="0002606E">
        <w:rPr>
          <w:rFonts w:hint="cs"/>
          <w:rtl/>
          <w:lang w:eastAsia="he-IL"/>
        </w:rPr>
        <w:t xml:space="preserve">להניח </w:t>
      </w:r>
      <w:r w:rsidR="00487469">
        <w:rPr>
          <w:rFonts w:hint="cs"/>
          <w:rtl/>
          <w:lang w:eastAsia="he-IL"/>
        </w:rPr>
        <w:t>ש</w:t>
      </w:r>
      <w:r>
        <w:rPr>
          <w:rFonts w:hint="cs"/>
          <w:rtl/>
          <w:lang w:eastAsia="he-IL"/>
        </w:rPr>
        <w:t>יש הרבה</w:t>
      </w:r>
      <w:r w:rsidR="0002606E">
        <w:rPr>
          <w:rFonts w:hint="cs"/>
          <w:rtl/>
          <w:lang w:eastAsia="he-IL"/>
        </w:rPr>
        <w:t xml:space="preserve"> מאוד אסימפטומטי</w:t>
      </w:r>
      <w:r w:rsidR="0002606E">
        <w:rPr>
          <w:rFonts w:hint="eastAsia"/>
          <w:rtl/>
          <w:lang w:eastAsia="he-IL"/>
        </w:rPr>
        <w:t>ים</w:t>
      </w:r>
      <w:r w:rsidR="0002606E">
        <w:rPr>
          <w:rFonts w:hint="cs"/>
          <w:rtl/>
          <w:lang w:eastAsia="he-IL"/>
        </w:rPr>
        <w:t xml:space="preserve"> ו</w:t>
      </w:r>
      <w:r w:rsidR="00487469">
        <w:rPr>
          <w:rFonts w:hint="cs"/>
          <w:rtl/>
          <w:lang w:eastAsia="he-IL"/>
        </w:rPr>
        <w:t xml:space="preserve">כן </w:t>
      </w:r>
      <w:r w:rsidR="0002606E">
        <w:rPr>
          <w:rFonts w:hint="cs"/>
          <w:rtl/>
          <w:lang w:eastAsia="he-IL"/>
        </w:rPr>
        <w:t>הרבה אנשים שבמשפחה</w:t>
      </w:r>
      <w:r>
        <w:rPr>
          <w:rFonts w:hint="cs"/>
          <w:rtl/>
          <w:lang w:eastAsia="he-IL"/>
        </w:rPr>
        <w:t xml:space="preserve"> או בעבודה שלהם היו אנשים עם קורונה וי</w:t>
      </w:r>
      <w:r w:rsidR="0002606E">
        <w:rPr>
          <w:rFonts w:hint="cs"/>
          <w:rtl/>
          <w:lang w:eastAsia="he-IL"/>
        </w:rPr>
        <w:t>כול להיות שהם פיתחו נוגדנים לעניין</w:t>
      </w:r>
      <w:r>
        <w:rPr>
          <w:rFonts w:hint="cs"/>
          <w:rtl/>
          <w:lang w:eastAsia="he-IL"/>
        </w:rPr>
        <w:t xml:space="preserve"> הזה </w:t>
      </w:r>
      <w:r w:rsidR="00487469">
        <w:rPr>
          <w:rFonts w:hint="cs"/>
          <w:rtl/>
          <w:lang w:eastAsia="he-IL"/>
        </w:rPr>
        <w:t>מ</w:t>
      </w:r>
      <w:r>
        <w:rPr>
          <w:rFonts w:hint="cs"/>
          <w:rtl/>
          <w:lang w:eastAsia="he-IL"/>
        </w:rPr>
        <w:t>בלי שהם יידעו</w:t>
      </w:r>
      <w:r w:rsidR="0002606E">
        <w:rPr>
          <w:rFonts w:hint="cs"/>
          <w:rtl/>
          <w:lang w:eastAsia="he-IL"/>
        </w:rPr>
        <w:t xml:space="preserve"> מזה אפילו</w:t>
      </w:r>
      <w:r>
        <w:rPr>
          <w:rFonts w:hint="cs"/>
          <w:rtl/>
          <w:lang w:eastAsia="he-IL"/>
        </w:rPr>
        <w:t>. שלישית,</w:t>
      </w:r>
      <w:r w:rsidR="0002606E">
        <w:rPr>
          <w:rFonts w:hint="cs"/>
          <w:rtl/>
          <w:lang w:eastAsia="he-IL"/>
        </w:rPr>
        <w:t xml:space="preserve"> </w:t>
      </w:r>
      <w:bookmarkStart w:id="21" w:name="_ETM_Q1_2374614"/>
      <w:bookmarkEnd w:id="21"/>
      <w:r w:rsidR="0002606E">
        <w:rPr>
          <w:rFonts w:hint="cs"/>
          <w:rtl/>
          <w:lang w:eastAsia="he-IL"/>
        </w:rPr>
        <w:t>כפי שעשינו במתווה הירוק באילת</w:t>
      </w:r>
      <w:r w:rsidR="000C7763">
        <w:rPr>
          <w:rFonts w:hint="cs"/>
          <w:rtl/>
          <w:lang w:eastAsia="he-IL"/>
        </w:rPr>
        <w:t>,</w:t>
      </w:r>
      <w:r w:rsidR="0002606E">
        <w:rPr>
          <w:rFonts w:hint="cs"/>
          <w:rtl/>
          <w:lang w:eastAsia="he-IL"/>
        </w:rPr>
        <w:t xml:space="preserve"> שבסך הכול, בלי עין הרע,</w:t>
      </w:r>
      <w:r>
        <w:rPr>
          <w:rFonts w:hint="cs"/>
          <w:rtl/>
          <w:lang w:eastAsia="he-IL"/>
        </w:rPr>
        <w:t xml:space="preserve"> עובד בסדר גמור, לפחות ממה שאנחנו יודעי</w:t>
      </w:r>
      <w:r w:rsidR="0002606E">
        <w:rPr>
          <w:rFonts w:hint="cs"/>
          <w:rtl/>
          <w:lang w:eastAsia="he-IL"/>
        </w:rPr>
        <w:t>ם</w:t>
      </w:r>
      <w:r>
        <w:rPr>
          <w:rFonts w:hint="cs"/>
          <w:rtl/>
          <w:lang w:eastAsia="he-IL"/>
        </w:rPr>
        <w:t xml:space="preserve">, לא שמענו שיש איזשהם משברים באילת או בים המלח </w:t>
      </w:r>
      <w:r>
        <w:rPr>
          <w:rtl/>
          <w:lang w:eastAsia="he-IL"/>
        </w:rPr>
        <w:t>–</w:t>
      </w:r>
      <w:r w:rsidR="0002606E">
        <w:rPr>
          <w:rFonts w:hint="cs"/>
          <w:rtl/>
          <w:lang w:eastAsia="he-IL"/>
        </w:rPr>
        <w:t xml:space="preserve"> להשתמש גם </w:t>
      </w:r>
      <w:r w:rsidR="00487469">
        <w:rPr>
          <w:rFonts w:hint="cs"/>
          <w:rtl/>
          <w:lang w:eastAsia="he-IL"/>
        </w:rPr>
        <w:t xml:space="preserve">בזה </w:t>
      </w:r>
      <w:r>
        <w:rPr>
          <w:rFonts w:hint="cs"/>
          <w:rtl/>
          <w:lang w:eastAsia="he-IL"/>
        </w:rPr>
        <w:t>שאנשים עושים בדיקות</w:t>
      </w:r>
      <w:r w:rsidR="0002606E">
        <w:rPr>
          <w:rFonts w:hint="cs"/>
          <w:rtl/>
          <w:lang w:eastAsia="he-IL"/>
        </w:rPr>
        <w:t xml:space="preserve"> </w:t>
      </w:r>
      <w:bookmarkStart w:id="22" w:name="_ETM_Q1_2400487"/>
      <w:bookmarkEnd w:id="22"/>
      <w:r w:rsidR="0002606E">
        <w:rPr>
          <w:rFonts w:hint="cs"/>
          <w:rtl/>
          <w:lang w:eastAsia="he-IL"/>
        </w:rPr>
        <w:t>שנותנות להם  במהלך כשלושה-ארבעה ימים</w:t>
      </w:r>
      <w:r>
        <w:rPr>
          <w:rFonts w:hint="cs"/>
          <w:rtl/>
          <w:lang w:eastAsia="he-IL"/>
        </w:rPr>
        <w:t xml:space="preserve"> אפשרות</w:t>
      </w:r>
      <w:r w:rsidR="0002606E">
        <w:rPr>
          <w:rFonts w:hint="cs"/>
          <w:rtl/>
          <w:lang w:eastAsia="he-IL"/>
        </w:rPr>
        <w:t xml:space="preserve"> להיקרא ירוקים</w:t>
      </w:r>
      <w:r>
        <w:rPr>
          <w:rFonts w:hint="cs"/>
          <w:rtl/>
          <w:lang w:eastAsia="he-IL"/>
        </w:rPr>
        <w:t xml:space="preserve">. </w:t>
      </w:r>
      <w:r w:rsidR="0002606E">
        <w:rPr>
          <w:rFonts w:hint="cs"/>
          <w:rtl/>
          <w:lang w:eastAsia="he-IL"/>
        </w:rPr>
        <w:t xml:space="preserve">הדבר הרביעי, שלצערי </w:t>
      </w:r>
      <w:r>
        <w:rPr>
          <w:rFonts w:hint="cs"/>
          <w:rtl/>
          <w:lang w:eastAsia="he-IL"/>
        </w:rPr>
        <w:t>הרב</w:t>
      </w:r>
      <w:r w:rsidR="00487469">
        <w:rPr>
          <w:rFonts w:hint="cs"/>
          <w:rtl/>
          <w:lang w:eastAsia="he-IL"/>
        </w:rPr>
        <w:t xml:space="preserve"> חיכו עד שזה יגיע, שהוא </w:t>
      </w:r>
      <w:r w:rsidR="0002606E">
        <w:rPr>
          <w:rFonts w:hint="cs"/>
          <w:rtl/>
          <w:lang w:eastAsia="he-IL"/>
        </w:rPr>
        <w:t>משלים את הדבר הזה</w:t>
      </w:r>
      <w:bookmarkStart w:id="23" w:name="_ETM_Q1_2413388"/>
      <w:bookmarkEnd w:id="23"/>
      <w:r w:rsidR="00487469">
        <w:rPr>
          <w:rFonts w:hint="cs"/>
          <w:rtl/>
          <w:lang w:eastAsia="he-IL"/>
        </w:rPr>
        <w:t xml:space="preserve"> הוא </w:t>
      </w:r>
      <w:r w:rsidR="0002606E">
        <w:rPr>
          <w:rFonts w:hint="cs"/>
          <w:rtl/>
          <w:lang w:eastAsia="he-IL"/>
        </w:rPr>
        <w:t>מה קורה עם אלה שהתחסנ</w:t>
      </w:r>
      <w:r>
        <w:rPr>
          <w:rFonts w:hint="cs"/>
          <w:rtl/>
          <w:lang w:eastAsia="he-IL"/>
        </w:rPr>
        <w:t>ו</w:t>
      </w:r>
      <w:r w:rsidR="00487469">
        <w:rPr>
          <w:rFonts w:hint="cs"/>
          <w:rtl/>
          <w:lang w:eastAsia="he-IL"/>
        </w:rPr>
        <w:t>,</w:t>
      </w:r>
      <w:r>
        <w:rPr>
          <w:rFonts w:hint="cs"/>
          <w:rtl/>
          <w:lang w:eastAsia="he-IL"/>
        </w:rPr>
        <w:t xml:space="preserve"> </w:t>
      </w:r>
      <w:r w:rsidR="00487469">
        <w:rPr>
          <w:rFonts w:hint="cs"/>
          <w:rtl/>
          <w:lang w:eastAsia="he-IL"/>
        </w:rPr>
        <w:t>כ</w:t>
      </w:r>
      <w:r>
        <w:rPr>
          <w:rFonts w:hint="cs"/>
          <w:rtl/>
          <w:lang w:eastAsia="he-IL"/>
        </w:rPr>
        <w:t>שגם</w:t>
      </w:r>
      <w:r w:rsidR="00487469">
        <w:rPr>
          <w:rFonts w:hint="cs"/>
          <w:rtl/>
          <w:lang w:eastAsia="he-IL"/>
        </w:rPr>
        <w:t xml:space="preserve"> הם</w:t>
      </w:r>
      <w:r>
        <w:rPr>
          <w:rFonts w:hint="cs"/>
          <w:rtl/>
          <w:lang w:eastAsia="he-IL"/>
        </w:rPr>
        <w:t xml:space="preserve"> אמורים לקבל את אותו כרטיס</w:t>
      </w:r>
      <w:r w:rsidR="0002606E">
        <w:rPr>
          <w:rFonts w:hint="cs"/>
          <w:rtl/>
          <w:lang w:eastAsia="he-IL"/>
        </w:rPr>
        <w:t xml:space="preserve"> בסופו של דבר </w:t>
      </w:r>
      <w:bookmarkStart w:id="24" w:name="_ETM_Q1_2435110"/>
      <w:bookmarkEnd w:id="24"/>
      <w:r w:rsidR="0002606E">
        <w:rPr>
          <w:rFonts w:hint="cs"/>
          <w:rtl/>
          <w:lang w:eastAsia="he-IL"/>
        </w:rPr>
        <w:t xml:space="preserve"> </w:t>
      </w:r>
      <w:r w:rsidR="00525FE4">
        <w:rPr>
          <w:rFonts w:hint="cs"/>
          <w:rtl/>
          <w:lang w:eastAsia="he-IL"/>
        </w:rPr>
        <w:t>ו</w:t>
      </w:r>
      <w:r w:rsidR="0002606E">
        <w:rPr>
          <w:rFonts w:hint="cs"/>
          <w:rtl/>
          <w:lang w:eastAsia="he-IL"/>
        </w:rPr>
        <w:t xml:space="preserve">לצאת מכל מיני הגבלות. תיכף נדבר מהו </w:t>
      </w:r>
      <w:bookmarkStart w:id="25" w:name="_ETM_Q1_2423890"/>
      <w:bookmarkEnd w:id="25"/>
      <w:r w:rsidR="0002606E">
        <w:rPr>
          <w:rFonts w:hint="cs"/>
          <w:rtl/>
          <w:lang w:eastAsia="he-IL"/>
        </w:rPr>
        <w:t>הכרטיס הזה, איך הוא יכול להיות בנוי</w:t>
      </w:r>
      <w:r>
        <w:rPr>
          <w:rFonts w:hint="cs"/>
          <w:rtl/>
          <w:lang w:eastAsia="he-IL"/>
        </w:rPr>
        <w:t>. זה יכול לתת כלי לממשלה לפתוח את המשק יותר מהר בכל התחומים. אין תחום אחד שאי אפשר יהיה לתת</w:t>
      </w:r>
      <w:r w:rsidR="0002606E">
        <w:rPr>
          <w:rFonts w:hint="cs"/>
          <w:rtl/>
          <w:lang w:eastAsia="he-IL"/>
        </w:rPr>
        <w:t xml:space="preserve"> בו</w:t>
      </w:r>
      <w:r>
        <w:rPr>
          <w:rFonts w:hint="cs"/>
          <w:rtl/>
          <w:lang w:eastAsia="he-IL"/>
        </w:rPr>
        <w:t xml:space="preserve"> עדיפות לבעלי הכרטיס הירוק. </w:t>
      </w:r>
    </w:p>
    <w:p w:rsidR="0002606E" w:rsidRDefault="0002606E" w:rsidP="0002606E">
      <w:pPr>
        <w:rPr>
          <w:rtl/>
          <w:lang w:eastAsia="he-IL"/>
        </w:rPr>
      </w:pPr>
      <w:bookmarkStart w:id="26" w:name="_ETM_Q1_2457859"/>
      <w:bookmarkStart w:id="27" w:name="_ETM_Q1_2457925"/>
      <w:bookmarkEnd w:id="26"/>
      <w:bookmarkEnd w:id="27"/>
    </w:p>
    <w:p w:rsidR="00E9560C" w:rsidRDefault="00E9560C" w:rsidP="00525FE4">
      <w:pPr>
        <w:rPr>
          <w:rtl/>
          <w:lang w:eastAsia="he-IL"/>
        </w:rPr>
      </w:pPr>
      <w:bookmarkStart w:id="28" w:name="_ETM_Q1_2457971"/>
      <w:bookmarkStart w:id="29" w:name="_ETM_Q1_2458047"/>
      <w:bookmarkEnd w:id="28"/>
      <w:bookmarkEnd w:id="29"/>
      <w:r>
        <w:rPr>
          <w:rFonts w:hint="cs"/>
          <w:rtl/>
          <w:lang w:eastAsia="he-IL"/>
        </w:rPr>
        <w:t xml:space="preserve">אני מזכיר שזה עושה שני דברים: ראשית, זה נותן מוטיבציה לבדיקות. </w:t>
      </w:r>
      <w:r w:rsidR="0002606E">
        <w:rPr>
          <w:rFonts w:hint="cs"/>
          <w:rtl/>
          <w:lang w:eastAsia="he-IL"/>
        </w:rPr>
        <w:t xml:space="preserve">כי </w:t>
      </w:r>
      <w:r>
        <w:rPr>
          <w:rFonts w:hint="cs"/>
          <w:rtl/>
          <w:lang w:eastAsia="he-IL"/>
        </w:rPr>
        <w:t>אם יפתחו דברים חדשים</w:t>
      </w:r>
      <w:r w:rsidR="0002606E">
        <w:rPr>
          <w:rFonts w:hint="cs"/>
          <w:rtl/>
          <w:lang w:eastAsia="he-IL"/>
        </w:rPr>
        <w:t xml:space="preserve"> כאלה </w:t>
      </w:r>
      <w:r>
        <w:rPr>
          <w:rFonts w:hint="cs"/>
          <w:rtl/>
          <w:lang w:eastAsia="he-IL"/>
        </w:rPr>
        <w:t xml:space="preserve"> </w:t>
      </w:r>
      <w:r w:rsidR="0002606E">
        <w:rPr>
          <w:rFonts w:hint="cs"/>
          <w:rtl/>
          <w:lang w:eastAsia="he-IL"/>
        </w:rPr>
        <w:t>ו</w:t>
      </w:r>
      <w:r>
        <w:rPr>
          <w:rFonts w:hint="cs"/>
          <w:rtl/>
          <w:lang w:eastAsia="he-IL"/>
        </w:rPr>
        <w:t>אחרי</w:t>
      </w:r>
      <w:r w:rsidR="007B00E1">
        <w:rPr>
          <w:rFonts w:hint="cs"/>
          <w:rtl/>
          <w:lang w:eastAsia="he-IL"/>
        </w:rPr>
        <w:t>ם ויתנו ב</w:t>
      </w:r>
      <w:r w:rsidR="00525FE4">
        <w:rPr>
          <w:rFonts w:hint="cs"/>
          <w:rtl/>
          <w:lang w:eastAsia="he-IL"/>
        </w:rPr>
        <w:t>כך</w:t>
      </w:r>
      <w:r w:rsidR="007B00E1">
        <w:rPr>
          <w:rFonts w:hint="cs"/>
          <w:rtl/>
          <w:lang w:eastAsia="he-IL"/>
        </w:rPr>
        <w:t xml:space="preserve"> שיהיה ברקוד</w:t>
      </w:r>
      <w:r w:rsidR="0002606E">
        <w:rPr>
          <w:rFonts w:hint="cs"/>
          <w:rtl/>
          <w:lang w:eastAsia="he-IL"/>
        </w:rPr>
        <w:t xml:space="preserve"> כזה שאדם מראה אם הוא ירוק </w:t>
      </w:r>
      <w:bookmarkStart w:id="30" w:name="_ETM_Q1_2469334"/>
      <w:bookmarkEnd w:id="30"/>
      <w:r w:rsidR="0002606E">
        <w:rPr>
          <w:rFonts w:hint="cs"/>
          <w:rtl/>
          <w:lang w:eastAsia="he-IL"/>
        </w:rPr>
        <w:t xml:space="preserve">או לא, </w:t>
      </w:r>
      <w:r w:rsidR="007B00E1">
        <w:rPr>
          <w:rFonts w:hint="cs"/>
          <w:rtl/>
          <w:lang w:eastAsia="he-IL"/>
        </w:rPr>
        <w:t xml:space="preserve"> אנשים י</w:t>
      </w:r>
      <w:r>
        <w:rPr>
          <w:rFonts w:hint="cs"/>
          <w:rtl/>
          <w:lang w:eastAsia="he-IL"/>
        </w:rPr>
        <w:t>לכ</w:t>
      </w:r>
      <w:r w:rsidR="007B00E1">
        <w:rPr>
          <w:rFonts w:hint="cs"/>
          <w:rtl/>
          <w:lang w:eastAsia="he-IL"/>
        </w:rPr>
        <w:t>ו להיבדק</w:t>
      </w:r>
      <w:r w:rsidR="0002606E">
        <w:rPr>
          <w:rFonts w:hint="cs"/>
          <w:rtl/>
          <w:lang w:eastAsia="he-IL"/>
        </w:rPr>
        <w:t xml:space="preserve">. גם כדי </w:t>
      </w:r>
      <w:bookmarkStart w:id="31" w:name="_ETM_Q1_2477740"/>
      <w:bookmarkEnd w:id="31"/>
      <w:r w:rsidR="0002606E">
        <w:rPr>
          <w:rFonts w:hint="cs"/>
          <w:rtl/>
          <w:lang w:eastAsia="he-IL"/>
        </w:rPr>
        <w:t>ללכת להצגה בתיאטרון יהיה להם שווה ללכת ולהיבדק,</w:t>
      </w:r>
      <w:r w:rsidR="00525FE4">
        <w:rPr>
          <w:rFonts w:hint="cs"/>
          <w:rtl/>
          <w:lang w:eastAsia="he-IL"/>
        </w:rPr>
        <w:t xml:space="preserve"> </w:t>
      </w:r>
      <w:r w:rsidR="007B00E1">
        <w:rPr>
          <w:rFonts w:hint="cs"/>
          <w:rtl/>
          <w:lang w:eastAsia="he-IL"/>
        </w:rPr>
        <w:t>יש להם שלושה</w:t>
      </w:r>
      <w:r w:rsidR="0002606E">
        <w:rPr>
          <w:rFonts w:hint="cs"/>
          <w:rtl/>
          <w:lang w:eastAsia="he-IL"/>
        </w:rPr>
        <w:t>-</w:t>
      </w:r>
      <w:r w:rsidR="007B00E1">
        <w:rPr>
          <w:rFonts w:hint="cs"/>
          <w:rtl/>
          <w:lang w:eastAsia="he-IL"/>
        </w:rPr>
        <w:t>ארבעה ימ</w:t>
      </w:r>
      <w:r>
        <w:rPr>
          <w:rFonts w:hint="cs"/>
          <w:rtl/>
          <w:lang w:eastAsia="he-IL"/>
        </w:rPr>
        <w:t>י</w:t>
      </w:r>
      <w:r w:rsidR="007B00E1">
        <w:rPr>
          <w:rFonts w:hint="cs"/>
          <w:rtl/>
          <w:lang w:eastAsia="he-IL"/>
        </w:rPr>
        <w:t>ם שהם ירוק</w:t>
      </w:r>
      <w:r>
        <w:rPr>
          <w:rFonts w:hint="cs"/>
          <w:rtl/>
          <w:lang w:eastAsia="he-IL"/>
        </w:rPr>
        <w:t>י</w:t>
      </w:r>
      <w:r w:rsidR="007B00E1">
        <w:rPr>
          <w:rFonts w:hint="cs"/>
          <w:rtl/>
          <w:lang w:eastAsia="he-IL"/>
        </w:rPr>
        <w:t>ם. כמובן אותו דבר</w:t>
      </w:r>
      <w:r w:rsidR="00525FE4">
        <w:rPr>
          <w:rFonts w:hint="cs"/>
          <w:rtl/>
          <w:lang w:eastAsia="he-IL"/>
        </w:rPr>
        <w:t xml:space="preserve"> העניין</w:t>
      </w:r>
      <w:r w:rsidR="007B00E1">
        <w:rPr>
          <w:rFonts w:hint="cs"/>
          <w:rtl/>
          <w:lang w:eastAsia="he-IL"/>
        </w:rPr>
        <w:t xml:space="preserve"> הס</w:t>
      </w:r>
      <w:r>
        <w:rPr>
          <w:rFonts w:hint="cs"/>
          <w:rtl/>
          <w:lang w:eastAsia="he-IL"/>
        </w:rPr>
        <w:t>ר</w:t>
      </w:r>
      <w:r w:rsidR="007B00E1">
        <w:rPr>
          <w:rFonts w:hint="cs"/>
          <w:rtl/>
          <w:lang w:eastAsia="he-IL"/>
        </w:rPr>
        <w:t>ו</w:t>
      </w:r>
      <w:r>
        <w:rPr>
          <w:rFonts w:hint="cs"/>
          <w:rtl/>
          <w:lang w:eastAsia="he-IL"/>
        </w:rPr>
        <w:t>לוגי.</w:t>
      </w:r>
      <w:r w:rsidR="00525FE4">
        <w:rPr>
          <w:rFonts w:hint="cs"/>
          <w:rtl/>
          <w:lang w:eastAsia="he-IL"/>
        </w:rPr>
        <w:t xml:space="preserve"> כך</w:t>
      </w:r>
      <w:r>
        <w:rPr>
          <w:rFonts w:hint="cs"/>
          <w:rtl/>
          <w:lang w:eastAsia="he-IL"/>
        </w:rPr>
        <w:t xml:space="preserve"> אפשר יהיה לפתוח הרבה מאוד חלקים. זה יגרום לכך שאנשים יעשו בדיקות. כשאנשים יעשו בדיקות</w:t>
      </w:r>
      <w:r w:rsidR="0002606E">
        <w:rPr>
          <w:rFonts w:hint="cs"/>
          <w:rtl/>
          <w:lang w:eastAsia="he-IL"/>
        </w:rPr>
        <w:t>,</w:t>
      </w:r>
      <w:r>
        <w:rPr>
          <w:rFonts w:hint="cs"/>
          <w:rtl/>
          <w:lang w:eastAsia="he-IL"/>
        </w:rPr>
        <w:t xml:space="preserve"> המדינה גם תשמח לזהות ש</w:t>
      </w:r>
      <w:r w:rsidR="007B00E1">
        <w:rPr>
          <w:rFonts w:hint="cs"/>
          <w:rtl/>
          <w:lang w:eastAsia="he-IL"/>
        </w:rPr>
        <w:t>רשראות הדבקה. היום מתחננים לאנש</w:t>
      </w:r>
      <w:r>
        <w:rPr>
          <w:rFonts w:hint="cs"/>
          <w:rtl/>
          <w:lang w:eastAsia="he-IL"/>
        </w:rPr>
        <w:t>י</w:t>
      </w:r>
      <w:r w:rsidR="007B00E1">
        <w:rPr>
          <w:rFonts w:hint="cs"/>
          <w:rtl/>
          <w:lang w:eastAsia="he-IL"/>
        </w:rPr>
        <w:t>ם</w:t>
      </w:r>
      <w:r>
        <w:rPr>
          <w:rFonts w:hint="cs"/>
          <w:rtl/>
          <w:lang w:eastAsia="he-IL"/>
        </w:rPr>
        <w:t xml:space="preserve"> לבוא ולהיבדק והם לא רצים בהמוניהם. </w:t>
      </w:r>
    </w:p>
    <w:p w:rsidR="00E9560C" w:rsidRDefault="00E9560C" w:rsidP="00812E3D">
      <w:pPr>
        <w:rPr>
          <w:rtl/>
          <w:lang w:eastAsia="he-IL"/>
        </w:rPr>
      </w:pPr>
    </w:p>
    <w:p w:rsidR="000C7763" w:rsidRDefault="0002606E" w:rsidP="00525FE4">
      <w:pPr>
        <w:rPr>
          <w:rtl/>
          <w:lang w:eastAsia="he-IL"/>
        </w:rPr>
      </w:pPr>
      <w:r>
        <w:rPr>
          <w:rFonts w:hint="cs"/>
          <w:rtl/>
          <w:lang w:eastAsia="he-IL"/>
        </w:rPr>
        <w:t xml:space="preserve">שנית, צריך </w:t>
      </w:r>
      <w:bookmarkStart w:id="32" w:name="_ETM_Q1_2511123"/>
      <w:bookmarkEnd w:id="32"/>
      <w:r>
        <w:rPr>
          <w:rFonts w:hint="cs"/>
          <w:rtl/>
          <w:lang w:eastAsia="he-IL"/>
        </w:rPr>
        <w:t xml:space="preserve">גם אינסנטיב לחיסונים. </w:t>
      </w:r>
      <w:r w:rsidR="00E9560C">
        <w:rPr>
          <w:rFonts w:hint="cs"/>
          <w:rtl/>
          <w:lang w:eastAsia="he-IL"/>
        </w:rPr>
        <w:t>אם אדם יודע שכשהוא יתחסן הוא מת</w:t>
      </w:r>
      <w:r w:rsidR="007B00E1">
        <w:rPr>
          <w:rFonts w:hint="cs"/>
          <w:rtl/>
          <w:lang w:eastAsia="he-IL"/>
        </w:rPr>
        <w:t>חיל להיות חופשי ומאושר יותר אז</w:t>
      </w:r>
      <w:r w:rsidR="00525FE4">
        <w:rPr>
          <w:rFonts w:hint="cs"/>
          <w:rtl/>
          <w:lang w:eastAsia="he-IL"/>
        </w:rPr>
        <w:t xml:space="preserve"> הוא ילך</w:t>
      </w:r>
      <w:r w:rsidR="007B00E1">
        <w:rPr>
          <w:rFonts w:hint="cs"/>
          <w:rtl/>
          <w:lang w:eastAsia="he-IL"/>
        </w:rPr>
        <w:t xml:space="preserve"> </w:t>
      </w:r>
      <w:r w:rsidR="000C7763">
        <w:rPr>
          <w:rFonts w:hint="cs"/>
          <w:rtl/>
          <w:lang w:eastAsia="he-IL"/>
        </w:rPr>
        <w:t>להתחסן -</w:t>
      </w:r>
      <w:r w:rsidR="00E9560C">
        <w:rPr>
          <w:rFonts w:hint="cs"/>
          <w:rtl/>
          <w:lang w:eastAsia="he-IL"/>
        </w:rPr>
        <w:t xml:space="preserve"> זה כל כך פשוט. זה כלי ניהולי פשוט, לא צריך לסרבל אותו. לא צריך להיות</w:t>
      </w:r>
      <w:r w:rsidR="007B00E1">
        <w:rPr>
          <w:rFonts w:hint="cs"/>
          <w:rtl/>
          <w:lang w:eastAsia="he-IL"/>
        </w:rPr>
        <w:t xml:space="preserve"> </w:t>
      </w:r>
      <w:r w:rsidR="00E9560C">
        <w:rPr>
          <w:rFonts w:hint="cs"/>
          <w:rtl/>
          <w:lang w:eastAsia="he-IL"/>
        </w:rPr>
        <w:t>מעצמת סייבר כדי לעשות אותו, פשוט צריך לעשות אותו.</w:t>
      </w:r>
      <w:r w:rsidR="000C7763">
        <w:rPr>
          <w:rFonts w:hint="cs"/>
          <w:rtl/>
          <w:lang w:eastAsia="he-IL"/>
        </w:rPr>
        <w:t xml:space="preserve"> האפשרויות שקיימות לכך הן </w:t>
      </w:r>
      <w:bookmarkStart w:id="33" w:name="_ETM_Q1_2540645"/>
      <w:bookmarkEnd w:id="33"/>
      <w:r w:rsidR="000C7763">
        <w:rPr>
          <w:rFonts w:hint="cs"/>
          <w:rtl/>
          <w:lang w:eastAsia="he-IL"/>
        </w:rPr>
        <w:t>או דרך מכשירי טלפונים חכמים באפליקציות</w:t>
      </w:r>
      <w:r w:rsidR="00E9560C">
        <w:rPr>
          <w:rFonts w:hint="cs"/>
          <w:rtl/>
          <w:lang w:eastAsia="he-IL"/>
        </w:rPr>
        <w:t xml:space="preserve"> או בכרטיס מגנטי כמו כרטיס של קופת חולים</w:t>
      </w:r>
      <w:r w:rsidR="000C7763">
        <w:rPr>
          <w:rFonts w:hint="cs"/>
          <w:rtl/>
          <w:lang w:eastAsia="he-IL"/>
        </w:rPr>
        <w:t xml:space="preserve"> או כל כרטיס אחר</w:t>
      </w:r>
      <w:r w:rsidR="00E9560C">
        <w:rPr>
          <w:rFonts w:hint="cs"/>
          <w:rtl/>
          <w:lang w:eastAsia="he-IL"/>
        </w:rPr>
        <w:t xml:space="preserve"> עם זיהוי כדי למנוע זיופים. תאמינו</w:t>
      </w:r>
      <w:r w:rsidR="00525FE4">
        <w:rPr>
          <w:rFonts w:hint="cs"/>
          <w:rtl/>
          <w:lang w:eastAsia="he-IL"/>
        </w:rPr>
        <w:t xml:space="preserve"> לי</w:t>
      </w:r>
      <w:r w:rsidR="00E9560C">
        <w:rPr>
          <w:rFonts w:hint="cs"/>
          <w:rtl/>
          <w:lang w:eastAsia="he-IL"/>
        </w:rPr>
        <w:t xml:space="preserve"> שכל מכוני הכושר, הקניונים,</w:t>
      </w:r>
      <w:r w:rsidR="000C7763">
        <w:rPr>
          <w:rFonts w:hint="cs"/>
          <w:rtl/>
          <w:lang w:eastAsia="he-IL"/>
        </w:rPr>
        <w:t xml:space="preserve"> </w:t>
      </w:r>
      <w:bookmarkStart w:id="34" w:name="_ETM_Q1_2553810"/>
      <w:bookmarkEnd w:id="34"/>
      <w:r w:rsidR="000C7763">
        <w:rPr>
          <w:rFonts w:hint="cs"/>
          <w:rtl/>
          <w:lang w:eastAsia="he-IL"/>
        </w:rPr>
        <w:t>ומקומות אחרים,</w:t>
      </w:r>
      <w:r w:rsidR="00E9560C">
        <w:rPr>
          <w:rFonts w:hint="cs"/>
          <w:rtl/>
          <w:lang w:eastAsia="he-IL"/>
        </w:rPr>
        <w:t xml:space="preserve"> יקנו בשמחה מכשיר ברקוד</w:t>
      </w:r>
      <w:r w:rsidR="00525FE4">
        <w:rPr>
          <w:rFonts w:hint="cs"/>
          <w:rtl/>
          <w:lang w:eastAsia="he-IL"/>
        </w:rPr>
        <w:t xml:space="preserve"> כזה</w:t>
      </w:r>
      <w:r w:rsidR="00E9560C">
        <w:rPr>
          <w:rFonts w:hint="cs"/>
          <w:rtl/>
          <w:lang w:eastAsia="he-IL"/>
        </w:rPr>
        <w:t xml:space="preserve"> שיהיה מחובר</w:t>
      </w:r>
      <w:r w:rsidR="000C7763">
        <w:rPr>
          <w:rFonts w:hint="cs"/>
          <w:rtl/>
          <w:lang w:eastAsia="he-IL"/>
        </w:rPr>
        <w:t xml:space="preserve"> דרך קופות חולים,</w:t>
      </w:r>
      <w:r w:rsidR="00E9560C">
        <w:rPr>
          <w:rFonts w:hint="cs"/>
          <w:rtl/>
          <w:lang w:eastAsia="he-IL"/>
        </w:rPr>
        <w:t xml:space="preserve"> משרד הבריאות, משטרת ישראל. אם מחר חלילה נגיע לסגר אז גם זה כלי עבודה, והאנשים האלה כן יוכלו להסתובב ולהחזיר את </w:t>
      </w:r>
      <w:r w:rsidR="000C7763">
        <w:rPr>
          <w:rFonts w:hint="cs"/>
          <w:rtl/>
          <w:lang w:eastAsia="he-IL"/>
        </w:rPr>
        <w:t xml:space="preserve">המשק לעבודה. גם החיסונים ייקחו </w:t>
      </w:r>
      <w:r w:rsidR="00E9560C">
        <w:rPr>
          <w:rFonts w:hint="cs"/>
          <w:rtl/>
          <w:lang w:eastAsia="he-IL"/>
        </w:rPr>
        <w:t>זמן ועד שנגיע לאיזון שלם ייקח זמן. לכן, אני שמח שנפל</w:t>
      </w:r>
      <w:r w:rsidR="000C7763">
        <w:rPr>
          <w:rFonts w:hint="cs"/>
          <w:rtl/>
          <w:lang w:eastAsia="he-IL"/>
        </w:rPr>
        <w:t xml:space="preserve"> </w:t>
      </w:r>
      <w:r w:rsidR="00E9560C">
        <w:rPr>
          <w:rFonts w:hint="cs"/>
          <w:rtl/>
          <w:lang w:eastAsia="he-IL"/>
        </w:rPr>
        <w:t xml:space="preserve"> סוף</w:t>
      </w:r>
      <w:r w:rsidR="000C7763">
        <w:rPr>
          <w:rFonts w:hint="cs"/>
          <w:rtl/>
          <w:lang w:eastAsia="he-IL"/>
        </w:rPr>
        <w:t>-</w:t>
      </w:r>
      <w:r w:rsidR="00E9560C">
        <w:rPr>
          <w:rFonts w:hint="cs"/>
          <w:rtl/>
          <w:lang w:eastAsia="he-IL"/>
        </w:rPr>
        <w:t>סוף האסימון</w:t>
      </w:r>
      <w:r w:rsidR="000C7763">
        <w:rPr>
          <w:rFonts w:hint="cs"/>
          <w:rtl/>
          <w:lang w:eastAsia="he-IL"/>
        </w:rPr>
        <w:t>. חלק מ</w:t>
      </w:r>
      <w:r w:rsidR="00E9560C">
        <w:rPr>
          <w:rFonts w:hint="cs"/>
          <w:rtl/>
          <w:lang w:eastAsia="he-IL"/>
        </w:rPr>
        <w:t xml:space="preserve">קופות החולים,  </w:t>
      </w:r>
      <w:r w:rsidR="000C7763">
        <w:rPr>
          <w:rFonts w:hint="cs"/>
          <w:rtl/>
          <w:lang w:eastAsia="he-IL"/>
        </w:rPr>
        <w:t xml:space="preserve">התחילו כבר אתמול, </w:t>
      </w:r>
      <w:bookmarkStart w:id="35" w:name="_ETM_Q1_2602817"/>
      <w:bookmarkEnd w:id="35"/>
      <w:r w:rsidR="000C7763">
        <w:rPr>
          <w:rFonts w:hint="cs"/>
          <w:rtl/>
          <w:lang w:eastAsia="he-IL"/>
        </w:rPr>
        <w:t>וחלק י</w:t>
      </w:r>
      <w:r w:rsidR="00525FE4">
        <w:rPr>
          <w:rFonts w:hint="cs"/>
          <w:rtl/>
          <w:lang w:eastAsia="he-IL"/>
        </w:rPr>
        <w:t>ת</w:t>
      </w:r>
      <w:r w:rsidR="000C7763">
        <w:rPr>
          <w:rFonts w:hint="cs"/>
          <w:rtl/>
          <w:lang w:eastAsia="he-IL"/>
        </w:rPr>
        <w:t>ח</w:t>
      </w:r>
      <w:r w:rsidR="00525FE4">
        <w:rPr>
          <w:rFonts w:hint="cs"/>
          <w:rtl/>
          <w:lang w:eastAsia="he-IL"/>
        </w:rPr>
        <w:t>י</w:t>
      </w:r>
      <w:r w:rsidR="000C7763">
        <w:rPr>
          <w:rFonts w:hint="cs"/>
          <w:rtl/>
          <w:lang w:eastAsia="he-IL"/>
        </w:rPr>
        <w:t xml:space="preserve">לו מחר, </w:t>
      </w:r>
      <w:r w:rsidR="00E9560C">
        <w:rPr>
          <w:rFonts w:hint="cs"/>
          <w:rtl/>
          <w:lang w:eastAsia="he-IL"/>
        </w:rPr>
        <w:t>בבדיקות סרולוגיות</w:t>
      </w:r>
      <w:r w:rsidR="000C7763">
        <w:rPr>
          <w:rFonts w:hint="cs"/>
          <w:rtl/>
          <w:lang w:eastAsia="he-IL"/>
        </w:rPr>
        <w:t>,</w:t>
      </w:r>
      <w:r w:rsidR="00E9560C">
        <w:rPr>
          <w:rFonts w:hint="cs"/>
          <w:rtl/>
          <w:lang w:eastAsia="he-IL"/>
        </w:rPr>
        <w:t xml:space="preserve"> המוניות יחסית</w:t>
      </w:r>
      <w:r w:rsidR="000C7763">
        <w:rPr>
          <w:rFonts w:hint="cs"/>
          <w:rtl/>
          <w:lang w:eastAsia="he-IL"/>
        </w:rPr>
        <w:t>,</w:t>
      </w:r>
      <w:r w:rsidR="00E9560C">
        <w:rPr>
          <w:rFonts w:hint="cs"/>
          <w:rtl/>
          <w:lang w:eastAsia="he-IL"/>
        </w:rPr>
        <w:t xml:space="preserve"> של אלפי בדיקות ביום</w:t>
      </w:r>
      <w:r w:rsidR="000C7763">
        <w:rPr>
          <w:rFonts w:hint="cs"/>
          <w:rtl/>
          <w:lang w:eastAsia="he-IL"/>
        </w:rPr>
        <w:t>. נציגת משרד הבריאות,</w:t>
      </w:r>
      <w:r w:rsidR="00525FE4">
        <w:rPr>
          <w:rFonts w:hint="cs"/>
          <w:rtl/>
          <w:lang w:eastAsia="he-IL"/>
        </w:rPr>
        <w:t xml:space="preserve"> לא הגבת לדבריי.</w:t>
      </w:r>
      <w:r w:rsidR="000C7763">
        <w:rPr>
          <w:rFonts w:hint="cs"/>
          <w:rtl/>
          <w:lang w:eastAsia="he-IL"/>
        </w:rPr>
        <w:t xml:space="preserve"> אני מקווה </w:t>
      </w:r>
      <w:bookmarkStart w:id="36" w:name="_ETM_Q1_2612826"/>
      <w:bookmarkEnd w:id="36"/>
      <w:r w:rsidR="000C7763">
        <w:rPr>
          <w:rFonts w:hint="cs"/>
          <w:rtl/>
          <w:lang w:eastAsia="he-IL"/>
        </w:rPr>
        <w:t>שאני לא מפתי</w:t>
      </w:r>
      <w:r w:rsidR="00525FE4">
        <w:rPr>
          <w:rFonts w:hint="cs"/>
          <w:rtl/>
          <w:lang w:eastAsia="he-IL"/>
        </w:rPr>
        <w:t>ע אותך ומה שאמרתי עד עכשיו נכון.</w:t>
      </w:r>
      <w:r w:rsidR="000C7763">
        <w:rPr>
          <w:rFonts w:hint="cs"/>
          <w:rtl/>
          <w:lang w:eastAsia="he-IL"/>
        </w:rPr>
        <w:t xml:space="preserve"> </w:t>
      </w:r>
      <w:bookmarkStart w:id="37" w:name="_ETM_Q1_2616175"/>
      <w:bookmarkEnd w:id="37"/>
    </w:p>
    <w:p w:rsidR="009D32A4" w:rsidRDefault="000C7763" w:rsidP="000C7763">
      <w:pPr>
        <w:rPr>
          <w:rtl/>
          <w:lang w:eastAsia="he-IL"/>
        </w:rPr>
      </w:pPr>
      <w:bookmarkStart w:id="38" w:name="_ETM_Q1_2609449"/>
      <w:bookmarkStart w:id="39" w:name="_ETM_Q1_2609566"/>
      <w:bookmarkEnd w:id="38"/>
      <w:bookmarkEnd w:id="39"/>
      <w:r>
        <w:rPr>
          <w:rtl/>
          <w:lang w:eastAsia="he-IL"/>
        </w:rPr>
        <w:t xml:space="preserve"> </w:t>
      </w:r>
    </w:p>
    <w:p w:rsidR="000C7763" w:rsidRDefault="000C7763" w:rsidP="001B6B18">
      <w:pPr>
        <w:pStyle w:val="af9"/>
        <w:rPr>
          <w:rtl/>
          <w:lang w:eastAsia="he-IL"/>
        </w:rPr>
      </w:pPr>
      <w:bookmarkStart w:id="40" w:name="_ETM_Q1_2622510"/>
      <w:bookmarkStart w:id="41" w:name="_ETM_Q1_2622592"/>
      <w:bookmarkStart w:id="42" w:name="_ETM_Q1_2623487"/>
      <w:bookmarkStart w:id="43" w:name="ET_guest_869014_110"/>
      <w:bookmarkEnd w:id="40"/>
      <w:bookmarkEnd w:id="41"/>
      <w:bookmarkEnd w:id="42"/>
      <w:r w:rsidRPr="001B6B18">
        <w:rPr>
          <w:rStyle w:val="TagStyle"/>
          <w:rtl/>
        </w:rPr>
        <w:lastRenderedPageBreak/>
        <w:t>&lt;&lt; אורח &gt;&gt;</w:t>
      </w:r>
      <w:r w:rsidRPr="000C7763">
        <w:rPr>
          <w:rStyle w:val="TagStyle"/>
          <w:rtl/>
        </w:rPr>
        <w:t xml:space="preserve"> </w:t>
      </w:r>
      <w:r>
        <w:rPr>
          <w:rtl/>
          <w:lang w:eastAsia="he-IL"/>
        </w:rPr>
        <w:t>שרון אלרעי-פרייס:</w:t>
      </w:r>
      <w:r w:rsidRPr="000C7763">
        <w:rPr>
          <w:rStyle w:val="TagStyle"/>
          <w:rtl/>
        </w:rPr>
        <w:t xml:space="preserve"> </w:t>
      </w:r>
      <w:r w:rsidRPr="001B6B18">
        <w:rPr>
          <w:rStyle w:val="TagStyle"/>
          <w:rtl/>
        </w:rPr>
        <w:t>&lt;&lt; אורח &gt;&gt;</w:t>
      </w:r>
      <w:r>
        <w:rPr>
          <w:rtl/>
          <w:lang w:eastAsia="he-IL"/>
        </w:rPr>
        <w:t xml:space="preserve">   </w:t>
      </w:r>
      <w:bookmarkEnd w:id="43"/>
    </w:p>
    <w:p w:rsidR="000C7763" w:rsidRDefault="000C7763" w:rsidP="000C7763">
      <w:pPr>
        <w:pStyle w:val="KeepWithNext"/>
        <w:rPr>
          <w:rtl/>
          <w:lang w:eastAsia="he-IL"/>
        </w:rPr>
      </w:pPr>
    </w:p>
    <w:p w:rsidR="000C7763" w:rsidRDefault="000C7763" w:rsidP="000C7763">
      <w:pPr>
        <w:rPr>
          <w:rtl/>
          <w:lang w:eastAsia="he-IL"/>
        </w:rPr>
      </w:pPr>
      <w:r>
        <w:rPr>
          <w:rFonts w:hint="cs"/>
          <w:rtl/>
          <w:lang w:eastAsia="he-IL"/>
        </w:rPr>
        <w:t>א</w:t>
      </w:r>
      <w:bookmarkStart w:id="44" w:name="_ETM_Q1_2624539"/>
      <w:bookmarkStart w:id="45" w:name="_ETM_Q1_2624572"/>
      <w:bookmarkEnd w:id="44"/>
      <w:bookmarkEnd w:id="45"/>
      <w:r>
        <w:rPr>
          <w:rFonts w:hint="cs"/>
          <w:rtl/>
          <w:lang w:eastAsia="he-IL"/>
        </w:rPr>
        <w:t>שמח להגיב, אם תרצה.</w:t>
      </w:r>
    </w:p>
    <w:p w:rsidR="000C7763" w:rsidRDefault="000C7763" w:rsidP="00F851B5">
      <w:pPr>
        <w:ind w:firstLine="0"/>
        <w:rPr>
          <w:rtl/>
          <w:lang w:eastAsia="he-IL"/>
        </w:rPr>
      </w:pPr>
      <w:bookmarkStart w:id="46" w:name="_ETM_Q1_2626640"/>
      <w:bookmarkStart w:id="47" w:name="_ETM_Q1_2626715"/>
      <w:bookmarkStart w:id="48" w:name="_ETM_Q1_2626799"/>
      <w:bookmarkStart w:id="49" w:name="_ETM_Q1_2626865"/>
      <w:bookmarkEnd w:id="46"/>
      <w:bookmarkEnd w:id="47"/>
      <w:bookmarkEnd w:id="48"/>
      <w:bookmarkEnd w:id="49"/>
    </w:p>
    <w:p w:rsidR="000C7763" w:rsidRDefault="000C7763" w:rsidP="001B6B18">
      <w:pPr>
        <w:pStyle w:val="af6"/>
        <w:rPr>
          <w:rtl/>
        </w:rPr>
      </w:pPr>
      <w:bookmarkStart w:id="50" w:name="ET_yor_5069_111"/>
      <w:r w:rsidRPr="001B6B18">
        <w:rPr>
          <w:rStyle w:val="TagStyle"/>
          <w:rtl/>
        </w:rPr>
        <w:t xml:space="preserve"> &lt;&lt; יור &gt;&gt;</w:t>
      </w:r>
      <w:r w:rsidRPr="000C7763">
        <w:rPr>
          <w:rStyle w:val="TagStyle"/>
          <w:rtl/>
        </w:rPr>
        <w:t xml:space="preserve"> </w:t>
      </w:r>
      <w:r>
        <w:rPr>
          <w:rtl/>
        </w:rPr>
        <w:t>היו"ר יעקב אשר:</w:t>
      </w:r>
      <w:r w:rsidRPr="000C7763">
        <w:rPr>
          <w:rStyle w:val="TagStyle"/>
          <w:rtl/>
        </w:rPr>
        <w:t xml:space="preserve"> </w:t>
      </w:r>
      <w:r w:rsidRPr="001B6B18">
        <w:rPr>
          <w:rStyle w:val="TagStyle"/>
          <w:rtl/>
        </w:rPr>
        <w:t>&lt;&lt; יור &gt;&gt;</w:t>
      </w:r>
      <w:r>
        <w:rPr>
          <w:rtl/>
        </w:rPr>
        <w:t xml:space="preserve">   </w:t>
      </w:r>
      <w:bookmarkEnd w:id="50"/>
    </w:p>
    <w:p w:rsidR="000C7763" w:rsidRDefault="000C7763" w:rsidP="000C7763">
      <w:pPr>
        <w:pStyle w:val="KeepWithNext"/>
        <w:rPr>
          <w:rtl/>
          <w:lang w:eastAsia="he-IL"/>
        </w:rPr>
      </w:pPr>
    </w:p>
    <w:p w:rsidR="000C7763" w:rsidRDefault="000C7763" w:rsidP="000C7763">
      <w:pPr>
        <w:rPr>
          <w:rtl/>
          <w:lang w:eastAsia="he-IL"/>
        </w:rPr>
      </w:pPr>
      <w:bookmarkStart w:id="51" w:name="_ETM_Q1_2630685"/>
      <w:bookmarkEnd w:id="51"/>
      <w:r>
        <w:rPr>
          <w:rFonts w:hint="cs"/>
          <w:rtl/>
          <w:lang w:eastAsia="he-IL"/>
        </w:rPr>
        <w:t xml:space="preserve">שרון, אני שמח שאת </w:t>
      </w:r>
      <w:bookmarkStart w:id="52" w:name="_ETM_Q1_2632384"/>
      <w:bookmarkEnd w:id="52"/>
      <w:r>
        <w:rPr>
          <w:rFonts w:hint="cs"/>
          <w:rtl/>
          <w:lang w:eastAsia="he-IL"/>
        </w:rPr>
        <w:t xml:space="preserve">איתנו. הישיבה היום לא תארך זמן רב ואשמח </w:t>
      </w:r>
      <w:bookmarkStart w:id="53" w:name="_ETM_Q1_2633580"/>
      <w:bookmarkEnd w:id="53"/>
      <w:r>
        <w:rPr>
          <w:rFonts w:hint="cs"/>
          <w:rtl/>
          <w:lang w:eastAsia="he-IL"/>
        </w:rPr>
        <w:t>אם נמצה את הכול. תיכף אתן לך את רשות הדיבור.</w:t>
      </w:r>
      <w:bookmarkStart w:id="54" w:name="_ETM_Q1_2640861"/>
      <w:bookmarkEnd w:id="54"/>
      <w:r>
        <w:rPr>
          <w:rFonts w:hint="cs"/>
          <w:rtl/>
          <w:lang w:eastAsia="he-IL"/>
        </w:rPr>
        <w:t xml:space="preserve"> </w:t>
      </w:r>
    </w:p>
    <w:p w:rsidR="000C7763" w:rsidRPr="000C7763" w:rsidRDefault="000C7763" w:rsidP="000C7763">
      <w:pPr>
        <w:ind w:firstLine="0"/>
        <w:rPr>
          <w:rtl/>
          <w:lang w:eastAsia="he-IL"/>
        </w:rPr>
      </w:pPr>
      <w:bookmarkStart w:id="55" w:name="_ETM_Q1_2641132"/>
      <w:bookmarkStart w:id="56" w:name="_ETM_Q1_2641205"/>
      <w:bookmarkStart w:id="57" w:name="_ETM_Q1_2641261"/>
      <w:bookmarkStart w:id="58" w:name="_ETM_Q1_2641327"/>
      <w:bookmarkEnd w:id="55"/>
      <w:bookmarkEnd w:id="56"/>
      <w:bookmarkEnd w:id="57"/>
      <w:bookmarkEnd w:id="58"/>
    </w:p>
    <w:p w:rsidR="009D32A4" w:rsidRDefault="007B00E1" w:rsidP="00525FE4">
      <w:pPr>
        <w:rPr>
          <w:rtl/>
          <w:lang w:eastAsia="he-IL"/>
        </w:rPr>
      </w:pPr>
      <w:r>
        <w:rPr>
          <w:rFonts w:hint="cs"/>
          <w:rtl/>
          <w:lang w:eastAsia="he-IL"/>
        </w:rPr>
        <w:t>אם אני</w:t>
      </w:r>
      <w:r w:rsidR="009D32A4">
        <w:rPr>
          <w:rFonts w:hint="cs"/>
          <w:rtl/>
          <w:lang w:eastAsia="he-IL"/>
        </w:rPr>
        <w:t xml:space="preserve"> מבין נכון, וכפי שגם ראיתי ושמעתי, הבדיקות הסרולוגיות מכוונות במיוחד לאנשים שהיו בקרבת אנשים חולים </w:t>
      </w:r>
      <w:r w:rsidR="00525FE4">
        <w:rPr>
          <w:rFonts w:hint="cs"/>
          <w:rtl/>
          <w:lang w:eastAsia="he-IL"/>
        </w:rPr>
        <w:t xml:space="preserve"> במטרה </w:t>
      </w:r>
      <w:r w:rsidR="009D32A4">
        <w:rPr>
          <w:rFonts w:hint="cs"/>
          <w:rtl/>
          <w:lang w:eastAsia="he-IL"/>
        </w:rPr>
        <w:t>לזהות אותם. לדעתי, זה יביא לנו עוד עשרות או מאות אלפי אנשים שיש בגופם</w:t>
      </w:r>
      <w:r w:rsidR="00525FE4">
        <w:rPr>
          <w:rFonts w:hint="cs"/>
          <w:rtl/>
          <w:lang w:eastAsia="he-IL"/>
        </w:rPr>
        <w:t xml:space="preserve"> נוגדנים</w:t>
      </w:r>
      <w:r w:rsidR="009D32A4">
        <w:rPr>
          <w:rFonts w:hint="cs"/>
          <w:rtl/>
          <w:lang w:eastAsia="he-IL"/>
        </w:rPr>
        <w:t xml:space="preserve"> </w:t>
      </w:r>
      <w:r w:rsidR="000C7763">
        <w:rPr>
          <w:rFonts w:hint="cs"/>
          <w:rtl/>
          <w:lang w:eastAsia="he-IL"/>
        </w:rPr>
        <w:t>כרגע</w:t>
      </w:r>
      <w:r w:rsidR="009D32A4">
        <w:rPr>
          <w:rFonts w:hint="cs"/>
          <w:rtl/>
          <w:lang w:eastAsia="he-IL"/>
        </w:rPr>
        <w:t>.  אתם</w:t>
      </w:r>
      <w:r w:rsidR="000C7763">
        <w:rPr>
          <w:rFonts w:hint="cs"/>
          <w:rtl/>
          <w:lang w:eastAsia="he-IL"/>
        </w:rPr>
        <w:t xml:space="preserve"> אנשי המקצוע,  </w:t>
      </w:r>
      <w:bookmarkStart w:id="59" w:name="_ETM_Q1_2681181"/>
      <w:bookmarkEnd w:id="59"/>
      <w:r w:rsidR="000C7763">
        <w:rPr>
          <w:rFonts w:hint="cs"/>
          <w:rtl/>
          <w:lang w:eastAsia="he-IL"/>
        </w:rPr>
        <w:t>ואתם תחליטו</w:t>
      </w:r>
      <w:r w:rsidR="009D32A4">
        <w:rPr>
          <w:rFonts w:hint="cs"/>
          <w:rtl/>
          <w:lang w:eastAsia="he-IL"/>
        </w:rPr>
        <w:t xml:space="preserve"> לכמה זמן </w:t>
      </w:r>
      <w:r w:rsidR="000C7763">
        <w:rPr>
          <w:rFonts w:hint="cs"/>
          <w:rtl/>
          <w:lang w:eastAsia="he-IL"/>
        </w:rPr>
        <w:t xml:space="preserve">זה טוב ולכמה זמן </w:t>
      </w:r>
      <w:bookmarkStart w:id="60" w:name="_ETM_Q1_2669086"/>
      <w:bookmarkEnd w:id="60"/>
      <w:r w:rsidR="000C7763">
        <w:rPr>
          <w:rFonts w:hint="cs"/>
          <w:rtl/>
          <w:lang w:eastAsia="he-IL"/>
        </w:rPr>
        <w:t>זה יכול</w:t>
      </w:r>
      <w:r w:rsidR="00525FE4">
        <w:rPr>
          <w:rFonts w:hint="cs"/>
          <w:rtl/>
          <w:lang w:eastAsia="he-IL"/>
        </w:rPr>
        <w:t xml:space="preserve"> לתת להם את הכרטיס הירוק הזה, </w:t>
      </w:r>
      <w:r w:rsidR="000C7763">
        <w:rPr>
          <w:rFonts w:hint="cs"/>
          <w:rtl/>
          <w:lang w:eastAsia="he-IL"/>
        </w:rPr>
        <w:t xml:space="preserve"> לא</w:t>
      </w:r>
      <w:r w:rsidR="00525FE4">
        <w:rPr>
          <w:rFonts w:hint="cs"/>
          <w:rtl/>
          <w:lang w:eastAsia="he-IL"/>
        </w:rPr>
        <w:t xml:space="preserve"> אני</w:t>
      </w:r>
      <w:r w:rsidR="000C7763">
        <w:rPr>
          <w:rFonts w:hint="cs"/>
          <w:rtl/>
          <w:lang w:eastAsia="he-IL"/>
        </w:rPr>
        <w:t xml:space="preserve"> מחליט </w:t>
      </w:r>
      <w:r w:rsidR="00525FE4">
        <w:rPr>
          <w:rFonts w:hint="cs"/>
          <w:rtl/>
          <w:lang w:eastAsia="he-IL"/>
        </w:rPr>
        <w:t>ב</w:t>
      </w:r>
      <w:r w:rsidR="000C7763">
        <w:rPr>
          <w:rFonts w:hint="cs"/>
          <w:rtl/>
          <w:lang w:eastAsia="he-IL"/>
        </w:rPr>
        <w:t>זה. הדבר התפעולי הזה הוא הכר</w:t>
      </w:r>
      <w:r w:rsidR="009D32A4">
        <w:rPr>
          <w:rFonts w:hint="cs"/>
          <w:rtl/>
          <w:lang w:eastAsia="he-IL"/>
        </w:rPr>
        <w:t>ח</w:t>
      </w:r>
      <w:r w:rsidR="000C7763">
        <w:rPr>
          <w:rFonts w:hint="cs"/>
          <w:rtl/>
          <w:lang w:eastAsia="he-IL"/>
        </w:rPr>
        <w:t>י</w:t>
      </w:r>
      <w:r w:rsidR="009D32A4">
        <w:rPr>
          <w:rFonts w:hint="cs"/>
          <w:rtl/>
          <w:lang w:eastAsia="he-IL"/>
        </w:rPr>
        <w:t xml:space="preserve"> והוא כלי עבודה עבורכם.</w:t>
      </w:r>
      <w:r w:rsidR="000C7763">
        <w:rPr>
          <w:rFonts w:hint="cs"/>
          <w:rtl/>
          <w:lang w:eastAsia="he-IL"/>
        </w:rPr>
        <w:t xml:space="preserve"> </w:t>
      </w:r>
      <w:r w:rsidR="00525FE4">
        <w:rPr>
          <w:rFonts w:hint="cs"/>
          <w:rtl/>
          <w:lang w:eastAsia="he-IL"/>
        </w:rPr>
        <w:t xml:space="preserve">הוא </w:t>
      </w:r>
      <w:r w:rsidR="000C7763">
        <w:rPr>
          <w:rFonts w:hint="cs"/>
          <w:rtl/>
          <w:lang w:eastAsia="he-IL"/>
        </w:rPr>
        <w:t xml:space="preserve">עדיף </w:t>
      </w:r>
      <w:r w:rsidR="00525FE4">
        <w:rPr>
          <w:rFonts w:hint="cs"/>
          <w:rtl/>
          <w:lang w:eastAsia="he-IL"/>
        </w:rPr>
        <w:t xml:space="preserve"> על פני רדיפה </w:t>
      </w:r>
      <w:r w:rsidR="000C7763">
        <w:rPr>
          <w:rFonts w:hint="cs"/>
          <w:rtl/>
          <w:lang w:eastAsia="he-IL"/>
        </w:rPr>
        <w:t>אחרי ה-</w:t>
      </w:r>
      <w:r w:rsidR="000C7763">
        <w:rPr>
          <w:rFonts w:hint="cs"/>
          <w:lang w:eastAsia="he-IL"/>
        </w:rPr>
        <w:t>R</w:t>
      </w:r>
      <w:r w:rsidR="000C7763">
        <w:rPr>
          <w:rFonts w:hint="cs"/>
          <w:rtl/>
          <w:lang w:eastAsia="he-IL"/>
        </w:rPr>
        <w:t>.</w:t>
      </w:r>
      <w:r w:rsidR="009D32A4">
        <w:rPr>
          <w:rFonts w:hint="cs"/>
          <w:rtl/>
          <w:lang w:eastAsia="he-IL"/>
        </w:rPr>
        <w:t xml:space="preserve">  לכן, אני שמח שזה התחיל. אני מבקש מכם להאיץ את זה. זה מתחבר נהדר עם הבשורה הטובה של תחילת החיסונים. כך נוכל להוציא את המדינ</w:t>
      </w:r>
      <w:r w:rsidR="000C7763">
        <w:rPr>
          <w:rFonts w:hint="cs"/>
          <w:rtl/>
          <w:lang w:eastAsia="he-IL"/>
        </w:rPr>
        <w:t>ה</w:t>
      </w:r>
      <w:r w:rsidR="009D32A4">
        <w:rPr>
          <w:rFonts w:hint="cs"/>
          <w:rtl/>
          <w:lang w:eastAsia="he-IL"/>
        </w:rPr>
        <w:t xml:space="preserve"> יותר מהר לפעילות יותר רחבה בכל הענפים. </w:t>
      </w:r>
    </w:p>
    <w:p w:rsidR="009D32A4" w:rsidRDefault="009D32A4" w:rsidP="00812E3D">
      <w:pPr>
        <w:rPr>
          <w:rtl/>
          <w:lang w:eastAsia="he-IL"/>
        </w:rPr>
      </w:pPr>
    </w:p>
    <w:p w:rsidR="009D32A4" w:rsidRDefault="009D32A4" w:rsidP="00812E3D">
      <w:pPr>
        <w:rPr>
          <w:rtl/>
          <w:lang w:eastAsia="he-IL"/>
        </w:rPr>
      </w:pPr>
      <w:r>
        <w:rPr>
          <w:rFonts w:hint="cs"/>
          <w:rtl/>
          <w:lang w:eastAsia="he-IL"/>
        </w:rPr>
        <w:t>חבר הכנסת סגלוביץ</w:t>
      </w:r>
      <w:r w:rsidR="00C12723">
        <w:rPr>
          <w:rFonts w:hint="cs"/>
          <w:rtl/>
          <w:lang w:eastAsia="he-IL"/>
        </w:rPr>
        <w:t>'</w:t>
      </w:r>
      <w:r>
        <w:rPr>
          <w:rFonts w:hint="cs"/>
          <w:rtl/>
          <w:lang w:eastAsia="he-IL"/>
        </w:rPr>
        <w:t>, בבקשה.</w:t>
      </w:r>
    </w:p>
    <w:p w:rsidR="009D32A4" w:rsidRDefault="009D32A4" w:rsidP="000C7763">
      <w:pPr>
        <w:ind w:firstLine="0"/>
        <w:rPr>
          <w:rtl/>
          <w:lang w:eastAsia="he-IL"/>
        </w:rPr>
      </w:pPr>
    </w:p>
    <w:p w:rsidR="009D32A4" w:rsidRDefault="009D32A4" w:rsidP="001B6B18">
      <w:pPr>
        <w:pStyle w:val="a4"/>
      </w:pPr>
      <w:bookmarkStart w:id="61" w:name="ET_speaker_5938_11"/>
      <w:r w:rsidRPr="001B6B18">
        <w:rPr>
          <w:rStyle w:val="TagStyle"/>
          <w:rtl/>
        </w:rPr>
        <w:t xml:space="preserve"> &lt;&lt; דובר &gt;&gt;</w:t>
      </w:r>
      <w:r w:rsidRPr="009D32A4">
        <w:rPr>
          <w:rStyle w:val="TagStyle"/>
          <w:rtl/>
        </w:rPr>
        <w:t xml:space="preserve"> </w:t>
      </w:r>
      <w:r>
        <w:rPr>
          <w:rtl/>
        </w:rPr>
        <w:t>יואב סגלוביץ' (יש עתיד-תל"ם):</w:t>
      </w:r>
      <w:r w:rsidRPr="009D32A4">
        <w:rPr>
          <w:rStyle w:val="TagStyle"/>
          <w:rtl/>
        </w:rPr>
        <w:t xml:space="preserve"> </w:t>
      </w:r>
      <w:r w:rsidRPr="001B6B18">
        <w:rPr>
          <w:rStyle w:val="TagStyle"/>
          <w:rtl/>
        </w:rPr>
        <w:t>&lt;&lt; דובר &gt;&gt;</w:t>
      </w:r>
      <w:r>
        <w:rPr>
          <w:rtl/>
        </w:rPr>
        <w:t xml:space="preserve">   </w:t>
      </w:r>
      <w:bookmarkEnd w:id="61"/>
    </w:p>
    <w:p w:rsidR="009D32A4" w:rsidRDefault="009D32A4" w:rsidP="009D32A4">
      <w:pPr>
        <w:pStyle w:val="KeepWithNext"/>
        <w:rPr>
          <w:rtl/>
          <w:lang w:eastAsia="he-IL"/>
        </w:rPr>
      </w:pPr>
    </w:p>
    <w:p w:rsidR="009D32A4" w:rsidRDefault="009D32A4" w:rsidP="000C7763">
      <w:pPr>
        <w:rPr>
          <w:rtl/>
          <w:lang w:eastAsia="he-IL"/>
        </w:rPr>
      </w:pPr>
      <w:bookmarkStart w:id="62" w:name="_ETM_Q1_2726385"/>
      <w:bookmarkEnd w:id="62"/>
      <w:r>
        <w:rPr>
          <w:rFonts w:hint="cs"/>
          <w:rtl/>
          <w:lang w:eastAsia="he-IL"/>
        </w:rPr>
        <w:t>אנחנו הולכים פה לאשר</w:t>
      </w:r>
      <w:r w:rsidR="000C7763">
        <w:rPr>
          <w:rFonts w:hint="cs"/>
          <w:rtl/>
          <w:lang w:eastAsia="he-IL"/>
        </w:rPr>
        <w:t xml:space="preserve"> את מה שכבר קורה, ש</w:t>
      </w:r>
      <w:r w:rsidR="00525FE4">
        <w:rPr>
          <w:rFonts w:hint="cs"/>
          <w:rtl/>
          <w:lang w:eastAsia="he-IL"/>
        </w:rPr>
        <w:t>ה</w:t>
      </w:r>
      <w:r w:rsidR="000C7763">
        <w:rPr>
          <w:rFonts w:hint="cs"/>
          <w:rtl/>
          <w:lang w:eastAsia="he-IL"/>
        </w:rPr>
        <w:t>קניונים ו</w:t>
      </w:r>
      <w:r w:rsidR="00525FE4">
        <w:rPr>
          <w:rFonts w:hint="cs"/>
          <w:rtl/>
          <w:lang w:eastAsia="he-IL"/>
        </w:rPr>
        <w:t>ה</w:t>
      </w:r>
      <w:r w:rsidR="000C7763">
        <w:rPr>
          <w:rFonts w:hint="cs"/>
          <w:rtl/>
          <w:lang w:eastAsia="he-IL"/>
        </w:rPr>
        <w:t xml:space="preserve">שווקים פעילים ואנחנו </w:t>
      </w:r>
      <w:bookmarkStart w:id="63" w:name="_ETM_Q1_2741049"/>
      <w:bookmarkEnd w:id="63"/>
      <w:r w:rsidR="000C7763">
        <w:rPr>
          <w:rFonts w:hint="cs"/>
          <w:rtl/>
          <w:lang w:eastAsia="he-IL"/>
        </w:rPr>
        <w:t xml:space="preserve">פותחים. </w:t>
      </w:r>
    </w:p>
    <w:p w:rsidR="009D32A4" w:rsidRDefault="009D32A4" w:rsidP="009D32A4">
      <w:pPr>
        <w:rPr>
          <w:rtl/>
          <w:lang w:eastAsia="he-IL"/>
        </w:rPr>
      </w:pPr>
    </w:p>
    <w:p w:rsidR="009D32A4" w:rsidRDefault="009D32A4" w:rsidP="001B6B18">
      <w:pPr>
        <w:pStyle w:val="af6"/>
      </w:pPr>
      <w:bookmarkStart w:id="64" w:name="ET_yor_5069_12"/>
      <w:r w:rsidRPr="001B6B18">
        <w:rPr>
          <w:rStyle w:val="TagStyle"/>
          <w:rtl/>
        </w:rPr>
        <w:t xml:space="preserve"> &lt;&lt; יור &gt;&gt;</w:t>
      </w:r>
      <w:r w:rsidRPr="009D32A4">
        <w:rPr>
          <w:rStyle w:val="TagStyle"/>
          <w:rtl/>
        </w:rPr>
        <w:t xml:space="preserve"> </w:t>
      </w:r>
      <w:r>
        <w:rPr>
          <w:rtl/>
        </w:rPr>
        <w:t>היו"ר יעקב אשר:</w:t>
      </w:r>
      <w:r w:rsidRPr="009D32A4">
        <w:rPr>
          <w:rStyle w:val="TagStyle"/>
          <w:rtl/>
        </w:rPr>
        <w:t xml:space="preserve"> </w:t>
      </w:r>
      <w:r w:rsidRPr="001B6B18">
        <w:rPr>
          <w:rStyle w:val="TagStyle"/>
          <w:rtl/>
        </w:rPr>
        <w:t>&lt;&lt; יור &gt;&gt;</w:t>
      </w:r>
      <w:r>
        <w:rPr>
          <w:rtl/>
        </w:rPr>
        <w:t xml:space="preserve">   </w:t>
      </w:r>
      <w:bookmarkEnd w:id="64"/>
    </w:p>
    <w:p w:rsidR="009D32A4" w:rsidRDefault="009D32A4" w:rsidP="009D32A4">
      <w:pPr>
        <w:pStyle w:val="KeepWithNext"/>
        <w:rPr>
          <w:rtl/>
          <w:lang w:eastAsia="he-IL"/>
        </w:rPr>
      </w:pPr>
    </w:p>
    <w:p w:rsidR="009D32A4" w:rsidRDefault="009D32A4" w:rsidP="009D32A4">
      <w:pPr>
        <w:rPr>
          <w:rtl/>
          <w:lang w:eastAsia="he-IL"/>
        </w:rPr>
      </w:pPr>
      <w:r>
        <w:rPr>
          <w:rFonts w:hint="cs"/>
          <w:rtl/>
          <w:lang w:eastAsia="he-IL"/>
        </w:rPr>
        <w:t>יש לנו חלק בזה. יואב, אל תפחית מערכך.</w:t>
      </w:r>
    </w:p>
    <w:p w:rsidR="009D32A4" w:rsidRDefault="009D32A4" w:rsidP="000C7763">
      <w:pPr>
        <w:ind w:firstLine="0"/>
        <w:rPr>
          <w:rtl/>
          <w:lang w:eastAsia="he-IL"/>
        </w:rPr>
      </w:pPr>
    </w:p>
    <w:p w:rsidR="009D32A4" w:rsidRDefault="009D32A4" w:rsidP="001B6B18">
      <w:pPr>
        <w:pStyle w:val="-"/>
      </w:pPr>
      <w:bookmarkStart w:id="65" w:name="ET_speakercontinue_5938_13"/>
      <w:r w:rsidRPr="001B6B18">
        <w:rPr>
          <w:rStyle w:val="TagStyle"/>
          <w:rtl/>
        </w:rPr>
        <w:t xml:space="preserve"> &lt;&lt; דובר_המשך &gt;&gt;</w:t>
      </w:r>
      <w:r w:rsidRPr="009D32A4">
        <w:rPr>
          <w:rStyle w:val="TagStyle"/>
          <w:rtl/>
        </w:rPr>
        <w:t xml:space="preserve"> </w:t>
      </w:r>
      <w:r>
        <w:rPr>
          <w:rtl/>
        </w:rPr>
        <w:t>יואב סגלוביץ' (יש עתיד-תל"ם):</w:t>
      </w:r>
      <w:r w:rsidRPr="009D32A4">
        <w:rPr>
          <w:rStyle w:val="TagStyle"/>
          <w:rtl/>
        </w:rPr>
        <w:t xml:space="preserve"> </w:t>
      </w:r>
      <w:r w:rsidRPr="001B6B18">
        <w:rPr>
          <w:rStyle w:val="TagStyle"/>
          <w:rtl/>
        </w:rPr>
        <w:t>&lt;&lt; דובר_המשך &gt;&gt;</w:t>
      </w:r>
      <w:r>
        <w:rPr>
          <w:rtl/>
        </w:rPr>
        <w:t xml:space="preserve">   </w:t>
      </w:r>
      <w:bookmarkEnd w:id="65"/>
    </w:p>
    <w:p w:rsidR="009D32A4" w:rsidRPr="000C7763" w:rsidRDefault="009D32A4" w:rsidP="009D32A4">
      <w:pPr>
        <w:pStyle w:val="KeepWithNext"/>
        <w:rPr>
          <w:rtl/>
          <w:lang w:eastAsia="he-IL"/>
        </w:rPr>
      </w:pPr>
    </w:p>
    <w:p w:rsidR="009D32A4" w:rsidRDefault="009D32A4" w:rsidP="00525FE4">
      <w:pPr>
        <w:rPr>
          <w:rtl/>
          <w:lang w:eastAsia="he-IL"/>
        </w:rPr>
      </w:pPr>
      <w:r>
        <w:rPr>
          <w:rFonts w:hint="cs"/>
          <w:rtl/>
          <w:lang w:eastAsia="he-IL"/>
        </w:rPr>
        <w:t>אני משתדל שלא.</w:t>
      </w:r>
      <w:r w:rsidR="000C7763">
        <w:rPr>
          <w:rFonts w:hint="cs"/>
          <w:rtl/>
          <w:lang w:eastAsia="he-IL"/>
        </w:rPr>
        <w:t xml:space="preserve"> </w:t>
      </w:r>
      <w:r>
        <w:rPr>
          <w:rFonts w:hint="cs"/>
          <w:rtl/>
          <w:lang w:eastAsia="he-IL"/>
        </w:rPr>
        <w:t xml:space="preserve">אבל תחום הרוח </w:t>
      </w:r>
      <w:r w:rsidR="000C7763">
        <w:rPr>
          <w:rFonts w:hint="cs"/>
          <w:rtl/>
          <w:lang w:eastAsia="he-IL"/>
        </w:rPr>
        <w:t>במדינת ישראל</w:t>
      </w:r>
      <w:r w:rsidR="004F1B68">
        <w:rPr>
          <w:rFonts w:hint="cs"/>
          <w:rtl/>
          <w:lang w:eastAsia="he-IL"/>
        </w:rPr>
        <w:t>, ויש כזה דבר,</w:t>
      </w:r>
      <w:r w:rsidR="000C7763">
        <w:rPr>
          <w:rFonts w:hint="cs"/>
          <w:rtl/>
          <w:lang w:eastAsia="he-IL"/>
        </w:rPr>
        <w:t xml:space="preserve"> </w:t>
      </w:r>
      <w:r>
        <w:rPr>
          <w:rFonts w:hint="cs"/>
          <w:rtl/>
          <w:lang w:eastAsia="he-IL"/>
        </w:rPr>
        <w:t>סגור לחלוטין.</w:t>
      </w:r>
      <w:r w:rsidR="000C7763">
        <w:rPr>
          <w:rFonts w:hint="cs"/>
          <w:rtl/>
          <w:lang w:eastAsia="he-IL"/>
        </w:rPr>
        <w:t xml:space="preserve"> </w:t>
      </w:r>
      <w:r>
        <w:rPr>
          <w:rFonts w:hint="cs"/>
          <w:rtl/>
          <w:lang w:eastAsia="he-IL"/>
        </w:rPr>
        <w:t xml:space="preserve"> ביום שלישי בשבוע שעבר</w:t>
      </w:r>
      <w:r w:rsidR="004F1B68">
        <w:rPr>
          <w:rFonts w:hint="cs"/>
          <w:rtl/>
          <w:lang w:eastAsia="he-IL"/>
        </w:rPr>
        <w:t xml:space="preserve"> הייתי בתיאטרון </w:t>
      </w:r>
      <w:bookmarkStart w:id="66" w:name="_ETM_Q1_2758189"/>
      <w:bookmarkEnd w:id="66"/>
      <w:r w:rsidR="004F1B68">
        <w:rPr>
          <w:rFonts w:hint="cs"/>
          <w:rtl/>
          <w:lang w:eastAsia="he-IL"/>
        </w:rPr>
        <w:t xml:space="preserve">הערבי ביפו. </w:t>
      </w:r>
      <w:r>
        <w:rPr>
          <w:rFonts w:hint="cs"/>
          <w:rtl/>
          <w:lang w:eastAsia="he-IL"/>
        </w:rPr>
        <w:t xml:space="preserve"> היה שם אירוע מחאה כי אסור לעשות אירועי תרבות. כל האומנים, כל הכותבים, כל היוצרים,</w:t>
      </w:r>
      <w:r w:rsidR="004F1B68">
        <w:rPr>
          <w:rFonts w:hint="cs"/>
          <w:rtl/>
          <w:lang w:eastAsia="he-IL"/>
        </w:rPr>
        <w:t xml:space="preserve"> כל האנשים שחיים בעולם הזה</w:t>
      </w:r>
      <w:r w:rsidR="00525FE4">
        <w:rPr>
          <w:rFonts w:hint="cs"/>
          <w:rtl/>
          <w:lang w:eastAsia="he-IL"/>
        </w:rPr>
        <w:t>, קראו שירי מחאה.</w:t>
      </w:r>
      <w:r w:rsidR="004F1B68">
        <w:rPr>
          <w:rFonts w:hint="cs"/>
          <w:rtl/>
          <w:lang w:eastAsia="he-IL"/>
        </w:rPr>
        <w:t xml:space="preserve"> </w:t>
      </w:r>
      <w:bookmarkStart w:id="67" w:name="_ETM_Q1_2775612"/>
      <w:bookmarkEnd w:id="67"/>
      <w:r w:rsidR="004F1B68">
        <w:rPr>
          <w:rFonts w:hint="cs"/>
          <w:rtl/>
          <w:lang w:eastAsia="he-IL"/>
        </w:rPr>
        <w:t xml:space="preserve">מדובר גם בחיי הרוח הדתיים </w:t>
      </w:r>
      <w:r>
        <w:rPr>
          <w:rtl/>
          <w:lang w:eastAsia="he-IL"/>
        </w:rPr>
        <w:t>–</w:t>
      </w:r>
      <w:r w:rsidR="00525FE4">
        <w:rPr>
          <w:rFonts w:hint="cs"/>
          <w:rtl/>
          <w:lang w:eastAsia="he-IL"/>
        </w:rPr>
        <w:t xml:space="preserve"> כל תחומי התרבות </w:t>
      </w:r>
      <w:r>
        <w:rPr>
          <w:rFonts w:hint="cs"/>
          <w:rtl/>
          <w:lang w:eastAsia="he-IL"/>
        </w:rPr>
        <w:t>משובשים לגמרי. אי</w:t>
      </w:r>
      <w:r w:rsidR="004F1B68">
        <w:rPr>
          <w:rFonts w:hint="cs"/>
          <w:rtl/>
          <w:lang w:eastAsia="he-IL"/>
        </w:rPr>
        <w:t xml:space="preserve">ן להם לובי והם לא צועקים למשרד </w:t>
      </w:r>
      <w:r>
        <w:rPr>
          <w:rFonts w:hint="cs"/>
          <w:rtl/>
          <w:lang w:eastAsia="he-IL"/>
        </w:rPr>
        <w:t>הבריאות ולא בוועדת הכלכלה</w:t>
      </w:r>
      <w:r w:rsidR="004F1B68">
        <w:rPr>
          <w:rFonts w:hint="cs"/>
          <w:rtl/>
          <w:lang w:eastAsia="he-IL"/>
        </w:rPr>
        <w:t xml:space="preserve"> ואין</w:t>
      </w:r>
      <w:bookmarkStart w:id="68" w:name="_ETM_Q1_2787139"/>
      <w:bookmarkEnd w:id="68"/>
      <w:r w:rsidR="004F1B68">
        <w:rPr>
          <w:rFonts w:hint="cs"/>
          <w:rtl/>
          <w:lang w:eastAsia="he-IL"/>
        </w:rPr>
        <w:t xml:space="preserve"> להם כוח פוליטי לעשות את זה,</w:t>
      </w:r>
      <w:r>
        <w:rPr>
          <w:rFonts w:hint="cs"/>
          <w:rtl/>
          <w:lang w:eastAsia="he-IL"/>
        </w:rPr>
        <w:t xml:space="preserve"> כי אנשי הרוח</w:t>
      </w:r>
      <w:r w:rsidR="00525FE4">
        <w:rPr>
          <w:rFonts w:hint="cs"/>
          <w:rtl/>
          <w:lang w:eastAsia="he-IL"/>
        </w:rPr>
        <w:t>,</w:t>
      </w:r>
      <w:r>
        <w:rPr>
          <w:rFonts w:hint="cs"/>
          <w:rtl/>
          <w:lang w:eastAsia="he-IL"/>
        </w:rPr>
        <w:t xml:space="preserve"> באשר הם</w:t>
      </w:r>
      <w:r w:rsidR="00525FE4">
        <w:rPr>
          <w:rFonts w:hint="cs"/>
          <w:rtl/>
          <w:lang w:eastAsia="he-IL"/>
        </w:rPr>
        <w:t xml:space="preserve">, אינם פוליטיקאים </w:t>
      </w:r>
      <w:r>
        <w:rPr>
          <w:rFonts w:hint="cs"/>
          <w:rtl/>
          <w:lang w:eastAsia="he-IL"/>
        </w:rPr>
        <w:t xml:space="preserve"> </w:t>
      </w:r>
      <w:r w:rsidR="00525FE4">
        <w:rPr>
          <w:rFonts w:hint="cs"/>
          <w:rtl/>
          <w:lang w:eastAsia="he-IL"/>
        </w:rPr>
        <w:t>ו</w:t>
      </w:r>
      <w:r>
        <w:rPr>
          <w:rFonts w:hint="cs"/>
          <w:rtl/>
          <w:lang w:eastAsia="he-IL"/>
        </w:rPr>
        <w:t>הם לא יושבים במרכזי המפלגות.</w:t>
      </w:r>
      <w:r w:rsidR="004F1B68">
        <w:rPr>
          <w:rFonts w:hint="cs"/>
          <w:rtl/>
          <w:lang w:eastAsia="he-IL"/>
        </w:rPr>
        <w:t xml:space="preserve"> אנשי משרד הבריאות,</w:t>
      </w:r>
      <w:r>
        <w:rPr>
          <w:rFonts w:hint="cs"/>
          <w:rtl/>
          <w:lang w:eastAsia="he-IL"/>
        </w:rPr>
        <w:t xml:space="preserve"> הכתם הזה על ראשכם. לא יכול להיות</w:t>
      </w:r>
      <w:r w:rsidR="004F1B68">
        <w:rPr>
          <w:rFonts w:hint="cs"/>
          <w:rtl/>
          <w:lang w:eastAsia="he-IL"/>
        </w:rPr>
        <w:t xml:space="preserve"> </w:t>
      </w:r>
      <w:bookmarkStart w:id="69" w:name="_ETM_Q1_2804193"/>
      <w:bookmarkEnd w:id="69"/>
      <w:r w:rsidR="004F1B68">
        <w:rPr>
          <w:rFonts w:hint="cs"/>
          <w:rtl/>
          <w:lang w:eastAsia="he-IL"/>
        </w:rPr>
        <w:t>שעדיין לא מצאו שום מתווה לאפשר כניסה</w:t>
      </w:r>
      <w:r w:rsidR="00525FE4">
        <w:rPr>
          <w:rFonts w:hint="cs"/>
          <w:rtl/>
          <w:lang w:eastAsia="he-IL"/>
        </w:rPr>
        <w:t xml:space="preserve"> אליהם</w:t>
      </w:r>
      <w:r w:rsidR="004F1B68">
        <w:rPr>
          <w:rFonts w:hint="cs"/>
          <w:rtl/>
          <w:lang w:eastAsia="he-IL"/>
        </w:rPr>
        <w:t>. נוסעים פה לדובא</w:t>
      </w:r>
      <w:r>
        <w:rPr>
          <w:rFonts w:hint="cs"/>
          <w:rtl/>
          <w:lang w:eastAsia="he-IL"/>
        </w:rPr>
        <w:t>י</w:t>
      </w:r>
      <w:r w:rsidR="004F1B68">
        <w:rPr>
          <w:rFonts w:hint="cs"/>
          <w:rtl/>
          <w:lang w:eastAsia="he-IL"/>
        </w:rPr>
        <w:t xml:space="preserve"> -</w:t>
      </w:r>
      <w:r>
        <w:rPr>
          <w:rFonts w:hint="cs"/>
          <w:rtl/>
          <w:lang w:eastAsia="he-IL"/>
        </w:rPr>
        <w:t xml:space="preserve"> כאילו זה הארץ המובטחת,</w:t>
      </w:r>
      <w:r w:rsidR="004F1B68">
        <w:rPr>
          <w:rFonts w:hint="cs"/>
          <w:rtl/>
          <w:lang w:eastAsia="he-IL"/>
        </w:rPr>
        <w:t xml:space="preserve"> ראש על ראש </w:t>
      </w:r>
      <w:bookmarkStart w:id="70" w:name="_ETM_Q1_2814158"/>
      <w:bookmarkEnd w:id="70"/>
      <w:r w:rsidR="004F1B68">
        <w:rPr>
          <w:rFonts w:hint="cs"/>
          <w:rtl/>
          <w:lang w:eastAsia="he-IL"/>
        </w:rPr>
        <w:t>בשדה התעופה,</w:t>
      </w:r>
      <w:r>
        <w:rPr>
          <w:rFonts w:hint="cs"/>
          <w:rtl/>
          <w:lang w:eastAsia="he-IL"/>
        </w:rPr>
        <w:t xml:space="preserve"> ואי אפשר לאפשר ל</w:t>
      </w:r>
      <w:r w:rsidR="004F1B68">
        <w:rPr>
          <w:rFonts w:hint="cs"/>
          <w:rtl/>
          <w:lang w:eastAsia="he-IL"/>
        </w:rPr>
        <w:t>אולם, לקונצרט, להצגה, ל</w:t>
      </w:r>
      <w:r>
        <w:rPr>
          <w:rFonts w:hint="cs"/>
          <w:rtl/>
          <w:lang w:eastAsia="he-IL"/>
        </w:rPr>
        <w:t>בית תפילה</w:t>
      </w:r>
      <w:r w:rsidR="004F1B68">
        <w:rPr>
          <w:rFonts w:hint="cs"/>
          <w:rtl/>
          <w:lang w:eastAsia="he-IL"/>
        </w:rPr>
        <w:t>, למקום שהוא בהתאם למטראז' שלו</w:t>
      </w:r>
      <w:r w:rsidR="00525FE4">
        <w:rPr>
          <w:rFonts w:hint="cs"/>
          <w:rtl/>
          <w:lang w:eastAsia="he-IL"/>
        </w:rPr>
        <w:t>, לפתוח בהתאם</w:t>
      </w:r>
      <w:r>
        <w:rPr>
          <w:rFonts w:hint="cs"/>
          <w:rtl/>
          <w:lang w:eastAsia="he-IL"/>
        </w:rPr>
        <w:t xml:space="preserve"> </w:t>
      </w:r>
      <w:bookmarkStart w:id="71" w:name="_ETM_Q1_2819192"/>
      <w:bookmarkEnd w:id="71"/>
      <w:r w:rsidR="00525FE4">
        <w:rPr>
          <w:rFonts w:hint="cs"/>
          <w:rtl/>
          <w:lang w:eastAsia="he-IL"/>
        </w:rPr>
        <w:t>ל</w:t>
      </w:r>
      <w:r w:rsidR="004F1B68">
        <w:rPr>
          <w:rFonts w:hint="cs"/>
          <w:rtl/>
          <w:lang w:eastAsia="he-IL"/>
        </w:rPr>
        <w:t xml:space="preserve">כל </w:t>
      </w:r>
      <w:r>
        <w:rPr>
          <w:rFonts w:hint="cs"/>
          <w:rtl/>
          <w:lang w:eastAsia="he-IL"/>
        </w:rPr>
        <w:t xml:space="preserve">התנאים? באיזה מדינה אנחנו חיים? </w:t>
      </w:r>
      <w:r w:rsidR="004F1B68">
        <w:rPr>
          <w:rFonts w:hint="cs"/>
          <w:rtl/>
          <w:lang w:eastAsia="he-IL"/>
        </w:rPr>
        <w:t xml:space="preserve"> </w:t>
      </w:r>
    </w:p>
    <w:p w:rsidR="009D32A4" w:rsidRDefault="009D32A4" w:rsidP="004F1B68">
      <w:pPr>
        <w:ind w:firstLine="0"/>
        <w:rPr>
          <w:rtl/>
          <w:lang w:eastAsia="he-IL"/>
        </w:rPr>
      </w:pPr>
    </w:p>
    <w:p w:rsidR="009D32A4" w:rsidRDefault="009D32A4" w:rsidP="001B6B18">
      <w:pPr>
        <w:pStyle w:val="af6"/>
      </w:pPr>
      <w:bookmarkStart w:id="72" w:name="ET_yor_5069_14"/>
      <w:r w:rsidRPr="001B6B18">
        <w:rPr>
          <w:rStyle w:val="TagStyle"/>
          <w:rtl/>
        </w:rPr>
        <w:t xml:space="preserve"> &lt;&lt; יור &gt;&gt;</w:t>
      </w:r>
      <w:r w:rsidRPr="009D32A4">
        <w:rPr>
          <w:rStyle w:val="TagStyle"/>
          <w:rtl/>
        </w:rPr>
        <w:t xml:space="preserve"> </w:t>
      </w:r>
      <w:r>
        <w:rPr>
          <w:rtl/>
        </w:rPr>
        <w:t>היו"ר יעקב אשר:</w:t>
      </w:r>
      <w:r w:rsidRPr="009D32A4">
        <w:rPr>
          <w:rStyle w:val="TagStyle"/>
          <w:rtl/>
        </w:rPr>
        <w:t xml:space="preserve"> </w:t>
      </w:r>
      <w:r w:rsidRPr="001B6B18">
        <w:rPr>
          <w:rStyle w:val="TagStyle"/>
          <w:rtl/>
        </w:rPr>
        <w:t>&lt;&lt; יור &gt;&gt;</w:t>
      </w:r>
      <w:r>
        <w:rPr>
          <w:rtl/>
        </w:rPr>
        <w:t xml:space="preserve">   </w:t>
      </w:r>
      <w:bookmarkEnd w:id="72"/>
    </w:p>
    <w:p w:rsidR="009D32A4" w:rsidRPr="004F1B68" w:rsidRDefault="009D32A4" w:rsidP="009D32A4">
      <w:pPr>
        <w:pStyle w:val="KeepWithNext"/>
        <w:rPr>
          <w:rtl/>
          <w:lang w:eastAsia="he-IL"/>
        </w:rPr>
      </w:pPr>
    </w:p>
    <w:p w:rsidR="009D32A4" w:rsidRDefault="004F1B68" w:rsidP="009D32A4">
      <w:pPr>
        <w:rPr>
          <w:rtl/>
          <w:lang w:eastAsia="he-IL"/>
        </w:rPr>
      </w:pPr>
      <w:r>
        <w:rPr>
          <w:rFonts w:hint="cs"/>
          <w:rtl/>
          <w:lang w:eastAsia="he-IL"/>
        </w:rPr>
        <w:t>מבקשים להוס</w:t>
      </w:r>
      <w:r w:rsidR="009D32A4">
        <w:rPr>
          <w:rFonts w:hint="cs"/>
          <w:rtl/>
          <w:lang w:eastAsia="he-IL"/>
        </w:rPr>
        <w:t>י</w:t>
      </w:r>
      <w:r>
        <w:rPr>
          <w:rFonts w:hint="cs"/>
          <w:rtl/>
          <w:lang w:eastAsia="he-IL"/>
        </w:rPr>
        <w:t>ף</w:t>
      </w:r>
      <w:r w:rsidR="009D32A4">
        <w:rPr>
          <w:rFonts w:hint="cs"/>
          <w:rtl/>
          <w:lang w:eastAsia="he-IL"/>
        </w:rPr>
        <w:t xml:space="preserve"> גם את חדרי הכושר והאולמות.</w:t>
      </w:r>
    </w:p>
    <w:p w:rsidR="009D32A4" w:rsidRDefault="009D32A4" w:rsidP="00486E05">
      <w:pPr>
        <w:ind w:firstLine="0"/>
        <w:rPr>
          <w:rtl/>
          <w:lang w:eastAsia="he-IL"/>
        </w:rPr>
      </w:pPr>
    </w:p>
    <w:p w:rsidR="009D32A4" w:rsidRDefault="009D32A4" w:rsidP="001B6B18">
      <w:pPr>
        <w:pStyle w:val="-"/>
      </w:pPr>
      <w:bookmarkStart w:id="73" w:name="ET_speakercontinue_5938_15"/>
      <w:r w:rsidRPr="001B6B18">
        <w:rPr>
          <w:rStyle w:val="TagStyle"/>
          <w:rtl/>
        </w:rPr>
        <w:t xml:space="preserve"> &lt;&lt; דובר_המשך &gt;&gt;</w:t>
      </w:r>
      <w:r w:rsidRPr="009D32A4">
        <w:rPr>
          <w:rStyle w:val="TagStyle"/>
          <w:rtl/>
        </w:rPr>
        <w:t xml:space="preserve"> </w:t>
      </w:r>
      <w:r>
        <w:rPr>
          <w:rtl/>
        </w:rPr>
        <w:t>יואב סגלוביץ' (יש עתיד-תל"ם):</w:t>
      </w:r>
      <w:r w:rsidRPr="009D32A4">
        <w:rPr>
          <w:rStyle w:val="TagStyle"/>
          <w:rtl/>
        </w:rPr>
        <w:t xml:space="preserve"> </w:t>
      </w:r>
      <w:r w:rsidRPr="001B6B18">
        <w:rPr>
          <w:rStyle w:val="TagStyle"/>
          <w:rtl/>
        </w:rPr>
        <w:t>&lt;&lt; דובר_המשך &gt;&gt;</w:t>
      </w:r>
      <w:r>
        <w:rPr>
          <w:rtl/>
        </w:rPr>
        <w:t xml:space="preserve">   </w:t>
      </w:r>
      <w:bookmarkEnd w:id="73"/>
    </w:p>
    <w:p w:rsidR="009D32A4" w:rsidRDefault="009D32A4" w:rsidP="009D32A4">
      <w:pPr>
        <w:pStyle w:val="KeepWithNext"/>
        <w:rPr>
          <w:rtl/>
          <w:lang w:eastAsia="he-IL"/>
        </w:rPr>
      </w:pPr>
    </w:p>
    <w:p w:rsidR="00525FE4" w:rsidRDefault="004F1B68" w:rsidP="00525FE4">
      <w:pPr>
        <w:rPr>
          <w:rtl/>
          <w:lang w:eastAsia="he-IL"/>
        </w:rPr>
      </w:pPr>
      <w:r>
        <w:rPr>
          <w:rFonts w:hint="cs"/>
          <w:rtl/>
          <w:lang w:eastAsia="he-IL"/>
        </w:rPr>
        <w:t xml:space="preserve">יספרו לי שאי אפשר רפואית, </w:t>
      </w:r>
      <w:bookmarkStart w:id="74" w:name="_ETM_Q1_2830476"/>
      <w:bookmarkEnd w:id="74"/>
      <w:r>
        <w:rPr>
          <w:rFonts w:hint="cs"/>
          <w:rtl/>
          <w:lang w:eastAsia="he-IL"/>
        </w:rPr>
        <w:t>אבל מדינה נורמלית לא יכולה להיות במצב שחיי</w:t>
      </w:r>
      <w:bookmarkStart w:id="75" w:name="_ETM_Q1_2832518"/>
      <w:bookmarkEnd w:id="75"/>
      <w:r>
        <w:rPr>
          <w:rFonts w:hint="cs"/>
          <w:rtl/>
          <w:lang w:eastAsia="he-IL"/>
        </w:rPr>
        <w:t xml:space="preserve"> הרוח שלה </w:t>
      </w:r>
      <w:r w:rsidR="009D32A4">
        <w:rPr>
          <w:rFonts w:hint="cs"/>
          <w:rtl/>
          <w:lang w:eastAsia="he-IL"/>
        </w:rPr>
        <w:t>מופקרים כי אין מוקדי לחץ.</w:t>
      </w:r>
      <w:r>
        <w:rPr>
          <w:rFonts w:hint="cs"/>
          <w:rtl/>
          <w:lang w:eastAsia="he-IL"/>
        </w:rPr>
        <w:t xml:space="preserve"> אני מבקש שמשרד הבריאות, פרופסור או פוליטיקא</w:t>
      </w:r>
      <w:r>
        <w:rPr>
          <w:rFonts w:hint="eastAsia"/>
          <w:rtl/>
          <w:lang w:eastAsia="he-IL"/>
        </w:rPr>
        <w:t>י</w:t>
      </w:r>
      <w:r>
        <w:rPr>
          <w:rFonts w:hint="cs"/>
          <w:rtl/>
          <w:lang w:eastAsia="he-IL"/>
        </w:rPr>
        <w:t xml:space="preserve"> כלשהו לא יספרו לי סיפורים, </w:t>
      </w:r>
      <w:r w:rsidR="009D32A4">
        <w:rPr>
          <w:rFonts w:hint="cs"/>
          <w:rtl/>
          <w:lang w:eastAsia="he-IL"/>
        </w:rPr>
        <w:t>כי לכולם יש פה</w:t>
      </w:r>
      <w:r>
        <w:rPr>
          <w:rFonts w:hint="cs"/>
          <w:rtl/>
          <w:lang w:eastAsia="he-IL"/>
        </w:rPr>
        <w:t xml:space="preserve"> כאן</w:t>
      </w:r>
      <w:r w:rsidR="009D32A4">
        <w:rPr>
          <w:rFonts w:hint="cs"/>
          <w:rtl/>
          <w:lang w:eastAsia="he-IL"/>
        </w:rPr>
        <w:t>. אני</w:t>
      </w:r>
      <w:r>
        <w:rPr>
          <w:rFonts w:hint="cs"/>
          <w:rtl/>
          <w:lang w:eastAsia="he-IL"/>
        </w:rPr>
        <w:t xml:space="preserve"> יושב </w:t>
      </w:r>
      <w:bookmarkStart w:id="76" w:name="_ETM_Q1_2841056"/>
      <w:bookmarkEnd w:id="76"/>
      <w:r>
        <w:rPr>
          <w:rFonts w:hint="cs"/>
          <w:rtl/>
          <w:lang w:eastAsia="he-IL"/>
        </w:rPr>
        <w:t xml:space="preserve">פה </w:t>
      </w:r>
      <w:r w:rsidR="009D32A4">
        <w:rPr>
          <w:rFonts w:hint="cs"/>
          <w:rtl/>
          <w:lang w:eastAsia="he-IL"/>
        </w:rPr>
        <w:t xml:space="preserve"> </w:t>
      </w:r>
      <w:r>
        <w:rPr>
          <w:rFonts w:hint="cs"/>
          <w:rtl/>
          <w:lang w:eastAsia="he-IL"/>
        </w:rPr>
        <w:t>ו</w:t>
      </w:r>
      <w:r w:rsidR="009D32A4">
        <w:rPr>
          <w:rFonts w:hint="cs"/>
          <w:rtl/>
          <w:lang w:eastAsia="he-IL"/>
        </w:rPr>
        <w:t>מקשיב</w:t>
      </w:r>
      <w:r>
        <w:rPr>
          <w:rFonts w:hint="cs"/>
          <w:rtl/>
          <w:lang w:eastAsia="he-IL"/>
        </w:rPr>
        <w:t xml:space="preserve"> לכולם: לבעלי הקניונים לבעלי ה</w:t>
      </w:r>
      <w:r w:rsidR="00525FE4">
        <w:rPr>
          <w:rFonts w:hint="cs"/>
          <w:rtl/>
          <w:lang w:eastAsia="he-IL"/>
        </w:rPr>
        <w:t>א</w:t>
      </w:r>
      <w:r>
        <w:rPr>
          <w:rFonts w:hint="cs"/>
          <w:rtl/>
          <w:lang w:eastAsia="he-IL"/>
        </w:rPr>
        <w:t>ולמות,</w:t>
      </w:r>
      <w:r w:rsidR="009D32A4">
        <w:rPr>
          <w:rFonts w:hint="cs"/>
          <w:rtl/>
          <w:lang w:eastAsia="he-IL"/>
        </w:rPr>
        <w:t xml:space="preserve"> </w:t>
      </w:r>
      <w:r>
        <w:rPr>
          <w:rFonts w:hint="cs"/>
          <w:rtl/>
          <w:lang w:eastAsia="he-IL"/>
        </w:rPr>
        <w:t>ואני לא בא בטענות, זה בסדר גמור</w:t>
      </w:r>
      <w:r w:rsidR="009D32A4">
        <w:rPr>
          <w:rFonts w:hint="cs"/>
          <w:rtl/>
          <w:lang w:eastAsia="he-IL"/>
        </w:rPr>
        <w:t>.</w:t>
      </w:r>
      <w:r>
        <w:rPr>
          <w:rFonts w:hint="cs"/>
          <w:rtl/>
          <w:lang w:eastAsia="he-IL"/>
        </w:rPr>
        <w:t xml:space="preserve"> אבל </w:t>
      </w:r>
      <w:r w:rsidR="009D32A4">
        <w:rPr>
          <w:rFonts w:hint="cs"/>
          <w:rtl/>
          <w:lang w:eastAsia="he-IL"/>
        </w:rPr>
        <w:t xml:space="preserve">להם אין פה, הם לא במרכז מפלגת הליכוד, </w:t>
      </w:r>
      <w:r>
        <w:rPr>
          <w:rFonts w:hint="cs"/>
          <w:rtl/>
          <w:lang w:eastAsia="he-IL"/>
        </w:rPr>
        <w:t>ביש עתיד, בש"ס או ביהדות התורה,</w:t>
      </w:r>
      <w:r w:rsidR="009D32A4">
        <w:rPr>
          <w:rFonts w:hint="cs"/>
          <w:rtl/>
          <w:lang w:eastAsia="he-IL"/>
        </w:rPr>
        <w:t xml:space="preserve"> </w:t>
      </w:r>
      <w:r>
        <w:rPr>
          <w:rFonts w:hint="cs"/>
          <w:rtl/>
          <w:lang w:eastAsia="he-IL"/>
        </w:rPr>
        <w:t>ובסוף ה</w:t>
      </w:r>
      <w:r w:rsidR="009D32A4">
        <w:rPr>
          <w:rFonts w:hint="cs"/>
          <w:rtl/>
          <w:lang w:eastAsia="he-IL"/>
        </w:rPr>
        <w:t>כ</w:t>
      </w:r>
      <w:r>
        <w:rPr>
          <w:rFonts w:hint="cs"/>
          <w:rtl/>
          <w:lang w:eastAsia="he-IL"/>
        </w:rPr>
        <w:t>ו</w:t>
      </w:r>
      <w:r w:rsidR="009D32A4">
        <w:rPr>
          <w:rFonts w:hint="cs"/>
          <w:rtl/>
          <w:lang w:eastAsia="he-IL"/>
        </w:rPr>
        <w:t>ל סגור</w:t>
      </w:r>
      <w:bookmarkStart w:id="77" w:name="_ETM_Q1_2858020"/>
      <w:bookmarkEnd w:id="77"/>
      <w:r>
        <w:rPr>
          <w:rFonts w:hint="cs"/>
          <w:rtl/>
          <w:lang w:eastAsia="he-IL"/>
        </w:rPr>
        <w:t>, חברים</w:t>
      </w:r>
      <w:r w:rsidR="009D32A4">
        <w:rPr>
          <w:rFonts w:hint="cs"/>
          <w:rtl/>
          <w:lang w:eastAsia="he-IL"/>
        </w:rPr>
        <w:t>.</w:t>
      </w:r>
      <w:r>
        <w:rPr>
          <w:rFonts w:hint="cs"/>
          <w:rtl/>
          <w:lang w:eastAsia="he-IL"/>
        </w:rPr>
        <w:t xml:space="preserve"> אנחנו עושים היום דיון על הקניונים</w:t>
      </w:r>
      <w:r w:rsidR="009D32A4">
        <w:rPr>
          <w:rFonts w:hint="cs"/>
          <w:rtl/>
          <w:lang w:eastAsia="he-IL"/>
        </w:rPr>
        <w:t xml:space="preserve"> </w:t>
      </w:r>
      <w:r>
        <w:rPr>
          <w:rFonts w:hint="cs"/>
          <w:rtl/>
          <w:lang w:eastAsia="he-IL"/>
        </w:rPr>
        <w:t xml:space="preserve">וזה </w:t>
      </w:r>
      <w:bookmarkStart w:id="78" w:name="_ETM_Q1_2858300"/>
      <w:bookmarkEnd w:id="78"/>
      <w:r>
        <w:rPr>
          <w:rFonts w:hint="cs"/>
          <w:rtl/>
          <w:lang w:eastAsia="he-IL"/>
        </w:rPr>
        <w:t>בסדר גמור שנפתח אותם בהתאם</w:t>
      </w:r>
      <w:r w:rsidR="009D32A4">
        <w:rPr>
          <w:rFonts w:hint="cs"/>
          <w:rtl/>
          <w:lang w:eastAsia="he-IL"/>
        </w:rPr>
        <w:t xml:space="preserve"> לתוואי סגול. </w:t>
      </w:r>
    </w:p>
    <w:p w:rsidR="00525FE4" w:rsidRDefault="00525FE4" w:rsidP="00525FE4">
      <w:pPr>
        <w:rPr>
          <w:rtl/>
          <w:lang w:eastAsia="he-IL"/>
        </w:rPr>
      </w:pPr>
      <w:bookmarkStart w:id="79" w:name="_ETM_Q1_2860690"/>
      <w:bookmarkStart w:id="80" w:name="_ETM_Q1_2860945"/>
      <w:bookmarkEnd w:id="79"/>
      <w:bookmarkEnd w:id="80"/>
    </w:p>
    <w:p w:rsidR="001B6B18" w:rsidRDefault="001B6B18" w:rsidP="001B6B18">
      <w:pPr>
        <w:pStyle w:val="af6"/>
        <w:rPr>
          <w:rtl/>
        </w:rPr>
      </w:pPr>
      <w:bookmarkStart w:id="81" w:name="_ETM_Q1_2861281"/>
      <w:bookmarkStart w:id="82" w:name="ET_yor_5069_151"/>
      <w:bookmarkEnd w:id="81"/>
      <w:r w:rsidRPr="001B6B18">
        <w:rPr>
          <w:rStyle w:val="TagStyle"/>
          <w:rtl/>
        </w:rPr>
        <w:t xml:space="preserve"> &lt;&lt; יור &gt;&gt; </w:t>
      </w:r>
      <w:r>
        <w:rPr>
          <w:rtl/>
        </w:rPr>
        <w:t>היו"ר יעקב אשר:</w:t>
      </w:r>
      <w:r w:rsidRPr="001B6B18">
        <w:rPr>
          <w:rStyle w:val="TagStyle"/>
          <w:rtl/>
        </w:rPr>
        <w:t xml:space="preserve"> &lt;&lt; יור &gt;&gt;</w:t>
      </w:r>
      <w:bookmarkEnd w:id="82"/>
      <w:r>
        <w:rPr>
          <w:rtl/>
        </w:rPr>
        <w:t xml:space="preserve">  </w:t>
      </w:r>
    </w:p>
    <w:p w:rsidR="00525FE4" w:rsidRDefault="001B6B18" w:rsidP="00525FE4">
      <w:pPr>
        <w:pStyle w:val="KeepWithNext"/>
        <w:rPr>
          <w:rtl/>
          <w:lang w:eastAsia="he-IL"/>
        </w:rPr>
      </w:pPr>
      <w:r>
        <w:rPr>
          <w:rFonts w:ascii="David" w:hAnsi="David"/>
          <w:u w:val="single"/>
          <w:rtl/>
          <w:lang w:eastAsia="he-IL"/>
        </w:rPr>
        <w:t xml:space="preserve"> </w:t>
      </w:r>
    </w:p>
    <w:p w:rsidR="00525FE4" w:rsidRDefault="00525FE4" w:rsidP="00525FE4">
      <w:pPr>
        <w:rPr>
          <w:rtl/>
          <w:lang w:eastAsia="he-IL"/>
        </w:rPr>
      </w:pPr>
      <w:r>
        <w:rPr>
          <w:rFonts w:hint="cs"/>
          <w:rtl/>
          <w:lang w:eastAsia="he-IL"/>
        </w:rPr>
        <w:t>אנחנו לא פותחים אותם היום, אנחנו מאשררים היום.</w:t>
      </w:r>
    </w:p>
    <w:p w:rsidR="00525FE4" w:rsidRDefault="00525FE4" w:rsidP="00525FE4">
      <w:pPr>
        <w:rPr>
          <w:rtl/>
          <w:lang w:eastAsia="he-IL"/>
        </w:rPr>
      </w:pPr>
    </w:p>
    <w:p w:rsidR="0049376A" w:rsidRDefault="0049376A">
      <w:pPr>
        <w:bidi w:val="0"/>
        <w:spacing w:line="240" w:lineRule="auto"/>
        <w:ind w:firstLine="0"/>
        <w:jc w:val="left"/>
        <w:rPr>
          <w:rStyle w:val="TagStyle"/>
          <w:rFonts w:ascii="David" w:hAnsi="David"/>
          <w:vanish w:val="0"/>
          <w:u w:val="single"/>
          <w:rtl/>
          <w:lang w:eastAsia="he-IL"/>
        </w:rPr>
      </w:pPr>
      <w:bookmarkStart w:id="83" w:name="_ETM_Q1_2869433"/>
      <w:bookmarkStart w:id="84" w:name="_ETM_Q1_2869446"/>
      <w:bookmarkStart w:id="85" w:name="_ETM_Q1_2870721"/>
      <w:bookmarkStart w:id="86" w:name="ET_speaker_5938_153"/>
      <w:bookmarkEnd w:id="83"/>
      <w:bookmarkEnd w:id="84"/>
      <w:bookmarkEnd w:id="85"/>
      <w:r>
        <w:rPr>
          <w:rStyle w:val="TagStyle"/>
          <w:vanish w:val="0"/>
          <w:rtl/>
        </w:rPr>
        <w:br w:type="page"/>
      </w:r>
    </w:p>
    <w:p w:rsidR="001B6B18" w:rsidRDefault="001B6B18" w:rsidP="001B6B18">
      <w:pPr>
        <w:pStyle w:val="a4"/>
        <w:rPr>
          <w:rtl/>
        </w:rPr>
      </w:pPr>
      <w:r w:rsidRPr="001B6B18">
        <w:rPr>
          <w:rStyle w:val="TagStyle"/>
          <w:rtl/>
        </w:rPr>
        <w:t xml:space="preserve"> &lt;&lt; דובר &gt;&gt; </w:t>
      </w:r>
      <w:r>
        <w:rPr>
          <w:rtl/>
        </w:rPr>
        <w:t>יואב סגלוביץ' (יש עתיד-תל"ם):</w:t>
      </w:r>
      <w:r w:rsidRPr="001B6B18">
        <w:rPr>
          <w:rStyle w:val="TagStyle"/>
          <w:rtl/>
        </w:rPr>
        <w:t xml:space="preserve"> &lt;&lt; דובר &gt;&gt;</w:t>
      </w:r>
      <w:bookmarkEnd w:id="86"/>
      <w:r>
        <w:rPr>
          <w:rtl/>
        </w:rPr>
        <w:t xml:space="preserve">  </w:t>
      </w:r>
    </w:p>
    <w:p w:rsidR="00525FE4" w:rsidRDefault="001B6B18" w:rsidP="00525FE4">
      <w:pPr>
        <w:ind w:firstLine="0"/>
        <w:rPr>
          <w:rtl/>
          <w:lang w:eastAsia="he-IL"/>
        </w:rPr>
      </w:pPr>
      <w:r>
        <w:rPr>
          <w:rFonts w:ascii="David" w:hAnsi="David"/>
          <w:u w:val="single"/>
          <w:rtl/>
          <w:lang w:eastAsia="he-IL"/>
        </w:rPr>
        <w:t xml:space="preserve"> </w:t>
      </w:r>
    </w:p>
    <w:p w:rsidR="00C213E2" w:rsidRDefault="004F1B68" w:rsidP="00525FE4">
      <w:pPr>
        <w:rPr>
          <w:rtl/>
          <w:lang w:eastAsia="he-IL"/>
        </w:rPr>
      </w:pPr>
      <w:r>
        <w:rPr>
          <w:rFonts w:hint="cs"/>
          <w:rtl/>
          <w:lang w:eastAsia="he-IL"/>
        </w:rPr>
        <w:lastRenderedPageBreak/>
        <w:t xml:space="preserve">האם </w:t>
      </w:r>
      <w:r w:rsidR="009D32A4">
        <w:rPr>
          <w:rFonts w:hint="cs"/>
          <w:rtl/>
          <w:lang w:eastAsia="he-IL"/>
        </w:rPr>
        <w:t>אי אפשר לעשות את זה</w:t>
      </w:r>
      <w:r w:rsidR="00525FE4">
        <w:rPr>
          <w:rFonts w:hint="cs"/>
          <w:rtl/>
          <w:lang w:eastAsia="he-IL"/>
        </w:rPr>
        <w:t xml:space="preserve"> גם</w:t>
      </w:r>
      <w:r w:rsidR="009D32A4">
        <w:rPr>
          <w:rFonts w:hint="cs"/>
          <w:rtl/>
          <w:lang w:eastAsia="he-IL"/>
        </w:rPr>
        <w:t xml:space="preserve"> על חיי התרבות בארץ? הם צריכים</w:t>
      </w:r>
      <w:r>
        <w:rPr>
          <w:rFonts w:hint="cs"/>
          <w:rtl/>
          <w:lang w:eastAsia="he-IL"/>
        </w:rPr>
        <w:t xml:space="preserve"> לעשות את זה בערב שירי מחאה? אי</w:t>
      </w:r>
      <w:r w:rsidR="009D32A4">
        <w:rPr>
          <w:rFonts w:hint="cs"/>
          <w:rtl/>
          <w:lang w:eastAsia="he-IL"/>
        </w:rPr>
        <w:t xml:space="preserve">זה </w:t>
      </w:r>
      <w:r>
        <w:rPr>
          <w:rFonts w:hint="cs"/>
          <w:rtl/>
          <w:lang w:eastAsia="he-IL"/>
        </w:rPr>
        <w:t>מדינה אנחנו? מדינת דובאי</w:t>
      </w:r>
      <w:r w:rsidR="009D32A4">
        <w:rPr>
          <w:rFonts w:hint="cs"/>
          <w:rtl/>
          <w:lang w:eastAsia="he-IL"/>
        </w:rPr>
        <w:t xml:space="preserve">? </w:t>
      </w:r>
    </w:p>
    <w:p w:rsidR="004F1B68" w:rsidRDefault="004F1B68" w:rsidP="004F1B68">
      <w:pPr>
        <w:rPr>
          <w:rtl/>
          <w:lang w:eastAsia="he-IL"/>
        </w:rPr>
      </w:pPr>
      <w:bookmarkStart w:id="87" w:name="_ETM_Q1_2879465"/>
      <w:bookmarkStart w:id="88" w:name="_ETM_Q1_2879599"/>
      <w:bookmarkEnd w:id="87"/>
      <w:bookmarkEnd w:id="88"/>
    </w:p>
    <w:p w:rsidR="004F1B68" w:rsidRDefault="004F1B68" w:rsidP="004F1B68">
      <w:pPr>
        <w:rPr>
          <w:rtl/>
          <w:lang w:eastAsia="he-IL"/>
        </w:rPr>
      </w:pPr>
      <w:bookmarkStart w:id="89" w:name="_ETM_Q1_2879669"/>
      <w:bookmarkStart w:id="90" w:name="_ETM_Q1_2879745"/>
      <w:bookmarkEnd w:id="89"/>
      <w:bookmarkEnd w:id="90"/>
      <w:r>
        <w:rPr>
          <w:rFonts w:hint="cs"/>
          <w:rtl/>
          <w:lang w:eastAsia="he-IL"/>
        </w:rPr>
        <w:t xml:space="preserve">אדוני, עוד בקשה לי אליך, </w:t>
      </w:r>
      <w:bookmarkStart w:id="91" w:name="_ETM_Q1_2877484"/>
      <w:bookmarkEnd w:id="91"/>
      <w:r>
        <w:rPr>
          <w:rFonts w:hint="cs"/>
          <w:rtl/>
          <w:lang w:eastAsia="he-IL"/>
        </w:rPr>
        <w:t xml:space="preserve">ואעשה זאת בקול רם. ב-29 לחודש יתקיים יום </w:t>
      </w:r>
      <w:bookmarkStart w:id="92" w:name="_ETM_Q1_2877273"/>
      <w:bookmarkEnd w:id="92"/>
      <w:r>
        <w:rPr>
          <w:rFonts w:hint="cs"/>
          <w:rtl/>
          <w:lang w:eastAsia="he-IL"/>
        </w:rPr>
        <w:t xml:space="preserve">המאבק בשחיתות הבין-לאומית. זה לא פטנט שאני המצאתי, זה </w:t>
      </w:r>
      <w:bookmarkStart w:id="93" w:name="_ETM_Q1_2883647"/>
      <w:bookmarkEnd w:id="93"/>
      <w:r>
        <w:rPr>
          <w:rFonts w:hint="cs"/>
          <w:rtl/>
          <w:lang w:eastAsia="he-IL"/>
        </w:rPr>
        <w:t>נמצא בכנסת. אני יושב-ראש השדולה הזו ומתקיימים דיונים בוועדת החינוך,</w:t>
      </w:r>
      <w:bookmarkStart w:id="94" w:name="_ETM_Q1_2892672"/>
      <w:bookmarkEnd w:id="94"/>
      <w:r>
        <w:rPr>
          <w:rFonts w:hint="cs"/>
          <w:rtl/>
          <w:lang w:eastAsia="he-IL"/>
        </w:rPr>
        <w:t xml:space="preserve"> בוועדת הכספים, בוועדת הפנים. בקשתי אליך היא שתיאות לבקשת חברתי </w:t>
      </w:r>
      <w:bookmarkStart w:id="95" w:name="_ETM_Q1_2895800"/>
      <w:bookmarkEnd w:id="95"/>
      <w:r>
        <w:rPr>
          <w:rFonts w:hint="cs"/>
          <w:rtl/>
          <w:lang w:eastAsia="he-IL"/>
        </w:rPr>
        <w:t>קארין אלהרר.</w:t>
      </w:r>
    </w:p>
    <w:p w:rsidR="00C213E2" w:rsidRDefault="00C213E2" w:rsidP="009D32A4">
      <w:pPr>
        <w:rPr>
          <w:rtl/>
          <w:lang w:eastAsia="he-IL"/>
        </w:rPr>
      </w:pPr>
    </w:p>
    <w:p w:rsidR="00C213E2" w:rsidRDefault="00C213E2" w:rsidP="001B6B18">
      <w:pPr>
        <w:pStyle w:val="af6"/>
      </w:pPr>
      <w:bookmarkStart w:id="96" w:name="ET_yor_5069_16"/>
      <w:r w:rsidRPr="001B6B18">
        <w:rPr>
          <w:rStyle w:val="TagStyle"/>
          <w:rtl/>
        </w:rPr>
        <w:t xml:space="preserve"> &lt;&lt; יור &gt;&gt;</w:t>
      </w:r>
      <w:r w:rsidRPr="00C213E2">
        <w:rPr>
          <w:rStyle w:val="TagStyle"/>
          <w:rtl/>
        </w:rPr>
        <w:t xml:space="preserve"> </w:t>
      </w:r>
      <w:r>
        <w:rPr>
          <w:rtl/>
        </w:rPr>
        <w:t>היו"ר יעקב אשר:</w:t>
      </w:r>
      <w:r w:rsidRPr="00C213E2">
        <w:rPr>
          <w:rStyle w:val="TagStyle"/>
          <w:rtl/>
        </w:rPr>
        <w:t xml:space="preserve"> </w:t>
      </w:r>
      <w:r w:rsidRPr="001B6B18">
        <w:rPr>
          <w:rStyle w:val="TagStyle"/>
          <w:rtl/>
        </w:rPr>
        <w:t>&lt;&lt; יור &gt;&gt;</w:t>
      </w:r>
      <w:r>
        <w:rPr>
          <w:rtl/>
        </w:rPr>
        <w:t xml:space="preserve">   </w:t>
      </w:r>
      <w:bookmarkEnd w:id="96"/>
    </w:p>
    <w:p w:rsidR="00C213E2" w:rsidRDefault="00C213E2" w:rsidP="00C213E2">
      <w:pPr>
        <w:pStyle w:val="KeepWithNext"/>
        <w:rPr>
          <w:rtl/>
          <w:lang w:eastAsia="he-IL"/>
        </w:rPr>
      </w:pPr>
    </w:p>
    <w:p w:rsidR="00C213E2" w:rsidRDefault="004F1B68" w:rsidP="00C213E2">
      <w:pPr>
        <w:rPr>
          <w:rtl/>
          <w:lang w:eastAsia="he-IL"/>
        </w:rPr>
      </w:pPr>
      <w:r>
        <w:rPr>
          <w:rFonts w:hint="cs"/>
          <w:rtl/>
          <w:lang w:eastAsia="he-IL"/>
        </w:rPr>
        <w:t xml:space="preserve">נעניתי </w:t>
      </w:r>
      <w:r w:rsidR="00C213E2">
        <w:rPr>
          <w:rFonts w:hint="cs"/>
          <w:rtl/>
          <w:lang w:eastAsia="he-IL"/>
        </w:rPr>
        <w:t>לבקשה באופן כללי אבל לא פרטני.</w:t>
      </w:r>
    </w:p>
    <w:p w:rsidR="00C213E2" w:rsidRDefault="00C213E2" w:rsidP="004F1B68">
      <w:pPr>
        <w:ind w:firstLine="0"/>
        <w:rPr>
          <w:rtl/>
          <w:lang w:eastAsia="he-IL"/>
        </w:rPr>
      </w:pPr>
    </w:p>
    <w:p w:rsidR="00C213E2" w:rsidRDefault="00C213E2" w:rsidP="001B6B18">
      <w:pPr>
        <w:pStyle w:val="-"/>
      </w:pPr>
      <w:bookmarkStart w:id="97" w:name="ET_speakercontinue_5938_17"/>
      <w:r w:rsidRPr="001B6B18">
        <w:rPr>
          <w:rStyle w:val="TagStyle"/>
          <w:rtl/>
        </w:rPr>
        <w:t xml:space="preserve"> &lt;&lt; דובר_המשך &gt;&gt;</w:t>
      </w:r>
      <w:r w:rsidRPr="00C213E2">
        <w:rPr>
          <w:rStyle w:val="TagStyle"/>
          <w:rtl/>
        </w:rPr>
        <w:t xml:space="preserve"> </w:t>
      </w:r>
      <w:r>
        <w:rPr>
          <w:rtl/>
        </w:rPr>
        <w:t>יואב סגלוביץ' (יש עתיד-תל"ם):</w:t>
      </w:r>
      <w:r w:rsidRPr="00C213E2">
        <w:rPr>
          <w:rStyle w:val="TagStyle"/>
          <w:rtl/>
        </w:rPr>
        <w:t xml:space="preserve"> </w:t>
      </w:r>
      <w:r w:rsidRPr="001B6B18">
        <w:rPr>
          <w:rStyle w:val="TagStyle"/>
          <w:rtl/>
        </w:rPr>
        <w:t>&lt;&lt; דובר_המשך &gt;&gt;</w:t>
      </w:r>
      <w:r>
        <w:rPr>
          <w:rtl/>
        </w:rPr>
        <w:t xml:space="preserve">   </w:t>
      </w:r>
      <w:bookmarkEnd w:id="97"/>
    </w:p>
    <w:p w:rsidR="00C213E2" w:rsidRPr="004F1B68" w:rsidRDefault="00C213E2" w:rsidP="00C213E2">
      <w:pPr>
        <w:pStyle w:val="KeepWithNext"/>
        <w:rPr>
          <w:rtl/>
          <w:lang w:eastAsia="he-IL"/>
        </w:rPr>
      </w:pPr>
    </w:p>
    <w:p w:rsidR="00C213E2" w:rsidRDefault="00C213E2" w:rsidP="004F1B68">
      <w:pPr>
        <w:rPr>
          <w:rtl/>
          <w:lang w:eastAsia="he-IL"/>
        </w:rPr>
      </w:pPr>
      <w:r>
        <w:rPr>
          <w:rFonts w:hint="cs"/>
          <w:rtl/>
          <w:lang w:eastAsia="he-IL"/>
        </w:rPr>
        <w:t>אדוני, אין כוונה. בוודאי ובו</w:t>
      </w:r>
      <w:r w:rsidR="004F1B68">
        <w:rPr>
          <w:rFonts w:hint="cs"/>
          <w:rtl/>
          <w:lang w:eastAsia="he-IL"/>
        </w:rPr>
        <w:t>ו</w:t>
      </w:r>
      <w:r>
        <w:rPr>
          <w:rFonts w:hint="cs"/>
          <w:rtl/>
          <w:lang w:eastAsia="he-IL"/>
        </w:rPr>
        <w:t xml:space="preserve">דאי יגיעו לפה </w:t>
      </w:r>
      <w:r w:rsidR="004F1B68">
        <w:rPr>
          <w:rFonts w:hint="cs"/>
          <w:rtl/>
          <w:lang w:eastAsia="he-IL"/>
        </w:rPr>
        <w:t xml:space="preserve">גם </w:t>
      </w:r>
      <w:r>
        <w:rPr>
          <w:rFonts w:hint="cs"/>
          <w:rtl/>
          <w:lang w:eastAsia="he-IL"/>
        </w:rPr>
        <w:t xml:space="preserve">חברי כנסת מסיעות הבית. </w:t>
      </w:r>
      <w:r w:rsidR="004F1B68">
        <w:rPr>
          <w:rFonts w:hint="cs"/>
          <w:rtl/>
          <w:lang w:eastAsia="he-IL"/>
        </w:rPr>
        <w:t xml:space="preserve">אני מניח שגם לליכוד וגם לש"ס </w:t>
      </w:r>
      <w:bookmarkStart w:id="98" w:name="_ETM_Q1_2912402"/>
      <w:bookmarkEnd w:id="98"/>
      <w:r w:rsidR="004F1B68">
        <w:rPr>
          <w:rFonts w:hint="cs"/>
          <w:rtl/>
          <w:lang w:eastAsia="he-IL"/>
        </w:rPr>
        <w:t>אכפת מעב</w:t>
      </w:r>
      <w:r w:rsidR="00525FE4">
        <w:rPr>
          <w:rFonts w:hint="cs"/>
          <w:rtl/>
          <w:lang w:eastAsia="he-IL"/>
        </w:rPr>
        <w:t>י</w:t>
      </w:r>
      <w:r w:rsidR="004F1B68">
        <w:rPr>
          <w:rFonts w:hint="cs"/>
          <w:rtl/>
          <w:lang w:eastAsia="he-IL"/>
        </w:rPr>
        <w:t xml:space="preserve">רת הפרת </w:t>
      </w:r>
      <w:r w:rsidR="00525FE4">
        <w:rPr>
          <w:rFonts w:hint="cs"/>
          <w:rtl/>
          <w:lang w:eastAsia="he-IL"/>
        </w:rPr>
        <w:t>ה</w:t>
      </w:r>
      <w:r w:rsidR="004F1B68">
        <w:rPr>
          <w:rFonts w:hint="cs"/>
          <w:rtl/>
          <w:lang w:eastAsia="he-IL"/>
        </w:rPr>
        <w:t xml:space="preserve">אמונים. </w:t>
      </w:r>
    </w:p>
    <w:p w:rsidR="00C213E2" w:rsidRDefault="00C213E2" w:rsidP="004F1B68">
      <w:pPr>
        <w:ind w:firstLine="0"/>
        <w:rPr>
          <w:rtl/>
          <w:lang w:eastAsia="he-IL"/>
        </w:rPr>
      </w:pPr>
    </w:p>
    <w:p w:rsidR="00C213E2" w:rsidRDefault="00C213E2" w:rsidP="001B6B18">
      <w:pPr>
        <w:pStyle w:val="af6"/>
      </w:pPr>
      <w:bookmarkStart w:id="99" w:name="ET_yor_5069_18"/>
      <w:r w:rsidRPr="001B6B18">
        <w:rPr>
          <w:rStyle w:val="TagStyle"/>
          <w:rtl/>
        </w:rPr>
        <w:t xml:space="preserve"> &lt;&lt; יור &gt;&gt;</w:t>
      </w:r>
      <w:r w:rsidRPr="00C213E2">
        <w:rPr>
          <w:rStyle w:val="TagStyle"/>
          <w:rtl/>
        </w:rPr>
        <w:t xml:space="preserve"> </w:t>
      </w:r>
      <w:r>
        <w:rPr>
          <w:rtl/>
        </w:rPr>
        <w:t>היו"ר יעקב אשר:</w:t>
      </w:r>
      <w:r w:rsidRPr="00C213E2">
        <w:rPr>
          <w:rStyle w:val="TagStyle"/>
          <w:rtl/>
        </w:rPr>
        <w:t xml:space="preserve"> </w:t>
      </w:r>
      <w:r w:rsidRPr="001B6B18">
        <w:rPr>
          <w:rStyle w:val="TagStyle"/>
          <w:rtl/>
        </w:rPr>
        <w:t>&lt;&lt; יור &gt;&gt;</w:t>
      </w:r>
      <w:r>
        <w:rPr>
          <w:rtl/>
        </w:rPr>
        <w:t xml:space="preserve">   </w:t>
      </w:r>
      <w:bookmarkEnd w:id="99"/>
    </w:p>
    <w:p w:rsidR="00C213E2" w:rsidRPr="004F1B68" w:rsidRDefault="00C213E2" w:rsidP="00C213E2">
      <w:pPr>
        <w:pStyle w:val="KeepWithNext"/>
        <w:rPr>
          <w:rtl/>
          <w:lang w:eastAsia="he-IL"/>
        </w:rPr>
      </w:pPr>
    </w:p>
    <w:p w:rsidR="00C213E2" w:rsidRDefault="004F1B68" w:rsidP="00C213E2">
      <w:pPr>
        <w:rPr>
          <w:rtl/>
          <w:lang w:eastAsia="he-IL"/>
        </w:rPr>
      </w:pPr>
      <w:r>
        <w:rPr>
          <w:rFonts w:hint="cs"/>
          <w:rtl/>
          <w:lang w:eastAsia="he-IL"/>
        </w:rPr>
        <w:t>אני מחכה עד לרגע זה לרעיונות ממנה או ממך על נושא</w:t>
      </w:r>
      <w:r w:rsidR="00C213E2">
        <w:rPr>
          <w:rFonts w:hint="cs"/>
          <w:rtl/>
          <w:lang w:eastAsia="he-IL"/>
        </w:rPr>
        <w:t>י</w:t>
      </w:r>
      <w:r>
        <w:rPr>
          <w:rFonts w:hint="cs"/>
          <w:rtl/>
          <w:lang w:eastAsia="he-IL"/>
        </w:rPr>
        <w:t>ם</w:t>
      </w:r>
      <w:r w:rsidR="00C213E2">
        <w:rPr>
          <w:rFonts w:hint="cs"/>
          <w:rtl/>
          <w:lang w:eastAsia="he-IL"/>
        </w:rPr>
        <w:t xml:space="preserve"> אמיתיים.</w:t>
      </w:r>
    </w:p>
    <w:p w:rsidR="00C213E2" w:rsidRDefault="00C213E2" w:rsidP="00C213E2">
      <w:pPr>
        <w:rPr>
          <w:rtl/>
          <w:lang w:eastAsia="he-IL"/>
        </w:rPr>
      </w:pPr>
    </w:p>
    <w:p w:rsidR="00C213E2" w:rsidRDefault="00C213E2" w:rsidP="001B6B18">
      <w:pPr>
        <w:pStyle w:val="-"/>
      </w:pPr>
      <w:bookmarkStart w:id="100" w:name="ET_speakercontinue_5938_19"/>
      <w:r w:rsidRPr="001B6B18">
        <w:rPr>
          <w:rStyle w:val="TagStyle"/>
          <w:rtl/>
        </w:rPr>
        <w:t xml:space="preserve"> &lt;&lt; דובר_המשך &gt;&gt;</w:t>
      </w:r>
      <w:r w:rsidRPr="00C213E2">
        <w:rPr>
          <w:rStyle w:val="TagStyle"/>
          <w:rtl/>
        </w:rPr>
        <w:t xml:space="preserve"> </w:t>
      </w:r>
      <w:r>
        <w:rPr>
          <w:rtl/>
        </w:rPr>
        <w:t>יואב סגלוביץ' (יש עתיד-תל"ם):</w:t>
      </w:r>
      <w:r w:rsidRPr="00C213E2">
        <w:rPr>
          <w:rStyle w:val="TagStyle"/>
          <w:rtl/>
        </w:rPr>
        <w:t xml:space="preserve"> </w:t>
      </w:r>
      <w:r w:rsidRPr="001B6B18">
        <w:rPr>
          <w:rStyle w:val="TagStyle"/>
          <w:rtl/>
        </w:rPr>
        <w:t>&lt;&lt; דובר_המשך &gt;&gt;</w:t>
      </w:r>
      <w:r>
        <w:rPr>
          <w:rtl/>
        </w:rPr>
        <w:t xml:space="preserve">   </w:t>
      </w:r>
      <w:bookmarkEnd w:id="100"/>
    </w:p>
    <w:p w:rsidR="00C213E2" w:rsidRDefault="00C213E2" w:rsidP="00C213E2">
      <w:pPr>
        <w:pStyle w:val="KeepWithNext"/>
        <w:rPr>
          <w:rtl/>
          <w:lang w:eastAsia="he-IL"/>
        </w:rPr>
      </w:pPr>
    </w:p>
    <w:p w:rsidR="00C213E2" w:rsidRDefault="00C213E2" w:rsidP="00C213E2">
      <w:pPr>
        <w:rPr>
          <w:rtl/>
          <w:lang w:eastAsia="he-IL"/>
        </w:rPr>
      </w:pPr>
      <w:r>
        <w:rPr>
          <w:rFonts w:hint="cs"/>
          <w:rtl/>
          <w:lang w:eastAsia="he-IL"/>
        </w:rPr>
        <w:t>הנושא האמיתי</w:t>
      </w:r>
      <w:r w:rsidR="004F1B68">
        <w:rPr>
          <w:rFonts w:hint="cs"/>
          <w:rtl/>
          <w:lang w:eastAsia="he-IL"/>
        </w:rPr>
        <w:t xml:space="preserve"> </w:t>
      </w:r>
      <w:bookmarkStart w:id="101" w:name="_ETM_Q1_2928747"/>
      <w:bookmarkEnd w:id="101"/>
      <w:r w:rsidR="00D90555">
        <w:rPr>
          <w:rFonts w:hint="cs"/>
          <w:rtl/>
          <w:lang w:eastAsia="he-IL"/>
        </w:rPr>
        <w:t>שהיא ביקשה הוא מאוד פשוט,</w:t>
      </w:r>
      <w:r>
        <w:rPr>
          <w:rFonts w:hint="cs"/>
          <w:rtl/>
          <w:lang w:eastAsia="he-IL"/>
        </w:rPr>
        <w:t xml:space="preserve"> </w:t>
      </w:r>
      <w:r w:rsidR="00D90555">
        <w:rPr>
          <w:rFonts w:hint="cs"/>
          <w:rtl/>
          <w:lang w:eastAsia="he-IL"/>
        </w:rPr>
        <w:t>ו</w:t>
      </w:r>
      <w:r>
        <w:rPr>
          <w:rFonts w:hint="cs"/>
          <w:rtl/>
          <w:lang w:eastAsia="he-IL"/>
        </w:rPr>
        <w:t xml:space="preserve">הוא ניגוד </w:t>
      </w:r>
      <w:r w:rsidR="004F1B68">
        <w:rPr>
          <w:rFonts w:hint="cs"/>
          <w:rtl/>
          <w:lang w:eastAsia="he-IL"/>
        </w:rPr>
        <w:t>ה</w:t>
      </w:r>
      <w:r>
        <w:rPr>
          <w:rFonts w:hint="cs"/>
          <w:rtl/>
          <w:lang w:eastAsia="he-IL"/>
        </w:rPr>
        <w:t xml:space="preserve">עניינים בחוק  </w:t>
      </w:r>
      <w:r w:rsidR="004F1B68">
        <w:rPr>
          <w:rFonts w:hint="cs"/>
          <w:rtl/>
          <w:lang w:eastAsia="he-IL"/>
        </w:rPr>
        <w:t xml:space="preserve">הפלילי במדינת ישראל. זה לא דיון </w:t>
      </w:r>
      <w:bookmarkStart w:id="102" w:name="_ETM_Q1_2932321"/>
      <w:bookmarkEnd w:id="102"/>
      <w:r w:rsidR="004F1B68">
        <w:rPr>
          <w:rFonts w:hint="cs"/>
          <w:rtl/>
          <w:lang w:eastAsia="he-IL"/>
        </w:rPr>
        <w:t>פוליטי.</w:t>
      </w:r>
    </w:p>
    <w:p w:rsidR="00C213E2" w:rsidRDefault="00C213E2" w:rsidP="004F1B68">
      <w:pPr>
        <w:ind w:firstLine="0"/>
        <w:rPr>
          <w:rtl/>
          <w:lang w:eastAsia="he-IL"/>
        </w:rPr>
      </w:pPr>
    </w:p>
    <w:p w:rsidR="00C213E2" w:rsidRDefault="00C213E2" w:rsidP="001B6B18">
      <w:pPr>
        <w:pStyle w:val="af6"/>
      </w:pPr>
      <w:bookmarkStart w:id="103" w:name="ET_yor_5069_20"/>
      <w:r w:rsidRPr="001B6B18">
        <w:rPr>
          <w:rStyle w:val="TagStyle"/>
          <w:rtl/>
        </w:rPr>
        <w:t xml:space="preserve"> &lt;&lt; יור &gt;&gt;</w:t>
      </w:r>
      <w:r w:rsidRPr="00C213E2">
        <w:rPr>
          <w:rStyle w:val="TagStyle"/>
          <w:rtl/>
        </w:rPr>
        <w:t xml:space="preserve"> </w:t>
      </w:r>
      <w:r>
        <w:rPr>
          <w:rtl/>
        </w:rPr>
        <w:t>היו"ר יעקב אשר:</w:t>
      </w:r>
      <w:r w:rsidRPr="00C213E2">
        <w:rPr>
          <w:rStyle w:val="TagStyle"/>
          <w:rtl/>
        </w:rPr>
        <w:t xml:space="preserve"> </w:t>
      </w:r>
      <w:r w:rsidRPr="001B6B18">
        <w:rPr>
          <w:rStyle w:val="TagStyle"/>
          <w:rtl/>
        </w:rPr>
        <w:t>&lt;&lt; יור &gt;&gt;</w:t>
      </w:r>
      <w:r>
        <w:rPr>
          <w:rtl/>
        </w:rPr>
        <w:t xml:space="preserve">   </w:t>
      </w:r>
      <w:bookmarkEnd w:id="103"/>
    </w:p>
    <w:p w:rsidR="00C213E2" w:rsidRPr="004F1B68" w:rsidRDefault="00C213E2" w:rsidP="00C213E2">
      <w:pPr>
        <w:pStyle w:val="KeepWithNext"/>
        <w:rPr>
          <w:rtl/>
          <w:lang w:eastAsia="he-IL"/>
        </w:rPr>
      </w:pPr>
    </w:p>
    <w:p w:rsidR="00C213E2" w:rsidRDefault="004F1B68" w:rsidP="00C213E2">
      <w:pPr>
        <w:rPr>
          <w:rtl/>
          <w:lang w:eastAsia="he-IL"/>
        </w:rPr>
      </w:pPr>
      <w:r>
        <w:rPr>
          <w:rFonts w:hint="cs"/>
          <w:rtl/>
          <w:lang w:eastAsia="he-IL"/>
        </w:rPr>
        <w:t>הבנתי, אבל יש עד מרחב של נושאים.</w:t>
      </w:r>
    </w:p>
    <w:p w:rsidR="00C213E2" w:rsidRDefault="00C213E2" w:rsidP="00C213E2">
      <w:pPr>
        <w:rPr>
          <w:rtl/>
          <w:lang w:eastAsia="he-IL"/>
        </w:rPr>
      </w:pPr>
    </w:p>
    <w:p w:rsidR="00C213E2" w:rsidRDefault="00C213E2" w:rsidP="001B6B18">
      <w:pPr>
        <w:pStyle w:val="-"/>
      </w:pPr>
      <w:bookmarkStart w:id="104" w:name="ET_speakercontinue_5938_21"/>
      <w:r w:rsidRPr="001B6B18">
        <w:rPr>
          <w:rStyle w:val="TagStyle"/>
          <w:rtl/>
        </w:rPr>
        <w:t xml:space="preserve"> &lt;&lt; דובר_המשך &gt;&gt;</w:t>
      </w:r>
      <w:r w:rsidRPr="00C213E2">
        <w:rPr>
          <w:rStyle w:val="TagStyle"/>
          <w:rtl/>
        </w:rPr>
        <w:t xml:space="preserve"> </w:t>
      </w:r>
      <w:r>
        <w:rPr>
          <w:rtl/>
        </w:rPr>
        <w:t>יואב סגלוביץ' (יש עתיד-תל"ם):</w:t>
      </w:r>
      <w:r w:rsidRPr="00C213E2">
        <w:rPr>
          <w:rStyle w:val="TagStyle"/>
          <w:rtl/>
        </w:rPr>
        <w:t xml:space="preserve"> </w:t>
      </w:r>
      <w:r w:rsidRPr="001B6B18">
        <w:rPr>
          <w:rStyle w:val="TagStyle"/>
          <w:rtl/>
        </w:rPr>
        <w:t>&lt;&lt; דובר_המשך &gt;&gt;</w:t>
      </w:r>
      <w:r>
        <w:rPr>
          <w:rtl/>
        </w:rPr>
        <w:t xml:space="preserve">   </w:t>
      </w:r>
      <w:bookmarkEnd w:id="104"/>
    </w:p>
    <w:p w:rsidR="00C213E2" w:rsidRDefault="00C213E2" w:rsidP="00C213E2">
      <w:pPr>
        <w:pStyle w:val="KeepWithNext"/>
        <w:rPr>
          <w:rtl/>
          <w:lang w:eastAsia="he-IL"/>
        </w:rPr>
      </w:pPr>
    </w:p>
    <w:p w:rsidR="00C213E2" w:rsidRDefault="00C213E2" w:rsidP="004F1B68">
      <w:pPr>
        <w:rPr>
          <w:rtl/>
          <w:lang w:eastAsia="he-IL"/>
        </w:rPr>
      </w:pPr>
      <w:r>
        <w:rPr>
          <w:rFonts w:hint="cs"/>
          <w:rtl/>
          <w:lang w:eastAsia="he-IL"/>
        </w:rPr>
        <w:t xml:space="preserve">לא לדאוג. </w:t>
      </w:r>
    </w:p>
    <w:p w:rsidR="00C213E2" w:rsidRDefault="00C213E2" w:rsidP="00C213E2">
      <w:pPr>
        <w:rPr>
          <w:rtl/>
          <w:lang w:eastAsia="he-IL"/>
        </w:rPr>
      </w:pPr>
    </w:p>
    <w:p w:rsidR="00C213E2" w:rsidRDefault="00C213E2" w:rsidP="001B6B18">
      <w:pPr>
        <w:pStyle w:val="af6"/>
      </w:pPr>
      <w:bookmarkStart w:id="105" w:name="ET_yor_5069_22"/>
      <w:r w:rsidRPr="001B6B18">
        <w:rPr>
          <w:rStyle w:val="TagStyle"/>
          <w:rtl/>
        </w:rPr>
        <w:t xml:space="preserve"> &lt;&lt; יור &gt;&gt;</w:t>
      </w:r>
      <w:r w:rsidRPr="00C213E2">
        <w:rPr>
          <w:rStyle w:val="TagStyle"/>
          <w:rtl/>
        </w:rPr>
        <w:t xml:space="preserve"> </w:t>
      </w:r>
      <w:r>
        <w:rPr>
          <w:rtl/>
        </w:rPr>
        <w:t>היו"ר יעקב אשר:</w:t>
      </w:r>
      <w:r w:rsidRPr="00C213E2">
        <w:rPr>
          <w:rStyle w:val="TagStyle"/>
          <w:rtl/>
        </w:rPr>
        <w:t xml:space="preserve"> </w:t>
      </w:r>
      <w:r w:rsidRPr="001B6B18">
        <w:rPr>
          <w:rStyle w:val="TagStyle"/>
          <w:rtl/>
        </w:rPr>
        <w:t>&lt;&lt; יור &gt;&gt;</w:t>
      </w:r>
      <w:r>
        <w:rPr>
          <w:rtl/>
        </w:rPr>
        <w:t xml:space="preserve">   </w:t>
      </w:r>
      <w:bookmarkEnd w:id="105"/>
    </w:p>
    <w:p w:rsidR="00C213E2" w:rsidRDefault="00C213E2" w:rsidP="00C213E2">
      <w:pPr>
        <w:pStyle w:val="KeepWithNext"/>
        <w:rPr>
          <w:rtl/>
          <w:lang w:eastAsia="he-IL"/>
        </w:rPr>
      </w:pPr>
    </w:p>
    <w:p w:rsidR="00C213E2" w:rsidRDefault="00C213E2" w:rsidP="00C213E2">
      <w:pPr>
        <w:rPr>
          <w:rtl/>
          <w:lang w:eastAsia="he-IL"/>
        </w:rPr>
      </w:pPr>
      <w:r>
        <w:rPr>
          <w:rFonts w:hint="cs"/>
          <w:rtl/>
          <w:lang w:eastAsia="he-IL"/>
        </w:rPr>
        <w:t>יש הצע</w:t>
      </w:r>
      <w:r w:rsidR="004F1B68">
        <w:rPr>
          <w:rFonts w:hint="cs"/>
          <w:rtl/>
          <w:lang w:eastAsia="he-IL"/>
        </w:rPr>
        <w:t>ו</w:t>
      </w:r>
      <w:r>
        <w:rPr>
          <w:rFonts w:hint="cs"/>
          <w:rtl/>
          <w:lang w:eastAsia="he-IL"/>
        </w:rPr>
        <w:t>ת חוק של</w:t>
      </w:r>
      <w:r w:rsidR="004F1B68">
        <w:rPr>
          <w:rFonts w:hint="cs"/>
          <w:rtl/>
          <w:lang w:eastAsia="he-IL"/>
        </w:rPr>
        <w:t xml:space="preserve"> חבר הכנסת </w:t>
      </w:r>
      <w:r>
        <w:rPr>
          <w:rFonts w:hint="cs"/>
          <w:rtl/>
          <w:lang w:eastAsia="he-IL"/>
        </w:rPr>
        <w:t xml:space="preserve">מזרחי בזמנו. </w:t>
      </w:r>
    </w:p>
    <w:p w:rsidR="004F1B68" w:rsidRDefault="004F1B68" w:rsidP="004F1B68">
      <w:pPr>
        <w:ind w:firstLine="0"/>
        <w:rPr>
          <w:rtl/>
          <w:lang w:eastAsia="he-IL"/>
        </w:rPr>
      </w:pPr>
      <w:bookmarkStart w:id="106" w:name="_ETM_Q1_2943095"/>
      <w:bookmarkStart w:id="107" w:name="_ETM_Q1_2943154"/>
      <w:bookmarkStart w:id="108" w:name="_ETM_Q1_2937947"/>
      <w:bookmarkStart w:id="109" w:name="_ETM_Q1_2938033"/>
      <w:bookmarkEnd w:id="106"/>
      <w:bookmarkEnd w:id="107"/>
      <w:bookmarkEnd w:id="108"/>
      <w:bookmarkEnd w:id="109"/>
    </w:p>
    <w:p w:rsidR="004F1B68" w:rsidRDefault="004F1B68" w:rsidP="001B6B18">
      <w:pPr>
        <w:pStyle w:val="-"/>
      </w:pPr>
      <w:bookmarkStart w:id="110" w:name="ET_speakercontinue_5938_154"/>
      <w:r w:rsidRPr="001B6B18">
        <w:rPr>
          <w:rStyle w:val="TagStyle"/>
          <w:rtl/>
        </w:rPr>
        <w:t xml:space="preserve"> &lt;&lt; דובר_המשך &gt;&gt;</w:t>
      </w:r>
      <w:r w:rsidRPr="00C213E2">
        <w:rPr>
          <w:rStyle w:val="TagStyle"/>
          <w:rtl/>
        </w:rPr>
        <w:t xml:space="preserve"> </w:t>
      </w:r>
      <w:r>
        <w:rPr>
          <w:rtl/>
        </w:rPr>
        <w:t>יואב סגלוביץ' (יש עתיד-תל"ם):</w:t>
      </w:r>
      <w:r w:rsidRPr="00C213E2">
        <w:rPr>
          <w:rStyle w:val="TagStyle"/>
          <w:rtl/>
        </w:rPr>
        <w:t xml:space="preserve"> </w:t>
      </w:r>
      <w:r w:rsidRPr="001B6B18">
        <w:rPr>
          <w:rStyle w:val="TagStyle"/>
          <w:rtl/>
        </w:rPr>
        <w:t>&lt;&lt; דובר_המשך &gt;&gt;</w:t>
      </w:r>
      <w:bookmarkEnd w:id="110"/>
      <w:r>
        <w:rPr>
          <w:rtl/>
        </w:rPr>
        <w:t xml:space="preserve">   </w:t>
      </w:r>
    </w:p>
    <w:p w:rsidR="004F1B68" w:rsidRPr="004F1B68" w:rsidRDefault="004F1B68" w:rsidP="004F1B68">
      <w:pPr>
        <w:pStyle w:val="KeepWithNext"/>
        <w:rPr>
          <w:rtl/>
          <w:lang w:eastAsia="he-IL"/>
        </w:rPr>
      </w:pPr>
    </w:p>
    <w:p w:rsidR="004F1B68" w:rsidRDefault="004F1B68" w:rsidP="00C213E2">
      <w:pPr>
        <w:rPr>
          <w:rtl/>
          <w:lang w:eastAsia="he-IL"/>
        </w:rPr>
      </w:pPr>
      <w:r>
        <w:rPr>
          <w:rFonts w:hint="cs"/>
          <w:rtl/>
          <w:lang w:eastAsia="he-IL"/>
        </w:rPr>
        <w:t>אנ</w:t>
      </w:r>
      <w:bookmarkStart w:id="111" w:name="_ETM_Q1_2941946"/>
      <w:bookmarkEnd w:id="111"/>
      <w:r>
        <w:rPr>
          <w:rFonts w:hint="cs"/>
          <w:rtl/>
          <w:lang w:eastAsia="he-IL"/>
        </w:rPr>
        <w:t xml:space="preserve">י מניח שקארין תבוא איתך בדברים. </w:t>
      </w:r>
      <w:r w:rsidR="00D90555">
        <w:rPr>
          <w:rFonts w:hint="cs"/>
          <w:rtl/>
          <w:lang w:eastAsia="he-IL"/>
        </w:rPr>
        <w:t xml:space="preserve">בקשתי </w:t>
      </w:r>
      <w:bookmarkStart w:id="112" w:name="_ETM_Q1_2948766"/>
      <w:bookmarkEnd w:id="112"/>
      <w:r w:rsidR="00D90555">
        <w:rPr>
          <w:rFonts w:hint="cs"/>
          <w:rtl/>
          <w:lang w:eastAsia="he-IL"/>
        </w:rPr>
        <w:t>לאשר.</w:t>
      </w:r>
    </w:p>
    <w:p w:rsidR="004F1B68" w:rsidRDefault="004F1B68" w:rsidP="004F1B68">
      <w:pPr>
        <w:ind w:firstLine="0"/>
        <w:rPr>
          <w:rtl/>
          <w:lang w:eastAsia="he-IL"/>
        </w:rPr>
      </w:pPr>
      <w:bookmarkStart w:id="113" w:name="_ETM_Q1_2942331"/>
      <w:bookmarkStart w:id="114" w:name="_ETM_Q1_2942408"/>
      <w:bookmarkStart w:id="115" w:name="_ETM_Q1_2943692"/>
      <w:bookmarkStart w:id="116" w:name="_ETM_Q1_2943756"/>
      <w:bookmarkEnd w:id="113"/>
      <w:bookmarkEnd w:id="114"/>
      <w:bookmarkEnd w:id="115"/>
      <w:bookmarkEnd w:id="116"/>
    </w:p>
    <w:p w:rsidR="004F1B68" w:rsidRDefault="004F1B68" w:rsidP="001B6B18">
      <w:pPr>
        <w:pStyle w:val="af6"/>
        <w:rPr>
          <w:rtl/>
        </w:rPr>
      </w:pPr>
      <w:bookmarkStart w:id="117" w:name="ET_yor_5069_112"/>
      <w:r w:rsidRPr="001B6B18">
        <w:rPr>
          <w:rStyle w:val="TagStyle"/>
          <w:rtl/>
        </w:rPr>
        <w:t xml:space="preserve"> &lt;&lt; יור &gt;&gt;</w:t>
      </w:r>
      <w:r w:rsidRPr="004F1B68">
        <w:rPr>
          <w:rStyle w:val="TagStyle"/>
          <w:rtl/>
        </w:rPr>
        <w:t xml:space="preserve"> </w:t>
      </w:r>
      <w:r>
        <w:rPr>
          <w:rtl/>
        </w:rPr>
        <w:t>היו"ר יעקב אשר:</w:t>
      </w:r>
      <w:r w:rsidRPr="004F1B68">
        <w:rPr>
          <w:rStyle w:val="TagStyle"/>
          <w:rtl/>
        </w:rPr>
        <w:t xml:space="preserve"> </w:t>
      </w:r>
      <w:r w:rsidRPr="001B6B18">
        <w:rPr>
          <w:rStyle w:val="TagStyle"/>
          <w:rtl/>
        </w:rPr>
        <w:t>&lt;&lt; יור &gt;&gt;</w:t>
      </w:r>
      <w:r>
        <w:rPr>
          <w:rtl/>
        </w:rPr>
        <w:t xml:space="preserve">   </w:t>
      </w:r>
      <w:bookmarkEnd w:id="117"/>
    </w:p>
    <w:p w:rsidR="004F1B68" w:rsidRDefault="004F1B68" w:rsidP="004F1B68">
      <w:pPr>
        <w:pStyle w:val="KeepWithNext"/>
        <w:rPr>
          <w:rtl/>
          <w:lang w:eastAsia="he-IL"/>
        </w:rPr>
      </w:pPr>
    </w:p>
    <w:p w:rsidR="00C213E2" w:rsidRDefault="004F1B68" w:rsidP="004F1B68">
      <w:pPr>
        <w:rPr>
          <w:rtl/>
          <w:lang w:eastAsia="he-IL"/>
        </w:rPr>
      </w:pPr>
      <w:bookmarkStart w:id="118" w:name="_ETM_Q1_2944631"/>
      <w:bookmarkEnd w:id="118"/>
      <w:r>
        <w:rPr>
          <w:rFonts w:hint="cs"/>
          <w:rtl/>
          <w:lang w:eastAsia="he-IL"/>
        </w:rPr>
        <w:t xml:space="preserve">אני הבעתי את רצוני </w:t>
      </w:r>
      <w:bookmarkStart w:id="119" w:name="_ETM_Q1_2947452"/>
      <w:bookmarkEnd w:id="119"/>
      <w:r>
        <w:rPr>
          <w:rFonts w:hint="cs"/>
          <w:rtl/>
          <w:lang w:eastAsia="he-IL"/>
        </w:rPr>
        <w:t>לעניין הזה, רק ביקשתי איזה מנעד.</w:t>
      </w:r>
      <w:bookmarkStart w:id="120" w:name="_ETM_Q1_2943482"/>
      <w:bookmarkStart w:id="121" w:name="_ETM_Q1_2943560"/>
      <w:bookmarkEnd w:id="120"/>
      <w:bookmarkEnd w:id="121"/>
    </w:p>
    <w:p w:rsidR="00C213E2" w:rsidRDefault="00C213E2" w:rsidP="00486E05">
      <w:pPr>
        <w:ind w:firstLine="0"/>
        <w:rPr>
          <w:rtl/>
          <w:lang w:eastAsia="he-IL"/>
        </w:rPr>
      </w:pPr>
    </w:p>
    <w:p w:rsidR="00C213E2" w:rsidRDefault="00C213E2" w:rsidP="001B6B18">
      <w:pPr>
        <w:pStyle w:val="-"/>
      </w:pPr>
      <w:bookmarkStart w:id="122" w:name="ET_speakercontinue_5938_23"/>
      <w:r w:rsidRPr="001B6B18">
        <w:rPr>
          <w:rStyle w:val="TagStyle"/>
          <w:rtl/>
        </w:rPr>
        <w:t xml:space="preserve"> &lt;&lt; דובר_המשך &gt;&gt;</w:t>
      </w:r>
      <w:r w:rsidRPr="00C213E2">
        <w:rPr>
          <w:rStyle w:val="TagStyle"/>
          <w:rtl/>
        </w:rPr>
        <w:t xml:space="preserve"> </w:t>
      </w:r>
      <w:r>
        <w:rPr>
          <w:rtl/>
        </w:rPr>
        <w:t>יואב סגלוביץ' (יש עתיד-תל"ם):</w:t>
      </w:r>
      <w:r w:rsidRPr="00C213E2">
        <w:rPr>
          <w:rStyle w:val="TagStyle"/>
          <w:rtl/>
        </w:rPr>
        <w:t xml:space="preserve"> </w:t>
      </w:r>
      <w:r w:rsidRPr="001B6B18">
        <w:rPr>
          <w:rStyle w:val="TagStyle"/>
          <w:rtl/>
        </w:rPr>
        <w:t>&lt;&lt; דובר_המשך &gt;&gt;</w:t>
      </w:r>
      <w:r>
        <w:rPr>
          <w:rtl/>
        </w:rPr>
        <w:t xml:space="preserve">   </w:t>
      </w:r>
      <w:bookmarkEnd w:id="122"/>
    </w:p>
    <w:p w:rsidR="00C213E2" w:rsidRDefault="00C213E2" w:rsidP="00C213E2">
      <w:pPr>
        <w:pStyle w:val="KeepWithNext"/>
        <w:rPr>
          <w:rtl/>
          <w:lang w:eastAsia="he-IL"/>
        </w:rPr>
      </w:pPr>
    </w:p>
    <w:p w:rsidR="00C213E2" w:rsidRDefault="004F1B68" w:rsidP="00813FD6">
      <w:pPr>
        <w:rPr>
          <w:rtl/>
          <w:lang w:eastAsia="he-IL"/>
        </w:rPr>
      </w:pPr>
      <w:r>
        <w:rPr>
          <w:rFonts w:hint="cs"/>
          <w:rtl/>
          <w:lang w:eastAsia="he-IL"/>
        </w:rPr>
        <w:t xml:space="preserve">מעולה. אני מבקש את תמיכתך </w:t>
      </w:r>
      <w:bookmarkStart w:id="123" w:name="_ETM_Q1_2950725"/>
      <w:bookmarkEnd w:id="123"/>
      <w:r>
        <w:rPr>
          <w:rFonts w:hint="cs"/>
          <w:rtl/>
          <w:lang w:eastAsia="he-IL"/>
        </w:rPr>
        <w:t xml:space="preserve">לנושא הקודם. בכל הכבוד, אבקש לקיים דיון יזום על ידינו </w:t>
      </w:r>
      <w:bookmarkStart w:id="124" w:name="_ETM_Q1_2949217"/>
      <w:bookmarkEnd w:id="124"/>
      <w:r>
        <w:rPr>
          <w:rFonts w:hint="cs"/>
          <w:rtl/>
          <w:lang w:eastAsia="he-IL"/>
        </w:rPr>
        <w:t xml:space="preserve">על </w:t>
      </w:r>
      <w:r w:rsidR="00C213E2">
        <w:rPr>
          <w:rFonts w:hint="cs"/>
          <w:rtl/>
          <w:lang w:eastAsia="he-IL"/>
        </w:rPr>
        <w:t>מוסדות התרבות. זה פשוט לא סביר לאשר קניונים,</w:t>
      </w:r>
      <w:r>
        <w:rPr>
          <w:rFonts w:hint="cs"/>
          <w:rtl/>
          <w:lang w:eastAsia="he-IL"/>
        </w:rPr>
        <w:t xml:space="preserve"> שווקים, נתב"</w:t>
      </w:r>
      <w:r w:rsidR="00680B1B">
        <w:rPr>
          <w:rFonts w:hint="cs"/>
          <w:rtl/>
          <w:lang w:eastAsia="he-IL"/>
        </w:rPr>
        <w:t>ג</w:t>
      </w:r>
      <w:r w:rsidR="00813FD6">
        <w:rPr>
          <w:rFonts w:hint="cs"/>
          <w:rtl/>
          <w:lang w:eastAsia="he-IL"/>
        </w:rPr>
        <w:t>,</w:t>
      </w:r>
      <w:r w:rsidR="00680B1B">
        <w:rPr>
          <w:rFonts w:hint="cs"/>
          <w:rtl/>
          <w:lang w:eastAsia="he-IL"/>
        </w:rPr>
        <w:t xml:space="preserve"> ואת זה לא. רק </w:t>
      </w:r>
      <w:r w:rsidR="00C213E2">
        <w:rPr>
          <w:rFonts w:hint="cs"/>
          <w:rtl/>
          <w:lang w:eastAsia="he-IL"/>
        </w:rPr>
        <w:t xml:space="preserve"> שיגידו </w:t>
      </w:r>
      <w:r w:rsidR="00680B1B">
        <w:rPr>
          <w:rFonts w:hint="cs"/>
          <w:rtl/>
          <w:lang w:eastAsia="he-IL"/>
        </w:rPr>
        <w:t xml:space="preserve"> </w:t>
      </w:r>
      <w:bookmarkStart w:id="125" w:name="_ETM_Q1_2961137"/>
      <w:bookmarkEnd w:id="125"/>
      <w:r w:rsidR="00680B1B">
        <w:rPr>
          <w:rFonts w:hint="cs"/>
          <w:rtl/>
          <w:lang w:eastAsia="he-IL"/>
        </w:rPr>
        <w:t xml:space="preserve">באיזה תנאים, שיגידו -20% או </w:t>
      </w:r>
      <w:bookmarkStart w:id="126" w:name="_ETM_Q1_2963458"/>
      <w:bookmarkEnd w:id="126"/>
      <w:r w:rsidR="00680B1B">
        <w:rPr>
          <w:rFonts w:hint="cs"/>
          <w:rtl/>
          <w:lang w:eastAsia="he-IL"/>
        </w:rPr>
        <w:t>50% יכולים להיכנס לאולם מסוים</w:t>
      </w:r>
      <w:r w:rsidR="00C213E2">
        <w:rPr>
          <w:rFonts w:hint="cs"/>
          <w:rtl/>
          <w:lang w:eastAsia="he-IL"/>
        </w:rPr>
        <w:t xml:space="preserve"> </w:t>
      </w:r>
      <w:r w:rsidR="00680B1B">
        <w:rPr>
          <w:rFonts w:hint="cs"/>
          <w:rtl/>
          <w:lang w:eastAsia="he-IL"/>
        </w:rPr>
        <w:t xml:space="preserve"> -</w:t>
      </w:r>
      <w:r w:rsidR="00C213E2">
        <w:rPr>
          <w:rFonts w:hint="cs"/>
          <w:rtl/>
          <w:lang w:eastAsia="he-IL"/>
        </w:rPr>
        <w:t xml:space="preserve"> כמה שהם יגידו.  אני מבקש</w:t>
      </w:r>
      <w:r w:rsidR="00680B1B">
        <w:rPr>
          <w:rFonts w:hint="cs"/>
          <w:rtl/>
          <w:lang w:eastAsia="he-IL"/>
        </w:rPr>
        <w:t xml:space="preserve"> ממך</w:t>
      </w:r>
      <w:r w:rsidR="00C213E2">
        <w:rPr>
          <w:rFonts w:hint="cs"/>
          <w:rtl/>
          <w:lang w:eastAsia="he-IL"/>
        </w:rPr>
        <w:t xml:space="preserve"> בעל פה לקיים על זה דיון </w:t>
      </w:r>
      <w:r w:rsidR="00813FD6">
        <w:rPr>
          <w:rFonts w:hint="cs"/>
          <w:rtl/>
          <w:lang w:eastAsia="he-IL"/>
        </w:rPr>
        <w:t xml:space="preserve">ועל כל </w:t>
      </w:r>
      <w:r w:rsidR="00C213E2">
        <w:rPr>
          <w:rFonts w:hint="cs"/>
          <w:rtl/>
          <w:lang w:eastAsia="he-IL"/>
        </w:rPr>
        <w:t>מה שק</w:t>
      </w:r>
      <w:r w:rsidR="00680B1B">
        <w:rPr>
          <w:rFonts w:hint="cs"/>
          <w:rtl/>
          <w:lang w:eastAsia="he-IL"/>
        </w:rPr>
        <w:t xml:space="preserve">ורה פה. </w:t>
      </w:r>
      <w:r w:rsidR="00C213E2">
        <w:rPr>
          <w:rFonts w:hint="cs"/>
          <w:rtl/>
          <w:lang w:eastAsia="he-IL"/>
        </w:rPr>
        <w:t>אין דיון על הדבר הזה.</w:t>
      </w:r>
      <w:r w:rsidR="00680B1B">
        <w:rPr>
          <w:rFonts w:hint="cs"/>
          <w:rtl/>
          <w:lang w:eastAsia="he-IL"/>
        </w:rPr>
        <w:t xml:space="preserve"> לדעתי, ועדת החוקה הי</w:t>
      </w:r>
      <w:r w:rsidR="00C213E2">
        <w:rPr>
          <w:rFonts w:hint="cs"/>
          <w:rtl/>
          <w:lang w:eastAsia="he-IL"/>
        </w:rPr>
        <w:t>א</w:t>
      </w:r>
      <w:r w:rsidR="00680B1B">
        <w:rPr>
          <w:rFonts w:hint="cs"/>
          <w:rtl/>
          <w:lang w:eastAsia="he-IL"/>
        </w:rPr>
        <w:t xml:space="preserve"> </w:t>
      </w:r>
      <w:r w:rsidR="00C213E2">
        <w:rPr>
          <w:rFonts w:hint="cs"/>
          <w:rtl/>
          <w:lang w:eastAsia="he-IL"/>
        </w:rPr>
        <w:t>המקום.</w:t>
      </w:r>
    </w:p>
    <w:p w:rsidR="00C213E2" w:rsidRDefault="00C213E2" w:rsidP="00C213E2">
      <w:pPr>
        <w:rPr>
          <w:rtl/>
          <w:lang w:eastAsia="he-IL"/>
        </w:rPr>
      </w:pPr>
    </w:p>
    <w:p w:rsidR="0049376A" w:rsidRDefault="0049376A">
      <w:pPr>
        <w:bidi w:val="0"/>
        <w:spacing w:line="240" w:lineRule="auto"/>
        <w:ind w:firstLine="0"/>
        <w:jc w:val="left"/>
        <w:rPr>
          <w:rStyle w:val="TagStyle"/>
          <w:rFonts w:ascii="David" w:hAnsi="David"/>
          <w:vanish w:val="0"/>
          <w:u w:val="single"/>
          <w:rtl/>
          <w:lang w:eastAsia="he-IL"/>
        </w:rPr>
      </w:pPr>
      <w:bookmarkStart w:id="127" w:name="ET_yor_5069_24"/>
      <w:r>
        <w:rPr>
          <w:rStyle w:val="TagStyle"/>
          <w:vanish w:val="0"/>
          <w:rtl/>
        </w:rPr>
        <w:br w:type="page"/>
      </w:r>
    </w:p>
    <w:p w:rsidR="00C213E2" w:rsidRDefault="00C213E2" w:rsidP="001B6B18">
      <w:pPr>
        <w:pStyle w:val="af6"/>
      </w:pPr>
      <w:r w:rsidRPr="001B6B18">
        <w:rPr>
          <w:rStyle w:val="TagStyle"/>
          <w:rtl/>
        </w:rPr>
        <w:t xml:space="preserve"> &lt;&lt; יור &gt;&gt;</w:t>
      </w:r>
      <w:r w:rsidRPr="00C213E2">
        <w:rPr>
          <w:rStyle w:val="TagStyle"/>
          <w:rtl/>
        </w:rPr>
        <w:t xml:space="preserve"> </w:t>
      </w:r>
      <w:r>
        <w:rPr>
          <w:rtl/>
        </w:rPr>
        <w:t>היו"ר יעקב אשר:</w:t>
      </w:r>
      <w:r w:rsidRPr="00C213E2">
        <w:rPr>
          <w:rStyle w:val="TagStyle"/>
          <w:rtl/>
        </w:rPr>
        <w:t xml:space="preserve"> </w:t>
      </w:r>
      <w:r w:rsidRPr="001B6B18">
        <w:rPr>
          <w:rStyle w:val="TagStyle"/>
          <w:rtl/>
        </w:rPr>
        <w:t>&lt;&lt; יור &gt;&gt;</w:t>
      </w:r>
      <w:r>
        <w:rPr>
          <w:rtl/>
        </w:rPr>
        <w:t xml:space="preserve">   </w:t>
      </w:r>
      <w:bookmarkEnd w:id="127"/>
    </w:p>
    <w:p w:rsidR="00C213E2" w:rsidRDefault="00C213E2" w:rsidP="00C213E2">
      <w:pPr>
        <w:pStyle w:val="KeepWithNext"/>
        <w:rPr>
          <w:rtl/>
          <w:lang w:eastAsia="he-IL"/>
        </w:rPr>
      </w:pPr>
    </w:p>
    <w:p w:rsidR="00C213E2" w:rsidRDefault="00680B1B" w:rsidP="00680B1B">
      <w:pPr>
        <w:rPr>
          <w:rtl/>
          <w:lang w:eastAsia="he-IL"/>
        </w:rPr>
      </w:pPr>
      <w:r>
        <w:rPr>
          <w:rFonts w:hint="cs"/>
          <w:rtl/>
          <w:lang w:eastAsia="he-IL"/>
        </w:rPr>
        <w:t xml:space="preserve">הנה, נמצאת פה איתנו גם חברת הכנסת </w:t>
      </w:r>
      <w:bookmarkStart w:id="128" w:name="_ETM_Q1_2965629"/>
      <w:bookmarkEnd w:id="128"/>
      <w:r>
        <w:rPr>
          <w:rFonts w:hint="cs"/>
          <w:rtl/>
          <w:lang w:eastAsia="he-IL"/>
        </w:rPr>
        <w:t xml:space="preserve">יוליה מלינובסקי. יכול להיות שנקיים על </w:t>
      </w:r>
      <w:bookmarkStart w:id="129" w:name="_ETM_Q1_2978910"/>
      <w:bookmarkEnd w:id="129"/>
      <w:r>
        <w:rPr>
          <w:rFonts w:hint="cs"/>
          <w:rtl/>
          <w:lang w:eastAsia="he-IL"/>
        </w:rPr>
        <w:t xml:space="preserve">זה דיון נפרד. </w:t>
      </w:r>
      <w:r w:rsidR="00C213E2">
        <w:rPr>
          <w:rFonts w:hint="cs"/>
          <w:rtl/>
          <w:lang w:eastAsia="he-IL"/>
        </w:rPr>
        <w:t>היו לנו פה כמה החלטות נכונות</w:t>
      </w:r>
      <w:r>
        <w:rPr>
          <w:rFonts w:hint="cs"/>
          <w:rtl/>
          <w:lang w:eastAsia="he-IL"/>
        </w:rPr>
        <w:t xml:space="preserve"> לגבי</w:t>
      </w:r>
      <w:r w:rsidR="00C213E2">
        <w:rPr>
          <w:rFonts w:hint="cs"/>
          <w:rtl/>
          <w:lang w:eastAsia="he-IL"/>
        </w:rPr>
        <w:t xml:space="preserve"> </w:t>
      </w:r>
      <w:r>
        <w:rPr>
          <w:rFonts w:hint="cs"/>
          <w:rtl/>
          <w:lang w:eastAsia="he-IL"/>
        </w:rPr>
        <w:t xml:space="preserve">פארקים של </w:t>
      </w:r>
      <w:r w:rsidR="00C213E2">
        <w:rPr>
          <w:rFonts w:hint="cs"/>
          <w:rtl/>
          <w:lang w:eastAsia="he-IL"/>
        </w:rPr>
        <w:t>רשות הטבע והגנים ויש להם מודל</w:t>
      </w:r>
      <w:r>
        <w:rPr>
          <w:rFonts w:hint="cs"/>
          <w:rtl/>
          <w:lang w:eastAsia="he-IL"/>
        </w:rPr>
        <w:t xml:space="preserve"> להם</w:t>
      </w:r>
      <w:r w:rsidR="00C213E2">
        <w:rPr>
          <w:rFonts w:hint="cs"/>
          <w:rtl/>
          <w:lang w:eastAsia="he-IL"/>
        </w:rPr>
        <w:t xml:space="preserve"> שיכול להיות </w:t>
      </w:r>
      <w:r w:rsidR="00C213E2">
        <w:rPr>
          <w:rFonts w:hint="cs"/>
          <w:rtl/>
          <w:lang w:eastAsia="he-IL"/>
        </w:rPr>
        <w:lastRenderedPageBreak/>
        <w:t>נכון</w:t>
      </w:r>
      <w:r>
        <w:rPr>
          <w:rFonts w:hint="cs"/>
          <w:rtl/>
          <w:lang w:eastAsia="he-IL"/>
        </w:rPr>
        <w:t xml:space="preserve"> גם לאטרקציות נוספות שמדברות על אוויר פתוח או ע</w:t>
      </w:r>
      <w:r w:rsidR="00C213E2">
        <w:rPr>
          <w:rFonts w:hint="cs"/>
          <w:rtl/>
          <w:lang w:eastAsia="he-IL"/>
        </w:rPr>
        <w:t>ל</w:t>
      </w:r>
      <w:r>
        <w:rPr>
          <w:rFonts w:hint="cs"/>
          <w:rtl/>
          <w:lang w:eastAsia="he-IL"/>
        </w:rPr>
        <w:t xml:space="preserve"> </w:t>
      </w:r>
      <w:bookmarkStart w:id="130" w:name="_ETM_Q1_3003006"/>
      <w:bookmarkEnd w:id="130"/>
      <w:r w:rsidR="00C213E2">
        <w:rPr>
          <w:rFonts w:hint="cs"/>
          <w:rtl/>
          <w:lang w:eastAsia="he-IL"/>
        </w:rPr>
        <w:t xml:space="preserve">מקומות רחבים שבהם יש אפשרות </w:t>
      </w:r>
      <w:r>
        <w:rPr>
          <w:rFonts w:hint="cs"/>
          <w:rtl/>
          <w:lang w:eastAsia="he-IL"/>
        </w:rPr>
        <w:t>בקרה ושליטה, וזה יכול להתחבר לדברים שאמרת.</w:t>
      </w:r>
    </w:p>
    <w:p w:rsidR="00C213E2" w:rsidRDefault="00C213E2" w:rsidP="00813FD6">
      <w:pPr>
        <w:ind w:firstLine="0"/>
        <w:rPr>
          <w:rtl/>
          <w:lang w:eastAsia="he-IL"/>
        </w:rPr>
      </w:pPr>
    </w:p>
    <w:p w:rsidR="00C213E2" w:rsidRDefault="00C213E2" w:rsidP="001B6B18">
      <w:pPr>
        <w:pStyle w:val="-"/>
      </w:pPr>
      <w:bookmarkStart w:id="131" w:name="ET_speakercontinue_5938_25"/>
      <w:r w:rsidRPr="001B6B18">
        <w:rPr>
          <w:rStyle w:val="TagStyle"/>
          <w:rtl/>
        </w:rPr>
        <w:t xml:space="preserve"> &lt;&lt; דובר_המשך &gt;&gt;</w:t>
      </w:r>
      <w:r w:rsidRPr="00C213E2">
        <w:rPr>
          <w:rStyle w:val="TagStyle"/>
          <w:rtl/>
        </w:rPr>
        <w:t xml:space="preserve"> </w:t>
      </w:r>
      <w:r>
        <w:rPr>
          <w:rtl/>
        </w:rPr>
        <w:t>יואב סגלוביץ' (יש עתיד-תל"ם):</w:t>
      </w:r>
      <w:r w:rsidRPr="00C213E2">
        <w:rPr>
          <w:rStyle w:val="TagStyle"/>
          <w:rtl/>
        </w:rPr>
        <w:t xml:space="preserve"> </w:t>
      </w:r>
      <w:r w:rsidRPr="001B6B18">
        <w:rPr>
          <w:rStyle w:val="TagStyle"/>
          <w:rtl/>
        </w:rPr>
        <w:t>&lt;&lt; דובר_המשך &gt;&gt;</w:t>
      </w:r>
      <w:r>
        <w:rPr>
          <w:rtl/>
        </w:rPr>
        <w:t xml:space="preserve">   </w:t>
      </w:r>
      <w:bookmarkEnd w:id="131"/>
    </w:p>
    <w:p w:rsidR="00C213E2" w:rsidRPr="00813FD6" w:rsidRDefault="00C213E2" w:rsidP="00C213E2">
      <w:pPr>
        <w:pStyle w:val="KeepWithNext"/>
        <w:rPr>
          <w:rtl/>
          <w:lang w:eastAsia="he-IL"/>
        </w:rPr>
      </w:pPr>
    </w:p>
    <w:p w:rsidR="00680B1B" w:rsidRDefault="00680B1B" w:rsidP="00813FD6">
      <w:pPr>
        <w:rPr>
          <w:rtl/>
          <w:lang w:eastAsia="he-IL"/>
        </w:rPr>
      </w:pPr>
      <w:r>
        <w:rPr>
          <w:rFonts w:hint="cs"/>
          <w:rtl/>
          <w:lang w:eastAsia="he-IL"/>
        </w:rPr>
        <w:t xml:space="preserve">אני מבקש </w:t>
      </w:r>
      <w:bookmarkStart w:id="132" w:name="_ETM_Q1_3009692"/>
      <w:bookmarkEnd w:id="132"/>
      <w:r>
        <w:rPr>
          <w:rFonts w:hint="cs"/>
          <w:rtl/>
          <w:lang w:eastAsia="he-IL"/>
        </w:rPr>
        <w:t xml:space="preserve">שאתה </w:t>
      </w:r>
      <w:r w:rsidR="00C213E2">
        <w:rPr>
          <w:rFonts w:hint="cs"/>
          <w:rtl/>
          <w:lang w:eastAsia="he-IL"/>
        </w:rPr>
        <w:t>תיזום את הדיון</w:t>
      </w:r>
      <w:r>
        <w:rPr>
          <w:rFonts w:hint="cs"/>
          <w:rtl/>
          <w:lang w:eastAsia="he-IL"/>
        </w:rPr>
        <w:t xml:space="preserve">. </w:t>
      </w:r>
      <w:r w:rsidR="00C213E2">
        <w:rPr>
          <w:rFonts w:hint="cs"/>
          <w:rtl/>
          <w:lang w:eastAsia="he-IL"/>
        </w:rPr>
        <w:t xml:space="preserve"> יש לי </w:t>
      </w:r>
      <w:r>
        <w:rPr>
          <w:rFonts w:hint="cs"/>
          <w:rtl/>
          <w:lang w:eastAsia="he-IL"/>
        </w:rPr>
        <w:t xml:space="preserve">איזה </w:t>
      </w:r>
      <w:bookmarkStart w:id="133" w:name="_ETM_Q1_3014611"/>
      <w:bookmarkEnd w:id="133"/>
      <w:r w:rsidR="00C213E2">
        <w:rPr>
          <w:rFonts w:hint="cs"/>
          <w:rtl/>
          <w:lang w:eastAsia="he-IL"/>
        </w:rPr>
        <w:t>תחושה</w:t>
      </w:r>
      <w:r>
        <w:rPr>
          <w:rFonts w:hint="cs"/>
          <w:rtl/>
          <w:lang w:eastAsia="he-IL"/>
        </w:rPr>
        <w:t xml:space="preserve"> שאם אני אבקש בקשה לנשיאות הכנסת,  </w:t>
      </w:r>
      <w:r w:rsidR="00C213E2">
        <w:rPr>
          <w:rFonts w:hint="cs"/>
          <w:rtl/>
          <w:lang w:eastAsia="he-IL"/>
        </w:rPr>
        <w:t xml:space="preserve">הדיון שאבקש לא יתקבל. </w:t>
      </w:r>
    </w:p>
    <w:p w:rsidR="00680B1B" w:rsidRDefault="00680B1B" w:rsidP="00680B1B">
      <w:pPr>
        <w:rPr>
          <w:rtl/>
          <w:lang w:eastAsia="he-IL"/>
        </w:rPr>
      </w:pPr>
    </w:p>
    <w:p w:rsidR="00680B1B" w:rsidRDefault="00680B1B" w:rsidP="001B6B18">
      <w:pPr>
        <w:pStyle w:val="af6"/>
        <w:rPr>
          <w:rtl/>
        </w:rPr>
      </w:pPr>
      <w:bookmarkStart w:id="134" w:name="_ETM_Q1_3015075"/>
      <w:bookmarkStart w:id="135" w:name="_ETM_Q1_3015142"/>
      <w:bookmarkStart w:id="136" w:name="ET_yor_5069_113"/>
      <w:bookmarkEnd w:id="134"/>
      <w:bookmarkEnd w:id="135"/>
      <w:r w:rsidRPr="001B6B18">
        <w:rPr>
          <w:rStyle w:val="TagStyle"/>
          <w:rtl/>
        </w:rPr>
        <w:t>&lt;&lt; יור &gt;&gt;</w:t>
      </w:r>
      <w:r w:rsidRPr="00680B1B">
        <w:rPr>
          <w:rStyle w:val="TagStyle"/>
          <w:rtl/>
        </w:rPr>
        <w:t xml:space="preserve"> </w:t>
      </w:r>
      <w:r>
        <w:rPr>
          <w:rtl/>
        </w:rPr>
        <w:t>היו"ר יעקב אשר:</w:t>
      </w:r>
      <w:r w:rsidRPr="00680B1B">
        <w:rPr>
          <w:rStyle w:val="TagStyle"/>
          <w:rtl/>
        </w:rPr>
        <w:t xml:space="preserve"> </w:t>
      </w:r>
      <w:r w:rsidRPr="001B6B18">
        <w:rPr>
          <w:rStyle w:val="TagStyle"/>
          <w:rtl/>
        </w:rPr>
        <w:t>&lt;&lt; יור &gt;&gt;</w:t>
      </w:r>
      <w:r>
        <w:rPr>
          <w:rtl/>
        </w:rPr>
        <w:t xml:space="preserve">   </w:t>
      </w:r>
      <w:bookmarkEnd w:id="136"/>
    </w:p>
    <w:p w:rsidR="00680B1B" w:rsidRDefault="00680B1B" w:rsidP="00680B1B">
      <w:pPr>
        <w:pStyle w:val="KeepWithNext"/>
        <w:rPr>
          <w:rtl/>
          <w:lang w:eastAsia="he-IL"/>
        </w:rPr>
      </w:pPr>
    </w:p>
    <w:p w:rsidR="00680B1B" w:rsidRDefault="00680B1B" w:rsidP="00680B1B">
      <w:pPr>
        <w:rPr>
          <w:rtl/>
          <w:lang w:eastAsia="he-IL"/>
        </w:rPr>
      </w:pPr>
      <w:bookmarkStart w:id="137" w:name="_ETM_Q1_3016435"/>
      <w:bookmarkEnd w:id="137"/>
      <w:r>
        <w:rPr>
          <w:rFonts w:hint="cs"/>
          <w:rtl/>
          <w:lang w:eastAsia="he-IL"/>
        </w:rPr>
        <w:t>נשיאות הכנסת זה א-פוליטי.</w:t>
      </w:r>
    </w:p>
    <w:p w:rsidR="00680B1B" w:rsidRDefault="00680B1B" w:rsidP="00680B1B">
      <w:pPr>
        <w:rPr>
          <w:rtl/>
          <w:lang w:eastAsia="he-IL"/>
        </w:rPr>
      </w:pPr>
      <w:bookmarkStart w:id="138" w:name="_ETM_Q1_3020227"/>
      <w:bookmarkStart w:id="139" w:name="_ETM_Q1_3020319"/>
      <w:bookmarkEnd w:id="138"/>
      <w:bookmarkEnd w:id="139"/>
    </w:p>
    <w:p w:rsidR="00680B1B" w:rsidRDefault="00680B1B" w:rsidP="001B6B18">
      <w:pPr>
        <w:pStyle w:val="-"/>
      </w:pPr>
      <w:bookmarkStart w:id="140" w:name="_ETM_Q1_3020340"/>
      <w:bookmarkStart w:id="141" w:name="_ETM_Q1_3020406"/>
      <w:bookmarkStart w:id="142" w:name="ET_speakercontinue_5938_155"/>
      <w:bookmarkEnd w:id="140"/>
      <w:bookmarkEnd w:id="141"/>
      <w:r w:rsidRPr="001B6B18">
        <w:rPr>
          <w:rStyle w:val="TagStyle"/>
          <w:rtl/>
        </w:rPr>
        <w:t xml:space="preserve"> &lt;&lt; דובר_המשך &gt;&gt;</w:t>
      </w:r>
      <w:r w:rsidRPr="00C213E2">
        <w:rPr>
          <w:rStyle w:val="TagStyle"/>
          <w:rtl/>
        </w:rPr>
        <w:t xml:space="preserve"> </w:t>
      </w:r>
      <w:r>
        <w:rPr>
          <w:rtl/>
        </w:rPr>
        <w:t>יואב סגלוביץ' (יש עתיד-תל"ם):</w:t>
      </w:r>
      <w:r w:rsidRPr="00C213E2">
        <w:rPr>
          <w:rStyle w:val="TagStyle"/>
          <w:rtl/>
        </w:rPr>
        <w:t xml:space="preserve"> </w:t>
      </w:r>
      <w:r w:rsidRPr="001B6B18">
        <w:rPr>
          <w:rStyle w:val="TagStyle"/>
          <w:rtl/>
        </w:rPr>
        <w:t>&lt;&lt; דובר_המשך &gt;&gt;</w:t>
      </w:r>
      <w:bookmarkEnd w:id="142"/>
      <w:r>
        <w:rPr>
          <w:rtl/>
        </w:rPr>
        <w:t xml:space="preserve">   </w:t>
      </w:r>
    </w:p>
    <w:p w:rsidR="00680B1B" w:rsidRPr="00680B1B" w:rsidRDefault="00680B1B" w:rsidP="00680B1B">
      <w:pPr>
        <w:ind w:firstLine="0"/>
        <w:rPr>
          <w:rtl/>
          <w:lang w:eastAsia="he-IL"/>
        </w:rPr>
      </w:pPr>
    </w:p>
    <w:p w:rsidR="00680B1B" w:rsidRDefault="00C213E2" w:rsidP="00680B1B">
      <w:pPr>
        <w:rPr>
          <w:rtl/>
          <w:lang w:eastAsia="he-IL"/>
        </w:rPr>
      </w:pPr>
      <w:r>
        <w:rPr>
          <w:rFonts w:hint="cs"/>
          <w:rtl/>
          <w:lang w:eastAsia="he-IL"/>
        </w:rPr>
        <w:t xml:space="preserve">הכול א-פוליטי פה. </w:t>
      </w:r>
      <w:r w:rsidR="00680B1B">
        <w:rPr>
          <w:rFonts w:hint="cs"/>
          <w:rtl/>
          <w:lang w:eastAsia="he-IL"/>
        </w:rPr>
        <w:t xml:space="preserve"> לכן, אני פונה אליך כאדם </w:t>
      </w:r>
      <w:bookmarkStart w:id="143" w:name="_ETM_Q1_3024189"/>
      <w:bookmarkEnd w:id="143"/>
      <w:r w:rsidR="00680B1B">
        <w:rPr>
          <w:rFonts w:hint="cs"/>
          <w:rtl/>
          <w:lang w:eastAsia="he-IL"/>
        </w:rPr>
        <w:t xml:space="preserve">א-פוליטי. </w:t>
      </w:r>
    </w:p>
    <w:p w:rsidR="00680B1B" w:rsidRDefault="00680B1B" w:rsidP="00680B1B">
      <w:pPr>
        <w:ind w:firstLine="0"/>
        <w:rPr>
          <w:rtl/>
          <w:lang w:eastAsia="he-IL"/>
        </w:rPr>
      </w:pPr>
      <w:bookmarkStart w:id="144" w:name="_ETM_Q1_3019254"/>
      <w:bookmarkStart w:id="145" w:name="_ETM_Q1_3019323"/>
      <w:bookmarkStart w:id="146" w:name="_ETM_Q1_3019941"/>
      <w:bookmarkStart w:id="147" w:name="_ETM_Q1_3020023"/>
      <w:bookmarkEnd w:id="144"/>
      <w:bookmarkEnd w:id="145"/>
      <w:bookmarkEnd w:id="146"/>
      <w:bookmarkEnd w:id="147"/>
    </w:p>
    <w:p w:rsidR="00680B1B" w:rsidRDefault="00680B1B" w:rsidP="001B6B18">
      <w:pPr>
        <w:pStyle w:val="af6"/>
        <w:rPr>
          <w:rtl/>
        </w:rPr>
      </w:pPr>
      <w:bookmarkStart w:id="148" w:name="ET_yor_5069_114"/>
      <w:r w:rsidRPr="001B6B18">
        <w:rPr>
          <w:rStyle w:val="TagStyle"/>
          <w:rtl/>
        </w:rPr>
        <w:t xml:space="preserve"> &lt;&lt; יור &gt;&gt;</w:t>
      </w:r>
      <w:r w:rsidRPr="00680B1B">
        <w:rPr>
          <w:rStyle w:val="TagStyle"/>
          <w:rtl/>
        </w:rPr>
        <w:t xml:space="preserve"> </w:t>
      </w:r>
      <w:r>
        <w:rPr>
          <w:rtl/>
        </w:rPr>
        <w:t>היו"ר יעקב אשר:</w:t>
      </w:r>
      <w:r w:rsidRPr="00680B1B">
        <w:rPr>
          <w:rStyle w:val="TagStyle"/>
          <w:rtl/>
        </w:rPr>
        <w:t xml:space="preserve"> </w:t>
      </w:r>
      <w:r w:rsidRPr="001B6B18">
        <w:rPr>
          <w:rStyle w:val="TagStyle"/>
          <w:rtl/>
        </w:rPr>
        <w:t>&lt;&lt; יור &gt;&gt;</w:t>
      </w:r>
      <w:r>
        <w:rPr>
          <w:rtl/>
        </w:rPr>
        <w:t xml:space="preserve">   </w:t>
      </w:r>
      <w:bookmarkEnd w:id="148"/>
    </w:p>
    <w:p w:rsidR="00680B1B" w:rsidRDefault="00680B1B" w:rsidP="00680B1B">
      <w:pPr>
        <w:pStyle w:val="KeepWithNext"/>
        <w:rPr>
          <w:rtl/>
          <w:lang w:eastAsia="he-IL"/>
        </w:rPr>
      </w:pPr>
    </w:p>
    <w:p w:rsidR="00680B1B" w:rsidRDefault="00680B1B" w:rsidP="00680B1B">
      <w:pPr>
        <w:rPr>
          <w:rtl/>
          <w:lang w:eastAsia="he-IL"/>
        </w:rPr>
      </w:pPr>
      <w:bookmarkStart w:id="149" w:name="_ETM_Q1_3021235"/>
      <w:bookmarkEnd w:id="149"/>
      <w:r>
        <w:rPr>
          <w:rFonts w:hint="cs"/>
          <w:rtl/>
          <w:lang w:eastAsia="he-IL"/>
        </w:rPr>
        <w:t xml:space="preserve">התכוונתי הפוליטי </w:t>
      </w:r>
      <w:r>
        <w:rPr>
          <w:rtl/>
          <w:lang w:eastAsia="he-IL"/>
        </w:rPr>
        <w:t>–</w:t>
      </w:r>
      <w:r>
        <w:rPr>
          <w:rFonts w:hint="cs"/>
          <w:rtl/>
          <w:lang w:eastAsia="he-IL"/>
        </w:rPr>
        <w:t xml:space="preserve"> עם ה"א.</w:t>
      </w:r>
      <w:bookmarkStart w:id="150" w:name="_ETM_Q1_3020787"/>
      <w:bookmarkStart w:id="151" w:name="_ETM_Q1_3020856"/>
      <w:bookmarkStart w:id="152" w:name="_ETM_Q1_3020916"/>
      <w:bookmarkStart w:id="153" w:name="_ETM_Q1_3020979"/>
      <w:bookmarkEnd w:id="150"/>
      <w:bookmarkEnd w:id="151"/>
      <w:bookmarkEnd w:id="152"/>
      <w:bookmarkEnd w:id="153"/>
    </w:p>
    <w:p w:rsidR="00680B1B" w:rsidRDefault="00680B1B" w:rsidP="00680B1B">
      <w:pPr>
        <w:rPr>
          <w:rtl/>
          <w:lang w:eastAsia="he-IL"/>
        </w:rPr>
      </w:pPr>
      <w:bookmarkStart w:id="154" w:name="_ETM_Q1_3027091"/>
      <w:bookmarkStart w:id="155" w:name="_ETM_Q1_3027174"/>
      <w:bookmarkEnd w:id="154"/>
      <w:bookmarkEnd w:id="155"/>
    </w:p>
    <w:p w:rsidR="00680B1B" w:rsidRDefault="00680B1B" w:rsidP="001B6B18">
      <w:pPr>
        <w:pStyle w:val="-"/>
      </w:pPr>
      <w:bookmarkStart w:id="156" w:name="ET_speakercontinue_5938_156"/>
      <w:r w:rsidRPr="001B6B18">
        <w:rPr>
          <w:rStyle w:val="TagStyle"/>
          <w:rtl/>
        </w:rPr>
        <w:t xml:space="preserve"> &lt;&lt; דובר_המשך &gt;&gt;</w:t>
      </w:r>
      <w:r w:rsidRPr="00C213E2">
        <w:rPr>
          <w:rStyle w:val="TagStyle"/>
          <w:rtl/>
        </w:rPr>
        <w:t xml:space="preserve"> </w:t>
      </w:r>
      <w:r>
        <w:rPr>
          <w:rtl/>
        </w:rPr>
        <w:t>יואב סגלוביץ' (יש עתיד-תל"ם):</w:t>
      </w:r>
      <w:r w:rsidRPr="00C213E2">
        <w:rPr>
          <w:rStyle w:val="TagStyle"/>
          <w:rtl/>
        </w:rPr>
        <w:t xml:space="preserve"> </w:t>
      </w:r>
      <w:r w:rsidRPr="001B6B18">
        <w:rPr>
          <w:rStyle w:val="TagStyle"/>
          <w:rtl/>
        </w:rPr>
        <w:t>&lt;&lt; דובר_המשך &gt;&gt;</w:t>
      </w:r>
      <w:bookmarkEnd w:id="156"/>
      <w:r>
        <w:rPr>
          <w:rtl/>
        </w:rPr>
        <w:t xml:space="preserve">   </w:t>
      </w:r>
    </w:p>
    <w:p w:rsidR="00680B1B" w:rsidRPr="00680B1B" w:rsidRDefault="00680B1B" w:rsidP="00680B1B">
      <w:pPr>
        <w:ind w:firstLine="0"/>
        <w:rPr>
          <w:rtl/>
          <w:lang w:eastAsia="he-IL"/>
        </w:rPr>
      </w:pPr>
      <w:bookmarkStart w:id="157" w:name="_ETM_Q1_3023873"/>
      <w:bookmarkEnd w:id="157"/>
    </w:p>
    <w:p w:rsidR="00C213E2" w:rsidRDefault="00C213E2" w:rsidP="00680B1B">
      <w:pPr>
        <w:rPr>
          <w:rtl/>
          <w:lang w:eastAsia="he-IL"/>
        </w:rPr>
      </w:pPr>
      <w:bookmarkStart w:id="158" w:name="_ETM_Q1_3019365"/>
      <w:bookmarkStart w:id="159" w:name="_ETM_Q1_3019432"/>
      <w:bookmarkEnd w:id="158"/>
      <w:bookmarkEnd w:id="159"/>
      <w:r>
        <w:rPr>
          <w:rFonts w:hint="cs"/>
          <w:rtl/>
          <w:lang w:eastAsia="he-IL"/>
        </w:rPr>
        <w:t xml:space="preserve"> זה מספיק</w:t>
      </w:r>
      <w:r w:rsidR="00680B1B">
        <w:rPr>
          <w:rFonts w:hint="cs"/>
          <w:rtl/>
          <w:lang w:eastAsia="he-IL"/>
        </w:rPr>
        <w:t xml:space="preserve"> חשוב שנעשה דיון יזום </w:t>
      </w:r>
      <w:bookmarkStart w:id="160" w:name="_ETM_Q1_3026583"/>
      <w:bookmarkEnd w:id="160"/>
      <w:r w:rsidR="00680B1B">
        <w:rPr>
          <w:rFonts w:hint="cs"/>
          <w:rtl/>
          <w:lang w:eastAsia="he-IL"/>
        </w:rPr>
        <w:t>על ידי הוועדה. עוסקים פה בפתיחות של כל הדברים,</w:t>
      </w:r>
      <w:r>
        <w:rPr>
          <w:rFonts w:hint="cs"/>
          <w:rtl/>
          <w:lang w:eastAsia="he-IL"/>
        </w:rPr>
        <w:t xml:space="preserve"> יהיה נכון גם לעסוק בתרבות.</w:t>
      </w:r>
    </w:p>
    <w:p w:rsidR="00680B1B" w:rsidRDefault="00680B1B" w:rsidP="00C213E2">
      <w:pPr>
        <w:rPr>
          <w:rtl/>
          <w:lang w:eastAsia="he-IL"/>
        </w:rPr>
      </w:pPr>
      <w:bookmarkStart w:id="161" w:name="_ETM_Q1_3032988"/>
      <w:bookmarkStart w:id="162" w:name="_ETM_Q1_3033065"/>
      <w:bookmarkEnd w:id="161"/>
      <w:bookmarkEnd w:id="162"/>
    </w:p>
    <w:p w:rsidR="00680B1B" w:rsidRDefault="00680B1B" w:rsidP="001B6B18">
      <w:pPr>
        <w:pStyle w:val="af6"/>
        <w:rPr>
          <w:rtl/>
        </w:rPr>
      </w:pPr>
      <w:bookmarkStart w:id="163" w:name="ET_yor_5069_116"/>
      <w:r w:rsidRPr="001B6B18">
        <w:rPr>
          <w:rStyle w:val="TagStyle"/>
          <w:rtl/>
        </w:rPr>
        <w:t xml:space="preserve"> &lt;&lt; יור &gt;&gt;</w:t>
      </w:r>
      <w:r w:rsidRPr="00680B1B">
        <w:rPr>
          <w:rStyle w:val="TagStyle"/>
          <w:rtl/>
        </w:rPr>
        <w:t xml:space="preserve"> </w:t>
      </w:r>
      <w:r>
        <w:rPr>
          <w:rtl/>
        </w:rPr>
        <w:t>היו"ר יעקב אשר:</w:t>
      </w:r>
      <w:r w:rsidRPr="00680B1B">
        <w:rPr>
          <w:rStyle w:val="TagStyle"/>
          <w:rtl/>
        </w:rPr>
        <w:t xml:space="preserve"> </w:t>
      </w:r>
      <w:r w:rsidRPr="001B6B18">
        <w:rPr>
          <w:rStyle w:val="TagStyle"/>
          <w:rtl/>
        </w:rPr>
        <w:t>&lt;&lt; יור &gt;&gt;</w:t>
      </w:r>
      <w:r>
        <w:rPr>
          <w:rtl/>
        </w:rPr>
        <w:t xml:space="preserve">   </w:t>
      </w:r>
      <w:bookmarkEnd w:id="163"/>
    </w:p>
    <w:p w:rsidR="00680B1B" w:rsidRDefault="00680B1B" w:rsidP="00680B1B">
      <w:pPr>
        <w:pStyle w:val="KeepWithNext"/>
        <w:rPr>
          <w:rtl/>
          <w:lang w:eastAsia="he-IL"/>
        </w:rPr>
      </w:pPr>
    </w:p>
    <w:p w:rsidR="00680B1B" w:rsidRPr="00680B1B" w:rsidRDefault="00680B1B" w:rsidP="00680B1B">
      <w:pPr>
        <w:rPr>
          <w:rtl/>
          <w:lang w:eastAsia="he-IL"/>
        </w:rPr>
      </w:pPr>
      <w:bookmarkStart w:id="164" w:name="_ETM_Q1_3034261"/>
      <w:bookmarkEnd w:id="164"/>
      <w:r>
        <w:rPr>
          <w:rFonts w:hint="cs"/>
          <w:rtl/>
          <w:lang w:eastAsia="he-IL"/>
        </w:rPr>
        <w:t>אוקיי.</w:t>
      </w:r>
      <w:bookmarkStart w:id="165" w:name="_ETM_Q1_3032023"/>
      <w:bookmarkEnd w:id="165"/>
      <w:r>
        <w:rPr>
          <w:rFonts w:hint="cs"/>
          <w:rtl/>
          <w:lang w:eastAsia="he-IL"/>
        </w:rPr>
        <w:t xml:space="preserve"> חברת הכנסת יוליה מלינובסקי, בבקשה. לאחר מכן נשמע את ד"ר</w:t>
      </w:r>
      <w:bookmarkStart w:id="166" w:name="_ETM_Q1_3036739"/>
      <w:bookmarkEnd w:id="166"/>
      <w:r>
        <w:rPr>
          <w:rFonts w:hint="cs"/>
          <w:rtl/>
          <w:lang w:eastAsia="he-IL"/>
        </w:rPr>
        <w:t xml:space="preserve"> שרון אלרעי.</w:t>
      </w:r>
    </w:p>
    <w:p w:rsidR="00C213E2" w:rsidRDefault="00C213E2" w:rsidP="00C213E2">
      <w:pPr>
        <w:rPr>
          <w:rtl/>
          <w:lang w:eastAsia="he-IL"/>
        </w:rPr>
      </w:pPr>
    </w:p>
    <w:p w:rsidR="00C213E2" w:rsidRDefault="00C213E2" w:rsidP="001B6B18">
      <w:pPr>
        <w:pStyle w:val="a4"/>
      </w:pPr>
      <w:bookmarkStart w:id="167" w:name="ET_knessetmember_5142_26"/>
      <w:r w:rsidRPr="001B6B18">
        <w:rPr>
          <w:rStyle w:val="TagStyle"/>
          <w:rtl/>
        </w:rPr>
        <w:t xml:space="preserve"> &lt;&lt; דובר &gt;&gt;</w:t>
      </w:r>
      <w:r w:rsidRPr="00C213E2">
        <w:rPr>
          <w:rStyle w:val="TagStyle"/>
          <w:rtl/>
        </w:rPr>
        <w:t xml:space="preserve"> </w:t>
      </w:r>
      <w:r>
        <w:rPr>
          <w:rtl/>
        </w:rPr>
        <w:t>יוליה מלינובסקי קונין (ישראל ביתנו):</w:t>
      </w:r>
      <w:r w:rsidRPr="00C213E2">
        <w:rPr>
          <w:rStyle w:val="TagStyle"/>
          <w:rtl/>
        </w:rPr>
        <w:t xml:space="preserve"> </w:t>
      </w:r>
      <w:r w:rsidRPr="001B6B18">
        <w:rPr>
          <w:rStyle w:val="TagStyle"/>
          <w:rtl/>
        </w:rPr>
        <w:t>&lt;&lt; דובר &gt;&gt;</w:t>
      </w:r>
      <w:r>
        <w:rPr>
          <w:rtl/>
        </w:rPr>
        <w:t xml:space="preserve">   </w:t>
      </w:r>
      <w:bookmarkEnd w:id="167"/>
    </w:p>
    <w:p w:rsidR="00C213E2" w:rsidRDefault="00C213E2" w:rsidP="00C213E2">
      <w:pPr>
        <w:pStyle w:val="KeepWithNext"/>
        <w:rPr>
          <w:rtl/>
          <w:lang w:eastAsia="he-IL"/>
        </w:rPr>
      </w:pPr>
    </w:p>
    <w:p w:rsidR="00C213E2" w:rsidRDefault="00680B1B" w:rsidP="00C213E2">
      <w:pPr>
        <w:rPr>
          <w:rtl/>
          <w:lang w:eastAsia="he-IL"/>
        </w:rPr>
      </w:pPr>
      <w:r>
        <w:rPr>
          <w:rFonts w:hint="cs"/>
          <w:rtl/>
          <w:lang w:eastAsia="he-IL"/>
        </w:rPr>
        <w:t>מצוין,</w:t>
      </w:r>
      <w:r w:rsidR="00C213E2">
        <w:rPr>
          <w:rFonts w:hint="cs"/>
          <w:rtl/>
          <w:lang w:eastAsia="he-IL"/>
        </w:rPr>
        <w:t xml:space="preserve"> דווקא לפה היא מגיעה. </w:t>
      </w:r>
    </w:p>
    <w:p w:rsidR="00C213E2" w:rsidRDefault="00C213E2" w:rsidP="00680B1B">
      <w:pPr>
        <w:ind w:firstLine="0"/>
        <w:rPr>
          <w:rtl/>
          <w:lang w:eastAsia="he-IL"/>
        </w:rPr>
      </w:pPr>
    </w:p>
    <w:p w:rsidR="00C213E2" w:rsidRDefault="00C213E2" w:rsidP="001B6B18">
      <w:pPr>
        <w:pStyle w:val="af6"/>
      </w:pPr>
      <w:bookmarkStart w:id="168" w:name="ET_yor_5069_27"/>
      <w:r w:rsidRPr="001B6B18">
        <w:rPr>
          <w:rStyle w:val="TagStyle"/>
          <w:rtl/>
        </w:rPr>
        <w:t xml:space="preserve"> &lt;&lt; יור &gt;&gt;</w:t>
      </w:r>
      <w:r w:rsidRPr="00C213E2">
        <w:rPr>
          <w:rStyle w:val="TagStyle"/>
          <w:rtl/>
        </w:rPr>
        <w:t xml:space="preserve"> </w:t>
      </w:r>
      <w:r>
        <w:rPr>
          <w:rtl/>
        </w:rPr>
        <w:t>היו"ר יעקב אשר:</w:t>
      </w:r>
      <w:r w:rsidRPr="00C213E2">
        <w:rPr>
          <w:rStyle w:val="TagStyle"/>
          <w:rtl/>
        </w:rPr>
        <w:t xml:space="preserve"> </w:t>
      </w:r>
      <w:r w:rsidRPr="001B6B18">
        <w:rPr>
          <w:rStyle w:val="TagStyle"/>
          <w:rtl/>
        </w:rPr>
        <w:t>&lt;&lt; יור &gt;&gt;</w:t>
      </w:r>
      <w:r>
        <w:rPr>
          <w:rtl/>
        </w:rPr>
        <w:t xml:space="preserve">   </w:t>
      </w:r>
      <w:bookmarkEnd w:id="168"/>
    </w:p>
    <w:p w:rsidR="00C213E2" w:rsidRPr="00680B1B" w:rsidRDefault="00C213E2" w:rsidP="00C213E2">
      <w:pPr>
        <w:pStyle w:val="KeepWithNext"/>
        <w:rPr>
          <w:rtl/>
          <w:lang w:eastAsia="he-IL"/>
        </w:rPr>
      </w:pPr>
    </w:p>
    <w:p w:rsidR="00C213E2" w:rsidRDefault="00C213E2" w:rsidP="00C213E2">
      <w:pPr>
        <w:rPr>
          <w:rtl/>
          <w:lang w:eastAsia="he-IL"/>
        </w:rPr>
      </w:pPr>
      <w:r>
        <w:rPr>
          <w:rFonts w:hint="cs"/>
          <w:rtl/>
          <w:lang w:eastAsia="he-IL"/>
        </w:rPr>
        <w:t>סליחה,</w:t>
      </w:r>
      <w:r w:rsidR="00680B1B">
        <w:rPr>
          <w:rFonts w:hint="cs"/>
          <w:rtl/>
          <w:lang w:eastAsia="he-IL"/>
        </w:rPr>
        <w:t xml:space="preserve"> אנחנו </w:t>
      </w:r>
      <w:r>
        <w:rPr>
          <w:rFonts w:hint="cs"/>
          <w:rtl/>
          <w:lang w:eastAsia="he-IL"/>
        </w:rPr>
        <w:t>בוועדה</w:t>
      </w:r>
      <w:r w:rsidR="00680B1B">
        <w:rPr>
          <w:rFonts w:hint="cs"/>
          <w:rtl/>
          <w:lang w:eastAsia="he-IL"/>
        </w:rPr>
        <w:t xml:space="preserve"> שלנו מתווכחים מאוד קשה עם אנשי</w:t>
      </w:r>
      <w:bookmarkStart w:id="169" w:name="_ETM_Q1_3039469"/>
      <w:bookmarkEnd w:id="169"/>
      <w:r w:rsidR="00680B1B">
        <w:rPr>
          <w:rFonts w:hint="cs"/>
          <w:rtl/>
          <w:lang w:eastAsia="he-IL"/>
        </w:rPr>
        <w:t xml:space="preserve"> המקצוע,</w:t>
      </w:r>
      <w:r>
        <w:rPr>
          <w:rFonts w:hint="cs"/>
          <w:rtl/>
          <w:lang w:eastAsia="he-IL"/>
        </w:rPr>
        <w:t xml:space="preserve"> אבל </w:t>
      </w:r>
      <w:r w:rsidR="00680B1B">
        <w:rPr>
          <w:rFonts w:hint="cs"/>
          <w:rtl/>
          <w:lang w:eastAsia="he-IL"/>
        </w:rPr>
        <w:t xml:space="preserve"> גם </w:t>
      </w:r>
      <w:r>
        <w:rPr>
          <w:rFonts w:hint="cs"/>
          <w:rtl/>
          <w:lang w:eastAsia="he-IL"/>
        </w:rPr>
        <w:t>מאוד מכבדים אותם.</w:t>
      </w:r>
    </w:p>
    <w:p w:rsidR="00C213E2" w:rsidRDefault="00C213E2" w:rsidP="00680B1B">
      <w:pPr>
        <w:ind w:firstLine="0"/>
        <w:rPr>
          <w:rtl/>
          <w:lang w:eastAsia="he-IL"/>
        </w:rPr>
      </w:pPr>
    </w:p>
    <w:p w:rsidR="00C213E2" w:rsidRDefault="00C213E2" w:rsidP="001B6B18">
      <w:pPr>
        <w:pStyle w:val="a4"/>
      </w:pPr>
      <w:bookmarkStart w:id="170" w:name="ET_knessetmember_5142_28"/>
      <w:r w:rsidRPr="001B6B18">
        <w:rPr>
          <w:rStyle w:val="TagStyle"/>
          <w:rtl/>
        </w:rPr>
        <w:t xml:space="preserve"> &lt;&lt; דובר &gt;&gt;</w:t>
      </w:r>
      <w:r w:rsidRPr="00C213E2">
        <w:rPr>
          <w:rStyle w:val="TagStyle"/>
          <w:rtl/>
        </w:rPr>
        <w:t xml:space="preserve"> </w:t>
      </w:r>
      <w:r>
        <w:rPr>
          <w:rtl/>
        </w:rPr>
        <w:t>יוליה מלינובסקי קונין (ישראל ביתנו):</w:t>
      </w:r>
      <w:r w:rsidRPr="00C213E2">
        <w:rPr>
          <w:rStyle w:val="TagStyle"/>
          <w:rtl/>
        </w:rPr>
        <w:t xml:space="preserve"> </w:t>
      </w:r>
      <w:r w:rsidRPr="001B6B18">
        <w:rPr>
          <w:rStyle w:val="TagStyle"/>
          <w:rtl/>
        </w:rPr>
        <w:t>&lt;&lt; דובר &gt;&gt;</w:t>
      </w:r>
      <w:r>
        <w:rPr>
          <w:rtl/>
        </w:rPr>
        <w:t xml:space="preserve">   </w:t>
      </w:r>
      <w:bookmarkEnd w:id="170"/>
    </w:p>
    <w:p w:rsidR="00C213E2" w:rsidRPr="00680B1B" w:rsidRDefault="00C213E2" w:rsidP="00C213E2">
      <w:pPr>
        <w:pStyle w:val="KeepWithNext"/>
        <w:rPr>
          <w:rtl/>
          <w:lang w:eastAsia="he-IL"/>
        </w:rPr>
      </w:pPr>
    </w:p>
    <w:p w:rsidR="00680B1B" w:rsidRDefault="00680B1B" w:rsidP="00813FD6">
      <w:pPr>
        <w:rPr>
          <w:rtl/>
          <w:lang w:eastAsia="he-IL"/>
        </w:rPr>
      </w:pPr>
      <w:r>
        <w:rPr>
          <w:rFonts w:hint="cs"/>
          <w:rtl/>
          <w:lang w:eastAsia="he-IL"/>
        </w:rPr>
        <w:t xml:space="preserve">קודם כל, אני רוצה להצטרף לבקשת חברי </w:t>
      </w:r>
      <w:bookmarkStart w:id="171" w:name="_ETM_Q1_3049162"/>
      <w:bookmarkEnd w:id="171"/>
      <w:r>
        <w:rPr>
          <w:rFonts w:hint="cs"/>
          <w:rtl/>
          <w:lang w:eastAsia="he-IL"/>
        </w:rPr>
        <w:t xml:space="preserve">יואב סגלוביץ' </w:t>
      </w:r>
      <w:r w:rsidR="00C213E2">
        <w:rPr>
          <w:rFonts w:hint="cs"/>
          <w:rtl/>
          <w:lang w:eastAsia="he-IL"/>
        </w:rPr>
        <w:t>בנושא פתיחת עולם התרבו</w:t>
      </w:r>
      <w:r>
        <w:rPr>
          <w:rFonts w:hint="cs"/>
          <w:rtl/>
          <w:lang w:eastAsia="he-IL"/>
        </w:rPr>
        <w:t>ת כי היום כמה מגזרים</w:t>
      </w:r>
      <w:r w:rsidR="00813FD6">
        <w:rPr>
          <w:rFonts w:hint="cs"/>
          <w:rtl/>
          <w:lang w:eastAsia="he-IL"/>
        </w:rPr>
        <w:t xml:space="preserve"> נשארו</w:t>
      </w:r>
      <w:r>
        <w:rPr>
          <w:rFonts w:hint="cs"/>
          <w:rtl/>
          <w:lang w:eastAsia="he-IL"/>
        </w:rPr>
        <w:t xml:space="preserve"> סגור</w:t>
      </w:r>
      <w:r w:rsidR="00C213E2">
        <w:rPr>
          <w:rFonts w:hint="cs"/>
          <w:rtl/>
          <w:lang w:eastAsia="he-IL"/>
        </w:rPr>
        <w:t>י</w:t>
      </w:r>
      <w:r>
        <w:rPr>
          <w:rFonts w:hint="cs"/>
          <w:rtl/>
          <w:lang w:eastAsia="he-IL"/>
        </w:rPr>
        <w:t>ם</w:t>
      </w:r>
      <w:r w:rsidR="00813FD6">
        <w:rPr>
          <w:rFonts w:hint="cs"/>
          <w:rtl/>
          <w:lang w:eastAsia="he-IL"/>
        </w:rPr>
        <w:t>,</w:t>
      </w:r>
      <w:r w:rsidR="00C213E2">
        <w:rPr>
          <w:rFonts w:hint="cs"/>
          <w:rtl/>
          <w:lang w:eastAsia="he-IL"/>
        </w:rPr>
        <w:t xml:space="preserve"> כמו</w:t>
      </w:r>
      <w:r>
        <w:rPr>
          <w:rFonts w:hint="cs"/>
          <w:rtl/>
          <w:lang w:eastAsia="he-IL"/>
        </w:rPr>
        <w:t>:</w:t>
      </w:r>
      <w:r w:rsidR="00C213E2">
        <w:rPr>
          <w:rFonts w:hint="cs"/>
          <w:rtl/>
          <w:lang w:eastAsia="he-IL"/>
        </w:rPr>
        <w:t xml:space="preserve"> עולם התרבות, עולם הספורט, עולם המחול ואולמות האירוע</w:t>
      </w:r>
      <w:r>
        <w:rPr>
          <w:rFonts w:hint="cs"/>
          <w:rtl/>
          <w:lang w:eastAsia="he-IL"/>
        </w:rPr>
        <w:t>י</w:t>
      </w:r>
      <w:r w:rsidR="00C213E2">
        <w:rPr>
          <w:rFonts w:hint="cs"/>
          <w:rtl/>
          <w:lang w:eastAsia="he-IL"/>
        </w:rPr>
        <w:t xml:space="preserve">ם. דווקא שם מדינת ישראל לא נותנת </w:t>
      </w:r>
      <w:r>
        <w:rPr>
          <w:rFonts w:hint="cs"/>
          <w:rtl/>
          <w:lang w:eastAsia="he-IL"/>
        </w:rPr>
        <w:t>מענה ומשרד הבריאות בורח מאחריות.</w:t>
      </w:r>
      <w:r w:rsidR="00C213E2">
        <w:rPr>
          <w:rFonts w:hint="cs"/>
          <w:rtl/>
          <w:lang w:eastAsia="he-IL"/>
        </w:rPr>
        <w:t xml:space="preserve"> הם פשוט לא שלחו</w:t>
      </w:r>
      <w:r>
        <w:rPr>
          <w:rFonts w:hint="cs"/>
          <w:rtl/>
          <w:lang w:eastAsia="he-IL"/>
        </w:rPr>
        <w:t xml:space="preserve"> עכשיו</w:t>
      </w:r>
      <w:r w:rsidR="00C213E2">
        <w:rPr>
          <w:rFonts w:hint="cs"/>
          <w:rtl/>
          <w:lang w:eastAsia="he-IL"/>
        </w:rPr>
        <w:t xml:space="preserve"> נציגים רלוונטי</w:t>
      </w:r>
      <w:r>
        <w:rPr>
          <w:rFonts w:hint="cs"/>
          <w:rtl/>
          <w:lang w:eastAsia="he-IL"/>
        </w:rPr>
        <w:t>י</w:t>
      </w:r>
      <w:r w:rsidR="00C213E2">
        <w:rPr>
          <w:rFonts w:hint="cs"/>
          <w:rtl/>
          <w:lang w:eastAsia="he-IL"/>
        </w:rPr>
        <w:t>ם</w:t>
      </w:r>
      <w:r>
        <w:rPr>
          <w:rFonts w:hint="cs"/>
          <w:rtl/>
          <w:lang w:eastAsia="he-IL"/>
        </w:rPr>
        <w:t xml:space="preserve"> </w:t>
      </w:r>
      <w:bookmarkStart w:id="172" w:name="_ETM_Q1_3070728"/>
      <w:bookmarkEnd w:id="172"/>
      <w:r>
        <w:rPr>
          <w:rFonts w:hint="cs"/>
          <w:rtl/>
          <w:lang w:eastAsia="he-IL"/>
        </w:rPr>
        <w:t>לוועדת הקורונה ולא נתנו שום תשובות. אנחנו רוא</w:t>
      </w:r>
      <w:r w:rsidR="00C213E2">
        <w:rPr>
          <w:rFonts w:hint="cs"/>
          <w:rtl/>
          <w:lang w:eastAsia="he-IL"/>
        </w:rPr>
        <w:t>י</w:t>
      </w:r>
      <w:r>
        <w:rPr>
          <w:rFonts w:hint="cs"/>
          <w:rtl/>
          <w:lang w:eastAsia="he-IL"/>
        </w:rPr>
        <w:t>ם</w:t>
      </w:r>
      <w:r w:rsidR="00C213E2">
        <w:rPr>
          <w:rFonts w:hint="cs"/>
          <w:rtl/>
          <w:lang w:eastAsia="he-IL"/>
        </w:rPr>
        <w:t xml:space="preserve"> </w:t>
      </w:r>
      <w:r>
        <w:rPr>
          <w:rFonts w:hint="cs"/>
          <w:rtl/>
          <w:lang w:eastAsia="he-IL"/>
        </w:rPr>
        <w:t>שכל ה</w:t>
      </w:r>
      <w:r w:rsidR="00C213E2">
        <w:rPr>
          <w:rFonts w:hint="cs"/>
          <w:rtl/>
          <w:lang w:eastAsia="he-IL"/>
        </w:rPr>
        <w:t>היסטריה</w:t>
      </w:r>
      <w:r>
        <w:rPr>
          <w:rFonts w:hint="cs"/>
          <w:rtl/>
          <w:lang w:eastAsia="he-IL"/>
        </w:rPr>
        <w:t xml:space="preserve"> לגבי גל שני, גל שלישי ו</w:t>
      </w:r>
      <w:r w:rsidR="00813FD6">
        <w:rPr>
          <w:rFonts w:hint="cs"/>
          <w:rtl/>
          <w:lang w:eastAsia="he-IL"/>
        </w:rPr>
        <w:t xml:space="preserve">גל </w:t>
      </w:r>
      <w:r>
        <w:rPr>
          <w:rFonts w:hint="cs"/>
          <w:rtl/>
          <w:lang w:eastAsia="he-IL"/>
        </w:rPr>
        <w:t xml:space="preserve">רביעי </w:t>
      </w:r>
      <w:bookmarkStart w:id="173" w:name="_ETM_Q1_3083043"/>
      <w:bookmarkEnd w:id="173"/>
      <w:r>
        <w:rPr>
          <w:rFonts w:hint="cs"/>
          <w:rtl/>
          <w:lang w:eastAsia="he-IL"/>
        </w:rPr>
        <w:t xml:space="preserve">היא </w:t>
      </w:r>
      <w:r w:rsidR="00C213E2">
        <w:rPr>
          <w:rFonts w:hint="cs"/>
          <w:rtl/>
          <w:lang w:eastAsia="he-IL"/>
        </w:rPr>
        <w:t xml:space="preserve"> מיותרת</w:t>
      </w:r>
      <w:r w:rsidR="00C213E2" w:rsidRPr="003D63E8">
        <w:rPr>
          <w:rFonts w:hint="cs"/>
          <w:rtl/>
          <w:lang w:eastAsia="he-IL"/>
        </w:rPr>
        <w:t>.</w:t>
      </w:r>
      <w:r w:rsidRPr="003D63E8">
        <w:rPr>
          <w:rFonts w:hint="cs"/>
          <w:rtl/>
          <w:lang w:eastAsia="he-IL"/>
        </w:rPr>
        <w:t xml:space="preserve"> היום הי</w:t>
      </w:r>
      <w:r w:rsidR="003D63E8">
        <w:rPr>
          <w:rFonts w:hint="cs"/>
          <w:rtl/>
          <w:lang w:eastAsia="he-IL"/>
        </w:rPr>
        <w:t xml:space="preserve">ו 50,500 בדיקות, 1,700 חיוביים. </w:t>
      </w:r>
      <w:r w:rsidR="00C213E2" w:rsidRPr="003D63E8">
        <w:rPr>
          <w:rFonts w:hint="cs"/>
          <w:rtl/>
          <w:lang w:eastAsia="he-IL"/>
        </w:rPr>
        <w:t>כולנו ראינו</w:t>
      </w:r>
      <w:r w:rsidRPr="003D63E8">
        <w:rPr>
          <w:rFonts w:hint="cs"/>
          <w:rtl/>
          <w:lang w:eastAsia="he-IL"/>
        </w:rPr>
        <w:t xml:space="preserve"> </w:t>
      </w:r>
      <w:bookmarkStart w:id="174" w:name="_ETM_Q1_3091781"/>
      <w:bookmarkEnd w:id="174"/>
      <w:r w:rsidRPr="003D63E8">
        <w:rPr>
          <w:rFonts w:hint="cs"/>
          <w:rtl/>
          <w:lang w:eastAsia="he-IL"/>
        </w:rPr>
        <w:t>אתמול</w:t>
      </w:r>
      <w:r w:rsidR="00C213E2" w:rsidRPr="003D63E8">
        <w:rPr>
          <w:rFonts w:hint="cs"/>
          <w:rtl/>
          <w:lang w:eastAsia="he-IL"/>
        </w:rPr>
        <w:t xml:space="preserve"> את התמונות מנתב"ג.</w:t>
      </w:r>
      <w:r w:rsidR="00C213E2">
        <w:rPr>
          <w:rFonts w:hint="cs"/>
          <w:rtl/>
          <w:lang w:eastAsia="he-IL"/>
        </w:rPr>
        <w:t xml:space="preserve"> </w:t>
      </w:r>
    </w:p>
    <w:p w:rsidR="00680B1B" w:rsidRDefault="00680B1B" w:rsidP="00D04D71">
      <w:pPr>
        <w:ind w:firstLine="0"/>
        <w:rPr>
          <w:rtl/>
          <w:lang w:eastAsia="he-IL"/>
        </w:rPr>
      </w:pPr>
      <w:bookmarkStart w:id="175" w:name="_ETM_Q1_3088072"/>
      <w:bookmarkStart w:id="176" w:name="_ETM_Q1_3088147"/>
      <w:bookmarkStart w:id="177" w:name="_ETM_Q1_3088680"/>
      <w:bookmarkStart w:id="178" w:name="_ETM_Q1_3088761"/>
      <w:bookmarkEnd w:id="175"/>
      <w:bookmarkEnd w:id="176"/>
      <w:bookmarkEnd w:id="177"/>
      <w:bookmarkEnd w:id="178"/>
    </w:p>
    <w:p w:rsidR="00680B1B" w:rsidRDefault="00680B1B" w:rsidP="001B6B18">
      <w:pPr>
        <w:pStyle w:val="af6"/>
        <w:rPr>
          <w:rtl/>
        </w:rPr>
      </w:pPr>
      <w:bookmarkStart w:id="179" w:name="ET_yor_5069_117"/>
      <w:r w:rsidRPr="001B6B18">
        <w:rPr>
          <w:rStyle w:val="TagStyle"/>
          <w:rtl/>
        </w:rPr>
        <w:t xml:space="preserve"> &lt;&lt; יור &gt;&gt;</w:t>
      </w:r>
      <w:r w:rsidRPr="00680B1B">
        <w:rPr>
          <w:rStyle w:val="TagStyle"/>
          <w:rtl/>
        </w:rPr>
        <w:t xml:space="preserve"> </w:t>
      </w:r>
      <w:r>
        <w:rPr>
          <w:rtl/>
        </w:rPr>
        <w:t>היו"ר יעקב אשר:</w:t>
      </w:r>
      <w:r w:rsidRPr="00680B1B">
        <w:rPr>
          <w:rStyle w:val="TagStyle"/>
          <w:rtl/>
        </w:rPr>
        <w:t xml:space="preserve"> </w:t>
      </w:r>
      <w:r w:rsidRPr="001B6B18">
        <w:rPr>
          <w:rStyle w:val="TagStyle"/>
          <w:rtl/>
        </w:rPr>
        <w:t>&lt;&lt; יור &gt;&gt;</w:t>
      </w:r>
      <w:r>
        <w:rPr>
          <w:rtl/>
        </w:rPr>
        <w:t xml:space="preserve">   </w:t>
      </w:r>
      <w:bookmarkEnd w:id="179"/>
    </w:p>
    <w:p w:rsidR="00680B1B" w:rsidRDefault="00680B1B" w:rsidP="00680B1B">
      <w:pPr>
        <w:pStyle w:val="KeepWithNext"/>
        <w:rPr>
          <w:rtl/>
          <w:lang w:eastAsia="he-IL"/>
        </w:rPr>
      </w:pPr>
    </w:p>
    <w:p w:rsidR="00680B1B" w:rsidRDefault="003D63E8" w:rsidP="003D63E8">
      <w:pPr>
        <w:rPr>
          <w:rtl/>
          <w:lang w:eastAsia="he-IL"/>
        </w:rPr>
      </w:pPr>
      <w:bookmarkStart w:id="180" w:name="_ETM_Q1_3089933"/>
      <w:bookmarkEnd w:id="180"/>
      <w:r>
        <w:rPr>
          <w:rFonts w:hint="cs"/>
          <w:rtl/>
          <w:lang w:eastAsia="he-IL"/>
        </w:rPr>
        <w:t xml:space="preserve">כדי שאבין, </w:t>
      </w:r>
      <w:r w:rsidR="00D04D71">
        <w:rPr>
          <w:rFonts w:hint="cs"/>
          <w:rtl/>
          <w:lang w:eastAsia="he-IL"/>
        </w:rPr>
        <w:t>רק תגידי לי מתי אצלך מתחילה ההיסטריה</w:t>
      </w:r>
      <w:r>
        <w:rPr>
          <w:rFonts w:hint="cs"/>
          <w:rtl/>
          <w:lang w:eastAsia="he-IL"/>
        </w:rPr>
        <w:t>.</w:t>
      </w:r>
    </w:p>
    <w:p w:rsidR="00D04D71" w:rsidRDefault="00D04D71" w:rsidP="00680B1B">
      <w:pPr>
        <w:rPr>
          <w:rtl/>
          <w:lang w:eastAsia="he-IL"/>
        </w:rPr>
      </w:pPr>
      <w:bookmarkStart w:id="181" w:name="_ETM_Q1_3097131"/>
      <w:bookmarkStart w:id="182" w:name="_ETM_Q1_3097214"/>
      <w:bookmarkEnd w:id="181"/>
      <w:bookmarkEnd w:id="182"/>
    </w:p>
    <w:p w:rsidR="0049376A" w:rsidRDefault="0049376A">
      <w:pPr>
        <w:bidi w:val="0"/>
        <w:spacing w:line="240" w:lineRule="auto"/>
        <w:ind w:firstLine="0"/>
        <w:jc w:val="left"/>
        <w:rPr>
          <w:rStyle w:val="TagStyle"/>
          <w:rFonts w:ascii="David" w:hAnsi="David"/>
          <w:vanish w:val="0"/>
          <w:u w:val="single"/>
          <w:rtl/>
          <w:lang w:eastAsia="he-IL"/>
        </w:rPr>
      </w:pPr>
      <w:bookmarkStart w:id="183" w:name="_ETM_Q1_3098059"/>
      <w:bookmarkStart w:id="184" w:name="_ETM_Q1_3098141"/>
      <w:bookmarkStart w:id="185" w:name="_ETM_Q1_3096063"/>
      <w:bookmarkStart w:id="186" w:name="_ETM_Q1_3096630"/>
      <w:bookmarkStart w:id="187" w:name="_ETM_Q1_3096681"/>
      <w:bookmarkEnd w:id="183"/>
      <w:bookmarkEnd w:id="184"/>
      <w:bookmarkEnd w:id="185"/>
      <w:bookmarkEnd w:id="186"/>
      <w:bookmarkEnd w:id="187"/>
      <w:r>
        <w:rPr>
          <w:rStyle w:val="TagStyle"/>
          <w:rFonts w:ascii="David" w:hAnsi="David"/>
          <w:vanish w:val="0"/>
          <w:u w:val="single"/>
          <w:rtl/>
          <w:lang w:eastAsia="he-IL"/>
        </w:rPr>
        <w:br w:type="page"/>
      </w:r>
    </w:p>
    <w:p w:rsidR="00D04D71" w:rsidRDefault="00D04D71" w:rsidP="00D04D71">
      <w:pPr>
        <w:rPr>
          <w:rStyle w:val="TagStyle"/>
          <w:rFonts w:ascii="David" w:hAnsi="David"/>
          <w:u w:val="single"/>
          <w:rtl/>
          <w:lang w:eastAsia="he-IL"/>
        </w:rPr>
      </w:pPr>
    </w:p>
    <w:p w:rsidR="00D04D71" w:rsidRDefault="00D04D71" w:rsidP="001B6B18">
      <w:pPr>
        <w:pStyle w:val="-"/>
        <w:rPr>
          <w:rtl/>
        </w:rPr>
      </w:pPr>
      <w:bookmarkStart w:id="188" w:name="ET_knessetmember_5142_119"/>
      <w:r w:rsidRPr="001B6B18">
        <w:rPr>
          <w:rStyle w:val="TagStyle"/>
          <w:rtl/>
        </w:rPr>
        <w:t xml:space="preserve"> &lt;&lt; דובר_המשך &gt;&gt;</w:t>
      </w:r>
      <w:r w:rsidRPr="00D04D71">
        <w:rPr>
          <w:rStyle w:val="TagStyle"/>
          <w:rtl/>
        </w:rPr>
        <w:t xml:space="preserve"> </w:t>
      </w:r>
      <w:r>
        <w:rPr>
          <w:rtl/>
        </w:rPr>
        <w:t>יוליה מלינובסקי קונין (ישראל ביתנו):</w:t>
      </w:r>
      <w:r w:rsidRPr="00D04D71">
        <w:rPr>
          <w:rStyle w:val="TagStyle"/>
          <w:rtl/>
        </w:rPr>
        <w:t xml:space="preserve"> </w:t>
      </w:r>
      <w:r w:rsidRPr="001B6B18">
        <w:rPr>
          <w:rStyle w:val="TagStyle"/>
          <w:rtl/>
        </w:rPr>
        <w:t>&lt;&lt; דובר_המשך &gt;&gt;</w:t>
      </w:r>
      <w:r>
        <w:rPr>
          <w:rtl/>
        </w:rPr>
        <w:t xml:space="preserve">   </w:t>
      </w:r>
      <w:bookmarkEnd w:id="188"/>
    </w:p>
    <w:p w:rsidR="00D04D71" w:rsidRDefault="00D04D71" w:rsidP="00D04D71">
      <w:pPr>
        <w:pStyle w:val="KeepWithNext"/>
        <w:rPr>
          <w:rtl/>
          <w:lang w:eastAsia="he-IL"/>
        </w:rPr>
      </w:pPr>
    </w:p>
    <w:p w:rsidR="00D04D71" w:rsidRDefault="00D04D71" w:rsidP="00D04D71">
      <w:pPr>
        <w:rPr>
          <w:rtl/>
          <w:lang w:eastAsia="he-IL"/>
        </w:rPr>
      </w:pPr>
      <w:r>
        <w:rPr>
          <w:rFonts w:hint="cs"/>
          <w:rtl/>
          <w:lang w:eastAsia="he-IL"/>
        </w:rPr>
        <w:t>א</w:t>
      </w:r>
      <w:bookmarkStart w:id="189" w:name="_ETM_Q1_3099810"/>
      <w:bookmarkEnd w:id="189"/>
      <w:r>
        <w:rPr>
          <w:rFonts w:hint="cs"/>
          <w:rtl/>
          <w:lang w:eastAsia="he-IL"/>
        </w:rPr>
        <w:t>צלי אין</w:t>
      </w:r>
      <w:bookmarkStart w:id="190" w:name="_ETM_Q1_3101279"/>
      <w:bookmarkEnd w:id="190"/>
      <w:r>
        <w:rPr>
          <w:rFonts w:hint="cs"/>
          <w:rtl/>
          <w:lang w:eastAsia="he-IL"/>
        </w:rPr>
        <w:t xml:space="preserve"> היסטריה, את ההיסטריה אני משאירה לבעלי וילדיי. </w:t>
      </w:r>
      <w:bookmarkStart w:id="191" w:name="_ETM_Q1_3103816"/>
      <w:bookmarkStart w:id="192" w:name="_ETM_Q1_3103874"/>
      <w:bookmarkStart w:id="193" w:name="_ETM_Q1_3088201"/>
      <w:bookmarkStart w:id="194" w:name="_ETM_Q1_3088277"/>
      <w:bookmarkEnd w:id="191"/>
      <w:bookmarkEnd w:id="192"/>
      <w:bookmarkEnd w:id="193"/>
      <w:bookmarkEnd w:id="194"/>
      <w:r w:rsidR="00C213E2">
        <w:rPr>
          <w:rFonts w:hint="cs"/>
          <w:rtl/>
          <w:lang w:eastAsia="he-IL"/>
        </w:rPr>
        <w:t xml:space="preserve"> פה אני מתנהלת </w:t>
      </w:r>
      <w:r>
        <w:rPr>
          <w:rFonts w:hint="cs"/>
          <w:rtl/>
          <w:lang w:eastAsia="he-IL"/>
        </w:rPr>
        <w:t xml:space="preserve">בשיקול דעת וקור </w:t>
      </w:r>
      <w:bookmarkStart w:id="195" w:name="_ETM_Q1_3108186"/>
      <w:bookmarkEnd w:id="195"/>
      <w:r>
        <w:rPr>
          <w:rFonts w:hint="cs"/>
          <w:rtl/>
          <w:lang w:eastAsia="he-IL"/>
        </w:rPr>
        <w:t xml:space="preserve">רוח. </w:t>
      </w:r>
      <w:r w:rsidR="00C213E2">
        <w:rPr>
          <w:rFonts w:hint="cs"/>
          <w:rtl/>
          <w:lang w:eastAsia="he-IL"/>
        </w:rPr>
        <w:t xml:space="preserve"> אנחנו ראינו מה קרה אתמול בנתב"ג</w:t>
      </w:r>
      <w:r>
        <w:rPr>
          <w:rFonts w:hint="cs"/>
          <w:rtl/>
          <w:lang w:eastAsia="he-IL"/>
        </w:rPr>
        <w:t>.</w:t>
      </w:r>
    </w:p>
    <w:p w:rsidR="00D04D71" w:rsidRDefault="00D04D71" w:rsidP="00D04D71">
      <w:pPr>
        <w:rPr>
          <w:rtl/>
          <w:lang w:eastAsia="he-IL"/>
        </w:rPr>
      </w:pPr>
      <w:bookmarkStart w:id="196" w:name="_ETM_Q1_3111171"/>
      <w:bookmarkStart w:id="197" w:name="_ETM_Q1_3111243"/>
      <w:bookmarkStart w:id="198" w:name="_ETM_Q1_3112002"/>
      <w:bookmarkEnd w:id="196"/>
      <w:bookmarkEnd w:id="197"/>
      <w:bookmarkEnd w:id="198"/>
    </w:p>
    <w:p w:rsidR="00D04D71" w:rsidRDefault="00D04D71" w:rsidP="001B6B18">
      <w:pPr>
        <w:pStyle w:val="af6"/>
        <w:rPr>
          <w:rtl/>
        </w:rPr>
      </w:pPr>
      <w:bookmarkStart w:id="199" w:name="_ETM_Q1_3112089"/>
      <w:bookmarkStart w:id="200" w:name="ET_yor_5069_120"/>
      <w:bookmarkEnd w:id="199"/>
      <w:r w:rsidRPr="001B6B18">
        <w:rPr>
          <w:rStyle w:val="TagStyle"/>
          <w:rtl/>
        </w:rPr>
        <w:t>&lt;&lt; יור &gt;&gt;</w:t>
      </w:r>
      <w:r w:rsidRPr="00D04D71">
        <w:rPr>
          <w:rStyle w:val="TagStyle"/>
          <w:rtl/>
        </w:rPr>
        <w:t xml:space="preserve"> </w:t>
      </w:r>
      <w:r>
        <w:rPr>
          <w:rtl/>
        </w:rPr>
        <w:t>היו"ר יעקב אשר:</w:t>
      </w:r>
      <w:r w:rsidRPr="00D04D71">
        <w:rPr>
          <w:rStyle w:val="TagStyle"/>
          <w:rtl/>
        </w:rPr>
        <w:t xml:space="preserve"> </w:t>
      </w:r>
      <w:r w:rsidRPr="001B6B18">
        <w:rPr>
          <w:rStyle w:val="TagStyle"/>
          <w:rtl/>
        </w:rPr>
        <w:t>&lt;&lt; יור &gt;&gt;</w:t>
      </w:r>
      <w:r>
        <w:rPr>
          <w:rtl/>
        </w:rPr>
        <w:t xml:space="preserve">   </w:t>
      </w:r>
      <w:bookmarkEnd w:id="200"/>
    </w:p>
    <w:p w:rsidR="00D04D71" w:rsidRDefault="00D04D71" w:rsidP="00D04D71">
      <w:pPr>
        <w:pStyle w:val="KeepWithNext"/>
        <w:rPr>
          <w:rtl/>
          <w:lang w:eastAsia="he-IL"/>
        </w:rPr>
      </w:pPr>
    </w:p>
    <w:p w:rsidR="00D04D71" w:rsidRDefault="00D04D71" w:rsidP="00D04D71">
      <w:pPr>
        <w:rPr>
          <w:rtl/>
          <w:lang w:eastAsia="he-IL"/>
        </w:rPr>
      </w:pPr>
      <w:r>
        <w:rPr>
          <w:rFonts w:hint="cs"/>
          <w:rtl/>
          <w:lang w:eastAsia="he-IL"/>
        </w:rPr>
        <w:t>זה</w:t>
      </w:r>
      <w:bookmarkStart w:id="201" w:name="_ETM_Q1_3113336"/>
      <w:bookmarkEnd w:id="201"/>
      <w:r>
        <w:rPr>
          <w:rFonts w:hint="cs"/>
          <w:rtl/>
          <w:lang w:eastAsia="he-IL"/>
        </w:rPr>
        <w:t xml:space="preserve"> נכון, זו </w:t>
      </w:r>
      <w:r w:rsidR="00486E05">
        <w:rPr>
          <w:rFonts w:hint="cs"/>
          <w:rtl/>
          <w:lang w:eastAsia="he-IL"/>
        </w:rPr>
        <w:t>שערוריי</w:t>
      </w:r>
      <w:r w:rsidR="00486E05">
        <w:rPr>
          <w:rFonts w:hint="eastAsia"/>
          <w:rtl/>
          <w:lang w:eastAsia="he-IL"/>
        </w:rPr>
        <w:t>ה</w:t>
      </w:r>
      <w:r>
        <w:rPr>
          <w:rFonts w:hint="cs"/>
          <w:rtl/>
          <w:lang w:eastAsia="he-IL"/>
        </w:rPr>
        <w:t>.</w:t>
      </w:r>
    </w:p>
    <w:p w:rsidR="00D04D71" w:rsidRDefault="00D04D71" w:rsidP="00D04D71">
      <w:pPr>
        <w:rPr>
          <w:rtl/>
          <w:lang w:eastAsia="he-IL"/>
        </w:rPr>
      </w:pPr>
      <w:bookmarkStart w:id="202" w:name="_ETM_Q1_3113847"/>
      <w:bookmarkStart w:id="203" w:name="_ETM_Q1_3113927"/>
      <w:bookmarkEnd w:id="202"/>
      <w:bookmarkEnd w:id="203"/>
    </w:p>
    <w:p w:rsidR="00D04D71" w:rsidRDefault="00D04D71" w:rsidP="001B6B18">
      <w:pPr>
        <w:pStyle w:val="-"/>
        <w:rPr>
          <w:rtl/>
        </w:rPr>
      </w:pPr>
      <w:bookmarkStart w:id="204" w:name="_ETM_Q1_3113959"/>
      <w:bookmarkStart w:id="205" w:name="_ETM_Q1_3114036"/>
      <w:bookmarkStart w:id="206" w:name="ET_knessetmember_5142_121"/>
      <w:bookmarkEnd w:id="204"/>
      <w:bookmarkEnd w:id="205"/>
      <w:r w:rsidRPr="001B6B18">
        <w:rPr>
          <w:rStyle w:val="TagStyle"/>
          <w:rtl/>
        </w:rPr>
        <w:t>&lt;&lt; דובר_המשך &gt;&gt;</w:t>
      </w:r>
      <w:r w:rsidRPr="00D04D71">
        <w:rPr>
          <w:rStyle w:val="TagStyle"/>
          <w:rtl/>
        </w:rPr>
        <w:t xml:space="preserve"> </w:t>
      </w:r>
      <w:r>
        <w:rPr>
          <w:rtl/>
        </w:rPr>
        <w:t>יוליה מלינובסקי קונין (ישראל ביתנו):</w:t>
      </w:r>
      <w:r w:rsidRPr="00D04D71">
        <w:rPr>
          <w:rStyle w:val="TagStyle"/>
          <w:rtl/>
        </w:rPr>
        <w:t xml:space="preserve"> </w:t>
      </w:r>
      <w:r w:rsidRPr="001B6B18">
        <w:rPr>
          <w:rStyle w:val="TagStyle"/>
          <w:rtl/>
        </w:rPr>
        <w:t>&lt;&lt; דובר_המשך &gt;&gt;</w:t>
      </w:r>
      <w:r>
        <w:rPr>
          <w:rtl/>
        </w:rPr>
        <w:t xml:space="preserve">   </w:t>
      </w:r>
      <w:bookmarkEnd w:id="206"/>
    </w:p>
    <w:p w:rsidR="00D04D71" w:rsidRDefault="00D04D71" w:rsidP="00D04D71">
      <w:pPr>
        <w:pStyle w:val="KeepWithNext"/>
        <w:rPr>
          <w:rtl/>
          <w:lang w:eastAsia="he-IL"/>
        </w:rPr>
      </w:pPr>
    </w:p>
    <w:p w:rsidR="00C213E2" w:rsidRDefault="00D04D71" w:rsidP="003D63E8">
      <w:pPr>
        <w:rPr>
          <w:rtl/>
          <w:lang w:eastAsia="he-IL"/>
        </w:rPr>
      </w:pPr>
      <w:bookmarkStart w:id="207" w:name="_ETM_Q1_3116036"/>
      <w:bookmarkEnd w:id="207"/>
      <w:r>
        <w:rPr>
          <w:rFonts w:hint="cs"/>
          <w:rtl/>
          <w:lang w:eastAsia="he-IL"/>
        </w:rPr>
        <w:t xml:space="preserve">אנחנו רואים גם מה קורה בתחבורה </w:t>
      </w:r>
      <w:bookmarkStart w:id="208" w:name="_ETM_Q1_3118936"/>
      <w:bookmarkEnd w:id="208"/>
      <w:r>
        <w:rPr>
          <w:rFonts w:hint="cs"/>
          <w:rtl/>
          <w:lang w:eastAsia="he-IL"/>
        </w:rPr>
        <w:t>הציבורית.</w:t>
      </w:r>
      <w:bookmarkStart w:id="209" w:name="_ETM_Q1_3120408"/>
      <w:bookmarkStart w:id="210" w:name="_ETM_Q1_3120475"/>
      <w:bookmarkStart w:id="211" w:name="_ETM_Q1_3111299"/>
      <w:bookmarkStart w:id="212" w:name="_ETM_Q1_3111400"/>
      <w:bookmarkEnd w:id="209"/>
      <w:bookmarkEnd w:id="210"/>
      <w:bookmarkEnd w:id="211"/>
      <w:bookmarkEnd w:id="212"/>
      <w:r>
        <w:rPr>
          <w:rFonts w:hint="cs"/>
          <w:rtl/>
          <w:lang w:eastAsia="he-IL"/>
        </w:rPr>
        <w:t xml:space="preserve"> </w:t>
      </w:r>
      <w:r w:rsidR="00C213E2">
        <w:rPr>
          <w:rFonts w:hint="cs"/>
          <w:rtl/>
          <w:lang w:eastAsia="he-IL"/>
        </w:rPr>
        <w:t>משרד הבריאות נכשל בצורה מובהקת</w:t>
      </w:r>
      <w:r>
        <w:rPr>
          <w:rFonts w:hint="cs"/>
          <w:rtl/>
          <w:lang w:eastAsia="he-IL"/>
        </w:rPr>
        <w:t xml:space="preserve"> במקומות בהם צריך לתת מענה</w:t>
      </w:r>
      <w:r w:rsidR="00C213E2">
        <w:rPr>
          <w:rFonts w:hint="cs"/>
          <w:rtl/>
          <w:lang w:eastAsia="he-IL"/>
        </w:rPr>
        <w:t>. אני רוצה להפנות את תשו</w:t>
      </w:r>
      <w:r>
        <w:rPr>
          <w:rFonts w:hint="cs"/>
          <w:rtl/>
          <w:lang w:eastAsia="he-IL"/>
        </w:rPr>
        <w:t>מ</w:t>
      </w:r>
      <w:r w:rsidR="00C213E2">
        <w:rPr>
          <w:rFonts w:hint="cs"/>
          <w:rtl/>
          <w:lang w:eastAsia="he-IL"/>
        </w:rPr>
        <w:t>ת לב</w:t>
      </w:r>
      <w:r>
        <w:rPr>
          <w:rFonts w:hint="cs"/>
          <w:rtl/>
          <w:lang w:eastAsia="he-IL"/>
        </w:rPr>
        <w:t xml:space="preserve"> הוועדה ונציגי הממשלה. אין ספק ש</w:t>
      </w:r>
      <w:r w:rsidR="00C213E2">
        <w:rPr>
          <w:rFonts w:hint="cs"/>
          <w:rtl/>
          <w:lang w:eastAsia="he-IL"/>
        </w:rPr>
        <w:t xml:space="preserve">אדם שרוצה לשמור על בריאותו, </w:t>
      </w:r>
      <w:r>
        <w:rPr>
          <w:rFonts w:hint="cs"/>
          <w:rtl/>
          <w:lang w:eastAsia="he-IL"/>
        </w:rPr>
        <w:t xml:space="preserve">פעילות </w:t>
      </w:r>
      <w:r w:rsidR="00C213E2">
        <w:rPr>
          <w:rFonts w:hint="cs"/>
          <w:rtl/>
          <w:lang w:eastAsia="he-IL"/>
        </w:rPr>
        <w:t xml:space="preserve">ספורטיבית </w:t>
      </w:r>
      <w:r>
        <w:rPr>
          <w:rFonts w:hint="cs"/>
          <w:rtl/>
          <w:lang w:eastAsia="he-IL"/>
        </w:rPr>
        <w:t>על כל גווניה היא חיונית עבורו. גם עולם התרבות הו</w:t>
      </w:r>
      <w:r w:rsidR="00C213E2">
        <w:rPr>
          <w:rFonts w:hint="cs"/>
          <w:rtl/>
          <w:lang w:eastAsia="he-IL"/>
        </w:rPr>
        <w:t>א</w:t>
      </w:r>
      <w:r>
        <w:rPr>
          <w:rFonts w:hint="cs"/>
          <w:rtl/>
          <w:lang w:eastAsia="he-IL"/>
        </w:rPr>
        <w:t xml:space="preserve"> </w:t>
      </w:r>
      <w:r w:rsidR="00C213E2">
        <w:rPr>
          <w:rFonts w:hint="cs"/>
          <w:rtl/>
          <w:lang w:eastAsia="he-IL"/>
        </w:rPr>
        <w:t xml:space="preserve">חיוני כי יש נפש ויש גוף. הממשלה החליטה בצורה שרירותית ובלי </w:t>
      </w:r>
      <w:r>
        <w:rPr>
          <w:rFonts w:hint="cs"/>
          <w:rtl/>
          <w:lang w:eastAsia="he-IL"/>
        </w:rPr>
        <w:t xml:space="preserve">כל </w:t>
      </w:r>
      <w:r w:rsidR="00C213E2">
        <w:rPr>
          <w:rFonts w:hint="cs"/>
          <w:rtl/>
          <w:lang w:eastAsia="he-IL"/>
        </w:rPr>
        <w:t>ב</w:t>
      </w:r>
      <w:r w:rsidR="003D63E8">
        <w:rPr>
          <w:rFonts w:hint="cs"/>
          <w:rtl/>
          <w:lang w:eastAsia="he-IL"/>
        </w:rPr>
        <w:t>סיס נתונים לסגור את עולם הספורט,</w:t>
      </w:r>
      <w:r w:rsidR="00C213E2">
        <w:rPr>
          <w:rFonts w:hint="cs"/>
          <w:rtl/>
          <w:lang w:eastAsia="he-IL"/>
        </w:rPr>
        <w:t xml:space="preserve"> עולם הכושר, </w:t>
      </w:r>
      <w:r w:rsidR="003D63E8">
        <w:rPr>
          <w:rFonts w:hint="cs"/>
          <w:rtl/>
          <w:lang w:eastAsia="he-IL"/>
        </w:rPr>
        <w:t>חדרי ה</w:t>
      </w:r>
      <w:r w:rsidR="00C213E2">
        <w:rPr>
          <w:rFonts w:hint="cs"/>
          <w:rtl/>
          <w:lang w:eastAsia="he-IL"/>
        </w:rPr>
        <w:t xml:space="preserve">סטודיו, בתי </w:t>
      </w:r>
      <w:r>
        <w:rPr>
          <w:rFonts w:hint="cs"/>
          <w:rtl/>
          <w:lang w:eastAsia="he-IL"/>
        </w:rPr>
        <w:t>ספר למחול ואת הבריכות. אני מוצפת בפניות של אזרח</w:t>
      </w:r>
      <w:r w:rsidR="00C213E2">
        <w:rPr>
          <w:rFonts w:hint="cs"/>
          <w:rtl/>
          <w:lang w:eastAsia="he-IL"/>
        </w:rPr>
        <w:t>י</w:t>
      </w:r>
      <w:r>
        <w:rPr>
          <w:rFonts w:hint="cs"/>
          <w:rtl/>
          <w:lang w:eastAsia="he-IL"/>
        </w:rPr>
        <w:t>ם</w:t>
      </w:r>
      <w:r w:rsidR="00C213E2">
        <w:rPr>
          <w:rFonts w:hint="cs"/>
          <w:rtl/>
          <w:lang w:eastAsia="he-IL"/>
        </w:rPr>
        <w:t xml:space="preserve">, גם </w:t>
      </w:r>
      <w:r>
        <w:rPr>
          <w:rFonts w:hint="cs"/>
          <w:rtl/>
          <w:lang w:eastAsia="he-IL"/>
        </w:rPr>
        <w:t>מ</w:t>
      </w:r>
      <w:r w:rsidR="00C213E2">
        <w:rPr>
          <w:rFonts w:hint="cs"/>
          <w:rtl/>
          <w:lang w:eastAsia="he-IL"/>
        </w:rPr>
        <w:t xml:space="preserve">אזרחים ותיקים, גם </w:t>
      </w:r>
      <w:r>
        <w:rPr>
          <w:rFonts w:hint="cs"/>
          <w:rtl/>
          <w:lang w:eastAsia="he-IL"/>
        </w:rPr>
        <w:t>מ</w:t>
      </w:r>
      <w:r w:rsidR="00C213E2">
        <w:rPr>
          <w:rFonts w:hint="cs"/>
          <w:rtl/>
          <w:lang w:eastAsia="he-IL"/>
        </w:rPr>
        <w:t xml:space="preserve">קטינים שמקבלים טיפול בעזרת כלבים, </w:t>
      </w:r>
      <w:r w:rsidR="000F2AD3">
        <w:rPr>
          <w:rFonts w:hint="cs"/>
          <w:rtl/>
          <w:lang w:eastAsia="he-IL"/>
        </w:rPr>
        <w:t>ו</w:t>
      </w:r>
      <w:r w:rsidR="00C213E2">
        <w:rPr>
          <w:rFonts w:hint="cs"/>
          <w:rtl/>
          <w:lang w:eastAsia="he-IL"/>
        </w:rPr>
        <w:t>גם</w:t>
      </w:r>
      <w:r>
        <w:rPr>
          <w:rFonts w:hint="cs"/>
          <w:rtl/>
          <w:lang w:eastAsia="he-IL"/>
        </w:rPr>
        <w:t xml:space="preserve"> מאלה שנזקקים</w:t>
      </w:r>
      <w:r w:rsidR="00C213E2">
        <w:rPr>
          <w:rFonts w:hint="cs"/>
          <w:rtl/>
          <w:lang w:eastAsia="he-IL"/>
        </w:rPr>
        <w:t xml:space="preserve"> </w:t>
      </w:r>
      <w:r>
        <w:rPr>
          <w:rFonts w:hint="cs"/>
          <w:rtl/>
          <w:lang w:eastAsia="he-IL"/>
        </w:rPr>
        <w:t xml:space="preserve">לטיפול בעזרת </w:t>
      </w:r>
      <w:bookmarkStart w:id="213" w:name="_ETM_Q1_3185072"/>
      <w:bookmarkEnd w:id="213"/>
      <w:r>
        <w:rPr>
          <w:rFonts w:hint="cs"/>
          <w:rtl/>
          <w:lang w:eastAsia="he-IL"/>
        </w:rPr>
        <w:t xml:space="preserve">רכיבה על </w:t>
      </w:r>
      <w:r w:rsidR="00C213E2">
        <w:rPr>
          <w:rFonts w:hint="cs"/>
          <w:rtl/>
          <w:lang w:eastAsia="he-IL"/>
        </w:rPr>
        <w:t xml:space="preserve">סוסים, </w:t>
      </w:r>
      <w:r w:rsidR="000F2AD3">
        <w:rPr>
          <w:rFonts w:hint="cs"/>
          <w:rtl/>
          <w:lang w:eastAsia="he-IL"/>
        </w:rPr>
        <w:t>ו</w:t>
      </w:r>
      <w:r w:rsidR="00C213E2">
        <w:rPr>
          <w:rFonts w:hint="cs"/>
          <w:rtl/>
          <w:lang w:eastAsia="he-IL"/>
        </w:rPr>
        <w:t xml:space="preserve">גם </w:t>
      </w:r>
      <w:r>
        <w:rPr>
          <w:rFonts w:hint="cs"/>
          <w:rtl/>
          <w:lang w:eastAsia="he-IL"/>
        </w:rPr>
        <w:t>מ</w:t>
      </w:r>
      <w:r w:rsidR="00C213E2">
        <w:rPr>
          <w:rFonts w:hint="cs"/>
          <w:rtl/>
          <w:lang w:eastAsia="he-IL"/>
        </w:rPr>
        <w:t xml:space="preserve">אנשים עם מוגבלות פיזית או נפשית, שחייבים את הפעילות </w:t>
      </w:r>
      <w:r>
        <w:rPr>
          <w:rFonts w:hint="cs"/>
          <w:rtl/>
          <w:lang w:eastAsia="he-IL"/>
        </w:rPr>
        <w:t>הזו כדי לשמור על עצמם. הם טוענים חד-משמעית ובאו</w:t>
      </w:r>
      <w:bookmarkStart w:id="214" w:name="_ETM_Q1_3201374"/>
      <w:bookmarkEnd w:id="214"/>
      <w:r w:rsidR="003D63E8">
        <w:rPr>
          <w:rFonts w:hint="cs"/>
          <w:rtl/>
          <w:lang w:eastAsia="he-IL"/>
        </w:rPr>
        <w:t>פן ברור שסגירת</w:t>
      </w:r>
      <w:r>
        <w:rPr>
          <w:rFonts w:hint="cs"/>
          <w:rtl/>
          <w:lang w:eastAsia="he-IL"/>
        </w:rPr>
        <w:t xml:space="preserve"> הענפים האלה פוגעת</w:t>
      </w:r>
      <w:r w:rsidR="00C213E2">
        <w:rPr>
          <w:rFonts w:hint="cs"/>
          <w:rtl/>
          <w:lang w:eastAsia="he-IL"/>
        </w:rPr>
        <w:t xml:space="preserve"> בבריאות</w:t>
      </w:r>
      <w:r>
        <w:rPr>
          <w:rFonts w:hint="cs"/>
          <w:rtl/>
          <w:lang w:eastAsia="he-IL"/>
        </w:rPr>
        <w:t>ם</w:t>
      </w:r>
      <w:r w:rsidR="00C213E2">
        <w:rPr>
          <w:rFonts w:hint="cs"/>
          <w:rtl/>
          <w:lang w:eastAsia="he-IL"/>
        </w:rPr>
        <w:t xml:space="preserve"> </w:t>
      </w:r>
      <w:r>
        <w:rPr>
          <w:rFonts w:hint="cs"/>
          <w:rtl/>
          <w:lang w:eastAsia="he-IL"/>
        </w:rPr>
        <w:t>ו</w:t>
      </w:r>
      <w:r w:rsidR="00C213E2">
        <w:rPr>
          <w:rFonts w:hint="cs"/>
          <w:rtl/>
          <w:lang w:eastAsia="he-IL"/>
        </w:rPr>
        <w:t>מעלה</w:t>
      </w:r>
      <w:r>
        <w:rPr>
          <w:rFonts w:hint="cs"/>
          <w:rtl/>
          <w:lang w:eastAsia="he-IL"/>
        </w:rPr>
        <w:t xml:space="preserve"> בסוף</w:t>
      </w:r>
      <w:r w:rsidR="00C213E2">
        <w:rPr>
          <w:rFonts w:hint="cs"/>
          <w:rtl/>
          <w:lang w:eastAsia="he-IL"/>
        </w:rPr>
        <w:t xml:space="preserve"> את אחוזי הנכות שלהם.</w:t>
      </w:r>
      <w:r>
        <w:rPr>
          <w:rFonts w:hint="cs"/>
          <w:rtl/>
          <w:lang w:eastAsia="he-IL"/>
        </w:rPr>
        <w:t xml:space="preserve"> מצבם הפיזי והנפשי של אנשים מדרדר </w:t>
      </w:r>
      <w:bookmarkStart w:id="215" w:name="_ETM_Q1_3209370"/>
      <w:bookmarkEnd w:id="215"/>
      <w:r>
        <w:rPr>
          <w:rFonts w:hint="cs"/>
          <w:rtl/>
          <w:lang w:eastAsia="he-IL"/>
        </w:rPr>
        <w:t>ומדינת ישראל תצטרך בסוף בסוף בסוף לממן את הטיפול</w:t>
      </w:r>
      <w:bookmarkStart w:id="216" w:name="_ETM_Q1_3217183"/>
      <w:bookmarkEnd w:id="216"/>
      <w:r>
        <w:rPr>
          <w:rFonts w:hint="cs"/>
          <w:rtl/>
          <w:lang w:eastAsia="he-IL"/>
        </w:rPr>
        <w:t xml:space="preserve"> בהם.</w:t>
      </w:r>
    </w:p>
    <w:p w:rsidR="000D3E2B" w:rsidRDefault="000D3E2B" w:rsidP="00C213E2">
      <w:pPr>
        <w:rPr>
          <w:rtl/>
          <w:lang w:eastAsia="he-IL"/>
        </w:rPr>
      </w:pPr>
    </w:p>
    <w:p w:rsidR="007B5898" w:rsidRDefault="00D04D71" w:rsidP="003D63E8">
      <w:pPr>
        <w:rPr>
          <w:rtl/>
          <w:lang w:eastAsia="he-IL"/>
        </w:rPr>
      </w:pPr>
      <w:r>
        <w:rPr>
          <w:rFonts w:hint="cs"/>
          <w:rtl/>
          <w:lang w:eastAsia="he-IL"/>
        </w:rPr>
        <w:t>קיבלתי עכשיו פנייה, עליה דיברתי עכשיו בוועדת הקורונה, מדיור מוגן</w:t>
      </w:r>
      <w:bookmarkStart w:id="217" w:name="_ETM_Q1_3219589"/>
      <w:bookmarkEnd w:id="217"/>
      <w:r>
        <w:rPr>
          <w:rFonts w:hint="cs"/>
          <w:rtl/>
          <w:lang w:eastAsia="he-IL"/>
        </w:rPr>
        <w:t xml:space="preserve"> שבו פועלת בריכה לקבוצה הומוגנית. לדעת כל רופאי</w:t>
      </w:r>
      <w:bookmarkStart w:id="218" w:name="_ETM_Q1_3225915"/>
      <w:bookmarkEnd w:id="218"/>
      <w:r w:rsidR="003D63E8">
        <w:rPr>
          <w:rFonts w:hint="cs"/>
          <w:rtl/>
          <w:lang w:eastAsia="he-IL"/>
        </w:rPr>
        <w:t xml:space="preserve"> הציבור ורופאי המשפחה, </w:t>
      </w:r>
      <w:r>
        <w:rPr>
          <w:rFonts w:hint="cs"/>
          <w:rtl/>
          <w:lang w:eastAsia="he-IL"/>
        </w:rPr>
        <w:t xml:space="preserve">שחייה בגיל השלישי היא חיונית, אבל דווקא </w:t>
      </w:r>
      <w:bookmarkStart w:id="219" w:name="_ETM_Q1_3233103"/>
      <w:bookmarkEnd w:id="219"/>
      <w:r>
        <w:rPr>
          <w:rFonts w:hint="cs"/>
          <w:rtl/>
          <w:lang w:eastAsia="he-IL"/>
        </w:rPr>
        <w:t xml:space="preserve">שם  סגור ולא נותנים מענה. אפשרו לפתוח </w:t>
      </w:r>
      <w:bookmarkStart w:id="220" w:name="_ETM_Q1_3240435"/>
      <w:bookmarkEnd w:id="220"/>
      <w:r>
        <w:rPr>
          <w:rFonts w:hint="cs"/>
          <w:rtl/>
          <w:lang w:eastAsia="he-IL"/>
        </w:rPr>
        <w:t>מכוני כושר או טיפולים לעמותה של נכי צה"ל</w:t>
      </w:r>
      <w:r w:rsidR="003D63E8">
        <w:rPr>
          <w:rFonts w:hint="cs"/>
          <w:rtl/>
          <w:lang w:eastAsia="he-IL"/>
        </w:rPr>
        <w:t>,</w:t>
      </w:r>
      <w:r>
        <w:rPr>
          <w:rFonts w:hint="cs"/>
          <w:rtl/>
          <w:lang w:eastAsia="he-IL"/>
        </w:rPr>
        <w:t xml:space="preserve"> וזה </w:t>
      </w:r>
      <w:bookmarkStart w:id="221" w:name="_ETM_Q1_3244071"/>
      <w:bookmarkEnd w:id="221"/>
      <w:r>
        <w:rPr>
          <w:rFonts w:hint="cs"/>
          <w:rtl/>
          <w:lang w:eastAsia="he-IL"/>
        </w:rPr>
        <w:t>מבורך ומאוד חשוב, אבל יחד עם זאת לא אפשרו לפתוח</w:t>
      </w:r>
      <w:bookmarkStart w:id="222" w:name="_ETM_Q1_3251463"/>
      <w:bookmarkEnd w:id="222"/>
      <w:r>
        <w:rPr>
          <w:rFonts w:hint="cs"/>
          <w:rtl/>
          <w:lang w:eastAsia="he-IL"/>
        </w:rPr>
        <w:t xml:space="preserve"> מתקני</w:t>
      </w:r>
      <w:r w:rsidR="003D63E8">
        <w:rPr>
          <w:rFonts w:hint="cs"/>
          <w:rtl/>
          <w:lang w:eastAsia="he-IL"/>
        </w:rPr>
        <w:t>ם</w:t>
      </w:r>
      <w:r>
        <w:rPr>
          <w:rFonts w:hint="cs"/>
          <w:rtl/>
          <w:lang w:eastAsia="he-IL"/>
        </w:rPr>
        <w:t xml:space="preserve"> אחרים, למשל, של עמותת אי"ל המטפלת באנשים עם </w:t>
      </w:r>
      <w:bookmarkStart w:id="223" w:name="_ETM_Q1_3252369"/>
      <w:bookmarkEnd w:id="223"/>
      <w:r>
        <w:rPr>
          <w:rFonts w:hint="cs"/>
          <w:rtl/>
          <w:lang w:eastAsia="he-IL"/>
        </w:rPr>
        <w:t>מוגבלויות ובנכים אחרים.</w:t>
      </w:r>
      <w:r w:rsidR="007B5898">
        <w:rPr>
          <w:rFonts w:hint="cs"/>
          <w:rtl/>
          <w:lang w:eastAsia="he-IL"/>
        </w:rPr>
        <w:t xml:space="preserve"> זאת </w:t>
      </w:r>
      <w:bookmarkStart w:id="224" w:name="_ETM_Q1_3257989"/>
      <w:bookmarkEnd w:id="224"/>
      <w:r w:rsidR="007B5898">
        <w:rPr>
          <w:rFonts w:hint="cs"/>
          <w:rtl/>
          <w:lang w:eastAsia="he-IL"/>
        </w:rPr>
        <w:t xml:space="preserve">אומרת, איפה ואיפה. אין לי הסבר להבדל ביניהם. אדוני, אפשרו לפתוח מתקנים לנכי צה"ל, אבל מצד שני, לא מאפשרים לפתוח חדרי טיפול וכושר לנכים אחרים. מותר </w:t>
      </w:r>
      <w:bookmarkStart w:id="225" w:name="_ETM_Q1_3277737"/>
      <w:bookmarkEnd w:id="225"/>
      <w:r w:rsidR="007B5898">
        <w:rPr>
          <w:rFonts w:hint="cs"/>
          <w:rtl/>
          <w:lang w:eastAsia="he-IL"/>
        </w:rPr>
        <w:t xml:space="preserve">לאפשר רכיבה על סוסים לנכי צה"ל אבל לילדים אסור. זה </w:t>
      </w:r>
      <w:bookmarkStart w:id="226" w:name="_ETM_Q1_3283940"/>
      <w:bookmarkEnd w:id="226"/>
      <w:r w:rsidR="007B5898">
        <w:rPr>
          <w:rFonts w:hint="cs"/>
          <w:rtl/>
          <w:lang w:eastAsia="he-IL"/>
        </w:rPr>
        <w:t>אותו מתקן, אותם סוסים, אותם תנאים.</w:t>
      </w:r>
    </w:p>
    <w:p w:rsidR="007B5898" w:rsidRDefault="007B5898" w:rsidP="007B5898">
      <w:pPr>
        <w:rPr>
          <w:rtl/>
          <w:lang w:eastAsia="he-IL"/>
        </w:rPr>
      </w:pPr>
      <w:bookmarkStart w:id="227" w:name="_ETM_Q1_3289540"/>
      <w:bookmarkStart w:id="228" w:name="_ETM_Q1_3289607"/>
      <w:bookmarkEnd w:id="227"/>
      <w:bookmarkEnd w:id="228"/>
    </w:p>
    <w:p w:rsidR="007B5898" w:rsidRDefault="007B5898" w:rsidP="007B5898">
      <w:pPr>
        <w:rPr>
          <w:rtl/>
          <w:lang w:eastAsia="he-IL"/>
        </w:rPr>
      </w:pPr>
      <w:bookmarkStart w:id="229" w:name="_ETM_Q1_3289636"/>
      <w:bookmarkStart w:id="230" w:name="_ETM_Q1_3289716"/>
      <w:bookmarkEnd w:id="229"/>
      <w:bookmarkEnd w:id="230"/>
      <w:r>
        <w:rPr>
          <w:rFonts w:hint="cs"/>
          <w:rtl/>
          <w:lang w:eastAsia="he-IL"/>
        </w:rPr>
        <w:t>לפי הנתונים שאנחנו</w:t>
      </w:r>
      <w:bookmarkStart w:id="231" w:name="_ETM_Q1_3287875"/>
      <w:bookmarkEnd w:id="231"/>
      <w:r>
        <w:rPr>
          <w:rFonts w:hint="cs"/>
          <w:rtl/>
          <w:lang w:eastAsia="he-IL"/>
        </w:rPr>
        <w:t xml:space="preserve"> שומעים ממשרד הבריאות, אין הצדקה ממשית, חוץ מגחמות פוליטיות, לסגירת </w:t>
      </w:r>
      <w:bookmarkStart w:id="232" w:name="_ETM_Q1_3296434"/>
      <w:bookmarkEnd w:id="232"/>
      <w:r>
        <w:rPr>
          <w:rFonts w:hint="cs"/>
          <w:rtl/>
          <w:lang w:eastAsia="he-IL"/>
        </w:rPr>
        <w:t>עולם הכושר. דובר פה על עולם התרבות ולא אחזור</w:t>
      </w:r>
      <w:r w:rsidR="003D63E8">
        <w:rPr>
          <w:rFonts w:hint="cs"/>
          <w:rtl/>
          <w:lang w:eastAsia="he-IL"/>
        </w:rPr>
        <w:t xml:space="preserve"> על הדברים</w:t>
      </w:r>
      <w:r>
        <w:rPr>
          <w:rFonts w:hint="cs"/>
          <w:rtl/>
          <w:lang w:eastAsia="he-IL"/>
        </w:rPr>
        <w:t xml:space="preserve">. גם </w:t>
      </w:r>
      <w:bookmarkStart w:id="233" w:name="_ETM_Q1_3297214"/>
      <w:bookmarkEnd w:id="233"/>
      <w:r>
        <w:rPr>
          <w:rFonts w:hint="cs"/>
          <w:rtl/>
          <w:lang w:eastAsia="he-IL"/>
        </w:rPr>
        <w:t>שם אפשר למצוא מתווה, זה רק עניין של רצון.</w:t>
      </w:r>
    </w:p>
    <w:p w:rsidR="007B5898" w:rsidRDefault="007B5898" w:rsidP="007B5898">
      <w:pPr>
        <w:rPr>
          <w:rtl/>
          <w:lang w:eastAsia="he-IL"/>
        </w:rPr>
      </w:pPr>
      <w:bookmarkStart w:id="234" w:name="_ETM_Q1_3304189"/>
      <w:bookmarkStart w:id="235" w:name="_ETM_Q1_3304255"/>
      <w:bookmarkEnd w:id="234"/>
      <w:bookmarkEnd w:id="235"/>
    </w:p>
    <w:p w:rsidR="007B5898" w:rsidRDefault="007B5898" w:rsidP="006037D9">
      <w:pPr>
        <w:rPr>
          <w:rtl/>
          <w:lang w:eastAsia="he-IL"/>
        </w:rPr>
      </w:pPr>
      <w:bookmarkStart w:id="236" w:name="_ETM_Q1_3304295"/>
      <w:bookmarkStart w:id="237" w:name="_ETM_Q1_3304383"/>
      <w:bookmarkEnd w:id="236"/>
      <w:bookmarkEnd w:id="237"/>
      <w:r>
        <w:rPr>
          <w:rFonts w:hint="cs"/>
          <w:rtl/>
          <w:lang w:eastAsia="he-IL"/>
        </w:rPr>
        <w:t xml:space="preserve">אני רוצה </w:t>
      </w:r>
      <w:bookmarkStart w:id="238" w:name="_ETM_Q1_3305087"/>
      <w:bookmarkEnd w:id="238"/>
      <w:r>
        <w:rPr>
          <w:rFonts w:hint="cs"/>
          <w:rtl/>
          <w:lang w:eastAsia="he-IL"/>
        </w:rPr>
        <w:t>להפנות את תשומת ליבם של נציגי משרדי הממשלה והייעוץ המש</w:t>
      </w:r>
      <w:bookmarkStart w:id="239" w:name="_ETM_Q1_3308431"/>
      <w:bookmarkEnd w:id="239"/>
      <w:r>
        <w:rPr>
          <w:rFonts w:hint="cs"/>
          <w:rtl/>
          <w:lang w:eastAsia="he-IL"/>
        </w:rPr>
        <w:t xml:space="preserve">פטי של הכנסת, אנחנו פועלים על סמך חוק הקורונה הגדול. </w:t>
      </w:r>
      <w:bookmarkStart w:id="240" w:name="_ETM_Q1_3273666"/>
      <w:bookmarkEnd w:id="240"/>
      <w:r>
        <w:rPr>
          <w:rFonts w:hint="cs"/>
          <w:rtl/>
          <w:lang w:eastAsia="he-IL"/>
        </w:rPr>
        <w:t xml:space="preserve">  סעיף 4 מדבר </w:t>
      </w:r>
      <w:bookmarkStart w:id="241" w:name="_ETM_Q1_3316976"/>
      <w:bookmarkEnd w:id="241"/>
      <w:r>
        <w:rPr>
          <w:rFonts w:hint="cs"/>
          <w:rtl/>
          <w:lang w:eastAsia="he-IL"/>
        </w:rPr>
        <w:t>על הגבלות, וסעיף קטן (ב) לסעיף 4 אומר:</w:t>
      </w:r>
      <w:bookmarkStart w:id="242" w:name="_ETM_Q1_3327440"/>
      <w:bookmarkEnd w:id="242"/>
      <w:r>
        <w:rPr>
          <w:rFonts w:hint="cs"/>
          <w:rtl/>
          <w:lang w:eastAsia="he-IL"/>
        </w:rPr>
        <w:t xml:space="preserve"> תקנות לפי סעיף קטן (א), ואלו ההגבלות, יותקנו בשים </w:t>
      </w:r>
      <w:bookmarkStart w:id="243" w:name="_ETM_Q1_3330957"/>
      <w:bookmarkEnd w:id="243"/>
      <w:r>
        <w:rPr>
          <w:rFonts w:hint="cs"/>
          <w:rtl/>
          <w:lang w:eastAsia="he-IL"/>
        </w:rPr>
        <w:t xml:space="preserve">לב לזכויות ולצרכים של אזרחים ותיקים, של קטינים ושל אנשים </w:t>
      </w:r>
      <w:bookmarkStart w:id="244" w:name="_ETM_Q1_3333007"/>
      <w:bookmarkEnd w:id="244"/>
      <w:r>
        <w:rPr>
          <w:rFonts w:hint="cs"/>
          <w:rtl/>
          <w:lang w:eastAsia="he-IL"/>
        </w:rPr>
        <w:t xml:space="preserve">עם צרכים מיוחדים, ובכלל זה אנשים עם מוגבלות, לפי  הוראות </w:t>
      </w:r>
      <w:bookmarkStart w:id="245" w:name="_ETM_Q1_3344287"/>
      <w:bookmarkEnd w:id="245"/>
      <w:r>
        <w:rPr>
          <w:rFonts w:hint="cs"/>
          <w:rtl/>
          <w:lang w:eastAsia="he-IL"/>
        </w:rPr>
        <w:t xml:space="preserve">חוק שוויון זכויות לאנשים עם מוגבלות. </w:t>
      </w:r>
      <w:bookmarkStart w:id="246" w:name="_ETM_Q1_3348484"/>
      <w:bookmarkEnd w:id="246"/>
      <w:r>
        <w:rPr>
          <w:rFonts w:hint="cs"/>
          <w:rtl/>
          <w:lang w:eastAsia="he-IL"/>
        </w:rPr>
        <w:t>זאת אומרת, משרד הבריאות לא מאפשר לאנשים ותיקים לש</w:t>
      </w:r>
      <w:bookmarkStart w:id="247" w:name="_ETM_Q1_3352643"/>
      <w:bookmarkEnd w:id="247"/>
      <w:r>
        <w:rPr>
          <w:rFonts w:hint="cs"/>
          <w:rtl/>
          <w:lang w:eastAsia="he-IL"/>
        </w:rPr>
        <w:t xml:space="preserve">חות, וזו פגיעה בזכויות שלהם. לא מאפשרים לילדים טיפולים בעזרת </w:t>
      </w:r>
      <w:bookmarkStart w:id="248" w:name="_ETM_Q1_3358536"/>
      <w:bookmarkEnd w:id="248"/>
      <w:r>
        <w:rPr>
          <w:rFonts w:hint="cs"/>
          <w:rtl/>
          <w:lang w:eastAsia="he-IL"/>
        </w:rPr>
        <w:t xml:space="preserve">כלבים וסוסים, וזו פגיעה בזכויות. יש אנשים עם מוגבלות </w:t>
      </w:r>
      <w:bookmarkStart w:id="249" w:name="_ETM_Q1_3368425"/>
      <w:bookmarkEnd w:id="249"/>
      <w:r>
        <w:rPr>
          <w:rFonts w:hint="cs"/>
          <w:rtl/>
          <w:lang w:eastAsia="he-IL"/>
        </w:rPr>
        <w:t xml:space="preserve">שלא נראית לעין. אתמול נפגשתי עם מאמן כושר שיש לו </w:t>
      </w:r>
      <w:bookmarkStart w:id="250" w:name="_ETM_Q1_3372482"/>
      <w:bookmarkEnd w:id="250"/>
      <w:r>
        <w:rPr>
          <w:rFonts w:hint="cs"/>
          <w:rtl/>
          <w:lang w:eastAsia="he-IL"/>
        </w:rPr>
        <w:t xml:space="preserve">נכות מאוד רצינית עקב שירותו בכוחות הביטחון במשך 28 שנים. </w:t>
      </w:r>
      <w:bookmarkStart w:id="251" w:name="_ETM_Q1_3382239"/>
      <w:bookmarkEnd w:id="251"/>
      <w:r>
        <w:rPr>
          <w:rFonts w:hint="cs"/>
          <w:rtl/>
          <w:lang w:eastAsia="he-IL"/>
        </w:rPr>
        <w:t xml:space="preserve">הוא היה בכל זירת פיגוע והוא סיפר לנו מה הוא </w:t>
      </w:r>
      <w:bookmarkStart w:id="252" w:name="_ETM_Q1_3384368"/>
      <w:bookmarkEnd w:id="252"/>
      <w:r>
        <w:rPr>
          <w:rFonts w:hint="cs"/>
          <w:rtl/>
          <w:lang w:eastAsia="he-IL"/>
        </w:rPr>
        <w:t xml:space="preserve">ראה שם.  הוא נראה מאוד בריא וחזק, אבל </w:t>
      </w:r>
      <w:bookmarkStart w:id="253" w:name="_ETM_Q1_3395360"/>
      <w:bookmarkEnd w:id="253"/>
      <w:r>
        <w:rPr>
          <w:rFonts w:hint="cs"/>
          <w:rtl/>
          <w:lang w:eastAsia="he-IL"/>
        </w:rPr>
        <w:t>יש לו נכות רגשית ונפשית מטורפת.  אותו</w:t>
      </w:r>
      <w:r w:rsidR="00D04D71">
        <w:rPr>
          <w:rFonts w:hint="cs"/>
          <w:rtl/>
          <w:lang w:eastAsia="he-IL"/>
        </w:rPr>
        <w:t xml:space="preserve"> </w:t>
      </w:r>
      <w:r w:rsidR="000D3E2B">
        <w:rPr>
          <w:rFonts w:hint="cs"/>
          <w:rtl/>
          <w:lang w:eastAsia="he-IL"/>
        </w:rPr>
        <w:t xml:space="preserve">אדם צריך </w:t>
      </w:r>
      <w:bookmarkStart w:id="254" w:name="_ETM_Q1_3402096"/>
      <w:bookmarkEnd w:id="254"/>
      <w:r>
        <w:rPr>
          <w:rFonts w:hint="cs"/>
          <w:rtl/>
          <w:lang w:eastAsia="he-IL"/>
        </w:rPr>
        <w:t xml:space="preserve">לעשות </w:t>
      </w:r>
      <w:r w:rsidR="000D3E2B">
        <w:rPr>
          <w:rFonts w:hint="cs"/>
          <w:rtl/>
          <w:lang w:eastAsia="he-IL"/>
        </w:rPr>
        <w:t xml:space="preserve">ספורט </w:t>
      </w:r>
      <w:r w:rsidR="006037D9">
        <w:rPr>
          <w:rFonts w:hint="cs"/>
          <w:rtl/>
          <w:lang w:eastAsia="he-IL"/>
        </w:rPr>
        <w:t xml:space="preserve">כי </w:t>
      </w:r>
      <w:r>
        <w:rPr>
          <w:rFonts w:hint="cs"/>
          <w:rtl/>
          <w:lang w:eastAsia="he-IL"/>
        </w:rPr>
        <w:t>באמצעותו הוא יכול</w:t>
      </w:r>
      <w:r w:rsidR="000D3E2B">
        <w:rPr>
          <w:rFonts w:hint="cs"/>
          <w:rtl/>
          <w:lang w:eastAsia="he-IL"/>
        </w:rPr>
        <w:t xml:space="preserve"> לפרוק</w:t>
      </w:r>
      <w:r>
        <w:rPr>
          <w:rFonts w:hint="cs"/>
          <w:rtl/>
          <w:lang w:eastAsia="he-IL"/>
        </w:rPr>
        <w:t xml:space="preserve"> מעצמו  והוא גם כן מאמן</w:t>
      </w:r>
      <w:r w:rsidR="006037D9">
        <w:rPr>
          <w:rFonts w:hint="cs"/>
          <w:rtl/>
          <w:lang w:eastAsia="he-IL"/>
        </w:rPr>
        <w:t>,</w:t>
      </w:r>
      <w:r>
        <w:rPr>
          <w:rFonts w:hint="cs"/>
          <w:rtl/>
          <w:lang w:eastAsia="he-IL"/>
        </w:rPr>
        <w:t xml:space="preserve"> וזה  </w:t>
      </w:r>
      <w:r w:rsidR="000D3E2B">
        <w:rPr>
          <w:rFonts w:hint="cs"/>
          <w:rtl/>
          <w:lang w:eastAsia="he-IL"/>
        </w:rPr>
        <w:t>נותן לו חיי חברה, ואני כבר לא מדברת על פרנסה.</w:t>
      </w:r>
      <w:r>
        <w:rPr>
          <w:rFonts w:hint="cs"/>
          <w:rtl/>
          <w:lang w:eastAsia="he-IL"/>
        </w:rPr>
        <w:t xml:space="preserve"> אבל  משרד הבריאות מתעקש. </w:t>
      </w:r>
      <w:bookmarkStart w:id="255" w:name="_ETM_Q1_3414879"/>
      <w:bookmarkEnd w:id="255"/>
      <w:r>
        <w:rPr>
          <w:rFonts w:hint="cs"/>
          <w:rtl/>
          <w:lang w:eastAsia="he-IL"/>
        </w:rPr>
        <w:t xml:space="preserve">אדוני היושב-ראש, </w:t>
      </w:r>
      <w:r w:rsidR="000D3E2B">
        <w:rPr>
          <w:rFonts w:hint="cs"/>
          <w:rtl/>
          <w:lang w:eastAsia="he-IL"/>
        </w:rPr>
        <w:t>יש לי הקלטה</w:t>
      </w:r>
      <w:r>
        <w:rPr>
          <w:rFonts w:hint="cs"/>
          <w:rtl/>
          <w:lang w:eastAsia="he-IL"/>
        </w:rPr>
        <w:t xml:space="preserve"> בה נשמע </w:t>
      </w:r>
      <w:r w:rsidR="000D3E2B">
        <w:rPr>
          <w:rFonts w:hint="cs"/>
          <w:rtl/>
          <w:lang w:eastAsia="he-IL"/>
        </w:rPr>
        <w:t>יושב-ראש הקואליציה אומר בפה</w:t>
      </w:r>
      <w:r>
        <w:rPr>
          <w:rFonts w:hint="cs"/>
          <w:rtl/>
          <w:lang w:eastAsia="he-IL"/>
        </w:rPr>
        <w:t xml:space="preserve"> מלא לאנשי ספורט, שהסגירה שלהם היא סגיר</w:t>
      </w:r>
      <w:r w:rsidR="000D3E2B">
        <w:rPr>
          <w:rFonts w:hint="cs"/>
          <w:rtl/>
          <w:lang w:eastAsia="he-IL"/>
        </w:rPr>
        <w:t>ה</w:t>
      </w:r>
      <w:r>
        <w:rPr>
          <w:rFonts w:hint="cs"/>
          <w:rtl/>
          <w:lang w:eastAsia="he-IL"/>
        </w:rPr>
        <w:t xml:space="preserve"> פוליטית ושעוש</w:t>
      </w:r>
      <w:r w:rsidR="000D3E2B">
        <w:rPr>
          <w:rFonts w:hint="cs"/>
          <w:rtl/>
          <w:lang w:eastAsia="he-IL"/>
        </w:rPr>
        <w:t>י</w:t>
      </w:r>
      <w:r>
        <w:rPr>
          <w:rFonts w:hint="cs"/>
          <w:rtl/>
          <w:lang w:eastAsia="he-IL"/>
        </w:rPr>
        <w:t xml:space="preserve">ם עליהם סיבוב פוליטי </w:t>
      </w:r>
      <w:r>
        <w:rPr>
          <w:rtl/>
          <w:lang w:eastAsia="he-IL"/>
        </w:rPr>
        <w:t>–</w:t>
      </w:r>
      <w:r>
        <w:rPr>
          <w:rFonts w:hint="cs"/>
          <w:rtl/>
          <w:lang w:eastAsia="he-IL"/>
        </w:rPr>
        <w:t xml:space="preserve"> </w:t>
      </w:r>
      <w:bookmarkStart w:id="256" w:name="_ETM_Q1_3423564"/>
      <w:bookmarkEnd w:id="256"/>
      <w:r>
        <w:rPr>
          <w:rFonts w:hint="cs"/>
          <w:rtl/>
          <w:lang w:eastAsia="he-IL"/>
        </w:rPr>
        <w:t xml:space="preserve">את זה אומר יושב-ראש הקואליציה. </w:t>
      </w:r>
      <w:bookmarkStart w:id="257" w:name="_ETM_Q1_3426544"/>
      <w:bookmarkEnd w:id="257"/>
      <w:r w:rsidR="006037D9">
        <w:rPr>
          <w:rFonts w:hint="cs"/>
          <w:rtl/>
          <w:lang w:eastAsia="he-IL"/>
        </w:rPr>
        <w:t xml:space="preserve"> אז </w:t>
      </w:r>
      <w:r>
        <w:rPr>
          <w:rFonts w:hint="cs"/>
          <w:rtl/>
          <w:lang w:eastAsia="he-IL"/>
        </w:rPr>
        <w:t xml:space="preserve">אוקיי, אתם רוצים להתנקם בי, </w:t>
      </w:r>
      <w:bookmarkStart w:id="258" w:name="_ETM_Q1_3428274"/>
      <w:bookmarkEnd w:id="258"/>
      <w:r>
        <w:rPr>
          <w:rFonts w:hint="cs"/>
          <w:rtl/>
          <w:lang w:eastAsia="he-IL"/>
        </w:rPr>
        <w:t xml:space="preserve">בשאשא ביטון, בוועדת הקורונה </w:t>
      </w:r>
      <w:r>
        <w:rPr>
          <w:rtl/>
          <w:lang w:eastAsia="he-IL"/>
        </w:rPr>
        <w:t>–</w:t>
      </w:r>
      <w:r>
        <w:rPr>
          <w:rFonts w:hint="cs"/>
          <w:rtl/>
          <w:lang w:eastAsia="he-IL"/>
        </w:rPr>
        <w:t xml:space="preserve"> די. </w:t>
      </w:r>
    </w:p>
    <w:p w:rsidR="000D3E2B" w:rsidRDefault="000D3E2B" w:rsidP="007B5898">
      <w:pPr>
        <w:ind w:firstLine="0"/>
        <w:rPr>
          <w:rtl/>
          <w:lang w:eastAsia="he-IL"/>
        </w:rPr>
      </w:pPr>
    </w:p>
    <w:p w:rsidR="000D3E2B" w:rsidRDefault="000D3E2B" w:rsidP="001B6B18">
      <w:pPr>
        <w:pStyle w:val="af6"/>
        <w:rPr>
          <w:rtl/>
        </w:rPr>
      </w:pPr>
      <w:bookmarkStart w:id="259" w:name="ET_yor_5069_29"/>
      <w:r w:rsidRPr="001B6B18">
        <w:rPr>
          <w:rStyle w:val="TagStyle"/>
          <w:rtl/>
        </w:rPr>
        <w:t xml:space="preserve"> &lt;&lt; יור &gt;&gt;</w:t>
      </w:r>
      <w:r w:rsidRPr="000D3E2B">
        <w:rPr>
          <w:rStyle w:val="TagStyle"/>
          <w:rtl/>
        </w:rPr>
        <w:t xml:space="preserve"> </w:t>
      </w:r>
      <w:r>
        <w:rPr>
          <w:rtl/>
        </w:rPr>
        <w:t>היו"ר יעקב אשר:</w:t>
      </w:r>
      <w:r w:rsidRPr="000D3E2B">
        <w:rPr>
          <w:rStyle w:val="TagStyle"/>
          <w:rtl/>
        </w:rPr>
        <w:t xml:space="preserve"> </w:t>
      </w:r>
      <w:r w:rsidRPr="001B6B18">
        <w:rPr>
          <w:rStyle w:val="TagStyle"/>
          <w:rtl/>
        </w:rPr>
        <w:t>&lt;&lt; יור &gt;&gt;</w:t>
      </w:r>
      <w:r>
        <w:rPr>
          <w:rtl/>
        </w:rPr>
        <w:t xml:space="preserve">   </w:t>
      </w:r>
      <w:bookmarkEnd w:id="259"/>
    </w:p>
    <w:p w:rsidR="000D3E2B" w:rsidRDefault="000D3E2B" w:rsidP="000D3E2B">
      <w:pPr>
        <w:pStyle w:val="KeepWithNext"/>
        <w:rPr>
          <w:rtl/>
          <w:lang w:eastAsia="he-IL"/>
        </w:rPr>
      </w:pPr>
    </w:p>
    <w:p w:rsidR="000D3E2B" w:rsidRDefault="000D3E2B" w:rsidP="000D3E2B">
      <w:pPr>
        <w:rPr>
          <w:rtl/>
          <w:lang w:eastAsia="he-IL"/>
        </w:rPr>
      </w:pPr>
      <w:r>
        <w:rPr>
          <w:rFonts w:hint="cs"/>
          <w:rtl/>
          <w:lang w:eastAsia="he-IL"/>
        </w:rPr>
        <w:t>גם</w:t>
      </w:r>
      <w:bookmarkStart w:id="260" w:name="_ETM_Q1_3431516"/>
      <w:bookmarkEnd w:id="260"/>
      <w:r w:rsidR="007B5898">
        <w:rPr>
          <w:rFonts w:hint="cs"/>
          <w:rtl/>
          <w:lang w:eastAsia="he-IL"/>
        </w:rPr>
        <w:t xml:space="preserve"> סגירת</w:t>
      </w:r>
      <w:r>
        <w:rPr>
          <w:rFonts w:hint="cs"/>
          <w:rtl/>
          <w:lang w:eastAsia="he-IL"/>
        </w:rPr>
        <w:t xml:space="preserve"> אולמות</w:t>
      </w:r>
      <w:r w:rsidR="007B5898">
        <w:rPr>
          <w:rFonts w:hint="cs"/>
          <w:rtl/>
          <w:lang w:eastAsia="he-IL"/>
        </w:rPr>
        <w:t xml:space="preserve"> השמחה הם</w:t>
      </w:r>
      <w:r>
        <w:rPr>
          <w:rFonts w:hint="cs"/>
          <w:rtl/>
          <w:lang w:eastAsia="he-IL"/>
        </w:rPr>
        <w:t xml:space="preserve"> בגלל</w:t>
      </w:r>
      <w:r w:rsidR="007B5898">
        <w:rPr>
          <w:rFonts w:hint="cs"/>
          <w:rtl/>
          <w:lang w:eastAsia="he-IL"/>
        </w:rPr>
        <w:t xml:space="preserve"> עניין פוליטי?</w:t>
      </w:r>
    </w:p>
    <w:p w:rsidR="000D3E2B" w:rsidRDefault="000D3E2B" w:rsidP="007B5898">
      <w:pPr>
        <w:ind w:firstLine="0"/>
        <w:rPr>
          <w:rtl/>
          <w:lang w:eastAsia="he-IL"/>
        </w:rPr>
      </w:pPr>
    </w:p>
    <w:p w:rsidR="000D3E2B" w:rsidRDefault="000D3E2B" w:rsidP="001B6B18">
      <w:pPr>
        <w:pStyle w:val="-"/>
        <w:rPr>
          <w:rtl/>
        </w:rPr>
      </w:pPr>
      <w:bookmarkStart w:id="261" w:name="ET_knessetmember_5142_30"/>
      <w:r w:rsidRPr="001B6B18">
        <w:rPr>
          <w:rStyle w:val="TagStyle"/>
          <w:rtl/>
        </w:rPr>
        <w:t xml:space="preserve"> &lt;&lt; דובר_המשך &gt;&gt;</w:t>
      </w:r>
      <w:r w:rsidRPr="000D3E2B">
        <w:rPr>
          <w:rStyle w:val="TagStyle"/>
          <w:rtl/>
        </w:rPr>
        <w:t xml:space="preserve"> </w:t>
      </w:r>
      <w:r>
        <w:rPr>
          <w:rtl/>
        </w:rPr>
        <w:t>יוליה מלינובסקי קונין (ישראל ביתנו):</w:t>
      </w:r>
      <w:r w:rsidRPr="000D3E2B">
        <w:rPr>
          <w:rStyle w:val="TagStyle"/>
          <w:rtl/>
        </w:rPr>
        <w:t xml:space="preserve"> </w:t>
      </w:r>
      <w:r w:rsidRPr="001B6B18">
        <w:rPr>
          <w:rStyle w:val="TagStyle"/>
          <w:rtl/>
        </w:rPr>
        <w:t>&lt;&lt; דובר_המשך &gt;&gt;</w:t>
      </w:r>
      <w:r>
        <w:rPr>
          <w:rtl/>
        </w:rPr>
        <w:t xml:space="preserve">   </w:t>
      </w:r>
      <w:bookmarkEnd w:id="261"/>
    </w:p>
    <w:p w:rsidR="000D3E2B" w:rsidRDefault="000D3E2B" w:rsidP="000D3E2B">
      <w:pPr>
        <w:pStyle w:val="KeepWithNext"/>
        <w:rPr>
          <w:rtl/>
          <w:lang w:eastAsia="he-IL"/>
        </w:rPr>
      </w:pPr>
    </w:p>
    <w:p w:rsidR="000D3E2B" w:rsidRDefault="007B5898" w:rsidP="000D3E2B">
      <w:pPr>
        <w:rPr>
          <w:rtl/>
          <w:lang w:eastAsia="he-IL"/>
        </w:rPr>
      </w:pPr>
      <w:r>
        <w:rPr>
          <w:rFonts w:hint="cs"/>
          <w:rtl/>
          <w:lang w:eastAsia="he-IL"/>
        </w:rPr>
        <w:t xml:space="preserve">הוא דיבר על עולם הספורט. אגב, אנחנו בוועדת הקורונה </w:t>
      </w:r>
      <w:bookmarkStart w:id="262" w:name="_ETM_Q1_3439588"/>
      <w:bookmarkEnd w:id="262"/>
      <w:r>
        <w:rPr>
          <w:rFonts w:hint="cs"/>
          <w:rtl/>
          <w:lang w:eastAsia="he-IL"/>
        </w:rPr>
        <w:t>סגרנו את האולמות. למרות שהיית</w:t>
      </w:r>
      <w:bookmarkStart w:id="263" w:name="_ETM_Q1_3445208"/>
      <w:bookmarkEnd w:id="263"/>
      <w:r>
        <w:rPr>
          <w:rFonts w:hint="cs"/>
          <w:rtl/>
          <w:lang w:eastAsia="he-IL"/>
        </w:rPr>
        <w:t xml:space="preserve">י באופוזיציה, ואני עדיין באופוזיציה, </w:t>
      </w:r>
      <w:r w:rsidR="000D3E2B">
        <w:rPr>
          <w:rFonts w:hint="cs"/>
          <w:rtl/>
          <w:lang w:eastAsia="he-IL"/>
        </w:rPr>
        <w:t xml:space="preserve">אני הצבעתי בעד סגירת האולמות כי אני מבינה את ההבדלים. יש הבדל בין אירוע משפחתי גדול </w:t>
      </w:r>
      <w:r w:rsidR="00631166">
        <w:rPr>
          <w:rFonts w:hint="cs"/>
          <w:rtl/>
          <w:lang w:eastAsia="he-IL"/>
        </w:rPr>
        <w:t>של 300</w:t>
      </w:r>
      <w:r w:rsidR="006037D9">
        <w:rPr>
          <w:rFonts w:hint="cs"/>
          <w:rtl/>
          <w:lang w:eastAsia="he-IL"/>
        </w:rPr>
        <w:t xml:space="preserve"> </w:t>
      </w:r>
      <w:r w:rsidR="00631166">
        <w:rPr>
          <w:rFonts w:hint="cs"/>
          <w:rtl/>
          <w:lang w:eastAsia="he-IL"/>
        </w:rPr>
        <w:t xml:space="preserve">- 400 איש </w:t>
      </w:r>
      <w:bookmarkStart w:id="264" w:name="_ETM_Q1_3453096"/>
      <w:bookmarkEnd w:id="264"/>
      <w:r w:rsidR="00631166">
        <w:rPr>
          <w:rFonts w:hint="cs"/>
          <w:rtl/>
          <w:lang w:eastAsia="he-IL"/>
        </w:rPr>
        <w:t>לבין אירוע ב</w:t>
      </w:r>
      <w:r w:rsidR="000D3E2B">
        <w:rPr>
          <w:rFonts w:hint="cs"/>
          <w:rtl/>
          <w:lang w:eastAsia="he-IL"/>
        </w:rPr>
        <w:t>אולם תרבות שאפשר</w:t>
      </w:r>
      <w:r w:rsidR="00631166">
        <w:rPr>
          <w:rFonts w:hint="cs"/>
          <w:rtl/>
          <w:lang w:eastAsia="he-IL"/>
        </w:rPr>
        <w:t xml:space="preserve"> בהחלט לנהל אותו בצורה אחרת.</w:t>
      </w:r>
    </w:p>
    <w:p w:rsidR="000D3E2B" w:rsidRDefault="000D3E2B" w:rsidP="000D3E2B">
      <w:pPr>
        <w:rPr>
          <w:rtl/>
          <w:lang w:eastAsia="he-IL"/>
        </w:rPr>
      </w:pPr>
    </w:p>
    <w:p w:rsidR="000D3E2B" w:rsidRDefault="000D3E2B" w:rsidP="001B6B18">
      <w:pPr>
        <w:pStyle w:val="af6"/>
        <w:rPr>
          <w:rtl/>
        </w:rPr>
      </w:pPr>
      <w:bookmarkStart w:id="265" w:name="ET_yor_5069_31"/>
      <w:r w:rsidRPr="001B6B18">
        <w:rPr>
          <w:rStyle w:val="TagStyle"/>
          <w:rtl/>
        </w:rPr>
        <w:t>&lt;&lt; יור &gt;&gt;</w:t>
      </w:r>
      <w:r w:rsidRPr="000D3E2B">
        <w:rPr>
          <w:rStyle w:val="TagStyle"/>
          <w:rtl/>
        </w:rPr>
        <w:t xml:space="preserve"> </w:t>
      </w:r>
      <w:r>
        <w:rPr>
          <w:rtl/>
        </w:rPr>
        <w:t>היו"ר יעקב אשר:</w:t>
      </w:r>
      <w:r w:rsidRPr="000D3E2B">
        <w:rPr>
          <w:rStyle w:val="TagStyle"/>
          <w:rtl/>
        </w:rPr>
        <w:t xml:space="preserve"> </w:t>
      </w:r>
      <w:r w:rsidRPr="001B6B18">
        <w:rPr>
          <w:rStyle w:val="TagStyle"/>
          <w:rtl/>
        </w:rPr>
        <w:t>&lt;&lt; יור &gt;&gt;</w:t>
      </w:r>
      <w:r>
        <w:rPr>
          <w:rtl/>
        </w:rPr>
        <w:t xml:space="preserve">   </w:t>
      </w:r>
      <w:bookmarkEnd w:id="265"/>
    </w:p>
    <w:p w:rsidR="000D3E2B" w:rsidRDefault="000D3E2B" w:rsidP="000D3E2B">
      <w:pPr>
        <w:pStyle w:val="KeepWithNext"/>
        <w:rPr>
          <w:rtl/>
          <w:lang w:eastAsia="he-IL"/>
        </w:rPr>
      </w:pPr>
    </w:p>
    <w:p w:rsidR="000D3E2B" w:rsidRDefault="00631166" w:rsidP="006037D9">
      <w:pPr>
        <w:rPr>
          <w:rtl/>
          <w:lang w:eastAsia="he-IL"/>
        </w:rPr>
      </w:pPr>
      <w:r>
        <w:rPr>
          <w:rFonts w:hint="cs"/>
          <w:rtl/>
          <w:lang w:eastAsia="he-IL"/>
        </w:rPr>
        <w:t xml:space="preserve">את צודקת </w:t>
      </w:r>
      <w:bookmarkStart w:id="266" w:name="_ETM_Q1_3465560"/>
      <w:bookmarkEnd w:id="266"/>
      <w:r>
        <w:rPr>
          <w:rFonts w:hint="cs"/>
          <w:rtl/>
          <w:lang w:eastAsia="he-IL"/>
        </w:rPr>
        <w:t>כשמדברים על 300</w:t>
      </w:r>
      <w:r w:rsidR="006037D9">
        <w:rPr>
          <w:rFonts w:hint="cs"/>
          <w:rtl/>
          <w:lang w:eastAsia="he-IL"/>
        </w:rPr>
        <w:t xml:space="preserve"> -</w:t>
      </w:r>
      <w:r w:rsidR="00486E05">
        <w:rPr>
          <w:rFonts w:hint="cs"/>
          <w:rtl/>
          <w:lang w:eastAsia="he-IL"/>
        </w:rPr>
        <w:t xml:space="preserve"> </w:t>
      </w:r>
      <w:r>
        <w:rPr>
          <w:rFonts w:hint="cs"/>
          <w:rtl/>
          <w:lang w:eastAsia="he-IL"/>
        </w:rPr>
        <w:t xml:space="preserve">400 </w:t>
      </w:r>
      <w:r w:rsidR="00486E05">
        <w:rPr>
          <w:rFonts w:hint="cs"/>
          <w:rtl/>
          <w:lang w:eastAsia="he-IL"/>
        </w:rPr>
        <w:t xml:space="preserve"> איש, </w:t>
      </w:r>
      <w:r w:rsidR="000D3E2B">
        <w:rPr>
          <w:rFonts w:hint="cs"/>
          <w:rtl/>
          <w:lang w:eastAsia="he-IL"/>
        </w:rPr>
        <w:t xml:space="preserve">אבל בכל הדברים, גם </w:t>
      </w:r>
      <w:r>
        <w:rPr>
          <w:rFonts w:hint="cs"/>
          <w:rtl/>
          <w:lang w:eastAsia="he-IL"/>
        </w:rPr>
        <w:t>ב</w:t>
      </w:r>
      <w:r w:rsidR="000D3E2B">
        <w:rPr>
          <w:rFonts w:hint="cs"/>
          <w:rtl/>
          <w:lang w:eastAsia="he-IL"/>
        </w:rPr>
        <w:t>מכוני כושר, וגם באולמות</w:t>
      </w:r>
      <w:r>
        <w:rPr>
          <w:rFonts w:hint="cs"/>
          <w:rtl/>
          <w:lang w:eastAsia="he-IL"/>
        </w:rPr>
        <w:t xml:space="preserve">, מדובר </w:t>
      </w:r>
      <w:r w:rsidR="000D3E2B">
        <w:rPr>
          <w:rFonts w:hint="cs"/>
          <w:rtl/>
          <w:lang w:eastAsia="he-IL"/>
        </w:rPr>
        <w:t>ע</w:t>
      </w:r>
      <w:r>
        <w:rPr>
          <w:rFonts w:hint="cs"/>
          <w:rtl/>
          <w:lang w:eastAsia="he-IL"/>
        </w:rPr>
        <w:t>ל</w:t>
      </w:r>
      <w:r w:rsidR="000D3E2B">
        <w:rPr>
          <w:rFonts w:hint="cs"/>
          <w:rtl/>
          <w:lang w:eastAsia="he-IL"/>
        </w:rPr>
        <w:t xml:space="preserve"> מתווים מצומצמים יותר. אף אחד לא דיבר על ימים כתיקונם.</w:t>
      </w:r>
    </w:p>
    <w:p w:rsidR="000D3E2B" w:rsidRDefault="000D3E2B" w:rsidP="00631166">
      <w:pPr>
        <w:ind w:firstLine="0"/>
        <w:rPr>
          <w:rtl/>
          <w:lang w:eastAsia="he-IL"/>
        </w:rPr>
      </w:pPr>
    </w:p>
    <w:p w:rsidR="000D3E2B" w:rsidRDefault="000D3E2B" w:rsidP="001B6B18">
      <w:pPr>
        <w:pStyle w:val="-"/>
        <w:rPr>
          <w:rtl/>
        </w:rPr>
      </w:pPr>
      <w:bookmarkStart w:id="267" w:name="ET_knessetmember_5142_32"/>
      <w:r w:rsidRPr="001B6B18">
        <w:rPr>
          <w:rStyle w:val="TagStyle"/>
          <w:rtl/>
        </w:rPr>
        <w:t xml:space="preserve"> &lt;&lt; דובר_המשך &gt;&gt;</w:t>
      </w:r>
      <w:r w:rsidRPr="000D3E2B">
        <w:rPr>
          <w:rStyle w:val="TagStyle"/>
          <w:rtl/>
        </w:rPr>
        <w:t xml:space="preserve"> </w:t>
      </w:r>
      <w:r>
        <w:rPr>
          <w:rtl/>
        </w:rPr>
        <w:t>יוליה מלינובסקי קונין (ישראל ביתנו):</w:t>
      </w:r>
      <w:r w:rsidRPr="000D3E2B">
        <w:rPr>
          <w:rStyle w:val="TagStyle"/>
          <w:rtl/>
        </w:rPr>
        <w:t xml:space="preserve"> </w:t>
      </w:r>
      <w:r w:rsidRPr="001B6B18">
        <w:rPr>
          <w:rStyle w:val="TagStyle"/>
          <w:rtl/>
        </w:rPr>
        <w:t>&lt;&lt; דובר_המשך &gt;&gt;</w:t>
      </w:r>
      <w:r>
        <w:rPr>
          <w:rtl/>
        </w:rPr>
        <w:t xml:space="preserve">   </w:t>
      </w:r>
      <w:bookmarkEnd w:id="267"/>
    </w:p>
    <w:p w:rsidR="000D3E2B" w:rsidRDefault="000D3E2B" w:rsidP="000D3E2B">
      <w:pPr>
        <w:pStyle w:val="KeepWithNext"/>
        <w:rPr>
          <w:rtl/>
          <w:lang w:eastAsia="he-IL"/>
        </w:rPr>
      </w:pPr>
    </w:p>
    <w:p w:rsidR="00631166" w:rsidRDefault="00631166" w:rsidP="006037D9">
      <w:pPr>
        <w:rPr>
          <w:rtl/>
          <w:lang w:eastAsia="he-IL"/>
        </w:rPr>
      </w:pPr>
      <w:r>
        <w:rPr>
          <w:rFonts w:hint="cs"/>
          <w:rtl/>
          <w:lang w:eastAsia="he-IL"/>
        </w:rPr>
        <w:t xml:space="preserve">אני כרגע מתמקדת במשהו, אתה צודק בשאר הדברים. </w:t>
      </w:r>
      <w:bookmarkStart w:id="268" w:name="_ETM_Q1_3486219"/>
      <w:bookmarkEnd w:id="268"/>
      <w:r>
        <w:rPr>
          <w:rFonts w:hint="cs"/>
          <w:rtl/>
          <w:lang w:eastAsia="he-IL"/>
        </w:rPr>
        <w:t xml:space="preserve">זה רלוונטי גם לעולם התרבות וגם לעולם החתונות והשמחות, </w:t>
      </w:r>
      <w:r w:rsidR="000D3E2B">
        <w:rPr>
          <w:rFonts w:hint="cs"/>
          <w:rtl/>
          <w:lang w:eastAsia="he-IL"/>
        </w:rPr>
        <w:t>למרות שיש הבדלים. לא שמענו נתונים אובייקטיבי</w:t>
      </w:r>
      <w:r>
        <w:rPr>
          <w:rFonts w:hint="cs"/>
          <w:rtl/>
          <w:lang w:eastAsia="he-IL"/>
        </w:rPr>
        <w:t>ם</w:t>
      </w:r>
      <w:r w:rsidR="000D3E2B">
        <w:rPr>
          <w:rFonts w:hint="cs"/>
          <w:rtl/>
          <w:lang w:eastAsia="he-IL"/>
        </w:rPr>
        <w:t xml:space="preserve">, הכול זה גחמות. להיפך, אנחנו </w:t>
      </w:r>
      <w:r>
        <w:rPr>
          <w:rFonts w:hint="cs"/>
          <w:rtl/>
          <w:lang w:eastAsia="he-IL"/>
        </w:rPr>
        <w:t xml:space="preserve">רואים </w:t>
      </w:r>
      <w:bookmarkStart w:id="269" w:name="_ETM_Q1_3497634"/>
      <w:bookmarkEnd w:id="269"/>
      <w:r>
        <w:rPr>
          <w:rFonts w:hint="cs"/>
          <w:rtl/>
          <w:lang w:eastAsia="he-IL"/>
        </w:rPr>
        <w:t>נתונים שמדברים על כך שהעולם הזה הוא חיוני גם לנפש</w:t>
      </w:r>
      <w:bookmarkStart w:id="270" w:name="_ETM_Q1_3507666"/>
      <w:bookmarkEnd w:id="270"/>
      <w:r>
        <w:rPr>
          <w:rFonts w:hint="cs"/>
          <w:rtl/>
          <w:lang w:eastAsia="he-IL"/>
        </w:rPr>
        <w:t xml:space="preserve"> וגם לבריאות שלנו. משר</w:t>
      </w:r>
      <w:r w:rsidR="000D3E2B">
        <w:rPr>
          <w:rFonts w:hint="cs"/>
          <w:rtl/>
          <w:lang w:eastAsia="he-IL"/>
        </w:rPr>
        <w:t>ד הבריאות מתנהל בצורה שערורי</w:t>
      </w:r>
      <w:r>
        <w:rPr>
          <w:rFonts w:hint="cs"/>
          <w:rtl/>
          <w:lang w:eastAsia="he-IL"/>
        </w:rPr>
        <w:t>י</w:t>
      </w:r>
      <w:r w:rsidR="000D3E2B">
        <w:rPr>
          <w:rFonts w:hint="cs"/>
          <w:rtl/>
          <w:lang w:eastAsia="he-IL"/>
        </w:rPr>
        <w:t>תית</w:t>
      </w:r>
      <w:r>
        <w:rPr>
          <w:rFonts w:hint="cs"/>
          <w:rtl/>
          <w:lang w:eastAsia="he-IL"/>
        </w:rPr>
        <w:t>,</w:t>
      </w:r>
      <w:r w:rsidR="000D3E2B">
        <w:rPr>
          <w:rFonts w:hint="cs"/>
          <w:rtl/>
          <w:lang w:eastAsia="he-IL"/>
        </w:rPr>
        <w:t xml:space="preserve"> וזה לא </w:t>
      </w:r>
      <w:r>
        <w:rPr>
          <w:rFonts w:hint="cs"/>
          <w:rtl/>
          <w:lang w:eastAsia="he-IL"/>
        </w:rPr>
        <w:t xml:space="preserve">יאומן. אנשי הענף שולחים להם </w:t>
      </w:r>
      <w:r w:rsidR="000D3E2B">
        <w:rPr>
          <w:rFonts w:hint="cs"/>
          <w:rtl/>
          <w:lang w:eastAsia="he-IL"/>
        </w:rPr>
        <w:t>מתווים</w:t>
      </w:r>
      <w:r>
        <w:rPr>
          <w:rFonts w:hint="cs"/>
          <w:rtl/>
          <w:lang w:eastAsia="he-IL"/>
        </w:rPr>
        <w:t xml:space="preserve"> ו</w:t>
      </w:r>
      <w:r w:rsidR="006037D9">
        <w:rPr>
          <w:rFonts w:hint="cs"/>
          <w:rtl/>
          <w:lang w:eastAsia="he-IL"/>
        </w:rPr>
        <w:t xml:space="preserve">הם </w:t>
      </w:r>
      <w:r>
        <w:rPr>
          <w:rFonts w:hint="cs"/>
          <w:rtl/>
          <w:lang w:eastAsia="he-IL"/>
        </w:rPr>
        <w:t>מוכנים לכל הידברות. אם תגידו מה אתם ר</w:t>
      </w:r>
      <w:r w:rsidR="000D3E2B">
        <w:rPr>
          <w:rFonts w:hint="cs"/>
          <w:rtl/>
          <w:lang w:eastAsia="he-IL"/>
        </w:rPr>
        <w:t>וצים</w:t>
      </w:r>
      <w:r w:rsidR="006037D9">
        <w:rPr>
          <w:rFonts w:hint="cs"/>
          <w:rtl/>
          <w:lang w:eastAsia="he-IL"/>
        </w:rPr>
        <w:t>,</w:t>
      </w:r>
      <w:r>
        <w:rPr>
          <w:rFonts w:hint="cs"/>
          <w:rtl/>
          <w:lang w:eastAsia="he-IL"/>
        </w:rPr>
        <w:t xml:space="preserve"> נוכל להתאים את זה לצרכים. שר הבריאות מתעלם,</w:t>
      </w:r>
      <w:r w:rsidR="000D3E2B">
        <w:rPr>
          <w:rFonts w:hint="cs"/>
          <w:rtl/>
          <w:lang w:eastAsia="he-IL"/>
        </w:rPr>
        <w:t xml:space="preserve"> הוא לא מוכן להיפגש איתם. אני פניתי לשר הבריאות</w:t>
      </w:r>
      <w:bookmarkStart w:id="271" w:name="_ETM_Q1_3525100"/>
      <w:bookmarkEnd w:id="271"/>
      <w:r>
        <w:rPr>
          <w:rFonts w:hint="cs"/>
          <w:rtl/>
          <w:lang w:eastAsia="he-IL"/>
        </w:rPr>
        <w:t xml:space="preserve"> באופן אישי וביקשתי ממנו לשבת עם האנשים</w:t>
      </w:r>
      <w:r w:rsidR="006037D9">
        <w:rPr>
          <w:rFonts w:hint="cs"/>
          <w:rtl/>
          <w:lang w:eastAsia="he-IL"/>
        </w:rPr>
        <w:t xml:space="preserve"> האלה</w:t>
      </w:r>
      <w:r>
        <w:rPr>
          <w:rFonts w:hint="cs"/>
          <w:rtl/>
          <w:lang w:eastAsia="he-IL"/>
        </w:rPr>
        <w:t xml:space="preserve"> כדי להגיע ל</w:t>
      </w:r>
      <w:bookmarkStart w:id="272" w:name="_ETM_Q1_3536587"/>
      <w:bookmarkEnd w:id="272"/>
      <w:r>
        <w:rPr>
          <w:rFonts w:hint="cs"/>
          <w:rtl/>
          <w:lang w:eastAsia="he-IL"/>
        </w:rPr>
        <w:t>הסכמות. אם אתם רוצ</w:t>
      </w:r>
      <w:r w:rsidR="000D3E2B">
        <w:rPr>
          <w:rFonts w:hint="cs"/>
          <w:rtl/>
          <w:lang w:eastAsia="he-IL"/>
        </w:rPr>
        <w:t>י</w:t>
      </w:r>
      <w:r>
        <w:rPr>
          <w:rFonts w:hint="cs"/>
          <w:rtl/>
          <w:lang w:eastAsia="he-IL"/>
        </w:rPr>
        <w:t>ם</w:t>
      </w:r>
      <w:r w:rsidR="000D3E2B">
        <w:rPr>
          <w:rFonts w:hint="cs"/>
          <w:rtl/>
          <w:lang w:eastAsia="he-IL"/>
        </w:rPr>
        <w:t xml:space="preserve"> להתנקם</w:t>
      </w:r>
      <w:r w:rsidR="006037D9">
        <w:rPr>
          <w:rFonts w:hint="cs"/>
          <w:rtl/>
          <w:lang w:eastAsia="he-IL"/>
        </w:rPr>
        <w:t xml:space="preserve"> בנו, בחברי הכנסת, כי </w:t>
      </w:r>
      <w:r>
        <w:rPr>
          <w:rFonts w:hint="cs"/>
          <w:rtl/>
          <w:lang w:eastAsia="he-IL"/>
        </w:rPr>
        <w:t xml:space="preserve">הלכו נגדכם  </w:t>
      </w:r>
      <w:bookmarkStart w:id="273" w:name="_ETM_Q1_3535058"/>
      <w:bookmarkEnd w:id="273"/>
      <w:r>
        <w:rPr>
          <w:rFonts w:hint="cs"/>
          <w:rtl/>
          <w:lang w:eastAsia="he-IL"/>
        </w:rPr>
        <w:t>-</w:t>
      </w:r>
      <w:r w:rsidR="000D3E2B">
        <w:rPr>
          <w:rFonts w:hint="cs"/>
          <w:rtl/>
          <w:lang w:eastAsia="he-IL"/>
        </w:rPr>
        <w:t xml:space="preserve"> עזבו, אתם מתנקמים</w:t>
      </w:r>
      <w:r w:rsidR="006037D9">
        <w:rPr>
          <w:rFonts w:hint="cs"/>
          <w:rtl/>
          <w:lang w:eastAsia="he-IL"/>
        </w:rPr>
        <w:t xml:space="preserve"> עכשיו בציבור</w:t>
      </w:r>
      <w:r w:rsidR="000D3E2B">
        <w:rPr>
          <w:rFonts w:hint="cs"/>
          <w:rtl/>
          <w:lang w:eastAsia="he-IL"/>
        </w:rPr>
        <w:t xml:space="preserve"> </w:t>
      </w:r>
    </w:p>
    <w:p w:rsidR="00631166" w:rsidRDefault="00631166" w:rsidP="00631166">
      <w:pPr>
        <w:rPr>
          <w:rtl/>
          <w:lang w:eastAsia="he-IL"/>
        </w:rPr>
      </w:pPr>
      <w:bookmarkStart w:id="274" w:name="_ETM_Q1_3546724"/>
      <w:bookmarkStart w:id="275" w:name="_ETM_Q1_3546776"/>
      <w:bookmarkStart w:id="276" w:name="_ETM_Q1_3546804"/>
      <w:bookmarkEnd w:id="274"/>
      <w:bookmarkEnd w:id="275"/>
      <w:bookmarkEnd w:id="276"/>
    </w:p>
    <w:p w:rsidR="000D3E2B" w:rsidRDefault="000D3E2B" w:rsidP="00631166">
      <w:pPr>
        <w:rPr>
          <w:rtl/>
          <w:lang w:eastAsia="he-IL"/>
        </w:rPr>
      </w:pPr>
      <w:bookmarkStart w:id="277" w:name="_ETM_Q1_3546859"/>
      <w:bookmarkEnd w:id="277"/>
      <w:r>
        <w:rPr>
          <w:rFonts w:hint="cs"/>
          <w:rtl/>
          <w:lang w:eastAsia="he-IL"/>
        </w:rPr>
        <w:t>אשמח שד"ר אלרעי תסביר לי</w:t>
      </w:r>
      <w:r w:rsidR="006037D9">
        <w:rPr>
          <w:rFonts w:hint="cs"/>
          <w:rtl/>
          <w:lang w:eastAsia="he-IL"/>
        </w:rPr>
        <w:t xml:space="preserve"> איך היא חיה עם זה </w:t>
      </w:r>
      <w:r w:rsidR="00631166">
        <w:rPr>
          <w:rFonts w:hint="cs"/>
          <w:rtl/>
          <w:lang w:eastAsia="he-IL"/>
        </w:rPr>
        <w:t>שהם עוש</w:t>
      </w:r>
      <w:r>
        <w:rPr>
          <w:rFonts w:hint="cs"/>
          <w:rtl/>
          <w:lang w:eastAsia="he-IL"/>
        </w:rPr>
        <w:t>י</w:t>
      </w:r>
      <w:r w:rsidR="00631166">
        <w:rPr>
          <w:rFonts w:hint="cs"/>
          <w:rtl/>
          <w:lang w:eastAsia="he-IL"/>
        </w:rPr>
        <w:t>ם</w:t>
      </w:r>
      <w:r>
        <w:rPr>
          <w:rFonts w:hint="cs"/>
          <w:rtl/>
          <w:lang w:eastAsia="he-IL"/>
        </w:rPr>
        <w:t xml:space="preserve"> שיעורי זומבה בתוך</w:t>
      </w:r>
      <w:r w:rsidR="00631166">
        <w:rPr>
          <w:rFonts w:hint="cs"/>
          <w:rtl/>
          <w:lang w:eastAsia="he-IL"/>
        </w:rPr>
        <w:t xml:space="preserve"> משל"ט </w:t>
      </w:r>
      <w:bookmarkStart w:id="278" w:name="_ETM_Q1_3549021"/>
      <w:bookmarkEnd w:id="278"/>
      <w:r w:rsidR="00631166">
        <w:rPr>
          <w:rFonts w:hint="cs"/>
          <w:rtl/>
          <w:lang w:eastAsia="he-IL"/>
        </w:rPr>
        <w:t xml:space="preserve">קורונה של </w:t>
      </w:r>
      <w:r>
        <w:rPr>
          <w:rFonts w:hint="cs"/>
          <w:rtl/>
          <w:lang w:eastAsia="he-IL"/>
        </w:rPr>
        <w:t xml:space="preserve"> משרד הבריאות</w:t>
      </w:r>
      <w:r w:rsidR="00631166">
        <w:rPr>
          <w:rFonts w:hint="cs"/>
          <w:rtl/>
          <w:lang w:eastAsia="he-IL"/>
        </w:rPr>
        <w:t xml:space="preserve">, ומצד שני, </w:t>
      </w:r>
      <w:r>
        <w:rPr>
          <w:rFonts w:hint="cs"/>
          <w:rtl/>
          <w:lang w:eastAsia="he-IL"/>
        </w:rPr>
        <w:t>ספורט</w:t>
      </w:r>
      <w:r w:rsidR="00631166">
        <w:rPr>
          <w:rFonts w:hint="cs"/>
          <w:rtl/>
          <w:lang w:eastAsia="he-IL"/>
        </w:rPr>
        <w:t>,</w:t>
      </w:r>
      <w:r>
        <w:rPr>
          <w:rFonts w:hint="cs"/>
          <w:rtl/>
          <w:lang w:eastAsia="he-IL"/>
        </w:rPr>
        <w:t xml:space="preserve"> בריכות</w:t>
      </w:r>
      <w:r w:rsidR="00631166">
        <w:rPr>
          <w:rFonts w:hint="cs"/>
          <w:rtl/>
          <w:lang w:eastAsia="he-IL"/>
        </w:rPr>
        <w:t>,</w:t>
      </w:r>
      <w:r>
        <w:rPr>
          <w:rFonts w:hint="cs"/>
          <w:rtl/>
          <w:lang w:eastAsia="he-IL"/>
        </w:rPr>
        <w:t xml:space="preserve"> סטודיו, חדרי כושר, סגור</w:t>
      </w:r>
      <w:r w:rsidR="00631166">
        <w:rPr>
          <w:rFonts w:hint="cs"/>
          <w:rtl/>
          <w:lang w:eastAsia="he-IL"/>
        </w:rPr>
        <w:t>ים</w:t>
      </w:r>
      <w:r>
        <w:rPr>
          <w:rFonts w:hint="cs"/>
          <w:rtl/>
          <w:lang w:eastAsia="he-IL"/>
        </w:rPr>
        <w:t xml:space="preserve">. </w:t>
      </w:r>
    </w:p>
    <w:p w:rsidR="000D3E2B" w:rsidRDefault="000D3E2B" w:rsidP="00631166">
      <w:pPr>
        <w:ind w:firstLine="0"/>
        <w:rPr>
          <w:rtl/>
          <w:lang w:eastAsia="he-IL"/>
        </w:rPr>
      </w:pPr>
    </w:p>
    <w:p w:rsidR="000D3E2B" w:rsidRDefault="000D3E2B" w:rsidP="001B6B18">
      <w:pPr>
        <w:pStyle w:val="af6"/>
        <w:rPr>
          <w:rtl/>
        </w:rPr>
      </w:pPr>
      <w:bookmarkStart w:id="279" w:name="ET_yor_5069_34"/>
      <w:r w:rsidRPr="001B6B18">
        <w:rPr>
          <w:rStyle w:val="TagStyle"/>
          <w:rtl/>
        </w:rPr>
        <w:t xml:space="preserve"> &lt;&lt; יור &gt;&gt;</w:t>
      </w:r>
      <w:r w:rsidRPr="000D3E2B">
        <w:rPr>
          <w:rStyle w:val="TagStyle"/>
          <w:rtl/>
        </w:rPr>
        <w:t xml:space="preserve"> </w:t>
      </w:r>
      <w:r>
        <w:rPr>
          <w:rtl/>
        </w:rPr>
        <w:t>היו"ר יעקב אשר:</w:t>
      </w:r>
      <w:r w:rsidRPr="000D3E2B">
        <w:rPr>
          <w:rStyle w:val="TagStyle"/>
          <w:rtl/>
        </w:rPr>
        <w:t xml:space="preserve"> </w:t>
      </w:r>
      <w:r w:rsidRPr="001B6B18">
        <w:rPr>
          <w:rStyle w:val="TagStyle"/>
          <w:rtl/>
        </w:rPr>
        <w:t>&lt;&lt; יור &gt;&gt;</w:t>
      </w:r>
      <w:r>
        <w:rPr>
          <w:rtl/>
        </w:rPr>
        <w:t xml:space="preserve">   </w:t>
      </w:r>
      <w:bookmarkEnd w:id="279"/>
    </w:p>
    <w:p w:rsidR="000D3E2B" w:rsidRDefault="000D3E2B" w:rsidP="000D3E2B">
      <w:pPr>
        <w:pStyle w:val="KeepWithNext"/>
        <w:rPr>
          <w:rtl/>
          <w:lang w:eastAsia="he-IL"/>
        </w:rPr>
      </w:pPr>
    </w:p>
    <w:p w:rsidR="000D3E2B" w:rsidRDefault="00631166" w:rsidP="00631166">
      <w:pPr>
        <w:rPr>
          <w:rtl/>
          <w:lang w:eastAsia="he-IL"/>
        </w:rPr>
      </w:pPr>
      <w:bookmarkStart w:id="280" w:name="_ETM_Q1_3570782"/>
      <w:bookmarkStart w:id="281" w:name="_ETM_Q1_3570889"/>
      <w:bookmarkEnd w:id="280"/>
      <w:bookmarkEnd w:id="281"/>
      <w:r>
        <w:rPr>
          <w:rFonts w:hint="cs"/>
          <w:rtl/>
          <w:lang w:eastAsia="he-IL"/>
        </w:rPr>
        <w:t xml:space="preserve">תודה לך. ד"ר אלרעי, אני </w:t>
      </w:r>
      <w:bookmarkStart w:id="282" w:name="_ETM_Q1_3580505"/>
      <w:bookmarkEnd w:id="282"/>
      <w:r>
        <w:rPr>
          <w:rFonts w:hint="cs"/>
          <w:rtl/>
          <w:lang w:eastAsia="he-IL"/>
        </w:rPr>
        <w:t xml:space="preserve">מודה לך שוב שאת איתנו. אני מבקש באמת את התייחסותך </w:t>
      </w:r>
      <w:bookmarkStart w:id="283" w:name="_ETM_Q1_3587401"/>
      <w:bookmarkEnd w:id="283"/>
      <w:r>
        <w:rPr>
          <w:rFonts w:hint="cs"/>
          <w:rtl/>
          <w:lang w:eastAsia="he-IL"/>
        </w:rPr>
        <w:t>גם לדברי ההקדמה שלי לגבי סרולוגיה, חיסונים וכו', שגם יכול</w:t>
      </w:r>
      <w:r w:rsidR="006037D9">
        <w:rPr>
          <w:rFonts w:hint="cs"/>
          <w:rtl/>
          <w:lang w:eastAsia="he-IL"/>
        </w:rPr>
        <w:t>ים</w:t>
      </w:r>
      <w:r>
        <w:rPr>
          <w:rFonts w:hint="cs"/>
          <w:rtl/>
          <w:lang w:eastAsia="he-IL"/>
        </w:rPr>
        <w:t xml:space="preserve"> </w:t>
      </w:r>
      <w:bookmarkStart w:id="284" w:name="_ETM_Q1_3596313"/>
      <w:bookmarkEnd w:id="284"/>
      <w:r>
        <w:rPr>
          <w:rFonts w:hint="cs"/>
          <w:rtl/>
          <w:lang w:eastAsia="he-IL"/>
        </w:rPr>
        <w:t>מאוד לעזור בנושאים שהעלו אחר כך חבריי</w:t>
      </w:r>
      <w:r w:rsidR="006037D9">
        <w:rPr>
          <w:rFonts w:hint="cs"/>
          <w:rtl/>
          <w:lang w:eastAsia="he-IL"/>
        </w:rPr>
        <w:t>:</w:t>
      </w:r>
      <w:r>
        <w:rPr>
          <w:rFonts w:hint="cs"/>
          <w:rtl/>
          <w:lang w:eastAsia="he-IL"/>
        </w:rPr>
        <w:t xml:space="preserve"> חבר הכנסת </w:t>
      </w:r>
      <w:r w:rsidR="000D3E2B">
        <w:rPr>
          <w:rFonts w:hint="cs"/>
          <w:rtl/>
          <w:lang w:eastAsia="he-IL"/>
        </w:rPr>
        <w:t>סגלוביץ</w:t>
      </w:r>
      <w:r>
        <w:rPr>
          <w:rFonts w:hint="cs"/>
          <w:rtl/>
          <w:lang w:eastAsia="he-IL"/>
        </w:rPr>
        <w:t>'</w:t>
      </w:r>
      <w:r w:rsidR="000D3E2B">
        <w:rPr>
          <w:rFonts w:hint="cs"/>
          <w:rtl/>
          <w:lang w:eastAsia="he-IL"/>
        </w:rPr>
        <w:t xml:space="preserve"> ו</w:t>
      </w:r>
      <w:r>
        <w:rPr>
          <w:rFonts w:hint="cs"/>
          <w:rtl/>
          <w:lang w:eastAsia="he-IL"/>
        </w:rPr>
        <w:t xml:space="preserve">חברת </w:t>
      </w:r>
      <w:bookmarkStart w:id="285" w:name="_ETM_Q1_3602268"/>
      <w:bookmarkEnd w:id="285"/>
      <w:r>
        <w:rPr>
          <w:rFonts w:hint="cs"/>
          <w:rtl/>
          <w:lang w:eastAsia="he-IL"/>
        </w:rPr>
        <w:t xml:space="preserve">כנסת </w:t>
      </w:r>
      <w:r w:rsidR="00C43EC5">
        <w:rPr>
          <w:rFonts w:hint="cs"/>
          <w:rtl/>
          <w:lang w:eastAsia="he-IL"/>
        </w:rPr>
        <w:t>מל</w:t>
      </w:r>
      <w:r w:rsidR="000D3E2B">
        <w:rPr>
          <w:rFonts w:hint="cs"/>
          <w:rtl/>
          <w:lang w:eastAsia="he-IL"/>
        </w:rPr>
        <w:t>י</w:t>
      </w:r>
      <w:r w:rsidR="00C43EC5">
        <w:rPr>
          <w:rFonts w:hint="cs"/>
          <w:rtl/>
          <w:lang w:eastAsia="he-IL"/>
        </w:rPr>
        <w:t>נ</w:t>
      </w:r>
      <w:r w:rsidR="000D3E2B">
        <w:rPr>
          <w:rFonts w:hint="cs"/>
          <w:rtl/>
          <w:lang w:eastAsia="he-IL"/>
        </w:rPr>
        <w:t>ו</w:t>
      </w:r>
      <w:r w:rsidR="00C43EC5">
        <w:rPr>
          <w:rFonts w:hint="cs"/>
          <w:rtl/>
          <w:lang w:eastAsia="he-IL"/>
        </w:rPr>
        <w:t>ב</w:t>
      </w:r>
      <w:r w:rsidR="000D3E2B">
        <w:rPr>
          <w:rFonts w:hint="cs"/>
          <w:rtl/>
          <w:lang w:eastAsia="he-IL"/>
        </w:rPr>
        <w:t>סקי. בבקשה, גברתי.</w:t>
      </w:r>
    </w:p>
    <w:p w:rsidR="000D3E2B" w:rsidRPr="000D3E2B" w:rsidRDefault="000D3E2B" w:rsidP="000D3E2B">
      <w:pPr>
        <w:rPr>
          <w:rtl/>
          <w:lang w:eastAsia="he-IL"/>
        </w:rPr>
      </w:pPr>
    </w:p>
    <w:p w:rsidR="000D3E2B" w:rsidRDefault="000D3E2B" w:rsidP="001B6B18">
      <w:pPr>
        <w:pStyle w:val="af9"/>
        <w:rPr>
          <w:rtl/>
          <w:lang w:eastAsia="he-IL"/>
        </w:rPr>
      </w:pPr>
      <w:bookmarkStart w:id="286" w:name="ET_guest_869014_33"/>
      <w:r w:rsidRPr="001B6B18">
        <w:rPr>
          <w:rStyle w:val="TagStyle"/>
          <w:rtl/>
        </w:rPr>
        <w:t xml:space="preserve"> &lt;&lt; אורח &gt;&gt;</w:t>
      </w:r>
      <w:r w:rsidRPr="000D3E2B">
        <w:rPr>
          <w:rStyle w:val="TagStyle"/>
          <w:rtl/>
        </w:rPr>
        <w:t xml:space="preserve"> </w:t>
      </w:r>
      <w:r>
        <w:rPr>
          <w:rtl/>
          <w:lang w:eastAsia="he-IL"/>
        </w:rPr>
        <w:t>שרון אלרעי-פרייס:</w:t>
      </w:r>
      <w:r w:rsidRPr="000D3E2B">
        <w:rPr>
          <w:rStyle w:val="TagStyle"/>
          <w:rtl/>
        </w:rPr>
        <w:t xml:space="preserve"> </w:t>
      </w:r>
      <w:r w:rsidRPr="001B6B18">
        <w:rPr>
          <w:rStyle w:val="TagStyle"/>
          <w:rtl/>
        </w:rPr>
        <w:t>&lt;&lt; אורח &gt;&gt;</w:t>
      </w:r>
      <w:r>
        <w:rPr>
          <w:rtl/>
          <w:lang w:eastAsia="he-IL"/>
        </w:rPr>
        <w:t xml:space="preserve">   </w:t>
      </w:r>
      <w:bookmarkEnd w:id="286"/>
    </w:p>
    <w:p w:rsidR="000D3E2B" w:rsidRDefault="000D3E2B" w:rsidP="000D3E2B">
      <w:pPr>
        <w:pStyle w:val="KeepWithNext"/>
        <w:rPr>
          <w:rtl/>
          <w:lang w:eastAsia="he-IL"/>
        </w:rPr>
      </w:pPr>
    </w:p>
    <w:p w:rsidR="00631166" w:rsidRDefault="00631166" w:rsidP="000D3E2B">
      <w:pPr>
        <w:rPr>
          <w:rtl/>
          <w:lang w:eastAsia="he-IL"/>
        </w:rPr>
      </w:pPr>
      <w:r>
        <w:rPr>
          <w:rFonts w:hint="cs"/>
          <w:rtl/>
          <w:lang w:eastAsia="he-IL"/>
        </w:rPr>
        <w:t>זה הרבה מאוד נושאים, אנסה לעשות</w:t>
      </w:r>
      <w:r w:rsidR="000D3E2B">
        <w:rPr>
          <w:rFonts w:hint="cs"/>
          <w:rtl/>
          <w:lang w:eastAsia="he-IL"/>
        </w:rPr>
        <w:t xml:space="preserve"> זאת ב</w:t>
      </w:r>
      <w:r w:rsidR="006037D9">
        <w:rPr>
          <w:rFonts w:hint="cs"/>
          <w:rtl/>
          <w:lang w:eastAsia="he-IL"/>
        </w:rPr>
        <w:t>יעילות וב</w:t>
      </w:r>
      <w:r w:rsidR="000D3E2B">
        <w:rPr>
          <w:rFonts w:hint="cs"/>
          <w:rtl/>
          <w:lang w:eastAsia="he-IL"/>
        </w:rPr>
        <w:t>קצרה.</w:t>
      </w:r>
    </w:p>
    <w:p w:rsidR="00631166" w:rsidRDefault="00631166" w:rsidP="00631166">
      <w:pPr>
        <w:ind w:firstLine="0"/>
        <w:rPr>
          <w:rtl/>
          <w:lang w:eastAsia="he-IL"/>
        </w:rPr>
      </w:pPr>
      <w:bookmarkStart w:id="287" w:name="_ETM_Q1_3609960"/>
      <w:bookmarkStart w:id="288" w:name="_ETM_Q1_3610057"/>
      <w:bookmarkEnd w:id="287"/>
      <w:bookmarkEnd w:id="288"/>
    </w:p>
    <w:p w:rsidR="00631166" w:rsidRDefault="00631166" w:rsidP="001B6B18">
      <w:pPr>
        <w:pStyle w:val="af6"/>
        <w:rPr>
          <w:rtl/>
        </w:rPr>
      </w:pPr>
      <w:bookmarkStart w:id="289" w:name="ET_yor_5069_157"/>
      <w:r w:rsidRPr="001B6B18">
        <w:rPr>
          <w:rStyle w:val="TagStyle"/>
          <w:rtl/>
        </w:rPr>
        <w:t xml:space="preserve"> &lt;&lt; יור &gt;&gt;</w:t>
      </w:r>
      <w:r w:rsidRPr="00631166">
        <w:rPr>
          <w:rStyle w:val="TagStyle"/>
          <w:rtl/>
        </w:rPr>
        <w:t xml:space="preserve"> </w:t>
      </w:r>
      <w:r>
        <w:rPr>
          <w:rtl/>
        </w:rPr>
        <w:t>היו"ר יעקב אשר:</w:t>
      </w:r>
      <w:r w:rsidRPr="00631166">
        <w:rPr>
          <w:rStyle w:val="TagStyle"/>
          <w:rtl/>
        </w:rPr>
        <w:t xml:space="preserve"> </w:t>
      </w:r>
      <w:r w:rsidRPr="001B6B18">
        <w:rPr>
          <w:rStyle w:val="TagStyle"/>
          <w:rtl/>
        </w:rPr>
        <w:t>&lt;&lt; יור &gt;&gt;</w:t>
      </w:r>
      <w:bookmarkEnd w:id="289"/>
      <w:r>
        <w:rPr>
          <w:rtl/>
        </w:rPr>
        <w:t xml:space="preserve">   </w:t>
      </w:r>
    </w:p>
    <w:p w:rsidR="00631166" w:rsidRDefault="00631166" w:rsidP="00631166">
      <w:pPr>
        <w:pStyle w:val="KeepWithNext"/>
        <w:rPr>
          <w:rtl/>
          <w:lang w:eastAsia="he-IL"/>
        </w:rPr>
      </w:pPr>
    </w:p>
    <w:p w:rsidR="00631166" w:rsidRDefault="00631166" w:rsidP="00631166">
      <w:pPr>
        <w:rPr>
          <w:rtl/>
          <w:lang w:eastAsia="he-IL"/>
        </w:rPr>
      </w:pPr>
      <w:bookmarkStart w:id="290" w:name="_ETM_Q1_3602980"/>
      <w:bookmarkEnd w:id="290"/>
      <w:r>
        <w:rPr>
          <w:rFonts w:hint="cs"/>
          <w:rtl/>
          <w:lang w:eastAsia="he-IL"/>
        </w:rPr>
        <w:t>אני יודע, אבל אומרים שאת מוכשרת.</w:t>
      </w:r>
    </w:p>
    <w:p w:rsidR="00631166" w:rsidRDefault="00631166" w:rsidP="00631166">
      <w:pPr>
        <w:ind w:firstLine="0"/>
        <w:rPr>
          <w:rtl/>
          <w:lang w:eastAsia="he-IL"/>
        </w:rPr>
      </w:pPr>
    </w:p>
    <w:p w:rsidR="00631166" w:rsidRDefault="00631166" w:rsidP="001B6B18">
      <w:pPr>
        <w:pStyle w:val="af9"/>
        <w:rPr>
          <w:rtl/>
          <w:lang w:eastAsia="he-IL"/>
        </w:rPr>
      </w:pPr>
      <w:bookmarkStart w:id="291" w:name="ET_guest_869014_123"/>
      <w:r w:rsidRPr="001B6B18">
        <w:rPr>
          <w:rStyle w:val="TagStyle"/>
          <w:rtl/>
        </w:rPr>
        <w:t xml:space="preserve"> &lt;&lt; אורח &gt;&gt;</w:t>
      </w:r>
      <w:r w:rsidRPr="00631166">
        <w:rPr>
          <w:rStyle w:val="TagStyle"/>
          <w:rtl/>
        </w:rPr>
        <w:t xml:space="preserve"> </w:t>
      </w:r>
      <w:r>
        <w:rPr>
          <w:rtl/>
          <w:lang w:eastAsia="he-IL"/>
        </w:rPr>
        <w:t>שרון אלרעי-פרייס:</w:t>
      </w:r>
      <w:r w:rsidRPr="00631166">
        <w:rPr>
          <w:rStyle w:val="TagStyle"/>
          <w:rtl/>
        </w:rPr>
        <w:t xml:space="preserve"> </w:t>
      </w:r>
      <w:r w:rsidRPr="001B6B18">
        <w:rPr>
          <w:rStyle w:val="TagStyle"/>
          <w:rtl/>
        </w:rPr>
        <w:t>&lt;&lt; אורח &gt;&gt;</w:t>
      </w:r>
      <w:r>
        <w:rPr>
          <w:rtl/>
          <w:lang w:eastAsia="he-IL"/>
        </w:rPr>
        <w:t xml:space="preserve">   </w:t>
      </w:r>
      <w:bookmarkEnd w:id="291"/>
    </w:p>
    <w:p w:rsidR="00631166" w:rsidRDefault="00631166" w:rsidP="00631166">
      <w:pPr>
        <w:pStyle w:val="KeepWithNext"/>
        <w:rPr>
          <w:rtl/>
          <w:lang w:eastAsia="he-IL"/>
        </w:rPr>
      </w:pPr>
    </w:p>
    <w:p w:rsidR="000D3E2B" w:rsidRDefault="00631166" w:rsidP="00631166">
      <w:pPr>
        <w:rPr>
          <w:rtl/>
          <w:lang w:eastAsia="he-IL"/>
        </w:rPr>
      </w:pPr>
      <w:r>
        <w:rPr>
          <w:rFonts w:hint="cs"/>
          <w:rtl/>
          <w:lang w:eastAsia="he-IL"/>
        </w:rPr>
        <w:t xml:space="preserve"> אתחיל </w:t>
      </w:r>
      <w:bookmarkStart w:id="292" w:name="_ETM_Q1_3616142"/>
      <w:bookmarkEnd w:id="292"/>
      <w:r>
        <w:rPr>
          <w:rFonts w:hint="cs"/>
          <w:rtl/>
          <w:lang w:eastAsia="he-IL"/>
        </w:rPr>
        <w:t xml:space="preserve">ממשהו שקצת מפריע לי. </w:t>
      </w:r>
      <w:bookmarkStart w:id="293" w:name="_ETM_Q1_3610089"/>
      <w:bookmarkStart w:id="294" w:name="_ETM_Q1_3610183"/>
      <w:bookmarkEnd w:id="293"/>
      <w:bookmarkEnd w:id="294"/>
      <w:r w:rsidR="000D3E2B">
        <w:rPr>
          <w:rFonts w:hint="cs"/>
          <w:rtl/>
          <w:lang w:eastAsia="he-IL"/>
        </w:rPr>
        <w:t>אני ראיתי את חברת הכנסת</w:t>
      </w:r>
      <w:r>
        <w:rPr>
          <w:rFonts w:hint="cs"/>
          <w:rtl/>
          <w:lang w:eastAsia="he-IL"/>
        </w:rPr>
        <w:t xml:space="preserve"> מלינובסקי כמה וכמה וכמה</w:t>
      </w:r>
      <w:r w:rsidR="000D3E2B">
        <w:rPr>
          <w:rFonts w:hint="cs"/>
          <w:rtl/>
          <w:lang w:eastAsia="he-IL"/>
        </w:rPr>
        <w:t xml:space="preserve"> </w:t>
      </w:r>
      <w:r>
        <w:rPr>
          <w:rFonts w:hint="cs"/>
          <w:rtl/>
          <w:lang w:eastAsia="he-IL"/>
        </w:rPr>
        <w:t>פעמים בוועדת הקו</w:t>
      </w:r>
      <w:r w:rsidR="000D3E2B">
        <w:rPr>
          <w:rFonts w:hint="cs"/>
          <w:rtl/>
          <w:lang w:eastAsia="he-IL"/>
        </w:rPr>
        <w:t>ר</w:t>
      </w:r>
      <w:r>
        <w:rPr>
          <w:rFonts w:hint="cs"/>
          <w:rtl/>
          <w:lang w:eastAsia="he-IL"/>
        </w:rPr>
        <w:t>ו</w:t>
      </w:r>
      <w:r w:rsidR="000D3E2B">
        <w:rPr>
          <w:rFonts w:hint="cs"/>
          <w:rtl/>
          <w:lang w:eastAsia="he-IL"/>
        </w:rPr>
        <w:t>נ</w:t>
      </w:r>
      <w:r>
        <w:rPr>
          <w:rFonts w:hint="cs"/>
          <w:rtl/>
          <w:lang w:eastAsia="he-IL"/>
        </w:rPr>
        <w:t>ה</w:t>
      </w:r>
      <w:r w:rsidR="006037D9">
        <w:rPr>
          <w:rFonts w:hint="cs"/>
          <w:rtl/>
          <w:lang w:eastAsia="he-IL"/>
        </w:rPr>
        <w:t>,</w:t>
      </w:r>
      <w:r>
        <w:rPr>
          <w:rFonts w:hint="cs"/>
          <w:rtl/>
          <w:lang w:eastAsia="he-IL"/>
        </w:rPr>
        <w:t xml:space="preserve"> שמובילה חברת הכנסת שאשא ביטון, וזה לא ראוי להגיד: אה, </w:t>
      </w:r>
      <w:bookmarkStart w:id="295" w:name="_ETM_Q1_3622695"/>
      <w:bookmarkEnd w:id="295"/>
      <w:r>
        <w:rPr>
          <w:rFonts w:hint="cs"/>
          <w:rtl/>
          <w:lang w:eastAsia="he-IL"/>
        </w:rPr>
        <w:t xml:space="preserve">לפה את מגיעה ולשם את </w:t>
      </w:r>
      <w:bookmarkStart w:id="296" w:name="_ETM_Q1_3625155"/>
      <w:bookmarkEnd w:id="296"/>
      <w:r>
        <w:rPr>
          <w:rFonts w:hint="cs"/>
          <w:rtl/>
          <w:lang w:eastAsia="he-IL"/>
        </w:rPr>
        <w:t>לא מגיעה.</w:t>
      </w:r>
      <w:r w:rsidR="000D3E2B">
        <w:rPr>
          <w:rFonts w:hint="cs"/>
          <w:rtl/>
          <w:lang w:eastAsia="he-IL"/>
        </w:rPr>
        <w:t xml:space="preserve"> </w:t>
      </w:r>
      <w:r>
        <w:rPr>
          <w:rFonts w:hint="cs"/>
          <w:rtl/>
          <w:lang w:eastAsia="he-IL"/>
        </w:rPr>
        <w:t xml:space="preserve"> עם כל הכבוד, </w:t>
      </w:r>
      <w:bookmarkStart w:id="297" w:name="_ETM_Q1_3633226"/>
      <w:bookmarkEnd w:id="297"/>
      <w:r>
        <w:rPr>
          <w:rFonts w:hint="cs"/>
          <w:rtl/>
          <w:lang w:eastAsia="he-IL"/>
        </w:rPr>
        <w:t>אני בן אדם אחד. קצת קשה לי להיות בכל המקומות בו</w:t>
      </w:r>
      <w:bookmarkStart w:id="298" w:name="_ETM_Q1_3634424"/>
      <w:bookmarkEnd w:id="298"/>
      <w:r>
        <w:rPr>
          <w:rFonts w:hint="cs"/>
          <w:rtl/>
          <w:lang w:eastAsia="he-IL"/>
        </w:rPr>
        <w:t xml:space="preserve"> זמנית. אבל להגיד שאני לא מגיע</w:t>
      </w:r>
      <w:r w:rsidR="006037D9">
        <w:rPr>
          <w:rFonts w:hint="cs"/>
          <w:rtl/>
          <w:lang w:eastAsia="he-IL"/>
        </w:rPr>
        <w:t>,</w:t>
      </w:r>
      <w:r>
        <w:rPr>
          <w:rFonts w:hint="cs"/>
          <w:rtl/>
          <w:lang w:eastAsia="he-IL"/>
        </w:rPr>
        <w:t xml:space="preserve"> זה לא ראוי.</w:t>
      </w:r>
    </w:p>
    <w:p w:rsidR="000D3E2B" w:rsidRDefault="000D3E2B" w:rsidP="00631166">
      <w:pPr>
        <w:ind w:firstLine="0"/>
        <w:rPr>
          <w:rtl/>
          <w:lang w:eastAsia="he-IL"/>
        </w:rPr>
      </w:pPr>
    </w:p>
    <w:p w:rsidR="000D3E2B" w:rsidRDefault="000D3E2B" w:rsidP="001B6B18">
      <w:pPr>
        <w:pStyle w:val="a4"/>
        <w:rPr>
          <w:rtl/>
        </w:rPr>
      </w:pPr>
      <w:bookmarkStart w:id="299" w:name="ET_knessetmember_5142_35"/>
      <w:r w:rsidRPr="001B6B18">
        <w:rPr>
          <w:rStyle w:val="TagStyle"/>
          <w:rtl/>
        </w:rPr>
        <w:t xml:space="preserve"> &lt;&lt; דובר &gt;&gt;</w:t>
      </w:r>
      <w:r w:rsidRPr="000D3E2B">
        <w:rPr>
          <w:rStyle w:val="TagStyle"/>
          <w:rtl/>
        </w:rPr>
        <w:t xml:space="preserve"> </w:t>
      </w:r>
      <w:r>
        <w:rPr>
          <w:rtl/>
        </w:rPr>
        <w:t>יוליה מלינובסקי קונין (ישראל ביתנו):</w:t>
      </w:r>
      <w:r w:rsidRPr="000D3E2B">
        <w:rPr>
          <w:rStyle w:val="TagStyle"/>
          <w:rtl/>
        </w:rPr>
        <w:t xml:space="preserve"> </w:t>
      </w:r>
      <w:r w:rsidRPr="001B6B18">
        <w:rPr>
          <w:rStyle w:val="TagStyle"/>
          <w:rtl/>
        </w:rPr>
        <w:t>&lt;&lt; דובר &gt;&gt;</w:t>
      </w:r>
      <w:r>
        <w:rPr>
          <w:rtl/>
        </w:rPr>
        <w:t xml:space="preserve">   </w:t>
      </w:r>
      <w:bookmarkEnd w:id="299"/>
    </w:p>
    <w:p w:rsidR="000D3E2B" w:rsidRDefault="000D3E2B" w:rsidP="000D3E2B">
      <w:pPr>
        <w:pStyle w:val="KeepWithNext"/>
        <w:rPr>
          <w:rtl/>
          <w:lang w:eastAsia="he-IL"/>
        </w:rPr>
      </w:pPr>
    </w:p>
    <w:p w:rsidR="000D3E2B" w:rsidRDefault="00631166" w:rsidP="000D3E2B">
      <w:pPr>
        <w:rPr>
          <w:rtl/>
          <w:lang w:eastAsia="he-IL"/>
        </w:rPr>
      </w:pPr>
      <w:r>
        <w:rPr>
          <w:rFonts w:hint="cs"/>
          <w:rtl/>
          <w:lang w:eastAsia="he-IL"/>
        </w:rPr>
        <w:t xml:space="preserve">אנחנו כבר שלושה שבועות עוקבים </w:t>
      </w:r>
      <w:bookmarkStart w:id="300" w:name="_ETM_Q1_3629019"/>
      <w:bookmarkEnd w:id="300"/>
      <w:r>
        <w:rPr>
          <w:rFonts w:hint="cs"/>
          <w:rtl/>
          <w:lang w:eastAsia="he-IL"/>
        </w:rPr>
        <w:t xml:space="preserve">אחרייך, </w:t>
      </w:r>
      <w:r w:rsidR="000D3E2B">
        <w:rPr>
          <w:rFonts w:hint="cs"/>
          <w:rtl/>
          <w:lang w:eastAsia="he-IL"/>
        </w:rPr>
        <w:t>ואתם שולחים נציגים זוטרים</w:t>
      </w:r>
      <w:r>
        <w:rPr>
          <w:rFonts w:hint="cs"/>
          <w:rtl/>
          <w:lang w:eastAsia="he-IL"/>
        </w:rPr>
        <w:t xml:space="preserve"> שלא מסוגלים לתת תשובה אחת. </w:t>
      </w:r>
      <w:bookmarkStart w:id="301" w:name="_ETM_Q1_3635942"/>
      <w:bookmarkEnd w:id="301"/>
      <w:r>
        <w:rPr>
          <w:rFonts w:hint="cs"/>
          <w:rtl/>
          <w:lang w:eastAsia="he-IL"/>
        </w:rPr>
        <w:t>זה מצוין שאני תופסת אותך עכשיו פה -</w:t>
      </w:r>
      <w:r w:rsidR="000D3E2B">
        <w:rPr>
          <w:rFonts w:hint="cs"/>
          <w:rtl/>
          <w:lang w:eastAsia="he-IL"/>
        </w:rPr>
        <w:t xml:space="preserve"> מצוין.</w:t>
      </w:r>
    </w:p>
    <w:p w:rsidR="000D3E2B" w:rsidRDefault="000D3E2B" w:rsidP="00631166">
      <w:pPr>
        <w:ind w:firstLine="0"/>
        <w:rPr>
          <w:rtl/>
          <w:lang w:eastAsia="he-IL"/>
        </w:rPr>
      </w:pPr>
    </w:p>
    <w:p w:rsidR="00631166" w:rsidRDefault="00631166" w:rsidP="001B6B18">
      <w:pPr>
        <w:pStyle w:val="af6"/>
        <w:rPr>
          <w:rtl/>
        </w:rPr>
      </w:pPr>
      <w:bookmarkStart w:id="302" w:name="ET_yor_5069_124"/>
      <w:r w:rsidRPr="001B6B18">
        <w:rPr>
          <w:rStyle w:val="TagStyle"/>
          <w:rtl/>
        </w:rPr>
        <w:t xml:space="preserve"> &lt;&lt; יור &gt;&gt;</w:t>
      </w:r>
      <w:r w:rsidRPr="00631166">
        <w:rPr>
          <w:rStyle w:val="TagStyle"/>
          <w:rtl/>
        </w:rPr>
        <w:t xml:space="preserve"> </w:t>
      </w:r>
      <w:r>
        <w:rPr>
          <w:rtl/>
        </w:rPr>
        <w:t>היו"ר יעקב אשר:</w:t>
      </w:r>
      <w:r w:rsidRPr="00631166">
        <w:rPr>
          <w:rStyle w:val="TagStyle"/>
          <w:rtl/>
        </w:rPr>
        <w:t xml:space="preserve"> </w:t>
      </w:r>
      <w:r w:rsidRPr="001B6B18">
        <w:rPr>
          <w:rStyle w:val="TagStyle"/>
          <w:rtl/>
        </w:rPr>
        <w:t>&lt;&lt; יור &gt;&gt;</w:t>
      </w:r>
      <w:r>
        <w:rPr>
          <w:rtl/>
        </w:rPr>
        <w:t xml:space="preserve">   </w:t>
      </w:r>
      <w:bookmarkEnd w:id="302"/>
    </w:p>
    <w:p w:rsidR="00631166" w:rsidRDefault="00631166" w:rsidP="00631166">
      <w:pPr>
        <w:pStyle w:val="KeepWithNext"/>
        <w:rPr>
          <w:rtl/>
          <w:lang w:eastAsia="he-IL"/>
        </w:rPr>
      </w:pPr>
    </w:p>
    <w:p w:rsidR="00631166" w:rsidRDefault="00631166" w:rsidP="00631166">
      <w:pPr>
        <w:rPr>
          <w:rtl/>
          <w:lang w:eastAsia="he-IL"/>
        </w:rPr>
      </w:pPr>
      <w:bookmarkStart w:id="303" w:name="_ETM_Q1_3637285"/>
      <w:bookmarkEnd w:id="303"/>
      <w:r>
        <w:rPr>
          <w:rFonts w:hint="cs"/>
          <w:rtl/>
          <w:lang w:eastAsia="he-IL"/>
        </w:rPr>
        <w:t xml:space="preserve">יוליה, אני לא </w:t>
      </w:r>
      <w:bookmarkStart w:id="304" w:name="_ETM_Q1_3641273"/>
      <w:bookmarkEnd w:id="304"/>
      <w:r>
        <w:rPr>
          <w:rFonts w:hint="cs"/>
          <w:rtl/>
          <w:lang w:eastAsia="he-IL"/>
        </w:rPr>
        <w:t xml:space="preserve">יודע איך </w:t>
      </w:r>
      <w:bookmarkStart w:id="305" w:name="_ETM_Q1_3639064"/>
      <w:bookmarkEnd w:id="305"/>
      <w:r>
        <w:rPr>
          <w:rFonts w:hint="cs"/>
          <w:rtl/>
          <w:lang w:eastAsia="he-IL"/>
        </w:rPr>
        <w:t>זה עובד בוועדת קורונה. אני רוצה לשמוע.</w:t>
      </w:r>
    </w:p>
    <w:p w:rsidR="000D3E2B" w:rsidRDefault="000D3E2B" w:rsidP="00631166">
      <w:pPr>
        <w:ind w:firstLine="0"/>
        <w:rPr>
          <w:rtl/>
          <w:lang w:eastAsia="he-IL"/>
        </w:rPr>
      </w:pPr>
      <w:bookmarkStart w:id="306" w:name="_ETM_Q1_3641340"/>
      <w:bookmarkStart w:id="307" w:name="_ETM_Q1_3641403"/>
      <w:bookmarkEnd w:id="306"/>
      <w:bookmarkEnd w:id="307"/>
    </w:p>
    <w:p w:rsidR="000D3E2B" w:rsidRDefault="000D3E2B" w:rsidP="001B6B18">
      <w:pPr>
        <w:pStyle w:val="a4"/>
        <w:rPr>
          <w:rtl/>
        </w:rPr>
      </w:pPr>
      <w:bookmarkStart w:id="308" w:name="ET_knessetmember_5142_37"/>
      <w:r w:rsidRPr="001B6B18">
        <w:rPr>
          <w:rStyle w:val="TagStyle"/>
          <w:rtl/>
        </w:rPr>
        <w:t xml:space="preserve"> &lt;&lt; דובר &gt;&gt;</w:t>
      </w:r>
      <w:r w:rsidRPr="000D3E2B">
        <w:rPr>
          <w:rStyle w:val="TagStyle"/>
          <w:rtl/>
        </w:rPr>
        <w:t xml:space="preserve"> </w:t>
      </w:r>
      <w:r>
        <w:rPr>
          <w:rtl/>
        </w:rPr>
        <w:t>יוליה מלינובסקי קונין (ישראל ביתנו):</w:t>
      </w:r>
      <w:r w:rsidRPr="000D3E2B">
        <w:rPr>
          <w:rStyle w:val="TagStyle"/>
          <w:rtl/>
        </w:rPr>
        <w:t xml:space="preserve"> </w:t>
      </w:r>
      <w:r w:rsidRPr="001B6B18">
        <w:rPr>
          <w:rStyle w:val="TagStyle"/>
          <w:rtl/>
        </w:rPr>
        <w:t>&lt;&lt; דובר &gt;&gt;</w:t>
      </w:r>
      <w:r>
        <w:rPr>
          <w:rtl/>
        </w:rPr>
        <w:t xml:space="preserve">   </w:t>
      </w:r>
      <w:bookmarkEnd w:id="308"/>
    </w:p>
    <w:p w:rsidR="000D3E2B" w:rsidRDefault="000D3E2B" w:rsidP="000D3E2B">
      <w:pPr>
        <w:pStyle w:val="KeepWithNext"/>
        <w:rPr>
          <w:rtl/>
          <w:lang w:eastAsia="he-IL"/>
        </w:rPr>
      </w:pPr>
    </w:p>
    <w:p w:rsidR="000D3E2B" w:rsidRDefault="000D3E2B" w:rsidP="00631166">
      <w:pPr>
        <w:rPr>
          <w:rtl/>
          <w:lang w:eastAsia="he-IL"/>
        </w:rPr>
      </w:pPr>
      <w:r>
        <w:rPr>
          <w:rFonts w:hint="cs"/>
          <w:rtl/>
          <w:lang w:eastAsia="he-IL"/>
        </w:rPr>
        <w:t>אני לא צריכה ש</w:t>
      </w:r>
      <w:r w:rsidR="00631166">
        <w:rPr>
          <w:rFonts w:hint="cs"/>
          <w:rtl/>
          <w:lang w:eastAsia="he-IL"/>
        </w:rPr>
        <w:t xml:space="preserve">היא תטיף לי מוסר, בסדר? </w:t>
      </w:r>
    </w:p>
    <w:p w:rsidR="000D3E2B" w:rsidRDefault="000D3E2B" w:rsidP="00F851B5">
      <w:pPr>
        <w:ind w:firstLine="0"/>
        <w:rPr>
          <w:rtl/>
          <w:lang w:eastAsia="he-IL"/>
        </w:rPr>
      </w:pPr>
    </w:p>
    <w:p w:rsidR="000D3E2B" w:rsidRDefault="000D3E2B" w:rsidP="001B6B18">
      <w:pPr>
        <w:pStyle w:val="af9"/>
        <w:rPr>
          <w:rtl/>
          <w:lang w:eastAsia="he-IL"/>
        </w:rPr>
      </w:pPr>
      <w:bookmarkStart w:id="309" w:name="ET_guest_869014_38"/>
      <w:r w:rsidRPr="001B6B18">
        <w:rPr>
          <w:rStyle w:val="TagStyle"/>
          <w:rtl/>
        </w:rPr>
        <w:t xml:space="preserve"> &lt;&lt; אורח &gt;&gt;</w:t>
      </w:r>
      <w:r w:rsidRPr="000D3E2B">
        <w:rPr>
          <w:rStyle w:val="TagStyle"/>
          <w:rtl/>
        </w:rPr>
        <w:t xml:space="preserve"> </w:t>
      </w:r>
      <w:r>
        <w:rPr>
          <w:rtl/>
          <w:lang w:eastAsia="he-IL"/>
        </w:rPr>
        <w:t>שרון אלרעי-פרייס:</w:t>
      </w:r>
      <w:r w:rsidRPr="000D3E2B">
        <w:rPr>
          <w:rStyle w:val="TagStyle"/>
          <w:rtl/>
        </w:rPr>
        <w:t xml:space="preserve"> </w:t>
      </w:r>
      <w:r w:rsidRPr="001B6B18">
        <w:rPr>
          <w:rStyle w:val="TagStyle"/>
          <w:rtl/>
        </w:rPr>
        <w:t>&lt;&lt; אורח &gt;&gt;</w:t>
      </w:r>
      <w:r>
        <w:rPr>
          <w:rtl/>
          <w:lang w:eastAsia="he-IL"/>
        </w:rPr>
        <w:t xml:space="preserve">   </w:t>
      </w:r>
      <w:bookmarkEnd w:id="309"/>
    </w:p>
    <w:p w:rsidR="000D3E2B" w:rsidRDefault="000D3E2B" w:rsidP="000D3E2B">
      <w:pPr>
        <w:pStyle w:val="KeepWithNext"/>
        <w:rPr>
          <w:rtl/>
          <w:lang w:eastAsia="he-IL"/>
        </w:rPr>
      </w:pPr>
    </w:p>
    <w:p w:rsidR="000D3E2B" w:rsidRDefault="00631166" w:rsidP="00631166">
      <w:pPr>
        <w:rPr>
          <w:rtl/>
          <w:lang w:eastAsia="he-IL"/>
        </w:rPr>
      </w:pPr>
      <w:r>
        <w:rPr>
          <w:rFonts w:hint="cs"/>
          <w:rtl/>
          <w:lang w:eastAsia="he-IL"/>
        </w:rPr>
        <w:t xml:space="preserve">גם אני לא צריכה שיעבירו </w:t>
      </w:r>
      <w:bookmarkStart w:id="310" w:name="_ETM_Q1_3645345"/>
      <w:bookmarkEnd w:id="310"/>
      <w:r>
        <w:rPr>
          <w:rFonts w:hint="cs"/>
          <w:rtl/>
          <w:lang w:eastAsia="he-IL"/>
        </w:rPr>
        <w:t xml:space="preserve">עליי </w:t>
      </w:r>
      <w:r w:rsidR="000D3E2B">
        <w:rPr>
          <w:rFonts w:hint="cs"/>
          <w:rtl/>
          <w:lang w:eastAsia="he-IL"/>
        </w:rPr>
        <w:t>ביקורת לא מצודקת.</w:t>
      </w:r>
      <w:r>
        <w:rPr>
          <w:rFonts w:hint="cs"/>
          <w:rtl/>
          <w:lang w:eastAsia="he-IL"/>
        </w:rPr>
        <w:t xml:space="preserve"> סליחה, עם כל הכבוד, מגיעה גם לוועדת הקורונה </w:t>
      </w:r>
      <w:bookmarkStart w:id="311" w:name="_ETM_Q1_3649081"/>
      <w:bookmarkEnd w:id="311"/>
      <w:r>
        <w:rPr>
          <w:rFonts w:hint="cs"/>
          <w:rtl/>
          <w:lang w:eastAsia="he-IL"/>
        </w:rPr>
        <w:t xml:space="preserve">של שאשא ביטון ועונה ומדברת ומראה נתונים. גם </w:t>
      </w:r>
      <w:bookmarkStart w:id="312" w:name="_ETM_Q1_3655129"/>
      <w:bookmarkEnd w:id="312"/>
      <w:r>
        <w:rPr>
          <w:rFonts w:hint="cs"/>
          <w:rtl/>
          <w:lang w:eastAsia="he-IL"/>
        </w:rPr>
        <w:t>כשמנסים להשתיק אותי זה לא - - -</w:t>
      </w:r>
      <w:r w:rsidR="00F851B5">
        <w:rPr>
          <w:rFonts w:hint="cs"/>
          <w:rtl/>
          <w:lang w:eastAsia="he-IL"/>
        </w:rPr>
        <w:t xml:space="preserve">. </w:t>
      </w:r>
      <w:bookmarkStart w:id="313" w:name="_ETM_Q1_3658811"/>
      <w:bookmarkEnd w:id="313"/>
      <w:r w:rsidR="00F851B5">
        <w:rPr>
          <w:rFonts w:hint="cs"/>
          <w:rtl/>
          <w:lang w:eastAsia="he-IL"/>
        </w:rPr>
        <w:t>להגיד: אה, לכאן את מגיעה?</w:t>
      </w:r>
    </w:p>
    <w:p w:rsidR="000D3E2B" w:rsidRDefault="000D3E2B" w:rsidP="00486E05">
      <w:pPr>
        <w:ind w:firstLine="0"/>
        <w:rPr>
          <w:rtl/>
          <w:lang w:eastAsia="he-IL"/>
        </w:rPr>
      </w:pPr>
    </w:p>
    <w:p w:rsidR="000D3E2B" w:rsidRDefault="000D3E2B" w:rsidP="001B6B18">
      <w:pPr>
        <w:pStyle w:val="a4"/>
        <w:rPr>
          <w:rtl/>
        </w:rPr>
      </w:pPr>
      <w:bookmarkStart w:id="314" w:name="ET_knessetmember_5142_39"/>
      <w:r w:rsidRPr="001B6B18">
        <w:rPr>
          <w:rStyle w:val="TagStyle"/>
          <w:rtl/>
        </w:rPr>
        <w:t xml:space="preserve"> &lt;&lt; דובר &gt;&gt;</w:t>
      </w:r>
      <w:r w:rsidRPr="000D3E2B">
        <w:rPr>
          <w:rStyle w:val="TagStyle"/>
          <w:rtl/>
        </w:rPr>
        <w:t xml:space="preserve"> </w:t>
      </w:r>
      <w:r>
        <w:rPr>
          <w:rtl/>
        </w:rPr>
        <w:t>יוליה מלינובסקי קונין (ישראל ביתנו):</w:t>
      </w:r>
      <w:r w:rsidRPr="000D3E2B">
        <w:rPr>
          <w:rStyle w:val="TagStyle"/>
          <w:rtl/>
        </w:rPr>
        <w:t xml:space="preserve"> </w:t>
      </w:r>
      <w:r w:rsidRPr="001B6B18">
        <w:rPr>
          <w:rStyle w:val="TagStyle"/>
          <w:rtl/>
        </w:rPr>
        <w:t>&lt;&lt; דובר &gt;&gt;</w:t>
      </w:r>
      <w:r>
        <w:rPr>
          <w:rtl/>
        </w:rPr>
        <w:t xml:space="preserve">   </w:t>
      </w:r>
      <w:bookmarkEnd w:id="314"/>
    </w:p>
    <w:p w:rsidR="000D3E2B" w:rsidRDefault="000D3E2B" w:rsidP="000D3E2B">
      <w:pPr>
        <w:pStyle w:val="KeepWithNext"/>
        <w:rPr>
          <w:rtl/>
          <w:lang w:eastAsia="he-IL"/>
        </w:rPr>
      </w:pPr>
    </w:p>
    <w:p w:rsidR="000D3E2B" w:rsidRDefault="000D3E2B" w:rsidP="00F851B5">
      <w:pPr>
        <w:rPr>
          <w:rtl/>
          <w:lang w:eastAsia="he-IL"/>
        </w:rPr>
      </w:pPr>
      <w:r>
        <w:rPr>
          <w:rFonts w:hint="cs"/>
          <w:rtl/>
          <w:lang w:eastAsia="he-IL"/>
        </w:rPr>
        <w:t>אני מזמינה אותך בשבוע</w:t>
      </w:r>
      <w:r w:rsidR="00F851B5">
        <w:rPr>
          <w:rFonts w:hint="cs"/>
          <w:rtl/>
          <w:lang w:eastAsia="he-IL"/>
        </w:rPr>
        <w:t xml:space="preserve"> הבא לבוא לדיון על עולם </w:t>
      </w:r>
      <w:r>
        <w:rPr>
          <w:rFonts w:hint="cs"/>
          <w:rtl/>
          <w:lang w:eastAsia="he-IL"/>
        </w:rPr>
        <w:t>הספו</w:t>
      </w:r>
      <w:r w:rsidR="00F851B5">
        <w:rPr>
          <w:rFonts w:hint="cs"/>
          <w:rtl/>
          <w:lang w:eastAsia="he-IL"/>
        </w:rPr>
        <w:t>ר</w:t>
      </w:r>
      <w:r>
        <w:rPr>
          <w:rFonts w:hint="cs"/>
          <w:rtl/>
          <w:lang w:eastAsia="he-IL"/>
        </w:rPr>
        <w:t>ט.</w:t>
      </w:r>
    </w:p>
    <w:p w:rsidR="00F851B5" w:rsidRDefault="00F851B5" w:rsidP="00F851B5">
      <w:pPr>
        <w:ind w:firstLine="0"/>
        <w:rPr>
          <w:rtl/>
          <w:lang w:eastAsia="he-IL"/>
        </w:rPr>
      </w:pPr>
      <w:bookmarkStart w:id="315" w:name="_ETM_Q1_3655970"/>
      <w:bookmarkStart w:id="316" w:name="_ETM_Q1_3656046"/>
      <w:bookmarkEnd w:id="315"/>
      <w:bookmarkEnd w:id="316"/>
    </w:p>
    <w:p w:rsidR="00F851B5" w:rsidRDefault="00F851B5" w:rsidP="001B6B18">
      <w:pPr>
        <w:pStyle w:val="af6"/>
        <w:rPr>
          <w:rtl/>
        </w:rPr>
      </w:pPr>
      <w:bookmarkStart w:id="317" w:name="ET_yor_5069_121"/>
      <w:r w:rsidRPr="001B6B18">
        <w:rPr>
          <w:rStyle w:val="TagStyle"/>
          <w:rtl/>
        </w:rPr>
        <w:t xml:space="preserve"> &lt;&lt; יור &gt;&gt;</w:t>
      </w:r>
      <w:r w:rsidRPr="00F851B5">
        <w:rPr>
          <w:rStyle w:val="TagStyle"/>
          <w:rtl/>
        </w:rPr>
        <w:t xml:space="preserve"> </w:t>
      </w:r>
      <w:r>
        <w:rPr>
          <w:rtl/>
        </w:rPr>
        <w:t>היו"ר יעקב אשר:</w:t>
      </w:r>
      <w:r w:rsidRPr="00F851B5">
        <w:rPr>
          <w:rStyle w:val="TagStyle"/>
          <w:rtl/>
        </w:rPr>
        <w:t xml:space="preserve"> </w:t>
      </w:r>
      <w:r w:rsidRPr="001B6B18">
        <w:rPr>
          <w:rStyle w:val="TagStyle"/>
          <w:rtl/>
        </w:rPr>
        <w:t>&lt;&lt; יור &gt;&gt;</w:t>
      </w:r>
      <w:r>
        <w:rPr>
          <w:rtl/>
        </w:rPr>
        <w:t xml:space="preserve">   </w:t>
      </w:r>
      <w:bookmarkEnd w:id="317"/>
    </w:p>
    <w:p w:rsidR="00F851B5" w:rsidRDefault="00F851B5" w:rsidP="00F851B5">
      <w:pPr>
        <w:rPr>
          <w:rtl/>
          <w:lang w:eastAsia="he-IL"/>
        </w:rPr>
      </w:pPr>
      <w:bookmarkStart w:id="318" w:name="_ETM_Q1_3658303"/>
      <w:bookmarkEnd w:id="318"/>
    </w:p>
    <w:p w:rsidR="00221BE8" w:rsidRDefault="00F851B5" w:rsidP="00F851B5">
      <w:pPr>
        <w:rPr>
          <w:rtl/>
          <w:lang w:eastAsia="he-IL"/>
        </w:rPr>
      </w:pPr>
      <w:r>
        <w:rPr>
          <w:rFonts w:hint="cs"/>
          <w:rtl/>
          <w:lang w:eastAsia="he-IL"/>
        </w:rPr>
        <w:t xml:space="preserve">אבל זה לא </w:t>
      </w:r>
      <w:bookmarkStart w:id="319" w:name="_ETM_Q1_3659939"/>
      <w:bookmarkEnd w:id="319"/>
      <w:r w:rsidR="006037D9">
        <w:rPr>
          <w:rFonts w:hint="cs"/>
          <w:rtl/>
          <w:lang w:eastAsia="he-IL"/>
        </w:rPr>
        <w:t>ועדת קורונה פה</w:t>
      </w:r>
      <w:r>
        <w:rPr>
          <w:rFonts w:hint="cs"/>
          <w:rtl/>
          <w:lang w:eastAsia="he-IL"/>
        </w:rPr>
        <w:t>, אנחנו בוועדת החוקה.</w:t>
      </w:r>
    </w:p>
    <w:p w:rsidR="000D3E2B" w:rsidRDefault="000D3E2B" w:rsidP="000D3E2B">
      <w:pPr>
        <w:rPr>
          <w:rtl/>
          <w:lang w:eastAsia="he-IL"/>
        </w:rPr>
      </w:pPr>
    </w:p>
    <w:p w:rsidR="000D3E2B" w:rsidRDefault="000D3E2B" w:rsidP="001B6B18">
      <w:pPr>
        <w:pStyle w:val="af9"/>
        <w:rPr>
          <w:rtl/>
          <w:lang w:eastAsia="he-IL"/>
        </w:rPr>
      </w:pPr>
      <w:bookmarkStart w:id="320" w:name="ET_guest_869014_40"/>
      <w:r w:rsidRPr="001B6B18">
        <w:rPr>
          <w:rStyle w:val="TagStyle"/>
          <w:rtl/>
        </w:rPr>
        <w:t xml:space="preserve"> &lt;&lt; אורח &gt;&gt;</w:t>
      </w:r>
      <w:r w:rsidRPr="000D3E2B">
        <w:rPr>
          <w:rStyle w:val="TagStyle"/>
          <w:rtl/>
        </w:rPr>
        <w:t xml:space="preserve"> </w:t>
      </w:r>
      <w:r>
        <w:rPr>
          <w:rtl/>
          <w:lang w:eastAsia="he-IL"/>
        </w:rPr>
        <w:t>שרון אלרעי-פרייס:</w:t>
      </w:r>
      <w:r w:rsidRPr="000D3E2B">
        <w:rPr>
          <w:rStyle w:val="TagStyle"/>
          <w:rtl/>
        </w:rPr>
        <w:t xml:space="preserve"> </w:t>
      </w:r>
      <w:r w:rsidRPr="001B6B18">
        <w:rPr>
          <w:rStyle w:val="TagStyle"/>
          <w:rtl/>
        </w:rPr>
        <w:t>&lt;&lt; אורח &gt;&gt;</w:t>
      </w:r>
      <w:r>
        <w:rPr>
          <w:rtl/>
          <w:lang w:eastAsia="he-IL"/>
        </w:rPr>
        <w:t xml:space="preserve">   </w:t>
      </w:r>
      <w:bookmarkEnd w:id="320"/>
    </w:p>
    <w:p w:rsidR="000D3E2B" w:rsidRDefault="000D3E2B" w:rsidP="000D3E2B">
      <w:pPr>
        <w:pStyle w:val="KeepWithNext"/>
        <w:rPr>
          <w:rtl/>
          <w:lang w:eastAsia="he-IL"/>
        </w:rPr>
      </w:pPr>
    </w:p>
    <w:p w:rsidR="00F851B5" w:rsidRDefault="00F851B5" w:rsidP="00F851B5">
      <w:pPr>
        <w:rPr>
          <w:rtl/>
          <w:lang w:eastAsia="he-IL"/>
        </w:rPr>
      </w:pPr>
      <w:r>
        <w:rPr>
          <w:rFonts w:hint="cs"/>
          <w:rtl/>
          <w:lang w:eastAsia="he-IL"/>
        </w:rPr>
        <w:t xml:space="preserve">ראוי שתיתנו לנציגי משרד </w:t>
      </w:r>
      <w:bookmarkStart w:id="321" w:name="_ETM_Q1_3669625"/>
      <w:bookmarkEnd w:id="321"/>
      <w:r>
        <w:rPr>
          <w:rFonts w:hint="cs"/>
          <w:rtl/>
          <w:lang w:eastAsia="he-IL"/>
        </w:rPr>
        <w:t>הבריאות</w:t>
      </w:r>
      <w:r w:rsidR="006037D9">
        <w:rPr>
          <w:rFonts w:hint="cs"/>
          <w:rtl/>
          <w:lang w:eastAsia="he-IL"/>
        </w:rPr>
        <w:t>,</w:t>
      </w:r>
      <w:r>
        <w:rPr>
          <w:rFonts w:hint="cs"/>
          <w:rtl/>
          <w:lang w:eastAsia="he-IL"/>
        </w:rPr>
        <w:t xml:space="preserve"> ש</w:t>
      </w:r>
      <w:r w:rsidR="006037D9">
        <w:rPr>
          <w:rFonts w:hint="cs"/>
          <w:rtl/>
          <w:lang w:eastAsia="he-IL"/>
        </w:rPr>
        <w:t xml:space="preserve">תמיד </w:t>
      </w:r>
      <w:r>
        <w:rPr>
          <w:rFonts w:hint="cs"/>
          <w:rtl/>
          <w:lang w:eastAsia="he-IL"/>
        </w:rPr>
        <w:t>מגיעים לוועדת הקורונה</w:t>
      </w:r>
      <w:r w:rsidR="006037D9">
        <w:rPr>
          <w:rFonts w:hint="cs"/>
          <w:rtl/>
          <w:lang w:eastAsia="he-IL"/>
        </w:rPr>
        <w:t>,</w:t>
      </w:r>
      <w:r>
        <w:rPr>
          <w:rFonts w:hint="cs"/>
          <w:rtl/>
          <w:lang w:eastAsia="he-IL"/>
        </w:rPr>
        <w:t xml:space="preserve"> </w:t>
      </w:r>
      <w:r w:rsidR="000D3E2B">
        <w:rPr>
          <w:rFonts w:hint="cs"/>
          <w:rtl/>
          <w:lang w:eastAsia="he-IL"/>
        </w:rPr>
        <w:t xml:space="preserve">לדבר, גם אם זה לא אני.   </w:t>
      </w:r>
    </w:p>
    <w:p w:rsidR="00F851B5" w:rsidRDefault="00F851B5" w:rsidP="00F851B5">
      <w:pPr>
        <w:rPr>
          <w:rtl/>
          <w:lang w:eastAsia="he-IL"/>
        </w:rPr>
      </w:pPr>
      <w:bookmarkStart w:id="322" w:name="_ETM_Q1_3674264"/>
      <w:bookmarkStart w:id="323" w:name="_ETM_Q1_3674312"/>
      <w:bookmarkEnd w:id="322"/>
      <w:bookmarkEnd w:id="323"/>
    </w:p>
    <w:p w:rsidR="000D3E2B" w:rsidRDefault="00F851B5" w:rsidP="0052269C">
      <w:pPr>
        <w:rPr>
          <w:rtl/>
          <w:lang w:eastAsia="he-IL"/>
        </w:rPr>
      </w:pPr>
      <w:bookmarkStart w:id="324" w:name="_ETM_Q1_3674391"/>
      <w:bookmarkStart w:id="325" w:name="_ETM_Q1_3674462"/>
      <w:bookmarkEnd w:id="324"/>
      <w:bookmarkEnd w:id="325"/>
      <w:r>
        <w:rPr>
          <w:rFonts w:hint="cs"/>
          <w:rtl/>
          <w:lang w:eastAsia="he-IL"/>
        </w:rPr>
        <w:t xml:space="preserve">קודם כול, </w:t>
      </w:r>
      <w:r w:rsidR="000D3E2B">
        <w:rPr>
          <w:rFonts w:hint="cs"/>
          <w:rtl/>
          <w:lang w:eastAsia="he-IL"/>
        </w:rPr>
        <w:t xml:space="preserve">אנחנו בהחלט מקדמים את נושא </w:t>
      </w:r>
      <w:r w:rsidR="0052269C">
        <w:rPr>
          <w:rFonts w:hint="cs"/>
          <w:rtl/>
          <w:lang w:eastAsia="he-IL"/>
        </w:rPr>
        <w:t>ה</w:t>
      </w:r>
      <w:r>
        <w:rPr>
          <w:rFonts w:hint="cs"/>
          <w:rtl/>
          <w:lang w:eastAsia="he-IL"/>
        </w:rPr>
        <w:t xml:space="preserve">דרכון </w:t>
      </w:r>
      <w:r w:rsidR="0052269C">
        <w:rPr>
          <w:rFonts w:hint="cs"/>
          <w:rtl/>
          <w:lang w:eastAsia="he-IL"/>
        </w:rPr>
        <w:t>ה</w:t>
      </w:r>
      <w:r>
        <w:rPr>
          <w:rFonts w:hint="cs"/>
          <w:rtl/>
          <w:lang w:eastAsia="he-IL"/>
        </w:rPr>
        <w:t xml:space="preserve">ירוק לאנשים שחלו בקורונה, </w:t>
      </w:r>
      <w:bookmarkStart w:id="326" w:name="_ETM_Q1_3688171"/>
      <w:bookmarkEnd w:id="326"/>
      <w:r>
        <w:rPr>
          <w:rFonts w:hint="cs"/>
          <w:rtl/>
          <w:lang w:eastAsia="he-IL"/>
        </w:rPr>
        <w:t>החלימו מקורונה, בין אם היו ידועים ובין אם הם מוכחי</w:t>
      </w:r>
      <w:r w:rsidR="0052269C">
        <w:rPr>
          <w:rFonts w:hint="cs"/>
          <w:rtl/>
          <w:lang w:eastAsia="he-IL"/>
        </w:rPr>
        <w:t xml:space="preserve">ם כמחלימים על פי בדיקה סרולוגית. </w:t>
      </w:r>
      <w:r>
        <w:rPr>
          <w:rFonts w:hint="cs"/>
          <w:rtl/>
          <w:lang w:eastAsia="he-IL"/>
        </w:rPr>
        <w:t>גם האנש</w:t>
      </w:r>
      <w:r w:rsidR="000D3E2B">
        <w:rPr>
          <w:rFonts w:hint="cs"/>
          <w:rtl/>
          <w:lang w:eastAsia="he-IL"/>
        </w:rPr>
        <w:t>י</w:t>
      </w:r>
      <w:r>
        <w:rPr>
          <w:rFonts w:hint="cs"/>
          <w:rtl/>
          <w:lang w:eastAsia="he-IL"/>
        </w:rPr>
        <w:t>ם</w:t>
      </w:r>
      <w:r w:rsidR="000D3E2B">
        <w:rPr>
          <w:rFonts w:hint="cs"/>
          <w:rtl/>
          <w:lang w:eastAsia="he-IL"/>
        </w:rPr>
        <w:t xml:space="preserve"> שיקבלו חיסון יקבלו את הדרכון הירוק שייתן אפשרויות להימנע מבידוד</w:t>
      </w:r>
      <w:r>
        <w:rPr>
          <w:rFonts w:hint="cs"/>
          <w:rtl/>
          <w:lang w:eastAsia="he-IL"/>
        </w:rPr>
        <w:t xml:space="preserve"> </w:t>
      </w:r>
      <w:bookmarkStart w:id="327" w:name="_ETM_Q1_3703437"/>
      <w:bookmarkEnd w:id="327"/>
      <w:r>
        <w:rPr>
          <w:rFonts w:hint="cs"/>
          <w:rtl/>
          <w:lang w:eastAsia="he-IL"/>
        </w:rPr>
        <w:t>כשבאים במגע עם חולה מאומת</w:t>
      </w:r>
      <w:r w:rsidR="000D3E2B">
        <w:rPr>
          <w:rFonts w:hint="cs"/>
          <w:rtl/>
          <w:lang w:eastAsia="he-IL"/>
        </w:rPr>
        <w:t xml:space="preserve"> ולהימנע מבידוד </w:t>
      </w:r>
      <w:r>
        <w:rPr>
          <w:rFonts w:hint="cs"/>
          <w:rtl/>
          <w:lang w:eastAsia="he-IL"/>
        </w:rPr>
        <w:t>כ</w:t>
      </w:r>
      <w:r w:rsidR="0052269C">
        <w:rPr>
          <w:rFonts w:hint="cs"/>
          <w:rtl/>
          <w:lang w:eastAsia="he-IL"/>
        </w:rPr>
        <w:t xml:space="preserve">שחוזרים מארץ אדומה. </w:t>
      </w:r>
      <w:r w:rsidR="000D3E2B">
        <w:rPr>
          <w:rFonts w:hint="cs"/>
          <w:rtl/>
          <w:lang w:eastAsia="he-IL"/>
        </w:rPr>
        <w:t>גם במקומות שבהם נדרשות בדיקות</w:t>
      </w:r>
      <w:r>
        <w:rPr>
          <w:rFonts w:hint="cs"/>
          <w:rtl/>
          <w:lang w:eastAsia="he-IL"/>
        </w:rPr>
        <w:t xml:space="preserve"> סקר, </w:t>
      </w:r>
      <w:bookmarkStart w:id="328" w:name="_ETM_Q1_3709248"/>
      <w:bookmarkEnd w:id="328"/>
      <w:r w:rsidR="000D3E2B">
        <w:rPr>
          <w:rFonts w:hint="cs"/>
          <w:rtl/>
          <w:lang w:eastAsia="he-IL"/>
        </w:rPr>
        <w:t xml:space="preserve">למשל, בכניסה לאי הירוק,  </w:t>
      </w:r>
      <w:r>
        <w:rPr>
          <w:rFonts w:hint="cs"/>
          <w:rtl/>
          <w:lang w:eastAsia="he-IL"/>
        </w:rPr>
        <w:t xml:space="preserve">לא יידרשו בדיקות סקר. זה לא אומר שתהיינה סנקציות לאנשים </w:t>
      </w:r>
      <w:bookmarkStart w:id="329" w:name="_ETM_Q1_3715438"/>
      <w:bookmarkEnd w:id="329"/>
      <w:r>
        <w:rPr>
          <w:rFonts w:hint="cs"/>
          <w:rtl/>
          <w:lang w:eastAsia="he-IL"/>
        </w:rPr>
        <w:t xml:space="preserve">שלא יקבלו חיסון. </w:t>
      </w:r>
      <w:r w:rsidR="000D3E2B">
        <w:rPr>
          <w:rFonts w:hint="cs"/>
          <w:rtl/>
          <w:lang w:eastAsia="he-IL"/>
        </w:rPr>
        <w:t>אין חובת חיסון במדינת ישראל ולא תהיינה סנקציות. מי שלא יתחסן</w:t>
      </w:r>
      <w:r>
        <w:rPr>
          <w:rFonts w:hint="cs"/>
          <w:rtl/>
          <w:lang w:eastAsia="he-IL"/>
        </w:rPr>
        <w:t xml:space="preserve">, או כי הוא לא ירצה או </w:t>
      </w:r>
      <w:bookmarkStart w:id="330" w:name="_ETM_Q1_3723610"/>
      <w:bookmarkEnd w:id="330"/>
      <w:r>
        <w:rPr>
          <w:rFonts w:hint="cs"/>
          <w:rtl/>
          <w:lang w:eastAsia="he-IL"/>
        </w:rPr>
        <w:t>כי הוא לא יכול, ו</w:t>
      </w:r>
      <w:r w:rsidR="000D3E2B">
        <w:rPr>
          <w:rFonts w:hint="cs"/>
          <w:rtl/>
          <w:lang w:eastAsia="he-IL"/>
        </w:rPr>
        <w:t xml:space="preserve">צריך לזכור שעדיין תהיה אוכלוסייה </w:t>
      </w:r>
      <w:r>
        <w:rPr>
          <w:rFonts w:hint="cs"/>
          <w:rtl/>
          <w:lang w:eastAsia="he-IL"/>
        </w:rPr>
        <w:t>שלא ניתן יהיה לחסן אותה בשלב הזה, למשל, ילדים לא יחוסנו,</w:t>
      </w:r>
      <w:r w:rsidR="000D3E2B">
        <w:rPr>
          <w:rFonts w:hint="cs"/>
          <w:rtl/>
          <w:lang w:eastAsia="he-IL"/>
        </w:rPr>
        <w:t xml:space="preserve"> עדיין תהיה להם יכולת</w:t>
      </w:r>
      <w:r>
        <w:rPr>
          <w:rFonts w:hint="cs"/>
          <w:rtl/>
          <w:lang w:eastAsia="he-IL"/>
        </w:rPr>
        <w:t xml:space="preserve"> </w:t>
      </w:r>
      <w:bookmarkStart w:id="331" w:name="_ETM_Q1_3734920"/>
      <w:bookmarkEnd w:id="331"/>
      <w:r>
        <w:rPr>
          <w:rFonts w:hint="cs"/>
          <w:rtl/>
          <w:lang w:eastAsia="he-IL"/>
        </w:rPr>
        <w:t>להיכנס לכל המקומות</w:t>
      </w:r>
      <w:r w:rsidR="000D3E2B">
        <w:rPr>
          <w:rFonts w:hint="cs"/>
          <w:rtl/>
          <w:lang w:eastAsia="he-IL"/>
        </w:rPr>
        <w:t xml:space="preserve"> באמצעות בדיקות. זה לא </w:t>
      </w:r>
      <w:r w:rsidR="0052269C">
        <w:rPr>
          <w:rFonts w:hint="cs"/>
          <w:rtl/>
          <w:lang w:eastAsia="he-IL"/>
        </w:rPr>
        <w:t>שיהיו</w:t>
      </w:r>
      <w:r w:rsidR="000D3E2B">
        <w:rPr>
          <w:rFonts w:hint="cs"/>
          <w:rtl/>
          <w:lang w:eastAsia="he-IL"/>
        </w:rPr>
        <w:t xml:space="preserve"> סנקציות למי שלא מתחסן.</w:t>
      </w:r>
    </w:p>
    <w:p w:rsidR="000D3E2B" w:rsidRDefault="000D3E2B" w:rsidP="00F851B5">
      <w:pPr>
        <w:ind w:firstLine="0"/>
        <w:rPr>
          <w:rtl/>
          <w:lang w:eastAsia="he-IL"/>
        </w:rPr>
      </w:pPr>
    </w:p>
    <w:p w:rsidR="000D3E2B" w:rsidRDefault="000D3E2B" w:rsidP="001B6B18">
      <w:pPr>
        <w:pStyle w:val="af6"/>
        <w:rPr>
          <w:rtl/>
        </w:rPr>
      </w:pPr>
      <w:bookmarkStart w:id="332" w:name="ET_yor_5069_41"/>
      <w:r w:rsidRPr="001B6B18">
        <w:rPr>
          <w:rStyle w:val="TagStyle"/>
          <w:rtl/>
        </w:rPr>
        <w:t xml:space="preserve"> &lt;&lt; יור &gt;&gt;</w:t>
      </w:r>
      <w:r w:rsidRPr="000D3E2B">
        <w:rPr>
          <w:rStyle w:val="TagStyle"/>
          <w:rtl/>
        </w:rPr>
        <w:t xml:space="preserve"> </w:t>
      </w:r>
      <w:r>
        <w:rPr>
          <w:rtl/>
        </w:rPr>
        <w:t>היו"ר יעקב אשר:</w:t>
      </w:r>
      <w:r w:rsidRPr="000D3E2B">
        <w:rPr>
          <w:rStyle w:val="TagStyle"/>
          <w:rtl/>
        </w:rPr>
        <w:t xml:space="preserve"> </w:t>
      </w:r>
      <w:r w:rsidRPr="001B6B18">
        <w:rPr>
          <w:rStyle w:val="TagStyle"/>
          <w:rtl/>
        </w:rPr>
        <w:t>&lt;&lt; יור &gt;&gt;</w:t>
      </w:r>
      <w:r>
        <w:rPr>
          <w:rtl/>
        </w:rPr>
        <w:t xml:space="preserve">   </w:t>
      </w:r>
      <w:bookmarkEnd w:id="332"/>
    </w:p>
    <w:p w:rsidR="000D3E2B" w:rsidRDefault="000D3E2B" w:rsidP="000D3E2B">
      <w:pPr>
        <w:pStyle w:val="KeepWithNext"/>
        <w:rPr>
          <w:rtl/>
          <w:lang w:eastAsia="he-IL"/>
        </w:rPr>
      </w:pPr>
    </w:p>
    <w:p w:rsidR="000D3E2B" w:rsidRDefault="000D3E2B" w:rsidP="000D3E2B">
      <w:pPr>
        <w:rPr>
          <w:rtl/>
          <w:lang w:eastAsia="he-IL"/>
        </w:rPr>
      </w:pPr>
      <w:r>
        <w:rPr>
          <w:rFonts w:hint="cs"/>
          <w:rtl/>
          <w:lang w:eastAsia="he-IL"/>
        </w:rPr>
        <w:t>אבל כן יהיה</w:t>
      </w:r>
      <w:r w:rsidR="00F851B5">
        <w:rPr>
          <w:rFonts w:hint="cs"/>
          <w:rtl/>
          <w:lang w:eastAsia="he-IL"/>
        </w:rPr>
        <w:t xml:space="preserve"> איזשהו</w:t>
      </w:r>
      <w:r>
        <w:rPr>
          <w:rFonts w:hint="cs"/>
          <w:rtl/>
          <w:lang w:eastAsia="he-IL"/>
        </w:rPr>
        <w:t xml:space="preserve"> אינסנטיב.</w:t>
      </w:r>
      <w:r w:rsidR="00F851B5">
        <w:rPr>
          <w:rFonts w:hint="cs"/>
          <w:rtl/>
          <w:lang w:eastAsia="he-IL"/>
        </w:rPr>
        <w:t xml:space="preserve"> הטבה היא לא בהכרח סנקציה </w:t>
      </w:r>
      <w:bookmarkStart w:id="333" w:name="_ETM_Q1_3751777"/>
      <w:bookmarkEnd w:id="333"/>
      <w:r w:rsidR="0052269C">
        <w:rPr>
          <w:rFonts w:hint="cs"/>
          <w:rtl/>
          <w:lang w:eastAsia="he-IL"/>
        </w:rPr>
        <w:t xml:space="preserve">למי שלא לוקח </w:t>
      </w:r>
      <w:r w:rsidR="00F851B5">
        <w:rPr>
          <w:rFonts w:hint="cs"/>
          <w:rtl/>
          <w:lang w:eastAsia="he-IL"/>
        </w:rPr>
        <w:t>אותה.</w:t>
      </w:r>
    </w:p>
    <w:p w:rsidR="000D3E2B" w:rsidRDefault="000D3E2B" w:rsidP="00F851B5">
      <w:pPr>
        <w:ind w:firstLine="0"/>
        <w:rPr>
          <w:rtl/>
          <w:lang w:eastAsia="he-IL"/>
        </w:rPr>
      </w:pPr>
    </w:p>
    <w:p w:rsidR="000D3E2B" w:rsidRDefault="000D3E2B" w:rsidP="001B6B18">
      <w:pPr>
        <w:pStyle w:val="-"/>
        <w:rPr>
          <w:rtl/>
        </w:rPr>
      </w:pPr>
      <w:bookmarkStart w:id="334" w:name="ET_speakercontinue_869014_42"/>
      <w:r w:rsidRPr="001B6B18">
        <w:rPr>
          <w:rStyle w:val="TagStyle"/>
          <w:rtl/>
        </w:rPr>
        <w:t xml:space="preserve"> &lt;&lt; דובר_המשך &gt;&gt;</w:t>
      </w:r>
      <w:r w:rsidRPr="000D3E2B">
        <w:rPr>
          <w:rStyle w:val="TagStyle"/>
          <w:rtl/>
        </w:rPr>
        <w:t xml:space="preserve"> </w:t>
      </w:r>
      <w:r>
        <w:rPr>
          <w:rtl/>
        </w:rPr>
        <w:t>שרון אלרעי-פרייס:</w:t>
      </w:r>
      <w:r w:rsidRPr="000D3E2B">
        <w:rPr>
          <w:rStyle w:val="TagStyle"/>
          <w:rtl/>
        </w:rPr>
        <w:t xml:space="preserve"> </w:t>
      </w:r>
      <w:r w:rsidRPr="001B6B18">
        <w:rPr>
          <w:rStyle w:val="TagStyle"/>
          <w:rtl/>
        </w:rPr>
        <w:t>&lt;&lt; דובר_המשך &gt;&gt;</w:t>
      </w:r>
      <w:r>
        <w:rPr>
          <w:rtl/>
        </w:rPr>
        <w:t xml:space="preserve">   </w:t>
      </w:r>
      <w:bookmarkEnd w:id="334"/>
    </w:p>
    <w:p w:rsidR="000D3E2B" w:rsidRDefault="000D3E2B" w:rsidP="000D3E2B">
      <w:pPr>
        <w:pStyle w:val="KeepWithNext"/>
        <w:rPr>
          <w:rtl/>
          <w:lang w:eastAsia="he-IL"/>
        </w:rPr>
      </w:pPr>
    </w:p>
    <w:p w:rsidR="000D3E2B" w:rsidRDefault="00F851B5" w:rsidP="00F851B5">
      <w:pPr>
        <w:rPr>
          <w:rtl/>
          <w:lang w:eastAsia="he-IL"/>
        </w:rPr>
      </w:pPr>
      <w:r>
        <w:rPr>
          <w:rFonts w:hint="cs"/>
          <w:rtl/>
          <w:lang w:eastAsia="he-IL"/>
        </w:rPr>
        <w:t xml:space="preserve">לגמרי הטבה. אנשים שחוסנו ואנשים </w:t>
      </w:r>
      <w:bookmarkStart w:id="335" w:name="_ETM_Q1_3755151"/>
      <w:bookmarkEnd w:id="335"/>
      <w:r>
        <w:rPr>
          <w:rFonts w:hint="cs"/>
          <w:rtl/>
          <w:lang w:eastAsia="he-IL"/>
        </w:rPr>
        <w:t xml:space="preserve">שהם מחלימים </w:t>
      </w:r>
      <w:r w:rsidR="000D3E2B">
        <w:rPr>
          <w:rFonts w:hint="cs"/>
          <w:rtl/>
          <w:lang w:eastAsia="he-IL"/>
        </w:rPr>
        <w:t>לא יידרשו בבידוד, ובמק</w:t>
      </w:r>
      <w:r>
        <w:rPr>
          <w:rFonts w:hint="cs"/>
          <w:rtl/>
          <w:lang w:eastAsia="he-IL"/>
        </w:rPr>
        <w:t>ומות שב</w:t>
      </w:r>
      <w:r w:rsidR="000D3E2B">
        <w:rPr>
          <w:rFonts w:hint="cs"/>
          <w:rtl/>
          <w:lang w:eastAsia="he-IL"/>
        </w:rPr>
        <w:t>ה</w:t>
      </w:r>
      <w:r>
        <w:rPr>
          <w:rFonts w:hint="cs"/>
          <w:rtl/>
          <w:lang w:eastAsia="he-IL"/>
        </w:rPr>
        <w:t>ם</w:t>
      </w:r>
      <w:r w:rsidR="000D3E2B">
        <w:rPr>
          <w:rFonts w:hint="cs"/>
          <w:rtl/>
          <w:lang w:eastAsia="he-IL"/>
        </w:rPr>
        <w:t xml:space="preserve"> נדרשת בדיקת קורונה</w:t>
      </w:r>
      <w:r>
        <w:rPr>
          <w:rFonts w:hint="cs"/>
          <w:rtl/>
          <w:lang w:eastAsia="he-IL"/>
        </w:rPr>
        <w:t xml:space="preserve"> כסקר לכניסה למקום, לא יידרשו בבדיקת הסקר הזו. אני חושבת שזה תמריץ </w:t>
      </w:r>
      <w:bookmarkStart w:id="336" w:name="_ETM_Q1_3766715"/>
      <w:bookmarkEnd w:id="336"/>
      <w:r>
        <w:rPr>
          <w:rFonts w:hint="cs"/>
          <w:rtl/>
          <w:lang w:eastAsia="he-IL"/>
        </w:rPr>
        <w:t xml:space="preserve">מאוד משמעותי </w:t>
      </w:r>
      <w:r w:rsidR="000D3E2B">
        <w:rPr>
          <w:rFonts w:hint="cs"/>
          <w:rtl/>
          <w:lang w:eastAsia="he-IL"/>
        </w:rPr>
        <w:t xml:space="preserve">שבהחלט יקל על אנשים. </w:t>
      </w:r>
    </w:p>
    <w:p w:rsidR="000D3E2B" w:rsidRDefault="000D3E2B" w:rsidP="00F851B5">
      <w:pPr>
        <w:ind w:firstLine="0"/>
        <w:rPr>
          <w:rtl/>
          <w:lang w:eastAsia="he-IL"/>
        </w:rPr>
      </w:pPr>
    </w:p>
    <w:p w:rsidR="000D3E2B" w:rsidRDefault="000D3E2B" w:rsidP="001B6B18">
      <w:pPr>
        <w:pStyle w:val="af6"/>
        <w:rPr>
          <w:rtl/>
        </w:rPr>
      </w:pPr>
      <w:bookmarkStart w:id="337" w:name="ET_yor_5069_43"/>
      <w:r w:rsidRPr="001B6B18">
        <w:rPr>
          <w:rStyle w:val="TagStyle"/>
          <w:rtl/>
        </w:rPr>
        <w:t xml:space="preserve"> &lt;&lt; יור &gt;&gt;</w:t>
      </w:r>
      <w:r w:rsidRPr="000D3E2B">
        <w:rPr>
          <w:rStyle w:val="TagStyle"/>
          <w:rtl/>
        </w:rPr>
        <w:t xml:space="preserve"> </w:t>
      </w:r>
      <w:r>
        <w:rPr>
          <w:rtl/>
        </w:rPr>
        <w:t>היו"ר יעקב אשר:</w:t>
      </w:r>
      <w:r w:rsidRPr="000D3E2B">
        <w:rPr>
          <w:rStyle w:val="TagStyle"/>
          <w:rtl/>
        </w:rPr>
        <w:t xml:space="preserve"> </w:t>
      </w:r>
      <w:r w:rsidRPr="001B6B18">
        <w:rPr>
          <w:rStyle w:val="TagStyle"/>
          <w:rtl/>
        </w:rPr>
        <w:t>&lt;&lt; יור &gt;&gt;</w:t>
      </w:r>
      <w:r>
        <w:rPr>
          <w:rtl/>
        </w:rPr>
        <w:t xml:space="preserve">   </w:t>
      </w:r>
      <w:bookmarkEnd w:id="337"/>
    </w:p>
    <w:p w:rsidR="000D3E2B" w:rsidRDefault="000D3E2B" w:rsidP="000D3E2B">
      <w:pPr>
        <w:pStyle w:val="KeepWithNext"/>
        <w:rPr>
          <w:rtl/>
          <w:lang w:eastAsia="he-IL"/>
        </w:rPr>
      </w:pPr>
    </w:p>
    <w:p w:rsidR="000D3E2B" w:rsidRDefault="00F851B5" w:rsidP="000D3E2B">
      <w:pPr>
        <w:rPr>
          <w:rtl/>
          <w:lang w:eastAsia="he-IL"/>
        </w:rPr>
      </w:pPr>
      <w:r>
        <w:rPr>
          <w:rFonts w:hint="cs"/>
          <w:rtl/>
          <w:lang w:eastAsia="he-IL"/>
        </w:rPr>
        <w:t xml:space="preserve">נכון, מצוין </w:t>
      </w:r>
      <w:r>
        <w:rPr>
          <w:rtl/>
          <w:lang w:eastAsia="he-IL"/>
        </w:rPr>
        <w:t>–</w:t>
      </w:r>
      <w:r>
        <w:rPr>
          <w:rFonts w:hint="cs"/>
          <w:rtl/>
          <w:lang w:eastAsia="he-IL"/>
        </w:rPr>
        <w:t xml:space="preserve"> רק תזרזו את זה.</w:t>
      </w:r>
    </w:p>
    <w:p w:rsidR="00F851B5" w:rsidRDefault="00F851B5" w:rsidP="00F851B5">
      <w:pPr>
        <w:ind w:firstLine="0"/>
        <w:rPr>
          <w:rtl/>
          <w:lang w:eastAsia="he-IL"/>
        </w:rPr>
      </w:pPr>
    </w:p>
    <w:p w:rsidR="00F851B5" w:rsidRDefault="00F851B5" w:rsidP="001B6B18">
      <w:pPr>
        <w:pStyle w:val="-"/>
        <w:rPr>
          <w:rtl/>
        </w:rPr>
      </w:pPr>
      <w:bookmarkStart w:id="338" w:name="ET_guest_869014_158"/>
      <w:r w:rsidRPr="001B6B18">
        <w:rPr>
          <w:rStyle w:val="TagStyle"/>
          <w:rtl/>
        </w:rPr>
        <w:t xml:space="preserve"> &lt;&lt; דובר_המשך &gt;&gt;</w:t>
      </w:r>
      <w:r w:rsidRPr="000D3E2B">
        <w:rPr>
          <w:rStyle w:val="TagStyle"/>
          <w:rtl/>
        </w:rPr>
        <w:t xml:space="preserve"> </w:t>
      </w:r>
      <w:r>
        <w:rPr>
          <w:rtl/>
        </w:rPr>
        <w:t>שרון אלרעי-פרייס:</w:t>
      </w:r>
      <w:r w:rsidRPr="000D3E2B">
        <w:rPr>
          <w:rStyle w:val="TagStyle"/>
          <w:rtl/>
        </w:rPr>
        <w:t xml:space="preserve"> </w:t>
      </w:r>
      <w:r w:rsidRPr="001B6B18">
        <w:rPr>
          <w:rStyle w:val="TagStyle"/>
          <w:rtl/>
        </w:rPr>
        <w:t>&lt;&lt; דובר_המשך &gt;&gt;</w:t>
      </w:r>
      <w:bookmarkEnd w:id="338"/>
      <w:r>
        <w:rPr>
          <w:rtl/>
        </w:rPr>
        <w:t xml:space="preserve">   </w:t>
      </w:r>
    </w:p>
    <w:p w:rsidR="000D3E2B" w:rsidRDefault="000D3E2B" w:rsidP="000D3E2B">
      <w:pPr>
        <w:rPr>
          <w:rtl/>
          <w:lang w:eastAsia="he-IL"/>
        </w:rPr>
      </w:pPr>
    </w:p>
    <w:p w:rsidR="00F851B5" w:rsidRDefault="00F851B5" w:rsidP="000D3E2B">
      <w:pPr>
        <w:rPr>
          <w:rtl/>
          <w:lang w:eastAsia="he-IL"/>
        </w:rPr>
      </w:pPr>
      <w:bookmarkStart w:id="339" w:name="_ETM_Q1_3767437"/>
      <w:bookmarkStart w:id="340" w:name="_ETM_Q1_3767499"/>
      <w:bookmarkEnd w:id="339"/>
      <w:bookmarkEnd w:id="340"/>
      <w:r>
        <w:rPr>
          <w:rFonts w:hint="cs"/>
          <w:rtl/>
          <w:lang w:eastAsia="he-IL"/>
        </w:rPr>
        <w:t xml:space="preserve">אני לא רוצה שישמע מזה שמי </w:t>
      </w:r>
      <w:bookmarkStart w:id="341" w:name="_ETM_Q1_3767296"/>
      <w:bookmarkEnd w:id="341"/>
      <w:r>
        <w:rPr>
          <w:rFonts w:hint="cs"/>
          <w:rtl/>
          <w:lang w:eastAsia="he-IL"/>
        </w:rPr>
        <w:t xml:space="preserve">שלא חוסן לא יוכל להיכנס למקומות </w:t>
      </w:r>
      <w:r>
        <w:rPr>
          <w:rtl/>
          <w:lang w:eastAsia="he-IL"/>
        </w:rPr>
        <w:t>–</w:t>
      </w:r>
      <w:r>
        <w:rPr>
          <w:rFonts w:hint="cs"/>
          <w:rtl/>
          <w:lang w:eastAsia="he-IL"/>
        </w:rPr>
        <w:t xml:space="preserve"> חשוב לי להבהיר </w:t>
      </w:r>
      <w:bookmarkStart w:id="342" w:name="_ETM_Q1_3771919"/>
      <w:bookmarkEnd w:id="342"/>
      <w:r>
        <w:rPr>
          <w:rFonts w:hint="cs"/>
          <w:rtl/>
          <w:lang w:eastAsia="he-IL"/>
        </w:rPr>
        <w:t>את זה.</w:t>
      </w:r>
    </w:p>
    <w:p w:rsidR="00F851B5" w:rsidRDefault="00F851B5" w:rsidP="00F851B5">
      <w:pPr>
        <w:ind w:firstLine="0"/>
        <w:rPr>
          <w:rtl/>
          <w:lang w:eastAsia="he-IL"/>
        </w:rPr>
      </w:pPr>
      <w:bookmarkStart w:id="343" w:name="_ETM_Q1_3765042"/>
      <w:bookmarkStart w:id="344" w:name="_ETM_Q1_3765124"/>
      <w:bookmarkStart w:id="345" w:name="_ETM_Q1_3775871"/>
      <w:bookmarkStart w:id="346" w:name="_ETM_Q1_3775945"/>
      <w:bookmarkStart w:id="347" w:name="_ETM_Q1_3777051"/>
      <w:bookmarkEnd w:id="343"/>
      <w:bookmarkEnd w:id="344"/>
      <w:bookmarkEnd w:id="345"/>
      <w:bookmarkEnd w:id="346"/>
      <w:bookmarkEnd w:id="347"/>
    </w:p>
    <w:p w:rsidR="001B6B18" w:rsidRDefault="001B6B18" w:rsidP="001B6B18">
      <w:pPr>
        <w:pStyle w:val="af6"/>
        <w:rPr>
          <w:rtl/>
        </w:rPr>
      </w:pPr>
      <w:bookmarkStart w:id="348" w:name="_ETM_Q1_3773611"/>
      <w:bookmarkStart w:id="349" w:name="ET_yor_5069_160"/>
      <w:bookmarkEnd w:id="348"/>
      <w:r w:rsidRPr="001B6B18">
        <w:rPr>
          <w:rStyle w:val="TagStyle"/>
          <w:rtl/>
        </w:rPr>
        <w:t xml:space="preserve"> &lt;&lt; יור &gt;&gt; </w:t>
      </w:r>
      <w:r>
        <w:rPr>
          <w:rtl/>
        </w:rPr>
        <w:t>היו"ר יעקב אשר:</w:t>
      </w:r>
      <w:r w:rsidRPr="001B6B18">
        <w:rPr>
          <w:rStyle w:val="TagStyle"/>
          <w:rtl/>
        </w:rPr>
        <w:t xml:space="preserve"> &lt;&lt; יור &gt;&gt;</w:t>
      </w:r>
      <w:bookmarkEnd w:id="349"/>
      <w:r>
        <w:rPr>
          <w:rtl/>
        </w:rPr>
        <w:t xml:space="preserve">  </w:t>
      </w:r>
    </w:p>
    <w:p w:rsidR="0052269C" w:rsidRDefault="001B6B18" w:rsidP="0052269C">
      <w:pPr>
        <w:pStyle w:val="KeepWithNext"/>
        <w:rPr>
          <w:rtl/>
          <w:lang w:eastAsia="he-IL"/>
        </w:rPr>
      </w:pPr>
      <w:r>
        <w:rPr>
          <w:rFonts w:ascii="David" w:hAnsi="David"/>
          <w:u w:val="single"/>
          <w:rtl/>
          <w:lang w:eastAsia="he-IL"/>
        </w:rPr>
        <w:t xml:space="preserve"> </w:t>
      </w:r>
    </w:p>
    <w:p w:rsidR="0052269C" w:rsidRDefault="0052269C" w:rsidP="0052269C">
      <w:pPr>
        <w:rPr>
          <w:rtl/>
          <w:lang w:eastAsia="he-IL"/>
        </w:rPr>
      </w:pPr>
      <w:r>
        <w:rPr>
          <w:rFonts w:hint="cs"/>
          <w:rtl/>
          <w:lang w:eastAsia="he-IL"/>
        </w:rPr>
        <w:t>יכול להיות שיהיו מקומות ש</w:t>
      </w:r>
      <w:r w:rsidR="00522B3D">
        <w:rPr>
          <w:rFonts w:hint="cs"/>
          <w:rtl/>
          <w:lang w:eastAsia="he-IL"/>
        </w:rPr>
        <w:t xml:space="preserve"> </w:t>
      </w:r>
      <w:r>
        <w:rPr>
          <w:rFonts w:hint="cs"/>
          <w:rtl/>
          <w:lang w:eastAsia="he-IL"/>
        </w:rPr>
        <w:t>- - -</w:t>
      </w:r>
    </w:p>
    <w:p w:rsidR="0052269C" w:rsidRPr="00F851B5" w:rsidRDefault="0052269C" w:rsidP="0052269C">
      <w:pPr>
        <w:rPr>
          <w:rtl/>
          <w:lang w:eastAsia="he-IL"/>
        </w:rPr>
      </w:pPr>
      <w:bookmarkStart w:id="350" w:name="_ETM_Q1_3783670"/>
      <w:bookmarkEnd w:id="350"/>
    </w:p>
    <w:p w:rsidR="000D3E2B" w:rsidRDefault="000D3E2B" w:rsidP="001B6B18">
      <w:pPr>
        <w:pStyle w:val="a4"/>
        <w:rPr>
          <w:rtl/>
        </w:rPr>
      </w:pPr>
      <w:bookmarkStart w:id="351" w:name="ET_speaker_5743_44"/>
      <w:r w:rsidRPr="001B6B18">
        <w:rPr>
          <w:rStyle w:val="TagStyle"/>
          <w:rtl/>
        </w:rPr>
        <w:t xml:space="preserve"> &lt;&lt; דובר &gt;&gt;</w:t>
      </w:r>
      <w:r w:rsidRPr="000D3E2B">
        <w:rPr>
          <w:rStyle w:val="TagStyle"/>
          <w:rtl/>
        </w:rPr>
        <w:t xml:space="preserve"> </w:t>
      </w:r>
      <w:r>
        <w:rPr>
          <w:rtl/>
        </w:rPr>
        <w:t>אוסנת הילה מארק (הליכוד):</w:t>
      </w:r>
      <w:r w:rsidRPr="000D3E2B">
        <w:rPr>
          <w:rStyle w:val="TagStyle"/>
          <w:rtl/>
        </w:rPr>
        <w:t xml:space="preserve"> </w:t>
      </w:r>
      <w:r w:rsidRPr="001B6B18">
        <w:rPr>
          <w:rStyle w:val="TagStyle"/>
          <w:rtl/>
        </w:rPr>
        <w:t>&lt;&lt; דובר &gt;&gt;</w:t>
      </w:r>
      <w:r>
        <w:rPr>
          <w:rtl/>
        </w:rPr>
        <w:t xml:space="preserve">   </w:t>
      </w:r>
      <w:bookmarkEnd w:id="351"/>
    </w:p>
    <w:p w:rsidR="000D3E2B" w:rsidRDefault="000D3E2B" w:rsidP="000D3E2B">
      <w:pPr>
        <w:pStyle w:val="KeepWithNext"/>
        <w:rPr>
          <w:rtl/>
          <w:lang w:eastAsia="he-IL"/>
        </w:rPr>
      </w:pPr>
    </w:p>
    <w:p w:rsidR="00F851B5" w:rsidRDefault="0052269C" w:rsidP="000D3E2B">
      <w:pPr>
        <w:rPr>
          <w:rtl/>
          <w:lang w:eastAsia="he-IL"/>
        </w:rPr>
      </w:pPr>
      <w:r>
        <w:rPr>
          <w:rFonts w:hint="cs"/>
          <w:rtl/>
          <w:lang w:eastAsia="he-IL"/>
        </w:rPr>
        <w:t xml:space="preserve">למה? </w:t>
      </w:r>
      <w:r w:rsidR="00F851B5">
        <w:rPr>
          <w:rFonts w:hint="cs"/>
          <w:rtl/>
          <w:lang w:eastAsia="he-IL"/>
        </w:rPr>
        <w:t xml:space="preserve">יש אנשים שלא רוצים להתחסן, האם הם לא </w:t>
      </w:r>
      <w:bookmarkStart w:id="352" w:name="_ETM_Q1_3786504"/>
      <w:bookmarkEnd w:id="352"/>
      <w:r w:rsidR="00F851B5">
        <w:rPr>
          <w:rFonts w:hint="cs"/>
          <w:rtl/>
          <w:lang w:eastAsia="he-IL"/>
        </w:rPr>
        <w:t>יוכלו להיכנס?</w:t>
      </w:r>
      <w:bookmarkStart w:id="353" w:name="_ETM_Q1_3782272"/>
      <w:bookmarkEnd w:id="353"/>
    </w:p>
    <w:p w:rsidR="00F851B5" w:rsidRDefault="00F851B5" w:rsidP="00F851B5">
      <w:pPr>
        <w:ind w:firstLine="0"/>
        <w:rPr>
          <w:rtl/>
          <w:lang w:eastAsia="he-IL"/>
        </w:rPr>
      </w:pPr>
      <w:bookmarkStart w:id="354" w:name="_ETM_Q1_3782336"/>
      <w:bookmarkStart w:id="355" w:name="_ETM_Q1_3783089"/>
      <w:bookmarkStart w:id="356" w:name="_ETM_Q1_3783162"/>
      <w:bookmarkEnd w:id="354"/>
      <w:bookmarkEnd w:id="355"/>
      <w:bookmarkEnd w:id="356"/>
    </w:p>
    <w:p w:rsidR="00F851B5" w:rsidRDefault="00F851B5" w:rsidP="001B6B18">
      <w:pPr>
        <w:pStyle w:val="af6"/>
        <w:rPr>
          <w:rtl/>
        </w:rPr>
      </w:pPr>
      <w:bookmarkStart w:id="357" w:name="ET_yor_5069_123"/>
      <w:r w:rsidRPr="001B6B18">
        <w:rPr>
          <w:rStyle w:val="TagStyle"/>
          <w:rtl/>
        </w:rPr>
        <w:t xml:space="preserve"> &lt;&lt; יור &gt;&gt;</w:t>
      </w:r>
      <w:r w:rsidRPr="00F851B5">
        <w:rPr>
          <w:rStyle w:val="TagStyle"/>
          <w:rtl/>
        </w:rPr>
        <w:t xml:space="preserve"> </w:t>
      </w:r>
      <w:r>
        <w:rPr>
          <w:rtl/>
        </w:rPr>
        <w:t>היו"ר יעקב אשר:</w:t>
      </w:r>
      <w:r w:rsidRPr="00F851B5">
        <w:rPr>
          <w:rStyle w:val="TagStyle"/>
          <w:rtl/>
        </w:rPr>
        <w:t xml:space="preserve"> </w:t>
      </w:r>
      <w:r w:rsidRPr="001B6B18">
        <w:rPr>
          <w:rStyle w:val="TagStyle"/>
          <w:rtl/>
        </w:rPr>
        <w:t>&lt;&lt; יור &gt;&gt;</w:t>
      </w:r>
      <w:r>
        <w:rPr>
          <w:rtl/>
        </w:rPr>
        <w:t xml:space="preserve">   </w:t>
      </w:r>
      <w:bookmarkEnd w:id="357"/>
    </w:p>
    <w:p w:rsidR="00F851B5" w:rsidRDefault="00F851B5" w:rsidP="00F851B5">
      <w:pPr>
        <w:pStyle w:val="KeepWithNext"/>
        <w:rPr>
          <w:rtl/>
          <w:lang w:eastAsia="he-IL"/>
        </w:rPr>
      </w:pPr>
    </w:p>
    <w:p w:rsidR="00486E05" w:rsidRDefault="00522B3D" w:rsidP="00F851B5">
      <w:pPr>
        <w:rPr>
          <w:rtl/>
          <w:lang w:eastAsia="he-IL"/>
        </w:rPr>
      </w:pPr>
      <w:bookmarkStart w:id="358" w:name="_ETM_Q1_3784276"/>
      <w:bookmarkEnd w:id="358"/>
      <w:r>
        <w:rPr>
          <w:rFonts w:hint="cs"/>
          <w:rtl/>
          <w:lang w:eastAsia="he-IL"/>
        </w:rPr>
        <w:t xml:space="preserve">לא, אבל, </w:t>
      </w:r>
      <w:r w:rsidR="00F851B5">
        <w:rPr>
          <w:rFonts w:hint="cs"/>
          <w:rtl/>
          <w:lang w:eastAsia="he-IL"/>
        </w:rPr>
        <w:t xml:space="preserve">למשל, אם אדם ירצה להגיע לאילת והוא לא </w:t>
      </w:r>
      <w:bookmarkStart w:id="359" w:name="_ETM_Q1_3790209"/>
      <w:bookmarkEnd w:id="359"/>
      <w:r w:rsidR="00F851B5">
        <w:rPr>
          <w:rFonts w:hint="cs"/>
          <w:rtl/>
          <w:lang w:eastAsia="he-IL"/>
        </w:rPr>
        <w:t>התחסן.</w:t>
      </w:r>
    </w:p>
    <w:p w:rsidR="00F851B5" w:rsidRDefault="00F851B5" w:rsidP="00F851B5">
      <w:pPr>
        <w:rPr>
          <w:rtl/>
          <w:lang w:eastAsia="he-IL"/>
        </w:rPr>
      </w:pPr>
      <w:r>
        <w:rPr>
          <w:rFonts w:hint="cs"/>
          <w:rtl/>
          <w:lang w:eastAsia="he-IL"/>
        </w:rPr>
        <w:t xml:space="preserve"> </w:t>
      </w:r>
    </w:p>
    <w:p w:rsidR="00F851B5" w:rsidRDefault="00F851B5" w:rsidP="00F851B5">
      <w:pPr>
        <w:ind w:firstLine="0"/>
        <w:rPr>
          <w:rStyle w:val="TagStyle"/>
          <w:rFonts w:ascii="David" w:hAnsi="David"/>
          <w:u w:val="single"/>
          <w:rtl/>
          <w:lang w:eastAsia="he-IL"/>
        </w:rPr>
      </w:pPr>
      <w:bookmarkStart w:id="360" w:name="_ETM_Q1_3792656"/>
      <w:bookmarkStart w:id="361" w:name="_ETM_Q1_3792718"/>
      <w:bookmarkStart w:id="362" w:name="_ETM_Q1_3788966"/>
      <w:bookmarkStart w:id="363" w:name="_ETM_Q1_3789027"/>
      <w:bookmarkStart w:id="364" w:name="_ETM_Q1_3791760"/>
      <w:bookmarkEnd w:id="360"/>
      <w:bookmarkEnd w:id="361"/>
      <w:bookmarkEnd w:id="362"/>
      <w:bookmarkEnd w:id="363"/>
      <w:bookmarkEnd w:id="364"/>
    </w:p>
    <w:p w:rsidR="00F851B5" w:rsidRDefault="00F851B5" w:rsidP="001B6B18">
      <w:pPr>
        <w:pStyle w:val="-"/>
        <w:rPr>
          <w:rtl/>
        </w:rPr>
      </w:pPr>
      <w:bookmarkStart w:id="365" w:name="ET_speakercontinue_5743_125"/>
      <w:r w:rsidRPr="001B6B18">
        <w:rPr>
          <w:rStyle w:val="TagStyle"/>
          <w:rtl/>
        </w:rPr>
        <w:t xml:space="preserve"> &lt;&lt; דובר_המשך &gt;&gt;</w:t>
      </w:r>
      <w:r w:rsidRPr="00F851B5">
        <w:rPr>
          <w:rStyle w:val="TagStyle"/>
          <w:rtl/>
        </w:rPr>
        <w:t xml:space="preserve"> </w:t>
      </w:r>
      <w:r>
        <w:rPr>
          <w:rtl/>
        </w:rPr>
        <w:t>אוסנת הילה מארק (הליכוד):</w:t>
      </w:r>
      <w:r w:rsidRPr="00F851B5">
        <w:rPr>
          <w:rStyle w:val="TagStyle"/>
          <w:rtl/>
        </w:rPr>
        <w:t xml:space="preserve"> </w:t>
      </w:r>
      <w:r w:rsidRPr="001B6B18">
        <w:rPr>
          <w:rStyle w:val="TagStyle"/>
          <w:rtl/>
        </w:rPr>
        <w:t>&lt;&lt; דובר_המשך &gt;&gt;</w:t>
      </w:r>
      <w:r>
        <w:rPr>
          <w:rtl/>
        </w:rPr>
        <w:t xml:space="preserve">   </w:t>
      </w:r>
      <w:bookmarkEnd w:id="365"/>
    </w:p>
    <w:p w:rsidR="00F851B5" w:rsidRPr="00F851B5" w:rsidRDefault="00F851B5" w:rsidP="00F851B5">
      <w:pPr>
        <w:ind w:firstLine="0"/>
        <w:rPr>
          <w:rtl/>
          <w:lang w:eastAsia="he-IL"/>
        </w:rPr>
      </w:pPr>
      <w:bookmarkStart w:id="366" w:name="_ETM_Q1_3787459"/>
      <w:bookmarkEnd w:id="366"/>
    </w:p>
    <w:p w:rsidR="000D3E2B" w:rsidRDefault="000D3E2B" w:rsidP="000D3E2B">
      <w:pPr>
        <w:rPr>
          <w:rtl/>
          <w:lang w:eastAsia="he-IL"/>
        </w:rPr>
      </w:pPr>
      <w:bookmarkStart w:id="367" w:name="_ETM_Q1_3782401"/>
      <w:bookmarkStart w:id="368" w:name="_ETM_Q1_3782459"/>
      <w:bookmarkEnd w:id="367"/>
      <w:bookmarkEnd w:id="368"/>
      <w:r>
        <w:rPr>
          <w:rFonts w:hint="cs"/>
          <w:rtl/>
          <w:lang w:eastAsia="he-IL"/>
        </w:rPr>
        <w:t>אין לנו מחלוקת על אי ירוק.</w:t>
      </w:r>
    </w:p>
    <w:p w:rsidR="000D3E2B" w:rsidRDefault="000D3E2B" w:rsidP="00F851B5">
      <w:pPr>
        <w:ind w:firstLine="0"/>
        <w:rPr>
          <w:rtl/>
          <w:lang w:eastAsia="he-IL"/>
        </w:rPr>
      </w:pPr>
    </w:p>
    <w:p w:rsidR="0049376A" w:rsidRDefault="0049376A">
      <w:pPr>
        <w:bidi w:val="0"/>
        <w:spacing w:line="240" w:lineRule="auto"/>
        <w:ind w:firstLine="0"/>
        <w:jc w:val="left"/>
        <w:rPr>
          <w:rStyle w:val="TagStyle"/>
          <w:rFonts w:ascii="David" w:hAnsi="David"/>
          <w:vanish w:val="0"/>
          <w:u w:val="single"/>
          <w:rtl/>
          <w:lang w:eastAsia="he-IL"/>
        </w:rPr>
      </w:pPr>
      <w:bookmarkStart w:id="369" w:name="ET_yor_5069_45"/>
      <w:r>
        <w:rPr>
          <w:rStyle w:val="TagStyle"/>
          <w:vanish w:val="0"/>
          <w:rtl/>
        </w:rPr>
        <w:br w:type="page"/>
      </w:r>
    </w:p>
    <w:p w:rsidR="000D3E2B" w:rsidRDefault="000D3E2B" w:rsidP="001B6B18">
      <w:pPr>
        <w:pStyle w:val="af6"/>
        <w:rPr>
          <w:rtl/>
        </w:rPr>
      </w:pPr>
      <w:r w:rsidRPr="001B6B18">
        <w:rPr>
          <w:rStyle w:val="TagStyle"/>
          <w:rtl/>
        </w:rPr>
        <w:t xml:space="preserve"> &lt;&lt; יור &gt;&gt;</w:t>
      </w:r>
      <w:r w:rsidRPr="000D3E2B">
        <w:rPr>
          <w:rStyle w:val="TagStyle"/>
          <w:rtl/>
        </w:rPr>
        <w:t xml:space="preserve"> </w:t>
      </w:r>
      <w:r>
        <w:rPr>
          <w:rtl/>
        </w:rPr>
        <w:t>היו"ר יעקב אשר:</w:t>
      </w:r>
      <w:r w:rsidRPr="000D3E2B">
        <w:rPr>
          <w:rStyle w:val="TagStyle"/>
          <w:rtl/>
        </w:rPr>
        <w:t xml:space="preserve"> </w:t>
      </w:r>
      <w:r w:rsidRPr="001B6B18">
        <w:rPr>
          <w:rStyle w:val="TagStyle"/>
          <w:rtl/>
        </w:rPr>
        <w:t>&lt;&lt; יור &gt;&gt;</w:t>
      </w:r>
      <w:r>
        <w:rPr>
          <w:rtl/>
        </w:rPr>
        <w:t xml:space="preserve">   </w:t>
      </w:r>
      <w:bookmarkEnd w:id="369"/>
    </w:p>
    <w:p w:rsidR="000D3E2B" w:rsidRDefault="000D3E2B" w:rsidP="000D3E2B">
      <w:pPr>
        <w:pStyle w:val="KeepWithNext"/>
        <w:rPr>
          <w:rtl/>
          <w:lang w:eastAsia="he-IL"/>
        </w:rPr>
      </w:pPr>
    </w:p>
    <w:p w:rsidR="000D3E2B" w:rsidRDefault="00F851B5" w:rsidP="0052269C">
      <w:pPr>
        <w:rPr>
          <w:rtl/>
          <w:lang w:eastAsia="he-IL"/>
        </w:rPr>
      </w:pPr>
      <w:r>
        <w:rPr>
          <w:rFonts w:hint="cs"/>
          <w:rtl/>
          <w:lang w:eastAsia="he-IL"/>
        </w:rPr>
        <w:t xml:space="preserve">אני מדבר על עוד איים ירוקים. לא היית פה </w:t>
      </w:r>
      <w:bookmarkStart w:id="370" w:name="_ETM_Q1_3795810"/>
      <w:bookmarkEnd w:id="370"/>
      <w:r>
        <w:rPr>
          <w:rFonts w:hint="cs"/>
          <w:rtl/>
          <w:lang w:eastAsia="he-IL"/>
        </w:rPr>
        <w:t>בהתחלה כשדיברתי צריך לפתוח הרבה מאוד דברים, גם תיאטרון, גם מוסדות ציבור כאלה ואחר</w:t>
      </w:r>
      <w:r w:rsidR="000D3E2B">
        <w:rPr>
          <w:rFonts w:hint="cs"/>
          <w:rtl/>
          <w:lang w:eastAsia="he-IL"/>
        </w:rPr>
        <w:t>י</w:t>
      </w:r>
      <w:r>
        <w:rPr>
          <w:rFonts w:hint="cs"/>
          <w:rtl/>
          <w:lang w:eastAsia="he-IL"/>
        </w:rPr>
        <w:t>ם</w:t>
      </w:r>
      <w:r w:rsidR="000D3E2B">
        <w:rPr>
          <w:rFonts w:hint="cs"/>
          <w:rtl/>
          <w:lang w:eastAsia="he-IL"/>
        </w:rPr>
        <w:t xml:space="preserve">, גם מכוני כושר, גם משחקי כדורגל, לאנשים שהם או סרולוגים או </w:t>
      </w:r>
      <w:r w:rsidR="0052269C">
        <w:rPr>
          <w:rFonts w:hint="cs"/>
          <w:rtl/>
          <w:lang w:eastAsia="he-IL"/>
        </w:rPr>
        <w:t>ש</w:t>
      </w:r>
      <w:r w:rsidR="000D3E2B">
        <w:rPr>
          <w:rFonts w:hint="cs"/>
          <w:rtl/>
          <w:lang w:eastAsia="he-IL"/>
        </w:rPr>
        <w:t>ע</w:t>
      </w:r>
      <w:r>
        <w:rPr>
          <w:rFonts w:hint="cs"/>
          <w:rtl/>
          <w:lang w:eastAsia="he-IL"/>
        </w:rPr>
        <w:t xml:space="preserve">ברו </w:t>
      </w:r>
      <w:bookmarkStart w:id="371" w:name="_ETM_Q1_3813234"/>
      <w:bookmarkEnd w:id="371"/>
      <w:r>
        <w:rPr>
          <w:rFonts w:hint="cs"/>
          <w:rtl/>
          <w:lang w:eastAsia="he-IL"/>
        </w:rPr>
        <w:t>את המחלה או ש</w:t>
      </w:r>
      <w:r w:rsidR="0052269C">
        <w:rPr>
          <w:rFonts w:hint="cs"/>
          <w:rtl/>
          <w:lang w:eastAsia="he-IL"/>
        </w:rPr>
        <w:t>ע</w:t>
      </w:r>
      <w:r w:rsidR="000D3E2B">
        <w:rPr>
          <w:rFonts w:hint="cs"/>
          <w:rtl/>
          <w:lang w:eastAsia="he-IL"/>
        </w:rPr>
        <w:t xml:space="preserve">שו את החיסון או </w:t>
      </w:r>
      <w:r>
        <w:rPr>
          <w:rFonts w:hint="cs"/>
          <w:rtl/>
          <w:lang w:eastAsia="he-IL"/>
        </w:rPr>
        <w:t>שעשו בדיקה</w:t>
      </w:r>
      <w:r w:rsidR="0052269C">
        <w:rPr>
          <w:rFonts w:hint="cs"/>
          <w:rtl/>
          <w:lang w:eastAsia="he-IL"/>
        </w:rPr>
        <w:t xml:space="preserve"> </w:t>
      </w:r>
      <w:bookmarkStart w:id="372" w:name="_ETM_Q1_3830941"/>
      <w:bookmarkEnd w:id="372"/>
      <w:r w:rsidR="0052269C">
        <w:rPr>
          <w:rFonts w:hint="cs"/>
          <w:rtl/>
          <w:lang w:eastAsia="he-IL"/>
        </w:rPr>
        <w:t>שמחזיקה - - -</w:t>
      </w:r>
      <w:r>
        <w:rPr>
          <w:rFonts w:hint="cs"/>
          <w:rtl/>
          <w:lang w:eastAsia="he-IL"/>
        </w:rPr>
        <w:t xml:space="preserve"> </w:t>
      </w:r>
    </w:p>
    <w:p w:rsidR="000D3E2B" w:rsidRDefault="000D3E2B" w:rsidP="000D3E2B">
      <w:pPr>
        <w:rPr>
          <w:rtl/>
          <w:lang w:eastAsia="he-IL"/>
        </w:rPr>
      </w:pPr>
    </w:p>
    <w:p w:rsidR="000D3E2B" w:rsidRDefault="000D3E2B" w:rsidP="001B6B18">
      <w:pPr>
        <w:pStyle w:val="a4"/>
        <w:rPr>
          <w:rtl/>
        </w:rPr>
      </w:pPr>
      <w:bookmarkStart w:id="373" w:name="ET_speaker_5743_46"/>
      <w:r w:rsidRPr="001B6B18">
        <w:rPr>
          <w:rStyle w:val="TagStyle"/>
          <w:rtl/>
        </w:rPr>
        <w:t xml:space="preserve"> &lt;&lt; דובר &gt;&gt;</w:t>
      </w:r>
      <w:r w:rsidRPr="000D3E2B">
        <w:rPr>
          <w:rStyle w:val="TagStyle"/>
          <w:rtl/>
        </w:rPr>
        <w:t xml:space="preserve"> </w:t>
      </w:r>
      <w:r>
        <w:rPr>
          <w:rtl/>
        </w:rPr>
        <w:t>אוסנת הילה מארק (הליכוד):</w:t>
      </w:r>
      <w:r w:rsidRPr="000D3E2B">
        <w:rPr>
          <w:rStyle w:val="TagStyle"/>
          <w:rtl/>
        </w:rPr>
        <w:t xml:space="preserve"> </w:t>
      </w:r>
      <w:r w:rsidRPr="001B6B18">
        <w:rPr>
          <w:rStyle w:val="TagStyle"/>
          <w:rtl/>
        </w:rPr>
        <w:t>&lt;&lt; דובר &gt;&gt;</w:t>
      </w:r>
      <w:r>
        <w:rPr>
          <w:rtl/>
        </w:rPr>
        <w:t xml:space="preserve">   </w:t>
      </w:r>
      <w:bookmarkEnd w:id="373"/>
    </w:p>
    <w:p w:rsidR="000D3E2B" w:rsidRDefault="000D3E2B" w:rsidP="000D3E2B">
      <w:pPr>
        <w:pStyle w:val="KeepWithNext"/>
        <w:rPr>
          <w:rtl/>
          <w:lang w:eastAsia="he-IL"/>
        </w:rPr>
      </w:pPr>
    </w:p>
    <w:p w:rsidR="00F851B5" w:rsidRDefault="00F851B5" w:rsidP="00F851B5">
      <w:pPr>
        <w:rPr>
          <w:rtl/>
          <w:lang w:eastAsia="he-IL"/>
        </w:rPr>
      </w:pPr>
      <w:bookmarkStart w:id="374" w:name="_ETM_Q1_3818223"/>
      <w:bookmarkStart w:id="375" w:name="_ETM_Q1_3818298"/>
      <w:bookmarkEnd w:id="374"/>
      <w:bookmarkEnd w:id="375"/>
      <w:r>
        <w:rPr>
          <w:rFonts w:hint="cs"/>
          <w:rtl/>
          <w:lang w:eastAsia="he-IL"/>
        </w:rPr>
        <w:t>או שהם מחליטים לא להתחסן.</w:t>
      </w:r>
    </w:p>
    <w:p w:rsidR="000D3E2B" w:rsidRDefault="000D3E2B" w:rsidP="0052269C">
      <w:pPr>
        <w:ind w:firstLine="0"/>
        <w:rPr>
          <w:rtl/>
          <w:lang w:eastAsia="he-IL"/>
        </w:rPr>
      </w:pPr>
      <w:bookmarkStart w:id="376" w:name="_ETM_Q1_3821903"/>
      <w:bookmarkStart w:id="377" w:name="_ETM_Q1_3821972"/>
      <w:bookmarkEnd w:id="376"/>
      <w:bookmarkEnd w:id="377"/>
    </w:p>
    <w:p w:rsidR="000D3E2B" w:rsidRDefault="000D3E2B" w:rsidP="001B6B18">
      <w:pPr>
        <w:pStyle w:val="af6"/>
        <w:rPr>
          <w:rtl/>
        </w:rPr>
      </w:pPr>
      <w:bookmarkStart w:id="378" w:name="ET_yor_5069_47"/>
      <w:r w:rsidRPr="001B6B18">
        <w:rPr>
          <w:rStyle w:val="TagStyle"/>
          <w:rtl/>
        </w:rPr>
        <w:t xml:space="preserve"> &lt;&lt; יור &gt;&gt;</w:t>
      </w:r>
      <w:r w:rsidRPr="000D3E2B">
        <w:rPr>
          <w:rStyle w:val="TagStyle"/>
          <w:rtl/>
        </w:rPr>
        <w:t xml:space="preserve"> </w:t>
      </w:r>
      <w:r>
        <w:rPr>
          <w:rtl/>
        </w:rPr>
        <w:t>היו"ר יעקב אשר:</w:t>
      </w:r>
      <w:r w:rsidRPr="000D3E2B">
        <w:rPr>
          <w:rStyle w:val="TagStyle"/>
          <w:rtl/>
        </w:rPr>
        <w:t xml:space="preserve"> </w:t>
      </w:r>
      <w:r w:rsidRPr="001B6B18">
        <w:rPr>
          <w:rStyle w:val="TagStyle"/>
          <w:rtl/>
        </w:rPr>
        <w:t>&lt;&lt; יור &gt;&gt;</w:t>
      </w:r>
      <w:r>
        <w:rPr>
          <w:rtl/>
        </w:rPr>
        <w:t xml:space="preserve">   </w:t>
      </w:r>
      <w:bookmarkEnd w:id="378"/>
    </w:p>
    <w:p w:rsidR="000D3E2B" w:rsidRDefault="000D3E2B" w:rsidP="000D3E2B">
      <w:pPr>
        <w:pStyle w:val="KeepWithNext"/>
        <w:rPr>
          <w:rtl/>
          <w:lang w:eastAsia="he-IL"/>
        </w:rPr>
      </w:pPr>
    </w:p>
    <w:p w:rsidR="000D3E2B" w:rsidRDefault="00F851B5" w:rsidP="00486E05">
      <w:pPr>
        <w:rPr>
          <w:rtl/>
          <w:lang w:eastAsia="he-IL"/>
        </w:rPr>
      </w:pPr>
      <w:r>
        <w:rPr>
          <w:rFonts w:hint="cs"/>
          <w:rtl/>
          <w:lang w:eastAsia="he-IL"/>
        </w:rPr>
        <w:t xml:space="preserve">אם </w:t>
      </w:r>
      <w:bookmarkStart w:id="379" w:name="_ETM_Q1_3824287"/>
      <w:bookmarkEnd w:id="379"/>
      <w:r>
        <w:rPr>
          <w:rFonts w:hint="cs"/>
          <w:rtl/>
          <w:lang w:eastAsia="he-IL"/>
        </w:rPr>
        <w:t xml:space="preserve">היית שומעת, לא היית מתווכחת איתי. שוב, יש </w:t>
      </w:r>
      <w:bookmarkStart w:id="380" w:name="_ETM_Q1_3828095"/>
      <w:bookmarkEnd w:id="380"/>
      <w:r>
        <w:rPr>
          <w:rFonts w:hint="cs"/>
          <w:rtl/>
          <w:lang w:eastAsia="he-IL"/>
        </w:rPr>
        <w:t>כמה אפשרויות: יש את אלו שהיו חולים, יש את</w:t>
      </w:r>
      <w:bookmarkStart w:id="381" w:name="_ETM_Q1_3830485"/>
      <w:bookmarkEnd w:id="381"/>
      <w:r>
        <w:rPr>
          <w:rFonts w:hint="cs"/>
          <w:rtl/>
          <w:lang w:eastAsia="he-IL"/>
        </w:rPr>
        <w:t xml:space="preserve"> אלה שהם סרולוגים ויש להם נוגדנים, יהיו כאלה עכשיו </w:t>
      </w:r>
      <w:bookmarkStart w:id="382" w:name="_ETM_Q1_3833064"/>
      <w:bookmarkEnd w:id="382"/>
      <w:r w:rsidR="00F047D3">
        <w:rPr>
          <w:rFonts w:hint="cs"/>
          <w:rtl/>
          <w:lang w:eastAsia="he-IL"/>
        </w:rPr>
        <w:t>שיש להם חיסונים, ויהיו כאלה כמו שעשינו באילת, ואנחנו</w:t>
      </w:r>
      <w:bookmarkStart w:id="383" w:name="_ETM_Q1_3838209"/>
      <w:bookmarkEnd w:id="383"/>
      <w:r w:rsidR="00F047D3">
        <w:rPr>
          <w:rFonts w:hint="cs"/>
          <w:rtl/>
          <w:lang w:eastAsia="he-IL"/>
        </w:rPr>
        <w:t xml:space="preserve"> רוצים להטמיע את זה גם בתוך הארץ. הם יעשו בדיקות, והבדיקות האלה יאפשרו להם לתפקד שלושה-ארבעה ימים</w:t>
      </w:r>
      <w:bookmarkStart w:id="384" w:name="_ETM_Q1_3841983"/>
      <w:bookmarkEnd w:id="384"/>
      <w:r w:rsidR="00F047D3">
        <w:rPr>
          <w:rFonts w:hint="cs"/>
          <w:rtl/>
          <w:lang w:eastAsia="he-IL"/>
        </w:rPr>
        <w:t xml:space="preserve"> </w:t>
      </w:r>
      <w:r w:rsidR="00F047D3">
        <w:rPr>
          <w:rtl/>
          <w:lang w:eastAsia="he-IL"/>
        </w:rPr>
        <w:t>–</w:t>
      </w:r>
      <w:r w:rsidR="00F047D3">
        <w:rPr>
          <w:rFonts w:hint="cs"/>
          <w:rtl/>
          <w:lang w:eastAsia="he-IL"/>
        </w:rPr>
        <w:t xml:space="preserve"> שלושה.</w:t>
      </w:r>
    </w:p>
    <w:p w:rsidR="00C43EC5" w:rsidRDefault="00C43EC5" w:rsidP="00486E05">
      <w:pPr>
        <w:rPr>
          <w:rtl/>
          <w:lang w:eastAsia="he-IL"/>
        </w:rPr>
      </w:pPr>
    </w:p>
    <w:p w:rsidR="000D3E2B" w:rsidRDefault="000D3E2B" w:rsidP="001B6B18">
      <w:pPr>
        <w:pStyle w:val="af9"/>
        <w:rPr>
          <w:rtl/>
          <w:lang w:eastAsia="he-IL"/>
        </w:rPr>
      </w:pPr>
      <w:bookmarkStart w:id="385" w:name="ET_guest_869014_48"/>
      <w:r w:rsidRPr="001B6B18">
        <w:rPr>
          <w:rStyle w:val="TagStyle"/>
          <w:rtl/>
        </w:rPr>
        <w:t xml:space="preserve"> &lt;&lt; אורח &gt;&gt;</w:t>
      </w:r>
      <w:r w:rsidRPr="000D3E2B">
        <w:rPr>
          <w:rStyle w:val="TagStyle"/>
          <w:rtl/>
        </w:rPr>
        <w:t xml:space="preserve"> </w:t>
      </w:r>
      <w:r>
        <w:rPr>
          <w:rtl/>
          <w:lang w:eastAsia="he-IL"/>
        </w:rPr>
        <w:t>שרון אלרעי-פרייס:</w:t>
      </w:r>
      <w:r w:rsidRPr="000D3E2B">
        <w:rPr>
          <w:rStyle w:val="TagStyle"/>
          <w:rtl/>
        </w:rPr>
        <w:t xml:space="preserve"> </w:t>
      </w:r>
      <w:r w:rsidRPr="001B6B18">
        <w:rPr>
          <w:rStyle w:val="TagStyle"/>
          <w:rtl/>
        </w:rPr>
        <w:t>&lt;&lt; אורח &gt;&gt;</w:t>
      </w:r>
      <w:r>
        <w:rPr>
          <w:rtl/>
          <w:lang w:eastAsia="he-IL"/>
        </w:rPr>
        <w:t xml:space="preserve">   </w:t>
      </w:r>
      <w:bookmarkEnd w:id="385"/>
    </w:p>
    <w:p w:rsidR="000D3E2B" w:rsidRDefault="000D3E2B" w:rsidP="000D3E2B">
      <w:pPr>
        <w:pStyle w:val="KeepWithNext"/>
        <w:rPr>
          <w:rtl/>
          <w:lang w:eastAsia="he-IL"/>
        </w:rPr>
      </w:pPr>
    </w:p>
    <w:p w:rsidR="000D3E2B" w:rsidRDefault="00F047D3" w:rsidP="00F047D3">
      <w:pPr>
        <w:rPr>
          <w:rtl/>
          <w:lang w:eastAsia="he-IL"/>
        </w:rPr>
      </w:pPr>
      <w:r>
        <w:rPr>
          <w:rFonts w:hint="cs"/>
          <w:rtl/>
          <w:lang w:eastAsia="he-IL"/>
        </w:rPr>
        <w:t xml:space="preserve">לא, </w:t>
      </w:r>
      <w:r w:rsidR="000D3E2B">
        <w:rPr>
          <w:rFonts w:hint="cs"/>
          <w:rtl/>
          <w:lang w:eastAsia="he-IL"/>
        </w:rPr>
        <w:t>זה לא.</w:t>
      </w:r>
      <w:r>
        <w:rPr>
          <w:rFonts w:hint="cs"/>
          <w:rtl/>
          <w:lang w:eastAsia="he-IL"/>
        </w:rPr>
        <w:t xml:space="preserve"> </w:t>
      </w:r>
      <w:bookmarkStart w:id="386" w:name="_ETM_Q1_3844920"/>
      <w:bookmarkEnd w:id="386"/>
      <w:r>
        <w:rPr>
          <w:rFonts w:hint="cs"/>
          <w:rtl/>
          <w:lang w:eastAsia="he-IL"/>
        </w:rPr>
        <w:t>אבל זה כן ייתן יום. זה לא יית</w:t>
      </w:r>
      <w:bookmarkStart w:id="387" w:name="_ETM_Q1_3849656"/>
      <w:bookmarkStart w:id="388" w:name="_ETM_Q1_3849835"/>
      <w:bookmarkEnd w:id="387"/>
      <w:bookmarkEnd w:id="388"/>
      <w:r>
        <w:rPr>
          <w:rFonts w:hint="cs"/>
          <w:rtl/>
          <w:lang w:eastAsia="he-IL"/>
        </w:rPr>
        <w:t>ן שלושה-ארב</w:t>
      </w:r>
      <w:bookmarkStart w:id="389" w:name="_ETM_Q1_3846164"/>
      <w:bookmarkEnd w:id="389"/>
      <w:r w:rsidR="0052269C">
        <w:rPr>
          <w:rFonts w:hint="cs"/>
          <w:rtl/>
          <w:lang w:eastAsia="he-IL"/>
        </w:rPr>
        <w:t xml:space="preserve">עה ימים </w:t>
      </w:r>
      <w:r>
        <w:rPr>
          <w:rFonts w:hint="cs"/>
          <w:rtl/>
          <w:lang w:eastAsia="he-IL"/>
        </w:rPr>
        <w:t xml:space="preserve">כי לשום בדיקה אין </w:t>
      </w:r>
      <w:bookmarkStart w:id="390" w:name="_ETM_Q1_3847499"/>
      <w:bookmarkEnd w:id="390"/>
      <w:r>
        <w:rPr>
          <w:rFonts w:hint="cs"/>
          <w:rtl/>
          <w:lang w:eastAsia="he-IL"/>
        </w:rPr>
        <w:t xml:space="preserve"> - - - של מאה אחוזים, ואתה לא יודע </w:t>
      </w:r>
      <w:bookmarkStart w:id="391" w:name="_ETM_Q1_3854043"/>
      <w:bookmarkEnd w:id="391"/>
      <w:r>
        <w:rPr>
          <w:rFonts w:hint="cs"/>
          <w:rtl/>
          <w:lang w:eastAsia="he-IL"/>
        </w:rPr>
        <w:t xml:space="preserve">מה קורה יום אחר </w:t>
      </w:r>
      <w:bookmarkStart w:id="392" w:name="_ETM_Q1_3856149"/>
      <w:bookmarkEnd w:id="392"/>
      <w:r>
        <w:rPr>
          <w:rFonts w:hint="cs"/>
          <w:rtl/>
          <w:lang w:eastAsia="he-IL"/>
        </w:rPr>
        <w:t xml:space="preserve">כך. </w:t>
      </w:r>
    </w:p>
    <w:p w:rsidR="00F047D3" w:rsidRDefault="00F047D3" w:rsidP="00F047D3">
      <w:pPr>
        <w:rPr>
          <w:rtl/>
          <w:lang w:eastAsia="he-IL"/>
        </w:rPr>
      </w:pPr>
      <w:bookmarkStart w:id="393" w:name="_ETM_Q1_3846003"/>
      <w:bookmarkStart w:id="394" w:name="_ETM_Q1_3846098"/>
      <w:bookmarkEnd w:id="393"/>
      <w:bookmarkEnd w:id="394"/>
    </w:p>
    <w:p w:rsidR="000D3E2B" w:rsidRDefault="000D3E2B" w:rsidP="001B6B18">
      <w:pPr>
        <w:pStyle w:val="af6"/>
        <w:rPr>
          <w:rtl/>
        </w:rPr>
      </w:pPr>
      <w:bookmarkStart w:id="395" w:name="ET_yor_5069_49"/>
      <w:r w:rsidRPr="001B6B18">
        <w:rPr>
          <w:rStyle w:val="TagStyle"/>
          <w:rtl/>
        </w:rPr>
        <w:t xml:space="preserve"> &lt;&lt; יור &gt;&gt;</w:t>
      </w:r>
      <w:r w:rsidRPr="000D3E2B">
        <w:rPr>
          <w:rStyle w:val="TagStyle"/>
          <w:rtl/>
        </w:rPr>
        <w:t xml:space="preserve"> </w:t>
      </w:r>
      <w:r>
        <w:rPr>
          <w:rtl/>
        </w:rPr>
        <w:t>היו"ר יעקב אשר:</w:t>
      </w:r>
      <w:r w:rsidRPr="000D3E2B">
        <w:rPr>
          <w:rStyle w:val="TagStyle"/>
          <w:rtl/>
        </w:rPr>
        <w:t xml:space="preserve"> </w:t>
      </w:r>
      <w:r w:rsidRPr="001B6B18">
        <w:rPr>
          <w:rStyle w:val="TagStyle"/>
          <w:rtl/>
        </w:rPr>
        <w:t>&lt;&lt; יור &gt;&gt;</w:t>
      </w:r>
      <w:r>
        <w:rPr>
          <w:rtl/>
        </w:rPr>
        <w:t xml:space="preserve">   </w:t>
      </w:r>
      <w:bookmarkEnd w:id="395"/>
    </w:p>
    <w:p w:rsidR="000D3E2B" w:rsidRDefault="000D3E2B" w:rsidP="000D3E2B">
      <w:pPr>
        <w:pStyle w:val="KeepWithNext"/>
        <w:rPr>
          <w:rtl/>
          <w:lang w:eastAsia="he-IL"/>
        </w:rPr>
      </w:pPr>
    </w:p>
    <w:p w:rsidR="000D3E2B" w:rsidRDefault="000D3E2B" w:rsidP="000D3E2B">
      <w:pPr>
        <w:rPr>
          <w:rtl/>
          <w:lang w:eastAsia="he-IL"/>
        </w:rPr>
      </w:pPr>
      <w:r>
        <w:rPr>
          <w:rFonts w:hint="cs"/>
          <w:rtl/>
          <w:lang w:eastAsia="he-IL"/>
        </w:rPr>
        <w:t>גם זה יהיה, תרשמי לך, ד"ר אלרעי.</w:t>
      </w:r>
    </w:p>
    <w:p w:rsidR="000D3E2B" w:rsidRDefault="000D3E2B" w:rsidP="00F047D3">
      <w:pPr>
        <w:ind w:firstLine="0"/>
        <w:rPr>
          <w:rtl/>
          <w:lang w:eastAsia="he-IL"/>
        </w:rPr>
      </w:pPr>
    </w:p>
    <w:p w:rsidR="000D3E2B" w:rsidRDefault="000D3E2B" w:rsidP="001B6B18">
      <w:pPr>
        <w:pStyle w:val="af9"/>
        <w:rPr>
          <w:rtl/>
          <w:lang w:eastAsia="he-IL"/>
        </w:rPr>
      </w:pPr>
      <w:bookmarkStart w:id="396" w:name="ET_guest_869014_50"/>
      <w:r w:rsidRPr="001B6B18">
        <w:rPr>
          <w:rStyle w:val="TagStyle"/>
          <w:rtl/>
        </w:rPr>
        <w:t xml:space="preserve"> &lt;&lt; אורח &gt;&gt;</w:t>
      </w:r>
      <w:r w:rsidRPr="000D3E2B">
        <w:rPr>
          <w:rStyle w:val="TagStyle"/>
          <w:rtl/>
        </w:rPr>
        <w:t xml:space="preserve"> </w:t>
      </w:r>
      <w:r>
        <w:rPr>
          <w:rtl/>
          <w:lang w:eastAsia="he-IL"/>
        </w:rPr>
        <w:t>שרון אלרעי-פרייס:</w:t>
      </w:r>
      <w:r w:rsidRPr="000D3E2B">
        <w:rPr>
          <w:rStyle w:val="TagStyle"/>
          <w:rtl/>
        </w:rPr>
        <w:t xml:space="preserve"> </w:t>
      </w:r>
      <w:r w:rsidRPr="001B6B18">
        <w:rPr>
          <w:rStyle w:val="TagStyle"/>
          <w:rtl/>
        </w:rPr>
        <w:t>&lt;&lt; אורח &gt;&gt;</w:t>
      </w:r>
      <w:r>
        <w:rPr>
          <w:rtl/>
          <w:lang w:eastAsia="he-IL"/>
        </w:rPr>
        <w:t xml:space="preserve">   </w:t>
      </w:r>
      <w:bookmarkEnd w:id="396"/>
    </w:p>
    <w:p w:rsidR="000D3E2B" w:rsidRDefault="000D3E2B" w:rsidP="000D3E2B">
      <w:pPr>
        <w:pStyle w:val="KeepWithNext"/>
        <w:rPr>
          <w:rtl/>
          <w:lang w:eastAsia="he-IL"/>
        </w:rPr>
      </w:pPr>
    </w:p>
    <w:p w:rsidR="000D3E2B" w:rsidRDefault="00F047D3" w:rsidP="00F047D3">
      <w:pPr>
        <w:rPr>
          <w:rtl/>
          <w:lang w:eastAsia="he-IL"/>
        </w:rPr>
      </w:pPr>
      <w:r>
        <w:rPr>
          <w:rFonts w:hint="cs"/>
          <w:rtl/>
          <w:lang w:eastAsia="he-IL"/>
        </w:rPr>
        <w:t>אבל כן לפני כניסה לאירוע אפשר יהיה לעשות בדיקה מהירה</w:t>
      </w:r>
      <w:r w:rsidR="0052269C">
        <w:rPr>
          <w:rFonts w:hint="cs"/>
          <w:rtl/>
          <w:lang w:eastAsia="he-IL"/>
        </w:rPr>
        <w:t>,</w:t>
      </w:r>
      <w:r>
        <w:rPr>
          <w:rFonts w:hint="cs"/>
          <w:rtl/>
          <w:lang w:eastAsia="he-IL"/>
        </w:rPr>
        <w:t xml:space="preserve"> כשיהיו לנו </w:t>
      </w:r>
      <w:bookmarkStart w:id="397" w:name="_ETM_Q1_3855352"/>
      <w:bookmarkEnd w:id="397"/>
      <w:r>
        <w:rPr>
          <w:rFonts w:hint="cs"/>
          <w:rtl/>
          <w:lang w:eastAsia="he-IL"/>
        </w:rPr>
        <w:t>בדיקות טובות</w:t>
      </w:r>
      <w:r w:rsidR="0052269C">
        <w:rPr>
          <w:rFonts w:hint="cs"/>
          <w:rtl/>
          <w:lang w:eastAsia="he-IL"/>
        </w:rPr>
        <w:t>,</w:t>
      </w:r>
      <w:r>
        <w:rPr>
          <w:rFonts w:hint="cs"/>
          <w:rtl/>
          <w:lang w:eastAsia="he-IL"/>
        </w:rPr>
        <w:t xml:space="preserve"> ולהיכנס לאירוע. כן</w:t>
      </w:r>
      <w:r w:rsidR="000D3E2B">
        <w:rPr>
          <w:rFonts w:hint="cs"/>
          <w:rtl/>
          <w:lang w:eastAsia="he-IL"/>
        </w:rPr>
        <w:t xml:space="preserve"> חשוב לי להגיד את זה</w:t>
      </w:r>
      <w:r>
        <w:rPr>
          <w:rFonts w:hint="cs"/>
          <w:rtl/>
          <w:lang w:eastAsia="he-IL"/>
        </w:rPr>
        <w:t xml:space="preserve">, שזה לא יהיה </w:t>
      </w:r>
      <w:bookmarkStart w:id="398" w:name="_ETM_Q1_3864140"/>
      <w:bookmarkEnd w:id="398"/>
      <w:r>
        <w:rPr>
          <w:rFonts w:hint="cs"/>
          <w:rtl/>
          <w:lang w:eastAsia="he-IL"/>
        </w:rPr>
        <w:t>שיש מקומות כניסה רק לאנשים שקיבלו חיסון. גם לאנש</w:t>
      </w:r>
      <w:r w:rsidR="000D3E2B">
        <w:rPr>
          <w:rFonts w:hint="cs"/>
          <w:rtl/>
          <w:lang w:eastAsia="he-IL"/>
        </w:rPr>
        <w:t>י</w:t>
      </w:r>
      <w:r>
        <w:rPr>
          <w:rFonts w:hint="cs"/>
          <w:rtl/>
          <w:lang w:eastAsia="he-IL"/>
        </w:rPr>
        <w:t>ם</w:t>
      </w:r>
      <w:r w:rsidR="000D3E2B">
        <w:rPr>
          <w:rFonts w:hint="cs"/>
          <w:rtl/>
          <w:lang w:eastAsia="he-IL"/>
        </w:rPr>
        <w:t xml:space="preserve"> שלא יכולים ל</w:t>
      </w:r>
      <w:r>
        <w:rPr>
          <w:rFonts w:hint="cs"/>
          <w:rtl/>
          <w:lang w:eastAsia="he-IL"/>
        </w:rPr>
        <w:t xml:space="preserve">קבל את החיסון או </w:t>
      </w:r>
      <w:bookmarkStart w:id="399" w:name="_ETM_Q1_3867566"/>
      <w:bookmarkEnd w:id="399"/>
      <w:r>
        <w:rPr>
          <w:rFonts w:hint="cs"/>
          <w:rtl/>
          <w:lang w:eastAsia="he-IL"/>
        </w:rPr>
        <w:t xml:space="preserve">לא רוצים לקבל את החיסון תהיה דרך </w:t>
      </w:r>
      <w:bookmarkStart w:id="400" w:name="_ETM_Q1_3867462"/>
      <w:bookmarkEnd w:id="400"/>
      <w:r>
        <w:rPr>
          <w:rFonts w:hint="cs"/>
          <w:rtl/>
          <w:lang w:eastAsia="he-IL"/>
        </w:rPr>
        <w:t>להיכנס למקומות האלה.</w:t>
      </w:r>
    </w:p>
    <w:p w:rsidR="000D3E2B" w:rsidRDefault="000D3E2B" w:rsidP="00F047D3">
      <w:pPr>
        <w:ind w:firstLine="0"/>
        <w:rPr>
          <w:rtl/>
          <w:lang w:eastAsia="he-IL"/>
        </w:rPr>
      </w:pPr>
    </w:p>
    <w:p w:rsidR="000D3E2B" w:rsidRDefault="000D3E2B" w:rsidP="001B6B18">
      <w:pPr>
        <w:pStyle w:val="af6"/>
        <w:rPr>
          <w:rtl/>
        </w:rPr>
      </w:pPr>
      <w:bookmarkStart w:id="401" w:name="ET_yor_5069_51"/>
      <w:r w:rsidRPr="001B6B18">
        <w:rPr>
          <w:rStyle w:val="TagStyle"/>
          <w:rtl/>
        </w:rPr>
        <w:t xml:space="preserve"> &lt;&lt; יור &gt;&gt;</w:t>
      </w:r>
      <w:r w:rsidRPr="000D3E2B">
        <w:rPr>
          <w:rStyle w:val="TagStyle"/>
          <w:rtl/>
        </w:rPr>
        <w:t xml:space="preserve"> </w:t>
      </w:r>
      <w:r>
        <w:rPr>
          <w:rtl/>
        </w:rPr>
        <w:t>היו"ר יעקב אשר:</w:t>
      </w:r>
      <w:r w:rsidRPr="000D3E2B">
        <w:rPr>
          <w:rStyle w:val="TagStyle"/>
          <w:rtl/>
        </w:rPr>
        <w:t xml:space="preserve"> </w:t>
      </w:r>
      <w:r w:rsidRPr="001B6B18">
        <w:rPr>
          <w:rStyle w:val="TagStyle"/>
          <w:rtl/>
        </w:rPr>
        <w:t>&lt;&lt; יור &gt;&gt;</w:t>
      </w:r>
      <w:r>
        <w:rPr>
          <w:rtl/>
        </w:rPr>
        <w:t xml:space="preserve">   </w:t>
      </w:r>
      <w:bookmarkEnd w:id="401"/>
    </w:p>
    <w:p w:rsidR="000D3E2B" w:rsidRDefault="000D3E2B" w:rsidP="000D3E2B">
      <w:pPr>
        <w:pStyle w:val="KeepWithNext"/>
        <w:rPr>
          <w:rtl/>
          <w:lang w:eastAsia="he-IL"/>
        </w:rPr>
      </w:pPr>
    </w:p>
    <w:p w:rsidR="000D3E2B" w:rsidRDefault="00F047D3" w:rsidP="000D3E2B">
      <w:pPr>
        <w:rPr>
          <w:rtl/>
          <w:lang w:eastAsia="he-IL"/>
        </w:rPr>
      </w:pPr>
      <w:r>
        <w:rPr>
          <w:rFonts w:hint="cs"/>
          <w:rtl/>
          <w:lang w:eastAsia="he-IL"/>
        </w:rPr>
        <w:t xml:space="preserve">אז הם משתמשים במשהו אחר </w:t>
      </w:r>
      <w:r>
        <w:rPr>
          <w:rtl/>
          <w:lang w:eastAsia="he-IL"/>
        </w:rPr>
        <w:t>–</w:t>
      </w:r>
      <w:r>
        <w:rPr>
          <w:rFonts w:hint="cs"/>
          <w:rtl/>
          <w:lang w:eastAsia="he-IL"/>
        </w:rPr>
        <w:t xml:space="preserve"> מאה אחוז.</w:t>
      </w:r>
    </w:p>
    <w:p w:rsidR="000D3E2B" w:rsidRDefault="000D3E2B" w:rsidP="00F047D3">
      <w:pPr>
        <w:ind w:firstLine="0"/>
        <w:rPr>
          <w:rtl/>
          <w:lang w:eastAsia="he-IL"/>
        </w:rPr>
      </w:pPr>
    </w:p>
    <w:p w:rsidR="000D3E2B" w:rsidRDefault="000D3E2B" w:rsidP="001B6B18">
      <w:pPr>
        <w:pStyle w:val="-"/>
        <w:rPr>
          <w:rtl/>
        </w:rPr>
      </w:pPr>
      <w:bookmarkStart w:id="402" w:name="ET_speakercontinue_869014_52"/>
      <w:r w:rsidRPr="001B6B18">
        <w:rPr>
          <w:rStyle w:val="TagStyle"/>
          <w:rtl/>
        </w:rPr>
        <w:t xml:space="preserve"> &lt;&lt; דובר_המשך &gt;&gt;</w:t>
      </w:r>
      <w:r w:rsidRPr="000D3E2B">
        <w:rPr>
          <w:rStyle w:val="TagStyle"/>
          <w:rtl/>
        </w:rPr>
        <w:t xml:space="preserve"> </w:t>
      </w:r>
      <w:r>
        <w:rPr>
          <w:rtl/>
        </w:rPr>
        <w:t>שרון אלרעי-פרייס:</w:t>
      </w:r>
      <w:r w:rsidRPr="000D3E2B">
        <w:rPr>
          <w:rStyle w:val="TagStyle"/>
          <w:rtl/>
        </w:rPr>
        <w:t xml:space="preserve"> </w:t>
      </w:r>
      <w:r w:rsidRPr="001B6B18">
        <w:rPr>
          <w:rStyle w:val="TagStyle"/>
          <w:rtl/>
        </w:rPr>
        <w:t>&lt;&lt; דובר_המשך &gt;&gt;</w:t>
      </w:r>
      <w:r>
        <w:rPr>
          <w:rtl/>
        </w:rPr>
        <w:t xml:space="preserve">   </w:t>
      </w:r>
      <w:bookmarkEnd w:id="402"/>
    </w:p>
    <w:p w:rsidR="000D3E2B" w:rsidRDefault="000D3E2B" w:rsidP="000D3E2B">
      <w:pPr>
        <w:pStyle w:val="KeepWithNext"/>
        <w:rPr>
          <w:rtl/>
          <w:lang w:eastAsia="he-IL"/>
        </w:rPr>
      </w:pPr>
    </w:p>
    <w:p w:rsidR="000D3E2B" w:rsidRDefault="000D3E2B" w:rsidP="00D16A63">
      <w:pPr>
        <w:rPr>
          <w:rtl/>
          <w:lang w:eastAsia="he-IL"/>
        </w:rPr>
      </w:pPr>
      <w:r>
        <w:rPr>
          <w:rFonts w:hint="cs"/>
          <w:rtl/>
          <w:lang w:eastAsia="he-IL"/>
        </w:rPr>
        <w:t>אני לא חושבת שמישהו מאיתנו צריך להיות בהיסטריה, אב</w:t>
      </w:r>
      <w:r w:rsidR="00F047D3">
        <w:rPr>
          <w:rFonts w:hint="cs"/>
          <w:rtl/>
          <w:lang w:eastAsia="he-IL"/>
        </w:rPr>
        <w:t>ל אני כן חושבת שאנחנו צריכים לה</w:t>
      </w:r>
      <w:r>
        <w:rPr>
          <w:rFonts w:hint="cs"/>
          <w:rtl/>
          <w:lang w:eastAsia="he-IL"/>
        </w:rPr>
        <w:t>ס</w:t>
      </w:r>
      <w:r w:rsidR="00F047D3">
        <w:rPr>
          <w:rFonts w:hint="cs"/>
          <w:rtl/>
          <w:lang w:eastAsia="he-IL"/>
        </w:rPr>
        <w:t>ת</w:t>
      </w:r>
      <w:r>
        <w:rPr>
          <w:rFonts w:hint="cs"/>
          <w:rtl/>
          <w:lang w:eastAsia="he-IL"/>
        </w:rPr>
        <w:t>כל</w:t>
      </w:r>
      <w:r w:rsidR="00F047D3">
        <w:rPr>
          <w:rFonts w:hint="cs"/>
          <w:rtl/>
          <w:lang w:eastAsia="he-IL"/>
        </w:rPr>
        <w:t xml:space="preserve"> בצורה לא שאננה על נתוני התח</w:t>
      </w:r>
      <w:bookmarkStart w:id="403" w:name="_ETM_Q1_3884546"/>
      <w:bookmarkEnd w:id="403"/>
      <w:r w:rsidR="00F047D3">
        <w:rPr>
          <w:rFonts w:hint="cs"/>
          <w:rtl/>
          <w:lang w:eastAsia="he-IL"/>
        </w:rPr>
        <w:t>לואה שיש לנו כיום</w:t>
      </w:r>
      <w:r w:rsidR="0052269C">
        <w:rPr>
          <w:rFonts w:hint="cs"/>
          <w:rtl/>
          <w:lang w:eastAsia="he-IL"/>
        </w:rPr>
        <w:t>,</w:t>
      </w:r>
      <w:r>
        <w:rPr>
          <w:rFonts w:hint="cs"/>
          <w:rtl/>
          <w:lang w:eastAsia="he-IL"/>
        </w:rPr>
        <w:t xml:space="preserve"> שהם נתוני תחלואה שעולים</w:t>
      </w:r>
      <w:r w:rsidR="00F047D3">
        <w:rPr>
          <w:rFonts w:hint="cs"/>
          <w:rtl/>
          <w:lang w:eastAsia="he-IL"/>
        </w:rPr>
        <w:t xml:space="preserve"> והם נראים בדיוק כמו שנראה </w:t>
      </w:r>
      <w:bookmarkStart w:id="404" w:name="_ETM_Q1_3890637"/>
      <w:bookmarkEnd w:id="404"/>
      <w:r w:rsidR="00F047D3">
        <w:rPr>
          <w:rFonts w:hint="cs"/>
          <w:rtl/>
          <w:lang w:eastAsia="he-IL"/>
        </w:rPr>
        <w:t>תחילתו של הגל השני.</w:t>
      </w:r>
      <w:r w:rsidR="0052269C">
        <w:rPr>
          <w:rFonts w:hint="cs"/>
          <w:rtl/>
          <w:lang w:eastAsia="he-IL"/>
        </w:rPr>
        <w:t xml:space="preserve"> </w:t>
      </w:r>
      <w:r>
        <w:rPr>
          <w:rFonts w:hint="cs"/>
          <w:rtl/>
          <w:lang w:eastAsia="he-IL"/>
        </w:rPr>
        <w:t>אנחנו כרגע</w:t>
      </w:r>
      <w:r w:rsidR="00F047D3">
        <w:rPr>
          <w:rFonts w:hint="cs"/>
          <w:rtl/>
          <w:lang w:eastAsia="he-IL"/>
        </w:rPr>
        <w:t xml:space="preserve"> ב-55% </w:t>
      </w:r>
      <w:r>
        <w:rPr>
          <w:rFonts w:hint="cs"/>
          <w:rtl/>
          <w:lang w:eastAsia="he-IL"/>
        </w:rPr>
        <w:t>מאוכלוסיית מדינת ישראל שנמצאת</w:t>
      </w:r>
      <w:r w:rsidR="00F047D3">
        <w:rPr>
          <w:rFonts w:hint="cs"/>
          <w:rtl/>
          <w:lang w:eastAsia="he-IL"/>
        </w:rPr>
        <w:t xml:space="preserve"> באזורים שמוגדרים אדומים או כתומ</w:t>
      </w:r>
      <w:r>
        <w:rPr>
          <w:rFonts w:hint="cs"/>
          <w:rtl/>
          <w:lang w:eastAsia="he-IL"/>
        </w:rPr>
        <w:t>י</w:t>
      </w:r>
      <w:r w:rsidR="00F047D3">
        <w:rPr>
          <w:rFonts w:hint="cs"/>
          <w:rtl/>
          <w:lang w:eastAsia="he-IL"/>
        </w:rPr>
        <w:t xml:space="preserve">ם - 55%. זה הולך ועולה, </w:t>
      </w:r>
      <w:bookmarkStart w:id="405" w:name="_ETM_Q1_3906379"/>
      <w:bookmarkEnd w:id="405"/>
      <w:r w:rsidR="00F047D3">
        <w:rPr>
          <w:rFonts w:hint="cs"/>
          <w:rtl/>
          <w:lang w:eastAsia="he-IL"/>
        </w:rPr>
        <w:t>ואנחנו מסתכלים על נתוני התחלואה האלה.</w:t>
      </w:r>
      <w:r>
        <w:rPr>
          <w:rFonts w:hint="cs"/>
          <w:rtl/>
          <w:lang w:eastAsia="he-IL"/>
        </w:rPr>
        <w:t xml:space="preserve"> </w:t>
      </w:r>
      <w:r w:rsidR="00F047D3">
        <w:rPr>
          <w:rFonts w:hint="cs"/>
          <w:rtl/>
          <w:lang w:eastAsia="he-IL"/>
        </w:rPr>
        <w:t>אני חושבת ש</w:t>
      </w:r>
      <w:r>
        <w:rPr>
          <w:rFonts w:hint="cs"/>
          <w:rtl/>
          <w:lang w:eastAsia="he-IL"/>
        </w:rPr>
        <w:t>הטעות הכי גדולה תהיה להגיד</w:t>
      </w:r>
      <w:r w:rsidR="00F047D3">
        <w:rPr>
          <w:rFonts w:hint="cs"/>
          <w:rtl/>
          <w:lang w:eastAsia="he-IL"/>
        </w:rPr>
        <w:t xml:space="preserve">: </w:t>
      </w:r>
      <w:r w:rsidR="0052269C">
        <w:rPr>
          <w:rFonts w:hint="cs"/>
          <w:rtl/>
          <w:lang w:eastAsia="he-IL"/>
        </w:rPr>
        <w:t xml:space="preserve">בסדר, </w:t>
      </w:r>
      <w:r w:rsidR="00F047D3">
        <w:rPr>
          <w:rFonts w:hint="cs"/>
          <w:rtl/>
          <w:lang w:eastAsia="he-IL"/>
        </w:rPr>
        <w:t xml:space="preserve">בואו נחכה </w:t>
      </w:r>
      <w:bookmarkStart w:id="406" w:name="_ETM_Q1_3906564"/>
      <w:bookmarkEnd w:id="406"/>
      <w:r w:rsidR="00F047D3">
        <w:rPr>
          <w:rFonts w:hint="cs"/>
          <w:rtl/>
          <w:lang w:eastAsia="he-IL"/>
        </w:rPr>
        <w:t>שיהיו לנו 9,000 מאומתים</w:t>
      </w:r>
      <w:r>
        <w:rPr>
          <w:rFonts w:hint="cs"/>
          <w:rtl/>
          <w:lang w:eastAsia="he-IL"/>
        </w:rPr>
        <w:t xml:space="preserve"> ואז נעצור</w:t>
      </w:r>
      <w:r w:rsidR="00F047D3">
        <w:rPr>
          <w:rFonts w:hint="cs"/>
          <w:rtl/>
          <w:lang w:eastAsia="he-IL"/>
        </w:rPr>
        <w:t>.</w:t>
      </w:r>
      <w:r>
        <w:rPr>
          <w:rFonts w:hint="cs"/>
          <w:rtl/>
          <w:lang w:eastAsia="he-IL"/>
        </w:rPr>
        <w:t xml:space="preserve"> כי כשיהיו</w:t>
      </w:r>
      <w:r w:rsidR="00F047D3">
        <w:rPr>
          <w:rFonts w:hint="cs"/>
          <w:rtl/>
          <w:lang w:eastAsia="he-IL"/>
        </w:rPr>
        <w:t xml:space="preserve"> לנו 9,000 מאומתים </w:t>
      </w:r>
      <w:r>
        <w:rPr>
          <w:rFonts w:hint="cs"/>
          <w:rtl/>
          <w:lang w:eastAsia="he-IL"/>
        </w:rPr>
        <w:t>אנחנו נהיה שוב פעם המדינה</w:t>
      </w:r>
      <w:r w:rsidR="00F047D3">
        <w:rPr>
          <w:rFonts w:hint="cs"/>
          <w:rtl/>
          <w:lang w:eastAsia="he-IL"/>
        </w:rPr>
        <w:t xml:space="preserve"> עם התמותה </w:t>
      </w:r>
      <w:bookmarkStart w:id="407" w:name="_ETM_Q1_3914362"/>
      <w:bookmarkEnd w:id="407"/>
      <w:r w:rsidR="00F047D3">
        <w:rPr>
          <w:rFonts w:hint="cs"/>
          <w:rtl/>
          <w:lang w:eastAsia="he-IL"/>
        </w:rPr>
        <w:t>הכי גבוהה ושוב פעם במ</w:t>
      </w:r>
      <w:r w:rsidR="0052269C">
        <w:rPr>
          <w:rFonts w:hint="cs"/>
          <w:rtl/>
          <w:lang w:eastAsia="he-IL"/>
        </w:rPr>
        <w:t xml:space="preserve">קום </w:t>
      </w:r>
      <w:r w:rsidR="00F047D3">
        <w:rPr>
          <w:rFonts w:hint="cs"/>
          <w:rtl/>
          <w:lang w:eastAsia="he-IL"/>
        </w:rPr>
        <w:t xml:space="preserve">שבו </w:t>
      </w:r>
      <w:r>
        <w:rPr>
          <w:rFonts w:hint="cs"/>
          <w:rtl/>
          <w:lang w:eastAsia="he-IL"/>
        </w:rPr>
        <w:t xml:space="preserve">בתי החולים נמצאים במקום לא טוב, </w:t>
      </w:r>
      <w:r w:rsidR="00F047D3">
        <w:rPr>
          <w:rFonts w:hint="cs"/>
          <w:rtl/>
          <w:lang w:eastAsia="he-IL"/>
        </w:rPr>
        <w:t xml:space="preserve">וכשאנחנו נמצאים בחורף, </w:t>
      </w:r>
      <w:bookmarkStart w:id="408" w:name="_ETM_Q1_3922020"/>
      <w:bookmarkEnd w:id="408"/>
      <w:r w:rsidR="00F047D3">
        <w:rPr>
          <w:rFonts w:hint="cs"/>
          <w:rtl/>
          <w:lang w:eastAsia="he-IL"/>
        </w:rPr>
        <w:t xml:space="preserve">כשהחורף גם כך </w:t>
      </w:r>
      <w:r>
        <w:rPr>
          <w:rFonts w:hint="cs"/>
          <w:rtl/>
          <w:lang w:eastAsia="he-IL"/>
        </w:rPr>
        <w:t>קשה</w:t>
      </w:r>
      <w:r w:rsidR="00F047D3">
        <w:rPr>
          <w:rFonts w:hint="cs"/>
          <w:rtl/>
          <w:lang w:eastAsia="he-IL"/>
        </w:rPr>
        <w:t xml:space="preserve"> במערכת הבריאות במדינת ישראל. אני</w:t>
      </w:r>
      <w:r>
        <w:rPr>
          <w:rFonts w:hint="cs"/>
          <w:rtl/>
          <w:lang w:eastAsia="he-IL"/>
        </w:rPr>
        <w:t xml:space="preserve"> לא חושבת שיש סיבה להגיע עוד פעם לא</w:t>
      </w:r>
      <w:r w:rsidR="00F047D3">
        <w:rPr>
          <w:rFonts w:hint="cs"/>
          <w:rtl/>
          <w:lang w:eastAsia="he-IL"/>
        </w:rPr>
        <w:t>ותו מקום ולא</w:t>
      </w:r>
      <w:r>
        <w:rPr>
          <w:rFonts w:hint="cs"/>
          <w:rtl/>
          <w:lang w:eastAsia="he-IL"/>
        </w:rPr>
        <w:t xml:space="preserve"> ללמוד מהפעם הקודמת שצריך לעצור את זה קודם.</w:t>
      </w:r>
      <w:r w:rsidR="00F047D3">
        <w:rPr>
          <w:rFonts w:hint="cs"/>
          <w:rtl/>
          <w:lang w:eastAsia="he-IL"/>
        </w:rPr>
        <w:t xml:space="preserve"> כשעוצרים את </w:t>
      </w:r>
      <w:bookmarkStart w:id="409" w:name="_ETM_Q1_3937339"/>
      <w:bookmarkEnd w:id="409"/>
      <w:r w:rsidR="00F047D3">
        <w:rPr>
          <w:rFonts w:hint="cs"/>
          <w:rtl/>
          <w:lang w:eastAsia="he-IL"/>
        </w:rPr>
        <w:t>זה קודם</w:t>
      </w:r>
      <w:r w:rsidR="0052269C">
        <w:rPr>
          <w:rFonts w:hint="cs"/>
          <w:rtl/>
          <w:lang w:eastAsia="he-IL"/>
        </w:rPr>
        <w:t>,</w:t>
      </w:r>
      <w:r w:rsidR="00F047D3">
        <w:rPr>
          <w:rFonts w:hint="cs"/>
          <w:rtl/>
          <w:lang w:eastAsia="he-IL"/>
        </w:rPr>
        <w:t xml:space="preserve"> זה לא רק טוב לבריאות אלא זה </w:t>
      </w:r>
      <w:bookmarkStart w:id="410" w:name="_ETM_Q1_3937015"/>
      <w:bookmarkEnd w:id="410"/>
      <w:r w:rsidR="00F047D3">
        <w:rPr>
          <w:rFonts w:hint="cs"/>
          <w:rtl/>
          <w:lang w:eastAsia="he-IL"/>
        </w:rPr>
        <w:t>גם</w:t>
      </w:r>
      <w:r w:rsidR="0052269C">
        <w:rPr>
          <w:rFonts w:hint="cs"/>
          <w:rtl/>
          <w:lang w:eastAsia="he-IL"/>
        </w:rPr>
        <w:t xml:space="preserve"> טוב לכלכלה.</w:t>
      </w:r>
      <w:r w:rsidR="00F047D3">
        <w:rPr>
          <w:rFonts w:hint="cs"/>
          <w:rtl/>
          <w:lang w:eastAsia="he-IL"/>
        </w:rPr>
        <w:t xml:space="preserve"> כי כמה שאתה יותר דוחה את זה </w:t>
      </w:r>
      <w:bookmarkStart w:id="411" w:name="_ETM_Q1_3937430"/>
      <w:bookmarkEnd w:id="411"/>
      <w:r w:rsidR="00F047D3">
        <w:rPr>
          <w:rFonts w:hint="cs"/>
          <w:rtl/>
          <w:lang w:eastAsia="he-IL"/>
        </w:rPr>
        <w:t xml:space="preserve">אתה צריך לעשות פעולות יותר ארוכות, יותר ממושכות והגבלות </w:t>
      </w:r>
      <w:bookmarkStart w:id="412" w:name="_ETM_Q1_3945958"/>
      <w:bookmarkEnd w:id="412"/>
      <w:r w:rsidR="0052269C">
        <w:rPr>
          <w:rFonts w:hint="cs"/>
          <w:rtl/>
          <w:lang w:eastAsia="he-IL"/>
        </w:rPr>
        <w:t>הרבה יותר משמעותיות.</w:t>
      </w:r>
      <w:r w:rsidR="00F047D3">
        <w:rPr>
          <w:rFonts w:hint="cs"/>
          <w:rtl/>
          <w:lang w:eastAsia="he-IL"/>
        </w:rPr>
        <w:t xml:space="preserve"> צריך</w:t>
      </w:r>
      <w:r w:rsidR="00D16A63">
        <w:rPr>
          <w:rFonts w:hint="cs"/>
          <w:rtl/>
          <w:lang w:eastAsia="he-IL"/>
        </w:rPr>
        <w:t xml:space="preserve"> כן</w:t>
      </w:r>
      <w:r w:rsidR="00F047D3">
        <w:rPr>
          <w:rFonts w:hint="cs"/>
          <w:rtl/>
          <w:lang w:eastAsia="he-IL"/>
        </w:rPr>
        <w:t xml:space="preserve"> ללמוד</w:t>
      </w:r>
      <w:r w:rsidR="0052269C">
        <w:rPr>
          <w:rFonts w:hint="cs"/>
          <w:rtl/>
          <w:lang w:eastAsia="he-IL"/>
        </w:rPr>
        <w:t xml:space="preserve"> </w:t>
      </w:r>
      <w:r w:rsidR="00F047D3">
        <w:rPr>
          <w:rFonts w:hint="cs"/>
          <w:rtl/>
          <w:lang w:eastAsia="he-IL"/>
        </w:rPr>
        <w:t xml:space="preserve">לפחות מהעבר שלנו. </w:t>
      </w:r>
      <w:bookmarkStart w:id="413" w:name="_ETM_Q1_3950954"/>
      <w:bookmarkEnd w:id="413"/>
      <w:r w:rsidR="00F047D3">
        <w:rPr>
          <w:rFonts w:hint="cs"/>
          <w:rtl/>
          <w:lang w:eastAsia="he-IL"/>
        </w:rPr>
        <w:t xml:space="preserve">זה לא רק נתונים שמישהו מחשב אלא זה קרה פה </w:t>
      </w:r>
      <w:bookmarkStart w:id="414" w:name="_ETM_Q1_3956410"/>
      <w:bookmarkEnd w:id="414"/>
      <w:r w:rsidR="00F047D3">
        <w:rPr>
          <w:rFonts w:hint="cs"/>
          <w:rtl/>
          <w:lang w:eastAsia="he-IL"/>
        </w:rPr>
        <w:t xml:space="preserve">במדינת ישראל לפני פחות משלושה חודשים. </w:t>
      </w:r>
      <w:r>
        <w:rPr>
          <w:rFonts w:hint="cs"/>
          <w:rtl/>
          <w:lang w:eastAsia="he-IL"/>
        </w:rPr>
        <w:t xml:space="preserve"> </w:t>
      </w:r>
    </w:p>
    <w:p w:rsidR="00F047D3" w:rsidRDefault="00F047D3" w:rsidP="000D3E2B">
      <w:pPr>
        <w:rPr>
          <w:rtl/>
          <w:lang w:eastAsia="he-IL"/>
        </w:rPr>
      </w:pPr>
      <w:bookmarkStart w:id="415" w:name="_ETM_Q1_3957384"/>
      <w:bookmarkEnd w:id="415"/>
    </w:p>
    <w:p w:rsidR="00F047D3" w:rsidRDefault="00F047D3" w:rsidP="00F047D3">
      <w:pPr>
        <w:rPr>
          <w:rtl/>
          <w:lang w:eastAsia="he-IL"/>
        </w:rPr>
      </w:pPr>
      <w:bookmarkStart w:id="416" w:name="_ETM_Q1_3957481"/>
      <w:bookmarkStart w:id="417" w:name="_ETM_Q1_3957524"/>
      <w:bookmarkStart w:id="418" w:name="_ETM_Q1_3957563"/>
      <w:bookmarkEnd w:id="416"/>
      <w:bookmarkEnd w:id="417"/>
      <w:bookmarkEnd w:id="418"/>
      <w:r>
        <w:rPr>
          <w:rFonts w:hint="cs"/>
          <w:rtl/>
          <w:lang w:eastAsia="he-IL"/>
        </w:rPr>
        <w:t xml:space="preserve">לגבי יתר הדברים </w:t>
      </w:r>
      <w:bookmarkStart w:id="419" w:name="_ETM_Q1_3958504"/>
      <w:bookmarkEnd w:id="419"/>
      <w:r>
        <w:rPr>
          <w:rtl/>
          <w:lang w:eastAsia="he-IL"/>
        </w:rPr>
        <w:t>–</w:t>
      </w:r>
      <w:r>
        <w:rPr>
          <w:rFonts w:hint="cs"/>
          <w:rtl/>
          <w:lang w:eastAsia="he-IL"/>
        </w:rPr>
        <w:t xml:space="preserve"> אני חושבת שחברת הכנסת מלינובסקי כנראה לא מכירה את </w:t>
      </w:r>
      <w:bookmarkStart w:id="420" w:name="_ETM_Q1_3961385"/>
      <w:bookmarkEnd w:id="420"/>
      <w:r>
        <w:rPr>
          <w:rFonts w:hint="cs"/>
          <w:rtl/>
          <w:lang w:eastAsia="he-IL"/>
        </w:rPr>
        <w:t xml:space="preserve">כל הנתונים. אין בעיה לילדים ללכת לשיעורי רכיבה על סוסים </w:t>
      </w:r>
      <w:bookmarkStart w:id="421" w:name="_ETM_Q1_3968889"/>
      <w:bookmarkEnd w:id="421"/>
      <w:r>
        <w:rPr>
          <w:rFonts w:hint="cs"/>
          <w:rtl/>
          <w:lang w:eastAsia="he-IL"/>
        </w:rPr>
        <w:t xml:space="preserve">כמו שאין בעיה לנכי צה"ל ללכת לשיעורי רכיבה לסוסים, אין </w:t>
      </w:r>
      <w:bookmarkStart w:id="422" w:name="_ETM_Q1_3973910"/>
      <w:bookmarkEnd w:id="422"/>
      <w:r>
        <w:rPr>
          <w:rFonts w:hint="cs"/>
          <w:rtl/>
          <w:lang w:eastAsia="he-IL"/>
        </w:rPr>
        <w:t xml:space="preserve">בעיה לאנשים להיכנס לבריכות טיפוליות. יכול להיות </w:t>
      </w:r>
      <w:bookmarkStart w:id="423" w:name="_ETM_Q1_3978076"/>
      <w:bookmarkEnd w:id="423"/>
      <w:r>
        <w:rPr>
          <w:rFonts w:hint="cs"/>
          <w:rtl/>
          <w:lang w:eastAsia="he-IL"/>
        </w:rPr>
        <w:t xml:space="preserve">שיש פה חוסר היכרות עם הנתונים. </w:t>
      </w:r>
    </w:p>
    <w:p w:rsidR="00F047D3" w:rsidRDefault="00F047D3" w:rsidP="00F047D3">
      <w:pPr>
        <w:ind w:firstLine="0"/>
        <w:rPr>
          <w:rtl/>
          <w:lang w:eastAsia="he-IL"/>
        </w:rPr>
      </w:pPr>
      <w:bookmarkStart w:id="424" w:name="_ETM_Q1_3968944"/>
      <w:bookmarkStart w:id="425" w:name="_ETM_Q1_3969007"/>
      <w:bookmarkStart w:id="426" w:name="_ETM_Q1_3969023"/>
      <w:bookmarkStart w:id="427" w:name="_ETM_Q1_3969075"/>
      <w:bookmarkEnd w:id="424"/>
      <w:bookmarkEnd w:id="425"/>
      <w:bookmarkEnd w:id="426"/>
      <w:bookmarkEnd w:id="427"/>
    </w:p>
    <w:p w:rsidR="00F047D3" w:rsidRDefault="00F047D3" w:rsidP="001B6B18">
      <w:pPr>
        <w:pStyle w:val="af6"/>
        <w:rPr>
          <w:rtl/>
        </w:rPr>
      </w:pPr>
      <w:bookmarkStart w:id="428" w:name="ET_yor_5069_126"/>
      <w:r w:rsidRPr="001B6B18">
        <w:rPr>
          <w:rStyle w:val="TagStyle"/>
          <w:rtl/>
        </w:rPr>
        <w:t xml:space="preserve"> &lt;&lt; יור &gt;&gt;</w:t>
      </w:r>
      <w:r w:rsidRPr="00F047D3">
        <w:rPr>
          <w:rStyle w:val="TagStyle"/>
          <w:rtl/>
        </w:rPr>
        <w:t xml:space="preserve"> </w:t>
      </w:r>
      <w:r>
        <w:rPr>
          <w:rtl/>
        </w:rPr>
        <w:t>היו"ר יעקב אשר:</w:t>
      </w:r>
      <w:r w:rsidRPr="00F047D3">
        <w:rPr>
          <w:rStyle w:val="TagStyle"/>
          <w:rtl/>
        </w:rPr>
        <w:t xml:space="preserve"> </w:t>
      </w:r>
      <w:r w:rsidRPr="001B6B18">
        <w:rPr>
          <w:rStyle w:val="TagStyle"/>
          <w:rtl/>
        </w:rPr>
        <w:t>&lt;&lt; יור &gt;&gt;</w:t>
      </w:r>
      <w:r>
        <w:rPr>
          <w:rtl/>
        </w:rPr>
        <w:t xml:space="preserve">   </w:t>
      </w:r>
      <w:bookmarkEnd w:id="428"/>
    </w:p>
    <w:p w:rsidR="00F047D3" w:rsidRDefault="00F047D3" w:rsidP="00F047D3">
      <w:pPr>
        <w:pStyle w:val="KeepWithNext"/>
        <w:rPr>
          <w:rtl/>
        </w:rPr>
      </w:pPr>
    </w:p>
    <w:p w:rsidR="009E6E9A" w:rsidRDefault="00F047D3" w:rsidP="00486E05">
      <w:pPr>
        <w:rPr>
          <w:rtl/>
        </w:rPr>
      </w:pPr>
      <w:bookmarkStart w:id="429" w:name="_ETM_Q1_3970379"/>
      <w:bookmarkEnd w:id="429"/>
      <w:r>
        <w:rPr>
          <w:rFonts w:hint="cs"/>
          <w:rtl/>
        </w:rPr>
        <w:t xml:space="preserve">יוליה, אנחנו אישרנו את זה </w:t>
      </w:r>
      <w:bookmarkStart w:id="430" w:name="_ETM_Q1_3972704"/>
      <w:bookmarkEnd w:id="430"/>
      <w:r>
        <w:rPr>
          <w:rFonts w:hint="cs"/>
          <w:rtl/>
        </w:rPr>
        <w:t xml:space="preserve">פה בוועדה. </w:t>
      </w:r>
    </w:p>
    <w:p w:rsidR="00F047D3" w:rsidRDefault="00F047D3" w:rsidP="000D3E2B">
      <w:pPr>
        <w:rPr>
          <w:rtl/>
          <w:lang w:eastAsia="he-IL"/>
        </w:rPr>
      </w:pPr>
      <w:bookmarkStart w:id="431" w:name="_ETM_Q1_3986559"/>
      <w:bookmarkStart w:id="432" w:name="_ETM_Q1_3986644"/>
      <w:bookmarkEnd w:id="431"/>
      <w:bookmarkEnd w:id="432"/>
    </w:p>
    <w:p w:rsidR="009E6E9A" w:rsidRDefault="009E6E9A" w:rsidP="001B6B18">
      <w:pPr>
        <w:pStyle w:val="a4"/>
        <w:rPr>
          <w:rtl/>
        </w:rPr>
      </w:pPr>
      <w:bookmarkStart w:id="433" w:name="ET_knessetmember_5142_53"/>
      <w:r w:rsidRPr="001B6B18">
        <w:rPr>
          <w:rStyle w:val="TagStyle"/>
          <w:rtl/>
        </w:rPr>
        <w:t xml:space="preserve"> &lt;&lt; דובר &gt;&gt;</w:t>
      </w:r>
      <w:r w:rsidRPr="009E6E9A">
        <w:rPr>
          <w:rStyle w:val="TagStyle"/>
          <w:rtl/>
        </w:rPr>
        <w:t xml:space="preserve"> </w:t>
      </w:r>
      <w:r>
        <w:rPr>
          <w:rtl/>
        </w:rPr>
        <w:t>יוליה מלינובסקי קונין (ישראל ביתנו):</w:t>
      </w:r>
      <w:r w:rsidRPr="009E6E9A">
        <w:rPr>
          <w:rStyle w:val="TagStyle"/>
          <w:rtl/>
        </w:rPr>
        <w:t xml:space="preserve"> </w:t>
      </w:r>
      <w:r w:rsidRPr="001B6B18">
        <w:rPr>
          <w:rStyle w:val="TagStyle"/>
          <w:rtl/>
        </w:rPr>
        <w:t>&lt;&lt; דובר &gt;&gt;</w:t>
      </w:r>
      <w:r>
        <w:rPr>
          <w:rtl/>
        </w:rPr>
        <w:t xml:space="preserve">   </w:t>
      </w:r>
      <w:bookmarkEnd w:id="433"/>
    </w:p>
    <w:p w:rsidR="009E6E9A" w:rsidRDefault="009E6E9A" w:rsidP="009E6E9A">
      <w:pPr>
        <w:pStyle w:val="KeepWithNext"/>
        <w:rPr>
          <w:rtl/>
          <w:lang w:eastAsia="he-IL"/>
        </w:rPr>
      </w:pPr>
    </w:p>
    <w:p w:rsidR="009E6E9A" w:rsidRDefault="00F047D3" w:rsidP="00F047D3">
      <w:pPr>
        <w:rPr>
          <w:rtl/>
          <w:lang w:eastAsia="he-IL"/>
        </w:rPr>
      </w:pPr>
      <w:r>
        <w:rPr>
          <w:rFonts w:hint="cs"/>
          <w:rtl/>
          <w:lang w:eastAsia="he-IL"/>
        </w:rPr>
        <w:t xml:space="preserve">מה לגבי אדם מבוגר בן שמונים שלא צריך בריכה </w:t>
      </w:r>
      <w:bookmarkStart w:id="434" w:name="_ETM_Q1_3981366"/>
      <w:bookmarkEnd w:id="434"/>
      <w:r>
        <w:rPr>
          <w:rFonts w:hint="cs"/>
          <w:rtl/>
          <w:lang w:eastAsia="he-IL"/>
        </w:rPr>
        <w:t xml:space="preserve">טיפולית אבל הוא צריך לשחות? </w:t>
      </w:r>
      <w:bookmarkStart w:id="435" w:name="_ETM_Q1_3980296"/>
      <w:bookmarkEnd w:id="435"/>
    </w:p>
    <w:p w:rsidR="00F047D3" w:rsidRDefault="00F047D3" w:rsidP="00F047D3">
      <w:pPr>
        <w:ind w:firstLine="0"/>
        <w:rPr>
          <w:rtl/>
          <w:lang w:eastAsia="he-IL"/>
        </w:rPr>
      </w:pPr>
      <w:bookmarkStart w:id="436" w:name="_ETM_Q1_3980373"/>
      <w:bookmarkStart w:id="437" w:name="_ETM_Q1_3978395"/>
      <w:bookmarkStart w:id="438" w:name="_ETM_Q1_3978458"/>
      <w:bookmarkStart w:id="439" w:name="_ETM_Q1_3979179"/>
      <w:bookmarkEnd w:id="436"/>
      <w:bookmarkEnd w:id="437"/>
      <w:bookmarkEnd w:id="438"/>
      <w:bookmarkEnd w:id="439"/>
    </w:p>
    <w:p w:rsidR="00F047D3" w:rsidRDefault="00F047D3" w:rsidP="001B6B18">
      <w:pPr>
        <w:pStyle w:val="af9"/>
        <w:rPr>
          <w:rtl/>
          <w:lang w:eastAsia="he-IL"/>
        </w:rPr>
      </w:pPr>
      <w:bookmarkStart w:id="440" w:name="ET_guest_869014_128"/>
      <w:r w:rsidRPr="001B6B18">
        <w:rPr>
          <w:rStyle w:val="TagStyle"/>
          <w:rtl/>
        </w:rPr>
        <w:t xml:space="preserve"> &lt;&lt; אורח &gt;&gt;</w:t>
      </w:r>
      <w:r w:rsidRPr="00F047D3">
        <w:rPr>
          <w:rStyle w:val="TagStyle"/>
          <w:rtl/>
        </w:rPr>
        <w:t xml:space="preserve"> </w:t>
      </w:r>
      <w:r>
        <w:rPr>
          <w:rtl/>
          <w:lang w:eastAsia="he-IL"/>
        </w:rPr>
        <w:t>שרון אלרעי-פרייס:</w:t>
      </w:r>
      <w:r w:rsidRPr="00F047D3">
        <w:rPr>
          <w:rStyle w:val="TagStyle"/>
          <w:rtl/>
        </w:rPr>
        <w:t xml:space="preserve"> </w:t>
      </w:r>
      <w:r w:rsidRPr="001B6B18">
        <w:rPr>
          <w:rStyle w:val="TagStyle"/>
          <w:rtl/>
        </w:rPr>
        <w:t>&lt;&lt; אורח &gt;&gt;</w:t>
      </w:r>
      <w:r>
        <w:rPr>
          <w:rtl/>
          <w:lang w:eastAsia="he-IL"/>
        </w:rPr>
        <w:t xml:space="preserve">   </w:t>
      </w:r>
      <w:bookmarkEnd w:id="440"/>
    </w:p>
    <w:p w:rsidR="00F047D3" w:rsidRPr="00F047D3" w:rsidRDefault="00F047D3" w:rsidP="00F047D3">
      <w:pPr>
        <w:rPr>
          <w:rtl/>
          <w:lang w:eastAsia="he-IL"/>
        </w:rPr>
      </w:pPr>
      <w:bookmarkStart w:id="441" w:name="_ETM_Q1_3979896"/>
      <w:bookmarkStart w:id="442" w:name="_ETM_Q1_3979954"/>
      <w:bookmarkEnd w:id="441"/>
      <w:bookmarkEnd w:id="442"/>
    </w:p>
    <w:p w:rsidR="00F047D3" w:rsidRDefault="00F047D3" w:rsidP="00F047D3">
      <w:pPr>
        <w:rPr>
          <w:rtl/>
          <w:lang w:eastAsia="he-IL"/>
        </w:rPr>
      </w:pPr>
      <w:bookmarkStart w:id="443" w:name="_ETM_Q1_3976907"/>
      <w:bookmarkStart w:id="444" w:name="_ETM_Q1_3976969"/>
      <w:bookmarkEnd w:id="443"/>
      <w:bookmarkEnd w:id="444"/>
      <w:r>
        <w:rPr>
          <w:rFonts w:hint="cs"/>
          <w:rtl/>
          <w:lang w:eastAsia="he-IL"/>
        </w:rPr>
        <w:t>לגבי פתיחות ר</w:t>
      </w:r>
      <w:r w:rsidR="00D16A63">
        <w:rPr>
          <w:rFonts w:hint="cs"/>
          <w:rtl/>
          <w:lang w:eastAsia="he-IL"/>
        </w:rPr>
        <w:t xml:space="preserve">חבות של דברים אחרים </w:t>
      </w:r>
      <w:r>
        <w:rPr>
          <w:rFonts w:hint="cs"/>
          <w:rtl/>
          <w:lang w:eastAsia="he-IL"/>
        </w:rPr>
        <w:t xml:space="preserve">- </w:t>
      </w:r>
      <w:bookmarkStart w:id="445" w:name="_ETM_Q1_3985668"/>
      <w:bookmarkEnd w:id="445"/>
      <w:r>
        <w:rPr>
          <w:rFonts w:hint="cs"/>
          <w:rtl/>
          <w:lang w:eastAsia="he-IL"/>
        </w:rPr>
        <w:t xml:space="preserve">צריך להבין שבנתוני - - </w:t>
      </w:r>
    </w:p>
    <w:p w:rsidR="00F047D3" w:rsidRDefault="00F047D3" w:rsidP="00F047D3">
      <w:pPr>
        <w:ind w:firstLine="0"/>
        <w:rPr>
          <w:rtl/>
          <w:lang w:eastAsia="he-IL"/>
        </w:rPr>
      </w:pPr>
      <w:bookmarkStart w:id="446" w:name="_ETM_Q1_3980439"/>
      <w:bookmarkStart w:id="447" w:name="_ETM_Q1_3980497"/>
      <w:bookmarkEnd w:id="446"/>
      <w:bookmarkEnd w:id="447"/>
    </w:p>
    <w:p w:rsidR="00F047D3" w:rsidRDefault="00F047D3" w:rsidP="001B6B18">
      <w:pPr>
        <w:pStyle w:val="af6"/>
        <w:rPr>
          <w:rtl/>
        </w:rPr>
      </w:pPr>
      <w:bookmarkStart w:id="448" w:name="ET_yor_5069_127"/>
      <w:r w:rsidRPr="001B6B18">
        <w:rPr>
          <w:rStyle w:val="TagStyle"/>
          <w:rtl/>
        </w:rPr>
        <w:t xml:space="preserve"> &lt;&lt; יור &gt;&gt;</w:t>
      </w:r>
      <w:r w:rsidRPr="00F047D3">
        <w:rPr>
          <w:rStyle w:val="TagStyle"/>
          <w:rtl/>
        </w:rPr>
        <w:t xml:space="preserve"> </w:t>
      </w:r>
      <w:r>
        <w:rPr>
          <w:rtl/>
        </w:rPr>
        <w:t>היו"ר יעקב אשר:</w:t>
      </w:r>
      <w:r w:rsidRPr="00F047D3">
        <w:rPr>
          <w:rStyle w:val="TagStyle"/>
          <w:rtl/>
        </w:rPr>
        <w:t xml:space="preserve"> </w:t>
      </w:r>
      <w:r w:rsidRPr="001B6B18">
        <w:rPr>
          <w:rStyle w:val="TagStyle"/>
          <w:rtl/>
        </w:rPr>
        <w:t>&lt;&lt; יור &gt;&gt;</w:t>
      </w:r>
      <w:r>
        <w:rPr>
          <w:rtl/>
        </w:rPr>
        <w:t xml:space="preserve">   </w:t>
      </w:r>
      <w:bookmarkEnd w:id="448"/>
    </w:p>
    <w:p w:rsidR="00F047D3" w:rsidRDefault="00F047D3" w:rsidP="00F047D3">
      <w:pPr>
        <w:pStyle w:val="KeepWithNext"/>
        <w:rPr>
          <w:rtl/>
          <w:lang w:eastAsia="he-IL"/>
        </w:rPr>
      </w:pPr>
    </w:p>
    <w:p w:rsidR="00F047D3" w:rsidRDefault="00F047D3" w:rsidP="00F047D3">
      <w:pPr>
        <w:rPr>
          <w:rtl/>
          <w:lang w:eastAsia="he-IL"/>
        </w:rPr>
      </w:pPr>
      <w:r>
        <w:rPr>
          <w:rFonts w:hint="cs"/>
          <w:rtl/>
          <w:lang w:eastAsia="he-IL"/>
        </w:rPr>
        <w:t>י</w:t>
      </w:r>
      <w:bookmarkStart w:id="449" w:name="_ETM_Q1_3978112"/>
      <w:bookmarkEnd w:id="449"/>
      <w:r>
        <w:rPr>
          <w:rFonts w:hint="cs"/>
          <w:rtl/>
          <w:lang w:eastAsia="he-IL"/>
        </w:rPr>
        <w:t xml:space="preserve">וליה, היא לא שומעת. </w:t>
      </w:r>
      <w:bookmarkStart w:id="450" w:name="_ETM_Q1_3980733"/>
      <w:bookmarkEnd w:id="450"/>
      <w:r>
        <w:rPr>
          <w:rFonts w:hint="cs"/>
          <w:rtl/>
          <w:lang w:eastAsia="he-IL"/>
        </w:rPr>
        <w:t xml:space="preserve">אני אתן לך, </w:t>
      </w:r>
      <w:bookmarkStart w:id="451" w:name="_ETM_Q1_3982122"/>
      <w:bookmarkEnd w:id="451"/>
      <w:r>
        <w:rPr>
          <w:rFonts w:hint="cs"/>
          <w:rtl/>
          <w:lang w:eastAsia="he-IL"/>
        </w:rPr>
        <w:t>שנייה.</w:t>
      </w:r>
    </w:p>
    <w:p w:rsidR="00F047D3" w:rsidRDefault="00F047D3" w:rsidP="00F047D3">
      <w:pPr>
        <w:ind w:firstLine="0"/>
        <w:rPr>
          <w:rtl/>
          <w:lang w:eastAsia="he-IL"/>
        </w:rPr>
      </w:pPr>
      <w:bookmarkStart w:id="452" w:name="_ETM_Q1_3980442"/>
      <w:bookmarkStart w:id="453" w:name="_ETM_Q1_3980524"/>
      <w:bookmarkStart w:id="454" w:name="_ETM_Q1_3980569"/>
      <w:bookmarkStart w:id="455" w:name="_ETM_Q1_3980630"/>
      <w:bookmarkStart w:id="456" w:name="_ETM_Q1_3981818"/>
      <w:bookmarkEnd w:id="452"/>
      <w:bookmarkEnd w:id="453"/>
      <w:bookmarkEnd w:id="454"/>
      <w:bookmarkEnd w:id="455"/>
      <w:bookmarkEnd w:id="456"/>
    </w:p>
    <w:p w:rsidR="00F047D3" w:rsidRDefault="00F047D3" w:rsidP="001B6B18">
      <w:pPr>
        <w:pStyle w:val="a4"/>
        <w:rPr>
          <w:rtl/>
        </w:rPr>
      </w:pPr>
      <w:bookmarkStart w:id="457" w:name="ET_knessetmember_5142_129"/>
      <w:r w:rsidRPr="001B6B18">
        <w:rPr>
          <w:rStyle w:val="TagStyle"/>
          <w:rtl/>
        </w:rPr>
        <w:t xml:space="preserve"> &lt;&lt; דובר &gt;&gt;</w:t>
      </w:r>
      <w:r w:rsidRPr="00F047D3">
        <w:rPr>
          <w:rStyle w:val="TagStyle"/>
          <w:rtl/>
        </w:rPr>
        <w:t xml:space="preserve"> </w:t>
      </w:r>
      <w:r>
        <w:rPr>
          <w:rtl/>
        </w:rPr>
        <w:t>יוליה מלינובסקי קונין (ישראל ביתנו):</w:t>
      </w:r>
      <w:r w:rsidRPr="00F047D3">
        <w:rPr>
          <w:rStyle w:val="TagStyle"/>
          <w:rtl/>
        </w:rPr>
        <w:t xml:space="preserve"> </w:t>
      </w:r>
      <w:r w:rsidRPr="001B6B18">
        <w:rPr>
          <w:rStyle w:val="TagStyle"/>
          <w:rtl/>
        </w:rPr>
        <w:t>&lt;&lt; דובר &gt;&gt;</w:t>
      </w:r>
      <w:r>
        <w:rPr>
          <w:rtl/>
        </w:rPr>
        <w:t xml:space="preserve">   </w:t>
      </w:r>
      <w:bookmarkEnd w:id="457"/>
    </w:p>
    <w:p w:rsidR="00F047D3" w:rsidRPr="00F047D3" w:rsidRDefault="00F047D3" w:rsidP="00F047D3">
      <w:pPr>
        <w:rPr>
          <w:rtl/>
          <w:lang w:eastAsia="he-IL"/>
        </w:rPr>
      </w:pPr>
      <w:bookmarkStart w:id="458" w:name="_ETM_Q1_3982436"/>
      <w:bookmarkStart w:id="459" w:name="_ETM_Q1_3982503"/>
      <w:bookmarkEnd w:id="458"/>
      <w:bookmarkEnd w:id="459"/>
    </w:p>
    <w:p w:rsidR="009E6E9A" w:rsidRDefault="009E6E9A" w:rsidP="009E6E9A">
      <w:pPr>
        <w:rPr>
          <w:rtl/>
          <w:lang w:eastAsia="he-IL"/>
        </w:rPr>
      </w:pPr>
      <w:r>
        <w:rPr>
          <w:rFonts w:hint="cs"/>
          <w:rtl/>
          <w:lang w:eastAsia="he-IL"/>
        </w:rPr>
        <w:t>היא פשוט מטעה.</w:t>
      </w:r>
    </w:p>
    <w:p w:rsidR="00F047D3" w:rsidRDefault="00F047D3" w:rsidP="00F047D3">
      <w:pPr>
        <w:ind w:firstLine="0"/>
        <w:rPr>
          <w:rtl/>
          <w:lang w:eastAsia="he-IL"/>
        </w:rPr>
      </w:pPr>
      <w:bookmarkStart w:id="460" w:name="_ETM_Q1_3984033"/>
      <w:bookmarkStart w:id="461" w:name="_ETM_Q1_3984090"/>
      <w:bookmarkEnd w:id="460"/>
      <w:bookmarkEnd w:id="461"/>
    </w:p>
    <w:p w:rsidR="00F047D3" w:rsidRDefault="00F047D3" w:rsidP="001B6B18">
      <w:pPr>
        <w:pStyle w:val="af6"/>
        <w:rPr>
          <w:rtl/>
        </w:rPr>
      </w:pPr>
      <w:bookmarkStart w:id="462" w:name="ET_yor_5069_130"/>
      <w:r w:rsidRPr="001B6B18">
        <w:rPr>
          <w:rStyle w:val="TagStyle"/>
          <w:rtl/>
        </w:rPr>
        <w:t xml:space="preserve"> &lt;&lt; יור &gt;&gt;</w:t>
      </w:r>
      <w:r w:rsidRPr="00F047D3">
        <w:rPr>
          <w:rStyle w:val="TagStyle"/>
          <w:rtl/>
        </w:rPr>
        <w:t xml:space="preserve"> </w:t>
      </w:r>
      <w:r>
        <w:rPr>
          <w:rtl/>
        </w:rPr>
        <w:t>היו"ר יעקב אשר:</w:t>
      </w:r>
      <w:r w:rsidRPr="00F047D3">
        <w:rPr>
          <w:rStyle w:val="TagStyle"/>
          <w:rtl/>
        </w:rPr>
        <w:t xml:space="preserve"> </w:t>
      </w:r>
      <w:r w:rsidRPr="001B6B18">
        <w:rPr>
          <w:rStyle w:val="TagStyle"/>
          <w:rtl/>
        </w:rPr>
        <w:t>&lt;&lt; יור &gt;&gt;</w:t>
      </w:r>
      <w:r>
        <w:rPr>
          <w:rtl/>
        </w:rPr>
        <w:t xml:space="preserve">   </w:t>
      </w:r>
      <w:bookmarkEnd w:id="462"/>
    </w:p>
    <w:p w:rsidR="00F047D3" w:rsidRDefault="00F047D3" w:rsidP="00F047D3">
      <w:pPr>
        <w:pStyle w:val="KeepWithNext"/>
        <w:rPr>
          <w:rtl/>
          <w:lang w:eastAsia="he-IL"/>
        </w:rPr>
      </w:pPr>
    </w:p>
    <w:p w:rsidR="00F047D3" w:rsidRDefault="00F047D3" w:rsidP="00F047D3">
      <w:pPr>
        <w:rPr>
          <w:rtl/>
          <w:lang w:eastAsia="he-IL"/>
        </w:rPr>
      </w:pPr>
      <w:bookmarkStart w:id="463" w:name="_ETM_Q1_3985256"/>
      <w:bookmarkEnd w:id="463"/>
      <w:r>
        <w:rPr>
          <w:rFonts w:hint="cs"/>
          <w:rtl/>
          <w:lang w:eastAsia="he-IL"/>
        </w:rPr>
        <w:t>אבל עכשיו אנחנו לא שומעים אותך ולא אותה.</w:t>
      </w:r>
    </w:p>
    <w:p w:rsidR="009E6E9A" w:rsidRDefault="009E6E9A" w:rsidP="00F047D3">
      <w:pPr>
        <w:ind w:firstLine="0"/>
        <w:rPr>
          <w:rtl/>
          <w:lang w:eastAsia="he-IL"/>
        </w:rPr>
      </w:pPr>
      <w:bookmarkStart w:id="464" w:name="_ETM_Q1_3989393"/>
      <w:bookmarkStart w:id="465" w:name="_ETM_Q1_3989484"/>
      <w:bookmarkEnd w:id="464"/>
      <w:bookmarkEnd w:id="465"/>
    </w:p>
    <w:p w:rsidR="009E6E9A" w:rsidRDefault="009E6E9A" w:rsidP="001B6B18">
      <w:pPr>
        <w:pStyle w:val="af9"/>
        <w:rPr>
          <w:rtl/>
          <w:lang w:eastAsia="he-IL"/>
        </w:rPr>
      </w:pPr>
      <w:bookmarkStart w:id="466" w:name="ET_guest_869014_54"/>
      <w:r w:rsidRPr="001B6B18">
        <w:rPr>
          <w:rStyle w:val="TagStyle"/>
          <w:rtl/>
        </w:rPr>
        <w:t xml:space="preserve"> &lt;&lt; אורח &gt;&gt;</w:t>
      </w:r>
      <w:r w:rsidRPr="009E6E9A">
        <w:rPr>
          <w:rStyle w:val="TagStyle"/>
          <w:rtl/>
        </w:rPr>
        <w:t xml:space="preserve"> </w:t>
      </w:r>
      <w:r>
        <w:rPr>
          <w:rtl/>
          <w:lang w:eastAsia="he-IL"/>
        </w:rPr>
        <w:t>שרון אלרעי-פרייס:</w:t>
      </w:r>
      <w:r w:rsidRPr="009E6E9A">
        <w:rPr>
          <w:rStyle w:val="TagStyle"/>
          <w:rtl/>
        </w:rPr>
        <w:t xml:space="preserve"> </w:t>
      </w:r>
      <w:r w:rsidRPr="001B6B18">
        <w:rPr>
          <w:rStyle w:val="TagStyle"/>
          <w:rtl/>
        </w:rPr>
        <w:t>&lt;&lt; אורח &gt;&gt;</w:t>
      </w:r>
      <w:r>
        <w:rPr>
          <w:rtl/>
          <w:lang w:eastAsia="he-IL"/>
        </w:rPr>
        <w:t xml:space="preserve">   </w:t>
      </w:r>
      <w:bookmarkEnd w:id="466"/>
    </w:p>
    <w:p w:rsidR="009E6E9A" w:rsidRDefault="009E6E9A" w:rsidP="009E6E9A">
      <w:pPr>
        <w:pStyle w:val="KeepWithNext"/>
        <w:rPr>
          <w:rtl/>
          <w:lang w:eastAsia="he-IL"/>
        </w:rPr>
      </w:pPr>
    </w:p>
    <w:p w:rsidR="00D16A63" w:rsidRDefault="009E6E9A" w:rsidP="00C55F92">
      <w:pPr>
        <w:rPr>
          <w:rtl/>
          <w:lang w:eastAsia="he-IL"/>
        </w:rPr>
      </w:pPr>
      <w:r>
        <w:rPr>
          <w:rFonts w:hint="cs"/>
          <w:rtl/>
          <w:lang w:eastAsia="he-IL"/>
        </w:rPr>
        <w:t>אני רק אשלים</w:t>
      </w:r>
      <w:r w:rsidR="00F047D3">
        <w:rPr>
          <w:rFonts w:hint="cs"/>
          <w:rtl/>
          <w:lang w:eastAsia="he-IL"/>
        </w:rPr>
        <w:t xml:space="preserve"> ואז תשאלו </w:t>
      </w:r>
      <w:bookmarkStart w:id="467" w:name="_ETM_Q1_3990603"/>
      <w:bookmarkEnd w:id="467"/>
      <w:r w:rsidR="00F047D3">
        <w:rPr>
          <w:rFonts w:hint="cs"/>
          <w:rtl/>
          <w:lang w:eastAsia="he-IL"/>
        </w:rPr>
        <w:t xml:space="preserve">מה שאתם רוצים, אבל אשמח להשלים. לגבי דברים אחרים </w:t>
      </w:r>
      <w:bookmarkStart w:id="468" w:name="_ETM_Q1_3996741"/>
      <w:bookmarkEnd w:id="468"/>
      <w:r w:rsidR="00F047D3">
        <w:rPr>
          <w:rtl/>
          <w:lang w:eastAsia="he-IL"/>
        </w:rPr>
        <w:t>–</w:t>
      </w:r>
      <w:r w:rsidR="00F047D3">
        <w:rPr>
          <w:rFonts w:hint="cs"/>
          <w:rtl/>
          <w:lang w:eastAsia="he-IL"/>
        </w:rPr>
        <w:t xml:space="preserve"> אני מבינה את הרצון לפתוח, לפתוח, לפתוח, לפתוח, אבל </w:t>
      </w:r>
      <w:bookmarkStart w:id="469" w:name="_ETM_Q1_3996758"/>
      <w:bookmarkEnd w:id="469"/>
      <w:r w:rsidR="00F047D3">
        <w:rPr>
          <w:rFonts w:hint="cs"/>
          <w:rtl/>
          <w:lang w:eastAsia="he-IL"/>
        </w:rPr>
        <w:t xml:space="preserve">לפתוח, לפתוח, לפתוח, מביא לעלייה בתחלואה </w:t>
      </w:r>
      <w:r w:rsidR="00F047D3">
        <w:rPr>
          <w:rtl/>
          <w:lang w:eastAsia="he-IL"/>
        </w:rPr>
        <w:t>–</w:t>
      </w:r>
      <w:r w:rsidR="00F047D3">
        <w:rPr>
          <w:rFonts w:hint="cs"/>
          <w:rtl/>
          <w:lang w:eastAsia="he-IL"/>
        </w:rPr>
        <w:t xml:space="preserve"> אין מה </w:t>
      </w:r>
      <w:bookmarkStart w:id="470" w:name="_ETM_Q1_4005286"/>
      <w:bookmarkEnd w:id="470"/>
      <w:r w:rsidR="00F047D3">
        <w:rPr>
          <w:rFonts w:hint="cs"/>
          <w:rtl/>
          <w:lang w:eastAsia="he-IL"/>
        </w:rPr>
        <w:t xml:space="preserve">לעשות. אנחנו צריכים להבין איך אנחנו פותחים ואיך אנחנו </w:t>
      </w:r>
      <w:bookmarkStart w:id="471" w:name="_ETM_Q1_4006651"/>
      <w:bookmarkEnd w:id="471"/>
      <w:r w:rsidR="00F047D3">
        <w:rPr>
          <w:rFonts w:hint="cs"/>
          <w:rtl/>
          <w:lang w:eastAsia="he-IL"/>
        </w:rPr>
        <w:t xml:space="preserve">פותחים את זה בצורה </w:t>
      </w:r>
      <w:r w:rsidR="00C55F92">
        <w:rPr>
          <w:rFonts w:hint="cs"/>
          <w:rtl/>
          <w:lang w:eastAsia="he-IL"/>
        </w:rPr>
        <w:t xml:space="preserve">זהירה ובטוחה. אני חייבת להגיד שאני </w:t>
      </w:r>
      <w:bookmarkStart w:id="472" w:name="_ETM_Q1_4007583"/>
      <w:bookmarkEnd w:id="472"/>
      <w:r w:rsidR="00C55F92">
        <w:rPr>
          <w:rFonts w:hint="cs"/>
          <w:rtl/>
          <w:lang w:eastAsia="he-IL"/>
        </w:rPr>
        <w:t xml:space="preserve">לא בטוחה שהפתיחה של המסחר שהייתה, שלא הייתה בעמידה עם מדדי </w:t>
      </w:r>
      <w:bookmarkStart w:id="473" w:name="_ETM_Q1_4011261"/>
      <w:bookmarkEnd w:id="473"/>
      <w:r w:rsidR="00C55F92">
        <w:rPr>
          <w:rFonts w:hint="cs"/>
          <w:rtl/>
          <w:lang w:eastAsia="he-IL"/>
        </w:rPr>
        <w:t xml:space="preserve">תחלואה,  </w:t>
      </w:r>
      <w:r w:rsidR="00F047D3">
        <w:rPr>
          <w:rFonts w:hint="cs"/>
          <w:rtl/>
          <w:lang w:eastAsia="he-IL"/>
        </w:rPr>
        <w:t xml:space="preserve"> </w:t>
      </w:r>
      <w:r>
        <w:rPr>
          <w:rFonts w:hint="cs"/>
          <w:rtl/>
          <w:lang w:eastAsia="he-IL"/>
        </w:rPr>
        <w:t xml:space="preserve"> </w:t>
      </w:r>
      <w:r w:rsidR="00C55F92">
        <w:rPr>
          <w:rFonts w:hint="cs"/>
          <w:rtl/>
          <w:lang w:eastAsia="he-IL"/>
        </w:rPr>
        <w:t xml:space="preserve">לא הביאה אותנו למקום שבו </w:t>
      </w:r>
      <w:bookmarkStart w:id="474" w:name="_ETM_Q1_4012907"/>
      <w:bookmarkEnd w:id="474"/>
      <w:r w:rsidR="00C55F92">
        <w:rPr>
          <w:rFonts w:hint="cs"/>
          <w:rtl/>
          <w:lang w:eastAsia="he-IL"/>
        </w:rPr>
        <w:t xml:space="preserve">אנחנו נמצאים כרגע, יחד עם דברים אחרים: עם תחלואה </w:t>
      </w:r>
      <w:bookmarkStart w:id="475" w:name="_ETM_Q1_4022062"/>
      <w:bookmarkEnd w:id="475"/>
      <w:r w:rsidR="00C55F92">
        <w:rPr>
          <w:rFonts w:hint="cs"/>
          <w:rtl/>
          <w:lang w:eastAsia="he-IL"/>
        </w:rPr>
        <w:t>שמגיעה מנתב"ג, ובעיה בחתו</w:t>
      </w:r>
      <w:r w:rsidR="00D16A63">
        <w:rPr>
          <w:rFonts w:hint="cs"/>
          <w:rtl/>
          <w:lang w:eastAsia="he-IL"/>
        </w:rPr>
        <w:t>נות המוניות, ובהרבה דברים אחרים.</w:t>
      </w:r>
      <w:r w:rsidR="00C55F92">
        <w:rPr>
          <w:rFonts w:hint="cs"/>
          <w:rtl/>
          <w:lang w:eastAsia="he-IL"/>
        </w:rPr>
        <w:t xml:space="preserve"> אבל גם </w:t>
      </w:r>
      <w:bookmarkStart w:id="476" w:name="_ETM_Q1_4030589"/>
      <w:bookmarkEnd w:id="476"/>
      <w:r w:rsidR="00C55F92">
        <w:rPr>
          <w:rFonts w:hint="cs"/>
          <w:rtl/>
          <w:lang w:eastAsia="he-IL"/>
        </w:rPr>
        <w:t>הדבר הזה של מפגשים אקראיי</w:t>
      </w:r>
      <w:r w:rsidR="00C55F92">
        <w:rPr>
          <w:rFonts w:hint="eastAsia"/>
          <w:rtl/>
          <w:lang w:eastAsia="he-IL"/>
        </w:rPr>
        <w:t>ם</w:t>
      </w:r>
      <w:r w:rsidR="00C55F92">
        <w:rPr>
          <w:rFonts w:hint="cs"/>
          <w:rtl/>
          <w:lang w:eastAsia="he-IL"/>
        </w:rPr>
        <w:t xml:space="preserve"> של הרבה מאוד </w:t>
      </w:r>
      <w:bookmarkStart w:id="477" w:name="_ETM_Q1_4031142"/>
      <w:bookmarkEnd w:id="477"/>
      <w:r w:rsidR="00D16A63">
        <w:rPr>
          <w:rFonts w:hint="cs"/>
          <w:rtl/>
          <w:lang w:eastAsia="he-IL"/>
        </w:rPr>
        <w:t>אנשים שנעשים</w:t>
      </w:r>
      <w:r w:rsidR="00C55F92">
        <w:rPr>
          <w:rFonts w:hint="cs"/>
          <w:rtl/>
          <w:lang w:eastAsia="he-IL"/>
        </w:rPr>
        <w:t xml:space="preserve"> כשיש 1,000 מאו</w:t>
      </w:r>
      <w:r w:rsidR="00D16A63">
        <w:rPr>
          <w:rFonts w:hint="cs"/>
          <w:rtl/>
          <w:lang w:eastAsia="he-IL"/>
        </w:rPr>
        <w:t xml:space="preserve">מתים ליום שאנחנו יודעים עליהם, </w:t>
      </w:r>
      <w:r w:rsidR="00C55F92">
        <w:rPr>
          <w:rFonts w:hint="cs"/>
          <w:rtl/>
          <w:lang w:eastAsia="he-IL"/>
        </w:rPr>
        <w:t>מייצר קושי בקטיעת שרשראות.</w:t>
      </w:r>
    </w:p>
    <w:p w:rsidR="00D16A63" w:rsidRDefault="00D16A63" w:rsidP="00C55F92">
      <w:pPr>
        <w:rPr>
          <w:rtl/>
          <w:lang w:eastAsia="he-IL"/>
        </w:rPr>
      </w:pPr>
      <w:bookmarkStart w:id="478" w:name="_ETM_Q1_4034420"/>
      <w:bookmarkEnd w:id="478"/>
    </w:p>
    <w:p w:rsidR="00C55F92" w:rsidRDefault="00C55F92" w:rsidP="00C55F92">
      <w:pPr>
        <w:rPr>
          <w:rtl/>
          <w:lang w:eastAsia="he-IL"/>
        </w:rPr>
      </w:pPr>
      <w:bookmarkStart w:id="479" w:name="_ETM_Q1_4034895"/>
      <w:bookmarkEnd w:id="479"/>
      <w:r>
        <w:rPr>
          <w:rFonts w:hint="cs"/>
          <w:rtl/>
          <w:lang w:eastAsia="he-IL"/>
        </w:rPr>
        <w:t xml:space="preserve"> ההחלטות לגבי מה נפתח ומה לא נפתח </w:t>
      </w:r>
      <w:bookmarkStart w:id="480" w:name="_ETM_Q1_4041118"/>
      <w:bookmarkEnd w:id="480"/>
      <w:r>
        <w:rPr>
          <w:rtl/>
          <w:lang w:eastAsia="he-IL"/>
        </w:rPr>
        <w:t>–</w:t>
      </w:r>
      <w:r>
        <w:rPr>
          <w:rFonts w:hint="cs"/>
          <w:rtl/>
          <w:lang w:eastAsia="he-IL"/>
        </w:rPr>
        <w:t xml:space="preserve"> לפחות ההמ</w:t>
      </w:r>
      <w:r w:rsidR="009E6E9A">
        <w:rPr>
          <w:rFonts w:hint="cs"/>
          <w:rtl/>
          <w:lang w:eastAsia="he-IL"/>
        </w:rPr>
        <w:t>לצות</w:t>
      </w:r>
      <w:r>
        <w:rPr>
          <w:rFonts w:hint="cs"/>
          <w:rtl/>
          <w:lang w:eastAsia="he-IL"/>
        </w:rPr>
        <w:t xml:space="preserve"> של משרד הבריאות </w:t>
      </w:r>
      <w:r w:rsidR="009E6E9A">
        <w:rPr>
          <w:rFonts w:hint="cs"/>
          <w:rtl/>
          <w:lang w:eastAsia="he-IL"/>
        </w:rPr>
        <w:t>הן לא פוליטיות בשום צורה ואופן. אני הצגתי בוועדת החוקה, וגם בוועדת הקורונה, שחברת</w:t>
      </w:r>
      <w:r>
        <w:rPr>
          <w:rFonts w:hint="cs"/>
          <w:rtl/>
          <w:lang w:eastAsia="he-IL"/>
        </w:rPr>
        <w:t xml:space="preserve"> הכנסת מלינובסקי שייכת </w:t>
      </w:r>
      <w:bookmarkStart w:id="481" w:name="_ETM_Q1_4057790"/>
      <w:bookmarkEnd w:id="481"/>
      <w:r>
        <w:rPr>
          <w:rFonts w:hint="cs"/>
          <w:rtl/>
          <w:lang w:eastAsia="he-IL"/>
        </w:rPr>
        <w:t>אליה - -</w:t>
      </w:r>
    </w:p>
    <w:p w:rsidR="00C55F92" w:rsidRDefault="00C55F92" w:rsidP="00C55F92">
      <w:pPr>
        <w:rPr>
          <w:rtl/>
          <w:lang w:eastAsia="he-IL"/>
        </w:rPr>
      </w:pPr>
    </w:p>
    <w:p w:rsidR="009E6E9A" w:rsidRDefault="009E6E9A" w:rsidP="001B6B18">
      <w:pPr>
        <w:pStyle w:val="a4"/>
        <w:rPr>
          <w:rtl/>
        </w:rPr>
      </w:pPr>
      <w:bookmarkStart w:id="482" w:name="ET_knessetmember_5142_55"/>
      <w:r w:rsidRPr="001B6B18">
        <w:rPr>
          <w:rStyle w:val="TagStyle"/>
          <w:rtl/>
        </w:rPr>
        <w:t>&lt;&lt; דובר &gt;&gt;</w:t>
      </w:r>
      <w:r w:rsidRPr="009E6E9A">
        <w:rPr>
          <w:rStyle w:val="TagStyle"/>
          <w:rtl/>
        </w:rPr>
        <w:t xml:space="preserve"> </w:t>
      </w:r>
      <w:r>
        <w:rPr>
          <w:rtl/>
        </w:rPr>
        <w:t>יוליה מלינובסקי קונין (ישראל ביתנו):</w:t>
      </w:r>
      <w:r w:rsidRPr="009E6E9A">
        <w:rPr>
          <w:rStyle w:val="TagStyle"/>
          <w:rtl/>
        </w:rPr>
        <w:t xml:space="preserve"> </w:t>
      </w:r>
      <w:r w:rsidRPr="001B6B18">
        <w:rPr>
          <w:rStyle w:val="TagStyle"/>
          <w:rtl/>
        </w:rPr>
        <w:t>&lt;&lt; דובר &gt;&gt;</w:t>
      </w:r>
      <w:r>
        <w:rPr>
          <w:rtl/>
        </w:rPr>
        <w:t xml:space="preserve">   </w:t>
      </w:r>
      <w:bookmarkEnd w:id="482"/>
    </w:p>
    <w:p w:rsidR="009E6E9A" w:rsidRDefault="009E6E9A" w:rsidP="009E6E9A">
      <w:pPr>
        <w:pStyle w:val="KeepWithNext"/>
        <w:rPr>
          <w:rtl/>
          <w:lang w:eastAsia="he-IL"/>
        </w:rPr>
      </w:pPr>
    </w:p>
    <w:p w:rsidR="009E6E9A" w:rsidRDefault="009E6E9A" w:rsidP="009E6E9A">
      <w:pPr>
        <w:rPr>
          <w:rtl/>
          <w:lang w:eastAsia="he-IL"/>
        </w:rPr>
      </w:pPr>
      <w:r>
        <w:rPr>
          <w:rFonts w:hint="cs"/>
          <w:rtl/>
          <w:lang w:eastAsia="he-IL"/>
        </w:rPr>
        <w:t>אני שייכת לכנסת ישראל.</w:t>
      </w:r>
    </w:p>
    <w:p w:rsidR="009E6E9A" w:rsidRDefault="009E6E9A" w:rsidP="00C55F92">
      <w:pPr>
        <w:ind w:firstLine="0"/>
        <w:rPr>
          <w:rtl/>
          <w:lang w:eastAsia="he-IL"/>
        </w:rPr>
      </w:pPr>
    </w:p>
    <w:p w:rsidR="009E6E9A" w:rsidRDefault="00C55F92" w:rsidP="001B6B18">
      <w:pPr>
        <w:pStyle w:val="af9"/>
        <w:rPr>
          <w:rtl/>
          <w:lang w:eastAsia="he-IL"/>
        </w:rPr>
      </w:pPr>
      <w:bookmarkStart w:id="483" w:name="ET_guest_869014_161"/>
      <w:r w:rsidRPr="001B6B18">
        <w:rPr>
          <w:rStyle w:val="TagStyle"/>
          <w:rtl/>
        </w:rPr>
        <w:t>&lt;&lt; אורח &gt;&gt;</w:t>
      </w:r>
      <w:r w:rsidRPr="009E6E9A">
        <w:rPr>
          <w:rStyle w:val="TagStyle"/>
          <w:rtl/>
        </w:rPr>
        <w:t xml:space="preserve"> </w:t>
      </w:r>
      <w:r>
        <w:rPr>
          <w:rtl/>
          <w:lang w:eastAsia="he-IL"/>
        </w:rPr>
        <w:t>שרון אלרעי-פרייס:</w:t>
      </w:r>
      <w:r w:rsidRPr="009E6E9A">
        <w:rPr>
          <w:rStyle w:val="TagStyle"/>
          <w:rtl/>
        </w:rPr>
        <w:t xml:space="preserve"> </w:t>
      </w:r>
      <w:r w:rsidRPr="001B6B18">
        <w:rPr>
          <w:rStyle w:val="TagStyle"/>
          <w:rtl/>
        </w:rPr>
        <w:t>&lt;&lt; אורח &gt;&gt;</w:t>
      </w:r>
      <w:bookmarkEnd w:id="483"/>
      <w:r>
        <w:rPr>
          <w:rtl/>
          <w:lang w:eastAsia="he-IL"/>
        </w:rPr>
        <w:t xml:space="preserve">   </w:t>
      </w:r>
    </w:p>
    <w:p w:rsidR="00C55F92" w:rsidRPr="00C55F92" w:rsidRDefault="00C55F92" w:rsidP="00C55F92">
      <w:pPr>
        <w:rPr>
          <w:rtl/>
          <w:lang w:eastAsia="he-IL"/>
        </w:rPr>
      </w:pPr>
      <w:bookmarkStart w:id="484" w:name="_ETM_Q1_4053397"/>
      <w:bookmarkStart w:id="485" w:name="_ETM_Q1_4053474"/>
      <w:bookmarkEnd w:id="484"/>
      <w:bookmarkEnd w:id="485"/>
    </w:p>
    <w:p w:rsidR="00C55F92" w:rsidRDefault="00C55F92" w:rsidP="00C55F92">
      <w:pPr>
        <w:rPr>
          <w:rtl/>
          <w:lang w:eastAsia="he-IL"/>
        </w:rPr>
      </w:pPr>
      <w:bookmarkStart w:id="486" w:name="_ETM_Q1_4054694"/>
      <w:bookmarkEnd w:id="486"/>
      <w:r>
        <w:rPr>
          <w:rFonts w:hint="cs"/>
          <w:rtl/>
          <w:lang w:eastAsia="he-IL"/>
        </w:rPr>
        <w:t>- -</w:t>
      </w:r>
      <w:r w:rsidR="00D16A63">
        <w:rPr>
          <w:rFonts w:hint="cs"/>
          <w:rtl/>
          <w:lang w:eastAsia="he-IL"/>
        </w:rPr>
        <w:t xml:space="preserve"> הצגתי</w:t>
      </w:r>
      <w:r>
        <w:rPr>
          <w:rFonts w:hint="cs"/>
          <w:rtl/>
          <w:lang w:eastAsia="he-IL"/>
        </w:rPr>
        <w:t xml:space="preserve"> באופן נרחב את אסטרטגיית היציאה של משרד הבריאות </w:t>
      </w:r>
      <w:bookmarkStart w:id="487" w:name="_ETM_Q1_4057117"/>
      <w:bookmarkEnd w:id="487"/>
      <w:r>
        <w:rPr>
          <w:rFonts w:hint="cs"/>
          <w:rtl/>
          <w:lang w:eastAsia="he-IL"/>
        </w:rPr>
        <w:t xml:space="preserve">ואת התוכנית, ולמה כל דבר נמצא בשלב שהוא </w:t>
      </w:r>
      <w:bookmarkStart w:id="488" w:name="_ETM_Q1_4061153"/>
      <w:bookmarkEnd w:id="488"/>
      <w:r>
        <w:rPr>
          <w:rFonts w:hint="cs"/>
          <w:rtl/>
          <w:lang w:eastAsia="he-IL"/>
        </w:rPr>
        <w:t xml:space="preserve">נמצא והסיבות לזה שזה נמצא שם. זה עקרונות אפידמיולוגים שאני יכולה להסביר </w:t>
      </w:r>
      <w:bookmarkStart w:id="489" w:name="_ETM_Q1_4065270"/>
      <w:bookmarkEnd w:id="489"/>
      <w:r>
        <w:rPr>
          <w:rFonts w:hint="cs"/>
          <w:rtl/>
          <w:lang w:eastAsia="he-IL"/>
        </w:rPr>
        <w:t>אותם שוב, אם תרצו</w:t>
      </w:r>
      <w:r w:rsidR="009E6E9A">
        <w:rPr>
          <w:rFonts w:hint="cs"/>
          <w:rtl/>
          <w:lang w:eastAsia="he-IL"/>
        </w:rPr>
        <w:t>. הסברתי אותם בכל הפורומים. אין פה שום עניין פוליטי</w:t>
      </w:r>
      <w:r w:rsidR="00D16A63">
        <w:rPr>
          <w:rFonts w:hint="cs"/>
          <w:rtl/>
          <w:lang w:eastAsia="he-IL"/>
        </w:rPr>
        <w:t>,</w:t>
      </w:r>
      <w:r w:rsidR="009E6E9A">
        <w:rPr>
          <w:rFonts w:hint="cs"/>
          <w:rtl/>
          <w:lang w:eastAsia="he-IL"/>
        </w:rPr>
        <w:t xml:space="preserve"> ולא</w:t>
      </w:r>
      <w:r>
        <w:rPr>
          <w:rFonts w:hint="cs"/>
          <w:rtl/>
          <w:lang w:eastAsia="he-IL"/>
        </w:rPr>
        <w:t xml:space="preserve"> עניין</w:t>
      </w:r>
      <w:r w:rsidR="009E6E9A">
        <w:rPr>
          <w:rFonts w:hint="cs"/>
          <w:rtl/>
          <w:lang w:eastAsia="he-IL"/>
        </w:rPr>
        <w:t xml:space="preserve"> אחר</w:t>
      </w:r>
      <w:r>
        <w:rPr>
          <w:rFonts w:hint="cs"/>
          <w:rtl/>
          <w:lang w:eastAsia="he-IL"/>
        </w:rPr>
        <w:t xml:space="preserve">, לפחות לא מבחינת משרד הבריאות. יכול להיות שאחר כך </w:t>
      </w:r>
      <w:bookmarkStart w:id="490" w:name="_ETM_Q1_4078951"/>
      <w:bookmarkEnd w:id="490"/>
      <w:r>
        <w:rPr>
          <w:rFonts w:hint="cs"/>
          <w:rtl/>
          <w:lang w:eastAsia="he-IL"/>
        </w:rPr>
        <w:t xml:space="preserve">יש החלטות פוליטיות, </w:t>
      </w:r>
      <w:r w:rsidR="009E6E9A">
        <w:rPr>
          <w:rFonts w:hint="cs"/>
          <w:rtl/>
          <w:lang w:eastAsia="he-IL"/>
        </w:rPr>
        <w:t>אבל אני לא מת</w:t>
      </w:r>
      <w:r>
        <w:rPr>
          <w:rFonts w:hint="cs"/>
          <w:rtl/>
          <w:lang w:eastAsia="he-IL"/>
        </w:rPr>
        <w:t xml:space="preserve">עסקת בזה.  אפשר להגיד הרבה מאוד דברים על </w:t>
      </w:r>
      <w:bookmarkStart w:id="491" w:name="_ETM_Q1_4087459"/>
      <w:bookmarkEnd w:id="491"/>
      <w:r w:rsidR="00D16A63">
        <w:rPr>
          <w:rFonts w:hint="cs"/>
          <w:rtl/>
          <w:lang w:eastAsia="he-IL"/>
        </w:rPr>
        <w:t>חדרי כושר,</w:t>
      </w:r>
      <w:r>
        <w:rPr>
          <w:rFonts w:hint="cs"/>
          <w:rtl/>
          <w:lang w:eastAsia="he-IL"/>
        </w:rPr>
        <w:t xml:space="preserve"> אני בעצמי מנויה בחדר כושר. </w:t>
      </w:r>
    </w:p>
    <w:p w:rsidR="009E6E9A" w:rsidRDefault="009E6E9A" w:rsidP="00C55F92">
      <w:pPr>
        <w:ind w:firstLine="0"/>
        <w:rPr>
          <w:rtl/>
          <w:lang w:eastAsia="he-IL"/>
        </w:rPr>
      </w:pPr>
    </w:p>
    <w:p w:rsidR="009E6E9A" w:rsidRDefault="009E6E9A" w:rsidP="001B6B18">
      <w:pPr>
        <w:pStyle w:val="a4"/>
        <w:rPr>
          <w:rtl/>
        </w:rPr>
      </w:pPr>
      <w:bookmarkStart w:id="492" w:name="ET_knessetmember_5142_57"/>
      <w:r w:rsidRPr="001B6B18">
        <w:rPr>
          <w:rStyle w:val="TagStyle"/>
          <w:rtl/>
        </w:rPr>
        <w:t xml:space="preserve"> &lt;&lt; דובר &gt;&gt;</w:t>
      </w:r>
      <w:r w:rsidRPr="009E6E9A">
        <w:rPr>
          <w:rStyle w:val="TagStyle"/>
          <w:rtl/>
        </w:rPr>
        <w:t xml:space="preserve"> </w:t>
      </w:r>
      <w:r>
        <w:rPr>
          <w:rtl/>
        </w:rPr>
        <w:t>יוליה מלינובסקי קונין (ישראל ביתנו):</w:t>
      </w:r>
      <w:r w:rsidRPr="009E6E9A">
        <w:rPr>
          <w:rStyle w:val="TagStyle"/>
          <w:rtl/>
        </w:rPr>
        <w:t xml:space="preserve"> </w:t>
      </w:r>
      <w:r w:rsidRPr="001B6B18">
        <w:rPr>
          <w:rStyle w:val="TagStyle"/>
          <w:rtl/>
        </w:rPr>
        <w:t>&lt;&lt; דובר &gt;&gt;</w:t>
      </w:r>
      <w:r>
        <w:rPr>
          <w:rtl/>
        </w:rPr>
        <w:t xml:space="preserve">   </w:t>
      </w:r>
      <w:bookmarkEnd w:id="492"/>
    </w:p>
    <w:p w:rsidR="009E6E9A" w:rsidRDefault="009E6E9A" w:rsidP="009E6E9A">
      <w:pPr>
        <w:pStyle w:val="KeepWithNext"/>
        <w:rPr>
          <w:rtl/>
          <w:lang w:eastAsia="he-IL"/>
        </w:rPr>
      </w:pPr>
    </w:p>
    <w:p w:rsidR="009E6E9A" w:rsidRDefault="009E6E9A" w:rsidP="009E6E9A">
      <w:pPr>
        <w:rPr>
          <w:rtl/>
          <w:lang w:eastAsia="he-IL"/>
        </w:rPr>
      </w:pPr>
      <w:r>
        <w:rPr>
          <w:rFonts w:hint="cs"/>
          <w:rtl/>
          <w:lang w:eastAsia="he-IL"/>
        </w:rPr>
        <w:t>שיעור זומבה במשרד הבריאות</w:t>
      </w:r>
      <w:r w:rsidR="00C55F92">
        <w:rPr>
          <w:rFonts w:hint="cs"/>
          <w:rtl/>
          <w:lang w:eastAsia="he-IL"/>
        </w:rPr>
        <w:t xml:space="preserve"> זה </w:t>
      </w:r>
      <w:r>
        <w:rPr>
          <w:rFonts w:hint="cs"/>
          <w:rtl/>
          <w:lang w:eastAsia="he-IL"/>
        </w:rPr>
        <w:t xml:space="preserve"> פוליטי או לא פוליטי? </w:t>
      </w:r>
    </w:p>
    <w:p w:rsidR="009E6E9A" w:rsidRDefault="009E6E9A" w:rsidP="00C55F92">
      <w:pPr>
        <w:ind w:firstLine="0"/>
        <w:rPr>
          <w:rtl/>
          <w:lang w:eastAsia="he-IL"/>
        </w:rPr>
      </w:pPr>
    </w:p>
    <w:p w:rsidR="009E6E9A" w:rsidRDefault="009E6E9A" w:rsidP="001B6B18">
      <w:pPr>
        <w:pStyle w:val="af9"/>
        <w:rPr>
          <w:rtl/>
          <w:lang w:eastAsia="he-IL"/>
        </w:rPr>
      </w:pPr>
      <w:bookmarkStart w:id="493" w:name="ET_guest_869014_61"/>
      <w:r w:rsidRPr="001B6B18">
        <w:rPr>
          <w:rStyle w:val="TagStyle"/>
          <w:rtl/>
        </w:rPr>
        <w:t xml:space="preserve"> &lt;&lt; אורח &gt;&gt;</w:t>
      </w:r>
      <w:r w:rsidRPr="009E6E9A">
        <w:rPr>
          <w:rStyle w:val="TagStyle"/>
          <w:rtl/>
        </w:rPr>
        <w:t xml:space="preserve"> </w:t>
      </w:r>
      <w:r>
        <w:rPr>
          <w:rtl/>
          <w:lang w:eastAsia="he-IL"/>
        </w:rPr>
        <w:t>שרון אלרעי-פרייס:</w:t>
      </w:r>
      <w:r w:rsidRPr="009E6E9A">
        <w:rPr>
          <w:rStyle w:val="TagStyle"/>
          <w:rtl/>
        </w:rPr>
        <w:t xml:space="preserve"> </w:t>
      </w:r>
      <w:r w:rsidRPr="001B6B18">
        <w:rPr>
          <w:rStyle w:val="TagStyle"/>
          <w:rtl/>
        </w:rPr>
        <w:t>&lt;&lt; אורח &gt;&gt;</w:t>
      </w:r>
      <w:r>
        <w:rPr>
          <w:rtl/>
          <w:lang w:eastAsia="he-IL"/>
        </w:rPr>
        <w:t xml:space="preserve">   </w:t>
      </w:r>
      <w:bookmarkEnd w:id="493"/>
    </w:p>
    <w:p w:rsidR="009E6E9A" w:rsidRDefault="009E6E9A" w:rsidP="009E6E9A">
      <w:pPr>
        <w:pStyle w:val="KeepWithNext"/>
        <w:rPr>
          <w:rtl/>
          <w:lang w:eastAsia="he-IL"/>
        </w:rPr>
      </w:pPr>
    </w:p>
    <w:p w:rsidR="00C55F92" w:rsidRDefault="00C55F92" w:rsidP="009E6E9A">
      <w:pPr>
        <w:rPr>
          <w:rtl/>
          <w:lang w:eastAsia="he-IL"/>
        </w:rPr>
      </w:pPr>
      <w:bookmarkStart w:id="494" w:name="_ETM_Q1_4094762"/>
      <w:bookmarkStart w:id="495" w:name="_ETM_Q1_4094834"/>
      <w:bookmarkEnd w:id="494"/>
      <w:bookmarkEnd w:id="495"/>
      <w:r>
        <w:rPr>
          <w:rFonts w:hint="cs"/>
          <w:rtl/>
          <w:lang w:eastAsia="he-IL"/>
        </w:rPr>
        <w:t xml:space="preserve">אשמח להשלים. </w:t>
      </w:r>
      <w:bookmarkStart w:id="496" w:name="_ETM_Q1_4091320"/>
      <w:bookmarkEnd w:id="496"/>
      <w:r>
        <w:rPr>
          <w:rFonts w:hint="cs"/>
          <w:rtl/>
          <w:lang w:eastAsia="he-IL"/>
        </w:rPr>
        <w:t xml:space="preserve">אני רואה שאת מדברת אבל אני לא שומעת אותך. </w:t>
      </w:r>
      <w:bookmarkStart w:id="497" w:name="_ETM_Q1_4095607"/>
      <w:bookmarkEnd w:id="497"/>
    </w:p>
    <w:p w:rsidR="00C55F92" w:rsidRDefault="00C55F92" w:rsidP="00C55F92">
      <w:pPr>
        <w:ind w:firstLine="0"/>
        <w:rPr>
          <w:rtl/>
          <w:lang w:eastAsia="he-IL"/>
        </w:rPr>
      </w:pPr>
      <w:bookmarkStart w:id="498" w:name="_ETM_Q1_4095783"/>
      <w:bookmarkStart w:id="499" w:name="_ETM_Q1_4095872"/>
      <w:bookmarkStart w:id="500" w:name="_ETM_Q1_4095341"/>
      <w:bookmarkStart w:id="501" w:name="_ETM_Q1_4095388"/>
      <w:bookmarkEnd w:id="498"/>
      <w:bookmarkEnd w:id="499"/>
      <w:bookmarkEnd w:id="500"/>
      <w:bookmarkEnd w:id="501"/>
    </w:p>
    <w:p w:rsidR="00C55F92" w:rsidRDefault="00C55F92" w:rsidP="001B6B18">
      <w:pPr>
        <w:pStyle w:val="a4"/>
        <w:rPr>
          <w:rtl/>
        </w:rPr>
      </w:pPr>
      <w:bookmarkStart w:id="502" w:name="ET_knessetmember_5142_162"/>
      <w:r w:rsidRPr="001B6B18">
        <w:rPr>
          <w:rStyle w:val="TagStyle"/>
          <w:rtl/>
        </w:rPr>
        <w:t xml:space="preserve"> &lt;&lt; דובר &gt;&gt;</w:t>
      </w:r>
      <w:r w:rsidRPr="009E6E9A">
        <w:rPr>
          <w:rStyle w:val="TagStyle"/>
          <w:rtl/>
        </w:rPr>
        <w:t xml:space="preserve"> </w:t>
      </w:r>
      <w:r>
        <w:rPr>
          <w:rtl/>
        </w:rPr>
        <w:t>יוליה מלינובסקי קונין (ישראל ביתנו):</w:t>
      </w:r>
      <w:r w:rsidRPr="009E6E9A">
        <w:rPr>
          <w:rStyle w:val="TagStyle"/>
          <w:rtl/>
        </w:rPr>
        <w:t xml:space="preserve"> </w:t>
      </w:r>
      <w:r w:rsidRPr="001B6B18">
        <w:rPr>
          <w:rStyle w:val="TagStyle"/>
          <w:rtl/>
        </w:rPr>
        <w:t>&lt;&lt; דובר &gt;&gt;</w:t>
      </w:r>
      <w:bookmarkEnd w:id="502"/>
      <w:r>
        <w:rPr>
          <w:rtl/>
        </w:rPr>
        <w:t xml:space="preserve">   </w:t>
      </w:r>
    </w:p>
    <w:p w:rsidR="00C55F92" w:rsidRDefault="00C55F92" w:rsidP="00C55F92">
      <w:pPr>
        <w:ind w:firstLine="0"/>
        <w:rPr>
          <w:rtl/>
          <w:lang w:eastAsia="he-IL"/>
        </w:rPr>
      </w:pPr>
    </w:p>
    <w:p w:rsidR="00C55F92" w:rsidRDefault="00C55F92" w:rsidP="00486E05">
      <w:pPr>
        <w:rPr>
          <w:rtl/>
          <w:lang w:eastAsia="he-IL"/>
        </w:rPr>
      </w:pPr>
      <w:bookmarkStart w:id="503" w:name="_ETM_Q1_4096252"/>
      <w:bookmarkStart w:id="504" w:name="_ETM_Q1_4096323"/>
      <w:bookmarkEnd w:id="503"/>
      <w:bookmarkEnd w:id="504"/>
      <w:r>
        <w:rPr>
          <w:rFonts w:hint="cs"/>
          <w:rtl/>
          <w:lang w:eastAsia="he-IL"/>
        </w:rPr>
        <w:t>בבקשה, תתייחסי לשיעור זומבה שהתקיים אצלכם במשל"ט הקורונה</w:t>
      </w:r>
      <w:bookmarkStart w:id="505" w:name="_ETM_Q1_4095620"/>
      <w:bookmarkStart w:id="506" w:name="_ETM_Q1_4095713"/>
      <w:bookmarkStart w:id="507" w:name="_ETM_Q1_4095785"/>
      <w:bookmarkStart w:id="508" w:name="_ETM_Q1_4095828"/>
      <w:bookmarkStart w:id="509" w:name="_ETM_Q1_4097284"/>
      <w:bookmarkEnd w:id="505"/>
      <w:bookmarkEnd w:id="506"/>
      <w:bookmarkEnd w:id="507"/>
      <w:bookmarkEnd w:id="508"/>
      <w:bookmarkEnd w:id="509"/>
      <w:r w:rsidR="00486E05">
        <w:rPr>
          <w:rFonts w:hint="cs"/>
          <w:rtl/>
          <w:lang w:eastAsia="he-IL"/>
        </w:rPr>
        <w:t>.</w:t>
      </w:r>
    </w:p>
    <w:p w:rsidR="00C55F92" w:rsidRDefault="00C55F92" w:rsidP="009E6E9A">
      <w:pPr>
        <w:rPr>
          <w:rtl/>
          <w:lang w:eastAsia="he-IL"/>
        </w:rPr>
      </w:pPr>
      <w:bookmarkStart w:id="510" w:name="_ETM_Q1_4100074"/>
      <w:bookmarkStart w:id="511" w:name="_ETM_Q1_4100150"/>
      <w:bookmarkEnd w:id="510"/>
      <w:bookmarkEnd w:id="511"/>
    </w:p>
    <w:p w:rsidR="00C55F92" w:rsidRDefault="00C55F92" w:rsidP="001B6B18">
      <w:pPr>
        <w:pStyle w:val="af6"/>
        <w:rPr>
          <w:rtl/>
        </w:rPr>
      </w:pPr>
      <w:bookmarkStart w:id="512" w:name="ET_yor_5069_132"/>
      <w:r w:rsidRPr="001B6B18">
        <w:rPr>
          <w:rStyle w:val="TagStyle"/>
          <w:rtl/>
        </w:rPr>
        <w:t xml:space="preserve"> &lt;&lt; יור &gt;&gt;</w:t>
      </w:r>
      <w:r w:rsidRPr="00C55F92">
        <w:rPr>
          <w:rStyle w:val="TagStyle"/>
          <w:rtl/>
        </w:rPr>
        <w:t xml:space="preserve"> </w:t>
      </w:r>
      <w:r>
        <w:rPr>
          <w:rtl/>
        </w:rPr>
        <w:t>היו"ר יעקב אשר:</w:t>
      </w:r>
      <w:r w:rsidRPr="00C55F92">
        <w:rPr>
          <w:rStyle w:val="TagStyle"/>
          <w:rtl/>
        </w:rPr>
        <w:t xml:space="preserve"> </w:t>
      </w:r>
      <w:r w:rsidRPr="001B6B18">
        <w:rPr>
          <w:rStyle w:val="TagStyle"/>
          <w:rtl/>
        </w:rPr>
        <w:t>&lt;&lt; יור &gt;&gt;</w:t>
      </w:r>
      <w:r>
        <w:rPr>
          <w:rtl/>
        </w:rPr>
        <w:t xml:space="preserve">   </w:t>
      </w:r>
      <w:bookmarkEnd w:id="512"/>
    </w:p>
    <w:p w:rsidR="00C55F92" w:rsidRDefault="00C55F92" w:rsidP="00C55F92">
      <w:pPr>
        <w:pStyle w:val="KeepWithNext"/>
        <w:rPr>
          <w:rtl/>
          <w:lang w:eastAsia="he-IL"/>
        </w:rPr>
      </w:pPr>
    </w:p>
    <w:p w:rsidR="00C55F92" w:rsidRDefault="00C55F92" w:rsidP="00C55F92">
      <w:pPr>
        <w:rPr>
          <w:rtl/>
          <w:lang w:eastAsia="he-IL"/>
        </w:rPr>
      </w:pPr>
      <w:r>
        <w:rPr>
          <w:rFonts w:hint="cs"/>
          <w:rtl/>
          <w:lang w:eastAsia="he-IL"/>
        </w:rPr>
        <w:t xml:space="preserve">יוליה, היא לא </w:t>
      </w:r>
      <w:bookmarkStart w:id="513" w:name="_ETM_Q1_4096771"/>
      <w:bookmarkEnd w:id="513"/>
      <w:r>
        <w:rPr>
          <w:rFonts w:hint="cs"/>
          <w:rtl/>
          <w:lang w:eastAsia="he-IL"/>
        </w:rPr>
        <w:t xml:space="preserve">שומעת אותך. </w:t>
      </w:r>
    </w:p>
    <w:p w:rsidR="00C55F92" w:rsidRPr="00C55F92" w:rsidRDefault="00C55F92" w:rsidP="00C55F92">
      <w:pPr>
        <w:rPr>
          <w:rtl/>
          <w:lang w:eastAsia="he-IL"/>
        </w:rPr>
      </w:pPr>
      <w:bookmarkStart w:id="514" w:name="_ETM_Q1_4098178"/>
      <w:bookmarkStart w:id="515" w:name="_ETM_Q1_4098244"/>
      <w:bookmarkEnd w:id="514"/>
      <w:bookmarkEnd w:id="515"/>
    </w:p>
    <w:p w:rsidR="00C55F92" w:rsidRDefault="00C55F92" w:rsidP="001B6B18">
      <w:pPr>
        <w:pStyle w:val="af9"/>
        <w:rPr>
          <w:rtl/>
          <w:lang w:eastAsia="he-IL"/>
        </w:rPr>
      </w:pPr>
      <w:bookmarkStart w:id="516" w:name="ET_guest_869014_131"/>
      <w:r w:rsidRPr="001B6B18">
        <w:rPr>
          <w:rStyle w:val="TagStyle"/>
          <w:rtl/>
        </w:rPr>
        <w:t xml:space="preserve"> &lt;&lt; אורח &gt;&gt;</w:t>
      </w:r>
      <w:r w:rsidRPr="00C55F92">
        <w:rPr>
          <w:rStyle w:val="TagStyle"/>
          <w:rtl/>
        </w:rPr>
        <w:t xml:space="preserve"> </w:t>
      </w:r>
      <w:r>
        <w:rPr>
          <w:rtl/>
          <w:lang w:eastAsia="he-IL"/>
        </w:rPr>
        <w:t>שרון אלרעי-פרייס:</w:t>
      </w:r>
      <w:r w:rsidRPr="00C55F92">
        <w:rPr>
          <w:rStyle w:val="TagStyle"/>
          <w:rtl/>
        </w:rPr>
        <w:t xml:space="preserve"> </w:t>
      </w:r>
      <w:r w:rsidRPr="001B6B18">
        <w:rPr>
          <w:rStyle w:val="TagStyle"/>
          <w:rtl/>
        </w:rPr>
        <w:t>&lt;&lt; אורח &gt;&gt;</w:t>
      </w:r>
      <w:r>
        <w:rPr>
          <w:rtl/>
          <w:lang w:eastAsia="he-IL"/>
        </w:rPr>
        <w:t xml:space="preserve">   </w:t>
      </w:r>
      <w:bookmarkEnd w:id="516"/>
    </w:p>
    <w:p w:rsidR="00C55F92" w:rsidRDefault="00C55F92" w:rsidP="00C55F92">
      <w:pPr>
        <w:pStyle w:val="KeepWithNext"/>
        <w:rPr>
          <w:rtl/>
          <w:lang w:eastAsia="he-IL"/>
        </w:rPr>
      </w:pPr>
    </w:p>
    <w:p w:rsidR="00C55F92" w:rsidRDefault="00C55F92" w:rsidP="00C55F92">
      <w:pPr>
        <w:rPr>
          <w:rtl/>
          <w:lang w:eastAsia="he-IL"/>
        </w:rPr>
      </w:pPr>
      <w:bookmarkStart w:id="517" w:name="_ETM_Q1_4098086"/>
      <w:bookmarkStart w:id="518" w:name="_ETM_Q1_4098155"/>
      <w:bookmarkEnd w:id="517"/>
      <w:bookmarkEnd w:id="518"/>
      <w:r>
        <w:rPr>
          <w:rFonts w:hint="cs"/>
          <w:rtl/>
          <w:lang w:eastAsia="he-IL"/>
        </w:rPr>
        <w:t xml:space="preserve">אני חברה </w:t>
      </w:r>
      <w:bookmarkStart w:id="519" w:name="_ETM_Q1_4097853"/>
      <w:bookmarkEnd w:id="519"/>
      <w:r>
        <w:rPr>
          <w:rFonts w:hint="cs"/>
          <w:rtl/>
          <w:lang w:eastAsia="he-IL"/>
        </w:rPr>
        <w:t xml:space="preserve">בחדר הכושר ואני מבינה את הערך הבריאותי הגדול ואת הרצון להיות </w:t>
      </w:r>
      <w:bookmarkStart w:id="520" w:name="_ETM_Q1_4106443"/>
      <w:bookmarkEnd w:id="520"/>
      <w:r>
        <w:rPr>
          <w:rFonts w:hint="cs"/>
          <w:rtl/>
          <w:lang w:eastAsia="he-IL"/>
        </w:rPr>
        <w:t xml:space="preserve">בחדרי כושר ולעשות פעילות בחדרי כושר. </w:t>
      </w:r>
      <w:r w:rsidR="009E6E9A">
        <w:rPr>
          <w:rFonts w:hint="cs"/>
          <w:rtl/>
          <w:lang w:eastAsia="he-IL"/>
        </w:rPr>
        <w:t>אי אפשר להגיד שמקום סגור</w:t>
      </w:r>
      <w:r>
        <w:rPr>
          <w:rFonts w:hint="cs"/>
          <w:rtl/>
          <w:lang w:eastAsia="he-IL"/>
        </w:rPr>
        <w:t>,</w:t>
      </w:r>
      <w:r w:rsidR="009E6E9A">
        <w:rPr>
          <w:rFonts w:hint="cs"/>
          <w:rtl/>
          <w:lang w:eastAsia="he-IL"/>
        </w:rPr>
        <w:t xml:space="preserve"> שבו חייבים להיות בלי מסכה ויש התנשמות </w:t>
      </w:r>
      <w:r>
        <w:rPr>
          <w:rFonts w:hint="cs"/>
          <w:rtl/>
          <w:lang w:eastAsia="he-IL"/>
        </w:rPr>
        <w:t xml:space="preserve">כי אנשים עושים פעילות גופנית, </w:t>
      </w:r>
      <w:bookmarkStart w:id="521" w:name="_ETM_Q1_4112475"/>
      <w:bookmarkEnd w:id="521"/>
      <w:r>
        <w:rPr>
          <w:rFonts w:hint="cs"/>
          <w:rtl/>
          <w:lang w:eastAsia="he-IL"/>
        </w:rPr>
        <w:t xml:space="preserve">לא מסוכן.  </w:t>
      </w:r>
      <w:bookmarkStart w:id="522" w:name="_ETM_Q1_4118547"/>
      <w:bookmarkEnd w:id="522"/>
      <w:r>
        <w:rPr>
          <w:rFonts w:hint="cs"/>
          <w:rtl/>
          <w:lang w:eastAsia="he-IL"/>
        </w:rPr>
        <w:t>להגיד את הדבר הז</w:t>
      </w:r>
      <w:r w:rsidR="009E6E9A">
        <w:rPr>
          <w:rFonts w:hint="cs"/>
          <w:rtl/>
          <w:lang w:eastAsia="he-IL"/>
        </w:rPr>
        <w:t>ה</w:t>
      </w:r>
      <w:r>
        <w:rPr>
          <w:rFonts w:hint="cs"/>
          <w:rtl/>
          <w:lang w:eastAsia="he-IL"/>
        </w:rPr>
        <w:t xml:space="preserve"> זה פשוט חוסר הבנה של מה זה קורונה ואיך היא עוברת. </w:t>
      </w:r>
      <w:r w:rsidR="009E6E9A">
        <w:rPr>
          <w:rFonts w:hint="cs"/>
          <w:rtl/>
          <w:lang w:eastAsia="he-IL"/>
        </w:rPr>
        <w:t>אין ספק שיש בזה סיכון. אירועי תרבות נשארו לשלבים יותר מאוחר</w:t>
      </w:r>
      <w:r>
        <w:rPr>
          <w:rFonts w:hint="cs"/>
          <w:rtl/>
          <w:lang w:eastAsia="he-IL"/>
        </w:rPr>
        <w:t>ים</w:t>
      </w:r>
      <w:r w:rsidR="00D16A63">
        <w:rPr>
          <w:rFonts w:hint="cs"/>
          <w:rtl/>
          <w:lang w:eastAsia="he-IL"/>
        </w:rPr>
        <w:t>,</w:t>
      </w:r>
      <w:r>
        <w:rPr>
          <w:rFonts w:hint="cs"/>
          <w:rtl/>
          <w:lang w:eastAsia="he-IL"/>
        </w:rPr>
        <w:t xml:space="preserve"> גם בגלל הסיכון </w:t>
      </w:r>
      <w:r w:rsidR="00D16A63">
        <w:rPr>
          <w:rFonts w:hint="cs"/>
          <w:rtl/>
          <w:lang w:eastAsia="he-IL"/>
        </w:rPr>
        <w:t xml:space="preserve">של </w:t>
      </w:r>
      <w:bookmarkStart w:id="523" w:name="_ETM_Q1_4132856"/>
      <w:bookmarkEnd w:id="523"/>
      <w:r>
        <w:rPr>
          <w:rFonts w:hint="cs"/>
          <w:rtl/>
          <w:lang w:eastAsia="he-IL"/>
        </w:rPr>
        <w:t xml:space="preserve">מקום סגור </w:t>
      </w:r>
      <w:bookmarkStart w:id="524" w:name="_ETM_Q1_4129599"/>
      <w:bookmarkEnd w:id="524"/>
      <w:r>
        <w:rPr>
          <w:rFonts w:hint="cs"/>
          <w:rtl/>
          <w:lang w:eastAsia="he-IL"/>
        </w:rPr>
        <w:t>שבו יש התקהלות גדולה של הרבה מאוד אנשים.</w:t>
      </w:r>
      <w:r w:rsidR="009E6E9A">
        <w:rPr>
          <w:rFonts w:hint="cs"/>
          <w:rtl/>
          <w:lang w:eastAsia="he-IL"/>
        </w:rPr>
        <w:t xml:space="preserve"> </w:t>
      </w:r>
    </w:p>
    <w:p w:rsidR="00C55F92" w:rsidRDefault="00C55F92" w:rsidP="00C55F92">
      <w:pPr>
        <w:rPr>
          <w:rtl/>
          <w:lang w:eastAsia="he-IL"/>
        </w:rPr>
      </w:pPr>
      <w:bookmarkStart w:id="525" w:name="_ETM_Q1_4138566"/>
      <w:bookmarkStart w:id="526" w:name="_ETM_Q1_4138625"/>
      <w:bookmarkEnd w:id="525"/>
      <w:bookmarkEnd w:id="526"/>
    </w:p>
    <w:p w:rsidR="001641B8" w:rsidRDefault="009E6E9A" w:rsidP="001641B8">
      <w:pPr>
        <w:rPr>
          <w:rtl/>
          <w:lang w:eastAsia="he-IL"/>
        </w:rPr>
      </w:pPr>
      <w:bookmarkStart w:id="527" w:name="_ETM_Q1_4138679"/>
      <w:bookmarkStart w:id="528" w:name="_ETM_Q1_4138732"/>
      <w:bookmarkEnd w:id="527"/>
      <w:bookmarkEnd w:id="528"/>
      <w:r>
        <w:rPr>
          <w:rFonts w:hint="cs"/>
          <w:rtl/>
          <w:lang w:eastAsia="he-IL"/>
        </w:rPr>
        <w:t>אני חייבת להגיד</w:t>
      </w:r>
      <w:r w:rsidR="00C55F92">
        <w:rPr>
          <w:rFonts w:hint="cs"/>
          <w:rtl/>
          <w:lang w:eastAsia="he-IL"/>
        </w:rPr>
        <w:t xml:space="preserve"> שאנחנו קשובים לכל האנשים, לאלה שיש</w:t>
      </w:r>
      <w:bookmarkStart w:id="529" w:name="_ETM_Q1_4134263"/>
      <w:bookmarkEnd w:id="529"/>
      <w:r w:rsidR="00C55F92">
        <w:rPr>
          <w:rFonts w:hint="cs"/>
          <w:rtl/>
          <w:lang w:eastAsia="he-IL"/>
        </w:rPr>
        <w:t xml:space="preserve"> להם לובי פוליטי ולאלה שאין להם לובי פוליטי.</w:t>
      </w:r>
      <w:r>
        <w:rPr>
          <w:rFonts w:hint="cs"/>
          <w:rtl/>
          <w:lang w:eastAsia="he-IL"/>
        </w:rPr>
        <w:t xml:space="preserve"> ישבתי</w:t>
      </w:r>
      <w:r w:rsidR="00C55F92">
        <w:rPr>
          <w:rFonts w:hint="cs"/>
          <w:rtl/>
          <w:lang w:eastAsia="he-IL"/>
        </w:rPr>
        <w:t xml:space="preserve"> גם </w:t>
      </w:r>
      <w:bookmarkStart w:id="530" w:name="_ETM_Q1_4143002"/>
      <w:bookmarkEnd w:id="530"/>
      <w:r w:rsidR="00C55F92">
        <w:rPr>
          <w:rFonts w:hint="cs"/>
          <w:rtl/>
          <w:lang w:eastAsia="he-IL"/>
        </w:rPr>
        <w:t>עם אנשים מעולם התרבות</w:t>
      </w:r>
      <w:r>
        <w:rPr>
          <w:rFonts w:hint="cs"/>
          <w:rtl/>
          <w:lang w:eastAsia="he-IL"/>
        </w:rPr>
        <w:t xml:space="preserve"> וגם עם אנשים</w:t>
      </w:r>
      <w:r w:rsidR="00C55F92">
        <w:rPr>
          <w:rFonts w:hint="cs"/>
          <w:rtl/>
          <w:lang w:eastAsia="he-IL"/>
        </w:rPr>
        <w:t xml:space="preserve"> שמובילים חדרי כושר, </w:t>
      </w:r>
      <w:r>
        <w:rPr>
          <w:rFonts w:hint="cs"/>
          <w:rtl/>
          <w:lang w:eastAsia="he-IL"/>
        </w:rPr>
        <w:t xml:space="preserve"> ואמרנו להם שברגע שהתחלואה תרד</w:t>
      </w:r>
      <w:r w:rsidR="00C55F92">
        <w:rPr>
          <w:rFonts w:hint="cs"/>
          <w:rtl/>
          <w:lang w:eastAsia="he-IL"/>
        </w:rPr>
        <w:t xml:space="preserve"> לאיזשהו מצב </w:t>
      </w:r>
      <w:bookmarkStart w:id="531" w:name="_ETM_Q1_4150611"/>
      <w:bookmarkEnd w:id="531"/>
      <w:r w:rsidR="00C55F92">
        <w:rPr>
          <w:rFonts w:hint="cs"/>
          <w:rtl/>
          <w:lang w:eastAsia="he-IL"/>
        </w:rPr>
        <w:t xml:space="preserve">שאנחנו יכולים </w:t>
      </w:r>
      <w:r>
        <w:rPr>
          <w:rFonts w:hint="cs"/>
          <w:rtl/>
          <w:lang w:eastAsia="he-IL"/>
        </w:rPr>
        <w:t xml:space="preserve">לפתוח בו משהו, </w:t>
      </w:r>
      <w:r w:rsidR="00C55F92">
        <w:rPr>
          <w:rFonts w:hint="cs"/>
          <w:rtl/>
          <w:lang w:eastAsia="he-IL"/>
        </w:rPr>
        <w:t xml:space="preserve">אז </w:t>
      </w:r>
      <w:r>
        <w:rPr>
          <w:rFonts w:hint="cs"/>
          <w:rtl/>
          <w:lang w:eastAsia="he-IL"/>
        </w:rPr>
        <w:t>הם בהחלט יהיו המקומות</w:t>
      </w:r>
      <w:r w:rsidR="00C55F92">
        <w:rPr>
          <w:rFonts w:hint="cs"/>
          <w:rtl/>
          <w:lang w:eastAsia="he-IL"/>
        </w:rPr>
        <w:t xml:space="preserve"> שאנחנו נראה </w:t>
      </w:r>
      <w:r>
        <w:rPr>
          <w:rFonts w:hint="cs"/>
          <w:rtl/>
          <w:lang w:eastAsia="he-IL"/>
        </w:rPr>
        <w:t>איך לפתוח מתווים</w:t>
      </w:r>
      <w:r w:rsidR="00C55F92">
        <w:rPr>
          <w:rFonts w:hint="cs"/>
          <w:rtl/>
          <w:lang w:eastAsia="he-IL"/>
        </w:rPr>
        <w:t xml:space="preserve">, במקומות ירוקים, עם כרטיסים, ולא משנה </w:t>
      </w:r>
      <w:bookmarkStart w:id="532" w:name="_ETM_Q1_4153177"/>
      <w:bookmarkEnd w:id="532"/>
      <w:r w:rsidR="00C55F92">
        <w:rPr>
          <w:rFonts w:hint="cs"/>
          <w:rtl/>
          <w:lang w:eastAsia="he-IL"/>
        </w:rPr>
        <w:t xml:space="preserve">עם מה. </w:t>
      </w:r>
    </w:p>
    <w:p w:rsidR="001641B8" w:rsidRDefault="001641B8" w:rsidP="001641B8">
      <w:pPr>
        <w:rPr>
          <w:rtl/>
          <w:lang w:eastAsia="he-IL"/>
        </w:rPr>
      </w:pPr>
    </w:p>
    <w:p w:rsidR="001641B8" w:rsidRDefault="001641B8" w:rsidP="001B6B18">
      <w:pPr>
        <w:pStyle w:val="af6"/>
        <w:rPr>
          <w:rtl/>
        </w:rPr>
      </w:pPr>
      <w:bookmarkStart w:id="533" w:name="ET_yor_5069_59"/>
      <w:r w:rsidRPr="001B6B18">
        <w:rPr>
          <w:rStyle w:val="TagStyle"/>
          <w:rtl/>
        </w:rPr>
        <w:t>&lt;&lt; יור &gt;&gt;</w:t>
      </w:r>
      <w:r w:rsidRPr="009E6E9A">
        <w:rPr>
          <w:rStyle w:val="TagStyle"/>
          <w:rtl/>
        </w:rPr>
        <w:t xml:space="preserve"> </w:t>
      </w:r>
      <w:r>
        <w:rPr>
          <w:rtl/>
        </w:rPr>
        <w:t>היו"ר יעקב אשר:</w:t>
      </w:r>
      <w:r w:rsidRPr="009E6E9A">
        <w:rPr>
          <w:rStyle w:val="TagStyle"/>
          <w:rtl/>
        </w:rPr>
        <w:t xml:space="preserve"> </w:t>
      </w:r>
      <w:r w:rsidRPr="001B6B18">
        <w:rPr>
          <w:rStyle w:val="TagStyle"/>
          <w:rtl/>
        </w:rPr>
        <w:t>&lt;&lt; יור &gt;&gt;</w:t>
      </w:r>
      <w:r>
        <w:rPr>
          <w:rtl/>
        </w:rPr>
        <w:t xml:space="preserve">   </w:t>
      </w:r>
      <w:bookmarkEnd w:id="533"/>
    </w:p>
    <w:p w:rsidR="001641B8" w:rsidRDefault="001641B8" w:rsidP="001641B8">
      <w:pPr>
        <w:pStyle w:val="KeepWithNext"/>
        <w:rPr>
          <w:rtl/>
          <w:lang w:eastAsia="he-IL"/>
        </w:rPr>
      </w:pPr>
    </w:p>
    <w:p w:rsidR="001641B8" w:rsidRDefault="001641B8" w:rsidP="001641B8">
      <w:pPr>
        <w:rPr>
          <w:rtl/>
          <w:lang w:eastAsia="he-IL"/>
        </w:rPr>
      </w:pPr>
      <w:r>
        <w:rPr>
          <w:rFonts w:hint="cs"/>
          <w:rtl/>
          <w:lang w:eastAsia="he-IL"/>
        </w:rPr>
        <w:t>כרטיסי</w:t>
      </w:r>
      <w:r w:rsidR="00D16A63">
        <w:rPr>
          <w:rFonts w:hint="cs"/>
          <w:rtl/>
          <w:lang w:eastAsia="he-IL"/>
        </w:rPr>
        <w:t>ם</w:t>
      </w:r>
      <w:r>
        <w:rPr>
          <w:rFonts w:hint="cs"/>
          <w:rtl/>
          <w:lang w:eastAsia="he-IL"/>
        </w:rPr>
        <w:t>, לא יעזור.</w:t>
      </w:r>
    </w:p>
    <w:p w:rsidR="001641B8" w:rsidRDefault="001641B8" w:rsidP="001641B8">
      <w:pPr>
        <w:rPr>
          <w:rtl/>
          <w:lang w:eastAsia="he-IL"/>
        </w:rPr>
      </w:pPr>
    </w:p>
    <w:p w:rsidR="001641B8" w:rsidRDefault="001641B8" w:rsidP="001B6B18">
      <w:pPr>
        <w:pStyle w:val="af9"/>
        <w:rPr>
          <w:rtl/>
          <w:lang w:eastAsia="he-IL"/>
        </w:rPr>
      </w:pPr>
      <w:bookmarkStart w:id="534" w:name="ET_guest_869014_163"/>
      <w:r w:rsidRPr="001B6B18">
        <w:rPr>
          <w:rStyle w:val="TagStyle"/>
          <w:rtl/>
        </w:rPr>
        <w:t>&lt;&lt; אורח &gt;&gt;</w:t>
      </w:r>
      <w:r w:rsidRPr="00C55F92">
        <w:rPr>
          <w:rStyle w:val="TagStyle"/>
          <w:rtl/>
        </w:rPr>
        <w:t xml:space="preserve"> </w:t>
      </w:r>
      <w:r>
        <w:rPr>
          <w:rtl/>
          <w:lang w:eastAsia="he-IL"/>
        </w:rPr>
        <w:t>שרון אלרעי-פרייס:</w:t>
      </w:r>
      <w:r w:rsidRPr="00C55F92">
        <w:rPr>
          <w:rStyle w:val="TagStyle"/>
          <w:rtl/>
        </w:rPr>
        <w:t xml:space="preserve"> </w:t>
      </w:r>
      <w:r w:rsidRPr="001B6B18">
        <w:rPr>
          <w:rStyle w:val="TagStyle"/>
          <w:rtl/>
        </w:rPr>
        <w:t>&lt;&lt; אורח &gt;&gt;</w:t>
      </w:r>
      <w:bookmarkEnd w:id="534"/>
      <w:r>
        <w:rPr>
          <w:rtl/>
          <w:lang w:eastAsia="he-IL"/>
        </w:rPr>
        <w:t xml:space="preserve">   </w:t>
      </w:r>
    </w:p>
    <w:p w:rsidR="001641B8" w:rsidRDefault="001641B8" w:rsidP="001641B8">
      <w:pPr>
        <w:rPr>
          <w:rtl/>
          <w:lang w:eastAsia="he-IL"/>
        </w:rPr>
      </w:pPr>
    </w:p>
    <w:p w:rsidR="009E6E9A" w:rsidRDefault="00C55F92" w:rsidP="001641B8">
      <w:pPr>
        <w:rPr>
          <w:rtl/>
          <w:lang w:eastAsia="he-IL"/>
        </w:rPr>
      </w:pPr>
      <w:r>
        <w:rPr>
          <w:rFonts w:hint="cs"/>
          <w:rtl/>
          <w:lang w:eastAsia="he-IL"/>
        </w:rPr>
        <w:t xml:space="preserve">נראה </w:t>
      </w:r>
      <w:bookmarkStart w:id="535" w:name="_ETM_Q1_4161932"/>
      <w:bookmarkEnd w:id="535"/>
      <w:r>
        <w:rPr>
          <w:rFonts w:hint="cs"/>
          <w:rtl/>
          <w:lang w:eastAsia="he-IL"/>
        </w:rPr>
        <w:t>איך לייצר מתווים של פתיחה זהירה, וזה מה שמתכנן כרגע משרד הבריאות.</w:t>
      </w:r>
      <w:r w:rsidR="001641B8">
        <w:rPr>
          <w:rFonts w:hint="cs"/>
          <w:rtl/>
          <w:lang w:eastAsia="he-IL"/>
        </w:rPr>
        <w:t xml:space="preserve"> צריך</w:t>
      </w:r>
      <w:r>
        <w:rPr>
          <w:rFonts w:hint="cs"/>
          <w:rtl/>
          <w:lang w:eastAsia="he-IL"/>
        </w:rPr>
        <w:t xml:space="preserve"> לה</w:t>
      </w:r>
      <w:r w:rsidR="001641B8">
        <w:rPr>
          <w:rFonts w:hint="cs"/>
          <w:rtl/>
          <w:lang w:eastAsia="he-IL"/>
        </w:rPr>
        <w:t>בין ש</w:t>
      </w:r>
      <w:r>
        <w:rPr>
          <w:rFonts w:hint="cs"/>
          <w:rtl/>
          <w:lang w:eastAsia="he-IL"/>
        </w:rPr>
        <w:t>פתיח</w:t>
      </w:r>
      <w:r w:rsidR="001641B8">
        <w:rPr>
          <w:rFonts w:hint="cs"/>
          <w:rtl/>
          <w:lang w:eastAsia="he-IL"/>
        </w:rPr>
        <w:t>ת</w:t>
      </w:r>
      <w:r>
        <w:rPr>
          <w:rFonts w:hint="cs"/>
          <w:rtl/>
          <w:lang w:eastAsia="he-IL"/>
        </w:rPr>
        <w:t xml:space="preserve"> הקניונים כרגע לא הייתה על </w:t>
      </w:r>
      <w:bookmarkStart w:id="536" w:name="_ETM_Q1_4166014"/>
      <w:bookmarkEnd w:id="536"/>
      <w:r>
        <w:rPr>
          <w:rFonts w:hint="cs"/>
          <w:rtl/>
          <w:lang w:eastAsia="he-IL"/>
        </w:rPr>
        <w:t>דעת משרד הבריאות</w:t>
      </w:r>
      <w:r w:rsidR="001641B8">
        <w:rPr>
          <w:rFonts w:hint="cs"/>
          <w:rtl/>
          <w:lang w:eastAsia="he-IL"/>
        </w:rPr>
        <w:t xml:space="preserve">, אז קשה להגיד </w:t>
      </w:r>
      <w:r w:rsidR="00D16A63">
        <w:rPr>
          <w:rFonts w:hint="cs"/>
          <w:rtl/>
          <w:lang w:eastAsia="he-IL"/>
        </w:rPr>
        <w:t>ע</w:t>
      </w:r>
      <w:r w:rsidR="001641B8">
        <w:rPr>
          <w:rFonts w:hint="cs"/>
          <w:rtl/>
          <w:lang w:eastAsia="he-IL"/>
        </w:rPr>
        <w:t>ל</w:t>
      </w:r>
      <w:r w:rsidR="00D16A63">
        <w:rPr>
          <w:rFonts w:hint="cs"/>
          <w:rtl/>
          <w:lang w:eastAsia="he-IL"/>
        </w:rPr>
        <w:t xml:space="preserve"> </w:t>
      </w:r>
      <w:r w:rsidR="001641B8">
        <w:rPr>
          <w:rFonts w:hint="cs"/>
          <w:rtl/>
          <w:lang w:eastAsia="he-IL"/>
        </w:rPr>
        <w:t>משרד הבריאות: למה</w:t>
      </w:r>
      <w:bookmarkStart w:id="537" w:name="_ETM_Q1_4171407"/>
      <w:bookmarkEnd w:id="537"/>
      <w:r w:rsidR="001641B8">
        <w:rPr>
          <w:rFonts w:hint="cs"/>
          <w:rtl/>
          <w:lang w:eastAsia="he-IL"/>
        </w:rPr>
        <w:t xml:space="preserve"> אתם פותחים קניונים ולא פותחים חדרי כושר? אנחנו אמרנו </w:t>
      </w:r>
      <w:bookmarkStart w:id="538" w:name="_ETM_Q1_4174032"/>
      <w:bookmarkEnd w:id="538"/>
      <w:r w:rsidR="001641B8">
        <w:rPr>
          <w:rFonts w:hint="cs"/>
          <w:rtl/>
          <w:lang w:eastAsia="he-IL"/>
        </w:rPr>
        <w:t xml:space="preserve">שאנחנו כרגע בנתוני תחלואה שלא צריך לפתוח משהו אלא צריך </w:t>
      </w:r>
      <w:bookmarkStart w:id="539" w:name="_ETM_Q1_4173718"/>
      <w:bookmarkEnd w:id="539"/>
      <w:r w:rsidR="001641B8">
        <w:rPr>
          <w:rFonts w:hint="cs"/>
          <w:rtl/>
          <w:lang w:eastAsia="he-IL"/>
        </w:rPr>
        <w:t xml:space="preserve">לראות איך אנחנו מורידים את מקדם ההדבקה, ורק כשהוא </w:t>
      </w:r>
      <w:bookmarkStart w:id="540" w:name="_ETM_Q1_4176527"/>
      <w:bookmarkEnd w:id="540"/>
      <w:r w:rsidR="001641B8">
        <w:rPr>
          <w:rFonts w:hint="cs"/>
          <w:rtl/>
          <w:lang w:eastAsia="he-IL"/>
        </w:rPr>
        <w:t>יורד מתחת ל-1 להתחיל לפתוח דבר</w:t>
      </w:r>
      <w:r w:rsidR="00D16A63">
        <w:rPr>
          <w:rFonts w:hint="cs"/>
          <w:rtl/>
          <w:lang w:eastAsia="he-IL"/>
        </w:rPr>
        <w:t>ים בצורה זהירה. ואז, כן,</w:t>
      </w:r>
      <w:r w:rsidR="001641B8">
        <w:rPr>
          <w:rFonts w:hint="cs"/>
          <w:rtl/>
          <w:lang w:eastAsia="he-IL"/>
        </w:rPr>
        <w:t xml:space="preserve"> בהחלט צריך יהיה לפתוח גם אירועי תרבות. אמרתי </w:t>
      </w:r>
      <w:bookmarkStart w:id="541" w:name="_ETM_Q1_4187033"/>
      <w:bookmarkEnd w:id="541"/>
      <w:r w:rsidR="001641B8">
        <w:rPr>
          <w:rFonts w:hint="cs"/>
          <w:rtl/>
          <w:lang w:eastAsia="he-IL"/>
        </w:rPr>
        <w:t xml:space="preserve">גם לנציגי משרד התרבות, גם לשר התרבות והספורט, שאנחנו בהחלט </w:t>
      </w:r>
      <w:bookmarkStart w:id="542" w:name="_ETM_Q1_4193049"/>
      <w:bookmarkEnd w:id="542"/>
      <w:r w:rsidR="001641B8">
        <w:rPr>
          <w:rFonts w:hint="cs"/>
          <w:rtl/>
          <w:lang w:eastAsia="he-IL"/>
        </w:rPr>
        <w:t xml:space="preserve">נייצר מתווים לפתוח פתיחה זהירה, עם בדיקות בכניסה, וכל </w:t>
      </w:r>
      <w:bookmarkStart w:id="543" w:name="_ETM_Q1_4193216"/>
      <w:bookmarkEnd w:id="543"/>
      <w:r w:rsidR="001641B8">
        <w:rPr>
          <w:rFonts w:hint="cs"/>
          <w:rtl/>
          <w:lang w:eastAsia="he-IL"/>
        </w:rPr>
        <w:t xml:space="preserve">הדברים שיכולים לאפשר לנו לחזור לחיים נורמליים. </w:t>
      </w:r>
    </w:p>
    <w:p w:rsidR="009E6E9A" w:rsidRDefault="009E6E9A" w:rsidP="001641B8">
      <w:pPr>
        <w:ind w:firstLine="0"/>
        <w:rPr>
          <w:rtl/>
          <w:lang w:eastAsia="he-IL"/>
        </w:rPr>
      </w:pPr>
    </w:p>
    <w:p w:rsidR="009E6E9A" w:rsidRDefault="009E6E9A" w:rsidP="001B6B18">
      <w:pPr>
        <w:pStyle w:val="af6"/>
        <w:rPr>
          <w:rtl/>
        </w:rPr>
      </w:pPr>
      <w:bookmarkStart w:id="544" w:name="ET_yor_5069_63"/>
      <w:r w:rsidRPr="001B6B18">
        <w:rPr>
          <w:rStyle w:val="TagStyle"/>
          <w:rtl/>
        </w:rPr>
        <w:t xml:space="preserve"> &lt;&lt; יור &gt;&gt;</w:t>
      </w:r>
      <w:r w:rsidRPr="009E6E9A">
        <w:rPr>
          <w:rStyle w:val="TagStyle"/>
          <w:rtl/>
        </w:rPr>
        <w:t xml:space="preserve"> </w:t>
      </w:r>
      <w:r>
        <w:rPr>
          <w:rtl/>
        </w:rPr>
        <w:t>היו"ר יעקב אשר:</w:t>
      </w:r>
      <w:r w:rsidRPr="009E6E9A">
        <w:rPr>
          <w:rStyle w:val="TagStyle"/>
          <w:rtl/>
        </w:rPr>
        <w:t xml:space="preserve"> </w:t>
      </w:r>
      <w:r w:rsidRPr="001B6B18">
        <w:rPr>
          <w:rStyle w:val="TagStyle"/>
          <w:rtl/>
        </w:rPr>
        <w:t>&lt;&lt; יור &gt;&gt;</w:t>
      </w:r>
      <w:r>
        <w:rPr>
          <w:rtl/>
        </w:rPr>
        <w:t xml:space="preserve">   </w:t>
      </w:r>
      <w:bookmarkEnd w:id="544"/>
    </w:p>
    <w:p w:rsidR="009E6E9A" w:rsidRDefault="009E6E9A" w:rsidP="009E6E9A">
      <w:pPr>
        <w:pStyle w:val="KeepWithNext"/>
        <w:rPr>
          <w:rtl/>
          <w:lang w:eastAsia="he-IL"/>
        </w:rPr>
      </w:pPr>
    </w:p>
    <w:p w:rsidR="001641B8" w:rsidRDefault="001641B8" w:rsidP="001641B8">
      <w:pPr>
        <w:rPr>
          <w:rtl/>
          <w:lang w:eastAsia="he-IL"/>
        </w:rPr>
      </w:pPr>
      <w:r>
        <w:rPr>
          <w:rFonts w:hint="cs"/>
          <w:rtl/>
          <w:lang w:eastAsia="he-IL"/>
        </w:rPr>
        <w:t xml:space="preserve">אני רוצה שתבינו </w:t>
      </w:r>
      <w:bookmarkStart w:id="545" w:name="_ETM_Q1_4206763"/>
      <w:bookmarkEnd w:id="545"/>
      <w:r>
        <w:rPr>
          <w:rFonts w:hint="cs"/>
          <w:rtl/>
          <w:lang w:eastAsia="he-IL"/>
        </w:rPr>
        <w:t xml:space="preserve">שיש בעיה טכנית, ואני לא יודע אם זה </w:t>
      </w:r>
      <w:bookmarkStart w:id="546" w:name="_ETM_Q1_4206600"/>
      <w:bookmarkEnd w:id="546"/>
      <w:r w:rsidR="00D16A63">
        <w:rPr>
          <w:rFonts w:hint="cs"/>
          <w:rtl/>
          <w:lang w:eastAsia="he-IL"/>
        </w:rPr>
        <w:t>רק אצלנו או בכל הוועדה,</w:t>
      </w:r>
      <w:r>
        <w:rPr>
          <w:rFonts w:hint="cs"/>
          <w:rtl/>
          <w:lang w:eastAsia="he-IL"/>
        </w:rPr>
        <w:t xml:space="preserve"> כנראה בכל הוועדה. כשאת </w:t>
      </w:r>
      <w:bookmarkStart w:id="547" w:name="_ETM_Q1_4213665"/>
      <w:bookmarkEnd w:id="547"/>
      <w:r>
        <w:rPr>
          <w:rFonts w:hint="cs"/>
          <w:rtl/>
          <w:lang w:eastAsia="he-IL"/>
        </w:rPr>
        <w:t xml:space="preserve">מדברת והיא מדברת בזום, אתן לא שומעות </w:t>
      </w:r>
      <w:bookmarkStart w:id="548" w:name="_ETM_Q1_4212465"/>
      <w:bookmarkEnd w:id="548"/>
      <w:r>
        <w:rPr>
          <w:rFonts w:hint="cs"/>
          <w:rtl/>
          <w:lang w:eastAsia="he-IL"/>
        </w:rPr>
        <w:t xml:space="preserve">האחת את השנייה. היא רק רואה אותך מדברת. </w:t>
      </w:r>
      <w:bookmarkStart w:id="549" w:name="_ETM_Q1_4220593"/>
      <w:bookmarkStart w:id="550" w:name="_ETM_Q1_4224353"/>
      <w:bookmarkEnd w:id="549"/>
      <w:bookmarkEnd w:id="550"/>
    </w:p>
    <w:p w:rsidR="001641B8" w:rsidRDefault="001641B8" w:rsidP="001641B8">
      <w:pPr>
        <w:rPr>
          <w:rtl/>
          <w:lang w:eastAsia="he-IL"/>
        </w:rPr>
      </w:pPr>
      <w:bookmarkStart w:id="551" w:name="_ETM_Q1_4220673"/>
      <w:bookmarkEnd w:id="551"/>
    </w:p>
    <w:p w:rsidR="009E6E9A" w:rsidRDefault="001641B8" w:rsidP="002A3A74">
      <w:pPr>
        <w:rPr>
          <w:rtl/>
          <w:lang w:eastAsia="he-IL"/>
        </w:rPr>
      </w:pPr>
      <w:bookmarkStart w:id="552" w:name="_ETM_Q1_4220706"/>
      <w:bookmarkStart w:id="553" w:name="_ETM_Q1_4220757"/>
      <w:bookmarkEnd w:id="552"/>
      <w:bookmarkEnd w:id="553"/>
      <w:r>
        <w:rPr>
          <w:rFonts w:hint="cs"/>
          <w:rtl/>
          <w:lang w:eastAsia="he-IL"/>
        </w:rPr>
        <w:t xml:space="preserve"> </w:t>
      </w:r>
      <w:r w:rsidR="002A3A74">
        <w:rPr>
          <w:rFonts w:hint="cs"/>
          <w:rtl/>
          <w:lang w:eastAsia="he-IL"/>
        </w:rPr>
        <w:t xml:space="preserve">ישנם נושאים שקשורים בסופו </w:t>
      </w:r>
      <w:r>
        <w:rPr>
          <w:rFonts w:hint="cs"/>
          <w:rtl/>
          <w:lang w:eastAsia="he-IL"/>
        </w:rPr>
        <w:t>של דבר גם</w:t>
      </w:r>
      <w:r w:rsidR="009E6E9A">
        <w:rPr>
          <w:rFonts w:hint="cs"/>
          <w:rtl/>
          <w:lang w:eastAsia="he-IL"/>
        </w:rPr>
        <w:t xml:space="preserve"> לבריאות</w:t>
      </w:r>
      <w:r w:rsidR="002A3A74">
        <w:rPr>
          <w:rFonts w:hint="cs"/>
          <w:rtl/>
          <w:lang w:eastAsia="he-IL"/>
        </w:rPr>
        <w:t>. למשל,</w:t>
      </w:r>
      <w:r w:rsidR="009E6E9A">
        <w:rPr>
          <w:rFonts w:hint="cs"/>
          <w:rtl/>
          <w:lang w:eastAsia="he-IL"/>
        </w:rPr>
        <w:t xml:space="preserve"> מכוני כושר</w:t>
      </w:r>
      <w:r>
        <w:rPr>
          <w:rFonts w:hint="cs"/>
          <w:rtl/>
          <w:lang w:eastAsia="he-IL"/>
        </w:rPr>
        <w:t>, התעמלות, נכים שצריכים שחייה</w:t>
      </w:r>
      <w:r w:rsidR="002A3A74">
        <w:rPr>
          <w:rFonts w:hint="cs"/>
          <w:rtl/>
          <w:lang w:eastAsia="he-IL"/>
        </w:rPr>
        <w:t xml:space="preserve">, כפי שדובר </w:t>
      </w:r>
      <w:bookmarkStart w:id="554" w:name="_ETM_Q1_4243632"/>
      <w:bookmarkEnd w:id="554"/>
      <w:r w:rsidR="002A3A74">
        <w:rPr>
          <w:rFonts w:hint="cs"/>
          <w:rtl/>
          <w:lang w:eastAsia="he-IL"/>
        </w:rPr>
        <w:t>כאן קודם.</w:t>
      </w:r>
      <w:r w:rsidR="009E6E9A">
        <w:rPr>
          <w:rFonts w:hint="cs"/>
          <w:rtl/>
          <w:lang w:eastAsia="he-IL"/>
        </w:rPr>
        <w:t xml:space="preserve">  </w:t>
      </w:r>
      <w:r w:rsidR="002A3A74">
        <w:rPr>
          <w:rFonts w:hint="cs"/>
          <w:rtl/>
          <w:lang w:eastAsia="he-IL"/>
        </w:rPr>
        <w:t xml:space="preserve">אדוני היועץ המשפטי, אני זוכר </w:t>
      </w:r>
      <w:bookmarkStart w:id="555" w:name="_ETM_Q1_4250641"/>
      <w:bookmarkEnd w:id="555"/>
      <w:r w:rsidR="002A3A74">
        <w:rPr>
          <w:rFonts w:hint="cs"/>
          <w:rtl/>
          <w:lang w:eastAsia="he-IL"/>
        </w:rPr>
        <w:t xml:space="preserve">שאנחנו בזמנו  סידרנו את עניין רכיבה טיפולית על סוסים, בהסכמה </w:t>
      </w:r>
      <w:bookmarkStart w:id="556" w:name="_ETM_Q1_4254844"/>
      <w:bookmarkEnd w:id="556"/>
      <w:r w:rsidR="002A3A74">
        <w:rPr>
          <w:rFonts w:hint="cs"/>
          <w:rtl/>
          <w:lang w:eastAsia="he-IL"/>
        </w:rPr>
        <w:t xml:space="preserve">שלכם. </w:t>
      </w:r>
    </w:p>
    <w:p w:rsidR="009E6E9A" w:rsidRDefault="009E6E9A" w:rsidP="009E6E9A">
      <w:pPr>
        <w:rPr>
          <w:rtl/>
          <w:lang w:eastAsia="he-IL"/>
        </w:rPr>
      </w:pPr>
    </w:p>
    <w:p w:rsidR="001B6B18" w:rsidRDefault="001B6B18" w:rsidP="001B6B18">
      <w:pPr>
        <w:pStyle w:val="af9"/>
        <w:rPr>
          <w:rtl/>
          <w:lang w:eastAsia="he-IL"/>
        </w:rPr>
      </w:pPr>
      <w:bookmarkStart w:id="557" w:name="ET_guest_סטלה_ויינשטיין_165"/>
      <w:r w:rsidRPr="001B6B18">
        <w:rPr>
          <w:rStyle w:val="TagStyle"/>
          <w:rtl/>
        </w:rPr>
        <w:t xml:space="preserve"> &lt;&lt; אורח &gt;&gt; </w:t>
      </w:r>
      <w:r>
        <w:rPr>
          <w:rtl/>
          <w:lang w:eastAsia="he-IL"/>
        </w:rPr>
        <w:t>סטלה ויינשטיין:</w:t>
      </w:r>
      <w:r w:rsidRPr="001B6B18">
        <w:rPr>
          <w:rStyle w:val="TagStyle"/>
          <w:rtl/>
        </w:rPr>
        <w:t xml:space="preserve"> &lt;&lt; אורח &gt;&gt;</w:t>
      </w:r>
      <w:r>
        <w:rPr>
          <w:rtl/>
          <w:lang w:eastAsia="he-IL"/>
        </w:rPr>
        <w:t xml:space="preserve">  </w:t>
      </w:r>
    </w:p>
    <w:bookmarkEnd w:id="557"/>
    <w:p w:rsidR="009E6E9A" w:rsidRDefault="001B6B18" w:rsidP="009E6E9A">
      <w:pPr>
        <w:rPr>
          <w:rtl/>
          <w:lang w:eastAsia="he-IL"/>
        </w:rPr>
      </w:pPr>
      <w:r>
        <w:rPr>
          <w:rFonts w:ascii="David" w:hAnsi="David"/>
          <w:u w:val="single"/>
          <w:rtl/>
          <w:lang w:eastAsia="he-IL"/>
        </w:rPr>
        <w:t xml:space="preserve"> </w:t>
      </w:r>
    </w:p>
    <w:p w:rsidR="009E6E9A" w:rsidRDefault="002A3A74" w:rsidP="00D16A63">
      <w:pPr>
        <w:ind w:firstLine="0"/>
        <w:rPr>
          <w:rtl/>
          <w:lang w:eastAsia="he-IL"/>
        </w:rPr>
      </w:pPr>
      <w:bookmarkStart w:id="558" w:name="_ETM_Q1_4258989"/>
      <w:bookmarkStart w:id="559" w:name="_ETM_Q1_4259090"/>
      <w:bookmarkEnd w:id="558"/>
      <w:bookmarkEnd w:id="559"/>
      <w:r>
        <w:rPr>
          <w:rtl/>
          <w:lang w:eastAsia="he-IL"/>
        </w:rPr>
        <w:tab/>
      </w:r>
      <w:r>
        <w:rPr>
          <w:rFonts w:hint="cs"/>
          <w:rtl/>
          <w:lang w:eastAsia="he-IL"/>
        </w:rPr>
        <w:t>סליחה, זה שאתם החלטתם</w:t>
      </w:r>
      <w:r w:rsidR="00D16A63">
        <w:rPr>
          <w:rFonts w:hint="cs"/>
          <w:rtl/>
          <w:lang w:eastAsia="he-IL"/>
        </w:rPr>
        <w:t>,</w:t>
      </w:r>
      <w:r>
        <w:rPr>
          <w:rFonts w:hint="cs"/>
          <w:rtl/>
          <w:lang w:eastAsia="he-IL"/>
        </w:rPr>
        <w:t xml:space="preserve"> והגברת הפרופסורית אישרה את </w:t>
      </w:r>
      <w:bookmarkStart w:id="560" w:name="_ETM_Q1_4264019"/>
      <w:bookmarkEnd w:id="560"/>
      <w:r>
        <w:rPr>
          <w:rFonts w:hint="cs"/>
          <w:rtl/>
          <w:lang w:eastAsia="he-IL"/>
        </w:rPr>
        <w:t>זה, בפועל אותו מקום נפתח. לצורך העניין</w:t>
      </w:r>
      <w:r w:rsidR="00D16A63">
        <w:rPr>
          <w:rFonts w:hint="cs"/>
          <w:rtl/>
          <w:lang w:eastAsia="he-IL"/>
        </w:rPr>
        <w:t xml:space="preserve">, </w:t>
      </w:r>
      <w:r w:rsidR="009E6E9A">
        <w:rPr>
          <w:rFonts w:hint="cs"/>
          <w:rtl/>
          <w:lang w:eastAsia="he-IL"/>
        </w:rPr>
        <w:t>אישרו</w:t>
      </w:r>
      <w:r>
        <w:rPr>
          <w:rFonts w:hint="cs"/>
          <w:rtl/>
          <w:lang w:eastAsia="he-IL"/>
        </w:rPr>
        <w:t xml:space="preserve"> לאולמות כושר של ארגון נכי צה"ל, אבל</w:t>
      </w:r>
      <w:r w:rsidR="009E6E9A">
        <w:rPr>
          <w:rFonts w:hint="cs"/>
          <w:rtl/>
          <w:lang w:eastAsia="he-IL"/>
        </w:rPr>
        <w:t xml:space="preserve"> לא אישרו ל</w:t>
      </w:r>
      <w:r>
        <w:rPr>
          <w:rFonts w:hint="cs"/>
          <w:rtl/>
          <w:lang w:eastAsia="he-IL"/>
        </w:rPr>
        <w:t xml:space="preserve">אולמות </w:t>
      </w:r>
      <w:bookmarkStart w:id="561" w:name="_ETM_Q1_4274910"/>
      <w:bookmarkEnd w:id="561"/>
      <w:r>
        <w:rPr>
          <w:rFonts w:hint="cs"/>
          <w:rtl/>
          <w:lang w:eastAsia="he-IL"/>
        </w:rPr>
        <w:t>של איל"ן או ל</w:t>
      </w:r>
      <w:r w:rsidR="009E6E9A">
        <w:rPr>
          <w:rFonts w:hint="cs"/>
          <w:rtl/>
          <w:lang w:eastAsia="he-IL"/>
        </w:rPr>
        <w:t>פילאטיס שיקומי</w:t>
      </w:r>
      <w:r w:rsidR="00D16A63">
        <w:rPr>
          <w:rFonts w:hint="cs"/>
          <w:rtl/>
          <w:lang w:eastAsia="he-IL"/>
        </w:rPr>
        <w:t xml:space="preserve">. פילאטיס שיקומי </w:t>
      </w:r>
      <w:r w:rsidR="009E6E9A">
        <w:rPr>
          <w:rFonts w:hint="cs"/>
          <w:rtl/>
          <w:lang w:eastAsia="he-IL"/>
        </w:rPr>
        <w:t xml:space="preserve">לא מאושר. </w:t>
      </w:r>
      <w:r>
        <w:rPr>
          <w:rFonts w:hint="cs"/>
          <w:rtl/>
          <w:lang w:eastAsia="he-IL"/>
        </w:rPr>
        <w:t xml:space="preserve">הם </w:t>
      </w:r>
      <w:r w:rsidR="009E6E9A">
        <w:rPr>
          <w:rFonts w:hint="cs"/>
          <w:rtl/>
          <w:lang w:eastAsia="he-IL"/>
        </w:rPr>
        <w:t>נפתחים ו</w:t>
      </w:r>
      <w:r>
        <w:rPr>
          <w:rFonts w:hint="cs"/>
          <w:rtl/>
          <w:lang w:eastAsia="he-IL"/>
        </w:rPr>
        <w:t>הם חוטפים קנסות.</w:t>
      </w:r>
      <w:r w:rsidR="009E6E9A">
        <w:rPr>
          <w:rFonts w:hint="cs"/>
          <w:rtl/>
          <w:lang w:eastAsia="he-IL"/>
        </w:rPr>
        <w:t xml:space="preserve"> ההנחיות לא יורדות לשטח. </w:t>
      </w:r>
    </w:p>
    <w:p w:rsidR="009E6E9A" w:rsidRDefault="009E6E9A" w:rsidP="002A3A74">
      <w:pPr>
        <w:ind w:firstLine="0"/>
        <w:rPr>
          <w:rtl/>
          <w:lang w:eastAsia="he-IL"/>
        </w:rPr>
      </w:pPr>
    </w:p>
    <w:p w:rsidR="009E6E9A" w:rsidRDefault="009E6E9A" w:rsidP="001B6B18">
      <w:pPr>
        <w:pStyle w:val="af6"/>
        <w:rPr>
          <w:rtl/>
        </w:rPr>
      </w:pPr>
      <w:bookmarkStart w:id="562" w:name="ET_yor_5069_64"/>
      <w:r w:rsidRPr="001B6B18">
        <w:rPr>
          <w:rStyle w:val="TagStyle"/>
          <w:rtl/>
        </w:rPr>
        <w:t xml:space="preserve"> &lt;&lt; יור &gt;&gt;</w:t>
      </w:r>
      <w:r w:rsidRPr="009E6E9A">
        <w:rPr>
          <w:rStyle w:val="TagStyle"/>
          <w:rtl/>
        </w:rPr>
        <w:t xml:space="preserve"> </w:t>
      </w:r>
      <w:r>
        <w:rPr>
          <w:rtl/>
        </w:rPr>
        <w:t>היו"ר יעקב אשר:</w:t>
      </w:r>
      <w:r w:rsidRPr="009E6E9A">
        <w:rPr>
          <w:rStyle w:val="TagStyle"/>
          <w:rtl/>
        </w:rPr>
        <w:t xml:space="preserve"> </w:t>
      </w:r>
      <w:r w:rsidRPr="001B6B18">
        <w:rPr>
          <w:rStyle w:val="TagStyle"/>
          <w:rtl/>
        </w:rPr>
        <w:t>&lt;&lt; יור &gt;&gt;</w:t>
      </w:r>
      <w:r>
        <w:rPr>
          <w:rtl/>
        </w:rPr>
        <w:t xml:space="preserve">   </w:t>
      </w:r>
      <w:bookmarkEnd w:id="562"/>
    </w:p>
    <w:p w:rsidR="009E6E9A" w:rsidRDefault="009E6E9A" w:rsidP="009E6E9A">
      <w:pPr>
        <w:pStyle w:val="KeepWithNext"/>
        <w:rPr>
          <w:rtl/>
          <w:lang w:eastAsia="he-IL"/>
        </w:rPr>
      </w:pPr>
    </w:p>
    <w:p w:rsidR="009E6E9A" w:rsidRDefault="002A3A74" w:rsidP="002A3A74">
      <w:pPr>
        <w:rPr>
          <w:rtl/>
          <w:lang w:eastAsia="he-IL"/>
        </w:rPr>
      </w:pPr>
      <w:bookmarkStart w:id="563" w:name="_ETM_Q1_4294853"/>
      <w:bookmarkEnd w:id="563"/>
      <w:r>
        <w:rPr>
          <w:rFonts w:hint="cs"/>
          <w:rtl/>
          <w:lang w:eastAsia="he-IL"/>
        </w:rPr>
        <w:t xml:space="preserve">ד"ר שרון אלרעי, מיכל מהייעוץ המשפטי, אני רוצה </w:t>
      </w:r>
      <w:bookmarkStart w:id="564" w:name="_ETM_Q1_4293717"/>
      <w:bookmarkEnd w:id="564"/>
      <w:r>
        <w:rPr>
          <w:rFonts w:hint="cs"/>
          <w:rtl/>
          <w:lang w:eastAsia="he-IL"/>
        </w:rPr>
        <w:t xml:space="preserve">לחדד כאן. אני באמת רוצה לדעת האם רוח התקנות </w:t>
      </w:r>
      <w:bookmarkStart w:id="565" w:name="_ETM_Q1_4300533"/>
      <w:bookmarkEnd w:id="565"/>
      <w:r>
        <w:rPr>
          <w:rFonts w:hint="cs"/>
          <w:rtl/>
          <w:lang w:eastAsia="he-IL"/>
        </w:rPr>
        <w:t xml:space="preserve">או רוח ההחלטות שהיו גם פה בוועדה שבהן </w:t>
      </w:r>
      <w:r w:rsidR="009E6E9A">
        <w:rPr>
          <w:rFonts w:hint="cs"/>
          <w:rtl/>
          <w:lang w:eastAsia="he-IL"/>
        </w:rPr>
        <w:t>עשו הבדל בין מקומות שהם שיקומיים למקומות שהם סתם כושר כללי רגיל</w:t>
      </w:r>
      <w:r>
        <w:rPr>
          <w:rFonts w:hint="cs"/>
          <w:rtl/>
          <w:lang w:eastAsia="he-IL"/>
        </w:rPr>
        <w:t xml:space="preserve">, האם באמת מה שקורה בשטח בפועל זה </w:t>
      </w:r>
      <w:r w:rsidR="009E6E9A">
        <w:rPr>
          <w:rFonts w:hint="cs"/>
          <w:rtl/>
          <w:lang w:eastAsia="he-IL"/>
        </w:rPr>
        <w:t>שאותם מקומות</w:t>
      </w:r>
      <w:r>
        <w:rPr>
          <w:rFonts w:hint="cs"/>
          <w:rtl/>
          <w:lang w:eastAsia="he-IL"/>
        </w:rPr>
        <w:t>,</w:t>
      </w:r>
      <w:r w:rsidR="009E6E9A">
        <w:rPr>
          <w:rFonts w:hint="cs"/>
          <w:rtl/>
          <w:lang w:eastAsia="he-IL"/>
        </w:rPr>
        <w:t xml:space="preserve"> אם זה לשיקום או אם זה רפואי בצורה כזו שזה נותן לו עדיפות, יכו</w:t>
      </w:r>
      <w:r>
        <w:rPr>
          <w:rFonts w:hint="cs"/>
          <w:rtl/>
          <w:lang w:eastAsia="he-IL"/>
        </w:rPr>
        <w:t>לים לפעול</w:t>
      </w:r>
      <w:r w:rsidR="00D16A63">
        <w:rPr>
          <w:rFonts w:hint="cs"/>
          <w:rtl/>
          <w:lang w:eastAsia="he-IL"/>
        </w:rPr>
        <w:t xml:space="preserve">? </w:t>
      </w:r>
      <w:r>
        <w:rPr>
          <w:rFonts w:hint="cs"/>
          <w:rtl/>
          <w:lang w:eastAsia="he-IL"/>
        </w:rPr>
        <w:t>האם יש בעיה בשטח? ה</w:t>
      </w:r>
      <w:r w:rsidR="009E6E9A">
        <w:rPr>
          <w:rFonts w:hint="cs"/>
          <w:rtl/>
          <w:lang w:eastAsia="he-IL"/>
        </w:rPr>
        <w:t>א</w:t>
      </w:r>
      <w:r>
        <w:rPr>
          <w:rFonts w:hint="cs"/>
          <w:rtl/>
          <w:lang w:eastAsia="he-IL"/>
        </w:rPr>
        <w:t>ם</w:t>
      </w:r>
      <w:r w:rsidR="009E6E9A">
        <w:rPr>
          <w:rFonts w:hint="cs"/>
          <w:rtl/>
          <w:lang w:eastAsia="he-IL"/>
        </w:rPr>
        <w:t xml:space="preserve"> מישהו מונע מהם?</w:t>
      </w:r>
    </w:p>
    <w:p w:rsidR="009E6E9A" w:rsidRDefault="009E6E9A" w:rsidP="00486E05">
      <w:pPr>
        <w:ind w:firstLine="0"/>
        <w:rPr>
          <w:rtl/>
          <w:lang w:eastAsia="he-IL"/>
        </w:rPr>
      </w:pPr>
    </w:p>
    <w:p w:rsidR="0049376A" w:rsidRDefault="0049376A">
      <w:pPr>
        <w:bidi w:val="0"/>
        <w:spacing w:line="240" w:lineRule="auto"/>
        <w:ind w:firstLine="0"/>
        <w:jc w:val="left"/>
        <w:rPr>
          <w:rStyle w:val="TagStyle"/>
          <w:rFonts w:ascii="David" w:hAnsi="David"/>
          <w:vanish w:val="0"/>
          <w:u w:val="single"/>
          <w:rtl/>
          <w:lang w:eastAsia="he-IL"/>
        </w:rPr>
      </w:pPr>
      <w:bookmarkStart w:id="566" w:name="ET_knessetmember_5142_65"/>
      <w:r>
        <w:rPr>
          <w:rStyle w:val="TagStyle"/>
          <w:vanish w:val="0"/>
          <w:rtl/>
        </w:rPr>
        <w:br w:type="page"/>
      </w:r>
    </w:p>
    <w:p w:rsidR="009E6E9A" w:rsidRDefault="009E6E9A" w:rsidP="001B6B18">
      <w:pPr>
        <w:pStyle w:val="a4"/>
        <w:rPr>
          <w:rtl/>
        </w:rPr>
      </w:pPr>
      <w:r w:rsidRPr="001B6B18">
        <w:rPr>
          <w:rStyle w:val="TagStyle"/>
          <w:rtl/>
        </w:rPr>
        <w:t xml:space="preserve"> &lt;&lt; דובר &gt;&gt;</w:t>
      </w:r>
      <w:r w:rsidRPr="009E6E9A">
        <w:rPr>
          <w:rStyle w:val="TagStyle"/>
          <w:rtl/>
        </w:rPr>
        <w:t xml:space="preserve"> </w:t>
      </w:r>
      <w:r>
        <w:rPr>
          <w:rtl/>
        </w:rPr>
        <w:t>יוליה מלינובסקי קונין (ישראל ביתנו):</w:t>
      </w:r>
      <w:r w:rsidRPr="009E6E9A">
        <w:rPr>
          <w:rStyle w:val="TagStyle"/>
          <w:rtl/>
        </w:rPr>
        <w:t xml:space="preserve"> </w:t>
      </w:r>
      <w:r w:rsidRPr="001B6B18">
        <w:rPr>
          <w:rStyle w:val="TagStyle"/>
          <w:rtl/>
        </w:rPr>
        <w:t>&lt;&lt; דובר &gt;&gt;</w:t>
      </w:r>
      <w:r>
        <w:rPr>
          <w:rtl/>
        </w:rPr>
        <w:t xml:space="preserve">   </w:t>
      </w:r>
      <w:bookmarkEnd w:id="566"/>
    </w:p>
    <w:p w:rsidR="009E6E9A" w:rsidRDefault="009E6E9A" w:rsidP="009E6E9A">
      <w:pPr>
        <w:pStyle w:val="KeepWithNext"/>
        <w:rPr>
          <w:rtl/>
          <w:lang w:eastAsia="he-IL"/>
        </w:rPr>
      </w:pPr>
    </w:p>
    <w:p w:rsidR="002A3A74" w:rsidRDefault="002A3A74" w:rsidP="002A3A74">
      <w:pPr>
        <w:rPr>
          <w:rtl/>
          <w:lang w:eastAsia="he-IL"/>
        </w:rPr>
      </w:pPr>
      <w:bookmarkStart w:id="567" w:name="_ETM_Q1_4341014"/>
      <w:bookmarkStart w:id="568" w:name="_ETM_Q1_4341102"/>
      <w:bookmarkEnd w:id="567"/>
      <w:bookmarkEnd w:id="568"/>
      <w:r>
        <w:rPr>
          <w:rFonts w:hint="cs"/>
          <w:rtl/>
          <w:lang w:eastAsia="he-IL"/>
        </w:rPr>
        <w:t xml:space="preserve">אני </w:t>
      </w:r>
      <w:bookmarkStart w:id="569" w:name="_ETM_Q1_4341558"/>
      <w:bookmarkEnd w:id="569"/>
      <w:r>
        <w:rPr>
          <w:rFonts w:hint="cs"/>
          <w:rtl/>
          <w:lang w:eastAsia="he-IL"/>
        </w:rPr>
        <w:t xml:space="preserve">יכולה </w:t>
      </w:r>
      <w:r w:rsidR="00490456">
        <w:rPr>
          <w:rFonts w:hint="cs"/>
          <w:rtl/>
          <w:lang w:eastAsia="he-IL"/>
        </w:rPr>
        <w:t xml:space="preserve">להגיד לך שעכשיו באתי מדיון שזה </w:t>
      </w:r>
      <w:r w:rsidR="00D16A63">
        <w:rPr>
          <w:rFonts w:hint="cs"/>
          <w:rtl/>
          <w:lang w:eastAsia="he-IL"/>
        </w:rPr>
        <w:t>סגור.</w:t>
      </w:r>
    </w:p>
    <w:p w:rsidR="002A3A74" w:rsidRDefault="002A3A74" w:rsidP="002A3A74">
      <w:pPr>
        <w:ind w:firstLine="0"/>
        <w:rPr>
          <w:rtl/>
          <w:lang w:eastAsia="he-IL"/>
        </w:rPr>
      </w:pPr>
      <w:bookmarkStart w:id="570" w:name="_ETM_Q1_4338825"/>
      <w:bookmarkStart w:id="571" w:name="_ETM_Q1_4338916"/>
      <w:bookmarkStart w:id="572" w:name="_ETM_Q1_4338937"/>
      <w:bookmarkStart w:id="573" w:name="_ETM_Q1_4339016"/>
      <w:bookmarkEnd w:id="570"/>
      <w:bookmarkEnd w:id="571"/>
      <w:bookmarkEnd w:id="572"/>
      <w:bookmarkEnd w:id="573"/>
    </w:p>
    <w:p w:rsidR="002A3A74" w:rsidRDefault="002A3A74" w:rsidP="001B6B18">
      <w:pPr>
        <w:pStyle w:val="af6"/>
        <w:rPr>
          <w:rtl/>
        </w:rPr>
      </w:pPr>
      <w:bookmarkStart w:id="574" w:name="ET_yor_5069_133"/>
      <w:r w:rsidRPr="001B6B18">
        <w:rPr>
          <w:rStyle w:val="TagStyle"/>
          <w:rtl/>
        </w:rPr>
        <w:t xml:space="preserve"> &lt;&lt; יור &gt;&gt;</w:t>
      </w:r>
      <w:r w:rsidRPr="002A3A74">
        <w:rPr>
          <w:rStyle w:val="TagStyle"/>
          <w:rtl/>
        </w:rPr>
        <w:t xml:space="preserve"> </w:t>
      </w:r>
      <w:r>
        <w:rPr>
          <w:rtl/>
        </w:rPr>
        <w:t>היו"ר יעקב אשר:</w:t>
      </w:r>
      <w:r w:rsidRPr="002A3A74">
        <w:rPr>
          <w:rStyle w:val="TagStyle"/>
          <w:rtl/>
        </w:rPr>
        <w:t xml:space="preserve"> </w:t>
      </w:r>
      <w:r w:rsidRPr="001B6B18">
        <w:rPr>
          <w:rStyle w:val="TagStyle"/>
          <w:rtl/>
        </w:rPr>
        <w:t>&lt;&lt; יור &gt;&gt;</w:t>
      </w:r>
      <w:r>
        <w:rPr>
          <w:rtl/>
        </w:rPr>
        <w:t xml:space="preserve">   </w:t>
      </w:r>
      <w:bookmarkEnd w:id="574"/>
    </w:p>
    <w:p w:rsidR="002A3A74" w:rsidRDefault="002A3A74" w:rsidP="002A3A74">
      <w:pPr>
        <w:pStyle w:val="KeepWithNext"/>
        <w:rPr>
          <w:rtl/>
          <w:lang w:eastAsia="he-IL"/>
        </w:rPr>
      </w:pPr>
    </w:p>
    <w:p w:rsidR="002A3A74" w:rsidRDefault="002A3A74" w:rsidP="002A3A74">
      <w:pPr>
        <w:rPr>
          <w:rtl/>
          <w:lang w:eastAsia="he-IL"/>
        </w:rPr>
      </w:pPr>
      <w:bookmarkStart w:id="575" w:name="_ETM_Q1_4340613"/>
      <w:bookmarkEnd w:id="575"/>
      <w:r>
        <w:rPr>
          <w:rFonts w:hint="cs"/>
          <w:rtl/>
          <w:lang w:eastAsia="he-IL"/>
        </w:rPr>
        <w:t xml:space="preserve">יוליה, אני אוהב לחזור עם </w:t>
      </w:r>
      <w:bookmarkStart w:id="576" w:name="_ETM_Q1_4348169"/>
      <w:bookmarkEnd w:id="576"/>
      <w:r w:rsidR="004B3334">
        <w:rPr>
          <w:rFonts w:hint="cs"/>
          <w:rtl/>
          <w:lang w:eastAsia="he-IL"/>
        </w:rPr>
        <w:t>סל הבי</w:t>
      </w:r>
      <w:r w:rsidR="00486E05">
        <w:rPr>
          <w:rFonts w:hint="cs"/>
          <w:rtl/>
          <w:lang w:eastAsia="he-IL"/>
        </w:rPr>
        <w:t>תה. א</w:t>
      </w:r>
      <w:r>
        <w:rPr>
          <w:rFonts w:hint="cs"/>
          <w:rtl/>
          <w:lang w:eastAsia="he-IL"/>
        </w:rPr>
        <w:t>שתי שואלת</w:t>
      </w:r>
      <w:r w:rsidR="00490456">
        <w:rPr>
          <w:rFonts w:hint="cs"/>
          <w:rtl/>
          <w:lang w:eastAsia="he-IL"/>
        </w:rPr>
        <w:t xml:space="preserve"> </w:t>
      </w:r>
      <w:bookmarkStart w:id="577" w:name="_ETM_Q1_4350714"/>
      <w:bookmarkEnd w:id="577"/>
      <w:r w:rsidR="00490456">
        <w:rPr>
          <w:rFonts w:hint="cs"/>
          <w:rtl/>
          <w:lang w:eastAsia="he-IL"/>
        </w:rPr>
        <w:t>אותי</w:t>
      </w:r>
      <w:r>
        <w:rPr>
          <w:rFonts w:hint="cs"/>
          <w:rtl/>
          <w:lang w:eastAsia="he-IL"/>
        </w:rPr>
        <w:t xml:space="preserve">: מה עשית כל היום? </w:t>
      </w:r>
      <w:r w:rsidR="00490456">
        <w:rPr>
          <w:rFonts w:hint="cs"/>
          <w:rtl/>
          <w:lang w:eastAsia="he-IL"/>
        </w:rPr>
        <w:t>אני אומר: מצאנו פתרון לכך וכך. גם אני יודע להתנצ</w:t>
      </w:r>
      <w:bookmarkStart w:id="578" w:name="_ETM_Q1_4360746"/>
      <w:bookmarkEnd w:id="578"/>
      <w:r w:rsidR="00490456">
        <w:rPr>
          <w:rFonts w:hint="cs"/>
          <w:rtl/>
          <w:lang w:eastAsia="he-IL"/>
        </w:rPr>
        <w:t>ח.</w:t>
      </w:r>
    </w:p>
    <w:p w:rsidR="00490456" w:rsidRDefault="00490456" w:rsidP="00486E05">
      <w:pPr>
        <w:ind w:firstLine="0"/>
        <w:rPr>
          <w:rtl/>
          <w:lang w:eastAsia="he-IL"/>
        </w:rPr>
      </w:pPr>
      <w:bookmarkStart w:id="579" w:name="_ETM_Q1_4362649"/>
      <w:bookmarkStart w:id="580" w:name="_ETM_Q1_4362726"/>
      <w:bookmarkStart w:id="581" w:name="_ETM_Q1_4362762"/>
      <w:bookmarkStart w:id="582" w:name="_ETM_Q1_4362837"/>
      <w:bookmarkStart w:id="583" w:name="_ETM_Q1_4364554"/>
      <w:bookmarkEnd w:id="579"/>
      <w:bookmarkEnd w:id="580"/>
      <w:bookmarkEnd w:id="581"/>
      <w:bookmarkEnd w:id="582"/>
      <w:bookmarkEnd w:id="583"/>
    </w:p>
    <w:p w:rsidR="00490456" w:rsidRDefault="00490456" w:rsidP="001B6B18">
      <w:pPr>
        <w:pStyle w:val="a4"/>
        <w:rPr>
          <w:rtl/>
        </w:rPr>
      </w:pPr>
      <w:bookmarkStart w:id="584" w:name="ET_knessetmember_5142_134"/>
      <w:r w:rsidRPr="001B6B18">
        <w:rPr>
          <w:rStyle w:val="TagStyle"/>
          <w:rtl/>
        </w:rPr>
        <w:t xml:space="preserve"> &lt;&lt; דובר &gt;&gt;</w:t>
      </w:r>
      <w:r w:rsidRPr="00490456">
        <w:rPr>
          <w:rStyle w:val="TagStyle"/>
          <w:rtl/>
        </w:rPr>
        <w:t xml:space="preserve"> </w:t>
      </w:r>
      <w:r>
        <w:rPr>
          <w:rtl/>
        </w:rPr>
        <w:t>יוליה מלינובסקי קונין (ישראל ביתנו):</w:t>
      </w:r>
      <w:r w:rsidRPr="00490456">
        <w:rPr>
          <w:rStyle w:val="TagStyle"/>
          <w:rtl/>
        </w:rPr>
        <w:t xml:space="preserve"> </w:t>
      </w:r>
      <w:r w:rsidRPr="001B6B18">
        <w:rPr>
          <w:rStyle w:val="TagStyle"/>
          <w:rtl/>
        </w:rPr>
        <w:t>&lt;&lt; דובר &gt;&gt;</w:t>
      </w:r>
      <w:r>
        <w:rPr>
          <w:rtl/>
        </w:rPr>
        <w:t xml:space="preserve">   </w:t>
      </w:r>
      <w:bookmarkEnd w:id="584"/>
    </w:p>
    <w:p w:rsidR="002A3A74" w:rsidRPr="002A3A74" w:rsidRDefault="002A3A74" w:rsidP="00490456">
      <w:pPr>
        <w:ind w:firstLine="0"/>
        <w:rPr>
          <w:rtl/>
          <w:lang w:eastAsia="he-IL"/>
        </w:rPr>
      </w:pPr>
      <w:bookmarkStart w:id="585" w:name="_ETM_Q1_4365300"/>
      <w:bookmarkStart w:id="586" w:name="_ETM_Q1_4365360"/>
      <w:bookmarkEnd w:id="585"/>
      <w:bookmarkEnd w:id="586"/>
    </w:p>
    <w:p w:rsidR="009E6E9A" w:rsidRDefault="00490456" w:rsidP="009E6E9A">
      <w:pPr>
        <w:rPr>
          <w:rtl/>
          <w:lang w:eastAsia="he-IL"/>
        </w:rPr>
      </w:pPr>
      <w:r>
        <w:rPr>
          <w:rFonts w:hint="cs"/>
          <w:rtl/>
          <w:lang w:eastAsia="he-IL"/>
        </w:rPr>
        <w:t xml:space="preserve">אני </w:t>
      </w:r>
      <w:r w:rsidR="009E6E9A">
        <w:rPr>
          <w:rFonts w:hint="cs"/>
          <w:rtl/>
          <w:lang w:eastAsia="he-IL"/>
        </w:rPr>
        <w:t>בדקתי</w:t>
      </w:r>
      <w:r w:rsidR="00486E05">
        <w:rPr>
          <w:rFonts w:hint="cs"/>
          <w:rtl/>
          <w:lang w:eastAsia="he-IL"/>
        </w:rPr>
        <w:t>.</w:t>
      </w:r>
      <w:r w:rsidR="009E6E9A">
        <w:rPr>
          <w:rFonts w:hint="cs"/>
          <w:rtl/>
          <w:lang w:eastAsia="he-IL"/>
        </w:rPr>
        <w:t xml:space="preserve"> רכיבה טיפולית</w:t>
      </w:r>
      <w:r>
        <w:rPr>
          <w:rFonts w:hint="cs"/>
          <w:rtl/>
          <w:lang w:eastAsia="he-IL"/>
        </w:rPr>
        <w:t xml:space="preserve"> על סוסים</w:t>
      </w:r>
      <w:r w:rsidR="009E6E9A">
        <w:rPr>
          <w:rFonts w:hint="cs"/>
          <w:rtl/>
          <w:lang w:eastAsia="he-IL"/>
        </w:rPr>
        <w:t xml:space="preserve"> לנכי צה"ל</w:t>
      </w:r>
      <w:r>
        <w:rPr>
          <w:rFonts w:hint="cs"/>
          <w:rtl/>
          <w:lang w:eastAsia="he-IL"/>
        </w:rPr>
        <w:t xml:space="preserve"> </w:t>
      </w:r>
      <w:r>
        <w:rPr>
          <w:rtl/>
          <w:lang w:eastAsia="he-IL"/>
        </w:rPr>
        <w:t>–</w:t>
      </w:r>
      <w:r w:rsidR="009E6E9A">
        <w:rPr>
          <w:rFonts w:hint="cs"/>
          <w:rtl/>
          <w:lang w:eastAsia="he-IL"/>
        </w:rPr>
        <w:t xml:space="preserve"> מותר</w:t>
      </w:r>
      <w:r>
        <w:rPr>
          <w:rFonts w:hint="cs"/>
          <w:rtl/>
          <w:lang w:eastAsia="he-IL"/>
        </w:rPr>
        <w:t>,</w:t>
      </w:r>
      <w:r w:rsidR="009E6E9A">
        <w:rPr>
          <w:rFonts w:hint="cs"/>
          <w:rtl/>
          <w:lang w:eastAsia="he-IL"/>
        </w:rPr>
        <w:t xml:space="preserve"> לאחרים אסור. </w:t>
      </w:r>
      <w:r w:rsidR="009E6E9A" w:rsidRPr="000F2AD3">
        <w:rPr>
          <w:rFonts w:hint="cs"/>
          <w:rtl/>
          <w:lang w:eastAsia="he-IL"/>
        </w:rPr>
        <w:t xml:space="preserve">טיפול </w:t>
      </w:r>
      <w:r w:rsidRPr="000F2AD3">
        <w:rPr>
          <w:rFonts w:hint="cs"/>
          <w:rtl/>
          <w:lang w:eastAsia="he-IL"/>
        </w:rPr>
        <w:t xml:space="preserve">עם </w:t>
      </w:r>
      <w:r w:rsidR="009E6E9A" w:rsidRPr="000F2AD3">
        <w:rPr>
          <w:rFonts w:hint="cs"/>
          <w:rtl/>
          <w:lang w:eastAsia="he-IL"/>
        </w:rPr>
        <w:t>כלבים</w:t>
      </w:r>
      <w:r w:rsidR="009E6E9A">
        <w:rPr>
          <w:rFonts w:hint="cs"/>
          <w:rtl/>
          <w:lang w:eastAsia="he-IL"/>
        </w:rPr>
        <w:t xml:space="preserve"> - - -</w:t>
      </w:r>
    </w:p>
    <w:p w:rsidR="009E6E9A" w:rsidRDefault="009E6E9A" w:rsidP="00490456">
      <w:pPr>
        <w:ind w:firstLine="0"/>
        <w:rPr>
          <w:rtl/>
          <w:lang w:eastAsia="he-IL"/>
        </w:rPr>
      </w:pPr>
    </w:p>
    <w:p w:rsidR="009E6E9A" w:rsidRDefault="009E6E9A" w:rsidP="001B6B18">
      <w:pPr>
        <w:pStyle w:val="af6"/>
        <w:rPr>
          <w:rtl/>
        </w:rPr>
      </w:pPr>
      <w:bookmarkStart w:id="587" w:name="ET_yor_5069_66"/>
      <w:r w:rsidRPr="001B6B18">
        <w:rPr>
          <w:rStyle w:val="TagStyle"/>
          <w:rtl/>
        </w:rPr>
        <w:t xml:space="preserve"> &lt;&lt; יור &gt;&gt;</w:t>
      </w:r>
      <w:r w:rsidRPr="009E6E9A">
        <w:rPr>
          <w:rStyle w:val="TagStyle"/>
          <w:rtl/>
        </w:rPr>
        <w:t xml:space="preserve"> </w:t>
      </w:r>
      <w:r>
        <w:rPr>
          <w:rtl/>
        </w:rPr>
        <w:t>היו"ר יעקב אשר:</w:t>
      </w:r>
      <w:r w:rsidRPr="009E6E9A">
        <w:rPr>
          <w:rStyle w:val="TagStyle"/>
          <w:rtl/>
        </w:rPr>
        <w:t xml:space="preserve"> </w:t>
      </w:r>
      <w:r w:rsidRPr="001B6B18">
        <w:rPr>
          <w:rStyle w:val="TagStyle"/>
          <w:rtl/>
        </w:rPr>
        <w:t>&lt;&lt; יור &gt;&gt;</w:t>
      </w:r>
      <w:r>
        <w:rPr>
          <w:rtl/>
        </w:rPr>
        <w:t xml:space="preserve">   </w:t>
      </w:r>
      <w:bookmarkEnd w:id="587"/>
    </w:p>
    <w:p w:rsidR="009E6E9A" w:rsidRDefault="009E6E9A" w:rsidP="009E6E9A">
      <w:pPr>
        <w:pStyle w:val="KeepWithNext"/>
        <w:rPr>
          <w:rtl/>
          <w:lang w:eastAsia="he-IL"/>
        </w:rPr>
      </w:pPr>
    </w:p>
    <w:p w:rsidR="009E6E9A" w:rsidRDefault="00490456" w:rsidP="00D16A63">
      <w:pPr>
        <w:rPr>
          <w:rtl/>
          <w:lang w:eastAsia="he-IL"/>
        </w:rPr>
      </w:pPr>
      <w:r>
        <w:rPr>
          <w:rFonts w:hint="cs"/>
          <w:rtl/>
          <w:lang w:eastAsia="he-IL"/>
        </w:rPr>
        <w:t xml:space="preserve">אני רוצה לשמוע תשובות מהיועצת המשפטית של משרד הבריאות </w:t>
      </w:r>
      <w:bookmarkStart w:id="588" w:name="_ETM_Q1_4371245"/>
      <w:bookmarkEnd w:id="588"/>
      <w:r>
        <w:rPr>
          <w:rFonts w:hint="cs"/>
          <w:rtl/>
          <w:lang w:eastAsia="he-IL"/>
        </w:rPr>
        <w:t xml:space="preserve">מה קורה עם </w:t>
      </w:r>
      <w:r w:rsidR="009E6E9A">
        <w:rPr>
          <w:rFonts w:hint="cs"/>
          <w:rtl/>
          <w:lang w:eastAsia="he-IL"/>
        </w:rPr>
        <w:t xml:space="preserve">טיפול </w:t>
      </w:r>
      <w:r w:rsidR="00D16A63">
        <w:rPr>
          <w:rFonts w:hint="cs"/>
          <w:rtl/>
          <w:lang w:eastAsia="he-IL"/>
        </w:rPr>
        <w:t xml:space="preserve">בעזרת רכיבה על סוסים. </w:t>
      </w:r>
      <w:bookmarkStart w:id="589" w:name="_ETM_Q1_4380910"/>
      <w:bookmarkEnd w:id="589"/>
      <w:r>
        <w:rPr>
          <w:rFonts w:hint="cs"/>
          <w:rtl/>
          <w:lang w:eastAsia="he-IL"/>
        </w:rPr>
        <w:t>למיטב י</w:t>
      </w:r>
      <w:r w:rsidR="00D16A63">
        <w:rPr>
          <w:rFonts w:hint="cs"/>
          <w:rtl/>
          <w:lang w:eastAsia="he-IL"/>
        </w:rPr>
        <w:t xml:space="preserve">דיעתי, הוא אמור לפעול. כמו כן, </w:t>
      </w:r>
      <w:r>
        <w:rPr>
          <w:rFonts w:hint="cs"/>
          <w:rtl/>
          <w:lang w:eastAsia="he-IL"/>
        </w:rPr>
        <w:t>ה</w:t>
      </w:r>
      <w:r w:rsidR="009E6E9A">
        <w:rPr>
          <w:rFonts w:hint="cs"/>
          <w:rtl/>
          <w:lang w:eastAsia="he-IL"/>
        </w:rPr>
        <w:t>א</w:t>
      </w:r>
      <w:r>
        <w:rPr>
          <w:rFonts w:hint="cs"/>
          <w:rtl/>
          <w:lang w:eastAsia="he-IL"/>
        </w:rPr>
        <w:t>ם</w:t>
      </w:r>
      <w:r w:rsidR="009E6E9A">
        <w:rPr>
          <w:rFonts w:hint="cs"/>
          <w:rtl/>
          <w:lang w:eastAsia="he-IL"/>
        </w:rPr>
        <w:t xml:space="preserve"> יש הבדל ב</w:t>
      </w:r>
      <w:r>
        <w:rPr>
          <w:rFonts w:hint="cs"/>
          <w:rtl/>
          <w:lang w:eastAsia="he-IL"/>
        </w:rPr>
        <w:t xml:space="preserve">ין נכי צה"ל לנכים שהם </w:t>
      </w:r>
      <w:r w:rsidR="00D16A63">
        <w:rPr>
          <w:rFonts w:hint="cs"/>
          <w:rtl/>
          <w:lang w:eastAsia="he-IL"/>
        </w:rPr>
        <w:t xml:space="preserve">לא </w:t>
      </w:r>
      <w:r>
        <w:rPr>
          <w:rFonts w:hint="cs"/>
          <w:rtl/>
          <w:lang w:eastAsia="he-IL"/>
        </w:rPr>
        <w:t>נכי צה"ל במקומות</w:t>
      </w:r>
      <w:bookmarkStart w:id="590" w:name="_ETM_Q1_4389486"/>
      <w:bookmarkEnd w:id="590"/>
      <w:r w:rsidR="00D16A63">
        <w:rPr>
          <w:rFonts w:hint="cs"/>
          <w:rtl/>
          <w:lang w:eastAsia="he-IL"/>
        </w:rPr>
        <w:t xml:space="preserve"> </w:t>
      </w:r>
      <w:bookmarkStart w:id="591" w:name="_ETM_Q1_4387213"/>
      <w:bookmarkEnd w:id="591"/>
      <w:r w:rsidR="00D16A63">
        <w:rPr>
          <w:rFonts w:hint="cs"/>
          <w:rtl/>
          <w:lang w:eastAsia="he-IL"/>
        </w:rPr>
        <w:t>שיקומיים?</w:t>
      </w:r>
    </w:p>
    <w:p w:rsidR="009E6E9A" w:rsidRDefault="009E6E9A" w:rsidP="00490456">
      <w:pPr>
        <w:ind w:firstLine="0"/>
        <w:rPr>
          <w:rtl/>
          <w:lang w:eastAsia="he-IL"/>
        </w:rPr>
      </w:pPr>
    </w:p>
    <w:p w:rsidR="009E6E9A" w:rsidRDefault="009E6E9A" w:rsidP="001B6B18">
      <w:pPr>
        <w:pStyle w:val="af9"/>
        <w:rPr>
          <w:rtl/>
          <w:lang w:eastAsia="he-IL"/>
        </w:rPr>
      </w:pPr>
      <w:bookmarkStart w:id="592" w:name="ET_guest_816671_67"/>
      <w:r w:rsidRPr="001B6B18">
        <w:rPr>
          <w:rStyle w:val="TagStyle"/>
          <w:rtl/>
        </w:rPr>
        <w:t xml:space="preserve"> &lt;&lt; אורח &gt;&gt;</w:t>
      </w:r>
      <w:r w:rsidRPr="009E6E9A">
        <w:rPr>
          <w:rStyle w:val="TagStyle"/>
          <w:rtl/>
        </w:rPr>
        <w:t xml:space="preserve"> </w:t>
      </w:r>
      <w:r>
        <w:rPr>
          <w:rtl/>
          <w:lang w:eastAsia="he-IL"/>
        </w:rPr>
        <w:t>מיכל גולדברג:</w:t>
      </w:r>
      <w:r w:rsidRPr="009E6E9A">
        <w:rPr>
          <w:rStyle w:val="TagStyle"/>
          <w:rtl/>
        </w:rPr>
        <w:t xml:space="preserve"> </w:t>
      </w:r>
      <w:r w:rsidRPr="001B6B18">
        <w:rPr>
          <w:rStyle w:val="TagStyle"/>
          <w:rtl/>
        </w:rPr>
        <w:t>&lt;&lt; אורח &gt;&gt;</w:t>
      </w:r>
      <w:r>
        <w:rPr>
          <w:rtl/>
          <w:lang w:eastAsia="he-IL"/>
        </w:rPr>
        <w:t xml:space="preserve">   </w:t>
      </w:r>
      <w:bookmarkEnd w:id="592"/>
    </w:p>
    <w:p w:rsidR="009E6E9A" w:rsidRDefault="009E6E9A" w:rsidP="009E6E9A">
      <w:pPr>
        <w:pStyle w:val="KeepWithNext"/>
        <w:rPr>
          <w:rtl/>
          <w:lang w:eastAsia="he-IL"/>
        </w:rPr>
      </w:pPr>
    </w:p>
    <w:p w:rsidR="009E6E9A" w:rsidRDefault="00490456" w:rsidP="00486E05">
      <w:pPr>
        <w:rPr>
          <w:rtl/>
          <w:lang w:eastAsia="he-IL"/>
        </w:rPr>
      </w:pPr>
      <w:r>
        <w:rPr>
          <w:rFonts w:hint="cs"/>
          <w:rtl/>
          <w:lang w:eastAsia="he-IL"/>
        </w:rPr>
        <w:t xml:space="preserve">אשמח להתייחס. </w:t>
      </w:r>
      <w:r w:rsidR="009E6E9A">
        <w:rPr>
          <w:rFonts w:hint="cs"/>
          <w:rtl/>
          <w:lang w:eastAsia="he-IL"/>
        </w:rPr>
        <w:t>קודם כול, רכיבה טיפולית על סוסים מותר</w:t>
      </w:r>
      <w:r>
        <w:rPr>
          <w:rFonts w:hint="cs"/>
          <w:rtl/>
          <w:lang w:eastAsia="he-IL"/>
        </w:rPr>
        <w:t>ת,</w:t>
      </w:r>
      <w:r w:rsidR="009E6E9A">
        <w:rPr>
          <w:rFonts w:hint="cs"/>
          <w:rtl/>
          <w:lang w:eastAsia="he-IL"/>
        </w:rPr>
        <w:t xml:space="preserve"> </w:t>
      </w:r>
      <w:r>
        <w:rPr>
          <w:rFonts w:hint="cs"/>
          <w:rtl/>
          <w:lang w:eastAsia="he-IL"/>
        </w:rPr>
        <w:t xml:space="preserve">אנחנו אפשרנו. זה היה </w:t>
      </w:r>
      <w:r w:rsidR="00D16A63">
        <w:rPr>
          <w:rFonts w:hint="cs"/>
          <w:rtl/>
          <w:lang w:eastAsia="he-IL"/>
        </w:rPr>
        <w:t>ב</w:t>
      </w:r>
      <w:r>
        <w:rPr>
          <w:rFonts w:hint="cs"/>
          <w:rtl/>
          <w:lang w:eastAsia="he-IL"/>
        </w:rPr>
        <w:t xml:space="preserve">אחד התיקונים הראשונים לתקנות </w:t>
      </w:r>
      <w:bookmarkStart w:id="593" w:name="_ETM_Q1_4403311"/>
      <w:bookmarkEnd w:id="593"/>
      <w:r>
        <w:rPr>
          <w:rFonts w:hint="cs"/>
          <w:rtl/>
          <w:lang w:eastAsia="he-IL"/>
        </w:rPr>
        <w:t>אחרי הסגר.</w:t>
      </w:r>
    </w:p>
    <w:p w:rsidR="00490456" w:rsidRDefault="00490456" w:rsidP="009E6E9A">
      <w:pPr>
        <w:rPr>
          <w:rtl/>
          <w:lang w:eastAsia="he-IL"/>
        </w:rPr>
      </w:pPr>
      <w:bookmarkStart w:id="594" w:name="_ETM_Q1_4404869"/>
      <w:bookmarkStart w:id="595" w:name="_ETM_Q1_4404932"/>
      <w:bookmarkEnd w:id="594"/>
      <w:bookmarkEnd w:id="595"/>
    </w:p>
    <w:p w:rsidR="00490456" w:rsidRDefault="00490456" w:rsidP="001B6B18">
      <w:pPr>
        <w:pStyle w:val="af6"/>
        <w:rPr>
          <w:rtl/>
        </w:rPr>
      </w:pPr>
      <w:bookmarkStart w:id="596" w:name="ET_yor_5069_135"/>
      <w:r w:rsidRPr="001B6B18">
        <w:rPr>
          <w:rStyle w:val="TagStyle"/>
          <w:rtl/>
        </w:rPr>
        <w:t xml:space="preserve"> &lt;&lt; יור &gt;&gt;</w:t>
      </w:r>
      <w:r w:rsidRPr="00490456">
        <w:rPr>
          <w:rStyle w:val="TagStyle"/>
          <w:rtl/>
        </w:rPr>
        <w:t xml:space="preserve"> </w:t>
      </w:r>
      <w:r>
        <w:rPr>
          <w:rtl/>
        </w:rPr>
        <w:t>היו"ר יעקב אשר:</w:t>
      </w:r>
      <w:r w:rsidRPr="00490456">
        <w:rPr>
          <w:rStyle w:val="TagStyle"/>
          <w:rtl/>
        </w:rPr>
        <w:t xml:space="preserve"> </w:t>
      </w:r>
      <w:r w:rsidRPr="001B6B18">
        <w:rPr>
          <w:rStyle w:val="TagStyle"/>
          <w:rtl/>
        </w:rPr>
        <w:t>&lt;&lt; יור &gt;&gt;</w:t>
      </w:r>
      <w:r>
        <w:rPr>
          <w:rtl/>
        </w:rPr>
        <w:t xml:space="preserve">   </w:t>
      </w:r>
      <w:bookmarkEnd w:id="596"/>
    </w:p>
    <w:p w:rsidR="00490456" w:rsidRDefault="00490456" w:rsidP="00490456">
      <w:pPr>
        <w:pStyle w:val="KeepWithNext"/>
        <w:rPr>
          <w:rtl/>
          <w:lang w:eastAsia="he-IL"/>
        </w:rPr>
      </w:pPr>
    </w:p>
    <w:p w:rsidR="00490456" w:rsidRDefault="00490456" w:rsidP="00490456">
      <w:pPr>
        <w:rPr>
          <w:rtl/>
          <w:lang w:eastAsia="he-IL"/>
        </w:rPr>
      </w:pPr>
      <w:bookmarkStart w:id="597" w:name="_ETM_Q1_4405947"/>
      <w:bookmarkEnd w:id="597"/>
      <w:r>
        <w:rPr>
          <w:rFonts w:hint="cs"/>
          <w:rtl/>
          <w:lang w:eastAsia="he-IL"/>
        </w:rPr>
        <w:t>נכון, זה קרה כאן בוועדה.</w:t>
      </w:r>
    </w:p>
    <w:p w:rsidR="00490456" w:rsidRDefault="00490456" w:rsidP="00486E05">
      <w:pPr>
        <w:ind w:firstLine="0"/>
        <w:rPr>
          <w:rtl/>
          <w:lang w:eastAsia="he-IL"/>
        </w:rPr>
      </w:pPr>
      <w:bookmarkStart w:id="598" w:name="_ETM_Q1_4405491"/>
      <w:bookmarkStart w:id="599" w:name="_ETM_Q1_4405548"/>
      <w:bookmarkStart w:id="600" w:name="_ETM_Q1_4405603"/>
      <w:bookmarkStart w:id="601" w:name="_ETM_Q1_4405696"/>
      <w:bookmarkEnd w:id="598"/>
      <w:bookmarkEnd w:id="599"/>
      <w:bookmarkEnd w:id="600"/>
      <w:bookmarkEnd w:id="601"/>
    </w:p>
    <w:p w:rsidR="00490456" w:rsidRDefault="00490456" w:rsidP="001B6B18">
      <w:pPr>
        <w:pStyle w:val="af9"/>
        <w:rPr>
          <w:rtl/>
          <w:lang w:eastAsia="he-IL"/>
        </w:rPr>
      </w:pPr>
      <w:bookmarkStart w:id="602" w:name="ET_guest_816671_136"/>
      <w:r w:rsidRPr="001B6B18">
        <w:rPr>
          <w:rStyle w:val="TagStyle"/>
          <w:rtl/>
        </w:rPr>
        <w:t xml:space="preserve"> &lt;&lt; אורח &gt;&gt;</w:t>
      </w:r>
      <w:r w:rsidRPr="00490456">
        <w:rPr>
          <w:rStyle w:val="TagStyle"/>
          <w:rtl/>
        </w:rPr>
        <w:t xml:space="preserve"> </w:t>
      </w:r>
      <w:r>
        <w:rPr>
          <w:rtl/>
          <w:lang w:eastAsia="he-IL"/>
        </w:rPr>
        <w:t>מיכל גולדברג:</w:t>
      </w:r>
      <w:r w:rsidRPr="00490456">
        <w:rPr>
          <w:rStyle w:val="TagStyle"/>
          <w:rtl/>
        </w:rPr>
        <w:t xml:space="preserve"> </w:t>
      </w:r>
      <w:r w:rsidRPr="001B6B18">
        <w:rPr>
          <w:rStyle w:val="TagStyle"/>
          <w:rtl/>
        </w:rPr>
        <w:t>&lt;&lt; אורח &gt;&gt;</w:t>
      </w:r>
      <w:r>
        <w:rPr>
          <w:rtl/>
          <w:lang w:eastAsia="he-IL"/>
        </w:rPr>
        <w:t xml:space="preserve">   </w:t>
      </w:r>
      <w:bookmarkEnd w:id="602"/>
    </w:p>
    <w:p w:rsidR="00490456" w:rsidRDefault="00490456" w:rsidP="00490456">
      <w:pPr>
        <w:pStyle w:val="KeepWithNext"/>
        <w:rPr>
          <w:rtl/>
          <w:lang w:eastAsia="he-IL"/>
        </w:rPr>
      </w:pPr>
    </w:p>
    <w:p w:rsidR="009E6E9A" w:rsidRDefault="00490456" w:rsidP="00490456">
      <w:pPr>
        <w:rPr>
          <w:rtl/>
          <w:lang w:eastAsia="he-IL"/>
        </w:rPr>
      </w:pPr>
      <w:bookmarkStart w:id="603" w:name="_ETM_Q1_4407193"/>
      <w:bookmarkEnd w:id="603"/>
      <w:r>
        <w:rPr>
          <w:rFonts w:hint="cs"/>
          <w:rtl/>
          <w:lang w:eastAsia="he-IL"/>
        </w:rPr>
        <w:t>נ</w:t>
      </w:r>
      <w:bookmarkStart w:id="604" w:name="_ETM_Q1_4407259"/>
      <w:bookmarkEnd w:id="604"/>
      <w:r>
        <w:rPr>
          <w:rFonts w:hint="cs"/>
          <w:rtl/>
          <w:lang w:eastAsia="he-IL"/>
        </w:rPr>
        <w:t xml:space="preserve">כון, זה אושר בוועדה. </w:t>
      </w:r>
      <w:bookmarkStart w:id="605" w:name="_ETM_Q1_4409266"/>
      <w:bookmarkStart w:id="606" w:name="_ETM_Q1_4403684"/>
      <w:bookmarkStart w:id="607" w:name="_ETM_Q1_4403742"/>
      <w:bookmarkEnd w:id="605"/>
      <w:bookmarkEnd w:id="606"/>
      <w:bookmarkEnd w:id="607"/>
      <w:r w:rsidR="009E6E9A">
        <w:rPr>
          <w:rFonts w:hint="cs"/>
          <w:rtl/>
          <w:lang w:eastAsia="he-IL"/>
        </w:rPr>
        <w:t>אחד התיקונים</w:t>
      </w:r>
      <w:r>
        <w:rPr>
          <w:rFonts w:hint="cs"/>
          <w:rtl/>
          <w:lang w:eastAsia="he-IL"/>
        </w:rPr>
        <w:t xml:space="preserve"> הראשונים</w:t>
      </w:r>
      <w:r w:rsidR="009E6E9A">
        <w:rPr>
          <w:rFonts w:hint="cs"/>
          <w:rtl/>
          <w:lang w:eastAsia="he-IL"/>
        </w:rPr>
        <w:t xml:space="preserve"> אחרי הסגר היה מקום </w:t>
      </w:r>
      <w:r>
        <w:rPr>
          <w:rFonts w:hint="cs"/>
          <w:rtl/>
          <w:lang w:eastAsia="he-IL"/>
        </w:rPr>
        <w:t>ל</w:t>
      </w:r>
      <w:r w:rsidR="009E6E9A">
        <w:rPr>
          <w:rFonts w:hint="cs"/>
          <w:rtl/>
          <w:lang w:eastAsia="he-IL"/>
        </w:rPr>
        <w:t>מתן טיפולי רפואה משלימה. ההגדרה</w:t>
      </w:r>
      <w:r w:rsidR="00D16A63">
        <w:rPr>
          <w:rFonts w:hint="cs"/>
          <w:rtl/>
          <w:lang w:eastAsia="he-IL"/>
        </w:rPr>
        <w:t xml:space="preserve"> של רפואה משלימה </w:t>
      </w:r>
      <w:r>
        <w:rPr>
          <w:rFonts w:hint="cs"/>
          <w:rtl/>
          <w:lang w:eastAsia="he-IL"/>
        </w:rPr>
        <w:t xml:space="preserve">היא מאוד רחבה והיא כוללת בהחלט גם טיפול </w:t>
      </w:r>
      <w:bookmarkStart w:id="608" w:name="_ETM_Q1_4420724"/>
      <w:bookmarkEnd w:id="608"/>
      <w:r>
        <w:rPr>
          <w:rFonts w:hint="cs"/>
          <w:rtl/>
          <w:lang w:eastAsia="he-IL"/>
        </w:rPr>
        <w:t>לילדים ש</w:t>
      </w:r>
      <w:r w:rsidR="009E6E9A">
        <w:rPr>
          <w:rFonts w:hint="cs"/>
          <w:rtl/>
          <w:lang w:eastAsia="he-IL"/>
        </w:rPr>
        <w:t xml:space="preserve">זקוקים </w:t>
      </w:r>
      <w:r>
        <w:rPr>
          <w:rFonts w:hint="cs"/>
          <w:rtl/>
          <w:lang w:eastAsia="he-IL"/>
        </w:rPr>
        <w:t>לכך באמצעות</w:t>
      </w:r>
      <w:r w:rsidR="009E6E9A">
        <w:rPr>
          <w:rFonts w:hint="cs"/>
          <w:rtl/>
          <w:lang w:eastAsia="he-IL"/>
        </w:rPr>
        <w:t xml:space="preserve"> רכיבה </w:t>
      </w:r>
      <w:r>
        <w:rPr>
          <w:rFonts w:hint="cs"/>
          <w:rtl/>
          <w:lang w:eastAsia="he-IL"/>
        </w:rPr>
        <w:t xml:space="preserve">על סוסים, </w:t>
      </w:r>
      <w:r w:rsidR="009E6E9A">
        <w:rPr>
          <w:rFonts w:hint="cs"/>
          <w:rtl/>
          <w:lang w:eastAsia="he-IL"/>
        </w:rPr>
        <w:t>טיפול באומנות</w:t>
      </w:r>
      <w:r>
        <w:rPr>
          <w:rFonts w:hint="cs"/>
          <w:rtl/>
          <w:lang w:eastAsia="he-IL"/>
        </w:rPr>
        <w:t xml:space="preserve">, טיפול בציור </w:t>
      </w:r>
      <w:r>
        <w:rPr>
          <w:rtl/>
          <w:lang w:eastAsia="he-IL"/>
        </w:rPr>
        <w:t>–</w:t>
      </w:r>
      <w:r>
        <w:rPr>
          <w:rFonts w:hint="cs"/>
          <w:rtl/>
          <w:lang w:eastAsia="he-IL"/>
        </w:rPr>
        <w:t xml:space="preserve"> כל </w:t>
      </w:r>
      <w:bookmarkStart w:id="609" w:name="_ETM_Q1_4427417"/>
      <w:bookmarkEnd w:id="609"/>
      <w:r>
        <w:rPr>
          <w:rFonts w:hint="cs"/>
          <w:rtl/>
          <w:lang w:eastAsia="he-IL"/>
        </w:rPr>
        <w:t>סוג של טיפול.</w:t>
      </w:r>
    </w:p>
    <w:p w:rsidR="0049376A" w:rsidRDefault="0049376A" w:rsidP="00490456">
      <w:pPr>
        <w:rPr>
          <w:rtl/>
          <w:lang w:eastAsia="he-IL"/>
        </w:rPr>
      </w:pPr>
    </w:p>
    <w:p w:rsidR="00490456" w:rsidRDefault="00490456" w:rsidP="00522B3D">
      <w:pPr>
        <w:ind w:firstLine="0"/>
        <w:rPr>
          <w:rStyle w:val="TagStyle"/>
          <w:rFonts w:ascii="David" w:hAnsi="David"/>
          <w:u w:val="single"/>
          <w:rtl/>
          <w:lang w:eastAsia="he-IL"/>
        </w:rPr>
      </w:pPr>
      <w:bookmarkStart w:id="610" w:name="_ETM_Q1_4429369"/>
      <w:bookmarkStart w:id="611" w:name="_ETM_Q1_4429481"/>
      <w:bookmarkStart w:id="612" w:name="_ETM_Q1_4429498"/>
      <w:bookmarkStart w:id="613" w:name="_ETM_Q1_4429543"/>
      <w:bookmarkStart w:id="614" w:name="_ETM_Q1_4423563"/>
      <w:bookmarkStart w:id="615" w:name="_ETM_Q1_4425704"/>
      <w:bookmarkEnd w:id="610"/>
      <w:bookmarkEnd w:id="611"/>
      <w:bookmarkEnd w:id="612"/>
      <w:bookmarkEnd w:id="613"/>
      <w:bookmarkEnd w:id="614"/>
      <w:bookmarkEnd w:id="615"/>
    </w:p>
    <w:p w:rsidR="00490456" w:rsidRDefault="00490456" w:rsidP="001B6B18">
      <w:pPr>
        <w:pStyle w:val="a4"/>
        <w:rPr>
          <w:rtl/>
        </w:rPr>
      </w:pPr>
      <w:bookmarkStart w:id="616" w:name="ET_knessetmember_5142_138"/>
      <w:r w:rsidRPr="001B6B18">
        <w:rPr>
          <w:rStyle w:val="TagStyle"/>
          <w:rtl/>
        </w:rPr>
        <w:t xml:space="preserve"> &lt;&lt; דובר &gt;&gt;</w:t>
      </w:r>
      <w:r w:rsidRPr="00490456">
        <w:rPr>
          <w:rStyle w:val="TagStyle"/>
          <w:rtl/>
        </w:rPr>
        <w:t xml:space="preserve"> </w:t>
      </w:r>
      <w:r>
        <w:rPr>
          <w:rtl/>
        </w:rPr>
        <w:t>יוליה מלינובסקי קונין (ישראל ביתנו):</w:t>
      </w:r>
      <w:r w:rsidRPr="00490456">
        <w:rPr>
          <w:rStyle w:val="TagStyle"/>
          <w:rtl/>
        </w:rPr>
        <w:t xml:space="preserve"> </w:t>
      </w:r>
      <w:r w:rsidRPr="001B6B18">
        <w:rPr>
          <w:rStyle w:val="TagStyle"/>
          <w:rtl/>
        </w:rPr>
        <w:t>&lt;&lt; דובר &gt;&gt;</w:t>
      </w:r>
      <w:r>
        <w:rPr>
          <w:rtl/>
        </w:rPr>
        <w:t xml:space="preserve">   </w:t>
      </w:r>
      <w:bookmarkEnd w:id="616"/>
    </w:p>
    <w:p w:rsidR="009E6E9A" w:rsidRDefault="009E6E9A" w:rsidP="00486E05">
      <w:pPr>
        <w:ind w:firstLine="0"/>
        <w:rPr>
          <w:rtl/>
          <w:lang w:eastAsia="he-IL"/>
        </w:rPr>
      </w:pPr>
      <w:bookmarkStart w:id="617" w:name="_ETM_Q1_4426402"/>
      <w:bookmarkStart w:id="618" w:name="_ETM_Q1_4426470"/>
      <w:bookmarkEnd w:id="617"/>
      <w:bookmarkEnd w:id="618"/>
    </w:p>
    <w:p w:rsidR="00490456" w:rsidRDefault="00490456" w:rsidP="009E6E9A">
      <w:pPr>
        <w:rPr>
          <w:rtl/>
          <w:lang w:eastAsia="he-IL"/>
        </w:rPr>
      </w:pPr>
      <w:r>
        <w:rPr>
          <w:rFonts w:hint="cs"/>
          <w:rtl/>
          <w:lang w:eastAsia="he-IL"/>
        </w:rPr>
        <w:t xml:space="preserve">גם עם </w:t>
      </w:r>
      <w:r w:rsidR="009E6E9A">
        <w:rPr>
          <w:rFonts w:hint="cs"/>
          <w:rtl/>
          <w:lang w:eastAsia="he-IL"/>
        </w:rPr>
        <w:t>כלבים</w:t>
      </w:r>
      <w:r>
        <w:rPr>
          <w:rFonts w:hint="cs"/>
          <w:rtl/>
          <w:lang w:eastAsia="he-IL"/>
        </w:rPr>
        <w:t xml:space="preserve"> מותר? </w:t>
      </w:r>
    </w:p>
    <w:p w:rsidR="00490456" w:rsidRDefault="00490456" w:rsidP="00486E05">
      <w:pPr>
        <w:ind w:firstLine="0"/>
        <w:rPr>
          <w:rtl/>
          <w:lang w:eastAsia="he-IL"/>
        </w:rPr>
      </w:pPr>
      <w:bookmarkStart w:id="619" w:name="_ETM_Q1_4431367"/>
      <w:bookmarkStart w:id="620" w:name="_ETM_Q1_4431437"/>
      <w:bookmarkStart w:id="621" w:name="_ETM_Q1_4431976"/>
      <w:bookmarkStart w:id="622" w:name="_ETM_Q1_4432042"/>
      <w:bookmarkStart w:id="623" w:name="_ETM_Q1_4427409"/>
      <w:bookmarkEnd w:id="619"/>
      <w:bookmarkEnd w:id="620"/>
      <w:bookmarkEnd w:id="621"/>
      <w:bookmarkEnd w:id="622"/>
      <w:bookmarkEnd w:id="623"/>
    </w:p>
    <w:p w:rsidR="00490456" w:rsidRDefault="00490456" w:rsidP="001B6B18">
      <w:pPr>
        <w:pStyle w:val="af9"/>
        <w:rPr>
          <w:rtl/>
          <w:lang w:eastAsia="he-IL"/>
        </w:rPr>
      </w:pPr>
      <w:bookmarkStart w:id="624" w:name="ET_guest_816671_139"/>
      <w:r w:rsidRPr="001B6B18">
        <w:rPr>
          <w:rStyle w:val="TagStyle"/>
          <w:rtl/>
        </w:rPr>
        <w:t xml:space="preserve"> &lt;&lt; אורח &gt;&gt;</w:t>
      </w:r>
      <w:r w:rsidRPr="00490456">
        <w:rPr>
          <w:rStyle w:val="TagStyle"/>
          <w:rtl/>
        </w:rPr>
        <w:t xml:space="preserve"> </w:t>
      </w:r>
      <w:r>
        <w:rPr>
          <w:rtl/>
          <w:lang w:eastAsia="he-IL"/>
        </w:rPr>
        <w:t>מיכל גולדברג:</w:t>
      </w:r>
      <w:r w:rsidRPr="00490456">
        <w:rPr>
          <w:rStyle w:val="TagStyle"/>
          <w:rtl/>
        </w:rPr>
        <w:t xml:space="preserve"> </w:t>
      </w:r>
      <w:r w:rsidRPr="001B6B18">
        <w:rPr>
          <w:rStyle w:val="TagStyle"/>
          <w:rtl/>
        </w:rPr>
        <w:t>&lt;&lt; אורח &gt;&gt;</w:t>
      </w:r>
      <w:r>
        <w:rPr>
          <w:rtl/>
          <w:lang w:eastAsia="he-IL"/>
        </w:rPr>
        <w:t xml:space="preserve">   </w:t>
      </w:r>
      <w:bookmarkEnd w:id="624"/>
    </w:p>
    <w:p w:rsidR="00490456" w:rsidRDefault="00490456" w:rsidP="00490456">
      <w:pPr>
        <w:pStyle w:val="KeepWithNext"/>
        <w:rPr>
          <w:rtl/>
          <w:lang w:eastAsia="he-IL"/>
        </w:rPr>
      </w:pPr>
    </w:p>
    <w:p w:rsidR="009E6E9A" w:rsidRDefault="00490456" w:rsidP="00490456">
      <w:pPr>
        <w:rPr>
          <w:rtl/>
          <w:lang w:eastAsia="he-IL"/>
        </w:rPr>
      </w:pPr>
      <w:bookmarkStart w:id="625" w:name="_ETM_Q1_4428093"/>
      <w:bookmarkStart w:id="626" w:name="_ETM_Q1_4428166"/>
      <w:bookmarkEnd w:id="625"/>
      <w:bookmarkEnd w:id="626"/>
      <w:r>
        <w:rPr>
          <w:rFonts w:hint="cs"/>
          <w:rtl/>
          <w:lang w:eastAsia="he-IL"/>
        </w:rPr>
        <w:t xml:space="preserve">גם עם הכלבים, </w:t>
      </w:r>
      <w:bookmarkStart w:id="627" w:name="_ETM_Q1_4431479"/>
      <w:bookmarkStart w:id="628" w:name="_ETM_Q1_4431542"/>
      <w:bookmarkEnd w:id="627"/>
      <w:bookmarkEnd w:id="628"/>
      <w:r w:rsidR="009E6E9A">
        <w:rPr>
          <w:rFonts w:hint="cs"/>
          <w:rtl/>
          <w:lang w:eastAsia="he-IL"/>
        </w:rPr>
        <w:t xml:space="preserve">אם זה חלק מהטיפול. </w:t>
      </w:r>
    </w:p>
    <w:p w:rsidR="00490456" w:rsidRDefault="00490456" w:rsidP="00486E05">
      <w:pPr>
        <w:ind w:firstLine="0"/>
        <w:rPr>
          <w:rtl/>
          <w:lang w:eastAsia="he-IL"/>
        </w:rPr>
      </w:pPr>
      <w:bookmarkStart w:id="629" w:name="_ETM_Q1_4427058"/>
      <w:bookmarkStart w:id="630" w:name="_ETM_Q1_4427122"/>
      <w:bookmarkStart w:id="631" w:name="_ETM_Q1_4428177"/>
      <w:bookmarkEnd w:id="629"/>
      <w:bookmarkEnd w:id="630"/>
      <w:bookmarkEnd w:id="631"/>
    </w:p>
    <w:p w:rsidR="00490456" w:rsidRDefault="00490456" w:rsidP="001B6B18">
      <w:pPr>
        <w:pStyle w:val="a4"/>
        <w:rPr>
          <w:rtl/>
        </w:rPr>
      </w:pPr>
      <w:bookmarkStart w:id="632" w:name="ET_knessetmember_5142_140"/>
      <w:r w:rsidRPr="001B6B18">
        <w:rPr>
          <w:rStyle w:val="TagStyle"/>
          <w:rtl/>
        </w:rPr>
        <w:t xml:space="preserve"> &lt;&lt; דובר &gt;&gt;</w:t>
      </w:r>
      <w:r w:rsidRPr="00490456">
        <w:rPr>
          <w:rStyle w:val="TagStyle"/>
          <w:rtl/>
        </w:rPr>
        <w:t xml:space="preserve"> </w:t>
      </w:r>
      <w:r>
        <w:rPr>
          <w:rtl/>
        </w:rPr>
        <w:t>יוליה מלינובסקי קונין (ישראל ביתנו):</w:t>
      </w:r>
      <w:r w:rsidRPr="00490456">
        <w:rPr>
          <w:rStyle w:val="TagStyle"/>
          <w:rtl/>
        </w:rPr>
        <w:t xml:space="preserve"> </w:t>
      </w:r>
      <w:r w:rsidRPr="001B6B18">
        <w:rPr>
          <w:rStyle w:val="TagStyle"/>
          <w:rtl/>
        </w:rPr>
        <w:t>&lt;&lt; דובר &gt;&gt;</w:t>
      </w:r>
      <w:r>
        <w:rPr>
          <w:rtl/>
        </w:rPr>
        <w:t xml:space="preserve">   </w:t>
      </w:r>
      <w:bookmarkEnd w:id="632"/>
    </w:p>
    <w:p w:rsidR="00490456" w:rsidRDefault="00490456" w:rsidP="00490456">
      <w:pPr>
        <w:pStyle w:val="KeepWithNext"/>
        <w:rPr>
          <w:rtl/>
          <w:lang w:eastAsia="he-IL"/>
        </w:rPr>
      </w:pPr>
    </w:p>
    <w:p w:rsidR="00490456" w:rsidRDefault="00490456" w:rsidP="00490456">
      <w:pPr>
        <w:rPr>
          <w:rtl/>
          <w:lang w:eastAsia="he-IL"/>
        </w:rPr>
      </w:pPr>
      <w:r>
        <w:rPr>
          <w:rFonts w:hint="cs"/>
          <w:rtl/>
          <w:lang w:eastAsia="he-IL"/>
        </w:rPr>
        <w:t>א</w:t>
      </w:r>
      <w:bookmarkStart w:id="633" w:name="_ETM_Q1_4428928"/>
      <w:bookmarkStart w:id="634" w:name="_ETM_Q1_4428987"/>
      <w:bookmarkEnd w:id="633"/>
      <w:bookmarkEnd w:id="634"/>
      <w:r>
        <w:rPr>
          <w:rFonts w:hint="cs"/>
          <w:rtl/>
          <w:lang w:eastAsia="he-IL"/>
        </w:rPr>
        <w:t xml:space="preserve">ז למה זה </w:t>
      </w:r>
      <w:bookmarkStart w:id="635" w:name="_ETM_Q1_4430178"/>
      <w:bookmarkEnd w:id="635"/>
      <w:r>
        <w:rPr>
          <w:rFonts w:hint="cs"/>
          <w:rtl/>
          <w:lang w:eastAsia="he-IL"/>
        </w:rPr>
        <w:t>סגור?</w:t>
      </w:r>
      <w:bookmarkStart w:id="636" w:name="_ETM_Q1_4431233"/>
      <w:bookmarkEnd w:id="636"/>
    </w:p>
    <w:p w:rsidR="00490456" w:rsidRDefault="00490456" w:rsidP="00486E05">
      <w:pPr>
        <w:ind w:firstLine="0"/>
        <w:rPr>
          <w:rtl/>
          <w:lang w:eastAsia="he-IL"/>
        </w:rPr>
      </w:pPr>
      <w:bookmarkStart w:id="637" w:name="_ETM_Q1_4431289"/>
      <w:bookmarkStart w:id="638" w:name="_ETM_Q1_4431313"/>
      <w:bookmarkStart w:id="639" w:name="_ETM_Q1_4431364"/>
      <w:bookmarkEnd w:id="637"/>
      <w:bookmarkEnd w:id="638"/>
      <w:bookmarkEnd w:id="639"/>
    </w:p>
    <w:p w:rsidR="00490456" w:rsidRDefault="00490456" w:rsidP="001B6B18">
      <w:pPr>
        <w:pStyle w:val="af6"/>
        <w:rPr>
          <w:rtl/>
        </w:rPr>
      </w:pPr>
      <w:bookmarkStart w:id="640" w:name="ET_yor_5069_141"/>
      <w:r w:rsidRPr="001B6B18">
        <w:rPr>
          <w:rStyle w:val="TagStyle"/>
          <w:rtl/>
        </w:rPr>
        <w:t xml:space="preserve"> &lt;&lt; יור &gt;&gt;</w:t>
      </w:r>
      <w:r w:rsidRPr="00490456">
        <w:rPr>
          <w:rStyle w:val="TagStyle"/>
          <w:rtl/>
        </w:rPr>
        <w:t xml:space="preserve"> </w:t>
      </w:r>
      <w:r>
        <w:rPr>
          <w:rtl/>
        </w:rPr>
        <w:t>היו"ר יעקב אשר:</w:t>
      </w:r>
      <w:r w:rsidRPr="00490456">
        <w:rPr>
          <w:rStyle w:val="TagStyle"/>
          <w:rtl/>
        </w:rPr>
        <w:t xml:space="preserve"> </w:t>
      </w:r>
      <w:r w:rsidRPr="001B6B18">
        <w:rPr>
          <w:rStyle w:val="TagStyle"/>
          <w:rtl/>
        </w:rPr>
        <w:t>&lt;&lt; יור &gt;&gt;</w:t>
      </w:r>
      <w:r>
        <w:rPr>
          <w:rtl/>
        </w:rPr>
        <w:t xml:space="preserve">   </w:t>
      </w:r>
      <w:bookmarkEnd w:id="640"/>
    </w:p>
    <w:p w:rsidR="00490456" w:rsidRDefault="00490456" w:rsidP="00490456">
      <w:pPr>
        <w:pStyle w:val="KeepWithNext"/>
        <w:rPr>
          <w:rtl/>
          <w:lang w:eastAsia="he-IL"/>
        </w:rPr>
      </w:pPr>
    </w:p>
    <w:p w:rsidR="00490456" w:rsidRDefault="00490456" w:rsidP="00490456">
      <w:pPr>
        <w:rPr>
          <w:rtl/>
          <w:lang w:eastAsia="he-IL"/>
        </w:rPr>
      </w:pPr>
      <w:bookmarkStart w:id="641" w:name="_ETM_Q1_4432735"/>
      <w:bookmarkEnd w:id="641"/>
      <w:r>
        <w:rPr>
          <w:rFonts w:hint="cs"/>
          <w:rtl/>
          <w:lang w:eastAsia="he-IL"/>
        </w:rPr>
        <w:t xml:space="preserve">צריכים לבדוק את זה. תביאו לנו מקרים כאלה </w:t>
      </w:r>
      <w:bookmarkStart w:id="642" w:name="_ETM_Q1_4436069"/>
      <w:bookmarkEnd w:id="642"/>
      <w:r>
        <w:rPr>
          <w:rFonts w:hint="cs"/>
          <w:rtl/>
          <w:lang w:eastAsia="he-IL"/>
        </w:rPr>
        <w:t>ונפנה למשרד הבריאות.</w:t>
      </w:r>
    </w:p>
    <w:p w:rsidR="00490456" w:rsidRDefault="00490456" w:rsidP="00486E05">
      <w:pPr>
        <w:ind w:firstLine="0"/>
        <w:rPr>
          <w:rtl/>
          <w:lang w:eastAsia="he-IL"/>
        </w:rPr>
      </w:pPr>
      <w:bookmarkStart w:id="643" w:name="_ETM_Q1_4438852"/>
      <w:bookmarkStart w:id="644" w:name="_ETM_Q1_4438938"/>
      <w:bookmarkStart w:id="645" w:name="_ETM_Q1_4438964"/>
      <w:bookmarkStart w:id="646" w:name="_ETM_Q1_4439057"/>
      <w:bookmarkStart w:id="647" w:name="_ETM_Q1_4439780"/>
      <w:bookmarkEnd w:id="643"/>
      <w:bookmarkEnd w:id="644"/>
      <w:bookmarkEnd w:id="645"/>
      <w:bookmarkEnd w:id="646"/>
      <w:bookmarkEnd w:id="647"/>
    </w:p>
    <w:p w:rsidR="00490456" w:rsidRDefault="00490456" w:rsidP="001B6B18">
      <w:pPr>
        <w:pStyle w:val="af9"/>
        <w:rPr>
          <w:rtl/>
          <w:lang w:eastAsia="he-IL"/>
        </w:rPr>
      </w:pPr>
      <w:bookmarkStart w:id="648" w:name="ET_guest_816671_142"/>
      <w:r w:rsidRPr="001B6B18">
        <w:rPr>
          <w:rStyle w:val="TagStyle"/>
          <w:rtl/>
        </w:rPr>
        <w:t xml:space="preserve"> &lt;&lt; אורח &gt;&gt;</w:t>
      </w:r>
      <w:r w:rsidRPr="00490456">
        <w:rPr>
          <w:rStyle w:val="TagStyle"/>
          <w:rtl/>
        </w:rPr>
        <w:t xml:space="preserve"> </w:t>
      </w:r>
      <w:r>
        <w:rPr>
          <w:rtl/>
          <w:lang w:eastAsia="he-IL"/>
        </w:rPr>
        <w:t>מיכל גולדברג:</w:t>
      </w:r>
      <w:r w:rsidRPr="00490456">
        <w:rPr>
          <w:rStyle w:val="TagStyle"/>
          <w:rtl/>
        </w:rPr>
        <w:t xml:space="preserve"> </w:t>
      </w:r>
      <w:r w:rsidRPr="001B6B18">
        <w:rPr>
          <w:rStyle w:val="TagStyle"/>
          <w:rtl/>
        </w:rPr>
        <w:t>&lt;&lt; אורח &gt;&gt;</w:t>
      </w:r>
      <w:r>
        <w:rPr>
          <w:rtl/>
          <w:lang w:eastAsia="he-IL"/>
        </w:rPr>
        <w:t xml:space="preserve">   </w:t>
      </w:r>
      <w:bookmarkEnd w:id="648"/>
    </w:p>
    <w:p w:rsidR="00490456" w:rsidRPr="00490456" w:rsidRDefault="00490456" w:rsidP="00490456">
      <w:pPr>
        <w:ind w:firstLine="0"/>
        <w:rPr>
          <w:rtl/>
          <w:lang w:eastAsia="he-IL"/>
        </w:rPr>
      </w:pPr>
      <w:bookmarkStart w:id="649" w:name="_ETM_Q1_4436225"/>
      <w:bookmarkStart w:id="650" w:name="_ETM_Q1_4436298"/>
      <w:bookmarkStart w:id="651" w:name="_ETM_Q1_4440670"/>
      <w:bookmarkEnd w:id="649"/>
      <w:bookmarkEnd w:id="650"/>
      <w:bookmarkEnd w:id="651"/>
    </w:p>
    <w:p w:rsidR="009E6E9A" w:rsidRDefault="009E6E9A" w:rsidP="00490456">
      <w:pPr>
        <w:rPr>
          <w:rtl/>
          <w:lang w:eastAsia="he-IL"/>
        </w:rPr>
      </w:pPr>
      <w:bookmarkStart w:id="652" w:name="_ETM_Q1_4440770"/>
      <w:bookmarkEnd w:id="652"/>
      <w:r>
        <w:rPr>
          <w:rFonts w:hint="cs"/>
          <w:rtl/>
          <w:lang w:eastAsia="he-IL"/>
        </w:rPr>
        <w:t>א</w:t>
      </w:r>
      <w:r w:rsidR="00490456">
        <w:rPr>
          <w:rFonts w:hint="cs"/>
          <w:rtl/>
          <w:lang w:eastAsia="he-IL"/>
        </w:rPr>
        <w:t>נחנו גם מק</w:t>
      </w:r>
      <w:r>
        <w:rPr>
          <w:rFonts w:hint="cs"/>
          <w:rtl/>
          <w:lang w:eastAsia="he-IL"/>
        </w:rPr>
        <w:t>ב</w:t>
      </w:r>
      <w:r w:rsidR="00490456">
        <w:rPr>
          <w:rFonts w:hint="cs"/>
          <w:rtl/>
          <w:lang w:eastAsia="he-IL"/>
        </w:rPr>
        <w:t>לים פניות</w:t>
      </w:r>
      <w:r w:rsidR="00977449">
        <w:rPr>
          <w:rFonts w:hint="cs"/>
          <w:rtl/>
          <w:lang w:eastAsia="he-IL"/>
        </w:rPr>
        <w:t xml:space="preserve"> מחברי כנסת</w:t>
      </w:r>
      <w:r w:rsidR="00490456">
        <w:rPr>
          <w:rFonts w:hint="cs"/>
          <w:rtl/>
          <w:lang w:eastAsia="he-IL"/>
        </w:rPr>
        <w:t xml:space="preserve"> ואנחנו גם מק</w:t>
      </w:r>
      <w:r>
        <w:rPr>
          <w:rFonts w:hint="cs"/>
          <w:rtl/>
          <w:lang w:eastAsia="he-IL"/>
        </w:rPr>
        <w:t>ב</w:t>
      </w:r>
      <w:r w:rsidR="00490456">
        <w:rPr>
          <w:rFonts w:hint="cs"/>
          <w:rtl/>
          <w:lang w:eastAsia="he-IL"/>
        </w:rPr>
        <w:t>לים פניות מהציבור הרחב. אנחנו עוב</w:t>
      </w:r>
      <w:r>
        <w:rPr>
          <w:rFonts w:hint="cs"/>
          <w:rtl/>
          <w:lang w:eastAsia="he-IL"/>
        </w:rPr>
        <w:t>דים</w:t>
      </w:r>
      <w:r w:rsidR="00490456">
        <w:rPr>
          <w:rFonts w:hint="cs"/>
          <w:rtl/>
          <w:lang w:eastAsia="he-IL"/>
        </w:rPr>
        <w:t xml:space="preserve"> בקשר ישיר </w:t>
      </w:r>
      <w:r>
        <w:rPr>
          <w:rFonts w:hint="cs"/>
          <w:rtl/>
          <w:lang w:eastAsia="he-IL"/>
        </w:rPr>
        <w:t xml:space="preserve"> עם </w:t>
      </w:r>
      <w:r w:rsidR="00490456">
        <w:rPr>
          <w:rFonts w:hint="cs"/>
          <w:rtl/>
          <w:lang w:eastAsia="he-IL"/>
        </w:rPr>
        <w:t xml:space="preserve">מינהלת האכיפה, עם היועץ </w:t>
      </w:r>
      <w:bookmarkStart w:id="653" w:name="_ETM_Q1_4448370"/>
      <w:bookmarkEnd w:id="653"/>
      <w:r w:rsidR="00490456">
        <w:rPr>
          <w:rFonts w:hint="cs"/>
          <w:rtl/>
          <w:lang w:eastAsia="he-IL"/>
        </w:rPr>
        <w:t xml:space="preserve">המשפטי של מינהלת האכיפה, </w:t>
      </w:r>
      <w:r>
        <w:rPr>
          <w:rFonts w:hint="cs"/>
          <w:rtl/>
          <w:lang w:eastAsia="he-IL"/>
        </w:rPr>
        <w:t>וכשמתעוררות</w:t>
      </w:r>
      <w:r w:rsidR="00977449">
        <w:rPr>
          <w:rFonts w:hint="cs"/>
          <w:rtl/>
          <w:lang w:eastAsia="he-IL"/>
        </w:rPr>
        <w:t xml:space="preserve"> שאלות מהשטח, ככל שנדרש</w:t>
      </w:r>
      <w:r w:rsidR="00490456">
        <w:rPr>
          <w:rFonts w:hint="cs"/>
          <w:rtl/>
          <w:lang w:eastAsia="he-IL"/>
        </w:rPr>
        <w:t xml:space="preserve"> הן </w:t>
      </w:r>
      <w:bookmarkStart w:id="654" w:name="_ETM_Q1_4453079"/>
      <w:bookmarkEnd w:id="654"/>
      <w:r w:rsidR="00490456">
        <w:rPr>
          <w:rFonts w:hint="cs"/>
          <w:rtl/>
          <w:lang w:eastAsia="he-IL"/>
        </w:rPr>
        <w:t>מגיעות אלינו</w:t>
      </w:r>
      <w:r>
        <w:rPr>
          <w:rFonts w:hint="cs"/>
          <w:rtl/>
          <w:lang w:eastAsia="he-IL"/>
        </w:rPr>
        <w:t xml:space="preserve"> ואנחנו נותנים תשובות.</w:t>
      </w:r>
    </w:p>
    <w:p w:rsidR="009E6E9A" w:rsidRDefault="009E6E9A" w:rsidP="00490456">
      <w:pPr>
        <w:ind w:firstLine="0"/>
        <w:rPr>
          <w:rtl/>
          <w:lang w:eastAsia="he-IL"/>
        </w:rPr>
      </w:pPr>
    </w:p>
    <w:p w:rsidR="0049376A" w:rsidRDefault="0049376A">
      <w:pPr>
        <w:bidi w:val="0"/>
        <w:spacing w:line="240" w:lineRule="auto"/>
        <w:ind w:firstLine="0"/>
        <w:jc w:val="left"/>
        <w:rPr>
          <w:rStyle w:val="TagStyle"/>
          <w:rFonts w:ascii="David" w:hAnsi="David"/>
          <w:vanish w:val="0"/>
          <w:u w:val="single"/>
          <w:rtl/>
        </w:rPr>
      </w:pPr>
      <w:bookmarkStart w:id="655" w:name="ET_guest_סטלה_ויינשטיין_167"/>
      <w:r>
        <w:rPr>
          <w:rStyle w:val="TagStyle"/>
          <w:vanish w:val="0"/>
          <w:rtl/>
        </w:rPr>
        <w:br w:type="page"/>
      </w:r>
    </w:p>
    <w:p w:rsidR="001B6B18" w:rsidRDefault="001B6B18" w:rsidP="001B6B18">
      <w:pPr>
        <w:pStyle w:val="af9"/>
        <w:rPr>
          <w:rtl/>
          <w:lang w:eastAsia="he-IL"/>
        </w:rPr>
      </w:pPr>
      <w:r w:rsidRPr="001B6B18">
        <w:rPr>
          <w:rStyle w:val="TagStyle"/>
          <w:rtl/>
        </w:rPr>
        <w:t xml:space="preserve"> &lt;&lt; אורח &gt;&gt; </w:t>
      </w:r>
      <w:r>
        <w:rPr>
          <w:rtl/>
          <w:lang w:eastAsia="he-IL"/>
        </w:rPr>
        <w:t>סטלה ויינשטיין:</w:t>
      </w:r>
      <w:r w:rsidRPr="001B6B18">
        <w:rPr>
          <w:rStyle w:val="TagStyle"/>
          <w:rtl/>
        </w:rPr>
        <w:t xml:space="preserve"> &lt;&lt; אורח &gt;&gt;</w:t>
      </w:r>
      <w:r>
        <w:rPr>
          <w:rtl/>
          <w:lang w:eastAsia="he-IL"/>
        </w:rPr>
        <w:t xml:space="preserve">  </w:t>
      </w:r>
    </w:p>
    <w:bookmarkEnd w:id="655"/>
    <w:p w:rsidR="009E6E9A" w:rsidRDefault="001B6B18" w:rsidP="009E6E9A">
      <w:pPr>
        <w:rPr>
          <w:rtl/>
          <w:lang w:eastAsia="he-IL"/>
        </w:rPr>
      </w:pPr>
      <w:r>
        <w:rPr>
          <w:rFonts w:ascii="David" w:hAnsi="David"/>
          <w:u w:val="single"/>
          <w:rtl/>
          <w:lang w:eastAsia="he-IL"/>
        </w:rPr>
        <w:t xml:space="preserve"> </w:t>
      </w:r>
    </w:p>
    <w:p w:rsidR="009E6E9A" w:rsidRDefault="00490456" w:rsidP="009E6E9A">
      <w:pPr>
        <w:rPr>
          <w:rtl/>
          <w:lang w:eastAsia="he-IL"/>
        </w:rPr>
      </w:pPr>
      <w:r>
        <w:rPr>
          <w:rFonts w:hint="cs"/>
          <w:rtl/>
          <w:lang w:eastAsia="he-IL"/>
        </w:rPr>
        <w:t>כנציגת מהשטח, האם אפשר לחדד את השאלה? זה חשוב לי.</w:t>
      </w:r>
    </w:p>
    <w:p w:rsidR="009E6E9A" w:rsidRDefault="009E6E9A" w:rsidP="00490456">
      <w:pPr>
        <w:ind w:firstLine="0"/>
        <w:rPr>
          <w:rtl/>
          <w:lang w:eastAsia="he-IL"/>
        </w:rPr>
      </w:pPr>
    </w:p>
    <w:p w:rsidR="009E6E9A" w:rsidRDefault="009E6E9A" w:rsidP="001B6B18">
      <w:pPr>
        <w:pStyle w:val="af6"/>
        <w:rPr>
          <w:rtl/>
        </w:rPr>
      </w:pPr>
      <w:bookmarkStart w:id="656" w:name="ET_yor_5069_68"/>
      <w:r w:rsidRPr="001B6B18">
        <w:rPr>
          <w:rStyle w:val="TagStyle"/>
          <w:rtl/>
        </w:rPr>
        <w:t xml:space="preserve"> &lt;&lt; יור &gt;&gt;</w:t>
      </w:r>
      <w:r w:rsidRPr="009E6E9A">
        <w:rPr>
          <w:rStyle w:val="TagStyle"/>
          <w:rtl/>
        </w:rPr>
        <w:t xml:space="preserve"> </w:t>
      </w:r>
      <w:r>
        <w:rPr>
          <w:rtl/>
        </w:rPr>
        <w:t>היו"ר יעקב אשר:</w:t>
      </w:r>
      <w:r w:rsidRPr="009E6E9A">
        <w:rPr>
          <w:rStyle w:val="TagStyle"/>
          <w:rtl/>
        </w:rPr>
        <w:t xml:space="preserve"> </w:t>
      </w:r>
      <w:r w:rsidRPr="001B6B18">
        <w:rPr>
          <w:rStyle w:val="TagStyle"/>
          <w:rtl/>
        </w:rPr>
        <w:t>&lt;&lt; יור &gt;&gt;</w:t>
      </w:r>
      <w:r>
        <w:rPr>
          <w:rtl/>
        </w:rPr>
        <w:t xml:space="preserve">   </w:t>
      </w:r>
      <w:bookmarkEnd w:id="656"/>
    </w:p>
    <w:p w:rsidR="009E6E9A" w:rsidRDefault="009E6E9A" w:rsidP="009E6E9A">
      <w:pPr>
        <w:pStyle w:val="KeepWithNext"/>
        <w:rPr>
          <w:rtl/>
          <w:lang w:eastAsia="he-IL"/>
        </w:rPr>
      </w:pPr>
    </w:p>
    <w:p w:rsidR="009E6E9A" w:rsidRDefault="00490456" w:rsidP="009E6E9A">
      <w:pPr>
        <w:rPr>
          <w:rtl/>
          <w:lang w:eastAsia="he-IL"/>
        </w:rPr>
      </w:pPr>
      <w:r>
        <w:rPr>
          <w:rFonts w:hint="cs"/>
          <w:rtl/>
          <w:lang w:eastAsia="he-IL"/>
        </w:rPr>
        <w:t xml:space="preserve">אני אתן לך, אבל חכי, עם </w:t>
      </w:r>
      <w:bookmarkStart w:id="657" w:name="_ETM_Q1_4467677"/>
      <w:bookmarkEnd w:id="657"/>
      <w:r>
        <w:rPr>
          <w:rFonts w:hint="cs"/>
          <w:rtl/>
          <w:lang w:eastAsia="he-IL"/>
        </w:rPr>
        <w:t>כל הכבוד.</w:t>
      </w:r>
    </w:p>
    <w:p w:rsidR="009E6E9A" w:rsidRDefault="009E6E9A" w:rsidP="00490456">
      <w:pPr>
        <w:ind w:firstLine="0"/>
        <w:rPr>
          <w:rtl/>
          <w:lang w:eastAsia="he-IL"/>
        </w:rPr>
      </w:pPr>
    </w:p>
    <w:p w:rsidR="009E6E9A" w:rsidRDefault="009E6E9A" w:rsidP="001B6B18">
      <w:pPr>
        <w:pStyle w:val="a4"/>
        <w:rPr>
          <w:rtl/>
        </w:rPr>
      </w:pPr>
      <w:bookmarkStart w:id="658" w:name="ET_knessetmember_5142_69"/>
      <w:r w:rsidRPr="001B6B18">
        <w:rPr>
          <w:rStyle w:val="TagStyle"/>
          <w:rtl/>
        </w:rPr>
        <w:t xml:space="preserve"> &lt;&lt; דובר &gt;&gt;</w:t>
      </w:r>
      <w:r w:rsidRPr="009E6E9A">
        <w:rPr>
          <w:rStyle w:val="TagStyle"/>
          <w:rtl/>
        </w:rPr>
        <w:t xml:space="preserve"> </w:t>
      </w:r>
      <w:r>
        <w:rPr>
          <w:rtl/>
        </w:rPr>
        <w:t>יוליה מלינובסקי קונין (ישראל ביתנו):</w:t>
      </w:r>
      <w:r w:rsidRPr="009E6E9A">
        <w:rPr>
          <w:rStyle w:val="TagStyle"/>
          <w:rtl/>
        </w:rPr>
        <w:t xml:space="preserve"> </w:t>
      </w:r>
      <w:r w:rsidRPr="001B6B18">
        <w:rPr>
          <w:rStyle w:val="TagStyle"/>
          <w:rtl/>
        </w:rPr>
        <w:t>&lt;&lt; דובר &gt;&gt;</w:t>
      </w:r>
      <w:r>
        <w:rPr>
          <w:rtl/>
        </w:rPr>
        <w:t xml:space="preserve">   </w:t>
      </w:r>
      <w:bookmarkEnd w:id="658"/>
    </w:p>
    <w:p w:rsidR="009E6E9A" w:rsidRDefault="009E6E9A" w:rsidP="009E6E9A">
      <w:pPr>
        <w:pStyle w:val="KeepWithNext"/>
        <w:rPr>
          <w:rtl/>
          <w:lang w:eastAsia="he-IL"/>
        </w:rPr>
      </w:pPr>
    </w:p>
    <w:p w:rsidR="009E6E9A" w:rsidRDefault="00490456" w:rsidP="00977449">
      <w:pPr>
        <w:rPr>
          <w:rtl/>
          <w:lang w:eastAsia="he-IL"/>
        </w:rPr>
      </w:pPr>
      <w:r>
        <w:rPr>
          <w:rFonts w:hint="cs"/>
          <w:rtl/>
          <w:lang w:eastAsia="he-IL"/>
        </w:rPr>
        <w:t xml:space="preserve">אני ממליצה לכם לא לספר פה בוועדה. </w:t>
      </w:r>
      <w:r w:rsidR="009E6E9A">
        <w:rPr>
          <w:rFonts w:hint="cs"/>
          <w:rtl/>
          <w:lang w:eastAsia="he-IL"/>
        </w:rPr>
        <w:t>אנשים פונים למוקד</w:t>
      </w:r>
      <w:r>
        <w:rPr>
          <w:rFonts w:hint="cs"/>
          <w:rtl/>
          <w:lang w:eastAsia="he-IL"/>
        </w:rPr>
        <w:t xml:space="preserve"> </w:t>
      </w:r>
      <w:r w:rsidR="009E6E9A">
        <w:rPr>
          <w:rFonts w:hint="cs"/>
          <w:rtl/>
          <w:lang w:eastAsia="he-IL"/>
        </w:rPr>
        <w:t>משרד הבריאות</w:t>
      </w:r>
      <w:r>
        <w:rPr>
          <w:rFonts w:hint="cs"/>
          <w:rtl/>
          <w:lang w:eastAsia="he-IL"/>
        </w:rPr>
        <w:t xml:space="preserve"> </w:t>
      </w:r>
      <w:bookmarkStart w:id="659" w:name="_ETM_Q1_4474747"/>
      <w:bookmarkEnd w:id="659"/>
      <w:r>
        <w:rPr>
          <w:rFonts w:hint="cs"/>
          <w:rtl/>
          <w:lang w:eastAsia="he-IL"/>
        </w:rPr>
        <w:t>עם שאלות ספציפיות</w:t>
      </w:r>
      <w:r w:rsidR="00977449">
        <w:rPr>
          <w:rFonts w:hint="cs"/>
          <w:rtl/>
          <w:lang w:eastAsia="he-IL"/>
        </w:rPr>
        <w:t xml:space="preserve"> ומקבלים</w:t>
      </w:r>
      <w:r w:rsidR="009E6E9A">
        <w:rPr>
          <w:rFonts w:hint="cs"/>
          <w:rtl/>
          <w:lang w:eastAsia="he-IL"/>
        </w:rPr>
        <w:t xml:space="preserve"> תשובות</w:t>
      </w:r>
      <w:r w:rsidR="00977449">
        <w:rPr>
          <w:rFonts w:hint="cs"/>
          <w:rtl/>
          <w:lang w:eastAsia="he-IL"/>
        </w:rPr>
        <w:t xml:space="preserve"> מאוד ברורות שזה סגור ואסור. </w:t>
      </w:r>
      <w:bookmarkStart w:id="660" w:name="_ETM_Q1_4480725"/>
      <w:bookmarkEnd w:id="660"/>
      <w:r w:rsidR="009E6E9A">
        <w:rPr>
          <w:rFonts w:hint="cs"/>
          <w:rtl/>
          <w:lang w:eastAsia="he-IL"/>
        </w:rPr>
        <w:t xml:space="preserve">תבדקו את ההנחיות שלכם. </w:t>
      </w:r>
    </w:p>
    <w:p w:rsidR="009E6E9A" w:rsidRDefault="009E6E9A" w:rsidP="00490456">
      <w:pPr>
        <w:ind w:firstLine="0"/>
        <w:rPr>
          <w:rtl/>
          <w:lang w:eastAsia="he-IL"/>
        </w:rPr>
      </w:pPr>
    </w:p>
    <w:p w:rsidR="001B6B18" w:rsidRDefault="001B6B18" w:rsidP="001B6B18">
      <w:pPr>
        <w:pStyle w:val="af6"/>
        <w:rPr>
          <w:rtl/>
        </w:rPr>
      </w:pPr>
      <w:bookmarkStart w:id="661" w:name="_ETM_Q1_4483116"/>
      <w:bookmarkStart w:id="662" w:name="ET_yor_5069_169"/>
      <w:bookmarkEnd w:id="661"/>
      <w:r w:rsidRPr="001B6B18">
        <w:rPr>
          <w:rStyle w:val="TagStyle"/>
          <w:rtl/>
        </w:rPr>
        <w:t xml:space="preserve"> &lt;&lt; יור &gt;&gt; </w:t>
      </w:r>
      <w:r>
        <w:rPr>
          <w:rtl/>
        </w:rPr>
        <w:t>היו"ר יעקב אשר:</w:t>
      </w:r>
      <w:r w:rsidRPr="001B6B18">
        <w:rPr>
          <w:rStyle w:val="TagStyle"/>
          <w:rtl/>
        </w:rPr>
        <w:t xml:space="preserve"> &lt;&lt; יור &gt;&gt;</w:t>
      </w:r>
      <w:bookmarkEnd w:id="662"/>
      <w:r>
        <w:rPr>
          <w:rtl/>
        </w:rPr>
        <w:t xml:space="preserve">  </w:t>
      </w:r>
    </w:p>
    <w:p w:rsidR="00977449" w:rsidRDefault="001B6B18" w:rsidP="00977449">
      <w:pPr>
        <w:pStyle w:val="KeepWithNext"/>
        <w:rPr>
          <w:rtl/>
          <w:lang w:eastAsia="he-IL"/>
        </w:rPr>
      </w:pPr>
      <w:r>
        <w:rPr>
          <w:rFonts w:ascii="David" w:hAnsi="David"/>
          <w:u w:val="single"/>
          <w:rtl/>
          <w:lang w:eastAsia="he-IL"/>
        </w:rPr>
        <w:t xml:space="preserve"> </w:t>
      </w:r>
    </w:p>
    <w:p w:rsidR="00977449" w:rsidRDefault="00977449" w:rsidP="00977449">
      <w:pPr>
        <w:rPr>
          <w:rtl/>
          <w:lang w:eastAsia="he-IL"/>
        </w:rPr>
      </w:pPr>
      <w:r>
        <w:rPr>
          <w:rFonts w:hint="cs"/>
          <w:rtl/>
          <w:lang w:eastAsia="he-IL"/>
        </w:rPr>
        <w:t xml:space="preserve">יוליה, צריך לטפל בזה. </w:t>
      </w:r>
    </w:p>
    <w:p w:rsidR="00977449" w:rsidRDefault="00977449" w:rsidP="00977449">
      <w:pPr>
        <w:rPr>
          <w:rtl/>
          <w:lang w:eastAsia="he-IL"/>
        </w:rPr>
      </w:pPr>
      <w:bookmarkStart w:id="663" w:name="_ETM_Q1_4481580"/>
      <w:bookmarkEnd w:id="663"/>
    </w:p>
    <w:p w:rsidR="009E6E9A" w:rsidRDefault="009E6E9A" w:rsidP="001B6B18">
      <w:pPr>
        <w:pStyle w:val="af9"/>
        <w:rPr>
          <w:rtl/>
          <w:lang w:eastAsia="he-IL"/>
        </w:rPr>
      </w:pPr>
      <w:bookmarkStart w:id="664" w:name="ET_guest_816671_70"/>
      <w:r w:rsidRPr="001B6B18">
        <w:rPr>
          <w:rStyle w:val="TagStyle"/>
          <w:rtl/>
        </w:rPr>
        <w:t xml:space="preserve"> &lt;&lt; אורח &gt;&gt;</w:t>
      </w:r>
      <w:r w:rsidRPr="009E6E9A">
        <w:rPr>
          <w:rStyle w:val="TagStyle"/>
          <w:rtl/>
        </w:rPr>
        <w:t xml:space="preserve"> </w:t>
      </w:r>
      <w:r>
        <w:rPr>
          <w:rtl/>
          <w:lang w:eastAsia="he-IL"/>
        </w:rPr>
        <w:t>מיכל גולדברג:</w:t>
      </w:r>
      <w:r w:rsidRPr="009E6E9A">
        <w:rPr>
          <w:rStyle w:val="TagStyle"/>
          <w:rtl/>
        </w:rPr>
        <w:t xml:space="preserve"> </w:t>
      </w:r>
      <w:r w:rsidRPr="001B6B18">
        <w:rPr>
          <w:rStyle w:val="TagStyle"/>
          <w:rtl/>
        </w:rPr>
        <w:t>&lt;&lt; אורח &gt;&gt;</w:t>
      </w:r>
      <w:r>
        <w:rPr>
          <w:rtl/>
          <w:lang w:eastAsia="he-IL"/>
        </w:rPr>
        <w:t xml:space="preserve">   </w:t>
      </w:r>
      <w:bookmarkEnd w:id="664"/>
    </w:p>
    <w:p w:rsidR="009E6E9A" w:rsidRDefault="009E6E9A" w:rsidP="009E6E9A">
      <w:pPr>
        <w:pStyle w:val="KeepWithNext"/>
        <w:rPr>
          <w:rtl/>
          <w:lang w:eastAsia="he-IL"/>
        </w:rPr>
      </w:pPr>
    </w:p>
    <w:p w:rsidR="00490456" w:rsidRDefault="00490456" w:rsidP="00490456">
      <w:pPr>
        <w:rPr>
          <w:rtl/>
          <w:lang w:eastAsia="he-IL"/>
        </w:rPr>
      </w:pPr>
      <w:r>
        <w:rPr>
          <w:rFonts w:hint="cs"/>
          <w:rtl/>
          <w:lang w:eastAsia="he-IL"/>
        </w:rPr>
        <w:t xml:space="preserve">אנחנו נבדוק מה התשובות. </w:t>
      </w:r>
      <w:bookmarkStart w:id="665" w:name="_ETM_Q1_4486944"/>
      <w:bookmarkStart w:id="666" w:name="_ETM_Q1_4487018"/>
      <w:bookmarkEnd w:id="665"/>
      <w:bookmarkEnd w:id="666"/>
    </w:p>
    <w:p w:rsidR="00490456" w:rsidRDefault="00490456" w:rsidP="009E6E9A">
      <w:pPr>
        <w:rPr>
          <w:rtl/>
          <w:lang w:eastAsia="he-IL"/>
        </w:rPr>
      </w:pPr>
      <w:bookmarkStart w:id="667" w:name="_ETM_Q1_4487505"/>
      <w:bookmarkStart w:id="668" w:name="_ETM_Q1_4487598"/>
      <w:bookmarkStart w:id="669" w:name="_ETM_Q1_4488592"/>
      <w:bookmarkEnd w:id="667"/>
      <w:bookmarkEnd w:id="668"/>
      <w:bookmarkEnd w:id="669"/>
    </w:p>
    <w:p w:rsidR="00490456" w:rsidRDefault="00490456" w:rsidP="001B6B18">
      <w:pPr>
        <w:pStyle w:val="a4"/>
        <w:rPr>
          <w:rtl/>
        </w:rPr>
      </w:pPr>
      <w:bookmarkStart w:id="670" w:name="ET_knessetmember_5142_143"/>
      <w:r w:rsidRPr="001B6B18">
        <w:rPr>
          <w:rStyle w:val="TagStyle"/>
          <w:rtl/>
        </w:rPr>
        <w:t xml:space="preserve"> &lt;&lt; דובר &gt;&gt;</w:t>
      </w:r>
      <w:r w:rsidRPr="00490456">
        <w:rPr>
          <w:rStyle w:val="TagStyle"/>
          <w:rtl/>
        </w:rPr>
        <w:t xml:space="preserve"> </w:t>
      </w:r>
      <w:r>
        <w:rPr>
          <w:rtl/>
        </w:rPr>
        <w:t>יוליה מלינובסקי קונין (ישראל ביתנו):</w:t>
      </w:r>
      <w:r w:rsidRPr="00490456">
        <w:rPr>
          <w:rStyle w:val="TagStyle"/>
          <w:rtl/>
        </w:rPr>
        <w:t xml:space="preserve"> </w:t>
      </w:r>
      <w:r w:rsidRPr="001B6B18">
        <w:rPr>
          <w:rStyle w:val="TagStyle"/>
          <w:rtl/>
        </w:rPr>
        <w:t>&lt;&lt; דובר &gt;&gt;</w:t>
      </w:r>
      <w:r>
        <w:rPr>
          <w:rtl/>
        </w:rPr>
        <w:t xml:space="preserve">   </w:t>
      </w:r>
      <w:bookmarkEnd w:id="670"/>
    </w:p>
    <w:p w:rsidR="00490456" w:rsidRDefault="00490456" w:rsidP="00490456">
      <w:pPr>
        <w:pStyle w:val="KeepWithNext"/>
        <w:rPr>
          <w:rtl/>
          <w:lang w:eastAsia="he-IL"/>
        </w:rPr>
      </w:pPr>
    </w:p>
    <w:p w:rsidR="00490456" w:rsidRDefault="00490456" w:rsidP="00490456">
      <w:pPr>
        <w:rPr>
          <w:rtl/>
          <w:lang w:eastAsia="he-IL"/>
        </w:rPr>
      </w:pPr>
      <w:r>
        <w:rPr>
          <w:rFonts w:hint="cs"/>
          <w:rtl/>
          <w:lang w:eastAsia="he-IL"/>
        </w:rPr>
        <w:t>מה</w:t>
      </w:r>
      <w:bookmarkStart w:id="671" w:name="_ETM_Q1_4489428"/>
      <w:bookmarkStart w:id="672" w:name="_ETM_Q1_4489496"/>
      <w:bookmarkEnd w:id="671"/>
      <w:bookmarkEnd w:id="672"/>
      <w:r>
        <w:rPr>
          <w:rFonts w:hint="cs"/>
          <w:rtl/>
          <w:lang w:eastAsia="he-IL"/>
        </w:rPr>
        <w:t xml:space="preserve"> ההגדרה של פילאטיס רפואי ושל </w:t>
      </w:r>
      <w:bookmarkStart w:id="673" w:name="_ETM_Q1_4489180"/>
      <w:bookmarkEnd w:id="673"/>
      <w:r>
        <w:rPr>
          <w:rFonts w:hint="cs"/>
          <w:rtl/>
          <w:lang w:eastAsia="he-IL"/>
        </w:rPr>
        <w:t xml:space="preserve">פילאטיס טיפולי שיקומי? </w:t>
      </w:r>
    </w:p>
    <w:p w:rsidR="00490456" w:rsidRDefault="00490456" w:rsidP="00490456">
      <w:pPr>
        <w:ind w:firstLine="0"/>
        <w:rPr>
          <w:rtl/>
          <w:lang w:eastAsia="he-IL"/>
        </w:rPr>
      </w:pPr>
      <w:bookmarkStart w:id="674" w:name="_ETM_Q1_4485141"/>
      <w:bookmarkStart w:id="675" w:name="_ETM_Q1_4485223"/>
      <w:bookmarkStart w:id="676" w:name="_ETM_Q1_4487708"/>
      <w:bookmarkStart w:id="677" w:name="_ETM_Q1_4487773"/>
      <w:bookmarkStart w:id="678" w:name="_ETM_Q1_4489101"/>
      <w:bookmarkEnd w:id="674"/>
      <w:bookmarkEnd w:id="675"/>
      <w:bookmarkEnd w:id="676"/>
      <w:bookmarkEnd w:id="677"/>
      <w:bookmarkEnd w:id="678"/>
    </w:p>
    <w:p w:rsidR="00490456" w:rsidRDefault="00490456" w:rsidP="001B6B18">
      <w:pPr>
        <w:pStyle w:val="af9"/>
        <w:rPr>
          <w:rtl/>
          <w:lang w:eastAsia="he-IL"/>
        </w:rPr>
      </w:pPr>
      <w:bookmarkStart w:id="679" w:name="ET_guest_816671_144"/>
      <w:r w:rsidRPr="001B6B18">
        <w:rPr>
          <w:rStyle w:val="TagStyle"/>
          <w:rtl/>
        </w:rPr>
        <w:t xml:space="preserve"> &lt;&lt; אורח &gt;&gt;</w:t>
      </w:r>
      <w:r w:rsidRPr="00490456">
        <w:rPr>
          <w:rStyle w:val="TagStyle"/>
          <w:rtl/>
        </w:rPr>
        <w:t xml:space="preserve"> </w:t>
      </w:r>
      <w:r>
        <w:rPr>
          <w:rtl/>
          <w:lang w:eastAsia="he-IL"/>
        </w:rPr>
        <w:t>מיכל גולדברג:</w:t>
      </w:r>
      <w:r w:rsidRPr="00490456">
        <w:rPr>
          <w:rStyle w:val="TagStyle"/>
          <w:rtl/>
        </w:rPr>
        <w:t xml:space="preserve"> </w:t>
      </w:r>
      <w:r w:rsidRPr="001B6B18">
        <w:rPr>
          <w:rStyle w:val="TagStyle"/>
          <w:rtl/>
        </w:rPr>
        <w:t>&lt;&lt; אורח &gt;&gt;</w:t>
      </w:r>
      <w:r>
        <w:rPr>
          <w:rtl/>
          <w:lang w:eastAsia="he-IL"/>
        </w:rPr>
        <w:t xml:space="preserve">   </w:t>
      </w:r>
      <w:bookmarkEnd w:id="679"/>
    </w:p>
    <w:p w:rsidR="00490456" w:rsidRPr="00490456" w:rsidRDefault="00490456" w:rsidP="00490456">
      <w:pPr>
        <w:rPr>
          <w:rtl/>
          <w:lang w:eastAsia="he-IL"/>
        </w:rPr>
      </w:pPr>
      <w:bookmarkStart w:id="680" w:name="_ETM_Q1_4489879"/>
      <w:bookmarkStart w:id="681" w:name="_ETM_Q1_4489934"/>
      <w:bookmarkEnd w:id="680"/>
      <w:bookmarkEnd w:id="681"/>
    </w:p>
    <w:p w:rsidR="009E6E9A" w:rsidRDefault="009E6E9A" w:rsidP="00486E05">
      <w:pPr>
        <w:rPr>
          <w:rtl/>
          <w:lang w:eastAsia="he-IL"/>
        </w:rPr>
      </w:pPr>
      <w:bookmarkStart w:id="682" w:name="_ETM_Q1_4487056"/>
      <w:bookmarkStart w:id="683" w:name="_ETM_Q1_4487100"/>
      <w:bookmarkEnd w:id="682"/>
      <w:bookmarkEnd w:id="683"/>
      <w:r>
        <w:rPr>
          <w:rFonts w:hint="cs"/>
          <w:rtl/>
          <w:lang w:eastAsia="he-IL"/>
        </w:rPr>
        <w:t>ג</w:t>
      </w:r>
      <w:r w:rsidR="00490456">
        <w:rPr>
          <w:rFonts w:hint="cs"/>
          <w:rtl/>
          <w:lang w:eastAsia="he-IL"/>
        </w:rPr>
        <w:t>ם רפואה משלימה, אם זה באמ</w:t>
      </w:r>
      <w:r>
        <w:rPr>
          <w:rFonts w:hint="cs"/>
          <w:rtl/>
          <w:lang w:eastAsia="he-IL"/>
        </w:rPr>
        <w:t>ת נעשה</w:t>
      </w:r>
      <w:r w:rsidR="00490456">
        <w:rPr>
          <w:rFonts w:hint="cs"/>
          <w:rtl/>
          <w:lang w:eastAsia="he-IL"/>
        </w:rPr>
        <w:t xml:space="preserve"> לצורך טיפולים אז כן. כל</w:t>
      </w:r>
      <w:r>
        <w:rPr>
          <w:rFonts w:hint="cs"/>
          <w:rtl/>
          <w:lang w:eastAsia="he-IL"/>
        </w:rPr>
        <w:t xml:space="preserve"> מה שנכנס</w:t>
      </w:r>
      <w:r w:rsidR="00490456">
        <w:rPr>
          <w:rFonts w:hint="cs"/>
          <w:rtl/>
          <w:lang w:eastAsia="he-IL"/>
        </w:rPr>
        <w:t xml:space="preserve"> לגדר רפואה משלימה, ואין </w:t>
      </w:r>
      <w:bookmarkStart w:id="684" w:name="_ETM_Q1_4499524"/>
      <w:bookmarkEnd w:id="684"/>
      <w:r w:rsidR="00977449">
        <w:rPr>
          <w:rFonts w:hint="cs"/>
          <w:rtl/>
          <w:lang w:eastAsia="he-IL"/>
        </w:rPr>
        <w:t xml:space="preserve">הגדרה בחוק </w:t>
      </w:r>
      <w:r w:rsidR="00490456">
        <w:rPr>
          <w:rFonts w:hint="cs"/>
          <w:rtl/>
          <w:lang w:eastAsia="he-IL"/>
        </w:rPr>
        <w:t>ל</w:t>
      </w:r>
      <w:r>
        <w:rPr>
          <w:rFonts w:hint="cs"/>
          <w:rtl/>
          <w:lang w:eastAsia="he-IL"/>
        </w:rPr>
        <w:t xml:space="preserve">רפואה משלימה, </w:t>
      </w:r>
      <w:r w:rsidR="00490456">
        <w:rPr>
          <w:rFonts w:hint="cs"/>
          <w:rtl/>
          <w:lang w:eastAsia="he-IL"/>
        </w:rPr>
        <w:t>התחום הוא מאוד רחב</w:t>
      </w:r>
      <w:bookmarkStart w:id="685" w:name="_ETM_Q1_4504263"/>
      <w:bookmarkStart w:id="686" w:name="_ETM_Q1_4504366"/>
      <w:bookmarkEnd w:id="685"/>
      <w:bookmarkEnd w:id="686"/>
      <w:r w:rsidR="00490456">
        <w:rPr>
          <w:rFonts w:hint="cs"/>
          <w:rtl/>
          <w:lang w:eastAsia="he-IL"/>
        </w:rPr>
        <w:t>, ולכן כל מה שנכנס בגדר זה</w:t>
      </w:r>
      <w:r>
        <w:rPr>
          <w:rFonts w:hint="cs"/>
          <w:rtl/>
          <w:lang w:eastAsia="he-IL"/>
        </w:rPr>
        <w:t xml:space="preserve"> מותר. </w:t>
      </w:r>
    </w:p>
    <w:p w:rsidR="00486E05" w:rsidRDefault="00486E05" w:rsidP="00486E05">
      <w:pPr>
        <w:rPr>
          <w:rtl/>
          <w:lang w:eastAsia="he-IL"/>
        </w:rPr>
      </w:pPr>
    </w:p>
    <w:p w:rsidR="00490456" w:rsidRDefault="00490456" w:rsidP="001B6B18">
      <w:pPr>
        <w:pStyle w:val="af6"/>
        <w:rPr>
          <w:rtl/>
        </w:rPr>
      </w:pPr>
      <w:bookmarkStart w:id="687" w:name="ET_yor_5069_145"/>
      <w:r w:rsidRPr="001B6B18">
        <w:rPr>
          <w:rStyle w:val="TagStyle"/>
          <w:rtl/>
        </w:rPr>
        <w:t xml:space="preserve"> &lt;&lt; יור &gt;&gt;</w:t>
      </w:r>
      <w:r w:rsidRPr="00490456">
        <w:rPr>
          <w:rStyle w:val="TagStyle"/>
          <w:rtl/>
        </w:rPr>
        <w:t xml:space="preserve"> </w:t>
      </w:r>
      <w:r>
        <w:rPr>
          <w:rtl/>
        </w:rPr>
        <w:t>היו"ר יעקב אשר:</w:t>
      </w:r>
      <w:r w:rsidRPr="00490456">
        <w:rPr>
          <w:rStyle w:val="TagStyle"/>
          <w:rtl/>
        </w:rPr>
        <w:t xml:space="preserve"> </w:t>
      </w:r>
      <w:r w:rsidRPr="001B6B18">
        <w:rPr>
          <w:rStyle w:val="TagStyle"/>
          <w:rtl/>
        </w:rPr>
        <w:t>&lt;&lt; יור &gt;&gt;</w:t>
      </w:r>
      <w:r>
        <w:rPr>
          <w:rtl/>
        </w:rPr>
        <w:t xml:space="preserve">   </w:t>
      </w:r>
      <w:bookmarkEnd w:id="687"/>
    </w:p>
    <w:p w:rsidR="00490456" w:rsidRDefault="00490456" w:rsidP="00490456">
      <w:pPr>
        <w:pStyle w:val="KeepWithNext"/>
        <w:rPr>
          <w:rtl/>
          <w:lang w:eastAsia="he-IL"/>
        </w:rPr>
      </w:pPr>
    </w:p>
    <w:p w:rsidR="00490456" w:rsidRDefault="00490456" w:rsidP="00490456">
      <w:pPr>
        <w:rPr>
          <w:rtl/>
          <w:lang w:eastAsia="he-IL"/>
        </w:rPr>
      </w:pPr>
      <w:bookmarkStart w:id="688" w:name="_ETM_Q1_4517675"/>
      <w:bookmarkEnd w:id="688"/>
      <w:r>
        <w:rPr>
          <w:rFonts w:hint="cs"/>
          <w:rtl/>
          <w:lang w:eastAsia="he-IL"/>
        </w:rPr>
        <w:t xml:space="preserve">גברתי, </w:t>
      </w:r>
      <w:bookmarkStart w:id="689" w:name="_ETM_Q1_4510281"/>
      <w:bookmarkEnd w:id="689"/>
      <w:r>
        <w:rPr>
          <w:rFonts w:hint="cs"/>
          <w:rtl/>
          <w:lang w:eastAsia="he-IL"/>
        </w:rPr>
        <w:t xml:space="preserve">עוד דקה אני מתחרט שהזמנתי אותך לבוא לוועדה. חבל שזה </w:t>
      </w:r>
      <w:bookmarkStart w:id="690" w:name="_ETM_Q1_4519433"/>
      <w:bookmarkEnd w:id="690"/>
      <w:r>
        <w:rPr>
          <w:rFonts w:hint="cs"/>
          <w:rtl/>
          <w:lang w:eastAsia="he-IL"/>
        </w:rPr>
        <w:t xml:space="preserve">יקרה, תני לה להשלים. יש לנו כאן צורה של דיונים </w:t>
      </w:r>
      <w:bookmarkStart w:id="691" w:name="_ETM_Q1_4524793"/>
      <w:bookmarkEnd w:id="691"/>
      <w:r>
        <w:rPr>
          <w:rFonts w:hint="cs"/>
          <w:rtl/>
          <w:lang w:eastAsia="he-IL"/>
        </w:rPr>
        <w:t xml:space="preserve">לא פופוליסטיים. אני לא מצליח להביא כותרות גדולות, אבל אנחנו </w:t>
      </w:r>
      <w:bookmarkStart w:id="692" w:name="_ETM_Q1_4526973"/>
      <w:bookmarkEnd w:id="692"/>
      <w:r>
        <w:rPr>
          <w:rFonts w:hint="cs"/>
          <w:rtl/>
          <w:lang w:eastAsia="he-IL"/>
        </w:rPr>
        <w:t>מצליחים להביא פה המון תיקונים, במיוחד לאנשים עם מוגבלויות.</w:t>
      </w:r>
    </w:p>
    <w:p w:rsidR="00490456" w:rsidRPr="00490456" w:rsidRDefault="00490456" w:rsidP="00490456">
      <w:pPr>
        <w:rPr>
          <w:rtl/>
          <w:lang w:eastAsia="he-IL"/>
        </w:rPr>
      </w:pPr>
      <w:bookmarkStart w:id="693" w:name="_ETM_Q1_4529039"/>
      <w:bookmarkStart w:id="694" w:name="_ETM_Q1_4529148"/>
      <w:bookmarkEnd w:id="693"/>
      <w:bookmarkEnd w:id="694"/>
    </w:p>
    <w:p w:rsidR="009E6E9A" w:rsidRDefault="009E6E9A" w:rsidP="001B6B18">
      <w:pPr>
        <w:pStyle w:val="a4"/>
        <w:rPr>
          <w:rtl/>
        </w:rPr>
      </w:pPr>
      <w:bookmarkStart w:id="695" w:name="ET_speaker_5743_71"/>
      <w:r w:rsidRPr="001B6B18">
        <w:rPr>
          <w:rStyle w:val="TagStyle"/>
          <w:rtl/>
        </w:rPr>
        <w:t xml:space="preserve"> &lt;&lt; דובר &gt;&gt;</w:t>
      </w:r>
      <w:r w:rsidRPr="009E6E9A">
        <w:rPr>
          <w:rStyle w:val="TagStyle"/>
          <w:rtl/>
        </w:rPr>
        <w:t xml:space="preserve"> </w:t>
      </w:r>
      <w:r>
        <w:rPr>
          <w:rtl/>
        </w:rPr>
        <w:t>אוסנת הילה מארק (הליכוד):</w:t>
      </w:r>
      <w:r w:rsidRPr="009E6E9A">
        <w:rPr>
          <w:rStyle w:val="TagStyle"/>
          <w:rtl/>
        </w:rPr>
        <w:t xml:space="preserve"> </w:t>
      </w:r>
      <w:r w:rsidRPr="001B6B18">
        <w:rPr>
          <w:rStyle w:val="TagStyle"/>
          <w:rtl/>
        </w:rPr>
        <w:t>&lt;&lt; דובר &gt;&gt;</w:t>
      </w:r>
      <w:r>
        <w:rPr>
          <w:rtl/>
        </w:rPr>
        <w:t xml:space="preserve">   </w:t>
      </w:r>
      <w:bookmarkEnd w:id="695"/>
    </w:p>
    <w:p w:rsidR="009E6E9A" w:rsidRDefault="009E6E9A" w:rsidP="009E6E9A">
      <w:pPr>
        <w:pStyle w:val="KeepWithNext"/>
        <w:rPr>
          <w:rtl/>
          <w:lang w:eastAsia="he-IL"/>
        </w:rPr>
      </w:pPr>
    </w:p>
    <w:p w:rsidR="00C12723" w:rsidRDefault="00490456" w:rsidP="00490456">
      <w:pPr>
        <w:rPr>
          <w:rtl/>
          <w:lang w:eastAsia="he-IL"/>
        </w:rPr>
      </w:pPr>
      <w:r>
        <w:rPr>
          <w:rFonts w:hint="cs"/>
          <w:rtl/>
          <w:lang w:eastAsia="he-IL"/>
        </w:rPr>
        <w:t xml:space="preserve">לכן, </w:t>
      </w:r>
      <w:bookmarkStart w:id="696" w:name="_ETM_Q1_4535278"/>
      <w:bookmarkEnd w:id="696"/>
      <w:r>
        <w:rPr>
          <w:rFonts w:hint="cs"/>
          <w:rtl/>
          <w:lang w:eastAsia="he-IL"/>
        </w:rPr>
        <w:t xml:space="preserve">האצלנו לך, אדוני, כמה וכמה חוקים דרמטיים בוועדת הכנסת. </w:t>
      </w:r>
      <w:bookmarkStart w:id="697" w:name="_ETM_Q1_4539334"/>
      <w:bookmarkEnd w:id="697"/>
      <w:r>
        <w:rPr>
          <w:rFonts w:hint="cs"/>
          <w:rtl/>
          <w:lang w:eastAsia="he-IL"/>
        </w:rPr>
        <w:t xml:space="preserve">אנחנו מבינים שהעבודה האמיתית מתבצעת פה. </w:t>
      </w:r>
      <w:r w:rsidR="00977449">
        <w:rPr>
          <w:rFonts w:hint="cs"/>
          <w:rtl/>
          <w:lang w:eastAsia="he-IL"/>
        </w:rPr>
        <w:t>אני מחמיאה לך.</w:t>
      </w:r>
    </w:p>
    <w:p w:rsidR="00490456" w:rsidRDefault="00490456" w:rsidP="00486E05">
      <w:pPr>
        <w:ind w:firstLine="0"/>
        <w:rPr>
          <w:rtl/>
          <w:lang w:eastAsia="he-IL"/>
        </w:rPr>
      </w:pPr>
      <w:bookmarkStart w:id="698" w:name="_ETM_Q1_4544075"/>
      <w:bookmarkStart w:id="699" w:name="_ETM_Q1_4544131"/>
      <w:bookmarkStart w:id="700" w:name="_ETM_Q1_4547115"/>
      <w:bookmarkStart w:id="701" w:name="_ETM_Q1_4547190"/>
      <w:bookmarkStart w:id="702" w:name="_ETM_Q1_4548379"/>
      <w:bookmarkEnd w:id="698"/>
      <w:bookmarkEnd w:id="699"/>
      <w:bookmarkEnd w:id="700"/>
      <w:bookmarkEnd w:id="701"/>
      <w:bookmarkEnd w:id="702"/>
    </w:p>
    <w:p w:rsidR="00490456" w:rsidRDefault="00490456" w:rsidP="001B6B18">
      <w:pPr>
        <w:pStyle w:val="a4"/>
        <w:rPr>
          <w:rtl/>
        </w:rPr>
      </w:pPr>
      <w:bookmarkStart w:id="703" w:name="ET_knessetmember_5142_146"/>
      <w:r w:rsidRPr="001B6B18">
        <w:rPr>
          <w:rStyle w:val="TagStyle"/>
          <w:rtl/>
        </w:rPr>
        <w:t xml:space="preserve"> &lt;&lt; דובר &gt;&gt;</w:t>
      </w:r>
      <w:r w:rsidRPr="00490456">
        <w:rPr>
          <w:rStyle w:val="TagStyle"/>
          <w:rtl/>
        </w:rPr>
        <w:t xml:space="preserve"> </w:t>
      </w:r>
      <w:r>
        <w:rPr>
          <w:rtl/>
        </w:rPr>
        <w:t>יוליה מלינובסקי קונין (ישראל ביתנו):</w:t>
      </w:r>
      <w:r w:rsidRPr="00490456">
        <w:rPr>
          <w:rStyle w:val="TagStyle"/>
          <w:rtl/>
        </w:rPr>
        <w:t xml:space="preserve"> </w:t>
      </w:r>
      <w:r w:rsidRPr="001B6B18">
        <w:rPr>
          <w:rStyle w:val="TagStyle"/>
          <w:rtl/>
        </w:rPr>
        <w:t>&lt;&lt; דובר &gt;&gt;</w:t>
      </w:r>
      <w:r>
        <w:rPr>
          <w:rtl/>
        </w:rPr>
        <w:t xml:space="preserve">   </w:t>
      </w:r>
      <w:bookmarkEnd w:id="703"/>
    </w:p>
    <w:p w:rsidR="00490456" w:rsidRDefault="00490456" w:rsidP="00490456">
      <w:pPr>
        <w:pStyle w:val="KeepWithNext"/>
        <w:rPr>
          <w:rtl/>
          <w:lang w:eastAsia="he-IL"/>
        </w:rPr>
      </w:pPr>
    </w:p>
    <w:p w:rsidR="00490456" w:rsidRDefault="00490456" w:rsidP="00490456">
      <w:pPr>
        <w:rPr>
          <w:rtl/>
          <w:lang w:eastAsia="he-IL"/>
        </w:rPr>
      </w:pPr>
      <w:r>
        <w:rPr>
          <w:rFonts w:hint="cs"/>
          <w:rtl/>
          <w:lang w:eastAsia="he-IL"/>
        </w:rPr>
        <w:t>מ</w:t>
      </w:r>
      <w:bookmarkStart w:id="704" w:name="_ETM_Q1_4549155"/>
      <w:bookmarkEnd w:id="704"/>
      <w:r>
        <w:rPr>
          <w:rFonts w:hint="cs"/>
          <w:rtl/>
          <w:lang w:eastAsia="he-IL"/>
        </w:rPr>
        <w:t>ה</w:t>
      </w:r>
      <w:bookmarkStart w:id="705" w:name="_ETM_Q1_4549237"/>
      <w:bookmarkEnd w:id="705"/>
      <w:r>
        <w:rPr>
          <w:rFonts w:hint="cs"/>
          <w:rtl/>
          <w:lang w:eastAsia="he-IL"/>
        </w:rPr>
        <w:t xml:space="preserve"> שאת אומרת הוא </w:t>
      </w:r>
      <w:bookmarkStart w:id="706" w:name="_ETM_Q1_4551003"/>
      <w:bookmarkEnd w:id="706"/>
      <w:r>
        <w:rPr>
          <w:rFonts w:hint="cs"/>
          <w:rtl/>
          <w:lang w:eastAsia="he-IL"/>
        </w:rPr>
        <w:t>מטורף.</w:t>
      </w:r>
    </w:p>
    <w:p w:rsidR="00490456" w:rsidRDefault="00490456" w:rsidP="00490456">
      <w:pPr>
        <w:ind w:firstLine="0"/>
        <w:rPr>
          <w:rtl/>
          <w:lang w:eastAsia="he-IL"/>
        </w:rPr>
      </w:pPr>
      <w:bookmarkStart w:id="707" w:name="_ETM_Q1_4549842"/>
      <w:bookmarkStart w:id="708" w:name="_ETM_Q1_4549903"/>
      <w:bookmarkStart w:id="709" w:name="_ETM_Q1_4549986"/>
      <w:bookmarkStart w:id="710" w:name="_ETM_Q1_4550053"/>
      <w:bookmarkStart w:id="711" w:name="_ETM_Q1_4553211"/>
      <w:bookmarkStart w:id="712" w:name="_ETM_Q1_4553311"/>
      <w:bookmarkEnd w:id="707"/>
      <w:bookmarkEnd w:id="708"/>
      <w:bookmarkEnd w:id="709"/>
      <w:bookmarkEnd w:id="710"/>
      <w:bookmarkEnd w:id="711"/>
      <w:bookmarkEnd w:id="712"/>
    </w:p>
    <w:p w:rsidR="00490456" w:rsidRDefault="00490456" w:rsidP="001B6B18">
      <w:pPr>
        <w:pStyle w:val="a4"/>
        <w:rPr>
          <w:rtl/>
        </w:rPr>
      </w:pPr>
      <w:bookmarkStart w:id="713" w:name="_ETM_Q1_4548395"/>
      <w:bookmarkStart w:id="714" w:name="_ETM_Q1_4547825"/>
      <w:bookmarkStart w:id="715" w:name="ET_speaker_5743_170"/>
      <w:bookmarkEnd w:id="713"/>
      <w:bookmarkEnd w:id="714"/>
      <w:r w:rsidRPr="001B6B18">
        <w:rPr>
          <w:rStyle w:val="TagStyle"/>
          <w:rtl/>
        </w:rPr>
        <w:t>&lt;&lt; דובר &gt;&gt;</w:t>
      </w:r>
      <w:r w:rsidRPr="009E6E9A">
        <w:rPr>
          <w:rStyle w:val="TagStyle"/>
          <w:rtl/>
        </w:rPr>
        <w:t xml:space="preserve"> </w:t>
      </w:r>
      <w:r>
        <w:rPr>
          <w:rtl/>
        </w:rPr>
        <w:t>אוסנת הילה מארק (הליכוד):</w:t>
      </w:r>
      <w:r w:rsidRPr="009E6E9A">
        <w:rPr>
          <w:rStyle w:val="TagStyle"/>
          <w:rtl/>
        </w:rPr>
        <w:t xml:space="preserve"> </w:t>
      </w:r>
      <w:r w:rsidRPr="001B6B18">
        <w:rPr>
          <w:rStyle w:val="TagStyle"/>
          <w:rtl/>
        </w:rPr>
        <w:t>&lt;&lt; דובר &gt;&gt;</w:t>
      </w:r>
      <w:bookmarkEnd w:id="715"/>
      <w:r>
        <w:rPr>
          <w:rtl/>
        </w:rPr>
        <w:t xml:space="preserve">   </w:t>
      </w:r>
    </w:p>
    <w:p w:rsidR="00490456" w:rsidRDefault="00490456" w:rsidP="00490456">
      <w:pPr>
        <w:rPr>
          <w:rtl/>
          <w:lang w:eastAsia="he-IL"/>
        </w:rPr>
      </w:pPr>
    </w:p>
    <w:p w:rsidR="00490456" w:rsidRDefault="00490456" w:rsidP="00490456">
      <w:pPr>
        <w:rPr>
          <w:rtl/>
          <w:lang w:eastAsia="he-IL"/>
        </w:rPr>
      </w:pPr>
      <w:bookmarkStart w:id="716" w:name="_ETM_Q1_4548884"/>
      <w:bookmarkStart w:id="717" w:name="_ETM_Q1_4548965"/>
      <w:bookmarkEnd w:id="716"/>
      <w:bookmarkEnd w:id="717"/>
      <w:r>
        <w:rPr>
          <w:rFonts w:hint="cs"/>
          <w:rtl/>
          <w:lang w:eastAsia="he-IL"/>
        </w:rPr>
        <w:t xml:space="preserve">למה? אני מחמיאה ליושב-ראש. </w:t>
      </w:r>
      <w:bookmarkStart w:id="718" w:name="_ETM_Q1_4559863"/>
      <w:bookmarkEnd w:id="718"/>
      <w:r>
        <w:rPr>
          <w:rFonts w:hint="cs"/>
          <w:rtl/>
          <w:lang w:eastAsia="he-IL"/>
        </w:rPr>
        <w:t>תני לו לקבל את המחמאה.</w:t>
      </w:r>
    </w:p>
    <w:p w:rsidR="00490456" w:rsidRDefault="00490456" w:rsidP="00486E05">
      <w:pPr>
        <w:ind w:firstLine="0"/>
        <w:rPr>
          <w:rtl/>
          <w:lang w:eastAsia="he-IL"/>
        </w:rPr>
      </w:pPr>
      <w:bookmarkStart w:id="719" w:name="_ETM_Q1_4552292"/>
      <w:bookmarkStart w:id="720" w:name="_ETM_Q1_4552402"/>
      <w:bookmarkStart w:id="721" w:name="_ETM_Q1_4552514"/>
      <w:bookmarkStart w:id="722" w:name="_ETM_Q1_4552583"/>
      <w:bookmarkStart w:id="723" w:name="_ETM_Q1_4548771"/>
      <w:bookmarkEnd w:id="719"/>
      <w:bookmarkEnd w:id="720"/>
      <w:bookmarkEnd w:id="721"/>
      <w:bookmarkEnd w:id="722"/>
      <w:bookmarkEnd w:id="723"/>
    </w:p>
    <w:p w:rsidR="00490456" w:rsidRDefault="00490456" w:rsidP="001B6B18">
      <w:pPr>
        <w:pStyle w:val="a4"/>
        <w:rPr>
          <w:rtl/>
        </w:rPr>
      </w:pPr>
      <w:bookmarkStart w:id="724" w:name="ET_knessetmember_5142_147"/>
      <w:r w:rsidRPr="001B6B18">
        <w:rPr>
          <w:rStyle w:val="TagStyle"/>
          <w:rtl/>
        </w:rPr>
        <w:t xml:space="preserve"> &lt;&lt; דובר &gt;&gt;</w:t>
      </w:r>
      <w:r w:rsidRPr="00490456">
        <w:rPr>
          <w:rStyle w:val="TagStyle"/>
          <w:rtl/>
        </w:rPr>
        <w:t xml:space="preserve"> </w:t>
      </w:r>
      <w:r>
        <w:rPr>
          <w:rtl/>
        </w:rPr>
        <w:t>יוליה מלינובסקי קונין (ישראל ביתנו):</w:t>
      </w:r>
      <w:r w:rsidRPr="00490456">
        <w:rPr>
          <w:rStyle w:val="TagStyle"/>
          <w:rtl/>
        </w:rPr>
        <w:t xml:space="preserve"> </w:t>
      </w:r>
      <w:r w:rsidRPr="001B6B18">
        <w:rPr>
          <w:rStyle w:val="TagStyle"/>
          <w:rtl/>
        </w:rPr>
        <w:t>&lt;&lt; דובר &gt;&gt;</w:t>
      </w:r>
      <w:r>
        <w:rPr>
          <w:rtl/>
        </w:rPr>
        <w:t xml:space="preserve">   </w:t>
      </w:r>
      <w:bookmarkEnd w:id="724"/>
    </w:p>
    <w:p w:rsidR="00490456" w:rsidRDefault="00490456" w:rsidP="00490456">
      <w:pPr>
        <w:pStyle w:val="KeepWithNext"/>
        <w:rPr>
          <w:rtl/>
          <w:lang w:eastAsia="he-IL"/>
        </w:rPr>
      </w:pPr>
    </w:p>
    <w:p w:rsidR="00490456" w:rsidRDefault="00490456" w:rsidP="00490456">
      <w:pPr>
        <w:rPr>
          <w:rtl/>
          <w:lang w:eastAsia="he-IL"/>
        </w:rPr>
      </w:pPr>
      <w:r>
        <w:rPr>
          <w:rFonts w:hint="cs"/>
          <w:rtl/>
          <w:lang w:eastAsia="he-IL"/>
        </w:rPr>
        <w:t>ל</w:t>
      </w:r>
      <w:bookmarkStart w:id="725" w:name="_ETM_Q1_4549539"/>
      <w:bookmarkEnd w:id="725"/>
      <w:r>
        <w:rPr>
          <w:rFonts w:hint="cs"/>
          <w:rtl/>
          <w:lang w:eastAsia="he-IL"/>
        </w:rPr>
        <w:t>א</w:t>
      </w:r>
      <w:bookmarkStart w:id="726" w:name="_ETM_Q1_4549653"/>
      <w:bookmarkEnd w:id="726"/>
      <w:r>
        <w:rPr>
          <w:rFonts w:hint="cs"/>
          <w:rtl/>
          <w:lang w:eastAsia="he-IL"/>
        </w:rPr>
        <w:t xml:space="preserve">, אני אומרת  </w:t>
      </w:r>
      <w:r w:rsidR="00977449">
        <w:rPr>
          <w:rFonts w:hint="cs"/>
          <w:rtl/>
          <w:lang w:eastAsia="he-IL"/>
        </w:rPr>
        <w:t xml:space="preserve">שאני </w:t>
      </w:r>
      <w:bookmarkStart w:id="727" w:name="_ETM_Q1_4554262"/>
      <w:bookmarkEnd w:id="727"/>
      <w:r>
        <w:rPr>
          <w:rFonts w:hint="cs"/>
          <w:rtl/>
          <w:lang w:eastAsia="he-IL"/>
        </w:rPr>
        <w:t>- - -</w:t>
      </w:r>
    </w:p>
    <w:p w:rsidR="00490456" w:rsidRDefault="00490456" w:rsidP="008723DF">
      <w:pPr>
        <w:ind w:firstLine="0"/>
        <w:rPr>
          <w:rtl/>
          <w:lang w:eastAsia="he-IL"/>
        </w:rPr>
      </w:pPr>
      <w:bookmarkStart w:id="728" w:name="_ETM_Q1_4557430"/>
      <w:bookmarkStart w:id="729" w:name="_ETM_Q1_4557522"/>
      <w:bookmarkStart w:id="730" w:name="_ETM_Q1_4561901"/>
      <w:bookmarkStart w:id="731" w:name="_ETM_Q1_4561976"/>
      <w:bookmarkEnd w:id="728"/>
      <w:bookmarkEnd w:id="729"/>
      <w:bookmarkEnd w:id="730"/>
      <w:bookmarkEnd w:id="731"/>
    </w:p>
    <w:p w:rsidR="00490456" w:rsidRDefault="00490456" w:rsidP="001B6B18">
      <w:pPr>
        <w:pStyle w:val="af6"/>
        <w:rPr>
          <w:rtl/>
        </w:rPr>
      </w:pPr>
      <w:bookmarkStart w:id="732" w:name="ET_yor_5069_148"/>
      <w:r w:rsidRPr="001B6B18">
        <w:rPr>
          <w:rStyle w:val="TagStyle"/>
          <w:rtl/>
        </w:rPr>
        <w:t xml:space="preserve"> &lt;&lt; יור &gt;&gt;</w:t>
      </w:r>
      <w:r w:rsidRPr="00490456">
        <w:rPr>
          <w:rStyle w:val="TagStyle"/>
          <w:rtl/>
        </w:rPr>
        <w:t xml:space="preserve"> </w:t>
      </w:r>
      <w:r>
        <w:rPr>
          <w:rtl/>
        </w:rPr>
        <w:t>היו"ר יעקב אשר:</w:t>
      </w:r>
      <w:r w:rsidRPr="00490456">
        <w:rPr>
          <w:rStyle w:val="TagStyle"/>
          <w:rtl/>
        </w:rPr>
        <w:t xml:space="preserve"> </w:t>
      </w:r>
      <w:r w:rsidRPr="001B6B18">
        <w:rPr>
          <w:rStyle w:val="TagStyle"/>
          <w:rtl/>
        </w:rPr>
        <w:t>&lt;&lt; יור &gt;&gt;</w:t>
      </w:r>
      <w:r>
        <w:rPr>
          <w:rtl/>
        </w:rPr>
        <w:t xml:space="preserve">   </w:t>
      </w:r>
      <w:bookmarkEnd w:id="732"/>
    </w:p>
    <w:p w:rsidR="00490456" w:rsidRDefault="00490456" w:rsidP="00490456">
      <w:pPr>
        <w:pStyle w:val="KeepWithNext"/>
        <w:rPr>
          <w:rtl/>
          <w:lang w:eastAsia="he-IL"/>
        </w:rPr>
      </w:pPr>
    </w:p>
    <w:p w:rsidR="00490456" w:rsidRDefault="00490456" w:rsidP="00490456">
      <w:pPr>
        <w:rPr>
          <w:rtl/>
          <w:lang w:eastAsia="he-IL"/>
        </w:rPr>
      </w:pPr>
      <w:r>
        <w:rPr>
          <w:rFonts w:hint="cs"/>
          <w:rtl/>
          <w:lang w:eastAsia="he-IL"/>
        </w:rPr>
        <w:t xml:space="preserve">אין </w:t>
      </w:r>
      <w:bookmarkStart w:id="733" w:name="_ETM_Q1_4556624"/>
      <w:bookmarkEnd w:id="733"/>
      <w:r>
        <w:rPr>
          <w:rFonts w:hint="cs"/>
          <w:rtl/>
          <w:lang w:eastAsia="he-IL"/>
        </w:rPr>
        <w:t>לנו הרבה זמן, ת</w:t>
      </w:r>
      <w:bookmarkStart w:id="734" w:name="_ETM_Q1_4563764"/>
      <w:bookmarkEnd w:id="734"/>
      <w:r>
        <w:rPr>
          <w:rFonts w:hint="cs"/>
          <w:rtl/>
          <w:lang w:eastAsia="he-IL"/>
        </w:rPr>
        <w:t xml:space="preserve">נו למיכל לסיים. מיכל עוברת איתנו כברת דרך ארוכה </w:t>
      </w:r>
      <w:bookmarkStart w:id="735" w:name="_ETM_Q1_4558862"/>
      <w:bookmarkEnd w:id="735"/>
      <w:r>
        <w:rPr>
          <w:rFonts w:hint="cs"/>
          <w:rtl/>
          <w:lang w:eastAsia="he-IL"/>
        </w:rPr>
        <w:t xml:space="preserve">כאן בוועדה. </w:t>
      </w:r>
      <w:r w:rsidR="008723DF">
        <w:rPr>
          <w:rFonts w:hint="cs"/>
          <w:rtl/>
          <w:lang w:eastAsia="he-IL"/>
        </w:rPr>
        <w:t xml:space="preserve">בוויכוחים לא קל איתה, אבל כשיש </w:t>
      </w:r>
      <w:bookmarkStart w:id="736" w:name="_ETM_Q1_4569004"/>
      <w:bookmarkEnd w:id="736"/>
      <w:r w:rsidR="008723DF">
        <w:rPr>
          <w:rFonts w:hint="cs"/>
          <w:rtl/>
          <w:lang w:eastAsia="he-IL"/>
        </w:rPr>
        <w:t>החלטות וכיוונים והיגיון אנחנו פרצנו קדימה בהרבה מאוד דברים</w:t>
      </w:r>
      <w:r w:rsidR="00977449">
        <w:rPr>
          <w:rFonts w:hint="cs"/>
          <w:rtl/>
          <w:lang w:eastAsia="he-IL"/>
        </w:rPr>
        <w:t>,</w:t>
      </w:r>
      <w:r w:rsidR="008723DF">
        <w:rPr>
          <w:rFonts w:hint="cs"/>
          <w:rtl/>
          <w:lang w:eastAsia="he-IL"/>
        </w:rPr>
        <w:t xml:space="preserve"> </w:t>
      </w:r>
      <w:bookmarkStart w:id="737" w:name="_ETM_Q1_4578861"/>
      <w:bookmarkEnd w:id="737"/>
      <w:r w:rsidR="008723DF">
        <w:rPr>
          <w:rFonts w:hint="cs"/>
          <w:rtl/>
          <w:lang w:eastAsia="he-IL"/>
        </w:rPr>
        <w:t>ונפרוץ גם הלאה.</w:t>
      </w:r>
    </w:p>
    <w:p w:rsidR="00490456" w:rsidRPr="00490456" w:rsidRDefault="00490456" w:rsidP="00490456">
      <w:pPr>
        <w:rPr>
          <w:rtl/>
          <w:lang w:eastAsia="he-IL"/>
        </w:rPr>
      </w:pPr>
      <w:bookmarkStart w:id="738" w:name="_ETM_Q1_4555424"/>
      <w:bookmarkStart w:id="739" w:name="_ETM_Q1_4555508"/>
      <w:bookmarkEnd w:id="738"/>
      <w:bookmarkEnd w:id="739"/>
    </w:p>
    <w:p w:rsidR="00C12723" w:rsidRDefault="00C12723" w:rsidP="001B6B18">
      <w:pPr>
        <w:pStyle w:val="af9"/>
        <w:rPr>
          <w:rtl/>
          <w:lang w:eastAsia="he-IL"/>
        </w:rPr>
      </w:pPr>
      <w:bookmarkStart w:id="740" w:name="ET_guest_816671_72"/>
      <w:r w:rsidRPr="001B6B18">
        <w:rPr>
          <w:rStyle w:val="TagStyle"/>
          <w:rtl/>
        </w:rPr>
        <w:t xml:space="preserve"> &lt;&lt; אורח &gt;&gt;</w:t>
      </w:r>
      <w:r w:rsidRPr="00C12723">
        <w:rPr>
          <w:rStyle w:val="TagStyle"/>
          <w:rtl/>
        </w:rPr>
        <w:t xml:space="preserve"> </w:t>
      </w:r>
      <w:r>
        <w:rPr>
          <w:rtl/>
          <w:lang w:eastAsia="he-IL"/>
        </w:rPr>
        <w:t>מיכל גולדברג:</w:t>
      </w:r>
      <w:r w:rsidRPr="00C12723">
        <w:rPr>
          <w:rStyle w:val="TagStyle"/>
          <w:rtl/>
        </w:rPr>
        <w:t xml:space="preserve"> </w:t>
      </w:r>
      <w:r w:rsidRPr="001B6B18">
        <w:rPr>
          <w:rStyle w:val="TagStyle"/>
          <w:rtl/>
        </w:rPr>
        <w:t>&lt;&lt; אורח &gt;&gt;</w:t>
      </w:r>
      <w:r>
        <w:rPr>
          <w:rtl/>
          <w:lang w:eastAsia="he-IL"/>
        </w:rPr>
        <w:t xml:space="preserve">   </w:t>
      </w:r>
      <w:bookmarkEnd w:id="740"/>
    </w:p>
    <w:p w:rsidR="00C12723" w:rsidRDefault="00C12723" w:rsidP="00C12723">
      <w:pPr>
        <w:pStyle w:val="KeepWithNext"/>
        <w:rPr>
          <w:rtl/>
          <w:lang w:eastAsia="he-IL"/>
        </w:rPr>
      </w:pPr>
    </w:p>
    <w:p w:rsidR="00C12723" w:rsidRDefault="008723DF" w:rsidP="008723DF">
      <w:pPr>
        <w:rPr>
          <w:rtl/>
          <w:lang w:eastAsia="he-IL"/>
        </w:rPr>
      </w:pPr>
      <w:r>
        <w:rPr>
          <w:rFonts w:hint="cs"/>
          <w:rtl/>
          <w:lang w:eastAsia="he-IL"/>
        </w:rPr>
        <w:t xml:space="preserve">גם מקומות שפועלים לטובת אוכלוסייה שזקוקה לסיוע, גם </w:t>
      </w:r>
      <w:bookmarkStart w:id="741" w:name="_ETM_Q1_4582812"/>
      <w:bookmarkEnd w:id="741"/>
      <w:r>
        <w:rPr>
          <w:rFonts w:hint="cs"/>
          <w:rtl/>
          <w:lang w:eastAsia="he-IL"/>
        </w:rPr>
        <w:t>היא</w:t>
      </w:r>
      <w:r w:rsidR="00977449">
        <w:rPr>
          <w:rFonts w:hint="cs"/>
          <w:rtl/>
          <w:lang w:eastAsia="he-IL"/>
        </w:rPr>
        <w:t xml:space="preserve"> מוחרגת מרשימת המקומות הסגורים בהם מותר להם לפעול.</w:t>
      </w:r>
      <w:r>
        <w:rPr>
          <w:rFonts w:hint="cs"/>
          <w:rtl/>
          <w:lang w:eastAsia="he-IL"/>
        </w:rPr>
        <w:t xml:space="preserve"> </w:t>
      </w:r>
      <w:bookmarkStart w:id="742" w:name="_ETM_Q1_4589703"/>
      <w:bookmarkEnd w:id="742"/>
      <w:r>
        <w:rPr>
          <w:rFonts w:hint="cs"/>
          <w:rtl/>
          <w:lang w:eastAsia="he-IL"/>
        </w:rPr>
        <w:t xml:space="preserve">זה כולל את ארגון איל"ן וארגונים </w:t>
      </w:r>
      <w:r w:rsidR="00C12723">
        <w:rPr>
          <w:rFonts w:hint="cs"/>
          <w:rtl/>
          <w:lang w:eastAsia="he-IL"/>
        </w:rPr>
        <w:t xml:space="preserve">לטובת נכי צה"ל, כך שזה כולל את </w:t>
      </w:r>
      <w:r w:rsidR="00977449">
        <w:rPr>
          <w:rFonts w:hint="cs"/>
          <w:rtl/>
          <w:lang w:eastAsia="he-IL"/>
        </w:rPr>
        <w:t>כל ה</w:t>
      </w:r>
      <w:r>
        <w:rPr>
          <w:rFonts w:hint="cs"/>
          <w:rtl/>
          <w:lang w:eastAsia="he-IL"/>
        </w:rPr>
        <w:t>פעילות</w:t>
      </w:r>
      <w:r w:rsidR="00977449">
        <w:rPr>
          <w:rFonts w:hint="cs"/>
          <w:rtl/>
          <w:lang w:eastAsia="he-IL"/>
        </w:rPr>
        <w:t xml:space="preserve"> של</w:t>
      </w:r>
      <w:r>
        <w:rPr>
          <w:rFonts w:hint="cs"/>
          <w:rtl/>
          <w:lang w:eastAsia="he-IL"/>
        </w:rPr>
        <w:t xml:space="preserve"> הארגונים הללו.</w:t>
      </w:r>
    </w:p>
    <w:p w:rsidR="008723DF" w:rsidRDefault="008723DF" w:rsidP="00486E05">
      <w:pPr>
        <w:ind w:firstLine="0"/>
        <w:rPr>
          <w:rtl/>
          <w:lang w:eastAsia="he-IL"/>
        </w:rPr>
      </w:pPr>
      <w:bookmarkStart w:id="743" w:name="_ETM_Q1_4604738"/>
      <w:bookmarkStart w:id="744" w:name="_ETM_Q1_4604809"/>
      <w:bookmarkStart w:id="745" w:name="_ETM_Q1_4604850"/>
      <w:bookmarkStart w:id="746" w:name="_ETM_Q1_4604908"/>
      <w:bookmarkEnd w:id="743"/>
      <w:bookmarkEnd w:id="744"/>
      <w:bookmarkEnd w:id="745"/>
      <w:bookmarkEnd w:id="746"/>
    </w:p>
    <w:p w:rsidR="008723DF" w:rsidRDefault="008723DF" w:rsidP="001B6B18">
      <w:pPr>
        <w:pStyle w:val="af6"/>
        <w:rPr>
          <w:rtl/>
        </w:rPr>
      </w:pPr>
      <w:bookmarkStart w:id="747" w:name="ET_yor_5069_149"/>
      <w:r w:rsidRPr="001B6B18">
        <w:rPr>
          <w:rStyle w:val="TagStyle"/>
          <w:rtl/>
        </w:rPr>
        <w:t xml:space="preserve"> &lt;&lt; יור &gt;&gt;</w:t>
      </w:r>
      <w:r w:rsidRPr="008723DF">
        <w:rPr>
          <w:rStyle w:val="TagStyle"/>
          <w:rtl/>
        </w:rPr>
        <w:t xml:space="preserve"> </w:t>
      </w:r>
      <w:r>
        <w:rPr>
          <w:rtl/>
        </w:rPr>
        <w:t>היו"ר יעקב אשר:</w:t>
      </w:r>
      <w:r w:rsidRPr="008723DF">
        <w:rPr>
          <w:rStyle w:val="TagStyle"/>
          <w:rtl/>
        </w:rPr>
        <w:t xml:space="preserve"> </w:t>
      </w:r>
      <w:r w:rsidRPr="001B6B18">
        <w:rPr>
          <w:rStyle w:val="TagStyle"/>
          <w:rtl/>
        </w:rPr>
        <w:t>&lt;&lt; יור &gt;&gt;</w:t>
      </w:r>
      <w:r>
        <w:rPr>
          <w:rtl/>
        </w:rPr>
        <w:t xml:space="preserve">   </w:t>
      </w:r>
      <w:bookmarkEnd w:id="747"/>
    </w:p>
    <w:p w:rsidR="008723DF" w:rsidRDefault="008723DF" w:rsidP="008723DF">
      <w:pPr>
        <w:pStyle w:val="KeepWithNext"/>
        <w:rPr>
          <w:rtl/>
          <w:lang w:eastAsia="he-IL"/>
        </w:rPr>
      </w:pPr>
    </w:p>
    <w:p w:rsidR="00C12723" w:rsidRDefault="008723DF" w:rsidP="00977449">
      <w:pPr>
        <w:rPr>
          <w:rtl/>
          <w:lang w:eastAsia="he-IL"/>
        </w:rPr>
      </w:pPr>
      <w:bookmarkStart w:id="748" w:name="_ETM_Q1_4607991"/>
      <w:bookmarkEnd w:id="748"/>
      <w:r>
        <w:rPr>
          <w:rFonts w:hint="cs"/>
          <w:rtl/>
          <w:lang w:eastAsia="he-IL"/>
        </w:rPr>
        <w:t xml:space="preserve">קורים פה </w:t>
      </w:r>
      <w:bookmarkStart w:id="749" w:name="_ETM_Q1_4609778"/>
      <w:bookmarkEnd w:id="749"/>
      <w:r>
        <w:rPr>
          <w:rFonts w:hint="cs"/>
          <w:rtl/>
          <w:lang w:eastAsia="he-IL"/>
        </w:rPr>
        <w:t>דברים שנופלים כנראה בין הכ</w:t>
      </w:r>
      <w:r w:rsidR="00486E05">
        <w:rPr>
          <w:rFonts w:hint="cs"/>
          <w:rtl/>
          <w:lang w:eastAsia="he-IL"/>
        </w:rPr>
        <w:t>י</w:t>
      </w:r>
      <w:r>
        <w:rPr>
          <w:rFonts w:hint="cs"/>
          <w:rtl/>
          <w:lang w:eastAsia="he-IL"/>
        </w:rPr>
        <w:t xml:space="preserve">סאות ולא הייתי בונה על מוקד </w:t>
      </w:r>
      <w:bookmarkStart w:id="750" w:name="_ETM_Q1_4614296"/>
      <w:bookmarkEnd w:id="750"/>
      <w:r>
        <w:rPr>
          <w:rFonts w:hint="cs"/>
          <w:rtl/>
          <w:lang w:eastAsia="he-IL"/>
        </w:rPr>
        <w:t xml:space="preserve">מידע של משרד הבריאות. עם כל הכבוד וההערכה שיש </w:t>
      </w:r>
      <w:bookmarkStart w:id="751" w:name="_ETM_Q1_4611397"/>
      <w:bookmarkEnd w:id="751"/>
      <w:r>
        <w:rPr>
          <w:rFonts w:hint="cs"/>
          <w:rtl/>
          <w:lang w:eastAsia="he-IL"/>
        </w:rPr>
        <w:t xml:space="preserve">לי אליהם, בסוף במוקדי המידע האלה יושבים אנשים שלא כל </w:t>
      </w:r>
      <w:bookmarkStart w:id="752" w:name="_ETM_Q1_4618933"/>
      <w:bookmarkEnd w:id="752"/>
      <w:r>
        <w:rPr>
          <w:rFonts w:hint="cs"/>
          <w:rtl/>
          <w:lang w:eastAsia="he-IL"/>
        </w:rPr>
        <w:t>כך יודעים לתרגם</w:t>
      </w:r>
      <w:r w:rsidR="00977449">
        <w:rPr>
          <w:rFonts w:hint="cs"/>
          <w:rtl/>
          <w:lang w:eastAsia="he-IL"/>
        </w:rPr>
        <w:t xml:space="preserve"> את הדברים</w:t>
      </w:r>
      <w:r>
        <w:rPr>
          <w:rFonts w:hint="cs"/>
          <w:rtl/>
          <w:lang w:eastAsia="he-IL"/>
        </w:rPr>
        <w:t xml:space="preserve">. יוליה, אני מבקש ממך ומאחרים </w:t>
      </w:r>
      <w:bookmarkStart w:id="753" w:name="_ETM_Q1_4628468"/>
      <w:bookmarkEnd w:id="753"/>
      <w:r>
        <w:rPr>
          <w:rFonts w:hint="cs"/>
          <w:rtl/>
          <w:lang w:eastAsia="he-IL"/>
        </w:rPr>
        <w:t>לרכז פניות שהן בתוך המנעד הזה של טיפולים</w:t>
      </w:r>
      <w:r w:rsidR="00977449">
        <w:rPr>
          <w:rFonts w:hint="cs"/>
          <w:rtl/>
          <w:lang w:eastAsia="he-IL"/>
        </w:rPr>
        <w:t xml:space="preserve"> של  רפואה משלימה,</w:t>
      </w:r>
      <w:r>
        <w:rPr>
          <w:rFonts w:hint="cs"/>
          <w:rtl/>
          <w:lang w:eastAsia="he-IL"/>
        </w:rPr>
        <w:t xml:space="preserve"> </w:t>
      </w:r>
      <w:bookmarkStart w:id="754" w:name="_ETM_Q1_4634751"/>
      <w:bookmarkEnd w:id="754"/>
      <w:r>
        <w:rPr>
          <w:rFonts w:hint="cs"/>
          <w:rtl/>
          <w:lang w:eastAsia="he-IL"/>
        </w:rPr>
        <w:t xml:space="preserve">למרות שאמרה נכון מיכל שאין הגדרה בחוק שקובעת את הגבולות, </w:t>
      </w:r>
      <w:bookmarkStart w:id="755" w:name="_ETM_Q1_4638244"/>
      <w:bookmarkEnd w:id="755"/>
      <w:r>
        <w:rPr>
          <w:rFonts w:hint="cs"/>
          <w:rtl/>
          <w:lang w:eastAsia="he-IL"/>
        </w:rPr>
        <w:t xml:space="preserve">אבל </w:t>
      </w:r>
      <w:r w:rsidR="00977449">
        <w:rPr>
          <w:rFonts w:hint="cs"/>
          <w:rtl/>
          <w:lang w:eastAsia="he-IL"/>
        </w:rPr>
        <w:t xml:space="preserve">זה </w:t>
      </w:r>
      <w:r w:rsidR="00C12723">
        <w:rPr>
          <w:rFonts w:hint="cs"/>
          <w:rtl/>
          <w:lang w:eastAsia="he-IL"/>
        </w:rPr>
        <w:t>גם שיקול דעת. אם יש דברים מהסוג הזה, אני מבקש להעלות א</w:t>
      </w:r>
      <w:r w:rsidR="00977449">
        <w:rPr>
          <w:rFonts w:hint="cs"/>
          <w:rtl/>
          <w:lang w:eastAsia="he-IL"/>
        </w:rPr>
        <w:t xml:space="preserve">ותם בכתב. </w:t>
      </w:r>
      <w:r>
        <w:rPr>
          <w:rFonts w:hint="cs"/>
          <w:rtl/>
          <w:lang w:eastAsia="he-IL"/>
        </w:rPr>
        <w:t>אני מוכן שתעבירו את זה א</w:t>
      </w:r>
      <w:r w:rsidR="00C12723">
        <w:rPr>
          <w:rFonts w:hint="cs"/>
          <w:rtl/>
          <w:lang w:eastAsia="he-IL"/>
        </w:rPr>
        <w:t xml:space="preserve">ליי בכתב או אליהם עם העתק. </w:t>
      </w:r>
      <w:r>
        <w:rPr>
          <w:rFonts w:hint="cs"/>
          <w:rtl/>
          <w:lang w:eastAsia="he-IL"/>
        </w:rPr>
        <w:t xml:space="preserve">אני אבקש מהייעוץ המשפטי של משרד הבריאות </w:t>
      </w:r>
      <w:bookmarkStart w:id="756" w:name="_ETM_Q1_4648557"/>
      <w:bookmarkEnd w:id="756"/>
      <w:r>
        <w:rPr>
          <w:rFonts w:hint="cs"/>
          <w:rtl/>
          <w:lang w:eastAsia="he-IL"/>
        </w:rPr>
        <w:t>להוציא את התשובות שלו בעניין הז</w:t>
      </w:r>
      <w:r w:rsidR="00C12723">
        <w:rPr>
          <w:rFonts w:hint="cs"/>
          <w:rtl/>
          <w:lang w:eastAsia="he-IL"/>
        </w:rPr>
        <w:t>ה</w:t>
      </w:r>
      <w:r>
        <w:rPr>
          <w:rFonts w:hint="cs"/>
          <w:rtl/>
          <w:lang w:eastAsia="he-IL"/>
        </w:rPr>
        <w:t>.</w:t>
      </w:r>
      <w:r w:rsidR="00C12723">
        <w:rPr>
          <w:rFonts w:hint="cs"/>
          <w:rtl/>
          <w:lang w:eastAsia="he-IL"/>
        </w:rPr>
        <w:t xml:space="preserve"> לא פעם ולא פעמיים הרמתי</w:t>
      </w:r>
      <w:r>
        <w:rPr>
          <w:rFonts w:hint="cs"/>
          <w:rtl/>
          <w:lang w:eastAsia="he-IL"/>
        </w:rPr>
        <w:t xml:space="preserve"> טלפון וקיבלתי מהם חוות דעת </w:t>
      </w:r>
      <w:r w:rsidR="00C12723">
        <w:rPr>
          <w:rFonts w:hint="cs"/>
          <w:rtl/>
          <w:lang w:eastAsia="he-IL"/>
        </w:rPr>
        <w:t xml:space="preserve"> מה</w:t>
      </w:r>
      <w:r>
        <w:rPr>
          <w:rFonts w:hint="cs"/>
          <w:rtl/>
          <w:lang w:eastAsia="he-IL"/>
        </w:rPr>
        <w:t xml:space="preserve"> באמת</w:t>
      </w:r>
      <w:r w:rsidR="00C12723">
        <w:rPr>
          <w:rFonts w:hint="cs"/>
          <w:rtl/>
          <w:lang w:eastAsia="he-IL"/>
        </w:rPr>
        <w:t xml:space="preserve"> הפרשנות</w:t>
      </w:r>
      <w:r>
        <w:rPr>
          <w:rFonts w:hint="cs"/>
          <w:rtl/>
          <w:lang w:eastAsia="he-IL"/>
        </w:rPr>
        <w:t xml:space="preserve"> </w:t>
      </w:r>
      <w:bookmarkStart w:id="757" w:name="_ETM_Q1_4665490"/>
      <w:bookmarkEnd w:id="757"/>
      <w:r>
        <w:rPr>
          <w:rFonts w:hint="cs"/>
          <w:rtl/>
          <w:lang w:eastAsia="he-IL"/>
        </w:rPr>
        <w:t>של אותה תקנה</w:t>
      </w:r>
      <w:r w:rsidR="00C12723">
        <w:rPr>
          <w:rFonts w:hint="cs"/>
          <w:rtl/>
          <w:lang w:eastAsia="he-IL"/>
        </w:rPr>
        <w:t xml:space="preserve"> והודעתי לבעלי עסקים מסוימים</w:t>
      </w:r>
      <w:r>
        <w:rPr>
          <w:rFonts w:hint="cs"/>
          <w:rtl/>
          <w:lang w:eastAsia="he-IL"/>
        </w:rPr>
        <w:t xml:space="preserve"> ואמרתי להם </w:t>
      </w:r>
      <w:r w:rsidR="00C12723">
        <w:rPr>
          <w:rFonts w:hint="cs"/>
          <w:rtl/>
          <w:lang w:eastAsia="he-IL"/>
        </w:rPr>
        <w:t>לבדוק טוב</w:t>
      </w:r>
      <w:r>
        <w:rPr>
          <w:rFonts w:hint="cs"/>
          <w:rtl/>
          <w:lang w:eastAsia="he-IL"/>
        </w:rPr>
        <w:t xml:space="preserve"> ושהם כן יכולים לפתוח,</w:t>
      </w:r>
      <w:r w:rsidR="00C12723">
        <w:rPr>
          <w:rFonts w:hint="cs"/>
          <w:rtl/>
          <w:lang w:eastAsia="he-IL"/>
        </w:rPr>
        <w:t xml:space="preserve"> בתנאי ש</w:t>
      </w:r>
      <w:r>
        <w:rPr>
          <w:rFonts w:hint="cs"/>
          <w:rtl/>
          <w:lang w:eastAsia="he-IL"/>
        </w:rPr>
        <w:t>הם</w:t>
      </w:r>
      <w:r w:rsidR="00C12723">
        <w:rPr>
          <w:rFonts w:hint="cs"/>
          <w:rtl/>
          <w:lang w:eastAsia="he-IL"/>
        </w:rPr>
        <w:t xml:space="preserve"> עומדים ב</w:t>
      </w:r>
      <w:r>
        <w:rPr>
          <w:rFonts w:hint="cs"/>
          <w:rtl/>
          <w:lang w:eastAsia="he-IL"/>
        </w:rPr>
        <w:t xml:space="preserve">מספר </w:t>
      </w:r>
      <w:bookmarkStart w:id="758" w:name="_ETM_Q1_4669996"/>
      <w:bookmarkEnd w:id="758"/>
      <w:r>
        <w:rPr>
          <w:rFonts w:hint="cs"/>
          <w:rtl/>
          <w:lang w:eastAsia="he-IL"/>
        </w:rPr>
        <w:t xml:space="preserve">תנאים. </w:t>
      </w:r>
      <w:r w:rsidR="00C12723">
        <w:rPr>
          <w:rFonts w:hint="cs"/>
          <w:rtl/>
          <w:lang w:eastAsia="he-IL"/>
        </w:rPr>
        <w:t xml:space="preserve">אני חושב שיש פה הרבה </w:t>
      </w:r>
      <w:r>
        <w:rPr>
          <w:rFonts w:hint="cs"/>
          <w:rtl/>
          <w:lang w:eastAsia="he-IL"/>
        </w:rPr>
        <w:t>דברים שנופלים בין הכיסאות והם בסוף מגיע</w:t>
      </w:r>
      <w:r w:rsidR="00C12723">
        <w:rPr>
          <w:rFonts w:hint="cs"/>
          <w:rtl/>
          <w:lang w:eastAsia="he-IL"/>
        </w:rPr>
        <w:t>י</w:t>
      </w:r>
      <w:r>
        <w:rPr>
          <w:rFonts w:hint="cs"/>
          <w:rtl/>
          <w:lang w:eastAsia="he-IL"/>
        </w:rPr>
        <w:t xml:space="preserve">ם אלינו, ליוליה ולאחרים. </w:t>
      </w:r>
      <w:bookmarkStart w:id="759" w:name="_ETM_Q1_4682323"/>
      <w:bookmarkEnd w:id="759"/>
      <w:r>
        <w:rPr>
          <w:rFonts w:hint="cs"/>
          <w:rtl/>
          <w:lang w:eastAsia="he-IL"/>
        </w:rPr>
        <w:t>אני מבקש שתעלו על זה על הכתב.</w:t>
      </w:r>
    </w:p>
    <w:p w:rsidR="00C12723" w:rsidRDefault="00C12723" w:rsidP="00C12723">
      <w:pPr>
        <w:rPr>
          <w:rtl/>
          <w:lang w:eastAsia="he-IL"/>
        </w:rPr>
      </w:pPr>
    </w:p>
    <w:p w:rsidR="00C12723" w:rsidRDefault="00C12723" w:rsidP="001B6B18">
      <w:pPr>
        <w:pStyle w:val="a4"/>
        <w:rPr>
          <w:rtl/>
        </w:rPr>
      </w:pPr>
      <w:bookmarkStart w:id="760" w:name="ET_knessetmember_5142_73"/>
      <w:r w:rsidRPr="001B6B18">
        <w:rPr>
          <w:rStyle w:val="TagStyle"/>
          <w:rtl/>
        </w:rPr>
        <w:t xml:space="preserve"> &lt;&lt; דובר &gt;&gt;</w:t>
      </w:r>
      <w:r w:rsidRPr="00C12723">
        <w:rPr>
          <w:rStyle w:val="TagStyle"/>
          <w:rtl/>
        </w:rPr>
        <w:t xml:space="preserve"> </w:t>
      </w:r>
      <w:r>
        <w:rPr>
          <w:rtl/>
        </w:rPr>
        <w:t>יוליה מלינובסקי קונין (ישראל ביתנו):</w:t>
      </w:r>
      <w:r w:rsidRPr="00C12723">
        <w:rPr>
          <w:rStyle w:val="TagStyle"/>
          <w:rtl/>
        </w:rPr>
        <w:t xml:space="preserve"> </w:t>
      </w:r>
      <w:r w:rsidRPr="001B6B18">
        <w:rPr>
          <w:rStyle w:val="TagStyle"/>
          <w:rtl/>
        </w:rPr>
        <w:t>&lt;&lt; דובר &gt;&gt;</w:t>
      </w:r>
      <w:r>
        <w:rPr>
          <w:rtl/>
        </w:rPr>
        <w:t xml:space="preserve">   </w:t>
      </w:r>
      <w:bookmarkEnd w:id="760"/>
    </w:p>
    <w:p w:rsidR="00C12723" w:rsidRDefault="00C12723" w:rsidP="00C12723">
      <w:pPr>
        <w:pStyle w:val="KeepWithNext"/>
        <w:rPr>
          <w:rtl/>
          <w:lang w:eastAsia="he-IL"/>
        </w:rPr>
      </w:pPr>
    </w:p>
    <w:p w:rsidR="00C12723" w:rsidRDefault="008723DF" w:rsidP="008723DF">
      <w:pPr>
        <w:rPr>
          <w:rtl/>
          <w:lang w:eastAsia="he-IL"/>
        </w:rPr>
      </w:pPr>
      <w:r>
        <w:rPr>
          <w:rFonts w:hint="cs"/>
          <w:rtl/>
          <w:lang w:eastAsia="he-IL"/>
        </w:rPr>
        <w:t xml:space="preserve">יש לי שאלה ליועצת </w:t>
      </w:r>
      <w:bookmarkStart w:id="761" w:name="_ETM_Q1_4689432"/>
      <w:bookmarkEnd w:id="761"/>
      <w:r>
        <w:rPr>
          <w:rFonts w:hint="cs"/>
          <w:rtl/>
          <w:lang w:eastAsia="he-IL"/>
        </w:rPr>
        <w:t xml:space="preserve">המשפטית, ולד"ר אלרעי, </w:t>
      </w:r>
      <w:r w:rsidR="00C12723">
        <w:rPr>
          <w:rFonts w:hint="cs"/>
          <w:rtl/>
          <w:lang w:eastAsia="he-IL"/>
        </w:rPr>
        <w:t>לגבי הבריכות</w:t>
      </w:r>
      <w:r>
        <w:rPr>
          <w:rFonts w:hint="cs"/>
          <w:rtl/>
          <w:lang w:eastAsia="he-IL"/>
        </w:rPr>
        <w:t xml:space="preserve">. אני לא מדברת על הבריכות הטיפוליות. </w:t>
      </w:r>
      <w:bookmarkStart w:id="762" w:name="_ETM_Q1_4702513"/>
      <w:bookmarkEnd w:id="762"/>
      <w:r>
        <w:rPr>
          <w:rFonts w:hint="cs"/>
          <w:rtl/>
          <w:lang w:eastAsia="he-IL"/>
        </w:rPr>
        <w:t xml:space="preserve">גם בבריכות הטיפוליות יש בעיה מאוד קשה כי לאדם </w:t>
      </w:r>
      <w:bookmarkStart w:id="763" w:name="_ETM_Q1_4708314"/>
      <w:bookmarkEnd w:id="763"/>
      <w:r>
        <w:rPr>
          <w:rFonts w:hint="cs"/>
          <w:rtl/>
          <w:lang w:eastAsia="he-IL"/>
        </w:rPr>
        <w:t xml:space="preserve">מותר להגיע לשם רק פעם בשבוע, רק בזמן הטיפול, </w:t>
      </w:r>
      <w:bookmarkStart w:id="764" w:name="_ETM_Q1_4711888"/>
      <w:bookmarkEnd w:id="764"/>
      <w:r>
        <w:rPr>
          <w:rFonts w:hint="cs"/>
          <w:rtl/>
          <w:lang w:eastAsia="he-IL"/>
        </w:rPr>
        <w:t xml:space="preserve"> והמטפלים כבר אומרים בצורה מאוד ברורה שזה לא מספיק ושזה </w:t>
      </w:r>
      <w:bookmarkStart w:id="765" w:name="_ETM_Q1_4717146"/>
      <w:bookmarkEnd w:id="765"/>
      <w:r>
        <w:rPr>
          <w:rFonts w:hint="cs"/>
          <w:rtl/>
          <w:lang w:eastAsia="he-IL"/>
        </w:rPr>
        <w:t xml:space="preserve">לא נותן מענה כי אין רצף טיפולי. </w:t>
      </w:r>
      <w:bookmarkStart w:id="766" w:name="_ETM_Q1_4726940"/>
      <w:bookmarkEnd w:id="766"/>
      <w:r>
        <w:rPr>
          <w:rFonts w:hint="cs"/>
          <w:rtl/>
          <w:lang w:eastAsia="he-IL"/>
        </w:rPr>
        <w:t xml:space="preserve"> יש מוגבלות נפשית וגם מוגבלות פיזית. למשל, </w:t>
      </w:r>
      <w:bookmarkStart w:id="767" w:name="_ETM_Q1_4728772"/>
      <w:bookmarkEnd w:id="767"/>
      <w:r>
        <w:rPr>
          <w:rFonts w:hint="cs"/>
          <w:rtl/>
          <w:lang w:eastAsia="he-IL"/>
        </w:rPr>
        <w:t>אדם עם טראומה פסיכיאטרי</w:t>
      </w:r>
      <w:r>
        <w:rPr>
          <w:rFonts w:hint="eastAsia"/>
          <w:rtl/>
          <w:lang w:eastAsia="he-IL"/>
        </w:rPr>
        <w:t>ת</w:t>
      </w:r>
      <w:r>
        <w:rPr>
          <w:rFonts w:hint="cs"/>
          <w:rtl/>
          <w:lang w:eastAsia="he-IL"/>
        </w:rPr>
        <w:t xml:space="preserve"> צריך להגיע לחדר כושר כדי לפרוק את </w:t>
      </w:r>
      <w:bookmarkStart w:id="768" w:name="_ETM_Q1_4734660"/>
      <w:bookmarkEnd w:id="768"/>
      <w:r>
        <w:rPr>
          <w:rFonts w:hint="cs"/>
          <w:rtl/>
          <w:lang w:eastAsia="he-IL"/>
        </w:rPr>
        <w:t>הזעם שהוא צבר במהלך שירותו.</w:t>
      </w:r>
    </w:p>
    <w:p w:rsidR="008723DF" w:rsidRDefault="008723DF" w:rsidP="008723DF">
      <w:pPr>
        <w:rPr>
          <w:rtl/>
          <w:lang w:eastAsia="he-IL"/>
        </w:rPr>
      </w:pPr>
      <w:bookmarkStart w:id="769" w:name="_ETM_Q1_4737992"/>
      <w:bookmarkStart w:id="770" w:name="_ETM_Q1_4738086"/>
      <w:bookmarkEnd w:id="769"/>
      <w:bookmarkEnd w:id="770"/>
    </w:p>
    <w:p w:rsidR="008723DF" w:rsidRDefault="008723DF" w:rsidP="008723DF">
      <w:pPr>
        <w:rPr>
          <w:rtl/>
          <w:lang w:eastAsia="he-IL"/>
        </w:rPr>
      </w:pPr>
      <w:bookmarkStart w:id="771" w:name="_ETM_Q1_4738120"/>
      <w:bookmarkStart w:id="772" w:name="_ETM_Q1_4738185"/>
      <w:bookmarkEnd w:id="771"/>
      <w:bookmarkEnd w:id="772"/>
      <w:r>
        <w:rPr>
          <w:rFonts w:hint="cs"/>
          <w:rtl/>
          <w:lang w:eastAsia="he-IL"/>
        </w:rPr>
        <w:t xml:space="preserve">לגבי הבריכות </w:t>
      </w:r>
      <w:r>
        <w:rPr>
          <w:rtl/>
          <w:lang w:eastAsia="he-IL"/>
        </w:rPr>
        <w:t>–</w:t>
      </w:r>
      <w:r>
        <w:rPr>
          <w:rFonts w:hint="cs"/>
          <w:rtl/>
          <w:lang w:eastAsia="he-IL"/>
        </w:rPr>
        <w:t xml:space="preserve"> </w:t>
      </w:r>
      <w:bookmarkStart w:id="773" w:name="_ETM_Q1_4740264"/>
      <w:bookmarkEnd w:id="773"/>
      <w:r>
        <w:rPr>
          <w:rFonts w:hint="cs"/>
          <w:rtl/>
          <w:lang w:eastAsia="he-IL"/>
        </w:rPr>
        <w:t xml:space="preserve">זה לא סוד ששחייה מחזיקה אנשים בגיל השלישי בכושר פיזי. </w:t>
      </w:r>
      <w:bookmarkStart w:id="774" w:name="_ETM_Q1_4750729"/>
      <w:bookmarkEnd w:id="774"/>
      <w:r>
        <w:rPr>
          <w:rFonts w:hint="cs"/>
          <w:rtl/>
          <w:lang w:eastAsia="he-IL"/>
        </w:rPr>
        <w:t>שחייה זה תחום מיוחד במינ</w:t>
      </w:r>
      <w:r w:rsidR="00977449">
        <w:rPr>
          <w:rFonts w:hint="cs"/>
          <w:rtl/>
          <w:lang w:eastAsia="he-IL"/>
        </w:rPr>
        <w:t>ו ושום תחום ספורט אחר לא נותן לזה</w:t>
      </w:r>
      <w:r>
        <w:rPr>
          <w:rFonts w:hint="cs"/>
          <w:rtl/>
          <w:lang w:eastAsia="he-IL"/>
        </w:rPr>
        <w:t xml:space="preserve"> מענה. </w:t>
      </w:r>
      <w:r w:rsidR="00977449">
        <w:rPr>
          <w:rFonts w:hint="cs"/>
          <w:rtl/>
          <w:lang w:eastAsia="he-IL"/>
        </w:rPr>
        <w:t>ה</w:t>
      </w:r>
      <w:r>
        <w:rPr>
          <w:rFonts w:hint="cs"/>
          <w:rtl/>
          <w:lang w:eastAsia="he-IL"/>
        </w:rPr>
        <w:t xml:space="preserve">אנשים </w:t>
      </w:r>
      <w:r w:rsidR="00977449">
        <w:rPr>
          <w:rFonts w:hint="cs"/>
          <w:rtl/>
          <w:lang w:eastAsia="he-IL"/>
        </w:rPr>
        <w:t>ה</w:t>
      </w:r>
      <w:r>
        <w:rPr>
          <w:rFonts w:hint="cs"/>
          <w:rtl/>
          <w:lang w:eastAsia="he-IL"/>
        </w:rPr>
        <w:t xml:space="preserve">אלה לא נכנסים </w:t>
      </w:r>
      <w:bookmarkStart w:id="775" w:name="_ETM_Q1_4754302"/>
      <w:bookmarkEnd w:id="775"/>
      <w:r>
        <w:rPr>
          <w:rFonts w:hint="cs"/>
          <w:rtl/>
          <w:lang w:eastAsia="he-IL"/>
        </w:rPr>
        <w:t xml:space="preserve">להגדרה של בריכה טיפולית, הם פשוט שוחים </w:t>
      </w:r>
      <w:bookmarkStart w:id="776" w:name="_ETM_Q1_4759062"/>
      <w:bookmarkEnd w:id="776"/>
      <w:r>
        <w:rPr>
          <w:rFonts w:hint="cs"/>
          <w:rtl/>
          <w:lang w:eastAsia="he-IL"/>
        </w:rPr>
        <w:t>בברי</w:t>
      </w:r>
      <w:r w:rsidR="00977449">
        <w:rPr>
          <w:rFonts w:hint="cs"/>
          <w:rtl/>
          <w:lang w:eastAsia="he-IL"/>
        </w:rPr>
        <w:t xml:space="preserve">כות כל בוקר וזה נותן להם כושר. </w:t>
      </w:r>
      <w:r>
        <w:rPr>
          <w:rFonts w:hint="cs"/>
          <w:rtl/>
          <w:lang w:eastAsia="he-IL"/>
        </w:rPr>
        <w:t xml:space="preserve">אנחנו נמצאים </w:t>
      </w:r>
      <w:bookmarkStart w:id="777" w:name="_ETM_Q1_4766560"/>
      <w:bookmarkEnd w:id="777"/>
      <w:r>
        <w:rPr>
          <w:rFonts w:hint="cs"/>
          <w:rtl/>
          <w:lang w:eastAsia="he-IL"/>
        </w:rPr>
        <w:t xml:space="preserve">היום בתקופת החורף ואנשים עם ילדים לא באים </w:t>
      </w:r>
      <w:bookmarkStart w:id="778" w:name="_ETM_Q1_4767153"/>
      <w:bookmarkEnd w:id="778"/>
      <w:r>
        <w:rPr>
          <w:rFonts w:hint="cs"/>
          <w:rtl/>
          <w:lang w:eastAsia="he-IL"/>
        </w:rPr>
        <w:t>לבריכות סתם כדי לשבת,</w:t>
      </w:r>
      <w:r w:rsidR="00977449">
        <w:rPr>
          <w:rFonts w:hint="cs"/>
          <w:rtl/>
          <w:lang w:eastAsia="he-IL"/>
        </w:rPr>
        <w:t xml:space="preserve"> אלא</w:t>
      </w:r>
      <w:r>
        <w:rPr>
          <w:rFonts w:hint="cs"/>
          <w:rtl/>
          <w:lang w:eastAsia="he-IL"/>
        </w:rPr>
        <w:t xml:space="preserve"> אנשים באים לבריכות כדי לשחות. אנחנו </w:t>
      </w:r>
      <w:bookmarkStart w:id="779" w:name="_ETM_Q1_4774609"/>
      <w:bookmarkEnd w:id="779"/>
      <w:r>
        <w:rPr>
          <w:rFonts w:hint="cs"/>
          <w:rtl/>
          <w:lang w:eastAsia="he-IL"/>
        </w:rPr>
        <w:t xml:space="preserve">יודעים בצורה חד משמעית, ופה ד"ר אלרעי לא יכולה להגיד </w:t>
      </w:r>
      <w:bookmarkStart w:id="780" w:name="_ETM_Q1_4775742"/>
      <w:bookmarkEnd w:id="780"/>
      <w:r>
        <w:rPr>
          <w:rFonts w:hint="cs"/>
          <w:rtl/>
          <w:lang w:eastAsia="he-IL"/>
        </w:rPr>
        <w:t xml:space="preserve">שאני לא מכירה את החומר, שאין הדבקות בבריכות. הכלור </w:t>
      </w:r>
      <w:bookmarkStart w:id="781" w:name="_ETM_Q1_4780611"/>
      <w:bookmarkEnd w:id="781"/>
      <w:r>
        <w:rPr>
          <w:rFonts w:hint="cs"/>
          <w:rtl/>
          <w:lang w:eastAsia="he-IL"/>
        </w:rPr>
        <w:t>במים הוא המחטא הטוב ביותר בעולם. למה הבריכות סגורות?</w:t>
      </w:r>
      <w:bookmarkStart w:id="782" w:name="_ETM_Q1_4786890"/>
      <w:bookmarkEnd w:id="782"/>
      <w:r>
        <w:rPr>
          <w:rFonts w:hint="cs"/>
          <w:rtl/>
          <w:lang w:eastAsia="he-IL"/>
        </w:rPr>
        <w:t xml:space="preserve"> האם בסגירת הבריכות משרד הבריאות לא פוגע בבריאות של </w:t>
      </w:r>
      <w:bookmarkStart w:id="783" w:name="_ETM_Q1_4791994"/>
      <w:bookmarkEnd w:id="783"/>
      <w:r>
        <w:rPr>
          <w:rFonts w:hint="cs"/>
          <w:rtl/>
          <w:lang w:eastAsia="he-IL"/>
        </w:rPr>
        <w:t xml:space="preserve">אזרחים ותיקים כפי שמוגדר בסעיף (ב) קטן? </w:t>
      </w:r>
    </w:p>
    <w:p w:rsidR="008723DF" w:rsidRDefault="008723DF" w:rsidP="008723DF">
      <w:pPr>
        <w:rPr>
          <w:rtl/>
          <w:lang w:eastAsia="he-IL"/>
        </w:rPr>
      </w:pPr>
      <w:bookmarkStart w:id="784" w:name="_ETM_Q1_4795466"/>
      <w:bookmarkStart w:id="785" w:name="_ETM_Q1_4795540"/>
      <w:bookmarkEnd w:id="784"/>
      <w:bookmarkEnd w:id="785"/>
    </w:p>
    <w:p w:rsidR="008723DF" w:rsidRPr="00C12723" w:rsidRDefault="008723DF" w:rsidP="008723DF">
      <w:pPr>
        <w:rPr>
          <w:rtl/>
          <w:lang w:eastAsia="he-IL"/>
        </w:rPr>
      </w:pPr>
      <w:bookmarkStart w:id="786" w:name="_ETM_Q1_4795593"/>
      <w:bookmarkStart w:id="787" w:name="_ETM_Q1_4795662"/>
      <w:bookmarkEnd w:id="786"/>
      <w:bookmarkEnd w:id="787"/>
      <w:r>
        <w:rPr>
          <w:rFonts w:hint="cs"/>
          <w:rtl/>
          <w:lang w:eastAsia="he-IL"/>
        </w:rPr>
        <w:t xml:space="preserve">ד"ר אלרעי, </w:t>
      </w:r>
      <w:bookmarkStart w:id="788" w:name="_ETM_Q1_4798089"/>
      <w:bookmarkEnd w:id="788"/>
      <w:r>
        <w:rPr>
          <w:rFonts w:hint="cs"/>
          <w:rtl/>
          <w:lang w:eastAsia="he-IL"/>
        </w:rPr>
        <w:t>אני מאוד מכבדת את משרד הבריאות, עד כמה שאפשר</w:t>
      </w:r>
      <w:bookmarkStart w:id="789" w:name="_ETM_Q1_4804073"/>
      <w:bookmarkEnd w:id="789"/>
      <w:r>
        <w:rPr>
          <w:rFonts w:hint="cs"/>
          <w:rtl/>
          <w:lang w:eastAsia="he-IL"/>
        </w:rPr>
        <w:t xml:space="preserve">. הכבוד שלי טיפה ירד לאחר שיעור הזומבה שקיימתם </w:t>
      </w:r>
      <w:bookmarkStart w:id="790" w:name="_ETM_Q1_4808847"/>
      <w:bookmarkEnd w:id="790"/>
      <w:r>
        <w:rPr>
          <w:rFonts w:hint="cs"/>
          <w:rtl/>
          <w:lang w:eastAsia="he-IL"/>
        </w:rPr>
        <w:t xml:space="preserve">שם, אבל כנראה שגם עובדי משרד הבריאות מבינים את החשיבות </w:t>
      </w:r>
      <w:bookmarkStart w:id="791" w:name="_ETM_Q1_4810254"/>
      <w:bookmarkEnd w:id="791"/>
      <w:r>
        <w:rPr>
          <w:rFonts w:hint="cs"/>
          <w:rtl/>
          <w:lang w:eastAsia="he-IL"/>
        </w:rPr>
        <w:t xml:space="preserve">שבפעילות ספורטיבית יחד עם מדריך. אם אתם עושים </w:t>
      </w:r>
      <w:bookmarkStart w:id="792" w:name="_ETM_Q1_4814135"/>
      <w:bookmarkEnd w:id="792"/>
      <w:r>
        <w:rPr>
          <w:rFonts w:hint="cs"/>
          <w:rtl/>
          <w:lang w:eastAsia="he-IL"/>
        </w:rPr>
        <w:t xml:space="preserve">את זה אז כנראה שזה לא כזה מסוכן. </w:t>
      </w:r>
      <w:bookmarkStart w:id="793" w:name="_ETM_Q1_4823046"/>
      <w:bookmarkStart w:id="794" w:name="_ETM_Q1_4823131"/>
      <w:bookmarkStart w:id="795" w:name="_ETM_Q1_4823158"/>
      <w:bookmarkStart w:id="796" w:name="_ETM_Q1_4823223"/>
      <w:bookmarkEnd w:id="793"/>
      <w:bookmarkEnd w:id="794"/>
      <w:bookmarkEnd w:id="795"/>
      <w:bookmarkEnd w:id="796"/>
      <w:r>
        <w:rPr>
          <w:rFonts w:hint="cs"/>
          <w:rtl/>
          <w:lang w:eastAsia="he-IL"/>
        </w:rPr>
        <w:t xml:space="preserve">זו דרך </w:t>
      </w:r>
      <w:bookmarkStart w:id="797" w:name="_ETM_Q1_4818362"/>
      <w:bookmarkEnd w:id="797"/>
      <w:r>
        <w:rPr>
          <w:rFonts w:hint="cs"/>
          <w:rtl/>
          <w:lang w:eastAsia="he-IL"/>
        </w:rPr>
        <w:t>פחדנית לסגור הכול.</w:t>
      </w:r>
    </w:p>
    <w:p w:rsidR="00DC0EBE" w:rsidRDefault="00DC0EBE" w:rsidP="009E6E9A">
      <w:pPr>
        <w:ind w:firstLine="0"/>
        <w:rPr>
          <w:rtl/>
          <w:lang w:eastAsia="he-IL"/>
        </w:rPr>
      </w:pPr>
    </w:p>
    <w:p w:rsidR="00DC0EBE" w:rsidRDefault="00DC0EBE" w:rsidP="001B6B18">
      <w:pPr>
        <w:pStyle w:val="af6"/>
        <w:rPr>
          <w:rtl/>
        </w:rPr>
      </w:pPr>
      <w:bookmarkStart w:id="798" w:name="ET_yor_5069_74"/>
      <w:r w:rsidRPr="001B6B18">
        <w:rPr>
          <w:rStyle w:val="TagStyle"/>
          <w:rtl/>
        </w:rPr>
        <w:t xml:space="preserve"> &lt;&lt; יור &gt;&gt;</w:t>
      </w:r>
      <w:r w:rsidRPr="00DC0EBE">
        <w:rPr>
          <w:rStyle w:val="TagStyle"/>
          <w:rtl/>
        </w:rPr>
        <w:t xml:space="preserve"> </w:t>
      </w:r>
      <w:r>
        <w:rPr>
          <w:rtl/>
        </w:rPr>
        <w:t>היו"ר יעקב אשר:</w:t>
      </w:r>
      <w:r w:rsidRPr="00DC0EBE">
        <w:rPr>
          <w:rStyle w:val="TagStyle"/>
          <w:rtl/>
        </w:rPr>
        <w:t xml:space="preserve"> </w:t>
      </w:r>
      <w:r w:rsidRPr="001B6B18">
        <w:rPr>
          <w:rStyle w:val="TagStyle"/>
          <w:rtl/>
        </w:rPr>
        <w:t>&lt;&lt; יור &gt;&gt;</w:t>
      </w:r>
      <w:r>
        <w:rPr>
          <w:rtl/>
        </w:rPr>
        <w:t xml:space="preserve">   </w:t>
      </w:r>
      <w:bookmarkEnd w:id="798"/>
    </w:p>
    <w:p w:rsidR="00DC0EBE" w:rsidRDefault="00DC0EBE" w:rsidP="00DC0EBE">
      <w:pPr>
        <w:pStyle w:val="KeepWithNext"/>
        <w:rPr>
          <w:rtl/>
          <w:lang w:eastAsia="he-IL"/>
        </w:rPr>
      </w:pPr>
    </w:p>
    <w:p w:rsidR="008723DF" w:rsidRDefault="008723DF" w:rsidP="00486E05">
      <w:pPr>
        <w:rPr>
          <w:rtl/>
          <w:lang w:eastAsia="he-IL"/>
        </w:rPr>
      </w:pPr>
      <w:bookmarkStart w:id="799" w:name="_ETM_Q1_4828234"/>
      <w:bookmarkStart w:id="800" w:name="_ETM_Q1_4828311"/>
      <w:bookmarkEnd w:id="799"/>
      <w:bookmarkEnd w:id="800"/>
      <w:r>
        <w:rPr>
          <w:rFonts w:hint="cs"/>
          <w:rtl/>
          <w:lang w:eastAsia="he-IL"/>
        </w:rPr>
        <w:t xml:space="preserve">אבל לפתוח הכול </w:t>
      </w:r>
      <w:bookmarkStart w:id="801" w:name="_ETM_Q1_4823404"/>
      <w:bookmarkEnd w:id="801"/>
      <w:r>
        <w:rPr>
          <w:rFonts w:hint="cs"/>
          <w:rtl/>
          <w:lang w:eastAsia="he-IL"/>
        </w:rPr>
        <w:t>גם יכול להיות הפקרות.</w:t>
      </w:r>
      <w:bookmarkStart w:id="802" w:name="_ETM_Q1_4826939"/>
      <w:bookmarkStart w:id="803" w:name="_ETM_Q1_4827012"/>
      <w:bookmarkEnd w:id="802"/>
      <w:bookmarkEnd w:id="803"/>
    </w:p>
    <w:p w:rsidR="008723DF" w:rsidRDefault="008723DF" w:rsidP="008723DF">
      <w:pPr>
        <w:rPr>
          <w:rtl/>
          <w:lang w:eastAsia="he-IL"/>
        </w:rPr>
      </w:pPr>
      <w:bookmarkStart w:id="804" w:name="_ETM_Q1_4830091"/>
      <w:bookmarkStart w:id="805" w:name="_ETM_Q1_4830171"/>
      <w:bookmarkStart w:id="806" w:name="_ETM_Q1_4826741"/>
      <w:bookmarkEnd w:id="804"/>
      <w:bookmarkEnd w:id="805"/>
      <w:bookmarkEnd w:id="806"/>
    </w:p>
    <w:p w:rsidR="008723DF" w:rsidRDefault="008723DF" w:rsidP="001B6B18">
      <w:pPr>
        <w:pStyle w:val="a4"/>
        <w:rPr>
          <w:rtl/>
        </w:rPr>
      </w:pPr>
      <w:bookmarkStart w:id="807" w:name="ET_knessetmember_5142_150"/>
      <w:r w:rsidRPr="001B6B18">
        <w:rPr>
          <w:rStyle w:val="TagStyle"/>
          <w:rtl/>
        </w:rPr>
        <w:t xml:space="preserve"> &lt;&lt; דובר &gt;&gt;</w:t>
      </w:r>
      <w:r w:rsidRPr="008723DF">
        <w:rPr>
          <w:rStyle w:val="TagStyle"/>
          <w:rtl/>
        </w:rPr>
        <w:t xml:space="preserve"> </w:t>
      </w:r>
      <w:r>
        <w:rPr>
          <w:rtl/>
        </w:rPr>
        <w:t>יוליה מלינובסקי קונין (ישראל ביתנו):</w:t>
      </w:r>
      <w:r w:rsidRPr="008723DF">
        <w:rPr>
          <w:rStyle w:val="TagStyle"/>
          <w:rtl/>
        </w:rPr>
        <w:t xml:space="preserve"> </w:t>
      </w:r>
      <w:r w:rsidRPr="001B6B18">
        <w:rPr>
          <w:rStyle w:val="TagStyle"/>
          <w:rtl/>
        </w:rPr>
        <w:t>&lt;&lt; דובר &gt;&gt;</w:t>
      </w:r>
      <w:r>
        <w:rPr>
          <w:rtl/>
        </w:rPr>
        <w:t xml:space="preserve">   </w:t>
      </w:r>
      <w:bookmarkEnd w:id="807"/>
    </w:p>
    <w:p w:rsidR="008723DF" w:rsidRDefault="008723DF" w:rsidP="008723DF">
      <w:pPr>
        <w:pStyle w:val="KeepWithNext"/>
        <w:rPr>
          <w:rtl/>
          <w:lang w:eastAsia="he-IL"/>
        </w:rPr>
      </w:pPr>
    </w:p>
    <w:p w:rsidR="008723DF" w:rsidRDefault="008723DF" w:rsidP="008723DF">
      <w:pPr>
        <w:rPr>
          <w:rtl/>
          <w:lang w:eastAsia="he-IL"/>
        </w:rPr>
      </w:pPr>
      <w:bookmarkStart w:id="808" w:name="_ETM_Q1_4827382"/>
      <w:bookmarkStart w:id="809" w:name="_ETM_Q1_4827495"/>
      <w:bookmarkEnd w:id="808"/>
      <w:bookmarkEnd w:id="809"/>
      <w:r>
        <w:rPr>
          <w:rFonts w:hint="cs"/>
          <w:rtl/>
          <w:lang w:eastAsia="he-IL"/>
        </w:rPr>
        <w:t xml:space="preserve">לצערי הרב, בסוף השבוע האחרון נהרגו ארבעה </w:t>
      </w:r>
      <w:bookmarkStart w:id="810" w:name="_ETM_Q1_4834645"/>
      <w:bookmarkEnd w:id="810"/>
      <w:r>
        <w:rPr>
          <w:rFonts w:hint="cs"/>
          <w:rtl/>
          <w:lang w:eastAsia="he-IL"/>
        </w:rPr>
        <w:t>אנשים</w:t>
      </w:r>
      <w:r w:rsidR="00977449">
        <w:rPr>
          <w:rFonts w:hint="cs"/>
          <w:rtl/>
          <w:lang w:eastAsia="he-IL"/>
        </w:rPr>
        <w:t xml:space="preserve"> בכבישי ישראל</w:t>
      </w:r>
      <w:r>
        <w:rPr>
          <w:rFonts w:hint="cs"/>
          <w:rtl/>
          <w:lang w:eastAsia="he-IL"/>
        </w:rPr>
        <w:t>, אם אני לא טועה.</w:t>
      </w:r>
      <w:bookmarkStart w:id="811" w:name="_ETM_Q1_4830236"/>
      <w:bookmarkEnd w:id="811"/>
    </w:p>
    <w:p w:rsidR="008723DF" w:rsidRDefault="008723DF" w:rsidP="008723DF">
      <w:pPr>
        <w:ind w:firstLine="0"/>
        <w:rPr>
          <w:rtl/>
          <w:lang w:eastAsia="he-IL"/>
        </w:rPr>
      </w:pPr>
      <w:bookmarkStart w:id="812" w:name="_ETM_Q1_4830320"/>
      <w:bookmarkStart w:id="813" w:name="_ETM_Q1_4830412"/>
      <w:bookmarkStart w:id="814" w:name="_ETM_Q1_4830482"/>
      <w:bookmarkEnd w:id="812"/>
      <w:bookmarkEnd w:id="813"/>
      <w:bookmarkEnd w:id="814"/>
    </w:p>
    <w:p w:rsidR="008723DF" w:rsidRDefault="008723DF" w:rsidP="001B6B18">
      <w:pPr>
        <w:pStyle w:val="af6"/>
        <w:rPr>
          <w:rtl/>
        </w:rPr>
      </w:pPr>
      <w:bookmarkStart w:id="815" w:name="ET_yor_5069_171"/>
      <w:r w:rsidRPr="001B6B18">
        <w:rPr>
          <w:rStyle w:val="TagStyle"/>
          <w:rtl/>
        </w:rPr>
        <w:t xml:space="preserve"> &lt;&lt; יור &gt;&gt;</w:t>
      </w:r>
      <w:r w:rsidRPr="008723DF">
        <w:rPr>
          <w:rStyle w:val="TagStyle"/>
          <w:rtl/>
        </w:rPr>
        <w:t xml:space="preserve"> </w:t>
      </w:r>
      <w:r>
        <w:rPr>
          <w:rtl/>
        </w:rPr>
        <w:t>היו"ר יעקב אשר:</w:t>
      </w:r>
      <w:r w:rsidRPr="008723DF">
        <w:rPr>
          <w:rStyle w:val="TagStyle"/>
          <w:rtl/>
        </w:rPr>
        <w:t xml:space="preserve"> </w:t>
      </w:r>
      <w:r w:rsidRPr="001B6B18">
        <w:rPr>
          <w:rStyle w:val="TagStyle"/>
          <w:rtl/>
        </w:rPr>
        <w:t>&lt;&lt; יור &gt;&gt;</w:t>
      </w:r>
      <w:bookmarkEnd w:id="815"/>
      <w:r>
        <w:rPr>
          <w:rtl/>
        </w:rPr>
        <w:t xml:space="preserve">   </w:t>
      </w:r>
    </w:p>
    <w:p w:rsidR="008723DF" w:rsidRPr="008723DF" w:rsidRDefault="008723DF" w:rsidP="008723DF">
      <w:pPr>
        <w:ind w:firstLine="0"/>
        <w:rPr>
          <w:rtl/>
          <w:lang w:eastAsia="he-IL"/>
        </w:rPr>
      </w:pPr>
      <w:bookmarkStart w:id="816" w:name="_ETM_Q1_4831884"/>
      <w:bookmarkEnd w:id="816"/>
    </w:p>
    <w:p w:rsidR="00DC0EBE" w:rsidRDefault="00DC0EBE" w:rsidP="001428A2">
      <w:pPr>
        <w:rPr>
          <w:rtl/>
          <w:lang w:eastAsia="he-IL"/>
        </w:rPr>
      </w:pPr>
      <w:r>
        <w:rPr>
          <w:rFonts w:hint="cs"/>
          <w:rtl/>
          <w:lang w:eastAsia="he-IL"/>
        </w:rPr>
        <w:t>מקורונה יותר.</w:t>
      </w:r>
    </w:p>
    <w:p w:rsidR="00DC0EBE" w:rsidRDefault="00DC0EBE" w:rsidP="00DC0EBE">
      <w:pPr>
        <w:rPr>
          <w:rtl/>
          <w:lang w:eastAsia="he-IL"/>
        </w:rPr>
      </w:pPr>
    </w:p>
    <w:p w:rsidR="00DC0EBE" w:rsidRDefault="00DC0EBE" w:rsidP="001B6B18">
      <w:pPr>
        <w:pStyle w:val="a4"/>
        <w:rPr>
          <w:rtl/>
        </w:rPr>
      </w:pPr>
      <w:bookmarkStart w:id="817" w:name="ET_knessetmember_5142_75"/>
      <w:r w:rsidRPr="001B6B18">
        <w:rPr>
          <w:rStyle w:val="TagStyle"/>
          <w:rtl/>
        </w:rPr>
        <w:t xml:space="preserve"> &lt;&lt; דובר &gt;&gt;</w:t>
      </w:r>
      <w:r w:rsidRPr="00DC0EBE">
        <w:rPr>
          <w:rStyle w:val="TagStyle"/>
          <w:rtl/>
        </w:rPr>
        <w:t xml:space="preserve"> </w:t>
      </w:r>
      <w:r>
        <w:rPr>
          <w:rtl/>
        </w:rPr>
        <w:t>יוליה מלינובסקי קונין (ישראל ביתנו):</w:t>
      </w:r>
      <w:r w:rsidRPr="00DC0EBE">
        <w:rPr>
          <w:rStyle w:val="TagStyle"/>
          <w:rtl/>
        </w:rPr>
        <w:t xml:space="preserve"> </w:t>
      </w:r>
      <w:r w:rsidRPr="001B6B18">
        <w:rPr>
          <w:rStyle w:val="TagStyle"/>
          <w:rtl/>
        </w:rPr>
        <w:t>&lt;&lt; דובר &gt;&gt;</w:t>
      </w:r>
      <w:r>
        <w:rPr>
          <w:rtl/>
        </w:rPr>
        <w:t xml:space="preserve">   </w:t>
      </w:r>
      <w:bookmarkEnd w:id="817"/>
    </w:p>
    <w:p w:rsidR="00DC0EBE" w:rsidRDefault="00DC0EBE" w:rsidP="00DC0EBE">
      <w:pPr>
        <w:pStyle w:val="KeepWithNext"/>
        <w:rPr>
          <w:rtl/>
          <w:lang w:eastAsia="he-IL"/>
        </w:rPr>
      </w:pPr>
    </w:p>
    <w:p w:rsidR="00DC0EBE" w:rsidRDefault="008723DF" w:rsidP="00977449">
      <w:pPr>
        <w:rPr>
          <w:rtl/>
          <w:lang w:eastAsia="he-IL"/>
        </w:rPr>
      </w:pPr>
      <w:r>
        <w:rPr>
          <w:rFonts w:hint="cs"/>
          <w:rtl/>
          <w:lang w:eastAsia="he-IL"/>
        </w:rPr>
        <w:t>אנחנו לא סוגרים כבישי</w:t>
      </w:r>
      <w:bookmarkStart w:id="818" w:name="_ETM_Q1_4842029"/>
      <w:bookmarkEnd w:id="818"/>
      <w:r>
        <w:rPr>
          <w:rFonts w:hint="cs"/>
          <w:rtl/>
          <w:lang w:eastAsia="he-IL"/>
        </w:rPr>
        <w:t xml:space="preserve">ם, אנחנו מחוקקים חוקים </w:t>
      </w:r>
      <w:r w:rsidR="00DC0EBE">
        <w:rPr>
          <w:rFonts w:hint="cs"/>
          <w:rtl/>
          <w:lang w:eastAsia="he-IL"/>
        </w:rPr>
        <w:t>איך למנוע תאונות ומטפלים בכבישי</w:t>
      </w:r>
      <w:r>
        <w:rPr>
          <w:rFonts w:hint="cs"/>
          <w:rtl/>
          <w:lang w:eastAsia="he-IL"/>
        </w:rPr>
        <w:t>ם</w:t>
      </w:r>
      <w:r w:rsidR="00DC0EBE">
        <w:rPr>
          <w:rFonts w:hint="cs"/>
          <w:rtl/>
          <w:lang w:eastAsia="he-IL"/>
        </w:rPr>
        <w:t>. דוקטור, אותו דבר פה. אנחנו</w:t>
      </w:r>
      <w:r>
        <w:rPr>
          <w:rFonts w:hint="cs"/>
          <w:rtl/>
          <w:lang w:eastAsia="he-IL"/>
        </w:rPr>
        <w:t xml:space="preserve"> ראינו את התמונות אתמול </w:t>
      </w:r>
      <w:bookmarkStart w:id="819" w:name="_ETM_Q1_4844970"/>
      <w:bookmarkEnd w:id="819"/>
      <w:r>
        <w:rPr>
          <w:rFonts w:hint="cs"/>
          <w:rtl/>
          <w:lang w:eastAsia="he-IL"/>
        </w:rPr>
        <w:t>מנתב"ג, אנחנו</w:t>
      </w:r>
      <w:r w:rsidR="00DC0EBE">
        <w:rPr>
          <w:rFonts w:hint="cs"/>
          <w:rtl/>
          <w:lang w:eastAsia="he-IL"/>
        </w:rPr>
        <w:t xml:space="preserve"> יודעים מה קו</w:t>
      </w:r>
      <w:r w:rsidR="001428A2">
        <w:rPr>
          <w:rFonts w:hint="cs"/>
          <w:rtl/>
          <w:lang w:eastAsia="he-IL"/>
        </w:rPr>
        <w:t>ר</w:t>
      </w:r>
      <w:r w:rsidR="00DC0EBE">
        <w:rPr>
          <w:rFonts w:hint="cs"/>
          <w:rtl/>
          <w:lang w:eastAsia="he-IL"/>
        </w:rPr>
        <w:t>ה בתחבורה הציבורית.</w:t>
      </w:r>
      <w:r>
        <w:rPr>
          <w:rFonts w:hint="cs"/>
          <w:rtl/>
          <w:lang w:eastAsia="he-IL"/>
        </w:rPr>
        <w:t xml:space="preserve"> אם </w:t>
      </w:r>
      <w:r w:rsidR="00977449">
        <w:rPr>
          <w:rFonts w:hint="cs"/>
          <w:rtl/>
          <w:lang w:eastAsia="he-IL"/>
        </w:rPr>
        <w:t xml:space="preserve">למרות </w:t>
      </w:r>
      <w:r>
        <w:rPr>
          <w:rFonts w:hint="cs"/>
          <w:rtl/>
          <w:lang w:eastAsia="he-IL"/>
        </w:rPr>
        <w:t>כל זה נתוני התחלואה ה</w:t>
      </w:r>
      <w:bookmarkStart w:id="820" w:name="_ETM_Q1_4856190"/>
      <w:bookmarkEnd w:id="820"/>
      <w:r>
        <w:rPr>
          <w:rFonts w:hint="cs"/>
          <w:rtl/>
          <w:lang w:eastAsia="he-IL"/>
        </w:rPr>
        <w:t>ם כאלו,</w:t>
      </w:r>
      <w:r w:rsidR="00DC0EBE">
        <w:rPr>
          <w:rFonts w:hint="cs"/>
          <w:rtl/>
          <w:lang w:eastAsia="he-IL"/>
        </w:rPr>
        <w:t xml:space="preserve"> אין שום סיבה לסגור חדרי פילאטיס, חדרי סטודיו, מחול, חדרי כושר </w:t>
      </w:r>
      <w:r>
        <w:rPr>
          <w:rFonts w:hint="cs"/>
          <w:rtl/>
          <w:lang w:eastAsia="he-IL"/>
        </w:rPr>
        <w:t>ובריכות.</w:t>
      </w:r>
    </w:p>
    <w:p w:rsidR="00DC0EBE" w:rsidRDefault="00DC0EBE" w:rsidP="001428A2">
      <w:pPr>
        <w:ind w:firstLine="0"/>
        <w:rPr>
          <w:rtl/>
          <w:lang w:eastAsia="he-IL"/>
        </w:rPr>
      </w:pPr>
    </w:p>
    <w:p w:rsidR="00DC0EBE" w:rsidRDefault="00DC0EBE" w:rsidP="001B6B18">
      <w:pPr>
        <w:pStyle w:val="af9"/>
        <w:rPr>
          <w:rtl/>
          <w:lang w:eastAsia="he-IL"/>
        </w:rPr>
      </w:pPr>
      <w:bookmarkStart w:id="821" w:name="ET_guest_869014_76"/>
      <w:r w:rsidRPr="001B6B18">
        <w:rPr>
          <w:rStyle w:val="TagStyle"/>
          <w:rtl/>
        </w:rPr>
        <w:t xml:space="preserve"> &lt;&lt; אורח &gt;&gt;</w:t>
      </w:r>
      <w:r w:rsidRPr="00DC0EBE">
        <w:rPr>
          <w:rStyle w:val="TagStyle"/>
          <w:rtl/>
        </w:rPr>
        <w:t xml:space="preserve"> </w:t>
      </w:r>
      <w:r>
        <w:rPr>
          <w:rtl/>
          <w:lang w:eastAsia="he-IL"/>
        </w:rPr>
        <w:t>שרון אלרעי-פרייס:</w:t>
      </w:r>
      <w:r w:rsidRPr="00DC0EBE">
        <w:rPr>
          <w:rStyle w:val="TagStyle"/>
          <w:rtl/>
        </w:rPr>
        <w:t xml:space="preserve"> </w:t>
      </w:r>
      <w:r w:rsidRPr="001B6B18">
        <w:rPr>
          <w:rStyle w:val="TagStyle"/>
          <w:rtl/>
        </w:rPr>
        <w:t>&lt;&lt; אורח &gt;&gt;</w:t>
      </w:r>
      <w:r>
        <w:rPr>
          <w:rtl/>
          <w:lang w:eastAsia="he-IL"/>
        </w:rPr>
        <w:t xml:space="preserve">   </w:t>
      </w:r>
      <w:bookmarkEnd w:id="821"/>
    </w:p>
    <w:p w:rsidR="00DC0EBE" w:rsidRDefault="00DC0EBE" w:rsidP="00DC0EBE">
      <w:pPr>
        <w:pStyle w:val="KeepWithNext"/>
        <w:rPr>
          <w:rtl/>
          <w:lang w:eastAsia="he-IL"/>
        </w:rPr>
      </w:pPr>
    </w:p>
    <w:p w:rsidR="00DC0EBE" w:rsidRDefault="008723DF" w:rsidP="008723DF">
      <w:pPr>
        <w:rPr>
          <w:rtl/>
          <w:lang w:eastAsia="he-IL"/>
        </w:rPr>
      </w:pPr>
      <w:bookmarkStart w:id="822" w:name="_ETM_Q1_4867470"/>
      <w:bookmarkStart w:id="823" w:name="_ETM_Q1_4867544"/>
      <w:bookmarkEnd w:id="822"/>
      <w:bookmarkEnd w:id="823"/>
      <w:r>
        <w:rPr>
          <w:rFonts w:hint="cs"/>
          <w:rtl/>
          <w:lang w:eastAsia="he-IL"/>
        </w:rPr>
        <w:t xml:space="preserve">אני תוהה מה זה "נתוני התחלואה הם כאלה" </w:t>
      </w:r>
      <w:r w:rsidR="00977449">
        <w:rPr>
          <w:rFonts w:hint="cs"/>
          <w:rtl/>
          <w:lang w:eastAsia="he-IL"/>
        </w:rPr>
        <w:t>ש</w:t>
      </w:r>
      <w:r>
        <w:rPr>
          <w:rFonts w:hint="cs"/>
          <w:rtl/>
          <w:lang w:eastAsia="he-IL"/>
        </w:rPr>
        <w:t xml:space="preserve">עליהם </w:t>
      </w:r>
      <w:bookmarkStart w:id="824" w:name="_ETM_Q1_4866014"/>
      <w:bookmarkEnd w:id="824"/>
      <w:r>
        <w:rPr>
          <w:rFonts w:hint="cs"/>
          <w:rtl/>
          <w:lang w:eastAsia="he-IL"/>
        </w:rPr>
        <w:t>את מדברת. האם כוונתך היא שהם כאלה טובים?</w:t>
      </w:r>
    </w:p>
    <w:p w:rsidR="00DC0EBE" w:rsidRDefault="00DC0EBE" w:rsidP="001428A2">
      <w:pPr>
        <w:ind w:firstLine="0"/>
        <w:rPr>
          <w:rtl/>
          <w:lang w:eastAsia="he-IL"/>
        </w:rPr>
      </w:pPr>
    </w:p>
    <w:p w:rsidR="00DC0EBE" w:rsidRDefault="00DC0EBE" w:rsidP="001B6B18">
      <w:pPr>
        <w:pStyle w:val="a4"/>
        <w:rPr>
          <w:rtl/>
        </w:rPr>
      </w:pPr>
      <w:bookmarkStart w:id="825" w:name="ET_knessetmember_5142_77"/>
      <w:r w:rsidRPr="001B6B18">
        <w:rPr>
          <w:rStyle w:val="TagStyle"/>
          <w:rtl/>
        </w:rPr>
        <w:t xml:space="preserve"> &lt;&lt; דובר &gt;&gt;</w:t>
      </w:r>
      <w:r w:rsidRPr="00DC0EBE">
        <w:rPr>
          <w:rStyle w:val="TagStyle"/>
          <w:rtl/>
        </w:rPr>
        <w:t xml:space="preserve"> </w:t>
      </w:r>
      <w:r>
        <w:rPr>
          <w:rtl/>
        </w:rPr>
        <w:t>יוליה מלינובסקי קונין (ישראל ביתנו):</w:t>
      </w:r>
      <w:r w:rsidRPr="00DC0EBE">
        <w:rPr>
          <w:rStyle w:val="TagStyle"/>
          <w:rtl/>
        </w:rPr>
        <w:t xml:space="preserve"> </w:t>
      </w:r>
      <w:r w:rsidRPr="001B6B18">
        <w:rPr>
          <w:rStyle w:val="TagStyle"/>
          <w:rtl/>
        </w:rPr>
        <w:t>&lt;&lt; דובר &gt;&gt;</w:t>
      </w:r>
      <w:r>
        <w:rPr>
          <w:rtl/>
        </w:rPr>
        <w:t xml:space="preserve">   </w:t>
      </w:r>
      <w:bookmarkEnd w:id="825"/>
    </w:p>
    <w:p w:rsidR="00DC0EBE" w:rsidRDefault="00DC0EBE" w:rsidP="00DC0EBE">
      <w:pPr>
        <w:pStyle w:val="KeepWithNext"/>
        <w:rPr>
          <w:rtl/>
          <w:lang w:eastAsia="he-IL"/>
        </w:rPr>
      </w:pPr>
    </w:p>
    <w:p w:rsidR="00DC0EBE" w:rsidRDefault="008723DF" w:rsidP="008723DF">
      <w:pPr>
        <w:rPr>
          <w:rtl/>
          <w:lang w:eastAsia="he-IL"/>
        </w:rPr>
      </w:pPr>
      <w:r>
        <w:rPr>
          <w:rFonts w:hint="cs"/>
          <w:rtl/>
          <w:lang w:eastAsia="he-IL"/>
        </w:rPr>
        <w:t xml:space="preserve">אני מתכוונת </w:t>
      </w:r>
      <w:bookmarkStart w:id="826" w:name="_ETM_Q1_4869642"/>
      <w:bookmarkEnd w:id="826"/>
      <w:r>
        <w:rPr>
          <w:rFonts w:hint="cs"/>
          <w:rtl/>
          <w:lang w:eastAsia="he-IL"/>
        </w:rPr>
        <w:t>לזה שהם יציבים ודי ברורים.</w:t>
      </w:r>
    </w:p>
    <w:p w:rsidR="00DC0EBE" w:rsidRDefault="00DC0EBE" w:rsidP="008723DF">
      <w:pPr>
        <w:ind w:firstLine="0"/>
        <w:rPr>
          <w:rtl/>
          <w:lang w:eastAsia="he-IL"/>
        </w:rPr>
      </w:pPr>
    </w:p>
    <w:p w:rsidR="00DC0EBE" w:rsidRDefault="00DC0EBE" w:rsidP="001B6B18">
      <w:pPr>
        <w:pStyle w:val="af9"/>
        <w:rPr>
          <w:rtl/>
          <w:lang w:eastAsia="he-IL"/>
        </w:rPr>
      </w:pPr>
      <w:bookmarkStart w:id="827" w:name="ET_guest_869014_78"/>
      <w:r w:rsidRPr="001B6B18">
        <w:rPr>
          <w:rStyle w:val="TagStyle"/>
          <w:rtl/>
        </w:rPr>
        <w:t xml:space="preserve"> &lt;&lt; אורח &gt;&gt;</w:t>
      </w:r>
      <w:r w:rsidRPr="00DC0EBE">
        <w:rPr>
          <w:rStyle w:val="TagStyle"/>
          <w:rtl/>
        </w:rPr>
        <w:t xml:space="preserve"> </w:t>
      </w:r>
      <w:r>
        <w:rPr>
          <w:rtl/>
          <w:lang w:eastAsia="he-IL"/>
        </w:rPr>
        <w:t>שרון אלרעי-פרייס:</w:t>
      </w:r>
      <w:r w:rsidRPr="00DC0EBE">
        <w:rPr>
          <w:rStyle w:val="TagStyle"/>
          <w:rtl/>
        </w:rPr>
        <w:t xml:space="preserve"> </w:t>
      </w:r>
      <w:r w:rsidRPr="001B6B18">
        <w:rPr>
          <w:rStyle w:val="TagStyle"/>
          <w:rtl/>
        </w:rPr>
        <w:t>&lt;&lt; אורח &gt;&gt;</w:t>
      </w:r>
      <w:r>
        <w:rPr>
          <w:rtl/>
          <w:lang w:eastAsia="he-IL"/>
        </w:rPr>
        <w:t xml:space="preserve">   </w:t>
      </w:r>
      <w:bookmarkEnd w:id="827"/>
    </w:p>
    <w:p w:rsidR="00DC0EBE" w:rsidRDefault="00DC0EBE" w:rsidP="00DC0EBE">
      <w:pPr>
        <w:pStyle w:val="KeepWithNext"/>
        <w:rPr>
          <w:rtl/>
          <w:lang w:eastAsia="he-IL"/>
        </w:rPr>
      </w:pPr>
    </w:p>
    <w:p w:rsidR="00DC0EBE" w:rsidRDefault="008723DF" w:rsidP="005025A6">
      <w:pPr>
        <w:rPr>
          <w:rtl/>
          <w:lang w:eastAsia="he-IL"/>
        </w:rPr>
      </w:pPr>
      <w:r>
        <w:rPr>
          <w:rFonts w:hint="cs"/>
          <w:rtl/>
          <w:lang w:eastAsia="he-IL"/>
        </w:rPr>
        <w:t>מקדם הדבקה</w:t>
      </w:r>
      <w:r w:rsidR="00C43EC5">
        <w:rPr>
          <w:rFonts w:hint="cs"/>
          <w:rtl/>
          <w:lang w:eastAsia="he-IL"/>
        </w:rPr>
        <w:t xml:space="preserve"> -</w:t>
      </w:r>
      <w:r>
        <w:rPr>
          <w:rFonts w:hint="cs"/>
          <w:rtl/>
          <w:lang w:eastAsia="he-IL"/>
        </w:rPr>
        <w:t xml:space="preserve"> 1.2 </w:t>
      </w:r>
      <w:r w:rsidR="00DC0EBE">
        <w:rPr>
          <w:rFonts w:hint="cs"/>
          <w:rtl/>
          <w:lang w:eastAsia="he-IL"/>
        </w:rPr>
        <w:t>בו אנחנו נמצאים אומר שכל שבועי</w:t>
      </w:r>
      <w:r w:rsidR="001428A2">
        <w:rPr>
          <w:rFonts w:hint="cs"/>
          <w:rtl/>
          <w:lang w:eastAsia="he-IL"/>
        </w:rPr>
        <w:t>ים אנחנו מכפילים את כמות המאומת</w:t>
      </w:r>
      <w:r w:rsidR="00DC0EBE">
        <w:rPr>
          <w:rFonts w:hint="cs"/>
          <w:rtl/>
          <w:lang w:eastAsia="he-IL"/>
        </w:rPr>
        <w:t>ים שלנו.</w:t>
      </w:r>
      <w:r>
        <w:rPr>
          <w:rFonts w:hint="cs"/>
          <w:rtl/>
          <w:lang w:eastAsia="he-IL"/>
        </w:rPr>
        <w:t xml:space="preserve"> זה </w:t>
      </w:r>
      <w:bookmarkStart w:id="828" w:name="_ETM_Q1_4887781"/>
      <w:bookmarkEnd w:id="828"/>
      <w:r>
        <w:rPr>
          <w:rFonts w:hint="cs"/>
          <w:rtl/>
          <w:lang w:eastAsia="he-IL"/>
        </w:rPr>
        <w:t>אומר שהיו אנחנו ב-1,700, בעוד שבועיים אנחנו ב-</w:t>
      </w:r>
      <w:r w:rsidR="005025A6">
        <w:rPr>
          <w:rFonts w:hint="cs"/>
          <w:rtl/>
          <w:lang w:eastAsia="he-IL"/>
        </w:rPr>
        <w:t>3,400</w:t>
      </w:r>
      <w:r>
        <w:rPr>
          <w:rFonts w:hint="cs"/>
          <w:rtl/>
          <w:lang w:eastAsia="he-IL"/>
        </w:rPr>
        <w:t xml:space="preserve"> ובעוד שבועי</w:t>
      </w:r>
      <w:bookmarkStart w:id="829" w:name="_ETM_Q1_4895277"/>
      <w:bookmarkEnd w:id="829"/>
      <w:r w:rsidR="005025A6">
        <w:rPr>
          <w:rFonts w:hint="cs"/>
          <w:rtl/>
          <w:lang w:eastAsia="he-IL"/>
        </w:rPr>
        <w:t xml:space="preserve">ים ב-7,000 </w:t>
      </w:r>
      <w:r>
        <w:rPr>
          <w:rFonts w:hint="cs"/>
          <w:rtl/>
          <w:lang w:eastAsia="he-IL"/>
        </w:rPr>
        <w:t>- - -</w:t>
      </w:r>
    </w:p>
    <w:p w:rsidR="00DC0EBE" w:rsidRDefault="00DC0EBE" w:rsidP="008723DF">
      <w:pPr>
        <w:ind w:firstLine="0"/>
        <w:rPr>
          <w:rtl/>
          <w:lang w:eastAsia="he-IL"/>
        </w:rPr>
      </w:pPr>
    </w:p>
    <w:p w:rsidR="00DC0EBE" w:rsidRDefault="00DC0EBE" w:rsidP="001B6B18">
      <w:pPr>
        <w:pStyle w:val="a4"/>
        <w:rPr>
          <w:rtl/>
        </w:rPr>
      </w:pPr>
      <w:bookmarkStart w:id="830" w:name="ET_knessetmember_5142_79"/>
      <w:r w:rsidRPr="001B6B18">
        <w:rPr>
          <w:rStyle w:val="TagStyle"/>
          <w:rtl/>
        </w:rPr>
        <w:t xml:space="preserve"> &lt;&lt; דובר &gt;&gt;</w:t>
      </w:r>
      <w:r w:rsidRPr="00DC0EBE">
        <w:rPr>
          <w:rStyle w:val="TagStyle"/>
          <w:rtl/>
        </w:rPr>
        <w:t xml:space="preserve"> </w:t>
      </w:r>
      <w:r>
        <w:rPr>
          <w:rtl/>
        </w:rPr>
        <w:t>יוליה מלינובסקי קונין (ישראל ביתנו):</w:t>
      </w:r>
      <w:r w:rsidRPr="00DC0EBE">
        <w:rPr>
          <w:rStyle w:val="TagStyle"/>
          <w:rtl/>
        </w:rPr>
        <w:t xml:space="preserve"> </w:t>
      </w:r>
      <w:r w:rsidRPr="001B6B18">
        <w:rPr>
          <w:rStyle w:val="TagStyle"/>
          <w:rtl/>
        </w:rPr>
        <w:t>&lt;&lt; דובר &gt;&gt;</w:t>
      </w:r>
      <w:r>
        <w:rPr>
          <w:rtl/>
        </w:rPr>
        <w:t xml:space="preserve">   </w:t>
      </w:r>
      <w:bookmarkEnd w:id="830"/>
    </w:p>
    <w:p w:rsidR="00DC0EBE" w:rsidRDefault="00DC0EBE" w:rsidP="00DC0EBE">
      <w:pPr>
        <w:pStyle w:val="KeepWithNext"/>
        <w:rPr>
          <w:rtl/>
          <w:lang w:eastAsia="he-IL"/>
        </w:rPr>
      </w:pPr>
    </w:p>
    <w:p w:rsidR="00DC0EBE" w:rsidRDefault="008723DF" w:rsidP="00DC0EBE">
      <w:pPr>
        <w:rPr>
          <w:rtl/>
          <w:lang w:eastAsia="he-IL"/>
        </w:rPr>
      </w:pPr>
      <w:r>
        <w:rPr>
          <w:rFonts w:hint="cs"/>
          <w:rtl/>
          <w:lang w:eastAsia="he-IL"/>
        </w:rPr>
        <w:t xml:space="preserve">אני ממליצה לך לטפל בהתקהלויות </w:t>
      </w:r>
      <w:bookmarkStart w:id="831" w:name="_ETM_Q1_4896269"/>
      <w:bookmarkEnd w:id="831"/>
      <w:r>
        <w:rPr>
          <w:rFonts w:hint="cs"/>
          <w:rtl/>
          <w:lang w:eastAsia="he-IL"/>
        </w:rPr>
        <w:t xml:space="preserve">בחתונות, </w:t>
      </w:r>
      <w:r w:rsidR="001428A2">
        <w:rPr>
          <w:rFonts w:hint="cs"/>
          <w:rtl/>
          <w:lang w:eastAsia="he-IL"/>
        </w:rPr>
        <w:t>א</w:t>
      </w:r>
      <w:r w:rsidR="00DC0EBE">
        <w:rPr>
          <w:rFonts w:hint="cs"/>
          <w:rtl/>
          <w:lang w:eastAsia="he-IL"/>
        </w:rPr>
        <w:t>נ</w:t>
      </w:r>
      <w:r w:rsidR="001428A2">
        <w:rPr>
          <w:rFonts w:hint="cs"/>
          <w:rtl/>
          <w:lang w:eastAsia="he-IL"/>
        </w:rPr>
        <w:t>י</w:t>
      </w:r>
      <w:r w:rsidR="00DC0EBE">
        <w:rPr>
          <w:rFonts w:hint="cs"/>
          <w:rtl/>
          <w:lang w:eastAsia="he-IL"/>
        </w:rPr>
        <w:t xml:space="preserve"> ממליצה לך לטפל </w:t>
      </w:r>
      <w:r>
        <w:rPr>
          <w:rFonts w:hint="cs"/>
          <w:rtl/>
          <w:lang w:eastAsia="he-IL"/>
        </w:rPr>
        <w:t xml:space="preserve">בנתב"ג ואני ממליצה לך </w:t>
      </w:r>
      <w:r w:rsidR="00DC0EBE">
        <w:rPr>
          <w:rFonts w:hint="cs"/>
          <w:rtl/>
          <w:lang w:eastAsia="he-IL"/>
        </w:rPr>
        <w:t>בתחבורה ציבורית</w:t>
      </w:r>
      <w:r>
        <w:rPr>
          <w:rFonts w:hint="cs"/>
          <w:rtl/>
          <w:lang w:eastAsia="he-IL"/>
        </w:rPr>
        <w:t>,</w:t>
      </w:r>
      <w:r w:rsidR="00DC0EBE">
        <w:rPr>
          <w:rFonts w:hint="cs"/>
          <w:rtl/>
          <w:lang w:eastAsia="he-IL"/>
        </w:rPr>
        <w:t xml:space="preserve"> כי שם אנחנו יודעים מה קורה.</w:t>
      </w:r>
    </w:p>
    <w:p w:rsidR="00DC0EBE" w:rsidRDefault="00DC0EBE" w:rsidP="001428A2">
      <w:pPr>
        <w:ind w:firstLine="0"/>
        <w:rPr>
          <w:rtl/>
          <w:lang w:eastAsia="he-IL"/>
        </w:rPr>
      </w:pPr>
    </w:p>
    <w:p w:rsidR="00DC0EBE" w:rsidRDefault="00DC0EBE" w:rsidP="001B6B18">
      <w:pPr>
        <w:pStyle w:val="af9"/>
        <w:rPr>
          <w:rtl/>
          <w:lang w:eastAsia="he-IL"/>
        </w:rPr>
      </w:pPr>
      <w:bookmarkStart w:id="832" w:name="ET_guest_869014_80"/>
      <w:r w:rsidRPr="001B6B18">
        <w:rPr>
          <w:rStyle w:val="TagStyle"/>
          <w:rtl/>
        </w:rPr>
        <w:t xml:space="preserve"> &lt;&lt; אורח &gt;&gt;</w:t>
      </w:r>
      <w:r w:rsidRPr="00DC0EBE">
        <w:rPr>
          <w:rStyle w:val="TagStyle"/>
          <w:rtl/>
        </w:rPr>
        <w:t xml:space="preserve"> </w:t>
      </w:r>
      <w:r>
        <w:rPr>
          <w:rtl/>
          <w:lang w:eastAsia="he-IL"/>
        </w:rPr>
        <w:t>שרון אלרעי-פרייס:</w:t>
      </w:r>
      <w:r w:rsidRPr="00DC0EBE">
        <w:rPr>
          <w:rStyle w:val="TagStyle"/>
          <w:rtl/>
        </w:rPr>
        <w:t xml:space="preserve"> </w:t>
      </w:r>
      <w:r w:rsidRPr="001B6B18">
        <w:rPr>
          <w:rStyle w:val="TagStyle"/>
          <w:rtl/>
        </w:rPr>
        <w:t>&lt;&lt; אורח &gt;&gt;</w:t>
      </w:r>
      <w:r>
        <w:rPr>
          <w:rtl/>
          <w:lang w:eastAsia="he-IL"/>
        </w:rPr>
        <w:t xml:space="preserve">   </w:t>
      </w:r>
      <w:bookmarkEnd w:id="832"/>
    </w:p>
    <w:p w:rsidR="00DC0EBE" w:rsidRDefault="00DC0EBE" w:rsidP="00DC0EBE">
      <w:pPr>
        <w:pStyle w:val="KeepWithNext"/>
        <w:rPr>
          <w:rtl/>
          <w:lang w:eastAsia="he-IL"/>
        </w:rPr>
      </w:pPr>
    </w:p>
    <w:p w:rsidR="00DC0EBE" w:rsidRDefault="00AE7F30" w:rsidP="005025A6">
      <w:pPr>
        <w:rPr>
          <w:rtl/>
          <w:lang w:eastAsia="he-IL"/>
        </w:rPr>
      </w:pPr>
      <w:r>
        <w:rPr>
          <w:rFonts w:hint="cs"/>
          <w:rtl/>
          <w:lang w:eastAsia="he-IL"/>
        </w:rPr>
        <w:t xml:space="preserve">אנחנו מנסים לטפל </w:t>
      </w:r>
      <w:bookmarkStart w:id="833" w:name="_ETM_Q1_4903390"/>
      <w:bookmarkEnd w:id="833"/>
      <w:r>
        <w:rPr>
          <w:rFonts w:hint="cs"/>
          <w:rtl/>
          <w:lang w:eastAsia="he-IL"/>
        </w:rPr>
        <w:t>בתחב</w:t>
      </w:r>
      <w:r w:rsidR="005025A6">
        <w:rPr>
          <w:rFonts w:hint="cs"/>
          <w:rtl/>
          <w:lang w:eastAsia="he-IL"/>
        </w:rPr>
        <w:t>ורה ציבורית ולהוריד אותה ל-50% תפוסה</w:t>
      </w:r>
      <w:r>
        <w:rPr>
          <w:rFonts w:hint="cs"/>
          <w:rtl/>
          <w:lang w:eastAsia="he-IL"/>
        </w:rPr>
        <w:t xml:space="preserve"> </w:t>
      </w:r>
      <w:bookmarkStart w:id="834" w:name="_ETM_Q1_4908019"/>
      <w:bookmarkEnd w:id="834"/>
      <w:r w:rsidR="00DC0EBE">
        <w:rPr>
          <w:rFonts w:hint="cs"/>
          <w:rtl/>
          <w:lang w:eastAsia="he-IL"/>
        </w:rPr>
        <w:t>אחרי שזה עלה ל</w:t>
      </w:r>
      <w:r w:rsidR="005025A6">
        <w:rPr>
          <w:rFonts w:hint="cs"/>
          <w:rtl/>
          <w:lang w:eastAsia="he-IL"/>
        </w:rPr>
        <w:t>-75% תפוסה.</w:t>
      </w:r>
    </w:p>
    <w:p w:rsidR="00DC0EBE" w:rsidRDefault="00DC0EBE" w:rsidP="001428A2">
      <w:pPr>
        <w:ind w:firstLine="0"/>
        <w:rPr>
          <w:rtl/>
          <w:lang w:eastAsia="he-IL"/>
        </w:rPr>
      </w:pPr>
    </w:p>
    <w:p w:rsidR="00DC0EBE" w:rsidRDefault="00DC0EBE" w:rsidP="001B6B18">
      <w:pPr>
        <w:pStyle w:val="a4"/>
        <w:rPr>
          <w:rtl/>
        </w:rPr>
      </w:pPr>
      <w:bookmarkStart w:id="835" w:name="ET_knessetmember_5142_81"/>
      <w:r w:rsidRPr="001B6B18">
        <w:rPr>
          <w:rStyle w:val="TagStyle"/>
          <w:rtl/>
        </w:rPr>
        <w:t xml:space="preserve"> &lt;&lt; דובר &gt;&gt;</w:t>
      </w:r>
      <w:r w:rsidRPr="00DC0EBE">
        <w:rPr>
          <w:rStyle w:val="TagStyle"/>
          <w:rtl/>
        </w:rPr>
        <w:t xml:space="preserve"> </w:t>
      </w:r>
      <w:r>
        <w:rPr>
          <w:rtl/>
        </w:rPr>
        <w:t>יוליה מלינובסקי קונין (ישראל ביתנו):</w:t>
      </w:r>
      <w:r w:rsidRPr="00DC0EBE">
        <w:rPr>
          <w:rStyle w:val="TagStyle"/>
          <w:rtl/>
        </w:rPr>
        <w:t xml:space="preserve"> </w:t>
      </w:r>
      <w:r w:rsidRPr="001B6B18">
        <w:rPr>
          <w:rStyle w:val="TagStyle"/>
          <w:rtl/>
        </w:rPr>
        <w:t>&lt;&lt; דובר &gt;&gt;</w:t>
      </w:r>
      <w:r>
        <w:rPr>
          <w:rtl/>
        </w:rPr>
        <w:t xml:space="preserve">   </w:t>
      </w:r>
      <w:bookmarkEnd w:id="835"/>
    </w:p>
    <w:p w:rsidR="00DC0EBE" w:rsidRDefault="00DC0EBE" w:rsidP="00DC0EBE">
      <w:pPr>
        <w:pStyle w:val="KeepWithNext"/>
        <w:rPr>
          <w:rtl/>
          <w:lang w:eastAsia="he-IL"/>
        </w:rPr>
      </w:pPr>
    </w:p>
    <w:p w:rsidR="00DC0EBE" w:rsidRDefault="00DC0EBE" w:rsidP="00DC0EBE">
      <w:pPr>
        <w:rPr>
          <w:rtl/>
          <w:lang w:eastAsia="he-IL"/>
        </w:rPr>
      </w:pPr>
      <w:r>
        <w:rPr>
          <w:rFonts w:hint="cs"/>
          <w:rtl/>
          <w:lang w:eastAsia="he-IL"/>
        </w:rPr>
        <w:t>לא היו לך הדבקות בחדרי כושר.</w:t>
      </w:r>
    </w:p>
    <w:p w:rsidR="00DC0EBE" w:rsidRDefault="00DC0EBE" w:rsidP="001428A2">
      <w:pPr>
        <w:ind w:firstLine="0"/>
        <w:rPr>
          <w:rtl/>
          <w:lang w:eastAsia="he-IL"/>
        </w:rPr>
      </w:pPr>
    </w:p>
    <w:p w:rsidR="00DC0EBE" w:rsidRDefault="00DC0EBE" w:rsidP="001B6B18">
      <w:pPr>
        <w:pStyle w:val="af6"/>
        <w:rPr>
          <w:rtl/>
        </w:rPr>
      </w:pPr>
      <w:bookmarkStart w:id="836" w:name="ET_yor_5069_82"/>
      <w:r w:rsidRPr="001B6B18">
        <w:rPr>
          <w:rStyle w:val="TagStyle"/>
          <w:rtl/>
        </w:rPr>
        <w:t xml:space="preserve"> &lt;&lt; יור &gt;&gt;</w:t>
      </w:r>
      <w:r w:rsidRPr="00DC0EBE">
        <w:rPr>
          <w:rStyle w:val="TagStyle"/>
          <w:rtl/>
        </w:rPr>
        <w:t xml:space="preserve"> </w:t>
      </w:r>
      <w:r>
        <w:rPr>
          <w:rtl/>
        </w:rPr>
        <w:t>היו"ר יעקב אשר:</w:t>
      </w:r>
      <w:r w:rsidRPr="00DC0EBE">
        <w:rPr>
          <w:rStyle w:val="TagStyle"/>
          <w:rtl/>
        </w:rPr>
        <w:t xml:space="preserve"> </w:t>
      </w:r>
      <w:r w:rsidRPr="001B6B18">
        <w:rPr>
          <w:rStyle w:val="TagStyle"/>
          <w:rtl/>
        </w:rPr>
        <w:t>&lt;&lt; יור &gt;&gt;</w:t>
      </w:r>
      <w:r>
        <w:rPr>
          <w:rtl/>
        </w:rPr>
        <w:t xml:space="preserve">   </w:t>
      </w:r>
      <w:bookmarkEnd w:id="836"/>
    </w:p>
    <w:p w:rsidR="00DC0EBE" w:rsidRDefault="00DC0EBE" w:rsidP="00DC0EBE">
      <w:pPr>
        <w:pStyle w:val="KeepWithNext"/>
        <w:rPr>
          <w:rtl/>
          <w:lang w:eastAsia="he-IL"/>
        </w:rPr>
      </w:pPr>
    </w:p>
    <w:p w:rsidR="00DC0EBE" w:rsidRDefault="00DC0EBE" w:rsidP="00DC0EBE">
      <w:pPr>
        <w:rPr>
          <w:rtl/>
          <w:lang w:eastAsia="he-IL"/>
        </w:rPr>
      </w:pPr>
      <w:r>
        <w:rPr>
          <w:rFonts w:hint="cs"/>
          <w:rtl/>
          <w:lang w:eastAsia="he-IL"/>
        </w:rPr>
        <w:t xml:space="preserve">חברת הכנסת מלינובסקי, אני קורא לך לסדר. </w:t>
      </w:r>
      <w:r w:rsidR="00AE7F30">
        <w:rPr>
          <w:rFonts w:hint="cs"/>
          <w:rtl/>
          <w:lang w:eastAsia="he-IL"/>
        </w:rPr>
        <w:t xml:space="preserve"> יש לנו אישור להאריך </w:t>
      </w:r>
      <w:bookmarkStart w:id="837" w:name="_ETM_Q1_4926770"/>
      <w:bookmarkEnd w:id="837"/>
      <w:r w:rsidR="00AE7F30">
        <w:rPr>
          <w:rFonts w:hint="cs"/>
          <w:rtl/>
          <w:lang w:eastAsia="he-IL"/>
        </w:rPr>
        <w:t>את הישיבה, אנחנו נצטרך עוד לאשר את התקנות.</w:t>
      </w:r>
    </w:p>
    <w:p w:rsidR="00DC0EBE" w:rsidRDefault="00DC0EBE" w:rsidP="001428A2">
      <w:pPr>
        <w:ind w:firstLine="0"/>
        <w:rPr>
          <w:rtl/>
          <w:lang w:eastAsia="he-IL"/>
        </w:rPr>
      </w:pPr>
    </w:p>
    <w:p w:rsidR="00AE7F30" w:rsidRDefault="00AE7F30" w:rsidP="001428A2">
      <w:pPr>
        <w:ind w:firstLine="0"/>
        <w:rPr>
          <w:rtl/>
          <w:lang w:eastAsia="he-IL"/>
        </w:rPr>
      </w:pPr>
      <w:bookmarkStart w:id="838" w:name="_ETM_Q1_4922375"/>
      <w:bookmarkStart w:id="839" w:name="_ETM_Q1_4922423"/>
      <w:bookmarkEnd w:id="838"/>
      <w:bookmarkEnd w:id="839"/>
      <w:r>
        <w:rPr>
          <w:rtl/>
          <w:lang w:eastAsia="he-IL"/>
        </w:rPr>
        <w:tab/>
      </w:r>
      <w:r>
        <w:rPr>
          <w:rFonts w:hint="cs"/>
          <w:rtl/>
          <w:lang w:eastAsia="he-IL"/>
        </w:rPr>
        <w:t>חברת הכנסת אוסנת מארק, בבקשה.</w:t>
      </w:r>
    </w:p>
    <w:p w:rsidR="00AE7F30" w:rsidRDefault="00AE7F30" w:rsidP="001428A2">
      <w:pPr>
        <w:ind w:firstLine="0"/>
        <w:rPr>
          <w:rtl/>
          <w:lang w:eastAsia="he-IL"/>
        </w:rPr>
      </w:pPr>
      <w:bookmarkStart w:id="840" w:name="_ETM_Q1_4926519"/>
      <w:bookmarkStart w:id="841" w:name="_ETM_Q1_4926579"/>
      <w:bookmarkEnd w:id="840"/>
      <w:bookmarkEnd w:id="841"/>
    </w:p>
    <w:p w:rsidR="00DC0EBE" w:rsidRDefault="00DC0EBE" w:rsidP="001B6B18">
      <w:pPr>
        <w:pStyle w:val="a4"/>
        <w:rPr>
          <w:rtl/>
        </w:rPr>
      </w:pPr>
      <w:bookmarkStart w:id="842" w:name="ET_speaker_5743_83"/>
      <w:r w:rsidRPr="001B6B18">
        <w:rPr>
          <w:rStyle w:val="TagStyle"/>
          <w:rtl/>
        </w:rPr>
        <w:t xml:space="preserve"> &lt;&lt; דובר &gt;&gt;</w:t>
      </w:r>
      <w:r w:rsidRPr="00DC0EBE">
        <w:rPr>
          <w:rStyle w:val="TagStyle"/>
          <w:rtl/>
        </w:rPr>
        <w:t xml:space="preserve"> </w:t>
      </w:r>
      <w:r>
        <w:rPr>
          <w:rtl/>
        </w:rPr>
        <w:t>אוסנת הילה מארק (הליכוד):</w:t>
      </w:r>
      <w:r w:rsidRPr="00DC0EBE">
        <w:rPr>
          <w:rStyle w:val="TagStyle"/>
          <w:rtl/>
        </w:rPr>
        <w:t xml:space="preserve"> </w:t>
      </w:r>
      <w:r w:rsidRPr="001B6B18">
        <w:rPr>
          <w:rStyle w:val="TagStyle"/>
          <w:rtl/>
        </w:rPr>
        <w:t>&lt;&lt; דובר &gt;&gt;</w:t>
      </w:r>
      <w:r>
        <w:rPr>
          <w:rtl/>
        </w:rPr>
        <w:t xml:space="preserve">   </w:t>
      </w:r>
      <w:bookmarkEnd w:id="842"/>
    </w:p>
    <w:p w:rsidR="00DC0EBE" w:rsidRDefault="00DC0EBE" w:rsidP="00DC0EBE">
      <w:pPr>
        <w:pStyle w:val="KeepWithNext"/>
        <w:rPr>
          <w:rtl/>
          <w:lang w:eastAsia="he-IL"/>
        </w:rPr>
      </w:pPr>
    </w:p>
    <w:p w:rsidR="00DC0EBE" w:rsidRDefault="00AE7F30" w:rsidP="00DC0EBE">
      <w:pPr>
        <w:rPr>
          <w:rtl/>
          <w:lang w:eastAsia="he-IL"/>
        </w:rPr>
      </w:pPr>
      <w:r>
        <w:rPr>
          <w:rFonts w:hint="cs"/>
          <w:rtl/>
          <w:lang w:eastAsia="he-IL"/>
        </w:rPr>
        <w:t xml:space="preserve">אשמח לקבל התייחסות </w:t>
      </w:r>
      <w:bookmarkStart w:id="843" w:name="_ETM_Q1_4936610"/>
      <w:bookmarkEnd w:id="843"/>
      <w:r>
        <w:rPr>
          <w:rFonts w:hint="cs"/>
          <w:rtl/>
          <w:lang w:eastAsia="he-IL"/>
        </w:rPr>
        <w:t xml:space="preserve">משרד הבריאות לנקודה קטנה אחת. </w:t>
      </w:r>
      <w:r w:rsidR="00DC0EBE">
        <w:rPr>
          <w:rFonts w:hint="cs"/>
          <w:rtl/>
          <w:lang w:eastAsia="he-IL"/>
        </w:rPr>
        <w:t xml:space="preserve">יש את ענף </w:t>
      </w:r>
      <w:r>
        <w:rPr>
          <w:rFonts w:hint="cs"/>
          <w:rtl/>
          <w:lang w:eastAsia="he-IL"/>
        </w:rPr>
        <w:t>האטרקציות התיירותיות בישראל הכוללות:</w:t>
      </w:r>
      <w:r>
        <w:rPr>
          <w:rFonts w:hint="cs"/>
          <w:lang w:eastAsia="he-IL"/>
        </w:rPr>
        <w:t xml:space="preserve"> </w:t>
      </w:r>
      <w:bookmarkStart w:id="844" w:name="_ETM_Q1_4944658"/>
      <w:bookmarkEnd w:id="844"/>
      <w:r w:rsidR="00486E05">
        <w:rPr>
          <w:rFonts w:hint="cs"/>
          <w:rtl/>
          <w:lang w:eastAsia="he-IL"/>
        </w:rPr>
        <w:t>רפטינג, ק</w:t>
      </w:r>
      <w:r>
        <w:rPr>
          <w:rFonts w:hint="cs"/>
          <w:rtl/>
          <w:lang w:eastAsia="he-IL"/>
        </w:rPr>
        <w:t xml:space="preserve">יאקים, כדור פורח, רכבלים, מיני ישראל, פארק קנדה, המצפה </w:t>
      </w:r>
      <w:bookmarkStart w:id="845" w:name="_ETM_Q1_4956626"/>
      <w:bookmarkEnd w:id="845"/>
      <w:r>
        <w:rPr>
          <w:rFonts w:hint="cs"/>
          <w:rtl/>
          <w:lang w:eastAsia="he-IL"/>
        </w:rPr>
        <w:t>התת ימי, חמי געש</w:t>
      </w:r>
      <w:r w:rsidR="00486E05">
        <w:rPr>
          <w:rFonts w:hint="cs"/>
          <w:rtl/>
          <w:lang w:eastAsia="he-IL"/>
        </w:rPr>
        <w:t>,</w:t>
      </w:r>
      <w:r>
        <w:rPr>
          <w:rFonts w:hint="cs"/>
          <w:rtl/>
          <w:lang w:eastAsia="he-IL"/>
        </w:rPr>
        <w:t xml:space="preserve"> ועוד ועוד.</w:t>
      </w:r>
    </w:p>
    <w:p w:rsidR="00AE7F30" w:rsidRDefault="00AE7F30" w:rsidP="00486E05">
      <w:pPr>
        <w:ind w:firstLine="0"/>
        <w:rPr>
          <w:rtl/>
          <w:lang w:eastAsia="he-IL"/>
        </w:rPr>
      </w:pPr>
      <w:bookmarkStart w:id="846" w:name="_ETM_Q1_4952741"/>
      <w:bookmarkStart w:id="847" w:name="_ETM_Q1_4952820"/>
      <w:bookmarkStart w:id="848" w:name="_ETM_Q1_4952857"/>
      <w:bookmarkStart w:id="849" w:name="_ETM_Q1_4952904"/>
      <w:bookmarkEnd w:id="846"/>
      <w:bookmarkEnd w:id="847"/>
      <w:bookmarkEnd w:id="848"/>
      <w:bookmarkEnd w:id="849"/>
    </w:p>
    <w:p w:rsidR="00AE7F30" w:rsidRDefault="00AE7F30" w:rsidP="001B6B18">
      <w:pPr>
        <w:pStyle w:val="af6"/>
        <w:rPr>
          <w:rtl/>
        </w:rPr>
      </w:pPr>
      <w:bookmarkStart w:id="850" w:name="ET_yor_5069_152"/>
      <w:r w:rsidRPr="001B6B18">
        <w:rPr>
          <w:rStyle w:val="TagStyle"/>
          <w:rtl/>
        </w:rPr>
        <w:t xml:space="preserve"> &lt;&lt; יור &gt;&gt;</w:t>
      </w:r>
      <w:r w:rsidRPr="00AE7F30">
        <w:rPr>
          <w:rStyle w:val="TagStyle"/>
          <w:rtl/>
        </w:rPr>
        <w:t xml:space="preserve"> </w:t>
      </w:r>
      <w:r>
        <w:rPr>
          <w:rtl/>
        </w:rPr>
        <w:t>היו"ר יעקב אשר:</w:t>
      </w:r>
      <w:r w:rsidRPr="00AE7F30">
        <w:rPr>
          <w:rStyle w:val="TagStyle"/>
          <w:rtl/>
        </w:rPr>
        <w:t xml:space="preserve"> </w:t>
      </w:r>
      <w:r w:rsidRPr="001B6B18">
        <w:rPr>
          <w:rStyle w:val="TagStyle"/>
          <w:rtl/>
        </w:rPr>
        <w:t>&lt;&lt; יור &gt;&gt;</w:t>
      </w:r>
      <w:r>
        <w:rPr>
          <w:rtl/>
        </w:rPr>
        <w:t xml:space="preserve">   </w:t>
      </w:r>
      <w:bookmarkEnd w:id="850"/>
    </w:p>
    <w:p w:rsidR="00AE7F30" w:rsidRDefault="00AE7F30" w:rsidP="00AE7F30">
      <w:pPr>
        <w:pStyle w:val="KeepWithNext"/>
        <w:rPr>
          <w:rtl/>
          <w:lang w:eastAsia="he-IL"/>
        </w:rPr>
      </w:pPr>
    </w:p>
    <w:p w:rsidR="00AE7F30" w:rsidRDefault="00AE7F30" w:rsidP="00AE7F30">
      <w:pPr>
        <w:rPr>
          <w:rtl/>
          <w:lang w:eastAsia="he-IL"/>
        </w:rPr>
      </w:pPr>
      <w:bookmarkStart w:id="851" w:name="_ETM_Q1_4954294"/>
      <w:bookmarkEnd w:id="851"/>
      <w:r>
        <w:rPr>
          <w:rFonts w:hint="cs"/>
          <w:rtl/>
          <w:lang w:eastAsia="he-IL"/>
        </w:rPr>
        <w:t xml:space="preserve">הדברים הפתוחים, המצפה </w:t>
      </w:r>
      <w:bookmarkStart w:id="852" w:name="_ETM_Q1_4952634"/>
      <w:bookmarkEnd w:id="852"/>
      <w:r>
        <w:rPr>
          <w:rFonts w:hint="cs"/>
          <w:rtl/>
          <w:lang w:eastAsia="he-IL"/>
        </w:rPr>
        <w:t>התת ימי סגור.</w:t>
      </w:r>
    </w:p>
    <w:p w:rsidR="00AE7F30" w:rsidRDefault="00AE7F30" w:rsidP="00486E05">
      <w:pPr>
        <w:ind w:firstLine="0"/>
        <w:rPr>
          <w:rtl/>
          <w:lang w:eastAsia="he-IL"/>
        </w:rPr>
      </w:pPr>
      <w:bookmarkStart w:id="853" w:name="_ETM_Q1_4955883"/>
      <w:bookmarkStart w:id="854" w:name="_ETM_Q1_4955975"/>
      <w:bookmarkStart w:id="855" w:name="_ETM_Q1_4961659"/>
      <w:bookmarkStart w:id="856" w:name="_ETM_Q1_4961727"/>
      <w:bookmarkEnd w:id="853"/>
      <w:bookmarkEnd w:id="854"/>
      <w:bookmarkEnd w:id="855"/>
      <w:bookmarkEnd w:id="856"/>
    </w:p>
    <w:p w:rsidR="00AE7F30" w:rsidRDefault="00AE7F30" w:rsidP="001B6B18">
      <w:pPr>
        <w:pStyle w:val="a4"/>
        <w:rPr>
          <w:rtl/>
        </w:rPr>
      </w:pPr>
      <w:bookmarkStart w:id="857" w:name="ET_speaker_5743_153"/>
      <w:r w:rsidRPr="001B6B18">
        <w:rPr>
          <w:rStyle w:val="TagStyle"/>
          <w:rtl/>
        </w:rPr>
        <w:t xml:space="preserve"> &lt;&lt; דובר &gt;&gt;</w:t>
      </w:r>
      <w:r w:rsidRPr="00AE7F30">
        <w:rPr>
          <w:rStyle w:val="TagStyle"/>
          <w:rtl/>
        </w:rPr>
        <w:t xml:space="preserve"> </w:t>
      </w:r>
      <w:r>
        <w:rPr>
          <w:rtl/>
        </w:rPr>
        <w:t>אוסנת הילה מארק (הליכוד):</w:t>
      </w:r>
      <w:r w:rsidRPr="00AE7F30">
        <w:rPr>
          <w:rStyle w:val="TagStyle"/>
          <w:rtl/>
        </w:rPr>
        <w:t xml:space="preserve"> </w:t>
      </w:r>
      <w:r w:rsidRPr="001B6B18">
        <w:rPr>
          <w:rStyle w:val="TagStyle"/>
          <w:rtl/>
        </w:rPr>
        <w:t>&lt;&lt; דובר &gt;&gt;</w:t>
      </w:r>
      <w:r>
        <w:rPr>
          <w:rtl/>
        </w:rPr>
        <w:t xml:space="preserve">   </w:t>
      </w:r>
      <w:bookmarkEnd w:id="857"/>
    </w:p>
    <w:p w:rsidR="00AE7F30" w:rsidRDefault="00AE7F30" w:rsidP="00AE7F30">
      <w:pPr>
        <w:pStyle w:val="KeepWithNext"/>
        <w:rPr>
          <w:rtl/>
          <w:lang w:eastAsia="he-IL"/>
        </w:rPr>
      </w:pPr>
    </w:p>
    <w:p w:rsidR="00AE7F30" w:rsidRDefault="00AE7F30" w:rsidP="00AE7F30">
      <w:pPr>
        <w:rPr>
          <w:rtl/>
          <w:lang w:eastAsia="he-IL"/>
        </w:rPr>
      </w:pPr>
      <w:bookmarkStart w:id="858" w:name="_ETM_Q1_4961007"/>
      <w:bookmarkEnd w:id="858"/>
      <w:r>
        <w:rPr>
          <w:rFonts w:hint="cs"/>
          <w:rtl/>
          <w:lang w:eastAsia="he-IL"/>
        </w:rPr>
        <w:t>א</w:t>
      </w:r>
      <w:bookmarkStart w:id="859" w:name="_ETM_Q1_4961297"/>
      <w:bookmarkEnd w:id="859"/>
      <w:r>
        <w:rPr>
          <w:rFonts w:hint="cs"/>
          <w:rtl/>
          <w:lang w:eastAsia="he-IL"/>
        </w:rPr>
        <w:t>שמ</w:t>
      </w:r>
      <w:bookmarkStart w:id="860" w:name="_ETM_Q1_4961385"/>
      <w:bookmarkEnd w:id="860"/>
      <w:r>
        <w:rPr>
          <w:rFonts w:hint="cs"/>
          <w:rtl/>
          <w:lang w:eastAsia="he-IL"/>
        </w:rPr>
        <w:t xml:space="preserve">ח לקבל איזושהי התייחסות לעניין הזה כי אנחנו </w:t>
      </w:r>
      <w:bookmarkStart w:id="861" w:name="_ETM_Q1_4960749"/>
      <w:bookmarkEnd w:id="861"/>
      <w:r>
        <w:rPr>
          <w:rFonts w:hint="cs"/>
          <w:rtl/>
          <w:lang w:eastAsia="he-IL"/>
        </w:rPr>
        <w:t xml:space="preserve">מדברים על אטרקציות פתוחות. אם אני מבינה </w:t>
      </w:r>
      <w:bookmarkStart w:id="862" w:name="_ETM_Q1_4971644"/>
      <w:bookmarkEnd w:id="862"/>
      <w:r>
        <w:rPr>
          <w:rFonts w:hint="cs"/>
          <w:rtl/>
          <w:lang w:eastAsia="he-IL"/>
        </w:rPr>
        <w:t xml:space="preserve">נכון, חלק מהאטרקציות האלה סגורות ממרץ 2020 והן עדיין נושאות </w:t>
      </w:r>
      <w:bookmarkStart w:id="863" w:name="_ETM_Q1_4979869"/>
      <w:bookmarkEnd w:id="863"/>
      <w:r w:rsidR="005025A6">
        <w:rPr>
          <w:rFonts w:hint="cs"/>
          <w:rtl/>
          <w:lang w:eastAsia="he-IL"/>
        </w:rPr>
        <w:t xml:space="preserve">בנטל הוצאות כבד </w:t>
      </w:r>
      <w:r>
        <w:rPr>
          <w:rFonts w:hint="cs"/>
          <w:rtl/>
          <w:lang w:eastAsia="he-IL"/>
        </w:rPr>
        <w:t xml:space="preserve">בהיותן סגורות. שם אין לנו אפילו </w:t>
      </w:r>
      <w:bookmarkStart w:id="864" w:name="_ETM_Q1_4980767"/>
      <w:bookmarkEnd w:id="864"/>
      <w:r>
        <w:rPr>
          <w:rFonts w:hint="cs"/>
          <w:rtl/>
          <w:lang w:eastAsia="he-IL"/>
        </w:rPr>
        <w:t xml:space="preserve">מתווה פיצוי. אני מאוד אשמח לקבל התייחסות כלשהי </w:t>
      </w:r>
      <w:bookmarkStart w:id="865" w:name="_ETM_Q1_4984819"/>
      <w:bookmarkEnd w:id="865"/>
      <w:r>
        <w:rPr>
          <w:rFonts w:hint="cs"/>
          <w:rtl/>
          <w:lang w:eastAsia="he-IL"/>
        </w:rPr>
        <w:t>דווקא לאטרקציות הפתוחות. תודה.</w:t>
      </w:r>
    </w:p>
    <w:p w:rsidR="00AE7F30" w:rsidRDefault="00AE7F30" w:rsidP="00486E05">
      <w:pPr>
        <w:ind w:firstLine="0"/>
        <w:rPr>
          <w:rtl/>
          <w:lang w:eastAsia="he-IL"/>
        </w:rPr>
      </w:pPr>
      <w:bookmarkStart w:id="866" w:name="_ETM_Q1_4995203"/>
      <w:bookmarkStart w:id="867" w:name="_ETM_Q1_4995267"/>
      <w:bookmarkStart w:id="868" w:name="_ETM_Q1_4995651"/>
      <w:bookmarkStart w:id="869" w:name="_ETM_Q1_4995733"/>
      <w:bookmarkEnd w:id="866"/>
      <w:bookmarkEnd w:id="867"/>
      <w:bookmarkEnd w:id="868"/>
      <w:bookmarkEnd w:id="869"/>
    </w:p>
    <w:p w:rsidR="00AE7F30" w:rsidRDefault="00AE7F30" w:rsidP="001B6B18">
      <w:pPr>
        <w:pStyle w:val="af6"/>
        <w:rPr>
          <w:rtl/>
        </w:rPr>
      </w:pPr>
      <w:bookmarkStart w:id="870" w:name="ET_yor_5069_154"/>
      <w:r w:rsidRPr="001B6B18">
        <w:rPr>
          <w:rStyle w:val="TagStyle"/>
          <w:rtl/>
        </w:rPr>
        <w:t xml:space="preserve"> &lt;&lt; יור &gt;&gt;</w:t>
      </w:r>
      <w:r w:rsidRPr="00AE7F30">
        <w:rPr>
          <w:rStyle w:val="TagStyle"/>
          <w:rtl/>
        </w:rPr>
        <w:t xml:space="preserve"> </w:t>
      </w:r>
      <w:r>
        <w:rPr>
          <w:rtl/>
        </w:rPr>
        <w:t>היו"ר יעקב אשר:</w:t>
      </w:r>
      <w:r w:rsidRPr="00AE7F30">
        <w:rPr>
          <w:rStyle w:val="TagStyle"/>
          <w:rtl/>
        </w:rPr>
        <w:t xml:space="preserve"> </w:t>
      </w:r>
      <w:r w:rsidRPr="001B6B18">
        <w:rPr>
          <w:rStyle w:val="TagStyle"/>
          <w:rtl/>
        </w:rPr>
        <w:t>&lt;&lt; יור &gt;&gt;</w:t>
      </w:r>
      <w:r>
        <w:rPr>
          <w:rtl/>
        </w:rPr>
        <w:t xml:space="preserve">   </w:t>
      </w:r>
      <w:bookmarkEnd w:id="870"/>
    </w:p>
    <w:p w:rsidR="00AE7F30" w:rsidRDefault="00AE7F30" w:rsidP="00AE7F30">
      <w:pPr>
        <w:pStyle w:val="KeepWithNext"/>
        <w:rPr>
          <w:rtl/>
          <w:lang w:eastAsia="he-IL"/>
        </w:rPr>
      </w:pPr>
    </w:p>
    <w:p w:rsidR="00AE7F30" w:rsidRPr="00AE7F30" w:rsidRDefault="00AE7F30" w:rsidP="00AE7F30">
      <w:pPr>
        <w:rPr>
          <w:rtl/>
          <w:lang w:eastAsia="he-IL"/>
        </w:rPr>
      </w:pPr>
      <w:r>
        <w:rPr>
          <w:rFonts w:hint="cs"/>
          <w:rtl/>
          <w:lang w:eastAsia="he-IL"/>
        </w:rPr>
        <w:t>ד</w:t>
      </w:r>
      <w:bookmarkStart w:id="871" w:name="_ETM_Q1_4996786"/>
      <w:bookmarkEnd w:id="871"/>
      <w:r>
        <w:rPr>
          <w:rFonts w:hint="cs"/>
          <w:rtl/>
          <w:lang w:eastAsia="he-IL"/>
        </w:rPr>
        <w:t>"ר אלרעי, בבקשה.</w:t>
      </w:r>
    </w:p>
    <w:p w:rsidR="00DC0EBE" w:rsidRDefault="00DC0EBE" w:rsidP="001428A2">
      <w:pPr>
        <w:ind w:firstLine="0"/>
        <w:rPr>
          <w:rtl/>
          <w:lang w:eastAsia="he-IL"/>
        </w:rPr>
      </w:pPr>
    </w:p>
    <w:p w:rsidR="00DC0EBE" w:rsidRDefault="00DC0EBE" w:rsidP="001B6B18">
      <w:pPr>
        <w:pStyle w:val="af9"/>
        <w:rPr>
          <w:rtl/>
          <w:lang w:eastAsia="he-IL"/>
        </w:rPr>
      </w:pPr>
      <w:bookmarkStart w:id="872" w:name="ET_guest_869014_84"/>
      <w:r w:rsidRPr="001B6B18">
        <w:rPr>
          <w:rStyle w:val="TagStyle"/>
          <w:rtl/>
        </w:rPr>
        <w:t xml:space="preserve"> &lt;&lt; אורח &gt;&gt;</w:t>
      </w:r>
      <w:r w:rsidRPr="00DC0EBE">
        <w:rPr>
          <w:rStyle w:val="TagStyle"/>
          <w:rtl/>
        </w:rPr>
        <w:t xml:space="preserve"> </w:t>
      </w:r>
      <w:r>
        <w:rPr>
          <w:rtl/>
          <w:lang w:eastAsia="he-IL"/>
        </w:rPr>
        <w:t>שרון אלרעי-פרייס:</w:t>
      </w:r>
      <w:r w:rsidRPr="00DC0EBE">
        <w:rPr>
          <w:rStyle w:val="TagStyle"/>
          <w:rtl/>
        </w:rPr>
        <w:t xml:space="preserve"> </w:t>
      </w:r>
      <w:r w:rsidRPr="001B6B18">
        <w:rPr>
          <w:rStyle w:val="TagStyle"/>
          <w:rtl/>
        </w:rPr>
        <w:t>&lt;&lt; אורח &gt;&gt;</w:t>
      </w:r>
      <w:r>
        <w:rPr>
          <w:rtl/>
          <w:lang w:eastAsia="he-IL"/>
        </w:rPr>
        <w:t xml:space="preserve">   </w:t>
      </w:r>
      <w:bookmarkEnd w:id="872"/>
    </w:p>
    <w:p w:rsidR="00DC0EBE" w:rsidRDefault="00DC0EBE" w:rsidP="00DC0EBE">
      <w:pPr>
        <w:pStyle w:val="KeepWithNext"/>
        <w:rPr>
          <w:rtl/>
          <w:lang w:eastAsia="he-IL"/>
        </w:rPr>
      </w:pPr>
    </w:p>
    <w:p w:rsidR="00DC0EBE" w:rsidRDefault="00AE7F30" w:rsidP="005025A6">
      <w:pPr>
        <w:rPr>
          <w:rtl/>
          <w:lang w:eastAsia="he-IL"/>
        </w:rPr>
      </w:pPr>
      <w:r>
        <w:rPr>
          <w:rFonts w:hint="cs"/>
          <w:rtl/>
          <w:lang w:eastAsia="he-IL"/>
        </w:rPr>
        <w:t xml:space="preserve">האטרקציות הפתוחות, </w:t>
      </w:r>
      <w:bookmarkStart w:id="873" w:name="_ETM_Q1_5000122"/>
      <w:bookmarkEnd w:id="873"/>
      <w:r>
        <w:rPr>
          <w:rFonts w:hint="cs"/>
          <w:rtl/>
          <w:lang w:eastAsia="he-IL"/>
        </w:rPr>
        <w:t xml:space="preserve">וגם האטרקציות הסגורות, הם מקומות שיכולים לייצר התקהלות.  </w:t>
      </w:r>
      <w:r w:rsidR="00DC0EBE">
        <w:rPr>
          <w:rFonts w:hint="cs"/>
          <w:rtl/>
          <w:lang w:eastAsia="he-IL"/>
        </w:rPr>
        <w:t>הייתה תוכנית</w:t>
      </w:r>
      <w:r>
        <w:rPr>
          <w:rFonts w:hint="cs"/>
          <w:rtl/>
          <w:lang w:eastAsia="he-IL"/>
        </w:rPr>
        <w:t xml:space="preserve"> </w:t>
      </w:r>
      <w:bookmarkStart w:id="874" w:name="_ETM_Q1_5004199"/>
      <w:bookmarkEnd w:id="874"/>
      <w:r>
        <w:rPr>
          <w:rFonts w:hint="cs"/>
          <w:rtl/>
          <w:lang w:eastAsia="he-IL"/>
        </w:rPr>
        <w:t xml:space="preserve">מתי לפתוח אותם, וזה </w:t>
      </w:r>
      <w:r w:rsidR="00DC0EBE">
        <w:rPr>
          <w:rFonts w:hint="cs"/>
          <w:rtl/>
          <w:lang w:eastAsia="he-IL"/>
        </w:rPr>
        <w:t xml:space="preserve"> </w:t>
      </w:r>
      <w:r>
        <w:rPr>
          <w:rFonts w:hint="cs"/>
          <w:rtl/>
          <w:lang w:eastAsia="he-IL"/>
        </w:rPr>
        <w:t>כשהמצב הוא יותר בטוח,</w:t>
      </w:r>
      <w:r w:rsidR="00DC0EBE">
        <w:rPr>
          <w:rFonts w:hint="cs"/>
          <w:rtl/>
          <w:lang w:eastAsia="he-IL"/>
        </w:rPr>
        <w:t xml:space="preserve"> כשיש</w:t>
      </w:r>
      <w:r>
        <w:rPr>
          <w:rFonts w:hint="cs"/>
          <w:rtl/>
          <w:lang w:eastAsia="he-IL"/>
        </w:rPr>
        <w:t xml:space="preserve"> מעט אנשים מאומתים </w:t>
      </w:r>
      <w:bookmarkStart w:id="875" w:name="_ETM_Q1_5015138"/>
      <w:bookmarkEnd w:id="875"/>
      <w:r>
        <w:rPr>
          <w:rFonts w:hint="cs"/>
          <w:rtl/>
          <w:lang w:eastAsia="he-IL"/>
        </w:rPr>
        <w:t xml:space="preserve">שמסתובבים. בהתקהלות כזו </w:t>
      </w:r>
      <w:r w:rsidR="00DC0EBE">
        <w:rPr>
          <w:rFonts w:hint="cs"/>
          <w:rtl/>
          <w:lang w:eastAsia="he-IL"/>
        </w:rPr>
        <w:t>לא תמיד אתה יכול לעקוב מי בא במגע עם מי כי אין</w:t>
      </w:r>
      <w:r w:rsidR="005025A6">
        <w:rPr>
          <w:rFonts w:hint="cs"/>
          <w:rtl/>
          <w:lang w:eastAsia="he-IL"/>
        </w:rPr>
        <w:t xml:space="preserve"> לנו</w:t>
      </w:r>
      <w:r>
        <w:rPr>
          <w:rFonts w:hint="cs"/>
          <w:lang w:eastAsia="he-IL"/>
        </w:rPr>
        <w:t xml:space="preserve">QR </w:t>
      </w:r>
      <w:r>
        <w:rPr>
          <w:rFonts w:hint="cs"/>
          <w:rtl/>
          <w:lang w:eastAsia="he-IL"/>
        </w:rPr>
        <w:t xml:space="preserve"> קוד בכניסה לכל דבר, וכשאנשים נכנסים</w:t>
      </w:r>
      <w:r w:rsidR="005025A6">
        <w:rPr>
          <w:rFonts w:hint="cs"/>
          <w:rtl/>
          <w:lang w:eastAsia="he-IL"/>
        </w:rPr>
        <w:t xml:space="preserve"> ומשלמים </w:t>
      </w:r>
      <w:bookmarkStart w:id="876" w:name="_ETM_Q1_5018616"/>
      <w:bookmarkEnd w:id="876"/>
      <w:r w:rsidR="005025A6">
        <w:rPr>
          <w:rFonts w:hint="cs"/>
          <w:rtl/>
          <w:lang w:eastAsia="he-IL"/>
        </w:rPr>
        <w:t xml:space="preserve">ונכנסים, לא </w:t>
      </w:r>
      <w:r w:rsidR="00DC0EBE">
        <w:rPr>
          <w:rFonts w:hint="cs"/>
          <w:rtl/>
          <w:lang w:eastAsia="he-IL"/>
        </w:rPr>
        <w:t xml:space="preserve">מחזיקים רשימות של </w:t>
      </w:r>
      <w:r>
        <w:rPr>
          <w:rFonts w:hint="cs"/>
          <w:rtl/>
          <w:lang w:eastAsia="he-IL"/>
        </w:rPr>
        <w:t>ה</w:t>
      </w:r>
      <w:r w:rsidR="00DC0EBE">
        <w:rPr>
          <w:rFonts w:hint="cs"/>
          <w:rtl/>
          <w:lang w:eastAsia="he-IL"/>
        </w:rPr>
        <w:t>אנשים</w:t>
      </w:r>
      <w:r w:rsidR="005025A6">
        <w:rPr>
          <w:rFonts w:hint="cs"/>
          <w:rtl/>
          <w:lang w:eastAsia="he-IL"/>
        </w:rPr>
        <w:t xml:space="preserve"> האלה</w:t>
      </w:r>
      <w:r>
        <w:rPr>
          <w:rFonts w:hint="cs"/>
          <w:rtl/>
          <w:lang w:eastAsia="he-IL"/>
        </w:rPr>
        <w:t xml:space="preserve"> </w:t>
      </w:r>
      <w:bookmarkStart w:id="877" w:name="_ETM_Q1_5028693"/>
      <w:bookmarkEnd w:id="877"/>
      <w:r>
        <w:rPr>
          <w:rFonts w:hint="cs"/>
          <w:rtl/>
          <w:lang w:eastAsia="he-IL"/>
        </w:rPr>
        <w:t xml:space="preserve">שהיו בתוך האטרקציות. לכן, הדבר הזה מבחינה בריאותית הוא - </w:t>
      </w:r>
      <w:bookmarkStart w:id="878" w:name="_ETM_Q1_5034405"/>
      <w:bookmarkEnd w:id="878"/>
      <w:r>
        <w:rPr>
          <w:rFonts w:hint="cs"/>
          <w:rtl/>
          <w:lang w:eastAsia="he-IL"/>
        </w:rPr>
        <w:t>- -</w:t>
      </w:r>
    </w:p>
    <w:p w:rsidR="00486E05" w:rsidRDefault="00486E05" w:rsidP="00AE7F30">
      <w:pPr>
        <w:rPr>
          <w:rtl/>
          <w:lang w:eastAsia="he-IL"/>
        </w:rPr>
      </w:pPr>
    </w:p>
    <w:p w:rsidR="00DC0EBE" w:rsidRDefault="00DC0EBE" w:rsidP="001B6B18">
      <w:pPr>
        <w:pStyle w:val="af6"/>
        <w:rPr>
          <w:rtl/>
        </w:rPr>
      </w:pPr>
      <w:bookmarkStart w:id="879" w:name="ET_yor_5069_85"/>
      <w:r w:rsidRPr="001B6B18">
        <w:rPr>
          <w:rStyle w:val="TagStyle"/>
          <w:rtl/>
        </w:rPr>
        <w:t>&lt;&lt; יור &gt;&gt;</w:t>
      </w:r>
      <w:r w:rsidRPr="00DC0EBE">
        <w:rPr>
          <w:rStyle w:val="TagStyle"/>
          <w:rtl/>
        </w:rPr>
        <w:t xml:space="preserve"> </w:t>
      </w:r>
      <w:r>
        <w:rPr>
          <w:rtl/>
        </w:rPr>
        <w:t>היו"ר יעקב אשר:</w:t>
      </w:r>
      <w:r w:rsidRPr="00DC0EBE">
        <w:rPr>
          <w:rStyle w:val="TagStyle"/>
          <w:rtl/>
        </w:rPr>
        <w:t xml:space="preserve"> </w:t>
      </w:r>
      <w:r w:rsidRPr="001B6B18">
        <w:rPr>
          <w:rStyle w:val="TagStyle"/>
          <w:rtl/>
        </w:rPr>
        <w:t>&lt;&lt; יור &gt;&gt;</w:t>
      </w:r>
      <w:r>
        <w:rPr>
          <w:rtl/>
        </w:rPr>
        <w:t xml:space="preserve">   </w:t>
      </w:r>
      <w:bookmarkEnd w:id="879"/>
    </w:p>
    <w:p w:rsidR="00DC0EBE" w:rsidRDefault="00DC0EBE" w:rsidP="00DC0EBE">
      <w:pPr>
        <w:pStyle w:val="KeepWithNext"/>
        <w:rPr>
          <w:rtl/>
          <w:lang w:eastAsia="he-IL"/>
        </w:rPr>
      </w:pPr>
    </w:p>
    <w:p w:rsidR="00AE7F30" w:rsidRDefault="005025A6" w:rsidP="00AE7F30">
      <w:pPr>
        <w:rPr>
          <w:rtl/>
          <w:lang w:eastAsia="he-IL"/>
        </w:rPr>
      </w:pPr>
      <w:bookmarkStart w:id="880" w:name="_ETM_Q1_5034307"/>
      <w:bookmarkStart w:id="881" w:name="_ETM_Q1_5034409"/>
      <w:bookmarkEnd w:id="880"/>
      <w:bookmarkEnd w:id="881"/>
      <w:r>
        <w:rPr>
          <w:rFonts w:hint="cs"/>
          <w:rtl/>
          <w:lang w:eastAsia="he-IL"/>
        </w:rPr>
        <w:t xml:space="preserve">שרון, </w:t>
      </w:r>
      <w:r w:rsidR="00AE7F30">
        <w:rPr>
          <w:rFonts w:hint="cs"/>
          <w:rtl/>
          <w:lang w:eastAsia="he-IL"/>
        </w:rPr>
        <w:t>אני כן מפריד בין המקומות הסגורים לפתוחים, כפי שאמרה</w:t>
      </w:r>
      <w:r>
        <w:rPr>
          <w:rFonts w:hint="cs"/>
          <w:rtl/>
          <w:lang w:eastAsia="he-IL"/>
        </w:rPr>
        <w:t xml:space="preserve"> גם</w:t>
      </w:r>
      <w:r w:rsidR="00AE7F30">
        <w:rPr>
          <w:rFonts w:hint="cs"/>
          <w:rtl/>
          <w:lang w:eastAsia="he-IL"/>
        </w:rPr>
        <w:t xml:space="preserve"> </w:t>
      </w:r>
      <w:bookmarkStart w:id="882" w:name="_ETM_Q1_5041571"/>
      <w:bookmarkEnd w:id="882"/>
      <w:r w:rsidR="00AE7F30">
        <w:rPr>
          <w:rFonts w:hint="cs"/>
          <w:rtl/>
          <w:lang w:eastAsia="he-IL"/>
        </w:rPr>
        <w:t>חברת הכנסת מארק.</w:t>
      </w:r>
    </w:p>
    <w:p w:rsidR="00AE7F30" w:rsidRDefault="00AE7F30" w:rsidP="00AE7F30">
      <w:pPr>
        <w:rPr>
          <w:rtl/>
          <w:lang w:eastAsia="he-IL"/>
        </w:rPr>
      </w:pPr>
      <w:bookmarkStart w:id="883" w:name="_ETM_Q1_5035856"/>
      <w:bookmarkEnd w:id="883"/>
    </w:p>
    <w:p w:rsidR="00AE7F30" w:rsidRDefault="00AE7F30" w:rsidP="001B6B18">
      <w:pPr>
        <w:pStyle w:val="af9"/>
        <w:rPr>
          <w:rtl/>
          <w:lang w:eastAsia="he-IL"/>
        </w:rPr>
      </w:pPr>
      <w:bookmarkStart w:id="884" w:name="_ETM_Q1_5036003"/>
      <w:bookmarkStart w:id="885" w:name="_ETM_Q1_5036019"/>
      <w:bookmarkStart w:id="886" w:name="_ETM_Q1_5036062"/>
      <w:bookmarkStart w:id="887" w:name="_ETM_Q1_5037568"/>
      <w:bookmarkStart w:id="888" w:name="ET_guest_869014_155"/>
      <w:bookmarkEnd w:id="884"/>
      <w:bookmarkEnd w:id="885"/>
      <w:bookmarkEnd w:id="886"/>
      <w:bookmarkEnd w:id="887"/>
      <w:r w:rsidRPr="001B6B18">
        <w:rPr>
          <w:rStyle w:val="TagStyle"/>
          <w:rtl/>
        </w:rPr>
        <w:t>&lt;&lt; אורח &gt;&gt;</w:t>
      </w:r>
      <w:r w:rsidRPr="00AE7F30">
        <w:rPr>
          <w:rStyle w:val="TagStyle"/>
          <w:rtl/>
        </w:rPr>
        <w:t xml:space="preserve"> </w:t>
      </w:r>
      <w:r>
        <w:rPr>
          <w:rtl/>
          <w:lang w:eastAsia="he-IL"/>
        </w:rPr>
        <w:t>שרון אלרעי-פרייס:</w:t>
      </w:r>
      <w:r w:rsidRPr="00AE7F30">
        <w:rPr>
          <w:rStyle w:val="TagStyle"/>
          <w:rtl/>
        </w:rPr>
        <w:t xml:space="preserve"> </w:t>
      </w:r>
      <w:r w:rsidRPr="001B6B18">
        <w:rPr>
          <w:rStyle w:val="TagStyle"/>
          <w:rtl/>
        </w:rPr>
        <w:t>&lt;&lt; אורח &gt;&gt;</w:t>
      </w:r>
      <w:r>
        <w:rPr>
          <w:rtl/>
          <w:lang w:eastAsia="he-IL"/>
        </w:rPr>
        <w:t xml:space="preserve">   </w:t>
      </w:r>
      <w:bookmarkEnd w:id="888"/>
    </w:p>
    <w:p w:rsidR="00AE7F30" w:rsidRDefault="00AE7F30" w:rsidP="00AE7F30">
      <w:pPr>
        <w:pStyle w:val="KeepWithNext"/>
        <w:rPr>
          <w:rtl/>
          <w:lang w:eastAsia="he-IL"/>
        </w:rPr>
      </w:pPr>
    </w:p>
    <w:p w:rsidR="00AE7F30" w:rsidRDefault="00AE7F30" w:rsidP="00AE7F30">
      <w:pPr>
        <w:rPr>
          <w:rtl/>
          <w:lang w:eastAsia="he-IL"/>
        </w:rPr>
      </w:pPr>
      <w:bookmarkStart w:id="889" w:name="_ETM_Q1_5038241"/>
      <w:bookmarkStart w:id="890" w:name="_ETM_Q1_5038294"/>
      <w:bookmarkEnd w:id="889"/>
      <w:bookmarkEnd w:id="890"/>
      <w:r>
        <w:rPr>
          <w:rFonts w:hint="cs"/>
          <w:rtl/>
          <w:lang w:eastAsia="he-IL"/>
        </w:rPr>
        <w:t xml:space="preserve">גם אנחנו. </w:t>
      </w:r>
    </w:p>
    <w:p w:rsidR="00AE7F30" w:rsidRDefault="00AE7F30" w:rsidP="005025A6">
      <w:pPr>
        <w:ind w:firstLine="0"/>
        <w:rPr>
          <w:rtl/>
          <w:lang w:eastAsia="he-IL"/>
        </w:rPr>
      </w:pPr>
      <w:bookmarkStart w:id="891" w:name="_ETM_Q1_5039552"/>
      <w:bookmarkStart w:id="892" w:name="_ETM_Q1_5039639"/>
      <w:bookmarkStart w:id="893" w:name="_ETM_Q1_5039698"/>
      <w:bookmarkStart w:id="894" w:name="_ETM_Q1_5039752"/>
      <w:bookmarkEnd w:id="891"/>
      <w:bookmarkEnd w:id="892"/>
      <w:bookmarkEnd w:id="893"/>
      <w:bookmarkEnd w:id="894"/>
    </w:p>
    <w:p w:rsidR="00AE7F30" w:rsidRDefault="00AE7F30" w:rsidP="001B6B18">
      <w:pPr>
        <w:pStyle w:val="af6"/>
        <w:rPr>
          <w:rtl/>
        </w:rPr>
      </w:pPr>
      <w:bookmarkStart w:id="895" w:name="ET_yor_5069_156"/>
      <w:r w:rsidRPr="001B6B18">
        <w:rPr>
          <w:rStyle w:val="TagStyle"/>
          <w:rtl/>
        </w:rPr>
        <w:t xml:space="preserve"> &lt;&lt; יור &gt;&gt;</w:t>
      </w:r>
      <w:r w:rsidRPr="00AE7F30">
        <w:rPr>
          <w:rStyle w:val="TagStyle"/>
          <w:rtl/>
        </w:rPr>
        <w:t xml:space="preserve"> </w:t>
      </w:r>
      <w:r>
        <w:rPr>
          <w:rtl/>
        </w:rPr>
        <w:t>היו"ר יעקב אשר:</w:t>
      </w:r>
      <w:r w:rsidRPr="00AE7F30">
        <w:rPr>
          <w:rStyle w:val="TagStyle"/>
          <w:rtl/>
        </w:rPr>
        <w:t xml:space="preserve"> </w:t>
      </w:r>
      <w:r w:rsidRPr="001B6B18">
        <w:rPr>
          <w:rStyle w:val="TagStyle"/>
          <w:rtl/>
        </w:rPr>
        <w:t>&lt;&lt; יור &gt;&gt;</w:t>
      </w:r>
      <w:r>
        <w:rPr>
          <w:rtl/>
        </w:rPr>
        <w:t xml:space="preserve">   </w:t>
      </w:r>
      <w:bookmarkEnd w:id="895"/>
    </w:p>
    <w:p w:rsidR="00AE7F30" w:rsidRDefault="00AE7F30" w:rsidP="00AE7F30">
      <w:pPr>
        <w:pStyle w:val="KeepWithNext"/>
        <w:rPr>
          <w:rtl/>
          <w:lang w:eastAsia="he-IL"/>
        </w:rPr>
      </w:pPr>
    </w:p>
    <w:p w:rsidR="00DC0EBE" w:rsidRDefault="00AE7F30" w:rsidP="00AB3167">
      <w:pPr>
        <w:rPr>
          <w:rtl/>
          <w:lang w:eastAsia="he-IL"/>
        </w:rPr>
      </w:pPr>
      <w:bookmarkStart w:id="896" w:name="_ETM_Q1_5041144"/>
      <w:bookmarkEnd w:id="896"/>
      <w:r>
        <w:rPr>
          <w:rFonts w:hint="cs"/>
          <w:rtl/>
          <w:lang w:eastAsia="he-IL"/>
        </w:rPr>
        <w:t xml:space="preserve">יכול להיות שגם באטרקציות אפשר לעשות </w:t>
      </w:r>
      <w:bookmarkStart w:id="897" w:name="_ETM_Q1_5045472"/>
      <w:bookmarkEnd w:id="897"/>
      <w:r>
        <w:rPr>
          <w:rFonts w:hint="cs"/>
          <w:rtl/>
          <w:lang w:eastAsia="he-IL"/>
        </w:rPr>
        <w:t xml:space="preserve">את זה </w:t>
      </w:r>
      <w:r w:rsidR="00DC0EBE">
        <w:rPr>
          <w:rFonts w:hint="cs"/>
          <w:rtl/>
          <w:lang w:eastAsia="he-IL"/>
        </w:rPr>
        <w:t>עם הזמנות.</w:t>
      </w:r>
      <w:r w:rsidR="001428A2">
        <w:rPr>
          <w:rFonts w:hint="cs"/>
          <w:rtl/>
          <w:lang w:eastAsia="he-IL"/>
        </w:rPr>
        <w:t xml:space="preserve"> </w:t>
      </w:r>
      <w:r>
        <w:rPr>
          <w:rFonts w:hint="cs"/>
          <w:rtl/>
          <w:lang w:eastAsia="he-IL"/>
        </w:rPr>
        <w:t>ב</w:t>
      </w:r>
      <w:r w:rsidR="00DC0EBE">
        <w:rPr>
          <w:rFonts w:hint="cs"/>
          <w:rtl/>
          <w:lang w:eastAsia="he-IL"/>
        </w:rPr>
        <w:t>רוב האטרקציות היום בארץ, ואני אומר את זה כסבא לנכדים, אתה חייב להזמין קודם</w:t>
      </w:r>
      <w:r w:rsidR="005025A6">
        <w:rPr>
          <w:rFonts w:hint="cs"/>
          <w:rtl/>
          <w:lang w:eastAsia="he-IL"/>
        </w:rPr>
        <w:t>,</w:t>
      </w:r>
      <w:r w:rsidR="00DC0EBE">
        <w:rPr>
          <w:rFonts w:hint="cs"/>
          <w:rtl/>
          <w:lang w:eastAsia="he-IL"/>
        </w:rPr>
        <w:t xml:space="preserve"> אחר</w:t>
      </w:r>
      <w:r>
        <w:rPr>
          <w:rFonts w:hint="cs"/>
          <w:rtl/>
          <w:lang w:eastAsia="he-IL"/>
        </w:rPr>
        <w:t>ת אתה לא נכנס</w:t>
      </w:r>
      <w:r w:rsidR="00DC0EBE">
        <w:rPr>
          <w:rFonts w:hint="cs"/>
          <w:rtl/>
          <w:lang w:eastAsia="he-IL"/>
        </w:rPr>
        <w:t>. יכול להיות שצריך באמת לשבת ולבדוק קודם כול</w:t>
      </w:r>
      <w:r>
        <w:rPr>
          <w:rFonts w:hint="cs"/>
          <w:rtl/>
          <w:lang w:eastAsia="he-IL"/>
        </w:rPr>
        <w:t xml:space="preserve"> שמדובר כמובן באטרקציות פתוחות</w:t>
      </w:r>
      <w:r w:rsidR="00AB3167">
        <w:rPr>
          <w:rFonts w:hint="cs"/>
          <w:rtl/>
          <w:lang w:eastAsia="he-IL"/>
        </w:rPr>
        <w:t>,</w:t>
      </w:r>
      <w:r>
        <w:rPr>
          <w:rFonts w:hint="cs"/>
          <w:rtl/>
          <w:lang w:eastAsia="he-IL"/>
        </w:rPr>
        <w:t xml:space="preserve"> בשטחים גדולים</w:t>
      </w:r>
      <w:r w:rsidR="00AB3167">
        <w:rPr>
          <w:rFonts w:hint="cs"/>
          <w:rtl/>
          <w:lang w:eastAsia="he-IL"/>
        </w:rPr>
        <w:t>,</w:t>
      </w:r>
      <w:r>
        <w:rPr>
          <w:rFonts w:hint="cs"/>
          <w:rtl/>
          <w:lang w:eastAsia="he-IL"/>
        </w:rPr>
        <w:t xml:space="preserve"> </w:t>
      </w:r>
      <w:bookmarkStart w:id="898" w:name="_ETM_Q1_5070494"/>
      <w:bookmarkEnd w:id="898"/>
      <w:r>
        <w:rPr>
          <w:rFonts w:hint="cs"/>
          <w:rtl/>
          <w:lang w:eastAsia="he-IL"/>
        </w:rPr>
        <w:t>ו</w:t>
      </w:r>
      <w:r w:rsidR="00DC0EBE">
        <w:rPr>
          <w:rFonts w:hint="cs"/>
          <w:rtl/>
          <w:lang w:eastAsia="he-IL"/>
        </w:rPr>
        <w:t xml:space="preserve">שאפשר לשלוט על הכניסה והיציאה על ידי זה שזה רק בהזמנות </w:t>
      </w:r>
      <w:r w:rsidR="001428A2">
        <w:rPr>
          <w:rFonts w:hint="cs"/>
          <w:rtl/>
          <w:lang w:eastAsia="he-IL"/>
        </w:rPr>
        <w:t>ט</w:t>
      </w:r>
      <w:r w:rsidR="00DC0EBE">
        <w:rPr>
          <w:rFonts w:hint="cs"/>
          <w:rtl/>
          <w:lang w:eastAsia="he-IL"/>
        </w:rPr>
        <w:t>לפוניות.</w:t>
      </w:r>
      <w:r>
        <w:rPr>
          <w:rFonts w:hint="cs"/>
          <w:rtl/>
          <w:lang w:eastAsia="he-IL"/>
        </w:rPr>
        <w:t xml:space="preserve"> הזמנות טלפוניות נותנות לך מעקב אם חלילה מחר את </w:t>
      </w:r>
      <w:bookmarkStart w:id="899" w:name="_ETM_Q1_5078536"/>
      <w:bookmarkEnd w:id="899"/>
      <w:r>
        <w:rPr>
          <w:rFonts w:hint="cs"/>
          <w:rtl/>
          <w:lang w:eastAsia="he-IL"/>
        </w:rPr>
        <w:t>צריכה קטיעת שרשרת הדבקה. לכן</w:t>
      </w:r>
      <w:r w:rsidR="00AB3167">
        <w:rPr>
          <w:rFonts w:hint="cs"/>
          <w:rtl/>
          <w:lang w:eastAsia="he-IL"/>
        </w:rPr>
        <w:t>,</w:t>
      </w:r>
      <w:r>
        <w:rPr>
          <w:rFonts w:hint="cs"/>
          <w:rtl/>
          <w:lang w:eastAsia="he-IL"/>
        </w:rPr>
        <w:t xml:space="preserve"> אני מציע שתשקלו את העניין </w:t>
      </w:r>
      <w:bookmarkStart w:id="900" w:name="_ETM_Q1_5079980"/>
      <w:bookmarkEnd w:id="900"/>
      <w:r>
        <w:rPr>
          <w:rFonts w:hint="cs"/>
          <w:rtl/>
          <w:lang w:eastAsia="he-IL"/>
        </w:rPr>
        <w:t xml:space="preserve">הזה עד התקנות הבאות כי אותו מתווה שעשיתם ברשות הטבע </w:t>
      </w:r>
      <w:bookmarkStart w:id="901" w:name="_ETM_Q1_5089691"/>
      <w:bookmarkEnd w:id="901"/>
      <w:r>
        <w:rPr>
          <w:rFonts w:hint="cs"/>
          <w:rtl/>
          <w:lang w:eastAsia="he-IL"/>
        </w:rPr>
        <w:t>והגנים</w:t>
      </w:r>
      <w:r w:rsidR="00AB3167">
        <w:rPr>
          <w:rFonts w:hint="cs"/>
          <w:rtl/>
          <w:lang w:eastAsia="he-IL"/>
        </w:rPr>
        <w:t>,</w:t>
      </w:r>
      <w:r>
        <w:rPr>
          <w:rFonts w:hint="cs"/>
          <w:rtl/>
          <w:lang w:eastAsia="he-IL"/>
        </w:rPr>
        <w:t xml:space="preserve"> שעובד, ולא שמעתי שהיה שם איזושהי קריסה </w:t>
      </w:r>
      <w:bookmarkStart w:id="902" w:name="_ETM_Q1_5089239"/>
      <w:bookmarkEnd w:id="902"/>
      <w:r>
        <w:rPr>
          <w:rFonts w:hint="cs"/>
          <w:rtl/>
          <w:lang w:eastAsia="he-IL"/>
        </w:rPr>
        <w:t>בעניין הזה,</w:t>
      </w:r>
      <w:r w:rsidR="00DC0EBE">
        <w:rPr>
          <w:rFonts w:hint="cs"/>
          <w:rtl/>
          <w:lang w:eastAsia="he-IL"/>
        </w:rPr>
        <w:t xml:space="preserve"> </w:t>
      </w:r>
      <w:r>
        <w:rPr>
          <w:rFonts w:hint="cs"/>
          <w:rtl/>
          <w:lang w:eastAsia="he-IL"/>
        </w:rPr>
        <w:t>נכון גם למקומות הללו.</w:t>
      </w:r>
      <w:r w:rsidR="00DC0EBE">
        <w:rPr>
          <w:rFonts w:hint="cs"/>
          <w:rtl/>
          <w:lang w:eastAsia="he-IL"/>
        </w:rPr>
        <w:t xml:space="preserve"> לאט לאט אנחנו מבזרים את האוכלוסייה. </w:t>
      </w:r>
      <w:r>
        <w:rPr>
          <w:rFonts w:hint="cs"/>
          <w:rtl/>
          <w:lang w:eastAsia="he-IL"/>
        </w:rPr>
        <w:t xml:space="preserve">במקום שכולם יבואו למקום אחד, </w:t>
      </w:r>
      <w:r w:rsidR="00DC0EBE">
        <w:rPr>
          <w:rFonts w:hint="cs"/>
          <w:rtl/>
          <w:lang w:eastAsia="he-IL"/>
        </w:rPr>
        <w:t xml:space="preserve">את נותנת יותר אפשרויות. </w:t>
      </w:r>
    </w:p>
    <w:p w:rsidR="00DC0EBE" w:rsidRDefault="00DC0EBE" w:rsidP="001428A2">
      <w:pPr>
        <w:ind w:firstLine="0"/>
        <w:rPr>
          <w:rtl/>
          <w:lang w:eastAsia="he-IL"/>
        </w:rPr>
      </w:pPr>
    </w:p>
    <w:p w:rsidR="00DC0EBE" w:rsidRDefault="00DC0EBE" w:rsidP="001B6B18">
      <w:pPr>
        <w:pStyle w:val="a4"/>
        <w:rPr>
          <w:rtl/>
        </w:rPr>
      </w:pPr>
      <w:bookmarkStart w:id="903" w:name="ET_speaker_5743_87"/>
      <w:r w:rsidRPr="001B6B18">
        <w:rPr>
          <w:rStyle w:val="TagStyle"/>
          <w:rtl/>
        </w:rPr>
        <w:t xml:space="preserve"> &lt;&lt; דובר &gt;&gt;</w:t>
      </w:r>
      <w:r w:rsidRPr="00DC0EBE">
        <w:rPr>
          <w:rStyle w:val="TagStyle"/>
          <w:rtl/>
        </w:rPr>
        <w:t xml:space="preserve"> </w:t>
      </w:r>
      <w:r>
        <w:rPr>
          <w:rtl/>
        </w:rPr>
        <w:t>אוסנת הילה מארק (הליכוד):</w:t>
      </w:r>
      <w:r w:rsidRPr="00DC0EBE">
        <w:rPr>
          <w:rStyle w:val="TagStyle"/>
          <w:rtl/>
        </w:rPr>
        <w:t xml:space="preserve"> </w:t>
      </w:r>
      <w:r w:rsidRPr="001B6B18">
        <w:rPr>
          <w:rStyle w:val="TagStyle"/>
          <w:rtl/>
        </w:rPr>
        <w:t>&lt;&lt; דובר &gt;&gt;</w:t>
      </w:r>
      <w:r>
        <w:rPr>
          <w:rtl/>
        </w:rPr>
        <w:t xml:space="preserve">   </w:t>
      </w:r>
      <w:bookmarkEnd w:id="903"/>
    </w:p>
    <w:p w:rsidR="00DC0EBE" w:rsidRDefault="00DC0EBE" w:rsidP="00DC0EBE">
      <w:pPr>
        <w:pStyle w:val="KeepWithNext"/>
        <w:rPr>
          <w:rtl/>
          <w:lang w:eastAsia="he-IL"/>
        </w:rPr>
      </w:pPr>
    </w:p>
    <w:p w:rsidR="00DC0EBE" w:rsidRDefault="00AE7F30" w:rsidP="00AB3167">
      <w:pPr>
        <w:rPr>
          <w:rtl/>
          <w:lang w:eastAsia="he-IL"/>
        </w:rPr>
      </w:pPr>
      <w:r>
        <w:rPr>
          <w:rFonts w:hint="cs"/>
          <w:rtl/>
          <w:lang w:eastAsia="he-IL"/>
        </w:rPr>
        <w:t xml:space="preserve">לא </w:t>
      </w:r>
      <w:bookmarkStart w:id="904" w:name="_ETM_Q1_5107141"/>
      <w:bookmarkEnd w:id="904"/>
      <w:r>
        <w:rPr>
          <w:rFonts w:hint="cs"/>
          <w:rtl/>
          <w:lang w:eastAsia="he-IL"/>
        </w:rPr>
        <w:t xml:space="preserve">רק זה, </w:t>
      </w:r>
      <w:r w:rsidR="00DC0EBE">
        <w:rPr>
          <w:rFonts w:hint="cs"/>
          <w:rtl/>
          <w:lang w:eastAsia="he-IL"/>
        </w:rPr>
        <w:t>אפשר</w:t>
      </w:r>
      <w:r>
        <w:rPr>
          <w:rFonts w:hint="cs"/>
          <w:rtl/>
          <w:lang w:eastAsia="he-IL"/>
        </w:rPr>
        <w:t xml:space="preserve"> גם לעשות קפסולות</w:t>
      </w:r>
      <w:r w:rsidR="00AB3167">
        <w:rPr>
          <w:rFonts w:hint="cs"/>
          <w:rtl/>
          <w:lang w:eastAsia="he-IL"/>
        </w:rPr>
        <w:t xml:space="preserve"> לאנשים שמגיעים</w:t>
      </w:r>
      <w:r>
        <w:rPr>
          <w:rFonts w:hint="cs"/>
          <w:rtl/>
          <w:lang w:eastAsia="he-IL"/>
        </w:rPr>
        <w:t>, למשל,</w:t>
      </w:r>
      <w:r w:rsidR="00136ACE">
        <w:rPr>
          <w:rFonts w:hint="cs"/>
          <w:rtl/>
          <w:lang w:eastAsia="he-IL"/>
        </w:rPr>
        <w:t xml:space="preserve"> ל</w:t>
      </w:r>
      <w:r w:rsidR="00AB3167">
        <w:rPr>
          <w:rFonts w:hint="cs"/>
          <w:rtl/>
          <w:lang w:eastAsia="he-IL"/>
        </w:rPr>
        <w:t xml:space="preserve">מקום פתוח כמו </w:t>
      </w:r>
      <w:r>
        <w:rPr>
          <w:rFonts w:hint="cs"/>
          <w:rtl/>
          <w:lang w:eastAsia="he-IL"/>
        </w:rPr>
        <w:t>מיני ישראל</w:t>
      </w:r>
      <w:r w:rsidR="00AB3167">
        <w:rPr>
          <w:rFonts w:hint="cs"/>
          <w:rtl/>
          <w:lang w:eastAsia="he-IL"/>
        </w:rPr>
        <w:t xml:space="preserve">. </w:t>
      </w:r>
    </w:p>
    <w:p w:rsidR="00AE7F30" w:rsidRDefault="00AE7F30" w:rsidP="001428A2">
      <w:pPr>
        <w:ind w:firstLine="0"/>
        <w:rPr>
          <w:rtl/>
          <w:lang w:eastAsia="he-IL"/>
        </w:rPr>
      </w:pPr>
      <w:bookmarkStart w:id="905" w:name="_ETM_Q1_5111736"/>
      <w:bookmarkStart w:id="906" w:name="_ETM_Q1_5111803"/>
      <w:bookmarkEnd w:id="905"/>
      <w:bookmarkEnd w:id="906"/>
    </w:p>
    <w:p w:rsidR="00AE7F30" w:rsidRDefault="00AE7F30" w:rsidP="001B6B18">
      <w:pPr>
        <w:pStyle w:val="af6"/>
        <w:rPr>
          <w:rtl/>
        </w:rPr>
      </w:pPr>
      <w:bookmarkStart w:id="907" w:name="ET_yor_5069_172"/>
      <w:r w:rsidRPr="001B6B18">
        <w:rPr>
          <w:rStyle w:val="TagStyle"/>
          <w:rtl/>
        </w:rPr>
        <w:t xml:space="preserve"> &lt;&lt; יור &gt;&gt;</w:t>
      </w:r>
      <w:r w:rsidRPr="00AE7F30">
        <w:rPr>
          <w:rStyle w:val="TagStyle"/>
          <w:rtl/>
        </w:rPr>
        <w:t xml:space="preserve"> </w:t>
      </w:r>
      <w:r>
        <w:rPr>
          <w:rtl/>
        </w:rPr>
        <w:t>היו"ר יעקב אשר:</w:t>
      </w:r>
      <w:r w:rsidRPr="00AE7F30">
        <w:rPr>
          <w:rStyle w:val="TagStyle"/>
          <w:rtl/>
        </w:rPr>
        <w:t xml:space="preserve"> </w:t>
      </w:r>
      <w:r w:rsidRPr="001B6B18">
        <w:rPr>
          <w:rStyle w:val="TagStyle"/>
          <w:rtl/>
        </w:rPr>
        <w:t>&lt;&lt; יור &gt;&gt;</w:t>
      </w:r>
      <w:bookmarkEnd w:id="907"/>
      <w:r>
        <w:rPr>
          <w:rtl/>
        </w:rPr>
        <w:t xml:space="preserve">   </w:t>
      </w:r>
    </w:p>
    <w:p w:rsidR="00AE7F30" w:rsidRDefault="00AE7F30" w:rsidP="00AE7F30">
      <w:pPr>
        <w:pStyle w:val="KeepWithNext"/>
        <w:rPr>
          <w:rtl/>
          <w:lang w:eastAsia="he-IL"/>
        </w:rPr>
      </w:pPr>
    </w:p>
    <w:p w:rsidR="00AE7F30" w:rsidRDefault="00AE7F30" w:rsidP="00AE7F30">
      <w:pPr>
        <w:rPr>
          <w:rtl/>
          <w:lang w:eastAsia="he-IL"/>
        </w:rPr>
      </w:pPr>
      <w:bookmarkStart w:id="908" w:name="_ETM_Q1_5114132"/>
      <w:bookmarkEnd w:id="908"/>
      <w:r>
        <w:rPr>
          <w:rFonts w:hint="cs"/>
          <w:rtl/>
          <w:lang w:eastAsia="he-IL"/>
        </w:rPr>
        <w:t xml:space="preserve">קשה שם לעשות </w:t>
      </w:r>
      <w:bookmarkStart w:id="909" w:name="_ETM_Q1_5112906"/>
      <w:bookmarkEnd w:id="909"/>
      <w:r>
        <w:rPr>
          <w:rFonts w:hint="cs"/>
          <w:rtl/>
          <w:lang w:eastAsia="he-IL"/>
        </w:rPr>
        <w:t>קפסולות, אבל מקום פתוח.</w:t>
      </w:r>
    </w:p>
    <w:p w:rsidR="00AE7F30" w:rsidRPr="00AE7F30" w:rsidRDefault="00AE7F30" w:rsidP="00AE7F30">
      <w:pPr>
        <w:rPr>
          <w:rtl/>
          <w:lang w:eastAsia="he-IL"/>
        </w:rPr>
      </w:pPr>
    </w:p>
    <w:p w:rsidR="00DC0EBE" w:rsidRDefault="00DC0EBE" w:rsidP="001B6B18">
      <w:pPr>
        <w:pStyle w:val="a4"/>
        <w:rPr>
          <w:rtl/>
        </w:rPr>
      </w:pPr>
      <w:bookmarkStart w:id="910" w:name="ET_knessetmember_5142_88"/>
      <w:r w:rsidRPr="001B6B18">
        <w:rPr>
          <w:rStyle w:val="TagStyle"/>
          <w:rtl/>
        </w:rPr>
        <w:t xml:space="preserve"> &lt;&lt; דובר &gt;&gt;</w:t>
      </w:r>
      <w:r w:rsidRPr="00DC0EBE">
        <w:rPr>
          <w:rStyle w:val="TagStyle"/>
          <w:rtl/>
        </w:rPr>
        <w:t xml:space="preserve"> </w:t>
      </w:r>
      <w:r>
        <w:rPr>
          <w:rtl/>
        </w:rPr>
        <w:t>יוליה מלינובסקי קונין (ישראל ביתנו):</w:t>
      </w:r>
      <w:r w:rsidRPr="00DC0EBE">
        <w:rPr>
          <w:rStyle w:val="TagStyle"/>
          <w:rtl/>
        </w:rPr>
        <w:t xml:space="preserve"> </w:t>
      </w:r>
      <w:r w:rsidRPr="001B6B18">
        <w:rPr>
          <w:rStyle w:val="TagStyle"/>
          <w:rtl/>
        </w:rPr>
        <w:t>&lt;&lt; דובר &gt;&gt;</w:t>
      </w:r>
      <w:r>
        <w:rPr>
          <w:rtl/>
        </w:rPr>
        <w:t xml:space="preserve">   </w:t>
      </w:r>
      <w:bookmarkEnd w:id="910"/>
    </w:p>
    <w:p w:rsidR="00DC0EBE" w:rsidRDefault="00DC0EBE" w:rsidP="00DC0EBE">
      <w:pPr>
        <w:pStyle w:val="KeepWithNext"/>
        <w:rPr>
          <w:rtl/>
          <w:lang w:eastAsia="he-IL"/>
        </w:rPr>
      </w:pPr>
    </w:p>
    <w:p w:rsidR="00DC0EBE" w:rsidRPr="00DC0EBE" w:rsidRDefault="00DC0EBE" w:rsidP="00DC0EBE">
      <w:pPr>
        <w:rPr>
          <w:rtl/>
          <w:lang w:eastAsia="he-IL"/>
        </w:rPr>
      </w:pPr>
      <w:r>
        <w:rPr>
          <w:rFonts w:hint="cs"/>
          <w:rtl/>
          <w:lang w:eastAsia="he-IL"/>
        </w:rPr>
        <w:t>אם רוצים, אפשר לעשות הכול.</w:t>
      </w:r>
    </w:p>
    <w:p w:rsidR="00DC0EBE" w:rsidRDefault="00DC0EBE" w:rsidP="00DC0EBE">
      <w:pPr>
        <w:ind w:firstLine="0"/>
        <w:rPr>
          <w:rtl/>
          <w:lang w:eastAsia="he-IL"/>
        </w:rPr>
      </w:pPr>
    </w:p>
    <w:p w:rsidR="00DC0EBE" w:rsidRDefault="00DC0EBE" w:rsidP="001B6B18">
      <w:pPr>
        <w:pStyle w:val="af9"/>
        <w:rPr>
          <w:rtl/>
          <w:lang w:eastAsia="he-IL"/>
        </w:rPr>
      </w:pPr>
      <w:bookmarkStart w:id="911" w:name="ET_guest_869014_86"/>
      <w:r w:rsidRPr="001B6B18">
        <w:rPr>
          <w:rStyle w:val="TagStyle"/>
          <w:rtl/>
        </w:rPr>
        <w:t xml:space="preserve"> &lt;&lt; אורח &gt;&gt;</w:t>
      </w:r>
      <w:r w:rsidRPr="00136ACE">
        <w:rPr>
          <w:rStyle w:val="TagStyle"/>
          <w:rtl/>
        </w:rPr>
        <w:t xml:space="preserve"> </w:t>
      </w:r>
      <w:r w:rsidRPr="00136ACE">
        <w:rPr>
          <w:rtl/>
          <w:lang w:eastAsia="he-IL"/>
        </w:rPr>
        <w:t>שרון אלרעי-פרייס:</w:t>
      </w:r>
      <w:r w:rsidRPr="00136ACE">
        <w:rPr>
          <w:rStyle w:val="TagStyle"/>
          <w:rtl/>
        </w:rPr>
        <w:t xml:space="preserve"> </w:t>
      </w:r>
      <w:r w:rsidRPr="001B6B18">
        <w:rPr>
          <w:rStyle w:val="TagStyle"/>
          <w:rtl/>
        </w:rPr>
        <w:t>&lt;&lt; אורח &gt;&gt;</w:t>
      </w:r>
      <w:r w:rsidRPr="00136ACE">
        <w:rPr>
          <w:rtl/>
          <w:lang w:eastAsia="he-IL"/>
        </w:rPr>
        <w:t xml:space="preserve">  </w:t>
      </w:r>
      <w:bookmarkEnd w:id="911"/>
    </w:p>
    <w:p w:rsidR="00DC0EBE" w:rsidRDefault="00DC0EBE" w:rsidP="00DC0EBE">
      <w:pPr>
        <w:pStyle w:val="KeepWithNext"/>
        <w:rPr>
          <w:rtl/>
          <w:lang w:eastAsia="he-IL"/>
        </w:rPr>
      </w:pPr>
    </w:p>
    <w:p w:rsidR="00DC0EBE" w:rsidRDefault="00DC0EBE" w:rsidP="00D26497">
      <w:pPr>
        <w:rPr>
          <w:rtl/>
          <w:lang w:eastAsia="he-IL"/>
        </w:rPr>
      </w:pPr>
      <w:r>
        <w:rPr>
          <w:rFonts w:hint="cs"/>
          <w:rtl/>
          <w:lang w:eastAsia="he-IL"/>
        </w:rPr>
        <w:t>אני חושבת שכל הדברים ה</w:t>
      </w:r>
      <w:r w:rsidR="00AE7F30">
        <w:rPr>
          <w:rFonts w:hint="cs"/>
          <w:rtl/>
          <w:lang w:eastAsia="he-IL"/>
        </w:rPr>
        <w:t>אלה ה</w:t>
      </w:r>
      <w:r>
        <w:rPr>
          <w:rFonts w:hint="cs"/>
          <w:rtl/>
          <w:lang w:eastAsia="he-IL"/>
        </w:rPr>
        <w:t>ם נכוני</w:t>
      </w:r>
      <w:r w:rsidR="001428A2">
        <w:rPr>
          <w:rFonts w:hint="cs"/>
          <w:rtl/>
          <w:lang w:eastAsia="he-IL"/>
        </w:rPr>
        <w:t>ם</w:t>
      </w:r>
      <w:r>
        <w:rPr>
          <w:rFonts w:hint="cs"/>
          <w:rtl/>
          <w:lang w:eastAsia="he-IL"/>
        </w:rPr>
        <w:t xml:space="preserve"> וראויים, אנחנו בודקים אותם. זה בדיוק המקום</w:t>
      </w:r>
      <w:r w:rsidR="00AE7F30">
        <w:rPr>
          <w:rFonts w:hint="cs"/>
          <w:rtl/>
          <w:lang w:eastAsia="he-IL"/>
        </w:rPr>
        <w:t xml:space="preserve"> של פתיחות זהירות שאנחנו </w:t>
      </w:r>
      <w:bookmarkStart w:id="912" w:name="_ETM_Q1_5130997"/>
      <w:bookmarkEnd w:id="912"/>
      <w:r w:rsidR="00AE7F30">
        <w:rPr>
          <w:rFonts w:hint="cs"/>
          <w:rtl/>
          <w:lang w:eastAsia="he-IL"/>
        </w:rPr>
        <w:t>מדברים עליהן עכשיו.</w:t>
      </w:r>
      <w:r>
        <w:rPr>
          <w:rFonts w:hint="cs"/>
          <w:rtl/>
          <w:lang w:eastAsia="he-IL"/>
        </w:rPr>
        <w:t xml:space="preserve"> אבל צריך להבין שה</w:t>
      </w:r>
      <w:r w:rsidR="00AE7F30">
        <w:rPr>
          <w:rFonts w:hint="cs"/>
          <w:rtl/>
          <w:lang w:eastAsia="he-IL"/>
        </w:rPr>
        <w:t xml:space="preserve">פתיחות </w:t>
      </w:r>
      <w:r>
        <w:rPr>
          <w:rFonts w:hint="cs"/>
          <w:rtl/>
          <w:lang w:eastAsia="he-IL"/>
        </w:rPr>
        <w:t>הזהירות</w:t>
      </w:r>
      <w:r w:rsidR="00AE7F30">
        <w:rPr>
          <w:rFonts w:hint="cs"/>
          <w:rtl/>
          <w:lang w:eastAsia="he-IL"/>
        </w:rPr>
        <w:t xml:space="preserve"> האלה אפשריות כשניתן לפתוח.</w:t>
      </w:r>
      <w:r>
        <w:rPr>
          <w:rFonts w:hint="cs"/>
          <w:rtl/>
          <w:lang w:eastAsia="he-IL"/>
        </w:rPr>
        <w:t xml:space="preserve"> אנחנו במצב</w:t>
      </w:r>
      <w:r w:rsidR="00AE7F30">
        <w:rPr>
          <w:rFonts w:hint="cs"/>
          <w:rtl/>
          <w:lang w:eastAsia="he-IL"/>
        </w:rPr>
        <w:t xml:space="preserve"> שלא </w:t>
      </w:r>
      <w:bookmarkStart w:id="913" w:name="_ETM_Q1_5137407"/>
      <w:bookmarkEnd w:id="913"/>
      <w:r w:rsidR="00AE7F30">
        <w:rPr>
          <w:rFonts w:hint="cs"/>
          <w:rtl/>
          <w:lang w:eastAsia="he-IL"/>
        </w:rPr>
        <w:t>ניתן כרגע במדדי תחלואה,</w:t>
      </w:r>
      <w:r>
        <w:rPr>
          <w:rFonts w:hint="cs"/>
          <w:rtl/>
          <w:lang w:eastAsia="he-IL"/>
        </w:rPr>
        <w:t xml:space="preserve"> למרות שחברת הכנסת</w:t>
      </w:r>
      <w:r w:rsidR="00AE7F30">
        <w:rPr>
          <w:rFonts w:hint="cs"/>
          <w:rtl/>
          <w:lang w:eastAsia="he-IL"/>
        </w:rPr>
        <w:t xml:space="preserve"> מלינובסקי חושבת שמדדי התחלואה יציבים. </w:t>
      </w:r>
      <w:r>
        <w:rPr>
          <w:rFonts w:hint="cs"/>
          <w:rtl/>
          <w:lang w:eastAsia="he-IL"/>
        </w:rPr>
        <w:t>כשיש לנו</w:t>
      </w:r>
      <w:r w:rsidR="00AE7F30">
        <w:rPr>
          <w:rFonts w:hint="cs"/>
          <w:rtl/>
          <w:lang w:eastAsia="he-IL"/>
        </w:rPr>
        <w:t xml:space="preserve"> </w:t>
      </w:r>
      <w:bookmarkStart w:id="914" w:name="_ETM_Q1_5149757"/>
      <w:bookmarkEnd w:id="914"/>
      <w:r w:rsidR="00AE7F30">
        <w:rPr>
          <w:rFonts w:hint="cs"/>
          <w:rtl/>
          <w:lang w:eastAsia="he-IL"/>
        </w:rPr>
        <w:t xml:space="preserve">משהו </w:t>
      </w:r>
      <w:r>
        <w:rPr>
          <w:rFonts w:hint="cs"/>
          <w:rtl/>
          <w:lang w:eastAsia="he-IL"/>
        </w:rPr>
        <w:t xml:space="preserve"> שמכפיל</w:t>
      </w:r>
      <w:r w:rsidR="00AE7F30">
        <w:rPr>
          <w:rFonts w:hint="cs"/>
          <w:rtl/>
          <w:lang w:eastAsia="he-IL"/>
        </w:rPr>
        <w:t xml:space="preserve"> את עצמו כל שבועיים,</w:t>
      </w:r>
      <w:r>
        <w:rPr>
          <w:rFonts w:hint="cs"/>
          <w:rtl/>
          <w:lang w:eastAsia="he-IL"/>
        </w:rPr>
        <w:t xml:space="preserve"> זה לא נקרא בע</w:t>
      </w:r>
      <w:r w:rsidR="00AE7F30">
        <w:rPr>
          <w:rFonts w:hint="cs"/>
          <w:rtl/>
          <w:lang w:eastAsia="he-IL"/>
        </w:rPr>
        <w:t>י</w:t>
      </w:r>
      <w:r>
        <w:rPr>
          <w:rFonts w:hint="cs"/>
          <w:rtl/>
          <w:lang w:eastAsia="he-IL"/>
        </w:rPr>
        <w:t>ניי</w:t>
      </w:r>
      <w:r w:rsidR="00AE7F30">
        <w:rPr>
          <w:rFonts w:hint="cs"/>
          <w:rtl/>
          <w:lang w:eastAsia="he-IL"/>
        </w:rPr>
        <w:t xml:space="preserve"> יציב</w:t>
      </w:r>
      <w:r>
        <w:rPr>
          <w:rFonts w:hint="cs"/>
          <w:rtl/>
          <w:lang w:eastAsia="he-IL"/>
        </w:rPr>
        <w:t>. כדי שנוכל לפתוח דברים</w:t>
      </w:r>
      <w:r w:rsidR="00AE7F30">
        <w:rPr>
          <w:rFonts w:hint="cs"/>
          <w:rtl/>
          <w:lang w:eastAsia="he-IL"/>
        </w:rPr>
        <w:t xml:space="preserve"> שכרגע </w:t>
      </w:r>
      <w:r w:rsidR="00136ACE">
        <w:rPr>
          <w:rFonts w:hint="cs"/>
          <w:rtl/>
          <w:lang w:eastAsia="he-IL"/>
        </w:rPr>
        <w:t xml:space="preserve">הם </w:t>
      </w:r>
      <w:r w:rsidR="00AE7F30">
        <w:rPr>
          <w:rFonts w:hint="cs"/>
          <w:rtl/>
          <w:lang w:eastAsia="he-IL"/>
        </w:rPr>
        <w:t xml:space="preserve">לא פתוחים, </w:t>
      </w:r>
      <w:bookmarkStart w:id="915" w:name="_ETM_Q1_5151519"/>
      <w:bookmarkEnd w:id="915"/>
      <w:r>
        <w:rPr>
          <w:rFonts w:hint="cs"/>
          <w:rtl/>
          <w:lang w:eastAsia="he-IL"/>
        </w:rPr>
        <w:t>אנחנו צריכים</w:t>
      </w:r>
      <w:r w:rsidR="00AE7F30">
        <w:rPr>
          <w:rFonts w:hint="cs"/>
          <w:rtl/>
          <w:lang w:eastAsia="he-IL"/>
        </w:rPr>
        <w:t xml:space="preserve"> להיות במקדם הדבקה </w:t>
      </w:r>
      <w:r>
        <w:rPr>
          <w:rFonts w:hint="cs"/>
          <w:rtl/>
          <w:lang w:eastAsia="he-IL"/>
        </w:rPr>
        <w:t xml:space="preserve"> שהוא מתחת ל</w:t>
      </w:r>
      <w:r w:rsidR="00AE7F30">
        <w:rPr>
          <w:rFonts w:hint="cs"/>
          <w:rtl/>
          <w:lang w:eastAsia="he-IL"/>
        </w:rPr>
        <w:t xml:space="preserve">-1, ולא שכל </w:t>
      </w:r>
      <w:bookmarkStart w:id="916" w:name="_ETM_Q1_5158608"/>
      <w:bookmarkEnd w:id="916"/>
      <w:r w:rsidR="00AE7F30">
        <w:rPr>
          <w:rFonts w:hint="cs"/>
          <w:rtl/>
          <w:lang w:eastAsia="he-IL"/>
        </w:rPr>
        <w:t xml:space="preserve">אדם מדביק יותר מאדם אחד והמגפה מתפשטת. ברגע שנגיע </w:t>
      </w:r>
      <w:bookmarkStart w:id="917" w:name="_ETM_Q1_5162408"/>
      <w:bookmarkEnd w:id="917"/>
      <w:r w:rsidR="00AE7F30">
        <w:rPr>
          <w:rFonts w:hint="cs"/>
          <w:rtl/>
          <w:lang w:eastAsia="he-IL"/>
        </w:rPr>
        <w:t>לדבר הזה</w:t>
      </w:r>
      <w:r w:rsidR="00136ACE">
        <w:rPr>
          <w:rFonts w:hint="cs"/>
          <w:rtl/>
          <w:lang w:eastAsia="he-IL"/>
        </w:rPr>
        <w:t>,</w:t>
      </w:r>
      <w:r w:rsidR="00AE7F30">
        <w:rPr>
          <w:rFonts w:hint="cs"/>
          <w:rtl/>
          <w:lang w:eastAsia="he-IL"/>
        </w:rPr>
        <w:t xml:space="preserve"> </w:t>
      </w:r>
      <w:r>
        <w:rPr>
          <w:rFonts w:hint="cs"/>
          <w:rtl/>
          <w:lang w:eastAsia="he-IL"/>
        </w:rPr>
        <w:t xml:space="preserve"> אנ</w:t>
      </w:r>
      <w:r w:rsidR="001428A2">
        <w:rPr>
          <w:rFonts w:hint="cs"/>
          <w:rtl/>
          <w:lang w:eastAsia="he-IL"/>
        </w:rPr>
        <w:t>ח</w:t>
      </w:r>
      <w:r w:rsidR="00AE7F30">
        <w:rPr>
          <w:rFonts w:hint="cs"/>
          <w:rtl/>
          <w:lang w:eastAsia="he-IL"/>
        </w:rPr>
        <w:t xml:space="preserve">נו בהחלט  נסתכל </w:t>
      </w:r>
      <w:r w:rsidR="00136ACE">
        <w:rPr>
          <w:rFonts w:hint="cs"/>
          <w:rtl/>
          <w:lang w:eastAsia="he-IL"/>
        </w:rPr>
        <w:t xml:space="preserve">איך לפתוח זהיר את </w:t>
      </w:r>
      <w:r>
        <w:rPr>
          <w:rFonts w:hint="cs"/>
          <w:rtl/>
          <w:lang w:eastAsia="he-IL"/>
        </w:rPr>
        <w:t xml:space="preserve"> כל הדברים</w:t>
      </w:r>
      <w:r w:rsidR="00AE7F30">
        <w:rPr>
          <w:rFonts w:hint="cs"/>
          <w:rtl/>
          <w:lang w:eastAsia="he-IL"/>
        </w:rPr>
        <w:t>,</w:t>
      </w:r>
      <w:r>
        <w:rPr>
          <w:rFonts w:hint="cs"/>
          <w:rtl/>
          <w:lang w:eastAsia="he-IL"/>
        </w:rPr>
        <w:t xml:space="preserve"> עם</w:t>
      </w:r>
      <w:r w:rsidR="00AE7F30">
        <w:rPr>
          <w:rFonts w:hint="cs"/>
          <w:rtl/>
          <w:lang w:eastAsia="he-IL"/>
        </w:rPr>
        <w:t xml:space="preserve"> </w:t>
      </w:r>
      <w:r w:rsidR="00D26497">
        <w:rPr>
          <w:rFonts w:hint="cs"/>
          <w:rtl/>
          <w:lang w:eastAsia="he-IL"/>
        </w:rPr>
        <w:t xml:space="preserve">קוד </w:t>
      </w:r>
      <w:r w:rsidR="00AE7F30">
        <w:rPr>
          <w:rFonts w:hint="cs"/>
          <w:lang w:eastAsia="he-IL"/>
        </w:rPr>
        <w:t>QR</w:t>
      </w:r>
      <w:r w:rsidR="00AE7F30">
        <w:rPr>
          <w:rFonts w:hint="cs"/>
          <w:rtl/>
          <w:lang w:eastAsia="he-IL"/>
        </w:rPr>
        <w:t xml:space="preserve">, עם </w:t>
      </w:r>
      <w:r>
        <w:rPr>
          <w:rFonts w:hint="cs"/>
          <w:rtl/>
          <w:lang w:eastAsia="he-IL"/>
        </w:rPr>
        <w:t xml:space="preserve"> רישומים</w:t>
      </w:r>
      <w:r w:rsidR="00AE7F30">
        <w:rPr>
          <w:rFonts w:hint="cs"/>
          <w:rtl/>
          <w:lang w:eastAsia="he-IL"/>
        </w:rPr>
        <w:t>,</w:t>
      </w:r>
      <w:r>
        <w:rPr>
          <w:rFonts w:hint="cs"/>
          <w:rtl/>
          <w:lang w:eastAsia="he-IL"/>
        </w:rPr>
        <w:t xml:space="preserve"> עם הזמנות</w:t>
      </w:r>
      <w:r w:rsidR="00AE7F30">
        <w:rPr>
          <w:rFonts w:hint="cs"/>
          <w:rtl/>
          <w:lang w:eastAsia="he-IL"/>
        </w:rPr>
        <w:t xml:space="preserve"> מראש, עם בדיקות בכניסה </w:t>
      </w:r>
      <w:r w:rsidR="00AE7F30">
        <w:rPr>
          <w:rtl/>
          <w:lang w:eastAsia="he-IL"/>
        </w:rPr>
        <w:t>–</w:t>
      </w:r>
      <w:r w:rsidR="00AE7F30">
        <w:rPr>
          <w:rFonts w:hint="cs"/>
          <w:rtl/>
          <w:lang w:eastAsia="he-IL"/>
        </w:rPr>
        <w:t xml:space="preserve"> </w:t>
      </w:r>
      <w:bookmarkStart w:id="918" w:name="_ETM_Q1_5168703"/>
      <w:bookmarkEnd w:id="918"/>
      <w:r>
        <w:rPr>
          <w:rFonts w:hint="cs"/>
          <w:rtl/>
          <w:lang w:eastAsia="he-IL"/>
        </w:rPr>
        <w:t xml:space="preserve"> כל הדברים האלה הם </w:t>
      </w:r>
      <w:r w:rsidR="00AE7F30">
        <w:rPr>
          <w:rFonts w:hint="cs"/>
          <w:rtl/>
          <w:lang w:eastAsia="he-IL"/>
        </w:rPr>
        <w:t xml:space="preserve">בדיוק </w:t>
      </w:r>
      <w:r>
        <w:rPr>
          <w:rFonts w:hint="cs"/>
          <w:rtl/>
          <w:lang w:eastAsia="he-IL"/>
        </w:rPr>
        <w:t xml:space="preserve">דברים שאנחנו </w:t>
      </w:r>
      <w:r w:rsidR="001428A2">
        <w:rPr>
          <w:rFonts w:hint="cs"/>
          <w:rtl/>
          <w:lang w:eastAsia="he-IL"/>
        </w:rPr>
        <w:t>כרגע בונ</w:t>
      </w:r>
      <w:r>
        <w:rPr>
          <w:rFonts w:hint="cs"/>
          <w:rtl/>
          <w:lang w:eastAsia="he-IL"/>
        </w:rPr>
        <w:t>י</w:t>
      </w:r>
      <w:r w:rsidR="001428A2">
        <w:rPr>
          <w:rFonts w:hint="cs"/>
          <w:rtl/>
          <w:lang w:eastAsia="he-IL"/>
        </w:rPr>
        <w:t>ם</w:t>
      </w:r>
      <w:r>
        <w:rPr>
          <w:rFonts w:hint="cs"/>
          <w:rtl/>
          <w:lang w:eastAsia="he-IL"/>
        </w:rPr>
        <w:t>, כולל</w:t>
      </w:r>
      <w:r w:rsidR="00AE7F30">
        <w:rPr>
          <w:rFonts w:hint="cs"/>
          <w:rtl/>
          <w:lang w:eastAsia="he-IL"/>
        </w:rPr>
        <w:t xml:space="preserve"> חדרי כושר, כולל אירועי תרבות, כולל דיונים </w:t>
      </w:r>
      <w:bookmarkStart w:id="919" w:name="_ETM_Q1_5178507"/>
      <w:bookmarkEnd w:id="919"/>
      <w:r w:rsidR="00AE7F30">
        <w:rPr>
          <w:rFonts w:hint="cs"/>
          <w:rtl/>
          <w:lang w:eastAsia="he-IL"/>
        </w:rPr>
        <w:t xml:space="preserve">שיש לנו </w:t>
      </w:r>
      <w:r w:rsidR="00136ACE">
        <w:rPr>
          <w:rFonts w:hint="cs"/>
          <w:rtl/>
          <w:lang w:eastAsia="he-IL"/>
        </w:rPr>
        <w:t xml:space="preserve"> עם כל המשרדים השונים על מנת</w:t>
      </w:r>
      <w:r>
        <w:rPr>
          <w:rFonts w:hint="cs"/>
          <w:rtl/>
          <w:lang w:eastAsia="he-IL"/>
        </w:rPr>
        <w:t xml:space="preserve"> לראות</w:t>
      </w:r>
      <w:r w:rsidR="00AE7F30">
        <w:rPr>
          <w:rFonts w:hint="cs"/>
          <w:rtl/>
          <w:lang w:eastAsia="he-IL"/>
        </w:rPr>
        <w:t xml:space="preserve"> איך אפשר יהיה לפתוח את כל הסקטורים</w:t>
      </w:r>
      <w:r>
        <w:rPr>
          <w:rFonts w:hint="cs"/>
          <w:rtl/>
          <w:lang w:eastAsia="he-IL"/>
        </w:rPr>
        <w:t xml:space="preserve"> בצורה יותר זהירה. אבל</w:t>
      </w:r>
      <w:r w:rsidR="00AE7F30">
        <w:rPr>
          <w:rFonts w:hint="cs"/>
          <w:rtl/>
          <w:lang w:eastAsia="he-IL"/>
        </w:rPr>
        <w:t xml:space="preserve"> כרגע, כשאנחנו מכפילים את עצמנו כל שבועיים בכמות </w:t>
      </w:r>
      <w:bookmarkStart w:id="920" w:name="_ETM_Q1_5189844"/>
      <w:bookmarkEnd w:id="920"/>
      <w:r w:rsidR="00AE7F30">
        <w:rPr>
          <w:rFonts w:hint="cs"/>
          <w:rtl/>
          <w:lang w:eastAsia="he-IL"/>
        </w:rPr>
        <w:t xml:space="preserve">המאומתים, צריך להבין שאי אפשר לפתוח. </w:t>
      </w:r>
      <w:bookmarkStart w:id="921" w:name="_ETM_Q1_5187933"/>
      <w:bookmarkEnd w:id="921"/>
    </w:p>
    <w:p w:rsidR="00DC0EBE" w:rsidRDefault="00DC0EBE" w:rsidP="00AE7F30">
      <w:pPr>
        <w:ind w:firstLine="0"/>
        <w:rPr>
          <w:rtl/>
          <w:lang w:eastAsia="he-IL"/>
        </w:rPr>
      </w:pPr>
    </w:p>
    <w:p w:rsidR="00DC0EBE" w:rsidRDefault="00DC0EBE" w:rsidP="001B6B18">
      <w:pPr>
        <w:pStyle w:val="af6"/>
        <w:rPr>
          <w:rtl/>
        </w:rPr>
      </w:pPr>
      <w:bookmarkStart w:id="922" w:name="ET_yor_5069_89"/>
      <w:r w:rsidRPr="001B6B18">
        <w:rPr>
          <w:rStyle w:val="TagStyle"/>
          <w:rtl/>
        </w:rPr>
        <w:t xml:space="preserve"> &lt;&lt; יור &gt;&gt;</w:t>
      </w:r>
      <w:r w:rsidRPr="00DC0EBE">
        <w:rPr>
          <w:rStyle w:val="TagStyle"/>
          <w:rtl/>
        </w:rPr>
        <w:t xml:space="preserve"> </w:t>
      </w:r>
      <w:r>
        <w:rPr>
          <w:rtl/>
        </w:rPr>
        <w:t>היו"ר יעקב אשר:</w:t>
      </w:r>
      <w:r w:rsidRPr="00DC0EBE">
        <w:rPr>
          <w:rStyle w:val="TagStyle"/>
          <w:rtl/>
        </w:rPr>
        <w:t xml:space="preserve"> </w:t>
      </w:r>
      <w:r w:rsidRPr="001B6B18">
        <w:rPr>
          <w:rStyle w:val="TagStyle"/>
          <w:rtl/>
        </w:rPr>
        <w:t>&lt;&lt; יור &gt;&gt;</w:t>
      </w:r>
      <w:r>
        <w:rPr>
          <w:rtl/>
        </w:rPr>
        <w:t xml:space="preserve">   </w:t>
      </w:r>
      <w:bookmarkEnd w:id="922"/>
    </w:p>
    <w:p w:rsidR="00DC0EBE" w:rsidRDefault="00DC0EBE" w:rsidP="00DC0EBE">
      <w:pPr>
        <w:pStyle w:val="KeepWithNext"/>
        <w:rPr>
          <w:rtl/>
          <w:lang w:eastAsia="he-IL"/>
        </w:rPr>
      </w:pPr>
    </w:p>
    <w:p w:rsidR="00DC0EBE" w:rsidRDefault="00DC0EBE" w:rsidP="00DC0EBE">
      <w:pPr>
        <w:rPr>
          <w:rtl/>
          <w:lang w:eastAsia="he-IL"/>
        </w:rPr>
      </w:pPr>
      <w:r>
        <w:rPr>
          <w:rFonts w:hint="cs"/>
          <w:rtl/>
          <w:lang w:eastAsia="he-IL"/>
        </w:rPr>
        <w:t>שרון, תודה רבה.</w:t>
      </w:r>
    </w:p>
    <w:p w:rsidR="00DC0EBE" w:rsidRDefault="00DC0EBE" w:rsidP="00AE7F30">
      <w:pPr>
        <w:ind w:firstLine="0"/>
        <w:rPr>
          <w:rtl/>
          <w:lang w:eastAsia="he-IL"/>
        </w:rPr>
      </w:pPr>
    </w:p>
    <w:p w:rsidR="00DC0EBE" w:rsidRDefault="00DC0EBE" w:rsidP="001B6B18">
      <w:pPr>
        <w:pStyle w:val="a4"/>
        <w:rPr>
          <w:rtl/>
        </w:rPr>
      </w:pPr>
      <w:bookmarkStart w:id="923" w:name="ET_knessetmember_5142_90"/>
      <w:r w:rsidRPr="001B6B18">
        <w:rPr>
          <w:rStyle w:val="TagStyle"/>
          <w:rtl/>
        </w:rPr>
        <w:t xml:space="preserve"> &lt;&lt; דובר &gt;&gt;</w:t>
      </w:r>
      <w:r w:rsidRPr="00DC0EBE">
        <w:rPr>
          <w:rStyle w:val="TagStyle"/>
          <w:rtl/>
        </w:rPr>
        <w:t xml:space="preserve"> </w:t>
      </w:r>
      <w:r>
        <w:rPr>
          <w:rtl/>
        </w:rPr>
        <w:t>יוליה מלינובסקי קונין (ישראל ביתנו):</w:t>
      </w:r>
      <w:r w:rsidRPr="00DC0EBE">
        <w:rPr>
          <w:rStyle w:val="TagStyle"/>
          <w:rtl/>
        </w:rPr>
        <w:t xml:space="preserve"> </w:t>
      </w:r>
      <w:r w:rsidRPr="001B6B18">
        <w:rPr>
          <w:rStyle w:val="TagStyle"/>
          <w:rtl/>
        </w:rPr>
        <w:t>&lt;&lt; דובר &gt;&gt;</w:t>
      </w:r>
      <w:r>
        <w:rPr>
          <w:rtl/>
        </w:rPr>
        <w:t xml:space="preserve">   </w:t>
      </w:r>
      <w:bookmarkEnd w:id="923"/>
    </w:p>
    <w:p w:rsidR="00DC0EBE" w:rsidRDefault="00DC0EBE" w:rsidP="00DC0EBE">
      <w:pPr>
        <w:pStyle w:val="KeepWithNext"/>
        <w:rPr>
          <w:rtl/>
          <w:lang w:eastAsia="he-IL"/>
        </w:rPr>
      </w:pPr>
    </w:p>
    <w:p w:rsidR="00DC0EBE" w:rsidRDefault="00DC0EBE" w:rsidP="00DC0EBE">
      <w:pPr>
        <w:rPr>
          <w:rtl/>
          <w:lang w:eastAsia="he-IL"/>
        </w:rPr>
      </w:pPr>
      <w:r>
        <w:rPr>
          <w:rFonts w:hint="cs"/>
          <w:rtl/>
          <w:lang w:eastAsia="he-IL"/>
        </w:rPr>
        <w:t>היא לא התייחסה</w:t>
      </w:r>
      <w:r w:rsidR="00136ACE">
        <w:rPr>
          <w:rFonts w:hint="cs"/>
          <w:rtl/>
          <w:lang w:eastAsia="he-IL"/>
        </w:rPr>
        <w:t xml:space="preserve"> לשיעור זומבה במשרד הבריאות.</w:t>
      </w:r>
      <w:r>
        <w:rPr>
          <w:rFonts w:hint="cs"/>
          <w:rtl/>
          <w:lang w:eastAsia="he-IL"/>
        </w:rPr>
        <w:t xml:space="preserve"> את תומכת</w:t>
      </w:r>
      <w:r w:rsidR="00AE7F30">
        <w:rPr>
          <w:rFonts w:hint="cs"/>
          <w:rtl/>
          <w:lang w:eastAsia="he-IL"/>
        </w:rPr>
        <w:t xml:space="preserve"> בשיעורי זומבה בזמן הקורונה</w:t>
      </w:r>
      <w:r>
        <w:rPr>
          <w:rFonts w:hint="cs"/>
          <w:rtl/>
          <w:lang w:eastAsia="he-IL"/>
        </w:rPr>
        <w:t xml:space="preserve"> במשרד הבריאות? זה היה בסדר?</w:t>
      </w:r>
      <w:r w:rsidR="00017649">
        <w:rPr>
          <w:rFonts w:hint="cs"/>
          <w:rtl/>
          <w:lang w:eastAsia="he-IL"/>
        </w:rPr>
        <w:t xml:space="preserve"> </w:t>
      </w:r>
      <w:bookmarkStart w:id="924" w:name="_ETM_Q1_5201240"/>
      <w:bookmarkEnd w:id="924"/>
      <w:r w:rsidR="00017649">
        <w:rPr>
          <w:rFonts w:hint="cs"/>
          <w:rtl/>
          <w:lang w:eastAsia="he-IL"/>
        </w:rPr>
        <w:t xml:space="preserve">זה מותר לכם? אני רוצה לשמוע. האם מותר </w:t>
      </w:r>
      <w:bookmarkStart w:id="925" w:name="_ETM_Q1_5202480"/>
      <w:bookmarkEnd w:id="925"/>
      <w:r w:rsidR="00017649">
        <w:rPr>
          <w:rFonts w:hint="cs"/>
          <w:rtl/>
          <w:lang w:eastAsia="he-IL"/>
        </w:rPr>
        <w:t xml:space="preserve">לך להתאמן זומבה במשל"ט קורונה במשרד הבריאות כפי שראינו </w:t>
      </w:r>
      <w:bookmarkStart w:id="926" w:name="_ETM_Q1_5206707"/>
      <w:bookmarkEnd w:id="926"/>
      <w:r w:rsidR="00017649">
        <w:rPr>
          <w:rFonts w:hint="cs"/>
          <w:rtl/>
          <w:lang w:eastAsia="he-IL"/>
        </w:rPr>
        <w:t>לפני שבועיים?</w:t>
      </w:r>
    </w:p>
    <w:p w:rsidR="00DC0EBE" w:rsidRDefault="00DC0EBE" w:rsidP="00017649">
      <w:pPr>
        <w:ind w:firstLine="0"/>
        <w:rPr>
          <w:rtl/>
          <w:lang w:eastAsia="he-IL"/>
        </w:rPr>
      </w:pPr>
    </w:p>
    <w:p w:rsidR="00DC0EBE" w:rsidRDefault="00DC0EBE" w:rsidP="001B6B18">
      <w:pPr>
        <w:pStyle w:val="af9"/>
        <w:rPr>
          <w:rtl/>
          <w:lang w:eastAsia="he-IL"/>
        </w:rPr>
      </w:pPr>
      <w:bookmarkStart w:id="927" w:name="ET_guest_869014_91"/>
      <w:r w:rsidRPr="001B6B18">
        <w:rPr>
          <w:rStyle w:val="TagStyle"/>
          <w:rtl/>
        </w:rPr>
        <w:t xml:space="preserve"> &lt;&lt; אורח &gt;&gt;</w:t>
      </w:r>
      <w:r w:rsidRPr="00DC0EBE">
        <w:rPr>
          <w:rStyle w:val="TagStyle"/>
          <w:rtl/>
        </w:rPr>
        <w:t xml:space="preserve"> </w:t>
      </w:r>
      <w:r>
        <w:rPr>
          <w:rtl/>
          <w:lang w:eastAsia="he-IL"/>
        </w:rPr>
        <w:t>שרון אלרעי-פרייס:</w:t>
      </w:r>
      <w:r w:rsidRPr="00DC0EBE">
        <w:rPr>
          <w:rStyle w:val="TagStyle"/>
          <w:rtl/>
        </w:rPr>
        <w:t xml:space="preserve"> </w:t>
      </w:r>
      <w:r w:rsidRPr="001B6B18">
        <w:rPr>
          <w:rStyle w:val="TagStyle"/>
          <w:rtl/>
        </w:rPr>
        <w:t>&lt;&lt; אורח &gt;&gt;</w:t>
      </w:r>
      <w:r>
        <w:rPr>
          <w:rtl/>
          <w:lang w:eastAsia="he-IL"/>
        </w:rPr>
        <w:t xml:space="preserve">   </w:t>
      </w:r>
      <w:bookmarkEnd w:id="927"/>
    </w:p>
    <w:p w:rsidR="00DC0EBE" w:rsidRDefault="00DC0EBE" w:rsidP="00DC0EBE">
      <w:pPr>
        <w:pStyle w:val="KeepWithNext"/>
        <w:rPr>
          <w:rtl/>
          <w:lang w:eastAsia="he-IL"/>
        </w:rPr>
      </w:pPr>
    </w:p>
    <w:p w:rsidR="00DC0EBE" w:rsidRDefault="00DC0EBE" w:rsidP="00017649">
      <w:pPr>
        <w:rPr>
          <w:rtl/>
          <w:lang w:eastAsia="he-IL"/>
        </w:rPr>
      </w:pPr>
      <w:r>
        <w:rPr>
          <w:rFonts w:hint="cs"/>
          <w:rtl/>
          <w:lang w:eastAsia="he-IL"/>
        </w:rPr>
        <w:t>לא, אסור ל</w:t>
      </w:r>
      <w:r w:rsidR="00017649">
        <w:rPr>
          <w:rFonts w:hint="cs"/>
          <w:rtl/>
          <w:lang w:eastAsia="he-IL"/>
        </w:rPr>
        <w:t>עשות זומבה במשל"ט קורונה במשרד הבריאות</w:t>
      </w:r>
      <w:r>
        <w:rPr>
          <w:rFonts w:hint="cs"/>
          <w:rtl/>
          <w:lang w:eastAsia="he-IL"/>
        </w:rPr>
        <w:t>. היו שם שתי</w:t>
      </w:r>
      <w:r w:rsidR="00017649">
        <w:rPr>
          <w:rFonts w:hint="cs"/>
          <w:rtl/>
          <w:lang w:eastAsia="he-IL"/>
        </w:rPr>
        <w:t xml:space="preserve"> </w:t>
      </w:r>
      <w:r>
        <w:rPr>
          <w:rFonts w:hint="cs"/>
          <w:rtl/>
          <w:lang w:eastAsia="he-IL"/>
        </w:rPr>
        <w:t>בנ</w:t>
      </w:r>
      <w:r w:rsidR="00136ACE">
        <w:rPr>
          <w:rFonts w:hint="cs"/>
          <w:rtl/>
          <w:lang w:eastAsia="he-IL"/>
        </w:rPr>
        <w:t>ו</w:t>
      </w:r>
      <w:r>
        <w:rPr>
          <w:rFonts w:hint="cs"/>
          <w:rtl/>
          <w:lang w:eastAsia="he-IL"/>
        </w:rPr>
        <w:t xml:space="preserve">ת שהתאמנו. הדבר הזה היה צריך להיות באוויר </w:t>
      </w:r>
      <w:r w:rsidR="00017649">
        <w:rPr>
          <w:rFonts w:hint="cs"/>
          <w:rtl/>
          <w:lang w:eastAsia="he-IL"/>
        </w:rPr>
        <w:t xml:space="preserve">הפתוח. אני </w:t>
      </w:r>
      <w:bookmarkStart w:id="928" w:name="_ETM_Q1_5214199"/>
      <w:bookmarkEnd w:id="928"/>
      <w:r w:rsidR="00017649">
        <w:rPr>
          <w:rFonts w:hint="cs"/>
          <w:rtl/>
          <w:lang w:eastAsia="he-IL"/>
        </w:rPr>
        <w:t xml:space="preserve">חושבת שפרויקטור הקורונה הגיב על זה בצורה מאוד ברורה ונחרצת </w:t>
      </w:r>
      <w:bookmarkStart w:id="929" w:name="_ETM_Q1_5223271"/>
      <w:bookmarkEnd w:id="929"/>
      <w:r w:rsidR="00017649">
        <w:rPr>
          <w:rFonts w:hint="cs"/>
          <w:rtl/>
          <w:lang w:eastAsia="he-IL"/>
        </w:rPr>
        <w:t>ולא צריך מהדבר הזה להגיד שכל משרד הבריאות - - -</w:t>
      </w:r>
    </w:p>
    <w:p w:rsidR="00DC0EBE" w:rsidRDefault="00DC0EBE" w:rsidP="00017649">
      <w:pPr>
        <w:ind w:firstLine="0"/>
        <w:rPr>
          <w:rtl/>
          <w:lang w:eastAsia="he-IL"/>
        </w:rPr>
      </w:pPr>
    </w:p>
    <w:p w:rsidR="00DC0EBE" w:rsidRDefault="00DC0EBE" w:rsidP="001B6B18">
      <w:pPr>
        <w:pStyle w:val="a4"/>
        <w:rPr>
          <w:rtl/>
        </w:rPr>
      </w:pPr>
      <w:bookmarkStart w:id="930" w:name="ET_knessetmember_5142_92"/>
      <w:r w:rsidRPr="001B6B18">
        <w:rPr>
          <w:rStyle w:val="TagStyle"/>
          <w:rtl/>
        </w:rPr>
        <w:t xml:space="preserve"> &lt;&lt; דובר &gt;&gt;</w:t>
      </w:r>
      <w:r w:rsidRPr="00DC0EBE">
        <w:rPr>
          <w:rStyle w:val="TagStyle"/>
          <w:rtl/>
        </w:rPr>
        <w:t xml:space="preserve"> </w:t>
      </w:r>
      <w:r>
        <w:rPr>
          <w:rtl/>
        </w:rPr>
        <w:t>יוליה מלינובסקי קונין (ישראל ביתנו):</w:t>
      </w:r>
      <w:r w:rsidRPr="00DC0EBE">
        <w:rPr>
          <w:rStyle w:val="TagStyle"/>
          <w:rtl/>
        </w:rPr>
        <w:t xml:space="preserve"> </w:t>
      </w:r>
      <w:r w:rsidRPr="001B6B18">
        <w:rPr>
          <w:rStyle w:val="TagStyle"/>
          <w:rtl/>
        </w:rPr>
        <w:t>&lt;&lt; דובר &gt;&gt;</w:t>
      </w:r>
      <w:r>
        <w:rPr>
          <w:rtl/>
        </w:rPr>
        <w:t xml:space="preserve">   </w:t>
      </w:r>
      <w:bookmarkEnd w:id="930"/>
    </w:p>
    <w:p w:rsidR="00DC0EBE" w:rsidRDefault="00DC0EBE" w:rsidP="00DC0EBE">
      <w:pPr>
        <w:pStyle w:val="KeepWithNext"/>
        <w:rPr>
          <w:rtl/>
          <w:lang w:eastAsia="he-IL"/>
        </w:rPr>
      </w:pPr>
    </w:p>
    <w:p w:rsidR="00DC0EBE" w:rsidRDefault="00017649" w:rsidP="00DC0EBE">
      <w:pPr>
        <w:rPr>
          <w:rtl/>
          <w:lang w:eastAsia="he-IL"/>
        </w:rPr>
      </w:pPr>
      <w:r>
        <w:rPr>
          <w:rFonts w:hint="cs"/>
          <w:rtl/>
          <w:lang w:eastAsia="he-IL"/>
        </w:rPr>
        <w:t xml:space="preserve">אני מבקשת שיירשם בפרוטוקול שאני דורשת שמשרד הבריאות יקבל קנס </w:t>
      </w:r>
      <w:bookmarkStart w:id="931" w:name="_ETM_Q1_5220831"/>
      <w:bookmarkEnd w:id="931"/>
      <w:r>
        <w:rPr>
          <w:rFonts w:hint="cs"/>
          <w:rtl/>
          <w:lang w:eastAsia="he-IL"/>
        </w:rPr>
        <w:t xml:space="preserve">בגובה של 5,000 שקל </w:t>
      </w:r>
      <w:r>
        <w:rPr>
          <w:rtl/>
          <w:lang w:eastAsia="he-IL"/>
        </w:rPr>
        <w:t>–</w:t>
      </w:r>
      <w:r>
        <w:rPr>
          <w:rFonts w:hint="cs"/>
          <w:rtl/>
          <w:lang w:eastAsia="he-IL"/>
        </w:rPr>
        <w:t xml:space="preserve"> שתשלמו </w:t>
      </w:r>
      <w:bookmarkStart w:id="932" w:name="_ETM_Q1_5227697"/>
      <w:bookmarkEnd w:id="932"/>
      <w:r w:rsidR="00136ACE">
        <w:rPr>
          <w:rFonts w:hint="cs"/>
          <w:rtl/>
          <w:lang w:eastAsia="he-IL"/>
        </w:rPr>
        <w:t xml:space="preserve">קנס על זה </w:t>
      </w:r>
      <w:bookmarkStart w:id="933" w:name="_ETM_Q1_5236652"/>
      <w:bookmarkEnd w:id="933"/>
      <w:r w:rsidR="00136ACE">
        <w:rPr>
          <w:rFonts w:hint="cs"/>
          <w:rtl/>
          <w:lang w:eastAsia="he-IL"/>
        </w:rPr>
        <w:t>-</w:t>
      </w:r>
      <w:r>
        <w:rPr>
          <w:rFonts w:hint="cs"/>
          <w:rtl/>
          <w:lang w:eastAsia="he-IL"/>
        </w:rPr>
        <w:t xml:space="preserve"> קנס </w:t>
      </w:r>
      <w:bookmarkStart w:id="934" w:name="_ETM_Q1_5231570"/>
      <w:bookmarkEnd w:id="934"/>
      <w:r>
        <w:rPr>
          <w:rFonts w:hint="cs"/>
          <w:rtl/>
          <w:lang w:eastAsia="he-IL"/>
        </w:rPr>
        <w:t>למשרד הבריאות על הזלזול בתקנות של עצמם.</w:t>
      </w:r>
    </w:p>
    <w:p w:rsidR="00017649" w:rsidRDefault="00017649" w:rsidP="00DC0EBE">
      <w:pPr>
        <w:rPr>
          <w:rtl/>
          <w:lang w:eastAsia="he-IL"/>
        </w:rPr>
      </w:pPr>
      <w:bookmarkStart w:id="935" w:name="_ETM_Q1_5224480"/>
      <w:bookmarkStart w:id="936" w:name="_ETM_Q1_5224564"/>
      <w:bookmarkEnd w:id="935"/>
      <w:bookmarkEnd w:id="936"/>
    </w:p>
    <w:p w:rsidR="00DC0EBE" w:rsidRDefault="00DC0EBE" w:rsidP="001B6B18">
      <w:pPr>
        <w:pStyle w:val="af6"/>
        <w:rPr>
          <w:rtl/>
        </w:rPr>
      </w:pPr>
      <w:bookmarkStart w:id="937" w:name="ET_yor_5069_93"/>
      <w:r w:rsidRPr="001B6B18">
        <w:rPr>
          <w:rStyle w:val="TagStyle"/>
          <w:rtl/>
        </w:rPr>
        <w:t xml:space="preserve"> &lt;&lt; יור &gt;&gt;</w:t>
      </w:r>
      <w:r w:rsidRPr="00DC0EBE">
        <w:rPr>
          <w:rStyle w:val="TagStyle"/>
          <w:rtl/>
        </w:rPr>
        <w:t xml:space="preserve"> </w:t>
      </w:r>
      <w:r>
        <w:rPr>
          <w:rtl/>
        </w:rPr>
        <w:t>היו"ר יעקב אשר:</w:t>
      </w:r>
      <w:r w:rsidRPr="00DC0EBE">
        <w:rPr>
          <w:rStyle w:val="TagStyle"/>
          <w:rtl/>
        </w:rPr>
        <w:t xml:space="preserve"> </w:t>
      </w:r>
      <w:r w:rsidRPr="001B6B18">
        <w:rPr>
          <w:rStyle w:val="TagStyle"/>
          <w:rtl/>
        </w:rPr>
        <w:t>&lt;&lt; יור &gt;&gt;</w:t>
      </w:r>
      <w:r>
        <w:rPr>
          <w:rtl/>
        </w:rPr>
        <w:t xml:space="preserve">   </w:t>
      </w:r>
      <w:bookmarkEnd w:id="937"/>
    </w:p>
    <w:p w:rsidR="00DC0EBE" w:rsidRDefault="00DC0EBE" w:rsidP="00DC0EBE">
      <w:pPr>
        <w:pStyle w:val="KeepWithNext"/>
        <w:rPr>
          <w:rtl/>
          <w:lang w:eastAsia="he-IL"/>
        </w:rPr>
      </w:pPr>
    </w:p>
    <w:p w:rsidR="00017649" w:rsidRDefault="00017649" w:rsidP="00017649">
      <w:pPr>
        <w:rPr>
          <w:rtl/>
          <w:lang w:eastAsia="he-IL"/>
        </w:rPr>
      </w:pPr>
      <w:bookmarkStart w:id="938" w:name="_ETM_Q1_5234016"/>
      <w:bookmarkStart w:id="939" w:name="_ETM_Q1_5234076"/>
      <w:bookmarkEnd w:id="938"/>
      <w:bookmarkEnd w:id="939"/>
      <w:r>
        <w:rPr>
          <w:rFonts w:hint="cs"/>
          <w:rtl/>
          <w:lang w:eastAsia="he-IL"/>
        </w:rPr>
        <w:t>יוליה, עזבי עכשיו. לא הכול זה רעש.</w:t>
      </w:r>
    </w:p>
    <w:p w:rsidR="00DC0EBE" w:rsidRDefault="00DC0EBE" w:rsidP="00017649">
      <w:pPr>
        <w:ind w:firstLine="0"/>
        <w:rPr>
          <w:rtl/>
          <w:lang w:eastAsia="he-IL"/>
        </w:rPr>
      </w:pPr>
      <w:bookmarkStart w:id="940" w:name="_ETM_Q1_5237683"/>
      <w:bookmarkStart w:id="941" w:name="_ETM_Q1_5237790"/>
      <w:bookmarkStart w:id="942" w:name="_ETM_Q1_5237809"/>
      <w:bookmarkStart w:id="943" w:name="_ETM_Q1_5237870"/>
      <w:bookmarkEnd w:id="940"/>
      <w:bookmarkEnd w:id="941"/>
      <w:bookmarkEnd w:id="942"/>
      <w:bookmarkEnd w:id="943"/>
    </w:p>
    <w:p w:rsidR="00DC0EBE" w:rsidRDefault="00DC0EBE" w:rsidP="001B6B18">
      <w:pPr>
        <w:pStyle w:val="af9"/>
        <w:rPr>
          <w:rtl/>
          <w:lang w:eastAsia="he-IL"/>
        </w:rPr>
      </w:pPr>
      <w:bookmarkStart w:id="944" w:name="ET_guest_869014_95"/>
      <w:r w:rsidRPr="001B6B18">
        <w:rPr>
          <w:rStyle w:val="TagStyle"/>
          <w:rtl/>
        </w:rPr>
        <w:t xml:space="preserve"> &lt;&lt; אורח &gt;&gt;</w:t>
      </w:r>
      <w:r w:rsidRPr="00DC0EBE">
        <w:rPr>
          <w:rStyle w:val="TagStyle"/>
          <w:rtl/>
        </w:rPr>
        <w:t xml:space="preserve"> </w:t>
      </w:r>
      <w:r>
        <w:rPr>
          <w:rtl/>
          <w:lang w:eastAsia="he-IL"/>
        </w:rPr>
        <w:t>שרון אלרעי-פרייס:</w:t>
      </w:r>
      <w:r w:rsidRPr="00DC0EBE">
        <w:rPr>
          <w:rStyle w:val="TagStyle"/>
          <w:rtl/>
        </w:rPr>
        <w:t xml:space="preserve"> </w:t>
      </w:r>
      <w:r w:rsidRPr="001B6B18">
        <w:rPr>
          <w:rStyle w:val="TagStyle"/>
          <w:rtl/>
        </w:rPr>
        <w:t>&lt;&lt; אורח &gt;&gt;</w:t>
      </w:r>
      <w:r>
        <w:rPr>
          <w:rtl/>
          <w:lang w:eastAsia="he-IL"/>
        </w:rPr>
        <w:t xml:space="preserve">   </w:t>
      </w:r>
      <w:bookmarkEnd w:id="944"/>
    </w:p>
    <w:p w:rsidR="00DC0EBE" w:rsidRDefault="00DC0EBE" w:rsidP="00DC0EBE">
      <w:pPr>
        <w:pStyle w:val="KeepWithNext"/>
        <w:rPr>
          <w:rtl/>
          <w:lang w:eastAsia="he-IL"/>
        </w:rPr>
      </w:pPr>
    </w:p>
    <w:p w:rsidR="00DC0EBE" w:rsidRDefault="00DC0EBE" w:rsidP="00DC0EBE">
      <w:pPr>
        <w:rPr>
          <w:rtl/>
          <w:lang w:eastAsia="he-IL"/>
        </w:rPr>
      </w:pPr>
      <w:r>
        <w:rPr>
          <w:rFonts w:hint="cs"/>
          <w:rtl/>
          <w:lang w:eastAsia="he-IL"/>
        </w:rPr>
        <w:t xml:space="preserve">משרד הבריאות קיבל קנס. </w:t>
      </w:r>
    </w:p>
    <w:p w:rsidR="00017649" w:rsidRDefault="00017649" w:rsidP="00017649">
      <w:pPr>
        <w:ind w:firstLine="0"/>
        <w:rPr>
          <w:rtl/>
          <w:lang w:eastAsia="he-IL"/>
        </w:rPr>
      </w:pPr>
      <w:bookmarkStart w:id="945" w:name="_ETM_Q1_5240756"/>
      <w:bookmarkStart w:id="946" w:name="_ETM_Q1_5240807"/>
      <w:bookmarkStart w:id="947" w:name="_ETM_Q1_5236840"/>
      <w:bookmarkEnd w:id="945"/>
      <w:bookmarkEnd w:id="946"/>
      <w:bookmarkEnd w:id="947"/>
    </w:p>
    <w:p w:rsidR="00017649" w:rsidRDefault="00017649" w:rsidP="001B6B18">
      <w:pPr>
        <w:pStyle w:val="a4"/>
        <w:rPr>
          <w:rtl/>
        </w:rPr>
      </w:pPr>
      <w:bookmarkStart w:id="948" w:name="ET_knessetmember_5142_158"/>
      <w:r w:rsidRPr="001B6B18">
        <w:rPr>
          <w:rStyle w:val="TagStyle"/>
          <w:rtl/>
        </w:rPr>
        <w:t xml:space="preserve"> &lt;&lt; דובר &gt;&gt;</w:t>
      </w:r>
      <w:r w:rsidRPr="00017649">
        <w:rPr>
          <w:rStyle w:val="TagStyle"/>
          <w:rtl/>
        </w:rPr>
        <w:t xml:space="preserve"> </w:t>
      </w:r>
      <w:r>
        <w:rPr>
          <w:rtl/>
        </w:rPr>
        <w:t>יוליה מלינובסקי קונין (ישראל ביתנו):</w:t>
      </w:r>
      <w:r w:rsidRPr="00017649">
        <w:rPr>
          <w:rStyle w:val="TagStyle"/>
          <w:rtl/>
        </w:rPr>
        <w:t xml:space="preserve"> </w:t>
      </w:r>
      <w:r w:rsidRPr="001B6B18">
        <w:rPr>
          <w:rStyle w:val="TagStyle"/>
          <w:rtl/>
        </w:rPr>
        <w:t>&lt;&lt; דובר &gt;&gt;</w:t>
      </w:r>
      <w:r>
        <w:rPr>
          <w:rtl/>
        </w:rPr>
        <w:t xml:space="preserve">   </w:t>
      </w:r>
      <w:bookmarkEnd w:id="948"/>
    </w:p>
    <w:p w:rsidR="00017649" w:rsidRDefault="00017649" w:rsidP="00017649">
      <w:pPr>
        <w:pStyle w:val="KeepWithNext"/>
        <w:rPr>
          <w:rtl/>
          <w:lang w:eastAsia="he-IL"/>
        </w:rPr>
      </w:pPr>
    </w:p>
    <w:p w:rsidR="00017649" w:rsidRDefault="00017649" w:rsidP="00017649">
      <w:pPr>
        <w:rPr>
          <w:rtl/>
          <w:lang w:eastAsia="he-IL"/>
        </w:rPr>
      </w:pPr>
      <w:bookmarkStart w:id="949" w:name="_ETM_Q1_5237588"/>
      <w:bookmarkStart w:id="950" w:name="_ETM_Q1_5237643"/>
      <w:bookmarkEnd w:id="949"/>
      <w:bookmarkEnd w:id="950"/>
      <w:r>
        <w:rPr>
          <w:rFonts w:hint="cs"/>
          <w:rtl/>
          <w:lang w:eastAsia="he-IL"/>
        </w:rPr>
        <w:t xml:space="preserve">אה, כן? יופי, </w:t>
      </w:r>
      <w:bookmarkStart w:id="951" w:name="_ETM_Q1_5238424"/>
      <w:bookmarkEnd w:id="951"/>
      <w:r>
        <w:rPr>
          <w:rFonts w:hint="cs"/>
          <w:rtl/>
          <w:lang w:eastAsia="he-IL"/>
        </w:rPr>
        <w:t>משרד הבריאות קיבל קנס. בואו נראה.</w:t>
      </w:r>
    </w:p>
    <w:p w:rsidR="00017649" w:rsidRDefault="00017649" w:rsidP="00017649">
      <w:pPr>
        <w:ind w:firstLine="0"/>
        <w:rPr>
          <w:rtl/>
          <w:lang w:eastAsia="he-IL"/>
        </w:rPr>
      </w:pPr>
      <w:bookmarkStart w:id="952" w:name="_ETM_Q1_5243591"/>
      <w:bookmarkStart w:id="953" w:name="_ETM_Q1_5243647"/>
      <w:bookmarkStart w:id="954" w:name="_ETM_Q1_5243751"/>
      <w:bookmarkStart w:id="955" w:name="_ETM_Q1_5243800"/>
      <w:bookmarkEnd w:id="952"/>
      <w:bookmarkEnd w:id="953"/>
      <w:bookmarkEnd w:id="954"/>
      <w:bookmarkEnd w:id="955"/>
    </w:p>
    <w:p w:rsidR="00017649" w:rsidRDefault="00017649" w:rsidP="001B6B18">
      <w:pPr>
        <w:pStyle w:val="af6"/>
        <w:rPr>
          <w:rtl/>
        </w:rPr>
      </w:pPr>
      <w:bookmarkStart w:id="956" w:name="ET_yor_5069_173"/>
      <w:r w:rsidRPr="001B6B18">
        <w:rPr>
          <w:rStyle w:val="TagStyle"/>
          <w:rtl/>
        </w:rPr>
        <w:t xml:space="preserve"> &lt;&lt; יור &gt;&gt;</w:t>
      </w:r>
      <w:r w:rsidRPr="00017649">
        <w:rPr>
          <w:rStyle w:val="TagStyle"/>
          <w:rtl/>
        </w:rPr>
        <w:t xml:space="preserve"> </w:t>
      </w:r>
      <w:r>
        <w:rPr>
          <w:rtl/>
        </w:rPr>
        <w:t>היו"ר יעקב אשר:</w:t>
      </w:r>
      <w:r w:rsidRPr="00017649">
        <w:rPr>
          <w:rStyle w:val="TagStyle"/>
          <w:rtl/>
        </w:rPr>
        <w:t xml:space="preserve"> </w:t>
      </w:r>
      <w:r w:rsidRPr="001B6B18">
        <w:rPr>
          <w:rStyle w:val="TagStyle"/>
          <w:rtl/>
        </w:rPr>
        <w:t>&lt;&lt; יור &gt;&gt;</w:t>
      </w:r>
      <w:bookmarkEnd w:id="956"/>
      <w:r>
        <w:rPr>
          <w:rtl/>
        </w:rPr>
        <w:t xml:space="preserve">   </w:t>
      </w:r>
    </w:p>
    <w:p w:rsidR="00017649" w:rsidRDefault="00017649" w:rsidP="00017649">
      <w:pPr>
        <w:pStyle w:val="KeepWithNext"/>
        <w:rPr>
          <w:rtl/>
          <w:lang w:eastAsia="he-IL"/>
        </w:rPr>
      </w:pPr>
    </w:p>
    <w:p w:rsidR="00017649" w:rsidRDefault="00017649" w:rsidP="00017649">
      <w:pPr>
        <w:rPr>
          <w:rtl/>
          <w:lang w:eastAsia="he-IL"/>
        </w:rPr>
      </w:pPr>
      <w:bookmarkStart w:id="957" w:name="_ETM_Q1_5245162"/>
      <w:bookmarkEnd w:id="957"/>
      <w:r>
        <w:rPr>
          <w:rFonts w:hint="cs"/>
          <w:rtl/>
          <w:lang w:eastAsia="he-IL"/>
        </w:rPr>
        <w:t xml:space="preserve">גברתי, בבקשה, 30 </w:t>
      </w:r>
      <w:bookmarkStart w:id="958" w:name="_ETM_Q1_5247752"/>
      <w:bookmarkEnd w:id="958"/>
      <w:r>
        <w:rPr>
          <w:rFonts w:hint="cs"/>
          <w:rtl/>
          <w:lang w:eastAsia="he-IL"/>
        </w:rPr>
        <w:t>שניות.</w:t>
      </w:r>
    </w:p>
    <w:p w:rsidR="00017649" w:rsidRPr="00017649" w:rsidRDefault="00017649" w:rsidP="00017649">
      <w:pPr>
        <w:pStyle w:val="af9"/>
        <w:rPr>
          <w:rtl/>
          <w:lang w:eastAsia="he-IL"/>
        </w:rPr>
      </w:pPr>
      <w:bookmarkStart w:id="959" w:name="_ETM_Q1_5242023"/>
      <w:bookmarkStart w:id="960" w:name="_ETM_Q1_5242109"/>
      <w:bookmarkStart w:id="961" w:name="_ETM_Q1_5241784"/>
      <w:bookmarkStart w:id="962" w:name="_ETM_Q1_5241896"/>
      <w:bookmarkEnd w:id="959"/>
      <w:bookmarkEnd w:id="960"/>
      <w:bookmarkEnd w:id="961"/>
      <w:bookmarkEnd w:id="962"/>
    </w:p>
    <w:p w:rsidR="001B6B18" w:rsidRDefault="001B6B18" w:rsidP="001B6B18">
      <w:pPr>
        <w:pStyle w:val="af9"/>
        <w:rPr>
          <w:rtl/>
          <w:lang w:eastAsia="he-IL"/>
        </w:rPr>
      </w:pPr>
      <w:bookmarkStart w:id="963" w:name="ET_guest_סטלה_ויינשטיין_175"/>
      <w:r w:rsidRPr="001B6B18">
        <w:rPr>
          <w:rStyle w:val="TagStyle"/>
          <w:rtl/>
        </w:rPr>
        <w:t xml:space="preserve"> &lt;&lt; אורח &gt;&gt; </w:t>
      </w:r>
      <w:r>
        <w:rPr>
          <w:rtl/>
          <w:lang w:eastAsia="he-IL"/>
        </w:rPr>
        <w:t>סטלה ויינשטיין:</w:t>
      </w:r>
      <w:r w:rsidRPr="001B6B18">
        <w:rPr>
          <w:rStyle w:val="TagStyle"/>
          <w:rtl/>
        </w:rPr>
        <w:t xml:space="preserve"> &lt;&lt; אורח &gt;&gt;</w:t>
      </w:r>
      <w:r>
        <w:rPr>
          <w:rtl/>
          <w:lang w:eastAsia="he-IL"/>
        </w:rPr>
        <w:t xml:space="preserve">  </w:t>
      </w:r>
    </w:p>
    <w:bookmarkEnd w:id="963"/>
    <w:p w:rsidR="00DC0EBE" w:rsidRDefault="001B6B18" w:rsidP="00DC0EBE">
      <w:pPr>
        <w:rPr>
          <w:rtl/>
          <w:lang w:eastAsia="he-IL"/>
        </w:rPr>
      </w:pPr>
      <w:r>
        <w:rPr>
          <w:rFonts w:ascii="David" w:hAnsi="David"/>
          <w:u w:val="single"/>
          <w:rtl/>
          <w:lang w:eastAsia="he-IL"/>
        </w:rPr>
        <w:t xml:space="preserve"> </w:t>
      </w:r>
    </w:p>
    <w:p w:rsidR="00DC0EBE" w:rsidRDefault="00017649" w:rsidP="00017649">
      <w:pPr>
        <w:rPr>
          <w:rtl/>
          <w:lang w:eastAsia="he-IL"/>
        </w:rPr>
      </w:pPr>
      <w:r>
        <w:rPr>
          <w:rFonts w:hint="cs"/>
          <w:rtl/>
          <w:lang w:eastAsia="he-IL"/>
        </w:rPr>
        <w:t xml:space="preserve">אני מייצגת את פורום ענף הכושר. שרון, הנושאים הפוליטיים שקורים פה באמת לא מעניינים אותי. אני </w:t>
      </w:r>
      <w:bookmarkStart w:id="964" w:name="_ETM_Q1_5250657"/>
      <w:bookmarkEnd w:id="964"/>
      <w:r>
        <w:rPr>
          <w:rFonts w:hint="cs"/>
          <w:rtl/>
          <w:lang w:eastAsia="he-IL"/>
        </w:rPr>
        <w:t xml:space="preserve">מתנצלת, אני לא מוכנה, ולו שפוליטיקאי אחד, יעשה עלינו יותר </w:t>
      </w:r>
      <w:bookmarkStart w:id="965" w:name="_ETM_Q1_5255541"/>
      <w:bookmarkEnd w:id="965"/>
      <w:r>
        <w:rPr>
          <w:rFonts w:hint="cs"/>
          <w:rtl/>
          <w:lang w:eastAsia="he-IL"/>
        </w:rPr>
        <w:t xml:space="preserve">סיבוב פוליטי. </w:t>
      </w:r>
      <w:r w:rsidR="001428A2">
        <w:rPr>
          <w:rFonts w:hint="cs"/>
          <w:rtl/>
          <w:lang w:eastAsia="he-IL"/>
        </w:rPr>
        <w:t>א</w:t>
      </w:r>
      <w:r w:rsidR="00DC0EBE">
        <w:rPr>
          <w:rFonts w:hint="cs"/>
          <w:rtl/>
          <w:lang w:eastAsia="he-IL"/>
        </w:rPr>
        <w:t>נ</w:t>
      </w:r>
      <w:r w:rsidR="001428A2">
        <w:rPr>
          <w:rFonts w:hint="cs"/>
          <w:rtl/>
          <w:lang w:eastAsia="he-IL"/>
        </w:rPr>
        <w:t>י</w:t>
      </w:r>
      <w:r w:rsidR="00DC0EBE">
        <w:rPr>
          <w:rFonts w:hint="cs"/>
          <w:rtl/>
          <w:lang w:eastAsia="he-IL"/>
        </w:rPr>
        <w:t xml:space="preserve"> מבקשת</w:t>
      </w:r>
      <w:r>
        <w:rPr>
          <w:rFonts w:hint="cs"/>
          <w:rtl/>
          <w:lang w:eastAsia="he-IL"/>
        </w:rPr>
        <w:t xml:space="preserve"> ממך לשים הכול בצד.</w:t>
      </w:r>
      <w:r w:rsidR="00DC0EBE">
        <w:rPr>
          <w:rFonts w:hint="cs"/>
          <w:rtl/>
          <w:lang w:eastAsia="he-IL"/>
        </w:rPr>
        <w:t xml:space="preserve"> יש אצלך מת</w:t>
      </w:r>
      <w:r w:rsidR="001428A2">
        <w:rPr>
          <w:rFonts w:hint="cs"/>
          <w:rtl/>
          <w:lang w:eastAsia="he-IL"/>
        </w:rPr>
        <w:t>ו</w:t>
      </w:r>
      <w:r w:rsidR="00DC0EBE">
        <w:rPr>
          <w:rFonts w:hint="cs"/>
          <w:rtl/>
          <w:lang w:eastAsia="he-IL"/>
        </w:rPr>
        <w:t>וה. אני מבינה, אנחנו קנאים לבריאות</w:t>
      </w:r>
      <w:r>
        <w:rPr>
          <w:rFonts w:hint="cs"/>
          <w:rtl/>
          <w:lang w:eastAsia="he-IL"/>
        </w:rPr>
        <w:t xml:space="preserve"> יותר</w:t>
      </w:r>
      <w:bookmarkStart w:id="966" w:name="_ETM_Q1_5264282"/>
      <w:bookmarkEnd w:id="966"/>
      <w:r>
        <w:rPr>
          <w:rFonts w:hint="cs"/>
          <w:rtl/>
          <w:lang w:eastAsia="he-IL"/>
        </w:rPr>
        <w:t xml:space="preserve"> מכל דבר.</w:t>
      </w:r>
      <w:r w:rsidR="00136ACE">
        <w:rPr>
          <w:rFonts w:hint="cs"/>
          <w:rtl/>
          <w:lang w:eastAsia="he-IL"/>
        </w:rPr>
        <w:t xml:space="preserve"> אני מבקשת,</w:t>
      </w:r>
      <w:r>
        <w:rPr>
          <w:rFonts w:hint="cs"/>
          <w:rtl/>
          <w:lang w:eastAsia="he-IL"/>
        </w:rPr>
        <w:t xml:space="preserve"> </w:t>
      </w:r>
      <w:r w:rsidR="00DC0EBE">
        <w:rPr>
          <w:rFonts w:hint="cs"/>
          <w:rtl/>
          <w:lang w:eastAsia="he-IL"/>
        </w:rPr>
        <w:t xml:space="preserve">יש מתווה. </w:t>
      </w:r>
      <w:r>
        <w:rPr>
          <w:rFonts w:hint="cs"/>
          <w:rtl/>
          <w:lang w:eastAsia="he-IL"/>
        </w:rPr>
        <w:t xml:space="preserve">את מדברת על מניעת מפגשים אקראיים. </w:t>
      </w:r>
      <w:r w:rsidR="00DC0EBE">
        <w:rPr>
          <w:rFonts w:hint="cs"/>
          <w:rtl/>
          <w:lang w:eastAsia="he-IL"/>
        </w:rPr>
        <w:t>אין ענף שי</w:t>
      </w:r>
      <w:r>
        <w:rPr>
          <w:rFonts w:hint="cs"/>
          <w:rtl/>
          <w:lang w:eastAsia="he-IL"/>
        </w:rPr>
        <w:t>כול למנוע את המפגשים האקראיים ה</w:t>
      </w:r>
      <w:r w:rsidR="00DC0EBE">
        <w:rPr>
          <w:rFonts w:hint="cs"/>
          <w:rtl/>
          <w:lang w:eastAsia="he-IL"/>
        </w:rPr>
        <w:t>א</w:t>
      </w:r>
      <w:r>
        <w:rPr>
          <w:rFonts w:hint="cs"/>
          <w:rtl/>
          <w:lang w:eastAsia="he-IL"/>
        </w:rPr>
        <w:t>ל</w:t>
      </w:r>
      <w:r w:rsidR="00DC0EBE">
        <w:rPr>
          <w:rFonts w:hint="cs"/>
          <w:rtl/>
          <w:lang w:eastAsia="he-IL"/>
        </w:rPr>
        <w:t>ה יותר מאיתנו. אנחנו מבקשים להיפתח רק באזורים ירוקים, עם מערכות סינון.</w:t>
      </w:r>
      <w:r>
        <w:rPr>
          <w:rFonts w:hint="cs"/>
          <w:rtl/>
          <w:lang w:eastAsia="he-IL"/>
        </w:rPr>
        <w:t xml:space="preserve"> </w:t>
      </w:r>
      <w:bookmarkStart w:id="967" w:name="_ETM_Q1_5283212"/>
      <w:bookmarkEnd w:id="967"/>
      <w:r>
        <w:rPr>
          <w:rFonts w:hint="cs"/>
          <w:rtl/>
          <w:lang w:eastAsia="he-IL"/>
        </w:rPr>
        <w:t>האם את זוכרת?</w:t>
      </w:r>
      <w:r w:rsidR="00DC0EBE">
        <w:rPr>
          <w:rFonts w:hint="cs"/>
          <w:rtl/>
          <w:lang w:eastAsia="he-IL"/>
        </w:rPr>
        <w:t xml:space="preserve"> הגשנו אלייך</w:t>
      </w:r>
      <w:r>
        <w:rPr>
          <w:rFonts w:hint="cs"/>
          <w:rtl/>
          <w:lang w:eastAsia="he-IL"/>
        </w:rPr>
        <w:t xml:space="preserve"> את כל התקנים של מערכות הסינון </w:t>
      </w:r>
      <w:bookmarkStart w:id="968" w:name="_ETM_Q1_5287304"/>
      <w:bookmarkEnd w:id="968"/>
      <w:r>
        <w:rPr>
          <w:rFonts w:hint="cs"/>
          <w:rtl/>
          <w:lang w:eastAsia="he-IL"/>
        </w:rPr>
        <w:t>שמזרימות אוויר מבחוץ. בטוח ובטוח</w:t>
      </w:r>
      <w:r w:rsidR="00DC0EBE">
        <w:rPr>
          <w:rFonts w:hint="cs"/>
          <w:rtl/>
          <w:lang w:eastAsia="he-IL"/>
        </w:rPr>
        <w:t xml:space="preserve"> </w:t>
      </w:r>
      <w:r>
        <w:rPr>
          <w:rFonts w:hint="cs"/>
          <w:rtl/>
          <w:lang w:eastAsia="he-IL"/>
        </w:rPr>
        <w:t>ש</w:t>
      </w:r>
      <w:r w:rsidR="00DC0EBE">
        <w:rPr>
          <w:rFonts w:hint="cs"/>
          <w:rtl/>
          <w:lang w:eastAsia="he-IL"/>
        </w:rPr>
        <w:t>האוויר אצלנו יותר נקי מהפארקים שבהם מתקיימי</w:t>
      </w:r>
      <w:r w:rsidR="001428A2">
        <w:rPr>
          <w:rFonts w:hint="cs"/>
          <w:rtl/>
          <w:lang w:eastAsia="he-IL"/>
        </w:rPr>
        <w:t>ם</w:t>
      </w:r>
      <w:r w:rsidR="00DC0EBE">
        <w:rPr>
          <w:rFonts w:hint="cs"/>
          <w:rtl/>
          <w:lang w:eastAsia="he-IL"/>
        </w:rPr>
        <w:t xml:space="preserve"> השיעורים. </w:t>
      </w:r>
      <w:r>
        <w:rPr>
          <w:rFonts w:hint="cs"/>
          <w:rtl/>
          <w:lang w:eastAsia="he-IL"/>
        </w:rPr>
        <w:t xml:space="preserve">אני מבינה שעכשיו אי אפשר </w:t>
      </w:r>
      <w:bookmarkStart w:id="969" w:name="_ETM_Q1_5291767"/>
      <w:bookmarkEnd w:id="969"/>
      <w:r>
        <w:rPr>
          <w:rFonts w:hint="cs"/>
          <w:rtl/>
          <w:lang w:eastAsia="he-IL"/>
        </w:rPr>
        <w:t xml:space="preserve">להיפתח, </w:t>
      </w:r>
      <w:r w:rsidR="00DC0EBE">
        <w:rPr>
          <w:rFonts w:hint="cs"/>
          <w:rtl/>
          <w:lang w:eastAsia="he-IL"/>
        </w:rPr>
        <w:t xml:space="preserve">אבל לא יכול להיות שאנחנו תמיד האחרונים בתור. </w:t>
      </w:r>
      <w:r>
        <w:rPr>
          <w:rFonts w:hint="cs"/>
          <w:rtl/>
          <w:lang w:eastAsia="he-IL"/>
        </w:rPr>
        <w:t xml:space="preserve"> שרון, </w:t>
      </w:r>
      <w:r w:rsidR="00136ACE">
        <w:rPr>
          <w:rFonts w:hint="cs"/>
          <w:rtl/>
          <w:lang w:eastAsia="he-IL"/>
        </w:rPr>
        <w:t>אנחנו ה</w:t>
      </w:r>
      <w:r>
        <w:rPr>
          <w:rFonts w:hint="cs"/>
          <w:rtl/>
          <w:lang w:eastAsia="he-IL"/>
        </w:rPr>
        <w:t>אחרונים בתור.</w:t>
      </w:r>
    </w:p>
    <w:p w:rsidR="00DC0EBE" w:rsidRDefault="00DC0EBE" w:rsidP="00017649">
      <w:pPr>
        <w:ind w:firstLine="0"/>
        <w:rPr>
          <w:rtl/>
          <w:lang w:eastAsia="he-IL"/>
        </w:rPr>
      </w:pPr>
    </w:p>
    <w:p w:rsidR="00DC0EBE" w:rsidRDefault="00DC0EBE" w:rsidP="001B6B18">
      <w:pPr>
        <w:pStyle w:val="af9"/>
        <w:rPr>
          <w:rtl/>
          <w:lang w:eastAsia="he-IL"/>
        </w:rPr>
      </w:pPr>
      <w:bookmarkStart w:id="970" w:name="ET_guest_869014_96"/>
      <w:r w:rsidRPr="001B6B18">
        <w:rPr>
          <w:rStyle w:val="TagStyle"/>
          <w:rtl/>
        </w:rPr>
        <w:t xml:space="preserve"> &lt;&lt; אורח &gt;&gt;</w:t>
      </w:r>
      <w:r w:rsidRPr="00DC0EBE">
        <w:rPr>
          <w:rStyle w:val="TagStyle"/>
          <w:rtl/>
        </w:rPr>
        <w:t xml:space="preserve"> </w:t>
      </w:r>
      <w:r>
        <w:rPr>
          <w:rtl/>
          <w:lang w:eastAsia="he-IL"/>
        </w:rPr>
        <w:t>שרון אלרעי-פרייס:</w:t>
      </w:r>
      <w:r w:rsidRPr="00DC0EBE">
        <w:rPr>
          <w:rStyle w:val="TagStyle"/>
          <w:rtl/>
        </w:rPr>
        <w:t xml:space="preserve"> </w:t>
      </w:r>
      <w:r w:rsidRPr="001B6B18">
        <w:rPr>
          <w:rStyle w:val="TagStyle"/>
          <w:rtl/>
        </w:rPr>
        <w:t>&lt;&lt; אורח &gt;&gt;</w:t>
      </w:r>
      <w:r>
        <w:rPr>
          <w:rtl/>
          <w:lang w:eastAsia="he-IL"/>
        </w:rPr>
        <w:t xml:space="preserve">   </w:t>
      </w:r>
      <w:bookmarkEnd w:id="970"/>
    </w:p>
    <w:p w:rsidR="00DC0EBE" w:rsidRDefault="00DC0EBE" w:rsidP="00DC0EBE">
      <w:pPr>
        <w:pStyle w:val="KeepWithNext"/>
        <w:rPr>
          <w:rtl/>
          <w:lang w:eastAsia="he-IL"/>
        </w:rPr>
      </w:pPr>
    </w:p>
    <w:p w:rsidR="00DC0EBE" w:rsidRDefault="00017649" w:rsidP="00DC0EBE">
      <w:pPr>
        <w:rPr>
          <w:rtl/>
          <w:lang w:eastAsia="he-IL"/>
        </w:rPr>
      </w:pPr>
      <w:r>
        <w:rPr>
          <w:rFonts w:hint="cs"/>
          <w:rtl/>
          <w:lang w:eastAsia="he-IL"/>
        </w:rPr>
        <w:t xml:space="preserve">אתם לא תהיו האחרונים בתור. אני שמחה שאת אומרת </w:t>
      </w:r>
      <w:bookmarkStart w:id="971" w:name="_ETM_Q1_5309720"/>
      <w:bookmarkEnd w:id="971"/>
      <w:r>
        <w:rPr>
          <w:rFonts w:hint="cs"/>
          <w:rtl/>
          <w:lang w:eastAsia="he-IL"/>
        </w:rPr>
        <w:t>שאת מבינה. לפחות את מבינה,</w:t>
      </w:r>
      <w:r w:rsidR="00DC0EBE">
        <w:rPr>
          <w:rFonts w:hint="cs"/>
          <w:rtl/>
          <w:lang w:eastAsia="he-IL"/>
        </w:rPr>
        <w:t xml:space="preserve"> לא כולם מבינים את זה</w:t>
      </w:r>
      <w:r>
        <w:rPr>
          <w:rFonts w:hint="cs"/>
          <w:rtl/>
          <w:lang w:eastAsia="he-IL"/>
        </w:rPr>
        <w:t>,</w:t>
      </w:r>
      <w:r w:rsidR="00DC0EBE">
        <w:rPr>
          <w:rFonts w:hint="cs"/>
          <w:rtl/>
          <w:lang w:eastAsia="he-IL"/>
        </w:rPr>
        <w:t xml:space="preserve"> שכרגע</w:t>
      </w:r>
      <w:r>
        <w:rPr>
          <w:rFonts w:hint="cs"/>
          <w:rtl/>
          <w:lang w:eastAsia="he-IL"/>
        </w:rPr>
        <w:t xml:space="preserve"> אי אפשר לפתוח משהו.</w:t>
      </w:r>
      <w:r w:rsidR="00DC0EBE">
        <w:rPr>
          <w:rFonts w:hint="cs"/>
          <w:rtl/>
          <w:lang w:eastAsia="he-IL"/>
        </w:rPr>
        <w:t xml:space="preserve"> אנחנו מנסים להימנע מסגר. </w:t>
      </w:r>
      <w:r>
        <w:rPr>
          <w:rFonts w:hint="cs"/>
          <w:rtl/>
          <w:lang w:eastAsia="he-IL"/>
        </w:rPr>
        <w:t xml:space="preserve">אתם לא תהיו </w:t>
      </w:r>
      <w:bookmarkStart w:id="972" w:name="_ETM_Q1_5315928"/>
      <w:bookmarkEnd w:id="972"/>
      <w:r>
        <w:rPr>
          <w:rFonts w:hint="cs"/>
          <w:rtl/>
          <w:lang w:eastAsia="he-IL"/>
        </w:rPr>
        <w:t>האחרונים בתור. ישבנו, הצגתם. אני חייבת להגיד שסינון האוויר הוא</w:t>
      </w:r>
      <w:bookmarkStart w:id="973" w:name="_ETM_Q1_5323425"/>
      <w:bookmarkEnd w:id="973"/>
      <w:r>
        <w:rPr>
          <w:rFonts w:hint="cs"/>
          <w:rtl/>
          <w:lang w:eastAsia="he-IL"/>
        </w:rPr>
        <w:t xml:space="preserve"> לא סינון האוויר שקורה בזמן שאנשים מתאמנים, אז </w:t>
      </w:r>
      <w:bookmarkStart w:id="974" w:name="_ETM_Q1_5329367"/>
      <w:bookmarkEnd w:id="974"/>
      <w:r>
        <w:rPr>
          <w:rFonts w:hint="cs"/>
          <w:rtl/>
          <w:lang w:eastAsia="he-IL"/>
        </w:rPr>
        <w:t>קשה להתייחס לזה. אבל לא ניכנס לפרטים האלה.</w:t>
      </w:r>
    </w:p>
    <w:p w:rsidR="00017649" w:rsidRPr="00017649" w:rsidRDefault="00017649" w:rsidP="00017649">
      <w:pPr>
        <w:pStyle w:val="af9"/>
        <w:rPr>
          <w:rtl/>
          <w:lang w:eastAsia="he-IL"/>
        </w:rPr>
      </w:pPr>
    </w:p>
    <w:p w:rsidR="001B6B18" w:rsidRDefault="001B6B18" w:rsidP="001B6B18">
      <w:pPr>
        <w:pStyle w:val="af9"/>
        <w:rPr>
          <w:rtl/>
          <w:lang w:eastAsia="he-IL"/>
        </w:rPr>
      </w:pPr>
      <w:bookmarkStart w:id="975" w:name="ET_guest_סטלה_ויינשטיין_177"/>
      <w:r w:rsidRPr="001B6B18">
        <w:rPr>
          <w:rStyle w:val="TagStyle"/>
          <w:rtl/>
        </w:rPr>
        <w:t xml:space="preserve"> &lt;&lt; אורח &gt;&gt; </w:t>
      </w:r>
      <w:r>
        <w:rPr>
          <w:rtl/>
          <w:lang w:eastAsia="he-IL"/>
        </w:rPr>
        <w:t>סטלה ויינשטיין:</w:t>
      </w:r>
      <w:r w:rsidRPr="001B6B18">
        <w:rPr>
          <w:rStyle w:val="TagStyle"/>
          <w:rtl/>
        </w:rPr>
        <w:t xml:space="preserve"> &lt;&lt; אורח &gt;&gt;</w:t>
      </w:r>
      <w:r>
        <w:rPr>
          <w:rtl/>
          <w:lang w:eastAsia="he-IL"/>
        </w:rPr>
        <w:t xml:space="preserve">  </w:t>
      </w:r>
    </w:p>
    <w:bookmarkEnd w:id="975"/>
    <w:p w:rsidR="00017649" w:rsidRDefault="001B6B18" w:rsidP="00017649">
      <w:pPr>
        <w:rPr>
          <w:rtl/>
          <w:lang w:eastAsia="he-IL"/>
        </w:rPr>
      </w:pPr>
      <w:r>
        <w:rPr>
          <w:rFonts w:ascii="David" w:hAnsi="David"/>
          <w:u w:val="single"/>
          <w:rtl/>
          <w:lang w:eastAsia="he-IL"/>
        </w:rPr>
        <w:t xml:space="preserve"> </w:t>
      </w:r>
    </w:p>
    <w:p w:rsidR="00823588" w:rsidRDefault="00017649" w:rsidP="00017649">
      <w:pPr>
        <w:rPr>
          <w:rtl/>
          <w:lang w:eastAsia="he-IL"/>
        </w:rPr>
      </w:pPr>
      <w:r>
        <w:rPr>
          <w:rFonts w:hint="cs"/>
          <w:rtl/>
          <w:lang w:eastAsia="he-IL"/>
        </w:rPr>
        <w:t xml:space="preserve">בבקשה תעברו על המתווה. תקראי את המתווה. אפשר לפתוח </w:t>
      </w:r>
      <w:bookmarkStart w:id="976" w:name="_ETM_Q1_5317462"/>
      <w:bookmarkEnd w:id="976"/>
      <w:r>
        <w:rPr>
          <w:rFonts w:hint="cs"/>
          <w:rtl/>
          <w:lang w:eastAsia="he-IL"/>
        </w:rPr>
        <w:t>אותנו בהקדם.</w:t>
      </w:r>
    </w:p>
    <w:p w:rsidR="00017649" w:rsidRDefault="00017649" w:rsidP="00017649">
      <w:pPr>
        <w:ind w:firstLine="0"/>
        <w:rPr>
          <w:rtl/>
          <w:lang w:eastAsia="he-IL"/>
        </w:rPr>
      </w:pPr>
      <w:bookmarkStart w:id="977" w:name="_ETM_Q1_5318997"/>
      <w:bookmarkStart w:id="978" w:name="_ETM_Q1_5319064"/>
      <w:bookmarkEnd w:id="977"/>
      <w:bookmarkEnd w:id="978"/>
    </w:p>
    <w:p w:rsidR="00823588" w:rsidRDefault="00823588" w:rsidP="001B6B18">
      <w:pPr>
        <w:pStyle w:val="af6"/>
        <w:rPr>
          <w:rtl/>
        </w:rPr>
      </w:pPr>
      <w:bookmarkStart w:id="979" w:name="ET_yor_5069_97"/>
      <w:r w:rsidRPr="001B6B18">
        <w:rPr>
          <w:rStyle w:val="TagStyle"/>
          <w:rtl/>
        </w:rPr>
        <w:t xml:space="preserve"> &lt;&lt; יור &gt;&gt;</w:t>
      </w:r>
      <w:r w:rsidRPr="00823588">
        <w:rPr>
          <w:rStyle w:val="TagStyle"/>
          <w:rtl/>
        </w:rPr>
        <w:t xml:space="preserve"> </w:t>
      </w:r>
      <w:r>
        <w:rPr>
          <w:rtl/>
        </w:rPr>
        <w:t>היו"ר יעקב אשר:</w:t>
      </w:r>
      <w:r w:rsidRPr="00823588">
        <w:rPr>
          <w:rStyle w:val="TagStyle"/>
          <w:rtl/>
        </w:rPr>
        <w:t xml:space="preserve"> </w:t>
      </w:r>
      <w:r w:rsidRPr="001B6B18">
        <w:rPr>
          <w:rStyle w:val="TagStyle"/>
          <w:rtl/>
        </w:rPr>
        <w:t>&lt;&lt; יור &gt;&gt;</w:t>
      </w:r>
      <w:r>
        <w:rPr>
          <w:rtl/>
        </w:rPr>
        <w:t xml:space="preserve">   </w:t>
      </w:r>
      <w:bookmarkEnd w:id="979"/>
    </w:p>
    <w:p w:rsidR="00823588" w:rsidRDefault="00823588" w:rsidP="00823588">
      <w:pPr>
        <w:pStyle w:val="KeepWithNext"/>
        <w:rPr>
          <w:rtl/>
          <w:lang w:eastAsia="he-IL"/>
        </w:rPr>
      </w:pPr>
    </w:p>
    <w:p w:rsidR="00017649" w:rsidRDefault="00017649" w:rsidP="00017649">
      <w:pPr>
        <w:rPr>
          <w:rtl/>
          <w:lang w:eastAsia="he-IL"/>
        </w:rPr>
      </w:pPr>
      <w:bookmarkStart w:id="980" w:name="_ETM_Q1_5331273"/>
      <w:bookmarkStart w:id="981" w:name="_ETM_Q1_5331361"/>
      <w:bookmarkEnd w:id="980"/>
      <w:bookmarkEnd w:id="981"/>
      <w:r>
        <w:rPr>
          <w:rFonts w:hint="cs"/>
          <w:rtl/>
          <w:lang w:eastAsia="he-IL"/>
        </w:rPr>
        <w:t xml:space="preserve">סליחה, תוציאו אותה </w:t>
      </w:r>
      <w:bookmarkStart w:id="982" w:name="_ETM_Q1_5335753"/>
      <w:bookmarkEnd w:id="982"/>
      <w:r>
        <w:rPr>
          <w:rFonts w:hint="cs"/>
          <w:rtl/>
          <w:lang w:eastAsia="he-IL"/>
        </w:rPr>
        <w:t>בבקשה. את לא יודעת לכבד.</w:t>
      </w:r>
      <w:bookmarkStart w:id="983" w:name="_ETM_Q1_5332994"/>
      <w:bookmarkStart w:id="984" w:name="_ETM_Q1_5333055"/>
      <w:bookmarkStart w:id="985" w:name="_ETM_Q1_5333810"/>
      <w:bookmarkStart w:id="986" w:name="_ETM_Q1_5333889"/>
      <w:bookmarkEnd w:id="983"/>
      <w:bookmarkEnd w:id="984"/>
      <w:bookmarkEnd w:id="985"/>
      <w:bookmarkEnd w:id="986"/>
    </w:p>
    <w:p w:rsidR="00017649" w:rsidRPr="00017649" w:rsidRDefault="00017649" w:rsidP="00017649">
      <w:pPr>
        <w:rPr>
          <w:rtl/>
          <w:lang w:eastAsia="he-IL"/>
        </w:rPr>
      </w:pPr>
      <w:bookmarkStart w:id="987" w:name="_ETM_Q1_5334555"/>
      <w:bookmarkStart w:id="988" w:name="_ETM_Q1_5334625"/>
      <w:bookmarkEnd w:id="987"/>
      <w:bookmarkEnd w:id="988"/>
    </w:p>
    <w:p w:rsidR="001B6B18" w:rsidRDefault="001B6B18" w:rsidP="001B6B18">
      <w:pPr>
        <w:pStyle w:val="af9"/>
        <w:rPr>
          <w:rtl/>
          <w:lang w:eastAsia="he-IL"/>
        </w:rPr>
      </w:pPr>
      <w:bookmarkStart w:id="989" w:name="ET_guest_סטלה_ויינשטיין_179"/>
      <w:r w:rsidRPr="001B6B18">
        <w:rPr>
          <w:rStyle w:val="TagStyle"/>
          <w:rtl/>
        </w:rPr>
        <w:t xml:space="preserve"> &lt;&lt; אורח &gt;&gt; </w:t>
      </w:r>
      <w:r>
        <w:rPr>
          <w:rtl/>
          <w:lang w:eastAsia="he-IL"/>
        </w:rPr>
        <w:t>סטלה ויינשטיין:</w:t>
      </w:r>
      <w:r w:rsidRPr="001B6B18">
        <w:rPr>
          <w:rStyle w:val="TagStyle"/>
          <w:rtl/>
        </w:rPr>
        <w:t xml:space="preserve"> &lt;&lt; אורח &gt;&gt;</w:t>
      </w:r>
      <w:r>
        <w:rPr>
          <w:rtl/>
          <w:lang w:eastAsia="he-IL"/>
        </w:rPr>
        <w:t xml:space="preserve">  </w:t>
      </w:r>
    </w:p>
    <w:bookmarkEnd w:id="989"/>
    <w:p w:rsidR="00017649" w:rsidRDefault="001B6B18" w:rsidP="00017649">
      <w:pPr>
        <w:rPr>
          <w:rtl/>
          <w:lang w:eastAsia="he-IL"/>
        </w:rPr>
      </w:pPr>
      <w:r>
        <w:rPr>
          <w:rFonts w:ascii="David" w:hAnsi="David"/>
          <w:u w:val="single"/>
          <w:rtl/>
          <w:lang w:eastAsia="he-IL"/>
        </w:rPr>
        <w:t xml:space="preserve"> </w:t>
      </w:r>
    </w:p>
    <w:p w:rsidR="00017649" w:rsidRDefault="00017649" w:rsidP="00017649">
      <w:pPr>
        <w:rPr>
          <w:rtl/>
          <w:lang w:eastAsia="he-IL"/>
        </w:rPr>
      </w:pPr>
      <w:r>
        <w:rPr>
          <w:rFonts w:hint="cs"/>
          <w:rtl/>
          <w:lang w:eastAsia="he-IL"/>
        </w:rPr>
        <w:t xml:space="preserve">סליחה, השארתם לי 30 </w:t>
      </w:r>
      <w:bookmarkStart w:id="990" w:name="_ETM_Q1_5338939"/>
      <w:bookmarkEnd w:id="990"/>
      <w:r>
        <w:rPr>
          <w:rFonts w:hint="cs"/>
          <w:rtl/>
          <w:lang w:eastAsia="he-IL"/>
        </w:rPr>
        <w:t xml:space="preserve">שניות. </w:t>
      </w:r>
    </w:p>
    <w:p w:rsidR="00017649" w:rsidRDefault="00017649" w:rsidP="00486E05">
      <w:pPr>
        <w:ind w:firstLine="0"/>
        <w:rPr>
          <w:rtl/>
          <w:lang w:eastAsia="he-IL"/>
        </w:rPr>
      </w:pPr>
      <w:bookmarkStart w:id="991" w:name="_ETM_Q1_5340860"/>
      <w:bookmarkStart w:id="992" w:name="_ETM_Q1_5340949"/>
      <w:bookmarkStart w:id="993" w:name="_ETM_Q1_5340971"/>
      <w:bookmarkStart w:id="994" w:name="_ETM_Q1_5341044"/>
      <w:bookmarkEnd w:id="991"/>
      <w:bookmarkEnd w:id="992"/>
      <w:bookmarkEnd w:id="993"/>
      <w:bookmarkEnd w:id="994"/>
    </w:p>
    <w:p w:rsidR="00017649" w:rsidRDefault="00017649" w:rsidP="001B6B18">
      <w:pPr>
        <w:pStyle w:val="af6"/>
        <w:rPr>
          <w:rtl/>
        </w:rPr>
      </w:pPr>
      <w:bookmarkStart w:id="995" w:name="ET_yor_5069_180"/>
      <w:r w:rsidRPr="001B6B18">
        <w:rPr>
          <w:rStyle w:val="TagStyle"/>
          <w:rtl/>
        </w:rPr>
        <w:t xml:space="preserve"> &lt;&lt; יור &gt;&gt;</w:t>
      </w:r>
      <w:r w:rsidRPr="00017649">
        <w:rPr>
          <w:rStyle w:val="TagStyle"/>
          <w:rtl/>
        </w:rPr>
        <w:t xml:space="preserve"> </w:t>
      </w:r>
      <w:r>
        <w:rPr>
          <w:rtl/>
        </w:rPr>
        <w:t>היו"ר יעקב אשר:</w:t>
      </w:r>
      <w:r w:rsidRPr="00017649">
        <w:rPr>
          <w:rStyle w:val="TagStyle"/>
          <w:rtl/>
        </w:rPr>
        <w:t xml:space="preserve"> </w:t>
      </w:r>
      <w:r w:rsidRPr="001B6B18">
        <w:rPr>
          <w:rStyle w:val="TagStyle"/>
          <w:rtl/>
        </w:rPr>
        <w:t>&lt;&lt; יור &gt;&gt;</w:t>
      </w:r>
      <w:bookmarkEnd w:id="995"/>
      <w:r>
        <w:rPr>
          <w:rtl/>
        </w:rPr>
        <w:t xml:space="preserve">   </w:t>
      </w:r>
    </w:p>
    <w:p w:rsidR="00017649" w:rsidRDefault="00017649" w:rsidP="00017649">
      <w:pPr>
        <w:pStyle w:val="KeepWithNext"/>
        <w:rPr>
          <w:rtl/>
          <w:lang w:eastAsia="he-IL"/>
        </w:rPr>
      </w:pPr>
    </w:p>
    <w:p w:rsidR="00823588" w:rsidRDefault="00017649" w:rsidP="00644AEA">
      <w:pPr>
        <w:rPr>
          <w:rtl/>
          <w:lang w:eastAsia="he-IL"/>
        </w:rPr>
      </w:pPr>
      <w:bookmarkStart w:id="996" w:name="_ETM_Q1_5342726"/>
      <w:bookmarkEnd w:id="996"/>
      <w:r>
        <w:rPr>
          <w:rFonts w:hint="cs"/>
          <w:rtl/>
          <w:lang w:eastAsia="he-IL"/>
        </w:rPr>
        <w:t xml:space="preserve">כמעט הגעת ל-30 דקות. </w:t>
      </w:r>
      <w:bookmarkStart w:id="997" w:name="_ETM_Q1_5337153"/>
      <w:bookmarkStart w:id="998" w:name="_ETM_Q1_5337224"/>
      <w:bookmarkStart w:id="999" w:name="_ETM_Q1_5337297"/>
      <w:bookmarkStart w:id="1000" w:name="_ETM_Q1_5337386"/>
      <w:bookmarkEnd w:id="997"/>
      <w:bookmarkEnd w:id="998"/>
      <w:bookmarkEnd w:id="999"/>
      <w:bookmarkEnd w:id="1000"/>
      <w:r w:rsidR="00823588">
        <w:rPr>
          <w:rFonts w:hint="cs"/>
          <w:rtl/>
          <w:lang w:eastAsia="he-IL"/>
        </w:rPr>
        <w:t>אם את חושבת</w:t>
      </w:r>
      <w:r>
        <w:rPr>
          <w:rFonts w:hint="cs"/>
          <w:rtl/>
          <w:lang w:eastAsia="he-IL"/>
        </w:rPr>
        <w:t xml:space="preserve"> שאם תלחצי עכשיו </w:t>
      </w:r>
      <w:bookmarkStart w:id="1001" w:name="_ETM_Q1_5343737"/>
      <w:bookmarkEnd w:id="1001"/>
      <w:r>
        <w:rPr>
          <w:rFonts w:hint="cs"/>
          <w:rtl/>
          <w:lang w:eastAsia="he-IL"/>
        </w:rPr>
        <w:t>היא תשלוף לך תשובה עכשיו</w:t>
      </w:r>
      <w:r w:rsidR="00823588">
        <w:rPr>
          <w:rFonts w:hint="cs"/>
          <w:rtl/>
          <w:lang w:eastAsia="he-IL"/>
        </w:rPr>
        <w:t xml:space="preserve"> ואת הולכת מרוצה, תשכחי מזה כי זה לא עובד כך</w:t>
      </w:r>
      <w:r>
        <w:rPr>
          <w:rFonts w:hint="cs"/>
          <w:rtl/>
          <w:lang w:eastAsia="he-IL"/>
        </w:rPr>
        <w:t>, לצערנו הרב</w:t>
      </w:r>
      <w:r w:rsidR="00823588">
        <w:rPr>
          <w:rFonts w:hint="cs"/>
          <w:rtl/>
          <w:lang w:eastAsia="he-IL"/>
        </w:rPr>
        <w:t>. אבל אנ</w:t>
      </w:r>
      <w:r w:rsidR="001428A2">
        <w:rPr>
          <w:rFonts w:hint="cs"/>
          <w:rtl/>
          <w:lang w:eastAsia="he-IL"/>
        </w:rPr>
        <w:t>י</w:t>
      </w:r>
      <w:r>
        <w:rPr>
          <w:rFonts w:hint="cs"/>
          <w:rtl/>
          <w:lang w:eastAsia="he-IL"/>
        </w:rPr>
        <w:t xml:space="preserve"> מבקש, ד"ר אלרעי, שתיקחו בחשבון את הנושאים שהעלינו </w:t>
      </w:r>
      <w:r w:rsidR="00823588">
        <w:rPr>
          <w:rFonts w:hint="cs"/>
          <w:rtl/>
          <w:lang w:eastAsia="he-IL"/>
        </w:rPr>
        <w:t>כאן, גם</w:t>
      </w:r>
      <w:r w:rsidR="001428A2">
        <w:rPr>
          <w:rFonts w:hint="cs"/>
          <w:rtl/>
          <w:lang w:eastAsia="he-IL"/>
        </w:rPr>
        <w:t xml:space="preserve"> הנקודה הזו, גם</w:t>
      </w:r>
      <w:r>
        <w:rPr>
          <w:rFonts w:hint="cs"/>
          <w:rtl/>
          <w:lang w:eastAsia="he-IL"/>
        </w:rPr>
        <w:t xml:space="preserve"> את</w:t>
      </w:r>
      <w:r w:rsidR="001428A2">
        <w:rPr>
          <w:rFonts w:hint="cs"/>
          <w:rtl/>
          <w:lang w:eastAsia="he-IL"/>
        </w:rPr>
        <w:t xml:space="preserve"> אי ההפרדה בין נ</w:t>
      </w:r>
      <w:r w:rsidR="00823588">
        <w:rPr>
          <w:rFonts w:hint="cs"/>
          <w:rtl/>
          <w:lang w:eastAsia="he-IL"/>
        </w:rPr>
        <w:t>כויות ו</w:t>
      </w:r>
      <w:r>
        <w:rPr>
          <w:rFonts w:hint="cs"/>
          <w:rtl/>
          <w:lang w:eastAsia="he-IL"/>
        </w:rPr>
        <w:t xml:space="preserve">נושאים של רפואה משלימה, </w:t>
      </w:r>
      <w:bookmarkStart w:id="1002" w:name="_ETM_Q1_5367096"/>
      <w:bookmarkEnd w:id="1002"/>
      <w:r>
        <w:rPr>
          <w:rFonts w:hint="cs"/>
          <w:rtl/>
          <w:lang w:eastAsia="he-IL"/>
        </w:rPr>
        <w:t xml:space="preserve">וגם </w:t>
      </w:r>
      <w:r w:rsidR="00644AEA">
        <w:rPr>
          <w:rFonts w:hint="cs"/>
          <w:rtl/>
          <w:lang w:eastAsia="he-IL"/>
        </w:rPr>
        <w:t xml:space="preserve">את </w:t>
      </w:r>
      <w:r>
        <w:rPr>
          <w:rFonts w:hint="cs"/>
          <w:rtl/>
          <w:lang w:eastAsia="he-IL"/>
        </w:rPr>
        <w:t xml:space="preserve">נושא </w:t>
      </w:r>
      <w:r w:rsidR="00644AEA">
        <w:rPr>
          <w:rFonts w:hint="cs"/>
          <w:rtl/>
          <w:lang w:eastAsia="he-IL"/>
        </w:rPr>
        <w:t>ה</w:t>
      </w:r>
      <w:r>
        <w:rPr>
          <w:rFonts w:hint="cs"/>
          <w:rtl/>
          <w:lang w:eastAsia="he-IL"/>
        </w:rPr>
        <w:t xml:space="preserve">אטרקציות </w:t>
      </w:r>
      <w:r w:rsidR="00644AEA">
        <w:rPr>
          <w:rFonts w:hint="cs"/>
          <w:rtl/>
          <w:lang w:eastAsia="he-IL"/>
        </w:rPr>
        <w:t>ה</w:t>
      </w:r>
      <w:r>
        <w:rPr>
          <w:rFonts w:hint="cs"/>
          <w:rtl/>
          <w:lang w:eastAsia="he-IL"/>
        </w:rPr>
        <w:t>פתוחות.</w:t>
      </w:r>
      <w:r w:rsidR="00823588">
        <w:rPr>
          <w:rFonts w:hint="cs"/>
          <w:rtl/>
          <w:lang w:eastAsia="he-IL"/>
        </w:rPr>
        <w:t xml:space="preserve"> אני לא מבקש תשובה </w:t>
      </w:r>
      <w:r w:rsidR="00644AEA">
        <w:rPr>
          <w:rFonts w:hint="cs"/>
          <w:rtl/>
          <w:lang w:eastAsia="he-IL"/>
        </w:rPr>
        <w:t xml:space="preserve">עכשיו. </w:t>
      </w:r>
      <w:r w:rsidR="000B7435">
        <w:rPr>
          <w:rFonts w:hint="cs"/>
          <w:rtl/>
          <w:lang w:eastAsia="he-IL"/>
        </w:rPr>
        <w:t>אל תפחדו.</w:t>
      </w:r>
      <w:r w:rsidR="00823588">
        <w:rPr>
          <w:rFonts w:hint="cs"/>
          <w:rtl/>
          <w:lang w:eastAsia="he-IL"/>
        </w:rPr>
        <w:t xml:space="preserve"> יש דבר אחד שאולי אנחנו, חברי הכנסת, אשמים בו קצת. לפעמים </w:t>
      </w:r>
      <w:r w:rsidR="000B7435">
        <w:rPr>
          <w:rFonts w:hint="cs"/>
          <w:rtl/>
          <w:lang w:eastAsia="he-IL"/>
        </w:rPr>
        <w:t xml:space="preserve">המשרד פוחד לקבל החלטות </w:t>
      </w:r>
      <w:bookmarkStart w:id="1003" w:name="_ETM_Q1_5385692"/>
      <w:bookmarkEnd w:id="1003"/>
      <w:r w:rsidR="000B7435">
        <w:rPr>
          <w:rFonts w:hint="cs"/>
          <w:rtl/>
          <w:lang w:eastAsia="he-IL"/>
        </w:rPr>
        <w:t xml:space="preserve">על דברים </w:t>
      </w:r>
      <w:r w:rsidR="00644AEA">
        <w:rPr>
          <w:rFonts w:hint="cs"/>
          <w:rtl/>
          <w:lang w:eastAsia="he-IL"/>
        </w:rPr>
        <w:t xml:space="preserve">הגיוניים שמא יבואו אחריו עוד </w:t>
      </w:r>
      <w:r w:rsidR="000B7435">
        <w:rPr>
          <w:rFonts w:hint="cs"/>
          <w:rtl/>
          <w:lang w:eastAsia="he-IL"/>
        </w:rPr>
        <w:t xml:space="preserve">עשר בקשות </w:t>
      </w:r>
      <w:bookmarkStart w:id="1004" w:name="_ETM_Q1_5385446"/>
      <w:bookmarkEnd w:id="1004"/>
      <w:r w:rsidR="000B7435">
        <w:rPr>
          <w:rFonts w:hint="cs"/>
          <w:rtl/>
          <w:lang w:eastAsia="he-IL"/>
        </w:rPr>
        <w:t xml:space="preserve">שהן לא הגיוניות. לכן, אם אנחנו נדע להיצמד באמת </w:t>
      </w:r>
      <w:bookmarkStart w:id="1005" w:name="_ETM_Q1_5388708"/>
      <w:bookmarkEnd w:id="1005"/>
      <w:r w:rsidR="000B7435">
        <w:rPr>
          <w:rFonts w:hint="cs"/>
          <w:rtl/>
          <w:lang w:eastAsia="he-IL"/>
        </w:rPr>
        <w:t xml:space="preserve">לדברים ולמתווים הגיוניים נוכל להשיג יותר הישגים בשביל הציבור. תודה </w:t>
      </w:r>
      <w:bookmarkStart w:id="1006" w:name="_ETM_Q1_5401782"/>
      <w:bookmarkEnd w:id="1006"/>
      <w:r w:rsidR="000B7435">
        <w:rPr>
          <w:rFonts w:hint="cs"/>
          <w:rtl/>
          <w:lang w:eastAsia="he-IL"/>
        </w:rPr>
        <w:t>רבה לך, ד"ר אלרעי.</w:t>
      </w:r>
    </w:p>
    <w:p w:rsidR="000B7435" w:rsidRDefault="000B7435" w:rsidP="000B7435">
      <w:pPr>
        <w:rPr>
          <w:rtl/>
          <w:lang w:eastAsia="he-IL"/>
        </w:rPr>
      </w:pPr>
      <w:bookmarkStart w:id="1007" w:name="_ETM_Q1_5405429"/>
      <w:bookmarkEnd w:id="1007"/>
    </w:p>
    <w:p w:rsidR="000B7435" w:rsidRDefault="000B7435" w:rsidP="000B7435">
      <w:pPr>
        <w:rPr>
          <w:rtl/>
          <w:lang w:eastAsia="he-IL"/>
        </w:rPr>
      </w:pPr>
      <w:bookmarkStart w:id="1008" w:name="_ETM_Q1_5405539"/>
      <w:bookmarkStart w:id="1009" w:name="_ETM_Q1_5405557"/>
      <w:bookmarkStart w:id="1010" w:name="_ETM_Q1_5405595"/>
      <w:bookmarkEnd w:id="1008"/>
      <w:bookmarkEnd w:id="1009"/>
      <w:bookmarkEnd w:id="1010"/>
      <w:r>
        <w:rPr>
          <w:rFonts w:hint="cs"/>
          <w:rtl/>
          <w:lang w:eastAsia="he-IL"/>
        </w:rPr>
        <w:t xml:space="preserve">אנחנו עוברים להקראה. היועץ המשפטי, </w:t>
      </w:r>
      <w:bookmarkStart w:id="1011" w:name="_ETM_Q1_5405166"/>
      <w:bookmarkEnd w:id="1011"/>
      <w:r>
        <w:rPr>
          <w:rFonts w:hint="cs"/>
          <w:rtl/>
          <w:lang w:eastAsia="he-IL"/>
        </w:rPr>
        <w:t>בבקשה.</w:t>
      </w:r>
    </w:p>
    <w:p w:rsidR="00823588" w:rsidRDefault="00823588" w:rsidP="000B7435">
      <w:pPr>
        <w:ind w:firstLine="0"/>
        <w:rPr>
          <w:rtl/>
          <w:lang w:eastAsia="he-IL"/>
        </w:rPr>
      </w:pPr>
    </w:p>
    <w:p w:rsidR="00823588" w:rsidRDefault="00823588" w:rsidP="001B6B18">
      <w:pPr>
        <w:pStyle w:val="a4"/>
        <w:rPr>
          <w:rtl/>
        </w:rPr>
      </w:pPr>
      <w:bookmarkStart w:id="1012" w:name="ET_speaker_גור_בליי_98"/>
      <w:r w:rsidRPr="001B6B18">
        <w:rPr>
          <w:rStyle w:val="TagStyle"/>
          <w:rtl/>
        </w:rPr>
        <w:t xml:space="preserve"> &lt;&lt; דובר &gt;&gt;</w:t>
      </w:r>
      <w:r w:rsidRPr="00823588">
        <w:rPr>
          <w:rStyle w:val="TagStyle"/>
          <w:rtl/>
        </w:rPr>
        <w:t xml:space="preserve"> </w:t>
      </w:r>
      <w:r>
        <w:rPr>
          <w:rtl/>
        </w:rPr>
        <w:t>גור בליי:</w:t>
      </w:r>
      <w:r w:rsidRPr="00823588">
        <w:rPr>
          <w:rStyle w:val="TagStyle"/>
          <w:rtl/>
        </w:rPr>
        <w:t xml:space="preserve"> </w:t>
      </w:r>
      <w:r w:rsidRPr="001B6B18">
        <w:rPr>
          <w:rStyle w:val="TagStyle"/>
          <w:rtl/>
        </w:rPr>
        <w:t>&lt;&lt; דובר &gt;&gt;</w:t>
      </w:r>
      <w:r>
        <w:rPr>
          <w:rtl/>
        </w:rPr>
        <w:t xml:space="preserve">   </w:t>
      </w:r>
      <w:bookmarkEnd w:id="1012"/>
    </w:p>
    <w:p w:rsidR="00823588" w:rsidRDefault="00823588" w:rsidP="00823588">
      <w:pPr>
        <w:pStyle w:val="KeepWithNext"/>
        <w:rPr>
          <w:rtl/>
          <w:lang w:eastAsia="he-IL"/>
        </w:rPr>
      </w:pPr>
    </w:p>
    <w:p w:rsidR="00823588" w:rsidRDefault="00EB191F" w:rsidP="00823588">
      <w:pPr>
        <w:rPr>
          <w:rtl/>
          <w:lang w:eastAsia="he-IL"/>
        </w:rPr>
      </w:pPr>
      <w:r>
        <w:rPr>
          <w:rFonts w:hint="cs"/>
          <w:rtl/>
          <w:lang w:eastAsia="he-IL"/>
        </w:rPr>
        <w:t>יש לנו קובץ אחד והוא</w:t>
      </w:r>
      <w:r w:rsidR="00644AEA">
        <w:rPr>
          <w:rFonts w:hint="cs"/>
          <w:rtl/>
          <w:lang w:eastAsia="he-IL"/>
        </w:rPr>
        <w:t>:</w:t>
      </w:r>
      <w:r>
        <w:rPr>
          <w:rFonts w:hint="cs"/>
          <w:rtl/>
          <w:lang w:eastAsia="he-IL"/>
        </w:rPr>
        <w:t xml:space="preserve"> תקנות סמכויות מיוחדות </w:t>
      </w:r>
      <w:bookmarkStart w:id="1013" w:name="_ETM_Q1_5413682"/>
      <w:bookmarkEnd w:id="1013"/>
      <w:r>
        <w:rPr>
          <w:rFonts w:hint="cs"/>
          <w:rtl/>
          <w:lang w:eastAsia="he-IL"/>
        </w:rPr>
        <w:t>להתמודדות עם נגיף הקורונה החדש (הוראת שעה)</w:t>
      </w:r>
      <w:bookmarkStart w:id="1014" w:name="_ETM_Q1_5402223"/>
      <w:bookmarkEnd w:id="1014"/>
      <w:r>
        <w:rPr>
          <w:rFonts w:hint="cs"/>
          <w:rtl/>
          <w:lang w:eastAsia="he-IL"/>
        </w:rPr>
        <w:t xml:space="preserve">(הארכת הגבלת פעילות במקומות עבודה) (תיקון </w:t>
      </w:r>
      <w:bookmarkStart w:id="1015" w:name="_ETM_Q1_5413268"/>
      <w:bookmarkEnd w:id="1015"/>
      <w:r>
        <w:rPr>
          <w:rFonts w:hint="cs"/>
          <w:rtl/>
          <w:lang w:eastAsia="he-IL"/>
        </w:rPr>
        <w:t xml:space="preserve">מס' 4), התשפ"א-2020. </w:t>
      </w:r>
    </w:p>
    <w:p w:rsidR="00F83E1D" w:rsidRDefault="00F83E1D" w:rsidP="00823588">
      <w:pPr>
        <w:rPr>
          <w:rtl/>
          <w:lang w:eastAsia="he-IL"/>
        </w:rPr>
      </w:pPr>
      <w:bookmarkStart w:id="1016" w:name="_ETM_Q1_5420546"/>
      <w:bookmarkEnd w:id="1016"/>
    </w:p>
    <w:p w:rsidR="00F83E1D" w:rsidRDefault="00F83E1D" w:rsidP="00644AEA">
      <w:pPr>
        <w:spacing w:line="360" w:lineRule="auto"/>
        <w:jc w:val="left"/>
        <w:rPr>
          <w:rtl/>
          <w:lang w:eastAsia="he-IL"/>
        </w:rPr>
      </w:pPr>
      <w:bookmarkStart w:id="1017" w:name="_ETM_Q1_5420915"/>
      <w:bookmarkEnd w:id="1017"/>
      <w:r>
        <w:rPr>
          <w:rFonts w:hint="cs"/>
          <w:rtl/>
          <w:lang w:eastAsia="he-IL"/>
        </w:rPr>
        <w:t xml:space="preserve">"בתוקף סמכותה לפי סעיפים 4, 8 ו-23 </w:t>
      </w:r>
      <w:bookmarkStart w:id="1018" w:name="_ETM_Q1_5414156"/>
      <w:bookmarkEnd w:id="1018"/>
      <w:r>
        <w:rPr>
          <w:rFonts w:hint="cs"/>
          <w:rtl/>
          <w:lang w:eastAsia="he-IL"/>
        </w:rPr>
        <w:t xml:space="preserve">לחוק סמכויות מיוחדות להתמודדות עם נגיף הקורונה החדש (הוראת שעה), </w:t>
      </w:r>
      <w:bookmarkStart w:id="1019" w:name="_ETM_Q1_5424806"/>
      <w:bookmarkEnd w:id="1019"/>
      <w:r>
        <w:rPr>
          <w:rFonts w:hint="cs"/>
          <w:rtl/>
          <w:lang w:eastAsia="he-IL"/>
        </w:rPr>
        <w:t xml:space="preserve">התש"ף-2020, באישור ועדת החוקה של </w:t>
      </w:r>
      <w:bookmarkStart w:id="1020" w:name="_ETM_Q1_5422868"/>
      <w:bookmarkEnd w:id="1020"/>
      <w:r>
        <w:rPr>
          <w:rFonts w:hint="cs"/>
          <w:rtl/>
          <w:lang w:eastAsia="he-IL"/>
        </w:rPr>
        <w:t>הכנסת, מתקינה הממשלה תקנות אלה:</w:t>
      </w:r>
      <w:bookmarkStart w:id="1021" w:name="_ETM_Q1_5427156"/>
      <w:bookmarkEnd w:id="1021"/>
    </w:p>
    <w:p w:rsidR="00F83E1D" w:rsidRDefault="00F83E1D" w:rsidP="00644AEA">
      <w:pPr>
        <w:spacing w:line="360" w:lineRule="auto"/>
        <w:jc w:val="left"/>
        <w:rPr>
          <w:rtl/>
          <w:lang w:eastAsia="he-IL"/>
        </w:rPr>
      </w:pPr>
    </w:p>
    <w:p w:rsidR="00F83E1D" w:rsidRDefault="00F83E1D" w:rsidP="00644AEA">
      <w:pPr>
        <w:spacing w:line="360" w:lineRule="auto"/>
        <w:jc w:val="left"/>
        <w:rPr>
          <w:rtl/>
          <w:lang w:eastAsia="he-IL"/>
        </w:rPr>
      </w:pPr>
      <w:bookmarkStart w:id="1022" w:name="_ETM_Q1_5427536"/>
      <w:bookmarkEnd w:id="1022"/>
      <w:r>
        <w:rPr>
          <w:rFonts w:hint="cs"/>
          <w:rtl/>
          <w:lang w:eastAsia="he-IL"/>
        </w:rPr>
        <w:t xml:space="preserve">1. בתקנות סמכויות מיוחדות להתמודדות עם </w:t>
      </w:r>
      <w:bookmarkStart w:id="1023" w:name="_ETM_Q1_5424977"/>
      <w:bookmarkEnd w:id="1023"/>
      <w:r>
        <w:rPr>
          <w:rFonts w:hint="cs"/>
          <w:rtl/>
          <w:lang w:eastAsia="he-IL"/>
        </w:rPr>
        <w:t xml:space="preserve">נגיף הקורונה החדש (הוראת שעה)(הארכת הגבלת פעילות במקומות עבודה), התש"ף-2020 (להלן </w:t>
      </w:r>
      <w:r>
        <w:rPr>
          <w:rtl/>
          <w:lang w:eastAsia="he-IL"/>
        </w:rPr>
        <w:t>–</w:t>
      </w:r>
      <w:r>
        <w:rPr>
          <w:rFonts w:hint="cs"/>
          <w:rtl/>
          <w:lang w:eastAsia="he-IL"/>
        </w:rPr>
        <w:t xml:space="preserve"> התקנות העיקריות), בתקנה </w:t>
      </w:r>
      <w:bookmarkStart w:id="1024" w:name="_ETM_Q1_5437514"/>
      <w:bookmarkEnd w:id="1024"/>
      <w:r>
        <w:rPr>
          <w:rFonts w:hint="cs"/>
          <w:rtl/>
          <w:lang w:eastAsia="he-IL"/>
        </w:rPr>
        <w:t xml:space="preserve">13 במקום "עד יום כ"ג בכסלו התשפ"א (9 בדצמבר 2020)" </w:t>
      </w:r>
      <w:bookmarkStart w:id="1025" w:name="_ETM_Q1_5442010"/>
      <w:bookmarkEnd w:id="1025"/>
      <w:r>
        <w:rPr>
          <w:rFonts w:hint="cs"/>
          <w:rtl/>
          <w:lang w:eastAsia="he-IL"/>
        </w:rPr>
        <w:t>יבוא "עד יום כ"ב בטבת התשפ"א (6 בינואר</w:t>
      </w:r>
      <w:r w:rsidR="00C43EC5">
        <w:rPr>
          <w:rFonts w:hint="cs"/>
          <w:rtl/>
          <w:lang w:eastAsia="he-IL"/>
        </w:rPr>
        <w:t xml:space="preserve"> </w:t>
      </w:r>
      <w:r>
        <w:rPr>
          <w:rFonts w:hint="cs"/>
          <w:rtl/>
          <w:lang w:eastAsia="he-IL"/>
        </w:rPr>
        <w:t>2021</w:t>
      </w:r>
      <w:r w:rsidR="00C43EC5">
        <w:rPr>
          <w:rFonts w:hint="cs"/>
          <w:rtl/>
          <w:lang w:eastAsia="he-IL"/>
        </w:rPr>
        <w:t>)</w:t>
      </w:r>
      <w:r>
        <w:rPr>
          <w:rFonts w:hint="cs"/>
          <w:rtl/>
          <w:lang w:eastAsia="he-IL"/>
        </w:rPr>
        <w:t>".</w:t>
      </w:r>
    </w:p>
    <w:p w:rsidR="00F83E1D" w:rsidRDefault="00F83E1D" w:rsidP="00644AEA">
      <w:pPr>
        <w:spacing w:line="360" w:lineRule="auto"/>
        <w:jc w:val="left"/>
        <w:rPr>
          <w:rtl/>
          <w:lang w:eastAsia="he-IL"/>
        </w:rPr>
      </w:pPr>
    </w:p>
    <w:p w:rsidR="00644AEA" w:rsidRDefault="00F83E1D" w:rsidP="00AC1751">
      <w:pPr>
        <w:spacing w:line="360" w:lineRule="auto"/>
        <w:jc w:val="left"/>
        <w:rPr>
          <w:rtl/>
          <w:lang w:eastAsia="he-IL"/>
        </w:rPr>
      </w:pPr>
      <w:r>
        <w:rPr>
          <w:rFonts w:hint="cs"/>
          <w:rtl/>
          <w:lang w:eastAsia="he-IL"/>
        </w:rPr>
        <w:t xml:space="preserve">2. תחילתן </w:t>
      </w:r>
      <w:bookmarkStart w:id="1026" w:name="_ETM_Q1_5442328"/>
      <w:bookmarkEnd w:id="1026"/>
      <w:r>
        <w:rPr>
          <w:rFonts w:hint="cs"/>
          <w:rtl/>
          <w:lang w:eastAsia="he-IL"/>
        </w:rPr>
        <w:t xml:space="preserve">של תקנות אלה ביום כ"ד בכסלו התשפ"א (10 בדצמבר 2020)." </w:t>
      </w:r>
      <w:r>
        <w:rPr>
          <w:rtl/>
          <w:lang w:eastAsia="he-IL"/>
        </w:rPr>
        <w:t>–</w:t>
      </w:r>
      <w:r>
        <w:rPr>
          <w:rFonts w:hint="cs"/>
          <w:rtl/>
          <w:lang w:eastAsia="he-IL"/>
        </w:rPr>
        <w:t xml:space="preserve"> אלו התקנות של העבודה.</w:t>
      </w:r>
      <w:bookmarkStart w:id="1027" w:name="_ETM_Q1_5454920"/>
      <w:bookmarkStart w:id="1028" w:name="_ETM_Q1_5451228"/>
      <w:bookmarkStart w:id="1029" w:name="_ETM_Q1_5434105"/>
      <w:bookmarkEnd w:id="1027"/>
      <w:bookmarkEnd w:id="1028"/>
      <w:bookmarkEnd w:id="1029"/>
    </w:p>
    <w:p w:rsidR="001B6B18" w:rsidRDefault="001B6B18" w:rsidP="001B6B18">
      <w:pPr>
        <w:pStyle w:val="af6"/>
        <w:rPr>
          <w:rtl/>
        </w:rPr>
      </w:pPr>
      <w:bookmarkStart w:id="1030" w:name="ET_yor_5069_182"/>
      <w:r w:rsidRPr="001B6B18">
        <w:rPr>
          <w:rStyle w:val="TagStyle"/>
          <w:rtl/>
        </w:rPr>
        <w:t xml:space="preserve"> &lt;&lt; יור &gt;&gt; </w:t>
      </w:r>
      <w:r>
        <w:rPr>
          <w:rtl/>
        </w:rPr>
        <w:t>היו"ר יעקב אשר:</w:t>
      </w:r>
      <w:r w:rsidRPr="001B6B18">
        <w:rPr>
          <w:rStyle w:val="TagStyle"/>
          <w:rtl/>
        </w:rPr>
        <w:t xml:space="preserve"> &lt;&lt; יור &gt;&gt;</w:t>
      </w:r>
      <w:bookmarkEnd w:id="1030"/>
      <w:r>
        <w:rPr>
          <w:rtl/>
        </w:rPr>
        <w:t xml:space="preserve">  </w:t>
      </w:r>
    </w:p>
    <w:p w:rsidR="00F83E1D" w:rsidRDefault="001B6B18" w:rsidP="00F83E1D">
      <w:pPr>
        <w:pStyle w:val="KeepWithNext"/>
        <w:rPr>
          <w:rtl/>
          <w:lang w:eastAsia="he-IL"/>
        </w:rPr>
      </w:pPr>
      <w:r>
        <w:rPr>
          <w:rFonts w:ascii="David" w:hAnsi="David"/>
          <w:u w:val="single"/>
          <w:rtl/>
          <w:lang w:eastAsia="he-IL"/>
        </w:rPr>
        <w:t xml:space="preserve"> </w:t>
      </w:r>
    </w:p>
    <w:p w:rsidR="00F83E1D" w:rsidRDefault="00F83E1D" w:rsidP="00F83E1D">
      <w:pPr>
        <w:rPr>
          <w:rtl/>
          <w:lang w:eastAsia="he-IL"/>
        </w:rPr>
      </w:pPr>
      <w:r>
        <w:rPr>
          <w:rFonts w:hint="cs"/>
          <w:rtl/>
          <w:lang w:eastAsia="he-IL"/>
        </w:rPr>
        <w:t xml:space="preserve">אפרת, נציגת </w:t>
      </w:r>
      <w:bookmarkStart w:id="1031" w:name="_ETM_Q1_5457519"/>
      <w:bookmarkEnd w:id="1031"/>
      <w:r>
        <w:rPr>
          <w:rFonts w:hint="cs"/>
          <w:rtl/>
          <w:lang w:eastAsia="he-IL"/>
        </w:rPr>
        <w:t>משרד האוצר, שלוש מילים, בבקשה.</w:t>
      </w:r>
    </w:p>
    <w:p w:rsidR="00F83E1D" w:rsidRDefault="00F83E1D" w:rsidP="00F83E1D">
      <w:pPr>
        <w:rPr>
          <w:rtl/>
          <w:lang w:eastAsia="he-IL"/>
        </w:rPr>
      </w:pPr>
      <w:bookmarkStart w:id="1032" w:name="_ETM_Q1_5460880"/>
      <w:bookmarkEnd w:id="1032"/>
    </w:p>
    <w:p w:rsidR="00823588" w:rsidRDefault="00823588" w:rsidP="001B6B18">
      <w:pPr>
        <w:pStyle w:val="af9"/>
        <w:rPr>
          <w:rtl/>
          <w:lang w:eastAsia="he-IL"/>
        </w:rPr>
      </w:pPr>
      <w:bookmarkStart w:id="1033" w:name="ET_guest_690134_99"/>
      <w:r w:rsidRPr="001B6B18">
        <w:rPr>
          <w:rStyle w:val="TagStyle"/>
          <w:rtl/>
        </w:rPr>
        <w:t xml:space="preserve"> &lt;&lt; אורח &gt;&gt;</w:t>
      </w:r>
      <w:r w:rsidRPr="00823588">
        <w:rPr>
          <w:rStyle w:val="TagStyle"/>
          <w:rtl/>
        </w:rPr>
        <w:t xml:space="preserve"> </w:t>
      </w:r>
      <w:r>
        <w:rPr>
          <w:rtl/>
          <w:lang w:eastAsia="he-IL"/>
        </w:rPr>
        <w:t>אפרת פרוקציה:</w:t>
      </w:r>
      <w:r w:rsidRPr="00823588">
        <w:rPr>
          <w:rStyle w:val="TagStyle"/>
          <w:rtl/>
        </w:rPr>
        <w:t xml:space="preserve"> </w:t>
      </w:r>
      <w:r w:rsidRPr="001B6B18">
        <w:rPr>
          <w:rStyle w:val="TagStyle"/>
          <w:rtl/>
        </w:rPr>
        <w:t>&lt;&lt; אורח &gt;&gt;</w:t>
      </w:r>
      <w:r>
        <w:rPr>
          <w:rtl/>
          <w:lang w:eastAsia="he-IL"/>
        </w:rPr>
        <w:t xml:space="preserve">   </w:t>
      </w:r>
      <w:bookmarkEnd w:id="1033"/>
    </w:p>
    <w:p w:rsidR="00823588" w:rsidRDefault="00823588" w:rsidP="00823588">
      <w:pPr>
        <w:pStyle w:val="KeepWithNext"/>
        <w:rPr>
          <w:rtl/>
          <w:lang w:eastAsia="he-IL"/>
        </w:rPr>
      </w:pPr>
    </w:p>
    <w:p w:rsidR="00823588" w:rsidRDefault="00F83E1D" w:rsidP="00C43EC5">
      <w:pPr>
        <w:rPr>
          <w:rtl/>
          <w:lang w:eastAsia="he-IL"/>
        </w:rPr>
      </w:pPr>
      <w:r>
        <w:rPr>
          <w:rFonts w:hint="cs"/>
          <w:rtl/>
          <w:lang w:eastAsia="he-IL"/>
        </w:rPr>
        <w:t xml:space="preserve">הארכנו את התו הסגול שכבר קיים </w:t>
      </w:r>
      <w:bookmarkStart w:id="1034" w:name="_ETM_Q1_5468320"/>
      <w:bookmarkEnd w:id="1034"/>
      <w:r>
        <w:rPr>
          <w:rFonts w:hint="cs"/>
          <w:rtl/>
          <w:lang w:eastAsia="he-IL"/>
        </w:rPr>
        <w:t xml:space="preserve">מספר חודשים על מקומות עבודה, וכל פעם אנחנו מוגבלים </w:t>
      </w:r>
      <w:bookmarkStart w:id="1035" w:name="_ETM_Q1_5471726"/>
      <w:bookmarkEnd w:id="1035"/>
      <w:r>
        <w:rPr>
          <w:rFonts w:hint="cs"/>
          <w:rtl/>
          <w:lang w:eastAsia="he-IL"/>
        </w:rPr>
        <w:t xml:space="preserve">בהארכה ל-28 ימים, ושוב אנחנו מאריכים את זה ל-28 </w:t>
      </w:r>
      <w:bookmarkStart w:id="1036" w:name="_ETM_Q1_5475197"/>
      <w:bookmarkEnd w:id="1036"/>
      <w:r>
        <w:rPr>
          <w:rFonts w:hint="cs"/>
          <w:rtl/>
          <w:lang w:eastAsia="he-IL"/>
        </w:rPr>
        <w:t>הימים הבאים עד ליום 6 בינואר 2021.</w:t>
      </w:r>
    </w:p>
    <w:p w:rsidR="00823588" w:rsidRDefault="00823588" w:rsidP="00823588">
      <w:pPr>
        <w:rPr>
          <w:rtl/>
          <w:lang w:eastAsia="he-IL"/>
        </w:rPr>
      </w:pPr>
    </w:p>
    <w:p w:rsidR="001B6B18" w:rsidRDefault="001B6B18" w:rsidP="001B6B18">
      <w:pPr>
        <w:pStyle w:val="af6"/>
        <w:rPr>
          <w:rtl/>
        </w:rPr>
      </w:pPr>
      <w:bookmarkStart w:id="1037" w:name="_ETM_Q1_5483214"/>
      <w:bookmarkStart w:id="1038" w:name="ET_yor_5069_184"/>
      <w:bookmarkEnd w:id="1037"/>
      <w:r w:rsidRPr="001B6B18">
        <w:rPr>
          <w:rStyle w:val="TagStyle"/>
          <w:rtl/>
        </w:rPr>
        <w:t xml:space="preserve"> &lt;&lt; יור &gt;&gt; </w:t>
      </w:r>
      <w:r>
        <w:rPr>
          <w:rtl/>
        </w:rPr>
        <w:t>היו"ר יעקב אשר:</w:t>
      </w:r>
      <w:r w:rsidRPr="001B6B18">
        <w:rPr>
          <w:rStyle w:val="TagStyle"/>
          <w:rtl/>
        </w:rPr>
        <w:t xml:space="preserve"> &lt;&lt; יור &gt;&gt;</w:t>
      </w:r>
      <w:bookmarkEnd w:id="1038"/>
      <w:r>
        <w:rPr>
          <w:rtl/>
        </w:rPr>
        <w:t xml:space="preserve">  </w:t>
      </w:r>
    </w:p>
    <w:p w:rsidR="00F83E1D" w:rsidRDefault="001B6B18" w:rsidP="00F83E1D">
      <w:pPr>
        <w:pStyle w:val="KeepWithNext"/>
        <w:rPr>
          <w:rtl/>
          <w:lang w:eastAsia="he-IL"/>
        </w:rPr>
      </w:pPr>
      <w:r>
        <w:rPr>
          <w:rFonts w:ascii="David" w:hAnsi="David"/>
          <w:u w:val="single"/>
          <w:rtl/>
          <w:lang w:eastAsia="he-IL"/>
        </w:rPr>
        <w:t xml:space="preserve"> </w:t>
      </w:r>
    </w:p>
    <w:p w:rsidR="00F83E1D" w:rsidRDefault="00F83E1D" w:rsidP="00F83E1D">
      <w:pPr>
        <w:rPr>
          <w:rtl/>
          <w:lang w:eastAsia="he-IL"/>
        </w:rPr>
      </w:pPr>
      <w:r>
        <w:rPr>
          <w:rFonts w:hint="cs"/>
          <w:rtl/>
          <w:lang w:eastAsia="he-IL"/>
        </w:rPr>
        <w:t>תודה רבה לך, אפרת.</w:t>
      </w:r>
    </w:p>
    <w:p w:rsidR="00F83E1D" w:rsidRDefault="00F83E1D" w:rsidP="00F83E1D">
      <w:pPr>
        <w:rPr>
          <w:rtl/>
          <w:lang w:eastAsia="he-IL"/>
        </w:rPr>
      </w:pPr>
      <w:bookmarkStart w:id="1039" w:name="_ETM_Q1_5487742"/>
      <w:bookmarkEnd w:id="1039"/>
    </w:p>
    <w:p w:rsidR="00F83E1D" w:rsidRDefault="00F83E1D" w:rsidP="00F83E1D">
      <w:pPr>
        <w:rPr>
          <w:rtl/>
          <w:lang w:eastAsia="he-IL"/>
        </w:rPr>
      </w:pPr>
      <w:bookmarkStart w:id="1040" w:name="_ETM_Q1_5488046"/>
      <w:bookmarkEnd w:id="1040"/>
      <w:r>
        <w:rPr>
          <w:rFonts w:hint="cs"/>
          <w:rtl/>
          <w:lang w:eastAsia="he-IL"/>
        </w:rPr>
        <w:t xml:space="preserve">נעבור </w:t>
      </w:r>
      <w:bookmarkStart w:id="1041" w:name="_ETM_Q1_5488526"/>
      <w:bookmarkEnd w:id="1041"/>
      <w:r>
        <w:rPr>
          <w:rFonts w:hint="cs"/>
          <w:rtl/>
          <w:lang w:eastAsia="he-IL"/>
        </w:rPr>
        <w:t>עכשיו ל</w:t>
      </w:r>
      <w:r w:rsidR="00644AEA">
        <w:rPr>
          <w:rFonts w:hint="cs"/>
          <w:rtl/>
          <w:lang w:eastAsia="he-IL"/>
        </w:rPr>
        <w:t>הקראת ה</w:t>
      </w:r>
      <w:r>
        <w:rPr>
          <w:rFonts w:hint="cs"/>
          <w:rtl/>
          <w:lang w:eastAsia="he-IL"/>
        </w:rPr>
        <w:t>תקנות הבאות.</w:t>
      </w:r>
    </w:p>
    <w:p w:rsidR="00F83E1D" w:rsidRDefault="00F83E1D" w:rsidP="00F83E1D">
      <w:pPr>
        <w:rPr>
          <w:rtl/>
          <w:lang w:eastAsia="he-IL"/>
        </w:rPr>
      </w:pPr>
      <w:bookmarkStart w:id="1042" w:name="_ETM_Q1_5485879"/>
      <w:bookmarkEnd w:id="1042"/>
    </w:p>
    <w:p w:rsidR="00823588" w:rsidRDefault="00823588" w:rsidP="001B6B18">
      <w:pPr>
        <w:pStyle w:val="a4"/>
        <w:rPr>
          <w:rtl/>
        </w:rPr>
      </w:pPr>
      <w:bookmarkStart w:id="1043" w:name="ET_speaker_גור_בליי_100"/>
      <w:r w:rsidRPr="001B6B18">
        <w:rPr>
          <w:rStyle w:val="TagStyle"/>
          <w:rtl/>
        </w:rPr>
        <w:t xml:space="preserve"> &lt;&lt; דובר &gt;&gt;</w:t>
      </w:r>
      <w:r w:rsidRPr="00823588">
        <w:rPr>
          <w:rStyle w:val="TagStyle"/>
          <w:rtl/>
        </w:rPr>
        <w:t xml:space="preserve"> </w:t>
      </w:r>
      <w:r>
        <w:rPr>
          <w:rtl/>
        </w:rPr>
        <w:t>גור בליי:</w:t>
      </w:r>
      <w:r w:rsidRPr="00823588">
        <w:rPr>
          <w:rStyle w:val="TagStyle"/>
          <w:rtl/>
        </w:rPr>
        <w:t xml:space="preserve"> </w:t>
      </w:r>
      <w:r w:rsidRPr="001B6B18">
        <w:rPr>
          <w:rStyle w:val="TagStyle"/>
          <w:rtl/>
        </w:rPr>
        <w:t>&lt;&lt; דובר &gt;&gt;</w:t>
      </w:r>
      <w:r>
        <w:rPr>
          <w:rtl/>
        </w:rPr>
        <w:t xml:space="preserve">   </w:t>
      </w:r>
      <w:bookmarkEnd w:id="1043"/>
    </w:p>
    <w:p w:rsidR="00823588" w:rsidRDefault="00823588" w:rsidP="00823588">
      <w:pPr>
        <w:pStyle w:val="KeepWithNext"/>
        <w:rPr>
          <w:rtl/>
          <w:lang w:eastAsia="he-IL"/>
        </w:rPr>
      </w:pPr>
    </w:p>
    <w:p w:rsidR="00823588" w:rsidRDefault="00F83E1D" w:rsidP="00644AEA">
      <w:pPr>
        <w:rPr>
          <w:rtl/>
          <w:lang w:eastAsia="he-IL"/>
        </w:rPr>
      </w:pPr>
      <w:r>
        <w:rPr>
          <w:rFonts w:hint="cs"/>
          <w:rtl/>
          <w:lang w:eastAsia="he-IL"/>
        </w:rPr>
        <w:t>עכשיו אנחנו עוברים לשלושה תיקונים של</w:t>
      </w:r>
      <w:bookmarkStart w:id="1044" w:name="_ETM_Q1_5490423"/>
      <w:bookmarkEnd w:id="1044"/>
      <w:r w:rsidR="00644AEA">
        <w:rPr>
          <w:rFonts w:hint="cs"/>
          <w:rtl/>
          <w:lang w:eastAsia="he-IL"/>
        </w:rPr>
        <w:t xml:space="preserve"> </w:t>
      </w:r>
      <w:r>
        <w:rPr>
          <w:rFonts w:hint="cs"/>
          <w:rtl/>
          <w:lang w:eastAsia="he-IL"/>
        </w:rPr>
        <w:t>תקנות הגבלת פעילות. התיקון הראשון הוא עוד מהשבוע שעבר</w:t>
      </w:r>
      <w:bookmarkStart w:id="1045" w:name="_ETM_Q1_5494457"/>
      <w:bookmarkEnd w:id="1045"/>
      <w:r w:rsidR="00644AEA">
        <w:rPr>
          <w:rFonts w:hint="cs"/>
          <w:rtl/>
          <w:lang w:eastAsia="he-IL"/>
        </w:rPr>
        <w:t xml:space="preserve"> שהאריך</w:t>
      </w:r>
      <w:r w:rsidR="002A0DC6">
        <w:rPr>
          <w:rFonts w:hint="cs"/>
          <w:rtl/>
          <w:lang w:eastAsia="he-IL"/>
        </w:rPr>
        <w:t>. אנחנו בדיעבד מאשרים את הארכת הפיילוט של הקניונים</w:t>
      </w:r>
      <w:bookmarkStart w:id="1046" w:name="_ETM_Q1_5503052"/>
      <w:bookmarkEnd w:id="1046"/>
      <w:r w:rsidR="002A0DC6">
        <w:rPr>
          <w:rFonts w:hint="cs"/>
          <w:rtl/>
          <w:lang w:eastAsia="he-IL"/>
        </w:rPr>
        <w:t>, השווקים והמוזיאונים</w:t>
      </w:r>
      <w:r w:rsidR="00644AEA">
        <w:rPr>
          <w:rFonts w:hint="cs"/>
          <w:rtl/>
          <w:lang w:eastAsia="he-IL"/>
        </w:rPr>
        <w:t>,</w:t>
      </w:r>
      <w:r w:rsidR="002A0DC6">
        <w:rPr>
          <w:rFonts w:hint="cs"/>
          <w:rtl/>
          <w:lang w:eastAsia="he-IL"/>
        </w:rPr>
        <w:t xml:space="preserve"> ביומיים</w:t>
      </w:r>
      <w:r w:rsidR="00644AEA">
        <w:rPr>
          <w:rFonts w:hint="cs"/>
          <w:rtl/>
          <w:lang w:eastAsia="he-IL"/>
        </w:rPr>
        <w:t>.</w:t>
      </w:r>
      <w:r w:rsidR="002A0DC6">
        <w:rPr>
          <w:rFonts w:hint="cs"/>
          <w:rtl/>
          <w:lang w:eastAsia="he-IL"/>
        </w:rPr>
        <w:t xml:space="preserve"> </w:t>
      </w:r>
      <w:bookmarkStart w:id="1047" w:name="_ETM_Q1_5511775"/>
      <w:bookmarkEnd w:id="1047"/>
      <w:r w:rsidR="002A0DC6">
        <w:rPr>
          <w:rFonts w:hint="cs"/>
          <w:rtl/>
          <w:lang w:eastAsia="he-IL"/>
        </w:rPr>
        <w:t>בשבוע שעבר</w:t>
      </w:r>
      <w:r w:rsidR="00644AEA">
        <w:rPr>
          <w:rFonts w:hint="cs"/>
          <w:rtl/>
          <w:lang w:eastAsia="he-IL"/>
        </w:rPr>
        <w:t xml:space="preserve"> </w:t>
      </w:r>
      <w:r w:rsidR="002A0DC6">
        <w:rPr>
          <w:rFonts w:hint="cs"/>
          <w:rtl/>
          <w:lang w:eastAsia="he-IL"/>
        </w:rPr>
        <w:t xml:space="preserve">הייתה הארכה, לפני שהייתה פתיחה </w:t>
      </w:r>
      <w:bookmarkStart w:id="1048" w:name="_ETM_Q1_5508708"/>
      <w:bookmarkEnd w:id="1048"/>
      <w:r w:rsidR="002A0DC6">
        <w:rPr>
          <w:rFonts w:hint="cs"/>
          <w:rtl/>
          <w:lang w:eastAsia="he-IL"/>
        </w:rPr>
        <w:t xml:space="preserve">כללית שלהם </w:t>
      </w:r>
      <w:r w:rsidR="002A0DC6">
        <w:rPr>
          <w:rtl/>
          <w:lang w:eastAsia="he-IL"/>
        </w:rPr>
        <w:t>–</w:t>
      </w:r>
      <w:r w:rsidR="002A0DC6">
        <w:rPr>
          <w:rFonts w:hint="cs"/>
          <w:rtl/>
          <w:lang w:eastAsia="he-IL"/>
        </w:rPr>
        <w:t xml:space="preserve"> זה תיקון 16. </w:t>
      </w:r>
    </w:p>
    <w:p w:rsidR="00823588" w:rsidRDefault="00823588" w:rsidP="00823588">
      <w:pPr>
        <w:rPr>
          <w:rtl/>
          <w:lang w:eastAsia="he-IL"/>
        </w:rPr>
      </w:pPr>
    </w:p>
    <w:p w:rsidR="002A0DC6" w:rsidRDefault="002A0DC6" w:rsidP="00644AEA">
      <w:pPr>
        <w:spacing w:line="360" w:lineRule="auto"/>
        <w:rPr>
          <w:rtl/>
          <w:lang w:eastAsia="he-IL"/>
        </w:rPr>
      </w:pPr>
      <w:bookmarkStart w:id="1049" w:name="_ETM_Q1_5514767"/>
      <w:bookmarkEnd w:id="1049"/>
      <w:r>
        <w:rPr>
          <w:rFonts w:hint="cs"/>
          <w:rtl/>
          <w:lang w:eastAsia="he-IL"/>
        </w:rPr>
        <w:t>"תקנות סמכויות מיוחדו</w:t>
      </w:r>
      <w:bookmarkStart w:id="1050" w:name="_ETM_Q1_5512397"/>
      <w:bookmarkEnd w:id="1050"/>
      <w:r>
        <w:rPr>
          <w:rFonts w:hint="cs"/>
          <w:rtl/>
          <w:lang w:eastAsia="he-IL"/>
        </w:rPr>
        <w:t xml:space="preserve">ת להתמודדות עם נגיף הקורונה החדש (הוראת שעה) (הגבלת פעילות והוראות </w:t>
      </w:r>
      <w:bookmarkStart w:id="1051" w:name="_ETM_Q1_5516009"/>
      <w:bookmarkEnd w:id="1051"/>
      <w:r>
        <w:rPr>
          <w:rFonts w:hint="cs"/>
          <w:rtl/>
          <w:lang w:eastAsia="he-IL"/>
        </w:rPr>
        <w:t>נוספות) (תיקון מס' 16), התשפ"א-2020</w:t>
      </w:r>
    </w:p>
    <w:p w:rsidR="002A0DC6" w:rsidRDefault="002A0DC6" w:rsidP="00644AEA">
      <w:pPr>
        <w:spacing w:line="360" w:lineRule="auto"/>
        <w:rPr>
          <w:rtl/>
          <w:lang w:eastAsia="he-IL"/>
        </w:rPr>
      </w:pPr>
      <w:bookmarkStart w:id="1052" w:name="_ETM_Q1_5520362"/>
      <w:bookmarkEnd w:id="1052"/>
    </w:p>
    <w:p w:rsidR="002A0DC6" w:rsidRDefault="002A0DC6" w:rsidP="00644AEA">
      <w:pPr>
        <w:spacing w:line="360" w:lineRule="auto"/>
        <w:rPr>
          <w:rtl/>
          <w:lang w:eastAsia="he-IL"/>
        </w:rPr>
      </w:pPr>
      <w:bookmarkStart w:id="1053" w:name="_ETM_Q1_5522170"/>
      <w:bookmarkEnd w:id="1053"/>
      <w:r>
        <w:rPr>
          <w:rFonts w:hint="cs"/>
          <w:rtl/>
          <w:lang w:eastAsia="he-IL"/>
        </w:rPr>
        <w:t xml:space="preserve">בתוקף סמכותה לפי סעיפים 4, </w:t>
      </w:r>
      <w:bookmarkStart w:id="1054" w:name="_ETM_Q1_5518989"/>
      <w:bookmarkEnd w:id="1054"/>
      <w:r>
        <w:rPr>
          <w:rFonts w:hint="cs"/>
          <w:rtl/>
          <w:lang w:eastAsia="he-IL"/>
        </w:rPr>
        <w:t xml:space="preserve">8, 9, 12, 23, 24, 25 ו-27 לחוק סמכויות מיוחדות </w:t>
      </w:r>
      <w:bookmarkStart w:id="1055" w:name="_ETM_Q1_5523595"/>
      <w:bookmarkEnd w:id="1055"/>
      <w:r>
        <w:rPr>
          <w:rFonts w:hint="cs"/>
          <w:rtl/>
          <w:lang w:eastAsia="he-IL"/>
        </w:rPr>
        <w:t xml:space="preserve">להתמודדות עם נגיף הקורונה החדש (הוראת שעה), התש"ף-2020, מתקינה הממשלה </w:t>
      </w:r>
      <w:bookmarkStart w:id="1056" w:name="_ETM_Q1_5534836"/>
      <w:bookmarkEnd w:id="1056"/>
      <w:r>
        <w:rPr>
          <w:rFonts w:hint="cs"/>
          <w:rtl/>
          <w:lang w:eastAsia="he-IL"/>
        </w:rPr>
        <w:t>תקנות אלה:</w:t>
      </w:r>
    </w:p>
    <w:p w:rsidR="002A0DC6" w:rsidRDefault="002A0DC6" w:rsidP="00AC1751">
      <w:pPr>
        <w:spacing w:line="360" w:lineRule="auto"/>
        <w:jc w:val="left"/>
        <w:rPr>
          <w:rtl/>
          <w:lang w:eastAsia="he-IL"/>
        </w:rPr>
      </w:pPr>
      <w:bookmarkStart w:id="1057" w:name="_ETM_Q1_5536548"/>
      <w:bookmarkEnd w:id="1057"/>
    </w:p>
    <w:p w:rsidR="002A0DC6" w:rsidRDefault="002A0DC6" w:rsidP="00AC1751">
      <w:pPr>
        <w:spacing w:line="360" w:lineRule="auto"/>
        <w:ind w:left="1440" w:firstLine="0"/>
        <w:jc w:val="left"/>
        <w:rPr>
          <w:rtl/>
          <w:lang w:eastAsia="he-IL"/>
        </w:rPr>
      </w:pPr>
      <w:bookmarkStart w:id="1058" w:name="_ETM_Q1_5536937"/>
      <w:bookmarkEnd w:id="1058"/>
      <w:r>
        <w:rPr>
          <w:rFonts w:hint="cs"/>
          <w:rtl/>
          <w:lang w:eastAsia="he-IL"/>
        </w:rPr>
        <w:t xml:space="preserve">1. בתקנות סמכויות מיוחדות להתמודדות עם נגיף הקורונה החדש (הוראת שעה) (הגבלת </w:t>
      </w:r>
      <w:r w:rsidR="00CF62C7">
        <w:rPr>
          <w:rFonts w:hint="cs"/>
          <w:rtl/>
          <w:lang w:eastAsia="he-IL"/>
        </w:rPr>
        <w:t xml:space="preserve">פעילות </w:t>
      </w:r>
      <w:r>
        <w:rPr>
          <w:rFonts w:hint="cs"/>
          <w:rtl/>
          <w:lang w:eastAsia="he-IL"/>
        </w:rPr>
        <w:t xml:space="preserve">והוראות נוספות), התש"ף-2020 (להלן </w:t>
      </w:r>
      <w:bookmarkStart w:id="1059" w:name="_ETM_Q1_5533790"/>
      <w:bookmarkEnd w:id="1059"/>
      <w:r>
        <w:rPr>
          <w:rtl/>
          <w:lang w:eastAsia="he-IL"/>
        </w:rPr>
        <w:t>–</w:t>
      </w:r>
      <w:r>
        <w:rPr>
          <w:rFonts w:hint="cs"/>
          <w:rtl/>
          <w:lang w:eastAsia="he-IL"/>
        </w:rPr>
        <w:t xml:space="preserve"> התקנות העיקריות), בתקנה 27(א), ברישה, במקום "יום כ' </w:t>
      </w:r>
      <w:bookmarkStart w:id="1060" w:name="_ETM_Q1_5538656"/>
      <w:bookmarkEnd w:id="1060"/>
      <w:r>
        <w:rPr>
          <w:rFonts w:hint="cs"/>
          <w:rtl/>
          <w:lang w:eastAsia="he-IL"/>
        </w:rPr>
        <w:t xml:space="preserve">בכסלו התשפ"א (6 בדצמבר 2020)" יבוא "יום כ"ב בכסלו התשפ"א </w:t>
      </w:r>
      <w:bookmarkStart w:id="1061" w:name="_ETM_Q1_5544703"/>
      <w:bookmarkEnd w:id="1061"/>
      <w:r>
        <w:rPr>
          <w:rFonts w:hint="cs"/>
          <w:rtl/>
          <w:lang w:eastAsia="he-IL"/>
        </w:rPr>
        <w:t>(8 בדצמבר 2020)".</w:t>
      </w:r>
    </w:p>
    <w:p w:rsidR="00CF62C7" w:rsidRDefault="00CF62C7" w:rsidP="00AC1751">
      <w:pPr>
        <w:spacing w:line="360" w:lineRule="auto"/>
        <w:ind w:firstLine="0"/>
        <w:jc w:val="left"/>
        <w:rPr>
          <w:rtl/>
          <w:lang w:eastAsia="he-IL"/>
        </w:rPr>
      </w:pPr>
      <w:bookmarkStart w:id="1062" w:name="_ETM_Q1_5553404"/>
      <w:bookmarkEnd w:id="1062"/>
    </w:p>
    <w:p w:rsidR="002A0DC6" w:rsidRDefault="002A0DC6" w:rsidP="00AC1751">
      <w:pPr>
        <w:spacing w:line="360" w:lineRule="auto"/>
        <w:ind w:left="1440" w:firstLine="0"/>
        <w:jc w:val="left"/>
        <w:rPr>
          <w:rtl/>
          <w:lang w:eastAsia="he-IL"/>
        </w:rPr>
      </w:pPr>
      <w:bookmarkStart w:id="1063" w:name="_ETM_Q1_5554363"/>
      <w:bookmarkEnd w:id="1063"/>
      <w:r>
        <w:rPr>
          <w:rFonts w:hint="cs"/>
          <w:rtl/>
          <w:lang w:eastAsia="he-IL"/>
        </w:rPr>
        <w:t xml:space="preserve">2. בתקנה 28(א) לתקנות העיקריות, ברישה, במקום "יום </w:t>
      </w:r>
      <w:bookmarkStart w:id="1064" w:name="_ETM_Q1_5553415"/>
      <w:bookmarkEnd w:id="1064"/>
      <w:r>
        <w:rPr>
          <w:rFonts w:hint="cs"/>
          <w:rtl/>
          <w:lang w:eastAsia="he-IL"/>
        </w:rPr>
        <w:t>כ' בכסלו התשפ"א (6 בדצמבר 2020), יבוא "יום כ"ב בכסלו התשפ"א (8 בדצמבר 2020)".</w:t>
      </w:r>
    </w:p>
    <w:p w:rsidR="002A0DC6" w:rsidRDefault="002A0DC6" w:rsidP="00AC1751">
      <w:pPr>
        <w:spacing w:line="360" w:lineRule="auto"/>
        <w:jc w:val="left"/>
        <w:rPr>
          <w:rtl/>
          <w:lang w:eastAsia="he-IL"/>
        </w:rPr>
      </w:pPr>
      <w:bookmarkStart w:id="1065" w:name="_ETM_Q1_5563484"/>
      <w:bookmarkEnd w:id="1065"/>
    </w:p>
    <w:p w:rsidR="00CF62C7" w:rsidRDefault="002A0DC6" w:rsidP="00AC1751">
      <w:pPr>
        <w:spacing w:line="360" w:lineRule="auto"/>
        <w:ind w:left="720"/>
        <w:jc w:val="left"/>
        <w:rPr>
          <w:rtl/>
          <w:lang w:eastAsia="he-IL"/>
        </w:rPr>
      </w:pPr>
      <w:bookmarkStart w:id="1066" w:name="_ETM_Q1_5563891"/>
      <w:bookmarkEnd w:id="1066"/>
      <w:r>
        <w:rPr>
          <w:rFonts w:hint="cs"/>
          <w:rtl/>
          <w:lang w:eastAsia="he-IL"/>
        </w:rPr>
        <w:t xml:space="preserve">3. בתקנה 29(א) </w:t>
      </w:r>
      <w:bookmarkStart w:id="1067" w:name="_ETM_Q1_5558022"/>
      <w:bookmarkEnd w:id="1067"/>
      <w:r>
        <w:rPr>
          <w:rFonts w:hint="cs"/>
          <w:rtl/>
          <w:lang w:eastAsia="he-IL"/>
        </w:rPr>
        <w:t xml:space="preserve">לתקנות העיקריות, ברישה, במקום "יום כ' בכסלו התשפ"א (6 בדצמבר </w:t>
      </w:r>
      <w:r w:rsidR="00CF62C7">
        <w:rPr>
          <w:rFonts w:hint="cs"/>
          <w:rtl/>
          <w:lang w:eastAsia="he-IL"/>
        </w:rPr>
        <w:t xml:space="preserve"> </w:t>
      </w:r>
    </w:p>
    <w:p w:rsidR="002A0DC6" w:rsidRDefault="00CF62C7" w:rsidP="00AC1751">
      <w:pPr>
        <w:spacing w:line="360" w:lineRule="auto"/>
        <w:ind w:left="720"/>
        <w:jc w:val="left"/>
        <w:rPr>
          <w:rtl/>
          <w:lang w:eastAsia="he-IL"/>
        </w:rPr>
      </w:pPr>
      <w:r>
        <w:rPr>
          <w:rFonts w:hint="cs"/>
          <w:rtl/>
          <w:lang w:eastAsia="he-IL"/>
        </w:rPr>
        <w:t xml:space="preserve">  </w:t>
      </w:r>
      <w:r w:rsidR="002A0DC6">
        <w:rPr>
          <w:rFonts w:hint="cs"/>
          <w:rtl/>
          <w:lang w:eastAsia="he-IL"/>
        </w:rPr>
        <w:t>2020), יבוא "יום כ"ב בכסלו התשפ"א (8 בדצמבר 2020)".</w:t>
      </w:r>
    </w:p>
    <w:p w:rsidR="00337418" w:rsidRDefault="00337418" w:rsidP="00CF62C7">
      <w:pPr>
        <w:spacing w:line="360" w:lineRule="auto"/>
        <w:ind w:firstLine="0"/>
        <w:rPr>
          <w:rtl/>
          <w:lang w:eastAsia="he-IL"/>
        </w:rPr>
      </w:pPr>
    </w:p>
    <w:p w:rsidR="002A0DC6" w:rsidRDefault="002A0DC6" w:rsidP="00823588">
      <w:pPr>
        <w:rPr>
          <w:rtl/>
          <w:lang w:eastAsia="he-IL"/>
        </w:rPr>
      </w:pPr>
      <w:bookmarkStart w:id="1068" w:name="_ETM_Q1_5516266"/>
      <w:bookmarkEnd w:id="1068"/>
      <w:r>
        <w:rPr>
          <w:rFonts w:hint="cs"/>
          <w:rtl/>
          <w:lang w:eastAsia="he-IL"/>
        </w:rPr>
        <w:t xml:space="preserve">זו הארכה של הפיילוט ביומיים </w:t>
      </w:r>
      <w:r>
        <w:rPr>
          <w:rtl/>
          <w:lang w:eastAsia="he-IL"/>
        </w:rPr>
        <w:t>–</w:t>
      </w:r>
      <w:r>
        <w:rPr>
          <w:rFonts w:hint="cs"/>
          <w:rtl/>
          <w:lang w:eastAsia="he-IL"/>
        </w:rPr>
        <w:t xml:space="preserve"> מה </w:t>
      </w:r>
      <w:bookmarkStart w:id="1069" w:name="_ETM_Q1_5574683"/>
      <w:bookmarkEnd w:id="1069"/>
      <w:r>
        <w:rPr>
          <w:rFonts w:hint="cs"/>
          <w:rtl/>
          <w:lang w:eastAsia="he-IL"/>
        </w:rPr>
        <w:t>שהיה בשבוע שעבר.</w:t>
      </w:r>
      <w:bookmarkStart w:id="1070" w:name="_ETM_Q1_5576602"/>
      <w:bookmarkEnd w:id="1070"/>
    </w:p>
    <w:p w:rsidR="002A0DC6" w:rsidRDefault="002A0DC6" w:rsidP="00C43EC5">
      <w:pPr>
        <w:ind w:firstLine="0"/>
        <w:rPr>
          <w:rtl/>
          <w:lang w:eastAsia="he-IL"/>
        </w:rPr>
      </w:pPr>
      <w:bookmarkStart w:id="1071" w:name="_ETM_Q1_5599274"/>
      <w:bookmarkEnd w:id="1071"/>
    </w:p>
    <w:p w:rsidR="001B6B18" w:rsidRDefault="001B6B18" w:rsidP="001B6B18">
      <w:pPr>
        <w:pStyle w:val="af6"/>
        <w:rPr>
          <w:rtl/>
        </w:rPr>
      </w:pPr>
      <w:bookmarkStart w:id="1072" w:name="_ETM_Q1_5599557"/>
      <w:bookmarkStart w:id="1073" w:name="ET_yor_5069_186"/>
      <w:bookmarkEnd w:id="1072"/>
      <w:r w:rsidRPr="001B6B18">
        <w:rPr>
          <w:rStyle w:val="TagStyle"/>
          <w:rtl/>
        </w:rPr>
        <w:t xml:space="preserve"> &lt;&lt; יור &gt;&gt; </w:t>
      </w:r>
      <w:r>
        <w:rPr>
          <w:rtl/>
        </w:rPr>
        <w:t>היו"ר יעקב אשר:</w:t>
      </w:r>
      <w:r w:rsidRPr="001B6B18">
        <w:rPr>
          <w:rStyle w:val="TagStyle"/>
          <w:rtl/>
        </w:rPr>
        <w:t xml:space="preserve"> &lt;&lt; יור &gt;&gt;</w:t>
      </w:r>
      <w:bookmarkEnd w:id="1073"/>
      <w:r>
        <w:rPr>
          <w:rtl/>
        </w:rPr>
        <w:t xml:space="preserve">  </w:t>
      </w:r>
    </w:p>
    <w:p w:rsidR="002A0DC6" w:rsidRDefault="001B6B18" w:rsidP="002A0DC6">
      <w:pPr>
        <w:pStyle w:val="KeepWithNext"/>
        <w:rPr>
          <w:rtl/>
          <w:lang w:eastAsia="he-IL"/>
        </w:rPr>
      </w:pPr>
      <w:r>
        <w:rPr>
          <w:rFonts w:ascii="David" w:hAnsi="David"/>
          <w:u w:val="single"/>
          <w:rtl/>
          <w:lang w:eastAsia="he-IL"/>
        </w:rPr>
        <w:t xml:space="preserve"> </w:t>
      </w:r>
    </w:p>
    <w:p w:rsidR="002A0DC6" w:rsidRDefault="002A0DC6" w:rsidP="002A0DC6">
      <w:pPr>
        <w:rPr>
          <w:rtl/>
          <w:lang w:eastAsia="he-IL"/>
        </w:rPr>
      </w:pPr>
      <w:r>
        <w:rPr>
          <w:rFonts w:hint="cs"/>
          <w:rtl/>
          <w:lang w:eastAsia="he-IL"/>
        </w:rPr>
        <w:t xml:space="preserve">תיקון מס' 17 הוא לפי דרישת </w:t>
      </w:r>
      <w:bookmarkStart w:id="1074" w:name="_ETM_Q1_5596083"/>
      <w:bookmarkEnd w:id="1074"/>
      <w:r>
        <w:rPr>
          <w:rFonts w:hint="cs"/>
          <w:rtl/>
          <w:lang w:eastAsia="he-IL"/>
        </w:rPr>
        <w:t>הוועדה.</w:t>
      </w:r>
    </w:p>
    <w:p w:rsidR="002A0DC6" w:rsidRDefault="002A0DC6" w:rsidP="002A0DC6">
      <w:pPr>
        <w:rPr>
          <w:rtl/>
          <w:lang w:eastAsia="he-IL"/>
        </w:rPr>
      </w:pPr>
      <w:bookmarkStart w:id="1075" w:name="_ETM_Q1_5597250"/>
      <w:bookmarkStart w:id="1076" w:name="_ETM_Q1_5597891"/>
      <w:bookmarkEnd w:id="1075"/>
      <w:bookmarkEnd w:id="1076"/>
    </w:p>
    <w:p w:rsidR="001B6B18" w:rsidRDefault="001B6B18" w:rsidP="001B6B18">
      <w:pPr>
        <w:pStyle w:val="a4"/>
        <w:rPr>
          <w:rtl/>
        </w:rPr>
      </w:pPr>
      <w:bookmarkStart w:id="1077" w:name="_ETM_Q1_5600377"/>
      <w:bookmarkStart w:id="1078" w:name="ET_speaker_גור_בליי_188"/>
      <w:bookmarkEnd w:id="1077"/>
      <w:r w:rsidRPr="001B6B18">
        <w:rPr>
          <w:rStyle w:val="TagStyle"/>
          <w:rtl/>
        </w:rPr>
        <w:t xml:space="preserve"> &lt;&lt; דובר &gt;&gt; </w:t>
      </w:r>
      <w:r>
        <w:rPr>
          <w:rtl/>
        </w:rPr>
        <w:t>גור בליי:</w:t>
      </w:r>
      <w:r w:rsidRPr="001B6B18">
        <w:rPr>
          <w:rStyle w:val="TagStyle"/>
          <w:rtl/>
        </w:rPr>
        <w:t xml:space="preserve"> &lt;&lt; דובר &gt;&gt;</w:t>
      </w:r>
      <w:bookmarkEnd w:id="1078"/>
      <w:r>
        <w:rPr>
          <w:rtl/>
        </w:rPr>
        <w:t xml:space="preserve">  </w:t>
      </w:r>
    </w:p>
    <w:p w:rsidR="002A0DC6" w:rsidRDefault="001B6B18" w:rsidP="002A0DC6">
      <w:pPr>
        <w:ind w:firstLine="0"/>
        <w:rPr>
          <w:rtl/>
          <w:lang w:eastAsia="he-IL"/>
        </w:rPr>
      </w:pPr>
      <w:r>
        <w:rPr>
          <w:rFonts w:ascii="David" w:hAnsi="David"/>
          <w:u w:val="single"/>
          <w:rtl/>
          <w:lang w:eastAsia="he-IL"/>
        </w:rPr>
        <w:t xml:space="preserve"> </w:t>
      </w:r>
    </w:p>
    <w:p w:rsidR="002A0DC6" w:rsidRDefault="002A0DC6" w:rsidP="00823588">
      <w:pPr>
        <w:rPr>
          <w:rtl/>
          <w:lang w:eastAsia="he-IL"/>
        </w:rPr>
      </w:pPr>
      <w:bookmarkStart w:id="1079" w:name="_ETM_Q1_5576880"/>
      <w:bookmarkEnd w:id="1079"/>
      <w:r>
        <w:rPr>
          <w:rFonts w:hint="cs"/>
          <w:rtl/>
          <w:lang w:eastAsia="he-IL"/>
        </w:rPr>
        <w:t xml:space="preserve">התיקון </w:t>
      </w:r>
      <w:r w:rsidRPr="00337418">
        <w:rPr>
          <w:rFonts w:hint="cs"/>
          <w:rtl/>
          <w:lang w:eastAsia="he-IL"/>
        </w:rPr>
        <w:t>הבא הוא תיקון 17</w:t>
      </w:r>
      <w:r w:rsidR="00A9565E">
        <w:rPr>
          <w:rFonts w:hint="cs"/>
          <w:rtl/>
          <w:lang w:eastAsia="he-IL"/>
        </w:rPr>
        <w:t>,</w:t>
      </w:r>
      <w:r w:rsidRPr="00337418">
        <w:rPr>
          <w:rFonts w:hint="cs"/>
          <w:rtl/>
          <w:lang w:eastAsia="he-IL"/>
        </w:rPr>
        <w:t xml:space="preserve"> שהגיע אלינו ב</w:t>
      </w:r>
      <w:bookmarkStart w:id="1080" w:name="_ETM_Q1_5582442"/>
      <w:bookmarkEnd w:id="1080"/>
      <w:r w:rsidRPr="00337418">
        <w:rPr>
          <w:rFonts w:hint="cs"/>
          <w:rtl/>
          <w:lang w:eastAsia="he-IL"/>
        </w:rPr>
        <w:t xml:space="preserve">יום שלישי בלילה בשבוע שעבר, כשמפיילוט </w:t>
      </w:r>
      <w:bookmarkStart w:id="1081" w:name="_ETM_Q1_5586764"/>
      <w:bookmarkEnd w:id="1081"/>
      <w:r w:rsidR="00CF62C7">
        <w:rPr>
          <w:rFonts w:hint="cs"/>
          <w:rtl/>
          <w:lang w:eastAsia="he-IL"/>
        </w:rPr>
        <w:t>עברו לפתיחה כללית, שהיא</w:t>
      </w:r>
      <w:r w:rsidRPr="00337418">
        <w:rPr>
          <w:rFonts w:hint="cs"/>
          <w:rtl/>
          <w:lang w:eastAsia="he-IL"/>
        </w:rPr>
        <w:t xml:space="preserve"> לא כפיילוט, של הקניונים, השווקים והמוזיאונים</w:t>
      </w:r>
      <w:r w:rsidR="00644AEA" w:rsidRPr="00337418">
        <w:rPr>
          <w:rFonts w:hint="cs"/>
          <w:rtl/>
          <w:lang w:eastAsia="he-IL"/>
        </w:rPr>
        <w:t>,</w:t>
      </w:r>
      <w:r w:rsidRPr="00337418">
        <w:rPr>
          <w:rFonts w:hint="cs"/>
          <w:rtl/>
          <w:lang w:eastAsia="he-IL"/>
        </w:rPr>
        <w:t xml:space="preserve"> שקב</w:t>
      </w:r>
      <w:bookmarkStart w:id="1082" w:name="_ETM_Q1_5590525"/>
      <w:bookmarkEnd w:id="1082"/>
      <w:r w:rsidRPr="00337418">
        <w:rPr>
          <w:rFonts w:hint="cs"/>
          <w:rtl/>
          <w:lang w:eastAsia="he-IL"/>
        </w:rPr>
        <w:t>עו את התנאים הקבועים להפעלתם, ועבירות</w:t>
      </w:r>
      <w:r>
        <w:rPr>
          <w:rFonts w:hint="cs"/>
          <w:rtl/>
          <w:lang w:eastAsia="he-IL"/>
        </w:rPr>
        <w:t xml:space="preserve"> פליליות שעונשן קנס</w:t>
      </w:r>
      <w:bookmarkStart w:id="1083" w:name="_ETM_Q1_5603005"/>
      <w:bookmarkEnd w:id="1083"/>
      <w:r w:rsidR="00CF62C7">
        <w:rPr>
          <w:rFonts w:hint="cs"/>
          <w:rtl/>
          <w:lang w:eastAsia="he-IL"/>
        </w:rPr>
        <w:t xml:space="preserve"> </w:t>
      </w:r>
      <w:bookmarkStart w:id="1084" w:name="_ETM_Q1_5606090"/>
      <w:bookmarkEnd w:id="1084"/>
      <w:r>
        <w:rPr>
          <w:rFonts w:hint="cs"/>
          <w:rtl/>
          <w:lang w:eastAsia="he-IL"/>
        </w:rPr>
        <w:t xml:space="preserve">על הפרת חלק מאותם תנאים. תיקון מס' 17 נעשה תוך שימוש בחריג הדחיפות. </w:t>
      </w:r>
    </w:p>
    <w:p w:rsidR="002A0DC6" w:rsidRDefault="002A0DC6" w:rsidP="00644AEA">
      <w:pPr>
        <w:spacing w:line="360" w:lineRule="auto"/>
        <w:rPr>
          <w:rtl/>
          <w:lang w:eastAsia="he-IL"/>
        </w:rPr>
      </w:pPr>
    </w:p>
    <w:p w:rsidR="00A9565E" w:rsidRDefault="002A0DC6" w:rsidP="00AC1751">
      <w:pPr>
        <w:spacing w:line="360" w:lineRule="auto"/>
        <w:rPr>
          <w:rtl/>
          <w:lang w:eastAsia="he-IL"/>
        </w:rPr>
      </w:pPr>
      <w:bookmarkStart w:id="1085" w:name="_ETM_Q1_5612386"/>
      <w:bookmarkStart w:id="1086" w:name="_ETM_Q1_5612412"/>
      <w:bookmarkEnd w:id="1085"/>
      <w:bookmarkEnd w:id="1086"/>
      <w:r>
        <w:rPr>
          <w:rFonts w:hint="cs"/>
          <w:rtl/>
          <w:lang w:eastAsia="he-IL"/>
        </w:rPr>
        <w:t>"</w:t>
      </w:r>
      <w:r>
        <w:rPr>
          <w:rtl/>
          <w:lang w:eastAsia="he-IL"/>
        </w:rPr>
        <w:t xml:space="preserve">תקנות סמכויות מיוחדות להתמודדות עם נגיף הקורונה החדש (הוראת שעה) (הגבלת פעילות </w:t>
      </w:r>
      <w:r w:rsidR="00CF62C7">
        <w:rPr>
          <w:rFonts w:hint="cs"/>
          <w:rtl/>
          <w:lang w:eastAsia="he-IL"/>
        </w:rPr>
        <w:t xml:space="preserve">     </w:t>
      </w:r>
      <w:r>
        <w:rPr>
          <w:rtl/>
          <w:lang w:eastAsia="he-IL"/>
        </w:rPr>
        <w:t>והוראות נוספות)(תיקון מס' 17), התשפ"א-2020</w:t>
      </w:r>
      <w:bookmarkStart w:id="1087" w:name="_ETM_Q1_5514452"/>
      <w:bookmarkEnd w:id="1087"/>
    </w:p>
    <w:p w:rsidR="00A9565E" w:rsidRDefault="00A9565E"/>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5900"/>
      </w:tblGrid>
      <w:tr w:rsidR="00CF62C7" w:rsidRPr="00CF62C7" w:rsidTr="00A9565E">
        <w:trPr>
          <w:cantSplit/>
          <w:trHeight w:val="60"/>
        </w:trPr>
        <w:tc>
          <w:tcPr>
            <w:tcW w:w="1873"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bookmarkStart w:id="1088" w:name="_ETM_Q1_5619383"/>
            <w:bookmarkEnd w:id="1088"/>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7148" w:type="dxa"/>
            <w:gridSpan w:val="3"/>
            <w:hideMark/>
          </w:tcPr>
          <w:p w:rsidR="00CF62C7" w:rsidRPr="00CF62C7" w:rsidRDefault="00CF62C7" w:rsidP="00CF62C7">
            <w:pPr>
              <w:keepLines/>
              <w:widowControl w:val="0"/>
              <w:tabs>
                <w:tab w:val="left" w:pos="624"/>
                <w:tab w:val="left" w:pos="1247"/>
              </w:tabs>
              <w:snapToGrid w:val="0"/>
              <w:spacing w:line="360" w:lineRule="auto"/>
              <w:ind w:firstLine="0"/>
              <w:contextualSpacing/>
              <w:rPr>
                <w:rFonts w:ascii="Arial" w:eastAsia="Arial Unicode MS" w:hAnsi="Arial"/>
                <w:sz w:val="20"/>
                <w:szCs w:val="26"/>
              </w:rPr>
            </w:pPr>
            <w:r w:rsidRPr="00CF62C7">
              <w:rPr>
                <w:rFonts w:ascii="Arial" w:eastAsia="Arial Unicode MS" w:hAnsi="Arial" w:hint="cs"/>
                <w:sz w:val="20"/>
                <w:szCs w:val="26"/>
                <w:rtl/>
              </w:rPr>
              <w:t>בתוקף סמכותה לפי סעיפים 4, 8, 9, 12, 12ה, 23, 24, 25 ו- 27 לחוק סמכויות מיוחדות להתמודדות עם נגיף הקורונה החדש (הוראת שעה), התש"ף– 2020</w:t>
            </w:r>
            <w:r w:rsidRPr="00CF62C7">
              <w:rPr>
                <w:rFonts w:ascii="Arial" w:eastAsia="Arial Unicode MS" w:hAnsi="Arial" w:hint="cs"/>
                <w:sz w:val="16"/>
                <w:szCs w:val="22"/>
                <w:rtl/>
              </w:rPr>
              <w:t xml:space="preserve"> </w:t>
            </w:r>
            <w:r>
              <w:rPr>
                <w:rFonts w:ascii="Arial" w:eastAsia="Arial Unicode MS" w:hAnsi="Arial" w:hint="cs"/>
                <w:sz w:val="20"/>
                <w:szCs w:val="26"/>
                <w:rtl/>
              </w:rPr>
              <w:t>(להלן –החוק)</w:t>
            </w:r>
            <w:r w:rsidRPr="00CF62C7">
              <w:rPr>
                <w:rFonts w:ascii="Arial" w:eastAsia="Arial Unicode MS" w:hAnsi="Arial" w:hint="cs"/>
                <w:sz w:val="20"/>
                <w:szCs w:val="26"/>
                <w:rtl/>
              </w:rPr>
              <w:t>, מתקינה הממשלה תקנות אלה:</w:t>
            </w:r>
          </w:p>
        </w:tc>
      </w:tr>
      <w:tr w:rsidR="00CF62C7" w:rsidRPr="00CF62C7" w:rsidTr="00A9565E">
        <w:trPr>
          <w:cantSplit/>
          <w:trHeight w:val="60"/>
        </w:trPr>
        <w:tc>
          <w:tcPr>
            <w:tcW w:w="1873" w:type="dxa"/>
            <w:hideMark/>
          </w:tcPr>
          <w:p w:rsidR="00CF62C7" w:rsidRPr="00CF62C7" w:rsidRDefault="00CF62C7" w:rsidP="00CF62C7">
            <w:pPr>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r w:rsidRPr="00CF62C7">
              <w:rPr>
                <w:rFonts w:ascii="Arial" w:eastAsia="Arial Unicode MS" w:hAnsi="Arial" w:hint="cs"/>
                <w:sz w:val="20"/>
                <w:szCs w:val="26"/>
                <w:rtl/>
              </w:rPr>
              <w:t>תיקון תקנה 1</w:t>
            </w:r>
          </w:p>
        </w:tc>
        <w:tc>
          <w:tcPr>
            <w:tcW w:w="624" w:type="dxa"/>
          </w:tcPr>
          <w:p w:rsidR="00CF62C7" w:rsidRPr="00CF62C7" w:rsidRDefault="00CF62C7" w:rsidP="00CF62C7">
            <w:pPr>
              <w:widowControl w:val="0"/>
              <w:numPr>
                <w:ilvl w:val="0"/>
                <w:numId w:val="6"/>
              </w:numPr>
              <w:tabs>
                <w:tab w:val="left" w:pos="624"/>
                <w:tab w:val="left" w:pos="1247"/>
              </w:tabs>
              <w:snapToGrid w:val="0"/>
              <w:spacing w:line="360" w:lineRule="auto"/>
              <w:contextualSpacing/>
              <w:jc w:val="left"/>
              <w:rPr>
                <w:rFonts w:ascii="Arial" w:eastAsia="Arial Unicode MS" w:hAnsi="Arial"/>
                <w:sz w:val="20"/>
                <w:szCs w:val="26"/>
              </w:rPr>
            </w:pPr>
          </w:p>
        </w:tc>
        <w:tc>
          <w:tcPr>
            <w:tcW w:w="7148" w:type="dxa"/>
            <w:gridSpan w:val="3"/>
            <w:hideMark/>
          </w:tcPr>
          <w:p w:rsidR="00CF62C7" w:rsidRPr="00CF62C7" w:rsidRDefault="00CF62C7" w:rsidP="00CF62C7">
            <w:pPr>
              <w:widowControl w:val="0"/>
              <w:tabs>
                <w:tab w:val="left" w:pos="624"/>
                <w:tab w:val="left" w:pos="1247"/>
              </w:tabs>
              <w:snapToGrid w:val="0"/>
              <w:spacing w:line="360" w:lineRule="auto"/>
              <w:ind w:firstLine="0"/>
              <w:contextualSpacing/>
              <w:rPr>
                <w:rFonts w:ascii="Arial" w:eastAsia="Arial Unicode MS" w:hAnsi="Arial"/>
                <w:sz w:val="20"/>
                <w:szCs w:val="26"/>
              </w:rPr>
            </w:pPr>
            <w:r w:rsidRPr="00CF62C7">
              <w:rPr>
                <w:rFonts w:ascii="Arial" w:eastAsia="Arial Unicode MS" w:hAnsi="Arial" w:hint="cs"/>
                <w:sz w:val="20"/>
                <w:szCs w:val="26"/>
                <w:rtl/>
              </w:rPr>
              <w:t>בתקנות סמכויות מיוחדות להתמודדות עם נגיף הקורונה החדש (הוראת שעה)(הגבלת פעילות והוראות נוספות), התש"ף-020</w:t>
            </w:r>
            <w:r w:rsidRPr="00CF62C7">
              <w:rPr>
                <w:rFonts w:ascii="Arial" w:eastAsia="Arial Unicode MS" w:hAnsi="Arial"/>
                <w:sz w:val="20"/>
                <w:szCs w:val="26"/>
                <w:rtl/>
              </w:rPr>
              <w:footnoteReference w:id="1"/>
            </w:r>
            <w:r w:rsidRPr="00CF62C7">
              <w:rPr>
                <w:rFonts w:ascii="Arial" w:eastAsia="Arial Unicode MS" w:hAnsi="Arial" w:hint="cs"/>
                <w:sz w:val="20"/>
                <w:szCs w:val="26"/>
                <w:rtl/>
              </w:rPr>
              <w:t xml:space="preserve"> (להלן – התקנות העיקריות), בתקנה 1, ההגדרה "חנות רחוב" - תימחק. </w:t>
            </w:r>
          </w:p>
        </w:tc>
      </w:tr>
      <w:tr w:rsidR="00CF62C7" w:rsidRPr="00CF62C7" w:rsidTr="00A9565E">
        <w:trPr>
          <w:cantSplit/>
          <w:trHeight w:val="60"/>
        </w:trPr>
        <w:tc>
          <w:tcPr>
            <w:tcW w:w="1873" w:type="dxa"/>
            <w:hideMark/>
          </w:tcPr>
          <w:p w:rsidR="00CF62C7" w:rsidRPr="00CF62C7" w:rsidRDefault="00CF62C7" w:rsidP="00CF62C7">
            <w:pPr>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r w:rsidRPr="00CF62C7">
              <w:rPr>
                <w:rFonts w:ascii="Arial" w:eastAsia="Arial Unicode MS" w:hAnsi="Arial" w:hint="cs"/>
                <w:sz w:val="20"/>
                <w:szCs w:val="26"/>
                <w:rtl/>
              </w:rPr>
              <w:t xml:space="preserve">תיקון תקנה 7 </w:t>
            </w:r>
          </w:p>
        </w:tc>
        <w:tc>
          <w:tcPr>
            <w:tcW w:w="624" w:type="dxa"/>
            <w:hideMark/>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r w:rsidRPr="00CF62C7">
              <w:rPr>
                <w:rFonts w:ascii="Arial" w:eastAsia="Arial Unicode MS" w:hAnsi="Arial" w:hint="cs"/>
                <w:sz w:val="20"/>
                <w:szCs w:val="26"/>
                <w:rtl/>
              </w:rPr>
              <w:t>2.</w:t>
            </w:r>
          </w:p>
        </w:tc>
        <w:tc>
          <w:tcPr>
            <w:tcW w:w="7148" w:type="dxa"/>
            <w:gridSpan w:val="3"/>
            <w:hideMark/>
          </w:tcPr>
          <w:p w:rsidR="00CF62C7" w:rsidRPr="00CF62C7" w:rsidRDefault="00CF62C7" w:rsidP="00CF62C7">
            <w:pPr>
              <w:widowControl w:val="0"/>
              <w:tabs>
                <w:tab w:val="left" w:pos="624"/>
                <w:tab w:val="left" w:pos="1247"/>
              </w:tabs>
              <w:snapToGrid w:val="0"/>
              <w:spacing w:line="360" w:lineRule="auto"/>
              <w:ind w:firstLine="0"/>
              <w:contextualSpacing/>
              <w:rPr>
                <w:rFonts w:ascii="Arial" w:eastAsia="Arial Unicode MS" w:hAnsi="Arial"/>
                <w:sz w:val="20"/>
                <w:szCs w:val="26"/>
              </w:rPr>
            </w:pPr>
            <w:r w:rsidRPr="00CF62C7">
              <w:rPr>
                <w:rFonts w:ascii="Arial" w:eastAsia="Arial Unicode MS" w:hAnsi="Arial" w:hint="cs"/>
                <w:sz w:val="20"/>
                <w:szCs w:val="26"/>
                <w:rtl/>
              </w:rPr>
              <w:t>בתקנה 7 לתקנות העיקריות -</w:t>
            </w:r>
          </w:p>
        </w:tc>
      </w:tr>
      <w:tr w:rsidR="00CF62C7" w:rsidRPr="00CF62C7" w:rsidTr="00A9565E">
        <w:trPr>
          <w:cantSplit/>
          <w:trHeight w:val="60"/>
        </w:trPr>
        <w:tc>
          <w:tcPr>
            <w:tcW w:w="1873"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7148" w:type="dxa"/>
            <w:gridSpan w:val="3"/>
            <w:hideMark/>
          </w:tcPr>
          <w:p w:rsidR="00CF62C7" w:rsidRPr="00CF62C7" w:rsidRDefault="00CF62C7" w:rsidP="00CF62C7">
            <w:pPr>
              <w:keepLines/>
              <w:widowControl w:val="0"/>
              <w:numPr>
                <w:ilvl w:val="0"/>
                <w:numId w:val="7"/>
              </w:numPr>
              <w:tabs>
                <w:tab w:val="left" w:pos="624"/>
                <w:tab w:val="left" w:pos="1247"/>
              </w:tabs>
              <w:snapToGrid w:val="0"/>
              <w:spacing w:line="360" w:lineRule="auto"/>
              <w:contextualSpacing/>
              <w:rPr>
                <w:rFonts w:ascii="Arial" w:eastAsia="Arial Unicode MS" w:hAnsi="Arial"/>
                <w:sz w:val="20"/>
                <w:szCs w:val="26"/>
              </w:rPr>
            </w:pPr>
            <w:r w:rsidRPr="00CF62C7">
              <w:rPr>
                <w:rFonts w:ascii="Arial" w:eastAsia="Arial Unicode MS" w:hAnsi="Arial" w:hint="cs"/>
                <w:sz w:val="20"/>
                <w:szCs w:val="26"/>
                <w:rtl/>
              </w:rPr>
              <w:t>ברישה, במקום "מסחר, תרבות, תיירות או פנאי, בית אוכל, בריכת שחייה, שוק קמעונאי או יריד ודוכן בהם" יבוא "תרבות, תיירות או פנאי, בית אוכל, בריכת שחייה, יריד" ובסופה יבוא "וגם אם הוא מצוי בקניון או בשוק קמעונאי";</w:t>
            </w:r>
          </w:p>
        </w:tc>
      </w:tr>
      <w:tr w:rsidR="00CF62C7" w:rsidRPr="00CF62C7" w:rsidTr="00A9565E">
        <w:trPr>
          <w:cantSplit/>
          <w:trHeight w:val="60"/>
        </w:trPr>
        <w:tc>
          <w:tcPr>
            <w:tcW w:w="1873"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7148" w:type="dxa"/>
            <w:gridSpan w:val="3"/>
            <w:hideMark/>
          </w:tcPr>
          <w:p w:rsidR="00CF62C7" w:rsidRPr="00CF62C7" w:rsidRDefault="00CF62C7" w:rsidP="00CF62C7">
            <w:pPr>
              <w:keepLines/>
              <w:widowControl w:val="0"/>
              <w:numPr>
                <w:ilvl w:val="0"/>
                <w:numId w:val="7"/>
              </w:numPr>
              <w:tabs>
                <w:tab w:val="left" w:pos="1247"/>
              </w:tabs>
              <w:snapToGrid w:val="0"/>
              <w:spacing w:line="360" w:lineRule="auto"/>
              <w:contextualSpacing/>
              <w:rPr>
                <w:rFonts w:ascii="Arial" w:eastAsia="Arial Unicode MS" w:hAnsi="Arial"/>
                <w:sz w:val="20"/>
                <w:szCs w:val="26"/>
              </w:rPr>
            </w:pPr>
            <w:r w:rsidRPr="00CF62C7">
              <w:rPr>
                <w:rFonts w:ascii="Arial" w:eastAsia="Arial Unicode MS" w:hAnsi="Arial" w:hint="cs"/>
                <w:sz w:val="20"/>
                <w:szCs w:val="26"/>
                <w:rtl/>
              </w:rPr>
              <w:t xml:space="preserve">בפסקה (1), במקום הקטע החל במילים "והכול למעט דוכן" עד סופה יבוא "ובכלל זה דוכן שעיקר עיסוקו כאמור"; </w:t>
            </w:r>
          </w:p>
        </w:tc>
      </w:tr>
      <w:tr w:rsidR="00CF62C7" w:rsidRPr="00CF62C7" w:rsidTr="00A9565E">
        <w:trPr>
          <w:cantSplit/>
          <w:trHeight w:val="60"/>
        </w:trPr>
        <w:tc>
          <w:tcPr>
            <w:tcW w:w="1873"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7148" w:type="dxa"/>
            <w:gridSpan w:val="3"/>
            <w:hideMark/>
          </w:tcPr>
          <w:p w:rsidR="00CF62C7" w:rsidRPr="00CF62C7" w:rsidRDefault="00CF62C7" w:rsidP="00CF62C7">
            <w:pPr>
              <w:keepLines/>
              <w:widowControl w:val="0"/>
              <w:numPr>
                <w:ilvl w:val="0"/>
                <w:numId w:val="7"/>
              </w:numPr>
              <w:tabs>
                <w:tab w:val="left" w:pos="1247"/>
              </w:tabs>
              <w:snapToGrid w:val="0"/>
              <w:spacing w:line="360" w:lineRule="auto"/>
              <w:contextualSpacing/>
              <w:rPr>
                <w:rFonts w:ascii="Arial" w:eastAsia="Arial Unicode MS" w:hAnsi="Arial"/>
                <w:sz w:val="20"/>
                <w:szCs w:val="26"/>
              </w:rPr>
            </w:pPr>
            <w:r w:rsidRPr="00CF62C7">
              <w:rPr>
                <w:rFonts w:ascii="Arial" w:eastAsia="Arial Unicode MS" w:hAnsi="Arial" w:hint="cs"/>
                <w:sz w:val="20"/>
                <w:szCs w:val="26"/>
                <w:rtl/>
              </w:rPr>
              <w:t>פסקה (1ב) - תימחק;</w:t>
            </w:r>
          </w:p>
        </w:tc>
      </w:tr>
      <w:tr w:rsidR="00CF62C7" w:rsidRPr="00CF62C7" w:rsidTr="00A9565E">
        <w:trPr>
          <w:cantSplit/>
          <w:trHeight w:val="60"/>
        </w:trPr>
        <w:tc>
          <w:tcPr>
            <w:tcW w:w="1873"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7148" w:type="dxa"/>
            <w:gridSpan w:val="3"/>
            <w:hideMark/>
          </w:tcPr>
          <w:p w:rsidR="00CF62C7" w:rsidRPr="00CF62C7" w:rsidRDefault="00CF62C7" w:rsidP="00CF62C7">
            <w:pPr>
              <w:keepLines/>
              <w:widowControl w:val="0"/>
              <w:numPr>
                <w:ilvl w:val="0"/>
                <w:numId w:val="7"/>
              </w:numPr>
              <w:tabs>
                <w:tab w:val="left" w:pos="1247"/>
              </w:tabs>
              <w:snapToGrid w:val="0"/>
              <w:spacing w:line="360" w:lineRule="auto"/>
              <w:contextualSpacing/>
              <w:rPr>
                <w:rFonts w:eastAsia="Arial Unicode MS" w:cs="FrankRuehl"/>
                <w:sz w:val="20"/>
                <w:szCs w:val="26"/>
              </w:rPr>
            </w:pPr>
            <w:r w:rsidRPr="00CF62C7">
              <w:rPr>
                <w:rFonts w:ascii="Arial" w:eastAsia="Arial Unicode MS" w:hAnsi="Arial" w:hint="cs"/>
                <w:sz w:val="20"/>
                <w:szCs w:val="26"/>
                <w:rtl/>
              </w:rPr>
              <w:t xml:space="preserve">בפסקה (3), במקום האמור בה יבוא: </w:t>
            </w:r>
          </w:p>
        </w:tc>
      </w:tr>
      <w:tr w:rsidR="00CF62C7" w:rsidRPr="00CF62C7" w:rsidTr="00A9565E">
        <w:trPr>
          <w:cantSplit/>
          <w:trHeight w:val="60"/>
        </w:trPr>
        <w:tc>
          <w:tcPr>
            <w:tcW w:w="1873"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524" w:type="dxa"/>
            <w:gridSpan w:val="2"/>
            <w:hideMark/>
          </w:tcPr>
          <w:p w:rsidR="00CF62C7" w:rsidRPr="00CF62C7" w:rsidRDefault="00A9565E" w:rsidP="00CF62C7">
            <w:pPr>
              <w:keepLines/>
              <w:widowControl w:val="0"/>
              <w:tabs>
                <w:tab w:val="left" w:pos="624"/>
                <w:tab w:val="left" w:pos="1247"/>
              </w:tabs>
              <w:snapToGrid w:val="0"/>
              <w:spacing w:line="360" w:lineRule="auto"/>
              <w:ind w:firstLine="0"/>
              <w:contextualSpacing/>
              <w:rPr>
                <w:rFonts w:ascii="Arial" w:eastAsia="Arial Unicode MS" w:hAnsi="Arial"/>
                <w:sz w:val="20"/>
                <w:szCs w:val="26"/>
              </w:rPr>
            </w:pPr>
            <w:r>
              <w:rPr>
                <w:rFonts w:ascii="Arial" w:eastAsia="Arial Unicode MS" w:hAnsi="Arial" w:hint="cs"/>
                <w:sz w:val="20"/>
                <w:szCs w:val="26"/>
                <w:rtl/>
              </w:rPr>
              <w:t xml:space="preserve">"(3) </w:t>
            </w:r>
            <w:r w:rsidR="00CF62C7" w:rsidRPr="00CF62C7">
              <w:rPr>
                <w:rFonts w:ascii="Arial" w:eastAsia="Arial Unicode MS" w:hAnsi="Arial" w:hint="cs"/>
                <w:sz w:val="20"/>
                <w:szCs w:val="26"/>
                <w:rtl/>
              </w:rPr>
              <w:t>חנות או דוכן שאינם מקום כאמור בפסקה (1), מכבסה  או מעבדה לתיקון מוצרי תקשורת או מחשבים;";</w:t>
            </w:r>
          </w:p>
        </w:tc>
      </w:tr>
      <w:tr w:rsidR="00CF62C7" w:rsidRPr="00CF62C7" w:rsidTr="00A9565E">
        <w:trPr>
          <w:cantSplit/>
          <w:trHeight w:val="60"/>
        </w:trPr>
        <w:tc>
          <w:tcPr>
            <w:tcW w:w="1873"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7148" w:type="dxa"/>
            <w:gridSpan w:val="3"/>
            <w:hideMark/>
          </w:tcPr>
          <w:p w:rsidR="00CF62C7" w:rsidRPr="00CF62C7" w:rsidRDefault="00CF62C7" w:rsidP="00CF62C7">
            <w:pPr>
              <w:keepLines/>
              <w:widowControl w:val="0"/>
              <w:numPr>
                <w:ilvl w:val="0"/>
                <w:numId w:val="7"/>
              </w:numPr>
              <w:tabs>
                <w:tab w:val="left" w:pos="1247"/>
              </w:tabs>
              <w:snapToGrid w:val="0"/>
              <w:spacing w:line="360" w:lineRule="auto"/>
              <w:contextualSpacing/>
              <w:rPr>
                <w:rFonts w:ascii="Arial" w:eastAsia="Arial Unicode MS" w:hAnsi="Arial"/>
                <w:sz w:val="20"/>
                <w:szCs w:val="26"/>
              </w:rPr>
            </w:pPr>
            <w:r w:rsidRPr="00CF62C7">
              <w:rPr>
                <w:rFonts w:ascii="Arial" w:eastAsia="Arial Unicode MS" w:hAnsi="Arial" w:hint="cs"/>
                <w:sz w:val="20"/>
                <w:szCs w:val="26"/>
                <w:rtl/>
              </w:rPr>
              <w:t xml:space="preserve">בסופה יבוא: </w:t>
            </w:r>
          </w:p>
        </w:tc>
      </w:tr>
      <w:tr w:rsidR="00CF62C7" w:rsidRPr="00CF62C7" w:rsidTr="00A9565E">
        <w:trPr>
          <w:cantSplit/>
          <w:trHeight w:val="60"/>
        </w:trPr>
        <w:tc>
          <w:tcPr>
            <w:tcW w:w="1873"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524" w:type="dxa"/>
            <w:gridSpan w:val="2"/>
            <w:hideMark/>
          </w:tcPr>
          <w:p w:rsidR="00CF62C7" w:rsidRPr="00CF62C7" w:rsidRDefault="00CF62C7" w:rsidP="00CF62C7">
            <w:pPr>
              <w:keepLines/>
              <w:widowControl w:val="0"/>
              <w:tabs>
                <w:tab w:val="left" w:pos="624"/>
                <w:tab w:val="left" w:pos="1247"/>
              </w:tabs>
              <w:snapToGrid w:val="0"/>
              <w:spacing w:line="360" w:lineRule="auto"/>
              <w:ind w:firstLine="0"/>
              <w:contextualSpacing/>
              <w:rPr>
                <w:rFonts w:ascii="Arial" w:eastAsia="Arial Unicode MS" w:hAnsi="Arial"/>
                <w:sz w:val="20"/>
                <w:szCs w:val="26"/>
              </w:rPr>
            </w:pPr>
            <w:r w:rsidRPr="00CF62C7">
              <w:rPr>
                <w:rFonts w:ascii="Arial" w:eastAsia="Arial Unicode MS" w:hAnsi="Arial" w:hint="cs"/>
                <w:sz w:val="20"/>
                <w:szCs w:val="26"/>
                <w:rtl/>
              </w:rPr>
              <w:t>"(14)  קניון או שוק קמעונאי;</w:t>
            </w:r>
          </w:p>
        </w:tc>
      </w:tr>
      <w:tr w:rsidR="00CF62C7" w:rsidRPr="00CF62C7" w:rsidTr="00A9565E">
        <w:trPr>
          <w:cantSplit/>
          <w:trHeight w:val="60"/>
        </w:trPr>
        <w:tc>
          <w:tcPr>
            <w:tcW w:w="1873"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524" w:type="dxa"/>
            <w:gridSpan w:val="2"/>
            <w:hideMark/>
          </w:tcPr>
          <w:p w:rsidR="00CF62C7" w:rsidRPr="00CF62C7" w:rsidRDefault="00CF62C7" w:rsidP="00CF62C7">
            <w:pPr>
              <w:keepLines/>
              <w:widowControl w:val="0"/>
              <w:tabs>
                <w:tab w:val="left" w:pos="624"/>
                <w:tab w:val="left" w:pos="1247"/>
              </w:tabs>
              <w:snapToGrid w:val="0"/>
              <w:spacing w:line="360" w:lineRule="auto"/>
              <w:ind w:firstLine="0"/>
              <w:contextualSpacing/>
              <w:rPr>
                <w:rFonts w:ascii="Arial" w:eastAsia="Arial Unicode MS" w:hAnsi="Arial"/>
                <w:sz w:val="20"/>
                <w:szCs w:val="26"/>
              </w:rPr>
            </w:pPr>
            <w:r w:rsidRPr="00CF62C7">
              <w:rPr>
                <w:rFonts w:ascii="Arial" w:eastAsia="Arial Unicode MS" w:hAnsi="Arial" w:hint="cs"/>
                <w:sz w:val="20"/>
                <w:szCs w:val="26"/>
                <w:rtl/>
              </w:rPr>
              <w:t xml:space="preserve">  (15)  מוזיאון." </w:t>
            </w:r>
          </w:p>
        </w:tc>
      </w:tr>
      <w:tr w:rsidR="00CF62C7" w:rsidRPr="00CF62C7" w:rsidTr="00A9565E">
        <w:trPr>
          <w:cantSplit/>
          <w:trHeight w:val="60"/>
        </w:trPr>
        <w:tc>
          <w:tcPr>
            <w:tcW w:w="1873" w:type="dxa"/>
            <w:hideMark/>
          </w:tcPr>
          <w:p w:rsidR="00CF62C7" w:rsidRPr="00CF62C7" w:rsidRDefault="00CF62C7" w:rsidP="00CF62C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r w:rsidRPr="00CF62C7">
              <w:rPr>
                <w:rFonts w:ascii="Arial" w:eastAsia="Arial Unicode MS" w:hAnsi="Arial" w:hint="cs"/>
                <w:sz w:val="20"/>
                <w:szCs w:val="26"/>
                <w:rtl/>
              </w:rPr>
              <w:t>תיקון תקנה 8א</w:t>
            </w:r>
          </w:p>
        </w:tc>
        <w:tc>
          <w:tcPr>
            <w:tcW w:w="624" w:type="dxa"/>
          </w:tcPr>
          <w:p w:rsidR="00CF62C7" w:rsidRPr="00CF62C7" w:rsidRDefault="00CF62C7" w:rsidP="00CF62C7">
            <w:pPr>
              <w:keepLines/>
              <w:widowControl w:val="0"/>
              <w:numPr>
                <w:ilvl w:val="0"/>
                <w:numId w:val="8"/>
              </w:numPr>
              <w:tabs>
                <w:tab w:val="left" w:pos="624"/>
                <w:tab w:val="left" w:pos="1247"/>
              </w:tabs>
              <w:snapToGrid w:val="0"/>
              <w:spacing w:line="360" w:lineRule="auto"/>
              <w:contextualSpacing/>
              <w:jc w:val="left"/>
              <w:rPr>
                <w:rFonts w:ascii="Arial" w:eastAsia="Arial Unicode MS" w:hAnsi="Arial"/>
                <w:sz w:val="20"/>
                <w:szCs w:val="26"/>
              </w:rPr>
            </w:pPr>
          </w:p>
        </w:tc>
        <w:tc>
          <w:tcPr>
            <w:tcW w:w="7148" w:type="dxa"/>
            <w:gridSpan w:val="3"/>
            <w:hideMark/>
          </w:tcPr>
          <w:p w:rsidR="00CF62C7" w:rsidRPr="00CF62C7" w:rsidRDefault="00CF62C7" w:rsidP="00CF62C7">
            <w:pPr>
              <w:keepLines/>
              <w:widowControl w:val="0"/>
              <w:tabs>
                <w:tab w:val="left" w:pos="624"/>
                <w:tab w:val="left" w:pos="1247"/>
              </w:tabs>
              <w:snapToGrid w:val="0"/>
              <w:spacing w:line="360" w:lineRule="auto"/>
              <w:ind w:firstLine="0"/>
              <w:contextualSpacing/>
              <w:rPr>
                <w:rFonts w:ascii="Arial" w:eastAsia="Arial Unicode MS" w:hAnsi="Arial"/>
                <w:sz w:val="20"/>
                <w:szCs w:val="26"/>
              </w:rPr>
            </w:pPr>
            <w:r w:rsidRPr="00CF62C7">
              <w:rPr>
                <w:rFonts w:ascii="Arial" w:eastAsia="Arial Unicode MS" w:hAnsi="Arial" w:hint="cs"/>
                <w:sz w:val="20"/>
                <w:szCs w:val="26"/>
                <w:rtl/>
              </w:rPr>
              <w:t>בתקנה 8א לתקנות העיקריות, בסופה יבוא:</w:t>
            </w:r>
          </w:p>
        </w:tc>
      </w:tr>
      <w:tr w:rsidR="00CF62C7" w:rsidRPr="00CF62C7" w:rsidTr="00A9565E">
        <w:trPr>
          <w:cantSplit/>
          <w:trHeight w:val="60"/>
        </w:trPr>
        <w:tc>
          <w:tcPr>
            <w:tcW w:w="1873"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7148" w:type="dxa"/>
            <w:gridSpan w:val="3"/>
            <w:hideMark/>
          </w:tcPr>
          <w:p w:rsidR="00CF62C7" w:rsidRPr="00CF62C7" w:rsidRDefault="00CF62C7" w:rsidP="00CF62C7">
            <w:pPr>
              <w:keepLines/>
              <w:widowControl w:val="0"/>
              <w:tabs>
                <w:tab w:val="left" w:pos="624"/>
                <w:tab w:val="left" w:pos="1247"/>
              </w:tabs>
              <w:snapToGrid w:val="0"/>
              <w:spacing w:line="360" w:lineRule="auto"/>
              <w:ind w:firstLine="0"/>
              <w:contextualSpacing/>
              <w:rPr>
                <w:rFonts w:ascii="Arial" w:eastAsia="Arial Unicode MS" w:hAnsi="Arial"/>
                <w:sz w:val="20"/>
                <w:szCs w:val="26"/>
              </w:rPr>
            </w:pPr>
            <w:r w:rsidRPr="00CF62C7">
              <w:rPr>
                <w:rFonts w:ascii="Arial" w:eastAsia="Arial Unicode MS" w:hAnsi="Arial" w:hint="cs"/>
                <w:sz w:val="20"/>
                <w:szCs w:val="26"/>
                <w:rtl/>
              </w:rPr>
              <w:t>"(6)</w:t>
            </w:r>
            <w:r w:rsidRPr="00CF62C7">
              <w:rPr>
                <w:rFonts w:ascii="Arial" w:eastAsia="Arial Unicode MS" w:hAnsi="Arial" w:hint="cs"/>
                <w:sz w:val="20"/>
                <w:szCs w:val="26"/>
                <w:rtl/>
              </w:rPr>
              <w:tab/>
              <w:t xml:space="preserve">קניון - </w:t>
            </w:r>
          </w:p>
        </w:tc>
      </w:tr>
      <w:tr w:rsidR="00CF62C7" w:rsidRPr="00CF62C7" w:rsidTr="00A9565E">
        <w:trPr>
          <w:cantSplit/>
          <w:trHeight w:val="60"/>
        </w:trPr>
        <w:tc>
          <w:tcPr>
            <w:tcW w:w="1873"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524" w:type="dxa"/>
            <w:gridSpan w:val="2"/>
            <w:hideMark/>
          </w:tcPr>
          <w:p w:rsidR="00CF62C7" w:rsidRPr="00CF62C7" w:rsidRDefault="00CF62C7" w:rsidP="00CF62C7">
            <w:pPr>
              <w:keepLines/>
              <w:widowControl w:val="0"/>
              <w:numPr>
                <w:ilvl w:val="0"/>
                <w:numId w:val="9"/>
              </w:numPr>
              <w:tabs>
                <w:tab w:val="left" w:pos="1247"/>
              </w:tabs>
              <w:snapToGrid w:val="0"/>
              <w:spacing w:line="360" w:lineRule="auto"/>
              <w:contextualSpacing/>
              <w:rPr>
                <w:rFonts w:eastAsia="Arial Unicode MS" w:cs="FrankRuehl"/>
                <w:sz w:val="20"/>
                <w:szCs w:val="26"/>
              </w:rPr>
            </w:pPr>
            <w:r w:rsidRPr="00CF62C7">
              <w:rPr>
                <w:rFonts w:ascii="Arial" w:eastAsia="Arial Unicode MS" w:hAnsi="Arial" w:hint="cs"/>
                <w:sz w:val="20"/>
                <w:szCs w:val="26"/>
                <w:rtl/>
              </w:rPr>
              <w:t>המחזיק או המפעיל של הקניון ינחה את עובדיו ואת העובדים בחנויות המצויות בשטח הקניון בנוגע להוראות תקנות אלה;</w:t>
            </w:r>
          </w:p>
        </w:tc>
      </w:tr>
      <w:tr w:rsidR="00CF62C7" w:rsidRPr="00CF62C7" w:rsidTr="00A9565E">
        <w:trPr>
          <w:cantSplit/>
          <w:trHeight w:val="60"/>
        </w:trPr>
        <w:tc>
          <w:tcPr>
            <w:tcW w:w="1873"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524" w:type="dxa"/>
            <w:gridSpan w:val="2"/>
            <w:hideMark/>
          </w:tcPr>
          <w:p w:rsidR="00CF62C7" w:rsidRPr="00CF62C7" w:rsidRDefault="00CF62C7" w:rsidP="00CF62C7">
            <w:pPr>
              <w:keepLines/>
              <w:widowControl w:val="0"/>
              <w:numPr>
                <w:ilvl w:val="0"/>
                <w:numId w:val="9"/>
              </w:numPr>
              <w:tabs>
                <w:tab w:val="left" w:pos="1247"/>
              </w:tabs>
              <w:snapToGrid w:val="0"/>
              <w:spacing w:line="360" w:lineRule="auto"/>
              <w:contextualSpacing/>
              <w:rPr>
                <w:rFonts w:ascii="Arial" w:eastAsia="Arial Unicode MS" w:hAnsi="Arial"/>
                <w:sz w:val="20"/>
                <w:szCs w:val="26"/>
              </w:rPr>
            </w:pPr>
            <w:r w:rsidRPr="00CF62C7">
              <w:rPr>
                <w:rFonts w:ascii="Arial" w:eastAsia="Arial Unicode MS" w:hAnsi="Arial" w:hint="cs"/>
                <w:sz w:val="20"/>
                <w:szCs w:val="26"/>
                <w:rtl/>
              </w:rPr>
              <w:t>בלי לגרוע מאחריות מחזיק או מפעיל של חנות המצויה בשטח הקניון, מחזיק או מפעיל של קניון יפעל לעמידת החנויות שבשטח הקניון בהוראות החלות עליהן לפי תקנות אלה, ובכלל זה, יביא לידיעתן את ההוראות האמורות ויוודא עמידתן בהוראות תקנה 9(א)(3) לעניין התפוסה המרבית המותרת;</w:t>
            </w:r>
          </w:p>
        </w:tc>
      </w:tr>
      <w:tr w:rsidR="00CF62C7" w:rsidRPr="00CF62C7" w:rsidTr="00A9565E">
        <w:trPr>
          <w:cantSplit/>
          <w:trHeight w:val="60"/>
        </w:trPr>
        <w:tc>
          <w:tcPr>
            <w:tcW w:w="1873"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524" w:type="dxa"/>
            <w:gridSpan w:val="2"/>
            <w:hideMark/>
          </w:tcPr>
          <w:p w:rsidR="00CF62C7" w:rsidRPr="00CF62C7" w:rsidRDefault="00CF62C7" w:rsidP="00CF62C7">
            <w:pPr>
              <w:keepLines/>
              <w:widowControl w:val="0"/>
              <w:numPr>
                <w:ilvl w:val="0"/>
                <w:numId w:val="9"/>
              </w:numPr>
              <w:tabs>
                <w:tab w:val="left" w:pos="1247"/>
              </w:tabs>
              <w:snapToGrid w:val="0"/>
              <w:spacing w:line="360" w:lineRule="auto"/>
              <w:contextualSpacing/>
              <w:rPr>
                <w:rFonts w:ascii="Arial" w:eastAsia="Arial Unicode MS" w:hAnsi="Arial"/>
                <w:sz w:val="20"/>
                <w:szCs w:val="26"/>
              </w:rPr>
            </w:pPr>
            <w:r w:rsidRPr="00CF62C7">
              <w:rPr>
                <w:rFonts w:ascii="Arial" w:eastAsia="Arial Unicode MS" w:hAnsi="Arial" w:hint="cs"/>
                <w:sz w:val="20"/>
                <w:szCs w:val="26"/>
                <w:rtl/>
              </w:rPr>
              <w:t>המחזיק או המפעיל של הקניון ימנה סדרנים בהתאם להוראות אלה:</w:t>
            </w:r>
          </w:p>
        </w:tc>
      </w:tr>
      <w:tr w:rsidR="00CF62C7" w:rsidRPr="00CF62C7" w:rsidTr="00A9565E">
        <w:trPr>
          <w:cantSplit/>
          <w:trHeight w:val="60"/>
        </w:trPr>
        <w:tc>
          <w:tcPr>
            <w:tcW w:w="1873"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5900" w:type="dxa"/>
            <w:hideMark/>
          </w:tcPr>
          <w:p w:rsidR="00CF62C7" w:rsidRPr="00CF62C7" w:rsidRDefault="00CF62C7" w:rsidP="00CF62C7">
            <w:pPr>
              <w:keepLines/>
              <w:widowControl w:val="0"/>
              <w:numPr>
                <w:ilvl w:val="0"/>
                <w:numId w:val="10"/>
              </w:numPr>
              <w:tabs>
                <w:tab w:val="left" w:pos="624"/>
                <w:tab w:val="left" w:pos="1247"/>
              </w:tabs>
              <w:snapToGrid w:val="0"/>
              <w:spacing w:line="360" w:lineRule="auto"/>
              <w:contextualSpacing/>
              <w:rPr>
                <w:rFonts w:ascii="Arial" w:eastAsia="Arial Unicode MS" w:hAnsi="Arial"/>
                <w:sz w:val="20"/>
                <w:szCs w:val="26"/>
                <w:rtl/>
              </w:rPr>
            </w:pPr>
            <w:r w:rsidRPr="00CF62C7">
              <w:rPr>
                <w:rFonts w:ascii="Arial" w:eastAsia="Arial Unicode MS" w:hAnsi="Arial" w:hint="cs"/>
                <w:sz w:val="20"/>
                <w:szCs w:val="26"/>
                <w:rtl/>
              </w:rPr>
              <w:t xml:space="preserve">מספר הסדרנים שנמצאים בקניון בכל עת לא יפחת מהמפורט להלן: </w:t>
            </w:r>
          </w:p>
          <w:p w:rsidR="00CF62C7" w:rsidRPr="00CF62C7" w:rsidRDefault="00A9565E" w:rsidP="00CF62C7">
            <w:pPr>
              <w:keepLines/>
              <w:widowControl w:val="0"/>
              <w:tabs>
                <w:tab w:val="left" w:pos="1247"/>
              </w:tabs>
              <w:snapToGrid w:val="0"/>
              <w:spacing w:line="360" w:lineRule="auto"/>
              <w:ind w:left="60" w:firstLine="0"/>
              <w:contextualSpacing/>
              <w:rPr>
                <w:rFonts w:ascii="Arial" w:eastAsia="Arial Unicode MS" w:hAnsi="Arial"/>
                <w:sz w:val="20"/>
                <w:szCs w:val="26"/>
                <w:rtl/>
              </w:rPr>
            </w:pPr>
            <w:r>
              <w:rPr>
                <w:rFonts w:ascii="Arial" w:eastAsia="Arial Unicode MS" w:hAnsi="Arial" w:hint="cs"/>
                <w:sz w:val="20"/>
                <w:szCs w:val="26"/>
                <w:rtl/>
              </w:rPr>
              <w:t xml:space="preserve">(א) </w:t>
            </w:r>
            <w:r w:rsidR="00CF62C7" w:rsidRPr="00CF62C7">
              <w:rPr>
                <w:rFonts w:ascii="Arial" w:eastAsia="Arial Unicode MS" w:hAnsi="Arial" w:hint="cs"/>
                <w:sz w:val="20"/>
                <w:szCs w:val="26"/>
                <w:rtl/>
              </w:rPr>
              <w:t>בקניון ששטחו עד 10,000 מטרים רבועים – 2 סדרנים;</w:t>
            </w:r>
          </w:p>
          <w:p w:rsidR="00CF62C7" w:rsidRPr="00CF62C7" w:rsidRDefault="00A9565E" w:rsidP="00CF62C7">
            <w:pPr>
              <w:keepLines/>
              <w:widowControl w:val="0"/>
              <w:tabs>
                <w:tab w:val="left" w:pos="1247"/>
              </w:tabs>
              <w:snapToGrid w:val="0"/>
              <w:spacing w:line="360" w:lineRule="auto"/>
              <w:ind w:left="60" w:firstLine="0"/>
              <w:contextualSpacing/>
              <w:rPr>
                <w:rFonts w:ascii="Arial" w:eastAsia="Arial Unicode MS" w:hAnsi="Arial"/>
                <w:sz w:val="20"/>
                <w:szCs w:val="26"/>
                <w:rtl/>
              </w:rPr>
            </w:pPr>
            <w:r>
              <w:rPr>
                <w:rFonts w:ascii="Arial" w:eastAsia="Arial Unicode MS" w:hAnsi="Arial" w:hint="cs"/>
                <w:sz w:val="20"/>
                <w:szCs w:val="26"/>
                <w:rtl/>
              </w:rPr>
              <w:t xml:space="preserve">(ב) </w:t>
            </w:r>
            <w:r w:rsidR="00CF62C7" w:rsidRPr="00CF62C7">
              <w:rPr>
                <w:rFonts w:ascii="Arial" w:eastAsia="Arial Unicode MS" w:hAnsi="Arial" w:hint="cs"/>
                <w:sz w:val="20"/>
                <w:szCs w:val="26"/>
                <w:rtl/>
              </w:rPr>
              <w:t>בקניון ששטחו בין 10,000 ל – 25,000 מטרים רבועים – 3 סדרנים;</w:t>
            </w:r>
          </w:p>
          <w:p w:rsidR="00CF62C7" w:rsidRPr="00CF62C7" w:rsidRDefault="00A9565E" w:rsidP="00CF62C7">
            <w:pPr>
              <w:keepLines/>
              <w:widowControl w:val="0"/>
              <w:tabs>
                <w:tab w:val="left" w:pos="1247"/>
              </w:tabs>
              <w:snapToGrid w:val="0"/>
              <w:spacing w:line="360" w:lineRule="auto"/>
              <w:ind w:left="60" w:firstLine="0"/>
              <w:contextualSpacing/>
              <w:rPr>
                <w:rFonts w:ascii="Arial" w:eastAsia="Arial Unicode MS" w:hAnsi="Arial"/>
                <w:sz w:val="20"/>
                <w:szCs w:val="26"/>
              </w:rPr>
            </w:pPr>
            <w:r>
              <w:rPr>
                <w:rFonts w:ascii="Arial" w:eastAsia="Arial Unicode MS" w:hAnsi="Arial" w:hint="cs"/>
                <w:sz w:val="20"/>
                <w:szCs w:val="26"/>
                <w:rtl/>
              </w:rPr>
              <w:t xml:space="preserve">(ג) </w:t>
            </w:r>
            <w:r w:rsidR="00CF62C7" w:rsidRPr="00CF62C7">
              <w:rPr>
                <w:rFonts w:ascii="Arial" w:eastAsia="Arial Unicode MS" w:hAnsi="Arial" w:hint="cs"/>
                <w:sz w:val="20"/>
                <w:szCs w:val="26"/>
                <w:rtl/>
              </w:rPr>
              <w:t>בקניון ששטחו מעל 25,000 מטרים רבועים – 5 סדרנים;</w:t>
            </w:r>
          </w:p>
        </w:tc>
      </w:tr>
      <w:tr w:rsidR="00CF62C7" w:rsidRPr="00CF62C7" w:rsidTr="00AC1751">
        <w:trPr>
          <w:cantSplit/>
          <w:trHeight w:val="2118"/>
        </w:trPr>
        <w:tc>
          <w:tcPr>
            <w:tcW w:w="1873"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5900" w:type="dxa"/>
            <w:hideMark/>
          </w:tcPr>
          <w:p w:rsidR="00CF62C7" w:rsidRDefault="00A9565E" w:rsidP="00A9565E">
            <w:pPr>
              <w:keepLines/>
              <w:widowControl w:val="0"/>
              <w:tabs>
                <w:tab w:val="left" w:pos="1247"/>
              </w:tabs>
              <w:snapToGrid w:val="0"/>
              <w:spacing w:line="360" w:lineRule="auto"/>
              <w:ind w:firstLine="0"/>
              <w:contextualSpacing/>
              <w:rPr>
                <w:rFonts w:ascii="Arial" w:eastAsia="Arial Unicode MS" w:hAnsi="Arial"/>
                <w:sz w:val="20"/>
                <w:szCs w:val="26"/>
                <w:rtl/>
              </w:rPr>
            </w:pPr>
            <w:r>
              <w:rPr>
                <w:rFonts w:ascii="Arial" w:eastAsia="Arial Unicode MS" w:hAnsi="Arial" w:hint="cs"/>
                <w:sz w:val="20"/>
                <w:szCs w:val="26"/>
                <w:rtl/>
              </w:rPr>
              <w:t xml:space="preserve"> </w:t>
            </w:r>
            <w:bookmarkStart w:id="1089" w:name="_ETM_Q1_5736278"/>
            <w:bookmarkEnd w:id="1089"/>
            <w:r>
              <w:rPr>
                <w:rFonts w:ascii="Arial" w:eastAsia="Arial Unicode MS" w:hAnsi="Arial" w:hint="cs"/>
                <w:sz w:val="20"/>
                <w:szCs w:val="26"/>
                <w:rtl/>
              </w:rPr>
              <w:t xml:space="preserve">(2) </w:t>
            </w:r>
            <w:r w:rsidR="00CF62C7" w:rsidRPr="00CF62C7">
              <w:rPr>
                <w:rFonts w:ascii="Arial" w:eastAsia="Arial Unicode MS" w:hAnsi="Arial" w:hint="cs"/>
                <w:sz w:val="20"/>
                <w:szCs w:val="26"/>
                <w:rtl/>
              </w:rPr>
              <w:t xml:space="preserve">הסדרנים יידעו  את השוהים במקום, ויסבו את תשומת ליבם, בנוגע לחובת השמירה על הוראות תקנות </w:t>
            </w:r>
            <w:r w:rsidR="00212801">
              <w:rPr>
                <w:rFonts w:ascii="Arial" w:eastAsia="Arial Unicode MS" w:hAnsi="Arial" w:hint="cs"/>
                <w:sz w:val="20"/>
                <w:szCs w:val="26"/>
                <w:rtl/>
              </w:rPr>
              <w:t>אלה, לרבות הוראות לעניין איסור</w:t>
            </w:r>
            <w:r w:rsidR="00212801">
              <w:rPr>
                <w:rFonts w:ascii="Arial" w:eastAsia="Arial Unicode MS" w:hAnsi="Arial" w:hint="cs"/>
                <w:sz w:val="20"/>
                <w:szCs w:val="26"/>
              </w:rPr>
              <w:t xml:space="preserve"> </w:t>
            </w:r>
            <w:r w:rsidR="00CF62C7" w:rsidRPr="00CF62C7">
              <w:rPr>
                <w:rFonts w:ascii="Arial" w:eastAsia="Arial Unicode MS" w:hAnsi="Arial" w:hint="cs"/>
                <w:sz w:val="20"/>
                <w:szCs w:val="26"/>
                <w:rtl/>
              </w:rPr>
              <w:t>התקהלויות, חובת עטיית מסיכה לפי סעיף 3ה לצו בידוד בית ובדבר התפוסה המרבית בקניון ובשטח החנויות;</w:t>
            </w:r>
            <w:r>
              <w:rPr>
                <w:rFonts w:ascii="Arial" w:eastAsia="Arial Unicode MS" w:hAnsi="Arial" w:hint="cs"/>
                <w:sz w:val="20"/>
                <w:szCs w:val="26"/>
                <w:rtl/>
              </w:rPr>
              <w:t>..."</w:t>
            </w:r>
          </w:p>
          <w:p w:rsidR="00CF62C7" w:rsidRPr="00CF62C7" w:rsidRDefault="00CF62C7" w:rsidP="00A9565E">
            <w:pPr>
              <w:keepLines/>
              <w:widowControl w:val="0"/>
              <w:tabs>
                <w:tab w:val="left" w:pos="1247"/>
              </w:tabs>
              <w:snapToGrid w:val="0"/>
              <w:spacing w:line="360" w:lineRule="auto"/>
              <w:ind w:firstLine="0"/>
              <w:contextualSpacing/>
              <w:rPr>
                <w:rFonts w:ascii="Arial" w:eastAsia="Arial Unicode MS" w:hAnsi="Arial"/>
                <w:sz w:val="20"/>
                <w:szCs w:val="26"/>
              </w:rPr>
            </w:pPr>
            <w:bookmarkStart w:id="1090" w:name="_ETM_Q1_5755933"/>
            <w:bookmarkEnd w:id="1090"/>
          </w:p>
        </w:tc>
      </w:tr>
    </w:tbl>
    <w:p w:rsidR="00A9565E" w:rsidRDefault="00A9565E" w:rsidP="00A9565E">
      <w:pPr>
        <w:ind w:firstLine="0"/>
        <w:rPr>
          <w:rtl/>
          <w:lang w:eastAsia="he-IL"/>
        </w:rPr>
      </w:pPr>
    </w:p>
    <w:p w:rsidR="00A9565E" w:rsidRDefault="00A9565E" w:rsidP="00A9565E">
      <w:pPr>
        <w:rPr>
          <w:rtl/>
          <w:lang w:eastAsia="he-IL"/>
        </w:rPr>
      </w:pPr>
      <w:bookmarkStart w:id="1091" w:name="_ETM_Q1_5760885"/>
      <w:bookmarkEnd w:id="1091"/>
      <w:r>
        <w:rPr>
          <w:rFonts w:hint="cs"/>
          <w:rtl/>
          <w:lang w:eastAsia="he-IL"/>
        </w:rPr>
        <w:t>צריך לשים לב שיהיה כתוב</w:t>
      </w:r>
      <w:r w:rsidR="00212801">
        <w:rPr>
          <w:rFonts w:hint="cs"/>
          <w:lang w:eastAsia="he-IL"/>
        </w:rPr>
        <w:t xml:space="preserve"> </w:t>
      </w:r>
      <w:r w:rsidR="00212801">
        <w:rPr>
          <w:rFonts w:hint="cs"/>
          <w:rtl/>
          <w:lang w:eastAsia="he-IL"/>
        </w:rPr>
        <w:t>פה</w:t>
      </w:r>
      <w:r>
        <w:rPr>
          <w:rFonts w:hint="cs"/>
          <w:rtl/>
          <w:lang w:eastAsia="he-IL"/>
        </w:rPr>
        <w:t xml:space="preserve">: ימנה סדרנים, </w:t>
      </w:r>
      <w:bookmarkStart w:id="1092" w:name="_ETM_Q1_5750355"/>
      <w:bookmarkEnd w:id="1092"/>
      <w:r>
        <w:rPr>
          <w:rFonts w:hint="cs"/>
          <w:rtl/>
          <w:lang w:eastAsia="he-IL"/>
        </w:rPr>
        <w:t xml:space="preserve">זה לא יעסיק סדרנים. הוא יכול </w:t>
      </w:r>
      <w:bookmarkStart w:id="1093" w:name="_ETM_Q1_5753282"/>
      <w:bookmarkEnd w:id="1093"/>
      <w:r>
        <w:rPr>
          <w:rFonts w:hint="cs"/>
          <w:rtl/>
          <w:lang w:eastAsia="he-IL"/>
        </w:rPr>
        <w:t xml:space="preserve">למנות מקרב העובדים שלו. אין לו סמכות אכיפה, זה </w:t>
      </w:r>
      <w:bookmarkStart w:id="1094" w:name="_ETM_Q1_5755846"/>
      <w:bookmarkEnd w:id="1094"/>
      <w:r>
        <w:rPr>
          <w:rFonts w:hint="cs"/>
          <w:rtl/>
          <w:lang w:eastAsia="he-IL"/>
        </w:rPr>
        <w:t xml:space="preserve">רק סמכות ליידע את האנשים על המגבלות שחלות </w:t>
      </w:r>
      <w:bookmarkStart w:id="1095" w:name="_ETM_Q1_5761224"/>
      <w:bookmarkEnd w:id="1095"/>
      <w:r>
        <w:rPr>
          <w:rFonts w:hint="cs"/>
          <w:rtl/>
          <w:lang w:eastAsia="he-IL"/>
        </w:rPr>
        <w:t xml:space="preserve">עליהם.  </w:t>
      </w:r>
    </w:p>
    <w:p w:rsidR="00A9565E" w:rsidRDefault="00A9565E">
      <w:pPr>
        <w:rPr>
          <w:rtl/>
        </w:rPr>
      </w:pPr>
    </w:p>
    <w:p w:rsidR="00A9565E" w:rsidRDefault="00A9565E">
      <w:bookmarkStart w:id="1096" w:name="_ETM_Q1_5758326"/>
      <w:bookmarkEnd w:id="1096"/>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CF62C7" w:rsidRPr="00CF62C7" w:rsidTr="00A9565E">
        <w:trPr>
          <w:cantSplit/>
          <w:trHeight w:val="60"/>
        </w:trPr>
        <w:tc>
          <w:tcPr>
            <w:tcW w:w="1873"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rsidR="00CF62C7" w:rsidRPr="00212801"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Pr>
          <w:p w:rsidR="00CF62C7" w:rsidRPr="00CF62C7" w:rsidRDefault="00A9565E"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r>
              <w:rPr>
                <w:rFonts w:ascii="Arial" w:eastAsia="Arial Unicode MS" w:hAnsi="Arial" w:hint="cs"/>
                <w:sz w:val="20"/>
                <w:szCs w:val="26"/>
                <w:rtl/>
              </w:rPr>
              <w:t xml:space="preserve">    "...</w:t>
            </w:r>
          </w:p>
        </w:tc>
        <w:tc>
          <w:tcPr>
            <w:tcW w:w="6524" w:type="dxa"/>
            <w:hideMark/>
          </w:tcPr>
          <w:p w:rsidR="00CF62C7" w:rsidRPr="00CF62C7" w:rsidRDefault="00CF62C7" w:rsidP="00CF62C7">
            <w:pPr>
              <w:keepLines/>
              <w:widowControl w:val="0"/>
              <w:numPr>
                <w:ilvl w:val="0"/>
                <w:numId w:val="9"/>
              </w:numPr>
              <w:tabs>
                <w:tab w:val="left" w:pos="1247"/>
              </w:tabs>
              <w:snapToGrid w:val="0"/>
              <w:spacing w:line="360" w:lineRule="auto"/>
              <w:contextualSpacing/>
              <w:rPr>
                <w:rFonts w:ascii="Arial" w:eastAsia="Arial Unicode MS" w:hAnsi="Arial"/>
                <w:sz w:val="20"/>
                <w:szCs w:val="26"/>
              </w:rPr>
            </w:pPr>
            <w:r w:rsidRPr="00CF62C7">
              <w:rPr>
                <w:rFonts w:ascii="Arial" w:eastAsia="Arial Unicode MS" w:hAnsi="Arial" w:hint="cs"/>
                <w:sz w:val="20"/>
                <w:szCs w:val="26"/>
                <w:rtl/>
              </w:rPr>
              <w:t>המחזיק או המפעיל של הקניון יפעל למניעת התקהלות בשטח הקניון, כולל בסמוך לכניסה לחנויות ובכניסה לקניון, ובכלל זה ינקוט אמצעים לשמירת מרחק בין אדם לאדם בתורים כגון סימון מקומות עמידה והצבת אמצעים פיזיים לשמירת רווח בין אנשים;</w:t>
            </w:r>
          </w:p>
        </w:tc>
      </w:tr>
      <w:tr w:rsidR="00CF62C7" w:rsidRPr="00CF62C7" w:rsidTr="00A9565E">
        <w:trPr>
          <w:cantSplit/>
          <w:trHeight w:val="60"/>
        </w:trPr>
        <w:tc>
          <w:tcPr>
            <w:tcW w:w="1873"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524" w:type="dxa"/>
            <w:hideMark/>
          </w:tcPr>
          <w:p w:rsidR="00CF62C7" w:rsidRPr="00CF62C7" w:rsidRDefault="00CF62C7" w:rsidP="00CF62C7">
            <w:pPr>
              <w:keepLines/>
              <w:widowControl w:val="0"/>
              <w:numPr>
                <w:ilvl w:val="0"/>
                <w:numId w:val="9"/>
              </w:numPr>
              <w:tabs>
                <w:tab w:val="left" w:pos="1247"/>
              </w:tabs>
              <w:snapToGrid w:val="0"/>
              <w:spacing w:line="360" w:lineRule="auto"/>
              <w:contextualSpacing/>
              <w:rPr>
                <w:rFonts w:ascii="Arial" w:eastAsia="Arial Unicode MS" w:hAnsi="Arial"/>
                <w:sz w:val="20"/>
                <w:szCs w:val="26"/>
              </w:rPr>
            </w:pPr>
            <w:r w:rsidRPr="00CF62C7">
              <w:rPr>
                <w:rFonts w:ascii="Arial" w:eastAsia="Arial Unicode MS" w:hAnsi="Arial" w:hint="cs"/>
                <w:sz w:val="20"/>
                <w:szCs w:val="26"/>
                <w:rtl/>
              </w:rPr>
              <w:t>נוסף על האמור בתקנה 8(5)(ג), אם יש בקניון מערכת כריזה - המפעיל של הקניון יודיע באמצעות מערכת הכריזה, אחת לחצי שעה לפחות, על החובה לשמור על מרחק ולהימנע מהתקהלויות;</w:t>
            </w:r>
          </w:p>
        </w:tc>
      </w:tr>
      <w:tr w:rsidR="00CF62C7" w:rsidRPr="00CF62C7" w:rsidTr="00A9565E">
        <w:trPr>
          <w:cantSplit/>
          <w:trHeight w:val="60"/>
        </w:trPr>
        <w:tc>
          <w:tcPr>
            <w:tcW w:w="1873"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524" w:type="dxa"/>
            <w:hideMark/>
          </w:tcPr>
          <w:p w:rsidR="00CF62C7" w:rsidRPr="00CF62C7" w:rsidRDefault="00CF62C7" w:rsidP="00CF62C7">
            <w:pPr>
              <w:keepLines/>
              <w:widowControl w:val="0"/>
              <w:numPr>
                <w:ilvl w:val="0"/>
                <w:numId w:val="9"/>
              </w:numPr>
              <w:tabs>
                <w:tab w:val="left" w:pos="1247"/>
              </w:tabs>
              <w:snapToGrid w:val="0"/>
              <w:spacing w:line="360" w:lineRule="auto"/>
              <w:contextualSpacing/>
              <w:rPr>
                <w:rFonts w:ascii="Arial" w:eastAsia="Arial Unicode MS" w:hAnsi="Arial"/>
                <w:sz w:val="20"/>
                <w:szCs w:val="26"/>
              </w:rPr>
            </w:pPr>
            <w:r w:rsidRPr="00CF62C7">
              <w:rPr>
                <w:rFonts w:ascii="Arial" w:eastAsia="Arial Unicode MS" w:hAnsi="Arial" w:hint="cs"/>
                <w:sz w:val="20"/>
                <w:szCs w:val="26"/>
                <w:rtl/>
              </w:rPr>
              <w:t>המחזיק או המפעיל של הקניון לא יאפשר ישיבה לצורך אכילה של מבקרים בשטח הקניון, לא יציב שולחנות וכיסאות לאכילה בשטח הקניון, וימנע גישה לשולחנות אכילה המקובעים לרצפה, אם קיימים; המחזיק או המפעיל של הקניון יתלה שלטים במקומות בולטים לעין לעניין איסור אכילה בקניון;</w:t>
            </w:r>
          </w:p>
        </w:tc>
      </w:tr>
      <w:tr w:rsidR="00CF62C7" w:rsidRPr="00CF62C7" w:rsidTr="00A9565E">
        <w:trPr>
          <w:cantSplit/>
          <w:trHeight w:val="60"/>
        </w:trPr>
        <w:tc>
          <w:tcPr>
            <w:tcW w:w="1873"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524" w:type="dxa"/>
            <w:hideMark/>
          </w:tcPr>
          <w:p w:rsidR="00CF62C7" w:rsidRPr="00CF62C7" w:rsidRDefault="00CF62C7" w:rsidP="00CF62C7">
            <w:pPr>
              <w:keepLines/>
              <w:widowControl w:val="0"/>
              <w:numPr>
                <w:ilvl w:val="0"/>
                <w:numId w:val="9"/>
              </w:numPr>
              <w:tabs>
                <w:tab w:val="left" w:pos="1247"/>
              </w:tabs>
              <w:snapToGrid w:val="0"/>
              <w:spacing w:line="360" w:lineRule="auto"/>
              <w:contextualSpacing/>
              <w:rPr>
                <w:rFonts w:ascii="Arial" w:eastAsia="Arial Unicode MS" w:hAnsi="Arial"/>
                <w:sz w:val="20"/>
                <w:szCs w:val="26"/>
              </w:rPr>
            </w:pPr>
            <w:r w:rsidRPr="00CF62C7">
              <w:rPr>
                <w:rFonts w:ascii="Arial" w:eastAsia="Arial Unicode MS" w:hAnsi="Arial" w:hint="cs"/>
                <w:sz w:val="20"/>
                <w:szCs w:val="26"/>
                <w:rtl/>
              </w:rPr>
              <w:t>המחזיק או המפעיל של הקניון ימנע הצבת דוכני מזון בשטח הקניון ולא יאפשר קיום יריד בשטח הקניון;</w:t>
            </w:r>
          </w:p>
        </w:tc>
      </w:tr>
      <w:tr w:rsidR="00CF62C7" w:rsidRPr="00CF62C7" w:rsidTr="00A9565E">
        <w:trPr>
          <w:cantSplit/>
          <w:trHeight w:val="60"/>
        </w:trPr>
        <w:tc>
          <w:tcPr>
            <w:tcW w:w="1873"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524" w:type="dxa"/>
            <w:hideMark/>
          </w:tcPr>
          <w:p w:rsidR="00CF62C7" w:rsidRPr="00CF62C7" w:rsidRDefault="00CF62C7" w:rsidP="00CF62C7">
            <w:pPr>
              <w:keepLines/>
              <w:widowControl w:val="0"/>
              <w:numPr>
                <w:ilvl w:val="0"/>
                <w:numId w:val="9"/>
              </w:numPr>
              <w:tabs>
                <w:tab w:val="left" w:pos="1247"/>
              </w:tabs>
              <w:snapToGrid w:val="0"/>
              <w:spacing w:line="360" w:lineRule="auto"/>
              <w:contextualSpacing/>
              <w:rPr>
                <w:rFonts w:ascii="Arial" w:eastAsia="Arial Unicode MS" w:hAnsi="Arial"/>
                <w:sz w:val="20"/>
                <w:szCs w:val="26"/>
              </w:rPr>
            </w:pPr>
            <w:r w:rsidRPr="00CF62C7">
              <w:rPr>
                <w:rFonts w:ascii="Arial" w:eastAsia="Arial Unicode MS" w:hAnsi="Arial" w:hint="cs"/>
                <w:sz w:val="20"/>
                <w:szCs w:val="26"/>
                <w:rtl/>
              </w:rPr>
              <w:t>המחזיק או המפעיל של הקניון יפריד, ככל האפשר, בין הכניסות לקניון ליציאות מהקניון;</w:t>
            </w:r>
          </w:p>
        </w:tc>
      </w:tr>
      <w:tr w:rsidR="00CF62C7" w:rsidRPr="00CF62C7" w:rsidTr="00A9565E">
        <w:trPr>
          <w:cantSplit/>
          <w:trHeight w:val="60"/>
        </w:trPr>
        <w:tc>
          <w:tcPr>
            <w:tcW w:w="1873"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524" w:type="dxa"/>
            <w:hideMark/>
          </w:tcPr>
          <w:p w:rsidR="00CF62C7" w:rsidRPr="00CF62C7" w:rsidRDefault="00CF62C7" w:rsidP="00CF62C7">
            <w:pPr>
              <w:keepLines/>
              <w:widowControl w:val="0"/>
              <w:numPr>
                <w:ilvl w:val="0"/>
                <w:numId w:val="9"/>
              </w:numPr>
              <w:tabs>
                <w:tab w:val="left" w:pos="1247"/>
              </w:tabs>
              <w:snapToGrid w:val="0"/>
              <w:spacing w:line="360" w:lineRule="auto"/>
              <w:contextualSpacing/>
              <w:rPr>
                <w:rFonts w:ascii="Arial" w:eastAsia="Arial Unicode MS" w:hAnsi="Arial"/>
                <w:sz w:val="20"/>
                <w:szCs w:val="26"/>
              </w:rPr>
            </w:pPr>
            <w:r w:rsidRPr="00CF62C7">
              <w:rPr>
                <w:rFonts w:ascii="Arial" w:eastAsia="Arial Unicode MS" w:hAnsi="Arial" w:hint="cs"/>
                <w:sz w:val="20"/>
                <w:szCs w:val="26"/>
                <w:rtl/>
              </w:rPr>
              <w:t>המחזיק או המפעיל של הקניון יפעל, ככל האפשר, ל-3 החלפות אוויר לפחות בשעה; אופן ביצוע תחלופת האוויר יהיה בהתאם להוראות המנהל;</w:t>
            </w:r>
          </w:p>
        </w:tc>
      </w:tr>
      <w:tr w:rsidR="00CF62C7" w:rsidRPr="00CF62C7" w:rsidTr="00A9565E">
        <w:trPr>
          <w:cantSplit/>
          <w:trHeight w:val="60"/>
        </w:trPr>
        <w:tc>
          <w:tcPr>
            <w:tcW w:w="1873"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524" w:type="dxa"/>
            <w:hideMark/>
          </w:tcPr>
          <w:p w:rsidR="00CF62C7" w:rsidRPr="00CF62C7" w:rsidRDefault="00CF62C7" w:rsidP="00CF62C7">
            <w:pPr>
              <w:keepLines/>
              <w:widowControl w:val="0"/>
              <w:numPr>
                <w:ilvl w:val="0"/>
                <w:numId w:val="9"/>
              </w:numPr>
              <w:tabs>
                <w:tab w:val="left" w:pos="1247"/>
              </w:tabs>
              <w:snapToGrid w:val="0"/>
              <w:spacing w:line="360" w:lineRule="auto"/>
              <w:contextualSpacing/>
              <w:rPr>
                <w:rFonts w:ascii="Arial" w:eastAsia="Arial Unicode MS" w:hAnsi="Arial"/>
                <w:sz w:val="20"/>
                <w:szCs w:val="26"/>
              </w:rPr>
            </w:pPr>
            <w:r w:rsidRPr="00CF62C7">
              <w:rPr>
                <w:rFonts w:ascii="Arial" w:eastAsia="Arial Unicode MS" w:hAnsi="Arial" w:hint="cs"/>
                <w:sz w:val="20"/>
                <w:szCs w:val="26"/>
                <w:rtl/>
              </w:rPr>
              <w:t xml:space="preserve">המחזיק או המפעיל של הקניון יפעל בהתאם להוראות המנהל ובכלל זה לעניין ניקוי וחיטוי. </w:t>
            </w:r>
          </w:p>
        </w:tc>
      </w:tr>
      <w:tr w:rsidR="00CF62C7" w:rsidRPr="00CF62C7" w:rsidTr="00A9565E">
        <w:trPr>
          <w:cantSplit/>
          <w:trHeight w:val="60"/>
        </w:trPr>
        <w:tc>
          <w:tcPr>
            <w:tcW w:w="1873"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7148" w:type="dxa"/>
            <w:gridSpan w:val="2"/>
            <w:hideMark/>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r w:rsidRPr="00CF62C7">
              <w:rPr>
                <w:rFonts w:ascii="Arial" w:eastAsia="Arial Unicode MS" w:hAnsi="Arial" w:hint="cs"/>
                <w:sz w:val="20"/>
                <w:szCs w:val="26"/>
                <w:rtl/>
              </w:rPr>
              <w:t>(7)</w:t>
            </w:r>
            <w:r w:rsidRPr="00CF62C7">
              <w:rPr>
                <w:rFonts w:ascii="Arial" w:eastAsia="Arial Unicode MS" w:hAnsi="Arial" w:hint="cs"/>
                <w:sz w:val="20"/>
                <w:szCs w:val="26"/>
                <w:rtl/>
              </w:rPr>
              <w:tab/>
              <w:t xml:space="preserve">שוק קמעונאי - </w:t>
            </w:r>
          </w:p>
        </w:tc>
      </w:tr>
      <w:tr w:rsidR="00CF62C7" w:rsidRPr="00CF62C7" w:rsidTr="00A9565E">
        <w:trPr>
          <w:cantSplit/>
          <w:trHeight w:val="60"/>
        </w:trPr>
        <w:tc>
          <w:tcPr>
            <w:tcW w:w="1873"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524" w:type="dxa"/>
            <w:hideMark/>
          </w:tcPr>
          <w:p w:rsidR="00CF62C7" w:rsidRPr="00CF62C7" w:rsidRDefault="00CF62C7" w:rsidP="00CF62C7">
            <w:pPr>
              <w:keepLines/>
              <w:widowControl w:val="0"/>
              <w:numPr>
                <w:ilvl w:val="0"/>
                <w:numId w:val="11"/>
              </w:numPr>
              <w:tabs>
                <w:tab w:val="left" w:pos="624"/>
                <w:tab w:val="left" w:pos="1247"/>
              </w:tabs>
              <w:snapToGrid w:val="0"/>
              <w:spacing w:line="360" w:lineRule="auto"/>
              <w:contextualSpacing/>
              <w:rPr>
                <w:rFonts w:ascii="Arial" w:eastAsia="Arial Unicode MS" w:hAnsi="Arial"/>
                <w:sz w:val="20"/>
                <w:szCs w:val="26"/>
              </w:rPr>
            </w:pPr>
            <w:r w:rsidRPr="00CF62C7">
              <w:rPr>
                <w:rFonts w:ascii="Arial" w:eastAsia="Arial Unicode MS" w:hAnsi="Arial" w:hint="cs"/>
                <w:sz w:val="20"/>
                <w:szCs w:val="26"/>
                <w:rtl/>
              </w:rPr>
              <w:t>המחזיק או המפעיל של השוק ינחה את עובדיו ואת בעלי הדוכנים בשוק והעובדים בהם בנוגע להוראות תקנות אלה;</w:t>
            </w:r>
          </w:p>
        </w:tc>
      </w:tr>
      <w:tr w:rsidR="00CF62C7" w:rsidRPr="00CF62C7" w:rsidTr="00A9565E">
        <w:trPr>
          <w:cantSplit/>
          <w:trHeight w:val="60"/>
        </w:trPr>
        <w:tc>
          <w:tcPr>
            <w:tcW w:w="1873"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524" w:type="dxa"/>
            <w:hideMark/>
          </w:tcPr>
          <w:p w:rsidR="00CF62C7" w:rsidRPr="00CF62C7" w:rsidRDefault="00CF62C7" w:rsidP="00CF62C7">
            <w:pPr>
              <w:keepLines/>
              <w:widowControl w:val="0"/>
              <w:numPr>
                <w:ilvl w:val="0"/>
                <w:numId w:val="11"/>
              </w:numPr>
              <w:tabs>
                <w:tab w:val="left" w:pos="1247"/>
              </w:tabs>
              <w:snapToGrid w:val="0"/>
              <w:spacing w:line="360" w:lineRule="auto"/>
              <w:contextualSpacing/>
              <w:rPr>
                <w:rFonts w:ascii="Arial" w:eastAsia="Arial Unicode MS" w:hAnsi="Arial"/>
                <w:sz w:val="20"/>
                <w:szCs w:val="26"/>
              </w:rPr>
            </w:pPr>
            <w:r w:rsidRPr="00CF62C7">
              <w:rPr>
                <w:rFonts w:ascii="Arial" w:eastAsia="Arial Unicode MS" w:hAnsi="Arial" w:hint="cs"/>
                <w:sz w:val="20"/>
                <w:szCs w:val="26"/>
                <w:rtl/>
              </w:rPr>
              <w:t>המחזיק או המפעיל של השוק יפעל לעמידת הדוכנים שבשטח השוק בהוראות החלות עליהם לפי תקנות אלה, ובכלל זה יביא לידיעתם את ההוראות האמורות ויוודא את עמידתם בהוראות לעניין מניעת התקהלויות ושמירת מרחק של 2 מטרים בין אדם לאדם בתורים;</w:t>
            </w:r>
          </w:p>
        </w:tc>
      </w:tr>
      <w:tr w:rsidR="00CF62C7" w:rsidRPr="00CF62C7" w:rsidTr="00A9565E">
        <w:trPr>
          <w:cantSplit/>
          <w:trHeight w:val="60"/>
        </w:trPr>
        <w:tc>
          <w:tcPr>
            <w:tcW w:w="1873"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524" w:type="dxa"/>
            <w:hideMark/>
          </w:tcPr>
          <w:p w:rsidR="00CF62C7" w:rsidRPr="00CF62C7" w:rsidRDefault="00CF62C7" w:rsidP="00CF62C7">
            <w:pPr>
              <w:keepLines/>
              <w:widowControl w:val="0"/>
              <w:numPr>
                <w:ilvl w:val="0"/>
                <w:numId w:val="11"/>
              </w:numPr>
              <w:tabs>
                <w:tab w:val="left" w:pos="1247"/>
              </w:tabs>
              <w:snapToGrid w:val="0"/>
              <w:spacing w:line="360" w:lineRule="auto"/>
              <w:contextualSpacing/>
              <w:rPr>
                <w:rFonts w:ascii="Arial" w:eastAsia="Arial Unicode MS" w:hAnsi="Arial"/>
                <w:sz w:val="20"/>
                <w:szCs w:val="26"/>
              </w:rPr>
            </w:pPr>
            <w:r w:rsidRPr="00CF62C7">
              <w:rPr>
                <w:rFonts w:ascii="Arial" w:eastAsia="Arial Unicode MS" w:hAnsi="Arial" w:hint="cs"/>
                <w:sz w:val="20"/>
                <w:szCs w:val="26"/>
                <w:rtl/>
              </w:rPr>
              <w:t xml:space="preserve">המחזיק או המפעיל של השוק ימנה 3 סדרנים לפחות, נוסף על הסדרנים בכניסות לשוק לפי תקנה 9(א3), שיסיירו בשטח השוק ויידעו את השוהים במקום, ויסבו את תשומת ליבם, בנוגע לחובת השמירה על הוראות תקנות </w:t>
            </w:r>
            <w:r w:rsidR="00212801">
              <w:rPr>
                <w:rFonts w:ascii="Arial" w:eastAsia="Arial Unicode MS" w:hAnsi="Arial" w:hint="cs"/>
                <w:sz w:val="20"/>
                <w:szCs w:val="26"/>
                <w:rtl/>
              </w:rPr>
              <w:t xml:space="preserve">אלה, לרבות הוראות לעניין איסור </w:t>
            </w:r>
            <w:r w:rsidRPr="00CF62C7">
              <w:rPr>
                <w:rFonts w:ascii="Arial" w:eastAsia="Arial Unicode MS" w:hAnsi="Arial" w:hint="cs"/>
                <w:sz w:val="20"/>
                <w:szCs w:val="26"/>
                <w:rtl/>
              </w:rPr>
              <w:t>התקהלויות, שמירת מרחק, חובת עטיית מסיכה לפי סעיף 3ה לצו בידוד בית;</w:t>
            </w:r>
            <w:r w:rsidR="007E088A">
              <w:rPr>
                <w:rFonts w:ascii="Arial" w:eastAsia="Arial Unicode MS" w:hAnsi="Arial" w:hint="cs"/>
                <w:sz w:val="20"/>
                <w:szCs w:val="26"/>
                <w:rtl/>
              </w:rPr>
              <w:t>..."</w:t>
            </w:r>
          </w:p>
        </w:tc>
      </w:tr>
    </w:tbl>
    <w:p w:rsidR="00A9565E" w:rsidRDefault="00A9565E"/>
    <w:p w:rsidR="00A9565E" w:rsidRDefault="00A9565E" w:rsidP="00E61DBD">
      <w:pPr>
        <w:rPr>
          <w:rtl/>
        </w:rPr>
      </w:pPr>
      <w:bookmarkStart w:id="1097" w:name="_ETM_Q1_5869862"/>
      <w:bookmarkEnd w:id="1097"/>
      <w:r>
        <w:rPr>
          <w:rFonts w:hint="cs"/>
          <w:rtl/>
        </w:rPr>
        <w:t xml:space="preserve">כאמור, זה כמו </w:t>
      </w:r>
      <w:r w:rsidR="007E088A">
        <w:rPr>
          <w:rFonts w:hint="cs"/>
          <w:rtl/>
        </w:rPr>
        <w:t xml:space="preserve">הסדרנים </w:t>
      </w:r>
      <w:bookmarkStart w:id="1098" w:name="_ETM_Q1_5874278"/>
      <w:bookmarkEnd w:id="1098"/>
      <w:r w:rsidR="007E088A">
        <w:rPr>
          <w:rFonts w:hint="cs"/>
          <w:rtl/>
        </w:rPr>
        <w:t xml:space="preserve">בקניון </w:t>
      </w:r>
      <w:r w:rsidR="007E088A">
        <w:rPr>
          <w:rtl/>
        </w:rPr>
        <w:t>–</w:t>
      </w:r>
      <w:r w:rsidR="007E088A">
        <w:rPr>
          <w:rFonts w:hint="cs"/>
          <w:rtl/>
        </w:rPr>
        <w:t xml:space="preserve"> אותם הדברים שאמרתי קודם.</w:t>
      </w:r>
    </w:p>
    <w:p w:rsidR="007E088A" w:rsidRDefault="007E088A">
      <w:pPr>
        <w:rPr>
          <w:rtl/>
        </w:rPr>
      </w:pPr>
      <w:bookmarkStart w:id="1099" w:name="_ETM_Q1_5879266"/>
      <w:bookmarkEnd w:id="1099"/>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CF62C7" w:rsidRPr="00CF62C7" w:rsidTr="00A9565E">
        <w:trPr>
          <w:cantSplit/>
          <w:trHeight w:val="60"/>
        </w:trPr>
        <w:tc>
          <w:tcPr>
            <w:tcW w:w="1873"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Pr>
          <w:p w:rsidR="00CF62C7" w:rsidRPr="00CF62C7" w:rsidRDefault="007E088A"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r>
              <w:rPr>
                <w:rFonts w:ascii="Arial" w:eastAsia="Arial Unicode MS" w:hAnsi="Arial" w:hint="cs"/>
                <w:sz w:val="20"/>
                <w:szCs w:val="26"/>
                <w:rtl/>
              </w:rPr>
              <w:t xml:space="preserve">     "...</w:t>
            </w:r>
          </w:p>
        </w:tc>
        <w:tc>
          <w:tcPr>
            <w:tcW w:w="6524" w:type="dxa"/>
            <w:hideMark/>
          </w:tcPr>
          <w:p w:rsidR="00CF62C7" w:rsidRPr="00CF62C7" w:rsidRDefault="00CF62C7" w:rsidP="00CF62C7">
            <w:pPr>
              <w:keepLines/>
              <w:widowControl w:val="0"/>
              <w:numPr>
                <w:ilvl w:val="0"/>
                <w:numId w:val="11"/>
              </w:numPr>
              <w:tabs>
                <w:tab w:val="left" w:pos="1247"/>
              </w:tabs>
              <w:snapToGrid w:val="0"/>
              <w:spacing w:line="360" w:lineRule="auto"/>
              <w:contextualSpacing/>
              <w:rPr>
                <w:rFonts w:ascii="Arial" w:eastAsia="Arial Unicode MS" w:hAnsi="Arial"/>
                <w:sz w:val="20"/>
                <w:szCs w:val="26"/>
              </w:rPr>
            </w:pPr>
            <w:r w:rsidRPr="00CF62C7">
              <w:rPr>
                <w:rFonts w:ascii="Arial" w:eastAsia="Arial Unicode MS" w:hAnsi="Arial" w:hint="cs"/>
                <w:sz w:val="20"/>
                <w:szCs w:val="26"/>
                <w:rtl/>
              </w:rPr>
              <w:t>המחזיק או המפעיל של השוק יפעל למניעת התקהלות בשטח השוק, כולל בסמוך לכניסה לשוק, ובכלל זה ינקוט אמצעים לשמירת מרחק בין אדם לאדם בתורים כגון סימון מקומות עמידה והצבת אמצעים פיזיים לשמירת רווח בין אנשים;</w:t>
            </w:r>
          </w:p>
        </w:tc>
      </w:tr>
      <w:tr w:rsidR="00CF62C7" w:rsidRPr="00CF62C7" w:rsidTr="00A9565E">
        <w:trPr>
          <w:cantSplit/>
          <w:trHeight w:val="60"/>
        </w:trPr>
        <w:tc>
          <w:tcPr>
            <w:tcW w:w="1873"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524" w:type="dxa"/>
            <w:hideMark/>
          </w:tcPr>
          <w:p w:rsidR="00CF62C7" w:rsidRPr="00CF62C7" w:rsidRDefault="00CF62C7" w:rsidP="00CF62C7">
            <w:pPr>
              <w:keepLines/>
              <w:widowControl w:val="0"/>
              <w:numPr>
                <w:ilvl w:val="0"/>
                <w:numId w:val="11"/>
              </w:numPr>
              <w:tabs>
                <w:tab w:val="left" w:pos="1247"/>
              </w:tabs>
              <w:snapToGrid w:val="0"/>
              <w:spacing w:line="360" w:lineRule="auto"/>
              <w:contextualSpacing/>
              <w:rPr>
                <w:rFonts w:ascii="Arial" w:eastAsia="Arial Unicode MS" w:hAnsi="Arial"/>
                <w:sz w:val="20"/>
                <w:szCs w:val="26"/>
              </w:rPr>
            </w:pPr>
            <w:r w:rsidRPr="00CF62C7">
              <w:rPr>
                <w:rFonts w:ascii="Arial" w:eastAsia="Arial Unicode MS" w:hAnsi="Arial" w:hint="cs"/>
                <w:sz w:val="20"/>
                <w:szCs w:val="26"/>
                <w:rtl/>
              </w:rPr>
              <w:t>נוסף על האמור בתקנה 8(5)(ג), אם יש בשוק מערכת כריזה - המפעיל של השוק יודיע באמצעות מערכת הכריזה, אחת לחצי שעה לפחות, על החובה לשמור על מרחק ולהימנע מהתקהלויות;</w:t>
            </w:r>
          </w:p>
        </w:tc>
      </w:tr>
      <w:tr w:rsidR="00CF62C7" w:rsidRPr="00CF62C7" w:rsidTr="00A9565E">
        <w:trPr>
          <w:cantSplit/>
          <w:trHeight w:val="60"/>
        </w:trPr>
        <w:tc>
          <w:tcPr>
            <w:tcW w:w="1873"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524" w:type="dxa"/>
            <w:hideMark/>
          </w:tcPr>
          <w:p w:rsidR="00CF62C7" w:rsidRPr="00CF62C7" w:rsidRDefault="00CF62C7" w:rsidP="00CF62C7">
            <w:pPr>
              <w:keepLines/>
              <w:widowControl w:val="0"/>
              <w:numPr>
                <w:ilvl w:val="0"/>
                <w:numId w:val="11"/>
              </w:numPr>
              <w:tabs>
                <w:tab w:val="left" w:pos="1247"/>
              </w:tabs>
              <w:snapToGrid w:val="0"/>
              <w:spacing w:line="360" w:lineRule="auto"/>
              <w:contextualSpacing/>
              <w:rPr>
                <w:rFonts w:ascii="Arial" w:eastAsia="Arial Unicode MS" w:hAnsi="Arial"/>
                <w:sz w:val="20"/>
                <w:szCs w:val="26"/>
              </w:rPr>
            </w:pPr>
            <w:r w:rsidRPr="00CF62C7">
              <w:rPr>
                <w:rFonts w:ascii="Arial" w:eastAsia="Arial Unicode MS" w:hAnsi="Arial" w:hint="cs"/>
                <w:sz w:val="20"/>
                <w:szCs w:val="26"/>
                <w:rtl/>
              </w:rPr>
              <w:t>המחזיק או המפעיל של השוק וכן מחזיק ומפעיל של דוכן בשוק, לא יאפשר אכילה בשטח השוק ובכלל זה טעימות, לרבות ישיבה לצורך אכילה של מבקרים בשטח השוק, לא יציב שולחנות וכיסאות לאכילה בשטח השוק, וימנע גישה לשולחנות אכילה המקובעים לרצפה, אם קיימים; המחזיק או המפעיל של השוק יתלה שלטים במקומות בולטים לעין לעניין איסור אכילה בשוק;</w:t>
            </w:r>
          </w:p>
        </w:tc>
      </w:tr>
      <w:tr w:rsidR="00CF62C7" w:rsidRPr="00CF62C7" w:rsidTr="00A9565E">
        <w:trPr>
          <w:cantSplit/>
          <w:trHeight w:val="60"/>
        </w:trPr>
        <w:tc>
          <w:tcPr>
            <w:tcW w:w="1873"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524" w:type="dxa"/>
            <w:hideMark/>
          </w:tcPr>
          <w:p w:rsidR="00CF62C7" w:rsidRPr="00CF62C7" w:rsidRDefault="00CF62C7" w:rsidP="00CF62C7">
            <w:pPr>
              <w:keepLines/>
              <w:widowControl w:val="0"/>
              <w:numPr>
                <w:ilvl w:val="0"/>
                <w:numId w:val="11"/>
              </w:numPr>
              <w:tabs>
                <w:tab w:val="left" w:pos="1247"/>
              </w:tabs>
              <w:snapToGrid w:val="0"/>
              <w:spacing w:line="360" w:lineRule="auto"/>
              <w:contextualSpacing/>
              <w:rPr>
                <w:rFonts w:ascii="Arial" w:eastAsia="Arial Unicode MS" w:hAnsi="Arial"/>
                <w:sz w:val="20"/>
                <w:szCs w:val="26"/>
              </w:rPr>
            </w:pPr>
            <w:r w:rsidRPr="00CF62C7">
              <w:rPr>
                <w:rFonts w:ascii="Arial" w:eastAsia="Arial Unicode MS" w:hAnsi="Arial" w:hint="cs"/>
                <w:sz w:val="20"/>
                <w:szCs w:val="26"/>
                <w:rtl/>
              </w:rPr>
              <w:t>המחזיק או המפעיל של השוק  יפריד, ככל האפשר, בין הכניסות לשוק ליציאות מהשוק;</w:t>
            </w:r>
          </w:p>
        </w:tc>
      </w:tr>
      <w:tr w:rsidR="00CF62C7" w:rsidRPr="00CF62C7" w:rsidTr="00A9565E">
        <w:trPr>
          <w:cantSplit/>
          <w:trHeight w:val="60"/>
        </w:trPr>
        <w:tc>
          <w:tcPr>
            <w:tcW w:w="1873"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524" w:type="dxa"/>
            <w:hideMark/>
          </w:tcPr>
          <w:p w:rsidR="00CF62C7" w:rsidRPr="00CF62C7" w:rsidRDefault="00CF62C7" w:rsidP="00CF62C7">
            <w:pPr>
              <w:keepLines/>
              <w:widowControl w:val="0"/>
              <w:numPr>
                <w:ilvl w:val="0"/>
                <w:numId w:val="11"/>
              </w:numPr>
              <w:tabs>
                <w:tab w:val="left" w:pos="1247"/>
              </w:tabs>
              <w:snapToGrid w:val="0"/>
              <w:spacing w:line="360" w:lineRule="auto"/>
              <w:contextualSpacing/>
              <w:rPr>
                <w:rFonts w:ascii="Arial" w:eastAsia="Arial Unicode MS" w:hAnsi="Arial"/>
                <w:sz w:val="20"/>
                <w:szCs w:val="26"/>
              </w:rPr>
            </w:pPr>
            <w:r w:rsidRPr="00CF62C7">
              <w:rPr>
                <w:rFonts w:ascii="Arial" w:eastAsia="Arial Unicode MS" w:hAnsi="Arial" w:hint="cs"/>
                <w:sz w:val="20"/>
                <w:szCs w:val="26"/>
                <w:rtl/>
              </w:rPr>
              <w:t>המחזיק או המפעיל של השוק יפעל בהתאם להוראות המנהל ובכלל זה לעניין ניקוי וחיטוי.</w:t>
            </w:r>
          </w:p>
        </w:tc>
      </w:tr>
      <w:tr w:rsidR="00CF62C7" w:rsidRPr="00CF62C7" w:rsidTr="00A9565E">
        <w:trPr>
          <w:cantSplit/>
          <w:trHeight w:val="60"/>
        </w:trPr>
        <w:tc>
          <w:tcPr>
            <w:tcW w:w="1873"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524" w:type="dxa"/>
            <w:hideMark/>
          </w:tcPr>
          <w:p w:rsidR="00CF62C7" w:rsidRPr="00CF62C7" w:rsidRDefault="00CF62C7" w:rsidP="00CF62C7">
            <w:pPr>
              <w:keepLines/>
              <w:widowControl w:val="0"/>
              <w:tabs>
                <w:tab w:val="left" w:pos="624"/>
                <w:tab w:val="left" w:pos="1247"/>
              </w:tabs>
              <w:snapToGrid w:val="0"/>
              <w:spacing w:line="360" w:lineRule="auto"/>
              <w:ind w:firstLine="0"/>
              <w:contextualSpacing/>
              <w:rPr>
                <w:rFonts w:ascii="Arial" w:eastAsia="Arial Unicode MS" w:hAnsi="Arial"/>
                <w:sz w:val="20"/>
                <w:szCs w:val="26"/>
              </w:rPr>
            </w:pPr>
            <w:r w:rsidRPr="00CF62C7">
              <w:rPr>
                <w:rFonts w:ascii="Arial" w:eastAsia="Arial Unicode MS" w:hAnsi="Arial" w:hint="cs"/>
                <w:sz w:val="20"/>
                <w:szCs w:val="26"/>
                <w:rtl/>
              </w:rPr>
              <w:t>בפסקה זו, "מחזיק או מפעיל של השוק" לעניין שוק שאין לו מחזיק או מפעיל – הרשות המקומית שבתחומה נמצא השוק";</w:t>
            </w:r>
          </w:p>
        </w:tc>
      </w:tr>
      <w:tr w:rsidR="00CF62C7" w:rsidRPr="00CF62C7" w:rsidTr="00A9565E">
        <w:trPr>
          <w:cantSplit/>
          <w:trHeight w:val="60"/>
        </w:trPr>
        <w:tc>
          <w:tcPr>
            <w:tcW w:w="1873"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7148" w:type="dxa"/>
            <w:gridSpan w:val="2"/>
            <w:hideMark/>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r w:rsidRPr="00CF62C7">
              <w:rPr>
                <w:rFonts w:ascii="Arial" w:eastAsia="Arial Unicode MS" w:hAnsi="Arial" w:hint="cs"/>
                <w:sz w:val="20"/>
                <w:szCs w:val="26"/>
                <w:rtl/>
              </w:rPr>
              <w:t>(8)</w:t>
            </w:r>
            <w:r w:rsidRPr="00CF62C7">
              <w:rPr>
                <w:rFonts w:ascii="Arial" w:eastAsia="Arial Unicode MS" w:hAnsi="Arial" w:hint="cs"/>
                <w:sz w:val="20"/>
                <w:szCs w:val="26"/>
                <w:rtl/>
              </w:rPr>
              <w:tab/>
              <w:t xml:space="preserve">מוזיאון - </w:t>
            </w:r>
          </w:p>
        </w:tc>
      </w:tr>
      <w:tr w:rsidR="00CF62C7" w:rsidRPr="00CF62C7" w:rsidTr="00A9565E">
        <w:trPr>
          <w:cantSplit/>
          <w:trHeight w:val="60"/>
        </w:trPr>
        <w:tc>
          <w:tcPr>
            <w:tcW w:w="1873"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524" w:type="dxa"/>
            <w:hideMark/>
          </w:tcPr>
          <w:p w:rsidR="00CF62C7" w:rsidRPr="00CF62C7" w:rsidRDefault="00CF62C7" w:rsidP="00CF62C7">
            <w:pPr>
              <w:keepLines/>
              <w:widowControl w:val="0"/>
              <w:numPr>
                <w:ilvl w:val="0"/>
                <w:numId w:val="12"/>
              </w:numPr>
              <w:tabs>
                <w:tab w:val="left" w:pos="624"/>
                <w:tab w:val="left" w:pos="1247"/>
              </w:tabs>
              <w:snapToGrid w:val="0"/>
              <w:spacing w:line="360" w:lineRule="auto"/>
              <w:contextualSpacing/>
              <w:rPr>
                <w:rFonts w:ascii="Arial" w:eastAsia="Arial Unicode MS" w:hAnsi="Arial"/>
                <w:sz w:val="20"/>
                <w:szCs w:val="26"/>
              </w:rPr>
            </w:pPr>
            <w:r w:rsidRPr="00CF62C7">
              <w:rPr>
                <w:rFonts w:ascii="Arial" w:eastAsia="Arial Unicode MS" w:hAnsi="Arial" w:hint="cs"/>
                <w:sz w:val="20"/>
                <w:szCs w:val="26"/>
                <w:rtl/>
              </w:rPr>
              <w:t>הגעת המבקרים תיעשה באמצעות הזמנה מראש;</w:t>
            </w:r>
          </w:p>
        </w:tc>
      </w:tr>
      <w:tr w:rsidR="00CF62C7" w:rsidRPr="00CF62C7" w:rsidTr="00A9565E">
        <w:trPr>
          <w:cantSplit/>
          <w:trHeight w:val="60"/>
        </w:trPr>
        <w:tc>
          <w:tcPr>
            <w:tcW w:w="1873"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524" w:type="dxa"/>
            <w:hideMark/>
          </w:tcPr>
          <w:p w:rsidR="00CF62C7" w:rsidRPr="00CF62C7" w:rsidRDefault="00CF62C7" w:rsidP="00CF62C7">
            <w:pPr>
              <w:keepLines/>
              <w:widowControl w:val="0"/>
              <w:numPr>
                <w:ilvl w:val="0"/>
                <w:numId w:val="12"/>
              </w:numPr>
              <w:tabs>
                <w:tab w:val="left" w:pos="1247"/>
              </w:tabs>
              <w:snapToGrid w:val="0"/>
              <w:spacing w:line="360" w:lineRule="auto"/>
              <w:contextualSpacing/>
              <w:rPr>
                <w:rFonts w:ascii="Arial" w:eastAsia="Arial Unicode MS" w:hAnsi="Arial"/>
                <w:sz w:val="20"/>
                <w:szCs w:val="26"/>
              </w:rPr>
            </w:pPr>
            <w:r w:rsidRPr="00CF62C7">
              <w:rPr>
                <w:rFonts w:ascii="Arial" w:eastAsia="Arial Unicode MS" w:hAnsi="Arial" w:hint="cs"/>
                <w:sz w:val="20"/>
                <w:szCs w:val="26"/>
                <w:rtl/>
              </w:rPr>
              <w:t>המחזיק או המפעיל של המוזיאון ימנה סדרנים בהתאם להוראות פסקה (6)(ג), בשינויים המחויבים;</w:t>
            </w:r>
          </w:p>
        </w:tc>
      </w:tr>
      <w:tr w:rsidR="00CF62C7" w:rsidRPr="00CF62C7" w:rsidTr="00A9565E">
        <w:trPr>
          <w:cantSplit/>
          <w:trHeight w:val="60"/>
        </w:trPr>
        <w:tc>
          <w:tcPr>
            <w:tcW w:w="1873"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524" w:type="dxa"/>
            <w:hideMark/>
          </w:tcPr>
          <w:p w:rsidR="00CF62C7" w:rsidRPr="00CF62C7" w:rsidRDefault="00CF62C7" w:rsidP="00CF62C7">
            <w:pPr>
              <w:keepLines/>
              <w:widowControl w:val="0"/>
              <w:numPr>
                <w:ilvl w:val="0"/>
                <w:numId w:val="12"/>
              </w:numPr>
              <w:tabs>
                <w:tab w:val="left" w:pos="1247"/>
              </w:tabs>
              <w:snapToGrid w:val="0"/>
              <w:spacing w:line="360" w:lineRule="auto"/>
              <w:contextualSpacing/>
              <w:rPr>
                <w:rFonts w:ascii="Arial" w:eastAsia="Arial Unicode MS" w:hAnsi="Arial"/>
                <w:sz w:val="20"/>
                <w:szCs w:val="26"/>
              </w:rPr>
            </w:pPr>
            <w:r w:rsidRPr="00CF62C7">
              <w:rPr>
                <w:rFonts w:ascii="Arial" w:eastAsia="Arial Unicode MS" w:hAnsi="Arial" w:hint="cs"/>
                <w:sz w:val="20"/>
                <w:szCs w:val="26"/>
                <w:rtl/>
              </w:rPr>
              <w:t>יחולו הוראות פסקה (6)(ט) ו-(י) בשינויים המחויבים;</w:t>
            </w:r>
          </w:p>
        </w:tc>
      </w:tr>
      <w:tr w:rsidR="00CF62C7" w:rsidRPr="00CF62C7" w:rsidTr="00A9565E">
        <w:trPr>
          <w:cantSplit/>
          <w:trHeight w:val="60"/>
        </w:trPr>
        <w:tc>
          <w:tcPr>
            <w:tcW w:w="1873"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524" w:type="dxa"/>
            <w:hideMark/>
          </w:tcPr>
          <w:p w:rsidR="00CF62C7" w:rsidRPr="00CF62C7" w:rsidRDefault="00CF62C7" w:rsidP="00CF62C7">
            <w:pPr>
              <w:keepLines/>
              <w:widowControl w:val="0"/>
              <w:numPr>
                <w:ilvl w:val="0"/>
                <w:numId w:val="12"/>
              </w:numPr>
              <w:tabs>
                <w:tab w:val="left" w:pos="1247"/>
              </w:tabs>
              <w:snapToGrid w:val="0"/>
              <w:spacing w:line="360" w:lineRule="auto"/>
              <w:contextualSpacing/>
              <w:rPr>
                <w:rFonts w:ascii="Arial" w:eastAsia="Arial Unicode MS" w:hAnsi="Arial"/>
                <w:sz w:val="20"/>
                <w:szCs w:val="26"/>
              </w:rPr>
            </w:pPr>
            <w:r w:rsidRPr="00CF62C7">
              <w:rPr>
                <w:rFonts w:ascii="Arial" w:eastAsia="Arial Unicode MS" w:hAnsi="Arial" w:hint="cs"/>
                <w:sz w:val="20"/>
                <w:szCs w:val="26"/>
                <w:rtl/>
              </w:rPr>
              <w:t>סיורים מודרכים במקום יתקיימו עם מספר משתתפים שלא יעלה על 10 אנשים ובתיאום מראש;</w:t>
            </w:r>
          </w:p>
        </w:tc>
      </w:tr>
      <w:tr w:rsidR="00CF62C7" w:rsidRPr="00CF62C7" w:rsidTr="00A9565E">
        <w:trPr>
          <w:cantSplit/>
          <w:trHeight w:val="60"/>
        </w:trPr>
        <w:tc>
          <w:tcPr>
            <w:tcW w:w="1873"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524" w:type="dxa"/>
            <w:hideMark/>
          </w:tcPr>
          <w:p w:rsidR="00CF62C7" w:rsidRPr="00CF62C7" w:rsidRDefault="00CF62C7" w:rsidP="00CF62C7">
            <w:pPr>
              <w:keepLines/>
              <w:widowControl w:val="0"/>
              <w:numPr>
                <w:ilvl w:val="0"/>
                <w:numId w:val="12"/>
              </w:numPr>
              <w:tabs>
                <w:tab w:val="left" w:pos="1247"/>
              </w:tabs>
              <w:snapToGrid w:val="0"/>
              <w:spacing w:line="360" w:lineRule="auto"/>
              <w:contextualSpacing/>
              <w:rPr>
                <w:rFonts w:ascii="Arial" w:eastAsia="Arial Unicode MS" w:hAnsi="Arial"/>
                <w:sz w:val="20"/>
                <w:szCs w:val="26"/>
              </w:rPr>
            </w:pPr>
            <w:r w:rsidRPr="00CF62C7">
              <w:rPr>
                <w:rFonts w:ascii="Arial" w:eastAsia="Arial Unicode MS" w:hAnsi="Arial" w:hint="cs"/>
                <w:sz w:val="20"/>
                <w:szCs w:val="26"/>
                <w:rtl/>
              </w:rPr>
              <w:t>תנועת המב</w:t>
            </w:r>
            <w:r w:rsidR="007E088A">
              <w:rPr>
                <w:rFonts w:ascii="Arial" w:eastAsia="Arial Unicode MS" w:hAnsi="Arial" w:hint="cs"/>
                <w:sz w:val="20"/>
                <w:szCs w:val="26"/>
                <w:rtl/>
              </w:rPr>
              <w:t xml:space="preserve">קרים במוזיאון תהיה, ככל האפשר, </w:t>
            </w:r>
            <w:r w:rsidRPr="00CF62C7">
              <w:rPr>
                <w:rFonts w:ascii="Arial" w:eastAsia="Arial Unicode MS" w:hAnsi="Arial" w:hint="cs"/>
                <w:sz w:val="20"/>
                <w:szCs w:val="26"/>
                <w:rtl/>
              </w:rPr>
              <w:t>בהתאם למסלול שייקבע מראש ובכיוון אחד;</w:t>
            </w:r>
          </w:p>
        </w:tc>
      </w:tr>
      <w:tr w:rsidR="00CF62C7" w:rsidRPr="00CF62C7" w:rsidTr="00A9565E">
        <w:trPr>
          <w:cantSplit/>
          <w:trHeight w:val="60"/>
        </w:trPr>
        <w:tc>
          <w:tcPr>
            <w:tcW w:w="1873"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524" w:type="dxa"/>
            <w:hideMark/>
          </w:tcPr>
          <w:p w:rsidR="00CF62C7" w:rsidRPr="00CF62C7" w:rsidRDefault="00CF62C7" w:rsidP="00CF62C7">
            <w:pPr>
              <w:keepLines/>
              <w:widowControl w:val="0"/>
              <w:numPr>
                <w:ilvl w:val="0"/>
                <w:numId w:val="12"/>
              </w:numPr>
              <w:tabs>
                <w:tab w:val="left" w:pos="1247"/>
              </w:tabs>
              <w:snapToGrid w:val="0"/>
              <w:spacing w:line="360" w:lineRule="auto"/>
              <w:contextualSpacing/>
              <w:rPr>
                <w:rFonts w:ascii="Arial" w:eastAsia="Arial Unicode MS" w:hAnsi="Arial"/>
                <w:sz w:val="20"/>
                <w:szCs w:val="26"/>
              </w:rPr>
            </w:pPr>
            <w:r w:rsidRPr="00CF62C7">
              <w:rPr>
                <w:rFonts w:ascii="Arial" w:eastAsia="Arial Unicode MS" w:hAnsi="Arial" w:hint="cs"/>
                <w:sz w:val="20"/>
                <w:szCs w:val="26"/>
                <w:rtl/>
              </w:rPr>
              <w:t>במוזיאון שבו מצויים מוצגים המזמינים מגע של המבקרים, המפעיל של המוזיאון יציב סדרן בסמוך לכל מוצג פעיל, שיסב את תשומת לבם של המבקרים לחובת שמירת מרחק ואיסור התקהלות ויחטא את המוצג לאחר כל משתמש.</w:t>
            </w:r>
          </w:p>
        </w:tc>
      </w:tr>
      <w:tr w:rsidR="00CF62C7" w:rsidRPr="00CF62C7" w:rsidTr="00A9565E">
        <w:trPr>
          <w:cantSplit/>
          <w:trHeight w:val="60"/>
        </w:trPr>
        <w:tc>
          <w:tcPr>
            <w:tcW w:w="1873" w:type="dxa"/>
            <w:hideMark/>
          </w:tcPr>
          <w:p w:rsidR="00CF62C7" w:rsidRPr="00CF62C7" w:rsidRDefault="00CF62C7" w:rsidP="00CF62C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r w:rsidRPr="00CF62C7">
              <w:rPr>
                <w:rFonts w:ascii="Arial" w:eastAsia="Arial Unicode MS" w:hAnsi="Arial" w:hint="cs"/>
                <w:sz w:val="20"/>
                <w:szCs w:val="26"/>
                <w:rtl/>
              </w:rPr>
              <w:t xml:space="preserve">תיקון תקנה 9 </w:t>
            </w:r>
          </w:p>
        </w:tc>
        <w:tc>
          <w:tcPr>
            <w:tcW w:w="624" w:type="dxa"/>
          </w:tcPr>
          <w:p w:rsidR="00CF62C7" w:rsidRPr="00CF62C7" w:rsidRDefault="00CF62C7" w:rsidP="00CF62C7">
            <w:pPr>
              <w:keepLines/>
              <w:widowControl w:val="0"/>
              <w:numPr>
                <w:ilvl w:val="0"/>
                <w:numId w:val="8"/>
              </w:numPr>
              <w:tabs>
                <w:tab w:val="left" w:pos="624"/>
                <w:tab w:val="left" w:pos="1247"/>
              </w:tabs>
              <w:snapToGrid w:val="0"/>
              <w:spacing w:line="360" w:lineRule="auto"/>
              <w:contextualSpacing/>
              <w:jc w:val="left"/>
              <w:rPr>
                <w:rFonts w:ascii="Arial" w:eastAsia="Arial Unicode MS" w:hAnsi="Arial"/>
                <w:sz w:val="20"/>
                <w:szCs w:val="26"/>
              </w:rPr>
            </w:pPr>
          </w:p>
        </w:tc>
        <w:tc>
          <w:tcPr>
            <w:tcW w:w="7148" w:type="dxa"/>
            <w:gridSpan w:val="2"/>
            <w:hideMark/>
          </w:tcPr>
          <w:p w:rsidR="00CF62C7" w:rsidRPr="00CF62C7" w:rsidRDefault="00CF62C7" w:rsidP="00CF62C7">
            <w:pPr>
              <w:keepLines/>
              <w:widowControl w:val="0"/>
              <w:tabs>
                <w:tab w:val="left" w:pos="624"/>
                <w:tab w:val="left" w:pos="1247"/>
              </w:tabs>
              <w:snapToGrid w:val="0"/>
              <w:spacing w:line="360" w:lineRule="auto"/>
              <w:ind w:firstLine="0"/>
              <w:contextualSpacing/>
              <w:rPr>
                <w:rFonts w:ascii="Arial" w:eastAsia="Arial Unicode MS" w:hAnsi="Arial"/>
                <w:sz w:val="20"/>
                <w:szCs w:val="26"/>
              </w:rPr>
            </w:pPr>
            <w:r w:rsidRPr="00CF62C7">
              <w:rPr>
                <w:rFonts w:ascii="Arial" w:eastAsia="Arial Unicode MS" w:hAnsi="Arial" w:hint="cs"/>
                <w:sz w:val="20"/>
                <w:szCs w:val="26"/>
                <w:rtl/>
              </w:rPr>
              <w:t xml:space="preserve">בתקנה 9 לתקנות העיקריות  - </w:t>
            </w:r>
          </w:p>
        </w:tc>
      </w:tr>
      <w:tr w:rsidR="00CF62C7" w:rsidRPr="00CF62C7" w:rsidTr="00A9565E">
        <w:trPr>
          <w:cantSplit/>
          <w:trHeight w:val="60"/>
        </w:trPr>
        <w:tc>
          <w:tcPr>
            <w:tcW w:w="1873"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7148" w:type="dxa"/>
            <w:gridSpan w:val="2"/>
            <w:hideMark/>
          </w:tcPr>
          <w:p w:rsidR="00CF62C7" w:rsidRPr="00CF62C7" w:rsidRDefault="00CF62C7" w:rsidP="00CF62C7">
            <w:pPr>
              <w:keepLines/>
              <w:widowControl w:val="0"/>
              <w:numPr>
                <w:ilvl w:val="0"/>
                <w:numId w:val="13"/>
              </w:numPr>
              <w:tabs>
                <w:tab w:val="left" w:pos="624"/>
                <w:tab w:val="left" w:pos="1247"/>
              </w:tabs>
              <w:snapToGrid w:val="0"/>
              <w:spacing w:line="360" w:lineRule="auto"/>
              <w:contextualSpacing/>
              <w:rPr>
                <w:rFonts w:ascii="Arial" w:eastAsia="Arial Unicode MS" w:hAnsi="Arial"/>
                <w:sz w:val="20"/>
                <w:szCs w:val="26"/>
              </w:rPr>
            </w:pPr>
            <w:r w:rsidRPr="00CF62C7">
              <w:rPr>
                <w:rFonts w:ascii="Arial" w:eastAsia="Arial Unicode MS" w:hAnsi="Arial" w:hint="cs"/>
                <w:sz w:val="20"/>
                <w:szCs w:val="26"/>
                <w:rtl/>
              </w:rPr>
              <w:t>בתקנת משנה (א) -</w:t>
            </w:r>
          </w:p>
        </w:tc>
      </w:tr>
      <w:tr w:rsidR="00CF62C7" w:rsidRPr="00CF62C7" w:rsidTr="00A9565E">
        <w:trPr>
          <w:cantSplit/>
          <w:trHeight w:val="60"/>
        </w:trPr>
        <w:tc>
          <w:tcPr>
            <w:tcW w:w="1873"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524" w:type="dxa"/>
            <w:hideMark/>
          </w:tcPr>
          <w:p w:rsidR="00CF62C7" w:rsidRPr="00CF62C7" w:rsidRDefault="007E088A" w:rsidP="00CF62C7">
            <w:pPr>
              <w:keepLines/>
              <w:widowControl w:val="0"/>
              <w:numPr>
                <w:ilvl w:val="0"/>
                <w:numId w:val="14"/>
              </w:numPr>
              <w:tabs>
                <w:tab w:val="left" w:pos="624"/>
                <w:tab w:val="left" w:pos="1247"/>
              </w:tabs>
              <w:snapToGrid w:val="0"/>
              <w:spacing w:line="360" w:lineRule="auto"/>
              <w:contextualSpacing/>
              <w:rPr>
                <w:rFonts w:ascii="Arial" w:eastAsia="Arial Unicode MS" w:hAnsi="Arial"/>
                <w:sz w:val="20"/>
                <w:szCs w:val="26"/>
              </w:rPr>
            </w:pPr>
            <w:r>
              <w:rPr>
                <w:rFonts w:ascii="Arial" w:eastAsia="Arial Unicode MS" w:hAnsi="Arial" w:hint="cs"/>
                <w:sz w:val="20"/>
                <w:szCs w:val="26"/>
                <w:rtl/>
              </w:rPr>
              <w:t>ברישה</w:t>
            </w:r>
            <w:r w:rsidR="00CF62C7" w:rsidRPr="00CF62C7">
              <w:rPr>
                <w:rFonts w:ascii="Arial" w:eastAsia="Arial Unicode MS" w:hAnsi="Arial" w:hint="cs"/>
                <w:sz w:val="20"/>
                <w:szCs w:val="26"/>
                <w:rtl/>
              </w:rPr>
              <w:t>, אחרי "לפי תקנה 7" יבוא "למעט קניון, שוק קמעונאי ומוזיאון";</w:t>
            </w:r>
          </w:p>
        </w:tc>
      </w:tr>
      <w:tr w:rsidR="00CF62C7" w:rsidRPr="00CF62C7" w:rsidTr="00A9565E">
        <w:trPr>
          <w:cantSplit/>
          <w:trHeight w:val="60"/>
        </w:trPr>
        <w:tc>
          <w:tcPr>
            <w:tcW w:w="1873"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Pr>
          <w:p w:rsidR="00CF62C7" w:rsidRPr="00CF62C7" w:rsidRDefault="00CF62C7" w:rsidP="00CF62C7">
            <w:pPr>
              <w:keepLines/>
              <w:widowControl w:val="0"/>
              <w:tabs>
                <w:tab w:val="left" w:pos="1247"/>
              </w:tabs>
              <w:snapToGrid w:val="0"/>
              <w:spacing w:line="360" w:lineRule="auto"/>
              <w:ind w:firstLine="0"/>
              <w:contextualSpacing/>
              <w:rPr>
                <w:rFonts w:ascii="Arial" w:eastAsia="Arial Unicode MS" w:hAnsi="Arial"/>
                <w:sz w:val="20"/>
                <w:szCs w:val="26"/>
              </w:rPr>
            </w:pPr>
          </w:p>
        </w:tc>
        <w:tc>
          <w:tcPr>
            <w:tcW w:w="6524" w:type="dxa"/>
            <w:hideMark/>
          </w:tcPr>
          <w:p w:rsidR="00CF62C7" w:rsidRPr="00CF62C7" w:rsidRDefault="00CF62C7" w:rsidP="00CF62C7">
            <w:pPr>
              <w:keepLines/>
              <w:widowControl w:val="0"/>
              <w:numPr>
                <w:ilvl w:val="0"/>
                <w:numId w:val="14"/>
              </w:numPr>
              <w:tabs>
                <w:tab w:val="left" w:pos="1247"/>
              </w:tabs>
              <w:snapToGrid w:val="0"/>
              <w:spacing w:line="360" w:lineRule="auto"/>
              <w:contextualSpacing/>
              <w:rPr>
                <w:rFonts w:ascii="Arial" w:eastAsia="Arial Unicode MS" w:hAnsi="Arial"/>
                <w:sz w:val="20"/>
                <w:szCs w:val="26"/>
              </w:rPr>
            </w:pPr>
            <w:r w:rsidRPr="00CF62C7">
              <w:rPr>
                <w:rFonts w:ascii="Arial" w:eastAsia="Arial Unicode MS" w:hAnsi="Arial" w:hint="cs"/>
                <w:sz w:val="20"/>
                <w:szCs w:val="26"/>
                <w:rtl/>
              </w:rPr>
              <w:t>בפסקה (3), במקום "בחנות רחוב" יבוא "במקום כאמור בתקנה 7(3)" ואחרי "לא פחות מארבעה אנשים" יבוא "ואולם במקום ששטחו מעל 150 מטרים רבועים – מספר אנשים שלא יעלה על יחס של אדם לכל 15 מטרים רבועים משטח המקום;";</w:t>
            </w:r>
          </w:p>
        </w:tc>
      </w:tr>
      <w:tr w:rsidR="00CF62C7" w:rsidRPr="00CF62C7" w:rsidTr="00A9565E">
        <w:trPr>
          <w:cantSplit/>
          <w:trHeight w:val="60"/>
        </w:trPr>
        <w:tc>
          <w:tcPr>
            <w:tcW w:w="1873"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7148" w:type="dxa"/>
            <w:gridSpan w:val="2"/>
            <w:hideMark/>
          </w:tcPr>
          <w:p w:rsidR="00CF62C7" w:rsidRPr="00CF62C7" w:rsidRDefault="00CF62C7" w:rsidP="00CF62C7">
            <w:pPr>
              <w:keepLines/>
              <w:widowControl w:val="0"/>
              <w:numPr>
                <w:ilvl w:val="0"/>
                <w:numId w:val="13"/>
              </w:numPr>
              <w:tabs>
                <w:tab w:val="left" w:pos="624"/>
                <w:tab w:val="left" w:pos="1247"/>
              </w:tabs>
              <w:snapToGrid w:val="0"/>
              <w:spacing w:line="360" w:lineRule="auto"/>
              <w:contextualSpacing/>
              <w:rPr>
                <w:rFonts w:ascii="Arial" w:eastAsia="Arial Unicode MS" w:hAnsi="Arial"/>
                <w:sz w:val="20"/>
                <w:szCs w:val="26"/>
              </w:rPr>
            </w:pPr>
            <w:r w:rsidRPr="00CF62C7">
              <w:rPr>
                <w:rFonts w:ascii="Arial" w:eastAsia="Arial Unicode MS" w:hAnsi="Arial" w:hint="cs"/>
                <w:sz w:val="20"/>
                <w:szCs w:val="26"/>
                <w:rtl/>
              </w:rPr>
              <w:t>לפני תקנת משנה (ב) יבוא:</w:t>
            </w:r>
          </w:p>
        </w:tc>
      </w:tr>
      <w:tr w:rsidR="00CF62C7" w:rsidRPr="00CF62C7" w:rsidTr="00A9565E">
        <w:trPr>
          <w:cantSplit/>
          <w:trHeight w:val="60"/>
        </w:trPr>
        <w:tc>
          <w:tcPr>
            <w:tcW w:w="1873"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524" w:type="dxa"/>
            <w:hideMark/>
          </w:tcPr>
          <w:p w:rsidR="00CF62C7" w:rsidRPr="00CF62C7" w:rsidRDefault="00CF62C7" w:rsidP="00CF62C7">
            <w:pPr>
              <w:keepLines/>
              <w:widowControl w:val="0"/>
              <w:tabs>
                <w:tab w:val="left" w:pos="624"/>
                <w:tab w:val="left" w:pos="1247"/>
              </w:tabs>
              <w:snapToGrid w:val="0"/>
              <w:spacing w:line="360" w:lineRule="auto"/>
              <w:ind w:firstLine="0"/>
              <w:contextualSpacing/>
              <w:rPr>
                <w:rFonts w:ascii="Arial" w:eastAsia="Arial Unicode MS" w:hAnsi="Arial"/>
                <w:sz w:val="20"/>
                <w:szCs w:val="26"/>
              </w:rPr>
            </w:pPr>
            <w:r w:rsidRPr="00CF62C7">
              <w:rPr>
                <w:rFonts w:ascii="Arial" w:eastAsia="Arial Unicode MS" w:hAnsi="Arial" w:hint="cs"/>
                <w:sz w:val="20"/>
                <w:szCs w:val="26"/>
                <w:rtl/>
              </w:rPr>
              <w:t>"(א2)</w:t>
            </w:r>
            <w:r w:rsidRPr="00CF62C7">
              <w:rPr>
                <w:rFonts w:ascii="Arial" w:eastAsia="Arial Unicode MS" w:hAnsi="Arial" w:hint="cs"/>
                <w:sz w:val="20"/>
                <w:szCs w:val="26"/>
                <w:rtl/>
              </w:rPr>
              <w:tab/>
              <w:t>בקניון, המחזיק או המפעיל שלו יקבע ויפעיל מנגנון ויסות דיגיטלי לוויסות כניסת האנשים לקניון, למעט עובדי המקום, כך שבכל עת לא ישהו בקניון אנשים במספר העולה על התפוסה המרבית המותרת; לעניין תקנת משנה זו, "התפוסה המרבית המותרת" -  מספר אנשים שלא יעלה על יחס של אדם לכל 15 מטרים רבועים משטח המקום; לעניין זה, שטח המקום יחושב לפי האזור הפתוח לקהל מתוך שטח הקניון, לרבות שטחי המכירה שבחנויות, ולמעט שטחי חניון, מחסנים</w:t>
            </w:r>
            <w:r w:rsidR="007E088A">
              <w:rPr>
                <w:rFonts w:ascii="Arial" w:eastAsia="Arial Unicode MS" w:hAnsi="Arial" w:hint="cs"/>
                <w:sz w:val="20"/>
                <w:szCs w:val="26"/>
                <w:rtl/>
              </w:rPr>
              <w:t xml:space="preserve">, </w:t>
            </w:r>
            <w:r w:rsidRPr="00CF62C7">
              <w:rPr>
                <w:rFonts w:ascii="Arial" w:eastAsia="Arial Unicode MS" w:hAnsi="Arial" w:hint="cs"/>
                <w:sz w:val="20"/>
                <w:szCs w:val="26"/>
                <w:rtl/>
              </w:rPr>
              <w:t>שטחי תפעול וכיוצא בהם, ולמעט שטח מקום ציבורי או עסקי המצוי בו, שהפעלתו בדרך של פתיחה לציבור אסורה לפי תקנה 7.</w:t>
            </w:r>
          </w:p>
        </w:tc>
      </w:tr>
      <w:tr w:rsidR="00CF62C7" w:rsidRPr="00CF62C7" w:rsidTr="00A9565E">
        <w:trPr>
          <w:cantSplit/>
          <w:trHeight w:val="60"/>
        </w:trPr>
        <w:tc>
          <w:tcPr>
            <w:tcW w:w="1873"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524" w:type="dxa"/>
            <w:hideMark/>
          </w:tcPr>
          <w:p w:rsidR="00CF62C7" w:rsidRPr="00CF62C7" w:rsidRDefault="00CF62C7" w:rsidP="00CF62C7">
            <w:pPr>
              <w:keepLines/>
              <w:widowControl w:val="0"/>
              <w:tabs>
                <w:tab w:val="left" w:pos="624"/>
                <w:tab w:val="left" w:pos="1247"/>
              </w:tabs>
              <w:snapToGrid w:val="0"/>
              <w:spacing w:line="360" w:lineRule="auto"/>
              <w:ind w:firstLine="0"/>
              <w:contextualSpacing/>
              <w:rPr>
                <w:rFonts w:ascii="Arial" w:eastAsia="Arial Unicode MS" w:hAnsi="Arial"/>
                <w:sz w:val="20"/>
                <w:szCs w:val="26"/>
              </w:rPr>
            </w:pPr>
            <w:r w:rsidRPr="00CF62C7">
              <w:rPr>
                <w:rFonts w:ascii="Arial" w:eastAsia="Arial Unicode MS" w:hAnsi="Arial" w:hint="cs"/>
                <w:sz w:val="20"/>
                <w:szCs w:val="26"/>
                <w:rtl/>
              </w:rPr>
              <w:t>(א3)</w:t>
            </w:r>
            <w:r w:rsidRPr="00CF62C7">
              <w:rPr>
                <w:rFonts w:ascii="Arial" w:eastAsia="Arial Unicode MS" w:hAnsi="Arial" w:hint="cs"/>
                <w:sz w:val="20"/>
                <w:szCs w:val="26"/>
                <w:rtl/>
              </w:rPr>
              <w:tab/>
              <w:t>בשוק קמעונאי, המחזיק או המפעיל שלו יקבע ויפעיל מנגנון לוויסות כניסת האנשים לשוק, למעט עובדי השוק, כך שבכל עת לא ישהו בשוק אנשים במספר העולה על התפוסה המרבית המותרת, וזאת באמצעות הצבת סדרנים בכניסות לשוק, וככל האפשר יפעיל גם מנגנון ויסות דיגיטלי; לעניין תקנת משנה זו, "התפוסה המרבית המותרת" – מספר אנשים שלא יעלה על יחס של אדם לכל 15 מטרים רבועים משטח המקום; לעניין זה, שטח המקום יחושב לפי האזור הפתוח לקהל מתוך שטח השוק, לרבות שטחי המכירה שבחנויות, ולמעט שטחי חניון, מחסנים, שטחי תפעול וכיוצא בהם.</w:t>
            </w:r>
          </w:p>
        </w:tc>
      </w:tr>
      <w:tr w:rsidR="00CF62C7" w:rsidRPr="00CF62C7" w:rsidTr="00A9565E">
        <w:trPr>
          <w:cantSplit/>
          <w:trHeight w:val="60"/>
        </w:trPr>
        <w:tc>
          <w:tcPr>
            <w:tcW w:w="1873"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524" w:type="dxa"/>
            <w:hideMark/>
          </w:tcPr>
          <w:p w:rsidR="00CF62C7" w:rsidRPr="00CF62C7" w:rsidRDefault="00CF62C7" w:rsidP="00CF62C7">
            <w:pPr>
              <w:keepLines/>
              <w:widowControl w:val="0"/>
              <w:tabs>
                <w:tab w:val="left" w:pos="624"/>
                <w:tab w:val="left" w:pos="1247"/>
              </w:tabs>
              <w:snapToGrid w:val="0"/>
              <w:spacing w:line="360" w:lineRule="auto"/>
              <w:ind w:firstLine="0"/>
              <w:contextualSpacing/>
              <w:rPr>
                <w:rFonts w:ascii="Arial" w:eastAsia="Arial Unicode MS" w:hAnsi="Arial"/>
                <w:sz w:val="20"/>
                <w:szCs w:val="26"/>
              </w:rPr>
            </w:pPr>
            <w:r w:rsidRPr="00CF62C7">
              <w:rPr>
                <w:rFonts w:ascii="Arial" w:eastAsia="Arial Unicode MS" w:hAnsi="Arial" w:hint="cs"/>
                <w:sz w:val="20"/>
                <w:szCs w:val="26"/>
                <w:rtl/>
              </w:rPr>
              <w:t>(א4)</w:t>
            </w:r>
            <w:r w:rsidRPr="00CF62C7">
              <w:rPr>
                <w:rFonts w:ascii="Arial" w:eastAsia="Arial Unicode MS" w:hAnsi="Arial" w:hint="cs"/>
                <w:sz w:val="20"/>
                <w:szCs w:val="26"/>
                <w:rtl/>
              </w:rPr>
              <w:tab/>
              <w:t>במוזיאון, המחזיק או המפעיל שלו יקבע ויפעיל מנגנון, ככל האפשר דיגיטלי, לוויסות כניסת האנשים למוזיאון, למעט עובדי המוזיאון, כך שבכל עת לא ישהו במוזיאון אנשים במספ</w:t>
            </w:r>
            <w:r w:rsidR="007E088A">
              <w:rPr>
                <w:rFonts w:ascii="Arial" w:eastAsia="Arial Unicode MS" w:hAnsi="Arial" w:hint="cs"/>
                <w:sz w:val="20"/>
                <w:szCs w:val="26"/>
                <w:rtl/>
              </w:rPr>
              <w:t>ר העולה על התפוסה המרבית המותרת</w:t>
            </w:r>
            <w:r w:rsidRPr="00CF62C7">
              <w:rPr>
                <w:rFonts w:ascii="Arial" w:eastAsia="Arial Unicode MS" w:hAnsi="Arial" w:hint="cs"/>
                <w:sz w:val="20"/>
                <w:szCs w:val="26"/>
                <w:rtl/>
              </w:rPr>
              <w:t>; בתקנת משנה זו, "התפוסה המרבית המותרת" – מספר אנשים שלא יעלה על יחס של אדם לכל 15 מטרים רבועים משטח המקום; לעניין זה, שטח המקום יחושב לפי האזור הפתוח לקהל מתוך שטח המוזיאון, ולמעט שטחי חניון, מחסנים, שטחי תפעול וכיוצא בהם.";</w:t>
            </w:r>
            <w:r w:rsidR="007E088A">
              <w:rPr>
                <w:rFonts w:ascii="Arial" w:eastAsia="Arial Unicode MS" w:hAnsi="Arial" w:hint="cs"/>
                <w:sz w:val="20"/>
                <w:szCs w:val="26"/>
                <w:rtl/>
              </w:rPr>
              <w:t>..."</w:t>
            </w:r>
          </w:p>
        </w:tc>
      </w:tr>
    </w:tbl>
    <w:p w:rsidR="007E088A" w:rsidRDefault="007E088A">
      <w:pPr>
        <w:rPr>
          <w:rtl/>
        </w:rPr>
      </w:pPr>
    </w:p>
    <w:p w:rsidR="007E088A" w:rsidRDefault="007E088A">
      <w:pPr>
        <w:rPr>
          <w:rtl/>
        </w:rPr>
      </w:pPr>
      <w:bookmarkStart w:id="1100" w:name="_ETM_Q1_6089602"/>
      <w:bookmarkEnd w:id="1100"/>
      <w:r>
        <w:rPr>
          <w:rFonts w:hint="cs"/>
          <w:rtl/>
        </w:rPr>
        <w:t xml:space="preserve">זאת אומרת, מנגנון ויסות דיגיטלי הוא חובה בקניון, וככל </w:t>
      </w:r>
      <w:bookmarkStart w:id="1101" w:name="_ETM_Q1_6093602"/>
      <w:bookmarkEnd w:id="1101"/>
      <w:r>
        <w:rPr>
          <w:rFonts w:hint="cs"/>
          <w:rtl/>
        </w:rPr>
        <w:t>האפשר במוזיאונים ובשוק הקמעונאי.</w:t>
      </w:r>
    </w:p>
    <w:p w:rsidR="000F2AD3" w:rsidRDefault="000F2AD3">
      <w:bookmarkStart w:id="1102" w:name="_ETM_Q1_6089907"/>
      <w:bookmarkStart w:id="1103" w:name="_ETM_Q1_6089989"/>
      <w:bookmarkEnd w:id="1102"/>
      <w:bookmarkEnd w:id="1103"/>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5900"/>
      </w:tblGrid>
      <w:tr w:rsidR="00CF62C7" w:rsidRPr="00CF62C7" w:rsidTr="00A9565E">
        <w:trPr>
          <w:cantSplit/>
          <w:trHeight w:val="60"/>
        </w:trPr>
        <w:tc>
          <w:tcPr>
            <w:tcW w:w="1873"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rsidR="00CF62C7" w:rsidRPr="00CF62C7" w:rsidRDefault="007E088A"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r>
              <w:rPr>
                <w:rFonts w:ascii="Arial" w:eastAsia="Arial Unicode MS" w:hAnsi="Arial" w:hint="cs"/>
                <w:sz w:val="20"/>
                <w:szCs w:val="26"/>
                <w:rtl/>
              </w:rPr>
              <w:t xml:space="preserve">     "...</w:t>
            </w:r>
          </w:p>
        </w:tc>
        <w:tc>
          <w:tcPr>
            <w:tcW w:w="7148" w:type="dxa"/>
            <w:gridSpan w:val="3"/>
            <w:hideMark/>
          </w:tcPr>
          <w:p w:rsidR="00CF62C7" w:rsidRPr="00CF62C7" w:rsidRDefault="00CF62C7" w:rsidP="00CF62C7">
            <w:pPr>
              <w:keepLines/>
              <w:widowControl w:val="0"/>
              <w:numPr>
                <w:ilvl w:val="0"/>
                <w:numId w:val="13"/>
              </w:numPr>
              <w:tabs>
                <w:tab w:val="left" w:pos="624"/>
                <w:tab w:val="left" w:pos="1247"/>
              </w:tabs>
              <w:snapToGrid w:val="0"/>
              <w:spacing w:line="360" w:lineRule="auto"/>
              <w:contextualSpacing/>
              <w:rPr>
                <w:rFonts w:ascii="Arial" w:eastAsia="Arial Unicode MS" w:hAnsi="Arial"/>
                <w:sz w:val="20"/>
                <w:szCs w:val="26"/>
              </w:rPr>
            </w:pPr>
            <w:r w:rsidRPr="00CF62C7">
              <w:rPr>
                <w:rFonts w:ascii="Arial" w:eastAsia="Arial Unicode MS" w:hAnsi="Arial" w:hint="cs"/>
                <w:sz w:val="20"/>
                <w:szCs w:val="26"/>
                <w:rtl/>
              </w:rPr>
              <w:t>בתקנת משנה (ב), במקום "כאמור בתקנת משנה (א)" יבוא "כאמור בתקנת משנה (א), (א2), (א3) או (א4), לפי העניין".</w:t>
            </w:r>
          </w:p>
        </w:tc>
      </w:tr>
      <w:tr w:rsidR="00CF62C7" w:rsidRPr="00CF62C7" w:rsidTr="00A9565E">
        <w:trPr>
          <w:cantSplit/>
          <w:trHeight w:val="60"/>
        </w:trPr>
        <w:tc>
          <w:tcPr>
            <w:tcW w:w="1873"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7148" w:type="dxa"/>
            <w:gridSpan w:val="3"/>
            <w:hideMark/>
          </w:tcPr>
          <w:p w:rsidR="00CF62C7" w:rsidRPr="00CF62C7" w:rsidRDefault="00CF62C7" w:rsidP="00CF62C7">
            <w:pPr>
              <w:keepLines/>
              <w:widowControl w:val="0"/>
              <w:numPr>
                <w:ilvl w:val="0"/>
                <w:numId w:val="13"/>
              </w:numPr>
              <w:tabs>
                <w:tab w:val="left" w:pos="624"/>
                <w:tab w:val="left" w:pos="1247"/>
              </w:tabs>
              <w:snapToGrid w:val="0"/>
              <w:spacing w:line="360" w:lineRule="auto"/>
              <w:contextualSpacing/>
              <w:rPr>
                <w:rFonts w:ascii="Arial" w:eastAsia="Arial Unicode MS" w:hAnsi="Arial"/>
                <w:sz w:val="20"/>
                <w:szCs w:val="26"/>
              </w:rPr>
            </w:pPr>
            <w:r w:rsidRPr="00CF62C7">
              <w:rPr>
                <w:rFonts w:ascii="Arial" w:eastAsia="Arial Unicode MS" w:hAnsi="Arial" w:hint="cs"/>
                <w:sz w:val="20"/>
                <w:szCs w:val="26"/>
                <w:rtl/>
              </w:rPr>
              <w:t>בסופה יבוא:</w:t>
            </w:r>
          </w:p>
        </w:tc>
      </w:tr>
      <w:tr w:rsidR="00CF62C7" w:rsidRPr="00CF62C7" w:rsidTr="00A9565E">
        <w:trPr>
          <w:cantSplit/>
          <w:trHeight w:val="60"/>
        </w:trPr>
        <w:tc>
          <w:tcPr>
            <w:tcW w:w="1873"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524" w:type="dxa"/>
            <w:gridSpan w:val="2"/>
            <w:hideMark/>
          </w:tcPr>
          <w:p w:rsidR="00CF62C7" w:rsidRPr="00CF62C7" w:rsidRDefault="00CF62C7" w:rsidP="00CF62C7">
            <w:pPr>
              <w:keepLines/>
              <w:widowControl w:val="0"/>
              <w:tabs>
                <w:tab w:val="left" w:pos="624"/>
                <w:tab w:val="left" w:pos="1247"/>
              </w:tabs>
              <w:snapToGrid w:val="0"/>
              <w:spacing w:line="360" w:lineRule="auto"/>
              <w:ind w:firstLine="0"/>
              <w:contextualSpacing/>
              <w:rPr>
                <w:rFonts w:ascii="Arial" w:eastAsia="Arial Unicode MS" w:hAnsi="Arial"/>
                <w:sz w:val="20"/>
                <w:szCs w:val="26"/>
              </w:rPr>
            </w:pPr>
            <w:r w:rsidRPr="00CF62C7">
              <w:rPr>
                <w:rFonts w:ascii="Arial" w:eastAsia="Arial Unicode MS" w:hAnsi="Arial" w:hint="cs"/>
                <w:sz w:val="20"/>
                <w:szCs w:val="26"/>
                <w:rtl/>
              </w:rPr>
              <w:t>"(ג)</w:t>
            </w:r>
            <w:r w:rsidRPr="00CF62C7">
              <w:rPr>
                <w:rFonts w:ascii="Arial" w:eastAsia="Arial Unicode MS" w:hAnsi="Arial" w:hint="cs"/>
                <w:sz w:val="20"/>
                <w:szCs w:val="26"/>
                <w:rtl/>
              </w:rPr>
              <w:tab/>
              <w:t>בתקנה זו -</w:t>
            </w:r>
          </w:p>
        </w:tc>
      </w:tr>
      <w:tr w:rsidR="00CF62C7" w:rsidRPr="00CF62C7" w:rsidTr="00A9565E">
        <w:trPr>
          <w:cantSplit/>
          <w:trHeight w:val="60"/>
        </w:trPr>
        <w:tc>
          <w:tcPr>
            <w:tcW w:w="1873"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5900" w:type="dxa"/>
            <w:hideMark/>
          </w:tcPr>
          <w:p w:rsidR="00CF62C7" w:rsidRPr="00CF62C7" w:rsidRDefault="00CF62C7" w:rsidP="00CF62C7">
            <w:pPr>
              <w:keepLines/>
              <w:widowControl w:val="0"/>
              <w:tabs>
                <w:tab w:val="left" w:pos="624"/>
                <w:tab w:val="left" w:pos="1247"/>
              </w:tabs>
              <w:snapToGrid w:val="0"/>
              <w:spacing w:line="360" w:lineRule="auto"/>
              <w:ind w:firstLine="0"/>
              <w:contextualSpacing/>
              <w:rPr>
                <w:rFonts w:ascii="Arial" w:eastAsia="Arial Unicode MS" w:hAnsi="Arial"/>
                <w:sz w:val="20"/>
                <w:szCs w:val="26"/>
              </w:rPr>
            </w:pPr>
            <w:r w:rsidRPr="00CF62C7">
              <w:rPr>
                <w:rFonts w:ascii="Arial" w:eastAsia="Arial Unicode MS" w:hAnsi="Arial" w:hint="cs"/>
                <w:sz w:val="20"/>
                <w:szCs w:val="26"/>
                <w:rtl/>
              </w:rPr>
              <w:t>"מחזיק או מפעיל של שוק" לעניין שוק שאין לו מחזיק או מפעיל – הרשות המקומית שבתחומה נמצא השוק</w:t>
            </w:r>
            <w:r w:rsidR="000F2AD3">
              <w:rPr>
                <w:rFonts w:ascii="Arial" w:eastAsia="Arial Unicode MS" w:hAnsi="Arial" w:hint="cs"/>
                <w:sz w:val="20"/>
                <w:szCs w:val="26"/>
                <w:rtl/>
              </w:rPr>
              <w:t>.</w:t>
            </w:r>
            <w:r w:rsidRPr="00CF62C7">
              <w:rPr>
                <w:rFonts w:ascii="Arial" w:eastAsia="Arial Unicode MS" w:hAnsi="Arial" w:hint="cs"/>
                <w:sz w:val="20"/>
                <w:szCs w:val="26"/>
                <w:rtl/>
              </w:rPr>
              <w:t>"</w:t>
            </w:r>
          </w:p>
        </w:tc>
      </w:tr>
      <w:tr w:rsidR="00CF62C7" w:rsidRPr="00CF62C7" w:rsidTr="00A9565E">
        <w:trPr>
          <w:cantSplit/>
          <w:trHeight w:val="60"/>
        </w:trPr>
        <w:tc>
          <w:tcPr>
            <w:tcW w:w="1873"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5900" w:type="dxa"/>
            <w:hideMark/>
          </w:tcPr>
          <w:p w:rsidR="00CF62C7" w:rsidRPr="00CF62C7" w:rsidRDefault="00CF62C7" w:rsidP="00CF62C7">
            <w:pPr>
              <w:keepLines/>
              <w:widowControl w:val="0"/>
              <w:tabs>
                <w:tab w:val="left" w:pos="624"/>
                <w:tab w:val="left" w:pos="1247"/>
              </w:tabs>
              <w:snapToGrid w:val="0"/>
              <w:spacing w:line="360" w:lineRule="auto"/>
              <w:ind w:firstLine="0"/>
              <w:contextualSpacing/>
              <w:rPr>
                <w:rFonts w:ascii="Arial" w:eastAsia="Arial Unicode MS" w:hAnsi="Arial"/>
                <w:sz w:val="20"/>
                <w:szCs w:val="26"/>
              </w:rPr>
            </w:pPr>
            <w:r w:rsidRPr="00CF62C7">
              <w:rPr>
                <w:rFonts w:ascii="Arial" w:eastAsia="Arial Unicode MS" w:hAnsi="Arial" w:hint="cs"/>
                <w:sz w:val="20"/>
                <w:szCs w:val="26"/>
                <w:rtl/>
              </w:rPr>
              <w:t>""מנגנון ויסות דיגיטלי" – אמצעי דיגיטלי לספירת הנכנסים למקום והיוצאים ממנו, ובלבד שהאמצעי לא יזהה או יאפשר זיהוי של הנכנסים והיוצאים, ובכלל זה לא יתעד את פניהם, ושהמידע המתועד באמצעותו יימחק ממנו בתוך 48 שעות, ולא ייעשה בו שימוש לכל צורך אחר זולת ביצוע הוראה זו; אין בכך כדי למנוע שימוש במידע על מספר הנכנסים והיוצאים."</w:t>
            </w:r>
          </w:p>
        </w:tc>
      </w:tr>
      <w:tr w:rsidR="00CF62C7" w:rsidRPr="00CF62C7" w:rsidTr="00A9565E">
        <w:trPr>
          <w:cantSplit/>
          <w:trHeight w:val="60"/>
        </w:trPr>
        <w:tc>
          <w:tcPr>
            <w:tcW w:w="1873" w:type="dxa"/>
            <w:hideMark/>
          </w:tcPr>
          <w:p w:rsidR="00CF62C7" w:rsidRPr="00CF62C7" w:rsidRDefault="00CF62C7" w:rsidP="00CF62C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r w:rsidRPr="00CF62C7">
              <w:rPr>
                <w:rFonts w:ascii="Arial" w:eastAsia="Arial Unicode MS" w:hAnsi="Arial" w:hint="cs"/>
                <w:sz w:val="20"/>
                <w:szCs w:val="26"/>
                <w:rtl/>
              </w:rPr>
              <w:t>תיקון תקנה 9א</w:t>
            </w:r>
          </w:p>
        </w:tc>
        <w:tc>
          <w:tcPr>
            <w:tcW w:w="624" w:type="dxa"/>
            <w:hideMark/>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r w:rsidRPr="00CF62C7">
              <w:rPr>
                <w:rFonts w:ascii="Arial" w:eastAsia="Arial Unicode MS" w:hAnsi="Arial" w:hint="cs"/>
                <w:sz w:val="20"/>
                <w:szCs w:val="26"/>
                <w:rtl/>
              </w:rPr>
              <w:t>5.</w:t>
            </w:r>
          </w:p>
        </w:tc>
        <w:tc>
          <w:tcPr>
            <w:tcW w:w="7148" w:type="dxa"/>
            <w:gridSpan w:val="3"/>
            <w:hideMark/>
          </w:tcPr>
          <w:p w:rsidR="00CF62C7" w:rsidRPr="00CF62C7" w:rsidRDefault="00CF62C7" w:rsidP="00CF62C7">
            <w:pPr>
              <w:keepLines/>
              <w:widowControl w:val="0"/>
              <w:tabs>
                <w:tab w:val="left" w:pos="624"/>
                <w:tab w:val="left" w:pos="1247"/>
              </w:tabs>
              <w:snapToGrid w:val="0"/>
              <w:spacing w:line="360" w:lineRule="auto"/>
              <w:ind w:firstLine="0"/>
              <w:contextualSpacing/>
              <w:rPr>
                <w:rFonts w:ascii="Arial" w:eastAsia="Arial Unicode MS" w:hAnsi="Arial"/>
                <w:sz w:val="20"/>
                <w:szCs w:val="26"/>
              </w:rPr>
            </w:pPr>
            <w:r w:rsidRPr="00CF62C7">
              <w:rPr>
                <w:rFonts w:ascii="Arial" w:eastAsia="Arial Unicode MS" w:hAnsi="Arial" w:hint="cs"/>
                <w:sz w:val="20"/>
                <w:szCs w:val="26"/>
                <w:rtl/>
              </w:rPr>
              <w:t>בתקנה 9א(ג) לתקנות העיקריות, בפסקה (1), במקום "חנות</w:t>
            </w:r>
            <w:r w:rsidR="007E088A">
              <w:rPr>
                <w:rFonts w:ascii="Arial" w:eastAsia="Arial Unicode MS" w:hAnsi="Arial" w:hint="cs"/>
                <w:sz w:val="20"/>
                <w:szCs w:val="26"/>
                <w:rtl/>
              </w:rPr>
              <w:t xml:space="preserve"> רחוב כאמור בתקנה 7(1ב) -"יבוא</w:t>
            </w:r>
            <w:r w:rsidR="000F2AD3">
              <w:rPr>
                <w:rFonts w:ascii="Arial" w:eastAsia="Arial Unicode MS" w:hAnsi="Arial" w:hint="cs"/>
                <w:sz w:val="20"/>
                <w:szCs w:val="26"/>
                <w:rtl/>
              </w:rPr>
              <w:t xml:space="preserve"> </w:t>
            </w:r>
            <w:r w:rsidR="007E088A">
              <w:rPr>
                <w:rFonts w:ascii="Arial" w:eastAsia="Arial Unicode MS" w:hAnsi="Arial" w:hint="cs"/>
                <w:sz w:val="20"/>
                <w:szCs w:val="26"/>
                <w:rtl/>
              </w:rPr>
              <w:t>"</w:t>
            </w:r>
            <w:r w:rsidRPr="00CF62C7">
              <w:rPr>
                <w:rFonts w:ascii="Arial" w:eastAsia="Arial Unicode MS" w:hAnsi="Arial" w:hint="cs"/>
                <w:sz w:val="20"/>
                <w:szCs w:val="26"/>
                <w:rtl/>
              </w:rPr>
              <w:t>מקום כאמור בתקנה 7(3)-" ואחרי "לא פחות מארבעה אנשים" יבוא "ואולם במקום כאמור ששטחו מעל 300 מטרים רבועים – מספר אנשים שלא יעלה על יחס של אדם לכל 15 מטרים רבועים משטח המקום".</w:t>
            </w:r>
            <w:r w:rsidR="007E088A">
              <w:rPr>
                <w:rFonts w:ascii="Arial" w:eastAsia="Arial Unicode MS" w:hAnsi="Arial" w:hint="cs"/>
                <w:sz w:val="20"/>
                <w:szCs w:val="26"/>
                <w:rtl/>
              </w:rPr>
              <w:t>.."</w:t>
            </w:r>
          </w:p>
        </w:tc>
      </w:tr>
    </w:tbl>
    <w:p w:rsidR="007E088A" w:rsidRDefault="007E088A">
      <w:pPr>
        <w:rPr>
          <w:rtl/>
        </w:rPr>
      </w:pPr>
      <w:r>
        <w:rPr>
          <w:rFonts w:hint="cs"/>
          <w:rtl/>
        </w:rPr>
        <w:t xml:space="preserve"> זה </w:t>
      </w:r>
      <w:bookmarkStart w:id="1104" w:name="_ETM_Q1_6156180"/>
      <w:bookmarkEnd w:id="1104"/>
      <w:r>
        <w:rPr>
          <w:rFonts w:hint="cs"/>
          <w:rtl/>
        </w:rPr>
        <w:t>עושה השוואה לאזור תיירות מיוחד</w:t>
      </w:r>
      <w:r w:rsidR="000F2AD3">
        <w:rPr>
          <w:rFonts w:hint="cs"/>
          <w:rtl/>
        </w:rPr>
        <w:t>,</w:t>
      </w:r>
      <w:r>
        <w:rPr>
          <w:rFonts w:hint="cs"/>
          <w:rtl/>
        </w:rPr>
        <w:t xml:space="preserve"> לחנויות שמחוץ לאזור תיירות מיוחד. מעל 300 מטר רבוע, מספר האנשים יהיה זהה.</w:t>
      </w:r>
    </w:p>
    <w:p w:rsidR="007E088A" w:rsidRDefault="007E088A"/>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CF62C7" w:rsidRPr="00CF62C7" w:rsidTr="00A9565E">
        <w:trPr>
          <w:cantSplit/>
          <w:trHeight w:val="60"/>
        </w:trPr>
        <w:tc>
          <w:tcPr>
            <w:tcW w:w="1873" w:type="dxa"/>
            <w:hideMark/>
          </w:tcPr>
          <w:p w:rsidR="00CF62C7" w:rsidRPr="00CF62C7" w:rsidRDefault="007E088A" w:rsidP="00CF62C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r>
              <w:rPr>
                <w:rFonts w:ascii="Arial" w:eastAsia="Arial Unicode MS" w:hAnsi="Arial" w:hint="cs"/>
                <w:sz w:val="20"/>
                <w:szCs w:val="26"/>
                <w:rtl/>
              </w:rPr>
              <w:t>"...</w:t>
            </w:r>
            <w:r w:rsidR="00CF62C7" w:rsidRPr="00CF62C7">
              <w:rPr>
                <w:rFonts w:ascii="Arial" w:eastAsia="Arial Unicode MS" w:hAnsi="Arial" w:hint="cs"/>
                <w:sz w:val="20"/>
                <w:szCs w:val="26"/>
                <w:rtl/>
              </w:rPr>
              <w:t>תיקון תקנה 13</w:t>
            </w:r>
          </w:p>
        </w:tc>
        <w:tc>
          <w:tcPr>
            <w:tcW w:w="624" w:type="dxa"/>
          </w:tcPr>
          <w:p w:rsidR="00CF62C7" w:rsidRPr="00CF62C7" w:rsidRDefault="00AC1751" w:rsidP="00AC1751">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r>
              <w:rPr>
                <w:rFonts w:ascii="Arial" w:eastAsia="Arial Unicode MS" w:hAnsi="Arial" w:hint="cs"/>
                <w:sz w:val="20"/>
                <w:szCs w:val="26"/>
                <w:rtl/>
              </w:rPr>
              <w:t>6.</w:t>
            </w:r>
          </w:p>
        </w:tc>
        <w:tc>
          <w:tcPr>
            <w:tcW w:w="7148" w:type="dxa"/>
            <w:gridSpan w:val="2"/>
            <w:hideMark/>
          </w:tcPr>
          <w:p w:rsidR="00CF62C7" w:rsidRPr="00CF62C7" w:rsidRDefault="00CF62C7" w:rsidP="00CF62C7">
            <w:pPr>
              <w:keepLines/>
              <w:widowControl w:val="0"/>
              <w:tabs>
                <w:tab w:val="left" w:pos="624"/>
                <w:tab w:val="left" w:pos="1247"/>
              </w:tabs>
              <w:snapToGrid w:val="0"/>
              <w:spacing w:line="360" w:lineRule="auto"/>
              <w:ind w:firstLine="0"/>
              <w:contextualSpacing/>
              <w:rPr>
                <w:rFonts w:ascii="Arial" w:eastAsia="Arial Unicode MS" w:hAnsi="Arial"/>
                <w:sz w:val="20"/>
                <w:szCs w:val="26"/>
              </w:rPr>
            </w:pPr>
            <w:r w:rsidRPr="00CF62C7">
              <w:rPr>
                <w:rFonts w:ascii="Arial" w:eastAsia="Arial Unicode MS" w:hAnsi="Arial" w:hint="cs"/>
                <w:sz w:val="20"/>
                <w:szCs w:val="26"/>
                <w:rtl/>
              </w:rPr>
              <w:t xml:space="preserve">בתקנה 13(א) לתקנות העיקריות - </w:t>
            </w:r>
          </w:p>
        </w:tc>
      </w:tr>
      <w:tr w:rsidR="00CF62C7" w:rsidRPr="00CF62C7" w:rsidTr="00A9565E">
        <w:trPr>
          <w:cantSplit/>
          <w:trHeight w:val="60"/>
        </w:trPr>
        <w:tc>
          <w:tcPr>
            <w:tcW w:w="1873"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7148" w:type="dxa"/>
            <w:gridSpan w:val="2"/>
            <w:hideMark/>
          </w:tcPr>
          <w:p w:rsidR="00CF62C7" w:rsidRPr="00CF62C7" w:rsidRDefault="00CF62C7" w:rsidP="00CF62C7">
            <w:pPr>
              <w:keepLines/>
              <w:widowControl w:val="0"/>
              <w:numPr>
                <w:ilvl w:val="0"/>
                <w:numId w:val="16"/>
              </w:numPr>
              <w:tabs>
                <w:tab w:val="left" w:pos="624"/>
                <w:tab w:val="left" w:pos="1247"/>
              </w:tabs>
              <w:snapToGrid w:val="0"/>
              <w:spacing w:line="360" w:lineRule="auto"/>
              <w:contextualSpacing/>
              <w:rPr>
                <w:rFonts w:ascii="Arial" w:eastAsia="Arial Unicode MS" w:hAnsi="Arial"/>
                <w:sz w:val="20"/>
                <w:szCs w:val="26"/>
              </w:rPr>
            </w:pPr>
            <w:r w:rsidRPr="00CF62C7">
              <w:rPr>
                <w:rFonts w:ascii="Arial" w:eastAsia="Arial Unicode MS" w:hAnsi="Arial" w:hint="cs"/>
                <w:sz w:val="20"/>
                <w:szCs w:val="26"/>
                <w:rtl/>
              </w:rPr>
              <w:t>אחרי פסקה (10א) יבוא:</w:t>
            </w:r>
            <w:r w:rsidR="007E088A">
              <w:rPr>
                <w:rFonts w:ascii="Arial" w:eastAsia="Arial Unicode MS" w:hAnsi="Arial" w:hint="cs"/>
                <w:sz w:val="20"/>
                <w:szCs w:val="26"/>
                <w:rtl/>
              </w:rPr>
              <w:t xml:space="preserve">.." </w:t>
            </w:r>
            <w:r w:rsidR="007E088A">
              <w:rPr>
                <w:rFonts w:ascii="Arial" w:eastAsia="Arial Unicode MS" w:hAnsi="Arial"/>
                <w:sz w:val="20"/>
                <w:szCs w:val="26"/>
                <w:rtl/>
              </w:rPr>
              <w:t>–</w:t>
            </w:r>
            <w:r w:rsidR="007E088A">
              <w:rPr>
                <w:rFonts w:ascii="Arial" w:eastAsia="Arial Unicode MS" w:hAnsi="Arial" w:hint="cs"/>
                <w:sz w:val="20"/>
                <w:szCs w:val="26"/>
                <w:rtl/>
              </w:rPr>
              <w:t xml:space="preserve"> זה העבירות החדשות</w:t>
            </w:r>
          </w:p>
        </w:tc>
      </w:tr>
      <w:tr w:rsidR="00CF62C7" w:rsidRPr="00CF62C7" w:rsidTr="00A9565E">
        <w:trPr>
          <w:cantSplit/>
          <w:trHeight w:val="60"/>
        </w:trPr>
        <w:tc>
          <w:tcPr>
            <w:tcW w:w="1873"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524" w:type="dxa"/>
            <w:hideMark/>
          </w:tcPr>
          <w:p w:rsidR="00CF62C7" w:rsidRPr="00CF62C7" w:rsidRDefault="00CF62C7" w:rsidP="00CF62C7">
            <w:pPr>
              <w:keepLines/>
              <w:widowControl w:val="0"/>
              <w:tabs>
                <w:tab w:val="left" w:pos="624"/>
                <w:tab w:val="left" w:pos="1247"/>
              </w:tabs>
              <w:snapToGrid w:val="0"/>
              <w:spacing w:line="360" w:lineRule="auto"/>
              <w:ind w:firstLine="0"/>
              <w:contextualSpacing/>
              <w:rPr>
                <w:rFonts w:ascii="Arial" w:eastAsia="Arial Unicode MS" w:hAnsi="Arial"/>
                <w:sz w:val="20"/>
                <w:szCs w:val="26"/>
              </w:rPr>
            </w:pPr>
            <w:r w:rsidRPr="00CF62C7">
              <w:rPr>
                <w:rFonts w:ascii="Arial" w:eastAsia="Arial Unicode MS" w:hAnsi="Arial" w:hint="cs"/>
                <w:sz w:val="20"/>
                <w:szCs w:val="26"/>
                <w:rtl/>
              </w:rPr>
              <w:t>"</w:t>
            </w:r>
            <w:r w:rsidR="007E088A">
              <w:rPr>
                <w:rFonts w:ascii="Arial" w:eastAsia="Arial Unicode MS" w:hAnsi="Arial" w:hint="cs"/>
                <w:sz w:val="20"/>
                <w:szCs w:val="26"/>
                <w:rtl/>
              </w:rPr>
              <w:t>...</w:t>
            </w:r>
            <w:r w:rsidR="00AC1751">
              <w:rPr>
                <w:rFonts w:ascii="Arial" w:eastAsia="Arial Unicode MS" w:hAnsi="Arial" w:hint="cs"/>
                <w:sz w:val="20"/>
                <w:szCs w:val="26"/>
                <w:rtl/>
              </w:rPr>
              <w:t xml:space="preserve">(10ב) </w:t>
            </w:r>
            <w:r w:rsidRPr="00CF62C7">
              <w:rPr>
                <w:rFonts w:ascii="Arial" w:eastAsia="Arial Unicode MS" w:hAnsi="Arial" w:hint="cs"/>
                <w:sz w:val="20"/>
                <w:szCs w:val="26"/>
                <w:rtl/>
              </w:rPr>
              <w:t>מפעיל קניון שלא מינה סדרנים במספר המזערי שנקבע בתקנה 8א(6)(ג)(1)(א), לכל הפחות, בניגוד לתקנה 8א(6)(ג), או מפעיל שוק שלא מינה 3 סדרנים, לכל הפחות, בניגוד לתקנה 8א(7)(ג);</w:t>
            </w:r>
            <w:r w:rsidR="007E088A">
              <w:rPr>
                <w:rFonts w:ascii="Arial" w:eastAsia="Arial Unicode MS" w:hAnsi="Arial" w:hint="cs"/>
                <w:sz w:val="20"/>
                <w:szCs w:val="26"/>
                <w:rtl/>
              </w:rPr>
              <w:t xml:space="preserve">.." - על זה יש 5,000 שקל </w:t>
            </w:r>
            <w:bookmarkStart w:id="1105" w:name="_ETM_Q1_6192574"/>
            <w:bookmarkEnd w:id="1105"/>
            <w:r w:rsidR="007E088A">
              <w:rPr>
                <w:rFonts w:ascii="Arial" w:eastAsia="Arial Unicode MS" w:hAnsi="Arial" w:hint="cs"/>
                <w:sz w:val="20"/>
                <w:szCs w:val="26"/>
                <w:rtl/>
              </w:rPr>
              <w:t>קנס.</w:t>
            </w:r>
          </w:p>
        </w:tc>
      </w:tr>
      <w:tr w:rsidR="00CF62C7" w:rsidRPr="00CF62C7" w:rsidTr="00A9565E">
        <w:trPr>
          <w:cantSplit/>
          <w:trHeight w:val="60"/>
        </w:trPr>
        <w:tc>
          <w:tcPr>
            <w:tcW w:w="1873"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524" w:type="dxa"/>
            <w:hideMark/>
          </w:tcPr>
          <w:p w:rsidR="00CF62C7" w:rsidRPr="00CF62C7" w:rsidRDefault="00AC1751" w:rsidP="00CF62C7">
            <w:pPr>
              <w:keepLines/>
              <w:widowControl w:val="0"/>
              <w:tabs>
                <w:tab w:val="left" w:pos="624"/>
                <w:tab w:val="left" w:pos="1247"/>
              </w:tabs>
              <w:snapToGrid w:val="0"/>
              <w:spacing w:line="360" w:lineRule="auto"/>
              <w:ind w:firstLine="0"/>
              <w:contextualSpacing/>
              <w:rPr>
                <w:rFonts w:ascii="Arial" w:eastAsia="Arial Unicode MS" w:hAnsi="Arial"/>
                <w:sz w:val="20"/>
                <w:szCs w:val="26"/>
              </w:rPr>
            </w:pPr>
            <w:r>
              <w:rPr>
                <w:rFonts w:ascii="Arial" w:eastAsia="Arial Unicode MS" w:hAnsi="Arial" w:hint="cs"/>
                <w:sz w:val="20"/>
                <w:szCs w:val="26"/>
                <w:rtl/>
              </w:rPr>
              <w:t xml:space="preserve">".. (10ג) </w:t>
            </w:r>
            <w:r w:rsidR="00CF62C7" w:rsidRPr="00CF62C7">
              <w:rPr>
                <w:rFonts w:ascii="Arial" w:eastAsia="Arial Unicode MS" w:hAnsi="Arial" w:hint="cs"/>
                <w:sz w:val="20"/>
                <w:szCs w:val="26"/>
                <w:rtl/>
              </w:rPr>
              <w:t>מפעיל קניון או שוק שהציב שולחנות וכיסאות לאכילה בשטח הקניון או השוק, לפי העניין, או מבלי שמנע גישה לשולחנות או לכיסאות כאמור, ומבלי שתלה שלטים לעניין איסור אכילה, כאמור בתקנה 8א(6)(ו) או (7)(ו), לפי העניין;</w:t>
            </w:r>
            <w:r w:rsidR="007E088A">
              <w:rPr>
                <w:rFonts w:ascii="Arial" w:eastAsia="Arial Unicode MS" w:hAnsi="Arial" w:hint="cs"/>
                <w:sz w:val="20"/>
                <w:szCs w:val="26"/>
                <w:rtl/>
              </w:rPr>
              <w:t xml:space="preserve">..." </w:t>
            </w:r>
            <w:r w:rsidR="007E088A">
              <w:rPr>
                <w:rFonts w:ascii="Arial" w:eastAsia="Arial Unicode MS" w:hAnsi="Arial"/>
                <w:sz w:val="20"/>
                <w:szCs w:val="26"/>
                <w:rtl/>
              </w:rPr>
              <w:t>–</w:t>
            </w:r>
            <w:r w:rsidR="007E088A">
              <w:rPr>
                <w:rFonts w:ascii="Arial" w:eastAsia="Arial Unicode MS" w:hAnsi="Arial" w:hint="cs"/>
                <w:sz w:val="20"/>
                <w:szCs w:val="26"/>
                <w:rtl/>
              </w:rPr>
              <w:t xml:space="preserve"> זה גם קנס של 5,000 שקל.</w:t>
            </w:r>
          </w:p>
        </w:tc>
      </w:tr>
      <w:tr w:rsidR="00CF62C7" w:rsidRPr="00CF62C7" w:rsidTr="00A9565E">
        <w:trPr>
          <w:cantSplit/>
          <w:trHeight w:val="60"/>
        </w:trPr>
        <w:tc>
          <w:tcPr>
            <w:tcW w:w="1873"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524" w:type="dxa"/>
            <w:hideMark/>
          </w:tcPr>
          <w:p w:rsidR="00CF62C7" w:rsidRPr="00CF62C7" w:rsidRDefault="00CF62C7" w:rsidP="00CF62C7">
            <w:pPr>
              <w:keepLines/>
              <w:widowControl w:val="0"/>
              <w:tabs>
                <w:tab w:val="left" w:pos="624"/>
                <w:tab w:val="left" w:pos="1247"/>
              </w:tabs>
              <w:snapToGrid w:val="0"/>
              <w:spacing w:line="360" w:lineRule="auto"/>
              <w:ind w:firstLine="0"/>
              <w:contextualSpacing/>
              <w:rPr>
                <w:rFonts w:ascii="Arial" w:eastAsia="Arial Unicode MS" w:hAnsi="Arial"/>
                <w:sz w:val="20"/>
                <w:szCs w:val="26"/>
              </w:rPr>
            </w:pPr>
            <w:r w:rsidRPr="00CF62C7">
              <w:rPr>
                <w:rFonts w:ascii="Arial" w:eastAsia="Arial Unicode MS" w:hAnsi="Arial" w:hint="cs"/>
                <w:sz w:val="20"/>
                <w:szCs w:val="26"/>
                <w:rtl/>
              </w:rPr>
              <w:t>(10ד)</w:t>
            </w:r>
            <w:r w:rsidRPr="00CF62C7">
              <w:rPr>
                <w:rFonts w:ascii="Arial" w:eastAsia="Arial Unicode MS" w:hAnsi="Arial" w:hint="cs"/>
                <w:sz w:val="20"/>
                <w:szCs w:val="26"/>
                <w:rtl/>
              </w:rPr>
              <w:tab/>
              <w:t>מפעיל קניון שלא מנע הצבת דוכני מזון בשטח הקניון ולא מנע קיום יריד,  בניגוד לתקנה 8א(6)(ז);";</w:t>
            </w:r>
            <w:r w:rsidR="007E088A">
              <w:rPr>
                <w:rFonts w:ascii="Arial" w:eastAsia="Arial Unicode MS" w:hAnsi="Arial" w:hint="cs"/>
                <w:sz w:val="20"/>
                <w:szCs w:val="26"/>
                <w:rtl/>
              </w:rPr>
              <w:t xml:space="preserve"> - </w:t>
            </w:r>
            <w:bookmarkStart w:id="1106" w:name="_ETM_Q1_6211242"/>
            <w:bookmarkEnd w:id="1106"/>
            <w:r w:rsidR="007E088A">
              <w:rPr>
                <w:rFonts w:ascii="Arial" w:eastAsia="Arial Unicode MS" w:hAnsi="Arial" w:hint="cs"/>
                <w:sz w:val="20"/>
                <w:szCs w:val="26"/>
                <w:rtl/>
              </w:rPr>
              <w:t>זה קנס של 2,500 שקלים.</w:t>
            </w:r>
          </w:p>
        </w:tc>
      </w:tr>
      <w:tr w:rsidR="00CF62C7" w:rsidRPr="00CF62C7" w:rsidTr="00A9565E">
        <w:trPr>
          <w:cantSplit/>
          <w:trHeight w:val="60"/>
        </w:trPr>
        <w:tc>
          <w:tcPr>
            <w:tcW w:w="1873"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7148" w:type="dxa"/>
            <w:gridSpan w:val="2"/>
            <w:hideMark/>
          </w:tcPr>
          <w:p w:rsidR="00CF62C7" w:rsidRPr="00CF62C7" w:rsidRDefault="00CF62C7" w:rsidP="00CF62C7">
            <w:pPr>
              <w:keepLines/>
              <w:widowControl w:val="0"/>
              <w:numPr>
                <w:ilvl w:val="0"/>
                <w:numId w:val="16"/>
              </w:numPr>
              <w:tabs>
                <w:tab w:val="left" w:pos="624"/>
                <w:tab w:val="left" w:pos="1247"/>
              </w:tabs>
              <w:snapToGrid w:val="0"/>
              <w:spacing w:line="360" w:lineRule="auto"/>
              <w:contextualSpacing/>
              <w:rPr>
                <w:rFonts w:ascii="Arial" w:eastAsia="Arial Unicode MS" w:hAnsi="Arial"/>
                <w:sz w:val="20"/>
                <w:szCs w:val="26"/>
              </w:rPr>
            </w:pPr>
            <w:r w:rsidRPr="00CF62C7">
              <w:rPr>
                <w:rFonts w:ascii="Arial" w:eastAsia="Arial Unicode MS" w:hAnsi="Arial" w:hint="cs"/>
                <w:sz w:val="20"/>
                <w:szCs w:val="26"/>
                <w:rtl/>
              </w:rPr>
              <w:t>בפסקה (11), במקום "כאמור בתקנה 9(א) או בתקנה 9א(ג)" יבוא "כאמור בתקנה 9(א), (א2), (א3) או (א4), לפי העניין, או כאמור בתקנה 9א(ג)".</w:t>
            </w:r>
          </w:p>
        </w:tc>
      </w:tr>
      <w:tr w:rsidR="00CF62C7" w:rsidRPr="00CF62C7" w:rsidTr="00A9565E">
        <w:trPr>
          <w:cantSplit/>
          <w:trHeight w:val="60"/>
        </w:trPr>
        <w:tc>
          <w:tcPr>
            <w:tcW w:w="1873" w:type="dxa"/>
            <w:hideMark/>
          </w:tcPr>
          <w:p w:rsidR="00CF62C7" w:rsidRPr="00CF62C7" w:rsidRDefault="00CF62C7" w:rsidP="00CF62C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r w:rsidRPr="00CF62C7">
              <w:rPr>
                <w:rFonts w:ascii="Arial" w:eastAsia="Arial Unicode MS" w:hAnsi="Arial" w:hint="cs"/>
                <w:sz w:val="20"/>
                <w:szCs w:val="26"/>
                <w:rtl/>
              </w:rPr>
              <w:t>תיקון התוספת השלישית</w:t>
            </w:r>
          </w:p>
        </w:tc>
        <w:tc>
          <w:tcPr>
            <w:tcW w:w="624" w:type="dxa"/>
            <w:hideMark/>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r w:rsidRPr="00CF62C7">
              <w:rPr>
                <w:rFonts w:ascii="Arial" w:eastAsia="Arial Unicode MS" w:hAnsi="Arial" w:hint="cs"/>
                <w:sz w:val="20"/>
                <w:szCs w:val="26"/>
                <w:rtl/>
              </w:rPr>
              <w:t>8.</w:t>
            </w:r>
          </w:p>
        </w:tc>
        <w:tc>
          <w:tcPr>
            <w:tcW w:w="7148" w:type="dxa"/>
            <w:gridSpan w:val="2"/>
            <w:hideMark/>
          </w:tcPr>
          <w:p w:rsidR="00CF62C7" w:rsidRPr="00CF62C7" w:rsidRDefault="00CF62C7" w:rsidP="00CF62C7">
            <w:pPr>
              <w:keepLines/>
              <w:widowControl w:val="0"/>
              <w:tabs>
                <w:tab w:val="left" w:pos="624"/>
                <w:tab w:val="left" w:pos="1247"/>
              </w:tabs>
              <w:snapToGrid w:val="0"/>
              <w:spacing w:line="360" w:lineRule="auto"/>
              <w:ind w:firstLine="0"/>
              <w:contextualSpacing/>
              <w:rPr>
                <w:rFonts w:ascii="Arial" w:eastAsia="Arial Unicode MS" w:hAnsi="Arial"/>
                <w:sz w:val="20"/>
                <w:szCs w:val="26"/>
              </w:rPr>
            </w:pPr>
            <w:r w:rsidRPr="00CF62C7">
              <w:rPr>
                <w:rFonts w:ascii="Arial" w:eastAsia="Arial Unicode MS" w:hAnsi="Arial" w:hint="cs"/>
                <w:sz w:val="20"/>
                <w:szCs w:val="26"/>
                <w:rtl/>
              </w:rPr>
              <w:t>בתוספת השלישית לתקנות העיקריות -</w:t>
            </w:r>
          </w:p>
        </w:tc>
      </w:tr>
      <w:tr w:rsidR="00CF62C7" w:rsidRPr="00CF62C7" w:rsidTr="00A9565E">
        <w:trPr>
          <w:cantSplit/>
          <w:trHeight w:val="60"/>
        </w:trPr>
        <w:tc>
          <w:tcPr>
            <w:tcW w:w="1873"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7148" w:type="dxa"/>
            <w:gridSpan w:val="2"/>
            <w:hideMark/>
          </w:tcPr>
          <w:p w:rsidR="00CF62C7" w:rsidRPr="00CF62C7" w:rsidRDefault="00CF62C7" w:rsidP="00CF62C7">
            <w:pPr>
              <w:keepLines/>
              <w:widowControl w:val="0"/>
              <w:numPr>
                <w:ilvl w:val="0"/>
                <w:numId w:val="17"/>
              </w:numPr>
              <w:tabs>
                <w:tab w:val="left" w:pos="624"/>
                <w:tab w:val="left" w:pos="1247"/>
              </w:tabs>
              <w:snapToGrid w:val="0"/>
              <w:spacing w:line="360" w:lineRule="auto"/>
              <w:contextualSpacing/>
              <w:rPr>
                <w:rFonts w:ascii="Arial" w:eastAsia="Arial Unicode MS" w:hAnsi="Arial"/>
                <w:sz w:val="20"/>
                <w:szCs w:val="26"/>
              </w:rPr>
            </w:pPr>
            <w:r w:rsidRPr="00CF62C7">
              <w:rPr>
                <w:rFonts w:ascii="Arial" w:eastAsia="Arial Unicode MS" w:hAnsi="Arial" w:hint="cs"/>
                <w:sz w:val="20"/>
                <w:szCs w:val="26"/>
                <w:rtl/>
              </w:rPr>
              <w:t>אחרי פרט (10א) יבוא:</w:t>
            </w:r>
          </w:p>
        </w:tc>
      </w:tr>
      <w:tr w:rsidR="00CF62C7" w:rsidRPr="00CF62C7" w:rsidTr="00A9565E">
        <w:trPr>
          <w:cantSplit/>
          <w:trHeight w:val="60"/>
        </w:trPr>
        <w:tc>
          <w:tcPr>
            <w:tcW w:w="1873"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7148" w:type="dxa"/>
            <w:gridSpan w:val="2"/>
            <w:hideMark/>
          </w:tcPr>
          <w:tbl>
            <w:tblPr>
              <w:tblStyle w:val="aff4"/>
              <w:bidiVisual/>
              <w:tblW w:w="7170" w:type="dxa"/>
              <w:jc w:val="center"/>
              <w:tblLayout w:type="fixed"/>
              <w:tblLook w:val="05E0" w:firstRow="1" w:lastRow="1" w:firstColumn="1" w:lastColumn="1" w:noHBand="0" w:noVBand="1"/>
            </w:tblPr>
            <w:tblGrid>
              <w:gridCol w:w="841"/>
              <w:gridCol w:w="3983"/>
              <w:gridCol w:w="2346"/>
            </w:tblGrid>
            <w:tr w:rsidR="00CF62C7" w:rsidRPr="00CF62C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41" w:type="dxa"/>
                  <w:tcMar>
                    <w:top w:w="0" w:type="dxa"/>
                    <w:left w:w="0" w:type="dxa"/>
                    <w:bottom w:w="0" w:type="dxa"/>
                    <w:right w:w="0" w:type="dxa"/>
                  </w:tcMar>
                </w:tcPr>
                <w:p w:rsidR="00CF62C7" w:rsidRPr="00AC1751" w:rsidRDefault="00CF62C7" w:rsidP="00CF62C7">
                  <w:pPr>
                    <w:keepLines/>
                    <w:widowControl w:val="0"/>
                    <w:tabs>
                      <w:tab w:val="left" w:pos="624"/>
                      <w:tab w:val="left" w:pos="1247"/>
                    </w:tabs>
                    <w:snapToGrid w:val="0"/>
                    <w:spacing w:line="360" w:lineRule="auto"/>
                    <w:ind w:firstLine="0"/>
                    <w:contextualSpacing/>
                    <w:rPr>
                      <w:rFonts w:eastAsia="Arial Unicode MS"/>
                      <w:b/>
                      <w:bCs w:val="0"/>
                      <w:sz w:val="20"/>
                      <w:szCs w:val="26"/>
                    </w:rPr>
                  </w:pPr>
                </w:p>
              </w:tc>
              <w:tc>
                <w:tcPr>
                  <w:tcW w:w="3980" w:type="dxa"/>
                  <w:tcMar>
                    <w:top w:w="0" w:type="dxa"/>
                    <w:left w:w="0" w:type="dxa"/>
                    <w:bottom w:w="0" w:type="dxa"/>
                    <w:right w:w="0" w:type="dxa"/>
                  </w:tcMar>
                  <w:hideMark/>
                </w:tcPr>
                <w:p w:rsidR="00CF62C7" w:rsidRPr="00AC1751" w:rsidRDefault="00CF62C7" w:rsidP="00CF62C7">
                  <w:pPr>
                    <w:keepLines/>
                    <w:widowControl w:val="0"/>
                    <w:tabs>
                      <w:tab w:val="left" w:pos="624"/>
                      <w:tab w:val="left" w:pos="1247"/>
                    </w:tabs>
                    <w:snapToGrid w:val="0"/>
                    <w:spacing w:line="360" w:lineRule="auto"/>
                    <w:ind w:firstLine="0"/>
                    <w:contextualSpacing/>
                    <w:jc w:val="center"/>
                    <w:cnfStyle w:val="100000000000" w:firstRow="1" w:lastRow="0" w:firstColumn="0" w:lastColumn="0" w:oddVBand="0" w:evenVBand="0" w:oddHBand="0" w:evenHBand="0" w:firstRowFirstColumn="0" w:firstRowLastColumn="0" w:lastRowFirstColumn="0" w:lastRowLastColumn="0"/>
                    <w:rPr>
                      <w:rFonts w:eastAsia="Arial Unicode MS"/>
                      <w:b/>
                      <w:bCs w:val="0"/>
                      <w:sz w:val="20"/>
                      <w:szCs w:val="26"/>
                    </w:rPr>
                  </w:pPr>
                  <w:r w:rsidRPr="00AC1751">
                    <w:rPr>
                      <w:rFonts w:eastAsia="Arial Unicode MS" w:hint="cs"/>
                      <w:b/>
                      <w:bCs w:val="0"/>
                      <w:sz w:val="20"/>
                      <w:szCs w:val="26"/>
                      <w:rtl/>
                    </w:rPr>
                    <w:t>העבירות המינהליות</w:t>
                  </w:r>
                </w:p>
              </w:tc>
              <w:tc>
                <w:tcPr>
                  <w:cnfStyle w:val="000100000000" w:firstRow="0" w:lastRow="0" w:firstColumn="0" w:lastColumn="1" w:oddVBand="0" w:evenVBand="0" w:oddHBand="0" w:evenHBand="0" w:firstRowFirstColumn="0" w:firstRowLastColumn="0" w:lastRowFirstColumn="0" w:lastRowLastColumn="0"/>
                  <w:tcW w:w="2344" w:type="dxa"/>
                  <w:tcMar>
                    <w:top w:w="0" w:type="dxa"/>
                    <w:left w:w="0" w:type="dxa"/>
                    <w:bottom w:w="0" w:type="dxa"/>
                    <w:right w:w="0" w:type="dxa"/>
                  </w:tcMar>
                  <w:hideMark/>
                </w:tcPr>
                <w:p w:rsidR="00CF62C7" w:rsidRPr="00AC1751" w:rsidRDefault="00CF62C7" w:rsidP="00CF62C7">
                  <w:pPr>
                    <w:keepLines/>
                    <w:widowControl w:val="0"/>
                    <w:tabs>
                      <w:tab w:val="left" w:pos="624"/>
                      <w:tab w:val="left" w:pos="1247"/>
                    </w:tabs>
                    <w:snapToGrid w:val="0"/>
                    <w:spacing w:line="360" w:lineRule="auto"/>
                    <w:ind w:firstLine="0"/>
                    <w:contextualSpacing/>
                    <w:jc w:val="center"/>
                    <w:rPr>
                      <w:rFonts w:eastAsia="Arial Unicode MS"/>
                      <w:b/>
                      <w:bCs w:val="0"/>
                      <w:sz w:val="20"/>
                      <w:szCs w:val="26"/>
                    </w:rPr>
                  </w:pPr>
                  <w:r w:rsidRPr="00AC1751">
                    <w:rPr>
                      <w:rFonts w:eastAsia="Arial Unicode MS" w:hint="cs"/>
                      <w:b/>
                      <w:bCs w:val="0"/>
                      <w:sz w:val="20"/>
                      <w:szCs w:val="26"/>
                      <w:rtl/>
                    </w:rPr>
                    <w:t>קנס מינהלי קצוב בשקלים חדשים</w:t>
                  </w:r>
                </w:p>
              </w:tc>
            </w:tr>
            <w:tr w:rsidR="00CF62C7" w:rsidRPr="00CF62C7">
              <w:trPr>
                <w:jc w:val="center"/>
              </w:trPr>
              <w:tc>
                <w:tcPr>
                  <w:cnfStyle w:val="001000000000" w:firstRow="0" w:lastRow="0" w:firstColumn="1" w:lastColumn="0" w:oddVBand="0" w:evenVBand="0" w:oddHBand="0" w:evenHBand="0" w:firstRowFirstColumn="0" w:firstRowLastColumn="0" w:lastRowFirstColumn="0" w:lastRowLastColumn="0"/>
                  <w:tcW w:w="841" w:type="dxa"/>
                  <w:tcMar>
                    <w:top w:w="0" w:type="dxa"/>
                    <w:left w:w="0" w:type="dxa"/>
                    <w:bottom w:w="0" w:type="dxa"/>
                    <w:right w:w="0" w:type="dxa"/>
                  </w:tcMar>
                  <w:hideMark/>
                </w:tcPr>
                <w:p w:rsidR="00CF62C7" w:rsidRPr="00AC1751" w:rsidRDefault="00CF62C7" w:rsidP="00CF62C7">
                  <w:pPr>
                    <w:keepLines/>
                    <w:widowControl w:val="0"/>
                    <w:tabs>
                      <w:tab w:val="left" w:pos="624"/>
                      <w:tab w:val="left" w:pos="1247"/>
                    </w:tabs>
                    <w:snapToGrid w:val="0"/>
                    <w:spacing w:line="360" w:lineRule="auto"/>
                    <w:ind w:firstLine="0"/>
                    <w:contextualSpacing/>
                    <w:rPr>
                      <w:rFonts w:eastAsia="Arial Unicode MS"/>
                      <w:b/>
                      <w:sz w:val="20"/>
                      <w:szCs w:val="26"/>
                    </w:rPr>
                  </w:pPr>
                  <w:r w:rsidRPr="00AC1751">
                    <w:rPr>
                      <w:rFonts w:eastAsia="Arial Unicode MS" w:hint="cs"/>
                      <w:b/>
                      <w:sz w:val="20"/>
                      <w:szCs w:val="26"/>
                      <w:rtl/>
                    </w:rPr>
                    <w:t>"(10ב)</w:t>
                  </w:r>
                </w:p>
              </w:tc>
              <w:tc>
                <w:tcPr>
                  <w:tcW w:w="3980" w:type="dxa"/>
                  <w:tcMar>
                    <w:top w:w="0" w:type="dxa"/>
                    <w:left w:w="0" w:type="dxa"/>
                    <w:bottom w:w="0" w:type="dxa"/>
                    <w:right w:w="0" w:type="dxa"/>
                  </w:tcMar>
                  <w:hideMark/>
                </w:tcPr>
                <w:p w:rsidR="00CF62C7" w:rsidRPr="00AC1751" w:rsidRDefault="00CF62C7" w:rsidP="00CF62C7">
                  <w:pPr>
                    <w:keepLines/>
                    <w:widowControl w:val="0"/>
                    <w:tabs>
                      <w:tab w:val="left" w:pos="624"/>
                      <w:tab w:val="left" w:pos="1247"/>
                    </w:tabs>
                    <w:snapToGrid w:val="0"/>
                    <w:spacing w:line="360" w:lineRule="auto"/>
                    <w:ind w:firstLine="0"/>
                    <w:contextualSpacing/>
                    <w:cnfStyle w:val="000000000000" w:firstRow="0" w:lastRow="0" w:firstColumn="0" w:lastColumn="0" w:oddVBand="0" w:evenVBand="0" w:oddHBand="0" w:evenHBand="0" w:firstRowFirstColumn="0" w:firstRowLastColumn="0" w:lastRowFirstColumn="0" w:lastRowLastColumn="0"/>
                    <w:rPr>
                      <w:rFonts w:eastAsia="Arial Unicode MS"/>
                      <w:b/>
                      <w:sz w:val="20"/>
                      <w:szCs w:val="26"/>
                    </w:rPr>
                  </w:pPr>
                  <w:r w:rsidRPr="00AC1751">
                    <w:rPr>
                      <w:rFonts w:eastAsia="Arial Unicode MS" w:hint="cs"/>
                      <w:b/>
                      <w:sz w:val="20"/>
                      <w:szCs w:val="26"/>
                      <w:rtl/>
                    </w:rPr>
                    <w:t>13(א)(10ב)</w:t>
                  </w:r>
                </w:p>
              </w:tc>
              <w:tc>
                <w:tcPr>
                  <w:cnfStyle w:val="000100000000" w:firstRow="0" w:lastRow="0" w:firstColumn="0" w:lastColumn="1" w:oddVBand="0" w:evenVBand="0" w:oddHBand="0" w:evenHBand="0" w:firstRowFirstColumn="0" w:firstRowLastColumn="0" w:lastRowFirstColumn="0" w:lastRowLastColumn="0"/>
                  <w:tcW w:w="2344" w:type="dxa"/>
                  <w:tcMar>
                    <w:top w:w="0" w:type="dxa"/>
                    <w:left w:w="0" w:type="dxa"/>
                    <w:bottom w:w="0" w:type="dxa"/>
                    <w:right w:w="0" w:type="dxa"/>
                  </w:tcMar>
                  <w:hideMark/>
                </w:tcPr>
                <w:p w:rsidR="00CF62C7" w:rsidRPr="00AC1751" w:rsidRDefault="00CF62C7" w:rsidP="00CF62C7">
                  <w:pPr>
                    <w:keepLines/>
                    <w:widowControl w:val="0"/>
                    <w:tabs>
                      <w:tab w:val="left" w:pos="624"/>
                      <w:tab w:val="left" w:pos="1247"/>
                    </w:tabs>
                    <w:snapToGrid w:val="0"/>
                    <w:spacing w:line="360" w:lineRule="auto"/>
                    <w:ind w:firstLine="0"/>
                    <w:contextualSpacing/>
                    <w:rPr>
                      <w:rFonts w:eastAsia="Arial Unicode MS"/>
                      <w:b/>
                      <w:sz w:val="20"/>
                      <w:szCs w:val="26"/>
                    </w:rPr>
                  </w:pPr>
                  <w:r w:rsidRPr="00AC1751">
                    <w:rPr>
                      <w:rFonts w:eastAsia="Arial Unicode MS" w:hint="cs"/>
                      <w:b/>
                      <w:sz w:val="20"/>
                      <w:szCs w:val="26"/>
                      <w:rtl/>
                    </w:rPr>
                    <w:t>5,000</w:t>
                  </w:r>
                </w:p>
              </w:tc>
            </w:tr>
            <w:tr w:rsidR="00CF62C7" w:rsidRPr="00CF62C7">
              <w:trPr>
                <w:jc w:val="center"/>
              </w:trPr>
              <w:tc>
                <w:tcPr>
                  <w:cnfStyle w:val="001000000000" w:firstRow="0" w:lastRow="0" w:firstColumn="1" w:lastColumn="0" w:oddVBand="0" w:evenVBand="0" w:oddHBand="0" w:evenHBand="0" w:firstRowFirstColumn="0" w:firstRowLastColumn="0" w:lastRowFirstColumn="0" w:lastRowLastColumn="0"/>
                  <w:tcW w:w="841" w:type="dxa"/>
                  <w:tcMar>
                    <w:top w:w="0" w:type="dxa"/>
                    <w:left w:w="0" w:type="dxa"/>
                    <w:bottom w:w="0" w:type="dxa"/>
                    <w:right w:w="0" w:type="dxa"/>
                  </w:tcMar>
                  <w:hideMark/>
                </w:tcPr>
                <w:p w:rsidR="00CF62C7" w:rsidRPr="00AC1751" w:rsidRDefault="00CF62C7" w:rsidP="00CF62C7">
                  <w:pPr>
                    <w:keepLines/>
                    <w:widowControl w:val="0"/>
                    <w:tabs>
                      <w:tab w:val="left" w:pos="624"/>
                      <w:tab w:val="left" w:pos="1247"/>
                    </w:tabs>
                    <w:snapToGrid w:val="0"/>
                    <w:spacing w:line="360" w:lineRule="auto"/>
                    <w:ind w:firstLine="0"/>
                    <w:contextualSpacing/>
                    <w:rPr>
                      <w:rFonts w:eastAsia="Arial Unicode MS"/>
                      <w:b/>
                      <w:sz w:val="20"/>
                      <w:szCs w:val="26"/>
                    </w:rPr>
                  </w:pPr>
                  <w:r w:rsidRPr="00AC1751">
                    <w:rPr>
                      <w:rFonts w:eastAsia="Arial Unicode MS" w:hint="cs"/>
                      <w:b/>
                      <w:sz w:val="20"/>
                      <w:szCs w:val="26"/>
                      <w:rtl/>
                    </w:rPr>
                    <w:t>(10ג)</w:t>
                  </w:r>
                </w:p>
              </w:tc>
              <w:tc>
                <w:tcPr>
                  <w:tcW w:w="3980" w:type="dxa"/>
                  <w:tcMar>
                    <w:top w:w="0" w:type="dxa"/>
                    <w:left w:w="0" w:type="dxa"/>
                    <w:bottom w:w="0" w:type="dxa"/>
                    <w:right w:w="0" w:type="dxa"/>
                  </w:tcMar>
                  <w:vAlign w:val="top"/>
                  <w:hideMark/>
                </w:tcPr>
                <w:p w:rsidR="00CF62C7" w:rsidRPr="00AC1751" w:rsidRDefault="00CF62C7" w:rsidP="00CF62C7">
                  <w:pPr>
                    <w:keepLines/>
                    <w:widowControl w:val="0"/>
                    <w:tabs>
                      <w:tab w:val="left" w:pos="624"/>
                      <w:tab w:val="left" w:pos="1247"/>
                    </w:tabs>
                    <w:snapToGrid w:val="0"/>
                    <w:spacing w:line="360" w:lineRule="auto"/>
                    <w:ind w:firstLine="0"/>
                    <w:contextualSpacing/>
                    <w:cnfStyle w:val="000000000000" w:firstRow="0" w:lastRow="0" w:firstColumn="0" w:lastColumn="0" w:oddVBand="0" w:evenVBand="0" w:oddHBand="0" w:evenHBand="0" w:firstRowFirstColumn="0" w:firstRowLastColumn="0" w:lastRowFirstColumn="0" w:lastRowLastColumn="0"/>
                    <w:rPr>
                      <w:rFonts w:eastAsia="Arial Unicode MS"/>
                      <w:b/>
                      <w:sz w:val="20"/>
                      <w:szCs w:val="26"/>
                    </w:rPr>
                  </w:pPr>
                  <w:r w:rsidRPr="00AC1751">
                    <w:rPr>
                      <w:rFonts w:eastAsia="Arial Unicode MS" w:hint="cs"/>
                      <w:b/>
                      <w:sz w:val="20"/>
                      <w:szCs w:val="26"/>
                      <w:rtl/>
                    </w:rPr>
                    <w:t>13(א)(10ג)</w:t>
                  </w:r>
                </w:p>
              </w:tc>
              <w:tc>
                <w:tcPr>
                  <w:cnfStyle w:val="000100000000" w:firstRow="0" w:lastRow="0" w:firstColumn="0" w:lastColumn="1" w:oddVBand="0" w:evenVBand="0" w:oddHBand="0" w:evenHBand="0" w:firstRowFirstColumn="0" w:firstRowLastColumn="0" w:lastRowFirstColumn="0" w:lastRowLastColumn="0"/>
                  <w:tcW w:w="2344" w:type="dxa"/>
                  <w:tcMar>
                    <w:top w:w="0" w:type="dxa"/>
                    <w:left w:w="0" w:type="dxa"/>
                    <w:bottom w:w="0" w:type="dxa"/>
                    <w:right w:w="0" w:type="dxa"/>
                  </w:tcMar>
                  <w:hideMark/>
                </w:tcPr>
                <w:p w:rsidR="00CF62C7" w:rsidRPr="00AC1751" w:rsidRDefault="00CF62C7" w:rsidP="00CF62C7">
                  <w:pPr>
                    <w:keepLines/>
                    <w:widowControl w:val="0"/>
                    <w:tabs>
                      <w:tab w:val="left" w:pos="624"/>
                      <w:tab w:val="left" w:pos="1247"/>
                    </w:tabs>
                    <w:snapToGrid w:val="0"/>
                    <w:spacing w:line="360" w:lineRule="auto"/>
                    <w:ind w:firstLine="0"/>
                    <w:contextualSpacing/>
                    <w:rPr>
                      <w:rFonts w:eastAsia="Arial Unicode MS"/>
                      <w:b/>
                      <w:sz w:val="20"/>
                      <w:szCs w:val="26"/>
                    </w:rPr>
                  </w:pPr>
                  <w:r w:rsidRPr="00AC1751">
                    <w:rPr>
                      <w:rFonts w:eastAsia="Arial Unicode MS" w:hint="cs"/>
                      <w:b/>
                      <w:sz w:val="20"/>
                      <w:szCs w:val="26"/>
                      <w:rtl/>
                    </w:rPr>
                    <w:t>5,000</w:t>
                  </w:r>
                </w:p>
              </w:tc>
            </w:tr>
            <w:tr w:rsidR="00CF62C7" w:rsidRPr="00CF62C7">
              <w:trPr>
                <w:jc w:val="center"/>
              </w:trPr>
              <w:tc>
                <w:tcPr>
                  <w:cnfStyle w:val="001000000000" w:firstRow="0" w:lastRow="0" w:firstColumn="1" w:lastColumn="0" w:oddVBand="0" w:evenVBand="0" w:oddHBand="0" w:evenHBand="0" w:firstRowFirstColumn="0" w:firstRowLastColumn="0" w:lastRowFirstColumn="0" w:lastRowLastColumn="0"/>
                  <w:tcW w:w="841" w:type="dxa"/>
                  <w:tcMar>
                    <w:top w:w="0" w:type="dxa"/>
                    <w:left w:w="0" w:type="dxa"/>
                    <w:bottom w:w="0" w:type="dxa"/>
                    <w:right w:w="0" w:type="dxa"/>
                  </w:tcMar>
                  <w:hideMark/>
                </w:tcPr>
                <w:p w:rsidR="00CF62C7" w:rsidRPr="00AC1751" w:rsidRDefault="00CF62C7" w:rsidP="00CF62C7">
                  <w:pPr>
                    <w:keepLines/>
                    <w:widowControl w:val="0"/>
                    <w:tabs>
                      <w:tab w:val="left" w:pos="624"/>
                      <w:tab w:val="left" w:pos="1247"/>
                    </w:tabs>
                    <w:snapToGrid w:val="0"/>
                    <w:spacing w:line="360" w:lineRule="auto"/>
                    <w:ind w:firstLine="0"/>
                    <w:contextualSpacing/>
                    <w:rPr>
                      <w:rFonts w:eastAsia="Arial Unicode MS"/>
                      <w:b/>
                      <w:sz w:val="20"/>
                      <w:szCs w:val="26"/>
                    </w:rPr>
                  </w:pPr>
                  <w:r w:rsidRPr="00AC1751">
                    <w:rPr>
                      <w:rFonts w:eastAsia="Arial Unicode MS" w:hint="cs"/>
                      <w:b/>
                      <w:sz w:val="20"/>
                      <w:szCs w:val="26"/>
                      <w:rtl/>
                    </w:rPr>
                    <w:t>(10ד)</w:t>
                  </w:r>
                </w:p>
              </w:tc>
              <w:tc>
                <w:tcPr>
                  <w:tcW w:w="3980" w:type="dxa"/>
                  <w:tcMar>
                    <w:top w:w="0" w:type="dxa"/>
                    <w:left w:w="0" w:type="dxa"/>
                    <w:bottom w:w="0" w:type="dxa"/>
                    <w:right w:w="0" w:type="dxa"/>
                  </w:tcMar>
                  <w:hideMark/>
                </w:tcPr>
                <w:p w:rsidR="00CF62C7" w:rsidRPr="00AC1751" w:rsidRDefault="00CF62C7" w:rsidP="00CF62C7">
                  <w:pPr>
                    <w:keepLines/>
                    <w:widowControl w:val="0"/>
                    <w:tabs>
                      <w:tab w:val="left" w:pos="624"/>
                      <w:tab w:val="left" w:pos="1247"/>
                    </w:tabs>
                    <w:snapToGrid w:val="0"/>
                    <w:spacing w:line="360" w:lineRule="auto"/>
                    <w:ind w:firstLine="0"/>
                    <w:contextualSpacing/>
                    <w:cnfStyle w:val="000000000000" w:firstRow="0" w:lastRow="0" w:firstColumn="0" w:lastColumn="0" w:oddVBand="0" w:evenVBand="0" w:oddHBand="0" w:evenHBand="0" w:firstRowFirstColumn="0" w:firstRowLastColumn="0" w:lastRowFirstColumn="0" w:lastRowLastColumn="0"/>
                    <w:rPr>
                      <w:rFonts w:eastAsia="Arial Unicode MS"/>
                      <w:b/>
                      <w:sz w:val="20"/>
                      <w:szCs w:val="26"/>
                    </w:rPr>
                  </w:pPr>
                  <w:r w:rsidRPr="00AC1751">
                    <w:rPr>
                      <w:rFonts w:eastAsia="Arial Unicode MS" w:hint="cs"/>
                      <w:b/>
                      <w:sz w:val="20"/>
                      <w:szCs w:val="26"/>
                      <w:rtl/>
                    </w:rPr>
                    <w:t>13(א)(10ד)</w:t>
                  </w:r>
                </w:p>
              </w:tc>
              <w:tc>
                <w:tcPr>
                  <w:cnfStyle w:val="000100000000" w:firstRow="0" w:lastRow="0" w:firstColumn="0" w:lastColumn="1" w:oddVBand="0" w:evenVBand="0" w:oddHBand="0" w:evenHBand="0" w:firstRowFirstColumn="0" w:firstRowLastColumn="0" w:lastRowFirstColumn="0" w:lastRowLastColumn="0"/>
                  <w:tcW w:w="2344" w:type="dxa"/>
                  <w:tcMar>
                    <w:top w:w="0" w:type="dxa"/>
                    <w:left w:w="0" w:type="dxa"/>
                    <w:bottom w:w="0" w:type="dxa"/>
                    <w:right w:w="0" w:type="dxa"/>
                  </w:tcMar>
                  <w:hideMark/>
                </w:tcPr>
                <w:p w:rsidR="00CF62C7" w:rsidRPr="00AC1751" w:rsidRDefault="00CF62C7" w:rsidP="00CF62C7">
                  <w:pPr>
                    <w:keepLines/>
                    <w:widowControl w:val="0"/>
                    <w:tabs>
                      <w:tab w:val="left" w:pos="624"/>
                      <w:tab w:val="left" w:pos="1247"/>
                    </w:tabs>
                    <w:snapToGrid w:val="0"/>
                    <w:spacing w:line="360" w:lineRule="auto"/>
                    <w:ind w:firstLine="0"/>
                    <w:contextualSpacing/>
                    <w:rPr>
                      <w:rFonts w:eastAsia="Arial Unicode MS"/>
                      <w:b/>
                      <w:sz w:val="20"/>
                      <w:szCs w:val="26"/>
                    </w:rPr>
                  </w:pPr>
                  <w:r w:rsidRPr="00AC1751">
                    <w:rPr>
                      <w:rFonts w:eastAsia="Arial Unicode MS" w:hint="cs"/>
                      <w:b/>
                      <w:sz w:val="20"/>
                      <w:szCs w:val="26"/>
                      <w:rtl/>
                    </w:rPr>
                    <w:t>2,500".</w:t>
                  </w:r>
                </w:p>
              </w:tc>
            </w:tr>
          </w:tbl>
          <w:p w:rsidR="00CF62C7" w:rsidRPr="00CF62C7" w:rsidRDefault="00CF62C7" w:rsidP="00CF62C7">
            <w:pPr>
              <w:keepLines/>
              <w:widowControl w:val="0"/>
              <w:tabs>
                <w:tab w:val="left" w:pos="624"/>
                <w:tab w:val="left" w:pos="1247"/>
              </w:tabs>
              <w:snapToGrid w:val="0"/>
              <w:spacing w:line="360" w:lineRule="auto"/>
              <w:ind w:firstLine="0"/>
              <w:contextualSpacing/>
              <w:rPr>
                <w:rFonts w:ascii="Arial" w:eastAsia="Arial Unicode MS" w:hAnsi="Arial"/>
                <w:sz w:val="20"/>
                <w:szCs w:val="26"/>
              </w:rPr>
            </w:pPr>
          </w:p>
        </w:tc>
      </w:tr>
      <w:tr w:rsidR="00CF62C7" w:rsidRPr="00CF62C7" w:rsidTr="00A9565E">
        <w:trPr>
          <w:cantSplit/>
          <w:trHeight w:val="60"/>
        </w:trPr>
        <w:tc>
          <w:tcPr>
            <w:tcW w:w="1873"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7148" w:type="dxa"/>
            <w:gridSpan w:val="2"/>
            <w:hideMark/>
          </w:tcPr>
          <w:p w:rsidR="00CF62C7" w:rsidRPr="00CF62C7" w:rsidRDefault="00CF62C7" w:rsidP="00CF62C7">
            <w:pPr>
              <w:keepLines/>
              <w:widowControl w:val="0"/>
              <w:numPr>
                <w:ilvl w:val="0"/>
                <w:numId w:val="17"/>
              </w:numPr>
              <w:tabs>
                <w:tab w:val="left" w:pos="1247"/>
              </w:tabs>
              <w:snapToGrid w:val="0"/>
              <w:spacing w:line="360" w:lineRule="auto"/>
              <w:contextualSpacing/>
              <w:rPr>
                <w:rFonts w:ascii="Arial" w:eastAsia="Arial Unicode MS" w:hAnsi="Arial"/>
                <w:sz w:val="20"/>
                <w:szCs w:val="26"/>
              </w:rPr>
            </w:pPr>
            <w:r w:rsidRPr="00CF62C7">
              <w:rPr>
                <w:rFonts w:ascii="Arial" w:eastAsia="Arial Unicode MS" w:hAnsi="Arial" w:hint="cs"/>
                <w:sz w:val="20"/>
                <w:szCs w:val="26"/>
                <w:rtl/>
              </w:rPr>
              <w:t>בפרט (11), בטור ב', המילים "כאמור בתקנה 27" – יימחקו.</w:t>
            </w:r>
            <w:r w:rsidR="007D2477">
              <w:rPr>
                <w:rFonts w:ascii="Arial" w:eastAsia="Arial Unicode MS" w:hAnsi="Arial" w:hint="cs"/>
                <w:sz w:val="20"/>
                <w:szCs w:val="26"/>
                <w:rtl/>
              </w:rPr>
              <w:t>"</w:t>
            </w:r>
          </w:p>
        </w:tc>
      </w:tr>
    </w:tbl>
    <w:p w:rsidR="00CF62C7" w:rsidRDefault="00CF62C7" w:rsidP="007E088A">
      <w:pPr>
        <w:spacing w:line="360" w:lineRule="auto"/>
        <w:ind w:firstLine="0"/>
        <w:rPr>
          <w:rtl/>
          <w:lang w:eastAsia="he-IL"/>
        </w:rPr>
      </w:pPr>
    </w:p>
    <w:p w:rsidR="002A0DC6" w:rsidRDefault="00C43EC5" w:rsidP="002A0DC6">
      <w:pPr>
        <w:rPr>
          <w:rtl/>
          <w:lang w:eastAsia="he-IL"/>
        </w:rPr>
      </w:pPr>
      <w:bookmarkStart w:id="1107" w:name="_ETM_Q1_5749291"/>
      <w:bookmarkStart w:id="1108" w:name="_ETM_Q1_5755475"/>
      <w:bookmarkStart w:id="1109" w:name="_ETM_Q1_5841305"/>
      <w:bookmarkStart w:id="1110" w:name="_ETM_Q1_5970608"/>
      <w:bookmarkEnd w:id="1107"/>
      <w:bookmarkEnd w:id="1108"/>
      <w:bookmarkEnd w:id="1109"/>
      <w:bookmarkEnd w:id="1110"/>
      <w:r>
        <w:rPr>
          <w:rFonts w:hint="cs"/>
          <w:rtl/>
          <w:lang w:eastAsia="he-IL"/>
        </w:rPr>
        <w:t xml:space="preserve">הקובץ </w:t>
      </w:r>
      <w:r w:rsidR="00CF62C7">
        <w:rPr>
          <w:rFonts w:hint="cs"/>
          <w:rtl/>
          <w:lang w:eastAsia="he-IL"/>
        </w:rPr>
        <w:t xml:space="preserve">האחרון הוא </w:t>
      </w:r>
      <w:r w:rsidR="00164465">
        <w:rPr>
          <w:rFonts w:hint="cs"/>
          <w:rtl/>
          <w:lang w:eastAsia="he-IL"/>
        </w:rPr>
        <w:t xml:space="preserve">הארכה של כל תקנת הגבלת </w:t>
      </w:r>
      <w:bookmarkStart w:id="1111" w:name="_ETM_Q1_6245587"/>
      <w:bookmarkEnd w:id="1111"/>
      <w:r w:rsidR="00164465">
        <w:rPr>
          <w:rFonts w:hint="cs"/>
          <w:rtl/>
          <w:lang w:eastAsia="he-IL"/>
        </w:rPr>
        <w:t xml:space="preserve">הפעילות (תיקון מס' 18) </w:t>
      </w:r>
      <w:r w:rsidR="00164465">
        <w:rPr>
          <w:rtl/>
          <w:lang w:eastAsia="he-IL"/>
        </w:rPr>
        <w:t>–</w:t>
      </w:r>
      <w:r w:rsidR="00164465">
        <w:rPr>
          <w:rFonts w:hint="cs"/>
          <w:rtl/>
          <w:lang w:eastAsia="he-IL"/>
        </w:rPr>
        <w:t xml:space="preserve"> זה הארכה של </w:t>
      </w:r>
      <w:bookmarkStart w:id="1112" w:name="_ETM_Q1_6259272"/>
      <w:bookmarkEnd w:id="1112"/>
      <w:r w:rsidR="00164465">
        <w:rPr>
          <w:rFonts w:hint="cs"/>
          <w:rtl/>
          <w:lang w:eastAsia="he-IL"/>
        </w:rPr>
        <w:t>כל תקנת פעילות בשבועיים נוספים</w:t>
      </w:r>
      <w:r w:rsidR="000F2AD3">
        <w:rPr>
          <w:rFonts w:hint="cs"/>
          <w:rtl/>
          <w:lang w:eastAsia="he-IL"/>
        </w:rPr>
        <w:t>,</w:t>
      </w:r>
      <w:r w:rsidR="00164465">
        <w:rPr>
          <w:rFonts w:hint="cs"/>
          <w:rtl/>
          <w:lang w:eastAsia="he-IL"/>
        </w:rPr>
        <w:t xml:space="preserve"> מה-9 בדצמבר עד </w:t>
      </w:r>
      <w:bookmarkStart w:id="1113" w:name="_ETM_Q1_6262156"/>
      <w:bookmarkEnd w:id="1113"/>
      <w:r w:rsidR="00164465">
        <w:rPr>
          <w:rFonts w:hint="cs"/>
          <w:rtl/>
          <w:lang w:eastAsia="he-IL"/>
        </w:rPr>
        <w:t xml:space="preserve">23 בדצמבר. </w:t>
      </w:r>
    </w:p>
    <w:p w:rsidR="000F2AD3" w:rsidRDefault="000F2AD3" w:rsidP="002A0DC6">
      <w:pPr>
        <w:rPr>
          <w:rtl/>
          <w:lang w:eastAsia="he-IL"/>
        </w:rPr>
      </w:pPr>
      <w:bookmarkStart w:id="1114" w:name="_ETM_Q1_6267243"/>
      <w:bookmarkStart w:id="1115" w:name="_ETM_Q1_6267341"/>
      <w:bookmarkEnd w:id="1114"/>
      <w:bookmarkEnd w:id="1115"/>
    </w:p>
    <w:p w:rsidR="00674455" w:rsidRDefault="00674455" w:rsidP="00823588">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CF62C7" w:rsidRPr="00CF62C7" w:rsidTr="00CF62C7">
        <w:trPr>
          <w:cantSplit/>
          <w:trHeight w:val="60"/>
        </w:trPr>
        <w:tc>
          <w:tcPr>
            <w:tcW w:w="1871"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rsidR="00CF62C7" w:rsidRPr="00CF62C7" w:rsidRDefault="00CF62C7" w:rsidP="00CF62C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7146" w:type="dxa"/>
            <w:hideMark/>
          </w:tcPr>
          <w:p w:rsidR="00CF62C7" w:rsidRPr="00CF62C7" w:rsidRDefault="00CF62C7" w:rsidP="00CF62C7">
            <w:pPr>
              <w:keepLines/>
              <w:widowControl w:val="0"/>
              <w:tabs>
                <w:tab w:val="left" w:pos="624"/>
                <w:tab w:val="left" w:pos="1247"/>
              </w:tabs>
              <w:snapToGrid w:val="0"/>
              <w:spacing w:line="360" w:lineRule="auto"/>
              <w:ind w:firstLine="0"/>
              <w:contextualSpacing/>
              <w:rPr>
                <w:rFonts w:ascii="Arial" w:eastAsia="Arial Unicode MS" w:hAnsi="Arial"/>
                <w:sz w:val="20"/>
                <w:szCs w:val="26"/>
              </w:rPr>
            </w:pPr>
            <w:r>
              <w:rPr>
                <w:rFonts w:ascii="Arial" w:eastAsia="Arial Unicode MS" w:hAnsi="Arial" w:hint="cs"/>
                <w:sz w:val="20"/>
                <w:szCs w:val="26"/>
                <w:rtl/>
              </w:rPr>
              <w:t>"</w:t>
            </w:r>
            <w:r w:rsidRPr="00CF62C7">
              <w:rPr>
                <w:rFonts w:ascii="Arial" w:eastAsia="Arial Unicode MS" w:hAnsi="Arial" w:hint="cs"/>
                <w:sz w:val="20"/>
                <w:szCs w:val="26"/>
                <w:rtl/>
              </w:rPr>
              <w:t>בתוקף סמכותה לפי סעיפים 4, 6, 7, 8, 9, 11, 12, 12ה, 23, 24, 25 ו- 27 לחוק סמכויות מיוחדות להתמודדות עם נגיף הקורונה החדש (הוראת שעה), התש"ף</w:t>
            </w:r>
            <w:r>
              <w:rPr>
                <w:rFonts w:ascii="Arial" w:eastAsia="Arial Unicode MS" w:hAnsi="Arial" w:hint="cs"/>
                <w:sz w:val="20"/>
                <w:szCs w:val="26"/>
                <w:rtl/>
              </w:rPr>
              <w:t>–</w:t>
            </w:r>
            <w:r w:rsidRPr="00CF62C7">
              <w:rPr>
                <w:rFonts w:ascii="Arial" w:eastAsia="Arial Unicode MS" w:hAnsi="Arial" w:hint="cs"/>
                <w:sz w:val="20"/>
                <w:szCs w:val="26"/>
                <w:rtl/>
              </w:rPr>
              <w:t>2020</w:t>
            </w:r>
            <w:r w:rsidRPr="00CF62C7">
              <w:rPr>
                <w:rFonts w:ascii="Arial" w:eastAsia="Arial Unicode MS" w:hAnsi="Arial" w:hint="cs"/>
                <w:sz w:val="16"/>
                <w:szCs w:val="22"/>
                <w:rtl/>
              </w:rPr>
              <w:t xml:space="preserve"> </w:t>
            </w:r>
            <w:r w:rsidR="000E4666">
              <w:rPr>
                <w:rFonts w:ascii="Arial" w:eastAsia="Arial Unicode MS" w:hAnsi="Arial" w:hint="cs"/>
                <w:sz w:val="20"/>
                <w:szCs w:val="26"/>
                <w:rtl/>
              </w:rPr>
              <w:t>(להלן</w:t>
            </w:r>
            <w:r w:rsidRPr="00CF62C7">
              <w:rPr>
                <w:rFonts w:ascii="Arial" w:eastAsia="Arial Unicode MS" w:hAnsi="Arial" w:hint="cs"/>
                <w:sz w:val="20"/>
                <w:szCs w:val="26"/>
                <w:rtl/>
              </w:rPr>
              <w:t>–החוק), ולאחר שהתקיים האמור בסעיף 4(ד)(2)(א) לחוק, מתקינה הממשלה תקנות אלה:</w:t>
            </w:r>
          </w:p>
        </w:tc>
      </w:tr>
      <w:tr w:rsidR="00CF62C7" w:rsidRPr="00CF62C7" w:rsidTr="00CF62C7">
        <w:trPr>
          <w:cantSplit/>
          <w:trHeight w:val="60"/>
        </w:trPr>
        <w:tc>
          <w:tcPr>
            <w:tcW w:w="1871" w:type="dxa"/>
            <w:hideMark/>
          </w:tcPr>
          <w:p w:rsidR="00CF62C7" w:rsidRPr="00CF62C7" w:rsidRDefault="00CF62C7" w:rsidP="00CF62C7">
            <w:pPr>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r w:rsidRPr="00CF62C7">
              <w:rPr>
                <w:rFonts w:ascii="Arial" w:eastAsia="Arial Unicode MS" w:hAnsi="Arial" w:hint="cs"/>
                <w:sz w:val="20"/>
                <w:szCs w:val="26"/>
                <w:rtl/>
              </w:rPr>
              <w:t>תיקון תקנה 21</w:t>
            </w:r>
          </w:p>
        </w:tc>
        <w:tc>
          <w:tcPr>
            <w:tcW w:w="624" w:type="dxa"/>
          </w:tcPr>
          <w:p w:rsidR="00CF62C7" w:rsidRPr="00CF62C7" w:rsidRDefault="000E4666" w:rsidP="000E4666">
            <w:pPr>
              <w:widowControl w:val="0"/>
              <w:tabs>
                <w:tab w:val="left" w:pos="624"/>
                <w:tab w:val="left" w:pos="1247"/>
              </w:tabs>
              <w:snapToGrid w:val="0"/>
              <w:spacing w:line="360" w:lineRule="auto"/>
              <w:ind w:firstLine="0"/>
              <w:contextualSpacing/>
              <w:jc w:val="left"/>
              <w:rPr>
                <w:rFonts w:ascii="Arial" w:eastAsia="Arial Unicode MS" w:hAnsi="Arial"/>
                <w:sz w:val="20"/>
                <w:szCs w:val="26"/>
              </w:rPr>
            </w:pPr>
            <w:r>
              <w:rPr>
                <w:rFonts w:ascii="Arial" w:eastAsia="Arial Unicode MS" w:hAnsi="Arial" w:hint="cs"/>
                <w:sz w:val="20"/>
                <w:szCs w:val="26"/>
                <w:rtl/>
              </w:rPr>
              <w:t>1.</w:t>
            </w:r>
          </w:p>
        </w:tc>
        <w:tc>
          <w:tcPr>
            <w:tcW w:w="7146" w:type="dxa"/>
            <w:hideMark/>
          </w:tcPr>
          <w:p w:rsidR="00CF62C7" w:rsidRPr="00CF62C7" w:rsidRDefault="00CF62C7" w:rsidP="00CF62C7">
            <w:pPr>
              <w:widowControl w:val="0"/>
              <w:tabs>
                <w:tab w:val="left" w:pos="624"/>
                <w:tab w:val="left" w:pos="1247"/>
              </w:tabs>
              <w:snapToGrid w:val="0"/>
              <w:spacing w:line="360" w:lineRule="auto"/>
              <w:ind w:firstLine="0"/>
              <w:contextualSpacing/>
              <w:rPr>
                <w:rFonts w:ascii="Arial" w:eastAsia="Arial Unicode MS" w:hAnsi="Arial"/>
                <w:sz w:val="20"/>
                <w:szCs w:val="26"/>
              </w:rPr>
            </w:pPr>
            <w:r w:rsidRPr="00CF62C7">
              <w:rPr>
                <w:rFonts w:ascii="Arial" w:eastAsia="Arial Unicode MS" w:hAnsi="Arial" w:hint="cs"/>
                <w:sz w:val="20"/>
                <w:szCs w:val="26"/>
                <w:rtl/>
              </w:rPr>
              <w:t>בתקנות סמכויות מיוחדות להתמודדות עם נגיף הקורונה החדש (הוראת שעה)(הגבלת פעילות והוראות נוספות), התש"ף-020</w:t>
            </w:r>
            <w:r w:rsidRPr="00CF62C7">
              <w:rPr>
                <w:rFonts w:ascii="Arial" w:eastAsia="Arial Unicode MS" w:hAnsi="Arial"/>
                <w:sz w:val="20"/>
                <w:szCs w:val="26"/>
                <w:rtl/>
              </w:rPr>
              <w:footnoteReference w:id="2"/>
            </w:r>
            <w:r w:rsidRPr="00CF62C7">
              <w:rPr>
                <w:rFonts w:ascii="Arial" w:eastAsia="Arial Unicode MS" w:hAnsi="Arial" w:hint="cs"/>
                <w:sz w:val="20"/>
                <w:szCs w:val="26"/>
                <w:rtl/>
              </w:rPr>
              <w:t xml:space="preserve"> (להלן – התקנות העיקריות), בתקנה 21 במקום "כ"ג בכסלו התשפ"א (9 בדצמבר 2020)" יבוא "ח' בטבת התשפ"א (23 בדצמבר 2020)".</w:t>
            </w:r>
          </w:p>
        </w:tc>
      </w:tr>
    </w:tbl>
    <w:p w:rsidR="00CF62C7" w:rsidRPr="00CF62C7" w:rsidRDefault="00CF62C7" w:rsidP="002144D4">
      <w:pPr>
        <w:ind w:firstLine="0"/>
        <w:rPr>
          <w:rtl/>
          <w:lang w:eastAsia="he-IL"/>
        </w:rPr>
      </w:pPr>
    </w:p>
    <w:p w:rsidR="00674455" w:rsidRDefault="00674455" w:rsidP="001B6B18">
      <w:pPr>
        <w:pStyle w:val="af6"/>
        <w:rPr>
          <w:rtl/>
        </w:rPr>
      </w:pPr>
      <w:bookmarkStart w:id="1116" w:name="ET_yor_5069_101"/>
      <w:r w:rsidRPr="001B6B18">
        <w:rPr>
          <w:rStyle w:val="TagStyle"/>
          <w:rtl/>
        </w:rPr>
        <w:t>&lt;&lt; יור &gt;&gt;</w:t>
      </w:r>
      <w:r w:rsidRPr="00674455">
        <w:rPr>
          <w:rStyle w:val="TagStyle"/>
          <w:rtl/>
        </w:rPr>
        <w:t xml:space="preserve"> </w:t>
      </w:r>
      <w:r>
        <w:rPr>
          <w:rtl/>
        </w:rPr>
        <w:t>היו"ר יעקב אשר:</w:t>
      </w:r>
      <w:r w:rsidRPr="00674455">
        <w:rPr>
          <w:rStyle w:val="TagStyle"/>
          <w:rtl/>
        </w:rPr>
        <w:t xml:space="preserve"> </w:t>
      </w:r>
      <w:r w:rsidRPr="001B6B18">
        <w:rPr>
          <w:rStyle w:val="TagStyle"/>
          <w:rtl/>
        </w:rPr>
        <w:t>&lt;&lt; יור &gt;&gt;</w:t>
      </w:r>
      <w:r>
        <w:rPr>
          <w:rtl/>
        </w:rPr>
        <w:t xml:space="preserve">   </w:t>
      </w:r>
      <w:bookmarkEnd w:id="1116"/>
    </w:p>
    <w:p w:rsidR="00674455" w:rsidRDefault="00674455" w:rsidP="00674455">
      <w:pPr>
        <w:pStyle w:val="KeepWithNext"/>
        <w:rPr>
          <w:rtl/>
          <w:lang w:eastAsia="he-IL"/>
        </w:rPr>
      </w:pPr>
    </w:p>
    <w:p w:rsidR="00674455" w:rsidRDefault="00674455" w:rsidP="00674455">
      <w:pPr>
        <w:rPr>
          <w:rtl/>
          <w:lang w:eastAsia="he-IL"/>
        </w:rPr>
      </w:pPr>
      <w:r>
        <w:rPr>
          <w:rFonts w:hint="cs"/>
          <w:rtl/>
          <w:lang w:eastAsia="he-IL"/>
        </w:rPr>
        <w:t xml:space="preserve">תודה רבה. </w:t>
      </w:r>
    </w:p>
    <w:p w:rsidR="00164465" w:rsidRDefault="00164465" w:rsidP="00674455">
      <w:pPr>
        <w:rPr>
          <w:rtl/>
          <w:lang w:eastAsia="he-IL"/>
        </w:rPr>
      </w:pPr>
      <w:bookmarkStart w:id="1117" w:name="_ETM_Q1_6296100"/>
      <w:bookmarkEnd w:id="1117"/>
    </w:p>
    <w:p w:rsidR="00674455" w:rsidRDefault="00164465" w:rsidP="002144D4">
      <w:pPr>
        <w:rPr>
          <w:rtl/>
          <w:lang w:eastAsia="he-IL"/>
        </w:rPr>
      </w:pPr>
      <w:bookmarkStart w:id="1118" w:name="_ETM_Q1_6298547"/>
      <w:bookmarkEnd w:id="1118"/>
      <w:r>
        <w:rPr>
          <w:rFonts w:hint="cs"/>
          <w:rtl/>
          <w:lang w:eastAsia="he-IL"/>
        </w:rPr>
        <w:t xml:space="preserve">ד"ר אלרעי, </w:t>
      </w:r>
      <w:bookmarkStart w:id="1119" w:name="_ETM_Q1_6302116"/>
      <w:bookmarkEnd w:id="1119"/>
      <w:r w:rsidR="00A1267B">
        <w:rPr>
          <w:rFonts w:hint="cs"/>
          <w:rtl/>
          <w:lang w:eastAsia="he-IL"/>
        </w:rPr>
        <w:t xml:space="preserve"> </w:t>
      </w:r>
      <w:r w:rsidR="00674455">
        <w:rPr>
          <w:rFonts w:hint="cs"/>
          <w:rtl/>
          <w:lang w:eastAsia="he-IL"/>
        </w:rPr>
        <w:t>ת</w:t>
      </w:r>
      <w:r w:rsidR="00A1267B">
        <w:rPr>
          <w:rFonts w:hint="cs"/>
          <w:rtl/>
          <w:lang w:eastAsia="he-IL"/>
        </w:rPr>
        <w:t>ני לנו דיווח מבחינת התקנות האלה כי אנחנו הרי תוך כדי ביצוע שלהן.</w:t>
      </w:r>
      <w:r w:rsidR="00674455">
        <w:rPr>
          <w:rFonts w:hint="cs"/>
          <w:rtl/>
          <w:lang w:eastAsia="he-IL"/>
        </w:rPr>
        <w:t xml:space="preserve"> איך עובד הפיילוט בקניונים?</w:t>
      </w:r>
      <w:r w:rsidR="00A1267B">
        <w:rPr>
          <w:rFonts w:hint="cs"/>
          <w:rtl/>
          <w:lang w:eastAsia="he-IL"/>
        </w:rPr>
        <w:t xml:space="preserve"> </w:t>
      </w:r>
      <w:bookmarkStart w:id="1120" w:name="_ETM_Q1_6316635"/>
      <w:bookmarkEnd w:id="1120"/>
      <w:r w:rsidR="00A1267B">
        <w:rPr>
          <w:rFonts w:hint="cs"/>
          <w:rtl/>
          <w:lang w:eastAsia="he-IL"/>
        </w:rPr>
        <w:t>מה קרה</w:t>
      </w:r>
      <w:r w:rsidR="002144D4">
        <w:rPr>
          <w:rFonts w:hint="cs"/>
          <w:rtl/>
          <w:lang w:eastAsia="he-IL"/>
        </w:rPr>
        <w:t xml:space="preserve"> כ</w:t>
      </w:r>
      <w:r w:rsidR="00A1267B">
        <w:rPr>
          <w:rFonts w:hint="cs"/>
          <w:rtl/>
          <w:lang w:eastAsia="he-IL"/>
        </w:rPr>
        <w:t>שנפתחו יותר?</w:t>
      </w:r>
      <w:r w:rsidR="00674455">
        <w:rPr>
          <w:rFonts w:hint="cs"/>
          <w:rtl/>
          <w:lang w:eastAsia="he-IL"/>
        </w:rPr>
        <w:t xml:space="preserve"> האם באמת הלחצים ירדו יותר? אני לפחות לא ראיתי תורים המוניים. מה המסקנות שלכם</w:t>
      </w:r>
      <w:r w:rsidR="00A1267B">
        <w:rPr>
          <w:rFonts w:hint="cs"/>
          <w:rtl/>
          <w:lang w:eastAsia="he-IL"/>
        </w:rPr>
        <w:t xml:space="preserve"> תוך כדי</w:t>
      </w:r>
      <w:r w:rsidR="002144D4">
        <w:rPr>
          <w:rFonts w:hint="cs"/>
          <w:rtl/>
          <w:lang w:eastAsia="he-IL"/>
        </w:rPr>
        <w:t xml:space="preserve"> ביצוע</w:t>
      </w:r>
      <w:r w:rsidR="00A1267B">
        <w:rPr>
          <w:rFonts w:hint="cs"/>
          <w:rtl/>
          <w:lang w:eastAsia="he-IL"/>
        </w:rPr>
        <w:t xml:space="preserve"> או שעדי</w:t>
      </w:r>
      <w:r w:rsidR="00674455">
        <w:rPr>
          <w:rFonts w:hint="cs"/>
          <w:rtl/>
          <w:lang w:eastAsia="he-IL"/>
        </w:rPr>
        <w:t>י</w:t>
      </w:r>
      <w:r w:rsidR="00A1267B">
        <w:rPr>
          <w:rFonts w:hint="cs"/>
          <w:rtl/>
          <w:lang w:eastAsia="he-IL"/>
        </w:rPr>
        <w:t>ן</w:t>
      </w:r>
      <w:r w:rsidR="00674455">
        <w:rPr>
          <w:rFonts w:hint="cs"/>
          <w:rtl/>
          <w:lang w:eastAsia="he-IL"/>
        </w:rPr>
        <w:t xml:space="preserve"> אין לכם?</w:t>
      </w:r>
    </w:p>
    <w:p w:rsidR="00674455" w:rsidRDefault="00674455" w:rsidP="00674455">
      <w:pPr>
        <w:rPr>
          <w:rtl/>
          <w:lang w:eastAsia="he-IL"/>
        </w:rPr>
      </w:pPr>
    </w:p>
    <w:p w:rsidR="00674455" w:rsidRDefault="00674455" w:rsidP="001B6B18">
      <w:pPr>
        <w:pStyle w:val="af9"/>
        <w:rPr>
          <w:rtl/>
          <w:lang w:eastAsia="he-IL"/>
        </w:rPr>
      </w:pPr>
      <w:bookmarkStart w:id="1121" w:name="ET_guest_869014_102"/>
      <w:r w:rsidRPr="001B6B18">
        <w:rPr>
          <w:rStyle w:val="TagStyle"/>
          <w:rtl/>
        </w:rPr>
        <w:t xml:space="preserve"> &lt;&lt; אורח &gt;&gt;</w:t>
      </w:r>
      <w:r w:rsidRPr="00674455">
        <w:rPr>
          <w:rStyle w:val="TagStyle"/>
          <w:rtl/>
        </w:rPr>
        <w:t xml:space="preserve"> </w:t>
      </w:r>
      <w:r>
        <w:rPr>
          <w:rtl/>
          <w:lang w:eastAsia="he-IL"/>
        </w:rPr>
        <w:t>שרון אלרעי-פרייס:</w:t>
      </w:r>
      <w:r w:rsidRPr="00674455">
        <w:rPr>
          <w:rStyle w:val="TagStyle"/>
          <w:rtl/>
        </w:rPr>
        <w:t xml:space="preserve"> </w:t>
      </w:r>
      <w:r w:rsidRPr="001B6B18">
        <w:rPr>
          <w:rStyle w:val="TagStyle"/>
          <w:rtl/>
        </w:rPr>
        <w:t>&lt;&lt; אורח &gt;&gt;</w:t>
      </w:r>
      <w:r>
        <w:rPr>
          <w:rtl/>
          <w:lang w:eastAsia="he-IL"/>
        </w:rPr>
        <w:t xml:space="preserve">   </w:t>
      </w:r>
      <w:bookmarkEnd w:id="1121"/>
    </w:p>
    <w:p w:rsidR="00674455" w:rsidRDefault="00674455" w:rsidP="00674455">
      <w:pPr>
        <w:pStyle w:val="KeepWithNext"/>
        <w:rPr>
          <w:rtl/>
          <w:lang w:eastAsia="he-IL"/>
        </w:rPr>
      </w:pPr>
    </w:p>
    <w:p w:rsidR="00A1267B" w:rsidRDefault="00A1267B" w:rsidP="002144D4">
      <w:pPr>
        <w:rPr>
          <w:rtl/>
          <w:lang w:eastAsia="he-IL"/>
        </w:rPr>
      </w:pPr>
      <w:r>
        <w:rPr>
          <w:rFonts w:hint="cs"/>
          <w:rtl/>
          <w:lang w:eastAsia="he-IL"/>
        </w:rPr>
        <w:t>אני לא יודע</w:t>
      </w:r>
      <w:r w:rsidR="00E164D0">
        <w:rPr>
          <w:rFonts w:hint="cs"/>
          <w:rtl/>
          <w:lang w:eastAsia="he-IL"/>
        </w:rPr>
        <w:t>ת</w:t>
      </w:r>
      <w:r>
        <w:rPr>
          <w:rFonts w:hint="cs"/>
          <w:rtl/>
          <w:lang w:eastAsia="he-IL"/>
        </w:rPr>
        <w:t xml:space="preserve"> להגיד </w:t>
      </w:r>
      <w:bookmarkStart w:id="1122" w:name="_ETM_Q1_6335742"/>
      <w:bookmarkEnd w:id="1122"/>
      <w:r>
        <w:rPr>
          <w:rFonts w:hint="cs"/>
          <w:rtl/>
          <w:lang w:eastAsia="he-IL"/>
        </w:rPr>
        <w:t xml:space="preserve">אם אני יכולה לדווח </w:t>
      </w:r>
      <w:r w:rsidR="002144D4">
        <w:rPr>
          <w:rFonts w:hint="cs"/>
          <w:rtl/>
          <w:lang w:eastAsia="he-IL"/>
        </w:rPr>
        <w:t xml:space="preserve">על </w:t>
      </w:r>
      <w:r>
        <w:rPr>
          <w:rFonts w:hint="cs"/>
          <w:rtl/>
          <w:lang w:eastAsia="he-IL"/>
        </w:rPr>
        <w:t xml:space="preserve">העומסים בקניונים. משרד הכלכלה הוא זה </w:t>
      </w:r>
      <w:bookmarkStart w:id="1123" w:name="_ETM_Q1_6334942"/>
      <w:bookmarkEnd w:id="1123"/>
      <w:r>
        <w:rPr>
          <w:rFonts w:hint="cs"/>
          <w:rtl/>
          <w:lang w:eastAsia="he-IL"/>
        </w:rPr>
        <w:t>שעושה את הניטור של הדבר הזה,</w:t>
      </w:r>
      <w:r w:rsidR="00674455">
        <w:rPr>
          <w:rFonts w:hint="cs"/>
          <w:rtl/>
          <w:lang w:eastAsia="he-IL"/>
        </w:rPr>
        <w:t xml:space="preserve"> לא אנחנו</w:t>
      </w:r>
      <w:r>
        <w:rPr>
          <w:rFonts w:hint="cs"/>
          <w:rtl/>
          <w:lang w:eastAsia="he-IL"/>
        </w:rPr>
        <w:t>. אני לא יודעת להגיד את הדבר הז</w:t>
      </w:r>
      <w:r w:rsidR="00674455">
        <w:rPr>
          <w:rFonts w:hint="cs"/>
          <w:rtl/>
          <w:lang w:eastAsia="he-IL"/>
        </w:rPr>
        <w:t>ה</w:t>
      </w:r>
      <w:r>
        <w:rPr>
          <w:rFonts w:hint="cs"/>
          <w:rtl/>
          <w:lang w:eastAsia="he-IL"/>
        </w:rPr>
        <w:t>.</w:t>
      </w:r>
    </w:p>
    <w:p w:rsidR="00A1267B" w:rsidRDefault="00A1267B" w:rsidP="00A1267B">
      <w:pPr>
        <w:rPr>
          <w:rtl/>
          <w:lang w:eastAsia="he-IL"/>
        </w:rPr>
      </w:pPr>
    </w:p>
    <w:p w:rsidR="001B6B18" w:rsidRDefault="001B6B18" w:rsidP="001B6B18">
      <w:pPr>
        <w:pStyle w:val="af6"/>
        <w:rPr>
          <w:rtl/>
        </w:rPr>
      </w:pPr>
      <w:bookmarkStart w:id="1124" w:name="ET_yor_5069_190"/>
      <w:r w:rsidRPr="001B6B18">
        <w:rPr>
          <w:rStyle w:val="TagStyle"/>
          <w:rtl/>
        </w:rPr>
        <w:t xml:space="preserve"> &lt;&lt; יור &gt;&gt; </w:t>
      </w:r>
      <w:r>
        <w:rPr>
          <w:rtl/>
        </w:rPr>
        <w:t>היו"ר יעקב אשר:</w:t>
      </w:r>
      <w:r w:rsidRPr="001B6B18">
        <w:rPr>
          <w:rStyle w:val="TagStyle"/>
          <w:rtl/>
        </w:rPr>
        <w:t xml:space="preserve"> &lt;&lt; יור &gt;&gt;</w:t>
      </w:r>
      <w:bookmarkEnd w:id="1124"/>
      <w:r>
        <w:rPr>
          <w:rtl/>
        </w:rPr>
        <w:t xml:space="preserve">  </w:t>
      </w:r>
    </w:p>
    <w:p w:rsidR="00A1267B" w:rsidRDefault="001B6B18" w:rsidP="00A1267B">
      <w:pPr>
        <w:pStyle w:val="KeepWithNext"/>
        <w:rPr>
          <w:rtl/>
          <w:lang w:eastAsia="he-IL"/>
        </w:rPr>
      </w:pPr>
      <w:r>
        <w:rPr>
          <w:rFonts w:ascii="David" w:hAnsi="David"/>
          <w:u w:val="single"/>
          <w:rtl/>
          <w:lang w:eastAsia="he-IL"/>
        </w:rPr>
        <w:t xml:space="preserve"> </w:t>
      </w:r>
    </w:p>
    <w:p w:rsidR="00A1267B" w:rsidRDefault="00A1267B" w:rsidP="00A1267B">
      <w:pPr>
        <w:rPr>
          <w:rtl/>
          <w:lang w:eastAsia="he-IL"/>
        </w:rPr>
      </w:pPr>
      <w:r>
        <w:rPr>
          <w:rFonts w:hint="cs"/>
          <w:rtl/>
          <w:lang w:eastAsia="he-IL"/>
        </w:rPr>
        <w:t>הבנתי, לא אכשיל אותך</w:t>
      </w:r>
    </w:p>
    <w:p w:rsidR="00A1267B" w:rsidRDefault="00A1267B" w:rsidP="00A1267B">
      <w:pPr>
        <w:rPr>
          <w:rtl/>
          <w:lang w:eastAsia="he-IL"/>
        </w:rPr>
      </w:pPr>
      <w:bookmarkStart w:id="1125" w:name="_ETM_Q1_6337687"/>
      <w:bookmarkStart w:id="1126" w:name="_ETM_Q1_6337970"/>
      <w:bookmarkEnd w:id="1125"/>
      <w:bookmarkEnd w:id="1126"/>
    </w:p>
    <w:p w:rsidR="001B6B18" w:rsidRDefault="001B6B18" w:rsidP="001B6B18">
      <w:pPr>
        <w:pStyle w:val="af9"/>
        <w:rPr>
          <w:rtl/>
          <w:lang w:eastAsia="he-IL"/>
        </w:rPr>
      </w:pPr>
      <w:bookmarkStart w:id="1127" w:name="_ETM_Q1_6339192"/>
      <w:bookmarkStart w:id="1128" w:name="ET_guest_869014_192"/>
      <w:bookmarkEnd w:id="1127"/>
      <w:r w:rsidRPr="001B6B18">
        <w:rPr>
          <w:rStyle w:val="TagStyle"/>
          <w:rtl/>
        </w:rPr>
        <w:t xml:space="preserve"> &lt;&lt; אורח &gt;&gt; </w:t>
      </w:r>
      <w:r>
        <w:rPr>
          <w:rtl/>
          <w:lang w:eastAsia="he-IL"/>
        </w:rPr>
        <w:t>שרון אלרעי-פרייס:</w:t>
      </w:r>
      <w:r w:rsidRPr="001B6B18">
        <w:rPr>
          <w:rStyle w:val="TagStyle"/>
          <w:rtl/>
        </w:rPr>
        <w:t xml:space="preserve"> &lt;&lt; אורח &gt;&gt;</w:t>
      </w:r>
      <w:bookmarkEnd w:id="1128"/>
      <w:r>
        <w:rPr>
          <w:rtl/>
          <w:lang w:eastAsia="he-IL"/>
        </w:rPr>
        <w:t xml:space="preserve">  </w:t>
      </w:r>
    </w:p>
    <w:p w:rsidR="00A1267B" w:rsidRDefault="001B6B18" w:rsidP="00A1267B">
      <w:pPr>
        <w:ind w:firstLine="0"/>
        <w:rPr>
          <w:rtl/>
          <w:lang w:eastAsia="he-IL"/>
        </w:rPr>
      </w:pPr>
      <w:r>
        <w:rPr>
          <w:rFonts w:ascii="David" w:hAnsi="David"/>
          <w:u w:val="single"/>
          <w:rtl/>
          <w:lang w:eastAsia="he-IL"/>
        </w:rPr>
        <w:t xml:space="preserve"> </w:t>
      </w:r>
    </w:p>
    <w:p w:rsidR="00A1267B" w:rsidRDefault="00674455" w:rsidP="00A1267B">
      <w:pPr>
        <w:rPr>
          <w:rtl/>
          <w:lang w:eastAsia="he-IL"/>
        </w:rPr>
      </w:pPr>
      <w:r>
        <w:rPr>
          <w:rFonts w:hint="cs"/>
          <w:rtl/>
          <w:lang w:eastAsia="he-IL"/>
        </w:rPr>
        <w:t>בעיניי חבל שלא היה בתוך הפיילוט הזה גם אלמנט של רישום טלפוני או משהו שהופך את המפגשים האלה למפגשים</w:t>
      </w:r>
      <w:r w:rsidR="00A1267B">
        <w:rPr>
          <w:rFonts w:hint="cs"/>
          <w:rtl/>
          <w:lang w:eastAsia="he-IL"/>
        </w:rPr>
        <w:t xml:space="preserve"> בין </w:t>
      </w:r>
      <w:bookmarkStart w:id="1129" w:name="_ETM_Q1_6357895"/>
      <w:bookmarkEnd w:id="1129"/>
      <w:r w:rsidR="00A1267B">
        <w:rPr>
          <w:rFonts w:hint="cs"/>
          <w:rtl/>
          <w:lang w:eastAsia="he-IL"/>
        </w:rPr>
        <w:t>אנשים</w:t>
      </w:r>
      <w:bookmarkStart w:id="1130" w:name="_GoBack"/>
      <w:bookmarkEnd w:id="1130"/>
      <w:r>
        <w:rPr>
          <w:rFonts w:hint="cs"/>
          <w:rtl/>
          <w:lang w:eastAsia="he-IL"/>
        </w:rPr>
        <w:t xml:space="preserve"> שהם לא אקראיים אלא כשיש</w:t>
      </w:r>
      <w:r w:rsidR="00A1267B">
        <w:rPr>
          <w:rFonts w:hint="cs"/>
          <w:rtl/>
          <w:lang w:eastAsia="he-IL"/>
        </w:rPr>
        <w:t xml:space="preserve"> מישהו מאומת בתוך קניון</w:t>
      </w:r>
      <w:r>
        <w:rPr>
          <w:rFonts w:hint="cs"/>
          <w:rtl/>
          <w:lang w:eastAsia="he-IL"/>
        </w:rPr>
        <w:t xml:space="preserve"> אפשר לאתר א</w:t>
      </w:r>
      <w:r w:rsidR="00A1267B">
        <w:rPr>
          <w:rFonts w:hint="cs"/>
          <w:rtl/>
          <w:lang w:eastAsia="he-IL"/>
        </w:rPr>
        <w:t>ת שרשראות ההדבקה שלו</w:t>
      </w:r>
      <w:r>
        <w:rPr>
          <w:rFonts w:hint="cs"/>
          <w:rtl/>
          <w:lang w:eastAsia="he-IL"/>
        </w:rPr>
        <w:t xml:space="preserve">. </w:t>
      </w:r>
      <w:r w:rsidR="00A1267B">
        <w:rPr>
          <w:rFonts w:hint="cs"/>
          <w:rtl/>
          <w:lang w:eastAsia="he-IL"/>
        </w:rPr>
        <w:t xml:space="preserve"> להגיד שהפיילוט </w:t>
      </w:r>
      <w:bookmarkStart w:id="1131" w:name="_ETM_Q1_6366677"/>
      <w:bookmarkEnd w:id="1131"/>
      <w:r w:rsidR="00A1267B">
        <w:rPr>
          <w:rFonts w:hint="cs"/>
          <w:rtl/>
          <w:lang w:eastAsia="he-IL"/>
        </w:rPr>
        <w:t xml:space="preserve">היה מוצלח? </w:t>
      </w:r>
      <w:r>
        <w:rPr>
          <w:rFonts w:hint="cs"/>
          <w:rtl/>
          <w:lang w:eastAsia="he-IL"/>
        </w:rPr>
        <w:t>זה תלוי</w:t>
      </w:r>
      <w:r w:rsidR="00A1267B">
        <w:rPr>
          <w:rFonts w:hint="cs"/>
          <w:rtl/>
          <w:lang w:eastAsia="he-IL"/>
        </w:rPr>
        <w:t xml:space="preserve"> באיזה מדדים אתה מודד אותו. אם אתה מודד אות</w:t>
      </w:r>
      <w:r>
        <w:rPr>
          <w:rFonts w:hint="cs"/>
          <w:rtl/>
          <w:lang w:eastAsia="he-IL"/>
        </w:rPr>
        <w:t xml:space="preserve">ו במדדים של תפוסה וכו', יכול להיות שכן. </w:t>
      </w:r>
    </w:p>
    <w:p w:rsidR="00A1267B" w:rsidRDefault="00A1267B" w:rsidP="00A1267B">
      <w:pPr>
        <w:rPr>
          <w:rtl/>
          <w:lang w:eastAsia="he-IL"/>
        </w:rPr>
      </w:pPr>
      <w:bookmarkStart w:id="1132" w:name="_ETM_Q1_6373861"/>
      <w:bookmarkEnd w:id="1132"/>
    </w:p>
    <w:p w:rsidR="001B6B18" w:rsidRDefault="001B6B18" w:rsidP="001B6B18">
      <w:pPr>
        <w:pStyle w:val="af6"/>
        <w:rPr>
          <w:rtl/>
        </w:rPr>
      </w:pPr>
      <w:bookmarkStart w:id="1133" w:name="ET_yor_5069_194"/>
      <w:r w:rsidRPr="001B6B18">
        <w:rPr>
          <w:rStyle w:val="TagStyle"/>
          <w:rtl/>
        </w:rPr>
        <w:t xml:space="preserve"> &lt;&lt; יור &gt;&gt; </w:t>
      </w:r>
      <w:r>
        <w:rPr>
          <w:rtl/>
        </w:rPr>
        <w:t>היו"ר יעקב אשר:</w:t>
      </w:r>
      <w:r w:rsidRPr="001B6B18">
        <w:rPr>
          <w:rStyle w:val="TagStyle"/>
          <w:rtl/>
        </w:rPr>
        <w:t xml:space="preserve"> &lt;&lt; יור &gt;&gt;</w:t>
      </w:r>
      <w:bookmarkEnd w:id="1133"/>
      <w:r>
        <w:rPr>
          <w:rtl/>
        </w:rPr>
        <w:t xml:space="preserve">  </w:t>
      </w:r>
    </w:p>
    <w:p w:rsidR="00A1267B" w:rsidRDefault="001B6B18" w:rsidP="00A1267B">
      <w:pPr>
        <w:pStyle w:val="KeepWithNext"/>
        <w:rPr>
          <w:rtl/>
          <w:lang w:eastAsia="he-IL"/>
        </w:rPr>
      </w:pPr>
      <w:r>
        <w:rPr>
          <w:rFonts w:ascii="David" w:hAnsi="David"/>
          <w:u w:val="single"/>
          <w:rtl/>
          <w:lang w:eastAsia="he-IL"/>
        </w:rPr>
        <w:t xml:space="preserve"> </w:t>
      </w:r>
    </w:p>
    <w:p w:rsidR="00A1267B" w:rsidRDefault="00A1267B" w:rsidP="00A1267B">
      <w:pPr>
        <w:rPr>
          <w:rtl/>
          <w:lang w:eastAsia="he-IL"/>
        </w:rPr>
      </w:pPr>
      <w:r>
        <w:rPr>
          <w:rFonts w:hint="cs"/>
          <w:rtl/>
          <w:lang w:eastAsia="he-IL"/>
        </w:rPr>
        <w:t xml:space="preserve">לא, אני </w:t>
      </w:r>
      <w:bookmarkStart w:id="1134" w:name="_ETM_Q1_6368443"/>
      <w:bookmarkEnd w:id="1134"/>
      <w:r>
        <w:rPr>
          <w:rFonts w:hint="cs"/>
          <w:rtl/>
          <w:lang w:eastAsia="he-IL"/>
        </w:rPr>
        <w:t xml:space="preserve">לא מודד את זה מבחינה כלכלית רווחית. </w:t>
      </w:r>
    </w:p>
    <w:p w:rsidR="00A1267B" w:rsidRDefault="00A1267B" w:rsidP="00A1267B">
      <w:pPr>
        <w:rPr>
          <w:rtl/>
          <w:lang w:eastAsia="he-IL"/>
        </w:rPr>
      </w:pPr>
      <w:bookmarkStart w:id="1135" w:name="_ETM_Q1_6375221"/>
      <w:bookmarkEnd w:id="1135"/>
    </w:p>
    <w:p w:rsidR="001B6B18" w:rsidRDefault="001B6B18" w:rsidP="001B6B18">
      <w:pPr>
        <w:pStyle w:val="af9"/>
        <w:rPr>
          <w:rtl/>
          <w:lang w:eastAsia="he-IL"/>
        </w:rPr>
      </w:pPr>
      <w:bookmarkStart w:id="1136" w:name="_ETM_Q1_6377381"/>
      <w:bookmarkStart w:id="1137" w:name="_ETM_Q1_6378517"/>
      <w:bookmarkStart w:id="1138" w:name="ET_guest_869014_196"/>
      <w:bookmarkEnd w:id="1136"/>
      <w:bookmarkEnd w:id="1137"/>
      <w:r w:rsidRPr="001B6B18">
        <w:rPr>
          <w:rStyle w:val="TagStyle"/>
          <w:rtl/>
        </w:rPr>
        <w:t xml:space="preserve"> &lt;&lt; אורח &gt;&gt; </w:t>
      </w:r>
      <w:r>
        <w:rPr>
          <w:rtl/>
          <w:lang w:eastAsia="he-IL"/>
        </w:rPr>
        <w:t>שרון אלרעי-פרייס:</w:t>
      </w:r>
      <w:r w:rsidRPr="001B6B18">
        <w:rPr>
          <w:rStyle w:val="TagStyle"/>
          <w:rtl/>
        </w:rPr>
        <w:t xml:space="preserve"> &lt;&lt; אורח &gt;&gt;</w:t>
      </w:r>
      <w:bookmarkEnd w:id="1138"/>
      <w:r>
        <w:rPr>
          <w:rtl/>
          <w:lang w:eastAsia="he-IL"/>
        </w:rPr>
        <w:t xml:space="preserve">  </w:t>
      </w:r>
    </w:p>
    <w:p w:rsidR="00A1267B" w:rsidRDefault="001B6B18" w:rsidP="00A1267B">
      <w:pPr>
        <w:rPr>
          <w:rtl/>
          <w:lang w:eastAsia="he-IL"/>
        </w:rPr>
      </w:pPr>
      <w:r>
        <w:rPr>
          <w:rFonts w:ascii="David" w:hAnsi="David"/>
          <w:u w:val="single"/>
          <w:rtl/>
          <w:lang w:eastAsia="he-IL"/>
        </w:rPr>
        <w:t xml:space="preserve"> </w:t>
      </w:r>
    </w:p>
    <w:p w:rsidR="00674455" w:rsidRDefault="00A1267B" w:rsidP="00D26497">
      <w:pPr>
        <w:rPr>
          <w:rtl/>
          <w:lang w:eastAsia="he-IL"/>
        </w:rPr>
      </w:pPr>
      <w:bookmarkStart w:id="1139" w:name="_ETM_Q1_6375531"/>
      <w:bookmarkEnd w:id="1139"/>
      <w:r>
        <w:rPr>
          <w:rFonts w:hint="cs"/>
          <w:rtl/>
          <w:lang w:eastAsia="he-IL"/>
        </w:rPr>
        <w:t>אבל אנחנו לא מדדנו אותו במדדים של</w:t>
      </w:r>
      <w:bookmarkStart w:id="1140" w:name="_ETM_Q1_6374317"/>
      <w:bookmarkEnd w:id="1140"/>
      <w:r>
        <w:rPr>
          <w:rFonts w:hint="cs"/>
          <w:rtl/>
          <w:lang w:eastAsia="he-IL"/>
        </w:rPr>
        <w:t xml:space="preserve"> מניעת הדבקה. אני לא יכולה להגיד בוודאות שאין </w:t>
      </w:r>
      <w:r w:rsidR="00674455">
        <w:rPr>
          <w:rFonts w:hint="cs"/>
          <w:rtl/>
          <w:lang w:eastAsia="he-IL"/>
        </w:rPr>
        <w:t xml:space="preserve"> </w:t>
      </w:r>
      <w:r>
        <w:rPr>
          <w:rFonts w:hint="cs"/>
          <w:rtl/>
          <w:lang w:eastAsia="he-IL"/>
        </w:rPr>
        <w:t xml:space="preserve">הדבקות </w:t>
      </w:r>
      <w:bookmarkStart w:id="1141" w:name="_ETM_Q1_6378971"/>
      <w:bookmarkEnd w:id="1141"/>
      <w:r>
        <w:rPr>
          <w:rFonts w:hint="cs"/>
          <w:rtl/>
          <w:lang w:eastAsia="he-IL"/>
        </w:rPr>
        <w:t xml:space="preserve">בתוך הקניונים בצורה של הפיילוט הזה. </w:t>
      </w:r>
      <w:r w:rsidR="00674455">
        <w:rPr>
          <w:rFonts w:hint="cs"/>
          <w:rtl/>
          <w:lang w:eastAsia="he-IL"/>
        </w:rPr>
        <w:t>אני כן חושבת שראוי ש</w:t>
      </w:r>
      <w:r>
        <w:rPr>
          <w:rFonts w:hint="cs"/>
          <w:rtl/>
          <w:lang w:eastAsia="he-IL"/>
        </w:rPr>
        <w:t>גם ו</w:t>
      </w:r>
      <w:r w:rsidR="00674455">
        <w:rPr>
          <w:rFonts w:hint="cs"/>
          <w:rtl/>
          <w:lang w:eastAsia="he-IL"/>
        </w:rPr>
        <w:t>עדת</w:t>
      </w:r>
      <w:r>
        <w:rPr>
          <w:rFonts w:hint="cs"/>
          <w:rtl/>
          <w:lang w:eastAsia="he-IL"/>
        </w:rPr>
        <w:t xml:space="preserve"> החוקה תעזור </w:t>
      </w:r>
      <w:bookmarkStart w:id="1142" w:name="_ETM_Q1_6379722"/>
      <w:bookmarkEnd w:id="1142"/>
      <w:r>
        <w:rPr>
          <w:rFonts w:hint="cs"/>
          <w:rtl/>
          <w:lang w:eastAsia="he-IL"/>
        </w:rPr>
        <w:t>לנו לקדם</w:t>
      </w:r>
      <w:r w:rsidR="00D26497">
        <w:rPr>
          <w:rFonts w:hint="cs"/>
          <w:rtl/>
          <w:lang w:eastAsia="he-IL"/>
        </w:rPr>
        <w:t xml:space="preserve"> קוד</w:t>
      </w:r>
      <w:r w:rsidR="000E4666">
        <w:rPr>
          <w:lang w:eastAsia="he-IL"/>
        </w:rPr>
        <w:t>QR</w:t>
      </w:r>
      <w:r>
        <w:rPr>
          <w:lang w:eastAsia="he-IL"/>
        </w:rPr>
        <w:t xml:space="preserve">  </w:t>
      </w:r>
      <w:r w:rsidR="00D26497">
        <w:rPr>
          <w:rFonts w:hint="cs"/>
          <w:rtl/>
          <w:lang w:eastAsia="he-IL"/>
        </w:rPr>
        <w:t xml:space="preserve">, </w:t>
      </w:r>
      <w:r w:rsidR="00674455">
        <w:rPr>
          <w:rFonts w:hint="cs"/>
          <w:rtl/>
          <w:lang w:eastAsia="he-IL"/>
        </w:rPr>
        <w:t>לא רק בקניונים אלא</w:t>
      </w:r>
      <w:r>
        <w:rPr>
          <w:rFonts w:hint="cs"/>
          <w:rtl/>
          <w:lang w:eastAsia="he-IL"/>
        </w:rPr>
        <w:t xml:space="preserve"> בכלל,</w:t>
      </w:r>
      <w:r w:rsidR="00674455">
        <w:rPr>
          <w:rFonts w:hint="cs"/>
          <w:rtl/>
          <w:lang w:eastAsia="he-IL"/>
        </w:rPr>
        <w:t xml:space="preserve"> במקומות מסחר שבהם הרבה אנשים יכולים לבוא במגע</w:t>
      </w:r>
      <w:r>
        <w:rPr>
          <w:rFonts w:hint="cs"/>
          <w:rtl/>
          <w:lang w:eastAsia="he-IL"/>
        </w:rPr>
        <w:t xml:space="preserve"> ובסוף אנחנו לא </w:t>
      </w:r>
      <w:bookmarkStart w:id="1143" w:name="_ETM_Q1_6389867"/>
      <w:bookmarkEnd w:id="1143"/>
      <w:r>
        <w:rPr>
          <w:rFonts w:hint="cs"/>
          <w:rtl/>
          <w:lang w:eastAsia="he-IL"/>
        </w:rPr>
        <w:t>יודעים מי היה ליד מי</w:t>
      </w:r>
      <w:r w:rsidR="00674455">
        <w:rPr>
          <w:rFonts w:hint="cs"/>
          <w:rtl/>
          <w:lang w:eastAsia="he-IL"/>
        </w:rPr>
        <w:t xml:space="preserve"> ולקטוע שרשראות הדבקה כשנמצא מישהו מאומת.</w:t>
      </w:r>
    </w:p>
    <w:p w:rsidR="00674455" w:rsidRDefault="00674455" w:rsidP="00A1267B">
      <w:pPr>
        <w:ind w:firstLine="0"/>
        <w:rPr>
          <w:rtl/>
          <w:lang w:eastAsia="he-IL"/>
        </w:rPr>
      </w:pPr>
    </w:p>
    <w:p w:rsidR="00674455" w:rsidRDefault="00674455" w:rsidP="001B6B18">
      <w:pPr>
        <w:pStyle w:val="af6"/>
        <w:rPr>
          <w:rtl/>
        </w:rPr>
      </w:pPr>
      <w:bookmarkStart w:id="1144" w:name="ET_yor_5069_103"/>
      <w:r w:rsidRPr="001B6B18">
        <w:rPr>
          <w:rStyle w:val="TagStyle"/>
          <w:rtl/>
        </w:rPr>
        <w:t xml:space="preserve"> &lt;&lt; יור &gt;&gt;</w:t>
      </w:r>
      <w:r w:rsidRPr="00674455">
        <w:rPr>
          <w:rStyle w:val="TagStyle"/>
          <w:rtl/>
        </w:rPr>
        <w:t xml:space="preserve"> </w:t>
      </w:r>
      <w:r>
        <w:rPr>
          <w:rtl/>
        </w:rPr>
        <w:t>היו"ר יעקב אשר:</w:t>
      </w:r>
      <w:r w:rsidRPr="00674455">
        <w:rPr>
          <w:rStyle w:val="TagStyle"/>
          <w:rtl/>
        </w:rPr>
        <w:t xml:space="preserve"> </w:t>
      </w:r>
      <w:r w:rsidRPr="001B6B18">
        <w:rPr>
          <w:rStyle w:val="TagStyle"/>
          <w:rtl/>
        </w:rPr>
        <w:t>&lt;&lt; יור &gt;&gt;</w:t>
      </w:r>
      <w:bookmarkEnd w:id="1144"/>
    </w:p>
    <w:p w:rsidR="00674455" w:rsidRDefault="00674455" w:rsidP="00674455">
      <w:pPr>
        <w:pStyle w:val="KeepWithNext"/>
        <w:rPr>
          <w:rtl/>
          <w:lang w:eastAsia="he-IL"/>
        </w:rPr>
      </w:pPr>
    </w:p>
    <w:p w:rsidR="00674455" w:rsidRDefault="00A1267B" w:rsidP="002144D4">
      <w:pPr>
        <w:rPr>
          <w:rtl/>
          <w:lang w:eastAsia="he-IL"/>
        </w:rPr>
      </w:pPr>
      <w:r>
        <w:rPr>
          <w:rFonts w:hint="cs"/>
          <w:rtl/>
          <w:lang w:eastAsia="he-IL"/>
        </w:rPr>
        <w:t xml:space="preserve">קודם כול, אני כבר אומר לך. </w:t>
      </w:r>
      <w:bookmarkStart w:id="1145" w:name="_ETM_Q1_6397722"/>
      <w:bookmarkEnd w:id="1145"/>
      <w:r w:rsidR="00674455">
        <w:rPr>
          <w:rFonts w:hint="cs"/>
          <w:rtl/>
          <w:lang w:eastAsia="he-IL"/>
        </w:rPr>
        <w:t>זה</w:t>
      </w:r>
      <w:r>
        <w:rPr>
          <w:rFonts w:hint="cs"/>
          <w:rtl/>
          <w:lang w:eastAsia="he-IL"/>
        </w:rPr>
        <w:t xml:space="preserve"> נכון שזה דברים רגישים יותר כי </w:t>
      </w:r>
      <w:bookmarkStart w:id="1146" w:name="_ETM_Q1_6407275"/>
      <w:bookmarkEnd w:id="1146"/>
      <w:r>
        <w:rPr>
          <w:rFonts w:hint="cs"/>
          <w:rtl/>
          <w:lang w:eastAsia="he-IL"/>
        </w:rPr>
        <w:t xml:space="preserve">זה </w:t>
      </w:r>
      <w:r w:rsidR="00674455">
        <w:rPr>
          <w:rFonts w:hint="cs"/>
          <w:rtl/>
          <w:lang w:eastAsia="he-IL"/>
        </w:rPr>
        <w:t xml:space="preserve"> צנעת הפרט. מבחינתי, וגם על דע</w:t>
      </w:r>
      <w:r>
        <w:rPr>
          <w:rFonts w:hint="cs"/>
          <w:rtl/>
          <w:lang w:eastAsia="he-IL"/>
        </w:rPr>
        <w:t>ת היועץ המשפטי, אדרבא, תביאו איזו</w:t>
      </w:r>
      <w:r w:rsidR="00674455">
        <w:rPr>
          <w:rFonts w:hint="cs"/>
          <w:rtl/>
          <w:lang w:eastAsia="he-IL"/>
        </w:rPr>
        <w:t>שהי הצעה.</w:t>
      </w:r>
      <w:r>
        <w:rPr>
          <w:rFonts w:hint="cs"/>
          <w:rtl/>
          <w:lang w:eastAsia="he-IL"/>
        </w:rPr>
        <w:t xml:space="preserve"> אפשר לעשות אפילו </w:t>
      </w:r>
      <w:r w:rsidRPr="00A1267B">
        <w:rPr>
          <w:rtl/>
          <w:lang w:eastAsia="he-IL"/>
        </w:rPr>
        <w:t>פרה רולינג</w:t>
      </w:r>
      <w:r>
        <w:rPr>
          <w:rFonts w:hint="cs"/>
          <w:rtl/>
          <w:lang w:eastAsia="he-IL"/>
        </w:rPr>
        <w:t xml:space="preserve"> לפני שזה מגיע רשמית וננסה </w:t>
      </w:r>
      <w:bookmarkStart w:id="1147" w:name="_ETM_Q1_6419550"/>
      <w:bookmarkEnd w:id="1147"/>
      <w:r>
        <w:rPr>
          <w:rFonts w:hint="cs"/>
          <w:rtl/>
          <w:lang w:eastAsia="he-IL"/>
        </w:rPr>
        <w:t>לגבש משהו.</w:t>
      </w:r>
      <w:r w:rsidR="00674455">
        <w:rPr>
          <w:rFonts w:hint="cs"/>
          <w:rtl/>
          <w:lang w:eastAsia="he-IL"/>
        </w:rPr>
        <w:t xml:space="preserve"> </w:t>
      </w:r>
      <w:r>
        <w:rPr>
          <w:rFonts w:hint="cs"/>
          <w:rtl/>
          <w:lang w:eastAsia="he-IL"/>
        </w:rPr>
        <w:t xml:space="preserve"> אם אני מחבר את זה לאטרקציות ולמכוני </w:t>
      </w:r>
      <w:bookmarkStart w:id="1148" w:name="_ETM_Q1_6419688"/>
      <w:bookmarkEnd w:id="1148"/>
      <w:r>
        <w:rPr>
          <w:rFonts w:hint="cs"/>
          <w:rtl/>
          <w:lang w:eastAsia="he-IL"/>
        </w:rPr>
        <w:t xml:space="preserve">כושר וגם למקומות הללו, מאוד יכול </w:t>
      </w:r>
      <w:r w:rsidR="00674455">
        <w:rPr>
          <w:rFonts w:hint="cs"/>
          <w:rtl/>
          <w:lang w:eastAsia="he-IL"/>
        </w:rPr>
        <w:t>להיות שדווקא</w:t>
      </w:r>
      <w:r>
        <w:rPr>
          <w:rFonts w:hint="cs"/>
          <w:rtl/>
          <w:lang w:eastAsia="he-IL"/>
        </w:rPr>
        <w:t xml:space="preserve"> במקומות הללו </w:t>
      </w:r>
      <w:r w:rsidR="00674455">
        <w:rPr>
          <w:rFonts w:hint="cs"/>
          <w:rtl/>
          <w:lang w:eastAsia="he-IL"/>
        </w:rPr>
        <w:t>א</w:t>
      </w:r>
      <w:r>
        <w:rPr>
          <w:rFonts w:hint="cs"/>
          <w:rtl/>
          <w:lang w:eastAsia="he-IL"/>
        </w:rPr>
        <w:t>פשר בהחלט גם לשלוט על כמות האנש</w:t>
      </w:r>
      <w:r w:rsidR="00674455">
        <w:rPr>
          <w:rFonts w:hint="cs"/>
          <w:rtl/>
          <w:lang w:eastAsia="he-IL"/>
        </w:rPr>
        <w:t>י</w:t>
      </w:r>
      <w:r>
        <w:rPr>
          <w:rFonts w:hint="cs"/>
          <w:rtl/>
          <w:lang w:eastAsia="he-IL"/>
        </w:rPr>
        <w:t xml:space="preserve">ם </w:t>
      </w:r>
      <w:bookmarkStart w:id="1149" w:name="_ETM_Q1_6433658"/>
      <w:bookmarkEnd w:id="1149"/>
      <w:r w:rsidR="002144D4">
        <w:rPr>
          <w:rFonts w:hint="cs"/>
          <w:rtl/>
          <w:lang w:eastAsia="he-IL"/>
        </w:rPr>
        <w:t xml:space="preserve">על </w:t>
      </w:r>
      <w:r>
        <w:rPr>
          <w:rFonts w:hint="cs"/>
          <w:rtl/>
          <w:lang w:eastAsia="he-IL"/>
        </w:rPr>
        <w:t>ידי הזמנות או</w:t>
      </w:r>
      <w:r w:rsidR="002144D4">
        <w:rPr>
          <w:rFonts w:hint="cs"/>
          <w:rtl/>
          <w:lang w:eastAsia="he-IL"/>
        </w:rPr>
        <w:t xml:space="preserve"> על-ידי זה שמדובר</w:t>
      </w:r>
      <w:r>
        <w:rPr>
          <w:rFonts w:hint="cs"/>
          <w:rtl/>
          <w:lang w:eastAsia="he-IL"/>
        </w:rPr>
        <w:t xml:space="preserve"> </w:t>
      </w:r>
      <w:r w:rsidR="002144D4">
        <w:rPr>
          <w:rFonts w:hint="cs"/>
          <w:rtl/>
          <w:lang w:eastAsia="he-IL"/>
        </w:rPr>
        <w:t>ב</w:t>
      </w:r>
      <w:r>
        <w:rPr>
          <w:rFonts w:hint="cs"/>
          <w:rtl/>
          <w:lang w:eastAsia="he-IL"/>
        </w:rPr>
        <w:t xml:space="preserve">אנשים קבועים, </w:t>
      </w:r>
      <w:r w:rsidR="00674455">
        <w:rPr>
          <w:rFonts w:hint="cs"/>
          <w:rtl/>
          <w:lang w:eastAsia="he-IL"/>
        </w:rPr>
        <w:t>חברי</w:t>
      </w:r>
      <w:r>
        <w:rPr>
          <w:rFonts w:hint="cs"/>
          <w:rtl/>
          <w:lang w:eastAsia="he-IL"/>
        </w:rPr>
        <w:t xml:space="preserve"> מועדון או משהו כזה, ו</w:t>
      </w:r>
      <w:r w:rsidR="002144D4">
        <w:rPr>
          <w:rFonts w:hint="cs"/>
          <w:rtl/>
          <w:lang w:eastAsia="he-IL"/>
        </w:rPr>
        <w:t xml:space="preserve">כך </w:t>
      </w:r>
      <w:r>
        <w:rPr>
          <w:rFonts w:hint="cs"/>
          <w:rtl/>
          <w:lang w:eastAsia="he-IL"/>
        </w:rPr>
        <w:t xml:space="preserve">יש לך </w:t>
      </w:r>
      <w:bookmarkStart w:id="1150" w:name="_ETM_Q1_6434528"/>
      <w:bookmarkEnd w:id="1150"/>
      <w:r w:rsidR="00674455">
        <w:rPr>
          <w:rFonts w:hint="cs"/>
          <w:rtl/>
          <w:lang w:eastAsia="he-IL"/>
        </w:rPr>
        <w:t xml:space="preserve"> גם רישום בר</w:t>
      </w:r>
      <w:r>
        <w:rPr>
          <w:rFonts w:hint="cs"/>
          <w:rtl/>
          <w:lang w:eastAsia="he-IL"/>
        </w:rPr>
        <w:t xml:space="preserve">ור לחלוטין מי נמצא ומי לא נמצא </w:t>
      </w:r>
      <w:r>
        <w:rPr>
          <w:rtl/>
          <w:lang w:eastAsia="he-IL"/>
        </w:rPr>
        <w:t>–</w:t>
      </w:r>
      <w:r>
        <w:rPr>
          <w:rFonts w:hint="cs"/>
          <w:rtl/>
          <w:lang w:eastAsia="he-IL"/>
        </w:rPr>
        <w:t xml:space="preserve"> אני אשמח. אם החשש שלכם</w:t>
      </w:r>
      <w:r w:rsidR="002144D4">
        <w:rPr>
          <w:rFonts w:hint="cs"/>
          <w:rtl/>
          <w:lang w:eastAsia="he-IL"/>
        </w:rPr>
        <w:t xml:space="preserve"> הוא</w:t>
      </w:r>
      <w:r>
        <w:rPr>
          <w:rFonts w:hint="cs"/>
          <w:rtl/>
          <w:lang w:eastAsia="he-IL"/>
        </w:rPr>
        <w:t xml:space="preserve"> שאנחנו </w:t>
      </w:r>
      <w:bookmarkStart w:id="1151" w:name="_ETM_Q1_6447428"/>
      <w:bookmarkEnd w:id="1151"/>
      <w:r>
        <w:rPr>
          <w:rFonts w:hint="cs"/>
          <w:rtl/>
          <w:lang w:eastAsia="he-IL"/>
        </w:rPr>
        <w:t xml:space="preserve">כוועדת חוקה לא נרצה להיכנס לעניין הזה בגלל </w:t>
      </w:r>
      <w:r w:rsidR="00674455">
        <w:rPr>
          <w:rFonts w:hint="cs"/>
          <w:rtl/>
          <w:lang w:eastAsia="he-IL"/>
        </w:rPr>
        <w:t>זכוי</w:t>
      </w:r>
      <w:r>
        <w:rPr>
          <w:rFonts w:hint="cs"/>
          <w:rtl/>
          <w:lang w:eastAsia="he-IL"/>
        </w:rPr>
        <w:t>ו</w:t>
      </w:r>
      <w:r w:rsidR="00674455">
        <w:rPr>
          <w:rFonts w:hint="cs"/>
          <w:rtl/>
          <w:lang w:eastAsia="he-IL"/>
        </w:rPr>
        <w:t>ת הפרט או שמא תחשבו</w:t>
      </w:r>
      <w:r>
        <w:rPr>
          <w:rFonts w:hint="cs"/>
          <w:rtl/>
          <w:lang w:eastAsia="he-IL"/>
        </w:rPr>
        <w:t xml:space="preserve"> שאנחנו ננסה </w:t>
      </w:r>
      <w:bookmarkStart w:id="1152" w:name="_ETM_Q1_6454260"/>
      <w:bookmarkEnd w:id="1152"/>
      <w:r>
        <w:rPr>
          <w:rFonts w:hint="cs"/>
          <w:rtl/>
          <w:lang w:eastAsia="he-IL"/>
        </w:rPr>
        <w:t xml:space="preserve">להוציא מזה </w:t>
      </w:r>
      <w:r w:rsidR="00674455">
        <w:rPr>
          <w:rFonts w:hint="cs"/>
          <w:rtl/>
          <w:lang w:eastAsia="he-IL"/>
        </w:rPr>
        <w:t xml:space="preserve"> הטבות אחרות, אז אני אומר לך, הספקת להכיר אותנו ואת דרך הניהול שלי</w:t>
      </w:r>
      <w:r>
        <w:rPr>
          <w:rFonts w:hint="cs"/>
          <w:rtl/>
          <w:lang w:eastAsia="he-IL"/>
        </w:rPr>
        <w:t xml:space="preserve"> ושל חברי הוועדה, אנחנו עניינים. אפשר לעשות פרה </w:t>
      </w:r>
      <w:bookmarkStart w:id="1153" w:name="_ETM_Q1_6466810"/>
      <w:bookmarkEnd w:id="1153"/>
      <w:r>
        <w:rPr>
          <w:rFonts w:hint="cs"/>
          <w:rtl/>
          <w:lang w:eastAsia="he-IL"/>
        </w:rPr>
        <w:t>רולינג בעניין</w:t>
      </w:r>
      <w:r w:rsidR="00674455">
        <w:rPr>
          <w:rFonts w:hint="cs"/>
          <w:rtl/>
          <w:lang w:eastAsia="he-IL"/>
        </w:rPr>
        <w:t xml:space="preserve"> אם תעבירו לנו איזשהו</w:t>
      </w:r>
      <w:r>
        <w:rPr>
          <w:rFonts w:hint="cs"/>
          <w:rtl/>
          <w:lang w:eastAsia="he-IL"/>
        </w:rPr>
        <w:t xml:space="preserve"> נוסח</w:t>
      </w:r>
      <w:r w:rsidR="00674455">
        <w:rPr>
          <w:rFonts w:hint="cs"/>
          <w:rtl/>
          <w:lang w:eastAsia="he-IL"/>
        </w:rPr>
        <w:t xml:space="preserve"> יחד עם מיכל ואורי.</w:t>
      </w:r>
      <w:r>
        <w:rPr>
          <w:rFonts w:hint="cs"/>
          <w:rtl/>
          <w:lang w:eastAsia="he-IL"/>
        </w:rPr>
        <w:t xml:space="preserve"> </w:t>
      </w:r>
      <w:r w:rsidR="00674455">
        <w:rPr>
          <w:rFonts w:hint="cs"/>
          <w:rtl/>
          <w:lang w:eastAsia="he-IL"/>
        </w:rPr>
        <w:t>אפשר ל</w:t>
      </w:r>
      <w:r>
        <w:rPr>
          <w:rFonts w:hint="cs"/>
          <w:rtl/>
          <w:lang w:eastAsia="he-IL"/>
        </w:rPr>
        <w:t xml:space="preserve">נסות מראש להגיע לנוסח, </w:t>
      </w:r>
      <w:r w:rsidR="00674455">
        <w:rPr>
          <w:rFonts w:hint="cs"/>
          <w:rtl/>
          <w:lang w:eastAsia="he-IL"/>
        </w:rPr>
        <w:t>שאם תעבירו אותו בממשלה אנחנו נתמוך בו</w:t>
      </w:r>
      <w:r>
        <w:rPr>
          <w:rFonts w:hint="cs"/>
          <w:rtl/>
          <w:lang w:eastAsia="he-IL"/>
        </w:rPr>
        <w:t>,</w:t>
      </w:r>
      <w:r w:rsidR="00674455">
        <w:rPr>
          <w:rFonts w:hint="cs"/>
          <w:rtl/>
          <w:lang w:eastAsia="he-IL"/>
        </w:rPr>
        <w:t xml:space="preserve"> כי לדעתי הוא גם יכול לשרת את האינטרס של כולנו של פתיחה הדרגתית וזהירה וחכמה. </w:t>
      </w:r>
    </w:p>
    <w:p w:rsidR="00674455" w:rsidRDefault="00674455" w:rsidP="00A1267B">
      <w:pPr>
        <w:ind w:firstLine="0"/>
        <w:rPr>
          <w:rtl/>
          <w:lang w:eastAsia="he-IL"/>
        </w:rPr>
      </w:pPr>
    </w:p>
    <w:p w:rsidR="00674455" w:rsidRDefault="00674455" w:rsidP="001B6B18">
      <w:pPr>
        <w:pStyle w:val="a4"/>
        <w:rPr>
          <w:rtl/>
        </w:rPr>
      </w:pPr>
      <w:bookmarkStart w:id="1154" w:name="ET_speaker_גור_בליי_104"/>
      <w:r w:rsidRPr="001B6B18">
        <w:rPr>
          <w:rStyle w:val="TagStyle"/>
          <w:rtl/>
        </w:rPr>
        <w:t xml:space="preserve"> &lt;&lt; דובר &gt;&gt;</w:t>
      </w:r>
      <w:r w:rsidRPr="00674455">
        <w:rPr>
          <w:rStyle w:val="TagStyle"/>
          <w:rtl/>
        </w:rPr>
        <w:t xml:space="preserve"> </w:t>
      </w:r>
      <w:r>
        <w:rPr>
          <w:rtl/>
        </w:rPr>
        <w:t>גור בליי:</w:t>
      </w:r>
      <w:r w:rsidRPr="00674455">
        <w:rPr>
          <w:rStyle w:val="TagStyle"/>
          <w:rtl/>
        </w:rPr>
        <w:t xml:space="preserve"> </w:t>
      </w:r>
      <w:r w:rsidRPr="001B6B18">
        <w:rPr>
          <w:rStyle w:val="TagStyle"/>
          <w:rtl/>
        </w:rPr>
        <w:t>&lt;&lt; דובר &gt;&gt;</w:t>
      </w:r>
      <w:r>
        <w:rPr>
          <w:rtl/>
        </w:rPr>
        <w:t xml:space="preserve">   </w:t>
      </w:r>
      <w:bookmarkEnd w:id="1154"/>
    </w:p>
    <w:p w:rsidR="00674455" w:rsidRDefault="00674455" w:rsidP="00674455">
      <w:pPr>
        <w:pStyle w:val="KeepWithNext"/>
        <w:rPr>
          <w:rtl/>
          <w:lang w:eastAsia="he-IL"/>
        </w:rPr>
      </w:pPr>
    </w:p>
    <w:p w:rsidR="00674455" w:rsidRDefault="00A1267B" w:rsidP="00674455">
      <w:pPr>
        <w:rPr>
          <w:rtl/>
          <w:lang w:eastAsia="he-IL"/>
        </w:rPr>
      </w:pPr>
      <w:r>
        <w:rPr>
          <w:rFonts w:hint="cs"/>
          <w:rtl/>
          <w:lang w:eastAsia="he-IL"/>
        </w:rPr>
        <w:t xml:space="preserve">אבל זה צריך לבוא בתיקון חקיקה </w:t>
      </w:r>
      <w:bookmarkStart w:id="1155" w:name="_ETM_Q1_6492438"/>
      <w:bookmarkEnd w:id="1155"/>
      <w:r>
        <w:rPr>
          <w:rFonts w:hint="cs"/>
          <w:rtl/>
          <w:lang w:eastAsia="he-IL"/>
        </w:rPr>
        <w:t>כי צריך הסמכה מפורשת. צריך לראות</w:t>
      </w:r>
      <w:r w:rsidR="002144D4">
        <w:rPr>
          <w:rFonts w:hint="cs"/>
          <w:rtl/>
          <w:lang w:eastAsia="he-IL"/>
        </w:rPr>
        <w:t xml:space="preserve"> מהם</w:t>
      </w:r>
      <w:r>
        <w:rPr>
          <w:rFonts w:hint="cs"/>
          <w:rtl/>
          <w:lang w:eastAsia="he-IL"/>
        </w:rPr>
        <w:t xml:space="preserve"> איזונים.</w:t>
      </w:r>
    </w:p>
    <w:p w:rsidR="00674455" w:rsidRDefault="00674455" w:rsidP="00A1267B">
      <w:pPr>
        <w:ind w:firstLine="0"/>
        <w:rPr>
          <w:rtl/>
          <w:lang w:eastAsia="he-IL"/>
        </w:rPr>
      </w:pPr>
    </w:p>
    <w:p w:rsidR="00674455" w:rsidRDefault="00674455" w:rsidP="001B6B18">
      <w:pPr>
        <w:pStyle w:val="af6"/>
        <w:rPr>
          <w:rtl/>
        </w:rPr>
      </w:pPr>
      <w:bookmarkStart w:id="1156" w:name="ET_yor_5069_105"/>
      <w:r w:rsidRPr="001B6B18">
        <w:rPr>
          <w:rStyle w:val="TagStyle"/>
          <w:rtl/>
        </w:rPr>
        <w:t xml:space="preserve"> &lt;&lt; יור &gt;&gt;</w:t>
      </w:r>
      <w:r w:rsidRPr="00674455">
        <w:rPr>
          <w:rStyle w:val="TagStyle"/>
          <w:rtl/>
        </w:rPr>
        <w:t xml:space="preserve"> </w:t>
      </w:r>
      <w:r>
        <w:rPr>
          <w:rtl/>
        </w:rPr>
        <w:t>היו"ר יעקב אשר:</w:t>
      </w:r>
      <w:r w:rsidRPr="00674455">
        <w:rPr>
          <w:rStyle w:val="TagStyle"/>
          <w:rtl/>
        </w:rPr>
        <w:t xml:space="preserve"> </w:t>
      </w:r>
      <w:r w:rsidRPr="001B6B18">
        <w:rPr>
          <w:rStyle w:val="TagStyle"/>
          <w:rtl/>
        </w:rPr>
        <w:t>&lt;&lt; יור &gt;&gt;</w:t>
      </w:r>
      <w:r>
        <w:rPr>
          <w:rtl/>
        </w:rPr>
        <w:t xml:space="preserve">   </w:t>
      </w:r>
      <w:bookmarkEnd w:id="1156"/>
    </w:p>
    <w:p w:rsidR="00674455" w:rsidRDefault="00674455" w:rsidP="00674455">
      <w:pPr>
        <w:pStyle w:val="KeepWithNext"/>
        <w:rPr>
          <w:rtl/>
          <w:lang w:eastAsia="he-IL"/>
        </w:rPr>
      </w:pPr>
    </w:p>
    <w:p w:rsidR="00674455" w:rsidRDefault="00A1267B" w:rsidP="002144D4">
      <w:pPr>
        <w:rPr>
          <w:rtl/>
          <w:lang w:eastAsia="he-IL"/>
        </w:rPr>
      </w:pPr>
      <w:r>
        <w:rPr>
          <w:rFonts w:hint="cs"/>
          <w:rtl/>
          <w:lang w:eastAsia="he-IL"/>
        </w:rPr>
        <w:t xml:space="preserve">כן, בתיקון חקיקה. </w:t>
      </w:r>
      <w:bookmarkStart w:id="1157" w:name="_ETM_Q1_6500869"/>
      <w:bookmarkEnd w:id="1157"/>
      <w:r>
        <w:rPr>
          <w:rFonts w:hint="cs"/>
          <w:rtl/>
          <w:lang w:eastAsia="he-IL"/>
        </w:rPr>
        <w:t xml:space="preserve">אני  בטוח שגם במצבה היום של הכנסת, על </w:t>
      </w:r>
      <w:r w:rsidR="00674455">
        <w:rPr>
          <w:rFonts w:hint="cs"/>
          <w:rtl/>
          <w:lang w:eastAsia="he-IL"/>
        </w:rPr>
        <w:t>הדבר הזה יתנו לנו אור ירוק. אם לא,</w:t>
      </w:r>
      <w:r>
        <w:rPr>
          <w:rFonts w:hint="cs"/>
          <w:rtl/>
          <w:lang w:eastAsia="he-IL"/>
        </w:rPr>
        <w:t xml:space="preserve"> </w:t>
      </w:r>
      <w:bookmarkStart w:id="1158" w:name="_ETM_Q1_6505162"/>
      <w:bookmarkEnd w:id="1158"/>
      <w:r>
        <w:rPr>
          <w:rFonts w:hint="cs"/>
          <w:rtl/>
          <w:lang w:eastAsia="he-IL"/>
        </w:rPr>
        <w:t>אשלח את החברות ש</w:t>
      </w:r>
      <w:r w:rsidR="002144D4">
        <w:rPr>
          <w:rFonts w:hint="cs"/>
          <w:rtl/>
          <w:lang w:eastAsia="he-IL"/>
        </w:rPr>
        <w:t>נמצאות</w:t>
      </w:r>
      <w:r>
        <w:rPr>
          <w:rFonts w:hint="cs"/>
          <w:rtl/>
          <w:lang w:eastAsia="he-IL"/>
        </w:rPr>
        <w:t xml:space="preserve"> פה</w:t>
      </w:r>
      <w:r w:rsidR="00674455">
        <w:rPr>
          <w:rFonts w:hint="cs"/>
          <w:rtl/>
          <w:lang w:eastAsia="he-IL"/>
        </w:rPr>
        <w:t xml:space="preserve"> לשבת להם על הדלתות.</w:t>
      </w:r>
    </w:p>
    <w:p w:rsidR="00674455" w:rsidRDefault="00674455" w:rsidP="00674455">
      <w:pPr>
        <w:rPr>
          <w:rtl/>
          <w:lang w:eastAsia="he-IL"/>
        </w:rPr>
      </w:pPr>
    </w:p>
    <w:p w:rsidR="001B6B18" w:rsidRDefault="001B6B18" w:rsidP="001B6B18">
      <w:pPr>
        <w:pStyle w:val="af9"/>
        <w:rPr>
          <w:rtl/>
          <w:lang w:eastAsia="he-IL"/>
        </w:rPr>
      </w:pPr>
      <w:bookmarkStart w:id="1159" w:name="_ETM_Q1_6502189"/>
      <w:bookmarkStart w:id="1160" w:name="ET_guest_869014_198"/>
      <w:bookmarkEnd w:id="1159"/>
      <w:r w:rsidRPr="001B6B18">
        <w:rPr>
          <w:rStyle w:val="TagStyle"/>
          <w:rtl/>
        </w:rPr>
        <w:t xml:space="preserve"> &lt;&lt; אורח &gt;&gt; </w:t>
      </w:r>
      <w:r>
        <w:rPr>
          <w:rtl/>
          <w:lang w:eastAsia="he-IL"/>
        </w:rPr>
        <w:t>שרון אלרעי-פרייס:</w:t>
      </w:r>
      <w:r w:rsidRPr="001B6B18">
        <w:rPr>
          <w:rStyle w:val="TagStyle"/>
          <w:rtl/>
        </w:rPr>
        <w:t xml:space="preserve"> &lt;&lt; אורח &gt;&gt;</w:t>
      </w:r>
      <w:bookmarkEnd w:id="1160"/>
      <w:r>
        <w:rPr>
          <w:rtl/>
          <w:lang w:eastAsia="he-IL"/>
        </w:rPr>
        <w:t xml:space="preserve">  </w:t>
      </w:r>
    </w:p>
    <w:p w:rsidR="00A1267B" w:rsidRDefault="001B6B18" w:rsidP="00A1267B">
      <w:pPr>
        <w:pStyle w:val="KeepWithNext"/>
        <w:rPr>
          <w:rtl/>
          <w:lang w:eastAsia="he-IL"/>
        </w:rPr>
      </w:pPr>
      <w:r>
        <w:rPr>
          <w:rFonts w:ascii="David" w:hAnsi="David"/>
          <w:u w:val="single"/>
          <w:rtl/>
          <w:lang w:eastAsia="he-IL"/>
        </w:rPr>
        <w:t xml:space="preserve"> </w:t>
      </w:r>
    </w:p>
    <w:p w:rsidR="00A1267B" w:rsidRDefault="00A1267B" w:rsidP="00A1267B">
      <w:pPr>
        <w:rPr>
          <w:rtl/>
          <w:lang w:eastAsia="he-IL"/>
        </w:rPr>
      </w:pPr>
      <w:r>
        <w:rPr>
          <w:rFonts w:hint="cs"/>
          <w:rtl/>
          <w:lang w:eastAsia="he-IL"/>
        </w:rPr>
        <w:t>תודה, רעיון מצוין.</w:t>
      </w:r>
    </w:p>
    <w:p w:rsidR="00674455" w:rsidRDefault="00674455" w:rsidP="00674455">
      <w:pPr>
        <w:rPr>
          <w:rtl/>
          <w:lang w:eastAsia="he-IL"/>
        </w:rPr>
      </w:pPr>
    </w:p>
    <w:p w:rsidR="00674455" w:rsidRDefault="00674455" w:rsidP="001B6B18">
      <w:pPr>
        <w:pStyle w:val="a4"/>
        <w:rPr>
          <w:rtl/>
        </w:rPr>
      </w:pPr>
      <w:bookmarkStart w:id="1161" w:name="ET_speaker_גור_בליי_106"/>
      <w:r w:rsidRPr="001B6B18">
        <w:rPr>
          <w:rStyle w:val="TagStyle"/>
          <w:rtl/>
        </w:rPr>
        <w:t xml:space="preserve"> &lt;&lt; דובר &gt;&gt;</w:t>
      </w:r>
      <w:r w:rsidRPr="00674455">
        <w:rPr>
          <w:rStyle w:val="TagStyle"/>
          <w:rtl/>
        </w:rPr>
        <w:t xml:space="preserve"> </w:t>
      </w:r>
      <w:r>
        <w:rPr>
          <w:rtl/>
        </w:rPr>
        <w:t>גור בליי:</w:t>
      </w:r>
      <w:r w:rsidRPr="00674455">
        <w:rPr>
          <w:rStyle w:val="TagStyle"/>
          <w:rtl/>
        </w:rPr>
        <w:t xml:space="preserve"> </w:t>
      </w:r>
      <w:r w:rsidRPr="001B6B18">
        <w:rPr>
          <w:rStyle w:val="TagStyle"/>
          <w:rtl/>
        </w:rPr>
        <w:t>&lt;&lt; דובר &gt;&gt;</w:t>
      </w:r>
      <w:r>
        <w:rPr>
          <w:rtl/>
        </w:rPr>
        <w:t xml:space="preserve">   </w:t>
      </w:r>
      <w:bookmarkEnd w:id="1161"/>
    </w:p>
    <w:p w:rsidR="00674455" w:rsidRDefault="00674455" w:rsidP="00674455">
      <w:pPr>
        <w:pStyle w:val="KeepWithNext"/>
        <w:rPr>
          <w:rtl/>
          <w:lang w:eastAsia="he-IL"/>
        </w:rPr>
      </w:pPr>
    </w:p>
    <w:p w:rsidR="00674455" w:rsidRDefault="00786EFC" w:rsidP="00786EFC">
      <w:pPr>
        <w:rPr>
          <w:rtl/>
          <w:lang w:eastAsia="he-IL"/>
        </w:rPr>
      </w:pPr>
      <w:r>
        <w:rPr>
          <w:rFonts w:hint="cs"/>
          <w:rtl/>
          <w:lang w:eastAsia="he-IL"/>
        </w:rPr>
        <w:t xml:space="preserve">בניגוד לפיילוט, </w:t>
      </w:r>
      <w:bookmarkStart w:id="1162" w:name="_ETM_Q1_6505788"/>
      <w:bookmarkEnd w:id="1162"/>
      <w:r w:rsidR="00674455">
        <w:rPr>
          <w:rFonts w:hint="cs"/>
          <w:rtl/>
          <w:lang w:eastAsia="he-IL"/>
        </w:rPr>
        <w:t>יש כמה דברים</w:t>
      </w:r>
      <w:r>
        <w:rPr>
          <w:rFonts w:hint="cs"/>
          <w:rtl/>
          <w:lang w:eastAsia="he-IL"/>
        </w:rPr>
        <w:t xml:space="preserve"> שהשתנו פה</w:t>
      </w:r>
      <w:r w:rsidR="00674455">
        <w:rPr>
          <w:rFonts w:hint="cs"/>
          <w:rtl/>
          <w:lang w:eastAsia="he-IL"/>
        </w:rPr>
        <w:t>. אחד, יש איסור מפורש</w:t>
      </w:r>
      <w:r w:rsidR="002144D4">
        <w:rPr>
          <w:rFonts w:hint="cs"/>
          <w:rtl/>
          <w:lang w:eastAsia="he-IL"/>
        </w:rPr>
        <w:t xml:space="preserve"> בקניון על קיום ירידים</w:t>
      </w:r>
      <w:r>
        <w:rPr>
          <w:rFonts w:hint="cs"/>
          <w:rtl/>
          <w:lang w:eastAsia="he-IL"/>
        </w:rPr>
        <w:t xml:space="preserve"> אבל אין איסור על אירוע </w:t>
      </w:r>
      <w:bookmarkStart w:id="1163" w:name="_ETM_Q1_6519502"/>
      <w:bookmarkEnd w:id="1163"/>
      <w:r>
        <w:rPr>
          <w:rFonts w:hint="cs"/>
          <w:rtl/>
          <w:lang w:eastAsia="he-IL"/>
        </w:rPr>
        <w:t xml:space="preserve">או מופע שהיה בפיילוט. אולי זה נשמט לכם, </w:t>
      </w:r>
      <w:r w:rsidR="00674455">
        <w:rPr>
          <w:rFonts w:hint="cs"/>
          <w:rtl/>
          <w:lang w:eastAsia="he-IL"/>
        </w:rPr>
        <w:t>אבל יש ה</w:t>
      </w:r>
      <w:r>
        <w:rPr>
          <w:rFonts w:hint="cs"/>
          <w:rtl/>
          <w:lang w:eastAsia="he-IL"/>
        </w:rPr>
        <w:t xml:space="preserve">תייחסות ספציפית. </w:t>
      </w:r>
      <w:bookmarkStart w:id="1164" w:name="_ETM_Q1_6519739"/>
      <w:bookmarkEnd w:id="1164"/>
      <w:r w:rsidR="00674455">
        <w:rPr>
          <w:rFonts w:hint="cs"/>
          <w:rtl/>
          <w:lang w:eastAsia="he-IL"/>
        </w:rPr>
        <w:t xml:space="preserve">בפיילוט </w:t>
      </w:r>
      <w:r>
        <w:rPr>
          <w:rFonts w:hint="cs"/>
          <w:rtl/>
          <w:lang w:eastAsia="he-IL"/>
        </w:rPr>
        <w:t xml:space="preserve">דובר על </w:t>
      </w:r>
      <w:r w:rsidR="00674455">
        <w:rPr>
          <w:rFonts w:hint="cs"/>
          <w:rtl/>
          <w:lang w:eastAsia="he-IL"/>
        </w:rPr>
        <w:t>איסור</w:t>
      </w:r>
      <w:r>
        <w:rPr>
          <w:rFonts w:hint="cs"/>
          <w:rtl/>
          <w:lang w:eastAsia="he-IL"/>
        </w:rPr>
        <w:t xml:space="preserve"> על</w:t>
      </w:r>
      <w:r w:rsidR="00674455">
        <w:rPr>
          <w:rFonts w:hint="cs"/>
          <w:rtl/>
          <w:lang w:eastAsia="he-IL"/>
        </w:rPr>
        <w:t xml:space="preserve"> יריד, מופע או אירוע, ובנוסח הזה יש רק התייחסות</w:t>
      </w:r>
      <w:r>
        <w:rPr>
          <w:rFonts w:hint="cs"/>
          <w:rtl/>
          <w:lang w:eastAsia="he-IL"/>
        </w:rPr>
        <w:t xml:space="preserve"> ליריד.</w:t>
      </w:r>
    </w:p>
    <w:p w:rsidR="008A603A" w:rsidRDefault="008A603A" w:rsidP="00786EFC">
      <w:pPr>
        <w:ind w:firstLine="0"/>
        <w:rPr>
          <w:rtl/>
          <w:lang w:eastAsia="he-IL"/>
        </w:rPr>
      </w:pPr>
    </w:p>
    <w:p w:rsidR="008A603A" w:rsidRDefault="008A603A" w:rsidP="001B6B18">
      <w:pPr>
        <w:pStyle w:val="af9"/>
        <w:rPr>
          <w:rtl/>
          <w:lang w:eastAsia="he-IL"/>
        </w:rPr>
      </w:pPr>
      <w:bookmarkStart w:id="1165" w:name="ET_guest_633659_108"/>
      <w:r w:rsidRPr="001B6B18">
        <w:rPr>
          <w:rStyle w:val="TagStyle"/>
          <w:rtl/>
        </w:rPr>
        <w:t xml:space="preserve"> &lt;&lt; אורח &gt;&gt;</w:t>
      </w:r>
      <w:r w:rsidRPr="008A603A">
        <w:rPr>
          <w:rStyle w:val="TagStyle"/>
          <w:rtl/>
        </w:rPr>
        <w:t xml:space="preserve"> </w:t>
      </w:r>
      <w:r>
        <w:rPr>
          <w:rtl/>
          <w:lang w:eastAsia="he-IL"/>
        </w:rPr>
        <w:t>גאל אזריאל:</w:t>
      </w:r>
      <w:r w:rsidRPr="008A603A">
        <w:rPr>
          <w:rStyle w:val="TagStyle"/>
          <w:rtl/>
        </w:rPr>
        <w:t xml:space="preserve"> </w:t>
      </w:r>
      <w:r w:rsidRPr="001B6B18">
        <w:rPr>
          <w:rStyle w:val="TagStyle"/>
          <w:rtl/>
        </w:rPr>
        <w:t>&lt;&lt; אורח &gt;&gt;</w:t>
      </w:r>
      <w:r>
        <w:rPr>
          <w:rtl/>
          <w:lang w:eastAsia="he-IL"/>
        </w:rPr>
        <w:t xml:space="preserve">   </w:t>
      </w:r>
      <w:bookmarkEnd w:id="1165"/>
    </w:p>
    <w:p w:rsidR="008A603A" w:rsidRDefault="008A603A" w:rsidP="008A603A">
      <w:pPr>
        <w:pStyle w:val="KeepWithNext"/>
        <w:rPr>
          <w:rtl/>
          <w:lang w:eastAsia="he-IL"/>
        </w:rPr>
      </w:pPr>
    </w:p>
    <w:p w:rsidR="00674455" w:rsidRDefault="00786EFC" w:rsidP="00786EFC">
      <w:pPr>
        <w:rPr>
          <w:rtl/>
          <w:lang w:eastAsia="he-IL"/>
        </w:rPr>
      </w:pPr>
      <w:r>
        <w:rPr>
          <w:rFonts w:hint="cs"/>
          <w:rtl/>
          <w:lang w:eastAsia="he-IL"/>
        </w:rPr>
        <w:t xml:space="preserve">נראה לי שזה בגלל שזה היה </w:t>
      </w:r>
      <w:bookmarkStart w:id="1166" w:name="_ETM_Q1_6535601"/>
      <w:bookmarkEnd w:id="1166"/>
      <w:r>
        <w:rPr>
          <w:rFonts w:hint="cs"/>
          <w:rtl/>
          <w:lang w:eastAsia="he-IL"/>
        </w:rPr>
        <w:t xml:space="preserve">מיותר כי יש סעיף בסעיף </w:t>
      </w:r>
      <w:r w:rsidR="002144D4">
        <w:rPr>
          <w:rFonts w:hint="cs"/>
          <w:rtl/>
          <w:lang w:eastAsia="he-IL"/>
        </w:rPr>
        <w:t xml:space="preserve">האיסור </w:t>
      </w:r>
      <w:r>
        <w:rPr>
          <w:rFonts w:hint="cs"/>
          <w:rtl/>
          <w:lang w:eastAsia="he-IL"/>
        </w:rPr>
        <w:t>- -</w:t>
      </w:r>
      <w:r w:rsidR="002144D4">
        <w:rPr>
          <w:rFonts w:hint="cs"/>
          <w:rtl/>
          <w:lang w:eastAsia="he-IL"/>
        </w:rPr>
        <w:t xml:space="preserve"> </w:t>
      </w:r>
      <w:r>
        <w:rPr>
          <w:rFonts w:hint="cs"/>
          <w:rtl/>
          <w:lang w:eastAsia="he-IL"/>
        </w:rPr>
        <w:t xml:space="preserve">-  שאוסר באופן כללי על מקומות </w:t>
      </w:r>
      <w:bookmarkStart w:id="1167" w:name="_ETM_Q1_6533528"/>
      <w:bookmarkEnd w:id="1167"/>
      <w:r>
        <w:rPr>
          <w:rFonts w:hint="cs"/>
          <w:rtl/>
          <w:lang w:eastAsia="he-IL"/>
        </w:rPr>
        <w:t>- - -</w:t>
      </w:r>
    </w:p>
    <w:p w:rsidR="008A603A" w:rsidRDefault="008A603A" w:rsidP="00786EFC">
      <w:pPr>
        <w:ind w:firstLine="0"/>
        <w:rPr>
          <w:rtl/>
          <w:lang w:eastAsia="he-IL"/>
        </w:rPr>
      </w:pPr>
    </w:p>
    <w:p w:rsidR="008A603A" w:rsidRDefault="008A603A" w:rsidP="001B6B18">
      <w:pPr>
        <w:pStyle w:val="a4"/>
        <w:rPr>
          <w:rtl/>
        </w:rPr>
      </w:pPr>
      <w:bookmarkStart w:id="1168" w:name="ET_speaker_גור_בליי_107"/>
      <w:r w:rsidRPr="001B6B18">
        <w:rPr>
          <w:rStyle w:val="TagStyle"/>
          <w:rtl/>
        </w:rPr>
        <w:t xml:space="preserve"> &lt;&lt; דובר &gt;&gt;</w:t>
      </w:r>
      <w:r w:rsidRPr="008A603A">
        <w:rPr>
          <w:rStyle w:val="TagStyle"/>
          <w:rtl/>
        </w:rPr>
        <w:t xml:space="preserve"> </w:t>
      </w:r>
      <w:r>
        <w:rPr>
          <w:rtl/>
        </w:rPr>
        <w:t>גור בליי:</w:t>
      </w:r>
      <w:r w:rsidRPr="008A603A">
        <w:rPr>
          <w:rStyle w:val="TagStyle"/>
          <w:rtl/>
        </w:rPr>
        <w:t xml:space="preserve"> </w:t>
      </w:r>
      <w:r w:rsidRPr="001B6B18">
        <w:rPr>
          <w:rStyle w:val="TagStyle"/>
          <w:rtl/>
        </w:rPr>
        <w:t>&lt;&lt; דובר &gt;&gt;</w:t>
      </w:r>
      <w:r>
        <w:rPr>
          <w:rtl/>
        </w:rPr>
        <w:t xml:space="preserve">   </w:t>
      </w:r>
      <w:bookmarkEnd w:id="1168"/>
    </w:p>
    <w:p w:rsidR="008A603A" w:rsidRDefault="008A603A" w:rsidP="008A603A">
      <w:pPr>
        <w:pStyle w:val="KeepWithNext"/>
        <w:rPr>
          <w:rtl/>
          <w:lang w:eastAsia="he-IL"/>
        </w:rPr>
      </w:pPr>
    </w:p>
    <w:p w:rsidR="008A603A" w:rsidRDefault="00786EFC" w:rsidP="00786EFC">
      <w:pPr>
        <w:rPr>
          <w:rtl/>
          <w:lang w:eastAsia="he-IL"/>
        </w:rPr>
      </w:pPr>
      <w:r>
        <w:rPr>
          <w:rFonts w:hint="cs"/>
          <w:rtl/>
          <w:lang w:eastAsia="he-IL"/>
        </w:rPr>
        <w:t xml:space="preserve">אוקיי. דבר נוסף, </w:t>
      </w:r>
      <w:bookmarkStart w:id="1169" w:name="_ETM_Q1_6537790"/>
      <w:bookmarkEnd w:id="1169"/>
      <w:r w:rsidR="002144D4">
        <w:rPr>
          <w:rFonts w:hint="cs"/>
          <w:rtl/>
          <w:lang w:eastAsia="he-IL"/>
        </w:rPr>
        <w:t>בפיילוט הייתה התייחסות נפרדת,</w:t>
      </w:r>
      <w:r>
        <w:rPr>
          <w:rFonts w:hint="cs"/>
          <w:rtl/>
          <w:lang w:eastAsia="he-IL"/>
        </w:rPr>
        <w:t xml:space="preserve"> כלומר, </w:t>
      </w:r>
      <w:r w:rsidR="008A603A">
        <w:rPr>
          <w:rFonts w:hint="cs"/>
          <w:rtl/>
          <w:lang w:eastAsia="he-IL"/>
        </w:rPr>
        <w:t>שהבדיקה נע</w:t>
      </w:r>
      <w:r>
        <w:rPr>
          <w:rFonts w:hint="cs"/>
          <w:rtl/>
          <w:lang w:eastAsia="he-IL"/>
        </w:rPr>
        <w:t xml:space="preserve">שתה בכניסה לקניון ואז אין </w:t>
      </w:r>
      <w:bookmarkStart w:id="1170" w:name="_ETM_Q1_6541331"/>
      <w:bookmarkEnd w:id="1170"/>
      <w:r w:rsidR="002144D4">
        <w:rPr>
          <w:rFonts w:hint="cs"/>
          <w:rtl/>
          <w:lang w:eastAsia="he-IL"/>
        </w:rPr>
        <w:t xml:space="preserve">בדיקה בחנויות. </w:t>
      </w:r>
      <w:r>
        <w:rPr>
          <w:rFonts w:hint="cs"/>
          <w:rtl/>
          <w:lang w:eastAsia="he-IL"/>
        </w:rPr>
        <w:t xml:space="preserve">פה לכאורה אין החרגה של הדבר הזה </w:t>
      </w:r>
      <w:bookmarkStart w:id="1171" w:name="_ETM_Q1_6544966"/>
      <w:bookmarkEnd w:id="1171"/>
      <w:r>
        <w:rPr>
          <w:rFonts w:hint="cs"/>
          <w:rtl/>
          <w:lang w:eastAsia="he-IL"/>
        </w:rPr>
        <w:t xml:space="preserve">בקניונים. הכוונה היא שיש בדיקה, תשאול/חום </w:t>
      </w:r>
      <w:r w:rsidR="008A603A">
        <w:rPr>
          <w:rFonts w:hint="cs"/>
          <w:rtl/>
          <w:lang w:eastAsia="he-IL"/>
        </w:rPr>
        <w:t xml:space="preserve"> גם בכניסה</w:t>
      </w:r>
      <w:r>
        <w:rPr>
          <w:rFonts w:hint="cs"/>
          <w:rtl/>
          <w:lang w:eastAsia="he-IL"/>
        </w:rPr>
        <w:t xml:space="preserve"> לקניון וגם </w:t>
      </w:r>
      <w:bookmarkStart w:id="1172" w:name="_ETM_Q1_6553239"/>
      <w:bookmarkEnd w:id="1172"/>
      <w:r>
        <w:rPr>
          <w:rFonts w:hint="cs"/>
          <w:rtl/>
          <w:lang w:eastAsia="he-IL"/>
        </w:rPr>
        <w:t>בכניסה לחנות או די בכך שאתה עושה את זה ב</w:t>
      </w:r>
      <w:r w:rsidR="002144D4">
        <w:rPr>
          <w:rFonts w:hint="cs"/>
          <w:rtl/>
          <w:lang w:eastAsia="he-IL"/>
        </w:rPr>
        <w:t>כניסה ל</w:t>
      </w:r>
      <w:r>
        <w:rPr>
          <w:rFonts w:hint="cs"/>
          <w:rtl/>
          <w:lang w:eastAsia="he-IL"/>
        </w:rPr>
        <w:t>קניון?</w:t>
      </w:r>
      <w:r>
        <w:rPr>
          <w:lang w:eastAsia="he-IL"/>
        </w:rPr>
        <w:t xml:space="preserve"> </w:t>
      </w:r>
      <w:bookmarkStart w:id="1173" w:name="_ETM_Q1_6553353"/>
      <w:bookmarkEnd w:id="1173"/>
      <w:r>
        <w:rPr>
          <w:rFonts w:hint="cs"/>
          <w:rtl/>
          <w:lang w:eastAsia="he-IL"/>
        </w:rPr>
        <w:t xml:space="preserve">כי אין איזושהי הסדרה ספציפית של הדבר הזה כפי שהיה </w:t>
      </w:r>
      <w:bookmarkStart w:id="1174" w:name="_ETM_Q1_6558302"/>
      <w:bookmarkEnd w:id="1174"/>
      <w:r>
        <w:rPr>
          <w:rFonts w:hint="cs"/>
          <w:rtl/>
          <w:lang w:eastAsia="he-IL"/>
        </w:rPr>
        <w:t xml:space="preserve">בפיילוט ואולי </w:t>
      </w:r>
      <w:r w:rsidR="008A603A">
        <w:rPr>
          <w:rFonts w:hint="cs"/>
          <w:rtl/>
          <w:lang w:eastAsia="he-IL"/>
        </w:rPr>
        <w:t>כדאי לחדד את הנושא הזה</w:t>
      </w:r>
      <w:r>
        <w:rPr>
          <w:rFonts w:hint="cs"/>
          <w:rtl/>
          <w:lang w:eastAsia="he-IL"/>
        </w:rPr>
        <w:t>.</w:t>
      </w:r>
      <w:r w:rsidR="008A603A">
        <w:rPr>
          <w:rFonts w:hint="cs"/>
          <w:rtl/>
          <w:lang w:eastAsia="he-IL"/>
        </w:rPr>
        <w:t xml:space="preserve"> כי נכו</w:t>
      </w:r>
      <w:r>
        <w:rPr>
          <w:rFonts w:hint="cs"/>
          <w:rtl/>
          <w:lang w:eastAsia="he-IL"/>
        </w:rPr>
        <w:t xml:space="preserve">ן לעכשיו לכאורה אתה נכנס לקניון, אתה צריך לעבור את זה, </w:t>
      </w:r>
      <w:bookmarkStart w:id="1175" w:name="_ETM_Q1_6564003"/>
      <w:bookmarkEnd w:id="1175"/>
      <w:r>
        <w:rPr>
          <w:rFonts w:hint="cs"/>
          <w:rtl/>
          <w:lang w:eastAsia="he-IL"/>
        </w:rPr>
        <w:t xml:space="preserve">אתה נכנס לחנות בתוך הקניון, אתה צריך לעבור את זה </w:t>
      </w:r>
      <w:bookmarkStart w:id="1176" w:name="_ETM_Q1_6569251"/>
      <w:bookmarkEnd w:id="1176"/>
      <w:r>
        <w:rPr>
          <w:rFonts w:hint="cs"/>
          <w:rtl/>
          <w:lang w:eastAsia="he-IL"/>
        </w:rPr>
        <w:t>שוב, או לפחות אין איזשהו הסדר מיוחד לזה</w:t>
      </w:r>
      <w:r w:rsidR="008A603A">
        <w:rPr>
          <w:rFonts w:hint="cs"/>
          <w:rtl/>
          <w:lang w:eastAsia="he-IL"/>
        </w:rPr>
        <w:t>.</w:t>
      </w:r>
    </w:p>
    <w:p w:rsidR="008A603A" w:rsidRDefault="008A603A" w:rsidP="00786EFC">
      <w:pPr>
        <w:ind w:firstLine="0"/>
        <w:rPr>
          <w:rtl/>
          <w:lang w:eastAsia="he-IL"/>
        </w:rPr>
      </w:pPr>
    </w:p>
    <w:p w:rsidR="008A603A" w:rsidRDefault="008A603A" w:rsidP="001B6B18">
      <w:pPr>
        <w:pStyle w:val="af9"/>
        <w:rPr>
          <w:rtl/>
          <w:lang w:eastAsia="he-IL"/>
        </w:rPr>
      </w:pPr>
      <w:bookmarkStart w:id="1177" w:name="ET_guest_633659_109"/>
      <w:r w:rsidRPr="001B6B18">
        <w:rPr>
          <w:rStyle w:val="TagStyle"/>
          <w:rtl/>
        </w:rPr>
        <w:t xml:space="preserve"> &lt;&lt; אורח &gt;&gt;</w:t>
      </w:r>
      <w:r w:rsidRPr="008A603A">
        <w:rPr>
          <w:rStyle w:val="TagStyle"/>
          <w:rtl/>
        </w:rPr>
        <w:t xml:space="preserve"> </w:t>
      </w:r>
      <w:r>
        <w:rPr>
          <w:rtl/>
          <w:lang w:eastAsia="he-IL"/>
        </w:rPr>
        <w:t>גאל אזריאל:</w:t>
      </w:r>
      <w:r w:rsidRPr="008A603A">
        <w:rPr>
          <w:rStyle w:val="TagStyle"/>
          <w:rtl/>
        </w:rPr>
        <w:t xml:space="preserve"> </w:t>
      </w:r>
      <w:r w:rsidRPr="001B6B18">
        <w:rPr>
          <w:rStyle w:val="TagStyle"/>
          <w:rtl/>
        </w:rPr>
        <w:t>&lt;&lt; אורח &gt;&gt;</w:t>
      </w:r>
      <w:r>
        <w:rPr>
          <w:rtl/>
          <w:lang w:eastAsia="he-IL"/>
        </w:rPr>
        <w:t xml:space="preserve">   </w:t>
      </w:r>
      <w:bookmarkEnd w:id="1177"/>
    </w:p>
    <w:p w:rsidR="008A603A" w:rsidRDefault="008A603A" w:rsidP="008A603A">
      <w:pPr>
        <w:pStyle w:val="KeepWithNext"/>
        <w:rPr>
          <w:rtl/>
          <w:lang w:eastAsia="he-IL"/>
        </w:rPr>
      </w:pPr>
    </w:p>
    <w:p w:rsidR="008A603A" w:rsidRDefault="008A603A" w:rsidP="008A603A">
      <w:pPr>
        <w:rPr>
          <w:rtl/>
          <w:lang w:eastAsia="he-IL"/>
        </w:rPr>
      </w:pPr>
      <w:r>
        <w:rPr>
          <w:rFonts w:hint="cs"/>
          <w:rtl/>
          <w:lang w:eastAsia="he-IL"/>
        </w:rPr>
        <w:t>אנחנו נבדוק את זה.</w:t>
      </w:r>
    </w:p>
    <w:p w:rsidR="008A603A" w:rsidRDefault="008A603A" w:rsidP="008A603A">
      <w:pPr>
        <w:rPr>
          <w:rtl/>
          <w:lang w:eastAsia="he-IL"/>
        </w:rPr>
      </w:pPr>
    </w:p>
    <w:p w:rsidR="001B6B18" w:rsidRDefault="001B6B18" w:rsidP="001B6B18">
      <w:pPr>
        <w:pStyle w:val="af6"/>
        <w:rPr>
          <w:rtl/>
        </w:rPr>
      </w:pPr>
      <w:bookmarkStart w:id="1178" w:name="ET_yor_5069_200"/>
      <w:r w:rsidRPr="001B6B18">
        <w:rPr>
          <w:rStyle w:val="TagStyle"/>
          <w:rtl/>
        </w:rPr>
        <w:t xml:space="preserve"> &lt;&lt; יור &gt;&gt; </w:t>
      </w:r>
      <w:r>
        <w:rPr>
          <w:rtl/>
        </w:rPr>
        <w:t>היו"ר יעקב אשר:</w:t>
      </w:r>
      <w:r w:rsidRPr="001B6B18">
        <w:rPr>
          <w:rStyle w:val="TagStyle"/>
          <w:rtl/>
        </w:rPr>
        <w:t xml:space="preserve"> &lt;&lt; יור &gt;&gt;</w:t>
      </w:r>
      <w:bookmarkEnd w:id="1178"/>
      <w:r>
        <w:rPr>
          <w:rtl/>
        </w:rPr>
        <w:t xml:space="preserve">  </w:t>
      </w:r>
    </w:p>
    <w:p w:rsidR="00786EFC" w:rsidRDefault="001B6B18" w:rsidP="00786EFC">
      <w:pPr>
        <w:pStyle w:val="KeepWithNext"/>
        <w:rPr>
          <w:rtl/>
          <w:lang w:eastAsia="he-IL"/>
        </w:rPr>
      </w:pPr>
      <w:r>
        <w:rPr>
          <w:rFonts w:ascii="David" w:hAnsi="David"/>
          <w:u w:val="single"/>
          <w:rtl/>
          <w:lang w:eastAsia="he-IL"/>
        </w:rPr>
        <w:t xml:space="preserve"> </w:t>
      </w:r>
    </w:p>
    <w:p w:rsidR="00786EFC" w:rsidRDefault="00786EFC" w:rsidP="00786EFC">
      <w:pPr>
        <w:rPr>
          <w:rtl/>
          <w:lang w:eastAsia="he-IL"/>
        </w:rPr>
      </w:pPr>
      <w:r>
        <w:rPr>
          <w:rFonts w:hint="cs"/>
          <w:rtl/>
          <w:lang w:eastAsia="he-IL"/>
        </w:rPr>
        <w:t xml:space="preserve">זה השירות שלנו </w:t>
      </w:r>
      <w:bookmarkStart w:id="1179" w:name="_ETM_Q1_6571253"/>
      <w:bookmarkEnd w:id="1179"/>
      <w:r>
        <w:rPr>
          <w:rFonts w:hint="cs"/>
          <w:rtl/>
          <w:lang w:eastAsia="he-IL"/>
        </w:rPr>
        <w:t>כוועדה. תודה.</w:t>
      </w:r>
    </w:p>
    <w:p w:rsidR="002144D4" w:rsidRDefault="002144D4" w:rsidP="00786EFC">
      <w:pPr>
        <w:rPr>
          <w:rtl/>
          <w:lang w:eastAsia="he-IL"/>
        </w:rPr>
      </w:pPr>
      <w:bookmarkStart w:id="1180" w:name="_ETM_Q1_6571852"/>
      <w:bookmarkEnd w:id="1180"/>
    </w:p>
    <w:p w:rsidR="008A603A" w:rsidRDefault="008A603A" w:rsidP="001B6B18">
      <w:pPr>
        <w:pStyle w:val="a4"/>
        <w:rPr>
          <w:rtl/>
        </w:rPr>
      </w:pPr>
      <w:bookmarkStart w:id="1181" w:name="ET_speaker_גור_בליי_110"/>
      <w:r w:rsidRPr="001B6B18">
        <w:rPr>
          <w:rStyle w:val="TagStyle"/>
          <w:rtl/>
        </w:rPr>
        <w:t xml:space="preserve"> &lt;&lt; דובר &gt;&gt;</w:t>
      </w:r>
      <w:r w:rsidRPr="008A603A">
        <w:rPr>
          <w:rStyle w:val="TagStyle"/>
          <w:rtl/>
        </w:rPr>
        <w:t xml:space="preserve"> </w:t>
      </w:r>
      <w:r>
        <w:rPr>
          <w:rtl/>
        </w:rPr>
        <w:t>גור בליי:</w:t>
      </w:r>
      <w:r w:rsidRPr="008A603A">
        <w:rPr>
          <w:rStyle w:val="TagStyle"/>
          <w:rtl/>
        </w:rPr>
        <w:t xml:space="preserve"> </w:t>
      </w:r>
      <w:r w:rsidRPr="001B6B18">
        <w:rPr>
          <w:rStyle w:val="TagStyle"/>
          <w:rtl/>
        </w:rPr>
        <w:t>&lt;&lt; דובר &gt;&gt;</w:t>
      </w:r>
      <w:r>
        <w:rPr>
          <w:rtl/>
        </w:rPr>
        <w:t xml:space="preserve">   </w:t>
      </w:r>
      <w:bookmarkEnd w:id="1181"/>
    </w:p>
    <w:p w:rsidR="008A603A" w:rsidRDefault="008A603A" w:rsidP="008A603A">
      <w:pPr>
        <w:pStyle w:val="KeepWithNext"/>
        <w:rPr>
          <w:rtl/>
          <w:lang w:eastAsia="he-IL"/>
        </w:rPr>
      </w:pPr>
    </w:p>
    <w:p w:rsidR="008A603A" w:rsidRDefault="008A603A" w:rsidP="008A603A">
      <w:pPr>
        <w:rPr>
          <w:rtl/>
          <w:lang w:eastAsia="he-IL"/>
        </w:rPr>
      </w:pPr>
      <w:r>
        <w:rPr>
          <w:rFonts w:hint="cs"/>
          <w:rtl/>
          <w:lang w:eastAsia="he-IL"/>
        </w:rPr>
        <w:t xml:space="preserve">הערה נוספת </w:t>
      </w:r>
      <w:r>
        <w:rPr>
          <w:rtl/>
          <w:lang w:eastAsia="he-IL"/>
        </w:rPr>
        <w:t>–</w:t>
      </w:r>
      <w:r>
        <w:rPr>
          <w:rFonts w:hint="cs"/>
          <w:rtl/>
          <w:lang w:eastAsia="he-IL"/>
        </w:rPr>
        <w:t xml:space="preserve"> נעשתה השוואה</w:t>
      </w:r>
      <w:r w:rsidR="00786EFC">
        <w:rPr>
          <w:rFonts w:hint="cs"/>
          <w:rtl/>
          <w:lang w:eastAsia="he-IL"/>
        </w:rPr>
        <w:t xml:space="preserve"> פה, וטוב לעשות,</w:t>
      </w:r>
      <w:r>
        <w:rPr>
          <w:rFonts w:hint="cs"/>
          <w:rtl/>
          <w:lang w:eastAsia="he-IL"/>
        </w:rPr>
        <w:t xml:space="preserve"> של התפוסות</w:t>
      </w:r>
      <w:r w:rsidR="00786EFC">
        <w:rPr>
          <w:rFonts w:hint="cs"/>
          <w:rtl/>
          <w:lang w:eastAsia="he-IL"/>
        </w:rPr>
        <w:t xml:space="preserve"> - - -</w:t>
      </w:r>
      <w:r>
        <w:rPr>
          <w:rFonts w:hint="cs"/>
          <w:rtl/>
          <w:lang w:eastAsia="he-IL"/>
        </w:rPr>
        <w:t xml:space="preserve"> בין הקניונים לחנויות. </w:t>
      </w:r>
    </w:p>
    <w:p w:rsidR="008A603A" w:rsidRDefault="008A603A" w:rsidP="00786EFC">
      <w:pPr>
        <w:ind w:firstLine="0"/>
        <w:rPr>
          <w:rtl/>
          <w:lang w:eastAsia="he-IL"/>
        </w:rPr>
      </w:pPr>
    </w:p>
    <w:p w:rsidR="008A603A" w:rsidRDefault="008A603A" w:rsidP="001B6B18">
      <w:pPr>
        <w:pStyle w:val="af6"/>
        <w:rPr>
          <w:rtl/>
        </w:rPr>
      </w:pPr>
      <w:bookmarkStart w:id="1182" w:name="ET_yor_5069_201"/>
      <w:r w:rsidRPr="001B6B18">
        <w:rPr>
          <w:rStyle w:val="TagStyle"/>
          <w:rtl/>
        </w:rPr>
        <w:t xml:space="preserve"> &lt;&lt; יור &gt;&gt;</w:t>
      </w:r>
      <w:r w:rsidRPr="008A603A">
        <w:rPr>
          <w:rStyle w:val="TagStyle"/>
          <w:rtl/>
        </w:rPr>
        <w:t xml:space="preserve"> </w:t>
      </w:r>
      <w:r>
        <w:rPr>
          <w:rtl/>
        </w:rPr>
        <w:t>היו"ר יעקב אשר:</w:t>
      </w:r>
      <w:r w:rsidRPr="008A603A">
        <w:rPr>
          <w:rStyle w:val="TagStyle"/>
          <w:rtl/>
        </w:rPr>
        <w:t xml:space="preserve"> </w:t>
      </w:r>
      <w:r w:rsidRPr="001B6B18">
        <w:rPr>
          <w:rStyle w:val="TagStyle"/>
          <w:rtl/>
        </w:rPr>
        <w:t>&lt;&lt; יור &gt;&gt;</w:t>
      </w:r>
      <w:bookmarkEnd w:id="1182"/>
      <w:r>
        <w:rPr>
          <w:rtl/>
        </w:rPr>
        <w:t xml:space="preserve">   </w:t>
      </w:r>
    </w:p>
    <w:p w:rsidR="008A603A" w:rsidRDefault="008A603A" w:rsidP="008A603A">
      <w:pPr>
        <w:pStyle w:val="KeepWithNext"/>
        <w:rPr>
          <w:rtl/>
          <w:lang w:eastAsia="he-IL"/>
        </w:rPr>
      </w:pPr>
    </w:p>
    <w:p w:rsidR="00786EFC" w:rsidRDefault="008A603A" w:rsidP="00786EFC">
      <w:pPr>
        <w:rPr>
          <w:rtl/>
          <w:lang w:eastAsia="he-IL"/>
        </w:rPr>
      </w:pPr>
      <w:r>
        <w:rPr>
          <w:rFonts w:hint="cs"/>
          <w:rtl/>
          <w:lang w:eastAsia="he-IL"/>
        </w:rPr>
        <w:t>אם כ</w:t>
      </w:r>
      <w:r w:rsidR="00786EFC">
        <w:rPr>
          <w:rFonts w:hint="cs"/>
          <w:rtl/>
          <w:lang w:eastAsia="he-IL"/>
        </w:rPr>
        <w:t xml:space="preserve">ך, </w:t>
      </w:r>
      <w:bookmarkStart w:id="1183" w:name="_ETM_Q1_6599692"/>
      <w:bookmarkEnd w:id="1183"/>
      <w:r w:rsidR="00786EFC">
        <w:rPr>
          <w:rFonts w:hint="cs"/>
          <w:rtl/>
          <w:lang w:eastAsia="he-IL"/>
        </w:rPr>
        <w:t>ובתפנית דרמטית</w:t>
      </w:r>
      <w:r>
        <w:rPr>
          <w:rFonts w:hint="cs"/>
          <w:rtl/>
          <w:lang w:eastAsia="he-IL"/>
        </w:rPr>
        <w:t>,</w:t>
      </w:r>
      <w:r w:rsidR="00786EFC">
        <w:rPr>
          <w:rFonts w:hint="cs"/>
          <w:rtl/>
          <w:lang w:eastAsia="he-IL"/>
        </w:rPr>
        <w:t xml:space="preserve"> אני מעלה להצבעה את </w:t>
      </w:r>
      <w:r w:rsidR="00786EFC">
        <w:rPr>
          <w:rtl/>
          <w:lang w:eastAsia="he-IL"/>
        </w:rPr>
        <w:t>הצעת תקנות סמכויות מיוחדות להתמודדות עם נגיף הקורונה החדש (הוראת שעה) (הגבלת פעילות במקומות עבודה) (תיקון מס' 4)</w:t>
      </w:r>
      <w:r w:rsidR="00786EFC">
        <w:rPr>
          <w:rFonts w:hint="cs"/>
          <w:rtl/>
          <w:lang w:eastAsia="he-IL"/>
        </w:rPr>
        <w:t xml:space="preserve">. מי בעד? </w:t>
      </w:r>
    </w:p>
    <w:p w:rsidR="00786EFC" w:rsidRDefault="00786EFC" w:rsidP="00786EFC">
      <w:pPr>
        <w:rPr>
          <w:rtl/>
          <w:lang w:eastAsia="he-IL"/>
        </w:rPr>
      </w:pPr>
      <w:bookmarkStart w:id="1184" w:name="_ETM_Q1_6605175"/>
      <w:bookmarkEnd w:id="1184"/>
    </w:p>
    <w:p w:rsidR="00786EFC" w:rsidRDefault="00786EFC" w:rsidP="00786EFC">
      <w:pPr>
        <w:pStyle w:val="af1"/>
        <w:keepNext/>
        <w:rPr>
          <w:rtl/>
          <w:lang w:eastAsia="he-IL"/>
        </w:rPr>
      </w:pPr>
      <w:bookmarkStart w:id="1185" w:name="_ETM_Q1_6600667"/>
      <w:bookmarkEnd w:id="1185"/>
      <w:r>
        <w:rPr>
          <w:rFonts w:hint="eastAsia"/>
          <w:rtl/>
          <w:lang w:eastAsia="he-IL"/>
        </w:rPr>
        <w:t>הצבעה</w:t>
      </w:r>
    </w:p>
    <w:p w:rsidR="00786EFC" w:rsidRDefault="00786EFC" w:rsidP="00786EFC">
      <w:pPr>
        <w:pStyle w:val="--"/>
        <w:keepNext/>
        <w:rPr>
          <w:rtl/>
          <w:lang w:eastAsia="he-IL"/>
        </w:rPr>
      </w:pPr>
      <w:r>
        <w:rPr>
          <w:rFonts w:hint="eastAsia"/>
          <w:rtl/>
          <w:lang w:eastAsia="he-IL"/>
        </w:rPr>
        <w:t>בעד</w:t>
      </w:r>
      <w:r>
        <w:rPr>
          <w:rtl/>
          <w:lang w:eastAsia="he-IL"/>
        </w:rPr>
        <w:t xml:space="preserve"> – </w:t>
      </w:r>
      <w:r>
        <w:rPr>
          <w:rFonts w:hint="cs"/>
          <w:rtl/>
          <w:lang w:eastAsia="he-IL"/>
        </w:rPr>
        <w:t xml:space="preserve">פה </w:t>
      </w:r>
      <w:bookmarkStart w:id="1186" w:name="_ETM_Q1_6608379"/>
      <w:bookmarkEnd w:id="1186"/>
      <w:r>
        <w:rPr>
          <w:rFonts w:hint="cs"/>
          <w:rtl/>
          <w:lang w:eastAsia="he-IL"/>
        </w:rPr>
        <w:t>אחד.</w:t>
      </w:r>
    </w:p>
    <w:p w:rsidR="00786EFC" w:rsidRDefault="00786EFC" w:rsidP="00786EFC">
      <w:pPr>
        <w:pStyle w:val="af2"/>
        <w:rPr>
          <w:rtl/>
          <w:lang w:eastAsia="he-IL"/>
        </w:rPr>
      </w:pPr>
      <w:r>
        <w:rPr>
          <w:rFonts w:hint="cs"/>
          <w:rtl/>
          <w:lang w:eastAsia="he-IL"/>
        </w:rPr>
        <w:t>התקנות אושרו.</w:t>
      </w:r>
    </w:p>
    <w:p w:rsidR="00786EFC" w:rsidRPr="00786EFC" w:rsidRDefault="00786EFC" w:rsidP="00786EFC">
      <w:pPr>
        <w:rPr>
          <w:rtl/>
          <w:lang w:eastAsia="he-IL"/>
        </w:rPr>
      </w:pPr>
      <w:bookmarkStart w:id="1187" w:name="_ETM_Q1_6613515"/>
      <w:bookmarkEnd w:id="1187"/>
    </w:p>
    <w:p w:rsidR="001B6B18" w:rsidRDefault="001B6B18" w:rsidP="001B6B18">
      <w:pPr>
        <w:pStyle w:val="af6"/>
        <w:rPr>
          <w:rtl/>
        </w:rPr>
      </w:pPr>
      <w:bookmarkStart w:id="1188" w:name="_ETM_Q1_6605879"/>
      <w:bookmarkStart w:id="1189" w:name="ET_yor_5069_203"/>
      <w:bookmarkEnd w:id="1188"/>
      <w:r w:rsidRPr="001B6B18">
        <w:rPr>
          <w:rStyle w:val="TagStyle"/>
          <w:rtl/>
        </w:rPr>
        <w:t xml:space="preserve"> &lt;&lt; יור &gt;&gt; </w:t>
      </w:r>
      <w:r>
        <w:rPr>
          <w:rtl/>
        </w:rPr>
        <w:t>היו"ר יעקב אשר:</w:t>
      </w:r>
      <w:r w:rsidRPr="001B6B18">
        <w:rPr>
          <w:rStyle w:val="TagStyle"/>
          <w:rtl/>
        </w:rPr>
        <w:t xml:space="preserve"> &lt;&lt; יור &gt;&gt;</w:t>
      </w:r>
      <w:bookmarkEnd w:id="1189"/>
      <w:r>
        <w:rPr>
          <w:rtl/>
        </w:rPr>
        <w:t xml:space="preserve">  </w:t>
      </w:r>
    </w:p>
    <w:p w:rsidR="00786EFC" w:rsidRDefault="001B6B18" w:rsidP="00786EFC">
      <w:pPr>
        <w:pStyle w:val="KeepWithNext"/>
        <w:rPr>
          <w:rtl/>
          <w:lang w:eastAsia="he-IL"/>
        </w:rPr>
      </w:pPr>
      <w:r>
        <w:rPr>
          <w:rFonts w:ascii="David" w:hAnsi="David"/>
          <w:u w:val="single"/>
          <w:rtl/>
          <w:lang w:eastAsia="he-IL"/>
        </w:rPr>
        <w:t xml:space="preserve"> </w:t>
      </w:r>
    </w:p>
    <w:p w:rsidR="00786EFC" w:rsidRDefault="00786EFC" w:rsidP="00786EFC">
      <w:pPr>
        <w:rPr>
          <w:rtl/>
          <w:lang w:eastAsia="he-IL"/>
        </w:rPr>
      </w:pPr>
      <w:r>
        <w:rPr>
          <w:rFonts w:hint="cs"/>
          <w:rtl/>
          <w:lang w:eastAsia="he-IL"/>
        </w:rPr>
        <w:t>פה אחד.</w:t>
      </w:r>
    </w:p>
    <w:p w:rsidR="00786EFC" w:rsidRDefault="00786EFC" w:rsidP="00786EFC">
      <w:pPr>
        <w:rPr>
          <w:rtl/>
          <w:lang w:eastAsia="he-IL"/>
        </w:rPr>
      </w:pPr>
      <w:bookmarkStart w:id="1190" w:name="_ETM_Q1_6608359"/>
      <w:bookmarkEnd w:id="1190"/>
    </w:p>
    <w:p w:rsidR="00786EFC" w:rsidRDefault="00786EFC" w:rsidP="00786EFC">
      <w:pPr>
        <w:rPr>
          <w:rtl/>
          <w:lang w:eastAsia="he-IL"/>
        </w:rPr>
      </w:pPr>
      <w:bookmarkStart w:id="1191" w:name="_ETM_Q1_6612854"/>
      <w:bookmarkEnd w:id="1191"/>
      <w:r>
        <w:rPr>
          <w:rFonts w:hint="cs"/>
          <w:rtl/>
          <w:lang w:eastAsia="he-IL"/>
        </w:rPr>
        <w:t xml:space="preserve">מי בעד </w:t>
      </w:r>
      <w:r>
        <w:rPr>
          <w:rtl/>
          <w:lang w:eastAsia="he-IL"/>
        </w:rPr>
        <w:t>תקנות סמכויות מיוחדות להתמודדות עם נגיף הקורונה החדש (הוראת שעה) (הגבלת פעילות והוראות נוספות)(תיקון מס' 16)</w:t>
      </w:r>
      <w:r>
        <w:rPr>
          <w:rFonts w:hint="cs"/>
          <w:rtl/>
          <w:lang w:eastAsia="he-IL"/>
        </w:rPr>
        <w:t>?</w:t>
      </w:r>
    </w:p>
    <w:p w:rsidR="00786EFC" w:rsidRDefault="00786EFC" w:rsidP="00786EFC">
      <w:pPr>
        <w:rPr>
          <w:rtl/>
          <w:lang w:eastAsia="he-IL"/>
        </w:rPr>
      </w:pPr>
      <w:bookmarkStart w:id="1192" w:name="_ETM_Q1_6614816"/>
      <w:bookmarkEnd w:id="1192"/>
    </w:p>
    <w:p w:rsidR="00786EFC" w:rsidRDefault="00786EFC" w:rsidP="00786EFC">
      <w:pPr>
        <w:pStyle w:val="af1"/>
        <w:keepNext/>
        <w:rPr>
          <w:rtl/>
          <w:lang w:eastAsia="he-IL"/>
        </w:rPr>
      </w:pPr>
      <w:bookmarkStart w:id="1193" w:name="_ETM_Q1_6615093"/>
      <w:bookmarkEnd w:id="1193"/>
      <w:r>
        <w:rPr>
          <w:rFonts w:hint="eastAsia"/>
          <w:rtl/>
          <w:lang w:eastAsia="he-IL"/>
        </w:rPr>
        <w:t>הצבעה</w:t>
      </w:r>
    </w:p>
    <w:p w:rsidR="00786EFC" w:rsidRDefault="00786EFC" w:rsidP="00786EFC">
      <w:pPr>
        <w:pStyle w:val="--"/>
        <w:keepNext/>
        <w:rPr>
          <w:rtl/>
          <w:lang w:eastAsia="he-IL"/>
        </w:rPr>
      </w:pPr>
      <w:r>
        <w:rPr>
          <w:rFonts w:hint="eastAsia"/>
          <w:rtl/>
          <w:lang w:eastAsia="he-IL"/>
        </w:rPr>
        <w:t>בעד</w:t>
      </w:r>
      <w:r>
        <w:rPr>
          <w:rtl/>
          <w:lang w:eastAsia="he-IL"/>
        </w:rPr>
        <w:t xml:space="preserve"> – </w:t>
      </w:r>
      <w:r>
        <w:rPr>
          <w:rFonts w:hint="cs"/>
          <w:rtl/>
          <w:lang w:eastAsia="he-IL"/>
        </w:rPr>
        <w:t>פה אחד.</w:t>
      </w:r>
    </w:p>
    <w:p w:rsidR="00786EFC" w:rsidRDefault="00786EFC" w:rsidP="00786EFC">
      <w:pPr>
        <w:pStyle w:val="af2"/>
        <w:rPr>
          <w:rtl/>
          <w:lang w:eastAsia="he-IL"/>
        </w:rPr>
      </w:pPr>
      <w:r>
        <w:rPr>
          <w:rFonts w:hint="cs"/>
          <w:rtl/>
          <w:lang w:eastAsia="he-IL"/>
        </w:rPr>
        <w:t>התקנות אושרו.</w:t>
      </w:r>
    </w:p>
    <w:p w:rsidR="00786EFC" w:rsidRPr="00786EFC" w:rsidRDefault="00786EFC" w:rsidP="00786EFC">
      <w:pPr>
        <w:rPr>
          <w:rtl/>
          <w:lang w:eastAsia="he-IL"/>
        </w:rPr>
      </w:pPr>
    </w:p>
    <w:p w:rsidR="001B6B18" w:rsidRDefault="001B6B18" w:rsidP="001B6B18">
      <w:pPr>
        <w:pStyle w:val="af6"/>
        <w:rPr>
          <w:rtl/>
        </w:rPr>
      </w:pPr>
      <w:bookmarkStart w:id="1194" w:name="ET_yor_5069_205"/>
      <w:r w:rsidRPr="001B6B18">
        <w:rPr>
          <w:rStyle w:val="TagStyle"/>
          <w:rtl/>
        </w:rPr>
        <w:t xml:space="preserve"> &lt;&lt; יור &gt;&gt; </w:t>
      </w:r>
      <w:r>
        <w:rPr>
          <w:rtl/>
        </w:rPr>
        <w:t>היו"ר יעקב אשר:</w:t>
      </w:r>
      <w:r w:rsidRPr="001B6B18">
        <w:rPr>
          <w:rStyle w:val="TagStyle"/>
          <w:rtl/>
        </w:rPr>
        <w:t xml:space="preserve"> &lt;&lt; יור &gt;&gt;</w:t>
      </w:r>
      <w:bookmarkEnd w:id="1194"/>
      <w:r>
        <w:rPr>
          <w:rtl/>
        </w:rPr>
        <w:t xml:space="preserve">  </w:t>
      </w:r>
    </w:p>
    <w:p w:rsidR="00786EFC" w:rsidRDefault="001B6B18" w:rsidP="00786EFC">
      <w:pPr>
        <w:pStyle w:val="KeepWithNext"/>
        <w:rPr>
          <w:rtl/>
          <w:lang w:eastAsia="he-IL"/>
        </w:rPr>
      </w:pPr>
      <w:r>
        <w:rPr>
          <w:rFonts w:ascii="David" w:hAnsi="David"/>
          <w:u w:val="single"/>
          <w:rtl/>
          <w:lang w:eastAsia="he-IL"/>
        </w:rPr>
        <w:t xml:space="preserve"> </w:t>
      </w:r>
    </w:p>
    <w:p w:rsidR="00786EFC" w:rsidRDefault="00786EFC" w:rsidP="00786EFC">
      <w:pPr>
        <w:rPr>
          <w:rtl/>
          <w:lang w:eastAsia="he-IL"/>
        </w:rPr>
      </w:pPr>
      <w:r>
        <w:rPr>
          <w:rFonts w:hint="cs"/>
          <w:rtl/>
          <w:lang w:eastAsia="he-IL"/>
        </w:rPr>
        <w:t>פה אחד.</w:t>
      </w:r>
    </w:p>
    <w:p w:rsidR="00786EFC" w:rsidRDefault="00786EFC" w:rsidP="00786EFC">
      <w:pPr>
        <w:rPr>
          <w:rtl/>
          <w:lang w:eastAsia="he-IL"/>
        </w:rPr>
      </w:pPr>
    </w:p>
    <w:p w:rsidR="00786EFC" w:rsidRDefault="00786EFC" w:rsidP="00786EFC">
      <w:pPr>
        <w:rPr>
          <w:rtl/>
          <w:lang w:eastAsia="he-IL"/>
        </w:rPr>
      </w:pPr>
      <w:bookmarkStart w:id="1195" w:name="_ETM_Q1_6616824"/>
      <w:bookmarkEnd w:id="1195"/>
      <w:r>
        <w:rPr>
          <w:rFonts w:hint="cs"/>
          <w:rtl/>
          <w:lang w:eastAsia="he-IL"/>
        </w:rPr>
        <w:t>מי בעד תיקון מס' 17?</w:t>
      </w:r>
      <w:bookmarkStart w:id="1196" w:name="_ETM_Q1_6620535"/>
      <w:bookmarkEnd w:id="1196"/>
    </w:p>
    <w:p w:rsidR="00786EFC" w:rsidRDefault="00786EFC" w:rsidP="00786EFC">
      <w:pPr>
        <w:pStyle w:val="af1"/>
        <w:keepNext/>
        <w:rPr>
          <w:rtl/>
          <w:lang w:eastAsia="he-IL"/>
        </w:rPr>
      </w:pPr>
      <w:bookmarkStart w:id="1197" w:name="_ETM_Q1_6620791"/>
      <w:bookmarkEnd w:id="1197"/>
      <w:r>
        <w:rPr>
          <w:rFonts w:hint="eastAsia"/>
          <w:rtl/>
          <w:lang w:eastAsia="he-IL"/>
        </w:rPr>
        <w:t>הצבעה</w:t>
      </w:r>
    </w:p>
    <w:p w:rsidR="00786EFC" w:rsidRDefault="00786EFC" w:rsidP="00786EFC">
      <w:pPr>
        <w:pStyle w:val="--"/>
        <w:keepNext/>
        <w:rPr>
          <w:rtl/>
          <w:lang w:eastAsia="he-IL"/>
        </w:rPr>
      </w:pPr>
      <w:r>
        <w:rPr>
          <w:rFonts w:hint="eastAsia"/>
          <w:rtl/>
          <w:lang w:eastAsia="he-IL"/>
        </w:rPr>
        <w:t>בעד</w:t>
      </w:r>
      <w:r>
        <w:rPr>
          <w:rtl/>
          <w:lang w:eastAsia="he-IL"/>
        </w:rPr>
        <w:t xml:space="preserve"> – </w:t>
      </w:r>
      <w:r>
        <w:rPr>
          <w:rFonts w:hint="cs"/>
          <w:rtl/>
          <w:lang w:eastAsia="he-IL"/>
        </w:rPr>
        <w:t>פה אחד.</w:t>
      </w:r>
    </w:p>
    <w:p w:rsidR="00786EFC" w:rsidRDefault="00786EFC" w:rsidP="00786EFC">
      <w:pPr>
        <w:pStyle w:val="af2"/>
        <w:rPr>
          <w:rtl/>
          <w:lang w:eastAsia="he-IL"/>
        </w:rPr>
      </w:pPr>
      <w:r>
        <w:rPr>
          <w:rFonts w:hint="cs"/>
          <w:rtl/>
          <w:lang w:eastAsia="he-IL"/>
        </w:rPr>
        <w:t>התקנות אושרו.</w:t>
      </w:r>
    </w:p>
    <w:p w:rsidR="00786EFC" w:rsidRDefault="00786EFC" w:rsidP="00786EFC">
      <w:pPr>
        <w:rPr>
          <w:rtl/>
          <w:lang w:eastAsia="he-IL"/>
        </w:rPr>
      </w:pPr>
      <w:r>
        <w:rPr>
          <w:rtl/>
          <w:lang w:eastAsia="he-IL"/>
        </w:rPr>
        <w:t xml:space="preserve"> </w:t>
      </w:r>
    </w:p>
    <w:p w:rsidR="001B6B18" w:rsidRDefault="001B6B18" w:rsidP="001B6B18">
      <w:pPr>
        <w:pStyle w:val="af6"/>
        <w:rPr>
          <w:rtl/>
        </w:rPr>
      </w:pPr>
      <w:bookmarkStart w:id="1198" w:name="ET_yor_5069_207"/>
      <w:r w:rsidRPr="001B6B18">
        <w:rPr>
          <w:rStyle w:val="TagStyle"/>
          <w:rtl/>
        </w:rPr>
        <w:t xml:space="preserve"> &lt;&lt; יור &gt;&gt; </w:t>
      </w:r>
      <w:r>
        <w:rPr>
          <w:rtl/>
        </w:rPr>
        <w:t>היו"ר יעקב אשר:</w:t>
      </w:r>
      <w:r w:rsidRPr="001B6B18">
        <w:rPr>
          <w:rStyle w:val="TagStyle"/>
          <w:rtl/>
        </w:rPr>
        <w:t xml:space="preserve"> &lt;&lt; יור &gt;&gt;</w:t>
      </w:r>
      <w:bookmarkEnd w:id="1198"/>
      <w:r>
        <w:rPr>
          <w:rtl/>
        </w:rPr>
        <w:t xml:space="preserve">  </w:t>
      </w:r>
    </w:p>
    <w:p w:rsidR="00786EFC" w:rsidRDefault="001B6B18" w:rsidP="00786EFC">
      <w:pPr>
        <w:pStyle w:val="KeepWithNext"/>
        <w:rPr>
          <w:rtl/>
          <w:lang w:eastAsia="he-IL"/>
        </w:rPr>
      </w:pPr>
      <w:r>
        <w:rPr>
          <w:rFonts w:ascii="David" w:hAnsi="David"/>
          <w:u w:val="single"/>
          <w:rtl/>
          <w:lang w:eastAsia="he-IL"/>
        </w:rPr>
        <w:t xml:space="preserve"> </w:t>
      </w:r>
    </w:p>
    <w:p w:rsidR="00786EFC" w:rsidRDefault="00786EFC" w:rsidP="00786EFC">
      <w:pPr>
        <w:rPr>
          <w:rtl/>
          <w:lang w:eastAsia="he-IL"/>
        </w:rPr>
      </w:pPr>
      <w:r>
        <w:rPr>
          <w:rFonts w:hint="cs"/>
          <w:rtl/>
          <w:lang w:eastAsia="he-IL"/>
        </w:rPr>
        <w:t xml:space="preserve">פה </w:t>
      </w:r>
      <w:bookmarkStart w:id="1199" w:name="_ETM_Q1_6625145"/>
      <w:bookmarkEnd w:id="1199"/>
      <w:r>
        <w:rPr>
          <w:rFonts w:hint="cs"/>
          <w:rtl/>
          <w:lang w:eastAsia="he-IL"/>
        </w:rPr>
        <w:t xml:space="preserve">אחד. </w:t>
      </w:r>
    </w:p>
    <w:p w:rsidR="00786EFC" w:rsidRDefault="00786EFC" w:rsidP="00786EFC">
      <w:pPr>
        <w:rPr>
          <w:rtl/>
          <w:lang w:eastAsia="he-IL"/>
        </w:rPr>
      </w:pPr>
      <w:bookmarkStart w:id="1200" w:name="_ETM_Q1_6625990"/>
      <w:bookmarkStart w:id="1201" w:name="_ETM_Q1_6626663"/>
      <w:bookmarkEnd w:id="1200"/>
      <w:bookmarkEnd w:id="1201"/>
    </w:p>
    <w:p w:rsidR="00786EFC" w:rsidRDefault="00786EFC" w:rsidP="00786EFC">
      <w:pPr>
        <w:rPr>
          <w:rtl/>
          <w:lang w:eastAsia="he-IL"/>
        </w:rPr>
      </w:pPr>
      <w:r>
        <w:rPr>
          <w:rFonts w:hint="cs"/>
          <w:rtl/>
          <w:lang w:eastAsia="he-IL"/>
        </w:rPr>
        <w:t>מי בעד תיקון מס' 18?</w:t>
      </w:r>
      <w:bookmarkStart w:id="1202" w:name="_ETM_Q1_6623340"/>
      <w:bookmarkEnd w:id="1202"/>
    </w:p>
    <w:p w:rsidR="00786EFC" w:rsidRDefault="00786EFC" w:rsidP="00786EFC">
      <w:pPr>
        <w:ind w:firstLine="0"/>
        <w:rPr>
          <w:rtl/>
          <w:lang w:eastAsia="he-IL"/>
        </w:rPr>
      </w:pPr>
      <w:bookmarkStart w:id="1203" w:name="_ETM_Q1_6623619"/>
      <w:bookmarkEnd w:id="1203"/>
    </w:p>
    <w:p w:rsidR="00786EFC" w:rsidRDefault="00786EFC" w:rsidP="00786EFC">
      <w:pPr>
        <w:pStyle w:val="af1"/>
        <w:keepNext/>
        <w:rPr>
          <w:rtl/>
          <w:lang w:eastAsia="he-IL"/>
        </w:rPr>
      </w:pPr>
      <w:bookmarkStart w:id="1204" w:name="_ETM_Q1_6628620"/>
      <w:bookmarkEnd w:id="1204"/>
      <w:r>
        <w:rPr>
          <w:rFonts w:hint="eastAsia"/>
          <w:rtl/>
          <w:lang w:eastAsia="he-IL"/>
        </w:rPr>
        <w:t>הצבעה</w:t>
      </w:r>
    </w:p>
    <w:p w:rsidR="00786EFC" w:rsidRDefault="00786EFC" w:rsidP="00786EFC">
      <w:pPr>
        <w:pStyle w:val="--"/>
        <w:keepNext/>
        <w:rPr>
          <w:rtl/>
          <w:lang w:eastAsia="he-IL"/>
        </w:rPr>
      </w:pPr>
      <w:r>
        <w:rPr>
          <w:rFonts w:hint="eastAsia"/>
          <w:rtl/>
          <w:lang w:eastAsia="he-IL"/>
        </w:rPr>
        <w:t>בעד</w:t>
      </w:r>
      <w:r>
        <w:rPr>
          <w:rtl/>
          <w:lang w:eastAsia="he-IL"/>
        </w:rPr>
        <w:t xml:space="preserve"> – </w:t>
      </w:r>
      <w:r>
        <w:rPr>
          <w:rFonts w:hint="cs"/>
          <w:rtl/>
          <w:lang w:eastAsia="he-IL"/>
        </w:rPr>
        <w:t>פה אחד.</w:t>
      </w:r>
    </w:p>
    <w:p w:rsidR="00786EFC" w:rsidRDefault="00786EFC" w:rsidP="00786EFC">
      <w:pPr>
        <w:pStyle w:val="af2"/>
        <w:rPr>
          <w:rtl/>
          <w:lang w:eastAsia="he-IL"/>
        </w:rPr>
      </w:pPr>
      <w:r>
        <w:rPr>
          <w:rFonts w:hint="cs"/>
          <w:rtl/>
          <w:lang w:eastAsia="he-IL"/>
        </w:rPr>
        <w:t>התקנות אושרו.</w:t>
      </w:r>
    </w:p>
    <w:p w:rsidR="00786EFC" w:rsidRDefault="00786EFC" w:rsidP="00786EFC">
      <w:pPr>
        <w:rPr>
          <w:rtl/>
          <w:lang w:eastAsia="he-IL"/>
        </w:rPr>
      </w:pPr>
      <w:bookmarkStart w:id="1205" w:name="_ETM_Q1_6630012"/>
      <w:bookmarkEnd w:id="1205"/>
    </w:p>
    <w:p w:rsidR="001B6B18" w:rsidRDefault="001B6B18" w:rsidP="001B6B18">
      <w:pPr>
        <w:pStyle w:val="af6"/>
        <w:rPr>
          <w:rtl/>
        </w:rPr>
      </w:pPr>
      <w:bookmarkStart w:id="1206" w:name="ET_yor_5069_209"/>
      <w:r w:rsidRPr="001B6B18">
        <w:rPr>
          <w:rStyle w:val="TagStyle"/>
          <w:rtl/>
        </w:rPr>
        <w:t xml:space="preserve"> &lt;&lt; יור &gt;&gt; </w:t>
      </w:r>
      <w:r>
        <w:rPr>
          <w:rtl/>
        </w:rPr>
        <w:t>היו"ר יעקב אשר:</w:t>
      </w:r>
      <w:r w:rsidRPr="001B6B18">
        <w:rPr>
          <w:rStyle w:val="TagStyle"/>
          <w:rtl/>
        </w:rPr>
        <w:t xml:space="preserve"> &lt;&lt; יור &gt;&gt;</w:t>
      </w:r>
      <w:bookmarkEnd w:id="1206"/>
      <w:r>
        <w:rPr>
          <w:rtl/>
        </w:rPr>
        <w:t xml:space="preserve">  </w:t>
      </w:r>
    </w:p>
    <w:p w:rsidR="00786EFC" w:rsidRDefault="001B6B18" w:rsidP="00786EFC">
      <w:pPr>
        <w:pStyle w:val="KeepWithNext"/>
        <w:rPr>
          <w:rtl/>
          <w:lang w:eastAsia="he-IL"/>
        </w:rPr>
      </w:pPr>
      <w:r>
        <w:rPr>
          <w:rFonts w:ascii="David" w:hAnsi="David"/>
          <w:u w:val="single"/>
          <w:rtl/>
          <w:lang w:eastAsia="he-IL"/>
        </w:rPr>
        <w:t xml:space="preserve"> </w:t>
      </w:r>
    </w:p>
    <w:p w:rsidR="00786EFC" w:rsidRDefault="00786EFC" w:rsidP="00786EFC">
      <w:pPr>
        <w:rPr>
          <w:rtl/>
          <w:lang w:eastAsia="he-IL"/>
        </w:rPr>
      </w:pPr>
      <w:r>
        <w:rPr>
          <w:rFonts w:hint="cs"/>
          <w:rtl/>
          <w:lang w:eastAsia="he-IL"/>
        </w:rPr>
        <w:t>פה אחד.</w:t>
      </w:r>
      <w:bookmarkStart w:id="1207" w:name="_ETM_Q1_6632188"/>
      <w:bookmarkEnd w:id="1207"/>
      <w:r>
        <w:rPr>
          <w:rFonts w:hint="cs"/>
          <w:rtl/>
          <w:lang w:eastAsia="he-IL"/>
        </w:rPr>
        <w:t xml:space="preserve"> תודה </w:t>
      </w:r>
      <w:bookmarkStart w:id="1208" w:name="_ETM_Q1_6634923"/>
      <w:bookmarkEnd w:id="1208"/>
      <w:r>
        <w:rPr>
          <w:rFonts w:hint="cs"/>
          <w:rtl/>
          <w:lang w:eastAsia="he-IL"/>
        </w:rPr>
        <w:t>רבה.</w:t>
      </w:r>
    </w:p>
    <w:p w:rsidR="008A603A" w:rsidRDefault="008A603A" w:rsidP="00E164D0">
      <w:pPr>
        <w:ind w:firstLine="0"/>
        <w:rPr>
          <w:rtl/>
          <w:lang w:eastAsia="he-IL"/>
        </w:rPr>
      </w:pPr>
    </w:p>
    <w:p w:rsidR="008A603A" w:rsidRDefault="00786EFC" w:rsidP="008A603A">
      <w:pPr>
        <w:rPr>
          <w:rtl/>
          <w:lang w:eastAsia="he-IL"/>
        </w:rPr>
      </w:pPr>
      <w:r>
        <w:rPr>
          <w:rFonts w:hint="cs"/>
          <w:rtl/>
          <w:lang w:eastAsia="he-IL"/>
        </w:rPr>
        <w:t xml:space="preserve">אני </w:t>
      </w:r>
      <w:r w:rsidR="008A603A">
        <w:rPr>
          <w:rFonts w:hint="cs"/>
          <w:rtl/>
          <w:lang w:eastAsia="he-IL"/>
        </w:rPr>
        <w:t xml:space="preserve">מבקש </w:t>
      </w:r>
      <w:r>
        <w:rPr>
          <w:rFonts w:hint="cs"/>
          <w:rtl/>
          <w:lang w:eastAsia="he-IL"/>
        </w:rPr>
        <w:t>מ</w:t>
      </w:r>
      <w:r w:rsidR="008A603A">
        <w:rPr>
          <w:rFonts w:hint="cs"/>
          <w:rtl/>
          <w:lang w:eastAsia="he-IL"/>
        </w:rPr>
        <w:t xml:space="preserve">משרד </w:t>
      </w:r>
      <w:r>
        <w:rPr>
          <w:rFonts w:hint="cs"/>
          <w:rtl/>
          <w:lang w:eastAsia="he-IL"/>
        </w:rPr>
        <w:t>הבריאות. אנחנו חידדנו כמה דברים,</w:t>
      </w:r>
      <w:r w:rsidR="008A603A">
        <w:rPr>
          <w:rFonts w:hint="cs"/>
          <w:rtl/>
          <w:lang w:eastAsia="he-IL"/>
        </w:rPr>
        <w:t xml:space="preserve"> תעשו על זה חשיבה. אנחנו מוכנים לשתף פעולה</w:t>
      </w:r>
      <w:r>
        <w:rPr>
          <w:rFonts w:hint="cs"/>
          <w:rtl/>
          <w:lang w:eastAsia="he-IL"/>
        </w:rPr>
        <w:t xml:space="preserve"> </w:t>
      </w:r>
      <w:r w:rsidR="002144D4">
        <w:rPr>
          <w:rFonts w:hint="cs"/>
          <w:rtl/>
          <w:lang w:eastAsia="he-IL"/>
        </w:rPr>
        <w:t xml:space="preserve"> על מנת </w:t>
      </w:r>
      <w:r>
        <w:rPr>
          <w:rFonts w:hint="cs"/>
          <w:rtl/>
          <w:lang w:eastAsia="he-IL"/>
        </w:rPr>
        <w:t>לעשות את זה זהיר ונכון,</w:t>
      </w:r>
      <w:r w:rsidR="008A603A">
        <w:rPr>
          <w:rFonts w:hint="cs"/>
          <w:rtl/>
          <w:lang w:eastAsia="he-IL"/>
        </w:rPr>
        <w:t xml:space="preserve"> ואני מבקש לראות את התוצאות. בשיטה הזו עשינו</w:t>
      </w:r>
      <w:r>
        <w:rPr>
          <w:rFonts w:hint="cs"/>
          <w:rtl/>
          <w:lang w:eastAsia="he-IL"/>
        </w:rPr>
        <w:t xml:space="preserve"> כבר</w:t>
      </w:r>
      <w:r w:rsidR="008A603A">
        <w:rPr>
          <w:rFonts w:hint="cs"/>
          <w:rtl/>
          <w:lang w:eastAsia="he-IL"/>
        </w:rPr>
        <w:t xml:space="preserve"> כמה דברים יחד ונעשה אותם הלאה עד שנוכל לעשות פה חגיגת סיום הקורונה</w:t>
      </w:r>
      <w:r>
        <w:rPr>
          <w:rFonts w:hint="cs"/>
          <w:rtl/>
          <w:lang w:eastAsia="he-IL"/>
        </w:rPr>
        <w:t>, בעזרת השם</w:t>
      </w:r>
      <w:bookmarkStart w:id="1209" w:name="_ETM_Q1_6655968"/>
      <w:bookmarkEnd w:id="1209"/>
      <w:r w:rsidR="008A603A">
        <w:rPr>
          <w:rFonts w:hint="cs"/>
          <w:rtl/>
          <w:lang w:eastAsia="he-IL"/>
        </w:rPr>
        <w:t>. תודה רבה.</w:t>
      </w:r>
    </w:p>
    <w:p w:rsidR="008A603A" w:rsidRDefault="008A603A" w:rsidP="008A603A">
      <w:pPr>
        <w:rPr>
          <w:rtl/>
          <w:lang w:eastAsia="he-IL"/>
        </w:rPr>
      </w:pPr>
    </w:p>
    <w:p w:rsidR="008A603A" w:rsidRDefault="008A603A" w:rsidP="008A603A">
      <w:pPr>
        <w:rPr>
          <w:rtl/>
          <w:lang w:eastAsia="he-IL"/>
        </w:rPr>
      </w:pPr>
    </w:p>
    <w:p w:rsidR="008A603A" w:rsidRDefault="008A603A" w:rsidP="001B6B18">
      <w:pPr>
        <w:pStyle w:val="afc"/>
        <w:rPr>
          <w:rtl/>
          <w:lang w:eastAsia="he-IL"/>
        </w:rPr>
      </w:pPr>
      <w:bookmarkStart w:id="1210" w:name="ET_meetingend_112"/>
      <w:r w:rsidRPr="001B6B18">
        <w:rPr>
          <w:rStyle w:val="TagStyle"/>
          <w:rtl/>
        </w:rPr>
        <w:t xml:space="preserve"> &lt;&lt; סיום &gt;&gt;</w:t>
      </w:r>
      <w:r w:rsidRPr="008A603A">
        <w:rPr>
          <w:rStyle w:val="TagStyle"/>
          <w:rtl/>
        </w:rPr>
        <w:t xml:space="preserve"> </w:t>
      </w:r>
      <w:r>
        <w:rPr>
          <w:rtl/>
          <w:lang w:eastAsia="he-IL"/>
        </w:rPr>
        <w:t>הישיבה ננעלה בשעה</w:t>
      </w:r>
      <w:r>
        <w:rPr>
          <w:rFonts w:hint="cs"/>
          <w:rtl/>
          <w:lang w:eastAsia="he-IL"/>
        </w:rPr>
        <w:t xml:space="preserve"> 12:25</w:t>
      </w:r>
      <w:r>
        <w:rPr>
          <w:rtl/>
          <w:lang w:eastAsia="he-IL"/>
        </w:rPr>
        <w:t>.</w:t>
      </w:r>
      <w:r w:rsidRPr="008A603A">
        <w:rPr>
          <w:rStyle w:val="TagStyle"/>
          <w:rtl/>
        </w:rPr>
        <w:t xml:space="preserve"> </w:t>
      </w:r>
      <w:r w:rsidRPr="001B6B18">
        <w:rPr>
          <w:rStyle w:val="TagStyle"/>
          <w:rtl/>
        </w:rPr>
        <w:t>&lt;&lt; סיום &gt;&gt;</w:t>
      </w:r>
      <w:r>
        <w:rPr>
          <w:rtl/>
          <w:lang w:eastAsia="he-IL"/>
        </w:rPr>
        <w:t xml:space="preserve">   </w:t>
      </w:r>
      <w:bookmarkEnd w:id="1210"/>
    </w:p>
    <w:p w:rsidR="008A603A" w:rsidRDefault="008A603A" w:rsidP="008A603A">
      <w:pPr>
        <w:pStyle w:val="KeepWithNext"/>
        <w:rPr>
          <w:rtl/>
          <w:lang w:eastAsia="he-IL"/>
        </w:rPr>
      </w:pPr>
    </w:p>
    <w:p w:rsidR="008A603A" w:rsidRPr="008A603A" w:rsidRDefault="008A603A" w:rsidP="008A603A">
      <w:pPr>
        <w:rPr>
          <w:rtl/>
          <w:lang w:eastAsia="he-IL"/>
        </w:rPr>
      </w:pPr>
    </w:p>
    <w:sectPr w:rsidR="008A603A" w:rsidRPr="008A603A" w:rsidSect="0049376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2801" w:rsidRDefault="00212801">
      <w:r>
        <w:separator/>
      </w:r>
    </w:p>
  </w:endnote>
  <w:endnote w:type="continuationSeparator" w:id="0">
    <w:p w:rsidR="00212801" w:rsidRDefault="002128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rankRuehl">
    <w:panose1 w:val="020E050306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2801" w:rsidRDefault="00212801">
      <w:r>
        <w:separator/>
      </w:r>
    </w:p>
  </w:footnote>
  <w:footnote w:type="continuationSeparator" w:id="0">
    <w:p w:rsidR="00212801" w:rsidRDefault="00212801">
      <w:r>
        <w:continuationSeparator/>
      </w:r>
    </w:p>
  </w:footnote>
  <w:footnote w:id="1">
    <w:p w:rsidR="00212801" w:rsidRDefault="00212801" w:rsidP="00CF62C7">
      <w:pPr>
        <w:pStyle w:val="aff1"/>
        <w:rPr>
          <w:rtl/>
        </w:rPr>
      </w:pPr>
    </w:p>
  </w:footnote>
  <w:footnote w:id="2">
    <w:p w:rsidR="00212801" w:rsidRDefault="00212801" w:rsidP="00CF62C7">
      <w:pPr>
        <w:pStyle w:val="aff1"/>
        <w:rPr>
          <w:rtl/>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2801" w:rsidRDefault="0021280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12801" w:rsidRDefault="0021280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2801" w:rsidRDefault="0021280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9376A">
      <w:rPr>
        <w:rStyle w:val="af7"/>
        <w:noProof/>
        <w:rtl/>
      </w:rPr>
      <w:t>27</w:t>
    </w:r>
    <w:r>
      <w:rPr>
        <w:rStyle w:val="af7"/>
      </w:rPr>
      <w:fldChar w:fldCharType="end"/>
    </w:r>
  </w:p>
  <w:p w:rsidR="00212801" w:rsidRPr="00CC5815" w:rsidRDefault="00212801" w:rsidP="008E5E3F">
    <w:pPr>
      <w:pStyle w:val="a3"/>
      <w:ind w:firstLine="0"/>
    </w:pPr>
    <w:r>
      <w:rPr>
        <w:rtl/>
      </w:rPr>
      <w:t>ועדת החוקה, חוק ומשפט</w:t>
    </w:r>
  </w:p>
  <w:p w:rsidR="00212801" w:rsidRPr="00CC5815" w:rsidRDefault="00212801" w:rsidP="008E5E3F">
    <w:pPr>
      <w:pStyle w:val="a3"/>
      <w:ind w:firstLine="0"/>
      <w:rPr>
        <w:rtl/>
      </w:rPr>
    </w:pPr>
    <w:r>
      <w:rPr>
        <w:rtl/>
      </w:rPr>
      <w:t>14/12/2020</w:t>
    </w:r>
  </w:p>
  <w:p w:rsidR="00212801" w:rsidRPr="00CC5815" w:rsidRDefault="0021280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2801" w:rsidRDefault="00212801" w:rsidP="000A17C6">
    <w:pPr>
      <w:keepNext/>
      <w:spacing w:line="240" w:lineRule="atLeast"/>
      <w:ind w:firstLine="0"/>
      <w:jc w:val="center"/>
      <w:outlineLvl w:val="0"/>
      <w:rPr>
        <w:rtl/>
      </w:rPr>
    </w:pPr>
    <w:r>
      <w:rPr>
        <w:noProof/>
      </w:rPr>
      <w:drawing>
        <wp:inline distT="0" distB="0" distL="0" distR="0" wp14:anchorId="686D01D4" wp14:editId="38EC04D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12801" w:rsidRDefault="0021280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12801" w:rsidRDefault="0021280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CDF4F40"/>
    <w:multiLevelType w:val="hybridMultilevel"/>
    <w:tmpl w:val="0DE68A18"/>
    <w:lvl w:ilvl="0" w:tplc="9022E2AC">
      <w:start w:val="1"/>
      <w:numFmt w:val="decimal"/>
      <w:lvlText w:val="(%1)"/>
      <w:lvlJc w:val="left"/>
      <w:pPr>
        <w:tabs>
          <w:tab w:val="num" w:pos="624"/>
        </w:tabs>
        <w:ind w:left="0" w:firstLine="0"/>
      </w:pPr>
    </w:lvl>
    <w:lvl w:ilvl="1" w:tplc="8ABCD976">
      <w:start w:val="1"/>
      <w:numFmt w:val="lowerLetter"/>
      <w:lvlText w:val="%2."/>
      <w:lvlJc w:val="left"/>
      <w:pPr>
        <w:ind w:left="1440" w:hanging="360"/>
      </w:pPr>
    </w:lvl>
    <w:lvl w:ilvl="2" w:tplc="29668826">
      <w:start w:val="1"/>
      <w:numFmt w:val="lowerRoman"/>
      <w:lvlText w:val="%3."/>
      <w:lvlJc w:val="right"/>
      <w:pPr>
        <w:ind w:left="2160" w:hanging="180"/>
      </w:pPr>
    </w:lvl>
    <w:lvl w:ilvl="3" w:tplc="7AAEC0EA">
      <w:start w:val="1"/>
      <w:numFmt w:val="decimal"/>
      <w:lvlText w:val="%4."/>
      <w:lvlJc w:val="left"/>
      <w:pPr>
        <w:ind w:left="2880" w:hanging="360"/>
      </w:pPr>
    </w:lvl>
    <w:lvl w:ilvl="4" w:tplc="59021596">
      <w:start w:val="1"/>
      <w:numFmt w:val="lowerLetter"/>
      <w:lvlText w:val="%5."/>
      <w:lvlJc w:val="left"/>
      <w:pPr>
        <w:ind w:left="3600" w:hanging="360"/>
      </w:pPr>
    </w:lvl>
    <w:lvl w:ilvl="5" w:tplc="7728AB12">
      <w:start w:val="1"/>
      <w:numFmt w:val="lowerRoman"/>
      <w:lvlText w:val="%6."/>
      <w:lvlJc w:val="right"/>
      <w:pPr>
        <w:ind w:left="4320" w:hanging="180"/>
      </w:pPr>
    </w:lvl>
    <w:lvl w:ilvl="6" w:tplc="6C8A5786">
      <w:start w:val="1"/>
      <w:numFmt w:val="decimal"/>
      <w:lvlText w:val="%7."/>
      <w:lvlJc w:val="left"/>
      <w:pPr>
        <w:ind w:left="5040" w:hanging="360"/>
      </w:pPr>
    </w:lvl>
    <w:lvl w:ilvl="7" w:tplc="0D42EE60">
      <w:start w:val="1"/>
      <w:numFmt w:val="lowerLetter"/>
      <w:lvlText w:val="%8."/>
      <w:lvlJc w:val="left"/>
      <w:pPr>
        <w:ind w:left="5760" w:hanging="360"/>
      </w:pPr>
    </w:lvl>
    <w:lvl w:ilvl="8" w:tplc="8F0A10A2">
      <w:start w:val="1"/>
      <w:numFmt w:val="lowerRoman"/>
      <w:lvlText w:val="%9."/>
      <w:lvlJc w:val="right"/>
      <w:pPr>
        <w:ind w:left="6480" w:hanging="180"/>
      </w:pPr>
    </w:lvl>
  </w:abstractNum>
  <w:abstractNum w:abstractNumId="2" w15:restartNumberingAfterBreak="0">
    <w:nsid w:val="24E75D93"/>
    <w:multiLevelType w:val="hybridMultilevel"/>
    <w:tmpl w:val="A02648BC"/>
    <w:lvl w:ilvl="0" w:tplc="88F48E32">
      <w:start w:val="31"/>
      <w:numFmt w:val="bullet"/>
      <w:lvlText w:val="-"/>
      <w:lvlJc w:val="left"/>
      <w:pPr>
        <w:ind w:left="1140" w:hanging="360"/>
      </w:pPr>
      <w:rPr>
        <w:rFonts w:ascii="David" w:eastAsia="Times New Roman" w:hAnsi="David"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3" w15:restartNumberingAfterBreak="0">
    <w:nsid w:val="2B981B57"/>
    <w:multiLevelType w:val="hybridMultilevel"/>
    <w:tmpl w:val="206AEB48"/>
    <w:lvl w:ilvl="0" w:tplc="6922B6A0">
      <w:start w:val="3"/>
      <w:numFmt w:val="decimal"/>
      <w:lvlText w:val="%1."/>
      <w:lvlJc w:val="left"/>
      <w:pPr>
        <w:tabs>
          <w:tab w:val="num" w:pos="0"/>
        </w:tabs>
        <w:ind w:left="0" w:firstLine="0"/>
      </w:pPr>
    </w:lvl>
    <w:lvl w:ilvl="1" w:tplc="8D4C260C">
      <w:start w:val="1"/>
      <w:numFmt w:val="lowerLetter"/>
      <w:lvlText w:val="%2."/>
      <w:lvlJc w:val="left"/>
      <w:pPr>
        <w:ind w:left="1440" w:hanging="360"/>
      </w:pPr>
    </w:lvl>
    <w:lvl w:ilvl="2" w:tplc="EF5E9070">
      <w:start w:val="1"/>
      <w:numFmt w:val="lowerRoman"/>
      <w:lvlText w:val="%3."/>
      <w:lvlJc w:val="right"/>
      <w:pPr>
        <w:ind w:left="2160" w:hanging="180"/>
      </w:pPr>
    </w:lvl>
    <w:lvl w:ilvl="3" w:tplc="BA80675E">
      <w:start w:val="1"/>
      <w:numFmt w:val="decimal"/>
      <w:lvlText w:val="%4."/>
      <w:lvlJc w:val="left"/>
      <w:pPr>
        <w:ind w:left="2880" w:hanging="360"/>
      </w:pPr>
    </w:lvl>
    <w:lvl w:ilvl="4" w:tplc="F2FA26FA">
      <w:start w:val="1"/>
      <w:numFmt w:val="lowerLetter"/>
      <w:lvlText w:val="%5."/>
      <w:lvlJc w:val="left"/>
      <w:pPr>
        <w:ind w:left="3600" w:hanging="360"/>
      </w:pPr>
    </w:lvl>
    <w:lvl w:ilvl="5" w:tplc="BF0CA4F4">
      <w:start w:val="1"/>
      <w:numFmt w:val="lowerRoman"/>
      <w:lvlText w:val="%6."/>
      <w:lvlJc w:val="right"/>
      <w:pPr>
        <w:ind w:left="4320" w:hanging="180"/>
      </w:pPr>
    </w:lvl>
    <w:lvl w:ilvl="6" w:tplc="A7DE661A">
      <w:start w:val="1"/>
      <w:numFmt w:val="decimal"/>
      <w:lvlText w:val="%7."/>
      <w:lvlJc w:val="left"/>
      <w:pPr>
        <w:ind w:left="5040" w:hanging="360"/>
      </w:pPr>
    </w:lvl>
    <w:lvl w:ilvl="7" w:tplc="94226448">
      <w:start w:val="1"/>
      <w:numFmt w:val="lowerLetter"/>
      <w:lvlText w:val="%8."/>
      <w:lvlJc w:val="left"/>
      <w:pPr>
        <w:ind w:left="5760" w:hanging="360"/>
      </w:pPr>
    </w:lvl>
    <w:lvl w:ilvl="8" w:tplc="A258ABF2">
      <w:start w:val="1"/>
      <w:numFmt w:val="lowerRoman"/>
      <w:lvlText w:val="%9."/>
      <w:lvlJc w:val="right"/>
      <w:pPr>
        <w:ind w:left="6480" w:hanging="180"/>
      </w:pPr>
    </w:lvl>
  </w:abstractNum>
  <w:abstractNum w:abstractNumId="4" w15:restartNumberingAfterBreak="0">
    <w:nsid w:val="2DCF2084"/>
    <w:multiLevelType w:val="hybridMultilevel"/>
    <w:tmpl w:val="2298620C"/>
    <w:lvl w:ilvl="0" w:tplc="01406B54">
      <w:start w:val="1"/>
      <w:numFmt w:val="decimal"/>
      <w:lvlText w:val="(%1)"/>
      <w:lvlJc w:val="left"/>
      <w:pPr>
        <w:tabs>
          <w:tab w:val="num" w:pos="624"/>
        </w:tabs>
        <w:ind w:left="0" w:firstLine="0"/>
      </w:pPr>
    </w:lvl>
    <w:lvl w:ilvl="1" w:tplc="DDEC5026">
      <w:start w:val="1"/>
      <w:numFmt w:val="lowerLetter"/>
      <w:lvlText w:val="%2."/>
      <w:lvlJc w:val="left"/>
      <w:pPr>
        <w:ind w:left="1440" w:hanging="360"/>
      </w:pPr>
    </w:lvl>
    <w:lvl w:ilvl="2" w:tplc="28384F5A">
      <w:start w:val="1"/>
      <w:numFmt w:val="lowerRoman"/>
      <w:lvlText w:val="%3."/>
      <w:lvlJc w:val="right"/>
      <w:pPr>
        <w:ind w:left="2160" w:hanging="180"/>
      </w:pPr>
    </w:lvl>
    <w:lvl w:ilvl="3" w:tplc="C9567C84">
      <w:start w:val="1"/>
      <w:numFmt w:val="decimal"/>
      <w:lvlText w:val="%4."/>
      <w:lvlJc w:val="left"/>
      <w:pPr>
        <w:ind w:left="2880" w:hanging="360"/>
      </w:pPr>
    </w:lvl>
    <w:lvl w:ilvl="4" w:tplc="372ACEDC">
      <w:start w:val="1"/>
      <w:numFmt w:val="lowerLetter"/>
      <w:lvlText w:val="%5."/>
      <w:lvlJc w:val="left"/>
      <w:pPr>
        <w:ind w:left="3600" w:hanging="360"/>
      </w:pPr>
    </w:lvl>
    <w:lvl w:ilvl="5" w:tplc="7F88F01E">
      <w:start w:val="1"/>
      <w:numFmt w:val="lowerRoman"/>
      <w:lvlText w:val="%6."/>
      <w:lvlJc w:val="right"/>
      <w:pPr>
        <w:ind w:left="4320" w:hanging="180"/>
      </w:pPr>
    </w:lvl>
    <w:lvl w:ilvl="6" w:tplc="635665F4">
      <w:start w:val="1"/>
      <w:numFmt w:val="decimal"/>
      <w:lvlText w:val="%7."/>
      <w:lvlJc w:val="left"/>
      <w:pPr>
        <w:ind w:left="5040" w:hanging="360"/>
      </w:pPr>
    </w:lvl>
    <w:lvl w:ilvl="7" w:tplc="BA40CB84">
      <w:start w:val="1"/>
      <w:numFmt w:val="lowerLetter"/>
      <w:lvlText w:val="%8."/>
      <w:lvlJc w:val="left"/>
      <w:pPr>
        <w:ind w:left="5760" w:hanging="360"/>
      </w:pPr>
    </w:lvl>
    <w:lvl w:ilvl="8" w:tplc="15C6B9A4">
      <w:start w:val="1"/>
      <w:numFmt w:val="lowerRoman"/>
      <w:lvlText w:val="%9."/>
      <w:lvlJc w:val="right"/>
      <w:pPr>
        <w:ind w:left="6480" w:hanging="180"/>
      </w:pPr>
    </w:lvl>
  </w:abstractNum>
  <w:abstractNum w:abstractNumId="5" w15:restartNumberingAfterBreak="0">
    <w:nsid w:val="39955664"/>
    <w:multiLevelType w:val="hybridMultilevel"/>
    <w:tmpl w:val="38DCA21A"/>
    <w:lvl w:ilvl="0" w:tplc="DD12B9D2">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2C668A9"/>
    <w:multiLevelType w:val="hybridMultilevel"/>
    <w:tmpl w:val="93BC1504"/>
    <w:lvl w:ilvl="0" w:tplc="D35AC170">
      <w:start w:val="31"/>
      <w:numFmt w:val="bullet"/>
      <w:lvlText w:val="-"/>
      <w:lvlJc w:val="left"/>
      <w:pPr>
        <w:ind w:left="1140" w:hanging="360"/>
      </w:pPr>
      <w:rPr>
        <w:rFonts w:ascii="David" w:eastAsia="Times New Roman" w:hAnsi="David"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7" w15:restartNumberingAfterBreak="0">
    <w:nsid w:val="4651607C"/>
    <w:multiLevelType w:val="hybridMultilevel"/>
    <w:tmpl w:val="74486CB8"/>
    <w:lvl w:ilvl="0" w:tplc="6146373A">
      <w:start w:val="6"/>
      <w:numFmt w:val="decimal"/>
      <w:lvlText w:val="%1."/>
      <w:lvlJc w:val="left"/>
      <w:pPr>
        <w:tabs>
          <w:tab w:val="num" w:pos="0"/>
        </w:tabs>
        <w:ind w:left="0" w:firstLine="0"/>
      </w:pPr>
    </w:lvl>
    <w:lvl w:ilvl="1" w:tplc="2C02B23E">
      <w:start w:val="1"/>
      <w:numFmt w:val="lowerLetter"/>
      <w:lvlText w:val="%2."/>
      <w:lvlJc w:val="left"/>
      <w:pPr>
        <w:ind w:left="1440" w:hanging="360"/>
      </w:pPr>
    </w:lvl>
    <w:lvl w:ilvl="2" w:tplc="737607F6">
      <w:start w:val="1"/>
      <w:numFmt w:val="lowerRoman"/>
      <w:lvlText w:val="%3."/>
      <w:lvlJc w:val="right"/>
      <w:pPr>
        <w:ind w:left="2160" w:hanging="180"/>
      </w:pPr>
    </w:lvl>
    <w:lvl w:ilvl="3" w:tplc="D53E5772">
      <w:start w:val="1"/>
      <w:numFmt w:val="decimal"/>
      <w:lvlText w:val="%4."/>
      <w:lvlJc w:val="left"/>
      <w:pPr>
        <w:ind w:left="2880" w:hanging="360"/>
      </w:pPr>
    </w:lvl>
    <w:lvl w:ilvl="4" w:tplc="03FE942C">
      <w:start w:val="1"/>
      <w:numFmt w:val="lowerLetter"/>
      <w:lvlText w:val="%5."/>
      <w:lvlJc w:val="left"/>
      <w:pPr>
        <w:ind w:left="3600" w:hanging="360"/>
      </w:pPr>
    </w:lvl>
    <w:lvl w:ilvl="5" w:tplc="F7B6A61C">
      <w:start w:val="1"/>
      <w:numFmt w:val="lowerRoman"/>
      <w:lvlText w:val="%6."/>
      <w:lvlJc w:val="right"/>
      <w:pPr>
        <w:ind w:left="4320" w:hanging="180"/>
      </w:pPr>
    </w:lvl>
    <w:lvl w:ilvl="6" w:tplc="1CC619EE">
      <w:start w:val="1"/>
      <w:numFmt w:val="decimal"/>
      <w:lvlText w:val="%7."/>
      <w:lvlJc w:val="left"/>
      <w:pPr>
        <w:ind w:left="5040" w:hanging="360"/>
      </w:pPr>
    </w:lvl>
    <w:lvl w:ilvl="7" w:tplc="31E8FC46">
      <w:start w:val="1"/>
      <w:numFmt w:val="lowerLetter"/>
      <w:lvlText w:val="%8."/>
      <w:lvlJc w:val="left"/>
      <w:pPr>
        <w:ind w:left="5760" w:hanging="360"/>
      </w:pPr>
    </w:lvl>
    <w:lvl w:ilvl="8" w:tplc="92C868D6">
      <w:start w:val="1"/>
      <w:numFmt w:val="lowerRoman"/>
      <w:lvlText w:val="%9."/>
      <w:lvlJc w:val="right"/>
      <w:pPr>
        <w:ind w:left="6480" w:hanging="180"/>
      </w:pPr>
    </w:lvl>
  </w:abstractNum>
  <w:abstractNum w:abstractNumId="8"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533736D9"/>
    <w:multiLevelType w:val="hybridMultilevel"/>
    <w:tmpl w:val="D362EC8E"/>
    <w:lvl w:ilvl="0" w:tplc="0EF2D68C">
      <w:start w:val="1"/>
      <w:numFmt w:val="decimal"/>
      <w:lvlText w:val="(%1)"/>
      <w:lvlJc w:val="left"/>
      <w:pPr>
        <w:tabs>
          <w:tab w:val="num" w:pos="624"/>
        </w:tabs>
        <w:ind w:left="0" w:firstLine="0"/>
      </w:pPr>
    </w:lvl>
    <w:lvl w:ilvl="1" w:tplc="64A68B5E">
      <w:start w:val="1"/>
      <w:numFmt w:val="lowerLetter"/>
      <w:lvlText w:val="%2."/>
      <w:lvlJc w:val="left"/>
      <w:pPr>
        <w:ind w:left="1440" w:hanging="360"/>
      </w:pPr>
    </w:lvl>
    <w:lvl w:ilvl="2" w:tplc="0CAED874">
      <w:start w:val="1"/>
      <w:numFmt w:val="lowerRoman"/>
      <w:lvlText w:val="%3."/>
      <w:lvlJc w:val="right"/>
      <w:pPr>
        <w:ind w:left="2160" w:hanging="180"/>
      </w:pPr>
    </w:lvl>
    <w:lvl w:ilvl="3" w:tplc="79D8DFA2">
      <w:start w:val="1"/>
      <w:numFmt w:val="decimal"/>
      <w:lvlText w:val="%4."/>
      <w:lvlJc w:val="left"/>
      <w:pPr>
        <w:ind w:left="2880" w:hanging="360"/>
      </w:pPr>
    </w:lvl>
    <w:lvl w:ilvl="4" w:tplc="E19CE1D0">
      <w:start w:val="1"/>
      <w:numFmt w:val="lowerLetter"/>
      <w:lvlText w:val="%5."/>
      <w:lvlJc w:val="left"/>
      <w:pPr>
        <w:ind w:left="3600" w:hanging="360"/>
      </w:pPr>
    </w:lvl>
    <w:lvl w:ilvl="5" w:tplc="732E262C">
      <w:start w:val="1"/>
      <w:numFmt w:val="lowerRoman"/>
      <w:lvlText w:val="%6."/>
      <w:lvlJc w:val="right"/>
      <w:pPr>
        <w:ind w:left="4320" w:hanging="180"/>
      </w:pPr>
    </w:lvl>
    <w:lvl w:ilvl="6" w:tplc="AFE0B730">
      <w:start w:val="1"/>
      <w:numFmt w:val="decimal"/>
      <w:lvlText w:val="%7."/>
      <w:lvlJc w:val="left"/>
      <w:pPr>
        <w:ind w:left="5040" w:hanging="360"/>
      </w:pPr>
    </w:lvl>
    <w:lvl w:ilvl="7" w:tplc="656C3F28">
      <w:start w:val="1"/>
      <w:numFmt w:val="lowerLetter"/>
      <w:lvlText w:val="%8."/>
      <w:lvlJc w:val="left"/>
      <w:pPr>
        <w:ind w:left="5760" w:hanging="360"/>
      </w:pPr>
    </w:lvl>
    <w:lvl w:ilvl="8" w:tplc="620CCB82">
      <w:start w:val="1"/>
      <w:numFmt w:val="lowerRoman"/>
      <w:lvlText w:val="%9."/>
      <w:lvlJc w:val="right"/>
      <w:pPr>
        <w:ind w:left="6480" w:hanging="180"/>
      </w:pPr>
    </w:lvl>
  </w:abstractNum>
  <w:abstractNum w:abstractNumId="10" w15:restartNumberingAfterBreak="0">
    <w:nsid w:val="54D35CF7"/>
    <w:multiLevelType w:val="hybridMultilevel"/>
    <w:tmpl w:val="5B44A7FE"/>
    <w:lvl w:ilvl="0" w:tplc="3988873C">
      <w:start w:val="1"/>
      <w:numFmt w:val="hebrew1"/>
      <w:lvlText w:val="(%1)"/>
      <w:lvlJc w:val="left"/>
      <w:pPr>
        <w:tabs>
          <w:tab w:val="num" w:pos="624"/>
        </w:tabs>
        <w:ind w:left="0" w:firstLine="0"/>
      </w:pPr>
    </w:lvl>
    <w:lvl w:ilvl="1" w:tplc="940CF798">
      <w:start w:val="1"/>
      <w:numFmt w:val="lowerLetter"/>
      <w:lvlText w:val="%2."/>
      <w:lvlJc w:val="left"/>
      <w:pPr>
        <w:ind w:left="1440" w:hanging="360"/>
      </w:pPr>
    </w:lvl>
    <w:lvl w:ilvl="2" w:tplc="3F4E062E">
      <w:start w:val="1"/>
      <w:numFmt w:val="lowerRoman"/>
      <w:lvlText w:val="%3."/>
      <w:lvlJc w:val="right"/>
      <w:pPr>
        <w:ind w:left="2160" w:hanging="180"/>
      </w:pPr>
    </w:lvl>
    <w:lvl w:ilvl="3" w:tplc="52645EEA">
      <w:start w:val="1"/>
      <w:numFmt w:val="decimal"/>
      <w:lvlText w:val="%4."/>
      <w:lvlJc w:val="left"/>
      <w:pPr>
        <w:ind w:left="2880" w:hanging="360"/>
      </w:pPr>
    </w:lvl>
    <w:lvl w:ilvl="4" w:tplc="8FCAD056">
      <w:start w:val="1"/>
      <w:numFmt w:val="lowerLetter"/>
      <w:lvlText w:val="%5."/>
      <w:lvlJc w:val="left"/>
      <w:pPr>
        <w:ind w:left="3600" w:hanging="360"/>
      </w:pPr>
    </w:lvl>
    <w:lvl w:ilvl="5" w:tplc="06D0B962">
      <w:start w:val="1"/>
      <w:numFmt w:val="lowerRoman"/>
      <w:lvlText w:val="%6."/>
      <w:lvlJc w:val="right"/>
      <w:pPr>
        <w:ind w:left="4320" w:hanging="180"/>
      </w:pPr>
    </w:lvl>
    <w:lvl w:ilvl="6" w:tplc="70584F52">
      <w:start w:val="1"/>
      <w:numFmt w:val="decimal"/>
      <w:lvlText w:val="%7."/>
      <w:lvlJc w:val="left"/>
      <w:pPr>
        <w:ind w:left="5040" w:hanging="360"/>
      </w:pPr>
    </w:lvl>
    <w:lvl w:ilvl="7" w:tplc="7CDCAB92">
      <w:start w:val="1"/>
      <w:numFmt w:val="lowerLetter"/>
      <w:lvlText w:val="%8."/>
      <w:lvlJc w:val="left"/>
      <w:pPr>
        <w:ind w:left="5760" w:hanging="360"/>
      </w:pPr>
    </w:lvl>
    <w:lvl w:ilvl="8" w:tplc="895C3796">
      <w:start w:val="1"/>
      <w:numFmt w:val="lowerRoman"/>
      <w:lvlText w:val="%9."/>
      <w:lvlJc w:val="right"/>
      <w:pPr>
        <w:ind w:left="6480" w:hanging="180"/>
      </w:pPr>
    </w:lvl>
  </w:abstractNum>
  <w:abstractNum w:abstractNumId="11" w15:restartNumberingAfterBreak="0">
    <w:nsid w:val="6541282E"/>
    <w:multiLevelType w:val="hybridMultilevel"/>
    <w:tmpl w:val="4E5EECF0"/>
    <w:lvl w:ilvl="0" w:tplc="33885202">
      <w:start w:val="1"/>
      <w:numFmt w:val="hebrew1"/>
      <w:lvlText w:val="(%1)"/>
      <w:lvlJc w:val="left"/>
      <w:pPr>
        <w:tabs>
          <w:tab w:val="num" w:pos="624"/>
        </w:tabs>
        <w:ind w:left="0" w:firstLine="0"/>
      </w:pPr>
    </w:lvl>
    <w:lvl w:ilvl="1" w:tplc="6AA0F9AC">
      <w:start w:val="1"/>
      <w:numFmt w:val="lowerLetter"/>
      <w:lvlText w:val="%2."/>
      <w:lvlJc w:val="left"/>
      <w:pPr>
        <w:ind w:left="1440" w:hanging="360"/>
      </w:pPr>
    </w:lvl>
    <w:lvl w:ilvl="2" w:tplc="DFA09F6A">
      <w:start w:val="1"/>
      <w:numFmt w:val="lowerRoman"/>
      <w:lvlText w:val="%3."/>
      <w:lvlJc w:val="right"/>
      <w:pPr>
        <w:ind w:left="2160" w:hanging="180"/>
      </w:pPr>
    </w:lvl>
    <w:lvl w:ilvl="3" w:tplc="0E4AA740">
      <w:start w:val="1"/>
      <w:numFmt w:val="decimal"/>
      <w:lvlText w:val="%4."/>
      <w:lvlJc w:val="left"/>
      <w:pPr>
        <w:ind w:left="2880" w:hanging="360"/>
      </w:pPr>
    </w:lvl>
    <w:lvl w:ilvl="4" w:tplc="C88E80B6">
      <w:start w:val="1"/>
      <w:numFmt w:val="lowerLetter"/>
      <w:lvlText w:val="%5."/>
      <w:lvlJc w:val="left"/>
      <w:pPr>
        <w:ind w:left="3600" w:hanging="360"/>
      </w:pPr>
    </w:lvl>
    <w:lvl w:ilvl="5" w:tplc="358CA20A">
      <w:start w:val="1"/>
      <w:numFmt w:val="lowerRoman"/>
      <w:lvlText w:val="%6."/>
      <w:lvlJc w:val="right"/>
      <w:pPr>
        <w:ind w:left="4320" w:hanging="180"/>
      </w:pPr>
    </w:lvl>
    <w:lvl w:ilvl="6" w:tplc="EA125860">
      <w:start w:val="1"/>
      <w:numFmt w:val="decimal"/>
      <w:lvlText w:val="%7."/>
      <w:lvlJc w:val="left"/>
      <w:pPr>
        <w:ind w:left="5040" w:hanging="360"/>
      </w:pPr>
    </w:lvl>
    <w:lvl w:ilvl="7" w:tplc="EDD48C78">
      <w:start w:val="1"/>
      <w:numFmt w:val="lowerLetter"/>
      <w:lvlText w:val="%8."/>
      <w:lvlJc w:val="left"/>
      <w:pPr>
        <w:ind w:left="5760" w:hanging="360"/>
      </w:pPr>
    </w:lvl>
    <w:lvl w:ilvl="8" w:tplc="56A8F886">
      <w:start w:val="1"/>
      <w:numFmt w:val="lowerRoman"/>
      <w:lvlText w:val="%9."/>
      <w:lvlJc w:val="right"/>
      <w:pPr>
        <w:ind w:left="6480" w:hanging="180"/>
      </w:pPr>
    </w:lvl>
  </w:abstractNum>
  <w:abstractNum w:abstractNumId="12" w15:restartNumberingAfterBreak="0">
    <w:nsid w:val="657F18D3"/>
    <w:multiLevelType w:val="hybridMultilevel"/>
    <w:tmpl w:val="1EAACADE"/>
    <w:lvl w:ilvl="0" w:tplc="D1E6263A">
      <w:start w:val="1"/>
      <w:numFmt w:val="hebrew1"/>
      <w:lvlText w:val="(%1)"/>
      <w:lvlJc w:val="left"/>
      <w:pPr>
        <w:tabs>
          <w:tab w:val="num" w:pos="624"/>
        </w:tabs>
        <w:ind w:left="0" w:firstLine="0"/>
      </w:pPr>
    </w:lvl>
    <w:lvl w:ilvl="1" w:tplc="C284B3FE">
      <w:start w:val="1"/>
      <w:numFmt w:val="lowerLetter"/>
      <w:lvlText w:val="%2."/>
      <w:lvlJc w:val="left"/>
      <w:pPr>
        <w:ind w:left="1440" w:hanging="360"/>
      </w:pPr>
    </w:lvl>
    <w:lvl w:ilvl="2" w:tplc="8806B0F6">
      <w:start w:val="1"/>
      <w:numFmt w:val="lowerRoman"/>
      <w:lvlText w:val="%3."/>
      <w:lvlJc w:val="right"/>
      <w:pPr>
        <w:ind w:left="2160" w:hanging="180"/>
      </w:pPr>
    </w:lvl>
    <w:lvl w:ilvl="3" w:tplc="41ACEF9A">
      <w:start w:val="1"/>
      <w:numFmt w:val="decimal"/>
      <w:lvlText w:val="%4."/>
      <w:lvlJc w:val="left"/>
      <w:pPr>
        <w:ind w:left="2880" w:hanging="360"/>
      </w:pPr>
    </w:lvl>
    <w:lvl w:ilvl="4" w:tplc="8104E86E">
      <w:start w:val="1"/>
      <w:numFmt w:val="lowerLetter"/>
      <w:lvlText w:val="%5."/>
      <w:lvlJc w:val="left"/>
      <w:pPr>
        <w:ind w:left="3600" w:hanging="360"/>
      </w:pPr>
    </w:lvl>
    <w:lvl w:ilvl="5" w:tplc="5498BE8C">
      <w:start w:val="1"/>
      <w:numFmt w:val="lowerRoman"/>
      <w:lvlText w:val="%6."/>
      <w:lvlJc w:val="right"/>
      <w:pPr>
        <w:ind w:left="4320" w:hanging="180"/>
      </w:pPr>
    </w:lvl>
    <w:lvl w:ilvl="6" w:tplc="98E86E8A">
      <w:start w:val="1"/>
      <w:numFmt w:val="decimal"/>
      <w:lvlText w:val="%7."/>
      <w:lvlJc w:val="left"/>
      <w:pPr>
        <w:ind w:left="5040" w:hanging="360"/>
      </w:pPr>
    </w:lvl>
    <w:lvl w:ilvl="7" w:tplc="2D30DA10">
      <w:start w:val="1"/>
      <w:numFmt w:val="lowerLetter"/>
      <w:lvlText w:val="%8."/>
      <w:lvlJc w:val="left"/>
      <w:pPr>
        <w:ind w:left="5760" w:hanging="360"/>
      </w:pPr>
    </w:lvl>
    <w:lvl w:ilvl="8" w:tplc="57A4BFCE">
      <w:start w:val="1"/>
      <w:numFmt w:val="lowerRoman"/>
      <w:lvlText w:val="%9."/>
      <w:lvlJc w:val="right"/>
      <w:pPr>
        <w:ind w:left="6480" w:hanging="180"/>
      </w:pPr>
    </w:lvl>
  </w:abstractNum>
  <w:abstractNum w:abstractNumId="13" w15:restartNumberingAfterBreak="0">
    <w:nsid w:val="670458C3"/>
    <w:multiLevelType w:val="hybridMultilevel"/>
    <w:tmpl w:val="66BCCB80"/>
    <w:lvl w:ilvl="0" w:tplc="72F6A388">
      <w:start w:val="1"/>
      <w:numFmt w:val="hebrew1"/>
      <w:lvlText w:val="(%1)"/>
      <w:lvlJc w:val="left"/>
      <w:pPr>
        <w:tabs>
          <w:tab w:val="num" w:pos="624"/>
        </w:tabs>
        <w:ind w:left="0" w:firstLine="0"/>
      </w:pPr>
      <w:rPr>
        <w:lang w:val="en-US"/>
      </w:rPr>
    </w:lvl>
    <w:lvl w:ilvl="1" w:tplc="97AAC4E2">
      <w:start w:val="1"/>
      <w:numFmt w:val="lowerLetter"/>
      <w:lvlText w:val="%2."/>
      <w:lvlJc w:val="left"/>
      <w:pPr>
        <w:ind w:left="1440" w:hanging="360"/>
      </w:pPr>
    </w:lvl>
    <w:lvl w:ilvl="2" w:tplc="87868D1A">
      <w:start w:val="1"/>
      <w:numFmt w:val="lowerRoman"/>
      <w:lvlText w:val="%3."/>
      <w:lvlJc w:val="right"/>
      <w:pPr>
        <w:ind w:left="2160" w:hanging="180"/>
      </w:pPr>
    </w:lvl>
    <w:lvl w:ilvl="3" w:tplc="B860B1BE">
      <w:start w:val="1"/>
      <w:numFmt w:val="decimal"/>
      <w:lvlText w:val="%4."/>
      <w:lvlJc w:val="left"/>
      <w:pPr>
        <w:ind w:left="2880" w:hanging="360"/>
      </w:pPr>
    </w:lvl>
    <w:lvl w:ilvl="4" w:tplc="5CFEF9EA">
      <w:start w:val="1"/>
      <w:numFmt w:val="lowerLetter"/>
      <w:lvlText w:val="%5."/>
      <w:lvlJc w:val="left"/>
      <w:pPr>
        <w:ind w:left="3600" w:hanging="360"/>
      </w:pPr>
    </w:lvl>
    <w:lvl w:ilvl="5" w:tplc="09CAF45C">
      <w:start w:val="1"/>
      <w:numFmt w:val="lowerRoman"/>
      <w:lvlText w:val="%6."/>
      <w:lvlJc w:val="right"/>
      <w:pPr>
        <w:ind w:left="4320" w:hanging="180"/>
      </w:pPr>
    </w:lvl>
    <w:lvl w:ilvl="6" w:tplc="0360CAA6">
      <w:start w:val="1"/>
      <w:numFmt w:val="decimal"/>
      <w:lvlText w:val="%7."/>
      <w:lvlJc w:val="left"/>
      <w:pPr>
        <w:ind w:left="5040" w:hanging="360"/>
      </w:pPr>
    </w:lvl>
    <w:lvl w:ilvl="7" w:tplc="BD96CD52">
      <w:start w:val="1"/>
      <w:numFmt w:val="lowerLetter"/>
      <w:lvlText w:val="%8."/>
      <w:lvlJc w:val="left"/>
      <w:pPr>
        <w:ind w:left="5760" w:hanging="360"/>
      </w:pPr>
    </w:lvl>
    <w:lvl w:ilvl="8" w:tplc="485A29F2">
      <w:start w:val="1"/>
      <w:numFmt w:val="lowerRoman"/>
      <w:lvlText w:val="%9."/>
      <w:lvlJc w:val="right"/>
      <w:pPr>
        <w:ind w:left="6480" w:hanging="180"/>
      </w:pPr>
    </w:lvl>
  </w:abstractNum>
  <w:abstractNum w:abstractNumId="14" w15:restartNumberingAfterBreak="0">
    <w:nsid w:val="6A1F74E2"/>
    <w:multiLevelType w:val="hybridMultilevel"/>
    <w:tmpl w:val="B342A028"/>
    <w:lvl w:ilvl="0" w:tplc="4178FB7A">
      <w:start w:val="1"/>
      <w:numFmt w:val="decimal"/>
      <w:lvlText w:val="(%1)"/>
      <w:lvlJc w:val="left"/>
      <w:pPr>
        <w:tabs>
          <w:tab w:val="num" w:pos="624"/>
        </w:tabs>
        <w:ind w:left="0" w:firstLine="0"/>
      </w:pPr>
    </w:lvl>
    <w:lvl w:ilvl="1" w:tplc="2F0C5BC8">
      <w:start w:val="1"/>
      <w:numFmt w:val="lowerLetter"/>
      <w:lvlText w:val="%2."/>
      <w:lvlJc w:val="left"/>
      <w:pPr>
        <w:ind w:left="1440" w:hanging="360"/>
      </w:pPr>
    </w:lvl>
    <w:lvl w:ilvl="2" w:tplc="8F9AA3AE">
      <w:start w:val="1"/>
      <w:numFmt w:val="lowerRoman"/>
      <w:lvlText w:val="%3."/>
      <w:lvlJc w:val="right"/>
      <w:pPr>
        <w:ind w:left="2160" w:hanging="180"/>
      </w:pPr>
    </w:lvl>
    <w:lvl w:ilvl="3" w:tplc="B25616BC">
      <w:start w:val="1"/>
      <w:numFmt w:val="decimal"/>
      <w:lvlText w:val="%4."/>
      <w:lvlJc w:val="left"/>
      <w:pPr>
        <w:ind w:left="2880" w:hanging="360"/>
      </w:pPr>
    </w:lvl>
    <w:lvl w:ilvl="4" w:tplc="9ED6E254">
      <w:start w:val="1"/>
      <w:numFmt w:val="lowerLetter"/>
      <w:lvlText w:val="%5."/>
      <w:lvlJc w:val="left"/>
      <w:pPr>
        <w:ind w:left="3600" w:hanging="360"/>
      </w:pPr>
    </w:lvl>
    <w:lvl w:ilvl="5" w:tplc="65643206">
      <w:start w:val="1"/>
      <w:numFmt w:val="lowerRoman"/>
      <w:lvlText w:val="%6."/>
      <w:lvlJc w:val="right"/>
      <w:pPr>
        <w:ind w:left="4320" w:hanging="180"/>
      </w:pPr>
    </w:lvl>
    <w:lvl w:ilvl="6" w:tplc="5908F206">
      <w:start w:val="1"/>
      <w:numFmt w:val="decimal"/>
      <w:lvlText w:val="%7."/>
      <w:lvlJc w:val="left"/>
      <w:pPr>
        <w:ind w:left="5040" w:hanging="360"/>
      </w:pPr>
    </w:lvl>
    <w:lvl w:ilvl="7" w:tplc="87147CDE">
      <w:start w:val="1"/>
      <w:numFmt w:val="lowerLetter"/>
      <w:lvlText w:val="%8."/>
      <w:lvlJc w:val="left"/>
      <w:pPr>
        <w:ind w:left="5760" w:hanging="360"/>
      </w:pPr>
    </w:lvl>
    <w:lvl w:ilvl="8" w:tplc="C95691F6">
      <w:start w:val="1"/>
      <w:numFmt w:val="lowerRoman"/>
      <w:lvlText w:val="%9."/>
      <w:lvlJc w:val="right"/>
      <w:pPr>
        <w:ind w:left="6480" w:hanging="180"/>
      </w:pPr>
    </w:lvl>
  </w:abstractNum>
  <w:abstractNum w:abstractNumId="15" w15:restartNumberingAfterBreak="0">
    <w:nsid w:val="72EB7C17"/>
    <w:multiLevelType w:val="hybridMultilevel"/>
    <w:tmpl w:val="97227E80"/>
    <w:lvl w:ilvl="0" w:tplc="C7C0B24C">
      <w:start w:val="1"/>
      <w:numFmt w:val="decimal"/>
      <w:lvlText w:val="(%1)"/>
      <w:lvlJc w:val="left"/>
      <w:pPr>
        <w:tabs>
          <w:tab w:val="num" w:pos="624"/>
        </w:tabs>
        <w:ind w:left="0" w:firstLine="0"/>
      </w:pPr>
    </w:lvl>
    <w:lvl w:ilvl="1" w:tplc="C5A4AD40">
      <w:start w:val="1"/>
      <w:numFmt w:val="lowerLetter"/>
      <w:lvlText w:val="%2."/>
      <w:lvlJc w:val="left"/>
      <w:pPr>
        <w:ind w:left="1440" w:hanging="360"/>
      </w:pPr>
    </w:lvl>
    <w:lvl w:ilvl="2" w:tplc="0E16E3A2">
      <w:start w:val="1"/>
      <w:numFmt w:val="lowerRoman"/>
      <w:lvlText w:val="%3."/>
      <w:lvlJc w:val="right"/>
      <w:pPr>
        <w:ind w:left="2160" w:hanging="180"/>
      </w:pPr>
    </w:lvl>
    <w:lvl w:ilvl="3" w:tplc="68C49D76">
      <w:start w:val="1"/>
      <w:numFmt w:val="decimal"/>
      <w:lvlText w:val="%4."/>
      <w:lvlJc w:val="left"/>
      <w:pPr>
        <w:ind w:left="2880" w:hanging="360"/>
      </w:pPr>
    </w:lvl>
    <w:lvl w:ilvl="4" w:tplc="4B0A2644">
      <w:start w:val="1"/>
      <w:numFmt w:val="lowerLetter"/>
      <w:lvlText w:val="%5."/>
      <w:lvlJc w:val="left"/>
      <w:pPr>
        <w:ind w:left="3600" w:hanging="360"/>
      </w:pPr>
    </w:lvl>
    <w:lvl w:ilvl="5" w:tplc="4EFEE646">
      <w:start w:val="1"/>
      <w:numFmt w:val="lowerRoman"/>
      <w:lvlText w:val="%6."/>
      <w:lvlJc w:val="right"/>
      <w:pPr>
        <w:ind w:left="4320" w:hanging="180"/>
      </w:pPr>
    </w:lvl>
    <w:lvl w:ilvl="6" w:tplc="CAC8D0DC">
      <w:start w:val="1"/>
      <w:numFmt w:val="decimal"/>
      <w:lvlText w:val="%7."/>
      <w:lvlJc w:val="left"/>
      <w:pPr>
        <w:ind w:left="5040" w:hanging="360"/>
      </w:pPr>
    </w:lvl>
    <w:lvl w:ilvl="7" w:tplc="0B90CF50">
      <w:start w:val="1"/>
      <w:numFmt w:val="lowerLetter"/>
      <w:lvlText w:val="%8."/>
      <w:lvlJc w:val="left"/>
      <w:pPr>
        <w:ind w:left="5760" w:hanging="360"/>
      </w:pPr>
    </w:lvl>
    <w:lvl w:ilvl="8" w:tplc="E1064A40">
      <w:start w:val="1"/>
      <w:numFmt w:val="lowerRoman"/>
      <w:lvlText w:val="%9."/>
      <w:lvlJc w:val="right"/>
      <w:pPr>
        <w:ind w:left="6480" w:hanging="180"/>
      </w:pPr>
    </w:lvl>
  </w:abstractNum>
  <w:abstractNum w:abstractNumId="16" w15:restartNumberingAfterBreak="0">
    <w:nsid w:val="753C544D"/>
    <w:multiLevelType w:val="hybridMultilevel"/>
    <w:tmpl w:val="7736DFA4"/>
    <w:lvl w:ilvl="0" w:tplc="68BA1B00">
      <w:start w:val="1"/>
      <w:numFmt w:val="decimal"/>
      <w:lvlText w:val="%1."/>
      <w:lvlJc w:val="left"/>
      <w:pPr>
        <w:tabs>
          <w:tab w:val="num" w:pos="0"/>
        </w:tabs>
        <w:ind w:left="0" w:firstLine="0"/>
      </w:pPr>
    </w:lvl>
    <w:lvl w:ilvl="1" w:tplc="1F5ED8CA">
      <w:start w:val="1"/>
      <w:numFmt w:val="decimal"/>
      <w:lvlText w:val="(%2)"/>
      <w:lvlJc w:val="left"/>
      <w:pPr>
        <w:tabs>
          <w:tab w:val="num" w:pos="624"/>
        </w:tabs>
        <w:ind w:left="0" w:firstLine="0"/>
      </w:pPr>
    </w:lvl>
    <w:lvl w:ilvl="2" w:tplc="7C962E7E">
      <w:start w:val="1"/>
      <w:numFmt w:val="hebrew1"/>
      <w:lvlText w:val="(%3)"/>
      <w:lvlJc w:val="left"/>
      <w:pPr>
        <w:tabs>
          <w:tab w:val="num" w:pos="624"/>
        </w:tabs>
        <w:ind w:left="0" w:firstLine="0"/>
      </w:pPr>
    </w:lvl>
    <w:lvl w:ilvl="3" w:tplc="1584AF96">
      <w:start w:val="1"/>
      <w:numFmt w:val="decimal"/>
      <w:lvlRestart w:val="0"/>
      <w:lvlText w:val="(%4)"/>
      <w:lvlJc w:val="left"/>
      <w:pPr>
        <w:tabs>
          <w:tab w:val="num" w:pos="624"/>
        </w:tabs>
        <w:ind w:left="0" w:firstLine="0"/>
      </w:pPr>
      <w:rPr>
        <w:lang w:val="en-US"/>
      </w:rPr>
    </w:lvl>
    <w:lvl w:ilvl="4" w:tplc="8F74D422">
      <w:start w:val="1"/>
      <w:numFmt w:val="decimal"/>
      <w:lvlRestart w:val="0"/>
      <w:lvlText w:val="(%5)"/>
      <w:lvlJc w:val="left"/>
      <w:pPr>
        <w:tabs>
          <w:tab w:val="num" w:pos="3864"/>
        </w:tabs>
        <w:ind w:left="3240" w:firstLine="0"/>
      </w:pPr>
    </w:lvl>
    <w:lvl w:ilvl="5" w:tplc="C06CA048">
      <w:start w:val="1"/>
      <w:numFmt w:val="lowerRoman"/>
      <w:lvlText w:val="%6."/>
      <w:lvlJc w:val="right"/>
      <w:pPr>
        <w:tabs>
          <w:tab w:val="num" w:pos="4320"/>
        </w:tabs>
        <w:ind w:left="4320" w:hanging="180"/>
      </w:pPr>
    </w:lvl>
    <w:lvl w:ilvl="6" w:tplc="88BE65B0">
      <w:start w:val="1"/>
      <w:numFmt w:val="decimal"/>
      <w:lvlText w:val="%7."/>
      <w:lvlJc w:val="left"/>
      <w:pPr>
        <w:tabs>
          <w:tab w:val="num" w:pos="5040"/>
        </w:tabs>
        <w:ind w:left="5040" w:hanging="360"/>
      </w:pPr>
    </w:lvl>
    <w:lvl w:ilvl="7" w:tplc="8146EC1E">
      <w:start w:val="1"/>
      <w:numFmt w:val="lowerLetter"/>
      <w:lvlText w:val="%8."/>
      <w:lvlJc w:val="left"/>
      <w:pPr>
        <w:tabs>
          <w:tab w:val="num" w:pos="5760"/>
        </w:tabs>
        <w:ind w:left="5760" w:hanging="360"/>
      </w:pPr>
    </w:lvl>
    <w:lvl w:ilvl="8" w:tplc="C608ABEC">
      <w:start w:val="1"/>
      <w:numFmt w:val="lowerRoman"/>
      <w:lvlText w:val="%9."/>
      <w:lvlJc w:val="right"/>
      <w:pPr>
        <w:tabs>
          <w:tab w:val="num" w:pos="6480"/>
        </w:tabs>
        <w:ind w:left="6480" w:hanging="180"/>
      </w:pPr>
    </w:lvl>
  </w:abstractNum>
  <w:num w:numId="1">
    <w:abstractNumId w:val="0"/>
  </w:num>
  <w:num w:numId="2">
    <w:abstractNumId w:val="8"/>
  </w:num>
  <w:num w:numId="3">
    <w:abstractNumId w:val="2"/>
  </w:num>
  <w:num w:numId="4">
    <w:abstractNumId w:val="6"/>
  </w:num>
  <w:num w:numId="5">
    <w:abstractNumId w:val="5"/>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649"/>
    <w:rsid w:val="0002047E"/>
    <w:rsid w:val="0002606E"/>
    <w:rsid w:val="00037279"/>
    <w:rsid w:val="00067F42"/>
    <w:rsid w:val="00092B80"/>
    <w:rsid w:val="000A17C6"/>
    <w:rsid w:val="000B060C"/>
    <w:rsid w:val="000B2EE6"/>
    <w:rsid w:val="000B7435"/>
    <w:rsid w:val="000C47F5"/>
    <w:rsid w:val="000C7763"/>
    <w:rsid w:val="000D3E2B"/>
    <w:rsid w:val="000E3314"/>
    <w:rsid w:val="000E4666"/>
    <w:rsid w:val="000F2459"/>
    <w:rsid w:val="000F2AD3"/>
    <w:rsid w:val="00136ACE"/>
    <w:rsid w:val="001428A2"/>
    <w:rsid w:val="00150436"/>
    <w:rsid w:val="001641B8"/>
    <w:rsid w:val="00164465"/>
    <w:rsid w:val="00167294"/>
    <w:rsid w:val="001673D4"/>
    <w:rsid w:val="00171E7F"/>
    <w:rsid w:val="001758C1"/>
    <w:rsid w:val="0017779F"/>
    <w:rsid w:val="001A74E9"/>
    <w:rsid w:val="001A7A1B"/>
    <w:rsid w:val="001B6B18"/>
    <w:rsid w:val="001C44DA"/>
    <w:rsid w:val="001C4FDA"/>
    <w:rsid w:val="001D440C"/>
    <w:rsid w:val="001F0593"/>
    <w:rsid w:val="002016FF"/>
    <w:rsid w:val="00212801"/>
    <w:rsid w:val="002144D4"/>
    <w:rsid w:val="00221BE8"/>
    <w:rsid w:val="00227FEF"/>
    <w:rsid w:val="00261554"/>
    <w:rsid w:val="00275C03"/>
    <w:rsid w:val="00280D58"/>
    <w:rsid w:val="002A0DC6"/>
    <w:rsid w:val="002A3A74"/>
    <w:rsid w:val="002D4BDB"/>
    <w:rsid w:val="002E5E31"/>
    <w:rsid w:val="00303B4C"/>
    <w:rsid w:val="00321E62"/>
    <w:rsid w:val="00327BF8"/>
    <w:rsid w:val="00337418"/>
    <w:rsid w:val="00340AFA"/>
    <w:rsid w:val="003658CB"/>
    <w:rsid w:val="00366CFB"/>
    <w:rsid w:val="0036794C"/>
    <w:rsid w:val="00373508"/>
    <w:rsid w:val="00396023"/>
    <w:rsid w:val="003B70A7"/>
    <w:rsid w:val="003C279D"/>
    <w:rsid w:val="003D63E8"/>
    <w:rsid w:val="003F0A5F"/>
    <w:rsid w:val="00420E41"/>
    <w:rsid w:val="00424C94"/>
    <w:rsid w:val="00447608"/>
    <w:rsid w:val="00450C1A"/>
    <w:rsid w:val="00451746"/>
    <w:rsid w:val="00470EAC"/>
    <w:rsid w:val="00486E05"/>
    <w:rsid w:val="00487469"/>
    <w:rsid w:val="00490456"/>
    <w:rsid w:val="0049376A"/>
    <w:rsid w:val="0049458B"/>
    <w:rsid w:val="00495FD8"/>
    <w:rsid w:val="004B0A65"/>
    <w:rsid w:val="004B1BE9"/>
    <w:rsid w:val="004B3334"/>
    <w:rsid w:val="004F1B68"/>
    <w:rsid w:val="00500C0C"/>
    <w:rsid w:val="005025A6"/>
    <w:rsid w:val="0052269C"/>
    <w:rsid w:val="00522B3D"/>
    <w:rsid w:val="00525FE4"/>
    <w:rsid w:val="00546678"/>
    <w:rsid w:val="005506B9"/>
    <w:rsid w:val="005817EC"/>
    <w:rsid w:val="00590B77"/>
    <w:rsid w:val="005A342D"/>
    <w:rsid w:val="005C363E"/>
    <w:rsid w:val="005D61F3"/>
    <w:rsid w:val="005E1C6B"/>
    <w:rsid w:val="005F76B0"/>
    <w:rsid w:val="006037D9"/>
    <w:rsid w:val="00631166"/>
    <w:rsid w:val="00634F61"/>
    <w:rsid w:val="006442F9"/>
    <w:rsid w:val="00644AEA"/>
    <w:rsid w:val="00674455"/>
    <w:rsid w:val="00680B1B"/>
    <w:rsid w:val="00695A47"/>
    <w:rsid w:val="006A0CB7"/>
    <w:rsid w:val="006D7DA7"/>
    <w:rsid w:val="006F0259"/>
    <w:rsid w:val="006F3064"/>
    <w:rsid w:val="00700433"/>
    <w:rsid w:val="00702755"/>
    <w:rsid w:val="0070472C"/>
    <w:rsid w:val="007509A6"/>
    <w:rsid w:val="00786EFC"/>
    <w:rsid w:val="007872B4"/>
    <w:rsid w:val="00791CBE"/>
    <w:rsid w:val="007B00E1"/>
    <w:rsid w:val="007B5898"/>
    <w:rsid w:val="007C693F"/>
    <w:rsid w:val="007C6ADD"/>
    <w:rsid w:val="007C73DA"/>
    <w:rsid w:val="007D2477"/>
    <w:rsid w:val="007E088A"/>
    <w:rsid w:val="00812E3D"/>
    <w:rsid w:val="00813FD6"/>
    <w:rsid w:val="0082136D"/>
    <w:rsid w:val="00823588"/>
    <w:rsid w:val="008320F6"/>
    <w:rsid w:val="00841223"/>
    <w:rsid w:val="00846BE9"/>
    <w:rsid w:val="00852172"/>
    <w:rsid w:val="00853207"/>
    <w:rsid w:val="008713A4"/>
    <w:rsid w:val="008723DF"/>
    <w:rsid w:val="00875F10"/>
    <w:rsid w:val="008A603A"/>
    <w:rsid w:val="008B0961"/>
    <w:rsid w:val="008C6035"/>
    <w:rsid w:val="008C7015"/>
    <w:rsid w:val="008D1DFB"/>
    <w:rsid w:val="008D4DAD"/>
    <w:rsid w:val="008E03B4"/>
    <w:rsid w:val="008E5E3F"/>
    <w:rsid w:val="0090279B"/>
    <w:rsid w:val="00914904"/>
    <w:rsid w:val="009258CE"/>
    <w:rsid w:val="009515F0"/>
    <w:rsid w:val="00977449"/>
    <w:rsid w:val="009830CB"/>
    <w:rsid w:val="009D32A4"/>
    <w:rsid w:val="009D478A"/>
    <w:rsid w:val="009E6E93"/>
    <w:rsid w:val="009E6E9A"/>
    <w:rsid w:val="009F1518"/>
    <w:rsid w:val="009F5773"/>
    <w:rsid w:val="00A1267B"/>
    <w:rsid w:val="00A15971"/>
    <w:rsid w:val="00A22C90"/>
    <w:rsid w:val="00A42723"/>
    <w:rsid w:val="00A64A6D"/>
    <w:rsid w:val="00A66020"/>
    <w:rsid w:val="00A9565E"/>
    <w:rsid w:val="00AB02EE"/>
    <w:rsid w:val="00AB3167"/>
    <w:rsid w:val="00AB3F3A"/>
    <w:rsid w:val="00AC1751"/>
    <w:rsid w:val="00AD4EC9"/>
    <w:rsid w:val="00AD6FFC"/>
    <w:rsid w:val="00AE7F30"/>
    <w:rsid w:val="00AF31E6"/>
    <w:rsid w:val="00AF4150"/>
    <w:rsid w:val="00B0509A"/>
    <w:rsid w:val="00B120B2"/>
    <w:rsid w:val="00B50340"/>
    <w:rsid w:val="00B65508"/>
    <w:rsid w:val="00B8517A"/>
    <w:rsid w:val="00BA6446"/>
    <w:rsid w:val="00BC276B"/>
    <w:rsid w:val="00BD47B7"/>
    <w:rsid w:val="00C12723"/>
    <w:rsid w:val="00C135D5"/>
    <w:rsid w:val="00C213E2"/>
    <w:rsid w:val="00C22DCB"/>
    <w:rsid w:val="00C26ABB"/>
    <w:rsid w:val="00C3598A"/>
    <w:rsid w:val="00C360BC"/>
    <w:rsid w:val="00C43EC5"/>
    <w:rsid w:val="00C44800"/>
    <w:rsid w:val="00C52EC2"/>
    <w:rsid w:val="00C55F92"/>
    <w:rsid w:val="00C61DC1"/>
    <w:rsid w:val="00C64AFF"/>
    <w:rsid w:val="00C661EE"/>
    <w:rsid w:val="00C72438"/>
    <w:rsid w:val="00C763E4"/>
    <w:rsid w:val="00C8624A"/>
    <w:rsid w:val="00CA5363"/>
    <w:rsid w:val="00CB6D60"/>
    <w:rsid w:val="00CC5815"/>
    <w:rsid w:val="00CE24B8"/>
    <w:rsid w:val="00CE5849"/>
    <w:rsid w:val="00CF62C7"/>
    <w:rsid w:val="00D04D71"/>
    <w:rsid w:val="00D16A63"/>
    <w:rsid w:val="00D26497"/>
    <w:rsid w:val="00D278F7"/>
    <w:rsid w:val="00D37550"/>
    <w:rsid w:val="00D40A29"/>
    <w:rsid w:val="00D45D27"/>
    <w:rsid w:val="00D6064D"/>
    <w:rsid w:val="00D86E57"/>
    <w:rsid w:val="00D87321"/>
    <w:rsid w:val="00D87D71"/>
    <w:rsid w:val="00D90555"/>
    <w:rsid w:val="00D96B24"/>
    <w:rsid w:val="00DC0EBE"/>
    <w:rsid w:val="00DE5B80"/>
    <w:rsid w:val="00E164D0"/>
    <w:rsid w:val="00E33AE3"/>
    <w:rsid w:val="00E44A70"/>
    <w:rsid w:val="00E57D37"/>
    <w:rsid w:val="00E61903"/>
    <w:rsid w:val="00E61DBD"/>
    <w:rsid w:val="00E64116"/>
    <w:rsid w:val="00E9560C"/>
    <w:rsid w:val="00EA624B"/>
    <w:rsid w:val="00EB057D"/>
    <w:rsid w:val="00EB18E4"/>
    <w:rsid w:val="00EB191F"/>
    <w:rsid w:val="00EB5C85"/>
    <w:rsid w:val="00EC0AC2"/>
    <w:rsid w:val="00EC1FB3"/>
    <w:rsid w:val="00EC2CD4"/>
    <w:rsid w:val="00EE09AD"/>
    <w:rsid w:val="00F047D3"/>
    <w:rsid w:val="00F053E5"/>
    <w:rsid w:val="00F10D2D"/>
    <w:rsid w:val="00F16831"/>
    <w:rsid w:val="00F41C33"/>
    <w:rsid w:val="00F423F1"/>
    <w:rsid w:val="00F4792E"/>
    <w:rsid w:val="00F53584"/>
    <w:rsid w:val="00F549E5"/>
    <w:rsid w:val="00F63F05"/>
    <w:rsid w:val="00F72368"/>
    <w:rsid w:val="00F821F6"/>
    <w:rsid w:val="00F83E1D"/>
    <w:rsid w:val="00F84D49"/>
    <w:rsid w:val="00F851B5"/>
    <w:rsid w:val="00FB0768"/>
    <w:rsid w:val="00FE3474"/>
    <w:rsid w:val="00FF007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8278B4C0-464F-4F14-B483-797428BC6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12E3D"/>
    <w:rPr>
      <w:rFonts w:cs="Arial"/>
      <w:b/>
      <w:bCs w:val="0"/>
      <w:vanish/>
      <w:color w:val="010000"/>
      <w:bdr w:val="single" w:sz="4" w:space="0" w:color="FF66FF"/>
    </w:rPr>
  </w:style>
  <w:style w:type="table" w:styleId="afd">
    <w:name w:val="Table Grid"/>
    <w:basedOn w:val="a1"/>
    <w:rsid w:val="00812E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C55F92"/>
    <w:pPr>
      <w:ind w:left="720"/>
      <w:contextualSpacing/>
    </w:pPr>
  </w:style>
  <w:style w:type="paragraph" w:styleId="aff">
    <w:name w:val="Balloon Text"/>
    <w:basedOn w:val="a"/>
    <w:link w:val="aff0"/>
    <w:semiHidden/>
    <w:unhideWhenUsed/>
    <w:rsid w:val="00486E05"/>
    <w:pPr>
      <w:spacing w:line="240" w:lineRule="auto"/>
    </w:pPr>
    <w:rPr>
      <w:rFonts w:ascii="Tahoma" w:hAnsi="Tahoma" w:cs="Tahoma"/>
      <w:sz w:val="16"/>
      <w:szCs w:val="16"/>
    </w:rPr>
  </w:style>
  <w:style w:type="character" w:customStyle="1" w:styleId="aff0">
    <w:name w:val="טקסט בלונים תו"/>
    <w:basedOn w:val="a0"/>
    <w:link w:val="aff"/>
    <w:semiHidden/>
    <w:rsid w:val="00486E05"/>
    <w:rPr>
      <w:rFonts w:ascii="Tahoma" w:hAnsi="Tahoma" w:cs="Tahoma"/>
      <w:sz w:val="16"/>
      <w:szCs w:val="16"/>
    </w:rPr>
  </w:style>
  <w:style w:type="paragraph" w:styleId="aff1">
    <w:name w:val="footnote text"/>
    <w:basedOn w:val="a"/>
    <w:link w:val="aff2"/>
    <w:semiHidden/>
    <w:unhideWhenUsed/>
    <w:rsid w:val="00CF62C7"/>
    <w:pPr>
      <w:spacing w:line="240" w:lineRule="auto"/>
    </w:pPr>
    <w:rPr>
      <w:sz w:val="20"/>
      <w:szCs w:val="20"/>
    </w:rPr>
  </w:style>
  <w:style w:type="character" w:customStyle="1" w:styleId="aff2">
    <w:name w:val="טקסט הערת שוליים תו"/>
    <w:basedOn w:val="a0"/>
    <w:link w:val="aff1"/>
    <w:semiHidden/>
    <w:rsid w:val="00CF62C7"/>
    <w:rPr>
      <w:rFonts w:cs="David"/>
    </w:rPr>
  </w:style>
  <w:style w:type="character" w:styleId="aff3">
    <w:name w:val="footnote reference"/>
    <w:aliases w:val="Footnote Reference_0,Footnote Reference_0_0"/>
    <w:basedOn w:val="a0"/>
    <w:semiHidden/>
    <w:unhideWhenUsed/>
    <w:rsid w:val="00CF62C7"/>
    <w:rPr>
      <w:vertAlign w:val="superscript"/>
    </w:rPr>
  </w:style>
  <w:style w:type="table" w:customStyle="1" w:styleId="aff4">
    <w:name w:val="טבלת חקיקה"/>
    <w:basedOn w:val="a1"/>
    <w:uiPriority w:val="99"/>
    <w:rsid w:val="00CF62C7"/>
    <w:pPr>
      <w:jc w:val="center"/>
    </w:pPr>
    <w:rPr>
      <w:rFonts w:eastAsia="MS Mincho" w:cs="Arial"/>
    </w:rPr>
    <w:tblPr/>
    <w:tcPr>
      <w:vAlign w:val="center"/>
    </w:tcPr>
    <w:tblStylePr w:type="firstRow">
      <w:pPr>
        <w:jc w:val="center"/>
      </w:pPr>
      <w:rPr>
        <w:rFonts w:ascii="Times New Roman" w:hAnsi="Times New Roman" w:cs="David" w:hint="default"/>
        <w:bCs/>
        <w:sz w:val="24"/>
        <w:szCs w:val="24"/>
      </w:rPr>
      <w:tblPr/>
      <w:tcPr>
        <w:tcBorders>
          <w:top w:val="nil"/>
          <w:left w:val="nil"/>
          <w:bottom w:val="nil"/>
          <w:right w:val="nil"/>
          <w:insideH w:val="nil"/>
          <w:insideV w:val="nil"/>
          <w:tl2br w:val="nil"/>
          <w:tr2bl w:val="nil"/>
        </w:tcBorders>
        <w:shd w:val="pct10" w:color="auto" w:fill="auto"/>
      </w:tcPr>
    </w:tblStylePr>
    <w:tblStylePr w:type="firstCol">
      <w:tblPr/>
      <w:tcPr>
        <w:noWrap/>
      </w:tcPr>
    </w:tblStylePr>
    <w:tblStylePr w:type="lastCol">
      <w:pPr>
        <w:jc w:val="center"/>
      </w:pPr>
      <w:tblPr/>
      <w:tcPr>
        <w:noWrap/>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75893044">
      <w:bodyDiv w:val="1"/>
      <w:marLeft w:val="0"/>
      <w:marRight w:val="0"/>
      <w:marTop w:val="0"/>
      <w:marBottom w:val="0"/>
      <w:divBdr>
        <w:top w:val="none" w:sz="0" w:space="0" w:color="auto"/>
        <w:left w:val="none" w:sz="0" w:space="0" w:color="auto"/>
        <w:bottom w:val="none" w:sz="0" w:space="0" w:color="auto"/>
        <w:right w:val="none" w:sz="0" w:space="0" w:color="auto"/>
      </w:divBdr>
    </w:div>
    <w:div w:id="1907494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45985F-03F6-4CB3-9BA7-4EC25FCCB2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730</TotalTime>
  <Pages>29</Pages>
  <Words>8779</Words>
  <Characters>50046</Characters>
  <Application>Microsoft Office Word</Application>
  <DocSecurity>0</DocSecurity>
  <Lines>417</Lines>
  <Paragraphs>117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58708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52</cp:revision>
  <cp:lastPrinted>2015-07-20T08:20:00Z</cp:lastPrinted>
  <dcterms:created xsi:type="dcterms:W3CDTF">2018-05-03T11:21:00Z</dcterms:created>
  <dcterms:modified xsi:type="dcterms:W3CDTF">2020-12-21T15:03:00Z</dcterms:modified>
</cp:coreProperties>
</file>