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C1C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36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C1C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C1C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738A7">
        <w:rPr>
          <w:rFonts w:hint="cs"/>
          <w:b/>
          <w:bCs/>
          <w:rtl/>
        </w:rPr>
        <w:t xml:space="preserve"> 858</w:t>
      </w:r>
    </w:p>
    <w:p w:rsidR="00E64116" w:rsidRPr="008713A4" w:rsidRDefault="002C1C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C1C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בכסלו התשע"ט (19 בנובמבר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C1C9E" w:rsidP="002C1C9E">
      <w:pPr>
        <w:spacing w:before="60"/>
        <w:ind w:firstLine="0"/>
        <w:rPr>
          <w:rtl/>
        </w:rPr>
      </w:pPr>
      <w:bookmarkStart w:id="0" w:name="ET_hatsach_615543_1"/>
      <w:r w:rsidRPr="002C1C9E">
        <w:rPr>
          <w:rStyle w:val="TagStyle"/>
          <w:rtl/>
        </w:rPr>
        <w:t xml:space="preserve"> &lt;&lt; הצח &gt;&gt; </w:t>
      </w:r>
      <w:r w:rsidRPr="002C1C9E">
        <w:rPr>
          <w:rtl/>
        </w:rPr>
        <w:t>הצעת חוק רישוי שירותים ומקצועות בענף הרכב (תיקון מס' 4), התשע"ח-2018</w:t>
      </w:r>
      <w:r w:rsidR="00AB3679">
        <w:rPr>
          <w:rStyle w:val="TagStyle"/>
          <w:rFonts w:hint="cs"/>
          <w:vanish w:val="0"/>
          <w:rtl/>
        </w:rPr>
        <w:t xml:space="preserve"> (מ/1248)</w:t>
      </w:r>
      <w:r w:rsidRPr="002C1C9E">
        <w:rPr>
          <w:rStyle w:val="TagStyle"/>
          <w:rtl/>
        </w:rPr>
        <w:t xml:space="preserve"> &lt;&lt; הצח &gt;&gt;</w:t>
      </w:r>
      <w:r w:rsidRPr="002C1C9E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C1C9E" w:rsidRPr="008713A4" w:rsidRDefault="002C1C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C1C9E" w:rsidRDefault="001738A7" w:rsidP="001738A7">
      <w:pPr>
        <w:ind w:firstLine="0"/>
        <w:rPr>
          <w:rtl/>
        </w:rPr>
      </w:pPr>
      <w:r>
        <w:rPr>
          <w:rFonts w:hint="cs"/>
          <w:rtl/>
        </w:rPr>
        <w:t xml:space="preserve">יעקב אשר </w:t>
      </w:r>
      <w:r w:rsidR="002C1C9E" w:rsidRPr="002C1C9E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2C1C9E" w:rsidRPr="002C1C9E">
        <w:rPr>
          <w:rtl/>
        </w:rPr>
        <w:t>היו"ר</w:t>
      </w:r>
    </w:p>
    <w:p w:rsidR="009D56AA" w:rsidRPr="002C1C9E" w:rsidRDefault="009D56AA" w:rsidP="009D56AA">
      <w:pPr>
        <w:ind w:firstLine="0"/>
        <w:rPr>
          <w:rtl/>
        </w:rPr>
      </w:pPr>
      <w:r w:rsidRPr="002C1C9E">
        <w:rPr>
          <w:rtl/>
        </w:rPr>
        <w:t>עבד אל חכים חאג' יחיא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2C1C9E" w:rsidRDefault="002C1C9E" w:rsidP="00EC1FB3">
      <w:pPr>
        <w:ind w:firstLine="0"/>
        <w:rPr>
          <w:rtl/>
        </w:rPr>
      </w:pPr>
    </w:p>
    <w:p w:rsidR="00AB3679" w:rsidRDefault="00AB3679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D56AA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B3679" w:rsidRPr="000C47F5" w:rsidRDefault="00AB367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91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707"/>
        <w:gridCol w:w="2009"/>
      </w:tblGrid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סמנכ"ל בכיר תנועה, משרד התחבורה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אבנר פלור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מנהל אגף א' שירותי תחזוקה, משרד התחבורה והבטיחות בדרכים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איציק סרור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מרכזת בכירה כלכלה, משרד התחבורה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לנה גרשקוביץ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סגן בכיר ליועמ"ש, משרד התחבורה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דוד טמיר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יועצת מדעית למשנה ליועמ"ש, משרד המשפטים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תמרה יפה לב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יו"ר איגוד המוסכים, מלכ"ר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רונן לוי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יועמ"ש-איגוד החברות הציבוריות, מלכ"ר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ענת פילצר סומך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נציג, איגוד המוסכים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אברהם בצלאלי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יו"ר ענף רכב, איגוד השמאים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יהודה יגן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מזכיר וועד ענף רכב, איגוד השמאים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אביב בן אברהם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דוברת האיגוד, איגוד השמאים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קרן יפה גדיש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B3679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="00A97C5F" w:rsidRPr="00A97C5F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סיון כרמון</w:t>
            </w:r>
          </w:p>
        </w:tc>
      </w:tr>
      <w:tr w:rsidR="00AB3679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דן מיכאל קדרון</w:t>
            </w:r>
          </w:p>
        </w:tc>
      </w:tr>
      <w:tr w:rsidR="00AB3679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ימית ינאי</w:t>
            </w:r>
          </w:p>
        </w:tc>
      </w:tr>
      <w:tr w:rsidR="00AB3679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שלומי לויה</w:t>
            </w:r>
          </w:p>
        </w:tc>
      </w:tr>
      <w:tr w:rsidR="00AB3679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צבי סטפק</w:t>
            </w:r>
          </w:p>
        </w:tc>
      </w:tr>
      <w:tr w:rsidR="00AB3679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מוטי כץ</w:t>
            </w:r>
          </w:p>
        </w:tc>
      </w:tr>
      <w:tr w:rsidR="00AB3679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מיכל כהן</w:t>
            </w:r>
          </w:p>
        </w:tc>
      </w:tr>
      <w:tr w:rsidR="00AB3679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ספיר גלובן</w:t>
            </w:r>
          </w:p>
        </w:tc>
      </w:tr>
      <w:tr w:rsidR="00AB3679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עופר מעוז</w:t>
            </w:r>
          </w:p>
        </w:tc>
      </w:tr>
      <w:tr w:rsidR="00AB3679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אסף מוזס</w:t>
            </w:r>
          </w:p>
        </w:tc>
      </w:tr>
      <w:tr w:rsidR="00AB3679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איל שפירא</w:t>
            </w:r>
          </w:p>
        </w:tc>
      </w:tr>
      <w:tr w:rsidR="00AB3679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 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97C5F" w:rsidRDefault="00AB3679" w:rsidP="00AB367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ציפי מימון</w:t>
            </w:r>
          </w:p>
        </w:tc>
      </w:tr>
      <w:tr w:rsidR="00AB3679" w:rsidRPr="00AB3679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B3679" w:rsidRPr="00AB3679" w:rsidRDefault="00AB3679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B3679">
              <w:rPr>
                <w:rFonts w:ascii="David" w:eastAsia="David" w:hAnsi="David" w:hint="cs"/>
                <w:rtl/>
              </w:rPr>
              <w:t>שדלן/ית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B3679" w:rsidRDefault="00AB3679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B3679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B3679" w:rsidRDefault="00AB3679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B3679">
              <w:rPr>
                <w:rFonts w:ascii="David" w:eastAsia="David" w:hAnsi="David" w:hint="cs"/>
                <w:rtl/>
              </w:rPr>
              <w:t>רועי ורהפטיג</w:t>
            </w:r>
          </w:p>
        </w:tc>
      </w:tr>
      <w:tr w:rsidR="00AB3679" w:rsidRPr="00AB3679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B3679" w:rsidRPr="00AB3679" w:rsidRDefault="00AB3679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B3679">
              <w:rPr>
                <w:rFonts w:ascii="David" w:eastAsia="David" w:hAnsi="David" w:hint="cs"/>
                <w:rtl/>
              </w:rPr>
              <w:t>שדלן/ית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B3679" w:rsidRDefault="00AB3679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B3679">
              <w:rPr>
                <w:rFonts w:ascii="David" w:eastAsia="David" w:hAnsi="David"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B3679" w:rsidRPr="00AB3679" w:rsidRDefault="00AB3679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B3679">
              <w:rPr>
                <w:rFonts w:ascii="David" w:eastAsia="David" w:hAnsi="David" w:hint="cs"/>
                <w:rtl/>
              </w:rPr>
              <w:t>אינגריד הר אבן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שדלן/ית (עו"ד גויסקי-קשרי ממשל, ייעוץ ושירותי חקיקה ), מייצג/ת את איגוד המוסכים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יעל גויסקי אבס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שדלן/ית (עצמאי/ת), מייצג/ת את איגוד השמאים בישראל (ע"ר)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לירן בן הרוש</w:t>
            </w:r>
          </w:p>
        </w:tc>
      </w:tr>
      <w:tr w:rsidR="00A97C5F" w:rsidRPr="00A97C5F" w:rsidTr="00AB3679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 xml:space="preserve">שדלן/ית (קונטקטי בע"מ), מייצג/ת את איגוד חברות הביטוח בישראל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97C5F" w:rsidRPr="00A97C5F" w:rsidRDefault="00A97C5F" w:rsidP="00A97C5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A97C5F">
              <w:rPr>
                <w:rFonts w:ascii="David" w:eastAsia="David" w:hAnsi="David" w:hint="cs"/>
                <w:color w:val="000000"/>
                <w:rtl/>
              </w:rPr>
              <w:t>שגיא אהרון</w:t>
            </w:r>
          </w:p>
        </w:tc>
      </w:tr>
    </w:tbl>
    <w:p w:rsidR="00E64116" w:rsidRPr="00AB3679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97C5F" w:rsidP="00A97C5F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D303B0" w:rsidRDefault="00A97C5F" w:rsidP="00A97C5F">
      <w:pPr>
        <w:ind w:firstLine="0"/>
      </w:pPr>
      <w:r>
        <w:rPr>
          <w:rFonts w:hint="cs"/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C1C9E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C1C9E" w:rsidRDefault="002C1C9E" w:rsidP="008320F6">
      <w:pPr>
        <w:ind w:firstLine="0"/>
        <w:rPr>
          <w:rtl/>
        </w:rPr>
      </w:pPr>
    </w:p>
    <w:p w:rsidR="001738A7" w:rsidRDefault="001738A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738A7" w:rsidRDefault="001738A7" w:rsidP="001738A7">
      <w:pPr>
        <w:pStyle w:val="a6"/>
        <w:keepNext/>
        <w:rPr>
          <w:rtl/>
        </w:rPr>
      </w:pPr>
      <w:bookmarkStart w:id="1" w:name="ET_subject_615543_7"/>
      <w:r w:rsidRPr="001738A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רישוי שירותים ומקצועות בענף הרכב (תיקון מס' 4), התשע"ח-2018,  מ/1248</w:t>
      </w:r>
      <w:r w:rsidRPr="001738A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1738A7" w:rsidRDefault="001738A7" w:rsidP="001738A7">
      <w:pPr>
        <w:pStyle w:val="KeepWithNext"/>
        <w:rPr>
          <w:rtl/>
        </w:rPr>
      </w:pPr>
    </w:p>
    <w:p w:rsidR="001738A7" w:rsidRDefault="001738A7" w:rsidP="001738A7">
      <w:pPr>
        <w:pStyle w:val="KeepWithNext"/>
        <w:bidi w:val="0"/>
        <w:jc w:val="right"/>
      </w:pPr>
    </w:p>
    <w:p w:rsidR="001738A7" w:rsidRDefault="001738A7" w:rsidP="001738A7">
      <w:pPr>
        <w:pStyle w:val="af6"/>
        <w:keepNext/>
        <w:bidi w:val="0"/>
        <w:jc w:val="right"/>
        <w:rPr>
          <w:rtl/>
        </w:rPr>
      </w:pPr>
      <w:bookmarkStart w:id="2" w:name="ET_yor_5069_10"/>
      <w:r w:rsidRPr="001738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38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1738A7" w:rsidRDefault="001738A7" w:rsidP="001738A7">
      <w:pPr>
        <w:pStyle w:val="KeepWithNext"/>
        <w:bidi w:val="0"/>
        <w:jc w:val="right"/>
        <w:rPr>
          <w:rtl/>
        </w:rPr>
      </w:pPr>
    </w:p>
    <w:p w:rsidR="001738A7" w:rsidRDefault="001738A7" w:rsidP="00A97C5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בוקר טוב, אני מתכבד לפתוח את </w:t>
      </w:r>
      <w:r w:rsidR="00A97C5F">
        <w:rPr>
          <w:rFonts w:hint="cs"/>
          <w:rtl/>
        </w:rPr>
        <w:t xml:space="preserve">ישיבת ועדת </w:t>
      </w:r>
      <w:bookmarkStart w:id="3" w:name="_ETM_Q1_40181"/>
      <w:bookmarkEnd w:id="3"/>
      <w:r w:rsidR="00A97C5F">
        <w:rPr>
          <w:rFonts w:hint="cs"/>
          <w:rtl/>
        </w:rPr>
        <w:t>הכלכלה</w:t>
      </w:r>
      <w:r>
        <w:rPr>
          <w:rFonts w:hint="cs"/>
          <w:rtl/>
        </w:rPr>
        <w:t xml:space="preserve">. על סדר-היום: </w:t>
      </w:r>
      <w:r w:rsidRPr="002C1C9E">
        <w:rPr>
          <w:rtl/>
        </w:rPr>
        <w:t>הצעת חוק רישוי שירותים ומקצועות בענף הרכב (תיקון מס' 4), התשע"ח-2018</w:t>
      </w:r>
      <w:r>
        <w:rPr>
          <w:rFonts w:hint="cs"/>
          <w:rtl/>
        </w:rPr>
        <w:t>.</w:t>
      </w:r>
      <w:r w:rsidR="00DA7B35">
        <w:rPr>
          <w:rFonts w:hint="cs"/>
          <w:rtl/>
        </w:rPr>
        <w:t xml:space="preserve"> </w:t>
      </w:r>
      <w:r w:rsidR="00A97C5F">
        <w:rPr>
          <w:rFonts w:hint="cs"/>
          <w:rtl/>
        </w:rPr>
        <w:t xml:space="preserve">היינו קודם בוועדה שניהלתי. אני רוצה להודיע לכל פקידי </w:t>
      </w:r>
      <w:bookmarkStart w:id="4" w:name="_ETM_Q1_47394"/>
      <w:bookmarkEnd w:id="4"/>
      <w:r w:rsidR="00A97C5F">
        <w:rPr>
          <w:rFonts w:hint="cs"/>
          <w:rtl/>
        </w:rPr>
        <w:t xml:space="preserve">משרד התחבורה - </w:t>
      </w:r>
      <w:r w:rsidR="00DA7B35">
        <w:rPr>
          <w:rFonts w:hint="cs"/>
          <w:rtl/>
        </w:rPr>
        <w:t xml:space="preserve">לא הולכת להיות לכם הפסקה. </w:t>
      </w:r>
      <w:r w:rsidR="00A97C5F">
        <w:rPr>
          <w:rFonts w:hint="cs"/>
          <w:rtl/>
        </w:rPr>
        <w:t xml:space="preserve">הממשלה הולכת להיות כנראה עד נובמבר. </w:t>
      </w:r>
      <w:r w:rsidR="00DA7B35">
        <w:rPr>
          <w:rFonts w:hint="cs"/>
          <w:rtl/>
        </w:rPr>
        <w:t xml:space="preserve">תמשיכו לקדם חוקים טובים, וכל אלה שתפרו </w:t>
      </w:r>
      <w:r w:rsidR="00A97C5F">
        <w:rPr>
          <w:rFonts w:hint="cs"/>
          <w:rtl/>
        </w:rPr>
        <w:t xml:space="preserve">כבר </w:t>
      </w:r>
      <w:bookmarkStart w:id="5" w:name="_ETM_Q1_59404"/>
      <w:bookmarkEnd w:id="5"/>
      <w:r w:rsidR="00DA7B35">
        <w:rPr>
          <w:rFonts w:hint="cs"/>
          <w:rtl/>
        </w:rPr>
        <w:t>חליפות</w:t>
      </w:r>
      <w:r w:rsidR="00A97C5F">
        <w:rPr>
          <w:rFonts w:hint="cs"/>
          <w:rtl/>
        </w:rPr>
        <w:t>,</w:t>
      </w:r>
      <w:r w:rsidR="00DA7B35">
        <w:rPr>
          <w:rFonts w:hint="cs"/>
          <w:rtl/>
        </w:rPr>
        <w:t xml:space="preserve"> יצטרכו לשים אות</w:t>
      </w:r>
      <w:r w:rsidR="00A97C5F">
        <w:rPr>
          <w:rFonts w:hint="cs"/>
          <w:rtl/>
        </w:rPr>
        <w:t>ן</w:t>
      </w:r>
      <w:r w:rsidR="00DA7B35">
        <w:rPr>
          <w:rFonts w:hint="cs"/>
          <w:rtl/>
        </w:rPr>
        <w:t xml:space="preserve"> בנ</w:t>
      </w:r>
      <w:r w:rsidR="00A97C5F">
        <w:rPr>
          <w:rFonts w:hint="cs"/>
          <w:rtl/>
        </w:rPr>
        <w:t>פט</w:t>
      </w:r>
      <w:r w:rsidR="00DA7B35">
        <w:rPr>
          <w:rFonts w:hint="cs"/>
          <w:rtl/>
        </w:rPr>
        <w:t>לין</w:t>
      </w:r>
      <w:r w:rsidR="00A97C5F">
        <w:rPr>
          <w:rFonts w:hint="cs"/>
          <w:rtl/>
        </w:rPr>
        <w:t>, כמו שאמרו את זה, אבל אנחנו דורשים מכם לקדם את החקיקה</w:t>
      </w:r>
      <w:r w:rsidR="00DA7B35">
        <w:rPr>
          <w:rFonts w:hint="cs"/>
          <w:rtl/>
        </w:rPr>
        <w:t xml:space="preserve"> בנושא הקסדות</w:t>
      </w:r>
      <w:r w:rsidR="00A97C5F">
        <w:rPr>
          <w:rFonts w:hint="cs"/>
          <w:rtl/>
        </w:rPr>
        <w:t>,</w:t>
      </w:r>
      <w:r w:rsidR="00DA7B35">
        <w:rPr>
          <w:rFonts w:hint="cs"/>
          <w:rtl/>
        </w:rPr>
        <w:t xml:space="preserve"> בנושאים שדיברנו קודם, </w:t>
      </w:r>
      <w:r w:rsidR="00A97C5F">
        <w:rPr>
          <w:rFonts w:hint="cs"/>
          <w:rtl/>
        </w:rPr>
        <w:t xml:space="preserve">ועכשיו נדבר גם על רישוי רכב, </w:t>
      </w:r>
      <w:r w:rsidR="00DA7B35">
        <w:rPr>
          <w:rFonts w:hint="cs"/>
          <w:rtl/>
        </w:rPr>
        <w:t xml:space="preserve">שזה בפני </w:t>
      </w:r>
      <w:r w:rsidR="00A97C5F">
        <w:rPr>
          <w:rFonts w:hint="cs"/>
          <w:rtl/>
        </w:rPr>
        <w:t>עצמו. ולכל אלה שחלמו דברים אחרי</w:t>
      </w:r>
      <w:r w:rsidR="00DA7B35">
        <w:rPr>
          <w:rFonts w:hint="cs"/>
          <w:rtl/>
        </w:rPr>
        <w:t>ם</w:t>
      </w:r>
      <w:r w:rsidR="00A97C5F">
        <w:rPr>
          <w:rFonts w:hint="cs"/>
          <w:rtl/>
        </w:rPr>
        <w:t xml:space="preserve"> </w:t>
      </w:r>
      <w:bookmarkStart w:id="6" w:name="_ETM_Q1_76777"/>
      <w:bookmarkEnd w:id="6"/>
      <w:r w:rsidR="00DA7B35">
        <w:rPr>
          <w:rFonts w:hint="cs"/>
          <w:rtl/>
        </w:rPr>
        <w:t>הליל</w:t>
      </w:r>
      <w:r w:rsidR="00A97C5F">
        <w:rPr>
          <w:rFonts w:hint="cs"/>
          <w:rtl/>
        </w:rPr>
        <w:t>ה, אני מאחל להם המשך חלומות טוב</w:t>
      </w:r>
      <w:r w:rsidR="00DA7B35">
        <w:rPr>
          <w:rFonts w:hint="cs"/>
          <w:rtl/>
        </w:rPr>
        <w:t xml:space="preserve">ים. הממשלה תמשיך לעשות דברים טובים למען עם ישראל בכל התחומים ובכל הנושאים. </w:t>
      </w:r>
      <w:r w:rsidR="00A97C5F">
        <w:rPr>
          <w:rFonts w:hint="cs"/>
          <w:rtl/>
        </w:rPr>
        <w:t xml:space="preserve">אפשר להגיד לכולם לחזור - </w:t>
      </w:r>
      <w:r w:rsidR="00DA7B35">
        <w:rPr>
          <w:rFonts w:hint="cs"/>
          <w:rtl/>
        </w:rPr>
        <w:t>מסיבת העיתונאים נגמרה.</w:t>
      </w:r>
    </w:p>
    <w:p w:rsidR="00DA7B35" w:rsidRDefault="00DA7B35" w:rsidP="001738A7">
      <w:pPr>
        <w:jc w:val="left"/>
        <w:rPr>
          <w:rtl/>
        </w:rPr>
      </w:pPr>
    </w:p>
    <w:p w:rsidR="00DA7B35" w:rsidRDefault="00DA7B35" w:rsidP="00A97C5F">
      <w:pPr>
        <w:rPr>
          <w:rtl/>
        </w:rPr>
      </w:pPr>
      <w:r>
        <w:rPr>
          <w:rFonts w:hint="cs"/>
          <w:rtl/>
        </w:rPr>
        <w:t xml:space="preserve">אני רוצה לומר בפתיחה </w:t>
      </w:r>
      <w:r>
        <w:rPr>
          <w:rtl/>
        </w:rPr>
        <w:t>–</w:t>
      </w:r>
      <w:r w:rsidR="00A97C5F">
        <w:rPr>
          <w:rFonts w:hint="cs"/>
          <w:rtl/>
        </w:rPr>
        <w:t xml:space="preserve"> אני מבקש שתתכווננו</w:t>
      </w:r>
      <w:r>
        <w:rPr>
          <w:rFonts w:hint="cs"/>
          <w:rtl/>
        </w:rPr>
        <w:t xml:space="preserve"> </w:t>
      </w:r>
      <w:r w:rsidR="00A97C5F">
        <w:rPr>
          <w:rFonts w:hint="cs"/>
          <w:rtl/>
        </w:rPr>
        <w:t xml:space="preserve">לזה </w:t>
      </w:r>
      <w:r>
        <w:rPr>
          <w:rtl/>
        </w:rPr>
        <w:t>–</w:t>
      </w:r>
      <w:r>
        <w:rPr>
          <w:rFonts w:hint="cs"/>
          <w:rtl/>
        </w:rPr>
        <w:t>אין לנו הרבה זמן לעני</w:t>
      </w:r>
      <w:r w:rsidR="00A97C5F">
        <w:rPr>
          <w:rFonts w:hint="cs"/>
          <w:rtl/>
        </w:rPr>
        <w:t>י</w:t>
      </w:r>
      <w:r>
        <w:rPr>
          <w:rFonts w:hint="cs"/>
          <w:rtl/>
        </w:rPr>
        <w:t xml:space="preserve">ן, אבל אם אני מבין נכון, הממשלה באה לבקש </w:t>
      </w:r>
      <w:r w:rsidR="00A97C5F">
        <w:rPr>
          <w:rFonts w:hint="cs"/>
          <w:rtl/>
        </w:rPr>
        <w:t xml:space="preserve">לדחות את זה </w:t>
      </w:r>
      <w:bookmarkStart w:id="7" w:name="_ETM_Q1_114276"/>
      <w:bookmarkEnd w:id="7"/>
      <w:r w:rsidR="00A97C5F">
        <w:rPr>
          <w:rFonts w:hint="cs"/>
          <w:rtl/>
        </w:rPr>
        <w:t xml:space="preserve">בשנה נוספת </w:t>
      </w:r>
      <w:r>
        <w:rPr>
          <w:rFonts w:hint="cs"/>
          <w:rtl/>
        </w:rPr>
        <w:t xml:space="preserve">כדי שתוכלו להשלים את העבודה. </w:t>
      </w:r>
      <w:r w:rsidR="00A97C5F">
        <w:rPr>
          <w:rFonts w:hint="cs"/>
          <w:rtl/>
        </w:rPr>
        <w:t xml:space="preserve">אני שואל לפני שאתם מתחילים </w:t>
      </w:r>
      <w:r w:rsidR="00A97C5F">
        <w:rPr>
          <w:rtl/>
        </w:rPr>
        <w:t>–</w:t>
      </w:r>
      <w:r w:rsidR="00A97C5F">
        <w:rPr>
          <w:rFonts w:hint="cs"/>
          <w:rtl/>
        </w:rPr>
        <w:t xml:space="preserve"> תוך כדי זה יהיה לכם גם זמן לחשוב, האם יש אפשרות </w:t>
      </w:r>
      <w:bookmarkStart w:id="8" w:name="_ETM_Q1_131809"/>
      <w:bookmarkEnd w:id="8"/>
      <w:r w:rsidR="00A97C5F">
        <w:rPr>
          <w:rFonts w:hint="cs"/>
          <w:rtl/>
        </w:rPr>
        <w:t xml:space="preserve">של חלקים, כלומר ללכת בשיטת הסלמי ולא בשיטה המורחבת, </w:t>
      </w:r>
      <w:bookmarkStart w:id="9" w:name="_ETM_Q1_134633"/>
      <w:bookmarkEnd w:id="9"/>
      <w:r w:rsidR="00A97C5F">
        <w:rPr>
          <w:rFonts w:hint="cs"/>
          <w:rtl/>
        </w:rPr>
        <w:t xml:space="preserve">שאני בדרך כלל אוהב יותר, שבאים עם הכול ביחד? אולי </w:t>
      </w:r>
      <w:bookmarkStart w:id="10" w:name="_ETM_Q1_139172"/>
      <w:bookmarkEnd w:id="10"/>
      <w:r w:rsidR="00A97C5F">
        <w:rPr>
          <w:rFonts w:hint="cs"/>
          <w:rtl/>
        </w:rPr>
        <w:t xml:space="preserve">יש חלקים שכן מוכנים וכן יש הסכמת ממשלה וכן יש </w:t>
      </w:r>
      <w:bookmarkStart w:id="11" w:name="_ETM_Q1_142848"/>
      <w:bookmarkEnd w:id="11"/>
      <w:r w:rsidR="00A97C5F">
        <w:rPr>
          <w:rFonts w:hint="cs"/>
          <w:rtl/>
        </w:rPr>
        <w:t xml:space="preserve">נוסח ברור שאפשר להתקדם אתו? זה רק בשביל התחלה, לתת לכם תוך כדי דיבור לחשוב גם על זה. בבקשה, </w:t>
      </w:r>
      <w:bookmarkStart w:id="12" w:name="_ETM_Q1_160903"/>
      <w:bookmarkEnd w:id="12"/>
      <w:r w:rsidR="00A97C5F">
        <w:rPr>
          <w:rFonts w:hint="cs"/>
          <w:rtl/>
        </w:rPr>
        <w:t xml:space="preserve">אבנר. </w:t>
      </w:r>
    </w:p>
    <w:p w:rsidR="00DA7B35" w:rsidRDefault="00DA7B35" w:rsidP="001738A7">
      <w:pPr>
        <w:jc w:val="left"/>
        <w:rPr>
          <w:rtl/>
        </w:rPr>
      </w:pPr>
    </w:p>
    <w:p w:rsidR="00DA7B35" w:rsidRDefault="00DA7B35" w:rsidP="00DA7B35">
      <w:pPr>
        <w:pStyle w:val="af9"/>
        <w:keepNext/>
        <w:rPr>
          <w:rtl/>
        </w:rPr>
      </w:pPr>
      <w:bookmarkStart w:id="13" w:name="ET_guest_484705_12"/>
      <w:r w:rsidRPr="00DA7B35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DA7B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"/>
    </w:p>
    <w:p w:rsidR="00DA7B35" w:rsidRDefault="00DA7B35" w:rsidP="00DA7B35">
      <w:pPr>
        <w:pStyle w:val="KeepWithNext"/>
        <w:rPr>
          <w:rtl/>
        </w:rPr>
      </w:pPr>
    </w:p>
    <w:p w:rsidR="00DA7B35" w:rsidRDefault="001E7A74" w:rsidP="00DA7B35">
      <w:pPr>
        <w:rPr>
          <w:rtl/>
        </w:rPr>
      </w:pPr>
      <w:r>
        <w:rPr>
          <w:rFonts w:hint="cs"/>
          <w:rtl/>
        </w:rPr>
        <w:t xml:space="preserve">אבקש מעו"ד דוד תמיר לתת סקירה בפני הוועדה לגבי הסטטוס של חקיקת משנה. כפי שאתה יודע, אדוני היושב-ראש, </w:t>
      </w:r>
      <w:r w:rsidR="00DA7B35">
        <w:rPr>
          <w:rFonts w:hint="cs"/>
          <w:rtl/>
        </w:rPr>
        <w:t xml:space="preserve">מדובר בחוק- - </w:t>
      </w:r>
    </w:p>
    <w:p w:rsidR="00DA7B35" w:rsidRDefault="00DA7B35" w:rsidP="00DA7B35">
      <w:pPr>
        <w:rPr>
          <w:rtl/>
        </w:rPr>
      </w:pPr>
    </w:p>
    <w:p w:rsidR="00DA7B35" w:rsidRDefault="00DA7B35" w:rsidP="00DA7B35">
      <w:pPr>
        <w:pStyle w:val="af6"/>
        <w:keepNext/>
        <w:rPr>
          <w:rtl/>
        </w:rPr>
      </w:pPr>
      <w:bookmarkStart w:id="14" w:name="ET_yor_5069_13"/>
      <w:r w:rsidRPr="00DA7B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7B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"/>
    </w:p>
    <w:p w:rsidR="00DA7B35" w:rsidRDefault="00DA7B35" w:rsidP="00DA7B35">
      <w:pPr>
        <w:pStyle w:val="KeepWithNext"/>
        <w:rPr>
          <w:rtl/>
        </w:rPr>
      </w:pPr>
    </w:p>
    <w:p w:rsidR="00DA7B35" w:rsidRDefault="001E7A74" w:rsidP="00DA7B35">
      <w:pPr>
        <w:rPr>
          <w:rtl/>
        </w:rPr>
      </w:pPr>
      <w:r>
        <w:rPr>
          <w:rFonts w:hint="cs"/>
          <w:rtl/>
        </w:rPr>
        <w:t xml:space="preserve">כן, קודם כל על מה מדובר בהצעת </w:t>
      </w:r>
      <w:bookmarkStart w:id="15" w:name="_ETM_Q1_185777"/>
      <w:bookmarkEnd w:id="15"/>
      <w:r>
        <w:rPr>
          <w:rFonts w:hint="cs"/>
          <w:rtl/>
        </w:rPr>
        <w:t xml:space="preserve">החוק וכו', כי אנחנו יודעים על מה, אבל כדי שאנשים </w:t>
      </w:r>
      <w:bookmarkStart w:id="16" w:name="_ETM_Q1_187698"/>
      <w:bookmarkEnd w:id="16"/>
      <w:r>
        <w:rPr>
          <w:rFonts w:hint="cs"/>
          <w:rtl/>
        </w:rPr>
        <w:t>שיושבים פה ואלה שצופים בנו גם יידעו.</w:t>
      </w:r>
      <w:bookmarkStart w:id="17" w:name="_ETM_Q1_194271"/>
      <w:bookmarkEnd w:id="17"/>
    </w:p>
    <w:p w:rsidR="001E7A74" w:rsidRDefault="001E7A74" w:rsidP="00DA7B35">
      <w:pPr>
        <w:rPr>
          <w:rtl/>
        </w:rPr>
      </w:pPr>
      <w:bookmarkStart w:id="18" w:name="_ETM_Q1_194379"/>
      <w:bookmarkEnd w:id="18"/>
    </w:p>
    <w:p w:rsidR="001E7A74" w:rsidRDefault="001E7A74" w:rsidP="001E7A74">
      <w:pPr>
        <w:pStyle w:val="af9"/>
        <w:keepNext/>
        <w:rPr>
          <w:rtl/>
        </w:rPr>
      </w:pPr>
      <w:bookmarkStart w:id="19" w:name="ET_guest_484705_74"/>
      <w:r w:rsidRPr="001E7A74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1E7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"/>
    </w:p>
    <w:p w:rsidR="001E7A74" w:rsidRDefault="001E7A74" w:rsidP="001E7A74">
      <w:pPr>
        <w:pStyle w:val="KeepWithNext"/>
        <w:rPr>
          <w:rtl/>
        </w:rPr>
      </w:pPr>
    </w:p>
    <w:p w:rsidR="001E7A74" w:rsidRDefault="001E7A74" w:rsidP="001E7A74">
      <w:pPr>
        <w:rPr>
          <w:rtl/>
        </w:rPr>
      </w:pPr>
      <w:r>
        <w:rPr>
          <w:rFonts w:hint="cs"/>
          <w:rtl/>
        </w:rPr>
        <w:t xml:space="preserve">מדובר בחוק רישוי שירותים </w:t>
      </w:r>
      <w:bookmarkStart w:id="20" w:name="_ETM_Q1_196450"/>
      <w:bookmarkEnd w:id="20"/>
      <w:r>
        <w:rPr>
          <w:rFonts w:hint="cs"/>
          <w:rtl/>
        </w:rPr>
        <w:t xml:space="preserve">ורכב שמונה כ-250 סעיפים. בעצם הוא ריכז עד כמה שניתן </w:t>
      </w:r>
      <w:bookmarkStart w:id="21" w:name="_ETM_Q1_202751"/>
      <w:bookmarkEnd w:id="21"/>
      <w:r>
        <w:rPr>
          <w:rFonts w:hint="cs"/>
          <w:rtl/>
        </w:rPr>
        <w:t xml:space="preserve">את כל הצווים שהיו בתחומי הרכב השונים </w:t>
      </w:r>
      <w:r>
        <w:rPr>
          <w:rtl/>
        </w:rPr>
        <w:t>–</w:t>
      </w:r>
      <w:r>
        <w:rPr>
          <w:rFonts w:hint="cs"/>
          <w:rtl/>
        </w:rPr>
        <w:t xml:space="preserve"> תחום המוסכים, </w:t>
      </w:r>
      <w:bookmarkStart w:id="22" w:name="_ETM_Q1_207459"/>
      <w:bookmarkEnd w:id="22"/>
      <w:r>
        <w:rPr>
          <w:rFonts w:hint="cs"/>
          <w:rtl/>
        </w:rPr>
        <w:t>תחום הייבוא, תחום השמאות, מוצרי תעבורה וכו'. בעצם עבדנו אתם, ואנחנו עובדם אתם עד עצם היום הזה. בעצם מה שהחוק אפשר, וידענו מראש שלא נספיק לבצע את כל חקיקת המשנה</w:t>
      </w:r>
      <w:bookmarkStart w:id="23" w:name="_ETM_Q1_224851"/>
      <w:bookmarkEnd w:id="23"/>
      <w:r>
        <w:rPr>
          <w:rFonts w:hint="cs"/>
          <w:rtl/>
        </w:rPr>
        <w:t xml:space="preserve">, כי מדובר במאות סעיפים של חקיקת משנה שנגזרים מהחוק </w:t>
      </w:r>
      <w:bookmarkStart w:id="24" w:name="_ETM_Q1_231819"/>
      <w:bookmarkEnd w:id="24"/>
      <w:r>
        <w:rPr>
          <w:rtl/>
        </w:rPr>
        <w:t>–</w:t>
      </w:r>
      <w:r>
        <w:rPr>
          <w:rFonts w:hint="cs"/>
          <w:rtl/>
        </w:rPr>
        <w:t xml:space="preserve"> מה שאנחנו ביקשנו, וזה מה שהופיע בחוק, שהצווים יהיו </w:t>
      </w:r>
      <w:bookmarkStart w:id="25" w:name="_ETM_Q1_238236"/>
      <w:bookmarkEnd w:id="25"/>
      <w:r>
        <w:rPr>
          <w:rFonts w:hint="cs"/>
          <w:rtl/>
        </w:rPr>
        <w:t xml:space="preserve">תקפים לשנתיים מאז כניסת החוק לתוקף. לא הספקנו לבצע את </w:t>
      </w:r>
      <w:bookmarkStart w:id="26" w:name="_ETM_Q1_243906"/>
      <w:bookmarkEnd w:id="26"/>
      <w:r>
        <w:rPr>
          <w:rFonts w:hint="cs"/>
          <w:rtl/>
        </w:rPr>
        <w:t xml:space="preserve">כל התיקונים הנדרשים </w:t>
      </w:r>
      <w:r>
        <w:rPr>
          <w:rtl/>
        </w:rPr>
        <w:t>–</w:t>
      </w:r>
      <w:r>
        <w:rPr>
          <w:rFonts w:hint="cs"/>
          <w:rtl/>
        </w:rPr>
        <w:t xml:space="preserve"> חקיקת משנה שאמורה להחליף את </w:t>
      </w:r>
      <w:bookmarkStart w:id="27" w:name="_ETM_Q1_253268"/>
      <w:bookmarkEnd w:id="27"/>
      <w:r>
        <w:rPr>
          <w:rFonts w:hint="cs"/>
          <w:rtl/>
        </w:rPr>
        <w:t>הצווים, פרט לנושא הייבוא.</w:t>
      </w:r>
    </w:p>
    <w:p w:rsidR="001E7A74" w:rsidRDefault="001E7A74" w:rsidP="001E7A74">
      <w:pPr>
        <w:rPr>
          <w:rtl/>
        </w:rPr>
      </w:pPr>
      <w:bookmarkStart w:id="28" w:name="_ETM_Q1_257461"/>
      <w:bookmarkStart w:id="29" w:name="_ETM_Q1_257533"/>
      <w:bookmarkEnd w:id="28"/>
      <w:bookmarkEnd w:id="29"/>
      <w:r>
        <w:rPr>
          <w:rtl/>
        </w:rPr>
        <w:t xml:space="preserve">  </w:t>
      </w:r>
    </w:p>
    <w:p w:rsidR="00DA7B35" w:rsidRDefault="00DA7B35" w:rsidP="00DA7B35">
      <w:pPr>
        <w:pStyle w:val="af6"/>
        <w:keepNext/>
        <w:rPr>
          <w:rtl/>
        </w:rPr>
      </w:pPr>
      <w:bookmarkStart w:id="30" w:name="ET_yor_5069_14"/>
      <w:r w:rsidRPr="00DA7B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7B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DA7B35" w:rsidRDefault="00DA7B35" w:rsidP="00DA7B35">
      <w:pPr>
        <w:pStyle w:val="KeepWithNext"/>
        <w:rPr>
          <w:rtl/>
        </w:rPr>
      </w:pPr>
    </w:p>
    <w:p w:rsidR="001E7A74" w:rsidRDefault="001E7A74" w:rsidP="00DA7B35">
      <w:pPr>
        <w:rPr>
          <w:rtl/>
        </w:rPr>
      </w:pPr>
      <w:r>
        <w:rPr>
          <w:rFonts w:hint="cs"/>
          <w:rtl/>
        </w:rPr>
        <w:t>שהיא גם משנה דברים.</w:t>
      </w:r>
    </w:p>
    <w:p w:rsidR="001E7A74" w:rsidRDefault="001E7A74" w:rsidP="00DA7B35">
      <w:pPr>
        <w:rPr>
          <w:rtl/>
        </w:rPr>
      </w:pPr>
    </w:p>
    <w:p w:rsidR="001E7A74" w:rsidRDefault="001E7A74" w:rsidP="001E7A74">
      <w:pPr>
        <w:pStyle w:val="-"/>
        <w:keepNext/>
        <w:rPr>
          <w:rtl/>
        </w:rPr>
      </w:pPr>
      <w:bookmarkStart w:id="31" w:name="ET_speakercontinue_484705_75"/>
      <w:r w:rsidRPr="001E7A74">
        <w:rPr>
          <w:rStyle w:val="TagStyle"/>
          <w:rtl/>
        </w:rPr>
        <w:t xml:space="preserve"> &lt;&lt; דובר_המשך &gt;&gt; </w:t>
      </w:r>
      <w:r>
        <w:rPr>
          <w:rtl/>
        </w:rPr>
        <w:t>אבנר פלור:</w:t>
      </w:r>
      <w:r w:rsidRPr="001E7A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"/>
    </w:p>
    <w:p w:rsidR="001E7A74" w:rsidRDefault="001E7A74" w:rsidP="001E7A74">
      <w:pPr>
        <w:pStyle w:val="KeepWithNext"/>
        <w:rPr>
          <w:rtl/>
        </w:rPr>
      </w:pPr>
    </w:p>
    <w:p w:rsidR="001E7A74" w:rsidRDefault="001E7A74" w:rsidP="001E7A74">
      <w:pPr>
        <w:rPr>
          <w:rtl/>
        </w:rPr>
      </w:pPr>
      <w:r>
        <w:rPr>
          <w:rFonts w:hint="cs"/>
          <w:rtl/>
        </w:rPr>
        <w:t>כן. פרט לנושא הייבו</w:t>
      </w:r>
      <w:bookmarkStart w:id="32" w:name="_ETM_Q1_260954"/>
      <w:bookmarkEnd w:id="32"/>
      <w:r>
        <w:rPr>
          <w:rFonts w:hint="cs"/>
          <w:rtl/>
        </w:rPr>
        <w:t xml:space="preserve">א, שסיימנו את הפרק של הייבוא, אבל כל הנושא של </w:t>
      </w:r>
      <w:bookmarkStart w:id="33" w:name="_ETM_Q1_263638"/>
      <w:bookmarkEnd w:id="33"/>
      <w:r>
        <w:rPr>
          <w:rFonts w:hint="cs"/>
          <w:rtl/>
        </w:rPr>
        <w:t xml:space="preserve">מוסכים, נושא שמאים </w:t>
      </w:r>
      <w:r>
        <w:rPr>
          <w:rtl/>
        </w:rPr>
        <w:t>–</w:t>
      </w:r>
      <w:r>
        <w:rPr>
          <w:rFonts w:hint="cs"/>
          <w:rtl/>
        </w:rPr>
        <w:t xml:space="preserve"> שלא הספקנו </w:t>
      </w:r>
      <w:r>
        <w:rPr>
          <w:rtl/>
        </w:rPr>
        <w:t>–</w:t>
      </w:r>
      <w:r>
        <w:rPr>
          <w:rFonts w:hint="cs"/>
          <w:rtl/>
        </w:rPr>
        <w:t xml:space="preserve"> כפי שאתה יודע, </w:t>
      </w:r>
      <w:bookmarkStart w:id="34" w:name="_ETM_Q1_270735"/>
      <w:bookmarkEnd w:id="34"/>
      <w:r>
        <w:rPr>
          <w:rFonts w:hint="cs"/>
          <w:rtl/>
        </w:rPr>
        <w:t xml:space="preserve">אדוני היושב-ראש, זה לא רק להכין את התיקון; זה גם </w:t>
      </w:r>
      <w:bookmarkStart w:id="35" w:name="_ETM_Q1_270584"/>
      <w:bookmarkEnd w:id="35"/>
      <w:r>
        <w:rPr>
          <w:rFonts w:hint="cs"/>
          <w:rtl/>
        </w:rPr>
        <w:t xml:space="preserve">התייעצויות עם משרדי הממשלה השונים, משרד המשפטים וכו'. אנחנו מבחינתנו, </w:t>
      </w:r>
      <w:bookmarkStart w:id="36" w:name="_ETM_Q1_281723"/>
      <w:bookmarkEnd w:id="36"/>
      <w:r>
        <w:rPr>
          <w:rFonts w:hint="cs"/>
          <w:rtl/>
        </w:rPr>
        <w:t xml:space="preserve">מה שאנחנו מבקשים עכשיו זה ארכה, שנוכל להשלים את כל </w:t>
      </w:r>
      <w:bookmarkStart w:id="37" w:name="_ETM_Q1_287232"/>
      <w:bookmarkEnd w:id="37"/>
      <w:r>
        <w:rPr>
          <w:rFonts w:hint="cs"/>
          <w:rtl/>
        </w:rPr>
        <w:t xml:space="preserve">החקיקה לעוד כשנה </w:t>
      </w:r>
      <w:r>
        <w:rPr>
          <w:rtl/>
        </w:rPr>
        <w:t>–</w:t>
      </w:r>
      <w:r>
        <w:rPr>
          <w:rFonts w:hint="cs"/>
          <w:rtl/>
        </w:rPr>
        <w:t xml:space="preserve"> הערכה.</w:t>
      </w:r>
      <w:r>
        <w:rPr>
          <w:rtl/>
        </w:rPr>
        <w:t xml:space="preserve">  </w:t>
      </w:r>
    </w:p>
    <w:p w:rsidR="001E7A74" w:rsidRDefault="001E7A74" w:rsidP="00DA7B35">
      <w:pPr>
        <w:rPr>
          <w:rtl/>
        </w:rPr>
      </w:pPr>
      <w:bookmarkStart w:id="38" w:name="_ETM_Q1_259558"/>
      <w:bookmarkStart w:id="39" w:name="_ETM_Q1_259618"/>
      <w:bookmarkEnd w:id="38"/>
      <w:bookmarkEnd w:id="39"/>
    </w:p>
    <w:p w:rsidR="001E7A74" w:rsidRDefault="001E7A74" w:rsidP="00DA7B35">
      <w:pPr>
        <w:rPr>
          <w:rtl/>
        </w:rPr>
      </w:pPr>
      <w:bookmarkStart w:id="40" w:name="_ETM_Q1_295275"/>
      <w:bookmarkStart w:id="41" w:name="_ETM_Q1_295344"/>
      <w:bookmarkEnd w:id="40"/>
      <w:bookmarkEnd w:id="41"/>
      <w:r>
        <w:rPr>
          <w:rFonts w:hint="cs"/>
          <w:rtl/>
        </w:rPr>
        <w:t>מה שרציתי לפני שנמשיך, אדוני היושב-ראש, מעו"ד דוד תמיר, שייתן סקירה קצרה, איפה אנחנו מבחינת הסטטוסים לכל פרק ופרק.</w:t>
      </w:r>
    </w:p>
    <w:p w:rsidR="001E7A74" w:rsidRDefault="001E7A74" w:rsidP="00DA7B35">
      <w:pPr>
        <w:rPr>
          <w:rtl/>
        </w:rPr>
      </w:pPr>
      <w:bookmarkStart w:id="42" w:name="_ETM_Q1_300600"/>
      <w:bookmarkStart w:id="43" w:name="_ETM_Q1_300674"/>
      <w:bookmarkEnd w:id="42"/>
      <w:bookmarkEnd w:id="43"/>
    </w:p>
    <w:p w:rsidR="001E7A74" w:rsidRDefault="001E7A74" w:rsidP="001E7A74">
      <w:pPr>
        <w:pStyle w:val="af6"/>
        <w:keepNext/>
        <w:rPr>
          <w:rtl/>
        </w:rPr>
      </w:pPr>
      <w:bookmarkStart w:id="44" w:name="ET_yor_5069_76"/>
      <w:r w:rsidRPr="001E7A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E7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1E7A74" w:rsidRDefault="001E7A74" w:rsidP="001E7A74">
      <w:pPr>
        <w:pStyle w:val="KeepWithNext"/>
        <w:rPr>
          <w:rtl/>
        </w:rPr>
      </w:pPr>
    </w:p>
    <w:p w:rsidR="00DA7B35" w:rsidRDefault="001E7A74" w:rsidP="001E7A74">
      <w:pPr>
        <w:rPr>
          <w:rtl/>
        </w:rPr>
      </w:pPr>
      <w:bookmarkStart w:id="45" w:name="_ETM_Q1_301888"/>
      <w:bookmarkEnd w:id="45"/>
      <w:r>
        <w:rPr>
          <w:rFonts w:hint="cs"/>
          <w:rtl/>
        </w:rPr>
        <w:t xml:space="preserve">חשוב לי לדעת, וזה גם ייתן לי </w:t>
      </w:r>
      <w:bookmarkStart w:id="46" w:name="_ETM_Q1_303753"/>
      <w:bookmarkEnd w:id="46"/>
      <w:r>
        <w:rPr>
          <w:rFonts w:hint="cs"/>
          <w:rtl/>
        </w:rPr>
        <w:t xml:space="preserve">תשובה לשאלה שלי, ואחזור עליה - </w:t>
      </w:r>
      <w:bookmarkStart w:id="47" w:name="_ETM_Q1_259711"/>
      <w:bookmarkStart w:id="48" w:name="_ETM_Q1_259782"/>
      <w:bookmarkEnd w:id="47"/>
      <w:bookmarkEnd w:id="48"/>
      <w:r>
        <w:rPr>
          <w:rFonts w:hint="cs"/>
          <w:rtl/>
        </w:rPr>
        <w:t xml:space="preserve">האם יש פרקים, כפי שעשינו במה </w:t>
      </w:r>
      <w:bookmarkStart w:id="49" w:name="_ETM_Q1_311200"/>
      <w:bookmarkEnd w:id="49"/>
      <w:r>
        <w:rPr>
          <w:rFonts w:hint="cs"/>
          <w:rtl/>
        </w:rPr>
        <w:t xml:space="preserve">שכן העברנו לפני חודשיים-שלושה, פרקים שהם כן </w:t>
      </w:r>
      <w:r w:rsidR="00DA7B35">
        <w:rPr>
          <w:rFonts w:hint="cs"/>
          <w:rtl/>
        </w:rPr>
        <w:t xml:space="preserve">מוכנים </w:t>
      </w:r>
      <w:r>
        <w:rPr>
          <w:rFonts w:hint="cs"/>
          <w:rtl/>
        </w:rPr>
        <w:t xml:space="preserve">שאפשר אולי כן היה לרוץ אתם </w:t>
      </w:r>
      <w:bookmarkStart w:id="50" w:name="_ETM_Q1_323113"/>
      <w:bookmarkEnd w:id="50"/>
      <w:r>
        <w:rPr>
          <w:rFonts w:hint="cs"/>
          <w:rtl/>
        </w:rPr>
        <w:t>קדימה ו</w:t>
      </w:r>
      <w:r w:rsidR="00DA7B35">
        <w:rPr>
          <w:rFonts w:hint="cs"/>
          <w:rtl/>
        </w:rPr>
        <w:t xml:space="preserve">במקביל </w:t>
      </w:r>
      <w:r>
        <w:rPr>
          <w:rFonts w:hint="cs"/>
          <w:rtl/>
        </w:rPr>
        <w:t>להמשיך לתקן הלאה את שאר ב</w:t>
      </w:r>
      <w:r w:rsidR="00DA7B35">
        <w:rPr>
          <w:rFonts w:hint="cs"/>
          <w:rtl/>
        </w:rPr>
        <w:t xml:space="preserve">חקיקה והצווים? בואו נשמע </w:t>
      </w:r>
      <w:r>
        <w:rPr>
          <w:rFonts w:hint="cs"/>
          <w:rtl/>
        </w:rPr>
        <w:t xml:space="preserve">אותו </w:t>
      </w:r>
      <w:r w:rsidR="00DA7B35">
        <w:rPr>
          <w:rFonts w:hint="cs"/>
          <w:rtl/>
        </w:rPr>
        <w:t xml:space="preserve">ואז נקבל </w:t>
      </w:r>
      <w:r>
        <w:rPr>
          <w:rFonts w:hint="cs"/>
          <w:rtl/>
        </w:rPr>
        <w:t xml:space="preserve">גם </w:t>
      </w:r>
      <w:r w:rsidR="00DA7B35">
        <w:rPr>
          <w:rFonts w:hint="cs"/>
          <w:rtl/>
        </w:rPr>
        <w:t>תשובה.</w:t>
      </w:r>
    </w:p>
    <w:p w:rsidR="008624A1" w:rsidRDefault="008624A1" w:rsidP="00DA7B35">
      <w:pPr>
        <w:rPr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bookmarkStart w:id="51" w:name="ET_guest_535020_15"/>
      <w:r w:rsidRPr="008624A1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"/>
    </w:p>
    <w:p w:rsidR="008624A1" w:rsidRDefault="008624A1" w:rsidP="008624A1">
      <w:pPr>
        <w:pStyle w:val="KeepWithNext"/>
        <w:rPr>
          <w:rtl/>
        </w:rPr>
      </w:pPr>
    </w:p>
    <w:p w:rsidR="008624A1" w:rsidRDefault="001E7A74" w:rsidP="001E7A74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52" w:name="_ETM_Q1_332943"/>
      <w:bookmarkEnd w:id="52"/>
      <w:r>
        <w:rPr>
          <w:rFonts w:hint="cs"/>
          <w:rtl/>
        </w:rPr>
        <w:t xml:space="preserve">עו"ד דוד תמיר, סגן בכיר ליועצת המשפטית, משרד התחבורה. </w:t>
      </w:r>
      <w:bookmarkStart w:id="53" w:name="_ETM_Q1_338729"/>
      <w:bookmarkEnd w:id="53"/>
      <w:r>
        <w:rPr>
          <w:rFonts w:hint="cs"/>
          <w:rtl/>
        </w:rPr>
        <w:t xml:space="preserve">ראשית, להערתו של היושב-ראש, </w:t>
      </w:r>
      <w:r w:rsidR="008624A1">
        <w:rPr>
          <w:rFonts w:hint="cs"/>
          <w:rtl/>
        </w:rPr>
        <w:t>מבחינת שיטת העבודה, כל מה שאנחנו עובדים על כל החומר במקביל, כל מה שמו</w:t>
      </w:r>
      <w:r w:rsidR="00A97C5F">
        <w:rPr>
          <w:rFonts w:hint="cs"/>
          <w:rtl/>
        </w:rPr>
        <w:t>כן</w:t>
      </w:r>
      <w:r w:rsidR="00730F86">
        <w:rPr>
          <w:rFonts w:hint="cs"/>
          <w:rtl/>
        </w:rPr>
        <w:t>,</w:t>
      </w:r>
      <w:r w:rsidR="00A97C5F">
        <w:rPr>
          <w:rFonts w:hint="cs"/>
          <w:rtl/>
        </w:rPr>
        <w:t xml:space="preserve"> מגיע לאישור ועדה או הולך לחתי</w:t>
      </w:r>
      <w:r w:rsidR="008624A1">
        <w:rPr>
          <w:rFonts w:hint="cs"/>
          <w:rtl/>
        </w:rPr>
        <w:t>מת שר. כך עשינו עד כה. מבחינת הפרקים שבוצעו</w:t>
      </w:r>
      <w:r w:rsidR="00730F86">
        <w:rPr>
          <w:rFonts w:hint="cs"/>
          <w:rtl/>
        </w:rPr>
        <w:t xml:space="preserve"> כבר</w:t>
      </w:r>
      <w:r w:rsidR="008624A1">
        <w:rPr>
          <w:rFonts w:hint="cs"/>
          <w:rtl/>
        </w:rPr>
        <w:t xml:space="preserve">, כל פרק הייבוא בחוק, </w:t>
      </w:r>
      <w:r w:rsidR="00730F86">
        <w:rPr>
          <w:rFonts w:hint="cs"/>
          <w:rtl/>
        </w:rPr>
        <w:t xml:space="preserve">למעשה כבר </w:t>
      </w:r>
      <w:r w:rsidR="008624A1">
        <w:rPr>
          <w:rFonts w:hint="cs"/>
          <w:rtl/>
        </w:rPr>
        <w:t xml:space="preserve">התקנות </w:t>
      </w:r>
      <w:r w:rsidR="00730F86">
        <w:rPr>
          <w:rFonts w:hint="cs"/>
          <w:rtl/>
        </w:rPr>
        <w:t>הן מיום תחילת הח</w:t>
      </w:r>
      <w:r w:rsidR="008624A1">
        <w:rPr>
          <w:rFonts w:hint="cs"/>
          <w:rtl/>
        </w:rPr>
        <w:t>וק</w:t>
      </w:r>
      <w:r w:rsidR="00730F86">
        <w:rPr>
          <w:rFonts w:hint="cs"/>
          <w:rtl/>
        </w:rPr>
        <w:t>,</w:t>
      </w:r>
      <w:r w:rsidR="008624A1">
        <w:rPr>
          <w:rFonts w:hint="cs"/>
          <w:rtl/>
        </w:rPr>
        <w:t xml:space="preserve"> בתוקף.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54" w:name="ET_speaker_איתי_עצמון_16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8624A1" w:rsidRDefault="008624A1" w:rsidP="008624A1">
      <w:pPr>
        <w:pStyle w:val="KeepWithNext"/>
        <w:rPr>
          <w:rtl/>
        </w:rPr>
      </w:pPr>
    </w:p>
    <w:p w:rsidR="008624A1" w:rsidRDefault="00730F86" w:rsidP="008624A1">
      <w:pPr>
        <w:rPr>
          <w:rtl/>
        </w:rPr>
      </w:pPr>
      <w:r>
        <w:rPr>
          <w:rFonts w:hint="cs"/>
          <w:rtl/>
        </w:rPr>
        <w:t>צו הפיקו</w:t>
      </w:r>
      <w:bookmarkStart w:id="55" w:name="_ETM_Q1_362970"/>
      <w:bookmarkEnd w:id="55"/>
      <w:r>
        <w:rPr>
          <w:rFonts w:hint="cs"/>
          <w:rtl/>
        </w:rPr>
        <w:t xml:space="preserve">ח בנושא ייבוא רכב </w:t>
      </w:r>
      <w:r w:rsidR="008624A1">
        <w:rPr>
          <w:rFonts w:hint="cs"/>
          <w:rtl/>
        </w:rPr>
        <w:t>בוטל?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bookmarkStart w:id="56" w:name="ET_guest_535020_17"/>
      <w:r w:rsidRPr="008624A1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"/>
    </w:p>
    <w:p w:rsidR="008624A1" w:rsidRDefault="008624A1" w:rsidP="008624A1">
      <w:pPr>
        <w:pStyle w:val="KeepWithNext"/>
        <w:rPr>
          <w:rtl/>
        </w:rPr>
      </w:pPr>
    </w:p>
    <w:p w:rsidR="008624A1" w:rsidRDefault="00730F86" w:rsidP="006C76F0">
      <w:pPr>
        <w:rPr>
          <w:rtl/>
        </w:rPr>
      </w:pPr>
      <w:r>
        <w:rPr>
          <w:rFonts w:hint="cs"/>
          <w:rtl/>
        </w:rPr>
        <w:t xml:space="preserve">אכן. כחלק מהשיח שלנו עם משרד המשפטים, לקראת הגשת </w:t>
      </w:r>
      <w:r w:rsidR="008624A1">
        <w:rPr>
          <w:rFonts w:hint="cs"/>
          <w:rtl/>
        </w:rPr>
        <w:t>הצעת החוק הזו, וזו הכ</w:t>
      </w:r>
      <w:r w:rsidR="00A97C5F">
        <w:rPr>
          <w:rFonts w:hint="cs"/>
          <w:rtl/>
        </w:rPr>
        <w:t>ו</w:t>
      </w:r>
      <w:r w:rsidR="008624A1">
        <w:rPr>
          <w:rFonts w:hint="cs"/>
          <w:rtl/>
        </w:rPr>
        <w:t>ונה, לבטל את כל צ</w:t>
      </w:r>
      <w:r w:rsidR="00A97C5F">
        <w:rPr>
          <w:rFonts w:hint="cs"/>
          <w:rtl/>
        </w:rPr>
        <w:t>ו</w:t>
      </w:r>
      <w:r w:rsidR="008624A1">
        <w:rPr>
          <w:rFonts w:hint="cs"/>
          <w:rtl/>
        </w:rPr>
        <w:t>וי הפיקוח ברגע</w:t>
      </w:r>
      <w:r>
        <w:rPr>
          <w:rFonts w:hint="cs"/>
          <w:rtl/>
        </w:rPr>
        <w:t xml:space="preserve"> שנאשר את גופי התקנות</w:t>
      </w:r>
      <w:r w:rsidR="008624A1">
        <w:rPr>
          <w:rFonts w:hint="cs"/>
          <w:rtl/>
        </w:rPr>
        <w:t>. למעשה מה שנותר כרגע לביצוע</w:t>
      </w:r>
      <w:r>
        <w:rPr>
          <w:rFonts w:hint="cs"/>
          <w:rtl/>
        </w:rPr>
        <w:t>,</w:t>
      </w:r>
      <w:r w:rsidR="008624A1">
        <w:rPr>
          <w:rFonts w:hint="cs"/>
          <w:rtl/>
        </w:rPr>
        <w:t xml:space="preserve"> זה שני קבצי תקנות משנה של חקיקת משנה בנושא המוסכים </w:t>
      </w:r>
      <w:r w:rsidR="008624A1">
        <w:rPr>
          <w:rtl/>
        </w:rPr>
        <w:t>–</w:t>
      </w:r>
      <w:r w:rsidR="008624A1">
        <w:rPr>
          <w:rFonts w:hint="cs"/>
          <w:rtl/>
        </w:rPr>
        <w:t xml:space="preserve"> גם בסמכות שר וגם בסמכות אישור ועדת הכלכלה</w:t>
      </w:r>
      <w:bookmarkStart w:id="57" w:name="_ETM_Q1_393567"/>
      <w:bookmarkEnd w:id="57"/>
      <w:r w:rsidR="006C76F0">
        <w:rPr>
          <w:rFonts w:hint="cs"/>
          <w:rtl/>
        </w:rPr>
        <w:t>. שני הקבצים בשלב סופי של אישור נוסח</w:t>
      </w:r>
      <w:r w:rsidR="008624A1">
        <w:rPr>
          <w:rFonts w:hint="cs"/>
          <w:rtl/>
        </w:rPr>
        <w:t xml:space="preserve"> על-ידי משרד המש</w:t>
      </w:r>
      <w:r w:rsidR="006C76F0">
        <w:rPr>
          <w:rFonts w:hint="cs"/>
          <w:rtl/>
        </w:rPr>
        <w:t>פ</w:t>
      </w:r>
      <w:r w:rsidR="008624A1">
        <w:rPr>
          <w:rFonts w:hint="cs"/>
          <w:rtl/>
        </w:rPr>
        <w:t xml:space="preserve">טים. 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6"/>
        <w:keepNext/>
        <w:rPr>
          <w:rtl/>
        </w:rPr>
      </w:pPr>
      <w:bookmarkStart w:id="58" w:name="ET_yor_5069_18"/>
      <w:r w:rsidRPr="008624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24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rPr>
          <w:rtl/>
        </w:rPr>
      </w:pPr>
      <w:r>
        <w:rPr>
          <w:rFonts w:hint="cs"/>
          <w:rtl/>
        </w:rPr>
        <w:t>הבקשה שלכם לאורכה היא לא עליהם?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-"/>
        <w:keepNext/>
        <w:rPr>
          <w:rtl/>
        </w:rPr>
      </w:pPr>
      <w:bookmarkStart w:id="59" w:name="ET_speakercontinue_535020_19"/>
      <w:r w:rsidRPr="008624A1">
        <w:rPr>
          <w:rStyle w:val="TagStyle"/>
          <w:rtl/>
        </w:rPr>
        <w:t xml:space="preserve"> &lt;&lt; דובר_המשך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rPr>
          <w:rtl/>
        </w:rPr>
      </w:pPr>
      <w:r>
        <w:rPr>
          <w:rFonts w:hint="cs"/>
          <w:rtl/>
        </w:rPr>
        <w:t>גם עליהם.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6"/>
        <w:keepNext/>
        <w:rPr>
          <w:rtl/>
        </w:rPr>
      </w:pPr>
      <w:bookmarkStart w:id="60" w:name="ET_yor_5069_20"/>
      <w:r w:rsidRPr="008624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24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8624A1" w:rsidRDefault="008624A1" w:rsidP="008624A1">
      <w:pPr>
        <w:pStyle w:val="KeepWithNext"/>
        <w:rPr>
          <w:rtl/>
        </w:rPr>
      </w:pPr>
    </w:p>
    <w:p w:rsidR="008624A1" w:rsidRDefault="006C76F0" w:rsidP="00A12EF2">
      <w:pPr>
        <w:rPr>
          <w:rtl/>
        </w:rPr>
      </w:pPr>
      <w:r>
        <w:rPr>
          <w:rFonts w:hint="cs"/>
          <w:rtl/>
        </w:rPr>
        <w:t>לכן אני שואל. אותם פרקים ש</w:t>
      </w:r>
      <w:r w:rsidR="008624A1">
        <w:rPr>
          <w:rFonts w:hint="cs"/>
          <w:rtl/>
        </w:rPr>
        <w:t xml:space="preserve">אתה </w:t>
      </w:r>
      <w:r>
        <w:rPr>
          <w:rFonts w:hint="cs"/>
          <w:rtl/>
        </w:rPr>
        <w:t>אומר שאוטוטו מוכנים</w:t>
      </w:r>
      <w:bookmarkStart w:id="61" w:name="_ETM_Q1_408611"/>
      <w:bookmarkStart w:id="62" w:name="_ETM_Q1_408731"/>
      <w:bookmarkEnd w:id="61"/>
      <w:bookmarkEnd w:id="62"/>
      <w:r>
        <w:rPr>
          <w:rFonts w:hint="cs"/>
          <w:rtl/>
        </w:rPr>
        <w:t xml:space="preserve">, </w:t>
      </w:r>
      <w:r w:rsidR="008624A1">
        <w:rPr>
          <w:rFonts w:hint="cs"/>
          <w:rtl/>
        </w:rPr>
        <w:t>לא צריך שנה בשבילם. תיכנס לרזולוציות האלה. אומר לך למה זה חשוב. אני מבין שאתם לא רוצים להיכנס להתחייבויות מילו</w:t>
      </w:r>
      <w:r w:rsidR="00A97C5F">
        <w:rPr>
          <w:rFonts w:hint="cs"/>
          <w:rtl/>
        </w:rPr>
        <w:t>ל</w:t>
      </w:r>
      <w:r w:rsidR="008624A1">
        <w:rPr>
          <w:rFonts w:hint="cs"/>
          <w:rtl/>
        </w:rPr>
        <w:t xml:space="preserve">יות כאלה ואחרות, </w:t>
      </w:r>
      <w:r w:rsidR="00A12EF2">
        <w:rPr>
          <w:rFonts w:hint="cs"/>
          <w:rtl/>
        </w:rPr>
        <w:t>אבל יש</w:t>
      </w:r>
      <w:bookmarkStart w:id="63" w:name="_ETM_Q1_418660"/>
      <w:bookmarkEnd w:id="63"/>
      <w:r w:rsidR="00A12EF2">
        <w:rPr>
          <w:rFonts w:hint="cs"/>
          <w:rtl/>
        </w:rPr>
        <w:t xml:space="preserve"> דברים שאנשים מחכים לחקיקה הזאת - </w:t>
      </w:r>
      <w:r w:rsidR="008624A1">
        <w:rPr>
          <w:rFonts w:hint="cs"/>
          <w:rtl/>
        </w:rPr>
        <w:t xml:space="preserve">אם זה בנושא שמאי הרכב </w:t>
      </w:r>
      <w:r w:rsidR="008624A1">
        <w:rPr>
          <w:rtl/>
        </w:rPr>
        <w:t>–</w:t>
      </w:r>
      <w:r w:rsidR="00A97C5F">
        <w:rPr>
          <w:rFonts w:hint="cs"/>
          <w:rtl/>
        </w:rPr>
        <w:t xml:space="preserve"> הציבור מ</w:t>
      </w:r>
      <w:r w:rsidR="008624A1">
        <w:rPr>
          <w:rFonts w:hint="cs"/>
          <w:rtl/>
        </w:rPr>
        <w:t xml:space="preserve">פסיד עם זה. אתם עושים את החקיקה כדי לעשות </w:t>
      </w:r>
      <w:r w:rsidR="00A12EF2">
        <w:rPr>
          <w:rFonts w:hint="cs"/>
          <w:rtl/>
        </w:rPr>
        <w:t xml:space="preserve">דברים </w:t>
      </w:r>
      <w:r w:rsidR="008624A1">
        <w:rPr>
          <w:rFonts w:hint="cs"/>
          <w:rtl/>
        </w:rPr>
        <w:t xml:space="preserve">טובים. </w:t>
      </w:r>
      <w:r w:rsidR="00A12EF2">
        <w:rPr>
          <w:rFonts w:hint="cs"/>
          <w:rtl/>
        </w:rPr>
        <w:t xml:space="preserve">אז </w:t>
      </w:r>
      <w:r w:rsidR="008624A1">
        <w:rPr>
          <w:rFonts w:hint="cs"/>
          <w:rtl/>
        </w:rPr>
        <w:t>אולי ת</w:t>
      </w:r>
      <w:r w:rsidR="00A12EF2">
        <w:rPr>
          <w:rFonts w:hint="cs"/>
          <w:rtl/>
        </w:rPr>
        <w:t>וכלו להגיד</w:t>
      </w:r>
      <w:r w:rsidR="008624A1">
        <w:rPr>
          <w:rFonts w:hint="cs"/>
          <w:rtl/>
        </w:rPr>
        <w:t xml:space="preserve"> לנו שאתם מעריכים שהפרק הזה </w:t>
      </w:r>
      <w:r w:rsidR="00A12EF2">
        <w:rPr>
          <w:rFonts w:hint="cs"/>
          <w:rtl/>
        </w:rPr>
        <w:t xml:space="preserve">יכול </w:t>
      </w:r>
      <w:r w:rsidR="008624A1">
        <w:rPr>
          <w:rFonts w:hint="cs"/>
          <w:rtl/>
        </w:rPr>
        <w:t xml:space="preserve">תוך חודש, חודשיים, הפרק ההוא </w:t>
      </w:r>
      <w:r w:rsidR="00A12EF2">
        <w:rPr>
          <w:rFonts w:hint="cs"/>
          <w:rtl/>
        </w:rPr>
        <w:t xml:space="preserve">תוך </w:t>
      </w:r>
      <w:r w:rsidR="008624A1">
        <w:rPr>
          <w:rFonts w:hint="cs"/>
          <w:rtl/>
        </w:rPr>
        <w:t>שלושה</w:t>
      </w:r>
      <w:r w:rsidR="00A12EF2">
        <w:rPr>
          <w:rFonts w:hint="cs"/>
          <w:rtl/>
        </w:rPr>
        <w:t xml:space="preserve">, ויהיו דברים שתצטרכו להשתמש כמעט בכל השנה </w:t>
      </w:r>
      <w:bookmarkStart w:id="64" w:name="_ETM_Q1_444260"/>
      <w:bookmarkEnd w:id="64"/>
      <w:r w:rsidR="00A12EF2">
        <w:rPr>
          <w:rFonts w:hint="cs"/>
          <w:rtl/>
        </w:rPr>
        <w:t>שנתתם לנו או שניתן לכם</w:t>
      </w:r>
      <w:r w:rsidR="008624A1">
        <w:rPr>
          <w:rFonts w:hint="cs"/>
          <w:rtl/>
        </w:rPr>
        <w:t>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65" w:name="ET_speaker_5280_21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A97C5F">
      <w:pPr>
        <w:rPr>
          <w:rtl/>
        </w:rPr>
      </w:pPr>
      <w:r>
        <w:rPr>
          <w:rFonts w:hint="cs"/>
          <w:rtl/>
        </w:rPr>
        <w:t>לפצל סעיפים.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bookmarkStart w:id="66" w:name="ET_guest_484705_22"/>
      <w:r w:rsidRPr="008624A1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8624A1" w:rsidRDefault="008624A1" w:rsidP="008624A1">
      <w:pPr>
        <w:pStyle w:val="KeepWithNext"/>
        <w:rPr>
          <w:rtl/>
        </w:rPr>
      </w:pPr>
    </w:p>
    <w:p w:rsidR="008624A1" w:rsidRDefault="00A12EF2" w:rsidP="008624A1">
      <w:pPr>
        <w:rPr>
          <w:rtl/>
        </w:rPr>
      </w:pPr>
      <w:r>
        <w:rPr>
          <w:rFonts w:hint="cs"/>
          <w:rtl/>
        </w:rPr>
        <w:t xml:space="preserve">בכל מקרה, גם מה שאנחנו עכשיו </w:t>
      </w:r>
      <w:bookmarkStart w:id="67" w:name="_ETM_Q1_449465"/>
      <w:bookmarkEnd w:id="67"/>
      <w:r>
        <w:rPr>
          <w:rFonts w:hint="cs"/>
          <w:rtl/>
        </w:rPr>
        <w:t xml:space="preserve">מבקשים של עד שנה, אדוני היושב-ראש, מה שיהיה מוכן, נגיש את זה לשולחן הוועדה, </w:t>
      </w:r>
      <w:r w:rsidR="008624A1">
        <w:rPr>
          <w:rFonts w:hint="cs"/>
          <w:rtl/>
        </w:rPr>
        <w:t>כלומר לא הכו</w:t>
      </w:r>
      <w:r w:rsidR="00A97C5F">
        <w:rPr>
          <w:rFonts w:hint="cs"/>
          <w:rtl/>
        </w:rPr>
        <w:t>ו</w:t>
      </w:r>
      <w:r w:rsidR="008624A1">
        <w:rPr>
          <w:rFonts w:hint="cs"/>
          <w:rtl/>
        </w:rPr>
        <w:t>נה שנחכה לסוף השנה ואז נגיש הכול. רק העני</w:t>
      </w:r>
      <w:r w:rsidR="00A97C5F">
        <w:rPr>
          <w:rFonts w:hint="cs"/>
          <w:rtl/>
        </w:rPr>
        <w:t>י</w:t>
      </w:r>
      <w:r w:rsidR="008624A1">
        <w:rPr>
          <w:rFonts w:hint="cs"/>
          <w:rtl/>
        </w:rPr>
        <w:t>ן, שקשה לנו להתחייב על משהו בעוד חודשיים.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6"/>
        <w:keepNext/>
        <w:rPr>
          <w:rtl/>
        </w:rPr>
      </w:pPr>
      <w:bookmarkStart w:id="68" w:name="ET_yor_5069_24"/>
      <w:r w:rsidRPr="008624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24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8624A1" w:rsidRDefault="008624A1" w:rsidP="008624A1">
      <w:pPr>
        <w:pStyle w:val="KeepWithNext"/>
        <w:rPr>
          <w:rtl/>
        </w:rPr>
      </w:pPr>
    </w:p>
    <w:p w:rsidR="00A12EF2" w:rsidRDefault="00A12EF2" w:rsidP="008624A1">
      <w:pPr>
        <w:rPr>
          <w:rtl/>
        </w:rPr>
      </w:pPr>
      <w:r>
        <w:rPr>
          <w:rFonts w:hint="cs"/>
          <w:rtl/>
        </w:rPr>
        <w:t xml:space="preserve">קשה לי למצוא בהיסטוריה, כשנתנו </w:t>
      </w:r>
      <w:bookmarkStart w:id="69" w:name="_ETM_Q1_469356"/>
      <w:bookmarkEnd w:id="69"/>
      <w:r>
        <w:rPr>
          <w:rFonts w:hint="cs"/>
          <w:rtl/>
        </w:rPr>
        <w:t xml:space="preserve">אורכה מסוימת, שהממשלה לא ניצלה את זה כמעט עד </w:t>
      </w:r>
      <w:bookmarkStart w:id="70" w:name="_ETM_Q1_472931"/>
      <w:bookmarkEnd w:id="70"/>
      <w:r>
        <w:rPr>
          <w:rFonts w:hint="cs"/>
          <w:rtl/>
        </w:rPr>
        <w:t>תום.</w:t>
      </w:r>
    </w:p>
    <w:p w:rsidR="00A12EF2" w:rsidRDefault="00A12EF2" w:rsidP="008624A1">
      <w:pPr>
        <w:rPr>
          <w:rtl/>
        </w:rPr>
      </w:pPr>
      <w:bookmarkStart w:id="71" w:name="_ETM_Q1_475236"/>
      <w:bookmarkStart w:id="72" w:name="_ETM_Q1_475291"/>
      <w:bookmarkEnd w:id="71"/>
      <w:bookmarkEnd w:id="72"/>
    </w:p>
    <w:p w:rsidR="00A12EF2" w:rsidRDefault="00A12EF2" w:rsidP="00A12EF2">
      <w:pPr>
        <w:pStyle w:val="af9"/>
        <w:keepNext/>
        <w:rPr>
          <w:rtl/>
        </w:rPr>
      </w:pPr>
      <w:bookmarkStart w:id="73" w:name="ET_guest_484705_77"/>
      <w:r w:rsidRPr="00A12EF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אבנר פלור:</w:t>
      </w:r>
      <w:r w:rsidRPr="00A12E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"/>
    </w:p>
    <w:p w:rsidR="00A12EF2" w:rsidRDefault="00A12EF2" w:rsidP="00A12EF2">
      <w:pPr>
        <w:pStyle w:val="KeepWithNext"/>
        <w:rPr>
          <w:rtl/>
        </w:rPr>
      </w:pPr>
    </w:p>
    <w:p w:rsidR="008624A1" w:rsidRDefault="00A12EF2" w:rsidP="008624A1">
      <w:pPr>
        <w:rPr>
          <w:rtl/>
        </w:rPr>
      </w:pPr>
      <w:bookmarkStart w:id="74" w:name="_ETM_Q1_475395"/>
      <w:bookmarkStart w:id="75" w:name="_ETM_Q1_475437"/>
      <w:bookmarkStart w:id="76" w:name="_ETM_Q1_475589"/>
      <w:bookmarkStart w:id="77" w:name="_ETM_Q1_475636"/>
      <w:bookmarkEnd w:id="74"/>
      <w:bookmarkEnd w:id="75"/>
      <w:bookmarkEnd w:id="76"/>
      <w:bookmarkEnd w:id="77"/>
      <w:r>
        <w:rPr>
          <w:rFonts w:hint="cs"/>
          <w:rtl/>
        </w:rPr>
        <w:t xml:space="preserve">מבחינתנו, </w:t>
      </w:r>
      <w:r w:rsidR="008624A1">
        <w:rPr>
          <w:rFonts w:hint="cs"/>
          <w:rtl/>
        </w:rPr>
        <w:t xml:space="preserve">כפי שאמר עו"ד תמיר, </w:t>
      </w:r>
      <w:r>
        <w:rPr>
          <w:rFonts w:hint="cs"/>
          <w:rtl/>
        </w:rPr>
        <w:t xml:space="preserve">כל מה שיהיה מוכן - </w:t>
      </w:r>
      <w:r w:rsidR="008624A1">
        <w:rPr>
          <w:rFonts w:hint="cs"/>
          <w:rtl/>
        </w:rPr>
        <w:t xml:space="preserve">ויש פה חלקים שהם כבר מוכנים </w:t>
      </w:r>
      <w:r w:rsidR="008624A1">
        <w:rPr>
          <w:rtl/>
        </w:rPr>
        <w:t>–</w:t>
      </w:r>
      <w:r w:rsidR="00A97C5F">
        <w:rPr>
          <w:rFonts w:hint="cs"/>
          <w:rtl/>
        </w:rPr>
        <w:t xml:space="preserve"> מגישים את זה לשולחן הוועדה.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6"/>
        <w:keepNext/>
        <w:rPr>
          <w:rtl/>
        </w:rPr>
      </w:pPr>
      <w:bookmarkStart w:id="78" w:name="ET_yor_5069_25"/>
      <w:r w:rsidRPr="008624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24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8624A1" w:rsidRDefault="008624A1" w:rsidP="008624A1">
      <w:pPr>
        <w:pStyle w:val="KeepWithNext"/>
        <w:rPr>
          <w:rtl/>
        </w:rPr>
      </w:pPr>
    </w:p>
    <w:p w:rsidR="008624A1" w:rsidRDefault="00A12EF2" w:rsidP="00A12EF2">
      <w:pPr>
        <w:rPr>
          <w:rtl/>
        </w:rPr>
      </w:pPr>
      <w:r>
        <w:rPr>
          <w:rFonts w:hint="cs"/>
          <w:rtl/>
        </w:rPr>
        <w:t xml:space="preserve">אותם חלקים שכבר מוכנים </w:t>
      </w:r>
      <w:bookmarkStart w:id="79" w:name="_ETM_Q1_486948"/>
      <w:bookmarkEnd w:id="79"/>
      <w:r>
        <w:rPr>
          <w:rFonts w:hint="cs"/>
          <w:rtl/>
        </w:rPr>
        <w:t xml:space="preserve">- </w:t>
      </w:r>
      <w:r w:rsidR="008624A1">
        <w:rPr>
          <w:rFonts w:hint="cs"/>
          <w:rtl/>
        </w:rPr>
        <w:t xml:space="preserve">כדי שמנהלת הוועדה תוכל לשריין לכם </w:t>
      </w:r>
      <w:r w:rsidR="00A97C5F">
        <w:rPr>
          <w:rFonts w:hint="cs"/>
          <w:rtl/>
        </w:rPr>
        <w:t>ז</w:t>
      </w:r>
      <w:r w:rsidR="008624A1">
        <w:rPr>
          <w:rFonts w:hint="cs"/>
          <w:rtl/>
        </w:rPr>
        <w:t>מן.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80" w:name="ET_speaker_5280_26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rPr>
          <w:rtl/>
        </w:rPr>
      </w:pPr>
      <w:r>
        <w:rPr>
          <w:rFonts w:hint="cs"/>
          <w:rtl/>
        </w:rPr>
        <w:t xml:space="preserve">תוכל לומר </w:t>
      </w:r>
      <w:r w:rsidR="00A12EF2">
        <w:rPr>
          <w:rFonts w:hint="cs"/>
          <w:rtl/>
        </w:rPr>
        <w:t xml:space="preserve">לנו </w:t>
      </w:r>
      <w:r>
        <w:rPr>
          <w:rFonts w:hint="cs"/>
          <w:rtl/>
        </w:rPr>
        <w:t>מה מוכן?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bookmarkStart w:id="81" w:name="ET_guest_535020_27"/>
      <w:r w:rsidRPr="008624A1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"/>
    </w:p>
    <w:p w:rsidR="008624A1" w:rsidRDefault="008624A1" w:rsidP="008624A1">
      <w:pPr>
        <w:pStyle w:val="KeepWithNext"/>
        <w:rPr>
          <w:rtl/>
        </w:rPr>
      </w:pPr>
    </w:p>
    <w:p w:rsidR="008624A1" w:rsidRDefault="00A12EF2" w:rsidP="00363DE7">
      <w:pPr>
        <w:rPr>
          <w:rtl/>
        </w:rPr>
      </w:pPr>
      <w:r>
        <w:rPr>
          <w:rFonts w:hint="cs"/>
          <w:rtl/>
        </w:rPr>
        <w:t xml:space="preserve">רק אתן לכם דוגמה לשיטת העבודה. אם אתה </w:t>
      </w:r>
      <w:bookmarkStart w:id="82" w:name="_ETM_Q1_494738"/>
      <w:bookmarkEnd w:id="82"/>
      <w:r>
        <w:rPr>
          <w:rFonts w:hint="cs"/>
          <w:rtl/>
        </w:rPr>
        <w:t xml:space="preserve">לוקח את הפרק של מוצרי התעבורה, למשל, שזה פרק מאוד </w:t>
      </w:r>
      <w:bookmarkStart w:id="83" w:name="_ETM_Q1_499023"/>
      <w:bookmarkEnd w:id="83"/>
      <w:r>
        <w:rPr>
          <w:rFonts w:hint="cs"/>
          <w:rtl/>
        </w:rPr>
        <w:t xml:space="preserve">כבד מבחינה מקצועית </w:t>
      </w:r>
      <w:r w:rsidR="00363DE7">
        <w:rPr>
          <w:rtl/>
        </w:rPr>
        <w:t>–</w:t>
      </w:r>
      <w:r>
        <w:rPr>
          <w:rFonts w:hint="cs"/>
          <w:rtl/>
        </w:rPr>
        <w:t xml:space="preserve"> </w:t>
      </w:r>
      <w:r w:rsidR="00363DE7">
        <w:rPr>
          <w:rFonts w:hint="cs"/>
          <w:rtl/>
        </w:rPr>
        <w:t xml:space="preserve">את צו מוצרי תעבורה, שבהתאם </w:t>
      </w:r>
      <w:bookmarkStart w:id="84" w:name="_ETM_Q1_503538"/>
      <w:bookmarkEnd w:id="84"/>
      <w:r w:rsidR="00363DE7">
        <w:rPr>
          <w:rFonts w:hint="cs"/>
          <w:rtl/>
        </w:rPr>
        <w:t xml:space="preserve">לחוק, </w:t>
      </w:r>
      <w:r w:rsidR="008624A1">
        <w:rPr>
          <w:rFonts w:hint="cs"/>
          <w:rtl/>
        </w:rPr>
        <w:t xml:space="preserve">השר היה אמור לקבוע סוגי </w:t>
      </w:r>
      <w:r w:rsidR="00363DE7">
        <w:rPr>
          <w:rFonts w:hint="cs"/>
          <w:rtl/>
        </w:rPr>
        <w:t xml:space="preserve">מוצרי תעבורה שעליהם יחולו </w:t>
      </w:r>
      <w:r w:rsidR="008624A1">
        <w:rPr>
          <w:rFonts w:hint="cs"/>
          <w:rtl/>
        </w:rPr>
        <w:t xml:space="preserve">הוראות החוק, </w:t>
      </w:r>
      <w:r w:rsidR="00363DE7">
        <w:rPr>
          <w:rFonts w:hint="cs"/>
          <w:rtl/>
        </w:rPr>
        <w:t xml:space="preserve">את צו מוצרי התעבורה </w:t>
      </w:r>
      <w:r w:rsidR="008624A1">
        <w:rPr>
          <w:rFonts w:hint="cs"/>
          <w:rtl/>
        </w:rPr>
        <w:t>ואת התקנות בסמכות שר</w:t>
      </w:r>
      <w:r w:rsidR="00363DE7">
        <w:rPr>
          <w:rFonts w:hint="cs"/>
          <w:rtl/>
        </w:rPr>
        <w:t>,</w:t>
      </w:r>
      <w:r w:rsidR="008624A1">
        <w:rPr>
          <w:rFonts w:hint="cs"/>
          <w:rtl/>
        </w:rPr>
        <w:t xml:space="preserve"> ברגע שהשלמ</w:t>
      </w:r>
      <w:r w:rsidR="00A97C5F">
        <w:rPr>
          <w:rFonts w:hint="cs"/>
          <w:rtl/>
        </w:rPr>
        <w:t>נ</w:t>
      </w:r>
      <w:r w:rsidR="008624A1">
        <w:rPr>
          <w:rFonts w:hint="cs"/>
          <w:rtl/>
        </w:rPr>
        <w:t xml:space="preserve">ו </w:t>
      </w:r>
      <w:r w:rsidR="00363DE7">
        <w:rPr>
          <w:rFonts w:hint="cs"/>
          <w:rtl/>
        </w:rPr>
        <w:t>את</w:t>
      </w:r>
      <w:bookmarkStart w:id="85" w:name="_ETM_Q1_511213"/>
      <w:bookmarkEnd w:id="85"/>
      <w:r w:rsidR="00363DE7">
        <w:rPr>
          <w:rFonts w:hint="cs"/>
          <w:rtl/>
        </w:rPr>
        <w:t xml:space="preserve"> אישור הנוסח וסיימנו את הליכי ההיוועצות </w:t>
      </w:r>
      <w:r w:rsidR="008624A1">
        <w:rPr>
          <w:rtl/>
        </w:rPr>
        <w:t>–</w:t>
      </w:r>
      <w:r w:rsidR="008624A1">
        <w:rPr>
          <w:rFonts w:hint="cs"/>
          <w:rtl/>
        </w:rPr>
        <w:t xml:space="preserve"> היו כאן הליכי היוועצות כבדים, גם עם שר האוצר</w:t>
      </w:r>
      <w:r w:rsidR="00363DE7">
        <w:rPr>
          <w:rFonts w:hint="cs"/>
          <w:rtl/>
        </w:rPr>
        <w:t xml:space="preserve">, </w:t>
      </w:r>
      <w:r w:rsidR="008624A1">
        <w:rPr>
          <w:rFonts w:hint="cs"/>
          <w:rtl/>
        </w:rPr>
        <w:t>ג</w:t>
      </w:r>
      <w:r w:rsidR="00A97C5F">
        <w:rPr>
          <w:rFonts w:hint="cs"/>
          <w:rtl/>
        </w:rPr>
        <w:t>ם</w:t>
      </w:r>
      <w:r w:rsidR="008624A1">
        <w:rPr>
          <w:rFonts w:hint="cs"/>
          <w:rtl/>
        </w:rPr>
        <w:t xml:space="preserve"> עם שר התעשייה והכלכלה </w:t>
      </w:r>
      <w:r w:rsidR="008624A1">
        <w:rPr>
          <w:rtl/>
        </w:rPr>
        <w:t>–</w:t>
      </w:r>
      <w:r w:rsidR="008624A1">
        <w:rPr>
          <w:rFonts w:hint="cs"/>
          <w:rtl/>
        </w:rPr>
        <w:t xml:space="preserve"> זה פורסם ב-10 ביולי.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8"/>
        <w:keepNext/>
        <w:rPr>
          <w:rtl/>
        </w:rPr>
      </w:pPr>
      <w:bookmarkStart w:id="86" w:name="ET_manager_5280_28"/>
      <w:r w:rsidRPr="008624A1">
        <w:rPr>
          <w:rStyle w:val="TagStyle"/>
          <w:rtl/>
        </w:rPr>
        <w:t xml:space="preserve"> &lt;&lt; מנהל &gt;&gt; </w:t>
      </w:r>
      <w:r>
        <w:rPr>
          <w:rtl/>
        </w:rPr>
        <w:t>(היו"ר עבד אל חכים חאג' יחיא, 11:14)</w:t>
      </w:r>
      <w:r w:rsidRPr="008624A1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86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pStyle w:val="-"/>
        <w:keepNext/>
        <w:rPr>
          <w:rtl/>
        </w:rPr>
      </w:pPr>
      <w:bookmarkStart w:id="87" w:name="ET_speakercontinue_535020_29"/>
      <w:r w:rsidRPr="008624A1">
        <w:rPr>
          <w:rStyle w:val="TagStyle"/>
          <w:rtl/>
        </w:rPr>
        <w:t xml:space="preserve"> &lt;&lt; דובר_המשך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"/>
    </w:p>
    <w:p w:rsidR="008624A1" w:rsidRDefault="008624A1" w:rsidP="008624A1">
      <w:pPr>
        <w:pStyle w:val="KeepWithNext"/>
        <w:rPr>
          <w:rtl/>
        </w:rPr>
      </w:pPr>
    </w:p>
    <w:p w:rsidR="008624A1" w:rsidRDefault="00363DE7" w:rsidP="008624A1">
      <w:pPr>
        <w:rPr>
          <w:rtl/>
        </w:rPr>
      </w:pPr>
      <w:r>
        <w:rPr>
          <w:rFonts w:hint="cs"/>
          <w:rtl/>
        </w:rPr>
        <w:t xml:space="preserve">עכשיו </w:t>
      </w:r>
      <w:bookmarkStart w:id="88" w:name="_ETM_Q1_529370"/>
      <w:bookmarkEnd w:id="88"/>
      <w:r>
        <w:rPr>
          <w:rFonts w:hint="cs"/>
          <w:rtl/>
        </w:rPr>
        <w:t>אנחנו נמצאים בשלב שאנחנו לקראת אישור נוסח של משרד המשפטים</w:t>
      </w:r>
      <w:bookmarkStart w:id="89" w:name="_ETM_Q1_534038"/>
      <w:bookmarkEnd w:id="89"/>
      <w:r>
        <w:rPr>
          <w:rFonts w:hint="cs"/>
          <w:rtl/>
        </w:rPr>
        <w:t xml:space="preserve"> לתקנות שבאישור ועדת כלכלה, </w:t>
      </w:r>
      <w:r w:rsidR="008624A1">
        <w:rPr>
          <w:rFonts w:hint="cs"/>
          <w:rtl/>
        </w:rPr>
        <w:t>רק שיש לזכור שגם אחרי שקיבלנו את אישור הנוסח</w:t>
      </w:r>
      <w:r>
        <w:rPr>
          <w:rFonts w:hint="cs"/>
          <w:rtl/>
        </w:rPr>
        <w:t>, אנחנו צריכים ללכת קודם כל לאישור ועדת אגרות</w:t>
      </w:r>
      <w:r w:rsidR="008624A1">
        <w:rPr>
          <w:rFonts w:hint="cs"/>
          <w:rtl/>
        </w:rPr>
        <w:t xml:space="preserve"> במשרד האוצר כדי לאשר את פרק האגרות </w:t>
      </w:r>
      <w:r w:rsidR="008624A1">
        <w:rPr>
          <w:rtl/>
        </w:rPr>
        <w:t>–</w:t>
      </w:r>
      <w:r w:rsidR="008624A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הפרקים שהם באישור ועדת כלכלה, </w:t>
      </w:r>
      <w:r w:rsidR="008624A1">
        <w:rPr>
          <w:rFonts w:hint="cs"/>
          <w:rtl/>
        </w:rPr>
        <w:t xml:space="preserve">מחייבים אישורי אגרות. לאחר שנקבל </w:t>
      </w:r>
      <w:r>
        <w:rPr>
          <w:rFonts w:hint="cs"/>
          <w:rtl/>
        </w:rPr>
        <w:t xml:space="preserve">אישור </w:t>
      </w:r>
      <w:bookmarkStart w:id="90" w:name="_ETM_Q1_549342"/>
      <w:bookmarkEnd w:id="90"/>
      <w:r>
        <w:rPr>
          <w:rFonts w:hint="cs"/>
          <w:rtl/>
        </w:rPr>
        <w:t xml:space="preserve">ועדת אגרות, אנחנו צריכים להשלים </w:t>
      </w:r>
      <w:r w:rsidR="008624A1">
        <w:rPr>
          <w:rFonts w:hint="cs"/>
          <w:rtl/>
        </w:rPr>
        <w:t>היוועצויות עם שרי הא</w:t>
      </w:r>
      <w:r w:rsidR="00A97C5F">
        <w:rPr>
          <w:rFonts w:hint="cs"/>
          <w:rtl/>
        </w:rPr>
        <w:t>ו</w:t>
      </w:r>
      <w:r w:rsidR="008624A1">
        <w:rPr>
          <w:rFonts w:hint="cs"/>
          <w:rtl/>
        </w:rPr>
        <w:t xml:space="preserve">צר ושרי </w:t>
      </w:r>
      <w:r>
        <w:rPr>
          <w:rFonts w:hint="cs"/>
          <w:rtl/>
        </w:rPr>
        <w:t>ה</w:t>
      </w:r>
      <w:r w:rsidR="008624A1">
        <w:rPr>
          <w:rFonts w:hint="cs"/>
          <w:rtl/>
        </w:rPr>
        <w:t>כלכלה.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6"/>
        <w:keepNext/>
        <w:rPr>
          <w:rtl/>
        </w:rPr>
      </w:pPr>
      <w:bookmarkStart w:id="91" w:name="ET_yor_5280_30"/>
      <w:r w:rsidRPr="008624A1">
        <w:rPr>
          <w:rStyle w:val="TagStyle"/>
          <w:rtl/>
        </w:rPr>
        <w:t xml:space="preserve"> &lt;&lt; יור &gt;&gt; </w:t>
      </w:r>
      <w:r>
        <w:rPr>
          <w:rtl/>
        </w:rPr>
        <w:t>היו"ר עבד אל חכים חאג' יחיא:</w:t>
      </w:r>
      <w:r w:rsidRPr="008624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8624A1" w:rsidRDefault="008624A1" w:rsidP="008624A1">
      <w:pPr>
        <w:pStyle w:val="KeepWithNext"/>
        <w:rPr>
          <w:rtl/>
        </w:rPr>
      </w:pPr>
    </w:p>
    <w:p w:rsidR="008624A1" w:rsidRDefault="00363DE7" w:rsidP="00363DE7">
      <w:pPr>
        <w:rPr>
          <w:rtl/>
        </w:rPr>
      </w:pPr>
      <w:r>
        <w:rPr>
          <w:rFonts w:hint="cs"/>
          <w:rtl/>
        </w:rPr>
        <w:t xml:space="preserve">לוחות זמנים יש לך? אפשר </w:t>
      </w:r>
      <w:bookmarkStart w:id="92" w:name="_ETM_Q1_558669"/>
      <w:bookmarkEnd w:id="92"/>
      <w:r>
        <w:rPr>
          <w:rFonts w:hint="cs"/>
          <w:rtl/>
        </w:rPr>
        <w:t xml:space="preserve">לומר שאחרי כל מה שנקרא </w:t>
      </w:r>
      <w:r w:rsidR="008624A1">
        <w:rPr>
          <w:rFonts w:hint="cs"/>
          <w:rtl/>
        </w:rPr>
        <w:t>הטיולים האלה שאתם מתכוונים</w:t>
      </w:r>
      <w:r>
        <w:rPr>
          <w:rFonts w:hint="cs"/>
          <w:rtl/>
        </w:rPr>
        <w:t xml:space="preserve"> לטייל בין המשרדים</w:t>
      </w:r>
      <w:r w:rsidR="008624A1">
        <w:rPr>
          <w:rFonts w:hint="cs"/>
          <w:rtl/>
        </w:rPr>
        <w:t>, לשבת ולחזור שוב?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-"/>
        <w:keepNext/>
        <w:rPr>
          <w:rtl/>
        </w:rPr>
      </w:pPr>
      <w:bookmarkStart w:id="93" w:name="ET_speakercontinue_535020_31"/>
      <w:r w:rsidRPr="008624A1">
        <w:rPr>
          <w:rStyle w:val="TagStyle"/>
          <w:rtl/>
        </w:rPr>
        <w:t xml:space="preserve"> &lt;&lt; דובר_המשך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"/>
    </w:p>
    <w:p w:rsidR="008624A1" w:rsidRDefault="008624A1" w:rsidP="008624A1">
      <w:pPr>
        <w:pStyle w:val="KeepWithNext"/>
        <w:rPr>
          <w:rtl/>
        </w:rPr>
      </w:pPr>
    </w:p>
    <w:p w:rsidR="008624A1" w:rsidRDefault="00363DE7" w:rsidP="00363DE7">
      <w:pPr>
        <w:rPr>
          <w:rtl/>
        </w:rPr>
      </w:pPr>
      <w:r>
        <w:rPr>
          <w:rFonts w:hint="cs"/>
          <w:rtl/>
        </w:rPr>
        <w:t xml:space="preserve">אני </w:t>
      </w:r>
      <w:bookmarkStart w:id="94" w:name="_ETM_Q1_568445"/>
      <w:bookmarkEnd w:id="94"/>
      <w:r>
        <w:rPr>
          <w:rFonts w:hint="cs"/>
          <w:rtl/>
        </w:rPr>
        <w:t xml:space="preserve">חושב שאם נגיד שלושה חודשים מהיום ביחס לפרקים </w:t>
      </w:r>
      <w:bookmarkStart w:id="95" w:name="_ETM_Q1_569713"/>
      <w:bookmarkEnd w:id="95"/>
      <w:r w:rsidR="008624A1">
        <w:rPr>
          <w:rFonts w:hint="cs"/>
          <w:rtl/>
        </w:rPr>
        <w:t>שהם בסמכות שר, אני חושב שזו א</w:t>
      </w:r>
      <w:r>
        <w:rPr>
          <w:rFonts w:hint="cs"/>
          <w:rtl/>
        </w:rPr>
        <w:t>מ</w:t>
      </w:r>
      <w:r w:rsidR="008624A1">
        <w:rPr>
          <w:rFonts w:hint="cs"/>
          <w:rtl/>
        </w:rPr>
        <w:t>ירה שנוכל לעמוד בה.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6"/>
        <w:keepNext/>
        <w:rPr>
          <w:rtl/>
        </w:rPr>
      </w:pPr>
      <w:bookmarkStart w:id="96" w:name="ET_yor_5280_32"/>
      <w:r w:rsidRPr="008624A1">
        <w:rPr>
          <w:rStyle w:val="TagStyle"/>
          <w:rtl/>
        </w:rPr>
        <w:t xml:space="preserve"> &lt;&lt; יור &gt;&gt; </w:t>
      </w:r>
      <w:r>
        <w:rPr>
          <w:rtl/>
        </w:rPr>
        <w:t>היו"ר עבד אל חכים חאג' יחיא:</w:t>
      </w:r>
      <w:r w:rsidRPr="008624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363DE7">
      <w:pPr>
        <w:rPr>
          <w:rtl/>
        </w:rPr>
      </w:pPr>
      <w:r>
        <w:rPr>
          <w:rFonts w:hint="cs"/>
          <w:rtl/>
        </w:rPr>
        <w:t xml:space="preserve">במושב הזה? בפברואר? </w:t>
      </w:r>
      <w:r w:rsidR="00363DE7">
        <w:rPr>
          <w:rFonts w:hint="cs"/>
          <w:rtl/>
        </w:rPr>
        <w:t xml:space="preserve">כי עדיין יש ויכוחים, אבל </w:t>
      </w:r>
      <w:r>
        <w:rPr>
          <w:rFonts w:hint="cs"/>
          <w:rtl/>
        </w:rPr>
        <w:t>ברור שבנט לא מתפטר וממשיכים. ידענו שהם לא</w:t>
      </w:r>
      <w:r w:rsidR="00363DE7">
        <w:rPr>
          <w:rFonts w:hint="cs"/>
          <w:rtl/>
        </w:rPr>
        <w:t xml:space="preserve"> יתפטרו</w:t>
      </w:r>
      <w:r>
        <w:rPr>
          <w:rFonts w:hint="cs"/>
          <w:rtl/>
        </w:rPr>
        <w:t xml:space="preserve">. נתניה הכניס להם </w:t>
      </w:r>
      <w:r w:rsidR="00363DE7">
        <w:rPr>
          <w:rFonts w:hint="cs"/>
          <w:rtl/>
        </w:rPr>
        <w:t xml:space="preserve">פשוט </w:t>
      </w:r>
      <w:r>
        <w:rPr>
          <w:rFonts w:hint="cs"/>
          <w:rtl/>
        </w:rPr>
        <w:t>את העצם לגרון. הם לא הצליחו לא לבלוע ולא להוציא</w:t>
      </w:r>
      <w:r w:rsidR="00363DE7">
        <w:rPr>
          <w:rFonts w:hint="cs"/>
          <w:rtl/>
        </w:rPr>
        <w:t xml:space="preserve">, אז אכלו </w:t>
      </w:r>
      <w:bookmarkStart w:id="97" w:name="_ETM_Q1_594844"/>
      <w:bookmarkEnd w:id="97"/>
      <w:r w:rsidR="00363DE7">
        <w:rPr>
          <w:rFonts w:hint="cs"/>
          <w:rtl/>
        </w:rPr>
        <w:t>אותה</w:t>
      </w:r>
      <w:r>
        <w:rPr>
          <w:rFonts w:hint="cs"/>
          <w:rtl/>
        </w:rPr>
        <w:t>.</w:t>
      </w:r>
      <w:r w:rsidR="00363DE7">
        <w:rPr>
          <w:rFonts w:hint="cs"/>
          <w:rtl/>
        </w:rPr>
        <w:t xml:space="preserve"> לא קשור לתקנות.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98" w:name="ET_speaker_לאה_ורון_33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363DE7">
      <w:pPr>
        <w:rPr>
          <w:rtl/>
        </w:rPr>
      </w:pPr>
      <w:r>
        <w:rPr>
          <w:rFonts w:hint="cs"/>
          <w:rtl/>
        </w:rPr>
        <w:t>תוכל לחזור על רשימת הפרקים שהם בס</w:t>
      </w:r>
      <w:r w:rsidR="00363DE7">
        <w:rPr>
          <w:rFonts w:hint="cs"/>
          <w:rtl/>
        </w:rPr>
        <w:t>מ</w:t>
      </w:r>
      <w:r>
        <w:rPr>
          <w:rFonts w:hint="cs"/>
          <w:rtl/>
        </w:rPr>
        <w:t>כ</w:t>
      </w:r>
      <w:r w:rsidR="00363DE7">
        <w:rPr>
          <w:rFonts w:hint="cs"/>
          <w:rtl/>
        </w:rPr>
        <w:t>ו</w:t>
      </w:r>
      <w:r>
        <w:rPr>
          <w:rFonts w:hint="cs"/>
          <w:rtl/>
        </w:rPr>
        <w:t>ת שר התחבורה</w:t>
      </w:r>
      <w:r w:rsidR="00363DE7">
        <w:rPr>
          <w:rFonts w:hint="cs"/>
          <w:rtl/>
        </w:rPr>
        <w:t xml:space="preserve">, שמבחינת לוחות הזמנים שלכם, יאושרו בעוד </w:t>
      </w:r>
      <w:bookmarkStart w:id="99" w:name="_ETM_Q1_605486"/>
      <w:bookmarkEnd w:id="99"/>
      <w:r w:rsidR="00363DE7">
        <w:rPr>
          <w:rFonts w:hint="cs"/>
          <w:rtl/>
        </w:rPr>
        <w:t>שלושה חודשים</w:t>
      </w:r>
      <w:r>
        <w:rPr>
          <w:rFonts w:hint="cs"/>
          <w:rtl/>
        </w:rPr>
        <w:t>?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bookmarkStart w:id="100" w:name="ET_guest_535020_34"/>
      <w:r w:rsidRPr="008624A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363DE7">
      <w:pPr>
        <w:rPr>
          <w:rtl/>
        </w:rPr>
      </w:pPr>
      <w:r>
        <w:rPr>
          <w:rFonts w:hint="cs"/>
          <w:rtl/>
        </w:rPr>
        <w:t xml:space="preserve">יש לנו קובץ אחד של חקיקת משנה </w:t>
      </w:r>
      <w:r w:rsidR="00363DE7">
        <w:rPr>
          <w:rFonts w:hint="cs"/>
          <w:rtl/>
        </w:rPr>
        <w:t xml:space="preserve">בנושא המוסכים, שהוא בסמכות שר, </w:t>
      </w:r>
      <w:r>
        <w:rPr>
          <w:rFonts w:hint="cs"/>
          <w:rtl/>
        </w:rPr>
        <w:t>ויש לנו קובץ אחד</w:t>
      </w:r>
      <w:r w:rsidR="00363DE7">
        <w:rPr>
          <w:rFonts w:hint="cs"/>
          <w:rtl/>
        </w:rPr>
        <w:t xml:space="preserve"> בנושא השמאים שהם </w:t>
      </w:r>
      <w:bookmarkStart w:id="101" w:name="_ETM_Q1_616505"/>
      <w:bookmarkEnd w:id="101"/>
      <w:r w:rsidR="00363DE7">
        <w:rPr>
          <w:rFonts w:hint="cs"/>
          <w:rtl/>
        </w:rPr>
        <w:t>בסמכות שר</w:t>
      </w:r>
      <w:r>
        <w:rPr>
          <w:rFonts w:hint="cs"/>
          <w:rtl/>
        </w:rPr>
        <w:t>. שני הקבצים האלה, אנחנו לקראת אישור סופי של מחלקת הנוסח</w:t>
      </w:r>
      <w:r w:rsidR="00363DE7">
        <w:rPr>
          <w:rFonts w:hint="cs"/>
          <w:rtl/>
        </w:rPr>
        <w:t>, ואז זה השלמת היוועצויות</w:t>
      </w:r>
      <w:r>
        <w:rPr>
          <w:rFonts w:hint="cs"/>
          <w:rtl/>
        </w:rPr>
        <w:t xml:space="preserve">. </w:t>
      </w:r>
      <w:r w:rsidR="00363DE7">
        <w:rPr>
          <w:rFonts w:hint="cs"/>
          <w:rtl/>
        </w:rPr>
        <w:t>אני חושב ששלושה חודשים</w:t>
      </w:r>
      <w:bookmarkStart w:id="102" w:name="_ETM_Q1_626217"/>
      <w:bookmarkEnd w:id="102"/>
      <w:r w:rsidR="00363DE7">
        <w:rPr>
          <w:rFonts w:hint="cs"/>
          <w:rtl/>
        </w:rPr>
        <w:t xml:space="preserve"> </w:t>
      </w:r>
      <w:r>
        <w:rPr>
          <w:rFonts w:hint="cs"/>
          <w:rtl/>
        </w:rPr>
        <w:t>זה פרק זמן הגיוני שיסתיים</w:t>
      </w:r>
      <w:r w:rsidR="00363DE7">
        <w:rPr>
          <w:rFonts w:hint="cs"/>
          <w:rtl/>
        </w:rPr>
        <w:t xml:space="preserve"> וייחתם</w:t>
      </w:r>
      <w:r>
        <w:rPr>
          <w:rFonts w:hint="cs"/>
          <w:rtl/>
        </w:rPr>
        <w:t>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6"/>
        <w:keepNext/>
        <w:rPr>
          <w:rtl/>
        </w:rPr>
      </w:pPr>
      <w:bookmarkStart w:id="103" w:name="ET_yor_5280_35"/>
      <w:r w:rsidRPr="008624A1">
        <w:rPr>
          <w:rStyle w:val="TagStyle"/>
          <w:rtl/>
        </w:rPr>
        <w:t xml:space="preserve"> &lt;&lt; יור &gt;&gt; </w:t>
      </w:r>
      <w:r>
        <w:rPr>
          <w:rtl/>
        </w:rPr>
        <w:t>היו"ר עבד אל חכים חאג' יחיא:</w:t>
      </w:r>
      <w:r w:rsidRPr="008624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rPr>
          <w:rtl/>
        </w:rPr>
      </w:pPr>
      <w:r>
        <w:rPr>
          <w:rFonts w:hint="cs"/>
          <w:rtl/>
        </w:rPr>
        <w:t>שלושה חודשים זה יהיה על שול</w:t>
      </w:r>
      <w:r w:rsidR="00363DE7">
        <w:rPr>
          <w:rFonts w:hint="cs"/>
          <w:rtl/>
        </w:rPr>
        <w:t>ח</w:t>
      </w:r>
      <w:r>
        <w:rPr>
          <w:rFonts w:hint="cs"/>
          <w:rtl/>
        </w:rPr>
        <w:t>ן ה</w:t>
      </w:r>
      <w:r w:rsidR="00363DE7">
        <w:rPr>
          <w:rFonts w:hint="cs"/>
          <w:rtl/>
        </w:rPr>
        <w:t>ו</w:t>
      </w:r>
      <w:r>
        <w:rPr>
          <w:rFonts w:hint="cs"/>
          <w:rtl/>
        </w:rPr>
        <w:t>ועדה?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-"/>
        <w:keepNext/>
        <w:rPr>
          <w:rtl/>
        </w:rPr>
      </w:pPr>
      <w:bookmarkStart w:id="104" w:name="ET_speakercontinue_535020_36"/>
      <w:r w:rsidRPr="008624A1">
        <w:rPr>
          <w:rStyle w:val="TagStyle"/>
          <w:rtl/>
        </w:rPr>
        <w:t xml:space="preserve"> &lt;&lt; דובר_המשך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4"/>
    </w:p>
    <w:p w:rsidR="008624A1" w:rsidRDefault="008624A1" w:rsidP="008624A1">
      <w:pPr>
        <w:pStyle w:val="KeepWithNext"/>
        <w:rPr>
          <w:rtl/>
        </w:rPr>
      </w:pPr>
    </w:p>
    <w:p w:rsidR="008624A1" w:rsidRDefault="00363DE7" w:rsidP="008624A1">
      <w:pPr>
        <w:rPr>
          <w:rtl/>
        </w:rPr>
      </w:pPr>
      <w:r>
        <w:rPr>
          <w:rFonts w:hint="cs"/>
          <w:rtl/>
        </w:rPr>
        <w:t xml:space="preserve">זה </w:t>
      </w:r>
      <w:r w:rsidR="008624A1">
        <w:rPr>
          <w:rFonts w:hint="cs"/>
          <w:rtl/>
        </w:rPr>
        <w:t>בסמכות שר.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105" w:name="ET_speaker_איתי_עצמון_37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8624A1" w:rsidRDefault="008624A1" w:rsidP="008624A1">
      <w:pPr>
        <w:pStyle w:val="KeepWithNext"/>
        <w:rPr>
          <w:rtl/>
        </w:rPr>
      </w:pPr>
    </w:p>
    <w:p w:rsidR="008624A1" w:rsidRDefault="00363DE7" w:rsidP="008624A1">
      <w:pPr>
        <w:rPr>
          <w:rtl/>
        </w:rPr>
      </w:pPr>
      <w:r>
        <w:rPr>
          <w:rFonts w:hint="cs"/>
          <w:rtl/>
        </w:rPr>
        <w:t xml:space="preserve">גם תקנות שהן באישור ועדה, הן בסמכות </w:t>
      </w:r>
      <w:bookmarkStart w:id="106" w:name="_ETM_Q1_637461"/>
      <w:bookmarkEnd w:id="106"/>
      <w:r>
        <w:rPr>
          <w:rFonts w:hint="cs"/>
          <w:rtl/>
        </w:rPr>
        <w:t xml:space="preserve">שר. </w:t>
      </w:r>
      <w:r w:rsidR="008624A1">
        <w:rPr>
          <w:rFonts w:hint="cs"/>
          <w:rtl/>
        </w:rPr>
        <w:t>הן פשוט טעונות אישור ועדה. כל חקיקת משנה בסמכות שר.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bookmarkStart w:id="107" w:name="ET_guest_535020_38"/>
      <w:r w:rsidRPr="008624A1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"/>
    </w:p>
    <w:p w:rsidR="008624A1" w:rsidRDefault="008624A1" w:rsidP="008624A1">
      <w:pPr>
        <w:pStyle w:val="KeepWithNext"/>
        <w:rPr>
          <w:rtl/>
        </w:rPr>
      </w:pPr>
    </w:p>
    <w:p w:rsidR="008624A1" w:rsidRDefault="00363DE7" w:rsidP="00363DE7">
      <w:pPr>
        <w:rPr>
          <w:rtl/>
        </w:rPr>
      </w:pPr>
      <w:r>
        <w:rPr>
          <w:rFonts w:hint="cs"/>
          <w:rtl/>
        </w:rPr>
        <w:t xml:space="preserve">נכון, רק אנחנו עושים את החלוקה. התקנות שמחייבות </w:t>
      </w:r>
      <w:bookmarkStart w:id="108" w:name="_ETM_Q1_643703"/>
      <w:bookmarkEnd w:id="108"/>
      <w:r>
        <w:rPr>
          <w:rFonts w:hint="cs"/>
          <w:rtl/>
        </w:rPr>
        <w:t xml:space="preserve">להגיע </w:t>
      </w:r>
      <w:r w:rsidR="008624A1">
        <w:rPr>
          <w:rFonts w:hint="cs"/>
          <w:rtl/>
        </w:rPr>
        <w:t>לשולחן ה</w:t>
      </w:r>
      <w:r>
        <w:rPr>
          <w:rFonts w:hint="cs"/>
          <w:rtl/>
        </w:rPr>
        <w:t>ו</w:t>
      </w:r>
      <w:r w:rsidR="008624A1">
        <w:rPr>
          <w:rFonts w:hint="cs"/>
          <w:rtl/>
        </w:rPr>
        <w:t xml:space="preserve">ועדה כוללות פרקים של אגרות. </w:t>
      </w:r>
      <w:r>
        <w:rPr>
          <w:rFonts w:hint="cs"/>
          <w:rtl/>
        </w:rPr>
        <w:t xml:space="preserve">לכן יש לנו מרכיב נוסף של אישור ועדת אגרות, ובהמשך גם היוועצויות, ורק אז זה מגיע לשולחן הוועדה, ואז </w:t>
      </w:r>
      <w:bookmarkStart w:id="109" w:name="_ETM_Q1_658832"/>
      <w:bookmarkEnd w:id="109"/>
      <w:r>
        <w:rPr>
          <w:rFonts w:hint="cs"/>
          <w:rtl/>
        </w:rPr>
        <w:t xml:space="preserve">כמובן </w:t>
      </w:r>
      <w:r w:rsidR="008624A1">
        <w:rPr>
          <w:rFonts w:hint="cs"/>
          <w:rtl/>
        </w:rPr>
        <w:t xml:space="preserve">יש הדיון המקצועי בוועדה, ואנחנו יודעים </w:t>
      </w:r>
      <w:r>
        <w:rPr>
          <w:rFonts w:hint="cs"/>
          <w:rtl/>
        </w:rPr>
        <w:t xml:space="preserve">כבר </w:t>
      </w:r>
      <w:r w:rsidR="008624A1">
        <w:rPr>
          <w:rFonts w:hint="cs"/>
          <w:rtl/>
        </w:rPr>
        <w:t>שהוא מעלה ומציף סוגיות מקצועיות.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110" w:name="ET_speaker_לאה_ורון_39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8624A1" w:rsidRDefault="008624A1" w:rsidP="008624A1">
      <w:pPr>
        <w:pStyle w:val="KeepWithNext"/>
        <w:rPr>
          <w:rtl/>
        </w:rPr>
      </w:pPr>
    </w:p>
    <w:p w:rsidR="008624A1" w:rsidRDefault="00363DE7" w:rsidP="008624A1">
      <w:pPr>
        <w:rPr>
          <w:rtl/>
        </w:rPr>
      </w:pPr>
      <w:r>
        <w:rPr>
          <w:rFonts w:hint="cs"/>
          <w:rtl/>
        </w:rPr>
        <w:t>את הדיון בוועדה אנחנו מכירים. אנחנו פחות</w:t>
      </w:r>
      <w:bookmarkStart w:id="111" w:name="_ETM_Q1_667587"/>
      <w:bookmarkEnd w:id="111"/>
      <w:r>
        <w:rPr>
          <w:rFonts w:hint="cs"/>
          <w:rtl/>
        </w:rPr>
        <w:t xml:space="preserve"> מכירים מהם אותם נושאים נוספים </w:t>
      </w:r>
      <w:r w:rsidR="008624A1">
        <w:rPr>
          <w:rFonts w:hint="cs"/>
          <w:rtl/>
        </w:rPr>
        <w:t>שיועברו לו</w:t>
      </w:r>
      <w:r w:rsidR="00A97C5F">
        <w:rPr>
          <w:rFonts w:hint="cs"/>
          <w:rtl/>
        </w:rPr>
        <w:t>ו</w:t>
      </w:r>
      <w:r w:rsidR="008624A1">
        <w:rPr>
          <w:rFonts w:hint="cs"/>
          <w:rtl/>
        </w:rPr>
        <w:t>עדה.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bookmarkStart w:id="112" w:name="ET_guest_535020_40"/>
      <w:r w:rsidRPr="008624A1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"/>
    </w:p>
    <w:p w:rsidR="008624A1" w:rsidRDefault="008624A1" w:rsidP="008624A1">
      <w:pPr>
        <w:pStyle w:val="KeepWithNext"/>
        <w:rPr>
          <w:rtl/>
        </w:rPr>
      </w:pPr>
    </w:p>
    <w:p w:rsidR="008624A1" w:rsidRDefault="00363DE7" w:rsidP="008624A1">
      <w:pPr>
        <w:rPr>
          <w:rtl/>
        </w:rPr>
      </w:pPr>
      <w:r>
        <w:rPr>
          <w:rFonts w:hint="cs"/>
          <w:rtl/>
        </w:rPr>
        <w:t xml:space="preserve">הנושאים הנוספים זה הפרק </w:t>
      </w:r>
      <w:r w:rsidR="008624A1">
        <w:rPr>
          <w:rFonts w:hint="cs"/>
          <w:rtl/>
        </w:rPr>
        <w:t xml:space="preserve">בנושא המוסכים, בנושא השמאים </w:t>
      </w:r>
      <w:r>
        <w:rPr>
          <w:rFonts w:hint="cs"/>
          <w:rtl/>
        </w:rPr>
        <w:t>והת</w:t>
      </w:r>
      <w:bookmarkStart w:id="113" w:name="_ETM_Q1_676336"/>
      <w:bookmarkEnd w:id="113"/>
      <w:r>
        <w:rPr>
          <w:rFonts w:hint="cs"/>
          <w:rtl/>
        </w:rPr>
        <w:t xml:space="preserve">יקון בנושא תקנות בנושא מוצרי תעבורה </w:t>
      </w:r>
      <w:r w:rsidR="008624A1">
        <w:rPr>
          <w:rFonts w:hint="cs"/>
          <w:rtl/>
        </w:rPr>
        <w:t>שאנחנו צריכים להשלים.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114" w:name="ET_speaker_לאה_ורון_41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rPr>
          <w:rtl/>
        </w:rPr>
      </w:pPr>
      <w:r>
        <w:rPr>
          <w:rFonts w:hint="cs"/>
          <w:rtl/>
        </w:rPr>
        <w:t>אבל אמרת שבסמכות השר</w:t>
      </w:r>
      <w:r w:rsidR="00363DE7">
        <w:rPr>
          <w:rFonts w:hint="cs"/>
          <w:rtl/>
        </w:rPr>
        <w:t xml:space="preserve"> חקיקת המשנה </w:t>
      </w:r>
      <w:bookmarkStart w:id="115" w:name="_ETM_Q1_682589"/>
      <w:bookmarkEnd w:id="115"/>
      <w:r w:rsidR="00363DE7">
        <w:rPr>
          <w:rFonts w:hint="cs"/>
          <w:rtl/>
        </w:rPr>
        <w:t>בנושא מוסכים ושמאים</w:t>
      </w:r>
      <w:r>
        <w:rPr>
          <w:rFonts w:hint="cs"/>
          <w:rtl/>
        </w:rPr>
        <w:t>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bookmarkStart w:id="116" w:name="ET_guest_535020_42"/>
      <w:r w:rsidRPr="008624A1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8624A1" w:rsidRDefault="008624A1" w:rsidP="008624A1">
      <w:pPr>
        <w:pStyle w:val="KeepWithNext"/>
        <w:rPr>
          <w:rtl/>
        </w:rPr>
      </w:pPr>
    </w:p>
    <w:p w:rsidR="008624A1" w:rsidRDefault="00363DE7" w:rsidP="007957B3">
      <w:pPr>
        <w:rPr>
          <w:rtl/>
        </w:rPr>
      </w:pPr>
      <w:r>
        <w:rPr>
          <w:rFonts w:hint="cs"/>
          <w:rtl/>
        </w:rPr>
        <w:t xml:space="preserve">מוסכים ושמאים יש פרקים כפולים. יש פרק </w:t>
      </w:r>
      <w:bookmarkStart w:id="117" w:name="_ETM_Q1_686438"/>
      <w:bookmarkEnd w:id="117"/>
      <w:r>
        <w:rPr>
          <w:rFonts w:hint="cs"/>
          <w:rtl/>
        </w:rPr>
        <w:t xml:space="preserve">בסמכות שר, </w:t>
      </w:r>
      <w:r w:rsidR="008624A1">
        <w:rPr>
          <w:rFonts w:hint="cs"/>
          <w:rtl/>
        </w:rPr>
        <w:t xml:space="preserve">ויש פרק באישור ועדת כלכלה. </w:t>
      </w:r>
      <w:r>
        <w:rPr>
          <w:rFonts w:hint="cs"/>
          <w:rtl/>
        </w:rPr>
        <w:t>ה</w:t>
      </w:r>
      <w:r w:rsidR="008624A1">
        <w:rPr>
          <w:rFonts w:hint="cs"/>
          <w:rtl/>
        </w:rPr>
        <w:t>פרק בנ</w:t>
      </w:r>
      <w:r w:rsidR="00A97C5F">
        <w:rPr>
          <w:rFonts w:hint="cs"/>
          <w:rtl/>
        </w:rPr>
        <w:t>ו</w:t>
      </w:r>
      <w:r w:rsidR="008624A1">
        <w:rPr>
          <w:rFonts w:hint="cs"/>
          <w:rtl/>
        </w:rPr>
        <w:t xml:space="preserve">שא של מוצרי תעבורה צריך להגיע לאישור הוועדה, </w:t>
      </w:r>
      <w:r>
        <w:rPr>
          <w:rFonts w:hint="cs"/>
          <w:rtl/>
        </w:rPr>
        <w:t>ו</w:t>
      </w:r>
      <w:r w:rsidR="008624A1">
        <w:rPr>
          <w:rFonts w:hint="cs"/>
          <w:rtl/>
        </w:rPr>
        <w:t xml:space="preserve">הפרק האחרון </w:t>
      </w:r>
      <w:r>
        <w:rPr>
          <w:rFonts w:hint="cs"/>
          <w:rtl/>
        </w:rPr>
        <w:t xml:space="preserve">שהוא מבחינתנו נמצא בשלב הכי </w:t>
      </w:r>
      <w:bookmarkStart w:id="118" w:name="_ETM_Q1_704272"/>
      <w:bookmarkEnd w:id="118"/>
      <w:r>
        <w:rPr>
          <w:rFonts w:hint="cs"/>
          <w:rtl/>
        </w:rPr>
        <w:t xml:space="preserve">פחות מתקדם </w:t>
      </w:r>
      <w:r w:rsidR="008624A1">
        <w:rPr>
          <w:rFonts w:hint="cs"/>
          <w:rtl/>
        </w:rPr>
        <w:t xml:space="preserve">נכון להיום זה הפרק של תקנות </w:t>
      </w:r>
      <w:r>
        <w:rPr>
          <w:rFonts w:hint="cs"/>
          <w:rtl/>
        </w:rPr>
        <w:t>י</w:t>
      </w:r>
      <w:r w:rsidR="008624A1">
        <w:rPr>
          <w:rFonts w:hint="cs"/>
          <w:rtl/>
        </w:rPr>
        <w:t>יצור רכב, שאנחנו מעבדים קובץ אחד</w:t>
      </w:r>
      <w:r>
        <w:rPr>
          <w:rFonts w:hint="cs"/>
          <w:rtl/>
        </w:rPr>
        <w:t>,</w:t>
      </w:r>
      <w:r w:rsidR="008624A1">
        <w:rPr>
          <w:rFonts w:hint="cs"/>
          <w:rtl/>
        </w:rPr>
        <w:t xml:space="preserve"> שאמור לצאת לשימוע ציבורי </w:t>
      </w:r>
      <w:r>
        <w:rPr>
          <w:rFonts w:hint="cs"/>
          <w:rtl/>
        </w:rPr>
        <w:t xml:space="preserve">בתוך </w:t>
      </w:r>
      <w:r w:rsidR="008624A1">
        <w:rPr>
          <w:rtl/>
        </w:rPr>
        <w:t>–</w:t>
      </w:r>
      <w:r w:rsidR="008624A1">
        <w:rPr>
          <w:rFonts w:hint="cs"/>
          <w:rtl/>
        </w:rPr>
        <w:t xml:space="preserve"> אני מעריך </w:t>
      </w:r>
      <w:r w:rsidR="008624A1">
        <w:rPr>
          <w:rtl/>
        </w:rPr>
        <w:t>–</w:t>
      </w:r>
      <w:r>
        <w:rPr>
          <w:rFonts w:hint="cs"/>
          <w:rtl/>
        </w:rPr>
        <w:t xml:space="preserve"> כחודש</w:t>
      </w:r>
      <w:r w:rsidR="008624A1">
        <w:rPr>
          <w:rFonts w:hint="cs"/>
          <w:rtl/>
        </w:rPr>
        <w:t xml:space="preserve"> ימים. זה יסכם את הק</w:t>
      </w:r>
      <w:r w:rsidR="007957B3">
        <w:rPr>
          <w:rFonts w:hint="cs"/>
          <w:rtl/>
        </w:rPr>
        <w:t>ב</w:t>
      </w:r>
      <w:r w:rsidR="008624A1">
        <w:rPr>
          <w:rFonts w:hint="cs"/>
          <w:rtl/>
        </w:rPr>
        <w:t>צים הגדולים, נאמר.</w:t>
      </w:r>
    </w:p>
    <w:p w:rsidR="00A97C5F" w:rsidRDefault="00A97C5F" w:rsidP="008624A1">
      <w:pPr>
        <w:rPr>
          <w:rtl/>
        </w:rPr>
      </w:pPr>
    </w:p>
    <w:p w:rsidR="008624A1" w:rsidRDefault="008624A1" w:rsidP="00A97C5F">
      <w:pPr>
        <w:rPr>
          <w:rtl/>
        </w:rPr>
      </w:pPr>
      <w:r>
        <w:rPr>
          <w:rFonts w:hint="cs"/>
          <w:rtl/>
        </w:rPr>
        <w:t xml:space="preserve">יש לנו בדרך </w:t>
      </w:r>
      <w:r w:rsidR="007957B3">
        <w:rPr>
          <w:rFonts w:hint="cs"/>
          <w:rtl/>
        </w:rPr>
        <w:t xml:space="preserve">עוד השלמות שאנחנו צריכים לעשות </w:t>
      </w:r>
      <w:r w:rsidR="007957B3">
        <w:rPr>
          <w:rtl/>
        </w:rPr>
        <w:t>–</w:t>
      </w:r>
      <w:r w:rsidR="007957B3">
        <w:rPr>
          <w:rFonts w:hint="cs"/>
          <w:rtl/>
        </w:rPr>
        <w:t xml:space="preserve"> השלמה של תיקון תקנות </w:t>
      </w:r>
      <w:bookmarkStart w:id="119" w:name="_ETM_Q1_728600"/>
      <w:bookmarkEnd w:id="119"/>
      <w:r w:rsidR="007957B3">
        <w:rPr>
          <w:rFonts w:hint="cs"/>
          <w:rtl/>
        </w:rPr>
        <w:t xml:space="preserve">לפי סעיף 58, </w:t>
      </w:r>
      <w:r>
        <w:rPr>
          <w:rFonts w:hint="cs"/>
          <w:rtl/>
        </w:rPr>
        <w:t>שהובא לשולחן ה</w:t>
      </w:r>
      <w:r w:rsidR="007957B3">
        <w:rPr>
          <w:rFonts w:hint="cs"/>
          <w:rtl/>
        </w:rPr>
        <w:t>ו</w:t>
      </w:r>
      <w:r>
        <w:rPr>
          <w:rFonts w:hint="cs"/>
          <w:rtl/>
        </w:rPr>
        <w:t>ועדה עוד במסגרת תקנות ה</w:t>
      </w:r>
      <w:r w:rsidR="007957B3">
        <w:rPr>
          <w:rFonts w:hint="cs"/>
          <w:rtl/>
        </w:rPr>
        <w:t>י</w:t>
      </w:r>
      <w:r>
        <w:rPr>
          <w:rFonts w:hint="cs"/>
          <w:rtl/>
        </w:rPr>
        <w:t>יבוא</w:t>
      </w:r>
      <w:r w:rsidR="007957B3">
        <w:rPr>
          <w:rFonts w:hint="cs"/>
          <w:rtl/>
        </w:rPr>
        <w:t xml:space="preserve"> לפני תחילת החוק</w:t>
      </w:r>
      <w:r>
        <w:rPr>
          <w:rFonts w:hint="cs"/>
          <w:rtl/>
        </w:rPr>
        <w:t>, ולצערנו עד היום עוד לא הצלחנו לגבש את הנוסח ולהש</w:t>
      </w:r>
      <w:r w:rsidR="00A97C5F">
        <w:rPr>
          <w:rFonts w:hint="cs"/>
          <w:rtl/>
        </w:rPr>
        <w:t>ל</w:t>
      </w:r>
      <w:r>
        <w:rPr>
          <w:rFonts w:hint="cs"/>
          <w:rtl/>
        </w:rPr>
        <w:t xml:space="preserve">ים. 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120" w:name="ET_speaker_לאה_ורון_43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rPr>
          <w:rtl/>
        </w:rPr>
      </w:pPr>
      <w:r>
        <w:rPr>
          <w:rFonts w:hint="cs"/>
          <w:rtl/>
        </w:rPr>
        <w:t>אוקטובר 2016 נכנס החוק לתוקף.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bookmarkStart w:id="121" w:name="ET_guest_535020_44"/>
      <w:r w:rsidRPr="008624A1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rPr>
          <w:rtl/>
        </w:rPr>
      </w:pPr>
      <w:r>
        <w:rPr>
          <w:rFonts w:hint="cs"/>
          <w:rtl/>
        </w:rPr>
        <w:t>נכון.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122" w:name="ET_speaker_איתי_עצמון_45"/>
      <w:r w:rsidRPr="008624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8624A1" w:rsidRDefault="008624A1" w:rsidP="008624A1">
      <w:pPr>
        <w:pStyle w:val="KeepWithNext"/>
        <w:rPr>
          <w:rtl/>
        </w:rPr>
      </w:pPr>
    </w:p>
    <w:p w:rsidR="008624A1" w:rsidRDefault="00BF0DF0" w:rsidP="008624A1">
      <w:pPr>
        <w:rPr>
          <w:rtl/>
        </w:rPr>
      </w:pPr>
      <w:r>
        <w:rPr>
          <w:rFonts w:hint="cs"/>
          <w:rtl/>
        </w:rPr>
        <w:t xml:space="preserve">השאלה אם המועד שאתם </w:t>
      </w:r>
      <w:bookmarkStart w:id="123" w:name="_ETM_Q1_756728"/>
      <w:bookmarkEnd w:id="123"/>
      <w:r>
        <w:rPr>
          <w:rFonts w:hint="cs"/>
          <w:rtl/>
        </w:rPr>
        <w:t xml:space="preserve">מבקשים כרגע בהצעת החוק, כלומר עד אוקטובר 2019 </w:t>
      </w:r>
      <w:r>
        <w:rPr>
          <w:rtl/>
        </w:rPr>
        <w:t>–</w:t>
      </w:r>
      <w:r>
        <w:rPr>
          <w:rFonts w:hint="cs"/>
          <w:rtl/>
        </w:rPr>
        <w:t xml:space="preserve"> תהיו </w:t>
      </w:r>
      <w:bookmarkStart w:id="124" w:name="_ETM_Q1_763149"/>
      <w:bookmarkEnd w:id="124"/>
      <w:r>
        <w:rPr>
          <w:rFonts w:hint="cs"/>
          <w:rtl/>
        </w:rPr>
        <w:t xml:space="preserve">בשלב שבו כל חקיקת המשנה הושלמה, </w:t>
      </w:r>
      <w:r w:rsidR="008624A1">
        <w:rPr>
          <w:rFonts w:hint="cs"/>
          <w:rtl/>
        </w:rPr>
        <w:t xml:space="preserve">בין אם היא טעונה אישור ועדה </w:t>
      </w:r>
      <w:r>
        <w:rPr>
          <w:rFonts w:hint="cs"/>
          <w:rtl/>
        </w:rPr>
        <w:t>ו</w:t>
      </w:r>
      <w:r w:rsidR="008624A1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אם </w:t>
      </w:r>
      <w:r w:rsidR="008624A1">
        <w:rPr>
          <w:rFonts w:hint="cs"/>
          <w:rtl/>
        </w:rPr>
        <w:t>לאו?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bookmarkStart w:id="125" w:name="ET_guest_535020_46"/>
      <w:r w:rsidRPr="008624A1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8624A1" w:rsidRDefault="008624A1" w:rsidP="008624A1">
      <w:pPr>
        <w:pStyle w:val="KeepWithNext"/>
        <w:rPr>
          <w:rtl/>
        </w:rPr>
      </w:pPr>
    </w:p>
    <w:p w:rsidR="008624A1" w:rsidRDefault="00BF0DF0" w:rsidP="008624A1">
      <w:pPr>
        <w:rPr>
          <w:rtl/>
        </w:rPr>
      </w:pPr>
      <w:r>
        <w:rPr>
          <w:rFonts w:hint="cs"/>
          <w:rtl/>
        </w:rPr>
        <w:t xml:space="preserve">כשהגשנו את </w:t>
      </w:r>
      <w:bookmarkStart w:id="126" w:name="_ETM_Q1_774240"/>
      <w:bookmarkEnd w:id="126"/>
      <w:r>
        <w:rPr>
          <w:rFonts w:hint="cs"/>
          <w:rtl/>
        </w:rPr>
        <w:t xml:space="preserve">זה </w:t>
      </w:r>
      <w:r w:rsidR="008624A1">
        <w:rPr>
          <w:rFonts w:hint="cs"/>
          <w:rtl/>
        </w:rPr>
        <w:t>בחודש יולי</w:t>
      </w:r>
      <w:r>
        <w:rPr>
          <w:rFonts w:hint="cs"/>
          <w:rtl/>
        </w:rPr>
        <w:t>, סברנו שכן נוכל לעמוד בזה</w:t>
      </w:r>
      <w:r w:rsidR="008624A1">
        <w:rPr>
          <w:rFonts w:hint="cs"/>
          <w:rtl/>
        </w:rPr>
        <w:t>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127" w:name="ET_speaker_איתי_עצמון_47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8624A1" w:rsidRDefault="008624A1" w:rsidP="008624A1">
      <w:pPr>
        <w:pStyle w:val="KeepWithNext"/>
        <w:rPr>
          <w:rtl/>
        </w:rPr>
      </w:pPr>
    </w:p>
    <w:p w:rsidR="008624A1" w:rsidRDefault="00BF0DF0" w:rsidP="00BF0DF0">
      <w:pPr>
        <w:rPr>
          <w:rtl/>
        </w:rPr>
      </w:pPr>
      <w:r>
        <w:rPr>
          <w:rFonts w:hint="cs"/>
          <w:rtl/>
        </w:rPr>
        <w:t>אני חושב ש</w:t>
      </w:r>
      <w:r w:rsidR="008624A1">
        <w:rPr>
          <w:rFonts w:hint="cs"/>
          <w:rtl/>
        </w:rPr>
        <w:t xml:space="preserve">הכנסת </w:t>
      </w:r>
      <w:bookmarkStart w:id="128" w:name="_ETM_Q1_780956"/>
      <w:bookmarkEnd w:id="128"/>
      <w:r w:rsidR="008624A1">
        <w:rPr>
          <w:rFonts w:hint="cs"/>
          <w:rtl/>
        </w:rPr>
        <w:t>יצאה לפגרה ביולי.</w:t>
      </w:r>
      <w:r>
        <w:rPr>
          <w:rFonts w:hint="cs"/>
          <w:rtl/>
        </w:rPr>
        <w:t xml:space="preserve"> גם אם הצעת החוק היתה עוברת- - </w:t>
      </w:r>
    </w:p>
    <w:p w:rsidR="00A97C5F" w:rsidRDefault="00A97C5F" w:rsidP="008624A1">
      <w:pPr>
        <w:rPr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r w:rsidRPr="008624A1">
        <w:rPr>
          <w:rStyle w:val="TagStyle"/>
          <w:rtl/>
        </w:rPr>
        <w:t xml:space="preserve">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624A1" w:rsidRDefault="008624A1" w:rsidP="008624A1">
      <w:pPr>
        <w:rPr>
          <w:rtl/>
        </w:rPr>
      </w:pPr>
      <w:r>
        <w:rPr>
          <w:rtl/>
        </w:rPr>
        <w:t xml:space="preserve"> </w:t>
      </w:r>
    </w:p>
    <w:p w:rsidR="008624A1" w:rsidRDefault="00BF0DF0" w:rsidP="00BF0DF0">
      <w:pPr>
        <w:rPr>
          <w:rtl/>
        </w:rPr>
      </w:pPr>
      <w:r>
        <w:rPr>
          <w:rFonts w:hint="cs"/>
          <w:rtl/>
        </w:rPr>
        <w:t xml:space="preserve">ההערכה שלנו היתה שנצליח במושב הזה להביא את כל הפרקים </w:t>
      </w:r>
      <w:bookmarkStart w:id="129" w:name="_ETM_Q1_789787"/>
      <w:bookmarkEnd w:id="129"/>
      <w:r>
        <w:rPr>
          <w:rFonts w:hint="cs"/>
          <w:rtl/>
        </w:rPr>
        <w:t>שמחכים לאישור.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130" w:name="ET_speaker_איתי_עצמון_48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8624A1" w:rsidRDefault="008624A1" w:rsidP="008624A1">
      <w:pPr>
        <w:pStyle w:val="KeepWithNext"/>
        <w:rPr>
          <w:rtl/>
        </w:rPr>
      </w:pPr>
    </w:p>
    <w:p w:rsidR="008624A1" w:rsidRDefault="00BF0DF0" w:rsidP="008624A1">
      <w:pPr>
        <w:rPr>
          <w:rtl/>
        </w:rPr>
      </w:pPr>
      <w:r>
        <w:rPr>
          <w:rFonts w:hint="cs"/>
          <w:rtl/>
        </w:rPr>
        <w:t xml:space="preserve">אני לא חושב שהוועדה קיבלה איזשהו סט של תקנות, </w:t>
      </w:r>
      <w:bookmarkStart w:id="131" w:name="_ETM_Q1_797394"/>
      <w:bookmarkEnd w:id="131"/>
      <w:r w:rsidR="008624A1">
        <w:rPr>
          <w:rFonts w:hint="cs"/>
          <w:rtl/>
        </w:rPr>
        <w:t>בשום נושא.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6"/>
        <w:keepNext/>
        <w:rPr>
          <w:rtl/>
        </w:rPr>
      </w:pPr>
      <w:bookmarkStart w:id="132" w:name="ET_yor_5280_49"/>
      <w:r w:rsidRPr="008624A1">
        <w:rPr>
          <w:rStyle w:val="TagStyle"/>
          <w:rtl/>
        </w:rPr>
        <w:t xml:space="preserve"> &lt;&lt; יור &gt;&gt; </w:t>
      </w:r>
      <w:r>
        <w:rPr>
          <w:rtl/>
        </w:rPr>
        <w:t>היו"ר עבד אל חכים חאג' יחיא:</w:t>
      </w:r>
      <w:r w:rsidRPr="008624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8624A1" w:rsidRDefault="008624A1" w:rsidP="008624A1">
      <w:pPr>
        <w:pStyle w:val="KeepWithNext"/>
        <w:rPr>
          <w:rtl/>
        </w:rPr>
      </w:pPr>
    </w:p>
    <w:p w:rsidR="008624A1" w:rsidRDefault="00BF0DF0" w:rsidP="00BF0DF0">
      <w:pPr>
        <w:rPr>
          <w:rtl/>
        </w:rPr>
      </w:pPr>
      <w:r>
        <w:rPr>
          <w:rFonts w:hint="cs"/>
          <w:rtl/>
        </w:rPr>
        <w:t xml:space="preserve">עוד לא אישרו את הנוסח, אז </w:t>
      </w:r>
      <w:r w:rsidR="008624A1">
        <w:rPr>
          <w:rFonts w:hint="cs"/>
          <w:rtl/>
        </w:rPr>
        <w:t xml:space="preserve">הנוסח הזה לא הגיע. אבל </w:t>
      </w:r>
      <w:r>
        <w:rPr>
          <w:rFonts w:hint="cs"/>
          <w:rtl/>
        </w:rPr>
        <w:t xml:space="preserve">שוב, </w:t>
      </w:r>
      <w:r w:rsidR="008624A1">
        <w:rPr>
          <w:rFonts w:hint="cs"/>
          <w:rtl/>
        </w:rPr>
        <w:t xml:space="preserve">אמקד את השאלה </w:t>
      </w:r>
      <w:r w:rsidR="008624A1">
        <w:rPr>
          <w:rtl/>
        </w:rPr>
        <w:t>–</w:t>
      </w:r>
      <w:r w:rsidR="008624A1">
        <w:rPr>
          <w:rFonts w:hint="cs"/>
          <w:rtl/>
        </w:rPr>
        <w:t xml:space="preserve"> אתם מבקשים פה שנה. בשנה </w:t>
      </w:r>
      <w:r>
        <w:rPr>
          <w:rFonts w:hint="cs"/>
          <w:rtl/>
        </w:rPr>
        <w:t xml:space="preserve">אתם </w:t>
      </w:r>
      <w:r w:rsidR="008624A1">
        <w:rPr>
          <w:rFonts w:hint="cs"/>
          <w:rtl/>
        </w:rPr>
        <w:t>תס</w:t>
      </w:r>
      <w:r w:rsidR="00A97C5F">
        <w:rPr>
          <w:rFonts w:hint="cs"/>
          <w:rtl/>
        </w:rPr>
        <w:t>י</w:t>
      </w:r>
      <w:r w:rsidR="008624A1">
        <w:rPr>
          <w:rFonts w:hint="cs"/>
          <w:rtl/>
        </w:rPr>
        <w:t>ימו?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-"/>
        <w:keepNext/>
        <w:rPr>
          <w:rtl/>
        </w:rPr>
      </w:pPr>
      <w:bookmarkStart w:id="133" w:name="ET_speakercontinue_איתי_עצמון_50"/>
      <w:r w:rsidRPr="008624A1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862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3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rPr>
          <w:rtl/>
        </w:rPr>
      </w:pPr>
      <w:r>
        <w:rPr>
          <w:rFonts w:hint="cs"/>
          <w:rtl/>
        </w:rPr>
        <w:t>זה פחות משנה</w:t>
      </w:r>
      <w:r w:rsidR="00BF0DF0">
        <w:rPr>
          <w:rFonts w:hint="cs"/>
          <w:rtl/>
        </w:rPr>
        <w:t xml:space="preserve"> כבר</w:t>
      </w:r>
      <w:r>
        <w:rPr>
          <w:rFonts w:hint="cs"/>
          <w:rtl/>
        </w:rPr>
        <w:t>.</w:t>
      </w:r>
      <w:bookmarkStart w:id="134" w:name="_ETM_Q1_815248"/>
      <w:bookmarkEnd w:id="134"/>
    </w:p>
    <w:p w:rsidR="00BF0DF0" w:rsidRDefault="00BF0DF0" w:rsidP="008624A1">
      <w:pPr>
        <w:rPr>
          <w:rtl/>
        </w:rPr>
      </w:pPr>
      <w:bookmarkStart w:id="135" w:name="_ETM_Q1_815318"/>
      <w:bookmarkEnd w:id="135"/>
    </w:p>
    <w:p w:rsidR="00BF0DF0" w:rsidRDefault="00BF0DF0" w:rsidP="00BF0DF0">
      <w:pPr>
        <w:pStyle w:val="af6"/>
        <w:keepNext/>
        <w:rPr>
          <w:rtl/>
        </w:rPr>
      </w:pPr>
      <w:r w:rsidRPr="008624A1">
        <w:rPr>
          <w:rStyle w:val="TagStyle"/>
          <w:rtl/>
        </w:rPr>
        <w:t xml:space="preserve">&lt;&lt; יור &gt;&gt; </w:t>
      </w:r>
      <w:r>
        <w:rPr>
          <w:rtl/>
        </w:rPr>
        <w:t>היו"ר עבד אל חכים חאג' יחיא:</w:t>
      </w:r>
      <w:r w:rsidRPr="008624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F0DF0" w:rsidRDefault="00BF0DF0" w:rsidP="00BF0DF0">
      <w:pPr>
        <w:rPr>
          <w:rtl/>
        </w:rPr>
      </w:pPr>
    </w:p>
    <w:p w:rsidR="008624A1" w:rsidRDefault="00BF0DF0" w:rsidP="00BF0DF0">
      <w:pPr>
        <w:rPr>
          <w:rtl/>
        </w:rPr>
      </w:pPr>
      <w:r>
        <w:rPr>
          <w:rFonts w:hint="cs"/>
          <w:rtl/>
        </w:rPr>
        <w:t>נכון, כי חודש כבר עבר.</w:t>
      </w:r>
    </w:p>
    <w:p w:rsidR="00BF0DF0" w:rsidRDefault="00BF0DF0" w:rsidP="00BF0DF0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136" w:name="ET_speaker_לאה_ורון_51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8624A1" w:rsidRDefault="008624A1" w:rsidP="008624A1">
      <w:pPr>
        <w:pStyle w:val="KeepWithNext"/>
        <w:rPr>
          <w:rtl/>
        </w:rPr>
      </w:pPr>
    </w:p>
    <w:p w:rsidR="008624A1" w:rsidRDefault="00BF0DF0" w:rsidP="008624A1">
      <w:pPr>
        <w:rPr>
          <w:rtl/>
        </w:rPr>
      </w:pPr>
      <w:r>
        <w:rPr>
          <w:rFonts w:hint="cs"/>
          <w:rtl/>
        </w:rPr>
        <w:t>א</w:t>
      </w:r>
      <w:r w:rsidR="008624A1">
        <w:rPr>
          <w:rFonts w:hint="cs"/>
          <w:rtl/>
        </w:rPr>
        <w:t>בל לא היתה מניעה שבמהלך אותו חודש הם ימשיכו לעבוד על התקנות ועל חקיקת המשנה הנוספת.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8"/>
        <w:keepNext/>
        <w:rPr>
          <w:rtl/>
        </w:rPr>
      </w:pPr>
      <w:bookmarkStart w:id="137" w:name="ET_manager_5069_52"/>
      <w:r w:rsidRPr="008624A1">
        <w:rPr>
          <w:rStyle w:val="TagStyle"/>
          <w:rtl/>
        </w:rPr>
        <w:t xml:space="preserve"> &lt;&lt; מנהל &gt;&gt; </w:t>
      </w:r>
      <w:r>
        <w:rPr>
          <w:rtl/>
        </w:rPr>
        <w:t>(היו"ר יעקב אשר, 11:19)</w:t>
      </w:r>
      <w:r w:rsidRPr="008624A1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137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r w:rsidRPr="008624A1">
        <w:rPr>
          <w:rStyle w:val="TagStyle"/>
          <w:rtl/>
        </w:rPr>
        <w:t xml:space="preserve">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624A1" w:rsidRDefault="008624A1" w:rsidP="008624A1">
      <w:pPr>
        <w:rPr>
          <w:rtl/>
        </w:rPr>
      </w:pPr>
      <w:r>
        <w:rPr>
          <w:rtl/>
        </w:rPr>
        <w:t xml:space="preserve"> </w:t>
      </w:r>
    </w:p>
    <w:p w:rsidR="00D921EC" w:rsidRDefault="00D921EC" w:rsidP="00A97C5F">
      <w:pPr>
        <w:rPr>
          <w:rtl/>
        </w:rPr>
      </w:pPr>
      <w:r>
        <w:rPr>
          <w:rFonts w:hint="cs"/>
          <w:rtl/>
        </w:rPr>
        <w:t xml:space="preserve">אנחנו עובדים כל הזמן, </w:t>
      </w:r>
      <w:bookmarkStart w:id="138" w:name="_ETM_Q1_826722"/>
      <w:bookmarkEnd w:id="138"/>
      <w:r>
        <w:rPr>
          <w:rFonts w:hint="cs"/>
          <w:rtl/>
        </w:rPr>
        <w:t>למען הסר ספק.</w:t>
      </w:r>
    </w:p>
    <w:p w:rsidR="00D921EC" w:rsidRDefault="00D921EC" w:rsidP="00A97C5F">
      <w:pPr>
        <w:rPr>
          <w:rtl/>
        </w:rPr>
      </w:pPr>
    </w:p>
    <w:p w:rsidR="00253B0B" w:rsidRDefault="00253B0B" w:rsidP="00253B0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53B0B" w:rsidRDefault="00253B0B" w:rsidP="00253B0B">
      <w:pPr>
        <w:pStyle w:val="a4"/>
        <w:keepNext/>
        <w:rPr>
          <w:rtl/>
        </w:rPr>
      </w:pPr>
      <w:bookmarkStart w:id="139" w:name="ET_speaker_5280_78"/>
      <w:r w:rsidRPr="00253B0B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253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253B0B" w:rsidRDefault="00253B0B" w:rsidP="00253B0B">
      <w:pPr>
        <w:pStyle w:val="KeepWithNext"/>
        <w:rPr>
          <w:rtl/>
        </w:rPr>
      </w:pPr>
    </w:p>
    <w:p w:rsidR="00D921EC" w:rsidRDefault="00253B0B" w:rsidP="00A97C5F">
      <w:pPr>
        <w:rPr>
          <w:rtl/>
        </w:rPr>
      </w:pPr>
      <w:r>
        <w:rPr>
          <w:rFonts w:hint="cs"/>
          <w:rtl/>
        </w:rPr>
        <w:t>ה</w:t>
      </w:r>
      <w:r w:rsidR="00D921EC">
        <w:rPr>
          <w:rFonts w:hint="cs"/>
          <w:rtl/>
        </w:rPr>
        <w:t>י</w:t>
      </w:r>
      <w:r>
        <w:rPr>
          <w:rFonts w:hint="cs"/>
          <w:rtl/>
        </w:rPr>
        <w:t>ו</w:t>
      </w:r>
      <w:r w:rsidR="00D921EC">
        <w:rPr>
          <w:rFonts w:hint="cs"/>
          <w:rtl/>
        </w:rPr>
        <w:t xml:space="preserve"> צריכים </w:t>
      </w:r>
      <w:r>
        <w:rPr>
          <w:rFonts w:hint="cs"/>
          <w:rtl/>
        </w:rPr>
        <w:t xml:space="preserve">לפני סיום השנתיים להתחיל לעשות </w:t>
      </w:r>
      <w:bookmarkStart w:id="140" w:name="_ETM_Q1_830157"/>
      <w:bookmarkEnd w:id="140"/>
      <w:r>
        <w:rPr>
          <w:rFonts w:hint="cs"/>
          <w:rtl/>
        </w:rPr>
        <w:t>את זה.</w:t>
      </w:r>
    </w:p>
    <w:p w:rsidR="00253B0B" w:rsidRDefault="00253B0B" w:rsidP="00A97C5F">
      <w:pPr>
        <w:rPr>
          <w:rtl/>
        </w:rPr>
      </w:pPr>
    </w:p>
    <w:p w:rsidR="00253B0B" w:rsidRDefault="00253B0B" w:rsidP="00253B0B">
      <w:pPr>
        <w:pStyle w:val="af9"/>
        <w:keepNext/>
        <w:rPr>
          <w:rtl/>
        </w:rPr>
      </w:pPr>
      <w:bookmarkStart w:id="141" w:name="ET_guest_535020_79"/>
      <w:r w:rsidRPr="00253B0B">
        <w:rPr>
          <w:rStyle w:val="TagStyle"/>
          <w:rtl/>
        </w:rPr>
        <w:t xml:space="preserve"> &lt;&lt; אורח &gt;&gt; </w:t>
      </w:r>
      <w:r>
        <w:rPr>
          <w:rtl/>
        </w:rPr>
        <w:t>דוד תמיר:</w:t>
      </w:r>
      <w:r w:rsidRPr="00253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253B0B" w:rsidRDefault="00253B0B" w:rsidP="00253B0B">
      <w:pPr>
        <w:pStyle w:val="KeepWithNext"/>
        <w:rPr>
          <w:rtl/>
        </w:rPr>
      </w:pPr>
    </w:p>
    <w:p w:rsidR="008624A1" w:rsidRDefault="00253B0B" w:rsidP="00253B0B">
      <w:pPr>
        <w:rPr>
          <w:rtl/>
        </w:rPr>
      </w:pPr>
      <w:r>
        <w:rPr>
          <w:rFonts w:hint="cs"/>
          <w:rtl/>
        </w:rPr>
        <w:t xml:space="preserve">אני חושב שגם בהינתן לוחות הזמנים של הכנסת, אני </w:t>
      </w:r>
      <w:bookmarkStart w:id="142" w:name="_ETM_Q1_835206"/>
      <w:bookmarkEnd w:id="142"/>
      <w:r>
        <w:rPr>
          <w:rFonts w:hint="cs"/>
          <w:rtl/>
        </w:rPr>
        <w:t>חושב ש</w:t>
      </w:r>
      <w:r w:rsidR="008624A1">
        <w:rPr>
          <w:rFonts w:hint="cs"/>
          <w:rtl/>
        </w:rPr>
        <w:t xml:space="preserve">יהיה נכון לבקש עד השלמת שנת 2019, כלומר עד סוף דצמבר 2019. 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143" w:name="ET_speaker_לאה_ורון_53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rPr>
          <w:rtl/>
        </w:rPr>
      </w:pPr>
      <w:r>
        <w:rPr>
          <w:rFonts w:hint="cs"/>
          <w:rtl/>
        </w:rPr>
        <w:t>תוכל להתייחס לשאלה של עו"ד עצמו</w:t>
      </w:r>
      <w:r w:rsidR="00253B0B">
        <w:rPr>
          <w:rFonts w:hint="cs"/>
          <w:rtl/>
        </w:rPr>
        <w:t>ן</w:t>
      </w:r>
      <w:r>
        <w:rPr>
          <w:rFonts w:hint="cs"/>
          <w:rtl/>
        </w:rPr>
        <w:t xml:space="preserve"> שוב כדי שהיושב-ראש</w:t>
      </w:r>
      <w:r w:rsidR="00253B0B">
        <w:rPr>
          <w:rFonts w:hint="cs"/>
          <w:rtl/>
        </w:rPr>
        <w:t xml:space="preserve"> יוכל לשמוע את תשובתכם</w:t>
      </w:r>
      <w:r>
        <w:rPr>
          <w:rFonts w:hint="cs"/>
          <w:rtl/>
        </w:rPr>
        <w:t>?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6"/>
        <w:keepNext/>
        <w:rPr>
          <w:rtl/>
        </w:rPr>
      </w:pPr>
      <w:bookmarkStart w:id="144" w:name="ET_yor_5069_54"/>
      <w:r w:rsidRPr="008624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8624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rPr>
          <w:rtl/>
        </w:rPr>
      </w:pPr>
      <w:r>
        <w:rPr>
          <w:rFonts w:hint="cs"/>
          <w:rtl/>
        </w:rPr>
        <w:t>במילים אחרות, האם נצטרך עוד ארכה, או בזה סיימתם את הסרט הזה?</w:t>
      </w:r>
    </w:p>
    <w:p w:rsidR="00AB3679" w:rsidRDefault="00AB3679" w:rsidP="008624A1">
      <w:pPr>
        <w:rPr>
          <w:rtl/>
        </w:rPr>
      </w:pPr>
      <w:bookmarkStart w:id="145" w:name="_GoBack"/>
      <w:bookmarkEnd w:id="145"/>
    </w:p>
    <w:p w:rsidR="00253B0B" w:rsidRDefault="00253B0B" w:rsidP="008624A1">
      <w:pPr>
        <w:pStyle w:val="af9"/>
        <w:keepNext/>
        <w:rPr>
          <w:rStyle w:val="TagStyle"/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bookmarkStart w:id="146" w:name="_ETM_Q1_867768"/>
      <w:bookmarkStart w:id="147" w:name="_ETM_Q1_867826"/>
      <w:bookmarkEnd w:id="146"/>
      <w:bookmarkEnd w:id="147"/>
      <w:r w:rsidRPr="008624A1">
        <w:rPr>
          <w:rStyle w:val="TagStyle"/>
          <w:rtl/>
        </w:rPr>
        <w:t xml:space="preserve">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624A1" w:rsidRDefault="008624A1" w:rsidP="008624A1">
      <w:pPr>
        <w:rPr>
          <w:rtl/>
        </w:rPr>
      </w:pPr>
      <w:r>
        <w:rPr>
          <w:rtl/>
        </w:rPr>
        <w:t xml:space="preserve"> </w:t>
      </w:r>
    </w:p>
    <w:p w:rsidR="008624A1" w:rsidRDefault="00253B0B" w:rsidP="008624A1">
      <w:pPr>
        <w:rPr>
          <w:rtl/>
        </w:rPr>
      </w:pPr>
      <w:r>
        <w:rPr>
          <w:rFonts w:hint="cs"/>
          <w:rtl/>
        </w:rPr>
        <w:t>לשאלה של עו"ד עצמון, אני</w:t>
      </w:r>
      <w:bookmarkStart w:id="148" w:name="_ETM_Q1_867264"/>
      <w:bookmarkEnd w:id="148"/>
      <w:r>
        <w:rPr>
          <w:rFonts w:hint="cs"/>
          <w:rtl/>
        </w:rPr>
        <w:t xml:space="preserve"> חושב שנכון - למעשה חודש אוקטובר יוצא תקופת חגים בדרך כלל, ועלול להגביל אותנו גם בעבודה</w:t>
      </w:r>
      <w:r w:rsidR="008624A1">
        <w:rPr>
          <w:rFonts w:hint="cs"/>
          <w:rtl/>
        </w:rPr>
        <w:t>. אני מתכוון לאפשר לנו עד סוף 2019 כדי שיהיה לנו גם אחרי החג</w:t>
      </w:r>
      <w:r w:rsidR="00A97C5F">
        <w:rPr>
          <w:rFonts w:hint="cs"/>
          <w:rtl/>
        </w:rPr>
        <w:t>ים</w:t>
      </w:r>
      <w:r w:rsidR="008624A1">
        <w:rPr>
          <w:rFonts w:hint="cs"/>
          <w:rtl/>
        </w:rPr>
        <w:t xml:space="preserve"> של 2019 </w:t>
      </w:r>
      <w:r>
        <w:rPr>
          <w:rFonts w:hint="cs"/>
          <w:rtl/>
        </w:rPr>
        <w:t xml:space="preserve">את התוספת </w:t>
      </w:r>
      <w:r w:rsidR="008624A1">
        <w:rPr>
          <w:rtl/>
        </w:rPr>
        <w:t>–</w:t>
      </w:r>
      <w:r w:rsidR="008624A1">
        <w:rPr>
          <w:rFonts w:hint="cs"/>
          <w:rtl/>
        </w:rPr>
        <w:t xml:space="preserve"> זה יוצא חודשיים שיאפשרו לנו </w:t>
      </w:r>
      <w:r>
        <w:rPr>
          <w:rFonts w:hint="cs"/>
          <w:rtl/>
        </w:rPr>
        <w:t>להשלים את המטלה</w:t>
      </w:r>
      <w:r w:rsidR="008624A1">
        <w:rPr>
          <w:rFonts w:hint="cs"/>
          <w:rtl/>
        </w:rPr>
        <w:t>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149" w:name="ET_speaker_לאה_ורון_55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rPr>
          <w:rtl/>
        </w:rPr>
      </w:pPr>
      <w:r>
        <w:rPr>
          <w:rFonts w:hint="cs"/>
          <w:rtl/>
        </w:rPr>
        <w:t>אז אתם מבקשים דצמבר 2019?</w:t>
      </w:r>
    </w:p>
    <w:p w:rsidR="00253B0B" w:rsidRDefault="00253B0B" w:rsidP="008624A1">
      <w:pPr>
        <w:pStyle w:val="af9"/>
        <w:keepNext/>
        <w:rPr>
          <w:rStyle w:val="TagStyle"/>
          <w:rtl/>
        </w:rPr>
      </w:pPr>
    </w:p>
    <w:p w:rsidR="008624A1" w:rsidRDefault="008624A1" w:rsidP="008624A1">
      <w:pPr>
        <w:pStyle w:val="af9"/>
        <w:keepNext/>
        <w:rPr>
          <w:rtl/>
        </w:rPr>
      </w:pPr>
      <w:bookmarkStart w:id="150" w:name="_ETM_Q1_892428"/>
      <w:bookmarkStart w:id="151" w:name="_ETM_Q1_892492"/>
      <w:bookmarkEnd w:id="150"/>
      <w:bookmarkEnd w:id="151"/>
      <w:r w:rsidRPr="008624A1">
        <w:rPr>
          <w:rStyle w:val="TagStyle"/>
          <w:rtl/>
        </w:rPr>
        <w:t xml:space="preserve">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624A1" w:rsidRDefault="008624A1" w:rsidP="008624A1">
      <w:pPr>
        <w:rPr>
          <w:rtl/>
        </w:rPr>
      </w:pPr>
      <w:r>
        <w:rPr>
          <w:rtl/>
        </w:rPr>
        <w:t xml:space="preserve"> </w:t>
      </w:r>
    </w:p>
    <w:p w:rsidR="008624A1" w:rsidRDefault="008624A1" w:rsidP="008624A1">
      <w:pPr>
        <w:rPr>
          <w:rtl/>
        </w:rPr>
      </w:pPr>
      <w:r>
        <w:rPr>
          <w:rFonts w:hint="cs"/>
          <w:rtl/>
        </w:rPr>
        <w:t>אני חושב שזה יהי</w:t>
      </w:r>
      <w:r w:rsidR="00253B0B">
        <w:rPr>
          <w:rFonts w:hint="cs"/>
          <w:rtl/>
        </w:rPr>
        <w:t>ה</w:t>
      </w:r>
      <w:r>
        <w:rPr>
          <w:rFonts w:hint="cs"/>
          <w:rtl/>
        </w:rPr>
        <w:t xml:space="preserve"> נכון.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6"/>
        <w:keepNext/>
        <w:rPr>
          <w:rtl/>
        </w:rPr>
      </w:pPr>
      <w:bookmarkStart w:id="152" w:name="ET_yor_5069_56"/>
      <w:r w:rsidRPr="008624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24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8624A1" w:rsidRDefault="008624A1" w:rsidP="008624A1">
      <w:pPr>
        <w:pStyle w:val="KeepWithNext"/>
        <w:rPr>
          <w:rtl/>
        </w:rPr>
      </w:pPr>
    </w:p>
    <w:p w:rsidR="008624A1" w:rsidRDefault="00253B0B" w:rsidP="0002476E">
      <w:pPr>
        <w:rPr>
          <w:rtl/>
        </w:rPr>
      </w:pPr>
      <w:r>
        <w:rPr>
          <w:rFonts w:hint="cs"/>
          <w:rtl/>
        </w:rPr>
        <w:t xml:space="preserve">אומר </w:t>
      </w:r>
      <w:bookmarkStart w:id="153" w:name="_ETM_Q1_898062"/>
      <w:bookmarkEnd w:id="153"/>
      <w:r>
        <w:rPr>
          <w:rFonts w:hint="cs"/>
          <w:rtl/>
        </w:rPr>
        <w:t xml:space="preserve">לכם למה אני מצטרף לעניין הזה, למרות שאני </w:t>
      </w:r>
      <w:bookmarkStart w:id="154" w:name="_ETM_Q1_899933"/>
      <w:bookmarkEnd w:id="154"/>
      <w:r>
        <w:rPr>
          <w:rFonts w:hint="cs"/>
          <w:rtl/>
        </w:rPr>
        <w:t xml:space="preserve">ממש לא אוהב את זה. </w:t>
      </w:r>
      <w:r w:rsidR="008624A1">
        <w:rPr>
          <w:rFonts w:hint="cs"/>
          <w:rtl/>
        </w:rPr>
        <w:t>אני לא רוצה סתם להכות בכם, אבל אנ</w:t>
      </w:r>
      <w:r w:rsidR="00091392">
        <w:rPr>
          <w:rFonts w:hint="cs"/>
          <w:rtl/>
        </w:rPr>
        <w:t>י חושב שזה ניצול יותר מדי של הא</w:t>
      </w:r>
      <w:r w:rsidR="008624A1">
        <w:rPr>
          <w:rFonts w:hint="cs"/>
          <w:rtl/>
        </w:rPr>
        <w:t>רכות מועדים. אני בטוח</w:t>
      </w:r>
      <w:r w:rsidR="0002476E">
        <w:rPr>
          <w:rFonts w:hint="cs"/>
          <w:rtl/>
        </w:rPr>
        <w:t>,</w:t>
      </w:r>
      <w:r w:rsidR="008624A1">
        <w:rPr>
          <w:rFonts w:hint="cs"/>
          <w:rtl/>
        </w:rPr>
        <w:t xml:space="preserve"> שאם הי</w:t>
      </w:r>
      <w:r w:rsidR="00A97C5F">
        <w:rPr>
          <w:rFonts w:hint="cs"/>
          <w:rtl/>
        </w:rPr>
        <w:t>י</w:t>
      </w:r>
      <w:r w:rsidR="008624A1">
        <w:rPr>
          <w:rFonts w:hint="cs"/>
          <w:rtl/>
        </w:rPr>
        <w:t xml:space="preserve">תם יודעים שאין הארכות, זה </w:t>
      </w:r>
      <w:r w:rsidR="00A97C5F">
        <w:rPr>
          <w:rFonts w:hint="cs"/>
          <w:rtl/>
        </w:rPr>
        <w:t>היה נראה אחרת</w:t>
      </w:r>
      <w:r w:rsidR="0002476E">
        <w:rPr>
          <w:rFonts w:hint="cs"/>
          <w:rtl/>
        </w:rPr>
        <w:t xml:space="preserve"> כנראה</w:t>
      </w:r>
      <w:r w:rsidR="00A97C5F">
        <w:rPr>
          <w:rFonts w:hint="cs"/>
          <w:rtl/>
        </w:rPr>
        <w:t xml:space="preserve">. אני יכול להצטרף </w:t>
      </w:r>
      <w:r w:rsidR="008624A1">
        <w:rPr>
          <w:rFonts w:hint="cs"/>
          <w:rtl/>
        </w:rPr>
        <w:t xml:space="preserve">לאוקטובר </w:t>
      </w:r>
      <w:r w:rsidR="0002476E">
        <w:rPr>
          <w:rFonts w:hint="cs"/>
          <w:rtl/>
        </w:rPr>
        <w:t xml:space="preserve">רק </w:t>
      </w:r>
      <w:r w:rsidR="008624A1">
        <w:rPr>
          <w:rFonts w:hint="cs"/>
          <w:rtl/>
        </w:rPr>
        <w:t xml:space="preserve">מסיבה אחת </w:t>
      </w:r>
      <w:r w:rsidR="008624A1">
        <w:rPr>
          <w:rtl/>
        </w:rPr>
        <w:t>–</w:t>
      </w:r>
      <w:r w:rsidR="008624A1">
        <w:rPr>
          <w:rFonts w:hint="cs"/>
          <w:rtl/>
        </w:rPr>
        <w:t xml:space="preserve"> </w:t>
      </w:r>
      <w:r w:rsidR="0002476E">
        <w:rPr>
          <w:rFonts w:hint="cs"/>
          <w:rtl/>
        </w:rPr>
        <w:t xml:space="preserve">כי </w:t>
      </w:r>
      <w:r w:rsidR="008624A1">
        <w:rPr>
          <w:rFonts w:hint="cs"/>
          <w:rtl/>
        </w:rPr>
        <w:t xml:space="preserve">ככל הנראה, </w:t>
      </w:r>
      <w:bookmarkStart w:id="155" w:name="_ETM_Q1_925628"/>
      <w:bookmarkEnd w:id="155"/>
      <w:r w:rsidR="008624A1">
        <w:rPr>
          <w:rFonts w:hint="cs"/>
          <w:rtl/>
        </w:rPr>
        <w:t xml:space="preserve">הבחירות יהיו בנובמבר. אוקטובר </w:t>
      </w:r>
      <w:r w:rsidR="008624A1">
        <w:rPr>
          <w:rtl/>
        </w:rPr>
        <w:t>–</w:t>
      </w:r>
      <w:r w:rsidR="008624A1">
        <w:rPr>
          <w:rFonts w:hint="cs"/>
          <w:rtl/>
        </w:rPr>
        <w:t xml:space="preserve"> יהיו ועדות, לא יהיו ועדות. </w:t>
      </w:r>
      <w:r w:rsidR="00021867">
        <w:rPr>
          <w:rFonts w:hint="cs"/>
          <w:rtl/>
        </w:rPr>
        <w:t>ל</w:t>
      </w:r>
      <w:r w:rsidR="008624A1">
        <w:rPr>
          <w:rFonts w:hint="cs"/>
          <w:rtl/>
        </w:rPr>
        <w:t xml:space="preserve">כן באופן חריג אני אאמץ </w:t>
      </w:r>
      <w:r w:rsidR="008624A1">
        <w:rPr>
          <w:rtl/>
        </w:rPr>
        <w:t>–</w:t>
      </w:r>
      <w:r w:rsidR="00A97C5F">
        <w:rPr>
          <w:rFonts w:hint="cs"/>
          <w:rtl/>
        </w:rPr>
        <w:t xml:space="preserve"> אני אומר את זה לא כהחלטה, </w:t>
      </w:r>
      <w:r w:rsidR="00C64F01">
        <w:rPr>
          <w:rFonts w:hint="cs"/>
          <w:rtl/>
        </w:rPr>
        <w:t xml:space="preserve">אז נעגל את זה לסוף 2019, </w:t>
      </w:r>
      <w:r w:rsidR="00A97C5F">
        <w:rPr>
          <w:rFonts w:hint="cs"/>
          <w:rtl/>
        </w:rPr>
        <w:t>אבל מועד אחרון שמבחינ</w:t>
      </w:r>
      <w:r w:rsidR="00C64F01">
        <w:rPr>
          <w:rFonts w:hint="cs"/>
          <w:rtl/>
        </w:rPr>
        <w:t>ת</w:t>
      </w:r>
      <w:r w:rsidR="008624A1">
        <w:rPr>
          <w:rFonts w:hint="cs"/>
          <w:rtl/>
        </w:rPr>
        <w:t>נו, מנהלת ה</w:t>
      </w:r>
      <w:r w:rsidR="00D4035F">
        <w:rPr>
          <w:rFonts w:hint="cs"/>
          <w:rtl/>
        </w:rPr>
        <w:t>ו</w:t>
      </w:r>
      <w:r w:rsidR="008624A1">
        <w:rPr>
          <w:rFonts w:hint="cs"/>
          <w:rtl/>
        </w:rPr>
        <w:t>ועדה, לא לקבל בקשה נוספת.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156" w:name="ET_speaker_5280_57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8624A1" w:rsidRDefault="008624A1" w:rsidP="008624A1">
      <w:pPr>
        <w:pStyle w:val="KeepWithNext"/>
        <w:rPr>
          <w:rtl/>
        </w:rPr>
      </w:pPr>
    </w:p>
    <w:p w:rsidR="008624A1" w:rsidRDefault="00D4035F" w:rsidP="008624A1">
      <w:pPr>
        <w:rPr>
          <w:rtl/>
        </w:rPr>
      </w:pPr>
      <w:r>
        <w:rPr>
          <w:rFonts w:hint="cs"/>
          <w:rtl/>
        </w:rPr>
        <w:t xml:space="preserve">לא יהיו ועדות שיאשרו </w:t>
      </w:r>
      <w:bookmarkStart w:id="157" w:name="_ETM_Q1_958894"/>
      <w:bookmarkEnd w:id="157"/>
      <w:r>
        <w:rPr>
          <w:rFonts w:hint="cs"/>
          <w:rtl/>
        </w:rPr>
        <w:t xml:space="preserve">בתקופה הזו. </w:t>
      </w:r>
      <w:r w:rsidR="008624A1">
        <w:rPr>
          <w:rFonts w:hint="cs"/>
          <w:rtl/>
        </w:rPr>
        <w:t>מה שצריך לעבור בו</w:t>
      </w:r>
      <w:r w:rsidR="00D44A4B">
        <w:rPr>
          <w:rFonts w:hint="cs"/>
          <w:rtl/>
        </w:rPr>
        <w:t>ו</w:t>
      </w:r>
      <w:r w:rsidR="008624A1">
        <w:rPr>
          <w:rFonts w:hint="cs"/>
          <w:rtl/>
        </w:rPr>
        <w:t>עדות, צריך להביא קודם.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f6"/>
        <w:keepNext/>
        <w:rPr>
          <w:rtl/>
        </w:rPr>
      </w:pPr>
      <w:bookmarkStart w:id="158" w:name="ET_yor_5069_58"/>
      <w:r w:rsidRPr="008624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24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D4035F">
      <w:pPr>
        <w:rPr>
          <w:rtl/>
        </w:rPr>
      </w:pPr>
      <w:r>
        <w:rPr>
          <w:rFonts w:hint="cs"/>
          <w:rtl/>
        </w:rPr>
        <w:t>הם קוראים עיתונים</w:t>
      </w:r>
      <w:r w:rsidR="00D4035F">
        <w:rPr>
          <w:rFonts w:hint="cs"/>
          <w:rtl/>
        </w:rPr>
        <w:t>, ומתי יש בחירו</w:t>
      </w:r>
      <w:bookmarkStart w:id="159" w:name="_ETM_Q1_965683"/>
      <w:bookmarkStart w:id="160" w:name="_ETM_Q1_965811"/>
      <w:bookmarkEnd w:id="159"/>
      <w:bookmarkEnd w:id="160"/>
      <w:r w:rsidR="00D4035F">
        <w:rPr>
          <w:rFonts w:hint="cs"/>
          <w:rtl/>
        </w:rPr>
        <w:t>ת, ומתי אין לכנסת ועדות</w:t>
      </w:r>
      <w:r>
        <w:rPr>
          <w:rFonts w:hint="cs"/>
          <w:rtl/>
        </w:rPr>
        <w:t>. לכן צרי</w:t>
      </w:r>
      <w:r w:rsidR="00D4035F">
        <w:rPr>
          <w:rFonts w:hint="cs"/>
          <w:rtl/>
        </w:rPr>
        <w:t>ך</w:t>
      </w:r>
      <w:r>
        <w:rPr>
          <w:rFonts w:hint="cs"/>
          <w:rtl/>
        </w:rPr>
        <w:t xml:space="preserve"> להקדים ככל האפשר את העניין. </w:t>
      </w:r>
      <w:r w:rsidR="00D4035F">
        <w:rPr>
          <w:rFonts w:hint="cs"/>
          <w:rtl/>
        </w:rPr>
        <w:t xml:space="preserve">אם הייתם שואלים אותי, </w:t>
      </w:r>
      <w:r>
        <w:rPr>
          <w:rFonts w:hint="cs"/>
          <w:rtl/>
        </w:rPr>
        <w:t>אני הי</w:t>
      </w:r>
      <w:r w:rsidR="00D44A4B">
        <w:rPr>
          <w:rFonts w:hint="cs"/>
          <w:rtl/>
        </w:rPr>
        <w:t>י</w:t>
      </w:r>
      <w:r>
        <w:rPr>
          <w:rFonts w:hint="cs"/>
          <w:rtl/>
        </w:rPr>
        <w:t xml:space="preserve">תי הולך הפוך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4035F">
        <w:rPr>
          <w:rFonts w:hint="cs"/>
          <w:rtl/>
        </w:rPr>
        <w:t xml:space="preserve">במקום אוקטובר, ללכת חודשיים קודם, </w:t>
      </w:r>
      <w:r>
        <w:rPr>
          <w:rFonts w:hint="cs"/>
          <w:rtl/>
        </w:rPr>
        <w:t>ולשים לכם את הגבול הזה שם.</w:t>
      </w:r>
    </w:p>
    <w:p w:rsidR="008624A1" w:rsidRDefault="008624A1" w:rsidP="008624A1">
      <w:pPr>
        <w:rPr>
          <w:rtl/>
        </w:rPr>
      </w:pPr>
    </w:p>
    <w:p w:rsidR="008624A1" w:rsidRDefault="008624A1" w:rsidP="008624A1">
      <w:pPr>
        <w:pStyle w:val="a4"/>
        <w:keepNext/>
        <w:rPr>
          <w:rtl/>
        </w:rPr>
      </w:pPr>
      <w:bookmarkStart w:id="161" w:name="ET_speaker_5280_59"/>
      <w:r w:rsidRPr="008624A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(הרשימה המשותפת):</w:t>
      </w:r>
      <w:r w:rsidRPr="008624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8624A1" w:rsidRDefault="008624A1" w:rsidP="008624A1">
      <w:pPr>
        <w:pStyle w:val="KeepWithNext"/>
        <w:rPr>
          <w:rtl/>
        </w:rPr>
      </w:pPr>
    </w:p>
    <w:p w:rsidR="008624A1" w:rsidRDefault="008624A1" w:rsidP="008624A1">
      <w:pPr>
        <w:rPr>
          <w:rtl/>
        </w:rPr>
      </w:pPr>
      <w:r>
        <w:rPr>
          <w:rFonts w:hint="cs"/>
          <w:rtl/>
        </w:rPr>
        <w:t xml:space="preserve">זה מה שאני אומר </w:t>
      </w:r>
      <w:r>
        <w:rPr>
          <w:rtl/>
        </w:rPr>
        <w:t>–</w:t>
      </w:r>
      <w:r>
        <w:rPr>
          <w:rFonts w:hint="cs"/>
          <w:rtl/>
        </w:rPr>
        <w:t xml:space="preserve"> אין מושב חורף בשנה הבאה. </w:t>
      </w:r>
      <w:r w:rsidR="00D4035F">
        <w:rPr>
          <w:rFonts w:hint="cs"/>
          <w:rtl/>
        </w:rPr>
        <w:t>אפילו אם</w:t>
      </w:r>
      <w:bookmarkStart w:id="162" w:name="_ETM_Q1_984774"/>
      <w:bookmarkEnd w:id="162"/>
      <w:r w:rsidR="00D4035F">
        <w:rPr>
          <w:rFonts w:hint="cs"/>
          <w:rtl/>
        </w:rPr>
        <w:t xml:space="preserve"> הממשלה תשרוד, </w:t>
      </w:r>
      <w:r>
        <w:rPr>
          <w:rFonts w:hint="cs"/>
          <w:rtl/>
        </w:rPr>
        <w:t>זה בנובמבר. לא יהיה מושב חורף.</w:t>
      </w:r>
    </w:p>
    <w:p w:rsidR="00125314" w:rsidRDefault="00125314" w:rsidP="008624A1">
      <w:pPr>
        <w:rPr>
          <w:rtl/>
        </w:rPr>
      </w:pPr>
    </w:p>
    <w:p w:rsidR="00125314" w:rsidRDefault="00125314" w:rsidP="00125314">
      <w:pPr>
        <w:pStyle w:val="af9"/>
        <w:keepNext/>
        <w:rPr>
          <w:rtl/>
        </w:rPr>
      </w:pPr>
      <w:bookmarkStart w:id="163" w:name="ET_guest_484705_60"/>
      <w:r w:rsidRPr="00125314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1253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"/>
    </w:p>
    <w:p w:rsidR="00125314" w:rsidRDefault="00125314" w:rsidP="00125314">
      <w:pPr>
        <w:pStyle w:val="KeepWithNext"/>
        <w:rPr>
          <w:rtl/>
        </w:rPr>
      </w:pPr>
    </w:p>
    <w:p w:rsidR="00125314" w:rsidRDefault="00125314" w:rsidP="00125314">
      <w:pPr>
        <w:rPr>
          <w:rtl/>
        </w:rPr>
      </w:pPr>
      <w:r>
        <w:rPr>
          <w:rFonts w:hint="cs"/>
          <w:rtl/>
        </w:rPr>
        <w:t>אדוני הי</w:t>
      </w:r>
      <w:r w:rsidR="00D44A4B">
        <w:rPr>
          <w:rFonts w:hint="cs"/>
          <w:rtl/>
        </w:rPr>
        <w:t>ושב-ראש, יש פה נציגת משרד המשפט</w:t>
      </w:r>
      <w:r>
        <w:rPr>
          <w:rFonts w:hint="cs"/>
          <w:rtl/>
        </w:rPr>
        <w:t xml:space="preserve">. היא מבינה את הדחיפות. היא נמצאת פה. נעשה את כל המאמצים להביא </w:t>
      </w:r>
      <w:r w:rsidR="005F3F34">
        <w:rPr>
          <w:rFonts w:hint="cs"/>
          <w:rtl/>
        </w:rPr>
        <w:t xml:space="preserve">כמה שיותר מהר </w:t>
      </w:r>
      <w:r>
        <w:rPr>
          <w:rFonts w:hint="cs"/>
          <w:rtl/>
        </w:rPr>
        <w:t>את הפרקים ל</w:t>
      </w:r>
      <w:r w:rsidR="00D44A4B">
        <w:rPr>
          <w:rFonts w:hint="cs"/>
          <w:rtl/>
        </w:rPr>
        <w:t>פני תום הש</w:t>
      </w:r>
      <w:r w:rsidR="005F3F34">
        <w:rPr>
          <w:rFonts w:hint="cs"/>
          <w:rtl/>
        </w:rPr>
        <w:t>נ</w:t>
      </w:r>
      <w:r w:rsidR="00D44A4B">
        <w:rPr>
          <w:rFonts w:hint="cs"/>
          <w:rtl/>
        </w:rPr>
        <w:t>ה הזו. אעביר את זה גם</w:t>
      </w:r>
      <w:r w:rsidR="005F3F34">
        <w:rPr>
          <w:rFonts w:hint="cs"/>
          <w:rtl/>
        </w:rPr>
        <w:t xml:space="preserve"> למנכ"לית וגם לשר את הבקש</w:t>
      </w:r>
      <w:r>
        <w:rPr>
          <w:rFonts w:hint="cs"/>
          <w:rtl/>
        </w:rPr>
        <w:t xml:space="preserve">ה, כמה שיותר מהר. זה </w:t>
      </w:r>
      <w:r w:rsidR="005F3F34">
        <w:rPr>
          <w:rFonts w:hint="cs"/>
          <w:rtl/>
        </w:rPr>
        <w:t xml:space="preserve">חשוב גם לנו. זה </w:t>
      </w:r>
      <w:r>
        <w:rPr>
          <w:rFonts w:hint="cs"/>
          <w:rtl/>
        </w:rPr>
        <w:t>יירשם בפרוטוקול. אמרתי שנעשה את כל המאמצים, אבל לא הכול תלוי באבנר פלור.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6"/>
        <w:keepNext/>
        <w:rPr>
          <w:rtl/>
        </w:rPr>
      </w:pPr>
      <w:bookmarkStart w:id="164" w:name="ET_yor_5069_61"/>
      <w:r w:rsidRPr="001253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3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125314" w:rsidRDefault="00125314" w:rsidP="00125314">
      <w:pPr>
        <w:pStyle w:val="KeepWithNext"/>
        <w:rPr>
          <w:rtl/>
        </w:rPr>
      </w:pPr>
    </w:p>
    <w:p w:rsidR="00125314" w:rsidRDefault="00125314" w:rsidP="00355675">
      <w:pPr>
        <w:rPr>
          <w:rtl/>
        </w:rPr>
      </w:pPr>
      <w:r>
        <w:rPr>
          <w:rFonts w:hint="cs"/>
          <w:rtl/>
        </w:rPr>
        <w:t xml:space="preserve">יושבת פה נציגת המשפטים. </w:t>
      </w:r>
      <w:r w:rsidR="0071150E">
        <w:rPr>
          <w:rFonts w:hint="cs"/>
          <w:rtl/>
        </w:rPr>
        <w:t xml:space="preserve">היא </w:t>
      </w:r>
      <w:bookmarkStart w:id="165" w:name="_ETM_Q1_1062704"/>
      <w:bookmarkEnd w:id="165"/>
      <w:r w:rsidR="0071150E">
        <w:rPr>
          <w:rFonts w:hint="cs"/>
          <w:rtl/>
        </w:rPr>
        <w:t xml:space="preserve">מהנהנת בראשה. </w:t>
      </w:r>
      <w:r w:rsidR="00D44A4B">
        <w:rPr>
          <w:rFonts w:hint="cs"/>
          <w:rtl/>
        </w:rPr>
        <w:t>אני רוצה הצהרה שלכם לגבי הבנת ה</w:t>
      </w:r>
      <w:r w:rsidR="000B2624">
        <w:rPr>
          <w:rFonts w:hint="cs"/>
          <w:rtl/>
        </w:rPr>
        <w:t>דחיפות של הדברים הללו וה</w:t>
      </w:r>
      <w:r>
        <w:rPr>
          <w:rFonts w:hint="cs"/>
          <w:rtl/>
        </w:rPr>
        <w:t>בט</w:t>
      </w:r>
      <w:r w:rsidR="000B2624">
        <w:rPr>
          <w:rFonts w:hint="cs"/>
          <w:rtl/>
        </w:rPr>
        <w:t>ח</w:t>
      </w:r>
      <w:r>
        <w:rPr>
          <w:rFonts w:hint="cs"/>
          <w:rtl/>
        </w:rPr>
        <w:t>ה</w:t>
      </w:r>
      <w:r w:rsidR="00D44A4B">
        <w:rPr>
          <w:rFonts w:hint="cs"/>
          <w:rtl/>
        </w:rPr>
        <w:t xml:space="preserve"> </w:t>
      </w:r>
      <w:r w:rsidR="00355675">
        <w:rPr>
          <w:rFonts w:hint="cs"/>
          <w:rtl/>
        </w:rPr>
        <w:t xml:space="preserve">לנסות להביא את זה כמה שיותר מהר, </w:t>
      </w:r>
      <w:r>
        <w:rPr>
          <w:rFonts w:hint="cs"/>
          <w:rtl/>
        </w:rPr>
        <w:t>הרבה לפני סיום השנה.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4"/>
        <w:keepNext/>
        <w:rPr>
          <w:rtl/>
        </w:rPr>
      </w:pPr>
      <w:bookmarkStart w:id="166" w:name="ET_speaker_איתי_עצמון_62"/>
      <w:r w:rsidRPr="0012531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53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125314" w:rsidRDefault="00125314" w:rsidP="00125314">
      <w:pPr>
        <w:pStyle w:val="KeepWithNext"/>
        <w:rPr>
          <w:rtl/>
        </w:rPr>
      </w:pPr>
    </w:p>
    <w:p w:rsidR="00125314" w:rsidRDefault="00355675" w:rsidP="00125314">
      <w:pPr>
        <w:rPr>
          <w:rtl/>
        </w:rPr>
      </w:pPr>
      <w:r>
        <w:rPr>
          <w:rFonts w:hint="cs"/>
          <w:rtl/>
        </w:rPr>
        <w:t xml:space="preserve">כמובן, </w:t>
      </w:r>
      <w:bookmarkStart w:id="167" w:name="_ETM_Q1_1079661"/>
      <w:bookmarkEnd w:id="167"/>
      <w:r>
        <w:rPr>
          <w:rFonts w:hint="cs"/>
          <w:rtl/>
        </w:rPr>
        <w:t xml:space="preserve">בהתחשב בכך שמדובר בחקיקת חירום, שהכנסת פועלת מזה זמן </w:t>
      </w:r>
      <w:bookmarkStart w:id="168" w:name="_ETM_Q1_1084473"/>
      <w:bookmarkEnd w:id="168"/>
      <w:r>
        <w:rPr>
          <w:rFonts w:hint="cs"/>
          <w:rtl/>
        </w:rPr>
        <w:t xml:space="preserve">להביא לביטולה גם בנושאים נוספים. זו היתה אחת המטרות של </w:t>
      </w:r>
      <w:bookmarkStart w:id="169" w:name="_ETM_Q1_1088683"/>
      <w:bookmarkEnd w:id="169"/>
      <w:r>
        <w:rPr>
          <w:rFonts w:hint="cs"/>
          <w:rtl/>
        </w:rPr>
        <w:t xml:space="preserve">חוק רישוי שירותים ומקצועות בענף הרכב </w:t>
      </w:r>
      <w:r>
        <w:rPr>
          <w:rtl/>
        </w:rPr>
        <w:t>–</w:t>
      </w:r>
      <w:r>
        <w:rPr>
          <w:rFonts w:hint="cs"/>
          <w:rtl/>
        </w:rPr>
        <w:t xml:space="preserve"> להחליף את </w:t>
      </w:r>
      <w:bookmarkStart w:id="170" w:name="_ETM_Q1_1091093"/>
      <w:bookmarkEnd w:id="170"/>
      <w:r>
        <w:rPr>
          <w:rFonts w:hint="cs"/>
          <w:rtl/>
        </w:rPr>
        <w:t xml:space="preserve">צווי הפיקוח האלה. </w:t>
      </w:r>
      <w:r w:rsidR="00125314">
        <w:rPr>
          <w:rFonts w:hint="cs"/>
          <w:rtl/>
        </w:rPr>
        <w:t>לכן נקבע מועד של שנתיים. המועד הזה לא נקבע סתם כך.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9"/>
        <w:keepNext/>
        <w:rPr>
          <w:rtl/>
        </w:rPr>
      </w:pPr>
      <w:bookmarkStart w:id="171" w:name="ET_guest_803887_63"/>
      <w:r w:rsidRPr="0012531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תמרה לב:</w:t>
      </w:r>
      <w:r w:rsidRPr="001253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125314" w:rsidRDefault="00125314" w:rsidP="00125314">
      <w:pPr>
        <w:pStyle w:val="KeepWithNext"/>
        <w:rPr>
          <w:rtl/>
        </w:rPr>
      </w:pPr>
    </w:p>
    <w:p w:rsidR="00125314" w:rsidRDefault="00355675" w:rsidP="00EC357D">
      <w:pPr>
        <w:rPr>
          <w:rtl/>
        </w:rPr>
      </w:pPr>
      <w:r>
        <w:rPr>
          <w:rFonts w:hint="cs"/>
          <w:rtl/>
        </w:rPr>
        <w:t xml:space="preserve">אני יכולה לאשר שכל הסטים נמצאים בעבודה אינטנסיבית </w:t>
      </w:r>
      <w:r w:rsidR="00125314">
        <w:rPr>
          <w:rFonts w:hint="cs"/>
          <w:rtl/>
        </w:rPr>
        <w:t>ובשלבים יחסית מתקדמ</w:t>
      </w:r>
      <w:r w:rsidR="00A97C5F">
        <w:rPr>
          <w:rFonts w:hint="cs"/>
          <w:rtl/>
        </w:rPr>
        <w:t>י</w:t>
      </w:r>
      <w:r w:rsidR="00125314">
        <w:rPr>
          <w:rFonts w:hint="cs"/>
          <w:rtl/>
        </w:rPr>
        <w:t xml:space="preserve">ם. לכן אני יכולה רק לאשר את מה שאנשי משרד התחבורה אמרו פה, </w:t>
      </w:r>
      <w:r w:rsidR="00EC357D">
        <w:rPr>
          <w:rFonts w:hint="cs"/>
          <w:rtl/>
        </w:rPr>
        <w:t xml:space="preserve">שלפי איך שהדברים נראים כרגע, </w:t>
      </w:r>
      <w:r w:rsidR="00125314">
        <w:rPr>
          <w:rFonts w:hint="cs"/>
          <w:rtl/>
        </w:rPr>
        <w:t>לא יצטרכו את השנה המלאה. כפי שהם אמרו</w:t>
      </w:r>
      <w:r w:rsidR="00EC357D">
        <w:rPr>
          <w:rFonts w:hint="cs"/>
          <w:rtl/>
        </w:rPr>
        <w:t>, יש דברים שתלויים בהרבה מאוד גורמים</w:t>
      </w:r>
      <w:r w:rsidR="00125314">
        <w:rPr>
          <w:rFonts w:hint="cs"/>
          <w:rtl/>
        </w:rPr>
        <w:t>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6"/>
        <w:keepNext/>
        <w:rPr>
          <w:rtl/>
        </w:rPr>
      </w:pPr>
      <w:bookmarkStart w:id="172" w:name="ET_yor_5069_64"/>
      <w:r w:rsidRPr="001253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3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125314" w:rsidRDefault="00125314" w:rsidP="00125314">
      <w:pPr>
        <w:pStyle w:val="KeepWithNext"/>
        <w:rPr>
          <w:rtl/>
        </w:rPr>
      </w:pPr>
    </w:p>
    <w:p w:rsidR="00125314" w:rsidRDefault="00EC357D" w:rsidP="00125314">
      <w:pPr>
        <w:rPr>
          <w:rtl/>
        </w:rPr>
      </w:pPr>
      <w:r>
        <w:rPr>
          <w:rFonts w:hint="cs"/>
          <w:rtl/>
        </w:rPr>
        <w:t xml:space="preserve">תודה. </w:t>
      </w:r>
      <w:r w:rsidR="00125314">
        <w:rPr>
          <w:rFonts w:hint="cs"/>
          <w:rtl/>
        </w:rPr>
        <w:t>בבקשה.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9"/>
        <w:keepNext/>
        <w:rPr>
          <w:rtl/>
        </w:rPr>
      </w:pPr>
      <w:bookmarkStart w:id="173" w:name="ET_guest_576698_65"/>
      <w:r w:rsidRPr="00125314">
        <w:rPr>
          <w:rStyle w:val="TagStyle"/>
          <w:rtl/>
        </w:rPr>
        <w:t xml:space="preserve"> &lt;&lt; אורח &gt;&gt; </w:t>
      </w:r>
      <w:r>
        <w:rPr>
          <w:rtl/>
        </w:rPr>
        <w:t>יהודה יגן:</w:t>
      </w:r>
      <w:r w:rsidRPr="001253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"/>
    </w:p>
    <w:p w:rsidR="00125314" w:rsidRDefault="00125314" w:rsidP="00125314">
      <w:pPr>
        <w:pStyle w:val="KeepWithNext"/>
        <w:rPr>
          <w:rtl/>
        </w:rPr>
      </w:pPr>
    </w:p>
    <w:p w:rsidR="00125314" w:rsidRDefault="00125314" w:rsidP="001212EC">
      <w:pPr>
        <w:rPr>
          <w:rtl/>
        </w:rPr>
      </w:pPr>
      <w:r>
        <w:rPr>
          <w:rFonts w:hint="cs"/>
          <w:rtl/>
        </w:rPr>
        <w:t xml:space="preserve">יהודה יגן, איגוד השמאים. </w:t>
      </w:r>
      <w:r w:rsidR="001212EC">
        <w:rPr>
          <w:rFonts w:hint="cs"/>
          <w:rtl/>
        </w:rPr>
        <w:t xml:space="preserve">אנחנו מזה שנתיים מנהלים </w:t>
      </w:r>
      <w:bookmarkStart w:id="174" w:name="_ETM_Q1_1130285"/>
      <w:bookmarkEnd w:id="174"/>
      <w:r w:rsidR="001212EC">
        <w:rPr>
          <w:rFonts w:hint="cs"/>
          <w:rtl/>
        </w:rPr>
        <w:t xml:space="preserve">דו-שיח מול משרד התחבורה ומשרד האוצר. </w:t>
      </w:r>
      <w:r>
        <w:rPr>
          <w:rFonts w:hint="cs"/>
          <w:rtl/>
        </w:rPr>
        <w:t xml:space="preserve">סוכם שיפרקו את רשימות השמאים. סוכם שהחוזרים שהיו במשרד התחבורה עד היום </w:t>
      </w:r>
      <w:r w:rsidR="001212EC">
        <w:rPr>
          <w:rFonts w:hint="cs"/>
          <w:rtl/>
        </w:rPr>
        <w:t>יהפכו ל</w:t>
      </w:r>
      <w:r>
        <w:rPr>
          <w:rFonts w:hint="cs"/>
          <w:rtl/>
        </w:rPr>
        <w:t xml:space="preserve">תקנות, </w:t>
      </w:r>
      <w:r w:rsidR="000B2624">
        <w:rPr>
          <w:rFonts w:hint="cs"/>
          <w:rtl/>
        </w:rPr>
        <w:t>למיטב ידיעתי. אני יודע שאבנר עו</w:t>
      </w:r>
      <w:r w:rsidR="001212EC">
        <w:rPr>
          <w:rFonts w:hint="cs"/>
          <w:rtl/>
        </w:rPr>
        <w:t>ב</w:t>
      </w:r>
      <w:r w:rsidR="000B2624">
        <w:rPr>
          <w:rFonts w:hint="cs"/>
          <w:rtl/>
        </w:rPr>
        <w:t>ד</w:t>
      </w:r>
      <w:r>
        <w:rPr>
          <w:rFonts w:hint="cs"/>
          <w:rtl/>
        </w:rPr>
        <w:t xml:space="preserve"> על זה, אבל מה שקורה בפועל, </w:t>
      </w:r>
      <w:r w:rsidR="001212EC">
        <w:rPr>
          <w:rFonts w:hint="cs"/>
          <w:rtl/>
        </w:rPr>
        <w:t xml:space="preserve">זה </w:t>
      </w:r>
      <w:bookmarkStart w:id="175" w:name="_ETM_Q1_1147926"/>
      <w:bookmarkEnd w:id="175"/>
      <w:r>
        <w:rPr>
          <w:rFonts w:hint="cs"/>
          <w:rtl/>
        </w:rPr>
        <w:t xml:space="preserve">נמשך. </w:t>
      </w:r>
      <w:r w:rsidR="001212EC">
        <w:rPr>
          <w:rFonts w:hint="cs"/>
          <w:rtl/>
        </w:rPr>
        <w:t xml:space="preserve">אנשים מקבלים שומות לא ריאליות של רכישת חלקים </w:t>
      </w:r>
      <w:r>
        <w:rPr>
          <w:rFonts w:hint="cs"/>
          <w:rtl/>
        </w:rPr>
        <w:t>בא</w:t>
      </w:r>
      <w:r w:rsidR="000B2624">
        <w:rPr>
          <w:rFonts w:hint="cs"/>
          <w:rtl/>
        </w:rPr>
        <w:t>יביי או ב</w:t>
      </w:r>
      <w:r w:rsidR="001212EC">
        <w:rPr>
          <w:rFonts w:hint="cs"/>
          <w:rtl/>
        </w:rPr>
        <w:t>א</w:t>
      </w:r>
      <w:r w:rsidR="000B2624">
        <w:rPr>
          <w:rFonts w:hint="cs"/>
          <w:rtl/>
        </w:rPr>
        <w:t>ליבאבא או בכל מ</w:t>
      </w:r>
      <w:r>
        <w:rPr>
          <w:rFonts w:hint="cs"/>
          <w:rtl/>
        </w:rPr>
        <w:t xml:space="preserve">יני ספקים. </w:t>
      </w:r>
      <w:r w:rsidR="001212EC">
        <w:rPr>
          <w:rFonts w:hint="cs"/>
          <w:rtl/>
        </w:rPr>
        <w:t xml:space="preserve">זה לא </w:t>
      </w:r>
      <w:bookmarkStart w:id="176" w:name="_ETM_Q1_1159117"/>
      <w:bookmarkEnd w:id="176"/>
      <w:r w:rsidR="001212EC">
        <w:rPr>
          <w:rFonts w:hint="cs"/>
          <w:rtl/>
        </w:rPr>
        <w:t xml:space="preserve">נמצא בתקנות. חישוב הנזק הגולמי </w:t>
      </w:r>
      <w:r>
        <w:rPr>
          <w:rFonts w:hint="cs"/>
          <w:rtl/>
        </w:rPr>
        <w:t>הוא לא חישוב נזק נכון. אין רשות שמפקחת. אין שום אכיפה. יש היום תוהו ובוהו בסיטואציה הזו. הגיע הזמן שאבנר ייקח את הדברים לידיו.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6"/>
        <w:keepNext/>
        <w:rPr>
          <w:rtl/>
        </w:rPr>
      </w:pPr>
      <w:bookmarkStart w:id="177" w:name="ET_yor_5069_66"/>
      <w:r w:rsidRPr="001253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3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125314" w:rsidRDefault="00125314" w:rsidP="00125314">
      <w:pPr>
        <w:pStyle w:val="KeepWithNext"/>
        <w:rPr>
          <w:rtl/>
        </w:rPr>
      </w:pPr>
    </w:p>
    <w:p w:rsidR="00125314" w:rsidRDefault="00125314" w:rsidP="00125314">
      <w:pPr>
        <w:rPr>
          <w:rtl/>
        </w:rPr>
      </w:pPr>
      <w:r>
        <w:rPr>
          <w:rFonts w:hint="cs"/>
          <w:rtl/>
        </w:rPr>
        <w:t>משרד התחבורה.</w:t>
      </w:r>
      <w:r w:rsidR="00810856">
        <w:rPr>
          <w:rFonts w:hint="cs"/>
          <w:rtl/>
        </w:rPr>
        <w:t xml:space="preserve"> לא נקרא לזה אבנר.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-"/>
        <w:keepNext/>
        <w:rPr>
          <w:rtl/>
        </w:rPr>
      </w:pPr>
      <w:bookmarkStart w:id="178" w:name="ET_speakercontinue_576698_67"/>
      <w:r w:rsidRPr="00125314">
        <w:rPr>
          <w:rStyle w:val="TagStyle"/>
          <w:rtl/>
        </w:rPr>
        <w:t xml:space="preserve"> &lt;&lt; דובר_המשך &gt;&gt; </w:t>
      </w:r>
      <w:r>
        <w:rPr>
          <w:rtl/>
        </w:rPr>
        <w:t>יהודה יגן:</w:t>
      </w:r>
      <w:r w:rsidRPr="001253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8"/>
    </w:p>
    <w:p w:rsidR="00125314" w:rsidRDefault="00125314" w:rsidP="00125314">
      <w:pPr>
        <w:pStyle w:val="KeepWithNext"/>
        <w:rPr>
          <w:rtl/>
        </w:rPr>
      </w:pPr>
    </w:p>
    <w:p w:rsidR="00125314" w:rsidRDefault="00125314" w:rsidP="00810856">
      <w:pPr>
        <w:rPr>
          <w:rtl/>
        </w:rPr>
      </w:pPr>
      <w:r>
        <w:rPr>
          <w:rFonts w:hint="cs"/>
          <w:rtl/>
        </w:rPr>
        <w:t>היום זה רק אבנר</w:t>
      </w:r>
      <w:r w:rsidR="00810856">
        <w:rPr>
          <w:rFonts w:hint="cs"/>
          <w:rtl/>
        </w:rPr>
        <w:t>, בלי לפגוע באף אחד</w:t>
      </w:r>
      <w:r>
        <w:rPr>
          <w:rFonts w:hint="cs"/>
          <w:rtl/>
        </w:rPr>
        <w:t xml:space="preserve">. אנחנו השמאים לא מוכנים לדחייה של הנושא </w:t>
      </w:r>
      <w:r w:rsidR="00810856">
        <w:rPr>
          <w:rFonts w:hint="cs"/>
          <w:rtl/>
        </w:rPr>
        <w:t>הז</w:t>
      </w:r>
      <w:r>
        <w:rPr>
          <w:rFonts w:hint="cs"/>
          <w:rtl/>
        </w:rPr>
        <w:t xml:space="preserve">ה. </w:t>
      </w:r>
      <w:r w:rsidR="00810856">
        <w:rPr>
          <w:rFonts w:hint="cs"/>
          <w:rtl/>
        </w:rPr>
        <w:t>שמאי מכריע זה לא שמאי מכריע, שומות זה לא שומות, ו</w:t>
      </w:r>
      <w:r>
        <w:rPr>
          <w:rFonts w:hint="cs"/>
          <w:rtl/>
        </w:rPr>
        <w:t>משרד התחבורה, לצערי, הרשות לא עושה שום דבר, והצרכ</w:t>
      </w:r>
      <w:r w:rsidR="00810856">
        <w:rPr>
          <w:rFonts w:hint="cs"/>
          <w:rtl/>
        </w:rPr>
        <w:t>נ</w:t>
      </w:r>
      <w:r>
        <w:rPr>
          <w:rFonts w:hint="cs"/>
          <w:rtl/>
        </w:rPr>
        <w:t>ים בסופו של יום עם חיסרון כיס. הצרכ</w:t>
      </w:r>
      <w:r w:rsidR="00BD48B9">
        <w:rPr>
          <w:rFonts w:hint="cs"/>
          <w:rtl/>
        </w:rPr>
        <w:t>נ</w:t>
      </w:r>
      <w:r>
        <w:rPr>
          <w:rFonts w:hint="cs"/>
          <w:rtl/>
        </w:rPr>
        <w:t>ים בחיסרו</w:t>
      </w:r>
      <w:r w:rsidR="000B2624">
        <w:rPr>
          <w:rFonts w:hint="cs"/>
          <w:rtl/>
        </w:rPr>
        <w:t>ן</w:t>
      </w:r>
      <w:r>
        <w:rPr>
          <w:rFonts w:hint="cs"/>
          <w:rtl/>
        </w:rPr>
        <w:t xml:space="preserve"> כיס כתוצאה מהשומות המוטות</w:t>
      </w:r>
      <w:r w:rsidR="00014FE0">
        <w:rPr>
          <w:rFonts w:hint="cs"/>
          <w:rtl/>
        </w:rPr>
        <w:t xml:space="preserve"> של </w:t>
      </w:r>
      <w:bookmarkStart w:id="179" w:name="_ETM_Q1_1208641"/>
      <w:bookmarkEnd w:id="179"/>
      <w:r w:rsidR="00014FE0">
        <w:rPr>
          <w:rFonts w:hint="cs"/>
          <w:rtl/>
        </w:rPr>
        <w:t>שמאים מסוימים, שאין בגינם בית דין</w:t>
      </w:r>
      <w:r>
        <w:rPr>
          <w:rFonts w:hint="cs"/>
          <w:rtl/>
        </w:rPr>
        <w:t>, והגיע הזמן שיקימו את בית הדין לשמאים.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6"/>
        <w:keepNext/>
        <w:rPr>
          <w:rtl/>
        </w:rPr>
      </w:pPr>
      <w:bookmarkStart w:id="180" w:name="ET_yor_5069_68"/>
      <w:r w:rsidRPr="001253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3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125314" w:rsidRDefault="00125314" w:rsidP="00125314">
      <w:pPr>
        <w:pStyle w:val="KeepWithNext"/>
        <w:rPr>
          <w:rtl/>
        </w:rPr>
      </w:pPr>
    </w:p>
    <w:p w:rsidR="00125314" w:rsidRDefault="00125314" w:rsidP="00014FE0">
      <w:pPr>
        <w:rPr>
          <w:rtl/>
        </w:rPr>
      </w:pPr>
      <w:r>
        <w:rPr>
          <w:rFonts w:hint="cs"/>
          <w:rtl/>
        </w:rPr>
        <w:t>נצרף את הבקשה הזו לבקשה</w:t>
      </w:r>
      <w:r w:rsidR="00014FE0">
        <w:rPr>
          <w:rFonts w:hint="cs"/>
          <w:rtl/>
        </w:rPr>
        <w:t xml:space="preserve"> שלא קשורה כרגע לדיון </w:t>
      </w:r>
      <w:bookmarkStart w:id="181" w:name="_ETM_Q1_1219833"/>
      <w:bookmarkEnd w:id="181"/>
      <w:r w:rsidR="00014FE0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</w:p>
    <w:p w:rsidR="00125314" w:rsidRDefault="00125314" w:rsidP="00125314">
      <w:pPr>
        <w:rPr>
          <w:rtl/>
        </w:rPr>
      </w:pPr>
    </w:p>
    <w:p w:rsidR="00125314" w:rsidRDefault="00125314" w:rsidP="000B2624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125314" w:rsidRDefault="00125314" w:rsidP="00125314">
      <w:pPr>
        <w:rPr>
          <w:u w:val="single"/>
          <w:rtl/>
        </w:rPr>
      </w:pPr>
    </w:p>
    <w:p w:rsidR="00125314" w:rsidRDefault="00125314" w:rsidP="00125314">
      <w:pPr>
        <w:rPr>
          <w:rtl/>
        </w:rPr>
      </w:pPr>
      <w:r>
        <w:rPr>
          <w:rFonts w:hint="cs"/>
          <w:rtl/>
        </w:rPr>
        <w:t>כן קשורה.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6"/>
        <w:keepNext/>
        <w:rPr>
          <w:rtl/>
        </w:rPr>
      </w:pPr>
      <w:bookmarkStart w:id="182" w:name="ET_yor_5069_69"/>
      <w:r w:rsidRPr="001253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3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"/>
    </w:p>
    <w:p w:rsidR="00125314" w:rsidRDefault="00125314" w:rsidP="00125314">
      <w:pPr>
        <w:pStyle w:val="KeepWithNext"/>
        <w:rPr>
          <w:rtl/>
        </w:rPr>
      </w:pPr>
    </w:p>
    <w:p w:rsidR="00125314" w:rsidRDefault="00014FE0" w:rsidP="00125314">
      <w:pPr>
        <w:rPr>
          <w:rtl/>
        </w:rPr>
      </w:pPr>
      <w:r>
        <w:rPr>
          <w:rFonts w:hint="cs"/>
          <w:rtl/>
        </w:rPr>
        <w:t xml:space="preserve">אני מדגיש מה שהוא אמר בהתחלה </w:t>
      </w:r>
      <w:r>
        <w:rPr>
          <w:rtl/>
        </w:rPr>
        <w:t>–</w:t>
      </w:r>
      <w:r>
        <w:rPr>
          <w:rFonts w:hint="cs"/>
          <w:rtl/>
        </w:rPr>
        <w:t xml:space="preserve"> חלק א' לא </w:t>
      </w:r>
      <w:bookmarkStart w:id="183" w:name="_ETM_Q1_1225921"/>
      <w:bookmarkEnd w:id="183"/>
      <w:r>
        <w:rPr>
          <w:rFonts w:hint="cs"/>
          <w:rtl/>
        </w:rPr>
        <w:t xml:space="preserve">קשור. את אותם חלקים שכן קשורים, קיבלנו כבר </w:t>
      </w:r>
      <w:r w:rsidR="00125314">
        <w:rPr>
          <w:rFonts w:hint="cs"/>
          <w:rtl/>
        </w:rPr>
        <w:t>את ההנחיה.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4"/>
        <w:keepNext/>
        <w:rPr>
          <w:rtl/>
        </w:rPr>
      </w:pPr>
      <w:bookmarkStart w:id="184" w:name="ET_speaker_לאה_ורון_70"/>
      <w:r w:rsidRPr="00125314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1253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125314" w:rsidRDefault="00125314" w:rsidP="00125314">
      <w:pPr>
        <w:pStyle w:val="KeepWithNext"/>
        <w:rPr>
          <w:rtl/>
        </w:rPr>
      </w:pPr>
    </w:p>
    <w:p w:rsidR="00125314" w:rsidRDefault="00014FE0" w:rsidP="00014FE0">
      <w:pPr>
        <w:rPr>
          <w:rtl/>
        </w:rPr>
      </w:pPr>
      <w:r>
        <w:rPr>
          <w:rFonts w:hint="cs"/>
          <w:rtl/>
        </w:rPr>
        <w:t xml:space="preserve">הנושא שמר יגן מעלה, </w:t>
      </w:r>
      <w:r w:rsidR="00125314">
        <w:rPr>
          <w:rFonts w:hint="cs"/>
          <w:rtl/>
        </w:rPr>
        <w:t>אינו כלול בסדר-היום של ה</w:t>
      </w:r>
      <w:r>
        <w:rPr>
          <w:rFonts w:hint="cs"/>
          <w:rtl/>
        </w:rPr>
        <w:t>ו</w:t>
      </w:r>
      <w:r w:rsidR="00125314">
        <w:rPr>
          <w:rFonts w:hint="cs"/>
          <w:rtl/>
        </w:rPr>
        <w:t>ועדה היום.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6"/>
        <w:keepNext/>
        <w:rPr>
          <w:rtl/>
        </w:rPr>
      </w:pPr>
      <w:bookmarkStart w:id="185" w:name="ET_yor_5069_71"/>
      <w:r w:rsidRPr="001253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3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125314" w:rsidRDefault="00125314" w:rsidP="00125314">
      <w:pPr>
        <w:pStyle w:val="KeepWithNext"/>
        <w:rPr>
          <w:rtl/>
        </w:rPr>
      </w:pPr>
    </w:p>
    <w:p w:rsidR="00125314" w:rsidRDefault="00125314" w:rsidP="00125314">
      <w:pPr>
        <w:rPr>
          <w:rtl/>
        </w:rPr>
      </w:pPr>
      <w:r>
        <w:rPr>
          <w:rFonts w:hint="cs"/>
          <w:rtl/>
        </w:rPr>
        <w:t>בבקשה. גם לכם יש פרק פה.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9"/>
        <w:keepNext/>
        <w:rPr>
          <w:rtl/>
        </w:rPr>
      </w:pPr>
      <w:bookmarkStart w:id="186" w:name="ET_guest_16163_72"/>
      <w:r w:rsidRPr="00125314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1253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125314" w:rsidRDefault="00125314" w:rsidP="00125314">
      <w:pPr>
        <w:pStyle w:val="KeepWithNext"/>
        <w:rPr>
          <w:rtl/>
        </w:rPr>
      </w:pPr>
    </w:p>
    <w:p w:rsidR="00EA5CD9" w:rsidRDefault="00125314" w:rsidP="00125314">
      <w:pPr>
        <w:rPr>
          <w:rtl/>
        </w:rPr>
      </w:pPr>
      <w:r>
        <w:rPr>
          <w:rFonts w:hint="cs"/>
          <w:rtl/>
        </w:rPr>
        <w:t>רונן לוי</w:t>
      </w:r>
      <w:r w:rsidR="00014FE0">
        <w:rPr>
          <w:rFonts w:hint="cs"/>
          <w:rtl/>
        </w:rPr>
        <w:t>, יושב-ראש איגוד המוסכים בישראל</w:t>
      </w:r>
      <w:r>
        <w:rPr>
          <w:rFonts w:hint="cs"/>
          <w:rtl/>
        </w:rPr>
        <w:t xml:space="preserve">. </w:t>
      </w:r>
      <w:r w:rsidR="00EA5CD9">
        <w:rPr>
          <w:rFonts w:hint="cs"/>
          <w:rtl/>
        </w:rPr>
        <w:t>הגשנו עמדה לוועדה.</w:t>
      </w:r>
    </w:p>
    <w:p w:rsidR="00EA5CD9" w:rsidRDefault="00EA5CD9" w:rsidP="00125314">
      <w:pPr>
        <w:rPr>
          <w:rtl/>
        </w:rPr>
      </w:pPr>
      <w:bookmarkStart w:id="187" w:name="_ETM_Q1_1259488"/>
      <w:bookmarkStart w:id="188" w:name="_ETM_Q1_1259560"/>
      <w:bookmarkEnd w:id="187"/>
      <w:bookmarkEnd w:id="188"/>
    </w:p>
    <w:p w:rsidR="00EA5CD9" w:rsidRDefault="00EA5CD9" w:rsidP="00EA5CD9">
      <w:pPr>
        <w:pStyle w:val="af6"/>
        <w:keepNext/>
        <w:rPr>
          <w:rtl/>
        </w:rPr>
      </w:pPr>
      <w:bookmarkStart w:id="189" w:name="ET_yor_5069_80"/>
      <w:r w:rsidRPr="00EA5C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5C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:rsidR="00EA5CD9" w:rsidRDefault="00EA5CD9" w:rsidP="00EA5CD9">
      <w:pPr>
        <w:pStyle w:val="KeepWithNext"/>
        <w:rPr>
          <w:rtl/>
        </w:rPr>
      </w:pPr>
    </w:p>
    <w:p w:rsidR="00EA5CD9" w:rsidRDefault="00EA5CD9" w:rsidP="00EA5CD9">
      <w:pPr>
        <w:rPr>
          <w:rtl/>
        </w:rPr>
      </w:pPr>
      <w:r>
        <w:rPr>
          <w:rFonts w:hint="cs"/>
          <w:rtl/>
        </w:rPr>
        <w:t>קראנו.</w:t>
      </w:r>
    </w:p>
    <w:p w:rsidR="00EA5CD9" w:rsidRDefault="00EA5CD9" w:rsidP="00EA5CD9">
      <w:pPr>
        <w:rPr>
          <w:rtl/>
        </w:rPr>
      </w:pPr>
    </w:p>
    <w:p w:rsidR="00EA5CD9" w:rsidRDefault="00EA5CD9" w:rsidP="00EA5CD9">
      <w:pPr>
        <w:pStyle w:val="af9"/>
        <w:keepNext/>
        <w:rPr>
          <w:rtl/>
        </w:rPr>
      </w:pPr>
      <w:bookmarkStart w:id="190" w:name="ET_guest_16163_81"/>
      <w:r w:rsidRPr="00EA5CD9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EA5C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"/>
    </w:p>
    <w:p w:rsidR="00EA5CD9" w:rsidRDefault="00EA5CD9" w:rsidP="00EA5CD9">
      <w:pPr>
        <w:pStyle w:val="KeepWithNext"/>
        <w:rPr>
          <w:rtl/>
        </w:rPr>
      </w:pPr>
    </w:p>
    <w:p w:rsidR="00125314" w:rsidRDefault="00125314" w:rsidP="00363337">
      <w:pPr>
        <w:rPr>
          <w:rtl/>
        </w:rPr>
      </w:pPr>
      <w:bookmarkStart w:id="191" w:name="_ETM_Q1_1259651"/>
      <w:bookmarkStart w:id="192" w:name="_ETM_Q1_1259721"/>
      <w:bookmarkStart w:id="193" w:name="_ETM_Q1_1259805"/>
      <w:bookmarkStart w:id="194" w:name="_ETM_Q1_1259929"/>
      <w:bookmarkEnd w:id="191"/>
      <w:bookmarkEnd w:id="192"/>
      <w:bookmarkEnd w:id="193"/>
      <w:bookmarkEnd w:id="194"/>
      <w:r>
        <w:rPr>
          <w:rFonts w:hint="cs"/>
          <w:rtl/>
        </w:rPr>
        <w:t>יש כ-90 סעיפי</w:t>
      </w:r>
      <w:r w:rsidR="003A64B7">
        <w:rPr>
          <w:rFonts w:hint="cs"/>
          <w:rtl/>
        </w:rPr>
        <w:t>ם</w:t>
      </w:r>
      <w:r>
        <w:rPr>
          <w:rFonts w:hint="cs"/>
          <w:rtl/>
        </w:rPr>
        <w:t xml:space="preserve"> של תקנות ועוד 30 בסמכות השר ועוד כ-28. יש להסתכל על הכמות</w:t>
      </w:r>
      <w:r w:rsidR="003A64B7">
        <w:rPr>
          <w:rFonts w:hint="cs"/>
          <w:rtl/>
        </w:rPr>
        <w:t>,</w:t>
      </w:r>
      <w:r>
        <w:rPr>
          <w:rFonts w:hint="cs"/>
          <w:rtl/>
        </w:rPr>
        <w:t xml:space="preserve"> ולנסות להבין</w:t>
      </w:r>
      <w:r w:rsidR="003A64B7">
        <w:rPr>
          <w:rFonts w:hint="cs"/>
          <w:rtl/>
        </w:rPr>
        <w:t>,</w:t>
      </w:r>
      <w:r>
        <w:rPr>
          <w:rFonts w:hint="cs"/>
          <w:rtl/>
        </w:rPr>
        <w:t xml:space="preserve"> למה זה לא קרה ולמה </w:t>
      </w:r>
      <w:r w:rsidR="003A64B7">
        <w:rPr>
          <w:rFonts w:hint="cs"/>
          <w:rtl/>
        </w:rPr>
        <w:t xml:space="preserve">בינתיים </w:t>
      </w:r>
      <w:r>
        <w:rPr>
          <w:rFonts w:hint="cs"/>
          <w:rtl/>
        </w:rPr>
        <w:t xml:space="preserve">בשלב הזה </w:t>
      </w:r>
      <w:r w:rsidR="003A64B7">
        <w:rPr>
          <w:rFonts w:hint="cs"/>
          <w:rtl/>
        </w:rPr>
        <w:t>ב</w:t>
      </w:r>
      <w:r>
        <w:rPr>
          <w:rFonts w:hint="cs"/>
          <w:rtl/>
        </w:rPr>
        <w:t xml:space="preserve">שנתיים כל הגדולים במשק </w:t>
      </w:r>
      <w:r w:rsidR="003A64B7">
        <w:rPr>
          <w:rFonts w:hint="cs"/>
          <w:rtl/>
        </w:rPr>
        <w:t xml:space="preserve">שכבר קיבלו תקנות לטובתם </w:t>
      </w:r>
      <w:r>
        <w:rPr>
          <w:rtl/>
        </w:rPr>
        <w:t>–</w:t>
      </w:r>
      <w:r>
        <w:rPr>
          <w:rFonts w:hint="cs"/>
          <w:rtl/>
        </w:rPr>
        <w:t xml:space="preserve"> שבע תקנות כבר הועברו מהר-מהר בחצי השנה הראשונה</w:t>
      </w:r>
      <w:r w:rsidR="003A64B7">
        <w:rPr>
          <w:rFonts w:hint="cs"/>
          <w:rtl/>
        </w:rPr>
        <w:t>, אחרי שהחוק עבר</w:t>
      </w:r>
      <w:r>
        <w:rPr>
          <w:rFonts w:hint="cs"/>
          <w:rtl/>
        </w:rPr>
        <w:t xml:space="preserve"> </w:t>
      </w:r>
      <w:r w:rsidR="003A64B7">
        <w:rPr>
          <w:rFonts w:hint="cs"/>
          <w:rtl/>
        </w:rPr>
        <w:t>באוקטובר 2016 -</w:t>
      </w:r>
      <w:r>
        <w:rPr>
          <w:rFonts w:hint="cs"/>
          <w:rtl/>
        </w:rPr>
        <w:t xml:space="preserve"> שאר התקנות</w:t>
      </w:r>
      <w:r w:rsidR="003A64B7">
        <w:rPr>
          <w:rFonts w:hint="cs"/>
          <w:rtl/>
        </w:rPr>
        <w:t>,</w:t>
      </w:r>
      <w:r>
        <w:rPr>
          <w:rFonts w:hint="cs"/>
          <w:rtl/>
        </w:rPr>
        <w:t xml:space="preserve"> שקשורות לחיים שלנו, </w:t>
      </w:r>
      <w:r w:rsidR="003A64B7">
        <w:rPr>
          <w:rFonts w:hint="cs"/>
          <w:rtl/>
        </w:rPr>
        <w:t xml:space="preserve">למוסכים, לאזרחים </w:t>
      </w:r>
      <w:r>
        <w:rPr>
          <w:rFonts w:hint="cs"/>
          <w:rtl/>
        </w:rPr>
        <w:t>ולשמאים לא עברו</w:t>
      </w:r>
      <w:r w:rsidR="003A64B7">
        <w:rPr>
          <w:rFonts w:hint="cs"/>
          <w:rtl/>
        </w:rPr>
        <w:t>,</w:t>
      </w:r>
      <w:r>
        <w:rPr>
          <w:rFonts w:hint="cs"/>
          <w:rtl/>
        </w:rPr>
        <w:t xml:space="preserve"> ועדיין כל הזמן נמצאים בבישול. אנחנו מדברים פה על ע</w:t>
      </w:r>
      <w:r w:rsidR="003A64B7">
        <w:rPr>
          <w:rFonts w:hint="cs"/>
          <w:rtl/>
        </w:rPr>
        <w:t>שרות; מעל 100 תקנות שצרי</w:t>
      </w:r>
      <w:r>
        <w:rPr>
          <w:rFonts w:hint="cs"/>
          <w:rtl/>
        </w:rPr>
        <w:t>ך</w:t>
      </w:r>
      <w:r w:rsidR="003A64B7">
        <w:rPr>
          <w:rFonts w:hint="cs"/>
          <w:rtl/>
        </w:rPr>
        <w:t xml:space="preserve"> </w:t>
      </w:r>
      <w:bookmarkStart w:id="195" w:name="_ETM_Q1_1303170"/>
      <w:bookmarkEnd w:id="195"/>
      <w:r>
        <w:rPr>
          <w:rFonts w:hint="cs"/>
          <w:rtl/>
        </w:rPr>
        <w:t xml:space="preserve">להעביר. </w:t>
      </w:r>
      <w:r w:rsidR="003A64B7">
        <w:rPr>
          <w:rFonts w:hint="cs"/>
          <w:rtl/>
        </w:rPr>
        <w:t xml:space="preserve">בינתיים יש דיספוזיציה בשולחן, זאת </w:t>
      </w:r>
      <w:r>
        <w:rPr>
          <w:rFonts w:hint="cs"/>
          <w:rtl/>
        </w:rPr>
        <w:t>אומרת ש</w:t>
      </w:r>
      <w:r w:rsidR="003A64B7">
        <w:rPr>
          <w:rFonts w:hint="cs"/>
          <w:rtl/>
        </w:rPr>
        <w:t xml:space="preserve">כשאנחנו </w:t>
      </w:r>
      <w:r>
        <w:rPr>
          <w:rFonts w:hint="cs"/>
          <w:rtl/>
        </w:rPr>
        <w:t xml:space="preserve">מדברים כרגע על </w:t>
      </w:r>
      <w:r w:rsidR="003A64B7">
        <w:rPr>
          <w:rFonts w:hint="cs"/>
          <w:rtl/>
        </w:rPr>
        <w:t xml:space="preserve">הסדרי מוסכים, זה פעם </w:t>
      </w:r>
      <w:bookmarkStart w:id="196" w:name="_ETM_Q1_1310089"/>
      <w:bookmarkEnd w:id="196"/>
      <w:r w:rsidR="003A64B7">
        <w:rPr>
          <w:rFonts w:hint="cs"/>
          <w:rtl/>
        </w:rPr>
        <w:t xml:space="preserve">היה 200 נוסחים </w:t>
      </w:r>
      <w:r>
        <w:rPr>
          <w:rFonts w:hint="cs"/>
          <w:rtl/>
        </w:rPr>
        <w:t xml:space="preserve">בחברת ביטוח, עכשיו </w:t>
      </w:r>
      <w:r>
        <w:rPr>
          <w:rtl/>
        </w:rPr>
        <w:t>–</w:t>
      </w:r>
      <w:r>
        <w:rPr>
          <w:rFonts w:hint="cs"/>
          <w:rtl/>
        </w:rPr>
        <w:t xml:space="preserve">עובדי מדינה, למשל, </w:t>
      </w:r>
      <w:r w:rsidR="003A64B7">
        <w:rPr>
          <w:rFonts w:hint="cs"/>
          <w:rtl/>
        </w:rPr>
        <w:t xml:space="preserve">יש רק שתי רשתות מוסכים </w:t>
      </w:r>
      <w:r>
        <w:rPr>
          <w:rFonts w:hint="cs"/>
          <w:rtl/>
        </w:rPr>
        <w:t xml:space="preserve">שרשאיות להיות </w:t>
      </w:r>
      <w:r>
        <w:rPr>
          <w:rFonts w:hint="cs"/>
        </w:rPr>
        <w:t>VIP</w:t>
      </w:r>
      <w:r>
        <w:rPr>
          <w:rFonts w:hint="cs"/>
          <w:rtl/>
        </w:rPr>
        <w:t xml:space="preserve"> ו</w:t>
      </w:r>
      <w:r w:rsidR="003A64B7">
        <w:rPr>
          <w:rFonts w:hint="cs"/>
          <w:rtl/>
        </w:rPr>
        <w:t>הפ</w:t>
      </w:r>
      <w:r>
        <w:rPr>
          <w:rFonts w:hint="cs"/>
          <w:rtl/>
        </w:rPr>
        <w:t xml:space="preserve">כו להיות ספקי התביעות של עובדי המדינה </w:t>
      </w:r>
      <w:r>
        <w:rPr>
          <w:rtl/>
        </w:rPr>
        <w:t>–</w:t>
      </w:r>
      <w:r>
        <w:rPr>
          <w:rFonts w:hint="cs"/>
          <w:rtl/>
        </w:rPr>
        <w:t xml:space="preserve"> הזוי, ש</w:t>
      </w:r>
      <w:r w:rsidR="003A64B7">
        <w:rPr>
          <w:rFonts w:hint="cs"/>
          <w:rtl/>
        </w:rPr>
        <w:t>באה המדינה בעצמה, מקבלת הטבות</w:t>
      </w:r>
      <w:r>
        <w:rPr>
          <w:rFonts w:hint="cs"/>
          <w:rtl/>
        </w:rPr>
        <w:t xml:space="preserve"> </w:t>
      </w:r>
      <w:r w:rsidR="003A64B7">
        <w:rPr>
          <w:rFonts w:hint="cs"/>
          <w:rtl/>
        </w:rPr>
        <w:t xml:space="preserve">משתי רשתות מוסכים, </w:t>
      </w:r>
      <w:r>
        <w:rPr>
          <w:rFonts w:hint="cs"/>
          <w:rtl/>
        </w:rPr>
        <w:t xml:space="preserve">עובדי המדינה בעצמם על הגב של כלל המוסכים בישראל. </w:t>
      </w:r>
      <w:r w:rsidR="003A64B7">
        <w:rPr>
          <w:rFonts w:hint="cs"/>
          <w:rtl/>
        </w:rPr>
        <w:t xml:space="preserve">בחלק מחברות הביטוח </w:t>
      </w:r>
      <w:bookmarkStart w:id="197" w:name="_ETM_Q1_1334385"/>
      <w:bookmarkEnd w:id="197"/>
      <w:r w:rsidR="003A64B7">
        <w:rPr>
          <w:rFonts w:hint="cs"/>
          <w:rtl/>
        </w:rPr>
        <w:t xml:space="preserve">נבחרות - </w:t>
      </w:r>
      <w:r>
        <w:rPr>
          <w:rFonts w:hint="cs"/>
          <w:rtl/>
        </w:rPr>
        <w:t>שרק 60 מוסכ</w:t>
      </w:r>
      <w:r w:rsidR="00A97C5F">
        <w:rPr>
          <w:rFonts w:hint="cs"/>
          <w:rtl/>
        </w:rPr>
        <w:t>ים</w:t>
      </w:r>
      <w:r>
        <w:rPr>
          <w:rFonts w:hint="cs"/>
          <w:rtl/>
        </w:rPr>
        <w:t xml:space="preserve"> רשאים לתקן </w:t>
      </w:r>
      <w:r w:rsidR="003A64B7">
        <w:rPr>
          <w:rtl/>
        </w:rPr>
        <w:t>–</w:t>
      </w:r>
      <w:r w:rsidR="003A64B7">
        <w:rPr>
          <w:rFonts w:hint="cs"/>
          <w:rtl/>
        </w:rPr>
        <w:t xml:space="preserve"> מתוך 1,400 </w:t>
      </w:r>
      <w:r w:rsidR="003A64B7">
        <w:rPr>
          <w:rtl/>
        </w:rPr>
        <w:t>–</w:t>
      </w:r>
      <w:r w:rsidR="003A64B7">
        <w:rPr>
          <w:rFonts w:hint="cs"/>
          <w:rtl/>
        </w:rPr>
        <w:t xml:space="preserve"> לתקן </w:t>
      </w:r>
      <w:r>
        <w:rPr>
          <w:rFonts w:hint="cs"/>
          <w:rtl/>
        </w:rPr>
        <w:t>את התאונות</w:t>
      </w:r>
      <w:r w:rsidR="003A64B7">
        <w:rPr>
          <w:rFonts w:hint="cs"/>
          <w:rtl/>
        </w:rPr>
        <w:t xml:space="preserve"> בהסדרים</w:t>
      </w:r>
      <w:r>
        <w:rPr>
          <w:rFonts w:hint="cs"/>
          <w:rtl/>
        </w:rPr>
        <w:t xml:space="preserve">. כל הזמן יש </w:t>
      </w:r>
      <w:r w:rsidR="003A64B7">
        <w:rPr>
          <w:rFonts w:hint="cs"/>
          <w:rtl/>
        </w:rPr>
        <w:t xml:space="preserve">דיספוזיציות </w:t>
      </w:r>
      <w:bookmarkStart w:id="198" w:name="_ETM_Q1_1344640"/>
      <w:bookmarkEnd w:id="198"/>
      <w:r w:rsidR="003A64B7">
        <w:rPr>
          <w:rFonts w:hint="cs"/>
          <w:rtl/>
        </w:rPr>
        <w:t>בשוק בשנתיים האחרונות</w:t>
      </w:r>
      <w:r>
        <w:rPr>
          <w:rFonts w:hint="cs"/>
          <w:rtl/>
        </w:rPr>
        <w:t xml:space="preserve">. שורה התחתונה, שמשרד התחבורה צריך להתחייב </w:t>
      </w:r>
      <w:r w:rsidR="00363337">
        <w:rPr>
          <w:rFonts w:hint="cs"/>
          <w:rtl/>
        </w:rPr>
        <w:t xml:space="preserve">פה שהוא יפעל לפי התקנות שאמורות להיות </w:t>
      </w:r>
      <w:r w:rsidR="00363337">
        <w:rPr>
          <w:rtl/>
        </w:rPr>
        <w:t>–</w:t>
      </w:r>
      <w:r w:rsidR="00363337">
        <w:rPr>
          <w:rFonts w:hint="cs"/>
          <w:rtl/>
        </w:rPr>
        <w:t xml:space="preserve"> או יפעל לשנות אחורה את הדיספוזיציות שהיו עד עכשיו, </w:t>
      </w:r>
      <w:r>
        <w:rPr>
          <w:rFonts w:hint="cs"/>
          <w:rtl/>
        </w:rPr>
        <w:t>וכל זמן שהוא עסוק בהתקנת תקנות, ייקח אחורה כל מה שנעשה עד עכשיו</w:t>
      </w:r>
      <w:r w:rsidR="00363337">
        <w:rPr>
          <w:rFonts w:hint="cs"/>
          <w:rtl/>
        </w:rPr>
        <w:t xml:space="preserve">, </w:t>
      </w:r>
      <w:bookmarkStart w:id="199" w:name="_ETM_Q1_1366153"/>
      <w:bookmarkEnd w:id="199"/>
      <w:r w:rsidR="00363337">
        <w:rPr>
          <w:rFonts w:hint="cs"/>
          <w:rtl/>
        </w:rPr>
        <w:t>וישמור על המצב שהיה טרם,</w:t>
      </w:r>
      <w:r>
        <w:rPr>
          <w:rFonts w:hint="cs"/>
          <w:rtl/>
        </w:rPr>
        <w:t xml:space="preserve"> בזמן שהחוק עבר- - 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6"/>
        <w:keepNext/>
        <w:rPr>
          <w:rtl/>
        </w:rPr>
      </w:pPr>
      <w:bookmarkStart w:id="200" w:name="ET_yor_5069_74"/>
      <w:r w:rsidRPr="001253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3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125314" w:rsidRDefault="00125314" w:rsidP="00125314">
      <w:pPr>
        <w:pStyle w:val="KeepWithNext"/>
        <w:rPr>
          <w:rtl/>
        </w:rPr>
      </w:pPr>
    </w:p>
    <w:p w:rsidR="00125314" w:rsidRDefault="00125314" w:rsidP="00125314">
      <w:pPr>
        <w:rPr>
          <w:rtl/>
        </w:rPr>
      </w:pPr>
      <w:r>
        <w:rPr>
          <w:rFonts w:hint="cs"/>
          <w:rtl/>
        </w:rPr>
        <w:t>אבנר, שתי מילים</w:t>
      </w:r>
      <w:r w:rsidR="00363337">
        <w:rPr>
          <w:rFonts w:hint="cs"/>
          <w:rtl/>
        </w:rPr>
        <w:t>, תענה על העניין</w:t>
      </w:r>
      <w:r>
        <w:rPr>
          <w:rFonts w:hint="cs"/>
          <w:rtl/>
        </w:rPr>
        <w:t>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9"/>
        <w:keepNext/>
        <w:rPr>
          <w:rtl/>
        </w:rPr>
      </w:pPr>
      <w:bookmarkStart w:id="201" w:name="ET_guest_484705_75"/>
      <w:r w:rsidRPr="00125314">
        <w:rPr>
          <w:rStyle w:val="TagStyle"/>
          <w:rtl/>
        </w:rPr>
        <w:t xml:space="preserve"> &lt;&lt; אורח &gt;&gt; </w:t>
      </w:r>
      <w:r>
        <w:rPr>
          <w:rtl/>
        </w:rPr>
        <w:t>אבנר פלור:</w:t>
      </w:r>
      <w:r w:rsidRPr="001253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125314" w:rsidRDefault="00125314" w:rsidP="00125314">
      <w:pPr>
        <w:pStyle w:val="KeepWithNext"/>
        <w:rPr>
          <w:rtl/>
        </w:rPr>
      </w:pPr>
    </w:p>
    <w:p w:rsidR="00125314" w:rsidRDefault="00363337" w:rsidP="00363337">
      <w:pPr>
        <w:rPr>
          <w:rtl/>
        </w:rPr>
      </w:pPr>
      <w:r>
        <w:rPr>
          <w:rFonts w:hint="cs"/>
          <w:rtl/>
        </w:rPr>
        <w:t xml:space="preserve">אענה בשתי </w:t>
      </w:r>
      <w:bookmarkStart w:id="202" w:name="_ETM_Q1_1377879"/>
      <w:bookmarkEnd w:id="202"/>
      <w:r>
        <w:rPr>
          <w:rFonts w:hint="cs"/>
          <w:rtl/>
        </w:rPr>
        <w:t xml:space="preserve">שורות. הנושא הזה מקובל על-ידי יושב-ראש </w:t>
      </w:r>
      <w:r w:rsidR="00125314">
        <w:rPr>
          <w:rFonts w:hint="cs"/>
          <w:rtl/>
        </w:rPr>
        <w:t>הוועדה חבר הכנסת איתן כבל, מכיוון שמדובר פה לא רק על היבטים של משרד התחבורה אל</w:t>
      </w:r>
      <w:r>
        <w:rPr>
          <w:rFonts w:hint="cs"/>
          <w:rtl/>
        </w:rPr>
        <w:t>א גם של</w:t>
      </w:r>
      <w:r w:rsidR="00125314">
        <w:rPr>
          <w:rFonts w:hint="cs"/>
          <w:rtl/>
        </w:rPr>
        <w:t xml:space="preserve"> שוק ההון וממונה על ההגבלים</w:t>
      </w:r>
      <w:r>
        <w:rPr>
          <w:rFonts w:hint="cs"/>
          <w:rtl/>
        </w:rPr>
        <w:t xml:space="preserve"> ועוד </w:t>
      </w:r>
      <w:bookmarkStart w:id="203" w:name="_ETM_Q1_1390875"/>
      <w:bookmarkEnd w:id="203"/>
      <w:r>
        <w:rPr>
          <w:rFonts w:hint="cs"/>
          <w:rtl/>
        </w:rPr>
        <w:t>גורמים</w:t>
      </w:r>
      <w:r w:rsidR="00125314">
        <w:rPr>
          <w:rFonts w:hint="cs"/>
          <w:rtl/>
        </w:rPr>
        <w:t>. אני מציע שנעלה את זה ליושב-ראש. זה משהו שלא מתקשר ספציפי</w:t>
      </w:r>
      <w:r>
        <w:rPr>
          <w:rFonts w:hint="cs"/>
          <w:rtl/>
        </w:rPr>
        <w:t>ת</w:t>
      </w:r>
      <w:r w:rsidR="00125314">
        <w:rPr>
          <w:rFonts w:hint="cs"/>
          <w:rtl/>
        </w:rPr>
        <w:t xml:space="preserve"> לסדר-היום של ה</w:t>
      </w:r>
      <w:r>
        <w:rPr>
          <w:rFonts w:hint="cs"/>
          <w:rtl/>
        </w:rPr>
        <w:t>ו</w:t>
      </w:r>
      <w:r w:rsidR="00125314">
        <w:rPr>
          <w:rFonts w:hint="cs"/>
          <w:rtl/>
        </w:rPr>
        <w:t>ועדה.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9"/>
        <w:keepNext/>
        <w:rPr>
          <w:rtl/>
        </w:rPr>
      </w:pPr>
      <w:bookmarkStart w:id="204" w:name="ET_guest_16163_76"/>
      <w:r w:rsidRPr="00125314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1253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125314" w:rsidRDefault="00125314" w:rsidP="00125314">
      <w:pPr>
        <w:pStyle w:val="KeepWithNext"/>
        <w:rPr>
          <w:rtl/>
        </w:rPr>
      </w:pPr>
    </w:p>
    <w:p w:rsidR="00125314" w:rsidRDefault="00363337" w:rsidP="00363337">
      <w:pPr>
        <w:rPr>
          <w:rtl/>
        </w:rPr>
      </w:pPr>
      <w:r>
        <w:rPr>
          <w:rFonts w:hint="cs"/>
          <w:rtl/>
        </w:rPr>
        <w:t xml:space="preserve">זה לא קשור רק לחברות הביטוח; גם רשתות היבואנים מצומצמות. </w:t>
      </w:r>
      <w:bookmarkStart w:id="205" w:name="_ETM_Q1_1402041"/>
      <w:bookmarkEnd w:id="205"/>
      <w:r>
        <w:rPr>
          <w:rFonts w:hint="cs"/>
          <w:rtl/>
        </w:rPr>
        <w:t xml:space="preserve">גם אמות מידה. כל מה שקשור לעסקים הקטנים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6" w:name="_ETM_Q1_1406696"/>
      <w:bookmarkEnd w:id="206"/>
      <w:r>
        <w:rPr>
          <w:rFonts w:hint="cs"/>
          <w:rtl/>
        </w:rPr>
        <w:t xml:space="preserve">כל הסיפור של עידוד עסקים קטנים עובד פה הפוך. יש פה עידוד לעסקים גדולים, ועידוד לאכזבה </w:t>
      </w:r>
      <w:r>
        <w:rPr>
          <w:rtl/>
        </w:rPr>
        <w:t>–</w:t>
      </w:r>
      <w:r>
        <w:rPr>
          <w:rFonts w:hint="cs"/>
          <w:rtl/>
        </w:rPr>
        <w:t xml:space="preserve"> 500 מוסכים נסגרו </w:t>
      </w:r>
      <w:bookmarkStart w:id="207" w:name="_ETM_Q1_1415217"/>
      <w:bookmarkEnd w:id="207"/>
      <w:r>
        <w:rPr>
          <w:rFonts w:hint="cs"/>
          <w:rtl/>
        </w:rPr>
        <w:t>השנה. יש לקחת</w:t>
      </w:r>
      <w:r w:rsidR="00125314">
        <w:rPr>
          <w:rFonts w:hint="cs"/>
          <w:rtl/>
        </w:rPr>
        <w:t xml:space="preserve"> את זה בחשבון.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6"/>
        <w:keepNext/>
        <w:rPr>
          <w:rtl/>
        </w:rPr>
      </w:pPr>
      <w:bookmarkStart w:id="208" w:name="ET_yor_5069_77"/>
      <w:r w:rsidRPr="001253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3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125314" w:rsidRDefault="00125314" w:rsidP="00125314">
      <w:pPr>
        <w:pStyle w:val="KeepWithNext"/>
        <w:rPr>
          <w:rtl/>
        </w:rPr>
      </w:pPr>
    </w:p>
    <w:p w:rsidR="00125314" w:rsidRDefault="00125314" w:rsidP="000104AC">
      <w:pPr>
        <w:rPr>
          <w:rtl/>
        </w:rPr>
      </w:pPr>
      <w:r>
        <w:rPr>
          <w:rFonts w:hint="cs"/>
          <w:rtl/>
        </w:rPr>
        <w:t>זמננו קצר. דיברנו על כך</w:t>
      </w:r>
      <w:r w:rsidR="000104AC">
        <w:rPr>
          <w:rFonts w:hint="cs"/>
          <w:rtl/>
        </w:rPr>
        <w:t>. נזפנו, עשינו מה שאנחנו יכולי</w:t>
      </w:r>
      <w:r>
        <w:rPr>
          <w:rFonts w:hint="cs"/>
          <w:rtl/>
        </w:rPr>
        <w:t xml:space="preserve">ם. </w:t>
      </w:r>
      <w:r w:rsidR="000104AC">
        <w:rPr>
          <w:rFonts w:hint="cs"/>
          <w:rtl/>
        </w:rPr>
        <w:t xml:space="preserve">לגבי הנושא שהוא יותר כוללני, גם אשוחח עם יושב-ראש </w:t>
      </w:r>
      <w:bookmarkStart w:id="209" w:name="_ETM_Q1_1430908"/>
      <w:bookmarkEnd w:id="209"/>
      <w:r w:rsidR="000104AC">
        <w:rPr>
          <w:rFonts w:hint="cs"/>
          <w:rtl/>
        </w:rPr>
        <w:t>הוועדה</w:t>
      </w:r>
      <w:r>
        <w:rPr>
          <w:rFonts w:hint="cs"/>
          <w:rtl/>
        </w:rPr>
        <w:t xml:space="preserve"> איתן בענ</w:t>
      </w:r>
      <w:r w:rsidR="000104AC">
        <w:rPr>
          <w:rFonts w:hint="cs"/>
          <w:rtl/>
        </w:rPr>
        <w:t>יין הזה. אנ</w:t>
      </w:r>
      <w:r>
        <w:rPr>
          <w:rFonts w:hint="cs"/>
          <w:rtl/>
        </w:rPr>
        <w:t>י</w:t>
      </w:r>
      <w:r w:rsidR="000104A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אומר למשרד התחבורה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104AC">
        <w:rPr>
          <w:rFonts w:hint="cs"/>
          <w:rtl/>
        </w:rPr>
        <w:t xml:space="preserve">אני לא רוצה ללכת עם הראש בקיר </w:t>
      </w:r>
      <w:r w:rsidR="000104AC">
        <w:rPr>
          <w:rtl/>
        </w:rPr>
        <w:t>–</w:t>
      </w:r>
      <w:r w:rsidR="000104AC">
        <w:rPr>
          <w:rFonts w:hint="cs"/>
          <w:rtl/>
        </w:rPr>
        <w:t xml:space="preserve"> אמרתי </w:t>
      </w:r>
      <w:bookmarkStart w:id="210" w:name="_ETM_Q1_1435673"/>
      <w:bookmarkEnd w:id="210"/>
      <w:r w:rsidR="000104AC">
        <w:rPr>
          <w:rFonts w:hint="cs"/>
          <w:rtl/>
        </w:rPr>
        <w:t xml:space="preserve">את זה בהתחלה. </w:t>
      </w:r>
      <w:r>
        <w:rPr>
          <w:rFonts w:hint="cs"/>
          <w:rtl/>
        </w:rPr>
        <w:t>לא רוצה לעצור אתכם ולא שתטיפו לנו לפ</w:t>
      </w:r>
      <w:r w:rsidR="000104AC">
        <w:rPr>
          <w:rFonts w:hint="cs"/>
          <w:rtl/>
        </w:rPr>
        <w:t>י חוק, אבל אנחנו מצפים שהקצב יה</w:t>
      </w:r>
      <w:r>
        <w:rPr>
          <w:rFonts w:hint="cs"/>
          <w:rtl/>
        </w:rPr>
        <w:t>י</w:t>
      </w:r>
      <w:r w:rsidR="000104AC">
        <w:rPr>
          <w:rFonts w:hint="cs"/>
          <w:rtl/>
        </w:rPr>
        <w:t>ה</w:t>
      </w:r>
      <w:r>
        <w:rPr>
          <w:rFonts w:hint="cs"/>
          <w:rtl/>
        </w:rPr>
        <w:t xml:space="preserve"> אחר. </w:t>
      </w:r>
      <w:r w:rsidR="000104AC">
        <w:rPr>
          <w:rFonts w:hint="cs"/>
          <w:rtl/>
        </w:rPr>
        <w:t xml:space="preserve">מצפים לסדר עדיפויות גבוה מאוד, </w:t>
      </w:r>
      <w:r>
        <w:rPr>
          <w:rFonts w:hint="cs"/>
          <w:rtl/>
        </w:rPr>
        <w:t>לשים את הדברים הללו.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rPr>
          <w:rtl/>
        </w:rPr>
      </w:pPr>
      <w:r>
        <w:rPr>
          <w:rFonts w:hint="cs"/>
          <w:rtl/>
        </w:rPr>
        <w:t>הקראה. בבקשה.</w:t>
      </w:r>
    </w:p>
    <w:p w:rsidR="000104AC" w:rsidRDefault="000104AC" w:rsidP="00125314">
      <w:pPr>
        <w:rPr>
          <w:rtl/>
        </w:rPr>
      </w:pPr>
      <w:bookmarkStart w:id="211" w:name="_ETM_Q1_1450506"/>
      <w:bookmarkStart w:id="212" w:name="_ETM_Q1_1450578"/>
      <w:bookmarkEnd w:id="211"/>
      <w:bookmarkEnd w:id="212"/>
    </w:p>
    <w:p w:rsidR="00125314" w:rsidRDefault="00125314" w:rsidP="00125314">
      <w:pPr>
        <w:pStyle w:val="af9"/>
        <w:keepNext/>
        <w:rPr>
          <w:rtl/>
        </w:rPr>
      </w:pPr>
      <w:r w:rsidRPr="008624A1">
        <w:rPr>
          <w:rStyle w:val="TagStyle"/>
          <w:rtl/>
        </w:rPr>
        <w:t xml:space="preserve">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125314" w:rsidRDefault="00125314" w:rsidP="00125314">
      <w:pPr>
        <w:rPr>
          <w:rtl/>
        </w:rPr>
      </w:pPr>
      <w:r>
        <w:rPr>
          <w:rtl/>
        </w:rPr>
        <w:t xml:space="preserve"> </w:t>
      </w:r>
    </w:p>
    <w:p w:rsidR="00125314" w:rsidRDefault="00125314" w:rsidP="000104AC">
      <w:pPr>
        <w:rPr>
          <w:rtl/>
        </w:rPr>
      </w:pPr>
      <w:r>
        <w:rPr>
          <w:rFonts w:hint="cs"/>
          <w:rtl/>
        </w:rPr>
        <w:t>רק אם א</w:t>
      </w:r>
      <w:r w:rsidR="000104AC">
        <w:rPr>
          <w:rFonts w:hint="cs"/>
          <w:rtl/>
        </w:rPr>
        <w:t>פ</w:t>
      </w:r>
      <w:r>
        <w:rPr>
          <w:rFonts w:hint="cs"/>
          <w:rtl/>
        </w:rPr>
        <w:t xml:space="preserve">שר לפני הקראה, אני רוצה להתייחס להערה נוספת. </w:t>
      </w:r>
      <w:r w:rsidR="000104AC">
        <w:rPr>
          <w:rFonts w:hint="cs"/>
          <w:rtl/>
        </w:rPr>
        <w:t xml:space="preserve">אנחנו </w:t>
      </w:r>
      <w:r>
        <w:rPr>
          <w:rFonts w:hint="cs"/>
          <w:rtl/>
        </w:rPr>
        <w:t>הגשנו את התיקון בחודש יולי, ו</w:t>
      </w:r>
      <w:r w:rsidR="000104AC">
        <w:rPr>
          <w:rFonts w:hint="cs"/>
          <w:rtl/>
        </w:rPr>
        <w:t xml:space="preserve">בשלב </w:t>
      </w:r>
      <w:bookmarkStart w:id="213" w:name="_ETM_Q1_1466258"/>
      <w:bookmarkEnd w:id="213"/>
      <w:r w:rsidR="000104AC">
        <w:rPr>
          <w:rFonts w:hint="cs"/>
          <w:rtl/>
        </w:rPr>
        <w:t xml:space="preserve">הזה </w:t>
      </w:r>
      <w:r>
        <w:rPr>
          <w:rFonts w:hint="cs"/>
          <w:rtl/>
        </w:rPr>
        <w:t>נרצה תח</w:t>
      </w:r>
      <w:r w:rsidR="000104AC">
        <w:rPr>
          <w:rFonts w:hint="cs"/>
          <w:rtl/>
        </w:rPr>
        <w:t>י</w:t>
      </w:r>
      <w:r>
        <w:rPr>
          <w:rFonts w:hint="cs"/>
          <w:rtl/>
        </w:rPr>
        <w:t>לה רטרואקטיבית כדי שלא יהיה מצב של פער.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6"/>
        <w:keepNext/>
        <w:rPr>
          <w:rtl/>
        </w:rPr>
      </w:pPr>
      <w:bookmarkStart w:id="214" w:name="ET_yor_5069_78"/>
      <w:r w:rsidRPr="001253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3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125314" w:rsidRDefault="00125314" w:rsidP="00125314">
      <w:pPr>
        <w:pStyle w:val="KeepWithNext"/>
        <w:rPr>
          <w:rtl/>
        </w:rPr>
      </w:pPr>
    </w:p>
    <w:p w:rsidR="00125314" w:rsidRDefault="00125314" w:rsidP="00125314">
      <w:pPr>
        <w:rPr>
          <w:rtl/>
        </w:rPr>
      </w:pPr>
      <w:r>
        <w:rPr>
          <w:rFonts w:hint="cs"/>
          <w:rtl/>
        </w:rPr>
        <w:t xml:space="preserve">יש לך. סע. 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9"/>
        <w:keepNext/>
        <w:rPr>
          <w:rtl/>
        </w:rPr>
      </w:pPr>
      <w:r w:rsidRPr="008624A1">
        <w:rPr>
          <w:rStyle w:val="TagStyle"/>
          <w:rtl/>
        </w:rPr>
        <w:t xml:space="preserve">&lt;&lt; אורח &gt;&gt; </w:t>
      </w:r>
      <w:r>
        <w:rPr>
          <w:rtl/>
        </w:rPr>
        <w:t>דוד תמיר:</w:t>
      </w:r>
      <w:r w:rsidRPr="008624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125314" w:rsidRDefault="00125314" w:rsidP="00125314">
      <w:pPr>
        <w:rPr>
          <w:rtl/>
        </w:rPr>
      </w:pPr>
      <w:r>
        <w:rPr>
          <w:rtl/>
        </w:rPr>
        <w:t xml:space="preserve">        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2C1C9E" w:rsidRDefault="002C1C9E" w:rsidP="001A5636">
      <w:pPr>
        <w:rPr>
          <w:rtl/>
        </w:rPr>
      </w:pPr>
      <w:r w:rsidRPr="002C1C9E">
        <w:rPr>
          <w:rtl/>
        </w:rPr>
        <w:t>הצעת חוק רישוי שירותים ומקצועות</w:t>
      </w:r>
      <w:r w:rsidR="000104AC">
        <w:rPr>
          <w:rtl/>
        </w:rPr>
        <w:t xml:space="preserve"> בענף הרכב (תיקון מס' 4), התשע"</w:t>
      </w:r>
      <w:r w:rsidR="000104AC">
        <w:rPr>
          <w:rFonts w:hint="cs"/>
          <w:rtl/>
        </w:rPr>
        <w:t>ט</w:t>
      </w:r>
      <w:r w:rsidRPr="002C1C9E">
        <w:rPr>
          <w:rtl/>
        </w:rPr>
        <w:t>-</w:t>
      </w:r>
      <w:r>
        <w:rPr>
          <w:rFonts w:hint="cs"/>
          <w:rtl/>
        </w:rPr>
        <w:t xml:space="preserve">2018. תיקון סעיף 247. בחוק רישוי שירותים ומקצועות בענף הרכב, התשע"ו-2016, </w:t>
      </w:r>
      <w:r w:rsidR="00125314">
        <w:rPr>
          <w:rFonts w:hint="cs"/>
          <w:rtl/>
        </w:rPr>
        <w:t xml:space="preserve">בסעיף 247, במקום "שנתיים" יבוא </w:t>
      </w:r>
      <w:r w:rsidR="00125314">
        <w:rPr>
          <w:rtl/>
        </w:rPr>
        <w:t>–</w:t>
      </w:r>
      <w:r w:rsidR="00125314">
        <w:rPr>
          <w:rFonts w:hint="cs"/>
          <w:rtl/>
        </w:rPr>
        <w:t xml:space="preserve"> </w:t>
      </w:r>
      <w:r w:rsidR="001A5636">
        <w:rPr>
          <w:rFonts w:hint="cs"/>
          <w:rtl/>
        </w:rPr>
        <w:t>"</w:t>
      </w:r>
      <w:r w:rsidR="00125314">
        <w:rPr>
          <w:rFonts w:hint="cs"/>
          <w:rtl/>
        </w:rPr>
        <w:t>עד יום 31.12.2019"</w:t>
      </w:r>
      <w:r w:rsidR="001A5636">
        <w:rPr>
          <w:rFonts w:hint="cs"/>
          <w:rtl/>
        </w:rPr>
        <w:t>, בהתאם לדיון שקיימנו קודם</w:t>
      </w:r>
      <w:r w:rsidR="00125314">
        <w:rPr>
          <w:rFonts w:hint="cs"/>
          <w:rtl/>
        </w:rPr>
        <w:t xml:space="preserve">. </w:t>
      </w:r>
      <w:r w:rsidR="00AD77D1">
        <w:rPr>
          <w:rFonts w:hint="cs"/>
          <w:rtl/>
        </w:rPr>
        <w:t xml:space="preserve">ויתוסף סעיף תחילה. </w:t>
      </w:r>
      <w:r w:rsidR="00125314">
        <w:rPr>
          <w:rFonts w:hint="cs"/>
          <w:rtl/>
        </w:rPr>
        <w:t>סעיף התחילה יהי</w:t>
      </w:r>
      <w:r w:rsidR="001A5636">
        <w:rPr>
          <w:rFonts w:hint="cs"/>
          <w:rtl/>
        </w:rPr>
        <w:t>ה</w:t>
      </w:r>
      <w:r w:rsidR="00AD77D1">
        <w:rPr>
          <w:rFonts w:hint="cs"/>
          <w:rtl/>
        </w:rPr>
        <w:t xml:space="preserve"> מיום 18.10.18.</w:t>
      </w:r>
      <w:r>
        <w:rPr>
          <w:rFonts w:hint="cs"/>
          <w:rtl/>
        </w:rPr>
        <w:t xml:space="preserve"> </w:t>
      </w:r>
    </w:p>
    <w:p w:rsidR="002C1C9E" w:rsidRDefault="002C1C9E" w:rsidP="002C1C9E">
      <w:pPr>
        <w:rPr>
          <w:rtl/>
        </w:rPr>
      </w:pPr>
    </w:p>
    <w:p w:rsidR="00D303B0" w:rsidRDefault="00D303B0" w:rsidP="00D303B0">
      <w:pPr>
        <w:pStyle w:val="af6"/>
        <w:keepNext/>
        <w:bidi w:val="0"/>
        <w:jc w:val="right"/>
        <w:rPr>
          <w:rtl/>
        </w:rPr>
      </w:pPr>
      <w:r w:rsidRPr="001738A7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>היו"ר יעקב אשר:</w:t>
      </w:r>
      <w:r w:rsidRPr="001738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C1C9E" w:rsidRDefault="002C1C9E" w:rsidP="00D303B0">
      <w:pPr>
        <w:pStyle w:val="KeepWithNext"/>
        <w:rPr>
          <w:rtl/>
        </w:rPr>
      </w:pPr>
    </w:p>
    <w:p w:rsidR="00125314" w:rsidRDefault="00125314" w:rsidP="002C1C9E">
      <w:pPr>
        <w:rPr>
          <w:rtl/>
        </w:rPr>
      </w:pPr>
      <w:r>
        <w:rPr>
          <w:rFonts w:hint="cs"/>
          <w:rtl/>
        </w:rPr>
        <w:t xml:space="preserve">אפשר להצביע? </w:t>
      </w:r>
    </w:p>
    <w:p w:rsidR="00125314" w:rsidRDefault="00125314" w:rsidP="002C1C9E">
      <w:pPr>
        <w:rPr>
          <w:rtl/>
        </w:rPr>
      </w:pPr>
    </w:p>
    <w:p w:rsidR="00125314" w:rsidRDefault="00125314" w:rsidP="002C1C9E">
      <w:pPr>
        <w:rPr>
          <w:rtl/>
        </w:rPr>
      </w:pPr>
    </w:p>
    <w:p w:rsidR="00125314" w:rsidRDefault="00125314" w:rsidP="00125314">
      <w:pPr>
        <w:pStyle w:val="a4"/>
        <w:keepNext/>
        <w:rPr>
          <w:rtl/>
        </w:rPr>
      </w:pPr>
      <w:bookmarkStart w:id="215" w:name="ET_speaker_לאה_ורון_79"/>
      <w:r w:rsidRPr="00125314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1253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125314" w:rsidRDefault="00125314" w:rsidP="00125314">
      <w:pPr>
        <w:pStyle w:val="KeepWithNext"/>
        <w:rPr>
          <w:rtl/>
        </w:rPr>
      </w:pPr>
    </w:p>
    <w:p w:rsidR="00125314" w:rsidRDefault="00125314" w:rsidP="00125314">
      <w:pPr>
        <w:rPr>
          <w:rtl/>
        </w:rPr>
      </w:pPr>
      <w:r>
        <w:rPr>
          <w:rFonts w:hint="cs"/>
          <w:rtl/>
        </w:rPr>
        <w:t xml:space="preserve">חבר הכנסת איתן ברושי מצביע במקום חבר הכנסת איתן כבל. </w:t>
      </w:r>
    </w:p>
    <w:p w:rsidR="00125314" w:rsidRDefault="00125314" w:rsidP="00125314">
      <w:pPr>
        <w:rPr>
          <w:rtl/>
        </w:rPr>
      </w:pPr>
    </w:p>
    <w:p w:rsidR="00125314" w:rsidRDefault="00125314" w:rsidP="00125314">
      <w:pPr>
        <w:pStyle w:val="af6"/>
        <w:keepNext/>
        <w:rPr>
          <w:rtl/>
        </w:rPr>
      </w:pPr>
      <w:r w:rsidRPr="001253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53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25314" w:rsidRDefault="00125314" w:rsidP="00125314">
      <w:pPr>
        <w:pStyle w:val="KeepWithNext"/>
        <w:rPr>
          <w:rtl/>
        </w:rPr>
      </w:pPr>
    </w:p>
    <w:p w:rsidR="00125314" w:rsidRDefault="00125314" w:rsidP="00AD77D1">
      <w:pPr>
        <w:rPr>
          <w:rtl/>
        </w:rPr>
      </w:pPr>
      <w:r>
        <w:rPr>
          <w:rFonts w:hint="cs"/>
          <w:rtl/>
        </w:rPr>
        <w:t xml:space="preserve">אני מעלה להצבעה </w:t>
      </w:r>
      <w:r w:rsidR="00AD77D1">
        <w:rPr>
          <w:rFonts w:hint="cs"/>
          <w:rtl/>
        </w:rPr>
        <w:t xml:space="preserve">את </w:t>
      </w:r>
      <w:bookmarkStart w:id="216" w:name="_ETM_Q1_1524140"/>
      <w:bookmarkEnd w:id="216"/>
      <w:r w:rsidRPr="002C1C9E">
        <w:rPr>
          <w:rtl/>
        </w:rPr>
        <w:t>הצעת חוק רישוי שירותים ומקצועות בענף הרכב (תיקון מס' 4), התשע"ח-</w:t>
      </w:r>
      <w:r>
        <w:rPr>
          <w:rFonts w:hint="cs"/>
          <w:rtl/>
        </w:rPr>
        <w:t>2018.</w:t>
      </w:r>
    </w:p>
    <w:p w:rsidR="002C1C9E" w:rsidRDefault="002C1C9E" w:rsidP="002C1C9E">
      <w:pPr>
        <w:rPr>
          <w:rtl/>
        </w:rPr>
      </w:pPr>
      <w:r>
        <w:rPr>
          <w:rFonts w:hint="cs"/>
          <w:rtl/>
        </w:rPr>
        <w:t>מי בעד? מי נגד?</w:t>
      </w:r>
    </w:p>
    <w:p w:rsidR="002C1C9E" w:rsidRDefault="002C1C9E" w:rsidP="002C1C9E">
      <w:pPr>
        <w:rPr>
          <w:rtl/>
        </w:rPr>
      </w:pPr>
    </w:p>
    <w:p w:rsidR="002C1C9E" w:rsidRDefault="002C1C9E" w:rsidP="002C1C9E">
      <w:pPr>
        <w:pStyle w:val="af1"/>
        <w:keepNext/>
        <w:rPr>
          <w:rtl/>
        </w:rPr>
      </w:pPr>
      <w:r>
        <w:rPr>
          <w:rtl/>
        </w:rPr>
        <w:t>הצבעה</w:t>
      </w:r>
    </w:p>
    <w:p w:rsidR="002C1C9E" w:rsidRDefault="002C1C9E" w:rsidP="002C1C9E">
      <w:pPr>
        <w:pStyle w:val="--"/>
        <w:keepNext/>
        <w:rPr>
          <w:rtl/>
        </w:rPr>
      </w:pPr>
    </w:p>
    <w:p w:rsidR="002C1C9E" w:rsidRDefault="002C1C9E" w:rsidP="002C1C9E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הצעת החוק </w:t>
      </w:r>
      <w:r>
        <w:rPr>
          <w:rtl/>
        </w:rPr>
        <w:t xml:space="preserve">– </w:t>
      </w:r>
      <w:r w:rsidR="00125314">
        <w:rPr>
          <w:rFonts w:hint="cs"/>
          <w:rtl/>
        </w:rPr>
        <w:t>פה אחד</w:t>
      </w:r>
    </w:p>
    <w:p w:rsidR="002C1C9E" w:rsidRDefault="002C1C9E" w:rsidP="002C1C9E">
      <w:pPr>
        <w:pStyle w:val="af2"/>
        <w:rPr>
          <w:rtl/>
        </w:rPr>
      </w:pPr>
      <w:r w:rsidRPr="002C1C9E">
        <w:rPr>
          <w:rtl/>
        </w:rPr>
        <w:t>הצעת חוק רישוי שירותים ומקצועות</w:t>
      </w:r>
      <w:r w:rsidR="00A63F17">
        <w:rPr>
          <w:rtl/>
        </w:rPr>
        <w:t xml:space="preserve"> בענף הרכב (תיקון מס' 4), התשע"</w:t>
      </w:r>
      <w:r w:rsidR="00A63F17">
        <w:rPr>
          <w:rFonts w:hint="cs"/>
          <w:rtl/>
        </w:rPr>
        <w:t>ט</w:t>
      </w:r>
      <w:r w:rsidRPr="002C1C9E">
        <w:rPr>
          <w:rtl/>
        </w:rPr>
        <w:t>-</w:t>
      </w:r>
      <w:r>
        <w:rPr>
          <w:rFonts w:hint="cs"/>
          <w:rtl/>
        </w:rPr>
        <w:t>2018, אושרה.</w:t>
      </w:r>
      <w:r>
        <w:rPr>
          <w:rtl/>
        </w:rPr>
        <w:t xml:space="preserve">    </w:t>
      </w:r>
    </w:p>
    <w:p w:rsidR="002C1C9E" w:rsidRDefault="002C1C9E" w:rsidP="002C1C9E">
      <w:pPr>
        <w:pStyle w:val="af2"/>
        <w:rPr>
          <w:rtl/>
        </w:rPr>
      </w:pPr>
    </w:p>
    <w:p w:rsidR="00D303B0" w:rsidRDefault="00D303B0" w:rsidP="00D303B0">
      <w:pPr>
        <w:pStyle w:val="af6"/>
        <w:keepNext/>
        <w:bidi w:val="0"/>
        <w:jc w:val="right"/>
        <w:rPr>
          <w:rtl/>
        </w:rPr>
      </w:pPr>
      <w:r w:rsidRPr="001738A7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1738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2C1C9E" w:rsidRDefault="002C1C9E" w:rsidP="00D303B0">
      <w:pPr>
        <w:pStyle w:val="KeepWithNext"/>
        <w:rPr>
          <w:rtl/>
        </w:rPr>
      </w:pPr>
    </w:p>
    <w:p w:rsidR="002C1C9E" w:rsidRDefault="00A63F17" w:rsidP="002C1C9E">
      <w:pPr>
        <w:rPr>
          <w:rtl/>
        </w:rPr>
      </w:pPr>
      <w:r>
        <w:rPr>
          <w:rFonts w:hint="cs"/>
          <w:rtl/>
        </w:rPr>
        <w:t xml:space="preserve">ההצעה </w:t>
      </w:r>
      <w:r w:rsidR="002C1C9E">
        <w:rPr>
          <w:rFonts w:hint="cs"/>
          <w:rtl/>
        </w:rPr>
        <w:t>אושרה</w:t>
      </w:r>
      <w:r w:rsidR="00125314">
        <w:rPr>
          <w:rFonts w:hint="cs"/>
          <w:rtl/>
        </w:rPr>
        <w:t xml:space="preserve"> פה אחד</w:t>
      </w:r>
      <w:r w:rsidR="002C1C9E">
        <w:rPr>
          <w:rFonts w:hint="cs"/>
          <w:rtl/>
        </w:rPr>
        <w:t>.</w:t>
      </w:r>
      <w:r w:rsidR="00125314">
        <w:rPr>
          <w:rFonts w:hint="cs"/>
          <w:rtl/>
        </w:rPr>
        <w:t xml:space="preserve"> אנחנו מבקשים שתפתיעו אותנו קצת.</w:t>
      </w:r>
    </w:p>
    <w:p w:rsidR="002C1C9E" w:rsidRDefault="002C1C9E" w:rsidP="002C1C9E">
      <w:pPr>
        <w:rPr>
          <w:rtl/>
        </w:rPr>
      </w:pPr>
    </w:p>
    <w:p w:rsidR="00A83735" w:rsidRDefault="002C1C9E" w:rsidP="002C1C9E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A83735" w:rsidRDefault="00A83735" w:rsidP="002C1C9E">
      <w:pPr>
        <w:rPr>
          <w:rtl/>
        </w:rPr>
      </w:pPr>
    </w:p>
    <w:p w:rsidR="00A83735" w:rsidRDefault="00A83735" w:rsidP="002C1C9E">
      <w:pPr>
        <w:rPr>
          <w:rtl/>
        </w:rPr>
      </w:pPr>
    </w:p>
    <w:p w:rsidR="00A83735" w:rsidRDefault="00A83735" w:rsidP="00A63F17">
      <w:pPr>
        <w:pStyle w:val="afc"/>
        <w:keepNext/>
        <w:rPr>
          <w:rtl/>
        </w:rPr>
      </w:pPr>
      <w:bookmarkStart w:id="217" w:name="ET_meetingend_6"/>
      <w:r w:rsidRPr="00A83735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A63F17">
        <w:rPr>
          <w:rFonts w:hint="cs"/>
          <w:rtl/>
        </w:rPr>
        <w:t>11</w:t>
      </w:r>
      <w:r>
        <w:rPr>
          <w:rtl/>
        </w:rPr>
        <w:t>:</w:t>
      </w:r>
      <w:r w:rsidR="00A63F17">
        <w:rPr>
          <w:rFonts w:hint="cs"/>
          <w:rtl/>
        </w:rPr>
        <w:t>30</w:t>
      </w:r>
      <w:r>
        <w:rPr>
          <w:rtl/>
        </w:rPr>
        <w:t>.</w:t>
      </w:r>
      <w:r w:rsidRPr="00A8373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17"/>
    </w:p>
    <w:p w:rsidR="00A83735" w:rsidRDefault="00A83735" w:rsidP="00A83735">
      <w:pPr>
        <w:pStyle w:val="KeepWithNext"/>
        <w:rPr>
          <w:rtl/>
        </w:rPr>
      </w:pPr>
    </w:p>
    <w:p w:rsidR="002C1C9E" w:rsidRPr="008713A4" w:rsidRDefault="00A83735" w:rsidP="00A83735">
      <w:pPr>
        <w:rPr>
          <w:rtl/>
        </w:rPr>
      </w:pPr>
      <w:r>
        <w:rPr>
          <w:rtl/>
        </w:rPr>
        <w:t xml:space="preserve">  </w:t>
      </w:r>
      <w:r w:rsidR="002C1C9E">
        <w:rPr>
          <w:rtl/>
        </w:rPr>
        <w:t xml:space="preserve">  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AB36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1EC" w:rsidRDefault="00D921EC">
      <w:r>
        <w:separator/>
      </w:r>
    </w:p>
  </w:endnote>
  <w:endnote w:type="continuationSeparator" w:id="0">
    <w:p w:rsidR="00D921EC" w:rsidRDefault="00D92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1EC" w:rsidRDefault="00D921EC">
      <w:r>
        <w:separator/>
      </w:r>
    </w:p>
  </w:footnote>
  <w:footnote w:type="continuationSeparator" w:id="0">
    <w:p w:rsidR="00D921EC" w:rsidRDefault="00D92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1EC" w:rsidRDefault="00D921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921EC" w:rsidRDefault="00D921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1EC" w:rsidRDefault="00D921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3679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921EC" w:rsidRPr="00CC5815" w:rsidRDefault="00D921EC" w:rsidP="008E5E3F">
    <w:pPr>
      <w:pStyle w:val="a3"/>
      <w:ind w:firstLine="0"/>
    </w:pPr>
    <w:r>
      <w:rPr>
        <w:rtl/>
      </w:rPr>
      <w:t>ועדת הכלכלה</w:t>
    </w:r>
  </w:p>
  <w:p w:rsidR="00D921EC" w:rsidRPr="00CC5815" w:rsidRDefault="00D921EC" w:rsidP="008E5E3F">
    <w:pPr>
      <w:pStyle w:val="a3"/>
      <w:ind w:firstLine="0"/>
      <w:rPr>
        <w:rtl/>
      </w:rPr>
    </w:pPr>
    <w:r>
      <w:rPr>
        <w:rtl/>
      </w:rPr>
      <w:t>19/11/2018</w:t>
    </w:r>
  </w:p>
  <w:p w:rsidR="00D921EC" w:rsidRPr="00CC5815" w:rsidRDefault="00D921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1EC" w:rsidRDefault="00D921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21EC" w:rsidRDefault="00D921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921EC" w:rsidRDefault="00D921E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AC"/>
    <w:rsid w:val="00014FE0"/>
    <w:rsid w:val="0002047E"/>
    <w:rsid w:val="00021867"/>
    <w:rsid w:val="0002476E"/>
    <w:rsid w:val="00037279"/>
    <w:rsid w:val="00067F42"/>
    <w:rsid w:val="00091392"/>
    <w:rsid w:val="00092B80"/>
    <w:rsid w:val="000A17C6"/>
    <w:rsid w:val="000B060C"/>
    <w:rsid w:val="000B2624"/>
    <w:rsid w:val="000B2EE6"/>
    <w:rsid w:val="000C47F5"/>
    <w:rsid w:val="000E3314"/>
    <w:rsid w:val="000E78FB"/>
    <w:rsid w:val="000F2459"/>
    <w:rsid w:val="001212EC"/>
    <w:rsid w:val="00125314"/>
    <w:rsid w:val="00150436"/>
    <w:rsid w:val="00167294"/>
    <w:rsid w:val="001673D4"/>
    <w:rsid w:val="00171E7F"/>
    <w:rsid w:val="001738A7"/>
    <w:rsid w:val="001758C1"/>
    <w:rsid w:val="0017779F"/>
    <w:rsid w:val="001A5636"/>
    <w:rsid w:val="001A74E9"/>
    <w:rsid w:val="001A7A1B"/>
    <w:rsid w:val="001C44DA"/>
    <w:rsid w:val="001C4FDA"/>
    <w:rsid w:val="001D440C"/>
    <w:rsid w:val="001E7A74"/>
    <w:rsid w:val="002016FF"/>
    <w:rsid w:val="00220153"/>
    <w:rsid w:val="00227FEF"/>
    <w:rsid w:val="00253B0B"/>
    <w:rsid w:val="00261554"/>
    <w:rsid w:val="00275C03"/>
    <w:rsid w:val="00280D58"/>
    <w:rsid w:val="002C1C9E"/>
    <w:rsid w:val="002D4BDB"/>
    <w:rsid w:val="002E5E31"/>
    <w:rsid w:val="00303B4C"/>
    <w:rsid w:val="00321E62"/>
    <w:rsid w:val="00327BF8"/>
    <w:rsid w:val="00340AFA"/>
    <w:rsid w:val="00355675"/>
    <w:rsid w:val="00363337"/>
    <w:rsid w:val="00363DE7"/>
    <w:rsid w:val="003658CB"/>
    <w:rsid w:val="00366CFB"/>
    <w:rsid w:val="0036794C"/>
    <w:rsid w:val="00373508"/>
    <w:rsid w:val="00396023"/>
    <w:rsid w:val="003A64B7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3F34"/>
    <w:rsid w:val="005F553A"/>
    <w:rsid w:val="005F76B0"/>
    <w:rsid w:val="0063422E"/>
    <w:rsid w:val="00634F61"/>
    <w:rsid w:val="00695A47"/>
    <w:rsid w:val="006A0CB7"/>
    <w:rsid w:val="006C76F0"/>
    <w:rsid w:val="006F0259"/>
    <w:rsid w:val="00700433"/>
    <w:rsid w:val="00702755"/>
    <w:rsid w:val="0070472C"/>
    <w:rsid w:val="0071150E"/>
    <w:rsid w:val="00730F86"/>
    <w:rsid w:val="007509A6"/>
    <w:rsid w:val="007872B4"/>
    <w:rsid w:val="00791CBE"/>
    <w:rsid w:val="007957B3"/>
    <w:rsid w:val="007C693F"/>
    <w:rsid w:val="007C6ADD"/>
    <w:rsid w:val="00810856"/>
    <w:rsid w:val="0082136D"/>
    <w:rsid w:val="008320F6"/>
    <w:rsid w:val="00841223"/>
    <w:rsid w:val="00846BE9"/>
    <w:rsid w:val="00853207"/>
    <w:rsid w:val="008624A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56AA"/>
    <w:rsid w:val="009E6E93"/>
    <w:rsid w:val="009F1518"/>
    <w:rsid w:val="009F5773"/>
    <w:rsid w:val="00A12EF2"/>
    <w:rsid w:val="00A15971"/>
    <w:rsid w:val="00A22C90"/>
    <w:rsid w:val="00A42723"/>
    <w:rsid w:val="00A63F17"/>
    <w:rsid w:val="00A64A6D"/>
    <w:rsid w:val="00A66020"/>
    <w:rsid w:val="00A83735"/>
    <w:rsid w:val="00A97C5F"/>
    <w:rsid w:val="00AB02EE"/>
    <w:rsid w:val="00AB3679"/>
    <w:rsid w:val="00AB3F3A"/>
    <w:rsid w:val="00AD4EC9"/>
    <w:rsid w:val="00AD6FFC"/>
    <w:rsid w:val="00AD77D1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48B9"/>
    <w:rsid w:val="00BF0DF0"/>
    <w:rsid w:val="00C135D5"/>
    <w:rsid w:val="00C22DCB"/>
    <w:rsid w:val="00C3598A"/>
    <w:rsid w:val="00C360BC"/>
    <w:rsid w:val="00C44800"/>
    <w:rsid w:val="00C52EC2"/>
    <w:rsid w:val="00C61DC1"/>
    <w:rsid w:val="00C64AFF"/>
    <w:rsid w:val="00C64F01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03B0"/>
    <w:rsid w:val="00D37550"/>
    <w:rsid w:val="00D4035F"/>
    <w:rsid w:val="00D40A29"/>
    <w:rsid w:val="00D44A4B"/>
    <w:rsid w:val="00D45D27"/>
    <w:rsid w:val="00D86E57"/>
    <w:rsid w:val="00D921EC"/>
    <w:rsid w:val="00D96B24"/>
    <w:rsid w:val="00DA7B35"/>
    <w:rsid w:val="00DE5B80"/>
    <w:rsid w:val="00E33AE3"/>
    <w:rsid w:val="00E61903"/>
    <w:rsid w:val="00E64116"/>
    <w:rsid w:val="00E70682"/>
    <w:rsid w:val="00EA5CD9"/>
    <w:rsid w:val="00EA624B"/>
    <w:rsid w:val="00EB057D"/>
    <w:rsid w:val="00EB18E4"/>
    <w:rsid w:val="00EB5C85"/>
    <w:rsid w:val="00EC0AC2"/>
    <w:rsid w:val="00EC1FB3"/>
    <w:rsid w:val="00EC2CD4"/>
    <w:rsid w:val="00EC357D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C898A29"/>
  <w15:docId w15:val="{890251CB-C411-479F-A3C3-2939289B4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1C9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56831-200F-4071-BC7F-0389FD2A8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12</Pages>
  <Words>3194</Words>
  <Characters>15971</Characters>
  <Application>Microsoft Office Word</Application>
  <DocSecurity>0</DocSecurity>
  <Lines>133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2018-11-21T11:15:00Z</dcterms:modified>
</cp:coreProperties>
</file>