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794C1E" w:rsidRDefault="003800BF" w:rsidP="00EC1FB3">
      <w:pPr>
        <w:ind w:firstLine="0"/>
        <w:rPr>
          <w:b/>
          <w:bCs/>
          <w:rtl/>
        </w:rPr>
      </w:pPr>
      <w:bookmarkStart w:id="0" w:name="_GoBack"/>
      <w:bookmarkEnd w:id="0"/>
      <w:r w:rsidRPr="00794C1E">
        <w:rPr>
          <w:b/>
          <w:bCs/>
          <w:rtl/>
        </w:rPr>
        <w:t>הכנסת העשרים</w:t>
      </w:r>
    </w:p>
    <w:p w:rsidR="00A22C90" w:rsidRPr="00794C1E" w:rsidRDefault="00A22C90" w:rsidP="00327BF8">
      <w:pPr>
        <w:ind w:firstLine="0"/>
        <w:outlineLvl w:val="0"/>
        <w:rPr>
          <w:b/>
          <w:bCs/>
          <w:rtl/>
        </w:rPr>
        <w:sectPr w:rsidR="00A22C90" w:rsidRPr="00794C1E" w:rsidSect="00081D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794C1E" w:rsidRDefault="003800BF" w:rsidP="008320F6">
      <w:pPr>
        <w:ind w:firstLine="0"/>
        <w:rPr>
          <w:b/>
          <w:bCs/>
          <w:rtl/>
        </w:rPr>
      </w:pPr>
      <w:r w:rsidRPr="00794C1E">
        <w:rPr>
          <w:b/>
          <w:bCs/>
          <w:rtl/>
        </w:rPr>
        <w:t>מושב רביעי</w:t>
      </w:r>
    </w:p>
    <w:p w:rsidR="00E64116" w:rsidRPr="00794C1E" w:rsidRDefault="00E64116" w:rsidP="0049458B">
      <w:pPr>
        <w:rPr>
          <w:rtl/>
        </w:rPr>
      </w:pPr>
    </w:p>
    <w:p w:rsidR="00E64116" w:rsidRPr="00794C1E" w:rsidRDefault="00E64116" w:rsidP="0049458B">
      <w:pPr>
        <w:rPr>
          <w:rtl/>
        </w:rPr>
      </w:pPr>
    </w:p>
    <w:p w:rsidR="00E64116" w:rsidRPr="00794C1E" w:rsidRDefault="00E64116" w:rsidP="007509A6">
      <w:pPr>
        <w:ind w:firstLine="0"/>
        <w:jc w:val="center"/>
        <w:rPr>
          <w:b/>
          <w:bCs/>
          <w:rtl/>
        </w:rPr>
      </w:pPr>
    </w:p>
    <w:p w:rsidR="00E64116" w:rsidRPr="00794C1E" w:rsidRDefault="003800BF" w:rsidP="00794C1E">
      <w:pPr>
        <w:ind w:firstLine="0"/>
        <w:jc w:val="center"/>
        <w:outlineLvl w:val="0"/>
        <w:rPr>
          <w:b/>
          <w:bCs/>
          <w:rtl/>
        </w:rPr>
      </w:pPr>
      <w:r w:rsidRPr="00794C1E">
        <w:rPr>
          <w:b/>
          <w:bCs/>
          <w:rtl/>
        </w:rPr>
        <w:t xml:space="preserve">פרוטוקול מס' </w:t>
      </w:r>
      <w:r w:rsidR="00794C1E">
        <w:rPr>
          <w:rFonts w:hint="cs"/>
          <w:b/>
          <w:bCs/>
          <w:rtl/>
        </w:rPr>
        <w:t>670</w:t>
      </w:r>
    </w:p>
    <w:p w:rsidR="00E64116" w:rsidRPr="00794C1E" w:rsidRDefault="003800BF" w:rsidP="008320F6">
      <w:pPr>
        <w:ind w:firstLine="0"/>
        <w:jc w:val="center"/>
        <w:outlineLvl w:val="0"/>
        <w:rPr>
          <w:b/>
          <w:bCs/>
          <w:rtl/>
        </w:rPr>
      </w:pPr>
      <w:r w:rsidRPr="00794C1E">
        <w:rPr>
          <w:b/>
          <w:bCs/>
          <w:rtl/>
        </w:rPr>
        <w:t>מישיבת ועדת הפנים והגנת הסביבה</w:t>
      </w:r>
    </w:p>
    <w:p w:rsidR="00E64116" w:rsidRPr="00794C1E" w:rsidRDefault="003800BF" w:rsidP="008320F6">
      <w:pPr>
        <w:ind w:firstLine="0"/>
        <w:jc w:val="center"/>
        <w:outlineLvl w:val="0"/>
        <w:rPr>
          <w:b/>
          <w:bCs/>
          <w:u w:val="single"/>
          <w:rtl/>
        </w:rPr>
      </w:pPr>
      <w:r w:rsidRPr="00794C1E">
        <w:rPr>
          <w:b/>
          <w:bCs/>
          <w:u w:val="single"/>
          <w:rtl/>
        </w:rPr>
        <w:t xml:space="preserve">יום שלישי, י"ג בתמוז </w:t>
      </w:r>
      <w:proofErr w:type="spellStart"/>
      <w:r w:rsidRPr="00794C1E">
        <w:rPr>
          <w:b/>
          <w:bCs/>
          <w:u w:val="single"/>
          <w:rtl/>
        </w:rPr>
        <w:t>התשע"ח</w:t>
      </w:r>
      <w:proofErr w:type="spellEnd"/>
      <w:r w:rsidRPr="00794C1E">
        <w:rPr>
          <w:b/>
          <w:bCs/>
          <w:u w:val="single"/>
          <w:rtl/>
        </w:rPr>
        <w:t xml:space="preserve"> (26 ביוני 2018), שעה 9:00</w:t>
      </w:r>
    </w:p>
    <w:p w:rsidR="00E64116" w:rsidRPr="00794C1E" w:rsidRDefault="00E64116" w:rsidP="008320F6">
      <w:pPr>
        <w:ind w:firstLine="0"/>
        <w:rPr>
          <w:rtl/>
        </w:rPr>
      </w:pPr>
    </w:p>
    <w:p w:rsidR="00E64116" w:rsidRPr="00794C1E" w:rsidRDefault="00E64116" w:rsidP="008320F6">
      <w:pPr>
        <w:ind w:firstLine="0"/>
        <w:rPr>
          <w:rtl/>
        </w:rPr>
      </w:pPr>
    </w:p>
    <w:p w:rsidR="00E64116" w:rsidRPr="00794C1E" w:rsidRDefault="00E64116" w:rsidP="008320F6">
      <w:pPr>
        <w:ind w:firstLine="0"/>
        <w:rPr>
          <w:rtl/>
        </w:rPr>
      </w:pPr>
    </w:p>
    <w:p w:rsidR="00E64116" w:rsidRPr="00794C1E" w:rsidRDefault="00E64116" w:rsidP="00EC1FB3">
      <w:pPr>
        <w:ind w:firstLine="0"/>
        <w:outlineLvl w:val="1"/>
        <w:rPr>
          <w:rtl/>
        </w:rPr>
      </w:pPr>
      <w:r w:rsidRPr="00794C1E">
        <w:rPr>
          <w:rFonts w:hint="cs"/>
          <w:b/>
          <w:bCs/>
          <w:u w:val="single"/>
          <w:rtl/>
        </w:rPr>
        <w:t>סדר היום</w:t>
      </w:r>
      <w:r w:rsidRPr="00794C1E">
        <w:rPr>
          <w:b/>
          <w:bCs/>
          <w:u w:val="single"/>
          <w:rtl/>
        </w:rPr>
        <w:t>:</w:t>
      </w:r>
    </w:p>
    <w:sdt>
      <w:sdtPr>
        <w:rPr>
          <w:rtl/>
        </w:rPr>
        <w:alias w:val="הצח"/>
        <w:tag w:val="&lt;ID&gt;612312&lt;/ID&gt;&lt;Name&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Name&gt;&lt;Data&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Data&gt;&lt;PrivateNumber&gt;מ-1196&lt;/PrivateNumber&gt;&lt;Status&gt;1&lt;/Status&gt;&lt;PrivateNumber_TOC&gt;מ-1196&lt;/PrivateNumber_TOC&gt;&lt;PrivateName_TOC&gt;&lt;/PrivateName_TOC&gt;&lt;Initiators&gt;&lt;/Initiators&gt;&lt;FullItemNumber&gt; מ/1196&lt;/FullItemNumber&gt;"/>
        <w:id w:val="-253057365"/>
        <w:placeholder>
          <w:docPart w:val="DefaultPlaceholder_-1854013440"/>
        </w:placeholder>
        <w15:color w:val="993366"/>
      </w:sdtPr>
      <w:sdtEndPr/>
      <w:sdtContent>
        <w:p w:rsidR="00E64116" w:rsidRPr="00794C1E" w:rsidRDefault="003800BF" w:rsidP="00F906F5">
          <w:pPr>
            <w:spacing w:before="60"/>
            <w:ind w:firstLine="0"/>
            <w:rPr>
              <w:rtl/>
            </w:rPr>
          </w:pPr>
          <w:r w:rsidRPr="00794C1E">
            <w:rPr>
              <w:rStyle w:val="aff"/>
              <w:color w:val="auto"/>
              <w:rtl/>
            </w:rPr>
            <w:t xml:space="preserve">הצעת חוק רישוי עסקים (תיקון מס' ) </w:t>
          </w:r>
          <w:r w:rsidR="00F906F5">
            <w:rPr>
              <w:rStyle w:val="aff"/>
              <w:rFonts w:hint="cs"/>
              <w:color w:val="auto"/>
              <w:rtl/>
            </w:rPr>
            <w:t>–</w:t>
          </w:r>
          <w:r w:rsidRPr="00794C1E">
            <w:rPr>
              <w:rStyle w:val="aff"/>
              <w:color w:val="auto"/>
              <w:rtl/>
            </w:rPr>
            <w:t xml:space="preserve"> רישוי עסקים דיפרנציאלי, פרק י"ב מתוך הצעת חוק התכנית הכלכלית (תיקוני חקיקה ליישום המדיניות הכלכלית לשנת התקציב 2019), </w:t>
          </w:r>
          <w:proofErr w:type="spellStart"/>
          <w:r w:rsidRPr="00794C1E">
            <w:rPr>
              <w:rStyle w:val="aff"/>
              <w:color w:val="auto"/>
              <w:rtl/>
            </w:rPr>
            <w:t>התשע"ח</w:t>
          </w:r>
          <w:proofErr w:type="spellEnd"/>
          <w:r w:rsidR="00F906F5">
            <w:rPr>
              <w:rStyle w:val="aff"/>
              <w:rFonts w:hint="cs"/>
              <w:color w:val="auto"/>
              <w:rtl/>
            </w:rPr>
            <w:t>–</w:t>
          </w:r>
          <w:r w:rsidRPr="00794C1E">
            <w:rPr>
              <w:rStyle w:val="aff"/>
              <w:color w:val="auto"/>
              <w:rtl/>
            </w:rPr>
            <w:t>2018</w:t>
          </w:r>
          <w:r w:rsidR="00F906F5">
            <w:rPr>
              <w:rFonts w:hint="cs"/>
              <w:rtl/>
            </w:rPr>
            <w:t xml:space="preserve"> (מ/1996) </w:t>
          </w:r>
          <w:r w:rsidR="00F906F5">
            <w:rPr>
              <w:rtl/>
            </w:rPr>
            <w:t>–</w:t>
          </w:r>
          <w:r w:rsidR="00F906F5">
            <w:rPr>
              <w:rFonts w:hint="cs"/>
              <w:rtl/>
            </w:rPr>
            <w:t xml:space="preserve"> הכנה לקריאה שנייה ושלישית.</w:t>
          </w:r>
        </w:p>
      </w:sdtContent>
    </w:sdt>
    <w:p w:rsidR="00E64116" w:rsidRPr="00794C1E" w:rsidRDefault="00E64116" w:rsidP="007C693F">
      <w:pPr>
        <w:spacing w:before="60"/>
        <w:ind w:firstLine="0"/>
        <w:rPr>
          <w:rtl/>
        </w:rPr>
      </w:pPr>
    </w:p>
    <w:p w:rsidR="003800BF" w:rsidRPr="00794C1E" w:rsidRDefault="003800BF" w:rsidP="007C693F">
      <w:pPr>
        <w:spacing w:before="60"/>
        <w:ind w:firstLine="0"/>
        <w:rPr>
          <w:rtl/>
        </w:rPr>
      </w:pPr>
    </w:p>
    <w:p w:rsidR="00E64116" w:rsidRPr="00794C1E" w:rsidRDefault="00E64116" w:rsidP="00EC1FB3">
      <w:pPr>
        <w:ind w:firstLine="0"/>
        <w:outlineLvl w:val="1"/>
        <w:rPr>
          <w:b/>
          <w:bCs/>
          <w:u w:val="single"/>
          <w:rtl/>
        </w:rPr>
      </w:pPr>
      <w:r w:rsidRPr="00794C1E">
        <w:rPr>
          <w:b/>
          <w:bCs/>
          <w:u w:val="single"/>
          <w:rtl/>
        </w:rPr>
        <w:t>נכחו:</w:t>
      </w:r>
    </w:p>
    <w:p w:rsidR="00E64116" w:rsidRPr="00794C1E" w:rsidRDefault="00E64116" w:rsidP="00EC1FB3">
      <w:pPr>
        <w:ind w:firstLine="0"/>
        <w:outlineLvl w:val="1"/>
        <w:rPr>
          <w:rtl/>
        </w:rPr>
      </w:pPr>
      <w:r w:rsidRPr="00794C1E">
        <w:rPr>
          <w:b/>
          <w:bCs/>
          <w:u w:val="single"/>
          <w:rtl/>
        </w:rPr>
        <w:t>חברי הוועדה</w:t>
      </w:r>
      <w:r w:rsidRPr="00794C1E">
        <w:rPr>
          <w:rFonts w:hint="cs"/>
          <w:b/>
          <w:bCs/>
          <w:u w:val="single"/>
          <w:rtl/>
        </w:rPr>
        <w:t xml:space="preserve">: </w:t>
      </w:r>
    </w:p>
    <w:p w:rsidR="00E64116" w:rsidRDefault="003800BF" w:rsidP="00EC1FB3">
      <w:pPr>
        <w:ind w:firstLine="0"/>
        <w:rPr>
          <w:rtl/>
        </w:rPr>
      </w:pPr>
      <w:r w:rsidRPr="00794C1E">
        <w:rPr>
          <w:rtl/>
        </w:rPr>
        <w:t>יואב קיש – היו"ר</w:t>
      </w:r>
    </w:p>
    <w:p w:rsidR="00EF49D5" w:rsidRDefault="00EF49D5" w:rsidP="00EC1FB3">
      <w:pPr>
        <w:ind w:firstLine="0"/>
        <w:rPr>
          <w:rtl/>
        </w:rPr>
      </w:pPr>
    </w:p>
    <w:p w:rsidR="00081DF5" w:rsidRDefault="00081DF5" w:rsidP="00EC1FB3">
      <w:pPr>
        <w:ind w:firstLine="0"/>
        <w:rPr>
          <w:rtl/>
        </w:rPr>
      </w:pPr>
    </w:p>
    <w:p w:rsidR="00EF49D5" w:rsidRDefault="00EF49D5" w:rsidP="00EF49D5">
      <w:pPr>
        <w:ind w:firstLine="0"/>
        <w:outlineLvl w:val="1"/>
        <w:rPr>
          <w:b/>
          <w:bCs/>
          <w:u w:val="single"/>
        </w:rPr>
      </w:pPr>
      <w:r>
        <w:rPr>
          <w:b/>
          <w:bCs/>
          <w:u w:val="single"/>
          <w:rtl/>
        </w:rPr>
        <w:t>חברי הכנסת:</w:t>
      </w:r>
    </w:p>
    <w:p w:rsidR="00EF49D5" w:rsidRPr="00794C1E" w:rsidRDefault="00EF49D5" w:rsidP="00EC1FB3">
      <w:pPr>
        <w:ind w:firstLine="0"/>
        <w:rPr>
          <w:rtl/>
        </w:rPr>
      </w:pPr>
      <w:r>
        <w:rPr>
          <w:rFonts w:hint="cs"/>
          <w:rtl/>
        </w:rPr>
        <w:t xml:space="preserve">רועי </w:t>
      </w:r>
      <w:proofErr w:type="spellStart"/>
      <w:r>
        <w:rPr>
          <w:rFonts w:hint="cs"/>
          <w:rtl/>
        </w:rPr>
        <w:t>פולקמן</w:t>
      </w:r>
      <w:proofErr w:type="spellEnd"/>
    </w:p>
    <w:p w:rsidR="002E5E31" w:rsidRDefault="002E5E31" w:rsidP="00DE5B80">
      <w:pPr>
        <w:ind w:firstLine="0"/>
        <w:rPr>
          <w:b/>
          <w:bCs/>
          <w:u w:val="single"/>
          <w:rtl/>
        </w:rPr>
      </w:pPr>
    </w:p>
    <w:p w:rsidR="00081DF5" w:rsidRPr="00794C1E" w:rsidRDefault="00081DF5" w:rsidP="00DE5B80">
      <w:pPr>
        <w:ind w:firstLine="0"/>
        <w:rPr>
          <w:b/>
          <w:bCs/>
          <w:u w:val="single"/>
          <w:rtl/>
        </w:rPr>
      </w:pPr>
    </w:p>
    <w:p w:rsidR="00E64116" w:rsidRPr="00794C1E" w:rsidRDefault="00E64116" w:rsidP="00D40A29">
      <w:pPr>
        <w:ind w:firstLine="0"/>
        <w:outlineLvl w:val="1"/>
        <w:rPr>
          <w:rtl/>
        </w:rPr>
      </w:pPr>
      <w:r w:rsidRPr="00794C1E">
        <w:rPr>
          <w:b/>
          <w:bCs/>
          <w:u w:val="single"/>
          <w:rtl/>
        </w:rPr>
        <w:t>מוזמנים</w:t>
      </w:r>
      <w:r w:rsidRPr="00794C1E">
        <w:rPr>
          <w:rFonts w:hint="cs"/>
          <w:b/>
          <w:bCs/>
          <w:u w:val="single"/>
          <w:rtl/>
        </w:rPr>
        <w:t xml:space="preserve">: </w:t>
      </w:r>
    </w:p>
    <w:tbl>
      <w:tblPr>
        <w:tblStyle w:val="aff0"/>
        <w:bidiVisual/>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9"/>
        <w:gridCol w:w="336"/>
        <w:gridCol w:w="7185"/>
      </w:tblGrid>
      <w:tr w:rsidR="00EA6DEC" w:rsidTr="00EA6DEC">
        <w:tc>
          <w:tcPr>
            <w:tcW w:w="1779" w:type="dxa"/>
            <w:shd w:val="clear" w:color="auto" w:fill="auto"/>
          </w:tcPr>
          <w:p w:rsidR="00EA6DEC" w:rsidRDefault="00EA6DEC" w:rsidP="00DE5B80">
            <w:pPr>
              <w:ind w:firstLine="0"/>
              <w:rPr>
                <w:rtl/>
              </w:rPr>
            </w:pPr>
            <w:r>
              <w:rPr>
                <w:rtl/>
              </w:rPr>
              <w:t>עמיחי פישר</w:t>
            </w:r>
          </w:p>
        </w:tc>
        <w:tc>
          <w:tcPr>
            <w:tcW w:w="336" w:type="dxa"/>
            <w:shd w:val="clear" w:color="auto" w:fill="auto"/>
          </w:tcPr>
          <w:p w:rsidR="00EA6DEC" w:rsidRDefault="00EA6DEC" w:rsidP="00DE5B80">
            <w:pPr>
              <w:ind w:firstLine="0"/>
              <w:rPr>
                <w:rtl/>
              </w:rPr>
            </w:pPr>
            <w:r>
              <w:rPr>
                <w:rtl/>
              </w:rPr>
              <w:t>–</w:t>
            </w:r>
          </w:p>
        </w:tc>
        <w:tc>
          <w:tcPr>
            <w:tcW w:w="0" w:type="auto"/>
            <w:shd w:val="clear" w:color="auto" w:fill="auto"/>
          </w:tcPr>
          <w:p w:rsidR="00EA6DEC" w:rsidRDefault="00EA6DEC" w:rsidP="00DE5B80">
            <w:pPr>
              <w:ind w:firstLine="0"/>
              <w:rPr>
                <w:rtl/>
              </w:rPr>
            </w:pPr>
            <w:r>
              <w:rPr>
                <w:rtl/>
              </w:rPr>
              <w:t>מנהל אגף טיוב ורגולציה, משרד רה"מ</w:t>
            </w:r>
          </w:p>
        </w:tc>
      </w:tr>
      <w:tr w:rsidR="00E937F5" w:rsidTr="00EA6DEC">
        <w:tc>
          <w:tcPr>
            <w:tcW w:w="1779" w:type="dxa"/>
            <w:shd w:val="clear" w:color="auto" w:fill="auto"/>
          </w:tcPr>
          <w:p w:rsidR="00E937F5" w:rsidRDefault="00E937F5" w:rsidP="001F2683">
            <w:pPr>
              <w:ind w:firstLine="0"/>
              <w:rPr>
                <w:rtl/>
              </w:rPr>
            </w:pPr>
            <w:r>
              <w:rPr>
                <w:rFonts w:hint="cs"/>
                <w:rtl/>
              </w:rPr>
              <w:t xml:space="preserve">שי </w:t>
            </w:r>
            <w:proofErr w:type="spellStart"/>
            <w:r>
              <w:rPr>
                <w:rFonts w:hint="cs"/>
                <w:rtl/>
              </w:rPr>
              <w:t>עגמי</w:t>
            </w:r>
            <w:proofErr w:type="spellEnd"/>
            <w:r>
              <w:rPr>
                <w:rFonts w:hint="cs"/>
                <w:rtl/>
              </w:rPr>
              <w:t xml:space="preserve"> </w:t>
            </w:r>
            <w:proofErr w:type="spellStart"/>
            <w:r>
              <w:rPr>
                <w:rFonts w:hint="cs"/>
                <w:rtl/>
              </w:rPr>
              <w:t>ליבוביץ</w:t>
            </w:r>
            <w:proofErr w:type="spellEnd"/>
          </w:p>
        </w:tc>
        <w:tc>
          <w:tcPr>
            <w:tcW w:w="336" w:type="dxa"/>
            <w:shd w:val="clear" w:color="auto" w:fill="auto"/>
          </w:tcPr>
          <w:p w:rsidR="00E937F5" w:rsidRDefault="00E937F5" w:rsidP="00DE5B80">
            <w:pPr>
              <w:ind w:firstLine="0"/>
              <w:rPr>
                <w:rtl/>
              </w:rPr>
            </w:pPr>
            <w:r>
              <w:rPr>
                <w:rFonts w:hint="cs"/>
                <w:rtl/>
              </w:rPr>
              <w:t>–</w:t>
            </w:r>
          </w:p>
        </w:tc>
        <w:tc>
          <w:tcPr>
            <w:tcW w:w="0" w:type="auto"/>
            <w:shd w:val="clear" w:color="auto" w:fill="auto"/>
          </w:tcPr>
          <w:p w:rsidR="00E937F5" w:rsidRDefault="00E937F5" w:rsidP="00DE5B80">
            <w:pPr>
              <w:ind w:firstLine="0"/>
              <w:rPr>
                <w:rtl/>
              </w:rPr>
            </w:pPr>
            <w:r>
              <w:rPr>
                <w:rFonts w:hint="cs"/>
                <w:rtl/>
              </w:rPr>
              <w:t>מנהל תחום טיוב רגולציה, משרד רה"מ</w:t>
            </w:r>
          </w:p>
        </w:tc>
      </w:tr>
      <w:tr w:rsidR="005F101D" w:rsidTr="00EA6DEC">
        <w:tc>
          <w:tcPr>
            <w:tcW w:w="1779" w:type="dxa"/>
            <w:shd w:val="clear" w:color="auto" w:fill="auto"/>
          </w:tcPr>
          <w:p w:rsidR="005F101D" w:rsidRDefault="005F101D" w:rsidP="00DE5B80">
            <w:pPr>
              <w:ind w:firstLine="0"/>
              <w:rPr>
                <w:rtl/>
              </w:rPr>
            </w:pPr>
            <w:r>
              <w:rPr>
                <w:rtl/>
              </w:rPr>
              <w:t xml:space="preserve">נעמה </w:t>
            </w:r>
            <w:proofErr w:type="spellStart"/>
            <w:r>
              <w:rPr>
                <w:rtl/>
              </w:rPr>
              <w:t>פויכטונגר</w:t>
            </w:r>
            <w:proofErr w:type="spellEnd"/>
          </w:p>
        </w:tc>
        <w:tc>
          <w:tcPr>
            <w:tcW w:w="336" w:type="dxa"/>
            <w:shd w:val="clear" w:color="auto" w:fill="auto"/>
          </w:tcPr>
          <w:p w:rsidR="005F101D" w:rsidRDefault="005F101D" w:rsidP="00DE5B80">
            <w:pPr>
              <w:ind w:firstLine="0"/>
              <w:rPr>
                <w:rtl/>
              </w:rPr>
            </w:pPr>
            <w:r>
              <w:rPr>
                <w:rtl/>
              </w:rPr>
              <w:t>–</w:t>
            </w:r>
          </w:p>
        </w:tc>
        <w:tc>
          <w:tcPr>
            <w:tcW w:w="0" w:type="auto"/>
            <w:shd w:val="clear" w:color="auto" w:fill="auto"/>
          </w:tcPr>
          <w:p w:rsidR="005F101D" w:rsidRDefault="005F101D" w:rsidP="00DE5B80">
            <w:pPr>
              <w:ind w:firstLine="0"/>
              <w:rPr>
                <w:rtl/>
              </w:rPr>
            </w:pPr>
            <w:r>
              <w:rPr>
                <w:rtl/>
              </w:rPr>
              <w:t>מנהלת מחלקה, משרד המשפטים</w:t>
            </w:r>
          </w:p>
        </w:tc>
      </w:tr>
      <w:tr w:rsidR="005166C4" w:rsidTr="00EA6DEC">
        <w:tc>
          <w:tcPr>
            <w:tcW w:w="1779" w:type="dxa"/>
            <w:shd w:val="clear" w:color="auto" w:fill="auto"/>
          </w:tcPr>
          <w:p w:rsidR="005166C4" w:rsidRDefault="005166C4" w:rsidP="00DE5B80">
            <w:pPr>
              <w:ind w:firstLine="0"/>
              <w:rPr>
                <w:rtl/>
              </w:rPr>
            </w:pPr>
            <w:r>
              <w:rPr>
                <w:rFonts w:hint="cs"/>
                <w:rtl/>
              </w:rPr>
              <w:t xml:space="preserve">רעות </w:t>
            </w:r>
            <w:proofErr w:type="spellStart"/>
            <w:r>
              <w:rPr>
                <w:rFonts w:hint="cs"/>
                <w:rtl/>
              </w:rPr>
              <w:t>בינג</w:t>
            </w:r>
            <w:proofErr w:type="spellEnd"/>
          </w:p>
        </w:tc>
        <w:tc>
          <w:tcPr>
            <w:tcW w:w="336" w:type="dxa"/>
            <w:shd w:val="clear" w:color="auto" w:fill="auto"/>
          </w:tcPr>
          <w:p w:rsidR="005166C4" w:rsidRDefault="005166C4" w:rsidP="00DE5B80">
            <w:pPr>
              <w:ind w:firstLine="0"/>
              <w:rPr>
                <w:rtl/>
              </w:rPr>
            </w:pPr>
            <w:r>
              <w:rPr>
                <w:rFonts w:hint="cs"/>
                <w:rtl/>
              </w:rPr>
              <w:t>–</w:t>
            </w:r>
          </w:p>
        </w:tc>
        <w:tc>
          <w:tcPr>
            <w:tcW w:w="0" w:type="auto"/>
            <w:shd w:val="clear" w:color="auto" w:fill="auto"/>
          </w:tcPr>
          <w:p w:rsidR="005166C4" w:rsidRDefault="005166C4" w:rsidP="00DE5B80">
            <w:pPr>
              <w:ind w:firstLine="0"/>
              <w:rPr>
                <w:rtl/>
              </w:rPr>
            </w:pPr>
            <w:r>
              <w:rPr>
                <w:rFonts w:hint="cs"/>
                <w:rtl/>
              </w:rPr>
              <w:t>משרד המשפטים</w:t>
            </w:r>
          </w:p>
        </w:tc>
      </w:tr>
      <w:tr w:rsidR="000B3723" w:rsidTr="00EA6DEC">
        <w:tc>
          <w:tcPr>
            <w:tcW w:w="1779" w:type="dxa"/>
            <w:shd w:val="clear" w:color="auto" w:fill="auto"/>
          </w:tcPr>
          <w:p w:rsidR="000B3723" w:rsidRDefault="000B3723" w:rsidP="00DE5B80">
            <w:pPr>
              <w:ind w:firstLine="0"/>
              <w:rPr>
                <w:rtl/>
              </w:rPr>
            </w:pPr>
            <w:r>
              <w:rPr>
                <w:rFonts w:hint="cs"/>
                <w:rtl/>
              </w:rPr>
              <w:t xml:space="preserve">הגר </w:t>
            </w:r>
            <w:proofErr w:type="spellStart"/>
            <w:r>
              <w:rPr>
                <w:rFonts w:hint="cs"/>
                <w:rtl/>
              </w:rPr>
              <w:t>סלקטר</w:t>
            </w:r>
            <w:proofErr w:type="spellEnd"/>
          </w:p>
        </w:tc>
        <w:tc>
          <w:tcPr>
            <w:tcW w:w="336" w:type="dxa"/>
            <w:shd w:val="clear" w:color="auto" w:fill="auto"/>
          </w:tcPr>
          <w:p w:rsidR="000B3723" w:rsidRDefault="000B3723" w:rsidP="00DE5B80">
            <w:pPr>
              <w:ind w:firstLine="0"/>
              <w:rPr>
                <w:rtl/>
              </w:rPr>
            </w:pPr>
            <w:r>
              <w:rPr>
                <w:rFonts w:hint="eastAsia"/>
                <w:rtl/>
              </w:rPr>
              <w:t>–</w:t>
            </w:r>
          </w:p>
        </w:tc>
        <w:tc>
          <w:tcPr>
            <w:tcW w:w="0" w:type="auto"/>
            <w:shd w:val="clear" w:color="auto" w:fill="auto"/>
          </w:tcPr>
          <w:p w:rsidR="000B3723" w:rsidRDefault="000B3723" w:rsidP="00DE5B80">
            <w:pPr>
              <w:ind w:firstLine="0"/>
              <w:rPr>
                <w:rtl/>
              </w:rPr>
            </w:pPr>
            <w:r>
              <w:rPr>
                <w:rFonts w:hint="cs"/>
                <w:rtl/>
              </w:rPr>
              <w:t>משרד המשפטים</w:t>
            </w:r>
          </w:p>
        </w:tc>
      </w:tr>
      <w:tr w:rsidR="00F906F5" w:rsidTr="00EA6DEC">
        <w:tc>
          <w:tcPr>
            <w:tcW w:w="1779" w:type="dxa"/>
            <w:shd w:val="clear" w:color="auto" w:fill="auto"/>
          </w:tcPr>
          <w:p w:rsidR="00F906F5" w:rsidRDefault="00F906F5" w:rsidP="00DE5B80">
            <w:pPr>
              <w:ind w:firstLine="0"/>
              <w:rPr>
                <w:rtl/>
              </w:rPr>
            </w:pPr>
            <w:r>
              <w:rPr>
                <w:rtl/>
              </w:rPr>
              <w:t xml:space="preserve">שחר </w:t>
            </w:r>
            <w:proofErr w:type="spellStart"/>
            <w:r>
              <w:rPr>
                <w:rtl/>
              </w:rPr>
              <w:t>פרלמוטר</w:t>
            </w:r>
            <w:proofErr w:type="spellEnd"/>
          </w:p>
        </w:tc>
        <w:tc>
          <w:tcPr>
            <w:tcW w:w="336" w:type="dxa"/>
            <w:shd w:val="clear" w:color="auto" w:fill="auto"/>
          </w:tcPr>
          <w:p w:rsidR="00F906F5" w:rsidRDefault="00F906F5" w:rsidP="00DE5B80">
            <w:pPr>
              <w:ind w:firstLine="0"/>
              <w:rPr>
                <w:rtl/>
              </w:rPr>
            </w:pPr>
            <w:r>
              <w:rPr>
                <w:rtl/>
              </w:rPr>
              <w:t>–</w:t>
            </w:r>
          </w:p>
        </w:tc>
        <w:tc>
          <w:tcPr>
            <w:tcW w:w="0" w:type="auto"/>
            <w:shd w:val="clear" w:color="auto" w:fill="auto"/>
          </w:tcPr>
          <w:p w:rsidR="00F906F5" w:rsidRDefault="00F906F5" w:rsidP="00F906F5">
            <w:pPr>
              <w:ind w:firstLine="0"/>
              <w:rPr>
                <w:rtl/>
              </w:rPr>
            </w:pPr>
            <w:r>
              <w:rPr>
                <w:rtl/>
              </w:rPr>
              <w:t>עו"ד בלשכה המשפטית, משרד הפנים</w:t>
            </w:r>
          </w:p>
        </w:tc>
      </w:tr>
      <w:tr w:rsidR="00F906F5" w:rsidTr="00EA6DEC">
        <w:tc>
          <w:tcPr>
            <w:tcW w:w="1779" w:type="dxa"/>
            <w:shd w:val="clear" w:color="auto" w:fill="auto"/>
          </w:tcPr>
          <w:p w:rsidR="00F906F5" w:rsidRDefault="00F906F5" w:rsidP="00DE5B80">
            <w:pPr>
              <w:ind w:firstLine="0"/>
              <w:rPr>
                <w:rtl/>
              </w:rPr>
            </w:pPr>
            <w:r>
              <w:rPr>
                <w:rtl/>
              </w:rPr>
              <w:t>איילת</w:t>
            </w:r>
            <w:r w:rsidR="00444564">
              <w:rPr>
                <w:rtl/>
              </w:rPr>
              <w:t xml:space="preserve"> </w:t>
            </w:r>
            <w:r>
              <w:rPr>
                <w:rtl/>
              </w:rPr>
              <w:t>שאשה</w:t>
            </w:r>
          </w:p>
        </w:tc>
        <w:tc>
          <w:tcPr>
            <w:tcW w:w="336" w:type="dxa"/>
            <w:shd w:val="clear" w:color="auto" w:fill="auto"/>
          </w:tcPr>
          <w:p w:rsidR="00F906F5" w:rsidRDefault="00F906F5" w:rsidP="00DE5B80">
            <w:pPr>
              <w:ind w:firstLine="0"/>
              <w:rPr>
                <w:rtl/>
              </w:rPr>
            </w:pPr>
            <w:r>
              <w:rPr>
                <w:rtl/>
              </w:rPr>
              <w:t>–</w:t>
            </w:r>
          </w:p>
        </w:tc>
        <w:tc>
          <w:tcPr>
            <w:tcW w:w="0" w:type="auto"/>
            <w:shd w:val="clear" w:color="auto" w:fill="auto"/>
          </w:tcPr>
          <w:p w:rsidR="00F906F5" w:rsidRDefault="00F906F5" w:rsidP="00DE5B80">
            <w:pPr>
              <w:ind w:firstLine="0"/>
              <w:rPr>
                <w:rtl/>
              </w:rPr>
            </w:pPr>
            <w:r>
              <w:rPr>
                <w:rtl/>
              </w:rPr>
              <w:t>מנהלת תחום הדרכה והטמעה, משרד הפנים</w:t>
            </w:r>
          </w:p>
        </w:tc>
      </w:tr>
      <w:tr w:rsidR="00F906F5" w:rsidTr="00EA6DEC">
        <w:tc>
          <w:tcPr>
            <w:tcW w:w="1779" w:type="dxa"/>
            <w:shd w:val="clear" w:color="auto" w:fill="auto"/>
          </w:tcPr>
          <w:p w:rsidR="00F906F5" w:rsidRDefault="00F906F5" w:rsidP="00DE5B80">
            <w:pPr>
              <w:ind w:firstLine="0"/>
              <w:rPr>
                <w:rtl/>
              </w:rPr>
            </w:pPr>
            <w:r>
              <w:rPr>
                <w:rtl/>
              </w:rPr>
              <w:t>ליאורה ע</w:t>
            </w:r>
            <w:r>
              <w:rPr>
                <w:rFonts w:hint="cs"/>
                <w:rtl/>
              </w:rPr>
              <w:t>ו</w:t>
            </w:r>
            <w:r>
              <w:rPr>
                <w:rtl/>
              </w:rPr>
              <w:t>פרי</w:t>
            </w:r>
          </w:p>
        </w:tc>
        <w:tc>
          <w:tcPr>
            <w:tcW w:w="336" w:type="dxa"/>
            <w:shd w:val="clear" w:color="auto" w:fill="auto"/>
          </w:tcPr>
          <w:p w:rsidR="00F906F5" w:rsidRDefault="00F906F5" w:rsidP="00DE5B80">
            <w:pPr>
              <w:ind w:firstLine="0"/>
              <w:rPr>
                <w:rtl/>
              </w:rPr>
            </w:pPr>
            <w:r>
              <w:rPr>
                <w:rtl/>
              </w:rPr>
              <w:t>–</w:t>
            </w:r>
          </w:p>
        </w:tc>
        <w:tc>
          <w:tcPr>
            <w:tcW w:w="0" w:type="auto"/>
            <w:shd w:val="clear" w:color="auto" w:fill="auto"/>
          </w:tcPr>
          <w:p w:rsidR="00F906F5" w:rsidRDefault="00F906F5" w:rsidP="00F906F5">
            <w:pPr>
              <w:ind w:firstLine="0"/>
              <w:rPr>
                <w:rtl/>
              </w:rPr>
            </w:pPr>
            <w:r>
              <w:rPr>
                <w:rFonts w:hint="cs"/>
                <w:rtl/>
              </w:rPr>
              <w:t>לשכה משפטית</w:t>
            </w:r>
            <w:r>
              <w:rPr>
                <w:rtl/>
              </w:rPr>
              <w:t xml:space="preserve">, </w:t>
            </w:r>
            <w:r>
              <w:rPr>
                <w:rFonts w:hint="cs"/>
                <w:rtl/>
              </w:rPr>
              <w:t>המשרד להגנת</w:t>
            </w:r>
            <w:r>
              <w:rPr>
                <w:rtl/>
              </w:rPr>
              <w:t xml:space="preserve"> הסביבה</w:t>
            </w:r>
          </w:p>
        </w:tc>
      </w:tr>
      <w:tr w:rsidR="005F101D" w:rsidTr="00EA6DEC">
        <w:tc>
          <w:tcPr>
            <w:tcW w:w="1779" w:type="dxa"/>
            <w:shd w:val="clear" w:color="auto" w:fill="auto"/>
          </w:tcPr>
          <w:p w:rsidR="005F101D" w:rsidRDefault="005F101D" w:rsidP="00DE5B80">
            <w:pPr>
              <w:ind w:firstLine="0"/>
              <w:rPr>
                <w:rtl/>
              </w:rPr>
            </w:pPr>
            <w:r>
              <w:rPr>
                <w:rFonts w:hint="cs"/>
                <w:rtl/>
              </w:rPr>
              <w:t xml:space="preserve">גילי </w:t>
            </w:r>
            <w:proofErr w:type="spellStart"/>
            <w:r>
              <w:rPr>
                <w:rFonts w:hint="cs"/>
                <w:rtl/>
              </w:rPr>
              <w:t>צימנד</w:t>
            </w:r>
            <w:proofErr w:type="spellEnd"/>
          </w:p>
        </w:tc>
        <w:tc>
          <w:tcPr>
            <w:tcW w:w="336" w:type="dxa"/>
            <w:shd w:val="clear" w:color="auto" w:fill="auto"/>
          </w:tcPr>
          <w:p w:rsidR="005F101D" w:rsidRDefault="005F101D" w:rsidP="00DE5B80">
            <w:pPr>
              <w:ind w:firstLine="0"/>
              <w:rPr>
                <w:rtl/>
              </w:rPr>
            </w:pPr>
            <w:r>
              <w:rPr>
                <w:rFonts w:hint="cs"/>
                <w:rtl/>
              </w:rPr>
              <w:t>–</w:t>
            </w:r>
          </w:p>
        </w:tc>
        <w:tc>
          <w:tcPr>
            <w:tcW w:w="0" w:type="auto"/>
            <w:shd w:val="clear" w:color="auto" w:fill="auto"/>
          </w:tcPr>
          <w:p w:rsidR="005F101D" w:rsidRDefault="005F101D" w:rsidP="00F906F5">
            <w:pPr>
              <w:ind w:firstLine="0"/>
              <w:rPr>
                <w:rtl/>
              </w:rPr>
            </w:pPr>
            <w:r>
              <w:rPr>
                <w:rFonts w:hint="cs"/>
                <w:rtl/>
              </w:rPr>
              <w:t>ראש אגף רישוי עסקים, המשרד להגנת הסביבה</w:t>
            </w:r>
          </w:p>
        </w:tc>
      </w:tr>
      <w:tr w:rsidR="00F906F5" w:rsidTr="00EA6DEC">
        <w:tc>
          <w:tcPr>
            <w:tcW w:w="1779" w:type="dxa"/>
            <w:shd w:val="clear" w:color="auto" w:fill="auto"/>
          </w:tcPr>
          <w:p w:rsidR="00F906F5" w:rsidRDefault="00F906F5" w:rsidP="00DE5B80">
            <w:pPr>
              <w:ind w:firstLine="0"/>
              <w:rPr>
                <w:rtl/>
              </w:rPr>
            </w:pPr>
            <w:r>
              <w:rPr>
                <w:rtl/>
              </w:rPr>
              <w:t>רועי הראל</w:t>
            </w:r>
          </w:p>
        </w:tc>
        <w:tc>
          <w:tcPr>
            <w:tcW w:w="336" w:type="dxa"/>
            <w:shd w:val="clear" w:color="auto" w:fill="auto"/>
          </w:tcPr>
          <w:p w:rsidR="00F906F5" w:rsidRDefault="00F906F5" w:rsidP="00DE5B80">
            <w:pPr>
              <w:ind w:firstLine="0"/>
              <w:rPr>
                <w:rtl/>
              </w:rPr>
            </w:pPr>
            <w:r>
              <w:rPr>
                <w:rtl/>
              </w:rPr>
              <w:t>–</w:t>
            </w:r>
          </w:p>
        </w:tc>
        <w:tc>
          <w:tcPr>
            <w:tcW w:w="0" w:type="auto"/>
            <w:shd w:val="clear" w:color="auto" w:fill="auto"/>
          </w:tcPr>
          <w:p w:rsidR="00F906F5" w:rsidRDefault="00F906F5" w:rsidP="00DE5B80">
            <w:pPr>
              <w:ind w:firstLine="0"/>
              <w:rPr>
                <w:rtl/>
              </w:rPr>
            </w:pPr>
            <w:r>
              <w:rPr>
                <w:rtl/>
              </w:rPr>
              <w:t xml:space="preserve">עוזר היועמ"ש, </w:t>
            </w:r>
            <w:r w:rsidR="00FC40B6">
              <w:rPr>
                <w:rFonts w:hint="cs"/>
                <w:rtl/>
              </w:rPr>
              <w:t>המשרד ל</w:t>
            </w:r>
            <w:r>
              <w:rPr>
                <w:rtl/>
              </w:rPr>
              <w:t>ב</w:t>
            </w:r>
            <w:r w:rsidR="00FC40B6">
              <w:rPr>
                <w:rFonts w:hint="cs"/>
                <w:rtl/>
              </w:rPr>
              <w:t>י</w:t>
            </w:r>
            <w:r>
              <w:rPr>
                <w:rtl/>
              </w:rPr>
              <w:t xml:space="preserve">טחון </w:t>
            </w:r>
            <w:r w:rsidR="00FC40B6">
              <w:rPr>
                <w:rFonts w:hint="cs"/>
                <w:rtl/>
              </w:rPr>
              <w:t>ה</w:t>
            </w:r>
            <w:r>
              <w:rPr>
                <w:rtl/>
              </w:rPr>
              <w:t>פנים</w:t>
            </w:r>
          </w:p>
        </w:tc>
      </w:tr>
      <w:tr w:rsidR="00F906F5" w:rsidTr="00EA6DEC">
        <w:tc>
          <w:tcPr>
            <w:tcW w:w="1779" w:type="dxa"/>
            <w:shd w:val="clear" w:color="auto" w:fill="auto"/>
          </w:tcPr>
          <w:p w:rsidR="00F906F5" w:rsidRDefault="00F906F5" w:rsidP="00DE5B80">
            <w:pPr>
              <w:ind w:firstLine="0"/>
              <w:rPr>
                <w:rtl/>
              </w:rPr>
            </w:pPr>
            <w:r>
              <w:rPr>
                <w:rtl/>
              </w:rPr>
              <w:t>אורטל בלילתי</w:t>
            </w:r>
          </w:p>
        </w:tc>
        <w:tc>
          <w:tcPr>
            <w:tcW w:w="336" w:type="dxa"/>
            <w:shd w:val="clear" w:color="auto" w:fill="auto"/>
          </w:tcPr>
          <w:p w:rsidR="00F906F5" w:rsidRDefault="00F906F5" w:rsidP="00DE5B80">
            <w:pPr>
              <w:ind w:firstLine="0"/>
              <w:rPr>
                <w:rtl/>
              </w:rPr>
            </w:pPr>
            <w:r>
              <w:rPr>
                <w:rtl/>
              </w:rPr>
              <w:t>–</w:t>
            </w:r>
          </w:p>
        </w:tc>
        <w:tc>
          <w:tcPr>
            <w:tcW w:w="0" w:type="auto"/>
            <w:shd w:val="clear" w:color="auto" w:fill="auto"/>
          </w:tcPr>
          <w:p w:rsidR="00F906F5" w:rsidRDefault="00FC40B6" w:rsidP="00DE5B80">
            <w:pPr>
              <w:ind w:firstLine="0"/>
              <w:rPr>
                <w:rtl/>
              </w:rPr>
            </w:pPr>
            <w:r>
              <w:rPr>
                <w:rtl/>
              </w:rPr>
              <w:t>יועמ"ש</w:t>
            </w:r>
            <w:r>
              <w:rPr>
                <w:rFonts w:hint="cs"/>
                <w:rtl/>
              </w:rPr>
              <w:t xml:space="preserve">, </w:t>
            </w:r>
            <w:r w:rsidR="00F906F5">
              <w:rPr>
                <w:rtl/>
              </w:rPr>
              <w:t xml:space="preserve">מ"י, </w:t>
            </w:r>
            <w:r>
              <w:rPr>
                <w:rFonts w:hint="cs"/>
                <w:rtl/>
              </w:rPr>
              <w:t>המשרד ל</w:t>
            </w:r>
            <w:r w:rsidR="00F906F5">
              <w:rPr>
                <w:rtl/>
              </w:rPr>
              <w:t>ב</w:t>
            </w:r>
            <w:r>
              <w:rPr>
                <w:rFonts w:hint="cs"/>
                <w:rtl/>
              </w:rPr>
              <w:t>י</w:t>
            </w:r>
            <w:r w:rsidR="00F906F5">
              <w:rPr>
                <w:rtl/>
              </w:rPr>
              <w:t xml:space="preserve">טחון </w:t>
            </w:r>
            <w:r>
              <w:rPr>
                <w:rFonts w:hint="cs"/>
                <w:rtl/>
              </w:rPr>
              <w:t>ה</w:t>
            </w:r>
            <w:r w:rsidR="00F906F5">
              <w:rPr>
                <w:rtl/>
              </w:rPr>
              <w:t>פנים</w:t>
            </w:r>
          </w:p>
        </w:tc>
      </w:tr>
      <w:tr w:rsidR="00F906F5" w:rsidTr="00EA6DEC">
        <w:tc>
          <w:tcPr>
            <w:tcW w:w="1779" w:type="dxa"/>
            <w:shd w:val="clear" w:color="auto" w:fill="auto"/>
          </w:tcPr>
          <w:p w:rsidR="00F906F5" w:rsidRDefault="00F906F5" w:rsidP="00DE5B80">
            <w:pPr>
              <w:ind w:firstLine="0"/>
              <w:rPr>
                <w:rtl/>
              </w:rPr>
            </w:pPr>
            <w:r>
              <w:rPr>
                <w:rtl/>
              </w:rPr>
              <w:t>גיא מור</w:t>
            </w:r>
          </w:p>
        </w:tc>
        <w:tc>
          <w:tcPr>
            <w:tcW w:w="336" w:type="dxa"/>
            <w:shd w:val="clear" w:color="auto" w:fill="auto"/>
          </w:tcPr>
          <w:p w:rsidR="00F906F5" w:rsidRDefault="00F906F5" w:rsidP="00DE5B80">
            <w:pPr>
              <w:ind w:firstLine="0"/>
              <w:rPr>
                <w:rtl/>
              </w:rPr>
            </w:pPr>
            <w:r>
              <w:rPr>
                <w:rtl/>
              </w:rPr>
              <w:t>–</w:t>
            </w:r>
          </w:p>
        </w:tc>
        <w:tc>
          <w:tcPr>
            <w:tcW w:w="0" w:type="auto"/>
            <w:shd w:val="clear" w:color="auto" w:fill="auto"/>
          </w:tcPr>
          <w:p w:rsidR="00F906F5" w:rsidRDefault="00F906F5" w:rsidP="00DE5B80">
            <w:pPr>
              <w:ind w:firstLine="0"/>
              <w:rPr>
                <w:rtl/>
              </w:rPr>
            </w:pPr>
            <w:r>
              <w:rPr>
                <w:rtl/>
              </w:rPr>
              <w:t>מנהל תחום מדיניות רגולציה, משרד החקלאות ופיתוח הכפר</w:t>
            </w:r>
          </w:p>
        </w:tc>
      </w:tr>
      <w:tr w:rsidR="00FC40B6" w:rsidTr="00EA6DEC">
        <w:tc>
          <w:tcPr>
            <w:tcW w:w="1779" w:type="dxa"/>
            <w:shd w:val="clear" w:color="auto" w:fill="auto"/>
          </w:tcPr>
          <w:p w:rsidR="00FC40B6" w:rsidRDefault="00FC40B6" w:rsidP="00DE5B80">
            <w:pPr>
              <w:ind w:firstLine="0"/>
              <w:rPr>
                <w:rtl/>
              </w:rPr>
            </w:pPr>
            <w:r>
              <w:rPr>
                <w:rtl/>
              </w:rPr>
              <w:t>עמיר יצחקי</w:t>
            </w:r>
          </w:p>
        </w:tc>
        <w:tc>
          <w:tcPr>
            <w:tcW w:w="336" w:type="dxa"/>
            <w:shd w:val="clear" w:color="auto" w:fill="auto"/>
          </w:tcPr>
          <w:p w:rsidR="00FC40B6" w:rsidRDefault="00FC40B6" w:rsidP="00DE5B80">
            <w:pPr>
              <w:ind w:firstLine="0"/>
              <w:rPr>
                <w:rtl/>
              </w:rPr>
            </w:pPr>
            <w:r>
              <w:rPr>
                <w:rtl/>
              </w:rPr>
              <w:t>–</w:t>
            </w:r>
          </w:p>
        </w:tc>
        <w:tc>
          <w:tcPr>
            <w:tcW w:w="0" w:type="auto"/>
            <w:shd w:val="clear" w:color="auto" w:fill="auto"/>
          </w:tcPr>
          <w:p w:rsidR="00FC40B6" w:rsidRDefault="00FC40B6" w:rsidP="00DE5B80">
            <w:pPr>
              <w:ind w:firstLine="0"/>
              <w:rPr>
                <w:rtl/>
              </w:rPr>
            </w:pPr>
            <w:r>
              <w:rPr>
                <w:rtl/>
              </w:rPr>
              <w:t>ראש המערך הארצי לבריאות הסביבה, משרד הבריאות</w:t>
            </w:r>
          </w:p>
        </w:tc>
      </w:tr>
      <w:tr w:rsidR="00EA6DEC" w:rsidTr="00EA6DEC">
        <w:tc>
          <w:tcPr>
            <w:tcW w:w="1779" w:type="dxa"/>
            <w:shd w:val="clear" w:color="auto" w:fill="auto"/>
          </w:tcPr>
          <w:p w:rsidR="00EA6DEC" w:rsidRDefault="00EA6DEC" w:rsidP="00DE5B80">
            <w:pPr>
              <w:ind w:firstLine="0"/>
              <w:rPr>
                <w:rtl/>
              </w:rPr>
            </w:pPr>
            <w:r>
              <w:rPr>
                <w:rFonts w:hint="cs"/>
                <w:rtl/>
              </w:rPr>
              <w:t xml:space="preserve">ד"ר </w:t>
            </w:r>
            <w:r>
              <w:rPr>
                <w:rtl/>
              </w:rPr>
              <w:t>שלי עינב</w:t>
            </w:r>
          </w:p>
        </w:tc>
        <w:tc>
          <w:tcPr>
            <w:tcW w:w="336" w:type="dxa"/>
            <w:shd w:val="clear" w:color="auto" w:fill="auto"/>
          </w:tcPr>
          <w:p w:rsidR="00EA6DEC" w:rsidRDefault="00EA6DEC" w:rsidP="00DE5B80">
            <w:pPr>
              <w:ind w:firstLine="0"/>
              <w:rPr>
                <w:rtl/>
              </w:rPr>
            </w:pPr>
            <w:r>
              <w:rPr>
                <w:rtl/>
              </w:rPr>
              <w:t>–</w:t>
            </w:r>
          </w:p>
        </w:tc>
        <w:tc>
          <w:tcPr>
            <w:tcW w:w="0" w:type="auto"/>
            <w:shd w:val="clear" w:color="auto" w:fill="auto"/>
          </w:tcPr>
          <w:p w:rsidR="00EA6DEC" w:rsidRDefault="00EA6DEC" w:rsidP="00DE5B80">
            <w:pPr>
              <w:ind w:firstLine="0"/>
              <w:rPr>
                <w:rtl/>
              </w:rPr>
            </w:pPr>
            <w:r>
              <w:rPr>
                <w:rtl/>
              </w:rPr>
              <w:t>מומחה בבריאות ציבור היחידה הווטרינרית,</w:t>
            </w:r>
            <w:r>
              <w:rPr>
                <w:rFonts w:hint="cs"/>
              </w:rPr>
              <w:t xml:space="preserve"> </w:t>
            </w:r>
            <w:r>
              <w:rPr>
                <w:rtl/>
              </w:rPr>
              <w:t>שירות המזון הארצי, משרד הבריאות</w:t>
            </w:r>
          </w:p>
        </w:tc>
      </w:tr>
      <w:tr w:rsidR="00EA6DEC" w:rsidTr="00EA6DEC">
        <w:tc>
          <w:tcPr>
            <w:tcW w:w="1779" w:type="dxa"/>
            <w:shd w:val="clear" w:color="auto" w:fill="auto"/>
          </w:tcPr>
          <w:p w:rsidR="00EA6DEC" w:rsidRDefault="00EA6DEC" w:rsidP="00DE5B80">
            <w:pPr>
              <w:ind w:firstLine="0"/>
              <w:rPr>
                <w:rtl/>
              </w:rPr>
            </w:pPr>
            <w:proofErr w:type="spellStart"/>
            <w:r>
              <w:rPr>
                <w:rtl/>
              </w:rPr>
              <w:t>נינא</w:t>
            </w:r>
            <w:proofErr w:type="spellEnd"/>
            <w:r>
              <w:rPr>
                <w:rtl/>
              </w:rPr>
              <w:t xml:space="preserve"> כהן קרן</w:t>
            </w:r>
          </w:p>
        </w:tc>
        <w:tc>
          <w:tcPr>
            <w:tcW w:w="336" w:type="dxa"/>
            <w:shd w:val="clear" w:color="auto" w:fill="auto"/>
          </w:tcPr>
          <w:p w:rsidR="00EA6DEC" w:rsidRDefault="00EA6DEC" w:rsidP="00DE5B80">
            <w:pPr>
              <w:ind w:firstLine="0"/>
              <w:rPr>
                <w:rtl/>
              </w:rPr>
            </w:pPr>
            <w:r>
              <w:rPr>
                <w:rtl/>
              </w:rPr>
              <w:t>–</w:t>
            </w:r>
          </w:p>
        </w:tc>
        <w:tc>
          <w:tcPr>
            <w:tcW w:w="0" w:type="auto"/>
            <w:shd w:val="clear" w:color="auto" w:fill="auto"/>
          </w:tcPr>
          <w:p w:rsidR="00EA6DEC" w:rsidRDefault="00EA6DEC" w:rsidP="00DE5B80">
            <w:pPr>
              <w:ind w:firstLine="0"/>
              <w:rPr>
                <w:rtl/>
              </w:rPr>
            </w:pPr>
            <w:r>
              <w:rPr>
                <w:rtl/>
              </w:rPr>
              <w:t>עו"ד, משרד הבריאות</w:t>
            </w:r>
          </w:p>
        </w:tc>
      </w:tr>
      <w:tr w:rsidR="00EA6DEC" w:rsidTr="00EA6DEC">
        <w:tc>
          <w:tcPr>
            <w:tcW w:w="1779" w:type="dxa"/>
            <w:shd w:val="clear" w:color="auto" w:fill="auto"/>
          </w:tcPr>
          <w:p w:rsidR="00EA6DEC" w:rsidRDefault="00EA6DEC" w:rsidP="00DE5B80">
            <w:pPr>
              <w:ind w:firstLine="0"/>
              <w:rPr>
                <w:rtl/>
              </w:rPr>
            </w:pPr>
            <w:r>
              <w:rPr>
                <w:rtl/>
              </w:rPr>
              <w:t>מרב פלג</w:t>
            </w:r>
          </w:p>
        </w:tc>
        <w:tc>
          <w:tcPr>
            <w:tcW w:w="336" w:type="dxa"/>
            <w:shd w:val="clear" w:color="auto" w:fill="auto"/>
          </w:tcPr>
          <w:p w:rsidR="00EA6DEC" w:rsidRDefault="00EA6DEC" w:rsidP="00DE5B80">
            <w:pPr>
              <w:ind w:firstLine="0"/>
              <w:rPr>
                <w:rtl/>
              </w:rPr>
            </w:pPr>
            <w:r>
              <w:rPr>
                <w:rtl/>
              </w:rPr>
              <w:t>–</w:t>
            </w:r>
          </w:p>
        </w:tc>
        <w:tc>
          <w:tcPr>
            <w:tcW w:w="0" w:type="auto"/>
            <w:shd w:val="clear" w:color="auto" w:fill="auto"/>
          </w:tcPr>
          <w:p w:rsidR="00EA6DEC" w:rsidRDefault="00EA6DEC" w:rsidP="00DE5B80">
            <w:pPr>
              <w:ind w:firstLine="0"/>
              <w:rPr>
                <w:rtl/>
              </w:rPr>
            </w:pPr>
            <w:proofErr w:type="spellStart"/>
            <w:r>
              <w:rPr>
                <w:rtl/>
              </w:rPr>
              <w:t>המינהל</w:t>
            </w:r>
            <w:proofErr w:type="spellEnd"/>
            <w:r>
              <w:rPr>
                <w:rtl/>
              </w:rPr>
              <w:t xml:space="preserve"> לחוו</w:t>
            </w:r>
            <w:r>
              <w:rPr>
                <w:rFonts w:hint="cs"/>
                <w:rtl/>
              </w:rPr>
              <w:t>י</w:t>
            </w:r>
            <w:r>
              <w:rPr>
                <w:rtl/>
              </w:rPr>
              <w:t>ית התייר, משרד התיירות</w:t>
            </w:r>
          </w:p>
        </w:tc>
      </w:tr>
      <w:tr w:rsidR="00EA6DEC" w:rsidTr="00EA6DEC">
        <w:tc>
          <w:tcPr>
            <w:tcW w:w="1779" w:type="dxa"/>
            <w:shd w:val="clear" w:color="auto" w:fill="auto"/>
          </w:tcPr>
          <w:p w:rsidR="00EA6DEC" w:rsidRDefault="00EA6DEC" w:rsidP="00DE5B80">
            <w:pPr>
              <w:ind w:firstLine="0"/>
              <w:rPr>
                <w:rtl/>
              </w:rPr>
            </w:pPr>
            <w:r>
              <w:rPr>
                <w:rtl/>
              </w:rPr>
              <w:t xml:space="preserve">תמר </w:t>
            </w:r>
            <w:proofErr w:type="spellStart"/>
            <w:r>
              <w:rPr>
                <w:rtl/>
              </w:rPr>
              <w:t>מירסקי</w:t>
            </w:r>
            <w:proofErr w:type="spellEnd"/>
          </w:p>
        </w:tc>
        <w:tc>
          <w:tcPr>
            <w:tcW w:w="336" w:type="dxa"/>
            <w:shd w:val="clear" w:color="auto" w:fill="auto"/>
          </w:tcPr>
          <w:p w:rsidR="00EA6DEC" w:rsidRDefault="00EA6DEC" w:rsidP="00DE5B80">
            <w:pPr>
              <w:ind w:firstLine="0"/>
              <w:rPr>
                <w:rtl/>
              </w:rPr>
            </w:pPr>
            <w:r>
              <w:rPr>
                <w:rtl/>
              </w:rPr>
              <w:t>–</w:t>
            </w:r>
          </w:p>
        </w:tc>
        <w:tc>
          <w:tcPr>
            <w:tcW w:w="0" w:type="auto"/>
            <w:shd w:val="clear" w:color="auto" w:fill="auto"/>
          </w:tcPr>
          <w:p w:rsidR="00EA6DEC" w:rsidRDefault="00EA6DEC" w:rsidP="00DE5B80">
            <w:pPr>
              <w:ind w:firstLine="0"/>
              <w:rPr>
                <w:rtl/>
              </w:rPr>
            </w:pPr>
            <w:r>
              <w:rPr>
                <w:rtl/>
              </w:rPr>
              <w:t xml:space="preserve">ראש ענף סוכנות לעסקים קטנים, משרד </w:t>
            </w:r>
            <w:proofErr w:type="spellStart"/>
            <w:r>
              <w:rPr>
                <w:rtl/>
              </w:rPr>
              <w:t>התמ"ת</w:t>
            </w:r>
            <w:proofErr w:type="spellEnd"/>
          </w:p>
        </w:tc>
      </w:tr>
      <w:tr w:rsidR="00E937F5" w:rsidTr="00EA6DEC">
        <w:tc>
          <w:tcPr>
            <w:tcW w:w="1779" w:type="dxa"/>
            <w:shd w:val="clear" w:color="auto" w:fill="auto"/>
          </w:tcPr>
          <w:p w:rsidR="00E937F5" w:rsidRDefault="00E937F5" w:rsidP="00DE5B80">
            <w:pPr>
              <w:ind w:firstLine="0"/>
              <w:rPr>
                <w:rtl/>
              </w:rPr>
            </w:pPr>
            <w:r>
              <w:rPr>
                <w:rFonts w:hint="cs"/>
                <w:rtl/>
              </w:rPr>
              <w:t>שרגא ברוש</w:t>
            </w:r>
          </w:p>
        </w:tc>
        <w:tc>
          <w:tcPr>
            <w:tcW w:w="336" w:type="dxa"/>
            <w:shd w:val="clear" w:color="auto" w:fill="auto"/>
          </w:tcPr>
          <w:p w:rsidR="00E937F5" w:rsidRDefault="00E937F5" w:rsidP="00DE5B80">
            <w:pPr>
              <w:ind w:firstLine="0"/>
              <w:rPr>
                <w:rtl/>
              </w:rPr>
            </w:pPr>
            <w:r>
              <w:rPr>
                <w:rFonts w:hint="cs"/>
                <w:rtl/>
              </w:rPr>
              <w:t>–</w:t>
            </w:r>
          </w:p>
        </w:tc>
        <w:tc>
          <w:tcPr>
            <w:tcW w:w="0" w:type="auto"/>
            <w:shd w:val="clear" w:color="auto" w:fill="auto"/>
          </w:tcPr>
          <w:p w:rsidR="00E937F5" w:rsidRDefault="00E937F5" w:rsidP="00DE5B80">
            <w:pPr>
              <w:ind w:firstLine="0"/>
              <w:rPr>
                <w:rtl/>
              </w:rPr>
            </w:pPr>
            <w:r>
              <w:rPr>
                <w:rFonts w:hint="cs"/>
                <w:rtl/>
              </w:rPr>
              <w:t>נשיא התאחדות התעשיינים</w:t>
            </w:r>
          </w:p>
        </w:tc>
      </w:tr>
      <w:tr w:rsidR="00EA6DEC" w:rsidTr="00EA6DEC">
        <w:tc>
          <w:tcPr>
            <w:tcW w:w="1779" w:type="dxa"/>
            <w:shd w:val="clear" w:color="auto" w:fill="auto"/>
          </w:tcPr>
          <w:p w:rsidR="00EA6DEC" w:rsidRDefault="005E444C" w:rsidP="00DE5B80">
            <w:pPr>
              <w:ind w:firstLine="0"/>
              <w:rPr>
                <w:rtl/>
              </w:rPr>
            </w:pPr>
            <w:r>
              <w:rPr>
                <w:rFonts w:hint="cs"/>
                <w:rtl/>
              </w:rPr>
              <w:t>מירה</w:t>
            </w:r>
            <w:r w:rsidR="00EA6DEC">
              <w:rPr>
                <w:rtl/>
              </w:rPr>
              <w:t xml:space="preserve"> סלומון</w:t>
            </w:r>
          </w:p>
        </w:tc>
        <w:tc>
          <w:tcPr>
            <w:tcW w:w="336" w:type="dxa"/>
            <w:shd w:val="clear" w:color="auto" w:fill="auto"/>
          </w:tcPr>
          <w:p w:rsidR="00EA6DEC" w:rsidRDefault="00EA6DEC" w:rsidP="00DE5B80">
            <w:pPr>
              <w:ind w:firstLine="0"/>
              <w:rPr>
                <w:rtl/>
              </w:rPr>
            </w:pPr>
            <w:r>
              <w:rPr>
                <w:rtl/>
              </w:rPr>
              <w:t>–</w:t>
            </w:r>
          </w:p>
        </w:tc>
        <w:tc>
          <w:tcPr>
            <w:tcW w:w="0" w:type="auto"/>
            <w:shd w:val="clear" w:color="auto" w:fill="auto"/>
          </w:tcPr>
          <w:p w:rsidR="00EA6DEC" w:rsidRDefault="00EA6DEC" w:rsidP="00FC40B6">
            <w:pPr>
              <w:ind w:firstLine="0"/>
              <w:rPr>
                <w:rtl/>
              </w:rPr>
            </w:pPr>
            <w:r>
              <w:rPr>
                <w:rtl/>
              </w:rPr>
              <w:t>יועמ"ש, מ</w:t>
            </w:r>
            <w:r>
              <w:rPr>
                <w:rFonts w:hint="cs"/>
                <w:rtl/>
              </w:rPr>
              <w:t>רכז ה</w:t>
            </w:r>
            <w:r>
              <w:rPr>
                <w:rtl/>
              </w:rPr>
              <w:t>שלטון מקומי</w:t>
            </w:r>
          </w:p>
        </w:tc>
      </w:tr>
      <w:tr w:rsidR="00EA6DEC" w:rsidTr="00EA6DEC">
        <w:tc>
          <w:tcPr>
            <w:tcW w:w="1779" w:type="dxa"/>
            <w:shd w:val="clear" w:color="auto" w:fill="auto"/>
          </w:tcPr>
          <w:p w:rsidR="00EA6DEC" w:rsidRDefault="00EA6DEC" w:rsidP="00DE5B80">
            <w:pPr>
              <w:ind w:firstLine="0"/>
              <w:rPr>
                <w:rtl/>
              </w:rPr>
            </w:pPr>
            <w:r>
              <w:rPr>
                <w:rtl/>
              </w:rPr>
              <w:t>איתן אטיה</w:t>
            </w:r>
          </w:p>
        </w:tc>
        <w:tc>
          <w:tcPr>
            <w:tcW w:w="336" w:type="dxa"/>
            <w:shd w:val="clear" w:color="auto" w:fill="auto"/>
          </w:tcPr>
          <w:p w:rsidR="00EA6DEC" w:rsidRDefault="00EA6DEC" w:rsidP="00DE5B80">
            <w:pPr>
              <w:ind w:firstLine="0"/>
              <w:rPr>
                <w:rtl/>
              </w:rPr>
            </w:pPr>
            <w:r>
              <w:rPr>
                <w:rtl/>
              </w:rPr>
              <w:t>–</w:t>
            </w:r>
          </w:p>
        </w:tc>
        <w:tc>
          <w:tcPr>
            <w:tcW w:w="0" w:type="auto"/>
            <w:shd w:val="clear" w:color="auto" w:fill="auto"/>
          </w:tcPr>
          <w:p w:rsidR="00EA6DEC" w:rsidRDefault="00EA6DEC" w:rsidP="00FC40B6">
            <w:pPr>
              <w:ind w:firstLine="0"/>
              <w:rPr>
                <w:rtl/>
              </w:rPr>
            </w:pPr>
            <w:r>
              <w:rPr>
                <w:rtl/>
              </w:rPr>
              <w:t xml:space="preserve">מנכ"ל פורום הערים הגדולות, </w:t>
            </w:r>
            <w:r>
              <w:rPr>
                <w:rFonts w:hint="cs"/>
                <w:rtl/>
              </w:rPr>
              <w:t>מרכז ה</w:t>
            </w:r>
            <w:r>
              <w:rPr>
                <w:rtl/>
              </w:rPr>
              <w:t>שלטון מקומי</w:t>
            </w:r>
          </w:p>
        </w:tc>
      </w:tr>
      <w:tr w:rsidR="00EA6DEC" w:rsidTr="00EA6DEC">
        <w:tc>
          <w:tcPr>
            <w:tcW w:w="1779" w:type="dxa"/>
            <w:shd w:val="clear" w:color="auto" w:fill="auto"/>
          </w:tcPr>
          <w:p w:rsidR="00EA6DEC" w:rsidRDefault="00EA6DEC" w:rsidP="00DE5B80">
            <w:pPr>
              <w:ind w:firstLine="0"/>
              <w:rPr>
                <w:rtl/>
              </w:rPr>
            </w:pPr>
            <w:r>
              <w:rPr>
                <w:rtl/>
              </w:rPr>
              <w:t xml:space="preserve">עינת </w:t>
            </w:r>
            <w:proofErr w:type="spellStart"/>
            <w:r>
              <w:rPr>
                <w:rtl/>
              </w:rPr>
              <w:t>פלינט</w:t>
            </w:r>
            <w:proofErr w:type="spellEnd"/>
          </w:p>
        </w:tc>
        <w:tc>
          <w:tcPr>
            <w:tcW w:w="336" w:type="dxa"/>
            <w:shd w:val="clear" w:color="auto" w:fill="auto"/>
          </w:tcPr>
          <w:p w:rsidR="00EA6DEC" w:rsidRDefault="00EA6DEC" w:rsidP="00DE5B80">
            <w:pPr>
              <w:ind w:firstLine="0"/>
              <w:rPr>
                <w:rtl/>
              </w:rPr>
            </w:pPr>
            <w:r>
              <w:rPr>
                <w:rtl/>
              </w:rPr>
              <w:t>–</w:t>
            </w:r>
          </w:p>
        </w:tc>
        <w:tc>
          <w:tcPr>
            <w:tcW w:w="0" w:type="auto"/>
            <w:shd w:val="clear" w:color="auto" w:fill="auto"/>
          </w:tcPr>
          <w:p w:rsidR="00EA6DEC" w:rsidRDefault="00EA6DEC" w:rsidP="00DE5B80">
            <w:pPr>
              <w:ind w:firstLine="0"/>
              <w:rPr>
                <w:rtl/>
              </w:rPr>
            </w:pPr>
            <w:r>
              <w:rPr>
                <w:rtl/>
              </w:rPr>
              <w:t>מנהלת המח</w:t>
            </w:r>
            <w:r>
              <w:rPr>
                <w:rFonts w:hint="cs"/>
                <w:rtl/>
              </w:rPr>
              <w:t>'</w:t>
            </w:r>
            <w:r>
              <w:rPr>
                <w:rtl/>
              </w:rPr>
              <w:t xml:space="preserve"> הווטר</w:t>
            </w:r>
            <w:r>
              <w:rPr>
                <w:rFonts w:hint="cs"/>
                <w:rtl/>
              </w:rPr>
              <w:t>י</w:t>
            </w:r>
            <w:r>
              <w:rPr>
                <w:rtl/>
              </w:rPr>
              <w:t>נרית, מרכז השלטון המקומי</w:t>
            </w:r>
          </w:p>
        </w:tc>
      </w:tr>
      <w:tr w:rsidR="00EA6DEC" w:rsidTr="00EA6DEC">
        <w:tc>
          <w:tcPr>
            <w:tcW w:w="1779" w:type="dxa"/>
            <w:shd w:val="clear" w:color="auto" w:fill="auto"/>
          </w:tcPr>
          <w:p w:rsidR="00EA6DEC" w:rsidRDefault="00EA6DEC" w:rsidP="00DE5B80">
            <w:pPr>
              <w:ind w:firstLine="0"/>
              <w:rPr>
                <w:rtl/>
              </w:rPr>
            </w:pPr>
            <w:r>
              <w:rPr>
                <w:rtl/>
              </w:rPr>
              <w:t>אבי צרפתי</w:t>
            </w:r>
          </w:p>
        </w:tc>
        <w:tc>
          <w:tcPr>
            <w:tcW w:w="336" w:type="dxa"/>
            <w:shd w:val="clear" w:color="auto" w:fill="auto"/>
          </w:tcPr>
          <w:p w:rsidR="00EA6DEC" w:rsidRDefault="00EA6DEC" w:rsidP="00DE5B80">
            <w:pPr>
              <w:ind w:firstLine="0"/>
              <w:rPr>
                <w:rtl/>
              </w:rPr>
            </w:pPr>
            <w:r>
              <w:rPr>
                <w:rtl/>
              </w:rPr>
              <w:t>–</w:t>
            </w:r>
          </w:p>
        </w:tc>
        <w:tc>
          <w:tcPr>
            <w:tcW w:w="0" w:type="auto"/>
            <w:shd w:val="clear" w:color="auto" w:fill="auto"/>
          </w:tcPr>
          <w:p w:rsidR="00EA6DEC" w:rsidRDefault="00EA6DEC" w:rsidP="00DE5B80">
            <w:pPr>
              <w:ind w:firstLine="0"/>
              <w:rPr>
                <w:rtl/>
              </w:rPr>
            </w:pPr>
            <w:r>
              <w:rPr>
                <w:rtl/>
              </w:rPr>
              <w:t>יו"ר איגוד הווטר</w:t>
            </w:r>
            <w:r>
              <w:rPr>
                <w:rFonts w:hint="cs"/>
                <w:rtl/>
              </w:rPr>
              <w:t>י</w:t>
            </w:r>
            <w:r>
              <w:rPr>
                <w:rtl/>
              </w:rPr>
              <w:t>נריים, מרכז השלטון המקומי</w:t>
            </w:r>
          </w:p>
        </w:tc>
      </w:tr>
      <w:tr w:rsidR="00F906F5" w:rsidTr="00EA6DEC">
        <w:tc>
          <w:tcPr>
            <w:tcW w:w="1779" w:type="dxa"/>
            <w:shd w:val="clear" w:color="auto" w:fill="auto"/>
          </w:tcPr>
          <w:p w:rsidR="00F906F5" w:rsidRDefault="00F906F5" w:rsidP="00DE5B80">
            <w:pPr>
              <w:ind w:firstLine="0"/>
              <w:rPr>
                <w:rtl/>
              </w:rPr>
            </w:pPr>
            <w:r>
              <w:rPr>
                <w:rtl/>
              </w:rPr>
              <w:t>איילת וסרמן</w:t>
            </w:r>
          </w:p>
        </w:tc>
        <w:tc>
          <w:tcPr>
            <w:tcW w:w="336" w:type="dxa"/>
            <w:shd w:val="clear" w:color="auto" w:fill="auto"/>
          </w:tcPr>
          <w:p w:rsidR="00F906F5" w:rsidRDefault="00F906F5" w:rsidP="00DE5B80">
            <w:pPr>
              <w:ind w:firstLine="0"/>
              <w:rPr>
                <w:rtl/>
              </w:rPr>
            </w:pPr>
            <w:r>
              <w:rPr>
                <w:rtl/>
              </w:rPr>
              <w:t>–</w:t>
            </w:r>
          </w:p>
        </w:tc>
        <w:tc>
          <w:tcPr>
            <w:tcW w:w="0" w:type="auto"/>
            <w:shd w:val="clear" w:color="auto" w:fill="auto"/>
          </w:tcPr>
          <w:p w:rsidR="00F906F5" w:rsidRDefault="00F906F5" w:rsidP="00DE5B80">
            <w:pPr>
              <w:ind w:firstLine="0"/>
              <w:rPr>
                <w:rtl/>
              </w:rPr>
            </w:pPr>
            <w:r>
              <w:rPr>
                <w:rtl/>
              </w:rPr>
              <w:t xml:space="preserve">מנהלת אגף רישוי עסקים, עיריית ת"א, פורום ה-15 </w:t>
            </w:r>
          </w:p>
        </w:tc>
      </w:tr>
      <w:tr w:rsidR="00FC40B6" w:rsidTr="00EA6DEC">
        <w:tc>
          <w:tcPr>
            <w:tcW w:w="1779" w:type="dxa"/>
            <w:shd w:val="clear" w:color="auto" w:fill="auto"/>
          </w:tcPr>
          <w:p w:rsidR="00FC40B6" w:rsidRDefault="00FC40B6" w:rsidP="00DE5B80">
            <w:pPr>
              <w:ind w:firstLine="0"/>
              <w:rPr>
                <w:rtl/>
              </w:rPr>
            </w:pPr>
            <w:r>
              <w:rPr>
                <w:rtl/>
              </w:rPr>
              <w:t xml:space="preserve">נדיה </w:t>
            </w:r>
            <w:proofErr w:type="spellStart"/>
            <w:r>
              <w:rPr>
                <w:rtl/>
              </w:rPr>
              <w:t>קסלמן</w:t>
            </w:r>
            <w:proofErr w:type="spellEnd"/>
          </w:p>
        </w:tc>
        <w:tc>
          <w:tcPr>
            <w:tcW w:w="336" w:type="dxa"/>
            <w:shd w:val="clear" w:color="auto" w:fill="auto"/>
          </w:tcPr>
          <w:p w:rsidR="00FC40B6" w:rsidRDefault="00FC40B6" w:rsidP="00DE5B80">
            <w:pPr>
              <w:ind w:firstLine="0"/>
              <w:rPr>
                <w:rtl/>
              </w:rPr>
            </w:pPr>
            <w:r>
              <w:rPr>
                <w:rtl/>
              </w:rPr>
              <w:t>–</w:t>
            </w:r>
          </w:p>
        </w:tc>
        <w:tc>
          <w:tcPr>
            <w:tcW w:w="0" w:type="auto"/>
            <w:shd w:val="clear" w:color="auto" w:fill="auto"/>
          </w:tcPr>
          <w:p w:rsidR="00FC40B6" w:rsidRDefault="00FC40B6" w:rsidP="00DE5B80">
            <w:pPr>
              <w:ind w:firstLine="0"/>
              <w:rPr>
                <w:rtl/>
              </w:rPr>
            </w:pPr>
            <w:r>
              <w:rPr>
                <w:rtl/>
              </w:rPr>
              <w:t xml:space="preserve">סגנית מנהלת אגף רישוי עסקים, עיריית ת"א, פורום ה-15 </w:t>
            </w:r>
          </w:p>
        </w:tc>
      </w:tr>
      <w:tr w:rsidR="00F906F5" w:rsidTr="00EA6DEC">
        <w:tc>
          <w:tcPr>
            <w:tcW w:w="1779" w:type="dxa"/>
            <w:shd w:val="clear" w:color="auto" w:fill="auto"/>
          </w:tcPr>
          <w:p w:rsidR="00F906F5" w:rsidRDefault="00F906F5" w:rsidP="00DE5B80">
            <w:pPr>
              <w:ind w:firstLine="0"/>
              <w:rPr>
                <w:rtl/>
              </w:rPr>
            </w:pPr>
            <w:r>
              <w:rPr>
                <w:rtl/>
              </w:rPr>
              <w:t xml:space="preserve">צפריר </w:t>
            </w:r>
            <w:proofErr w:type="spellStart"/>
            <w:r>
              <w:rPr>
                <w:rtl/>
              </w:rPr>
              <w:t>פדלון</w:t>
            </w:r>
            <w:proofErr w:type="spellEnd"/>
          </w:p>
        </w:tc>
        <w:tc>
          <w:tcPr>
            <w:tcW w:w="336" w:type="dxa"/>
            <w:shd w:val="clear" w:color="auto" w:fill="auto"/>
          </w:tcPr>
          <w:p w:rsidR="00F906F5" w:rsidRDefault="00F906F5" w:rsidP="00DE5B80">
            <w:pPr>
              <w:ind w:firstLine="0"/>
              <w:rPr>
                <w:rtl/>
              </w:rPr>
            </w:pPr>
            <w:r>
              <w:rPr>
                <w:rtl/>
              </w:rPr>
              <w:t>–</w:t>
            </w:r>
          </w:p>
        </w:tc>
        <w:tc>
          <w:tcPr>
            <w:tcW w:w="0" w:type="auto"/>
            <w:shd w:val="clear" w:color="auto" w:fill="auto"/>
          </w:tcPr>
          <w:p w:rsidR="00F906F5" w:rsidRDefault="00F906F5" w:rsidP="00DE5B80">
            <w:pPr>
              <w:ind w:firstLine="0"/>
              <w:rPr>
                <w:rtl/>
              </w:rPr>
            </w:pPr>
            <w:r>
              <w:rPr>
                <w:rtl/>
              </w:rPr>
              <w:t>מנהל מחלקת ביקורת ובקרה</w:t>
            </w:r>
            <w:r w:rsidR="00FC40B6">
              <w:rPr>
                <w:rFonts w:hint="cs"/>
                <w:rtl/>
              </w:rPr>
              <w:t>,</w:t>
            </w:r>
            <w:r>
              <w:rPr>
                <w:rtl/>
              </w:rPr>
              <w:t xml:space="preserve"> עיריית נתניה, פורום ה-15 </w:t>
            </w:r>
          </w:p>
        </w:tc>
      </w:tr>
      <w:tr w:rsidR="00F906F5" w:rsidTr="00EA6DEC">
        <w:tc>
          <w:tcPr>
            <w:tcW w:w="1779" w:type="dxa"/>
            <w:shd w:val="clear" w:color="auto" w:fill="auto"/>
          </w:tcPr>
          <w:p w:rsidR="00F906F5" w:rsidRDefault="00F906F5" w:rsidP="00DE5B80">
            <w:pPr>
              <w:ind w:firstLine="0"/>
              <w:rPr>
                <w:rtl/>
              </w:rPr>
            </w:pPr>
            <w:r>
              <w:rPr>
                <w:rtl/>
              </w:rPr>
              <w:t xml:space="preserve">נפתלי </w:t>
            </w:r>
            <w:proofErr w:type="spellStart"/>
            <w:r>
              <w:rPr>
                <w:rtl/>
              </w:rPr>
              <w:t>קאיקוב</w:t>
            </w:r>
            <w:proofErr w:type="spellEnd"/>
          </w:p>
        </w:tc>
        <w:tc>
          <w:tcPr>
            <w:tcW w:w="336" w:type="dxa"/>
            <w:shd w:val="clear" w:color="auto" w:fill="auto"/>
          </w:tcPr>
          <w:p w:rsidR="00F906F5" w:rsidRDefault="00F906F5" w:rsidP="00DE5B80">
            <w:pPr>
              <w:ind w:firstLine="0"/>
              <w:rPr>
                <w:rtl/>
              </w:rPr>
            </w:pPr>
            <w:r>
              <w:rPr>
                <w:rtl/>
              </w:rPr>
              <w:t>–</w:t>
            </w:r>
          </w:p>
        </w:tc>
        <w:tc>
          <w:tcPr>
            <w:tcW w:w="0" w:type="auto"/>
            <w:shd w:val="clear" w:color="auto" w:fill="auto"/>
          </w:tcPr>
          <w:p w:rsidR="00F906F5" w:rsidRDefault="00F906F5" w:rsidP="00DE5B80">
            <w:pPr>
              <w:ind w:firstLine="0"/>
              <w:rPr>
                <w:rtl/>
              </w:rPr>
            </w:pPr>
            <w:r>
              <w:rPr>
                <w:rtl/>
              </w:rPr>
              <w:t xml:space="preserve">מנהל אגף רישוי עסקים, עיריית נתניה, פורום ה-15 </w:t>
            </w:r>
          </w:p>
        </w:tc>
      </w:tr>
      <w:tr w:rsidR="00EA6DEC" w:rsidTr="00EA6DEC">
        <w:tc>
          <w:tcPr>
            <w:tcW w:w="1779" w:type="dxa"/>
            <w:shd w:val="clear" w:color="auto" w:fill="auto"/>
          </w:tcPr>
          <w:p w:rsidR="00EA6DEC" w:rsidRDefault="00EA6DEC" w:rsidP="00DE5B80">
            <w:pPr>
              <w:ind w:firstLine="0"/>
              <w:rPr>
                <w:rtl/>
              </w:rPr>
            </w:pPr>
            <w:r>
              <w:rPr>
                <w:rtl/>
              </w:rPr>
              <w:t>שמואל שפט</w:t>
            </w:r>
          </w:p>
        </w:tc>
        <w:tc>
          <w:tcPr>
            <w:tcW w:w="336" w:type="dxa"/>
            <w:shd w:val="clear" w:color="auto" w:fill="auto"/>
          </w:tcPr>
          <w:p w:rsidR="00EA6DEC" w:rsidRDefault="00EA6DEC" w:rsidP="00DE5B80">
            <w:pPr>
              <w:ind w:firstLine="0"/>
              <w:rPr>
                <w:rtl/>
              </w:rPr>
            </w:pPr>
            <w:r>
              <w:rPr>
                <w:rtl/>
              </w:rPr>
              <w:t>–</w:t>
            </w:r>
          </w:p>
        </w:tc>
        <w:tc>
          <w:tcPr>
            <w:tcW w:w="0" w:type="auto"/>
            <w:shd w:val="clear" w:color="auto" w:fill="auto"/>
          </w:tcPr>
          <w:p w:rsidR="00EA6DEC" w:rsidRDefault="00EA6DEC" w:rsidP="00DE5B80">
            <w:pPr>
              <w:ind w:firstLine="0"/>
              <w:rPr>
                <w:rtl/>
              </w:rPr>
            </w:pPr>
            <w:r>
              <w:rPr>
                <w:rtl/>
              </w:rPr>
              <w:t>ראש צוות חקיקה, עיריית ירושלים</w:t>
            </w:r>
          </w:p>
        </w:tc>
      </w:tr>
      <w:tr w:rsidR="00EA6DEC" w:rsidTr="00EA6DEC">
        <w:tc>
          <w:tcPr>
            <w:tcW w:w="1779" w:type="dxa"/>
            <w:shd w:val="clear" w:color="auto" w:fill="auto"/>
          </w:tcPr>
          <w:p w:rsidR="00EA6DEC" w:rsidRDefault="00EA6DEC" w:rsidP="00DE5B80">
            <w:pPr>
              <w:ind w:firstLine="0"/>
              <w:rPr>
                <w:rtl/>
              </w:rPr>
            </w:pPr>
            <w:proofErr w:type="spellStart"/>
            <w:r>
              <w:rPr>
                <w:rtl/>
              </w:rPr>
              <w:t>ח'אלד</w:t>
            </w:r>
            <w:proofErr w:type="spellEnd"/>
            <w:r>
              <w:rPr>
                <w:rtl/>
              </w:rPr>
              <w:t xml:space="preserve"> דגש</w:t>
            </w:r>
          </w:p>
        </w:tc>
        <w:tc>
          <w:tcPr>
            <w:tcW w:w="336" w:type="dxa"/>
            <w:shd w:val="clear" w:color="auto" w:fill="auto"/>
          </w:tcPr>
          <w:p w:rsidR="00EA6DEC" w:rsidRDefault="00EA6DEC" w:rsidP="00DE5B80">
            <w:pPr>
              <w:ind w:firstLine="0"/>
              <w:rPr>
                <w:rtl/>
              </w:rPr>
            </w:pPr>
            <w:r>
              <w:rPr>
                <w:rtl/>
              </w:rPr>
              <w:t>–</w:t>
            </w:r>
          </w:p>
        </w:tc>
        <w:tc>
          <w:tcPr>
            <w:tcW w:w="0" w:type="auto"/>
            <w:shd w:val="clear" w:color="auto" w:fill="auto"/>
          </w:tcPr>
          <w:p w:rsidR="00EA6DEC" w:rsidRDefault="00EA6DEC" w:rsidP="00DE5B80">
            <w:pPr>
              <w:ind w:firstLine="0"/>
              <w:rPr>
                <w:rtl/>
              </w:rPr>
            </w:pPr>
            <w:r>
              <w:rPr>
                <w:rtl/>
              </w:rPr>
              <w:t>ממונה חקיקה, לשכת עו"ד</w:t>
            </w:r>
          </w:p>
        </w:tc>
      </w:tr>
      <w:tr w:rsidR="00F906F5" w:rsidTr="00EA6DEC">
        <w:tc>
          <w:tcPr>
            <w:tcW w:w="1779" w:type="dxa"/>
            <w:shd w:val="clear" w:color="auto" w:fill="auto"/>
          </w:tcPr>
          <w:p w:rsidR="00F906F5" w:rsidRDefault="00FC40B6" w:rsidP="00DE5B80">
            <w:pPr>
              <w:ind w:firstLine="0"/>
              <w:rPr>
                <w:rtl/>
              </w:rPr>
            </w:pPr>
            <w:r>
              <w:rPr>
                <w:rFonts w:hint="cs"/>
                <w:rtl/>
              </w:rPr>
              <w:lastRenderedPageBreak/>
              <w:t xml:space="preserve">ד"ר </w:t>
            </w:r>
            <w:r w:rsidR="00F906F5">
              <w:rPr>
                <w:rtl/>
              </w:rPr>
              <w:t xml:space="preserve">רוני </w:t>
            </w:r>
            <w:proofErr w:type="spellStart"/>
            <w:r w:rsidR="00F906F5">
              <w:rPr>
                <w:rtl/>
              </w:rPr>
              <w:t>סורקיס</w:t>
            </w:r>
            <w:proofErr w:type="spellEnd"/>
          </w:p>
        </w:tc>
        <w:tc>
          <w:tcPr>
            <w:tcW w:w="336" w:type="dxa"/>
            <w:shd w:val="clear" w:color="auto" w:fill="auto"/>
          </w:tcPr>
          <w:p w:rsidR="00F906F5" w:rsidRDefault="00F906F5" w:rsidP="00DE5B80">
            <w:pPr>
              <w:ind w:firstLine="0"/>
              <w:rPr>
                <w:rtl/>
              </w:rPr>
            </w:pPr>
            <w:r>
              <w:rPr>
                <w:rtl/>
              </w:rPr>
              <w:t>–</w:t>
            </w:r>
          </w:p>
        </w:tc>
        <w:tc>
          <w:tcPr>
            <w:tcW w:w="0" w:type="auto"/>
            <w:shd w:val="clear" w:color="auto" w:fill="auto"/>
          </w:tcPr>
          <w:p w:rsidR="00F906F5" w:rsidRDefault="00F906F5" w:rsidP="00DE5B80">
            <w:pPr>
              <w:ind w:firstLine="0"/>
              <w:rPr>
                <w:rtl/>
              </w:rPr>
            </w:pPr>
            <w:r>
              <w:rPr>
                <w:rtl/>
              </w:rPr>
              <w:t>מנה</w:t>
            </w:r>
            <w:r w:rsidR="00FC40B6">
              <w:rPr>
                <w:rtl/>
              </w:rPr>
              <w:t>ל רישוי עסקים</w:t>
            </w:r>
            <w:r w:rsidR="00FC40B6">
              <w:rPr>
                <w:rFonts w:hint="cs"/>
                <w:rtl/>
              </w:rPr>
              <w:t>,</w:t>
            </w:r>
            <w:r w:rsidR="00FC40B6">
              <w:rPr>
                <w:rtl/>
              </w:rPr>
              <w:t xml:space="preserve"> וטרינר ראשי, שופר</w:t>
            </w:r>
            <w:r>
              <w:rPr>
                <w:rtl/>
              </w:rPr>
              <w:t>סל</w:t>
            </w:r>
          </w:p>
        </w:tc>
      </w:tr>
      <w:tr w:rsidR="00EA6DEC" w:rsidTr="00EA6DEC">
        <w:tc>
          <w:tcPr>
            <w:tcW w:w="1779" w:type="dxa"/>
            <w:shd w:val="clear" w:color="auto" w:fill="auto"/>
          </w:tcPr>
          <w:p w:rsidR="00EA6DEC" w:rsidRDefault="00EA6DEC" w:rsidP="00DE5B80">
            <w:pPr>
              <w:ind w:firstLine="0"/>
              <w:rPr>
                <w:rtl/>
              </w:rPr>
            </w:pPr>
            <w:r>
              <w:rPr>
                <w:rtl/>
              </w:rPr>
              <w:t>אהרון אליאס</w:t>
            </w:r>
          </w:p>
        </w:tc>
        <w:tc>
          <w:tcPr>
            <w:tcW w:w="336" w:type="dxa"/>
            <w:shd w:val="clear" w:color="auto" w:fill="auto"/>
          </w:tcPr>
          <w:p w:rsidR="00EA6DEC" w:rsidRDefault="00EA6DEC" w:rsidP="00DE5B80">
            <w:pPr>
              <w:ind w:firstLine="0"/>
              <w:rPr>
                <w:rtl/>
              </w:rPr>
            </w:pPr>
            <w:r>
              <w:rPr>
                <w:rtl/>
              </w:rPr>
              <w:t>–</w:t>
            </w:r>
          </w:p>
        </w:tc>
        <w:tc>
          <w:tcPr>
            <w:tcW w:w="0" w:type="auto"/>
            <w:shd w:val="clear" w:color="auto" w:fill="auto"/>
          </w:tcPr>
          <w:p w:rsidR="00EA6DEC" w:rsidRDefault="00EA6DEC" w:rsidP="00DE5B80">
            <w:pPr>
              <w:ind w:firstLine="0"/>
              <w:rPr>
                <w:rtl/>
              </w:rPr>
            </w:pPr>
            <w:r>
              <w:rPr>
                <w:rtl/>
              </w:rPr>
              <w:t>רשות הרישוי, עיריית חיפה</w:t>
            </w:r>
          </w:p>
        </w:tc>
      </w:tr>
      <w:tr w:rsidR="00F906F5" w:rsidTr="00EA6DEC">
        <w:tc>
          <w:tcPr>
            <w:tcW w:w="1779" w:type="dxa"/>
            <w:shd w:val="clear" w:color="auto" w:fill="auto"/>
          </w:tcPr>
          <w:p w:rsidR="00F906F5" w:rsidRDefault="00F906F5" w:rsidP="00DE5B80">
            <w:pPr>
              <w:ind w:firstLine="0"/>
              <w:rPr>
                <w:rtl/>
              </w:rPr>
            </w:pPr>
            <w:r>
              <w:rPr>
                <w:rtl/>
              </w:rPr>
              <w:t xml:space="preserve">לילך </w:t>
            </w:r>
            <w:proofErr w:type="spellStart"/>
            <w:r>
              <w:rPr>
                <w:rtl/>
              </w:rPr>
              <w:t>דחוח</w:t>
            </w:r>
            <w:proofErr w:type="spellEnd"/>
          </w:p>
        </w:tc>
        <w:tc>
          <w:tcPr>
            <w:tcW w:w="336" w:type="dxa"/>
            <w:shd w:val="clear" w:color="auto" w:fill="auto"/>
          </w:tcPr>
          <w:p w:rsidR="00F906F5" w:rsidRDefault="00F906F5" w:rsidP="00DE5B80">
            <w:pPr>
              <w:ind w:firstLine="0"/>
              <w:rPr>
                <w:rtl/>
              </w:rPr>
            </w:pPr>
            <w:r>
              <w:rPr>
                <w:rtl/>
              </w:rPr>
              <w:t>–</w:t>
            </w:r>
          </w:p>
        </w:tc>
        <w:tc>
          <w:tcPr>
            <w:tcW w:w="0" w:type="auto"/>
            <w:shd w:val="clear" w:color="auto" w:fill="auto"/>
          </w:tcPr>
          <w:p w:rsidR="00F906F5" w:rsidRDefault="00FC40B6" w:rsidP="00DE5B80">
            <w:pPr>
              <w:ind w:firstLine="0"/>
              <w:rPr>
                <w:rtl/>
              </w:rPr>
            </w:pPr>
            <w:r>
              <w:rPr>
                <w:rtl/>
              </w:rPr>
              <w:t>יועמ"ש, קו</w:t>
            </w:r>
            <w:r>
              <w:rPr>
                <w:rFonts w:hint="cs"/>
                <w:rtl/>
              </w:rPr>
              <w:t>-</w:t>
            </w:r>
            <w:proofErr w:type="spellStart"/>
            <w:r w:rsidR="00F906F5">
              <w:rPr>
                <w:rtl/>
              </w:rPr>
              <w:t>אופ</w:t>
            </w:r>
            <w:proofErr w:type="spellEnd"/>
          </w:p>
        </w:tc>
      </w:tr>
      <w:tr w:rsidR="00F906F5" w:rsidTr="00EA6DEC">
        <w:tc>
          <w:tcPr>
            <w:tcW w:w="1779" w:type="dxa"/>
            <w:shd w:val="clear" w:color="auto" w:fill="auto"/>
          </w:tcPr>
          <w:p w:rsidR="00F906F5" w:rsidRDefault="00F906F5" w:rsidP="00DE5B80">
            <w:pPr>
              <w:ind w:firstLine="0"/>
              <w:rPr>
                <w:rtl/>
              </w:rPr>
            </w:pPr>
            <w:r>
              <w:rPr>
                <w:rtl/>
              </w:rPr>
              <w:t>ניר קפלן</w:t>
            </w:r>
          </w:p>
        </w:tc>
        <w:tc>
          <w:tcPr>
            <w:tcW w:w="336" w:type="dxa"/>
            <w:shd w:val="clear" w:color="auto" w:fill="auto"/>
          </w:tcPr>
          <w:p w:rsidR="00F906F5" w:rsidRDefault="00F906F5" w:rsidP="00DE5B80">
            <w:pPr>
              <w:ind w:firstLine="0"/>
              <w:rPr>
                <w:rtl/>
              </w:rPr>
            </w:pPr>
            <w:r>
              <w:rPr>
                <w:rtl/>
              </w:rPr>
              <w:t>–</w:t>
            </w:r>
          </w:p>
        </w:tc>
        <w:tc>
          <w:tcPr>
            <w:tcW w:w="0" w:type="auto"/>
            <w:shd w:val="clear" w:color="auto" w:fill="auto"/>
          </w:tcPr>
          <w:p w:rsidR="00F906F5" w:rsidRDefault="00F906F5" w:rsidP="00DE5B80">
            <w:pPr>
              <w:ind w:firstLine="0"/>
              <w:rPr>
                <w:rtl/>
              </w:rPr>
            </w:pPr>
            <w:r>
              <w:rPr>
                <w:rtl/>
              </w:rPr>
              <w:t>ראש מחלקת רגולציה, התאחדות המלונות</w:t>
            </w:r>
          </w:p>
        </w:tc>
      </w:tr>
      <w:tr w:rsidR="00F906F5" w:rsidTr="00EA6DEC">
        <w:tc>
          <w:tcPr>
            <w:tcW w:w="1779" w:type="dxa"/>
            <w:shd w:val="clear" w:color="auto" w:fill="auto"/>
          </w:tcPr>
          <w:p w:rsidR="00F906F5" w:rsidRDefault="00F906F5" w:rsidP="00DE5B80">
            <w:pPr>
              <w:ind w:firstLine="0"/>
              <w:rPr>
                <w:rtl/>
              </w:rPr>
            </w:pPr>
            <w:r>
              <w:rPr>
                <w:rtl/>
              </w:rPr>
              <w:t>חנן</w:t>
            </w:r>
            <w:r w:rsidR="00444564">
              <w:rPr>
                <w:rtl/>
              </w:rPr>
              <w:t xml:space="preserve"> </w:t>
            </w:r>
            <w:r>
              <w:rPr>
                <w:rtl/>
              </w:rPr>
              <w:t>כץ</w:t>
            </w:r>
          </w:p>
        </w:tc>
        <w:tc>
          <w:tcPr>
            <w:tcW w:w="336" w:type="dxa"/>
            <w:shd w:val="clear" w:color="auto" w:fill="auto"/>
          </w:tcPr>
          <w:p w:rsidR="00F906F5" w:rsidRDefault="00F906F5" w:rsidP="00DE5B80">
            <w:pPr>
              <w:ind w:firstLine="0"/>
              <w:rPr>
                <w:rtl/>
              </w:rPr>
            </w:pPr>
            <w:r>
              <w:rPr>
                <w:rtl/>
              </w:rPr>
              <w:t>–</w:t>
            </w:r>
          </w:p>
        </w:tc>
        <w:tc>
          <w:tcPr>
            <w:tcW w:w="0" w:type="auto"/>
            <w:shd w:val="clear" w:color="auto" w:fill="auto"/>
          </w:tcPr>
          <w:p w:rsidR="00F906F5" w:rsidRDefault="00F906F5" w:rsidP="00FC40B6">
            <w:pPr>
              <w:ind w:firstLine="0"/>
              <w:rPr>
                <w:rtl/>
              </w:rPr>
            </w:pPr>
            <w:r>
              <w:rPr>
                <w:rtl/>
              </w:rPr>
              <w:t>מנהל רישוי עסקים,</w:t>
            </w:r>
            <w:r w:rsidR="00444564">
              <w:rPr>
                <w:rtl/>
              </w:rPr>
              <w:t xml:space="preserve"> </w:t>
            </w:r>
            <w:r>
              <w:rPr>
                <w:rtl/>
              </w:rPr>
              <w:t>מגה בעיר מקבוצת יינות ביתן</w:t>
            </w:r>
          </w:p>
        </w:tc>
      </w:tr>
      <w:tr w:rsidR="00F906F5" w:rsidTr="00EA6DEC">
        <w:tc>
          <w:tcPr>
            <w:tcW w:w="1779" w:type="dxa"/>
            <w:shd w:val="clear" w:color="auto" w:fill="auto"/>
          </w:tcPr>
          <w:p w:rsidR="00F906F5" w:rsidRDefault="00F906F5" w:rsidP="00FC40B6">
            <w:pPr>
              <w:ind w:firstLine="0"/>
              <w:rPr>
                <w:rtl/>
              </w:rPr>
            </w:pPr>
            <w:r>
              <w:rPr>
                <w:rtl/>
              </w:rPr>
              <w:t xml:space="preserve">חנה </w:t>
            </w:r>
            <w:proofErr w:type="spellStart"/>
            <w:r>
              <w:rPr>
                <w:rtl/>
              </w:rPr>
              <w:t>קופרמן</w:t>
            </w:r>
            <w:proofErr w:type="spellEnd"/>
          </w:p>
        </w:tc>
        <w:tc>
          <w:tcPr>
            <w:tcW w:w="336" w:type="dxa"/>
            <w:shd w:val="clear" w:color="auto" w:fill="auto"/>
          </w:tcPr>
          <w:p w:rsidR="00F906F5" w:rsidRDefault="00F906F5" w:rsidP="00DE5B80">
            <w:pPr>
              <w:ind w:firstLine="0"/>
              <w:rPr>
                <w:rtl/>
              </w:rPr>
            </w:pPr>
            <w:r>
              <w:rPr>
                <w:rtl/>
              </w:rPr>
              <w:t>–</w:t>
            </w:r>
          </w:p>
        </w:tc>
        <w:tc>
          <w:tcPr>
            <w:tcW w:w="0" w:type="auto"/>
            <w:shd w:val="clear" w:color="auto" w:fill="auto"/>
          </w:tcPr>
          <w:p w:rsidR="00F906F5" w:rsidRDefault="00F906F5" w:rsidP="00FC40B6">
            <w:pPr>
              <w:ind w:firstLine="0"/>
              <w:rPr>
                <w:rtl/>
              </w:rPr>
            </w:pPr>
            <w:r>
              <w:rPr>
                <w:rtl/>
              </w:rPr>
              <w:t>יו"ר</w:t>
            </w:r>
            <w:r w:rsidR="00FC40B6">
              <w:rPr>
                <w:rFonts w:hint="cs"/>
                <w:rtl/>
              </w:rPr>
              <w:t xml:space="preserve"> הפורום הישראלי לשמירה על החופים</w:t>
            </w:r>
          </w:p>
        </w:tc>
      </w:tr>
      <w:tr w:rsidR="00F906F5" w:rsidTr="00EA6DEC">
        <w:tc>
          <w:tcPr>
            <w:tcW w:w="1779" w:type="dxa"/>
            <w:shd w:val="clear" w:color="auto" w:fill="auto"/>
          </w:tcPr>
          <w:p w:rsidR="00F906F5" w:rsidRDefault="00F906F5" w:rsidP="00DE5B80">
            <w:pPr>
              <w:ind w:firstLine="0"/>
              <w:rPr>
                <w:rtl/>
              </w:rPr>
            </w:pPr>
            <w:r>
              <w:rPr>
                <w:rtl/>
              </w:rPr>
              <w:t>רחל כהן</w:t>
            </w:r>
          </w:p>
        </w:tc>
        <w:tc>
          <w:tcPr>
            <w:tcW w:w="336" w:type="dxa"/>
            <w:shd w:val="clear" w:color="auto" w:fill="auto"/>
          </w:tcPr>
          <w:p w:rsidR="00F906F5" w:rsidRDefault="00F906F5" w:rsidP="00DE5B80">
            <w:pPr>
              <w:ind w:firstLine="0"/>
              <w:rPr>
                <w:rtl/>
              </w:rPr>
            </w:pPr>
            <w:r>
              <w:rPr>
                <w:rtl/>
              </w:rPr>
              <w:t>–</w:t>
            </w:r>
          </w:p>
        </w:tc>
        <w:tc>
          <w:tcPr>
            <w:tcW w:w="0" w:type="auto"/>
            <w:shd w:val="clear" w:color="auto" w:fill="auto"/>
          </w:tcPr>
          <w:p w:rsidR="00F906F5" w:rsidRDefault="00F906F5" w:rsidP="00EA6DEC">
            <w:pPr>
              <w:ind w:firstLine="0"/>
              <w:rPr>
                <w:rtl/>
              </w:rPr>
            </w:pPr>
            <w:r>
              <w:rPr>
                <w:rtl/>
              </w:rPr>
              <w:t xml:space="preserve">שדלנית יעל </w:t>
            </w:r>
            <w:proofErr w:type="spellStart"/>
            <w:r>
              <w:rPr>
                <w:rtl/>
              </w:rPr>
              <w:t>גויסקי</w:t>
            </w:r>
            <w:proofErr w:type="spellEnd"/>
            <w:r>
              <w:rPr>
                <w:rtl/>
              </w:rPr>
              <w:t xml:space="preserve"> לובינג,</w:t>
            </w:r>
            <w:r w:rsidR="00444564">
              <w:rPr>
                <w:rtl/>
              </w:rPr>
              <w:t xml:space="preserve"> </w:t>
            </w:r>
            <w:r>
              <w:rPr>
                <w:rtl/>
              </w:rPr>
              <w:t>מייצג/ת</w:t>
            </w:r>
            <w:r w:rsidR="00444564">
              <w:rPr>
                <w:rtl/>
              </w:rPr>
              <w:t xml:space="preserve"> </w:t>
            </w:r>
            <w:r>
              <w:rPr>
                <w:rtl/>
              </w:rPr>
              <w:t>להב</w:t>
            </w:r>
            <w:r w:rsidR="00EA6DEC">
              <w:rPr>
                <w:rFonts w:hint="cs"/>
                <w:rtl/>
              </w:rPr>
              <w:t xml:space="preserve"> </w:t>
            </w:r>
            <w:r w:rsidR="00EA6DEC">
              <w:rPr>
                <w:rFonts w:hint="eastAsia"/>
              </w:rPr>
              <w:t>–</w:t>
            </w:r>
            <w:r w:rsidR="00EA6DEC">
              <w:rPr>
                <w:rFonts w:hint="cs"/>
                <w:rtl/>
              </w:rPr>
              <w:t xml:space="preserve"> </w:t>
            </w:r>
            <w:r>
              <w:rPr>
                <w:rtl/>
              </w:rPr>
              <w:t>לשכת ארגוני העצמאים והעסקים בישראל</w:t>
            </w:r>
          </w:p>
        </w:tc>
      </w:tr>
      <w:tr w:rsidR="00F906F5" w:rsidTr="00EA6DEC">
        <w:tc>
          <w:tcPr>
            <w:tcW w:w="1779" w:type="dxa"/>
            <w:shd w:val="clear" w:color="auto" w:fill="auto"/>
          </w:tcPr>
          <w:p w:rsidR="00F906F5" w:rsidRDefault="00F906F5" w:rsidP="00FC40B6">
            <w:pPr>
              <w:ind w:firstLine="0"/>
              <w:rPr>
                <w:rtl/>
              </w:rPr>
            </w:pPr>
            <w:r>
              <w:rPr>
                <w:rtl/>
              </w:rPr>
              <w:t xml:space="preserve">גילית </w:t>
            </w:r>
            <w:r w:rsidR="00FC40B6">
              <w:rPr>
                <w:rFonts w:hint="cs"/>
                <w:rtl/>
              </w:rPr>
              <w:t>ר</w:t>
            </w:r>
            <w:r>
              <w:rPr>
                <w:rtl/>
              </w:rPr>
              <w:t>ובינשטיין</w:t>
            </w:r>
          </w:p>
        </w:tc>
        <w:tc>
          <w:tcPr>
            <w:tcW w:w="336" w:type="dxa"/>
            <w:shd w:val="clear" w:color="auto" w:fill="auto"/>
          </w:tcPr>
          <w:p w:rsidR="00F906F5" w:rsidRDefault="00F906F5" w:rsidP="00DE5B80">
            <w:pPr>
              <w:ind w:firstLine="0"/>
              <w:rPr>
                <w:rtl/>
              </w:rPr>
            </w:pPr>
            <w:r>
              <w:rPr>
                <w:rtl/>
              </w:rPr>
              <w:t>–</w:t>
            </w:r>
          </w:p>
        </w:tc>
        <w:tc>
          <w:tcPr>
            <w:tcW w:w="0" w:type="auto"/>
            <w:shd w:val="clear" w:color="auto" w:fill="auto"/>
          </w:tcPr>
          <w:p w:rsidR="00F906F5" w:rsidRDefault="00F906F5" w:rsidP="00081DF5">
            <w:pPr>
              <w:ind w:firstLine="0"/>
              <w:rPr>
                <w:rtl/>
              </w:rPr>
            </w:pPr>
            <w:r>
              <w:rPr>
                <w:rtl/>
              </w:rPr>
              <w:t>שדל</w:t>
            </w:r>
            <w:r w:rsidR="00081DF5">
              <w:rPr>
                <w:rFonts w:hint="cs"/>
                <w:rtl/>
              </w:rPr>
              <w:t>ן/</w:t>
            </w:r>
            <w:proofErr w:type="spellStart"/>
            <w:r w:rsidR="00081DF5">
              <w:rPr>
                <w:rFonts w:hint="cs"/>
                <w:rtl/>
              </w:rPr>
              <w:t>ית</w:t>
            </w:r>
            <w:proofErr w:type="spellEnd"/>
            <w:r>
              <w:rPr>
                <w:rtl/>
              </w:rPr>
              <w:t xml:space="preserve"> </w:t>
            </w:r>
            <w:r w:rsidR="00081DF5">
              <w:rPr>
                <w:rFonts w:hint="cs"/>
                <w:rtl/>
              </w:rPr>
              <w:t>(</w:t>
            </w:r>
            <w:proofErr w:type="spellStart"/>
            <w:r>
              <w:rPr>
                <w:rtl/>
              </w:rPr>
              <w:t>פוליסי</w:t>
            </w:r>
            <w:proofErr w:type="spellEnd"/>
            <w:r w:rsidR="00081DF5">
              <w:rPr>
                <w:rFonts w:hint="cs"/>
                <w:rtl/>
              </w:rPr>
              <w:t xml:space="preserve"> בע"מ)</w:t>
            </w:r>
            <w:r>
              <w:rPr>
                <w:rtl/>
              </w:rPr>
              <w:t>,</w:t>
            </w:r>
            <w:r w:rsidR="00444564">
              <w:rPr>
                <w:rtl/>
              </w:rPr>
              <w:t xml:space="preserve"> </w:t>
            </w:r>
            <w:r>
              <w:rPr>
                <w:rtl/>
              </w:rPr>
              <w:t>מייצג/ת</w:t>
            </w:r>
            <w:r w:rsidR="00444564">
              <w:rPr>
                <w:rtl/>
              </w:rPr>
              <w:t xml:space="preserve"> </w:t>
            </w:r>
            <w:r>
              <w:rPr>
                <w:rtl/>
              </w:rPr>
              <w:t>איגוד המסעדות הישראלי</w:t>
            </w:r>
          </w:p>
        </w:tc>
      </w:tr>
      <w:tr w:rsidR="00F906F5" w:rsidTr="00EA6DEC">
        <w:tc>
          <w:tcPr>
            <w:tcW w:w="1779" w:type="dxa"/>
            <w:shd w:val="clear" w:color="auto" w:fill="auto"/>
          </w:tcPr>
          <w:p w:rsidR="00F906F5" w:rsidRDefault="00F906F5" w:rsidP="00DE5B80">
            <w:pPr>
              <w:ind w:firstLine="0"/>
              <w:rPr>
                <w:rtl/>
              </w:rPr>
            </w:pPr>
            <w:r>
              <w:rPr>
                <w:rtl/>
              </w:rPr>
              <w:t xml:space="preserve">רחל יעל </w:t>
            </w:r>
            <w:proofErr w:type="spellStart"/>
            <w:r>
              <w:rPr>
                <w:rtl/>
              </w:rPr>
              <w:t>וידל</w:t>
            </w:r>
            <w:proofErr w:type="spellEnd"/>
          </w:p>
        </w:tc>
        <w:tc>
          <w:tcPr>
            <w:tcW w:w="336" w:type="dxa"/>
            <w:shd w:val="clear" w:color="auto" w:fill="auto"/>
          </w:tcPr>
          <w:p w:rsidR="00F906F5" w:rsidRDefault="00F906F5" w:rsidP="00DE5B80">
            <w:pPr>
              <w:ind w:firstLine="0"/>
              <w:rPr>
                <w:rtl/>
              </w:rPr>
            </w:pPr>
            <w:r>
              <w:rPr>
                <w:rtl/>
              </w:rPr>
              <w:t>–</w:t>
            </w:r>
          </w:p>
        </w:tc>
        <w:tc>
          <w:tcPr>
            <w:tcW w:w="0" w:type="auto"/>
            <w:shd w:val="clear" w:color="auto" w:fill="auto"/>
          </w:tcPr>
          <w:p w:rsidR="00F906F5" w:rsidRDefault="00F906F5" w:rsidP="00081DF5">
            <w:pPr>
              <w:ind w:firstLine="0"/>
              <w:rPr>
                <w:rtl/>
              </w:rPr>
            </w:pPr>
            <w:r>
              <w:rPr>
                <w:rtl/>
              </w:rPr>
              <w:t>שדל</w:t>
            </w:r>
            <w:r w:rsidR="00081DF5">
              <w:rPr>
                <w:rFonts w:hint="cs"/>
                <w:rtl/>
              </w:rPr>
              <w:t>ן/</w:t>
            </w:r>
            <w:proofErr w:type="spellStart"/>
            <w:r w:rsidR="00081DF5">
              <w:rPr>
                <w:rFonts w:hint="cs"/>
                <w:rtl/>
              </w:rPr>
              <w:t>ית</w:t>
            </w:r>
            <w:proofErr w:type="spellEnd"/>
            <w:r>
              <w:rPr>
                <w:rtl/>
              </w:rPr>
              <w:t xml:space="preserve"> </w:t>
            </w:r>
            <w:r w:rsidR="00081DF5">
              <w:rPr>
                <w:rFonts w:hint="cs"/>
                <w:rtl/>
              </w:rPr>
              <w:t>(</w:t>
            </w:r>
            <w:r>
              <w:rPr>
                <w:rtl/>
              </w:rPr>
              <w:t>גורן עמיר</w:t>
            </w:r>
            <w:r w:rsidR="00081DF5">
              <w:rPr>
                <w:rFonts w:hint="cs"/>
                <w:rtl/>
              </w:rPr>
              <w:t xml:space="preserve"> יועצים בע"מ)</w:t>
            </w:r>
            <w:r>
              <w:rPr>
                <w:rtl/>
              </w:rPr>
              <w:t>,</w:t>
            </w:r>
            <w:r w:rsidR="00444564">
              <w:rPr>
                <w:rtl/>
              </w:rPr>
              <w:t xml:space="preserve"> </w:t>
            </w:r>
            <w:r>
              <w:rPr>
                <w:rtl/>
              </w:rPr>
              <w:t>מייצג/ת</w:t>
            </w:r>
            <w:r w:rsidR="00444564">
              <w:rPr>
                <w:rtl/>
              </w:rPr>
              <w:t xml:space="preserve"> </w:t>
            </w:r>
            <w:r>
              <w:rPr>
                <w:rtl/>
              </w:rPr>
              <w:t>פורום ה-15 הערים העצמאיות</w:t>
            </w:r>
          </w:p>
        </w:tc>
      </w:tr>
    </w:tbl>
    <w:p w:rsidR="00F906F5" w:rsidRPr="00794C1E" w:rsidRDefault="00F906F5" w:rsidP="00DE5B80">
      <w:pPr>
        <w:ind w:firstLine="0"/>
        <w:rPr>
          <w:rtl/>
        </w:rPr>
      </w:pPr>
    </w:p>
    <w:p w:rsidR="00E64116" w:rsidRPr="00794C1E" w:rsidRDefault="00E64116" w:rsidP="00DE5B80">
      <w:pPr>
        <w:ind w:firstLine="0"/>
        <w:rPr>
          <w:rtl/>
        </w:rPr>
      </w:pPr>
    </w:p>
    <w:p w:rsidR="00D37550" w:rsidRPr="00794C1E" w:rsidRDefault="00D37550" w:rsidP="00DE5B80">
      <w:pPr>
        <w:ind w:firstLine="0"/>
        <w:rPr>
          <w:rtl/>
        </w:rPr>
      </w:pPr>
    </w:p>
    <w:p w:rsidR="00E64116" w:rsidRPr="00794C1E" w:rsidRDefault="00E64116" w:rsidP="00D40A29">
      <w:pPr>
        <w:ind w:firstLine="0"/>
        <w:outlineLvl w:val="1"/>
        <w:rPr>
          <w:rtl/>
        </w:rPr>
      </w:pPr>
      <w:r w:rsidRPr="00794C1E">
        <w:rPr>
          <w:rFonts w:hint="cs"/>
          <w:b/>
          <w:bCs/>
          <w:u w:val="single"/>
          <w:rtl/>
        </w:rPr>
        <w:t>ייעוץ משפטי:</w:t>
      </w:r>
      <w:r w:rsidRPr="00794C1E">
        <w:rPr>
          <w:rFonts w:hint="cs"/>
          <w:rtl/>
        </w:rPr>
        <w:t xml:space="preserve"> </w:t>
      </w:r>
    </w:p>
    <w:p w:rsidR="00E64116" w:rsidRDefault="003800BF" w:rsidP="00D40A29">
      <w:pPr>
        <w:ind w:firstLine="0"/>
        <w:rPr>
          <w:rtl/>
        </w:rPr>
      </w:pPr>
      <w:r w:rsidRPr="00794C1E">
        <w:rPr>
          <w:rtl/>
        </w:rPr>
        <w:t>תומר רוזנר</w:t>
      </w:r>
    </w:p>
    <w:p w:rsidR="00EA6DEC" w:rsidRPr="00794C1E" w:rsidRDefault="00EA6DEC" w:rsidP="00D40A29">
      <w:pPr>
        <w:ind w:firstLine="0"/>
      </w:pPr>
      <w:r>
        <w:rPr>
          <w:rFonts w:hint="cs"/>
          <w:rtl/>
        </w:rPr>
        <w:t xml:space="preserve">לירון אדלר </w:t>
      </w:r>
      <w:proofErr w:type="spellStart"/>
      <w:r>
        <w:rPr>
          <w:rFonts w:hint="cs"/>
          <w:rtl/>
        </w:rPr>
        <w:t>מינקה</w:t>
      </w:r>
      <w:proofErr w:type="spellEnd"/>
    </w:p>
    <w:p w:rsidR="00E64116" w:rsidRPr="00794C1E" w:rsidRDefault="00E64116" w:rsidP="00DE5B80">
      <w:pPr>
        <w:ind w:firstLine="0"/>
        <w:rPr>
          <w:rtl/>
        </w:rPr>
      </w:pPr>
    </w:p>
    <w:p w:rsidR="00E64116" w:rsidRPr="00794C1E" w:rsidRDefault="00E64116" w:rsidP="00D40A29">
      <w:pPr>
        <w:ind w:firstLine="0"/>
        <w:outlineLvl w:val="1"/>
        <w:rPr>
          <w:rtl/>
        </w:rPr>
      </w:pPr>
      <w:r w:rsidRPr="00794C1E">
        <w:rPr>
          <w:b/>
          <w:bCs/>
          <w:u w:val="single"/>
          <w:rtl/>
        </w:rPr>
        <w:t>מנהל</w:t>
      </w:r>
      <w:r w:rsidR="001673D4" w:rsidRPr="00794C1E">
        <w:rPr>
          <w:rFonts w:hint="cs"/>
          <w:b/>
          <w:bCs/>
          <w:u w:val="single"/>
          <w:rtl/>
        </w:rPr>
        <w:t>/</w:t>
      </w:r>
      <w:r w:rsidRPr="00794C1E">
        <w:rPr>
          <w:b/>
          <w:bCs/>
          <w:u w:val="single"/>
          <w:rtl/>
        </w:rPr>
        <w:t>ת הוועדה</w:t>
      </w:r>
      <w:r w:rsidRPr="00794C1E">
        <w:rPr>
          <w:rFonts w:hint="cs"/>
          <w:b/>
          <w:bCs/>
          <w:u w:val="single"/>
          <w:rtl/>
        </w:rPr>
        <w:t>:</w:t>
      </w:r>
    </w:p>
    <w:p w:rsidR="00E64116" w:rsidRPr="00794C1E" w:rsidRDefault="003800BF" w:rsidP="00D40A29">
      <w:pPr>
        <w:ind w:firstLine="0"/>
        <w:rPr>
          <w:u w:val="single"/>
        </w:rPr>
      </w:pPr>
      <w:r w:rsidRPr="00794C1E">
        <w:rPr>
          <w:rtl/>
        </w:rPr>
        <w:t>לאה קריכלי</w:t>
      </w:r>
    </w:p>
    <w:p w:rsidR="00E64116" w:rsidRPr="00794C1E" w:rsidRDefault="00E64116" w:rsidP="00DE5B80">
      <w:pPr>
        <w:ind w:firstLine="0"/>
        <w:rPr>
          <w:rtl/>
        </w:rPr>
      </w:pPr>
    </w:p>
    <w:p w:rsidR="00E64116" w:rsidRPr="00794C1E" w:rsidRDefault="001673D4" w:rsidP="00D40A29">
      <w:pPr>
        <w:ind w:firstLine="0"/>
        <w:outlineLvl w:val="1"/>
        <w:rPr>
          <w:rtl/>
        </w:rPr>
      </w:pPr>
      <w:r w:rsidRPr="00794C1E">
        <w:rPr>
          <w:rFonts w:hint="cs"/>
          <w:b/>
          <w:bCs/>
          <w:u w:val="single"/>
          <w:rtl/>
        </w:rPr>
        <w:t>רישום</w:t>
      </w:r>
      <w:r w:rsidR="00E64116" w:rsidRPr="00794C1E">
        <w:rPr>
          <w:rFonts w:hint="cs"/>
          <w:b/>
          <w:bCs/>
          <w:u w:val="single"/>
          <w:rtl/>
        </w:rPr>
        <w:t xml:space="preserve"> פרלמנטרי:</w:t>
      </w:r>
    </w:p>
    <w:p w:rsidR="00E64116" w:rsidRPr="00794C1E" w:rsidRDefault="00EA6DEC" w:rsidP="008320F6">
      <w:pPr>
        <w:ind w:firstLine="0"/>
        <w:rPr>
          <w:rtl/>
        </w:rPr>
      </w:pPr>
      <w:r>
        <w:rPr>
          <w:rFonts w:hint="cs"/>
          <w:rtl/>
        </w:rPr>
        <w:t xml:space="preserve">ירון קוונשטוק, </w:t>
      </w:r>
      <w:r w:rsidRPr="00D22972">
        <w:rPr>
          <w:rFonts w:hint="cs"/>
          <w:rtl/>
        </w:rPr>
        <w:t>אלון דמלה</w:t>
      </w:r>
    </w:p>
    <w:p w:rsidR="00EA6DEC" w:rsidRDefault="00EA6DEC">
      <w:pPr>
        <w:bidi w:val="0"/>
        <w:spacing w:line="240" w:lineRule="auto"/>
        <w:ind w:firstLine="0"/>
        <w:jc w:val="left"/>
      </w:pPr>
      <w:r>
        <w:rPr>
          <w:b/>
          <w:bCs/>
          <w:rtl/>
        </w:rPr>
        <w:br w:type="page"/>
      </w:r>
    </w:p>
    <w:sdt>
      <w:sdtPr>
        <w:rPr>
          <w:rFonts w:ascii="Times New Roman" w:hAnsi="Times New Roman"/>
          <w:u w:val="none"/>
          <w:rtl/>
        </w:rPr>
        <w:alias w:val="נושא"/>
        <w:tag w:val="&lt;ID&gt;0&lt;/ID&gt;&lt;Name&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 (מ/1996) – הכנה לקריאה שנייה ושלישית&lt;/Name&gt;&lt;Data&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 (מ/1996) – הכנה לקריאה שנייה ושלישית&lt;/Data&gt;"/>
        <w:id w:val="705683364"/>
        <w:placeholder>
          <w:docPart w:val="DefaultPlaceholder_-1854013440"/>
        </w:placeholder>
        <w15:color w:val="993366"/>
      </w:sdtPr>
      <w:sdtEndPr/>
      <w:sdtContent>
        <w:p w:rsidR="00EA6DEC" w:rsidRDefault="00EA6DEC" w:rsidP="00EA6DEC">
          <w:pPr>
            <w:pStyle w:val="a7"/>
            <w:keepNext/>
            <w:rPr>
              <w:rFonts w:ascii="Times New Roman" w:hAnsi="Times New Roman"/>
              <w:u w:val="none"/>
              <w:rtl/>
            </w:rPr>
          </w:pPr>
          <w:r w:rsidRPr="00EA6DEC">
            <w:rPr>
              <w:rStyle w:val="aff"/>
              <w:color w:val="000000"/>
              <w:rtl/>
            </w:rPr>
            <w:t xml:space="preserve">הצעת חוק רישוי עסקים (תיקון מס' ) – רישוי עסקים דיפרנציאלי, פרק י"ב מתוך הצעת חוק התכנית הכלכלית (תיקוני חקיקה ליישום המדיניות הכלכלית לשנת התקציב 2019), </w:t>
          </w:r>
          <w:proofErr w:type="spellStart"/>
          <w:r w:rsidRPr="00EA6DEC">
            <w:rPr>
              <w:rStyle w:val="aff"/>
              <w:color w:val="000000"/>
              <w:rtl/>
            </w:rPr>
            <w:t>התשע"ח</w:t>
          </w:r>
          <w:proofErr w:type="spellEnd"/>
          <w:r w:rsidRPr="00EA6DEC">
            <w:rPr>
              <w:rStyle w:val="aff"/>
              <w:color w:val="000000"/>
              <w:rtl/>
            </w:rPr>
            <w:t>–2018 (מ/1996) – הכנה לקריאה שנייה ושלישית</w:t>
          </w:r>
        </w:p>
      </w:sdtContent>
    </w:sdt>
    <w:p w:rsidR="00EA6DEC" w:rsidRDefault="00EA6DEC" w:rsidP="003800BF">
      <w:pPr>
        <w:pStyle w:val="af8"/>
        <w:keepNext/>
        <w:rPr>
          <w:rtl/>
        </w:rPr>
      </w:pPr>
    </w:p>
    <w:p w:rsidR="00081DF5" w:rsidRPr="00081DF5" w:rsidRDefault="00081DF5" w:rsidP="00081DF5">
      <w:pPr>
        <w:rPr>
          <w:rtl/>
          <w:lang w:eastAsia="he-IL"/>
        </w:rPr>
      </w:pPr>
    </w:p>
    <w:sdt>
      <w:sdtPr>
        <w:rPr>
          <w:rtl/>
        </w:rPr>
        <w:alias w:val="יור"/>
        <w:tag w:val="&lt;ID&gt;5296&lt;/ID&gt;&lt;Name&gt;יואב קיש - יו&quot;רַ&lt;/Name&gt;&lt;Data&gt;יואב קיש&lt;/Data&gt;&lt;Shortcut&gt;יוקי&lt;/Shortcut&gt;"/>
        <w:id w:val="-1309467961"/>
        <w:placeholder>
          <w:docPart w:val="DefaultPlaceholder_-1854013440"/>
        </w:placeholder>
        <w15:color w:val="993366"/>
      </w:sdtPr>
      <w:sdtEndPr/>
      <w:sdtContent>
        <w:p w:rsidR="003800BF" w:rsidRPr="00794C1E" w:rsidRDefault="003800BF" w:rsidP="003800BF">
          <w:pPr>
            <w:pStyle w:val="af8"/>
            <w:keepNext/>
            <w:rPr>
              <w:rtl/>
            </w:rPr>
          </w:pPr>
          <w:r w:rsidRPr="00794C1E">
            <w:rPr>
              <w:rStyle w:val="aff"/>
              <w:color w:val="auto"/>
              <w:rtl/>
            </w:rPr>
            <w:t>היו"ר יואב קיש</w:t>
          </w:r>
          <w:r w:rsidRPr="00794C1E">
            <w:rPr>
              <w:rtl/>
            </w:rPr>
            <w:t>:</w:t>
          </w:r>
        </w:p>
      </w:sdtContent>
    </w:sdt>
    <w:p w:rsidR="003800BF" w:rsidRPr="00794C1E" w:rsidRDefault="003800BF" w:rsidP="003800BF">
      <w:pPr>
        <w:pStyle w:val="KeepWithNext"/>
        <w:rPr>
          <w:rtl/>
        </w:rPr>
      </w:pPr>
    </w:p>
    <w:p w:rsidR="00500518" w:rsidRDefault="003800BF" w:rsidP="00500518">
      <w:pPr>
        <w:rPr>
          <w:rtl/>
        </w:rPr>
      </w:pPr>
      <w:r w:rsidRPr="00500518">
        <w:rPr>
          <w:rFonts w:hint="cs"/>
          <w:rtl/>
        </w:rPr>
        <w:t>שלום לכולם</w:t>
      </w:r>
      <w:r w:rsidR="00E937F5" w:rsidRPr="00500518">
        <w:rPr>
          <w:rFonts w:hint="cs"/>
          <w:rtl/>
        </w:rPr>
        <w:t>,</w:t>
      </w:r>
      <w:r w:rsidRPr="00500518">
        <w:rPr>
          <w:rFonts w:hint="cs"/>
          <w:rtl/>
        </w:rPr>
        <w:t xml:space="preserve"> בוקר טוב</w:t>
      </w:r>
      <w:r w:rsidR="00500518">
        <w:rPr>
          <w:rFonts w:hint="cs"/>
          <w:rtl/>
        </w:rPr>
        <w:t>.</w:t>
      </w:r>
      <w:r w:rsidRPr="00500518">
        <w:rPr>
          <w:rFonts w:hint="cs"/>
          <w:rtl/>
        </w:rPr>
        <w:t xml:space="preserve"> אני </w:t>
      </w:r>
      <w:r w:rsidR="00500518">
        <w:rPr>
          <w:rFonts w:hint="cs"/>
          <w:rtl/>
        </w:rPr>
        <w:t xml:space="preserve">פותח את הדיון בנושא הצעת חוק רישוי עסקים (מ/1196), </w:t>
      </w:r>
      <w:bookmarkStart w:id="1" w:name="_ETM_Q1_747848"/>
      <w:bookmarkEnd w:id="1"/>
      <w:r w:rsidR="00500518">
        <w:rPr>
          <w:rFonts w:hint="cs"/>
          <w:rtl/>
        </w:rPr>
        <w:t xml:space="preserve">הכנה לקריאה שנייה ושלישית. </w:t>
      </w:r>
      <w:r w:rsidR="00E937F5" w:rsidRPr="00500518">
        <w:rPr>
          <w:rFonts w:hint="cs"/>
          <w:rtl/>
        </w:rPr>
        <w:t xml:space="preserve">שלום שרגא ברוש, נשיא התאחדות התעשיינים. אנחנו </w:t>
      </w:r>
      <w:r w:rsidR="00500518">
        <w:rPr>
          <w:rFonts w:hint="cs"/>
          <w:rtl/>
        </w:rPr>
        <w:t xml:space="preserve">בעצם היום </w:t>
      </w:r>
      <w:r w:rsidR="00E937F5" w:rsidRPr="00500518">
        <w:rPr>
          <w:rFonts w:hint="cs"/>
          <w:rtl/>
        </w:rPr>
        <w:t xml:space="preserve">גם </w:t>
      </w:r>
      <w:r w:rsidR="00500518">
        <w:rPr>
          <w:rFonts w:hint="cs"/>
          <w:rtl/>
        </w:rPr>
        <w:t>ב</w:t>
      </w:r>
      <w:r w:rsidR="00E937F5" w:rsidRPr="00500518">
        <w:rPr>
          <w:rFonts w:hint="cs"/>
          <w:rtl/>
        </w:rPr>
        <w:t xml:space="preserve">יום </w:t>
      </w:r>
      <w:r w:rsidR="00500518">
        <w:rPr>
          <w:rFonts w:hint="cs"/>
          <w:rtl/>
        </w:rPr>
        <w:t xml:space="preserve">התעשייה כחול-לבן, ואנחנו גם </w:t>
      </w:r>
      <w:bookmarkStart w:id="2" w:name="_ETM_Q1_761047"/>
      <w:bookmarkEnd w:id="2"/>
      <w:r w:rsidR="00500518">
        <w:rPr>
          <w:rFonts w:hint="cs"/>
          <w:rtl/>
        </w:rPr>
        <w:t xml:space="preserve">ביום המילואים. אז אני לא יודע מה המילואים שלך </w:t>
      </w:r>
      <w:bookmarkStart w:id="3" w:name="_ETM_Q1_762183"/>
      <w:bookmarkEnd w:id="3"/>
      <w:r w:rsidR="00500518">
        <w:rPr>
          <w:rtl/>
        </w:rPr>
        <w:t>–</w:t>
      </w:r>
      <w:r w:rsidR="00500518">
        <w:rPr>
          <w:rFonts w:hint="cs"/>
          <w:rtl/>
        </w:rPr>
        <w:t xml:space="preserve"> צריכים רישוי עסקים או לא צריכים רישוי עסקים?</w:t>
      </w:r>
    </w:p>
    <w:p w:rsidR="00500518" w:rsidRDefault="00500518" w:rsidP="00500518">
      <w:pPr>
        <w:rPr>
          <w:rtl/>
        </w:rPr>
      </w:pPr>
      <w:bookmarkStart w:id="4" w:name="_ETM_Q1_764003"/>
      <w:bookmarkStart w:id="5" w:name="_ETM_Q1_764121"/>
      <w:bookmarkEnd w:id="4"/>
      <w:bookmarkEnd w:id="5"/>
    </w:p>
    <w:bookmarkStart w:id="6" w:name="_ETM_Q1_764416" w:displacedByCustomXml="next"/>
    <w:bookmarkEnd w:id="6" w:displacedByCustomXml="next"/>
    <w:bookmarkStart w:id="7" w:name="_ETM_Q1_764474" w:displacedByCustomXml="next"/>
    <w:bookmarkEnd w:id="7" w:displacedByCustomXml="next"/>
    <w:sdt>
      <w:sdtPr>
        <w:rPr>
          <w:rFonts w:hint="cs"/>
          <w:rtl/>
        </w:rPr>
        <w:alias w:val="דובר"/>
        <w:tag w:val="&lt;ID&gt;-1&lt;/ID&gt;&lt;Name&gt;תומר רוזנר&lt;/Name&gt;&lt;Data&gt;תומר רוזנר&lt;/Data&gt;&lt;Shortcut&gt;תורו&lt;/Shortcut&gt;&lt;MemberID&gt;&lt;/MemberID&gt;"/>
        <w:id w:val="-1778315199"/>
        <w:placeholder>
          <w:docPart w:val="DefaultPlaceholder_-1854013440"/>
        </w:placeholder>
        <w15:color w:val="993366"/>
      </w:sdtPr>
      <w:sdtEndPr/>
      <w:sdtContent>
        <w:p w:rsidR="00500518" w:rsidRDefault="00500518" w:rsidP="00500518">
          <w:pPr>
            <w:pStyle w:val="a5"/>
            <w:keepNext/>
            <w:rPr>
              <w:rtl/>
            </w:rPr>
          </w:pPr>
          <w:r w:rsidRPr="00500518">
            <w:rPr>
              <w:rStyle w:val="aff"/>
              <w:color w:val="000000"/>
              <w:rtl/>
            </w:rPr>
            <w:t>תומר רוזנר</w:t>
          </w:r>
          <w:r w:rsidRPr="00500518">
            <w:rPr>
              <w:color w:val="000000"/>
              <w:rtl/>
            </w:rPr>
            <w:t>:</w:t>
          </w:r>
        </w:p>
      </w:sdtContent>
    </w:sdt>
    <w:p w:rsidR="00500518" w:rsidRDefault="00500518" w:rsidP="00500518">
      <w:pPr>
        <w:pStyle w:val="KeepWithNext"/>
        <w:rPr>
          <w:rtl/>
        </w:rPr>
      </w:pPr>
    </w:p>
    <w:p w:rsidR="00500518" w:rsidRDefault="00500518" w:rsidP="00500518">
      <w:pPr>
        <w:rPr>
          <w:rtl/>
        </w:rPr>
      </w:pPr>
      <w:bookmarkStart w:id="8" w:name="_ETM_Q1_768934"/>
      <w:bookmarkEnd w:id="8"/>
      <w:r>
        <w:rPr>
          <w:rFonts w:hint="cs"/>
          <w:rtl/>
        </w:rPr>
        <w:t>צ</w:t>
      </w:r>
      <w:bookmarkStart w:id="9" w:name="_ETM_Q1_769215"/>
      <w:bookmarkStart w:id="10" w:name="_ETM_Q1_769313"/>
      <w:bookmarkEnd w:id="9"/>
      <w:bookmarkEnd w:id="10"/>
      <w:r>
        <w:rPr>
          <w:rFonts w:hint="cs"/>
          <w:rtl/>
        </w:rPr>
        <w:t xml:space="preserve">ריכים בורגר </w:t>
      </w:r>
      <w:bookmarkStart w:id="11" w:name="_ETM_Q1_771043"/>
      <w:bookmarkEnd w:id="11"/>
      <w:proofErr w:type="spellStart"/>
      <w:r>
        <w:rPr>
          <w:rFonts w:hint="cs"/>
          <w:rtl/>
        </w:rPr>
        <w:t>ראנץ</w:t>
      </w:r>
      <w:proofErr w:type="spellEnd"/>
      <w:r>
        <w:rPr>
          <w:rFonts w:hint="cs"/>
          <w:rtl/>
        </w:rPr>
        <w:t>' בבסיס.</w:t>
      </w:r>
    </w:p>
    <w:p w:rsidR="00500518" w:rsidRDefault="00500518" w:rsidP="00500518">
      <w:pPr>
        <w:rPr>
          <w:rtl/>
        </w:rPr>
      </w:pPr>
      <w:bookmarkStart w:id="12" w:name="_ETM_Q1_771363"/>
      <w:bookmarkEnd w:id="12"/>
    </w:p>
    <w:bookmarkStart w:id="13" w:name="_ETM_Q1_771547" w:displacedByCustomXml="next"/>
    <w:bookmarkEnd w:id="13" w:displacedByCustomXml="next"/>
    <w:bookmarkStart w:id="14" w:name="_ETM_Q1_771782" w:displacedByCustomXml="next"/>
    <w:bookmarkEnd w:id="14" w:displacedByCustomXml="next"/>
    <w:bookmarkStart w:id="15" w:name="_ETM_Q1_771837" w:displacedByCustomXml="next"/>
    <w:bookmarkEnd w:id="15" w:displacedByCustomXml="next"/>
    <w:sdt>
      <w:sdtPr>
        <w:rPr>
          <w:rFonts w:hint="cs"/>
          <w:rtl/>
        </w:rPr>
        <w:alias w:val="יור"/>
        <w:tag w:val="&lt;ID&gt;5296&lt;/ID&gt;&lt;Name&gt;יואב קיש - יו&quot;רַ&lt;/Name&gt;&lt;Data&gt;יואב קיש&lt;/Data&gt;&lt;Shortcut&gt;יוקי&lt;/Shortcut&gt;"/>
        <w:id w:val="679165288"/>
        <w:placeholder>
          <w:docPart w:val="DefaultPlaceholder_-1854013440"/>
        </w:placeholder>
        <w15:color w:val="993366"/>
      </w:sdtPr>
      <w:sdtEndPr/>
      <w:sdtContent>
        <w:p w:rsidR="00500518" w:rsidRDefault="00500518" w:rsidP="00500518">
          <w:pPr>
            <w:pStyle w:val="af8"/>
            <w:keepNext/>
            <w:rPr>
              <w:rtl/>
            </w:rPr>
          </w:pPr>
          <w:r w:rsidRPr="00500518">
            <w:rPr>
              <w:rStyle w:val="aff"/>
              <w:color w:val="000000"/>
              <w:rtl/>
            </w:rPr>
            <w:t>היו"ר יואב קיש</w:t>
          </w:r>
          <w:r w:rsidRPr="00500518">
            <w:rPr>
              <w:color w:val="000000"/>
              <w:rtl/>
            </w:rPr>
            <w:t>:</w:t>
          </w:r>
        </w:p>
      </w:sdtContent>
    </w:sdt>
    <w:p w:rsidR="00500518" w:rsidRDefault="00500518" w:rsidP="00500518">
      <w:pPr>
        <w:pStyle w:val="KeepWithNext"/>
        <w:rPr>
          <w:rtl/>
        </w:rPr>
      </w:pPr>
    </w:p>
    <w:p w:rsidR="00E937F5" w:rsidRDefault="00E937F5" w:rsidP="00500518">
      <w:pPr>
        <w:rPr>
          <w:rtl/>
        </w:rPr>
      </w:pPr>
      <w:bookmarkStart w:id="16" w:name="_ETM_Q1_773700"/>
      <w:bookmarkStart w:id="17" w:name="_ETM_Q1_854000"/>
      <w:bookmarkStart w:id="18" w:name="_ETM_Q1_773000"/>
      <w:bookmarkEnd w:id="16"/>
      <w:bookmarkEnd w:id="17"/>
      <w:bookmarkEnd w:id="18"/>
      <w:r>
        <w:rPr>
          <w:rFonts w:hint="cs"/>
          <w:rtl/>
        </w:rPr>
        <w:t>אני רוצה להגיד כמה מילים, אנחנו נתחיל. ראשית, מבחינת</w:t>
      </w:r>
      <w:bookmarkStart w:id="19" w:name="_ETM_Q1_775000"/>
      <w:bookmarkEnd w:id="19"/>
      <w:r>
        <w:rPr>
          <w:rFonts w:hint="cs"/>
          <w:rtl/>
        </w:rPr>
        <w:t xml:space="preserve"> לוחות זמנים. אנחנו בעצם היום, ומבחינתי ביום חמישי </w:t>
      </w:r>
      <w:bookmarkStart w:id="20" w:name="_ETM_Q1_781000"/>
      <w:bookmarkEnd w:id="20"/>
      <w:r>
        <w:rPr>
          <w:rtl/>
        </w:rPr>
        <w:t>–</w:t>
      </w:r>
      <w:r>
        <w:rPr>
          <w:rFonts w:hint="cs"/>
          <w:rtl/>
        </w:rPr>
        <w:t xml:space="preserve"> יום חמישי ישיבה עד מאוחר </w:t>
      </w:r>
      <w:r>
        <w:rPr>
          <w:rtl/>
        </w:rPr>
        <w:t>–</w:t>
      </w:r>
      <w:r>
        <w:rPr>
          <w:rFonts w:hint="cs"/>
          <w:rtl/>
        </w:rPr>
        <w:t xml:space="preserve"> בכוונתי לסיים את </w:t>
      </w:r>
      <w:bookmarkStart w:id="21" w:name="_ETM_Q1_785000"/>
      <w:bookmarkEnd w:id="21"/>
      <w:r>
        <w:rPr>
          <w:rFonts w:hint="cs"/>
          <w:rtl/>
        </w:rPr>
        <w:t xml:space="preserve">החקיקה. זה אומר שכל הנושאים שעוד על הפרק, וביניהם </w:t>
      </w:r>
      <w:bookmarkStart w:id="22" w:name="_ETM_Q1_783000"/>
      <w:bookmarkEnd w:id="22"/>
      <w:r>
        <w:rPr>
          <w:rFonts w:hint="cs"/>
          <w:rtl/>
        </w:rPr>
        <w:t>פיקוח ואכיפה שאנחנו תיכף נתחיל</w:t>
      </w:r>
      <w:r w:rsidR="00500518">
        <w:rPr>
          <w:rFonts w:hint="cs"/>
          <w:rtl/>
        </w:rPr>
        <w:t>,</w:t>
      </w:r>
      <w:r>
        <w:rPr>
          <w:rFonts w:hint="cs"/>
          <w:rtl/>
        </w:rPr>
        <w:t xml:space="preserve"> </w:t>
      </w:r>
      <w:r w:rsidR="001D23EB">
        <w:t>o</w:t>
      </w:r>
      <w:r w:rsidRPr="001D23EB">
        <w:t>ne stop shop</w:t>
      </w:r>
      <w:r>
        <w:rPr>
          <w:rFonts w:hint="cs"/>
          <w:rtl/>
        </w:rPr>
        <w:t xml:space="preserve">, נושא של אירוע המוני, </w:t>
      </w:r>
      <w:bookmarkStart w:id="23" w:name="_ETM_Q1_799000"/>
      <w:bookmarkEnd w:id="23"/>
      <w:r>
        <w:rPr>
          <w:rFonts w:hint="cs"/>
          <w:rtl/>
        </w:rPr>
        <w:t>כל הנושא של משרד הבריאות והשינויים הספציפיים לעסקים האלה, משר</w:t>
      </w:r>
      <w:bookmarkStart w:id="24" w:name="_ETM_Q1_806000"/>
      <w:bookmarkEnd w:id="24"/>
      <w:r>
        <w:rPr>
          <w:rFonts w:hint="cs"/>
          <w:rtl/>
        </w:rPr>
        <w:t xml:space="preserve">ד הפנים עם כל מה שדיברנו. </w:t>
      </w:r>
      <w:r w:rsidR="00500518">
        <w:rPr>
          <w:rFonts w:hint="cs"/>
          <w:rtl/>
        </w:rPr>
        <w:t>ב</w:t>
      </w:r>
      <w:r>
        <w:rPr>
          <w:rFonts w:hint="cs"/>
          <w:rtl/>
        </w:rPr>
        <w:t xml:space="preserve">כל הדברים האלה אנחנו נדון </w:t>
      </w:r>
      <w:bookmarkStart w:id="25" w:name="_ETM_Q1_809000"/>
      <w:bookmarkEnd w:id="25"/>
      <w:r>
        <w:rPr>
          <w:rFonts w:hint="cs"/>
          <w:rtl/>
        </w:rPr>
        <w:t>ביומי</w:t>
      </w:r>
      <w:r w:rsidR="00500518">
        <w:rPr>
          <w:rFonts w:hint="cs"/>
          <w:rtl/>
        </w:rPr>
        <w:t>י</w:t>
      </w:r>
      <w:r>
        <w:rPr>
          <w:rFonts w:hint="cs"/>
          <w:rtl/>
        </w:rPr>
        <w:t xml:space="preserve">ם הקרובים ונסכם אותם, וזאת כדי שנשאיר עוד כמה ימי עבודה למחלקה המשפטית שלנו לסיים את הכתיבה. אבל </w:t>
      </w:r>
      <w:bookmarkStart w:id="26" w:name="_ETM_Q1_823000"/>
      <w:bookmarkEnd w:id="26"/>
      <w:r>
        <w:rPr>
          <w:rFonts w:hint="cs"/>
          <w:rtl/>
        </w:rPr>
        <w:t xml:space="preserve">לשם אנחנו הולכים ובעצם מתכנסים לסיום. אני אומר, אחרי יום </w:t>
      </w:r>
      <w:bookmarkStart w:id="27" w:name="_ETM_Q1_826000"/>
      <w:bookmarkEnd w:id="27"/>
      <w:r>
        <w:rPr>
          <w:rFonts w:hint="cs"/>
          <w:rtl/>
        </w:rPr>
        <w:t>חמישי נסיים את העבודה, אולי נצטרך עוד ישיבה אחת,</w:t>
      </w:r>
      <w:bookmarkStart w:id="28" w:name="_ETM_Q1_831000"/>
      <w:bookmarkEnd w:id="28"/>
      <w:r>
        <w:rPr>
          <w:rFonts w:hint="cs"/>
          <w:rtl/>
        </w:rPr>
        <w:t xml:space="preserve"> אבל בעיקרון זו הכוונה.</w:t>
      </w:r>
    </w:p>
    <w:p w:rsidR="00E937F5" w:rsidRDefault="00E937F5" w:rsidP="00E937F5">
      <w:pPr>
        <w:rPr>
          <w:rtl/>
        </w:rPr>
      </w:pPr>
    </w:p>
    <w:p w:rsidR="00E937F5" w:rsidRPr="00794C1E" w:rsidRDefault="00E937F5" w:rsidP="00E937F5">
      <w:pPr>
        <w:rPr>
          <w:rtl/>
        </w:rPr>
      </w:pPr>
      <w:r>
        <w:rPr>
          <w:rFonts w:hint="cs"/>
          <w:rtl/>
        </w:rPr>
        <w:t>זה ל</w:t>
      </w:r>
      <w:bookmarkStart w:id="29" w:name="_ETM_Q1_837000"/>
      <w:bookmarkEnd w:id="29"/>
      <w:r>
        <w:rPr>
          <w:rFonts w:hint="cs"/>
          <w:rtl/>
        </w:rPr>
        <w:t xml:space="preserve">עניין. מעבר לכך, </w:t>
      </w:r>
      <w:bookmarkStart w:id="30" w:name="_ETM_Q1_836000"/>
      <w:bookmarkEnd w:id="30"/>
      <w:r>
        <w:rPr>
          <w:rFonts w:hint="cs"/>
          <w:rtl/>
        </w:rPr>
        <w:t>אנחנו היום באמת מתחילים בנושא הפיקוח והאכיפה, אבל, שרגא, אנ</w:t>
      </w:r>
      <w:bookmarkStart w:id="31" w:name="_ETM_Q1_841000"/>
      <w:bookmarkEnd w:id="31"/>
      <w:r>
        <w:rPr>
          <w:rFonts w:hint="cs"/>
          <w:rtl/>
        </w:rPr>
        <w:t xml:space="preserve">י לא חושב שהיית פה לפני כן בדיונים, אז אם </w:t>
      </w:r>
      <w:bookmarkStart w:id="32" w:name="_ETM_Q1_842000"/>
      <w:bookmarkEnd w:id="32"/>
      <w:r>
        <w:rPr>
          <w:rFonts w:hint="cs"/>
          <w:rtl/>
        </w:rPr>
        <w:t>אתה רוצה להגיד כמה מילים, בבקשה.</w:t>
      </w:r>
    </w:p>
    <w:p w:rsidR="003800BF" w:rsidRPr="00794C1E" w:rsidRDefault="003800BF" w:rsidP="003800BF">
      <w:pPr>
        <w:rPr>
          <w:rtl/>
        </w:rPr>
      </w:pPr>
    </w:p>
    <w:sdt>
      <w:sdtPr>
        <w:rPr>
          <w:rFonts w:hint="cs"/>
          <w:rtl/>
        </w:rPr>
        <w:alias w:val="דובר"/>
        <w:tag w:val="&lt;ID&gt;0&lt;/ID&gt;&lt;Name&gt;שרגא ברוש&lt;/Name&gt;&lt;Data&gt;שרגא ברוש&lt;/Data&gt;&lt;Shortcut&gt;שרבר&lt;/Shortcut&gt;&lt;MemberID&gt;&lt;/MemberID&gt;"/>
        <w:id w:val="1325088422"/>
        <w:placeholder>
          <w:docPart w:val="DefaultPlaceholder_-1854013440"/>
        </w:placeholder>
        <w15:color w:val="993366"/>
      </w:sdtPr>
      <w:sdtEndPr/>
      <w:sdtContent>
        <w:p w:rsidR="003800BF" w:rsidRPr="00794C1E" w:rsidRDefault="003800BF" w:rsidP="003800BF">
          <w:pPr>
            <w:pStyle w:val="a5"/>
            <w:keepNext/>
            <w:rPr>
              <w:rtl/>
            </w:rPr>
          </w:pPr>
          <w:r w:rsidRPr="00794C1E">
            <w:rPr>
              <w:rStyle w:val="aff"/>
              <w:color w:val="auto"/>
              <w:rtl/>
            </w:rPr>
            <w:t>שרגא ברוש</w:t>
          </w:r>
          <w:r w:rsidRPr="00794C1E">
            <w:rPr>
              <w:rtl/>
            </w:rPr>
            <w:t>:</w:t>
          </w:r>
        </w:p>
      </w:sdtContent>
    </w:sdt>
    <w:p w:rsidR="003800BF" w:rsidRPr="00794C1E" w:rsidRDefault="003800BF" w:rsidP="003800BF">
      <w:pPr>
        <w:pStyle w:val="KeepWithNext"/>
        <w:rPr>
          <w:rtl/>
        </w:rPr>
      </w:pPr>
    </w:p>
    <w:p w:rsidR="001D23EB" w:rsidRDefault="00E937F5" w:rsidP="003800BF">
      <w:pPr>
        <w:rPr>
          <w:rtl/>
        </w:rPr>
      </w:pPr>
      <w:r>
        <w:rPr>
          <w:rFonts w:hint="cs"/>
          <w:rtl/>
        </w:rPr>
        <w:t>תודה, אדוני היושב-ראש</w:t>
      </w:r>
      <w:bookmarkStart w:id="33" w:name="_ETM_Q1_846000"/>
      <w:bookmarkEnd w:id="33"/>
      <w:r>
        <w:rPr>
          <w:rFonts w:hint="cs"/>
          <w:rtl/>
        </w:rPr>
        <w:t xml:space="preserve">, חברי הכנסת, בוקר טוב לכם. באמת, כפי שאמרת, </w:t>
      </w:r>
      <w:bookmarkStart w:id="34" w:name="_ETM_Q1_851000"/>
      <w:bookmarkEnd w:id="34"/>
      <w:r>
        <w:rPr>
          <w:rFonts w:hint="cs"/>
          <w:rtl/>
        </w:rPr>
        <w:t>אדוני היושב-ראש זה באמת יום מיוחד לתעשייה בכנסת. אנחנו הרבה</w:t>
      </w:r>
      <w:bookmarkStart w:id="35" w:name="_ETM_Q1_857000"/>
      <w:bookmarkEnd w:id="35"/>
      <w:r>
        <w:rPr>
          <w:rFonts w:hint="cs"/>
          <w:rtl/>
        </w:rPr>
        <w:t xml:space="preserve"> מאוד פה, אבל היום אנחנו פה בגלל כחול-לבן, עשרות תעשיינים. אני גם מאוד שמח שזה קורה יחד </w:t>
      </w:r>
      <w:bookmarkStart w:id="36" w:name="_ETM_Q1_858000"/>
      <w:bookmarkEnd w:id="36"/>
      <w:r>
        <w:rPr>
          <w:rFonts w:hint="cs"/>
          <w:rtl/>
        </w:rPr>
        <w:t xml:space="preserve">עם יום המילואים, כי בסופו של דבר את הנטל אף </w:t>
      </w:r>
      <w:bookmarkStart w:id="37" w:name="_ETM_Q1_861000"/>
      <w:bookmarkEnd w:id="37"/>
      <w:r>
        <w:rPr>
          <w:rFonts w:hint="cs"/>
          <w:rtl/>
        </w:rPr>
        <w:t xml:space="preserve">אחד לא נושא לבד, וכולם ביחד אני מקווה </w:t>
      </w:r>
      <w:bookmarkStart w:id="38" w:name="_ETM_Q1_862000"/>
      <w:bookmarkEnd w:id="38"/>
      <w:r w:rsidR="001D23EB">
        <w:rPr>
          <w:rFonts w:hint="cs"/>
          <w:rtl/>
        </w:rPr>
        <w:t xml:space="preserve">יעשו פה מדינה טובה יותר. </w:t>
      </w:r>
    </w:p>
    <w:p w:rsidR="001D23EB" w:rsidRDefault="001D23EB" w:rsidP="003800BF">
      <w:pPr>
        <w:rPr>
          <w:rtl/>
        </w:rPr>
      </w:pPr>
    </w:p>
    <w:p w:rsidR="003800BF" w:rsidRPr="00794C1E" w:rsidRDefault="001D23EB" w:rsidP="001D23EB">
      <w:pPr>
        <w:rPr>
          <w:rtl/>
        </w:rPr>
      </w:pPr>
      <w:r>
        <w:rPr>
          <w:rFonts w:hint="cs"/>
          <w:rtl/>
        </w:rPr>
        <w:t xml:space="preserve">אני </w:t>
      </w:r>
      <w:bookmarkStart w:id="39" w:name="_ETM_Q1_872000"/>
      <w:bookmarkEnd w:id="39"/>
      <w:r>
        <w:rPr>
          <w:rFonts w:hint="cs"/>
          <w:rtl/>
        </w:rPr>
        <w:t>רוצה גם לברך על הדיון החשוב הזה. אנחנו מתלוננים די תדיר</w:t>
      </w:r>
      <w:r w:rsidR="00E937F5">
        <w:rPr>
          <w:rFonts w:hint="cs"/>
          <w:rtl/>
        </w:rPr>
        <w:t xml:space="preserve"> </w:t>
      </w:r>
      <w:r>
        <w:rPr>
          <w:rFonts w:hint="cs"/>
          <w:rtl/>
        </w:rPr>
        <w:t>על הרגולציה ו</w:t>
      </w:r>
      <w:bookmarkStart w:id="40" w:name="_ETM_Q1_869000"/>
      <w:bookmarkEnd w:id="40"/>
      <w:r>
        <w:rPr>
          <w:rFonts w:hint="cs"/>
          <w:rtl/>
        </w:rPr>
        <w:t xml:space="preserve">על הרגולציה ועל הרגולציה, שמפריעה לנו לעשות עסקים. אני חושב </w:t>
      </w:r>
      <w:bookmarkStart w:id="41" w:name="_ETM_Q1_875000"/>
      <w:bookmarkEnd w:id="41"/>
      <w:r>
        <w:rPr>
          <w:rFonts w:hint="cs"/>
          <w:rtl/>
        </w:rPr>
        <w:t xml:space="preserve">שאבן היסוד של מה שמפריע זה באמת הנושא של רישוי עסקים שסביבו </w:t>
      </w:r>
      <w:r>
        <w:rPr>
          <w:rtl/>
        </w:rPr>
        <w:t>–</w:t>
      </w:r>
      <w:r>
        <w:rPr>
          <w:rFonts w:hint="cs"/>
          <w:rtl/>
        </w:rPr>
        <w:t xml:space="preserve"> זה רחב מאוד, ואתה הזכרת, </w:t>
      </w:r>
      <w:r>
        <w:t>o</w:t>
      </w:r>
      <w:r w:rsidRPr="001D23EB">
        <w:t>ne stop shop</w:t>
      </w:r>
      <w:r w:rsidRPr="00794C1E">
        <w:rPr>
          <w:rFonts w:hint="cs"/>
          <w:rtl/>
        </w:rPr>
        <w:t xml:space="preserve"> </w:t>
      </w:r>
      <w:r>
        <w:rPr>
          <w:rFonts w:hint="cs"/>
          <w:rtl/>
        </w:rPr>
        <w:t xml:space="preserve">זה חלום חיים של איש עסקים. זה ישנו בעולם במדינות </w:t>
      </w:r>
      <w:bookmarkStart w:id="42" w:name="_ETM_Q1_883000"/>
      <w:bookmarkEnd w:id="42"/>
      <w:r>
        <w:rPr>
          <w:rFonts w:hint="cs"/>
          <w:rtl/>
        </w:rPr>
        <w:t xml:space="preserve">פחות רציניות במדינות פחות רציניות מישראל, ואין שום סיבה למשל שבישראל </w:t>
      </w:r>
      <w:bookmarkStart w:id="43" w:name="_ETM_Q1_891000"/>
      <w:bookmarkEnd w:id="43"/>
      <w:r>
        <w:rPr>
          <w:rFonts w:hint="cs"/>
          <w:rtl/>
        </w:rPr>
        <w:t>זה לא יהיה.</w:t>
      </w:r>
      <w:r w:rsidR="003800BF" w:rsidRPr="00794C1E">
        <w:rPr>
          <w:rFonts w:hint="cs"/>
          <w:rtl/>
        </w:rPr>
        <w:t xml:space="preserve"> </w:t>
      </w:r>
    </w:p>
    <w:p w:rsidR="003800BF" w:rsidRPr="00794C1E" w:rsidRDefault="003800BF" w:rsidP="003800BF">
      <w:pPr>
        <w:rPr>
          <w:rtl/>
        </w:rPr>
      </w:pPr>
    </w:p>
    <w:sdt>
      <w:sdtPr>
        <w:rPr>
          <w:rFonts w:hint="cs"/>
          <w:rtl/>
        </w:rPr>
        <w:alias w:val="יור"/>
        <w:tag w:val="&lt;ID&gt;5296&lt;/ID&gt;&lt;Name&gt;יואב קיש - יו&quot;רַ&lt;/Name&gt;&lt;Data&gt;יואב קיש&lt;/Data&gt;&lt;Shortcut&gt;יוקי&lt;/Shortcut&gt;"/>
        <w:id w:val="-541896155"/>
        <w:placeholder>
          <w:docPart w:val="DefaultPlaceholder_-1854013440"/>
        </w:placeholder>
        <w15:color w:val="993366"/>
      </w:sdtPr>
      <w:sdtEndPr/>
      <w:sdtContent>
        <w:p w:rsidR="003800BF" w:rsidRPr="00794C1E" w:rsidRDefault="003800BF" w:rsidP="003800BF">
          <w:pPr>
            <w:pStyle w:val="af8"/>
            <w:keepNext/>
            <w:rPr>
              <w:rtl/>
            </w:rPr>
          </w:pPr>
          <w:r w:rsidRPr="00794C1E">
            <w:rPr>
              <w:rStyle w:val="aff"/>
              <w:color w:val="auto"/>
              <w:rtl/>
            </w:rPr>
            <w:t>היו"ר יואב קיש</w:t>
          </w:r>
          <w:r w:rsidRPr="00794C1E">
            <w:rPr>
              <w:rtl/>
            </w:rPr>
            <w:t>:</w:t>
          </w:r>
        </w:p>
      </w:sdtContent>
    </w:sdt>
    <w:p w:rsidR="003800BF" w:rsidRPr="00794C1E" w:rsidRDefault="003800BF" w:rsidP="003800BF">
      <w:pPr>
        <w:pStyle w:val="KeepWithNext"/>
        <w:rPr>
          <w:rtl/>
        </w:rPr>
      </w:pPr>
    </w:p>
    <w:p w:rsidR="003800BF" w:rsidRPr="00794C1E" w:rsidRDefault="00500518" w:rsidP="003800BF">
      <w:pPr>
        <w:rPr>
          <w:rtl/>
        </w:rPr>
      </w:pPr>
      <w:r>
        <w:rPr>
          <w:rFonts w:hint="cs"/>
          <w:rtl/>
        </w:rPr>
        <w:t xml:space="preserve">אני חייב להגיד לך שבהתחלה </w:t>
      </w:r>
      <w:r w:rsidR="003800BF" w:rsidRPr="00500518">
        <w:rPr>
          <w:rFonts w:hint="cs"/>
          <w:rtl/>
        </w:rPr>
        <w:t>לא חשבתי שזה נחוץ</w:t>
      </w:r>
      <w:r>
        <w:rPr>
          <w:rFonts w:hint="cs"/>
          <w:rtl/>
        </w:rPr>
        <w:t>,</w:t>
      </w:r>
      <w:r w:rsidR="003800BF" w:rsidRPr="00500518">
        <w:rPr>
          <w:rFonts w:hint="cs"/>
          <w:rtl/>
        </w:rPr>
        <w:t xml:space="preserve"> ודווקא </w:t>
      </w:r>
      <w:r>
        <w:rPr>
          <w:rFonts w:hint="cs"/>
          <w:rtl/>
        </w:rPr>
        <w:t>ה</w:t>
      </w:r>
      <w:r w:rsidR="003800BF" w:rsidRPr="00500518">
        <w:rPr>
          <w:rFonts w:hint="cs"/>
          <w:rtl/>
        </w:rPr>
        <w:t>חבר</w:t>
      </w:r>
      <w:r>
        <w:rPr>
          <w:rFonts w:hint="cs"/>
          <w:rtl/>
        </w:rPr>
        <w:t>'</w:t>
      </w:r>
      <w:r w:rsidR="003800BF" w:rsidRPr="00500518">
        <w:rPr>
          <w:rFonts w:hint="cs"/>
          <w:rtl/>
        </w:rPr>
        <w:t>ה מהשלטון המקומי</w:t>
      </w:r>
      <w:r>
        <w:rPr>
          <w:rFonts w:hint="cs"/>
          <w:rtl/>
        </w:rPr>
        <w:t xml:space="preserve">, מתל אביב ומנתניה, </w:t>
      </w:r>
      <w:bookmarkStart w:id="44" w:name="_ETM_Q1_904287"/>
      <w:bookmarkEnd w:id="44"/>
      <w:r>
        <w:rPr>
          <w:rFonts w:hint="cs"/>
          <w:rtl/>
        </w:rPr>
        <w:t>איילת ונפתלי - - -</w:t>
      </w:r>
    </w:p>
    <w:p w:rsidR="003800BF" w:rsidRPr="00794C1E" w:rsidRDefault="003800BF" w:rsidP="003800BF">
      <w:pPr>
        <w:rPr>
          <w:rtl/>
        </w:rPr>
      </w:pPr>
    </w:p>
    <w:sdt>
      <w:sdtPr>
        <w:rPr>
          <w:rFonts w:hint="cs"/>
          <w:rtl/>
        </w:rPr>
        <w:alias w:val="דובר"/>
        <w:tag w:val="&lt;ID&gt;-1&lt;/ID&gt;&lt;Name&gt;תומר רוזנר&lt;/Name&gt;&lt;Data&gt;תומר רוזנר&lt;/Data&gt;&lt;Shortcut&gt;תורו&lt;/Shortcut&gt;&lt;MemberID&gt;&lt;/MemberID&gt;"/>
        <w:id w:val="1997522718"/>
        <w:placeholder>
          <w:docPart w:val="DefaultPlaceholder_-1854013440"/>
        </w:placeholder>
        <w15:color w:val="993366"/>
      </w:sdtPr>
      <w:sdtEndPr/>
      <w:sdtContent>
        <w:p w:rsidR="003800BF" w:rsidRPr="00794C1E" w:rsidRDefault="003800BF" w:rsidP="003800BF">
          <w:pPr>
            <w:pStyle w:val="a5"/>
            <w:keepNext/>
            <w:rPr>
              <w:rtl/>
            </w:rPr>
          </w:pPr>
          <w:r w:rsidRPr="00794C1E">
            <w:rPr>
              <w:rStyle w:val="aff"/>
              <w:color w:val="auto"/>
              <w:rtl/>
            </w:rPr>
            <w:t>תומר רוזנר</w:t>
          </w:r>
          <w:r w:rsidRPr="00794C1E">
            <w:rPr>
              <w:rtl/>
            </w:rPr>
            <w:t>:</w:t>
          </w:r>
        </w:p>
      </w:sdtContent>
    </w:sdt>
    <w:p w:rsidR="003800BF" w:rsidRPr="00794C1E" w:rsidRDefault="003800BF" w:rsidP="003800BF">
      <w:pPr>
        <w:pStyle w:val="KeepWithNext"/>
        <w:rPr>
          <w:rtl/>
        </w:rPr>
      </w:pPr>
    </w:p>
    <w:p w:rsidR="003800BF" w:rsidRDefault="00500518" w:rsidP="003800BF">
      <w:pPr>
        <w:rPr>
          <w:rtl/>
        </w:rPr>
      </w:pPr>
      <w:r>
        <w:rPr>
          <w:rFonts w:hint="cs"/>
          <w:rtl/>
        </w:rPr>
        <w:t xml:space="preserve">אבל יש לנו תנאי, </w:t>
      </w:r>
      <w:r w:rsidR="003800BF" w:rsidRPr="00794C1E">
        <w:rPr>
          <w:rFonts w:hint="cs"/>
          <w:rtl/>
        </w:rPr>
        <w:t>שיביא לנו שם עברי</w:t>
      </w:r>
      <w:r>
        <w:rPr>
          <w:rFonts w:hint="cs"/>
          <w:rtl/>
        </w:rPr>
        <w:t>.</w:t>
      </w:r>
    </w:p>
    <w:p w:rsidR="00500518" w:rsidRDefault="00500518" w:rsidP="003800BF">
      <w:pPr>
        <w:rPr>
          <w:rtl/>
        </w:rPr>
      </w:pPr>
      <w:bookmarkStart w:id="45" w:name="_ETM_Q1_904691"/>
      <w:bookmarkEnd w:id="45"/>
    </w:p>
    <w:bookmarkStart w:id="46" w:name="_ETM_Q1_904893" w:displacedByCustomXml="next"/>
    <w:bookmarkEnd w:id="46" w:displacedByCustomXml="next"/>
    <w:bookmarkStart w:id="47" w:name="_ETM_Q1_905135" w:displacedByCustomXml="next"/>
    <w:bookmarkEnd w:id="47" w:displacedByCustomXml="next"/>
    <w:bookmarkStart w:id="48" w:name="_ETM_Q1_905207" w:displacedByCustomXml="next"/>
    <w:bookmarkEnd w:id="48" w:displacedByCustomXml="next"/>
    <w:sdt>
      <w:sdtPr>
        <w:rPr>
          <w:rtl/>
        </w:rPr>
        <w:alias w:val="יור"/>
        <w:tag w:val="&lt;ID&gt;5296&lt;/ID&gt;&lt;Name&gt;יואב קיש - יו&quot;רַ&lt;/Name&gt;&lt;Data&gt;יואב קיש&lt;/Data&gt;&lt;Shortcut&gt;יוקי&lt;/Shortcut&gt;"/>
        <w:id w:val="1857622524"/>
        <w:placeholder>
          <w:docPart w:val="DefaultPlaceholder_-1854013440"/>
        </w:placeholder>
        <w15:color w:val="993366"/>
      </w:sdtPr>
      <w:sdtEndPr/>
      <w:sdtContent>
        <w:p w:rsidR="00500518" w:rsidRDefault="00500518" w:rsidP="00500518">
          <w:pPr>
            <w:pStyle w:val="af8"/>
            <w:keepNext/>
            <w:rPr>
              <w:rtl/>
            </w:rPr>
          </w:pPr>
          <w:r w:rsidRPr="00500518">
            <w:rPr>
              <w:rStyle w:val="aff"/>
              <w:color w:val="000000"/>
              <w:rtl/>
            </w:rPr>
            <w:t>היו"ר יואב קיש</w:t>
          </w:r>
          <w:r w:rsidRPr="00500518">
            <w:rPr>
              <w:color w:val="000000"/>
              <w:rtl/>
            </w:rPr>
            <w:t>:</w:t>
          </w:r>
        </w:p>
      </w:sdtContent>
    </w:sdt>
    <w:p w:rsidR="00500518" w:rsidRDefault="00500518" w:rsidP="00500518">
      <w:pPr>
        <w:pStyle w:val="KeepWithNext"/>
        <w:rPr>
          <w:rtl/>
        </w:rPr>
      </w:pPr>
    </w:p>
    <w:p w:rsidR="00500518" w:rsidRPr="00500518" w:rsidRDefault="00500518" w:rsidP="00500518">
      <w:pPr>
        <w:rPr>
          <w:rtl/>
        </w:rPr>
      </w:pPr>
      <w:bookmarkStart w:id="49" w:name="_ETM_Q1_906919"/>
      <w:bookmarkEnd w:id="49"/>
      <w:r>
        <w:rPr>
          <w:rFonts w:hint="cs"/>
          <w:rtl/>
        </w:rPr>
        <w:t xml:space="preserve">כן, צריך </w:t>
      </w:r>
      <w:bookmarkStart w:id="50" w:name="_ETM_Q1_908740"/>
      <w:bookmarkEnd w:id="50"/>
      <w:r>
        <w:rPr>
          <w:rFonts w:hint="cs"/>
          <w:rtl/>
        </w:rPr>
        <w:t xml:space="preserve">שם עברי. נכון, בלי זה אנחנו לא עושים. שם כחול-לבן </w:t>
      </w:r>
      <w:bookmarkStart w:id="51" w:name="_ETM_Q1_907092"/>
      <w:bookmarkEnd w:id="51"/>
      <w:r>
        <w:rPr>
          <w:rFonts w:hint="cs"/>
          <w:rtl/>
        </w:rPr>
        <w:t>כמו שאומרים.</w:t>
      </w:r>
    </w:p>
    <w:p w:rsidR="003800BF" w:rsidRPr="00794C1E" w:rsidRDefault="003800BF" w:rsidP="003800BF">
      <w:pPr>
        <w:rPr>
          <w:rtl/>
        </w:rPr>
      </w:pPr>
    </w:p>
    <w:sdt>
      <w:sdtPr>
        <w:rPr>
          <w:rFonts w:hint="cs"/>
          <w:rtl/>
        </w:rPr>
        <w:alias w:val="דובר"/>
        <w:tag w:val="&lt;ID&gt;0&lt;/ID&gt;&lt;Name&gt;שרגא ברוש&lt;/Name&gt;&lt;Data&gt;שרגא ברוש&lt;/Data&gt;&lt;Shortcut&gt;שרבר&lt;/Shortcut&gt;&lt;MemberID&gt;&lt;/MemberID&gt;"/>
        <w:id w:val="713164133"/>
        <w:placeholder>
          <w:docPart w:val="DefaultPlaceholder_-1854013440"/>
        </w:placeholder>
        <w15:color w:val="993366"/>
      </w:sdtPr>
      <w:sdtEndPr/>
      <w:sdtContent>
        <w:p w:rsidR="003800BF" w:rsidRPr="00794C1E" w:rsidRDefault="003800BF" w:rsidP="003800BF">
          <w:pPr>
            <w:pStyle w:val="a5"/>
            <w:keepNext/>
            <w:rPr>
              <w:rtl/>
            </w:rPr>
          </w:pPr>
          <w:r w:rsidRPr="00794C1E">
            <w:rPr>
              <w:rStyle w:val="aff"/>
              <w:color w:val="auto"/>
              <w:rtl/>
            </w:rPr>
            <w:t>שרגא ברוש</w:t>
          </w:r>
          <w:r w:rsidRPr="00794C1E">
            <w:rPr>
              <w:rtl/>
            </w:rPr>
            <w:t>:</w:t>
          </w:r>
        </w:p>
      </w:sdtContent>
    </w:sdt>
    <w:p w:rsidR="003800BF" w:rsidRPr="00794C1E" w:rsidRDefault="003800BF" w:rsidP="003800BF">
      <w:pPr>
        <w:pStyle w:val="KeepWithNext"/>
        <w:rPr>
          <w:rtl/>
        </w:rPr>
      </w:pPr>
    </w:p>
    <w:p w:rsidR="003800BF" w:rsidRDefault="00500518" w:rsidP="003800BF">
      <w:pPr>
        <w:rPr>
          <w:rtl/>
        </w:rPr>
      </w:pPr>
      <w:r>
        <w:rPr>
          <w:rFonts w:hint="cs"/>
          <w:rtl/>
        </w:rPr>
        <w:t>נמצא, אני מבטיח לך שנמצא.</w:t>
      </w:r>
    </w:p>
    <w:p w:rsidR="00500518" w:rsidRDefault="00500518" w:rsidP="003800BF">
      <w:pPr>
        <w:rPr>
          <w:rtl/>
        </w:rPr>
      </w:pPr>
      <w:bookmarkStart w:id="52" w:name="_ETM_Q1_912171"/>
      <w:bookmarkEnd w:id="52"/>
    </w:p>
    <w:bookmarkStart w:id="53" w:name="_ETM_Q1_912355" w:displacedByCustomXml="next"/>
    <w:bookmarkEnd w:id="53" w:displacedByCustomXml="next"/>
    <w:bookmarkStart w:id="54" w:name="_ETM_Q1_912606" w:displacedByCustomXml="next"/>
    <w:bookmarkEnd w:id="54" w:displacedByCustomXml="next"/>
    <w:bookmarkStart w:id="55" w:name="_ETM_Q1_912698" w:displacedByCustomXml="next"/>
    <w:bookmarkEnd w:id="55" w:displacedByCustomXml="next"/>
    <w:sdt>
      <w:sdtPr>
        <w:rPr>
          <w:rtl/>
        </w:rPr>
        <w:alias w:val="יור"/>
        <w:tag w:val="&lt;ID&gt;5296&lt;/ID&gt;&lt;Name&gt;יואב קיש - יו&quot;רַ&lt;/Name&gt;&lt;Data&gt;יואב קיש&lt;/Data&gt;&lt;Shortcut&gt;יוקי&lt;/Shortcut&gt;"/>
        <w:id w:val="1305434449"/>
        <w:placeholder>
          <w:docPart w:val="DefaultPlaceholder_-1854013440"/>
        </w:placeholder>
        <w15:color w:val="993366"/>
      </w:sdtPr>
      <w:sdtEndPr/>
      <w:sdtContent>
        <w:p w:rsidR="00500518" w:rsidRDefault="00500518" w:rsidP="00500518">
          <w:pPr>
            <w:pStyle w:val="af8"/>
            <w:keepNext/>
            <w:rPr>
              <w:rtl/>
            </w:rPr>
          </w:pPr>
          <w:r w:rsidRPr="00500518">
            <w:rPr>
              <w:rStyle w:val="aff"/>
              <w:color w:val="000000"/>
              <w:rtl/>
            </w:rPr>
            <w:t>היו"ר יואב קיש</w:t>
          </w:r>
          <w:r w:rsidRPr="00500518">
            <w:rPr>
              <w:color w:val="000000"/>
              <w:rtl/>
            </w:rPr>
            <w:t>:</w:t>
          </w:r>
        </w:p>
      </w:sdtContent>
    </w:sdt>
    <w:p w:rsidR="00500518" w:rsidRDefault="00500518" w:rsidP="00500518">
      <w:pPr>
        <w:pStyle w:val="KeepWithNext"/>
        <w:rPr>
          <w:rtl/>
        </w:rPr>
      </w:pPr>
    </w:p>
    <w:p w:rsidR="00500518" w:rsidRDefault="00500518" w:rsidP="00500518">
      <w:pPr>
        <w:rPr>
          <w:rtl/>
        </w:rPr>
      </w:pPr>
      <w:bookmarkStart w:id="56" w:name="_ETM_Q1_915160"/>
      <w:bookmarkEnd w:id="56"/>
      <w:r>
        <w:rPr>
          <w:rFonts w:hint="cs"/>
          <w:rtl/>
        </w:rPr>
        <w:t xml:space="preserve">אז מגיע להם באמת על </w:t>
      </w:r>
      <w:bookmarkStart w:id="57" w:name="_ETM_Q1_911628"/>
      <w:bookmarkEnd w:id="57"/>
      <w:r>
        <w:rPr>
          <w:rFonts w:hint="cs"/>
          <w:rtl/>
        </w:rPr>
        <w:t>זה</w:t>
      </w:r>
      <w:bookmarkStart w:id="58" w:name="_ETM_Q1_913477"/>
      <w:bookmarkStart w:id="59" w:name="_ETM_Q1_913682"/>
      <w:bookmarkEnd w:id="58"/>
      <w:bookmarkEnd w:id="59"/>
      <w:r>
        <w:rPr>
          <w:rFonts w:hint="cs"/>
          <w:rtl/>
        </w:rPr>
        <w:t>. כן, בבקשה.</w:t>
      </w:r>
    </w:p>
    <w:p w:rsidR="00500518" w:rsidRDefault="00500518" w:rsidP="00500518">
      <w:pPr>
        <w:rPr>
          <w:rtl/>
        </w:rPr>
      </w:pPr>
      <w:bookmarkStart w:id="60" w:name="_ETM_Q1_914940"/>
      <w:bookmarkEnd w:id="60"/>
    </w:p>
    <w:bookmarkStart w:id="61" w:name="_ETM_Q1_915120" w:displacedByCustomXml="next"/>
    <w:bookmarkEnd w:id="61" w:displacedByCustomXml="next"/>
    <w:bookmarkStart w:id="62" w:name="_ETM_Q1_915364" w:displacedByCustomXml="next"/>
    <w:bookmarkEnd w:id="62" w:displacedByCustomXml="next"/>
    <w:bookmarkStart w:id="63" w:name="_ETM_Q1_915434" w:displacedByCustomXml="next"/>
    <w:bookmarkEnd w:id="63" w:displacedByCustomXml="next"/>
    <w:bookmarkStart w:id="64" w:name="_ETM_Q1_916423" w:displacedByCustomXml="next"/>
    <w:bookmarkEnd w:id="64" w:displacedByCustomXml="next"/>
    <w:sdt>
      <w:sdtPr>
        <w:rPr>
          <w:rFonts w:hint="cs"/>
          <w:rtl/>
        </w:rPr>
        <w:alias w:val="דובר"/>
        <w:tag w:val="&lt;ID&gt;0&lt;/ID&gt;&lt;Name&gt;שרגא ברוש&lt;/Name&gt;&lt;Data&gt;שרגא ברוש&lt;/Data&gt;&lt;Shortcut&gt;שרבר&lt;/Shortcut&gt;&lt;MemberID&gt;&lt;/MemberID&gt;"/>
        <w:id w:val="-128318549"/>
        <w:placeholder>
          <w:docPart w:val="DefaultPlaceholder_-1854013440"/>
        </w:placeholder>
        <w15:color w:val="993366"/>
      </w:sdtPr>
      <w:sdtEndPr/>
      <w:sdtContent>
        <w:p w:rsidR="00500518" w:rsidRDefault="00500518" w:rsidP="00500518">
          <w:pPr>
            <w:pStyle w:val="a5"/>
            <w:keepNext/>
            <w:rPr>
              <w:rtl/>
            </w:rPr>
          </w:pPr>
          <w:r w:rsidRPr="00500518">
            <w:rPr>
              <w:rStyle w:val="aff"/>
              <w:color w:val="000000"/>
              <w:rtl/>
            </w:rPr>
            <w:t>שרגא ברוש</w:t>
          </w:r>
          <w:r w:rsidRPr="00500518">
            <w:rPr>
              <w:color w:val="000000"/>
              <w:rtl/>
            </w:rPr>
            <w:t>:</w:t>
          </w:r>
        </w:p>
      </w:sdtContent>
    </w:sdt>
    <w:p w:rsidR="00500518" w:rsidRDefault="00500518" w:rsidP="00500518">
      <w:pPr>
        <w:pStyle w:val="KeepWithNext"/>
        <w:rPr>
          <w:rtl/>
          <w:lang w:eastAsia="he-IL"/>
        </w:rPr>
      </w:pPr>
    </w:p>
    <w:p w:rsidR="003800BF" w:rsidRPr="00794C1E" w:rsidRDefault="00500518" w:rsidP="00500518">
      <w:pPr>
        <w:rPr>
          <w:rtl/>
        </w:rPr>
      </w:pPr>
      <w:bookmarkStart w:id="65" w:name="_ETM_Q1_918059"/>
      <w:bookmarkEnd w:id="65"/>
      <w:r>
        <w:rPr>
          <w:rFonts w:hint="cs"/>
          <w:rtl/>
          <w:lang w:eastAsia="he-IL"/>
        </w:rPr>
        <w:t xml:space="preserve">אני רוצה לומר: באמת השלטון המקומי, </w:t>
      </w:r>
      <w:bookmarkStart w:id="66" w:name="_ETM_Q1_918515"/>
      <w:bookmarkEnd w:id="66"/>
      <w:r>
        <w:rPr>
          <w:rFonts w:hint="cs"/>
          <w:rtl/>
          <w:lang w:eastAsia="he-IL"/>
        </w:rPr>
        <w:t xml:space="preserve">יכול להיות שביניכם </w:t>
      </w:r>
      <w:proofErr w:type="spellStart"/>
      <w:r>
        <w:rPr>
          <w:rFonts w:hint="cs"/>
          <w:rtl/>
          <w:lang w:eastAsia="he-IL"/>
        </w:rPr>
        <w:t>לבינינו</w:t>
      </w:r>
      <w:proofErr w:type="spellEnd"/>
      <w:r>
        <w:rPr>
          <w:rFonts w:hint="cs"/>
          <w:rtl/>
          <w:lang w:eastAsia="he-IL"/>
        </w:rPr>
        <w:t xml:space="preserve"> נמצא השלטון המקומי, </w:t>
      </w:r>
      <w:bookmarkStart w:id="67" w:name="_ETM_Q1_919607"/>
      <w:bookmarkEnd w:id="67"/>
      <w:r>
        <w:rPr>
          <w:rFonts w:hint="cs"/>
          <w:rtl/>
          <w:lang w:eastAsia="he-IL"/>
        </w:rPr>
        <w:t xml:space="preserve">והוא חווה את החוויה הקשה הזאת. אבל תאר לעצמך הפוך, </w:t>
      </w:r>
      <w:bookmarkStart w:id="68" w:name="_ETM_Q1_927270"/>
      <w:bookmarkEnd w:id="68"/>
      <w:r>
        <w:rPr>
          <w:rFonts w:hint="cs"/>
          <w:rtl/>
          <w:lang w:eastAsia="he-IL"/>
        </w:rPr>
        <w:t xml:space="preserve">שבא איש עסקים, מחייך, </w:t>
      </w:r>
      <w:bookmarkStart w:id="69" w:name="_ETM_Q1_918977"/>
      <w:bookmarkEnd w:id="69"/>
      <w:r w:rsidR="003800BF" w:rsidRPr="00794C1E">
        <w:rPr>
          <w:rFonts w:hint="cs"/>
          <w:rtl/>
        </w:rPr>
        <w:t>רוצה לעשות עסקים בישראל</w:t>
      </w:r>
      <w:r>
        <w:rPr>
          <w:rFonts w:hint="cs"/>
          <w:rtl/>
        </w:rPr>
        <w:t xml:space="preserve">, אומרים לו: אדון נכבד, קח </w:t>
      </w:r>
      <w:bookmarkStart w:id="70" w:name="_ETM_Q1_931542"/>
      <w:bookmarkEnd w:id="70"/>
      <w:r>
        <w:rPr>
          <w:rFonts w:hint="cs"/>
          <w:rtl/>
        </w:rPr>
        <w:t xml:space="preserve">טופס, </w:t>
      </w:r>
      <w:r w:rsidR="003800BF" w:rsidRPr="00794C1E">
        <w:rPr>
          <w:rFonts w:hint="cs"/>
          <w:rtl/>
        </w:rPr>
        <w:t>חכה ש</w:t>
      </w:r>
      <w:r>
        <w:rPr>
          <w:rFonts w:hint="cs"/>
          <w:rtl/>
        </w:rPr>
        <w:t xml:space="preserve">בועיים, או שנגיד לך שאנחנו רוצים אותך או </w:t>
      </w:r>
      <w:bookmarkStart w:id="71" w:name="_ETM_Q1_930828"/>
      <w:bookmarkEnd w:id="71"/>
      <w:r>
        <w:rPr>
          <w:rFonts w:hint="cs"/>
          <w:rtl/>
        </w:rPr>
        <w:t xml:space="preserve">שנגיד לך שתלך תצליח במקום אחר. תראה כמה </w:t>
      </w:r>
      <w:bookmarkStart w:id="72" w:name="_ETM_Q1_934359"/>
      <w:bookmarkEnd w:id="72"/>
      <w:r>
        <w:rPr>
          <w:rFonts w:hint="cs"/>
          <w:rtl/>
        </w:rPr>
        <w:t>זה יכול להיות פשוט, זה קורה. זה קורה בעולם, והלוואי</w:t>
      </w:r>
      <w:bookmarkStart w:id="73" w:name="_ETM_Q1_939313"/>
      <w:bookmarkEnd w:id="73"/>
      <w:r>
        <w:rPr>
          <w:rFonts w:hint="cs"/>
          <w:rtl/>
        </w:rPr>
        <w:t xml:space="preserve"> שתביאו את זה גם אלינו.</w:t>
      </w:r>
    </w:p>
    <w:p w:rsidR="003800BF" w:rsidRPr="00794C1E" w:rsidRDefault="003800BF" w:rsidP="003800BF">
      <w:pPr>
        <w:rPr>
          <w:rtl/>
        </w:rPr>
      </w:pPr>
    </w:p>
    <w:p w:rsidR="003800BF" w:rsidRPr="00794C1E" w:rsidRDefault="003800BF" w:rsidP="00500518">
      <w:pPr>
        <w:rPr>
          <w:rtl/>
        </w:rPr>
      </w:pPr>
      <w:r w:rsidRPr="00794C1E">
        <w:rPr>
          <w:rFonts w:hint="cs"/>
          <w:rtl/>
        </w:rPr>
        <w:t>מספר מילים</w:t>
      </w:r>
      <w:r w:rsidR="00500518">
        <w:rPr>
          <w:rFonts w:hint="cs"/>
          <w:rtl/>
        </w:rPr>
        <w:t xml:space="preserve">. הנושא הזה של </w:t>
      </w:r>
      <w:r w:rsidRPr="00794C1E">
        <w:rPr>
          <w:rFonts w:hint="cs"/>
          <w:rtl/>
        </w:rPr>
        <w:t>ועדה מייעצת</w:t>
      </w:r>
      <w:r w:rsidR="00500518">
        <w:rPr>
          <w:rFonts w:hint="cs"/>
          <w:rtl/>
        </w:rPr>
        <w:t xml:space="preserve"> גם </w:t>
      </w:r>
      <w:bookmarkStart w:id="74" w:name="_ETM_Q1_943004"/>
      <w:bookmarkEnd w:id="74"/>
      <w:r w:rsidR="00500518">
        <w:rPr>
          <w:rFonts w:hint="cs"/>
          <w:rtl/>
        </w:rPr>
        <w:t xml:space="preserve">זה לא דבר טריוויאלי, כי בדרך כלל הרגולטורים יודעים הכול </w:t>
      </w:r>
      <w:bookmarkStart w:id="75" w:name="_ETM_Q1_948080"/>
      <w:bookmarkEnd w:id="75"/>
      <w:r w:rsidR="00500518">
        <w:rPr>
          <w:rFonts w:hint="cs"/>
          <w:rtl/>
        </w:rPr>
        <w:t>לבד. והעובדה שאתם שמים ועדה מייעצת זה טוב מאוד.</w:t>
      </w:r>
      <w:bookmarkStart w:id="76" w:name="_ETM_Q1_953680"/>
      <w:bookmarkEnd w:id="76"/>
    </w:p>
    <w:p w:rsidR="003800BF" w:rsidRPr="00794C1E" w:rsidRDefault="003800BF" w:rsidP="003800BF">
      <w:pPr>
        <w:rPr>
          <w:rtl/>
        </w:rPr>
      </w:pPr>
    </w:p>
    <w:sdt>
      <w:sdtPr>
        <w:rPr>
          <w:rFonts w:hint="cs"/>
          <w:rtl/>
        </w:rPr>
        <w:alias w:val="יור"/>
        <w:tag w:val="&lt;ID&gt;5296&lt;/ID&gt;&lt;Name&gt;יואב קיש - יו&quot;רַ&lt;/Name&gt;&lt;Data&gt;יואב קיש&lt;/Data&gt;&lt;Shortcut&gt;יוקי&lt;/Shortcut&gt;"/>
        <w:id w:val="1981651434"/>
        <w:placeholder>
          <w:docPart w:val="DefaultPlaceholder_-1854013440"/>
        </w:placeholder>
        <w15:color w:val="993366"/>
      </w:sdtPr>
      <w:sdtEndPr/>
      <w:sdtContent>
        <w:p w:rsidR="003800BF" w:rsidRPr="00794C1E" w:rsidRDefault="003800BF" w:rsidP="003800BF">
          <w:pPr>
            <w:pStyle w:val="af8"/>
            <w:keepNext/>
            <w:rPr>
              <w:rtl/>
            </w:rPr>
          </w:pPr>
          <w:r w:rsidRPr="00794C1E">
            <w:rPr>
              <w:rStyle w:val="aff"/>
              <w:color w:val="auto"/>
              <w:rtl/>
            </w:rPr>
            <w:t>היו"ר יואב קיש</w:t>
          </w:r>
          <w:r w:rsidRPr="00794C1E">
            <w:rPr>
              <w:rtl/>
            </w:rPr>
            <w:t>:</w:t>
          </w:r>
        </w:p>
      </w:sdtContent>
    </w:sdt>
    <w:p w:rsidR="003800BF" w:rsidRPr="00794C1E" w:rsidRDefault="003800BF" w:rsidP="003800BF">
      <w:pPr>
        <w:pStyle w:val="KeepWithNext"/>
        <w:rPr>
          <w:rtl/>
        </w:rPr>
      </w:pPr>
    </w:p>
    <w:p w:rsidR="003800BF" w:rsidRPr="00794C1E" w:rsidRDefault="00500518" w:rsidP="003800BF">
      <w:pPr>
        <w:rPr>
          <w:rtl/>
        </w:rPr>
      </w:pPr>
      <w:r>
        <w:rPr>
          <w:rFonts w:hint="cs"/>
          <w:rtl/>
        </w:rPr>
        <w:t>כן, אנחנו צריכים לדבר על זה. זה למעשה עוד לא הוכרע, אבל יש הצעה.</w:t>
      </w:r>
    </w:p>
    <w:p w:rsidR="003800BF" w:rsidRPr="00794C1E" w:rsidRDefault="003800BF" w:rsidP="003800BF">
      <w:pPr>
        <w:rPr>
          <w:rtl/>
        </w:rPr>
      </w:pPr>
    </w:p>
    <w:sdt>
      <w:sdtPr>
        <w:rPr>
          <w:rFonts w:hint="cs"/>
          <w:rtl/>
        </w:rPr>
        <w:alias w:val="דובר_המשך"/>
        <w:tag w:val="&lt;ID&gt;0&lt;/ID&gt;&lt;Name&gt;שרגא ברוש&lt;/Name&gt;&lt;Data&gt;שרגא ברוש&lt;/Data&gt;&lt;Shortcut&gt;שרבר&lt;/Shortcut&gt;"/>
        <w:id w:val="-1727295021"/>
        <w:placeholder>
          <w:docPart w:val="DefaultPlaceholder_-1854013440"/>
        </w:placeholder>
        <w15:color w:val="993366"/>
      </w:sdtPr>
      <w:sdtEndPr/>
      <w:sdtContent>
        <w:p w:rsidR="003800BF" w:rsidRPr="00794C1E" w:rsidRDefault="003800BF" w:rsidP="003800BF">
          <w:pPr>
            <w:pStyle w:val="-"/>
            <w:keepNext/>
            <w:rPr>
              <w:rtl/>
            </w:rPr>
          </w:pPr>
          <w:r w:rsidRPr="00794C1E">
            <w:rPr>
              <w:rStyle w:val="aff"/>
              <w:color w:val="auto"/>
              <w:rtl/>
            </w:rPr>
            <w:t>שרגא ברוש</w:t>
          </w:r>
          <w:r w:rsidRPr="00794C1E">
            <w:rPr>
              <w:rtl/>
            </w:rPr>
            <w:t>:</w:t>
          </w:r>
        </w:p>
      </w:sdtContent>
    </w:sdt>
    <w:p w:rsidR="003800BF" w:rsidRPr="00794C1E" w:rsidRDefault="003800BF" w:rsidP="003800BF">
      <w:pPr>
        <w:pStyle w:val="KeepWithNext"/>
        <w:rPr>
          <w:rtl/>
        </w:rPr>
      </w:pPr>
    </w:p>
    <w:p w:rsidR="003800BF" w:rsidRPr="00794C1E" w:rsidRDefault="00500518" w:rsidP="003800BF">
      <w:pPr>
        <w:rPr>
          <w:rtl/>
        </w:rPr>
      </w:pPr>
      <w:r>
        <w:rPr>
          <w:rFonts w:hint="cs"/>
          <w:rtl/>
        </w:rPr>
        <w:t xml:space="preserve">כן, אבל הרעיון הזה הוא, אני חושב, נכון. </w:t>
      </w:r>
      <w:r w:rsidR="003800BF" w:rsidRPr="00794C1E">
        <w:rPr>
          <w:rFonts w:hint="cs"/>
          <w:rtl/>
        </w:rPr>
        <w:t>טוב שהרגולטור</w:t>
      </w:r>
      <w:r>
        <w:rPr>
          <w:rFonts w:hint="cs"/>
          <w:rtl/>
        </w:rPr>
        <w:t xml:space="preserve"> שומע </w:t>
      </w:r>
      <w:bookmarkStart w:id="77" w:name="_ETM_Q1_961244"/>
      <w:bookmarkEnd w:id="77"/>
      <w:r>
        <w:rPr>
          <w:rFonts w:hint="cs"/>
          <w:rtl/>
        </w:rPr>
        <w:t xml:space="preserve">דעות שונות, ובתוך זה הייתי שמח אם הוא היה </w:t>
      </w:r>
      <w:bookmarkStart w:id="78" w:name="_ETM_Q1_964625"/>
      <w:bookmarkEnd w:id="78"/>
      <w:r>
        <w:rPr>
          <w:rFonts w:hint="cs"/>
          <w:rtl/>
        </w:rPr>
        <w:t xml:space="preserve">מציג למגזר העסקי. פחות חשוב לי אם יש לו זכות </w:t>
      </w:r>
      <w:bookmarkStart w:id="79" w:name="_ETM_Q1_968401"/>
      <w:bookmarkEnd w:id="79"/>
      <w:r>
        <w:rPr>
          <w:rFonts w:hint="cs"/>
          <w:rtl/>
        </w:rPr>
        <w:t>הצבעה או הוא רק משקיף, אבל חשוב לי שהדברים - - -</w:t>
      </w:r>
    </w:p>
    <w:p w:rsidR="003800BF" w:rsidRPr="00794C1E" w:rsidRDefault="003800BF" w:rsidP="003800BF">
      <w:pPr>
        <w:rPr>
          <w:rtl/>
        </w:rPr>
      </w:pPr>
    </w:p>
    <w:sdt>
      <w:sdtPr>
        <w:rPr>
          <w:rFonts w:hint="cs"/>
          <w:rtl/>
        </w:rPr>
        <w:alias w:val="יור"/>
        <w:tag w:val="&lt;ID&gt;5296&lt;/ID&gt;&lt;Name&gt;יואב קיש - יו&quot;רַ&lt;/Name&gt;&lt;Data&gt;יואב קיש&lt;/Data&gt;&lt;Shortcut&gt;יוקי&lt;/Shortcut&gt;"/>
        <w:id w:val="-1416466401"/>
        <w:placeholder>
          <w:docPart w:val="DefaultPlaceholder_-1854013440"/>
        </w:placeholder>
        <w15:color w:val="993366"/>
      </w:sdtPr>
      <w:sdtEndPr/>
      <w:sdtContent>
        <w:p w:rsidR="003800BF" w:rsidRPr="00794C1E" w:rsidRDefault="003800BF" w:rsidP="003800BF">
          <w:pPr>
            <w:pStyle w:val="af8"/>
            <w:keepNext/>
            <w:rPr>
              <w:rtl/>
            </w:rPr>
          </w:pPr>
          <w:r w:rsidRPr="00794C1E">
            <w:rPr>
              <w:rStyle w:val="aff"/>
              <w:color w:val="auto"/>
              <w:rtl/>
            </w:rPr>
            <w:t>היו"ר יואב קיש</w:t>
          </w:r>
          <w:r w:rsidRPr="00794C1E">
            <w:rPr>
              <w:rtl/>
            </w:rPr>
            <w:t>:</w:t>
          </w:r>
        </w:p>
      </w:sdtContent>
    </w:sdt>
    <w:p w:rsidR="003800BF" w:rsidRPr="00794C1E" w:rsidRDefault="003800BF" w:rsidP="003800BF">
      <w:pPr>
        <w:pStyle w:val="KeepWithNext"/>
        <w:rPr>
          <w:rtl/>
        </w:rPr>
      </w:pPr>
    </w:p>
    <w:p w:rsidR="003800BF" w:rsidRPr="00794C1E" w:rsidRDefault="003800BF" w:rsidP="00CE5DC2">
      <w:pPr>
        <w:rPr>
          <w:rtl/>
        </w:rPr>
      </w:pPr>
      <w:r w:rsidRPr="00794C1E">
        <w:rPr>
          <w:rFonts w:hint="cs"/>
          <w:rtl/>
        </w:rPr>
        <w:t>יש</w:t>
      </w:r>
      <w:r w:rsidR="00CE5DC2">
        <w:rPr>
          <w:rFonts w:hint="cs"/>
          <w:rtl/>
        </w:rPr>
        <w:t xml:space="preserve"> משקיף.</w:t>
      </w:r>
    </w:p>
    <w:p w:rsidR="003800BF" w:rsidRPr="00794C1E" w:rsidRDefault="003800BF" w:rsidP="003800BF">
      <w:pPr>
        <w:rPr>
          <w:rtl/>
        </w:rPr>
      </w:pPr>
    </w:p>
    <w:sdt>
      <w:sdtPr>
        <w:rPr>
          <w:rFonts w:hint="cs"/>
          <w:rtl/>
        </w:rPr>
        <w:alias w:val="דובר_המשך"/>
        <w:tag w:val="&lt;ID&gt;0&lt;/ID&gt;&lt;Name&gt;שרגא ברוש&lt;/Name&gt;&lt;Data&gt;שרגא ברוש&lt;/Data&gt;&lt;Shortcut&gt;שרבר&lt;/Shortcut&gt;"/>
        <w:id w:val="1958983375"/>
        <w:placeholder>
          <w:docPart w:val="DefaultPlaceholder_-1854013440"/>
        </w:placeholder>
        <w15:color w:val="993366"/>
      </w:sdtPr>
      <w:sdtEndPr/>
      <w:sdtContent>
        <w:p w:rsidR="003800BF" w:rsidRPr="00794C1E" w:rsidRDefault="003800BF" w:rsidP="003800BF">
          <w:pPr>
            <w:pStyle w:val="-"/>
            <w:keepNext/>
            <w:rPr>
              <w:rtl/>
            </w:rPr>
          </w:pPr>
          <w:r w:rsidRPr="00794C1E">
            <w:rPr>
              <w:rStyle w:val="aff"/>
              <w:color w:val="auto"/>
              <w:rtl/>
            </w:rPr>
            <w:t>שרגא ברוש</w:t>
          </w:r>
          <w:r w:rsidRPr="00794C1E">
            <w:rPr>
              <w:rtl/>
            </w:rPr>
            <w:t>:</w:t>
          </w:r>
        </w:p>
      </w:sdtContent>
    </w:sdt>
    <w:p w:rsidR="003800BF" w:rsidRPr="00794C1E" w:rsidRDefault="003800BF" w:rsidP="003800BF">
      <w:pPr>
        <w:pStyle w:val="KeepWithNext"/>
        <w:rPr>
          <w:rtl/>
        </w:rPr>
      </w:pPr>
    </w:p>
    <w:p w:rsidR="00CE5DC2" w:rsidRDefault="00CE5DC2" w:rsidP="003800BF">
      <w:pPr>
        <w:rPr>
          <w:rtl/>
        </w:rPr>
      </w:pPr>
      <w:r>
        <w:rPr>
          <w:rFonts w:hint="cs"/>
          <w:rtl/>
        </w:rPr>
        <w:t>יש משקיף. מצוין. יופי, אז תודה.</w:t>
      </w:r>
    </w:p>
    <w:p w:rsidR="00CE5DC2" w:rsidRDefault="00CE5DC2" w:rsidP="003800BF">
      <w:pPr>
        <w:rPr>
          <w:rtl/>
        </w:rPr>
      </w:pPr>
      <w:bookmarkStart w:id="80" w:name="_ETM_Q1_973765"/>
      <w:bookmarkEnd w:id="80"/>
    </w:p>
    <w:p w:rsidR="003800BF" w:rsidRDefault="00CE5DC2" w:rsidP="00CE5DC2">
      <w:pPr>
        <w:rPr>
          <w:rtl/>
        </w:rPr>
      </w:pPr>
      <w:bookmarkStart w:id="81" w:name="_ETM_Q1_973997"/>
      <w:bookmarkStart w:id="82" w:name="_ETM_Q1_974280"/>
      <w:bookmarkEnd w:id="81"/>
      <w:bookmarkEnd w:id="82"/>
      <w:r>
        <w:rPr>
          <w:rFonts w:hint="cs"/>
          <w:rtl/>
        </w:rPr>
        <w:t>ה</w:t>
      </w:r>
      <w:bookmarkStart w:id="83" w:name="_ETM_Q1_974332"/>
      <w:bookmarkEnd w:id="83"/>
      <w:r>
        <w:rPr>
          <w:rFonts w:hint="cs"/>
          <w:rtl/>
        </w:rPr>
        <w:t xml:space="preserve">דבר </w:t>
      </w:r>
      <w:bookmarkStart w:id="84" w:name="_ETM_Q1_974767"/>
      <w:bookmarkEnd w:id="84"/>
      <w:r>
        <w:rPr>
          <w:rFonts w:hint="cs"/>
          <w:rtl/>
        </w:rPr>
        <w:t xml:space="preserve">הנוסף זה אורך התקופה. תראו, </w:t>
      </w:r>
      <w:r w:rsidR="003800BF" w:rsidRPr="00794C1E">
        <w:rPr>
          <w:rFonts w:hint="cs"/>
          <w:rtl/>
        </w:rPr>
        <w:t xml:space="preserve">הרישיונות פעם היו </w:t>
      </w:r>
      <w:r>
        <w:rPr>
          <w:rFonts w:hint="cs"/>
          <w:rtl/>
        </w:rPr>
        <w:t xml:space="preserve">תמידיים, אחר כך התקופה התחילה </w:t>
      </w:r>
      <w:bookmarkStart w:id="85" w:name="_ETM_Q1_976894"/>
      <w:bookmarkEnd w:id="85"/>
      <w:r>
        <w:rPr>
          <w:rFonts w:hint="cs"/>
          <w:rtl/>
        </w:rPr>
        <w:t>להתקצר ו</w:t>
      </w:r>
      <w:r w:rsidR="003800BF" w:rsidRPr="00794C1E">
        <w:rPr>
          <w:rFonts w:hint="cs"/>
          <w:rtl/>
        </w:rPr>
        <w:t xml:space="preserve">להתקצר </w:t>
      </w:r>
      <w:proofErr w:type="spellStart"/>
      <w:r>
        <w:rPr>
          <w:rFonts w:hint="cs"/>
          <w:rtl/>
        </w:rPr>
        <w:t>ולהתקצר</w:t>
      </w:r>
      <w:proofErr w:type="spellEnd"/>
      <w:r>
        <w:rPr>
          <w:rFonts w:hint="cs"/>
          <w:rtl/>
        </w:rPr>
        <w:t xml:space="preserve">. </w:t>
      </w:r>
      <w:r w:rsidR="003800BF" w:rsidRPr="00794C1E">
        <w:rPr>
          <w:rFonts w:hint="cs"/>
          <w:rtl/>
        </w:rPr>
        <w:t>הטרחה להוציא רישיון עסק</w:t>
      </w:r>
      <w:r>
        <w:rPr>
          <w:rFonts w:hint="cs"/>
          <w:rtl/>
        </w:rPr>
        <w:t xml:space="preserve"> היא לא פשוטה. אני יכול לתת דוגמה </w:t>
      </w:r>
      <w:bookmarkStart w:id="86" w:name="_ETM_Q1_983374"/>
      <w:bookmarkEnd w:id="86"/>
      <w:r>
        <w:rPr>
          <w:rFonts w:hint="cs"/>
          <w:rtl/>
        </w:rPr>
        <w:t xml:space="preserve">מעצמי, </w:t>
      </w:r>
      <w:r w:rsidR="003800BF" w:rsidRPr="00794C1E">
        <w:rPr>
          <w:rFonts w:hint="cs"/>
          <w:rtl/>
        </w:rPr>
        <w:t>אני קניתי עסק שפשט רגל</w:t>
      </w:r>
      <w:r>
        <w:rPr>
          <w:rFonts w:hint="cs"/>
          <w:rtl/>
        </w:rPr>
        <w:t xml:space="preserve"> לפני חמש שנים, בוטלו לו הרישיונות באופן אוטומטי</w:t>
      </w:r>
      <w:bookmarkStart w:id="87" w:name="_ETM_Q1_990182"/>
      <w:bookmarkEnd w:id="87"/>
      <w:r>
        <w:rPr>
          <w:rFonts w:hint="cs"/>
          <w:rtl/>
        </w:rPr>
        <w:t xml:space="preserve"> כי הוא פשט רגל, עד היום לא הצלחתי לעשות מחדש </w:t>
      </w:r>
      <w:bookmarkStart w:id="88" w:name="_ETM_Q1_993369"/>
      <w:bookmarkEnd w:id="88"/>
      <w:r w:rsidR="003800BF" w:rsidRPr="00794C1E">
        <w:rPr>
          <w:rFonts w:hint="cs"/>
          <w:rtl/>
        </w:rPr>
        <w:t>רישיון עסק</w:t>
      </w:r>
      <w:r>
        <w:rPr>
          <w:rFonts w:hint="cs"/>
          <w:rtl/>
        </w:rPr>
        <w:t>.</w:t>
      </w:r>
      <w:r w:rsidR="003800BF" w:rsidRPr="00794C1E">
        <w:rPr>
          <w:rFonts w:hint="cs"/>
          <w:rtl/>
        </w:rPr>
        <w:t xml:space="preserve"> וזה כבר עלה מיליונים בדרך</w:t>
      </w:r>
      <w:r>
        <w:rPr>
          <w:rFonts w:hint="cs"/>
          <w:rtl/>
        </w:rPr>
        <w:t xml:space="preserve">, לכיבוי אש ולאיכות סביבה ולנגישות </w:t>
      </w:r>
      <w:r w:rsidR="003800BF" w:rsidRPr="00794C1E">
        <w:rPr>
          <w:rFonts w:hint="cs"/>
          <w:rtl/>
        </w:rPr>
        <w:t>ו</w:t>
      </w:r>
      <w:r>
        <w:rPr>
          <w:rFonts w:hint="cs"/>
          <w:rtl/>
        </w:rPr>
        <w:t>ל</w:t>
      </w:r>
      <w:r w:rsidR="003800BF" w:rsidRPr="00794C1E">
        <w:rPr>
          <w:rFonts w:hint="cs"/>
          <w:rtl/>
        </w:rPr>
        <w:t>כל מי שאתם רוצים בעולם</w:t>
      </w:r>
      <w:r>
        <w:rPr>
          <w:rFonts w:hint="cs"/>
          <w:rtl/>
        </w:rPr>
        <w:t xml:space="preserve"> </w:t>
      </w:r>
      <w:r>
        <w:rPr>
          <w:rtl/>
        </w:rPr>
        <w:t>–</w:t>
      </w:r>
      <w:r>
        <w:rPr>
          <w:rFonts w:hint="cs"/>
          <w:rtl/>
        </w:rPr>
        <w:t xml:space="preserve"> רישיון </w:t>
      </w:r>
      <w:bookmarkStart w:id="89" w:name="_ETM_Q1_1001834"/>
      <w:bookmarkEnd w:id="89"/>
      <w:r>
        <w:rPr>
          <w:rFonts w:hint="cs"/>
          <w:rtl/>
        </w:rPr>
        <w:t>עסק עוד אין לי. ואתה בעצם הופך להיות עבריין פלילי.</w:t>
      </w:r>
    </w:p>
    <w:p w:rsidR="00CE5DC2" w:rsidRDefault="00CE5DC2" w:rsidP="00CE5DC2">
      <w:pPr>
        <w:rPr>
          <w:rtl/>
        </w:rPr>
      </w:pPr>
      <w:bookmarkStart w:id="90" w:name="_ETM_Q1_1005233"/>
      <w:bookmarkEnd w:id="90"/>
    </w:p>
    <w:p w:rsidR="003800BF" w:rsidRDefault="00CE5DC2" w:rsidP="00CE5DC2">
      <w:pPr>
        <w:rPr>
          <w:rtl/>
        </w:rPr>
      </w:pPr>
      <w:bookmarkStart w:id="91" w:name="_ETM_Q1_1005440"/>
      <w:bookmarkStart w:id="92" w:name="_ETM_Q1_1005710"/>
      <w:bookmarkStart w:id="93" w:name="_ETM_Q1_1005773"/>
      <w:bookmarkEnd w:id="91"/>
      <w:bookmarkEnd w:id="92"/>
      <w:bookmarkEnd w:id="93"/>
      <w:r>
        <w:rPr>
          <w:rFonts w:hint="cs"/>
          <w:rtl/>
        </w:rPr>
        <w:t xml:space="preserve">לכן </w:t>
      </w:r>
      <w:bookmarkStart w:id="94" w:name="_ETM_Q1_1006275"/>
      <w:bookmarkEnd w:id="94"/>
      <w:r>
        <w:rPr>
          <w:rFonts w:hint="cs"/>
          <w:rtl/>
        </w:rPr>
        <w:t xml:space="preserve">מה שאני חושב, וזה טוב שאתם עושים לעסקים הקטנים והבינוניים, </w:t>
      </w:r>
      <w:bookmarkStart w:id="95" w:name="_ETM_Q1_1011151"/>
      <w:bookmarkEnd w:id="95"/>
      <w:r>
        <w:rPr>
          <w:rFonts w:hint="cs"/>
          <w:rtl/>
        </w:rPr>
        <w:t xml:space="preserve">ואני מודע למה שאתם עושים, </w:t>
      </w:r>
      <w:r w:rsidR="003800BF" w:rsidRPr="00794C1E">
        <w:rPr>
          <w:rFonts w:hint="cs"/>
          <w:rtl/>
        </w:rPr>
        <w:t xml:space="preserve">את המסלולים </w:t>
      </w:r>
      <w:r w:rsidRPr="00794C1E">
        <w:rPr>
          <w:rFonts w:hint="cs"/>
          <w:rtl/>
        </w:rPr>
        <w:t>האוטומטיים</w:t>
      </w:r>
      <w:r>
        <w:rPr>
          <w:rFonts w:hint="cs"/>
          <w:rtl/>
        </w:rPr>
        <w:t xml:space="preserve">, וזה מצוין. אבל גם </w:t>
      </w:r>
      <w:bookmarkStart w:id="96" w:name="_ETM_Q1_1015676"/>
      <w:bookmarkEnd w:id="96"/>
      <w:r>
        <w:rPr>
          <w:rFonts w:hint="cs"/>
          <w:rtl/>
        </w:rPr>
        <w:t xml:space="preserve">העסקים הגדולים, מה שאתם קוראים המסובכים יותר, </w:t>
      </w:r>
      <w:r w:rsidR="003800BF" w:rsidRPr="00794C1E">
        <w:rPr>
          <w:rFonts w:hint="cs"/>
          <w:rtl/>
        </w:rPr>
        <w:t>צריך לזכור</w:t>
      </w:r>
      <w:r>
        <w:rPr>
          <w:rFonts w:hint="cs"/>
          <w:rtl/>
        </w:rPr>
        <w:t>:</w:t>
      </w:r>
      <w:r w:rsidR="003800BF" w:rsidRPr="00794C1E">
        <w:rPr>
          <w:rFonts w:hint="cs"/>
          <w:rtl/>
        </w:rPr>
        <w:t xml:space="preserve"> רישיון עסק זה רק דבר אחד</w:t>
      </w:r>
      <w:r>
        <w:rPr>
          <w:rFonts w:hint="cs"/>
          <w:rtl/>
        </w:rPr>
        <w:t xml:space="preserve">. קחו לדוגמה </w:t>
      </w:r>
      <w:bookmarkStart w:id="97" w:name="_ETM_Q1_1016476"/>
      <w:bookmarkEnd w:id="97"/>
      <w:r>
        <w:rPr>
          <w:rFonts w:hint="cs"/>
          <w:rtl/>
        </w:rPr>
        <w:t xml:space="preserve">את הגנת הסביבה. הגנת הסביבה באה פעמיים בשנה. אם אתה </w:t>
      </w:r>
      <w:bookmarkStart w:id="98" w:name="_ETM_Q1_1025427"/>
      <w:bookmarkEnd w:id="98"/>
      <w:r>
        <w:rPr>
          <w:rFonts w:hint="cs"/>
          <w:rtl/>
        </w:rPr>
        <w:t xml:space="preserve">מאבד את היתר הרעלים שלך אתה לא יכול להמשיך לעבוד </w:t>
      </w:r>
      <w:bookmarkStart w:id="99" w:name="_ETM_Q1_1027587"/>
      <w:bookmarkEnd w:id="99"/>
      <w:r>
        <w:rPr>
          <w:rFonts w:hint="cs"/>
          <w:rtl/>
        </w:rPr>
        <w:t xml:space="preserve">גם אם יש לך רישיון עסק, זה בכלל לא </w:t>
      </w:r>
      <w:bookmarkStart w:id="100" w:name="_ETM_Q1_1028824"/>
      <w:bookmarkEnd w:id="100"/>
      <w:r>
        <w:rPr>
          <w:rFonts w:hint="cs"/>
          <w:rtl/>
        </w:rPr>
        <w:t xml:space="preserve">רלוונטי. אותו דבר משרד הבריאות, מי שצריך את משרד </w:t>
      </w:r>
      <w:bookmarkStart w:id="101" w:name="_ETM_Q1_1031410"/>
      <w:bookmarkEnd w:id="101"/>
      <w:r>
        <w:rPr>
          <w:rFonts w:hint="cs"/>
          <w:rtl/>
        </w:rPr>
        <w:t>הבריאות.</w:t>
      </w:r>
      <w:bookmarkStart w:id="102" w:name="_ETM_Q1_1033058"/>
      <w:bookmarkEnd w:id="102"/>
    </w:p>
    <w:p w:rsidR="00CE5DC2" w:rsidRDefault="00CE5DC2" w:rsidP="00CE5DC2">
      <w:pPr>
        <w:rPr>
          <w:rtl/>
        </w:rPr>
      </w:pPr>
    </w:p>
    <w:p w:rsidR="003800BF" w:rsidRDefault="00CE5DC2" w:rsidP="00CE5DC2">
      <w:pPr>
        <w:rPr>
          <w:rtl/>
        </w:rPr>
      </w:pPr>
      <w:r>
        <w:rPr>
          <w:rFonts w:hint="cs"/>
          <w:rtl/>
        </w:rPr>
        <w:t>כך שא</w:t>
      </w:r>
      <w:bookmarkStart w:id="103" w:name="_ETM_Q1_1033870"/>
      <w:bookmarkStart w:id="104" w:name="_ETM_Q1_1034104"/>
      <w:bookmarkEnd w:id="103"/>
      <w:bookmarkEnd w:id="104"/>
      <w:r>
        <w:rPr>
          <w:rFonts w:hint="cs"/>
          <w:rtl/>
        </w:rPr>
        <w:t xml:space="preserve">ם </w:t>
      </w:r>
      <w:bookmarkStart w:id="105" w:name="_ETM_Q1_1034185"/>
      <w:bookmarkEnd w:id="105"/>
      <w:r>
        <w:rPr>
          <w:rFonts w:hint="cs"/>
          <w:rtl/>
        </w:rPr>
        <w:t xml:space="preserve">רוצים באמת לסייע גם לתעשייה, אז אני חושב </w:t>
      </w:r>
      <w:bookmarkStart w:id="106" w:name="_ETM_Q1_1034282"/>
      <w:bookmarkEnd w:id="106"/>
      <w:r>
        <w:rPr>
          <w:rFonts w:hint="cs"/>
          <w:rtl/>
        </w:rPr>
        <w:t>שרישיון העסק צריך להיות רישיון ל-15 שנה, כאשר הרגולטורים השונים,</w:t>
      </w:r>
      <w:bookmarkStart w:id="107" w:name="_ETM_Q1_1036925"/>
      <w:bookmarkEnd w:id="107"/>
      <w:r>
        <w:rPr>
          <w:rFonts w:hint="cs"/>
          <w:rtl/>
        </w:rPr>
        <w:t xml:space="preserve"> כל אחד על פי תפקידו, עושה את הביקורות השוטפות שלו.</w:t>
      </w:r>
      <w:bookmarkStart w:id="108" w:name="_ETM_Q1_1040859"/>
      <w:bookmarkEnd w:id="108"/>
      <w:r>
        <w:rPr>
          <w:rFonts w:hint="cs"/>
          <w:rtl/>
        </w:rPr>
        <w:t xml:space="preserve"> ויש כאלה שיש להם סמכות. ואני אומר לכם </w:t>
      </w:r>
      <w:bookmarkStart w:id="109" w:name="_ETM_Q1_1049035"/>
      <w:bookmarkEnd w:id="109"/>
      <w:r>
        <w:rPr>
          <w:rFonts w:hint="cs"/>
          <w:rtl/>
        </w:rPr>
        <w:t xml:space="preserve">עוד פעם: </w:t>
      </w:r>
      <w:r w:rsidR="003800BF" w:rsidRPr="00794C1E">
        <w:rPr>
          <w:rFonts w:hint="cs"/>
          <w:rtl/>
        </w:rPr>
        <w:t>היתר רעלים זה נושא</w:t>
      </w:r>
      <w:r>
        <w:rPr>
          <w:rFonts w:hint="cs"/>
          <w:rtl/>
        </w:rPr>
        <w:t xml:space="preserve"> שאם אתה מאבד את היתר הרעלים, אתה </w:t>
      </w:r>
      <w:bookmarkStart w:id="110" w:name="_ETM_Q1_1047331"/>
      <w:bookmarkEnd w:id="110"/>
      <w:r>
        <w:rPr>
          <w:rFonts w:hint="cs"/>
          <w:rtl/>
        </w:rPr>
        <w:t xml:space="preserve">באותו יום סוגר את המפעל, שיהיה לך 100 רישיונות עסק, </w:t>
      </w:r>
      <w:bookmarkStart w:id="111" w:name="_ETM_Q1_1055883"/>
      <w:bookmarkEnd w:id="111"/>
      <w:r>
        <w:rPr>
          <w:rFonts w:hint="cs"/>
          <w:rtl/>
        </w:rPr>
        <w:t>זה לא רלוונטי.</w:t>
      </w:r>
    </w:p>
    <w:p w:rsidR="00CE5DC2" w:rsidRDefault="00CE5DC2" w:rsidP="00CE5DC2">
      <w:pPr>
        <w:rPr>
          <w:rtl/>
        </w:rPr>
      </w:pPr>
      <w:bookmarkStart w:id="112" w:name="_ETM_Q1_1049957"/>
      <w:bookmarkStart w:id="113" w:name="_ETM_Q1_1050321"/>
      <w:bookmarkEnd w:id="112"/>
      <w:bookmarkEnd w:id="113"/>
    </w:p>
    <w:p w:rsidR="00CE5DC2" w:rsidRPr="00794C1E" w:rsidRDefault="00CE5DC2" w:rsidP="00CE5DC2">
      <w:pPr>
        <w:rPr>
          <w:rtl/>
        </w:rPr>
      </w:pPr>
      <w:bookmarkStart w:id="114" w:name="_ETM_Q1_1050559"/>
      <w:bookmarkStart w:id="115" w:name="_ETM_Q1_1050669"/>
      <w:bookmarkEnd w:id="114"/>
      <w:bookmarkEnd w:id="115"/>
      <w:r>
        <w:rPr>
          <w:rFonts w:hint="cs"/>
          <w:rtl/>
        </w:rPr>
        <w:t xml:space="preserve">ולכן אני חושב שהיציבות והוודאות, והחיסכון לא רק </w:t>
      </w:r>
      <w:bookmarkStart w:id="116" w:name="_ETM_Q1_1060877"/>
      <w:bookmarkEnd w:id="116"/>
      <w:r>
        <w:rPr>
          <w:rFonts w:hint="cs"/>
          <w:rtl/>
        </w:rPr>
        <w:t xml:space="preserve">בכסף, גם בבלבול מוח, הוא חשוב מאוד. והייתי מאוד </w:t>
      </w:r>
      <w:bookmarkStart w:id="117" w:name="_ETM_Q1_1065288"/>
      <w:bookmarkEnd w:id="117"/>
      <w:r>
        <w:rPr>
          <w:rFonts w:hint="cs"/>
          <w:rtl/>
        </w:rPr>
        <w:t xml:space="preserve">שמח אם תיקחו את זה לתשומת לבכם. אני מאוד </w:t>
      </w:r>
      <w:bookmarkStart w:id="118" w:name="_ETM_Q1_1065230"/>
      <w:bookmarkEnd w:id="118"/>
      <w:r>
        <w:rPr>
          <w:rFonts w:hint="cs"/>
          <w:rtl/>
        </w:rPr>
        <w:t xml:space="preserve">מודה לכם על הדיון, ואני מקווה שהתוצאות יהיו רק </w:t>
      </w:r>
      <w:bookmarkStart w:id="119" w:name="_ETM_Q1_1063328"/>
      <w:bookmarkEnd w:id="119"/>
      <w:r>
        <w:rPr>
          <w:rFonts w:hint="cs"/>
          <w:rtl/>
        </w:rPr>
        <w:t>לטובת כלכלת מדינת ישראל. תודה.</w:t>
      </w:r>
    </w:p>
    <w:p w:rsidR="003800BF" w:rsidRPr="00794C1E" w:rsidRDefault="003800BF" w:rsidP="003800BF">
      <w:pPr>
        <w:rPr>
          <w:rtl/>
        </w:rPr>
      </w:pPr>
    </w:p>
    <w:sdt>
      <w:sdtPr>
        <w:rPr>
          <w:rFonts w:hint="cs"/>
          <w:rtl/>
        </w:rPr>
        <w:alias w:val="יור"/>
        <w:tag w:val="&lt;ID&gt;5296&lt;/ID&gt;&lt;Name&gt;יואב קיש - יו&quot;רַ&lt;/Name&gt;&lt;Data&gt;יואב קיש&lt;/Data&gt;&lt;Shortcut&gt;יוקי&lt;/Shortcut&gt;"/>
        <w:id w:val="927385279"/>
        <w:placeholder>
          <w:docPart w:val="DefaultPlaceholder_-1854013440"/>
        </w:placeholder>
        <w15:color w:val="993366"/>
      </w:sdtPr>
      <w:sdtEndPr/>
      <w:sdtContent>
        <w:p w:rsidR="00CE5DC2" w:rsidRDefault="00CE5DC2" w:rsidP="00CE5DC2">
          <w:pPr>
            <w:pStyle w:val="af8"/>
            <w:keepNext/>
            <w:rPr>
              <w:rtl/>
            </w:rPr>
          </w:pPr>
          <w:r w:rsidRPr="00CE5DC2">
            <w:rPr>
              <w:rStyle w:val="aff"/>
              <w:color w:val="000000"/>
              <w:rtl/>
            </w:rPr>
            <w:t>היו"ר יואב קיש</w:t>
          </w:r>
          <w:r w:rsidRPr="00CE5DC2">
            <w:rPr>
              <w:color w:val="000000"/>
              <w:rtl/>
            </w:rPr>
            <w:t>:</w:t>
          </w:r>
        </w:p>
      </w:sdtContent>
    </w:sdt>
    <w:p w:rsidR="00CE5DC2" w:rsidRDefault="00CE5DC2" w:rsidP="00CE5DC2">
      <w:pPr>
        <w:pStyle w:val="KeepWithNext"/>
        <w:rPr>
          <w:rtl/>
        </w:rPr>
      </w:pPr>
    </w:p>
    <w:p w:rsidR="00CE5DC2" w:rsidRDefault="00CE5DC2" w:rsidP="00CE5DC2">
      <w:pPr>
        <w:rPr>
          <w:rtl/>
        </w:rPr>
      </w:pPr>
      <w:bookmarkStart w:id="120" w:name="_ETM_Q1_1065035"/>
      <w:bookmarkEnd w:id="120"/>
      <w:r>
        <w:rPr>
          <w:rFonts w:hint="cs"/>
          <w:rtl/>
        </w:rPr>
        <w:t xml:space="preserve">תודה. שרגא, שהוא </w:t>
      </w:r>
      <w:bookmarkStart w:id="121" w:name="_ETM_Q1_1071347"/>
      <w:bookmarkEnd w:id="121"/>
      <w:r>
        <w:rPr>
          <w:rFonts w:hint="cs"/>
          <w:rtl/>
        </w:rPr>
        <w:t xml:space="preserve">גם חבר, אז עשינו גם שיחה מקדימה, ואני בדקתי את </w:t>
      </w:r>
      <w:bookmarkStart w:id="122" w:name="_ETM_Q1_1074539"/>
      <w:bookmarkEnd w:id="122"/>
      <w:r>
        <w:rPr>
          <w:rFonts w:hint="cs"/>
          <w:rtl/>
        </w:rPr>
        <w:t xml:space="preserve">הדברים שהעלית פה. ואני רוצה להגיד לך שני דברים </w:t>
      </w:r>
      <w:bookmarkStart w:id="123" w:name="_ETM_Q1_1074035"/>
      <w:bookmarkEnd w:id="123"/>
      <w:r>
        <w:rPr>
          <w:rFonts w:hint="cs"/>
          <w:rtl/>
        </w:rPr>
        <w:t xml:space="preserve">לגביהם. ראשית, יכול להיות שבנוסח אין את הנושא של </w:t>
      </w:r>
      <w:bookmarkStart w:id="124" w:name="_ETM_Q1_1078333"/>
      <w:bookmarkEnd w:id="124"/>
      <w:r>
        <w:rPr>
          <w:rFonts w:hint="cs"/>
          <w:rtl/>
        </w:rPr>
        <w:t xml:space="preserve">נציג בוועדה </w:t>
      </w:r>
      <w:r>
        <w:rPr>
          <w:rFonts w:hint="cs"/>
          <w:rtl/>
        </w:rPr>
        <w:lastRenderedPageBreak/>
        <w:t xml:space="preserve">המייצגת כמשקיף </w:t>
      </w:r>
      <w:r>
        <w:rPr>
          <w:rtl/>
        </w:rPr>
        <w:t>–</w:t>
      </w:r>
      <w:r>
        <w:rPr>
          <w:rFonts w:hint="cs"/>
          <w:rtl/>
        </w:rPr>
        <w:t xml:space="preserve"> אנחנו נכניס את זה</w:t>
      </w:r>
      <w:bookmarkStart w:id="125" w:name="_ETM_Q1_1082691"/>
      <w:bookmarkEnd w:id="125"/>
      <w:r>
        <w:rPr>
          <w:rFonts w:hint="cs"/>
          <w:rtl/>
        </w:rPr>
        <w:t xml:space="preserve">, אין עם זה שום בעיה, ובהחלט זה נותן </w:t>
      </w:r>
      <w:bookmarkStart w:id="126" w:name="_ETM_Q1_1089370"/>
      <w:bookmarkEnd w:id="126"/>
      <w:r>
        <w:rPr>
          <w:rFonts w:hint="cs"/>
          <w:rtl/>
        </w:rPr>
        <w:t xml:space="preserve">אפשרות לשמוע את הקול של הסקטור העסקי. </w:t>
      </w:r>
    </w:p>
    <w:p w:rsidR="00CE5DC2" w:rsidRDefault="00CE5DC2" w:rsidP="00CE5DC2">
      <w:pPr>
        <w:rPr>
          <w:rtl/>
        </w:rPr>
      </w:pPr>
      <w:bookmarkStart w:id="127" w:name="_ETM_Q1_1095022"/>
      <w:bookmarkEnd w:id="127"/>
    </w:p>
    <w:p w:rsidR="003800BF" w:rsidRPr="00794C1E" w:rsidRDefault="00CE5DC2" w:rsidP="00CE5DC2">
      <w:pPr>
        <w:rPr>
          <w:rtl/>
        </w:rPr>
      </w:pPr>
      <w:bookmarkStart w:id="128" w:name="_ETM_Q1_1095187"/>
      <w:bookmarkEnd w:id="128"/>
      <w:r>
        <w:rPr>
          <w:rFonts w:hint="cs"/>
          <w:rtl/>
        </w:rPr>
        <w:t>ו</w:t>
      </w:r>
      <w:bookmarkStart w:id="129" w:name="_ETM_Q1_1095472"/>
      <w:bookmarkStart w:id="130" w:name="_ETM_Q1_1095544"/>
      <w:bookmarkEnd w:id="129"/>
      <w:bookmarkEnd w:id="130"/>
      <w:r>
        <w:rPr>
          <w:rFonts w:hint="cs"/>
          <w:rtl/>
        </w:rPr>
        <w:t xml:space="preserve">לגבי הנושא של חידוש רישיון. הרי אתה מדבר על אותם 50,000 עסקים </w:t>
      </w:r>
      <w:bookmarkStart w:id="131" w:name="_ETM_Q1_1101508"/>
      <w:bookmarkEnd w:id="131"/>
      <w:r>
        <w:rPr>
          <w:rtl/>
        </w:rPr>
        <w:t>–</w:t>
      </w:r>
      <w:r>
        <w:rPr>
          <w:rFonts w:hint="cs"/>
          <w:rtl/>
        </w:rPr>
        <w:t xml:space="preserve"> עמיחי, תגיד לי אם אני טועה </w:t>
      </w:r>
      <w:r>
        <w:rPr>
          <w:rtl/>
        </w:rPr>
        <w:t>–</w:t>
      </w:r>
      <w:r>
        <w:rPr>
          <w:rFonts w:hint="cs"/>
          <w:rtl/>
        </w:rPr>
        <w:t xml:space="preserve"> </w:t>
      </w:r>
      <w:bookmarkStart w:id="132" w:name="_ETM_Q1_1095973"/>
      <w:bookmarkEnd w:id="132"/>
      <w:r>
        <w:rPr>
          <w:rFonts w:hint="cs"/>
          <w:rtl/>
        </w:rPr>
        <w:t xml:space="preserve">אלה שהם בעצם ללא תצהיר, והם ברישוי היותר מורכב </w:t>
      </w:r>
      <w:bookmarkStart w:id="133" w:name="_ETM_Q1_1100090"/>
      <w:bookmarkEnd w:id="133"/>
      <w:r>
        <w:rPr>
          <w:rFonts w:hint="cs"/>
          <w:rtl/>
        </w:rPr>
        <w:t xml:space="preserve">במסלול הרגיל. בעבר רישיון העסק היה ניתן לצמיתות, ואחרי זה </w:t>
      </w:r>
      <w:bookmarkStart w:id="134" w:name="_ETM_Q1_1106474"/>
      <w:bookmarkEnd w:id="134"/>
      <w:r>
        <w:rPr>
          <w:rFonts w:hint="cs"/>
          <w:rtl/>
        </w:rPr>
        <w:t>ברפורמה שעוד לא נכנסה לתוקף הוגבל ל-15 שנה.</w:t>
      </w:r>
    </w:p>
    <w:p w:rsidR="003800BF" w:rsidRPr="00794C1E" w:rsidRDefault="003800BF" w:rsidP="003800BF">
      <w:pPr>
        <w:rPr>
          <w:rtl/>
        </w:rPr>
      </w:pPr>
    </w:p>
    <w:sdt>
      <w:sdtPr>
        <w:rPr>
          <w:rFonts w:hint="cs"/>
          <w:rtl/>
        </w:rPr>
        <w:alias w:val="דובר"/>
        <w:tag w:val="&lt;ID&gt;0&lt;/ID&gt;&lt;Name&gt;שרגא ברוש&lt;/Name&gt;&lt;Data&gt;שרגא ברוש&lt;/Data&gt;&lt;Shortcut&gt;שרבר&lt;/Shortcut&gt;&lt;MemberID&gt;&lt;/MemberID&gt;"/>
        <w:id w:val="626986875"/>
        <w:placeholder>
          <w:docPart w:val="DefaultPlaceholder_-1854013440"/>
        </w:placeholder>
        <w15:color w:val="993366"/>
      </w:sdtPr>
      <w:sdtEndPr/>
      <w:sdtContent>
        <w:p w:rsidR="00FA515A" w:rsidRPr="00794C1E" w:rsidRDefault="00FA515A" w:rsidP="00FA515A">
          <w:pPr>
            <w:pStyle w:val="a5"/>
            <w:keepNext/>
            <w:rPr>
              <w:rtl/>
            </w:rPr>
          </w:pPr>
          <w:r w:rsidRPr="00794C1E">
            <w:rPr>
              <w:rStyle w:val="aff"/>
              <w:color w:val="auto"/>
              <w:rtl/>
            </w:rPr>
            <w:t>שרגא ברוש</w:t>
          </w:r>
          <w:r w:rsidRPr="00794C1E">
            <w:rPr>
              <w:rtl/>
            </w:rPr>
            <w:t>:</w:t>
          </w:r>
        </w:p>
      </w:sdtContent>
    </w:sdt>
    <w:p w:rsidR="00FA515A" w:rsidRPr="00794C1E" w:rsidRDefault="00FA515A" w:rsidP="00FA515A">
      <w:pPr>
        <w:pStyle w:val="KeepWithNext"/>
        <w:rPr>
          <w:rtl/>
        </w:rPr>
      </w:pPr>
    </w:p>
    <w:p w:rsidR="00FA515A" w:rsidRPr="00794C1E" w:rsidRDefault="00CE5DC2" w:rsidP="00CE5DC2">
      <w:pPr>
        <w:rPr>
          <w:rtl/>
        </w:rPr>
      </w:pPr>
      <w:r>
        <w:rPr>
          <w:rFonts w:hint="cs"/>
          <w:rtl/>
        </w:rPr>
        <w:t xml:space="preserve">לא, </w:t>
      </w:r>
      <w:bookmarkStart w:id="135" w:name="_ETM_Q1_1112966"/>
      <w:bookmarkEnd w:id="135"/>
      <w:r>
        <w:rPr>
          <w:rFonts w:hint="cs"/>
          <w:rtl/>
        </w:rPr>
        <w:t xml:space="preserve">הוא הוגבל לשלוש ולשבע ולכל מיני מספרים. אנחנו </w:t>
      </w:r>
      <w:bookmarkStart w:id="136" w:name="_ETM_Q1_1112238"/>
      <w:bookmarkEnd w:id="136"/>
      <w:r>
        <w:rPr>
          <w:rFonts w:hint="cs"/>
          <w:rtl/>
        </w:rPr>
        <w:t>מבקשים שייתנו ל-15 שנה.</w:t>
      </w:r>
    </w:p>
    <w:p w:rsidR="003800BF" w:rsidRPr="00794C1E" w:rsidRDefault="003800BF" w:rsidP="003800BF">
      <w:pPr>
        <w:rPr>
          <w:rtl/>
        </w:rPr>
      </w:pPr>
    </w:p>
    <w:sdt>
      <w:sdtPr>
        <w:rPr>
          <w:rtl/>
        </w:rPr>
        <w:alias w:val="יור"/>
        <w:tag w:val="&lt;ID&gt;5296&lt;/ID&gt;&lt;Name&gt;יואב קיש - יו&quot;רַ&lt;/Name&gt;&lt;Data&gt;יואב קיש&lt;/Data&gt;&lt;Shortcut&gt;יוקי&lt;/Shortcut&gt;"/>
        <w:id w:val="1837412573"/>
        <w:placeholder>
          <w:docPart w:val="DefaultPlaceholder_-1854013440"/>
        </w:placeholder>
        <w15:color w:val="993366"/>
      </w:sdtPr>
      <w:sdtEndPr/>
      <w:sdtContent>
        <w:p w:rsidR="003800BF" w:rsidRPr="00794C1E" w:rsidRDefault="003800BF" w:rsidP="003800BF">
          <w:pPr>
            <w:pStyle w:val="af8"/>
            <w:keepNext/>
            <w:rPr>
              <w:rtl/>
            </w:rPr>
          </w:pPr>
          <w:r w:rsidRPr="00794C1E">
            <w:rPr>
              <w:rtl/>
            </w:rPr>
            <w:t xml:space="preserve">היו"ר </w:t>
          </w:r>
          <w:r w:rsidRPr="00794C1E">
            <w:rPr>
              <w:rStyle w:val="aff"/>
              <w:color w:val="auto"/>
              <w:rtl/>
            </w:rPr>
            <w:t>יואב קיש:</w:t>
          </w:r>
        </w:p>
      </w:sdtContent>
    </w:sdt>
    <w:p w:rsidR="003800BF" w:rsidRDefault="003800BF" w:rsidP="003800BF">
      <w:pPr>
        <w:pStyle w:val="KeepWithNext"/>
        <w:rPr>
          <w:rtl/>
        </w:rPr>
      </w:pPr>
    </w:p>
    <w:p w:rsidR="00CE5DC2" w:rsidRDefault="00CE5DC2" w:rsidP="00CE5DC2">
      <w:pPr>
        <w:rPr>
          <w:rtl/>
        </w:rPr>
      </w:pPr>
      <w:bookmarkStart w:id="137" w:name="_ETM_Q1_1113533"/>
      <w:bookmarkStart w:id="138" w:name="_ETM_Q1_1113739"/>
      <w:bookmarkEnd w:id="137"/>
      <w:bookmarkEnd w:id="138"/>
      <w:r>
        <w:rPr>
          <w:rFonts w:hint="cs"/>
          <w:rtl/>
        </w:rPr>
        <w:t xml:space="preserve">אז אני אגיד לך מה הכיוון </w:t>
      </w:r>
      <w:bookmarkStart w:id="139" w:name="_ETM_Q1_1118483"/>
      <w:bookmarkEnd w:id="139"/>
      <w:r>
        <w:rPr>
          <w:rFonts w:hint="cs"/>
          <w:rtl/>
        </w:rPr>
        <w:t xml:space="preserve">שאני רוצה ללכת אליו ואיך אני מתכוון </w:t>
      </w:r>
      <w:bookmarkStart w:id="140" w:name="_ETM_Q1_1117155"/>
      <w:bookmarkEnd w:id="140"/>
      <w:r>
        <w:rPr>
          <w:rFonts w:hint="cs"/>
          <w:rtl/>
        </w:rPr>
        <w:t xml:space="preserve">לפתור את זה, ואני חושב שמה שאנחנו נותנים זה מענה </w:t>
      </w:r>
      <w:bookmarkStart w:id="141" w:name="_ETM_Q1_1118304"/>
      <w:bookmarkEnd w:id="141"/>
      <w:r>
        <w:rPr>
          <w:rFonts w:hint="cs"/>
          <w:rtl/>
        </w:rPr>
        <w:t xml:space="preserve">טוב. אני קודם כול אמרתי, גם לגבי המפרטים, שאני לא </w:t>
      </w:r>
      <w:bookmarkStart w:id="142" w:name="_ETM_Q1_1121344"/>
      <w:bookmarkEnd w:id="142"/>
      <w:r>
        <w:rPr>
          <w:rFonts w:hint="cs"/>
          <w:rtl/>
        </w:rPr>
        <w:t xml:space="preserve">רואה סיבה לרדת מחמש שנים. אלא אם יש סיבה </w:t>
      </w:r>
      <w:bookmarkStart w:id="143" w:name="_ETM_Q1_1128707"/>
      <w:bookmarkEnd w:id="143"/>
      <w:r>
        <w:rPr>
          <w:rFonts w:hint="cs"/>
          <w:rtl/>
        </w:rPr>
        <w:t xml:space="preserve">מיוחדת, ואני מחכה למשרד הפנים שיציג לי, אם יש דברים </w:t>
      </w:r>
      <w:bookmarkStart w:id="144" w:name="_ETM_Q1_1132079"/>
      <w:bookmarkEnd w:id="144"/>
      <w:r>
        <w:rPr>
          <w:rFonts w:hint="cs"/>
          <w:rtl/>
        </w:rPr>
        <w:t xml:space="preserve">שהוא רוצה לעשות מתחת לחמש שנים. בעיקרון חמש שנים </w:t>
      </w:r>
      <w:bookmarkStart w:id="145" w:name="_ETM_Q1_1135361"/>
      <w:bookmarkEnd w:id="145"/>
      <w:r>
        <w:rPr>
          <w:rFonts w:hint="cs"/>
          <w:rtl/>
        </w:rPr>
        <w:t>זה טווח המינימום מבחינתי.</w:t>
      </w:r>
      <w:bookmarkStart w:id="146" w:name="_ETM_Q1_1138907"/>
      <w:bookmarkEnd w:id="146"/>
    </w:p>
    <w:p w:rsidR="00CE5DC2" w:rsidRDefault="00CE5DC2" w:rsidP="00CE5DC2">
      <w:pPr>
        <w:rPr>
          <w:rtl/>
        </w:rPr>
      </w:pPr>
    </w:p>
    <w:p w:rsidR="00CE5DC2" w:rsidRDefault="00CE5DC2" w:rsidP="006A3AB1">
      <w:pPr>
        <w:rPr>
          <w:rtl/>
        </w:rPr>
      </w:pPr>
      <w:bookmarkStart w:id="147" w:name="_ETM_Q1_1139161"/>
      <w:bookmarkStart w:id="148" w:name="_ETM_Q1_1139465"/>
      <w:bookmarkStart w:id="149" w:name="_ETM_Q1_1139529"/>
      <w:bookmarkEnd w:id="147"/>
      <w:bookmarkEnd w:id="148"/>
      <w:bookmarkEnd w:id="149"/>
      <w:r>
        <w:rPr>
          <w:rFonts w:hint="cs"/>
          <w:rtl/>
        </w:rPr>
        <w:t>ואני רוצה להגיד דבר נוסף שאמרתי</w:t>
      </w:r>
      <w:bookmarkStart w:id="150" w:name="_ETM_Q1_1132915"/>
      <w:bookmarkEnd w:id="150"/>
      <w:r>
        <w:rPr>
          <w:rFonts w:hint="cs"/>
          <w:rtl/>
        </w:rPr>
        <w:t xml:space="preserve"> ונכנס לחוק, תומר, אני מקווה, וזה שבמידה </w:t>
      </w:r>
      <w:r>
        <w:rPr>
          <w:rtl/>
        </w:rPr>
        <w:t>–</w:t>
      </w:r>
      <w:r>
        <w:rPr>
          <w:rFonts w:hint="cs"/>
          <w:rtl/>
        </w:rPr>
        <w:t xml:space="preserve"> וזה </w:t>
      </w:r>
      <w:bookmarkStart w:id="151" w:name="_ETM_Q1_1144004"/>
      <w:bookmarkEnd w:id="151"/>
      <w:r>
        <w:rPr>
          <w:rFonts w:hint="cs"/>
          <w:rtl/>
        </w:rPr>
        <w:t xml:space="preserve">חשוב, שרגא, כי זה גם רלוונטי לאותם 50,000 עסקים </w:t>
      </w:r>
      <w:bookmarkStart w:id="152" w:name="_ETM_Q1_1142323"/>
      <w:bookmarkEnd w:id="152"/>
      <w:r>
        <w:rPr>
          <w:rFonts w:hint="cs"/>
          <w:rtl/>
        </w:rPr>
        <w:t>שעובדים ברישוי הרגיל, לא בדרך המפרטים</w:t>
      </w:r>
      <w:r w:rsidR="006A3AB1">
        <w:rPr>
          <w:rFonts w:hint="cs"/>
          <w:rtl/>
        </w:rPr>
        <w:t xml:space="preserve"> </w:t>
      </w:r>
      <w:r w:rsidR="006A3AB1">
        <w:rPr>
          <w:rtl/>
        </w:rPr>
        <w:t>–</w:t>
      </w:r>
      <w:r w:rsidR="006A3AB1">
        <w:rPr>
          <w:rFonts w:hint="cs"/>
          <w:rtl/>
        </w:rPr>
        <w:t xml:space="preserve"> במידה ועכשיו </w:t>
      </w:r>
      <w:bookmarkStart w:id="153" w:name="_ETM_Q1_1145917"/>
      <w:bookmarkEnd w:id="153"/>
      <w:r w:rsidR="006A3AB1">
        <w:rPr>
          <w:rFonts w:hint="cs"/>
          <w:rtl/>
        </w:rPr>
        <w:t xml:space="preserve">מגיע זמן חידוש ולא היה שינוי בעסק, במבנה </w:t>
      </w:r>
      <w:bookmarkStart w:id="154" w:name="_ETM_Q1_1153370"/>
      <w:bookmarkEnd w:id="154"/>
      <w:r w:rsidR="006A3AB1">
        <w:rPr>
          <w:rFonts w:hint="cs"/>
          <w:rtl/>
        </w:rPr>
        <w:t xml:space="preserve">שלו ובהתנהלות שלו, זאת אומרת נשמרה הרוטינה, יוכל הבעלים למלא </w:t>
      </w:r>
      <w:bookmarkStart w:id="155" w:name="_ETM_Q1_1158406"/>
      <w:bookmarkEnd w:id="155"/>
      <w:r w:rsidR="006A3AB1">
        <w:rPr>
          <w:rFonts w:hint="cs"/>
          <w:rtl/>
        </w:rPr>
        <w:t xml:space="preserve">תצהיר, כמו במקרה של העברת בעלות, דיברנו על זה, תצהיר שבו הוא מצהיר שהעסק שמר על כל ההגדרות של </w:t>
      </w:r>
      <w:bookmarkStart w:id="156" w:name="_ETM_Q1_1169358"/>
      <w:bookmarkEnd w:id="156"/>
      <w:r w:rsidR="006A3AB1">
        <w:rPr>
          <w:rFonts w:hint="cs"/>
          <w:rtl/>
        </w:rPr>
        <w:t xml:space="preserve">רישיון העסק ולא נעשה שום שינוי, מעביר את </w:t>
      </w:r>
      <w:bookmarkStart w:id="157" w:name="_ETM_Q1_1166746"/>
      <w:bookmarkEnd w:id="157"/>
      <w:r w:rsidR="006A3AB1">
        <w:rPr>
          <w:rFonts w:hint="cs"/>
          <w:rtl/>
        </w:rPr>
        <w:t>התצהיר והרישיון יחודש בהליך - - -</w:t>
      </w:r>
    </w:p>
    <w:p w:rsidR="006A3AB1" w:rsidRDefault="006A3AB1" w:rsidP="006A3AB1">
      <w:pPr>
        <w:rPr>
          <w:rtl/>
        </w:rPr>
      </w:pPr>
      <w:bookmarkStart w:id="158" w:name="_ETM_Q1_1169849"/>
      <w:bookmarkEnd w:id="158"/>
    </w:p>
    <w:bookmarkStart w:id="159" w:name="_ETM_Q1_1170259" w:displacedByCustomXml="next"/>
    <w:bookmarkEnd w:id="159" w:displacedByCustomXml="next"/>
    <w:bookmarkStart w:id="160" w:name="_ETM_Q1_1170490" w:displacedByCustomXml="next"/>
    <w:bookmarkEnd w:id="160" w:displacedByCustomXml="next"/>
    <w:bookmarkStart w:id="161" w:name="_ETM_Q1_1170552" w:displacedByCustomXml="next"/>
    <w:bookmarkEnd w:id="161" w:displacedByCustomXml="next"/>
    <w:sdt>
      <w:sdtPr>
        <w:rPr>
          <w:rtl/>
        </w:rPr>
        <w:alias w:val="דובר_המשך"/>
        <w:tag w:val="&lt;ID&gt;0&lt;/ID&gt;&lt;Name&gt;שרגא ברוש&lt;/Name&gt;&lt;Data&gt;שרגא ברוש&lt;/Data&gt;&lt;Shortcut&gt;שרבר&lt;/Shortcut&gt;"/>
        <w:id w:val="-1856023995"/>
        <w:placeholder>
          <w:docPart w:val="DefaultPlaceholder_-1854013440"/>
        </w:placeholder>
        <w15:color w:val="993366"/>
      </w:sdtPr>
      <w:sdtEndPr/>
      <w:sdtContent>
        <w:p w:rsidR="006A3AB1" w:rsidRDefault="006A3AB1" w:rsidP="006A3AB1">
          <w:pPr>
            <w:pStyle w:val="-"/>
            <w:keepNext/>
            <w:rPr>
              <w:rtl/>
            </w:rPr>
          </w:pPr>
          <w:r w:rsidRPr="006A3AB1">
            <w:rPr>
              <w:rStyle w:val="aff"/>
              <w:color w:val="000000"/>
              <w:rtl/>
            </w:rPr>
            <w:t>שרגא ברוש</w:t>
          </w:r>
          <w:r w:rsidRPr="006A3AB1">
            <w:rPr>
              <w:color w:val="000000"/>
              <w:rtl/>
            </w:rPr>
            <w:t>:</w:t>
          </w:r>
        </w:p>
      </w:sdtContent>
    </w:sdt>
    <w:p w:rsidR="006A3AB1" w:rsidRDefault="006A3AB1" w:rsidP="006A3AB1">
      <w:pPr>
        <w:pStyle w:val="KeepWithNext"/>
        <w:rPr>
          <w:rtl/>
        </w:rPr>
      </w:pPr>
    </w:p>
    <w:p w:rsidR="006A3AB1" w:rsidRDefault="006A3AB1" w:rsidP="006A3AB1">
      <w:pPr>
        <w:rPr>
          <w:rtl/>
        </w:rPr>
      </w:pPr>
      <w:bookmarkStart w:id="162" w:name="_ETM_Q1_1172350"/>
      <w:bookmarkEnd w:id="162"/>
      <w:r>
        <w:rPr>
          <w:rFonts w:hint="cs"/>
          <w:rtl/>
        </w:rPr>
        <w:t>אוטומטית?</w:t>
      </w:r>
      <w:bookmarkStart w:id="163" w:name="_ETM_Q1_1175129"/>
      <w:bookmarkEnd w:id="163"/>
    </w:p>
    <w:p w:rsidR="006A3AB1" w:rsidRDefault="006A3AB1" w:rsidP="006A3AB1">
      <w:pPr>
        <w:rPr>
          <w:rtl/>
        </w:rPr>
      </w:pPr>
    </w:p>
    <w:bookmarkStart w:id="164" w:name="_ETM_Q1_1175307" w:displacedByCustomXml="next"/>
    <w:bookmarkEnd w:id="164" w:displacedByCustomXml="next"/>
    <w:bookmarkStart w:id="165" w:name="_ETM_Q1_1175565" w:displacedByCustomXml="next"/>
    <w:bookmarkEnd w:id="165" w:displacedByCustomXml="next"/>
    <w:bookmarkStart w:id="166" w:name="_ETM_Q1_1175630" w:displacedByCustomXml="next"/>
    <w:bookmarkEnd w:id="166" w:displacedByCustomXml="next"/>
    <w:bookmarkStart w:id="167" w:name="_ETM_Q1_1171843" w:displacedByCustomXml="next"/>
    <w:bookmarkEnd w:id="167" w:displacedByCustomXml="next"/>
    <w:sdt>
      <w:sdtPr>
        <w:rPr>
          <w:rFonts w:hint="cs"/>
          <w:rtl/>
        </w:rPr>
        <w:alias w:val="יור"/>
        <w:tag w:val="&lt;ID&gt;5296&lt;/ID&gt;&lt;Name&gt;יואב קיש - יו&quot;רַ&lt;/Name&gt;&lt;Data&gt;יואב קיש&lt;/Data&gt;&lt;Shortcut&gt;יוקי&lt;/Shortcut&gt;"/>
        <w:id w:val="-17084812"/>
        <w:placeholder>
          <w:docPart w:val="DefaultPlaceholder_-1854013440"/>
        </w:placeholder>
        <w15:color w:val="993366"/>
      </w:sdtPr>
      <w:sdtEndPr/>
      <w:sdtContent>
        <w:p w:rsidR="006A3AB1" w:rsidRDefault="006A3AB1" w:rsidP="006A3AB1">
          <w:pPr>
            <w:pStyle w:val="af8"/>
            <w:keepNext/>
            <w:rPr>
              <w:rtl/>
            </w:rPr>
          </w:pPr>
          <w:r w:rsidRPr="006A3AB1">
            <w:rPr>
              <w:rStyle w:val="aff"/>
              <w:color w:val="000000"/>
              <w:rtl/>
            </w:rPr>
            <w:t>היו"ר יואב קיש</w:t>
          </w:r>
          <w:r w:rsidRPr="006A3AB1">
            <w:rPr>
              <w:color w:val="000000"/>
              <w:rtl/>
            </w:rPr>
            <w:t>:</w:t>
          </w:r>
        </w:p>
      </w:sdtContent>
    </w:sdt>
    <w:p w:rsidR="006A3AB1" w:rsidRDefault="006A3AB1" w:rsidP="006A3AB1">
      <w:pPr>
        <w:pStyle w:val="KeepWithNext"/>
        <w:rPr>
          <w:rtl/>
          <w:lang w:eastAsia="he-IL"/>
        </w:rPr>
      </w:pPr>
    </w:p>
    <w:p w:rsidR="006A3AB1" w:rsidRPr="006A3AB1" w:rsidRDefault="006A3AB1" w:rsidP="006A3AB1">
      <w:pPr>
        <w:rPr>
          <w:rtl/>
          <w:lang w:eastAsia="he-IL"/>
        </w:rPr>
      </w:pPr>
      <w:bookmarkStart w:id="168" w:name="_ETM_Q1_1173481"/>
      <w:bookmarkEnd w:id="168"/>
      <w:r>
        <w:rPr>
          <w:rFonts w:hint="cs"/>
          <w:rtl/>
          <w:lang w:eastAsia="he-IL"/>
        </w:rPr>
        <w:t xml:space="preserve">יחודש, אלא אם יש </w:t>
      </w:r>
      <w:bookmarkStart w:id="169" w:name="_ETM_Q1_1177678"/>
      <w:bookmarkEnd w:id="169"/>
      <w:r>
        <w:rPr>
          <w:rFonts w:hint="cs"/>
          <w:rtl/>
          <w:lang w:eastAsia="he-IL"/>
        </w:rPr>
        <w:t>דרישות מיוחדות.</w:t>
      </w:r>
    </w:p>
    <w:p w:rsidR="003800BF" w:rsidRPr="00794C1E" w:rsidRDefault="003800BF" w:rsidP="003800BF">
      <w:pPr>
        <w:rPr>
          <w:rtl/>
        </w:rPr>
      </w:pPr>
      <w:bookmarkStart w:id="170" w:name="_ETM_Q1_1173490"/>
      <w:bookmarkEnd w:id="170"/>
    </w:p>
    <w:sdt>
      <w:sdtPr>
        <w:rPr>
          <w:rFonts w:hint="cs"/>
          <w:rtl/>
        </w:rPr>
        <w:alias w:val="דובר"/>
        <w:tag w:val="&lt;ID&gt;0&lt;/ID&gt;&lt;Name&gt;שרגא ברוש&lt;/Name&gt;&lt;Data&gt;שרגא ברוש&lt;/Data&gt;&lt;Shortcut&gt;שרבר&lt;/Shortcut&gt;&lt;MemberID&gt;&lt;/MemberID&gt;"/>
        <w:id w:val="981045459"/>
        <w:placeholder>
          <w:docPart w:val="DefaultPlaceholder_-1854013440"/>
        </w:placeholder>
        <w15:color w:val="993366"/>
      </w:sdtPr>
      <w:sdtEndPr/>
      <w:sdtContent>
        <w:p w:rsidR="00FA515A" w:rsidRPr="00794C1E" w:rsidRDefault="00FA515A" w:rsidP="00FA515A">
          <w:pPr>
            <w:pStyle w:val="a5"/>
            <w:keepNext/>
            <w:rPr>
              <w:rtl/>
            </w:rPr>
          </w:pPr>
          <w:r w:rsidRPr="00794C1E">
            <w:rPr>
              <w:rStyle w:val="aff"/>
              <w:color w:val="auto"/>
              <w:rtl/>
            </w:rPr>
            <w:t>שרגא ברוש</w:t>
          </w:r>
          <w:r w:rsidRPr="00794C1E">
            <w:rPr>
              <w:rtl/>
            </w:rPr>
            <w:t>:</w:t>
          </w:r>
        </w:p>
      </w:sdtContent>
    </w:sdt>
    <w:p w:rsidR="00FA515A" w:rsidRPr="00794C1E" w:rsidRDefault="00FA515A" w:rsidP="00FA515A">
      <w:pPr>
        <w:rPr>
          <w:rtl/>
        </w:rPr>
      </w:pPr>
    </w:p>
    <w:p w:rsidR="00FA515A" w:rsidRDefault="006A3AB1" w:rsidP="003800BF">
      <w:pPr>
        <w:rPr>
          <w:rtl/>
        </w:rPr>
      </w:pPr>
      <w:r>
        <w:rPr>
          <w:rFonts w:hint="cs"/>
          <w:rtl/>
        </w:rPr>
        <w:t xml:space="preserve">לא, אבל מה שקורה, שהדרישות משתנות חדשות לבקרים. ואז </w:t>
      </w:r>
      <w:bookmarkStart w:id="171" w:name="_ETM_Q1_1181708"/>
      <w:bookmarkEnd w:id="171"/>
      <w:r>
        <w:rPr>
          <w:rFonts w:hint="cs"/>
          <w:rtl/>
        </w:rPr>
        <w:t>יבואו אחרי חמש שנים - - -</w:t>
      </w:r>
    </w:p>
    <w:p w:rsidR="006A3AB1" w:rsidRDefault="006A3AB1" w:rsidP="003800BF">
      <w:pPr>
        <w:rPr>
          <w:rtl/>
        </w:rPr>
      </w:pPr>
      <w:bookmarkStart w:id="172" w:name="_ETM_Q1_1181914"/>
      <w:bookmarkEnd w:id="172"/>
    </w:p>
    <w:bookmarkStart w:id="173" w:name="_ETM_Q1_1182280" w:displacedByCustomXml="next"/>
    <w:bookmarkEnd w:id="173" w:displacedByCustomXml="next"/>
    <w:bookmarkStart w:id="174" w:name="_ETM_Q1_1182508" w:displacedByCustomXml="next"/>
    <w:bookmarkEnd w:id="174" w:displacedByCustomXml="next"/>
    <w:bookmarkStart w:id="175" w:name="_ETM_Q1_1182563" w:displacedByCustomXml="next"/>
    <w:bookmarkEnd w:id="175" w:displacedByCustomXml="next"/>
    <w:sdt>
      <w:sdtPr>
        <w:rPr>
          <w:rtl/>
        </w:rPr>
        <w:alias w:val="יור"/>
        <w:tag w:val="&lt;ID&gt;5296&lt;/ID&gt;&lt;Name&gt;יואב קיש - יו&quot;רַ&lt;/Name&gt;&lt;Data&gt;יואב קיש&lt;/Data&gt;&lt;Shortcut&gt;יוקי&lt;/Shortcut&gt;"/>
        <w:id w:val="-1939678684"/>
        <w:placeholder>
          <w:docPart w:val="DefaultPlaceholder_-1854013440"/>
        </w:placeholder>
        <w15:color w:val="993366"/>
      </w:sdtPr>
      <w:sdtEndPr/>
      <w:sdtContent>
        <w:p w:rsidR="006A3AB1" w:rsidRDefault="006A3AB1" w:rsidP="006A3AB1">
          <w:pPr>
            <w:pStyle w:val="af8"/>
            <w:keepNext/>
            <w:rPr>
              <w:rtl/>
            </w:rPr>
          </w:pPr>
          <w:r w:rsidRPr="006A3AB1">
            <w:rPr>
              <w:rStyle w:val="aff"/>
              <w:color w:val="000000"/>
              <w:rtl/>
            </w:rPr>
            <w:t>היו"ר יואב קיש</w:t>
          </w:r>
          <w:r w:rsidRPr="006A3AB1">
            <w:rPr>
              <w:color w:val="000000"/>
              <w:rtl/>
            </w:rPr>
            <w:t>:</w:t>
          </w:r>
        </w:p>
      </w:sdtContent>
    </w:sdt>
    <w:p w:rsidR="006A3AB1" w:rsidRDefault="006A3AB1" w:rsidP="006A3AB1">
      <w:pPr>
        <w:pStyle w:val="KeepWithNext"/>
        <w:rPr>
          <w:rtl/>
        </w:rPr>
      </w:pPr>
    </w:p>
    <w:p w:rsidR="006A3AB1" w:rsidRDefault="006A3AB1" w:rsidP="006A3AB1">
      <w:pPr>
        <w:rPr>
          <w:rtl/>
        </w:rPr>
      </w:pPr>
      <w:bookmarkStart w:id="176" w:name="_ETM_Q1_1184567"/>
      <w:bookmarkEnd w:id="176"/>
      <w:r>
        <w:rPr>
          <w:rFonts w:hint="cs"/>
          <w:rtl/>
        </w:rPr>
        <w:t xml:space="preserve">אבל אם הדרישות </w:t>
      </w:r>
      <w:bookmarkStart w:id="177" w:name="_ETM_Q1_1179401"/>
      <w:bookmarkEnd w:id="177"/>
      <w:r>
        <w:rPr>
          <w:rFonts w:hint="cs"/>
          <w:rtl/>
        </w:rPr>
        <w:t xml:space="preserve">משתנות, אז גם אם היה לך רישיון ל-20 שנה אומרים </w:t>
      </w:r>
      <w:bookmarkStart w:id="178" w:name="_ETM_Q1_1183641"/>
      <w:bookmarkEnd w:id="178"/>
      <w:r>
        <w:rPr>
          <w:rFonts w:hint="cs"/>
          <w:rtl/>
        </w:rPr>
        <w:t>לך: סליחה, יש עכשיו דרישה שמתלה רישיון ומחייבת שינוי.</w:t>
      </w:r>
      <w:bookmarkStart w:id="179" w:name="_ETM_Q1_1189309"/>
      <w:bookmarkEnd w:id="179"/>
    </w:p>
    <w:p w:rsidR="006A3AB1" w:rsidRDefault="006A3AB1" w:rsidP="006A3AB1">
      <w:pPr>
        <w:rPr>
          <w:rtl/>
        </w:rPr>
      </w:pPr>
      <w:bookmarkStart w:id="180" w:name="_ETM_Q1_1191220"/>
      <w:bookmarkEnd w:id="180"/>
    </w:p>
    <w:bookmarkStart w:id="181" w:name="_ETM_Q1_1191408" w:displacedByCustomXml="next"/>
    <w:bookmarkEnd w:id="181" w:displacedByCustomXml="next"/>
    <w:bookmarkStart w:id="182" w:name="_ETM_Q1_1191665" w:displacedByCustomXml="next"/>
    <w:bookmarkEnd w:id="182" w:displacedByCustomXml="next"/>
    <w:bookmarkStart w:id="183" w:name="_ETM_Q1_1191715" w:displacedByCustomXml="next"/>
    <w:bookmarkEnd w:id="183" w:displacedByCustomXml="next"/>
    <w:sdt>
      <w:sdtPr>
        <w:rPr>
          <w:rtl/>
        </w:rPr>
        <w:alias w:val="קריאה"/>
        <w:tag w:val="&lt;ID&gt;0&lt;/ID&gt;&lt;Name&gt;קריאה&lt;/Name&gt;&lt;Data&gt;&lt;/Data&gt;&lt;Shortcut&gt;&lt;/Shortcut&gt;"/>
        <w:id w:val="-665162077"/>
        <w:placeholder>
          <w:docPart w:val="DefaultPlaceholder_-1854013440"/>
        </w:placeholder>
        <w15:color w:val="993366"/>
      </w:sdtPr>
      <w:sdtEndPr/>
      <w:sdtContent>
        <w:p w:rsidR="006A3AB1" w:rsidRDefault="006A3AB1" w:rsidP="006A3AB1">
          <w:pPr>
            <w:pStyle w:val="af7"/>
            <w:keepNext/>
            <w:rPr>
              <w:rtl/>
            </w:rPr>
          </w:pPr>
          <w:r w:rsidRPr="006A3AB1">
            <w:rPr>
              <w:rStyle w:val="aff"/>
              <w:color w:val="000000"/>
              <w:rtl/>
            </w:rPr>
            <w:t>קריאה</w:t>
          </w:r>
          <w:r w:rsidRPr="006A3AB1">
            <w:rPr>
              <w:color w:val="000000"/>
              <w:rtl/>
            </w:rPr>
            <w:t>:</w:t>
          </w:r>
        </w:p>
      </w:sdtContent>
    </w:sdt>
    <w:p w:rsidR="006A3AB1" w:rsidRDefault="006A3AB1" w:rsidP="006A3AB1">
      <w:pPr>
        <w:pStyle w:val="KeepWithNext"/>
        <w:rPr>
          <w:rtl/>
        </w:rPr>
      </w:pPr>
    </w:p>
    <w:p w:rsidR="006A3AB1" w:rsidRDefault="006A3AB1" w:rsidP="006A3AB1">
      <w:pPr>
        <w:rPr>
          <w:rtl/>
        </w:rPr>
      </w:pPr>
      <w:bookmarkStart w:id="184" w:name="_ETM_Q1_1188149"/>
      <w:bookmarkStart w:id="185" w:name="_ETM_Q1_1188417"/>
      <w:bookmarkStart w:id="186" w:name="_ETM_Q1_1188483"/>
      <w:bookmarkEnd w:id="184"/>
      <w:bookmarkEnd w:id="185"/>
      <w:bookmarkEnd w:id="186"/>
      <w:r>
        <w:rPr>
          <w:rFonts w:hint="cs"/>
          <w:rtl/>
        </w:rPr>
        <w:t>לא, אבל יש דרישה ויש דרישה. מי מסמן את הדרישות?</w:t>
      </w:r>
    </w:p>
    <w:p w:rsidR="006A3AB1" w:rsidRDefault="006A3AB1" w:rsidP="006A3AB1">
      <w:pPr>
        <w:rPr>
          <w:rtl/>
        </w:rPr>
      </w:pPr>
      <w:bookmarkStart w:id="187" w:name="_ETM_Q1_1193556"/>
      <w:bookmarkEnd w:id="187"/>
    </w:p>
    <w:bookmarkStart w:id="188" w:name="_ETM_Q1_1193701" w:displacedByCustomXml="next"/>
    <w:bookmarkEnd w:id="188" w:displacedByCustomXml="next"/>
    <w:bookmarkStart w:id="189" w:name="_ETM_Q1_1193948" w:displacedByCustomXml="next"/>
    <w:bookmarkEnd w:id="189" w:displacedByCustomXml="next"/>
    <w:bookmarkStart w:id="190" w:name="_ETM_Q1_1193999" w:displacedByCustomXml="next"/>
    <w:bookmarkEnd w:id="190" w:displacedByCustomXml="next"/>
    <w:bookmarkStart w:id="191" w:name="_ETM_Q1_1188716" w:displacedByCustomXml="next"/>
    <w:bookmarkEnd w:id="191" w:displacedByCustomXml="next"/>
    <w:sdt>
      <w:sdtPr>
        <w:rPr>
          <w:rFonts w:hint="cs"/>
          <w:rtl/>
        </w:rPr>
        <w:alias w:val="דובר"/>
        <w:tag w:val="&lt;ID&gt;0&lt;/ID&gt;&lt;Name&gt;שרגא ברוש&lt;/Name&gt;&lt;Data&gt;שרגא ברוש&lt;/Data&gt;&lt;Shortcut&gt;שרבר&lt;/Shortcut&gt;&lt;MemberID&gt;&lt;/MemberID&gt;"/>
        <w:id w:val="171299875"/>
        <w:placeholder>
          <w:docPart w:val="DefaultPlaceholder_-1854013440"/>
        </w:placeholder>
        <w15:color w:val="993366"/>
      </w:sdtPr>
      <w:sdtEndPr/>
      <w:sdtContent>
        <w:p w:rsidR="006A3AB1" w:rsidRDefault="006A3AB1" w:rsidP="006A3AB1">
          <w:pPr>
            <w:pStyle w:val="a5"/>
            <w:keepNext/>
            <w:rPr>
              <w:rtl/>
            </w:rPr>
          </w:pPr>
          <w:r w:rsidRPr="006A3AB1">
            <w:rPr>
              <w:rStyle w:val="aff"/>
              <w:color w:val="000000"/>
              <w:rtl/>
            </w:rPr>
            <w:t>שרגא ברוש</w:t>
          </w:r>
          <w:r w:rsidRPr="006A3AB1">
            <w:rPr>
              <w:color w:val="000000"/>
              <w:rtl/>
            </w:rPr>
            <w:t>:</w:t>
          </w:r>
        </w:p>
      </w:sdtContent>
    </w:sdt>
    <w:p w:rsidR="006A3AB1" w:rsidRDefault="006A3AB1" w:rsidP="006A3AB1">
      <w:pPr>
        <w:pStyle w:val="KeepWithNext"/>
        <w:rPr>
          <w:rtl/>
        </w:rPr>
      </w:pPr>
    </w:p>
    <w:p w:rsidR="006A3AB1" w:rsidRDefault="006A3AB1" w:rsidP="006A3AB1">
      <w:pPr>
        <w:rPr>
          <w:rtl/>
        </w:rPr>
      </w:pPr>
      <w:bookmarkStart w:id="192" w:name="_ETM_Q1_1190337"/>
      <w:bookmarkEnd w:id="192"/>
      <w:r>
        <w:rPr>
          <w:rFonts w:hint="cs"/>
          <w:rtl/>
        </w:rPr>
        <w:t xml:space="preserve">יש דרישה שמתלה רישיון ויש </w:t>
      </w:r>
      <w:bookmarkStart w:id="193" w:name="_ETM_Q1_1195684"/>
      <w:bookmarkEnd w:id="193"/>
      <w:r>
        <w:rPr>
          <w:rFonts w:hint="cs"/>
          <w:rtl/>
        </w:rPr>
        <w:t xml:space="preserve">שלא. אני מסכים </w:t>
      </w:r>
      <w:proofErr w:type="spellStart"/>
      <w:r>
        <w:rPr>
          <w:rFonts w:hint="cs"/>
          <w:rtl/>
        </w:rPr>
        <w:t>איתך</w:t>
      </w:r>
      <w:proofErr w:type="spellEnd"/>
      <w:r>
        <w:rPr>
          <w:rFonts w:hint="cs"/>
          <w:rtl/>
        </w:rPr>
        <w:t xml:space="preserve"> שכל דרישה </w:t>
      </w:r>
      <w:bookmarkStart w:id="194" w:name="_ETM_Q1_1194308"/>
      <w:bookmarkEnd w:id="194"/>
      <w:r>
        <w:rPr>
          <w:rFonts w:hint="cs"/>
          <w:rtl/>
        </w:rPr>
        <w:t xml:space="preserve">שמתלה רישיון, ראוי שאחרי חמש שנים </w:t>
      </w:r>
      <w:bookmarkStart w:id="195" w:name="_ETM_Q1_1196497"/>
      <w:bookmarkEnd w:id="195"/>
      <w:r>
        <w:rPr>
          <w:rFonts w:hint="cs"/>
          <w:rtl/>
        </w:rPr>
        <w:t xml:space="preserve">כמובן לא תקבל הארכה אם אין לך את זה. אבל </w:t>
      </w:r>
      <w:bookmarkStart w:id="196" w:name="_ETM_Q1_1201480"/>
      <w:bookmarkEnd w:id="196"/>
      <w:r>
        <w:rPr>
          <w:rFonts w:hint="cs"/>
          <w:rtl/>
        </w:rPr>
        <w:t>דרישה שהיא לא מתלה רישיון - - -</w:t>
      </w:r>
    </w:p>
    <w:p w:rsidR="006A3AB1" w:rsidRDefault="006A3AB1" w:rsidP="006A3AB1">
      <w:pPr>
        <w:rPr>
          <w:rtl/>
        </w:rPr>
      </w:pPr>
      <w:bookmarkStart w:id="197" w:name="_ETM_Q1_1191181"/>
      <w:bookmarkEnd w:id="197"/>
    </w:p>
    <w:bookmarkStart w:id="198" w:name="_ETM_Q1_1191330" w:displacedByCustomXml="next"/>
    <w:bookmarkEnd w:id="198" w:displacedByCustomXml="next"/>
    <w:bookmarkStart w:id="199" w:name="_ETM_Q1_1191571" w:displacedByCustomXml="next"/>
    <w:bookmarkEnd w:id="199" w:displacedByCustomXml="next"/>
    <w:bookmarkStart w:id="200" w:name="_ETM_Q1_1191630" w:displacedByCustomXml="next"/>
    <w:bookmarkEnd w:id="200" w:displacedByCustomXml="next"/>
    <w:sdt>
      <w:sdtPr>
        <w:rPr>
          <w:rtl/>
        </w:rPr>
        <w:alias w:val="יור"/>
        <w:tag w:val="&lt;ID&gt;5296&lt;/ID&gt;&lt;Name&gt;יואב קיש - יו&quot;רַ&lt;/Name&gt;&lt;Data&gt;יואב קיש&lt;/Data&gt;&lt;Shortcut&gt;יוקי&lt;/Shortcut&gt;"/>
        <w:id w:val="-1759821570"/>
        <w:placeholder>
          <w:docPart w:val="DefaultPlaceholder_-1854013440"/>
        </w:placeholder>
        <w15:color w:val="993366"/>
      </w:sdtPr>
      <w:sdtEndPr/>
      <w:sdtContent>
        <w:p w:rsidR="006A3AB1" w:rsidRDefault="006A3AB1" w:rsidP="006A3AB1">
          <w:pPr>
            <w:pStyle w:val="af8"/>
            <w:keepNext/>
            <w:rPr>
              <w:rtl/>
            </w:rPr>
          </w:pPr>
          <w:r w:rsidRPr="006A3AB1">
            <w:rPr>
              <w:rStyle w:val="aff"/>
              <w:color w:val="000000"/>
              <w:rtl/>
            </w:rPr>
            <w:t>היו"ר יואב קיש</w:t>
          </w:r>
          <w:r w:rsidRPr="006A3AB1">
            <w:rPr>
              <w:color w:val="000000"/>
              <w:rtl/>
            </w:rPr>
            <w:t>:</w:t>
          </w:r>
        </w:p>
      </w:sdtContent>
    </w:sdt>
    <w:p w:rsidR="006A3AB1" w:rsidRDefault="006A3AB1" w:rsidP="006A3AB1">
      <w:pPr>
        <w:pStyle w:val="KeepWithNext"/>
        <w:rPr>
          <w:rtl/>
        </w:rPr>
      </w:pPr>
    </w:p>
    <w:p w:rsidR="006A3AB1" w:rsidRDefault="006A3AB1" w:rsidP="006A3AB1">
      <w:pPr>
        <w:rPr>
          <w:rtl/>
        </w:rPr>
      </w:pPr>
      <w:bookmarkStart w:id="201" w:name="_ETM_Q1_1194013"/>
      <w:bookmarkEnd w:id="201"/>
      <w:r>
        <w:rPr>
          <w:rFonts w:hint="cs"/>
          <w:rtl/>
        </w:rPr>
        <w:t xml:space="preserve">אתה אומר שאז </w:t>
      </w:r>
      <w:bookmarkStart w:id="202" w:name="_ETM_Q1_1203279"/>
      <w:bookmarkEnd w:id="202"/>
      <w:r>
        <w:rPr>
          <w:rFonts w:hint="cs"/>
          <w:rtl/>
        </w:rPr>
        <w:t xml:space="preserve">אתה נופל. אני בכל מקרה אשתדל באמת גם באותם עסקים </w:t>
      </w:r>
      <w:bookmarkStart w:id="203" w:name="_ETM_Q1_1206183"/>
      <w:bookmarkEnd w:id="203"/>
      <w:r>
        <w:rPr>
          <w:rFonts w:hint="cs"/>
          <w:rtl/>
        </w:rPr>
        <w:t xml:space="preserve">להאריך את משך השהות, אני חושב ש-15 שנים זה באמת </w:t>
      </w:r>
      <w:bookmarkStart w:id="204" w:name="_ETM_Q1_1209987"/>
      <w:bookmarkEnd w:id="204"/>
      <w:r>
        <w:rPr>
          <w:rFonts w:hint="cs"/>
          <w:rtl/>
        </w:rPr>
        <w:t xml:space="preserve">הזמן הנכון. משרד הפנים, איפה אתם? אני לא רואה אותה. </w:t>
      </w:r>
      <w:bookmarkStart w:id="205" w:name="_ETM_Q1_1217942"/>
      <w:bookmarkEnd w:id="205"/>
      <w:r>
        <w:rPr>
          <w:rFonts w:hint="cs"/>
          <w:rtl/>
        </w:rPr>
        <w:t xml:space="preserve">אה, זה אתה, חוה לא פה. אז מה שאני מבקש, </w:t>
      </w:r>
      <w:bookmarkStart w:id="206" w:name="_ETM_Q1_1221068"/>
      <w:bookmarkEnd w:id="206"/>
      <w:r>
        <w:rPr>
          <w:rFonts w:hint="cs"/>
          <w:rtl/>
        </w:rPr>
        <w:t xml:space="preserve">גם ליום חמישי, אותם עסקים, 50,000 עסקים שהם מחוץ לרפורמה, </w:t>
      </w:r>
      <w:bookmarkStart w:id="207" w:name="_ETM_Q1_1221875"/>
      <w:bookmarkEnd w:id="207"/>
      <w:r>
        <w:rPr>
          <w:rFonts w:hint="cs"/>
          <w:rtl/>
        </w:rPr>
        <w:t xml:space="preserve">אם יש שמה עסקים שהם פחות מ-15 שנה, תביאו אותם, </w:t>
      </w:r>
      <w:bookmarkStart w:id="208" w:name="_ETM_Q1_1229711"/>
      <w:bookmarkEnd w:id="208"/>
      <w:r>
        <w:rPr>
          <w:rFonts w:hint="cs"/>
          <w:rtl/>
        </w:rPr>
        <w:t xml:space="preserve">אני רוצה לראות אם יש הסבר בדיוק בנקודה הזו, </w:t>
      </w:r>
      <w:bookmarkStart w:id="209" w:name="_ETM_Q1_1229263"/>
      <w:bookmarkEnd w:id="209"/>
      <w:r>
        <w:rPr>
          <w:rFonts w:hint="cs"/>
          <w:rtl/>
        </w:rPr>
        <w:t>ואם לא אנחנו - - -</w:t>
      </w:r>
      <w:bookmarkStart w:id="210" w:name="_ETM_Q1_1228853"/>
      <w:bookmarkEnd w:id="210"/>
    </w:p>
    <w:p w:rsidR="006A3AB1" w:rsidRDefault="006A3AB1" w:rsidP="006A3AB1">
      <w:pPr>
        <w:rPr>
          <w:rtl/>
        </w:rPr>
      </w:pPr>
    </w:p>
    <w:bookmarkStart w:id="211" w:name="_ETM_Q1_1229162" w:displacedByCustomXml="next"/>
    <w:bookmarkEnd w:id="211" w:displacedByCustomXml="next"/>
    <w:bookmarkStart w:id="212" w:name="_ETM_Q1_1229431" w:displacedByCustomXml="next"/>
    <w:bookmarkEnd w:id="212" w:displacedByCustomXml="next"/>
    <w:bookmarkStart w:id="213" w:name="_ETM_Q1_1229543" w:displacedByCustomXml="next"/>
    <w:bookmarkEnd w:id="213" w:displacedByCustomXml="next"/>
    <w:sdt>
      <w:sdtPr>
        <w:rPr>
          <w:rtl/>
        </w:rPr>
        <w:alias w:val="דובר_המשך"/>
        <w:tag w:val="&lt;ID&gt;0&lt;/ID&gt;&lt;Name&gt;שרגא ברוש&lt;/Name&gt;&lt;Data&gt;שרגא ברוש&lt;/Data&gt;&lt;Shortcut&gt;שרבר&lt;/Shortcut&gt;"/>
        <w:id w:val="2056199428"/>
        <w:placeholder>
          <w:docPart w:val="DefaultPlaceholder_-1854013440"/>
        </w:placeholder>
        <w15:color w:val="993366"/>
      </w:sdtPr>
      <w:sdtEndPr/>
      <w:sdtContent>
        <w:p w:rsidR="006A3AB1" w:rsidRDefault="006A3AB1" w:rsidP="006A3AB1">
          <w:pPr>
            <w:pStyle w:val="-"/>
            <w:keepNext/>
            <w:rPr>
              <w:rtl/>
            </w:rPr>
          </w:pPr>
          <w:r w:rsidRPr="006A3AB1">
            <w:rPr>
              <w:rStyle w:val="aff"/>
              <w:color w:val="000000"/>
              <w:rtl/>
            </w:rPr>
            <w:t>שרגא ברוש</w:t>
          </w:r>
          <w:r w:rsidRPr="006A3AB1">
            <w:rPr>
              <w:color w:val="000000"/>
              <w:rtl/>
            </w:rPr>
            <w:t>:</w:t>
          </w:r>
        </w:p>
      </w:sdtContent>
    </w:sdt>
    <w:p w:rsidR="006A3AB1" w:rsidRDefault="006A3AB1" w:rsidP="006A3AB1">
      <w:pPr>
        <w:pStyle w:val="KeepWithNext"/>
        <w:rPr>
          <w:rtl/>
        </w:rPr>
      </w:pPr>
    </w:p>
    <w:p w:rsidR="006A3AB1" w:rsidRDefault="006A3AB1" w:rsidP="006A3AB1">
      <w:pPr>
        <w:rPr>
          <w:rtl/>
        </w:rPr>
      </w:pPr>
      <w:bookmarkStart w:id="214" w:name="_ETM_Q1_1231376"/>
      <w:bookmarkEnd w:id="214"/>
      <w:r>
        <w:rPr>
          <w:rFonts w:hint="cs"/>
          <w:rtl/>
        </w:rPr>
        <w:t>התצהירים יהיו גם במסלול רגיל.</w:t>
      </w:r>
    </w:p>
    <w:p w:rsidR="006A3AB1" w:rsidRDefault="006A3AB1" w:rsidP="006A3AB1">
      <w:pPr>
        <w:rPr>
          <w:rtl/>
        </w:rPr>
      </w:pPr>
      <w:bookmarkStart w:id="215" w:name="_ETM_Q1_1230761"/>
      <w:bookmarkEnd w:id="215"/>
    </w:p>
    <w:bookmarkStart w:id="216" w:name="_ETM_Q1_1230948" w:displacedByCustomXml="next"/>
    <w:bookmarkEnd w:id="216" w:displacedByCustomXml="next"/>
    <w:bookmarkStart w:id="217" w:name="_ETM_Q1_1231193" w:displacedByCustomXml="next"/>
    <w:bookmarkEnd w:id="217" w:displacedByCustomXml="next"/>
    <w:bookmarkStart w:id="218" w:name="_ETM_Q1_1231260" w:displacedByCustomXml="next"/>
    <w:bookmarkEnd w:id="218" w:displacedByCustomXml="next"/>
    <w:sdt>
      <w:sdtPr>
        <w:rPr>
          <w:rtl/>
        </w:rPr>
        <w:alias w:val="יור"/>
        <w:tag w:val="&lt;ID&gt;5296&lt;/ID&gt;&lt;Name&gt;יואב קיש - יו&quot;רַ&lt;/Name&gt;&lt;Data&gt;יואב קיש&lt;/Data&gt;&lt;Shortcut&gt;יוקי&lt;/Shortcut&gt;"/>
        <w:id w:val="-1943447854"/>
        <w:placeholder>
          <w:docPart w:val="DefaultPlaceholder_-1854013440"/>
        </w:placeholder>
        <w15:color w:val="993366"/>
      </w:sdtPr>
      <w:sdtEndPr/>
      <w:sdtContent>
        <w:p w:rsidR="006A3AB1" w:rsidRDefault="006A3AB1" w:rsidP="006A3AB1">
          <w:pPr>
            <w:pStyle w:val="af8"/>
            <w:keepNext/>
            <w:rPr>
              <w:rtl/>
            </w:rPr>
          </w:pPr>
          <w:r w:rsidRPr="006A3AB1">
            <w:rPr>
              <w:rStyle w:val="aff"/>
              <w:color w:val="000000"/>
              <w:rtl/>
            </w:rPr>
            <w:t>היו"ר יואב קיש</w:t>
          </w:r>
          <w:r w:rsidRPr="006A3AB1">
            <w:rPr>
              <w:color w:val="000000"/>
              <w:rtl/>
            </w:rPr>
            <w:t>:</w:t>
          </w:r>
        </w:p>
      </w:sdtContent>
    </w:sdt>
    <w:p w:rsidR="006A3AB1" w:rsidRDefault="006A3AB1" w:rsidP="006A3AB1">
      <w:pPr>
        <w:pStyle w:val="KeepWithNext"/>
        <w:rPr>
          <w:rtl/>
        </w:rPr>
      </w:pPr>
    </w:p>
    <w:p w:rsidR="006A3AB1" w:rsidRDefault="006A3AB1" w:rsidP="006A3AB1">
      <w:pPr>
        <w:rPr>
          <w:rtl/>
        </w:rPr>
      </w:pPr>
      <w:r>
        <w:rPr>
          <w:rFonts w:hint="cs"/>
          <w:rtl/>
        </w:rPr>
        <w:t>ב</w:t>
      </w:r>
      <w:bookmarkStart w:id="219" w:name="_ETM_Q1_1233275"/>
      <w:bookmarkEnd w:id="219"/>
      <w:r>
        <w:rPr>
          <w:rFonts w:hint="cs"/>
          <w:rtl/>
        </w:rPr>
        <w:t xml:space="preserve">מסלול </w:t>
      </w:r>
      <w:bookmarkStart w:id="220" w:name="_ETM_Q1_1234055"/>
      <w:bookmarkEnd w:id="220"/>
      <w:r>
        <w:rPr>
          <w:rFonts w:hint="cs"/>
          <w:rtl/>
        </w:rPr>
        <w:t xml:space="preserve">הרגיל. אני אמרתי את זה גם לשרגא. </w:t>
      </w:r>
      <w:bookmarkStart w:id="221" w:name="_ETM_Q1_1239510"/>
      <w:bookmarkEnd w:id="221"/>
      <w:r>
        <w:rPr>
          <w:rFonts w:hint="cs"/>
          <w:rtl/>
        </w:rPr>
        <w:t xml:space="preserve">חברים, העבודה שנעשתה על ידי משרד ראש הממשלה ומשרד הפנים </w:t>
      </w:r>
      <w:bookmarkStart w:id="222" w:name="_ETM_Q1_1242450"/>
      <w:bookmarkEnd w:id="222"/>
      <w:r>
        <w:rPr>
          <w:rFonts w:hint="cs"/>
          <w:rtl/>
        </w:rPr>
        <w:t xml:space="preserve">הייתה עבודה </w:t>
      </w:r>
      <w:r>
        <w:rPr>
          <w:rtl/>
        </w:rPr>
        <w:t>–</w:t>
      </w:r>
      <w:r>
        <w:rPr>
          <w:rFonts w:hint="cs"/>
          <w:rtl/>
        </w:rPr>
        <w:t xml:space="preserve"> דרך אגב, באמת, אני מברך אתכם</w:t>
      </w:r>
      <w:bookmarkStart w:id="223" w:name="_ETM_Q1_1245569"/>
      <w:bookmarkEnd w:id="223"/>
      <w:r>
        <w:rPr>
          <w:rFonts w:hint="cs"/>
          <w:rtl/>
        </w:rPr>
        <w:t xml:space="preserve">, המשרדים האלה הובילו רפורמה מדהימה, ובאמת, שרגא, </w:t>
      </w:r>
      <w:bookmarkStart w:id="224" w:name="_ETM_Q1_1248476"/>
      <w:bookmarkEnd w:id="224"/>
      <w:r>
        <w:rPr>
          <w:rFonts w:hint="cs"/>
          <w:rtl/>
        </w:rPr>
        <w:t>אני אומר לך: אני פה גאה להיות מחוקק וגאה לקבל</w:t>
      </w:r>
      <w:bookmarkStart w:id="225" w:name="_ETM_Q1_1258307"/>
      <w:bookmarkEnd w:id="225"/>
      <w:r>
        <w:rPr>
          <w:rFonts w:hint="cs"/>
          <w:rtl/>
        </w:rPr>
        <w:t xml:space="preserve"> כזה דבר להשלמה. לקחו את ה-150,000 עסקים, שמתוך זה יש </w:t>
      </w:r>
      <w:bookmarkStart w:id="226" w:name="_ETM_Q1_1259666"/>
      <w:bookmarkEnd w:id="226"/>
      <w:r>
        <w:rPr>
          <w:rFonts w:hint="cs"/>
          <w:rtl/>
        </w:rPr>
        <w:t xml:space="preserve">אלפי סוגים, אלפי סיווגים, ועל אלפי הסיווגים האלה הם הפרידו </w:t>
      </w:r>
      <w:bookmarkStart w:id="227" w:name="_ETM_Q1_1268520"/>
      <w:bookmarkEnd w:id="227"/>
      <w:r>
        <w:rPr>
          <w:rFonts w:hint="cs"/>
          <w:rtl/>
        </w:rPr>
        <w:t xml:space="preserve">מה כן הם יכולים ללכת למסלולים מזורזים, נפרדים, כאלה או </w:t>
      </w:r>
      <w:bookmarkStart w:id="228" w:name="_ETM_Q1_1270917"/>
      <w:bookmarkEnd w:id="228"/>
      <w:r>
        <w:rPr>
          <w:rFonts w:hint="cs"/>
          <w:rtl/>
        </w:rPr>
        <w:t xml:space="preserve">אחרים, ומה לא, מה נשאר. אני למקום הזה לא אכנס </w:t>
      </w:r>
      <w:bookmarkStart w:id="229" w:name="_ETM_Q1_1271643"/>
      <w:bookmarkEnd w:id="229"/>
      <w:r>
        <w:rPr>
          <w:rFonts w:hint="cs"/>
          <w:rtl/>
        </w:rPr>
        <w:t>מהותית, אני משאיר את זה ככה.</w:t>
      </w:r>
    </w:p>
    <w:p w:rsidR="006A3AB1" w:rsidRDefault="006A3AB1" w:rsidP="006A3AB1">
      <w:pPr>
        <w:rPr>
          <w:rtl/>
        </w:rPr>
      </w:pPr>
      <w:bookmarkStart w:id="230" w:name="_ETM_Q1_1277452"/>
      <w:bookmarkEnd w:id="230"/>
    </w:p>
    <w:p w:rsidR="006A3AB1" w:rsidRDefault="006A3AB1" w:rsidP="006A3AB1">
      <w:pPr>
        <w:rPr>
          <w:rtl/>
        </w:rPr>
      </w:pPr>
      <w:bookmarkStart w:id="231" w:name="_ETM_Q1_1277643"/>
      <w:bookmarkStart w:id="232" w:name="_ETM_Q1_1277885"/>
      <w:bookmarkStart w:id="233" w:name="_ETM_Q1_1277962"/>
      <w:bookmarkEnd w:id="231"/>
      <w:bookmarkEnd w:id="232"/>
      <w:bookmarkEnd w:id="233"/>
      <w:r>
        <w:rPr>
          <w:rFonts w:hint="cs"/>
          <w:rtl/>
        </w:rPr>
        <w:t xml:space="preserve">משרד הפנים, הדבר היחידי שבו אני </w:t>
      </w:r>
      <w:bookmarkStart w:id="234" w:name="_ETM_Q1_1273846"/>
      <w:bookmarkEnd w:id="234"/>
      <w:r>
        <w:rPr>
          <w:rFonts w:hint="cs"/>
          <w:rtl/>
        </w:rPr>
        <w:t xml:space="preserve">רוצה להגיד לכם שחשוב לי, </w:t>
      </w:r>
      <w:bookmarkStart w:id="235" w:name="_ETM_Q1_1284389"/>
      <w:bookmarkEnd w:id="235"/>
      <w:r w:rsidR="009C7750">
        <w:rPr>
          <w:rFonts w:hint="cs"/>
          <w:rtl/>
        </w:rPr>
        <w:t xml:space="preserve">הרי בסופו של דבר על מה הסתכלנו </w:t>
      </w:r>
      <w:r w:rsidR="009C7750">
        <w:rPr>
          <w:rtl/>
        </w:rPr>
        <w:t>–</w:t>
      </w:r>
      <w:bookmarkStart w:id="236" w:name="_ETM_Q1_1285310"/>
      <w:bookmarkEnd w:id="236"/>
      <w:r w:rsidR="009C7750">
        <w:rPr>
          <w:rFonts w:hint="cs"/>
          <w:rtl/>
        </w:rPr>
        <w:t xml:space="preserve"> </w:t>
      </w:r>
      <w:r>
        <w:rPr>
          <w:rFonts w:hint="cs"/>
          <w:rtl/>
        </w:rPr>
        <w:t>עשינו אולי טעות</w:t>
      </w:r>
      <w:bookmarkStart w:id="237" w:name="_ETM_Q1_1283740"/>
      <w:bookmarkEnd w:id="237"/>
      <w:r>
        <w:rPr>
          <w:rFonts w:hint="cs"/>
          <w:rtl/>
        </w:rPr>
        <w:t xml:space="preserve"> אחת בהסתכלות </w:t>
      </w:r>
      <w:r w:rsidR="009C7750">
        <w:rPr>
          <w:rtl/>
        </w:rPr>
        <w:t>–</w:t>
      </w:r>
      <w:r w:rsidR="009C7750">
        <w:rPr>
          <w:rFonts w:hint="cs"/>
          <w:rtl/>
        </w:rPr>
        <w:t xml:space="preserve"> הסתכלנו על איפה יש הרבה עסקים וזה המסות, ואמרנו זה ה-20-80. </w:t>
      </w:r>
      <w:bookmarkStart w:id="238" w:name="_ETM_Q1_1290271"/>
      <w:bookmarkEnd w:id="238"/>
      <w:r w:rsidR="009C7750">
        <w:rPr>
          <w:rFonts w:hint="cs"/>
          <w:rtl/>
        </w:rPr>
        <w:t xml:space="preserve">אני לפחות, לא אגיד עליכם, אתם אולי כן עשיתם את </w:t>
      </w:r>
      <w:bookmarkStart w:id="239" w:name="_ETM_Q1_1293010"/>
      <w:bookmarkEnd w:id="239"/>
      <w:r w:rsidR="009C7750">
        <w:rPr>
          <w:rFonts w:hint="cs"/>
          <w:rtl/>
        </w:rPr>
        <w:t xml:space="preserve">זה, אני לא אמרתי לעצמי: רגע, אבל כשאני משאיר את </w:t>
      </w:r>
      <w:bookmarkStart w:id="240" w:name="_ETM_Q1_1296035"/>
      <w:bookmarkEnd w:id="240"/>
      <w:r w:rsidR="009C7750">
        <w:rPr>
          <w:rFonts w:hint="cs"/>
          <w:rtl/>
        </w:rPr>
        <w:t>העסקים המורכבים, ברובם גם זה המפעלים הגדולים - -</w:t>
      </w:r>
      <w:bookmarkStart w:id="241" w:name="_ETM_Q1_1303594"/>
      <w:bookmarkEnd w:id="241"/>
    </w:p>
    <w:p w:rsidR="009C7750" w:rsidRDefault="009C7750" w:rsidP="006A3AB1">
      <w:pPr>
        <w:rPr>
          <w:rtl/>
        </w:rPr>
      </w:pPr>
      <w:bookmarkStart w:id="242" w:name="_ETM_Q1_1302728"/>
      <w:bookmarkEnd w:id="242"/>
    </w:p>
    <w:bookmarkStart w:id="243" w:name="_ETM_Q1_1303167" w:displacedByCustomXml="next"/>
    <w:bookmarkEnd w:id="243" w:displacedByCustomXml="next"/>
    <w:bookmarkStart w:id="244" w:name="_ETM_Q1_1303411" w:displacedByCustomXml="next"/>
    <w:bookmarkEnd w:id="244" w:displacedByCustomXml="next"/>
    <w:bookmarkStart w:id="245" w:name="_ETM_Q1_1303480" w:displacedByCustomXml="next"/>
    <w:bookmarkEnd w:id="245" w:displacedByCustomXml="next"/>
    <w:sdt>
      <w:sdtPr>
        <w:rPr>
          <w:rtl/>
        </w:rPr>
        <w:alias w:val="דובר_המשך"/>
        <w:tag w:val="&lt;ID&gt;0&lt;/ID&gt;&lt;Name&gt;שרגא ברוש&lt;/Name&gt;&lt;Data&gt;שרגא ברוש&lt;/Data&gt;&lt;Shortcut&gt;שרבר&lt;/Shortcut&gt;"/>
        <w:id w:val="-48238087"/>
        <w:placeholder>
          <w:docPart w:val="DefaultPlaceholder_-1854013440"/>
        </w:placeholder>
        <w15:color w:val="993366"/>
      </w:sdtPr>
      <w:sdtEndPr/>
      <w:sdtContent>
        <w:p w:rsidR="009C7750" w:rsidRDefault="009C7750" w:rsidP="009C7750">
          <w:pPr>
            <w:pStyle w:val="-"/>
            <w:keepNext/>
            <w:rPr>
              <w:rtl/>
            </w:rPr>
          </w:pPr>
          <w:r w:rsidRPr="009C7750">
            <w:rPr>
              <w:rStyle w:val="aff"/>
              <w:color w:val="000000"/>
              <w:rtl/>
            </w:rPr>
            <w:t>שרגא ברוש</w:t>
          </w:r>
          <w:r w:rsidRPr="009C7750">
            <w:rPr>
              <w:color w:val="000000"/>
              <w:rtl/>
            </w:rPr>
            <w:t>:</w:t>
          </w:r>
        </w:p>
      </w:sdtContent>
    </w:sdt>
    <w:p w:rsidR="009C7750" w:rsidRDefault="009C7750" w:rsidP="009C7750">
      <w:pPr>
        <w:pStyle w:val="KeepWithNext"/>
        <w:rPr>
          <w:rtl/>
        </w:rPr>
      </w:pPr>
    </w:p>
    <w:p w:rsidR="009C7750" w:rsidRDefault="009C7750" w:rsidP="009C7750">
      <w:pPr>
        <w:rPr>
          <w:rtl/>
        </w:rPr>
      </w:pPr>
      <w:bookmarkStart w:id="246" w:name="_ETM_Q1_1305540"/>
      <w:bookmarkEnd w:id="246"/>
      <w:r>
        <w:rPr>
          <w:rFonts w:hint="cs"/>
          <w:rtl/>
        </w:rPr>
        <w:t>לא, זה כל המפעלים, סליחה.</w:t>
      </w:r>
    </w:p>
    <w:p w:rsidR="009C7750" w:rsidRDefault="009C7750" w:rsidP="009C7750">
      <w:pPr>
        <w:rPr>
          <w:rtl/>
        </w:rPr>
      </w:pPr>
      <w:bookmarkStart w:id="247" w:name="_ETM_Q1_1304835"/>
      <w:bookmarkEnd w:id="247"/>
    </w:p>
    <w:bookmarkStart w:id="248" w:name="_ETM_Q1_1305062" w:displacedByCustomXml="next"/>
    <w:bookmarkEnd w:id="248" w:displacedByCustomXml="next"/>
    <w:bookmarkStart w:id="249" w:name="_ETM_Q1_1305379" w:displacedByCustomXml="next"/>
    <w:bookmarkEnd w:id="249" w:displacedByCustomXml="next"/>
    <w:bookmarkStart w:id="250" w:name="_ETM_Q1_1305446" w:displacedByCustomXml="next"/>
    <w:bookmarkEnd w:id="250" w:displacedByCustomXml="next"/>
    <w:sdt>
      <w:sdtPr>
        <w:rPr>
          <w:rtl/>
        </w:rPr>
        <w:alias w:val="יור"/>
        <w:tag w:val="&lt;ID&gt;5296&lt;/ID&gt;&lt;Name&gt;יואב קיש - יו&quot;רַ&lt;/Name&gt;&lt;Data&gt;יואב קיש&lt;/Data&gt;&lt;Shortcut&gt;יוקי&lt;/Shortcut&gt;"/>
        <w:id w:val="924232561"/>
        <w:placeholder>
          <w:docPart w:val="DefaultPlaceholder_-1854013440"/>
        </w:placeholder>
        <w15:color w:val="993366"/>
      </w:sdtPr>
      <w:sdtEndPr/>
      <w:sdtContent>
        <w:p w:rsidR="009C7750" w:rsidRDefault="009C7750" w:rsidP="009C7750">
          <w:pPr>
            <w:pStyle w:val="af8"/>
            <w:keepNext/>
            <w:rPr>
              <w:rtl/>
            </w:rPr>
          </w:pPr>
          <w:r w:rsidRPr="009C7750">
            <w:rPr>
              <w:rStyle w:val="aff"/>
              <w:color w:val="000000"/>
              <w:rtl/>
            </w:rPr>
            <w:t>היו"ר יואב קיש</w:t>
          </w:r>
          <w:r w:rsidRPr="009C7750">
            <w:rPr>
              <w:color w:val="000000"/>
              <w:rtl/>
            </w:rPr>
            <w:t>:</w:t>
          </w:r>
        </w:p>
      </w:sdtContent>
    </w:sdt>
    <w:p w:rsidR="009C7750" w:rsidRDefault="009C7750" w:rsidP="009C7750">
      <w:pPr>
        <w:pStyle w:val="KeepWithNext"/>
        <w:rPr>
          <w:rtl/>
        </w:rPr>
      </w:pPr>
    </w:p>
    <w:p w:rsidR="009C7750" w:rsidRDefault="009C7750" w:rsidP="009C7750">
      <w:pPr>
        <w:rPr>
          <w:rtl/>
        </w:rPr>
      </w:pPr>
      <w:bookmarkStart w:id="251" w:name="_ETM_Q1_1302816"/>
      <w:bookmarkEnd w:id="251"/>
      <w:r>
        <w:rPr>
          <w:rFonts w:hint="cs"/>
          <w:rtl/>
        </w:rPr>
        <w:t xml:space="preserve">כן. - - עם אלפי </w:t>
      </w:r>
      <w:bookmarkStart w:id="252" w:name="_ETM_Q1_1306617"/>
      <w:bookmarkEnd w:id="252"/>
      <w:r>
        <w:rPr>
          <w:rFonts w:hint="cs"/>
          <w:rtl/>
        </w:rPr>
        <w:t xml:space="preserve">עובדים, עם מחזור של מיליארדים. זאת אומרת, בסוף כספית על </w:t>
      </w:r>
      <w:bookmarkStart w:id="253" w:name="_ETM_Q1_1310833"/>
      <w:bookmarkEnd w:id="253"/>
      <w:r>
        <w:rPr>
          <w:rFonts w:hint="cs"/>
          <w:rtl/>
        </w:rPr>
        <w:t xml:space="preserve">כוח אדם יכול להיות שיש פה חמש חברות שהן באותה </w:t>
      </w:r>
      <w:bookmarkStart w:id="254" w:name="_ETM_Q1_1310602"/>
      <w:bookmarkEnd w:id="254"/>
      <w:r>
        <w:rPr>
          <w:rFonts w:hint="cs"/>
          <w:rtl/>
        </w:rPr>
        <w:t xml:space="preserve">קטגוריה אבל </w:t>
      </w:r>
      <w:bookmarkStart w:id="255" w:name="_ETM_Q1_1314579"/>
      <w:bookmarkEnd w:id="255"/>
      <w:r>
        <w:rPr>
          <w:rFonts w:hint="cs"/>
          <w:rtl/>
        </w:rPr>
        <w:t xml:space="preserve">זה לא פחות </w:t>
      </w:r>
      <w:r>
        <w:rPr>
          <w:rtl/>
        </w:rPr>
        <w:t>–</w:t>
      </w:r>
      <w:r>
        <w:rPr>
          <w:rFonts w:hint="cs"/>
          <w:rtl/>
        </w:rPr>
        <w:t xml:space="preserve"> כאילו אמרנו: בוא נטפל בקטנים ובבינוניים כאשר בגדולים בסופו של </w:t>
      </w:r>
      <w:bookmarkStart w:id="256" w:name="_ETM_Q1_1315509"/>
      <w:bookmarkEnd w:id="256"/>
      <w:r>
        <w:rPr>
          <w:rFonts w:hint="cs"/>
          <w:rtl/>
        </w:rPr>
        <w:t xml:space="preserve">דבר יש לזה השלכות משקיות לא פחות חשובות. </w:t>
      </w:r>
      <w:bookmarkStart w:id="257" w:name="_ETM_Q1_1324432"/>
      <w:bookmarkEnd w:id="257"/>
    </w:p>
    <w:p w:rsidR="009C7750" w:rsidRDefault="009C7750" w:rsidP="009C7750">
      <w:pPr>
        <w:rPr>
          <w:rtl/>
        </w:rPr>
      </w:pPr>
    </w:p>
    <w:p w:rsidR="009C7750" w:rsidRDefault="009C7750" w:rsidP="009C7750">
      <w:pPr>
        <w:rPr>
          <w:rtl/>
        </w:rPr>
      </w:pPr>
      <w:r>
        <w:rPr>
          <w:rFonts w:hint="cs"/>
          <w:rtl/>
        </w:rPr>
        <w:t xml:space="preserve">ולכן אני לא הולך להיכנס עוד פעם לדרישת הרישיון, כי </w:t>
      </w:r>
      <w:bookmarkStart w:id="258" w:name="_ETM_Q1_1325772"/>
      <w:bookmarkEnd w:id="258"/>
      <w:r>
        <w:rPr>
          <w:rFonts w:hint="cs"/>
          <w:rtl/>
        </w:rPr>
        <w:t xml:space="preserve">הרישיון עצמו מן הסתם יותר מורכב ונשאיר אותו כמו </w:t>
      </w:r>
      <w:bookmarkStart w:id="259" w:name="_ETM_Q1_1329099"/>
      <w:bookmarkEnd w:id="259"/>
      <w:r>
        <w:rPr>
          <w:rFonts w:hint="cs"/>
          <w:rtl/>
        </w:rPr>
        <w:t xml:space="preserve">שהוא. אבל מכיוון שהשינויים שאמרתי עדיין רלוונטיים, זאת אומרת היכולת </w:t>
      </w:r>
      <w:bookmarkStart w:id="260" w:name="_ETM_Q1_1331249"/>
      <w:bookmarkEnd w:id="260"/>
      <w:r>
        <w:rPr>
          <w:rFonts w:hint="cs"/>
          <w:rtl/>
        </w:rPr>
        <w:t xml:space="preserve">של אותם נותני אישורים לבוא לאותו מפעל ולתלות </w:t>
      </w:r>
      <w:bookmarkStart w:id="261" w:name="_ETM_Q1_1338021"/>
      <w:bookmarkEnd w:id="261"/>
      <w:r>
        <w:rPr>
          <w:rFonts w:hint="cs"/>
          <w:rtl/>
        </w:rPr>
        <w:t>לו את רישיון העסק, ומעבר לכך, בעסקים הגדולים המורכבים</w:t>
      </w:r>
      <w:bookmarkStart w:id="262" w:name="_ETM_Q1_1342605"/>
      <w:bookmarkEnd w:id="262"/>
      <w:r>
        <w:rPr>
          <w:rFonts w:hint="cs"/>
          <w:rtl/>
        </w:rPr>
        <w:t xml:space="preserve"> יש גם, אם זה חומרים מסוכנים, אז רישיון לחומרים מסוכנים, ויש עוד הרבה היתרים נוספים שנדרשים, דווקא רישיון העסק </w:t>
      </w:r>
      <w:bookmarkStart w:id="263" w:name="_ETM_Q1_1347024"/>
      <w:bookmarkEnd w:id="263"/>
      <w:r>
        <w:rPr>
          <w:rFonts w:hint="cs"/>
          <w:rtl/>
        </w:rPr>
        <w:t xml:space="preserve">בהרבה מקרים זה לא הדבר הכי משמעותי, אבל מצד </w:t>
      </w:r>
      <w:bookmarkStart w:id="264" w:name="_ETM_Q1_1353106"/>
      <w:bookmarkEnd w:id="264"/>
      <w:r>
        <w:rPr>
          <w:rFonts w:hint="cs"/>
          <w:rtl/>
        </w:rPr>
        <w:t>שני במשך ההתעללות הבירוקרטית בעסקים הוא מאוד משמעותי.</w:t>
      </w:r>
    </w:p>
    <w:p w:rsidR="009C7750" w:rsidRDefault="009C7750" w:rsidP="009C7750">
      <w:pPr>
        <w:rPr>
          <w:rtl/>
        </w:rPr>
      </w:pPr>
      <w:bookmarkStart w:id="265" w:name="_ETM_Q1_1355162"/>
      <w:bookmarkEnd w:id="265"/>
    </w:p>
    <w:p w:rsidR="009C7750" w:rsidRDefault="009C7750" w:rsidP="009C7750">
      <w:pPr>
        <w:rPr>
          <w:rtl/>
        </w:rPr>
      </w:pPr>
      <w:bookmarkStart w:id="266" w:name="_ETM_Q1_1355378"/>
      <w:bookmarkStart w:id="267" w:name="_ETM_Q1_1355658"/>
      <w:bookmarkStart w:id="268" w:name="_ETM_Q1_1355710"/>
      <w:bookmarkEnd w:id="266"/>
      <w:bookmarkEnd w:id="267"/>
      <w:bookmarkEnd w:id="268"/>
      <w:r>
        <w:rPr>
          <w:rFonts w:hint="cs"/>
          <w:rtl/>
        </w:rPr>
        <w:t xml:space="preserve">ולכן אני רוצה </w:t>
      </w:r>
      <w:bookmarkStart w:id="269" w:name="_ETM_Q1_1357603"/>
      <w:bookmarkEnd w:id="269"/>
      <w:r>
        <w:rPr>
          <w:rFonts w:hint="cs"/>
          <w:rtl/>
        </w:rPr>
        <w:t xml:space="preserve">לפחות את רישיון העסק לעבור ל-15 שנים, גם באותם קטגוריות </w:t>
      </w:r>
      <w:bookmarkStart w:id="270" w:name="_ETM_Q1_1364468"/>
      <w:bookmarkEnd w:id="270"/>
      <w:r>
        <w:rPr>
          <w:rFonts w:hint="cs"/>
          <w:rtl/>
        </w:rPr>
        <w:t xml:space="preserve">של עסקים מורכבים. ומה שהוספתי זה יכולת ביטול. זה דרך </w:t>
      </w:r>
      <w:bookmarkStart w:id="271" w:name="_ETM_Q1_1364612"/>
      <w:bookmarkEnd w:id="271"/>
      <w:r>
        <w:rPr>
          <w:rFonts w:hint="cs"/>
          <w:rtl/>
        </w:rPr>
        <w:t xml:space="preserve">אגב, שרגא, לא היה קודם, זה הוספנו פה בוועדה. </w:t>
      </w:r>
      <w:bookmarkStart w:id="272" w:name="_ETM_Q1_1372717"/>
      <w:bookmarkEnd w:id="272"/>
      <w:r>
        <w:rPr>
          <w:rFonts w:hint="cs"/>
          <w:rtl/>
        </w:rPr>
        <w:t xml:space="preserve">כדי להאריך את הזמן, וכדי שנותני האישורים יסכימו </w:t>
      </w:r>
      <w:bookmarkStart w:id="273" w:name="_ETM_Q1_1376258"/>
      <w:bookmarkEnd w:id="273"/>
      <w:r>
        <w:rPr>
          <w:rFonts w:hint="cs"/>
          <w:rtl/>
        </w:rPr>
        <w:t xml:space="preserve">למהלך של הארכת הזמן, כי היום המנגנון הוא עקום קצת </w:t>
      </w:r>
      <w:r>
        <w:rPr>
          <w:rtl/>
        </w:rPr>
        <w:t>–</w:t>
      </w:r>
      <w:r>
        <w:rPr>
          <w:rFonts w:hint="cs"/>
          <w:rtl/>
        </w:rPr>
        <w:t xml:space="preserve"> </w:t>
      </w:r>
      <w:bookmarkStart w:id="274" w:name="_ETM_Q1_1379754"/>
      <w:bookmarkEnd w:id="274"/>
      <w:r>
        <w:rPr>
          <w:rFonts w:hint="cs"/>
          <w:rtl/>
        </w:rPr>
        <w:t xml:space="preserve">הם יושבים ואתם באים לחדש את הרישיון. ואמרנו: </w:t>
      </w:r>
      <w:proofErr w:type="spellStart"/>
      <w:r>
        <w:rPr>
          <w:rFonts w:hint="cs"/>
          <w:rtl/>
        </w:rPr>
        <w:t>אוקיי</w:t>
      </w:r>
      <w:proofErr w:type="spellEnd"/>
      <w:r>
        <w:rPr>
          <w:rFonts w:hint="cs"/>
          <w:rtl/>
        </w:rPr>
        <w:t xml:space="preserve">, </w:t>
      </w:r>
      <w:bookmarkStart w:id="275" w:name="_ETM_Q1_1379414"/>
      <w:bookmarkEnd w:id="275"/>
      <w:r>
        <w:rPr>
          <w:rFonts w:hint="cs"/>
          <w:rtl/>
        </w:rPr>
        <w:t xml:space="preserve">נעבוד ההיפך, ניתן להם רישיון ארוך, אבל ניתן </w:t>
      </w:r>
      <w:bookmarkStart w:id="276" w:name="_ETM_Q1_1386796"/>
      <w:bookmarkEnd w:id="276"/>
      <w:r>
        <w:rPr>
          <w:rFonts w:hint="cs"/>
          <w:rtl/>
        </w:rPr>
        <w:t xml:space="preserve">להם את היכולת לבוא ולהגיד לך, אם זה כמובן חירום </w:t>
      </w:r>
      <w:bookmarkStart w:id="277" w:name="_ETM_Q1_1389173"/>
      <w:bookmarkEnd w:id="277"/>
      <w:r>
        <w:rPr>
          <w:rFonts w:hint="cs"/>
          <w:rtl/>
        </w:rPr>
        <w:t xml:space="preserve">אז הוא יכול במקום, אבל אם לא </w:t>
      </w:r>
      <w:r>
        <w:rPr>
          <w:rtl/>
        </w:rPr>
        <w:t>–</w:t>
      </w:r>
      <w:r>
        <w:rPr>
          <w:rFonts w:hint="cs"/>
          <w:rtl/>
        </w:rPr>
        <w:t xml:space="preserve"> תוך 30 </w:t>
      </w:r>
      <w:bookmarkStart w:id="278" w:name="_ETM_Q1_1389287"/>
      <w:bookmarkEnd w:id="278"/>
      <w:r>
        <w:rPr>
          <w:rFonts w:hint="cs"/>
          <w:rtl/>
        </w:rPr>
        <w:t>יום, 180 יום.</w:t>
      </w:r>
    </w:p>
    <w:p w:rsidR="009C7750" w:rsidRDefault="009C7750" w:rsidP="009C7750">
      <w:pPr>
        <w:rPr>
          <w:rtl/>
        </w:rPr>
      </w:pPr>
      <w:bookmarkStart w:id="279" w:name="_ETM_Q1_1389351"/>
      <w:bookmarkEnd w:id="279"/>
    </w:p>
    <w:bookmarkStart w:id="280" w:name="_ETM_Q1_1389808" w:displacedByCustomXml="next"/>
    <w:bookmarkEnd w:id="280" w:displacedByCustomXml="next"/>
    <w:bookmarkStart w:id="281" w:name="_ETM_Q1_1390032" w:displacedByCustomXml="next"/>
    <w:bookmarkEnd w:id="281" w:displacedByCustomXml="next"/>
    <w:bookmarkStart w:id="282" w:name="_ETM_Q1_1390087" w:displacedByCustomXml="next"/>
    <w:bookmarkEnd w:id="282" w:displacedByCustomXml="next"/>
    <w:sdt>
      <w:sdtPr>
        <w:rPr>
          <w:rtl/>
        </w:rPr>
        <w:alias w:val="דובר_המשך"/>
        <w:tag w:val="&lt;ID&gt;0&lt;/ID&gt;&lt;Name&gt;שרגא ברוש&lt;/Name&gt;&lt;Data&gt;שרגא ברוש&lt;/Data&gt;&lt;Shortcut&gt;שרבר&lt;/Shortcut&gt;"/>
        <w:id w:val="-1635629352"/>
        <w:placeholder>
          <w:docPart w:val="DefaultPlaceholder_-1854013440"/>
        </w:placeholder>
        <w15:color w:val="993366"/>
      </w:sdtPr>
      <w:sdtEndPr/>
      <w:sdtContent>
        <w:p w:rsidR="009C7750" w:rsidRDefault="009C7750" w:rsidP="009C7750">
          <w:pPr>
            <w:pStyle w:val="-"/>
            <w:keepNext/>
            <w:rPr>
              <w:rtl/>
            </w:rPr>
          </w:pPr>
          <w:r w:rsidRPr="009C7750">
            <w:rPr>
              <w:rStyle w:val="aff"/>
              <w:color w:val="000000"/>
              <w:rtl/>
            </w:rPr>
            <w:t>שרגא ברוש</w:t>
          </w:r>
          <w:r w:rsidRPr="009C7750">
            <w:rPr>
              <w:color w:val="000000"/>
              <w:rtl/>
            </w:rPr>
            <w:t>:</w:t>
          </w:r>
        </w:p>
      </w:sdtContent>
    </w:sdt>
    <w:p w:rsidR="009C7750" w:rsidRDefault="009C7750" w:rsidP="009C7750">
      <w:pPr>
        <w:pStyle w:val="KeepWithNext"/>
        <w:rPr>
          <w:rtl/>
        </w:rPr>
      </w:pPr>
    </w:p>
    <w:p w:rsidR="009C7750" w:rsidRDefault="009C7750" w:rsidP="009C7750">
      <w:pPr>
        <w:rPr>
          <w:rtl/>
        </w:rPr>
      </w:pPr>
      <w:bookmarkStart w:id="283" w:name="_ETM_Q1_1391769"/>
      <w:bookmarkEnd w:id="283"/>
      <w:r>
        <w:rPr>
          <w:rFonts w:hint="cs"/>
          <w:rtl/>
        </w:rPr>
        <w:t>- - -</w:t>
      </w:r>
    </w:p>
    <w:p w:rsidR="009C7750" w:rsidRDefault="009C7750" w:rsidP="009C7750">
      <w:pPr>
        <w:rPr>
          <w:rtl/>
        </w:rPr>
      </w:pPr>
      <w:bookmarkStart w:id="284" w:name="_ETM_Q1_1389780"/>
      <w:bookmarkEnd w:id="284"/>
    </w:p>
    <w:bookmarkStart w:id="285" w:name="_ETM_Q1_1388456" w:displacedByCustomXml="next"/>
    <w:bookmarkEnd w:id="285" w:displacedByCustomXml="next"/>
    <w:bookmarkStart w:id="286" w:name="_ETM_Q1_1388693" w:displacedByCustomXml="next"/>
    <w:bookmarkEnd w:id="286" w:displacedByCustomXml="next"/>
    <w:bookmarkStart w:id="287" w:name="_ETM_Q1_1388744" w:displacedByCustomXml="next"/>
    <w:bookmarkEnd w:id="287" w:displacedByCustomXml="next"/>
    <w:sdt>
      <w:sdtPr>
        <w:rPr>
          <w:rtl/>
        </w:rPr>
        <w:alias w:val="יור"/>
        <w:tag w:val="&lt;ID&gt;5296&lt;/ID&gt;&lt;Name&gt;יואב קיש - יו&quot;רַ&lt;/Name&gt;&lt;Data&gt;יואב קיש&lt;/Data&gt;&lt;Shortcut&gt;יוקי&lt;/Shortcut&gt;"/>
        <w:id w:val="-1658907186"/>
        <w:placeholder>
          <w:docPart w:val="DefaultPlaceholder_-1854013440"/>
        </w:placeholder>
        <w15:color w:val="993366"/>
      </w:sdtPr>
      <w:sdtEndPr/>
      <w:sdtContent>
        <w:p w:rsidR="009C7750" w:rsidRDefault="009C7750" w:rsidP="009C7750">
          <w:pPr>
            <w:pStyle w:val="af8"/>
            <w:keepNext/>
            <w:rPr>
              <w:rtl/>
            </w:rPr>
          </w:pPr>
          <w:r w:rsidRPr="009C7750">
            <w:rPr>
              <w:rStyle w:val="aff"/>
              <w:color w:val="000000"/>
              <w:rtl/>
            </w:rPr>
            <w:t>היו"ר יואב קיש</w:t>
          </w:r>
          <w:r w:rsidRPr="009C7750">
            <w:rPr>
              <w:color w:val="000000"/>
              <w:rtl/>
            </w:rPr>
            <w:t>:</w:t>
          </w:r>
        </w:p>
      </w:sdtContent>
    </w:sdt>
    <w:p w:rsidR="009C7750" w:rsidRDefault="009C7750" w:rsidP="009C7750">
      <w:pPr>
        <w:pStyle w:val="KeepWithNext"/>
        <w:rPr>
          <w:rtl/>
        </w:rPr>
      </w:pPr>
    </w:p>
    <w:p w:rsidR="009C7750" w:rsidRDefault="009C7750" w:rsidP="009C7750">
      <w:pPr>
        <w:rPr>
          <w:rtl/>
        </w:rPr>
      </w:pPr>
      <w:bookmarkStart w:id="288" w:name="_ETM_Q1_1390920"/>
      <w:bookmarkEnd w:id="288"/>
      <w:r>
        <w:rPr>
          <w:rFonts w:hint="cs"/>
          <w:rtl/>
        </w:rPr>
        <w:t xml:space="preserve">בדיוק. והשילוב הזה הוא בעיניי הרבה </w:t>
      </w:r>
      <w:bookmarkStart w:id="289" w:name="_ETM_Q1_1399228"/>
      <w:bookmarkEnd w:id="289"/>
      <w:r>
        <w:rPr>
          <w:rFonts w:hint="cs"/>
          <w:rtl/>
        </w:rPr>
        <w:t xml:space="preserve">יותר ראוי. ואז עלתה השאלה אם עכשיו הם יבדקו יותר </w:t>
      </w:r>
      <w:bookmarkStart w:id="290" w:name="_ETM_Q1_1401286"/>
      <w:bookmarkEnd w:id="290"/>
      <w:r>
        <w:rPr>
          <w:rFonts w:hint="cs"/>
          <w:rtl/>
        </w:rPr>
        <w:t xml:space="preserve">או פחות, אני לא יודע, אבל כוח האדם נשאר אותו </w:t>
      </w:r>
      <w:bookmarkStart w:id="291" w:name="_ETM_Q1_1400498"/>
      <w:bookmarkEnd w:id="291"/>
      <w:r>
        <w:rPr>
          <w:rFonts w:hint="cs"/>
          <w:rtl/>
        </w:rPr>
        <w:t xml:space="preserve">כוח אדם. בסופו של דבר אם היינו בחוסר ובתקן </w:t>
      </w:r>
      <w:bookmarkStart w:id="292" w:name="_ETM_Q1_1410539"/>
      <w:bookmarkEnd w:id="292"/>
      <w:r>
        <w:rPr>
          <w:rFonts w:hint="cs"/>
          <w:rtl/>
        </w:rPr>
        <w:t xml:space="preserve">חסר, אז נמשיך כנראה להיות בתקן חסר, ואם היינו </w:t>
      </w:r>
      <w:bookmarkStart w:id="293" w:name="_ETM_Q1_1414163"/>
      <w:bookmarkEnd w:id="293"/>
      <w:r>
        <w:rPr>
          <w:rFonts w:hint="cs"/>
          <w:rtl/>
        </w:rPr>
        <w:t xml:space="preserve">בתקן עודף אז כנראה שיבדקו את הכול. בקיצור, זה השינוי </w:t>
      </w:r>
      <w:bookmarkStart w:id="294" w:name="_ETM_Q1_1417380"/>
      <w:bookmarkEnd w:id="294"/>
      <w:r>
        <w:rPr>
          <w:rFonts w:hint="cs"/>
          <w:rtl/>
        </w:rPr>
        <w:t>המרכזי, אני מבקש לעשות עליו השלכה גם לאותם 50,000 עסקים</w:t>
      </w:r>
      <w:bookmarkStart w:id="295" w:name="_ETM_Q1_1422851"/>
      <w:bookmarkEnd w:id="295"/>
      <w:r>
        <w:rPr>
          <w:rFonts w:hint="cs"/>
          <w:rtl/>
        </w:rPr>
        <w:t xml:space="preserve">, שבתוכם יש עסקים גדולים שגם יש להם משמעות </w:t>
      </w:r>
      <w:bookmarkStart w:id="296" w:name="_ETM_Q1_1428207"/>
      <w:bookmarkEnd w:id="296"/>
      <w:r>
        <w:rPr>
          <w:rFonts w:hint="cs"/>
          <w:rtl/>
        </w:rPr>
        <w:t xml:space="preserve">כבדה למשק בעניין הזה, ולבוא לקראת התעשייה גם בדבר </w:t>
      </w:r>
      <w:bookmarkStart w:id="297" w:name="_ETM_Q1_1428644"/>
      <w:bookmarkEnd w:id="297"/>
      <w:r>
        <w:rPr>
          <w:rFonts w:hint="cs"/>
          <w:rtl/>
        </w:rPr>
        <w:t>הזה.</w:t>
      </w:r>
      <w:bookmarkStart w:id="298" w:name="_ETM_Q1_1432420"/>
      <w:bookmarkEnd w:id="298"/>
    </w:p>
    <w:p w:rsidR="009C7750" w:rsidRDefault="009C7750" w:rsidP="009C7750">
      <w:pPr>
        <w:rPr>
          <w:rtl/>
        </w:rPr>
      </w:pPr>
    </w:p>
    <w:bookmarkStart w:id="299" w:name="_ETM_Q1_1432847" w:displacedByCustomXml="next"/>
    <w:bookmarkEnd w:id="299" w:displacedByCustomXml="next"/>
    <w:bookmarkStart w:id="300" w:name="_ETM_Q1_1433079" w:displacedByCustomXml="next"/>
    <w:bookmarkEnd w:id="300" w:displacedByCustomXml="next"/>
    <w:bookmarkStart w:id="301" w:name="_ETM_Q1_1433133" w:displacedByCustomXml="next"/>
    <w:bookmarkEnd w:id="301" w:displacedByCustomXml="next"/>
    <w:sdt>
      <w:sdtPr>
        <w:rPr>
          <w:rtl/>
        </w:rPr>
        <w:alias w:val="דובר_המשך"/>
        <w:tag w:val="&lt;ID&gt;0&lt;/ID&gt;&lt;Name&gt;שרגא ברוש&lt;/Name&gt;&lt;Data&gt;שרגא ברוש&lt;/Data&gt;&lt;Shortcut&gt;שרבר&lt;/Shortcut&gt;"/>
        <w:id w:val="2078474925"/>
        <w:placeholder>
          <w:docPart w:val="DefaultPlaceholder_-1854013440"/>
        </w:placeholder>
        <w15:color w:val="993366"/>
      </w:sdtPr>
      <w:sdtEndPr/>
      <w:sdtContent>
        <w:p w:rsidR="009C7750" w:rsidRDefault="009C7750" w:rsidP="009C7750">
          <w:pPr>
            <w:pStyle w:val="-"/>
            <w:keepNext/>
            <w:rPr>
              <w:rtl/>
            </w:rPr>
          </w:pPr>
          <w:r w:rsidRPr="009C7750">
            <w:rPr>
              <w:rStyle w:val="aff"/>
              <w:color w:val="000000"/>
              <w:rtl/>
            </w:rPr>
            <w:t>שרגא ברוש</w:t>
          </w:r>
          <w:r w:rsidRPr="009C7750">
            <w:rPr>
              <w:color w:val="000000"/>
              <w:rtl/>
            </w:rPr>
            <w:t>:</w:t>
          </w:r>
        </w:p>
      </w:sdtContent>
    </w:sdt>
    <w:p w:rsidR="009C7750" w:rsidRDefault="009C7750" w:rsidP="009C7750">
      <w:pPr>
        <w:pStyle w:val="KeepWithNext"/>
        <w:rPr>
          <w:rtl/>
        </w:rPr>
      </w:pPr>
    </w:p>
    <w:p w:rsidR="009C7750" w:rsidRPr="009C7750" w:rsidRDefault="009C7750" w:rsidP="009C7750">
      <w:pPr>
        <w:rPr>
          <w:rtl/>
        </w:rPr>
      </w:pPr>
      <w:r>
        <w:rPr>
          <w:rFonts w:hint="cs"/>
          <w:rtl/>
        </w:rPr>
        <w:t xml:space="preserve">אני רוצה רק מילה להוסיף למה שאתה אומר, כדי </w:t>
      </w:r>
      <w:bookmarkStart w:id="302" w:name="_ETM_Q1_1433871"/>
      <w:bookmarkEnd w:id="302"/>
      <w:r>
        <w:rPr>
          <w:rFonts w:hint="cs"/>
          <w:rtl/>
        </w:rPr>
        <w:t xml:space="preserve">שנבין שעוסקים ב-50,000 עסקים: מפעלי התעשייה כולם זה </w:t>
      </w:r>
      <w:bookmarkStart w:id="303" w:name="_ETM_Q1_1435142"/>
      <w:bookmarkEnd w:id="303"/>
      <w:r w:rsidR="00EB17ED">
        <w:rPr>
          <w:rFonts w:hint="cs"/>
          <w:rtl/>
        </w:rPr>
        <w:t>2,000</w:t>
      </w:r>
      <w:r w:rsidR="00EB17ED">
        <w:rPr>
          <w:rFonts w:hint="eastAsia"/>
        </w:rPr>
        <w:t>–</w:t>
      </w:r>
      <w:r w:rsidR="00EB17ED">
        <w:rPr>
          <w:rFonts w:hint="cs"/>
          <w:rtl/>
        </w:rPr>
        <w:t xml:space="preserve">2,500. שתבינו, הרי הם נופלים בתוך ה-50,000 כמו אבן, זה </w:t>
      </w:r>
      <w:bookmarkStart w:id="304" w:name="_ETM_Q1_1439412"/>
      <w:bookmarkEnd w:id="304"/>
      <w:r w:rsidR="00EB17ED">
        <w:rPr>
          <w:rFonts w:hint="cs"/>
          <w:rtl/>
        </w:rPr>
        <w:t xml:space="preserve">כלום. המפעלים הגדולים שאתם קוראים בתעשייה </w:t>
      </w:r>
      <w:r w:rsidR="00EB17ED">
        <w:rPr>
          <w:rtl/>
        </w:rPr>
        <w:t>–</w:t>
      </w:r>
      <w:r w:rsidR="00EB17ED">
        <w:rPr>
          <w:rFonts w:hint="cs"/>
          <w:rtl/>
        </w:rPr>
        <w:t xml:space="preserve"> יש 20. אז </w:t>
      </w:r>
      <w:bookmarkStart w:id="305" w:name="_ETM_Q1_1447378"/>
      <w:bookmarkEnd w:id="305"/>
      <w:r w:rsidR="00EB17ED">
        <w:rPr>
          <w:rFonts w:hint="cs"/>
          <w:rtl/>
        </w:rPr>
        <w:t xml:space="preserve">שנבין שהפרופורציות והמספרים קצת מבלבלים. אני מברך, וזה חייבים, כי </w:t>
      </w:r>
      <w:bookmarkStart w:id="306" w:name="_ETM_Q1_1448856"/>
      <w:bookmarkEnd w:id="306"/>
      <w:r w:rsidR="00EB17ED">
        <w:rPr>
          <w:rFonts w:hint="cs"/>
          <w:rtl/>
        </w:rPr>
        <w:t>המפעלים הקטנים והבינוניים והעסקים הקטנים והבינוניים הם מנוע צמיחה</w:t>
      </w:r>
      <w:bookmarkStart w:id="307" w:name="_ETM_Q1_1453660"/>
      <w:bookmarkEnd w:id="307"/>
      <w:r w:rsidR="00EB17ED">
        <w:rPr>
          <w:rFonts w:hint="cs"/>
          <w:rtl/>
        </w:rPr>
        <w:t xml:space="preserve"> אדיר, ואם אתם עוזרים להם אז אתם עושים </w:t>
      </w:r>
      <w:proofErr w:type="spellStart"/>
      <w:r w:rsidR="00EB17ED">
        <w:rPr>
          <w:rFonts w:hint="cs"/>
          <w:rtl/>
        </w:rPr>
        <w:t>בוסט</w:t>
      </w:r>
      <w:proofErr w:type="spellEnd"/>
      <w:r w:rsidR="00EB17ED">
        <w:rPr>
          <w:rFonts w:hint="cs"/>
          <w:rtl/>
        </w:rPr>
        <w:t xml:space="preserve"> </w:t>
      </w:r>
      <w:bookmarkStart w:id="308" w:name="_ETM_Q1_1459309"/>
      <w:bookmarkEnd w:id="308"/>
      <w:r w:rsidR="00EB17ED">
        <w:rPr>
          <w:rFonts w:hint="cs"/>
          <w:rtl/>
        </w:rPr>
        <w:t xml:space="preserve">בלתי רגיל </w:t>
      </w:r>
      <w:r w:rsidR="00EB17ED">
        <w:rPr>
          <w:rtl/>
        </w:rPr>
        <w:t>–</w:t>
      </w:r>
      <w:r w:rsidR="00EB17ED">
        <w:rPr>
          <w:rFonts w:hint="cs"/>
          <w:rtl/>
        </w:rPr>
        <w:t xml:space="preserve"> בלתי רגיל </w:t>
      </w:r>
      <w:r w:rsidR="00EB17ED">
        <w:rPr>
          <w:rtl/>
        </w:rPr>
        <w:t>–</w:t>
      </w:r>
      <w:bookmarkStart w:id="309" w:name="_ETM_Q1_1456750"/>
      <w:bookmarkEnd w:id="309"/>
      <w:r w:rsidR="00EB17ED">
        <w:rPr>
          <w:rFonts w:hint="cs"/>
          <w:rtl/>
        </w:rPr>
        <w:t xml:space="preserve"> אין על זה דיון.</w:t>
      </w:r>
    </w:p>
    <w:p w:rsidR="003800BF" w:rsidRPr="009C7750" w:rsidRDefault="003800BF" w:rsidP="003800BF">
      <w:pPr>
        <w:rPr>
          <w:rtl/>
        </w:rPr>
      </w:pPr>
    </w:p>
    <w:sdt>
      <w:sdtPr>
        <w:rPr>
          <w:rFonts w:hint="cs"/>
          <w:rtl/>
        </w:rPr>
        <w:alias w:val="קריאה"/>
        <w:tag w:val="&lt;ID&gt;0&lt;/ID&gt;&lt;Name&gt;קריאה&lt;/Name&gt;&lt;Data&gt;&lt;/Data&gt;&lt;Shortcut&gt;&lt;/Shortcut&gt;"/>
        <w:id w:val="-794594777"/>
        <w:placeholder>
          <w:docPart w:val="DefaultPlaceholder_-1854013440"/>
        </w:placeholder>
        <w15:color w:val="993366"/>
      </w:sdtPr>
      <w:sdtEndPr/>
      <w:sdtContent>
        <w:p w:rsidR="003800BF" w:rsidRDefault="00EB17ED" w:rsidP="00EB17ED">
          <w:pPr>
            <w:pStyle w:val="af7"/>
            <w:keepNext/>
            <w:rPr>
              <w:rtl/>
            </w:rPr>
          </w:pPr>
          <w:r w:rsidRPr="00EB17ED">
            <w:rPr>
              <w:rStyle w:val="aff"/>
              <w:color w:val="000000"/>
              <w:rtl/>
            </w:rPr>
            <w:t>קריאה</w:t>
          </w:r>
          <w:r w:rsidRPr="00EB17ED">
            <w:rPr>
              <w:color w:val="000000"/>
              <w:rtl/>
            </w:rPr>
            <w:t>:</w:t>
          </w:r>
        </w:p>
      </w:sdtContent>
    </w:sdt>
    <w:p w:rsidR="00EB17ED" w:rsidRDefault="00EB17ED" w:rsidP="00EB17ED">
      <w:pPr>
        <w:pStyle w:val="KeepWithNext"/>
        <w:rPr>
          <w:rtl/>
        </w:rPr>
      </w:pPr>
    </w:p>
    <w:p w:rsidR="00EB17ED" w:rsidRDefault="00EB17ED" w:rsidP="00EB17ED">
      <w:pPr>
        <w:rPr>
          <w:rtl/>
        </w:rPr>
      </w:pPr>
      <w:r>
        <w:rPr>
          <w:rFonts w:hint="cs"/>
          <w:rtl/>
        </w:rPr>
        <w:t xml:space="preserve">אמרת גם שנותן אישור יכול לבטל את הרישיון </w:t>
      </w:r>
      <w:bookmarkStart w:id="310" w:name="_ETM_Q1_1460300"/>
      <w:bookmarkEnd w:id="310"/>
      <w:r>
        <w:rPr>
          <w:rFonts w:hint="cs"/>
          <w:rtl/>
        </w:rPr>
        <w:t>אצל רשות הרישוי, שלא יהיה בצורה - - -</w:t>
      </w:r>
    </w:p>
    <w:p w:rsidR="00EB17ED" w:rsidRPr="00EB17ED" w:rsidRDefault="00EB17ED" w:rsidP="00EB17ED">
      <w:pPr>
        <w:rPr>
          <w:rtl/>
        </w:rPr>
      </w:pPr>
      <w:bookmarkStart w:id="311" w:name="_ETM_Q1_1462205"/>
      <w:bookmarkStart w:id="312" w:name="_ETM_Q1_1463183"/>
      <w:bookmarkEnd w:id="311"/>
      <w:bookmarkEnd w:id="312"/>
    </w:p>
    <w:sdt>
      <w:sdtPr>
        <w:rPr>
          <w:rFonts w:hint="cs"/>
          <w:rtl/>
        </w:rPr>
        <w:alias w:val="דובר"/>
        <w:tag w:val="&lt;ID&gt;0&lt;/ID&gt;&lt;Name&gt;שרגא ברוש&lt;/Name&gt;&lt;Data&gt;שרגא ברוש&lt;/Data&gt;&lt;Shortcut&gt;שרבר&lt;/Shortcut&gt;&lt;MemberID&gt;&lt;/MemberID&gt;"/>
        <w:id w:val="1527524718"/>
        <w:placeholder>
          <w:docPart w:val="DefaultPlaceholder_-1854013440"/>
        </w:placeholder>
        <w15:color w:val="993366"/>
      </w:sdtPr>
      <w:sdtEndPr/>
      <w:sdtContent>
        <w:p w:rsidR="00FA515A" w:rsidRPr="00794C1E" w:rsidRDefault="00FA515A" w:rsidP="00FA515A">
          <w:pPr>
            <w:pStyle w:val="a5"/>
            <w:keepNext/>
            <w:rPr>
              <w:rtl/>
            </w:rPr>
          </w:pPr>
          <w:r w:rsidRPr="00794C1E">
            <w:rPr>
              <w:rStyle w:val="aff"/>
              <w:color w:val="auto"/>
              <w:rtl/>
            </w:rPr>
            <w:t>שרגא ברוש</w:t>
          </w:r>
          <w:r w:rsidRPr="00794C1E">
            <w:rPr>
              <w:rtl/>
            </w:rPr>
            <w:t>:</w:t>
          </w:r>
        </w:p>
      </w:sdtContent>
    </w:sdt>
    <w:p w:rsidR="00FA515A" w:rsidRDefault="00FA515A" w:rsidP="00FA515A">
      <w:pPr>
        <w:pStyle w:val="KeepWithNext"/>
        <w:rPr>
          <w:rtl/>
        </w:rPr>
      </w:pPr>
      <w:bookmarkStart w:id="313" w:name="_ETM_Q1_1466952"/>
      <w:bookmarkEnd w:id="313"/>
    </w:p>
    <w:p w:rsidR="00EB17ED" w:rsidRDefault="00EB17ED" w:rsidP="00EB17ED">
      <w:pPr>
        <w:rPr>
          <w:rtl/>
        </w:rPr>
      </w:pPr>
      <w:bookmarkStart w:id="314" w:name="_ETM_Q1_1467226"/>
      <w:bookmarkEnd w:id="314"/>
      <w:r>
        <w:rPr>
          <w:rFonts w:hint="cs"/>
          <w:rtl/>
        </w:rPr>
        <w:t>כן, אבל</w:t>
      </w:r>
      <w:bookmarkStart w:id="315" w:name="_ETM_Q1_1468976"/>
      <w:bookmarkEnd w:id="315"/>
      <w:r>
        <w:rPr>
          <w:rFonts w:hint="cs"/>
          <w:rtl/>
        </w:rPr>
        <w:t xml:space="preserve"> זה כולל בתי המלאכה.</w:t>
      </w:r>
    </w:p>
    <w:p w:rsidR="00EB17ED" w:rsidRDefault="00EB17ED" w:rsidP="00EB17ED">
      <w:pPr>
        <w:rPr>
          <w:rtl/>
        </w:rPr>
      </w:pPr>
      <w:bookmarkStart w:id="316" w:name="_ETM_Q1_1463752"/>
      <w:bookmarkEnd w:id="316"/>
    </w:p>
    <w:bookmarkStart w:id="317" w:name="_ETM_Q1_1464263" w:displacedByCustomXml="next"/>
    <w:bookmarkEnd w:id="317" w:displacedByCustomXml="next"/>
    <w:bookmarkStart w:id="318" w:name="_ETM_Q1_1464497" w:displacedByCustomXml="next"/>
    <w:bookmarkEnd w:id="318" w:displacedByCustomXml="next"/>
    <w:bookmarkStart w:id="319" w:name="_ETM_Q1_1464558" w:displacedByCustomXml="next"/>
    <w:bookmarkEnd w:id="319" w:displacedByCustomXml="next"/>
    <w:sdt>
      <w:sdtPr>
        <w:rPr>
          <w:rtl/>
        </w:rPr>
        <w:alias w:val="קריאה"/>
        <w:tag w:val="&lt;ID&gt;0&lt;/ID&gt;&lt;Name&gt;קריאה&lt;/Name&gt;&lt;Data&gt;&lt;/Data&gt;&lt;Shortcut&gt;&lt;/Shortcut&gt;"/>
        <w:id w:val="1075323565"/>
        <w:placeholder>
          <w:docPart w:val="DefaultPlaceholder_-1854013440"/>
        </w:placeholder>
        <w15:color w:val="993366"/>
      </w:sdtPr>
      <w:sdtEndPr/>
      <w:sdtContent>
        <w:p w:rsidR="00EB17ED" w:rsidRDefault="00EB17ED" w:rsidP="00EB17ED">
          <w:pPr>
            <w:pStyle w:val="af7"/>
            <w:keepNext/>
            <w:rPr>
              <w:rtl/>
            </w:rPr>
          </w:pPr>
          <w:r w:rsidRPr="00EB17ED">
            <w:rPr>
              <w:rStyle w:val="aff"/>
              <w:color w:val="000000"/>
              <w:rtl/>
            </w:rPr>
            <w:t>קריאה</w:t>
          </w:r>
          <w:r w:rsidRPr="00EB17ED">
            <w:rPr>
              <w:color w:val="000000"/>
              <w:rtl/>
            </w:rPr>
            <w:t>:</w:t>
          </w:r>
        </w:p>
      </w:sdtContent>
    </w:sdt>
    <w:p w:rsidR="00EB17ED" w:rsidRDefault="00EB17ED" w:rsidP="00EB17ED">
      <w:pPr>
        <w:pStyle w:val="KeepWithNext"/>
        <w:rPr>
          <w:rtl/>
        </w:rPr>
      </w:pPr>
    </w:p>
    <w:p w:rsidR="00EB17ED" w:rsidRDefault="00EB17ED" w:rsidP="00EB17ED">
      <w:pPr>
        <w:rPr>
          <w:rtl/>
        </w:rPr>
      </w:pPr>
      <w:bookmarkStart w:id="320" w:name="_ETM_Q1_1469044"/>
      <w:bookmarkStart w:id="321" w:name="_ETM_Q1_1469325"/>
      <w:bookmarkStart w:id="322" w:name="_ETM_Q1_1469396"/>
      <w:bookmarkEnd w:id="320"/>
      <w:bookmarkEnd w:id="321"/>
      <w:bookmarkEnd w:id="322"/>
      <w:r>
        <w:rPr>
          <w:rFonts w:hint="cs"/>
          <w:rtl/>
        </w:rPr>
        <w:t>כולל תעשייה קטנה.</w:t>
      </w:r>
    </w:p>
    <w:p w:rsidR="00EB17ED" w:rsidRPr="00EB17ED" w:rsidRDefault="00EB17ED" w:rsidP="00EB17ED">
      <w:pPr>
        <w:rPr>
          <w:rtl/>
        </w:rPr>
      </w:pPr>
      <w:bookmarkStart w:id="323" w:name="_ETM_Q1_1465535"/>
      <w:bookmarkStart w:id="324" w:name="_ETM_Q1_1465767"/>
      <w:bookmarkEnd w:id="323"/>
      <w:bookmarkEnd w:id="324"/>
    </w:p>
    <w:sdt>
      <w:sdtPr>
        <w:rPr>
          <w:rFonts w:hint="cs"/>
          <w:rtl/>
        </w:rPr>
        <w:alias w:val="דובר"/>
        <w:tag w:val="&lt;ID&gt;0&lt;/ID&gt;&lt;Name&gt;שרגא ברוש&lt;/Name&gt;&lt;Data&gt;שרגא ברוש&lt;/Data&gt;&lt;Shortcut&gt;שרבר&lt;/Shortcut&gt;&lt;MemberID&gt;&lt;/MemberID&gt;"/>
        <w:id w:val="-623775788"/>
        <w:placeholder>
          <w:docPart w:val="DefaultPlaceholder_-1854013440"/>
        </w:placeholder>
        <w15:color w:val="993366"/>
      </w:sdtPr>
      <w:sdtEndPr/>
      <w:sdtContent>
        <w:p w:rsidR="00FA515A" w:rsidRPr="00794C1E" w:rsidRDefault="00FA515A" w:rsidP="00FA515A">
          <w:pPr>
            <w:pStyle w:val="a5"/>
            <w:keepNext/>
            <w:rPr>
              <w:rtl/>
            </w:rPr>
          </w:pPr>
          <w:r w:rsidRPr="00794C1E">
            <w:rPr>
              <w:rStyle w:val="aff"/>
              <w:color w:val="auto"/>
              <w:rtl/>
            </w:rPr>
            <w:t>שרגא ברוש</w:t>
          </w:r>
          <w:r w:rsidRPr="00794C1E">
            <w:rPr>
              <w:rtl/>
            </w:rPr>
            <w:t>:</w:t>
          </w:r>
        </w:p>
      </w:sdtContent>
    </w:sdt>
    <w:p w:rsidR="00FA515A" w:rsidRDefault="00FA515A" w:rsidP="00FA515A">
      <w:pPr>
        <w:pStyle w:val="KeepWithNext"/>
        <w:rPr>
          <w:rtl/>
        </w:rPr>
      </w:pPr>
    </w:p>
    <w:p w:rsidR="00EB17ED" w:rsidRDefault="00EB17ED" w:rsidP="00EB17ED">
      <w:pPr>
        <w:rPr>
          <w:rtl/>
        </w:rPr>
      </w:pPr>
      <w:bookmarkStart w:id="325" w:name="_ETM_Q1_1466428"/>
      <w:bookmarkStart w:id="326" w:name="_ETM_Q1_1466644"/>
      <w:bookmarkEnd w:id="325"/>
      <w:bookmarkEnd w:id="326"/>
      <w:r>
        <w:rPr>
          <w:rFonts w:hint="cs"/>
          <w:rtl/>
        </w:rPr>
        <w:t xml:space="preserve">תעשייה קטנה אז בסדר. אז </w:t>
      </w:r>
      <w:bookmarkStart w:id="327" w:name="_ETM_Q1_1472836"/>
      <w:bookmarkEnd w:id="327"/>
      <w:r>
        <w:rPr>
          <w:rFonts w:hint="cs"/>
          <w:rtl/>
        </w:rPr>
        <w:t xml:space="preserve">אני אומר לכן, שאתם לא מטפלים בכלל בתעשייה אם אתם </w:t>
      </w:r>
      <w:bookmarkStart w:id="328" w:name="_ETM_Q1_1477048"/>
      <w:bookmarkEnd w:id="328"/>
      <w:r>
        <w:rPr>
          <w:rFonts w:hint="cs"/>
          <w:rtl/>
        </w:rPr>
        <w:t xml:space="preserve">לא מקשיבים למה שאומר כרגע חבר הכנסת קיש. ולכן ברגע </w:t>
      </w:r>
      <w:bookmarkStart w:id="329" w:name="_ETM_Q1_1473941"/>
      <w:bookmarkEnd w:id="329"/>
      <w:r>
        <w:rPr>
          <w:rFonts w:hint="cs"/>
          <w:rtl/>
        </w:rPr>
        <w:t>שאתם כן לוקחים את זה לתשומת לבכם.</w:t>
      </w:r>
    </w:p>
    <w:p w:rsidR="00EB17ED" w:rsidRPr="00EB17ED" w:rsidRDefault="00EB17ED" w:rsidP="00EB17ED">
      <w:pPr>
        <w:rPr>
          <w:rtl/>
        </w:rPr>
      </w:pPr>
      <w:bookmarkStart w:id="330" w:name="_ETM_Q1_1482542"/>
      <w:bookmarkStart w:id="331" w:name="_ETM_Q1_1482821"/>
      <w:bookmarkEnd w:id="330"/>
      <w:bookmarkEnd w:id="331"/>
    </w:p>
    <w:sdt>
      <w:sdtPr>
        <w:rPr>
          <w:rtl/>
        </w:rPr>
        <w:alias w:val="יור"/>
        <w:tag w:val="&lt;ID&gt;5296&lt;/ID&gt;&lt;Name&gt;יואב קיש - יו&quot;רַ&lt;/Name&gt;&lt;Data&gt;יואב קיש&lt;/Data&gt;&lt;Shortcut&gt;יוקי&lt;/Shortcut&gt;"/>
        <w:id w:val="1471945245"/>
        <w:placeholder>
          <w:docPart w:val="DefaultPlaceholder_-1854013440"/>
        </w:placeholder>
        <w15:color w:val="993366"/>
      </w:sdtPr>
      <w:sdtEndPr/>
      <w:sdtContent>
        <w:p w:rsidR="00FA515A" w:rsidRPr="00794C1E" w:rsidRDefault="00FA515A" w:rsidP="00FA515A">
          <w:pPr>
            <w:pStyle w:val="af8"/>
            <w:keepNext/>
            <w:rPr>
              <w:rtl/>
            </w:rPr>
          </w:pPr>
          <w:r w:rsidRPr="00794C1E">
            <w:rPr>
              <w:rStyle w:val="aff"/>
              <w:color w:val="auto"/>
              <w:rtl/>
            </w:rPr>
            <w:t>היו"ר יואב קיש</w:t>
          </w:r>
          <w:r w:rsidRPr="00794C1E">
            <w:rPr>
              <w:rtl/>
            </w:rPr>
            <w:t>:</w:t>
          </w:r>
        </w:p>
      </w:sdtContent>
    </w:sdt>
    <w:p w:rsidR="00FA515A" w:rsidRPr="00794C1E" w:rsidRDefault="00FA515A" w:rsidP="00FA515A">
      <w:pPr>
        <w:pStyle w:val="KeepWithNext"/>
        <w:rPr>
          <w:rtl/>
        </w:rPr>
      </w:pPr>
    </w:p>
    <w:p w:rsidR="00FA515A" w:rsidRDefault="00EB17ED" w:rsidP="00FA515A">
      <w:pPr>
        <w:rPr>
          <w:rtl/>
        </w:rPr>
      </w:pPr>
      <w:r>
        <w:rPr>
          <w:rFonts w:hint="cs"/>
          <w:rtl/>
        </w:rPr>
        <w:t xml:space="preserve">אז אנחנו נראה </w:t>
      </w:r>
      <w:bookmarkStart w:id="332" w:name="_ETM_Q1_1478373"/>
      <w:bookmarkEnd w:id="332"/>
      <w:r>
        <w:rPr>
          <w:rFonts w:hint="cs"/>
          <w:rtl/>
        </w:rPr>
        <w:t xml:space="preserve">מה נוכל לעשות, נעשה את זה ליום חמישי. אני </w:t>
      </w:r>
      <w:bookmarkStart w:id="333" w:name="_ETM_Q1_1484543"/>
      <w:bookmarkEnd w:id="333"/>
      <w:r>
        <w:rPr>
          <w:rFonts w:hint="cs"/>
          <w:rtl/>
        </w:rPr>
        <w:t xml:space="preserve">מבקש להזדרז עם הנתונים האלה. תרשמו את זה רגע לדיון </w:t>
      </w:r>
      <w:bookmarkStart w:id="334" w:name="_ETM_Q1_1486429"/>
      <w:bookmarkEnd w:id="334"/>
      <w:r>
        <w:rPr>
          <w:rFonts w:hint="cs"/>
          <w:rtl/>
        </w:rPr>
        <w:t>ביום חמישי בבקשה, שניישם אותו.</w:t>
      </w:r>
    </w:p>
    <w:p w:rsidR="00EB17ED" w:rsidRDefault="00EB17ED" w:rsidP="00FA515A">
      <w:pPr>
        <w:rPr>
          <w:rtl/>
        </w:rPr>
      </w:pPr>
      <w:bookmarkStart w:id="335" w:name="_ETM_Q1_1488024"/>
      <w:bookmarkStart w:id="336" w:name="_ETM_Q1_1488314"/>
      <w:bookmarkStart w:id="337" w:name="_ETM_Q1_1491296"/>
      <w:bookmarkEnd w:id="335"/>
      <w:bookmarkEnd w:id="336"/>
      <w:bookmarkEnd w:id="337"/>
    </w:p>
    <w:bookmarkStart w:id="338" w:name="_ETM_Q1_1491507" w:displacedByCustomXml="next"/>
    <w:bookmarkEnd w:id="338" w:displacedByCustomXml="next"/>
    <w:bookmarkStart w:id="339" w:name="_ETM_Q1_1492157" w:displacedByCustomXml="next"/>
    <w:bookmarkEnd w:id="339" w:displacedByCustomXml="next"/>
    <w:sdt>
      <w:sdtPr>
        <w:rPr>
          <w:rFonts w:hint="cs"/>
          <w:rtl/>
        </w:rPr>
        <w:alias w:val="דובר"/>
        <w:tag w:val="&lt;ID&gt;-1&lt;/ID&gt;&lt;Name&gt;תומר רוזנר&lt;/Name&gt;&lt;Data&gt;תומר רוזנר&lt;/Data&gt;&lt;Shortcut&gt;תורו&lt;/Shortcut&gt;&lt;MemberID&gt;&lt;/MemberID&gt;"/>
        <w:id w:val="-1360203900"/>
        <w:placeholder>
          <w:docPart w:val="DefaultPlaceholder_-1854013440"/>
        </w:placeholder>
        <w15:color w:val="993366"/>
      </w:sdtPr>
      <w:sdtEndPr/>
      <w:sdtContent>
        <w:p w:rsidR="00EB17ED" w:rsidRDefault="00EB17ED" w:rsidP="00EB17ED">
          <w:pPr>
            <w:pStyle w:val="a5"/>
            <w:keepNext/>
            <w:rPr>
              <w:rtl/>
            </w:rPr>
          </w:pPr>
          <w:r w:rsidRPr="00EB17ED">
            <w:rPr>
              <w:rStyle w:val="aff"/>
              <w:color w:val="000000"/>
              <w:rtl/>
            </w:rPr>
            <w:t>תומר רוזנר</w:t>
          </w:r>
          <w:r w:rsidRPr="00EB17ED">
            <w:rPr>
              <w:color w:val="000000"/>
              <w:rtl/>
            </w:rPr>
            <w:t>:</w:t>
          </w:r>
        </w:p>
      </w:sdtContent>
    </w:sdt>
    <w:p w:rsidR="00EB17ED" w:rsidRDefault="00EB17ED" w:rsidP="00EB17ED">
      <w:pPr>
        <w:pStyle w:val="KeepWithNext"/>
        <w:rPr>
          <w:rtl/>
        </w:rPr>
      </w:pPr>
    </w:p>
    <w:p w:rsidR="00EB17ED" w:rsidRDefault="00EB17ED" w:rsidP="00EB17ED">
      <w:pPr>
        <w:rPr>
          <w:rtl/>
        </w:rPr>
      </w:pPr>
      <w:bookmarkStart w:id="340" w:name="_ETM_Q1_1494091"/>
      <w:bookmarkEnd w:id="340"/>
      <w:r>
        <w:rPr>
          <w:rFonts w:hint="cs"/>
          <w:rtl/>
        </w:rPr>
        <w:t>מה לרשום?</w:t>
      </w:r>
      <w:bookmarkStart w:id="341" w:name="_ETM_Q1_1488599"/>
      <w:bookmarkEnd w:id="341"/>
    </w:p>
    <w:p w:rsidR="00EB17ED" w:rsidRDefault="00EB17ED" w:rsidP="00EB17ED">
      <w:pPr>
        <w:rPr>
          <w:rtl/>
        </w:rPr>
      </w:pPr>
    </w:p>
    <w:bookmarkStart w:id="342" w:name="_ETM_Q1_1488815" w:displacedByCustomXml="next"/>
    <w:bookmarkEnd w:id="342" w:displacedByCustomXml="next"/>
    <w:bookmarkStart w:id="343" w:name="_ETM_Q1_1489044" w:displacedByCustomXml="next"/>
    <w:bookmarkEnd w:id="343" w:displacedByCustomXml="next"/>
    <w:bookmarkStart w:id="344" w:name="_ETM_Q1_1489102" w:displacedByCustomXml="next"/>
    <w:bookmarkEnd w:id="344" w:displacedByCustomXml="next"/>
    <w:sdt>
      <w:sdtPr>
        <w:rPr>
          <w:rtl/>
        </w:rPr>
        <w:alias w:val="יור"/>
        <w:tag w:val="&lt;ID&gt;5296&lt;/ID&gt;&lt;Name&gt;יואב קיש - יו&quot;רַ&lt;/Name&gt;&lt;Data&gt;יואב קיש&lt;/Data&gt;&lt;Shortcut&gt;יוקי&lt;/Shortcut&gt;"/>
        <w:id w:val="-1738773098"/>
        <w:placeholder>
          <w:docPart w:val="DefaultPlaceholder_-1854013440"/>
        </w:placeholder>
        <w15:color w:val="993366"/>
      </w:sdtPr>
      <w:sdtEndPr/>
      <w:sdtContent>
        <w:p w:rsidR="00EB17ED" w:rsidRDefault="00EB17ED" w:rsidP="00EB17ED">
          <w:pPr>
            <w:pStyle w:val="af8"/>
            <w:keepNext/>
            <w:rPr>
              <w:rtl/>
            </w:rPr>
          </w:pPr>
          <w:r w:rsidRPr="00EB17ED">
            <w:rPr>
              <w:rStyle w:val="aff"/>
              <w:color w:val="000000"/>
              <w:rtl/>
            </w:rPr>
            <w:t>היו"ר יואב קיש</w:t>
          </w:r>
          <w:r w:rsidRPr="00EB17ED">
            <w:rPr>
              <w:color w:val="000000"/>
              <w:rtl/>
            </w:rPr>
            <w:t>:</w:t>
          </w:r>
        </w:p>
      </w:sdtContent>
    </w:sdt>
    <w:p w:rsidR="00EB17ED" w:rsidRDefault="00EB17ED" w:rsidP="00EB17ED">
      <w:pPr>
        <w:pStyle w:val="KeepWithNext"/>
        <w:rPr>
          <w:rtl/>
        </w:rPr>
      </w:pPr>
    </w:p>
    <w:p w:rsidR="00EB17ED" w:rsidRDefault="00EB17ED" w:rsidP="00EB17ED">
      <w:pPr>
        <w:rPr>
          <w:rtl/>
        </w:rPr>
      </w:pPr>
      <w:bookmarkStart w:id="345" w:name="_ETM_Q1_1491312"/>
      <w:bookmarkEnd w:id="345"/>
      <w:r>
        <w:rPr>
          <w:rFonts w:hint="cs"/>
          <w:rtl/>
        </w:rPr>
        <w:t xml:space="preserve">הבדיקה של אותם </w:t>
      </w:r>
      <w:bookmarkStart w:id="346" w:name="_ETM_Q1_1494365"/>
      <w:bookmarkEnd w:id="346"/>
      <w:r>
        <w:rPr>
          <w:rFonts w:hint="cs"/>
          <w:rtl/>
        </w:rPr>
        <w:t xml:space="preserve">50,000 </w:t>
      </w:r>
      <w:r>
        <w:rPr>
          <w:rtl/>
        </w:rPr>
        <w:t>–</w:t>
      </w:r>
      <w:r>
        <w:rPr>
          <w:rFonts w:hint="cs"/>
          <w:rtl/>
        </w:rPr>
        <w:t xml:space="preserve"> תוקף הרישיונות - - -</w:t>
      </w:r>
    </w:p>
    <w:p w:rsidR="00EB17ED" w:rsidRDefault="00EB17ED" w:rsidP="00EB17ED">
      <w:pPr>
        <w:rPr>
          <w:rtl/>
        </w:rPr>
      </w:pPr>
      <w:bookmarkStart w:id="347" w:name="_ETM_Q1_1492717"/>
      <w:bookmarkStart w:id="348" w:name="_ETM_Q1_1492905"/>
      <w:bookmarkEnd w:id="347"/>
      <w:bookmarkEnd w:id="348"/>
    </w:p>
    <w:sdt>
      <w:sdtPr>
        <w:rPr>
          <w:rFonts w:hint="cs"/>
          <w:rtl/>
        </w:rPr>
        <w:alias w:val="אורח"/>
        <w:tag w:val="&lt;ID&gt;734814&lt;/ID&gt;&lt;Name&gt;שחר פרלמוטר&lt;/Name&gt;&lt;Data&gt;שחר פרלמוטר&lt;/Data&gt;&lt;Shortcut&gt;שחפר&lt;/Shortcut&gt;&lt;Title&gt;עורך דין בלשכה המשפטית, משרד הפנים&lt;/Title&gt;"/>
        <w:id w:val="-48307937"/>
        <w:placeholder>
          <w:docPart w:val="DefaultPlaceholder_-1854013440"/>
        </w:placeholder>
        <w15:color w:val="993366"/>
      </w:sdtPr>
      <w:sdtEndPr/>
      <w:sdtContent>
        <w:p w:rsidR="00EB17ED" w:rsidRDefault="00EB17ED" w:rsidP="00EB17ED">
          <w:pPr>
            <w:pStyle w:val="afb"/>
            <w:keepNext/>
            <w:rPr>
              <w:rtl/>
            </w:rPr>
          </w:pPr>
          <w:r w:rsidRPr="00EB17ED">
            <w:rPr>
              <w:rStyle w:val="aff"/>
              <w:color w:val="000000"/>
              <w:rtl/>
            </w:rPr>
            <w:t xml:space="preserve">שחר </w:t>
          </w:r>
          <w:proofErr w:type="spellStart"/>
          <w:r w:rsidRPr="00EB17ED">
            <w:rPr>
              <w:rStyle w:val="aff"/>
              <w:color w:val="000000"/>
              <w:rtl/>
            </w:rPr>
            <w:t>פרלמוטר</w:t>
          </w:r>
          <w:proofErr w:type="spellEnd"/>
          <w:r w:rsidRPr="00EB17ED">
            <w:rPr>
              <w:color w:val="000000"/>
              <w:rtl/>
            </w:rPr>
            <w:t>:</w:t>
          </w:r>
        </w:p>
      </w:sdtContent>
    </w:sdt>
    <w:p w:rsidR="00EB17ED" w:rsidRDefault="00EB17ED" w:rsidP="00EB17ED">
      <w:pPr>
        <w:pStyle w:val="KeepWithNext"/>
        <w:rPr>
          <w:rtl/>
        </w:rPr>
      </w:pPr>
    </w:p>
    <w:p w:rsidR="00EB17ED" w:rsidRDefault="00EB17ED" w:rsidP="00EB17ED">
      <w:pPr>
        <w:rPr>
          <w:rtl/>
        </w:rPr>
      </w:pPr>
      <w:r>
        <w:rPr>
          <w:rFonts w:hint="cs"/>
          <w:rtl/>
        </w:rPr>
        <w:t>אני כן אגיד בהקשר הזה שחוה</w:t>
      </w:r>
      <w:bookmarkStart w:id="349" w:name="_ETM_Q1_1495346"/>
      <w:bookmarkEnd w:id="349"/>
      <w:r>
        <w:rPr>
          <w:rFonts w:hint="cs"/>
          <w:rtl/>
        </w:rPr>
        <w:t xml:space="preserve"> עשתה מיפוי של עסקים לפי תוקף. נבדוק שהוא </w:t>
      </w:r>
      <w:bookmarkStart w:id="350" w:name="_ETM_Q1_1498402"/>
      <w:bookmarkEnd w:id="350"/>
      <w:r>
        <w:rPr>
          <w:rFonts w:hint="cs"/>
          <w:rtl/>
        </w:rPr>
        <w:t xml:space="preserve">כולל גם מה שנקרא את העסקים הרגילים, ולקראת חמישי - </w:t>
      </w:r>
      <w:bookmarkStart w:id="351" w:name="_ETM_Q1_1502390"/>
      <w:bookmarkEnd w:id="351"/>
      <w:r>
        <w:rPr>
          <w:rFonts w:hint="cs"/>
          <w:rtl/>
        </w:rPr>
        <w:t>- -</w:t>
      </w:r>
    </w:p>
    <w:p w:rsidR="00EB17ED" w:rsidRDefault="00EB17ED" w:rsidP="00EB17ED">
      <w:pPr>
        <w:rPr>
          <w:rtl/>
        </w:rPr>
      </w:pPr>
      <w:bookmarkStart w:id="352" w:name="_ETM_Q1_1502903"/>
      <w:bookmarkStart w:id="353" w:name="_ETM_Q1_1503130"/>
      <w:bookmarkEnd w:id="352"/>
      <w:bookmarkEnd w:id="353"/>
    </w:p>
    <w:bookmarkStart w:id="354" w:name="_ETM_Q1_1510774" w:displacedByCustomXml="next"/>
    <w:bookmarkEnd w:id="354" w:displacedByCustomXml="next"/>
    <w:bookmarkStart w:id="355" w:name="_ETM_Q1_1510854" w:displacedByCustomXml="next"/>
    <w:bookmarkEnd w:id="355" w:displacedByCustomXml="next"/>
    <w:sdt>
      <w:sdtPr>
        <w:rPr>
          <w:rtl/>
        </w:rPr>
        <w:alias w:val="קריאה"/>
        <w:tag w:val="&lt;ID&gt;0&lt;/ID&gt;&lt;Name&gt;קריאה&lt;/Name&gt;&lt;Data&gt;&lt;/Data&gt;&lt;Shortcut&gt;&lt;/Shortcut&gt;"/>
        <w:id w:val="-1232690806"/>
        <w:placeholder>
          <w:docPart w:val="DefaultPlaceholder_-1854013440"/>
        </w:placeholder>
        <w15:color w:val="993366"/>
      </w:sdtPr>
      <w:sdtEndPr/>
      <w:sdtContent>
        <w:p w:rsidR="00EB17ED" w:rsidRDefault="00EB17ED" w:rsidP="00EB17ED">
          <w:pPr>
            <w:pStyle w:val="af7"/>
            <w:keepNext/>
            <w:rPr>
              <w:rtl/>
            </w:rPr>
          </w:pPr>
          <w:r w:rsidRPr="00EB17ED">
            <w:rPr>
              <w:rStyle w:val="aff"/>
              <w:color w:val="000000"/>
              <w:rtl/>
            </w:rPr>
            <w:t>קריאה</w:t>
          </w:r>
          <w:r w:rsidRPr="00EB17ED">
            <w:rPr>
              <w:color w:val="000000"/>
              <w:rtl/>
            </w:rPr>
            <w:t>:</w:t>
          </w:r>
        </w:p>
      </w:sdtContent>
    </w:sdt>
    <w:p w:rsidR="00EB17ED" w:rsidRDefault="00EB17ED" w:rsidP="00EB17ED">
      <w:pPr>
        <w:pStyle w:val="KeepWithNext"/>
        <w:rPr>
          <w:rtl/>
        </w:rPr>
      </w:pPr>
    </w:p>
    <w:p w:rsidR="00EB17ED" w:rsidRDefault="00EB17ED" w:rsidP="00EB17ED">
      <w:pPr>
        <w:rPr>
          <w:rtl/>
        </w:rPr>
      </w:pPr>
      <w:bookmarkStart w:id="356" w:name="_ETM_Q1_1512794"/>
      <w:bookmarkEnd w:id="356"/>
      <w:r>
        <w:rPr>
          <w:rFonts w:hint="cs"/>
          <w:rtl/>
        </w:rPr>
        <w:t>כ</w:t>
      </w:r>
      <w:bookmarkStart w:id="357" w:name="_ETM_Q1_1513050"/>
      <w:bookmarkEnd w:id="357"/>
      <w:r>
        <w:rPr>
          <w:rFonts w:hint="cs"/>
          <w:rtl/>
        </w:rPr>
        <w:t>ן</w:t>
      </w:r>
      <w:bookmarkStart w:id="358" w:name="_ETM_Q1_1513160"/>
      <w:bookmarkEnd w:id="358"/>
      <w:r>
        <w:rPr>
          <w:rFonts w:hint="cs"/>
          <w:rtl/>
        </w:rPr>
        <w:t xml:space="preserve">, רוב העסקים באמת של התעשייה הם ל-10 או </w:t>
      </w:r>
      <w:bookmarkStart w:id="359" w:name="_ETM_Q1_1514506"/>
      <w:bookmarkEnd w:id="359"/>
      <w:r>
        <w:rPr>
          <w:rFonts w:hint="cs"/>
          <w:rtl/>
        </w:rPr>
        <w:t>15.</w:t>
      </w:r>
    </w:p>
    <w:p w:rsidR="00EB17ED" w:rsidRDefault="00EB17ED" w:rsidP="00EB17ED">
      <w:pPr>
        <w:rPr>
          <w:rtl/>
        </w:rPr>
      </w:pPr>
      <w:bookmarkStart w:id="360" w:name="_ETM_Q1_1516554"/>
      <w:bookmarkStart w:id="361" w:name="_ETM_Q1_1516750"/>
      <w:bookmarkStart w:id="362" w:name="_ETM_Q1_1517602"/>
      <w:bookmarkEnd w:id="360"/>
      <w:bookmarkEnd w:id="361"/>
      <w:bookmarkEnd w:id="362"/>
    </w:p>
    <w:bookmarkStart w:id="363" w:name="_ETM_Q1_1517763" w:displacedByCustomXml="next"/>
    <w:bookmarkEnd w:id="363" w:displacedByCustomXml="next"/>
    <w:sdt>
      <w:sdtPr>
        <w:rPr>
          <w:rtl/>
        </w:rPr>
        <w:alias w:val="קריאה"/>
        <w:tag w:val="&lt;ID&gt;0&lt;/ID&gt;&lt;Name&gt;קריאה&lt;/Name&gt;&lt;Data&gt;&lt;/Data&gt;&lt;Shortcut&gt;&lt;/Shortcut&gt;"/>
        <w:id w:val="975948110"/>
        <w:placeholder>
          <w:docPart w:val="DefaultPlaceholder_-1854013440"/>
        </w:placeholder>
        <w15:color w:val="993366"/>
      </w:sdtPr>
      <w:sdtEndPr/>
      <w:sdtContent>
        <w:p w:rsidR="00EB17ED" w:rsidRDefault="00EB17ED" w:rsidP="00EB17ED">
          <w:pPr>
            <w:pStyle w:val="af7"/>
            <w:keepNext/>
            <w:rPr>
              <w:rtl/>
            </w:rPr>
          </w:pPr>
          <w:r w:rsidRPr="00EB17ED">
            <w:rPr>
              <w:rStyle w:val="aff"/>
              <w:color w:val="000000"/>
              <w:rtl/>
            </w:rPr>
            <w:t>קריאה</w:t>
          </w:r>
          <w:r w:rsidRPr="00EB17ED">
            <w:rPr>
              <w:color w:val="000000"/>
              <w:rtl/>
            </w:rPr>
            <w:t>:</w:t>
          </w:r>
        </w:p>
      </w:sdtContent>
    </w:sdt>
    <w:p w:rsidR="00EB17ED" w:rsidRDefault="00EB17ED" w:rsidP="00EB17ED">
      <w:pPr>
        <w:pStyle w:val="KeepWithNext"/>
        <w:rPr>
          <w:rtl/>
        </w:rPr>
      </w:pPr>
    </w:p>
    <w:p w:rsidR="00EB17ED" w:rsidRDefault="00EB17ED" w:rsidP="00EB17ED">
      <w:pPr>
        <w:rPr>
          <w:rtl/>
        </w:rPr>
      </w:pPr>
      <w:bookmarkStart w:id="364" w:name="_ETM_Q1_1515436"/>
      <w:bookmarkStart w:id="365" w:name="_ETM_Q1_1515718"/>
      <w:bookmarkEnd w:id="364"/>
      <w:bookmarkEnd w:id="365"/>
      <w:r>
        <w:rPr>
          <w:rFonts w:hint="cs"/>
          <w:rtl/>
        </w:rPr>
        <w:t>ל</w:t>
      </w:r>
      <w:bookmarkStart w:id="366" w:name="_ETM_Q1_1515813"/>
      <w:bookmarkEnd w:id="366"/>
      <w:r>
        <w:rPr>
          <w:rFonts w:hint="cs"/>
          <w:rtl/>
        </w:rPr>
        <w:t>א, לא.</w:t>
      </w:r>
    </w:p>
    <w:p w:rsidR="00EB17ED" w:rsidRDefault="00EB17ED" w:rsidP="00EB17ED">
      <w:pPr>
        <w:rPr>
          <w:rtl/>
        </w:rPr>
      </w:pPr>
      <w:bookmarkStart w:id="367" w:name="_ETM_Q1_1517477"/>
      <w:bookmarkStart w:id="368" w:name="_ETM_Q1_1517598"/>
      <w:bookmarkStart w:id="369" w:name="_ETM_Q1_1517835"/>
      <w:bookmarkEnd w:id="367"/>
      <w:bookmarkEnd w:id="368"/>
      <w:bookmarkEnd w:id="369"/>
    </w:p>
    <w:bookmarkStart w:id="370" w:name="_ETM_Q1_1517944" w:displacedByCustomXml="next"/>
    <w:bookmarkEnd w:id="370" w:displacedByCustomXml="next"/>
    <w:sdt>
      <w:sdtPr>
        <w:rPr>
          <w:rtl/>
        </w:rPr>
        <w:alias w:val="יור"/>
        <w:tag w:val="&lt;ID&gt;5296&lt;/ID&gt;&lt;Name&gt;יואב קיש - יו&quot;רַ&lt;/Name&gt;&lt;Data&gt;יואב קיש&lt;/Data&gt;&lt;Shortcut&gt;יוקי&lt;/Shortcut&gt;"/>
        <w:id w:val="1742127876"/>
        <w:placeholder>
          <w:docPart w:val="DefaultPlaceholder_-1854013440"/>
        </w:placeholder>
        <w15:color w:val="993366"/>
      </w:sdtPr>
      <w:sdtEndPr/>
      <w:sdtContent>
        <w:p w:rsidR="00EB17ED" w:rsidRDefault="00EB17ED" w:rsidP="00EB17ED">
          <w:pPr>
            <w:pStyle w:val="af8"/>
            <w:keepNext/>
            <w:rPr>
              <w:rtl/>
            </w:rPr>
          </w:pPr>
          <w:r w:rsidRPr="00EB17ED">
            <w:rPr>
              <w:rStyle w:val="aff"/>
              <w:color w:val="000000"/>
              <w:rtl/>
            </w:rPr>
            <w:t>היו"ר יואב קיש</w:t>
          </w:r>
          <w:r w:rsidRPr="00EB17ED">
            <w:rPr>
              <w:color w:val="000000"/>
              <w:rtl/>
            </w:rPr>
            <w:t>:</w:t>
          </w:r>
        </w:p>
      </w:sdtContent>
    </w:sdt>
    <w:p w:rsidR="00EB17ED" w:rsidRDefault="00EB17ED" w:rsidP="00EB17ED">
      <w:pPr>
        <w:pStyle w:val="KeepWithNext"/>
        <w:rPr>
          <w:rtl/>
        </w:rPr>
      </w:pPr>
    </w:p>
    <w:p w:rsidR="00EB17ED" w:rsidRDefault="00EB17ED" w:rsidP="00EB17ED">
      <w:pPr>
        <w:rPr>
          <w:rtl/>
        </w:rPr>
      </w:pPr>
      <w:r>
        <w:rPr>
          <w:rFonts w:hint="cs"/>
          <w:rtl/>
        </w:rPr>
        <w:t>מס</w:t>
      </w:r>
      <w:bookmarkStart w:id="371" w:name="_ETM_Q1_1520445"/>
      <w:bookmarkEnd w:id="371"/>
      <w:r>
        <w:rPr>
          <w:rFonts w:hint="cs"/>
          <w:rtl/>
        </w:rPr>
        <w:t xml:space="preserve">פיק שהשאירו איזה משהו, איזה זנב </w:t>
      </w:r>
      <w:r>
        <w:rPr>
          <w:rtl/>
        </w:rPr>
        <w:t>–</w:t>
      </w:r>
      <w:r>
        <w:rPr>
          <w:rFonts w:hint="cs"/>
          <w:rtl/>
        </w:rPr>
        <w:t xml:space="preserve"> טוב, </w:t>
      </w:r>
      <w:bookmarkStart w:id="372" w:name="_ETM_Q1_1523707"/>
      <w:bookmarkEnd w:id="372"/>
      <w:r>
        <w:rPr>
          <w:rFonts w:hint="cs"/>
          <w:rtl/>
        </w:rPr>
        <w:t xml:space="preserve">תודה רבה. אנחנו ממשיכים עם נושא האכיפה והפיקוח. אתם </w:t>
      </w:r>
      <w:bookmarkStart w:id="373" w:name="_ETM_Q1_1531105"/>
      <w:bookmarkEnd w:id="373"/>
      <w:r>
        <w:rPr>
          <w:rFonts w:hint="cs"/>
          <w:rtl/>
        </w:rPr>
        <w:t>רוצים להקריא?</w:t>
      </w:r>
    </w:p>
    <w:p w:rsidR="00EB17ED" w:rsidRDefault="00EB17ED" w:rsidP="00EB17ED">
      <w:pPr>
        <w:rPr>
          <w:rtl/>
        </w:rPr>
      </w:pPr>
    </w:p>
    <w:bookmarkStart w:id="374" w:name="_ETM_Q1_1527166" w:displacedByCustomXml="next"/>
    <w:bookmarkEnd w:id="374" w:displacedByCustomXml="next"/>
    <w:sdt>
      <w:sdtPr>
        <w:rPr>
          <w:rtl/>
        </w:rPr>
        <w:alias w:val="קריאה"/>
        <w:tag w:val="&lt;ID&gt;0&lt;/ID&gt;&lt;Name&gt;קריאה&lt;/Name&gt;&lt;Data&gt;&lt;/Data&gt;&lt;Shortcut&gt;&lt;/Shortcut&gt;"/>
        <w:id w:val="-2054374765"/>
        <w:placeholder>
          <w:docPart w:val="DefaultPlaceholder_-1854013440"/>
        </w:placeholder>
        <w15:color w:val="993366"/>
      </w:sdtPr>
      <w:sdtEndPr/>
      <w:sdtContent>
        <w:p w:rsidR="00EB17ED" w:rsidRDefault="00EB17ED" w:rsidP="00EB17ED">
          <w:pPr>
            <w:pStyle w:val="af7"/>
            <w:keepNext/>
            <w:rPr>
              <w:rtl/>
            </w:rPr>
          </w:pPr>
          <w:r w:rsidRPr="00EB17ED">
            <w:rPr>
              <w:rStyle w:val="aff"/>
              <w:color w:val="000000"/>
              <w:rtl/>
            </w:rPr>
            <w:t>קריאה</w:t>
          </w:r>
          <w:r w:rsidRPr="00EB17ED">
            <w:rPr>
              <w:color w:val="000000"/>
              <w:rtl/>
            </w:rPr>
            <w:t>:</w:t>
          </w:r>
        </w:p>
      </w:sdtContent>
    </w:sdt>
    <w:p w:rsidR="00EB17ED" w:rsidRDefault="00EB17ED" w:rsidP="00EB17ED">
      <w:pPr>
        <w:pStyle w:val="KeepWithNext"/>
        <w:rPr>
          <w:rtl/>
        </w:rPr>
      </w:pPr>
    </w:p>
    <w:p w:rsidR="00EB17ED" w:rsidRDefault="00EB17ED" w:rsidP="00EB17ED">
      <w:pPr>
        <w:rPr>
          <w:rtl/>
        </w:rPr>
      </w:pPr>
      <w:bookmarkStart w:id="375" w:name="_ETM_Q1_1529535"/>
      <w:bookmarkStart w:id="376" w:name="_ETM_Q1_1529838"/>
      <w:bookmarkStart w:id="377" w:name="_ETM_Q1_1529922"/>
      <w:bookmarkEnd w:id="375"/>
      <w:bookmarkEnd w:id="376"/>
      <w:bookmarkEnd w:id="377"/>
      <w:r>
        <w:rPr>
          <w:rFonts w:hint="cs"/>
          <w:rtl/>
        </w:rPr>
        <w:t xml:space="preserve">יואב, אפשר להתייחס לתכנון ובנייה עוד פעם? אנחנו </w:t>
      </w:r>
      <w:bookmarkStart w:id="378" w:name="_ETM_Q1_1532709"/>
      <w:bookmarkEnd w:id="378"/>
      <w:r>
        <w:rPr>
          <w:rFonts w:hint="cs"/>
          <w:rtl/>
        </w:rPr>
        <w:t>דיברנו שיש - - -</w:t>
      </w:r>
    </w:p>
    <w:p w:rsidR="00EB17ED" w:rsidRDefault="00EB17ED" w:rsidP="00EB17ED">
      <w:pPr>
        <w:rPr>
          <w:rtl/>
        </w:rPr>
      </w:pPr>
      <w:bookmarkStart w:id="379" w:name="_ETM_Q1_1533214"/>
      <w:bookmarkEnd w:id="379"/>
    </w:p>
    <w:bookmarkStart w:id="380" w:name="_ETM_Q1_1533477" w:displacedByCustomXml="next"/>
    <w:bookmarkEnd w:id="380" w:displacedByCustomXml="next"/>
    <w:bookmarkStart w:id="381" w:name="_ETM_Q1_1533763" w:displacedByCustomXml="next"/>
    <w:bookmarkEnd w:id="381" w:displacedByCustomXml="next"/>
    <w:bookmarkStart w:id="382" w:name="_ETM_Q1_1533883" w:displacedByCustomXml="next"/>
    <w:bookmarkEnd w:id="382" w:displacedByCustomXml="next"/>
    <w:sdt>
      <w:sdtPr>
        <w:rPr>
          <w:rtl/>
        </w:rPr>
        <w:alias w:val="יור"/>
        <w:tag w:val="&lt;ID&gt;5296&lt;/ID&gt;&lt;Name&gt;יואב קיש - יו&quot;רַ&lt;/Name&gt;&lt;Data&gt;יואב קיש&lt;/Data&gt;&lt;Shortcut&gt;יוקי&lt;/Shortcut&gt;"/>
        <w:id w:val="-162317820"/>
        <w:placeholder>
          <w:docPart w:val="DefaultPlaceholder_-1854013440"/>
        </w:placeholder>
        <w15:color w:val="993366"/>
      </w:sdtPr>
      <w:sdtEndPr/>
      <w:sdtContent>
        <w:p w:rsidR="00EB17ED" w:rsidRDefault="00EB17ED" w:rsidP="00EB17ED">
          <w:pPr>
            <w:pStyle w:val="af8"/>
            <w:keepNext/>
            <w:rPr>
              <w:rtl/>
            </w:rPr>
          </w:pPr>
          <w:r w:rsidRPr="00EB17ED">
            <w:rPr>
              <w:rStyle w:val="aff"/>
              <w:color w:val="000000"/>
              <w:rtl/>
            </w:rPr>
            <w:t>היו"ר יואב קיש</w:t>
          </w:r>
          <w:r w:rsidRPr="00EB17ED">
            <w:rPr>
              <w:color w:val="000000"/>
              <w:rtl/>
            </w:rPr>
            <w:t>:</w:t>
          </w:r>
        </w:p>
      </w:sdtContent>
    </w:sdt>
    <w:p w:rsidR="00EB17ED" w:rsidRDefault="00EB17ED" w:rsidP="00EB17ED">
      <w:pPr>
        <w:pStyle w:val="KeepWithNext"/>
        <w:rPr>
          <w:rtl/>
        </w:rPr>
      </w:pPr>
    </w:p>
    <w:p w:rsidR="00EB17ED" w:rsidRPr="00EB17ED" w:rsidRDefault="00EB17ED" w:rsidP="00832CB2">
      <w:pPr>
        <w:rPr>
          <w:rtl/>
        </w:rPr>
      </w:pPr>
      <w:r>
        <w:rPr>
          <w:rFonts w:hint="cs"/>
          <w:rtl/>
        </w:rPr>
        <w:t>ל</w:t>
      </w:r>
      <w:bookmarkStart w:id="383" w:name="_ETM_Q1_1535799"/>
      <w:bookmarkEnd w:id="383"/>
      <w:r>
        <w:rPr>
          <w:rFonts w:hint="cs"/>
          <w:rtl/>
        </w:rPr>
        <w:t xml:space="preserve">א, אחר כך. </w:t>
      </w:r>
      <w:r w:rsidR="00832CB2">
        <w:rPr>
          <w:rFonts w:hint="cs"/>
          <w:rtl/>
        </w:rPr>
        <w:t xml:space="preserve">יום חמישי. יש </w:t>
      </w:r>
      <w:bookmarkStart w:id="384" w:name="_ETM_Q1_1536395"/>
      <w:bookmarkEnd w:id="384"/>
      <w:r w:rsidR="00832CB2">
        <w:rPr>
          <w:rFonts w:hint="cs"/>
          <w:rtl/>
        </w:rPr>
        <w:t xml:space="preserve">לנו עכשיו סדר-יום, כל ההשלמות וכל הדברים זה ביום </w:t>
      </w:r>
      <w:bookmarkStart w:id="385" w:name="_ETM_Q1_1540771"/>
      <w:bookmarkEnd w:id="385"/>
      <w:r w:rsidR="00832CB2">
        <w:rPr>
          <w:rFonts w:hint="cs"/>
          <w:rtl/>
        </w:rPr>
        <w:t>חמישי. טוב, בבקשה, תומר.</w:t>
      </w:r>
    </w:p>
    <w:p w:rsidR="00EB17ED" w:rsidRPr="00EB17ED" w:rsidRDefault="00EB17ED" w:rsidP="00EB17ED">
      <w:pPr>
        <w:rPr>
          <w:rtl/>
        </w:rPr>
      </w:pPr>
      <w:bookmarkStart w:id="386" w:name="_ETM_Q1_1527065"/>
      <w:bookmarkStart w:id="387" w:name="_ETM_Q1_1527217"/>
      <w:bookmarkEnd w:id="386"/>
      <w:bookmarkEnd w:id="387"/>
    </w:p>
    <w:sdt>
      <w:sdtPr>
        <w:rPr>
          <w:rFonts w:hint="cs"/>
          <w:rtl/>
        </w:rPr>
        <w:alias w:val="דובר"/>
        <w:tag w:val="&lt;ID&gt;-1&lt;/ID&gt;&lt;Name&gt;תומר רוזנר&lt;/Name&gt;&lt;Data&gt;תומר רוזנר&lt;/Data&gt;&lt;Shortcut&gt;תורו&lt;/Shortcut&gt;&lt;MemberID&gt;&lt;/MemberID&gt;"/>
        <w:id w:val="-1187138911"/>
        <w:placeholder>
          <w:docPart w:val="DefaultPlaceholder_-1854013440"/>
        </w:placeholder>
        <w15:color w:val="993366"/>
      </w:sdtPr>
      <w:sdtEndPr/>
      <w:sdtContent>
        <w:p w:rsidR="00FA515A" w:rsidRPr="00794C1E" w:rsidRDefault="00FA515A" w:rsidP="00FA515A">
          <w:pPr>
            <w:pStyle w:val="a5"/>
            <w:keepNext/>
            <w:rPr>
              <w:rtl/>
            </w:rPr>
          </w:pPr>
          <w:r w:rsidRPr="00794C1E">
            <w:rPr>
              <w:rStyle w:val="aff"/>
              <w:color w:val="auto"/>
              <w:rtl/>
            </w:rPr>
            <w:t>תומר רוזנר</w:t>
          </w:r>
          <w:r w:rsidRPr="00794C1E">
            <w:rPr>
              <w:rtl/>
            </w:rPr>
            <w:t>:</w:t>
          </w:r>
        </w:p>
      </w:sdtContent>
    </w:sdt>
    <w:p w:rsidR="00FA515A" w:rsidRDefault="00FA515A" w:rsidP="00FA515A">
      <w:pPr>
        <w:pStyle w:val="KeepWithNext"/>
        <w:rPr>
          <w:rtl/>
        </w:rPr>
      </w:pPr>
    </w:p>
    <w:p w:rsidR="00832CB2" w:rsidRDefault="00832CB2" w:rsidP="00832CB2">
      <w:pPr>
        <w:rPr>
          <w:rtl/>
        </w:rPr>
      </w:pPr>
      <w:bookmarkStart w:id="388" w:name="_ETM_Q1_1537105"/>
      <w:bookmarkStart w:id="389" w:name="_ETM_Q1_1537289"/>
      <w:bookmarkEnd w:id="388"/>
      <w:bookmarkEnd w:id="389"/>
      <w:r>
        <w:rPr>
          <w:rFonts w:hint="cs"/>
          <w:rtl/>
        </w:rPr>
        <w:t xml:space="preserve">בוקר טוב, אדוני היושב-ראש. לאחר שפתחנו את </w:t>
      </w:r>
      <w:bookmarkStart w:id="390" w:name="_ETM_Q1_1547536"/>
      <w:bookmarkEnd w:id="390"/>
      <w:r>
        <w:rPr>
          <w:rFonts w:hint="cs"/>
          <w:rtl/>
        </w:rPr>
        <w:t xml:space="preserve">השערים במסגרת הדיונים הקודמים והקלנו על העסקים, עמדת הממשלה, </w:t>
      </w:r>
      <w:bookmarkStart w:id="391" w:name="_ETM_Q1_1553861"/>
      <w:bookmarkEnd w:id="391"/>
      <w:r>
        <w:rPr>
          <w:rFonts w:hint="cs"/>
          <w:rtl/>
        </w:rPr>
        <w:t xml:space="preserve">כפי שהוצגה בהצעת החוק, היא שלצד ההקלה והדברים האלה, </w:t>
      </w:r>
      <w:bookmarkStart w:id="392" w:name="_ETM_Q1_1551598"/>
      <w:bookmarkEnd w:id="392"/>
      <w:r>
        <w:rPr>
          <w:rFonts w:hint="cs"/>
          <w:rtl/>
        </w:rPr>
        <w:t xml:space="preserve">אנחנו הולכים בגישה שהיא קרובה לגישה הנהוגה בארצות הברית, שגם </w:t>
      </w:r>
      <w:bookmarkStart w:id="393" w:name="_ETM_Q1_1556941"/>
      <w:bookmarkEnd w:id="393"/>
      <w:r>
        <w:rPr>
          <w:rFonts w:hint="cs"/>
          <w:rtl/>
        </w:rPr>
        <w:t xml:space="preserve">מקנים לרשויות האכיפה מקל יותר אפקטיבי למקרים שהם אותם </w:t>
      </w:r>
      <w:bookmarkStart w:id="394" w:name="_ETM_Q1_1572133"/>
      <w:bookmarkEnd w:id="394"/>
      <w:r>
        <w:rPr>
          <w:rFonts w:hint="cs"/>
          <w:rtl/>
        </w:rPr>
        <w:t xml:space="preserve">עסקים שנתנו בהם אמון ונתנו להם לפתוח את העסקים </w:t>
      </w:r>
      <w:bookmarkStart w:id="395" w:name="_ETM_Q1_1570849"/>
      <w:bookmarkEnd w:id="395"/>
      <w:r>
        <w:rPr>
          <w:rFonts w:hint="cs"/>
          <w:rtl/>
        </w:rPr>
        <w:t xml:space="preserve">באופן זריז לא עומדים בתנאים או עושים דברים </w:t>
      </w:r>
      <w:bookmarkStart w:id="396" w:name="_ETM_Q1_1581129"/>
      <w:bookmarkEnd w:id="396"/>
      <w:r>
        <w:rPr>
          <w:rFonts w:hint="cs"/>
          <w:rtl/>
        </w:rPr>
        <w:t xml:space="preserve">שהם לא תקינים. ונראה היה מההתבטאויות של כל הגורמים </w:t>
      </w:r>
      <w:bookmarkStart w:id="397" w:name="_ETM_Q1_1583315"/>
      <w:bookmarkEnd w:id="397"/>
      <w:r>
        <w:rPr>
          <w:rFonts w:hint="cs"/>
          <w:rtl/>
        </w:rPr>
        <w:t xml:space="preserve">שנוגעים בדבר, שזה מקובל על כל היושבים סביב השולחן </w:t>
      </w:r>
      <w:bookmarkStart w:id="398" w:name="_ETM_Q1_1585675"/>
      <w:bookmarkEnd w:id="398"/>
      <w:r>
        <w:rPr>
          <w:rFonts w:hint="cs"/>
          <w:rtl/>
        </w:rPr>
        <w:t xml:space="preserve">הזה, שבעצם המהלך צריך להיות שבד בבד עם ההקלה </w:t>
      </w:r>
      <w:bookmarkStart w:id="399" w:name="_ETM_Q1_1589672"/>
      <w:bookmarkEnd w:id="399"/>
      <w:r>
        <w:rPr>
          <w:rFonts w:hint="cs"/>
          <w:rtl/>
        </w:rPr>
        <w:t xml:space="preserve">ופתיחת השערים </w:t>
      </w:r>
      <w:proofErr w:type="spellStart"/>
      <w:r>
        <w:rPr>
          <w:rFonts w:hint="cs"/>
          <w:rtl/>
        </w:rPr>
        <w:t>וכו</w:t>
      </w:r>
      <w:proofErr w:type="spellEnd"/>
      <w:r>
        <w:rPr>
          <w:rFonts w:hint="cs"/>
          <w:rtl/>
        </w:rPr>
        <w:t xml:space="preserve">', צריך לתת בידי הרגולטור, הגורם </w:t>
      </w:r>
      <w:bookmarkStart w:id="400" w:name="_ETM_Q1_1591934"/>
      <w:bookmarkEnd w:id="400"/>
      <w:r>
        <w:rPr>
          <w:rFonts w:hint="cs"/>
          <w:rtl/>
        </w:rPr>
        <w:t>המאסדר, כלים אפקטיביים יותר ממה שיש לו היום בחוק לטיפול</w:t>
      </w:r>
      <w:bookmarkStart w:id="401" w:name="_ETM_Q1_1600446"/>
      <w:bookmarkEnd w:id="401"/>
      <w:r>
        <w:rPr>
          <w:rFonts w:hint="cs"/>
          <w:rtl/>
        </w:rPr>
        <w:t xml:space="preserve"> בהפרות של החוק.</w:t>
      </w:r>
    </w:p>
    <w:p w:rsidR="00832CB2" w:rsidRDefault="00832CB2" w:rsidP="00832CB2">
      <w:pPr>
        <w:rPr>
          <w:rtl/>
        </w:rPr>
      </w:pPr>
      <w:bookmarkStart w:id="402" w:name="_ETM_Q1_1598608"/>
      <w:bookmarkEnd w:id="402"/>
    </w:p>
    <w:p w:rsidR="00832CB2" w:rsidRDefault="00832CB2" w:rsidP="00832CB2">
      <w:pPr>
        <w:rPr>
          <w:rtl/>
        </w:rPr>
      </w:pPr>
      <w:bookmarkStart w:id="403" w:name="_ETM_Q1_1598812"/>
      <w:bookmarkEnd w:id="403"/>
      <w:r>
        <w:rPr>
          <w:rFonts w:hint="cs"/>
          <w:rtl/>
        </w:rPr>
        <w:t>ב</w:t>
      </w:r>
      <w:bookmarkStart w:id="404" w:name="_ETM_Q1_1599065"/>
      <w:bookmarkEnd w:id="404"/>
      <w:r>
        <w:rPr>
          <w:rFonts w:hint="cs"/>
          <w:rtl/>
        </w:rPr>
        <w:t>מס</w:t>
      </w:r>
      <w:bookmarkStart w:id="405" w:name="_ETM_Q1_1599177"/>
      <w:bookmarkEnd w:id="405"/>
      <w:r>
        <w:rPr>
          <w:rFonts w:hint="cs"/>
          <w:rtl/>
        </w:rPr>
        <w:t xml:space="preserve">גרת הצעת החוק המקורית נכללו כלים ראשוניים. </w:t>
      </w:r>
      <w:bookmarkStart w:id="406" w:name="_ETM_Q1_1608495"/>
      <w:bookmarkEnd w:id="406"/>
      <w:r>
        <w:rPr>
          <w:rFonts w:hint="cs"/>
          <w:rtl/>
        </w:rPr>
        <w:t xml:space="preserve">ואני חושב שאין על כך מחלוקת, זאת עמדה שנציגי הממשלה </w:t>
      </w:r>
      <w:bookmarkStart w:id="407" w:name="_ETM_Q1_1609368"/>
      <w:bookmarkEnd w:id="407"/>
      <w:r>
        <w:rPr>
          <w:rFonts w:hint="cs"/>
          <w:rtl/>
        </w:rPr>
        <w:t>הביאו בפנינו. ומפאת קוצר הזמן של הטיפול בהצעת החוק</w:t>
      </w:r>
      <w:bookmarkStart w:id="408" w:name="_ETM_Q1_1616321"/>
      <w:bookmarkEnd w:id="408"/>
      <w:r>
        <w:rPr>
          <w:rFonts w:hint="cs"/>
          <w:rtl/>
        </w:rPr>
        <w:t xml:space="preserve">, כפי שנעשתה בעת הכנתה לדיון בממשלה </w:t>
      </w:r>
      <w:proofErr w:type="spellStart"/>
      <w:r>
        <w:rPr>
          <w:rFonts w:hint="cs"/>
          <w:rtl/>
        </w:rPr>
        <w:t>וכו</w:t>
      </w:r>
      <w:proofErr w:type="spellEnd"/>
      <w:r>
        <w:rPr>
          <w:rFonts w:hint="cs"/>
          <w:rtl/>
        </w:rPr>
        <w:t xml:space="preserve">', זה נעשה </w:t>
      </w:r>
      <w:bookmarkStart w:id="409" w:name="_ETM_Q1_1623248"/>
      <w:bookmarkEnd w:id="409"/>
      <w:r>
        <w:rPr>
          <w:rFonts w:hint="cs"/>
          <w:rtl/>
        </w:rPr>
        <w:t xml:space="preserve">במסגרת חוק ההסדרים כזכור, לא הספיקה הממשלה לגבש מתווה מלא </w:t>
      </w:r>
      <w:bookmarkStart w:id="410" w:name="_ETM_Q1_1627754"/>
      <w:bookmarkEnd w:id="410"/>
      <w:r>
        <w:rPr>
          <w:rFonts w:hint="cs"/>
          <w:rtl/>
        </w:rPr>
        <w:t xml:space="preserve">של כלי האכיפה. </w:t>
      </w:r>
      <w:bookmarkStart w:id="411" w:name="_ETM_Q1_1640460"/>
      <w:bookmarkEnd w:id="411"/>
    </w:p>
    <w:p w:rsidR="00832CB2" w:rsidRDefault="00832CB2" w:rsidP="00832CB2">
      <w:pPr>
        <w:rPr>
          <w:rtl/>
        </w:rPr>
      </w:pPr>
      <w:bookmarkStart w:id="412" w:name="_ETM_Q1_1640517"/>
      <w:bookmarkEnd w:id="412"/>
    </w:p>
    <w:p w:rsidR="00832CB2" w:rsidRDefault="00832CB2" w:rsidP="00832CB2">
      <w:pPr>
        <w:rPr>
          <w:rtl/>
        </w:rPr>
      </w:pPr>
      <w:bookmarkStart w:id="413" w:name="_ETM_Q1_1640757"/>
      <w:bookmarkStart w:id="414" w:name="_ETM_Q1_1640816"/>
      <w:bookmarkEnd w:id="413"/>
      <w:bookmarkEnd w:id="414"/>
      <w:r>
        <w:rPr>
          <w:rFonts w:hint="cs"/>
          <w:rtl/>
        </w:rPr>
        <w:t xml:space="preserve">ולכן בעצם בסיוע שלנו הממשלה שכללה </w:t>
      </w:r>
      <w:bookmarkStart w:id="415" w:name="_ETM_Q1_1633307"/>
      <w:bookmarkEnd w:id="415"/>
      <w:r>
        <w:rPr>
          <w:rFonts w:hint="cs"/>
          <w:rtl/>
        </w:rPr>
        <w:t xml:space="preserve">ויחד </w:t>
      </w:r>
      <w:proofErr w:type="spellStart"/>
      <w:r>
        <w:rPr>
          <w:rFonts w:hint="cs"/>
          <w:rtl/>
        </w:rPr>
        <w:t>איתנו</w:t>
      </w:r>
      <w:proofErr w:type="spellEnd"/>
      <w:r>
        <w:rPr>
          <w:rFonts w:hint="cs"/>
          <w:rtl/>
        </w:rPr>
        <w:t xml:space="preserve"> היא מביאה לכאן הצעה יותר מפורטת, הרבה </w:t>
      </w:r>
      <w:bookmarkStart w:id="416" w:name="_ETM_Q1_1641494"/>
      <w:bookmarkEnd w:id="416"/>
      <w:r>
        <w:rPr>
          <w:rFonts w:hint="cs"/>
          <w:rtl/>
        </w:rPr>
        <w:t xml:space="preserve">יותר מפורטת, ממה שהייתה בהצעת החוק הממשלתית המקורית, שכוללת </w:t>
      </w:r>
      <w:bookmarkStart w:id="417" w:name="_ETM_Q1_1647120"/>
      <w:bookmarkEnd w:id="417"/>
      <w:r>
        <w:rPr>
          <w:rFonts w:hint="cs"/>
          <w:rtl/>
        </w:rPr>
        <w:t xml:space="preserve">את המרכיבים הבאים: המרכיב הראשון הוא טיפול בפרק העונשין, </w:t>
      </w:r>
      <w:bookmarkStart w:id="418" w:name="_ETM_Q1_1646913"/>
      <w:bookmarkEnd w:id="418"/>
      <w:r>
        <w:rPr>
          <w:rFonts w:hint="cs"/>
          <w:rtl/>
        </w:rPr>
        <w:t xml:space="preserve">בפרק הפלילי, כתיבה מחדש של העבירות הפליליות והתאמתן </w:t>
      </w:r>
      <w:bookmarkStart w:id="419" w:name="_ETM_Q1_1652948"/>
      <w:bookmarkEnd w:id="419"/>
      <w:r>
        <w:rPr>
          <w:rFonts w:hint="cs"/>
          <w:rtl/>
        </w:rPr>
        <w:t xml:space="preserve">לרפורמה. המרכיב השני הוא סמכויות הפיקוח של הגופים השונים הנוגעים </w:t>
      </w:r>
      <w:bookmarkStart w:id="420" w:name="_ETM_Q1_1656116"/>
      <w:bookmarkEnd w:id="420"/>
      <w:r>
        <w:rPr>
          <w:rFonts w:hint="cs"/>
          <w:rtl/>
        </w:rPr>
        <w:t xml:space="preserve">בדבר, הפיכתן לסמכויות פיקוח מודרניות מבחינת פירוט הסמכויות, דרכי </w:t>
      </w:r>
      <w:bookmarkStart w:id="421" w:name="_ETM_Q1_1666406"/>
      <w:bookmarkEnd w:id="421"/>
      <w:r>
        <w:rPr>
          <w:rFonts w:hint="cs"/>
          <w:rtl/>
        </w:rPr>
        <w:t xml:space="preserve">ההסמכה, דרכי ההזדהות של הפקחים </w:t>
      </w:r>
      <w:proofErr w:type="spellStart"/>
      <w:r>
        <w:rPr>
          <w:rFonts w:hint="cs"/>
          <w:rtl/>
        </w:rPr>
        <w:t>וכו</w:t>
      </w:r>
      <w:proofErr w:type="spellEnd"/>
      <w:r>
        <w:rPr>
          <w:rFonts w:hint="cs"/>
          <w:rtl/>
        </w:rPr>
        <w:t xml:space="preserve">'. המרכיב השלישי הוא טיפול </w:t>
      </w:r>
      <w:bookmarkStart w:id="422" w:name="_ETM_Q1_1668731"/>
      <w:bookmarkEnd w:id="422"/>
      <w:r>
        <w:rPr>
          <w:rFonts w:hint="cs"/>
          <w:rtl/>
        </w:rPr>
        <w:t>בנושא של אפשרות להטיל עיצומים כספיים לנותני אישור מסוימים שיוכלו</w:t>
      </w:r>
      <w:bookmarkStart w:id="423" w:name="_ETM_Q1_1674167"/>
      <w:bookmarkEnd w:id="423"/>
      <w:r>
        <w:rPr>
          <w:rFonts w:hint="cs"/>
          <w:rtl/>
        </w:rPr>
        <w:t xml:space="preserve"> לעשות זאת מצד אחד, ומצד שני לנותני האישור האחרים אפשרות </w:t>
      </w:r>
      <w:bookmarkStart w:id="424" w:name="_ETM_Q1_1678362"/>
      <w:bookmarkEnd w:id="424"/>
      <w:r>
        <w:rPr>
          <w:rFonts w:hint="cs"/>
          <w:rtl/>
        </w:rPr>
        <w:t>להשתמש בעבירות קנס.</w:t>
      </w:r>
    </w:p>
    <w:p w:rsidR="00512A5B" w:rsidRDefault="00512A5B" w:rsidP="00832CB2">
      <w:pPr>
        <w:rPr>
          <w:rtl/>
        </w:rPr>
      </w:pPr>
      <w:bookmarkStart w:id="425" w:name="_ETM_Q1_1683729"/>
      <w:bookmarkEnd w:id="425"/>
    </w:p>
    <w:p w:rsidR="00512A5B" w:rsidRDefault="00512A5B" w:rsidP="00832CB2">
      <w:pPr>
        <w:rPr>
          <w:rtl/>
        </w:rPr>
      </w:pPr>
      <w:bookmarkStart w:id="426" w:name="_ETM_Q1_1684169"/>
      <w:bookmarkStart w:id="427" w:name="_ETM_Q1_1684393"/>
      <w:bookmarkEnd w:id="426"/>
      <w:bookmarkEnd w:id="427"/>
      <w:r>
        <w:rPr>
          <w:rFonts w:hint="cs"/>
          <w:rtl/>
        </w:rPr>
        <w:t>ה</w:t>
      </w:r>
      <w:bookmarkStart w:id="428" w:name="_ETM_Q1_1684484"/>
      <w:bookmarkEnd w:id="428"/>
      <w:r>
        <w:rPr>
          <w:rFonts w:hint="cs"/>
          <w:rtl/>
        </w:rPr>
        <w:t xml:space="preserve">מרכיב הנוסף הוא בעצם הטיפול בכל מה שנוגע </w:t>
      </w:r>
      <w:bookmarkStart w:id="429" w:name="_ETM_Q1_1691272"/>
      <w:bookmarkEnd w:id="429"/>
      <w:r>
        <w:rPr>
          <w:rFonts w:hint="cs"/>
          <w:rtl/>
        </w:rPr>
        <w:t xml:space="preserve">להפרות, אפשרות לתת צווים מנהליים. הצו המנהלי שיש בחוק הוא </w:t>
      </w:r>
      <w:bookmarkStart w:id="430" w:name="_ETM_Q1_1697451"/>
      <w:bookmarkEnd w:id="430"/>
      <w:r>
        <w:rPr>
          <w:rFonts w:hint="cs"/>
          <w:rtl/>
        </w:rPr>
        <w:t>מיושן, הוא פורש בצורה מאוד מאוד מצמצמת בב</w:t>
      </w:r>
      <w:bookmarkStart w:id="431" w:name="_ETM_Q1_1700841"/>
      <w:bookmarkEnd w:id="431"/>
      <w:r>
        <w:rPr>
          <w:rFonts w:hint="cs"/>
          <w:rtl/>
        </w:rPr>
        <w:t xml:space="preserve">תי המשפט. וגם כאן הרעיון הוא לשפר ולתת את הכלי </w:t>
      </w:r>
      <w:bookmarkStart w:id="432" w:name="_ETM_Q1_1706772"/>
      <w:bookmarkEnd w:id="432"/>
      <w:r>
        <w:rPr>
          <w:rFonts w:hint="cs"/>
          <w:rtl/>
        </w:rPr>
        <w:t xml:space="preserve">המתאים בידי הרשות, שמאזן כמובן את זכויותיו של בעל העסק </w:t>
      </w:r>
      <w:bookmarkStart w:id="433" w:name="_ETM_Q1_1715627"/>
      <w:bookmarkEnd w:id="433"/>
      <w:r>
        <w:rPr>
          <w:rFonts w:hint="cs"/>
          <w:rtl/>
        </w:rPr>
        <w:t xml:space="preserve">למשפט הוגן מה שנקרא ושלא תהיה סגירה שרירותית לא </w:t>
      </w:r>
      <w:bookmarkStart w:id="434" w:name="_ETM_Q1_1722903"/>
      <w:bookmarkEnd w:id="434"/>
      <w:r>
        <w:rPr>
          <w:rFonts w:hint="cs"/>
          <w:rtl/>
        </w:rPr>
        <w:t>אפקטיבית או בלתי מידתית של העסק אלא במקרים הנוגעים המתאימים</w:t>
      </w:r>
      <w:bookmarkStart w:id="435" w:name="_ETM_Q1_1728383"/>
      <w:bookmarkEnd w:id="435"/>
      <w:r>
        <w:rPr>
          <w:rFonts w:hint="cs"/>
          <w:rtl/>
        </w:rPr>
        <w:t>, אנחנו נגיע לזה כשנדבר על הצווים.</w:t>
      </w:r>
      <w:bookmarkStart w:id="436" w:name="_ETM_Q1_1729564"/>
      <w:bookmarkEnd w:id="436"/>
    </w:p>
    <w:p w:rsidR="00512A5B" w:rsidRDefault="00512A5B" w:rsidP="00832CB2">
      <w:pPr>
        <w:rPr>
          <w:rtl/>
        </w:rPr>
      </w:pPr>
    </w:p>
    <w:p w:rsidR="00512A5B" w:rsidRDefault="00512A5B" w:rsidP="00832CB2">
      <w:pPr>
        <w:rPr>
          <w:rtl/>
        </w:rPr>
      </w:pPr>
      <w:bookmarkStart w:id="437" w:name="_ETM_Q1_1729779"/>
      <w:bookmarkStart w:id="438" w:name="_ETM_Q1_1730041"/>
      <w:bookmarkStart w:id="439" w:name="_ETM_Q1_1730094"/>
      <w:bookmarkEnd w:id="437"/>
      <w:bookmarkEnd w:id="438"/>
      <w:bookmarkEnd w:id="439"/>
      <w:r>
        <w:rPr>
          <w:rFonts w:hint="cs"/>
          <w:rtl/>
        </w:rPr>
        <w:t xml:space="preserve">בפניכם מונח הנוסח. הנוסח </w:t>
      </w:r>
      <w:bookmarkStart w:id="440" w:name="_ETM_Q1_1734284"/>
      <w:bookmarkEnd w:id="440"/>
      <w:r>
        <w:rPr>
          <w:rFonts w:hint="cs"/>
          <w:rtl/>
        </w:rPr>
        <w:t xml:space="preserve">כולל עקוב אחר שינויים לגבי השינויים שמוצעים. שינויים שבהסכמה מופיעים </w:t>
      </w:r>
      <w:bookmarkStart w:id="441" w:name="_ETM_Q1_1741088"/>
      <w:bookmarkEnd w:id="441"/>
      <w:r>
        <w:rPr>
          <w:rFonts w:hint="cs"/>
          <w:rtl/>
        </w:rPr>
        <w:t xml:space="preserve">בעקוב אחר שינויים רגיל, שינויים שיש עדיין מחלוקת בין הייעוץ </w:t>
      </w:r>
      <w:bookmarkStart w:id="442" w:name="_ETM_Q1_1745244"/>
      <w:bookmarkEnd w:id="442"/>
      <w:r>
        <w:rPr>
          <w:rFonts w:hint="cs"/>
          <w:rtl/>
        </w:rPr>
        <w:t>המשפטי לוועדה לבין נציגי הממשלה מסומנים בצהוב. אנחנו בעמוד 36.</w:t>
      </w:r>
    </w:p>
    <w:p w:rsidR="00512A5B" w:rsidRDefault="00512A5B" w:rsidP="00832CB2">
      <w:pPr>
        <w:rPr>
          <w:rtl/>
        </w:rPr>
      </w:pPr>
      <w:bookmarkStart w:id="443" w:name="_ETM_Q1_1757458"/>
      <w:bookmarkEnd w:id="443"/>
    </w:p>
    <w:bookmarkStart w:id="444" w:name="_ETM_Q1_1757618" w:displacedByCustomXml="next"/>
    <w:bookmarkEnd w:id="444" w:displacedByCustomXml="next"/>
    <w:bookmarkStart w:id="445" w:name="_ETM_Q1_1757881" w:displacedByCustomXml="next"/>
    <w:bookmarkEnd w:id="445" w:displacedByCustomXml="next"/>
    <w:bookmarkStart w:id="446" w:name="_ETM_Q1_1757936" w:displacedByCustomXml="next"/>
    <w:bookmarkEnd w:id="446" w:displacedByCustomXml="next"/>
    <w:bookmarkStart w:id="447" w:name="_ETM_Q1_1753140" w:displacedByCustomXml="next"/>
    <w:bookmarkEnd w:id="447" w:displacedByCustomXml="next"/>
    <w:sdt>
      <w:sdtPr>
        <w:rPr>
          <w:rFonts w:hint="cs"/>
          <w:rtl/>
        </w:rPr>
        <w:alias w:val="דובר"/>
        <w:tag w:val="&lt;ID&gt;0&lt;/ID&gt;&lt;Name&gt;לירון אדלר מינקה&lt;/Name&gt;&lt;Data&gt;לירון אדלר מינקה&lt;/Data&gt;&lt;Shortcut&gt;ליאד&lt;/Shortcut&gt;&lt;MemberID&gt;&lt;/MemberID&gt;"/>
        <w:id w:val="1044792474"/>
        <w:placeholder>
          <w:docPart w:val="DefaultPlaceholder_-1854013440"/>
        </w:placeholder>
        <w15:color w:val="993366"/>
      </w:sdtPr>
      <w:sdtEndPr/>
      <w:sdtContent>
        <w:p w:rsidR="00512A5B" w:rsidRDefault="00512A5B" w:rsidP="00512A5B">
          <w:pPr>
            <w:pStyle w:val="a5"/>
            <w:keepNext/>
            <w:rPr>
              <w:rtl/>
            </w:rPr>
          </w:pPr>
          <w:r w:rsidRPr="00512A5B">
            <w:rPr>
              <w:rStyle w:val="aff"/>
              <w:color w:val="000000"/>
              <w:rtl/>
            </w:rPr>
            <w:t xml:space="preserve">לירון אדלר </w:t>
          </w:r>
          <w:proofErr w:type="spellStart"/>
          <w:r w:rsidRPr="00512A5B">
            <w:rPr>
              <w:rStyle w:val="aff"/>
              <w:color w:val="000000"/>
              <w:rtl/>
            </w:rPr>
            <w:t>מינקה</w:t>
          </w:r>
          <w:proofErr w:type="spellEnd"/>
          <w:r w:rsidRPr="00512A5B">
            <w:rPr>
              <w:color w:val="000000"/>
              <w:rtl/>
            </w:rPr>
            <w:t>:</w:t>
          </w:r>
        </w:p>
      </w:sdtContent>
    </w:sdt>
    <w:p w:rsidR="00512A5B" w:rsidRDefault="00512A5B" w:rsidP="00512A5B">
      <w:pPr>
        <w:pStyle w:val="KeepWithNext"/>
        <w:rPr>
          <w:rtl/>
        </w:rPr>
      </w:pPr>
    </w:p>
    <w:p w:rsidR="00512A5B" w:rsidRDefault="00512A5B" w:rsidP="00512A5B">
      <w:pPr>
        <w:rPr>
          <w:rtl/>
        </w:rPr>
      </w:pPr>
      <w:bookmarkStart w:id="448" w:name="_ETM_Q1_1754737"/>
      <w:bookmarkEnd w:id="448"/>
      <w:r>
        <w:rPr>
          <w:rFonts w:hint="cs"/>
          <w:rtl/>
        </w:rPr>
        <w:t xml:space="preserve">ויש </w:t>
      </w:r>
      <w:bookmarkStart w:id="449" w:name="_ETM_Q1_1755205"/>
      <w:bookmarkEnd w:id="449"/>
      <w:r>
        <w:rPr>
          <w:rFonts w:hint="cs"/>
          <w:rtl/>
        </w:rPr>
        <w:t>דברים שנוסיף בעל פה בנוסח.</w:t>
      </w:r>
    </w:p>
    <w:p w:rsidR="00512A5B" w:rsidRDefault="00512A5B" w:rsidP="00512A5B">
      <w:pPr>
        <w:rPr>
          <w:rtl/>
        </w:rPr>
      </w:pPr>
      <w:bookmarkStart w:id="450" w:name="_ETM_Q1_1755024"/>
      <w:bookmarkEnd w:id="450"/>
    </w:p>
    <w:bookmarkStart w:id="451" w:name="_ETM_Q1_1755186" w:displacedByCustomXml="next"/>
    <w:bookmarkEnd w:id="451" w:displacedByCustomXml="next"/>
    <w:bookmarkStart w:id="452" w:name="_ETM_Q1_1755416" w:displacedByCustomXml="next"/>
    <w:bookmarkEnd w:id="452" w:displacedByCustomXml="next"/>
    <w:bookmarkStart w:id="453" w:name="_ETM_Q1_1755800" w:displacedByCustomXml="next"/>
    <w:bookmarkEnd w:id="453" w:displacedByCustomXml="next"/>
    <w:sdt>
      <w:sdtPr>
        <w:rPr>
          <w:rFonts w:hint="cs"/>
          <w:rtl/>
        </w:rPr>
        <w:alias w:val="דובר"/>
        <w:tag w:val="&lt;ID&gt;-1&lt;/ID&gt;&lt;Name&gt;תומר רוזנר&lt;/Name&gt;&lt;Data&gt;תומר רוזנר&lt;/Data&gt;&lt;Shortcut&gt;תורו&lt;/Shortcut&gt;&lt;MemberID&gt;&lt;/MemberID&gt;"/>
        <w:id w:val="-1582985949"/>
        <w:placeholder>
          <w:docPart w:val="DefaultPlaceholder_-1854013440"/>
        </w:placeholder>
        <w15:color w:val="993366"/>
      </w:sdtPr>
      <w:sdtEndPr/>
      <w:sdtContent>
        <w:p w:rsidR="00512A5B" w:rsidRDefault="00512A5B" w:rsidP="00512A5B">
          <w:pPr>
            <w:pStyle w:val="a5"/>
            <w:keepNext/>
            <w:rPr>
              <w:rtl/>
            </w:rPr>
          </w:pPr>
          <w:r w:rsidRPr="00512A5B">
            <w:rPr>
              <w:rStyle w:val="aff"/>
              <w:color w:val="000000"/>
              <w:rtl/>
            </w:rPr>
            <w:t>תומר רוזנר</w:t>
          </w:r>
          <w:r w:rsidRPr="00512A5B">
            <w:rPr>
              <w:color w:val="000000"/>
              <w:rtl/>
            </w:rPr>
            <w:t>:</w:t>
          </w:r>
        </w:p>
      </w:sdtContent>
    </w:sdt>
    <w:p w:rsidR="00512A5B" w:rsidRDefault="00512A5B" w:rsidP="00512A5B">
      <w:pPr>
        <w:pStyle w:val="KeepWithNext"/>
        <w:rPr>
          <w:rtl/>
        </w:rPr>
      </w:pPr>
    </w:p>
    <w:p w:rsidR="00512A5B" w:rsidRPr="00512A5B" w:rsidRDefault="00512A5B" w:rsidP="00512A5B">
      <w:pPr>
        <w:rPr>
          <w:rtl/>
        </w:rPr>
      </w:pPr>
      <w:r>
        <w:rPr>
          <w:rFonts w:hint="cs"/>
          <w:rtl/>
        </w:rPr>
        <w:t>כ</w:t>
      </w:r>
      <w:bookmarkStart w:id="454" w:name="_ETM_Q1_1757254"/>
      <w:bookmarkEnd w:id="454"/>
      <w:r>
        <w:rPr>
          <w:rFonts w:hint="cs"/>
          <w:rtl/>
        </w:rPr>
        <w:t xml:space="preserve">ן, סליחה, יש דברים שלאחר שפרסמנו </w:t>
      </w:r>
      <w:bookmarkStart w:id="455" w:name="_ETM_Q1_1755418"/>
      <w:bookmarkEnd w:id="455"/>
      <w:r>
        <w:rPr>
          <w:rFonts w:hint="cs"/>
          <w:rtl/>
        </w:rPr>
        <w:t xml:space="preserve">את הנוסח הזה להערות הציבור, בעצם קוימה הידברות נוספת </w:t>
      </w:r>
      <w:bookmarkStart w:id="456" w:name="_ETM_Q1_1760434"/>
      <w:bookmarkEnd w:id="456"/>
      <w:r>
        <w:rPr>
          <w:rFonts w:hint="cs"/>
          <w:rtl/>
        </w:rPr>
        <w:t xml:space="preserve">בין נציגי הממשלה </w:t>
      </w:r>
      <w:proofErr w:type="spellStart"/>
      <w:r>
        <w:rPr>
          <w:rFonts w:hint="cs"/>
          <w:rtl/>
        </w:rPr>
        <w:t>לבינינו</w:t>
      </w:r>
      <w:proofErr w:type="spellEnd"/>
      <w:r>
        <w:rPr>
          <w:rFonts w:hint="cs"/>
          <w:rtl/>
        </w:rPr>
        <w:t>. ויש דברים שחשבנו, ההסכמות שהגענו אליהן,</w:t>
      </w:r>
      <w:bookmarkStart w:id="457" w:name="_ETM_Q1_1769695"/>
      <w:bookmarkEnd w:id="457"/>
      <w:r>
        <w:rPr>
          <w:rFonts w:hint="cs"/>
          <w:rtl/>
        </w:rPr>
        <w:t xml:space="preserve"> </w:t>
      </w:r>
      <w:bookmarkStart w:id="458" w:name="_ETM_Q1_1772320"/>
      <w:bookmarkEnd w:id="458"/>
      <w:r>
        <w:rPr>
          <w:rFonts w:hint="cs"/>
          <w:rtl/>
        </w:rPr>
        <w:t>כדי לא לפרסם נוסח נוסף, אנחנו נביא אותן במהלך הדיון, ונקווה שהוועדה תקבל גם</w:t>
      </w:r>
      <w:bookmarkStart w:id="459" w:name="_ETM_Q1_1777114"/>
      <w:bookmarkEnd w:id="459"/>
      <w:r>
        <w:rPr>
          <w:rFonts w:hint="cs"/>
          <w:rtl/>
        </w:rPr>
        <w:t xml:space="preserve"> אותן. אנחנו בעמוד 36. אנחנו נתחיל בפרק העונשין, שכ</w:t>
      </w:r>
      <w:bookmarkStart w:id="460" w:name="_ETM_Q1_1782039"/>
      <w:bookmarkEnd w:id="460"/>
      <w:r w:rsidR="0021106E">
        <w:rPr>
          <w:rFonts w:hint="cs"/>
          <w:rtl/>
        </w:rPr>
        <w:t xml:space="preserve">פי שאמרתי, הוא כמעט נכתב כולו מחדש. </w:t>
      </w:r>
      <w:bookmarkStart w:id="461" w:name="_ETM_Q1_1785152"/>
      <w:bookmarkEnd w:id="461"/>
      <w:r w:rsidR="0021106E">
        <w:rPr>
          <w:rFonts w:hint="cs"/>
          <w:rtl/>
        </w:rPr>
        <w:t>אתה רוצה להקריא?</w:t>
      </w:r>
    </w:p>
    <w:p w:rsidR="00832CB2" w:rsidRPr="00832CB2" w:rsidRDefault="00832CB2" w:rsidP="00832CB2">
      <w:pPr>
        <w:rPr>
          <w:rtl/>
        </w:rPr>
      </w:pPr>
    </w:p>
    <w:sdt>
      <w:sdtPr>
        <w:rPr>
          <w:rFonts w:hint="cs"/>
          <w:rtl/>
        </w:rPr>
        <w:alias w:val="יור"/>
        <w:tag w:val="&lt;ID&gt;5296&lt;/ID&gt;&lt;Name&gt;יואב קיש - יו&quot;רַ&lt;/Name&gt;&lt;Data&gt;יואב קיש&lt;/Data&gt;&lt;Shortcut&gt;יוקי&lt;/Shortcut&gt;"/>
        <w:id w:val="2060128182"/>
        <w:placeholder>
          <w:docPart w:val="DefaultPlaceholder_-1854013440"/>
        </w:placeholder>
        <w15:color w:val="993366"/>
      </w:sdtPr>
      <w:sdtEndPr/>
      <w:sdtContent>
        <w:p w:rsidR="00FA515A" w:rsidRPr="00794C1E" w:rsidRDefault="00FA515A" w:rsidP="00FA515A">
          <w:pPr>
            <w:pStyle w:val="af8"/>
            <w:keepNext/>
            <w:rPr>
              <w:rtl/>
            </w:rPr>
          </w:pPr>
          <w:r w:rsidRPr="00794C1E">
            <w:rPr>
              <w:rStyle w:val="aff"/>
              <w:color w:val="auto"/>
              <w:rtl/>
            </w:rPr>
            <w:t>היו"ר יואב קיש</w:t>
          </w:r>
          <w:r w:rsidRPr="00794C1E">
            <w:rPr>
              <w:rtl/>
            </w:rPr>
            <w:t>:</w:t>
          </w:r>
        </w:p>
      </w:sdtContent>
    </w:sdt>
    <w:p w:rsidR="00FA515A" w:rsidRDefault="00FA515A" w:rsidP="00FA515A">
      <w:pPr>
        <w:pStyle w:val="KeepWithNext"/>
        <w:rPr>
          <w:rtl/>
        </w:rPr>
      </w:pPr>
    </w:p>
    <w:p w:rsidR="006F0D74" w:rsidRDefault="0021106E" w:rsidP="006F0D74">
      <w:pPr>
        <w:rPr>
          <w:rtl/>
        </w:rPr>
      </w:pPr>
      <w:r>
        <w:rPr>
          <w:rFonts w:hint="cs"/>
          <w:rtl/>
        </w:rPr>
        <w:t>עמיחי, בבקשה.</w:t>
      </w:r>
    </w:p>
    <w:p w:rsidR="0021106E" w:rsidRDefault="0021106E" w:rsidP="006F0D74">
      <w:pPr>
        <w:rPr>
          <w:rtl/>
        </w:rPr>
      </w:pPr>
      <w:bookmarkStart w:id="462" w:name="_ETM_Q1_1789662"/>
      <w:bookmarkEnd w:id="462"/>
    </w:p>
    <w:bookmarkStart w:id="463" w:name="_ETM_Q1_1789816" w:displacedByCustomXml="next"/>
    <w:bookmarkEnd w:id="463" w:displacedByCustomXml="next"/>
    <w:bookmarkStart w:id="464" w:name="_ETM_Q1_1790146" w:displacedByCustomXml="next"/>
    <w:bookmarkEnd w:id="464" w:displacedByCustomXml="next"/>
    <w:bookmarkStart w:id="465" w:name="_ETM_Q1_1790217" w:displacedByCustomXml="next"/>
    <w:bookmarkEnd w:id="465" w:displacedByCustomXml="next"/>
    <w:sdt>
      <w:sdtPr>
        <w:rPr>
          <w:rtl/>
        </w:rPr>
        <w:alias w:val="קריאה"/>
        <w:tag w:val="&lt;ID&gt;0&lt;/ID&gt;&lt;Name&gt;קריאה&lt;/Name&gt;&lt;Data&gt;&lt;/Data&gt;&lt;Shortcut&gt;&lt;/Shortcut&gt;"/>
        <w:id w:val="-423961083"/>
        <w:placeholder>
          <w:docPart w:val="DefaultPlaceholder_-1854013440"/>
        </w:placeholder>
        <w15:color w:val="993366"/>
      </w:sdtPr>
      <w:sdtEndPr/>
      <w:sdtContent>
        <w:p w:rsidR="0021106E" w:rsidRDefault="0021106E" w:rsidP="0021106E">
          <w:pPr>
            <w:pStyle w:val="af7"/>
            <w:keepNext/>
            <w:rPr>
              <w:rtl/>
            </w:rPr>
          </w:pPr>
          <w:r w:rsidRPr="0021106E">
            <w:rPr>
              <w:rStyle w:val="aff"/>
              <w:color w:val="000000"/>
              <w:rtl/>
            </w:rPr>
            <w:t>קריאה</w:t>
          </w:r>
          <w:r w:rsidRPr="0021106E">
            <w:rPr>
              <w:color w:val="000000"/>
              <w:rtl/>
            </w:rPr>
            <w:t>:</w:t>
          </w:r>
        </w:p>
      </w:sdtContent>
    </w:sdt>
    <w:p w:rsidR="0021106E" w:rsidRDefault="0021106E" w:rsidP="0021106E">
      <w:pPr>
        <w:pStyle w:val="KeepWithNext"/>
        <w:rPr>
          <w:rtl/>
        </w:rPr>
      </w:pPr>
    </w:p>
    <w:p w:rsidR="0021106E" w:rsidRDefault="0021106E" w:rsidP="0021106E">
      <w:pPr>
        <w:rPr>
          <w:rtl/>
        </w:rPr>
      </w:pPr>
      <w:bookmarkStart w:id="466" w:name="_ETM_Q1_1795604"/>
      <w:bookmarkEnd w:id="466"/>
      <w:r>
        <w:rPr>
          <w:rFonts w:hint="cs"/>
          <w:rtl/>
        </w:rPr>
        <w:t>א</w:t>
      </w:r>
      <w:bookmarkStart w:id="467" w:name="_ETM_Q1_1795909"/>
      <w:bookmarkEnd w:id="467"/>
      <w:r>
        <w:rPr>
          <w:rFonts w:hint="cs"/>
          <w:rtl/>
        </w:rPr>
        <w:t>פ</w:t>
      </w:r>
      <w:bookmarkStart w:id="468" w:name="_ETM_Q1_1795998"/>
      <w:bookmarkEnd w:id="468"/>
      <w:r>
        <w:rPr>
          <w:rFonts w:hint="cs"/>
          <w:rtl/>
        </w:rPr>
        <w:t>שר רק להגיד כמה מילים?</w:t>
      </w:r>
      <w:bookmarkStart w:id="469" w:name="_ETM_Q1_1795012"/>
      <w:bookmarkEnd w:id="469"/>
    </w:p>
    <w:p w:rsidR="0021106E" w:rsidRDefault="0021106E" w:rsidP="0021106E">
      <w:pPr>
        <w:rPr>
          <w:rtl/>
        </w:rPr>
      </w:pPr>
      <w:bookmarkStart w:id="470" w:name="_ETM_Q1_1795131"/>
      <w:bookmarkStart w:id="471" w:name="_ETM_Q1_1791615"/>
      <w:bookmarkEnd w:id="470"/>
      <w:bookmarkEnd w:id="471"/>
    </w:p>
    <w:bookmarkStart w:id="472" w:name="_ETM_Q1_1791846" w:displacedByCustomXml="next"/>
    <w:bookmarkEnd w:id="472" w:displacedByCustomXml="next"/>
    <w:sdt>
      <w:sdtPr>
        <w:rPr>
          <w:rtl/>
        </w:rPr>
        <w:alias w:val="יור"/>
        <w:tag w:val="&lt;ID&gt;5296&lt;/ID&gt;&lt;Name&gt;יואב קיש - יו&quot;רַ&lt;/Name&gt;&lt;Data&gt;יואב קיש&lt;/Data&gt;&lt;Shortcut&gt;יוקי&lt;/Shortcut&gt;"/>
        <w:id w:val="973493085"/>
        <w:placeholder>
          <w:docPart w:val="DefaultPlaceholder_-1854013440"/>
        </w:placeholder>
        <w15:color w:val="993366"/>
      </w:sdtPr>
      <w:sdtEndPr/>
      <w:sdtContent>
        <w:p w:rsidR="0021106E" w:rsidRDefault="0021106E" w:rsidP="0021106E">
          <w:pPr>
            <w:pStyle w:val="af8"/>
            <w:keepNext/>
            <w:rPr>
              <w:rtl/>
            </w:rPr>
          </w:pPr>
          <w:r w:rsidRPr="0021106E">
            <w:rPr>
              <w:rStyle w:val="aff"/>
              <w:color w:val="000000"/>
              <w:rtl/>
            </w:rPr>
            <w:t>היו"ר יואב קיש</w:t>
          </w:r>
          <w:r w:rsidRPr="0021106E">
            <w:rPr>
              <w:color w:val="000000"/>
              <w:rtl/>
            </w:rPr>
            <w:t>:</w:t>
          </w:r>
        </w:p>
      </w:sdtContent>
    </w:sdt>
    <w:p w:rsidR="0021106E" w:rsidRDefault="0021106E" w:rsidP="0021106E">
      <w:pPr>
        <w:pStyle w:val="KeepWithNext"/>
        <w:rPr>
          <w:rtl/>
        </w:rPr>
      </w:pPr>
    </w:p>
    <w:p w:rsidR="0021106E" w:rsidRDefault="0021106E" w:rsidP="0021106E">
      <w:pPr>
        <w:rPr>
          <w:rtl/>
        </w:rPr>
      </w:pPr>
      <w:bookmarkStart w:id="473" w:name="_ETM_Q1_1793906"/>
      <w:bookmarkEnd w:id="473"/>
      <w:r>
        <w:rPr>
          <w:rFonts w:hint="cs"/>
          <w:rtl/>
        </w:rPr>
        <w:t xml:space="preserve">רק שנייה, </w:t>
      </w:r>
      <w:bookmarkStart w:id="474" w:name="_ETM_Q1_1795015"/>
      <w:bookmarkEnd w:id="474"/>
      <w:r>
        <w:rPr>
          <w:rFonts w:hint="cs"/>
          <w:rtl/>
        </w:rPr>
        <w:t>עמיחי עכשיו, משרד ראש הממשלה.</w:t>
      </w:r>
    </w:p>
    <w:p w:rsidR="0021106E" w:rsidRPr="0021106E" w:rsidRDefault="0021106E" w:rsidP="0021106E">
      <w:pPr>
        <w:rPr>
          <w:rtl/>
        </w:rPr>
      </w:pPr>
      <w:bookmarkStart w:id="475" w:name="_ETM_Q1_1792478"/>
      <w:bookmarkStart w:id="476" w:name="_ETM_Q1_1792726"/>
      <w:bookmarkEnd w:id="475"/>
      <w:bookmarkEnd w:id="476"/>
    </w:p>
    <w:sdt>
      <w:sdtPr>
        <w:rPr>
          <w:rFonts w:hint="cs"/>
          <w:rtl/>
        </w:rPr>
        <w:alias w:val="דובר"/>
        <w:tag w:val="&lt;ID&gt;0&lt;/ID&gt;&lt;Name&gt;עמיחי פישר&lt;/Name&gt;&lt;Data&gt;עמיחי פישר&lt;/Data&gt;&lt;Shortcut&gt;עמפי&lt;/Shortcut&gt;&lt;MemberID&gt;&lt;/MemberID&gt;"/>
        <w:id w:val="1537233941"/>
        <w:placeholder>
          <w:docPart w:val="DefaultPlaceholder_-1854013440"/>
        </w:placeholder>
        <w15:color w:val="993366"/>
      </w:sdtPr>
      <w:sdtEndPr/>
      <w:sdtContent>
        <w:p w:rsidR="00FA515A" w:rsidRPr="00794C1E" w:rsidRDefault="00FA515A" w:rsidP="00FA515A">
          <w:pPr>
            <w:pStyle w:val="a5"/>
            <w:keepNext/>
            <w:rPr>
              <w:rtl/>
            </w:rPr>
          </w:pPr>
          <w:r w:rsidRPr="00794C1E">
            <w:rPr>
              <w:rStyle w:val="aff"/>
              <w:color w:val="auto"/>
              <w:rtl/>
            </w:rPr>
            <w:t>עמיחי פישר</w:t>
          </w:r>
          <w:r w:rsidRPr="00794C1E">
            <w:rPr>
              <w:rtl/>
            </w:rPr>
            <w:t>:</w:t>
          </w:r>
        </w:p>
      </w:sdtContent>
    </w:sdt>
    <w:p w:rsidR="00FA515A" w:rsidRDefault="00FA515A" w:rsidP="00FA515A">
      <w:pPr>
        <w:pStyle w:val="KeepWithNext"/>
        <w:rPr>
          <w:rtl/>
        </w:rPr>
      </w:pPr>
    </w:p>
    <w:p w:rsidR="0021106E" w:rsidRDefault="0021106E" w:rsidP="0021106E">
      <w:pPr>
        <w:rPr>
          <w:rtl/>
        </w:rPr>
      </w:pPr>
      <w:bookmarkStart w:id="477" w:name="_ETM_Q1_1794621"/>
      <w:bookmarkStart w:id="478" w:name="_ETM_Q1_1794791"/>
      <w:bookmarkEnd w:id="477"/>
      <w:bookmarkEnd w:id="478"/>
      <w:r>
        <w:rPr>
          <w:rFonts w:hint="cs"/>
          <w:rtl/>
        </w:rPr>
        <w:t xml:space="preserve">מבחינת התיקונים שנעשו פה, צריך - </w:t>
      </w:r>
      <w:bookmarkStart w:id="479" w:name="_ETM_Q1_1800981"/>
      <w:bookmarkEnd w:id="479"/>
      <w:r>
        <w:rPr>
          <w:rFonts w:hint="cs"/>
          <w:rtl/>
        </w:rPr>
        <w:t>- -</w:t>
      </w:r>
    </w:p>
    <w:p w:rsidR="0021106E" w:rsidRPr="0021106E" w:rsidRDefault="0021106E" w:rsidP="0021106E">
      <w:pPr>
        <w:rPr>
          <w:rtl/>
        </w:rPr>
      </w:pPr>
      <w:bookmarkStart w:id="480" w:name="_ETM_Q1_1801517"/>
      <w:bookmarkStart w:id="481" w:name="_ETM_Q1_1801698"/>
      <w:bookmarkEnd w:id="480"/>
      <w:bookmarkEnd w:id="481"/>
    </w:p>
    <w:sdt>
      <w:sdtPr>
        <w:rPr>
          <w:rFonts w:hint="cs"/>
          <w:rtl/>
        </w:rPr>
        <w:alias w:val="יור"/>
        <w:tag w:val="&lt;ID&gt;5296&lt;/ID&gt;&lt;Name&gt;יואב קיש - יו&quot;רַ&lt;/Name&gt;&lt;Data&gt;יואב קיש&lt;/Data&gt;&lt;Shortcut&gt;יוקי&lt;/Shortcut&gt;"/>
        <w:id w:val="-2105177065"/>
        <w:placeholder>
          <w:docPart w:val="DefaultPlaceholder_-1854013440"/>
        </w:placeholder>
        <w15:color w:val="993366"/>
      </w:sdtPr>
      <w:sdtEndPr/>
      <w:sdtContent>
        <w:p w:rsidR="00FA515A" w:rsidRPr="00794C1E" w:rsidRDefault="00FA515A" w:rsidP="00FA515A">
          <w:pPr>
            <w:pStyle w:val="af8"/>
            <w:keepNext/>
            <w:rPr>
              <w:rtl/>
            </w:rPr>
          </w:pPr>
          <w:r w:rsidRPr="00794C1E">
            <w:rPr>
              <w:rStyle w:val="aff"/>
              <w:color w:val="auto"/>
              <w:rtl/>
            </w:rPr>
            <w:t>היו"ר יואב קיש</w:t>
          </w:r>
          <w:r w:rsidRPr="00794C1E">
            <w:rPr>
              <w:rtl/>
            </w:rPr>
            <w:t>:</w:t>
          </w:r>
        </w:p>
      </w:sdtContent>
    </w:sdt>
    <w:p w:rsidR="00FA515A" w:rsidRDefault="00FA515A" w:rsidP="00FA515A">
      <w:pPr>
        <w:pStyle w:val="KeepWithNext"/>
        <w:rPr>
          <w:rtl/>
        </w:rPr>
      </w:pPr>
      <w:bookmarkStart w:id="482" w:name="_ETM_Q1_1798148"/>
      <w:bookmarkEnd w:id="482"/>
    </w:p>
    <w:p w:rsidR="0021106E" w:rsidRDefault="0021106E" w:rsidP="0021106E">
      <w:pPr>
        <w:rPr>
          <w:rtl/>
        </w:rPr>
      </w:pPr>
      <w:bookmarkStart w:id="483" w:name="_ETM_Q1_1798343"/>
      <w:bookmarkEnd w:id="483"/>
      <w:r>
        <w:rPr>
          <w:rFonts w:hint="cs"/>
          <w:rtl/>
        </w:rPr>
        <w:t xml:space="preserve">כשאני בא לשפוט בין משרד </w:t>
      </w:r>
      <w:bookmarkStart w:id="484" w:name="_ETM_Q1_1799809"/>
      <w:bookmarkEnd w:id="484"/>
      <w:r>
        <w:rPr>
          <w:rFonts w:hint="cs"/>
          <w:rtl/>
        </w:rPr>
        <w:t xml:space="preserve">המשפטים למשרד ראש הממשלה, יש לי איזה נטיית לב, אבל </w:t>
      </w:r>
      <w:bookmarkStart w:id="485" w:name="_ETM_Q1_1801743"/>
      <w:bookmarkEnd w:id="485"/>
      <w:r>
        <w:rPr>
          <w:rFonts w:hint="cs"/>
          <w:rtl/>
        </w:rPr>
        <w:t>אני לא אספר אותה. בבקשה.</w:t>
      </w:r>
    </w:p>
    <w:p w:rsidR="0021106E" w:rsidRPr="0021106E" w:rsidRDefault="0021106E" w:rsidP="0021106E">
      <w:pPr>
        <w:rPr>
          <w:rtl/>
        </w:rPr>
      </w:pPr>
      <w:bookmarkStart w:id="486" w:name="_ETM_Q1_1809948"/>
      <w:bookmarkStart w:id="487" w:name="_ETM_Q1_1810199"/>
      <w:bookmarkEnd w:id="486"/>
      <w:bookmarkEnd w:id="487"/>
    </w:p>
    <w:sdt>
      <w:sdtPr>
        <w:rPr>
          <w:rFonts w:hint="cs"/>
          <w:rtl/>
        </w:rPr>
        <w:alias w:val="דובר"/>
        <w:tag w:val="&lt;ID&gt;0&lt;/ID&gt;&lt;Name&gt;עמיחי פישר&lt;/Name&gt;&lt;Data&gt;עמיחי פישר&lt;/Data&gt;&lt;Shortcut&gt;עמפי&lt;/Shortcut&gt;&lt;MemberID&gt;&lt;/MemberID&gt;"/>
        <w:id w:val="-2033712786"/>
        <w:placeholder>
          <w:docPart w:val="DefaultPlaceholder_-1854013440"/>
        </w:placeholder>
        <w15:color w:val="993366"/>
      </w:sdtPr>
      <w:sdtEndPr/>
      <w:sdtContent>
        <w:p w:rsidR="00FA515A" w:rsidRPr="00794C1E" w:rsidRDefault="00FA515A" w:rsidP="00FA515A">
          <w:pPr>
            <w:pStyle w:val="a5"/>
            <w:keepNext/>
            <w:rPr>
              <w:rtl/>
            </w:rPr>
          </w:pPr>
          <w:r w:rsidRPr="00794C1E">
            <w:rPr>
              <w:rStyle w:val="aff"/>
              <w:color w:val="auto"/>
              <w:rtl/>
            </w:rPr>
            <w:t>עמיחי פישר</w:t>
          </w:r>
          <w:r w:rsidRPr="00794C1E">
            <w:rPr>
              <w:rtl/>
            </w:rPr>
            <w:t>:</w:t>
          </w:r>
        </w:p>
      </w:sdtContent>
    </w:sdt>
    <w:p w:rsidR="00FA515A" w:rsidRPr="00794C1E" w:rsidRDefault="00FA515A" w:rsidP="00FA515A">
      <w:pPr>
        <w:pStyle w:val="KeepWithNext"/>
        <w:rPr>
          <w:rtl/>
        </w:rPr>
      </w:pPr>
    </w:p>
    <w:p w:rsidR="00FA515A" w:rsidRPr="00794C1E" w:rsidRDefault="0021106E" w:rsidP="0021106E">
      <w:pPr>
        <w:rPr>
          <w:rtl/>
        </w:rPr>
      </w:pPr>
      <w:r>
        <w:rPr>
          <w:rFonts w:hint="cs"/>
          <w:rtl/>
        </w:rPr>
        <w:t xml:space="preserve">חשוב לומר על התיקונים האלה, שיש </w:t>
      </w:r>
      <w:bookmarkStart w:id="488" w:name="_ETM_Q1_1810790"/>
      <w:bookmarkEnd w:id="488"/>
      <w:r>
        <w:rPr>
          <w:rFonts w:hint="cs"/>
          <w:rtl/>
        </w:rPr>
        <w:t>לזה שני אלמנטים. אלמנט אחד, כמו שאמר היועץ המשפטי, שלאור</w:t>
      </w:r>
      <w:bookmarkStart w:id="489" w:name="_ETM_Q1_1822709"/>
      <w:bookmarkEnd w:id="489"/>
      <w:r>
        <w:rPr>
          <w:rFonts w:hint="cs"/>
          <w:rtl/>
        </w:rPr>
        <w:t xml:space="preserve"> ההקלות שעשינו צריך ליצור איזון. אבל יש פה עוד אלמנט, </w:t>
      </w:r>
      <w:bookmarkStart w:id="490" w:name="_ETM_Q1_1830796"/>
      <w:bookmarkEnd w:id="490"/>
      <w:r>
        <w:rPr>
          <w:rFonts w:hint="cs"/>
          <w:rtl/>
        </w:rPr>
        <w:t xml:space="preserve">שהכלים שהיו בחוק הישן, גם אם לא היינו עושים שום </w:t>
      </w:r>
      <w:bookmarkStart w:id="491" w:name="_ETM_Q1_1830355"/>
      <w:bookmarkEnd w:id="491"/>
      <w:r>
        <w:rPr>
          <w:rFonts w:hint="cs"/>
          <w:rtl/>
        </w:rPr>
        <w:t xml:space="preserve">תיקון, הם כלים מאוד פרימיטיביים </w:t>
      </w:r>
      <w:r>
        <w:rPr>
          <w:rtl/>
        </w:rPr>
        <w:t>–</w:t>
      </w:r>
      <w:r>
        <w:rPr>
          <w:rFonts w:hint="cs"/>
          <w:rtl/>
        </w:rPr>
        <w:t xml:space="preserve"> מה שנאמר</w:t>
      </w:r>
      <w:bookmarkStart w:id="492" w:name="_ETM_Q1_1839231"/>
      <w:bookmarkEnd w:id="492"/>
      <w:r>
        <w:rPr>
          <w:rFonts w:hint="cs"/>
          <w:rtl/>
        </w:rPr>
        <w:t xml:space="preserve"> לגבי צו ההפסקה המנהלי שהוא מאוד מיושן, שזה לצד </w:t>
      </w:r>
      <w:bookmarkStart w:id="493" w:name="_ETM_Q1_1845704"/>
      <w:bookmarkEnd w:id="493"/>
      <w:r>
        <w:rPr>
          <w:rFonts w:hint="cs"/>
          <w:rtl/>
        </w:rPr>
        <w:t xml:space="preserve">ביטול היו למעשה הכלים היחידים שהיו. מה שגרם לבעיות </w:t>
      </w:r>
      <w:bookmarkStart w:id="494" w:name="_ETM_Q1_1851992"/>
      <w:bookmarkEnd w:id="494"/>
      <w:r>
        <w:rPr>
          <w:rFonts w:hint="cs"/>
          <w:rtl/>
        </w:rPr>
        <w:t xml:space="preserve">הקשות באכיפה שהיו במצב הקיים. זאת אומרת, יש </w:t>
      </w:r>
      <w:r w:rsidR="00FA515A" w:rsidRPr="00794C1E">
        <w:rPr>
          <w:rFonts w:hint="cs"/>
          <w:rtl/>
        </w:rPr>
        <w:t>פה שני רבדים לתיקון שמונח</w:t>
      </w:r>
      <w:r>
        <w:rPr>
          <w:rFonts w:hint="cs"/>
          <w:rtl/>
        </w:rPr>
        <w:t xml:space="preserve">: אחד, מענה </w:t>
      </w:r>
      <w:bookmarkStart w:id="495" w:name="_ETM_Q1_1853352"/>
      <w:bookmarkEnd w:id="495"/>
      <w:r>
        <w:rPr>
          <w:rFonts w:hint="cs"/>
          <w:rtl/>
        </w:rPr>
        <w:t xml:space="preserve">ספציפי לאור השינויים; ושניים, מענה </w:t>
      </w:r>
      <w:r w:rsidR="00FA515A" w:rsidRPr="00794C1E">
        <w:rPr>
          <w:rFonts w:hint="cs"/>
          <w:rtl/>
        </w:rPr>
        <w:t xml:space="preserve">עקרוני לבעיות </w:t>
      </w:r>
      <w:r>
        <w:rPr>
          <w:rFonts w:hint="cs"/>
          <w:rtl/>
        </w:rPr>
        <w:t xml:space="preserve">המהותיות </w:t>
      </w:r>
      <w:r w:rsidR="00FA515A" w:rsidRPr="00794C1E">
        <w:rPr>
          <w:rFonts w:hint="cs"/>
          <w:rtl/>
        </w:rPr>
        <w:t>שהיו בחוק</w:t>
      </w:r>
      <w:r>
        <w:rPr>
          <w:rFonts w:hint="cs"/>
          <w:rtl/>
        </w:rPr>
        <w:t xml:space="preserve">. ואני חושב </w:t>
      </w:r>
      <w:bookmarkStart w:id="496" w:name="_ETM_Q1_1868191"/>
      <w:bookmarkEnd w:id="496"/>
      <w:r>
        <w:rPr>
          <w:rFonts w:hint="cs"/>
          <w:rtl/>
        </w:rPr>
        <w:t>שזה קו באזורים מסוימים שהוא יכול גם בהמשך הדיון.</w:t>
      </w:r>
    </w:p>
    <w:p w:rsidR="00FA515A" w:rsidRPr="00794C1E" w:rsidRDefault="00FA515A" w:rsidP="00FA515A">
      <w:pPr>
        <w:rPr>
          <w:rtl/>
        </w:rPr>
      </w:pPr>
    </w:p>
    <w:sdt>
      <w:sdtPr>
        <w:rPr>
          <w:rFonts w:hint="cs"/>
          <w:rtl/>
        </w:rPr>
        <w:alias w:val="יור"/>
        <w:tag w:val="&lt;ID&gt;5296&lt;/ID&gt;&lt;Name&gt;יואב קיש - יו&quot;רַ&lt;/Name&gt;&lt;Data&gt;יואב קיש&lt;/Data&gt;&lt;Shortcut&gt;יוקי&lt;/Shortcut&gt;"/>
        <w:id w:val="-221600617"/>
        <w:placeholder>
          <w:docPart w:val="DefaultPlaceholder_-1854013440"/>
        </w:placeholder>
        <w15:color w:val="993366"/>
      </w:sdtPr>
      <w:sdtEndPr/>
      <w:sdtContent>
        <w:p w:rsidR="00FA515A" w:rsidRPr="00794C1E" w:rsidRDefault="00FA515A" w:rsidP="00FA515A">
          <w:pPr>
            <w:pStyle w:val="af8"/>
            <w:keepNext/>
            <w:rPr>
              <w:rtl/>
            </w:rPr>
          </w:pPr>
          <w:r w:rsidRPr="00794C1E">
            <w:rPr>
              <w:rStyle w:val="aff"/>
              <w:color w:val="auto"/>
              <w:rtl/>
            </w:rPr>
            <w:t>היו"ר יואב קיש</w:t>
          </w:r>
          <w:r w:rsidRPr="00794C1E">
            <w:rPr>
              <w:rtl/>
            </w:rPr>
            <w:t>:</w:t>
          </w:r>
        </w:p>
      </w:sdtContent>
    </w:sdt>
    <w:p w:rsidR="00FA515A" w:rsidRPr="00794C1E" w:rsidRDefault="00FA515A" w:rsidP="00FA515A">
      <w:pPr>
        <w:pStyle w:val="KeepWithNext"/>
        <w:rPr>
          <w:rtl/>
        </w:rPr>
      </w:pPr>
    </w:p>
    <w:p w:rsidR="00FA515A" w:rsidRPr="00794C1E" w:rsidRDefault="00FA515A" w:rsidP="00FA515A">
      <w:pPr>
        <w:rPr>
          <w:rtl/>
        </w:rPr>
      </w:pPr>
      <w:r w:rsidRPr="00794C1E">
        <w:rPr>
          <w:rFonts w:hint="cs"/>
          <w:rtl/>
        </w:rPr>
        <w:t>כן</w:t>
      </w:r>
      <w:r w:rsidR="0021106E">
        <w:rPr>
          <w:rFonts w:hint="cs"/>
          <w:rtl/>
        </w:rPr>
        <w:t>,</w:t>
      </w:r>
      <w:r w:rsidRPr="00794C1E">
        <w:rPr>
          <w:rFonts w:hint="cs"/>
          <w:rtl/>
        </w:rPr>
        <w:t xml:space="preserve"> בבקשה</w:t>
      </w:r>
      <w:r w:rsidR="0021106E">
        <w:rPr>
          <w:rFonts w:hint="cs"/>
          <w:rtl/>
        </w:rPr>
        <w:t>, משרד המשפטים.</w:t>
      </w:r>
    </w:p>
    <w:p w:rsidR="00FA515A" w:rsidRPr="00794C1E" w:rsidRDefault="00FA515A" w:rsidP="00FA515A">
      <w:pPr>
        <w:rPr>
          <w:rtl/>
        </w:rPr>
      </w:pPr>
    </w:p>
    <w:sdt>
      <w:sdtPr>
        <w:rPr>
          <w:rFonts w:hint="cs"/>
          <w:rtl/>
        </w:rPr>
        <w:alias w:val="אורח"/>
        <w:tag w:val="&lt;ID&gt;747415&lt;/ID&gt;&lt;Name&gt;נעמה פויכטונגר&lt;/Name&gt;&lt;Data&gt;נעמה פויכטונגר&lt;/Data&gt;&lt;Shortcut&gt;נעפו&lt;/Shortcut&gt;&lt;Title&gt;ייעוץ וחקיקה משפט פלילי, משרד המשפטים&lt;/Title&gt;"/>
        <w:id w:val="926540374"/>
        <w:placeholder>
          <w:docPart w:val="DefaultPlaceholder_-1854013440"/>
        </w:placeholder>
        <w15:color w:val="993366"/>
      </w:sdtPr>
      <w:sdtEndPr/>
      <w:sdtContent>
        <w:p w:rsidR="00FA515A" w:rsidRPr="00794C1E" w:rsidRDefault="00FA515A" w:rsidP="00FA515A">
          <w:pPr>
            <w:pStyle w:val="afb"/>
            <w:keepNext/>
            <w:rPr>
              <w:rtl/>
            </w:rPr>
          </w:pPr>
          <w:r w:rsidRPr="00794C1E">
            <w:rPr>
              <w:rStyle w:val="aff"/>
              <w:color w:val="auto"/>
              <w:rtl/>
            </w:rPr>
            <w:t xml:space="preserve">נעמה </w:t>
          </w:r>
          <w:proofErr w:type="spellStart"/>
          <w:r w:rsidRPr="00794C1E">
            <w:rPr>
              <w:rStyle w:val="aff"/>
              <w:color w:val="auto"/>
              <w:rtl/>
            </w:rPr>
            <w:t>פויכטונגר</w:t>
          </w:r>
          <w:proofErr w:type="spellEnd"/>
          <w:r w:rsidRPr="00794C1E">
            <w:rPr>
              <w:rtl/>
            </w:rPr>
            <w:t>:</w:t>
          </w:r>
        </w:p>
      </w:sdtContent>
    </w:sdt>
    <w:p w:rsidR="00FA515A" w:rsidRPr="00794C1E" w:rsidRDefault="00FA515A" w:rsidP="00FA515A">
      <w:pPr>
        <w:pStyle w:val="KeepWithNext"/>
        <w:rPr>
          <w:rtl/>
        </w:rPr>
      </w:pPr>
    </w:p>
    <w:p w:rsidR="00FA515A" w:rsidRPr="00794C1E" w:rsidRDefault="0021106E" w:rsidP="00EB1B4A">
      <w:pPr>
        <w:rPr>
          <w:rtl/>
        </w:rPr>
      </w:pPr>
      <w:r>
        <w:rPr>
          <w:rFonts w:hint="cs"/>
          <w:rtl/>
        </w:rPr>
        <w:t xml:space="preserve">נעמה </w:t>
      </w:r>
      <w:proofErr w:type="spellStart"/>
      <w:r>
        <w:rPr>
          <w:rFonts w:hint="cs"/>
          <w:rtl/>
        </w:rPr>
        <w:t>פויכטונגר</w:t>
      </w:r>
      <w:proofErr w:type="spellEnd"/>
      <w:r>
        <w:rPr>
          <w:rFonts w:hint="cs"/>
          <w:rtl/>
        </w:rPr>
        <w:t xml:space="preserve">, המחלקה הפלילית </w:t>
      </w:r>
      <w:bookmarkStart w:id="497" w:name="_ETM_Q1_1879857"/>
      <w:bookmarkEnd w:id="497"/>
      <w:r>
        <w:rPr>
          <w:rFonts w:hint="cs"/>
          <w:rtl/>
        </w:rPr>
        <w:t xml:space="preserve">במשרד המשפטים. היינו שותפים מרכזיים </w:t>
      </w:r>
      <w:r w:rsidR="00FA515A" w:rsidRPr="00794C1E">
        <w:rPr>
          <w:rFonts w:hint="cs"/>
          <w:rtl/>
        </w:rPr>
        <w:t xml:space="preserve">בפרקים שנוגעים לכלי האכיפה </w:t>
      </w:r>
      <w:r>
        <w:rPr>
          <w:rFonts w:hint="cs"/>
          <w:rtl/>
        </w:rPr>
        <w:t xml:space="preserve">בחוק הזה שהם </w:t>
      </w:r>
      <w:bookmarkStart w:id="498" w:name="_ETM_Q1_1886758"/>
      <w:bookmarkEnd w:id="498"/>
      <w:r>
        <w:rPr>
          <w:rFonts w:hint="cs"/>
          <w:rtl/>
        </w:rPr>
        <w:t xml:space="preserve">אינם הכלים המנהליים המובהקים. </w:t>
      </w:r>
      <w:r w:rsidR="00FA515A" w:rsidRPr="00794C1E">
        <w:rPr>
          <w:rFonts w:hint="cs"/>
          <w:rtl/>
        </w:rPr>
        <w:t>חשוב לי רק לחדד</w:t>
      </w:r>
      <w:r w:rsidR="00EB1B4A">
        <w:rPr>
          <w:rFonts w:hint="cs"/>
          <w:rtl/>
        </w:rPr>
        <w:t xml:space="preserve">, בהמשך לדברים שאמר היועץ המשפטי, </w:t>
      </w:r>
      <w:bookmarkStart w:id="499" w:name="_ETM_Q1_1894427"/>
      <w:bookmarkEnd w:id="499"/>
      <w:r w:rsidR="00FA515A" w:rsidRPr="00794C1E">
        <w:rPr>
          <w:rFonts w:hint="cs"/>
          <w:rtl/>
        </w:rPr>
        <w:t xml:space="preserve">נקודה </w:t>
      </w:r>
      <w:r w:rsidR="00EB1B4A">
        <w:rPr>
          <w:rFonts w:hint="cs"/>
          <w:rtl/>
        </w:rPr>
        <w:t xml:space="preserve">שיכול להיות שהיא </w:t>
      </w:r>
      <w:r w:rsidR="00FA515A" w:rsidRPr="00794C1E">
        <w:rPr>
          <w:rFonts w:hint="cs"/>
          <w:rtl/>
        </w:rPr>
        <w:t>לא מספיק מחודדת</w:t>
      </w:r>
      <w:r w:rsidR="00EB1B4A">
        <w:rPr>
          <w:rFonts w:hint="cs"/>
          <w:rtl/>
        </w:rPr>
        <w:t xml:space="preserve">. למעשה, </w:t>
      </w:r>
      <w:r w:rsidR="00FA515A" w:rsidRPr="00794C1E">
        <w:rPr>
          <w:rFonts w:hint="cs"/>
          <w:rtl/>
        </w:rPr>
        <w:t>אולי זה יפתיע אתכם לשמוע</w:t>
      </w:r>
      <w:r w:rsidR="00EB1B4A">
        <w:rPr>
          <w:rFonts w:hint="cs"/>
          <w:rtl/>
        </w:rPr>
        <w:t xml:space="preserve">, בנוסח הנוכחי של הצעת </w:t>
      </w:r>
      <w:bookmarkStart w:id="500" w:name="_ETM_Q1_1895200"/>
      <w:bookmarkEnd w:id="500"/>
      <w:r w:rsidR="00EB1B4A">
        <w:rPr>
          <w:rFonts w:hint="cs"/>
          <w:rtl/>
        </w:rPr>
        <w:t xml:space="preserve">החוק </w:t>
      </w:r>
      <w:r w:rsidR="00FA515A" w:rsidRPr="00794C1E">
        <w:rPr>
          <w:rFonts w:hint="cs"/>
          <w:rtl/>
        </w:rPr>
        <w:t>אנחנו לא כל כך מוס</w:t>
      </w:r>
      <w:r w:rsidR="00EB1B4A">
        <w:rPr>
          <w:rFonts w:hint="cs"/>
          <w:rtl/>
        </w:rPr>
        <w:t>י</w:t>
      </w:r>
      <w:r w:rsidR="00FA515A" w:rsidRPr="00794C1E">
        <w:rPr>
          <w:rFonts w:hint="cs"/>
          <w:rtl/>
        </w:rPr>
        <w:t>פים הרבה כלי אכיפה</w:t>
      </w:r>
      <w:r w:rsidR="00EB1B4A">
        <w:rPr>
          <w:rFonts w:hint="cs"/>
          <w:rtl/>
        </w:rPr>
        <w:t>. למה אני מתכוונת? החוק גם בנוסחו</w:t>
      </w:r>
      <w:bookmarkStart w:id="501" w:name="_ETM_Q1_1904102"/>
      <w:bookmarkEnd w:id="501"/>
      <w:r w:rsidR="00EB1B4A">
        <w:rPr>
          <w:rFonts w:hint="cs"/>
          <w:rtl/>
        </w:rPr>
        <w:t xml:space="preserve"> היום </w:t>
      </w:r>
      <w:r w:rsidR="00FA515A" w:rsidRPr="00794C1E">
        <w:rPr>
          <w:rFonts w:hint="cs"/>
          <w:rtl/>
        </w:rPr>
        <w:t xml:space="preserve">כולל </w:t>
      </w:r>
      <w:r w:rsidR="00EB1B4A">
        <w:rPr>
          <w:rFonts w:hint="cs"/>
          <w:rtl/>
        </w:rPr>
        <w:t>גם את העבירות - - -</w:t>
      </w:r>
    </w:p>
    <w:p w:rsidR="00FA515A" w:rsidRPr="00794C1E" w:rsidRDefault="00FA515A" w:rsidP="00FA515A">
      <w:pPr>
        <w:rPr>
          <w:rtl/>
        </w:rPr>
      </w:pPr>
    </w:p>
    <w:sdt>
      <w:sdtPr>
        <w:rPr>
          <w:rFonts w:hint="cs"/>
          <w:rtl/>
        </w:rPr>
        <w:alias w:val="יור"/>
        <w:tag w:val="&lt;ID&gt;5296&lt;/ID&gt;&lt;Name&gt;יואב קיש - יו&quot;רַ&lt;/Name&gt;&lt;Data&gt;יואב קיש&lt;/Data&gt;&lt;Shortcut&gt;יוקי&lt;/Shortcut&gt;"/>
        <w:id w:val="1903326635"/>
        <w:placeholder>
          <w:docPart w:val="DefaultPlaceholder_-1854013440"/>
        </w:placeholder>
        <w15:color w:val="993366"/>
      </w:sdtPr>
      <w:sdtEndPr/>
      <w:sdtContent>
        <w:p w:rsidR="00FA515A" w:rsidRPr="00794C1E" w:rsidRDefault="00FA515A" w:rsidP="00FA515A">
          <w:pPr>
            <w:pStyle w:val="af8"/>
            <w:keepNext/>
            <w:rPr>
              <w:rtl/>
            </w:rPr>
          </w:pPr>
          <w:r w:rsidRPr="00794C1E">
            <w:rPr>
              <w:rStyle w:val="aff"/>
              <w:color w:val="auto"/>
              <w:rtl/>
            </w:rPr>
            <w:t>היו"ר יואב קיש</w:t>
          </w:r>
          <w:r w:rsidRPr="00794C1E">
            <w:rPr>
              <w:rtl/>
            </w:rPr>
            <w:t>:</w:t>
          </w:r>
        </w:p>
      </w:sdtContent>
    </w:sdt>
    <w:p w:rsidR="00FA515A" w:rsidRPr="00794C1E" w:rsidRDefault="00FA515A" w:rsidP="00FA515A">
      <w:pPr>
        <w:pStyle w:val="KeepWithNext"/>
        <w:rPr>
          <w:rtl/>
        </w:rPr>
      </w:pPr>
    </w:p>
    <w:p w:rsidR="00FA515A" w:rsidRPr="00794C1E" w:rsidRDefault="00EB1B4A" w:rsidP="00FA515A">
      <w:pPr>
        <w:rPr>
          <w:rtl/>
        </w:rPr>
      </w:pPr>
      <w:r>
        <w:rPr>
          <w:rFonts w:hint="cs"/>
          <w:rtl/>
        </w:rPr>
        <w:t xml:space="preserve">כשאת אומרת נוסח </w:t>
      </w:r>
      <w:r w:rsidR="00FA515A" w:rsidRPr="00794C1E">
        <w:rPr>
          <w:rFonts w:hint="cs"/>
          <w:rtl/>
        </w:rPr>
        <w:t>אני כבר קצת מתבלבל</w:t>
      </w:r>
      <w:r>
        <w:rPr>
          <w:rFonts w:hint="cs"/>
          <w:rtl/>
        </w:rPr>
        <w:t xml:space="preserve">. </w:t>
      </w:r>
      <w:r w:rsidR="007127DC">
        <w:rPr>
          <w:rFonts w:hint="cs"/>
          <w:rtl/>
        </w:rPr>
        <w:t>האם את מדברת לעומת המצב הקיים כיום בכלל בחוק?</w:t>
      </w:r>
    </w:p>
    <w:p w:rsidR="00FA515A" w:rsidRPr="00794C1E" w:rsidRDefault="00FA515A" w:rsidP="00FA515A">
      <w:pPr>
        <w:rPr>
          <w:rtl/>
        </w:rPr>
      </w:pPr>
    </w:p>
    <w:sdt>
      <w:sdtPr>
        <w:rPr>
          <w:rFonts w:hint="cs"/>
          <w:rtl/>
        </w:rPr>
        <w:alias w:val="דובר_המשך"/>
        <w:tag w:val="&lt;ID&gt;747415&lt;/ID&gt;&lt;Name&gt;נעמה פויכטונגר&lt;/Name&gt;&lt;Data&gt;נעמה פויכטונגר&lt;/Data&gt;&lt;Shortcut&gt;נעפו&lt;/Shortcut&gt;"/>
        <w:id w:val="-577063863"/>
        <w:placeholder>
          <w:docPart w:val="DefaultPlaceholder_-1854013440"/>
        </w:placeholder>
        <w15:color w:val="993366"/>
      </w:sdtPr>
      <w:sdtEndPr/>
      <w:sdtContent>
        <w:p w:rsidR="00FA515A" w:rsidRPr="00794C1E" w:rsidRDefault="00FA515A" w:rsidP="00FA515A">
          <w:pPr>
            <w:pStyle w:val="-"/>
            <w:keepNext/>
            <w:rPr>
              <w:rtl/>
            </w:rPr>
          </w:pPr>
          <w:r w:rsidRPr="00794C1E">
            <w:rPr>
              <w:rStyle w:val="aff"/>
              <w:color w:val="auto"/>
              <w:rtl/>
            </w:rPr>
            <w:t xml:space="preserve">נעמה </w:t>
          </w:r>
          <w:proofErr w:type="spellStart"/>
          <w:r w:rsidRPr="00794C1E">
            <w:rPr>
              <w:rStyle w:val="aff"/>
              <w:color w:val="auto"/>
              <w:rtl/>
            </w:rPr>
            <w:t>פויכטונגר</w:t>
          </w:r>
          <w:proofErr w:type="spellEnd"/>
          <w:r w:rsidRPr="00794C1E">
            <w:rPr>
              <w:rtl/>
            </w:rPr>
            <w:t>:</w:t>
          </w:r>
        </w:p>
      </w:sdtContent>
    </w:sdt>
    <w:p w:rsidR="00FA515A" w:rsidRPr="00794C1E" w:rsidRDefault="00FA515A" w:rsidP="00FA515A">
      <w:pPr>
        <w:pStyle w:val="KeepWithNext"/>
        <w:rPr>
          <w:rtl/>
        </w:rPr>
      </w:pPr>
    </w:p>
    <w:p w:rsidR="00FA515A" w:rsidRDefault="007127DC" w:rsidP="00FA515A">
      <w:pPr>
        <w:rPr>
          <w:rtl/>
        </w:rPr>
      </w:pPr>
      <w:r>
        <w:rPr>
          <w:rFonts w:hint="cs"/>
          <w:rtl/>
        </w:rPr>
        <w:t xml:space="preserve">אני </w:t>
      </w:r>
      <w:bookmarkStart w:id="502" w:name="_ETM_Q1_1912299"/>
      <w:bookmarkEnd w:id="502"/>
      <w:r>
        <w:rPr>
          <w:rFonts w:hint="cs"/>
          <w:rtl/>
        </w:rPr>
        <w:t xml:space="preserve">מדברת </w:t>
      </w:r>
      <w:r w:rsidR="00FA515A" w:rsidRPr="00794C1E">
        <w:rPr>
          <w:rFonts w:hint="cs"/>
          <w:rtl/>
        </w:rPr>
        <w:t>לעומת החקיקה היום</w:t>
      </w:r>
      <w:r>
        <w:rPr>
          <w:rFonts w:hint="cs"/>
          <w:rtl/>
        </w:rPr>
        <w:t>, כן.</w:t>
      </w:r>
    </w:p>
    <w:p w:rsidR="007127DC" w:rsidRDefault="007127DC" w:rsidP="00FA515A">
      <w:pPr>
        <w:rPr>
          <w:rtl/>
        </w:rPr>
      </w:pPr>
      <w:bookmarkStart w:id="503" w:name="_ETM_Q1_1918971"/>
      <w:bookmarkEnd w:id="503"/>
    </w:p>
    <w:bookmarkStart w:id="504" w:name="_ETM_Q1_1919157" w:displacedByCustomXml="next"/>
    <w:bookmarkEnd w:id="504" w:displacedByCustomXml="next"/>
    <w:bookmarkStart w:id="505" w:name="_ETM_Q1_1919390" w:displacedByCustomXml="next"/>
    <w:bookmarkEnd w:id="505" w:displacedByCustomXml="next"/>
    <w:bookmarkStart w:id="506" w:name="_ETM_Q1_1919441" w:displacedByCustomXml="next"/>
    <w:bookmarkEnd w:id="506" w:displacedByCustomXml="next"/>
    <w:sdt>
      <w:sdtPr>
        <w:rPr>
          <w:rtl/>
        </w:rPr>
        <w:alias w:val="יור"/>
        <w:tag w:val="&lt;ID&gt;5296&lt;/ID&gt;&lt;Name&gt;יואב קיש - יו&quot;רַ&lt;/Name&gt;&lt;Data&gt;יואב קיש&lt;/Data&gt;&lt;Shortcut&gt;יוקי&lt;/Shortcut&gt;"/>
        <w:id w:val="-1358431295"/>
        <w:placeholder>
          <w:docPart w:val="DefaultPlaceholder_-1854013440"/>
        </w:placeholder>
        <w15:color w:val="993366"/>
      </w:sdtPr>
      <w:sdtEndPr/>
      <w:sdtContent>
        <w:p w:rsidR="007127DC" w:rsidRDefault="007127DC" w:rsidP="007127DC">
          <w:pPr>
            <w:pStyle w:val="af8"/>
            <w:keepNext/>
            <w:rPr>
              <w:rtl/>
            </w:rPr>
          </w:pPr>
          <w:r w:rsidRPr="007127DC">
            <w:rPr>
              <w:rStyle w:val="aff"/>
              <w:color w:val="000000"/>
              <w:rtl/>
            </w:rPr>
            <w:t>היו"ר יואב קיש</w:t>
          </w:r>
          <w:r w:rsidRPr="007127DC">
            <w:rPr>
              <w:color w:val="000000"/>
              <w:rtl/>
            </w:rPr>
            <w:t>:</w:t>
          </w:r>
        </w:p>
      </w:sdtContent>
    </w:sdt>
    <w:p w:rsidR="007127DC" w:rsidRDefault="007127DC" w:rsidP="007127DC">
      <w:pPr>
        <w:pStyle w:val="KeepWithNext"/>
        <w:rPr>
          <w:rtl/>
        </w:rPr>
      </w:pPr>
    </w:p>
    <w:p w:rsidR="007127DC" w:rsidRDefault="007127DC" w:rsidP="007127DC">
      <w:pPr>
        <w:rPr>
          <w:rtl/>
        </w:rPr>
      </w:pPr>
      <w:bookmarkStart w:id="507" w:name="_ETM_Q1_1915605"/>
      <w:bookmarkEnd w:id="507"/>
      <w:proofErr w:type="spellStart"/>
      <w:r>
        <w:rPr>
          <w:rFonts w:hint="cs"/>
          <w:rtl/>
        </w:rPr>
        <w:t>אוקיי</w:t>
      </w:r>
      <w:proofErr w:type="spellEnd"/>
      <w:r>
        <w:rPr>
          <w:rFonts w:hint="cs"/>
          <w:rtl/>
        </w:rPr>
        <w:t xml:space="preserve">. כי חשבתי, כי אפשר להתייחס </w:t>
      </w:r>
      <w:bookmarkStart w:id="508" w:name="_ETM_Q1_1920291"/>
      <w:bookmarkEnd w:id="508"/>
      <w:r>
        <w:rPr>
          <w:rFonts w:hint="cs"/>
          <w:rtl/>
        </w:rPr>
        <w:t>לנוסח המקורי, לעומת השינויים.</w:t>
      </w:r>
    </w:p>
    <w:p w:rsidR="007127DC" w:rsidRDefault="007127DC" w:rsidP="007127DC">
      <w:pPr>
        <w:rPr>
          <w:rtl/>
        </w:rPr>
      </w:pPr>
      <w:bookmarkStart w:id="509" w:name="_ETM_Q1_1920488"/>
      <w:bookmarkEnd w:id="509"/>
    </w:p>
    <w:bookmarkStart w:id="510" w:name="_ETM_Q1_1920659" w:displacedByCustomXml="next"/>
    <w:bookmarkEnd w:id="510" w:displacedByCustomXml="next"/>
    <w:bookmarkStart w:id="511" w:name="_ETM_Q1_1920893" w:displacedByCustomXml="next"/>
    <w:bookmarkEnd w:id="511" w:displacedByCustomXml="next"/>
    <w:bookmarkStart w:id="512" w:name="_ETM_Q1_1920948" w:displacedByCustomXml="next"/>
    <w:bookmarkEnd w:id="512" w:displacedByCustomXml="next"/>
    <w:bookmarkStart w:id="513" w:name="_ETM_Q1_1917569" w:displacedByCustomXml="next"/>
    <w:bookmarkEnd w:id="513" w:displacedByCustomXml="next"/>
    <w:sdt>
      <w:sdtPr>
        <w:rPr>
          <w:rFonts w:hint="cs"/>
          <w:rtl/>
        </w:rPr>
        <w:alias w:val="אורח"/>
        <w:tag w:val="&lt;ID&gt;747415&lt;/ID&gt;&lt;Name&gt;נעמה פויכטונגר&lt;/Name&gt;&lt;Data&gt;נעמה פויכטונגר&lt;/Data&gt;&lt;Shortcut&gt;נעפו&lt;/Shortcut&gt;&lt;Title&gt;ייעוץ וחקיקה משפט פלילי, משרד המשפטים&lt;/Title&gt;"/>
        <w:id w:val="-1415474063"/>
        <w:placeholder>
          <w:docPart w:val="DefaultPlaceholder_-1854013440"/>
        </w:placeholder>
        <w15:color w:val="993366"/>
      </w:sdtPr>
      <w:sdtEndPr/>
      <w:sdtContent>
        <w:p w:rsidR="007127DC" w:rsidRDefault="007127DC" w:rsidP="007127DC">
          <w:pPr>
            <w:pStyle w:val="afb"/>
            <w:keepNext/>
            <w:rPr>
              <w:rtl/>
            </w:rPr>
          </w:pPr>
          <w:r w:rsidRPr="007127DC">
            <w:rPr>
              <w:rStyle w:val="aff"/>
              <w:color w:val="000000"/>
              <w:rtl/>
            </w:rPr>
            <w:t xml:space="preserve">נעמה </w:t>
          </w:r>
          <w:proofErr w:type="spellStart"/>
          <w:r w:rsidRPr="007127DC">
            <w:rPr>
              <w:rStyle w:val="aff"/>
              <w:color w:val="000000"/>
              <w:rtl/>
            </w:rPr>
            <w:t>פויכטונגר</w:t>
          </w:r>
          <w:proofErr w:type="spellEnd"/>
          <w:r w:rsidRPr="007127DC">
            <w:rPr>
              <w:color w:val="000000"/>
              <w:rtl/>
            </w:rPr>
            <w:t>:</w:t>
          </w:r>
        </w:p>
      </w:sdtContent>
    </w:sdt>
    <w:p w:rsidR="007127DC" w:rsidRDefault="007127DC" w:rsidP="007127DC">
      <w:pPr>
        <w:pStyle w:val="KeepWithNext"/>
        <w:rPr>
          <w:rtl/>
        </w:rPr>
      </w:pPr>
    </w:p>
    <w:p w:rsidR="007127DC" w:rsidRDefault="007127DC" w:rsidP="007127DC">
      <w:pPr>
        <w:rPr>
          <w:rtl/>
        </w:rPr>
      </w:pPr>
      <w:bookmarkStart w:id="514" w:name="_ETM_Q1_1919137"/>
      <w:bookmarkEnd w:id="514"/>
      <w:r>
        <w:rPr>
          <w:rFonts w:hint="cs"/>
          <w:rtl/>
        </w:rPr>
        <w:t xml:space="preserve">לא, אני מדברת עכשיו </w:t>
      </w:r>
      <w:bookmarkStart w:id="515" w:name="_ETM_Q1_1917908"/>
      <w:bookmarkEnd w:id="515"/>
      <w:r>
        <w:rPr>
          <w:rFonts w:hint="cs"/>
          <w:rtl/>
        </w:rPr>
        <w:t>על מה שהוכן על ידי הייעוץ המשפטי, אחרי תהליכים.</w:t>
      </w:r>
    </w:p>
    <w:p w:rsidR="007127DC" w:rsidRDefault="007127DC" w:rsidP="007127DC">
      <w:pPr>
        <w:rPr>
          <w:rtl/>
        </w:rPr>
      </w:pPr>
      <w:bookmarkStart w:id="516" w:name="_ETM_Q1_1918967"/>
      <w:bookmarkEnd w:id="516"/>
    </w:p>
    <w:bookmarkStart w:id="517" w:name="_ETM_Q1_1919144" w:displacedByCustomXml="next"/>
    <w:bookmarkEnd w:id="517" w:displacedByCustomXml="next"/>
    <w:bookmarkStart w:id="518" w:name="_ETM_Q1_1919386" w:displacedByCustomXml="next"/>
    <w:bookmarkEnd w:id="518" w:displacedByCustomXml="next"/>
    <w:bookmarkStart w:id="519" w:name="_ETM_Q1_1919448" w:displacedByCustomXml="next"/>
    <w:bookmarkEnd w:id="519" w:displacedByCustomXml="next"/>
    <w:sdt>
      <w:sdtPr>
        <w:rPr>
          <w:rtl/>
        </w:rPr>
        <w:alias w:val="יור"/>
        <w:tag w:val="&lt;ID&gt;5296&lt;/ID&gt;&lt;Name&gt;יואב קיש - יו&quot;רַ&lt;/Name&gt;&lt;Data&gt;יואב קיש&lt;/Data&gt;&lt;Shortcut&gt;יוקי&lt;/Shortcut&gt;"/>
        <w:id w:val="-392033560"/>
        <w:placeholder>
          <w:docPart w:val="DefaultPlaceholder_-1854013440"/>
        </w:placeholder>
        <w15:color w:val="993366"/>
      </w:sdtPr>
      <w:sdtEndPr/>
      <w:sdtContent>
        <w:p w:rsidR="007127DC" w:rsidRDefault="007127DC" w:rsidP="007127DC">
          <w:pPr>
            <w:pStyle w:val="af8"/>
            <w:keepNext/>
            <w:rPr>
              <w:rtl/>
            </w:rPr>
          </w:pPr>
          <w:r w:rsidRPr="007127DC">
            <w:rPr>
              <w:rStyle w:val="aff"/>
              <w:color w:val="000000"/>
              <w:rtl/>
            </w:rPr>
            <w:t>היו"ר יואב קיש</w:t>
          </w:r>
          <w:r w:rsidRPr="007127DC">
            <w:rPr>
              <w:color w:val="000000"/>
              <w:rtl/>
            </w:rPr>
            <w:t>:</w:t>
          </w:r>
        </w:p>
      </w:sdtContent>
    </w:sdt>
    <w:p w:rsidR="007127DC" w:rsidRDefault="007127DC" w:rsidP="007127DC">
      <w:pPr>
        <w:pStyle w:val="KeepWithNext"/>
        <w:rPr>
          <w:rtl/>
        </w:rPr>
      </w:pPr>
    </w:p>
    <w:p w:rsidR="007127DC" w:rsidRDefault="007127DC" w:rsidP="007127DC">
      <w:pPr>
        <w:rPr>
          <w:rtl/>
        </w:rPr>
      </w:pPr>
      <w:r>
        <w:rPr>
          <w:rFonts w:hint="cs"/>
          <w:rtl/>
        </w:rPr>
        <w:t>מ</w:t>
      </w:r>
      <w:bookmarkStart w:id="520" w:name="_ETM_Q1_1921749"/>
      <w:bookmarkEnd w:id="520"/>
      <w:r>
        <w:rPr>
          <w:rFonts w:hint="cs"/>
          <w:rtl/>
        </w:rPr>
        <w:t xml:space="preserve">ול </w:t>
      </w:r>
      <w:bookmarkStart w:id="521" w:name="_ETM_Q1_1923775"/>
      <w:bookmarkEnd w:id="521"/>
      <w:r>
        <w:rPr>
          <w:rFonts w:hint="cs"/>
          <w:rtl/>
        </w:rPr>
        <w:t>הקיים היום בחוק.</w:t>
      </w:r>
    </w:p>
    <w:p w:rsidR="007127DC" w:rsidRDefault="007127DC" w:rsidP="007127DC">
      <w:pPr>
        <w:rPr>
          <w:rtl/>
        </w:rPr>
      </w:pPr>
      <w:bookmarkStart w:id="522" w:name="_ETM_Q1_1926183"/>
      <w:bookmarkEnd w:id="522"/>
    </w:p>
    <w:bookmarkStart w:id="523" w:name="_ETM_Q1_1926385" w:displacedByCustomXml="next"/>
    <w:bookmarkEnd w:id="523" w:displacedByCustomXml="next"/>
    <w:bookmarkStart w:id="524" w:name="_ETM_Q1_1926635" w:displacedByCustomXml="next"/>
    <w:bookmarkEnd w:id="524" w:displacedByCustomXml="next"/>
    <w:bookmarkStart w:id="525" w:name="_ETM_Q1_1926701" w:displacedByCustomXml="next"/>
    <w:bookmarkEnd w:id="525" w:displacedByCustomXml="next"/>
    <w:sdt>
      <w:sdtPr>
        <w:rPr>
          <w:rtl/>
        </w:rPr>
        <w:alias w:val="דובר_המשך"/>
        <w:tag w:val="&lt;ID&gt;747415&lt;/ID&gt;&lt;Name&gt;נעמה פויכטונגר&lt;/Name&gt;&lt;Data&gt;נעמה פויכטונגר&lt;/Data&gt;&lt;Shortcut&gt;נעפו&lt;/Shortcut&gt;"/>
        <w:id w:val="1947649365"/>
        <w:placeholder>
          <w:docPart w:val="DefaultPlaceholder_-1854013440"/>
        </w:placeholder>
        <w15:color w:val="993366"/>
      </w:sdtPr>
      <w:sdtEndPr/>
      <w:sdtContent>
        <w:p w:rsidR="007127DC" w:rsidRDefault="007127DC" w:rsidP="007127DC">
          <w:pPr>
            <w:pStyle w:val="-"/>
            <w:keepNext/>
            <w:rPr>
              <w:rtl/>
            </w:rPr>
          </w:pPr>
          <w:r w:rsidRPr="007127DC">
            <w:rPr>
              <w:rStyle w:val="aff"/>
              <w:color w:val="000000"/>
              <w:rtl/>
            </w:rPr>
            <w:t xml:space="preserve">נעמה </w:t>
          </w:r>
          <w:proofErr w:type="spellStart"/>
          <w:r w:rsidRPr="007127DC">
            <w:rPr>
              <w:rStyle w:val="aff"/>
              <w:color w:val="000000"/>
              <w:rtl/>
            </w:rPr>
            <w:t>פויכטונגר</w:t>
          </w:r>
          <w:proofErr w:type="spellEnd"/>
          <w:r w:rsidRPr="007127DC">
            <w:rPr>
              <w:color w:val="000000"/>
              <w:rtl/>
            </w:rPr>
            <w:t>:</w:t>
          </w:r>
        </w:p>
      </w:sdtContent>
    </w:sdt>
    <w:p w:rsidR="007127DC" w:rsidRDefault="007127DC" w:rsidP="007127DC">
      <w:pPr>
        <w:pStyle w:val="KeepWithNext"/>
        <w:rPr>
          <w:rtl/>
        </w:rPr>
      </w:pPr>
    </w:p>
    <w:p w:rsidR="00FA515A" w:rsidRPr="00794C1E" w:rsidRDefault="007127DC" w:rsidP="00546CFA">
      <w:pPr>
        <w:rPr>
          <w:rtl/>
        </w:rPr>
      </w:pPr>
      <w:bookmarkStart w:id="526" w:name="_ETM_Q1_1928372"/>
      <w:bookmarkEnd w:id="526"/>
      <w:r>
        <w:rPr>
          <w:rFonts w:hint="cs"/>
          <w:rtl/>
        </w:rPr>
        <w:t xml:space="preserve">נכון. וכל זאת למה? כמו שנאמר פה, </w:t>
      </w:r>
      <w:r w:rsidR="00FA515A" w:rsidRPr="00794C1E">
        <w:rPr>
          <w:rFonts w:hint="cs"/>
          <w:rtl/>
        </w:rPr>
        <w:t>העבירות הפליליות קיימות</w:t>
      </w:r>
      <w:r w:rsidR="00546CFA">
        <w:rPr>
          <w:rFonts w:hint="cs"/>
          <w:rtl/>
        </w:rPr>
        <w:t>.</w:t>
      </w:r>
      <w:bookmarkStart w:id="527" w:name="_ETM_Q1_1930917"/>
      <w:bookmarkEnd w:id="527"/>
      <w:r w:rsidR="00546CFA">
        <w:rPr>
          <w:rFonts w:hint="cs"/>
          <w:rtl/>
        </w:rPr>
        <w:t xml:space="preserve"> </w:t>
      </w:r>
      <w:r w:rsidR="00FA515A" w:rsidRPr="00794C1E">
        <w:rPr>
          <w:rFonts w:hint="cs"/>
          <w:rtl/>
        </w:rPr>
        <w:t xml:space="preserve">קיימת </w:t>
      </w:r>
      <w:r w:rsidR="00546CFA">
        <w:rPr>
          <w:rFonts w:hint="cs"/>
          <w:rtl/>
        </w:rPr>
        <w:t xml:space="preserve">היום </w:t>
      </w:r>
      <w:r w:rsidR="00FA515A" w:rsidRPr="00794C1E">
        <w:rPr>
          <w:rFonts w:hint="cs"/>
          <w:rtl/>
        </w:rPr>
        <w:t>אפילו</w:t>
      </w:r>
      <w:r w:rsidR="00546CFA">
        <w:rPr>
          <w:rFonts w:hint="cs"/>
          <w:rtl/>
        </w:rPr>
        <w:t xml:space="preserve"> האפשרות לקבוע צווי עבירות קנס, </w:t>
      </w:r>
      <w:r w:rsidR="00FA515A" w:rsidRPr="00794C1E">
        <w:rPr>
          <w:rFonts w:hint="cs"/>
          <w:rtl/>
        </w:rPr>
        <w:t>אלא שלא נעשה שימוש</w:t>
      </w:r>
      <w:r w:rsidR="00546CFA">
        <w:rPr>
          <w:rFonts w:hint="cs"/>
          <w:rtl/>
        </w:rPr>
        <w:t xml:space="preserve"> בסעיף הזה עד היום.</w:t>
      </w:r>
      <w:r w:rsidR="00B71C0E">
        <w:rPr>
          <w:rFonts w:hint="cs"/>
          <w:rtl/>
        </w:rPr>
        <w:t xml:space="preserve"> לנותני האישור השונים יש - - -</w:t>
      </w:r>
    </w:p>
    <w:p w:rsidR="00FA515A" w:rsidRPr="00794C1E" w:rsidRDefault="00FA515A" w:rsidP="00FA515A">
      <w:pPr>
        <w:rPr>
          <w:rtl/>
        </w:rPr>
      </w:pPr>
    </w:p>
    <w:sdt>
      <w:sdtPr>
        <w:rPr>
          <w:rFonts w:hint="cs"/>
          <w:rtl/>
        </w:rPr>
        <w:alias w:val="יור"/>
        <w:tag w:val="&lt;ID&gt;5296&lt;/ID&gt;&lt;Name&gt;יואב קיש - יו&quot;רַ&lt;/Name&gt;&lt;Data&gt;יואב קיש&lt;/Data&gt;&lt;Shortcut&gt;יוקי&lt;/Shortcut&gt;"/>
        <w:id w:val="1466931298"/>
        <w:placeholder>
          <w:docPart w:val="DefaultPlaceholder_-1854013440"/>
        </w:placeholder>
        <w15:color w:val="993366"/>
      </w:sdtPr>
      <w:sdtEndPr/>
      <w:sdtContent>
        <w:p w:rsidR="00FA515A" w:rsidRPr="00794C1E" w:rsidRDefault="00FA515A" w:rsidP="00FA515A">
          <w:pPr>
            <w:pStyle w:val="af8"/>
            <w:keepNext/>
            <w:rPr>
              <w:rtl/>
            </w:rPr>
          </w:pPr>
          <w:r w:rsidRPr="00794C1E">
            <w:rPr>
              <w:rStyle w:val="aff"/>
              <w:color w:val="auto"/>
              <w:rtl/>
            </w:rPr>
            <w:t>היו"ר יואב קיש</w:t>
          </w:r>
          <w:r w:rsidRPr="00794C1E">
            <w:rPr>
              <w:rtl/>
            </w:rPr>
            <w:t>:</w:t>
          </w:r>
        </w:p>
      </w:sdtContent>
    </w:sdt>
    <w:p w:rsidR="00FA515A" w:rsidRPr="00794C1E" w:rsidRDefault="00FA515A" w:rsidP="00FA515A">
      <w:pPr>
        <w:pStyle w:val="KeepWithNext"/>
        <w:rPr>
          <w:rtl/>
        </w:rPr>
      </w:pPr>
    </w:p>
    <w:p w:rsidR="00FA515A" w:rsidRDefault="00FA515A" w:rsidP="00FA515A">
      <w:pPr>
        <w:rPr>
          <w:rtl/>
        </w:rPr>
      </w:pPr>
      <w:r w:rsidRPr="00794C1E">
        <w:rPr>
          <w:rFonts w:hint="cs"/>
          <w:rtl/>
        </w:rPr>
        <w:t>למה דרך אגב</w:t>
      </w:r>
      <w:r w:rsidR="00B71C0E">
        <w:rPr>
          <w:rFonts w:hint="cs"/>
          <w:rtl/>
        </w:rPr>
        <w:t>?</w:t>
      </w:r>
    </w:p>
    <w:p w:rsidR="00B71C0E" w:rsidRDefault="00B71C0E" w:rsidP="00FA515A">
      <w:pPr>
        <w:rPr>
          <w:rtl/>
        </w:rPr>
      </w:pPr>
      <w:bookmarkStart w:id="528" w:name="_ETM_Q1_1942062"/>
      <w:bookmarkStart w:id="529" w:name="_ETM_Q1_1942166"/>
      <w:bookmarkEnd w:id="528"/>
      <w:bookmarkEnd w:id="529"/>
    </w:p>
    <w:bookmarkStart w:id="530" w:name="_ETM_Q1_1942498" w:displacedByCustomXml="next"/>
    <w:bookmarkEnd w:id="530" w:displacedByCustomXml="next"/>
    <w:bookmarkStart w:id="531" w:name="_ETM_Q1_1942554" w:displacedByCustomXml="next"/>
    <w:bookmarkEnd w:id="531" w:displacedByCustomXml="next"/>
    <w:sdt>
      <w:sdtPr>
        <w:rPr>
          <w:rtl/>
        </w:rPr>
        <w:alias w:val="דובר_המשך"/>
        <w:tag w:val="&lt;ID&gt;747415&lt;/ID&gt;&lt;Name&gt;נעמה פויכטונגר&lt;/Name&gt;&lt;Data&gt;נעמה פויכטונגר&lt;/Data&gt;&lt;Shortcut&gt;נעפו&lt;/Shortcut&gt;"/>
        <w:id w:val="204686414"/>
        <w:placeholder>
          <w:docPart w:val="DefaultPlaceholder_-1854013440"/>
        </w:placeholder>
        <w15:color w:val="993366"/>
      </w:sdtPr>
      <w:sdtEndPr/>
      <w:sdtContent>
        <w:p w:rsidR="00B71C0E" w:rsidRDefault="00B71C0E" w:rsidP="00B71C0E">
          <w:pPr>
            <w:pStyle w:val="-"/>
            <w:keepNext/>
            <w:rPr>
              <w:rtl/>
            </w:rPr>
          </w:pPr>
          <w:r w:rsidRPr="00B71C0E">
            <w:rPr>
              <w:rStyle w:val="aff"/>
              <w:color w:val="000000"/>
              <w:rtl/>
            </w:rPr>
            <w:t xml:space="preserve">נעמה </w:t>
          </w:r>
          <w:proofErr w:type="spellStart"/>
          <w:r w:rsidRPr="00B71C0E">
            <w:rPr>
              <w:rStyle w:val="aff"/>
              <w:color w:val="000000"/>
              <w:rtl/>
            </w:rPr>
            <w:t>פויכטונגר</w:t>
          </w:r>
          <w:proofErr w:type="spellEnd"/>
          <w:r w:rsidRPr="00B71C0E">
            <w:rPr>
              <w:color w:val="000000"/>
              <w:rtl/>
            </w:rPr>
            <w:t>:</w:t>
          </w:r>
        </w:p>
      </w:sdtContent>
    </w:sdt>
    <w:p w:rsidR="00B71C0E" w:rsidRDefault="00B71C0E" w:rsidP="00B71C0E">
      <w:pPr>
        <w:pStyle w:val="KeepWithNext"/>
        <w:rPr>
          <w:rtl/>
        </w:rPr>
      </w:pPr>
    </w:p>
    <w:p w:rsidR="00B71C0E" w:rsidRDefault="00B71C0E" w:rsidP="00B71C0E">
      <w:pPr>
        <w:rPr>
          <w:rtl/>
        </w:rPr>
      </w:pPr>
      <w:bookmarkStart w:id="532" w:name="_ETM_Q1_1937703"/>
      <w:bookmarkEnd w:id="532"/>
      <w:r>
        <w:rPr>
          <w:rFonts w:hint="cs"/>
          <w:rtl/>
        </w:rPr>
        <w:t xml:space="preserve">היו תהליכים, </w:t>
      </w:r>
      <w:bookmarkStart w:id="533" w:name="_ETM_Q1_1939845"/>
      <w:bookmarkEnd w:id="533"/>
      <w:r>
        <w:rPr>
          <w:rFonts w:hint="cs"/>
          <w:rtl/>
        </w:rPr>
        <w:t>זה קצת - - -</w:t>
      </w:r>
    </w:p>
    <w:p w:rsidR="00B71C0E" w:rsidRDefault="00B71C0E" w:rsidP="00B71C0E">
      <w:pPr>
        <w:rPr>
          <w:rtl/>
        </w:rPr>
      </w:pPr>
      <w:bookmarkStart w:id="534" w:name="_ETM_Q1_1938760"/>
      <w:bookmarkEnd w:id="534"/>
    </w:p>
    <w:bookmarkStart w:id="535" w:name="_ETM_Q1_1939006" w:displacedByCustomXml="next"/>
    <w:bookmarkEnd w:id="535" w:displacedByCustomXml="next"/>
    <w:bookmarkStart w:id="536" w:name="_ETM_Q1_1939332" w:displacedByCustomXml="next"/>
    <w:bookmarkEnd w:id="536" w:displacedByCustomXml="next"/>
    <w:bookmarkStart w:id="537" w:name="_ETM_Q1_1939391" w:displacedByCustomXml="next"/>
    <w:bookmarkEnd w:id="537" w:displacedByCustomXml="next"/>
    <w:sdt>
      <w:sdtPr>
        <w:rPr>
          <w:rtl/>
        </w:rPr>
        <w:alias w:val="יור"/>
        <w:tag w:val="&lt;ID&gt;5296&lt;/ID&gt;&lt;Name&gt;יואב קיש - יו&quot;רַ&lt;/Name&gt;&lt;Data&gt;יואב קיש&lt;/Data&gt;&lt;Shortcut&gt;יוקי&lt;/Shortcut&gt;"/>
        <w:id w:val="-1702702786"/>
        <w:placeholder>
          <w:docPart w:val="DefaultPlaceholder_-1854013440"/>
        </w:placeholder>
        <w15:color w:val="993366"/>
      </w:sdtPr>
      <w:sdtEndPr/>
      <w:sdtContent>
        <w:p w:rsidR="00B71C0E" w:rsidRDefault="00B71C0E" w:rsidP="00B71C0E">
          <w:pPr>
            <w:pStyle w:val="af8"/>
            <w:keepNext/>
            <w:rPr>
              <w:rtl/>
            </w:rPr>
          </w:pPr>
          <w:r w:rsidRPr="00B71C0E">
            <w:rPr>
              <w:rStyle w:val="aff"/>
              <w:color w:val="000000"/>
              <w:rtl/>
            </w:rPr>
            <w:t>היו"ר יואב קיש</w:t>
          </w:r>
          <w:r w:rsidRPr="00B71C0E">
            <w:rPr>
              <w:color w:val="000000"/>
              <w:rtl/>
            </w:rPr>
            <w:t>:</w:t>
          </w:r>
        </w:p>
      </w:sdtContent>
    </w:sdt>
    <w:p w:rsidR="00B71C0E" w:rsidRDefault="00B71C0E" w:rsidP="00B71C0E">
      <w:pPr>
        <w:pStyle w:val="KeepWithNext"/>
        <w:rPr>
          <w:rtl/>
        </w:rPr>
      </w:pPr>
    </w:p>
    <w:p w:rsidR="00FA515A" w:rsidRPr="00794C1E" w:rsidRDefault="00FA515A" w:rsidP="00B71C0E">
      <w:pPr>
        <w:rPr>
          <w:rtl/>
        </w:rPr>
      </w:pPr>
      <w:bookmarkStart w:id="538" w:name="_ETM_Q1_1941514"/>
      <w:bookmarkEnd w:id="538"/>
      <w:r w:rsidRPr="00794C1E">
        <w:rPr>
          <w:rFonts w:hint="cs"/>
          <w:rtl/>
        </w:rPr>
        <w:t>לא אני רוצה להבין את זה</w:t>
      </w:r>
      <w:r w:rsidR="00B71C0E">
        <w:rPr>
          <w:rFonts w:hint="cs"/>
          <w:rtl/>
        </w:rPr>
        <w:t xml:space="preserve"> כדי שאני לא </w:t>
      </w:r>
      <w:bookmarkStart w:id="539" w:name="_ETM_Q1_1945648"/>
      <w:bookmarkEnd w:id="539"/>
      <w:r w:rsidR="00B71C0E">
        <w:rPr>
          <w:rFonts w:hint="cs"/>
          <w:rtl/>
        </w:rPr>
        <w:t xml:space="preserve">אעשה את אותה טעות. </w:t>
      </w:r>
      <w:r w:rsidRPr="00794C1E">
        <w:rPr>
          <w:rFonts w:hint="cs"/>
          <w:rtl/>
        </w:rPr>
        <w:t>את אומרת שזה קיים היום בחוק</w:t>
      </w:r>
      <w:r w:rsidR="00B71C0E">
        <w:rPr>
          <w:rFonts w:hint="cs"/>
          <w:rtl/>
        </w:rPr>
        <w:t xml:space="preserve">, את אומרת שאין הבדל גדול. </w:t>
      </w:r>
      <w:bookmarkStart w:id="540" w:name="_ETM_Q1_1945149"/>
      <w:bookmarkEnd w:id="540"/>
      <w:r w:rsidR="00B71C0E">
        <w:rPr>
          <w:rFonts w:hint="cs"/>
          <w:rtl/>
        </w:rPr>
        <w:t xml:space="preserve">אני רוצה להבין. </w:t>
      </w:r>
      <w:r w:rsidRPr="00794C1E">
        <w:rPr>
          <w:rFonts w:hint="cs"/>
          <w:rtl/>
        </w:rPr>
        <w:t>תפיסתי</w:t>
      </w:r>
      <w:r w:rsidR="00B71C0E">
        <w:rPr>
          <w:rFonts w:hint="cs"/>
          <w:rtl/>
        </w:rPr>
        <w:t xml:space="preserve"> היא כזו, אני מצטער </w:t>
      </w:r>
      <w:r w:rsidRPr="00794C1E">
        <w:rPr>
          <w:rFonts w:hint="cs"/>
          <w:rtl/>
        </w:rPr>
        <w:t>שאני מתפרץ</w:t>
      </w:r>
      <w:r w:rsidR="00B71C0E">
        <w:rPr>
          <w:rFonts w:hint="cs"/>
          <w:rtl/>
        </w:rPr>
        <w:t xml:space="preserve"> לדברייך, </w:t>
      </w:r>
      <w:bookmarkStart w:id="541" w:name="_ETM_Q1_1959208"/>
      <w:bookmarkEnd w:id="541"/>
      <w:r w:rsidR="00B71C0E">
        <w:rPr>
          <w:rFonts w:hint="cs"/>
          <w:rtl/>
        </w:rPr>
        <w:t>אני כן ארצה לראות קנסות ו</w:t>
      </w:r>
      <w:r w:rsidRPr="00794C1E">
        <w:rPr>
          <w:rFonts w:hint="cs"/>
          <w:rtl/>
        </w:rPr>
        <w:t>לראות יותר הענשה</w:t>
      </w:r>
      <w:r w:rsidR="00B71C0E">
        <w:rPr>
          <w:rFonts w:hint="cs"/>
          <w:rtl/>
        </w:rPr>
        <w:t>. זה באופן טבעי. ו</w:t>
      </w:r>
      <w:r w:rsidRPr="00794C1E">
        <w:rPr>
          <w:rFonts w:hint="cs"/>
          <w:rtl/>
        </w:rPr>
        <w:t>לכן להגיד שאין שינוי</w:t>
      </w:r>
      <w:r w:rsidR="00B71C0E">
        <w:rPr>
          <w:rFonts w:hint="cs"/>
          <w:rtl/>
        </w:rPr>
        <w:t xml:space="preserve"> </w:t>
      </w:r>
      <w:bookmarkStart w:id="542" w:name="_ETM_Q1_1961377"/>
      <w:bookmarkEnd w:id="542"/>
      <w:r w:rsidR="00B71C0E">
        <w:rPr>
          <w:rtl/>
        </w:rPr>
        <w:t>–</w:t>
      </w:r>
      <w:r w:rsidR="00B71C0E">
        <w:rPr>
          <w:rFonts w:hint="cs"/>
          <w:rtl/>
        </w:rPr>
        <w:t xml:space="preserve"> אני בבעיה,</w:t>
      </w:r>
      <w:r w:rsidRPr="00794C1E">
        <w:rPr>
          <w:rFonts w:hint="cs"/>
          <w:rtl/>
        </w:rPr>
        <w:t xml:space="preserve"> אני לא משיג</w:t>
      </w:r>
      <w:r w:rsidR="00B71C0E">
        <w:rPr>
          <w:rFonts w:hint="cs"/>
          <w:rtl/>
        </w:rPr>
        <w:t xml:space="preserve"> את המטרה.</w:t>
      </w:r>
    </w:p>
    <w:p w:rsidR="00FA515A" w:rsidRPr="00794C1E" w:rsidRDefault="00FA515A" w:rsidP="00FA515A">
      <w:pPr>
        <w:rPr>
          <w:rtl/>
        </w:rPr>
      </w:pPr>
    </w:p>
    <w:sdt>
      <w:sdtPr>
        <w:rPr>
          <w:rFonts w:hint="cs"/>
          <w:rtl/>
        </w:rPr>
        <w:alias w:val="אורח"/>
        <w:tag w:val="&lt;ID&gt;811963&lt;/ID&gt;&lt;Name&gt;הגר סלקטר&lt;/Name&gt;&lt;Data&gt;הגר סלקטר&lt;/Data&gt;&lt;Shortcut&gt;הגסל&lt;/Shortcut&gt;&lt;Title&gt;ייעוץ וחקיקה, משרד המשפטים&lt;/Title&gt;"/>
        <w:id w:val="168219413"/>
        <w:placeholder>
          <w:docPart w:val="DefaultPlaceholder_-1854013440"/>
        </w:placeholder>
        <w15:color w:val="993366"/>
      </w:sdtPr>
      <w:sdtEndPr/>
      <w:sdtContent>
        <w:p w:rsidR="008858B3" w:rsidRPr="00794C1E" w:rsidRDefault="008858B3" w:rsidP="008858B3">
          <w:pPr>
            <w:pStyle w:val="afb"/>
            <w:keepNext/>
            <w:rPr>
              <w:rtl/>
            </w:rPr>
          </w:pPr>
          <w:r w:rsidRPr="00794C1E">
            <w:rPr>
              <w:rStyle w:val="aff"/>
              <w:color w:val="auto"/>
              <w:rtl/>
            </w:rPr>
            <w:t xml:space="preserve">הגר </w:t>
          </w:r>
          <w:proofErr w:type="spellStart"/>
          <w:r w:rsidRPr="00794C1E">
            <w:rPr>
              <w:rStyle w:val="aff"/>
              <w:color w:val="auto"/>
              <w:rtl/>
            </w:rPr>
            <w:t>סלקטר</w:t>
          </w:r>
          <w:proofErr w:type="spellEnd"/>
          <w:r w:rsidRPr="00794C1E">
            <w:rPr>
              <w:rtl/>
            </w:rPr>
            <w:t>:</w:t>
          </w:r>
        </w:p>
      </w:sdtContent>
    </w:sdt>
    <w:p w:rsidR="008858B3" w:rsidRPr="00794C1E" w:rsidRDefault="008858B3" w:rsidP="008858B3">
      <w:pPr>
        <w:pStyle w:val="KeepWithNext"/>
        <w:rPr>
          <w:rtl/>
        </w:rPr>
      </w:pPr>
    </w:p>
    <w:p w:rsidR="008858B3" w:rsidRPr="00794C1E" w:rsidRDefault="00B71C0E" w:rsidP="008858B3">
      <w:pPr>
        <w:rPr>
          <w:rtl/>
        </w:rPr>
      </w:pPr>
      <w:r>
        <w:rPr>
          <w:rFonts w:hint="cs"/>
          <w:rtl/>
        </w:rPr>
        <w:t xml:space="preserve">הכוונה היא </w:t>
      </w:r>
      <w:r w:rsidRPr="00794C1E">
        <w:rPr>
          <w:rFonts w:hint="cs"/>
          <w:rtl/>
        </w:rPr>
        <w:t>לפלטפורמה</w:t>
      </w:r>
      <w:r w:rsidR="008858B3" w:rsidRPr="00794C1E">
        <w:rPr>
          <w:rFonts w:hint="cs"/>
          <w:rtl/>
        </w:rPr>
        <w:t xml:space="preserve"> החוקית</w:t>
      </w:r>
      <w:r>
        <w:rPr>
          <w:rFonts w:hint="cs"/>
          <w:rtl/>
        </w:rPr>
        <w:t>.</w:t>
      </w:r>
    </w:p>
    <w:p w:rsidR="008858B3" w:rsidRPr="00794C1E" w:rsidRDefault="008858B3" w:rsidP="008858B3">
      <w:pPr>
        <w:rPr>
          <w:rtl/>
        </w:rPr>
      </w:pPr>
    </w:p>
    <w:sdt>
      <w:sdtPr>
        <w:rPr>
          <w:rFonts w:hint="cs"/>
          <w:rtl/>
        </w:rPr>
        <w:alias w:val="אורח"/>
        <w:tag w:val="&lt;ID&gt;747415&lt;/ID&gt;&lt;Name&gt;נעמה פויכטונגר&lt;/Name&gt;&lt;Data&gt;נעמה פויכטונגר&lt;/Data&gt;&lt;Shortcut&gt;נעפו&lt;/Shortcut&gt;&lt;Title&gt;ייעוץ וחקיקה משפט פלילי, משרד המשפטים&lt;/Title&gt;"/>
        <w:id w:val="-1101790068"/>
        <w:placeholder>
          <w:docPart w:val="DefaultPlaceholder_-1854013440"/>
        </w:placeholder>
        <w15:color w:val="993366"/>
      </w:sdtPr>
      <w:sdtEndPr/>
      <w:sdtContent>
        <w:p w:rsidR="008858B3" w:rsidRPr="00794C1E" w:rsidRDefault="008858B3" w:rsidP="008858B3">
          <w:pPr>
            <w:pStyle w:val="afb"/>
            <w:keepNext/>
            <w:rPr>
              <w:rtl/>
            </w:rPr>
          </w:pPr>
          <w:r w:rsidRPr="00794C1E">
            <w:rPr>
              <w:rStyle w:val="aff"/>
              <w:color w:val="auto"/>
              <w:rtl/>
            </w:rPr>
            <w:t xml:space="preserve">נעמה </w:t>
          </w:r>
          <w:proofErr w:type="spellStart"/>
          <w:r w:rsidRPr="00794C1E">
            <w:rPr>
              <w:rStyle w:val="aff"/>
              <w:color w:val="auto"/>
              <w:rtl/>
            </w:rPr>
            <w:t>פויכטונגר</w:t>
          </w:r>
          <w:proofErr w:type="spellEnd"/>
          <w:r w:rsidRPr="00794C1E">
            <w:rPr>
              <w:rtl/>
            </w:rPr>
            <w:t>:</w:t>
          </w:r>
        </w:p>
      </w:sdtContent>
    </w:sdt>
    <w:p w:rsidR="008858B3" w:rsidRPr="00794C1E" w:rsidRDefault="008858B3" w:rsidP="008858B3">
      <w:pPr>
        <w:pStyle w:val="KeepWithNext"/>
        <w:rPr>
          <w:rtl/>
        </w:rPr>
      </w:pPr>
    </w:p>
    <w:p w:rsidR="008858B3" w:rsidRDefault="00B71C0E" w:rsidP="008858B3">
      <w:pPr>
        <w:rPr>
          <w:rtl/>
        </w:rPr>
      </w:pPr>
      <w:r>
        <w:rPr>
          <w:rFonts w:hint="cs"/>
          <w:rtl/>
        </w:rPr>
        <w:t xml:space="preserve">אני מבטיחה שאני אשיב </w:t>
      </w:r>
      <w:bookmarkStart w:id="543" w:name="_ETM_Q1_1966486"/>
      <w:bookmarkEnd w:id="543"/>
      <w:r>
        <w:rPr>
          <w:rFonts w:hint="cs"/>
          <w:rtl/>
        </w:rPr>
        <w:t xml:space="preserve">למה שאדוני שואל, אני אשלים רק את </w:t>
      </w:r>
      <w:bookmarkStart w:id="544" w:name="_ETM_Q1_1971689"/>
      <w:bookmarkEnd w:id="544"/>
      <w:r>
        <w:rPr>
          <w:rFonts w:hint="cs"/>
          <w:rtl/>
        </w:rPr>
        <w:t xml:space="preserve">כל התמונה. אז כמו שאמרתי, המפתח לקביעת צווי </w:t>
      </w:r>
      <w:bookmarkStart w:id="545" w:name="_ETM_Q1_1974238"/>
      <w:bookmarkEnd w:id="545"/>
      <w:r>
        <w:rPr>
          <w:rFonts w:hint="cs"/>
          <w:rtl/>
        </w:rPr>
        <w:t xml:space="preserve">עבירות קנס כבר קיים. כך גם לנותני האישור יש כלים בחקיקה שלהם, </w:t>
      </w:r>
      <w:r w:rsidR="008858B3" w:rsidRPr="00794C1E">
        <w:rPr>
          <w:rFonts w:hint="cs"/>
          <w:rtl/>
        </w:rPr>
        <w:t xml:space="preserve">בין אם זה </w:t>
      </w:r>
      <w:r w:rsidR="00D21B3E">
        <w:rPr>
          <w:rFonts w:hint="cs"/>
          <w:rtl/>
        </w:rPr>
        <w:t xml:space="preserve">עיצומים כספיים, בין אם </w:t>
      </w:r>
      <w:bookmarkStart w:id="546" w:name="_ETM_Q1_1982547"/>
      <w:bookmarkEnd w:id="546"/>
      <w:r w:rsidR="00D21B3E">
        <w:rPr>
          <w:rFonts w:hint="cs"/>
          <w:rtl/>
        </w:rPr>
        <w:t xml:space="preserve">זה </w:t>
      </w:r>
      <w:r w:rsidR="008858B3" w:rsidRPr="00794C1E">
        <w:rPr>
          <w:rFonts w:hint="cs"/>
          <w:rtl/>
        </w:rPr>
        <w:t>עבירות מנהליות</w:t>
      </w:r>
      <w:r w:rsidR="00D21B3E">
        <w:rPr>
          <w:rFonts w:hint="cs"/>
          <w:rtl/>
        </w:rPr>
        <w:t>.</w:t>
      </w:r>
    </w:p>
    <w:p w:rsidR="00D21B3E" w:rsidRDefault="00D21B3E" w:rsidP="008858B3">
      <w:pPr>
        <w:rPr>
          <w:rtl/>
        </w:rPr>
      </w:pPr>
      <w:bookmarkStart w:id="547" w:name="_ETM_Q1_1984890"/>
      <w:bookmarkEnd w:id="547"/>
    </w:p>
    <w:bookmarkStart w:id="548" w:name="_ETM_Q1_1985139" w:displacedByCustomXml="next"/>
    <w:bookmarkEnd w:id="548" w:displacedByCustomXml="next"/>
    <w:bookmarkStart w:id="549" w:name="_ETM_Q1_1985438" w:displacedByCustomXml="next"/>
    <w:bookmarkEnd w:id="549" w:displacedByCustomXml="next"/>
    <w:bookmarkStart w:id="550" w:name="_ETM_Q1_1985494" w:displacedByCustomXml="next"/>
    <w:bookmarkEnd w:id="550" w:displacedByCustomXml="next"/>
    <w:sdt>
      <w:sdtPr>
        <w:rPr>
          <w:rtl/>
        </w:rPr>
        <w:alias w:val="יור"/>
        <w:tag w:val="&lt;ID&gt;5296&lt;/ID&gt;&lt;Name&gt;יואב קיש - יו&quot;רַ&lt;/Name&gt;&lt;Data&gt;יואב קיש&lt;/Data&gt;&lt;Shortcut&gt;יוקי&lt;/Shortcut&gt;"/>
        <w:id w:val="-1019001473"/>
        <w:placeholder>
          <w:docPart w:val="DefaultPlaceholder_-1854013440"/>
        </w:placeholder>
        <w15:color w:val="993366"/>
      </w:sdtPr>
      <w:sdtEndPr/>
      <w:sdtContent>
        <w:p w:rsidR="00D21B3E" w:rsidRDefault="00D21B3E" w:rsidP="00D21B3E">
          <w:pPr>
            <w:pStyle w:val="af8"/>
            <w:keepNext/>
            <w:rPr>
              <w:rtl/>
            </w:rPr>
          </w:pPr>
          <w:r w:rsidRPr="00D21B3E">
            <w:rPr>
              <w:rStyle w:val="aff"/>
              <w:color w:val="000000"/>
              <w:rtl/>
            </w:rPr>
            <w:t>היו"ר יואב קיש</w:t>
          </w:r>
          <w:r w:rsidRPr="00D21B3E">
            <w:rPr>
              <w:color w:val="000000"/>
              <w:rtl/>
            </w:rPr>
            <w:t>:</w:t>
          </w:r>
        </w:p>
      </w:sdtContent>
    </w:sdt>
    <w:p w:rsidR="00D21B3E" w:rsidRDefault="00D21B3E" w:rsidP="00D21B3E">
      <w:pPr>
        <w:pStyle w:val="KeepWithNext"/>
        <w:rPr>
          <w:rtl/>
        </w:rPr>
      </w:pPr>
    </w:p>
    <w:p w:rsidR="00D21B3E" w:rsidRDefault="00D21B3E" w:rsidP="00D21B3E">
      <w:pPr>
        <w:rPr>
          <w:rtl/>
        </w:rPr>
      </w:pPr>
      <w:r>
        <w:rPr>
          <w:rFonts w:hint="cs"/>
          <w:rtl/>
        </w:rPr>
        <w:t>טוב.</w:t>
      </w:r>
    </w:p>
    <w:p w:rsidR="00D21B3E" w:rsidRDefault="00D21B3E" w:rsidP="00D21B3E">
      <w:pPr>
        <w:rPr>
          <w:rtl/>
        </w:rPr>
      </w:pPr>
    </w:p>
    <w:sdt>
      <w:sdtPr>
        <w:rPr>
          <w:rtl/>
        </w:rPr>
        <w:alias w:val="דובר_המשך"/>
        <w:tag w:val="&lt;ID&gt;747415&lt;/ID&gt;&lt;Name&gt;נעמה פויכטונגר&lt;/Name&gt;&lt;Data&gt;נעמה פויכטונגר&lt;/Data&gt;&lt;Shortcut&gt;נעפו&lt;/Shortcut&gt;"/>
        <w:id w:val="-1693372886"/>
        <w:placeholder>
          <w:docPart w:val="DefaultPlaceholder_-1854013440"/>
        </w:placeholder>
        <w15:color w:val="993366"/>
      </w:sdtPr>
      <w:sdtEndPr/>
      <w:sdtContent>
        <w:p w:rsidR="00D21B3E" w:rsidRDefault="00D21B3E" w:rsidP="00D21B3E">
          <w:pPr>
            <w:pStyle w:val="-"/>
            <w:keepNext/>
            <w:rPr>
              <w:rtl/>
            </w:rPr>
          </w:pPr>
          <w:r w:rsidRPr="00D21B3E">
            <w:rPr>
              <w:rStyle w:val="aff"/>
              <w:color w:val="000000"/>
              <w:rtl/>
            </w:rPr>
            <w:t xml:space="preserve">נעמה </w:t>
          </w:r>
          <w:proofErr w:type="spellStart"/>
          <w:r w:rsidRPr="00D21B3E">
            <w:rPr>
              <w:rStyle w:val="aff"/>
              <w:color w:val="000000"/>
              <w:rtl/>
            </w:rPr>
            <w:t>פויכטונגר</w:t>
          </w:r>
          <w:proofErr w:type="spellEnd"/>
          <w:r w:rsidRPr="00D21B3E">
            <w:rPr>
              <w:color w:val="000000"/>
              <w:rtl/>
            </w:rPr>
            <w:t>:</w:t>
          </w:r>
        </w:p>
      </w:sdtContent>
    </w:sdt>
    <w:p w:rsidR="00D21B3E" w:rsidRDefault="00D21B3E" w:rsidP="00D21B3E">
      <w:pPr>
        <w:pStyle w:val="KeepWithNext"/>
        <w:rPr>
          <w:rtl/>
        </w:rPr>
      </w:pPr>
    </w:p>
    <w:p w:rsidR="00105770" w:rsidRDefault="00D21B3E" w:rsidP="000B2934">
      <w:pPr>
        <w:rPr>
          <w:rtl/>
        </w:rPr>
      </w:pPr>
      <w:r>
        <w:rPr>
          <w:rFonts w:hint="cs"/>
          <w:rtl/>
        </w:rPr>
        <w:t>מה שביקשנו לעשות</w:t>
      </w:r>
      <w:r w:rsidR="000B2934">
        <w:rPr>
          <w:rFonts w:hint="cs"/>
          <w:rtl/>
        </w:rPr>
        <w:t xml:space="preserve"> פה הוא כמה דברים: קודם כול, </w:t>
      </w:r>
      <w:bookmarkStart w:id="551" w:name="_ETM_Q1_1985865"/>
      <w:bookmarkEnd w:id="551"/>
      <w:r w:rsidR="000B2934">
        <w:rPr>
          <w:rFonts w:hint="cs"/>
          <w:rtl/>
        </w:rPr>
        <w:t>כמו שאתה אומר, אנחנו רוצים שיהיו צווי עבירות קנס,</w:t>
      </w:r>
      <w:bookmarkStart w:id="552" w:name="_ETM_Q1_1990073"/>
      <w:bookmarkEnd w:id="552"/>
      <w:r w:rsidR="000B2934">
        <w:rPr>
          <w:rFonts w:hint="cs"/>
          <w:rtl/>
        </w:rPr>
        <w:t xml:space="preserve"> מפני שאנחנו חושבים שזאת אכן אכיפה הרבה יותר אפקטיבית </w:t>
      </w:r>
      <w:bookmarkStart w:id="553" w:name="_ETM_Q1_1988748"/>
      <w:bookmarkEnd w:id="553"/>
      <w:r w:rsidR="000B2934">
        <w:rPr>
          <w:rFonts w:hint="cs"/>
          <w:rtl/>
        </w:rPr>
        <w:t xml:space="preserve">וגם הרבה יותר מידתית הרבה פעמים </w:t>
      </w:r>
      <w:proofErr w:type="spellStart"/>
      <w:r w:rsidR="000B2934">
        <w:rPr>
          <w:rFonts w:hint="cs"/>
          <w:rtl/>
        </w:rPr>
        <w:t>במיידיות</w:t>
      </w:r>
      <w:proofErr w:type="spellEnd"/>
      <w:r w:rsidR="000B2934">
        <w:rPr>
          <w:rFonts w:hint="cs"/>
          <w:rtl/>
        </w:rPr>
        <w:t xml:space="preserve"> שלה </w:t>
      </w:r>
      <w:bookmarkStart w:id="554" w:name="_ETM_Q1_1992030"/>
      <w:bookmarkEnd w:id="554"/>
      <w:r w:rsidR="000B2934">
        <w:rPr>
          <w:rFonts w:hint="cs"/>
          <w:rtl/>
        </w:rPr>
        <w:t xml:space="preserve">מצד אחד, וגם בהשלכות שלה מצד שני, ולכן יש כוונה. </w:t>
      </w:r>
      <w:bookmarkStart w:id="555" w:name="_ETM_Q1_2001150"/>
      <w:bookmarkEnd w:id="555"/>
    </w:p>
    <w:p w:rsidR="00105770" w:rsidRDefault="00105770" w:rsidP="000B2934">
      <w:pPr>
        <w:rPr>
          <w:rtl/>
        </w:rPr>
      </w:pPr>
      <w:bookmarkStart w:id="556" w:name="_ETM_Q1_2003724"/>
      <w:bookmarkStart w:id="557" w:name="_ETM_Q1_2003785"/>
      <w:bookmarkEnd w:id="556"/>
      <w:bookmarkEnd w:id="557"/>
    </w:p>
    <w:p w:rsidR="008858B3" w:rsidRDefault="000B2934" w:rsidP="00105770">
      <w:pPr>
        <w:rPr>
          <w:rtl/>
        </w:rPr>
      </w:pPr>
      <w:bookmarkStart w:id="558" w:name="_ETM_Q1_2004019"/>
      <w:bookmarkStart w:id="559" w:name="_ETM_Q1_2004079"/>
      <w:bookmarkEnd w:id="558"/>
      <w:bookmarkEnd w:id="559"/>
      <w:r>
        <w:rPr>
          <w:rFonts w:hint="cs"/>
          <w:rtl/>
        </w:rPr>
        <w:t xml:space="preserve">בשביל זה אחד הנושאים המרכזיים </w:t>
      </w:r>
      <w:r w:rsidR="00105770">
        <w:rPr>
          <w:rFonts w:hint="cs"/>
          <w:rtl/>
        </w:rPr>
        <w:t xml:space="preserve">שבהם הושקעו הרבה מאמצים </w:t>
      </w:r>
      <w:bookmarkStart w:id="560" w:name="_ETM_Q1_2005589"/>
      <w:bookmarkEnd w:id="560"/>
      <w:r w:rsidR="00105770">
        <w:rPr>
          <w:rFonts w:hint="cs"/>
          <w:rtl/>
        </w:rPr>
        <w:t xml:space="preserve">של כולם פה היה לטייב את המנגנונים. באיזה אופן? קודם </w:t>
      </w:r>
      <w:bookmarkStart w:id="561" w:name="_ETM_Q1_2007475"/>
      <w:bookmarkEnd w:id="561"/>
      <w:r w:rsidR="00105770">
        <w:rPr>
          <w:rFonts w:hint="cs"/>
          <w:rtl/>
        </w:rPr>
        <w:t xml:space="preserve">כול, </w:t>
      </w:r>
      <w:r w:rsidR="008858B3" w:rsidRPr="00794C1E">
        <w:rPr>
          <w:rFonts w:hint="cs"/>
          <w:rtl/>
        </w:rPr>
        <w:t>דבר אחד שהוא כן חדש פה</w:t>
      </w:r>
      <w:r w:rsidR="00105770">
        <w:rPr>
          <w:rFonts w:hint="cs"/>
          <w:rtl/>
        </w:rPr>
        <w:t xml:space="preserve"> ואנחנו מייחסים לו הרבה חשיבות, עוד נגיע אליו, </w:t>
      </w:r>
      <w:bookmarkStart w:id="562" w:name="_ETM_Q1_2013091"/>
      <w:bookmarkEnd w:id="562"/>
      <w:r w:rsidR="00105770">
        <w:rPr>
          <w:rFonts w:hint="cs"/>
          <w:rtl/>
        </w:rPr>
        <w:t xml:space="preserve">זו ההוראה לתיקון ליקויים. </w:t>
      </w:r>
      <w:r w:rsidR="008858B3" w:rsidRPr="00794C1E">
        <w:rPr>
          <w:rFonts w:hint="cs"/>
          <w:rtl/>
        </w:rPr>
        <w:t xml:space="preserve">זה נושא מפתח </w:t>
      </w:r>
      <w:r w:rsidR="00105770">
        <w:rPr>
          <w:rFonts w:hint="cs"/>
          <w:rtl/>
        </w:rPr>
        <w:t>ש</w:t>
      </w:r>
      <w:r w:rsidR="008858B3" w:rsidRPr="00794C1E">
        <w:rPr>
          <w:rFonts w:hint="cs"/>
          <w:rtl/>
        </w:rPr>
        <w:t>לא היה קיים</w:t>
      </w:r>
      <w:r w:rsidR="00105770">
        <w:rPr>
          <w:rFonts w:hint="cs"/>
          <w:rtl/>
        </w:rPr>
        <w:t xml:space="preserve"> עד היום </w:t>
      </w:r>
      <w:bookmarkStart w:id="563" w:name="_ETM_Q1_2011112"/>
      <w:bookmarkEnd w:id="563"/>
      <w:r w:rsidR="00105770">
        <w:rPr>
          <w:rFonts w:hint="cs"/>
          <w:rtl/>
        </w:rPr>
        <w:t xml:space="preserve">במסגרת כלי האכיפה, והוא נותן לנו איזושהי ברירת מחדל שהיא גם חשובה, </w:t>
      </w:r>
      <w:bookmarkStart w:id="564" w:name="_ETM_Q1_2018242"/>
      <w:bookmarkEnd w:id="564"/>
      <w:r w:rsidR="00105770">
        <w:rPr>
          <w:rFonts w:hint="cs"/>
          <w:rtl/>
        </w:rPr>
        <w:t xml:space="preserve">וגם האכיפה שלה בדיעבד תהיה יותר פשוטה מאשר הפרות פרטניות. כך שקודם כול סל הכלים כן </w:t>
      </w:r>
      <w:bookmarkStart w:id="565" w:name="_ETM_Q1_2024285"/>
      <w:bookmarkEnd w:id="565"/>
      <w:r w:rsidR="00105770">
        <w:rPr>
          <w:rFonts w:hint="cs"/>
          <w:rtl/>
        </w:rPr>
        <w:t>קצת מתרחב.</w:t>
      </w:r>
    </w:p>
    <w:p w:rsidR="00105770" w:rsidRDefault="00105770" w:rsidP="00105770">
      <w:pPr>
        <w:rPr>
          <w:rtl/>
        </w:rPr>
      </w:pPr>
      <w:bookmarkStart w:id="566" w:name="_ETM_Q1_2027996"/>
      <w:bookmarkEnd w:id="566"/>
    </w:p>
    <w:p w:rsidR="008858B3" w:rsidRDefault="00105770" w:rsidP="00105770">
      <w:pPr>
        <w:rPr>
          <w:rtl/>
        </w:rPr>
      </w:pPr>
      <w:bookmarkStart w:id="567" w:name="_ETM_Q1_2028165"/>
      <w:bookmarkStart w:id="568" w:name="_ETM_Q1_2028412"/>
      <w:bookmarkEnd w:id="567"/>
      <w:bookmarkEnd w:id="568"/>
      <w:r>
        <w:rPr>
          <w:rFonts w:hint="cs"/>
          <w:rtl/>
        </w:rPr>
        <w:t>נ</w:t>
      </w:r>
      <w:bookmarkStart w:id="569" w:name="_ETM_Q1_2028483"/>
      <w:bookmarkEnd w:id="569"/>
      <w:r>
        <w:rPr>
          <w:rFonts w:hint="cs"/>
          <w:rtl/>
        </w:rPr>
        <w:t xml:space="preserve">וסף פה כלי של הוספת עיצומים כספיים לפי החוק הזה עצמו, מה </w:t>
      </w:r>
      <w:bookmarkStart w:id="570" w:name="_ETM_Q1_2030435"/>
      <w:bookmarkEnd w:id="570"/>
      <w:r>
        <w:rPr>
          <w:rFonts w:hint="cs"/>
          <w:rtl/>
        </w:rPr>
        <w:t xml:space="preserve">שיאפשר לנותני האישור להוסיף דלתא במקומות שהם רואים שהיא </w:t>
      </w:r>
      <w:bookmarkStart w:id="571" w:name="_ETM_Q1_2037036"/>
      <w:bookmarkEnd w:id="571"/>
      <w:r>
        <w:rPr>
          <w:rFonts w:hint="cs"/>
          <w:rtl/>
        </w:rPr>
        <w:t xml:space="preserve">חסרה. וגם נעשו פה הרבה מאמצים במסגרת יצירת </w:t>
      </w:r>
      <w:bookmarkStart w:id="572" w:name="_ETM_Q1_2035962"/>
      <w:bookmarkEnd w:id="572"/>
      <w:r>
        <w:rPr>
          <w:rFonts w:hint="cs"/>
          <w:rtl/>
        </w:rPr>
        <w:t xml:space="preserve">מנגנוני התיאום, כדי לוודא שכל המערכות האלה יודעות לדבר </w:t>
      </w:r>
      <w:bookmarkStart w:id="573" w:name="_ETM_Q1_2040020"/>
      <w:bookmarkEnd w:id="573"/>
      <w:r>
        <w:rPr>
          <w:rFonts w:hint="cs"/>
          <w:rtl/>
        </w:rPr>
        <w:t>אחת עם השנייה ולהגיע לתוצאות הטובות ביותר מול העסק עצמו.</w:t>
      </w:r>
    </w:p>
    <w:p w:rsidR="00105770" w:rsidRDefault="00105770" w:rsidP="00105770">
      <w:pPr>
        <w:rPr>
          <w:rtl/>
        </w:rPr>
      </w:pPr>
      <w:bookmarkStart w:id="574" w:name="_ETM_Q1_2048123"/>
      <w:bookmarkEnd w:id="574"/>
    </w:p>
    <w:p w:rsidR="008858B3" w:rsidRDefault="00105770" w:rsidP="00105770">
      <w:pPr>
        <w:rPr>
          <w:rtl/>
        </w:rPr>
      </w:pPr>
      <w:bookmarkStart w:id="575" w:name="_ETM_Q1_2048370"/>
      <w:bookmarkStart w:id="576" w:name="_ETM_Q1_2048599"/>
      <w:bookmarkStart w:id="577" w:name="_ETM_Q1_2048656"/>
      <w:bookmarkEnd w:id="575"/>
      <w:bookmarkEnd w:id="576"/>
      <w:bookmarkEnd w:id="577"/>
      <w:r>
        <w:rPr>
          <w:rFonts w:hint="cs"/>
          <w:rtl/>
        </w:rPr>
        <w:t xml:space="preserve">כך שאנחנו חושבים שבהקשר הזה </w:t>
      </w:r>
      <w:r w:rsidR="008858B3" w:rsidRPr="00794C1E">
        <w:rPr>
          <w:rFonts w:hint="cs"/>
          <w:rtl/>
        </w:rPr>
        <w:t xml:space="preserve">יצירת </w:t>
      </w:r>
      <w:r w:rsidRPr="00794C1E">
        <w:rPr>
          <w:rFonts w:hint="cs"/>
          <w:rtl/>
        </w:rPr>
        <w:t>המעטפת</w:t>
      </w:r>
      <w:r w:rsidR="008858B3" w:rsidRPr="00794C1E">
        <w:rPr>
          <w:rFonts w:hint="cs"/>
          <w:rtl/>
        </w:rPr>
        <w:t xml:space="preserve"> הנכונה</w:t>
      </w:r>
      <w:r>
        <w:rPr>
          <w:rFonts w:hint="cs"/>
          <w:rtl/>
        </w:rPr>
        <w:t xml:space="preserve"> הייתה עוד יותר חשובה מאשר הכבדה בעוד ועוד כלים, שאולי בסופו של דבר </w:t>
      </w:r>
      <w:bookmarkStart w:id="578" w:name="_ETM_Q1_2050036"/>
      <w:bookmarkEnd w:id="578"/>
      <w:r>
        <w:rPr>
          <w:rFonts w:hint="cs"/>
          <w:rtl/>
        </w:rPr>
        <w:t xml:space="preserve">לא ייעשה בהם שימוש, מפני שבשטח העובדה שקיימים כלים </w:t>
      </w:r>
      <w:bookmarkStart w:id="579" w:name="_ETM_Q1_2055553"/>
      <w:bookmarkEnd w:id="579"/>
      <w:r>
        <w:rPr>
          <w:rFonts w:hint="cs"/>
          <w:rtl/>
        </w:rPr>
        <w:t xml:space="preserve">עוד לא אומרת שהם כלים שהפקחים ונותני האישור יודעים להפעיל </w:t>
      </w:r>
      <w:bookmarkStart w:id="580" w:name="_ETM_Q1_2057163"/>
      <w:bookmarkEnd w:id="580"/>
      <w:r>
        <w:rPr>
          <w:rFonts w:hint="cs"/>
          <w:rtl/>
        </w:rPr>
        <w:t>אותם, ושהם רלוונטיים לפעילות היום יומית מול העסקים.</w:t>
      </w:r>
    </w:p>
    <w:p w:rsidR="00105770" w:rsidRDefault="00105770" w:rsidP="00105770">
      <w:pPr>
        <w:rPr>
          <w:rtl/>
        </w:rPr>
      </w:pPr>
      <w:bookmarkStart w:id="581" w:name="_ETM_Q1_2064412"/>
      <w:bookmarkEnd w:id="581"/>
    </w:p>
    <w:p w:rsidR="00105770" w:rsidRDefault="00105770" w:rsidP="00105770">
      <w:pPr>
        <w:rPr>
          <w:rtl/>
        </w:rPr>
      </w:pPr>
      <w:bookmarkStart w:id="582" w:name="_ETM_Q1_2064709"/>
      <w:bookmarkStart w:id="583" w:name="_ETM_Q1_2064945"/>
      <w:bookmarkEnd w:id="582"/>
      <w:bookmarkEnd w:id="583"/>
      <w:r>
        <w:rPr>
          <w:rFonts w:hint="cs"/>
          <w:rtl/>
        </w:rPr>
        <w:lastRenderedPageBreak/>
        <w:t>לכ</w:t>
      </w:r>
      <w:bookmarkStart w:id="584" w:name="_ETM_Q1_2065043"/>
      <w:bookmarkEnd w:id="584"/>
      <w:r>
        <w:rPr>
          <w:rFonts w:hint="cs"/>
          <w:rtl/>
        </w:rPr>
        <w:t xml:space="preserve">ן להבנתנו </w:t>
      </w:r>
      <w:bookmarkStart w:id="585" w:name="_ETM_Q1_2059699"/>
      <w:bookmarkEnd w:id="585"/>
      <w:r>
        <w:rPr>
          <w:rFonts w:hint="cs"/>
          <w:rtl/>
        </w:rPr>
        <w:t xml:space="preserve">הבשורה המרכזית שאנחנו נדבר עליה פה היא בעיקר ההנגשה </w:t>
      </w:r>
      <w:bookmarkStart w:id="586" w:name="_ETM_Q1_2069894"/>
      <w:bookmarkEnd w:id="586"/>
      <w:r>
        <w:rPr>
          <w:rFonts w:hint="cs"/>
          <w:rtl/>
        </w:rPr>
        <w:t xml:space="preserve">של כלי האכיפה וההפיכה שלהם לזמינים ורלוונטיים יותר. ואני מניחה </w:t>
      </w:r>
      <w:bookmarkStart w:id="587" w:name="_ETM_Q1_2069397"/>
      <w:bookmarkEnd w:id="587"/>
      <w:r>
        <w:rPr>
          <w:rFonts w:hint="cs"/>
          <w:rtl/>
        </w:rPr>
        <w:t>שנחדד את זה - - -</w:t>
      </w:r>
    </w:p>
    <w:p w:rsidR="00105770" w:rsidRDefault="00105770" w:rsidP="00105770">
      <w:pPr>
        <w:rPr>
          <w:rtl/>
        </w:rPr>
      </w:pPr>
      <w:bookmarkStart w:id="588" w:name="_ETM_Q1_2068698"/>
      <w:bookmarkEnd w:id="588"/>
    </w:p>
    <w:bookmarkStart w:id="589" w:name="_ETM_Q1_2069007" w:displacedByCustomXml="next"/>
    <w:bookmarkEnd w:id="589" w:displacedByCustomXml="next"/>
    <w:bookmarkStart w:id="590" w:name="_ETM_Q1_2069352" w:displacedByCustomXml="next"/>
    <w:bookmarkEnd w:id="590" w:displacedByCustomXml="next"/>
    <w:bookmarkStart w:id="591" w:name="_ETM_Q1_2069405" w:displacedByCustomXml="next"/>
    <w:bookmarkEnd w:id="591" w:displacedByCustomXml="next"/>
    <w:sdt>
      <w:sdtPr>
        <w:rPr>
          <w:rFonts w:hint="cs"/>
          <w:rtl/>
        </w:rPr>
        <w:alias w:val="יור"/>
        <w:tag w:val="&lt;ID&gt;5296&lt;/ID&gt;&lt;Name&gt;יואב קיש - יו&quot;רַ&lt;/Name&gt;&lt;Data&gt;יואב קיש&lt;/Data&gt;&lt;Shortcut&gt;יוקי&lt;/Shortcut&gt;"/>
        <w:id w:val="1877507344"/>
        <w:placeholder>
          <w:docPart w:val="DefaultPlaceholder_-1854013440"/>
        </w:placeholder>
        <w15:color w:val="993366"/>
      </w:sdtPr>
      <w:sdtEndPr/>
      <w:sdtContent>
        <w:p w:rsidR="00105770" w:rsidRDefault="00105770" w:rsidP="00105770">
          <w:pPr>
            <w:pStyle w:val="af8"/>
            <w:keepNext/>
            <w:rPr>
              <w:rtl/>
            </w:rPr>
          </w:pPr>
          <w:r w:rsidRPr="00105770">
            <w:rPr>
              <w:rStyle w:val="aff"/>
              <w:color w:val="000000"/>
              <w:rtl/>
            </w:rPr>
            <w:t>היו"ר יואב קיש</w:t>
          </w:r>
          <w:r w:rsidRPr="00105770">
            <w:rPr>
              <w:color w:val="000000"/>
              <w:rtl/>
            </w:rPr>
            <w:t>:</w:t>
          </w:r>
        </w:p>
      </w:sdtContent>
    </w:sdt>
    <w:p w:rsidR="00105770" w:rsidRDefault="00105770" w:rsidP="00105770">
      <w:pPr>
        <w:pStyle w:val="KeepWithNext"/>
        <w:rPr>
          <w:rtl/>
        </w:rPr>
      </w:pPr>
    </w:p>
    <w:p w:rsidR="008858B3" w:rsidRPr="00794C1E" w:rsidRDefault="00105770" w:rsidP="00105770">
      <w:pPr>
        <w:rPr>
          <w:rtl/>
        </w:rPr>
      </w:pPr>
      <w:bookmarkStart w:id="592" w:name="_ETM_Q1_2071384"/>
      <w:bookmarkEnd w:id="592"/>
      <w:r>
        <w:rPr>
          <w:rFonts w:hint="cs"/>
          <w:rtl/>
        </w:rPr>
        <w:t>תודה. כן, בבקשה, תומר.</w:t>
      </w:r>
      <w:r w:rsidR="008858B3" w:rsidRPr="00794C1E">
        <w:rPr>
          <w:rFonts w:hint="cs"/>
          <w:rtl/>
        </w:rPr>
        <w:t xml:space="preserve"> </w:t>
      </w:r>
    </w:p>
    <w:p w:rsidR="008858B3" w:rsidRPr="00794C1E" w:rsidRDefault="008858B3" w:rsidP="008858B3">
      <w:pPr>
        <w:rPr>
          <w:rtl/>
        </w:rPr>
      </w:pPr>
    </w:p>
    <w:sdt>
      <w:sdtPr>
        <w:rPr>
          <w:rFonts w:hint="cs"/>
          <w:rtl/>
        </w:rPr>
        <w:alias w:val="דובר"/>
        <w:tag w:val="&lt;ID&gt;-1&lt;/ID&gt;&lt;Name&gt;תומר רוזנר&lt;/Name&gt;&lt;Data&gt;תומר רוזנר&lt;/Data&gt;&lt;Shortcut&gt;תורו&lt;/Shortcut&gt;&lt;MemberID&gt;&lt;/MemberID&gt;"/>
        <w:id w:val="-174199565"/>
        <w:placeholder>
          <w:docPart w:val="DefaultPlaceholder_-1854013440"/>
        </w:placeholder>
        <w15:color w:val="993366"/>
      </w:sdtPr>
      <w:sdtEndPr/>
      <w:sdtContent>
        <w:p w:rsidR="008858B3" w:rsidRPr="00794C1E" w:rsidRDefault="008858B3" w:rsidP="008858B3">
          <w:pPr>
            <w:pStyle w:val="a5"/>
            <w:keepNext/>
            <w:rPr>
              <w:rtl/>
            </w:rPr>
          </w:pPr>
          <w:r w:rsidRPr="00794C1E">
            <w:rPr>
              <w:rStyle w:val="aff"/>
              <w:color w:val="auto"/>
              <w:rtl/>
            </w:rPr>
            <w:t>תומר רוזנר</w:t>
          </w:r>
          <w:r w:rsidRPr="00794C1E">
            <w:rPr>
              <w:rtl/>
            </w:rPr>
            <w:t>:</w:t>
          </w:r>
        </w:p>
      </w:sdtContent>
    </w:sdt>
    <w:p w:rsidR="008858B3" w:rsidRPr="00794C1E" w:rsidRDefault="008858B3" w:rsidP="008858B3">
      <w:pPr>
        <w:pStyle w:val="KeepWithNext"/>
        <w:rPr>
          <w:rtl/>
        </w:rPr>
      </w:pPr>
    </w:p>
    <w:p w:rsidR="008858B3" w:rsidRDefault="00105770" w:rsidP="00105770">
      <w:pPr>
        <w:rPr>
          <w:rtl/>
        </w:rPr>
      </w:pPr>
      <w:r>
        <w:rPr>
          <w:rFonts w:hint="cs"/>
          <w:rtl/>
        </w:rPr>
        <w:t xml:space="preserve">אני </w:t>
      </w:r>
      <w:bookmarkStart w:id="593" w:name="_ETM_Q1_2074674"/>
      <w:bookmarkEnd w:id="593"/>
      <w:r>
        <w:rPr>
          <w:rFonts w:hint="cs"/>
          <w:rtl/>
        </w:rPr>
        <w:t xml:space="preserve">רק אוסיף על מה שאמרה עורכת דין </w:t>
      </w:r>
      <w:proofErr w:type="spellStart"/>
      <w:r>
        <w:rPr>
          <w:rFonts w:hint="cs"/>
          <w:rtl/>
        </w:rPr>
        <w:t>פויכטונגר</w:t>
      </w:r>
      <w:proofErr w:type="spellEnd"/>
      <w:r>
        <w:rPr>
          <w:rFonts w:hint="cs"/>
          <w:rtl/>
        </w:rPr>
        <w:t xml:space="preserve">: </w:t>
      </w:r>
      <w:r w:rsidR="008858B3" w:rsidRPr="00794C1E">
        <w:rPr>
          <w:rFonts w:hint="cs"/>
          <w:rtl/>
        </w:rPr>
        <w:t>רגל נוספת שיש לה חשיבות עצומה</w:t>
      </w:r>
      <w:r>
        <w:rPr>
          <w:rFonts w:hint="cs"/>
          <w:rtl/>
        </w:rPr>
        <w:t xml:space="preserve"> לדעתנו, </w:t>
      </w:r>
      <w:bookmarkStart w:id="594" w:name="_ETM_Q1_2077267"/>
      <w:bookmarkEnd w:id="594"/>
      <w:r>
        <w:rPr>
          <w:rFonts w:hint="cs"/>
          <w:rtl/>
        </w:rPr>
        <w:t xml:space="preserve">והיא גם מתיישבת עם מסקנות ועדת </w:t>
      </w:r>
      <w:proofErr w:type="spellStart"/>
      <w:r>
        <w:rPr>
          <w:rFonts w:hint="cs"/>
          <w:rtl/>
        </w:rPr>
        <w:t>דורנר</w:t>
      </w:r>
      <w:proofErr w:type="spellEnd"/>
      <w:r>
        <w:rPr>
          <w:rFonts w:hint="cs"/>
          <w:rtl/>
        </w:rPr>
        <w:t xml:space="preserve"> ועם דברים </w:t>
      </w:r>
      <w:bookmarkStart w:id="595" w:name="_ETM_Q1_2081752"/>
      <w:bookmarkEnd w:id="595"/>
      <w:r>
        <w:rPr>
          <w:rFonts w:hint="cs"/>
          <w:rtl/>
        </w:rPr>
        <w:t xml:space="preserve">אחרים שקשורים למשפט הפלילי, היא הוספת כלים שאינם כרוכים </w:t>
      </w:r>
      <w:bookmarkStart w:id="596" w:name="_ETM_Q1_2089512"/>
      <w:bookmarkEnd w:id="596"/>
      <w:r>
        <w:rPr>
          <w:rtl/>
        </w:rPr>
        <w:t>–</w:t>
      </w:r>
      <w:r>
        <w:rPr>
          <w:rFonts w:hint="cs"/>
          <w:rtl/>
        </w:rPr>
        <w:t xml:space="preserve"> לפי המצב המשפטי היום, כל אכיפה כלפי עסק, למעט</w:t>
      </w:r>
      <w:bookmarkStart w:id="597" w:name="_ETM_Q1_2095824"/>
      <w:bookmarkEnd w:id="597"/>
      <w:r>
        <w:rPr>
          <w:rFonts w:hint="cs"/>
          <w:rtl/>
        </w:rPr>
        <w:t xml:space="preserve"> ביטול רישיון העסק, כרוכה בהגשת כתב אישום. אפילו צו </w:t>
      </w:r>
      <w:bookmarkStart w:id="598" w:name="_ETM_Q1_2096145"/>
      <w:bookmarkEnd w:id="598"/>
      <w:r>
        <w:rPr>
          <w:rFonts w:hint="cs"/>
          <w:rtl/>
        </w:rPr>
        <w:t xml:space="preserve">מנהלי אי אפשר להתמיד בו אם לא מגישים כתב אישום. </w:t>
      </w:r>
      <w:bookmarkStart w:id="599" w:name="_ETM_Q1_2101481"/>
      <w:bookmarkEnd w:id="599"/>
    </w:p>
    <w:p w:rsidR="00105770" w:rsidRDefault="00105770" w:rsidP="00105770">
      <w:pPr>
        <w:rPr>
          <w:rtl/>
        </w:rPr>
      </w:pPr>
      <w:bookmarkStart w:id="600" w:name="_ETM_Q1_2104048"/>
      <w:bookmarkEnd w:id="600"/>
    </w:p>
    <w:p w:rsidR="00105770" w:rsidRDefault="00105770" w:rsidP="00105770">
      <w:pPr>
        <w:rPr>
          <w:rtl/>
        </w:rPr>
      </w:pPr>
      <w:r>
        <w:rPr>
          <w:rFonts w:hint="cs"/>
          <w:rtl/>
        </w:rPr>
        <w:t>ב</w:t>
      </w:r>
      <w:bookmarkStart w:id="601" w:name="_ETM_Q1_2104399"/>
      <w:bookmarkEnd w:id="601"/>
      <w:r>
        <w:rPr>
          <w:rFonts w:hint="cs"/>
          <w:rtl/>
        </w:rPr>
        <w:t>ע</w:t>
      </w:r>
      <w:bookmarkStart w:id="602" w:name="_ETM_Q1_2104638"/>
      <w:bookmarkEnd w:id="602"/>
      <w:r>
        <w:rPr>
          <w:rFonts w:hint="cs"/>
          <w:rtl/>
        </w:rPr>
        <w:t xml:space="preserve">צם </w:t>
      </w:r>
      <w:bookmarkStart w:id="603" w:name="_ETM_Q1_2104813"/>
      <w:bookmarkEnd w:id="603"/>
      <w:r>
        <w:rPr>
          <w:rFonts w:hint="cs"/>
          <w:rtl/>
        </w:rPr>
        <w:t xml:space="preserve">אחד הרעיונות המרכזיים, שלשמחתי הממשלה הולכת </w:t>
      </w:r>
      <w:proofErr w:type="spellStart"/>
      <w:r>
        <w:rPr>
          <w:rFonts w:hint="cs"/>
          <w:rtl/>
        </w:rPr>
        <w:t>איתנו</w:t>
      </w:r>
      <w:proofErr w:type="spellEnd"/>
      <w:r>
        <w:rPr>
          <w:rFonts w:hint="cs"/>
          <w:rtl/>
        </w:rPr>
        <w:t xml:space="preserve">, זה בעצם </w:t>
      </w:r>
      <w:bookmarkStart w:id="604" w:name="_ETM_Q1_2113132"/>
      <w:bookmarkEnd w:id="604"/>
      <w:r>
        <w:rPr>
          <w:rFonts w:hint="cs"/>
          <w:rtl/>
        </w:rPr>
        <w:t xml:space="preserve">להוסיף כלים שהם לא כרוכים בהליך פלילי </w:t>
      </w:r>
      <w:r>
        <w:rPr>
          <w:rtl/>
        </w:rPr>
        <w:t>–</w:t>
      </w:r>
      <w:r>
        <w:rPr>
          <w:rFonts w:hint="cs"/>
          <w:rtl/>
        </w:rPr>
        <w:t xml:space="preserve"> צו שיפוט</w:t>
      </w:r>
      <w:bookmarkStart w:id="605" w:name="_ETM_Q1_2116751"/>
      <w:bookmarkEnd w:id="605"/>
      <w:r>
        <w:rPr>
          <w:rFonts w:hint="cs"/>
          <w:rtl/>
        </w:rPr>
        <w:t>י לסגירת עסק, צווים מנהליים שאינם כרוכים בהליך פלילי.</w:t>
      </w:r>
    </w:p>
    <w:p w:rsidR="00105770" w:rsidRDefault="00105770" w:rsidP="00105770">
      <w:pPr>
        <w:rPr>
          <w:rtl/>
        </w:rPr>
      </w:pPr>
    </w:p>
    <w:sdt>
      <w:sdtPr>
        <w:rPr>
          <w:rtl/>
        </w:rPr>
        <w:alias w:val="יור"/>
        <w:tag w:val="&lt;ID&gt;5296&lt;/ID&gt;&lt;Name&gt;יואב קיש - יו&quot;רַ&lt;/Name&gt;&lt;Data&gt;יואב קיש&lt;/Data&gt;&lt;Shortcut&gt;יוקי&lt;/Shortcut&gt;"/>
        <w:id w:val="624120206"/>
        <w:placeholder>
          <w:docPart w:val="DefaultPlaceholder_-1854013440"/>
        </w:placeholder>
        <w15:color w:val="993366"/>
      </w:sdtPr>
      <w:sdtEndPr/>
      <w:sdtContent>
        <w:p w:rsidR="00105770" w:rsidRDefault="00105770" w:rsidP="00105770">
          <w:pPr>
            <w:pStyle w:val="af8"/>
            <w:keepNext/>
            <w:rPr>
              <w:rtl/>
            </w:rPr>
          </w:pPr>
          <w:r w:rsidRPr="00105770">
            <w:rPr>
              <w:rStyle w:val="aff"/>
              <w:color w:val="000000"/>
              <w:rtl/>
            </w:rPr>
            <w:t>היו"ר יואב קיש</w:t>
          </w:r>
          <w:r w:rsidRPr="00105770">
            <w:rPr>
              <w:color w:val="000000"/>
              <w:rtl/>
            </w:rPr>
            <w:t>:</w:t>
          </w:r>
        </w:p>
      </w:sdtContent>
    </w:sdt>
    <w:p w:rsidR="00105770" w:rsidRDefault="00105770" w:rsidP="00105770">
      <w:pPr>
        <w:pStyle w:val="KeepWithNext"/>
        <w:rPr>
          <w:rtl/>
        </w:rPr>
      </w:pPr>
    </w:p>
    <w:p w:rsidR="00105770" w:rsidRDefault="00105770" w:rsidP="00105770">
      <w:pPr>
        <w:rPr>
          <w:rtl/>
        </w:rPr>
      </w:pPr>
      <w:r>
        <w:rPr>
          <w:rFonts w:hint="cs"/>
          <w:rtl/>
        </w:rPr>
        <w:t xml:space="preserve">בסדר, </w:t>
      </w:r>
      <w:bookmarkStart w:id="606" w:name="_ETM_Q1_2118360"/>
      <w:bookmarkEnd w:id="606"/>
      <w:r>
        <w:rPr>
          <w:rFonts w:hint="cs"/>
          <w:rtl/>
        </w:rPr>
        <w:t>זה קורה בהרבה דברים.</w:t>
      </w:r>
    </w:p>
    <w:p w:rsidR="00105770" w:rsidRDefault="00105770" w:rsidP="00105770">
      <w:pPr>
        <w:rPr>
          <w:rtl/>
        </w:rPr>
      </w:pPr>
      <w:bookmarkStart w:id="607" w:name="_ETM_Q1_2121232"/>
      <w:bookmarkEnd w:id="607"/>
    </w:p>
    <w:bookmarkStart w:id="608" w:name="_ETM_Q1_2121522" w:displacedByCustomXml="next"/>
    <w:bookmarkEnd w:id="608" w:displacedByCustomXml="next"/>
    <w:bookmarkStart w:id="609" w:name="_ETM_Q1_2121765" w:displacedByCustomXml="next"/>
    <w:bookmarkEnd w:id="609" w:displacedByCustomXml="next"/>
    <w:bookmarkStart w:id="610" w:name="_ETM_Q1_2121831" w:displacedByCustomXml="next"/>
    <w:bookmarkEnd w:id="610" w:displacedByCustomXml="next"/>
    <w:bookmarkStart w:id="611" w:name="_ETM_Q1_2122680" w:displacedByCustomXml="next"/>
    <w:bookmarkEnd w:id="611" w:displacedByCustomXml="next"/>
    <w:sdt>
      <w:sdtPr>
        <w:rPr>
          <w:rFonts w:hint="cs"/>
          <w:rtl/>
        </w:rPr>
        <w:alias w:val="דובר"/>
        <w:tag w:val="&lt;ID&gt;-1&lt;/ID&gt;&lt;Name&gt;תומר רוזנר&lt;/Name&gt;&lt;Data&gt;תומר רוזנר&lt;/Data&gt;&lt;Shortcut&gt;תורו&lt;/Shortcut&gt;&lt;MemberID&gt;&lt;/MemberID&gt;"/>
        <w:id w:val="364100012"/>
        <w:placeholder>
          <w:docPart w:val="DefaultPlaceholder_-1854013440"/>
        </w:placeholder>
        <w15:color w:val="993366"/>
      </w:sdtPr>
      <w:sdtEndPr/>
      <w:sdtContent>
        <w:p w:rsidR="00105770" w:rsidRDefault="00105770" w:rsidP="00105770">
          <w:pPr>
            <w:pStyle w:val="a5"/>
            <w:keepNext/>
            <w:rPr>
              <w:rtl/>
            </w:rPr>
          </w:pPr>
          <w:r w:rsidRPr="00105770">
            <w:rPr>
              <w:rStyle w:val="aff"/>
              <w:color w:val="000000"/>
              <w:rtl/>
            </w:rPr>
            <w:t>תומר רוזנר</w:t>
          </w:r>
          <w:r w:rsidRPr="00105770">
            <w:rPr>
              <w:color w:val="000000"/>
              <w:rtl/>
            </w:rPr>
            <w:t>:</w:t>
          </w:r>
        </w:p>
      </w:sdtContent>
    </w:sdt>
    <w:p w:rsidR="00105770" w:rsidRDefault="00105770" w:rsidP="00105770">
      <w:pPr>
        <w:pStyle w:val="KeepWithNext"/>
        <w:rPr>
          <w:rtl/>
        </w:rPr>
      </w:pPr>
    </w:p>
    <w:p w:rsidR="00105770" w:rsidRDefault="00105770" w:rsidP="00105770">
      <w:pPr>
        <w:rPr>
          <w:rtl/>
        </w:rPr>
      </w:pPr>
      <w:bookmarkStart w:id="612" w:name="_ETM_Q1_2124348"/>
      <w:bookmarkEnd w:id="612"/>
      <w:r>
        <w:rPr>
          <w:rFonts w:hint="cs"/>
          <w:rtl/>
        </w:rPr>
        <w:t>נכון. וזו מגמה חשובה.</w:t>
      </w:r>
    </w:p>
    <w:p w:rsidR="00105770" w:rsidRDefault="00105770" w:rsidP="00105770">
      <w:pPr>
        <w:rPr>
          <w:rtl/>
        </w:rPr>
      </w:pPr>
      <w:bookmarkStart w:id="613" w:name="_ETM_Q1_2127240"/>
      <w:bookmarkEnd w:id="613"/>
    </w:p>
    <w:bookmarkStart w:id="614" w:name="_ETM_Q1_2127422" w:displacedByCustomXml="next"/>
    <w:bookmarkEnd w:id="614" w:displacedByCustomXml="next"/>
    <w:bookmarkStart w:id="615" w:name="_ETM_Q1_2127663" w:displacedByCustomXml="next"/>
    <w:bookmarkEnd w:id="615" w:displacedByCustomXml="next"/>
    <w:bookmarkStart w:id="616" w:name="_ETM_Q1_2127729" w:displacedByCustomXml="next"/>
    <w:bookmarkEnd w:id="616" w:displacedByCustomXml="next"/>
    <w:sdt>
      <w:sdtPr>
        <w:rPr>
          <w:rtl/>
        </w:rPr>
        <w:alias w:val="יור"/>
        <w:tag w:val="&lt;ID&gt;5296&lt;/ID&gt;&lt;Name&gt;יואב קיש - יו&quot;רַ&lt;/Name&gt;&lt;Data&gt;יואב קיש&lt;/Data&gt;&lt;Shortcut&gt;יוקי&lt;/Shortcut&gt;"/>
        <w:id w:val="728880683"/>
        <w:placeholder>
          <w:docPart w:val="DefaultPlaceholder_-1854013440"/>
        </w:placeholder>
        <w15:color w:val="993366"/>
      </w:sdtPr>
      <w:sdtEndPr/>
      <w:sdtContent>
        <w:p w:rsidR="00105770" w:rsidRDefault="00105770" w:rsidP="00105770">
          <w:pPr>
            <w:pStyle w:val="af8"/>
            <w:keepNext/>
            <w:rPr>
              <w:rtl/>
            </w:rPr>
          </w:pPr>
          <w:r w:rsidRPr="00105770">
            <w:rPr>
              <w:rStyle w:val="aff"/>
              <w:color w:val="000000"/>
              <w:rtl/>
            </w:rPr>
            <w:t>היו"ר יואב קיש</w:t>
          </w:r>
          <w:r w:rsidRPr="00105770">
            <w:rPr>
              <w:color w:val="000000"/>
              <w:rtl/>
            </w:rPr>
            <w:t>:</w:t>
          </w:r>
        </w:p>
      </w:sdtContent>
    </w:sdt>
    <w:p w:rsidR="00105770" w:rsidRDefault="00105770" w:rsidP="00105770">
      <w:pPr>
        <w:pStyle w:val="KeepWithNext"/>
        <w:rPr>
          <w:rtl/>
        </w:rPr>
      </w:pPr>
    </w:p>
    <w:p w:rsidR="00105770" w:rsidRDefault="00105770" w:rsidP="00105770">
      <w:pPr>
        <w:rPr>
          <w:rtl/>
        </w:rPr>
      </w:pPr>
      <w:bookmarkStart w:id="617" w:name="_ETM_Q1_2121900"/>
      <w:bookmarkEnd w:id="617"/>
      <w:r>
        <w:rPr>
          <w:rFonts w:hint="cs"/>
          <w:rtl/>
        </w:rPr>
        <w:t xml:space="preserve">דרך אגב, המגמה הזו, </w:t>
      </w:r>
      <w:bookmarkStart w:id="618" w:name="_ETM_Q1_2126566"/>
      <w:bookmarkEnd w:id="618"/>
      <w:r>
        <w:rPr>
          <w:rFonts w:hint="cs"/>
          <w:rtl/>
        </w:rPr>
        <w:t xml:space="preserve">אין פה שופטים מסביב לשולחן, אבל המגמה הזו נובעת </w:t>
      </w:r>
      <w:bookmarkStart w:id="619" w:name="_ETM_Q1_2129646"/>
      <w:bookmarkEnd w:id="619"/>
      <w:r>
        <w:rPr>
          <w:rFonts w:hint="cs"/>
          <w:rtl/>
        </w:rPr>
        <w:t>מחוסר האונים של יכולת להגיע להכרעה בזמן סביר בבתי המשפט.</w:t>
      </w:r>
    </w:p>
    <w:p w:rsidR="00105770" w:rsidRDefault="00105770" w:rsidP="00105770">
      <w:pPr>
        <w:rPr>
          <w:rtl/>
        </w:rPr>
      </w:pPr>
    </w:p>
    <w:sdt>
      <w:sdtPr>
        <w:rPr>
          <w:rtl/>
        </w:rPr>
        <w:alias w:val="דובר_המשך"/>
        <w:tag w:val="&lt;ID&gt;-1&lt;/ID&gt;&lt;Name&gt;תומר רוזנר&lt;/Name&gt;&lt;Data&gt;תומר רוזנר&lt;/Data&gt;&lt;Shortcut&gt;תורו&lt;/Shortcut&gt;"/>
        <w:id w:val="-1975433793"/>
        <w:placeholder>
          <w:docPart w:val="DefaultPlaceholder_-1854013440"/>
        </w:placeholder>
        <w15:color w:val="993366"/>
      </w:sdtPr>
      <w:sdtEndPr/>
      <w:sdtContent>
        <w:p w:rsidR="00105770" w:rsidRDefault="00105770" w:rsidP="00105770">
          <w:pPr>
            <w:pStyle w:val="-"/>
            <w:keepNext/>
            <w:rPr>
              <w:rtl/>
            </w:rPr>
          </w:pPr>
          <w:r w:rsidRPr="00105770">
            <w:rPr>
              <w:rStyle w:val="aff"/>
              <w:color w:val="000000"/>
              <w:rtl/>
            </w:rPr>
            <w:t>תומר רוזנר</w:t>
          </w:r>
          <w:r w:rsidRPr="00105770">
            <w:rPr>
              <w:color w:val="000000"/>
              <w:rtl/>
            </w:rPr>
            <w:t>:</w:t>
          </w:r>
        </w:p>
      </w:sdtContent>
    </w:sdt>
    <w:p w:rsidR="00105770" w:rsidRDefault="00105770" w:rsidP="00105770">
      <w:pPr>
        <w:pStyle w:val="KeepWithNext"/>
        <w:rPr>
          <w:rtl/>
        </w:rPr>
      </w:pPr>
    </w:p>
    <w:p w:rsidR="00105770" w:rsidRDefault="00105770" w:rsidP="00105770">
      <w:pPr>
        <w:rPr>
          <w:rtl/>
        </w:rPr>
      </w:pPr>
      <w:r>
        <w:rPr>
          <w:rFonts w:hint="cs"/>
          <w:rtl/>
        </w:rPr>
        <w:t>לא רק. לא כל התנהגות היא בעלת גוון פלילי.</w:t>
      </w:r>
    </w:p>
    <w:p w:rsidR="00105770" w:rsidRDefault="00105770" w:rsidP="00105770">
      <w:pPr>
        <w:rPr>
          <w:rtl/>
        </w:rPr>
      </w:pPr>
      <w:bookmarkStart w:id="620" w:name="_ETM_Q1_2133362"/>
      <w:bookmarkEnd w:id="620"/>
    </w:p>
    <w:bookmarkStart w:id="621" w:name="_ETM_Q1_2133513" w:displacedByCustomXml="next"/>
    <w:bookmarkEnd w:id="621" w:displacedByCustomXml="next"/>
    <w:bookmarkStart w:id="622" w:name="_ETM_Q1_2133802" w:displacedByCustomXml="next"/>
    <w:bookmarkEnd w:id="622" w:displacedByCustomXml="next"/>
    <w:bookmarkStart w:id="623" w:name="_ETM_Q1_2133855" w:displacedByCustomXml="next"/>
    <w:bookmarkEnd w:id="623" w:displacedByCustomXml="next"/>
    <w:sdt>
      <w:sdtPr>
        <w:rPr>
          <w:rtl/>
        </w:rPr>
        <w:alias w:val="יור"/>
        <w:tag w:val="&lt;ID&gt;5296&lt;/ID&gt;&lt;Name&gt;יואב קיש - יו&quot;רַ&lt;/Name&gt;&lt;Data&gt;יואב קיש&lt;/Data&gt;&lt;Shortcut&gt;יוקי&lt;/Shortcut&gt;"/>
        <w:id w:val="1849443432"/>
        <w:placeholder>
          <w:docPart w:val="DefaultPlaceholder_-1854013440"/>
        </w:placeholder>
        <w15:color w:val="993366"/>
      </w:sdtPr>
      <w:sdtEndPr/>
      <w:sdtContent>
        <w:p w:rsidR="00105770" w:rsidRDefault="00105770" w:rsidP="00105770">
          <w:pPr>
            <w:pStyle w:val="af8"/>
            <w:keepNext/>
            <w:rPr>
              <w:rtl/>
            </w:rPr>
          </w:pPr>
          <w:r w:rsidRPr="00105770">
            <w:rPr>
              <w:rStyle w:val="aff"/>
              <w:color w:val="000000"/>
              <w:rtl/>
            </w:rPr>
            <w:t>היו"ר יואב קיש</w:t>
          </w:r>
          <w:r w:rsidRPr="00105770">
            <w:rPr>
              <w:color w:val="000000"/>
              <w:rtl/>
            </w:rPr>
            <w:t>:</w:t>
          </w:r>
        </w:p>
      </w:sdtContent>
    </w:sdt>
    <w:p w:rsidR="00105770" w:rsidRDefault="00105770" w:rsidP="00105770">
      <w:pPr>
        <w:pStyle w:val="KeepWithNext"/>
        <w:rPr>
          <w:rtl/>
        </w:rPr>
      </w:pPr>
    </w:p>
    <w:p w:rsidR="00105770" w:rsidRDefault="00105770" w:rsidP="00105770">
      <w:pPr>
        <w:rPr>
          <w:rtl/>
        </w:rPr>
      </w:pPr>
      <w:bookmarkStart w:id="624" w:name="_ETM_Q1_2137032"/>
      <w:bookmarkEnd w:id="624"/>
      <w:r w:rsidRPr="00572B05">
        <w:rPr>
          <w:rFonts w:hint="cs"/>
          <w:rtl/>
        </w:rPr>
        <w:t xml:space="preserve">נכון. קודם כול, לא </w:t>
      </w:r>
      <w:bookmarkStart w:id="625" w:name="_ETM_Q1_2136030"/>
      <w:bookmarkEnd w:id="625"/>
      <w:r w:rsidRPr="00572B05">
        <w:rPr>
          <w:rFonts w:hint="cs"/>
          <w:rtl/>
        </w:rPr>
        <w:t xml:space="preserve">כל דבר הוא פלילי, ולכן אין נטייה. אבל גם </w:t>
      </w:r>
      <w:bookmarkStart w:id="626" w:name="_ETM_Q1_2143654"/>
      <w:bookmarkEnd w:id="626"/>
      <w:r w:rsidRPr="00572B05">
        <w:rPr>
          <w:rFonts w:hint="cs"/>
          <w:rtl/>
        </w:rPr>
        <w:t xml:space="preserve">כשיש דברים, אז בסוף אתה רואה שזה כלי </w:t>
      </w:r>
      <w:bookmarkStart w:id="627" w:name="_ETM_Q1_2144904"/>
      <w:bookmarkEnd w:id="627"/>
      <w:r w:rsidRPr="00572B05">
        <w:rPr>
          <w:rFonts w:hint="cs"/>
          <w:rtl/>
        </w:rPr>
        <w:t xml:space="preserve">לא אפקטיבי. אני מדבר בעיקר על עבירות בנייה במקרה </w:t>
      </w:r>
      <w:bookmarkStart w:id="628" w:name="_ETM_Q1_2149437"/>
      <w:bookmarkEnd w:id="628"/>
      <w:r w:rsidRPr="00572B05">
        <w:rPr>
          <w:rFonts w:hint="cs"/>
          <w:rtl/>
        </w:rPr>
        <w:t>הזה.</w:t>
      </w:r>
    </w:p>
    <w:p w:rsidR="00572B05" w:rsidRDefault="00572B05" w:rsidP="00105770">
      <w:pPr>
        <w:rPr>
          <w:rtl/>
        </w:rPr>
      </w:pPr>
      <w:bookmarkStart w:id="629" w:name="_ETM_Q1_2152771"/>
      <w:bookmarkEnd w:id="629"/>
    </w:p>
    <w:bookmarkStart w:id="630" w:name="_ETM_Q1_2153276" w:displacedByCustomXml="next"/>
    <w:bookmarkEnd w:id="630" w:displacedByCustomXml="next"/>
    <w:bookmarkStart w:id="631" w:name="_ETM_Q1_2153218" w:displacedByCustomXml="next"/>
    <w:bookmarkEnd w:id="631" w:displacedByCustomXml="next"/>
    <w:bookmarkStart w:id="632" w:name="_ETM_Q1_2152988" w:displacedByCustomXml="next"/>
    <w:bookmarkEnd w:id="632" w:displacedByCustomXml="next"/>
    <w:sdt>
      <w:sdtPr>
        <w:rPr>
          <w:rtl/>
        </w:rPr>
        <w:alias w:val="דובר_המשך"/>
        <w:tag w:val="&lt;ID&gt;-1&lt;/ID&gt;&lt;Name&gt;תומר רוזנר&lt;/Name&gt;&lt;Data&gt;תומר רוזנר&lt;/Data&gt;&lt;Shortcut&gt;תורו&lt;/Shortcut&gt;"/>
        <w:id w:val="1216623127"/>
        <w:placeholder>
          <w:docPart w:val="DefaultPlaceholder_-1854013440"/>
        </w:placeholder>
        <w15:color w:val="993366"/>
      </w:sdtPr>
      <w:sdtEndPr/>
      <w:sdtContent>
        <w:p w:rsidR="00572B05" w:rsidRDefault="00572B05" w:rsidP="00572B05">
          <w:pPr>
            <w:pStyle w:val="-"/>
            <w:keepNext/>
            <w:rPr>
              <w:rtl/>
            </w:rPr>
          </w:pPr>
          <w:r w:rsidRPr="00572B05">
            <w:rPr>
              <w:rStyle w:val="aff"/>
              <w:color w:val="000000"/>
              <w:rtl/>
            </w:rPr>
            <w:t>תומר רוזנר:</w:t>
          </w:r>
        </w:p>
      </w:sdtContent>
    </w:sdt>
    <w:p w:rsidR="00572B05" w:rsidRDefault="00572B05" w:rsidP="00572B05">
      <w:pPr>
        <w:pStyle w:val="KeepWithNext"/>
        <w:rPr>
          <w:rtl/>
        </w:rPr>
      </w:pPr>
    </w:p>
    <w:p w:rsidR="00572B05" w:rsidRPr="00572B05" w:rsidRDefault="00572B05" w:rsidP="00572B05">
      <w:pPr>
        <w:rPr>
          <w:rtl/>
        </w:rPr>
      </w:pPr>
      <w:r>
        <w:rPr>
          <w:rFonts w:hint="cs"/>
          <w:rtl/>
        </w:rPr>
        <w:t>כן. זהו, אפשר להתקדם.</w:t>
      </w:r>
    </w:p>
    <w:p w:rsidR="00572B05" w:rsidRDefault="00572B05" w:rsidP="00105770">
      <w:pPr>
        <w:rPr>
          <w:rtl/>
        </w:rPr>
      </w:pPr>
      <w:bookmarkStart w:id="633" w:name="_ETM_Q1_2147493"/>
      <w:bookmarkEnd w:id="633"/>
    </w:p>
    <w:bookmarkStart w:id="634" w:name="_ETM_Q1_2147935" w:displacedByCustomXml="next"/>
    <w:bookmarkEnd w:id="634" w:displacedByCustomXml="next"/>
    <w:bookmarkStart w:id="635" w:name="_ETM_Q1_2147870" w:displacedByCustomXml="next"/>
    <w:bookmarkEnd w:id="635" w:displacedByCustomXml="next"/>
    <w:bookmarkStart w:id="636" w:name="_ETM_Q1_2147641" w:displacedByCustomXml="next"/>
    <w:bookmarkEnd w:id="636" w:displacedByCustomXml="next"/>
    <w:sdt>
      <w:sdtPr>
        <w:rPr>
          <w:rtl/>
        </w:rPr>
        <w:alias w:val="יור"/>
        <w:tag w:val="&lt;ID&gt;5296&lt;/ID&gt;&lt;Name&gt;יואב קיש - יו&quot;רַ&lt;/Name&gt;&lt;Data&gt;יואב קיש&lt;/Data&gt;&lt;Shortcut&gt;יוקי&lt;/Shortcut&gt;"/>
        <w:id w:val="-1097711414"/>
        <w:placeholder>
          <w:docPart w:val="DefaultPlaceholder_-1854013440"/>
        </w:placeholder>
        <w15:color w:val="993366"/>
      </w:sdtPr>
      <w:sdtEndPr/>
      <w:sdtContent>
        <w:p w:rsidR="00572B05" w:rsidRDefault="00572B05" w:rsidP="00572B05">
          <w:pPr>
            <w:pStyle w:val="af8"/>
            <w:keepNext/>
            <w:rPr>
              <w:rtl/>
            </w:rPr>
          </w:pPr>
          <w:r w:rsidRPr="00572B05">
            <w:rPr>
              <w:rStyle w:val="aff"/>
              <w:color w:val="000000"/>
              <w:rtl/>
            </w:rPr>
            <w:t>היו"ר יואב קיש</w:t>
          </w:r>
          <w:r w:rsidRPr="00572B05">
            <w:rPr>
              <w:color w:val="000000"/>
              <w:rtl/>
            </w:rPr>
            <w:t>:</w:t>
          </w:r>
        </w:p>
      </w:sdtContent>
    </w:sdt>
    <w:p w:rsidR="00572B05" w:rsidRDefault="00572B05" w:rsidP="00572B05">
      <w:pPr>
        <w:pStyle w:val="KeepWithNext"/>
        <w:rPr>
          <w:rtl/>
        </w:rPr>
      </w:pPr>
    </w:p>
    <w:p w:rsidR="00572B05" w:rsidRDefault="00572B05" w:rsidP="00572B05">
      <w:pPr>
        <w:rPr>
          <w:rtl/>
        </w:rPr>
      </w:pPr>
      <w:bookmarkStart w:id="637" w:name="_ETM_Q1_2151452"/>
      <w:bookmarkEnd w:id="637"/>
      <w:r>
        <w:rPr>
          <w:rFonts w:hint="cs"/>
          <w:rtl/>
        </w:rPr>
        <w:t xml:space="preserve">בבקשה. אנחנו נעשה ככה </w:t>
      </w:r>
      <w:r>
        <w:rPr>
          <w:rtl/>
        </w:rPr>
        <w:t>–</w:t>
      </w:r>
      <w:r>
        <w:rPr>
          <w:rFonts w:hint="cs"/>
          <w:rtl/>
        </w:rPr>
        <w:t xml:space="preserve"> כמה </w:t>
      </w:r>
      <w:bookmarkStart w:id="638" w:name="_ETM_Q1_2150321"/>
      <w:bookmarkEnd w:id="638"/>
      <w:r>
        <w:rPr>
          <w:rFonts w:hint="cs"/>
          <w:rtl/>
        </w:rPr>
        <w:t>עמודים זה?</w:t>
      </w:r>
      <w:bookmarkStart w:id="639" w:name="_ETM_Q1_2152217"/>
      <w:bookmarkEnd w:id="639"/>
    </w:p>
    <w:p w:rsidR="00572B05" w:rsidRDefault="00572B05" w:rsidP="00572B05">
      <w:pPr>
        <w:rPr>
          <w:rtl/>
        </w:rPr>
      </w:pPr>
    </w:p>
    <w:bookmarkStart w:id="640" w:name="_ETM_Q1_2152645" w:displacedByCustomXml="next"/>
    <w:bookmarkEnd w:id="640" w:displacedByCustomXml="next"/>
    <w:bookmarkStart w:id="641" w:name="_ETM_Q1_2152584" w:displacedByCustomXml="next"/>
    <w:bookmarkEnd w:id="641" w:displacedByCustomXml="next"/>
    <w:bookmarkStart w:id="642" w:name="_ETM_Q1_2152355" w:displacedByCustomXml="next"/>
    <w:bookmarkEnd w:id="642" w:displacedByCustomXml="next"/>
    <w:sdt>
      <w:sdtPr>
        <w:rPr>
          <w:rtl/>
        </w:rPr>
        <w:alias w:val="דובר_המשך"/>
        <w:tag w:val="&lt;ID&gt;-1&lt;/ID&gt;&lt;Name&gt;תומר רוזנר&lt;/Name&gt;&lt;Data&gt;תומר רוזנר&lt;/Data&gt;&lt;Shortcut&gt;תורו&lt;/Shortcut&gt;"/>
        <w:id w:val="1090047747"/>
        <w:placeholder>
          <w:docPart w:val="DefaultPlaceholder_-1854013440"/>
        </w:placeholder>
        <w15:color w:val="993366"/>
      </w:sdtPr>
      <w:sdtEndPr/>
      <w:sdtContent>
        <w:p w:rsidR="00572B05" w:rsidRDefault="00572B05" w:rsidP="00572B05">
          <w:pPr>
            <w:pStyle w:val="-"/>
            <w:keepNext/>
            <w:rPr>
              <w:rtl/>
            </w:rPr>
          </w:pPr>
          <w:r w:rsidRPr="00572B05">
            <w:rPr>
              <w:rStyle w:val="aff"/>
              <w:color w:val="000000"/>
              <w:rtl/>
            </w:rPr>
            <w:t>תומר רוזנר</w:t>
          </w:r>
          <w:r w:rsidRPr="00572B05">
            <w:rPr>
              <w:color w:val="000000"/>
              <w:rtl/>
            </w:rPr>
            <w:t>:</w:t>
          </w:r>
        </w:p>
      </w:sdtContent>
    </w:sdt>
    <w:p w:rsidR="00572B05" w:rsidRDefault="00572B05" w:rsidP="00572B05">
      <w:pPr>
        <w:pStyle w:val="KeepWithNext"/>
        <w:rPr>
          <w:rtl/>
        </w:rPr>
      </w:pPr>
    </w:p>
    <w:p w:rsidR="00572B05" w:rsidRDefault="00572B05" w:rsidP="00572B05">
      <w:pPr>
        <w:rPr>
          <w:rtl/>
        </w:rPr>
      </w:pPr>
      <w:bookmarkStart w:id="643" w:name="_ETM_Q1_2155081"/>
      <w:bookmarkEnd w:id="643"/>
      <w:r>
        <w:rPr>
          <w:rFonts w:hint="cs"/>
          <w:rtl/>
        </w:rPr>
        <w:t xml:space="preserve">נקריא קודם כול את הפרק הפלילי. הרבה, הרבה. </w:t>
      </w:r>
      <w:bookmarkStart w:id="644" w:name="_ETM_Q1_2158214"/>
      <w:bookmarkEnd w:id="644"/>
      <w:r>
        <w:rPr>
          <w:rFonts w:hint="cs"/>
          <w:rtl/>
        </w:rPr>
        <w:t>30.</w:t>
      </w:r>
    </w:p>
    <w:p w:rsidR="00572B05" w:rsidRDefault="00572B05" w:rsidP="00572B05">
      <w:pPr>
        <w:rPr>
          <w:rtl/>
        </w:rPr>
      </w:pPr>
      <w:bookmarkStart w:id="645" w:name="_ETM_Q1_2154888"/>
      <w:bookmarkEnd w:id="645"/>
    </w:p>
    <w:bookmarkStart w:id="646" w:name="_ETM_Q1_2157464" w:displacedByCustomXml="next"/>
    <w:bookmarkEnd w:id="646" w:displacedByCustomXml="next"/>
    <w:bookmarkStart w:id="647" w:name="_ETM_Q1_2155353" w:displacedByCustomXml="next"/>
    <w:bookmarkEnd w:id="647" w:displacedByCustomXml="next"/>
    <w:bookmarkStart w:id="648" w:name="_ETM_Q1_2155288" w:displacedByCustomXml="next"/>
    <w:bookmarkEnd w:id="648" w:displacedByCustomXml="next"/>
    <w:bookmarkStart w:id="649" w:name="_ETM_Q1_2155048" w:displacedByCustomXml="next"/>
    <w:bookmarkEnd w:id="649" w:displacedByCustomXml="next"/>
    <w:sdt>
      <w:sdtPr>
        <w:rPr>
          <w:rFonts w:hint="cs"/>
          <w:rtl/>
        </w:rPr>
        <w:alias w:val="דובר"/>
        <w:tag w:val="&lt;ID&gt;0&lt;/ID&gt;&lt;Name&gt;לירון אדלר מינקה&lt;/Name&gt;&lt;Data&gt;לירון אדלר מינקה&lt;/Data&gt;&lt;Shortcut&gt;ליאד&lt;/Shortcut&gt;&lt;MemberID&gt;&lt;/MemberID&gt;"/>
        <w:id w:val="719173671"/>
        <w:placeholder>
          <w:docPart w:val="DefaultPlaceholder_-1854013440"/>
        </w:placeholder>
        <w15:color w:val="993366"/>
      </w:sdtPr>
      <w:sdtEndPr/>
      <w:sdtContent>
        <w:p w:rsidR="00572B05" w:rsidRDefault="00572B05" w:rsidP="00572B05">
          <w:pPr>
            <w:pStyle w:val="a5"/>
            <w:keepNext/>
            <w:rPr>
              <w:rtl/>
            </w:rPr>
          </w:pPr>
          <w:r w:rsidRPr="00572B05">
            <w:rPr>
              <w:rStyle w:val="aff"/>
              <w:color w:val="000000"/>
              <w:rtl/>
            </w:rPr>
            <w:t xml:space="preserve">לירון אדלר </w:t>
          </w:r>
          <w:proofErr w:type="spellStart"/>
          <w:r w:rsidRPr="00572B05">
            <w:rPr>
              <w:rStyle w:val="aff"/>
              <w:color w:val="000000"/>
              <w:rtl/>
            </w:rPr>
            <w:t>מינקה</w:t>
          </w:r>
          <w:proofErr w:type="spellEnd"/>
          <w:r w:rsidRPr="00572B05">
            <w:rPr>
              <w:color w:val="000000"/>
              <w:rtl/>
            </w:rPr>
            <w:t>:</w:t>
          </w:r>
        </w:p>
      </w:sdtContent>
    </w:sdt>
    <w:p w:rsidR="00572B05" w:rsidRDefault="00572B05" w:rsidP="00572B05">
      <w:pPr>
        <w:pStyle w:val="KeepWithNext"/>
        <w:rPr>
          <w:rtl/>
        </w:rPr>
      </w:pPr>
    </w:p>
    <w:p w:rsidR="00572B05" w:rsidRDefault="00572B05" w:rsidP="00572B05">
      <w:pPr>
        <w:rPr>
          <w:rtl/>
        </w:rPr>
      </w:pPr>
      <w:bookmarkStart w:id="650" w:name="_ETM_Q1_2159298"/>
      <w:bookmarkEnd w:id="650"/>
      <w:r>
        <w:rPr>
          <w:rFonts w:hint="cs"/>
          <w:rtl/>
        </w:rPr>
        <w:t>לא, נקריא סעיף-סעיף, אני חושבת.</w:t>
      </w:r>
    </w:p>
    <w:p w:rsidR="00572B05" w:rsidRDefault="00572B05" w:rsidP="00572B05">
      <w:pPr>
        <w:rPr>
          <w:rtl/>
        </w:rPr>
      </w:pPr>
      <w:bookmarkStart w:id="651" w:name="_ETM_Q1_2155940"/>
      <w:bookmarkEnd w:id="651"/>
    </w:p>
    <w:bookmarkStart w:id="652" w:name="_ETM_Q1_2156428" w:displacedByCustomXml="next"/>
    <w:bookmarkEnd w:id="652" w:displacedByCustomXml="next"/>
    <w:bookmarkStart w:id="653" w:name="_ETM_Q1_2156364" w:displacedByCustomXml="next"/>
    <w:bookmarkEnd w:id="653" w:displacedByCustomXml="next"/>
    <w:bookmarkStart w:id="654" w:name="_ETM_Q1_2156128" w:displacedByCustomXml="next"/>
    <w:bookmarkEnd w:id="654" w:displacedByCustomXml="next"/>
    <w:sdt>
      <w:sdtPr>
        <w:rPr>
          <w:rtl/>
        </w:rPr>
        <w:alias w:val="יור"/>
        <w:tag w:val="&lt;ID&gt;5296&lt;/ID&gt;&lt;Name&gt;יואב קיש - יו&quot;רַ&lt;/Name&gt;&lt;Data&gt;יואב קיש&lt;/Data&gt;&lt;Shortcut&gt;יוקי&lt;/Shortcut&gt;"/>
        <w:id w:val="-1926024096"/>
        <w:placeholder>
          <w:docPart w:val="DefaultPlaceholder_-1854013440"/>
        </w:placeholder>
        <w15:color w:val="993366"/>
      </w:sdtPr>
      <w:sdtEndPr/>
      <w:sdtContent>
        <w:p w:rsidR="00572B05" w:rsidRDefault="00572B05" w:rsidP="00572B05">
          <w:pPr>
            <w:pStyle w:val="af8"/>
            <w:keepNext/>
            <w:rPr>
              <w:rtl/>
            </w:rPr>
          </w:pPr>
          <w:r w:rsidRPr="00572B05">
            <w:rPr>
              <w:rStyle w:val="aff"/>
              <w:color w:val="000000"/>
              <w:rtl/>
            </w:rPr>
            <w:t>היו"ר יואב קיש</w:t>
          </w:r>
          <w:r w:rsidRPr="00572B05">
            <w:rPr>
              <w:color w:val="000000"/>
              <w:rtl/>
            </w:rPr>
            <w:t>:</w:t>
          </w:r>
        </w:p>
      </w:sdtContent>
    </w:sdt>
    <w:p w:rsidR="00572B05" w:rsidRDefault="00572B05" w:rsidP="00572B05">
      <w:pPr>
        <w:pStyle w:val="KeepWithNext"/>
        <w:rPr>
          <w:rtl/>
        </w:rPr>
      </w:pPr>
    </w:p>
    <w:p w:rsidR="00572B05" w:rsidRDefault="00572B05" w:rsidP="00572B05">
      <w:pPr>
        <w:rPr>
          <w:rtl/>
        </w:rPr>
      </w:pPr>
      <w:bookmarkStart w:id="655" w:name="_ETM_Q1_2158229"/>
      <w:bookmarkEnd w:id="655"/>
      <w:r>
        <w:rPr>
          <w:rFonts w:hint="cs"/>
          <w:rtl/>
        </w:rPr>
        <w:t>לא, אני רוצה להקריא את הכול</w:t>
      </w:r>
      <w:bookmarkStart w:id="656" w:name="_ETM_Q1_2161500"/>
      <w:bookmarkEnd w:id="656"/>
      <w:r>
        <w:rPr>
          <w:rFonts w:hint="cs"/>
          <w:rtl/>
        </w:rPr>
        <w:t xml:space="preserve">, כדי שנקבל את כל התמונה. אם אני לא </w:t>
      </w:r>
      <w:bookmarkStart w:id="657" w:name="_ETM_Q1_2164888"/>
      <w:bookmarkEnd w:id="657"/>
      <w:r>
        <w:rPr>
          <w:rFonts w:hint="cs"/>
          <w:rtl/>
        </w:rPr>
        <w:t>אבין משהו, אני אעצור אותך ואני אשאל. ואחרי ז</w:t>
      </w:r>
      <w:bookmarkStart w:id="658" w:name="_ETM_Q1_2167433"/>
      <w:bookmarkEnd w:id="658"/>
      <w:r>
        <w:rPr>
          <w:rFonts w:hint="cs"/>
          <w:rtl/>
        </w:rPr>
        <w:t xml:space="preserve">ה, אחרי שנגמור את ההקראה, אנחנו נעבור, ונעבור על המקומות </w:t>
      </w:r>
      <w:bookmarkStart w:id="659" w:name="_ETM_Q1_2168330"/>
      <w:bookmarkEnd w:id="659"/>
      <w:r>
        <w:rPr>
          <w:rFonts w:hint="cs"/>
          <w:rtl/>
        </w:rPr>
        <w:t xml:space="preserve">שבהם אין הסכמה עם המשרדים, ואם מישהו ירצה לעצור. אבל </w:t>
      </w:r>
      <w:bookmarkStart w:id="660" w:name="_ETM_Q1_2170509"/>
      <w:bookmarkEnd w:id="660"/>
      <w:r>
        <w:rPr>
          <w:rFonts w:hint="cs"/>
          <w:rtl/>
        </w:rPr>
        <w:t xml:space="preserve">אני רוצה כן ברצף אחד לעבור על הכול, ואז אחרי </w:t>
      </w:r>
      <w:bookmarkStart w:id="661" w:name="_ETM_Q1_2178726"/>
      <w:bookmarkEnd w:id="661"/>
      <w:r>
        <w:rPr>
          <w:rFonts w:hint="cs"/>
          <w:rtl/>
        </w:rPr>
        <w:t>זה - - -</w:t>
      </w:r>
    </w:p>
    <w:p w:rsidR="00572B05" w:rsidRDefault="00572B05" w:rsidP="00572B05">
      <w:pPr>
        <w:rPr>
          <w:rtl/>
        </w:rPr>
      </w:pPr>
      <w:bookmarkStart w:id="662" w:name="_ETM_Q1_2174493"/>
      <w:bookmarkEnd w:id="662"/>
    </w:p>
    <w:bookmarkStart w:id="663" w:name="_ETM_Q1_2178621" w:displacedByCustomXml="next"/>
    <w:bookmarkEnd w:id="663" w:displacedByCustomXml="next"/>
    <w:bookmarkStart w:id="664" w:name="_ETM_Q1_2175107" w:displacedByCustomXml="next"/>
    <w:bookmarkEnd w:id="664" w:displacedByCustomXml="next"/>
    <w:bookmarkStart w:id="665" w:name="_ETM_Q1_2175045" w:displacedByCustomXml="next"/>
    <w:bookmarkEnd w:id="665" w:displacedByCustomXml="next"/>
    <w:bookmarkStart w:id="666" w:name="_ETM_Q1_2174811" w:displacedByCustomXml="next"/>
    <w:bookmarkEnd w:id="666" w:displacedByCustomXml="next"/>
    <w:sdt>
      <w:sdtPr>
        <w:rPr>
          <w:rFonts w:hint="cs"/>
          <w:rtl/>
        </w:rPr>
        <w:alias w:val="דובר"/>
        <w:tag w:val="&lt;ID&gt;-1&lt;/ID&gt;&lt;Name&gt;תומר רוזנר&lt;/Name&gt;&lt;Data&gt;תומר רוזנר&lt;/Data&gt;&lt;Shortcut&gt;תורו&lt;/Shortcut&gt;&lt;MemberID&gt;&lt;/MemberID&gt;"/>
        <w:id w:val="1394461868"/>
        <w:placeholder>
          <w:docPart w:val="DefaultPlaceholder_-1854013440"/>
        </w:placeholder>
        <w15:color w:val="993366"/>
      </w:sdtPr>
      <w:sdtEndPr/>
      <w:sdtContent>
        <w:p w:rsidR="00572B05" w:rsidRDefault="00572B05" w:rsidP="00572B05">
          <w:pPr>
            <w:pStyle w:val="a5"/>
            <w:keepNext/>
            <w:rPr>
              <w:rtl/>
            </w:rPr>
          </w:pPr>
          <w:r w:rsidRPr="00572B05">
            <w:rPr>
              <w:rStyle w:val="aff"/>
              <w:color w:val="000000"/>
              <w:rtl/>
            </w:rPr>
            <w:t>תומר רוזנר</w:t>
          </w:r>
          <w:r w:rsidRPr="00572B05">
            <w:rPr>
              <w:color w:val="000000"/>
              <w:rtl/>
            </w:rPr>
            <w:t>:</w:t>
          </w:r>
        </w:p>
      </w:sdtContent>
    </w:sdt>
    <w:p w:rsidR="00572B05" w:rsidRDefault="00572B05" w:rsidP="00572B05">
      <w:pPr>
        <w:pStyle w:val="KeepWithNext"/>
        <w:rPr>
          <w:rtl/>
        </w:rPr>
      </w:pPr>
    </w:p>
    <w:p w:rsidR="00572B05" w:rsidRDefault="00572B05" w:rsidP="00572B05">
      <w:pPr>
        <w:rPr>
          <w:rtl/>
        </w:rPr>
      </w:pPr>
      <w:bookmarkStart w:id="667" w:name="_ETM_Q1_2180181"/>
      <w:bookmarkEnd w:id="667"/>
      <w:r>
        <w:rPr>
          <w:rFonts w:hint="cs"/>
          <w:rtl/>
        </w:rPr>
        <w:t xml:space="preserve">מה, את הכול? לא, עזוב, פרק </w:t>
      </w:r>
      <w:bookmarkStart w:id="668" w:name="_ETM_Q1_2175553"/>
      <w:bookmarkEnd w:id="668"/>
      <w:r>
        <w:rPr>
          <w:rFonts w:hint="cs"/>
          <w:rtl/>
        </w:rPr>
        <w:t>העונשין.</w:t>
      </w:r>
    </w:p>
    <w:p w:rsidR="00572B05" w:rsidRDefault="00572B05" w:rsidP="00572B05">
      <w:pPr>
        <w:rPr>
          <w:rtl/>
        </w:rPr>
      </w:pPr>
      <w:bookmarkStart w:id="669" w:name="_ETM_Q1_2174671"/>
      <w:bookmarkStart w:id="670" w:name="_ETM_Q1_2174780"/>
      <w:bookmarkEnd w:id="669"/>
      <w:bookmarkEnd w:id="670"/>
    </w:p>
    <w:bookmarkStart w:id="671" w:name="_ETM_Q1_2175117" w:displacedByCustomXml="next"/>
    <w:bookmarkEnd w:id="671" w:displacedByCustomXml="next"/>
    <w:bookmarkStart w:id="672" w:name="_ETM_Q1_2175049" w:displacedByCustomXml="next"/>
    <w:bookmarkEnd w:id="672" w:displacedByCustomXml="next"/>
    <w:sdt>
      <w:sdtPr>
        <w:rPr>
          <w:rtl/>
        </w:rPr>
        <w:alias w:val="יור"/>
        <w:tag w:val="&lt;ID&gt;5296&lt;/ID&gt;&lt;Name&gt;יואב קיש - יו&quot;רַ&lt;/Name&gt;&lt;Data&gt;יואב קיש&lt;/Data&gt;&lt;Shortcut&gt;יוקי&lt;/Shortcut&gt;"/>
        <w:id w:val="14972409"/>
        <w:placeholder>
          <w:docPart w:val="DefaultPlaceholder_-1854013440"/>
        </w:placeholder>
        <w15:color w:val="993366"/>
      </w:sdtPr>
      <w:sdtEndPr/>
      <w:sdtContent>
        <w:p w:rsidR="00572B05" w:rsidRDefault="00572B05" w:rsidP="00572B05">
          <w:pPr>
            <w:pStyle w:val="af8"/>
            <w:keepNext/>
            <w:rPr>
              <w:rtl/>
            </w:rPr>
          </w:pPr>
          <w:r w:rsidRPr="00572B05">
            <w:rPr>
              <w:rStyle w:val="aff"/>
              <w:color w:val="000000"/>
              <w:rtl/>
            </w:rPr>
            <w:t>היו"ר יואב קיש</w:t>
          </w:r>
          <w:r w:rsidRPr="00572B05">
            <w:rPr>
              <w:color w:val="000000"/>
              <w:rtl/>
            </w:rPr>
            <w:t>:</w:t>
          </w:r>
        </w:p>
      </w:sdtContent>
    </w:sdt>
    <w:p w:rsidR="00572B05" w:rsidRDefault="00572B05" w:rsidP="00572B05">
      <w:pPr>
        <w:pStyle w:val="KeepWithNext"/>
        <w:rPr>
          <w:rtl/>
        </w:rPr>
      </w:pPr>
    </w:p>
    <w:p w:rsidR="00572B05" w:rsidRDefault="00572B05" w:rsidP="00572B05">
      <w:pPr>
        <w:rPr>
          <w:rtl/>
        </w:rPr>
      </w:pPr>
      <w:bookmarkStart w:id="673" w:name="_ETM_Q1_2176873"/>
      <w:bookmarkEnd w:id="673"/>
      <w:r>
        <w:rPr>
          <w:rFonts w:hint="cs"/>
          <w:rtl/>
        </w:rPr>
        <w:t>כן.</w:t>
      </w:r>
    </w:p>
    <w:p w:rsidR="00572B05" w:rsidRDefault="00572B05" w:rsidP="00572B05">
      <w:pPr>
        <w:rPr>
          <w:rtl/>
        </w:rPr>
      </w:pPr>
      <w:bookmarkStart w:id="674" w:name="_ETM_Q1_2177447"/>
      <w:bookmarkStart w:id="675" w:name="_ETM_Q1_2177549"/>
      <w:bookmarkEnd w:id="674"/>
      <w:bookmarkEnd w:id="675"/>
    </w:p>
    <w:bookmarkStart w:id="676" w:name="_ETM_Q1_2176386" w:displacedByCustomXml="next"/>
    <w:bookmarkEnd w:id="676" w:displacedByCustomXml="next"/>
    <w:bookmarkStart w:id="677" w:name="_ETM_Q1_2177887" w:displacedByCustomXml="next"/>
    <w:bookmarkEnd w:id="677" w:displacedByCustomXml="next"/>
    <w:bookmarkStart w:id="678" w:name="_ETM_Q1_2177822" w:displacedByCustomXml="next"/>
    <w:bookmarkEnd w:id="678" w:displacedByCustomXml="next"/>
    <w:sdt>
      <w:sdtPr>
        <w:rPr>
          <w:rFonts w:hint="cs"/>
          <w:rtl/>
        </w:rPr>
        <w:alias w:val="דובר"/>
        <w:tag w:val="&lt;ID&gt;0&lt;/ID&gt;&lt;Name&gt;לירון אדלר מינקה&lt;/Name&gt;&lt;Data&gt;לירון אדלר מינקה&lt;/Data&gt;&lt;Shortcut&gt;ליאד&lt;/Shortcut&gt;&lt;MemberID&gt;&lt;/MemberID&gt;"/>
        <w:id w:val="1640222340"/>
        <w:placeholder>
          <w:docPart w:val="DefaultPlaceholder_-1854013440"/>
        </w:placeholder>
        <w15:color w:val="993366"/>
      </w:sdtPr>
      <w:sdtEndPr/>
      <w:sdtContent>
        <w:p w:rsidR="00572B05" w:rsidRDefault="00572B05" w:rsidP="00572B05">
          <w:pPr>
            <w:pStyle w:val="a5"/>
            <w:keepNext/>
            <w:rPr>
              <w:rtl/>
            </w:rPr>
          </w:pPr>
          <w:r w:rsidRPr="00572B05">
            <w:rPr>
              <w:rStyle w:val="aff"/>
              <w:color w:val="000000"/>
              <w:rtl/>
            </w:rPr>
            <w:t xml:space="preserve">לירון אדלר </w:t>
          </w:r>
          <w:proofErr w:type="spellStart"/>
          <w:r w:rsidRPr="00572B05">
            <w:rPr>
              <w:rStyle w:val="aff"/>
              <w:color w:val="000000"/>
              <w:rtl/>
            </w:rPr>
            <w:t>מינקה</w:t>
          </w:r>
          <w:proofErr w:type="spellEnd"/>
          <w:r w:rsidRPr="00572B05">
            <w:rPr>
              <w:color w:val="000000"/>
              <w:rtl/>
            </w:rPr>
            <w:t>:</w:t>
          </w:r>
        </w:p>
      </w:sdtContent>
    </w:sdt>
    <w:p w:rsidR="00572B05" w:rsidRDefault="00572B05" w:rsidP="00572B05">
      <w:pPr>
        <w:pStyle w:val="KeepWithNext"/>
        <w:rPr>
          <w:rtl/>
        </w:rPr>
      </w:pPr>
    </w:p>
    <w:p w:rsidR="00572B05" w:rsidRDefault="00572B05" w:rsidP="00572B05">
      <w:pPr>
        <w:rPr>
          <w:rtl/>
        </w:rPr>
      </w:pPr>
      <w:bookmarkStart w:id="679" w:name="_ETM_Q1_2178148"/>
      <w:bookmarkEnd w:id="679"/>
      <w:r>
        <w:rPr>
          <w:rFonts w:hint="cs"/>
          <w:rtl/>
        </w:rPr>
        <w:t>לא, נעשה את פרק עונשין, פרק מנהלי, פרק עיצומ</w:t>
      </w:r>
      <w:bookmarkStart w:id="680" w:name="_ETM_Q1_2183067"/>
      <w:bookmarkStart w:id="681" w:name="_ETM_Q1_2183205"/>
      <w:bookmarkEnd w:id="680"/>
      <w:bookmarkEnd w:id="681"/>
      <w:r>
        <w:rPr>
          <w:rFonts w:hint="cs"/>
          <w:rtl/>
        </w:rPr>
        <w:t>ים.</w:t>
      </w:r>
    </w:p>
    <w:p w:rsidR="00572B05" w:rsidRDefault="00572B05" w:rsidP="00572B05">
      <w:pPr>
        <w:rPr>
          <w:rtl/>
        </w:rPr>
      </w:pPr>
      <w:bookmarkStart w:id="682" w:name="_ETM_Q1_2177700"/>
      <w:bookmarkEnd w:id="682"/>
    </w:p>
    <w:bookmarkStart w:id="683" w:name="_ETM_Q1_2178164" w:displacedByCustomXml="next"/>
    <w:bookmarkEnd w:id="683" w:displacedByCustomXml="next"/>
    <w:bookmarkStart w:id="684" w:name="_ETM_Q1_2178102" w:displacedByCustomXml="next"/>
    <w:bookmarkEnd w:id="684" w:displacedByCustomXml="next"/>
    <w:bookmarkStart w:id="685" w:name="_ETM_Q1_2177859" w:displacedByCustomXml="next"/>
    <w:bookmarkEnd w:id="685" w:displacedByCustomXml="next"/>
    <w:sdt>
      <w:sdtPr>
        <w:rPr>
          <w:rtl/>
        </w:rPr>
        <w:alias w:val="יור"/>
        <w:tag w:val="&lt;ID&gt;5296&lt;/ID&gt;&lt;Name&gt;יואב קיש - יו&quot;רַ&lt;/Name&gt;&lt;Data&gt;יואב קיש&lt;/Data&gt;&lt;Shortcut&gt;יוקי&lt;/Shortcut&gt;"/>
        <w:id w:val="779991374"/>
        <w:placeholder>
          <w:docPart w:val="DefaultPlaceholder_-1854013440"/>
        </w:placeholder>
        <w15:color w:val="993366"/>
      </w:sdtPr>
      <w:sdtEndPr/>
      <w:sdtContent>
        <w:p w:rsidR="00572B05" w:rsidRDefault="00572B05" w:rsidP="00572B05">
          <w:pPr>
            <w:pStyle w:val="af8"/>
            <w:keepNext/>
            <w:rPr>
              <w:rtl/>
            </w:rPr>
          </w:pPr>
          <w:r w:rsidRPr="00572B05">
            <w:rPr>
              <w:rStyle w:val="aff"/>
              <w:color w:val="000000"/>
              <w:rtl/>
            </w:rPr>
            <w:t>היו"ר יואב קיש</w:t>
          </w:r>
          <w:r w:rsidRPr="00572B05">
            <w:rPr>
              <w:color w:val="000000"/>
              <w:rtl/>
            </w:rPr>
            <w:t>:</w:t>
          </w:r>
        </w:p>
      </w:sdtContent>
    </w:sdt>
    <w:p w:rsidR="00572B05" w:rsidRDefault="00572B05" w:rsidP="00572B05">
      <w:pPr>
        <w:pStyle w:val="KeepWithNext"/>
        <w:rPr>
          <w:rtl/>
        </w:rPr>
      </w:pPr>
    </w:p>
    <w:p w:rsidR="00572B05" w:rsidRDefault="00572B05" w:rsidP="00572B05">
      <w:pPr>
        <w:rPr>
          <w:rtl/>
        </w:rPr>
      </w:pPr>
      <w:r>
        <w:rPr>
          <w:rFonts w:hint="cs"/>
          <w:rtl/>
        </w:rPr>
        <w:t>כ</w:t>
      </w:r>
      <w:bookmarkStart w:id="686" w:name="_ETM_Q1_2179919"/>
      <w:bookmarkEnd w:id="686"/>
      <w:r>
        <w:rPr>
          <w:rFonts w:hint="cs"/>
          <w:rtl/>
        </w:rPr>
        <w:t xml:space="preserve">מה פרקים </w:t>
      </w:r>
      <w:bookmarkStart w:id="687" w:name="_ETM_Q1_2180838"/>
      <w:bookmarkEnd w:id="687"/>
      <w:r>
        <w:rPr>
          <w:rFonts w:hint="cs"/>
          <w:rtl/>
        </w:rPr>
        <w:t>כאלה יש?</w:t>
      </w:r>
    </w:p>
    <w:p w:rsidR="00572B05" w:rsidRDefault="00572B05" w:rsidP="00572B05">
      <w:pPr>
        <w:rPr>
          <w:rtl/>
        </w:rPr>
      </w:pPr>
      <w:bookmarkStart w:id="688" w:name="_ETM_Q1_2184958"/>
      <w:bookmarkStart w:id="689" w:name="_ETM_Q1_2185055"/>
      <w:bookmarkEnd w:id="688"/>
      <w:bookmarkEnd w:id="689"/>
    </w:p>
    <w:bookmarkStart w:id="690" w:name="_ETM_Q1_2186213" w:displacedByCustomXml="next"/>
    <w:bookmarkEnd w:id="690" w:displacedByCustomXml="next"/>
    <w:bookmarkStart w:id="691" w:name="_ETM_Q1_2185368" w:displacedByCustomXml="next"/>
    <w:bookmarkEnd w:id="691" w:displacedByCustomXml="next"/>
    <w:bookmarkStart w:id="692" w:name="_ETM_Q1_2185306" w:displacedByCustomXml="next"/>
    <w:bookmarkEnd w:id="692" w:displacedByCustomXml="next"/>
    <w:sdt>
      <w:sdtPr>
        <w:rPr>
          <w:rFonts w:hint="cs"/>
          <w:rtl/>
        </w:rPr>
        <w:alias w:val="דובר"/>
        <w:tag w:val="&lt;ID&gt;-1&lt;/ID&gt;&lt;Name&gt;תומר רוזנר&lt;/Name&gt;&lt;Data&gt;תומר רוזנר&lt;/Data&gt;&lt;Shortcut&gt;תורו&lt;/Shortcut&gt;&lt;MemberID&gt;&lt;/MemberID&gt;"/>
        <w:id w:val="1064916045"/>
        <w:placeholder>
          <w:docPart w:val="DefaultPlaceholder_-1854013440"/>
        </w:placeholder>
        <w15:color w:val="993366"/>
      </w:sdtPr>
      <w:sdtEndPr/>
      <w:sdtContent>
        <w:p w:rsidR="00572B05" w:rsidRDefault="00572B05" w:rsidP="00572B05">
          <w:pPr>
            <w:pStyle w:val="a5"/>
            <w:keepNext/>
            <w:rPr>
              <w:rtl/>
            </w:rPr>
          </w:pPr>
          <w:r w:rsidRPr="00572B05">
            <w:rPr>
              <w:rStyle w:val="aff"/>
              <w:color w:val="000000"/>
              <w:rtl/>
            </w:rPr>
            <w:t>תומר רוזנר</w:t>
          </w:r>
          <w:r w:rsidRPr="00572B05">
            <w:rPr>
              <w:color w:val="000000"/>
              <w:rtl/>
            </w:rPr>
            <w:t>:</w:t>
          </w:r>
        </w:p>
      </w:sdtContent>
    </w:sdt>
    <w:p w:rsidR="00572B05" w:rsidRDefault="00572B05" w:rsidP="00572B05">
      <w:pPr>
        <w:pStyle w:val="KeepWithNext"/>
        <w:rPr>
          <w:rtl/>
        </w:rPr>
      </w:pPr>
    </w:p>
    <w:p w:rsidR="00572B05" w:rsidRDefault="00572B05" w:rsidP="00572B05">
      <w:pPr>
        <w:rPr>
          <w:rtl/>
        </w:rPr>
      </w:pPr>
      <w:bookmarkStart w:id="693" w:name="_ETM_Q1_2187901"/>
      <w:bookmarkEnd w:id="693"/>
      <w:r>
        <w:rPr>
          <w:rFonts w:hint="cs"/>
          <w:rtl/>
        </w:rPr>
        <w:t xml:space="preserve">ארבעה. </w:t>
      </w:r>
    </w:p>
    <w:p w:rsidR="00572B05" w:rsidRDefault="00572B05" w:rsidP="00572B05">
      <w:pPr>
        <w:rPr>
          <w:rtl/>
        </w:rPr>
      </w:pPr>
      <w:bookmarkStart w:id="694" w:name="_ETM_Q1_2185774"/>
      <w:bookmarkEnd w:id="694"/>
    </w:p>
    <w:bookmarkStart w:id="695" w:name="_ETM_Q1_2186175" w:displacedByCustomXml="next"/>
    <w:bookmarkEnd w:id="695" w:displacedByCustomXml="next"/>
    <w:bookmarkStart w:id="696" w:name="_ETM_Q1_2186116" w:displacedByCustomXml="next"/>
    <w:bookmarkEnd w:id="696" w:displacedByCustomXml="next"/>
    <w:bookmarkStart w:id="697" w:name="_ETM_Q1_2185876" w:displacedByCustomXml="next"/>
    <w:bookmarkEnd w:id="697" w:displacedByCustomXml="next"/>
    <w:sdt>
      <w:sdtPr>
        <w:rPr>
          <w:rtl/>
        </w:rPr>
        <w:alias w:val="יור"/>
        <w:tag w:val="&lt;ID&gt;5296&lt;/ID&gt;&lt;Name&gt;יואב קיש - יו&quot;רַ&lt;/Name&gt;&lt;Data&gt;יואב קיש&lt;/Data&gt;&lt;Shortcut&gt;יוקי&lt;/Shortcut&gt;"/>
        <w:id w:val="-1377005781"/>
        <w:placeholder>
          <w:docPart w:val="DefaultPlaceholder_-1854013440"/>
        </w:placeholder>
        <w15:color w:val="993366"/>
      </w:sdtPr>
      <w:sdtEndPr/>
      <w:sdtContent>
        <w:p w:rsidR="00572B05" w:rsidRDefault="00572B05" w:rsidP="00572B05">
          <w:pPr>
            <w:pStyle w:val="af8"/>
            <w:keepNext/>
            <w:rPr>
              <w:rtl/>
            </w:rPr>
          </w:pPr>
          <w:r w:rsidRPr="00572B05">
            <w:rPr>
              <w:rStyle w:val="aff"/>
              <w:color w:val="000000"/>
              <w:rtl/>
            </w:rPr>
            <w:t>היו"ר יואב קיש</w:t>
          </w:r>
          <w:r w:rsidRPr="00572B05">
            <w:rPr>
              <w:color w:val="000000"/>
              <w:rtl/>
            </w:rPr>
            <w:t>:</w:t>
          </w:r>
        </w:p>
      </w:sdtContent>
    </w:sdt>
    <w:p w:rsidR="00572B05" w:rsidRDefault="00572B05" w:rsidP="00572B05">
      <w:pPr>
        <w:pStyle w:val="KeepWithNext"/>
        <w:rPr>
          <w:rtl/>
        </w:rPr>
      </w:pPr>
    </w:p>
    <w:p w:rsidR="00572B05" w:rsidRDefault="00572B05" w:rsidP="00572B05">
      <w:pPr>
        <w:rPr>
          <w:rtl/>
        </w:rPr>
      </w:pPr>
      <w:bookmarkStart w:id="698" w:name="_ETM_Q1_2188129"/>
      <w:bookmarkEnd w:id="698"/>
      <w:r>
        <w:rPr>
          <w:rFonts w:hint="cs"/>
          <w:rtl/>
        </w:rPr>
        <w:t>ארבעה? טוב, בסדר.</w:t>
      </w:r>
    </w:p>
    <w:p w:rsidR="00572B05" w:rsidRDefault="00572B05" w:rsidP="00572B05">
      <w:pPr>
        <w:rPr>
          <w:rtl/>
        </w:rPr>
      </w:pPr>
    </w:p>
    <w:sdt>
      <w:sdtPr>
        <w:rPr>
          <w:rtl/>
        </w:rPr>
        <w:alias w:val="דובר_המשך"/>
        <w:tag w:val="&lt;ID&gt;-1&lt;/ID&gt;&lt;Name&gt;תומר רוזנר&lt;/Name&gt;&lt;Data&gt;תומר רוזנר&lt;/Data&gt;&lt;Shortcut&gt;תורו&lt;/Shortcut&gt;"/>
        <w:id w:val="1893079195"/>
        <w:placeholder>
          <w:docPart w:val="DefaultPlaceholder_-1854013440"/>
        </w:placeholder>
        <w15:color w:val="993366"/>
      </w:sdtPr>
      <w:sdtEndPr/>
      <w:sdtContent>
        <w:p w:rsidR="00572B05" w:rsidRDefault="00572B05" w:rsidP="00572B05">
          <w:pPr>
            <w:pStyle w:val="-"/>
            <w:keepNext/>
            <w:rPr>
              <w:rtl/>
            </w:rPr>
          </w:pPr>
          <w:r w:rsidRPr="00572B05">
            <w:rPr>
              <w:rStyle w:val="aff"/>
              <w:color w:val="000000"/>
              <w:rtl/>
            </w:rPr>
            <w:t>תומר רוזנר</w:t>
          </w:r>
          <w:r w:rsidRPr="00572B05">
            <w:rPr>
              <w:color w:val="000000"/>
              <w:rtl/>
            </w:rPr>
            <w:t>:</w:t>
          </w:r>
        </w:p>
      </w:sdtContent>
    </w:sdt>
    <w:p w:rsidR="00572B05" w:rsidRDefault="00572B05" w:rsidP="00572B05">
      <w:pPr>
        <w:pStyle w:val="KeepWithNext"/>
        <w:rPr>
          <w:rtl/>
        </w:rPr>
      </w:pPr>
    </w:p>
    <w:p w:rsidR="00572B05" w:rsidRDefault="00572B05" w:rsidP="00572B05">
      <w:pPr>
        <w:rPr>
          <w:rtl/>
        </w:rPr>
      </w:pPr>
      <w:bookmarkStart w:id="699" w:name="_ETM_Q1_2183611"/>
      <w:bookmarkEnd w:id="699"/>
      <w:r>
        <w:rPr>
          <w:rFonts w:hint="cs"/>
          <w:rtl/>
        </w:rPr>
        <w:t>תתחילי מפרק העונשין. עמוד 36.</w:t>
      </w:r>
    </w:p>
    <w:p w:rsidR="00572B05" w:rsidRDefault="00572B05" w:rsidP="00572B05">
      <w:pPr>
        <w:rPr>
          <w:rtl/>
        </w:rPr>
      </w:pPr>
      <w:bookmarkStart w:id="700" w:name="_ETM_Q1_2186269"/>
      <w:bookmarkEnd w:id="700"/>
    </w:p>
    <w:bookmarkStart w:id="701" w:name="_ETM_Q1_2189567" w:displacedByCustomXml="next"/>
    <w:bookmarkEnd w:id="701" w:displacedByCustomXml="next"/>
    <w:bookmarkStart w:id="702" w:name="_ETM_Q1_2186689" w:displacedByCustomXml="next"/>
    <w:bookmarkEnd w:id="702" w:displacedByCustomXml="next"/>
    <w:bookmarkStart w:id="703" w:name="_ETM_Q1_2186630" w:displacedByCustomXml="next"/>
    <w:bookmarkEnd w:id="703" w:displacedByCustomXml="next"/>
    <w:bookmarkStart w:id="704" w:name="_ETM_Q1_2186400" w:displacedByCustomXml="next"/>
    <w:bookmarkEnd w:id="704" w:displacedByCustomXml="next"/>
    <w:sdt>
      <w:sdtPr>
        <w:rPr>
          <w:rFonts w:hint="cs"/>
          <w:rtl/>
        </w:rPr>
        <w:alias w:val="דובר"/>
        <w:tag w:val="&lt;ID&gt;0&lt;/ID&gt;&lt;Name&gt;לירון אדלר מינקה&lt;/Name&gt;&lt;Data&gt;לירון אדלר מינקה&lt;/Data&gt;&lt;Shortcut&gt;ליאד&lt;/Shortcut&gt;&lt;MemberID&gt;&lt;/MemberID&gt;"/>
        <w:id w:val="-1241096727"/>
        <w:placeholder>
          <w:docPart w:val="DefaultPlaceholder_-1854013440"/>
        </w:placeholder>
        <w15:color w:val="993366"/>
      </w:sdtPr>
      <w:sdtEndPr/>
      <w:sdtContent>
        <w:p w:rsidR="00572B05" w:rsidRDefault="00572B05" w:rsidP="00572B05">
          <w:pPr>
            <w:pStyle w:val="a5"/>
            <w:keepNext/>
            <w:rPr>
              <w:rtl/>
            </w:rPr>
          </w:pPr>
          <w:r w:rsidRPr="00572B05">
            <w:rPr>
              <w:rStyle w:val="aff"/>
              <w:color w:val="000000"/>
              <w:rtl/>
            </w:rPr>
            <w:t xml:space="preserve">לירון אדלר </w:t>
          </w:r>
          <w:proofErr w:type="spellStart"/>
          <w:r w:rsidRPr="00572B05">
            <w:rPr>
              <w:rStyle w:val="aff"/>
              <w:color w:val="000000"/>
              <w:rtl/>
            </w:rPr>
            <w:t>מינקה</w:t>
          </w:r>
          <w:proofErr w:type="spellEnd"/>
          <w:r w:rsidRPr="00572B05">
            <w:rPr>
              <w:color w:val="000000"/>
              <w:rtl/>
            </w:rPr>
            <w:t>:</w:t>
          </w:r>
        </w:p>
      </w:sdtContent>
    </w:sdt>
    <w:p w:rsidR="00572B05" w:rsidRDefault="00572B05" w:rsidP="00572B05">
      <w:pPr>
        <w:pStyle w:val="KeepWithNext"/>
        <w:rPr>
          <w:rtl/>
        </w:rPr>
      </w:pPr>
    </w:p>
    <w:p w:rsidR="008858B3" w:rsidRDefault="00572B05" w:rsidP="00572B05">
      <w:pPr>
        <w:rPr>
          <w:rtl/>
        </w:rPr>
      </w:pPr>
      <w:bookmarkStart w:id="705" w:name="_ETM_Q1_2191340"/>
      <w:bookmarkEnd w:id="705"/>
      <w:r>
        <w:rPr>
          <w:rFonts w:hint="cs"/>
          <w:rtl/>
        </w:rPr>
        <w:t xml:space="preserve">עמוד 36, </w:t>
      </w:r>
      <w:bookmarkStart w:id="706" w:name="_ETM_Q1_2188263"/>
      <w:bookmarkEnd w:id="706"/>
      <w:r>
        <w:rPr>
          <w:rFonts w:hint="cs"/>
          <w:rtl/>
        </w:rPr>
        <w:t>תיקון סעיף 14, בסעיף 15 להצעת החוק.</w:t>
      </w:r>
      <w:bookmarkStart w:id="707" w:name="_ETM_Q1_2193785"/>
      <w:bookmarkStart w:id="708" w:name="_ETM_Q1_2193936"/>
      <w:bookmarkStart w:id="709" w:name="_ETM_Q1_2194169"/>
      <w:bookmarkStart w:id="710" w:name="_ETM_Q1_2194228"/>
      <w:bookmarkEnd w:id="707"/>
      <w:bookmarkEnd w:id="708"/>
      <w:bookmarkEnd w:id="709"/>
      <w:bookmarkEnd w:id="710"/>
    </w:p>
    <w:p w:rsidR="00572B05" w:rsidRDefault="00572B05" w:rsidP="00572B05">
      <w:pPr>
        <w:rPr>
          <w:rtl/>
        </w:rPr>
      </w:pPr>
      <w:bookmarkStart w:id="711" w:name="_ETM_Q1_2198642"/>
      <w:bookmarkStart w:id="712" w:name="_ETM_Q1_2198773"/>
      <w:bookmarkStart w:id="713" w:name="_ETM_Q1_2193780"/>
      <w:bookmarkEnd w:id="711"/>
      <w:bookmarkEnd w:id="712"/>
      <w:bookmarkEnd w:id="713"/>
    </w:p>
    <w:bookmarkStart w:id="714" w:name="_ETM_Q1_2193886" w:displacedByCustomXml="next"/>
    <w:bookmarkEnd w:id="714" w:displacedByCustomXml="next"/>
    <w:sdt>
      <w:sdtPr>
        <w:rPr>
          <w:rtl/>
        </w:rPr>
        <w:alias w:val="יור"/>
        <w:tag w:val="&lt;ID&gt;5296&lt;/ID&gt;&lt;Name&gt;יואב קיש - יו&quot;רַ&lt;/Name&gt;&lt;Data&gt;יואב קיש&lt;/Data&gt;&lt;Shortcut&gt;יוקי&lt;/Shortcut&gt;"/>
        <w:id w:val="1423528842"/>
        <w:placeholder>
          <w:docPart w:val="DefaultPlaceholder_-1854013440"/>
        </w:placeholder>
        <w15:color w:val="993366"/>
      </w:sdtPr>
      <w:sdtEndPr/>
      <w:sdtContent>
        <w:p w:rsidR="00572B05" w:rsidRDefault="00572B05" w:rsidP="00572B05">
          <w:pPr>
            <w:pStyle w:val="af8"/>
            <w:keepNext/>
            <w:rPr>
              <w:rtl/>
            </w:rPr>
          </w:pPr>
          <w:r w:rsidRPr="00572B05">
            <w:rPr>
              <w:rStyle w:val="aff"/>
              <w:color w:val="000000"/>
              <w:rtl/>
            </w:rPr>
            <w:t>היו"ר יואב קיש</w:t>
          </w:r>
          <w:r w:rsidRPr="00572B05">
            <w:rPr>
              <w:color w:val="000000"/>
              <w:rtl/>
            </w:rPr>
            <w:t>:</w:t>
          </w:r>
        </w:p>
      </w:sdtContent>
    </w:sdt>
    <w:p w:rsidR="00572B05" w:rsidRDefault="00572B05" w:rsidP="00572B05">
      <w:pPr>
        <w:pStyle w:val="KeepWithNext"/>
        <w:rPr>
          <w:rtl/>
        </w:rPr>
      </w:pPr>
    </w:p>
    <w:p w:rsidR="00572B05" w:rsidRDefault="00572B05" w:rsidP="00572B05">
      <w:pPr>
        <w:rPr>
          <w:rtl/>
        </w:rPr>
      </w:pPr>
      <w:bookmarkStart w:id="715" w:name="_ETM_Q1_2196644"/>
      <w:bookmarkEnd w:id="715"/>
      <w:r>
        <w:rPr>
          <w:rFonts w:hint="cs"/>
          <w:rtl/>
        </w:rPr>
        <w:t xml:space="preserve">זה הנוסח </w:t>
      </w:r>
      <w:bookmarkStart w:id="716" w:name="_ETM_Q1_2197706"/>
      <w:bookmarkEnd w:id="716"/>
      <w:r>
        <w:rPr>
          <w:rFonts w:hint="cs"/>
          <w:rtl/>
        </w:rPr>
        <w:t>המשולב?</w:t>
      </w:r>
      <w:bookmarkStart w:id="717" w:name="_ETM_Q1_2199538"/>
      <w:bookmarkEnd w:id="717"/>
    </w:p>
    <w:p w:rsidR="00572B05" w:rsidRPr="00572B05" w:rsidRDefault="00572B05" w:rsidP="00572B05">
      <w:pPr>
        <w:rPr>
          <w:rtl/>
        </w:rPr>
      </w:pPr>
      <w:bookmarkStart w:id="718" w:name="_ETM_Q1_2199644"/>
      <w:bookmarkEnd w:id="718"/>
    </w:p>
    <w:sdt>
      <w:sdtPr>
        <w:rPr>
          <w:rFonts w:hint="cs"/>
          <w:rtl/>
        </w:rPr>
        <w:alias w:val="דובר"/>
        <w:tag w:val="&lt;ID&gt;-1&lt;/ID&gt;&lt;Name&gt;תומר רוזנר&lt;/Name&gt;&lt;Data&gt;תומר רוזנר&lt;/Data&gt;&lt;Shortcut&gt;תורו&lt;/Shortcut&gt;&lt;MemberID&gt;&lt;/MemberID&gt;"/>
        <w:id w:val="-1598007152"/>
        <w:placeholder>
          <w:docPart w:val="DefaultPlaceholder_-1854013440"/>
        </w:placeholder>
        <w15:color w:val="993366"/>
      </w:sdtPr>
      <w:sdtEndPr/>
      <w:sdtContent>
        <w:p w:rsidR="008858B3" w:rsidRPr="00794C1E" w:rsidRDefault="008858B3" w:rsidP="008858B3">
          <w:pPr>
            <w:pStyle w:val="a5"/>
            <w:keepNext/>
            <w:rPr>
              <w:rtl/>
            </w:rPr>
          </w:pPr>
          <w:r w:rsidRPr="00794C1E">
            <w:rPr>
              <w:rStyle w:val="aff"/>
              <w:color w:val="auto"/>
              <w:rtl/>
            </w:rPr>
            <w:t>תומר רוזנר</w:t>
          </w:r>
          <w:r w:rsidRPr="00794C1E">
            <w:rPr>
              <w:rtl/>
            </w:rPr>
            <w:t>:</w:t>
          </w:r>
        </w:p>
      </w:sdtContent>
    </w:sdt>
    <w:p w:rsidR="008858B3" w:rsidRPr="00794C1E" w:rsidRDefault="008858B3" w:rsidP="008858B3">
      <w:pPr>
        <w:pStyle w:val="KeepWithNext"/>
        <w:rPr>
          <w:rtl/>
        </w:rPr>
      </w:pPr>
    </w:p>
    <w:p w:rsidR="00572B05" w:rsidRDefault="00572B05" w:rsidP="00572B05">
      <w:pPr>
        <w:rPr>
          <w:rtl/>
        </w:rPr>
      </w:pPr>
      <w:r>
        <w:rPr>
          <w:rFonts w:hint="cs"/>
          <w:rtl/>
        </w:rPr>
        <w:t>יש הרבה דברים חדשים שלא מופיעים - - -</w:t>
      </w:r>
    </w:p>
    <w:p w:rsidR="00572B05" w:rsidRDefault="00572B05" w:rsidP="00572B05">
      <w:pPr>
        <w:rPr>
          <w:rtl/>
        </w:rPr>
      </w:pPr>
      <w:bookmarkStart w:id="719" w:name="_ETM_Q1_2203316"/>
      <w:bookmarkStart w:id="720" w:name="_ETM_Q1_2203402"/>
      <w:bookmarkEnd w:id="719"/>
      <w:bookmarkEnd w:id="720"/>
    </w:p>
    <w:bookmarkStart w:id="721" w:name="_ETM_Q1_2204223" w:displacedByCustomXml="next"/>
    <w:bookmarkEnd w:id="721" w:displacedByCustomXml="next"/>
    <w:bookmarkStart w:id="722" w:name="_ETM_Q1_2204092" w:displacedByCustomXml="next"/>
    <w:bookmarkEnd w:id="722" w:displacedByCustomXml="next"/>
    <w:sdt>
      <w:sdtPr>
        <w:rPr>
          <w:rtl/>
        </w:rPr>
        <w:alias w:val="דובר_המשך"/>
        <w:tag w:val="&lt;ID&gt;0&lt;/ID&gt;&lt;Name&gt;לירון אדלר מינקה&lt;/Name&gt;&lt;Data&gt;לירון אדלר מינקה&lt;/Data&gt;&lt;Shortcut&gt;ליאד&lt;/Shortcut&gt;"/>
        <w:id w:val="1107630535"/>
        <w:placeholder>
          <w:docPart w:val="DefaultPlaceholder_-1854013440"/>
        </w:placeholder>
        <w15:color w:val="993366"/>
      </w:sdtPr>
      <w:sdtEndPr/>
      <w:sdtContent>
        <w:p w:rsidR="00572B05" w:rsidRDefault="00572B05" w:rsidP="00572B05">
          <w:pPr>
            <w:pStyle w:val="-"/>
            <w:keepNext/>
            <w:rPr>
              <w:rtl/>
            </w:rPr>
          </w:pPr>
          <w:r w:rsidRPr="00572B05">
            <w:rPr>
              <w:rStyle w:val="aff"/>
              <w:color w:val="000000"/>
              <w:rtl/>
            </w:rPr>
            <w:t xml:space="preserve">לירון אדלר </w:t>
          </w:r>
          <w:proofErr w:type="spellStart"/>
          <w:r w:rsidRPr="00572B05">
            <w:rPr>
              <w:rStyle w:val="aff"/>
              <w:color w:val="000000"/>
              <w:rtl/>
            </w:rPr>
            <w:t>מינקה</w:t>
          </w:r>
          <w:proofErr w:type="spellEnd"/>
          <w:r w:rsidRPr="00572B05">
            <w:rPr>
              <w:color w:val="000000"/>
              <w:rtl/>
            </w:rPr>
            <w:t>:</w:t>
          </w:r>
        </w:p>
      </w:sdtContent>
    </w:sdt>
    <w:p w:rsidR="00572B05" w:rsidRDefault="00572B05" w:rsidP="00572B05">
      <w:pPr>
        <w:pStyle w:val="KeepWithNext"/>
        <w:rPr>
          <w:rtl/>
        </w:rPr>
      </w:pPr>
    </w:p>
    <w:p w:rsidR="00572B05" w:rsidRDefault="00572B05" w:rsidP="00572B05">
      <w:pPr>
        <w:rPr>
          <w:rtl/>
        </w:rPr>
      </w:pPr>
      <w:r>
        <w:rPr>
          <w:rFonts w:hint="cs"/>
          <w:rtl/>
        </w:rPr>
        <w:t xml:space="preserve">לא </w:t>
      </w:r>
      <w:bookmarkStart w:id="723" w:name="_ETM_Q1_2200384"/>
      <w:bookmarkEnd w:id="723"/>
      <w:r>
        <w:rPr>
          <w:rFonts w:hint="cs"/>
          <w:rtl/>
        </w:rPr>
        <w:t>- - -</w:t>
      </w:r>
      <w:bookmarkStart w:id="724" w:name="_ETM_Q1_2201391"/>
      <w:bookmarkEnd w:id="724"/>
    </w:p>
    <w:p w:rsidR="00572B05" w:rsidRDefault="00572B05" w:rsidP="00572B05">
      <w:pPr>
        <w:rPr>
          <w:rtl/>
        </w:rPr>
      </w:pPr>
    </w:p>
    <w:bookmarkStart w:id="725" w:name="_ETM_Q1_2202213" w:displacedByCustomXml="next"/>
    <w:bookmarkEnd w:id="725" w:displacedByCustomXml="next"/>
    <w:bookmarkStart w:id="726" w:name="_ETM_Q1_2201904" w:displacedByCustomXml="next"/>
    <w:bookmarkEnd w:id="726" w:displacedByCustomXml="next"/>
    <w:sdt>
      <w:sdtPr>
        <w:rPr>
          <w:rFonts w:hint="cs"/>
          <w:rtl/>
        </w:rPr>
        <w:alias w:val="דובר"/>
        <w:tag w:val="&lt;ID&gt;-1&lt;/ID&gt;&lt;Name&gt;תומר רוזנר&lt;/Name&gt;&lt;Data&gt;תומר רוזנר&lt;/Data&gt;&lt;Shortcut&gt;תורו&lt;/Shortcut&gt;&lt;MemberID&gt;&lt;/MemberID&gt;"/>
        <w:id w:val="441569913"/>
        <w:placeholder>
          <w:docPart w:val="DefaultPlaceholder_-1854013440"/>
        </w:placeholder>
        <w15:color w:val="993366"/>
      </w:sdtPr>
      <w:sdtEndPr/>
      <w:sdtContent>
        <w:p w:rsidR="00572B05" w:rsidRDefault="00572B05" w:rsidP="00572B05">
          <w:pPr>
            <w:pStyle w:val="a5"/>
            <w:keepNext/>
            <w:rPr>
              <w:rtl/>
            </w:rPr>
          </w:pPr>
          <w:r w:rsidRPr="00572B05">
            <w:rPr>
              <w:rStyle w:val="aff"/>
              <w:color w:val="000000"/>
              <w:rtl/>
            </w:rPr>
            <w:t>תומר רוזנר</w:t>
          </w:r>
          <w:r w:rsidRPr="00572B05">
            <w:rPr>
              <w:color w:val="000000"/>
              <w:rtl/>
            </w:rPr>
            <w:t>:</w:t>
          </w:r>
        </w:p>
      </w:sdtContent>
    </w:sdt>
    <w:p w:rsidR="00572B05" w:rsidRDefault="00572B05" w:rsidP="00572B05">
      <w:pPr>
        <w:pStyle w:val="KeepWithNext"/>
        <w:rPr>
          <w:rtl/>
        </w:rPr>
      </w:pPr>
    </w:p>
    <w:p w:rsidR="00572B05" w:rsidRDefault="00572B05" w:rsidP="00572B05">
      <w:pPr>
        <w:rPr>
          <w:rtl/>
        </w:rPr>
      </w:pPr>
      <w:bookmarkStart w:id="727" w:name="_ETM_Q1_2206517"/>
      <w:bookmarkEnd w:id="727"/>
      <w:r>
        <w:rPr>
          <w:rFonts w:hint="cs"/>
          <w:rtl/>
        </w:rPr>
        <w:t xml:space="preserve">אה, הם מופיעים? סבבה. סליחה, הכול מופיע </w:t>
      </w:r>
      <w:bookmarkStart w:id="728" w:name="_ETM_Q1_2212455"/>
      <w:bookmarkEnd w:id="728"/>
      <w:r>
        <w:rPr>
          <w:rFonts w:hint="cs"/>
          <w:rtl/>
        </w:rPr>
        <w:t>בנוסח המשולב.</w:t>
      </w:r>
    </w:p>
    <w:p w:rsidR="00572B05" w:rsidRDefault="00572B05" w:rsidP="00572B05">
      <w:pPr>
        <w:rPr>
          <w:rtl/>
        </w:rPr>
      </w:pPr>
      <w:bookmarkStart w:id="729" w:name="_ETM_Q1_2210413"/>
      <w:bookmarkEnd w:id="729"/>
    </w:p>
    <w:bookmarkStart w:id="730" w:name="_ETM_Q1_2212172" w:displacedByCustomXml="next"/>
    <w:bookmarkEnd w:id="730" w:displacedByCustomXml="next"/>
    <w:bookmarkStart w:id="731" w:name="_ETM_Q1_2210888" w:displacedByCustomXml="next"/>
    <w:bookmarkEnd w:id="731" w:displacedByCustomXml="next"/>
    <w:bookmarkStart w:id="732" w:name="_ETM_Q1_2210830" w:displacedByCustomXml="next"/>
    <w:bookmarkEnd w:id="732" w:displacedByCustomXml="next"/>
    <w:bookmarkStart w:id="733" w:name="_ETM_Q1_2210593" w:displacedByCustomXml="next"/>
    <w:bookmarkEnd w:id="733" w:displacedByCustomXml="next"/>
    <w:sdt>
      <w:sdtPr>
        <w:rPr>
          <w:rFonts w:hint="cs"/>
          <w:rtl/>
        </w:rPr>
        <w:alias w:val="דובר"/>
        <w:tag w:val="&lt;ID&gt;0&lt;/ID&gt;&lt;Name&gt;לירון אדלר מינקה&lt;/Name&gt;&lt;Data&gt;לירון אדלר מינקה&lt;/Data&gt;&lt;Shortcut&gt;ליאד&lt;/Shortcut&gt;&lt;MemberID&gt;&lt;/MemberID&gt;"/>
        <w:id w:val="1290316788"/>
        <w:placeholder>
          <w:docPart w:val="DefaultPlaceholder_-1854013440"/>
        </w:placeholder>
        <w15:color w:val="993366"/>
      </w:sdtPr>
      <w:sdtEndPr/>
      <w:sdtContent>
        <w:p w:rsidR="00572B05" w:rsidRDefault="00572B05" w:rsidP="00572B05">
          <w:pPr>
            <w:pStyle w:val="a5"/>
            <w:keepNext/>
            <w:rPr>
              <w:rtl/>
            </w:rPr>
          </w:pPr>
          <w:r w:rsidRPr="00572B05">
            <w:rPr>
              <w:rStyle w:val="aff"/>
              <w:color w:val="000000"/>
              <w:rtl/>
            </w:rPr>
            <w:t xml:space="preserve">לירון אדלר </w:t>
          </w:r>
          <w:proofErr w:type="spellStart"/>
          <w:r w:rsidRPr="00572B05">
            <w:rPr>
              <w:rStyle w:val="aff"/>
              <w:color w:val="000000"/>
              <w:rtl/>
            </w:rPr>
            <w:t>מינקה</w:t>
          </w:r>
          <w:proofErr w:type="spellEnd"/>
          <w:r w:rsidRPr="00572B05">
            <w:rPr>
              <w:color w:val="000000"/>
              <w:rtl/>
            </w:rPr>
            <w:t>:</w:t>
          </w:r>
        </w:p>
      </w:sdtContent>
    </w:sdt>
    <w:p w:rsidR="00572B05" w:rsidRDefault="00572B05" w:rsidP="00572B05">
      <w:pPr>
        <w:pStyle w:val="KeepWithNext"/>
        <w:rPr>
          <w:rtl/>
        </w:rPr>
      </w:pPr>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86"/>
      </w:tblGrid>
      <w:tr w:rsidR="00572B05" w:rsidRPr="00572B05" w:rsidTr="00082AFE">
        <w:trPr>
          <w:cantSplit/>
        </w:trPr>
        <w:tc>
          <w:tcPr>
            <w:tcW w:w="1870" w:type="dxa"/>
            <w:shd w:val="clear" w:color="auto" w:fill="auto"/>
            <w:tcMar>
              <w:top w:w="91" w:type="dxa"/>
              <w:left w:w="0" w:type="dxa"/>
              <w:bottom w:w="91" w:type="dxa"/>
              <w:right w:w="0" w:type="dxa"/>
            </w:tcMar>
          </w:tcPr>
          <w:p w:rsidR="00572B05" w:rsidRPr="00572B05" w:rsidRDefault="00572B05" w:rsidP="00986110">
            <w:pPr>
              <w:ind w:firstLine="0"/>
              <w:rPr>
                <w:rtl/>
              </w:rPr>
            </w:pPr>
            <w:bookmarkStart w:id="734" w:name="_ETM_Q1_2213828"/>
            <w:bookmarkEnd w:id="734"/>
            <w:r w:rsidRPr="00572B05">
              <w:rPr>
                <w:rFonts w:hint="cs"/>
                <w:rtl/>
              </w:rPr>
              <w:t>תיקון סעיף 14</w:t>
            </w:r>
          </w:p>
        </w:tc>
        <w:tc>
          <w:tcPr>
            <w:tcW w:w="624" w:type="dxa"/>
            <w:shd w:val="clear" w:color="auto" w:fill="auto"/>
            <w:tcMar>
              <w:top w:w="91" w:type="dxa"/>
              <w:left w:w="0" w:type="dxa"/>
              <w:bottom w:w="91" w:type="dxa"/>
              <w:right w:w="0" w:type="dxa"/>
            </w:tcMar>
          </w:tcPr>
          <w:p w:rsidR="00572B05" w:rsidRPr="00572B05" w:rsidRDefault="00572B05" w:rsidP="00986110">
            <w:pPr>
              <w:ind w:firstLine="0"/>
              <w:rPr>
                <w:rtl/>
              </w:rPr>
            </w:pPr>
            <w:r w:rsidRPr="00572B05">
              <w:rPr>
                <w:rFonts w:hint="cs"/>
                <w:rtl/>
              </w:rPr>
              <w:t>15.</w:t>
            </w:r>
          </w:p>
        </w:tc>
        <w:tc>
          <w:tcPr>
            <w:tcW w:w="6586" w:type="dxa"/>
            <w:shd w:val="clear" w:color="auto" w:fill="auto"/>
            <w:tcMar>
              <w:top w:w="91" w:type="dxa"/>
              <w:left w:w="0" w:type="dxa"/>
              <w:bottom w:w="91" w:type="dxa"/>
              <w:right w:w="0" w:type="dxa"/>
            </w:tcMar>
          </w:tcPr>
          <w:p w:rsidR="00572B05" w:rsidRPr="00572B05" w:rsidRDefault="00572B05" w:rsidP="00986110">
            <w:pPr>
              <w:ind w:firstLine="0"/>
              <w:rPr>
                <w:rtl/>
              </w:rPr>
            </w:pPr>
            <w:r w:rsidRPr="00572B05">
              <w:rPr>
                <w:rFonts w:hint="eastAsia"/>
                <w:rtl/>
              </w:rPr>
              <w:t>בסעיף</w:t>
            </w:r>
            <w:r w:rsidRPr="00572B05">
              <w:rPr>
                <w:rtl/>
              </w:rPr>
              <w:t xml:space="preserve"> 14 – </w:t>
            </w:r>
          </w:p>
        </w:tc>
      </w:tr>
      <w:tr w:rsidR="00986110" w:rsidRPr="00572B05" w:rsidTr="00082AFE">
        <w:trPr>
          <w:cantSplit/>
        </w:trPr>
        <w:tc>
          <w:tcPr>
            <w:tcW w:w="1870" w:type="dxa"/>
            <w:shd w:val="clear" w:color="auto" w:fill="auto"/>
            <w:tcMar>
              <w:top w:w="91" w:type="dxa"/>
              <w:left w:w="0" w:type="dxa"/>
              <w:bottom w:w="91" w:type="dxa"/>
              <w:right w:w="0" w:type="dxa"/>
            </w:tcMar>
          </w:tcPr>
          <w:p w:rsidR="00986110" w:rsidRPr="00572B05" w:rsidRDefault="00986110" w:rsidP="00986110">
            <w:pPr>
              <w:ind w:firstLine="0"/>
              <w:rPr>
                <w:rtl/>
              </w:rPr>
            </w:pPr>
          </w:p>
        </w:tc>
        <w:tc>
          <w:tcPr>
            <w:tcW w:w="624" w:type="dxa"/>
            <w:shd w:val="clear" w:color="auto" w:fill="auto"/>
            <w:tcMar>
              <w:top w:w="91" w:type="dxa"/>
              <w:left w:w="0" w:type="dxa"/>
              <w:bottom w:w="91" w:type="dxa"/>
              <w:right w:w="0" w:type="dxa"/>
            </w:tcMar>
          </w:tcPr>
          <w:p w:rsidR="00986110" w:rsidRPr="00572B05" w:rsidRDefault="00986110" w:rsidP="00986110">
            <w:pPr>
              <w:ind w:firstLine="0"/>
              <w:rPr>
                <w:rtl/>
              </w:rPr>
            </w:pPr>
          </w:p>
        </w:tc>
        <w:tc>
          <w:tcPr>
            <w:tcW w:w="6586" w:type="dxa"/>
            <w:shd w:val="clear" w:color="auto" w:fill="auto"/>
            <w:tcMar>
              <w:top w:w="91" w:type="dxa"/>
              <w:left w:w="0" w:type="dxa"/>
              <w:bottom w:w="91" w:type="dxa"/>
              <w:right w:w="0" w:type="dxa"/>
            </w:tcMar>
          </w:tcPr>
          <w:p w:rsidR="00986110" w:rsidRPr="00572B05" w:rsidRDefault="00986110" w:rsidP="00986110">
            <w:pPr>
              <w:ind w:firstLine="0"/>
              <w:rPr>
                <w:rtl/>
              </w:rPr>
            </w:pPr>
            <w:r>
              <w:rPr>
                <w:rFonts w:hint="cs"/>
                <w:rtl/>
              </w:rPr>
              <w:t>(</w:t>
            </w:r>
            <w:r w:rsidRPr="00572B05">
              <w:rPr>
                <w:rFonts w:hint="cs"/>
                <w:rtl/>
              </w:rPr>
              <w:t>1</w:t>
            </w:r>
            <w:r w:rsidRPr="00572B05">
              <w:rPr>
                <w:rtl/>
              </w:rPr>
              <w:t>)</w:t>
            </w:r>
            <w:r w:rsidRPr="00572B05">
              <w:rPr>
                <w:rtl/>
              </w:rPr>
              <w:tab/>
            </w:r>
            <w:r w:rsidRPr="00572B05">
              <w:rPr>
                <w:rFonts w:hint="eastAsia"/>
                <w:rtl/>
              </w:rPr>
              <w:t>בכותרת</w:t>
            </w:r>
            <w:r w:rsidRPr="00572B05">
              <w:rPr>
                <w:rtl/>
              </w:rPr>
              <w:t xml:space="preserve"> </w:t>
            </w:r>
            <w:r w:rsidRPr="00572B05">
              <w:rPr>
                <w:rFonts w:hint="eastAsia"/>
                <w:rtl/>
              </w:rPr>
              <w:t>השוליים</w:t>
            </w:r>
            <w:r w:rsidRPr="00572B05">
              <w:rPr>
                <w:rtl/>
              </w:rPr>
              <w:t xml:space="preserve">, </w:t>
            </w:r>
            <w:r w:rsidRPr="00572B05">
              <w:rPr>
                <w:rFonts w:hint="eastAsia"/>
                <w:rtl/>
              </w:rPr>
              <w:t>ב</w:t>
            </w:r>
            <w:r w:rsidRPr="00572B05">
              <w:rPr>
                <w:rFonts w:hint="cs"/>
                <w:rtl/>
              </w:rPr>
              <w:t>מקום האמור בה</w:t>
            </w:r>
            <w:r w:rsidR="00444564">
              <w:rPr>
                <w:rFonts w:hint="cs"/>
                <w:rtl/>
              </w:rPr>
              <w:t xml:space="preserve"> </w:t>
            </w:r>
            <w:r w:rsidRPr="00572B05">
              <w:rPr>
                <w:rFonts w:hint="eastAsia"/>
                <w:rtl/>
              </w:rPr>
              <w:t>יבוא</w:t>
            </w:r>
            <w:r w:rsidRPr="00572B05">
              <w:rPr>
                <w:rtl/>
              </w:rPr>
              <w:t xml:space="preserve"> "</w:t>
            </w:r>
            <w:r w:rsidRPr="00572B05">
              <w:rPr>
                <w:rFonts w:hint="cs"/>
                <w:rtl/>
              </w:rPr>
              <w:t xml:space="preserve">עיסוק ללא רישיון או היתר או בניגוד לתנאיהם, אי קיום תקנות </w:t>
            </w:r>
            <w:r w:rsidRPr="00572B05">
              <w:rPr>
                <w:rFonts w:hint="eastAsia"/>
                <w:rtl/>
              </w:rPr>
              <w:t>או</w:t>
            </w:r>
            <w:r w:rsidRPr="00572B05">
              <w:rPr>
                <w:rFonts w:hint="cs"/>
                <w:rtl/>
              </w:rPr>
              <w:t xml:space="preserve"> אי קיום</w:t>
            </w:r>
            <w:r w:rsidRPr="00572B05">
              <w:rPr>
                <w:rtl/>
              </w:rPr>
              <w:t xml:space="preserve"> </w:t>
            </w:r>
            <w:r w:rsidRPr="00572B05">
              <w:rPr>
                <w:rFonts w:hint="eastAsia"/>
                <w:rtl/>
              </w:rPr>
              <w:t>דרישה</w:t>
            </w:r>
            <w:r w:rsidRPr="00572B05">
              <w:rPr>
                <w:rtl/>
              </w:rPr>
              <w:t xml:space="preserve"> </w:t>
            </w:r>
            <w:r w:rsidRPr="00572B05">
              <w:rPr>
                <w:rFonts w:hint="eastAsia"/>
                <w:rtl/>
              </w:rPr>
              <w:t>לתיקון</w:t>
            </w:r>
            <w:r w:rsidRPr="00572B05">
              <w:rPr>
                <w:rtl/>
              </w:rPr>
              <w:t xml:space="preserve"> </w:t>
            </w:r>
            <w:r w:rsidRPr="00572B05">
              <w:rPr>
                <w:rFonts w:hint="eastAsia"/>
                <w:rtl/>
              </w:rPr>
              <w:t>ליקויים</w:t>
            </w:r>
            <w:r w:rsidRPr="00572B05">
              <w:rPr>
                <w:rtl/>
              </w:rPr>
              <w:t>";</w:t>
            </w:r>
          </w:p>
        </w:tc>
      </w:tr>
      <w:tr w:rsidR="00572B05" w:rsidRPr="00572B05" w:rsidTr="00082AFE">
        <w:trPr>
          <w:cantSplit/>
        </w:trPr>
        <w:tc>
          <w:tcPr>
            <w:tcW w:w="1870" w:type="dxa"/>
            <w:shd w:val="clear" w:color="auto" w:fill="auto"/>
            <w:tcMar>
              <w:top w:w="91" w:type="dxa"/>
              <w:left w:w="0" w:type="dxa"/>
              <w:bottom w:w="91" w:type="dxa"/>
              <w:right w:w="0" w:type="dxa"/>
            </w:tcMar>
          </w:tcPr>
          <w:p w:rsidR="00572B05" w:rsidRPr="00572B05" w:rsidDel="00F84AF7" w:rsidRDefault="00572B05" w:rsidP="00986110">
            <w:pPr>
              <w:ind w:firstLine="0"/>
              <w:rPr>
                <w:rtl/>
              </w:rPr>
            </w:pPr>
          </w:p>
        </w:tc>
        <w:tc>
          <w:tcPr>
            <w:tcW w:w="624" w:type="dxa"/>
            <w:shd w:val="clear" w:color="auto" w:fill="auto"/>
            <w:tcMar>
              <w:top w:w="91" w:type="dxa"/>
              <w:left w:w="0" w:type="dxa"/>
              <w:bottom w:w="91" w:type="dxa"/>
              <w:right w:w="0" w:type="dxa"/>
            </w:tcMar>
          </w:tcPr>
          <w:p w:rsidR="00572B05" w:rsidRPr="00572B05" w:rsidDel="00F84AF7" w:rsidRDefault="00572B05" w:rsidP="00986110">
            <w:pPr>
              <w:ind w:firstLine="0"/>
              <w:rPr>
                <w:rtl/>
              </w:rPr>
            </w:pPr>
          </w:p>
        </w:tc>
        <w:tc>
          <w:tcPr>
            <w:tcW w:w="6586" w:type="dxa"/>
            <w:shd w:val="clear" w:color="auto" w:fill="auto"/>
            <w:tcMar>
              <w:top w:w="91" w:type="dxa"/>
              <w:left w:w="0" w:type="dxa"/>
              <w:bottom w:w="91" w:type="dxa"/>
              <w:right w:w="0" w:type="dxa"/>
            </w:tcMar>
          </w:tcPr>
          <w:p w:rsidR="00572B05" w:rsidRPr="00572B05" w:rsidRDefault="00572B05" w:rsidP="00986110">
            <w:pPr>
              <w:ind w:firstLine="0"/>
              <w:rPr>
                <w:rtl/>
              </w:rPr>
            </w:pPr>
            <w:r w:rsidRPr="00572B05">
              <w:rPr>
                <w:rFonts w:hint="cs"/>
                <w:rtl/>
              </w:rPr>
              <w:t>(1א)</w:t>
            </w:r>
            <w:r w:rsidRPr="00572B05">
              <w:rPr>
                <w:rtl/>
              </w:rPr>
              <w:tab/>
            </w:r>
            <w:r w:rsidRPr="00572B05">
              <w:rPr>
                <w:rFonts w:hint="cs"/>
                <w:rtl/>
              </w:rPr>
              <w:t>במקום סעיף קטן (א) יבוא:</w:t>
            </w:r>
          </w:p>
        </w:tc>
      </w:tr>
    </w:tbl>
    <w:p w:rsidR="00986110" w:rsidRDefault="00986110">
      <w:pPr>
        <w:rPr>
          <w:rtl/>
        </w:rPr>
      </w:pPr>
    </w:p>
    <w:sdt>
      <w:sdtPr>
        <w:rPr>
          <w:rtl/>
        </w:rPr>
        <w:alias w:val="יור"/>
        <w:tag w:val="&lt;ID&gt;5296&lt;/ID&gt;&lt;Name&gt;יואב קיש - יו&quot;רַ&lt;/Name&gt;&lt;Data&gt;יואב קיש&lt;/Data&gt;&lt;Shortcut&gt;יוקי&lt;/Shortcut&gt;"/>
        <w:id w:val="1496920893"/>
        <w:placeholder>
          <w:docPart w:val="DefaultPlaceholder_-1854013440"/>
        </w:placeholder>
        <w15:color w:val="993366"/>
      </w:sdtPr>
      <w:sdtEndPr/>
      <w:sdtContent>
        <w:p w:rsidR="00986110" w:rsidRDefault="00986110" w:rsidP="00986110">
          <w:pPr>
            <w:pStyle w:val="af8"/>
            <w:keepNext/>
            <w:rPr>
              <w:rtl/>
            </w:rPr>
          </w:pPr>
          <w:r w:rsidRPr="00986110">
            <w:rPr>
              <w:rStyle w:val="aff"/>
              <w:color w:val="000000"/>
              <w:rtl/>
            </w:rPr>
            <w:t>היו"ר יואב קיש</w:t>
          </w:r>
          <w:r w:rsidRPr="00986110">
            <w:rPr>
              <w:color w:val="000000"/>
              <w:rtl/>
            </w:rPr>
            <w:t>:</w:t>
          </w:r>
        </w:p>
      </w:sdtContent>
    </w:sdt>
    <w:p w:rsidR="00986110" w:rsidRDefault="00986110" w:rsidP="00986110">
      <w:pPr>
        <w:pStyle w:val="KeepWithNext"/>
        <w:rPr>
          <w:rtl/>
        </w:rPr>
      </w:pPr>
    </w:p>
    <w:p w:rsidR="00986110" w:rsidRDefault="00986110" w:rsidP="00986110">
      <w:pPr>
        <w:rPr>
          <w:rtl/>
        </w:rPr>
      </w:pPr>
      <w:r>
        <w:rPr>
          <w:rFonts w:hint="cs"/>
          <w:rtl/>
        </w:rPr>
        <w:t xml:space="preserve">רגע, אני עוד מחפש פה במשולב שלי. עיסוק </w:t>
      </w:r>
      <w:bookmarkStart w:id="735" w:name="_ETM_Q1_2232768"/>
      <w:bookmarkEnd w:id="735"/>
      <w:r>
        <w:rPr>
          <w:rFonts w:hint="cs"/>
          <w:rtl/>
        </w:rPr>
        <w:t>ללא רישיון - -</w:t>
      </w:r>
      <w:bookmarkStart w:id="736" w:name="_ETM_Q1_2229258"/>
      <w:bookmarkStart w:id="737" w:name="_ETM_Q1_2229451"/>
      <w:bookmarkStart w:id="738" w:name="_ETM_Q1_2229696"/>
      <w:bookmarkStart w:id="739" w:name="_ETM_Q1_2229795"/>
      <w:bookmarkEnd w:id="736"/>
      <w:bookmarkEnd w:id="737"/>
      <w:bookmarkEnd w:id="738"/>
      <w:bookmarkEnd w:id="739"/>
      <w:r>
        <w:rPr>
          <w:rFonts w:hint="cs"/>
          <w:rtl/>
        </w:rPr>
        <w:t xml:space="preserve"> -</w:t>
      </w:r>
    </w:p>
    <w:p w:rsidR="00986110" w:rsidRDefault="00986110" w:rsidP="00986110">
      <w:pPr>
        <w:rPr>
          <w:rtl/>
        </w:rPr>
      </w:pPr>
      <w:bookmarkStart w:id="740" w:name="_ETM_Q1_2231793"/>
      <w:bookmarkEnd w:id="740"/>
    </w:p>
    <w:bookmarkStart w:id="741" w:name="_ETM_Q1_2227606" w:displacedByCustomXml="next"/>
    <w:bookmarkEnd w:id="741" w:displacedByCustomXml="next"/>
    <w:bookmarkStart w:id="742" w:name="_ETM_Q1_2232306" w:displacedByCustomXml="next"/>
    <w:bookmarkEnd w:id="742" w:displacedByCustomXml="next"/>
    <w:bookmarkStart w:id="743" w:name="_ETM_Q1_2232237" w:displacedByCustomXml="next"/>
    <w:bookmarkEnd w:id="743" w:displacedByCustomXml="next"/>
    <w:bookmarkStart w:id="744" w:name="_ETM_Q1_2231994" w:displacedByCustomXml="next"/>
    <w:bookmarkEnd w:id="744" w:displacedByCustomXml="next"/>
    <w:sdt>
      <w:sdtPr>
        <w:rPr>
          <w:rFonts w:hint="cs"/>
          <w:rtl/>
        </w:rPr>
        <w:alias w:val="דובר"/>
        <w:tag w:val="&lt;ID&gt;-1&lt;/ID&gt;&lt;Name&gt;תומר רוזנר&lt;/Name&gt;&lt;Data&gt;תומר רוזנר&lt;/Data&gt;&lt;Shortcut&gt;תורו&lt;/Shortcut&gt;&lt;MemberID&gt;&lt;/MemberID&gt;"/>
        <w:id w:val="-751813761"/>
        <w:placeholder>
          <w:docPart w:val="DefaultPlaceholder_-1854013440"/>
        </w:placeholder>
        <w15:color w:val="993366"/>
      </w:sdtPr>
      <w:sdtEndPr/>
      <w:sdtContent>
        <w:p w:rsidR="00986110" w:rsidRDefault="00986110" w:rsidP="00986110">
          <w:pPr>
            <w:pStyle w:val="a5"/>
            <w:keepNext/>
            <w:rPr>
              <w:rtl/>
            </w:rPr>
          </w:pPr>
          <w:r w:rsidRPr="00986110">
            <w:rPr>
              <w:rStyle w:val="aff"/>
              <w:color w:val="000000"/>
              <w:rtl/>
            </w:rPr>
            <w:t>תומר רוזנר</w:t>
          </w:r>
          <w:r w:rsidRPr="00986110">
            <w:rPr>
              <w:color w:val="000000"/>
              <w:rtl/>
            </w:rPr>
            <w:t>:</w:t>
          </w:r>
        </w:p>
      </w:sdtContent>
    </w:sdt>
    <w:p w:rsidR="00986110" w:rsidRDefault="00986110" w:rsidP="00986110">
      <w:pPr>
        <w:pStyle w:val="KeepWithNext"/>
        <w:rPr>
          <w:rtl/>
        </w:rPr>
      </w:pPr>
    </w:p>
    <w:p w:rsidR="00986110" w:rsidRDefault="00986110" w:rsidP="00986110">
      <w:pPr>
        <w:rPr>
          <w:rtl/>
        </w:rPr>
      </w:pPr>
      <w:bookmarkStart w:id="745" w:name="_ETM_Q1_2228991"/>
      <w:bookmarkEnd w:id="745"/>
      <w:r>
        <w:rPr>
          <w:rFonts w:hint="cs"/>
          <w:rtl/>
        </w:rPr>
        <w:t>אנחנו מחליפים אותו.</w:t>
      </w:r>
    </w:p>
    <w:p w:rsidR="00986110" w:rsidRDefault="00986110" w:rsidP="00986110">
      <w:pPr>
        <w:rPr>
          <w:rtl/>
        </w:rPr>
      </w:pPr>
      <w:bookmarkStart w:id="746" w:name="_ETM_Q1_2231333"/>
      <w:bookmarkEnd w:id="746"/>
    </w:p>
    <w:bookmarkStart w:id="747" w:name="_ETM_Q1_2231855" w:displacedByCustomXml="next"/>
    <w:bookmarkEnd w:id="747" w:displacedByCustomXml="next"/>
    <w:bookmarkStart w:id="748" w:name="_ETM_Q1_2231785" w:displacedByCustomXml="next"/>
    <w:bookmarkEnd w:id="748" w:displacedByCustomXml="next"/>
    <w:bookmarkStart w:id="749" w:name="_ETM_Q1_2231540" w:displacedByCustomXml="next"/>
    <w:bookmarkEnd w:id="749" w:displacedByCustomXml="next"/>
    <w:sdt>
      <w:sdtPr>
        <w:rPr>
          <w:rtl/>
        </w:rPr>
        <w:alias w:val="יור"/>
        <w:tag w:val="&lt;ID&gt;5296&lt;/ID&gt;&lt;Name&gt;יואב קיש - יו&quot;רַ&lt;/Name&gt;&lt;Data&gt;יואב קיש&lt;/Data&gt;&lt;Shortcut&gt;יוקי&lt;/Shortcut&gt;"/>
        <w:id w:val="372205647"/>
        <w:placeholder>
          <w:docPart w:val="DefaultPlaceholder_-1854013440"/>
        </w:placeholder>
        <w15:color w:val="993366"/>
      </w:sdtPr>
      <w:sdtEndPr/>
      <w:sdtContent>
        <w:p w:rsidR="00986110" w:rsidRDefault="00986110" w:rsidP="00986110">
          <w:pPr>
            <w:pStyle w:val="af8"/>
            <w:keepNext/>
            <w:rPr>
              <w:rtl/>
            </w:rPr>
          </w:pPr>
          <w:r w:rsidRPr="00986110">
            <w:rPr>
              <w:rStyle w:val="aff"/>
              <w:color w:val="000000"/>
              <w:rtl/>
            </w:rPr>
            <w:t>היו"ר יואב קיש</w:t>
          </w:r>
          <w:r w:rsidRPr="00986110">
            <w:rPr>
              <w:color w:val="000000"/>
              <w:rtl/>
            </w:rPr>
            <w:t>:</w:t>
          </w:r>
        </w:p>
      </w:sdtContent>
    </w:sdt>
    <w:p w:rsidR="00986110" w:rsidRDefault="00986110" w:rsidP="00986110">
      <w:pPr>
        <w:pStyle w:val="KeepWithNext"/>
        <w:rPr>
          <w:rtl/>
        </w:rPr>
      </w:pPr>
    </w:p>
    <w:p w:rsidR="00986110" w:rsidRDefault="00986110" w:rsidP="00986110">
      <w:pPr>
        <w:rPr>
          <w:rtl/>
        </w:rPr>
      </w:pPr>
      <w:r>
        <w:rPr>
          <w:rFonts w:hint="cs"/>
          <w:rtl/>
        </w:rPr>
        <w:t>מ</w:t>
      </w:r>
      <w:bookmarkStart w:id="750" w:name="_ETM_Q1_2234637"/>
      <w:bookmarkEnd w:id="750"/>
      <w:r>
        <w:rPr>
          <w:rFonts w:hint="cs"/>
          <w:rtl/>
        </w:rPr>
        <w:t>חליפים אותו לגמרי?</w:t>
      </w:r>
      <w:bookmarkStart w:id="751" w:name="_ETM_Q1_2233771"/>
      <w:bookmarkEnd w:id="751"/>
    </w:p>
    <w:p w:rsidR="00986110" w:rsidRDefault="00986110" w:rsidP="00986110">
      <w:pPr>
        <w:rPr>
          <w:rtl/>
        </w:rPr>
      </w:pPr>
      <w:bookmarkStart w:id="752" w:name="_ETM_Q1_2233885"/>
      <w:bookmarkEnd w:id="752"/>
    </w:p>
    <w:bookmarkStart w:id="753" w:name="_ETM_Q1_2234225" w:displacedByCustomXml="next"/>
    <w:bookmarkEnd w:id="753" w:displacedByCustomXml="next"/>
    <w:bookmarkStart w:id="754" w:name="_ETM_Q1_2234159" w:displacedByCustomXml="next"/>
    <w:bookmarkEnd w:id="754" w:displacedByCustomXml="next"/>
    <w:sdt>
      <w:sdtPr>
        <w:rPr>
          <w:rtl/>
        </w:rPr>
        <w:alias w:val="דובר_המשך"/>
        <w:tag w:val="&lt;ID&gt;-1&lt;/ID&gt;&lt;Name&gt;תומר רוזנר&lt;/Name&gt;&lt;Data&gt;תומר רוזנר&lt;/Data&gt;&lt;Shortcut&gt;תורו&lt;/Shortcut&gt;"/>
        <w:id w:val="548501386"/>
        <w:placeholder>
          <w:docPart w:val="DefaultPlaceholder_-1854013440"/>
        </w:placeholder>
        <w15:color w:val="993366"/>
      </w:sdtPr>
      <w:sdtEndPr/>
      <w:sdtContent>
        <w:p w:rsidR="00986110" w:rsidRDefault="00986110" w:rsidP="00986110">
          <w:pPr>
            <w:pStyle w:val="-"/>
            <w:keepNext/>
            <w:rPr>
              <w:rtl/>
            </w:rPr>
          </w:pPr>
          <w:r w:rsidRPr="00986110">
            <w:rPr>
              <w:rStyle w:val="aff"/>
              <w:color w:val="000000"/>
              <w:rtl/>
            </w:rPr>
            <w:t>תומר רוזנר:</w:t>
          </w:r>
        </w:p>
      </w:sdtContent>
    </w:sdt>
    <w:p w:rsidR="00986110" w:rsidRDefault="00986110" w:rsidP="00986110">
      <w:pPr>
        <w:pStyle w:val="KeepWithNext"/>
        <w:rPr>
          <w:rtl/>
        </w:rPr>
      </w:pPr>
    </w:p>
    <w:p w:rsidR="00986110" w:rsidRDefault="00986110" w:rsidP="00986110">
      <w:pPr>
        <w:rPr>
          <w:rtl/>
        </w:rPr>
      </w:pPr>
      <w:bookmarkStart w:id="755" w:name="_ETM_Q1_2232077"/>
      <w:bookmarkEnd w:id="755"/>
      <w:r>
        <w:rPr>
          <w:rFonts w:hint="cs"/>
          <w:rtl/>
        </w:rPr>
        <w:t xml:space="preserve">מחליפים </w:t>
      </w:r>
      <w:bookmarkStart w:id="756" w:name="_ETM_Q1_2233339"/>
      <w:bookmarkEnd w:id="756"/>
      <w:r>
        <w:rPr>
          <w:rFonts w:hint="cs"/>
          <w:rtl/>
        </w:rPr>
        <w:t>כמעט את כולו.</w:t>
      </w:r>
    </w:p>
    <w:p w:rsidR="00986110" w:rsidRDefault="00986110" w:rsidP="00986110">
      <w:pPr>
        <w:rPr>
          <w:rtl/>
        </w:rPr>
      </w:pPr>
      <w:bookmarkStart w:id="757" w:name="_ETM_Q1_2229915"/>
      <w:bookmarkEnd w:id="757"/>
    </w:p>
    <w:bookmarkStart w:id="758" w:name="_ETM_Q1_2232631" w:displacedByCustomXml="next"/>
    <w:bookmarkEnd w:id="758" w:displacedByCustomXml="next"/>
    <w:bookmarkStart w:id="759" w:name="_ETM_Q1_2230455" w:displacedByCustomXml="next"/>
    <w:bookmarkEnd w:id="759" w:displacedByCustomXml="next"/>
    <w:bookmarkStart w:id="760" w:name="_ETM_Q1_2230370" w:displacedByCustomXml="next"/>
    <w:bookmarkEnd w:id="760" w:displacedByCustomXml="next"/>
    <w:bookmarkStart w:id="761" w:name="_ETM_Q1_2230112" w:displacedByCustomXml="next"/>
    <w:bookmarkEnd w:id="761" w:displacedByCustomXml="next"/>
    <w:sdt>
      <w:sdtPr>
        <w:rPr>
          <w:rFonts w:hint="cs"/>
          <w:rtl/>
        </w:rPr>
        <w:alias w:val="דובר"/>
        <w:tag w:val="&lt;ID&gt;0&lt;/ID&gt;&lt;Name&gt;לירון אדלר מינקה&lt;/Name&gt;&lt;Data&gt;לירון אדלר מינקה&lt;/Data&gt;&lt;Shortcut&gt;ליאד&lt;/Shortcut&gt;&lt;MemberID&gt;&lt;/MemberID&gt;"/>
        <w:id w:val="-1945377161"/>
        <w:placeholder>
          <w:docPart w:val="DefaultPlaceholder_-1854013440"/>
        </w:placeholder>
        <w15:color w:val="993366"/>
      </w:sdtPr>
      <w:sdtEndPr/>
      <w:sdtContent>
        <w:p w:rsidR="00986110" w:rsidRDefault="00986110" w:rsidP="00986110">
          <w:pPr>
            <w:pStyle w:val="a5"/>
            <w:keepNext/>
            <w:rPr>
              <w:rtl/>
            </w:rPr>
          </w:pPr>
          <w:r w:rsidRPr="00986110">
            <w:rPr>
              <w:rStyle w:val="aff"/>
              <w:color w:val="000000"/>
              <w:rtl/>
            </w:rPr>
            <w:t xml:space="preserve">לירון אדלר </w:t>
          </w:r>
          <w:proofErr w:type="spellStart"/>
          <w:r w:rsidRPr="00986110">
            <w:rPr>
              <w:rStyle w:val="aff"/>
              <w:color w:val="000000"/>
              <w:rtl/>
            </w:rPr>
            <w:t>מינקה</w:t>
          </w:r>
          <w:proofErr w:type="spellEnd"/>
          <w:r w:rsidRPr="00986110">
            <w:rPr>
              <w:color w:val="000000"/>
              <w:rtl/>
            </w:rPr>
            <w:t>:</w:t>
          </w:r>
        </w:p>
      </w:sdtContent>
    </w:sdt>
    <w:p w:rsidR="00986110" w:rsidRDefault="00986110" w:rsidP="00986110">
      <w:pPr>
        <w:pStyle w:val="KeepWithNext"/>
        <w:rPr>
          <w:rtl/>
        </w:rPr>
      </w:pPr>
    </w:p>
    <w:p w:rsidR="00986110" w:rsidRDefault="00986110" w:rsidP="00986110">
      <w:pPr>
        <w:rPr>
          <w:rtl/>
        </w:rPr>
      </w:pPr>
      <w:bookmarkStart w:id="762" w:name="_ETM_Q1_2234342"/>
      <w:bookmarkEnd w:id="762"/>
      <w:r>
        <w:rPr>
          <w:rFonts w:hint="cs"/>
          <w:rtl/>
        </w:rPr>
        <w:t>- - - את כותרת השוליים. עכשיו אני קוראת את סעיף (א) החדש.</w:t>
      </w:r>
    </w:p>
    <w:p w:rsidR="00986110" w:rsidRPr="00986110" w:rsidRDefault="00986110" w:rsidP="00986110">
      <w:bookmarkStart w:id="763" w:name="_ETM_Q1_2231130"/>
      <w:bookmarkStart w:id="764" w:name="_ETM_Q1_2231272"/>
      <w:bookmarkEnd w:id="763"/>
      <w:bookmarkEnd w:id="764"/>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338"/>
      </w:tblGrid>
      <w:tr w:rsidR="00572B05" w:rsidRPr="00572B05" w:rsidTr="00082AFE">
        <w:trPr>
          <w:cantSplit/>
          <w:trHeight w:val="60"/>
        </w:trPr>
        <w:tc>
          <w:tcPr>
            <w:tcW w:w="1870" w:type="dxa"/>
          </w:tcPr>
          <w:p w:rsidR="00572B05" w:rsidRPr="00572B05" w:rsidRDefault="00572B05" w:rsidP="00986110">
            <w:pPr>
              <w:ind w:firstLine="0"/>
            </w:pPr>
          </w:p>
        </w:tc>
        <w:tc>
          <w:tcPr>
            <w:tcW w:w="624" w:type="dxa"/>
          </w:tcPr>
          <w:p w:rsidR="00572B05" w:rsidRPr="00572B05" w:rsidRDefault="00572B05" w:rsidP="00986110">
            <w:pPr>
              <w:ind w:firstLine="0"/>
            </w:pPr>
          </w:p>
        </w:tc>
        <w:tc>
          <w:tcPr>
            <w:tcW w:w="624" w:type="dxa"/>
          </w:tcPr>
          <w:p w:rsidR="00572B05" w:rsidRPr="00572B05" w:rsidRDefault="00572B05" w:rsidP="00986110">
            <w:pPr>
              <w:ind w:firstLine="0"/>
            </w:pPr>
          </w:p>
        </w:tc>
        <w:tc>
          <w:tcPr>
            <w:tcW w:w="5962" w:type="dxa"/>
            <w:gridSpan w:val="2"/>
          </w:tcPr>
          <w:p w:rsidR="00572B05" w:rsidRPr="00572B05" w:rsidRDefault="00572B05" w:rsidP="00986110">
            <w:pPr>
              <w:ind w:firstLine="0"/>
            </w:pPr>
            <w:r w:rsidRPr="00572B05">
              <w:rPr>
                <w:rFonts w:hint="cs"/>
                <w:rtl/>
              </w:rPr>
              <w:t>"(א)</w:t>
            </w:r>
            <w:r w:rsidRPr="00572B05">
              <w:rPr>
                <w:rtl/>
              </w:rPr>
              <w:tab/>
            </w:r>
            <w:r w:rsidRPr="00572B05">
              <w:rPr>
                <w:rFonts w:hint="cs"/>
                <w:rtl/>
              </w:rPr>
              <w:t xml:space="preserve">העושה אחד מאלה, דינו </w:t>
            </w:r>
            <w:r w:rsidRPr="00572B05">
              <w:rPr>
                <w:rtl/>
              </w:rPr>
              <w:t>–</w:t>
            </w:r>
            <w:r w:rsidRPr="00572B05">
              <w:rPr>
                <w:rFonts w:hint="cs"/>
                <w:rtl/>
              </w:rPr>
              <w:t xml:space="preserve"> מאסר 18 חודשים או קנס כאמור בסעיף 61(א)(4) לחוק העונשין, ואם הוא תאגיד דינו </w:t>
            </w:r>
            <w:r w:rsidRPr="00572B05">
              <w:rPr>
                <w:rtl/>
              </w:rPr>
              <w:t>–</w:t>
            </w:r>
            <w:r w:rsidRPr="00572B05">
              <w:rPr>
                <w:rFonts w:hint="cs"/>
                <w:rtl/>
              </w:rPr>
              <w:t xml:space="preserve"> כפל הקנס האמור:</w:t>
            </w:r>
          </w:p>
        </w:tc>
      </w:tr>
      <w:tr w:rsidR="00572B05" w:rsidRPr="00572B05" w:rsidTr="00082AFE">
        <w:trPr>
          <w:cantSplit/>
          <w:trHeight w:val="60"/>
        </w:trPr>
        <w:tc>
          <w:tcPr>
            <w:tcW w:w="1870" w:type="dxa"/>
          </w:tcPr>
          <w:p w:rsidR="00572B05" w:rsidRPr="00572B05" w:rsidRDefault="00572B05" w:rsidP="00986110">
            <w:pPr>
              <w:ind w:firstLine="0"/>
            </w:pPr>
          </w:p>
        </w:tc>
        <w:tc>
          <w:tcPr>
            <w:tcW w:w="624" w:type="dxa"/>
          </w:tcPr>
          <w:p w:rsidR="00572B05" w:rsidRPr="00572B05" w:rsidRDefault="00572B05" w:rsidP="00986110">
            <w:pPr>
              <w:ind w:firstLine="0"/>
            </w:pPr>
          </w:p>
        </w:tc>
        <w:tc>
          <w:tcPr>
            <w:tcW w:w="624" w:type="dxa"/>
          </w:tcPr>
          <w:p w:rsidR="00572B05" w:rsidRPr="00572B05" w:rsidRDefault="00572B05" w:rsidP="00986110">
            <w:pPr>
              <w:ind w:firstLine="0"/>
            </w:pPr>
          </w:p>
        </w:tc>
        <w:tc>
          <w:tcPr>
            <w:tcW w:w="624" w:type="dxa"/>
          </w:tcPr>
          <w:p w:rsidR="00572B05" w:rsidRPr="00572B05" w:rsidRDefault="00572B05" w:rsidP="00986110">
            <w:pPr>
              <w:ind w:firstLine="0"/>
            </w:pPr>
          </w:p>
        </w:tc>
        <w:tc>
          <w:tcPr>
            <w:tcW w:w="5338" w:type="dxa"/>
          </w:tcPr>
          <w:p w:rsidR="00572B05" w:rsidRPr="00572B05" w:rsidRDefault="00572B05" w:rsidP="00986110">
            <w:pPr>
              <w:ind w:firstLine="0"/>
            </w:pPr>
            <w:r w:rsidRPr="00572B05">
              <w:rPr>
                <w:rFonts w:hint="cs"/>
                <w:rtl/>
              </w:rPr>
              <w:t>(1)</w:t>
            </w:r>
            <w:r w:rsidRPr="00572B05">
              <w:rPr>
                <w:rtl/>
              </w:rPr>
              <w:tab/>
            </w:r>
            <w:r w:rsidRPr="00572B05">
              <w:rPr>
                <w:rFonts w:hint="cs"/>
                <w:rtl/>
              </w:rPr>
              <w:t>עסק בעסק טעון רישוי ללא רישיון או היתר זמני או היתר מזורז, או בניגוד לתנאי הרישיון, ההיתר הזמני או ההיתר המזורז, בניגוד להוראות סעיף 4;</w:t>
            </w:r>
          </w:p>
        </w:tc>
      </w:tr>
    </w:tbl>
    <w:p w:rsidR="00986110" w:rsidRDefault="00986110">
      <w:pPr>
        <w:rPr>
          <w:rtl/>
        </w:rPr>
      </w:pPr>
    </w:p>
    <w:bookmarkStart w:id="765" w:name="_ETM_Q1_2252985" w:displacedByCustomXml="next"/>
    <w:bookmarkEnd w:id="765" w:displacedByCustomXml="next"/>
    <w:bookmarkStart w:id="766" w:name="_ETM_Q1_2252891" w:displacedByCustomXml="next"/>
    <w:bookmarkEnd w:id="766" w:displacedByCustomXml="next"/>
    <w:sdt>
      <w:sdtPr>
        <w:rPr>
          <w:rtl/>
        </w:rPr>
        <w:alias w:val="יור"/>
        <w:tag w:val="&lt;ID&gt;5296&lt;/ID&gt;&lt;Name&gt;יואב קיש - יו&quot;רַ&lt;/Name&gt;&lt;Data&gt;יואב קיש&lt;/Data&gt;&lt;Shortcut&gt;יוקי&lt;/Shortcut&gt;"/>
        <w:id w:val="-322588430"/>
        <w:placeholder>
          <w:docPart w:val="DefaultPlaceholder_-1854013440"/>
        </w:placeholder>
        <w15:color w:val="993366"/>
      </w:sdtPr>
      <w:sdtEndPr/>
      <w:sdtContent>
        <w:p w:rsidR="00986110" w:rsidRDefault="00986110" w:rsidP="00986110">
          <w:pPr>
            <w:pStyle w:val="af8"/>
            <w:keepNext/>
            <w:rPr>
              <w:rtl/>
            </w:rPr>
          </w:pPr>
          <w:r w:rsidRPr="00986110">
            <w:rPr>
              <w:rStyle w:val="aff"/>
              <w:color w:val="000000"/>
              <w:rtl/>
            </w:rPr>
            <w:t>היו"ר יואב קיש</w:t>
          </w:r>
          <w:r w:rsidRPr="00986110">
            <w:rPr>
              <w:color w:val="000000"/>
              <w:rtl/>
            </w:rPr>
            <w:t>:</w:t>
          </w:r>
        </w:p>
      </w:sdtContent>
    </w:sdt>
    <w:p w:rsidR="00986110" w:rsidRDefault="00986110" w:rsidP="00986110">
      <w:pPr>
        <w:pStyle w:val="KeepWithNext"/>
        <w:rPr>
          <w:rtl/>
        </w:rPr>
      </w:pPr>
    </w:p>
    <w:p w:rsidR="00986110" w:rsidRDefault="00986110" w:rsidP="00986110">
      <w:pPr>
        <w:rPr>
          <w:rtl/>
        </w:rPr>
      </w:pPr>
      <w:bookmarkStart w:id="767" w:name="_ETM_Q1_2255883"/>
      <w:bookmarkEnd w:id="767"/>
      <w:r>
        <w:rPr>
          <w:rFonts w:hint="cs"/>
          <w:rtl/>
        </w:rPr>
        <w:t>מה זה היה סעיף 4?</w:t>
      </w:r>
      <w:bookmarkStart w:id="768" w:name="_ETM_Q1_2251513"/>
      <w:bookmarkEnd w:id="768"/>
    </w:p>
    <w:p w:rsidR="00986110" w:rsidRDefault="00986110" w:rsidP="00986110">
      <w:pPr>
        <w:rPr>
          <w:rtl/>
        </w:rPr>
      </w:pPr>
      <w:bookmarkStart w:id="769" w:name="_ETM_Q1_2253228"/>
      <w:bookmarkEnd w:id="769"/>
    </w:p>
    <w:bookmarkStart w:id="770" w:name="_ETM_Q1_2255525" w:displacedByCustomXml="next"/>
    <w:bookmarkEnd w:id="770" w:displacedByCustomXml="next"/>
    <w:bookmarkStart w:id="771" w:name="_ETM_Q1_2253324" w:displacedByCustomXml="next"/>
    <w:bookmarkEnd w:id="771" w:displacedByCustomXml="next"/>
    <w:sdt>
      <w:sdtPr>
        <w:rPr>
          <w:rFonts w:hint="cs"/>
          <w:rtl/>
        </w:rPr>
        <w:alias w:val="דובר"/>
        <w:tag w:val="&lt;ID&gt;0&lt;/ID&gt;&lt;Name&gt;לירון אדלר מינקה&lt;/Name&gt;&lt;Data&gt;לירון אדלר מינקה&lt;/Data&gt;&lt;Shortcut&gt;ליאד&lt;/Shortcut&gt;&lt;MemberID&gt;&lt;/MemberID&gt;"/>
        <w:id w:val="-924877452"/>
        <w:placeholder>
          <w:docPart w:val="DefaultPlaceholder_-1854013440"/>
        </w:placeholder>
        <w15:color w:val="993366"/>
      </w:sdtPr>
      <w:sdtEndPr/>
      <w:sdtContent>
        <w:p w:rsidR="00082AFE" w:rsidRDefault="00082AFE" w:rsidP="00082AFE">
          <w:pPr>
            <w:pStyle w:val="a5"/>
            <w:keepNext/>
            <w:rPr>
              <w:rtl/>
            </w:rPr>
          </w:pPr>
          <w:r w:rsidRPr="00082AFE">
            <w:rPr>
              <w:rStyle w:val="aff"/>
              <w:color w:val="000000"/>
              <w:rtl/>
            </w:rPr>
            <w:t xml:space="preserve">לירון אדלר </w:t>
          </w:r>
          <w:proofErr w:type="spellStart"/>
          <w:r w:rsidRPr="00082AFE">
            <w:rPr>
              <w:rStyle w:val="aff"/>
              <w:color w:val="000000"/>
              <w:rtl/>
            </w:rPr>
            <w:t>מינקה</w:t>
          </w:r>
          <w:proofErr w:type="spellEnd"/>
          <w:r w:rsidRPr="00082AFE">
            <w:rPr>
              <w:color w:val="000000"/>
              <w:rtl/>
            </w:rPr>
            <w:t>:</w:t>
          </w:r>
        </w:p>
      </w:sdtContent>
    </w:sdt>
    <w:p w:rsidR="00082AFE" w:rsidRDefault="00082AFE" w:rsidP="00082AFE">
      <w:pPr>
        <w:pStyle w:val="KeepWithNext"/>
        <w:rPr>
          <w:rtl/>
        </w:rPr>
      </w:pPr>
    </w:p>
    <w:p w:rsidR="00082AFE" w:rsidRDefault="00082AFE" w:rsidP="00082AFE">
      <w:pPr>
        <w:rPr>
          <w:rtl/>
        </w:rPr>
      </w:pPr>
      <w:bookmarkStart w:id="772" w:name="_ETM_Q1_2257161"/>
      <w:bookmarkEnd w:id="772"/>
      <w:r>
        <w:rPr>
          <w:rFonts w:hint="cs"/>
          <w:rtl/>
        </w:rPr>
        <w:t>סעיף</w:t>
      </w:r>
      <w:bookmarkStart w:id="773" w:name="_ETM_Q1_2252439"/>
      <w:bookmarkEnd w:id="773"/>
      <w:r>
        <w:rPr>
          <w:rFonts w:hint="cs"/>
          <w:rtl/>
        </w:rPr>
        <w:t xml:space="preserve"> 4 אומר שחייבים רישיון.</w:t>
      </w:r>
    </w:p>
    <w:p w:rsidR="00082AFE" w:rsidRPr="00082AFE" w:rsidRDefault="00082AFE" w:rsidP="00082AFE">
      <w:pPr>
        <w:rPr>
          <w:rtl/>
        </w:rPr>
      </w:pPr>
      <w:bookmarkStart w:id="774" w:name="_ETM_Q1_2256207"/>
      <w:bookmarkStart w:id="775" w:name="_ETM_Q1_2256325"/>
      <w:bookmarkEnd w:id="774"/>
      <w:bookmarkEnd w:id="775"/>
    </w:p>
    <w:bookmarkStart w:id="776" w:name="_ETM_Q1_2250711" w:displacedByCustomXml="next"/>
    <w:bookmarkEnd w:id="776" w:displacedByCustomXml="next"/>
    <w:bookmarkStart w:id="777" w:name="_ETM_Q1_2251966" w:displacedByCustomXml="next"/>
    <w:bookmarkEnd w:id="777" w:displacedByCustomXml="next"/>
    <w:bookmarkStart w:id="778" w:name="_ETM_Q1_2251903" w:displacedByCustomXml="next"/>
    <w:bookmarkEnd w:id="778" w:displacedByCustomXml="next"/>
    <w:bookmarkStart w:id="779" w:name="_ETM_Q1_2251669" w:displacedByCustomXml="next"/>
    <w:bookmarkEnd w:id="779" w:displacedByCustomXml="next"/>
    <w:sdt>
      <w:sdtPr>
        <w:rPr>
          <w:rFonts w:hint="cs"/>
          <w:rtl/>
        </w:rPr>
        <w:alias w:val="דובר"/>
        <w:tag w:val="&lt;ID&gt;-1&lt;/ID&gt;&lt;Name&gt;תומר רוזנר&lt;/Name&gt;&lt;Data&gt;תומר רוזנר&lt;/Data&gt;&lt;Shortcut&gt;תורו&lt;/Shortcut&gt;&lt;MemberID&gt;&lt;/MemberID&gt;"/>
        <w:id w:val="448829347"/>
        <w:placeholder>
          <w:docPart w:val="DefaultPlaceholder_-1854013440"/>
        </w:placeholder>
        <w15:color w:val="993366"/>
      </w:sdtPr>
      <w:sdtEndPr/>
      <w:sdtContent>
        <w:p w:rsidR="00082AFE" w:rsidRDefault="00082AFE" w:rsidP="00082AFE">
          <w:pPr>
            <w:pStyle w:val="a5"/>
            <w:keepNext/>
            <w:rPr>
              <w:rtl/>
            </w:rPr>
          </w:pPr>
          <w:r w:rsidRPr="00082AFE">
            <w:rPr>
              <w:rStyle w:val="aff"/>
              <w:color w:val="000000"/>
              <w:rtl/>
            </w:rPr>
            <w:t>תומר רוזנר</w:t>
          </w:r>
          <w:r w:rsidRPr="00082AFE">
            <w:rPr>
              <w:color w:val="000000"/>
              <w:rtl/>
            </w:rPr>
            <w:t>:</w:t>
          </w:r>
        </w:p>
      </w:sdtContent>
    </w:sdt>
    <w:p w:rsidR="00082AFE" w:rsidRDefault="00082AFE" w:rsidP="00082AFE">
      <w:pPr>
        <w:pStyle w:val="KeepWithNext"/>
        <w:rPr>
          <w:rtl/>
        </w:rPr>
      </w:pPr>
    </w:p>
    <w:p w:rsidR="00082AFE" w:rsidRDefault="00082AFE" w:rsidP="00082AFE">
      <w:pPr>
        <w:rPr>
          <w:rtl/>
        </w:rPr>
      </w:pPr>
      <w:bookmarkStart w:id="780" w:name="_ETM_Q1_2252064"/>
      <w:bookmarkEnd w:id="780"/>
      <w:r>
        <w:rPr>
          <w:rFonts w:hint="cs"/>
          <w:rtl/>
        </w:rPr>
        <w:t>שחייבים רישיון לעסק.</w:t>
      </w:r>
      <w:bookmarkStart w:id="781" w:name="_ETM_Q1_2254048"/>
      <w:bookmarkEnd w:id="781"/>
    </w:p>
    <w:p w:rsidR="00082AFE" w:rsidRDefault="00082AFE" w:rsidP="00082AFE">
      <w:pPr>
        <w:rPr>
          <w:rtl/>
        </w:rPr>
      </w:pPr>
      <w:bookmarkStart w:id="782" w:name="_ETM_Q1_2251524"/>
      <w:bookmarkEnd w:id="782"/>
    </w:p>
    <w:bookmarkStart w:id="783" w:name="_ETM_Q1_2253370" w:displacedByCustomXml="next"/>
    <w:bookmarkEnd w:id="783" w:displacedByCustomXml="next"/>
    <w:bookmarkStart w:id="784" w:name="_ETM_Q1_2251962" w:displacedByCustomXml="next"/>
    <w:bookmarkEnd w:id="784" w:displacedByCustomXml="next"/>
    <w:bookmarkStart w:id="785" w:name="_ETM_Q1_2251907" w:displacedByCustomXml="next"/>
    <w:bookmarkEnd w:id="785" w:displacedByCustomXml="next"/>
    <w:bookmarkStart w:id="786" w:name="_ETM_Q1_2251667" w:displacedByCustomXml="next"/>
    <w:bookmarkEnd w:id="786" w:displacedByCustomXml="next"/>
    <w:sdt>
      <w:sdtPr>
        <w:rPr>
          <w:rFonts w:hint="cs"/>
          <w:rtl/>
        </w:rPr>
        <w:alias w:val="דובר"/>
        <w:tag w:val="&lt;ID&gt;0&lt;/ID&gt;&lt;Name&gt;לירון אדלר מינקה&lt;/Name&gt;&lt;Data&gt;לירון אדלר מינקה&lt;/Data&gt;&lt;Shortcut&gt;ליאד&lt;/Shortcut&gt;&lt;MemberID&gt;&lt;/MemberID&gt;"/>
        <w:id w:val="-549154508"/>
        <w:placeholder>
          <w:docPart w:val="DefaultPlaceholder_-1854013440"/>
        </w:placeholder>
        <w15:color w:val="993366"/>
      </w:sdtPr>
      <w:sdtEndPr/>
      <w:sdtContent>
        <w:p w:rsidR="00082AFE" w:rsidRDefault="00082AFE" w:rsidP="00082AFE">
          <w:pPr>
            <w:pStyle w:val="a5"/>
            <w:keepNext/>
            <w:rPr>
              <w:rtl/>
            </w:rPr>
          </w:pPr>
          <w:r w:rsidRPr="00082AFE">
            <w:rPr>
              <w:rStyle w:val="aff"/>
              <w:color w:val="000000"/>
              <w:rtl/>
            </w:rPr>
            <w:t xml:space="preserve">לירון אדלר </w:t>
          </w:r>
          <w:proofErr w:type="spellStart"/>
          <w:r w:rsidRPr="00082AFE">
            <w:rPr>
              <w:rStyle w:val="aff"/>
              <w:color w:val="000000"/>
              <w:rtl/>
            </w:rPr>
            <w:t>מינקה</w:t>
          </w:r>
          <w:proofErr w:type="spellEnd"/>
          <w:r w:rsidRPr="00082AFE">
            <w:rPr>
              <w:color w:val="000000"/>
              <w:rtl/>
            </w:rPr>
            <w:t>:</w:t>
          </w:r>
        </w:p>
      </w:sdtContent>
    </w:sdt>
    <w:p w:rsidR="00082AFE" w:rsidRDefault="00082AFE" w:rsidP="00082AFE">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338"/>
      </w:tblGrid>
      <w:tr w:rsidR="00572B05" w:rsidRPr="00572B05" w:rsidTr="00082AFE">
        <w:trPr>
          <w:cantSplit/>
          <w:trHeight w:val="60"/>
        </w:trPr>
        <w:tc>
          <w:tcPr>
            <w:tcW w:w="1870" w:type="dxa"/>
          </w:tcPr>
          <w:p w:rsidR="00572B05" w:rsidRPr="00572B05" w:rsidRDefault="00572B05" w:rsidP="00986110">
            <w:pPr>
              <w:ind w:firstLine="0"/>
            </w:pPr>
            <w:bookmarkStart w:id="787" w:name="_ETM_Q1_2254976"/>
            <w:bookmarkStart w:id="788" w:name="_ETM_Q1_2254171"/>
            <w:bookmarkEnd w:id="787"/>
            <w:bookmarkEnd w:id="788"/>
          </w:p>
        </w:tc>
        <w:tc>
          <w:tcPr>
            <w:tcW w:w="624" w:type="dxa"/>
          </w:tcPr>
          <w:p w:rsidR="00572B05" w:rsidRPr="00572B05" w:rsidRDefault="00572B05" w:rsidP="00986110">
            <w:pPr>
              <w:ind w:firstLine="0"/>
            </w:pPr>
          </w:p>
        </w:tc>
        <w:tc>
          <w:tcPr>
            <w:tcW w:w="624" w:type="dxa"/>
          </w:tcPr>
          <w:p w:rsidR="00572B05" w:rsidRPr="00572B05" w:rsidRDefault="00572B05" w:rsidP="00986110">
            <w:pPr>
              <w:ind w:firstLine="0"/>
            </w:pPr>
          </w:p>
        </w:tc>
        <w:tc>
          <w:tcPr>
            <w:tcW w:w="624" w:type="dxa"/>
          </w:tcPr>
          <w:p w:rsidR="00572B05" w:rsidRPr="00572B05" w:rsidRDefault="00572B05" w:rsidP="00986110">
            <w:pPr>
              <w:ind w:firstLine="0"/>
            </w:pPr>
          </w:p>
        </w:tc>
        <w:tc>
          <w:tcPr>
            <w:tcW w:w="5338" w:type="dxa"/>
          </w:tcPr>
          <w:p w:rsidR="00572B05" w:rsidRPr="00572B05" w:rsidRDefault="00572B05" w:rsidP="00986110">
            <w:pPr>
              <w:ind w:firstLine="0"/>
            </w:pPr>
            <w:r w:rsidRPr="00572B05">
              <w:rPr>
                <w:rFonts w:hint="cs"/>
                <w:rtl/>
              </w:rPr>
              <w:t>(2)</w:t>
            </w:r>
            <w:r w:rsidRPr="00572B05">
              <w:rPr>
                <w:rtl/>
              </w:rPr>
              <w:tab/>
            </w:r>
            <w:r w:rsidRPr="00572B05">
              <w:rPr>
                <w:rFonts w:hint="cs"/>
                <w:rtl/>
              </w:rPr>
              <w:t>לא קיים הוראות שנקבעו בתקנות לפי סעיפים 9 עד 11ב;</w:t>
            </w:r>
          </w:p>
        </w:tc>
      </w:tr>
    </w:tbl>
    <w:p w:rsidR="00082AFE" w:rsidRDefault="00082AFE">
      <w:pPr>
        <w:rPr>
          <w:rtl/>
        </w:rPr>
      </w:pPr>
    </w:p>
    <w:bookmarkStart w:id="789" w:name="_ETM_Q1_2260967" w:displacedByCustomXml="next"/>
    <w:bookmarkEnd w:id="789" w:displacedByCustomXml="next"/>
    <w:bookmarkStart w:id="790" w:name="_ETM_Q1_2260868" w:displacedByCustomXml="next"/>
    <w:bookmarkEnd w:id="790" w:displacedByCustomXml="next"/>
    <w:sdt>
      <w:sdtPr>
        <w:rPr>
          <w:rtl/>
        </w:rPr>
        <w:alias w:val="יור"/>
        <w:tag w:val="&lt;ID&gt;5296&lt;/ID&gt;&lt;Name&gt;יואב קיש - יו&quot;רַ&lt;/Name&gt;&lt;Data&gt;יואב קיש&lt;/Data&gt;&lt;Shortcut&gt;יוקי&lt;/Shortcut&gt;"/>
        <w:id w:val="-1375301417"/>
        <w:placeholder>
          <w:docPart w:val="DefaultPlaceholder_-1854013440"/>
        </w:placeholder>
        <w15:color w:val="993366"/>
      </w:sdtPr>
      <w:sdtEndPr/>
      <w:sdtContent>
        <w:p w:rsidR="00082AFE" w:rsidRDefault="00082AFE" w:rsidP="00082AFE">
          <w:pPr>
            <w:pStyle w:val="af8"/>
            <w:keepNext/>
            <w:rPr>
              <w:rtl/>
            </w:rPr>
          </w:pPr>
          <w:r w:rsidRPr="00082AFE">
            <w:rPr>
              <w:rStyle w:val="aff"/>
              <w:color w:val="000000"/>
              <w:rtl/>
            </w:rPr>
            <w:t>היו"ר יואב קיש</w:t>
          </w:r>
          <w:r w:rsidRPr="00082AFE">
            <w:rPr>
              <w:color w:val="000000"/>
              <w:rtl/>
            </w:rPr>
            <w:t>:</w:t>
          </w:r>
        </w:p>
      </w:sdtContent>
    </w:sdt>
    <w:p w:rsidR="00082AFE" w:rsidRDefault="00082AFE" w:rsidP="00082AFE">
      <w:pPr>
        <w:pStyle w:val="KeepWithNext"/>
        <w:rPr>
          <w:rtl/>
        </w:rPr>
      </w:pPr>
    </w:p>
    <w:p w:rsidR="00082AFE" w:rsidRDefault="00082AFE" w:rsidP="00082AFE">
      <w:pPr>
        <w:rPr>
          <w:rtl/>
        </w:rPr>
      </w:pPr>
      <w:bookmarkStart w:id="791" w:name="_ETM_Q1_2256878"/>
      <w:bookmarkEnd w:id="791"/>
      <w:r>
        <w:rPr>
          <w:rFonts w:hint="cs"/>
          <w:rtl/>
        </w:rPr>
        <w:t>שמה זה היה?</w:t>
      </w:r>
      <w:bookmarkStart w:id="792" w:name="_ETM_Q1_2262292"/>
      <w:bookmarkEnd w:id="792"/>
    </w:p>
    <w:p w:rsidR="00082AFE" w:rsidRDefault="00082AFE" w:rsidP="00082AFE">
      <w:pPr>
        <w:rPr>
          <w:rtl/>
        </w:rPr>
      </w:pPr>
    </w:p>
    <w:bookmarkStart w:id="793" w:name="_ETM_Q1_2262825" w:displacedByCustomXml="next"/>
    <w:bookmarkEnd w:id="793" w:displacedByCustomXml="next"/>
    <w:bookmarkStart w:id="794" w:name="_ETM_Q1_2262727" w:displacedByCustomXml="next"/>
    <w:bookmarkEnd w:id="794" w:displacedByCustomXml="next"/>
    <w:bookmarkStart w:id="795" w:name="_ETM_Q1_2262481" w:displacedByCustomXml="next"/>
    <w:bookmarkEnd w:id="795" w:displacedByCustomXml="next"/>
    <w:sdt>
      <w:sdtPr>
        <w:rPr>
          <w:rFonts w:hint="cs"/>
          <w:rtl/>
        </w:rPr>
        <w:alias w:val="דובר"/>
        <w:tag w:val="&lt;ID&gt;-1&lt;/ID&gt;&lt;Name&gt;תומר רוזנר&lt;/Name&gt;&lt;Data&gt;תומר רוזנר&lt;/Data&gt;&lt;Shortcut&gt;תורו&lt;/Shortcut&gt;&lt;MemberID&gt;&lt;/MemberID&gt;"/>
        <w:id w:val="-760298250"/>
        <w:placeholder>
          <w:docPart w:val="DefaultPlaceholder_-1854013440"/>
        </w:placeholder>
        <w15:color w:val="993366"/>
      </w:sdtPr>
      <w:sdtEndPr/>
      <w:sdtContent>
        <w:p w:rsidR="00082AFE" w:rsidRDefault="00082AFE" w:rsidP="00082AFE">
          <w:pPr>
            <w:pStyle w:val="a5"/>
            <w:keepNext/>
            <w:rPr>
              <w:rtl/>
            </w:rPr>
          </w:pPr>
          <w:r w:rsidRPr="00082AFE">
            <w:rPr>
              <w:rStyle w:val="aff"/>
              <w:color w:val="000000"/>
              <w:rtl/>
            </w:rPr>
            <w:t>תומר רוזנר</w:t>
          </w:r>
          <w:r w:rsidRPr="00082AFE">
            <w:rPr>
              <w:color w:val="000000"/>
              <w:rtl/>
            </w:rPr>
            <w:t>:</w:t>
          </w:r>
        </w:p>
      </w:sdtContent>
    </w:sdt>
    <w:p w:rsidR="00082AFE" w:rsidRDefault="00082AFE" w:rsidP="00082AFE">
      <w:pPr>
        <w:pStyle w:val="KeepWithNext"/>
        <w:rPr>
          <w:rtl/>
        </w:rPr>
      </w:pPr>
    </w:p>
    <w:p w:rsidR="00082AFE" w:rsidRDefault="00082AFE" w:rsidP="00082AFE">
      <w:pPr>
        <w:rPr>
          <w:rtl/>
        </w:rPr>
      </w:pPr>
      <w:bookmarkStart w:id="796" w:name="_ETM_Q1_2262512"/>
      <w:bookmarkEnd w:id="796"/>
      <w:r>
        <w:rPr>
          <w:rFonts w:hint="cs"/>
          <w:rtl/>
        </w:rPr>
        <w:t xml:space="preserve">אלה </w:t>
      </w:r>
      <w:bookmarkStart w:id="797" w:name="_ETM_Q1_2263282"/>
      <w:bookmarkEnd w:id="797"/>
      <w:r>
        <w:rPr>
          <w:rFonts w:hint="cs"/>
          <w:rtl/>
        </w:rPr>
        <w:t xml:space="preserve">הסעיפים שמסמיכים את הגורמים השונים שנוגעים בדבר להתקין תקנות </w:t>
      </w:r>
      <w:bookmarkStart w:id="798" w:name="_ETM_Q1_2265121"/>
      <w:bookmarkEnd w:id="798"/>
      <w:r>
        <w:rPr>
          <w:rFonts w:hint="cs"/>
          <w:rtl/>
        </w:rPr>
        <w:t xml:space="preserve">רלוונטיות: את משרד הבריאות בנושא בריאות, את המשרד להגנת הסביבה </w:t>
      </w:r>
      <w:bookmarkStart w:id="799" w:name="_ETM_Q1_2269094"/>
      <w:bookmarkEnd w:id="799"/>
      <w:r>
        <w:rPr>
          <w:rFonts w:hint="cs"/>
          <w:rtl/>
        </w:rPr>
        <w:t>בנושא סביבה.</w:t>
      </w:r>
      <w:bookmarkStart w:id="800" w:name="_ETM_Q1_2265933"/>
      <w:bookmarkEnd w:id="800"/>
    </w:p>
    <w:p w:rsidR="00082AFE" w:rsidRDefault="00082AFE" w:rsidP="00082AFE">
      <w:pPr>
        <w:rPr>
          <w:rtl/>
        </w:rPr>
      </w:pPr>
    </w:p>
    <w:bookmarkStart w:id="801" w:name="_ETM_Q1_2268318" w:displacedByCustomXml="next"/>
    <w:bookmarkEnd w:id="801" w:displacedByCustomXml="next"/>
    <w:bookmarkStart w:id="802" w:name="_ETM_Q1_2266383" w:displacedByCustomXml="next"/>
    <w:bookmarkEnd w:id="802" w:displacedByCustomXml="next"/>
    <w:bookmarkStart w:id="803" w:name="_ETM_Q1_2266138" w:displacedByCustomXml="next"/>
    <w:bookmarkEnd w:id="803" w:displacedByCustomXml="next"/>
    <w:sdt>
      <w:sdtPr>
        <w:rPr>
          <w:rFonts w:hint="cs"/>
          <w:rtl/>
        </w:rPr>
        <w:alias w:val="דובר"/>
        <w:tag w:val="&lt;ID&gt;0&lt;/ID&gt;&lt;Name&gt;לירון אדלר מינקה&lt;/Name&gt;&lt;Data&gt;לירון אדלר מינקה&lt;/Data&gt;&lt;Shortcut&gt;ליאד&lt;/Shortcut&gt;&lt;MemberID&gt;&lt;/MemberID&gt;"/>
        <w:id w:val="-1027564356"/>
        <w:placeholder>
          <w:docPart w:val="DefaultPlaceholder_-1854013440"/>
        </w:placeholder>
        <w15:color w:val="993366"/>
      </w:sdtPr>
      <w:sdtEndPr/>
      <w:sdtContent>
        <w:p w:rsidR="00082AFE" w:rsidRDefault="00082AFE" w:rsidP="00082AFE">
          <w:pPr>
            <w:pStyle w:val="a5"/>
            <w:keepNext/>
            <w:rPr>
              <w:rtl/>
            </w:rPr>
          </w:pPr>
          <w:r w:rsidRPr="00082AFE">
            <w:rPr>
              <w:rStyle w:val="aff"/>
              <w:color w:val="000000"/>
              <w:rtl/>
            </w:rPr>
            <w:t xml:space="preserve">לירון אדלר </w:t>
          </w:r>
          <w:proofErr w:type="spellStart"/>
          <w:r w:rsidRPr="00082AFE">
            <w:rPr>
              <w:rStyle w:val="aff"/>
              <w:color w:val="000000"/>
              <w:rtl/>
            </w:rPr>
            <w:t>מינקה</w:t>
          </w:r>
          <w:proofErr w:type="spellEnd"/>
          <w:r w:rsidRPr="00082AFE">
            <w:rPr>
              <w:color w:val="000000"/>
              <w:rtl/>
            </w:rPr>
            <w:t>:</w:t>
          </w:r>
        </w:p>
      </w:sdtContent>
    </w:sdt>
    <w:p w:rsidR="00082AFE" w:rsidRDefault="00082AFE" w:rsidP="00082AFE">
      <w:pPr>
        <w:pStyle w:val="KeepWithNext"/>
        <w:rPr>
          <w:rtl/>
        </w:rPr>
      </w:pPr>
    </w:p>
    <w:p w:rsidR="00082AFE" w:rsidRDefault="00082AFE" w:rsidP="00082AFE">
      <w:pPr>
        <w:rPr>
          <w:rtl/>
        </w:rPr>
      </w:pPr>
      <w:bookmarkStart w:id="804" w:name="_ETM_Q1_2269769"/>
      <w:bookmarkEnd w:id="804"/>
      <w:r>
        <w:rPr>
          <w:rFonts w:hint="cs"/>
          <w:rtl/>
        </w:rPr>
        <w:t xml:space="preserve">זה בנוסף לתנאים שיהיו במפרט האחיד או תנאים </w:t>
      </w:r>
      <w:bookmarkStart w:id="805" w:name="_ETM_Q1_2267579"/>
      <w:bookmarkEnd w:id="805"/>
      <w:r>
        <w:rPr>
          <w:rFonts w:hint="cs"/>
          <w:rtl/>
        </w:rPr>
        <w:t>אחרים ברישיון.</w:t>
      </w:r>
    </w:p>
    <w:p w:rsidR="00082AFE" w:rsidRDefault="00082AFE" w:rsidP="00082AFE">
      <w:pPr>
        <w:rPr>
          <w:rtl/>
        </w:rPr>
      </w:pPr>
      <w:bookmarkStart w:id="806" w:name="_ETM_Q1_2269570"/>
      <w:bookmarkEnd w:id="806"/>
    </w:p>
    <w:bookmarkStart w:id="807" w:name="_ETM_Q1_2270070" w:displacedByCustomXml="next"/>
    <w:bookmarkEnd w:id="807" w:displacedByCustomXml="next"/>
    <w:bookmarkStart w:id="808" w:name="_ETM_Q1_2270006" w:displacedByCustomXml="next"/>
    <w:bookmarkEnd w:id="808" w:displacedByCustomXml="next"/>
    <w:bookmarkStart w:id="809" w:name="_ETM_Q1_2269755" w:displacedByCustomXml="next"/>
    <w:bookmarkEnd w:id="809" w:displacedByCustomXml="next"/>
    <w:sdt>
      <w:sdtPr>
        <w:rPr>
          <w:rtl/>
        </w:rPr>
        <w:alias w:val="יור"/>
        <w:tag w:val="&lt;ID&gt;5296&lt;/ID&gt;&lt;Name&gt;יואב קיש - יו&quot;רַ&lt;/Name&gt;&lt;Data&gt;יואב קיש&lt;/Data&gt;&lt;Shortcut&gt;יוקי&lt;/Shortcut&gt;"/>
        <w:id w:val="1146320714"/>
        <w:placeholder>
          <w:docPart w:val="DefaultPlaceholder_-1854013440"/>
        </w:placeholder>
        <w15:color w:val="993366"/>
      </w:sdtPr>
      <w:sdtEndPr/>
      <w:sdtContent>
        <w:p w:rsidR="00082AFE" w:rsidRDefault="00082AFE" w:rsidP="00082AFE">
          <w:pPr>
            <w:pStyle w:val="af8"/>
            <w:keepNext/>
            <w:rPr>
              <w:rtl/>
            </w:rPr>
          </w:pPr>
          <w:r w:rsidRPr="00082AFE">
            <w:rPr>
              <w:rStyle w:val="aff"/>
              <w:color w:val="000000"/>
              <w:rtl/>
            </w:rPr>
            <w:t>היו"ר יואב קיש</w:t>
          </w:r>
          <w:r w:rsidRPr="00082AFE">
            <w:rPr>
              <w:color w:val="000000"/>
              <w:rtl/>
            </w:rPr>
            <w:t>:</w:t>
          </w:r>
        </w:p>
      </w:sdtContent>
    </w:sdt>
    <w:p w:rsidR="00082AFE" w:rsidRDefault="00082AFE" w:rsidP="00082AFE">
      <w:pPr>
        <w:pStyle w:val="KeepWithNext"/>
        <w:rPr>
          <w:rtl/>
        </w:rPr>
      </w:pPr>
    </w:p>
    <w:p w:rsidR="00082AFE" w:rsidRDefault="00082AFE" w:rsidP="00082AFE">
      <w:pPr>
        <w:rPr>
          <w:rtl/>
        </w:rPr>
      </w:pPr>
      <w:bookmarkStart w:id="810" w:name="_ETM_Q1_2275247"/>
      <w:bookmarkEnd w:id="810"/>
      <w:r>
        <w:rPr>
          <w:rFonts w:hint="cs"/>
          <w:rtl/>
        </w:rPr>
        <w:t>למה מאסר 18 חודשים?</w:t>
      </w:r>
      <w:bookmarkStart w:id="811" w:name="_ETM_Q1_2273508"/>
      <w:bookmarkEnd w:id="811"/>
    </w:p>
    <w:p w:rsidR="00082AFE" w:rsidRDefault="00082AFE" w:rsidP="00082AFE">
      <w:pPr>
        <w:rPr>
          <w:rtl/>
        </w:rPr>
      </w:pPr>
    </w:p>
    <w:bookmarkStart w:id="812" w:name="_ETM_Q1_2275834" w:displacedByCustomXml="next"/>
    <w:bookmarkEnd w:id="812" w:displacedByCustomXml="next"/>
    <w:bookmarkStart w:id="813" w:name="_ETM_Q1_2273978" w:displacedByCustomXml="next"/>
    <w:bookmarkEnd w:id="813" w:displacedByCustomXml="next"/>
    <w:bookmarkStart w:id="814" w:name="_ETM_Q1_2273908" w:displacedByCustomXml="next"/>
    <w:bookmarkEnd w:id="814" w:displacedByCustomXml="next"/>
    <w:bookmarkStart w:id="815" w:name="_ETM_Q1_2273662" w:displacedByCustomXml="next"/>
    <w:bookmarkEnd w:id="815" w:displacedByCustomXml="next"/>
    <w:sdt>
      <w:sdtPr>
        <w:rPr>
          <w:rFonts w:hint="cs"/>
          <w:rtl/>
        </w:rPr>
        <w:alias w:val="דובר"/>
        <w:tag w:val="&lt;ID&gt;-1&lt;/ID&gt;&lt;Name&gt;תומר רוזנר&lt;/Name&gt;&lt;Data&gt;תומר רוזנר&lt;/Data&gt;&lt;Shortcut&gt;תורו&lt;/Shortcut&gt;&lt;MemberID&gt;&lt;/MemberID&gt;"/>
        <w:id w:val="-26955497"/>
        <w:placeholder>
          <w:docPart w:val="DefaultPlaceholder_-1854013440"/>
        </w:placeholder>
        <w15:color w:val="993366"/>
      </w:sdtPr>
      <w:sdtEndPr/>
      <w:sdtContent>
        <w:p w:rsidR="00082AFE" w:rsidRDefault="00082AFE" w:rsidP="00082AFE">
          <w:pPr>
            <w:pStyle w:val="a5"/>
            <w:keepNext/>
            <w:rPr>
              <w:rtl/>
            </w:rPr>
          </w:pPr>
          <w:r w:rsidRPr="00082AFE">
            <w:rPr>
              <w:rStyle w:val="aff"/>
              <w:color w:val="000000"/>
              <w:rtl/>
            </w:rPr>
            <w:t>תומר רוזנר</w:t>
          </w:r>
          <w:r w:rsidRPr="00082AFE">
            <w:rPr>
              <w:color w:val="000000"/>
              <w:rtl/>
            </w:rPr>
            <w:t>:</w:t>
          </w:r>
        </w:p>
      </w:sdtContent>
    </w:sdt>
    <w:p w:rsidR="00082AFE" w:rsidRDefault="00082AFE" w:rsidP="00082AFE">
      <w:pPr>
        <w:pStyle w:val="KeepWithNext"/>
        <w:rPr>
          <w:rtl/>
        </w:rPr>
      </w:pPr>
    </w:p>
    <w:p w:rsidR="00082AFE" w:rsidRDefault="00082AFE" w:rsidP="00082AFE">
      <w:pPr>
        <w:rPr>
          <w:rtl/>
        </w:rPr>
      </w:pPr>
      <w:bookmarkStart w:id="816" w:name="_ETM_Q1_2277235"/>
      <w:bookmarkEnd w:id="816"/>
      <w:r>
        <w:rPr>
          <w:rFonts w:hint="cs"/>
          <w:rtl/>
        </w:rPr>
        <w:t>זה המצב היום גם.</w:t>
      </w:r>
      <w:bookmarkStart w:id="817" w:name="_ETM_Q1_2273740"/>
      <w:bookmarkEnd w:id="817"/>
    </w:p>
    <w:p w:rsidR="00082AFE" w:rsidRDefault="00082AFE" w:rsidP="00082AFE">
      <w:pPr>
        <w:rPr>
          <w:rtl/>
        </w:rPr>
      </w:pPr>
      <w:bookmarkStart w:id="818" w:name="_ETM_Q1_2273926"/>
      <w:bookmarkEnd w:id="818"/>
    </w:p>
    <w:bookmarkStart w:id="819" w:name="_ETM_Q1_2274309" w:displacedByCustomXml="next"/>
    <w:bookmarkEnd w:id="819" w:displacedByCustomXml="next"/>
    <w:bookmarkStart w:id="820" w:name="_ETM_Q1_2274228" w:displacedByCustomXml="next"/>
    <w:bookmarkEnd w:id="820" w:displacedByCustomXml="next"/>
    <w:sdt>
      <w:sdtPr>
        <w:rPr>
          <w:rtl/>
        </w:rPr>
        <w:alias w:val="יור"/>
        <w:tag w:val="&lt;ID&gt;5296&lt;/ID&gt;&lt;Name&gt;יואב קיש - יו&quot;רַ&lt;/Name&gt;&lt;Data&gt;יואב קיש&lt;/Data&gt;&lt;Shortcut&gt;יוקי&lt;/Shortcut&gt;"/>
        <w:id w:val="768269366"/>
        <w:placeholder>
          <w:docPart w:val="DefaultPlaceholder_-1854013440"/>
        </w:placeholder>
        <w15:color w:val="993366"/>
      </w:sdtPr>
      <w:sdtEndPr/>
      <w:sdtContent>
        <w:p w:rsidR="00082AFE" w:rsidRDefault="00082AFE" w:rsidP="00082AFE">
          <w:pPr>
            <w:pStyle w:val="af8"/>
            <w:keepNext/>
            <w:rPr>
              <w:rtl/>
            </w:rPr>
          </w:pPr>
          <w:r w:rsidRPr="00082AFE">
            <w:rPr>
              <w:rStyle w:val="aff"/>
              <w:color w:val="000000"/>
              <w:rtl/>
            </w:rPr>
            <w:t>היו"ר יואב קיש</w:t>
          </w:r>
          <w:r w:rsidRPr="00082AFE">
            <w:rPr>
              <w:color w:val="000000"/>
              <w:rtl/>
            </w:rPr>
            <w:t>:</w:t>
          </w:r>
        </w:p>
      </w:sdtContent>
    </w:sdt>
    <w:p w:rsidR="00082AFE" w:rsidRDefault="00082AFE" w:rsidP="00082AFE">
      <w:pPr>
        <w:pStyle w:val="KeepWithNext"/>
        <w:rPr>
          <w:rtl/>
        </w:rPr>
      </w:pPr>
    </w:p>
    <w:p w:rsidR="00082AFE" w:rsidRDefault="00082AFE" w:rsidP="00082AFE">
      <w:pPr>
        <w:rPr>
          <w:rtl/>
        </w:rPr>
      </w:pPr>
      <w:bookmarkStart w:id="821" w:name="_ETM_Q1_2276118"/>
      <w:bookmarkEnd w:id="821"/>
      <w:r>
        <w:rPr>
          <w:rFonts w:hint="cs"/>
          <w:rtl/>
        </w:rPr>
        <w:t>או קנס? זה מה ששינינו?</w:t>
      </w:r>
      <w:bookmarkStart w:id="822" w:name="_ETM_Q1_2278276"/>
      <w:bookmarkEnd w:id="822"/>
    </w:p>
    <w:p w:rsidR="00082AFE" w:rsidRDefault="00082AFE" w:rsidP="00082AFE">
      <w:pPr>
        <w:rPr>
          <w:rtl/>
        </w:rPr>
      </w:pPr>
    </w:p>
    <w:bookmarkStart w:id="823" w:name="_ETM_Q1_2278741" w:displacedByCustomXml="next"/>
    <w:bookmarkEnd w:id="823" w:displacedByCustomXml="next"/>
    <w:bookmarkStart w:id="824" w:name="_ETM_Q1_2278675" w:displacedByCustomXml="next"/>
    <w:bookmarkEnd w:id="824" w:displacedByCustomXml="next"/>
    <w:bookmarkStart w:id="825" w:name="_ETM_Q1_2278435" w:displacedByCustomXml="next"/>
    <w:bookmarkEnd w:id="825" w:displacedByCustomXml="next"/>
    <w:sdt>
      <w:sdtPr>
        <w:rPr>
          <w:rtl/>
        </w:rPr>
        <w:alias w:val="דובר_המשך"/>
        <w:tag w:val="&lt;ID&gt;-1&lt;/ID&gt;&lt;Name&gt;תומר רוזנר&lt;/Name&gt;&lt;Data&gt;תומר רוזנר&lt;/Data&gt;&lt;Shortcut&gt;תורו&lt;/Shortcut&gt;"/>
        <w:id w:val="-437760448"/>
        <w:placeholder>
          <w:docPart w:val="DefaultPlaceholder_-1854013440"/>
        </w:placeholder>
        <w15:color w:val="993366"/>
      </w:sdtPr>
      <w:sdtEndPr/>
      <w:sdtContent>
        <w:p w:rsidR="00082AFE" w:rsidRDefault="00082AFE" w:rsidP="00082AFE">
          <w:pPr>
            <w:pStyle w:val="-"/>
            <w:keepNext/>
            <w:rPr>
              <w:rtl/>
            </w:rPr>
          </w:pPr>
          <w:r w:rsidRPr="00082AFE">
            <w:rPr>
              <w:rStyle w:val="aff"/>
              <w:color w:val="000000"/>
              <w:rtl/>
            </w:rPr>
            <w:t>תומר רוזנר</w:t>
          </w:r>
          <w:r w:rsidRPr="00082AFE">
            <w:rPr>
              <w:color w:val="000000"/>
              <w:rtl/>
            </w:rPr>
            <w:t>:</w:t>
          </w:r>
        </w:p>
      </w:sdtContent>
    </w:sdt>
    <w:p w:rsidR="00082AFE" w:rsidRDefault="00082AFE" w:rsidP="00082AFE">
      <w:pPr>
        <w:pStyle w:val="KeepWithNext"/>
        <w:rPr>
          <w:rtl/>
        </w:rPr>
      </w:pPr>
    </w:p>
    <w:p w:rsidR="00082AFE" w:rsidRDefault="00082AFE" w:rsidP="00082AFE">
      <w:pPr>
        <w:rPr>
          <w:rtl/>
        </w:rPr>
      </w:pPr>
      <w:bookmarkStart w:id="826" w:name="_ETM_Q1_2280426"/>
      <w:bookmarkEnd w:id="826"/>
      <w:r>
        <w:rPr>
          <w:rFonts w:hint="cs"/>
          <w:rtl/>
        </w:rPr>
        <w:t xml:space="preserve">כן. אנחנו שינינו את הקנס. הקנס היום נמוך </w:t>
      </w:r>
      <w:bookmarkStart w:id="827" w:name="_ETM_Q1_2280847"/>
      <w:bookmarkEnd w:id="827"/>
      <w:r>
        <w:rPr>
          <w:rFonts w:hint="cs"/>
          <w:rtl/>
        </w:rPr>
        <w:t xml:space="preserve">יותר, אנחנו שינינו אותו לקנס שהיום משמעותו היא רבע מיליון </w:t>
      </w:r>
      <w:bookmarkStart w:id="828" w:name="_ETM_Q1_2284252"/>
      <w:bookmarkEnd w:id="828"/>
      <w:r>
        <w:rPr>
          <w:rFonts w:hint="cs"/>
          <w:rtl/>
        </w:rPr>
        <w:t xml:space="preserve">שקלים. כמובן שזה קנס מרבי, אנחנו לא נגיע לשם ברוב </w:t>
      </w:r>
      <w:bookmarkStart w:id="829" w:name="_ETM_Q1_2293148"/>
      <w:bookmarkEnd w:id="829"/>
      <w:r>
        <w:rPr>
          <w:rFonts w:hint="cs"/>
          <w:rtl/>
        </w:rPr>
        <w:t>המקרים, בתי המשפט לא יגיעו לשם ברוב המקרים. אבל</w:t>
      </w:r>
      <w:bookmarkStart w:id="830" w:name="_ETM_Q1_2296346"/>
      <w:bookmarkEnd w:id="830"/>
      <w:r>
        <w:rPr>
          <w:rFonts w:hint="cs"/>
          <w:rtl/>
        </w:rPr>
        <w:t xml:space="preserve"> כמובן צריך לשמור למצבים קיצוניים שבהם מדובר בעסק גדול שבו </w:t>
      </w:r>
      <w:bookmarkStart w:id="831" w:name="_ETM_Q1_2295515"/>
      <w:bookmarkEnd w:id="831"/>
      <w:r>
        <w:rPr>
          <w:rFonts w:hint="cs"/>
          <w:rtl/>
        </w:rPr>
        <w:t>יש עבירות חמורות, שבאמת יהיה אפשרות לתת קנס משמעותי.</w:t>
      </w:r>
    </w:p>
    <w:p w:rsidR="00082AFE" w:rsidRDefault="00082AFE" w:rsidP="00082AFE">
      <w:pPr>
        <w:rPr>
          <w:rtl/>
        </w:rPr>
      </w:pPr>
      <w:bookmarkStart w:id="832" w:name="_ETM_Q1_2299678"/>
      <w:bookmarkStart w:id="833" w:name="_ETM_Q1_2299967"/>
      <w:bookmarkEnd w:id="832"/>
      <w:bookmarkEnd w:id="833"/>
    </w:p>
    <w:bookmarkStart w:id="834" w:name="_ETM_Q1_2303956" w:displacedByCustomXml="next"/>
    <w:bookmarkEnd w:id="834" w:displacedByCustomXml="next"/>
    <w:bookmarkStart w:id="835" w:name="_ETM_Q1_2303854" w:displacedByCustomXml="next"/>
    <w:bookmarkEnd w:id="835" w:displacedByCustomXml="next"/>
    <w:sdt>
      <w:sdtPr>
        <w:rPr>
          <w:rtl/>
        </w:rPr>
        <w:alias w:val="יור"/>
        <w:tag w:val="&lt;ID&gt;5296&lt;/ID&gt;&lt;Name&gt;יואב קיש - יו&quot;רַ&lt;/Name&gt;&lt;Data&gt;יואב קיש&lt;/Data&gt;&lt;Shortcut&gt;יוקי&lt;/Shortcut&gt;"/>
        <w:id w:val="-1404137102"/>
        <w:placeholder>
          <w:docPart w:val="DefaultPlaceholder_-1854013440"/>
        </w:placeholder>
        <w15:color w:val="993366"/>
      </w:sdtPr>
      <w:sdtEndPr/>
      <w:sdtContent>
        <w:p w:rsidR="00082AFE" w:rsidRDefault="00082AFE" w:rsidP="00082AFE">
          <w:pPr>
            <w:pStyle w:val="af8"/>
            <w:keepNext/>
            <w:rPr>
              <w:rtl/>
            </w:rPr>
          </w:pPr>
          <w:r w:rsidRPr="00082AFE">
            <w:rPr>
              <w:rStyle w:val="aff"/>
              <w:color w:val="000000"/>
              <w:rtl/>
            </w:rPr>
            <w:t>היו"ר יואב קיש</w:t>
          </w:r>
          <w:r w:rsidRPr="00082AFE">
            <w:rPr>
              <w:color w:val="000000"/>
              <w:rtl/>
            </w:rPr>
            <w:t>:</w:t>
          </w:r>
        </w:p>
      </w:sdtContent>
    </w:sdt>
    <w:p w:rsidR="00082AFE" w:rsidRDefault="00082AFE" w:rsidP="00082AFE">
      <w:pPr>
        <w:pStyle w:val="KeepWithNext"/>
        <w:rPr>
          <w:rtl/>
        </w:rPr>
      </w:pPr>
    </w:p>
    <w:p w:rsidR="00082AFE" w:rsidRDefault="00082AFE" w:rsidP="00082AFE">
      <w:pPr>
        <w:rPr>
          <w:rtl/>
        </w:rPr>
      </w:pPr>
      <w:bookmarkStart w:id="836" w:name="_ETM_Q1_2306274"/>
      <w:bookmarkEnd w:id="836"/>
      <w:r>
        <w:rPr>
          <w:rFonts w:hint="cs"/>
          <w:rtl/>
        </w:rPr>
        <w:t>טוב.</w:t>
      </w:r>
    </w:p>
    <w:p w:rsidR="00082AFE" w:rsidRDefault="00082AFE" w:rsidP="00082AFE">
      <w:pPr>
        <w:rPr>
          <w:rtl/>
        </w:rPr>
      </w:pPr>
    </w:p>
    <w:sdt>
      <w:sdtPr>
        <w:rPr>
          <w:rFonts w:hint="cs"/>
          <w:rtl/>
        </w:rPr>
        <w:alias w:val="דובר"/>
        <w:tag w:val="&lt;ID&gt;0&lt;/ID&gt;&lt;Name&gt;לירון אדלר מינקה&lt;/Name&gt;&lt;Data&gt;לירון אדלר מינקה&lt;/Data&gt;&lt;Shortcut&gt;ליאד&lt;/Shortcut&gt;&lt;MemberID&gt;&lt;/MemberID&gt;"/>
        <w:id w:val="647249664"/>
        <w:placeholder>
          <w:docPart w:val="DefaultPlaceholder_-1854013440"/>
        </w:placeholder>
        <w15:color w:val="993366"/>
      </w:sdtPr>
      <w:sdtEndPr/>
      <w:sdtContent>
        <w:p w:rsidR="00082AFE" w:rsidRDefault="00082AFE" w:rsidP="00082AFE">
          <w:pPr>
            <w:pStyle w:val="a5"/>
            <w:keepNext/>
            <w:rPr>
              <w:rtl/>
            </w:rPr>
          </w:pPr>
          <w:r w:rsidRPr="00082AFE">
            <w:rPr>
              <w:rStyle w:val="aff"/>
              <w:color w:val="000000"/>
              <w:rtl/>
            </w:rPr>
            <w:t xml:space="preserve">לירון אדלר </w:t>
          </w:r>
          <w:proofErr w:type="spellStart"/>
          <w:r w:rsidRPr="00082AFE">
            <w:rPr>
              <w:rStyle w:val="aff"/>
              <w:color w:val="000000"/>
              <w:rtl/>
            </w:rPr>
            <w:t>מינקה</w:t>
          </w:r>
          <w:proofErr w:type="spellEnd"/>
          <w:r w:rsidRPr="00082AFE">
            <w:rPr>
              <w:color w:val="000000"/>
              <w:rtl/>
            </w:rPr>
            <w:t>:</w:t>
          </w:r>
        </w:p>
      </w:sdtContent>
    </w:sdt>
    <w:p w:rsidR="00082AFE" w:rsidRDefault="00082AFE" w:rsidP="00082AFE">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338"/>
      </w:tblGrid>
      <w:tr w:rsidR="00572B05" w:rsidRPr="00572B05" w:rsidTr="00082AFE">
        <w:trPr>
          <w:cantSplit/>
          <w:trHeight w:val="60"/>
        </w:trPr>
        <w:tc>
          <w:tcPr>
            <w:tcW w:w="1870" w:type="dxa"/>
          </w:tcPr>
          <w:p w:rsidR="00572B05" w:rsidRPr="00572B05" w:rsidRDefault="00572B05" w:rsidP="00986110">
            <w:pPr>
              <w:ind w:firstLine="0"/>
            </w:pPr>
            <w:bookmarkStart w:id="837" w:name="_ETM_Q1_2300736"/>
            <w:bookmarkStart w:id="838" w:name="_ETM_Q1_2300934"/>
            <w:bookmarkEnd w:id="837"/>
            <w:bookmarkEnd w:id="838"/>
          </w:p>
        </w:tc>
        <w:tc>
          <w:tcPr>
            <w:tcW w:w="624" w:type="dxa"/>
          </w:tcPr>
          <w:p w:rsidR="00572B05" w:rsidRPr="00572B05" w:rsidRDefault="00572B05" w:rsidP="00986110">
            <w:pPr>
              <w:ind w:firstLine="0"/>
            </w:pPr>
          </w:p>
        </w:tc>
        <w:tc>
          <w:tcPr>
            <w:tcW w:w="624" w:type="dxa"/>
          </w:tcPr>
          <w:p w:rsidR="00572B05" w:rsidRPr="00572B05" w:rsidRDefault="00572B05" w:rsidP="00986110">
            <w:pPr>
              <w:ind w:firstLine="0"/>
            </w:pPr>
          </w:p>
        </w:tc>
        <w:tc>
          <w:tcPr>
            <w:tcW w:w="624" w:type="dxa"/>
          </w:tcPr>
          <w:p w:rsidR="00572B05" w:rsidRPr="00572B05" w:rsidRDefault="00572B05" w:rsidP="00986110">
            <w:pPr>
              <w:ind w:firstLine="0"/>
            </w:pPr>
          </w:p>
        </w:tc>
        <w:tc>
          <w:tcPr>
            <w:tcW w:w="5338" w:type="dxa"/>
          </w:tcPr>
          <w:p w:rsidR="00572B05" w:rsidRPr="00572B05" w:rsidRDefault="00572B05" w:rsidP="00082AFE">
            <w:pPr>
              <w:ind w:firstLine="0"/>
              <w:rPr>
                <w:rtl/>
              </w:rPr>
            </w:pPr>
            <w:r w:rsidRPr="00572B05">
              <w:rPr>
                <w:rFonts w:hint="cs"/>
                <w:rtl/>
              </w:rPr>
              <w:t>(3)</w:t>
            </w:r>
            <w:r w:rsidRPr="00572B05">
              <w:rPr>
                <w:rtl/>
              </w:rPr>
              <w:tab/>
            </w:r>
            <w:r w:rsidRPr="00572B05">
              <w:rPr>
                <w:rFonts w:hint="cs"/>
                <w:rtl/>
              </w:rPr>
              <w:t>לא</w:t>
            </w:r>
            <w:r w:rsidRPr="00572B05">
              <w:rPr>
                <w:rtl/>
              </w:rPr>
              <w:t xml:space="preserve"> </w:t>
            </w:r>
            <w:r w:rsidRPr="00572B05">
              <w:rPr>
                <w:rFonts w:hint="eastAsia"/>
                <w:rtl/>
              </w:rPr>
              <w:t>קיים</w:t>
            </w:r>
            <w:r w:rsidRPr="00572B05">
              <w:rPr>
                <w:rtl/>
              </w:rPr>
              <w:t xml:space="preserve"> </w:t>
            </w:r>
            <w:r w:rsidRPr="00572B05">
              <w:rPr>
                <w:rFonts w:hint="eastAsia"/>
                <w:rtl/>
              </w:rPr>
              <w:t>דרישה</w:t>
            </w:r>
            <w:r w:rsidRPr="00572B05">
              <w:rPr>
                <w:rtl/>
              </w:rPr>
              <w:t xml:space="preserve"> </w:t>
            </w:r>
            <w:r w:rsidRPr="00572B05">
              <w:rPr>
                <w:rFonts w:hint="eastAsia"/>
                <w:rtl/>
              </w:rPr>
              <w:t>לתיקון</w:t>
            </w:r>
            <w:r w:rsidRPr="00572B05">
              <w:rPr>
                <w:rtl/>
              </w:rPr>
              <w:t xml:space="preserve"> </w:t>
            </w:r>
            <w:r w:rsidRPr="00572B05">
              <w:rPr>
                <w:rFonts w:hint="eastAsia"/>
                <w:rtl/>
              </w:rPr>
              <w:t>ליקויים</w:t>
            </w:r>
            <w:r w:rsidRPr="00572B05">
              <w:rPr>
                <w:rtl/>
              </w:rPr>
              <w:t xml:space="preserve"> </w:t>
            </w:r>
            <w:r w:rsidRPr="00572B05">
              <w:rPr>
                <w:rFonts w:hint="eastAsia"/>
                <w:rtl/>
              </w:rPr>
              <w:t>שנמסרה</w:t>
            </w:r>
            <w:r w:rsidRPr="00572B05">
              <w:rPr>
                <w:rtl/>
              </w:rPr>
              <w:t xml:space="preserve"> </w:t>
            </w:r>
            <w:r w:rsidRPr="00572B05">
              <w:rPr>
                <w:rFonts w:hint="eastAsia"/>
                <w:rtl/>
              </w:rPr>
              <w:t>לו</w:t>
            </w:r>
            <w:r w:rsidRPr="00572B05">
              <w:rPr>
                <w:rtl/>
              </w:rPr>
              <w:t xml:space="preserve"> </w:t>
            </w:r>
            <w:r w:rsidRPr="00572B05">
              <w:rPr>
                <w:rFonts w:hint="eastAsia"/>
                <w:rtl/>
              </w:rPr>
              <w:t>לפי</w:t>
            </w:r>
            <w:r w:rsidRPr="00572B05">
              <w:rPr>
                <w:rtl/>
              </w:rPr>
              <w:t xml:space="preserve"> </w:t>
            </w:r>
            <w:r w:rsidRPr="00572B05">
              <w:rPr>
                <w:rFonts w:hint="eastAsia"/>
                <w:rtl/>
              </w:rPr>
              <w:t>סעיף</w:t>
            </w:r>
            <w:r w:rsidRPr="00572B05">
              <w:rPr>
                <w:rtl/>
              </w:rPr>
              <w:t xml:space="preserve"> 8</w:t>
            </w:r>
            <w:r w:rsidRPr="00572B05">
              <w:rPr>
                <w:rFonts w:hint="eastAsia"/>
                <w:rtl/>
              </w:rPr>
              <w:t>ה</w:t>
            </w:r>
            <w:r w:rsidR="00082AFE">
              <w:rPr>
                <w:rFonts w:hint="cs"/>
                <w:rtl/>
              </w:rPr>
              <w:t>.</w:t>
            </w:r>
          </w:p>
        </w:tc>
      </w:tr>
    </w:tbl>
    <w:p w:rsidR="00572B05" w:rsidRDefault="00572B05" w:rsidP="00572B05">
      <w:pPr>
        <w:rPr>
          <w:rtl/>
        </w:rPr>
      </w:pPr>
    </w:p>
    <w:sdt>
      <w:sdtPr>
        <w:rPr>
          <w:rtl/>
        </w:rPr>
        <w:alias w:val="יור"/>
        <w:tag w:val="&lt;ID&gt;5296&lt;/ID&gt;&lt;Name&gt;יואב קיש - יו&quot;רַ&lt;/Name&gt;&lt;Data&gt;יואב קיש&lt;/Data&gt;&lt;Shortcut&gt;יוקי&lt;/Shortcut&gt;"/>
        <w:id w:val="-2046666029"/>
        <w:placeholder>
          <w:docPart w:val="DefaultPlaceholder_-1854013440"/>
        </w:placeholder>
        <w15:color w:val="993366"/>
      </w:sdtPr>
      <w:sdtEndPr/>
      <w:sdtContent>
        <w:p w:rsidR="00082AFE" w:rsidRDefault="00082AFE" w:rsidP="00082AFE">
          <w:pPr>
            <w:pStyle w:val="af8"/>
            <w:keepNext/>
            <w:rPr>
              <w:rtl/>
            </w:rPr>
          </w:pPr>
          <w:r w:rsidRPr="00082AFE">
            <w:rPr>
              <w:rStyle w:val="aff"/>
              <w:color w:val="000000"/>
              <w:rtl/>
            </w:rPr>
            <w:t>היו"ר יואב קיש</w:t>
          </w:r>
          <w:r w:rsidRPr="00082AFE">
            <w:rPr>
              <w:color w:val="000000"/>
              <w:rtl/>
            </w:rPr>
            <w:t>:</w:t>
          </w:r>
        </w:p>
      </w:sdtContent>
    </w:sdt>
    <w:p w:rsidR="00082AFE" w:rsidRDefault="00082AFE" w:rsidP="00082AFE">
      <w:pPr>
        <w:pStyle w:val="KeepWithNext"/>
        <w:rPr>
          <w:rtl/>
        </w:rPr>
      </w:pPr>
    </w:p>
    <w:p w:rsidR="00082AFE" w:rsidRDefault="00082AFE" w:rsidP="00082AFE">
      <w:pPr>
        <w:rPr>
          <w:rtl/>
        </w:rPr>
      </w:pPr>
      <w:bookmarkStart w:id="839" w:name="_ETM_Q1_2306022"/>
      <w:bookmarkEnd w:id="839"/>
      <w:r>
        <w:rPr>
          <w:rFonts w:hint="cs"/>
          <w:rtl/>
        </w:rPr>
        <w:t xml:space="preserve">8ה מה </w:t>
      </w:r>
      <w:bookmarkStart w:id="840" w:name="_ETM_Q1_2307795"/>
      <w:bookmarkEnd w:id="840"/>
      <w:r>
        <w:rPr>
          <w:rFonts w:hint="cs"/>
          <w:rtl/>
        </w:rPr>
        <w:t>זה?</w:t>
      </w:r>
      <w:bookmarkStart w:id="841" w:name="_ETM_Q1_2309012"/>
      <w:bookmarkEnd w:id="841"/>
    </w:p>
    <w:p w:rsidR="00082AFE" w:rsidRDefault="00082AFE" w:rsidP="00082AFE">
      <w:pPr>
        <w:rPr>
          <w:rtl/>
        </w:rPr>
      </w:pPr>
    </w:p>
    <w:bookmarkStart w:id="842" w:name="_ETM_Q1_2307509" w:displacedByCustomXml="next"/>
    <w:bookmarkEnd w:id="842" w:displacedByCustomXml="next"/>
    <w:bookmarkStart w:id="843" w:name="_ETM_Q1_2309452" w:displacedByCustomXml="next"/>
    <w:bookmarkEnd w:id="843" w:displacedByCustomXml="next"/>
    <w:bookmarkStart w:id="844" w:name="_ETM_Q1_2309395" w:displacedByCustomXml="next"/>
    <w:bookmarkEnd w:id="844" w:displacedByCustomXml="next"/>
    <w:bookmarkStart w:id="845" w:name="_ETM_Q1_2309164" w:displacedByCustomXml="next"/>
    <w:bookmarkEnd w:id="845" w:displacedByCustomXml="next"/>
    <w:sdt>
      <w:sdtPr>
        <w:rPr>
          <w:rFonts w:hint="cs"/>
          <w:rtl/>
        </w:rPr>
        <w:alias w:val="דובר"/>
        <w:tag w:val="&lt;ID&gt;-1&lt;/ID&gt;&lt;Name&gt;תומר רוזנר&lt;/Name&gt;&lt;Data&gt;תומר רוזנר&lt;/Data&gt;&lt;Shortcut&gt;תורו&lt;/Shortcut&gt;&lt;MemberID&gt;&lt;/MemberID&gt;"/>
        <w:id w:val="1368252577"/>
        <w:placeholder>
          <w:docPart w:val="DefaultPlaceholder_-1854013440"/>
        </w:placeholder>
        <w15:color w:val="993366"/>
      </w:sdtPr>
      <w:sdtEndPr/>
      <w:sdtContent>
        <w:p w:rsidR="00082AFE" w:rsidRDefault="00082AFE" w:rsidP="00082AFE">
          <w:pPr>
            <w:pStyle w:val="a5"/>
            <w:keepNext/>
            <w:rPr>
              <w:rtl/>
            </w:rPr>
          </w:pPr>
          <w:r w:rsidRPr="00082AFE">
            <w:rPr>
              <w:rStyle w:val="aff"/>
              <w:color w:val="000000"/>
              <w:rtl/>
            </w:rPr>
            <w:t>תומר רוזנר</w:t>
          </w:r>
          <w:r w:rsidRPr="00082AFE">
            <w:rPr>
              <w:color w:val="000000"/>
              <w:rtl/>
            </w:rPr>
            <w:t>:</w:t>
          </w:r>
        </w:p>
      </w:sdtContent>
    </w:sdt>
    <w:p w:rsidR="00082AFE" w:rsidRDefault="00082AFE" w:rsidP="00082AFE">
      <w:pPr>
        <w:pStyle w:val="KeepWithNext"/>
        <w:rPr>
          <w:rtl/>
        </w:rPr>
      </w:pPr>
    </w:p>
    <w:p w:rsidR="00082AFE" w:rsidRDefault="00082AFE" w:rsidP="00082AFE">
      <w:pPr>
        <w:rPr>
          <w:rtl/>
        </w:rPr>
      </w:pPr>
      <w:bookmarkStart w:id="846" w:name="_ETM_Q1_2308971"/>
      <w:bookmarkEnd w:id="846"/>
      <w:r>
        <w:rPr>
          <w:rFonts w:hint="cs"/>
          <w:rtl/>
        </w:rPr>
        <w:t>זה הסעיף - - -</w:t>
      </w:r>
      <w:bookmarkStart w:id="847" w:name="_ETM_Q1_2313610"/>
      <w:bookmarkEnd w:id="847"/>
    </w:p>
    <w:p w:rsidR="00082AFE" w:rsidRDefault="00082AFE" w:rsidP="00082AFE">
      <w:pPr>
        <w:rPr>
          <w:rtl/>
        </w:rPr>
      </w:pPr>
    </w:p>
    <w:bookmarkStart w:id="848" w:name="_ETM_Q1_2314088" w:displacedByCustomXml="next"/>
    <w:bookmarkEnd w:id="848" w:displacedByCustomXml="next"/>
    <w:bookmarkStart w:id="849" w:name="_ETM_Q1_2314029" w:displacedByCustomXml="next"/>
    <w:bookmarkEnd w:id="849" w:displacedByCustomXml="next"/>
    <w:bookmarkStart w:id="850" w:name="_ETM_Q1_2313785" w:displacedByCustomXml="next"/>
    <w:bookmarkEnd w:id="850" w:displacedByCustomXml="next"/>
    <w:sdt>
      <w:sdtPr>
        <w:rPr>
          <w:rtl/>
        </w:rPr>
        <w:alias w:val="יור"/>
        <w:tag w:val="&lt;ID&gt;5296&lt;/ID&gt;&lt;Name&gt;יואב קיש - יו&quot;רַ&lt;/Name&gt;&lt;Data&gt;יואב קיש&lt;/Data&gt;&lt;Shortcut&gt;יוקי&lt;/Shortcut&gt;"/>
        <w:id w:val="1876969171"/>
        <w:placeholder>
          <w:docPart w:val="DefaultPlaceholder_-1854013440"/>
        </w:placeholder>
        <w15:color w:val="993366"/>
      </w:sdtPr>
      <w:sdtEndPr/>
      <w:sdtContent>
        <w:p w:rsidR="00082AFE" w:rsidRDefault="00082AFE" w:rsidP="00082AFE">
          <w:pPr>
            <w:pStyle w:val="af8"/>
            <w:keepNext/>
            <w:rPr>
              <w:rtl/>
            </w:rPr>
          </w:pPr>
          <w:r w:rsidRPr="00082AFE">
            <w:rPr>
              <w:rStyle w:val="aff"/>
              <w:color w:val="000000"/>
              <w:rtl/>
            </w:rPr>
            <w:t>היו"ר יואב קיש</w:t>
          </w:r>
          <w:r w:rsidRPr="00082AFE">
            <w:rPr>
              <w:color w:val="000000"/>
              <w:rtl/>
            </w:rPr>
            <w:t>:</w:t>
          </w:r>
        </w:p>
      </w:sdtContent>
    </w:sdt>
    <w:p w:rsidR="00082AFE" w:rsidRDefault="00082AFE" w:rsidP="00082AFE">
      <w:pPr>
        <w:pStyle w:val="KeepWithNext"/>
        <w:rPr>
          <w:rtl/>
        </w:rPr>
      </w:pPr>
    </w:p>
    <w:p w:rsidR="00082AFE" w:rsidRDefault="00082AFE" w:rsidP="00082AFE">
      <w:pPr>
        <w:rPr>
          <w:rtl/>
        </w:rPr>
      </w:pPr>
      <w:bookmarkStart w:id="851" w:name="_ETM_Q1_2315539"/>
      <w:bookmarkEnd w:id="851"/>
      <w:r>
        <w:rPr>
          <w:rFonts w:hint="cs"/>
          <w:rtl/>
        </w:rPr>
        <w:t>אנחנו עושים פה הפרדה בין סוגי</w:t>
      </w:r>
      <w:bookmarkStart w:id="852" w:name="_ETM_Q1_2314839"/>
      <w:bookmarkEnd w:id="852"/>
      <w:r>
        <w:rPr>
          <w:rFonts w:hint="cs"/>
          <w:rtl/>
        </w:rPr>
        <w:t xml:space="preserve"> הליקויים, או שכל ליקוי, לא תיקן, אנחנו נכנסים </w:t>
      </w:r>
      <w:bookmarkStart w:id="853" w:name="_ETM_Q1_2315234"/>
      <w:bookmarkEnd w:id="853"/>
      <w:r>
        <w:rPr>
          <w:rFonts w:hint="cs"/>
          <w:rtl/>
        </w:rPr>
        <w:t>פה לקטגוריה?</w:t>
      </w:r>
      <w:bookmarkStart w:id="854" w:name="_ETM_Q1_2312681"/>
      <w:bookmarkEnd w:id="854"/>
    </w:p>
    <w:p w:rsidR="00082AFE" w:rsidRDefault="00082AFE" w:rsidP="00082AFE">
      <w:pPr>
        <w:rPr>
          <w:rtl/>
        </w:rPr>
      </w:pPr>
    </w:p>
    <w:bookmarkStart w:id="855" w:name="_ETM_Q1_2313156" w:displacedByCustomXml="next"/>
    <w:bookmarkEnd w:id="855" w:displacedByCustomXml="next"/>
    <w:bookmarkStart w:id="856" w:name="_ETM_Q1_2313102" w:displacedByCustomXml="next"/>
    <w:bookmarkEnd w:id="856" w:displacedByCustomXml="next"/>
    <w:bookmarkStart w:id="857" w:name="_ETM_Q1_2312863" w:displacedByCustomXml="next"/>
    <w:bookmarkEnd w:id="857" w:displacedByCustomXml="next"/>
    <w:sdt>
      <w:sdtPr>
        <w:rPr>
          <w:rtl/>
        </w:rPr>
        <w:alias w:val="דובר_המשך"/>
        <w:tag w:val="&lt;ID&gt;-1&lt;/ID&gt;&lt;Name&gt;תומר רוזנר&lt;/Name&gt;&lt;Data&gt;תומר רוזנר&lt;/Data&gt;&lt;Shortcut&gt;תורו&lt;/Shortcut&gt;"/>
        <w:id w:val="1934467045"/>
        <w:placeholder>
          <w:docPart w:val="DefaultPlaceholder_-1854013440"/>
        </w:placeholder>
        <w15:color w:val="993366"/>
      </w:sdtPr>
      <w:sdtEndPr/>
      <w:sdtContent>
        <w:p w:rsidR="00082AFE" w:rsidRDefault="00082AFE" w:rsidP="00082AFE">
          <w:pPr>
            <w:pStyle w:val="-"/>
            <w:keepNext/>
            <w:rPr>
              <w:rtl/>
            </w:rPr>
          </w:pPr>
          <w:r w:rsidRPr="00082AFE">
            <w:rPr>
              <w:rStyle w:val="aff"/>
              <w:color w:val="000000"/>
              <w:rtl/>
            </w:rPr>
            <w:t>תומר רוזנר</w:t>
          </w:r>
          <w:r w:rsidRPr="00082AFE">
            <w:rPr>
              <w:color w:val="000000"/>
              <w:rtl/>
            </w:rPr>
            <w:t>:</w:t>
          </w:r>
        </w:p>
      </w:sdtContent>
    </w:sdt>
    <w:p w:rsidR="00082AFE" w:rsidRDefault="00082AFE" w:rsidP="00082AFE">
      <w:pPr>
        <w:pStyle w:val="KeepWithNext"/>
        <w:rPr>
          <w:rtl/>
        </w:rPr>
      </w:pPr>
    </w:p>
    <w:p w:rsidR="00082AFE" w:rsidRDefault="00082AFE" w:rsidP="00082AFE">
      <w:pPr>
        <w:rPr>
          <w:rtl/>
        </w:rPr>
      </w:pPr>
      <w:bookmarkStart w:id="858" w:name="_ETM_Q1_2315030"/>
      <w:bookmarkEnd w:id="858"/>
      <w:r>
        <w:rPr>
          <w:rFonts w:hint="cs"/>
          <w:rtl/>
        </w:rPr>
        <w:t>נכנסים פה לקטגוריה.</w:t>
      </w:r>
    </w:p>
    <w:p w:rsidR="00082AFE" w:rsidRDefault="00082AFE" w:rsidP="00082AFE">
      <w:pPr>
        <w:rPr>
          <w:rtl/>
        </w:rPr>
      </w:pPr>
      <w:bookmarkStart w:id="859" w:name="_ETM_Q1_2316178"/>
      <w:bookmarkEnd w:id="859"/>
    </w:p>
    <w:bookmarkStart w:id="860" w:name="_ETM_Q1_2316711" w:displacedByCustomXml="next"/>
    <w:bookmarkEnd w:id="860" w:displacedByCustomXml="next"/>
    <w:bookmarkStart w:id="861" w:name="_ETM_Q1_2316626" w:displacedByCustomXml="next"/>
    <w:bookmarkEnd w:id="861" w:displacedByCustomXml="next"/>
    <w:bookmarkStart w:id="862" w:name="_ETM_Q1_2316361" w:displacedByCustomXml="next"/>
    <w:bookmarkEnd w:id="862" w:displacedByCustomXml="next"/>
    <w:sdt>
      <w:sdtPr>
        <w:rPr>
          <w:rtl/>
        </w:rPr>
        <w:alias w:val="יור"/>
        <w:tag w:val="&lt;ID&gt;5296&lt;/ID&gt;&lt;Name&gt;יואב קיש - יו&quot;רַ&lt;/Name&gt;&lt;Data&gt;יואב קיש&lt;/Data&gt;&lt;Shortcut&gt;יוקי&lt;/Shortcut&gt;"/>
        <w:id w:val="307909054"/>
        <w:placeholder>
          <w:docPart w:val="DefaultPlaceholder_-1854013440"/>
        </w:placeholder>
        <w15:color w:val="993366"/>
      </w:sdtPr>
      <w:sdtEndPr/>
      <w:sdtContent>
        <w:p w:rsidR="00082AFE" w:rsidRDefault="00082AFE" w:rsidP="00082AFE">
          <w:pPr>
            <w:pStyle w:val="af8"/>
            <w:keepNext/>
            <w:rPr>
              <w:rtl/>
            </w:rPr>
          </w:pPr>
          <w:r w:rsidRPr="00082AFE">
            <w:rPr>
              <w:rStyle w:val="aff"/>
              <w:color w:val="000000"/>
              <w:rtl/>
            </w:rPr>
            <w:t>היו"ר יואב קיש</w:t>
          </w:r>
          <w:r w:rsidRPr="00082AFE">
            <w:rPr>
              <w:color w:val="000000"/>
              <w:rtl/>
            </w:rPr>
            <w:t>:</w:t>
          </w:r>
        </w:p>
      </w:sdtContent>
    </w:sdt>
    <w:p w:rsidR="00082AFE" w:rsidRDefault="00082AFE" w:rsidP="00082AFE">
      <w:pPr>
        <w:pStyle w:val="KeepWithNext"/>
        <w:rPr>
          <w:rtl/>
        </w:rPr>
      </w:pPr>
    </w:p>
    <w:p w:rsidR="00082AFE" w:rsidRDefault="00082AFE" w:rsidP="00082AFE">
      <w:pPr>
        <w:rPr>
          <w:rtl/>
        </w:rPr>
      </w:pPr>
      <w:bookmarkStart w:id="863" w:name="_ETM_Q1_2321594"/>
      <w:bookmarkEnd w:id="863"/>
      <w:r>
        <w:rPr>
          <w:rFonts w:hint="cs"/>
          <w:rtl/>
        </w:rPr>
        <w:t>אז אי אפשר לעדן את זה?</w:t>
      </w:r>
    </w:p>
    <w:p w:rsidR="00082AFE" w:rsidRDefault="00082AFE" w:rsidP="00082AFE">
      <w:pPr>
        <w:rPr>
          <w:rtl/>
        </w:rPr>
      </w:pPr>
      <w:bookmarkStart w:id="864" w:name="_ETM_Q1_2317357"/>
      <w:bookmarkEnd w:id="864"/>
    </w:p>
    <w:bookmarkStart w:id="865" w:name="_ETM_Q1_2317831" w:displacedByCustomXml="next"/>
    <w:bookmarkEnd w:id="865" w:displacedByCustomXml="next"/>
    <w:bookmarkStart w:id="866" w:name="_ETM_Q1_2317767" w:displacedByCustomXml="next"/>
    <w:bookmarkEnd w:id="866" w:displacedByCustomXml="next"/>
    <w:bookmarkStart w:id="867" w:name="_ETM_Q1_2317527" w:displacedByCustomXml="next"/>
    <w:bookmarkEnd w:id="867" w:displacedByCustomXml="next"/>
    <w:sdt>
      <w:sdtPr>
        <w:rPr>
          <w:rFonts w:hint="cs"/>
          <w:rtl/>
        </w:rPr>
        <w:alias w:val="דובר"/>
        <w:tag w:val="&lt;ID&gt;0&lt;/ID&gt;&lt;Name&gt;לירון אדלר מינקה&lt;/Name&gt;&lt;Data&gt;לירון אדלר מינקה&lt;/Data&gt;&lt;Shortcut&gt;ליאד&lt;/Shortcut&gt;&lt;MemberID&gt;&lt;/MemberID&gt;"/>
        <w:id w:val="-855509342"/>
        <w:placeholder>
          <w:docPart w:val="DefaultPlaceholder_-1854013440"/>
        </w:placeholder>
        <w15:color w:val="993366"/>
      </w:sdtPr>
      <w:sdtEndPr/>
      <w:sdtContent>
        <w:p w:rsidR="008858B3" w:rsidRPr="00794C1E" w:rsidRDefault="008858B3" w:rsidP="008858B3">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8858B3" w:rsidRPr="00794C1E" w:rsidRDefault="008858B3" w:rsidP="008858B3">
      <w:pPr>
        <w:pStyle w:val="KeepWithNext"/>
        <w:rPr>
          <w:rtl/>
        </w:rPr>
      </w:pPr>
    </w:p>
    <w:p w:rsidR="008858B3" w:rsidRDefault="008858B3" w:rsidP="008858B3">
      <w:pPr>
        <w:rPr>
          <w:rtl/>
        </w:rPr>
      </w:pPr>
      <w:r w:rsidRPr="00794C1E">
        <w:rPr>
          <w:rFonts w:hint="cs"/>
          <w:rtl/>
        </w:rPr>
        <w:t xml:space="preserve">המטרה </w:t>
      </w:r>
      <w:r w:rsidR="00082AFE">
        <w:rPr>
          <w:rFonts w:hint="cs"/>
          <w:rtl/>
        </w:rPr>
        <w:t xml:space="preserve">בעיקרון </w:t>
      </w:r>
      <w:r w:rsidRPr="00794C1E">
        <w:rPr>
          <w:rFonts w:hint="cs"/>
          <w:rtl/>
        </w:rPr>
        <w:t xml:space="preserve">של הסעיף הזה </w:t>
      </w:r>
      <w:r w:rsidR="00082AFE">
        <w:rPr>
          <w:rFonts w:hint="cs"/>
          <w:rtl/>
        </w:rPr>
        <w:t xml:space="preserve">בסופו של דבר היא לאפשר קביעת עבירת קנס - </w:t>
      </w:r>
      <w:bookmarkStart w:id="868" w:name="_ETM_Q1_2322925"/>
      <w:bookmarkEnd w:id="868"/>
      <w:r w:rsidR="00082AFE">
        <w:rPr>
          <w:rFonts w:hint="cs"/>
          <w:rtl/>
        </w:rPr>
        <w:t>- -</w:t>
      </w:r>
    </w:p>
    <w:p w:rsidR="00082AFE" w:rsidRDefault="00082AFE" w:rsidP="008858B3">
      <w:pPr>
        <w:rPr>
          <w:rtl/>
        </w:rPr>
      </w:pPr>
      <w:bookmarkStart w:id="869" w:name="_ETM_Q1_2323478"/>
      <w:bookmarkEnd w:id="869"/>
    </w:p>
    <w:bookmarkStart w:id="870" w:name="_ETM_Q1_2323956" w:displacedByCustomXml="next"/>
    <w:bookmarkEnd w:id="870" w:displacedByCustomXml="next"/>
    <w:bookmarkStart w:id="871" w:name="_ETM_Q1_2323893" w:displacedByCustomXml="next"/>
    <w:bookmarkEnd w:id="871" w:displacedByCustomXml="next"/>
    <w:bookmarkStart w:id="872" w:name="_ETM_Q1_2323658" w:displacedByCustomXml="next"/>
    <w:bookmarkEnd w:id="872" w:displacedByCustomXml="next"/>
    <w:sdt>
      <w:sdtPr>
        <w:rPr>
          <w:rFonts w:hint="cs"/>
          <w:rtl/>
        </w:rPr>
        <w:alias w:val="דובר"/>
        <w:tag w:val="&lt;ID&gt;-1&lt;/ID&gt;&lt;Name&gt;תומר רוזנר&lt;/Name&gt;&lt;Data&gt;תומר רוזנר&lt;/Data&gt;&lt;Shortcut&gt;תורו&lt;/Shortcut&gt;&lt;MemberID&gt;&lt;/MemberID&gt;"/>
        <w:id w:val="232822658"/>
        <w:placeholder>
          <w:docPart w:val="DefaultPlaceholder_-1854013440"/>
        </w:placeholder>
        <w15:color w:val="993366"/>
      </w:sdtPr>
      <w:sdtEndPr/>
      <w:sdtContent>
        <w:p w:rsidR="008858B3" w:rsidRPr="00794C1E" w:rsidRDefault="008858B3" w:rsidP="00082AFE">
          <w:pPr>
            <w:pStyle w:val="a5"/>
            <w:keepNext/>
            <w:rPr>
              <w:rtl/>
            </w:rPr>
          </w:pPr>
          <w:r w:rsidRPr="00794C1E">
            <w:rPr>
              <w:rStyle w:val="aff"/>
              <w:color w:val="auto"/>
              <w:rtl/>
            </w:rPr>
            <w:t>תומר רוזנר</w:t>
          </w:r>
          <w:r w:rsidRPr="00794C1E">
            <w:rPr>
              <w:rtl/>
            </w:rPr>
            <w:t>:</w:t>
          </w:r>
        </w:p>
      </w:sdtContent>
    </w:sdt>
    <w:p w:rsidR="008858B3" w:rsidRPr="00794C1E" w:rsidRDefault="008858B3" w:rsidP="008858B3">
      <w:pPr>
        <w:pStyle w:val="KeepWithNext"/>
        <w:rPr>
          <w:rtl/>
        </w:rPr>
      </w:pPr>
    </w:p>
    <w:p w:rsidR="008858B3" w:rsidRDefault="00082AFE" w:rsidP="008858B3">
      <w:pPr>
        <w:rPr>
          <w:rtl/>
        </w:rPr>
      </w:pPr>
      <w:r>
        <w:rPr>
          <w:rFonts w:hint="cs"/>
          <w:rtl/>
        </w:rPr>
        <w:t>שהיא תהיה י</w:t>
      </w:r>
      <w:r w:rsidR="008858B3" w:rsidRPr="00794C1E">
        <w:rPr>
          <w:rFonts w:hint="cs"/>
          <w:rtl/>
        </w:rPr>
        <w:t>ותר פרטנית</w:t>
      </w:r>
      <w:r>
        <w:rPr>
          <w:rFonts w:hint="cs"/>
          <w:rtl/>
        </w:rPr>
        <w:t>.</w:t>
      </w:r>
    </w:p>
    <w:p w:rsidR="00082AFE" w:rsidRDefault="00082AFE" w:rsidP="008858B3">
      <w:pPr>
        <w:rPr>
          <w:rtl/>
        </w:rPr>
      </w:pPr>
      <w:bookmarkStart w:id="873" w:name="_ETM_Q1_2328949"/>
      <w:bookmarkEnd w:id="873"/>
    </w:p>
    <w:bookmarkStart w:id="874" w:name="_ETM_Q1_2329384" w:displacedByCustomXml="next"/>
    <w:bookmarkEnd w:id="874" w:displacedByCustomXml="next"/>
    <w:bookmarkStart w:id="875" w:name="_ETM_Q1_2329321" w:displacedByCustomXml="next"/>
    <w:bookmarkEnd w:id="875" w:displacedByCustomXml="next"/>
    <w:bookmarkStart w:id="876" w:name="_ETM_Q1_2329089" w:displacedByCustomXml="next"/>
    <w:bookmarkEnd w:id="876" w:displacedByCustomXml="next"/>
    <w:sdt>
      <w:sdtPr>
        <w:rPr>
          <w:rtl/>
        </w:rPr>
        <w:alias w:val="יור"/>
        <w:tag w:val="&lt;ID&gt;5296&lt;/ID&gt;&lt;Name&gt;יואב קיש - יו&quot;רַ&lt;/Name&gt;&lt;Data&gt;יואב קיש&lt;/Data&gt;&lt;Shortcut&gt;יוקי&lt;/Shortcut&gt;"/>
        <w:id w:val="-2043345421"/>
        <w:placeholder>
          <w:docPart w:val="DefaultPlaceholder_-1854013440"/>
        </w:placeholder>
        <w15:color w:val="993366"/>
      </w:sdtPr>
      <w:sdtEndPr/>
      <w:sdtContent>
        <w:p w:rsidR="00082AFE" w:rsidRDefault="00082AFE" w:rsidP="00082AFE">
          <w:pPr>
            <w:pStyle w:val="af8"/>
            <w:keepNext/>
            <w:rPr>
              <w:rtl/>
            </w:rPr>
          </w:pPr>
          <w:r w:rsidRPr="00082AFE">
            <w:rPr>
              <w:rStyle w:val="aff"/>
              <w:color w:val="000000"/>
              <w:rtl/>
            </w:rPr>
            <w:t>היו"ר יואב קיש</w:t>
          </w:r>
          <w:r w:rsidRPr="00082AFE">
            <w:rPr>
              <w:color w:val="000000"/>
              <w:rtl/>
            </w:rPr>
            <w:t>:</w:t>
          </w:r>
        </w:p>
      </w:sdtContent>
    </w:sdt>
    <w:p w:rsidR="00082AFE" w:rsidRDefault="00082AFE" w:rsidP="00082AFE">
      <w:pPr>
        <w:pStyle w:val="KeepWithNext"/>
        <w:rPr>
          <w:rtl/>
        </w:rPr>
      </w:pPr>
    </w:p>
    <w:p w:rsidR="00082AFE" w:rsidRDefault="00082AFE" w:rsidP="00082AFE">
      <w:pPr>
        <w:rPr>
          <w:rtl/>
        </w:rPr>
      </w:pPr>
      <w:bookmarkStart w:id="877" w:name="_ETM_Q1_2326043"/>
      <w:bookmarkEnd w:id="877"/>
      <w:r>
        <w:rPr>
          <w:rFonts w:hint="cs"/>
          <w:rtl/>
        </w:rPr>
        <w:t xml:space="preserve">ולתת שיקול דעת בגובה הקנס וכל מה </w:t>
      </w:r>
      <w:bookmarkStart w:id="878" w:name="_ETM_Q1_2331535"/>
      <w:bookmarkEnd w:id="878"/>
      <w:r>
        <w:rPr>
          <w:rFonts w:hint="cs"/>
          <w:rtl/>
        </w:rPr>
        <w:t>שקשור?</w:t>
      </w:r>
      <w:bookmarkStart w:id="879" w:name="_ETM_Q1_2328712"/>
      <w:bookmarkEnd w:id="879"/>
    </w:p>
    <w:p w:rsidR="00082AFE" w:rsidRDefault="00082AFE" w:rsidP="00082AFE">
      <w:pPr>
        <w:rPr>
          <w:rtl/>
        </w:rPr>
      </w:pPr>
    </w:p>
    <w:bookmarkStart w:id="880" w:name="_ETM_Q1_2329169" w:displacedByCustomXml="next"/>
    <w:bookmarkEnd w:id="880" w:displacedByCustomXml="next"/>
    <w:bookmarkStart w:id="881" w:name="_ETM_Q1_2329105" w:displacedByCustomXml="next"/>
    <w:bookmarkEnd w:id="881" w:displacedByCustomXml="next"/>
    <w:bookmarkStart w:id="882" w:name="_ETM_Q1_2328867" w:displacedByCustomXml="next"/>
    <w:bookmarkEnd w:id="882" w:displacedByCustomXml="next"/>
    <w:sdt>
      <w:sdtPr>
        <w:rPr>
          <w:rtl/>
        </w:rPr>
        <w:alias w:val="דובר_המשך"/>
        <w:tag w:val="&lt;ID&gt;-1&lt;/ID&gt;&lt;Name&gt;תומר רוזנר&lt;/Name&gt;&lt;Data&gt;תומר רוזנר&lt;/Data&gt;&lt;Shortcut&gt;תורו&lt;/Shortcut&gt;"/>
        <w:id w:val="1359775207"/>
        <w:placeholder>
          <w:docPart w:val="DefaultPlaceholder_-1854013440"/>
        </w:placeholder>
        <w15:color w:val="993366"/>
      </w:sdtPr>
      <w:sdtEndPr/>
      <w:sdtContent>
        <w:p w:rsidR="00082AFE" w:rsidRDefault="00082AFE" w:rsidP="00082AFE">
          <w:pPr>
            <w:pStyle w:val="-"/>
            <w:keepNext/>
            <w:rPr>
              <w:rtl/>
            </w:rPr>
          </w:pPr>
          <w:r w:rsidRPr="00082AFE">
            <w:rPr>
              <w:rStyle w:val="aff"/>
              <w:color w:val="000000"/>
              <w:rtl/>
            </w:rPr>
            <w:t>תומר רוזנר</w:t>
          </w:r>
          <w:r w:rsidRPr="00082AFE">
            <w:rPr>
              <w:color w:val="000000"/>
              <w:rtl/>
            </w:rPr>
            <w:t>:</w:t>
          </w:r>
        </w:p>
      </w:sdtContent>
    </w:sdt>
    <w:p w:rsidR="00082AFE" w:rsidRDefault="00082AFE" w:rsidP="00082AFE">
      <w:pPr>
        <w:pStyle w:val="KeepWithNext"/>
        <w:rPr>
          <w:rtl/>
        </w:rPr>
      </w:pPr>
    </w:p>
    <w:p w:rsidR="008858B3" w:rsidRDefault="008858B3" w:rsidP="00082AFE">
      <w:pPr>
        <w:rPr>
          <w:rtl/>
        </w:rPr>
      </w:pPr>
      <w:bookmarkStart w:id="883" w:name="_ETM_Q1_2330838"/>
      <w:bookmarkEnd w:id="883"/>
      <w:r w:rsidRPr="00794C1E">
        <w:rPr>
          <w:rFonts w:hint="cs"/>
          <w:rtl/>
        </w:rPr>
        <w:t xml:space="preserve">בתוך צו עבירות הקנס </w:t>
      </w:r>
      <w:r w:rsidR="00082AFE">
        <w:rPr>
          <w:rFonts w:hint="cs"/>
          <w:rtl/>
        </w:rPr>
        <w:t xml:space="preserve">שיובא כנראה לאישור הוועדה הזו </w:t>
      </w:r>
      <w:r w:rsidRPr="00794C1E">
        <w:rPr>
          <w:rFonts w:hint="cs"/>
          <w:rtl/>
        </w:rPr>
        <w:t>יהיה את העידון של הפרטים</w:t>
      </w:r>
      <w:r w:rsidR="00082AFE">
        <w:rPr>
          <w:rFonts w:hint="cs"/>
          <w:rtl/>
        </w:rPr>
        <w:t xml:space="preserve"> מבחינת - - </w:t>
      </w:r>
      <w:bookmarkStart w:id="884" w:name="_ETM_Q1_2343598"/>
      <w:bookmarkEnd w:id="884"/>
      <w:r w:rsidR="00082AFE">
        <w:rPr>
          <w:rFonts w:hint="cs"/>
          <w:rtl/>
        </w:rPr>
        <w:t>-</w:t>
      </w:r>
    </w:p>
    <w:p w:rsidR="00082AFE" w:rsidRDefault="00082AFE" w:rsidP="00082AFE">
      <w:pPr>
        <w:rPr>
          <w:rtl/>
        </w:rPr>
      </w:pPr>
      <w:bookmarkStart w:id="885" w:name="_ETM_Q1_2344733"/>
      <w:bookmarkEnd w:id="885"/>
    </w:p>
    <w:bookmarkStart w:id="886" w:name="_ETM_Q1_2345178" w:displacedByCustomXml="next"/>
    <w:bookmarkEnd w:id="886" w:displacedByCustomXml="next"/>
    <w:bookmarkStart w:id="887" w:name="_ETM_Q1_2345116" w:displacedByCustomXml="next"/>
    <w:bookmarkEnd w:id="887" w:displacedByCustomXml="next"/>
    <w:bookmarkStart w:id="888" w:name="_ETM_Q1_2344877" w:displacedByCustomXml="next"/>
    <w:bookmarkEnd w:id="888" w:displacedByCustomXml="next"/>
    <w:sdt>
      <w:sdtPr>
        <w:rPr>
          <w:rtl/>
        </w:rPr>
        <w:alias w:val="יור"/>
        <w:tag w:val="&lt;ID&gt;5296&lt;/ID&gt;&lt;Name&gt;יואב קיש - יו&quot;רַ&lt;/Name&gt;&lt;Data&gt;יואב קיש&lt;/Data&gt;&lt;Shortcut&gt;יוקי&lt;/Shortcut&gt;"/>
        <w:id w:val="-1051454246"/>
        <w:placeholder>
          <w:docPart w:val="DefaultPlaceholder_-1854013440"/>
        </w:placeholder>
        <w15:color w:val="993366"/>
      </w:sdtPr>
      <w:sdtEndPr/>
      <w:sdtContent>
        <w:p w:rsidR="00082AFE" w:rsidRDefault="00082AFE" w:rsidP="00082AFE">
          <w:pPr>
            <w:pStyle w:val="af8"/>
            <w:keepNext/>
            <w:rPr>
              <w:rtl/>
            </w:rPr>
          </w:pPr>
          <w:r w:rsidRPr="00082AFE">
            <w:rPr>
              <w:rStyle w:val="aff"/>
              <w:color w:val="000000"/>
              <w:rtl/>
            </w:rPr>
            <w:t>היו"ר יואב קיש</w:t>
          </w:r>
          <w:r w:rsidRPr="00082AFE">
            <w:rPr>
              <w:color w:val="000000"/>
              <w:rtl/>
            </w:rPr>
            <w:t>:</w:t>
          </w:r>
        </w:p>
      </w:sdtContent>
    </w:sdt>
    <w:p w:rsidR="00082AFE" w:rsidRDefault="00082AFE" w:rsidP="00082AFE">
      <w:pPr>
        <w:pStyle w:val="KeepWithNext"/>
        <w:rPr>
          <w:rtl/>
        </w:rPr>
      </w:pPr>
    </w:p>
    <w:p w:rsidR="00082AFE" w:rsidRPr="00082AFE" w:rsidRDefault="00082AFE" w:rsidP="00082AFE">
      <w:pPr>
        <w:rPr>
          <w:rtl/>
        </w:rPr>
      </w:pPr>
      <w:bookmarkStart w:id="889" w:name="_ETM_Q1_2340154"/>
      <w:bookmarkEnd w:id="889"/>
      <w:proofErr w:type="spellStart"/>
      <w:r>
        <w:rPr>
          <w:rFonts w:hint="cs"/>
          <w:rtl/>
        </w:rPr>
        <w:t>אוקיי</w:t>
      </w:r>
      <w:proofErr w:type="spellEnd"/>
      <w:r>
        <w:rPr>
          <w:rFonts w:hint="cs"/>
          <w:rtl/>
        </w:rPr>
        <w:t>.</w:t>
      </w:r>
    </w:p>
    <w:p w:rsidR="008858B3" w:rsidRPr="00794C1E" w:rsidRDefault="008858B3" w:rsidP="008858B3">
      <w:pPr>
        <w:rPr>
          <w:rtl/>
        </w:rPr>
      </w:pPr>
    </w:p>
    <w:sdt>
      <w:sdtPr>
        <w:rPr>
          <w:rFonts w:hint="cs"/>
          <w:rtl/>
        </w:rPr>
        <w:alias w:val="דובר"/>
        <w:tag w:val="&lt;ID&gt;0&lt;/ID&gt;&lt;Name&gt;לירון אדלר מינקה&lt;/Name&gt;&lt;Data&gt;לירון אדלר מינקה&lt;/Data&gt;&lt;Shortcut&gt;ליאד&lt;/Shortcut&gt;&lt;MemberID&gt;&lt;/MemberID&gt;"/>
        <w:id w:val="-2044202817"/>
        <w:placeholder>
          <w:docPart w:val="DefaultPlaceholder_-1854013440"/>
        </w:placeholder>
        <w15:color w:val="993366"/>
      </w:sdtPr>
      <w:sdtEndPr/>
      <w:sdtContent>
        <w:p w:rsidR="008858B3" w:rsidRPr="00794C1E" w:rsidRDefault="008858B3" w:rsidP="008858B3">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8858B3" w:rsidRPr="00794C1E" w:rsidRDefault="008858B3" w:rsidP="008858B3">
      <w:pPr>
        <w:pStyle w:val="KeepWithNext"/>
        <w:rPr>
          <w:rtl/>
        </w:rPr>
      </w:pPr>
    </w:p>
    <w:p w:rsidR="008858B3" w:rsidRDefault="00082AFE" w:rsidP="008858B3">
      <w:pPr>
        <w:rPr>
          <w:rtl/>
        </w:rPr>
      </w:pPr>
      <w:r>
        <w:rPr>
          <w:rFonts w:hint="cs"/>
          <w:rtl/>
        </w:rPr>
        <w:t>אני לא קור</w:t>
      </w:r>
      <w:r w:rsidR="008858B3" w:rsidRPr="00794C1E">
        <w:rPr>
          <w:rFonts w:hint="cs"/>
          <w:rtl/>
        </w:rPr>
        <w:t xml:space="preserve">את את </w:t>
      </w:r>
      <w:proofErr w:type="spellStart"/>
      <w:r w:rsidR="008858B3" w:rsidRPr="00794C1E">
        <w:rPr>
          <w:rFonts w:hint="cs"/>
          <w:rtl/>
        </w:rPr>
        <w:t>הסיפה</w:t>
      </w:r>
      <w:proofErr w:type="spellEnd"/>
      <w:r w:rsidR="008858B3" w:rsidRPr="00794C1E">
        <w:rPr>
          <w:rFonts w:hint="cs"/>
          <w:rtl/>
        </w:rPr>
        <w:t xml:space="preserve"> של הסעיף</w:t>
      </w:r>
      <w:r>
        <w:rPr>
          <w:rFonts w:hint="cs"/>
          <w:rtl/>
        </w:rPr>
        <w:t>, שאנחנו הסכמנו למחוק.</w:t>
      </w:r>
    </w:p>
    <w:p w:rsidR="00082AFE" w:rsidRDefault="00082AFE" w:rsidP="008858B3">
      <w:pPr>
        <w:rPr>
          <w:rtl/>
        </w:rPr>
      </w:pPr>
      <w:bookmarkStart w:id="890" w:name="_ETM_Q1_2344995"/>
      <w:bookmarkEnd w:id="890"/>
    </w:p>
    <w:bookmarkStart w:id="891" w:name="_ETM_Q1_2345540" w:displacedByCustomXml="next"/>
    <w:bookmarkEnd w:id="891" w:displacedByCustomXml="next"/>
    <w:bookmarkStart w:id="892" w:name="_ETM_Q1_2345422" w:displacedByCustomXml="next"/>
    <w:bookmarkEnd w:id="892" w:displacedByCustomXml="next"/>
    <w:bookmarkStart w:id="893" w:name="_ETM_Q1_2345177" w:displacedByCustomXml="next"/>
    <w:bookmarkEnd w:id="893" w:displacedByCustomXml="next"/>
    <w:sdt>
      <w:sdtPr>
        <w:rPr>
          <w:rtl/>
        </w:rPr>
        <w:alias w:val="יור"/>
        <w:tag w:val="&lt;ID&gt;5296&lt;/ID&gt;&lt;Name&gt;יואב קיש - יו&quot;רַ&lt;/Name&gt;&lt;Data&gt;יואב קיש&lt;/Data&gt;&lt;Shortcut&gt;יוקי&lt;/Shortcut&gt;"/>
        <w:id w:val="1804646853"/>
        <w:placeholder>
          <w:docPart w:val="DefaultPlaceholder_-1854013440"/>
        </w:placeholder>
        <w15:color w:val="993366"/>
      </w:sdtPr>
      <w:sdtEndPr/>
      <w:sdtContent>
        <w:p w:rsidR="00082AFE" w:rsidRDefault="00082AFE" w:rsidP="00082AFE">
          <w:pPr>
            <w:pStyle w:val="af8"/>
            <w:keepNext/>
            <w:rPr>
              <w:rtl/>
            </w:rPr>
          </w:pPr>
          <w:r w:rsidRPr="00082AFE">
            <w:rPr>
              <w:rStyle w:val="aff"/>
              <w:color w:val="000000"/>
              <w:rtl/>
            </w:rPr>
            <w:t>היו"ר יואב קיש</w:t>
          </w:r>
          <w:r w:rsidRPr="00082AFE">
            <w:rPr>
              <w:color w:val="000000"/>
              <w:rtl/>
            </w:rPr>
            <w:t>:</w:t>
          </w:r>
        </w:p>
      </w:sdtContent>
    </w:sdt>
    <w:p w:rsidR="00082AFE" w:rsidRDefault="00082AFE" w:rsidP="00082AFE">
      <w:pPr>
        <w:pStyle w:val="KeepWithNext"/>
        <w:rPr>
          <w:rtl/>
        </w:rPr>
      </w:pPr>
    </w:p>
    <w:p w:rsidR="00082AFE" w:rsidRDefault="00082AFE" w:rsidP="00082AFE">
      <w:pPr>
        <w:rPr>
          <w:rtl/>
        </w:rPr>
      </w:pPr>
      <w:bookmarkStart w:id="894" w:name="_ETM_Q1_2347840"/>
      <w:bookmarkEnd w:id="894"/>
      <w:r>
        <w:rPr>
          <w:rFonts w:hint="cs"/>
          <w:rtl/>
        </w:rPr>
        <w:t>דובר בצהוב שאין הסכמה?</w:t>
      </w:r>
      <w:bookmarkStart w:id="895" w:name="_ETM_Q1_2351514"/>
      <w:bookmarkEnd w:id="895"/>
    </w:p>
    <w:p w:rsidR="00082AFE" w:rsidRDefault="00082AFE" w:rsidP="00082AFE">
      <w:pPr>
        <w:rPr>
          <w:rtl/>
        </w:rPr>
      </w:pPr>
    </w:p>
    <w:bookmarkStart w:id="896" w:name="_ETM_Q1_2351939" w:displacedByCustomXml="next"/>
    <w:bookmarkEnd w:id="896" w:displacedByCustomXml="next"/>
    <w:bookmarkStart w:id="897" w:name="_ETM_Q1_2351880" w:displacedByCustomXml="next"/>
    <w:bookmarkEnd w:id="897" w:displacedByCustomXml="next"/>
    <w:bookmarkStart w:id="898" w:name="_ETM_Q1_2351648" w:displacedByCustomXml="next"/>
    <w:bookmarkEnd w:id="898" w:displacedByCustomXml="next"/>
    <w:sdt>
      <w:sdtPr>
        <w:rPr>
          <w:rFonts w:hint="cs"/>
          <w:rtl/>
        </w:rPr>
        <w:alias w:val="דובר"/>
        <w:tag w:val="&lt;ID&gt;0&lt;/ID&gt;&lt;Name&gt;לירון אדלר מינקה&lt;/Name&gt;&lt;Data&gt;לירון אדלר מינקה&lt;/Data&gt;&lt;Shortcut&gt;ליאד&lt;/Shortcut&gt;&lt;MemberID&gt;&lt;/MemberID&gt;"/>
        <w:id w:val="21373890"/>
        <w:placeholder>
          <w:docPart w:val="DefaultPlaceholder_-1854013440"/>
        </w:placeholder>
        <w15:color w:val="993366"/>
      </w:sdtPr>
      <w:sdtEndPr/>
      <w:sdtContent>
        <w:p w:rsidR="00082AFE" w:rsidRDefault="00082AFE" w:rsidP="00082AFE">
          <w:pPr>
            <w:pStyle w:val="a5"/>
            <w:keepNext/>
            <w:rPr>
              <w:rtl/>
            </w:rPr>
          </w:pPr>
          <w:r w:rsidRPr="00082AFE">
            <w:rPr>
              <w:rStyle w:val="aff"/>
              <w:color w:val="000000"/>
              <w:rtl/>
            </w:rPr>
            <w:t xml:space="preserve">לירון אדלר </w:t>
          </w:r>
          <w:proofErr w:type="spellStart"/>
          <w:r w:rsidRPr="00082AFE">
            <w:rPr>
              <w:rStyle w:val="aff"/>
              <w:color w:val="000000"/>
              <w:rtl/>
            </w:rPr>
            <w:t>מינקה</w:t>
          </w:r>
          <w:proofErr w:type="spellEnd"/>
          <w:r w:rsidRPr="00082AFE">
            <w:rPr>
              <w:color w:val="000000"/>
              <w:rtl/>
            </w:rPr>
            <w:t>:</w:t>
          </w:r>
        </w:p>
      </w:sdtContent>
    </w:sdt>
    <w:p w:rsidR="00082AFE" w:rsidRDefault="00082AFE" w:rsidP="00082AFE">
      <w:pPr>
        <w:pStyle w:val="KeepWithNext"/>
        <w:rPr>
          <w:rtl/>
        </w:rPr>
      </w:pPr>
    </w:p>
    <w:p w:rsidR="00082AFE" w:rsidRDefault="00082AFE" w:rsidP="00082AFE">
      <w:pPr>
        <w:rPr>
          <w:rtl/>
        </w:rPr>
      </w:pPr>
      <w:bookmarkStart w:id="899" w:name="_ETM_Q1_2357883"/>
      <w:bookmarkEnd w:id="899"/>
      <w:r>
        <w:rPr>
          <w:rFonts w:hint="cs"/>
          <w:rtl/>
        </w:rPr>
        <w:t xml:space="preserve">נכון, אבל הם </w:t>
      </w:r>
      <w:bookmarkStart w:id="900" w:name="_ETM_Q1_2353421"/>
      <w:bookmarkEnd w:id="900"/>
      <w:r>
        <w:rPr>
          <w:rFonts w:hint="cs"/>
          <w:rtl/>
        </w:rPr>
        <w:t xml:space="preserve">הסכימו. רשום: ובלבד שלא הוגש כתב אישום לפי </w:t>
      </w:r>
      <w:bookmarkStart w:id="901" w:name="_ETM_Q1_2350281"/>
      <w:bookmarkEnd w:id="901"/>
      <w:r>
        <w:rPr>
          <w:rFonts w:hint="cs"/>
          <w:rtl/>
        </w:rPr>
        <w:t xml:space="preserve">סעיף </w:t>
      </w:r>
      <w:r w:rsidR="00712BC9">
        <w:rPr>
          <w:rFonts w:hint="cs"/>
          <w:rtl/>
        </w:rPr>
        <w:t>14(א)(1).</w:t>
      </w:r>
      <w:bookmarkStart w:id="902" w:name="_ETM_Q1_2356295"/>
      <w:bookmarkEnd w:id="902"/>
    </w:p>
    <w:p w:rsidR="00712BC9" w:rsidRDefault="00712BC9" w:rsidP="00082AFE">
      <w:pPr>
        <w:rPr>
          <w:rtl/>
        </w:rPr>
      </w:pPr>
    </w:p>
    <w:bookmarkStart w:id="903" w:name="_ETM_Q1_2356772" w:displacedByCustomXml="next"/>
    <w:bookmarkEnd w:id="903" w:displacedByCustomXml="next"/>
    <w:bookmarkStart w:id="904" w:name="_ETM_Q1_2356715" w:displacedByCustomXml="next"/>
    <w:bookmarkEnd w:id="904" w:displacedByCustomXml="next"/>
    <w:bookmarkStart w:id="905" w:name="_ETM_Q1_2356478" w:displacedByCustomXml="next"/>
    <w:bookmarkEnd w:id="905" w:displacedByCustomXml="next"/>
    <w:sdt>
      <w:sdtPr>
        <w:rPr>
          <w:rtl/>
        </w:rPr>
        <w:alias w:val="יור"/>
        <w:tag w:val="&lt;ID&gt;5296&lt;/ID&gt;&lt;Name&gt;יואב קיש - יו&quot;רַ&lt;/Name&gt;&lt;Data&gt;יואב קיש&lt;/Data&gt;&lt;Shortcut&gt;יוקי&lt;/Shortcut&gt;"/>
        <w:id w:val="-861358674"/>
        <w:placeholder>
          <w:docPart w:val="DefaultPlaceholder_-1854013440"/>
        </w:placeholder>
        <w15:color w:val="993366"/>
      </w:sdtPr>
      <w:sdtEndPr/>
      <w:sdtContent>
        <w:p w:rsidR="00712BC9" w:rsidRDefault="00712BC9" w:rsidP="00712BC9">
          <w:pPr>
            <w:pStyle w:val="af8"/>
            <w:keepNext/>
            <w:rPr>
              <w:rtl/>
            </w:rPr>
          </w:pPr>
          <w:r w:rsidRPr="00712BC9">
            <w:rPr>
              <w:rStyle w:val="aff"/>
              <w:color w:val="000000"/>
              <w:rtl/>
            </w:rPr>
            <w:t>היו"ר יואב קיש</w:t>
          </w:r>
          <w:r w:rsidRPr="00712BC9">
            <w:rPr>
              <w:color w:val="000000"/>
              <w:rtl/>
            </w:rPr>
            <w:t>:</w:t>
          </w:r>
        </w:p>
      </w:sdtContent>
    </w:sdt>
    <w:p w:rsidR="00712BC9" w:rsidRDefault="00712BC9" w:rsidP="00712BC9">
      <w:pPr>
        <w:pStyle w:val="KeepWithNext"/>
        <w:rPr>
          <w:rtl/>
        </w:rPr>
      </w:pPr>
    </w:p>
    <w:p w:rsidR="00712BC9" w:rsidRDefault="00712BC9" w:rsidP="00712BC9">
      <w:pPr>
        <w:rPr>
          <w:rtl/>
        </w:rPr>
      </w:pPr>
      <w:bookmarkStart w:id="906" w:name="_ETM_Q1_2359012"/>
      <w:bookmarkEnd w:id="906"/>
      <w:r>
        <w:rPr>
          <w:rFonts w:hint="cs"/>
          <w:rtl/>
        </w:rPr>
        <w:t>אבל אם זה בצהוב אז תגידי:</w:t>
      </w:r>
      <w:bookmarkStart w:id="907" w:name="_ETM_Q1_2354949"/>
      <w:bookmarkEnd w:id="907"/>
      <w:r>
        <w:rPr>
          <w:rFonts w:hint="cs"/>
          <w:rtl/>
        </w:rPr>
        <w:t xml:space="preserve"> זה היה בצהוב, הוסכם.</w:t>
      </w:r>
    </w:p>
    <w:p w:rsidR="00712BC9" w:rsidRDefault="00712BC9" w:rsidP="00712BC9">
      <w:pPr>
        <w:rPr>
          <w:rtl/>
        </w:rPr>
      </w:pPr>
      <w:bookmarkStart w:id="908" w:name="_ETM_Q1_2360764"/>
      <w:bookmarkEnd w:id="908"/>
    </w:p>
    <w:bookmarkStart w:id="909" w:name="_ETM_Q1_2355576" w:displacedByCustomXml="next"/>
    <w:bookmarkEnd w:id="909" w:displacedByCustomXml="next"/>
    <w:bookmarkStart w:id="910" w:name="_ETM_Q1_2361224" w:displacedByCustomXml="next"/>
    <w:bookmarkEnd w:id="910" w:displacedByCustomXml="next"/>
    <w:bookmarkStart w:id="911" w:name="_ETM_Q1_2361162" w:displacedByCustomXml="next"/>
    <w:bookmarkEnd w:id="911" w:displacedByCustomXml="next"/>
    <w:bookmarkStart w:id="912" w:name="_ETM_Q1_2360929" w:displacedByCustomXml="next"/>
    <w:bookmarkEnd w:id="912" w:displacedByCustomXml="next"/>
    <w:sdt>
      <w:sdtPr>
        <w:rPr>
          <w:rFonts w:hint="cs"/>
          <w:rtl/>
        </w:rPr>
        <w:alias w:val="דובר"/>
        <w:tag w:val="&lt;ID&gt;0&lt;/ID&gt;&lt;Name&gt;לירון אדלר מינקה&lt;/Name&gt;&lt;Data&gt;לירון אדלר מינקה&lt;/Data&gt;&lt;Shortcut&gt;ליאד&lt;/Shortcut&gt;&lt;MemberID&gt;&lt;/MemberID&gt;"/>
        <w:id w:val="-2112119761"/>
        <w:placeholder>
          <w:docPart w:val="DefaultPlaceholder_-1854013440"/>
        </w:placeholder>
        <w15:color w:val="993366"/>
      </w:sdtPr>
      <w:sdtEndPr/>
      <w:sdtContent>
        <w:p w:rsidR="00712BC9" w:rsidRDefault="00712BC9" w:rsidP="00712BC9">
          <w:pPr>
            <w:pStyle w:val="a5"/>
            <w:keepNext/>
            <w:rPr>
              <w:rtl/>
            </w:rPr>
          </w:pPr>
          <w:r w:rsidRPr="00712BC9">
            <w:rPr>
              <w:rStyle w:val="aff"/>
              <w:color w:val="000000"/>
              <w:rtl/>
            </w:rPr>
            <w:t xml:space="preserve">לירון אדלר </w:t>
          </w:r>
          <w:proofErr w:type="spellStart"/>
          <w:r w:rsidRPr="00712BC9">
            <w:rPr>
              <w:rStyle w:val="aff"/>
              <w:color w:val="000000"/>
              <w:rtl/>
            </w:rPr>
            <w:t>מינקה</w:t>
          </w:r>
          <w:proofErr w:type="spellEnd"/>
          <w:r w:rsidRPr="00712BC9">
            <w:rPr>
              <w:color w:val="000000"/>
              <w:rtl/>
            </w:rPr>
            <w:t>:</w:t>
          </w:r>
        </w:p>
      </w:sdtContent>
    </w:sdt>
    <w:p w:rsidR="00712BC9" w:rsidRDefault="00712BC9" w:rsidP="00712BC9">
      <w:pPr>
        <w:pStyle w:val="KeepWithNext"/>
        <w:rPr>
          <w:rtl/>
        </w:rPr>
      </w:pPr>
    </w:p>
    <w:p w:rsidR="00712BC9" w:rsidRDefault="00712BC9" w:rsidP="00712BC9">
      <w:pPr>
        <w:rPr>
          <w:rtl/>
        </w:rPr>
      </w:pPr>
      <w:bookmarkStart w:id="913" w:name="_ETM_Q1_2357587"/>
      <w:bookmarkEnd w:id="913"/>
      <w:r>
        <w:rPr>
          <w:rFonts w:hint="cs"/>
          <w:rtl/>
        </w:rPr>
        <w:t>בסדר גמור. הוסכם למחוק.</w:t>
      </w:r>
    </w:p>
    <w:p w:rsidR="00712BC9" w:rsidRDefault="00712BC9" w:rsidP="00712BC9">
      <w:pPr>
        <w:rPr>
          <w:rtl/>
        </w:rPr>
      </w:pPr>
      <w:bookmarkStart w:id="914" w:name="_ETM_Q1_2361324"/>
      <w:bookmarkEnd w:id="914"/>
    </w:p>
    <w:bookmarkStart w:id="915" w:name="_ETM_Q1_2361755" w:displacedByCustomXml="next"/>
    <w:bookmarkEnd w:id="915" w:displacedByCustomXml="next"/>
    <w:bookmarkStart w:id="916" w:name="_ETM_Q1_2361691" w:displacedByCustomXml="next"/>
    <w:bookmarkEnd w:id="916" w:displacedByCustomXml="next"/>
    <w:bookmarkStart w:id="917" w:name="_ETM_Q1_2361459" w:displacedByCustomXml="next"/>
    <w:bookmarkEnd w:id="917" w:displacedByCustomXml="next"/>
    <w:sdt>
      <w:sdtPr>
        <w:rPr>
          <w:rtl/>
        </w:rPr>
        <w:alias w:val="יור"/>
        <w:tag w:val="&lt;ID&gt;5296&lt;/ID&gt;&lt;Name&gt;יואב קיש - יו&quot;רַ&lt;/Name&gt;&lt;Data&gt;יואב קיש&lt;/Data&gt;&lt;Shortcut&gt;יוקי&lt;/Shortcut&gt;"/>
        <w:id w:val="170540899"/>
        <w:placeholder>
          <w:docPart w:val="DefaultPlaceholder_-1854013440"/>
        </w:placeholder>
        <w15:color w:val="993366"/>
      </w:sdtPr>
      <w:sdtEndPr/>
      <w:sdtContent>
        <w:p w:rsidR="00712BC9" w:rsidRDefault="00712BC9" w:rsidP="00712BC9">
          <w:pPr>
            <w:pStyle w:val="af8"/>
            <w:keepNext/>
            <w:rPr>
              <w:rtl/>
            </w:rPr>
          </w:pPr>
          <w:r w:rsidRPr="00712BC9">
            <w:rPr>
              <w:rStyle w:val="aff"/>
              <w:color w:val="000000"/>
              <w:rtl/>
            </w:rPr>
            <w:t>היו"ר יואב קיש</w:t>
          </w:r>
          <w:r w:rsidRPr="00712BC9">
            <w:rPr>
              <w:color w:val="000000"/>
              <w:rtl/>
            </w:rPr>
            <w:t>:</w:t>
          </w:r>
        </w:p>
      </w:sdtContent>
    </w:sdt>
    <w:p w:rsidR="00712BC9" w:rsidRDefault="00712BC9" w:rsidP="00712BC9">
      <w:pPr>
        <w:pStyle w:val="KeepWithNext"/>
        <w:rPr>
          <w:rtl/>
        </w:rPr>
      </w:pPr>
    </w:p>
    <w:p w:rsidR="00712BC9" w:rsidRDefault="00712BC9" w:rsidP="00712BC9">
      <w:pPr>
        <w:rPr>
          <w:rtl/>
        </w:rPr>
      </w:pPr>
      <w:bookmarkStart w:id="918" w:name="_ETM_Q1_2364182"/>
      <w:bookmarkEnd w:id="918"/>
      <w:r>
        <w:rPr>
          <w:rFonts w:hint="cs"/>
          <w:rtl/>
        </w:rPr>
        <w:t>אחרת אני חושב שאולי אנחנו מנסים פה להסתיר משהו.</w:t>
      </w:r>
    </w:p>
    <w:p w:rsidR="00712BC9" w:rsidRDefault="00712BC9" w:rsidP="00712BC9">
      <w:pPr>
        <w:rPr>
          <w:rtl/>
        </w:rPr>
      </w:pPr>
      <w:bookmarkStart w:id="919" w:name="_ETM_Q1_2362752"/>
      <w:bookmarkEnd w:id="919"/>
    </w:p>
    <w:bookmarkStart w:id="920" w:name="_ETM_Q1_2363721" w:displacedByCustomXml="next"/>
    <w:bookmarkEnd w:id="920" w:displacedByCustomXml="next"/>
    <w:bookmarkStart w:id="921" w:name="_ETM_Q1_2363210" w:displacedByCustomXml="next"/>
    <w:bookmarkEnd w:id="921" w:displacedByCustomXml="next"/>
    <w:bookmarkStart w:id="922" w:name="_ETM_Q1_2362960" w:displacedByCustomXml="next"/>
    <w:bookmarkEnd w:id="922" w:displacedByCustomXml="next"/>
    <w:sdt>
      <w:sdtPr>
        <w:rPr>
          <w:rFonts w:hint="cs"/>
          <w:rtl/>
        </w:rPr>
        <w:alias w:val="דובר"/>
        <w:tag w:val="&lt;ID&gt;-1&lt;/ID&gt;&lt;Name&gt;תומר רוזנר&lt;/Name&gt;&lt;Data&gt;תומר רוזנר&lt;/Data&gt;&lt;Shortcut&gt;תורו&lt;/Shortcut&gt;&lt;MemberID&gt;&lt;/MemberID&gt;"/>
        <w:id w:val="165762165"/>
        <w:placeholder>
          <w:docPart w:val="DefaultPlaceholder_-1854013440"/>
        </w:placeholder>
        <w15:color w:val="993366"/>
      </w:sdtPr>
      <w:sdtEndPr/>
      <w:sdtContent>
        <w:p w:rsidR="00712BC9" w:rsidRDefault="00712BC9" w:rsidP="00712BC9">
          <w:pPr>
            <w:pStyle w:val="a5"/>
            <w:keepNext/>
            <w:rPr>
              <w:rtl/>
            </w:rPr>
          </w:pPr>
          <w:r w:rsidRPr="00712BC9">
            <w:rPr>
              <w:rStyle w:val="aff"/>
              <w:color w:val="000000"/>
              <w:rtl/>
            </w:rPr>
            <w:t>תומר רוזנר</w:t>
          </w:r>
          <w:r w:rsidRPr="00712BC9">
            <w:rPr>
              <w:color w:val="000000"/>
              <w:rtl/>
            </w:rPr>
            <w:t>:</w:t>
          </w:r>
        </w:p>
      </w:sdtContent>
    </w:sdt>
    <w:p w:rsidR="00712BC9" w:rsidRDefault="00712BC9" w:rsidP="00712BC9">
      <w:pPr>
        <w:pStyle w:val="KeepWithNext"/>
        <w:rPr>
          <w:rtl/>
        </w:rPr>
      </w:pPr>
    </w:p>
    <w:p w:rsidR="00712BC9" w:rsidRPr="00712BC9" w:rsidRDefault="00712BC9" w:rsidP="00712BC9">
      <w:pPr>
        <w:rPr>
          <w:rtl/>
        </w:rPr>
      </w:pPr>
      <w:r>
        <w:rPr>
          <w:rFonts w:hint="cs"/>
          <w:rtl/>
        </w:rPr>
        <w:t>ח</w:t>
      </w:r>
      <w:bookmarkStart w:id="923" w:name="_ETM_Q1_2365267"/>
      <w:bookmarkEnd w:id="923"/>
      <w:r>
        <w:rPr>
          <w:rFonts w:hint="cs"/>
          <w:rtl/>
        </w:rPr>
        <w:t>לילה, חלילה.</w:t>
      </w:r>
    </w:p>
    <w:p w:rsidR="008858B3" w:rsidRPr="00794C1E" w:rsidRDefault="008858B3" w:rsidP="008858B3">
      <w:pPr>
        <w:rPr>
          <w:rtl/>
        </w:rPr>
      </w:pPr>
    </w:p>
    <w:sdt>
      <w:sdtPr>
        <w:rPr>
          <w:rFonts w:hint="cs"/>
          <w:rtl/>
        </w:rPr>
        <w:alias w:val="דובר_המשך"/>
        <w:tag w:val="&lt;ID&gt;0&lt;/ID&gt;&lt;Name&gt;לירון אדלר מינקה&lt;/Name&gt;&lt;Data&gt;לירון אדלר מינקה&lt;/Data&gt;&lt;Shortcut&gt;ליאד&lt;/Shortcut&gt;"/>
        <w:id w:val="1240443967"/>
        <w:placeholder>
          <w:docPart w:val="DefaultPlaceholder_-1854013440"/>
        </w:placeholder>
        <w15:color w:val="993366"/>
      </w:sdtPr>
      <w:sdtEndPr/>
      <w:sdtContent>
        <w:p w:rsidR="008858B3" w:rsidRPr="00794C1E" w:rsidRDefault="008858B3" w:rsidP="008858B3">
          <w:pPr>
            <w:pStyle w:val="-"/>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8858B3" w:rsidRPr="00794C1E" w:rsidRDefault="008858B3" w:rsidP="008858B3">
      <w:pPr>
        <w:pStyle w:val="KeepWithNext"/>
        <w:rPr>
          <w:rtl/>
          <w:lang w:eastAsia="he-IL"/>
        </w:rPr>
      </w:pPr>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1850"/>
        <w:gridCol w:w="20"/>
        <w:gridCol w:w="547"/>
        <w:gridCol w:w="77"/>
        <w:gridCol w:w="624"/>
        <w:gridCol w:w="8"/>
        <w:gridCol w:w="616"/>
        <w:gridCol w:w="5338"/>
      </w:tblGrid>
      <w:tr w:rsidR="00712BC9" w:rsidRPr="00712BC9" w:rsidTr="00AD741D">
        <w:trPr>
          <w:cantSplit/>
        </w:trPr>
        <w:tc>
          <w:tcPr>
            <w:tcW w:w="1850" w:type="dxa"/>
            <w:shd w:val="clear" w:color="auto" w:fill="auto"/>
            <w:tcMar>
              <w:top w:w="91" w:type="dxa"/>
              <w:left w:w="0" w:type="dxa"/>
              <w:bottom w:w="91" w:type="dxa"/>
              <w:right w:w="0" w:type="dxa"/>
            </w:tcMar>
          </w:tcPr>
          <w:p w:rsidR="00712BC9" w:rsidRPr="00712BC9" w:rsidRDefault="00712BC9" w:rsidP="00712BC9">
            <w:pPr>
              <w:ind w:firstLine="0"/>
              <w:rPr>
                <w:rtl/>
                <w:lang w:eastAsia="he-IL"/>
              </w:rPr>
            </w:pPr>
          </w:p>
        </w:tc>
        <w:tc>
          <w:tcPr>
            <w:tcW w:w="567" w:type="dxa"/>
            <w:gridSpan w:val="2"/>
            <w:shd w:val="clear" w:color="auto" w:fill="auto"/>
          </w:tcPr>
          <w:p w:rsidR="00712BC9" w:rsidRPr="00712BC9" w:rsidRDefault="00712BC9" w:rsidP="00712BC9">
            <w:pPr>
              <w:ind w:firstLine="0"/>
              <w:rPr>
                <w:rtl/>
                <w:lang w:eastAsia="he-IL"/>
              </w:rPr>
            </w:pPr>
          </w:p>
        </w:tc>
        <w:tc>
          <w:tcPr>
            <w:tcW w:w="6663" w:type="dxa"/>
            <w:gridSpan w:val="5"/>
            <w:shd w:val="clear" w:color="auto" w:fill="auto"/>
          </w:tcPr>
          <w:p w:rsidR="00712BC9" w:rsidRPr="00712BC9" w:rsidRDefault="00712BC9" w:rsidP="00712BC9">
            <w:pPr>
              <w:ind w:firstLine="0"/>
              <w:rPr>
                <w:rtl/>
                <w:lang w:eastAsia="he-IL"/>
              </w:rPr>
            </w:pPr>
            <w:r>
              <w:rPr>
                <w:rFonts w:hint="cs"/>
                <w:rtl/>
                <w:lang w:eastAsia="he-IL"/>
              </w:rPr>
              <w:t>(</w:t>
            </w:r>
            <w:r w:rsidRPr="00712BC9">
              <w:rPr>
                <w:rFonts w:hint="cs"/>
                <w:rtl/>
                <w:lang w:eastAsia="he-IL"/>
              </w:rPr>
              <w:t>2</w:t>
            </w:r>
            <w:r w:rsidRPr="00712BC9">
              <w:rPr>
                <w:rtl/>
                <w:lang w:eastAsia="he-IL"/>
              </w:rPr>
              <w:t>)</w:t>
            </w:r>
            <w:r w:rsidRPr="00712BC9">
              <w:rPr>
                <w:rtl/>
                <w:lang w:eastAsia="he-IL"/>
              </w:rPr>
              <w:tab/>
            </w:r>
            <w:r w:rsidRPr="00712BC9">
              <w:rPr>
                <w:rFonts w:hint="eastAsia"/>
                <w:rtl/>
                <w:lang w:eastAsia="he-IL"/>
              </w:rPr>
              <w:t>אחרי</w:t>
            </w:r>
            <w:r w:rsidRPr="00712BC9">
              <w:rPr>
                <w:rtl/>
                <w:lang w:eastAsia="he-IL"/>
              </w:rPr>
              <w:t xml:space="preserve"> </w:t>
            </w:r>
            <w:r w:rsidRPr="00712BC9">
              <w:rPr>
                <w:rFonts w:hint="eastAsia"/>
                <w:rtl/>
                <w:lang w:eastAsia="he-IL"/>
              </w:rPr>
              <w:t>סעיף</w:t>
            </w:r>
            <w:r w:rsidRPr="00712BC9">
              <w:rPr>
                <w:rtl/>
                <w:lang w:eastAsia="he-IL"/>
              </w:rPr>
              <w:t xml:space="preserve"> </w:t>
            </w:r>
            <w:r w:rsidRPr="00712BC9">
              <w:rPr>
                <w:rFonts w:hint="eastAsia"/>
                <w:rtl/>
                <w:lang w:eastAsia="he-IL"/>
              </w:rPr>
              <w:t>קטן</w:t>
            </w:r>
            <w:r w:rsidRPr="00712BC9">
              <w:rPr>
                <w:rtl/>
                <w:lang w:eastAsia="he-IL"/>
              </w:rPr>
              <w:t xml:space="preserve"> (</w:t>
            </w:r>
            <w:r w:rsidRPr="00712BC9">
              <w:rPr>
                <w:rFonts w:hint="eastAsia"/>
                <w:rtl/>
                <w:lang w:eastAsia="he-IL"/>
              </w:rPr>
              <w:t>א</w:t>
            </w:r>
            <w:r w:rsidRPr="00712BC9">
              <w:rPr>
                <w:rtl/>
                <w:lang w:eastAsia="he-IL"/>
              </w:rPr>
              <w:t xml:space="preserve">) </w:t>
            </w:r>
            <w:r w:rsidRPr="00712BC9">
              <w:rPr>
                <w:rFonts w:hint="eastAsia"/>
                <w:rtl/>
                <w:lang w:eastAsia="he-IL"/>
              </w:rPr>
              <w:t>יבוא</w:t>
            </w:r>
            <w:r w:rsidRPr="00712BC9">
              <w:rPr>
                <w:rtl/>
                <w:lang w:eastAsia="he-IL"/>
              </w:rPr>
              <w:t>:</w:t>
            </w:r>
          </w:p>
        </w:tc>
      </w:tr>
      <w:tr w:rsidR="00712BC9" w:rsidRPr="00712BC9" w:rsidTr="00AD741D">
        <w:trPr>
          <w:cantSplit/>
        </w:trPr>
        <w:tc>
          <w:tcPr>
            <w:tcW w:w="1850" w:type="dxa"/>
            <w:shd w:val="clear" w:color="auto" w:fill="auto"/>
            <w:tcMar>
              <w:top w:w="91" w:type="dxa"/>
              <w:left w:w="0" w:type="dxa"/>
              <w:bottom w:w="91" w:type="dxa"/>
              <w:right w:w="0" w:type="dxa"/>
            </w:tcMar>
          </w:tcPr>
          <w:p w:rsidR="00712BC9" w:rsidRPr="00712BC9" w:rsidRDefault="00712BC9" w:rsidP="00712BC9">
            <w:pPr>
              <w:ind w:firstLine="0"/>
              <w:rPr>
                <w:rtl/>
                <w:lang w:eastAsia="he-IL"/>
              </w:rPr>
            </w:pPr>
          </w:p>
        </w:tc>
        <w:tc>
          <w:tcPr>
            <w:tcW w:w="567" w:type="dxa"/>
            <w:gridSpan w:val="2"/>
            <w:shd w:val="clear" w:color="auto" w:fill="auto"/>
          </w:tcPr>
          <w:p w:rsidR="00712BC9" w:rsidRPr="00712BC9" w:rsidRDefault="00712BC9" w:rsidP="00712BC9">
            <w:pPr>
              <w:ind w:firstLine="0"/>
              <w:rPr>
                <w:rtl/>
                <w:lang w:eastAsia="he-IL"/>
              </w:rPr>
            </w:pPr>
          </w:p>
        </w:tc>
        <w:tc>
          <w:tcPr>
            <w:tcW w:w="709" w:type="dxa"/>
            <w:gridSpan w:val="3"/>
            <w:shd w:val="clear" w:color="auto" w:fill="auto"/>
          </w:tcPr>
          <w:p w:rsidR="00712BC9" w:rsidRDefault="00712BC9" w:rsidP="00712BC9">
            <w:pPr>
              <w:ind w:firstLine="0"/>
              <w:rPr>
                <w:rtl/>
                <w:lang w:eastAsia="he-IL"/>
              </w:rPr>
            </w:pPr>
          </w:p>
        </w:tc>
        <w:tc>
          <w:tcPr>
            <w:tcW w:w="5954" w:type="dxa"/>
            <w:gridSpan w:val="2"/>
            <w:shd w:val="clear" w:color="auto" w:fill="auto"/>
          </w:tcPr>
          <w:p w:rsidR="00712BC9" w:rsidRDefault="00712BC9" w:rsidP="00712BC9">
            <w:pPr>
              <w:ind w:firstLine="0"/>
              <w:rPr>
                <w:rtl/>
                <w:lang w:eastAsia="he-IL"/>
              </w:rPr>
            </w:pPr>
            <w:r w:rsidRPr="00712BC9">
              <w:rPr>
                <w:rFonts w:hint="cs"/>
                <w:rtl/>
                <w:lang w:eastAsia="he-IL"/>
              </w:rPr>
              <w:t>"(א1)</w:t>
            </w:r>
            <w:r w:rsidRPr="00712BC9">
              <w:rPr>
                <w:rtl/>
                <w:lang w:eastAsia="he-IL"/>
              </w:rPr>
              <w:tab/>
            </w:r>
            <w:r w:rsidRPr="00712BC9">
              <w:rPr>
                <w:rFonts w:hint="cs"/>
                <w:rtl/>
                <w:lang w:eastAsia="he-IL"/>
              </w:rPr>
              <w:t xml:space="preserve">העושה אחד מאלה, דינו קנס כאמור בסעיף 61(א)(1) לחוק העונשין, ואם הוא תאגיד </w:t>
            </w:r>
            <w:r w:rsidRPr="00712BC9">
              <w:rPr>
                <w:rtl/>
                <w:lang w:eastAsia="he-IL"/>
              </w:rPr>
              <w:t>–</w:t>
            </w:r>
            <w:r w:rsidRPr="00712BC9">
              <w:rPr>
                <w:rFonts w:hint="cs"/>
                <w:rtl/>
                <w:lang w:eastAsia="he-IL"/>
              </w:rPr>
              <w:t xml:space="preserve"> דינו כפל הקנס האמור:</w:t>
            </w:r>
          </w:p>
        </w:tc>
      </w:tr>
      <w:tr w:rsidR="00712BC9" w:rsidRPr="00712BC9" w:rsidTr="00AD741D">
        <w:tblPrEx>
          <w:tblLook w:val="01E0" w:firstRow="1" w:lastRow="1" w:firstColumn="1" w:lastColumn="1" w:noHBand="0" w:noVBand="0"/>
        </w:tblPrEx>
        <w:trPr>
          <w:cantSplit/>
          <w:trHeight w:val="60"/>
        </w:trPr>
        <w:tc>
          <w:tcPr>
            <w:tcW w:w="1870" w:type="dxa"/>
            <w:gridSpan w:val="2"/>
          </w:tcPr>
          <w:p w:rsidR="00712BC9" w:rsidRPr="00712BC9" w:rsidRDefault="00712BC9" w:rsidP="00712BC9">
            <w:pPr>
              <w:rPr>
                <w:lang w:eastAsia="he-IL"/>
              </w:rPr>
            </w:pPr>
          </w:p>
        </w:tc>
        <w:tc>
          <w:tcPr>
            <w:tcW w:w="624" w:type="dxa"/>
            <w:gridSpan w:val="2"/>
          </w:tcPr>
          <w:p w:rsidR="00712BC9" w:rsidRPr="00712BC9" w:rsidRDefault="00712BC9" w:rsidP="00712BC9">
            <w:pPr>
              <w:ind w:firstLine="0"/>
              <w:rPr>
                <w:lang w:eastAsia="he-IL"/>
              </w:rPr>
            </w:pPr>
          </w:p>
        </w:tc>
        <w:tc>
          <w:tcPr>
            <w:tcW w:w="624" w:type="dxa"/>
          </w:tcPr>
          <w:p w:rsidR="00712BC9" w:rsidRPr="00712BC9" w:rsidRDefault="00712BC9" w:rsidP="00712BC9">
            <w:pPr>
              <w:ind w:firstLine="0"/>
              <w:rPr>
                <w:lang w:eastAsia="he-IL"/>
              </w:rPr>
            </w:pPr>
          </w:p>
        </w:tc>
        <w:tc>
          <w:tcPr>
            <w:tcW w:w="624" w:type="dxa"/>
            <w:gridSpan w:val="2"/>
          </w:tcPr>
          <w:p w:rsidR="00712BC9" w:rsidRPr="00712BC9" w:rsidRDefault="00712BC9" w:rsidP="00712BC9">
            <w:pPr>
              <w:ind w:firstLine="0"/>
              <w:rPr>
                <w:lang w:eastAsia="he-IL"/>
              </w:rPr>
            </w:pPr>
          </w:p>
        </w:tc>
        <w:tc>
          <w:tcPr>
            <w:tcW w:w="5338" w:type="dxa"/>
          </w:tcPr>
          <w:p w:rsidR="00712BC9" w:rsidRPr="00712BC9" w:rsidRDefault="00712BC9" w:rsidP="00712BC9">
            <w:pPr>
              <w:ind w:firstLine="0"/>
              <w:rPr>
                <w:lang w:eastAsia="he-IL"/>
              </w:rPr>
            </w:pPr>
            <w:r w:rsidRPr="00712BC9">
              <w:rPr>
                <w:rFonts w:hint="cs"/>
                <w:rtl/>
                <w:lang w:eastAsia="he-IL"/>
              </w:rPr>
              <w:t>(1)</w:t>
            </w:r>
            <w:r w:rsidRPr="00712BC9">
              <w:rPr>
                <w:rtl/>
                <w:lang w:eastAsia="he-IL"/>
              </w:rPr>
              <w:tab/>
            </w:r>
            <w:r w:rsidRPr="00712BC9">
              <w:rPr>
                <w:rFonts w:hint="cs"/>
                <w:rtl/>
                <w:lang w:eastAsia="he-IL"/>
              </w:rPr>
              <w:t>לא קיים תנאי כאמור בסעיף 2ז(א) או (ג);</w:t>
            </w:r>
          </w:p>
        </w:tc>
      </w:tr>
      <w:tr w:rsidR="00712BC9" w:rsidRPr="00712BC9" w:rsidTr="00AD741D">
        <w:tblPrEx>
          <w:tblLook w:val="01E0" w:firstRow="1" w:lastRow="1" w:firstColumn="1" w:lastColumn="1" w:noHBand="0" w:noVBand="0"/>
        </w:tblPrEx>
        <w:trPr>
          <w:cantSplit/>
          <w:trHeight w:val="60"/>
        </w:trPr>
        <w:tc>
          <w:tcPr>
            <w:tcW w:w="1870" w:type="dxa"/>
            <w:gridSpan w:val="2"/>
          </w:tcPr>
          <w:p w:rsidR="00712BC9" w:rsidRPr="00712BC9" w:rsidRDefault="00712BC9" w:rsidP="00712BC9">
            <w:pPr>
              <w:rPr>
                <w:lang w:eastAsia="he-IL"/>
              </w:rPr>
            </w:pPr>
          </w:p>
        </w:tc>
        <w:tc>
          <w:tcPr>
            <w:tcW w:w="624" w:type="dxa"/>
            <w:gridSpan w:val="2"/>
          </w:tcPr>
          <w:p w:rsidR="00712BC9" w:rsidRPr="00712BC9" w:rsidRDefault="00712BC9" w:rsidP="00712BC9">
            <w:pPr>
              <w:ind w:firstLine="0"/>
              <w:rPr>
                <w:lang w:eastAsia="he-IL"/>
              </w:rPr>
            </w:pPr>
          </w:p>
        </w:tc>
        <w:tc>
          <w:tcPr>
            <w:tcW w:w="624" w:type="dxa"/>
          </w:tcPr>
          <w:p w:rsidR="00712BC9" w:rsidRPr="00712BC9" w:rsidRDefault="00712BC9" w:rsidP="00712BC9">
            <w:pPr>
              <w:ind w:firstLine="0"/>
              <w:rPr>
                <w:lang w:eastAsia="he-IL"/>
              </w:rPr>
            </w:pPr>
          </w:p>
        </w:tc>
        <w:tc>
          <w:tcPr>
            <w:tcW w:w="624" w:type="dxa"/>
            <w:gridSpan w:val="2"/>
          </w:tcPr>
          <w:p w:rsidR="00712BC9" w:rsidRPr="00712BC9" w:rsidRDefault="00712BC9" w:rsidP="00712BC9">
            <w:pPr>
              <w:ind w:firstLine="0"/>
              <w:rPr>
                <w:lang w:eastAsia="he-IL"/>
              </w:rPr>
            </w:pPr>
            <w:r w:rsidRPr="00712BC9">
              <w:rPr>
                <w:rFonts w:hint="cs"/>
                <w:rtl/>
                <w:lang w:eastAsia="he-IL"/>
              </w:rPr>
              <w:t>(א2)</w:t>
            </w:r>
          </w:p>
        </w:tc>
        <w:tc>
          <w:tcPr>
            <w:tcW w:w="5338" w:type="dxa"/>
          </w:tcPr>
          <w:p w:rsidR="00712BC9" w:rsidRPr="00712BC9" w:rsidRDefault="00712BC9" w:rsidP="00712BC9">
            <w:pPr>
              <w:ind w:firstLine="0"/>
              <w:rPr>
                <w:rtl/>
                <w:lang w:eastAsia="he-IL"/>
              </w:rPr>
            </w:pPr>
            <w:r w:rsidRPr="00712BC9">
              <w:rPr>
                <w:rFonts w:hint="cs"/>
                <w:rtl/>
                <w:lang w:eastAsia="he-IL"/>
              </w:rPr>
              <w:t>(1)</w:t>
            </w:r>
            <w:r w:rsidRPr="00712BC9">
              <w:rPr>
                <w:rtl/>
                <w:lang w:eastAsia="he-IL"/>
              </w:rPr>
              <w:tab/>
            </w:r>
            <w:r w:rsidRPr="00712BC9">
              <w:rPr>
                <w:rFonts w:hint="cs"/>
                <w:rtl/>
                <w:lang w:eastAsia="he-IL"/>
              </w:rPr>
              <w:t>הייתה העבירה עבירה נמשכת, שלגביה ניתנה התראה, רשאי בית המשפט להטיל קנס נוסף, בשיעור הקבוע בסעיף 61(ג) לחוק העונשין לכל יום שבו נמשכה העבירה; "התראה" לעניין סעיף זה גם דרישה לתיקון ליקויים לפי סעיף 8ה. ".</w:t>
            </w:r>
          </w:p>
        </w:tc>
      </w:tr>
      <w:tr w:rsidR="00712BC9" w:rsidRPr="00712BC9" w:rsidTr="00AD741D">
        <w:tblPrEx>
          <w:tblLook w:val="01E0" w:firstRow="1" w:lastRow="1" w:firstColumn="1" w:lastColumn="1" w:noHBand="0" w:noVBand="0"/>
        </w:tblPrEx>
        <w:trPr>
          <w:cantSplit/>
          <w:trHeight w:val="60"/>
        </w:trPr>
        <w:tc>
          <w:tcPr>
            <w:tcW w:w="1870" w:type="dxa"/>
            <w:gridSpan w:val="2"/>
          </w:tcPr>
          <w:p w:rsidR="00712BC9" w:rsidRPr="00712BC9" w:rsidRDefault="00712BC9" w:rsidP="00712BC9">
            <w:pPr>
              <w:rPr>
                <w:lang w:eastAsia="he-IL"/>
              </w:rPr>
            </w:pPr>
          </w:p>
        </w:tc>
        <w:tc>
          <w:tcPr>
            <w:tcW w:w="624" w:type="dxa"/>
            <w:gridSpan w:val="2"/>
          </w:tcPr>
          <w:p w:rsidR="00712BC9" w:rsidRPr="00712BC9" w:rsidRDefault="00712BC9" w:rsidP="00712BC9">
            <w:pPr>
              <w:ind w:firstLine="0"/>
              <w:rPr>
                <w:lang w:eastAsia="he-IL"/>
              </w:rPr>
            </w:pPr>
          </w:p>
        </w:tc>
        <w:tc>
          <w:tcPr>
            <w:tcW w:w="6586" w:type="dxa"/>
            <w:gridSpan w:val="4"/>
          </w:tcPr>
          <w:p w:rsidR="00712BC9" w:rsidRPr="00712BC9" w:rsidRDefault="00712BC9" w:rsidP="00712BC9">
            <w:pPr>
              <w:ind w:firstLine="0"/>
              <w:rPr>
                <w:lang w:eastAsia="he-IL"/>
              </w:rPr>
            </w:pPr>
            <w:r w:rsidRPr="00712BC9">
              <w:rPr>
                <w:rFonts w:hint="cs"/>
                <w:rtl/>
                <w:lang w:eastAsia="he-IL"/>
              </w:rPr>
              <w:t>(3)</w:t>
            </w:r>
            <w:r w:rsidRPr="00712BC9">
              <w:rPr>
                <w:rtl/>
                <w:lang w:eastAsia="he-IL"/>
              </w:rPr>
              <w:tab/>
            </w:r>
            <w:r w:rsidRPr="00712BC9">
              <w:rPr>
                <w:rFonts w:hint="cs"/>
                <w:rtl/>
                <w:lang w:eastAsia="he-IL"/>
              </w:rPr>
              <w:t>אחרי סעיף קטן (ג) יבוא:</w:t>
            </w:r>
          </w:p>
        </w:tc>
      </w:tr>
      <w:tr w:rsidR="00712BC9" w:rsidRPr="00712BC9" w:rsidTr="00AD741D">
        <w:tblPrEx>
          <w:tblLook w:val="01E0" w:firstRow="1" w:lastRow="1" w:firstColumn="1" w:lastColumn="1" w:noHBand="0" w:noVBand="0"/>
        </w:tblPrEx>
        <w:trPr>
          <w:cantSplit/>
          <w:trHeight w:val="60"/>
        </w:trPr>
        <w:tc>
          <w:tcPr>
            <w:tcW w:w="1870" w:type="dxa"/>
            <w:gridSpan w:val="2"/>
          </w:tcPr>
          <w:p w:rsidR="00712BC9" w:rsidRPr="00712BC9" w:rsidRDefault="00712BC9" w:rsidP="00712BC9">
            <w:pPr>
              <w:rPr>
                <w:lang w:eastAsia="he-IL"/>
              </w:rPr>
            </w:pPr>
          </w:p>
        </w:tc>
        <w:tc>
          <w:tcPr>
            <w:tcW w:w="624" w:type="dxa"/>
            <w:gridSpan w:val="2"/>
          </w:tcPr>
          <w:p w:rsidR="00712BC9" w:rsidRPr="00712BC9" w:rsidRDefault="00712BC9" w:rsidP="00712BC9">
            <w:pPr>
              <w:ind w:firstLine="0"/>
              <w:rPr>
                <w:lang w:eastAsia="he-IL"/>
              </w:rPr>
            </w:pPr>
          </w:p>
        </w:tc>
        <w:tc>
          <w:tcPr>
            <w:tcW w:w="624" w:type="dxa"/>
          </w:tcPr>
          <w:p w:rsidR="00712BC9" w:rsidRPr="00712BC9" w:rsidRDefault="00712BC9" w:rsidP="00712BC9">
            <w:pPr>
              <w:ind w:firstLine="0"/>
              <w:rPr>
                <w:lang w:eastAsia="he-IL"/>
              </w:rPr>
            </w:pPr>
          </w:p>
        </w:tc>
        <w:tc>
          <w:tcPr>
            <w:tcW w:w="5962" w:type="dxa"/>
            <w:gridSpan w:val="3"/>
          </w:tcPr>
          <w:p w:rsidR="00712BC9" w:rsidRPr="00712BC9" w:rsidRDefault="00712BC9" w:rsidP="00712BC9">
            <w:pPr>
              <w:ind w:firstLine="0"/>
              <w:rPr>
                <w:lang w:eastAsia="he-IL"/>
              </w:rPr>
            </w:pPr>
            <w:r w:rsidRPr="00712BC9">
              <w:rPr>
                <w:rFonts w:hint="cs"/>
                <w:rtl/>
                <w:lang w:eastAsia="he-IL"/>
              </w:rPr>
              <w:t>"(ד)</w:t>
            </w:r>
            <w:r w:rsidRPr="00712BC9">
              <w:rPr>
                <w:rtl/>
                <w:lang w:eastAsia="he-IL"/>
              </w:rPr>
              <w:tab/>
            </w:r>
            <w:r w:rsidRPr="00712BC9">
              <w:rPr>
                <w:rFonts w:hint="cs"/>
                <w:rtl/>
                <w:lang w:eastAsia="he-IL"/>
              </w:rPr>
              <w:t>עבירה לפי סעיף זה היא מסוג העבירות של אחריות קפידה.</w:t>
            </w:r>
          </w:p>
        </w:tc>
      </w:tr>
      <w:tr w:rsidR="00712BC9" w:rsidRPr="00712BC9" w:rsidTr="00AD741D">
        <w:tblPrEx>
          <w:tblLook w:val="01E0" w:firstRow="1" w:lastRow="1" w:firstColumn="1" w:lastColumn="1" w:noHBand="0" w:noVBand="0"/>
        </w:tblPrEx>
        <w:trPr>
          <w:cantSplit/>
          <w:trHeight w:val="60"/>
        </w:trPr>
        <w:tc>
          <w:tcPr>
            <w:tcW w:w="1870" w:type="dxa"/>
            <w:gridSpan w:val="2"/>
          </w:tcPr>
          <w:p w:rsidR="00712BC9" w:rsidRPr="00712BC9" w:rsidRDefault="00712BC9" w:rsidP="00712BC9">
            <w:pPr>
              <w:rPr>
                <w:lang w:eastAsia="he-IL"/>
              </w:rPr>
            </w:pPr>
          </w:p>
        </w:tc>
        <w:tc>
          <w:tcPr>
            <w:tcW w:w="624" w:type="dxa"/>
            <w:gridSpan w:val="2"/>
          </w:tcPr>
          <w:p w:rsidR="00712BC9" w:rsidRPr="00712BC9" w:rsidRDefault="00712BC9" w:rsidP="00712BC9">
            <w:pPr>
              <w:ind w:firstLine="0"/>
              <w:rPr>
                <w:lang w:eastAsia="he-IL"/>
              </w:rPr>
            </w:pPr>
          </w:p>
        </w:tc>
        <w:tc>
          <w:tcPr>
            <w:tcW w:w="624" w:type="dxa"/>
          </w:tcPr>
          <w:p w:rsidR="00712BC9" w:rsidRPr="00712BC9" w:rsidRDefault="00712BC9" w:rsidP="00712BC9">
            <w:pPr>
              <w:ind w:firstLine="0"/>
              <w:rPr>
                <w:lang w:eastAsia="he-IL"/>
              </w:rPr>
            </w:pPr>
          </w:p>
        </w:tc>
        <w:tc>
          <w:tcPr>
            <w:tcW w:w="5962" w:type="dxa"/>
            <w:gridSpan w:val="3"/>
          </w:tcPr>
          <w:p w:rsidR="00712BC9" w:rsidRPr="00712BC9" w:rsidRDefault="00712BC9" w:rsidP="00712BC9">
            <w:pPr>
              <w:ind w:firstLine="0"/>
              <w:rPr>
                <w:rtl/>
                <w:lang w:eastAsia="he-IL"/>
              </w:rPr>
            </w:pPr>
            <w:r w:rsidRPr="00712BC9">
              <w:rPr>
                <w:rFonts w:hint="cs"/>
                <w:rtl/>
                <w:lang w:eastAsia="he-IL"/>
              </w:rPr>
              <w:t>(ה)</w:t>
            </w:r>
            <w:r w:rsidRPr="00712BC9">
              <w:rPr>
                <w:rtl/>
                <w:lang w:eastAsia="he-IL"/>
              </w:rPr>
              <w:tab/>
            </w:r>
            <w:r w:rsidRPr="00712BC9">
              <w:rPr>
                <w:rFonts w:hint="cs"/>
                <w:rtl/>
                <w:lang w:eastAsia="he-IL"/>
              </w:rPr>
              <w:t>על אף האמור בסעיף קטן (א), רשאים השרים האמורים בסעיפים 9 עד 11ב לקבוע בתקנות לפי אותם סעיפים, כי הפרת הוראה שנקבעה בהן לא תהווה עבירה או כי עונשו של מי שהפר הוראה הקבועה בהן יהיה מאסר עד שישה חודשים או קנס כאמור בסעיף 61(א)(1) לחוק העונשין.".</w:t>
            </w:r>
          </w:p>
        </w:tc>
      </w:tr>
    </w:tbl>
    <w:p w:rsidR="00712BC9" w:rsidRDefault="00712BC9" w:rsidP="008858B3">
      <w:pPr>
        <w:rPr>
          <w:rtl/>
          <w:lang w:eastAsia="he-IL"/>
        </w:rPr>
      </w:pPr>
    </w:p>
    <w:sdt>
      <w:sdtPr>
        <w:rPr>
          <w:rFonts w:hint="cs"/>
          <w:rtl/>
        </w:rPr>
        <w:alias w:val="דובר"/>
        <w:tag w:val="&lt;ID&gt;-1&lt;/ID&gt;&lt;Name&gt;תומר רוזנר&lt;/Name&gt;&lt;Data&gt;תומר רוזנר&lt;/Data&gt;&lt;Shortcut&gt;תורו&lt;/Shortcut&gt;&lt;MemberID&gt;&lt;/MemberID&gt;"/>
        <w:id w:val="-1531950290"/>
        <w:placeholder>
          <w:docPart w:val="DefaultPlaceholder_-1854013440"/>
        </w:placeholder>
        <w15:color w:val="993366"/>
      </w:sdtPr>
      <w:sdtEndPr/>
      <w:sdtContent>
        <w:p w:rsidR="008858B3" w:rsidRPr="00794C1E" w:rsidRDefault="008858B3" w:rsidP="008858B3">
          <w:pPr>
            <w:pStyle w:val="a5"/>
            <w:keepNext/>
            <w:rPr>
              <w:rtl/>
            </w:rPr>
          </w:pPr>
          <w:r w:rsidRPr="00794C1E">
            <w:rPr>
              <w:rStyle w:val="aff"/>
              <w:color w:val="auto"/>
              <w:rtl/>
            </w:rPr>
            <w:t>תומר רוזנר</w:t>
          </w:r>
          <w:r w:rsidRPr="00794C1E">
            <w:rPr>
              <w:rtl/>
            </w:rPr>
            <w:t>:</w:t>
          </w:r>
        </w:p>
      </w:sdtContent>
    </w:sdt>
    <w:p w:rsidR="008858B3" w:rsidRPr="00794C1E" w:rsidRDefault="008858B3" w:rsidP="008858B3">
      <w:pPr>
        <w:pStyle w:val="KeepWithNext"/>
        <w:rPr>
          <w:rtl/>
          <w:lang w:eastAsia="he-IL"/>
        </w:rPr>
      </w:pPr>
    </w:p>
    <w:p w:rsidR="008858B3" w:rsidRPr="00794C1E" w:rsidRDefault="008858B3" w:rsidP="00AD741D">
      <w:pPr>
        <w:rPr>
          <w:rtl/>
          <w:lang w:eastAsia="he-IL"/>
        </w:rPr>
      </w:pPr>
      <w:proofErr w:type="spellStart"/>
      <w:r w:rsidRPr="00794C1E">
        <w:rPr>
          <w:rFonts w:hint="cs"/>
          <w:rtl/>
          <w:lang w:eastAsia="he-IL"/>
        </w:rPr>
        <w:t>אוקיי</w:t>
      </w:r>
      <w:proofErr w:type="spellEnd"/>
      <w:r w:rsidR="00AD741D">
        <w:rPr>
          <w:rFonts w:hint="cs"/>
          <w:rtl/>
          <w:lang w:eastAsia="he-IL"/>
        </w:rPr>
        <w:t>,</w:t>
      </w:r>
      <w:r w:rsidRPr="00794C1E">
        <w:rPr>
          <w:rFonts w:hint="cs"/>
          <w:rtl/>
          <w:lang w:eastAsia="he-IL"/>
        </w:rPr>
        <w:t xml:space="preserve"> אני אסביר</w:t>
      </w:r>
      <w:r w:rsidR="00AD741D">
        <w:rPr>
          <w:rFonts w:hint="cs"/>
          <w:rtl/>
          <w:lang w:eastAsia="he-IL"/>
        </w:rPr>
        <w:t xml:space="preserve">. </w:t>
      </w:r>
      <w:bookmarkStart w:id="924" w:name="_ETM_Q1_2408806"/>
      <w:bookmarkEnd w:id="924"/>
      <w:r w:rsidR="00AD741D">
        <w:rPr>
          <w:rFonts w:hint="cs"/>
          <w:rtl/>
          <w:lang w:eastAsia="he-IL"/>
        </w:rPr>
        <w:t xml:space="preserve">לגבי הסיפור של סעיף 2ז, אנחנו מדברים על עבירה </w:t>
      </w:r>
      <w:bookmarkStart w:id="925" w:name="_ETM_Q1_2414257"/>
      <w:bookmarkEnd w:id="925"/>
      <w:r w:rsidR="00AD741D">
        <w:rPr>
          <w:rFonts w:hint="cs"/>
          <w:rtl/>
          <w:lang w:eastAsia="he-IL"/>
        </w:rPr>
        <w:t xml:space="preserve">שנקבעה בחוק הקיים, ולכן רק העתקנו אותה. אין בה שינוי. </w:t>
      </w:r>
      <w:bookmarkStart w:id="926" w:name="_ETM_Q1_2420308"/>
      <w:bookmarkEnd w:id="926"/>
      <w:r w:rsidR="00AD741D">
        <w:rPr>
          <w:rFonts w:hint="cs"/>
          <w:rtl/>
          <w:lang w:eastAsia="he-IL"/>
        </w:rPr>
        <w:t>מדובר ב</w:t>
      </w:r>
      <w:r w:rsidRPr="00794C1E">
        <w:rPr>
          <w:rFonts w:hint="cs"/>
          <w:rtl/>
          <w:lang w:eastAsia="he-IL"/>
        </w:rPr>
        <w:t>עסק לקעקועים</w:t>
      </w:r>
      <w:r w:rsidR="00AD741D">
        <w:rPr>
          <w:rFonts w:hint="cs"/>
          <w:rtl/>
          <w:lang w:eastAsia="he-IL"/>
        </w:rPr>
        <w:t>, שבו אם לא מקיימים איזושהי דרישה שקבועה בסעיף</w:t>
      </w:r>
      <w:bookmarkStart w:id="927" w:name="_ETM_Q1_2421481"/>
      <w:bookmarkEnd w:id="927"/>
      <w:r w:rsidR="00AD741D">
        <w:rPr>
          <w:rFonts w:hint="cs"/>
          <w:rtl/>
          <w:lang w:eastAsia="he-IL"/>
        </w:rPr>
        <w:t xml:space="preserve"> - - -</w:t>
      </w:r>
    </w:p>
    <w:p w:rsidR="008858B3" w:rsidRPr="00794C1E" w:rsidRDefault="008858B3" w:rsidP="008858B3">
      <w:pPr>
        <w:rPr>
          <w:rtl/>
          <w:lang w:eastAsia="he-IL"/>
        </w:rPr>
      </w:pPr>
    </w:p>
    <w:sdt>
      <w:sdtPr>
        <w:rPr>
          <w:rFonts w:hint="cs"/>
          <w:rtl/>
        </w:rPr>
        <w:alias w:val="יור"/>
        <w:tag w:val="&lt;ID&gt;5296&lt;/ID&gt;&lt;Name&gt;יואב קיש - יו&quot;רַ&lt;/Name&gt;&lt;Data&gt;יואב קיש&lt;/Data&gt;&lt;Shortcut&gt;יוקי&lt;/Shortcut&gt;"/>
        <w:id w:val="1896082267"/>
        <w:placeholder>
          <w:docPart w:val="DefaultPlaceholder_-1854013440"/>
        </w:placeholder>
        <w15:color w:val="993366"/>
      </w:sdtPr>
      <w:sdtEndPr/>
      <w:sdtContent>
        <w:p w:rsidR="008858B3" w:rsidRPr="00794C1E" w:rsidRDefault="008858B3" w:rsidP="008858B3">
          <w:pPr>
            <w:pStyle w:val="af8"/>
            <w:keepNext/>
            <w:rPr>
              <w:rtl/>
            </w:rPr>
          </w:pPr>
          <w:r w:rsidRPr="00794C1E">
            <w:rPr>
              <w:rStyle w:val="aff"/>
              <w:color w:val="auto"/>
              <w:rtl/>
            </w:rPr>
            <w:t>היו"ר יואב קיש</w:t>
          </w:r>
          <w:r w:rsidRPr="00794C1E">
            <w:rPr>
              <w:rtl/>
            </w:rPr>
            <w:t>:</w:t>
          </w:r>
        </w:p>
      </w:sdtContent>
    </w:sdt>
    <w:p w:rsidR="008858B3" w:rsidRPr="00794C1E" w:rsidRDefault="008858B3" w:rsidP="008858B3">
      <w:pPr>
        <w:pStyle w:val="KeepWithNext"/>
        <w:rPr>
          <w:rtl/>
          <w:lang w:eastAsia="he-IL"/>
        </w:rPr>
      </w:pPr>
    </w:p>
    <w:p w:rsidR="008858B3" w:rsidRPr="00794C1E" w:rsidRDefault="00AD741D" w:rsidP="008858B3">
      <w:pPr>
        <w:rPr>
          <w:rtl/>
          <w:lang w:eastAsia="he-IL"/>
        </w:rPr>
      </w:pPr>
      <w:r>
        <w:rPr>
          <w:rFonts w:hint="cs"/>
          <w:rtl/>
          <w:lang w:eastAsia="he-IL"/>
        </w:rPr>
        <w:t xml:space="preserve">אה, </w:t>
      </w:r>
      <w:r w:rsidR="008858B3" w:rsidRPr="00794C1E">
        <w:rPr>
          <w:rFonts w:hint="cs"/>
          <w:rtl/>
          <w:lang w:eastAsia="he-IL"/>
        </w:rPr>
        <w:t>זה משהו ספציפי</w:t>
      </w:r>
      <w:r>
        <w:rPr>
          <w:rFonts w:hint="cs"/>
          <w:rtl/>
          <w:lang w:eastAsia="he-IL"/>
        </w:rPr>
        <w:t>?</w:t>
      </w:r>
    </w:p>
    <w:p w:rsidR="008858B3" w:rsidRPr="00794C1E" w:rsidRDefault="008858B3" w:rsidP="008858B3">
      <w:pPr>
        <w:rPr>
          <w:rtl/>
          <w:lang w:eastAsia="he-IL"/>
        </w:rPr>
      </w:pPr>
    </w:p>
    <w:sdt>
      <w:sdtPr>
        <w:rPr>
          <w:rFonts w:hint="cs"/>
          <w:rtl/>
        </w:rPr>
        <w:alias w:val="דובר_המשך"/>
        <w:tag w:val="&lt;ID&gt;-1&lt;/ID&gt;&lt;Name&gt;תומר רוזנר&lt;/Name&gt;&lt;Data&gt;תומר רוזנר&lt;/Data&gt;&lt;Shortcut&gt;תורו&lt;/Shortcut&gt;"/>
        <w:id w:val="-1059238792"/>
        <w:placeholder>
          <w:docPart w:val="DefaultPlaceholder_-1854013440"/>
        </w:placeholder>
        <w15:color w:val="993366"/>
      </w:sdtPr>
      <w:sdtEndPr/>
      <w:sdtContent>
        <w:p w:rsidR="008858B3" w:rsidRPr="00794C1E" w:rsidRDefault="008858B3" w:rsidP="008858B3">
          <w:pPr>
            <w:pStyle w:val="-"/>
            <w:keepNext/>
            <w:rPr>
              <w:rtl/>
            </w:rPr>
          </w:pPr>
          <w:r w:rsidRPr="00794C1E">
            <w:rPr>
              <w:rStyle w:val="aff"/>
              <w:color w:val="auto"/>
              <w:rtl/>
            </w:rPr>
            <w:t>תומר רוזנר</w:t>
          </w:r>
          <w:r w:rsidRPr="00794C1E">
            <w:rPr>
              <w:rtl/>
            </w:rPr>
            <w:t>:</w:t>
          </w:r>
        </w:p>
      </w:sdtContent>
    </w:sdt>
    <w:p w:rsidR="008858B3" w:rsidRPr="00794C1E" w:rsidRDefault="008858B3" w:rsidP="008858B3">
      <w:pPr>
        <w:pStyle w:val="KeepWithNext"/>
        <w:rPr>
          <w:rtl/>
          <w:lang w:eastAsia="he-IL"/>
        </w:rPr>
      </w:pPr>
    </w:p>
    <w:p w:rsidR="008858B3" w:rsidRPr="00794C1E" w:rsidRDefault="00AD741D" w:rsidP="008858B3">
      <w:pPr>
        <w:rPr>
          <w:rtl/>
          <w:lang w:eastAsia="he-IL"/>
        </w:rPr>
      </w:pPr>
      <w:r>
        <w:rPr>
          <w:rFonts w:hint="cs"/>
          <w:rtl/>
          <w:lang w:eastAsia="he-IL"/>
        </w:rPr>
        <w:t>ספציפי שה</w:t>
      </w:r>
      <w:r w:rsidR="008858B3" w:rsidRPr="00794C1E">
        <w:rPr>
          <w:rFonts w:hint="cs"/>
          <w:rtl/>
          <w:lang w:eastAsia="he-IL"/>
        </w:rPr>
        <w:t xml:space="preserve">עבירה </w:t>
      </w:r>
      <w:r>
        <w:rPr>
          <w:rFonts w:hint="cs"/>
          <w:rtl/>
          <w:lang w:eastAsia="he-IL"/>
        </w:rPr>
        <w:t xml:space="preserve">היא </w:t>
      </w:r>
      <w:r w:rsidR="008858B3" w:rsidRPr="00794C1E">
        <w:rPr>
          <w:rFonts w:hint="cs"/>
          <w:rtl/>
          <w:lang w:eastAsia="he-IL"/>
        </w:rPr>
        <w:t>יותר קלה</w:t>
      </w:r>
      <w:r>
        <w:rPr>
          <w:rFonts w:hint="cs"/>
          <w:rtl/>
          <w:lang w:eastAsia="he-IL"/>
        </w:rPr>
        <w:t xml:space="preserve">. ואנחנו העתקנו אותה מהחוק </w:t>
      </w:r>
      <w:bookmarkStart w:id="928" w:name="_ETM_Q1_2427603"/>
      <w:bookmarkEnd w:id="928"/>
      <w:r>
        <w:rPr>
          <w:rFonts w:hint="cs"/>
          <w:rtl/>
          <w:lang w:eastAsia="he-IL"/>
        </w:rPr>
        <w:t>הקיים, לא שינינו.</w:t>
      </w:r>
    </w:p>
    <w:p w:rsidR="008858B3" w:rsidRPr="00794C1E" w:rsidRDefault="008858B3" w:rsidP="008858B3">
      <w:pPr>
        <w:rPr>
          <w:rtl/>
          <w:lang w:eastAsia="he-IL"/>
        </w:rPr>
      </w:pPr>
    </w:p>
    <w:sdt>
      <w:sdtPr>
        <w:rPr>
          <w:rFonts w:hint="cs"/>
          <w:rtl/>
          <w:lang w:eastAsia="he-IL"/>
        </w:rPr>
        <w:alias w:val="אורח"/>
        <w:tag w:val="&lt;ID&gt;747415&lt;/ID&gt;&lt;Name&gt;נעמה פויכטונגר&lt;/Name&gt;&lt;Data&gt;נעמה פויכטונגר&lt;/Data&gt;&lt;Shortcut&gt;נעפו&lt;/Shortcut&gt;&lt;Title&gt;ייעוץ וחקיקה משפט פלילי, משרד המשפטים&lt;/Title&gt;"/>
        <w:id w:val="2001846321"/>
        <w:placeholder>
          <w:docPart w:val="DefaultPlaceholder_-1854013440"/>
        </w:placeholder>
        <w15:color w:val="993366"/>
      </w:sdtPr>
      <w:sdtEndPr/>
      <w:sdtContent>
        <w:p w:rsidR="008858B3" w:rsidRPr="00794C1E" w:rsidRDefault="008858B3" w:rsidP="008858B3">
          <w:pPr>
            <w:pStyle w:val="afb"/>
            <w:keepNext/>
            <w:rPr>
              <w:rtl/>
              <w:lang w:eastAsia="he-IL"/>
            </w:rPr>
          </w:pPr>
          <w:r w:rsidRPr="00794C1E">
            <w:rPr>
              <w:rStyle w:val="aff"/>
              <w:color w:val="auto"/>
              <w:rtl/>
            </w:rPr>
            <w:t xml:space="preserve">נעמה </w:t>
          </w:r>
          <w:proofErr w:type="spellStart"/>
          <w:r w:rsidRPr="00794C1E">
            <w:rPr>
              <w:rStyle w:val="aff"/>
              <w:color w:val="auto"/>
              <w:rtl/>
            </w:rPr>
            <w:t>פויכטונגר</w:t>
          </w:r>
          <w:proofErr w:type="spellEnd"/>
          <w:r w:rsidRPr="00794C1E">
            <w:rPr>
              <w:rtl/>
              <w:lang w:eastAsia="he-IL"/>
            </w:rPr>
            <w:t>:</w:t>
          </w:r>
        </w:p>
      </w:sdtContent>
    </w:sdt>
    <w:p w:rsidR="008858B3" w:rsidRPr="00794C1E" w:rsidRDefault="008858B3" w:rsidP="008858B3">
      <w:pPr>
        <w:pStyle w:val="KeepWithNext"/>
        <w:rPr>
          <w:rtl/>
          <w:lang w:eastAsia="he-IL"/>
        </w:rPr>
      </w:pPr>
    </w:p>
    <w:p w:rsidR="008858B3" w:rsidRPr="00794C1E" w:rsidRDefault="008858B3" w:rsidP="008858B3">
      <w:pPr>
        <w:rPr>
          <w:rtl/>
          <w:lang w:eastAsia="he-IL"/>
        </w:rPr>
      </w:pPr>
      <w:r w:rsidRPr="00794C1E">
        <w:rPr>
          <w:rFonts w:hint="cs"/>
          <w:rtl/>
          <w:lang w:eastAsia="he-IL"/>
        </w:rPr>
        <w:t>יש פה תיקון טכני</w:t>
      </w:r>
      <w:r w:rsidR="00AD741D">
        <w:rPr>
          <w:rFonts w:hint="cs"/>
          <w:rtl/>
          <w:lang w:eastAsia="he-IL"/>
        </w:rPr>
        <w:t xml:space="preserve"> בגלל טעות שהייתה.</w:t>
      </w:r>
    </w:p>
    <w:p w:rsidR="008858B3" w:rsidRPr="00794C1E" w:rsidRDefault="008858B3" w:rsidP="008858B3">
      <w:pPr>
        <w:rPr>
          <w:rtl/>
          <w:lang w:eastAsia="he-IL"/>
        </w:rPr>
      </w:pPr>
    </w:p>
    <w:sdt>
      <w:sdtPr>
        <w:rPr>
          <w:rFonts w:hint="cs"/>
          <w:rtl/>
        </w:rPr>
        <w:alias w:val="דובר"/>
        <w:tag w:val="&lt;ID&gt;-1&lt;/ID&gt;&lt;Name&gt;תומר רוזנר&lt;/Name&gt;&lt;Data&gt;תומר רוזנר&lt;/Data&gt;&lt;Shortcut&gt;תורו&lt;/Shortcut&gt;&lt;MemberID&gt;&lt;/MemberID&gt;"/>
        <w:id w:val="313610289"/>
        <w:placeholder>
          <w:docPart w:val="DefaultPlaceholder_-1854013440"/>
        </w:placeholder>
        <w15:color w:val="993366"/>
      </w:sdtPr>
      <w:sdtEndPr/>
      <w:sdtContent>
        <w:p w:rsidR="008858B3" w:rsidRPr="00794C1E" w:rsidRDefault="008858B3" w:rsidP="008858B3">
          <w:pPr>
            <w:pStyle w:val="a5"/>
            <w:keepNext/>
            <w:rPr>
              <w:rtl/>
            </w:rPr>
          </w:pPr>
          <w:r w:rsidRPr="00794C1E">
            <w:rPr>
              <w:rStyle w:val="aff"/>
              <w:color w:val="auto"/>
              <w:rtl/>
            </w:rPr>
            <w:t>תומר רוזנר</w:t>
          </w:r>
          <w:r w:rsidRPr="00794C1E">
            <w:rPr>
              <w:rtl/>
            </w:rPr>
            <w:t>:</w:t>
          </w:r>
        </w:p>
      </w:sdtContent>
    </w:sdt>
    <w:p w:rsidR="008858B3" w:rsidRPr="00794C1E" w:rsidRDefault="008858B3" w:rsidP="008858B3">
      <w:pPr>
        <w:pStyle w:val="KeepWithNext"/>
        <w:rPr>
          <w:rtl/>
          <w:lang w:eastAsia="he-IL"/>
        </w:rPr>
      </w:pPr>
    </w:p>
    <w:p w:rsidR="008858B3" w:rsidRPr="00794C1E" w:rsidRDefault="008858B3" w:rsidP="008858B3">
      <w:pPr>
        <w:rPr>
          <w:rtl/>
          <w:lang w:eastAsia="he-IL"/>
        </w:rPr>
      </w:pPr>
      <w:r w:rsidRPr="00794C1E">
        <w:rPr>
          <w:rFonts w:hint="cs"/>
          <w:rtl/>
          <w:lang w:eastAsia="he-IL"/>
        </w:rPr>
        <w:t>טעות סופר</w:t>
      </w:r>
      <w:r w:rsidR="00AD741D">
        <w:rPr>
          <w:rFonts w:hint="cs"/>
          <w:rtl/>
          <w:lang w:eastAsia="he-IL"/>
        </w:rPr>
        <w:t xml:space="preserve">, כן. הייתה שם </w:t>
      </w:r>
      <w:bookmarkStart w:id="929" w:name="_ETM_Q1_2434735"/>
      <w:bookmarkEnd w:id="929"/>
      <w:r w:rsidR="00AD741D">
        <w:rPr>
          <w:rFonts w:hint="cs"/>
          <w:rtl/>
          <w:lang w:eastAsia="he-IL"/>
        </w:rPr>
        <w:t>טעות סופר בהפניה לסעיף לא נכון בחוק.</w:t>
      </w:r>
    </w:p>
    <w:p w:rsidR="008858B3" w:rsidRPr="00794C1E" w:rsidRDefault="008858B3" w:rsidP="008858B3">
      <w:pPr>
        <w:rPr>
          <w:rtl/>
          <w:lang w:eastAsia="he-IL"/>
        </w:rPr>
      </w:pPr>
    </w:p>
    <w:p w:rsidR="008858B3" w:rsidRPr="00794C1E" w:rsidRDefault="008858B3" w:rsidP="00AD741D">
      <w:pPr>
        <w:rPr>
          <w:rtl/>
          <w:lang w:eastAsia="he-IL"/>
        </w:rPr>
      </w:pPr>
      <w:r w:rsidRPr="00794C1E">
        <w:rPr>
          <w:rFonts w:hint="cs"/>
          <w:rtl/>
          <w:lang w:eastAsia="he-IL"/>
        </w:rPr>
        <w:t>הדבר הנוסף הוא קביעה מפורשת</w:t>
      </w:r>
      <w:r w:rsidR="00AD741D">
        <w:rPr>
          <w:rFonts w:hint="cs"/>
          <w:rtl/>
          <w:lang w:eastAsia="he-IL"/>
        </w:rPr>
        <w:t xml:space="preserve"> שמדובר </w:t>
      </w:r>
      <w:bookmarkStart w:id="930" w:name="_ETM_Q1_2444891"/>
      <w:bookmarkEnd w:id="930"/>
      <w:r w:rsidR="00AD741D">
        <w:rPr>
          <w:rFonts w:hint="cs"/>
          <w:rtl/>
          <w:lang w:eastAsia="he-IL"/>
        </w:rPr>
        <w:t xml:space="preserve">בעבירה של אחריות קפידה. זוהי דרישה של חוק העונשין. לאחר </w:t>
      </w:r>
      <w:bookmarkStart w:id="931" w:name="_ETM_Q1_2448394"/>
      <w:bookmarkEnd w:id="931"/>
      <w:r w:rsidR="00AD741D">
        <w:rPr>
          <w:rFonts w:hint="cs"/>
          <w:rtl/>
          <w:lang w:eastAsia="he-IL"/>
        </w:rPr>
        <w:t xml:space="preserve">שנחקק בשנת 1996 החלק הכללי של חוק העונשין מחדש, נקבע </w:t>
      </w:r>
      <w:bookmarkStart w:id="932" w:name="_ETM_Q1_2448420"/>
      <w:bookmarkEnd w:id="932"/>
      <w:r w:rsidR="00AD741D">
        <w:rPr>
          <w:rFonts w:hint="cs"/>
          <w:rtl/>
          <w:lang w:eastAsia="he-IL"/>
        </w:rPr>
        <w:t xml:space="preserve">בו שכדי לקבוע עבירה של אחריות קפידה, קרי שאין </w:t>
      </w:r>
      <w:bookmarkStart w:id="933" w:name="_ETM_Q1_2449682"/>
      <w:bookmarkEnd w:id="933"/>
      <w:r w:rsidR="00AD741D">
        <w:rPr>
          <w:rFonts w:hint="cs"/>
          <w:rtl/>
          <w:lang w:eastAsia="he-IL"/>
        </w:rPr>
        <w:t xml:space="preserve">צורך להוכיח בה כוונה פלילית, יש צורך באמירה מפורשת של </w:t>
      </w:r>
      <w:bookmarkStart w:id="934" w:name="_ETM_Q1_2454793"/>
      <w:bookmarkEnd w:id="934"/>
      <w:r w:rsidR="00AD741D">
        <w:rPr>
          <w:rFonts w:hint="cs"/>
          <w:rtl/>
          <w:lang w:eastAsia="he-IL"/>
        </w:rPr>
        <w:t>הדבר הזה בחקיקה.</w:t>
      </w:r>
      <w:bookmarkStart w:id="935" w:name="_ETM_Q1_2462056"/>
      <w:bookmarkStart w:id="936" w:name="_ETM_Q1_2462328"/>
      <w:bookmarkEnd w:id="935"/>
      <w:bookmarkEnd w:id="936"/>
      <w:r w:rsidR="00AD741D">
        <w:rPr>
          <w:rFonts w:hint="cs"/>
          <w:rtl/>
          <w:lang w:eastAsia="he-IL"/>
        </w:rPr>
        <w:t xml:space="preserve"> כי</w:t>
      </w:r>
      <w:bookmarkStart w:id="937" w:name="_ETM_Q1_2462585"/>
      <w:bookmarkEnd w:id="937"/>
      <w:r w:rsidR="00AD741D">
        <w:rPr>
          <w:rFonts w:hint="cs"/>
          <w:rtl/>
          <w:lang w:eastAsia="he-IL"/>
        </w:rPr>
        <w:t>ו</w:t>
      </w:r>
      <w:bookmarkStart w:id="938" w:name="_ETM_Q1_2462688"/>
      <w:bookmarkEnd w:id="938"/>
      <w:r w:rsidR="00AD741D">
        <w:rPr>
          <w:rFonts w:hint="cs"/>
          <w:rtl/>
          <w:lang w:eastAsia="he-IL"/>
        </w:rPr>
        <w:t xml:space="preserve">ון שהעבירות לפי חוק רישוי עסקים נחשבות גם על פי הפסיקה היום כעבירות של אחריות קפידה, שאין בהן </w:t>
      </w:r>
      <w:bookmarkStart w:id="939" w:name="_ETM_Q1_2465042"/>
      <w:bookmarkEnd w:id="939"/>
      <w:r w:rsidR="00AD741D">
        <w:rPr>
          <w:rFonts w:hint="cs"/>
          <w:rtl/>
          <w:lang w:eastAsia="he-IL"/>
        </w:rPr>
        <w:t xml:space="preserve">צורך להוכיח כוונה פלילית, </w:t>
      </w:r>
      <w:r w:rsidRPr="00794C1E">
        <w:rPr>
          <w:rFonts w:hint="cs"/>
          <w:rtl/>
          <w:lang w:eastAsia="he-IL"/>
        </w:rPr>
        <w:t>יש צורך בהבהרה המפורשת הזאת</w:t>
      </w:r>
      <w:r w:rsidR="00AD741D">
        <w:rPr>
          <w:rFonts w:hint="cs"/>
          <w:rtl/>
          <w:lang w:eastAsia="he-IL"/>
        </w:rPr>
        <w:t>.</w:t>
      </w:r>
    </w:p>
    <w:p w:rsidR="008858B3" w:rsidRPr="00794C1E" w:rsidRDefault="008858B3" w:rsidP="008858B3">
      <w:pPr>
        <w:rPr>
          <w:rtl/>
          <w:lang w:eastAsia="he-IL"/>
        </w:rPr>
      </w:pPr>
    </w:p>
    <w:p w:rsidR="008858B3" w:rsidRPr="00794C1E" w:rsidRDefault="00AD741D" w:rsidP="00AD741D">
      <w:pPr>
        <w:rPr>
          <w:rtl/>
          <w:lang w:eastAsia="he-IL"/>
        </w:rPr>
      </w:pPr>
      <w:r>
        <w:rPr>
          <w:rFonts w:hint="cs"/>
          <w:rtl/>
          <w:lang w:eastAsia="he-IL"/>
        </w:rPr>
        <w:t>והסעיף הנוסף, כפי שאמרנו, מתוך המגמה של דה-</w:t>
      </w:r>
      <w:proofErr w:type="spellStart"/>
      <w:r w:rsidR="008858B3" w:rsidRPr="00794C1E">
        <w:rPr>
          <w:rFonts w:hint="cs"/>
          <w:rtl/>
          <w:lang w:eastAsia="he-IL"/>
        </w:rPr>
        <w:t>קרימינ</w:t>
      </w:r>
      <w:r>
        <w:rPr>
          <w:rFonts w:hint="cs"/>
          <w:rtl/>
          <w:lang w:eastAsia="he-IL"/>
        </w:rPr>
        <w:t>י</w:t>
      </w:r>
      <w:r w:rsidR="008858B3" w:rsidRPr="00794C1E">
        <w:rPr>
          <w:rFonts w:hint="cs"/>
          <w:rtl/>
          <w:lang w:eastAsia="he-IL"/>
        </w:rPr>
        <w:t>ליזציה</w:t>
      </w:r>
      <w:proofErr w:type="spellEnd"/>
      <w:r>
        <w:rPr>
          <w:rFonts w:hint="cs"/>
          <w:rtl/>
          <w:lang w:eastAsia="he-IL"/>
        </w:rPr>
        <w:t xml:space="preserve"> </w:t>
      </w:r>
      <w:bookmarkStart w:id="940" w:name="_ETM_Q1_2477762"/>
      <w:bookmarkEnd w:id="940"/>
      <w:r>
        <w:rPr>
          <w:rFonts w:hint="cs"/>
          <w:rtl/>
          <w:lang w:eastAsia="he-IL"/>
        </w:rPr>
        <w:t xml:space="preserve">של דברים שהם לא בהכרח פליליים, </w:t>
      </w:r>
      <w:r w:rsidR="008858B3" w:rsidRPr="00794C1E">
        <w:rPr>
          <w:rFonts w:hint="cs"/>
          <w:rtl/>
          <w:lang w:eastAsia="he-IL"/>
        </w:rPr>
        <w:t>מאפשרים לשרים</w:t>
      </w:r>
      <w:r>
        <w:rPr>
          <w:rFonts w:hint="cs"/>
          <w:rtl/>
          <w:lang w:eastAsia="he-IL"/>
        </w:rPr>
        <w:t xml:space="preserve"> שמתקינים תקנות </w:t>
      </w:r>
      <w:r w:rsidR="008858B3" w:rsidRPr="00794C1E">
        <w:rPr>
          <w:rFonts w:hint="cs"/>
          <w:rtl/>
          <w:lang w:eastAsia="he-IL"/>
        </w:rPr>
        <w:t>לקבוע באותן תקנות</w:t>
      </w:r>
      <w:bookmarkStart w:id="941" w:name="_ETM_Q1_2486468"/>
      <w:bookmarkEnd w:id="941"/>
      <w:r>
        <w:rPr>
          <w:rFonts w:hint="cs"/>
          <w:rtl/>
          <w:lang w:eastAsia="he-IL"/>
        </w:rPr>
        <w:t xml:space="preserve"> שהוראות מסוימות לא ייחשבו עבירות פליליות, כי </w:t>
      </w:r>
      <w:r w:rsidR="008858B3" w:rsidRPr="00794C1E">
        <w:rPr>
          <w:rFonts w:hint="cs"/>
          <w:rtl/>
          <w:lang w:eastAsia="he-IL"/>
        </w:rPr>
        <w:t>אילו לא הייתה</w:t>
      </w:r>
      <w:r>
        <w:rPr>
          <w:rFonts w:hint="cs"/>
          <w:rtl/>
          <w:lang w:eastAsia="he-IL"/>
        </w:rPr>
        <w:t xml:space="preserve"> נכתבת </w:t>
      </w:r>
      <w:bookmarkStart w:id="942" w:name="_ETM_Q1_2490381"/>
      <w:bookmarkEnd w:id="942"/>
      <w:r>
        <w:rPr>
          <w:rFonts w:hint="cs"/>
          <w:rtl/>
          <w:lang w:eastAsia="he-IL"/>
        </w:rPr>
        <w:t xml:space="preserve">ההוראה הזאת </w:t>
      </w:r>
      <w:r w:rsidR="008858B3" w:rsidRPr="00794C1E">
        <w:rPr>
          <w:rFonts w:hint="cs"/>
          <w:rtl/>
          <w:lang w:eastAsia="he-IL"/>
        </w:rPr>
        <w:t>כל הפרה של תקנה</w:t>
      </w:r>
      <w:r>
        <w:rPr>
          <w:rFonts w:hint="cs"/>
          <w:rtl/>
          <w:lang w:eastAsia="he-IL"/>
        </w:rPr>
        <w:t xml:space="preserve"> הייתה נחשבת עבירה פלילית.</w:t>
      </w:r>
    </w:p>
    <w:p w:rsidR="008858B3" w:rsidRPr="00794C1E" w:rsidRDefault="008858B3" w:rsidP="008858B3">
      <w:pPr>
        <w:rPr>
          <w:rtl/>
          <w:lang w:eastAsia="he-IL"/>
        </w:rPr>
      </w:pPr>
    </w:p>
    <w:sdt>
      <w:sdtPr>
        <w:rPr>
          <w:rFonts w:hint="cs"/>
          <w:rtl/>
        </w:rPr>
        <w:alias w:val="יור"/>
        <w:tag w:val="&lt;ID&gt;5296&lt;/ID&gt;&lt;Name&gt;יואב קיש - יו&quot;רַ&lt;/Name&gt;&lt;Data&gt;יואב קיש&lt;/Data&gt;&lt;Shortcut&gt;יוקי&lt;/Shortcut&gt;"/>
        <w:id w:val="229592745"/>
        <w:placeholder>
          <w:docPart w:val="DefaultPlaceholder_-1854013440"/>
        </w:placeholder>
        <w15:color w:val="993366"/>
      </w:sdtPr>
      <w:sdtEndPr/>
      <w:sdtContent>
        <w:p w:rsidR="008858B3" w:rsidRPr="00794C1E" w:rsidRDefault="008858B3" w:rsidP="008858B3">
          <w:pPr>
            <w:pStyle w:val="af8"/>
            <w:keepNext/>
            <w:rPr>
              <w:rtl/>
            </w:rPr>
          </w:pPr>
          <w:r w:rsidRPr="00794C1E">
            <w:rPr>
              <w:rStyle w:val="aff"/>
              <w:color w:val="auto"/>
              <w:rtl/>
            </w:rPr>
            <w:t>היו"ר יואב קיש</w:t>
          </w:r>
          <w:r w:rsidRPr="00794C1E">
            <w:rPr>
              <w:rtl/>
            </w:rPr>
            <w:t>:</w:t>
          </w:r>
        </w:p>
      </w:sdtContent>
    </w:sdt>
    <w:p w:rsidR="008858B3" w:rsidRPr="00794C1E" w:rsidRDefault="008858B3" w:rsidP="008858B3">
      <w:pPr>
        <w:pStyle w:val="KeepWithNext"/>
        <w:rPr>
          <w:rtl/>
          <w:lang w:eastAsia="he-IL"/>
        </w:rPr>
      </w:pPr>
    </w:p>
    <w:p w:rsidR="00AD741D" w:rsidRDefault="00AD741D" w:rsidP="00AD741D">
      <w:pPr>
        <w:rPr>
          <w:rtl/>
          <w:lang w:eastAsia="he-IL"/>
        </w:rPr>
      </w:pPr>
      <w:bookmarkStart w:id="943" w:name="_ETM_Q1_2489574"/>
      <w:bookmarkEnd w:id="943"/>
      <w:r>
        <w:rPr>
          <w:rFonts w:hint="cs"/>
          <w:rtl/>
          <w:lang w:eastAsia="he-IL"/>
        </w:rPr>
        <w:t>את רואה, בסוף אנחנו כן עוצרים. טוב, בסדר, בוא נמשיך.</w:t>
      </w:r>
      <w:bookmarkStart w:id="944" w:name="_ETM_Q1_2493087"/>
      <w:bookmarkStart w:id="945" w:name="_ETM_Q1_2493236"/>
      <w:bookmarkStart w:id="946" w:name="_ETM_Q1_2493476"/>
      <w:bookmarkStart w:id="947" w:name="_ETM_Q1_2493533"/>
      <w:bookmarkStart w:id="948" w:name="_ETM_Q1_2494895"/>
      <w:bookmarkEnd w:id="944"/>
      <w:bookmarkEnd w:id="945"/>
      <w:bookmarkEnd w:id="946"/>
      <w:bookmarkEnd w:id="947"/>
      <w:bookmarkEnd w:id="948"/>
      <w:r>
        <w:rPr>
          <w:rFonts w:hint="cs"/>
          <w:rtl/>
          <w:lang w:eastAsia="he-IL"/>
        </w:rPr>
        <w:t xml:space="preserve"> הבעיה שכל פעם זה מזכיר סעיף כזה, סעיף זה, </w:t>
      </w:r>
      <w:bookmarkStart w:id="949" w:name="_ETM_Q1_2495638"/>
      <w:bookmarkEnd w:id="949"/>
      <w:r>
        <w:rPr>
          <w:rFonts w:hint="cs"/>
          <w:rtl/>
          <w:lang w:eastAsia="he-IL"/>
        </w:rPr>
        <w:t>אני - - -</w:t>
      </w:r>
    </w:p>
    <w:p w:rsidR="00AD741D" w:rsidRDefault="00AD741D" w:rsidP="00AD741D">
      <w:pPr>
        <w:rPr>
          <w:rtl/>
          <w:lang w:eastAsia="he-IL"/>
        </w:rPr>
      </w:pPr>
      <w:bookmarkStart w:id="950" w:name="_ETM_Q1_2497950"/>
      <w:bookmarkEnd w:id="950"/>
    </w:p>
    <w:bookmarkStart w:id="951" w:name="_ETM_Q1_2500055" w:displacedByCustomXml="next"/>
    <w:bookmarkEnd w:id="951" w:displacedByCustomXml="next"/>
    <w:bookmarkStart w:id="952" w:name="_ETM_Q1_2498459" w:displacedByCustomXml="next"/>
    <w:bookmarkEnd w:id="952" w:displacedByCustomXml="next"/>
    <w:bookmarkStart w:id="953" w:name="_ETM_Q1_2498404" w:displacedByCustomXml="next"/>
    <w:bookmarkEnd w:id="953" w:displacedByCustomXml="next"/>
    <w:bookmarkStart w:id="954" w:name="_ETM_Q1_2498171" w:displacedByCustomXml="next"/>
    <w:bookmarkEnd w:id="954" w:displacedByCustomXml="next"/>
    <w:sdt>
      <w:sdtPr>
        <w:rPr>
          <w:rFonts w:hint="cs"/>
          <w:rtl/>
        </w:rPr>
        <w:alias w:val="דובר"/>
        <w:tag w:val="&lt;ID&gt;-1&lt;/ID&gt;&lt;Name&gt;תומר רוזנר&lt;/Name&gt;&lt;Data&gt;תומר רוזנר&lt;/Data&gt;&lt;Shortcut&gt;תורו&lt;/Shortcut&gt;&lt;MemberID&gt;&lt;/MemberID&gt;"/>
        <w:id w:val="-1449002920"/>
        <w:placeholder>
          <w:docPart w:val="DefaultPlaceholder_-1854013440"/>
        </w:placeholder>
        <w15:color w:val="993366"/>
      </w:sdtPr>
      <w:sdtEndPr/>
      <w:sdtContent>
        <w:p w:rsidR="00AD741D" w:rsidRDefault="00AD741D" w:rsidP="00AD741D">
          <w:pPr>
            <w:pStyle w:val="a5"/>
            <w:keepNext/>
            <w:rPr>
              <w:rtl/>
            </w:rPr>
          </w:pPr>
          <w:r w:rsidRPr="00AD741D">
            <w:rPr>
              <w:rStyle w:val="aff"/>
              <w:color w:val="000000"/>
              <w:rtl/>
            </w:rPr>
            <w:t>תומר רוזנר</w:t>
          </w:r>
          <w:r w:rsidRPr="00AD741D">
            <w:rPr>
              <w:color w:val="000000"/>
              <w:rtl/>
            </w:rPr>
            <w:t>:</w:t>
          </w:r>
        </w:p>
      </w:sdtContent>
    </w:sdt>
    <w:p w:rsidR="00AD741D" w:rsidRDefault="00AD741D" w:rsidP="00AD741D">
      <w:pPr>
        <w:pStyle w:val="KeepWithNext"/>
        <w:rPr>
          <w:rtl/>
          <w:lang w:eastAsia="he-IL"/>
        </w:rPr>
      </w:pPr>
    </w:p>
    <w:p w:rsidR="00AD741D" w:rsidRDefault="00AD741D" w:rsidP="00AD741D">
      <w:pPr>
        <w:rPr>
          <w:rtl/>
          <w:lang w:eastAsia="he-IL"/>
        </w:rPr>
      </w:pPr>
      <w:bookmarkStart w:id="955" w:name="_ETM_Q1_2501872"/>
      <w:bookmarkEnd w:id="955"/>
      <w:r>
        <w:rPr>
          <w:rFonts w:hint="cs"/>
          <w:rtl/>
          <w:lang w:eastAsia="he-IL"/>
        </w:rPr>
        <w:t xml:space="preserve">בסדר, אין בעיה. אלה הבהרות, זה לא </w:t>
      </w:r>
      <w:bookmarkStart w:id="956" w:name="_ETM_Q1_2500677"/>
      <w:bookmarkEnd w:id="956"/>
      <w:r>
        <w:rPr>
          <w:rFonts w:hint="cs"/>
          <w:rtl/>
          <w:lang w:eastAsia="he-IL"/>
        </w:rPr>
        <w:t>דיון.</w:t>
      </w:r>
    </w:p>
    <w:p w:rsidR="00AD741D" w:rsidRDefault="00AD741D" w:rsidP="00AD741D">
      <w:pPr>
        <w:rPr>
          <w:rtl/>
          <w:lang w:eastAsia="he-IL"/>
        </w:rPr>
      </w:pPr>
      <w:bookmarkStart w:id="957" w:name="_ETM_Q1_2504204"/>
      <w:bookmarkEnd w:id="957"/>
    </w:p>
    <w:bookmarkStart w:id="958" w:name="_ETM_Q1_2504717" w:displacedByCustomXml="next"/>
    <w:bookmarkEnd w:id="958" w:displacedByCustomXml="next"/>
    <w:bookmarkStart w:id="959" w:name="_ETM_Q1_2504640" w:displacedByCustomXml="next"/>
    <w:bookmarkEnd w:id="959" w:displacedByCustomXml="next"/>
    <w:bookmarkStart w:id="960" w:name="_ETM_Q1_2504388" w:displacedByCustomXml="next"/>
    <w:bookmarkEnd w:id="960" w:displacedByCustomXml="next"/>
    <w:sdt>
      <w:sdtPr>
        <w:rPr>
          <w:rtl/>
        </w:rPr>
        <w:alias w:val="יור"/>
        <w:tag w:val="&lt;ID&gt;5296&lt;/ID&gt;&lt;Name&gt;יואב קיש - יו&quot;רַ&lt;/Name&gt;&lt;Data&gt;יואב קיש&lt;/Data&gt;&lt;Shortcut&gt;יוקי&lt;/Shortcut&gt;"/>
        <w:id w:val="1712391428"/>
        <w:placeholder>
          <w:docPart w:val="DefaultPlaceholder_-1854013440"/>
        </w:placeholder>
        <w15:color w:val="993366"/>
      </w:sdtPr>
      <w:sdtEndPr/>
      <w:sdtContent>
        <w:p w:rsidR="00AD741D" w:rsidRDefault="00AD741D" w:rsidP="00AD741D">
          <w:pPr>
            <w:pStyle w:val="af8"/>
            <w:keepNext/>
            <w:rPr>
              <w:rtl/>
            </w:rPr>
          </w:pPr>
          <w:r w:rsidRPr="00AD741D">
            <w:rPr>
              <w:rStyle w:val="aff"/>
              <w:color w:val="000000"/>
              <w:rtl/>
            </w:rPr>
            <w:t>היו"ר יואב קיש</w:t>
          </w:r>
          <w:r w:rsidRPr="00AD741D">
            <w:rPr>
              <w:color w:val="000000"/>
              <w:rtl/>
            </w:rPr>
            <w:t>:</w:t>
          </w:r>
        </w:p>
      </w:sdtContent>
    </w:sdt>
    <w:p w:rsidR="00AD741D" w:rsidRDefault="00AD741D" w:rsidP="00AD741D">
      <w:pPr>
        <w:pStyle w:val="KeepWithNext"/>
        <w:rPr>
          <w:rtl/>
          <w:lang w:eastAsia="he-IL"/>
        </w:rPr>
      </w:pPr>
    </w:p>
    <w:p w:rsidR="00AD741D" w:rsidRPr="00AD741D" w:rsidRDefault="00AD741D" w:rsidP="00AD741D">
      <w:pPr>
        <w:rPr>
          <w:rtl/>
          <w:lang w:eastAsia="he-IL"/>
        </w:rPr>
      </w:pPr>
      <w:bookmarkStart w:id="961" w:name="_ETM_Q1_2506450"/>
      <w:bookmarkEnd w:id="961"/>
      <w:r>
        <w:rPr>
          <w:rFonts w:hint="cs"/>
          <w:rtl/>
          <w:lang w:eastAsia="he-IL"/>
        </w:rPr>
        <w:t>בבקשה.</w:t>
      </w:r>
    </w:p>
    <w:p w:rsidR="008858B3" w:rsidRPr="00794C1E" w:rsidRDefault="008858B3" w:rsidP="008858B3">
      <w:pPr>
        <w:rPr>
          <w:rtl/>
          <w:lang w:eastAsia="he-IL"/>
        </w:rPr>
      </w:pPr>
    </w:p>
    <w:sdt>
      <w:sdtPr>
        <w:rPr>
          <w:rFonts w:hint="cs"/>
          <w:rtl/>
        </w:rPr>
        <w:alias w:val="דובר"/>
        <w:tag w:val="&lt;ID&gt;0&lt;/ID&gt;&lt;Name&gt;לירון אדלר מינקה&lt;/Name&gt;&lt;Data&gt;לירון אדלר מינקה&lt;/Data&gt;&lt;Shortcut&gt;ליאד&lt;/Shortcut&gt;&lt;MemberID&gt;&lt;/MemberID&gt;"/>
        <w:id w:val="485832782"/>
        <w:placeholder>
          <w:docPart w:val="DefaultPlaceholder_-1854013440"/>
        </w:placeholder>
        <w15:color w:val="993366"/>
      </w:sdtPr>
      <w:sdtEndPr/>
      <w:sdtContent>
        <w:p w:rsidR="008858B3" w:rsidRPr="00794C1E" w:rsidRDefault="008858B3" w:rsidP="008858B3">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8858B3" w:rsidRDefault="008858B3" w:rsidP="008858B3">
      <w:pPr>
        <w:pStyle w:val="KeepWithNext"/>
        <w:rPr>
          <w:rtl/>
          <w:lang w:eastAsia="he-IL"/>
        </w:rPr>
      </w:pPr>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86"/>
      </w:tblGrid>
      <w:tr w:rsidR="00AD741D" w:rsidRPr="00AD741D" w:rsidTr="00DE0DE8">
        <w:trPr>
          <w:cantSplit/>
        </w:trPr>
        <w:tc>
          <w:tcPr>
            <w:tcW w:w="1870" w:type="dxa"/>
            <w:shd w:val="clear" w:color="auto" w:fill="auto"/>
            <w:tcMar>
              <w:top w:w="91" w:type="dxa"/>
              <w:left w:w="0" w:type="dxa"/>
              <w:bottom w:w="91" w:type="dxa"/>
              <w:right w:w="0" w:type="dxa"/>
            </w:tcMar>
          </w:tcPr>
          <w:p w:rsidR="00AD741D" w:rsidRPr="00AD741D" w:rsidRDefault="00AD741D" w:rsidP="00DE0DE8">
            <w:pPr>
              <w:ind w:firstLine="0"/>
              <w:rPr>
                <w:rtl/>
                <w:lang w:eastAsia="he-IL"/>
              </w:rPr>
            </w:pPr>
            <w:r w:rsidRPr="00AD741D">
              <w:rPr>
                <w:rFonts w:hint="cs"/>
                <w:rtl/>
                <w:lang w:eastAsia="he-IL"/>
              </w:rPr>
              <w:t>תיקון סעיף 14א1</w:t>
            </w:r>
          </w:p>
        </w:tc>
        <w:tc>
          <w:tcPr>
            <w:tcW w:w="624" w:type="dxa"/>
            <w:shd w:val="clear" w:color="auto" w:fill="auto"/>
            <w:tcMar>
              <w:top w:w="91" w:type="dxa"/>
              <w:left w:w="0" w:type="dxa"/>
              <w:bottom w:w="91" w:type="dxa"/>
              <w:right w:w="0" w:type="dxa"/>
            </w:tcMar>
          </w:tcPr>
          <w:p w:rsidR="00AD741D" w:rsidRPr="00AD741D" w:rsidRDefault="00AD741D" w:rsidP="00DE0DE8">
            <w:pPr>
              <w:ind w:firstLine="0"/>
              <w:rPr>
                <w:rtl/>
                <w:lang w:eastAsia="he-IL"/>
              </w:rPr>
            </w:pPr>
            <w:r w:rsidRPr="00AD741D">
              <w:rPr>
                <w:rFonts w:hint="cs"/>
                <w:rtl/>
                <w:lang w:eastAsia="he-IL"/>
              </w:rPr>
              <w:t>16.</w:t>
            </w:r>
          </w:p>
        </w:tc>
        <w:tc>
          <w:tcPr>
            <w:tcW w:w="6586" w:type="dxa"/>
            <w:shd w:val="clear" w:color="auto" w:fill="auto"/>
            <w:tcMar>
              <w:top w:w="91" w:type="dxa"/>
              <w:left w:w="0" w:type="dxa"/>
              <w:bottom w:w="91" w:type="dxa"/>
              <w:right w:w="0" w:type="dxa"/>
            </w:tcMar>
          </w:tcPr>
          <w:p w:rsidR="00AD741D" w:rsidRPr="00AD741D" w:rsidRDefault="00AD741D" w:rsidP="00DE0DE8">
            <w:pPr>
              <w:ind w:firstLine="0"/>
              <w:rPr>
                <w:rtl/>
                <w:lang w:eastAsia="he-IL"/>
              </w:rPr>
            </w:pPr>
            <w:r w:rsidRPr="00AD741D">
              <w:rPr>
                <w:rFonts w:hint="eastAsia"/>
                <w:rtl/>
                <w:lang w:eastAsia="he-IL"/>
              </w:rPr>
              <w:t>בסעיף</w:t>
            </w:r>
            <w:r w:rsidRPr="00AD741D">
              <w:rPr>
                <w:rtl/>
                <w:lang w:eastAsia="he-IL"/>
              </w:rPr>
              <w:t xml:space="preserve"> 14</w:t>
            </w:r>
            <w:r w:rsidRPr="00AD741D">
              <w:rPr>
                <w:rFonts w:hint="eastAsia"/>
                <w:rtl/>
                <w:lang w:eastAsia="he-IL"/>
              </w:rPr>
              <w:t>א</w:t>
            </w:r>
            <w:r w:rsidRPr="00AD741D">
              <w:rPr>
                <w:rtl/>
                <w:lang w:eastAsia="he-IL"/>
              </w:rPr>
              <w:t xml:space="preserve">1 – </w:t>
            </w:r>
          </w:p>
        </w:tc>
      </w:tr>
    </w:tbl>
    <w:p w:rsidR="00DE0DE8" w:rsidRDefault="00DE0DE8">
      <w:pPr>
        <w:rPr>
          <w:rtl/>
        </w:rPr>
      </w:pPr>
    </w:p>
    <w:p w:rsidR="00DE0DE8" w:rsidRDefault="00DE0DE8">
      <w:pPr>
        <w:rPr>
          <w:rtl/>
        </w:rPr>
      </w:pPr>
      <w:r>
        <w:rPr>
          <w:rFonts w:hint="cs"/>
          <w:rtl/>
        </w:rPr>
        <w:t>פסקה (1) נמחקה כי העברנו אותה למקום אחר.</w:t>
      </w:r>
    </w:p>
    <w:p w:rsidR="00DE0DE8" w:rsidRDefault="00DE0DE8">
      <w:bookmarkStart w:id="962" w:name="_ETM_Q1_2517446"/>
      <w:bookmarkStart w:id="963" w:name="_ETM_Q1_2517589"/>
      <w:bookmarkEnd w:id="962"/>
      <w:bookmarkEnd w:id="963"/>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5962"/>
      </w:tblGrid>
      <w:tr w:rsidR="00AD741D" w:rsidRPr="00AD741D" w:rsidTr="00DE0DE8">
        <w:trPr>
          <w:cantSplit/>
        </w:trPr>
        <w:tc>
          <w:tcPr>
            <w:tcW w:w="1870" w:type="dxa"/>
            <w:shd w:val="clear" w:color="auto" w:fill="auto"/>
            <w:tcMar>
              <w:top w:w="91" w:type="dxa"/>
              <w:left w:w="0" w:type="dxa"/>
              <w:bottom w:w="91" w:type="dxa"/>
              <w:right w:w="0" w:type="dxa"/>
            </w:tcMar>
          </w:tcPr>
          <w:p w:rsidR="00AD741D" w:rsidRPr="00AD741D" w:rsidRDefault="00AD741D" w:rsidP="00DE0DE8">
            <w:pPr>
              <w:ind w:firstLine="0"/>
              <w:rPr>
                <w:rtl/>
                <w:lang w:eastAsia="he-IL"/>
              </w:rPr>
            </w:pPr>
          </w:p>
        </w:tc>
        <w:tc>
          <w:tcPr>
            <w:tcW w:w="624" w:type="dxa"/>
            <w:shd w:val="clear" w:color="auto" w:fill="auto"/>
            <w:tcMar>
              <w:top w:w="91" w:type="dxa"/>
              <w:left w:w="0" w:type="dxa"/>
              <w:bottom w:w="91" w:type="dxa"/>
              <w:right w:w="0" w:type="dxa"/>
            </w:tcMar>
          </w:tcPr>
          <w:p w:rsidR="00AD741D" w:rsidRPr="00AD741D" w:rsidRDefault="00AD741D" w:rsidP="00DE0DE8">
            <w:pPr>
              <w:ind w:firstLine="0"/>
              <w:rPr>
                <w:rtl/>
                <w:lang w:eastAsia="he-IL"/>
              </w:rPr>
            </w:pPr>
          </w:p>
        </w:tc>
        <w:tc>
          <w:tcPr>
            <w:tcW w:w="6586" w:type="dxa"/>
            <w:gridSpan w:val="2"/>
            <w:shd w:val="clear" w:color="auto" w:fill="auto"/>
            <w:tcMar>
              <w:top w:w="91" w:type="dxa"/>
              <w:left w:w="0" w:type="dxa"/>
              <w:bottom w:w="91" w:type="dxa"/>
              <w:right w:w="0" w:type="dxa"/>
            </w:tcMar>
          </w:tcPr>
          <w:p w:rsidR="00AD741D" w:rsidRPr="00AD741D" w:rsidRDefault="00AD741D" w:rsidP="00DE0DE8">
            <w:pPr>
              <w:ind w:firstLine="0"/>
              <w:rPr>
                <w:rtl/>
                <w:lang w:eastAsia="he-IL"/>
              </w:rPr>
            </w:pPr>
            <w:r w:rsidRPr="00AD741D">
              <w:rPr>
                <w:rtl/>
                <w:lang w:eastAsia="he-IL"/>
              </w:rPr>
              <w:t>(</w:t>
            </w:r>
            <w:r w:rsidRPr="00AD741D">
              <w:rPr>
                <w:rFonts w:hint="cs"/>
                <w:rtl/>
                <w:lang w:eastAsia="he-IL"/>
              </w:rPr>
              <w:t>2</w:t>
            </w:r>
            <w:r w:rsidRPr="00AD741D">
              <w:rPr>
                <w:rtl/>
                <w:lang w:eastAsia="he-IL"/>
              </w:rPr>
              <w:t>)</w:t>
            </w:r>
            <w:r w:rsidRPr="00AD741D">
              <w:rPr>
                <w:rtl/>
                <w:lang w:eastAsia="he-IL"/>
              </w:rPr>
              <w:tab/>
            </w:r>
            <w:r w:rsidRPr="00AD741D">
              <w:rPr>
                <w:rFonts w:hint="eastAsia"/>
                <w:rtl/>
                <w:lang w:eastAsia="he-IL"/>
              </w:rPr>
              <w:t>אחרי</w:t>
            </w:r>
            <w:r w:rsidRPr="00AD741D">
              <w:rPr>
                <w:rtl/>
                <w:lang w:eastAsia="he-IL"/>
              </w:rPr>
              <w:t xml:space="preserve"> </w:t>
            </w:r>
            <w:r w:rsidRPr="00AD741D">
              <w:rPr>
                <w:rFonts w:hint="eastAsia"/>
                <w:rtl/>
                <w:lang w:eastAsia="he-IL"/>
              </w:rPr>
              <w:t>סעיף</w:t>
            </w:r>
            <w:r w:rsidRPr="00AD741D">
              <w:rPr>
                <w:rtl/>
                <w:lang w:eastAsia="he-IL"/>
              </w:rPr>
              <w:t xml:space="preserve"> </w:t>
            </w:r>
            <w:r w:rsidRPr="00AD741D">
              <w:rPr>
                <w:rFonts w:hint="eastAsia"/>
                <w:rtl/>
                <w:lang w:eastAsia="he-IL"/>
              </w:rPr>
              <w:t>קטן</w:t>
            </w:r>
            <w:r w:rsidRPr="00AD741D">
              <w:rPr>
                <w:rtl/>
                <w:lang w:eastAsia="he-IL"/>
              </w:rPr>
              <w:t xml:space="preserve"> (</w:t>
            </w:r>
            <w:r w:rsidRPr="00AD741D">
              <w:rPr>
                <w:rFonts w:hint="eastAsia"/>
                <w:rtl/>
                <w:lang w:eastAsia="he-IL"/>
              </w:rPr>
              <w:t>א</w:t>
            </w:r>
            <w:r w:rsidRPr="00AD741D">
              <w:rPr>
                <w:rtl/>
                <w:lang w:eastAsia="he-IL"/>
              </w:rPr>
              <w:t xml:space="preserve">) </w:t>
            </w:r>
            <w:r w:rsidRPr="00AD741D">
              <w:rPr>
                <w:rFonts w:hint="eastAsia"/>
                <w:rtl/>
                <w:lang w:eastAsia="he-IL"/>
              </w:rPr>
              <w:t>יבוא</w:t>
            </w:r>
            <w:r w:rsidRPr="00AD741D">
              <w:rPr>
                <w:rtl/>
                <w:lang w:eastAsia="he-IL"/>
              </w:rPr>
              <w:t>:</w:t>
            </w:r>
          </w:p>
        </w:tc>
      </w:tr>
      <w:tr w:rsidR="00AD741D" w:rsidRPr="00AD741D" w:rsidTr="00DE0DE8">
        <w:trPr>
          <w:cantSplit/>
        </w:trPr>
        <w:tc>
          <w:tcPr>
            <w:tcW w:w="1870" w:type="dxa"/>
            <w:shd w:val="clear" w:color="auto" w:fill="auto"/>
            <w:tcMar>
              <w:top w:w="91" w:type="dxa"/>
              <w:left w:w="0" w:type="dxa"/>
              <w:bottom w:w="91" w:type="dxa"/>
              <w:right w:w="0" w:type="dxa"/>
            </w:tcMar>
          </w:tcPr>
          <w:p w:rsidR="00AD741D" w:rsidRPr="00AD741D" w:rsidRDefault="00AD741D" w:rsidP="00DE0DE8">
            <w:pPr>
              <w:ind w:firstLine="0"/>
              <w:rPr>
                <w:rtl/>
                <w:lang w:eastAsia="he-IL"/>
              </w:rPr>
            </w:pPr>
          </w:p>
        </w:tc>
        <w:tc>
          <w:tcPr>
            <w:tcW w:w="624" w:type="dxa"/>
            <w:shd w:val="clear" w:color="auto" w:fill="auto"/>
            <w:tcMar>
              <w:top w:w="91" w:type="dxa"/>
              <w:left w:w="0" w:type="dxa"/>
              <w:bottom w:w="91" w:type="dxa"/>
              <w:right w:w="0" w:type="dxa"/>
            </w:tcMar>
          </w:tcPr>
          <w:p w:rsidR="00AD741D" w:rsidRPr="00AD741D" w:rsidRDefault="00AD741D" w:rsidP="00DE0DE8">
            <w:pPr>
              <w:ind w:firstLine="0"/>
              <w:rPr>
                <w:rtl/>
                <w:lang w:eastAsia="he-IL"/>
              </w:rPr>
            </w:pPr>
          </w:p>
        </w:tc>
        <w:tc>
          <w:tcPr>
            <w:tcW w:w="624" w:type="dxa"/>
            <w:shd w:val="clear" w:color="auto" w:fill="auto"/>
            <w:tcMar>
              <w:top w:w="91" w:type="dxa"/>
              <w:left w:w="0" w:type="dxa"/>
              <w:bottom w:w="91" w:type="dxa"/>
              <w:right w:w="0" w:type="dxa"/>
            </w:tcMar>
          </w:tcPr>
          <w:p w:rsidR="00AD741D" w:rsidRPr="00AD741D" w:rsidRDefault="00AD741D" w:rsidP="00DE0DE8">
            <w:pPr>
              <w:ind w:firstLine="0"/>
              <w:rPr>
                <w:rtl/>
                <w:lang w:eastAsia="he-IL"/>
              </w:rPr>
            </w:pPr>
          </w:p>
        </w:tc>
        <w:tc>
          <w:tcPr>
            <w:tcW w:w="5962" w:type="dxa"/>
            <w:shd w:val="clear" w:color="auto" w:fill="auto"/>
            <w:tcMar>
              <w:top w:w="91" w:type="dxa"/>
              <w:left w:w="0" w:type="dxa"/>
              <w:bottom w:w="91" w:type="dxa"/>
              <w:right w:w="0" w:type="dxa"/>
            </w:tcMar>
          </w:tcPr>
          <w:p w:rsidR="00AD741D" w:rsidRPr="00AD741D" w:rsidRDefault="00AD741D" w:rsidP="00DE0DE8">
            <w:pPr>
              <w:ind w:firstLine="0"/>
              <w:rPr>
                <w:rtl/>
                <w:lang w:eastAsia="he-IL"/>
              </w:rPr>
            </w:pPr>
            <w:r w:rsidRPr="00AD741D">
              <w:rPr>
                <w:rtl/>
                <w:lang w:eastAsia="he-IL"/>
              </w:rPr>
              <w:t>"(</w:t>
            </w:r>
            <w:r w:rsidRPr="00AD741D">
              <w:rPr>
                <w:rFonts w:hint="eastAsia"/>
                <w:rtl/>
                <w:lang w:eastAsia="he-IL"/>
              </w:rPr>
              <w:t>א</w:t>
            </w:r>
            <w:r w:rsidRPr="00AD741D">
              <w:rPr>
                <w:rtl/>
                <w:lang w:eastAsia="he-IL"/>
              </w:rPr>
              <w:t>1)</w:t>
            </w:r>
            <w:r w:rsidRPr="00AD741D">
              <w:rPr>
                <w:rFonts w:hint="cs"/>
                <w:rtl/>
                <w:lang w:eastAsia="he-IL"/>
              </w:rPr>
              <w:t> </w:t>
            </w:r>
            <w:r w:rsidRPr="00AD741D">
              <w:rPr>
                <w:rFonts w:hint="eastAsia"/>
                <w:rtl/>
                <w:lang w:eastAsia="he-IL"/>
              </w:rPr>
              <w:t>על</w:t>
            </w:r>
            <w:r w:rsidRPr="00AD741D">
              <w:rPr>
                <w:rtl/>
                <w:lang w:eastAsia="he-IL"/>
              </w:rPr>
              <w:t xml:space="preserve"> </w:t>
            </w:r>
            <w:r w:rsidRPr="00AD741D">
              <w:rPr>
                <w:rFonts w:hint="eastAsia"/>
                <w:rtl/>
                <w:lang w:eastAsia="he-IL"/>
              </w:rPr>
              <w:t>אף</w:t>
            </w:r>
            <w:r w:rsidRPr="00AD741D">
              <w:rPr>
                <w:rtl/>
                <w:lang w:eastAsia="he-IL"/>
              </w:rPr>
              <w:t xml:space="preserve"> </w:t>
            </w:r>
            <w:r w:rsidRPr="00AD741D">
              <w:rPr>
                <w:rFonts w:hint="eastAsia"/>
                <w:rtl/>
                <w:lang w:eastAsia="he-IL"/>
              </w:rPr>
              <w:t>האמור</w:t>
            </w:r>
            <w:r w:rsidRPr="00AD741D">
              <w:rPr>
                <w:rtl/>
                <w:lang w:eastAsia="he-IL"/>
              </w:rPr>
              <w:t xml:space="preserve"> </w:t>
            </w:r>
            <w:r w:rsidRPr="00AD741D">
              <w:rPr>
                <w:rFonts w:hint="eastAsia"/>
                <w:rtl/>
                <w:lang w:eastAsia="he-IL"/>
              </w:rPr>
              <w:t>בסעיף</w:t>
            </w:r>
            <w:r w:rsidRPr="00AD741D">
              <w:rPr>
                <w:rtl/>
                <w:lang w:eastAsia="he-IL"/>
              </w:rPr>
              <w:t xml:space="preserve"> </w:t>
            </w:r>
            <w:r w:rsidRPr="00AD741D">
              <w:rPr>
                <w:rFonts w:hint="eastAsia"/>
                <w:rtl/>
                <w:lang w:eastAsia="he-IL"/>
              </w:rPr>
              <w:t>קטן</w:t>
            </w:r>
            <w:r w:rsidRPr="00AD741D">
              <w:rPr>
                <w:rtl/>
                <w:lang w:eastAsia="he-IL"/>
              </w:rPr>
              <w:t xml:space="preserve"> (</w:t>
            </w:r>
            <w:r w:rsidRPr="00AD741D">
              <w:rPr>
                <w:rFonts w:hint="eastAsia"/>
                <w:rtl/>
                <w:lang w:eastAsia="he-IL"/>
              </w:rPr>
              <w:t>א</w:t>
            </w:r>
            <w:r w:rsidRPr="00AD741D">
              <w:rPr>
                <w:rtl/>
                <w:lang w:eastAsia="he-IL"/>
              </w:rPr>
              <w:t xml:space="preserve">), </w:t>
            </w:r>
            <w:r w:rsidRPr="00AD741D">
              <w:rPr>
                <w:rFonts w:hint="eastAsia"/>
                <w:rtl/>
                <w:lang w:eastAsia="he-IL"/>
              </w:rPr>
              <w:t>צו</w:t>
            </w:r>
            <w:r w:rsidRPr="00AD741D">
              <w:rPr>
                <w:rtl/>
                <w:lang w:eastAsia="he-IL"/>
              </w:rPr>
              <w:t xml:space="preserve"> </w:t>
            </w:r>
            <w:r w:rsidRPr="00AD741D">
              <w:rPr>
                <w:rFonts w:hint="eastAsia"/>
                <w:rtl/>
                <w:lang w:eastAsia="he-IL"/>
              </w:rPr>
              <w:t>כאמור</w:t>
            </w:r>
            <w:r w:rsidRPr="00AD741D">
              <w:rPr>
                <w:rtl/>
                <w:lang w:eastAsia="he-IL"/>
              </w:rPr>
              <w:t xml:space="preserve"> </w:t>
            </w:r>
            <w:r w:rsidRPr="00AD741D">
              <w:rPr>
                <w:rFonts w:hint="eastAsia"/>
                <w:rtl/>
                <w:lang w:eastAsia="he-IL"/>
              </w:rPr>
              <w:t>באותו</w:t>
            </w:r>
            <w:r w:rsidRPr="00AD741D">
              <w:rPr>
                <w:rtl/>
                <w:lang w:eastAsia="he-IL"/>
              </w:rPr>
              <w:t xml:space="preserve"> </w:t>
            </w:r>
            <w:r w:rsidRPr="00AD741D">
              <w:rPr>
                <w:rFonts w:hint="eastAsia"/>
                <w:rtl/>
                <w:lang w:eastAsia="he-IL"/>
              </w:rPr>
              <w:t>סעיף</w:t>
            </w:r>
            <w:r w:rsidRPr="00AD741D">
              <w:rPr>
                <w:rtl/>
                <w:lang w:eastAsia="he-IL"/>
              </w:rPr>
              <w:t xml:space="preserve"> </w:t>
            </w:r>
            <w:r w:rsidRPr="00AD741D">
              <w:rPr>
                <w:rFonts w:hint="eastAsia"/>
                <w:rtl/>
                <w:lang w:eastAsia="he-IL"/>
              </w:rPr>
              <w:t>קטן</w:t>
            </w:r>
            <w:r w:rsidRPr="00AD741D">
              <w:rPr>
                <w:rtl/>
                <w:lang w:eastAsia="he-IL"/>
              </w:rPr>
              <w:t xml:space="preserve"> </w:t>
            </w:r>
            <w:r w:rsidRPr="00AD741D">
              <w:rPr>
                <w:rFonts w:hint="eastAsia"/>
                <w:rtl/>
                <w:lang w:eastAsia="he-IL"/>
              </w:rPr>
              <w:t>הנוגע</w:t>
            </w:r>
            <w:r w:rsidRPr="00AD741D">
              <w:rPr>
                <w:rtl/>
                <w:lang w:eastAsia="he-IL"/>
              </w:rPr>
              <w:t xml:space="preserve"> </w:t>
            </w:r>
            <w:r w:rsidRPr="00AD741D">
              <w:rPr>
                <w:rFonts w:hint="eastAsia"/>
                <w:rtl/>
                <w:lang w:eastAsia="he-IL"/>
              </w:rPr>
              <w:t>לעבירה</w:t>
            </w:r>
            <w:r w:rsidRPr="00AD741D">
              <w:rPr>
                <w:rtl/>
                <w:lang w:eastAsia="he-IL"/>
              </w:rPr>
              <w:t xml:space="preserve"> </w:t>
            </w:r>
            <w:r w:rsidRPr="00AD741D">
              <w:rPr>
                <w:rFonts w:hint="eastAsia"/>
                <w:rtl/>
                <w:lang w:eastAsia="he-IL"/>
              </w:rPr>
              <w:t>בעניין</w:t>
            </w:r>
            <w:r w:rsidRPr="00AD741D">
              <w:rPr>
                <w:rtl/>
                <w:lang w:eastAsia="he-IL"/>
              </w:rPr>
              <w:t xml:space="preserve"> </w:t>
            </w:r>
            <w:r w:rsidRPr="00AD741D">
              <w:rPr>
                <w:rFonts w:hint="eastAsia"/>
                <w:rtl/>
                <w:lang w:eastAsia="he-IL"/>
              </w:rPr>
              <w:t>מהעניינים</w:t>
            </w:r>
            <w:r w:rsidRPr="00AD741D">
              <w:rPr>
                <w:rtl/>
                <w:lang w:eastAsia="he-IL"/>
              </w:rPr>
              <w:t xml:space="preserve"> </w:t>
            </w:r>
            <w:r w:rsidRPr="00AD741D">
              <w:rPr>
                <w:rFonts w:hint="eastAsia"/>
                <w:rtl/>
                <w:lang w:eastAsia="he-IL"/>
              </w:rPr>
              <w:t>המפורטים</w:t>
            </w:r>
            <w:r w:rsidRPr="00AD741D">
              <w:rPr>
                <w:rtl/>
                <w:lang w:eastAsia="he-IL"/>
              </w:rPr>
              <w:t xml:space="preserve"> </w:t>
            </w:r>
            <w:r w:rsidRPr="00AD741D">
              <w:rPr>
                <w:rFonts w:hint="eastAsia"/>
                <w:rtl/>
                <w:lang w:eastAsia="he-IL"/>
              </w:rPr>
              <w:t>בסעיף</w:t>
            </w:r>
            <w:r w:rsidRPr="00AD741D">
              <w:rPr>
                <w:rtl/>
                <w:lang w:eastAsia="he-IL"/>
              </w:rPr>
              <w:t xml:space="preserve"> 1(</w:t>
            </w:r>
            <w:r w:rsidRPr="00AD741D">
              <w:rPr>
                <w:rFonts w:hint="eastAsia"/>
                <w:rtl/>
                <w:lang w:eastAsia="he-IL"/>
              </w:rPr>
              <w:t>א</w:t>
            </w:r>
            <w:r w:rsidRPr="00AD741D">
              <w:rPr>
                <w:rtl/>
                <w:lang w:eastAsia="he-IL"/>
              </w:rPr>
              <w:t xml:space="preserve">) </w:t>
            </w:r>
            <w:r w:rsidRPr="00AD741D">
              <w:rPr>
                <w:rFonts w:hint="eastAsia"/>
                <w:rtl/>
                <w:lang w:eastAsia="he-IL"/>
              </w:rPr>
              <w:t>יהיה</w:t>
            </w:r>
            <w:r w:rsidRPr="00AD741D">
              <w:rPr>
                <w:rtl/>
                <w:lang w:eastAsia="he-IL"/>
              </w:rPr>
              <w:t xml:space="preserve"> </w:t>
            </w:r>
            <w:r w:rsidRPr="00AD741D">
              <w:rPr>
                <w:rFonts w:hint="eastAsia"/>
                <w:rtl/>
                <w:lang w:eastAsia="he-IL"/>
              </w:rPr>
              <w:t>טעון</w:t>
            </w:r>
            <w:r w:rsidRPr="00AD741D">
              <w:rPr>
                <w:rtl/>
                <w:lang w:eastAsia="he-IL"/>
              </w:rPr>
              <w:t xml:space="preserve"> </w:t>
            </w:r>
            <w:r w:rsidRPr="00AD741D">
              <w:rPr>
                <w:rFonts w:hint="eastAsia"/>
                <w:rtl/>
                <w:lang w:eastAsia="he-IL"/>
              </w:rPr>
              <w:t>גם</w:t>
            </w:r>
            <w:r w:rsidRPr="00AD741D">
              <w:rPr>
                <w:rtl/>
                <w:lang w:eastAsia="he-IL"/>
              </w:rPr>
              <w:t xml:space="preserve"> </w:t>
            </w:r>
            <w:r w:rsidRPr="00AD741D">
              <w:rPr>
                <w:rFonts w:hint="eastAsia"/>
                <w:rtl/>
                <w:lang w:eastAsia="he-IL"/>
              </w:rPr>
              <w:t>הסכמה</w:t>
            </w:r>
            <w:r w:rsidRPr="00AD741D">
              <w:rPr>
                <w:rtl/>
                <w:lang w:eastAsia="he-IL"/>
              </w:rPr>
              <w:t xml:space="preserve"> </w:t>
            </w:r>
            <w:r w:rsidRPr="00AD741D">
              <w:rPr>
                <w:rFonts w:hint="eastAsia"/>
                <w:rtl/>
                <w:lang w:eastAsia="he-IL"/>
              </w:rPr>
              <w:t>של</w:t>
            </w:r>
            <w:r w:rsidRPr="00AD741D">
              <w:rPr>
                <w:rtl/>
                <w:lang w:eastAsia="he-IL"/>
              </w:rPr>
              <w:t xml:space="preserve"> </w:t>
            </w:r>
            <w:r w:rsidRPr="00AD741D">
              <w:rPr>
                <w:rFonts w:hint="eastAsia"/>
                <w:rtl/>
                <w:lang w:eastAsia="he-IL"/>
              </w:rPr>
              <w:t>השר</w:t>
            </w:r>
            <w:r w:rsidRPr="00AD741D">
              <w:rPr>
                <w:rtl/>
                <w:lang w:eastAsia="he-IL"/>
              </w:rPr>
              <w:t xml:space="preserve"> </w:t>
            </w:r>
            <w:r w:rsidRPr="00AD741D">
              <w:rPr>
                <w:rFonts w:hint="eastAsia"/>
                <w:rtl/>
                <w:lang w:eastAsia="he-IL"/>
              </w:rPr>
              <w:t>שקביעתו</w:t>
            </w:r>
            <w:r w:rsidRPr="00AD741D">
              <w:rPr>
                <w:rtl/>
                <w:lang w:eastAsia="he-IL"/>
              </w:rPr>
              <w:t xml:space="preserve"> </w:t>
            </w:r>
            <w:r w:rsidRPr="00AD741D">
              <w:rPr>
                <w:rFonts w:hint="eastAsia"/>
                <w:rtl/>
                <w:lang w:eastAsia="he-IL"/>
              </w:rPr>
              <w:t>של</w:t>
            </w:r>
            <w:r w:rsidRPr="00AD741D">
              <w:rPr>
                <w:rtl/>
                <w:lang w:eastAsia="he-IL"/>
              </w:rPr>
              <w:t xml:space="preserve"> </w:t>
            </w:r>
            <w:r w:rsidRPr="00AD741D">
              <w:rPr>
                <w:rFonts w:hint="eastAsia"/>
                <w:rtl/>
                <w:lang w:eastAsia="he-IL"/>
              </w:rPr>
              <w:t>עסק</w:t>
            </w:r>
            <w:r w:rsidRPr="00AD741D">
              <w:rPr>
                <w:rtl/>
                <w:lang w:eastAsia="he-IL"/>
              </w:rPr>
              <w:t xml:space="preserve"> </w:t>
            </w:r>
            <w:r w:rsidRPr="00AD741D">
              <w:rPr>
                <w:rFonts w:hint="eastAsia"/>
                <w:rtl/>
                <w:lang w:eastAsia="he-IL"/>
              </w:rPr>
              <w:t>כטעון</w:t>
            </w:r>
            <w:r w:rsidRPr="00AD741D">
              <w:rPr>
                <w:rtl/>
                <w:lang w:eastAsia="he-IL"/>
              </w:rPr>
              <w:t xml:space="preserve"> </w:t>
            </w:r>
            <w:r w:rsidRPr="00AD741D">
              <w:rPr>
                <w:rFonts w:hint="eastAsia"/>
                <w:rtl/>
                <w:lang w:eastAsia="he-IL"/>
              </w:rPr>
              <w:t>רישוי</w:t>
            </w:r>
            <w:r w:rsidRPr="00AD741D">
              <w:rPr>
                <w:rtl/>
                <w:lang w:eastAsia="he-IL"/>
              </w:rPr>
              <w:t xml:space="preserve"> </w:t>
            </w:r>
            <w:r w:rsidRPr="00AD741D">
              <w:rPr>
                <w:rFonts w:hint="eastAsia"/>
                <w:rtl/>
                <w:lang w:eastAsia="he-IL"/>
              </w:rPr>
              <w:t>נעשתה</w:t>
            </w:r>
            <w:r w:rsidRPr="00AD741D">
              <w:rPr>
                <w:rtl/>
                <w:lang w:eastAsia="he-IL"/>
              </w:rPr>
              <w:t xml:space="preserve"> </w:t>
            </w:r>
            <w:r w:rsidRPr="00AD741D">
              <w:rPr>
                <w:rFonts w:hint="eastAsia"/>
                <w:rtl/>
                <w:lang w:eastAsia="he-IL"/>
              </w:rPr>
              <w:t>בהתייעצות</w:t>
            </w:r>
            <w:r w:rsidRPr="00AD741D">
              <w:rPr>
                <w:rtl/>
                <w:lang w:eastAsia="he-IL"/>
              </w:rPr>
              <w:t xml:space="preserve"> </w:t>
            </w:r>
            <w:r w:rsidRPr="00AD741D">
              <w:rPr>
                <w:rFonts w:hint="eastAsia"/>
                <w:rtl/>
                <w:lang w:eastAsia="he-IL"/>
              </w:rPr>
              <w:t>עמו</w:t>
            </w:r>
            <w:r w:rsidRPr="00AD741D">
              <w:rPr>
                <w:rtl/>
                <w:lang w:eastAsia="he-IL"/>
              </w:rPr>
              <w:t xml:space="preserve">, </w:t>
            </w:r>
            <w:r w:rsidRPr="00AD741D">
              <w:rPr>
                <w:rFonts w:hint="eastAsia"/>
                <w:rtl/>
                <w:lang w:eastAsia="he-IL"/>
              </w:rPr>
              <w:t>לפי</w:t>
            </w:r>
            <w:r w:rsidRPr="00AD741D">
              <w:rPr>
                <w:rtl/>
                <w:lang w:eastAsia="he-IL"/>
              </w:rPr>
              <w:t xml:space="preserve"> </w:t>
            </w:r>
            <w:r w:rsidRPr="00AD741D">
              <w:rPr>
                <w:rFonts w:hint="eastAsia"/>
                <w:rtl/>
                <w:lang w:eastAsia="he-IL"/>
              </w:rPr>
              <w:t>סעיף</w:t>
            </w:r>
            <w:r w:rsidRPr="00AD741D">
              <w:rPr>
                <w:rtl/>
                <w:lang w:eastAsia="he-IL"/>
              </w:rPr>
              <w:t xml:space="preserve"> 1(</w:t>
            </w:r>
            <w:r w:rsidRPr="00AD741D">
              <w:rPr>
                <w:rFonts w:hint="eastAsia"/>
                <w:rtl/>
                <w:lang w:eastAsia="he-IL"/>
              </w:rPr>
              <w:t>ב</w:t>
            </w:r>
            <w:r w:rsidRPr="00AD741D">
              <w:rPr>
                <w:rtl/>
                <w:lang w:eastAsia="he-IL"/>
              </w:rPr>
              <w:t>).";</w:t>
            </w:r>
          </w:p>
        </w:tc>
      </w:tr>
      <w:tr w:rsidR="00AD741D" w:rsidRPr="00AD741D" w:rsidTr="00DE0DE8">
        <w:tblPrEx>
          <w:tblLook w:val="01E0" w:firstRow="1" w:lastRow="1" w:firstColumn="1" w:lastColumn="1" w:noHBand="0" w:noVBand="0"/>
        </w:tblPrEx>
        <w:trPr>
          <w:cantSplit/>
          <w:trHeight w:val="60"/>
        </w:trPr>
        <w:tc>
          <w:tcPr>
            <w:tcW w:w="1870" w:type="dxa"/>
          </w:tcPr>
          <w:p w:rsidR="00AD741D" w:rsidRPr="00AD741D" w:rsidRDefault="00AD741D" w:rsidP="00DE0DE8">
            <w:pPr>
              <w:ind w:firstLine="0"/>
              <w:rPr>
                <w:lang w:eastAsia="he-IL"/>
              </w:rPr>
            </w:pPr>
          </w:p>
        </w:tc>
        <w:tc>
          <w:tcPr>
            <w:tcW w:w="624" w:type="dxa"/>
          </w:tcPr>
          <w:p w:rsidR="00AD741D" w:rsidRPr="00AD741D" w:rsidRDefault="00AD741D" w:rsidP="00DE0DE8">
            <w:pPr>
              <w:ind w:firstLine="0"/>
              <w:rPr>
                <w:lang w:eastAsia="he-IL"/>
              </w:rPr>
            </w:pPr>
          </w:p>
        </w:tc>
        <w:tc>
          <w:tcPr>
            <w:tcW w:w="6586" w:type="dxa"/>
            <w:gridSpan w:val="2"/>
          </w:tcPr>
          <w:p w:rsidR="00AD741D" w:rsidRPr="00AD741D" w:rsidRDefault="00AD741D" w:rsidP="00DE0DE8">
            <w:pPr>
              <w:ind w:firstLine="0"/>
              <w:rPr>
                <w:lang w:eastAsia="he-IL"/>
              </w:rPr>
            </w:pPr>
            <w:r w:rsidRPr="00AD741D">
              <w:rPr>
                <w:rFonts w:hint="cs"/>
                <w:rtl/>
                <w:lang w:eastAsia="he-IL"/>
              </w:rPr>
              <w:t>(3)</w:t>
            </w:r>
            <w:r w:rsidRPr="00AD741D">
              <w:rPr>
                <w:rtl/>
                <w:lang w:eastAsia="he-IL"/>
              </w:rPr>
              <w:tab/>
            </w:r>
            <w:r w:rsidRPr="00AD741D">
              <w:rPr>
                <w:rFonts w:hint="cs"/>
                <w:rtl/>
                <w:lang w:eastAsia="he-IL"/>
              </w:rPr>
              <w:t>אחרי סעיף קטן (ג) יבוא:</w:t>
            </w:r>
          </w:p>
        </w:tc>
      </w:tr>
      <w:tr w:rsidR="00AD741D" w:rsidRPr="00AD741D" w:rsidTr="00DE0DE8">
        <w:tblPrEx>
          <w:tblLook w:val="01E0" w:firstRow="1" w:lastRow="1" w:firstColumn="1" w:lastColumn="1" w:noHBand="0" w:noVBand="0"/>
        </w:tblPrEx>
        <w:trPr>
          <w:cantSplit/>
          <w:trHeight w:val="60"/>
        </w:trPr>
        <w:tc>
          <w:tcPr>
            <w:tcW w:w="1870" w:type="dxa"/>
          </w:tcPr>
          <w:p w:rsidR="00AD741D" w:rsidRPr="00AD741D" w:rsidRDefault="00AD741D" w:rsidP="00DE0DE8">
            <w:pPr>
              <w:ind w:firstLine="0"/>
              <w:rPr>
                <w:lang w:eastAsia="he-IL"/>
              </w:rPr>
            </w:pPr>
          </w:p>
        </w:tc>
        <w:tc>
          <w:tcPr>
            <w:tcW w:w="624" w:type="dxa"/>
          </w:tcPr>
          <w:p w:rsidR="00AD741D" w:rsidRPr="00AD741D" w:rsidRDefault="00AD741D" w:rsidP="00DE0DE8">
            <w:pPr>
              <w:ind w:firstLine="0"/>
              <w:rPr>
                <w:lang w:eastAsia="he-IL"/>
              </w:rPr>
            </w:pPr>
          </w:p>
        </w:tc>
        <w:tc>
          <w:tcPr>
            <w:tcW w:w="624" w:type="dxa"/>
          </w:tcPr>
          <w:p w:rsidR="00AD741D" w:rsidRPr="00AD741D" w:rsidRDefault="00AD741D" w:rsidP="00DE0DE8">
            <w:pPr>
              <w:ind w:firstLine="0"/>
              <w:rPr>
                <w:lang w:eastAsia="he-IL"/>
              </w:rPr>
            </w:pPr>
          </w:p>
        </w:tc>
        <w:tc>
          <w:tcPr>
            <w:tcW w:w="5962" w:type="dxa"/>
          </w:tcPr>
          <w:p w:rsidR="00AD741D" w:rsidRPr="00AD741D" w:rsidRDefault="00AD741D" w:rsidP="00DE0DE8">
            <w:pPr>
              <w:ind w:firstLine="0"/>
              <w:rPr>
                <w:rtl/>
                <w:lang w:eastAsia="he-IL"/>
              </w:rPr>
            </w:pPr>
            <w:r w:rsidRPr="00AD741D">
              <w:rPr>
                <w:rFonts w:hint="cs"/>
                <w:rtl/>
                <w:lang w:eastAsia="he-IL"/>
              </w:rPr>
              <w:t>"(ד)</w:t>
            </w:r>
            <w:r w:rsidRPr="00AD741D">
              <w:rPr>
                <w:rtl/>
                <w:lang w:eastAsia="he-IL"/>
              </w:rPr>
              <w:tab/>
            </w:r>
            <w:r w:rsidRPr="00AD741D">
              <w:rPr>
                <w:rFonts w:hint="cs"/>
                <w:rtl/>
                <w:lang w:eastAsia="he-IL"/>
              </w:rPr>
              <w:t>נקבעה עבירת קנס בשל עבירה של אי קיום דרישה לתיקון ליקויים, לא יוטל הקנס לפיה בשל אי קיום הדרישה כאמור, אם הדרישה ניתנה בשל עבירה אחרת לפי חוק זה שנקבעה כעבירת קנס, והקנס שיוטל יהיה הקנס שנקבע לעבירה האחרת.</w:t>
            </w:r>
          </w:p>
        </w:tc>
      </w:tr>
    </w:tbl>
    <w:p w:rsidR="008858B3" w:rsidRPr="00794C1E" w:rsidRDefault="008858B3" w:rsidP="008858B3">
      <w:pPr>
        <w:rPr>
          <w:rtl/>
          <w:lang w:eastAsia="he-IL"/>
        </w:rPr>
      </w:pPr>
    </w:p>
    <w:sdt>
      <w:sdtPr>
        <w:rPr>
          <w:rFonts w:hint="cs"/>
          <w:rtl/>
        </w:rPr>
        <w:alias w:val="יור"/>
        <w:tag w:val="&lt;ID&gt;5296&lt;/ID&gt;&lt;Name&gt;יואב קיש - יו&quot;רַ&lt;/Name&gt;&lt;Data&gt;יואב קיש&lt;/Data&gt;&lt;Shortcut&gt;יוקי&lt;/Shortcut&gt;"/>
        <w:id w:val="564540282"/>
        <w:placeholder>
          <w:docPart w:val="DefaultPlaceholder_-1854013440"/>
        </w:placeholder>
        <w15:color w:val="993366"/>
      </w:sdtPr>
      <w:sdtEndPr/>
      <w:sdtContent>
        <w:p w:rsidR="008858B3" w:rsidRPr="00794C1E" w:rsidRDefault="008858B3" w:rsidP="008858B3">
          <w:pPr>
            <w:pStyle w:val="af8"/>
            <w:keepNext/>
            <w:rPr>
              <w:rtl/>
            </w:rPr>
          </w:pPr>
          <w:r w:rsidRPr="00794C1E">
            <w:rPr>
              <w:rStyle w:val="aff"/>
              <w:color w:val="auto"/>
              <w:rtl/>
            </w:rPr>
            <w:t>היו"ר יואב קיש</w:t>
          </w:r>
          <w:r w:rsidRPr="00794C1E">
            <w:rPr>
              <w:rtl/>
            </w:rPr>
            <w:t>:</w:t>
          </w:r>
        </w:p>
      </w:sdtContent>
    </w:sdt>
    <w:p w:rsidR="008858B3" w:rsidRPr="00794C1E" w:rsidRDefault="008858B3" w:rsidP="008858B3">
      <w:pPr>
        <w:pStyle w:val="KeepWithNext"/>
        <w:rPr>
          <w:rtl/>
          <w:lang w:eastAsia="he-IL"/>
        </w:rPr>
      </w:pPr>
    </w:p>
    <w:p w:rsidR="008858B3" w:rsidRPr="00794C1E" w:rsidRDefault="008858B3" w:rsidP="008858B3">
      <w:pPr>
        <w:rPr>
          <w:rtl/>
          <w:lang w:eastAsia="he-IL"/>
        </w:rPr>
      </w:pPr>
      <w:r w:rsidRPr="00794C1E">
        <w:rPr>
          <w:rFonts w:hint="cs"/>
          <w:rtl/>
          <w:lang w:eastAsia="he-IL"/>
        </w:rPr>
        <w:t>למנוע כפל</w:t>
      </w:r>
      <w:r w:rsidR="00DE0DE8">
        <w:rPr>
          <w:rFonts w:hint="cs"/>
          <w:rtl/>
          <w:lang w:eastAsia="he-IL"/>
        </w:rPr>
        <w:t xml:space="preserve"> קנסות?</w:t>
      </w:r>
    </w:p>
    <w:p w:rsidR="008858B3" w:rsidRPr="00794C1E" w:rsidRDefault="008858B3" w:rsidP="008858B3">
      <w:pPr>
        <w:rPr>
          <w:rtl/>
          <w:lang w:eastAsia="he-IL"/>
        </w:rPr>
      </w:pPr>
    </w:p>
    <w:bookmarkStart w:id="964" w:name="_ETM_Q1_2541097" w:displacedByCustomXml="next"/>
    <w:bookmarkEnd w:id="964" w:displacedByCustomXml="next"/>
    <w:sdt>
      <w:sdtPr>
        <w:rPr>
          <w:rFonts w:hint="cs"/>
          <w:rtl/>
        </w:rPr>
        <w:alias w:val="דובר"/>
        <w:tag w:val="&lt;ID&gt;0&lt;/ID&gt;&lt;Name&gt;לירון אדלר מינקה&lt;/Name&gt;&lt;Data&gt;לירון אדלר מינקה&lt;/Data&gt;&lt;Shortcut&gt;ליאד&lt;/Shortcut&gt;&lt;MemberID&gt;&lt;/MemberID&gt;"/>
        <w:id w:val="-401446345"/>
        <w:placeholder>
          <w:docPart w:val="DefaultPlaceholder_-1854013440"/>
        </w:placeholder>
        <w15:color w:val="993366"/>
      </w:sdtPr>
      <w:sdtEndPr/>
      <w:sdtContent>
        <w:p w:rsidR="00DE0DE8" w:rsidRDefault="00DE0DE8" w:rsidP="00DE0DE8">
          <w:pPr>
            <w:pStyle w:val="a5"/>
            <w:keepNext/>
            <w:rPr>
              <w:rtl/>
            </w:rPr>
          </w:pPr>
          <w:r w:rsidRPr="00DE0DE8">
            <w:rPr>
              <w:rStyle w:val="aff"/>
              <w:color w:val="000000"/>
              <w:rtl/>
            </w:rPr>
            <w:t xml:space="preserve">לירון אדלר </w:t>
          </w:r>
          <w:proofErr w:type="spellStart"/>
          <w:r w:rsidRPr="00DE0DE8">
            <w:rPr>
              <w:rStyle w:val="aff"/>
              <w:color w:val="000000"/>
              <w:rtl/>
            </w:rPr>
            <w:t>מינקה</w:t>
          </w:r>
          <w:proofErr w:type="spellEnd"/>
          <w:r w:rsidRPr="00DE0DE8">
            <w:rPr>
              <w:color w:val="000000"/>
              <w:rtl/>
            </w:rPr>
            <w:t>:</w:t>
          </w:r>
        </w:p>
      </w:sdtContent>
    </w:sdt>
    <w:p w:rsidR="00DE0DE8" w:rsidRDefault="00DE0DE8" w:rsidP="00DE0DE8">
      <w:pPr>
        <w:pStyle w:val="KeepWithNext"/>
        <w:rPr>
          <w:rtl/>
          <w:lang w:eastAsia="he-IL"/>
        </w:rPr>
      </w:pPr>
    </w:p>
    <w:p w:rsidR="008858B3" w:rsidRDefault="00DE0DE8" w:rsidP="00DE0DE8">
      <w:pPr>
        <w:rPr>
          <w:rtl/>
          <w:lang w:eastAsia="he-IL"/>
        </w:rPr>
      </w:pPr>
      <w:bookmarkStart w:id="965" w:name="_ETM_Q1_2543042"/>
      <w:bookmarkEnd w:id="965"/>
      <w:r>
        <w:rPr>
          <w:rFonts w:hint="cs"/>
          <w:rtl/>
          <w:lang w:eastAsia="he-IL"/>
        </w:rPr>
        <w:t xml:space="preserve">נכון. רק </w:t>
      </w:r>
      <w:bookmarkStart w:id="966" w:name="_ETM_Q1_2546471"/>
      <w:bookmarkEnd w:id="966"/>
      <w:r>
        <w:rPr>
          <w:rFonts w:hint="cs"/>
          <w:rtl/>
          <w:lang w:eastAsia="he-IL"/>
        </w:rPr>
        <w:t xml:space="preserve">נבהיר כאן, שהעבירה האחרת לפי חוק זה, או עבירה </w:t>
      </w:r>
      <w:bookmarkStart w:id="967" w:name="_ETM_Q1_2545681"/>
      <w:bookmarkEnd w:id="967"/>
      <w:r>
        <w:rPr>
          <w:rFonts w:hint="cs"/>
          <w:rtl/>
          <w:lang w:eastAsia="he-IL"/>
        </w:rPr>
        <w:t xml:space="preserve">לפי דין אחר, </w:t>
      </w:r>
      <w:r w:rsidR="008858B3" w:rsidRPr="00794C1E">
        <w:rPr>
          <w:rFonts w:hint="cs"/>
          <w:rtl/>
          <w:lang w:eastAsia="he-IL"/>
        </w:rPr>
        <w:t xml:space="preserve">שמהווה </w:t>
      </w:r>
      <w:r>
        <w:rPr>
          <w:rFonts w:hint="cs"/>
          <w:rtl/>
          <w:lang w:eastAsia="he-IL"/>
        </w:rPr>
        <w:t xml:space="preserve">הפרת </w:t>
      </w:r>
      <w:r w:rsidR="008858B3" w:rsidRPr="00794C1E">
        <w:rPr>
          <w:rFonts w:hint="cs"/>
          <w:rtl/>
          <w:lang w:eastAsia="he-IL"/>
        </w:rPr>
        <w:t>תנאי</w:t>
      </w:r>
      <w:r>
        <w:rPr>
          <w:rFonts w:hint="cs"/>
          <w:rtl/>
          <w:lang w:eastAsia="he-IL"/>
        </w:rPr>
        <w:t xml:space="preserve"> ברישיון. זאת אומרת, גם </w:t>
      </w:r>
      <w:bookmarkStart w:id="968" w:name="_ETM_Q1_2551080"/>
      <w:bookmarkEnd w:id="968"/>
      <w:r>
        <w:rPr>
          <w:rFonts w:hint="cs"/>
          <w:rtl/>
          <w:lang w:eastAsia="he-IL"/>
        </w:rPr>
        <w:t xml:space="preserve">אם יש קנס מחוק אחר, שהוא בעצם תנאי ברישיון, והוטל </w:t>
      </w:r>
      <w:bookmarkStart w:id="969" w:name="_ETM_Q1_2551067"/>
      <w:bookmarkEnd w:id="969"/>
      <w:r>
        <w:rPr>
          <w:rFonts w:hint="cs"/>
          <w:rtl/>
          <w:lang w:eastAsia="he-IL"/>
        </w:rPr>
        <w:t>כבר קנס לפי הדין האחר, אז לא יהיה את הכפל.</w:t>
      </w:r>
      <w:bookmarkStart w:id="970" w:name="_ETM_Q1_2553527"/>
      <w:bookmarkEnd w:id="970"/>
    </w:p>
    <w:p w:rsidR="00DE0DE8" w:rsidRDefault="00DE0DE8" w:rsidP="00DE0DE8">
      <w:pPr>
        <w:rPr>
          <w:rtl/>
          <w:lang w:eastAsia="he-IL"/>
        </w:rPr>
      </w:pPr>
    </w:p>
    <w:bookmarkStart w:id="971" w:name="_ETM_Q1_2554079" w:displacedByCustomXml="next"/>
    <w:bookmarkEnd w:id="971" w:displacedByCustomXml="next"/>
    <w:bookmarkStart w:id="972" w:name="_ETM_Q1_2554020" w:displacedByCustomXml="next"/>
    <w:bookmarkEnd w:id="972" w:displacedByCustomXml="next"/>
    <w:bookmarkStart w:id="973" w:name="_ETM_Q1_2553781" w:displacedByCustomXml="next"/>
    <w:bookmarkEnd w:id="973" w:displacedByCustomXml="next"/>
    <w:sdt>
      <w:sdtPr>
        <w:rPr>
          <w:rtl/>
        </w:rPr>
        <w:alias w:val="יור"/>
        <w:tag w:val="&lt;ID&gt;5296&lt;/ID&gt;&lt;Name&gt;יואב קיש - יו&quot;רַ&lt;/Name&gt;&lt;Data&gt;יואב קיש&lt;/Data&gt;&lt;Shortcut&gt;יוקי&lt;/Shortcut&gt;"/>
        <w:id w:val="-284971645"/>
        <w:placeholder>
          <w:docPart w:val="DefaultPlaceholder_-1854013440"/>
        </w:placeholder>
        <w15:color w:val="993366"/>
      </w:sdtPr>
      <w:sdtEndPr/>
      <w:sdtContent>
        <w:p w:rsidR="00DE0DE8" w:rsidRDefault="00DE0DE8" w:rsidP="00DE0DE8">
          <w:pPr>
            <w:pStyle w:val="af8"/>
            <w:keepNext/>
            <w:rPr>
              <w:rtl/>
            </w:rPr>
          </w:pPr>
          <w:r w:rsidRPr="00DE0DE8">
            <w:rPr>
              <w:rStyle w:val="aff"/>
              <w:color w:val="000000"/>
              <w:rtl/>
            </w:rPr>
            <w:t>היו"ר יואב קיש</w:t>
          </w:r>
          <w:r w:rsidRPr="00DE0DE8">
            <w:rPr>
              <w:color w:val="000000"/>
              <w:rtl/>
            </w:rPr>
            <w:t>:</w:t>
          </w:r>
        </w:p>
      </w:sdtContent>
    </w:sdt>
    <w:p w:rsidR="00DE0DE8" w:rsidRDefault="00DE0DE8" w:rsidP="00DE0DE8">
      <w:pPr>
        <w:pStyle w:val="KeepWithNext"/>
        <w:rPr>
          <w:rtl/>
          <w:lang w:eastAsia="he-IL"/>
        </w:rPr>
      </w:pPr>
    </w:p>
    <w:p w:rsidR="00DE0DE8" w:rsidRDefault="00DE0DE8" w:rsidP="00DE0DE8">
      <w:pPr>
        <w:rPr>
          <w:rtl/>
          <w:lang w:eastAsia="he-IL"/>
        </w:rPr>
      </w:pPr>
      <w:bookmarkStart w:id="974" w:name="_ETM_Q1_2555709"/>
      <w:bookmarkEnd w:id="974"/>
      <w:r>
        <w:rPr>
          <w:rFonts w:hint="cs"/>
          <w:rtl/>
          <w:lang w:eastAsia="he-IL"/>
        </w:rPr>
        <w:t xml:space="preserve">אז </w:t>
      </w:r>
      <w:bookmarkStart w:id="975" w:name="_ETM_Q1_2556575"/>
      <w:bookmarkEnd w:id="975"/>
      <w:r>
        <w:rPr>
          <w:rFonts w:hint="cs"/>
          <w:rtl/>
          <w:lang w:eastAsia="he-IL"/>
        </w:rPr>
        <w:t xml:space="preserve">לא יהיה כפל. </w:t>
      </w:r>
      <w:proofErr w:type="spellStart"/>
      <w:r>
        <w:rPr>
          <w:rFonts w:hint="cs"/>
          <w:rtl/>
          <w:lang w:eastAsia="he-IL"/>
        </w:rPr>
        <w:t>אוקיי</w:t>
      </w:r>
      <w:proofErr w:type="spellEnd"/>
      <w:r>
        <w:rPr>
          <w:rFonts w:hint="cs"/>
          <w:rtl/>
          <w:lang w:eastAsia="he-IL"/>
        </w:rPr>
        <w:t>.</w:t>
      </w:r>
    </w:p>
    <w:p w:rsidR="00DE0DE8" w:rsidRDefault="00DE0DE8" w:rsidP="00DE0DE8">
      <w:pPr>
        <w:rPr>
          <w:rtl/>
          <w:lang w:eastAsia="he-IL"/>
        </w:rPr>
      </w:pPr>
      <w:bookmarkStart w:id="976" w:name="_ETM_Q1_2560103"/>
      <w:bookmarkStart w:id="977" w:name="_ETM_Q1_2560221"/>
      <w:bookmarkEnd w:id="976"/>
      <w:bookmarkEnd w:id="977"/>
    </w:p>
    <w:bookmarkStart w:id="978" w:name="_ETM_Q1_2560539" w:displacedByCustomXml="next"/>
    <w:bookmarkEnd w:id="978" w:displacedByCustomXml="next"/>
    <w:bookmarkStart w:id="979" w:name="_ETM_Q1_2560484" w:displacedByCustomXml="next"/>
    <w:bookmarkEnd w:id="979" w:displacedByCustomXml="next"/>
    <w:sdt>
      <w:sdtPr>
        <w:rPr>
          <w:rtl/>
        </w:rPr>
        <w:alias w:val="דובר_המשך"/>
        <w:tag w:val="&lt;ID&gt;0&lt;/ID&gt;&lt;Name&gt;לירון אדלר מינקה&lt;/Name&gt;&lt;Data&gt;לירון אדלר מינקה&lt;/Data&gt;&lt;Shortcut&gt;ליאד&lt;/Shortcut&gt;"/>
        <w:id w:val="1408957638"/>
        <w:placeholder>
          <w:docPart w:val="DefaultPlaceholder_-1854013440"/>
        </w:placeholder>
        <w15:color w:val="993366"/>
      </w:sdtPr>
      <w:sdtEndPr/>
      <w:sdtContent>
        <w:p w:rsidR="00DE0DE8" w:rsidRDefault="00DE0DE8" w:rsidP="00DE0DE8">
          <w:pPr>
            <w:pStyle w:val="-"/>
            <w:keepNext/>
            <w:rPr>
              <w:rtl/>
            </w:rPr>
          </w:pPr>
          <w:r w:rsidRPr="00DE0DE8">
            <w:rPr>
              <w:rStyle w:val="aff"/>
              <w:color w:val="000000"/>
              <w:rtl/>
            </w:rPr>
            <w:t xml:space="preserve">לירון אדלר </w:t>
          </w:r>
          <w:proofErr w:type="spellStart"/>
          <w:r w:rsidRPr="00DE0DE8">
            <w:rPr>
              <w:rStyle w:val="aff"/>
              <w:color w:val="000000"/>
              <w:rtl/>
            </w:rPr>
            <w:t>מינקה</w:t>
          </w:r>
          <w:proofErr w:type="spellEnd"/>
          <w:r w:rsidRPr="00DE0DE8">
            <w:rPr>
              <w:color w:val="000000"/>
              <w:rtl/>
            </w:rPr>
            <w:t>:</w:t>
          </w:r>
        </w:p>
      </w:sdtContent>
    </w:sdt>
    <w:p w:rsidR="00DE0DE8" w:rsidRDefault="00DE0DE8" w:rsidP="00DE0DE8">
      <w:pPr>
        <w:pStyle w:val="KeepWithNext"/>
        <w:rPr>
          <w:rtl/>
          <w:lang w:eastAsia="he-IL"/>
        </w:rPr>
      </w:pPr>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24"/>
        <w:gridCol w:w="235"/>
        <w:gridCol w:w="1013"/>
        <w:gridCol w:w="4090"/>
      </w:tblGrid>
      <w:tr w:rsidR="00ED24AD" w:rsidRPr="00ED24AD" w:rsidTr="00ED24AD">
        <w:trPr>
          <w:cantSplit/>
        </w:trPr>
        <w:tc>
          <w:tcPr>
            <w:tcW w:w="1870"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bookmarkStart w:id="980" w:name="_ETM_Q1_2556597"/>
            <w:bookmarkEnd w:id="980"/>
            <w:r w:rsidRPr="00ED24AD">
              <w:rPr>
                <w:rFonts w:hint="cs"/>
                <w:rtl/>
                <w:lang w:eastAsia="he-IL"/>
              </w:rPr>
              <w:t>הוספת סעיף 14א2</w:t>
            </w: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r w:rsidRPr="00ED24AD">
              <w:rPr>
                <w:rFonts w:hint="cs"/>
                <w:rtl/>
                <w:lang w:eastAsia="he-IL"/>
              </w:rPr>
              <w:t>17.</w:t>
            </w:r>
          </w:p>
        </w:tc>
        <w:tc>
          <w:tcPr>
            <w:tcW w:w="6586" w:type="dxa"/>
            <w:gridSpan w:val="5"/>
            <w:shd w:val="clear" w:color="auto" w:fill="auto"/>
            <w:tcMar>
              <w:top w:w="91" w:type="dxa"/>
              <w:left w:w="0" w:type="dxa"/>
              <w:bottom w:w="91" w:type="dxa"/>
              <w:right w:w="0" w:type="dxa"/>
            </w:tcMar>
          </w:tcPr>
          <w:p w:rsidR="00ED24AD" w:rsidRPr="00ED24AD" w:rsidRDefault="00ED24AD" w:rsidP="00ED24AD">
            <w:pPr>
              <w:ind w:firstLine="0"/>
              <w:rPr>
                <w:rtl/>
                <w:lang w:eastAsia="he-IL"/>
              </w:rPr>
            </w:pPr>
            <w:r w:rsidRPr="00ED24AD">
              <w:rPr>
                <w:rFonts w:hint="eastAsia"/>
                <w:rtl/>
                <w:lang w:eastAsia="he-IL"/>
              </w:rPr>
              <w:t>אחרי</w:t>
            </w:r>
            <w:r w:rsidRPr="00ED24AD">
              <w:rPr>
                <w:rtl/>
                <w:lang w:eastAsia="he-IL"/>
              </w:rPr>
              <w:t xml:space="preserve"> </w:t>
            </w:r>
            <w:r w:rsidRPr="00ED24AD">
              <w:rPr>
                <w:rFonts w:hint="eastAsia"/>
                <w:rtl/>
                <w:lang w:eastAsia="he-IL"/>
              </w:rPr>
              <w:t>סעיף</w:t>
            </w:r>
            <w:r w:rsidRPr="00ED24AD">
              <w:rPr>
                <w:rtl/>
                <w:lang w:eastAsia="he-IL"/>
              </w:rPr>
              <w:t xml:space="preserve"> 14</w:t>
            </w:r>
            <w:r w:rsidRPr="00ED24AD">
              <w:rPr>
                <w:rFonts w:hint="eastAsia"/>
                <w:rtl/>
                <w:lang w:eastAsia="he-IL"/>
              </w:rPr>
              <w:t>א</w:t>
            </w:r>
            <w:r w:rsidRPr="00ED24AD">
              <w:rPr>
                <w:rtl/>
                <w:lang w:eastAsia="he-IL"/>
              </w:rPr>
              <w:t xml:space="preserve">1 </w:t>
            </w:r>
            <w:r w:rsidRPr="00ED24AD">
              <w:rPr>
                <w:rFonts w:hint="eastAsia"/>
                <w:rtl/>
                <w:lang w:eastAsia="he-IL"/>
              </w:rPr>
              <w:t>יבוא</w:t>
            </w:r>
            <w:r w:rsidRPr="00ED24AD">
              <w:rPr>
                <w:rtl/>
                <w:lang w:eastAsia="he-IL"/>
              </w:rPr>
              <w:t>:</w:t>
            </w:r>
          </w:p>
        </w:tc>
      </w:tr>
      <w:tr w:rsidR="00ED24AD" w:rsidRPr="00ED24AD" w:rsidTr="00ED24AD">
        <w:trPr>
          <w:cantSplit/>
        </w:trPr>
        <w:tc>
          <w:tcPr>
            <w:tcW w:w="1870"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1483" w:type="dxa"/>
            <w:gridSpan w:val="3"/>
            <w:shd w:val="clear" w:color="auto" w:fill="auto"/>
            <w:tcMar>
              <w:top w:w="91" w:type="dxa"/>
              <w:left w:w="0" w:type="dxa"/>
              <w:bottom w:w="91" w:type="dxa"/>
              <w:right w:w="0" w:type="dxa"/>
            </w:tcMar>
          </w:tcPr>
          <w:p w:rsidR="00ED24AD" w:rsidRPr="00ED24AD" w:rsidRDefault="00ED24AD" w:rsidP="00ED24AD">
            <w:pPr>
              <w:ind w:firstLine="0"/>
              <w:rPr>
                <w:rtl/>
                <w:lang w:eastAsia="he-IL"/>
              </w:rPr>
            </w:pPr>
            <w:r w:rsidRPr="00ED24AD">
              <w:rPr>
                <w:rtl/>
                <w:lang w:eastAsia="he-IL"/>
              </w:rPr>
              <w:t>"</w:t>
            </w:r>
            <w:r w:rsidRPr="00ED24AD">
              <w:rPr>
                <w:rFonts w:hint="eastAsia"/>
                <w:rtl/>
                <w:lang w:eastAsia="he-IL"/>
              </w:rPr>
              <w:t>מסירת</w:t>
            </w:r>
            <w:r w:rsidRPr="00ED24AD">
              <w:rPr>
                <w:rtl/>
                <w:lang w:eastAsia="he-IL"/>
              </w:rPr>
              <w:t xml:space="preserve"> </w:t>
            </w:r>
            <w:r w:rsidRPr="00ED24AD">
              <w:rPr>
                <w:rFonts w:hint="eastAsia"/>
                <w:rtl/>
                <w:lang w:eastAsia="he-IL"/>
              </w:rPr>
              <w:t>פרטים</w:t>
            </w:r>
            <w:r w:rsidRPr="00ED24AD">
              <w:rPr>
                <w:rtl/>
                <w:lang w:eastAsia="he-IL"/>
              </w:rPr>
              <w:br/>
            </w:r>
            <w:r w:rsidRPr="00ED24AD">
              <w:rPr>
                <w:rFonts w:hint="eastAsia"/>
                <w:rtl/>
                <w:lang w:eastAsia="he-IL"/>
              </w:rPr>
              <w:t>לא</w:t>
            </w:r>
            <w:r w:rsidRPr="00ED24AD">
              <w:rPr>
                <w:rtl/>
                <w:lang w:eastAsia="he-IL"/>
              </w:rPr>
              <w:t xml:space="preserve"> </w:t>
            </w:r>
            <w:r w:rsidRPr="00ED24AD">
              <w:rPr>
                <w:rFonts w:hint="eastAsia"/>
                <w:rtl/>
                <w:lang w:eastAsia="he-IL"/>
              </w:rPr>
              <w:t>נכונים</w:t>
            </w:r>
          </w:p>
        </w:tc>
        <w:tc>
          <w:tcPr>
            <w:tcW w:w="1013"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r>
              <w:rPr>
                <w:rFonts w:hint="cs"/>
                <w:rtl/>
                <w:lang w:eastAsia="he-IL"/>
              </w:rPr>
              <w:t xml:space="preserve">   </w:t>
            </w:r>
            <w:r w:rsidRPr="00ED24AD">
              <w:rPr>
                <w:rtl/>
                <w:lang w:eastAsia="he-IL"/>
              </w:rPr>
              <w:t>14</w:t>
            </w:r>
            <w:r w:rsidRPr="00ED24AD">
              <w:rPr>
                <w:rFonts w:hint="eastAsia"/>
                <w:rtl/>
                <w:lang w:eastAsia="he-IL"/>
              </w:rPr>
              <w:t>א</w:t>
            </w:r>
            <w:r w:rsidRPr="00ED24AD">
              <w:rPr>
                <w:rtl/>
                <w:lang w:eastAsia="he-IL"/>
              </w:rPr>
              <w:t>2.</w:t>
            </w:r>
          </w:p>
        </w:tc>
        <w:tc>
          <w:tcPr>
            <w:tcW w:w="4090"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r w:rsidRPr="00ED24AD">
              <w:rPr>
                <w:rFonts w:hint="cs"/>
                <w:rtl/>
                <w:lang w:eastAsia="he-IL"/>
              </w:rPr>
              <w:t xml:space="preserve">מי </w:t>
            </w:r>
            <w:r w:rsidRPr="00ED24AD">
              <w:rPr>
                <w:rFonts w:hint="eastAsia"/>
                <w:rtl/>
                <w:lang w:eastAsia="he-IL"/>
              </w:rPr>
              <w:t>שמסר</w:t>
            </w:r>
            <w:r w:rsidRPr="00ED24AD">
              <w:rPr>
                <w:rtl/>
                <w:lang w:eastAsia="he-IL"/>
              </w:rPr>
              <w:t xml:space="preserve"> </w:t>
            </w:r>
            <w:r w:rsidRPr="00ED24AD">
              <w:rPr>
                <w:rFonts w:hint="eastAsia"/>
                <w:rtl/>
                <w:lang w:eastAsia="he-IL"/>
              </w:rPr>
              <w:t>פרטים</w:t>
            </w:r>
            <w:r w:rsidRPr="00ED24AD">
              <w:rPr>
                <w:rtl/>
                <w:lang w:eastAsia="he-IL"/>
              </w:rPr>
              <w:t xml:space="preserve"> </w:t>
            </w:r>
            <w:r w:rsidRPr="00ED24AD">
              <w:rPr>
                <w:rFonts w:hint="eastAsia"/>
                <w:rtl/>
                <w:lang w:eastAsia="he-IL"/>
              </w:rPr>
              <w:t>לא</w:t>
            </w:r>
            <w:r w:rsidRPr="00ED24AD">
              <w:rPr>
                <w:rtl/>
                <w:lang w:eastAsia="he-IL"/>
              </w:rPr>
              <w:t xml:space="preserve"> </w:t>
            </w:r>
            <w:r w:rsidRPr="00ED24AD">
              <w:rPr>
                <w:rFonts w:hint="eastAsia"/>
                <w:rtl/>
                <w:lang w:eastAsia="he-IL"/>
              </w:rPr>
              <w:t>נכונים</w:t>
            </w:r>
            <w:r w:rsidRPr="00ED24AD">
              <w:rPr>
                <w:rtl/>
                <w:lang w:eastAsia="he-IL"/>
              </w:rPr>
              <w:t xml:space="preserve"> </w:t>
            </w:r>
            <w:r w:rsidRPr="00ED24AD">
              <w:rPr>
                <w:rFonts w:hint="eastAsia"/>
                <w:rtl/>
                <w:lang w:eastAsia="he-IL"/>
              </w:rPr>
              <w:t>בתצהיר</w:t>
            </w:r>
            <w:r w:rsidRPr="00ED24AD">
              <w:rPr>
                <w:rtl/>
                <w:lang w:eastAsia="he-IL"/>
              </w:rPr>
              <w:t xml:space="preserve"> </w:t>
            </w:r>
            <w:r w:rsidRPr="00ED24AD">
              <w:rPr>
                <w:rFonts w:hint="eastAsia"/>
                <w:rtl/>
                <w:lang w:eastAsia="he-IL"/>
              </w:rPr>
              <w:t>או</w:t>
            </w:r>
            <w:r w:rsidRPr="00ED24AD">
              <w:rPr>
                <w:rtl/>
                <w:lang w:eastAsia="he-IL"/>
              </w:rPr>
              <w:t xml:space="preserve"> </w:t>
            </w:r>
            <w:r w:rsidRPr="00ED24AD">
              <w:rPr>
                <w:rFonts w:hint="eastAsia"/>
                <w:rtl/>
                <w:lang w:eastAsia="he-IL"/>
              </w:rPr>
              <w:t>במסמך</w:t>
            </w:r>
            <w:r w:rsidRPr="00ED24AD">
              <w:rPr>
                <w:rtl/>
                <w:lang w:eastAsia="he-IL"/>
              </w:rPr>
              <w:t xml:space="preserve"> </w:t>
            </w:r>
            <w:r w:rsidRPr="00ED24AD">
              <w:rPr>
                <w:rFonts w:hint="eastAsia"/>
                <w:rtl/>
                <w:lang w:eastAsia="he-IL"/>
              </w:rPr>
              <w:t>כמפורט</w:t>
            </w:r>
            <w:r w:rsidRPr="00ED24AD">
              <w:rPr>
                <w:rtl/>
                <w:lang w:eastAsia="he-IL"/>
              </w:rPr>
              <w:t xml:space="preserve"> </w:t>
            </w:r>
            <w:r w:rsidRPr="00ED24AD">
              <w:rPr>
                <w:rFonts w:hint="eastAsia"/>
                <w:rtl/>
                <w:lang w:eastAsia="he-IL"/>
              </w:rPr>
              <w:t>להלן</w:t>
            </w:r>
            <w:r w:rsidRPr="00ED24AD">
              <w:rPr>
                <w:rtl/>
                <w:lang w:eastAsia="he-IL"/>
              </w:rPr>
              <w:t xml:space="preserve">, </w:t>
            </w:r>
            <w:r w:rsidRPr="00ED24AD">
              <w:rPr>
                <w:rFonts w:hint="eastAsia"/>
                <w:rtl/>
                <w:lang w:eastAsia="he-IL"/>
              </w:rPr>
              <w:t>דינו</w:t>
            </w:r>
            <w:r w:rsidRPr="00ED24AD">
              <w:rPr>
                <w:rtl/>
                <w:lang w:eastAsia="he-IL"/>
              </w:rPr>
              <w:t xml:space="preserve"> – </w:t>
            </w:r>
            <w:r w:rsidRPr="00ED24AD">
              <w:rPr>
                <w:rFonts w:hint="eastAsia"/>
                <w:rtl/>
                <w:lang w:eastAsia="he-IL"/>
              </w:rPr>
              <w:t>מאסר</w:t>
            </w:r>
            <w:r w:rsidRPr="00ED24AD">
              <w:rPr>
                <w:rtl/>
                <w:lang w:eastAsia="he-IL"/>
              </w:rPr>
              <w:t xml:space="preserve"> </w:t>
            </w:r>
            <w:r w:rsidRPr="00ED24AD">
              <w:rPr>
                <w:rFonts w:hint="eastAsia"/>
                <w:rtl/>
                <w:lang w:eastAsia="he-IL"/>
              </w:rPr>
              <w:t>שמונה</w:t>
            </w:r>
            <w:r w:rsidRPr="00ED24AD">
              <w:rPr>
                <w:rtl/>
                <w:lang w:eastAsia="he-IL"/>
              </w:rPr>
              <w:t xml:space="preserve"> </w:t>
            </w:r>
            <w:r w:rsidRPr="00ED24AD">
              <w:rPr>
                <w:rFonts w:hint="eastAsia"/>
                <w:rtl/>
                <w:lang w:eastAsia="he-IL"/>
              </w:rPr>
              <w:t>עשר</w:t>
            </w:r>
            <w:r w:rsidRPr="00ED24AD">
              <w:rPr>
                <w:rtl/>
                <w:lang w:eastAsia="he-IL"/>
              </w:rPr>
              <w:t xml:space="preserve"> </w:t>
            </w:r>
            <w:r w:rsidRPr="00ED24AD">
              <w:rPr>
                <w:rFonts w:hint="eastAsia"/>
                <w:rtl/>
                <w:lang w:eastAsia="he-IL"/>
              </w:rPr>
              <w:t>חודשים</w:t>
            </w:r>
            <w:r w:rsidRPr="00ED24AD">
              <w:rPr>
                <w:rFonts w:hint="cs"/>
                <w:rtl/>
                <w:lang w:eastAsia="he-IL"/>
              </w:rPr>
              <w:t xml:space="preserve"> או קנס כאמור בסעיף 61(א)(4) לחוק העונשין, ואם הוא תאגיד דינו </w:t>
            </w:r>
            <w:r w:rsidRPr="00ED24AD">
              <w:rPr>
                <w:rtl/>
                <w:lang w:eastAsia="he-IL"/>
              </w:rPr>
              <w:t>–</w:t>
            </w:r>
            <w:r w:rsidRPr="00ED24AD">
              <w:rPr>
                <w:rFonts w:hint="cs"/>
                <w:rtl/>
                <w:lang w:eastAsia="he-IL"/>
              </w:rPr>
              <w:t xml:space="preserve"> כפל הקנס האמור</w:t>
            </w:r>
            <w:r w:rsidRPr="00ED24AD">
              <w:rPr>
                <w:rtl/>
                <w:lang w:eastAsia="he-IL"/>
              </w:rPr>
              <w:t>:</w:t>
            </w:r>
          </w:p>
        </w:tc>
      </w:tr>
      <w:tr w:rsidR="00ED24AD" w:rsidRPr="00ED24AD" w:rsidTr="00ED24AD">
        <w:trPr>
          <w:cantSplit/>
        </w:trPr>
        <w:tc>
          <w:tcPr>
            <w:tcW w:w="1870"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235"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1013"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4090"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r w:rsidRPr="00ED24AD">
              <w:rPr>
                <w:rtl/>
                <w:lang w:eastAsia="he-IL"/>
              </w:rPr>
              <w:t>(1)</w:t>
            </w:r>
            <w:r w:rsidRPr="00ED24AD">
              <w:rPr>
                <w:rtl/>
                <w:lang w:eastAsia="he-IL"/>
              </w:rPr>
              <w:tab/>
            </w:r>
            <w:r w:rsidRPr="00ED24AD">
              <w:rPr>
                <w:rFonts w:hint="eastAsia"/>
                <w:rtl/>
                <w:lang w:eastAsia="he-IL"/>
              </w:rPr>
              <w:t>תצהיר</w:t>
            </w:r>
            <w:r w:rsidRPr="00ED24AD">
              <w:rPr>
                <w:rtl/>
                <w:lang w:eastAsia="he-IL"/>
              </w:rPr>
              <w:t xml:space="preserve"> </w:t>
            </w:r>
            <w:r w:rsidRPr="00ED24AD">
              <w:rPr>
                <w:rFonts w:hint="eastAsia"/>
                <w:rtl/>
                <w:lang w:eastAsia="he-IL"/>
              </w:rPr>
              <w:t>לפי</w:t>
            </w:r>
            <w:r w:rsidRPr="00ED24AD">
              <w:rPr>
                <w:rtl/>
                <w:lang w:eastAsia="he-IL"/>
              </w:rPr>
              <w:t xml:space="preserve"> </w:t>
            </w:r>
            <w:r w:rsidRPr="00ED24AD">
              <w:rPr>
                <w:rFonts w:hint="eastAsia"/>
                <w:rtl/>
                <w:lang w:eastAsia="he-IL"/>
              </w:rPr>
              <w:t>סעיף</w:t>
            </w:r>
            <w:r w:rsidRPr="00ED24AD">
              <w:rPr>
                <w:rtl/>
                <w:lang w:eastAsia="he-IL"/>
              </w:rPr>
              <w:t xml:space="preserve"> 6(</w:t>
            </w:r>
            <w:r w:rsidRPr="00ED24AD">
              <w:rPr>
                <w:rFonts w:hint="eastAsia"/>
                <w:rtl/>
                <w:lang w:eastAsia="he-IL"/>
              </w:rPr>
              <w:t>ג</w:t>
            </w:r>
            <w:r w:rsidRPr="00ED24AD">
              <w:rPr>
                <w:rtl/>
                <w:lang w:eastAsia="he-IL"/>
              </w:rPr>
              <w:t>)(1);</w:t>
            </w:r>
          </w:p>
        </w:tc>
      </w:tr>
      <w:tr w:rsidR="00ED24AD" w:rsidRPr="00ED24AD" w:rsidTr="00ED24AD">
        <w:trPr>
          <w:cantSplit/>
        </w:trPr>
        <w:tc>
          <w:tcPr>
            <w:tcW w:w="1870"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235"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1013"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4090"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r w:rsidRPr="00ED24AD">
              <w:rPr>
                <w:rtl/>
                <w:lang w:eastAsia="he-IL"/>
              </w:rPr>
              <w:t>(2)</w:t>
            </w:r>
            <w:r w:rsidRPr="00ED24AD">
              <w:rPr>
                <w:rtl/>
                <w:lang w:eastAsia="he-IL"/>
              </w:rPr>
              <w:tab/>
            </w:r>
            <w:r w:rsidRPr="00ED24AD">
              <w:rPr>
                <w:rFonts w:hint="eastAsia"/>
                <w:rtl/>
                <w:lang w:eastAsia="he-IL"/>
              </w:rPr>
              <w:t>תצהיר</w:t>
            </w:r>
            <w:r w:rsidRPr="00ED24AD">
              <w:rPr>
                <w:rtl/>
                <w:lang w:eastAsia="he-IL"/>
              </w:rPr>
              <w:t xml:space="preserve"> </w:t>
            </w:r>
            <w:r w:rsidRPr="00ED24AD">
              <w:rPr>
                <w:rFonts w:hint="eastAsia"/>
                <w:rtl/>
                <w:lang w:eastAsia="he-IL"/>
              </w:rPr>
              <w:t>לפי</w:t>
            </w:r>
            <w:r w:rsidRPr="00ED24AD">
              <w:rPr>
                <w:rtl/>
                <w:lang w:eastAsia="he-IL"/>
              </w:rPr>
              <w:t xml:space="preserve"> </w:t>
            </w:r>
            <w:r w:rsidRPr="00ED24AD">
              <w:rPr>
                <w:rFonts w:hint="eastAsia"/>
                <w:rtl/>
                <w:lang w:eastAsia="he-IL"/>
              </w:rPr>
              <w:t>סעיף</w:t>
            </w:r>
            <w:r w:rsidRPr="00ED24AD">
              <w:rPr>
                <w:rtl/>
                <w:lang w:eastAsia="he-IL"/>
              </w:rPr>
              <w:t xml:space="preserve"> 6</w:t>
            </w:r>
            <w:r w:rsidRPr="00ED24AD">
              <w:rPr>
                <w:rFonts w:hint="eastAsia"/>
                <w:rtl/>
                <w:lang w:eastAsia="he-IL"/>
              </w:rPr>
              <w:t>א</w:t>
            </w:r>
            <w:r w:rsidRPr="00ED24AD">
              <w:rPr>
                <w:rtl/>
                <w:lang w:eastAsia="he-IL"/>
              </w:rPr>
              <w:t>(</w:t>
            </w:r>
            <w:r w:rsidRPr="00ED24AD">
              <w:rPr>
                <w:rFonts w:hint="eastAsia"/>
                <w:rtl/>
                <w:lang w:eastAsia="he-IL"/>
              </w:rPr>
              <w:t>א</w:t>
            </w:r>
            <w:r w:rsidRPr="00ED24AD">
              <w:rPr>
                <w:rtl/>
                <w:lang w:eastAsia="he-IL"/>
              </w:rPr>
              <w:t>1)(1);</w:t>
            </w:r>
          </w:p>
        </w:tc>
      </w:tr>
      <w:tr w:rsidR="00ED24AD" w:rsidRPr="00ED24AD" w:rsidTr="00ED24AD">
        <w:trPr>
          <w:cantSplit/>
        </w:trPr>
        <w:tc>
          <w:tcPr>
            <w:tcW w:w="1870"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235"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1013"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4090"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r w:rsidRPr="00ED24AD">
              <w:rPr>
                <w:rtl/>
                <w:lang w:eastAsia="he-IL"/>
              </w:rPr>
              <w:t>(3)</w:t>
            </w:r>
            <w:r w:rsidRPr="00ED24AD">
              <w:rPr>
                <w:rtl/>
                <w:lang w:eastAsia="he-IL"/>
              </w:rPr>
              <w:tab/>
            </w:r>
            <w:r w:rsidRPr="00ED24AD">
              <w:rPr>
                <w:rFonts w:hint="eastAsia"/>
                <w:rtl/>
                <w:lang w:eastAsia="he-IL"/>
              </w:rPr>
              <w:t>תצהיר</w:t>
            </w:r>
            <w:r w:rsidRPr="00ED24AD">
              <w:rPr>
                <w:rtl/>
                <w:lang w:eastAsia="he-IL"/>
              </w:rPr>
              <w:t xml:space="preserve"> </w:t>
            </w:r>
            <w:r w:rsidRPr="00ED24AD">
              <w:rPr>
                <w:rFonts w:hint="eastAsia"/>
                <w:rtl/>
                <w:lang w:eastAsia="he-IL"/>
              </w:rPr>
              <w:t>או</w:t>
            </w:r>
            <w:r w:rsidRPr="00ED24AD">
              <w:rPr>
                <w:rtl/>
                <w:lang w:eastAsia="he-IL"/>
              </w:rPr>
              <w:t xml:space="preserve"> </w:t>
            </w:r>
            <w:r w:rsidRPr="00ED24AD">
              <w:rPr>
                <w:rFonts w:hint="eastAsia"/>
                <w:rtl/>
                <w:lang w:eastAsia="he-IL"/>
              </w:rPr>
              <w:t>מסמך</w:t>
            </w:r>
            <w:r w:rsidRPr="00ED24AD">
              <w:rPr>
                <w:rtl/>
                <w:lang w:eastAsia="he-IL"/>
              </w:rPr>
              <w:t xml:space="preserve"> </w:t>
            </w:r>
            <w:r w:rsidRPr="00ED24AD">
              <w:rPr>
                <w:rFonts w:hint="eastAsia"/>
                <w:rtl/>
                <w:lang w:eastAsia="he-IL"/>
              </w:rPr>
              <w:t>לפי</w:t>
            </w:r>
            <w:r w:rsidRPr="00ED24AD">
              <w:rPr>
                <w:rtl/>
                <w:lang w:eastAsia="he-IL"/>
              </w:rPr>
              <w:t xml:space="preserve"> </w:t>
            </w:r>
            <w:r w:rsidRPr="00ED24AD">
              <w:rPr>
                <w:rFonts w:hint="eastAsia"/>
                <w:rtl/>
                <w:lang w:eastAsia="he-IL"/>
              </w:rPr>
              <w:t>סעיף</w:t>
            </w:r>
            <w:r w:rsidRPr="00ED24AD">
              <w:rPr>
                <w:rtl/>
                <w:lang w:eastAsia="he-IL"/>
              </w:rPr>
              <w:t xml:space="preserve"> 6</w:t>
            </w:r>
            <w:r w:rsidRPr="00ED24AD">
              <w:rPr>
                <w:rFonts w:hint="eastAsia"/>
                <w:rtl/>
                <w:lang w:eastAsia="he-IL"/>
              </w:rPr>
              <w:t>א</w:t>
            </w:r>
            <w:r w:rsidRPr="00ED24AD">
              <w:rPr>
                <w:rtl/>
                <w:lang w:eastAsia="he-IL"/>
              </w:rPr>
              <w:t>1;</w:t>
            </w:r>
          </w:p>
        </w:tc>
      </w:tr>
      <w:tr w:rsidR="00ED24AD" w:rsidRPr="00ED24AD" w:rsidTr="00ED24AD">
        <w:trPr>
          <w:cantSplit/>
        </w:trPr>
        <w:tc>
          <w:tcPr>
            <w:tcW w:w="1870"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235"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1013"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4090"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r w:rsidRPr="00ED24AD">
              <w:rPr>
                <w:rtl/>
                <w:lang w:eastAsia="he-IL"/>
              </w:rPr>
              <w:t>(4)</w:t>
            </w:r>
            <w:r w:rsidRPr="00ED24AD">
              <w:rPr>
                <w:rtl/>
                <w:lang w:eastAsia="he-IL"/>
              </w:rPr>
              <w:tab/>
            </w:r>
            <w:r w:rsidRPr="00ED24AD">
              <w:rPr>
                <w:rFonts w:hint="eastAsia"/>
                <w:rtl/>
                <w:lang w:eastAsia="he-IL"/>
              </w:rPr>
              <w:t>תצהיר</w:t>
            </w:r>
            <w:r w:rsidRPr="00ED24AD">
              <w:rPr>
                <w:rtl/>
                <w:lang w:eastAsia="he-IL"/>
              </w:rPr>
              <w:t xml:space="preserve"> </w:t>
            </w:r>
            <w:r w:rsidRPr="00ED24AD">
              <w:rPr>
                <w:rFonts w:hint="eastAsia"/>
                <w:rtl/>
                <w:lang w:eastAsia="he-IL"/>
              </w:rPr>
              <w:t>או</w:t>
            </w:r>
            <w:r w:rsidRPr="00ED24AD">
              <w:rPr>
                <w:rtl/>
                <w:lang w:eastAsia="he-IL"/>
              </w:rPr>
              <w:t xml:space="preserve"> </w:t>
            </w:r>
            <w:r w:rsidRPr="00ED24AD">
              <w:rPr>
                <w:rFonts w:hint="eastAsia"/>
                <w:rtl/>
                <w:lang w:eastAsia="he-IL"/>
              </w:rPr>
              <w:t>מסמך</w:t>
            </w:r>
            <w:r w:rsidRPr="00ED24AD">
              <w:rPr>
                <w:rtl/>
                <w:lang w:eastAsia="he-IL"/>
              </w:rPr>
              <w:t xml:space="preserve"> </w:t>
            </w:r>
            <w:r w:rsidRPr="00ED24AD">
              <w:rPr>
                <w:rFonts w:hint="eastAsia"/>
                <w:rtl/>
                <w:lang w:eastAsia="he-IL"/>
              </w:rPr>
              <w:t>לפי</w:t>
            </w:r>
            <w:r w:rsidRPr="00ED24AD">
              <w:rPr>
                <w:rtl/>
                <w:lang w:eastAsia="he-IL"/>
              </w:rPr>
              <w:t xml:space="preserve"> </w:t>
            </w:r>
            <w:r w:rsidRPr="00ED24AD">
              <w:rPr>
                <w:rFonts w:hint="eastAsia"/>
                <w:rtl/>
                <w:lang w:eastAsia="he-IL"/>
              </w:rPr>
              <w:t>סעיף</w:t>
            </w:r>
            <w:r w:rsidRPr="00ED24AD">
              <w:rPr>
                <w:rtl/>
                <w:lang w:eastAsia="he-IL"/>
              </w:rPr>
              <w:t xml:space="preserve"> 6</w:t>
            </w:r>
            <w:r w:rsidRPr="00ED24AD">
              <w:rPr>
                <w:rFonts w:hint="eastAsia"/>
                <w:rtl/>
                <w:lang w:eastAsia="he-IL"/>
              </w:rPr>
              <w:t>א</w:t>
            </w:r>
            <w:r w:rsidRPr="00ED24AD">
              <w:rPr>
                <w:rtl/>
                <w:lang w:eastAsia="he-IL"/>
              </w:rPr>
              <w:t>3;</w:t>
            </w:r>
          </w:p>
        </w:tc>
      </w:tr>
      <w:tr w:rsidR="00ED24AD" w:rsidRPr="00ED24AD" w:rsidTr="00ED24AD">
        <w:trPr>
          <w:cantSplit/>
        </w:trPr>
        <w:tc>
          <w:tcPr>
            <w:tcW w:w="1870"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235"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1013"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4090"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r w:rsidRPr="00ED24AD">
              <w:rPr>
                <w:rtl/>
                <w:lang w:eastAsia="he-IL"/>
              </w:rPr>
              <w:t>(5)</w:t>
            </w:r>
            <w:r w:rsidRPr="00ED24AD">
              <w:rPr>
                <w:rtl/>
                <w:lang w:eastAsia="he-IL"/>
              </w:rPr>
              <w:tab/>
            </w:r>
            <w:r w:rsidRPr="00ED24AD">
              <w:rPr>
                <w:rFonts w:hint="eastAsia"/>
                <w:rtl/>
                <w:lang w:eastAsia="he-IL"/>
              </w:rPr>
              <w:t>מסמך</w:t>
            </w:r>
            <w:r w:rsidRPr="00ED24AD">
              <w:rPr>
                <w:rtl/>
                <w:lang w:eastAsia="he-IL"/>
              </w:rPr>
              <w:t xml:space="preserve"> </w:t>
            </w:r>
            <w:r w:rsidRPr="00ED24AD">
              <w:rPr>
                <w:rFonts w:hint="eastAsia"/>
                <w:rtl/>
                <w:lang w:eastAsia="he-IL"/>
              </w:rPr>
              <w:t>לפי</w:t>
            </w:r>
            <w:r w:rsidRPr="00ED24AD">
              <w:rPr>
                <w:rtl/>
                <w:lang w:eastAsia="he-IL"/>
              </w:rPr>
              <w:t xml:space="preserve"> </w:t>
            </w:r>
            <w:r w:rsidRPr="00ED24AD">
              <w:rPr>
                <w:rFonts w:hint="eastAsia"/>
                <w:rtl/>
                <w:lang w:eastAsia="he-IL"/>
              </w:rPr>
              <w:t>סעיף</w:t>
            </w:r>
            <w:r w:rsidRPr="00ED24AD">
              <w:rPr>
                <w:rtl/>
                <w:lang w:eastAsia="he-IL"/>
              </w:rPr>
              <w:t xml:space="preserve"> 6</w:t>
            </w:r>
            <w:r w:rsidRPr="00ED24AD">
              <w:rPr>
                <w:rFonts w:hint="eastAsia"/>
                <w:rtl/>
                <w:lang w:eastAsia="he-IL"/>
              </w:rPr>
              <w:t>ב</w:t>
            </w:r>
            <w:r w:rsidRPr="00ED24AD">
              <w:rPr>
                <w:rtl/>
                <w:lang w:eastAsia="he-IL"/>
              </w:rPr>
              <w:t>(</w:t>
            </w:r>
            <w:r w:rsidRPr="00ED24AD">
              <w:rPr>
                <w:rFonts w:hint="eastAsia"/>
                <w:rtl/>
                <w:lang w:eastAsia="he-IL"/>
              </w:rPr>
              <w:t>א</w:t>
            </w:r>
            <w:r w:rsidRPr="00ED24AD">
              <w:rPr>
                <w:rtl/>
                <w:lang w:eastAsia="he-IL"/>
              </w:rPr>
              <w:t xml:space="preserve">) </w:t>
            </w:r>
            <w:r w:rsidRPr="00ED24AD">
              <w:rPr>
                <w:rFonts w:hint="eastAsia"/>
                <w:rtl/>
                <w:lang w:eastAsia="he-IL"/>
              </w:rPr>
              <w:t>המצורף</w:t>
            </w:r>
            <w:r w:rsidRPr="00ED24AD">
              <w:rPr>
                <w:rtl/>
                <w:lang w:eastAsia="he-IL"/>
              </w:rPr>
              <w:t xml:space="preserve"> </w:t>
            </w:r>
            <w:r w:rsidRPr="00ED24AD">
              <w:rPr>
                <w:rFonts w:hint="eastAsia"/>
                <w:rtl/>
                <w:lang w:eastAsia="he-IL"/>
              </w:rPr>
              <w:t>לבקשה</w:t>
            </w:r>
            <w:r w:rsidRPr="00ED24AD">
              <w:rPr>
                <w:rtl/>
                <w:lang w:eastAsia="he-IL"/>
              </w:rPr>
              <w:t xml:space="preserve"> </w:t>
            </w:r>
            <w:r w:rsidRPr="00ED24AD">
              <w:rPr>
                <w:rFonts w:hint="eastAsia"/>
                <w:rtl/>
                <w:lang w:eastAsia="he-IL"/>
              </w:rPr>
              <w:t>להיתר</w:t>
            </w:r>
            <w:r w:rsidRPr="00ED24AD">
              <w:rPr>
                <w:rtl/>
                <w:lang w:eastAsia="he-IL"/>
              </w:rPr>
              <w:t xml:space="preserve"> </w:t>
            </w:r>
            <w:r w:rsidRPr="00ED24AD">
              <w:rPr>
                <w:rFonts w:hint="eastAsia"/>
                <w:rtl/>
                <w:lang w:eastAsia="he-IL"/>
              </w:rPr>
              <w:t>מזורז</w:t>
            </w:r>
            <w:r w:rsidRPr="00ED24AD">
              <w:rPr>
                <w:rtl/>
                <w:lang w:eastAsia="he-IL"/>
              </w:rPr>
              <w:t xml:space="preserve"> </w:t>
            </w:r>
            <w:r w:rsidRPr="00ED24AD">
              <w:rPr>
                <w:rFonts w:hint="eastAsia"/>
                <w:rtl/>
                <w:lang w:eastAsia="he-IL"/>
              </w:rPr>
              <w:t>לפי</w:t>
            </w:r>
            <w:r w:rsidRPr="00ED24AD">
              <w:rPr>
                <w:rtl/>
                <w:lang w:eastAsia="he-IL"/>
              </w:rPr>
              <w:t xml:space="preserve"> </w:t>
            </w:r>
            <w:r w:rsidRPr="00ED24AD">
              <w:rPr>
                <w:rFonts w:hint="eastAsia"/>
                <w:rtl/>
                <w:lang w:eastAsia="he-IL"/>
              </w:rPr>
              <w:t>סעיף</w:t>
            </w:r>
            <w:r w:rsidRPr="00ED24AD">
              <w:rPr>
                <w:rtl/>
                <w:lang w:eastAsia="he-IL"/>
              </w:rPr>
              <w:t xml:space="preserve"> 6</w:t>
            </w:r>
            <w:r w:rsidRPr="00ED24AD">
              <w:rPr>
                <w:rFonts w:hint="eastAsia"/>
                <w:rtl/>
                <w:lang w:eastAsia="he-IL"/>
              </w:rPr>
              <w:t>א</w:t>
            </w:r>
            <w:r w:rsidRPr="00ED24AD">
              <w:rPr>
                <w:rtl/>
                <w:lang w:eastAsia="he-IL"/>
              </w:rPr>
              <w:t xml:space="preserve">1 </w:t>
            </w:r>
            <w:r w:rsidRPr="00ED24AD">
              <w:rPr>
                <w:rFonts w:hint="eastAsia"/>
                <w:rtl/>
                <w:lang w:eastAsia="he-IL"/>
              </w:rPr>
              <w:t>או</w:t>
            </w:r>
            <w:r w:rsidRPr="00ED24AD">
              <w:rPr>
                <w:rtl/>
                <w:lang w:eastAsia="he-IL"/>
              </w:rPr>
              <w:t xml:space="preserve"> </w:t>
            </w:r>
            <w:r w:rsidRPr="00ED24AD">
              <w:rPr>
                <w:rFonts w:hint="eastAsia"/>
                <w:rtl/>
                <w:lang w:eastAsia="he-IL"/>
              </w:rPr>
              <w:t>לבקשה</w:t>
            </w:r>
            <w:r w:rsidRPr="00ED24AD">
              <w:rPr>
                <w:rtl/>
                <w:lang w:eastAsia="he-IL"/>
              </w:rPr>
              <w:t xml:space="preserve"> </w:t>
            </w:r>
            <w:r w:rsidRPr="00ED24AD">
              <w:rPr>
                <w:rFonts w:hint="eastAsia"/>
                <w:rtl/>
                <w:lang w:eastAsia="he-IL"/>
              </w:rPr>
              <w:t>לרישיון</w:t>
            </w:r>
            <w:r w:rsidRPr="00ED24AD">
              <w:rPr>
                <w:rtl/>
                <w:lang w:eastAsia="he-IL"/>
              </w:rPr>
              <w:t xml:space="preserve"> </w:t>
            </w:r>
            <w:r w:rsidRPr="00ED24AD">
              <w:rPr>
                <w:rFonts w:hint="eastAsia"/>
                <w:rtl/>
                <w:lang w:eastAsia="he-IL"/>
              </w:rPr>
              <w:t>על</w:t>
            </w:r>
            <w:r w:rsidRPr="00ED24AD">
              <w:rPr>
                <w:rtl/>
                <w:lang w:eastAsia="he-IL"/>
              </w:rPr>
              <w:t xml:space="preserve"> </w:t>
            </w:r>
            <w:r w:rsidRPr="00ED24AD">
              <w:rPr>
                <w:rFonts w:hint="eastAsia"/>
                <w:rtl/>
                <w:lang w:eastAsia="he-IL"/>
              </w:rPr>
              <w:t>יסוד</w:t>
            </w:r>
            <w:r w:rsidRPr="00ED24AD">
              <w:rPr>
                <w:rtl/>
                <w:lang w:eastAsia="he-IL"/>
              </w:rPr>
              <w:t xml:space="preserve"> </w:t>
            </w:r>
            <w:r w:rsidRPr="00ED24AD">
              <w:rPr>
                <w:rFonts w:hint="eastAsia"/>
                <w:rtl/>
                <w:lang w:eastAsia="he-IL"/>
              </w:rPr>
              <w:t>תצהיר</w:t>
            </w:r>
            <w:r w:rsidRPr="00ED24AD">
              <w:rPr>
                <w:rtl/>
                <w:lang w:eastAsia="he-IL"/>
              </w:rPr>
              <w:t xml:space="preserve"> </w:t>
            </w:r>
            <w:r w:rsidRPr="00ED24AD">
              <w:rPr>
                <w:rFonts w:hint="eastAsia"/>
                <w:rtl/>
                <w:lang w:eastAsia="he-IL"/>
              </w:rPr>
              <w:t>לפי</w:t>
            </w:r>
            <w:r w:rsidRPr="00ED24AD">
              <w:rPr>
                <w:rtl/>
                <w:lang w:eastAsia="he-IL"/>
              </w:rPr>
              <w:t xml:space="preserve"> </w:t>
            </w:r>
            <w:r w:rsidRPr="00ED24AD">
              <w:rPr>
                <w:rFonts w:hint="eastAsia"/>
                <w:rtl/>
                <w:lang w:eastAsia="he-IL"/>
              </w:rPr>
              <w:t>סעיף</w:t>
            </w:r>
            <w:r w:rsidRPr="00ED24AD">
              <w:rPr>
                <w:rtl/>
                <w:lang w:eastAsia="he-IL"/>
              </w:rPr>
              <w:t xml:space="preserve"> 6</w:t>
            </w:r>
            <w:r w:rsidRPr="00ED24AD">
              <w:rPr>
                <w:rFonts w:hint="eastAsia"/>
                <w:rtl/>
                <w:lang w:eastAsia="he-IL"/>
              </w:rPr>
              <w:t>א</w:t>
            </w:r>
            <w:r w:rsidRPr="00ED24AD">
              <w:rPr>
                <w:rtl/>
                <w:lang w:eastAsia="he-IL"/>
              </w:rPr>
              <w:t>3;</w:t>
            </w:r>
          </w:p>
        </w:tc>
      </w:tr>
      <w:tr w:rsidR="00ED24AD" w:rsidRPr="00ED24AD" w:rsidTr="00ED24AD">
        <w:trPr>
          <w:cantSplit/>
        </w:trPr>
        <w:tc>
          <w:tcPr>
            <w:tcW w:w="1870"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235"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1013"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4090"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r w:rsidRPr="00ED24AD">
              <w:rPr>
                <w:rtl/>
                <w:lang w:eastAsia="he-IL"/>
              </w:rPr>
              <w:t>(6)</w:t>
            </w:r>
            <w:r w:rsidRPr="00ED24AD">
              <w:rPr>
                <w:rtl/>
                <w:lang w:eastAsia="he-IL"/>
              </w:rPr>
              <w:tab/>
            </w:r>
            <w:r w:rsidRPr="00ED24AD">
              <w:rPr>
                <w:rFonts w:hint="eastAsia"/>
                <w:rtl/>
                <w:lang w:eastAsia="he-IL"/>
              </w:rPr>
              <w:t>מסמכים</w:t>
            </w:r>
            <w:r w:rsidRPr="00ED24AD">
              <w:rPr>
                <w:rtl/>
                <w:lang w:eastAsia="he-IL"/>
              </w:rPr>
              <w:t xml:space="preserve"> </w:t>
            </w:r>
            <w:r w:rsidRPr="00ED24AD">
              <w:rPr>
                <w:rFonts w:hint="eastAsia"/>
                <w:rtl/>
                <w:lang w:eastAsia="he-IL"/>
              </w:rPr>
              <w:t>נוספים</w:t>
            </w:r>
            <w:r w:rsidRPr="00ED24AD">
              <w:rPr>
                <w:rtl/>
                <w:lang w:eastAsia="he-IL"/>
              </w:rPr>
              <w:t xml:space="preserve"> </w:t>
            </w:r>
            <w:r w:rsidRPr="00ED24AD">
              <w:rPr>
                <w:rFonts w:hint="eastAsia"/>
                <w:rtl/>
                <w:lang w:eastAsia="he-IL"/>
              </w:rPr>
              <w:t>לפי</w:t>
            </w:r>
            <w:r w:rsidRPr="00ED24AD">
              <w:rPr>
                <w:rtl/>
                <w:lang w:eastAsia="he-IL"/>
              </w:rPr>
              <w:t xml:space="preserve"> </w:t>
            </w:r>
            <w:r w:rsidRPr="00ED24AD">
              <w:rPr>
                <w:rFonts w:hint="eastAsia"/>
                <w:rtl/>
                <w:lang w:eastAsia="he-IL"/>
              </w:rPr>
              <w:t>סעיף</w:t>
            </w:r>
            <w:r w:rsidRPr="00ED24AD">
              <w:rPr>
                <w:rtl/>
                <w:lang w:eastAsia="he-IL"/>
              </w:rPr>
              <w:t xml:space="preserve"> 6</w:t>
            </w:r>
            <w:r w:rsidRPr="00ED24AD">
              <w:rPr>
                <w:rFonts w:hint="eastAsia"/>
                <w:rtl/>
                <w:lang w:eastAsia="he-IL"/>
              </w:rPr>
              <w:t>ג</w:t>
            </w:r>
            <w:r w:rsidRPr="00ED24AD">
              <w:rPr>
                <w:rtl/>
                <w:lang w:eastAsia="he-IL"/>
              </w:rPr>
              <w:t>(</w:t>
            </w:r>
            <w:r w:rsidRPr="00ED24AD">
              <w:rPr>
                <w:rFonts w:hint="eastAsia"/>
                <w:rtl/>
                <w:lang w:eastAsia="he-IL"/>
              </w:rPr>
              <w:t>ב</w:t>
            </w:r>
            <w:r w:rsidRPr="00ED24AD">
              <w:rPr>
                <w:rtl/>
                <w:lang w:eastAsia="he-IL"/>
              </w:rPr>
              <w:t xml:space="preserve">)(1) </w:t>
            </w:r>
            <w:r w:rsidRPr="00ED24AD">
              <w:rPr>
                <w:rFonts w:hint="eastAsia"/>
                <w:rtl/>
                <w:lang w:eastAsia="he-IL"/>
              </w:rPr>
              <w:t>או</w:t>
            </w:r>
            <w:r w:rsidRPr="00ED24AD">
              <w:rPr>
                <w:rtl/>
                <w:lang w:eastAsia="he-IL"/>
              </w:rPr>
              <w:t xml:space="preserve"> (</w:t>
            </w:r>
            <w:r w:rsidRPr="00ED24AD">
              <w:rPr>
                <w:rFonts w:hint="eastAsia"/>
                <w:rtl/>
                <w:lang w:eastAsia="he-IL"/>
              </w:rPr>
              <w:t>ג</w:t>
            </w:r>
            <w:r w:rsidRPr="00ED24AD">
              <w:rPr>
                <w:rtl/>
                <w:lang w:eastAsia="he-IL"/>
              </w:rPr>
              <w:t xml:space="preserve">), </w:t>
            </w:r>
            <w:r w:rsidRPr="00ED24AD">
              <w:rPr>
                <w:rFonts w:hint="eastAsia"/>
                <w:rtl/>
                <w:lang w:eastAsia="he-IL"/>
              </w:rPr>
              <w:t>המצורפים</w:t>
            </w:r>
            <w:r w:rsidRPr="00ED24AD">
              <w:rPr>
                <w:rtl/>
                <w:lang w:eastAsia="he-IL"/>
              </w:rPr>
              <w:t xml:space="preserve"> </w:t>
            </w:r>
            <w:r w:rsidRPr="00ED24AD">
              <w:rPr>
                <w:rFonts w:hint="eastAsia"/>
                <w:rtl/>
                <w:lang w:eastAsia="he-IL"/>
              </w:rPr>
              <w:t>לבקשה</w:t>
            </w:r>
            <w:r w:rsidRPr="00ED24AD">
              <w:rPr>
                <w:rtl/>
                <w:lang w:eastAsia="he-IL"/>
              </w:rPr>
              <w:t xml:space="preserve"> </w:t>
            </w:r>
            <w:r w:rsidRPr="00ED24AD">
              <w:rPr>
                <w:rFonts w:hint="eastAsia"/>
                <w:rtl/>
                <w:lang w:eastAsia="he-IL"/>
              </w:rPr>
              <w:t>להיתר</w:t>
            </w:r>
            <w:r w:rsidRPr="00ED24AD">
              <w:rPr>
                <w:rtl/>
                <w:lang w:eastAsia="he-IL"/>
              </w:rPr>
              <w:t xml:space="preserve"> </w:t>
            </w:r>
            <w:r w:rsidRPr="00ED24AD">
              <w:rPr>
                <w:rFonts w:hint="eastAsia"/>
                <w:rtl/>
                <w:lang w:eastAsia="he-IL"/>
              </w:rPr>
              <w:t>מזורז</w:t>
            </w:r>
            <w:r w:rsidRPr="00ED24AD">
              <w:rPr>
                <w:rtl/>
                <w:lang w:eastAsia="he-IL"/>
              </w:rPr>
              <w:t xml:space="preserve"> </w:t>
            </w:r>
            <w:r w:rsidRPr="00ED24AD">
              <w:rPr>
                <w:rFonts w:hint="eastAsia"/>
                <w:rtl/>
                <w:lang w:eastAsia="he-IL"/>
              </w:rPr>
              <w:t>לפי</w:t>
            </w:r>
            <w:r w:rsidRPr="00ED24AD">
              <w:rPr>
                <w:rtl/>
                <w:lang w:eastAsia="he-IL"/>
              </w:rPr>
              <w:t xml:space="preserve"> </w:t>
            </w:r>
            <w:r w:rsidRPr="00ED24AD">
              <w:rPr>
                <w:rFonts w:hint="eastAsia"/>
                <w:rtl/>
                <w:lang w:eastAsia="he-IL"/>
              </w:rPr>
              <w:t>סעיף</w:t>
            </w:r>
            <w:r w:rsidRPr="00ED24AD">
              <w:rPr>
                <w:rtl/>
                <w:lang w:eastAsia="he-IL"/>
              </w:rPr>
              <w:t xml:space="preserve"> 6</w:t>
            </w:r>
            <w:r w:rsidRPr="00ED24AD">
              <w:rPr>
                <w:rFonts w:hint="eastAsia"/>
                <w:rtl/>
                <w:lang w:eastAsia="he-IL"/>
              </w:rPr>
              <w:t>א</w:t>
            </w:r>
            <w:r w:rsidRPr="00ED24AD">
              <w:rPr>
                <w:rtl/>
                <w:lang w:eastAsia="he-IL"/>
              </w:rPr>
              <w:t xml:space="preserve">1 </w:t>
            </w:r>
            <w:r w:rsidRPr="00ED24AD">
              <w:rPr>
                <w:rFonts w:hint="eastAsia"/>
                <w:rtl/>
                <w:lang w:eastAsia="he-IL"/>
              </w:rPr>
              <w:t>או</w:t>
            </w:r>
            <w:r w:rsidRPr="00ED24AD">
              <w:rPr>
                <w:rtl/>
                <w:lang w:eastAsia="he-IL"/>
              </w:rPr>
              <w:t xml:space="preserve"> </w:t>
            </w:r>
            <w:r w:rsidRPr="00ED24AD">
              <w:rPr>
                <w:rFonts w:hint="eastAsia"/>
                <w:rtl/>
                <w:lang w:eastAsia="he-IL"/>
              </w:rPr>
              <w:t>לבקשה</w:t>
            </w:r>
            <w:r w:rsidRPr="00ED24AD">
              <w:rPr>
                <w:rtl/>
                <w:lang w:eastAsia="he-IL"/>
              </w:rPr>
              <w:t xml:space="preserve"> </w:t>
            </w:r>
            <w:r w:rsidRPr="00ED24AD">
              <w:rPr>
                <w:rFonts w:hint="eastAsia"/>
                <w:rtl/>
                <w:lang w:eastAsia="he-IL"/>
              </w:rPr>
              <w:t>לרישוי</w:t>
            </w:r>
            <w:r w:rsidRPr="00ED24AD">
              <w:rPr>
                <w:rtl/>
                <w:lang w:eastAsia="he-IL"/>
              </w:rPr>
              <w:t xml:space="preserve"> </w:t>
            </w:r>
            <w:r w:rsidRPr="00ED24AD">
              <w:rPr>
                <w:rFonts w:hint="eastAsia"/>
                <w:rtl/>
                <w:lang w:eastAsia="he-IL"/>
              </w:rPr>
              <w:t>על</w:t>
            </w:r>
            <w:r w:rsidRPr="00ED24AD">
              <w:rPr>
                <w:rtl/>
                <w:lang w:eastAsia="he-IL"/>
              </w:rPr>
              <w:t xml:space="preserve"> </w:t>
            </w:r>
            <w:r w:rsidRPr="00ED24AD">
              <w:rPr>
                <w:rFonts w:hint="eastAsia"/>
                <w:rtl/>
                <w:lang w:eastAsia="he-IL"/>
              </w:rPr>
              <w:t>יסוד</w:t>
            </w:r>
            <w:r w:rsidRPr="00ED24AD">
              <w:rPr>
                <w:rtl/>
                <w:lang w:eastAsia="he-IL"/>
              </w:rPr>
              <w:t xml:space="preserve"> </w:t>
            </w:r>
            <w:r w:rsidRPr="00ED24AD">
              <w:rPr>
                <w:rFonts w:hint="eastAsia"/>
                <w:rtl/>
                <w:lang w:eastAsia="he-IL"/>
              </w:rPr>
              <w:t>תצהיר</w:t>
            </w:r>
            <w:r w:rsidRPr="00ED24AD">
              <w:rPr>
                <w:rtl/>
                <w:lang w:eastAsia="he-IL"/>
              </w:rPr>
              <w:t xml:space="preserve"> </w:t>
            </w:r>
            <w:r w:rsidRPr="00ED24AD">
              <w:rPr>
                <w:rFonts w:hint="eastAsia"/>
                <w:rtl/>
                <w:lang w:eastAsia="he-IL"/>
              </w:rPr>
              <w:t>לפי</w:t>
            </w:r>
            <w:r w:rsidRPr="00ED24AD">
              <w:rPr>
                <w:rtl/>
                <w:lang w:eastAsia="he-IL"/>
              </w:rPr>
              <w:t xml:space="preserve"> </w:t>
            </w:r>
            <w:r w:rsidRPr="00ED24AD">
              <w:rPr>
                <w:rFonts w:hint="eastAsia"/>
                <w:rtl/>
                <w:lang w:eastAsia="he-IL"/>
              </w:rPr>
              <w:t>סעיף</w:t>
            </w:r>
            <w:r w:rsidRPr="00ED24AD">
              <w:rPr>
                <w:rtl/>
                <w:lang w:eastAsia="he-IL"/>
              </w:rPr>
              <w:t xml:space="preserve"> 6</w:t>
            </w:r>
            <w:r w:rsidRPr="00ED24AD">
              <w:rPr>
                <w:rFonts w:hint="eastAsia"/>
                <w:rtl/>
                <w:lang w:eastAsia="he-IL"/>
              </w:rPr>
              <w:t>א</w:t>
            </w:r>
            <w:r w:rsidRPr="00ED24AD">
              <w:rPr>
                <w:rtl/>
                <w:lang w:eastAsia="he-IL"/>
              </w:rPr>
              <w:t>3;</w:t>
            </w:r>
          </w:p>
        </w:tc>
      </w:tr>
      <w:tr w:rsidR="00ED24AD" w:rsidRPr="00ED24AD" w:rsidTr="00ED24AD">
        <w:trPr>
          <w:cantSplit/>
        </w:trPr>
        <w:tc>
          <w:tcPr>
            <w:tcW w:w="1870"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235"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1013"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4090"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r w:rsidRPr="00ED24AD">
              <w:rPr>
                <w:rtl/>
                <w:lang w:eastAsia="he-IL"/>
              </w:rPr>
              <w:t>(7)</w:t>
            </w:r>
            <w:r w:rsidRPr="00ED24AD">
              <w:rPr>
                <w:rtl/>
                <w:lang w:eastAsia="he-IL"/>
              </w:rPr>
              <w:tab/>
            </w:r>
            <w:r w:rsidRPr="00ED24AD">
              <w:rPr>
                <w:rFonts w:hint="eastAsia"/>
                <w:rtl/>
                <w:lang w:eastAsia="he-IL"/>
              </w:rPr>
              <w:t>תצהיר</w:t>
            </w:r>
            <w:r w:rsidRPr="00ED24AD">
              <w:rPr>
                <w:rtl/>
                <w:lang w:eastAsia="he-IL"/>
              </w:rPr>
              <w:t xml:space="preserve"> </w:t>
            </w:r>
            <w:r w:rsidRPr="00ED24AD">
              <w:rPr>
                <w:rFonts w:hint="eastAsia"/>
                <w:rtl/>
                <w:lang w:eastAsia="he-IL"/>
              </w:rPr>
              <w:t>לפי</w:t>
            </w:r>
            <w:r w:rsidRPr="00ED24AD">
              <w:rPr>
                <w:rtl/>
                <w:lang w:eastAsia="he-IL"/>
              </w:rPr>
              <w:t xml:space="preserve"> </w:t>
            </w:r>
            <w:r w:rsidRPr="00ED24AD">
              <w:rPr>
                <w:rFonts w:hint="eastAsia"/>
                <w:rtl/>
                <w:lang w:eastAsia="he-IL"/>
              </w:rPr>
              <w:t>סעיף</w:t>
            </w:r>
            <w:r w:rsidRPr="00ED24AD">
              <w:rPr>
                <w:rtl/>
                <w:lang w:eastAsia="he-IL"/>
              </w:rPr>
              <w:t xml:space="preserve"> 8</w:t>
            </w:r>
            <w:r w:rsidRPr="00ED24AD">
              <w:rPr>
                <w:rFonts w:hint="eastAsia"/>
                <w:rtl/>
                <w:lang w:eastAsia="he-IL"/>
              </w:rPr>
              <w:t>ב</w:t>
            </w:r>
            <w:r w:rsidRPr="00ED24AD">
              <w:rPr>
                <w:rtl/>
                <w:lang w:eastAsia="he-IL"/>
              </w:rPr>
              <w:t>(</w:t>
            </w:r>
            <w:r w:rsidRPr="00ED24AD">
              <w:rPr>
                <w:rFonts w:hint="eastAsia"/>
                <w:rtl/>
                <w:lang w:eastAsia="he-IL"/>
              </w:rPr>
              <w:t>ה</w:t>
            </w:r>
            <w:r w:rsidRPr="00ED24AD">
              <w:rPr>
                <w:rtl/>
                <w:lang w:eastAsia="he-IL"/>
              </w:rPr>
              <w:t>)(2).</w:t>
            </w:r>
          </w:p>
        </w:tc>
      </w:tr>
      <w:tr w:rsidR="00ED24AD" w:rsidRPr="00ED24AD" w:rsidTr="00ED24AD">
        <w:trPr>
          <w:cantSplit/>
        </w:trPr>
        <w:tc>
          <w:tcPr>
            <w:tcW w:w="1870"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624"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235"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1013"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p>
        </w:tc>
        <w:tc>
          <w:tcPr>
            <w:tcW w:w="4090" w:type="dxa"/>
            <w:shd w:val="clear" w:color="auto" w:fill="auto"/>
            <w:tcMar>
              <w:top w:w="91" w:type="dxa"/>
              <w:left w:w="0" w:type="dxa"/>
              <w:bottom w:w="91" w:type="dxa"/>
              <w:right w:w="0" w:type="dxa"/>
            </w:tcMar>
          </w:tcPr>
          <w:p w:rsidR="00ED24AD" w:rsidRPr="00ED24AD" w:rsidRDefault="00ED24AD" w:rsidP="00ED24AD">
            <w:pPr>
              <w:ind w:firstLine="0"/>
              <w:rPr>
                <w:rtl/>
                <w:lang w:eastAsia="he-IL"/>
              </w:rPr>
            </w:pPr>
            <w:r w:rsidRPr="00ED24AD">
              <w:rPr>
                <w:rFonts w:hint="cs"/>
                <w:rtl/>
                <w:lang w:eastAsia="he-IL"/>
              </w:rPr>
              <w:t>(8)</w:t>
            </w:r>
            <w:r w:rsidRPr="00ED24AD">
              <w:rPr>
                <w:rtl/>
                <w:lang w:eastAsia="he-IL"/>
              </w:rPr>
              <w:tab/>
            </w:r>
            <w:r w:rsidRPr="00ED24AD">
              <w:rPr>
                <w:rFonts w:hint="cs"/>
                <w:rtl/>
                <w:lang w:eastAsia="he-IL"/>
              </w:rPr>
              <w:t xml:space="preserve">הצהרה על תיקון ליקוי לפי סעיף 8ד או 8ה.". </w:t>
            </w:r>
          </w:p>
        </w:tc>
      </w:tr>
    </w:tbl>
    <w:p w:rsidR="00DE0DE8" w:rsidRPr="00DE0DE8" w:rsidRDefault="00DE0DE8" w:rsidP="00DE0DE8">
      <w:pPr>
        <w:rPr>
          <w:rtl/>
          <w:lang w:eastAsia="he-IL"/>
        </w:rPr>
      </w:pPr>
    </w:p>
    <w:p w:rsidR="008858B3" w:rsidRPr="00794C1E" w:rsidRDefault="008858B3" w:rsidP="008858B3">
      <w:pPr>
        <w:rPr>
          <w:rtl/>
          <w:lang w:eastAsia="he-IL"/>
        </w:rPr>
      </w:pPr>
    </w:p>
    <w:sdt>
      <w:sdtPr>
        <w:rPr>
          <w:rFonts w:hint="cs"/>
          <w:rtl/>
        </w:rPr>
        <w:alias w:val="יור"/>
        <w:tag w:val="&lt;ID&gt;5296&lt;/ID&gt;&lt;Name&gt;יואב קיש - יו&quot;רַ&lt;/Name&gt;&lt;Data&gt;יואב קיש&lt;/Data&gt;&lt;Shortcut&gt;יוקי&lt;/Shortcut&gt;"/>
        <w:id w:val="-1276326399"/>
        <w:placeholder>
          <w:docPart w:val="DefaultPlaceholder_-1854013440"/>
        </w:placeholder>
        <w15:color w:val="993366"/>
      </w:sdtPr>
      <w:sdtEndPr/>
      <w:sdtContent>
        <w:p w:rsidR="00DF5461" w:rsidRPr="00794C1E" w:rsidRDefault="00DF5461" w:rsidP="00DF5461">
          <w:pPr>
            <w:pStyle w:val="af8"/>
            <w:keepNext/>
            <w:rPr>
              <w:rtl/>
            </w:rPr>
          </w:pPr>
          <w:r w:rsidRPr="00794C1E">
            <w:rPr>
              <w:rStyle w:val="aff"/>
              <w:color w:val="auto"/>
              <w:rtl/>
            </w:rPr>
            <w:t>היו"ר יואב קיש</w:t>
          </w:r>
          <w:r w:rsidRPr="00794C1E">
            <w:rPr>
              <w:rtl/>
            </w:rPr>
            <w:t>:</w:t>
          </w:r>
        </w:p>
      </w:sdtContent>
    </w:sdt>
    <w:p w:rsidR="00DF5461" w:rsidRPr="00794C1E" w:rsidRDefault="00DF5461" w:rsidP="00DF5461">
      <w:pPr>
        <w:pStyle w:val="KeepWithNext"/>
        <w:rPr>
          <w:rtl/>
          <w:lang w:eastAsia="he-IL"/>
        </w:rPr>
      </w:pPr>
    </w:p>
    <w:p w:rsidR="00DF5461" w:rsidRPr="00794C1E" w:rsidRDefault="00ED24AD" w:rsidP="00DF5461">
      <w:pPr>
        <w:rPr>
          <w:rtl/>
          <w:lang w:eastAsia="he-IL"/>
        </w:rPr>
      </w:pPr>
      <w:proofErr w:type="spellStart"/>
      <w:r>
        <w:rPr>
          <w:rFonts w:hint="cs"/>
          <w:rtl/>
          <w:lang w:eastAsia="he-IL"/>
        </w:rPr>
        <w:t>אוקיי</w:t>
      </w:r>
      <w:proofErr w:type="spellEnd"/>
      <w:r>
        <w:rPr>
          <w:rFonts w:hint="cs"/>
          <w:rtl/>
          <w:lang w:eastAsia="he-IL"/>
        </w:rPr>
        <w:t xml:space="preserve">, </w:t>
      </w:r>
      <w:r w:rsidR="00DF5461" w:rsidRPr="00794C1E">
        <w:rPr>
          <w:rFonts w:hint="cs"/>
          <w:rtl/>
          <w:lang w:eastAsia="he-IL"/>
        </w:rPr>
        <w:t>עצרי רגע</w:t>
      </w:r>
      <w:r>
        <w:rPr>
          <w:rFonts w:hint="cs"/>
          <w:rtl/>
          <w:lang w:eastAsia="he-IL"/>
        </w:rPr>
        <w:t>.</w:t>
      </w:r>
    </w:p>
    <w:p w:rsidR="00DF5461" w:rsidRPr="00794C1E" w:rsidRDefault="00DF5461" w:rsidP="00DF5461">
      <w:pPr>
        <w:rPr>
          <w:rtl/>
          <w:lang w:eastAsia="he-IL"/>
        </w:rPr>
      </w:pPr>
    </w:p>
    <w:sdt>
      <w:sdtPr>
        <w:rPr>
          <w:rFonts w:hint="cs"/>
          <w:rtl/>
        </w:rPr>
        <w:alias w:val="דובר"/>
        <w:tag w:val="&lt;ID&gt;-1&lt;/ID&gt;&lt;Name&gt;תומר רוזנר&lt;/Name&gt;&lt;Data&gt;תומר רוזנר&lt;/Data&gt;&lt;Shortcut&gt;תורו&lt;/Shortcut&gt;&lt;MemberID&gt;&lt;/MemberID&gt;"/>
        <w:id w:val="757415310"/>
        <w:placeholder>
          <w:docPart w:val="DefaultPlaceholder_-1854013440"/>
        </w:placeholder>
        <w15:color w:val="993366"/>
      </w:sdtPr>
      <w:sdtEndPr/>
      <w:sdtContent>
        <w:p w:rsidR="00DF5461" w:rsidRPr="00794C1E" w:rsidRDefault="00DF5461" w:rsidP="00DF5461">
          <w:pPr>
            <w:pStyle w:val="a5"/>
            <w:keepNext/>
            <w:rPr>
              <w:rtl/>
            </w:rPr>
          </w:pPr>
          <w:r w:rsidRPr="00794C1E">
            <w:rPr>
              <w:rStyle w:val="aff"/>
              <w:color w:val="auto"/>
              <w:rtl/>
            </w:rPr>
            <w:t>תומר רוזנר</w:t>
          </w:r>
          <w:r w:rsidRPr="00794C1E">
            <w:rPr>
              <w:rtl/>
            </w:rPr>
            <w:t>:</w:t>
          </w:r>
        </w:p>
      </w:sdtContent>
    </w:sdt>
    <w:p w:rsidR="00DF5461" w:rsidRPr="00794C1E" w:rsidRDefault="00DF5461" w:rsidP="00DF5461">
      <w:pPr>
        <w:pStyle w:val="KeepWithNext"/>
        <w:rPr>
          <w:rtl/>
          <w:lang w:eastAsia="he-IL"/>
        </w:rPr>
      </w:pPr>
    </w:p>
    <w:p w:rsidR="00DF5461" w:rsidRDefault="00DF5461" w:rsidP="00ED24AD">
      <w:pPr>
        <w:rPr>
          <w:rtl/>
          <w:lang w:eastAsia="he-IL"/>
        </w:rPr>
      </w:pPr>
      <w:r w:rsidRPr="00794C1E">
        <w:rPr>
          <w:rFonts w:hint="cs"/>
          <w:rtl/>
          <w:lang w:eastAsia="he-IL"/>
        </w:rPr>
        <w:t>זאת עבירה חדשה</w:t>
      </w:r>
      <w:r w:rsidR="00ED24AD">
        <w:rPr>
          <w:rFonts w:hint="cs"/>
          <w:rtl/>
          <w:lang w:eastAsia="he-IL"/>
        </w:rPr>
        <w:t xml:space="preserve">. היא </w:t>
      </w:r>
      <w:bookmarkStart w:id="981" w:name="_ETM_Q1_2610750"/>
      <w:bookmarkEnd w:id="981"/>
      <w:r w:rsidR="00ED24AD">
        <w:rPr>
          <w:rFonts w:hint="cs"/>
          <w:rtl/>
          <w:lang w:eastAsia="he-IL"/>
        </w:rPr>
        <w:t xml:space="preserve">בעצם נועדה להתאים לרפורמה, היא ממש נוגעת </w:t>
      </w:r>
      <w:r w:rsidRPr="00794C1E">
        <w:rPr>
          <w:rFonts w:hint="cs"/>
          <w:rtl/>
          <w:lang w:eastAsia="he-IL"/>
        </w:rPr>
        <w:t>לרפורמה</w:t>
      </w:r>
      <w:r w:rsidR="00ED24AD">
        <w:rPr>
          <w:rFonts w:hint="cs"/>
          <w:rtl/>
          <w:lang w:eastAsia="he-IL"/>
        </w:rPr>
        <w:t xml:space="preserve">. היא אומרת: </w:t>
      </w:r>
      <w:bookmarkStart w:id="982" w:name="_ETM_Q1_2611967"/>
      <w:bookmarkEnd w:id="982"/>
      <w:r w:rsidR="00ED24AD">
        <w:rPr>
          <w:rFonts w:hint="cs"/>
          <w:rtl/>
          <w:lang w:eastAsia="he-IL"/>
        </w:rPr>
        <w:t xml:space="preserve">אנחנו </w:t>
      </w:r>
      <w:r w:rsidRPr="00794C1E">
        <w:rPr>
          <w:rFonts w:hint="cs"/>
          <w:rtl/>
          <w:lang w:eastAsia="he-IL"/>
        </w:rPr>
        <w:t>נותנים אמון בבעל העסק</w:t>
      </w:r>
      <w:r w:rsidR="00ED24AD">
        <w:rPr>
          <w:rFonts w:hint="cs"/>
          <w:rtl/>
          <w:lang w:eastAsia="he-IL"/>
        </w:rPr>
        <w:t xml:space="preserve">, אבל הוא צריך למסור פרטים נכונים. אם הוא </w:t>
      </w:r>
      <w:bookmarkStart w:id="983" w:name="_ETM_Q1_2617233"/>
      <w:bookmarkEnd w:id="983"/>
      <w:r w:rsidR="00ED24AD">
        <w:rPr>
          <w:rFonts w:hint="cs"/>
          <w:rtl/>
          <w:lang w:eastAsia="he-IL"/>
        </w:rPr>
        <w:t xml:space="preserve">מסר פרטים לא נכונים, </w:t>
      </w:r>
      <w:r w:rsidRPr="00794C1E">
        <w:rPr>
          <w:rFonts w:hint="cs"/>
          <w:rtl/>
          <w:lang w:eastAsia="he-IL"/>
        </w:rPr>
        <w:t xml:space="preserve">זאת תהיה עבירה </w:t>
      </w:r>
      <w:r w:rsidR="00ED24AD">
        <w:rPr>
          <w:rFonts w:hint="cs"/>
          <w:rtl/>
          <w:lang w:eastAsia="he-IL"/>
        </w:rPr>
        <w:t xml:space="preserve">פלילית. כאן מדובר בעבירה </w:t>
      </w:r>
      <w:bookmarkStart w:id="984" w:name="_ETM_Q1_2616540"/>
      <w:bookmarkEnd w:id="984"/>
      <w:r w:rsidR="00ED24AD">
        <w:rPr>
          <w:rFonts w:hint="cs"/>
          <w:rtl/>
          <w:lang w:eastAsia="he-IL"/>
        </w:rPr>
        <w:t xml:space="preserve">של כוונה. זאת אומרת, </w:t>
      </w:r>
      <w:r w:rsidRPr="00794C1E">
        <w:rPr>
          <w:rFonts w:hint="cs"/>
          <w:rtl/>
          <w:lang w:eastAsia="he-IL"/>
        </w:rPr>
        <w:t xml:space="preserve">לא יהיה מדובר </w:t>
      </w:r>
      <w:r w:rsidR="00ED24AD">
        <w:rPr>
          <w:rFonts w:hint="cs"/>
          <w:rtl/>
          <w:lang w:eastAsia="he-IL"/>
        </w:rPr>
        <w:t xml:space="preserve">בעבירה של </w:t>
      </w:r>
      <w:r w:rsidRPr="00794C1E">
        <w:rPr>
          <w:rFonts w:hint="cs"/>
          <w:rtl/>
          <w:lang w:eastAsia="he-IL"/>
        </w:rPr>
        <w:t>אחריות קפידה</w:t>
      </w:r>
      <w:r w:rsidR="00ED24AD">
        <w:rPr>
          <w:rFonts w:hint="cs"/>
          <w:rtl/>
          <w:lang w:eastAsia="he-IL"/>
        </w:rPr>
        <w:t>, אלא התביעה</w:t>
      </w:r>
      <w:bookmarkStart w:id="985" w:name="_ETM_Q1_2620036"/>
      <w:bookmarkEnd w:id="985"/>
      <w:r w:rsidR="00ED24AD">
        <w:rPr>
          <w:rFonts w:hint="cs"/>
          <w:rtl/>
          <w:lang w:eastAsia="he-IL"/>
        </w:rPr>
        <w:t xml:space="preserve"> - - -</w:t>
      </w:r>
    </w:p>
    <w:p w:rsidR="00ED24AD" w:rsidRDefault="00ED24AD" w:rsidP="00ED24AD">
      <w:pPr>
        <w:rPr>
          <w:rtl/>
          <w:lang w:eastAsia="he-IL"/>
        </w:rPr>
      </w:pPr>
      <w:bookmarkStart w:id="986" w:name="_ETM_Q1_2621300"/>
      <w:bookmarkEnd w:id="986"/>
    </w:p>
    <w:bookmarkStart w:id="987" w:name="_ETM_Q1_2621935" w:displacedByCustomXml="next"/>
    <w:bookmarkEnd w:id="987" w:displacedByCustomXml="next"/>
    <w:bookmarkStart w:id="988" w:name="_ETM_Q1_2621869" w:displacedByCustomXml="next"/>
    <w:bookmarkEnd w:id="988" w:displacedByCustomXml="next"/>
    <w:bookmarkStart w:id="989" w:name="_ETM_Q1_2621625" w:displacedByCustomXml="next"/>
    <w:bookmarkEnd w:id="989" w:displacedByCustomXml="next"/>
    <w:sdt>
      <w:sdtPr>
        <w:rPr>
          <w:rtl/>
        </w:rPr>
        <w:alias w:val="יור"/>
        <w:tag w:val="&lt;ID&gt;5296&lt;/ID&gt;&lt;Name&gt;יואב קיש - יו&quot;רַ&lt;/Name&gt;&lt;Data&gt;יואב קיש&lt;/Data&gt;&lt;Shortcut&gt;יוקי&lt;/Shortcut&gt;"/>
        <w:id w:val="1448895757"/>
        <w:placeholder>
          <w:docPart w:val="DefaultPlaceholder_-1854013440"/>
        </w:placeholder>
        <w15:color w:val="993366"/>
      </w:sdtPr>
      <w:sdtEndPr/>
      <w:sdtContent>
        <w:p w:rsidR="00ED24AD" w:rsidRDefault="00ED24AD" w:rsidP="00ED24AD">
          <w:pPr>
            <w:pStyle w:val="af8"/>
            <w:keepNext/>
            <w:rPr>
              <w:rtl/>
            </w:rPr>
          </w:pPr>
          <w:r w:rsidRPr="00ED24AD">
            <w:rPr>
              <w:rStyle w:val="aff"/>
              <w:color w:val="000000"/>
              <w:rtl/>
            </w:rPr>
            <w:t>היו"ר יואב קיש</w:t>
          </w:r>
          <w:r w:rsidRPr="00ED24AD">
            <w:rPr>
              <w:color w:val="000000"/>
              <w:rtl/>
            </w:rPr>
            <w:t>:</w:t>
          </w:r>
        </w:p>
      </w:sdtContent>
    </w:sdt>
    <w:p w:rsidR="00ED24AD" w:rsidRDefault="00ED24AD" w:rsidP="00ED24AD">
      <w:pPr>
        <w:pStyle w:val="KeepWithNext"/>
        <w:rPr>
          <w:rtl/>
          <w:lang w:eastAsia="he-IL"/>
        </w:rPr>
      </w:pPr>
    </w:p>
    <w:p w:rsidR="00ED24AD" w:rsidRDefault="00ED24AD" w:rsidP="00ED24AD">
      <w:pPr>
        <w:rPr>
          <w:rtl/>
          <w:lang w:eastAsia="he-IL"/>
        </w:rPr>
      </w:pPr>
      <w:bookmarkStart w:id="990" w:name="_ETM_Q1_2624946"/>
      <w:bookmarkEnd w:id="990"/>
      <w:r>
        <w:rPr>
          <w:rFonts w:hint="cs"/>
          <w:rtl/>
          <w:lang w:eastAsia="he-IL"/>
        </w:rPr>
        <w:t>איך אנחנו מבחינים ביניהם?</w:t>
      </w:r>
    </w:p>
    <w:p w:rsidR="00ED24AD" w:rsidRDefault="00ED24AD" w:rsidP="00ED24AD">
      <w:pPr>
        <w:rPr>
          <w:rtl/>
          <w:lang w:eastAsia="he-IL"/>
        </w:rPr>
      </w:pPr>
      <w:bookmarkStart w:id="991" w:name="_ETM_Q1_2626059"/>
      <w:bookmarkEnd w:id="991"/>
    </w:p>
    <w:bookmarkStart w:id="992" w:name="_ETM_Q1_2626505" w:displacedByCustomXml="next"/>
    <w:bookmarkEnd w:id="992" w:displacedByCustomXml="next"/>
    <w:bookmarkStart w:id="993" w:name="_ETM_Q1_2626440" w:displacedByCustomXml="next"/>
    <w:bookmarkEnd w:id="993" w:displacedByCustomXml="next"/>
    <w:bookmarkStart w:id="994" w:name="_ETM_Q1_2626190" w:displacedByCustomXml="next"/>
    <w:bookmarkEnd w:id="994" w:displacedByCustomXml="next"/>
    <w:sdt>
      <w:sdtPr>
        <w:rPr>
          <w:rFonts w:hint="cs"/>
          <w:rtl/>
        </w:rPr>
        <w:alias w:val="דובר"/>
        <w:tag w:val="&lt;ID&gt;-1&lt;/ID&gt;&lt;Name&gt;תומר רוזנר&lt;/Name&gt;&lt;Data&gt;תומר רוזנר&lt;/Data&gt;&lt;Shortcut&gt;תורו&lt;/Shortcut&gt;&lt;MemberID&gt;&lt;/MemberID&gt;"/>
        <w:id w:val="-423651418"/>
        <w:placeholder>
          <w:docPart w:val="DefaultPlaceholder_-1854013440"/>
        </w:placeholder>
        <w15:color w:val="993366"/>
      </w:sdtPr>
      <w:sdtEndPr/>
      <w:sdtContent>
        <w:p w:rsidR="00ED24AD" w:rsidRDefault="00ED24AD" w:rsidP="00ED24AD">
          <w:pPr>
            <w:pStyle w:val="a5"/>
            <w:keepNext/>
            <w:rPr>
              <w:rtl/>
            </w:rPr>
          </w:pPr>
          <w:r w:rsidRPr="00ED24AD">
            <w:rPr>
              <w:rStyle w:val="aff"/>
              <w:color w:val="000000"/>
              <w:rtl/>
            </w:rPr>
            <w:t>תומר רוזנר</w:t>
          </w:r>
          <w:r w:rsidRPr="00ED24AD">
            <w:rPr>
              <w:color w:val="000000"/>
              <w:rtl/>
            </w:rPr>
            <w:t>:</w:t>
          </w:r>
        </w:p>
      </w:sdtContent>
    </w:sdt>
    <w:p w:rsidR="00ED24AD" w:rsidRDefault="00ED24AD" w:rsidP="00ED24AD">
      <w:pPr>
        <w:pStyle w:val="KeepWithNext"/>
        <w:rPr>
          <w:rtl/>
          <w:lang w:eastAsia="he-IL"/>
        </w:rPr>
      </w:pPr>
    </w:p>
    <w:p w:rsidR="00DF5461" w:rsidRDefault="00ED24AD" w:rsidP="00ED24AD">
      <w:pPr>
        <w:rPr>
          <w:rtl/>
          <w:lang w:eastAsia="he-IL"/>
        </w:rPr>
      </w:pPr>
      <w:r>
        <w:rPr>
          <w:rFonts w:hint="cs"/>
          <w:rtl/>
          <w:lang w:eastAsia="he-IL"/>
        </w:rPr>
        <w:t>כ</w:t>
      </w:r>
      <w:bookmarkStart w:id="995" w:name="_ETM_Q1_2623691"/>
      <w:bookmarkEnd w:id="995"/>
      <w:r>
        <w:rPr>
          <w:rFonts w:hint="cs"/>
          <w:rtl/>
          <w:lang w:eastAsia="he-IL"/>
        </w:rPr>
        <w:t xml:space="preserve">י לא </w:t>
      </w:r>
      <w:r w:rsidR="00DF5461" w:rsidRPr="00794C1E">
        <w:rPr>
          <w:rFonts w:hint="cs"/>
          <w:rtl/>
          <w:lang w:eastAsia="he-IL"/>
        </w:rPr>
        <w:t>כתוב פה שזאת עבירה</w:t>
      </w:r>
      <w:r>
        <w:rPr>
          <w:rFonts w:hint="cs"/>
          <w:rtl/>
          <w:lang w:eastAsia="he-IL"/>
        </w:rPr>
        <w:t xml:space="preserve"> של </w:t>
      </w:r>
      <w:bookmarkStart w:id="996" w:name="_ETM_Q1_2627731"/>
      <w:bookmarkEnd w:id="996"/>
      <w:r>
        <w:rPr>
          <w:rFonts w:hint="cs"/>
          <w:rtl/>
          <w:lang w:eastAsia="he-IL"/>
        </w:rPr>
        <w:t xml:space="preserve">אחריות קפידה, אז חוק העונשין קובע שאם לא נקבע </w:t>
      </w:r>
      <w:bookmarkStart w:id="997" w:name="_ETM_Q1_2627866"/>
      <w:bookmarkEnd w:id="997"/>
      <w:r>
        <w:rPr>
          <w:rFonts w:hint="cs"/>
          <w:rtl/>
          <w:lang w:eastAsia="he-IL"/>
        </w:rPr>
        <w:t>משהו אחר - - -</w:t>
      </w:r>
    </w:p>
    <w:p w:rsidR="00ED24AD" w:rsidRDefault="00ED24AD" w:rsidP="00ED24AD">
      <w:pPr>
        <w:rPr>
          <w:rtl/>
          <w:lang w:eastAsia="he-IL"/>
        </w:rPr>
      </w:pPr>
      <w:bookmarkStart w:id="998" w:name="_ETM_Q1_2630625"/>
      <w:bookmarkEnd w:id="998"/>
    </w:p>
    <w:bookmarkStart w:id="999" w:name="_ETM_Q1_2631137" w:displacedByCustomXml="next"/>
    <w:bookmarkEnd w:id="999" w:displacedByCustomXml="next"/>
    <w:bookmarkStart w:id="1000" w:name="_ETM_Q1_2631075" w:displacedByCustomXml="next"/>
    <w:bookmarkEnd w:id="1000" w:displacedByCustomXml="next"/>
    <w:bookmarkStart w:id="1001" w:name="_ETM_Q1_2630832" w:displacedByCustomXml="next"/>
    <w:bookmarkEnd w:id="1001" w:displacedByCustomXml="next"/>
    <w:sdt>
      <w:sdtPr>
        <w:rPr>
          <w:rtl/>
        </w:rPr>
        <w:alias w:val="יור"/>
        <w:tag w:val="&lt;ID&gt;5296&lt;/ID&gt;&lt;Name&gt;יואב קיש - יו&quot;רַ&lt;/Name&gt;&lt;Data&gt;יואב קיש&lt;/Data&gt;&lt;Shortcut&gt;יוקי&lt;/Shortcut&gt;"/>
        <w:id w:val="9656215"/>
        <w:placeholder>
          <w:docPart w:val="DefaultPlaceholder_-1854013440"/>
        </w:placeholder>
        <w15:color w:val="993366"/>
      </w:sdtPr>
      <w:sdtEndPr/>
      <w:sdtContent>
        <w:p w:rsidR="00ED24AD" w:rsidRDefault="00ED24AD" w:rsidP="00ED24AD">
          <w:pPr>
            <w:pStyle w:val="af8"/>
            <w:keepNext/>
            <w:rPr>
              <w:rtl/>
            </w:rPr>
          </w:pPr>
          <w:r w:rsidRPr="00ED24AD">
            <w:rPr>
              <w:rStyle w:val="aff"/>
              <w:color w:val="000000"/>
              <w:rtl/>
            </w:rPr>
            <w:t>היו"ר יואב קיש</w:t>
          </w:r>
          <w:r w:rsidRPr="00ED24AD">
            <w:rPr>
              <w:color w:val="000000"/>
              <w:rtl/>
            </w:rPr>
            <w:t>:</w:t>
          </w:r>
        </w:p>
      </w:sdtContent>
    </w:sdt>
    <w:p w:rsidR="00ED24AD" w:rsidRDefault="00ED24AD" w:rsidP="00ED24AD">
      <w:pPr>
        <w:pStyle w:val="KeepWithNext"/>
        <w:rPr>
          <w:rtl/>
          <w:lang w:eastAsia="he-IL"/>
        </w:rPr>
      </w:pPr>
    </w:p>
    <w:p w:rsidR="00ED24AD" w:rsidRDefault="00ED24AD" w:rsidP="00ED24AD">
      <w:pPr>
        <w:rPr>
          <w:rtl/>
          <w:lang w:eastAsia="he-IL"/>
        </w:rPr>
      </w:pPr>
      <w:bookmarkStart w:id="1002" w:name="_ETM_Q1_2632265"/>
      <w:bookmarkEnd w:id="1002"/>
      <w:r>
        <w:rPr>
          <w:rFonts w:hint="cs"/>
          <w:rtl/>
          <w:lang w:eastAsia="he-IL"/>
        </w:rPr>
        <w:t xml:space="preserve">זאת אומרת, אם הוא טעה </w:t>
      </w:r>
      <w:bookmarkStart w:id="1003" w:name="_ETM_Q1_2628684"/>
      <w:bookmarkEnd w:id="1003"/>
      <w:r>
        <w:rPr>
          <w:rFonts w:hint="cs"/>
          <w:rtl/>
          <w:lang w:eastAsia="he-IL"/>
        </w:rPr>
        <w:t xml:space="preserve">באיזה מילוי או משהו או שכח איזה סעיף - </w:t>
      </w:r>
      <w:bookmarkStart w:id="1004" w:name="_ETM_Q1_2629581"/>
      <w:bookmarkEnd w:id="1004"/>
      <w:r>
        <w:rPr>
          <w:rFonts w:hint="cs"/>
          <w:rtl/>
          <w:lang w:eastAsia="he-IL"/>
        </w:rPr>
        <w:t>- -</w:t>
      </w:r>
    </w:p>
    <w:p w:rsidR="00ED24AD" w:rsidRDefault="00ED24AD" w:rsidP="00ED24AD">
      <w:pPr>
        <w:rPr>
          <w:rtl/>
          <w:lang w:eastAsia="he-IL"/>
        </w:rPr>
      </w:pPr>
      <w:bookmarkStart w:id="1005" w:name="_ETM_Q1_2631918"/>
      <w:bookmarkEnd w:id="1005"/>
    </w:p>
    <w:bookmarkStart w:id="1006" w:name="_ETM_Q1_2632421" w:displacedByCustomXml="next"/>
    <w:bookmarkEnd w:id="1006" w:displacedByCustomXml="next"/>
    <w:bookmarkStart w:id="1007" w:name="_ETM_Q1_2632356" w:displacedByCustomXml="next"/>
    <w:bookmarkEnd w:id="1007" w:displacedByCustomXml="next"/>
    <w:bookmarkStart w:id="1008" w:name="_ETM_Q1_2632096" w:displacedByCustomXml="next"/>
    <w:bookmarkEnd w:id="1008" w:displacedByCustomXml="next"/>
    <w:sdt>
      <w:sdtPr>
        <w:rPr>
          <w:rtl/>
        </w:rPr>
        <w:alias w:val="דובר_המשך"/>
        <w:tag w:val="&lt;ID&gt;-1&lt;/ID&gt;&lt;Name&gt;תומר רוזנר&lt;/Name&gt;&lt;Data&gt;תומר רוזנר&lt;/Data&gt;&lt;Shortcut&gt;תורו&lt;/Shortcut&gt;"/>
        <w:id w:val="-512223436"/>
        <w:placeholder>
          <w:docPart w:val="DefaultPlaceholder_-1854013440"/>
        </w:placeholder>
        <w15:color w:val="993366"/>
      </w:sdtPr>
      <w:sdtEndPr/>
      <w:sdtContent>
        <w:p w:rsidR="00ED24AD" w:rsidRDefault="00ED24AD" w:rsidP="00ED24AD">
          <w:pPr>
            <w:pStyle w:val="-"/>
            <w:keepNext/>
            <w:rPr>
              <w:rtl/>
            </w:rPr>
          </w:pPr>
          <w:r w:rsidRPr="00ED24AD">
            <w:rPr>
              <w:rStyle w:val="aff"/>
              <w:color w:val="000000"/>
              <w:rtl/>
            </w:rPr>
            <w:t>תומר רוזנר</w:t>
          </w:r>
          <w:r w:rsidRPr="00ED24AD">
            <w:rPr>
              <w:color w:val="000000"/>
              <w:rtl/>
            </w:rPr>
            <w:t>:</w:t>
          </w:r>
        </w:p>
      </w:sdtContent>
    </w:sdt>
    <w:p w:rsidR="00ED24AD" w:rsidRDefault="00ED24AD" w:rsidP="00ED24AD">
      <w:pPr>
        <w:pStyle w:val="KeepWithNext"/>
        <w:rPr>
          <w:rtl/>
          <w:lang w:eastAsia="he-IL"/>
        </w:rPr>
      </w:pPr>
    </w:p>
    <w:p w:rsidR="00DF5461" w:rsidRDefault="00ED24AD" w:rsidP="00ED24AD">
      <w:pPr>
        <w:rPr>
          <w:rtl/>
          <w:lang w:eastAsia="he-IL"/>
        </w:rPr>
      </w:pPr>
      <w:bookmarkStart w:id="1009" w:name="_ETM_Q1_2632063"/>
      <w:bookmarkEnd w:id="1009"/>
      <w:r>
        <w:rPr>
          <w:rFonts w:hint="cs"/>
          <w:rtl/>
          <w:lang w:eastAsia="he-IL"/>
        </w:rPr>
        <w:t xml:space="preserve">אם הוא לא התכוון אז הוא </w:t>
      </w:r>
      <w:r w:rsidR="00DF5461" w:rsidRPr="00794C1E">
        <w:rPr>
          <w:rFonts w:hint="cs"/>
          <w:rtl/>
          <w:lang w:eastAsia="he-IL"/>
        </w:rPr>
        <w:t>לא יהיה אשם</w:t>
      </w:r>
      <w:r>
        <w:rPr>
          <w:rFonts w:hint="cs"/>
          <w:rtl/>
          <w:lang w:eastAsia="he-IL"/>
        </w:rPr>
        <w:t>.</w:t>
      </w:r>
    </w:p>
    <w:p w:rsidR="00ED24AD" w:rsidRDefault="00ED24AD" w:rsidP="00ED24AD">
      <w:pPr>
        <w:rPr>
          <w:rtl/>
          <w:lang w:eastAsia="he-IL"/>
        </w:rPr>
      </w:pPr>
      <w:bookmarkStart w:id="1010" w:name="_ETM_Q1_2636099"/>
      <w:bookmarkEnd w:id="1010"/>
    </w:p>
    <w:bookmarkStart w:id="1011" w:name="_ETM_Q1_2636536" w:displacedByCustomXml="next"/>
    <w:bookmarkEnd w:id="1011" w:displacedByCustomXml="next"/>
    <w:bookmarkStart w:id="1012" w:name="_ETM_Q1_2636479" w:displacedByCustomXml="next"/>
    <w:bookmarkEnd w:id="1012" w:displacedByCustomXml="next"/>
    <w:bookmarkStart w:id="1013" w:name="_ETM_Q1_2636241" w:displacedByCustomXml="next"/>
    <w:bookmarkEnd w:id="1013" w:displacedByCustomXml="next"/>
    <w:sdt>
      <w:sdtPr>
        <w:rPr>
          <w:rtl/>
        </w:rPr>
        <w:alias w:val="יור"/>
        <w:tag w:val="&lt;ID&gt;5296&lt;/ID&gt;&lt;Name&gt;יואב קיש - יו&quot;רַ&lt;/Name&gt;&lt;Data&gt;יואב קיש&lt;/Data&gt;&lt;Shortcut&gt;יוקי&lt;/Shortcut&gt;"/>
        <w:id w:val="1098992104"/>
        <w:placeholder>
          <w:docPart w:val="DefaultPlaceholder_-1854013440"/>
        </w:placeholder>
        <w15:color w:val="993366"/>
      </w:sdtPr>
      <w:sdtEndPr/>
      <w:sdtContent>
        <w:p w:rsidR="00ED24AD" w:rsidRDefault="00ED24AD" w:rsidP="00ED24AD">
          <w:pPr>
            <w:pStyle w:val="af8"/>
            <w:keepNext/>
            <w:rPr>
              <w:rtl/>
            </w:rPr>
          </w:pPr>
          <w:r w:rsidRPr="00ED24AD">
            <w:rPr>
              <w:rStyle w:val="aff"/>
              <w:color w:val="000000"/>
              <w:rtl/>
            </w:rPr>
            <w:t>היו"ר יואב קיש</w:t>
          </w:r>
          <w:r w:rsidRPr="00ED24AD">
            <w:rPr>
              <w:color w:val="000000"/>
              <w:rtl/>
            </w:rPr>
            <w:t>:</w:t>
          </w:r>
        </w:p>
      </w:sdtContent>
    </w:sdt>
    <w:p w:rsidR="00ED24AD" w:rsidRDefault="00ED24AD" w:rsidP="00ED24AD">
      <w:pPr>
        <w:pStyle w:val="KeepWithNext"/>
        <w:rPr>
          <w:rtl/>
          <w:lang w:eastAsia="he-IL"/>
        </w:rPr>
      </w:pPr>
    </w:p>
    <w:p w:rsidR="00DF5461" w:rsidRDefault="00ED24AD" w:rsidP="00ED24AD">
      <w:pPr>
        <w:rPr>
          <w:rtl/>
          <w:lang w:eastAsia="he-IL"/>
        </w:rPr>
      </w:pPr>
      <w:bookmarkStart w:id="1014" w:name="_ETM_Q1_2633575"/>
      <w:bookmarkEnd w:id="1014"/>
      <w:r>
        <w:rPr>
          <w:rFonts w:hint="cs"/>
          <w:rtl/>
          <w:lang w:eastAsia="he-IL"/>
        </w:rPr>
        <w:t xml:space="preserve">זאת אומרת, </w:t>
      </w:r>
      <w:bookmarkStart w:id="1015" w:name="_ETM_Q1_2634738"/>
      <w:bookmarkEnd w:id="1015"/>
      <w:r>
        <w:rPr>
          <w:rFonts w:hint="cs"/>
          <w:rtl/>
          <w:lang w:eastAsia="he-IL"/>
        </w:rPr>
        <w:t xml:space="preserve">יצטרכו פה </w:t>
      </w:r>
      <w:r w:rsidR="00DF5461" w:rsidRPr="00794C1E">
        <w:rPr>
          <w:rFonts w:hint="cs"/>
          <w:rtl/>
          <w:lang w:eastAsia="he-IL"/>
        </w:rPr>
        <w:t>להוכיח כוונה</w:t>
      </w:r>
      <w:r>
        <w:rPr>
          <w:rFonts w:hint="cs"/>
          <w:rtl/>
          <w:lang w:eastAsia="he-IL"/>
        </w:rPr>
        <w:t xml:space="preserve"> של זיוף?</w:t>
      </w:r>
      <w:bookmarkStart w:id="1016" w:name="_ETM_Q1_2637011"/>
      <w:bookmarkEnd w:id="1016"/>
    </w:p>
    <w:p w:rsidR="00ED24AD" w:rsidRDefault="00ED24AD" w:rsidP="00ED24AD">
      <w:pPr>
        <w:rPr>
          <w:rtl/>
          <w:lang w:eastAsia="he-IL"/>
        </w:rPr>
      </w:pPr>
      <w:bookmarkStart w:id="1017" w:name="_ETM_Q1_2637149"/>
      <w:bookmarkEnd w:id="1017"/>
    </w:p>
    <w:bookmarkStart w:id="1018" w:name="_ETM_Q1_2632328" w:displacedByCustomXml="next"/>
    <w:bookmarkEnd w:id="1018" w:displacedByCustomXml="next"/>
    <w:bookmarkStart w:id="1019" w:name="_ETM_Q1_2632209" w:displacedByCustomXml="next"/>
    <w:bookmarkEnd w:id="1019" w:displacedByCustomXml="next"/>
    <w:sdt>
      <w:sdtPr>
        <w:rPr>
          <w:rtl/>
        </w:rPr>
        <w:alias w:val="דובר_המשך"/>
        <w:tag w:val="&lt;ID&gt;-1&lt;/ID&gt;&lt;Name&gt;תומר רוזנר&lt;/Name&gt;&lt;Data&gt;תומר רוזנר&lt;/Data&gt;&lt;Shortcut&gt;תורו&lt;/Shortcut&gt;"/>
        <w:id w:val="-511067602"/>
        <w:placeholder>
          <w:docPart w:val="DefaultPlaceholder_-1854013440"/>
        </w:placeholder>
        <w15:color w:val="993366"/>
      </w:sdtPr>
      <w:sdtEndPr/>
      <w:sdtContent>
        <w:p w:rsidR="00ED24AD" w:rsidRDefault="00ED24AD" w:rsidP="00ED24AD">
          <w:pPr>
            <w:pStyle w:val="-"/>
            <w:keepNext/>
            <w:rPr>
              <w:rtl/>
            </w:rPr>
          </w:pPr>
          <w:r w:rsidRPr="00ED24AD">
            <w:rPr>
              <w:rStyle w:val="aff"/>
              <w:color w:val="000000"/>
              <w:rtl/>
            </w:rPr>
            <w:t>תומר רוזנר</w:t>
          </w:r>
          <w:r w:rsidRPr="00ED24AD">
            <w:rPr>
              <w:color w:val="000000"/>
              <w:rtl/>
            </w:rPr>
            <w:t>:</w:t>
          </w:r>
        </w:p>
      </w:sdtContent>
    </w:sdt>
    <w:p w:rsidR="00ED24AD" w:rsidRDefault="00ED24AD" w:rsidP="00ED24AD">
      <w:pPr>
        <w:pStyle w:val="KeepWithNext"/>
        <w:rPr>
          <w:rtl/>
          <w:lang w:eastAsia="he-IL"/>
        </w:rPr>
      </w:pPr>
    </w:p>
    <w:p w:rsidR="00ED24AD" w:rsidRPr="00ED24AD" w:rsidRDefault="00ED24AD" w:rsidP="00ED24AD">
      <w:pPr>
        <w:rPr>
          <w:rtl/>
          <w:lang w:eastAsia="he-IL"/>
        </w:rPr>
      </w:pPr>
      <w:bookmarkStart w:id="1020" w:name="_ETM_Q1_2634604"/>
      <w:bookmarkEnd w:id="1020"/>
      <w:r>
        <w:rPr>
          <w:rFonts w:hint="cs"/>
          <w:rtl/>
          <w:lang w:eastAsia="he-IL"/>
        </w:rPr>
        <w:t>להוכיח כוונה.</w:t>
      </w:r>
    </w:p>
    <w:p w:rsidR="00DF5461" w:rsidRPr="00794C1E" w:rsidRDefault="00DF5461" w:rsidP="00DF5461">
      <w:pPr>
        <w:rPr>
          <w:rtl/>
          <w:lang w:eastAsia="he-IL"/>
        </w:rPr>
      </w:pPr>
    </w:p>
    <w:sdt>
      <w:sdtPr>
        <w:rPr>
          <w:rFonts w:hint="cs"/>
          <w:rtl/>
          <w:lang w:eastAsia="he-IL"/>
        </w:rPr>
        <w:alias w:val="אורח"/>
        <w:tag w:val="&lt;ID&gt;747415&lt;/ID&gt;&lt;Name&gt;נעמה פויכטונגר&lt;/Name&gt;&lt;Data&gt;נעמה פויכטונגר&lt;/Data&gt;&lt;Shortcut&gt;נעפו&lt;/Shortcut&gt;&lt;Title&gt;ייעוץ וחקיקה משפט פלילי, משרד המשפטים&lt;/Title&gt;"/>
        <w:id w:val="227509113"/>
        <w:placeholder>
          <w:docPart w:val="DefaultPlaceholder_-1854013440"/>
        </w:placeholder>
        <w15:color w:val="993366"/>
      </w:sdtPr>
      <w:sdtEndPr/>
      <w:sdtContent>
        <w:p w:rsidR="00DF5461" w:rsidRPr="00794C1E" w:rsidRDefault="00DF5461" w:rsidP="00DF5461">
          <w:pPr>
            <w:pStyle w:val="afb"/>
            <w:keepNext/>
            <w:rPr>
              <w:rtl/>
              <w:lang w:eastAsia="he-IL"/>
            </w:rPr>
          </w:pPr>
          <w:r w:rsidRPr="00794C1E">
            <w:rPr>
              <w:rStyle w:val="aff"/>
              <w:color w:val="auto"/>
              <w:rtl/>
            </w:rPr>
            <w:t xml:space="preserve">נעמה </w:t>
          </w:r>
          <w:proofErr w:type="spellStart"/>
          <w:r w:rsidRPr="00794C1E">
            <w:rPr>
              <w:rStyle w:val="aff"/>
              <w:color w:val="auto"/>
              <w:rtl/>
            </w:rPr>
            <w:t>פויכטונגר</w:t>
          </w:r>
          <w:proofErr w:type="spellEnd"/>
          <w:r w:rsidRPr="00794C1E">
            <w:rPr>
              <w:rtl/>
              <w:lang w:eastAsia="he-IL"/>
            </w:rPr>
            <w:t>:</w:t>
          </w:r>
        </w:p>
      </w:sdtContent>
    </w:sdt>
    <w:p w:rsidR="00DF5461" w:rsidRPr="00794C1E" w:rsidRDefault="00DF5461" w:rsidP="00DF5461">
      <w:pPr>
        <w:pStyle w:val="KeepWithNext"/>
        <w:rPr>
          <w:rtl/>
          <w:lang w:eastAsia="he-IL"/>
        </w:rPr>
      </w:pPr>
    </w:p>
    <w:p w:rsidR="00DF5461" w:rsidRDefault="00ED24AD" w:rsidP="00DF5461">
      <w:pPr>
        <w:rPr>
          <w:rtl/>
          <w:lang w:eastAsia="he-IL"/>
        </w:rPr>
      </w:pPr>
      <w:r>
        <w:rPr>
          <w:rFonts w:hint="cs"/>
          <w:rtl/>
          <w:lang w:eastAsia="he-IL"/>
        </w:rPr>
        <w:t xml:space="preserve">לא, סליחה, לא כוונה </w:t>
      </w:r>
      <w:r>
        <w:rPr>
          <w:rtl/>
          <w:lang w:eastAsia="he-IL"/>
        </w:rPr>
        <w:t>–</w:t>
      </w:r>
      <w:bookmarkStart w:id="1021" w:name="_ETM_Q1_2636580"/>
      <w:bookmarkEnd w:id="1021"/>
      <w:r>
        <w:rPr>
          <w:rFonts w:hint="cs"/>
          <w:rtl/>
          <w:lang w:eastAsia="he-IL"/>
        </w:rPr>
        <w:t xml:space="preserve"> </w:t>
      </w:r>
      <w:r w:rsidR="00DF5461" w:rsidRPr="00794C1E">
        <w:rPr>
          <w:rFonts w:hint="cs"/>
          <w:rtl/>
          <w:lang w:eastAsia="he-IL"/>
        </w:rPr>
        <w:t>מודעות</w:t>
      </w:r>
      <w:r>
        <w:rPr>
          <w:rFonts w:hint="cs"/>
          <w:rtl/>
          <w:lang w:eastAsia="he-IL"/>
        </w:rPr>
        <w:t>.</w:t>
      </w:r>
    </w:p>
    <w:p w:rsidR="00ED24AD" w:rsidRDefault="00ED24AD" w:rsidP="00DF5461">
      <w:pPr>
        <w:rPr>
          <w:rtl/>
          <w:lang w:eastAsia="he-IL"/>
        </w:rPr>
      </w:pPr>
      <w:bookmarkStart w:id="1022" w:name="_ETM_Q1_2640146"/>
      <w:bookmarkEnd w:id="1022"/>
    </w:p>
    <w:bookmarkStart w:id="1023" w:name="_ETM_Q1_2640623" w:displacedByCustomXml="next"/>
    <w:bookmarkEnd w:id="1023" w:displacedByCustomXml="next"/>
    <w:bookmarkStart w:id="1024" w:name="_ETM_Q1_2640562" w:displacedByCustomXml="next"/>
    <w:bookmarkEnd w:id="1024" w:displacedByCustomXml="next"/>
    <w:bookmarkStart w:id="1025" w:name="_ETM_Q1_2640319" w:displacedByCustomXml="next"/>
    <w:bookmarkEnd w:id="1025" w:displacedByCustomXml="next"/>
    <w:sdt>
      <w:sdtPr>
        <w:rPr>
          <w:rtl/>
        </w:rPr>
        <w:alias w:val="דובר_המשך"/>
        <w:tag w:val="&lt;ID&gt;-1&lt;/ID&gt;&lt;Name&gt;תומר רוזנר&lt;/Name&gt;&lt;Data&gt;תומר רוזנר&lt;/Data&gt;&lt;Shortcut&gt;תורו&lt;/Shortcut&gt;"/>
        <w:id w:val="-1224060840"/>
        <w:placeholder>
          <w:docPart w:val="DefaultPlaceholder_-1854013440"/>
        </w:placeholder>
        <w15:color w:val="993366"/>
      </w:sdtPr>
      <w:sdtEndPr/>
      <w:sdtContent>
        <w:p w:rsidR="00ED24AD" w:rsidRDefault="00ED24AD" w:rsidP="00ED24AD">
          <w:pPr>
            <w:pStyle w:val="-"/>
            <w:keepNext/>
            <w:rPr>
              <w:rtl/>
            </w:rPr>
          </w:pPr>
          <w:r w:rsidRPr="00ED24AD">
            <w:rPr>
              <w:rStyle w:val="aff"/>
              <w:color w:val="000000"/>
              <w:rtl/>
            </w:rPr>
            <w:t>תומר רוזנר</w:t>
          </w:r>
          <w:r w:rsidRPr="00ED24AD">
            <w:rPr>
              <w:color w:val="000000"/>
              <w:rtl/>
            </w:rPr>
            <w:t>:</w:t>
          </w:r>
        </w:p>
      </w:sdtContent>
    </w:sdt>
    <w:p w:rsidR="00ED24AD" w:rsidRDefault="00ED24AD" w:rsidP="00ED24AD">
      <w:pPr>
        <w:pStyle w:val="KeepWithNext"/>
        <w:rPr>
          <w:rtl/>
          <w:lang w:eastAsia="he-IL"/>
        </w:rPr>
      </w:pPr>
    </w:p>
    <w:p w:rsidR="00ED24AD" w:rsidRDefault="00ED24AD" w:rsidP="00ED24AD">
      <w:pPr>
        <w:rPr>
          <w:rtl/>
          <w:lang w:eastAsia="he-IL"/>
        </w:rPr>
      </w:pPr>
      <w:bookmarkStart w:id="1026" w:name="_ETM_Q1_2639123"/>
      <w:bookmarkEnd w:id="1026"/>
      <w:r>
        <w:rPr>
          <w:rFonts w:hint="cs"/>
          <w:rtl/>
          <w:lang w:eastAsia="he-IL"/>
        </w:rPr>
        <w:t>מודעות, מודעות.</w:t>
      </w:r>
      <w:bookmarkStart w:id="1027" w:name="_ETM_Q1_2641234"/>
      <w:bookmarkEnd w:id="1027"/>
    </w:p>
    <w:p w:rsidR="00ED24AD" w:rsidRDefault="00ED24AD" w:rsidP="00ED24AD">
      <w:pPr>
        <w:rPr>
          <w:rtl/>
          <w:lang w:eastAsia="he-IL"/>
        </w:rPr>
      </w:pPr>
    </w:p>
    <w:bookmarkStart w:id="1028" w:name="_ETM_Q1_2641881" w:displacedByCustomXml="next"/>
    <w:bookmarkEnd w:id="1028" w:displacedByCustomXml="next"/>
    <w:bookmarkStart w:id="1029" w:name="_ETM_Q1_2641799" w:displacedByCustomXml="next"/>
    <w:bookmarkEnd w:id="1029" w:displacedByCustomXml="next"/>
    <w:bookmarkStart w:id="1030" w:name="_ETM_Q1_2641542" w:displacedByCustomXml="next"/>
    <w:bookmarkEnd w:id="1030" w:displacedByCustomXml="next"/>
    <w:sdt>
      <w:sdtPr>
        <w:rPr>
          <w:rtl/>
        </w:rPr>
        <w:alias w:val="יור"/>
        <w:tag w:val="&lt;ID&gt;5296&lt;/ID&gt;&lt;Name&gt;יואב קיש - יו&quot;רַ&lt;/Name&gt;&lt;Data&gt;יואב קיש&lt;/Data&gt;&lt;Shortcut&gt;יוקי&lt;/Shortcut&gt;"/>
        <w:id w:val="1786849836"/>
        <w:placeholder>
          <w:docPart w:val="DefaultPlaceholder_-1854013440"/>
        </w:placeholder>
        <w15:color w:val="993366"/>
      </w:sdtPr>
      <w:sdtEndPr/>
      <w:sdtContent>
        <w:p w:rsidR="00ED24AD" w:rsidRDefault="001F2683" w:rsidP="001F2683">
          <w:pPr>
            <w:pStyle w:val="af8"/>
            <w:keepNext/>
            <w:rPr>
              <w:rtl/>
            </w:rPr>
          </w:pPr>
          <w:r w:rsidRPr="001F2683">
            <w:rPr>
              <w:rStyle w:val="aff"/>
              <w:color w:val="000000"/>
              <w:rtl/>
            </w:rPr>
            <w:t>היו"ר יואב קיש</w:t>
          </w:r>
          <w:r w:rsidRPr="001F2683">
            <w:rPr>
              <w:color w:val="000000"/>
              <w:rtl/>
            </w:rPr>
            <w:t>:</w:t>
          </w:r>
        </w:p>
      </w:sdtContent>
    </w:sdt>
    <w:p w:rsidR="001F2683" w:rsidRDefault="001F2683" w:rsidP="001F2683">
      <w:pPr>
        <w:pStyle w:val="KeepWithNext"/>
        <w:rPr>
          <w:rtl/>
          <w:lang w:eastAsia="he-IL"/>
        </w:rPr>
      </w:pPr>
    </w:p>
    <w:p w:rsidR="001F2683" w:rsidRDefault="001F2683" w:rsidP="001F2683">
      <w:pPr>
        <w:rPr>
          <w:rtl/>
          <w:lang w:eastAsia="he-IL"/>
        </w:rPr>
      </w:pPr>
      <w:bookmarkStart w:id="1031" w:name="_ETM_Q1_2643064"/>
      <w:bookmarkEnd w:id="1031"/>
      <w:r>
        <w:rPr>
          <w:rFonts w:hint="cs"/>
          <w:rtl/>
          <w:lang w:eastAsia="he-IL"/>
        </w:rPr>
        <w:t>מה ההבדל?</w:t>
      </w:r>
    </w:p>
    <w:p w:rsidR="001F2683" w:rsidRDefault="001F2683" w:rsidP="001F2683">
      <w:pPr>
        <w:rPr>
          <w:rtl/>
          <w:lang w:eastAsia="he-IL"/>
        </w:rPr>
      </w:pPr>
      <w:bookmarkStart w:id="1032" w:name="_ETM_Q1_2641374"/>
      <w:bookmarkEnd w:id="1032"/>
    </w:p>
    <w:bookmarkStart w:id="1033" w:name="_ETM_Q1_2640306" w:displacedByCustomXml="next"/>
    <w:bookmarkEnd w:id="1033" w:displacedByCustomXml="next"/>
    <w:bookmarkStart w:id="1034" w:name="_ETM_Q1_2641835" w:displacedByCustomXml="next"/>
    <w:bookmarkEnd w:id="1034" w:displacedByCustomXml="next"/>
    <w:bookmarkStart w:id="1035" w:name="_ETM_Q1_2641769" w:displacedByCustomXml="next"/>
    <w:bookmarkEnd w:id="1035" w:displacedByCustomXml="next"/>
    <w:bookmarkStart w:id="1036" w:name="_ETM_Q1_2641524" w:displacedByCustomXml="next"/>
    <w:bookmarkEnd w:id="1036" w:displacedByCustomXml="next"/>
    <w:sdt>
      <w:sdtPr>
        <w:rPr>
          <w:rFonts w:hint="cs"/>
          <w:rtl/>
          <w:lang w:eastAsia="he-IL"/>
        </w:rPr>
        <w:alias w:val="אורח"/>
        <w:tag w:val="&lt;ID&gt;747415&lt;/ID&gt;&lt;Name&gt;נעמה פויכטונגר&lt;/Name&gt;&lt;Data&gt;נעמה פויכטונגר&lt;/Data&gt;&lt;Shortcut&gt;נעפו&lt;/Shortcut&gt;&lt;Title&gt;ייעוץ וחקיקה משפט פלילי, משרד המשפטים&lt;/Title&gt;"/>
        <w:id w:val="1647308813"/>
        <w:placeholder>
          <w:docPart w:val="DefaultPlaceholder_-1854013440"/>
        </w:placeholder>
        <w15:color w:val="993366"/>
      </w:sdtPr>
      <w:sdtEndPr/>
      <w:sdtContent>
        <w:p w:rsidR="001F2683" w:rsidRDefault="001F2683" w:rsidP="001F2683">
          <w:pPr>
            <w:pStyle w:val="afb"/>
            <w:keepNext/>
            <w:rPr>
              <w:rtl/>
              <w:lang w:eastAsia="he-IL"/>
            </w:rPr>
          </w:pPr>
          <w:r w:rsidRPr="001F2683">
            <w:rPr>
              <w:rStyle w:val="aff"/>
              <w:color w:val="000000"/>
              <w:rtl/>
            </w:rPr>
            <w:t xml:space="preserve">נעמה </w:t>
          </w:r>
          <w:proofErr w:type="spellStart"/>
          <w:r w:rsidRPr="001F2683">
            <w:rPr>
              <w:rStyle w:val="aff"/>
              <w:color w:val="000000"/>
              <w:rtl/>
            </w:rPr>
            <w:t>פויכטונגר</w:t>
          </w:r>
          <w:proofErr w:type="spellEnd"/>
          <w:r w:rsidRPr="001F2683">
            <w:rPr>
              <w:color w:val="000000"/>
              <w:rtl/>
              <w:lang w:eastAsia="he-IL"/>
            </w:rPr>
            <w:t>:</w:t>
          </w:r>
        </w:p>
      </w:sdtContent>
    </w:sdt>
    <w:p w:rsidR="001F2683" w:rsidRDefault="001F2683" w:rsidP="001F2683">
      <w:pPr>
        <w:pStyle w:val="KeepWithNext"/>
        <w:rPr>
          <w:rtl/>
          <w:lang w:eastAsia="he-IL"/>
        </w:rPr>
      </w:pPr>
    </w:p>
    <w:p w:rsidR="00DF5461" w:rsidRDefault="001F2683" w:rsidP="001F2683">
      <w:pPr>
        <w:rPr>
          <w:rtl/>
          <w:lang w:eastAsia="he-IL"/>
        </w:rPr>
      </w:pPr>
      <w:bookmarkStart w:id="1037" w:name="_ETM_Q1_2641739"/>
      <w:bookmarkEnd w:id="1037"/>
      <w:r>
        <w:rPr>
          <w:rFonts w:hint="cs"/>
          <w:rtl/>
          <w:lang w:eastAsia="he-IL"/>
        </w:rPr>
        <w:t xml:space="preserve">כוונה זה שהוא רצה להטעות. מודעות </w:t>
      </w:r>
      <w:bookmarkStart w:id="1038" w:name="_ETM_Q1_2640712"/>
      <w:bookmarkEnd w:id="1038"/>
      <w:r>
        <w:rPr>
          <w:rFonts w:hint="cs"/>
          <w:rtl/>
          <w:lang w:eastAsia="he-IL"/>
        </w:rPr>
        <w:t>זה שהוא היה ער לזה, אבל הוא - - -</w:t>
      </w:r>
    </w:p>
    <w:p w:rsidR="001F2683" w:rsidRDefault="001F2683" w:rsidP="001F2683">
      <w:pPr>
        <w:rPr>
          <w:rtl/>
          <w:lang w:eastAsia="he-IL"/>
        </w:rPr>
      </w:pPr>
      <w:bookmarkStart w:id="1039" w:name="_ETM_Q1_2642626"/>
      <w:bookmarkEnd w:id="1039"/>
    </w:p>
    <w:bookmarkStart w:id="1040" w:name="_ETM_Q1_2643185" w:displacedByCustomXml="next"/>
    <w:bookmarkEnd w:id="1040" w:displacedByCustomXml="next"/>
    <w:bookmarkStart w:id="1041" w:name="_ETM_Q1_2643105" w:displacedByCustomXml="next"/>
    <w:bookmarkEnd w:id="1041" w:displacedByCustomXml="next"/>
    <w:bookmarkStart w:id="1042" w:name="_ETM_Q1_2642853" w:displacedByCustomXml="next"/>
    <w:bookmarkEnd w:id="1042" w:displacedByCustomXml="next"/>
    <w:sdt>
      <w:sdtPr>
        <w:rPr>
          <w:rtl/>
        </w:rPr>
        <w:alias w:val="יור"/>
        <w:tag w:val="&lt;ID&gt;5296&lt;/ID&gt;&lt;Name&gt;יואב קיש - יו&quot;רַ&lt;/Name&gt;&lt;Data&gt;יואב קיש&lt;/Data&gt;&lt;Shortcut&gt;יוקי&lt;/Shortcut&gt;"/>
        <w:id w:val="-1508743254"/>
        <w:placeholder>
          <w:docPart w:val="DefaultPlaceholder_-1854013440"/>
        </w:placeholder>
        <w15:color w:val="993366"/>
      </w:sdtPr>
      <w:sdtEndPr/>
      <w:sdtContent>
        <w:p w:rsidR="001F2683" w:rsidRDefault="001F2683" w:rsidP="001F2683">
          <w:pPr>
            <w:pStyle w:val="af8"/>
            <w:keepNext/>
            <w:rPr>
              <w:rtl/>
            </w:rPr>
          </w:pPr>
          <w:r w:rsidRPr="001F2683">
            <w:rPr>
              <w:rStyle w:val="aff"/>
              <w:color w:val="000000"/>
              <w:rtl/>
            </w:rPr>
            <w:t>היו"ר יואב קיש</w:t>
          </w:r>
          <w:r w:rsidRPr="001F2683">
            <w:rPr>
              <w:color w:val="000000"/>
              <w:rtl/>
            </w:rPr>
            <w:t>:</w:t>
          </w:r>
        </w:p>
      </w:sdtContent>
    </w:sdt>
    <w:p w:rsidR="001F2683" w:rsidRDefault="001F2683" w:rsidP="001F2683">
      <w:pPr>
        <w:pStyle w:val="KeepWithNext"/>
        <w:rPr>
          <w:rtl/>
          <w:lang w:eastAsia="he-IL"/>
        </w:rPr>
      </w:pPr>
    </w:p>
    <w:p w:rsidR="001F2683" w:rsidRDefault="001F2683" w:rsidP="001F2683">
      <w:pPr>
        <w:rPr>
          <w:rtl/>
          <w:lang w:eastAsia="he-IL"/>
        </w:rPr>
      </w:pPr>
      <w:bookmarkStart w:id="1043" w:name="_ETM_Q1_2644724"/>
      <w:bookmarkEnd w:id="1043"/>
      <w:r>
        <w:rPr>
          <w:rFonts w:hint="cs"/>
          <w:rtl/>
          <w:lang w:eastAsia="he-IL"/>
        </w:rPr>
        <w:t>לא הבנתי.</w:t>
      </w:r>
    </w:p>
    <w:p w:rsidR="001F2683" w:rsidRDefault="001F2683" w:rsidP="001F2683">
      <w:pPr>
        <w:rPr>
          <w:rtl/>
          <w:lang w:eastAsia="he-IL"/>
        </w:rPr>
      </w:pPr>
      <w:bookmarkStart w:id="1044" w:name="_ETM_Q1_2648658"/>
      <w:bookmarkStart w:id="1045" w:name="_ETM_Q1_2648768"/>
      <w:bookmarkEnd w:id="1044"/>
      <w:bookmarkEnd w:id="1045"/>
    </w:p>
    <w:bookmarkStart w:id="1046" w:name="_ETM_Q1_2645482" w:displacedByCustomXml="next"/>
    <w:bookmarkEnd w:id="1046" w:displacedByCustomXml="next"/>
    <w:bookmarkStart w:id="1047" w:name="_ETM_Q1_2649102" w:displacedByCustomXml="next"/>
    <w:bookmarkEnd w:id="1047" w:displacedByCustomXml="next"/>
    <w:bookmarkStart w:id="1048" w:name="_ETM_Q1_2649033" w:displacedByCustomXml="next"/>
    <w:bookmarkEnd w:id="1048" w:displacedByCustomXml="next"/>
    <w:sdt>
      <w:sdtPr>
        <w:rPr>
          <w:rFonts w:hint="cs"/>
          <w:rtl/>
        </w:rPr>
        <w:alias w:val="דובר"/>
        <w:tag w:val="&lt;ID&gt;-1&lt;/ID&gt;&lt;Name&gt;תומר רוזנר&lt;/Name&gt;&lt;Data&gt;תומר רוזנר&lt;/Data&gt;&lt;Shortcut&gt;תורו&lt;/Shortcut&gt;&lt;MemberID&gt;&lt;/MemberID&gt;"/>
        <w:id w:val="1830864937"/>
        <w:placeholder>
          <w:docPart w:val="DefaultPlaceholder_-1854013440"/>
        </w:placeholder>
        <w15:color w:val="993366"/>
      </w:sdtPr>
      <w:sdtEndPr/>
      <w:sdtContent>
        <w:p w:rsidR="001F2683" w:rsidRDefault="001F2683" w:rsidP="001F2683">
          <w:pPr>
            <w:pStyle w:val="a5"/>
            <w:keepNext/>
            <w:rPr>
              <w:rtl/>
            </w:rPr>
          </w:pPr>
          <w:r w:rsidRPr="001F2683">
            <w:rPr>
              <w:rStyle w:val="aff"/>
              <w:color w:val="000000"/>
              <w:rtl/>
            </w:rPr>
            <w:t>תומר רוזנר</w:t>
          </w:r>
          <w:r w:rsidRPr="001F2683">
            <w:rPr>
              <w:color w:val="000000"/>
              <w:rtl/>
            </w:rPr>
            <w:t>:</w:t>
          </w:r>
        </w:p>
      </w:sdtContent>
    </w:sdt>
    <w:p w:rsidR="001F2683" w:rsidRDefault="001F2683" w:rsidP="001F2683">
      <w:pPr>
        <w:pStyle w:val="KeepWithNext"/>
        <w:rPr>
          <w:rtl/>
          <w:lang w:eastAsia="he-IL"/>
        </w:rPr>
      </w:pPr>
    </w:p>
    <w:p w:rsidR="001F2683" w:rsidRPr="001F2683" w:rsidRDefault="001F2683" w:rsidP="001F2683">
      <w:pPr>
        <w:rPr>
          <w:rtl/>
          <w:lang w:eastAsia="he-IL"/>
        </w:rPr>
      </w:pPr>
      <w:bookmarkStart w:id="1049" w:name="_ETM_Q1_2647142"/>
      <w:bookmarkEnd w:id="1049"/>
      <w:r>
        <w:rPr>
          <w:rFonts w:hint="cs"/>
          <w:rtl/>
          <w:lang w:eastAsia="he-IL"/>
        </w:rPr>
        <w:t>תסבירו.</w:t>
      </w:r>
    </w:p>
    <w:p w:rsidR="00DF5461" w:rsidRPr="00794C1E" w:rsidRDefault="00DF5461" w:rsidP="00DF5461">
      <w:pPr>
        <w:rPr>
          <w:rtl/>
          <w:lang w:eastAsia="he-IL"/>
        </w:rPr>
      </w:pPr>
    </w:p>
    <w:sdt>
      <w:sdtPr>
        <w:rPr>
          <w:rFonts w:hint="cs"/>
          <w:rtl/>
          <w:lang w:eastAsia="he-IL"/>
        </w:rPr>
        <w:alias w:val="אורח"/>
        <w:tag w:val="&lt;ID&gt;811963&lt;/ID&gt;&lt;Name&gt;הגר סלקטר&lt;/Name&gt;&lt;Data&gt;הגר סלקטר&lt;/Data&gt;&lt;Shortcut&gt;הגסל&lt;/Shortcut&gt;&lt;Title&gt;ייעוץ וחקיקה, משרד המשפטים&lt;/Title&gt;"/>
        <w:id w:val="-41059856"/>
        <w:placeholder>
          <w:docPart w:val="DefaultPlaceholder_-1854013440"/>
        </w:placeholder>
        <w15:color w:val="993366"/>
      </w:sdtPr>
      <w:sdtEndPr/>
      <w:sdtContent>
        <w:p w:rsidR="00DF5461" w:rsidRPr="00794C1E" w:rsidRDefault="00DF5461" w:rsidP="00DF5461">
          <w:pPr>
            <w:pStyle w:val="afb"/>
            <w:keepNext/>
            <w:rPr>
              <w:rtl/>
              <w:lang w:eastAsia="he-IL"/>
            </w:rPr>
          </w:pPr>
          <w:r w:rsidRPr="00794C1E">
            <w:rPr>
              <w:rStyle w:val="aff"/>
              <w:color w:val="auto"/>
              <w:rtl/>
            </w:rPr>
            <w:t xml:space="preserve">הגר </w:t>
          </w:r>
          <w:proofErr w:type="spellStart"/>
          <w:r w:rsidRPr="00794C1E">
            <w:rPr>
              <w:rStyle w:val="aff"/>
              <w:color w:val="auto"/>
              <w:rtl/>
            </w:rPr>
            <w:t>סלקטר</w:t>
          </w:r>
          <w:proofErr w:type="spellEnd"/>
          <w:r w:rsidRPr="00794C1E">
            <w:rPr>
              <w:rtl/>
              <w:lang w:eastAsia="he-IL"/>
            </w:rPr>
            <w:t>:</w:t>
          </w:r>
        </w:p>
      </w:sdtContent>
    </w:sdt>
    <w:p w:rsidR="00DF5461" w:rsidRPr="00794C1E" w:rsidRDefault="00DF5461" w:rsidP="00DF5461">
      <w:pPr>
        <w:pStyle w:val="KeepWithNext"/>
        <w:rPr>
          <w:rtl/>
          <w:lang w:eastAsia="he-IL"/>
        </w:rPr>
      </w:pPr>
    </w:p>
    <w:p w:rsidR="00DF5461" w:rsidRPr="00794C1E" w:rsidRDefault="001F2683" w:rsidP="00DF5461">
      <w:pPr>
        <w:rPr>
          <w:rtl/>
          <w:lang w:eastAsia="he-IL"/>
        </w:rPr>
      </w:pPr>
      <w:r>
        <w:rPr>
          <w:rFonts w:hint="cs"/>
          <w:rtl/>
          <w:lang w:eastAsia="he-IL"/>
        </w:rPr>
        <w:t xml:space="preserve">שהוא נתן תצהיר </w:t>
      </w:r>
      <w:bookmarkStart w:id="1050" w:name="_ETM_Q1_2647022"/>
      <w:bookmarkEnd w:id="1050"/>
      <w:r>
        <w:rPr>
          <w:rFonts w:hint="cs"/>
          <w:rtl/>
          <w:lang w:eastAsia="he-IL"/>
        </w:rPr>
        <w:t xml:space="preserve">שהוא לא נכון. </w:t>
      </w:r>
      <w:r w:rsidR="00DF5461" w:rsidRPr="00794C1E">
        <w:rPr>
          <w:rFonts w:hint="cs"/>
          <w:rtl/>
          <w:lang w:eastAsia="he-IL"/>
        </w:rPr>
        <w:t>ביודעין מה שנקרא</w:t>
      </w:r>
      <w:r>
        <w:rPr>
          <w:rFonts w:hint="cs"/>
          <w:rtl/>
          <w:lang w:eastAsia="he-IL"/>
        </w:rPr>
        <w:t>.</w:t>
      </w:r>
    </w:p>
    <w:p w:rsidR="00DF5461" w:rsidRPr="00794C1E" w:rsidRDefault="00DF5461" w:rsidP="00DF5461">
      <w:pPr>
        <w:rPr>
          <w:rtl/>
          <w:lang w:eastAsia="he-IL"/>
        </w:rPr>
      </w:pPr>
    </w:p>
    <w:sdt>
      <w:sdtPr>
        <w:rPr>
          <w:rFonts w:hint="cs"/>
          <w:rtl/>
        </w:rPr>
        <w:alias w:val="יור"/>
        <w:tag w:val="&lt;ID&gt;5296&lt;/ID&gt;&lt;Name&gt;יואב קיש - יו&quot;רַ&lt;/Name&gt;&lt;Data&gt;יואב קיש&lt;/Data&gt;&lt;Shortcut&gt;יוקי&lt;/Shortcut&gt;"/>
        <w:id w:val="-850559605"/>
        <w:placeholder>
          <w:docPart w:val="DefaultPlaceholder_-1854013440"/>
        </w:placeholder>
        <w15:color w:val="993366"/>
      </w:sdtPr>
      <w:sdtEndPr/>
      <w:sdtContent>
        <w:p w:rsidR="00DF5461" w:rsidRPr="00794C1E" w:rsidRDefault="00DF5461" w:rsidP="00DF5461">
          <w:pPr>
            <w:pStyle w:val="af8"/>
            <w:keepNext/>
            <w:rPr>
              <w:rtl/>
            </w:rPr>
          </w:pPr>
          <w:r w:rsidRPr="00794C1E">
            <w:rPr>
              <w:rStyle w:val="aff"/>
              <w:color w:val="auto"/>
              <w:rtl/>
            </w:rPr>
            <w:t>היו"ר יואב קיש</w:t>
          </w:r>
          <w:r w:rsidRPr="00794C1E">
            <w:rPr>
              <w:rtl/>
            </w:rPr>
            <w:t>:</w:t>
          </w:r>
        </w:p>
      </w:sdtContent>
    </w:sdt>
    <w:p w:rsidR="00DF5461" w:rsidRPr="00794C1E" w:rsidRDefault="00DF5461" w:rsidP="00DF5461">
      <w:pPr>
        <w:pStyle w:val="KeepWithNext"/>
        <w:rPr>
          <w:rtl/>
          <w:lang w:eastAsia="he-IL"/>
        </w:rPr>
      </w:pPr>
    </w:p>
    <w:p w:rsidR="00DF5461" w:rsidRPr="00794C1E" w:rsidRDefault="001F2683" w:rsidP="001F2683">
      <w:pPr>
        <w:rPr>
          <w:rtl/>
          <w:lang w:eastAsia="he-IL"/>
        </w:rPr>
      </w:pPr>
      <w:r>
        <w:rPr>
          <w:rFonts w:hint="cs"/>
          <w:rtl/>
          <w:lang w:eastAsia="he-IL"/>
        </w:rPr>
        <w:t xml:space="preserve">לא, אבל זו כוונה. אני שואל </w:t>
      </w:r>
      <w:bookmarkStart w:id="1051" w:name="_ETM_Q1_2654403"/>
      <w:bookmarkEnd w:id="1051"/>
      <w:r>
        <w:rPr>
          <w:rFonts w:hint="cs"/>
          <w:rtl/>
          <w:lang w:eastAsia="he-IL"/>
        </w:rPr>
        <w:t>מה ההבדל בין כוונה למודעות. אתם פה טוענים ש</w:t>
      </w:r>
      <w:r w:rsidR="00DF5461" w:rsidRPr="00794C1E">
        <w:rPr>
          <w:rFonts w:hint="cs"/>
          <w:rtl/>
          <w:lang w:eastAsia="he-IL"/>
        </w:rPr>
        <w:t>יש הבדל</w:t>
      </w:r>
      <w:r>
        <w:rPr>
          <w:rFonts w:hint="cs"/>
          <w:rtl/>
          <w:lang w:eastAsia="he-IL"/>
        </w:rPr>
        <w:t xml:space="preserve">, אני </w:t>
      </w:r>
      <w:bookmarkStart w:id="1052" w:name="_ETM_Q1_2652994"/>
      <w:bookmarkEnd w:id="1052"/>
      <w:r>
        <w:rPr>
          <w:rFonts w:hint="cs"/>
          <w:rtl/>
          <w:lang w:eastAsia="he-IL"/>
        </w:rPr>
        <w:t>מנסה להבין אותו.</w:t>
      </w:r>
    </w:p>
    <w:p w:rsidR="00DF5461" w:rsidRPr="00794C1E" w:rsidRDefault="00DF5461" w:rsidP="00DF5461">
      <w:pPr>
        <w:rPr>
          <w:rtl/>
          <w:lang w:eastAsia="he-IL"/>
        </w:rPr>
      </w:pPr>
    </w:p>
    <w:sdt>
      <w:sdtPr>
        <w:rPr>
          <w:rFonts w:hint="cs"/>
          <w:rtl/>
          <w:lang w:eastAsia="he-IL"/>
        </w:rPr>
        <w:alias w:val="אורח"/>
        <w:tag w:val="&lt;ID&gt;747415&lt;/ID&gt;&lt;Name&gt;נעמה פויכטונגר&lt;/Name&gt;&lt;Data&gt;נעמה פויכטונגר&lt;/Data&gt;&lt;Shortcut&gt;נעפו&lt;/Shortcut&gt;&lt;Title&gt;ייעוץ וחקיקה משפט פלילי, משרד המשפטים&lt;/Title&gt;"/>
        <w:id w:val="-172336628"/>
        <w:placeholder>
          <w:docPart w:val="DefaultPlaceholder_-1854013440"/>
        </w:placeholder>
        <w15:color w:val="993366"/>
      </w:sdtPr>
      <w:sdtEndPr/>
      <w:sdtContent>
        <w:p w:rsidR="00DF5461" w:rsidRPr="00794C1E" w:rsidRDefault="00DF5461" w:rsidP="00DF5461">
          <w:pPr>
            <w:pStyle w:val="afb"/>
            <w:keepNext/>
            <w:rPr>
              <w:rtl/>
              <w:lang w:eastAsia="he-IL"/>
            </w:rPr>
          </w:pPr>
          <w:r w:rsidRPr="00794C1E">
            <w:rPr>
              <w:rStyle w:val="aff"/>
              <w:color w:val="auto"/>
              <w:rtl/>
            </w:rPr>
            <w:t xml:space="preserve">נעמה </w:t>
          </w:r>
          <w:proofErr w:type="spellStart"/>
          <w:r w:rsidRPr="00794C1E">
            <w:rPr>
              <w:rStyle w:val="aff"/>
              <w:color w:val="auto"/>
              <w:rtl/>
            </w:rPr>
            <w:t>פויכטונגר</w:t>
          </w:r>
          <w:proofErr w:type="spellEnd"/>
          <w:r w:rsidRPr="00794C1E">
            <w:rPr>
              <w:rtl/>
              <w:lang w:eastAsia="he-IL"/>
            </w:rPr>
            <w:t>:</w:t>
          </w:r>
        </w:p>
      </w:sdtContent>
    </w:sdt>
    <w:p w:rsidR="00DF5461" w:rsidRPr="00794C1E" w:rsidRDefault="00DF5461" w:rsidP="00DF5461">
      <w:pPr>
        <w:pStyle w:val="KeepWithNext"/>
        <w:rPr>
          <w:rtl/>
          <w:lang w:eastAsia="he-IL"/>
        </w:rPr>
      </w:pPr>
    </w:p>
    <w:p w:rsidR="00DF5461" w:rsidRPr="00794C1E" w:rsidRDefault="001F2683" w:rsidP="001F2683">
      <w:pPr>
        <w:rPr>
          <w:rtl/>
          <w:lang w:eastAsia="he-IL"/>
        </w:rPr>
      </w:pPr>
      <w:r>
        <w:rPr>
          <w:rFonts w:hint="cs"/>
          <w:rtl/>
          <w:lang w:eastAsia="he-IL"/>
        </w:rPr>
        <w:t xml:space="preserve">אז אני אסביר. בכלל בעבירות פליליות יש </w:t>
      </w:r>
      <w:bookmarkStart w:id="1053" w:name="_ETM_Q1_2661510"/>
      <w:bookmarkEnd w:id="1053"/>
      <w:r>
        <w:rPr>
          <w:rFonts w:hint="cs"/>
          <w:rtl/>
          <w:lang w:eastAsia="he-IL"/>
        </w:rPr>
        <w:t xml:space="preserve">איזשהו דירוג של יסוד נפשי. </w:t>
      </w:r>
      <w:r w:rsidR="00DF5461" w:rsidRPr="00794C1E">
        <w:rPr>
          <w:rFonts w:hint="cs"/>
          <w:rtl/>
          <w:lang w:eastAsia="he-IL"/>
        </w:rPr>
        <w:t>היסוד הנפשי החמור ביותר</w:t>
      </w:r>
      <w:r>
        <w:rPr>
          <w:rFonts w:hint="cs"/>
          <w:rtl/>
          <w:lang w:eastAsia="he-IL"/>
        </w:rPr>
        <w:t xml:space="preserve"> הוא כוונה שהיא כמו </w:t>
      </w:r>
      <w:bookmarkStart w:id="1054" w:name="_ETM_Q1_2661118"/>
      <w:bookmarkEnd w:id="1054"/>
      <w:r>
        <w:rPr>
          <w:rFonts w:hint="cs"/>
          <w:rtl/>
          <w:lang w:eastAsia="he-IL"/>
        </w:rPr>
        <w:t xml:space="preserve">מטרה </w:t>
      </w:r>
      <w:r>
        <w:rPr>
          <w:rtl/>
          <w:lang w:eastAsia="he-IL"/>
        </w:rPr>
        <w:t>–</w:t>
      </w:r>
      <w:r>
        <w:rPr>
          <w:rFonts w:hint="cs"/>
          <w:rtl/>
          <w:lang w:eastAsia="he-IL"/>
        </w:rPr>
        <w:t xml:space="preserve"> אני עובר את העבירה </w:t>
      </w:r>
      <w:r w:rsidR="00DF5461" w:rsidRPr="00794C1E">
        <w:rPr>
          <w:rFonts w:hint="cs"/>
          <w:rtl/>
          <w:lang w:eastAsia="he-IL"/>
        </w:rPr>
        <w:t>כי אני מעוניין לעבור</w:t>
      </w:r>
      <w:r>
        <w:rPr>
          <w:rFonts w:hint="cs"/>
          <w:rtl/>
          <w:lang w:eastAsia="he-IL"/>
        </w:rPr>
        <w:t xml:space="preserve"> אותה, אני </w:t>
      </w:r>
      <w:bookmarkStart w:id="1055" w:name="_ETM_Q1_2668038"/>
      <w:bookmarkEnd w:id="1055"/>
      <w:r>
        <w:rPr>
          <w:rFonts w:hint="cs"/>
          <w:rtl/>
          <w:lang w:eastAsia="he-IL"/>
        </w:rPr>
        <w:t>מעוניין להשיג את המטרות.</w:t>
      </w:r>
    </w:p>
    <w:p w:rsidR="00DF5461" w:rsidRPr="00794C1E" w:rsidRDefault="00DF5461" w:rsidP="00DF5461">
      <w:pPr>
        <w:rPr>
          <w:rtl/>
          <w:lang w:eastAsia="he-IL"/>
        </w:rPr>
      </w:pPr>
    </w:p>
    <w:sdt>
      <w:sdtPr>
        <w:rPr>
          <w:rFonts w:hint="cs"/>
          <w:rtl/>
          <w:lang w:eastAsia="he-IL"/>
        </w:rPr>
        <w:alias w:val="אורח"/>
        <w:tag w:val="&lt;ID&gt;844424&lt;/ID&gt;&lt;Name&gt;שי עגמי ליבוביץ&lt;/Name&gt;&lt;Data&gt;שי עגמי ליבוביץ&lt;/Data&gt;&lt;Shortcut&gt;שיעג&lt;/Shortcut&gt;&lt;Title&gt;מנהל תחום טיוב רגולציה, משרד ראש הממשלה&lt;/Title&gt;"/>
        <w:id w:val="-15696217"/>
        <w:placeholder>
          <w:docPart w:val="DefaultPlaceholder_-1854013440"/>
        </w:placeholder>
        <w15:color w:val="993366"/>
      </w:sdtPr>
      <w:sdtEndPr/>
      <w:sdtContent>
        <w:p w:rsidR="00DF5461" w:rsidRPr="00794C1E" w:rsidRDefault="00DF5461" w:rsidP="00DF5461">
          <w:pPr>
            <w:pStyle w:val="afb"/>
            <w:keepNext/>
            <w:rPr>
              <w:rtl/>
              <w:lang w:eastAsia="he-IL"/>
            </w:rPr>
          </w:pPr>
          <w:r w:rsidRPr="00794C1E">
            <w:rPr>
              <w:rStyle w:val="aff"/>
              <w:color w:val="auto"/>
              <w:rtl/>
            </w:rPr>
            <w:t xml:space="preserve">שי </w:t>
          </w:r>
          <w:proofErr w:type="spellStart"/>
          <w:r w:rsidRPr="00794C1E">
            <w:rPr>
              <w:rStyle w:val="aff"/>
              <w:color w:val="auto"/>
              <w:rtl/>
            </w:rPr>
            <w:t>עגמי</w:t>
          </w:r>
          <w:proofErr w:type="spellEnd"/>
          <w:r w:rsidRPr="00794C1E">
            <w:rPr>
              <w:rStyle w:val="aff"/>
              <w:color w:val="auto"/>
              <w:rtl/>
            </w:rPr>
            <w:t xml:space="preserve"> </w:t>
          </w:r>
          <w:proofErr w:type="spellStart"/>
          <w:r w:rsidRPr="00794C1E">
            <w:rPr>
              <w:rStyle w:val="aff"/>
              <w:color w:val="auto"/>
              <w:rtl/>
            </w:rPr>
            <w:t>ליבוביץ</w:t>
          </w:r>
          <w:proofErr w:type="spellEnd"/>
          <w:r w:rsidRPr="00794C1E">
            <w:rPr>
              <w:rtl/>
              <w:lang w:eastAsia="he-IL"/>
            </w:rPr>
            <w:t>:</w:t>
          </w:r>
        </w:p>
      </w:sdtContent>
    </w:sdt>
    <w:p w:rsidR="00DF5461" w:rsidRPr="00794C1E" w:rsidRDefault="00DF5461" w:rsidP="00DF5461">
      <w:pPr>
        <w:pStyle w:val="KeepWithNext"/>
        <w:rPr>
          <w:rtl/>
          <w:lang w:eastAsia="he-IL"/>
        </w:rPr>
      </w:pPr>
    </w:p>
    <w:p w:rsidR="00DF5461" w:rsidRPr="00794C1E" w:rsidRDefault="00DF5461" w:rsidP="00DF5461">
      <w:pPr>
        <w:rPr>
          <w:rtl/>
          <w:lang w:eastAsia="he-IL"/>
        </w:rPr>
      </w:pPr>
      <w:r w:rsidRPr="00794C1E">
        <w:rPr>
          <w:rFonts w:hint="cs"/>
          <w:rtl/>
          <w:lang w:eastAsia="he-IL"/>
        </w:rPr>
        <w:t>להכעיס</w:t>
      </w:r>
      <w:r w:rsidR="001F2683">
        <w:rPr>
          <w:rFonts w:hint="cs"/>
          <w:rtl/>
          <w:lang w:eastAsia="he-IL"/>
        </w:rPr>
        <w:t>.</w:t>
      </w:r>
    </w:p>
    <w:p w:rsidR="00DF5461" w:rsidRPr="00794C1E" w:rsidRDefault="00DF5461" w:rsidP="00DF5461">
      <w:pPr>
        <w:rPr>
          <w:rtl/>
          <w:lang w:eastAsia="he-IL"/>
        </w:rPr>
      </w:pPr>
    </w:p>
    <w:sdt>
      <w:sdtPr>
        <w:rPr>
          <w:rFonts w:hint="cs"/>
          <w:rtl/>
        </w:rPr>
        <w:alias w:val="יור"/>
        <w:tag w:val="&lt;ID&gt;5296&lt;/ID&gt;&lt;Name&gt;יואב קיש - יו&quot;רַ&lt;/Name&gt;&lt;Data&gt;יואב קיש&lt;/Data&gt;&lt;Shortcut&gt;יוקי&lt;/Shortcut&gt;"/>
        <w:id w:val="-2086753494"/>
        <w:placeholder>
          <w:docPart w:val="DefaultPlaceholder_-1854013440"/>
        </w:placeholder>
        <w15:color w:val="993366"/>
      </w:sdtPr>
      <w:sdtEndPr/>
      <w:sdtContent>
        <w:p w:rsidR="00DF5461" w:rsidRPr="00794C1E" w:rsidRDefault="00DF5461" w:rsidP="00DF5461">
          <w:pPr>
            <w:pStyle w:val="af8"/>
            <w:keepNext/>
            <w:rPr>
              <w:rtl/>
            </w:rPr>
          </w:pPr>
          <w:r w:rsidRPr="00794C1E">
            <w:rPr>
              <w:rStyle w:val="aff"/>
              <w:color w:val="auto"/>
              <w:rtl/>
            </w:rPr>
            <w:t>היו"ר יואב קיש</w:t>
          </w:r>
          <w:r w:rsidRPr="00794C1E">
            <w:rPr>
              <w:rtl/>
            </w:rPr>
            <w:t>:</w:t>
          </w:r>
        </w:p>
      </w:sdtContent>
    </w:sdt>
    <w:p w:rsidR="00DF5461" w:rsidRPr="00794C1E" w:rsidRDefault="00DF5461" w:rsidP="00DF5461">
      <w:pPr>
        <w:pStyle w:val="KeepWithNext"/>
        <w:rPr>
          <w:rtl/>
          <w:lang w:eastAsia="he-IL"/>
        </w:rPr>
      </w:pPr>
    </w:p>
    <w:p w:rsidR="001F2683" w:rsidRDefault="001F2683" w:rsidP="00DF5461">
      <w:pPr>
        <w:rPr>
          <w:rtl/>
          <w:lang w:eastAsia="he-IL"/>
        </w:rPr>
      </w:pPr>
      <w:r>
        <w:rPr>
          <w:rFonts w:hint="cs"/>
          <w:rtl/>
          <w:lang w:eastAsia="he-IL"/>
        </w:rPr>
        <w:t xml:space="preserve">ומודעות </w:t>
      </w:r>
      <w:r>
        <w:rPr>
          <w:rtl/>
          <w:lang w:eastAsia="he-IL"/>
        </w:rPr>
        <w:t>–</w:t>
      </w:r>
      <w:r>
        <w:rPr>
          <w:rFonts w:hint="cs"/>
          <w:rtl/>
          <w:lang w:eastAsia="he-IL"/>
        </w:rPr>
        <w:t xml:space="preserve"> אני עובר את העבירה כי </w:t>
      </w:r>
      <w:bookmarkStart w:id="1056" w:name="_ETM_Q1_2671473"/>
      <w:bookmarkEnd w:id="1056"/>
      <w:r>
        <w:rPr>
          <w:rFonts w:hint="cs"/>
          <w:rtl/>
          <w:lang w:eastAsia="he-IL"/>
        </w:rPr>
        <w:t>אני מודע לה, אני לא מתכוון - - -</w:t>
      </w:r>
    </w:p>
    <w:p w:rsidR="001F2683" w:rsidRDefault="001F2683" w:rsidP="00DF5461">
      <w:pPr>
        <w:rPr>
          <w:rtl/>
          <w:lang w:eastAsia="he-IL"/>
        </w:rPr>
      </w:pPr>
      <w:bookmarkStart w:id="1057" w:name="_ETM_Q1_2674826"/>
      <w:bookmarkStart w:id="1058" w:name="_ETM_Q1_2674889"/>
      <w:bookmarkEnd w:id="1057"/>
      <w:bookmarkEnd w:id="1058"/>
    </w:p>
    <w:sdt>
      <w:sdtPr>
        <w:rPr>
          <w:rFonts w:hint="cs"/>
          <w:rtl/>
          <w:lang w:eastAsia="he-IL"/>
        </w:rPr>
        <w:alias w:val="אורח"/>
        <w:tag w:val="&lt;ID&gt;844424&lt;/ID&gt;&lt;Name&gt;שי עגמי ליבוביץ&lt;/Name&gt;&lt;Data&gt;שי עגמי ליבוביץ&lt;/Data&gt;&lt;Shortcut&gt;שיעג&lt;/Shortcut&gt;&lt;Title&gt;מנהל תחום טיוב רגולציה, משרד ראש הממשלה&lt;/Title&gt;"/>
        <w:id w:val="701593074"/>
        <w:placeholder>
          <w:docPart w:val="DefaultPlaceholder_-1854013440"/>
        </w:placeholder>
        <w15:color w:val="993366"/>
      </w:sdtPr>
      <w:sdtEndPr/>
      <w:sdtContent>
        <w:p w:rsidR="001F2683" w:rsidRDefault="001F2683" w:rsidP="001F2683">
          <w:pPr>
            <w:pStyle w:val="afb"/>
            <w:keepNext/>
            <w:rPr>
              <w:rtl/>
              <w:lang w:eastAsia="he-IL"/>
            </w:rPr>
          </w:pPr>
          <w:r w:rsidRPr="001F2683">
            <w:rPr>
              <w:rStyle w:val="aff"/>
              <w:color w:val="000000"/>
              <w:rtl/>
            </w:rPr>
            <w:t xml:space="preserve">שי </w:t>
          </w:r>
          <w:proofErr w:type="spellStart"/>
          <w:r w:rsidRPr="001F2683">
            <w:rPr>
              <w:rStyle w:val="aff"/>
              <w:color w:val="000000"/>
              <w:rtl/>
            </w:rPr>
            <w:t>עגמי</w:t>
          </w:r>
          <w:proofErr w:type="spellEnd"/>
          <w:r w:rsidRPr="001F2683">
            <w:rPr>
              <w:rStyle w:val="aff"/>
              <w:color w:val="000000"/>
              <w:rtl/>
            </w:rPr>
            <w:t xml:space="preserve"> </w:t>
          </w:r>
          <w:proofErr w:type="spellStart"/>
          <w:r w:rsidRPr="001F2683">
            <w:rPr>
              <w:rStyle w:val="aff"/>
              <w:color w:val="000000"/>
              <w:rtl/>
            </w:rPr>
            <w:t>ליבוביץ</w:t>
          </w:r>
          <w:proofErr w:type="spellEnd"/>
          <w:r w:rsidRPr="001F2683">
            <w:rPr>
              <w:color w:val="000000"/>
              <w:rtl/>
              <w:lang w:eastAsia="he-IL"/>
            </w:rPr>
            <w:t>:</w:t>
          </w:r>
        </w:p>
      </w:sdtContent>
    </w:sdt>
    <w:p w:rsidR="001F2683" w:rsidRDefault="001F2683" w:rsidP="001F2683">
      <w:pPr>
        <w:pStyle w:val="KeepWithNext"/>
        <w:rPr>
          <w:rtl/>
          <w:lang w:eastAsia="he-IL"/>
        </w:rPr>
      </w:pPr>
    </w:p>
    <w:p w:rsidR="001F2683" w:rsidRDefault="001F2683" w:rsidP="001F2683">
      <w:pPr>
        <w:rPr>
          <w:rtl/>
          <w:lang w:eastAsia="he-IL"/>
        </w:rPr>
      </w:pPr>
      <w:r>
        <w:rPr>
          <w:rFonts w:hint="cs"/>
          <w:rtl/>
          <w:lang w:eastAsia="he-IL"/>
        </w:rPr>
        <w:t xml:space="preserve">להכעיס, זו </w:t>
      </w:r>
      <w:bookmarkStart w:id="1059" w:name="_ETM_Q1_2671186"/>
      <w:bookmarkEnd w:id="1059"/>
      <w:r>
        <w:rPr>
          <w:rFonts w:hint="cs"/>
          <w:rtl/>
          <w:lang w:eastAsia="he-IL"/>
        </w:rPr>
        <w:t>המילה.</w:t>
      </w:r>
    </w:p>
    <w:p w:rsidR="001F2683" w:rsidRDefault="001F2683" w:rsidP="001F2683">
      <w:pPr>
        <w:rPr>
          <w:rtl/>
          <w:lang w:eastAsia="he-IL"/>
        </w:rPr>
      </w:pPr>
      <w:bookmarkStart w:id="1060" w:name="_ETM_Q1_2672026"/>
      <w:bookmarkEnd w:id="1060"/>
    </w:p>
    <w:bookmarkStart w:id="1061" w:name="_ETM_Q1_2678442" w:displacedByCustomXml="next"/>
    <w:bookmarkEnd w:id="1061" w:displacedByCustomXml="next"/>
    <w:bookmarkStart w:id="1062" w:name="_ETM_Q1_2672491" w:displacedByCustomXml="next"/>
    <w:bookmarkEnd w:id="1062" w:displacedByCustomXml="next"/>
    <w:bookmarkStart w:id="1063" w:name="_ETM_Q1_2672435" w:displacedByCustomXml="next"/>
    <w:bookmarkEnd w:id="1063" w:displacedByCustomXml="next"/>
    <w:bookmarkStart w:id="1064" w:name="_ETM_Q1_2672198" w:displacedByCustomXml="next"/>
    <w:bookmarkEnd w:id="1064" w:displacedByCustomXml="next"/>
    <w:sdt>
      <w:sdtPr>
        <w:rPr>
          <w:rFonts w:hint="cs"/>
          <w:rtl/>
          <w:lang w:eastAsia="he-IL"/>
        </w:rPr>
        <w:alias w:val="אורח"/>
        <w:tag w:val="&lt;ID&gt;747415&lt;/ID&gt;&lt;Name&gt;נעמה פויכטונגר&lt;/Name&gt;&lt;Data&gt;נעמה פויכטונגר&lt;/Data&gt;&lt;Shortcut&gt;נעפו&lt;/Shortcut&gt;&lt;Title&gt;ייעוץ וחקיקה משפט פלילי, משרד המשפטים&lt;/Title&gt;"/>
        <w:id w:val="1894930211"/>
        <w:placeholder>
          <w:docPart w:val="DefaultPlaceholder_-1854013440"/>
        </w:placeholder>
        <w15:color w:val="993366"/>
      </w:sdtPr>
      <w:sdtEndPr/>
      <w:sdtContent>
        <w:p w:rsidR="001F2683" w:rsidRDefault="001F2683" w:rsidP="001F2683">
          <w:pPr>
            <w:pStyle w:val="afb"/>
            <w:keepNext/>
            <w:rPr>
              <w:rtl/>
              <w:lang w:eastAsia="he-IL"/>
            </w:rPr>
          </w:pPr>
          <w:r w:rsidRPr="001F2683">
            <w:rPr>
              <w:rStyle w:val="aff"/>
              <w:color w:val="000000"/>
              <w:rtl/>
            </w:rPr>
            <w:t xml:space="preserve">נעמה </w:t>
          </w:r>
          <w:proofErr w:type="spellStart"/>
          <w:r w:rsidRPr="001F2683">
            <w:rPr>
              <w:rStyle w:val="aff"/>
              <w:color w:val="000000"/>
              <w:rtl/>
            </w:rPr>
            <w:t>פויכטונגר</w:t>
          </w:r>
          <w:proofErr w:type="spellEnd"/>
          <w:r w:rsidRPr="001F2683">
            <w:rPr>
              <w:color w:val="000000"/>
              <w:rtl/>
              <w:lang w:eastAsia="he-IL"/>
            </w:rPr>
            <w:t>:</w:t>
          </w:r>
        </w:p>
      </w:sdtContent>
    </w:sdt>
    <w:p w:rsidR="001F2683" w:rsidRDefault="001F2683" w:rsidP="001F2683">
      <w:pPr>
        <w:pStyle w:val="KeepWithNext"/>
        <w:rPr>
          <w:rtl/>
          <w:lang w:eastAsia="he-IL"/>
        </w:rPr>
      </w:pPr>
    </w:p>
    <w:p w:rsidR="001F2683" w:rsidRDefault="001F2683" w:rsidP="001F2683">
      <w:pPr>
        <w:rPr>
          <w:rtl/>
          <w:lang w:eastAsia="he-IL"/>
        </w:rPr>
      </w:pPr>
      <w:bookmarkStart w:id="1065" w:name="_ETM_Q1_2680029"/>
      <w:bookmarkEnd w:id="1065"/>
      <w:r>
        <w:rPr>
          <w:rFonts w:hint="cs"/>
          <w:rtl/>
          <w:lang w:eastAsia="he-IL"/>
        </w:rPr>
        <w:t xml:space="preserve">יכול להיות שאתה מזלזל, שאתה רוצה לגמור עם זה מהר, </w:t>
      </w:r>
      <w:bookmarkStart w:id="1066" w:name="_ETM_Q1_2676451"/>
      <w:bookmarkEnd w:id="1066"/>
      <w:r>
        <w:rPr>
          <w:rFonts w:hint="cs"/>
          <w:rtl/>
          <w:lang w:eastAsia="he-IL"/>
        </w:rPr>
        <w:t>אתה יודע שיש - - -</w:t>
      </w:r>
    </w:p>
    <w:p w:rsidR="001F2683" w:rsidRDefault="001F2683" w:rsidP="001F2683">
      <w:pPr>
        <w:rPr>
          <w:rtl/>
          <w:lang w:eastAsia="he-IL"/>
        </w:rPr>
      </w:pPr>
      <w:bookmarkStart w:id="1067" w:name="_ETM_Q1_2679936"/>
      <w:bookmarkEnd w:id="1067"/>
    </w:p>
    <w:bookmarkStart w:id="1068" w:name="_ETM_Q1_2680460" w:displacedByCustomXml="next"/>
    <w:bookmarkEnd w:id="1068" w:displacedByCustomXml="next"/>
    <w:bookmarkStart w:id="1069" w:name="_ETM_Q1_2680400" w:displacedByCustomXml="next"/>
    <w:bookmarkEnd w:id="1069" w:displacedByCustomXml="next"/>
    <w:bookmarkStart w:id="1070" w:name="_ETM_Q1_2680159" w:displacedByCustomXml="next"/>
    <w:bookmarkEnd w:id="1070" w:displacedByCustomXml="next"/>
    <w:sdt>
      <w:sdtPr>
        <w:rPr>
          <w:rtl/>
        </w:rPr>
        <w:alias w:val="יור"/>
        <w:tag w:val="&lt;ID&gt;5296&lt;/ID&gt;&lt;Name&gt;יואב קיש - יו&quot;רַ&lt;/Name&gt;&lt;Data&gt;יואב קיש&lt;/Data&gt;&lt;Shortcut&gt;יוקי&lt;/Shortcut&gt;"/>
        <w:id w:val="2006785354"/>
        <w:placeholder>
          <w:docPart w:val="DefaultPlaceholder_-1854013440"/>
        </w:placeholder>
        <w15:color w:val="993366"/>
      </w:sdtPr>
      <w:sdtEndPr/>
      <w:sdtContent>
        <w:p w:rsidR="001F2683" w:rsidRDefault="001F2683" w:rsidP="001F2683">
          <w:pPr>
            <w:pStyle w:val="af8"/>
            <w:keepNext/>
            <w:rPr>
              <w:rtl/>
            </w:rPr>
          </w:pPr>
          <w:r w:rsidRPr="001F2683">
            <w:rPr>
              <w:rStyle w:val="aff"/>
              <w:color w:val="000000"/>
              <w:rtl/>
            </w:rPr>
            <w:t>היו"ר יואב קיש</w:t>
          </w:r>
          <w:r w:rsidRPr="001F2683">
            <w:rPr>
              <w:color w:val="000000"/>
              <w:rtl/>
            </w:rPr>
            <w:t>:</w:t>
          </w:r>
        </w:p>
      </w:sdtContent>
    </w:sdt>
    <w:p w:rsidR="001F2683" w:rsidRDefault="001F2683" w:rsidP="001F2683">
      <w:pPr>
        <w:pStyle w:val="KeepWithNext"/>
        <w:rPr>
          <w:rtl/>
          <w:lang w:eastAsia="he-IL"/>
        </w:rPr>
      </w:pPr>
    </w:p>
    <w:p w:rsidR="00DF5461" w:rsidRPr="00794C1E" w:rsidRDefault="00DF5461" w:rsidP="00DF5461">
      <w:pPr>
        <w:rPr>
          <w:rtl/>
          <w:lang w:eastAsia="he-IL"/>
        </w:rPr>
      </w:pPr>
      <w:bookmarkStart w:id="1071" w:name="_ETM_Q1_2682127"/>
      <w:bookmarkEnd w:id="1071"/>
      <w:r w:rsidRPr="00794C1E">
        <w:rPr>
          <w:rFonts w:hint="cs"/>
          <w:rtl/>
          <w:lang w:eastAsia="he-IL"/>
        </w:rPr>
        <w:t>אז פה על מה אנחנו</w:t>
      </w:r>
      <w:r w:rsidR="001F2683">
        <w:rPr>
          <w:rFonts w:hint="cs"/>
          <w:rtl/>
          <w:lang w:eastAsia="he-IL"/>
        </w:rPr>
        <w:t xml:space="preserve"> מדברים? על מודעות </w:t>
      </w:r>
      <w:bookmarkStart w:id="1072" w:name="_ETM_Q1_2683291"/>
      <w:bookmarkEnd w:id="1072"/>
      <w:r w:rsidR="001F2683">
        <w:rPr>
          <w:rFonts w:hint="cs"/>
          <w:rtl/>
          <w:lang w:eastAsia="he-IL"/>
        </w:rPr>
        <w:t>כרגע, אנחנו בשלב המודעות.</w:t>
      </w:r>
    </w:p>
    <w:p w:rsidR="00DF5461" w:rsidRPr="00794C1E" w:rsidRDefault="00DF5461" w:rsidP="00DF5461">
      <w:pPr>
        <w:rPr>
          <w:rtl/>
          <w:lang w:eastAsia="he-IL"/>
        </w:rPr>
      </w:pPr>
    </w:p>
    <w:sdt>
      <w:sdtPr>
        <w:rPr>
          <w:rFonts w:hint="cs"/>
          <w:rtl/>
          <w:lang w:eastAsia="he-IL"/>
        </w:rPr>
        <w:alias w:val="אורח"/>
        <w:tag w:val="&lt;ID&gt;747415&lt;/ID&gt;&lt;Name&gt;נעמה פויכטונגר&lt;/Name&gt;&lt;Data&gt;נעמה פויכטונגר&lt;/Data&gt;&lt;Shortcut&gt;נעפו&lt;/Shortcut&gt;&lt;Title&gt;ייעוץ וחקיקה משפט פלילי, משרד המשפטים&lt;/Title&gt;"/>
        <w:id w:val="1591502279"/>
        <w:placeholder>
          <w:docPart w:val="DefaultPlaceholder_-1854013440"/>
        </w:placeholder>
        <w15:color w:val="993366"/>
      </w:sdtPr>
      <w:sdtEndPr/>
      <w:sdtContent>
        <w:p w:rsidR="00DF5461" w:rsidRPr="00794C1E" w:rsidRDefault="00DF5461" w:rsidP="00DF5461">
          <w:pPr>
            <w:pStyle w:val="afb"/>
            <w:keepNext/>
            <w:rPr>
              <w:rtl/>
              <w:lang w:eastAsia="he-IL"/>
            </w:rPr>
          </w:pPr>
          <w:r w:rsidRPr="00794C1E">
            <w:rPr>
              <w:rStyle w:val="aff"/>
              <w:color w:val="auto"/>
              <w:rtl/>
            </w:rPr>
            <w:t xml:space="preserve">נעמה </w:t>
          </w:r>
          <w:proofErr w:type="spellStart"/>
          <w:r w:rsidRPr="00794C1E">
            <w:rPr>
              <w:rStyle w:val="aff"/>
              <w:color w:val="auto"/>
              <w:rtl/>
            </w:rPr>
            <w:t>פויכטונגר</w:t>
          </w:r>
          <w:proofErr w:type="spellEnd"/>
          <w:r w:rsidRPr="00794C1E">
            <w:rPr>
              <w:rtl/>
              <w:lang w:eastAsia="he-IL"/>
            </w:rPr>
            <w:t>:</w:t>
          </w:r>
        </w:p>
      </w:sdtContent>
    </w:sdt>
    <w:p w:rsidR="00DF5461" w:rsidRPr="00794C1E" w:rsidRDefault="00DF5461" w:rsidP="00DF5461">
      <w:pPr>
        <w:pStyle w:val="KeepWithNext"/>
        <w:rPr>
          <w:rtl/>
          <w:lang w:eastAsia="he-IL"/>
        </w:rPr>
      </w:pPr>
    </w:p>
    <w:p w:rsidR="00DF5461" w:rsidRPr="00794C1E" w:rsidRDefault="001F2683" w:rsidP="00DF5461">
      <w:pPr>
        <w:rPr>
          <w:rtl/>
          <w:lang w:eastAsia="he-IL"/>
        </w:rPr>
      </w:pPr>
      <w:r>
        <w:rPr>
          <w:rFonts w:hint="cs"/>
          <w:rtl/>
          <w:lang w:eastAsia="he-IL"/>
        </w:rPr>
        <w:t xml:space="preserve">כן. </w:t>
      </w:r>
      <w:r w:rsidR="00DF5461" w:rsidRPr="00794C1E">
        <w:rPr>
          <w:rFonts w:hint="cs"/>
          <w:rtl/>
          <w:lang w:eastAsia="he-IL"/>
        </w:rPr>
        <w:t>אתה צריך להיות ער לזה</w:t>
      </w:r>
      <w:r>
        <w:rPr>
          <w:rFonts w:hint="cs"/>
          <w:rtl/>
          <w:lang w:eastAsia="he-IL"/>
        </w:rPr>
        <w:t>.</w:t>
      </w:r>
    </w:p>
    <w:p w:rsidR="00DF5461" w:rsidRPr="00794C1E" w:rsidRDefault="00DF5461" w:rsidP="00DF5461">
      <w:pPr>
        <w:rPr>
          <w:rtl/>
          <w:lang w:eastAsia="he-IL"/>
        </w:rPr>
      </w:pPr>
    </w:p>
    <w:sdt>
      <w:sdtPr>
        <w:rPr>
          <w:rFonts w:hint="cs"/>
          <w:rtl/>
        </w:rPr>
        <w:alias w:val="דובר"/>
        <w:tag w:val="&lt;ID&gt;0&lt;/ID&gt;&lt;Name&gt;עמיחי פישר&lt;/Name&gt;&lt;Data&gt;עמיחי פישר&lt;/Data&gt;&lt;Shortcut&gt;עמפי&lt;/Shortcut&gt;&lt;MemberID&gt;&lt;/MemberID&gt;"/>
        <w:id w:val="1921437501"/>
        <w:placeholder>
          <w:docPart w:val="DefaultPlaceholder_-1854013440"/>
        </w:placeholder>
        <w15:color w:val="993366"/>
      </w:sdtPr>
      <w:sdtEndPr/>
      <w:sdtContent>
        <w:p w:rsidR="00DF5461" w:rsidRPr="00794C1E" w:rsidRDefault="00DF5461" w:rsidP="00DF5461">
          <w:pPr>
            <w:pStyle w:val="a5"/>
            <w:keepNext/>
            <w:rPr>
              <w:rtl/>
            </w:rPr>
          </w:pPr>
          <w:r w:rsidRPr="00794C1E">
            <w:rPr>
              <w:rStyle w:val="aff"/>
              <w:color w:val="auto"/>
              <w:rtl/>
            </w:rPr>
            <w:t>עמיחי פישר</w:t>
          </w:r>
          <w:r w:rsidRPr="00794C1E">
            <w:rPr>
              <w:rtl/>
            </w:rPr>
            <w:t>:</w:t>
          </w:r>
        </w:p>
      </w:sdtContent>
    </w:sdt>
    <w:p w:rsidR="00DF5461" w:rsidRPr="00794C1E" w:rsidRDefault="00DF5461" w:rsidP="00DF5461">
      <w:pPr>
        <w:pStyle w:val="KeepWithNext"/>
        <w:rPr>
          <w:rtl/>
          <w:lang w:eastAsia="he-IL"/>
        </w:rPr>
      </w:pPr>
    </w:p>
    <w:p w:rsidR="00DF5461" w:rsidRDefault="001F2683" w:rsidP="00DF5461">
      <w:pPr>
        <w:rPr>
          <w:rtl/>
          <w:lang w:eastAsia="he-IL"/>
        </w:rPr>
      </w:pPr>
      <w:r>
        <w:rPr>
          <w:rFonts w:hint="cs"/>
          <w:rtl/>
          <w:lang w:eastAsia="he-IL"/>
        </w:rPr>
        <w:t>בלי ה</w:t>
      </w:r>
      <w:r w:rsidR="00DF5461" w:rsidRPr="00794C1E">
        <w:rPr>
          <w:rFonts w:hint="cs"/>
          <w:rtl/>
          <w:lang w:eastAsia="he-IL"/>
        </w:rPr>
        <w:t>אצבע בעין</w:t>
      </w:r>
      <w:r>
        <w:rPr>
          <w:rFonts w:hint="cs"/>
          <w:rtl/>
          <w:lang w:eastAsia="he-IL"/>
        </w:rPr>
        <w:t>.</w:t>
      </w:r>
    </w:p>
    <w:p w:rsidR="001F2683" w:rsidRDefault="001F2683" w:rsidP="00DF5461">
      <w:pPr>
        <w:rPr>
          <w:rtl/>
          <w:lang w:eastAsia="he-IL"/>
        </w:rPr>
      </w:pPr>
      <w:bookmarkStart w:id="1073" w:name="_ETM_Q1_2681548"/>
      <w:bookmarkEnd w:id="1073"/>
    </w:p>
    <w:bookmarkStart w:id="1074" w:name="_ETM_Q1_2682065" w:displacedByCustomXml="next"/>
    <w:bookmarkEnd w:id="1074" w:displacedByCustomXml="next"/>
    <w:bookmarkStart w:id="1075" w:name="_ETM_Q1_2681985" w:displacedByCustomXml="next"/>
    <w:bookmarkEnd w:id="1075" w:displacedByCustomXml="next"/>
    <w:bookmarkStart w:id="1076" w:name="_ETM_Q1_2681727" w:displacedByCustomXml="next"/>
    <w:bookmarkEnd w:id="1076" w:displacedByCustomXml="next"/>
    <w:sdt>
      <w:sdtPr>
        <w:rPr>
          <w:rtl/>
        </w:rPr>
        <w:alias w:val="יור"/>
        <w:tag w:val="&lt;ID&gt;5296&lt;/ID&gt;&lt;Name&gt;יואב קיש - יו&quot;רַ&lt;/Name&gt;&lt;Data&gt;יואב קיש&lt;/Data&gt;&lt;Shortcut&gt;יוקי&lt;/Shortcut&gt;"/>
        <w:id w:val="677697685"/>
        <w:placeholder>
          <w:docPart w:val="DefaultPlaceholder_-1854013440"/>
        </w:placeholder>
        <w15:color w:val="993366"/>
      </w:sdtPr>
      <w:sdtEndPr/>
      <w:sdtContent>
        <w:p w:rsidR="001F2683" w:rsidRDefault="001F2683" w:rsidP="001F2683">
          <w:pPr>
            <w:pStyle w:val="af8"/>
            <w:keepNext/>
            <w:rPr>
              <w:rtl/>
            </w:rPr>
          </w:pPr>
          <w:r w:rsidRPr="001F2683">
            <w:rPr>
              <w:rStyle w:val="aff"/>
              <w:color w:val="000000"/>
              <w:rtl/>
            </w:rPr>
            <w:t>היו"ר יואב קיש</w:t>
          </w:r>
          <w:r w:rsidRPr="001F2683">
            <w:rPr>
              <w:color w:val="000000"/>
              <w:rtl/>
            </w:rPr>
            <w:t>:</w:t>
          </w:r>
        </w:p>
      </w:sdtContent>
    </w:sdt>
    <w:p w:rsidR="001F2683" w:rsidRDefault="001F2683" w:rsidP="001F2683">
      <w:pPr>
        <w:pStyle w:val="KeepWithNext"/>
        <w:rPr>
          <w:rtl/>
          <w:lang w:eastAsia="he-IL"/>
        </w:rPr>
      </w:pPr>
    </w:p>
    <w:p w:rsidR="001F2683" w:rsidRDefault="001F2683" w:rsidP="001F2683">
      <w:pPr>
        <w:rPr>
          <w:rtl/>
          <w:lang w:eastAsia="he-IL"/>
        </w:rPr>
      </w:pPr>
      <w:bookmarkStart w:id="1077" w:name="_ETM_Q1_2684162"/>
      <w:bookmarkEnd w:id="1077"/>
      <w:r>
        <w:rPr>
          <w:rFonts w:hint="cs"/>
          <w:rtl/>
          <w:lang w:eastAsia="he-IL"/>
        </w:rPr>
        <w:t xml:space="preserve">זאת אומרת, אני יודע שהייתי צריך </w:t>
      </w:r>
      <w:bookmarkStart w:id="1078" w:name="_ETM_Q1_2688925"/>
      <w:bookmarkEnd w:id="1078"/>
      <w:r>
        <w:rPr>
          <w:rFonts w:hint="cs"/>
          <w:rtl/>
          <w:lang w:eastAsia="he-IL"/>
        </w:rPr>
        <w:t>עוד כיור, חתמתי על עוד כיור, אבל לא התחשק לי.</w:t>
      </w:r>
      <w:bookmarkStart w:id="1079" w:name="_ETM_Q1_2691469"/>
      <w:bookmarkEnd w:id="1079"/>
    </w:p>
    <w:p w:rsidR="001F2683" w:rsidRDefault="001F2683" w:rsidP="001F2683">
      <w:pPr>
        <w:rPr>
          <w:rtl/>
          <w:lang w:eastAsia="he-IL"/>
        </w:rPr>
      </w:pPr>
    </w:p>
    <w:bookmarkStart w:id="1080" w:name="_ETM_Q1_2693869" w:displacedByCustomXml="next"/>
    <w:bookmarkEnd w:id="1080" w:displacedByCustomXml="next"/>
    <w:bookmarkStart w:id="1081" w:name="_ETM_Q1_2691975" w:displacedByCustomXml="next"/>
    <w:bookmarkEnd w:id="1081" w:displacedByCustomXml="next"/>
    <w:bookmarkStart w:id="1082" w:name="_ETM_Q1_2691909" w:displacedByCustomXml="next"/>
    <w:bookmarkEnd w:id="1082" w:displacedByCustomXml="next"/>
    <w:bookmarkStart w:id="1083" w:name="_ETM_Q1_2691668" w:displacedByCustomXml="next"/>
    <w:bookmarkEnd w:id="1083" w:displacedByCustomXml="next"/>
    <w:sdt>
      <w:sdtPr>
        <w:rPr>
          <w:rFonts w:hint="cs"/>
          <w:rtl/>
          <w:lang w:eastAsia="he-IL"/>
        </w:rPr>
        <w:alias w:val="אורח"/>
        <w:tag w:val="&lt;ID&gt;747415&lt;/ID&gt;&lt;Name&gt;נעמה פויכטונגר&lt;/Name&gt;&lt;Data&gt;נעמה פויכטונגר&lt;/Data&gt;&lt;Shortcut&gt;נעפו&lt;/Shortcut&gt;&lt;Title&gt;ייעוץ וחקיקה משפט פלילי, משרד המשפטים&lt;/Title&gt;"/>
        <w:id w:val="2048338740"/>
        <w:placeholder>
          <w:docPart w:val="DefaultPlaceholder_-1854013440"/>
        </w:placeholder>
        <w15:color w:val="993366"/>
      </w:sdtPr>
      <w:sdtEndPr/>
      <w:sdtContent>
        <w:p w:rsidR="001F2683" w:rsidRDefault="001F2683" w:rsidP="001F2683">
          <w:pPr>
            <w:pStyle w:val="afb"/>
            <w:keepNext/>
            <w:rPr>
              <w:rtl/>
              <w:lang w:eastAsia="he-IL"/>
            </w:rPr>
          </w:pPr>
          <w:r w:rsidRPr="001F2683">
            <w:rPr>
              <w:rStyle w:val="aff"/>
              <w:color w:val="000000"/>
              <w:rtl/>
            </w:rPr>
            <w:t xml:space="preserve">נעמה </w:t>
          </w:r>
          <w:proofErr w:type="spellStart"/>
          <w:r w:rsidRPr="001F2683">
            <w:rPr>
              <w:rStyle w:val="aff"/>
              <w:color w:val="000000"/>
              <w:rtl/>
            </w:rPr>
            <w:t>פויכטונגר</w:t>
          </w:r>
          <w:proofErr w:type="spellEnd"/>
          <w:r w:rsidRPr="001F2683">
            <w:rPr>
              <w:color w:val="000000"/>
              <w:rtl/>
              <w:lang w:eastAsia="he-IL"/>
            </w:rPr>
            <w:t>:</w:t>
          </w:r>
        </w:p>
      </w:sdtContent>
    </w:sdt>
    <w:p w:rsidR="001F2683" w:rsidRDefault="001F2683" w:rsidP="001F2683">
      <w:pPr>
        <w:pStyle w:val="KeepWithNext"/>
        <w:rPr>
          <w:rtl/>
          <w:lang w:eastAsia="he-IL"/>
        </w:rPr>
      </w:pPr>
    </w:p>
    <w:p w:rsidR="001F2683" w:rsidRPr="001F2683" w:rsidRDefault="001F2683" w:rsidP="001F2683">
      <w:pPr>
        <w:rPr>
          <w:rtl/>
          <w:lang w:eastAsia="he-IL"/>
        </w:rPr>
      </w:pPr>
      <w:bookmarkStart w:id="1084" w:name="_ETM_Q1_2695290"/>
      <w:bookmarkEnd w:id="1084"/>
      <w:r>
        <w:rPr>
          <w:rFonts w:hint="cs"/>
          <w:rtl/>
          <w:lang w:eastAsia="he-IL"/>
        </w:rPr>
        <w:t xml:space="preserve">אמרתי </w:t>
      </w:r>
      <w:bookmarkStart w:id="1085" w:name="_ETM_Q1_2692445"/>
      <w:bookmarkEnd w:id="1085"/>
      <w:r>
        <w:rPr>
          <w:rFonts w:hint="cs"/>
          <w:rtl/>
          <w:lang w:eastAsia="he-IL"/>
        </w:rPr>
        <w:t>לעצמי: שבוע הבא אני כבר אטפל בזה.</w:t>
      </w:r>
    </w:p>
    <w:p w:rsidR="00DF5461" w:rsidRPr="00794C1E" w:rsidRDefault="00DF5461" w:rsidP="00DF5461">
      <w:pPr>
        <w:rPr>
          <w:rtl/>
          <w:lang w:eastAsia="he-IL"/>
        </w:rPr>
      </w:pPr>
    </w:p>
    <w:bookmarkStart w:id="1086" w:name="_ETM_Q1_2694646" w:displacedByCustomXml="next"/>
    <w:bookmarkEnd w:id="1086" w:displacedByCustomXml="next"/>
    <w:sdt>
      <w:sdtPr>
        <w:rPr>
          <w:rFonts w:hint="cs"/>
          <w:rtl/>
        </w:rPr>
        <w:alias w:val="דובר"/>
        <w:tag w:val="&lt;ID&gt;5305&lt;/ID&gt;&lt;Name&gt;רועי פולקמן - כולנו&lt;/Name&gt;&lt;Data&gt;רועי פולקמן (כולנו)&lt;/Data&gt;&lt;Shortcut&gt;רופו&lt;/Shortcut&gt;"/>
        <w:id w:val="-39518729"/>
        <w:placeholder>
          <w:docPart w:val="DefaultPlaceholder_-1854013440"/>
        </w:placeholder>
        <w15:color w:val="993366"/>
      </w:sdtPr>
      <w:sdtEndPr/>
      <w:sdtContent>
        <w:p w:rsidR="001F2683" w:rsidRDefault="001F2683" w:rsidP="001F2683">
          <w:pPr>
            <w:pStyle w:val="a5"/>
            <w:keepNext/>
            <w:rPr>
              <w:rtl/>
            </w:rPr>
          </w:pPr>
          <w:r w:rsidRPr="001F2683">
            <w:rPr>
              <w:rStyle w:val="aff"/>
              <w:color w:val="000000"/>
              <w:rtl/>
            </w:rPr>
            <w:t xml:space="preserve">רועי </w:t>
          </w:r>
          <w:proofErr w:type="spellStart"/>
          <w:r w:rsidRPr="001F2683">
            <w:rPr>
              <w:rStyle w:val="aff"/>
              <w:color w:val="000000"/>
              <w:rtl/>
            </w:rPr>
            <w:t>פולקמן</w:t>
          </w:r>
          <w:proofErr w:type="spellEnd"/>
          <w:r w:rsidRPr="001F2683">
            <w:rPr>
              <w:rStyle w:val="aff"/>
              <w:color w:val="000000"/>
              <w:rtl/>
            </w:rPr>
            <w:t xml:space="preserve"> (כולנו)</w:t>
          </w:r>
          <w:r w:rsidRPr="001F2683">
            <w:rPr>
              <w:color w:val="000000"/>
              <w:rtl/>
            </w:rPr>
            <w:t>:</w:t>
          </w:r>
        </w:p>
      </w:sdtContent>
    </w:sdt>
    <w:p w:rsidR="001F2683" w:rsidRDefault="001F2683" w:rsidP="001F2683">
      <w:pPr>
        <w:pStyle w:val="KeepWithNext"/>
        <w:rPr>
          <w:rtl/>
          <w:lang w:eastAsia="he-IL"/>
        </w:rPr>
      </w:pPr>
    </w:p>
    <w:p w:rsidR="001F2683" w:rsidRPr="001F2683" w:rsidRDefault="001F2683" w:rsidP="001F2683">
      <w:pPr>
        <w:rPr>
          <w:rtl/>
          <w:lang w:eastAsia="he-IL"/>
        </w:rPr>
      </w:pPr>
      <w:bookmarkStart w:id="1087" w:name="_ETM_Q1_2696267"/>
      <w:bookmarkEnd w:id="1087"/>
      <w:r>
        <w:rPr>
          <w:rFonts w:hint="cs"/>
          <w:rtl/>
          <w:lang w:eastAsia="he-IL"/>
        </w:rPr>
        <w:t xml:space="preserve">לא התכנסת עם כל </w:t>
      </w:r>
      <w:bookmarkStart w:id="1088" w:name="_ETM_Q1_2693074"/>
      <w:bookmarkEnd w:id="1088"/>
      <w:r>
        <w:rPr>
          <w:rFonts w:hint="cs"/>
          <w:rtl/>
          <w:lang w:eastAsia="he-IL"/>
        </w:rPr>
        <w:t xml:space="preserve">האנשים ואמרת: חבר'ה, אנחנו הולכים לזייף פה את העוד כיור </w:t>
      </w:r>
      <w:bookmarkStart w:id="1089" w:name="_ETM_Q1_2697164"/>
      <w:bookmarkEnd w:id="1089"/>
      <w:r>
        <w:rPr>
          <w:rFonts w:hint="cs"/>
          <w:rtl/>
          <w:lang w:eastAsia="he-IL"/>
        </w:rPr>
        <w:t>הזה. כינסת את כל הצוות.</w:t>
      </w:r>
    </w:p>
    <w:p w:rsidR="00DF5461" w:rsidRPr="00794C1E" w:rsidRDefault="00DF5461" w:rsidP="00DF5461">
      <w:pPr>
        <w:rPr>
          <w:rtl/>
        </w:rPr>
      </w:pPr>
    </w:p>
    <w:sdt>
      <w:sdtPr>
        <w:rPr>
          <w:rFonts w:hint="cs"/>
          <w:rtl/>
        </w:rPr>
        <w:alias w:val="יור"/>
        <w:tag w:val="&lt;ID&gt;5296&lt;/ID&gt;&lt;Name&gt;יואב קיש - יו&quot;רַ&lt;/Name&gt;&lt;Data&gt;יואב קיש&lt;/Data&gt;&lt;Shortcut&gt;יוקי&lt;/Shortcut&gt;"/>
        <w:id w:val="670679739"/>
        <w:placeholder>
          <w:docPart w:val="DefaultPlaceholder_-1854013440"/>
        </w:placeholder>
        <w15:color w:val="993366"/>
      </w:sdtPr>
      <w:sdtEndPr/>
      <w:sdtContent>
        <w:p w:rsidR="00DF5461" w:rsidRPr="00794C1E" w:rsidRDefault="00DF5461" w:rsidP="00DF5461">
          <w:pPr>
            <w:pStyle w:val="af8"/>
            <w:keepNext/>
            <w:rPr>
              <w:rtl/>
            </w:rPr>
          </w:pPr>
          <w:r w:rsidRPr="00794C1E">
            <w:rPr>
              <w:rStyle w:val="aff"/>
              <w:color w:val="auto"/>
              <w:rtl/>
            </w:rPr>
            <w:t>היו"ר יואב קיש</w:t>
          </w:r>
          <w:r w:rsidRPr="00794C1E">
            <w:rPr>
              <w:rtl/>
            </w:rPr>
            <w:t>:</w:t>
          </w:r>
        </w:p>
      </w:sdtContent>
    </w:sdt>
    <w:p w:rsidR="00DF5461" w:rsidRPr="00794C1E" w:rsidRDefault="00DF5461" w:rsidP="00DF5461">
      <w:pPr>
        <w:pStyle w:val="KeepWithNext"/>
        <w:rPr>
          <w:rtl/>
        </w:rPr>
      </w:pPr>
    </w:p>
    <w:p w:rsidR="00DF5461" w:rsidRPr="00794C1E" w:rsidRDefault="001F2683" w:rsidP="00DF5461">
      <w:pPr>
        <w:rPr>
          <w:rtl/>
        </w:rPr>
      </w:pPr>
      <w:r>
        <w:rPr>
          <w:rFonts w:hint="cs"/>
          <w:rtl/>
        </w:rPr>
        <w:t xml:space="preserve">כן, בדיוק </w:t>
      </w:r>
      <w:r>
        <w:rPr>
          <w:rtl/>
        </w:rPr>
        <w:t>–</w:t>
      </w:r>
      <w:r>
        <w:rPr>
          <w:rFonts w:hint="cs"/>
          <w:rtl/>
        </w:rPr>
        <w:t xml:space="preserve"> אני לא מסכים </w:t>
      </w:r>
      <w:bookmarkStart w:id="1090" w:name="_ETM_Q1_2699757"/>
      <w:bookmarkEnd w:id="1090"/>
      <w:r>
        <w:rPr>
          <w:rFonts w:hint="cs"/>
          <w:rtl/>
        </w:rPr>
        <w:t xml:space="preserve">לכיור הזה, </w:t>
      </w:r>
      <w:r w:rsidR="00DF5461" w:rsidRPr="00794C1E">
        <w:rPr>
          <w:rFonts w:hint="cs"/>
          <w:rtl/>
        </w:rPr>
        <w:t>אני דווקא אכתוב שעשיתי</w:t>
      </w:r>
      <w:r>
        <w:rPr>
          <w:rFonts w:hint="cs"/>
          <w:rtl/>
        </w:rPr>
        <w:t xml:space="preserve">, אבל אני לא מסכים. זה ההבדל. טוב, אז </w:t>
      </w:r>
      <w:bookmarkStart w:id="1091" w:name="_ETM_Q1_2703371"/>
      <w:bookmarkEnd w:id="1091"/>
      <w:r>
        <w:rPr>
          <w:rFonts w:hint="cs"/>
          <w:rtl/>
        </w:rPr>
        <w:t>הרוב צריך להיות מודעות.</w:t>
      </w:r>
    </w:p>
    <w:p w:rsidR="00DF5461" w:rsidRPr="00794C1E" w:rsidRDefault="00DF5461" w:rsidP="00DF5461">
      <w:pPr>
        <w:rPr>
          <w:rtl/>
        </w:rPr>
      </w:pPr>
    </w:p>
    <w:sdt>
      <w:sdtPr>
        <w:rPr>
          <w:rFonts w:hint="cs"/>
          <w:rtl/>
        </w:rPr>
        <w:alias w:val="אורח"/>
        <w:tag w:val="&lt;ID&gt;747415&lt;/ID&gt;&lt;Name&gt;נעמה פויכטונגר&lt;/Name&gt;&lt;Data&gt;נעמה פויכטונגר&lt;/Data&gt;&lt;Shortcut&gt;נעפו&lt;/Shortcut&gt;&lt;Title&gt;ייעוץ וחקיקה משפט פלילי, משרד המשפטים&lt;/Title&gt;"/>
        <w:id w:val="1123888121"/>
        <w:placeholder>
          <w:docPart w:val="DefaultPlaceholder_-1854013440"/>
        </w:placeholder>
        <w15:color w:val="993366"/>
      </w:sdtPr>
      <w:sdtEndPr/>
      <w:sdtContent>
        <w:p w:rsidR="00DF5461" w:rsidRPr="00794C1E" w:rsidRDefault="00DF5461" w:rsidP="00DF5461">
          <w:pPr>
            <w:pStyle w:val="afb"/>
            <w:keepNext/>
            <w:rPr>
              <w:rtl/>
            </w:rPr>
          </w:pPr>
          <w:r w:rsidRPr="00794C1E">
            <w:rPr>
              <w:rStyle w:val="aff"/>
              <w:color w:val="auto"/>
              <w:rtl/>
            </w:rPr>
            <w:t xml:space="preserve">נעמה </w:t>
          </w:r>
          <w:proofErr w:type="spellStart"/>
          <w:r w:rsidRPr="00794C1E">
            <w:rPr>
              <w:rStyle w:val="aff"/>
              <w:color w:val="auto"/>
              <w:rtl/>
            </w:rPr>
            <w:t>פויכטונגר</w:t>
          </w:r>
          <w:proofErr w:type="spellEnd"/>
          <w:r w:rsidRPr="00794C1E">
            <w:rPr>
              <w:rtl/>
            </w:rPr>
            <w:t>:</w:t>
          </w:r>
        </w:p>
      </w:sdtContent>
    </w:sdt>
    <w:p w:rsidR="00DF5461" w:rsidRPr="00794C1E" w:rsidRDefault="00DF5461" w:rsidP="00DF5461">
      <w:pPr>
        <w:pStyle w:val="KeepWithNext"/>
        <w:rPr>
          <w:rtl/>
        </w:rPr>
      </w:pPr>
    </w:p>
    <w:p w:rsidR="00DF5461" w:rsidRDefault="00EF49D5" w:rsidP="00EF49D5">
      <w:pPr>
        <w:rPr>
          <w:rtl/>
        </w:rPr>
      </w:pPr>
      <w:r>
        <w:rPr>
          <w:rFonts w:hint="cs"/>
          <w:rtl/>
        </w:rPr>
        <w:t xml:space="preserve">- - - </w:t>
      </w:r>
      <w:bookmarkStart w:id="1092" w:name="_ETM_Q1_2710364"/>
      <w:bookmarkEnd w:id="1092"/>
      <w:r>
        <w:rPr>
          <w:rFonts w:hint="cs"/>
          <w:rtl/>
        </w:rPr>
        <w:t>אני שבוע הבא כבר אתקן את הכיור, בינתיים אני א</w:t>
      </w:r>
      <w:r w:rsidR="00DF5461" w:rsidRPr="00794C1E">
        <w:rPr>
          <w:rFonts w:hint="cs"/>
          <w:rtl/>
        </w:rPr>
        <w:t>גיש את המסמך</w:t>
      </w:r>
      <w:r>
        <w:rPr>
          <w:rFonts w:hint="cs"/>
          <w:rtl/>
        </w:rPr>
        <w:t xml:space="preserve">, הם לא </w:t>
      </w:r>
      <w:bookmarkStart w:id="1093" w:name="_ETM_Q1_2713786"/>
      <w:bookmarkEnd w:id="1093"/>
      <w:r>
        <w:rPr>
          <w:rFonts w:hint="cs"/>
          <w:rtl/>
        </w:rPr>
        <w:t>יעלו.</w:t>
      </w:r>
    </w:p>
    <w:p w:rsidR="00EF49D5" w:rsidRDefault="00EF49D5" w:rsidP="00EF49D5">
      <w:pPr>
        <w:rPr>
          <w:rtl/>
        </w:rPr>
      </w:pPr>
      <w:bookmarkStart w:id="1094" w:name="_ETM_Q1_2710979"/>
      <w:bookmarkEnd w:id="1094"/>
    </w:p>
    <w:bookmarkStart w:id="1095" w:name="_ETM_Q1_2711458" w:displacedByCustomXml="next"/>
    <w:bookmarkEnd w:id="1095" w:displacedByCustomXml="next"/>
    <w:bookmarkStart w:id="1096" w:name="_ETM_Q1_2711395" w:displacedByCustomXml="next"/>
    <w:bookmarkEnd w:id="1096" w:displacedByCustomXml="next"/>
    <w:bookmarkStart w:id="1097" w:name="_ETM_Q1_2711154" w:displacedByCustomXml="next"/>
    <w:bookmarkEnd w:id="1097" w:displacedByCustomXml="next"/>
    <w:sdt>
      <w:sdtPr>
        <w:rPr>
          <w:rtl/>
        </w:rPr>
        <w:alias w:val="יור"/>
        <w:tag w:val="&lt;ID&gt;5296&lt;/ID&gt;&lt;Name&gt;יואב קיש - יו&quot;רַ&lt;/Name&gt;&lt;Data&gt;יואב קיש&lt;/Data&gt;&lt;Shortcut&gt;יוקי&lt;/Shortcut&gt;"/>
        <w:id w:val="-402683021"/>
        <w:placeholder>
          <w:docPart w:val="DefaultPlaceholder_-1854013440"/>
        </w:placeholder>
        <w15:color w:val="993366"/>
      </w:sdtPr>
      <w:sdtEndPr/>
      <w:sdtContent>
        <w:p w:rsidR="00EF49D5" w:rsidRDefault="00EF49D5" w:rsidP="00EF49D5">
          <w:pPr>
            <w:pStyle w:val="af8"/>
            <w:keepNext/>
            <w:rPr>
              <w:rtl/>
            </w:rPr>
          </w:pPr>
          <w:r w:rsidRPr="00EF49D5">
            <w:rPr>
              <w:rStyle w:val="aff"/>
              <w:color w:val="000000"/>
              <w:rtl/>
            </w:rPr>
            <w:t>היו"ר יואב קיש</w:t>
          </w:r>
          <w:r w:rsidRPr="00EF49D5">
            <w:rPr>
              <w:color w:val="000000"/>
              <w:rtl/>
            </w:rPr>
            <w:t>:</w:t>
          </w:r>
        </w:p>
      </w:sdtContent>
    </w:sdt>
    <w:p w:rsidR="00EF49D5" w:rsidRDefault="00EF49D5" w:rsidP="00EF49D5">
      <w:pPr>
        <w:pStyle w:val="KeepWithNext"/>
        <w:rPr>
          <w:rtl/>
        </w:rPr>
      </w:pPr>
    </w:p>
    <w:p w:rsidR="00EF49D5" w:rsidRPr="00EF49D5" w:rsidRDefault="00EF49D5" w:rsidP="00EF49D5">
      <w:pPr>
        <w:rPr>
          <w:rtl/>
        </w:rPr>
      </w:pPr>
      <w:bookmarkStart w:id="1098" w:name="_ETM_Q1_2714341"/>
      <w:bookmarkEnd w:id="1098"/>
      <w:r>
        <w:rPr>
          <w:rFonts w:hint="cs"/>
          <w:rtl/>
        </w:rPr>
        <w:t>לא, אז דווקא פה את מתחילה ללכת איתי</w:t>
      </w:r>
      <w:bookmarkStart w:id="1099" w:name="_ETM_Q1_2715722"/>
      <w:bookmarkEnd w:id="1099"/>
      <w:r>
        <w:rPr>
          <w:rFonts w:hint="cs"/>
          <w:rtl/>
        </w:rPr>
        <w:t xml:space="preserve"> למקום שאני יותר רגיש </w:t>
      </w:r>
      <w:proofErr w:type="spellStart"/>
      <w:r>
        <w:rPr>
          <w:rFonts w:hint="cs"/>
          <w:rtl/>
        </w:rPr>
        <w:t>איתו</w:t>
      </w:r>
      <w:proofErr w:type="spellEnd"/>
      <w:r>
        <w:rPr>
          <w:rFonts w:hint="cs"/>
          <w:rtl/>
        </w:rPr>
        <w:t>.</w:t>
      </w:r>
    </w:p>
    <w:p w:rsidR="00DF5461" w:rsidRPr="00794C1E" w:rsidRDefault="00DF5461" w:rsidP="00DF5461">
      <w:pPr>
        <w:rPr>
          <w:rtl/>
        </w:rPr>
      </w:pPr>
    </w:p>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285653943"/>
        <w:placeholder>
          <w:docPart w:val="DefaultPlaceholder_-1854013440"/>
        </w:placeholder>
        <w15:color w:val="993366"/>
      </w:sdtPr>
      <w:sdtEndPr/>
      <w:sdtContent>
        <w:p w:rsidR="00DF5461" w:rsidRPr="00794C1E" w:rsidRDefault="00723355" w:rsidP="00DF5461">
          <w:pPr>
            <w:pStyle w:val="afb"/>
            <w:keepNext/>
            <w:rPr>
              <w:rtl/>
            </w:rPr>
          </w:pPr>
          <w:r w:rsidRPr="00794C1E">
            <w:rPr>
              <w:rStyle w:val="aff"/>
              <w:color w:val="auto"/>
              <w:rtl/>
            </w:rPr>
            <w:t>עמיר יצחקי</w:t>
          </w:r>
          <w:r w:rsidR="00DF5461" w:rsidRPr="00794C1E">
            <w:rPr>
              <w:rtl/>
            </w:rPr>
            <w:t>:</w:t>
          </w:r>
        </w:p>
      </w:sdtContent>
    </w:sdt>
    <w:p w:rsidR="00DF5461" w:rsidRPr="00794C1E" w:rsidRDefault="00DF5461" w:rsidP="00DF5461">
      <w:pPr>
        <w:pStyle w:val="KeepWithNext"/>
        <w:rPr>
          <w:rtl/>
        </w:rPr>
      </w:pPr>
    </w:p>
    <w:p w:rsidR="00DF5461" w:rsidRDefault="00EF49D5" w:rsidP="00DF5461">
      <w:pPr>
        <w:rPr>
          <w:rtl/>
        </w:rPr>
      </w:pPr>
      <w:r>
        <w:rPr>
          <w:rFonts w:hint="cs"/>
          <w:rtl/>
        </w:rPr>
        <w:t xml:space="preserve">זה לא זה. </w:t>
      </w:r>
      <w:r w:rsidR="00DF5461" w:rsidRPr="00794C1E">
        <w:rPr>
          <w:rFonts w:hint="cs"/>
          <w:rtl/>
        </w:rPr>
        <w:t>הוא התקין את הכיור</w:t>
      </w:r>
      <w:r>
        <w:rPr>
          <w:rFonts w:hint="cs"/>
          <w:rtl/>
        </w:rPr>
        <w:t>,</w:t>
      </w:r>
      <w:r w:rsidR="00DF5461" w:rsidRPr="00794C1E">
        <w:rPr>
          <w:rFonts w:hint="cs"/>
          <w:rtl/>
        </w:rPr>
        <w:t xml:space="preserve"> אבל הוא לא שם </w:t>
      </w:r>
      <w:r>
        <w:rPr>
          <w:rFonts w:hint="cs"/>
          <w:rtl/>
        </w:rPr>
        <w:t>את הברז.</w:t>
      </w:r>
    </w:p>
    <w:p w:rsidR="00EF49D5" w:rsidRDefault="00EF49D5" w:rsidP="00DF5461">
      <w:pPr>
        <w:rPr>
          <w:rtl/>
        </w:rPr>
      </w:pPr>
      <w:bookmarkStart w:id="1100" w:name="_ETM_Q1_2727384"/>
      <w:bookmarkEnd w:id="1100"/>
    </w:p>
    <w:bookmarkStart w:id="1101" w:name="_ETM_Q1_2727863" w:displacedByCustomXml="next"/>
    <w:bookmarkEnd w:id="1101" w:displacedByCustomXml="next"/>
    <w:bookmarkStart w:id="1102" w:name="_ETM_Q1_2727795" w:displacedByCustomXml="next"/>
    <w:bookmarkEnd w:id="1102" w:displacedByCustomXml="next"/>
    <w:bookmarkStart w:id="1103" w:name="_ETM_Q1_2727555" w:displacedByCustomXml="next"/>
    <w:bookmarkEnd w:id="1103" w:displacedByCustomXml="next"/>
    <w:sdt>
      <w:sdtPr>
        <w:rPr>
          <w:rtl/>
        </w:rPr>
        <w:alias w:val="קריאה"/>
        <w:tag w:val="&lt;ID&gt;0&lt;/ID&gt;&lt;Name&gt;קריאה&lt;/Name&gt;&lt;Data&gt;&lt;/Data&gt;&lt;Shortcut&gt;&lt;/Shortcut&gt;"/>
        <w:id w:val="-369233541"/>
        <w:placeholder>
          <w:docPart w:val="DefaultPlaceholder_-1854013440"/>
        </w:placeholder>
        <w15:color w:val="993366"/>
      </w:sdtPr>
      <w:sdtEndPr/>
      <w:sdtContent>
        <w:p w:rsidR="00EF49D5" w:rsidRDefault="00537371" w:rsidP="00537371">
          <w:pPr>
            <w:pStyle w:val="af7"/>
            <w:keepNext/>
            <w:rPr>
              <w:rtl/>
            </w:rPr>
          </w:pPr>
          <w:r w:rsidRPr="00537371">
            <w:rPr>
              <w:rStyle w:val="aff"/>
              <w:color w:val="000000"/>
              <w:rtl/>
            </w:rPr>
            <w:t>קריאה</w:t>
          </w:r>
          <w:r w:rsidRPr="00537371">
            <w:rPr>
              <w:color w:val="000000"/>
              <w:rtl/>
            </w:rPr>
            <w:t>:</w:t>
          </w:r>
        </w:p>
      </w:sdtContent>
    </w:sdt>
    <w:p w:rsidR="00537371" w:rsidRDefault="00537371" w:rsidP="00537371">
      <w:pPr>
        <w:pStyle w:val="KeepWithNext"/>
        <w:rPr>
          <w:rtl/>
        </w:rPr>
      </w:pPr>
    </w:p>
    <w:p w:rsidR="00537371" w:rsidRPr="00537371" w:rsidRDefault="00537371" w:rsidP="00537371">
      <w:pPr>
        <w:rPr>
          <w:rtl/>
        </w:rPr>
      </w:pPr>
      <w:bookmarkStart w:id="1104" w:name="_ETM_Q1_2725523"/>
      <w:bookmarkEnd w:id="1104"/>
      <w:r>
        <w:rPr>
          <w:rFonts w:hint="cs"/>
          <w:rtl/>
        </w:rPr>
        <w:t>ל</w:t>
      </w:r>
      <w:bookmarkStart w:id="1105" w:name="_ETM_Q1_2725803"/>
      <w:bookmarkEnd w:id="1105"/>
      <w:r>
        <w:rPr>
          <w:rFonts w:hint="cs"/>
          <w:rtl/>
        </w:rPr>
        <w:t>א</w:t>
      </w:r>
      <w:bookmarkStart w:id="1106" w:name="_ETM_Q1_2725916"/>
      <w:bookmarkEnd w:id="1106"/>
      <w:r>
        <w:rPr>
          <w:rFonts w:hint="cs"/>
          <w:rtl/>
        </w:rPr>
        <w:t xml:space="preserve">, לא </w:t>
      </w:r>
      <w:bookmarkStart w:id="1107" w:name="_ETM_Q1_2726479"/>
      <w:bookmarkEnd w:id="1107"/>
      <w:r>
        <w:rPr>
          <w:rFonts w:hint="cs"/>
          <w:rtl/>
        </w:rPr>
        <w:t>הבנתי. אני לא מצליחה להבין.</w:t>
      </w:r>
    </w:p>
    <w:p w:rsidR="00DF5461" w:rsidRPr="00794C1E" w:rsidRDefault="00DF5461" w:rsidP="00DF5461">
      <w:pPr>
        <w:rPr>
          <w:rtl/>
        </w:rPr>
      </w:pPr>
    </w:p>
    <w:sdt>
      <w:sdtPr>
        <w:rPr>
          <w:rFonts w:hint="cs"/>
          <w:rtl/>
        </w:rPr>
        <w:alias w:val="אורח"/>
        <w:tag w:val="&lt;ID&gt;747415&lt;/ID&gt;&lt;Name&gt;נעמה פויכטונגר&lt;/Name&gt;&lt;Data&gt;נעמה פויכטונגר&lt;/Data&gt;&lt;Shortcut&gt;נעפו&lt;/Shortcut&gt;&lt;Title&gt;ייעוץ וחקיקה משפט פלילי, משרד המשפטים&lt;/Title&gt;"/>
        <w:id w:val="-1621833663"/>
        <w:placeholder>
          <w:docPart w:val="DefaultPlaceholder_-1854013440"/>
        </w:placeholder>
        <w15:color w:val="993366"/>
      </w:sdtPr>
      <w:sdtEndPr/>
      <w:sdtContent>
        <w:p w:rsidR="00DF5461" w:rsidRPr="00794C1E" w:rsidRDefault="00DF5461" w:rsidP="00DF5461">
          <w:pPr>
            <w:pStyle w:val="afb"/>
            <w:keepNext/>
            <w:rPr>
              <w:rtl/>
            </w:rPr>
          </w:pPr>
          <w:r w:rsidRPr="00794C1E">
            <w:rPr>
              <w:rStyle w:val="aff"/>
              <w:color w:val="auto"/>
              <w:rtl/>
            </w:rPr>
            <w:t xml:space="preserve">נעמה </w:t>
          </w:r>
          <w:proofErr w:type="spellStart"/>
          <w:r w:rsidRPr="00794C1E">
            <w:rPr>
              <w:rStyle w:val="aff"/>
              <w:color w:val="auto"/>
              <w:rtl/>
            </w:rPr>
            <w:t>פויכטונגר</w:t>
          </w:r>
          <w:proofErr w:type="spellEnd"/>
          <w:r w:rsidRPr="00794C1E">
            <w:rPr>
              <w:rtl/>
            </w:rPr>
            <w:t>:</w:t>
          </w:r>
        </w:p>
      </w:sdtContent>
    </w:sdt>
    <w:p w:rsidR="00DF5461" w:rsidRPr="00794C1E" w:rsidRDefault="00DF5461" w:rsidP="00DF5461">
      <w:pPr>
        <w:pStyle w:val="KeepWithNext"/>
        <w:rPr>
          <w:rtl/>
        </w:rPr>
      </w:pPr>
    </w:p>
    <w:p w:rsidR="00DF5461" w:rsidRDefault="00537371" w:rsidP="00537371">
      <w:pPr>
        <w:rPr>
          <w:rtl/>
        </w:rPr>
      </w:pPr>
      <w:r>
        <w:rPr>
          <w:rFonts w:hint="cs"/>
          <w:rtl/>
        </w:rPr>
        <w:t xml:space="preserve">ברגע שהוא הגיש תצהיר, והוא </w:t>
      </w:r>
      <w:bookmarkStart w:id="1108" w:name="_ETM_Q1_2731597"/>
      <w:bookmarkEnd w:id="1108"/>
      <w:r>
        <w:rPr>
          <w:rFonts w:hint="cs"/>
          <w:rtl/>
        </w:rPr>
        <w:t>כתב עובדות מסוימות שמתקיימות, ו</w:t>
      </w:r>
      <w:r w:rsidR="00DF5461" w:rsidRPr="00794C1E">
        <w:rPr>
          <w:rFonts w:hint="cs"/>
          <w:rtl/>
        </w:rPr>
        <w:t xml:space="preserve">הוא מודע לזה שמה שכתוב </w:t>
      </w:r>
      <w:r>
        <w:rPr>
          <w:rFonts w:hint="cs"/>
          <w:rtl/>
        </w:rPr>
        <w:t xml:space="preserve">בתצהיר לא נכון </w:t>
      </w:r>
      <w:bookmarkStart w:id="1109" w:name="_ETM_Q1_2737087"/>
      <w:bookmarkEnd w:id="1109"/>
      <w:r>
        <w:rPr>
          <w:rFonts w:hint="cs"/>
          <w:rtl/>
        </w:rPr>
        <w:t>באותו הרגע הוא נכנס לסעיף.</w:t>
      </w:r>
      <w:bookmarkStart w:id="1110" w:name="_ETM_Q1_2733010"/>
      <w:bookmarkEnd w:id="1110"/>
    </w:p>
    <w:p w:rsidR="00537371" w:rsidRDefault="00537371" w:rsidP="00537371">
      <w:pPr>
        <w:rPr>
          <w:rtl/>
        </w:rPr>
      </w:pPr>
    </w:p>
    <w:bookmarkStart w:id="1111" w:name="_ETM_Q1_2737586" w:displacedByCustomXml="next"/>
    <w:bookmarkEnd w:id="1111" w:displacedByCustomXml="next"/>
    <w:bookmarkStart w:id="1112" w:name="_ETM_Q1_2733492" w:displacedByCustomXml="next"/>
    <w:bookmarkEnd w:id="1112" w:displacedByCustomXml="next"/>
    <w:bookmarkStart w:id="1113" w:name="_ETM_Q1_2733434" w:displacedByCustomXml="next"/>
    <w:bookmarkEnd w:id="1113" w:displacedByCustomXml="next"/>
    <w:bookmarkStart w:id="1114" w:name="_ETM_Q1_2733194" w:displacedByCustomXml="next"/>
    <w:bookmarkEnd w:id="1114" w:displacedByCustomXml="next"/>
    <w:sdt>
      <w:sdtPr>
        <w:rPr>
          <w:rFonts w:hint="cs"/>
          <w:rtl/>
        </w:rPr>
        <w:alias w:val="דובר"/>
        <w:tag w:val="&lt;ID&gt;-1&lt;/ID&gt;&lt;Name&gt;תומר רוזנר&lt;/Name&gt;&lt;Data&gt;תומר רוזנר&lt;/Data&gt;&lt;Shortcut&gt;תורו&lt;/Shortcut&gt;&lt;MemberID&gt;&lt;/MemberID&gt;"/>
        <w:id w:val="1331091958"/>
        <w:placeholder>
          <w:docPart w:val="DefaultPlaceholder_-1854013440"/>
        </w:placeholder>
        <w15:color w:val="993366"/>
      </w:sdtPr>
      <w:sdtEndPr/>
      <w:sdtContent>
        <w:p w:rsidR="00537371" w:rsidRDefault="00537371" w:rsidP="00537371">
          <w:pPr>
            <w:pStyle w:val="a5"/>
            <w:keepNext/>
            <w:rPr>
              <w:rtl/>
            </w:rPr>
          </w:pPr>
          <w:r w:rsidRPr="00537371">
            <w:rPr>
              <w:rStyle w:val="aff"/>
              <w:color w:val="000000"/>
              <w:rtl/>
            </w:rPr>
            <w:t>תומר רוזנר</w:t>
          </w:r>
          <w:r w:rsidRPr="00537371">
            <w:rPr>
              <w:color w:val="000000"/>
              <w:rtl/>
            </w:rPr>
            <w:t>:</w:t>
          </w:r>
        </w:p>
      </w:sdtContent>
    </w:sdt>
    <w:p w:rsidR="00537371" w:rsidRDefault="00537371" w:rsidP="00537371">
      <w:pPr>
        <w:pStyle w:val="KeepWithNext"/>
        <w:rPr>
          <w:rtl/>
        </w:rPr>
      </w:pPr>
    </w:p>
    <w:p w:rsidR="00537371" w:rsidRPr="00537371" w:rsidRDefault="00537371" w:rsidP="00537371">
      <w:pPr>
        <w:rPr>
          <w:rtl/>
        </w:rPr>
      </w:pPr>
      <w:bookmarkStart w:id="1115" w:name="_ETM_Q1_2739044"/>
      <w:bookmarkEnd w:id="1115"/>
      <w:r>
        <w:rPr>
          <w:rFonts w:hint="cs"/>
          <w:rtl/>
        </w:rPr>
        <w:t>הוא מודע שזה לא נכון.</w:t>
      </w:r>
    </w:p>
    <w:p w:rsidR="00DF5461" w:rsidRPr="00794C1E" w:rsidRDefault="00DF5461" w:rsidP="00DF5461">
      <w:pPr>
        <w:rPr>
          <w:rtl/>
        </w:rPr>
      </w:pPr>
    </w:p>
    <w:sdt>
      <w:sdtPr>
        <w:rPr>
          <w:rFonts w:hint="cs"/>
          <w:rtl/>
        </w:rPr>
        <w:alias w:val="אורח"/>
        <w:tag w:val="&lt;ID&gt;811963&lt;/ID&gt;&lt;Name&gt;הגר סלקטר&lt;/Name&gt;&lt;Data&gt;הגר סלקטר&lt;/Data&gt;&lt;Shortcut&gt;הגסל&lt;/Shortcut&gt;&lt;Title&gt;ייעוץ וחקיקה, משרד המשפטים&lt;/Title&gt;"/>
        <w:id w:val="-414400571"/>
        <w:placeholder>
          <w:docPart w:val="DefaultPlaceholder_-1854013440"/>
        </w:placeholder>
        <w15:color w:val="993366"/>
      </w:sdtPr>
      <w:sdtEndPr/>
      <w:sdtContent>
        <w:p w:rsidR="00DF5461" w:rsidRPr="00794C1E" w:rsidRDefault="00DF5461" w:rsidP="00DF5461">
          <w:pPr>
            <w:pStyle w:val="afb"/>
            <w:keepNext/>
            <w:rPr>
              <w:rtl/>
            </w:rPr>
          </w:pPr>
          <w:r w:rsidRPr="00794C1E">
            <w:rPr>
              <w:rStyle w:val="aff"/>
              <w:color w:val="auto"/>
              <w:rtl/>
            </w:rPr>
            <w:t xml:space="preserve">הגר </w:t>
          </w:r>
          <w:proofErr w:type="spellStart"/>
          <w:r w:rsidRPr="00794C1E">
            <w:rPr>
              <w:rStyle w:val="aff"/>
              <w:color w:val="auto"/>
              <w:rtl/>
            </w:rPr>
            <w:t>סלקטר</w:t>
          </w:r>
          <w:proofErr w:type="spellEnd"/>
          <w:r w:rsidRPr="00794C1E">
            <w:rPr>
              <w:rtl/>
            </w:rPr>
            <w:t>:</w:t>
          </w:r>
        </w:p>
      </w:sdtContent>
    </w:sdt>
    <w:p w:rsidR="00DF5461" w:rsidRPr="00794C1E" w:rsidRDefault="00DF5461" w:rsidP="00DF5461">
      <w:pPr>
        <w:pStyle w:val="KeepWithNext"/>
        <w:rPr>
          <w:rtl/>
        </w:rPr>
      </w:pPr>
    </w:p>
    <w:p w:rsidR="00DF5461" w:rsidRPr="00794C1E" w:rsidRDefault="00DF5461" w:rsidP="00DF5461">
      <w:pPr>
        <w:rPr>
          <w:rtl/>
        </w:rPr>
      </w:pPr>
      <w:r w:rsidRPr="00794C1E">
        <w:rPr>
          <w:rFonts w:hint="cs"/>
          <w:rtl/>
        </w:rPr>
        <w:t>לא בטעות</w:t>
      </w:r>
      <w:r w:rsidR="00537371">
        <w:rPr>
          <w:rFonts w:hint="cs"/>
          <w:rtl/>
        </w:rPr>
        <w:t>.</w:t>
      </w:r>
    </w:p>
    <w:p w:rsidR="00DF5461" w:rsidRPr="00794C1E" w:rsidRDefault="00DF5461" w:rsidP="00DF5461">
      <w:pPr>
        <w:rPr>
          <w:rtl/>
        </w:rPr>
      </w:pPr>
    </w:p>
    <w:sdt>
      <w:sdtPr>
        <w:rPr>
          <w:rFonts w:hint="cs"/>
          <w:rtl/>
        </w:rPr>
        <w:alias w:val="דובר"/>
        <w:tag w:val="&lt;ID&gt;-1&lt;/ID&gt;&lt;Name&gt;תומר רוזנר&lt;/Name&gt;&lt;Data&gt;תומר רוזנר&lt;/Data&gt;&lt;Shortcut&gt;תורו&lt;/Shortcut&gt;&lt;MemberID&gt;&lt;/MemberID&gt;"/>
        <w:id w:val="-1372909171"/>
        <w:placeholder>
          <w:docPart w:val="DefaultPlaceholder_-1854013440"/>
        </w:placeholder>
        <w15:color w:val="993366"/>
      </w:sdtPr>
      <w:sdtEndPr/>
      <w:sdtContent>
        <w:p w:rsidR="00DF5461" w:rsidRPr="00794C1E" w:rsidRDefault="00DF5461" w:rsidP="00DF5461">
          <w:pPr>
            <w:pStyle w:val="a5"/>
            <w:keepNext/>
            <w:rPr>
              <w:rtl/>
            </w:rPr>
          </w:pPr>
          <w:r w:rsidRPr="00794C1E">
            <w:rPr>
              <w:rStyle w:val="aff"/>
              <w:color w:val="auto"/>
              <w:rtl/>
            </w:rPr>
            <w:t>תומר רוזנר</w:t>
          </w:r>
          <w:r w:rsidRPr="00794C1E">
            <w:rPr>
              <w:rtl/>
            </w:rPr>
            <w:t>:</w:t>
          </w:r>
        </w:p>
      </w:sdtContent>
    </w:sdt>
    <w:p w:rsidR="00DF5461" w:rsidRPr="00794C1E" w:rsidRDefault="00DF5461" w:rsidP="00DF5461">
      <w:pPr>
        <w:pStyle w:val="KeepWithNext"/>
        <w:rPr>
          <w:rtl/>
        </w:rPr>
      </w:pPr>
    </w:p>
    <w:p w:rsidR="00DF5461" w:rsidRPr="00794C1E" w:rsidRDefault="00537371" w:rsidP="00537371">
      <w:pPr>
        <w:rPr>
          <w:rtl/>
        </w:rPr>
      </w:pPr>
      <w:r>
        <w:rPr>
          <w:rFonts w:hint="cs"/>
          <w:rtl/>
        </w:rPr>
        <w:t xml:space="preserve">אני אבהיר, אנחנו לא </w:t>
      </w:r>
      <w:bookmarkStart w:id="1116" w:name="_ETM_Q1_2739038"/>
      <w:bookmarkEnd w:id="1116"/>
      <w:r>
        <w:rPr>
          <w:rFonts w:hint="cs"/>
          <w:rtl/>
        </w:rPr>
        <w:t xml:space="preserve">מדברים על התרשלות. אם הבן אדם התרשל, זאת אומרת ברמה </w:t>
      </w:r>
      <w:bookmarkStart w:id="1117" w:name="_ETM_Q1_2744156"/>
      <w:bookmarkEnd w:id="1117"/>
      <w:r>
        <w:rPr>
          <w:rFonts w:hint="cs"/>
          <w:rtl/>
        </w:rPr>
        <w:t xml:space="preserve">של רשלנות, </w:t>
      </w:r>
      <w:r w:rsidR="00DF5461" w:rsidRPr="00794C1E">
        <w:rPr>
          <w:rFonts w:hint="cs"/>
          <w:rtl/>
        </w:rPr>
        <w:t>זאת לא נחשבת מודעות</w:t>
      </w:r>
      <w:r>
        <w:rPr>
          <w:rFonts w:hint="cs"/>
          <w:rtl/>
        </w:rPr>
        <w:t xml:space="preserve">. מודעות זה שאתה יודע שמה שכתבת </w:t>
      </w:r>
      <w:bookmarkStart w:id="1118" w:name="_ETM_Q1_2747754"/>
      <w:bookmarkEnd w:id="1118"/>
      <w:r>
        <w:rPr>
          <w:rFonts w:hint="cs"/>
          <w:rtl/>
        </w:rPr>
        <w:t xml:space="preserve">לא נכון. </w:t>
      </w:r>
    </w:p>
    <w:p w:rsidR="00DF5461" w:rsidRDefault="00DF5461" w:rsidP="00DF5461">
      <w:pPr>
        <w:rPr>
          <w:rtl/>
        </w:rPr>
      </w:pPr>
    </w:p>
    <w:sdt>
      <w:sdtPr>
        <w:rPr>
          <w:rtl/>
        </w:rPr>
        <w:alias w:val="יור"/>
        <w:tag w:val="&lt;ID&gt;5296&lt;/ID&gt;&lt;Name&gt;יואב קיש - יו&quot;רַ&lt;/Name&gt;&lt;Data&gt;יואב קיש&lt;/Data&gt;&lt;Shortcut&gt;יוקי&lt;/Shortcut&gt;"/>
        <w:id w:val="-1511679145"/>
        <w:placeholder>
          <w:docPart w:val="DefaultPlaceholder_-1854013440"/>
        </w:placeholder>
        <w15:color w:val="993366"/>
      </w:sdtPr>
      <w:sdtEndPr/>
      <w:sdtContent>
        <w:p w:rsidR="00537371" w:rsidRDefault="00537371" w:rsidP="00537371">
          <w:pPr>
            <w:pStyle w:val="af8"/>
            <w:keepNext/>
            <w:rPr>
              <w:rtl/>
            </w:rPr>
          </w:pPr>
          <w:r w:rsidRPr="00537371">
            <w:rPr>
              <w:rStyle w:val="aff"/>
              <w:color w:val="000000"/>
              <w:rtl/>
            </w:rPr>
            <w:t>היו"ר יואב קיש</w:t>
          </w:r>
          <w:r w:rsidRPr="00537371">
            <w:rPr>
              <w:color w:val="000000"/>
              <w:rtl/>
            </w:rPr>
            <w:t>:</w:t>
          </w:r>
        </w:p>
      </w:sdtContent>
    </w:sdt>
    <w:p w:rsidR="00537371" w:rsidRDefault="00537371" w:rsidP="00537371">
      <w:pPr>
        <w:pStyle w:val="KeepWithNext"/>
        <w:rPr>
          <w:rtl/>
        </w:rPr>
      </w:pPr>
    </w:p>
    <w:p w:rsidR="00537371" w:rsidRDefault="00537371" w:rsidP="00537371">
      <w:pPr>
        <w:rPr>
          <w:rtl/>
        </w:rPr>
      </w:pPr>
      <w:r>
        <w:rPr>
          <w:rFonts w:hint="cs"/>
          <w:rtl/>
        </w:rPr>
        <w:t>הבנתי. טוב.</w:t>
      </w:r>
    </w:p>
    <w:p w:rsidR="00537371" w:rsidRDefault="00537371" w:rsidP="00537371">
      <w:pPr>
        <w:rPr>
          <w:rtl/>
        </w:rPr>
      </w:pPr>
      <w:bookmarkStart w:id="1119" w:name="_ETM_Q1_2749930"/>
      <w:bookmarkStart w:id="1120" w:name="_ETM_Q1_2749028"/>
      <w:bookmarkEnd w:id="1119"/>
      <w:bookmarkEnd w:id="1120"/>
    </w:p>
    <w:bookmarkStart w:id="1121" w:name="_ETM_Q1_2749652" w:displacedByCustomXml="next"/>
    <w:bookmarkEnd w:id="1121" w:displacedByCustomXml="next"/>
    <w:bookmarkStart w:id="1122" w:name="_ETM_Q1_2749513" w:displacedByCustomXml="next"/>
    <w:bookmarkEnd w:id="1122" w:displacedByCustomXml="next"/>
    <w:sdt>
      <w:sdtPr>
        <w:rPr>
          <w:rtl/>
        </w:rPr>
        <w:alias w:val="קריאה"/>
        <w:tag w:val="&lt;ID&gt;0&lt;/ID&gt;&lt;Name&gt;קריאה&lt;/Name&gt;&lt;Data&gt;&lt;/Data&gt;&lt;Shortcut&gt;&lt;/Shortcut&gt;"/>
        <w:id w:val="773052526"/>
        <w:placeholder>
          <w:docPart w:val="DefaultPlaceholder_-1854013440"/>
        </w:placeholder>
        <w15:color w:val="993366"/>
      </w:sdtPr>
      <w:sdtEndPr/>
      <w:sdtContent>
        <w:p w:rsidR="00537371" w:rsidRDefault="00537371" w:rsidP="00537371">
          <w:pPr>
            <w:pStyle w:val="af7"/>
            <w:keepNext/>
            <w:rPr>
              <w:rtl/>
            </w:rPr>
          </w:pPr>
          <w:r w:rsidRPr="00537371">
            <w:rPr>
              <w:rStyle w:val="aff"/>
              <w:color w:val="000000"/>
              <w:rtl/>
            </w:rPr>
            <w:t>קריאה</w:t>
          </w:r>
          <w:r w:rsidRPr="00537371">
            <w:rPr>
              <w:color w:val="000000"/>
              <w:rtl/>
            </w:rPr>
            <w:t>:</w:t>
          </w:r>
        </w:p>
      </w:sdtContent>
    </w:sdt>
    <w:p w:rsidR="00537371" w:rsidRDefault="00537371" w:rsidP="00537371">
      <w:pPr>
        <w:pStyle w:val="KeepWithNext"/>
        <w:rPr>
          <w:rtl/>
          <w:lang w:eastAsia="he-IL"/>
        </w:rPr>
      </w:pPr>
    </w:p>
    <w:p w:rsidR="00537371" w:rsidRDefault="00537371" w:rsidP="00537371">
      <w:pPr>
        <w:rPr>
          <w:rtl/>
          <w:lang w:eastAsia="he-IL"/>
        </w:rPr>
      </w:pPr>
      <w:bookmarkStart w:id="1123" w:name="_ETM_Q1_2755418"/>
      <w:bookmarkEnd w:id="1123"/>
      <w:r>
        <w:rPr>
          <w:rFonts w:hint="cs"/>
          <w:rtl/>
          <w:lang w:eastAsia="he-IL"/>
        </w:rPr>
        <w:t xml:space="preserve">אבל איך אתה מוכיח את </w:t>
      </w:r>
      <w:bookmarkStart w:id="1124" w:name="_ETM_Q1_2751894"/>
      <w:bookmarkEnd w:id="1124"/>
      <w:r>
        <w:rPr>
          <w:rFonts w:hint="cs"/>
          <w:rtl/>
          <w:lang w:eastAsia="he-IL"/>
        </w:rPr>
        <w:t>זה? איך מוכיחים את זה?</w:t>
      </w:r>
    </w:p>
    <w:p w:rsidR="00537371" w:rsidRDefault="00537371" w:rsidP="00537371">
      <w:pPr>
        <w:rPr>
          <w:rtl/>
          <w:lang w:eastAsia="he-IL"/>
        </w:rPr>
      </w:pPr>
      <w:bookmarkStart w:id="1125" w:name="_ETM_Q1_2751643"/>
      <w:bookmarkEnd w:id="1125"/>
    </w:p>
    <w:bookmarkStart w:id="1126" w:name="_ETM_Q1_2752133" w:displacedByCustomXml="next"/>
    <w:bookmarkEnd w:id="1126" w:displacedByCustomXml="next"/>
    <w:bookmarkStart w:id="1127" w:name="_ETM_Q1_2752063" w:displacedByCustomXml="next"/>
    <w:bookmarkEnd w:id="1127" w:displacedByCustomXml="next"/>
    <w:bookmarkStart w:id="1128" w:name="_ETM_Q1_2751823" w:displacedByCustomXml="next"/>
    <w:bookmarkEnd w:id="1128" w:displacedByCustomXml="next"/>
    <w:sdt>
      <w:sdtPr>
        <w:rPr>
          <w:rtl/>
        </w:rPr>
        <w:alias w:val="יור"/>
        <w:tag w:val="&lt;ID&gt;5296&lt;/ID&gt;&lt;Name&gt;יואב קיש - יו&quot;רַ&lt;/Name&gt;&lt;Data&gt;יואב קיש&lt;/Data&gt;&lt;Shortcut&gt;יוקי&lt;/Shortcut&gt;"/>
        <w:id w:val="1405408996"/>
        <w:placeholder>
          <w:docPart w:val="DefaultPlaceholder_-1854013440"/>
        </w:placeholder>
        <w15:color w:val="993366"/>
      </w:sdtPr>
      <w:sdtEndPr/>
      <w:sdtContent>
        <w:p w:rsidR="00537371" w:rsidRDefault="00537371" w:rsidP="00537371">
          <w:pPr>
            <w:pStyle w:val="af8"/>
            <w:keepNext/>
            <w:rPr>
              <w:rtl/>
            </w:rPr>
          </w:pPr>
          <w:r w:rsidRPr="00537371">
            <w:rPr>
              <w:rStyle w:val="aff"/>
              <w:color w:val="000000"/>
              <w:rtl/>
            </w:rPr>
            <w:t>היו"ר יואב קיש</w:t>
          </w:r>
          <w:r w:rsidRPr="00537371">
            <w:rPr>
              <w:color w:val="000000"/>
              <w:rtl/>
            </w:rPr>
            <w:t>:</w:t>
          </w:r>
        </w:p>
      </w:sdtContent>
    </w:sdt>
    <w:p w:rsidR="00537371" w:rsidRDefault="00537371" w:rsidP="00537371">
      <w:pPr>
        <w:pStyle w:val="KeepWithNext"/>
        <w:rPr>
          <w:rtl/>
          <w:lang w:eastAsia="he-IL"/>
        </w:rPr>
      </w:pPr>
    </w:p>
    <w:p w:rsidR="00537371" w:rsidRPr="00537371" w:rsidRDefault="00537371" w:rsidP="00537371">
      <w:pPr>
        <w:rPr>
          <w:rtl/>
          <w:lang w:eastAsia="he-IL"/>
        </w:rPr>
      </w:pPr>
      <w:bookmarkStart w:id="1129" w:name="_ETM_Q1_2753765"/>
      <w:bookmarkEnd w:id="1129"/>
      <w:r>
        <w:rPr>
          <w:rFonts w:hint="cs"/>
          <w:rtl/>
          <w:lang w:eastAsia="he-IL"/>
        </w:rPr>
        <w:t>זו כבר הבעיה של בית משפט.</w:t>
      </w:r>
    </w:p>
    <w:p w:rsidR="00537371" w:rsidRPr="00537371" w:rsidRDefault="00537371" w:rsidP="00537371">
      <w:pPr>
        <w:rPr>
          <w:rtl/>
        </w:rPr>
      </w:pPr>
      <w:bookmarkStart w:id="1130" w:name="_ETM_Q1_2755812"/>
      <w:bookmarkEnd w:id="1130"/>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2127265979"/>
        <w:placeholder>
          <w:docPart w:val="DefaultPlaceholder_-1854013440"/>
        </w:placeholder>
        <w15:color w:val="993366"/>
      </w:sdtPr>
      <w:sdtEndPr/>
      <w:sdtContent>
        <w:p w:rsidR="00DF5461" w:rsidRPr="00794C1E" w:rsidRDefault="00DF5461" w:rsidP="00DF5461">
          <w:pPr>
            <w:pStyle w:val="afb"/>
            <w:keepNext/>
            <w:rPr>
              <w:rtl/>
            </w:rPr>
          </w:pPr>
          <w:r w:rsidRPr="00794C1E">
            <w:rPr>
              <w:rStyle w:val="aff"/>
              <w:color w:val="auto"/>
              <w:rtl/>
            </w:rPr>
            <w:t>ישראלה מני</w:t>
          </w:r>
          <w:r w:rsidRPr="00794C1E">
            <w:rPr>
              <w:rtl/>
            </w:rPr>
            <w:t>:</w:t>
          </w:r>
        </w:p>
      </w:sdtContent>
    </w:sdt>
    <w:p w:rsidR="00DF5461" w:rsidRPr="00794C1E" w:rsidRDefault="00DF5461" w:rsidP="00DF5461">
      <w:pPr>
        <w:pStyle w:val="KeepWithNext"/>
        <w:rPr>
          <w:rtl/>
        </w:rPr>
      </w:pPr>
    </w:p>
    <w:p w:rsidR="00DF5461" w:rsidRPr="00794C1E" w:rsidRDefault="00537371" w:rsidP="00537371">
      <w:pPr>
        <w:rPr>
          <w:rtl/>
        </w:rPr>
      </w:pPr>
      <w:r>
        <w:rPr>
          <w:rFonts w:hint="cs"/>
          <w:rtl/>
        </w:rPr>
        <w:t xml:space="preserve">לא, זו </w:t>
      </w:r>
      <w:r w:rsidR="00DF5461" w:rsidRPr="00794C1E">
        <w:rPr>
          <w:rFonts w:hint="cs"/>
          <w:rtl/>
        </w:rPr>
        <w:t>בעיה שלנו</w:t>
      </w:r>
      <w:r>
        <w:rPr>
          <w:rFonts w:hint="cs"/>
          <w:rtl/>
        </w:rPr>
        <w:t xml:space="preserve">, </w:t>
      </w:r>
      <w:bookmarkStart w:id="1131" w:name="_ETM_Q1_2755725"/>
      <w:bookmarkEnd w:id="1131"/>
      <w:r>
        <w:rPr>
          <w:rFonts w:hint="cs"/>
          <w:rtl/>
        </w:rPr>
        <w:t>בוא נודה על האמת. זו גם בעיה שלנו.</w:t>
      </w:r>
    </w:p>
    <w:p w:rsidR="00DF5461" w:rsidRPr="00794C1E" w:rsidRDefault="00DF5461" w:rsidP="00DF5461">
      <w:pPr>
        <w:rPr>
          <w:rtl/>
        </w:rPr>
      </w:pPr>
    </w:p>
    <w:sdt>
      <w:sdtPr>
        <w:rPr>
          <w:rFonts w:hint="cs"/>
          <w:rtl/>
        </w:rPr>
        <w:alias w:val="יור"/>
        <w:tag w:val="&lt;ID&gt;5296&lt;/ID&gt;&lt;Name&gt;יואב קיש - יו&quot;רַ&lt;/Name&gt;&lt;Data&gt;יואב קיש&lt;/Data&gt;&lt;Shortcut&gt;יוקי&lt;/Shortcut&gt;"/>
        <w:id w:val="-761519542"/>
        <w:placeholder>
          <w:docPart w:val="DefaultPlaceholder_-1854013440"/>
        </w:placeholder>
        <w15:color w:val="993366"/>
      </w:sdtPr>
      <w:sdtEndPr/>
      <w:sdtContent>
        <w:p w:rsidR="00DF5461" w:rsidRPr="00794C1E" w:rsidRDefault="00DF5461" w:rsidP="00DF5461">
          <w:pPr>
            <w:pStyle w:val="af8"/>
            <w:keepNext/>
            <w:rPr>
              <w:rtl/>
            </w:rPr>
          </w:pPr>
          <w:r w:rsidRPr="00794C1E">
            <w:rPr>
              <w:rStyle w:val="aff"/>
              <w:color w:val="auto"/>
              <w:rtl/>
            </w:rPr>
            <w:t>היו"ר יואב קיש</w:t>
          </w:r>
          <w:r w:rsidRPr="00794C1E">
            <w:rPr>
              <w:rtl/>
            </w:rPr>
            <w:t>:</w:t>
          </w:r>
        </w:p>
      </w:sdtContent>
    </w:sdt>
    <w:p w:rsidR="00DF5461" w:rsidRPr="00794C1E" w:rsidRDefault="00DF5461" w:rsidP="00DF5461">
      <w:pPr>
        <w:pStyle w:val="KeepWithNext"/>
        <w:rPr>
          <w:rtl/>
        </w:rPr>
      </w:pPr>
    </w:p>
    <w:p w:rsidR="00DF5461" w:rsidRPr="00794C1E" w:rsidRDefault="00537371" w:rsidP="00537371">
      <w:pPr>
        <w:rPr>
          <w:rtl/>
        </w:rPr>
      </w:pPr>
      <w:r>
        <w:rPr>
          <w:rFonts w:hint="cs"/>
          <w:rtl/>
        </w:rPr>
        <w:t xml:space="preserve">אתם </w:t>
      </w:r>
      <w:bookmarkStart w:id="1132" w:name="_ETM_Q1_2759622"/>
      <w:bookmarkEnd w:id="1132"/>
      <w:r>
        <w:rPr>
          <w:rFonts w:hint="cs"/>
          <w:rtl/>
        </w:rPr>
        <w:t>תגידו: תשמעו, האמת שהתבלבלנו, לא שמנו לב. והתביעה צריכה להגיד:</w:t>
      </w:r>
      <w:bookmarkStart w:id="1133" w:name="_ETM_Q1_2760125"/>
      <w:bookmarkEnd w:id="1133"/>
      <w:r>
        <w:rPr>
          <w:rFonts w:hint="cs"/>
          <w:rtl/>
        </w:rPr>
        <w:t xml:space="preserve"> לא, </w:t>
      </w:r>
      <w:r w:rsidR="00DF5461" w:rsidRPr="00794C1E">
        <w:rPr>
          <w:rFonts w:hint="cs"/>
          <w:rtl/>
        </w:rPr>
        <w:t>הם לא</w:t>
      </w:r>
      <w:r>
        <w:rPr>
          <w:rFonts w:hint="cs"/>
          <w:rtl/>
        </w:rPr>
        <w:t xml:space="preserve"> </w:t>
      </w:r>
      <w:r w:rsidR="00DF5461" w:rsidRPr="00794C1E">
        <w:rPr>
          <w:rFonts w:hint="cs"/>
          <w:rtl/>
        </w:rPr>
        <w:t>התבלבלו</w:t>
      </w:r>
      <w:r>
        <w:rPr>
          <w:rFonts w:hint="cs"/>
          <w:rtl/>
        </w:rPr>
        <w:t xml:space="preserve">, הם מראש תכננו והיו מודעים. לא עשו </w:t>
      </w:r>
      <w:bookmarkStart w:id="1134" w:name="_ETM_Q1_2764488"/>
      <w:bookmarkEnd w:id="1134"/>
      <w:r>
        <w:rPr>
          <w:rFonts w:hint="cs"/>
          <w:rtl/>
        </w:rPr>
        <w:t>את זה דווקא, אבל ידעו בדיוק שהם חוסכים.</w:t>
      </w:r>
    </w:p>
    <w:p w:rsidR="00DF5461" w:rsidRPr="00794C1E" w:rsidRDefault="00DF5461" w:rsidP="00DF5461">
      <w:pPr>
        <w:rPr>
          <w:rtl/>
        </w:rPr>
      </w:pPr>
    </w:p>
    <w:sdt>
      <w:sdtPr>
        <w:rPr>
          <w:rFonts w:hint="cs"/>
          <w:rtl/>
        </w:rPr>
        <w:alias w:val="דובר_המשך"/>
        <w:tag w:val="&lt;ID&gt;372272&lt;/ID&gt;&lt;Name&gt;ישראלה מני&lt;/Name&gt;&lt;Data&gt;ישראלה מני&lt;/Data&gt;&lt;Shortcut&gt;ישמנ&lt;/Shortcut&gt;"/>
        <w:id w:val="592290077"/>
        <w:placeholder>
          <w:docPart w:val="DefaultPlaceholder_-1854013440"/>
        </w:placeholder>
        <w15:color w:val="993366"/>
      </w:sdtPr>
      <w:sdtEndPr/>
      <w:sdtContent>
        <w:p w:rsidR="00DF5461" w:rsidRPr="00794C1E" w:rsidRDefault="00DF5461" w:rsidP="00DF5461">
          <w:pPr>
            <w:pStyle w:val="-"/>
            <w:keepNext/>
            <w:rPr>
              <w:rtl/>
            </w:rPr>
          </w:pPr>
          <w:r w:rsidRPr="00794C1E">
            <w:rPr>
              <w:rStyle w:val="aff"/>
              <w:color w:val="auto"/>
              <w:rtl/>
            </w:rPr>
            <w:t>ישראלה מני</w:t>
          </w:r>
          <w:r w:rsidRPr="00794C1E">
            <w:rPr>
              <w:rtl/>
            </w:rPr>
            <w:t>:</w:t>
          </w:r>
        </w:p>
      </w:sdtContent>
    </w:sdt>
    <w:p w:rsidR="00DF5461" w:rsidRPr="00794C1E" w:rsidRDefault="00DF5461" w:rsidP="00DF5461">
      <w:pPr>
        <w:pStyle w:val="KeepWithNext"/>
        <w:rPr>
          <w:rtl/>
        </w:rPr>
      </w:pPr>
    </w:p>
    <w:p w:rsidR="00DF5461" w:rsidRDefault="00537371" w:rsidP="00DF5461">
      <w:pPr>
        <w:rPr>
          <w:rtl/>
        </w:rPr>
      </w:pPr>
      <w:r>
        <w:rPr>
          <w:rFonts w:hint="cs"/>
          <w:rtl/>
        </w:rPr>
        <w:t xml:space="preserve">כן, אבל זה </w:t>
      </w:r>
      <w:bookmarkStart w:id="1135" w:name="_ETM_Q1_2769389"/>
      <w:bookmarkEnd w:id="1135"/>
      <w:r w:rsidR="00DF5461" w:rsidRPr="00794C1E">
        <w:rPr>
          <w:rFonts w:hint="cs"/>
          <w:rtl/>
        </w:rPr>
        <w:t>עולה לי עורך דין</w:t>
      </w:r>
      <w:r>
        <w:rPr>
          <w:rFonts w:hint="cs"/>
          <w:rtl/>
        </w:rPr>
        <w:t xml:space="preserve"> ועולה לי זמן.</w:t>
      </w:r>
      <w:bookmarkStart w:id="1136" w:name="_ETM_Q1_2768069"/>
      <w:bookmarkEnd w:id="1136"/>
    </w:p>
    <w:p w:rsidR="00537371" w:rsidRDefault="00537371" w:rsidP="00DF5461">
      <w:pPr>
        <w:rPr>
          <w:rtl/>
        </w:rPr>
      </w:pPr>
    </w:p>
    <w:bookmarkStart w:id="1137" w:name="_ETM_Q1_2766946" w:displacedByCustomXml="next"/>
    <w:bookmarkEnd w:id="1137" w:displacedByCustomXml="next"/>
    <w:bookmarkStart w:id="1138" w:name="_ETM_Q1_2768532" w:displacedByCustomXml="next"/>
    <w:bookmarkEnd w:id="1138" w:displacedByCustomXml="next"/>
    <w:bookmarkStart w:id="1139" w:name="_ETM_Q1_2768475" w:displacedByCustomXml="next"/>
    <w:bookmarkEnd w:id="1139" w:displacedByCustomXml="next"/>
    <w:bookmarkStart w:id="1140" w:name="_ETM_Q1_2768235" w:displacedByCustomXml="next"/>
    <w:bookmarkEnd w:id="1140" w:displacedByCustomXml="next"/>
    <w:sdt>
      <w:sdtPr>
        <w:rPr>
          <w:rFonts w:hint="cs"/>
          <w:rtl/>
        </w:rPr>
        <w:alias w:val="דובר"/>
        <w:tag w:val="&lt;ID&gt;-1&lt;/ID&gt;&lt;Name&gt;תומר רוזנר&lt;/Name&gt;&lt;Data&gt;תומר רוזנר&lt;/Data&gt;&lt;Shortcut&gt;תורו&lt;/Shortcut&gt;&lt;MemberID&gt;&lt;/MemberID&gt;"/>
        <w:id w:val="-697620285"/>
        <w:placeholder>
          <w:docPart w:val="DefaultPlaceholder_-1854013440"/>
        </w:placeholder>
        <w15:color w:val="993366"/>
      </w:sdtPr>
      <w:sdtEndPr/>
      <w:sdtContent>
        <w:p w:rsidR="00537371" w:rsidRDefault="00537371" w:rsidP="00537371">
          <w:pPr>
            <w:pStyle w:val="a5"/>
            <w:keepNext/>
            <w:rPr>
              <w:rtl/>
            </w:rPr>
          </w:pPr>
          <w:r w:rsidRPr="00537371">
            <w:rPr>
              <w:rStyle w:val="aff"/>
              <w:color w:val="000000"/>
              <w:rtl/>
            </w:rPr>
            <w:t>תומר רוזנר</w:t>
          </w:r>
          <w:r w:rsidRPr="00537371">
            <w:rPr>
              <w:color w:val="000000"/>
              <w:rtl/>
            </w:rPr>
            <w:t>:</w:t>
          </w:r>
        </w:p>
      </w:sdtContent>
    </w:sdt>
    <w:p w:rsidR="00537371" w:rsidRDefault="00537371" w:rsidP="00537371">
      <w:pPr>
        <w:pStyle w:val="KeepWithNext"/>
        <w:rPr>
          <w:rtl/>
        </w:rPr>
      </w:pPr>
    </w:p>
    <w:p w:rsidR="00537371" w:rsidRPr="00537371" w:rsidRDefault="00537371" w:rsidP="00537371">
      <w:pPr>
        <w:rPr>
          <w:rtl/>
        </w:rPr>
      </w:pPr>
      <w:bookmarkStart w:id="1141" w:name="_ETM_Q1_2768702"/>
      <w:bookmarkEnd w:id="1141"/>
      <w:r>
        <w:rPr>
          <w:rFonts w:hint="cs"/>
          <w:rtl/>
        </w:rPr>
        <w:t>מה לעשות.</w:t>
      </w:r>
    </w:p>
    <w:p w:rsidR="00DF5461" w:rsidRPr="00794C1E" w:rsidRDefault="00DF5461" w:rsidP="00DF5461">
      <w:pPr>
        <w:rPr>
          <w:rtl/>
        </w:rPr>
      </w:pPr>
    </w:p>
    <w:sdt>
      <w:sdtPr>
        <w:rPr>
          <w:rFonts w:hint="cs"/>
          <w:rtl/>
        </w:rPr>
        <w:alias w:val="יור"/>
        <w:tag w:val="&lt;ID&gt;5296&lt;/ID&gt;&lt;Name&gt;יואב קיש - יו&quot;רַ&lt;/Name&gt;&lt;Data&gt;יואב קיש&lt;/Data&gt;&lt;Shortcut&gt;יוקי&lt;/Shortcut&gt;"/>
        <w:id w:val="-1694751757"/>
        <w:placeholder>
          <w:docPart w:val="DefaultPlaceholder_-1854013440"/>
        </w:placeholder>
        <w15:color w:val="993366"/>
      </w:sdtPr>
      <w:sdtEndPr/>
      <w:sdtContent>
        <w:p w:rsidR="00DF5461" w:rsidRPr="00794C1E" w:rsidRDefault="00DF5461" w:rsidP="00DF5461">
          <w:pPr>
            <w:pStyle w:val="af8"/>
            <w:keepNext/>
            <w:rPr>
              <w:rtl/>
            </w:rPr>
          </w:pPr>
          <w:r w:rsidRPr="00794C1E">
            <w:rPr>
              <w:rStyle w:val="aff"/>
              <w:color w:val="auto"/>
              <w:rtl/>
            </w:rPr>
            <w:t>היו"ר יואב קיש</w:t>
          </w:r>
          <w:r w:rsidRPr="00794C1E">
            <w:rPr>
              <w:rtl/>
            </w:rPr>
            <w:t>:</w:t>
          </w:r>
        </w:p>
      </w:sdtContent>
    </w:sdt>
    <w:p w:rsidR="00DF5461" w:rsidRPr="00794C1E" w:rsidRDefault="00DF5461" w:rsidP="00DF5461">
      <w:pPr>
        <w:pStyle w:val="KeepWithNext"/>
        <w:rPr>
          <w:rtl/>
        </w:rPr>
      </w:pPr>
    </w:p>
    <w:p w:rsidR="00DF5461" w:rsidRPr="00794C1E" w:rsidRDefault="00537371" w:rsidP="00DF5461">
      <w:pPr>
        <w:rPr>
          <w:rtl/>
        </w:rPr>
      </w:pPr>
      <w:r>
        <w:rPr>
          <w:rFonts w:hint="cs"/>
          <w:rtl/>
        </w:rPr>
        <w:t xml:space="preserve">בסדר, </w:t>
      </w:r>
      <w:r w:rsidR="00DF5461" w:rsidRPr="00794C1E">
        <w:rPr>
          <w:rFonts w:hint="cs"/>
          <w:rtl/>
        </w:rPr>
        <w:t>זה אין מה לעשות</w:t>
      </w:r>
      <w:r>
        <w:rPr>
          <w:rFonts w:hint="cs"/>
          <w:rtl/>
        </w:rPr>
        <w:t>.</w:t>
      </w:r>
    </w:p>
    <w:p w:rsidR="00DF5461" w:rsidRPr="00794C1E" w:rsidRDefault="00DF5461" w:rsidP="00DF5461">
      <w:pPr>
        <w:rPr>
          <w:rtl/>
        </w:rPr>
      </w:pPr>
    </w:p>
    <w:sdt>
      <w:sdtPr>
        <w:rPr>
          <w:rFonts w:hint="cs"/>
          <w:rtl/>
        </w:rPr>
        <w:alias w:val="דובר"/>
        <w:tag w:val="&lt;ID&gt;5305&lt;/ID&gt;&lt;Name&gt;רועי פולקמן - כולנו&lt;/Name&gt;&lt;Data&gt;רועי פולקמן (כולנו)&lt;/Data&gt;&lt;Shortcut&gt;רופו&lt;/Shortcut&gt;"/>
        <w:id w:val="1286314490"/>
        <w:placeholder>
          <w:docPart w:val="DefaultPlaceholder_-1854013440"/>
        </w:placeholder>
        <w15:color w:val="993366"/>
      </w:sdtPr>
      <w:sdtEndPr/>
      <w:sdtContent>
        <w:p w:rsidR="00DF5461" w:rsidRPr="00794C1E" w:rsidRDefault="00DF5461" w:rsidP="00DF5461">
          <w:pPr>
            <w:pStyle w:val="a5"/>
            <w:keepNext/>
            <w:rPr>
              <w:rtl/>
            </w:rPr>
          </w:pPr>
          <w:r w:rsidRPr="00794C1E">
            <w:rPr>
              <w:rStyle w:val="aff"/>
              <w:color w:val="auto"/>
              <w:rtl/>
            </w:rPr>
            <w:t xml:space="preserve">רועי </w:t>
          </w:r>
          <w:proofErr w:type="spellStart"/>
          <w:r w:rsidRPr="00794C1E">
            <w:rPr>
              <w:rStyle w:val="aff"/>
              <w:color w:val="auto"/>
              <w:rtl/>
            </w:rPr>
            <w:t>פולקמן</w:t>
          </w:r>
          <w:proofErr w:type="spellEnd"/>
          <w:r w:rsidRPr="00794C1E">
            <w:rPr>
              <w:rStyle w:val="aff"/>
              <w:color w:val="auto"/>
              <w:rtl/>
            </w:rPr>
            <w:t xml:space="preserve"> (כולנו)</w:t>
          </w:r>
          <w:r w:rsidRPr="00794C1E">
            <w:rPr>
              <w:rtl/>
            </w:rPr>
            <w:t>:</w:t>
          </w:r>
        </w:p>
      </w:sdtContent>
    </w:sdt>
    <w:p w:rsidR="00DF5461" w:rsidRPr="00794C1E" w:rsidRDefault="00DF5461" w:rsidP="00DF5461">
      <w:pPr>
        <w:pStyle w:val="KeepWithNext"/>
        <w:rPr>
          <w:rtl/>
        </w:rPr>
      </w:pPr>
    </w:p>
    <w:p w:rsidR="00DF5461" w:rsidRPr="00794C1E" w:rsidRDefault="00537371" w:rsidP="00537371">
      <w:pPr>
        <w:rPr>
          <w:rtl/>
        </w:rPr>
      </w:pPr>
      <w:r>
        <w:rPr>
          <w:rFonts w:hint="cs"/>
          <w:rtl/>
        </w:rPr>
        <w:t xml:space="preserve">כי </w:t>
      </w:r>
      <w:r w:rsidR="00DF5461" w:rsidRPr="00794C1E">
        <w:rPr>
          <w:rFonts w:hint="cs"/>
          <w:rtl/>
        </w:rPr>
        <w:t>דיווחת דיווח שקר</w:t>
      </w:r>
      <w:r>
        <w:rPr>
          <w:rFonts w:hint="cs"/>
          <w:rtl/>
        </w:rPr>
        <w:t>.</w:t>
      </w:r>
    </w:p>
    <w:p w:rsidR="00DF5461" w:rsidRPr="00794C1E" w:rsidRDefault="00DF5461" w:rsidP="00DF5461">
      <w:pPr>
        <w:rPr>
          <w:rtl/>
        </w:rPr>
      </w:pPr>
    </w:p>
    <w:sdt>
      <w:sdtPr>
        <w:rPr>
          <w:rFonts w:hint="cs"/>
          <w:rtl/>
        </w:rPr>
        <w:alias w:val="אורח"/>
        <w:tag w:val="&lt;ID&gt;747415&lt;/ID&gt;&lt;Name&gt;נעמה פויכטונגר&lt;/Name&gt;&lt;Data&gt;נעמה פויכטונגר&lt;/Data&gt;&lt;Shortcut&gt;נעפו&lt;/Shortcut&gt;&lt;Title&gt;ייעוץ וחקיקה משפט פלילי, משרד המשפטים&lt;/Title&gt;"/>
        <w:id w:val="-1911300577"/>
        <w:placeholder>
          <w:docPart w:val="DefaultPlaceholder_-1854013440"/>
        </w:placeholder>
        <w15:color w:val="993366"/>
      </w:sdtPr>
      <w:sdtEndPr/>
      <w:sdtContent>
        <w:p w:rsidR="00DF5461" w:rsidRPr="00794C1E" w:rsidRDefault="00DF5461" w:rsidP="00DF5461">
          <w:pPr>
            <w:pStyle w:val="afb"/>
            <w:keepNext/>
            <w:rPr>
              <w:rtl/>
            </w:rPr>
          </w:pPr>
          <w:r w:rsidRPr="00794C1E">
            <w:rPr>
              <w:rStyle w:val="aff"/>
              <w:color w:val="auto"/>
              <w:rtl/>
            </w:rPr>
            <w:t xml:space="preserve">נעמה </w:t>
          </w:r>
          <w:proofErr w:type="spellStart"/>
          <w:r w:rsidRPr="00794C1E">
            <w:rPr>
              <w:rStyle w:val="aff"/>
              <w:color w:val="auto"/>
              <w:rtl/>
            </w:rPr>
            <w:t>פויכטונגר</w:t>
          </w:r>
          <w:proofErr w:type="spellEnd"/>
          <w:r w:rsidRPr="00794C1E">
            <w:rPr>
              <w:rtl/>
            </w:rPr>
            <w:t>:</w:t>
          </w:r>
        </w:p>
      </w:sdtContent>
    </w:sdt>
    <w:p w:rsidR="00DF5461" w:rsidRPr="00794C1E" w:rsidRDefault="00DF5461" w:rsidP="00DF5461">
      <w:pPr>
        <w:pStyle w:val="KeepWithNext"/>
        <w:rPr>
          <w:rtl/>
        </w:rPr>
      </w:pPr>
    </w:p>
    <w:p w:rsidR="00DF5461" w:rsidRDefault="00537371" w:rsidP="00537371">
      <w:pPr>
        <w:rPr>
          <w:rtl/>
        </w:rPr>
      </w:pPr>
      <w:r>
        <w:rPr>
          <w:rFonts w:hint="cs"/>
          <w:rtl/>
        </w:rPr>
        <w:t xml:space="preserve">צריך לעשות </w:t>
      </w:r>
      <w:bookmarkStart w:id="1142" w:name="_ETM_Q1_2776984"/>
      <w:bookmarkEnd w:id="1142"/>
      <w:r>
        <w:rPr>
          <w:rFonts w:hint="cs"/>
          <w:rtl/>
        </w:rPr>
        <w:t>סדר. ב</w:t>
      </w:r>
      <w:r w:rsidR="00DF5461" w:rsidRPr="00794C1E">
        <w:rPr>
          <w:rFonts w:hint="cs"/>
          <w:rtl/>
        </w:rPr>
        <w:t>כל עבירה פליל</w:t>
      </w:r>
      <w:r>
        <w:rPr>
          <w:rFonts w:hint="cs"/>
          <w:rtl/>
        </w:rPr>
        <w:t>י</w:t>
      </w:r>
      <w:r w:rsidR="00DF5461" w:rsidRPr="00794C1E">
        <w:rPr>
          <w:rFonts w:hint="cs"/>
          <w:rtl/>
        </w:rPr>
        <w:t>ת</w:t>
      </w:r>
      <w:r>
        <w:rPr>
          <w:rFonts w:hint="cs"/>
          <w:rtl/>
        </w:rPr>
        <w:t xml:space="preserve"> באשר היא צריך להפריד בין מה היסודות של </w:t>
      </w:r>
      <w:bookmarkStart w:id="1143" w:name="_ETM_Q1_2782299"/>
      <w:bookmarkEnd w:id="1143"/>
      <w:r>
        <w:rPr>
          <w:rFonts w:hint="cs"/>
          <w:rtl/>
        </w:rPr>
        <w:t xml:space="preserve">העבירה לבין איך מוכיחים אותן. האחריות של התביעה בכל </w:t>
      </w:r>
      <w:bookmarkStart w:id="1144" w:name="_ETM_Q1_2791091"/>
      <w:bookmarkEnd w:id="1144"/>
      <w:r>
        <w:rPr>
          <w:rFonts w:hint="cs"/>
          <w:rtl/>
        </w:rPr>
        <w:t xml:space="preserve">מקרה תהיה להוכיח שהתקיימו היסודות. </w:t>
      </w:r>
      <w:r w:rsidR="00DF5461" w:rsidRPr="00794C1E">
        <w:rPr>
          <w:rFonts w:hint="cs"/>
          <w:rtl/>
        </w:rPr>
        <w:t>לא הצליחה להוכיח</w:t>
      </w:r>
      <w:r>
        <w:rPr>
          <w:rFonts w:hint="cs"/>
          <w:rtl/>
        </w:rPr>
        <w:t xml:space="preserve">, אז אדם לא יורשע </w:t>
      </w:r>
      <w:bookmarkStart w:id="1145" w:name="_ETM_Q1_2795788"/>
      <w:bookmarkEnd w:id="1145"/>
      <w:r>
        <w:rPr>
          <w:rFonts w:hint="cs"/>
          <w:rtl/>
        </w:rPr>
        <w:t>או לא ייתן את הדין על מה שקרה.</w:t>
      </w:r>
    </w:p>
    <w:p w:rsidR="00537371" w:rsidRDefault="00537371" w:rsidP="00537371">
      <w:pPr>
        <w:rPr>
          <w:rtl/>
        </w:rPr>
      </w:pPr>
      <w:bookmarkStart w:id="1146" w:name="_ETM_Q1_2795805"/>
      <w:bookmarkEnd w:id="1146"/>
    </w:p>
    <w:bookmarkStart w:id="1147" w:name="_ETM_Q1_2796356" w:displacedByCustomXml="next"/>
    <w:bookmarkEnd w:id="1147" w:displacedByCustomXml="next"/>
    <w:bookmarkStart w:id="1148" w:name="_ETM_Q1_2796297" w:displacedByCustomXml="next"/>
    <w:bookmarkEnd w:id="1148" w:displacedByCustomXml="next"/>
    <w:bookmarkStart w:id="1149" w:name="_ETM_Q1_2796059" w:displacedByCustomXml="next"/>
    <w:bookmarkEnd w:id="1149" w:displacedByCustomXml="next"/>
    <w:sdt>
      <w:sdtPr>
        <w:rPr>
          <w:rtl/>
        </w:rPr>
        <w:alias w:val="קריאה"/>
        <w:tag w:val="&lt;ID&gt;0&lt;/ID&gt;&lt;Name&gt;קריאה&lt;/Name&gt;&lt;Data&gt;&lt;/Data&gt;&lt;Shortcut&gt;&lt;/Shortcut&gt;"/>
        <w:id w:val="-544686920"/>
        <w:placeholder>
          <w:docPart w:val="DefaultPlaceholder_-1854013440"/>
        </w:placeholder>
        <w15:color w:val="993366"/>
      </w:sdtPr>
      <w:sdtEndPr/>
      <w:sdtContent>
        <w:p w:rsidR="00537371" w:rsidRDefault="00537371" w:rsidP="00537371">
          <w:pPr>
            <w:pStyle w:val="af7"/>
            <w:keepNext/>
            <w:rPr>
              <w:rtl/>
            </w:rPr>
          </w:pPr>
          <w:r w:rsidRPr="00537371">
            <w:rPr>
              <w:rStyle w:val="aff"/>
              <w:color w:val="000000"/>
              <w:rtl/>
            </w:rPr>
            <w:t>קריאה</w:t>
          </w:r>
          <w:r w:rsidRPr="00537371">
            <w:rPr>
              <w:color w:val="000000"/>
              <w:rtl/>
            </w:rPr>
            <w:t>:</w:t>
          </w:r>
        </w:p>
      </w:sdtContent>
    </w:sdt>
    <w:p w:rsidR="00537371" w:rsidRDefault="00537371" w:rsidP="00537371">
      <w:pPr>
        <w:pStyle w:val="KeepWithNext"/>
        <w:rPr>
          <w:rtl/>
        </w:rPr>
      </w:pPr>
    </w:p>
    <w:p w:rsidR="00537371" w:rsidRDefault="00537371" w:rsidP="00537371">
      <w:pPr>
        <w:rPr>
          <w:rtl/>
        </w:rPr>
      </w:pPr>
      <w:bookmarkStart w:id="1150" w:name="_ETM_Q1_2792476"/>
      <w:bookmarkStart w:id="1151" w:name="_ETM_Q1_2792805"/>
      <w:bookmarkStart w:id="1152" w:name="_ETM_Q1_2792869"/>
      <w:bookmarkEnd w:id="1150"/>
      <w:bookmarkEnd w:id="1151"/>
      <w:bookmarkEnd w:id="1152"/>
      <w:r>
        <w:rPr>
          <w:rFonts w:hint="cs"/>
          <w:rtl/>
        </w:rPr>
        <w:t xml:space="preserve">איך אפשר </w:t>
      </w:r>
      <w:bookmarkStart w:id="1153" w:name="_ETM_Q1_2793851"/>
      <w:bookmarkEnd w:id="1153"/>
      <w:r>
        <w:rPr>
          <w:rFonts w:hint="cs"/>
          <w:rtl/>
        </w:rPr>
        <w:t>להוכיח - - -</w:t>
      </w:r>
    </w:p>
    <w:p w:rsidR="00537371" w:rsidRDefault="00537371" w:rsidP="00537371">
      <w:pPr>
        <w:rPr>
          <w:rtl/>
        </w:rPr>
      </w:pPr>
      <w:bookmarkStart w:id="1154" w:name="_ETM_Q1_2790807"/>
      <w:bookmarkStart w:id="1155" w:name="_ETM_Q1_2790916"/>
      <w:bookmarkEnd w:id="1154"/>
      <w:bookmarkEnd w:id="1155"/>
    </w:p>
    <w:bookmarkStart w:id="1156" w:name="_ETM_Q1_2793927" w:displacedByCustomXml="next"/>
    <w:bookmarkEnd w:id="1156" w:displacedByCustomXml="next"/>
    <w:bookmarkStart w:id="1157" w:name="_ETM_Q1_2791241" w:displacedByCustomXml="next"/>
    <w:bookmarkEnd w:id="1157" w:displacedByCustomXml="next"/>
    <w:bookmarkStart w:id="1158" w:name="_ETM_Q1_2791181" w:displacedByCustomXml="next"/>
    <w:bookmarkEnd w:id="1158" w:displacedByCustomXml="next"/>
    <w:sdt>
      <w:sdtPr>
        <w:rPr>
          <w:rFonts w:hint="cs"/>
          <w:rtl/>
        </w:rPr>
        <w:alias w:val="אורח"/>
        <w:tag w:val="&lt;ID&gt;747415&lt;/ID&gt;&lt;Name&gt;נעמה פויכטונגר&lt;/Name&gt;&lt;Data&gt;נעמה פויכטונגר&lt;/Data&gt;&lt;Shortcut&gt;נעפו&lt;/Shortcut&gt;&lt;Title&gt;ייעוץ וחקיקה משפט פלילי, משרד המשפטים&lt;/Title&gt;"/>
        <w:id w:val="-1797125907"/>
        <w:placeholder>
          <w:docPart w:val="DefaultPlaceholder_-1854013440"/>
        </w:placeholder>
        <w15:color w:val="993366"/>
      </w:sdtPr>
      <w:sdtEndPr/>
      <w:sdtContent>
        <w:p w:rsidR="00537371" w:rsidRDefault="00537371" w:rsidP="00537371">
          <w:pPr>
            <w:pStyle w:val="afb"/>
            <w:keepNext/>
            <w:rPr>
              <w:rtl/>
            </w:rPr>
          </w:pPr>
          <w:r w:rsidRPr="00537371">
            <w:rPr>
              <w:rStyle w:val="aff"/>
              <w:color w:val="000000"/>
              <w:rtl/>
            </w:rPr>
            <w:t xml:space="preserve">נעמה </w:t>
          </w:r>
          <w:proofErr w:type="spellStart"/>
          <w:r w:rsidRPr="00537371">
            <w:rPr>
              <w:rStyle w:val="aff"/>
              <w:color w:val="000000"/>
              <w:rtl/>
            </w:rPr>
            <w:t>פויכטונגר</w:t>
          </w:r>
          <w:proofErr w:type="spellEnd"/>
          <w:r w:rsidRPr="00537371">
            <w:rPr>
              <w:color w:val="000000"/>
              <w:rtl/>
            </w:rPr>
            <w:t>:</w:t>
          </w:r>
        </w:p>
      </w:sdtContent>
    </w:sdt>
    <w:p w:rsidR="00537371" w:rsidRDefault="00537371" w:rsidP="00537371">
      <w:pPr>
        <w:pStyle w:val="KeepWithNext"/>
        <w:rPr>
          <w:rtl/>
        </w:rPr>
      </w:pPr>
    </w:p>
    <w:p w:rsidR="00537371" w:rsidRPr="00537371" w:rsidRDefault="00537371" w:rsidP="00537371">
      <w:pPr>
        <w:rPr>
          <w:rtl/>
        </w:rPr>
      </w:pPr>
      <w:bookmarkStart w:id="1159" w:name="_ETM_Q1_2795407"/>
      <w:bookmarkEnd w:id="1159"/>
      <w:r>
        <w:rPr>
          <w:rFonts w:hint="cs"/>
          <w:rtl/>
        </w:rPr>
        <w:t xml:space="preserve">אבל השאלה אם אפשר או אי אפשר </w:t>
      </w:r>
      <w:bookmarkStart w:id="1160" w:name="_ETM_Q1_2795199"/>
      <w:bookmarkEnd w:id="1160"/>
      <w:r>
        <w:rPr>
          <w:rFonts w:hint="cs"/>
          <w:rtl/>
        </w:rPr>
        <w:t>להוכיח - - -</w:t>
      </w:r>
    </w:p>
    <w:p w:rsidR="00DF5461" w:rsidRPr="00794C1E" w:rsidRDefault="00DF5461" w:rsidP="00DF5461">
      <w:pPr>
        <w:rPr>
          <w:rtl/>
        </w:rPr>
      </w:pPr>
    </w:p>
    <w:sdt>
      <w:sdtPr>
        <w:rPr>
          <w:rFonts w:hint="cs"/>
          <w:rtl/>
        </w:rPr>
        <w:alias w:val="יור"/>
        <w:tag w:val="&lt;ID&gt;5296&lt;/ID&gt;&lt;Name&gt;יואב קיש - יו&quot;רַ&lt;/Name&gt;&lt;Data&gt;יואב קיש&lt;/Data&gt;&lt;Shortcut&gt;יוקי&lt;/Shortcut&gt;"/>
        <w:id w:val="-1386250508"/>
        <w:placeholder>
          <w:docPart w:val="DefaultPlaceholder_-1854013440"/>
        </w:placeholder>
        <w15:color w:val="993366"/>
      </w:sdtPr>
      <w:sdtEndPr/>
      <w:sdtContent>
        <w:p w:rsidR="00DF5461" w:rsidRPr="00794C1E" w:rsidRDefault="00DF5461" w:rsidP="00DF5461">
          <w:pPr>
            <w:pStyle w:val="af8"/>
            <w:keepNext/>
            <w:rPr>
              <w:rtl/>
            </w:rPr>
          </w:pPr>
          <w:r w:rsidRPr="00794C1E">
            <w:rPr>
              <w:rStyle w:val="aff"/>
              <w:color w:val="auto"/>
              <w:rtl/>
            </w:rPr>
            <w:t>היו"ר יואב קיש</w:t>
          </w:r>
          <w:r w:rsidRPr="00794C1E">
            <w:rPr>
              <w:rtl/>
            </w:rPr>
            <w:t>:</w:t>
          </w:r>
        </w:p>
      </w:sdtContent>
    </w:sdt>
    <w:p w:rsidR="00DF5461" w:rsidRPr="00794C1E" w:rsidRDefault="00DF5461" w:rsidP="00DF5461">
      <w:pPr>
        <w:pStyle w:val="KeepWithNext"/>
        <w:rPr>
          <w:rtl/>
        </w:rPr>
      </w:pPr>
    </w:p>
    <w:p w:rsidR="00537371" w:rsidRDefault="00DF5461" w:rsidP="00537371">
      <w:pPr>
        <w:rPr>
          <w:rtl/>
        </w:rPr>
      </w:pPr>
      <w:r w:rsidRPr="00794C1E">
        <w:rPr>
          <w:rFonts w:hint="cs"/>
          <w:rtl/>
        </w:rPr>
        <w:t xml:space="preserve">מה </w:t>
      </w:r>
      <w:r w:rsidR="00537371">
        <w:rPr>
          <w:rFonts w:hint="cs"/>
          <w:rtl/>
        </w:rPr>
        <w:t>ש</w:t>
      </w:r>
      <w:r w:rsidRPr="00794C1E">
        <w:rPr>
          <w:rFonts w:hint="cs"/>
          <w:rtl/>
        </w:rPr>
        <w:t>אתם צריכים להבין</w:t>
      </w:r>
      <w:r w:rsidR="00537371">
        <w:rPr>
          <w:rFonts w:hint="cs"/>
          <w:rtl/>
        </w:rPr>
        <w:t xml:space="preserve"> זה שאם יש דרישה למשל שדורשת </w:t>
      </w:r>
      <w:bookmarkStart w:id="1161" w:name="_ETM_Q1_2799930"/>
      <w:bookmarkEnd w:id="1161"/>
      <w:r w:rsidRPr="00794C1E">
        <w:rPr>
          <w:rFonts w:hint="cs"/>
          <w:rtl/>
        </w:rPr>
        <w:t>חדר, מחסן בגודל מסוים</w:t>
      </w:r>
      <w:r w:rsidR="00537371">
        <w:rPr>
          <w:rFonts w:hint="cs"/>
          <w:rtl/>
        </w:rPr>
        <w:t xml:space="preserve">; ומישהו חתם שיש לו את המחסן בגודל מסוים. </w:t>
      </w:r>
      <w:bookmarkStart w:id="1162" w:name="_ETM_Q1_2819317"/>
      <w:bookmarkEnd w:id="1162"/>
      <w:r w:rsidR="00537371">
        <w:rPr>
          <w:rFonts w:hint="cs"/>
          <w:rtl/>
        </w:rPr>
        <w:t xml:space="preserve">הוא חשב שזה הגודל, הוא חשב שזה בסדר באמת. ולא </w:t>
      </w:r>
      <w:bookmarkStart w:id="1163" w:name="_ETM_Q1_2821666"/>
      <w:bookmarkEnd w:id="1163"/>
      <w:r w:rsidR="00537371">
        <w:rPr>
          <w:rFonts w:hint="cs"/>
          <w:rtl/>
        </w:rPr>
        <w:t xml:space="preserve">ידע כי בחנות מספר 15 אין לו את המחסן בגודל </w:t>
      </w:r>
      <w:bookmarkStart w:id="1164" w:name="_ETM_Q1_2824542"/>
      <w:bookmarkEnd w:id="1164"/>
      <w:r w:rsidR="00537371">
        <w:rPr>
          <w:rFonts w:hint="cs"/>
          <w:rtl/>
        </w:rPr>
        <w:t>המסוים, אבל הוא חתם כי הוא חשב.</w:t>
      </w:r>
      <w:bookmarkStart w:id="1165" w:name="_ETM_Q1_2822725"/>
      <w:bookmarkStart w:id="1166" w:name="_ETM_Q1_2823053"/>
      <w:bookmarkEnd w:id="1165"/>
      <w:bookmarkEnd w:id="1166"/>
      <w:r w:rsidR="00537371">
        <w:rPr>
          <w:rFonts w:hint="cs"/>
          <w:rtl/>
        </w:rPr>
        <w:t xml:space="preserve"> ע</w:t>
      </w:r>
      <w:bookmarkStart w:id="1167" w:name="_ETM_Q1_2823290"/>
      <w:bookmarkEnd w:id="1167"/>
      <w:r w:rsidR="00537371">
        <w:rPr>
          <w:rFonts w:hint="cs"/>
          <w:rtl/>
        </w:rPr>
        <w:t>כש</w:t>
      </w:r>
      <w:bookmarkStart w:id="1168" w:name="_ETM_Q1_2823413"/>
      <w:bookmarkEnd w:id="1168"/>
      <w:r w:rsidR="00537371">
        <w:rPr>
          <w:rFonts w:hint="cs"/>
          <w:rtl/>
        </w:rPr>
        <w:t xml:space="preserve">יו מגיע הפקח </w:t>
      </w:r>
      <w:bookmarkStart w:id="1169" w:name="_ETM_Q1_2825469"/>
      <w:bookmarkEnd w:id="1169"/>
      <w:r w:rsidR="00537371">
        <w:rPr>
          <w:rFonts w:hint="cs"/>
          <w:rtl/>
        </w:rPr>
        <w:t xml:space="preserve">ורואה שהמחסן לא בגודל המסוים, מתחיל הליך. בשימוע אתם </w:t>
      </w:r>
      <w:bookmarkStart w:id="1170" w:name="_ETM_Q1_2834290"/>
      <w:bookmarkEnd w:id="1170"/>
      <w:r w:rsidR="00537371">
        <w:rPr>
          <w:rFonts w:hint="cs"/>
          <w:rtl/>
        </w:rPr>
        <w:t>אומרים: תשמעו, חשבנו, זו ההנחיה, לא ידענו, טעינו, נתקן</w:t>
      </w:r>
      <w:bookmarkStart w:id="1171" w:name="_ETM_Q1_2836668"/>
      <w:bookmarkEnd w:id="1171"/>
      <w:r w:rsidR="00537371">
        <w:rPr>
          <w:rFonts w:hint="cs"/>
          <w:rtl/>
        </w:rPr>
        <w:t xml:space="preserve">. אז נראה לי שזה ילך לכיוון מסוים. </w:t>
      </w:r>
      <w:bookmarkStart w:id="1172" w:name="_ETM_Q1_2838708"/>
      <w:bookmarkEnd w:id="1172"/>
    </w:p>
    <w:p w:rsidR="00537371" w:rsidRDefault="00537371" w:rsidP="00537371">
      <w:pPr>
        <w:rPr>
          <w:rtl/>
        </w:rPr>
      </w:pPr>
      <w:bookmarkStart w:id="1173" w:name="_ETM_Q1_2838772"/>
      <w:bookmarkStart w:id="1174" w:name="_ETM_Q1_2839038"/>
      <w:bookmarkEnd w:id="1173"/>
      <w:bookmarkEnd w:id="1174"/>
    </w:p>
    <w:p w:rsidR="00DF5461" w:rsidRPr="00794C1E" w:rsidRDefault="00537371" w:rsidP="00537371">
      <w:pPr>
        <w:rPr>
          <w:rtl/>
        </w:rPr>
      </w:pPr>
      <w:bookmarkStart w:id="1175" w:name="_ETM_Q1_2839126"/>
      <w:bookmarkEnd w:id="1175"/>
      <w:r>
        <w:rPr>
          <w:rFonts w:hint="cs"/>
          <w:rtl/>
        </w:rPr>
        <w:t xml:space="preserve">עכשיו, </w:t>
      </w:r>
      <w:bookmarkStart w:id="1176" w:name="_ETM_Q1_2839979"/>
      <w:bookmarkEnd w:id="1176"/>
      <w:r>
        <w:rPr>
          <w:rFonts w:hint="cs"/>
          <w:rtl/>
        </w:rPr>
        <w:t>קחי את אותו דבר על בעל חנות קטנה, שח</w:t>
      </w:r>
      <w:bookmarkStart w:id="1177" w:name="_ETM_Q1_2841488"/>
      <w:bookmarkEnd w:id="1177"/>
      <w:r>
        <w:rPr>
          <w:rFonts w:hint="cs"/>
          <w:rtl/>
        </w:rPr>
        <w:t xml:space="preserve">תם שיש לו מחסן ואין לו בכלל מחסן, נראה </w:t>
      </w:r>
      <w:bookmarkStart w:id="1178" w:name="_ETM_Q1_2846024"/>
      <w:bookmarkEnd w:id="1178"/>
      <w:r>
        <w:rPr>
          <w:rFonts w:hint="cs"/>
          <w:rtl/>
        </w:rPr>
        <w:t>לי שיהיה לו קשה לענות נימוקים הגיוניים. בסדר, תמשיכו.</w:t>
      </w:r>
    </w:p>
    <w:p w:rsidR="00DF5461" w:rsidRPr="00794C1E" w:rsidRDefault="00DF5461" w:rsidP="00DF5461">
      <w:pPr>
        <w:rPr>
          <w:rtl/>
        </w:rPr>
      </w:pPr>
    </w:p>
    <w:sdt>
      <w:sdtPr>
        <w:rPr>
          <w:rFonts w:hint="cs"/>
          <w:rtl/>
        </w:rPr>
        <w:alias w:val="דובר"/>
        <w:tag w:val="&lt;ID&gt;0&lt;/ID&gt;&lt;Name&gt;לירון אדלר מינקה&lt;/Name&gt;&lt;Data&gt;לירון אדלר מינקה&lt;/Data&gt;&lt;Shortcut&gt;ליאד&lt;/Shortcut&gt;&lt;MemberID&gt;&lt;/MemberID&gt;"/>
        <w:id w:val="-21177469"/>
        <w:placeholder>
          <w:docPart w:val="DefaultPlaceholder_-1854013440"/>
        </w:placeholder>
        <w15:color w:val="993366"/>
      </w:sdtPr>
      <w:sdtEndPr/>
      <w:sdtContent>
        <w:p w:rsidR="00DF5461" w:rsidRPr="00794C1E" w:rsidRDefault="00DF5461" w:rsidP="00DF5461">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DF5461" w:rsidRPr="00794C1E" w:rsidRDefault="00DF5461" w:rsidP="00DF5461">
      <w:pPr>
        <w:pStyle w:val="KeepWithNext"/>
        <w:rPr>
          <w:rtl/>
        </w:rPr>
      </w:pPr>
    </w:p>
    <w:tbl>
      <w:tblPr>
        <w:bidiVisual/>
        <w:tblW w:w="9222"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232"/>
      </w:tblGrid>
      <w:tr w:rsidR="00537371" w:rsidRPr="00537371" w:rsidTr="00537371">
        <w:trPr>
          <w:cantSplit/>
          <w:trHeight w:val="60"/>
        </w:trPr>
        <w:tc>
          <w:tcPr>
            <w:tcW w:w="1870" w:type="dxa"/>
          </w:tcPr>
          <w:p w:rsidR="00537371" w:rsidRPr="00537371" w:rsidRDefault="00537371" w:rsidP="00537371">
            <w:pPr>
              <w:ind w:firstLine="0"/>
            </w:pPr>
            <w:r w:rsidRPr="00537371">
              <w:rPr>
                <w:rFonts w:hint="cs"/>
                <w:rtl/>
              </w:rPr>
              <w:t>תיקון סעיף 15</w:t>
            </w:r>
          </w:p>
        </w:tc>
        <w:tc>
          <w:tcPr>
            <w:tcW w:w="624" w:type="dxa"/>
          </w:tcPr>
          <w:p w:rsidR="00537371" w:rsidRPr="00537371" w:rsidRDefault="00537371" w:rsidP="00537371">
            <w:pPr>
              <w:ind w:firstLine="0"/>
            </w:pPr>
            <w:r w:rsidRPr="00537371">
              <w:rPr>
                <w:rFonts w:hint="cs"/>
                <w:rtl/>
              </w:rPr>
              <w:t>18א.</w:t>
            </w:r>
          </w:p>
        </w:tc>
        <w:tc>
          <w:tcPr>
            <w:tcW w:w="6728" w:type="dxa"/>
            <w:gridSpan w:val="5"/>
          </w:tcPr>
          <w:p w:rsidR="00537371" w:rsidRPr="00537371" w:rsidRDefault="00537371" w:rsidP="00537371">
            <w:pPr>
              <w:ind w:firstLine="0"/>
            </w:pPr>
            <w:r w:rsidRPr="00537371">
              <w:rPr>
                <w:rFonts w:hint="cs"/>
                <w:rtl/>
              </w:rPr>
              <w:t>במקום סעיף 15 יבוא:</w:t>
            </w:r>
          </w:p>
        </w:tc>
      </w:tr>
      <w:tr w:rsidR="00537371" w:rsidRPr="00537371" w:rsidTr="00537371">
        <w:trPr>
          <w:cantSplit/>
          <w:trHeight w:val="60"/>
        </w:trPr>
        <w:tc>
          <w:tcPr>
            <w:tcW w:w="1870" w:type="dxa"/>
          </w:tcPr>
          <w:p w:rsidR="00537371" w:rsidRPr="00537371" w:rsidRDefault="00537371" w:rsidP="00537371">
            <w:pPr>
              <w:ind w:firstLine="0"/>
            </w:pPr>
          </w:p>
        </w:tc>
        <w:tc>
          <w:tcPr>
            <w:tcW w:w="624" w:type="dxa"/>
          </w:tcPr>
          <w:p w:rsidR="00537371" w:rsidRPr="00537371" w:rsidRDefault="00537371" w:rsidP="00537371">
            <w:pPr>
              <w:ind w:firstLine="0"/>
            </w:pPr>
          </w:p>
        </w:tc>
        <w:tc>
          <w:tcPr>
            <w:tcW w:w="1872" w:type="dxa"/>
            <w:gridSpan w:val="3"/>
          </w:tcPr>
          <w:p w:rsidR="00537371" w:rsidRPr="00537371" w:rsidRDefault="00537371" w:rsidP="00537371">
            <w:pPr>
              <w:ind w:firstLine="0"/>
            </w:pPr>
            <w:r w:rsidRPr="00537371">
              <w:rPr>
                <w:rFonts w:hint="cs"/>
                <w:rtl/>
              </w:rPr>
              <w:t>"אחריות נושא משרה בתאגיד</w:t>
            </w:r>
          </w:p>
        </w:tc>
        <w:tc>
          <w:tcPr>
            <w:tcW w:w="624" w:type="dxa"/>
          </w:tcPr>
          <w:p w:rsidR="00537371" w:rsidRPr="00537371" w:rsidRDefault="00537371" w:rsidP="00537371">
            <w:pPr>
              <w:ind w:firstLine="0"/>
            </w:pPr>
            <w:r>
              <w:rPr>
                <w:rFonts w:hint="cs"/>
                <w:rtl/>
              </w:rPr>
              <w:t xml:space="preserve"> </w:t>
            </w:r>
            <w:bookmarkStart w:id="1179" w:name="_ETM_Q1_2856922"/>
            <w:bookmarkEnd w:id="1179"/>
            <w:r>
              <w:rPr>
                <w:rFonts w:hint="cs"/>
                <w:rtl/>
              </w:rPr>
              <w:t xml:space="preserve"> </w:t>
            </w:r>
            <w:r w:rsidRPr="00537371">
              <w:rPr>
                <w:rFonts w:hint="cs"/>
                <w:rtl/>
              </w:rPr>
              <w:t>15.</w:t>
            </w:r>
          </w:p>
        </w:tc>
        <w:tc>
          <w:tcPr>
            <w:tcW w:w="4232" w:type="dxa"/>
          </w:tcPr>
          <w:p w:rsidR="00537371" w:rsidRPr="00537371" w:rsidRDefault="00537371" w:rsidP="00537371">
            <w:pPr>
              <w:ind w:firstLine="0"/>
            </w:pPr>
            <w:r w:rsidRPr="00537371">
              <w:rPr>
                <w:rFonts w:hint="cs"/>
                <w:rtl/>
              </w:rPr>
              <w:t>(א)</w:t>
            </w:r>
            <w:r w:rsidRPr="00537371">
              <w:rPr>
                <w:rtl/>
              </w:rPr>
              <w:tab/>
            </w:r>
            <w:r w:rsidRPr="00537371">
              <w:rPr>
                <w:rFonts w:hint="cs"/>
                <w:rtl/>
              </w:rPr>
              <w:t xml:space="preserve">נושא משרה בתאגיד חייב לפקח ולעשות כל שניתן למניעת עבירה לפי חוק זה בידי התאגיד או בידי עובד מעובדיו; המפר הוראה זו, דינו </w:t>
            </w:r>
            <w:r w:rsidRPr="00537371">
              <w:rPr>
                <w:rtl/>
              </w:rPr>
              <w:t>–</w:t>
            </w:r>
            <w:r w:rsidRPr="00537371">
              <w:rPr>
                <w:rFonts w:hint="cs"/>
                <w:rtl/>
              </w:rPr>
              <w:t xml:space="preserve"> מחצית הקנס הקבוע לאותה עבירה.</w:t>
            </w:r>
          </w:p>
        </w:tc>
      </w:tr>
      <w:tr w:rsidR="00537371" w:rsidRPr="00537371" w:rsidTr="00537371">
        <w:trPr>
          <w:cantSplit/>
          <w:trHeight w:val="60"/>
        </w:trPr>
        <w:tc>
          <w:tcPr>
            <w:tcW w:w="1870" w:type="dxa"/>
          </w:tcPr>
          <w:p w:rsidR="00537371" w:rsidRPr="00537371" w:rsidRDefault="00537371" w:rsidP="00537371">
            <w:pPr>
              <w:ind w:firstLine="0"/>
            </w:pPr>
          </w:p>
        </w:tc>
        <w:tc>
          <w:tcPr>
            <w:tcW w:w="624" w:type="dxa"/>
          </w:tcPr>
          <w:p w:rsidR="00537371" w:rsidRPr="00537371" w:rsidRDefault="00537371" w:rsidP="00537371">
            <w:pPr>
              <w:ind w:firstLine="0"/>
            </w:pPr>
          </w:p>
        </w:tc>
        <w:tc>
          <w:tcPr>
            <w:tcW w:w="624" w:type="dxa"/>
          </w:tcPr>
          <w:p w:rsidR="00537371" w:rsidRPr="00537371" w:rsidRDefault="00537371" w:rsidP="00537371">
            <w:pPr>
              <w:ind w:firstLine="0"/>
            </w:pPr>
          </w:p>
        </w:tc>
        <w:tc>
          <w:tcPr>
            <w:tcW w:w="624" w:type="dxa"/>
          </w:tcPr>
          <w:p w:rsidR="00537371" w:rsidRPr="00537371" w:rsidRDefault="00537371" w:rsidP="00537371">
            <w:pPr>
              <w:ind w:firstLine="0"/>
            </w:pPr>
          </w:p>
        </w:tc>
        <w:tc>
          <w:tcPr>
            <w:tcW w:w="624" w:type="dxa"/>
          </w:tcPr>
          <w:p w:rsidR="00537371" w:rsidRPr="00537371" w:rsidRDefault="00537371" w:rsidP="00537371">
            <w:pPr>
              <w:ind w:firstLine="0"/>
            </w:pPr>
          </w:p>
        </w:tc>
        <w:tc>
          <w:tcPr>
            <w:tcW w:w="624" w:type="dxa"/>
          </w:tcPr>
          <w:p w:rsidR="00537371" w:rsidRPr="00537371" w:rsidRDefault="00537371" w:rsidP="00537371">
            <w:pPr>
              <w:ind w:firstLine="0"/>
            </w:pPr>
          </w:p>
        </w:tc>
        <w:tc>
          <w:tcPr>
            <w:tcW w:w="4232" w:type="dxa"/>
          </w:tcPr>
          <w:p w:rsidR="00537371" w:rsidRPr="00537371" w:rsidRDefault="00537371" w:rsidP="00537371">
            <w:pPr>
              <w:ind w:firstLine="0"/>
            </w:pPr>
            <w:r w:rsidRPr="00537371">
              <w:rPr>
                <w:rFonts w:hint="cs"/>
                <w:rtl/>
              </w:rPr>
              <w:t>(ב)</w:t>
            </w:r>
            <w:r w:rsidRPr="00537371">
              <w:rPr>
                <w:rtl/>
              </w:rPr>
              <w:tab/>
            </w:r>
            <w:r w:rsidRPr="00537371">
              <w:rPr>
                <w:rFonts w:hint="cs"/>
                <w:rtl/>
              </w:rPr>
              <w:t>נעברה עבירה לפי חוק זה בידי תאגיד או בידי עובד מעובדיו, חזקה היא כי נושא משרה בתאגיד הפר את חובתו לפי סעיף קטן (א), אלא אם כן הוא הוכיח כי עשה כל שניתן כדי למלא את חובתו.</w:t>
            </w:r>
          </w:p>
        </w:tc>
      </w:tr>
      <w:tr w:rsidR="00537371" w:rsidRPr="00537371" w:rsidTr="00537371">
        <w:trPr>
          <w:cantSplit/>
          <w:trHeight w:val="60"/>
        </w:trPr>
        <w:tc>
          <w:tcPr>
            <w:tcW w:w="1870" w:type="dxa"/>
          </w:tcPr>
          <w:p w:rsidR="00537371" w:rsidRPr="00537371" w:rsidRDefault="00537371" w:rsidP="00537371">
            <w:pPr>
              <w:ind w:firstLine="0"/>
            </w:pPr>
          </w:p>
        </w:tc>
        <w:tc>
          <w:tcPr>
            <w:tcW w:w="624" w:type="dxa"/>
          </w:tcPr>
          <w:p w:rsidR="00537371" w:rsidRPr="00537371" w:rsidRDefault="00537371" w:rsidP="00537371">
            <w:pPr>
              <w:ind w:firstLine="0"/>
            </w:pPr>
          </w:p>
        </w:tc>
        <w:tc>
          <w:tcPr>
            <w:tcW w:w="624" w:type="dxa"/>
          </w:tcPr>
          <w:p w:rsidR="00537371" w:rsidRPr="00537371" w:rsidRDefault="00537371" w:rsidP="00537371">
            <w:pPr>
              <w:ind w:firstLine="0"/>
            </w:pPr>
          </w:p>
        </w:tc>
        <w:tc>
          <w:tcPr>
            <w:tcW w:w="624" w:type="dxa"/>
          </w:tcPr>
          <w:p w:rsidR="00537371" w:rsidRPr="00537371" w:rsidRDefault="00537371" w:rsidP="00537371">
            <w:pPr>
              <w:ind w:firstLine="0"/>
            </w:pPr>
          </w:p>
        </w:tc>
        <w:tc>
          <w:tcPr>
            <w:tcW w:w="624" w:type="dxa"/>
          </w:tcPr>
          <w:p w:rsidR="00537371" w:rsidRPr="00537371" w:rsidRDefault="00537371" w:rsidP="00537371">
            <w:pPr>
              <w:ind w:firstLine="0"/>
            </w:pPr>
          </w:p>
        </w:tc>
        <w:tc>
          <w:tcPr>
            <w:tcW w:w="624" w:type="dxa"/>
          </w:tcPr>
          <w:p w:rsidR="00537371" w:rsidRPr="00537371" w:rsidRDefault="00537371" w:rsidP="00537371">
            <w:pPr>
              <w:ind w:firstLine="0"/>
            </w:pPr>
          </w:p>
        </w:tc>
        <w:tc>
          <w:tcPr>
            <w:tcW w:w="4232" w:type="dxa"/>
          </w:tcPr>
          <w:p w:rsidR="00537371" w:rsidRPr="00537371" w:rsidRDefault="00537371" w:rsidP="00537371">
            <w:pPr>
              <w:ind w:firstLine="0"/>
              <w:rPr>
                <w:rtl/>
              </w:rPr>
            </w:pPr>
            <w:r w:rsidRPr="00537371">
              <w:rPr>
                <w:rFonts w:hint="cs"/>
                <w:rtl/>
              </w:rPr>
              <w:t>(ג)</w:t>
            </w:r>
            <w:r w:rsidRPr="00537371">
              <w:rPr>
                <w:rtl/>
              </w:rPr>
              <w:tab/>
            </w:r>
            <w:r w:rsidRPr="00537371">
              <w:rPr>
                <w:rFonts w:hint="cs"/>
                <w:rtl/>
              </w:rPr>
              <w:t xml:space="preserve">בסעיף זה, "נושא משרה" </w:t>
            </w:r>
            <w:r w:rsidRPr="00537371">
              <w:rPr>
                <w:rtl/>
              </w:rPr>
              <w:t>–</w:t>
            </w:r>
            <w:r w:rsidRPr="00537371">
              <w:rPr>
                <w:rFonts w:hint="cs"/>
                <w:rtl/>
              </w:rPr>
              <w:t xml:space="preserve"> מנהל פעיל בתאגיד, שותף, למעט שותף מוגבל, או פקיד האחראי מטעם התאגיד על התחום שבו בוצעה העבירה."</w:t>
            </w:r>
          </w:p>
        </w:tc>
      </w:tr>
    </w:tbl>
    <w:p w:rsidR="00DF5461" w:rsidRPr="00794C1E" w:rsidRDefault="00DF5461" w:rsidP="00DF5461">
      <w:pPr>
        <w:rPr>
          <w:rtl/>
        </w:rPr>
      </w:pPr>
    </w:p>
    <w:sdt>
      <w:sdtPr>
        <w:rPr>
          <w:rFonts w:hint="cs"/>
          <w:rtl/>
        </w:rPr>
        <w:alias w:val="יור"/>
        <w:tag w:val="&lt;ID&gt;5296&lt;/ID&gt;&lt;Name&gt;יואב קיש - יו&quot;רַ&lt;/Name&gt;&lt;Data&gt;יואב קיש&lt;/Data&gt;&lt;Shortcut&gt;יוקי&lt;/Shortcut&gt;"/>
        <w:id w:val="-1298762243"/>
        <w:placeholder>
          <w:docPart w:val="DefaultPlaceholder_-1854013440"/>
        </w:placeholder>
        <w15:color w:val="993366"/>
      </w:sdtPr>
      <w:sdtEndPr/>
      <w:sdtContent>
        <w:p w:rsidR="00DF5461" w:rsidRPr="00794C1E" w:rsidRDefault="00DF5461" w:rsidP="00DF5461">
          <w:pPr>
            <w:pStyle w:val="af8"/>
            <w:keepNext/>
            <w:rPr>
              <w:rtl/>
            </w:rPr>
          </w:pPr>
          <w:r w:rsidRPr="00794C1E">
            <w:rPr>
              <w:rStyle w:val="aff"/>
              <w:color w:val="auto"/>
              <w:rtl/>
            </w:rPr>
            <w:t>היו"ר יואב קיש</w:t>
          </w:r>
          <w:r w:rsidRPr="00794C1E">
            <w:rPr>
              <w:rtl/>
            </w:rPr>
            <w:t>:</w:t>
          </w:r>
        </w:p>
      </w:sdtContent>
    </w:sdt>
    <w:p w:rsidR="00DF5461" w:rsidRPr="00794C1E" w:rsidRDefault="00DF5461" w:rsidP="00DF5461">
      <w:pPr>
        <w:pStyle w:val="KeepWithNext"/>
        <w:rPr>
          <w:rtl/>
        </w:rPr>
      </w:pPr>
    </w:p>
    <w:p w:rsidR="00DF5461" w:rsidRDefault="00DF5461" w:rsidP="00DF5461">
      <w:pPr>
        <w:rPr>
          <w:rtl/>
        </w:rPr>
      </w:pPr>
      <w:r w:rsidRPr="00794C1E">
        <w:rPr>
          <w:rFonts w:hint="cs"/>
          <w:rtl/>
        </w:rPr>
        <w:t>רגע</w:t>
      </w:r>
      <w:r w:rsidR="007B3F6C">
        <w:rPr>
          <w:rFonts w:hint="cs"/>
          <w:rtl/>
        </w:rPr>
        <w:t>.</w:t>
      </w:r>
    </w:p>
    <w:p w:rsidR="007B3F6C" w:rsidRDefault="007B3F6C" w:rsidP="00DF5461">
      <w:pPr>
        <w:rPr>
          <w:rtl/>
        </w:rPr>
      </w:pPr>
      <w:bookmarkStart w:id="1180" w:name="_ETM_Q1_2887865"/>
      <w:bookmarkEnd w:id="1180"/>
    </w:p>
    <w:bookmarkStart w:id="1181" w:name="_ETM_Q1_2879516" w:displacedByCustomXml="next"/>
    <w:bookmarkEnd w:id="1181" w:displacedByCustomXml="next"/>
    <w:bookmarkStart w:id="1182" w:name="_ETM_Q1_2879444" w:displacedByCustomXml="next"/>
    <w:bookmarkEnd w:id="1182" w:displacedByCustomXml="next"/>
    <w:bookmarkStart w:id="1183" w:name="_ETM_Q1_2888278" w:displacedByCustomXml="next"/>
    <w:bookmarkEnd w:id="1183" w:displacedByCustomXml="next"/>
    <w:bookmarkStart w:id="1184" w:name="_ETM_Q1_2888220" w:displacedByCustomXml="next"/>
    <w:bookmarkEnd w:id="1184" w:displacedByCustomXml="next"/>
    <w:bookmarkStart w:id="1185" w:name="_ETM_Q1_2887971" w:displacedByCustomXml="next"/>
    <w:bookmarkEnd w:id="1185" w:displacedByCustomXml="next"/>
    <w:sdt>
      <w:sdtPr>
        <w:rPr>
          <w:rtl/>
        </w:rPr>
        <w:alias w:val="קריאה"/>
        <w:tag w:val="&lt;ID&gt;0&lt;/ID&gt;&lt;Name&gt;קריאה&lt;/Name&gt;&lt;Data&gt;&lt;/Data&gt;&lt;Shortcut&gt;&lt;/Shortcut&gt;"/>
        <w:id w:val="-2026475529"/>
        <w:placeholder>
          <w:docPart w:val="DefaultPlaceholder_-1854013440"/>
        </w:placeholder>
        <w15:color w:val="993366"/>
      </w:sdtPr>
      <w:sdtEndPr/>
      <w:sdtContent>
        <w:p w:rsidR="007B3F6C" w:rsidRDefault="007B3F6C" w:rsidP="007B3F6C">
          <w:pPr>
            <w:pStyle w:val="af7"/>
            <w:keepNext/>
            <w:rPr>
              <w:rtl/>
            </w:rPr>
          </w:pPr>
          <w:r w:rsidRPr="007B3F6C">
            <w:rPr>
              <w:rStyle w:val="aff"/>
              <w:color w:val="000000"/>
              <w:rtl/>
            </w:rPr>
            <w:t>קריאה</w:t>
          </w:r>
          <w:r w:rsidRPr="007B3F6C">
            <w:rPr>
              <w:color w:val="000000"/>
              <w:rtl/>
            </w:rPr>
            <w:t>:</w:t>
          </w:r>
        </w:p>
      </w:sdtContent>
    </w:sdt>
    <w:p w:rsidR="007B3F6C" w:rsidRDefault="007B3F6C" w:rsidP="007B3F6C">
      <w:pPr>
        <w:pStyle w:val="KeepWithNext"/>
        <w:rPr>
          <w:rtl/>
        </w:rPr>
      </w:pPr>
    </w:p>
    <w:p w:rsidR="007B3F6C" w:rsidRDefault="007B3F6C" w:rsidP="007B3F6C">
      <w:pPr>
        <w:rPr>
          <w:rtl/>
        </w:rPr>
      </w:pPr>
      <w:bookmarkStart w:id="1186" w:name="_ETM_Q1_2884833"/>
      <w:bookmarkStart w:id="1187" w:name="_ETM_Q1_2885118"/>
      <w:bookmarkStart w:id="1188" w:name="_ETM_Q1_2885181"/>
      <w:bookmarkEnd w:id="1186"/>
      <w:bookmarkEnd w:id="1187"/>
      <w:bookmarkEnd w:id="1188"/>
      <w:r>
        <w:rPr>
          <w:rFonts w:hint="cs"/>
          <w:rtl/>
        </w:rPr>
        <w:t>אנחנו לא שומעים אותך. גם מהר וגם -</w:t>
      </w:r>
      <w:bookmarkStart w:id="1189" w:name="_ETM_Q1_2884435"/>
      <w:bookmarkEnd w:id="1189"/>
      <w:r>
        <w:rPr>
          <w:rFonts w:hint="cs"/>
          <w:rtl/>
        </w:rPr>
        <w:t xml:space="preserve"> - -</w:t>
      </w:r>
    </w:p>
    <w:p w:rsidR="007B3F6C" w:rsidRDefault="007B3F6C" w:rsidP="007B3F6C">
      <w:pPr>
        <w:rPr>
          <w:rtl/>
        </w:rPr>
      </w:pPr>
      <w:bookmarkStart w:id="1190" w:name="_ETM_Q1_2886100"/>
      <w:bookmarkEnd w:id="1190"/>
    </w:p>
    <w:bookmarkStart w:id="1191" w:name="_ETM_Q1_2886568" w:displacedByCustomXml="next"/>
    <w:bookmarkEnd w:id="1191" w:displacedByCustomXml="next"/>
    <w:bookmarkStart w:id="1192" w:name="_ETM_Q1_2886495" w:displacedByCustomXml="next"/>
    <w:bookmarkEnd w:id="1192" w:displacedByCustomXml="next"/>
    <w:bookmarkStart w:id="1193" w:name="_ETM_Q1_2886258" w:displacedByCustomXml="next"/>
    <w:bookmarkEnd w:id="1193" w:displacedByCustomXml="next"/>
    <w:sdt>
      <w:sdtPr>
        <w:rPr>
          <w:rtl/>
        </w:rPr>
        <w:alias w:val="יור"/>
        <w:tag w:val="&lt;ID&gt;5296&lt;/ID&gt;&lt;Name&gt;יואב קיש - יו&quot;רַ&lt;/Name&gt;&lt;Data&gt;יואב קיש&lt;/Data&gt;&lt;Shortcut&gt;יוקי&lt;/Shortcut&gt;"/>
        <w:id w:val="-596940628"/>
        <w:placeholder>
          <w:docPart w:val="DefaultPlaceholder_-1854013440"/>
        </w:placeholder>
        <w15:color w:val="993366"/>
      </w:sdtPr>
      <w:sdtEndPr/>
      <w:sdtContent>
        <w:p w:rsidR="007B3F6C" w:rsidRDefault="007B3F6C" w:rsidP="007B3F6C">
          <w:pPr>
            <w:pStyle w:val="af8"/>
            <w:keepNext/>
            <w:rPr>
              <w:rtl/>
            </w:rPr>
          </w:pPr>
          <w:r w:rsidRPr="007B3F6C">
            <w:rPr>
              <w:rStyle w:val="aff"/>
              <w:color w:val="000000"/>
              <w:rtl/>
            </w:rPr>
            <w:t>היו"ר יואב קיש</w:t>
          </w:r>
          <w:r w:rsidRPr="007B3F6C">
            <w:rPr>
              <w:color w:val="000000"/>
              <w:rtl/>
            </w:rPr>
            <w:t>:</w:t>
          </w:r>
        </w:p>
      </w:sdtContent>
    </w:sdt>
    <w:p w:rsidR="007B3F6C" w:rsidRDefault="007B3F6C" w:rsidP="007B3F6C">
      <w:pPr>
        <w:pStyle w:val="KeepWithNext"/>
        <w:rPr>
          <w:rtl/>
        </w:rPr>
      </w:pPr>
    </w:p>
    <w:p w:rsidR="007B3F6C" w:rsidRPr="007B3F6C" w:rsidRDefault="007B3F6C" w:rsidP="007B3F6C">
      <w:pPr>
        <w:rPr>
          <w:rtl/>
        </w:rPr>
      </w:pPr>
      <w:bookmarkStart w:id="1194" w:name="_ETM_Q1_2888159"/>
      <w:bookmarkEnd w:id="1194"/>
      <w:r>
        <w:rPr>
          <w:rFonts w:hint="cs"/>
          <w:rtl/>
        </w:rPr>
        <w:t>הוא מסביר עכשיו. וזה רשום מול העיניים שלכם,</w:t>
      </w:r>
      <w:bookmarkStart w:id="1195" w:name="_ETM_Q1_2889278"/>
      <w:bookmarkEnd w:id="1195"/>
      <w:r>
        <w:rPr>
          <w:rFonts w:hint="cs"/>
          <w:rtl/>
        </w:rPr>
        <w:t xml:space="preserve"> יש נוסח.</w:t>
      </w:r>
    </w:p>
    <w:p w:rsidR="00DF5461" w:rsidRPr="00794C1E" w:rsidRDefault="00DF5461" w:rsidP="00DF5461">
      <w:pPr>
        <w:rPr>
          <w:rtl/>
        </w:rPr>
      </w:pPr>
    </w:p>
    <w:sdt>
      <w:sdtPr>
        <w:rPr>
          <w:rFonts w:hint="cs"/>
          <w:rtl/>
        </w:rPr>
        <w:alias w:val="דובר"/>
        <w:tag w:val="&lt;ID&gt;-1&lt;/ID&gt;&lt;Name&gt;תומר רוזנר&lt;/Name&gt;&lt;Data&gt;תומר רוזנר&lt;/Data&gt;&lt;Shortcut&gt;תורו&lt;/Shortcut&gt;&lt;MemberID&gt;&lt;/MemberID&gt;"/>
        <w:id w:val="624277354"/>
        <w:placeholder>
          <w:docPart w:val="DefaultPlaceholder_-1854013440"/>
        </w:placeholder>
        <w15:color w:val="993366"/>
      </w:sdtPr>
      <w:sdtEndPr/>
      <w:sdtContent>
        <w:p w:rsidR="00DF5461" w:rsidRPr="00794C1E" w:rsidRDefault="00DF5461" w:rsidP="00DF5461">
          <w:pPr>
            <w:pStyle w:val="a5"/>
            <w:keepNext/>
            <w:rPr>
              <w:rtl/>
            </w:rPr>
          </w:pPr>
          <w:r w:rsidRPr="00794C1E">
            <w:rPr>
              <w:rStyle w:val="aff"/>
              <w:color w:val="auto"/>
              <w:rtl/>
            </w:rPr>
            <w:t>תומר רוזנר</w:t>
          </w:r>
          <w:r w:rsidRPr="00794C1E">
            <w:rPr>
              <w:rtl/>
            </w:rPr>
            <w:t>:</w:t>
          </w:r>
        </w:p>
      </w:sdtContent>
    </w:sdt>
    <w:p w:rsidR="00DF5461" w:rsidRPr="00794C1E" w:rsidRDefault="00DF5461" w:rsidP="00DF5461">
      <w:pPr>
        <w:pStyle w:val="KeepWithNext"/>
        <w:rPr>
          <w:rtl/>
        </w:rPr>
      </w:pPr>
    </w:p>
    <w:p w:rsidR="00DF5461" w:rsidRPr="00794C1E" w:rsidRDefault="00DF5461" w:rsidP="007B3F6C">
      <w:pPr>
        <w:rPr>
          <w:rtl/>
        </w:rPr>
      </w:pPr>
      <w:r w:rsidRPr="00794C1E">
        <w:rPr>
          <w:rFonts w:hint="cs"/>
          <w:rtl/>
        </w:rPr>
        <w:t>קיים בחוק רישוי עס</w:t>
      </w:r>
      <w:r w:rsidR="007B3F6C">
        <w:rPr>
          <w:rFonts w:hint="cs"/>
          <w:rtl/>
        </w:rPr>
        <w:t>ק</w:t>
      </w:r>
      <w:r w:rsidRPr="00794C1E">
        <w:rPr>
          <w:rFonts w:hint="cs"/>
          <w:rtl/>
        </w:rPr>
        <w:t>ים</w:t>
      </w:r>
      <w:r w:rsidR="007B3F6C">
        <w:rPr>
          <w:rFonts w:hint="cs"/>
          <w:rtl/>
        </w:rPr>
        <w:t xml:space="preserve"> הקיים סעיף שעניינו אחריות נושא משרה בתאגיד. </w:t>
      </w:r>
      <w:bookmarkStart w:id="1196" w:name="_ETM_Q1_2893094"/>
      <w:bookmarkEnd w:id="1196"/>
      <w:r w:rsidRPr="00794C1E">
        <w:rPr>
          <w:rFonts w:hint="cs"/>
          <w:rtl/>
        </w:rPr>
        <w:t xml:space="preserve">זה סעיף שהוא </w:t>
      </w:r>
      <w:r w:rsidR="007B3F6C">
        <w:rPr>
          <w:rFonts w:hint="cs"/>
          <w:rtl/>
        </w:rPr>
        <w:t>- - -</w:t>
      </w:r>
    </w:p>
    <w:p w:rsidR="00DF5461" w:rsidRPr="00794C1E" w:rsidRDefault="00DF5461" w:rsidP="00DF5461">
      <w:pPr>
        <w:rPr>
          <w:rtl/>
        </w:rPr>
      </w:pPr>
    </w:p>
    <w:sdt>
      <w:sdtPr>
        <w:rPr>
          <w:rFonts w:hint="cs"/>
          <w:rtl/>
        </w:rPr>
        <w:alias w:val="יור"/>
        <w:tag w:val="&lt;ID&gt;5296&lt;/ID&gt;&lt;Name&gt;יואב קיש - יו&quot;רַ&lt;/Name&gt;&lt;Data&gt;יואב קיש&lt;/Data&gt;&lt;Shortcut&gt;יוקי&lt;/Shortcut&gt;"/>
        <w:id w:val="-1780864611"/>
        <w:placeholder>
          <w:docPart w:val="DefaultPlaceholder_-1854013440"/>
        </w:placeholder>
        <w15:color w:val="993366"/>
      </w:sdtPr>
      <w:sdtEndPr/>
      <w:sdtContent>
        <w:p w:rsidR="00DF5461" w:rsidRPr="00794C1E" w:rsidRDefault="00DF5461" w:rsidP="00DF5461">
          <w:pPr>
            <w:pStyle w:val="af8"/>
            <w:keepNext/>
            <w:rPr>
              <w:rtl/>
            </w:rPr>
          </w:pPr>
          <w:r w:rsidRPr="00794C1E">
            <w:rPr>
              <w:rStyle w:val="aff"/>
              <w:color w:val="auto"/>
              <w:rtl/>
            </w:rPr>
            <w:t>היו"ר יואב קיש</w:t>
          </w:r>
          <w:r w:rsidRPr="00794C1E">
            <w:rPr>
              <w:rtl/>
            </w:rPr>
            <w:t>:</w:t>
          </w:r>
        </w:p>
      </w:sdtContent>
    </w:sdt>
    <w:p w:rsidR="00DF5461" w:rsidRPr="00794C1E" w:rsidRDefault="00DF5461" w:rsidP="00DF5461">
      <w:pPr>
        <w:pStyle w:val="KeepWithNext"/>
        <w:rPr>
          <w:rtl/>
        </w:rPr>
      </w:pPr>
    </w:p>
    <w:p w:rsidR="00DF5461" w:rsidRDefault="007B3F6C" w:rsidP="00DF5461">
      <w:pPr>
        <w:rPr>
          <w:rtl/>
        </w:rPr>
      </w:pPr>
      <w:r>
        <w:rPr>
          <w:rFonts w:hint="cs"/>
          <w:rtl/>
        </w:rPr>
        <w:t xml:space="preserve">רק שנייה, </w:t>
      </w:r>
      <w:r w:rsidR="00DF5461" w:rsidRPr="00794C1E">
        <w:rPr>
          <w:rFonts w:hint="cs"/>
          <w:rtl/>
        </w:rPr>
        <w:t>אין לכם נוסח</w:t>
      </w:r>
      <w:r>
        <w:rPr>
          <w:rFonts w:hint="cs"/>
          <w:rtl/>
        </w:rPr>
        <w:t>?</w:t>
      </w:r>
    </w:p>
    <w:p w:rsidR="007B3F6C" w:rsidRDefault="007B3F6C" w:rsidP="00DF5461">
      <w:pPr>
        <w:rPr>
          <w:rtl/>
        </w:rPr>
      </w:pPr>
      <w:bookmarkStart w:id="1197" w:name="_ETM_Q1_2899705"/>
      <w:bookmarkEnd w:id="1197"/>
    </w:p>
    <w:bookmarkStart w:id="1198" w:name="_ETM_Q1_2900160" w:displacedByCustomXml="next"/>
    <w:bookmarkEnd w:id="1198" w:displacedByCustomXml="next"/>
    <w:bookmarkStart w:id="1199" w:name="_ETM_Q1_2900103" w:displacedByCustomXml="next"/>
    <w:bookmarkEnd w:id="1199" w:displacedByCustomXml="next"/>
    <w:bookmarkStart w:id="1200" w:name="_ETM_Q1_2899856" w:displacedByCustomXml="next"/>
    <w:bookmarkEnd w:id="1200" w:displacedByCustomXml="next"/>
    <w:sdt>
      <w:sdtPr>
        <w:rPr>
          <w:rtl/>
        </w:rPr>
        <w:alias w:val="קריאה"/>
        <w:tag w:val="&lt;ID&gt;0&lt;/ID&gt;&lt;Name&gt;קריאה&lt;/Name&gt;&lt;Data&gt;&lt;/Data&gt;&lt;Shortcut&gt;&lt;/Shortcut&gt;"/>
        <w:id w:val="-1137633179"/>
        <w:placeholder>
          <w:docPart w:val="DefaultPlaceholder_-1854013440"/>
        </w:placeholder>
        <w15:color w:val="993366"/>
      </w:sdtPr>
      <w:sdtEndPr/>
      <w:sdtContent>
        <w:p w:rsidR="007B3F6C" w:rsidRDefault="007B3F6C" w:rsidP="007B3F6C">
          <w:pPr>
            <w:pStyle w:val="af7"/>
            <w:keepNext/>
            <w:rPr>
              <w:rtl/>
            </w:rPr>
          </w:pPr>
          <w:r w:rsidRPr="007B3F6C">
            <w:rPr>
              <w:rStyle w:val="aff"/>
              <w:color w:val="000000"/>
              <w:rtl/>
            </w:rPr>
            <w:t>קריאה</w:t>
          </w:r>
          <w:r w:rsidRPr="007B3F6C">
            <w:rPr>
              <w:color w:val="000000"/>
              <w:rtl/>
            </w:rPr>
            <w:t>:</w:t>
          </w:r>
        </w:p>
      </w:sdtContent>
    </w:sdt>
    <w:p w:rsidR="007B3F6C" w:rsidRDefault="007B3F6C" w:rsidP="007B3F6C">
      <w:pPr>
        <w:pStyle w:val="KeepWithNext"/>
        <w:rPr>
          <w:rtl/>
        </w:rPr>
      </w:pPr>
    </w:p>
    <w:p w:rsidR="007B3F6C" w:rsidRPr="007B3F6C" w:rsidRDefault="007B3F6C" w:rsidP="007B3F6C">
      <w:pPr>
        <w:rPr>
          <w:rtl/>
        </w:rPr>
      </w:pPr>
      <w:bookmarkStart w:id="1201" w:name="_ETM_Q1_2897014"/>
      <w:bookmarkEnd w:id="1201"/>
      <w:r>
        <w:rPr>
          <w:rFonts w:hint="cs"/>
          <w:rtl/>
        </w:rPr>
        <w:t>יש לנו.</w:t>
      </w:r>
    </w:p>
    <w:p w:rsidR="00DF5461" w:rsidRPr="00794C1E" w:rsidRDefault="00DF5461" w:rsidP="00DF5461">
      <w:pPr>
        <w:rPr>
          <w:rtl/>
        </w:rPr>
      </w:pPr>
    </w:p>
    <w:sdt>
      <w:sdtPr>
        <w:rPr>
          <w:rFonts w:hint="cs"/>
          <w:rtl/>
        </w:rPr>
        <w:alias w:val="דובר_המשך"/>
        <w:tag w:val="&lt;ID&gt;-1&lt;/ID&gt;&lt;Name&gt;תומר רוזנר&lt;/Name&gt;&lt;Data&gt;תומר רוזנר&lt;/Data&gt;&lt;Shortcut&gt;תורו&lt;/Shortcut&gt;"/>
        <w:id w:val="-1581061288"/>
        <w:placeholder>
          <w:docPart w:val="DefaultPlaceholder_-1854013440"/>
        </w:placeholder>
        <w15:color w:val="993366"/>
      </w:sdtPr>
      <w:sdtEndPr/>
      <w:sdtContent>
        <w:p w:rsidR="00DF5461" w:rsidRPr="00794C1E" w:rsidRDefault="00DF5461" w:rsidP="00DF5461">
          <w:pPr>
            <w:pStyle w:val="-"/>
            <w:keepNext/>
            <w:rPr>
              <w:rtl/>
            </w:rPr>
          </w:pPr>
          <w:r w:rsidRPr="00794C1E">
            <w:rPr>
              <w:rStyle w:val="aff"/>
              <w:color w:val="auto"/>
              <w:rtl/>
            </w:rPr>
            <w:t>תומר רוזנר</w:t>
          </w:r>
          <w:r w:rsidRPr="00794C1E">
            <w:rPr>
              <w:rtl/>
            </w:rPr>
            <w:t>:</w:t>
          </w:r>
        </w:p>
      </w:sdtContent>
    </w:sdt>
    <w:p w:rsidR="00DF5461" w:rsidRPr="00794C1E" w:rsidRDefault="00DF5461" w:rsidP="00DF5461">
      <w:pPr>
        <w:pStyle w:val="KeepWithNext"/>
        <w:rPr>
          <w:rtl/>
        </w:rPr>
      </w:pPr>
    </w:p>
    <w:p w:rsidR="00790857" w:rsidRDefault="007B3F6C" w:rsidP="00790857">
      <w:pPr>
        <w:rPr>
          <w:rtl/>
        </w:rPr>
      </w:pPr>
      <w:r w:rsidRPr="00352C8E">
        <w:rPr>
          <w:rFonts w:hint="cs"/>
          <w:rtl/>
        </w:rPr>
        <w:t xml:space="preserve">הסעיף הקיים בחוק רישוי </w:t>
      </w:r>
      <w:bookmarkStart w:id="1202" w:name="_ETM_Q1_2896713"/>
      <w:bookmarkEnd w:id="1202"/>
      <w:r w:rsidRPr="00352C8E">
        <w:rPr>
          <w:rFonts w:hint="cs"/>
          <w:rtl/>
        </w:rPr>
        <w:t xml:space="preserve">עסקים הוא </w:t>
      </w:r>
      <w:r w:rsidR="00DF5461" w:rsidRPr="00352C8E">
        <w:rPr>
          <w:rFonts w:hint="cs"/>
          <w:rtl/>
        </w:rPr>
        <w:t>מיושן</w:t>
      </w:r>
      <w:r w:rsidRPr="00352C8E">
        <w:rPr>
          <w:rFonts w:hint="cs"/>
          <w:rtl/>
        </w:rPr>
        <w:t>,</w:t>
      </w:r>
      <w:r w:rsidR="00DF5461" w:rsidRPr="00352C8E">
        <w:rPr>
          <w:rFonts w:hint="cs"/>
          <w:rtl/>
        </w:rPr>
        <w:t xml:space="preserve"> הוא מכביד</w:t>
      </w:r>
      <w:r w:rsidR="00790857">
        <w:rPr>
          <w:rFonts w:hint="cs"/>
          <w:rtl/>
        </w:rPr>
        <w:t xml:space="preserve"> והוא לא מתאים לגישה המודרנית של אחריות נו</w:t>
      </w:r>
      <w:bookmarkStart w:id="1203" w:name="_ETM_Q1_2933000"/>
      <w:bookmarkEnd w:id="1203"/>
      <w:r w:rsidR="00790857">
        <w:rPr>
          <w:rFonts w:hint="cs"/>
          <w:rtl/>
        </w:rPr>
        <w:t xml:space="preserve">שא משרה, </w:t>
      </w:r>
      <w:r w:rsidR="00DF5461" w:rsidRPr="00794C1E">
        <w:rPr>
          <w:rFonts w:hint="cs"/>
          <w:rtl/>
        </w:rPr>
        <w:t>ולכן בהסכמת הממשלה</w:t>
      </w:r>
      <w:r w:rsidR="00790857">
        <w:rPr>
          <w:rFonts w:hint="cs"/>
          <w:rtl/>
        </w:rPr>
        <w:t xml:space="preserve"> אנחנו חשבנו שצריך להחליף אותו בסעיף המודרני. </w:t>
      </w:r>
      <w:bookmarkStart w:id="1204" w:name="_ETM_Q1_2939000"/>
      <w:bookmarkEnd w:id="1204"/>
      <w:r w:rsidR="00790857">
        <w:rPr>
          <w:rFonts w:hint="cs"/>
          <w:rtl/>
        </w:rPr>
        <w:t xml:space="preserve">הסעיף אומר בעצם שיש נושאי משרה פעילים בתאגיד, להבדיל מנגיד </w:t>
      </w:r>
      <w:bookmarkStart w:id="1205" w:name="_ETM_Q1_2947000"/>
      <w:bookmarkEnd w:id="1205"/>
      <w:r w:rsidR="00790857">
        <w:rPr>
          <w:rFonts w:hint="cs"/>
          <w:rtl/>
        </w:rPr>
        <w:t xml:space="preserve">דירקטור או אנשים שהם שותף מוגבל או מי שהוא לא </w:t>
      </w:r>
      <w:bookmarkStart w:id="1206" w:name="_ETM_Q1_2951000"/>
      <w:bookmarkEnd w:id="1206"/>
      <w:r w:rsidR="00790857">
        <w:rPr>
          <w:rFonts w:hint="cs"/>
          <w:rtl/>
        </w:rPr>
        <w:t xml:space="preserve">פעיל, אלא המנהל הפעיל או הפקיד שאחראי לתחום, הוא אחראי </w:t>
      </w:r>
      <w:bookmarkStart w:id="1207" w:name="_ETM_Q1_2955000"/>
      <w:bookmarkEnd w:id="1207"/>
      <w:r w:rsidR="00790857">
        <w:rPr>
          <w:rFonts w:hint="cs"/>
          <w:rtl/>
        </w:rPr>
        <w:t xml:space="preserve">לעשות את מה שצריך כדי שהחוק יקוים. אם הוא לא </w:t>
      </w:r>
      <w:bookmarkStart w:id="1208" w:name="_ETM_Q1_2961000"/>
      <w:bookmarkEnd w:id="1208"/>
      <w:r w:rsidR="00790857">
        <w:rPr>
          <w:rFonts w:hint="cs"/>
          <w:rtl/>
        </w:rPr>
        <w:t>עושה זאת הוא יישא באחריות כנושא משרה בתאגיד. ובעצם האחריו</w:t>
      </w:r>
      <w:bookmarkStart w:id="1209" w:name="_ETM_Q1_2965000"/>
      <w:bookmarkEnd w:id="1209"/>
      <w:r w:rsidR="00790857">
        <w:rPr>
          <w:rFonts w:hint="cs"/>
          <w:rtl/>
        </w:rPr>
        <w:t xml:space="preserve">ת שלו תהיה במחצית העונש. </w:t>
      </w:r>
    </w:p>
    <w:p w:rsidR="00790857" w:rsidRDefault="00790857" w:rsidP="00790857">
      <w:pPr>
        <w:rPr>
          <w:rtl/>
        </w:rPr>
      </w:pPr>
    </w:p>
    <w:p w:rsidR="00DF5461" w:rsidRDefault="00790857" w:rsidP="00790857">
      <w:pPr>
        <w:rPr>
          <w:rtl/>
        </w:rPr>
      </w:pPr>
      <w:r>
        <w:rPr>
          <w:rFonts w:hint="cs"/>
          <w:rtl/>
        </w:rPr>
        <w:t xml:space="preserve">אם יצליחו להוכיח </w:t>
      </w:r>
      <w:bookmarkStart w:id="1210" w:name="_ETM_Q1_2968000"/>
      <w:bookmarkEnd w:id="1210"/>
      <w:r>
        <w:rPr>
          <w:rFonts w:hint="cs"/>
          <w:rtl/>
        </w:rPr>
        <w:t xml:space="preserve">שהוא לא פיקח על מה שצריך לפקח </w:t>
      </w:r>
      <w:bookmarkStart w:id="1211" w:name="_ETM_Q1_2973000"/>
      <w:bookmarkEnd w:id="1211"/>
      <w:r>
        <w:rPr>
          <w:rFonts w:hint="cs"/>
          <w:rtl/>
        </w:rPr>
        <w:t xml:space="preserve">כנושא משרה, במסגרת אחריותו הפעילה, הוא יצטרך לשאת באחריות, אלא </w:t>
      </w:r>
      <w:bookmarkStart w:id="1212" w:name="_ETM_Q1_2982000"/>
      <w:bookmarkEnd w:id="1212"/>
      <w:r>
        <w:rPr>
          <w:rFonts w:hint="cs"/>
          <w:rtl/>
        </w:rPr>
        <w:t xml:space="preserve">אם כן הוא יוכיח שהוא עשה כל מה שהוא יכול. </w:t>
      </w:r>
      <w:bookmarkStart w:id="1213" w:name="_ETM_Q1_2988000"/>
      <w:bookmarkEnd w:id="1213"/>
      <w:r>
        <w:rPr>
          <w:rFonts w:hint="cs"/>
          <w:rtl/>
        </w:rPr>
        <w:t xml:space="preserve">אני אתן דוגמה, בלתי מחייבת כמובן. מנהל פעיל שיוכיח </w:t>
      </w:r>
      <w:bookmarkStart w:id="1214" w:name="_ETM_Q1_2992000"/>
      <w:bookmarkEnd w:id="1214"/>
      <w:r>
        <w:rPr>
          <w:rFonts w:hint="cs"/>
          <w:rtl/>
        </w:rPr>
        <w:t>שהוא קבע נהלים והעובדים שלו לא קיימו אותם, יכול להיות ש</w:t>
      </w:r>
      <w:bookmarkStart w:id="1215" w:name="_ETM_Q1_2996000"/>
      <w:bookmarkEnd w:id="1215"/>
      <w:r>
        <w:rPr>
          <w:rFonts w:hint="cs"/>
          <w:rtl/>
        </w:rPr>
        <w:t xml:space="preserve">הוא יצליח להוכיח שהוא עשה כל מה שהוא יכול כדי </w:t>
      </w:r>
      <w:bookmarkStart w:id="1216" w:name="_ETM_Q1_2999000"/>
      <w:bookmarkEnd w:id="1216"/>
      <w:r>
        <w:rPr>
          <w:rFonts w:hint="cs"/>
          <w:rtl/>
        </w:rPr>
        <w:t>להבטיח שהוראות החוק יקוימו.</w:t>
      </w:r>
    </w:p>
    <w:p w:rsidR="00790857" w:rsidRDefault="00790857" w:rsidP="00790857">
      <w:pPr>
        <w:rPr>
          <w:rtl/>
        </w:rPr>
      </w:pPr>
    </w:p>
    <w:bookmarkStart w:id="1217" w:name="_ETM_Q1_2991000" w:displacedByCustomXml="next"/>
    <w:bookmarkEnd w:id="1217" w:displacedByCustomXml="next"/>
    <w:sdt>
      <w:sdtPr>
        <w:rPr>
          <w:rFonts w:hint="cs"/>
          <w:rtl/>
        </w:rPr>
        <w:alias w:val="דובר"/>
        <w:tag w:val="&lt;ID&gt;0&lt;/ID&gt;&lt;Name&gt;לירון אדלר מינקה&lt;/Name&gt;&lt;Data&gt;לירון אדלר מינקה&lt;/Data&gt;&lt;Shortcut&gt;ליאד&lt;/Shortcut&gt;&lt;MemberID&gt;&lt;/MemberID&gt;"/>
        <w:id w:val="-1429734270"/>
        <w:placeholder>
          <w:docPart w:val="DefaultPlaceholder_-1854013440"/>
        </w:placeholder>
        <w15:color w:val="993366"/>
      </w:sdtPr>
      <w:sdtEndPr/>
      <w:sdtContent>
        <w:p w:rsidR="00DF5461" w:rsidRPr="00794C1E" w:rsidRDefault="00DF5461" w:rsidP="00DF5461">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DF5461" w:rsidRPr="00794C1E" w:rsidRDefault="00DF5461" w:rsidP="00DF5461">
      <w:pPr>
        <w:pStyle w:val="KeepWithNext"/>
        <w:rPr>
          <w:rtl/>
        </w:rPr>
      </w:pPr>
    </w:p>
    <w:p w:rsidR="00DF5461" w:rsidRPr="00794C1E" w:rsidRDefault="00790857" w:rsidP="00DF5461">
      <w:pPr>
        <w:rPr>
          <w:rtl/>
        </w:rPr>
      </w:pPr>
      <w:r>
        <w:rPr>
          <w:rFonts w:hint="cs"/>
          <w:rtl/>
        </w:rPr>
        <w:t xml:space="preserve">בסעיף הקיים </w:t>
      </w:r>
      <w:r w:rsidR="00DF5461" w:rsidRPr="00794C1E">
        <w:rPr>
          <w:rFonts w:hint="cs"/>
          <w:rtl/>
        </w:rPr>
        <w:t>היו מאשימים אותו ממש</w:t>
      </w:r>
      <w:r>
        <w:rPr>
          <w:rFonts w:hint="cs"/>
          <w:rtl/>
        </w:rPr>
        <w:t xml:space="preserve">, וזו כבר גישה </w:t>
      </w:r>
      <w:bookmarkStart w:id="1218" w:name="_ETM_Q1_3001000"/>
      <w:bookmarkEnd w:id="1218"/>
      <w:r>
        <w:rPr>
          <w:rFonts w:hint="cs"/>
          <w:rtl/>
        </w:rPr>
        <w:t>שהיא לא מקובלת.</w:t>
      </w:r>
    </w:p>
    <w:p w:rsidR="00DF5461" w:rsidRPr="00794C1E" w:rsidRDefault="00DF5461" w:rsidP="00DF5461">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652864992"/>
        <w:placeholder>
          <w:docPart w:val="DefaultPlaceholder_-1854013440"/>
        </w:placeholder>
        <w15:color w:val="993366"/>
      </w:sdtPr>
      <w:sdtEndPr/>
      <w:sdtContent>
        <w:p w:rsidR="00DF5461" w:rsidRPr="00794C1E" w:rsidRDefault="00DF5461" w:rsidP="00DF5461">
          <w:pPr>
            <w:pStyle w:val="afb"/>
            <w:keepNext/>
            <w:rPr>
              <w:rtl/>
            </w:rPr>
          </w:pPr>
          <w:r w:rsidRPr="00794C1E">
            <w:rPr>
              <w:rStyle w:val="aff"/>
              <w:color w:val="auto"/>
              <w:rtl/>
            </w:rPr>
            <w:t xml:space="preserve">נפתלי </w:t>
          </w:r>
          <w:proofErr w:type="spellStart"/>
          <w:r w:rsidRPr="00794C1E">
            <w:rPr>
              <w:rStyle w:val="aff"/>
              <w:color w:val="auto"/>
              <w:rtl/>
            </w:rPr>
            <w:t>קאיקוב</w:t>
          </w:r>
          <w:proofErr w:type="spellEnd"/>
          <w:r w:rsidRPr="00794C1E">
            <w:rPr>
              <w:rtl/>
            </w:rPr>
            <w:t>:</w:t>
          </w:r>
        </w:p>
      </w:sdtContent>
    </w:sdt>
    <w:p w:rsidR="00DF5461" w:rsidRPr="00794C1E" w:rsidRDefault="00DF5461" w:rsidP="00DF5461">
      <w:pPr>
        <w:pStyle w:val="KeepWithNext"/>
        <w:rPr>
          <w:rtl/>
        </w:rPr>
      </w:pPr>
    </w:p>
    <w:p w:rsidR="00DF5461" w:rsidRPr="00794C1E" w:rsidRDefault="00790857" w:rsidP="00790857">
      <w:pPr>
        <w:rPr>
          <w:rtl/>
        </w:rPr>
      </w:pPr>
      <w:r>
        <w:rPr>
          <w:rFonts w:hint="cs"/>
          <w:rtl/>
        </w:rPr>
        <w:t xml:space="preserve">בתאגיד הוא מואשם בכפל. אתה רוצה שהוא יואשם </w:t>
      </w:r>
      <w:bookmarkStart w:id="1219" w:name="_ETM_Q1_3008000"/>
      <w:bookmarkEnd w:id="1219"/>
      <w:r>
        <w:rPr>
          <w:rFonts w:hint="cs"/>
          <w:rtl/>
        </w:rPr>
        <w:t>בחצי?</w:t>
      </w:r>
    </w:p>
    <w:p w:rsidR="00DF5461" w:rsidRPr="00794C1E" w:rsidRDefault="00DF5461" w:rsidP="00DF5461">
      <w:pPr>
        <w:rPr>
          <w:rtl/>
        </w:rPr>
      </w:pPr>
    </w:p>
    <w:sdt>
      <w:sdtPr>
        <w:rPr>
          <w:rFonts w:hint="cs"/>
          <w:rtl/>
        </w:rPr>
        <w:alias w:val="דובר"/>
        <w:tag w:val="&lt;ID&gt;0&lt;/ID&gt;&lt;Name&gt;לירון אדלר מינקה&lt;/Name&gt;&lt;Data&gt;לירון אדלר מינקה&lt;/Data&gt;&lt;Shortcut&gt;ליאד&lt;/Shortcut&gt;&lt;MemberID&gt;&lt;/MemberID&gt;"/>
        <w:id w:val="-1320647266"/>
        <w:placeholder>
          <w:docPart w:val="DefaultPlaceholder_-1854013440"/>
        </w:placeholder>
        <w15:color w:val="993366"/>
      </w:sdtPr>
      <w:sdtEndPr/>
      <w:sdtContent>
        <w:p w:rsidR="00DF5461" w:rsidRPr="00794C1E" w:rsidRDefault="00DF5461" w:rsidP="00DF5461">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DF5461" w:rsidRPr="00794C1E" w:rsidRDefault="00DF5461" w:rsidP="00DF5461">
      <w:pPr>
        <w:pStyle w:val="KeepWithNext"/>
        <w:rPr>
          <w:rtl/>
        </w:rPr>
      </w:pPr>
    </w:p>
    <w:p w:rsidR="00DF5461" w:rsidRDefault="00790857" w:rsidP="00DF5461">
      <w:pPr>
        <w:rPr>
          <w:rtl/>
        </w:rPr>
      </w:pPr>
      <w:r>
        <w:rPr>
          <w:rFonts w:hint="cs"/>
          <w:rtl/>
        </w:rPr>
        <w:t>בסעיף הקיים אפשר להאשים את המנהל הפעיל בעבירה עצמה. זו כבר גישה שהיא לא מקובלת, והיא גישה</w:t>
      </w:r>
      <w:bookmarkStart w:id="1220" w:name="_ETM_Q1_3014000"/>
      <w:bookmarkEnd w:id="1220"/>
      <w:r>
        <w:rPr>
          <w:rFonts w:hint="cs"/>
          <w:rtl/>
        </w:rPr>
        <w:t xml:space="preserve"> כמובן מחמירה, ואנחנו </w:t>
      </w:r>
      <w:r w:rsidR="00DF5461" w:rsidRPr="00794C1E">
        <w:rPr>
          <w:rFonts w:hint="cs"/>
          <w:rtl/>
        </w:rPr>
        <w:t>מקילים פה את האחריות</w:t>
      </w:r>
      <w:r>
        <w:rPr>
          <w:rFonts w:hint="cs"/>
          <w:rtl/>
        </w:rPr>
        <w:t>.</w:t>
      </w:r>
    </w:p>
    <w:p w:rsidR="00790857" w:rsidRDefault="00790857" w:rsidP="00DF5461">
      <w:pPr>
        <w:rPr>
          <w:rtl/>
        </w:rPr>
      </w:pPr>
    </w:p>
    <w:bookmarkStart w:id="1221" w:name="_ETM_Q1_3012000" w:displacedByCustomXml="next"/>
    <w:bookmarkEnd w:id="1221" w:displacedByCustomXml="next"/>
    <w:sdt>
      <w:sdtPr>
        <w:rPr>
          <w:rFonts w:hint="cs"/>
          <w:rtl/>
        </w:rPr>
        <w:alias w:val="דובר"/>
        <w:tag w:val="&lt;ID&gt;-1&lt;/ID&gt;&lt;Name&gt;תומר רוזנר&lt;/Name&gt;&lt;Data&gt;תומר רוזנר&lt;/Data&gt;&lt;Shortcut&gt;תורו&lt;/Shortcut&gt;&lt;MemberID&gt;&lt;/MemberID&gt;"/>
        <w:id w:val="-130329803"/>
        <w:placeholder>
          <w:docPart w:val="DefaultPlaceholder_-1854013440"/>
        </w:placeholder>
        <w15:color w:val="993366"/>
      </w:sdtPr>
      <w:sdtEndPr/>
      <w:sdtContent>
        <w:p w:rsidR="00790857" w:rsidRDefault="00790857" w:rsidP="00790857">
          <w:pPr>
            <w:pStyle w:val="a5"/>
            <w:keepNext/>
            <w:rPr>
              <w:rtl/>
            </w:rPr>
          </w:pPr>
          <w:r w:rsidRPr="00790857">
            <w:rPr>
              <w:rStyle w:val="aff"/>
              <w:color w:val="000000"/>
              <w:rtl/>
            </w:rPr>
            <w:t>תומר רוזנר</w:t>
          </w:r>
          <w:r w:rsidRPr="00790857">
            <w:rPr>
              <w:color w:val="000000"/>
              <w:rtl/>
            </w:rPr>
            <w:t>:</w:t>
          </w:r>
        </w:p>
      </w:sdtContent>
    </w:sdt>
    <w:p w:rsidR="00790857" w:rsidRDefault="00790857" w:rsidP="00790857">
      <w:pPr>
        <w:pStyle w:val="KeepWithNext"/>
        <w:rPr>
          <w:rtl/>
        </w:rPr>
      </w:pPr>
    </w:p>
    <w:p w:rsidR="00790857" w:rsidRPr="00790857" w:rsidRDefault="00790857" w:rsidP="00790857">
      <w:pPr>
        <w:rPr>
          <w:rtl/>
        </w:rPr>
      </w:pPr>
      <w:bookmarkStart w:id="1222" w:name="_ETM_Q1_3013000"/>
      <w:bookmarkEnd w:id="1222"/>
      <w:r>
        <w:rPr>
          <w:rFonts w:hint="cs"/>
          <w:rtl/>
        </w:rPr>
        <w:t>את אחריות נושא משרה.</w:t>
      </w:r>
    </w:p>
    <w:p w:rsidR="00DF5461" w:rsidRPr="00794C1E" w:rsidRDefault="00DF5461" w:rsidP="00DF5461">
      <w:pPr>
        <w:rPr>
          <w:rtl/>
        </w:rPr>
      </w:pPr>
    </w:p>
    <w:sdt>
      <w:sdtPr>
        <w:rPr>
          <w:rFonts w:hint="cs"/>
          <w:rtl/>
        </w:rPr>
        <w:alias w:val="יור"/>
        <w:tag w:val="&lt;ID&gt;5296&lt;/ID&gt;&lt;Name&gt;יואב קיש - יו&quot;רַ&lt;/Name&gt;&lt;Data&gt;יואב קיש&lt;/Data&gt;&lt;Shortcut&gt;יוקי&lt;/Shortcut&gt;"/>
        <w:id w:val="1668517460"/>
        <w:placeholder>
          <w:docPart w:val="DefaultPlaceholder_-1854013440"/>
        </w:placeholder>
        <w15:color w:val="993366"/>
      </w:sdtPr>
      <w:sdtEndPr/>
      <w:sdtContent>
        <w:p w:rsidR="00DF5461" w:rsidRPr="00794C1E" w:rsidRDefault="00DF5461" w:rsidP="00DF5461">
          <w:pPr>
            <w:pStyle w:val="af8"/>
            <w:keepNext/>
            <w:rPr>
              <w:rtl/>
            </w:rPr>
          </w:pPr>
          <w:r w:rsidRPr="00794C1E">
            <w:rPr>
              <w:rStyle w:val="aff"/>
              <w:color w:val="auto"/>
              <w:rtl/>
            </w:rPr>
            <w:t>היו"ר יואב קיש</w:t>
          </w:r>
          <w:r w:rsidRPr="00794C1E">
            <w:rPr>
              <w:rtl/>
            </w:rPr>
            <w:t>:</w:t>
          </w:r>
        </w:p>
      </w:sdtContent>
    </w:sdt>
    <w:p w:rsidR="00DF5461" w:rsidRPr="00794C1E" w:rsidRDefault="00DF5461" w:rsidP="00DF5461">
      <w:pPr>
        <w:pStyle w:val="KeepWithNext"/>
        <w:rPr>
          <w:rtl/>
        </w:rPr>
      </w:pPr>
    </w:p>
    <w:p w:rsidR="00DF5461" w:rsidRDefault="00790857" w:rsidP="00790857">
      <w:pPr>
        <w:rPr>
          <w:rtl/>
        </w:rPr>
      </w:pPr>
      <w:r>
        <w:rPr>
          <w:rFonts w:hint="cs"/>
          <w:rtl/>
        </w:rPr>
        <w:t xml:space="preserve">אנחנו </w:t>
      </w:r>
      <w:r w:rsidR="00DF5461" w:rsidRPr="00794C1E">
        <w:rPr>
          <w:rFonts w:hint="cs"/>
          <w:rtl/>
        </w:rPr>
        <w:t xml:space="preserve">אחרי זה </w:t>
      </w:r>
      <w:r>
        <w:rPr>
          <w:rFonts w:hint="cs"/>
          <w:rtl/>
        </w:rPr>
        <w:t xml:space="preserve">נדון בסעיפים. נחזור, </w:t>
      </w:r>
      <w:bookmarkStart w:id="1223" w:name="_ETM_Q1_3018000"/>
      <w:bookmarkEnd w:id="1223"/>
      <w:r>
        <w:rPr>
          <w:rFonts w:hint="cs"/>
          <w:rtl/>
        </w:rPr>
        <w:t xml:space="preserve">אחרי זה </w:t>
      </w:r>
      <w:r w:rsidR="00DF5461" w:rsidRPr="00794C1E">
        <w:rPr>
          <w:rFonts w:hint="cs"/>
          <w:rtl/>
        </w:rPr>
        <w:t>נעבור</w:t>
      </w:r>
      <w:r>
        <w:rPr>
          <w:rFonts w:hint="cs"/>
          <w:rtl/>
        </w:rPr>
        <w:t xml:space="preserve">, נשאל מי רוצה להתייחס. </w:t>
      </w:r>
      <w:r w:rsidR="00DF5461" w:rsidRPr="00794C1E">
        <w:rPr>
          <w:rFonts w:hint="cs"/>
          <w:rtl/>
        </w:rPr>
        <w:t xml:space="preserve">אני פה בשלב </w:t>
      </w:r>
      <w:r>
        <w:rPr>
          <w:rFonts w:hint="cs"/>
          <w:rtl/>
        </w:rPr>
        <w:t>ההבהרות.</w:t>
      </w:r>
    </w:p>
    <w:p w:rsidR="00790857" w:rsidRDefault="00790857" w:rsidP="00790857">
      <w:pPr>
        <w:rPr>
          <w:rtl/>
        </w:rPr>
      </w:pPr>
    </w:p>
    <w:bookmarkStart w:id="1224" w:name="_ETM_Q1_3021000" w:displacedByCustomXml="next"/>
    <w:bookmarkEnd w:id="1224" w:displacedByCustomXml="next"/>
    <w:sdt>
      <w:sdtPr>
        <w:rPr>
          <w:rtl/>
        </w:rPr>
        <w:alias w:val="קריאה"/>
        <w:tag w:val="&lt;ID&gt;0&lt;/ID&gt;&lt;Name&gt;קריאה&lt;/Name&gt;&lt;Data&gt;&lt;/Data&gt;&lt;Shortcut&gt;&lt;/Shortcut&gt;"/>
        <w:id w:val="-1970813512"/>
        <w:placeholder>
          <w:docPart w:val="DefaultPlaceholder_-1854013440"/>
        </w:placeholder>
        <w15:color w:val="993366"/>
      </w:sdtPr>
      <w:sdtEndPr/>
      <w:sdtContent>
        <w:p w:rsidR="00790857" w:rsidRDefault="00790857" w:rsidP="00790857">
          <w:pPr>
            <w:pStyle w:val="af7"/>
            <w:keepNext/>
            <w:rPr>
              <w:rtl/>
            </w:rPr>
          </w:pPr>
          <w:r w:rsidRPr="00790857">
            <w:rPr>
              <w:rStyle w:val="aff"/>
              <w:color w:val="000000"/>
              <w:rtl/>
            </w:rPr>
            <w:t>קריאה</w:t>
          </w:r>
          <w:r w:rsidRPr="00790857">
            <w:rPr>
              <w:color w:val="000000"/>
              <w:rtl/>
            </w:rPr>
            <w:t>:</w:t>
          </w:r>
        </w:p>
      </w:sdtContent>
    </w:sdt>
    <w:p w:rsidR="00790857" w:rsidRDefault="00790857" w:rsidP="00790857">
      <w:pPr>
        <w:pStyle w:val="KeepWithNext"/>
        <w:rPr>
          <w:rtl/>
        </w:rPr>
      </w:pPr>
    </w:p>
    <w:p w:rsidR="00790857" w:rsidRPr="00790857" w:rsidRDefault="00790857" w:rsidP="00790857">
      <w:pPr>
        <w:rPr>
          <w:rtl/>
        </w:rPr>
      </w:pPr>
      <w:bookmarkStart w:id="1225" w:name="_ETM_Q1_3024000"/>
      <w:bookmarkEnd w:id="1225"/>
      <w:r>
        <w:rPr>
          <w:rFonts w:hint="cs"/>
          <w:rtl/>
        </w:rPr>
        <w:t>יש לנו הרבה התייחסויות.</w:t>
      </w:r>
    </w:p>
    <w:p w:rsidR="00DF5461" w:rsidRDefault="00DF5461" w:rsidP="00DF5461">
      <w:pPr>
        <w:rPr>
          <w:rtl/>
        </w:rPr>
      </w:pPr>
    </w:p>
    <w:bookmarkStart w:id="1226" w:name="_ETM_Q1_3026000" w:displacedByCustomXml="next"/>
    <w:bookmarkEnd w:id="1226" w:displacedByCustomXml="next"/>
    <w:sdt>
      <w:sdtPr>
        <w:rPr>
          <w:rtl/>
        </w:rPr>
        <w:alias w:val="יור"/>
        <w:tag w:val="&lt;ID&gt;5296&lt;/ID&gt;&lt;Name&gt;יואב קיש - יו&quot;רַ&lt;/Name&gt;&lt;Data&gt;יואב קיש&lt;/Data&gt;&lt;Shortcut&gt;יוקי&lt;/Shortcut&gt;"/>
        <w:id w:val="-1547215781"/>
        <w:placeholder>
          <w:docPart w:val="DefaultPlaceholder_-1854013440"/>
        </w:placeholder>
        <w15:color w:val="993366"/>
      </w:sdtPr>
      <w:sdtEndPr/>
      <w:sdtContent>
        <w:p w:rsidR="00790857" w:rsidRDefault="00790857" w:rsidP="00790857">
          <w:pPr>
            <w:pStyle w:val="af8"/>
            <w:keepNext/>
            <w:rPr>
              <w:rtl/>
            </w:rPr>
          </w:pPr>
          <w:r w:rsidRPr="00790857">
            <w:rPr>
              <w:rStyle w:val="aff"/>
              <w:color w:val="000000"/>
              <w:rtl/>
            </w:rPr>
            <w:t>היו"ר יואב קיש</w:t>
          </w:r>
          <w:r w:rsidRPr="00790857">
            <w:rPr>
              <w:color w:val="000000"/>
              <w:rtl/>
            </w:rPr>
            <w:t>:</w:t>
          </w:r>
        </w:p>
      </w:sdtContent>
    </w:sdt>
    <w:p w:rsidR="00790857" w:rsidRDefault="00790857" w:rsidP="00790857">
      <w:pPr>
        <w:pStyle w:val="KeepWithNext"/>
        <w:rPr>
          <w:rtl/>
        </w:rPr>
      </w:pPr>
    </w:p>
    <w:p w:rsidR="00DF5461" w:rsidRPr="00794C1E" w:rsidRDefault="00DF5461" w:rsidP="00DF5461">
      <w:pPr>
        <w:rPr>
          <w:rtl/>
        </w:rPr>
      </w:pPr>
      <w:bookmarkStart w:id="1227" w:name="_ETM_Q1_3027000"/>
      <w:bookmarkEnd w:id="1227"/>
      <w:r w:rsidRPr="00794C1E">
        <w:rPr>
          <w:rFonts w:hint="cs"/>
          <w:rtl/>
        </w:rPr>
        <w:t>סעיף אחרון</w:t>
      </w:r>
      <w:r w:rsidR="00790857">
        <w:rPr>
          <w:rFonts w:hint="cs"/>
          <w:rtl/>
        </w:rPr>
        <w:t>, בבקשה.</w:t>
      </w:r>
    </w:p>
    <w:p w:rsidR="00DF5461" w:rsidRPr="00794C1E" w:rsidRDefault="00DF5461" w:rsidP="00DF5461">
      <w:pPr>
        <w:rPr>
          <w:rtl/>
        </w:rPr>
      </w:pPr>
    </w:p>
    <w:sdt>
      <w:sdtPr>
        <w:rPr>
          <w:rFonts w:hint="cs"/>
          <w:rtl/>
        </w:rPr>
        <w:alias w:val="דובר"/>
        <w:tag w:val="&lt;ID&gt;0&lt;/ID&gt;&lt;Name&gt;לירון אדלר מינקה&lt;/Name&gt;&lt;Data&gt;לירון אדלר מינקה&lt;/Data&gt;&lt;Shortcut&gt;ליאד&lt;/Shortcut&gt;&lt;MemberID&gt;&lt;/MemberID&gt;"/>
        <w:id w:val="-1953465720"/>
        <w:placeholder>
          <w:docPart w:val="DefaultPlaceholder_-1854013440"/>
        </w:placeholder>
        <w15:color w:val="993366"/>
      </w:sdtPr>
      <w:sdtEndPr/>
      <w:sdtContent>
        <w:p w:rsidR="00DF5461" w:rsidRPr="00794C1E" w:rsidRDefault="00DF5461" w:rsidP="00DF5461">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DF5461" w:rsidRPr="00794C1E" w:rsidRDefault="00DF5461" w:rsidP="00DF5461">
      <w:pPr>
        <w:pStyle w:val="KeepWithNext"/>
        <w:rPr>
          <w:rtl/>
        </w:rPr>
      </w:pPr>
    </w:p>
    <w:tbl>
      <w:tblPr>
        <w:bidiVisual/>
        <w:tblW w:w="964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6"/>
      </w:tblGrid>
      <w:tr w:rsidR="005E444C" w:rsidRPr="005E444C" w:rsidTr="005E444C">
        <w:trPr>
          <w:cantSplit/>
        </w:trPr>
        <w:tc>
          <w:tcPr>
            <w:tcW w:w="1870" w:type="dxa"/>
            <w:tcMar>
              <w:top w:w="91" w:type="dxa"/>
              <w:left w:w="0" w:type="dxa"/>
              <w:bottom w:w="91" w:type="dxa"/>
              <w:right w:w="0" w:type="dxa"/>
            </w:tcMar>
            <w:hideMark/>
          </w:tcPr>
          <w:p w:rsidR="005E444C" w:rsidRPr="005E444C" w:rsidRDefault="005E444C" w:rsidP="005E444C">
            <w:pPr>
              <w:ind w:firstLine="0"/>
            </w:pPr>
            <w:r w:rsidRPr="005E444C">
              <w:rPr>
                <w:rFonts w:hint="cs"/>
                <w:rtl/>
              </w:rPr>
              <w:t>תיקון סעיף 18</w:t>
            </w:r>
          </w:p>
        </w:tc>
        <w:tc>
          <w:tcPr>
            <w:tcW w:w="624" w:type="dxa"/>
            <w:tcMar>
              <w:top w:w="91" w:type="dxa"/>
              <w:left w:w="0" w:type="dxa"/>
              <w:bottom w:w="91" w:type="dxa"/>
              <w:right w:w="0" w:type="dxa"/>
            </w:tcMar>
            <w:hideMark/>
          </w:tcPr>
          <w:p w:rsidR="005E444C" w:rsidRPr="005E444C" w:rsidRDefault="005E444C" w:rsidP="005E444C">
            <w:pPr>
              <w:ind w:firstLine="0"/>
              <w:rPr>
                <w:rtl/>
              </w:rPr>
            </w:pPr>
            <w:r w:rsidRPr="005E444C">
              <w:rPr>
                <w:rFonts w:hint="cs"/>
                <w:rtl/>
              </w:rPr>
              <w:t>18ב.</w:t>
            </w:r>
          </w:p>
        </w:tc>
        <w:tc>
          <w:tcPr>
            <w:tcW w:w="7146" w:type="dxa"/>
            <w:tcMar>
              <w:top w:w="91" w:type="dxa"/>
              <w:left w:w="0" w:type="dxa"/>
              <w:bottom w:w="91" w:type="dxa"/>
              <w:right w:w="0" w:type="dxa"/>
            </w:tcMar>
            <w:hideMark/>
          </w:tcPr>
          <w:p w:rsidR="005E444C" w:rsidRPr="005E444C" w:rsidRDefault="005E444C" w:rsidP="005E444C">
            <w:pPr>
              <w:ind w:firstLine="0"/>
              <w:rPr>
                <w:rtl/>
              </w:rPr>
            </w:pPr>
            <w:r w:rsidRPr="005E444C">
              <w:rPr>
                <w:rFonts w:hint="cs"/>
                <w:rtl/>
              </w:rPr>
              <w:t>בסעיף 18, אחרי "22א" יבוא "22ב", אחרי "מאסר שנתיים" יבוא "או קנס כאמור בסעיף 61(א)(4) לחוק העונשין ואם הוא תאגיד – כפל הקנס כאמור, וכן", והמילים "או מאסר שבעה ימים" – יימחקו.</w:t>
            </w:r>
          </w:p>
        </w:tc>
      </w:tr>
    </w:tbl>
    <w:p w:rsidR="00DF5461" w:rsidRPr="005E444C" w:rsidRDefault="00DF5461" w:rsidP="00DF5461">
      <w:pPr>
        <w:rPr>
          <w:rtl/>
        </w:rPr>
      </w:pPr>
    </w:p>
    <w:p w:rsidR="005E444C" w:rsidRDefault="00DF5461" w:rsidP="005E444C">
      <w:pPr>
        <w:rPr>
          <w:rtl/>
        </w:rPr>
      </w:pPr>
      <w:r w:rsidRPr="00794C1E">
        <w:rPr>
          <w:rFonts w:hint="cs"/>
          <w:rtl/>
        </w:rPr>
        <w:t>זה סעיף שמדבר על אי קיום</w:t>
      </w:r>
      <w:r w:rsidR="005E444C">
        <w:rPr>
          <w:rFonts w:hint="cs"/>
          <w:rtl/>
        </w:rPr>
        <w:t xml:space="preserve"> של צו של בית משפט. אנחנו </w:t>
      </w:r>
      <w:r w:rsidRPr="00794C1E">
        <w:rPr>
          <w:rFonts w:hint="cs"/>
          <w:rtl/>
        </w:rPr>
        <w:t>הוספנו כאן עוד צו של בית משפט</w:t>
      </w:r>
      <w:r w:rsidR="005E444C">
        <w:rPr>
          <w:rFonts w:hint="cs"/>
          <w:rtl/>
        </w:rPr>
        <w:t>, ש</w:t>
      </w:r>
      <w:bookmarkStart w:id="1228" w:name="_ETM_Q1_3049000"/>
      <w:bookmarkEnd w:id="1228"/>
      <w:r w:rsidR="005E444C">
        <w:rPr>
          <w:rFonts w:hint="cs"/>
          <w:rtl/>
        </w:rPr>
        <w:t xml:space="preserve">אנחנו נדבר עליו בהמשך, שזה צו שיפוטי </w:t>
      </w:r>
      <w:r w:rsidRPr="00794C1E">
        <w:rPr>
          <w:rFonts w:hint="cs"/>
          <w:rtl/>
        </w:rPr>
        <w:t>לסגירת עסק</w:t>
      </w:r>
      <w:r w:rsidR="005E444C">
        <w:rPr>
          <w:rFonts w:hint="cs"/>
          <w:rtl/>
        </w:rPr>
        <w:t xml:space="preserve">, שאם לא </w:t>
      </w:r>
      <w:bookmarkStart w:id="1229" w:name="_ETM_Q1_3051000"/>
      <w:bookmarkEnd w:id="1229"/>
      <w:r w:rsidR="005E444C">
        <w:rPr>
          <w:rFonts w:hint="cs"/>
          <w:rtl/>
        </w:rPr>
        <w:t xml:space="preserve">מקיימים אותו אז זו עבירה פלילית, שהענישה עליה היא מאסר </w:t>
      </w:r>
      <w:bookmarkStart w:id="1230" w:name="_ETM_Q1_3054000"/>
      <w:bookmarkEnd w:id="1230"/>
      <w:r w:rsidR="005E444C">
        <w:rPr>
          <w:rFonts w:hint="cs"/>
          <w:rtl/>
        </w:rPr>
        <w:t xml:space="preserve">שנתיים. הוספנו כאן את הקנס כאמור בסעיף </w:t>
      </w:r>
      <w:r w:rsidR="005E444C" w:rsidRPr="005E444C">
        <w:rPr>
          <w:rFonts w:hint="cs"/>
          <w:rtl/>
        </w:rPr>
        <w:t>61(א)(4)</w:t>
      </w:r>
      <w:r w:rsidR="005E444C">
        <w:rPr>
          <w:rFonts w:hint="cs"/>
          <w:rtl/>
        </w:rPr>
        <w:t xml:space="preserve">, </w:t>
      </w:r>
      <w:r w:rsidRPr="00794C1E">
        <w:rPr>
          <w:rFonts w:hint="cs"/>
          <w:rtl/>
        </w:rPr>
        <w:t xml:space="preserve">שזה </w:t>
      </w:r>
      <w:r w:rsidR="005E444C">
        <w:rPr>
          <w:rFonts w:hint="cs"/>
          <w:rtl/>
        </w:rPr>
        <w:t>ה</w:t>
      </w:r>
      <w:r w:rsidRPr="00794C1E">
        <w:rPr>
          <w:rFonts w:hint="cs"/>
          <w:rtl/>
        </w:rPr>
        <w:t xml:space="preserve">קנס הגבוה יותר </w:t>
      </w:r>
      <w:r w:rsidR="005E444C">
        <w:rPr>
          <w:rFonts w:hint="cs"/>
          <w:rtl/>
        </w:rPr>
        <w:t xml:space="preserve">מהקנס שמגביל </w:t>
      </w:r>
      <w:bookmarkStart w:id="1231" w:name="_ETM_Q1_3059000"/>
      <w:bookmarkEnd w:id="1231"/>
      <w:r w:rsidR="005E444C">
        <w:rPr>
          <w:rFonts w:hint="cs"/>
          <w:rtl/>
        </w:rPr>
        <w:t xml:space="preserve">לשנתיים, </w:t>
      </w:r>
      <w:r w:rsidRPr="00794C1E">
        <w:rPr>
          <w:rFonts w:hint="cs"/>
          <w:rtl/>
        </w:rPr>
        <w:t>אבל זה בעצם הולך</w:t>
      </w:r>
      <w:r w:rsidR="005E444C">
        <w:rPr>
          <w:rFonts w:hint="cs"/>
          <w:rtl/>
        </w:rPr>
        <w:t xml:space="preserve"> בעקבות כל החוק שהוספנו שם ב-61(א)(4) </w:t>
      </w:r>
      <w:bookmarkStart w:id="1232" w:name="_ETM_Q1_3066000"/>
      <w:bookmarkEnd w:id="1232"/>
      <w:r w:rsidR="005E444C">
        <w:rPr>
          <w:rFonts w:hint="cs"/>
          <w:rtl/>
        </w:rPr>
        <w:t xml:space="preserve">בכל העבירות. </w:t>
      </w:r>
    </w:p>
    <w:p w:rsidR="005E444C" w:rsidRDefault="005E444C" w:rsidP="005E444C">
      <w:pPr>
        <w:rPr>
          <w:rtl/>
        </w:rPr>
      </w:pPr>
    </w:p>
    <w:p w:rsidR="00DF5461" w:rsidRPr="00794C1E" w:rsidRDefault="005E444C" w:rsidP="005E444C">
      <w:pPr>
        <w:rPr>
          <w:rtl/>
        </w:rPr>
      </w:pPr>
      <w:r>
        <w:rPr>
          <w:rFonts w:hint="cs"/>
          <w:rtl/>
        </w:rPr>
        <w:t xml:space="preserve">ושאם הוא תאגיד זה כפל הקנס כאמור </w:t>
      </w:r>
      <w:bookmarkStart w:id="1233" w:name="_ETM_Q1_3071000"/>
      <w:bookmarkEnd w:id="1233"/>
      <w:r>
        <w:rPr>
          <w:rtl/>
        </w:rPr>
        <w:t>–</w:t>
      </w:r>
      <w:r>
        <w:rPr>
          <w:rFonts w:hint="cs"/>
          <w:rtl/>
        </w:rPr>
        <w:t xml:space="preserve"> זה איזושהי החלפה של משהו שהיה כתוב בסעיף 15 </w:t>
      </w:r>
      <w:bookmarkStart w:id="1234" w:name="_ETM_Q1_3075000"/>
      <w:bookmarkEnd w:id="1234"/>
      <w:r>
        <w:rPr>
          <w:rFonts w:hint="cs"/>
          <w:rtl/>
        </w:rPr>
        <w:t xml:space="preserve">שהחלפנו. והורדנו את המאסר שבעה ימים על עבירה נמשכת, </w:t>
      </w:r>
      <w:bookmarkStart w:id="1235" w:name="_ETM_Q1_3076000"/>
      <w:bookmarkEnd w:id="1235"/>
      <w:r>
        <w:rPr>
          <w:rFonts w:hint="cs"/>
          <w:rtl/>
        </w:rPr>
        <w:t xml:space="preserve">שזה גם כן כבר לא מקובל היום. אז יש רק </w:t>
      </w:r>
      <w:bookmarkStart w:id="1236" w:name="_ETM_Q1_3077000"/>
      <w:bookmarkEnd w:id="1236"/>
      <w:r>
        <w:rPr>
          <w:rFonts w:hint="cs"/>
          <w:rtl/>
        </w:rPr>
        <w:t>קנס על עבירה נמשכת.</w:t>
      </w:r>
    </w:p>
    <w:p w:rsidR="00DF5461" w:rsidRPr="00794C1E" w:rsidRDefault="00DF5461" w:rsidP="00DF5461">
      <w:pPr>
        <w:rPr>
          <w:rtl/>
        </w:rPr>
      </w:pPr>
    </w:p>
    <w:sdt>
      <w:sdtPr>
        <w:rPr>
          <w:rFonts w:hint="cs"/>
          <w:rtl/>
        </w:rPr>
        <w:alias w:val="יור"/>
        <w:tag w:val="&lt;ID&gt;5296&lt;/ID&gt;&lt;Name&gt;יואב קיש - יו&quot;רַ&lt;/Name&gt;&lt;Data&gt;יואב קיש&lt;/Data&gt;&lt;Shortcut&gt;יוקי&lt;/Shortcut&gt;"/>
        <w:id w:val="-48145319"/>
        <w:placeholder>
          <w:docPart w:val="DefaultPlaceholder_-1854013440"/>
        </w:placeholder>
        <w15:color w:val="993366"/>
      </w:sdtPr>
      <w:sdtEndPr/>
      <w:sdtContent>
        <w:p w:rsidR="00DF5461" w:rsidRPr="00794C1E" w:rsidRDefault="00DF5461" w:rsidP="00DF5461">
          <w:pPr>
            <w:pStyle w:val="af8"/>
            <w:keepNext/>
            <w:rPr>
              <w:rtl/>
            </w:rPr>
          </w:pPr>
          <w:r w:rsidRPr="00794C1E">
            <w:rPr>
              <w:rStyle w:val="aff"/>
              <w:color w:val="auto"/>
              <w:rtl/>
            </w:rPr>
            <w:t>היו"ר יואב קיש</w:t>
          </w:r>
          <w:r w:rsidRPr="00794C1E">
            <w:rPr>
              <w:rtl/>
            </w:rPr>
            <w:t>:</w:t>
          </w:r>
        </w:p>
      </w:sdtContent>
    </w:sdt>
    <w:p w:rsidR="00DF5461" w:rsidRPr="00794C1E" w:rsidRDefault="00DF5461" w:rsidP="00DF5461">
      <w:pPr>
        <w:pStyle w:val="KeepWithNext"/>
        <w:rPr>
          <w:rtl/>
        </w:rPr>
      </w:pPr>
    </w:p>
    <w:p w:rsidR="005E444C" w:rsidRPr="00794C1E" w:rsidRDefault="00DF5461" w:rsidP="005E444C">
      <w:pPr>
        <w:rPr>
          <w:rtl/>
        </w:rPr>
      </w:pPr>
      <w:r w:rsidRPr="00794C1E">
        <w:rPr>
          <w:rFonts w:hint="cs"/>
          <w:rtl/>
        </w:rPr>
        <w:t>סיימנו את הפרק</w:t>
      </w:r>
      <w:r w:rsidR="005E444C">
        <w:rPr>
          <w:rFonts w:hint="cs"/>
          <w:rtl/>
        </w:rPr>
        <w:t>?</w:t>
      </w:r>
      <w:bookmarkStart w:id="1237" w:name="_ETM_Q1_3081000"/>
      <w:bookmarkEnd w:id="1237"/>
    </w:p>
    <w:p w:rsidR="00DF5461" w:rsidRPr="00794C1E" w:rsidRDefault="00DF5461" w:rsidP="00DF5461">
      <w:pPr>
        <w:rPr>
          <w:rtl/>
        </w:rPr>
      </w:pPr>
    </w:p>
    <w:sdt>
      <w:sdtPr>
        <w:rPr>
          <w:rFonts w:hint="cs"/>
          <w:rtl/>
        </w:rPr>
        <w:alias w:val="דובר"/>
        <w:tag w:val="&lt;ID&gt;-1&lt;/ID&gt;&lt;Name&gt;תומר רוזנר&lt;/Name&gt;&lt;Data&gt;תומר רוזנר&lt;/Data&gt;&lt;Shortcut&gt;תורו&lt;/Shortcut&gt;&lt;MemberID&gt;&lt;/MemberID&gt;"/>
        <w:id w:val="1545482118"/>
        <w:placeholder>
          <w:docPart w:val="DefaultPlaceholder_-1854013440"/>
        </w:placeholder>
        <w15:color w:val="993366"/>
      </w:sdtPr>
      <w:sdtEndPr/>
      <w:sdtContent>
        <w:p w:rsidR="00DF5461" w:rsidRPr="00794C1E" w:rsidRDefault="00DF5461" w:rsidP="00DF5461">
          <w:pPr>
            <w:pStyle w:val="a5"/>
            <w:keepNext/>
            <w:rPr>
              <w:rtl/>
            </w:rPr>
          </w:pPr>
          <w:r w:rsidRPr="00794C1E">
            <w:rPr>
              <w:rStyle w:val="aff"/>
              <w:color w:val="auto"/>
              <w:rtl/>
            </w:rPr>
            <w:t>תומר רוזנר</w:t>
          </w:r>
          <w:r w:rsidRPr="00794C1E">
            <w:rPr>
              <w:rtl/>
            </w:rPr>
            <w:t>:</w:t>
          </w:r>
        </w:p>
      </w:sdtContent>
    </w:sdt>
    <w:p w:rsidR="00DF5461" w:rsidRPr="00794C1E" w:rsidRDefault="00DF5461" w:rsidP="00DF5461">
      <w:pPr>
        <w:pStyle w:val="KeepWithNext"/>
        <w:rPr>
          <w:rtl/>
        </w:rPr>
      </w:pPr>
    </w:p>
    <w:p w:rsidR="00DF5461" w:rsidRDefault="005E444C" w:rsidP="00DF5461">
      <w:pPr>
        <w:rPr>
          <w:rtl/>
        </w:rPr>
      </w:pPr>
      <w:r>
        <w:rPr>
          <w:rFonts w:hint="cs"/>
          <w:rtl/>
        </w:rPr>
        <w:t xml:space="preserve">את </w:t>
      </w:r>
      <w:r w:rsidR="00DF5461" w:rsidRPr="00794C1E">
        <w:rPr>
          <w:rFonts w:hint="cs"/>
          <w:rtl/>
        </w:rPr>
        <w:t>הפרק הפלילי כן</w:t>
      </w:r>
      <w:r>
        <w:rPr>
          <w:rFonts w:hint="cs"/>
          <w:rtl/>
        </w:rPr>
        <w:t>.</w:t>
      </w:r>
    </w:p>
    <w:p w:rsidR="005E444C" w:rsidRDefault="005E444C" w:rsidP="00DF5461">
      <w:pPr>
        <w:rPr>
          <w:rtl/>
        </w:rPr>
      </w:pPr>
    </w:p>
    <w:bookmarkStart w:id="1238" w:name="_ETM_Q1_3082000" w:displacedByCustomXml="next"/>
    <w:bookmarkEnd w:id="1238" w:displacedByCustomXml="next"/>
    <w:sdt>
      <w:sdtPr>
        <w:rPr>
          <w:rtl/>
        </w:rPr>
        <w:alias w:val="יור"/>
        <w:tag w:val="&lt;ID&gt;5296&lt;/ID&gt;&lt;Name&gt;יואב קיש - יו&quot;רַ&lt;/Name&gt;&lt;Data&gt;יואב קיש&lt;/Data&gt;&lt;Shortcut&gt;יוקי&lt;/Shortcut&gt;"/>
        <w:id w:val="1725715694"/>
        <w:placeholder>
          <w:docPart w:val="DefaultPlaceholder_-1854013440"/>
        </w:placeholder>
        <w15:color w:val="993366"/>
      </w:sdtPr>
      <w:sdtEndPr/>
      <w:sdtContent>
        <w:p w:rsidR="005E444C" w:rsidRDefault="005E444C" w:rsidP="005E444C">
          <w:pPr>
            <w:pStyle w:val="af8"/>
            <w:keepNext/>
            <w:rPr>
              <w:rtl/>
            </w:rPr>
          </w:pPr>
          <w:r w:rsidRPr="005E444C">
            <w:rPr>
              <w:rStyle w:val="aff"/>
              <w:color w:val="000000"/>
              <w:rtl/>
            </w:rPr>
            <w:t>היו"ר יואב קיש</w:t>
          </w:r>
          <w:r w:rsidRPr="005E444C">
            <w:rPr>
              <w:color w:val="000000"/>
              <w:rtl/>
            </w:rPr>
            <w:t>:</w:t>
          </w:r>
        </w:p>
      </w:sdtContent>
    </w:sdt>
    <w:p w:rsidR="005E444C" w:rsidRDefault="005E444C" w:rsidP="005E444C">
      <w:pPr>
        <w:pStyle w:val="KeepWithNext"/>
        <w:rPr>
          <w:rtl/>
        </w:rPr>
      </w:pPr>
    </w:p>
    <w:p w:rsidR="005E444C" w:rsidRDefault="005E444C" w:rsidP="005E444C">
      <w:pPr>
        <w:rPr>
          <w:rtl/>
        </w:rPr>
      </w:pPr>
      <w:r>
        <w:rPr>
          <w:rFonts w:hint="cs"/>
          <w:rtl/>
        </w:rPr>
        <w:t xml:space="preserve">להבנתי אין חילוקי דעות, לא </w:t>
      </w:r>
      <w:bookmarkStart w:id="1239" w:name="_ETM_Q1_3083000"/>
      <w:bookmarkEnd w:id="1239"/>
      <w:r>
        <w:rPr>
          <w:rFonts w:hint="cs"/>
          <w:rtl/>
        </w:rPr>
        <w:t>ראיתי צהוב.</w:t>
      </w:r>
    </w:p>
    <w:p w:rsidR="005E444C" w:rsidRDefault="005E444C" w:rsidP="005E444C">
      <w:pPr>
        <w:rPr>
          <w:rtl/>
        </w:rPr>
      </w:pPr>
    </w:p>
    <w:sdt>
      <w:sdtPr>
        <w:rPr>
          <w:rtl/>
        </w:rPr>
        <w:alias w:val="דובר_המשך"/>
        <w:tag w:val="&lt;ID&gt;-1&lt;/ID&gt;&lt;Name&gt;תומר רוזנר&lt;/Name&gt;&lt;Data&gt;תומר רוזנר&lt;/Data&gt;&lt;Shortcut&gt;תורו&lt;/Shortcut&gt;"/>
        <w:id w:val="2135984812"/>
        <w:placeholder>
          <w:docPart w:val="DefaultPlaceholder_-1854013440"/>
        </w:placeholder>
        <w15:color w:val="993366"/>
      </w:sdtPr>
      <w:sdtEndPr/>
      <w:sdtContent>
        <w:p w:rsidR="005E444C" w:rsidRDefault="005E444C" w:rsidP="005E444C">
          <w:pPr>
            <w:pStyle w:val="-"/>
            <w:keepNext/>
            <w:rPr>
              <w:rtl/>
            </w:rPr>
          </w:pPr>
          <w:r w:rsidRPr="005E444C">
            <w:rPr>
              <w:rStyle w:val="aff"/>
              <w:color w:val="000000"/>
              <w:rtl/>
            </w:rPr>
            <w:t>תומר רוזנר</w:t>
          </w:r>
          <w:r w:rsidRPr="005E444C">
            <w:rPr>
              <w:color w:val="000000"/>
              <w:rtl/>
            </w:rPr>
            <w:t>:</w:t>
          </w:r>
        </w:p>
      </w:sdtContent>
    </w:sdt>
    <w:p w:rsidR="005E444C" w:rsidRDefault="005E444C" w:rsidP="005E444C">
      <w:pPr>
        <w:pStyle w:val="KeepWithNext"/>
        <w:rPr>
          <w:rtl/>
        </w:rPr>
      </w:pPr>
    </w:p>
    <w:p w:rsidR="005E444C" w:rsidRDefault="005E444C" w:rsidP="005E444C">
      <w:pPr>
        <w:rPr>
          <w:rtl/>
        </w:rPr>
      </w:pPr>
      <w:r>
        <w:rPr>
          <w:rFonts w:hint="cs"/>
          <w:rtl/>
        </w:rPr>
        <w:t>נכון.</w:t>
      </w:r>
    </w:p>
    <w:p w:rsidR="005E444C" w:rsidRDefault="005E444C" w:rsidP="005E444C">
      <w:pPr>
        <w:rPr>
          <w:rtl/>
        </w:rPr>
      </w:pPr>
    </w:p>
    <w:bookmarkStart w:id="1240" w:name="_ETM_Q1_3086000" w:displacedByCustomXml="next"/>
    <w:bookmarkEnd w:id="1240" w:displacedByCustomXml="next"/>
    <w:sdt>
      <w:sdtPr>
        <w:rPr>
          <w:rtl/>
        </w:rPr>
        <w:alias w:val="יור"/>
        <w:tag w:val="&lt;ID&gt;5296&lt;/ID&gt;&lt;Name&gt;יואב קיש - יו&quot;רַ&lt;/Name&gt;&lt;Data&gt;יואב קיש&lt;/Data&gt;&lt;Shortcut&gt;יוקי&lt;/Shortcut&gt;"/>
        <w:id w:val="-2094933649"/>
        <w:placeholder>
          <w:docPart w:val="DefaultPlaceholder_-1854013440"/>
        </w:placeholder>
        <w15:color w:val="993366"/>
      </w:sdtPr>
      <w:sdtEndPr/>
      <w:sdtContent>
        <w:p w:rsidR="005E444C" w:rsidRDefault="005E444C" w:rsidP="005E444C">
          <w:pPr>
            <w:pStyle w:val="af8"/>
            <w:keepNext/>
            <w:rPr>
              <w:rtl/>
            </w:rPr>
          </w:pPr>
          <w:r w:rsidRPr="005E444C">
            <w:rPr>
              <w:rStyle w:val="aff"/>
              <w:color w:val="000000"/>
              <w:rtl/>
            </w:rPr>
            <w:t>היו"ר יואב קיש</w:t>
          </w:r>
          <w:r w:rsidRPr="005E444C">
            <w:rPr>
              <w:color w:val="000000"/>
              <w:rtl/>
            </w:rPr>
            <w:t>:</w:t>
          </w:r>
        </w:p>
      </w:sdtContent>
    </w:sdt>
    <w:p w:rsidR="005E444C" w:rsidRDefault="005E444C" w:rsidP="005E444C">
      <w:pPr>
        <w:pStyle w:val="KeepWithNext"/>
        <w:rPr>
          <w:rtl/>
        </w:rPr>
      </w:pPr>
    </w:p>
    <w:p w:rsidR="005E444C" w:rsidRDefault="005E444C" w:rsidP="005E444C">
      <w:pPr>
        <w:rPr>
          <w:rtl/>
        </w:rPr>
      </w:pPr>
      <w:r>
        <w:rPr>
          <w:rFonts w:hint="cs"/>
          <w:rtl/>
        </w:rPr>
        <w:t>אז בין המשרדים אין.</w:t>
      </w:r>
    </w:p>
    <w:p w:rsidR="005E444C" w:rsidRDefault="005E444C" w:rsidP="005E444C">
      <w:pPr>
        <w:rPr>
          <w:rtl/>
        </w:rPr>
      </w:pPr>
    </w:p>
    <w:bookmarkStart w:id="1241" w:name="_ETM_Q1_3087000" w:displacedByCustomXml="next"/>
    <w:bookmarkEnd w:id="1241" w:displacedByCustomXml="next"/>
    <w:sdt>
      <w:sdtPr>
        <w:rPr>
          <w:rtl/>
        </w:rPr>
        <w:alias w:val="דובר_המשך"/>
        <w:tag w:val="&lt;ID&gt;-1&lt;/ID&gt;&lt;Name&gt;תומר רוזנר&lt;/Name&gt;&lt;Data&gt;תומר רוזנר&lt;/Data&gt;&lt;Shortcut&gt;תורו&lt;/Shortcut&gt;"/>
        <w:id w:val="1802654391"/>
        <w:placeholder>
          <w:docPart w:val="DefaultPlaceholder_-1854013440"/>
        </w:placeholder>
        <w15:color w:val="993366"/>
      </w:sdtPr>
      <w:sdtEndPr/>
      <w:sdtContent>
        <w:p w:rsidR="005E444C" w:rsidRDefault="005E444C" w:rsidP="005E444C">
          <w:pPr>
            <w:pStyle w:val="-"/>
            <w:keepNext/>
            <w:rPr>
              <w:rtl/>
            </w:rPr>
          </w:pPr>
          <w:r w:rsidRPr="005E444C">
            <w:rPr>
              <w:rStyle w:val="aff"/>
              <w:color w:val="000000"/>
              <w:rtl/>
            </w:rPr>
            <w:t>תומר רוזנר</w:t>
          </w:r>
          <w:r w:rsidRPr="005E444C">
            <w:rPr>
              <w:color w:val="000000"/>
              <w:rtl/>
            </w:rPr>
            <w:t>:</w:t>
          </w:r>
        </w:p>
      </w:sdtContent>
    </w:sdt>
    <w:p w:rsidR="005E444C" w:rsidRDefault="005E444C" w:rsidP="005E444C">
      <w:pPr>
        <w:pStyle w:val="KeepWithNext"/>
        <w:rPr>
          <w:rtl/>
        </w:rPr>
      </w:pPr>
    </w:p>
    <w:p w:rsidR="00DF5461" w:rsidRPr="00794C1E" w:rsidRDefault="005E444C" w:rsidP="005E444C">
      <w:pPr>
        <w:rPr>
          <w:rtl/>
        </w:rPr>
      </w:pPr>
      <w:bookmarkStart w:id="1242" w:name="_ETM_Q1_3088000"/>
      <w:bookmarkEnd w:id="1242"/>
      <w:r>
        <w:rPr>
          <w:rFonts w:hint="cs"/>
          <w:rtl/>
        </w:rPr>
        <w:t xml:space="preserve">אני רוצה בהזדמנות הזאת </w:t>
      </w:r>
      <w:r w:rsidR="00DF5461" w:rsidRPr="00794C1E">
        <w:rPr>
          <w:rFonts w:hint="cs"/>
          <w:rtl/>
        </w:rPr>
        <w:t>באמת לברך על שיתוף הפעולה</w:t>
      </w:r>
      <w:r>
        <w:rPr>
          <w:rFonts w:hint="cs"/>
          <w:rtl/>
        </w:rPr>
        <w:t xml:space="preserve"> </w:t>
      </w:r>
      <w:bookmarkStart w:id="1243" w:name="_ETM_Q1_3094000"/>
      <w:bookmarkEnd w:id="1243"/>
      <w:r>
        <w:rPr>
          <w:rFonts w:hint="cs"/>
          <w:rtl/>
        </w:rPr>
        <w:t xml:space="preserve">הטוב שהיה לנו בעניין הזה </w:t>
      </w:r>
      <w:r w:rsidR="00DF5461" w:rsidRPr="00794C1E">
        <w:rPr>
          <w:rFonts w:hint="cs"/>
          <w:rtl/>
        </w:rPr>
        <w:t>עם משרד המשפטים בעיקר</w:t>
      </w:r>
      <w:r>
        <w:rPr>
          <w:rFonts w:hint="cs"/>
          <w:rtl/>
        </w:rPr>
        <w:t xml:space="preserve">, גם </w:t>
      </w:r>
      <w:r w:rsidR="00DF5461" w:rsidRPr="00794C1E">
        <w:rPr>
          <w:rFonts w:hint="cs"/>
          <w:rtl/>
        </w:rPr>
        <w:t>עם כל שאר הגורמים</w:t>
      </w:r>
      <w:r>
        <w:rPr>
          <w:rFonts w:hint="cs"/>
          <w:rtl/>
        </w:rPr>
        <w:t xml:space="preserve"> שעסקו בנושא. </w:t>
      </w:r>
      <w:bookmarkStart w:id="1244" w:name="_ETM_Q1_3101000"/>
      <w:bookmarkEnd w:id="1244"/>
      <w:r>
        <w:rPr>
          <w:rFonts w:hint="cs"/>
          <w:rtl/>
        </w:rPr>
        <w:t xml:space="preserve">אבל באמת במאמץ משותף הצלחנו להביא לפה, אני מקווה, </w:t>
      </w:r>
      <w:bookmarkStart w:id="1245" w:name="_ETM_Q1_3105000"/>
      <w:bookmarkEnd w:id="1245"/>
      <w:r>
        <w:rPr>
          <w:rFonts w:hint="cs"/>
          <w:rtl/>
        </w:rPr>
        <w:t xml:space="preserve">איזשהו משהו שבאמת נותן מענה מודרני, ומתאים לנושא של </w:t>
      </w:r>
      <w:bookmarkStart w:id="1246" w:name="_ETM_Q1_3110000"/>
      <w:bookmarkEnd w:id="1246"/>
      <w:r>
        <w:rPr>
          <w:rFonts w:hint="cs"/>
          <w:rtl/>
        </w:rPr>
        <w:t>הפרק הפלילי.</w:t>
      </w:r>
    </w:p>
    <w:p w:rsidR="00DF5461" w:rsidRPr="00794C1E" w:rsidRDefault="00DF5461" w:rsidP="00DF5461">
      <w:pPr>
        <w:rPr>
          <w:rtl/>
        </w:rPr>
      </w:pPr>
    </w:p>
    <w:sdt>
      <w:sdtPr>
        <w:rPr>
          <w:rFonts w:hint="cs"/>
          <w:rtl/>
        </w:rPr>
        <w:alias w:val="יור"/>
        <w:tag w:val="&lt;ID&gt;5296&lt;/ID&gt;&lt;Name&gt;יואב קיש - יו&quot;רַ&lt;/Name&gt;&lt;Data&gt;יואב קיש&lt;/Data&gt;&lt;Shortcut&gt;יוקי&lt;/Shortcut&gt;"/>
        <w:id w:val="-377937189"/>
        <w:placeholder>
          <w:docPart w:val="DefaultPlaceholder_-1854013440"/>
        </w:placeholder>
        <w15:color w:val="993366"/>
      </w:sdtPr>
      <w:sdtEndPr/>
      <w:sdtContent>
        <w:p w:rsidR="00DF5461" w:rsidRPr="00794C1E" w:rsidRDefault="00DF5461" w:rsidP="00DF5461">
          <w:pPr>
            <w:pStyle w:val="af8"/>
            <w:keepNext/>
            <w:rPr>
              <w:rtl/>
            </w:rPr>
          </w:pPr>
          <w:r w:rsidRPr="00794C1E">
            <w:rPr>
              <w:rStyle w:val="aff"/>
              <w:color w:val="auto"/>
              <w:rtl/>
            </w:rPr>
            <w:t>היו"ר יואב קיש</w:t>
          </w:r>
          <w:r w:rsidRPr="00794C1E">
            <w:rPr>
              <w:rtl/>
            </w:rPr>
            <w:t>:</w:t>
          </w:r>
        </w:p>
      </w:sdtContent>
    </w:sdt>
    <w:p w:rsidR="00DF5461" w:rsidRPr="00794C1E" w:rsidRDefault="00DF5461" w:rsidP="00DF5461">
      <w:pPr>
        <w:pStyle w:val="KeepWithNext"/>
        <w:rPr>
          <w:rtl/>
        </w:rPr>
      </w:pPr>
    </w:p>
    <w:p w:rsidR="00DF5461" w:rsidRPr="00794C1E" w:rsidRDefault="005E444C" w:rsidP="005E444C">
      <w:pPr>
        <w:rPr>
          <w:rtl/>
        </w:rPr>
      </w:pPr>
      <w:r>
        <w:rPr>
          <w:rFonts w:hint="cs"/>
          <w:rtl/>
        </w:rPr>
        <w:t xml:space="preserve">מאה אחוז. </w:t>
      </w:r>
      <w:r w:rsidR="00DF5461" w:rsidRPr="00794C1E">
        <w:rPr>
          <w:rFonts w:hint="cs"/>
          <w:rtl/>
        </w:rPr>
        <w:t>עכשיו אני עובר לפרק הזה בלבד</w:t>
      </w:r>
      <w:r>
        <w:rPr>
          <w:rFonts w:hint="cs"/>
          <w:rtl/>
        </w:rPr>
        <w:t xml:space="preserve">, הערות של הפורום, אם יש, </w:t>
      </w:r>
      <w:bookmarkStart w:id="1247" w:name="_ETM_Q1_3117000"/>
      <w:bookmarkEnd w:id="1247"/>
      <w:r>
        <w:rPr>
          <w:rFonts w:hint="cs"/>
          <w:rtl/>
        </w:rPr>
        <w:t xml:space="preserve">מי שרוצה. משרדים אני מבין שאין, נכון? אז </w:t>
      </w:r>
      <w:bookmarkStart w:id="1248" w:name="_ETM_Q1_3120000"/>
      <w:bookmarkEnd w:id="1248"/>
      <w:r>
        <w:rPr>
          <w:rFonts w:hint="cs"/>
          <w:rtl/>
        </w:rPr>
        <w:t xml:space="preserve">בוא נשמע. </w:t>
      </w:r>
      <w:bookmarkStart w:id="1249" w:name="_ETM_Q1_3112000"/>
      <w:bookmarkEnd w:id="1249"/>
      <w:r w:rsidR="00DF5461" w:rsidRPr="00794C1E">
        <w:rPr>
          <w:rFonts w:hint="cs"/>
          <w:rtl/>
        </w:rPr>
        <w:t>שלטון מקומי</w:t>
      </w:r>
      <w:r>
        <w:rPr>
          <w:rFonts w:hint="cs"/>
          <w:rtl/>
        </w:rPr>
        <w:t>, בבקשה, מירה.</w:t>
      </w:r>
    </w:p>
    <w:p w:rsidR="00DF5461" w:rsidRPr="00794C1E" w:rsidRDefault="00DF5461" w:rsidP="00DF5461">
      <w:pPr>
        <w:rPr>
          <w:rtl/>
        </w:rPr>
      </w:pPr>
    </w:p>
    <w:sdt>
      <w:sdtPr>
        <w:rPr>
          <w:rFonts w:hint="cs"/>
          <w:rtl/>
        </w:rPr>
        <w:alias w:val="אורח"/>
        <w:tag w:val="&lt;ID&gt;713772&lt;/ID&gt;&lt;Name&gt;מירה סלומון&lt;/Name&gt;&lt;Data&gt;מירה סלומון&lt;/Data&gt;&lt;Shortcut&gt;מיסל&lt;/Shortcut&gt;&lt;Title&gt;מנהלת מח' משפט, מרכז השלטון המקומי&lt;/Title&gt;"/>
        <w:id w:val="510419631"/>
        <w:placeholder>
          <w:docPart w:val="DefaultPlaceholder_-1854013440"/>
        </w:placeholder>
        <w15:color w:val="993366"/>
      </w:sdtPr>
      <w:sdtEndPr/>
      <w:sdtContent>
        <w:p w:rsidR="00DF5461" w:rsidRPr="00794C1E" w:rsidRDefault="00DF5461" w:rsidP="00DF5461">
          <w:pPr>
            <w:pStyle w:val="afb"/>
            <w:keepNext/>
            <w:rPr>
              <w:rtl/>
            </w:rPr>
          </w:pPr>
          <w:r w:rsidRPr="00794C1E">
            <w:rPr>
              <w:rStyle w:val="aff"/>
              <w:color w:val="auto"/>
              <w:rtl/>
            </w:rPr>
            <w:t>מירה סלומון</w:t>
          </w:r>
          <w:r w:rsidRPr="00794C1E">
            <w:rPr>
              <w:rtl/>
            </w:rPr>
            <w:t>:</w:t>
          </w:r>
        </w:p>
      </w:sdtContent>
    </w:sdt>
    <w:p w:rsidR="00DF5461" w:rsidRPr="00794C1E" w:rsidRDefault="00DF5461" w:rsidP="00DF5461">
      <w:pPr>
        <w:pStyle w:val="KeepWithNext"/>
        <w:rPr>
          <w:rtl/>
        </w:rPr>
      </w:pPr>
    </w:p>
    <w:p w:rsidR="00DF5461" w:rsidRDefault="005E444C" w:rsidP="00DF5461">
      <w:pPr>
        <w:rPr>
          <w:rtl/>
        </w:rPr>
      </w:pPr>
      <w:r>
        <w:rPr>
          <w:rFonts w:hint="cs"/>
          <w:rtl/>
        </w:rPr>
        <w:t>תודה רבה, מירה סלומון, מרכז השל</w:t>
      </w:r>
      <w:bookmarkStart w:id="1250" w:name="_ETM_Q1_3121000"/>
      <w:bookmarkEnd w:id="1250"/>
      <w:r>
        <w:rPr>
          <w:rFonts w:hint="cs"/>
          <w:rtl/>
        </w:rPr>
        <w:t xml:space="preserve">טון המקומי. ההערה שלנו מתייחסת </w:t>
      </w:r>
      <w:r w:rsidR="00DF5461" w:rsidRPr="00794C1E">
        <w:rPr>
          <w:rFonts w:hint="cs"/>
          <w:rtl/>
        </w:rPr>
        <w:t>ל</w:t>
      </w:r>
      <w:r>
        <w:rPr>
          <w:rFonts w:hint="cs"/>
          <w:rtl/>
        </w:rPr>
        <w:t xml:space="preserve">תיקון </w:t>
      </w:r>
      <w:r w:rsidR="00DF5461" w:rsidRPr="00794C1E">
        <w:rPr>
          <w:rFonts w:hint="cs"/>
          <w:rtl/>
        </w:rPr>
        <w:t>סעיף 15</w:t>
      </w:r>
      <w:r>
        <w:rPr>
          <w:rFonts w:hint="cs"/>
          <w:rtl/>
        </w:rPr>
        <w:t>, סעיף 18</w:t>
      </w:r>
      <w:bookmarkStart w:id="1251" w:name="_ETM_Q1_3131000"/>
      <w:bookmarkEnd w:id="1251"/>
      <w:r>
        <w:rPr>
          <w:rFonts w:hint="cs"/>
          <w:rtl/>
        </w:rPr>
        <w:t xml:space="preserve">א להצעת החוק. </w:t>
      </w:r>
    </w:p>
    <w:p w:rsidR="005E444C" w:rsidRDefault="005E444C" w:rsidP="00DF5461">
      <w:pPr>
        <w:rPr>
          <w:rtl/>
        </w:rPr>
      </w:pPr>
    </w:p>
    <w:bookmarkStart w:id="1252" w:name="_ETM_Q1_3129000" w:displacedByCustomXml="next"/>
    <w:bookmarkEnd w:id="1252" w:displacedByCustomXml="next"/>
    <w:sdt>
      <w:sdtPr>
        <w:rPr>
          <w:rtl/>
        </w:rPr>
        <w:alias w:val="יור"/>
        <w:tag w:val="&lt;ID&gt;5296&lt;/ID&gt;&lt;Name&gt;יואב קיש - יו&quot;רַ&lt;/Name&gt;&lt;Data&gt;יואב קיש&lt;/Data&gt;&lt;Shortcut&gt;יוקי&lt;/Shortcut&gt;"/>
        <w:id w:val="-1153367558"/>
        <w:placeholder>
          <w:docPart w:val="DefaultPlaceholder_-1854013440"/>
        </w:placeholder>
        <w15:color w:val="993366"/>
      </w:sdtPr>
      <w:sdtEndPr/>
      <w:sdtContent>
        <w:p w:rsidR="005E444C" w:rsidRDefault="005E444C" w:rsidP="005E444C">
          <w:pPr>
            <w:pStyle w:val="af8"/>
            <w:keepNext/>
            <w:rPr>
              <w:rtl/>
            </w:rPr>
          </w:pPr>
          <w:r w:rsidRPr="005E444C">
            <w:rPr>
              <w:rStyle w:val="aff"/>
              <w:color w:val="000000"/>
              <w:rtl/>
            </w:rPr>
            <w:t>היו"ר יואב קיש</w:t>
          </w:r>
          <w:r w:rsidRPr="005E444C">
            <w:rPr>
              <w:color w:val="000000"/>
              <w:rtl/>
            </w:rPr>
            <w:t>:</w:t>
          </w:r>
        </w:p>
      </w:sdtContent>
    </w:sdt>
    <w:p w:rsidR="005E444C" w:rsidRDefault="005E444C" w:rsidP="005E444C">
      <w:pPr>
        <w:pStyle w:val="KeepWithNext"/>
        <w:rPr>
          <w:rtl/>
        </w:rPr>
      </w:pPr>
    </w:p>
    <w:p w:rsidR="005E444C" w:rsidRDefault="005E444C" w:rsidP="005E444C">
      <w:pPr>
        <w:rPr>
          <w:rtl/>
        </w:rPr>
      </w:pPr>
      <w:r>
        <w:rPr>
          <w:rFonts w:hint="cs"/>
          <w:rtl/>
        </w:rPr>
        <w:t>על</w:t>
      </w:r>
      <w:bookmarkStart w:id="1253" w:name="_ETM_Q1_3130000"/>
      <w:bookmarkEnd w:id="1253"/>
      <w:r>
        <w:rPr>
          <w:rFonts w:hint="cs"/>
          <w:rtl/>
        </w:rPr>
        <w:t xml:space="preserve"> נושא משרה בתאגיד אנחנו מדברים?</w:t>
      </w:r>
    </w:p>
    <w:p w:rsidR="005E444C" w:rsidRDefault="005E444C" w:rsidP="005E444C">
      <w:pPr>
        <w:rPr>
          <w:rtl/>
        </w:rPr>
      </w:pPr>
    </w:p>
    <w:sdt>
      <w:sdtPr>
        <w:rPr>
          <w:rFonts w:hint="cs"/>
          <w:rtl/>
        </w:rPr>
        <w:alias w:val="אורח"/>
        <w:tag w:val="&lt;ID&gt;713772&lt;/ID&gt;&lt;Name&gt;מירה סלומון&lt;/Name&gt;&lt;Data&gt;מירה סלומון&lt;/Data&gt;&lt;Shortcut&gt;מיסל&lt;/Shortcut&gt;&lt;Title&gt;מנהלת מח' משפט, מרכז השלטון המקומי&lt;/Title&gt;"/>
        <w:id w:val="-1829811312"/>
        <w:placeholder>
          <w:docPart w:val="DefaultPlaceholder_-1854013440"/>
        </w:placeholder>
        <w15:color w:val="993366"/>
      </w:sdtPr>
      <w:sdtEndPr/>
      <w:sdtContent>
        <w:p w:rsidR="005E444C" w:rsidRDefault="005E444C" w:rsidP="005E444C">
          <w:pPr>
            <w:pStyle w:val="afb"/>
            <w:keepNext/>
            <w:rPr>
              <w:rtl/>
            </w:rPr>
          </w:pPr>
          <w:r w:rsidRPr="005E444C">
            <w:rPr>
              <w:rStyle w:val="aff"/>
              <w:color w:val="000000"/>
              <w:rtl/>
            </w:rPr>
            <w:t>מירה סלומון</w:t>
          </w:r>
          <w:r w:rsidRPr="005E444C">
            <w:rPr>
              <w:color w:val="000000"/>
              <w:rtl/>
            </w:rPr>
            <w:t>:</w:t>
          </w:r>
        </w:p>
      </w:sdtContent>
    </w:sdt>
    <w:p w:rsidR="005E444C" w:rsidRDefault="005E444C" w:rsidP="005E444C">
      <w:pPr>
        <w:pStyle w:val="KeepWithNext"/>
        <w:rPr>
          <w:rtl/>
        </w:rPr>
      </w:pPr>
    </w:p>
    <w:p w:rsidR="00DF5461" w:rsidRDefault="005E444C" w:rsidP="005E444C">
      <w:pPr>
        <w:rPr>
          <w:rtl/>
        </w:rPr>
      </w:pPr>
      <w:r>
        <w:rPr>
          <w:rFonts w:hint="cs"/>
          <w:rtl/>
        </w:rPr>
        <w:t>אחר</w:t>
      </w:r>
      <w:bookmarkStart w:id="1254" w:name="_ETM_Q1_3134000"/>
      <w:bookmarkEnd w:id="1254"/>
      <w:r>
        <w:rPr>
          <w:rFonts w:hint="cs"/>
          <w:rtl/>
        </w:rPr>
        <w:t xml:space="preserve">יות נושא </w:t>
      </w:r>
      <w:bookmarkStart w:id="1255" w:name="_ETM_Q1_3135000"/>
      <w:bookmarkEnd w:id="1255"/>
      <w:r>
        <w:rPr>
          <w:rFonts w:hint="cs"/>
          <w:rtl/>
        </w:rPr>
        <w:t xml:space="preserve">משרה בתאגיד, נכון. </w:t>
      </w:r>
      <w:r w:rsidR="00DF5461" w:rsidRPr="00794C1E">
        <w:rPr>
          <w:rFonts w:hint="cs"/>
          <w:rtl/>
        </w:rPr>
        <w:t xml:space="preserve">בסעיף קטן </w:t>
      </w:r>
      <w:r>
        <w:rPr>
          <w:rFonts w:hint="cs"/>
          <w:rtl/>
        </w:rPr>
        <w:t>(</w:t>
      </w:r>
      <w:r w:rsidR="00DF5461" w:rsidRPr="00794C1E">
        <w:rPr>
          <w:rFonts w:hint="cs"/>
          <w:rtl/>
        </w:rPr>
        <w:t>א</w:t>
      </w:r>
      <w:r>
        <w:rPr>
          <w:rFonts w:hint="cs"/>
          <w:rtl/>
        </w:rPr>
        <w:t xml:space="preserve">), לשיטתנו נושא המשרה צריך </w:t>
      </w:r>
      <w:bookmarkStart w:id="1256" w:name="_ETM_Q1_3138000"/>
      <w:bookmarkEnd w:id="1256"/>
      <w:r>
        <w:rPr>
          <w:rFonts w:hint="cs"/>
          <w:rtl/>
        </w:rPr>
        <w:t xml:space="preserve">גם הוא לשאת בעלות המלאה של הקנס, ולא בחצי מהקנס </w:t>
      </w:r>
      <w:bookmarkStart w:id="1257" w:name="_ETM_Q1_3142000"/>
      <w:bookmarkEnd w:id="1257"/>
      <w:r>
        <w:rPr>
          <w:rFonts w:hint="cs"/>
          <w:rtl/>
        </w:rPr>
        <w:t>שקבוע לאותה עבירה.</w:t>
      </w:r>
    </w:p>
    <w:p w:rsidR="005E444C" w:rsidRDefault="005E444C" w:rsidP="005E444C">
      <w:pPr>
        <w:rPr>
          <w:rtl/>
        </w:rPr>
      </w:pPr>
    </w:p>
    <w:p w:rsidR="005E444C" w:rsidRPr="00794C1E" w:rsidRDefault="005E444C" w:rsidP="005E444C">
      <w:pPr>
        <w:rPr>
          <w:rtl/>
        </w:rPr>
      </w:pPr>
      <w:r>
        <w:rPr>
          <w:rFonts w:hint="cs"/>
          <w:rtl/>
        </w:rPr>
        <w:t>בסעיף</w:t>
      </w:r>
      <w:bookmarkStart w:id="1258" w:name="_ETM_Q1_3148000"/>
      <w:bookmarkEnd w:id="1258"/>
      <w:r>
        <w:rPr>
          <w:rFonts w:hint="cs"/>
          <w:rtl/>
        </w:rPr>
        <w:t xml:space="preserve"> קטן (ג), מההגדרה של נושא משרה הושמט </w:t>
      </w:r>
      <w:bookmarkStart w:id="1259" w:name="_ETM_Q1_3153000"/>
      <w:bookmarkEnd w:id="1259"/>
      <w:r>
        <w:rPr>
          <w:rFonts w:hint="cs"/>
          <w:rtl/>
        </w:rPr>
        <w:t xml:space="preserve">המנהל הרשום. וזה למרות שבחוק התכנון והבנייה כן קיים </w:t>
      </w:r>
      <w:bookmarkStart w:id="1260" w:name="_ETM_Q1_3158000"/>
      <w:bookmarkEnd w:id="1260"/>
      <w:r>
        <w:rPr>
          <w:rFonts w:hint="cs"/>
          <w:rtl/>
        </w:rPr>
        <w:t xml:space="preserve">נוסח מודרני עדכני, שמתייחס לנושא משרה שהוא מנהל </w:t>
      </w:r>
      <w:bookmarkStart w:id="1261" w:name="_ETM_Q1_3157000"/>
      <w:bookmarkEnd w:id="1261"/>
      <w:r>
        <w:rPr>
          <w:rFonts w:hint="cs"/>
          <w:rtl/>
        </w:rPr>
        <w:t>רשות.</w:t>
      </w:r>
    </w:p>
    <w:p w:rsidR="00DF5461" w:rsidRPr="00794C1E" w:rsidRDefault="00DF5461" w:rsidP="00DF5461">
      <w:pPr>
        <w:rPr>
          <w:rtl/>
        </w:rPr>
      </w:pPr>
    </w:p>
    <w:sdt>
      <w:sdtPr>
        <w:rPr>
          <w:rFonts w:hint="cs"/>
          <w:rtl/>
        </w:rPr>
        <w:alias w:val="יור"/>
        <w:tag w:val="&lt;ID&gt;5296&lt;/ID&gt;&lt;Name&gt;יואב קיש - יו&quot;רַ&lt;/Name&gt;&lt;Data&gt;יואב קיש&lt;/Data&gt;&lt;Shortcut&gt;יוקי&lt;/Shortcut&gt;"/>
        <w:id w:val="-1276868357"/>
        <w:placeholder>
          <w:docPart w:val="DefaultPlaceholder_-1854013440"/>
        </w:placeholder>
        <w15:color w:val="993366"/>
      </w:sdtPr>
      <w:sdtEndPr/>
      <w:sdtContent>
        <w:p w:rsidR="00DF5461" w:rsidRPr="00794C1E" w:rsidRDefault="00DF5461" w:rsidP="00DF5461">
          <w:pPr>
            <w:pStyle w:val="af8"/>
            <w:keepNext/>
            <w:rPr>
              <w:rtl/>
            </w:rPr>
          </w:pPr>
          <w:r w:rsidRPr="00794C1E">
            <w:rPr>
              <w:rStyle w:val="aff"/>
              <w:color w:val="auto"/>
              <w:rtl/>
            </w:rPr>
            <w:t>היו"ר יואב קיש</w:t>
          </w:r>
          <w:r w:rsidRPr="00794C1E">
            <w:rPr>
              <w:rtl/>
            </w:rPr>
            <w:t>:</w:t>
          </w:r>
        </w:p>
      </w:sdtContent>
    </w:sdt>
    <w:p w:rsidR="00DF5461" w:rsidRPr="00794C1E" w:rsidRDefault="00DF5461" w:rsidP="00DF5461">
      <w:pPr>
        <w:pStyle w:val="KeepWithNext"/>
        <w:rPr>
          <w:rtl/>
        </w:rPr>
      </w:pPr>
    </w:p>
    <w:p w:rsidR="00DF5461" w:rsidRDefault="005E444C" w:rsidP="00DF5461">
      <w:pPr>
        <w:rPr>
          <w:rtl/>
        </w:rPr>
      </w:pPr>
      <w:r>
        <w:rPr>
          <w:rFonts w:hint="cs"/>
          <w:rtl/>
        </w:rPr>
        <w:t xml:space="preserve">רגע, </w:t>
      </w:r>
      <w:r w:rsidR="00DF5461" w:rsidRPr="00794C1E">
        <w:rPr>
          <w:rFonts w:hint="cs"/>
          <w:rtl/>
        </w:rPr>
        <w:t>את בעד העסקים</w:t>
      </w:r>
      <w:r>
        <w:rPr>
          <w:rFonts w:hint="cs"/>
          <w:rtl/>
        </w:rPr>
        <w:t xml:space="preserve"> או נגד העסקים?</w:t>
      </w:r>
    </w:p>
    <w:p w:rsidR="005E444C" w:rsidRDefault="005E444C" w:rsidP="00DF5461">
      <w:pPr>
        <w:rPr>
          <w:rtl/>
        </w:rPr>
      </w:pPr>
    </w:p>
    <w:bookmarkStart w:id="1262" w:name="_ETM_Q1_3162000" w:displacedByCustomXml="next"/>
    <w:bookmarkEnd w:id="1262" w:displacedByCustomXml="next"/>
    <w:sdt>
      <w:sdtPr>
        <w:rPr>
          <w:rtl/>
        </w:rPr>
        <w:alias w:val="קריאה"/>
        <w:tag w:val="&lt;ID&gt;0&lt;/ID&gt;&lt;Name&gt;קריאה&lt;/Name&gt;&lt;Data&gt;&lt;/Data&gt;&lt;Shortcut&gt;&lt;/Shortcut&gt;"/>
        <w:id w:val="-893503962"/>
        <w:placeholder>
          <w:docPart w:val="DefaultPlaceholder_-1854013440"/>
        </w:placeholder>
        <w15:color w:val="993366"/>
      </w:sdtPr>
      <w:sdtEndPr/>
      <w:sdtContent>
        <w:p w:rsidR="005E444C" w:rsidRDefault="005E444C" w:rsidP="005E444C">
          <w:pPr>
            <w:pStyle w:val="af7"/>
            <w:keepNext/>
            <w:rPr>
              <w:rtl/>
            </w:rPr>
          </w:pPr>
          <w:r w:rsidRPr="005E444C">
            <w:rPr>
              <w:rStyle w:val="aff"/>
              <w:color w:val="000000"/>
              <w:rtl/>
            </w:rPr>
            <w:t>קריאה</w:t>
          </w:r>
          <w:r w:rsidRPr="005E444C">
            <w:rPr>
              <w:color w:val="000000"/>
              <w:rtl/>
            </w:rPr>
            <w:t>:</w:t>
          </w:r>
        </w:p>
      </w:sdtContent>
    </w:sdt>
    <w:p w:rsidR="005E444C" w:rsidRDefault="005E444C" w:rsidP="005E444C">
      <w:pPr>
        <w:pStyle w:val="KeepWithNext"/>
        <w:rPr>
          <w:rtl/>
        </w:rPr>
      </w:pPr>
    </w:p>
    <w:p w:rsidR="00DF5461" w:rsidRPr="00794C1E" w:rsidRDefault="005E444C" w:rsidP="005E444C">
      <w:pPr>
        <w:rPr>
          <w:rtl/>
        </w:rPr>
      </w:pPr>
      <w:bookmarkStart w:id="1263" w:name="_ETM_Q1_3165000"/>
      <w:bookmarkEnd w:id="1263"/>
      <w:r>
        <w:rPr>
          <w:rFonts w:hint="cs"/>
          <w:rtl/>
        </w:rPr>
        <w:t xml:space="preserve">עכשיו זה נגד. </w:t>
      </w:r>
      <w:r w:rsidR="00DF5461" w:rsidRPr="00794C1E">
        <w:rPr>
          <w:rFonts w:hint="cs"/>
          <w:rtl/>
        </w:rPr>
        <w:t>אם זה נוח זה נגד</w:t>
      </w:r>
      <w:r>
        <w:rPr>
          <w:rFonts w:hint="cs"/>
          <w:rtl/>
        </w:rPr>
        <w:t>, אם זה נוח זה בעד.</w:t>
      </w:r>
    </w:p>
    <w:p w:rsidR="00DF5461" w:rsidRPr="00794C1E" w:rsidRDefault="00DF5461" w:rsidP="00DF5461">
      <w:pPr>
        <w:rPr>
          <w:rtl/>
        </w:rPr>
      </w:pPr>
    </w:p>
    <w:sdt>
      <w:sdtPr>
        <w:rPr>
          <w:rFonts w:hint="cs"/>
          <w:rtl/>
        </w:rPr>
        <w:alias w:val="דובר_המשך"/>
        <w:tag w:val="&lt;ID&gt;713772&lt;/ID&gt;&lt;Name&gt;מירה סלומון&lt;/Name&gt;&lt;Data&gt;מירה סלומון&lt;/Data&gt;&lt;Shortcut&gt;מיסל&lt;/Shortcut&gt;"/>
        <w:id w:val="922140284"/>
        <w:placeholder>
          <w:docPart w:val="DefaultPlaceholder_-1854013440"/>
        </w:placeholder>
        <w15:color w:val="993366"/>
      </w:sdtPr>
      <w:sdtEndPr/>
      <w:sdtContent>
        <w:p w:rsidR="00DF5461" w:rsidRPr="00794C1E" w:rsidRDefault="00DF5461" w:rsidP="00DF5461">
          <w:pPr>
            <w:pStyle w:val="-"/>
            <w:keepNext/>
            <w:rPr>
              <w:rtl/>
            </w:rPr>
          </w:pPr>
          <w:r w:rsidRPr="00794C1E">
            <w:rPr>
              <w:rStyle w:val="aff"/>
              <w:color w:val="auto"/>
              <w:rtl/>
            </w:rPr>
            <w:t>מירה סלומון</w:t>
          </w:r>
          <w:r w:rsidRPr="00794C1E">
            <w:rPr>
              <w:rtl/>
            </w:rPr>
            <w:t>:</w:t>
          </w:r>
        </w:p>
      </w:sdtContent>
    </w:sdt>
    <w:p w:rsidR="00DF5461" w:rsidRPr="00794C1E" w:rsidRDefault="00DF5461" w:rsidP="00DF5461">
      <w:pPr>
        <w:pStyle w:val="KeepWithNext"/>
        <w:rPr>
          <w:rtl/>
        </w:rPr>
      </w:pPr>
    </w:p>
    <w:p w:rsidR="00DF5461" w:rsidRDefault="005E444C" w:rsidP="005E444C">
      <w:pPr>
        <w:rPr>
          <w:rtl/>
        </w:rPr>
      </w:pPr>
      <w:r>
        <w:rPr>
          <w:rFonts w:hint="cs"/>
          <w:rtl/>
        </w:rPr>
        <w:t xml:space="preserve">אנחנו חושבים שכדי </w:t>
      </w:r>
      <w:bookmarkStart w:id="1264" w:name="_ETM_Q1_3170000"/>
      <w:bookmarkEnd w:id="1264"/>
      <w:r>
        <w:rPr>
          <w:rFonts w:hint="cs"/>
          <w:rtl/>
        </w:rPr>
        <w:t xml:space="preserve">להקל על עסקים מצד אחד של הדרך, בזה שאנחנו מעבירים אותם למצב של </w:t>
      </w:r>
      <w:r w:rsidR="00DF5461" w:rsidRPr="00794C1E">
        <w:rPr>
          <w:rFonts w:hint="cs"/>
          <w:rtl/>
        </w:rPr>
        <w:t>אמון בהם</w:t>
      </w:r>
      <w:r>
        <w:rPr>
          <w:rFonts w:hint="cs"/>
          <w:rtl/>
        </w:rPr>
        <w:t xml:space="preserve"> ואחריות מוגברת, צריך </w:t>
      </w:r>
      <w:r w:rsidR="00DF5461" w:rsidRPr="00794C1E">
        <w:rPr>
          <w:rFonts w:hint="cs"/>
          <w:rtl/>
        </w:rPr>
        <w:t xml:space="preserve">מן הצד שני לפעול נגדם </w:t>
      </w:r>
      <w:r w:rsidRPr="00794C1E">
        <w:rPr>
          <w:rFonts w:hint="cs"/>
          <w:rtl/>
        </w:rPr>
        <w:t>בסנקציות</w:t>
      </w:r>
      <w:r w:rsidR="00E43ECB">
        <w:rPr>
          <w:rFonts w:hint="cs"/>
          <w:rtl/>
        </w:rPr>
        <w:t>.</w:t>
      </w:r>
    </w:p>
    <w:p w:rsidR="00E43ECB" w:rsidRDefault="00E43ECB" w:rsidP="005E444C">
      <w:pPr>
        <w:rPr>
          <w:rtl/>
        </w:rPr>
      </w:pPr>
    </w:p>
    <w:sdt>
      <w:sdtPr>
        <w:rPr>
          <w:rtl/>
        </w:rPr>
        <w:alias w:val="יור"/>
        <w:tag w:val="&lt;ID&gt;5296&lt;/ID&gt;&lt;Name&gt;יואב קיש - יו&quot;רַ&lt;/Name&gt;&lt;Data&gt;יואב קיש&lt;/Data&gt;&lt;Shortcut&gt;יוקי&lt;/Shortcut&gt;"/>
        <w:id w:val="1821845060"/>
        <w:placeholder>
          <w:docPart w:val="DefaultPlaceholder_-1854013440"/>
        </w:placeholder>
        <w15:color w:val="993366"/>
      </w:sdtPr>
      <w:sdtEndPr/>
      <w:sdtContent>
        <w:p w:rsidR="00E43ECB" w:rsidRDefault="00E43ECB" w:rsidP="00E43ECB">
          <w:pPr>
            <w:pStyle w:val="af8"/>
            <w:keepNext/>
            <w:rPr>
              <w:rtl/>
            </w:rPr>
          </w:pPr>
          <w:r w:rsidRPr="00E43ECB">
            <w:rPr>
              <w:rStyle w:val="aff"/>
              <w:color w:val="000000"/>
              <w:rtl/>
            </w:rPr>
            <w:t>היו"ר יואב קיש</w:t>
          </w:r>
          <w:r w:rsidRPr="00E43ECB">
            <w:rPr>
              <w:color w:val="000000"/>
              <w:rtl/>
            </w:rPr>
            <w:t>:</w:t>
          </w:r>
        </w:p>
      </w:sdtContent>
    </w:sdt>
    <w:p w:rsidR="00E43ECB" w:rsidRDefault="00E43ECB" w:rsidP="00E43ECB">
      <w:pPr>
        <w:pStyle w:val="KeepWithNext"/>
        <w:rPr>
          <w:rtl/>
        </w:rPr>
      </w:pPr>
    </w:p>
    <w:p w:rsidR="00E43ECB" w:rsidRPr="00E43ECB" w:rsidRDefault="00E43ECB" w:rsidP="00E43ECB">
      <w:pPr>
        <w:rPr>
          <w:rtl/>
        </w:rPr>
      </w:pPr>
      <w:r>
        <w:rPr>
          <w:rFonts w:hint="cs"/>
          <w:rtl/>
        </w:rPr>
        <w:t xml:space="preserve">אז אנחנו </w:t>
      </w:r>
      <w:bookmarkStart w:id="1265" w:name="_ETM_Q1_3176000"/>
      <w:bookmarkEnd w:id="1265"/>
      <w:r>
        <w:rPr>
          <w:rFonts w:hint="cs"/>
          <w:rtl/>
        </w:rPr>
        <w:t>באותה גישה, בסדר. מאה אחוז. אני רק אגיד לכם ככה:</w:t>
      </w:r>
      <w:bookmarkStart w:id="1266" w:name="_ETM_Q1_3178000"/>
      <w:bookmarkEnd w:id="1266"/>
      <w:r>
        <w:rPr>
          <w:rFonts w:hint="cs"/>
          <w:rtl/>
        </w:rPr>
        <w:t xml:space="preserve"> אני לא חושב שהדירקטורים צריכים להיות מוגדרים בסעיף זה, ולכן </w:t>
      </w:r>
      <w:bookmarkStart w:id="1267" w:name="_ETM_Q1_3188000"/>
      <w:bookmarkEnd w:id="1267"/>
      <w:r>
        <w:rPr>
          <w:rFonts w:hint="cs"/>
          <w:rtl/>
        </w:rPr>
        <w:t>אנחנו הוצאנו את הדירקטורים מהעניין הזה.</w:t>
      </w:r>
    </w:p>
    <w:p w:rsidR="00DF5461" w:rsidRPr="00794C1E" w:rsidRDefault="00DF5461" w:rsidP="00DF5461">
      <w:pPr>
        <w:rPr>
          <w:rtl/>
        </w:rPr>
      </w:pPr>
    </w:p>
    <w:sdt>
      <w:sdtPr>
        <w:rPr>
          <w:rFonts w:hint="cs"/>
          <w:rtl/>
        </w:rPr>
        <w:alias w:val="דובר"/>
        <w:tag w:val="&lt;ID&gt;-1&lt;/ID&gt;&lt;Name&gt;תומר רוזנר&lt;/Name&gt;&lt;Data&gt;תומר רוזנר&lt;/Data&gt;&lt;Shortcut&gt;תורו&lt;/Shortcut&gt;&lt;MemberID&gt;&lt;/MemberID&gt;"/>
        <w:id w:val="-1024704668"/>
        <w:placeholder>
          <w:docPart w:val="DefaultPlaceholder_-1854013440"/>
        </w:placeholder>
        <w15:color w:val="993366"/>
      </w:sdtPr>
      <w:sdtEndPr/>
      <w:sdtContent>
        <w:p w:rsidR="00DF5461" w:rsidRPr="00794C1E" w:rsidRDefault="00DF5461" w:rsidP="00DF5461">
          <w:pPr>
            <w:pStyle w:val="a5"/>
            <w:keepNext/>
            <w:rPr>
              <w:rtl/>
            </w:rPr>
          </w:pPr>
          <w:r w:rsidRPr="00794C1E">
            <w:rPr>
              <w:rStyle w:val="aff"/>
              <w:color w:val="auto"/>
              <w:rtl/>
            </w:rPr>
            <w:t>תומר רוזנר</w:t>
          </w:r>
          <w:r w:rsidRPr="00794C1E">
            <w:rPr>
              <w:rtl/>
            </w:rPr>
            <w:t>:</w:t>
          </w:r>
        </w:p>
      </w:sdtContent>
    </w:sdt>
    <w:p w:rsidR="00DF5461" w:rsidRPr="00794C1E" w:rsidRDefault="00DF5461" w:rsidP="00DF5461">
      <w:pPr>
        <w:pStyle w:val="KeepWithNext"/>
        <w:rPr>
          <w:rtl/>
        </w:rPr>
      </w:pPr>
    </w:p>
    <w:p w:rsidR="00DF5461" w:rsidRPr="00794C1E" w:rsidRDefault="00DF5461" w:rsidP="00DF5461">
      <w:pPr>
        <w:rPr>
          <w:rtl/>
        </w:rPr>
      </w:pPr>
      <w:r w:rsidRPr="00794C1E">
        <w:rPr>
          <w:rFonts w:hint="cs"/>
          <w:rtl/>
        </w:rPr>
        <w:t>מנהל רשות זה דירקטור</w:t>
      </w:r>
      <w:r w:rsidR="00E43ECB">
        <w:rPr>
          <w:rFonts w:hint="cs"/>
          <w:rtl/>
        </w:rPr>
        <w:t>.</w:t>
      </w:r>
    </w:p>
    <w:p w:rsidR="00DF5461" w:rsidRDefault="00DF5461" w:rsidP="00DF5461">
      <w:pPr>
        <w:rPr>
          <w:rtl/>
        </w:rPr>
      </w:pPr>
    </w:p>
    <w:sdt>
      <w:sdtPr>
        <w:rPr>
          <w:rtl/>
        </w:rPr>
        <w:alias w:val="יור"/>
        <w:tag w:val="&lt;ID&gt;5296&lt;/ID&gt;&lt;Name&gt;יואב קיש - יו&quot;רַ&lt;/Name&gt;&lt;Data&gt;יואב קיש&lt;/Data&gt;&lt;Shortcut&gt;יוקי&lt;/Shortcut&gt;"/>
        <w:id w:val="-383179827"/>
        <w:placeholder>
          <w:docPart w:val="DefaultPlaceholder_-1854013440"/>
        </w:placeholder>
        <w15:color w:val="993366"/>
      </w:sdtPr>
      <w:sdtEndPr/>
      <w:sdtContent>
        <w:p w:rsidR="00E43ECB" w:rsidRDefault="00E43ECB" w:rsidP="00E43ECB">
          <w:pPr>
            <w:pStyle w:val="af8"/>
            <w:keepNext/>
            <w:rPr>
              <w:rtl/>
            </w:rPr>
          </w:pPr>
          <w:r w:rsidRPr="00E43ECB">
            <w:rPr>
              <w:rStyle w:val="aff"/>
              <w:color w:val="000000"/>
              <w:rtl/>
            </w:rPr>
            <w:t>היו"ר יואב קיש</w:t>
          </w:r>
          <w:r w:rsidRPr="00E43ECB">
            <w:rPr>
              <w:color w:val="000000"/>
              <w:rtl/>
            </w:rPr>
            <w:t>:</w:t>
          </w:r>
        </w:p>
      </w:sdtContent>
    </w:sdt>
    <w:p w:rsidR="00E43ECB" w:rsidRDefault="00E43ECB" w:rsidP="00E43ECB">
      <w:pPr>
        <w:pStyle w:val="KeepWithNext"/>
        <w:rPr>
          <w:rtl/>
        </w:rPr>
      </w:pPr>
    </w:p>
    <w:p w:rsidR="00E43ECB" w:rsidRDefault="00E43ECB" w:rsidP="00E43ECB">
      <w:pPr>
        <w:rPr>
          <w:rtl/>
        </w:rPr>
      </w:pPr>
      <w:r>
        <w:rPr>
          <w:rFonts w:hint="cs"/>
          <w:rtl/>
        </w:rPr>
        <w:t xml:space="preserve">כן. אז אנחנו הוצאנו </w:t>
      </w:r>
      <w:bookmarkStart w:id="1268" w:name="_ETM_Q1_3191000"/>
      <w:bookmarkEnd w:id="1268"/>
      <w:r>
        <w:rPr>
          <w:rFonts w:hint="cs"/>
          <w:rtl/>
        </w:rPr>
        <w:t>את הדירקטורים מהסעיף הזה. ולגבי ההתייחסות שלה לסעיף (א), תומר, רצית להתייחס? עונים לך, מירה.</w:t>
      </w:r>
    </w:p>
    <w:p w:rsidR="00E43ECB" w:rsidRDefault="00E43ECB" w:rsidP="00E43ECB">
      <w:pPr>
        <w:rPr>
          <w:rtl/>
        </w:rPr>
      </w:pPr>
    </w:p>
    <w:bookmarkStart w:id="1269" w:name="_ETM_Q1_3195000" w:displacedByCustomXml="next"/>
    <w:bookmarkEnd w:id="1269" w:displacedByCustomXml="next"/>
    <w:sdt>
      <w:sdtPr>
        <w:rPr>
          <w:rFonts w:hint="cs"/>
          <w:rtl/>
        </w:rPr>
        <w:alias w:val="אורח"/>
        <w:tag w:val="&lt;ID&gt;713772&lt;/ID&gt;&lt;Name&gt;מירה סלומון&lt;/Name&gt;&lt;Data&gt;מירה סלומון&lt;/Data&gt;&lt;Shortcut&gt;מיסל&lt;/Shortcut&gt;&lt;Title&gt;מנהלת מח' משפט, מרכז השלטון המקומי&lt;/Title&gt;"/>
        <w:id w:val="480432408"/>
        <w:placeholder>
          <w:docPart w:val="DefaultPlaceholder_-1854013440"/>
        </w:placeholder>
        <w15:color w:val="993366"/>
      </w:sdtPr>
      <w:sdtEndPr/>
      <w:sdtContent>
        <w:p w:rsidR="00E43ECB" w:rsidRDefault="00E43ECB" w:rsidP="00E43ECB">
          <w:pPr>
            <w:pStyle w:val="afb"/>
            <w:keepNext/>
            <w:rPr>
              <w:rtl/>
            </w:rPr>
          </w:pPr>
          <w:r w:rsidRPr="00E43ECB">
            <w:rPr>
              <w:rStyle w:val="aff"/>
              <w:color w:val="000000"/>
              <w:rtl/>
            </w:rPr>
            <w:t>מירה סלומון</w:t>
          </w:r>
          <w:r w:rsidRPr="00E43ECB">
            <w:rPr>
              <w:color w:val="000000"/>
              <w:rtl/>
            </w:rPr>
            <w:t>:</w:t>
          </w:r>
        </w:p>
      </w:sdtContent>
    </w:sdt>
    <w:p w:rsidR="00E43ECB" w:rsidRDefault="00E43ECB" w:rsidP="00E43ECB">
      <w:pPr>
        <w:pStyle w:val="KeepWithNext"/>
        <w:rPr>
          <w:rtl/>
        </w:rPr>
      </w:pPr>
    </w:p>
    <w:p w:rsidR="00E43ECB" w:rsidRDefault="00E43ECB" w:rsidP="00E43ECB">
      <w:pPr>
        <w:rPr>
          <w:rtl/>
        </w:rPr>
      </w:pPr>
      <w:r>
        <w:rPr>
          <w:rFonts w:hint="cs"/>
          <w:rtl/>
        </w:rPr>
        <w:t>כן, אני מקשיבה.</w:t>
      </w:r>
    </w:p>
    <w:p w:rsidR="00E43ECB" w:rsidRDefault="00E43ECB" w:rsidP="00E43ECB">
      <w:pPr>
        <w:rPr>
          <w:rtl/>
        </w:rPr>
      </w:pPr>
    </w:p>
    <w:bookmarkStart w:id="1270" w:name="_ETM_Q1_3196000" w:displacedByCustomXml="next"/>
    <w:bookmarkEnd w:id="1270" w:displacedByCustomXml="next"/>
    <w:sdt>
      <w:sdtPr>
        <w:rPr>
          <w:rFonts w:hint="cs"/>
          <w:rtl/>
        </w:rPr>
        <w:alias w:val="דובר"/>
        <w:tag w:val="&lt;ID&gt;-1&lt;/ID&gt;&lt;Name&gt;תומר רוזנר&lt;/Name&gt;&lt;Data&gt;תומר רוזנר&lt;/Data&gt;&lt;Shortcut&gt;תורו&lt;/Shortcut&gt;&lt;MemberID&gt;&lt;/MemberID&gt;"/>
        <w:id w:val="1250852957"/>
        <w:placeholder>
          <w:docPart w:val="DefaultPlaceholder_-1854013440"/>
        </w:placeholder>
        <w15:color w:val="993366"/>
      </w:sdtPr>
      <w:sdtEndPr/>
      <w:sdtContent>
        <w:p w:rsidR="00E43ECB" w:rsidRDefault="00E43ECB" w:rsidP="00E43ECB">
          <w:pPr>
            <w:pStyle w:val="a5"/>
            <w:keepNext/>
            <w:rPr>
              <w:rtl/>
            </w:rPr>
          </w:pPr>
          <w:r w:rsidRPr="00E43ECB">
            <w:rPr>
              <w:rStyle w:val="aff"/>
              <w:color w:val="000000"/>
              <w:rtl/>
            </w:rPr>
            <w:t>תומר רוזנר</w:t>
          </w:r>
          <w:r w:rsidRPr="00E43ECB">
            <w:rPr>
              <w:color w:val="000000"/>
              <w:rtl/>
            </w:rPr>
            <w:t>:</w:t>
          </w:r>
        </w:p>
      </w:sdtContent>
    </w:sdt>
    <w:p w:rsidR="00E43ECB" w:rsidRDefault="00E43ECB" w:rsidP="00E43ECB">
      <w:pPr>
        <w:pStyle w:val="KeepWithNext"/>
        <w:rPr>
          <w:rtl/>
        </w:rPr>
      </w:pPr>
    </w:p>
    <w:p w:rsidR="00DF5461" w:rsidRPr="00794C1E" w:rsidRDefault="00E43ECB" w:rsidP="00E43ECB">
      <w:pPr>
        <w:rPr>
          <w:rtl/>
        </w:rPr>
      </w:pPr>
      <w:bookmarkStart w:id="1271" w:name="_ETM_Q1_3197000"/>
      <w:bookmarkEnd w:id="1271"/>
      <w:r>
        <w:rPr>
          <w:rFonts w:hint="cs"/>
          <w:rtl/>
        </w:rPr>
        <w:t xml:space="preserve">אנחנו לא נמצאים </w:t>
      </w:r>
      <w:bookmarkStart w:id="1272" w:name="_ETM_Q1_3199000"/>
      <w:bookmarkEnd w:id="1272"/>
      <w:r>
        <w:rPr>
          <w:rFonts w:hint="cs"/>
          <w:rtl/>
        </w:rPr>
        <w:t xml:space="preserve">בחלל ריק. </w:t>
      </w:r>
      <w:r w:rsidR="00DF5461" w:rsidRPr="00794C1E">
        <w:rPr>
          <w:rFonts w:hint="cs"/>
          <w:rtl/>
        </w:rPr>
        <w:t>החקיקה המודרנית</w:t>
      </w:r>
      <w:r>
        <w:rPr>
          <w:rFonts w:hint="cs"/>
          <w:rtl/>
        </w:rPr>
        <w:t xml:space="preserve">, יתקנו אותי המחלקה הפלילית של משרד המשפטים, </w:t>
      </w:r>
      <w:bookmarkStart w:id="1273" w:name="_ETM_Q1_3203000"/>
      <w:bookmarkEnd w:id="1273"/>
      <w:r>
        <w:rPr>
          <w:rFonts w:hint="cs"/>
          <w:rtl/>
        </w:rPr>
        <w:t xml:space="preserve">של לדעתי 20 השנים האחרונות בעצם </w:t>
      </w:r>
      <w:r w:rsidR="00DF5461" w:rsidRPr="00794C1E">
        <w:rPr>
          <w:rFonts w:hint="cs"/>
          <w:rtl/>
        </w:rPr>
        <w:t>אימצה גישה מודרנית</w:t>
      </w:r>
      <w:r>
        <w:rPr>
          <w:rFonts w:hint="cs"/>
          <w:rtl/>
        </w:rPr>
        <w:t xml:space="preserve">, שהיא די </w:t>
      </w:r>
      <w:bookmarkStart w:id="1274" w:name="_ETM_Q1_3208000"/>
      <w:bookmarkEnd w:id="1274"/>
      <w:r>
        <w:rPr>
          <w:rFonts w:hint="cs"/>
          <w:rtl/>
        </w:rPr>
        <w:t xml:space="preserve">עקבית ברוב החקיקה, שזאת הגישה. הגישה היא שאחריות נושא המשרה </w:t>
      </w:r>
      <w:bookmarkStart w:id="1275" w:name="_ETM_Q1_3215000"/>
      <w:bookmarkEnd w:id="1275"/>
      <w:r>
        <w:rPr>
          <w:rFonts w:hint="cs"/>
          <w:rtl/>
        </w:rPr>
        <w:t xml:space="preserve">היא אחריות שמוגדרת כאחריות </w:t>
      </w:r>
      <w:proofErr w:type="spellStart"/>
      <w:r>
        <w:rPr>
          <w:rFonts w:hint="cs"/>
          <w:rtl/>
        </w:rPr>
        <w:t>שילוחית</w:t>
      </w:r>
      <w:proofErr w:type="spellEnd"/>
      <w:r>
        <w:rPr>
          <w:rFonts w:hint="cs"/>
          <w:rtl/>
        </w:rPr>
        <w:t xml:space="preserve">, לא אחריות ישירה לעבירה עצמה, </w:t>
      </w:r>
      <w:bookmarkStart w:id="1276" w:name="_ETM_Q1_3219000"/>
      <w:bookmarkEnd w:id="1276"/>
      <w:r>
        <w:rPr>
          <w:rFonts w:hint="cs"/>
          <w:rtl/>
        </w:rPr>
        <w:t xml:space="preserve">אלא אחריות של קיום חובת פיקוח. והעבירה על אי קיום </w:t>
      </w:r>
      <w:bookmarkStart w:id="1277" w:name="_ETM_Q1_3221000"/>
      <w:bookmarkEnd w:id="1277"/>
      <w:r>
        <w:rPr>
          <w:rFonts w:hint="cs"/>
          <w:rtl/>
        </w:rPr>
        <w:t xml:space="preserve">חובת הפיקוח היא תמיד </w:t>
      </w:r>
      <w:r>
        <w:rPr>
          <w:rtl/>
        </w:rPr>
        <w:t>–</w:t>
      </w:r>
      <w:r>
        <w:rPr>
          <w:rFonts w:hint="cs"/>
          <w:rtl/>
        </w:rPr>
        <w:t xml:space="preserve"> לא תמיד </w:t>
      </w:r>
      <w:bookmarkStart w:id="1278" w:name="_ETM_Q1_3228000"/>
      <w:bookmarkEnd w:id="1278"/>
      <w:r>
        <w:rPr>
          <w:rFonts w:hint="cs"/>
          <w:rtl/>
        </w:rPr>
        <w:t xml:space="preserve">אלא ברוב המקרים, אני לא אומר שאין על זה חריגים, </w:t>
      </w:r>
      <w:bookmarkStart w:id="1279" w:name="_ETM_Q1_3230000"/>
      <w:bookmarkEnd w:id="1279"/>
      <w:r>
        <w:rPr>
          <w:rFonts w:hint="cs"/>
          <w:rtl/>
        </w:rPr>
        <w:t xml:space="preserve">אבל ברוב המקרים היא בשיעור מחצית העבירה הרגילה של התאגיד </w:t>
      </w:r>
      <w:bookmarkStart w:id="1280" w:name="_ETM_Q1_3234000"/>
      <w:bookmarkEnd w:id="1280"/>
      <w:r>
        <w:rPr>
          <w:rFonts w:hint="cs"/>
          <w:rtl/>
        </w:rPr>
        <w:t>עצמו.</w:t>
      </w:r>
    </w:p>
    <w:p w:rsidR="00DF5461" w:rsidRPr="00794C1E" w:rsidRDefault="00DF5461" w:rsidP="00DF5461">
      <w:pPr>
        <w:rPr>
          <w:rtl/>
        </w:rPr>
      </w:pPr>
    </w:p>
    <w:sdt>
      <w:sdtPr>
        <w:rPr>
          <w:rFonts w:hint="cs"/>
          <w:rtl/>
        </w:rPr>
        <w:alias w:val="יור"/>
        <w:tag w:val="&lt;ID&gt;5296&lt;/ID&gt;&lt;Name&gt;יואב קיש - יו&quot;רַ&lt;/Name&gt;&lt;Data&gt;יואב קיש&lt;/Data&gt;&lt;Shortcut&gt;יוקי&lt;/Shortcut&gt;"/>
        <w:id w:val="-1373916658"/>
        <w:placeholder>
          <w:docPart w:val="DefaultPlaceholder_-1854013440"/>
        </w:placeholder>
        <w15:color w:val="993366"/>
      </w:sdtPr>
      <w:sdtEndPr/>
      <w:sdtContent>
        <w:p w:rsidR="00DF5461" w:rsidRPr="00794C1E" w:rsidRDefault="00DF5461" w:rsidP="00DF5461">
          <w:pPr>
            <w:pStyle w:val="af8"/>
            <w:keepNext/>
            <w:rPr>
              <w:rtl/>
            </w:rPr>
          </w:pPr>
          <w:r w:rsidRPr="00794C1E">
            <w:rPr>
              <w:rStyle w:val="aff"/>
              <w:color w:val="auto"/>
              <w:rtl/>
            </w:rPr>
            <w:t>היו"ר יואב קיש</w:t>
          </w:r>
          <w:r w:rsidRPr="00794C1E">
            <w:rPr>
              <w:rtl/>
            </w:rPr>
            <w:t>:</w:t>
          </w:r>
        </w:p>
      </w:sdtContent>
    </w:sdt>
    <w:p w:rsidR="00DF5461" w:rsidRPr="00794C1E" w:rsidRDefault="00DF5461" w:rsidP="00DF5461">
      <w:pPr>
        <w:pStyle w:val="KeepWithNext"/>
        <w:rPr>
          <w:rtl/>
        </w:rPr>
      </w:pPr>
    </w:p>
    <w:p w:rsidR="00DF5461" w:rsidRPr="00794C1E" w:rsidRDefault="00E43ECB" w:rsidP="00DF5461">
      <w:pPr>
        <w:rPr>
          <w:rtl/>
        </w:rPr>
      </w:pPr>
      <w:proofErr w:type="spellStart"/>
      <w:r>
        <w:rPr>
          <w:rFonts w:hint="cs"/>
          <w:rtl/>
        </w:rPr>
        <w:t>אוקיי</w:t>
      </w:r>
      <w:proofErr w:type="spellEnd"/>
      <w:r>
        <w:rPr>
          <w:rFonts w:hint="cs"/>
          <w:rtl/>
        </w:rPr>
        <w:t xml:space="preserve">. הלאה, </w:t>
      </w:r>
      <w:r w:rsidR="00DF5461" w:rsidRPr="00794C1E">
        <w:rPr>
          <w:rFonts w:hint="cs"/>
          <w:rtl/>
        </w:rPr>
        <w:t>עוד הערות</w:t>
      </w:r>
      <w:r>
        <w:rPr>
          <w:rFonts w:hint="cs"/>
          <w:rtl/>
        </w:rPr>
        <w:t xml:space="preserve"> לפרק הזה? כן, בבקשה. את רוצה </w:t>
      </w:r>
      <w:bookmarkStart w:id="1281" w:name="_ETM_Q1_3241000"/>
      <w:bookmarkEnd w:id="1281"/>
      <w:r>
        <w:rPr>
          <w:rFonts w:hint="cs"/>
          <w:rtl/>
        </w:rPr>
        <w:t>להוסיף את דירקטורים באחריות?</w:t>
      </w:r>
    </w:p>
    <w:p w:rsidR="00DF5461" w:rsidRPr="00794C1E" w:rsidRDefault="00DF5461" w:rsidP="00DF5461">
      <w:pPr>
        <w:rPr>
          <w:rtl/>
        </w:rPr>
      </w:pPr>
    </w:p>
    <w:sdt>
      <w:sdtPr>
        <w:rPr>
          <w:rFonts w:hint="cs"/>
          <w:rtl/>
        </w:rPr>
        <w:alias w:val="אורח"/>
        <w:tag w:val="&lt;ID&gt;761057&lt;/ID&gt;&lt;Name&gt;לילך דחוח&lt;/Name&gt;&lt;Data&gt;לילך דחוח&lt;/Data&gt;&lt;Shortcut&gt;לידח&lt;/Shortcut&gt;&lt;Title&gt;יועמ&quot;ש, קו אופ&lt;/Title&gt;"/>
        <w:id w:val="1881662223"/>
        <w:placeholder>
          <w:docPart w:val="DefaultPlaceholder_-1854013440"/>
        </w:placeholder>
        <w15:color w:val="993366"/>
      </w:sdtPr>
      <w:sdtEndPr/>
      <w:sdtContent>
        <w:p w:rsidR="000B2EDB" w:rsidRPr="00794C1E" w:rsidRDefault="000B2EDB" w:rsidP="000B2EDB">
          <w:pPr>
            <w:pStyle w:val="afb"/>
            <w:keepNext/>
            <w:rPr>
              <w:rtl/>
            </w:rPr>
          </w:pPr>
          <w:r w:rsidRPr="00794C1E">
            <w:rPr>
              <w:rStyle w:val="aff"/>
              <w:color w:val="auto"/>
              <w:rtl/>
            </w:rPr>
            <w:t xml:space="preserve">לילך </w:t>
          </w:r>
          <w:proofErr w:type="spellStart"/>
          <w:r w:rsidRPr="00794C1E">
            <w:rPr>
              <w:rStyle w:val="aff"/>
              <w:color w:val="auto"/>
              <w:rtl/>
            </w:rPr>
            <w:t>דחוח</w:t>
          </w:r>
          <w:proofErr w:type="spellEnd"/>
          <w:r w:rsidRPr="00794C1E">
            <w:rPr>
              <w:rtl/>
            </w:rPr>
            <w:t>:</w:t>
          </w:r>
        </w:p>
      </w:sdtContent>
    </w:sdt>
    <w:p w:rsidR="000B2EDB" w:rsidRPr="00794C1E" w:rsidRDefault="000B2EDB" w:rsidP="000B2EDB">
      <w:pPr>
        <w:pStyle w:val="KeepWithNext"/>
        <w:rPr>
          <w:rtl/>
        </w:rPr>
      </w:pPr>
    </w:p>
    <w:p w:rsidR="000B2EDB" w:rsidRPr="00794C1E" w:rsidRDefault="00E43ECB" w:rsidP="00E43ECB">
      <w:pPr>
        <w:rPr>
          <w:rtl/>
        </w:rPr>
      </w:pPr>
      <w:r>
        <w:rPr>
          <w:rFonts w:hint="cs"/>
          <w:rtl/>
        </w:rPr>
        <w:t xml:space="preserve">הייתי שמחה להוסיף גם יועצים משפטיים, העובד </w:t>
      </w:r>
      <w:bookmarkStart w:id="1282" w:name="_ETM_Q1_3244000"/>
      <w:bookmarkEnd w:id="1282"/>
      <w:r>
        <w:rPr>
          <w:rFonts w:hint="cs"/>
          <w:rtl/>
        </w:rPr>
        <w:t xml:space="preserve">מן השורה, הקופאית, מנהל הסניף. בואו נכניס את </w:t>
      </w:r>
      <w:bookmarkStart w:id="1283" w:name="_ETM_Q1_3247000"/>
      <w:bookmarkEnd w:id="1283"/>
      <w:r>
        <w:rPr>
          <w:rFonts w:hint="cs"/>
          <w:rtl/>
        </w:rPr>
        <w:t xml:space="preserve">כולם או לכלא או לתשלום קנס. זה נראה </w:t>
      </w:r>
      <w:bookmarkStart w:id="1284" w:name="_ETM_Q1_3251000"/>
      <w:bookmarkEnd w:id="1284"/>
      <w:r>
        <w:rPr>
          <w:rFonts w:hint="cs"/>
          <w:rtl/>
        </w:rPr>
        <w:t xml:space="preserve">לי גם יהיה כאן </w:t>
      </w:r>
      <w:r w:rsidR="000B2EDB" w:rsidRPr="00794C1E">
        <w:rPr>
          <w:rFonts w:hint="cs"/>
          <w:rtl/>
        </w:rPr>
        <w:t xml:space="preserve">אכיפה </w:t>
      </w:r>
      <w:r>
        <w:rPr>
          <w:rFonts w:hint="cs"/>
          <w:rtl/>
        </w:rPr>
        <w:t xml:space="preserve">משמעותית, זה נורא נחמד. תראו, </w:t>
      </w:r>
      <w:r w:rsidR="000B2EDB" w:rsidRPr="00794C1E">
        <w:rPr>
          <w:rFonts w:hint="cs"/>
          <w:rtl/>
        </w:rPr>
        <w:t>יש איזו אמירה כללית</w:t>
      </w:r>
      <w:r>
        <w:rPr>
          <w:rFonts w:hint="cs"/>
          <w:rtl/>
        </w:rPr>
        <w:t xml:space="preserve"> </w:t>
      </w:r>
      <w:bookmarkStart w:id="1285" w:name="_ETM_Q1_3260000"/>
      <w:bookmarkEnd w:id="1285"/>
      <w:r>
        <w:rPr>
          <w:rFonts w:hint="cs"/>
          <w:rtl/>
        </w:rPr>
        <w:t>שחייבת להיאמר.</w:t>
      </w:r>
    </w:p>
    <w:p w:rsidR="000B2EDB" w:rsidRPr="00794C1E" w:rsidRDefault="000B2EDB" w:rsidP="000B2EDB">
      <w:pPr>
        <w:rPr>
          <w:rtl/>
        </w:rPr>
      </w:pPr>
    </w:p>
    <w:sdt>
      <w:sdtPr>
        <w:rPr>
          <w:rFonts w:hint="cs"/>
          <w:rtl/>
        </w:rPr>
        <w:alias w:val="יור"/>
        <w:tag w:val="&lt;ID&gt;5296&lt;/ID&gt;&lt;Name&gt;יואב קיש - יו&quot;רַ&lt;/Name&gt;&lt;Data&gt;יואב קיש&lt;/Data&gt;&lt;Shortcut&gt;יוקי&lt;/Shortcut&gt;"/>
        <w:id w:val="-412318120"/>
        <w:placeholder>
          <w:docPart w:val="DefaultPlaceholder_-1854013440"/>
        </w:placeholder>
        <w15:color w:val="993366"/>
      </w:sdtPr>
      <w:sdtEndPr/>
      <w:sdtContent>
        <w:p w:rsidR="000B2EDB" w:rsidRPr="00794C1E" w:rsidRDefault="000B2EDB" w:rsidP="000B2EDB">
          <w:pPr>
            <w:pStyle w:val="af8"/>
            <w:keepNext/>
            <w:rPr>
              <w:rtl/>
            </w:rPr>
          </w:pPr>
          <w:r w:rsidRPr="00794C1E">
            <w:rPr>
              <w:rStyle w:val="aff"/>
              <w:color w:val="auto"/>
              <w:rtl/>
            </w:rPr>
            <w:t>היו"ר יואב קיש</w:t>
          </w:r>
          <w:r w:rsidRPr="00794C1E">
            <w:rPr>
              <w:rtl/>
            </w:rPr>
            <w:t>:</w:t>
          </w:r>
        </w:p>
      </w:sdtContent>
    </w:sdt>
    <w:p w:rsidR="000B2EDB" w:rsidRPr="00794C1E" w:rsidRDefault="000B2EDB" w:rsidP="000B2EDB">
      <w:pPr>
        <w:pStyle w:val="KeepWithNext"/>
        <w:rPr>
          <w:rtl/>
        </w:rPr>
      </w:pPr>
    </w:p>
    <w:p w:rsidR="000B2EDB" w:rsidRPr="00794C1E" w:rsidRDefault="00E43ECB" w:rsidP="000B2EDB">
      <w:pPr>
        <w:rPr>
          <w:rtl/>
        </w:rPr>
      </w:pPr>
      <w:r>
        <w:rPr>
          <w:rFonts w:hint="cs"/>
          <w:rtl/>
        </w:rPr>
        <w:t xml:space="preserve">רגע, אבל קודם כול יש לך התייחסות? </w:t>
      </w:r>
      <w:r w:rsidR="000B2EDB" w:rsidRPr="00794C1E">
        <w:rPr>
          <w:rFonts w:hint="cs"/>
          <w:rtl/>
        </w:rPr>
        <w:t>בוא נתחיל מההתייחסות</w:t>
      </w:r>
      <w:r>
        <w:rPr>
          <w:rFonts w:hint="cs"/>
          <w:rtl/>
        </w:rPr>
        <w:t xml:space="preserve"> העניינית </w:t>
      </w:r>
      <w:bookmarkStart w:id="1286" w:name="_ETM_Q1_3264000"/>
      <w:bookmarkEnd w:id="1286"/>
      <w:r>
        <w:rPr>
          <w:rFonts w:hint="cs"/>
          <w:rtl/>
        </w:rPr>
        <w:t>ואחרי זה אני מוכן אהיה לשמוע - - -</w:t>
      </w:r>
    </w:p>
    <w:p w:rsidR="000B2EDB" w:rsidRPr="00794C1E" w:rsidRDefault="000B2EDB" w:rsidP="000B2EDB">
      <w:pPr>
        <w:rPr>
          <w:rtl/>
        </w:rPr>
      </w:pPr>
    </w:p>
    <w:sdt>
      <w:sdtPr>
        <w:rPr>
          <w:rFonts w:hint="cs"/>
          <w:rtl/>
        </w:rPr>
        <w:alias w:val="דובר_המשך"/>
        <w:tag w:val="&lt;ID&gt;761057&lt;/ID&gt;&lt;Name&gt;לילך דחוח&lt;/Name&gt;&lt;Data&gt;לילך דחוח&lt;/Data&gt;&lt;Shortcut&gt;לידח&lt;/Shortcut&gt;"/>
        <w:id w:val="-1605188722"/>
        <w:placeholder>
          <w:docPart w:val="DefaultPlaceholder_-1854013440"/>
        </w:placeholder>
        <w15:color w:val="993366"/>
      </w:sdtPr>
      <w:sdtEndPr/>
      <w:sdtContent>
        <w:p w:rsidR="000B2EDB" w:rsidRPr="00794C1E" w:rsidRDefault="000B2EDB" w:rsidP="000B2EDB">
          <w:pPr>
            <w:pStyle w:val="-"/>
            <w:keepNext/>
            <w:rPr>
              <w:rtl/>
            </w:rPr>
          </w:pPr>
          <w:r w:rsidRPr="00794C1E">
            <w:rPr>
              <w:rStyle w:val="aff"/>
              <w:color w:val="auto"/>
              <w:rtl/>
            </w:rPr>
            <w:t xml:space="preserve">לילך </w:t>
          </w:r>
          <w:proofErr w:type="spellStart"/>
          <w:r w:rsidRPr="00794C1E">
            <w:rPr>
              <w:rStyle w:val="aff"/>
              <w:color w:val="auto"/>
              <w:rtl/>
            </w:rPr>
            <w:t>דחוח</w:t>
          </w:r>
          <w:proofErr w:type="spellEnd"/>
          <w:r w:rsidRPr="00794C1E">
            <w:rPr>
              <w:rtl/>
            </w:rPr>
            <w:t>:</w:t>
          </w:r>
        </w:p>
      </w:sdtContent>
    </w:sdt>
    <w:p w:rsidR="000B2EDB" w:rsidRPr="00794C1E" w:rsidRDefault="000B2EDB" w:rsidP="000B2EDB">
      <w:pPr>
        <w:pStyle w:val="KeepWithNext"/>
        <w:rPr>
          <w:rtl/>
        </w:rPr>
      </w:pPr>
    </w:p>
    <w:p w:rsidR="000B2EDB" w:rsidRPr="00794C1E" w:rsidRDefault="000B2EDB" w:rsidP="000B2EDB">
      <w:pPr>
        <w:rPr>
          <w:rtl/>
        </w:rPr>
      </w:pPr>
      <w:r w:rsidRPr="00794C1E">
        <w:rPr>
          <w:rFonts w:hint="cs"/>
          <w:rtl/>
        </w:rPr>
        <w:t>סעיף 14א2</w:t>
      </w:r>
      <w:r w:rsidR="00E43ECB">
        <w:rPr>
          <w:rFonts w:hint="cs"/>
          <w:rtl/>
        </w:rPr>
        <w:t xml:space="preserve"> </w:t>
      </w:r>
      <w:r w:rsidR="00E43ECB">
        <w:rPr>
          <w:rtl/>
        </w:rPr>
        <w:t>–</w:t>
      </w:r>
      <w:r w:rsidR="00E43ECB">
        <w:rPr>
          <w:rFonts w:hint="cs"/>
          <w:rtl/>
        </w:rPr>
        <w:t xml:space="preserve"> </w:t>
      </w:r>
      <w:bookmarkStart w:id="1287" w:name="_ETM_Q1_3274000"/>
      <w:bookmarkEnd w:id="1287"/>
      <w:r w:rsidR="00E43ECB">
        <w:rPr>
          <w:rFonts w:hint="cs"/>
          <w:rtl/>
        </w:rPr>
        <w:t>דנתם בזה מקודם אבל לא הייתה לנו הזדמנות לומר.</w:t>
      </w:r>
    </w:p>
    <w:p w:rsidR="000B2EDB" w:rsidRPr="00794C1E" w:rsidRDefault="000B2EDB" w:rsidP="000B2EDB">
      <w:pPr>
        <w:rPr>
          <w:rtl/>
        </w:rPr>
      </w:pPr>
    </w:p>
    <w:sdt>
      <w:sdtPr>
        <w:rPr>
          <w:rFonts w:hint="cs"/>
          <w:rtl/>
        </w:rPr>
        <w:alias w:val="יור"/>
        <w:tag w:val="&lt;ID&gt;5296&lt;/ID&gt;&lt;Name&gt;יואב קיש - יו&quot;רַ&lt;/Name&gt;&lt;Data&gt;יואב קיש&lt;/Data&gt;&lt;Shortcut&gt;יוקי&lt;/Shortcut&gt;"/>
        <w:id w:val="-1270004853"/>
        <w:placeholder>
          <w:docPart w:val="DefaultPlaceholder_-1854013440"/>
        </w:placeholder>
        <w15:color w:val="993366"/>
      </w:sdtPr>
      <w:sdtEndPr/>
      <w:sdtContent>
        <w:p w:rsidR="000B2EDB" w:rsidRPr="00794C1E" w:rsidRDefault="000B2EDB" w:rsidP="000B2EDB">
          <w:pPr>
            <w:pStyle w:val="af8"/>
            <w:keepNext/>
            <w:rPr>
              <w:rtl/>
            </w:rPr>
          </w:pPr>
          <w:r w:rsidRPr="00794C1E">
            <w:rPr>
              <w:rStyle w:val="aff"/>
              <w:color w:val="auto"/>
              <w:rtl/>
            </w:rPr>
            <w:t>היו"ר יואב קיש</w:t>
          </w:r>
          <w:r w:rsidRPr="00794C1E">
            <w:rPr>
              <w:rtl/>
            </w:rPr>
            <w:t>:</w:t>
          </w:r>
        </w:p>
      </w:sdtContent>
    </w:sdt>
    <w:p w:rsidR="000B2EDB" w:rsidRPr="00794C1E" w:rsidRDefault="000B2EDB" w:rsidP="000B2EDB">
      <w:pPr>
        <w:pStyle w:val="KeepWithNext"/>
        <w:rPr>
          <w:rtl/>
        </w:rPr>
      </w:pPr>
    </w:p>
    <w:p w:rsidR="000B2EDB" w:rsidRPr="00794C1E" w:rsidRDefault="00E43ECB" w:rsidP="00064F2E">
      <w:pPr>
        <w:rPr>
          <w:rtl/>
        </w:rPr>
      </w:pPr>
      <w:r>
        <w:rPr>
          <w:rFonts w:hint="cs"/>
          <w:rtl/>
        </w:rPr>
        <w:t xml:space="preserve">לא דנו, הבהרנו. </w:t>
      </w:r>
      <w:r w:rsidR="000B2EDB" w:rsidRPr="00794C1E">
        <w:rPr>
          <w:rFonts w:hint="cs"/>
          <w:rtl/>
        </w:rPr>
        <w:t>עכשיו אנחנו דנים</w:t>
      </w:r>
      <w:r w:rsidR="00064F2E">
        <w:rPr>
          <w:rFonts w:hint="cs"/>
          <w:rtl/>
        </w:rPr>
        <w:t xml:space="preserve">. זה הזמן שלך. </w:t>
      </w:r>
      <w:r w:rsidR="000B2EDB" w:rsidRPr="00794C1E">
        <w:rPr>
          <w:rFonts w:hint="cs"/>
          <w:rtl/>
        </w:rPr>
        <w:t>וקיבלת את הזמן</w:t>
      </w:r>
      <w:r w:rsidR="00064F2E">
        <w:rPr>
          <w:rFonts w:hint="cs"/>
          <w:rtl/>
        </w:rPr>
        <w:t>. כן.</w:t>
      </w:r>
    </w:p>
    <w:p w:rsidR="000B2EDB" w:rsidRPr="00794C1E" w:rsidRDefault="000B2EDB" w:rsidP="000B2EDB">
      <w:pPr>
        <w:rPr>
          <w:rtl/>
        </w:rPr>
      </w:pPr>
    </w:p>
    <w:sdt>
      <w:sdtPr>
        <w:rPr>
          <w:rFonts w:hint="cs"/>
          <w:rtl/>
        </w:rPr>
        <w:alias w:val="דובר_המשך"/>
        <w:tag w:val="&lt;ID&gt;761057&lt;/ID&gt;&lt;Name&gt;לילך דחוח&lt;/Name&gt;&lt;Data&gt;לילך דחוח&lt;/Data&gt;&lt;Shortcut&gt;לידח&lt;/Shortcut&gt;"/>
        <w:id w:val="-32035433"/>
        <w:placeholder>
          <w:docPart w:val="DefaultPlaceholder_-1854013440"/>
        </w:placeholder>
        <w15:color w:val="993366"/>
      </w:sdtPr>
      <w:sdtEndPr/>
      <w:sdtContent>
        <w:p w:rsidR="000B2EDB" w:rsidRPr="00794C1E" w:rsidRDefault="000B2EDB" w:rsidP="000B2EDB">
          <w:pPr>
            <w:pStyle w:val="-"/>
            <w:keepNext/>
            <w:rPr>
              <w:rtl/>
            </w:rPr>
          </w:pPr>
          <w:r w:rsidRPr="00794C1E">
            <w:rPr>
              <w:rStyle w:val="aff"/>
              <w:color w:val="auto"/>
              <w:rtl/>
            </w:rPr>
            <w:t xml:space="preserve">לילך </w:t>
          </w:r>
          <w:proofErr w:type="spellStart"/>
          <w:r w:rsidRPr="00794C1E">
            <w:rPr>
              <w:rStyle w:val="aff"/>
              <w:color w:val="auto"/>
              <w:rtl/>
            </w:rPr>
            <w:t>דחוח</w:t>
          </w:r>
          <w:proofErr w:type="spellEnd"/>
          <w:r w:rsidRPr="00794C1E">
            <w:rPr>
              <w:rtl/>
            </w:rPr>
            <w:t>:</w:t>
          </w:r>
        </w:p>
      </w:sdtContent>
    </w:sdt>
    <w:p w:rsidR="000B2EDB" w:rsidRPr="00794C1E" w:rsidRDefault="000B2EDB" w:rsidP="000B2EDB">
      <w:pPr>
        <w:pStyle w:val="KeepWithNext"/>
        <w:rPr>
          <w:rtl/>
        </w:rPr>
      </w:pPr>
    </w:p>
    <w:p w:rsidR="000B2EDB" w:rsidRPr="00794C1E" w:rsidRDefault="00064F2E" w:rsidP="00064F2E">
      <w:pPr>
        <w:rPr>
          <w:rtl/>
        </w:rPr>
      </w:pPr>
      <w:r>
        <w:rPr>
          <w:rFonts w:hint="cs"/>
          <w:rtl/>
        </w:rPr>
        <w:t xml:space="preserve">"מי שמסר פרטים </w:t>
      </w:r>
      <w:bookmarkStart w:id="1288" w:name="_ETM_Q1_3280000"/>
      <w:bookmarkEnd w:id="1288"/>
      <w:r>
        <w:rPr>
          <w:rFonts w:hint="cs"/>
          <w:rtl/>
        </w:rPr>
        <w:t xml:space="preserve">לא נכונים בתצהיר או במסמך" </w:t>
      </w:r>
      <w:r>
        <w:rPr>
          <w:rtl/>
        </w:rPr>
        <w:t>–</w:t>
      </w:r>
      <w:r>
        <w:rPr>
          <w:rFonts w:hint="cs"/>
          <w:rtl/>
        </w:rPr>
        <w:t xml:space="preserve"> אני חושבת שכן </w:t>
      </w:r>
      <w:bookmarkStart w:id="1289" w:name="_ETM_Q1_3283000"/>
      <w:bookmarkEnd w:id="1289"/>
      <w:r w:rsidR="000B2EDB" w:rsidRPr="00794C1E">
        <w:rPr>
          <w:rFonts w:hint="cs"/>
          <w:rtl/>
        </w:rPr>
        <w:t>ההיבט של כוונה</w:t>
      </w:r>
      <w:r>
        <w:rPr>
          <w:rFonts w:hint="cs"/>
          <w:rtl/>
        </w:rPr>
        <w:t xml:space="preserve"> הוא חשוב כאן מאוד. אנחנו דיברנו גם קודם לכן </w:t>
      </w:r>
      <w:bookmarkStart w:id="1290" w:name="_ETM_Q1_3286000"/>
      <w:bookmarkEnd w:id="1290"/>
      <w:r>
        <w:rPr>
          <w:rFonts w:hint="cs"/>
          <w:rtl/>
        </w:rPr>
        <w:t xml:space="preserve">בכל מה שקשור </w:t>
      </w:r>
      <w:r w:rsidR="000B2EDB" w:rsidRPr="00794C1E">
        <w:rPr>
          <w:rFonts w:hint="cs"/>
          <w:rtl/>
        </w:rPr>
        <w:t>לתצהיר</w:t>
      </w:r>
      <w:r>
        <w:rPr>
          <w:rFonts w:hint="cs"/>
          <w:rtl/>
        </w:rPr>
        <w:t xml:space="preserve"> כזב או תצהיר שקר.</w:t>
      </w:r>
    </w:p>
    <w:p w:rsidR="000B2EDB" w:rsidRPr="00794C1E" w:rsidRDefault="000B2EDB" w:rsidP="000B2EDB">
      <w:pPr>
        <w:rPr>
          <w:rtl/>
        </w:rPr>
      </w:pPr>
    </w:p>
    <w:sdt>
      <w:sdtPr>
        <w:rPr>
          <w:rFonts w:hint="cs"/>
          <w:rtl/>
        </w:rPr>
        <w:alias w:val="יור"/>
        <w:tag w:val="&lt;ID&gt;5296&lt;/ID&gt;&lt;Name&gt;יואב קיש - יו&quot;רַ&lt;/Name&gt;&lt;Data&gt;יואב קיש&lt;/Data&gt;&lt;Shortcut&gt;יוקי&lt;/Shortcut&gt;"/>
        <w:id w:val="-842851180"/>
        <w:placeholder>
          <w:docPart w:val="DefaultPlaceholder_-1854013440"/>
        </w:placeholder>
        <w15:color w:val="993366"/>
      </w:sdtPr>
      <w:sdtEndPr/>
      <w:sdtContent>
        <w:p w:rsidR="000B2EDB" w:rsidRPr="00794C1E" w:rsidRDefault="000B2EDB" w:rsidP="000B2EDB">
          <w:pPr>
            <w:pStyle w:val="af8"/>
            <w:keepNext/>
            <w:rPr>
              <w:rtl/>
            </w:rPr>
          </w:pPr>
          <w:r w:rsidRPr="00794C1E">
            <w:rPr>
              <w:rStyle w:val="aff"/>
              <w:color w:val="auto"/>
              <w:rtl/>
            </w:rPr>
            <w:t>היו"ר יואב קיש</w:t>
          </w:r>
          <w:r w:rsidRPr="00794C1E">
            <w:rPr>
              <w:rtl/>
            </w:rPr>
            <w:t>:</w:t>
          </w:r>
        </w:p>
      </w:sdtContent>
    </w:sdt>
    <w:p w:rsidR="000B2EDB" w:rsidRDefault="000B2EDB" w:rsidP="000B2EDB">
      <w:pPr>
        <w:pStyle w:val="KeepWithNext"/>
        <w:rPr>
          <w:rtl/>
        </w:rPr>
      </w:pPr>
    </w:p>
    <w:p w:rsidR="00064F2E" w:rsidRDefault="00064F2E" w:rsidP="00064F2E">
      <w:pPr>
        <w:rPr>
          <w:rtl/>
        </w:rPr>
      </w:pPr>
      <w:r>
        <w:rPr>
          <w:rFonts w:hint="cs"/>
          <w:rtl/>
        </w:rPr>
        <w:t>רגע</w:t>
      </w:r>
      <w:bookmarkStart w:id="1291" w:name="_ETM_Q1_3288000"/>
      <w:bookmarkEnd w:id="1291"/>
      <w:r>
        <w:rPr>
          <w:rFonts w:hint="cs"/>
          <w:rtl/>
        </w:rPr>
        <w:t>, מודעות מספיק ברור?</w:t>
      </w:r>
    </w:p>
    <w:p w:rsidR="00064F2E" w:rsidRDefault="00064F2E" w:rsidP="00064F2E">
      <w:pPr>
        <w:rPr>
          <w:rtl/>
        </w:rPr>
      </w:pPr>
    </w:p>
    <w:bookmarkStart w:id="1292" w:name="_ETM_Q1_3293000" w:displacedByCustomXml="next"/>
    <w:bookmarkEnd w:id="1292" w:displacedByCustomXml="next"/>
    <w:sdt>
      <w:sdtPr>
        <w:rPr>
          <w:rFonts w:hint="cs"/>
          <w:rtl/>
        </w:rPr>
        <w:alias w:val="אורח"/>
        <w:tag w:val="&lt;ID&gt;761057&lt;/ID&gt;&lt;Name&gt;לילך דחוח&lt;/Name&gt;&lt;Data&gt;לילך דחוח&lt;/Data&gt;&lt;Shortcut&gt;לידח&lt;/Shortcut&gt;&lt;Title&gt;יועמ&quot;ש, קו אופ&lt;/Title&gt;"/>
        <w:id w:val="-1630165282"/>
        <w:placeholder>
          <w:docPart w:val="DefaultPlaceholder_-1854013440"/>
        </w:placeholder>
        <w15:color w:val="993366"/>
      </w:sdtPr>
      <w:sdtEndPr/>
      <w:sdtContent>
        <w:p w:rsidR="00064F2E" w:rsidRDefault="00064F2E" w:rsidP="00064F2E">
          <w:pPr>
            <w:pStyle w:val="afb"/>
            <w:keepNext/>
            <w:rPr>
              <w:rtl/>
            </w:rPr>
          </w:pPr>
          <w:r w:rsidRPr="00064F2E">
            <w:rPr>
              <w:rStyle w:val="aff"/>
              <w:color w:val="000000"/>
              <w:rtl/>
            </w:rPr>
            <w:t xml:space="preserve">לילך </w:t>
          </w:r>
          <w:proofErr w:type="spellStart"/>
          <w:r w:rsidRPr="00064F2E">
            <w:rPr>
              <w:rStyle w:val="aff"/>
              <w:color w:val="000000"/>
              <w:rtl/>
            </w:rPr>
            <w:t>דחוח</w:t>
          </w:r>
          <w:proofErr w:type="spellEnd"/>
          <w:r w:rsidRPr="00064F2E">
            <w:rPr>
              <w:color w:val="000000"/>
              <w:rtl/>
            </w:rPr>
            <w:t>:</w:t>
          </w:r>
        </w:p>
      </w:sdtContent>
    </w:sdt>
    <w:p w:rsidR="00064F2E" w:rsidRDefault="00064F2E" w:rsidP="00064F2E">
      <w:pPr>
        <w:pStyle w:val="KeepWithNext"/>
        <w:rPr>
          <w:rtl/>
        </w:rPr>
      </w:pPr>
    </w:p>
    <w:p w:rsidR="000B2EDB" w:rsidRDefault="00064F2E" w:rsidP="00064F2E">
      <w:pPr>
        <w:rPr>
          <w:rtl/>
        </w:rPr>
      </w:pPr>
      <w:bookmarkStart w:id="1293" w:name="_ETM_Q1_3291000"/>
      <w:bookmarkEnd w:id="1293"/>
      <w:r>
        <w:rPr>
          <w:rFonts w:hint="cs"/>
          <w:rtl/>
        </w:rPr>
        <w:t>מ</w:t>
      </w:r>
      <w:r w:rsidR="000B2EDB" w:rsidRPr="00794C1E">
        <w:rPr>
          <w:rFonts w:hint="cs"/>
          <w:rtl/>
        </w:rPr>
        <w:t xml:space="preserve">ודעות בעיניי </w:t>
      </w:r>
      <w:r>
        <w:rPr>
          <w:rFonts w:hint="cs"/>
          <w:rtl/>
        </w:rPr>
        <w:t xml:space="preserve">זה </w:t>
      </w:r>
      <w:r w:rsidR="000B2EDB" w:rsidRPr="00794C1E">
        <w:rPr>
          <w:rFonts w:hint="cs"/>
          <w:rtl/>
        </w:rPr>
        <w:t xml:space="preserve">לא מספיק </w:t>
      </w:r>
      <w:r>
        <w:rPr>
          <w:rFonts w:hint="cs"/>
          <w:rtl/>
        </w:rPr>
        <w:t>ברור. גם לא ברמה המשפטית, אני חייבת לומר.</w:t>
      </w:r>
    </w:p>
    <w:p w:rsidR="00064F2E" w:rsidRDefault="00064F2E" w:rsidP="00064F2E">
      <w:pPr>
        <w:rPr>
          <w:rtl/>
        </w:rPr>
      </w:pPr>
    </w:p>
    <w:sdt>
      <w:sdtPr>
        <w:rPr>
          <w:rtl/>
        </w:rPr>
        <w:alias w:val="יור"/>
        <w:tag w:val="&lt;ID&gt;5296&lt;/ID&gt;&lt;Name&gt;יואב קיש - יו&quot;רַ&lt;/Name&gt;&lt;Data&gt;יואב קיש&lt;/Data&gt;&lt;Shortcut&gt;יוקי&lt;/Shortcut&gt;"/>
        <w:id w:val="1439793199"/>
        <w:placeholder>
          <w:docPart w:val="DefaultPlaceholder_-1854013440"/>
        </w:placeholder>
        <w15:color w:val="993366"/>
      </w:sdtPr>
      <w:sdtEndPr/>
      <w:sdtContent>
        <w:p w:rsidR="00064F2E" w:rsidRDefault="00064F2E" w:rsidP="00064F2E">
          <w:pPr>
            <w:pStyle w:val="af8"/>
            <w:keepNext/>
            <w:rPr>
              <w:rtl/>
            </w:rPr>
          </w:pPr>
          <w:r w:rsidRPr="00064F2E">
            <w:rPr>
              <w:rStyle w:val="aff"/>
              <w:color w:val="000000"/>
              <w:rtl/>
            </w:rPr>
            <w:t>היו"ר יואב קיש</w:t>
          </w:r>
          <w:r w:rsidRPr="00064F2E">
            <w:rPr>
              <w:color w:val="000000"/>
              <w:rtl/>
            </w:rPr>
            <w:t>:</w:t>
          </w:r>
        </w:p>
      </w:sdtContent>
    </w:sdt>
    <w:p w:rsidR="00064F2E" w:rsidRDefault="00064F2E" w:rsidP="00064F2E">
      <w:pPr>
        <w:pStyle w:val="KeepWithNext"/>
        <w:rPr>
          <w:rtl/>
        </w:rPr>
      </w:pPr>
    </w:p>
    <w:p w:rsidR="00064F2E" w:rsidRPr="00064F2E" w:rsidRDefault="00064F2E" w:rsidP="00064F2E">
      <w:pPr>
        <w:rPr>
          <w:rtl/>
        </w:rPr>
      </w:pPr>
      <w:bookmarkStart w:id="1294" w:name="_ETM_Q1_3299000"/>
      <w:bookmarkEnd w:id="1294"/>
      <w:r>
        <w:rPr>
          <w:rFonts w:hint="cs"/>
          <w:rtl/>
        </w:rPr>
        <w:t>למה? תסבירי למה מודעות זה לא מספיק.</w:t>
      </w:r>
    </w:p>
    <w:p w:rsidR="000B2EDB" w:rsidRPr="00794C1E" w:rsidRDefault="000B2EDB" w:rsidP="000B2EDB">
      <w:pPr>
        <w:rPr>
          <w:rtl/>
        </w:rPr>
      </w:pPr>
    </w:p>
    <w:sdt>
      <w:sdtPr>
        <w:rPr>
          <w:rFonts w:hint="cs"/>
          <w:rtl/>
        </w:rPr>
        <w:alias w:val="דובר_המשך"/>
        <w:tag w:val="&lt;ID&gt;761057&lt;/ID&gt;&lt;Name&gt;לילך דחוח&lt;/Name&gt;&lt;Data&gt;לילך דחוח&lt;/Data&gt;&lt;Shortcut&gt;לידח&lt;/Shortcut&gt;"/>
        <w:id w:val="577092760"/>
        <w:placeholder>
          <w:docPart w:val="DefaultPlaceholder_-1854013440"/>
        </w:placeholder>
        <w15:color w:val="993366"/>
      </w:sdtPr>
      <w:sdtEndPr/>
      <w:sdtContent>
        <w:p w:rsidR="000B2EDB" w:rsidRPr="00794C1E" w:rsidRDefault="000B2EDB" w:rsidP="000B2EDB">
          <w:pPr>
            <w:pStyle w:val="-"/>
            <w:keepNext/>
            <w:rPr>
              <w:rtl/>
            </w:rPr>
          </w:pPr>
          <w:r w:rsidRPr="00794C1E">
            <w:rPr>
              <w:rStyle w:val="aff"/>
              <w:color w:val="auto"/>
              <w:rtl/>
            </w:rPr>
            <w:t xml:space="preserve">לילך </w:t>
          </w:r>
          <w:proofErr w:type="spellStart"/>
          <w:r w:rsidRPr="00794C1E">
            <w:rPr>
              <w:rStyle w:val="aff"/>
              <w:color w:val="auto"/>
              <w:rtl/>
            </w:rPr>
            <w:t>דחוח</w:t>
          </w:r>
          <w:proofErr w:type="spellEnd"/>
          <w:r w:rsidRPr="00794C1E">
            <w:rPr>
              <w:rtl/>
            </w:rPr>
            <w:t>:</w:t>
          </w:r>
        </w:p>
      </w:sdtContent>
    </w:sdt>
    <w:p w:rsidR="000B2EDB" w:rsidRPr="00794C1E" w:rsidRDefault="000B2EDB" w:rsidP="000B2EDB">
      <w:pPr>
        <w:pStyle w:val="KeepWithNext"/>
        <w:rPr>
          <w:rtl/>
        </w:rPr>
      </w:pPr>
    </w:p>
    <w:p w:rsidR="000B2EDB" w:rsidRDefault="00064F2E" w:rsidP="00064F2E">
      <w:pPr>
        <w:rPr>
          <w:rtl/>
        </w:rPr>
      </w:pPr>
      <w:r>
        <w:rPr>
          <w:rFonts w:hint="cs"/>
          <w:rtl/>
        </w:rPr>
        <w:t>תראו, יש דברים</w:t>
      </w:r>
      <w:bookmarkStart w:id="1295" w:name="_ETM_Q1_3297000"/>
      <w:bookmarkEnd w:id="1295"/>
      <w:r>
        <w:rPr>
          <w:rFonts w:hint="cs"/>
          <w:rtl/>
        </w:rPr>
        <w:t xml:space="preserve">, בסופו של דבר </w:t>
      </w:r>
      <w:r w:rsidR="000B2EDB" w:rsidRPr="00794C1E">
        <w:rPr>
          <w:rFonts w:hint="cs"/>
          <w:rtl/>
        </w:rPr>
        <w:t>גם עם מפרטים</w:t>
      </w:r>
      <w:r>
        <w:rPr>
          <w:rFonts w:hint="cs"/>
          <w:rtl/>
        </w:rPr>
        <w:t xml:space="preserve"> וגם </w:t>
      </w:r>
      <w:r>
        <w:rPr>
          <w:rtl/>
        </w:rPr>
        <w:t>–</w:t>
      </w:r>
      <w:r>
        <w:rPr>
          <w:rFonts w:hint="cs"/>
          <w:rtl/>
        </w:rPr>
        <w:t xml:space="preserve"> הרי יש כאן </w:t>
      </w:r>
      <w:bookmarkStart w:id="1296" w:name="_ETM_Q1_3306000"/>
      <w:bookmarkEnd w:id="1296"/>
      <w:r>
        <w:rPr>
          <w:rFonts w:hint="cs"/>
          <w:rtl/>
        </w:rPr>
        <w:t xml:space="preserve">גם נושא שאנחנו עוד לא יודעים בדיוק </w:t>
      </w:r>
      <w:r w:rsidR="000B2EDB" w:rsidRPr="00794C1E">
        <w:rPr>
          <w:rFonts w:hint="cs"/>
          <w:rtl/>
        </w:rPr>
        <w:t>על מה נצטרך</w:t>
      </w:r>
      <w:r>
        <w:rPr>
          <w:rFonts w:hint="cs"/>
          <w:rtl/>
        </w:rPr>
        <w:t xml:space="preserve"> להצהיר ועל </w:t>
      </w:r>
      <w:bookmarkStart w:id="1297" w:name="_ETM_Q1_3307000"/>
      <w:bookmarkEnd w:id="1297"/>
      <w:r>
        <w:rPr>
          <w:rFonts w:hint="cs"/>
          <w:rtl/>
        </w:rPr>
        <w:t xml:space="preserve">מה לא. </w:t>
      </w:r>
      <w:r w:rsidR="000B2EDB" w:rsidRPr="00794C1E">
        <w:rPr>
          <w:rFonts w:hint="cs"/>
          <w:rtl/>
        </w:rPr>
        <w:t>זה ברור</w:t>
      </w:r>
      <w:r>
        <w:rPr>
          <w:rFonts w:hint="cs"/>
          <w:rtl/>
        </w:rPr>
        <w:t xml:space="preserve"> שכשאני צריכה להצהיר </w:t>
      </w:r>
      <w:r w:rsidR="000B2EDB" w:rsidRPr="00794C1E">
        <w:rPr>
          <w:rFonts w:hint="cs"/>
          <w:rtl/>
        </w:rPr>
        <w:t>שיש או אין</w:t>
      </w:r>
      <w:r>
        <w:rPr>
          <w:rFonts w:hint="cs"/>
          <w:rtl/>
        </w:rPr>
        <w:t xml:space="preserve">, אז זה ברור איפה אני מצהירה שיש, איפה אני מצהירה שאין. </w:t>
      </w:r>
      <w:r w:rsidR="000B2EDB" w:rsidRPr="00794C1E">
        <w:rPr>
          <w:rFonts w:hint="cs"/>
          <w:rtl/>
        </w:rPr>
        <w:t>אבל לא כל התצהיר</w:t>
      </w:r>
      <w:r>
        <w:rPr>
          <w:rFonts w:hint="cs"/>
          <w:rtl/>
        </w:rPr>
        <w:t xml:space="preserve"> בהכרח </w:t>
      </w:r>
      <w:bookmarkStart w:id="1298" w:name="_ETM_Q1_3314000"/>
      <w:bookmarkEnd w:id="1298"/>
      <w:r>
        <w:rPr>
          <w:rFonts w:hint="cs"/>
          <w:rtl/>
        </w:rPr>
        <w:t>יהיה יש או אין.</w:t>
      </w:r>
    </w:p>
    <w:p w:rsidR="00064F2E" w:rsidRDefault="00064F2E" w:rsidP="00064F2E">
      <w:pPr>
        <w:rPr>
          <w:rtl/>
        </w:rPr>
      </w:pPr>
    </w:p>
    <w:bookmarkStart w:id="1299" w:name="_ETM_Q1_3312000" w:displacedByCustomXml="next"/>
    <w:bookmarkEnd w:id="1299" w:displacedByCustomXml="next"/>
    <w:sdt>
      <w:sdtPr>
        <w:rPr>
          <w:rtl/>
        </w:rPr>
        <w:alias w:val="יור"/>
        <w:tag w:val="&lt;ID&gt;5296&lt;/ID&gt;&lt;Name&gt;יואב קיש - יו&quot;רַ&lt;/Name&gt;&lt;Data&gt;יואב קיש&lt;/Data&gt;&lt;Shortcut&gt;יוקי&lt;/Shortcut&gt;"/>
        <w:id w:val="-2128461088"/>
        <w:placeholder>
          <w:docPart w:val="DefaultPlaceholder_-1854013440"/>
        </w:placeholder>
        <w15:color w:val="993366"/>
      </w:sdtPr>
      <w:sdtEndPr/>
      <w:sdtContent>
        <w:p w:rsidR="00064F2E" w:rsidRDefault="00064F2E" w:rsidP="00064F2E">
          <w:pPr>
            <w:pStyle w:val="af8"/>
            <w:keepNext/>
            <w:rPr>
              <w:rtl/>
            </w:rPr>
          </w:pPr>
          <w:r w:rsidRPr="00064F2E">
            <w:rPr>
              <w:rStyle w:val="aff"/>
              <w:color w:val="000000"/>
              <w:rtl/>
            </w:rPr>
            <w:t>היו"ר יואב קיש</w:t>
          </w:r>
          <w:r w:rsidRPr="00064F2E">
            <w:rPr>
              <w:color w:val="000000"/>
              <w:rtl/>
            </w:rPr>
            <w:t>:</w:t>
          </w:r>
        </w:p>
      </w:sdtContent>
    </w:sdt>
    <w:p w:rsidR="00064F2E" w:rsidRDefault="00064F2E" w:rsidP="00064F2E">
      <w:pPr>
        <w:pStyle w:val="KeepWithNext"/>
        <w:rPr>
          <w:rtl/>
        </w:rPr>
      </w:pPr>
    </w:p>
    <w:p w:rsidR="00064F2E" w:rsidRDefault="00064F2E" w:rsidP="00064F2E">
      <w:pPr>
        <w:rPr>
          <w:rtl/>
        </w:rPr>
      </w:pPr>
      <w:r>
        <w:rPr>
          <w:rFonts w:hint="cs"/>
          <w:rtl/>
        </w:rPr>
        <w:t>א</w:t>
      </w:r>
      <w:bookmarkStart w:id="1300" w:name="_ETM_Q1_3313000"/>
      <w:bookmarkEnd w:id="1300"/>
      <w:r>
        <w:rPr>
          <w:rFonts w:hint="cs"/>
          <w:rtl/>
        </w:rPr>
        <w:t xml:space="preserve">ז תני לי דוגמה. אני שואל, אנחנו </w:t>
      </w:r>
      <w:bookmarkStart w:id="1301" w:name="_ETM_Q1_3315000"/>
      <w:bookmarkEnd w:id="1301"/>
      <w:r>
        <w:rPr>
          <w:rFonts w:hint="cs"/>
          <w:rtl/>
        </w:rPr>
        <w:t>רוצים להבין.</w:t>
      </w:r>
    </w:p>
    <w:p w:rsidR="00064F2E" w:rsidRDefault="00064F2E" w:rsidP="00064F2E">
      <w:pPr>
        <w:rPr>
          <w:rtl/>
        </w:rPr>
      </w:pPr>
    </w:p>
    <w:sdt>
      <w:sdtPr>
        <w:rPr>
          <w:rtl/>
        </w:rPr>
        <w:alias w:val="דובר_המשך"/>
        <w:tag w:val="&lt;ID&gt;761057&lt;/ID&gt;&lt;Name&gt;לילך דחוח&lt;/Name&gt;&lt;Data&gt;לילך דחוח&lt;/Data&gt;&lt;Shortcut&gt;לידח&lt;/Shortcut&gt;"/>
        <w:id w:val="1424684587"/>
        <w:placeholder>
          <w:docPart w:val="DefaultPlaceholder_-1854013440"/>
        </w:placeholder>
        <w15:color w:val="993366"/>
      </w:sdtPr>
      <w:sdtEndPr/>
      <w:sdtContent>
        <w:p w:rsidR="00064F2E" w:rsidRDefault="00064F2E" w:rsidP="00064F2E">
          <w:pPr>
            <w:pStyle w:val="-"/>
            <w:keepNext/>
            <w:rPr>
              <w:rtl/>
            </w:rPr>
          </w:pPr>
          <w:r w:rsidRPr="00064F2E">
            <w:rPr>
              <w:rStyle w:val="aff"/>
              <w:color w:val="000000"/>
              <w:rtl/>
            </w:rPr>
            <w:t xml:space="preserve">לילך </w:t>
          </w:r>
          <w:proofErr w:type="spellStart"/>
          <w:r w:rsidRPr="00064F2E">
            <w:rPr>
              <w:rStyle w:val="aff"/>
              <w:color w:val="000000"/>
              <w:rtl/>
            </w:rPr>
            <w:t>דחוח</w:t>
          </w:r>
          <w:proofErr w:type="spellEnd"/>
          <w:r w:rsidRPr="00064F2E">
            <w:rPr>
              <w:color w:val="000000"/>
              <w:rtl/>
            </w:rPr>
            <w:t>:</w:t>
          </w:r>
        </w:p>
      </w:sdtContent>
    </w:sdt>
    <w:p w:rsidR="00064F2E" w:rsidRDefault="00064F2E" w:rsidP="00064F2E">
      <w:pPr>
        <w:pStyle w:val="KeepWithNext"/>
        <w:rPr>
          <w:rtl/>
        </w:rPr>
      </w:pPr>
    </w:p>
    <w:p w:rsidR="000B2EDB" w:rsidRDefault="000B2EDB" w:rsidP="00064F2E">
      <w:pPr>
        <w:rPr>
          <w:rtl/>
        </w:rPr>
      </w:pPr>
      <w:bookmarkStart w:id="1302" w:name="_ETM_Q1_3317000"/>
      <w:bookmarkEnd w:id="1302"/>
      <w:r w:rsidRPr="00794C1E">
        <w:rPr>
          <w:rFonts w:hint="cs"/>
          <w:rtl/>
        </w:rPr>
        <w:t>למשל תקינות של מקרר</w:t>
      </w:r>
      <w:r w:rsidR="00064F2E">
        <w:rPr>
          <w:rFonts w:hint="cs"/>
          <w:rtl/>
        </w:rPr>
        <w:t xml:space="preserve"> </w:t>
      </w:r>
      <w:r w:rsidR="00064F2E">
        <w:rPr>
          <w:rtl/>
        </w:rPr>
        <w:t>–</w:t>
      </w:r>
      <w:r w:rsidR="00064F2E">
        <w:rPr>
          <w:rFonts w:hint="cs"/>
          <w:rtl/>
        </w:rPr>
        <w:t xml:space="preserve"> אני לא יודעת </w:t>
      </w:r>
      <w:r w:rsidRPr="00794C1E">
        <w:rPr>
          <w:rFonts w:hint="cs"/>
          <w:rtl/>
        </w:rPr>
        <w:t xml:space="preserve">אם זה משהו </w:t>
      </w:r>
      <w:r w:rsidR="00064F2E">
        <w:rPr>
          <w:rFonts w:hint="cs"/>
          <w:rtl/>
        </w:rPr>
        <w:t xml:space="preserve">שנצטרך להצהיר </w:t>
      </w:r>
      <w:bookmarkStart w:id="1303" w:name="_ETM_Q1_3321000"/>
      <w:bookmarkEnd w:id="1303"/>
      <w:r w:rsidR="00064F2E">
        <w:rPr>
          <w:rFonts w:hint="cs"/>
          <w:rtl/>
        </w:rPr>
        <w:t>עליו או לא, אבל בוא נצא מנקודת הנחה שכן.</w:t>
      </w:r>
    </w:p>
    <w:p w:rsidR="00064F2E" w:rsidRDefault="00064F2E" w:rsidP="00064F2E">
      <w:pPr>
        <w:rPr>
          <w:rtl/>
        </w:rPr>
      </w:pPr>
    </w:p>
    <w:sdt>
      <w:sdtPr>
        <w:rPr>
          <w:rFonts w:hint="cs"/>
          <w:rtl/>
        </w:rPr>
        <w:alias w:val="דובר"/>
        <w:tag w:val="&lt;ID&gt;-1&lt;/ID&gt;&lt;Name&gt;תומר רוזנר&lt;/Name&gt;&lt;Data&gt;תומר רוזנר&lt;/Data&gt;&lt;Shortcut&gt;תורו&lt;/Shortcut&gt;&lt;MemberID&gt;&lt;/MemberID&gt;"/>
        <w:id w:val="-1468198031"/>
        <w:placeholder>
          <w:docPart w:val="DefaultPlaceholder_-1854013440"/>
        </w:placeholder>
        <w15:color w:val="993366"/>
      </w:sdtPr>
      <w:sdtEndPr/>
      <w:sdtContent>
        <w:p w:rsidR="00064F2E" w:rsidRDefault="00064F2E" w:rsidP="00064F2E">
          <w:pPr>
            <w:pStyle w:val="a5"/>
            <w:keepNext/>
            <w:rPr>
              <w:rtl/>
            </w:rPr>
          </w:pPr>
          <w:r w:rsidRPr="00064F2E">
            <w:rPr>
              <w:rStyle w:val="aff"/>
              <w:color w:val="000000"/>
              <w:rtl/>
            </w:rPr>
            <w:t>תומר רוזנר</w:t>
          </w:r>
          <w:r w:rsidRPr="00064F2E">
            <w:rPr>
              <w:color w:val="000000"/>
              <w:rtl/>
            </w:rPr>
            <w:t>:</w:t>
          </w:r>
        </w:p>
      </w:sdtContent>
    </w:sdt>
    <w:p w:rsidR="00064F2E" w:rsidRDefault="00064F2E" w:rsidP="00064F2E">
      <w:pPr>
        <w:pStyle w:val="KeepWithNext"/>
        <w:rPr>
          <w:rtl/>
        </w:rPr>
      </w:pPr>
    </w:p>
    <w:p w:rsidR="00064F2E" w:rsidRDefault="00064F2E" w:rsidP="00064F2E">
      <w:pPr>
        <w:rPr>
          <w:rtl/>
        </w:rPr>
      </w:pPr>
      <w:r>
        <w:rPr>
          <w:rFonts w:hint="cs"/>
          <w:rtl/>
        </w:rPr>
        <w:t>יכול להיות שכן.</w:t>
      </w:r>
    </w:p>
    <w:p w:rsidR="00064F2E" w:rsidRDefault="00064F2E" w:rsidP="00064F2E">
      <w:pPr>
        <w:rPr>
          <w:rtl/>
        </w:rPr>
      </w:pPr>
    </w:p>
    <w:bookmarkStart w:id="1304" w:name="_ETM_Q1_3325000" w:displacedByCustomXml="next"/>
    <w:bookmarkEnd w:id="1304" w:displacedByCustomXml="next"/>
    <w:sdt>
      <w:sdtPr>
        <w:rPr>
          <w:rFonts w:hint="cs"/>
          <w:rtl/>
        </w:rPr>
        <w:alias w:val="אורח"/>
        <w:tag w:val="&lt;ID&gt;761057&lt;/ID&gt;&lt;Name&gt;לילך דחוח&lt;/Name&gt;&lt;Data&gt;לילך דחוח&lt;/Data&gt;&lt;Shortcut&gt;לידח&lt;/Shortcut&gt;&lt;Title&gt;יועמ&quot;ש, קו אופ&lt;/Title&gt;"/>
        <w:id w:val="-1628853191"/>
        <w:placeholder>
          <w:docPart w:val="DefaultPlaceholder_-1854013440"/>
        </w:placeholder>
        <w15:color w:val="993366"/>
      </w:sdtPr>
      <w:sdtEndPr/>
      <w:sdtContent>
        <w:p w:rsidR="00F47DB5" w:rsidRDefault="00F47DB5" w:rsidP="00F47DB5">
          <w:pPr>
            <w:pStyle w:val="afb"/>
            <w:keepNext/>
            <w:rPr>
              <w:rtl/>
            </w:rPr>
          </w:pPr>
          <w:r w:rsidRPr="00F47DB5">
            <w:rPr>
              <w:rStyle w:val="aff"/>
              <w:color w:val="000000"/>
              <w:rtl/>
            </w:rPr>
            <w:t xml:space="preserve">לילך </w:t>
          </w:r>
          <w:proofErr w:type="spellStart"/>
          <w:r w:rsidRPr="00F47DB5">
            <w:rPr>
              <w:rStyle w:val="aff"/>
              <w:color w:val="000000"/>
              <w:rtl/>
            </w:rPr>
            <w:t>דחוח</w:t>
          </w:r>
          <w:proofErr w:type="spellEnd"/>
          <w:r w:rsidRPr="00F47DB5">
            <w:rPr>
              <w:color w:val="000000"/>
              <w:rtl/>
            </w:rPr>
            <w:t>:</w:t>
          </w:r>
        </w:p>
      </w:sdtContent>
    </w:sdt>
    <w:p w:rsidR="00F47DB5" w:rsidRDefault="00F47DB5" w:rsidP="00F47DB5">
      <w:pPr>
        <w:pStyle w:val="KeepWithNext"/>
        <w:rPr>
          <w:rtl/>
        </w:rPr>
      </w:pPr>
    </w:p>
    <w:p w:rsidR="00F47DB5" w:rsidRPr="00F47DB5" w:rsidRDefault="00F47DB5" w:rsidP="00F47DB5">
      <w:pPr>
        <w:rPr>
          <w:rtl/>
        </w:rPr>
      </w:pPr>
      <w:bookmarkStart w:id="1305" w:name="_ETM_Q1_3324000"/>
      <w:bookmarkEnd w:id="1305"/>
      <w:r>
        <w:rPr>
          <w:rFonts w:hint="cs"/>
          <w:rtl/>
        </w:rPr>
        <w:t>כן, המקרר תקין, אבל יש רזולוציות מסוימות שבהן</w:t>
      </w:r>
      <w:bookmarkStart w:id="1306" w:name="_ETM_Q1_3331000"/>
      <w:bookmarkEnd w:id="1306"/>
      <w:r>
        <w:rPr>
          <w:rFonts w:hint="cs"/>
          <w:rtl/>
        </w:rPr>
        <w:t>, כמו שניתנה כאן כבר הדוגמה קודם על הגומייה.</w:t>
      </w:r>
    </w:p>
    <w:p w:rsidR="00064F2E" w:rsidRDefault="00064F2E" w:rsidP="00064F2E">
      <w:pPr>
        <w:rPr>
          <w:rtl/>
        </w:rPr>
      </w:pPr>
    </w:p>
    <w:bookmarkStart w:id="1307" w:name="_ETM_Q1_3326000" w:displacedByCustomXml="next"/>
    <w:bookmarkEnd w:id="1307" w:displacedByCustomXml="next"/>
    <w:sdt>
      <w:sdtPr>
        <w:rPr>
          <w:rFonts w:hint="cs"/>
          <w:rtl/>
        </w:rPr>
        <w:alias w:val="יור"/>
        <w:tag w:val="&lt;ID&gt;5296&lt;/ID&gt;&lt;Name&gt;יואב קיש - יו&quot;רַ&lt;/Name&gt;&lt;Data&gt;יואב קיש&lt;/Data&gt;&lt;Shortcut&gt;יוקי&lt;/Shortcut&gt;"/>
        <w:id w:val="2136752571"/>
        <w:placeholder>
          <w:docPart w:val="DefaultPlaceholder_-1854013440"/>
        </w:placeholder>
        <w15:color w:val="993366"/>
      </w:sdtPr>
      <w:sdtEndPr/>
      <w:sdtContent>
        <w:p w:rsidR="000B2EDB" w:rsidRPr="00794C1E" w:rsidRDefault="000B2EDB" w:rsidP="000B2EDB">
          <w:pPr>
            <w:pStyle w:val="af8"/>
            <w:keepNext/>
            <w:rPr>
              <w:rtl/>
            </w:rPr>
          </w:pPr>
          <w:r w:rsidRPr="00794C1E">
            <w:rPr>
              <w:rStyle w:val="aff"/>
              <w:color w:val="auto"/>
              <w:rtl/>
            </w:rPr>
            <w:t>היו"ר יואב קיש</w:t>
          </w:r>
          <w:r w:rsidRPr="00794C1E">
            <w:rPr>
              <w:rtl/>
            </w:rPr>
            <w:t>:</w:t>
          </w:r>
        </w:p>
      </w:sdtContent>
    </w:sdt>
    <w:p w:rsidR="000B2EDB" w:rsidRPr="00794C1E" w:rsidRDefault="000B2EDB" w:rsidP="000B2EDB">
      <w:pPr>
        <w:pStyle w:val="KeepWithNext"/>
        <w:rPr>
          <w:rtl/>
        </w:rPr>
      </w:pPr>
    </w:p>
    <w:p w:rsidR="000B2EDB" w:rsidRPr="00794C1E" w:rsidRDefault="00F47DB5" w:rsidP="000B2EDB">
      <w:pPr>
        <w:rPr>
          <w:rtl/>
        </w:rPr>
      </w:pPr>
      <w:r>
        <w:rPr>
          <w:rFonts w:hint="cs"/>
          <w:rtl/>
        </w:rPr>
        <w:t xml:space="preserve">בסדר, אז </w:t>
      </w:r>
      <w:bookmarkStart w:id="1308" w:name="_ETM_Q1_3335000"/>
      <w:bookmarkEnd w:id="1308"/>
      <w:r>
        <w:rPr>
          <w:rFonts w:hint="cs"/>
          <w:rtl/>
        </w:rPr>
        <w:t xml:space="preserve">אין מודעות. אם המקרר לא תקין, </w:t>
      </w:r>
      <w:r w:rsidR="000B2EDB" w:rsidRPr="00794C1E">
        <w:rPr>
          <w:rFonts w:hint="cs"/>
          <w:rtl/>
        </w:rPr>
        <w:t xml:space="preserve">ואת מצהירה </w:t>
      </w:r>
      <w:r>
        <w:rPr>
          <w:rFonts w:hint="cs"/>
          <w:rtl/>
        </w:rPr>
        <w:t>שהוא תקין - -</w:t>
      </w:r>
      <w:bookmarkStart w:id="1309" w:name="_ETM_Q1_3332000"/>
      <w:bookmarkEnd w:id="1309"/>
      <w:r>
        <w:rPr>
          <w:rFonts w:hint="cs"/>
          <w:rtl/>
        </w:rPr>
        <w:t xml:space="preserve"> -</w:t>
      </w:r>
    </w:p>
    <w:p w:rsidR="000B2EDB" w:rsidRPr="00794C1E" w:rsidRDefault="000B2EDB" w:rsidP="000B2EDB">
      <w:pPr>
        <w:rPr>
          <w:rtl/>
        </w:rPr>
      </w:pPr>
    </w:p>
    <w:sdt>
      <w:sdtPr>
        <w:rPr>
          <w:rFonts w:hint="cs"/>
          <w:rtl/>
        </w:rPr>
        <w:alias w:val="דובר_המשך"/>
        <w:tag w:val="&lt;ID&gt;761057&lt;/ID&gt;&lt;Name&gt;לילך דחוח&lt;/Name&gt;&lt;Data&gt;לילך דחוח&lt;/Data&gt;&lt;Shortcut&gt;לידח&lt;/Shortcut&gt;"/>
        <w:id w:val="-1152214864"/>
        <w:placeholder>
          <w:docPart w:val="DefaultPlaceholder_-1854013440"/>
        </w:placeholder>
        <w15:color w:val="993366"/>
      </w:sdtPr>
      <w:sdtEndPr/>
      <w:sdtContent>
        <w:p w:rsidR="000B2EDB" w:rsidRPr="00794C1E" w:rsidRDefault="000B2EDB" w:rsidP="000B2EDB">
          <w:pPr>
            <w:pStyle w:val="-"/>
            <w:keepNext/>
            <w:rPr>
              <w:rtl/>
            </w:rPr>
          </w:pPr>
          <w:r w:rsidRPr="00794C1E">
            <w:rPr>
              <w:rStyle w:val="aff"/>
              <w:color w:val="auto"/>
              <w:rtl/>
            </w:rPr>
            <w:t xml:space="preserve">לילך </w:t>
          </w:r>
          <w:proofErr w:type="spellStart"/>
          <w:r w:rsidRPr="00794C1E">
            <w:rPr>
              <w:rStyle w:val="aff"/>
              <w:color w:val="auto"/>
              <w:rtl/>
            </w:rPr>
            <w:t>דחוח</w:t>
          </w:r>
          <w:proofErr w:type="spellEnd"/>
          <w:r w:rsidRPr="00794C1E">
            <w:rPr>
              <w:rtl/>
            </w:rPr>
            <w:t>:</w:t>
          </w:r>
        </w:p>
      </w:sdtContent>
    </w:sdt>
    <w:p w:rsidR="000B2EDB" w:rsidRPr="00794C1E" w:rsidRDefault="000B2EDB" w:rsidP="000B2EDB">
      <w:pPr>
        <w:pStyle w:val="KeepWithNext"/>
        <w:rPr>
          <w:rtl/>
        </w:rPr>
      </w:pPr>
    </w:p>
    <w:p w:rsidR="00F47DB5" w:rsidRDefault="00F47DB5" w:rsidP="000B2EDB">
      <w:pPr>
        <w:rPr>
          <w:rtl/>
        </w:rPr>
      </w:pPr>
      <w:r>
        <w:rPr>
          <w:rFonts w:hint="cs"/>
          <w:rtl/>
        </w:rPr>
        <w:t xml:space="preserve">לא, אבל המקרר תקין. הוא נותן טמפרטורה מסוימת שצריכה </w:t>
      </w:r>
      <w:bookmarkStart w:id="1310" w:name="_ETM_Q1_3340000"/>
      <w:bookmarkEnd w:id="1310"/>
      <w:r>
        <w:rPr>
          <w:rFonts w:hint="cs"/>
          <w:rtl/>
        </w:rPr>
        <w:t>להיות.</w:t>
      </w:r>
    </w:p>
    <w:p w:rsidR="00F47DB5" w:rsidRDefault="00F47DB5" w:rsidP="000B2EDB">
      <w:pPr>
        <w:rPr>
          <w:rtl/>
        </w:rPr>
      </w:pPr>
    </w:p>
    <w:bookmarkStart w:id="1311" w:name="_ETM_Q1_3339000" w:displacedByCustomXml="next"/>
    <w:bookmarkEnd w:id="1311" w:displacedByCustomXml="next"/>
    <w:sdt>
      <w:sdtPr>
        <w:rPr>
          <w:rtl/>
        </w:rPr>
        <w:alias w:val="יור"/>
        <w:tag w:val="&lt;ID&gt;5296&lt;/ID&gt;&lt;Name&gt;יואב קיש - יו&quot;רַ&lt;/Name&gt;&lt;Data&gt;יואב קיש&lt;/Data&gt;&lt;Shortcut&gt;יוקי&lt;/Shortcut&gt;"/>
        <w:id w:val="1173838561"/>
        <w:placeholder>
          <w:docPart w:val="DefaultPlaceholder_-1854013440"/>
        </w:placeholder>
        <w15:color w:val="993366"/>
      </w:sdtPr>
      <w:sdtEndPr/>
      <w:sdtContent>
        <w:p w:rsidR="00F47DB5" w:rsidRDefault="00F47DB5" w:rsidP="00F47DB5">
          <w:pPr>
            <w:pStyle w:val="af8"/>
            <w:keepNext/>
            <w:rPr>
              <w:rtl/>
            </w:rPr>
          </w:pPr>
          <w:r w:rsidRPr="00F47DB5">
            <w:rPr>
              <w:rStyle w:val="aff"/>
              <w:color w:val="000000"/>
              <w:rtl/>
            </w:rPr>
            <w:t>היו"ר יואב קיש</w:t>
          </w:r>
          <w:r w:rsidRPr="00F47DB5">
            <w:rPr>
              <w:color w:val="000000"/>
              <w:rtl/>
            </w:rPr>
            <w:t>:</w:t>
          </w:r>
        </w:p>
      </w:sdtContent>
    </w:sdt>
    <w:p w:rsidR="00F47DB5" w:rsidRDefault="00F47DB5" w:rsidP="00F47DB5">
      <w:pPr>
        <w:pStyle w:val="KeepWithNext"/>
        <w:rPr>
          <w:rtl/>
        </w:rPr>
      </w:pPr>
    </w:p>
    <w:p w:rsidR="00F47DB5" w:rsidRDefault="00F47DB5" w:rsidP="00F47DB5">
      <w:pPr>
        <w:rPr>
          <w:rtl/>
        </w:rPr>
      </w:pPr>
      <w:proofErr w:type="spellStart"/>
      <w:r>
        <w:rPr>
          <w:rFonts w:hint="cs"/>
          <w:rtl/>
        </w:rPr>
        <w:t>אוקיי</w:t>
      </w:r>
      <w:proofErr w:type="spellEnd"/>
      <w:r>
        <w:rPr>
          <w:rFonts w:hint="cs"/>
          <w:rtl/>
        </w:rPr>
        <w:t>, אז אין לה פה מודעות.</w:t>
      </w:r>
    </w:p>
    <w:p w:rsidR="00F47DB5" w:rsidRDefault="00F47DB5" w:rsidP="00F47DB5">
      <w:pPr>
        <w:rPr>
          <w:rtl/>
        </w:rPr>
      </w:pPr>
    </w:p>
    <w:bookmarkStart w:id="1312" w:name="_ETM_Q1_3336000" w:displacedByCustomXml="next"/>
    <w:bookmarkEnd w:id="1312" w:displacedByCustomXml="next"/>
    <w:sdt>
      <w:sdtPr>
        <w:rPr>
          <w:rtl/>
        </w:rPr>
        <w:alias w:val="דובר_המשך"/>
        <w:tag w:val="&lt;ID&gt;761057&lt;/ID&gt;&lt;Name&gt;לילך דחוח&lt;/Name&gt;&lt;Data&gt;לילך דחוח&lt;/Data&gt;&lt;Shortcut&gt;לידח&lt;/Shortcut&gt;"/>
        <w:id w:val="1179779555"/>
        <w:placeholder>
          <w:docPart w:val="DefaultPlaceholder_-1854013440"/>
        </w:placeholder>
        <w15:color w:val="993366"/>
      </w:sdtPr>
      <w:sdtEndPr/>
      <w:sdtContent>
        <w:p w:rsidR="00F47DB5" w:rsidRDefault="00F47DB5" w:rsidP="00F47DB5">
          <w:pPr>
            <w:pStyle w:val="-"/>
            <w:keepNext/>
            <w:rPr>
              <w:rtl/>
            </w:rPr>
          </w:pPr>
          <w:r w:rsidRPr="00F47DB5">
            <w:rPr>
              <w:rStyle w:val="aff"/>
              <w:color w:val="000000"/>
              <w:rtl/>
            </w:rPr>
            <w:t xml:space="preserve">לילך </w:t>
          </w:r>
          <w:proofErr w:type="spellStart"/>
          <w:r w:rsidRPr="00F47DB5">
            <w:rPr>
              <w:rStyle w:val="aff"/>
              <w:color w:val="000000"/>
              <w:rtl/>
            </w:rPr>
            <w:t>דחוח</w:t>
          </w:r>
          <w:proofErr w:type="spellEnd"/>
          <w:r w:rsidRPr="00F47DB5">
            <w:rPr>
              <w:color w:val="000000"/>
              <w:rtl/>
            </w:rPr>
            <w:t>:</w:t>
          </w:r>
        </w:p>
      </w:sdtContent>
    </w:sdt>
    <w:p w:rsidR="00F47DB5" w:rsidRDefault="00F47DB5" w:rsidP="00F47DB5">
      <w:pPr>
        <w:pStyle w:val="KeepWithNext"/>
        <w:rPr>
          <w:rtl/>
        </w:rPr>
      </w:pPr>
    </w:p>
    <w:p w:rsidR="000B2EDB" w:rsidRDefault="00F47DB5" w:rsidP="000B2EDB">
      <w:pPr>
        <w:rPr>
          <w:rtl/>
        </w:rPr>
      </w:pPr>
      <w:bookmarkStart w:id="1313" w:name="_ETM_Q1_3337000"/>
      <w:bookmarkEnd w:id="1313"/>
      <w:r>
        <w:rPr>
          <w:rFonts w:hint="cs"/>
          <w:rtl/>
        </w:rPr>
        <w:t xml:space="preserve">אבל הוא </w:t>
      </w:r>
      <w:r w:rsidR="000B2EDB" w:rsidRPr="00794C1E">
        <w:rPr>
          <w:rFonts w:hint="cs"/>
          <w:rtl/>
        </w:rPr>
        <w:t>לא נסגר מספיק</w:t>
      </w:r>
      <w:r>
        <w:rPr>
          <w:rFonts w:hint="cs"/>
          <w:rtl/>
        </w:rPr>
        <w:t xml:space="preserve">, ולדעת המפקח זה לא מספיק תקין </w:t>
      </w:r>
      <w:r>
        <w:rPr>
          <w:rtl/>
        </w:rPr>
        <w:t>–</w:t>
      </w:r>
      <w:r>
        <w:rPr>
          <w:rFonts w:hint="cs"/>
          <w:rtl/>
        </w:rPr>
        <w:t xml:space="preserve"> יש לי מודעות או אין </w:t>
      </w:r>
      <w:bookmarkStart w:id="1314" w:name="_ETM_Q1_3345000"/>
      <w:bookmarkEnd w:id="1314"/>
      <w:r>
        <w:rPr>
          <w:rFonts w:hint="cs"/>
          <w:rtl/>
        </w:rPr>
        <w:t xml:space="preserve">לי מודעות? אני יודעת שהגומייה כאן היא </w:t>
      </w:r>
      <w:bookmarkStart w:id="1315" w:name="_ETM_Q1_3347000"/>
      <w:bookmarkEnd w:id="1315"/>
      <w:r>
        <w:rPr>
          <w:rFonts w:hint="cs"/>
          <w:rtl/>
        </w:rPr>
        <w:t>לא מספיק בסדר.</w:t>
      </w:r>
    </w:p>
    <w:p w:rsidR="00F47DB5" w:rsidRDefault="00F47DB5" w:rsidP="000B2EDB">
      <w:pPr>
        <w:rPr>
          <w:rtl/>
        </w:rPr>
      </w:pPr>
    </w:p>
    <w:sdt>
      <w:sdtPr>
        <w:rPr>
          <w:rtl/>
        </w:rPr>
        <w:alias w:val="יור"/>
        <w:tag w:val="&lt;ID&gt;5296&lt;/ID&gt;&lt;Name&gt;יואב קיש - יו&quot;רַ&lt;/Name&gt;&lt;Data&gt;יואב קיש&lt;/Data&gt;&lt;Shortcut&gt;יוקי&lt;/Shortcut&gt;"/>
        <w:id w:val="2146077736"/>
        <w:placeholder>
          <w:docPart w:val="DefaultPlaceholder_-1854013440"/>
        </w:placeholder>
        <w15:color w:val="993366"/>
      </w:sdtPr>
      <w:sdtEndPr/>
      <w:sdtContent>
        <w:p w:rsidR="00F47DB5" w:rsidRDefault="00F47DB5" w:rsidP="00F47DB5">
          <w:pPr>
            <w:pStyle w:val="af8"/>
            <w:keepNext/>
            <w:rPr>
              <w:rtl/>
            </w:rPr>
          </w:pPr>
          <w:r w:rsidRPr="00F47DB5">
            <w:rPr>
              <w:rStyle w:val="aff"/>
              <w:color w:val="000000"/>
              <w:rtl/>
            </w:rPr>
            <w:t>היו"ר יואב קיש</w:t>
          </w:r>
          <w:r w:rsidRPr="00F47DB5">
            <w:rPr>
              <w:color w:val="000000"/>
              <w:rtl/>
            </w:rPr>
            <w:t>:</w:t>
          </w:r>
        </w:p>
      </w:sdtContent>
    </w:sdt>
    <w:p w:rsidR="00F47DB5" w:rsidRDefault="00F47DB5" w:rsidP="00F47DB5">
      <w:pPr>
        <w:pStyle w:val="KeepWithNext"/>
        <w:rPr>
          <w:rtl/>
        </w:rPr>
      </w:pPr>
    </w:p>
    <w:p w:rsidR="00F47DB5" w:rsidRDefault="00F47DB5" w:rsidP="00F47DB5">
      <w:pPr>
        <w:rPr>
          <w:rtl/>
        </w:rPr>
      </w:pPr>
      <w:r>
        <w:rPr>
          <w:rFonts w:hint="cs"/>
          <w:rtl/>
        </w:rPr>
        <w:t>לא נראה לי שזה מודעות.</w:t>
      </w:r>
    </w:p>
    <w:p w:rsidR="00F47DB5" w:rsidRDefault="00F47DB5" w:rsidP="00F47DB5">
      <w:pPr>
        <w:rPr>
          <w:rtl/>
        </w:rPr>
      </w:pPr>
    </w:p>
    <w:bookmarkStart w:id="1316" w:name="_ETM_Q1_3346000" w:displacedByCustomXml="next"/>
    <w:bookmarkEnd w:id="1316" w:displacedByCustomXml="next"/>
    <w:sdt>
      <w:sdtPr>
        <w:rPr>
          <w:rtl/>
        </w:rPr>
        <w:alias w:val="דובר_המשך"/>
        <w:tag w:val="&lt;ID&gt;761057&lt;/ID&gt;&lt;Name&gt;לילך דחוח&lt;/Name&gt;&lt;Data&gt;לילך דחוח&lt;/Data&gt;&lt;Shortcut&gt;לידח&lt;/Shortcut&gt;"/>
        <w:id w:val="185720787"/>
        <w:placeholder>
          <w:docPart w:val="DefaultPlaceholder_-1854013440"/>
        </w:placeholder>
        <w15:color w:val="993366"/>
      </w:sdtPr>
      <w:sdtEndPr/>
      <w:sdtContent>
        <w:p w:rsidR="00F47DB5" w:rsidRDefault="00F47DB5" w:rsidP="00F47DB5">
          <w:pPr>
            <w:pStyle w:val="-"/>
            <w:keepNext/>
            <w:rPr>
              <w:rtl/>
            </w:rPr>
          </w:pPr>
          <w:r w:rsidRPr="00F47DB5">
            <w:rPr>
              <w:rStyle w:val="aff"/>
              <w:color w:val="000000"/>
              <w:rtl/>
            </w:rPr>
            <w:t xml:space="preserve">לילך </w:t>
          </w:r>
          <w:proofErr w:type="spellStart"/>
          <w:r w:rsidRPr="00F47DB5">
            <w:rPr>
              <w:rStyle w:val="aff"/>
              <w:color w:val="000000"/>
              <w:rtl/>
            </w:rPr>
            <w:t>דחוח</w:t>
          </w:r>
          <w:proofErr w:type="spellEnd"/>
          <w:r w:rsidRPr="00F47DB5">
            <w:rPr>
              <w:color w:val="000000"/>
              <w:rtl/>
            </w:rPr>
            <w:t>:</w:t>
          </w:r>
        </w:p>
      </w:sdtContent>
    </w:sdt>
    <w:p w:rsidR="00F47DB5" w:rsidRDefault="00F47DB5" w:rsidP="00F47DB5">
      <w:pPr>
        <w:pStyle w:val="KeepWithNext"/>
        <w:rPr>
          <w:rtl/>
        </w:rPr>
      </w:pPr>
    </w:p>
    <w:p w:rsidR="000B2EDB" w:rsidRPr="00794C1E" w:rsidRDefault="00F47DB5" w:rsidP="00F47DB5">
      <w:pPr>
        <w:rPr>
          <w:rtl/>
        </w:rPr>
      </w:pPr>
      <w:bookmarkStart w:id="1317" w:name="_ETM_Q1_3348000"/>
      <w:bookmarkEnd w:id="1317"/>
      <w:r>
        <w:rPr>
          <w:rFonts w:hint="cs"/>
          <w:rtl/>
        </w:rPr>
        <w:t xml:space="preserve">אני לא יודעת, </w:t>
      </w:r>
      <w:r w:rsidR="000B2EDB" w:rsidRPr="00794C1E">
        <w:rPr>
          <w:rFonts w:hint="cs"/>
          <w:rtl/>
        </w:rPr>
        <w:t>אני לא בטוחה</w:t>
      </w:r>
      <w:r>
        <w:rPr>
          <w:rFonts w:hint="cs"/>
          <w:rtl/>
        </w:rPr>
        <w:t>.</w:t>
      </w:r>
    </w:p>
    <w:p w:rsidR="000B2EDB" w:rsidRPr="00794C1E" w:rsidRDefault="000B2EDB" w:rsidP="000B2EDB">
      <w:pPr>
        <w:rPr>
          <w:rtl/>
        </w:rPr>
      </w:pPr>
    </w:p>
    <w:sdt>
      <w:sdtPr>
        <w:rPr>
          <w:rFonts w:hint="cs"/>
          <w:rtl/>
        </w:rPr>
        <w:alias w:val="יור"/>
        <w:tag w:val="&lt;ID&gt;5296&lt;/ID&gt;&lt;Name&gt;יואב קיש - יו&quot;רַ&lt;/Name&gt;&lt;Data&gt;יואב קיש&lt;/Data&gt;&lt;Shortcut&gt;יוקי&lt;/Shortcut&gt;"/>
        <w:id w:val="1901785292"/>
        <w:placeholder>
          <w:docPart w:val="DefaultPlaceholder_-1854013440"/>
        </w:placeholder>
        <w15:color w:val="993366"/>
      </w:sdtPr>
      <w:sdtEndPr/>
      <w:sdtContent>
        <w:p w:rsidR="000B2EDB" w:rsidRPr="00794C1E" w:rsidRDefault="000B2EDB" w:rsidP="000B2EDB">
          <w:pPr>
            <w:pStyle w:val="af8"/>
            <w:keepNext/>
            <w:rPr>
              <w:rtl/>
            </w:rPr>
          </w:pPr>
          <w:r w:rsidRPr="00794C1E">
            <w:rPr>
              <w:rStyle w:val="aff"/>
              <w:color w:val="auto"/>
              <w:rtl/>
            </w:rPr>
            <w:t>היו"ר יואב קיש</w:t>
          </w:r>
          <w:r w:rsidRPr="00794C1E">
            <w:rPr>
              <w:rtl/>
            </w:rPr>
            <w:t>:</w:t>
          </w:r>
        </w:p>
      </w:sdtContent>
    </w:sdt>
    <w:p w:rsidR="000B2EDB" w:rsidRPr="00794C1E" w:rsidRDefault="000B2EDB" w:rsidP="000B2EDB">
      <w:pPr>
        <w:pStyle w:val="KeepWithNext"/>
        <w:rPr>
          <w:rtl/>
        </w:rPr>
      </w:pPr>
    </w:p>
    <w:p w:rsidR="000B2EDB" w:rsidRDefault="00F47DB5" w:rsidP="000B2EDB">
      <w:pPr>
        <w:rPr>
          <w:rtl/>
        </w:rPr>
      </w:pPr>
      <w:r>
        <w:rPr>
          <w:rFonts w:hint="cs"/>
          <w:rtl/>
        </w:rPr>
        <w:t>לא,</w:t>
      </w:r>
      <w:bookmarkStart w:id="1318" w:name="_ETM_Q1_3352000"/>
      <w:bookmarkEnd w:id="1318"/>
      <w:r>
        <w:rPr>
          <w:rFonts w:hint="cs"/>
          <w:rtl/>
        </w:rPr>
        <w:t xml:space="preserve"> אני אסביר עוד פעם מודעות, ותסבירי לי </w:t>
      </w:r>
      <w:r w:rsidR="000B2EDB" w:rsidRPr="00794C1E">
        <w:rPr>
          <w:rFonts w:hint="cs"/>
          <w:rtl/>
        </w:rPr>
        <w:t>למה מודעות לא עונה לך</w:t>
      </w:r>
      <w:r>
        <w:rPr>
          <w:rFonts w:hint="cs"/>
          <w:rtl/>
        </w:rPr>
        <w:t xml:space="preserve">. מודעות זה </w:t>
      </w:r>
      <w:bookmarkStart w:id="1319" w:name="_ETM_Q1_3351000"/>
      <w:bookmarkEnd w:id="1319"/>
      <w:r>
        <w:rPr>
          <w:rFonts w:hint="cs"/>
          <w:rtl/>
        </w:rPr>
        <w:t xml:space="preserve">אומר שאת יודעת שהמקרר לא תקין. את יודעת, </w:t>
      </w:r>
      <w:bookmarkStart w:id="1320" w:name="_ETM_Q1_3354000"/>
      <w:bookmarkEnd w:id="1320"/>
      <w:r>
        <w:rPr>
          <w:rFonts w:hint="cs"/>
          <w:rtl/>
        </w:rPr>
        <w:t xml:space="preserve">אבל את אומרת: יהיה בסדר. את אומרת לי: אני </w:t>
      </w:r>
      <w:bookmarkStart w:id="1321" w:name="_ETM_Q1_3360000"/>
      <w:bookmarkEnd w:id="1321"/>
      <w:r>
        <w:rPr>
          <w:rFonts w:hint="cs"/>
          <w:rtl/>
        </w:rPr>
        <w:t xml:space="preserve">יודעת שהמקרר תקין </w:t>
      </w:r>
      <w:r>
        <w:rPr>
          <w:rtl/>
        </w:rPr>
        <w:t>–</w:t>
      </w:r>
      <w:r>
        <w:rPr>
          <w:rFonts w:hint="cs"/>
          <w:rtl/>
        </w:rPr>
        <w:t xml:space="preserve"> אז אין לך מודעות.</w:t>
      </w:r>
    </w:p>
    <w:p w:rsidR="00F47DB5" w:rsidRDefault="00F47DB5" w:rsidP="000B2EDB">
      <w:pPr>
        <w:rPr>
          <w:rtl/>
        </w:rPr>
      </w:pPr>
    </w:p>
    <w:sdt>
      <w:sdtPr>
        <w:rPr>
          <w:rtl/>
        </w:rPr>
        <w:alias w:val="דובר_המשך"/>
        <w:tag w:val="&lt;ID&gt;761057&lt;/ID&gt;&lt;Name&gt;לילך דחוח&lt;/Name&gt;&lt;Data&gt;לילך דחוח&lt;/Data&gt;&lt;Shortcut&gt;לידח&lt;/Shortcut&gt;"/>
        <w:id w:val="995995201"/>
        <w:placeholder>
          <w:docPart w:val="DefaultPlaceholder_-1854013440"/>
        </w:placeholder>
        <w15:color w:val="993366"/>
      </w:sdtPr>
      <w:sdtEndPr/>
      <w:sdtContent>
        <w:p w:rsidR="00F47DB5" w:rsidRDefault="00F47DB5" w:rsidP="00F47DB5">
          <w:pPr>
            <w:pStyle w:val="-"/>
            <w:keepNext/>
            <w:rPr>
              <w:rtl/>
            </w:rPr>
          </w:pPr>
          <w:r w:rsidRPr="00F47DB5">
            <w:rPr>
              <w:rStyle w:val="aff"/>
              <w:color w:val="000000"/>
              <w:rtl/>
            </w:rPr>
            <w:t xml:space="preserve">לילך </w:t>
          </w:r>
          <w:proofErr w:type="spellStart"/>
          <w:r w:rsidRPr="00F47DB5">
            <w:rPr>
              <w:rStyle w:val="aff"/>
              <w:color w:val="000000"/>
              <w:rtl/>
            </w:rPr>
            <w:t>דחוח</w:t>
          </w:r>
          <w:proofErr w:type="spellEnd"/>
          <w:r w:rsidRPr="00F47DB5">
            <w:rPr>
              <w:color w:val="000000"/>
              <w:rtl/>
            </w:rPr>
            <w:t>:</w:t>
          </w:r>
        </w:p>
      </w:sdtContent>
    </w:sdt>
    <w:p w:rsidR="00F47DB5" w:rsidRDefault="00F47DB5" w:rsidP="00F47DB5">
      <w:pPr>
        <w:pStyle w:val="KeepWithNext"/>
        <w:rPr>
          <w:rtl/>
        </w:rPr>
      </w:pPr>
    </w:p>
    <w:p w:rsidR="00F47DB5" w:rsidRDefault="00F47DB5" w:rsidP="00F47DB5">
      <w:pPr>
        <w:rPr>
          <w:rtl/>
        </w:rPr>
      </w:pPr>
      <w:bookmarkStart w:id="1322" w:name="_ETM_Q1_3364000"/>
      <w:bookmarkEnd w:id="1322"/>
      <w:r>
        <w:rPr>
          <w:rFonts w:hint="cs"/>
          <w:rtl/>
        </w:rPr>
        <w:t xml:space="preserve">יש כאן פשוט </w:t>
      </w:r>
      <w:bookmarkStart w:id="1323" w:name="_ETM_Q1_3370000"/>
      <w:bookmarkEnd w:id="1323"/>
      <w:r>
        <w:rPr>
          <w:rFonts w:hint="cs"/>
          <w:rtl/>
        </w:rPr>
        <w:t>מספיק מקרים שיהיו גם במפרטים - - -</w:t>
      </w:r>
    </w:p>
    <w:p w:rsidR="00F47DB5" w:rsidRDefault="00F47DB5" w:rsidP="00F47DB5">
      <w:pPr>
        <w:rPr>
          <w:rtl/>
        </w:rPr>
      </w:pPr>
    </w:p>
    <w:sdt>
      <w:sdtPr>
        <w:rPr>
          <w:rtl/>
        </w:rPr>
        <w:alias w:val="יור"/>
        <w:tag w:val="&lt;ID&gt;5296&lt;/ID&gt;&lt;Name&gt;יואב קיש - יו&quot;רַ&lt;/Name&gt;&lt;Data&gt;יואב קיש&lt;/Data&gt;&lt;Shortcut&gt;יוקי&lt;/Shortcut&gt;"/>
        <w:id w:val="-1853955375"/>
        <w:placeholder>
          <w:docPart w:val="DefaultPlaceholder_-1854013440"/>
        </w:placeholder>
        <w15:color w:val="993366"/>
      </w:sdtPr>
      <w:sdtEndPr/>
      <w:sdtContent>
        <w:p w:rsidR="00F47DB5" w:rsidRDefault="00F47DB5" w:rsidP="00F47DB5">
          <w:pPr>
            <w:pStyle w:val="af8"/>
            <w:keepNext/>
            <w:rPr>
              <w:rtl/>
            </w:rPr>
          </w:pPr>
          <w:r w:rsidRPr="00F47DB5">
            <w:rPr>
              <w:rStyle w:val="aff"/>
              <w:color w:val="000000"/>
              <w:rtl/>
            </w:rPr>
            <w:t>היו"ר יואב קיש</w:t>
          </w:r>
          <w:r w:rsidRPr="00F47DB5">
            <w:rPr>
              <w:color w:val="000000"/>
              <w:rtl/>
            </w:rPr>
            <w:t>:</w:t>
          </w:r>
        </w:p>
      </w:sdtContent>
    </w:sdt>
    <w:p w:rsidR="00F47DB5" w:rsidRDefault="00F47DB5" w:rsidP="00F47DB5">
      <w:pPr>
        <w:pStyle w:val="KeepWithNext"/>
        <w:rPr>
          <w:rtl/>
        </w:rPr>
      </w:pPr>
    </w:p>
    <w:p w:rsidR="000B2EDB" w:rsidRDefault="00F47DB5" w:rsidP="00F47DB5">
      <w:pPr>
        <w:rPr>
          <w:rtl/>
        </w:rPr>
      </w:pPr>
      <w:bookmarkStart w:id="1324" w:name="_ETM_Q1_3371000"/>
      <w:bookmarkEnd w:id="1324"/>
      <w:r>
        <w:rPr>
          <w:rFonts w:hint="cs"/>
          <w:rtl/>
        </w:rPr>
        <w:t xml:space="preserve">תראי, </w:t>
      </w:r>
      <w:r w:rsidR="000B2EDB" w:rsidRPr="00794C1E">
        <w:rPr>
          <w:rFonts w:hint="cs"/>
          <w:rtl/>
        </w:rPr>
        <w:t xml:space="preserve">פה אני לא </w:t>
      </w:r>
      <w:proofErr w:type="spellStart"/>
      <w:r w:rsidR="000B2EDB" w:rsidRPr="00794C1E">
        <w:rPr>
          <w:rFonts w:hint="cs"/>
          <w:rtl/>
        </w:rPr>
        <w:t>איתכם</w:t>
      </w:r>
      <w:proofErr w:type="spellEnd"/>
      <w:r>
        <w:rPr>
          <w:rFonts w:hint="cs"/>
          <w:rtl/>
        </w:rPr>
        <w:t xml:space="preserve">, </w:t>
      </w:r>
      <w:bookmarkStart w:id="1325" w:name="_ETM_Q1_3368000"/>
      <w:bookmarkEnd w:id="1325"/>
      <w:r>
        <w:rPr>
          <w:rFonts w:hint="cs"/>
          <w:rtl/>
        </w:rPr>
        <w:t xml:space="preserve">אני אסביר לך למה. </w:t>
      </w:r>
      <w:r w:rsidR="000B2EDB" w:rsidRPr="00794C1E">
        <w:rPr>
          <w:rFonts w:hint="cs"/>
          <w:rtl/>
        </w:rPr>
        <w:t xml:space="preserve">בסיס הרפורמה </w:t>
      </w:r>
      <w:r>
        <w:rPr>
          <w:rFonts w:hint="cs"/>
          <w:rtl/>
        </w:rPr>
        <w:t>הוא לתת את האמון בעסקים</w:t>
      </w:r>
      <w:bookmarkStart w:id="1326" w:name="_ETM_Q1_3373000"/>
      <w:bookmarkEnd w:id="1326"/>
      <w:r>
        <w:rPr>
          <w:rFonts w:hint="cs"/>
          <w:rtl/>
        </w:rPr>
        <w:t xml:space="preserve">. וניסינו לגזור איפה הקו. האמון הוא לא </w:t>
      </w:r>
      <w:bookmarkStart w:id="1327" w:name="_ETM_Q1_3378000"/>
      <w:bookmarkEnd w:id="1327"/>
      <w:r>
        <w:rPr>
          <w:rFonts w:hint="cs"/>
          <w:rtl/>
        </w:rPr>
        <w:t xml:space="preserve">בטעות בשגגה ולא אפילו אולי לרשלנות לא מודעת. אבל </w:t>
      </w:r>
      <w:bookmarkStart w:id="1328" w:name="_ETM_Q1_3386000"/>
      <w:bookmarkEnd w:id="1328"/>
      <w:r>
        <w:rPr>
          <w:rFonts w:hint="cs"/>
          <w:rtl/>
        </w:rPr>
        <w:t xml:space="preserve">אם זה במודעות, פה זה משהו שאנחנו לא יכולים לעבור </w:t>
      </w:r>
      <w:bookmarkStart w:id="1329" w:name="_ETM_Q1_3388000"/>
      <w:bookmarkEnd w:id="1329"/>
      <w:r>
        <w:rPr>
          <w:rFonts w:hint="cs"/>
          <w:rtl/>
        </w:rPr>
        <w:t xml:space="preserve">עליו בשתיקה. </w:t>
      </w:r>
    </w:p>
    <w:p w:rsidR="00F47DB5" w:rsidRDefault="00F47DB5" w:rsidP="00F47DB5">
      <w:pPr>
        <w:rPr>
          <w:rtl/>
        </w:rPr>
      </w:pPr>
    </w:p>
    <w:p w:rsidR="00F47DB5" w:rsidRPr="00794C1E" w:rsidRDefault="00F47DB5" w:rsidP="00F47DB5">
      <w:pPr>
        <w:rPr>
          <w:rtl/>
        </w:rPr>
      </w:pPr>
      <w:r>
        <w:rPr>
          <w:rFonts w:hint="cs"/>
          <w:rtl/>
        </w:rPr>
        <w:t xml:space="preserve">אני </w:t>
      </w:r>
      <w:bookmarkStart w:id="1330" w:name="_ETM_Q1_3387000"/>
      <w:bookmarkEnd w:id="1330"/>
      <w:r>
        <w:rPr>
          <w:rFonts w:hint="cs"/>
          <w:rtl/>
        </w:rPr>
        <w:t xml:space="preserve">שאלתי אותך. הסבירו פה בסעיף במיוחד, עשינו </w:t>
      </w:r>
      <w:bookmarkStart w:id="1331" w:name="_ETM_Q1_3391000"/>
      <w:bookmarkEnd w:id="1331"/>
      <w:r>
        <w:rPr>
          <w:rFonts w:hint="cs"/>
          <w:rtl/>
        </w:rPr>
        <w:t>דיון חצי פסיכולוגי. בסוף הגענו להחלטה שזו הייתה כוונת הסעיף</w:t>
      </w:r>
      <w:bookmarkStart w:id="1332" w:name="_ETM_Q1_3399000"/>
      <w:bookmarkEnd w:id="1332"/>
      <w:r>
        <w:rPr>
          <w:rFonts w:hint="cs"/>
          <w:rtl/>
        </w:rPr>
        <w:t xml:space="preserve">, ואחרי שהבהרנו את זה מדובר בסעיף שבו יש </w:t>
      </w:r>
      <w:bookmarkStart w:id="1333" w:name="_ETM_Q1_3398000"/>
      <w:bookmarkEnd w:id="1333"/>
      <w:r>
        <w:rPr>
          <w:rFonts w:hint="cs"/>
          <w:rtl/>
        </w:rPr>
        <w:t xml:space="preserve">עבירה מודעת. אם העבירה היא מודעת, אני שואל אותך, האם </w:t>
      </w:r>
      <w:bookmarkStart w:id="1334" w:name="_ETM_Q1_3402000"/>
      <w:bookmarkEnd w:id="1334"/>
      <w:r>
        <w:rPr>
          <w:rFonts w:hint="cs"/>
          <w:rtl/>
        </w:rPr>
        <w:t>זה לא מספיק ברור? ואת לא מצליחה לענות לי על זה.</w:t>
      </w:r>
    </w:p>
    <w:p w:rsidR="000B2EDB" w:rsidRPr="00794C1E" w:rsidRDefault="000B2EDB" w:rsidP="000B2EDB">
      <w:pPr>
        <w:rPr>
          <w:rtl/>
        </w:rPr>
      </w:pPr>
    </w:p>
    <w:sdt>
      <w:sdtPr>
        <w:rPr>
          <w:rFonts w:hint="cs"/>
          <w:rtl/>
        </w:rPr>
        <w:alias w:val="דובר_המשך"/>
        <w:tag w:val="&lt;ID&gt;761057&lt;/ID&gt;&lt;Name&gt;לילך דחוח&lt;/Name&gt;&lt;Data&gt;לילך דחוח&lt;/Data&gt;&lt;Shortcut&gt;לידח&lt;/Shortcut&gt;"/>
        <w:id w:val="-1526939524"/>
        <w:placeholder>
          <w:docPart w:val="DefaultPlaceholder_-1854013440"/>
        </w:placeholder>
        <w15:color w:val="993366"/>
      </w:sdtPr>
      <w:sdtEndPr/>
      <w:sdtContent>
        <w:p w:rsidR="000B2EDB" w:rsidRPr="00794C1E" w:rsidRDefault="000B2EDB" w:rsidP="000B2EDB">
          <w:pPr>
            <w:pStyle w:val="-"/>
            <w:keepNext/>
            <w:rPr>
              <w:rtl/>
            </w:rPr>
          </w:pPr>
          <w:r w:rsidRPr="00794C1E">
            <w:rPr>
              <w:rStyle w:val="aff"/>
              <w:color w:val="auto"/>
              <w:rtl/>
            </w:rPr>
            <w:t xml:space="preserve">לילך </w:t>
          </w:r>
          <w:proofErr w:type="spellStart"/>
          <w:r w:rsidRPr="00794C1E">
            <w:rPr>
              <w:rStyle w:val="aff"/>
              <w:color w:val="auto"/>
              <w:rtl/>
            </w:rPr>
            <w:t>דחוח</w:t>
          </w:r>
          <w:proofErr w:type="spellEnd"/>
          <w:r w:rsidRPr="00794C1E">
            <w:rPr>
              <w:rtl/>
            </w:rPr>
            <w:t>:</w:t>
          </w:r>
        </w:p>
      </w:sdtContent>
    </w:sdt>
    <w:p w:rsidR="000B2EDB" w:rsidRPr="00794C1E" w:rsidRDefault="000B2EDB" w:rsidP="000B2EDB">
      <w:pPr>
        <w:pStyle w:val="KeepWithNext"/>
        <w:rPr>
          <w:rtl/>
        </w:rPr>
      </w:pPr>
    </w:p>
    <w:p w:rsidR="000B2EDB" w:rsidRDefault="00F47DB5" w:rsidP="00F47DB5">
      <w:pPr>
        <w:rPr>
          <w:rtl/>
        </w:rPr>
      </w:pPr>
      <w:r>
        <w:rPr>
          <w:rFonts w:hint="cs"/>
          <w:rtl/>
        </w:rPr>
        <w:t xml:space="preserve">בעיניי זה לא </w:t>
      </w:r>
      <w:r w:rsidR="000B2EDB" w:rsidRPr="00794C1E">
        <w:rPr>
          <w:rFonts w:hint="cs"/>
          <w:rtl/>
        </w:rPr>
        <w:t>מספיק ברור</w:t>
      </w:r>
      <w:r>
        <w:rPr>
          <w:rFonts w:hint="cs"/>
          <w:rtl/>
        </w:rPr>
        <w:t xml:space="preserve">, משום שיש מספיק דברים שהם בשטח </w:t>
      </w:r>
      <w:bookmarkStart w:id="1335" w:name="_ETM_Q1_3408000"/>
      <w:bookmarkEnd w:id="1335"/>
      <w:r>
        <w:rPr>
          <w:rFonts w:hint="cs"/>
          <w:rtl/>
        </w:rPr>
        <w:t xml:space="preserve">האפור והם לא יש או אין </w:t>
      </w:r>
      <w:r>
        <w:rPr>
          <w:rtl/>
        </w:rPr>
        <w:t>–</w:t>
      </w:r>
      <w:r>
        <w:rPr>
          <w:rFonts w:hint="cs"/>
          <w:rtl/>
        </w:rPr>
        <w:t xml:space="preserve"> יש לי מקרר, אין לי מקרר, הוא עובד</w:t>
      </w:r>
      <w:bookmarkStart w:id="1336" w:name="_ETM_Q1_3416000"/>
      <w:bookmarkEnd w:id="1336"/>
      <w:r>
        <w:rPr>
          <w:rFonts w:hint="cs"/>
          <w:rtl/>
        </w:rPr>
        <w:t xml:space="preserve">, הוא לא עובד </w:t>
      </w:r>
      <w:r>
        <w:rPr>
          <w:rtl/>
        </w:rPr>
        <w:t>–</w:t>
      </w:r>
      <w:r>
        <w:rPr>
          <w:rFonts w:hint="cs"/>
          <w:rtl/>
        </w:rPr>
        <w:t xml:space="preserve"> אלא הם בתחום האפור, שבסוף הוא ייפול על פרשנות על מפקחים בשטח.</w:t>
      </w:r>
    </w:p>
    <w:p w:rsidR="00F47DB5" w:rsidRDefault="00F47DB5" w:rsidP="00F47DB5">
      <w:pPr>
        <w:rPr>
          <w:rtl/>
        </w:rPr>
      </w:pPr>
    </w:p>
    <w:sdt>
      <w:sdtPr>
        <w:rPr>
          <w:rtl/>
        </w:rPr>
        <w:alias w:val="יור"/>
        <w:tag w:val="&lt;ID&gt;5296&lt;/ID&gt;&lt;Name&gt;יואב קיש - יו&quot;רַ&lt;/Name&gt;&lt;Data&gt;יואב קיש&lt;/Data&gt;&lt;Shortcut&gt;יוקי&lt;/Shortcut&gt;"/>
        <w:id w:val="-732150139"/>
        <w:placeholder>
          <w:docPart w:val="DefaultPlaceholder_-1854013440"/>
        </w:placeholder>
        <w15:color w:val="993366"/>
      </w:sdtPr>
      <w:sdtEndPr/>
      <w:sdtContent>
        <w:p w:rsidR="00F47DB5" w:rsidRDefault="00F47DB5" w:rsidP="00F47DB5">
          <w:pPr>
            <w:pStyle w:val="af8"/>
            <w:keepNext/>
            <w:rPr>
              <w:rtl/>
            </w:rPr>
          </w:pPr>
          <w:r w:rsidRPr="00F47DB5">
            <w:rPr>
              <w:rStyle w:val="aff"/>
              <w:color w:val="000000"/>
              <w:rtl/>
            </w:rPr>
            <w:t>היו"ר יואב קיש</w:t>
          </w:r>
          <w:r w:rsidRPr="00F47DB5">
            <w:rPr>
              <w:color w:val="000000"/>
              <w:rtl/>
            </w:rPr>
            <w:t>:</w:t>
          </w:r>
        </w:p>
      </w:sdtContent>
    </w:sdt>
    <w:p w:rsidR="00F47DB5" w:rsidRDefault="00F47DB5" w:rsidP="00F47DB5">
      <w:pPr>
        <w:pStyle w:val="KeepWithNext"/>
        <w:rPr>
          <w:rtl/>
        </w:rPr>
      </w:pPr>
    </w:p>
    <w:p w:rsidR="00F47DB5" w:rsidRDefault="00F47DB5" w:rsidP="00F47DB5">
      <w:pPr>
        <w:rPr>
          <w:rtl/>
        </w:rPr>
      </w:pPr>
      <w:r>
        <w:rPr>
          <w:rFonts w:hint="cs"/>
          <w:rtl/>
        </w:rPr>
        <w:t xml:space="preserve">טוב, בוא נשמע רגע </w:t>
      </w:r>
      <w:bookmarkStart w:id="1337" w:name="_ETM_Q1_3420000"/>
      <w:bookmarkEnd w:id="1337"/>
      <w:r>
        <w:rPr>
          <w:rFonts w:hint="cs"/>
          <w:rtl/>
        </w:rPr>
        <w:t>את משרד המשפטים.</w:t>
      </w:r>
    </w:p>
    <w:p w:rsidR="00F47DB5" w:rsidRDefault="00F47DB5" w:rsidP="00F47DB5">
      <w:pPr>
        <w:rPr>
          <w:rtl/>
        </w:rPr>
      </w:pPr>
    </w:p>
    <w:sdt>
      <w:sdtPr>
        <w:rPr>
          <w:rtl/>
        </w:rPr>
        <w:alias w:val="דובר_המשך"/>
        <w:tag w:val="&lt;ID&gt;761057&lt;/ID&gt;&lt;Name&gt;לילך דחוח&lt;/Name&gt;&lt;Data&gt;לילך דחוח&lt;/Data&gt;&lt;Shortcut&gt;לידח&lt;/Shortcut&gt;"/>
        <w:id w:val="-149214246"/>
        <w:placeholder>
          <w:docPart w:val="DefaultPlaceholder_-1854013440"/>
        </w:placeholder>
        <w15:color w:val="993366"/>
      </w:sdtPr>
      <w:sdtEndPr/>
      <w:sdtContent>
        <w:p w:rsidR="00F47DB5" w:rsidRDefault="00F47DB5" w:rsidP="00F47DB5">
          <w:pPr>
            <w:pStyle w:val="-"/>
            <w:keepNext/>
            <w:rPr>
              <w:rtl/>
            </w:rPr>
          </w:pPr>
          <w:r w:rsidRPr="00F47DB5">
            <w:rPr>
              <w:rStyle w:val="aff"/>
              <w:color w:val="000000"/>
              <w:rtl/>
            </w:rPr>
            <w:t xml:space="preserve">לילך </w:t>
          </w:r>
          <w:proofErr w:type="spellStart"/>
          <w:r w:rsidRPr="00F47DB5">
            <w:rPr>
              <w:rStyle w:val="aff"/>
              <w:color w:val="000000"/>
              <w:rtl/>
            </w:rPr>
            <w:t>דחוח</w:t>
          </w:r>
          <w:proofErr w:type="spellEnd"/>
          <w:r w:rsidRPr="00F47DB5">
            <w:rPr>
              <w:color w:val="000000"/>
              <w:rtl/>
            </w:rPr>
            <w:t>:</w:t>
          </w:r>
        </w:p>
      </w:sdtContent>
    </w:sdt>
    <w:p w:rsidR="00F47DB5" w:rsidRDefault="00F47DB5" w:rsidP="00F47DB5">
      <w:pPr>
        <w:pStyle w:val="KeepWithNext"/>
        <w:rPr>
          <w:rtl/>
        </w:rPr>
      </w:pPr>
    </w:p>
    <w:p w:rsidR="00F47DB5" w:rsidRDefault="00F47DB5" w:rsidP="00F47DB5">
      <w:pPr>
        <w:rPr>
          <w:rtl/>
        </w:rPr>
      </w:pPr>
      <w:bookmarkStart w:id="1338" w:name="_ETM_Q1_3421000"/>
      <w:bookmarkEnd w:id="1338"/>
      <w:r>
        <w:rPr>
          <w:rFonts w:hint="cs"/>
          <w:rtl/>
        </w:rPr>
        <w:t xml:space="preserve">אז בואו תסבירו למה זה לא ייפול על </w:t>
      </w:r>
      <w:bookmarkStart w:id="1339" w:name="_ETM_Q1_3423000"/>
      <w:bookmarkEnd w:id="1339"/>
      <w:r>
        <w:rPr>
          <w:rFonts w:hint="cs"/>
          <w:rtl/>
        </w:rPr>
        <w:t>פרשנות של מפקחים בשטח, כי מזה אנחנו מאוד חוששים.</w:t>
      </w:r>
    </w:p>
    <w:p w:rsidR="00F47DB5" w:rsidRDefault="00F47DB5" w:rsidP="00F47DB5">
      <w:pPr>
        <w:rPr>
          <w:rtl/>
        </w:rPr>
      </w:pPr>
    </w:p>
    <w:bookmarkStart w:id="1340" w:name="_ETM_Q1_3424000" w:displacedByCustomXml="next"/>
    <w:bookmarkEnd w:id="1340" w:displacedByCustomXml="next"/>
    <w:bookmarkStart w:id="1341" w:name="_ETM_Q1_3428000" w:displacedByCustomXml="next"/>
    <w:bookmarkEnd w:id="1341" w:displacedByCustomXml="next"/>
    <w:sdt>
      <w:sdtPr>
        <w:rPr>
          <w:rtl/>
        </w:rPr>
        <w:alias w:val="אורח"/>
        <w:tag w:val="&lt;ID&gt;747415&lt;/ID&gt;&lt;Name&gt;נעמה פויכטונגר&lt;/Name&gt;&lt;Data&gt;נעמה פויכטונגר&lt;/Data&gt;&lt;Shortcut&gt;נעפו&lt;/Shortcut&gt;&lt;Title&gt;ייעוץ וחקיקה משפט פלילי, משרד המשפטים&lt;/Title&gt;"/>
        <w:id w:val="1459843876"/>
        <w:placeholder>
          <w:docPart w:val="DefaultPlaceholder_-1854013440"/>
        </w:placeholder>
        <w15:color w:val="993366"/>
      </w:sdtPr>
      <w:sdtEndPr/>
      <w:sdtContent>
        <w:p w:rsidR="00F47DB5" w:rsidRDefault="00F47DB5" w:rsidP="00F47DB5">
          <w:pPr>
            <w:pStyle w:val="afb"/>
            <w:keepNext/>
            <w:rPr>
              <w:rtl/>
            </w:rPr>
          </w:pPr>
          <w:r w:rsidRPr="00F47DB5">
            <w:rPr>
              <w:rStyle w:val="aff"/>
              <w:color w:val="000000"/>
              <w:rtl/>
            </w:rPr>
            <w:t xml:space="preserve">נעמה </w:t>
          </w:r>
          <w:proofErr w:type="spellStart"/>
          <w:r w:rsidRPr="00F47DB5">
            <w:rPr>
              <w:rStyle w:val="aff"/>
              <w:color w:val="000000"/>
              <w:rtl/>
            </w:rPr>
            <w:t>פויכטונגר</w:t>
          </w:r>
          <w:proofErr w:type="spellEnd"/>
          <w:r w:rsidRPr="00F47DB5">
            <w:rPr>
              <w:rStyle w:val="aff"/>
              <w:color w:val="000000"/>
              <w:rtl/>
            </w:rPr>
            <w:t>:</w:t>
          </w:r>
        </w:p>
      </w:sdtContent>
    </w:sdt>
    <w:p w:rsidR="00F47DB5" w:rsidRDefault="00F47DB5" w:rsidP="00F47DB5">
      <w:pPr>
        <w:pStyle w:val="KeepWithNext"/>
        <w:rPr>
          <w:rtl/>
        </w:rPr>
      </w:pPr>
    </w:p>
    <w:p w:rsidR="00F47DB5" w:rsidRDefault="00F47DB5" w:rsidP="00F47DB5">
      <w:pPr>
        <w:rPr>
          <w:rtl/>
        </w:rPr>
      </w:pPr>
      <w:r>
        <w:rPr>
          <w:rFonts w:hint="cs"/>
          <w:rtl/>
        </w:rPr>
        <w:t>אז אני</w:t>
      </w:r>
      <w:bookmarkStart w:id="1342" w:name="_ETM_Q1_3425000"/>
      <w:bookmarkEnd w:id="1342"/>
      <w:r>
        <w:rPr>
          <w:rFonts w:hint="cs"/>
          <w:rtl/>
        </w:rPr>
        <w:t xml:space="preserve"> אסביר בדיוק. אז אני כן רואה שצריך פה </w:t>
      </w:r>
      <w:bookmarkStart w:id="1343" w:name="_ETM_Q1_3429000"/>
      <w:bookmarkEnd w:id="1343"/>
      <w:r>
        <w:rPr>
          <w:rFonts w:hint="cs"/>
          <w:rtl/>
        </w:rPr>
        <w:t>לפתוח סוגריים קצת שקשורים עוד פעם לעקרונות של המשפט</w:t>
      </w:r>
      <w:bookmarkStart w:id="1344" w:name="_ETM_Q1_3433000"/>
      <w:bookmarkEnd w:id="1344"/>
      <w:r>
        <w:rPr>
          <w:rFonts w:hint="cs"/>
          <w:rtl/>
        </w:rPr>
        <w:t xml:space="preserve"> הפלילי. לכל עבירה יש את היסוד העובדתי שלה ואת </w:t>
      </w:r>
      <w:bookmarkStart w:id="1345" w:name="_ETM_Q1_3436000"/>
      <w:bookmarkEnd w:id="1345"/>
      <w:r>
        <w:rPr>
          <w:rFonts w:hint="cs"/>
          <w:rtl/>
        </w:rPr>
        <w:t xml:space="preserve">היסוד הנפשי שלה. היסוד הנפשי הוא מה היה </w:t>
      </w:r>
      <w:bookmarkStart w:id="1346" w:name="_ETM_Q1_3437000"/>
      <w:bookmarkEnd w:id="1346"/>
      <w:r>
        <w:rPr>
          <w:rFonts w:hint="cs"/>
          <w:rtl/>
        </w:rPr>
        <w:t>בפועל והיסוד הנפשי הוא מה עבר בראש של הנאשם.</w:t>
      </w:r>
      <w:bookmarkStart w:id="1347" w:name="_ETM_Q1_3441000"/>
      <w:bookmarkEnd w:id="1347"/>
      <w:r>
        <w:rPr>
          <w:rFonts w:hint="cs"/>
          <w:rtl/>
        </w:rPr>
        <w:t xml:space="preserve"> הדוגמאות שאת מתארת קשורות למחלוקת ביסוד העובדתי </w:t>
      </w:r>
      <w:r>
        <w:rPr>
          <w:rtl/>
        </w:rPr>
        <w:t>–</w:t>
      </w:r>
      <w:r>
        <w:rPr>
          <w:rFonts w:hint="cs"/>
          <w:rtl/>
        </w:rPr>
        <w:t xml:space="preserve"> האם </w:t>
      </w:r>
      <w:bookmarkStart w:id="1348" w:name="_ETM_Q1_3447000"/>
      <w:bookmarkEnd w:id="1348"/>
      <w:r>
        <w:rPr>
          <w:rFonts w:hint="cs"/>
          <w:rtl/>
        </w:rPr>
        <w:t xml:space="preserve">זה נקרא שהמקרר נסגר או לא נסגר? את או מי שאחראי על המקרר מודע לזה שאולי יש </w:t>
      </w:r>
      <w:bookmarkStart w:id="1349" w:name="_ETM_Q1_3448000"/>
      <w:bookmarkEnd w:id="1349"/>
      <w:r>
        <w:rPr>
          <w:rFonts w:hint="cs"/>
          <w:rtl/>
        </w:rPr>
        <w:t xml:space="preserve">בעיה, אבל הטענה שלו היא שעובדתית אין כאן בעיה. </w:t>
      </w:r>
    </w:p>
    <w:p w:rsidR="00F47DB5" w:rsidRDefault="00F47DB5" w:rsidP="00F47DB5">
      <w:pPr>
        <w:rPr>
          <w:rtl/>
        </w:rPr>
      </w:pPr>
    </w:p>
    <w:p w:rsidR="00F47DB5" w:rsidRPr="00F47DB5" w:rsidRDefault="00F47DB5" w:rsidP="00F47DB5">
      <w:pPr>
        <w:rPr>
          <w:rtl/>
        </w:rPr>
      </w:pPr>
      <w:bookmarkStart w:id="1350" w:name="_ETM_Q1_3459000"/>
      <w:bookmarkEnd w:id="1350"/>
      <w:r>
        <w:rPr>
          <w:rFonts w:hint="cs"/>
          <w:rtl/>
        </w:rPr>
        <w:t xml:space="preserve">ולכן </w:t>
      </w:r>
      <w:bookmarkStart w:id="1351" w:name="_ETM_Q1_3457000"/>
      <w:bookmarkEnd w:id="1351"/>
      <w:r>
        <w:rPr>
          <w:rFonts w:hint="cs"/>
          <w:rtl/>
        </w:rPr>
        <w:t>מחלוקת כזאת מתבררת לא בשאלה של המודעות שלך אלא בשאלה:</w:t>
      </w:r>
      <w:r>
        <w:rPr>
          <w:rFonts w:hint="cs"/>
        </w:rPr>
        <w:t xml:space="preserve"> </w:t>
      </w:r>
      <w:bookmarkStart w:id="1352" w:name="_ETM_Q1_3458000"/>
      <w:bookmarkEnd w:id="1352"/>
      <w:r>
        <w:rPr>
          <w:rFonts w:hint="cs"/>
          <w:rtl/>
        </w:rPr>
        <w:t>האם היסוד העובדתי עצמו התקיים? האם הייתה פה הפרה של</w:t>
      </w:r>
      <w:bookmarkStart w:id="1353" w:name="_ETM_Q1_3462000"/>
      <w:bookmarkEnd w:id="1353"/>
      <w:r>
        <w:rPr>
          <w:rFonts w:hint="cs"/>
          <w:rtl/>
        </w:rPr>
        <w:t xml:space="preserve"> תנאי ברישיון או לא הייתה הפרה של תנאי ברישיון? זה </w:t>
      </w:r>
      <w:bookmarkStart w:id="1354" w:name="_ETM_Q1_3466000"/>
      <w:bookmarkEnd w:id="1354"/>
      <w:r>
        <w:rPr>
          <w:rFonts w:hint="cs"/>
          <w:rtl/>
        </w:rPr>
        <w:t>מישור אחר.</w:t>
      </w:r>
    </w:p>
    <w:p w:rsidR="000B2EDB" w:rsidRPr="00794C1E" w:rsidRDefault="000B2EDB" w:rsidP="000B2EDB">
      <w:pPr>
        <w:rPr>
          <w:rtl/>
        </w:rPr>
      </w:pPr>
    </w:p>
    <w:sdt>
      <w:sdtPr>
        <w:rPr>
          <w:rFonts w:hint="cs"/>
          <w:rtl/>
        </w:rPr>
        <w:alias w:val="אורח"/>
        <w:tag w:val="&lt;ID&gt;761057&lt;/ID&gt;&lt;Name&gt;לילך דחוח&lt;/Name&gt;&lt;Data&gt;לילך דחוח&lt;/Data&gt;&lt;Shortcut&gt;לידח&lt;/Shortcut&gt;&lt;Title&gt;יועמ&quot;ש, קו אופ&lt;/Title&gt;"/>
        <w:id w:val="-1087385210"/>
        <w:placeholder>
          <w:docPart w:val="DefaultPlaceholder_-1854013440"/>
        </w:placeholder>
        <w15:color w:val="993366"/>
      </w:sdtPr>
      <w:sdtEndPr/>
      <w:sdtContent>
        <w:p w:rsidR="000B2EDB" w:rsidRPr="00794C1E" w:rsidRDefault="000B2EDB" w:rsidP="000B2EDB">
          <w:pPr>
            <w:pStyle w:val="afb"/>
            <w:keepNext/>
            <w:rPr>
              <w:rtl/>
            </w:rPr>
          </w:pPr>
          <w:r w:rsidRPr="00794C1E">
            <w:rPr>
              <w:rStyle w:val="aff"/>
              <w:color w:val="auto"/>
              <w:rtl/>
            </w:rPr>
            <w:t xml:space="preserve">לילך </w:t>
          </w:r>
          <w:proofErr w:type="spellStart"/>
          <w:r w:rsidRPr="00794C1E">
            <w:rPr>
              <w:rStyle w:val="aff"/>
              <w:color w:val="auto"/>
              <w:rtl/>
            </w:rPr>
            <w:t>דחוח</w:t>
          </w:r>
          <w:proofErr w:type="spellEnd"/>
          <w:r w:rsidRPr="00794C1E">
            <w:rPr>
              <w:rtl/>
            </w:rPr>
            <w:t>:</w:t>
          </w:r>
        </w:p>
      </w:sdtContent>
    </w:sdt>
    <w:p w:rsidR="000B2EDB" w:rsidRPr="00794C1E" w:rsidRDefault="000B2EDB" w:rsidP="000B2EDB">
      <w:pPr>
        <w:pStyle w:val="KeepWithNext"/>
        <w:rPr>
          <w:rtl/>
        </w:rPr>
      </w:pPr>
    </w:p>
    <w:p w:rsidR="000B2EDB" w:rsidRPr="00794C1E" w:rsidRDefault="00F47DB5" w:rsidP="00F47DB5">
      <w:pPr>
        <w:rPr>
          <w:rtl/>
        </w:rPr>
      </w:pPr>
      <w:r>
        <w:rPr>
          <w:rFonts w:hint="cs"/>
          <w:rtl/>
        </w:rPr>
        <w:t xml:space="preserve">זה בסדר, אבל אתם מבינים על כמה </w:t>
      </w:r>
      <w:bookmarkStart w:id="1355" w:name="_ETM_Q1_3464000"/>
      <w:bookmarkEnd w:id="1355"/>
      <w:r>
        <w:rPr>
          <w:rFonts w:hint="cs"/>
          <w:rtl/>
        </w:rPr>
        <w:t xml:space="preserve">פעמים אנחנו נצטרך לגשת </w:t>
      </w:r>
      <w:r w:rsidR="000B2EDB" w:rsidRPr="00794C1E">
        <w:rPr>
          <w:rFonts w:hint="cs"/>
          <w:rtl/>
        </w:rPr>
        <w:t>לבית המשפט</w:t>
      </w:r>
      <w:r>
        <w:rPr>
          <w:rFonts w:hint="cs"/>
          <w:rtl/>
        </w:rPr>
        <w:t xml:space="preserve"> כדי לברר האם היה כאן </w:t>
      </w:r>
      <w:bookmarkStart w:id="1356" w:name="_ETM_Q1_3470000"/>
      <w:bookmarkEnd w:id="1356"/>
      <w:r>
        <w:rPr>
          <w:rFonts w:hint="cs"/>
          <w:rtl/>
        </w:rPr>
        <w:t>את היסוד או לא היה כאן את היסוד?</w:t>
      </w:r>
    </w:p>
    <w:p w:rsidR="000B2EDB" w:rsidRPr="00794C1E" w:rsidRDefault="000B2EDB" w:rsidP="000B2EDB">
      <w:pPr>
        <w:rPr>
          <w:rtl/>
        </w:rPr>
      </w:pPr>
    </w:p>
    <w:sdt>
      <w:sdtPr>
        <w:rPr>
          <w:rFonts w:hint="cs"/>
          <w:rtl/>
        </w:rPr>
        <w:alias w:val="אורח"/>
        <w:tag w:val="&lt;ID&gt;747415&lt;/ID&gt;&lt;Name&gt;נעמה פויכטונגר&lt;/Name&gt;&lt;Data&gt;נעמה פויכטונגר&lt;/Data&gt;&lt;Shortcut&gt;נעפו&lt;/Shortcut&gt;&lt;Title&gt;ייעוץ וחקיקה משפט פלילי, משרד המשפטים&lt;/Title&gt;"/>
        <w:id w:val="742298983"/>
        <w:placeholder>
          <w:docPart w:val="DefaultPlaceholder_-1854013440"/>
        </w:placeholder>
        <w15:color w:val="993366"/>
      </w:sdtPr>
      <w:sdtEndPr/>
      <w:sdtContent>
        <w:p w:rsidR="000B2EDB" w:rsidRPr="00794C1E" w:rsidRDefault="000B2EDB" w:rsidP="000B2EDB">
          <w:pPr>
            <w:pStyle w:val="afb"/>
            <w:keepNext/>
            <w:rPr>
              <w:rtl/>
            </w:rPr>
          </w:pPr>
          <w:r w:rsidRPr="00794C1E">
            <w:rPr>
              <w:rStyle w:val="aff"/>
              <w:color w:val="auto"/>
              <w:rtl/>
            </w:rPr>
            <w:t xml:space="preserve">נעמה </w:t>
          </w:r>
          <w:proofErr w:type="spellStart"/>
          <w:r w:rsidRPr="00794C1E">
            <w:rPr>
              <w:rStyle w:val="aff"/>
              <w:color w:val="auto"/>
              <w:rtl/>
            </w:rPr>
            <w:t>פויכטונגר</w:t>
          </w:r>
          <w:proofErr w:type="spellEnd"/>
          <w:r w:rsidRPr="00794C1E">
            <w:rPr>
              <w:rtl/>
            </w:rPr>
            <w:t>:</w:t>
          </w:r>
        </w:p>
      </w:sdtContent>
    </w:sdt>
    <w:p w:rsidR="000B2EDB" w:rsidRPr="00794C1E" w:rsidRDefault="000B2EDB" w:rsidP="000B2EDB">
      <w:pPr>
        <w:pStyle w:val="KeepWithNext"/>
        <w:rPr>
          <w:rtl/>
        </w:rPr>
      </w:pPr>
    </w:p>
    <w:p w:rsidR="000B2EDB" w:rsidRDefault="00DE01F0" w:rsidP="000B2EDB">
      <w:pPr>
        <w:rPr>
          <w:rtl/>
        </w:rPr>
      </w:pPr>
      <w:r>
        <w:rPr>
          <w:rFonts w:hint="cs"/>
          <w:rtl/>
        </w:rPr>
        <w:t xml:space="preserve">אז אנחנו חושבים </w:t>
      </w:r>
      <w:bookmarkStart w:id="1357" w:name="_ETM_Q1_3471000"/>
      <w:bookmarkEnd w:id="1357"/>
      <w:r>
        <w:rPr>
          <w:rFonts w:hint="cs"/>
          <w:rtl/>
        </w:rPr>
        <w:t xml:space="preserve">שעסק סביר שמכיר את הסטנדרטים שחלים עליו, אמור </w:t>
      </w:r>
      <w:r w:rsidR="000B2EDB" w:rsidRPr="00794C1E">
        <w:rPr>
          <w:rFonts w:hint="cs"/>
          <w:rtl/>
        </w:rPr>
        <w:t xml:space="preserve">לעשות כל מאמץ </w:t>
      </w:r>
      <w:r>
        <w:rPr>
          <w:rFonts w:hint="cs"/>
          <w:rtl/>
        </w:rPr>
        <w:t xml:space="preserve">להתאים את </w:t>
      </w:r>
      <w:bookmarkStart w:id="1358" w:name="_ETM_Q1_3480000"/>
      <w:bookmarkEnd w:id="1358"/>
      <w:r>
        <w:rPr>
          <w:rFonts w:hint="cs"/>
          <w:rtl/>
        </w:rPr>
        <w:t xml:space="preserve">עצמו </w:t>
      </w:r>
      <w:r w:rsidR="000B2EDB" w:rsidRPr="00794C1E">
        <w:rPr>
          <w:rFonts w:hint="cs"/>
          <w:rtl/>
        </w:rPr>
        <w:t>לעמוד בסטנדרטים</w:t>
      </w:r>
      <w:r>
        <w:rPr>
          <w:rFonts w:hint="cs"/>
          <w:rtl/>
        </w:rPr>
        <w:t xml:space="preserve"> האלה.</w:t>
      </w:r>
    </w:p>
    <w:p w:rsidR="00DE01F0" w:rsidRDefault="00DE01F0" w:rsidP="000B2EDB">
      <w:pPr>
        <w:rPr>
          <w:rtl/>
        </w:rPr>
      </w:pPr>
    </w:p>
    <w:bookmarkStart w:id="1359" w:name="_ETM_Q1_3481000" w:displacedByCustomXml="next"/>
    <w:bookmarkEnd w:id="1359" w:displacedByCustomXml="next"/>
    <w:sdt>
      <w:sdtPr>
        <w:rPr>
          <w:rtl/>
        </w:rPr>
        <w:alias w:val="יור"/>
        <w:tag w:val="&lt;ID&gt;5296&lt;/ID&gt;&lt;Name&gt;יואב קיש - יו&quot;רַ&lt;/Name&gt;&lt;Data&gt;יואב קיש&lt;/Data&gt;&lt;Shortcut&gt;יוקי&lt;/Shortcut&gt;"/>
        <w:id w:val="293878059"/>
        <w:placeholder>
          <w:docPart w:val="DefaultPlaceholder_-1854013440"/>
        </w:placeholder>
        <w15:color w:val="993366"/>
      </w:sdtPr>
      <w:sdtEndPr/>
      <w:sdtContent>
        <w:p w:rsidR="00DE01F0" w:rsidRDefault="00DE01F0" w:rsidP="00DE01F0">
          <w:pPr>
            <w:pStyle w:val="af8"/>
            <w:keepNext/>
            <w:rPr>
              <w:rtl/>
            </w:rPr>
          </w:pPr>
          <w:r w:rsidRPr="00DE01F0">
            <w:rPr>
              <w:rStyle w:val="aff"/>
              <w:color w:val="000000"/>
              <w:rtl/>
            </w:rPr>
            <w:t>היו"ר יואב קיש</w:t>
          </w:r>
          <w:r w:rsidRPr="00DE01F0">
            <w:rPr>
              <w:color w:val="000000"/>
              <w:rtl/>
            </w:rPr>
            <w:t>:</w:t>
          </w:r>
        </w:p>
      </w:sdtContent>
    </w:sdt>
    <w:p w:rsidR="00DE01F0" w:rsidRDefault="00DE01F0" w:rsidP="00DE01F0">
      <w:pPr>
        <w:pStyle w:val="KeepWithNext"/>
        <w:rPr>
          <w:rtl/>
        </w:rPr>
      </w:pPr>
    </w:p>
    <w:p w:rsidR="00DE01F0" w:rsidRPr="00DE01F0" w:rsidRDefault="00DE01F0" w:rsidP="00DE01F0">
      <w:pPr>
        <w:rPr>
          <w:rtl/>
        </w:rPr>
      </w:pPr>
      <w:r>
        <w:rPr>
          <w:rFonts w:hint="cs"/>
          <w:rtl/>
        </w:rPr>
        <w:t>ט</w:t>
      </w:r>
      <w:bookmarkStart w:id="1360" w:name="_ETM_Q1_3483000"/>
      <w:bookmarkEnd w:id="1360"/>
      <w:r>
        <w:rPr>
          <w:rFonts w:hint="cs"/>
          <w:rtl/>
        </w:rPr>
        <w:t>וב, הלאה, ממשיכים. לא, סיימנו את הדיון. כן.</w:t>
      </w:r>
    </w:p>
    <w:p w:rsidR="000B2EDB" w:rsidRPr="00794C1E" w:rsidRDefault="000B2EDB" w:rsidP="000B2EDB">
      <w:pPr>
        <w:rPr>
          <w:rtl/>
        </w:rPr>
      </w:pPr>
    </w:p>
    <w:sdt>
      <w:sdtPr>
        <w:rPr>
          <w:rFonts w:hint="cs"/>
          <w:rtl/>
        </w:rPr>
        <w:alias w:val="אורח"/>
        <w:tag w:val="&lt;ID&gt;761057&lt;/ID&gt;&lt;Name&gt;לילך דחוח&lt;/Name&gt;&lt;Data&gt;לילך דחוח&lt;/Data&gt;&lt;Shortcut&gt;לידח&lt;/Shortcut&gt;&lt;Title&gt;יועמ&quot;ש, קו אופ&lt;/Title&gt;"/>
        <w:id w:val="1992756243"/>
        <w:placeholder>
          <w:docPart w:val="DefaultPlaceholder_-1854013440"/>
        </w:placeholder>
        <w15:color w:val="993366"/>
      </w:sdtPr>
      <w:sdtEndPr/>
      <w:sdtContent>
        <w:p w:rsidR="000B2EDB" w:rsidRPr="00794C1E" w:rsidRDefault="000B2EDB" w:rsidP="000B2EDB">
          <w:pPr>
            <w:pStyle w:val="afb"/>
            <w:keepNext/>
            <w:rPr>
              <w:rtl/>
            </w:rPr>
          </w:pPr>
          <w:r w:rsidRPr="00794C1E">
            <w:rPr>
              <w:rStyle w:val="aff"/>
              <w:color w:val="auto"/>
              <w:rtl/>
            </w:rPr>
            <w:t xml:space="preserve">לילך </w:t>
          </w:r>
          <w:proofErr w:type="spellStart"/>
          <w:r w:rsidRPr="00794C1E">
            <w:rPr>
              <w:rStyle w:val="aff"/>
              <w:color w:val="auto"/>
              <w:rtl/>
            </w:rPr>
            <w:t>דחוח</w:t>
          </w:r>
          <w:proofErr w:type="spellEnd"/>
          <w:r w:rsidRPr="00794C1E">
            <w:rPr>
              <w:rtl/>
            </w:rPr>
            <w:t>:</w:t>
          </w:r>
        </w:p>
      </w:sdtContent>
    </w:sdt>
    <w:p w:rsidR="000B2EDB" w:rsidRPr="00794C1E" w:rsidRDefault="000B2EDB" w:rsidP="000B2EDB">
      <w:pPr>
        <w:pStyle w:val="KeepWithNext"/>
        <w:rPr>
          <w:rtl/>
        </w:rPr>
      </w:pPr>
    </w:p>
    <w:p w:rsidR="000B2EDB" w:rsidRDefault="000B2EDB" w:rsidP="000B2EDB">
      <w:pPr>
        <w:rPr>
          <w:rtl/>
        </w:rPr>
      </w:pPr>
      <w:r w:rsidRPr="00794C1E">
        <w:rPr>
          <w:rFonts w:hint="cs"/>
          <w:rtl/>
        </w:rPr>
        <w:t>הערה נוספת</w:t>
      </w:r>
      <w:r w:rsidR="00DE01F0">
        <w:rPr>
          <w:rFonts w:hint="cs"/>
          <w:rtl/>
        </w:rPr>
        <w:t>,</w:t>
      </w:r>
      <w:bookmarkStart w:id="1361" w:name="_ETM_Q1_3485000"/>
      <w:bookmarkEnd w:id="1361"/>
      <w:r w:rsidR="00DE01F0">
        <w:rPr>
          <w:rFonts w:hint="cs"/>
          <w:rtl/>
        </w:rPr>
        <w:t xml:space="preserve"> סעיף 15(א) </w:t>
      </w:r>
      <w:r w:rsidR="00DE01F0">
        <w:rPr>
          <w:rtl/>
        </w:rPr>
        <w:t>–</w:t>
      </w:r>
      <w:r w:rsidR="00DE01F0">
        <w:rPr>
          <w:rFonts w:hint="cs"/>
          <w:rtl/>
        </w:rPr>
        <w:t xml:space="preserve"> בעינינו הנוסח כאן בכל מה שקשור ל"</w:t>
      </w:r>
      <w:bookmarkStart w:id="1362" w:name="_ETM_Q1_3490000"/>
      <w:bookmarkEnd w:id="1362"/>
      <w:r w:rsidR="00DE01F0">
        <w:rPr>
          <w:rFonts w:hint="cs"/>
          <w:rtl/>
        </w:rPr>
        <w:t xml:space="preserve">כל שניתן למניעת עבירה" הוא מחמיר, </w:t>
      </w:r>
      <w:bookmarkStart w:id="1363" w:name="_ETM_Q1_3493000"/>
      <w:bookmarkEnd w:id="1363"/>
      <w:r w:rsidR="00DE01F0">
        <w:rPr>
          <w:rFonts w:hint="cs"/>
          <w:rtl/>
        </w:rPr>
        <w:t>כפי שאמר תומר.</w:t>
      </w:r>
    </w:p>
    <w:p w:rsidR="00DE01F0" w:rsidRDefault="00DE01F0" w:rsidP="000B2EDB">
      <w:pPr>
        <w:rPr>
          <w:rtl/>
        </w:rPr>
      </w:pPr>
    </w:p>
    <w:bookmarkStart w:id="1364" w:name="_ETM_Q1_3495000" w:displacedByCustomXml="next"/>
    <w:bookmarkEnd w:id="1364" w:displacedByCustomXml="next"/>
    <w:sdt>
      <w:sdtPr>
        <w:rPr>
          <w:rtl/>
        </w:rPr>
        <w:alias w:val="יור"/>
        <w:tag w:val="&lt;ID&gt;5296&lt;/ID&gt;&lt;Name&gt;יואב קיש - יו&quot;רַ&lt;/Name&gt;&lt;Data&gt;יואב קיש&lt;/Data&gt;&lt;Shortcut&gt;יוקי&lt;/Shortcut&gt;"/>
        <w:id w:val="-2118435486"/>
        <w:placeholder>
          <w:docPart w:val="DefaultPlaceholder_-1854013440"/>
        </w:placeholder>
        <w15:color w:val="993366"/>
      </w:sdtPr>
      <w:sdtEndPr/>
      <w:sdtContent>
        <w:p w:rsidR="00DE01F0" w:rsidRDefault="00DE01F0" w:rsidP="00DE01F0">
          <w:pPr>
            <w:pStyle w:val="af8"/>
            <w:keepNext/>
            <w:rPr>
              <w:rtl/>
            </w:rPr>
          </w:pPr>
          <w:r w:rsidRPr="00DE01F0">
            <w:rPr>
              <w:rStyle w:val="aff"/>
              <w:color w:val="000000"/>
              <w:rtl/>
            </w:rPr>
            <w:t>היו"ר יואב קיש</w:t>
          </w:r>
          <w:r w:rsidRPr="00DE01F0">
            <w:rPr>
              <w:color w:val="000000"/>
              <w:rtl/>
            </w:rPr>
            <w:t>:</w:t>
          </w:r>
        </w:p>
      </w:sdtContent>
    </w:sdt>
    <w:p w:rsidR="00DE01F0" w:rsidRDefault="00DE01F0" w:rsidP="00DE01F0">
      <w:pPr>
        <w:pStyle w:val="KeepWithNext"/>
        <w:rPr>
          <w:rtl/>
        </w:rPr>
      </w:pPr>
    </w:p>
    <w:p w:rsidR="00DE01F0" w:rsidRDefault="00DE01F0" w:rsidP="00DE01F0">
      <w:pPr>
        <w:rPr>
          <w:rtl/>
        </w:rPr>
      </w:pPr>
      <w:r>
        <w:rPr>
          <w:rFonts w:hint="cs"/>
          <w:rtl/>
        </w:rPr>
        <w:t>רגע, 15(א)? איפה את?</w:t>
      </w:r>
    </w:p>
    <w:p w:rsidR="00DE01F0" w:rsidRDefault="00DE01F0" w:rsidP="00DE01F0">
      <w:pPr>
        <w:rPr>
          <w:rtl/>
        </w:rPr>
      </w:pPr>
    </w:p>
    <w:sdt>
      <w:sdtPr>
        <w:rPr>
          <w:rtl/>
        </w:rPr>
        <w:alias w:val="דובר_המשך"/>
        <w:tag w:val="&lt;ID&gt;747415&lt;/ID&gt;&lt;Name&gt;נעמה פויכטונגר&lt;/Name&gt;&lt;Data&gt;נעמה פויכטונגר&lt;/Data&gt;&lt;Shortcut&gt;נעפו&lt;/Shortcut&gt;"/>
        <w:id w:val="-1414398756"/>
        <w:placeholder>
          <w:docPart w:val="DefaultPlaceholder_-1854013440"/>
        </w:placeholder>
        <w15:color w:val="993366"/>
      </w:sdtPr>
      <w:sdtEndPr/>
      <w:sdtContent>
        <w:p w:rsidR="00DE01F0" w:rsidRDefault="00DE01F0" w:rsidP="00DE01F0">
          <w:pPr>
            <w:pStyle w:val="-"/>
            <w:keepNext/>
            <w:rPr>
              <w:rtl/>
            </w:rPr>
          </w:pPr>
          <w:r w:rsidRPr="00DE01F0">
            <w:rPr>
              <w:rStyle w:val="aff"/>
              <w:color w:val="000000"/>
              <w:rtl/>
            </w:rPr>
            <w:t xml:space="preserve">נעמה </w:t>
          </w:r>
          <w:proofErr w:type="spellStart"/>
          <w:r w:rsidRPr="00DE01F0">
            <w:rPr>
              <w:rStyle w:val="aff"/>
              <w:color w:val="000000"/>
              <w:rtl/>
            </w:rPr>
            <w:t>פויכטונגר</w:t>
          </w:r>
          <w:proofErr w:type="spellEnd"/>
          <w:r w:rsidRPr="00DE01F0">
            <w:rPr>
              <w:color w:val="000000"/>
              <w:rtl/>
            </w:rPr>
            <w:t>:</w:t>
          </w:r>
        </w:p>
      </w:sdtContent>
    </w:sdt>
    <w:p w:rsidR="00DE01F0" w:rsidRDefault="00DE01F0" w:rsidP="00DE01F0">
      <w:pPr>
        <w:pStyle w:val="KeepWithNext"/>
        <w:rPr>
          <w:rtl/>
        </w:rPr>
      </w:pPr>
    </w:p>
    <w:p w:rsidR="00DE01F0" w:rsidRPr="00DE01F0" w:rsidRDefault="00DE01F0" w:rsidP="00DE01F0">
      <w:pPr>
        <w:rPr>
          <w:rtl/>
        </w:rPr>
      </w:pPr>
      <w:bookmarkStart w:id="1365" w:name="_ETM_Q1_3498000"/>
      <w:bookmarkEnd w:id="1365"/>
      <w:r>
        <w:rPr>
          <w:rFonts w:hint="cs"/>
          <w:rtl/>
        </w:rPr>
        <w:t>סעיף 18א במקום</w:t>
      </w:r>
      <w:bookmarkStart w:id="1366" w:name="_ETM_Q1_3501000"/>
      <w:bookmarkEnd w:id="1366"/>
      <w:r>
        <w:rPr>
          <w:rFonts w:hint="cs"/>
          <w:rtl/>
        </w:rPr>
        <w:t xml:space="preserve"> סעיף 15.</w:t>
      </w:r>
      <w:bookmarkStart w:id="1367" w:name="_ETM_Q1_3497000"/>
      <w:bookmarkEnd w:id="1367"/>
      <w:r>
        <w:rPr>
          <w:rFonts w:hint="cs"/>
          <w:rtl/>
        </w:rPr>
        <w:t xml:space="preserve"> בתיקון לסעיף 15. כאן זה סעיף 18א. במקום </w:t>
      </w:r>
      <w:bookmarkStart w:id="1368" w:name="_ETM_Q1_3505000"/>
      <w:bookmarkEnd w:id="1368"/>
      <w:r>
        <w:rPr>
          <w:rFonts w:hint="cs"/>
          <w:rtl/>
        </w:rPr>
        <w:t>"כל שניתן למניעת העבירה" אנחנו מבקשים להחליף את זה לנוסח של כל שביכולתו. כל שניתן היא מילה שהיא - - -</w:t>
      </w:r>
    </w:p>
    <w:p w:rsidR="000B2EDB" w:rsidRDefault="000B2EDB" w:rsidP="000B2EDB">
      <w:pPr>
        <w:rPr>
          <w:rtl/>
        </w:rPr>
      </w:pPr>
    </w:p>
    <w:bookmarkStart w:id="1369" w:name="_ETM_Q1_3509000" w:displacedByCustomXml="next"/>
    <w:bookmarkEnd w:id="1369" w:displacedByCustomXml="next"/>
    <w:sdt>
      <w:sdtPr>
        <w:rPr>
          <w:rFonts w:hint="cs"/>
          <w:rtl/>
        </w:rPr>
        <w:alias w:val="דובר"/>
        <w:tag w:val="&lt;ID&gt;-1&lt;/ID&gt;&lt;Name&gt;תומר רוזנר&lt;/Name&gt;&lt;Data&gt;תומר רוזנר&lt;/Data&gt;&lt;Shortcut&gt;תורו&lt;/Shortcut&gt;&lt;MemberID&gt;&lt;/MemberID&gt;"/>
        <w:id w:val="-1800755385"/>
        <w:placeholder>
          <w:docPart w:val="DefaultPlaceholder_-1854013440"/>
        </w:placeholder>
        <w15:color w:val="993366"/>
      </w:sdtPr>
      <w:sdtEndPr/>
      <w:sdtContent>
        <w:p w:rsidR="00DE01F0" w:rsidRDefault="00DE01F0" w:rsidP="00DE01F0">
          <w:pPr>
            <w:pStyle w:val="a5"/>
            <w:keepNext/>
            <w:rPr>
              <w:rtl/>
            </w:rPr>
          </w:pPr>
          <w:r w:rsidRPr="00DE01F0">
            <w:rPr>
              <w:rStyle w:val="aff"/>
              <w:color w:val="000000"/>
              <w:rtl/>
            </w:rPr>
            <w:t>תומר רוזנר</w:t>
          </w:r>
          <w:r w:rsidRPr="00DE01F0">
            <w:rPr>
              <w:color w:val="000000"/>
              <w:rtl/>
            </w:rPr>
            <w:t>:</w:t>
          </w:r>
        </w:p>
      </w:sdtContent>
    </w:sdt>
    <w:p w:rsidR="00DE01F0" w:rsidRDefault="00DE01F0" w:rsidP="00DE01F0">
      <w:pPr>
        <w:pStyle w:val="KeepWithNext"/>
        <w:rPr>
          <w:rtl/>
        </w:rPr>
      </w:pPr>
    </w:p>
    <w:p w:rsidR="00DE01F0" w:rsidRDefault="00DE01F0" w:rsidP="00DE01F0">
      <w:pPr>
        <w:rPr>
          <w:rtl/>
        </w:rPr>
      </w:pPr>
      <w:r>
        <w:rPr>
          <w:rFonts w:hint="cs"/>
          <w:rtl/>
        </w:rPr>
        <w:t>לא.</w:t>
      </w:r>
    </w:p>
    <w:p w:rsidR="00DE01F0" w:rsidRDefault="00DE01F0" w:rsidP="00DE01F0">
      <w:pPr>
        <w:rPr>
          <w:rtl/>
        </w:rPr>
      </w:pPr>
      <w:bookmarkStart w:id="1370" w:name="_ETM_Q1_3513000"/>
      <w:bookmarkEnd w:id="1370"/>
    </w:p>
    <w:sdt>
      <w:sdtPr>
        <w:rPr>
          <w:rtl/>
        </w:rPr>
        <w:alias w:val="יור"/>
        <w:tag w:val="&lt;ID&gt;5296&lt;/ID&gt;&lt;Name&gt;יואב קיש - יו&quot;רַ&lt;/Name&gt;&lt;Data&gt;יואב קיש&lt;/Data&gt;&lt;Shortcut&gt;יוקי&lt;/Shortcut&gt;"/>
        <w:id w:val="-1498491850"/>
        <w:placeholder>
          <w:docPart w:val="DefaultPlaceholder_-1854013440"/>
        </w:placeholder>
        <w15:color w:val="993366"/>
      </w:sdtPr>
      <w:sdtEndPr/>
      <w:sdtContent>
        <w:p w:rsidR="00DE01F0" w:rsidRDefault="00DE01F0" w:rsidP="00DE01F0">
          <w:pPr>
            <w:pStyle w:val="af8"/>
            <w:keepNext/>
            <w:rPr>
              <w:rtl/>
            </w:rPr>
          </w:pPr>
          <w:r w:rsidRPr="00DE01F0">
            <w:rPr>
              <w:rStyle w:val="aff"/>
              <w:color w:val="000000"/>
              <w:rtl/>
            </w:rPr>
            <w:t>היו"ר יואב קיש</w:t>
          </w:r>
          <w:r w:rsidRPr="00DE01F0">
            <w:rPr>
              <w:color w:val="000000"/>
              <w:rtl/>
            </w:rPr>
            <w:t>:</w:t>
          </w:r>
        </w:p>
      </w:sdtContent>
    </w:sdt>
    <w:p w:rsidR="00DE01F0" w:rsidRDefault="00DE01F0" w:rsidP="00DE01F0">
      <w:pPr>
        <w:pStyle w:val="KeepWithNext"/>
        <w:rPr>
          <w:rtl/>
        </w:rPr>
      </w:pPr>
    </w:p>
    <w:p w:rsidR="00DE01F0" w:rsidRDefault="00DE01F0" w:rsidP="00DE01F0">
      <w:pPr>
        <w:rPr>
          <w:rtl/>
        </w:rPr>
      </w:pPr>
      <w:r>
        <w:rPr>
          <w:rFonts w:hint="cs"/>
          <w:rtl/>
        </w:rPr>
        <w:t>איפה זה? רגע, למה אני לא רואה?</w:t>
      </w:r>
    </w:p>
    <w:p w:rsidR="00DE01F0" w:rsidRPr="00DE01F0" w:rsidRDefault="00DE01F0" w:rsidP="00DE01F0">
      <w:pPr>
        <w:rPr>
          <w:rtl/>
        </w:rPr>
      </w:pPr>
      <w:bookmarkStart w:id="1371" w:name="_ETM_Q1_3510000"/>
      <w:bookmarkEnd w:id="1371"/>
    </w:p>
    <w:sdt>
      <w:sdtPr>
        <w:rPr>
          <w:rFonts w:hint="cs"/>
          <w:rtl/>
        </w:rPr>
        <w:alias w:val="דובר"/>
        <w:tag w:val="&lt;ID&gt;-1&lt;/ID&gt;&lt;Name&gt;תומר רוזנר&lt;/Name&gt;&lt;Data&gt;תומר רוזנר&lt;/Data&gt;&lt;Shortcut&gt;תורו&lt;/Shortcut&gt;&lt;MemberID&gt;&lt;/MemberID&gt;"/>
        <w:id w:val="731125295"/>
        <w:placeholder>
          <w:docPart w:val="DefaultPlaceholder_-1854013440"/>
        </w:placeholder>
        <w15:color w:val="993366"/>
      </w:sdtPr>
      <w:sdtEndPr/>
      <w:sdtContent>
        <w:p w:rsidR="000B2EDB" w:rsidRPr="00794C1E" w:rsidRDefault="000B2EDB" w:rsidP="000B2EDB">
          <w:pPr>
            <w:pStyle w:val="a5"/>
            <w:keepNext/>
            <w:rPr>
              <w:rtl/>
            </w:rPr>
          </w:pPr>
          <w:r w:rsidRPr="00794C1E">
            <w:rPr>
              <w:rStyle w:val="aff"/>
              <w:color w:val="auto"/>
              <w:rtl/>
            </w:rPr>
            <w:t>תומר רוזנר</w:t>
          </w:r>
          <w:r w:rsidRPr="00794C1E">
            <w:rPr>
              <w:rtl/>
            </w:rPr>
            <w:t>:</w:t>
          </w:r>
        </w:p>
      </w:sdtContent>
    </w:sdt>
    <w:p w:rsidR="000B2EDB" w:rsidRPr="00794C1E" w:rsidRDefault="000B2EDB" w:rsidP="000B2EDB">
      <w:pPr>
        <w:pStyle w:val="KeepWithNext"/>
        <w:rPr>
          <w:rtl/>
        </w:rPr>
      </w:pPr>
    </w:p>
    <w:p w:rsidR="000B2EDB" w:rsidRPr="00794C1E" w:rsidRDefault="00DE01F0" w:rsidP="000B2EDB">
      <w:pPr>
        <w:rPr>
          <w:rtl/>
        </w:rPr>
      </w:pPr>
      <w:r>
        <w:rPr>
          <w:rFonts w:hint="cs"/>
          <w:rtl/>
        </w:rPr>
        <w:t xml:space="preserve">זה הסעיף של אחריות </w:t>
      </w:r>
      <w:r w:rsidR="000B2EDB" w:rsidRPr="00794C1E">
        <w:rPr>
          <w:rFonts w:hint="cs"/>
          <w:rtl/>
        </w:rPr>
        <w:t>נושא משרה</w:t>
      </w:r>
      <w:r>
        <w:rPr>
          <w:rFonts w:hint="cs"/>
          <w:rtl/>
        </w:rPr>
        <w:t>.</w:t>
      </w:r>
    </w:p>
    <w:p w:rsidR="000B2EDB" w:rsidRPr="00794C1E" w:rsidRDefault="000B2EDB" w:rsidP="000B2EDB">
      <w:pPr>
        <w:rPr>
          <w:rtl/>
        </w:rPr>
      </w:pPr>
    </w:p>
    <w:sdt>
      <w:sdtPr>
        <w:rPr>
          <w:rFonts w:hint="cs"/>
          <w:rtl/>
        </w:rPr>
        <w:alias w:val="אורח"/>
        <w:tag w:val="&lt;ID&gt;761057&lt;/ID&gt;&lt;Name&gt;לילך דחוח&lt;/Name&gt;&lt;Data&gt;לילך דחוח&lt;/Data&gt;&lt;Shortcut&gt;לידח&lt;/Shortcut&gt;&lt;Title&gt;יועמ&quot;ש, קו אופ&lt;/Title&gt;"/>
        <w:id w:val="-10451579"/>
        <w:placeholder>
          <w:docPart w:val="DefaultPlaceholder_-1854013440"/>
        </w:placeholder>
        <w15:color w:val="993366"/>
      </w:sdtPr>
      <w:sdtEndPr/>
      <w:sdtContent>
        <w:p w:rsidR="000B2EDB" w:rsidRPr="00794C1E" w:rsidRDefault="000B2EDB" w:rsidP="000B2EDB">
          <w:pPr>
            <w:pStyle w:val="afb"/>
            <w:keepNext/>
            <w:rPr>
              <w:rtl/>
            </w:rPr>
          </w:pPr>
          <w:r w:rsidRPr="00794C1E">
            <w:rPr>
              <w:rStyle w:val="aff"/>
              <w:color w:val="auto"/>
              <w:rtl/>
            </w:rPr>
            <w:t xml:space="preserve">לילך </w:t>
          </w:r>
          <w:proofErr w:type="spellStart"/>
          <w:r w:rsidRPr="00794C1E">
            <w:rPr>
              <w:rStyle w:val="aff"/>
              <w:color w:val="auto"/>
              <w:rtl/>
            </w:rPr>
            <w:t>דחוח</w:t>
          </w:r>
          <w:proofErr w:type="spellEnd"/>
          <w:r w:rsidRPr="00794C1E">
            <w:rPr>
              <w:rtl/>
            </w:rPr>
            <w:t>:</w:t>
          </w:r>
        </w:p>
      </w:sdtContent>
    </w:sdt>
    <w:p w:rsidR="000B2EDB" w:rsidRDefault="000B2EDB" w:rsidP="000B2EDB">
      <w:pPr>
        <w:pStyle w:val="KeepWithNext"/>
        <w:rPr>
          <w:rtl/>
        </w:rPr>
      </w:pPr>
    </w:p>
    <w:p w:rsidR="00DE01F0" w:rsidRDefault="00DE01F0" w:rsidP="00DE01F0">
      <w:pPr>
        <w:rPr>
          <w:rtl/>
        </w:rPr>
      </w:pPr>
      <w:r>
        <w:rPr>
          <w:rFonts w:hint="cs"/>
          <w:rtl/>
        </w:rPr>
        <w:t xml:space="preserve">תומר גם הסביר את זה ככה, </w:t>
      </w:r>
      <w:bookmarkStart w:id="1372" w:name="_ETM_Q1_3517000"/>
      <w:bookmarkEnd w:id="1372"/>
      <w:r>
        <w:rPr>
          <w:rFonts w:hint="cs"/>
          <w:rtl/>
        </w:rPr>
        <w:t xml:space="preserve">אז אני לא חושבת שיש מניעה מלהחליף גם את הניסוח הזה </w:t>
      </w:r>
      <w:r>
        <w:rPr>
          <w:rtl/>
        </w:rPr>
        <w:t>–</w:t>
      </w:r>
      <w:r>
        <w:rPr>
          <w:rFonts w:hint="cs"/>
          <w:rtl/>
        </w:rPr>
        <w:t xml:space="preserve"> כל שביכולתו.</w:t>
      </w:r>
    </w:p>
    <w:p w:rsidR="00DE01F0" w:rsidRDefault="00DE01F0" w:rsidP="00DE01F0">
      <w:pPr>
        <w:rPr>
          <w:rtl/>
        </w:rPr>
      </w:pPr>
    </w:p>
    <w:bookmarkStart w:id="1373" w:name="_ETM_Q1_3514000" w:displacedByCustomXml="next"/>
    <w:bookmarkEnd w:id="1373" w:displacedByCustomXml="next"/>
    <w:sdt>
      <w:sdtPr>
        <w:rPr>
          <w:rFonts w:hint="cs"/>
          <w:rtl/>
        </w:rPr>
        <w:alias w:val="דובר"/>
        <w:tag w:val="&lt;ID&gt;-1&lt;/ID&gt;&lt;Name&gt;תומר רוזנר&lt;/Name&gt;&lt;Data&gt;תומר רוזנר&lt;/Data&gt;&lt;Shortcut&gt;תורו&lt;/Shortcut&gt;&lt;MemberID&gt;&lt;/MemberID&gt;"/>
        <w:id w:val="1491683157"/>
        <w:placeholder>
          <w:docPart w:val="DefaultPlaceholder_-1854013440"/>
        </w:placeholder>
        <w15:color w:val="993366"/>
      </w:sdtPr>
      <w:sdtEndPr/>
      <w:sdtContent>
        <w:p w:rsidR="00DE01F0" w:rsidRDefault="00DE01F0" w:rsidP="00DE01F0">
          <w:pPr>
            <w:pStyle w:val="a5"/>
            <w:keepNext/>
            <w:rPr>
              <w:rtl/>
            </w:rPr>
          </w:pPr>
          <w:r w:rsidRPr="00DE01F0">
            <w:rPr>
              <w:rStyle w:val="aff"/>
              <w:color w:val="000000"/>
              <w:rtl/>
            </w:rPr>
            <w:t>תומר רוזנר</w:t>
          </w:r>
          <w:r w:rsidRPr="00DE01F0">
            <w:rPr>
              <w:color w:val="000000"/>
              <w:rtl/>
            </w:rPr>
            <w:t>:</w:t>
          </w:r>
        </w:p>
      </w:sdtContent>
    </w:sdt>
    <w:p w:rsidR="00DE01F0" w:rsidRDefault="00DE01F0" w:rsidP="00DE01F0">
      <w:pPr>
        <w:pStyle w:val="KeepWithNext"/>
        <w:rPr>
          <w:rtl/>
        </w:rPr>
      </w:pPr>
    </w:p>
    <w:p w:rsidR="00DE01F0" w:rsidRDefault="00DE01F0" w:rsidP="00DE01F0">
      <w:pPr>
        <w:rPr>
          <w:rtl/>
        </w:rPr>
      </w:pPr>
      <w:r>
        <w:rPr>
          <w:rFonts w:hint="cs"/>
          <w:rtl/>
        </w:rPr>
        <w:t>ל</w:t>
      </w:r>
      <w:bookmarkStart w:id="1374" w:name="_ETM_Q1_3516000"/>
      <w:bookmarkEnd w:id="1374"/>
      <w:r>
        <w:rPr>
          <w:rFonts w:hint="cs"/>
          <w:rtl/>
        </w:rPr>
        <w:t>א, ממש לא.</w:t>
      </w:r>
    </w:p>
    <w:p w:rsidR="00DE01F0" w:rsidRDefault="00DE01F0" w:rsidP="00DE01F0">
      <w:pPr>
        <w:rPr>
          <w:rtl/>
        </w:rPr>
      </w:pPr>
    </w:p>
    <w:sdt>
      <w:sdtPr>
        <w:rPr>
          <w:rtl/>
        </w:rPr>
        <w:alias w:val="יור"/>
        <w:tag w:val="&lt;ID&gt;5296&lt;/ID&gt;&lt;Name&gt;יואב קיש - יו&quot;רַ&lt;/Name&gt;&lt;Data&gt;יואב קיש&lt;/Data&gt;&lt;Shortcut&gt;יוקי&lt;/Shortcut&gt;"/>
        <w:id w:val="1407265487"/>
        <w:placeholder>
          <w:docPart w:val="DefaultPlaceholder_-1854013440"/>
        </w:placeholder>
        <w15:color w:val="993366"/>
      </w:sdtPr>
      <w:sdtEndPr/>
      <w:sdtContent>
        <w:p w:rsidR="00DE01F0" w:rsidRDefault="00DE01F0" w:rsidP="00DE01F0">
          <w:pPr>
            <w:pStyle w:val="af8"/>
            <w:keepNext/>
            <w:rPr>
              <w:rtl/>
            </w:rPr>
          </w:pPr>
          <w:r w:rsidRPr="00DE01F0">
            <w:rPr>
              <w:rStyle w:val="aff"/>
              <w:color w:val="000000"/>
              <w:rtl/>
            </w:rPr>
            <w:t>היו"ר יואב קיש</w:t>
          </w:r>
          <w:r w:rsidRPr="00DE01F0">
            <w:rPr>
              <w:color w:val="000000"/>
              <w:rtl/>
            </w:rPr>
            <w:t>:</w:t>
          </w:r>
        </w:p>
      </w:sdtContent>
    </w:sdt>
    <w:p w:rsidR="00DE01F0" w:rsidRDefault="00DE01F0" w:rsidP="00DE01F0">
      <w:pPr>
        <w:pStyle w:val="KeepWithNext"/>
        <w:rPr>
          <w:rtl/>
        </w:rPr>
      </w:pPr>
    </w:p>
    <w:p w:rsidR="00DE01F0" w:rsidRPr="00DE01F0" w:rsidRDefault="00DE01F0" w:rsidP="00DE01F0">
      <w:pPr>
        <w:rPr>
          <w:rtl/>
        </w:rPr>
      </w:pPr>
      <w:bookmarkStart w:id="1375" w:name="_ETM_Q1_3511000"/>
      <w:bookmarkEnd w:id="1375"/>
      <w:r>
        <w:rPr>
          <w:rFonts w:hint="cs"/>
          <w:rtl/>
        </w:rPr>
        <w:t>תסביר לה, תומר.</w:t>
      </w:r>
    </w:p>
    <w:p w:rsidR="00DE01F0" w:rsidRPr="00DE01F0" w:rsidRDefault="00DE01F0" w:rsidP="00DE01F0">
      <w:pPr>
        <w:rPr>
          <w:rtl/>
        </w:rPr>
      </w:pPr>
    </w:p>
    <w:sdt>
      <w:sdtPr>
        <w:rPr>
          <w:rFonts w:hint="cs"/>
          <w:rtl/>
        </w:rPr>
        <w:alias w:val="דובר"/>
        <w:tag w:val="&lt;ID&gt;-1&lt;/ID&gt;&lt;Name&gt;תומר רוזנר&lt;/Name&gt;&lt;Data&gt;תומר רוזנר&lt;/Data&gt;&lt;Shortcut&gt;תורו&lt;/Shortcut&gt;&lt;MemberID&gt;&lt;/MemberID&gt;"/>
        <w:id w:val="-549148795"/>
        <w:placeholder>
          <w:docPart w:val="DefaultPlaceholder_-1854013440"/>
        </w:placeholder>
        <w15:color w:val="993366"/>
      </w:sdtPr>
      <w:sdtEndPr/>
      <w:sdtContent>
        <w:p w:rsidR="000B2EDB" w:rsidRPr="00794C1E" w:rsidRDefault="000B2EDB" w:rsidP="000B2EDB">
          <w:pPr>
            <w:pStyle w:val="a5"/>
            <w:keepNext/>
            <w:rPr>
              <w:rtl/>
            </w:rPr>
          </w:pPr>
          <w:r w:rsidRPr="00794C1E">
            <w:rPr>
              <w:rStyle w:val="aff"/>
              <w:color w:val="auto"/>
              <w:rtl/>
            </w:rPr>
            <w:t>תומר רוזנר</w:t>
          </w:r>
          <w:r w:rsidRPr="00794C1E">
            <w:rPr>
              <w:rtl/>
            </w:rPr>
            <w:t>:</w:t>
          </w:r>
        </w:p>
      </w:sdtContent>
    </w:sdt>
    <w:p w:rsidR="000B2EDB" w:rsidRPr="00794C1E" w:rsidRDefault="000B2EDB" w:rsidP="000B2EDB">
      <w:pPr>
        <w:pStyle w:val="KeepWithNext"/>
        <w:rPr>
          <w:rtl/>
        </w:rPr>
      </w:pPr>
    </w:p>
    <w:p w:rsidR="000B2EDB" w:rsidRDefault="000B2EDB" w:rsidP="00DE01F0">
      <w:pPr>
        <w:rPr>
          <w:rtl/>
        </w:rPr>
      </w:pPr>
      <w:r w:rsidRPr="00794C1E">
        <w:rPr>
          <w:rFonts w:hint="cs"/>
          <w:rtl/>
        </w:rPr>
        <w:t xml:space="preserve">הנוסח הזה הוא נוסח </w:t>
      </w:r>
      <w:r w:rsidR="00DE01F0">
        <w:rPr>
          <w:rFonts w:hint="cs"/>
          <w:rtl/>
        </w:rPr>
        <w:t>ה</w:t>
      </w:r>
      <w:r w:rsidRPr="00794C1E">
        <w:rPr>
          <w:rFonts w:hint="cs"/>
          <w:rtl/>
        </w:rPr>
        <w:t>מקובל</w:t>
      </w:r>
      <w:r w:rsidR="00DE01F0">
        <w:rPr>
          <w:rFonts w:hint="cs"/>
          <w:rtl/>
        </w:rPr>
        <w:t xml:space="preserve"> </w:t>
      </w:r>
      <w:bookmarkStart w:id="1376" w:name="_ETM_Q1_3520000"/>
      <w:bookmarkEnd w:id="1376"/>
      <w:r w:rsidR="00DE01F0">
        <w:rPr>
          <w:rFonts w:hint="cs"/>
          <w:rtl/>
        </w:rPr>
        <w:t xml:space="preserve">בכל החקיקה. זה הנטל שמוטל על נושא המשרה, לעשות כל </w:t>
      </w:r>
      <w:bookmarkStart w:id="1377" w:name="_ETM_Q1_3527000"/>
      <w:bookmarkEnd w:id="1377"/>
      <w:r w:rsidR="00DE01F0">
        <w:rPr>
          <w:rFonts w:hint="cs"/>
          <w:rtl/>
        </w:rPr>
        <w:t xml:space="preserve">שניתן, </w:t>
      </w:r>
      <w:r w:rsidRPr="00794C1E">
        <w:rPr>
          <w:rFonts w:hint="cs"/>
          <w:rtl/>
        </w:rPr>
        <w:t>והוא יצטרך להוכיח</w:t>
      </w:r>
      <w:r w:rsidR="00DE01F0">
        <w:rPr>
          <w:rFonts w:hint="cs"/>
          <w:rtl/>
        </w:rPr>
        <w:t xml:space="preserve"> שהוא עשה כל שניתן. </w:t>
      </w:r>
      <w:r w:rsidRPr="00794C1E">
        <w:rPr>
          <w:rFonts w:hint="cs"/>
          <w:rtl/>
        </w:rPr>
        <w:t>זה הנוסח שמקובל בכל</w:t>
      </w:r>
      <w:r w:rsidR="00DE01F0">
        <w:rPr>
          <w:rFonts w:hint="cs"/>
          <w:rtl/>
        </w:rPr>
        <w:t xml:space="preserve"> החקיקה. </w:t>
      </w:r>
      <w:r w:rsidRPr="00794C1E">
        <w:rPr>
          <w:rFonts w:hint="cs"/>
          <w:rtl/>
        </w:rPr>
        <w:t>אנחנו מקלים פה</w:t>
      </w:r>
      <w:r w:rsidR="00DE01F0">
        <w:rPr>
          <w:rFonts w:hint="cs"/>
          <w:rtl/>
        </w:rPr>
        <w:t xml:space="preserve">. </w:t>
      </w:r>
      <w:bookmarkStart w:id="1378" w:name="_ETM_Q1_3532000"/>
      <w:bookmarkEnd w:id="1378"/>
      <w:r w:rsidR="00DE01F0">
        <w:rPr>
          <w:rFonts w:hint="cs"/>
          <w:rtl/>
        </w:rPr>
        <w:t>צריך לזכור, אנחנו מקלים מהנוסח הקיים.</w:t>
      </w:r>
    </w:p>
    <w:p w:rsidR="00DE01F0" w:rsidRDefault="00DE01F0" w:rsidP="00DE01F0">
      <w:pPr>
        <w:rPr>
          <w:rtl/>
        </w:rPr>
      </w:pPr>
    </w:p>
    <w:bookmarkStart w:id="1379" w:name="_ETM_Q1_3531000" w:displacedByCustomXml="next"/>
    <w:bookmarkEnd w:id="1379" w:displacedByCustomXml="next"/>
    <w:sdt>
      <w:sdtPr>
        <w:rPr>
          <w:rFonts w:hint="cs"/>
          <w:rtl/>
        </w:rPr>
        <w:alias w:val="קריאה"/>
        <w:tag w:val="&lt;ID&gt;0&lt;/ID&gt;&lt;Name&gt;קריאה&lt;/Name&gt;&lt;Data&gt;&lt;/Data&gt;&lt;Shortcut&gt;&lt;/Shortcut&gt;"/>
        <w:id w:val="1679224543"/>
        <w:placeholder>
          <w:docPart w:val="DefaultPlaceholder_-1854013440"/>
        </w:placeholder>
        <w15:color w:val="993366"/>
      </w:sdtPr>
      <w:sdtEndPr/>
      <w:sdtContent>
        <w:p w:rsidR="00DE01F0" w:rsidRDefault="00DE01F0" w:rsidP="00DE01F0">
          <w:pPr>
            <w:pStyle w:val="af7"/>
            <w:keepNext/>
            <w:rPr>
              <w:rtl/>
            </w:rPr>
          </w:pPr>
          <w:r w:rsidRPr="00DE01F0">
            <w:rPr>
              <w:rStyle w:val="aff"/>
              <w:color w:val="000000"/>
              <w:rtl/>
            </w:rPr>
            <w:t>קריאה</w:t>
          </w:r>
          <w:r w:rsidRPr="00DE01F0">
            <w:rPr>
              <w:color w:val="000000"/>
              <w:rtl/>
            </w:rPr>
            <w:t>:</w:t>
          </w:r>
        </w:p>
      </w:sdtContent>
    </w:sdt>
    <w:p w:rsidR="00DE01F0" w:rsidRDefault="00DE01F0" w:rsidP="00DE01F0">
      <w:pPr>
        <w:pStyle w:val="KeepWithNext"/>
        <w:rPr>
          <w:rtl/>
        </w:rPr>
      </w:pPr>
    </w:p>
    <w:p w:rsidR="00DE01F0" w:rsidRPr="00DE01F0" w:rsidRDefault="00DE01F0" w:rsidP="00DE01F0">
      <w:pPr>
        <w:rPr>
          <w:rtl/>
        </w:rPr>
      </w:pPr>
      <w:r>
        <w:rPr>
          <w:rFonts w:hint="cs"/>
          <w:rtl/>
        </w:rPr>
        <w:t>יש פה הקלה.</w:t>
      </w:r>
    </w:p>
    <w:p w:rsidR="00DE01F0" w:rsidRDefault="00DE01F0" w:rsidP="00DE01F0">
      <w:pPr>
        <w:rPr>
          <w:rtl/>
        </w:rPr>
      </w:pPr>
    </w:p>
    <w:bookmarkStart w:id="1380" w:name="_ETM_Q1_3530000" w:displacedByCustomXml="next"/>
    <w:bookmarkEnd w:id="1380" w:displacedByCustomXml="next"/>
    <w:sdt>
      <w:sdtPr>
        <w:rPr>
          <w:rtl/>
        </w:rPr>
        <w:alias w:val="קריאה"/>
        <w:tag w:val="&lt;ID&gt;0&lt;/ID&gt;&lt;Name&gt;קריאה&lt;/Name&gt;&lt;Data&gt;&lt;/Data&gt;&lt;Shortcut&gt;&lt;/Shortcut&gt;"/>
        <w:id w:val="-891038951"/>
        <w:placeholder>
          <w:docPart w:val="DefaultPlaceholder_-1854013440"/>
        </w:placeholder>
        <w15:color w:val="993366"/>
      </w:sdtPr>
      <w:sdtEndPr/>
      <w:sdtContent>
        <w:p w:rsidR="00DE01F0" w:rsidRDefault="00DE01F0" w:rsidP="00DE01F0">
          <w:pPr>
            <w:pStyle w:val="af7"/>
            <w:keepNext/>
            <w:rPr>
              <w:rtl/>
            </w:rPr>
          </w:pPr>
          <w:r w:rsidRPr="00DE01F0">
            <w:rPr>
              <w:rStyle w:val="aff"/>
              <w:color w:val="000000"/>
              <w:rtl/>
            </w:rPr>
            <w:t>קריאה</w:t>
          </w:r>
          <w:r w:rsidRPr="00DE01F0">
            <w:rPr>
              <w:color w:val="000000"/>
              <w:rtl/>
            </w:rPr>
            <w:t>:</w:t>
          </w:r>
        </w:p>
      </w:sdtContent>
    </w:sdt>
    <w:p w:rsidR="00DE01F0" w:rsidRDefault="00DE01F0" w:rsidP="00DE01F0">
      <w:pPr>
        <w:pStyle w:val="KeepWithNext"/>
        <w:rPr>
          <w:rtl/>
        </w:rPr>
      </w:pPr>
    </w:p>
    <w:p w:rsidR="00DE01F0" w:rsidRPr="00DE01F0" w:rsidRDefault="00DE01F0" w:rsidP="00DE01F0">
      <w:pPr>
        <w:rPr>
          <w:rtl/>
        </w:rPr>
      </w:pPr>
      <w:r>
        <w:rPr>
          <w:rFonts w:hint="cs"/>
          <w:rtl/>
        </w:rPr>
        <w:t>במה?</w:t>
      </w:r>
    </w:p>
    <w:p w:rsidR="000B2EDB" w:rsidRPr="00794C1E" w:rsidRDefault="000B2EDB" w:rsidP="000B2EDB">
      <w:pPr>
        <w:rPr>
          <w:rtl/>
        </w:rPr>
      </w:pPr>
    </w:p>
    <w:sdt>
      <w:sdtPr>
        <w:rPr>
          <w:rFonts w:hint="cs"/>
          <w:rtl/>
        </w:rPr>
        <w:alias w:val="אורח"/>
        <w:tag w:val="&lt;ID&gt;811963&lt;/ID&gt;&lt;Name&gt;הגר סלקטר&lt;/Name&gt;&lt;Data&gt;הגר סלקטר&lt;/Data&gt;&lt;Shortcut&gt;הגסל&lt;/Shortcut&gt;&lt;Title&gt;ייעוץ וחקיקה, משרד המשפטים&lt;/Title&gt;"/>
        <w:id w:val="2128817339"/>
        <w:placeholder>
          <w:docPart w:val="DefaultPlaceholder_-1854013440"/>
        </w:placeholder>
        <w15:color w:val="993366"/>
      </w:sdtPr>
      <w:sdtEndPr/>
      <w:sdtContent>
        <w:p w:rsidR="000B2EDB" w:rsidRPr="00794C1E" w:rsidRDefault="000B2EDB" w:rsidP="000B2EDB">
          <w:pPr>
            <w:pStyle w:val="afb"/>
            <w:keepNext/>
            <w:rPr>
              <w:rtl/>
            </w:rPr>
          </w:pPr>
          <w:r w:rsidRPr="00794C1E">
            <w:rPr>
              <w:rStyle w:val="aff"/>
              <w:color w:val="auto"/>
              <w:rtl/>
            </w:rPr>
            <w:t xml:space="preserve">הגר </w:t>
          </w:r>
          <w:proofErr w:type="spellStart"/>
          <w:r w:rsidRPr="00794C1E">
            <w:rPr>
              <w:rStyle w:val="aff"/>
              <w:color w:val="auto"/>
              <w:rtl/>
            </w:rPr>
            <w:t>סלקטר</w:t>
          </w:r>
          <w:proofErr w:type="spellEnd"/>
          <w:r w:rsidRPr="00794C1E">
            <w:rPr>
              <w:rtl/>
            </w:rPr>
            <w:t>:</w:t>
          </w:r>
        </w:p>
      </w:sdtContent>
    </w:sdt>
    <w:p w:rsidR="000B2EDB" w:rsidRPr="00794C1E" w:rsidRDefault="000B2EDB" w:rsidP="000B2EDB">
      <w:pPr>
        <w:pStyle w:val="KeepWithNext"/>
        <w:rPr>
          <w:rtl/>
        </w:rPr>
      </w:pPr>
    </w:p>
    <w:p w:rsidR="000B2EDB" w:rsidRDefault="000B2EDB" w:rsidP="000B2EDB">
      <w:pPr>
        <w:rPr>
          <w:rtl/>
        </w:rPr>
      </w:pPr>
      <w:r w:rsidRPr="00794C1E">
        <w:rPr>
          <w:rFonts w:hint="cs"/>
          <w:rtl/>
        </w:rPr>
        <w:t>מהנוסח הקיים</w:t>
      </w:r>
      <w:r w:rsidR="00DE01F0">
        <w:rPr>
          <w:rFonts w:hint="cs"/>
          <w:rtl/>
        </w:rPr>
        <w:t>.</w:t>
      </w:r>
    </w:p>
    <w:p w:rsidR="00DE01F0" w:rsidRDefault="00DE01F0" w:rsidP="000B2EDB">
      <w:pPr>
        <w:rPr>
          <w:rtl/>
        </w:rPr>
      </w:pPr>
    </w:p>
    <w:sdt>
      <w:sdtPr>
        <w:rPr>
          <w:rtl/>
        </w:rPr>
        <w:alias w:val="קריאה"/>
        <w:tag w:val="&lt;ID&gt;0&lt;/ID&gt;&lt;Name&gt;קריאה&lt;/Name&gt;&lt;Data&gt;&lt;/Data&gt;&lt;Shortcut&gt;&lt;/Shortcut&gt;"/>
        <w:id w:val="1004946207"/>
        <w:placeholder>
          <w:docPart w:val="DefaultPlaceholder_-1854013440"/>
        </w:placeholder>
        <w15:color w:val="993366"/>
      </w:sdtPr>
      <w:sdtEndPr/>
      <w:sdtContent>
        <w:p w:rsidR="00DE01F0" w:rsidRDefault="00DE01F0" w:rsidP="00DE01F0">
          <w:pPr>
            <w:pStyle w:val="af7"/>
            <w:keepNext/>
            <w:rPr>
              <w:rtl/>
            </w:rPr>
          </w:pPr>
          <w:r w:rsidRPr="00DE01F0">
            <w:rPr>
              <w:rStyle w:val="aff"/>
              <w:color w:val="000000"/>
              <w:rtl/>
            </w:rPr>
            <w:t>קריאה</w:t>
          </w:r>
          <w:r w:rsidRPr="00DE01F0">
            <w:rPr>
              <w:color w:val="000000"/>
              <w:rtl/>
            </w:rPr>
            <w:t>:</w:t>
          </w:r>
        </w:p>
      </w:sdtContent>
    </w:sdt>
    <w:p w:rsidR="00DE01F0" w:rsidRDefault="00DE01F0" w:rsidP="00DE01F0">
      <w:pPr>
        <w:pStyle w:val="KeepWithNext"/>
        <w:rPr>
          <w:rtl/>
        </w:rPr>
      </w:pPr>
    </w:p>
    <w:p w:rsidR="00DE01F0" w:rsidRDefault="00DE01F0" w:rsidP="00DE01F0">
      <w:pPr>
        <w:rPr>
          <w:rtl/>
        </w:rPr>
      </w:pPr>
      <w:bookmarkStart w:id="1381" w:name="_ETM_Q1_3533000"/>
      <w:bookmarkEnd w:id="1381"/>
      <w:r>
        <w:rPr>
          <w:rFonts w:hint="cs"/>
          <w:rtl/>
        </w:rPr>
        <w:t xml:space="preserve">בנוסח של החוק </w:t>
      </w:r>
      <w:bookmarkStart w:id="1382" w:name="_ETM_Q1_3537000"/>
      <w:bookmarkEnd w:id="1382"/>
      <w:r>
        <w:rPr>
          <w:rFonts w:hint="cs"/>
          <w:rtl/>
        </w:rPr>
        <w:t>הקיים.</w:t>
      </w:r>
    </w:p>
    <w:p w:rsidR="00DE01F0" w:rsidRDefault="00DE01F0" w:rsidP="00DE01F0">
      <w:pPr>
        <w:rPr>
          <w:rtl/>
        </w:rPr>
      </w:pPr>
    </w:p>
    <w:sdt>
      <w:sdtPr>
        <w:rPr>
          <w:rtl/>
        </w:rPr>
        <w:alias w:val="יור"/>
        <w:tag w:val="&lt;ID&gt;5296&lt;/ID&gt;&lt;Name&gt;יואב קיש - יו&quot;רַ&lt;/Name&gt;&lt;Data&gt;יואב קיש&lt;/Data&gt;&lt;Shortcut&gt;יוקי&lt;/Shortcut&gt;"/>
        <w:id w:val="-405694369"/>
        <w:placeholder>
          <w:docPart w:val="DefaultPlaceholder_-1854013440"/>
        </w:placeholder>
        <w15:color w:val="993366"/>
      </w:sdtPr>
      <w:sdtEndPr/>
      <w:sdtContent>
        <w:p w:rsidR="00DE01F0" w:rsidRDefault="00DE01F0" w:rsidP="00DE01F0">
          <w:pPr>
            <w:pStyle w:val="af8"/>
            <w:keepNext/>
            <w:rPr>
              <w:rtl/>
            </w:rPr>
          </w:pPr>
          <w:r w:rsidRPr="00DE01F0">
            <w:rPr>
              <w:rStyle w:val="aff"/>
              <w:color w:val="000000"/>
              <w:rtl/>
            </w:rPr>
            <w:t>היו"ר יואב קיש</w:t>
          </w:r>
          <w:r w:rsidRPr="00DE01F0">
            <w:rPr>
              <w:color w:val="000000"/>
              <w:rtl/>
            </w:rPr>
            <w:t>:</w:t>
          </w:r>
        </w:p>
      </w:sdtContent>
    </w:sdt>
    <w:p w:rsidR="00DE01F0" w:rsidRDefault="00DE01F0" w:rsidP="00DE01F0">
      <w:pPr>
        <w:pStyle w:val="KeepWithNext"/>
        <w:rPr>
          <w:rtl/>
        </w:rPr>
      </w:pPr>
    </w:p>
    <w:p w:rsidR="00DE01F0" w:rsidRPr="00DE01F0" w:rsidRDefault="00DE01F0" w:rsidP="00DE01F0">
      <w:pPr>
        <w:rPr>
          <w:rtl/>
        </w:rPr>
      </w:pPr>
      <w:r>
        <w:rPr>
          <w:rFonts w:hint="cs"/>
          <w:rtl/>
        </w:rPr>
        <w:t>ט</w:t>
      </w:r>
      <w:bookmarkStart w:id="1383" w:name="_ETM_Q1_3534000"/>
      <w:bookmarkEnd w:id="1383"/>
      <w:r>
        <w:rPr>
          <w:rFonts w:hint="cs"/>
          <w:rtl/>
        </w:rPr>
        <w:t>וב. עוד דברים?</w:t>
      </w:r>
    </w:p>
    <w:p w:rsidR="000B2EDB" w:rsidRPr="00794C1E" w:rsidRDefault="000B2EDB" w:rsidP="000B2EDB">
      <w:pPr>
        <w:rPr>
          <w:rtl/>
        </w:rPr>
      </w:pPr>
    </w:p>
    <w:sdt>
      <w:sdtPr>
        <w:rPr>
          <w:rFonts w:hint="cs"/>
          <w:rtl/>
          <w:lang w:eastAsia="he-IL"/>
        </w:rPr>
        <w:alias w:val="אורח"/>
        <w:tag w:val="&lt;ID&gt;376108&lt;/ID&gt;&lt;Name&gt;רוני סורקיס&lt;/Name&gt;&lt;Data&gt;רוני סורקיס&lt;/Data&gt;&lt;Title&gt;מנהל רישוי עסקים וטרינר ראשי, שופר סל&lt;/Title&gt;"/>
        <w:id w:val="-190757514"/>
        <w:placeholder>
          <w:docPart w:val="DefaultPlaceholder_-1854013440"/>
        </w:placeholder>
        <w15:color w:val="993366"/>
      </w:sdtPr>
      <w:sdtEndPr/>
      <w:sdtContent>
        <w:p w:rsidR="000B2EDB" w:rsidRPr="00794C1E" w:rsidRDefault="000B2EDB" w:rsidP="000B2EDB">
          <w:pPr>
            <w:pStyle w:val="afb"/>
            <w:keepNext/>
            <w:rPr>
              <w:rtl/>
              <w:lang w:eastAsia="he-IL"/>
            </w:rPr>
          </w:pPr>
          <w:r w:rsidRPr="00794C1E">
            <w:rPr>
              <w:rStyle w:val="aff"/>
              <w:color w:val="auto"/>
              <w:rtl/>
            </w:rPr>
            <w:t xml:space="preserve">רוני </w:t>
          </w:r>
          <w:proofErr w:type="spellStart"/>
          <w:r w:rsidRPr="00794C1E">
            <w:rPr>
              <w:rStyle w:val="aff"/>
              <w:color w:val="auto"/>
              <w:rtl/>
            </w:rPr>
            <w:t>סורקיס</w:t>
          </w:r>
          <w:proofErr w:type="spellEnd"/>
          <w:r w:rsidRPr="00794C1E">
            <w:rPr>
              <w:rtl/>
              <w:lang w:eastAsia="he-IL"/>
            </w:rPr>
            <w:t>:</w:t>
          </w:r>
        </w:p>
      </w:sdtContent>
    </w:sdt>
    <w:p w:rsidR="000B2EDB" w:rsidRPr="00794C1E" w:rsidRDefault="000B2EDB" w:rsidP="000B2EDB">
      <w:pPr>
        <w:pStyle w:val="KeepWithNext"/>
        <w:rPr>
          <w:rtl/>
          <w:lang w:eastAsia="he-IL"/>
        </w:rPr>
      </w:pPr>
    </w:p>
    <w:p w:rsidR="000B2EDB" w:rsidRDefault="00DE01F0" w:rsidP="000B2EDB">
      <w:pPr>
        <w:rPr>
          <w:rtl/>
          <w:lang w:eastAsia="he-IL"/>
        </w:rPr>
      </w:pPr>
      <w:r>
        <w:rPr>
          <w:rFonts w:hint="cs"/>
          <w:rtl/>
          <w:lang w:eastAsia="he-IL"/>
        </w:rPr>
        <w:t>אני מבקש לומר משהו.</w:t>
      </w:r>
    </w:p>
    <w:p w:rsidR="00DE01F0" w:rsidRDefault="00DE01F0" w:rsidP="000B2EDB">
      <w:pPr>
        <w:rPr>
          <w:rtl/>
          <w:lang w:eastAsia="he-IL"/>
        </w:rPr>
      </w:pPr>
    </w:p>
    <w:sdt>
      <w:sdtPr>
        <w:rPr>
          <w:rtl/>
        </w:rPr>
        <w:alias w:val="יור"/>
        <w:tag w:val="&lt;ID&gt;5296&lt;/ID&gt;&lt;Name&gt;יואב קיש - יו&quot;רַ&lt;/Name&gt;&lt;Data&gt;יואב קיש&lt;/Data&gt;&lt;Shortcut&gt;יוקי&lt;/Shortcut&gt;"/>
        <w:id w:val="1247922219"/>
        <w:placeholder>
          <w:docPart w:val="DefaultPlaceholder_-1854013440"/>
        </w:placeholder>
        <w15:color w:val="993366"/>
      </w:sdtPr>
      <w:sdtEndPr/>
      <w:sdtContent>
        <w:p w:rsidR="00DE01F0" w:rsidRDefault="00DE01F0" w:rsidP="00DE01F0">
          <w:pPr>
            <w:pStyle w:val="af8"/>
            <w:keepNext/>
            <w:rPr>
              <w:rtl/>
            </w:rPr>
          </w:pPr>
          <w:r w:rsidRPr="00DE01F0">
            <w:rPr>
              <w:rStyle w:val="aff"/>
              <w:color w:val="000000"/>
              <w:rtl/>
            </w:rPr>
            <w:t>היו"ר יואב קיש</w:t>
          </w:r>
          <w:r w:rsidRPr="00DE01F0">
            <w:rPr>
              <w:color w:val="000000"/>
              <w:rtl/>
            </w:rPr>
            <w:t>:</w:t>
          </w:r>
        </w:p>
      </w:sdtContent>
    </w:sdt>
    <w:p w:rsidR="00DE01F0" w:rsidRDefault="00DE01F0" w:rsidP="00DE01F0">
      <w:pPr>
        <w:pStyle w:val="KeepWithNext"/>
        <w:rPr>
          <w:rtl/>
          <w:lang w:eastAsia="he-IL"/>
        </w:rPr>
      </w:pPr>
    </w:p>
    <w:p w:rsidR="00DE01F0" w:rsidRDefault="00DE01F0" w:rsidP="00DE01F0">
      <w:pPr>
        <w:rPr>
          <w:rtl/>
          <w:lang w:eastAsia="he-IL"/>
        </w:rPr>
      </w:pPr>
      <w:r>
        <w:rPr>
          <w:rFonts w:hint="cs"/>
          <w:rtl/>
          <w:lang w:eastAsia="he-IL"/>
        </w:rPr>
        <w:t>בבקשה, שם לפרוטוקול.</w:t>
      </w:r>
    </w:p>
    <w:p w:rsidR="00DE01F0" w:rsidRDefault="00DE01F0" w:rsidP="00DE01F0">
      <w:pPr>
        <w:rPr>
          <w:rtl/>
          <w:lang w:eastAsia="he-IL"/>
        </w:rPr>
      </w:pPr>
    </w:p>
    <w:bookmarkStart w:id="1384" w:name="_ETM_Q1_3544000" w:displacedByCustomXml="next"/>
    <w:bookmarkEnd w:id="1384" w:displacedByCustomXml="next"/>
    <w:sdt>
      <w:sdtPr>
        <w:rPr>
          <w:rFonts w:hint="cs"/>
          <w:rtl/>
          <w:lang w:eastAsia="he-IL"/>
        </w:rPr>
        <w:alias w:val="אורח"/>
        <w:tag w:val="&lt;ID&gt;376108&lt;/ID&gt;&lt;Name&gt;רוני סורקיס&lt;/Name&gt;&lt;Data&gt;רוני סורקיס&lt;/Data&gt;&lt;Shortcut&gt;רוני&lt;/Shortcut&gt;&lt;Title&gt;מנהל רישוי עסקים וטרינר ראשי, שופר סל&lt;/Title&gt;"/>
        <w:id w:val="753938473"/>
        <w:placeholder>
          <w:docPart w:val="DefaultPlaceholder_-1854013440"/>
        </w:placeholder>
        <w15:color w:val="993366"/>
      </w:sdtPr>
      <w:sdtEndPr/>
      <w:sdtContent>
        <w:p w:rsidR="00DE01F0" w:rsidRDefault="00DE01F0" w:rsidP="00DE01F0">
          <w:pPr>
            <w:pStyle w:val="afb"/>
            <w:keepNext/>
            <w:rPr>
              <w:rtl/>
              <w:lang w:eastAsia="he-IL"/>
            </w:rPr>
          </w:pPr>
          <w:r w:rsidRPr="00DE01F0">
            <w:rPr>
              <w:rStyle w:val="aff"/>
              <w:color w:val="000000"/>
              <w:rtl/>
            </w:rPr>
            <w:t xml:space="preserve">רוני </w:t>
          </w:r>
          <w:proofErr w:type="spellStart"/>
          <w:r w:rsidRPr="00DE01F0">
            <w:rPr>
              <w:rStyle w:val="aff"/>
              <w:color w:val="000000"/>
              <w:rtl/>
            </w:rPr>
            <w:t>סורקיס</w:t>
          </w:r>
          <w:proofErr w:type="spellEnd"/>
          <w:r w:rsidRPr="00DE01F0">
            <w:rPr>
              <w:color w:val="000000"/>
              <w:rtl/>
              <w:lang w:eastAsia="he-IL"/>
            </w:rPr>
            <w:t>:</w:t>
          </w:r>
        </w:p>
      </w:sdtContent>
    </w:sdt>
    <w:p w:rsidR="00DE01F0" w:rsidRDefault="00DE01F0" w:rsidP="00DE01F0">
      <w:pPr>
        <w:pStyle w:val="KeepWithNext"/>
        <w:rPr>
          <w:rtl/>
          <w:lang w:eastAsia="he-IL"/>
        </w:rPr>
      </w:pPr>
    </w:p>
    <w:p w:rsidR="00DE01F0" w:rsidRDefault="00DE01F0" w:rsidP="00DE01F0">
      <w:pPr>
        <w:rPr>
          <w:rtl/>
          <w:lang w:eastAsia="he-IL"/>
        </w:rPr>
      </w:pPr>
      <w:bookmarkStart w:id="1385" w:name="_ETM_Q1_3541000"/>
      <w:bookmarkEnd w:id="1385"/>
      <w:r>
        <w:rPr>
          <w:rFonts w:hint="cs"/>
          <w:rtl/>
          <w:lang w:eastAsia="he-IL"/>
        </w:rPr>
        <w:t xml:space="preserve">שופרסל, רוני </w:t>
      </w:r>
      <w:proofErr w:type="spellStart"/>
      <w:r>
        <w:rPr>
          <w:rFonts w:hint="cs"/>
          <w:rtl/>
          <w:lang w:eastAsia="he-IL"/>
        </w:rPr>
        <w:t>סורקיס</w:t>
      </w:r>
      <w:proofErr w:type="spellEnd"/>
      <w:r>
        <w:rPr>
          <w:rFonts w:hint="cs"/>
          <w:rtl/>
          <w:lang w:eastAsia="he-IL"/>
        </w:rPr>
        <w:t xml:space="preserve">. </w:t>
      </w:r>
      <w:bookmarkStart w:id="1386" w:name="_ETM_Q1_3543000"/>
      <w:bookmarkEnd w:id="1386"/>
      <w:r>
        <w:rPr>
          <w:rFonts w:hint="cs"/>
          <w:rtl/>
          <w:lang w:eastAsia="he-IL"/>
        </w:rPr>
        <w:t>מדובר פה כל הזמן על יצירת כלים לכל הרשויות בכדי - - -</w:t>
      </w:r>
    </w:p>
    <w:p w:rsidR="00DE01F0" w:rsidRDefault="00DE01F0" w:rsidP="00DE01F0">
      <w:pPr>
        <w:rPr>
          <w:rtl/>
          <w:lang w:eastAsia="he-IL"/>
        </w:rPr>
      </w:pPr>
    </w:p>
    <w:bookmarkStart w:id="1387" w:name="_ETM_Q1_3547000" w:displacedByCustomXml="next"/>
    <w:bookmarkEnd w:id="1387" w:displacedByCustomXml="next"/>
    <w:sdt>
      <w:sdtPr>
        <w:rPr>
          <w:rtl/>
        </w:rPr>
        <w:alias w:val="קריאה"/>
        <w:tag w:val="&lt;ID&gt;0&lt;/ID&gt;&lt;Name&gt;קריאה&lt;/Name&gt;&lt;Data&gt;&lt;/Data&gt;&lt;Shortcut&gt;&lt;/Shortcut&gt;"/>
        <w:id w:val="-445080973"/>
        <w:placeholder>
          <w:docPart w:val="DefaultPlaceholder_-1854013440"/>
        </w:placeholder>
        <w15:color w:val="993366"/>
      </w:sdtPr>
      <w:sdtEndPr/>
      <w:sdtContent>
        <w:p w:rsidR="00DE01F0" w:rsidRDefault="00DE01F0" w:rsidP="00DE01F0">
          <w:pPr>
            <w:pStyle w:val="af7"/>
            <w:keepNext/>
            <w:rPr>
              <w:rtl/>
            </w:rPr>
          </w:pPr>
          <w:r w:rsidRPr="00DE01F0">
            <w:rPr>
              <w:rStyle w:val="aff"/>
              <w:color w:val="000000"/>
              <w:rtl/>
            </w:rPr>
            <w:t>קריאה</w:t>
          </w:r>
          <w:r w:rsidRPr="00DE01F0">
            <w:rPr>
              <w:color w:val="000000"/>
              <w:rtl/>
            </w:rPr>
            <w:t>:</w:t>
          </w:r>
        </w:p>
      </w:sdtContent>
    </w:sdt>
    <w:p w:rsidR="00DE01F0" w:rsidRDefault="00DE01F0" w:rsidP="00DE01F0">
      <w:pPr>
        <w:pStyle w:val="KeepWithNext"/>
        <w:rPr>
          <w:rtl/>
          <w:lang w:eastAsia="he-IL"/>
        </w:rPr>
      </w:pPr>
    </w:p>
    <w:p w:rsidR="00DE01F0" w:rsidRDefault="00DE01F0" w:rsidP="00DE01F0">
      <w:pPr>
        <w:rPr>
          <w:rtl/>
          <w:lang w:eastAsia="he-IL"/>
        </w:rPr>
      </w:pPr>
      <w:bookmarkStart w:id="1388" w:name="_ETM_Q1_3550000"/>
      <w:bookmarkEnd w:id="1388"/>
      <w:r>
        <w:rPr>
          <w:rFonts w:hint="cs"/>
          <w:rtl/>
          <w:lang w:eastAsia="he-IL"/>
        </w:rPr>
        <w:t>לא, הרשויות ונותני האישור.</w:t>
      </w:r>
    </w:p>
    <w:p w:rsidR="00DE01F0" w:rsidRDefault="00DE01F0" w:rsidP="00DE01F0">
      <w:pPr>
        <w:rPr>
          <w:rtl/>
          <w:lang w:eastAsia="he-IL"/>
        </w:rPr>
      </w:pPr>
    </w:p>
    <w:sdt>
      <w:sdtPr>
        <w:rPr>
          <w:rtl/>
        </w:rPr>
        <w:alias w:val="דובר_המשך"/>
        <w:tag w:val="&lt;ID&gt;376108&lt;/ID&gt;&lt;Name&gt;רוני סורקיס&lt;/Name&gt;&lt;Data&gt;רוני סורקיס&lt;/Data&gt;&lt;Shortcut&gt;רוני&lt;/Shortcut&gt;"/>
        <w:id w:val="-1681885337"/>
        <w:placeholder>
          <w:docPart w:val="DefaultPlaceholder_-1854013440"/>
        </w:placeholder>
        <w15:color w:val="993366"/>
      </w:sdtPr>
      <w:sdtEndPr/>
      <w:sdtContent>
        <w:p w:rsidR="00DE01F0" w:rsidRDefault="00DE01F0" w:rsidP="00DE01F0">
          <w:pPr>
            <w:pStyle w:val="-"/>
            <w:keepNext/>
            <w:rPr>
              <w:rtl/>
            </w:rPr>
          </w:pPr>
          <w:r w:rsidRPr="00DE01F0">
            <w:rPr>
              <w:rStyle w:val="aff"/>
              <w:color w:val="000000"/>
              <w:rtl/>
            </w:rPr>
            <w:t xml:space="preserve">רוני </w:t>
          </w:r>
          <w:proofErr w:type="spellStart"/>
          <w:r w:rsidRPr="00DE01F0">
            <w:rPr>
              <w:rStyle w:val="aff"/>
              <w:color w:val="000000"/>
              <w:rtl/>
            </w:rPr>
            <w:t>סורקיס</w:t>
          </w:r>
          <w:proofErr w:type="spellEnd"/>
          <w:r w:rsidRPr="00DE01F0">
            <w:rPr>
              <w:color w:val="000000"/>
              <w:rtl/>
            </w:rPr>
            <w:t>:</w:t>
          </w:r>
        </w:p>
      </w:sdtContent>
    </w:sdt>
    <w:p w:rsidR="00DE01F0" w:rsidRDefault="00DE01F0" w:rsidP="00DE01F0">
      <w:pPr>
        <w:pStyle w:val="KeepWithNext"/>
        <w:rPr>
          <w:rtl/>
          <w:lang w:eastAsia="he-IL"/>
        </w:rPr>
      </w:pPr>
    </w:p>
    <w:p w:rsidR="00DE01F0" w:rsidRPr="00DE01F0" w:rsidRDefault="00DE01F0" w:rsidP="00DE01F0">
      <w:pPr>
        <w:rPr>
          <w:rtl/>
          <w:lang w:eastAsia="he-IL"/>
        </w:rPr>
      </w:pPr>
      <w:r>
        <w:rPr>
          <w:rFonts w:hint="cs"/>
          <w:rtl/>
          <w:lang w:eastAsia="he-IL"/>
        </w:rPr>
        <w:t xml:space="preserve">ולנותני האישור, </w:t>
      </w:r>
      <w:bookmarkStart w:id="1389" w:name="_ETM_Q1_3549000"/>
      <w:bookmarkEnd w:id="1389"/>
      <w:r>
        <w:rPr>
          <w:rFonts w:hint="cs"/>
          <w:rtl/>
          <w:lang w:eastAsia="he-IL"/>
        </w:rPr>
        <w:t xml:space="preserve">היות שניתנו כל כך הרבה הקלות והלכו כל כך הרבה </w:t>
      </w:r>
      <w:bookmarkStart w:id="1390" w:name="_ETM_Q1_3555000"/>
      <w:bookmarkEnd w:id="1390"/>
      <w:r>
        <w:rPr>
          <w:rFonts w:hint="cs"/>
          <w:rtl/>
          <w:lang w:eastAsia="he-IL"/>
        </w:rPr>
        <w:t xml:space="preserve">לקראת העסקים. אז אני חייב להגיד פה את עמדתי, כי </w:t>
      </w:r>
      <w:bookmarkStart w:id="1391" w:name="_ETM_Q1_3558000"/>
      <w:bookmarkEnd w:id="1391"/>
      <w:r>
        <w:rPr>
          <w:rFonts w:hint="cs"/>
          <w:rtl/>
          <w:lang w:eastAsia="he-IL"/>
        </w:rPr>
        <w:t xml:space="preserve">אנחנו בפרק מאוד מאוד חשוב, שאני בכלל לא רואה את </w:t>
      </w:r>
      <w:bookmarkStart w:id="1392" w:name="_ETM_Q1_3560000"/>
      <w:bookmarkEnd w:id="1392"/>
      <w:r>
        <w:rPr>
          <w:rFonts w:hint="cs"/>
          <w:rtl/>
          <w:lang w:eastAsia="he-IL"/>
        </w:rPr>
        <w:t>הדבר כמו שאתם רואים את זה. אנחנו היו</w:t>
      </w:r>
      <w:bookmarkStart w:id="1393" w:name="_ETM_Q1_3564000"/>
      <w:bookmarkEnd w:id="1393"/>
      <w:r>
        <w:rPr>
          <w:rFonts w:hint="cs"/>
          <w:rtl/>
          <w:lang w:eastAsia="he-IL"/>
        </w:rPr>
        <w:t xml:space="preserve">ם פותחים את העסקים, מגישים בקשה, ובתוך 30 יום </w:t>
      </w:r>
      <w:bookmarkStart w:id="1394" w:name="_ETM_Q1_3566000"/>
      <w:bookmarkEnd w:id="1394"/>
      <w:r>
        <w:rPr>
          <w:rFonts w:hint="cs"/>
          <w:rtl/>
          <w:lang w:eastAsia="he-IL"/>
        </w:rPr>
        <w:t>אנחנו פותחים את העסקים. חלק מהמקרים זה עקב נותני אישור</w:t>
      </w:r>
      <w:bookmarkStart w:id="1395" w:name="_ETM_Q1_3571000"/>
      <w:bookmarkEnd w:id="1395"/>
      <w:r>
        <w:rPr>
          <w:rFonts w:hint="cs"/>
          <w:rtl/>
          <w:lang w:eastAsia="he-IL"/>
        </w:rPr>
        <w:t xml:space="preserve"> שטוענים, ולדעתי בצדק, שהם חייבים לבוא ולראות כיצד העסק </w:t>
      </w:r>
      <w:bookmarkStart w:id="1396" w:name="_ETM_Q1_3575000"/>
      <w:bookmarkEnd w:id="1396"/>
      <w:r>
        <w:rPr>
          <w:rFonts w:hint="cs"/>
          <w:rtl/>
          <w:lang w:eastAsia="he-IL"/>
        </w:rPr>
        <w:t xml:space="preserve">פועל. ובפועל, לאחר כל הקיצוצים והסידורים שעשו, אז הביאו </w:t>
      </w:r>
      <w:bookmarkStart w:id="1397" w:name="_ETM_Q1_3586000"/>
      <w:bookmarkEnd w:id="1397"/>
      <w:r>
        <w:rPr>
          <w:rFonts w:hint="cs"/>
          <w:rtl/>
          <w:lang w:eastAsia="he-IL"/>
        </w:rPr>
        <w:t xml:space="preserve">אותנו למצב שאנחנו בתוך 45 יום אולי נוכל לפתוח את </w:t>
      </w:r>
      <w:bookmarkStart w:id="1398" w:name="_ETM_Q1_3590000"/>
      <w:bookmarkEnd w:id="1398"/>
      <w:r>
        <w:rPr>
          <w:rFonts w:hint="cs"/>
          <w:rtl/>
          <w:lang w:eastAsia="he-IL"/>
        </w:rPr>
        <w:t>העסק.</w:t>
      </w:r>
    </w:p>
    <w:p w:rsidR="00DE01F0" w:rsidRPr="00DE01F0" w:rsidRDefault="00DE01F0" w:rsidP="00DE01F0">
      <w:pPr>
        <w:rPr>
          <w:rtl/>
          <w:lang w:eastAsia="he-IL"/>
        </w:rPr>
      </w:pPr>
      <w:bookmarkStart w:id="1399" w:name="_ETM_Q1_3551000"/>
      <w:bookmarkEnd w:id="1399"/>
    </w:p>
    <w:sdt>
      <w:sdtPr>
        <w:rPr>
          <w:rFonts w:hint="cs"/>
          <w:rtl/>
        </w:rPr>
        <w:alias w:val="יור"/>
        <w:tag w:val="&lt;ID&gt;5296&lt;/ID&gt;&lt;Name&gt;יואב קיש - יו&quot;רַ&lt;/Name&gt;&lt;Data&gt;יואב קיש&lt;/Data&gt;&lt;Shortcut&gt;יוקי&lt;/Shortcut&gt;"/>
        <w:id w:val="619107360"/>
        <w:placeholder>
          <w:docPart w:val="DefaultPlaceholder_-1854013440"/>
        </w:placeholder>
        <w15:color w:val="993366"/>
      </w:sdtPr>
      <w:sdtEndPr/>
      <w:sdtContent>
        <w:p w:rsidR="000B2EDB" w:rsidRPr="00794C1E" w:rsidRDefault="000B2EDB" w:rsidP="000B2EDB">
          <w:pPr>
            <w:pStyle w:val="af8"/>
            <w:keepNext/>
            <w:rPr>
              <w:rtl/>
            </w:rPr>
          </w:pPr>
          <w:r w:rsidRPr="00794C1E">
            <w:rPr>
              <w:rStyle w:val="aff"/>
              <w:color w:val="auto"/>
              <w:rtl/>
            </w:rPr>
            <w:t>היו"ר יואב קיש</w:t>
          </w:r>
          <w:r w:rsidRPr="00794C1E">
            <w:rPr>
              <w:rtl/>
            </w:rPr>
            <w:t>:</w:t>
          </w:r>
        </w:p>
      </w:sdtContent>
    </w:sdt>
    <w:p w:rsidR="000B2EDB" w:rsidRPr="00794C1E" w:rsidRDefault="000B2EDB" w:rsidP="000B2EDB">
      <w:pPr>
        <w:pStyle w:val="KeepWithNext"/>
        <w:rPr>
          <w:rtl/>
          <w:lang w:eastAsia="he-IL"/>
        </w:rPr>
      </w:pPr>
    </w:p>
    <w:p w:rsidR="000B2EDB" w:rsidRPr="00794C1E" w:rsidRDefault="000B2EDB" w:rsidP="00DE01F0">
      <w:pPr>
        <w:rPr>
          <w:rtl/>
          <w:lang w:eastAsia="he-IL"/>
        </w:rPr>
      </w:pPr>
      <w:r w:rsidRPr="00794C1E">
        <w:rPr>
          <w:rFonts w:hint="cs"/>
          <w:rtl/>
          <w:lang w:eastAsia="he-IL"/>
        </w:rPr>
        <w:t>אבל עם הבדל מאוד גדול</w:t>
      </w:r>
      <w:r w:rsidR="00DE01F0">
        <w:rPr>
          <w:rFonts w:hint="cs"/>
          <w:rtl/>
          <w:lang w:eastAsia="he-IL"/>
        </w:rPr>
        <w:t xml:space="preserve">. קודם כול, לא אולי, אתה ב-45 יום יכול לפתוח. </w:t>
      </w:r>
      <w:bookmarkStart w:id="1400" w:name="_ETM_Q1_3592000"/>
      <w:bookmarkEnd w:id="1400"/>
      <w:r w:rsidR="00DE01F0">
        <w:rPr>
          <w:rFonts w:hint="cs"/>
          <w:rtl/>
          <w:lang w:eastAsia="he-IL"/>
        </w:rPr>
        <w:t xml:space="preserve">וההבדל הגדול הוא שהיום כשאתה פותח אתה עובר על </w:t>
      </w:r>
      <w:bookmarkStart w:id="1401" w:name="_ETM_Q1_3594000"/>
      <w:bookmarkEnd w:id="1401"/>
      <w:r w:rsidR="00DE01F0">
        <w:rPr>
          <w:rFonts w:hint="cs"/>
          <w:rtl/>
          <w:lang w:eastAsia="he-IL"/>
        </w:rPr>
        <w:t xml:space="preserve">החוק, </w:t>
      </w:r>
      <w:r w:rsidRPr="00794C1E">
        <w:rPr>
          <w:rFonts w:hint="cs"/>
          <w:rtl/>
          <w:lang w:eastAsia="he-IL"/>
        </w:rPr>
        <w:t>וככה אתה פותח עם רישיון בתוקף</w:t>
      </w:r>
      <w:r w:rsidR="00DE01F0">
        <w:rPr>
          <w:rFonts w:hint="cs"/>
          <w:rtl/>
          <w:lang w:eastAsia="he-IL"/>
        </w:rPr>
        <w:t>. זה ההבדל.</w:t>
      </w:r>
    </w:p>
    <w:p w:rsidR="000B2EDB" w:rsidRPr="00794C1E" w:rsidRDefault="000B2EDB" w:rsidP="000B2EDB">
      <w:pPr>
        <w:rPr>
          <w:rtl/>
          <w:lang w:eastAsia="he-IL"/>
        </w:rPr>
      </w:pPr>
    </w:p>
    <w:sdt>
      <w:sdtPr>
        <w:rPr>
          <w:rFonts w:hint="cs"/>
          <w:rtl/>
        </w:rPr>
        <w:alias w:val="דובר_המשך"/>
        <w:tag w:val="&lt;ID&gt;376108&lt;/ID&gt;&lt;Name&gt;רוני סורקיס&lt;/Name&gt;&lt;Data&gt;רוני סורקיס&lt;/Data&gt;&lt;Shortcut&gt;&lt;/Shortcut&gt;"/>
        <w:id w:val="-643047907"/>
        <w:placeholder>
          <w:docPart w:val="DefaultPlaceholder_-1854013440"/>
        </w:placeholder>
        <w15:color w:val="993366"/>
      </w:sdtPr>
      <w:sdtEndPr/>
      <w:sdtContent>
        <w:p w:rsidR="000B2EDB" w:rsidRPr="00794C1E" w:rsidRDefault="000B2EDB" w:rsidP="000B2EDB">
          <w:pPr>
            <w:pStyle w:val="-"/>
            <w:keepNext/>
            <w:rPr>
              <w:rtl/>
            </w:rPr>
          </w:pPr>
          <w:r w:rsidRPr="00794C1E">
            <w:rPr>
              <w:rStyle w:val="aff"/>
              <w:color w:val="auto"/>
              <w:rtl/>
            </w:rPr>
            <w:t xml:space="preserve">רוני </w:t>
          </w:r>
          <w:proofErr w:type="spellStart"/>
          <w:r w:rsidRPr="00794C1E">
            <w:rPr>
              <w:rStyle w:val="aff"/>
              <w:color w:val="auto"/>
              <w:rtl/>
            </w:rPr>
            <w:t>סורקיס</w:t>
          </w:r>
          <w:proofErr w:type="spellEnd"/>
          <w:r w:rsidRPr="00794C1E">
            <w:rPr>
              <w:rtl/>
            </w:rPr>
            <w:t>:</w:t>
          </w:r>
        </w:p>
      </w:sdtContent>
    </w:sdt>
    <w:p w:rsidR="000B2EDB" w:rsidRPr="00794C1E" w:rsidRDefault="000B2EDB" w:rsidP="000B2EDB">
      <w:pPr>
        <w:pStyle w:val="KeepWithNext"/>
        <w:rPr>
          <w:rtl/>
          <w:lang w:eastAsia="he-IL"/>
        </w:rPr>
      </w:pPr>
    </w:p>
    <w:p w:rsidR="000B2EDB" w:rsidRDefault="000B2EDB" w:rsidP="00A57CF9">
      <w:pPr>
        <w:rPr>
          <w:rtl/>
          <w:lang w:eastAsia="he-IL"/>
        </w:rPr>
      </w:pPr>
      <w:r w:rsidRPr="00A57CF9">
        <w:rPr>
          <w:rFonts w:hint="cs"/>
          <w:rtl/>
          <w:lang w:eastAsia="he-IL"/>
        </w:rPr>
        <w:t>אז אני רוצה רגע לומר את דעתי</w:t>
      </w:r>
      <w:r w:rsidR="00DE01F0" w:rsidRPr="00A57CF9">
        <w:rPr>
          <w:rFonts w:hint="cs"/>
          <w:rtl/>
          <w:lang w:eastAsia="he-IL"/>
        </w:rPr>
        <w:t xml:space="preserve">. זאת אומרת, יש פה שני דברים. </w:t>
      </w:r>
      <w:bookmarkStart w:id="1402" w:name="_ETM_Q1_3605000"/>
      <w:bookmarkEnd w:id="1402"/>
      <w:r w:rsidR="00DE01F0" w:rsidRPr="00A57CF9">
        <w:rPr>
          <w:rFonts w:hint="cs"/>
          <w:rtl/>
          <w:lang w:eastAsia="he-IL"/>
        </w:rPr>
        <w:t>מצד אחד,</w:t>
      </w:r>
      <w:r w:rsidR="00DE01F0">
        <w:rPr>
          <w:rFonts w:hint="cs"/>
          <w:rtl/>
          <w:lang w:eastAsia="he-IL"/>
        </w:rPr>
        <w:t xml:space="preserve"> </w:t>
      </w:r>
      <w:r w:rsidR="00A57CF9">
        <w:rPr>
          <w:rFonts w:hint="cs"/>
          <w:rtl/>
          <w:lang w:eastAsia="he-IL"/>
        </w:rPr>
        <w:t xml:space="preserve">הורידו מנותני האישור חלק מהעבודה </w:t>
      </w:r>
      <w:r w:rsidR="00A57CF9">
        <w:rPr>
          <w:rtl/>
          <w:lang w:eastAsia="he-IL"/>
        </w:rPr>
        <w:t>–</w:t>
      </w:r>
      <w:r w:rsidR="00A57CF9">
        <w:rPr>
          <w:rFonts w:hint="cs"/>
          <w:rtl/>
          <w:lang w:eastAsia="he-IL"/>
        </w:rPr>
        <w:t xml:space="preserve"> צריך להגיד את </w:t>
      </w:r>
      <w:bookmarkStart w:id="1403" w:name="_ETM_Q1_3579901"/>
      <w:bookmarkEnd w:id="1403"/>
      <w:r w:rsidR="00A57CF9">
        <w:rPr>
          <w:rFonts w:hint="cs"/>
          <w:rtl/>
          <w:lang w:eastAsia="he-IL"/>
        </w:rPr>
        <w:t xml:space="preserve">זה פה בתור אזרח במדינה </w:t>
      </w:r>
      <w:r w:rsidR="00A57CF9">
        <w:rPr>
          <w:rtl/>
          <w:lang w:eastAsia="he-IL"/>
        </w:rPr>
        <w:t>–</w:t>
      </w:r>
      <w:r w:rsidR="00A57CF9">
        <w:rPr>
          <w:rFonts w:hint="cs"/>
          <w:rtl/>
          <w:lang w:eastAsia="he-IL"/>
        </w:rPr>
        <w:t xml:space="preserve"> הורידו מנותני האישור חלק </w:t>
      </w:r>
      <w:bookmarkStart w:id="1404" w:name="_ETM_Q1_3578255"/>
      <w:bookmarkEnd w:id="1404"/>
      <w:r w:rsidR="00A57CF9">
        <w:rPr>
          <w:rFonts w:hint="cs"/>
          <w:rtl/>
          <w:lang w:eastAsia="he-IL"/>
        </w:rPr>
        <w:t>מהעבודה.</w:t>
      </w:r>
      <w:bookmarkStart w:id="1405" w:name="_ETM_Q1_3576979"/>
      <w:bookmarkEnd w:id="1405"/>
    </w:p>
    <w:p w:rsidR="00A57CF9" w:rsidRDefault="00A57CF9" w:rsidP="00A57CF9">
      <w:pPr>
        <w:rPr>
          <w:rtl/>
          <w:lang w:eastAsia="he-IL"/>
        </w:rPr>
      </w:pPr>
    </w:p>
    <w:bookmarkStart w:id="1406" w:name="_ETM_Q1_3576708" w:displacedByCustomXml="next"/>
    <w:bookmarkEnd w:id="1406" w:displacedByCustomXml="next"/>
    <w:bookmarkStart w:id="1407" w:name="_ETM_Q1_3576569" w:displacedByCustomXml="next"/>
    <w:bookmarkEnd w:id="1407" w:displacedByCustomXml="next"/>
    <w:bookmarkStart w:id="1408" w:name="_ETM_Q1_3576320" w:displacedByCustomXml="next"/>
    <w:bookmarkEnd w:id="1408" w:displacedByCustomXml="next"/>
    <w:sdt>
      <w:sdtPr>
        <w:rPr>
          <w:rtl/>
        </w:rPr>
        <w:alias w:val="יור"/>
        <w:tag w:val="&lt;ID&gt;5296&lt;/ID&gt;&lt;Name&gt;יואב קיש - יו&quot;רַ&lt;/Name&gt;&lt;Data&gt;יואב קיש&lt;/Data&gt;&lt;Shortcut&gt;יוקי&lt;/Shortcut&gt;"/>
        <w:id w:val="215546233"/>
        <w:placeholder>
          <w:docPart w:val="DefaultPlaceholder_-1854013440"/>
        </w:placeholder>
        <w15:color w:val="993366"/>
      </w:sdtPr>
      <w:sdtEndPr/>
      <w:sdtContent>
        <w:p w:rsidR="00A57CF9" w:rsidRDefault="00A57CF9" w:rsidP="00A57CF9">
          <w:pPr>
            <w:pStyle w:val="af8"/>
            <w:keepNext/>
            <w:rPr>
              <w:rtl/>
            </w:rPr>
          </w:pPr>
          <w:r w:rsidRPr="00A57CF9">
            <w:rPr>
              <w:rStyle w:val="aff"/>
              <w:color w:val="000000"/>
              <w:rtl/>
            </w:rPr>
            <w:t>היו"ר יואב קיש</w:t>
          </w:r>
          <w:r w:rsidRPr="00A57CF9">
            <w:rPr>
              <w:color w:val="000000"/>
              <w:rtl/>
            </w:rPr>
            <w:t>:</w:t>
          </w:r>
        </w:p>
      </w:sdtContent>
    </w:sdt>
    <w:p w:rsidR="00A57CF9" w:rsidRDefault="00A57CF9" w:rsidP="00A57CF9">
      <w:pPr>
        <w:pStyle w:val="KeepWithNext"/>
        <w:rPr>
          <w:rtl/>
          <w:lang w:eastAsia="he-IL"/>
        </w:rPr>
      </w:pPr>
    </w:p>
    <w:p w:rsidR="00A57CF9" w:rsidRDefault="00A57CF9" w:rsidP="00A57CF9">
      <w:pPr>
        <w:rPr>
          <w:rtl/>
          <w:lang w:eastAsia="he-IL"/>
        </w:rPr>
      </w:pPr>
      <w:bookmarkStart w:id="1409" w:name="_ETM_Q1_3578844"/>
      <w:bookmarkEnd w:id="1409"/>
      <w:r>
        <w:rPr>
          <w:rFonts w:hint="cs"/>
          <w:rtl/>
          <w:lang w:eastAsia="he-IL"/>
        </w:rPr>
        <w:t>תסביר.</w:t>
      </w:r>
      <w:bookmarkStart w:id="1410" w:name="_ETM_Q1_3579808"/>
      <w:bookmarkEnd w:id="1410"/>
    </w:p>
    <w:p w:rsidR="00A57CF9" w:rsidRDefault="00A57CF9" w:rsidP="00A57CF9">
      <w:pPr>
        <w:rPr>
          <w:rtl/>
          <w:lang w:eastAsia="he-IL"/>
        </w:rPr>
      </w:pPr>
    </w:p>
    <w:bookmarkStart w:id="1411" w:name="_ETM_Q1_3580256" w:displacedByCustomXml="next"/>
    <w:bookmarkEnd w:id="1411" w:displacedByCustomXml="next"/>
    <w:bookmarkStart w:id="1412" w:name="_ETM_Q1_3580195" w:displacedByCustomXml="next"/>
    <w:bookmarkEnd w:id="1412" w:displacedByCustomXml="next"/>
    <w:bookmarkStart w:id="1413" w:name="_ETM_Q1_3579963" w:displacedByCustomXml="next"/>
    <w:bookmarkEnd w:id="1413" w:displacedByCustomXml="next"/>
    <w:sdt>
      <w:sdtPr>
        <w:rPr>
          <w:rtl/>
        </w:rPr>
        <w:alias w:val="דובר_המשך"/>
        <w:tag w:val="&lt;ID&gt;376108&lt;/ID&gt;&lt;Name&gt;רוני סורקיס&lt;/Name&gt;&lt;Data&gt;רוני סורקיס&lt;/Data&gt;&lt;Shortcut&gt;רוני&lt;/Shortcut&gt;"/>
        <w:id w:val="1625810061"/>
        <w:placeholder>
          <w:docPart w:val="DefaultPlaceholder_-1854013440"/>
        </w:placeholder>
        <w15:color w:val="993366"/>
      </w:sdtPr>
      <w:sdtEndPr/>
      <w:sdtContent>
        <w:p w:rsidR="00A57CF9" w:rsidRDefault="00A57CF9" w:rsidP="00A57CF9">
          <w:pPr>
            <w:pStyle w:val="-"/>
            <w:keepNext/>
            <w:rPr>
              <w:rtl/>
            </w:rPr>
          </w:pPr>
          <w:r w:rsidRPr="00A57CF9">
            <w:rPr>
              <w:rStyle w:val="aff"/>
              <w:color w:val="000000"/>
              <w:rtl/>
            </w:rPr>
            <w:t xml:space="preserve">רוני </w:t>
          </w:r>
          <w:proofErr w:type="spellStart"/>
          <w:r w:rsidRPr="00A57CF9">
            <w:rPr>
              <w:rStyle w:val="aff"/>
              <w:color w:val="000000"/>
              <w:rtl/>
            </w:rPr>
            <w:t>סורקיס</w:t>
          </w:r>
          <w:proofErr w:type="spellEnd"/>
          <w:r w:rsidRPr="00A57CF9">
            <w:rPr>
              <w:color w:val="000000"/>
              <w:rtl/>
            </w:rPr>
            <w:t>:</w:t>
          </w:r>
        </w:p>
      </w:sdtContent>
    </w:sdt>
    <w:p w:rsidR="00A57CF9" w:rsidRDefault="00A57CF9" w:rsidP="00A57CF9">
      <w:pPr>
        <w:pStyle w:val="KeepWithNext"/>
        <w:rPr>
          <w:rtl/>
          <w:lang w:eastAsia="he-IL"/>
        </w:rPr>
      </w:pPr>
    </w:p>
    <w:p w:rsidR="000B2EDB" w:rsidRPr="00794C1E" w:rsidRDefault="00A57CF9" w:rsidP="00A57CF9">
      <w:pPr>
        <w:rPr>
          <w:rtl/>
          <w:lang w:eastAsia="he-IL"/>
        </w:rPr>
      </w:pPr>
      <w:bookmarkStart w:id="1414" w:name="_ETM_Q1_3581891"/>
      <w:bookmarkEnd w:id="1414"/>
      <w:r>
        <w:rPr>
          <w:rFonts w:hint="cs"/>
          <w:rtl/>
          <w:lang w:eastAsia="he-IL"/>
        </w:rPr>
        <w:t xml:space="preserve">כי חלק </w:t>
      </w:r>
      <w:r w:rsidR="000B2EDB" w:rsidRPr="00794C1E">
        <w:rPr>
          <w:rFonts w:hint="cs"/>
          <w:rtl/>
          <w:lang w:eastAsia="he-IL"/>
        </w:rPr>
        <w:t>מהעסקים הולכים</w:t>
      </w:r>
      <w:r>
        <w:rPr>
          <w:rFonts w:hint="cs"/>
          <w:rtl/>
          <w:lang w:eastAsia="he-IL"/>
        </w:rPr>
        <w:t xml:space="preserve"> להיפתח בתצהיר. </w:t>
      </w:r>
      <w:bookmarkStart w:id="1415" w:name="_ETM_Q1_3586751"/>
      <w:bookmarkEnd w:id="1415"/>
      <w:r>
        <w:rPr>
          <w:rFonts w:hint="cs"/>
          <w:rtl/>
          <w:lang w:eastAsia="he-IL"/>
        </w:rPr>
        <w:t>וזה אומר שהעבודה יורדת מנותני האישור.</w:t>
      </w:r>
    </w:p>
    <w:p w:rsidR="000B2EDB" w:rsidRPr="00794C1E" w:rsidRDefault="000B2EDB" w:rsidP="000B2EDB">
      <w:pPr>
        <w:rPr>
          <w:rtl/>
          <w:lang w:eastAsia="he-IL"/>
        </w:rPr>
      </w:pPr>
    </w:p>
    <w:sdt>
      <w:sdtPr>
        <w:rPr>
          <w:rFonts w:hint="cs"/>
          <w:rtl/>
        </w:rPr>
        <w:alias w:val="יור"/>
        <w:tag w:val="&lt;ID&gt;5296&lt;/ID&gt;&lt;Name&gt;יואב קיש - יו&quot;רַ&lt;/Name&gt;&lt;Data&gt;יואב קיש&lt;/Data&gt;&lt;Shortcut&gt;יוקי&lt;/Shortcut&gt;"/>
        <w:id w:val="1379508104"/>
        <w:placeholder>
          <w:docPart w:val="DefaultPlaceholder_-1854013440"/>
        </w:placeholder>
        <w15:color w:val="993366"/>
      </w:sdtPr>
      <w:sdtEndPr/>
      <w:sdtContent>
        <w:p w:rsidR="000B2EDB" w:rsidRPr="00794C1E" w:rsidRDefault="000B2EDB" w:rsidP="000B2EDB">
          <w:pPr>
            <w:pStyle w:val="af8"/>
            <w:keepNext/>
            <w:rPr>
              <w:rtl/>
            </w:rPr>
          </w:pPr>
          <w:r w:rsidRPr="00794C1E">
            <w:rPr>
              <w:rStyle w:val="aff"/>
              <w:color w:val="auto"/>
              <w:rtl/>
            </w:rPr>
            <w:t>היו"ר יואב קיש</w:t>
          </w:r>
          <w:r w:rsidRPr="00794C1E">
            <w:rPr>
              <w:rtl/>
            </w:rPr>
            <w:t>:</w:t>
          </w:r>
        </w:p>
      </w:sdtContent>
    </w:sdt>
    <w:p w:rsidR="000B2EDB" w:rsidRPr="00794C1E" w:rsidRDefault="000B2EDB" w:rsidP="000B2EDB">
      <w:pPr>
        <w:pStyle w:val="KeepWithNext"/>
        <w:rPr>
          <w:rtl/>
          <w:lang w:eastAsia="he-IL"/>
        </w:rPr>
      </w:pPr>
    </w:p>
    <w:p w:rsidR="000B2EDB" w:rsidRDefault="00A57CF9" w:rsidP="000B2EDB">
      <w:pPr>
        <w:rPr>
          <w:rtl/>
          <w:lang w:eastAsia="he-IL"/>
        </w:rPr>
      </w:pPr>
      <w:r>
        <w:rPr>
          <w:rFonts w:hint="cs"/>
          <w:rtl/>
          <w:lang w:eastAsia="he-IL"/>
        </w:rPr>
        <w:t xml:space="preserve">נכון. זאת אומרת שיש להם </w:t>
      </w:r>
      <w:bookmarkStart w:id="1416" w:name="_ETM_Q1_3588754"/>
      <w:bookmarkEnd w:id="1416"/>
      <w:r w:rsidR="000B2EDB" w:rsidRPr="00794C1E">
        <w:rPr>
          <w:rFonts w:hint="cs"/>
          <w:rtl/>
          <w:lang w:eastAsia="he-IL"/>
        </w:rPr>
        <w:t>עודף כוח אדם</w:t>
      </w:r>
      <w:r>
        <w:rPr>
          <w:rFonts w:hint="cs"/>
          <w:rtl/>
          <w:lang w:eastAsia="he-IL"/>
        </w:rPr>
        <w:t>, למשרד הבריאות - - -</w:t>
      </w:r>
    </w:p>
    <w:p w:rsidR="00A57CF9" w:rsidRDefault="00A57CF9" w:rsidP="000B2EDB">
      <w:pPr>
        <w:rPr>
          <w:rtl/>
          <w:lang w:eastAsia="he-IL"/>
        </w:rPr>
      </w:pPr>
      <w:bookmarkStart w:id="1417" w:name="_ETM_Q1_3591513"/>
      <w:bookmarkEnd w:id="1417"/>
    </w:p>
    <w:bookmarkStart w:id="1418" w:name="_ETM_Q1_3592038" w:displacedByCustomXml="next"/>
    <w:bookmarkEnd w:id="1418" w:displacedByCustomXml="next"/>
    <w:bookmarkStart w:id="1419" w:name="_ETM_Q1_3591961" w:displacedByCustomXml="next"/>
    <w:bookmarkEnd w:id="1419" w:displacedByCustomXml="next"/>
    <w:bookmarkStart w:id="1420" w:name="_ETM_Q1_3591730" w:displacedByCustomXml="next"/>
    <w:bookmarkEnd w:id="1420" w:displacedByCustomXml="next"/>
    <w:sdt>
      <w:sdtPr>
        <w:rPr>
          <w:rtl/>
        </w:rPr>
        <w:alias w:val="דובר_המשך"/>
        <w:tag w:val="&lt;ID&gt;376108&lt;/ID&gt;&lt;Name&gt;רוני סורקיס&lt;/Name&gt;&lt;Data&gt;רוני סורקיס&lt;/Data&gt;&lt;Shortcut&gt;רוני&lt;/Shortcut&gt;"/>
        <w:id w:val="1986430043"/>
        <w:placeholder>
          <w:docPart w:val="DefaultPlaceholder_-1854013440"/>
        </w:placeholder>
        <w15:color w:val="993366"/>
      </w:sdtPr>
      <w:sdtEndPr/>
      <w:sdtContent>
        <w:p w:rsidR="00A57CF9" w:rsidRDefault="00A57CF9" w:rsidP="00A57CF9">
          <w:pPr>
            <w:pStyle w:val="-"/>
            <w:keepNext/>
            <w:rPr>
              <w:rtl/>
            </w:rPr>
          </w:pPr>
          <w:r w:rsidRPr="00A57CF9">
            <w:rPr>
              <w:rStyle w:val="aff"/>
              <w:color w:val="000000"/>
              <w:rtl/>
            </w:rPr>
            <w:t xml:space="preserve">רוני </w:t>
          </w:r>
          <w:proofErr w:type="spellStart"/>
          <w:r w:rsidRPr="00A57CF9">
            <w:rPr>
              <w:rStyle w:val="aff"/>
              <w:color w:val="000000"/>
              <w:rtl/>
            </w:rPr>
            <w:t>סורקיס</w:t>
          </w:r>
          <w:proofErr w:type="spellEnd"/>
          <w:r w:rsidRPr="00A57CF9">
            <w:rPr>
              <w:color w:val="000000"/>
              <w:rtl/>
            </w:rPr>
            <w:t>:</w:t>
          </w:r>
        </w:p>
      </w:sdtContent>
    </w:sdt>
    <w:p w:rsidR="00A57CF9" w:rsidRDefault="00A57CF9" w:rsidP="00A57CF9">
      <w:pPr>
        <w:pStyle w:val="KeepWithNext"/>
        <w:rPr>
          <w:rtl/>
          <w:lang w:eastAsia="he-IL"/>
        </w:rPr>
      </w:pPr>
    </w:p>
    <w:p w:rsidR="00A57CF9" w:rsidRDefault="00A57CF9" w:rsidP="00A57CF9">
      <w:pPr>
        <w:rPr>
          <w:rtl/>
          <w:lang w:eastAsia="he-IL"/>
        </w:rPr>
      </w:pPr>
      <w:bookmarkStart w:id="1421" w:name="_ETM_Q1_3594623"/>
      <w:bookmarkEnd w:id="1421"/>
      <w:r>
        <w:rPr>
          <w:rFonts w:hint="cs"/>
          <w:rtl/>
          <w:lang w:eastAsia="he-IL"/>
        </w:rPr>
        <w:t xml:space="preserve">שתיים, הם הולכים לקבל גם </w:t>
      </w:r>
      <w:bookmarkStart w:id="1422" w:name="_ETM_Q1_3593263"/>
      <w:bookmarkEnd w:id="1422"/>
      <w:r>
        <w:rPr>
          <w:rFonts w:hint="cs"/>
          <w:rtl/>
          <w:lang w:eastAsia="he-IL"/>
        </w:rPr>
        <w:t>עוד כוח אדם.</w:t>
      </w:r>
      <w:bookmarkStart w:id="1423" w:name="_ETM_Q1_3594895"/>
      <w:bookmarkEnd w:id="1423"/>
    </w:p>
    <w:p w:rsidR="00A57CF9" w:rsidRDefault="00A57CF9" w:rsidP="00A57CF9">
      <w:pPr>
        <w:rPr>
          <w:rtl/>
          <w:lang w:eastAsia="he-IL"/>
        </w:rPr>
      </w:pPr>
    </w:p>
    <w:bookmarkStart w:id="1424" w:name="_ETM_Q1_3595454" w:displacedByCustomXml="next"/>
    <w:bookmarkEnd w:id="1424" w:displacedByCustomXml="next"/>
    <w:bookmarkStart w:id="1425" w:name="_ETM_Q1_3595369" w:displacedByCustomXml="next"/>
    <w:bookmarkEnd w:id="1425" w:displacedByCustomXml="next"/>
    <w:bookmarkStart w:id="1426" w:name="_ETM_Q1_3595115" w:displacedByCustomXml="next"/>
    <w:bookmarkEnd w:id="1426" w:displacedByCustomXml="next"/>
    <w:sdt>
      <w:sdtPr>
        <w:rPr>
          <w:rtl/>
        </w:rPr>
        <w:alias w:val="יור"/>
        <w:tag w:val="&lt;ID&gt;5296&lt;/ID&gt;&lt;Name&gt;יואב קיש - יו&quot;רַ&lt;/Name&gt;&lt;Data&gt;יואב קיש&lt;/Data&gt;&lt;Shortcut&gt;יוקי&lt;/Shortcut&gt;"/>
        <w:id w:val="1972788864"/>
        <w:placeholder>
          <w:docPart w:val="DefaultPlaceholder_-1854013440"/>
        </w:placeholder>
        <w15:color w:val="993366"/>
      </w:sdtPr>
      <w:sdtEndPr/>
      <w:sdtContent>
        <w:p w:rsidR="00A57CF9" w:rsidRDefault="00A57CF9" w:rsidP="00A57CF9">
          <w:pPr>
            <w:pStyle w:val="af8"/>
            <w:keepNext/>
            <w:rPr>
              <w:rtl/>
            </w:rPr>
          </w:pPr>
          <w:r w:rsidRPr="00A57CF9">
            <w:rPr>
              <w:rStyle w:val="aff"/>
              <w:color w:val="000000"/>
              <w:rtl/>
            </w:rPr>
            <w:t>היו"ר יואב קיש</w:t>
          </w:r>
          <w:r w:rsidRPr="00A57CF9">
            <w:rPr>
              <w:color w:val="000000"/>
              <w:rtl/>
            </w:rPr>
            <w:t>:</w:t>
          </w:r>
        </w:p>
      </w:sdtContent>
    </w:sdt>
    <w:p w:rsidR="00A57CF9" w:rsidRDefault="00A57CF9" w:rsidP="00A57CF9">
      <w:pPr>
        <w:pStyle w:val="KeepWithNext"/>
        <w:rPr>
          <w:rtl/>
          <w:lang w:eastAsia="he-IL"/>
        </w:rPr>
      </w:pPr>
    </w:p>
    <w:p w:rsidR="000B2EDB" w:rsidRPr="00794C1E" w:rsidRDefault="00A57CF9" w:rsidP="00A57CF9">
      <w:pPr>
        <w:rPr>
          <w:rtl/>
          <w:lang w:eastAsia="he-IL"/>
        </w:rPr>
      </w:pPr>
      <w:bookmarkStart w:id="1427" w:name="_ETM_Q1_3591564"/>
      <w:bookmarkEnd w:id="1427"/>
      <w:r>
        <w:rPr>
          <w:rFonts w:hint="cs"/>
          <w:rtl/>
          <w:lang w:eastAsia="he-IL"/>
        </w:rPr>
        <w:t xml:space="preserve">לא, </w:t>
      </w:r>
      <w:r w:rsidR="000B2EDB" w:rsidRPr="00794C1E">
        <w:rPr>
          <w:rFonts w:hint="cs"/>
          <w:rtl/>
          <w:lang w:eastAsia="he-IL"/>
        </w:rPr>
        <w:t>הם לא הולכים לקבל</w:t>
      </w:r>
      <w:r>
        <w:rPr>
          <w:rFonts w:hint="cs"/>
          <w:rtl/>
          <w:lang w:eastAsia="he-IL"/>
        </w:rPr>
        <w:t>. השקלול היה ש</w:t>
      </w:r>
      <w:r w:rsidR="000B2EDB" w:rsidRPr="00794C1E">
        <w:rPr>
          <w:rFonts w:hint="cs"/>
          <w:rtl/>
          <w:lang w:eastAsia="he-IL"/>
        </w:rPr>
        <w:t>החיסכון פה</w:t>
      </w:r>
      <w:r>
        <w:rPr>
          <w:rFonts w:hint="cs"/>
          <w:rtl/>
          <w:lang w:eastAsia="he-IL"/>
        </w:rPr>
        <w:t xml:space="preserve"> ילך לשם.</w:t>
      </w:r>
    </w:p>
    <w:p w:rsidR="000B2EDB" w:rsidRPr="00794C1E" w:rsidRDefault="000B2EDB" w:rsidP="000B2EDB">
      <w:pPr>
        <w:rPr>
          <w:rtl/>
          <w:lang w:eastAsia="he-IL"/>
        </w:rPr>
      </w:pPr>
    </w:p>
    <w:sdt>
      <w:sdtPr>
        <w:rPr>
          <w:rFonts w:hint="cs"/>
          <w:rtl/>
        </w:rPr>
        <w:alias w:val="דובר_המשך"/>
        <w:tag w:val="&lt;ID&gt;376108&lt;/ID&gt;&lt;Name&gt;רוני סורקיס&lt;/Name&gt;&lt;Data&gt;רוני סורקיס&lt;/Data&gt;&lt;Shortcut&gt;&lt;/Shortcut&gt;"/>
        <w:id w:val="-1680959115"/>
        <w:placeholder>
          <w:docPart w:val="DefaultPlaceholder_-1854013440"/>
        </w:placeholder>
        <w15:color w:val="993366"/>
      </w:sdtPr>
      <w:sdtEndPr/>
      <w:sdtContent>
        <w:p w:rsidR="000B2EDB" w:rsidRPr="00794C1E" w:rsidRDefault="000B2EDB" w:rsidP="000B2EDB">
          <w:pPr>
            <w:pStyle w:val="-"/>
            <w:keepNext/>
            <w:rPr>
              <w:rtl/>
            </w:rPr>
          </w:pPr>
          <w:r w:rsidRPr="00794C1E">
            <w:rPr>
              <w:rStyle w:val="aff"/>
              <w:color w:val="auto"/>
              <w:rtl/>
            </w:rPr>
            <w:t xml:space="preserve">רוני </w:t>
          </w:r>
          <w:proofErr w:type="spellStart"/>
          <w:r w:rsidRPr="00794C1E">
            <w:rPr>
              <w:rStyle w:val="aff"/>
              <w:color w:val="auto"/>
              <w:rtl/>
            </w:rPr>
            <w:t>סורקיס</w:t>
          </w:r>
          <w:proofErr w:type="spellEnd"/>
          <w:r w:rsidRPr="00794C1E">
            <w:rPr>
              <w:rtl/>
            </w:rPr>
            <w:t>:</w:t>
          </w:r>
        </w:p>
      </w:sdtContent>
    </w:sdt>
    <w:p w:rsidR="000B2EDB" w:rsidRPr="00794C1E" w:rsidRDefault="000B2EDB" w:rsidP="000B2EDB">
      <w:pPr>
        <w:pStyle w:val="KeepWithNext"/>
        <w:rPr>
          <w:rtl/>
          <w:lang w:eastAsia="he-IL"/>
        </w:rPr>
      </w:pPr>
    </w:p>
    <w:p w:rsidR="000B2EDB" w:rsidRPr="00794C1E" w:rsidRDefault="00A57CF9" w:rsidP="00A57CF9">
      <w:pPr>
        <w:rPr>
          <w:rtl/>
          <w:lang w:eastAsia="he-IL"/>
        </w:rPr>
      </w:pPr>
      <w:proofErr w:type="spellStart"/>
      <w:r>
        <w:rPr>
          <w:rFonts w:hint="cs"/>
          <w:rtl/>
          <w:lang w:eastAsia="he-IL"/>
        </w:rPr>
        <w:t>אוקיי</w:t>
      </w:r>
      <w:proofErr w:type="spellEnd"/>
      <w:r>
        <w:rPr>
          <w:rFonts w:hint="cs"/>
          <w:rtl/>
          <w:lang w:eastAsia="he-IL"/>
        </w:rPr>
        <w:t xml:space="preserve">. הורידו </w:t>
      </w:r>
      <w:bookmarkStart w:id="1428" w:name="_ETM_Q1_3597930"/>
      <w:bookmarkEnd w:id="1428"/>
      <w:r>
        <w:rPr>
          <w:rFonts w:hint="cs"/>
          <w:rtl/>
          <w:lang w:eastAsia="he-IL"/>
        </w:rPr>
        <w:t>כוח אדם מנותני האישור. ומהצד השני,</w:t>
      </w:r>
      <w:r w:rsidR="000B2EDB" w:rsidRPr="00794C1E">
        <w:rPr>
          <w:rFonts w:hint="cs"/>
          <w:rtl/>
          <w:lang w:eastAsia="he-IL"/>
        </w:rPr>
        <w:t xml:space="preserve"> מאריכים לי את הזמן</w:t>
      </w:r>
      <w:r>
        <w:rPr>
          <w:rFonts w:hint="cs"/>
          <w:rtl/>
          <w:lang w:eastAsia="he-IL"/>
        </w:rPr>
        <w:t xml:space="preserve"> שבו </w:t>
      </w:r>
      <w:bookmarkStart w:id="1429" w:name="_ETM_Q1_3606355"/>
      <w:bookmarkEnd w:id="1429"/>
      <w:r>
        <w:rPr>
          <w:rFonts w:hint="cs"/>
          <w:rtl/>
          <w:lang w:eastAsia="he-IL"/>
        </w:rPr>
        <w:t xml:space="preserve">אני יכול לפתוח את העסק. </w:t>
      </w:r>
      <w:r w:rsidR="000B2EDB" w:rsidRPr="00794C1E">
        <w:rPr>
          <w:rFonts w:hint="cs"/>
          <w:rtl/>
          <w:lang w:eastAsia="he-IL"/>
        </w:rPr>
        <w:t>כל זאת תוך זה שאני נותן תצהיר</w:t>
      </w:r>
      <w:r>
        <w:rPr>
          <w:rFonts w:hint="cs"/>
          <w:rtl/>
          <w:lang w:eastAsia="he-IL"/>
        </w:rPr>
        <w:t xml:space="preserve">. זאת אומרת, יש פה </w:t>
      </w:r>
      <w:bookmarkStart w:id="1430" w:name="_ETM_Q1_3611637"/>
      <w:bookmarkEnd w:id="1430"/>
      <w:r>
        <w:rPr>
          <w:rFonts w:hint="cs"/>
          <w:rtl/>
          <w:lang w:eastAsia="he-IL"/>
        </w:rPr>
        <w:t>איזשהו משהו שאני לא מצליח להבין.</w:t>
      </w:r>
    </w:p>
    <w:p w:rsidR="000B2EDB" w:rsidRPr="00794C1E" w:rsidRDefault="000B2EDB" w:rsidP="000B2EDB">
      <w:pPr>
        <w:rPr>
          <w:rtl/>
          <w:lang w:eastAsia="he-IL"/>
        </w:rPr>
      </w:pPr>
    </w:p>
    <w:sdt>
      <w:sdtPr>
        <w:rPr>
          <w:rFonts w:hint="cs"/>
          <w:rtl/>
        </w:rPr>
        <w:alias w:val="יור"/>
        <w:tag w:val="&lt;ID&gt;5296&lt;/ID&gt;&lt;Name&gt;יואב קיש - יו&quot;רַ&lt;/Name&gt;&lt;Data&gt;יואב קיש&lt;/Data&gt;&lt;Shortcut&gt;יוקי&lt;/Shortcut&gt;"/>
        <w:id w:val="183555458"/>
        <w:placeholder>
          <w:docPart w:val="DefaultPlaceholder_-1854013440"/>
        </w:placeholder>
        <w15:color w:val="993366"/>
      </w:sdtPr>
      <w:sdtEndPr/>
      <w:sdtContent>
        <w:p w:rsidR="000B2EDB" w:rsidRPr="00794C1E" w:rsidRDefault="000B2EDB" w:rsidP="000B2EDB">
          <w:pPr>
            <w:pStyle w:val="af8"/>
            <w:keepNext/>
            <w:rPr>
              <w:rtl/>
            </w:rPr>
          </w:pPr>
          <w:r w:rsidRPr="00794C1E">
            <w:rPr>
              <w:rStyle w:val="aff"/>
              <w:color w:val="auto"/>
              <w:rtl/>
            </w:rPr>
            <w:t>היו"ר יואב קיש</w:t>
          </w:r>
          <w:r w:rsidRPr="00794C1E">
            <w:rPr>
              <w:rtl/>
            </w:rPr>
            <w:t>:</w:t>
          </w:r>
        </w:p>
      </w:sdtContent>
    </w:sdt>
    <w:p w:rsidR="000B2EDB" w:rsidRPr="00794C1E" w:rsidRDefault="000B2EDB" w:rsidP="000B2EDB">
      <w:pPr>
        <w:pStyle w:val="KeepWithNext"/>
        <w:rPr>
          <w:rtl/>
          <w:lang w:eastAsia="he-IL"/>
        </w:rPr>
      </w:pPr>
    </w:p>
    <w:p w:rsidR="000B2EDB" w:rsidRPr="00794C1E" w:rsidRDefault="00A57CF9" w:rsidP="000B2EDB">
      <w:pPr>
        <w:rPr>
          <w:rtl/>
          <w:lang w:eastAsia="he-IL"/>
        </w:rPr>
      </w:pPr>
      <w:r>
        <w:rPr>
          <w:rFonts w:hint="cs"/>
          <w:rtl/>
          <w:lang w:eastAsia="he-IL"/>
        </w:rPr>
        <w:t xml:space="preserve">רגע, אני אשאל אותך שאלה. </w:t>
      </w:r>
      <w:bookmarkStart w:id="1431" w:name="_ETM_Q1_3612592"/>
      <w:bookmarkEnd w:id="1431"/>
      <w:r w:rsidR="000B2EDB" w:rsidRPr="00794C1E">
        <w:rPr>
          <w:rFonts w:hint="cs"/>
          <w:rtl/>
          <w:lang w:eastAsia="he-IL"/>
        </w:rPr>
        <w:t>כמה זמן היום</w:t>
      </w:r>
      <w:r>
        <w:rPr>
          <w:rFonts w:hint="cs"/>
          <w:rtl/>
          <w:lang w:eastAsia="he-IL"/>
        </w:rPr>
        <w:t xml:space="preserve"> רישיון העסק שלך בתוקף?</w:t>
      </w:r>
    </w:p>
    <w:p w:rsidR="000B2EDB" w:rsidRPr="00794C1E" w:rsidRDefault="000B2EDB" w:rsidP="000B2EDB">
      <w:pPr>
        <w:rPr>
          <w:rtl/>
          <w:lang w:eastAsia="he-IL"/>
        </w:rPr>
      </w:pPr>
    </w:p>
    <w:sdt>
      <w:sdtPr>
        <w:rPr>
          <w:rFonts w:hint="cs"/>
          <w:rtl/>
        </w:rPr>
        <w:alias w:val="דובר_המשך"/>
        <w:tag w:val="&lt;ID&gt;376108&lt;/ID&gt;&lt;Name&gt;רוני סורקיס&lt;/Name&gt;&lt;Data&gt;רוני סורקיס&lt;/Data&gt;&lt;Shortcut&gt;&lt;/Shortcut&gt;"/>
        <w:id w:val="407585619"/>
        <w:placeholder>
          <w:docPart w:val="DefaultPlaceholder_-1854013440"/>
        </w:placeholder>
        <w15:color w:val="993366"/>
      </w:sdtPr>
      <w:sdtEndPr/>
      <w:sdtContent>
        <w:p w:rsidR="000B2EDB" w:rsidRPr="00794C1E" w:rsidRDefault="000B2EDB" w:rsidP="000B2EDB">
          <w:pPr>
            <w:pStyle w:val="-"/>
            <w:keepNext/>
            <w:rPr>
              <w:rtl/>
            </w:rPr>
          </w:pPr>
          <w:r w:rsidRPr="00794C1E">
            <w:rPr>
              <w:rStyle w:val="aff"/>
              <w:color w:val="auto"/>
              <w:rtl/>
            </w:rPr>
            <w:t xml:space="preserve">רוני </w:t>
          </w:r>
          <w:proofErr w:type="spellStart"/>
          <w:r w:rsidRPr="00794C1E">
            <w:rPr>
              <w:rStyle w:val="aff"/>
              <w:color w:val="auto"/>
              <w:rtl/>
            </w:rPr>
            <w:t>סורקיס</w:t>
          </w:r>
          <w:proofErr w:type="spellEnd"/>
          <w:r w:rsidRPr="00794C1E">
            <w:rPr>
              <w:rtl/>
            </w:rPr>
            <w:t>:</w:t>
          </w:r>
        </w:p>
      </w:sdtContent>
    </w:sdt>
    <w:p w:rsidR="000B2EDB" w:rsidRPr="00794C1E" w:rsidRDefault="000B2EDB" w:rsidP="000B2EDB">
      <w:pPr>
        <w:pStyle w:val="KeepWithNext"/>
        <w:rPr>
          <w:rtl/>
          <w:lang w:eastAsia="he-IL"/>
        </w:rPr>
      </w:pPr>
    </w:p>
    <w:p w:rsidR="000B2EDB" w:rsidRDefault="000B2EDB" w:rsidP="000B2EDB">
      <w:pPr>
        <w:rPr>
          <w:rtl/>
          <w:lang w:eastAsia="he-IL"/>
        </w:rPr>
      </w:pPr>
      <w:r w:rsidRPr="00794C1E">
        <w:rPr>
          <w:rFonts w:hint="cs"/>
          <w:rtl/>
          <w:lang w:eastAsia="he-IL"/>
        </w:rPr>
        <w:t xml:space="preserve">שנה </w:t>
      </w:r>
      <w:r w:rsidR="00A57CF9" w:rsidRPr="00794C1E">
        <w:rPr>
          <w:rFonts w:hint="cs"/>
          <w:rtl/>
          <w:lang w:eastAsia="he-IL"/>
        </w:rPr>
        <w:t>לאטליז</w:t>
      </w:r>
      <w:r w:rsidR="00A57CF9">
        <w:rPr>
          <w:rFonts w:hint="cs"/>
          <w:rtl/>
          <w:lang w:eastAsia="he-IL"/>
        </w:rPr>
        <w:t>, שלוש שנים למרכול.</w:t>
      </w:r>
    </w:p>
    <w:p w:rsidR="00A57CF9" w:rsidRDefault="00A57CF9" w:rsidP="000B2EDB">
      <w:pPr>
        <w:rPr>
          <w:rtl/>
          <w:lang w:eastAsia="he-IL"/>
        </w:rPr>
      </w:pPr>
      <w:bookmarkStart w:id="1432" w:name="_ETM_Q1_3616106"/>
      <w:bookmarkEnd w:id="1432"/>
    </w:p>
    <w:bookmarkStart w:id="1433" w:name="_ETM_Q1_3616665" w:displacedByCustomXml="next"/>
    <w:bookmarkEnd w:id="1433" w:displacedByCustomXml="next"/>
    <w:bookmarkStart w:id="1434" w:name="_ETM_Q1_3616602" w:displacedByCustomXml="next"/>
    <w:bookmarkEnd w:id="1434" w:displacedByCustomXml="next"/>
    <w:bookmarkStart w:id="1435" w:name="_ETM_Q1_3616364" w:displacedByCustomXml="next"/>
    <w:bookmarkEnd w:id="1435" w:displacedByCustomXml="next"/>
    <w:sdt>
      <w:sdtPr>
        <w:rPr>
          <w:rtl/>
        </w:rPr>
        <w:alias w:val="יור"/>
        <w:tag w:val="&lt;ID&gt;5296&lt;/ID&gt;&lt;Name&gt;יואב קיש - יו&quot;רַ&lt;/Name&gt;&lt;Data&gt;יואב קיש&lt;/Data&gt;&lt;Shortcut&gt;יוקי&lt;/Shortcut&gt;"/>
        <w:id w:val="-2045053628"/>
        <w:placeholder>
          <w:docPart w:val="DefaultPlaceholder_-1854013440"/>
        </w:placeholder>
        <w15:color w:val="993366"/>
      </w:sdtPr>
      <w:sdtEndPr/>
      <w:sdtContent>
        <w:p w:rsidR="00A57CF9" w:rsidRDefault="00A57CF9" w:rsidP="00A57CF9">
          <w:pPr>
            <w:pStyle w:val="af8"/>
            <w:keepNext/>
            <w:rPr>
              <w:rtl/>
            </w:rPr>
          </w:pPr>
          <w:r w:rsidRPr="00A57CF9">
            <w:rPr>
              <w:rStyle w:val="aff"/>
              <w:color w:val="000000"/>
              <w:rtl/>
            </w:rPr>
            <w:t>היו"ר יואב קיש</w:t>
          </w:r>
          <w:r w:rsidRPr="00A57CF9">
            <w:rPr>
              <w:color w:val="000000"/>
              <w:rtl/>
            </w:rPr>
            <w:t>:</w:t>
          </w:r>
        </w:p>
      </w:sdtContent>
    </w:sdt>
    <w:p w:rsidR="00A57CF9" w:rsidRDefault="00A57CF9" w:rsidP="00A57CF9">
      <w:pPr>
        <w:pStyle w:val="KeepWithNext"/>
        <w:rPr>
          <w:rtl/>
          <w:lang w:eastAsia="he-IL"/>
        </w:rPr>
      </w:pPr>
    </w:p>
    <w:p w:rsidR="00A57CF9" w:rsidRDefault="00A57CF9" w:rsidP="00A57CF9">
      <w:pPr>
        <w:rPr>
          <w:rtl/>
          <w:lang w:eastAsia="he-IL"/>
        </w:rPr>
      </w:pPr>
      <w:bookmarkStart w:id="1436" w:name="_ETM_Q1_3616537"/>
      <w:bookmarkEnd w:id="1436"/>
      <w:r>
        <w:rPr>
          <w:rFonts w:hint="cs"/>
          <w:rtl/>
          <w:lang w:eastAsia="he-IL"/>
        </w:rPr>
        <w:t xml:space="preserve">עם האטליז אני </w:t>
      </w:r>
      <w:bookmarkStart w:id="1437" w:name="_ETM_Q1_3618734"/>
      <w:bookmarkEnd w:id="1437"/>
      <w:r>
        <w:rPr>
          <w:rFonts w:hint="cs"/>
          <w:rtl/>
          <w:lang w:eastAsia="he-IL"/>
        </w:rPr>
        <w:t>לא מתעסק.</w:t>
      </w:r>
    </w:p>
    <w:p w:rsidR="00A57CF9" w:rsidRDefault="00A57CF9" w:rsidP="00A57CF9">
      <w:pPr>
        <w:rPr>
          <w:rtl/>
          <w:lang w:eastAsia="he-IL"/>
        </w:rPr>
      </w:pPr>
      <w:bookmarkStart w:id="1438" w:name="_ETM_Q1_3622285"/>
      <w:bookmarkEnd w:id="1438"/>
    </w:p>
    <w:bookmarkStart w:id="1439" w:name="_ETM_Q1_3622769" w:displacedByCustomXml="next"/>
    <w:bookmarkEnd w:id="1439" w:displacedByCustomXml="next"/>
    <w:bookmarkStart w:id="1440" w:name="_ETM_Q1_3622697" w:displacedByCustomXml="next"/>
    <w:bookmarkEnd w:id="1440" w:displacedByCustomXml="next"/>
    <w:bookmarkStart w:id="1441" w:name="_ETM_Q1_3622458" w:displacedByCustomXml="next"/>
    <w:bookmarkEnd w:id="1441" w:displacedByCustomXml="next"/>
    <w:sdt>
      <w:sdtPr>
        <w:rPr>
          <w:rtl/>
        </w:rPr>
        <w:alias w:val="דובר_המשך"/>
        <w:tag w:val="&lt;ID&gt;376108&lt;/ID&gt;&lt;Name&gt;רוני סורקיס&lt;/Name&gt;&lt;Data&gt;רוני סורקיס&lt;/Data&gt;&lt;Shortcut&gt;רוני&lt;/Shortcut&gt;"/>
        <w:id w:val="388240404"/>
        <w:placeholder>
          <w:docPart w:val="DefaultPlaceholder_-1854013440"/>
        </w:placeholder>
        <w15:color w:val="993366"/>
      </w:sdtPr>
      <w:sdtEndPr/>
      <w:sdtContent>
        <w:p w:rsidR="00A57CF9" w:rsidRDefault="00A57CF9" w:rsidP="00A57CF9">
          <w:pPr>
            <w:pStyle w:val="-"/>
            <w:keepNext/>
            <w:rPr>
              <w:rtl/>
            </w:rPr>
          </w:pPr>
          <w:r w:rsidRPr="00A57CF9">
            <w:rPr>
              <w:rStyle w:val="aff"/>
              <w:color w:val="000000"/>
              <w:rtl/>
            </w:rPr>
            <w:t xml:space="preserve">רוני </w:t>
          </w:r>
          <w:proofErr w:type="spellStart"/>
          <w:r w:rsidRPr="00A57CF9">
            <w:rPr>
              <w:rStyle w:val="aff"/>
              <w:color w:val="000000"/>
              <w:rtl/>
            </w:rPr>
            <w:t>סורקיס</w:t>
          </w:r>
          <w:proofErr w:type="spellEnd"/>
          <w:r w:rsidRPr="00A57CF9">
            <w:rPr>
              <w:color w:val="000000"/>
              <w:rtl/>
            </w:rPr>
            <w:t>:</w:t>
          </w:r>
        </w:p>
      </w:sdtContent>
    </w:sdt>
    <w:p w:rsidR="00A57CF9" w:rsidRDefault="00A57CF9" w:rsidP="00A57CF9">
      <w:pPr>
        <w:pStyle w:val="KeepWithNext"/>
        <w:rPr>
          <w:rtl/>
          <w:lang w:eastAsia="he-IL"/>
        </w:rPr>
      </w:pPr>
    </w:p>
    <w:p w:rsidR="000B2EDB" w:rsidRDefault="00A57CF9" w:rsidP="00A57CF9">
      <w:pPr>
        <w:rPr>
          <w:rtl/>
          <w:lang w:eastAsia="he-IL"/>
        </w:rPr>
      </w:pPr>
      <w:bookmarkStart w:id="1442" w:name="_ETM_Q1_3619432"/>
      <w:bookmarkEnd w:id="1442"/>
      <w:proofErr w:type="spellStart"/>
      <w:r>
        <w:rPr>
          <w:rFonts w:hint="cs"/>
          <w:rtl/>
          <w:lang w:eastAsia="he-IL"/>
        </w:rPr>
        <w:t>אוקיי</w:t>
      </w:r>
      <w:proofErr w:type="spellEnd"/>
      <w:r>
        <w:rPr>
          <w:rFonts w:hint="cs"/>
          <w:rtl/>
          <w:lang w:eastAsia="he-IL"/>
        </w:rPr>
        <w:t xml:space="preserve">, </w:t>
      </w:r>
      <w:r w:rsidR="000B2EDB" w:rsidRPr="00794C1E">
        <w:rPr>
          <w:rFonts w:hint="cs"/>
          <w:rtl/>
          <w:lang w:eastAsia="he-IL"/>
        </w:rPr>
        <w:t>למרכול שלוש שנים</w:t>
      </w:r>
      <w:r>
        <w:rPr>
          <w:rFonts w:hint="cs"/>
          <w:rtl/>
          <w:lang w:eastAsia="he-IL"/>
        </w:rPr>
        <w:t>.</w:t>
      </w:r>
    </w:p>
    <w:p w:rsidR="00A57CF9" w:rsidRDefault="00A57CF9" w:rsidP="00A57CF9">
      <w:pPr>
        <w:rPr>
          <w:rtl/>
          <w:lang w:eastAsia="he-IL"/>
        </w:rPr>
      </w:pPr>
      <w:bookmarkStart w:id="1443" w:name="_ETM_Q1_3621961"/>
      <w:bookmarkEnd w:id="1443"/>
    </w:p>
    <w:bookmarkStart w:id="1444" w:name="_ETM_Q1_3622490" w:displacedByCustomXml="next"/>
    <w:bookmarkEnd w:id="1444" w:displacedByCustomXml="next"/>
    <w:bookmarkStart w:id="1445" w:name="_ETM_Q1_3622408" w:displacedByCustomXml="next"/>
    <w:bookmarkEnd w:id="1445" w:displacedByCustomXml="next"/>
    <w:bookmarkStart w:id="1446" w:name="_ETM_Q1_3622156" w:displacedByCustomXml="next"/>
    <w:bookmarkEnd w:id="1446" w:displacedByCustomXml="next"/>
    <w:sdt>
      <w:sdtPr>
        <w:rPr>
          <w:rtl/>
        </w:rPr>
        <w:alias w:val="יור"/>
        <w:tag w:val="&lt;ID&gt;5296&lt;/ID&gt;&lt;Name&gt;יואב קיש - יו&quot;רַ&lt;/Name&gt;&lt;Data&gt;יואב קיש&lt;/Data&gt;&lt;Shortcut&gt;יוקי&lt;/Shortcut&gt;"/>
        <w:id w:val="61994017"/>
        <w:placeholder>
          <w:docPart w:val="DefaultPlaceholder_-1854013440"/>
        </w:placeholder>
        <w15:color w:val="993366"/>
      </w:sdtPr>
      <w:sdtEndPr/>
      <w:sdtContent>
        <w:p w:rsidR="00A57CF9" w:rsidRDefault="00A57CF9" w:rsidP="00A57CF9">
          <w:pPr>
            <w:pStyle w:val="af8"/>
            <w:keepNext/>
            <w:rPr>
              <w:rtl/>
            </w:rPr>
          </w:pPr>
          <w:r w:rsidRPr="00A57CF9">
            <w:rPr>
              <w:rStyle w:val="aff"/>
              <w:color w:val="000000"/>
              <w:rtl/>
            </w:rPr>
            <w:t>היו"ר יואב קיש</w:t>
          </w:r>
          <w:r w:rsidRPr="00A57CF9">
            <w:rPr>
              <w:color w:val="000000"/>
              <w:rtl/>
            </w:rPr>
            <w:t>:</w:t>
          </w:r>
        </w:p>
      </w:sdtContent>
    </w:sdt>
    <w:p w:rsidR="00A57CF9" w:rsidRDefault="00A57CF9" w:rsidP="00A57CF9">
      <w:pPr>
        <w:pStyle w:val="KeepWithNext"/>
        <w:rPr>
          <w:rtl/>
          <w:lang w:eastAsia="he-IL"/>
        </w:rPr>
      </w:pPr>
    </w:p>
    <w:p w:rsidR="00A57CF9" w:rsidRDefault="00A57CF9" w:rsidP="00A57CF9">
      <w:pPr>
        <w:rPr>
          <w:rtl/>
          <w:lang w:eastAsia="he-IL"/>
        </w:rPr>
      </w:pPr>
      <w:bookmarkStart w:id="1447" w:name="_ETM_Q1_3624417"/>
      <w:bookmarkEnd w:id="1447"/>
      <w:r>
        <w:rPr>
          <w:rFonts w:hint="cs"/>
          <w:rtl/>
          <w:lang w:eastAsia="he-IL"/>
        </w:rPr>
        <w:t xml:space="preserve">שלוש שנים. ולכמה זמן הוא עולה, אתה </w:t>
      </w:r>
      <w:bookmarkStart w:id="1448" w:name="_ETM_Q1_3621581"/>
      <w:bookmarkEnd w:id="1448"/>
      <w:r>
        <w:rPr>
          <w:rFonts w:hint="cs"/>
          <w:rtl/>
          <w:lang w:eastAsia="he-IL"/>
        </w:rPr>
        <w:t>יודע?</w:t>
      </w:r>
    </w:p>
    <w:p w:rsidR="00A57CF9" w:rsidRDefault="00A57CF9" w:rsidP="00A57CF9">
      <w:pPr>
        <w:rPr>
          <w:rtl/>
          <w:lang w:eastAsia="he-IL"/>
        </w:rPr>
      </w:pPr>
      <w:bookmarkStart w:id="1449" w:name="_ETM_Q1_3625052"/>
      <w:bookmarkEnd w:id="1449"/>
    </w:p>
    <w:bookmarkStart w:id="1450" w:name="_ETM_Q1_3625541" w:displacedByCustomXml="next"/>
    <w:bookmarkEnd w:id="1450" w:displacedByCustomXml="next"/>
    <w:bookmarkStart w:id="1451" w:name="_ETM_Q1_3625476" w:displacedByCustomXml="next"/>
    <w:bookmarkEnd w:id="1451" w:displacedByCustomXml="next"/>
    <w:bookmarkStart w:id="1452" w:name="_ETM_Q1_3625236" w:displacedByCustomXml="next"/>
    <w:bookmarkEnd w:id="1452" w:displacedByCustomXml="next"/>
    <w:sdt>
      <w:sdtPr>
        <w:rPr>
          <w:rtl/>
        </w:rPr>
        <w:alias w:val="דובר_המשך"/>
        <w:tag w:val="&lt;ID&gt;376108&lt;/ID&gt;&lt;Name&gt;רוני סורקיס&lt;/Name&gt;&lt;Data&gt;רוני סורקיס&lt;/Data&gt;&lt;Shortcut&gt;רוני&lt;/Shortcut&gt;"/>
        <w:id w:val="-1398436763"/>
        <w:placeholder>
          <w:docPart w:val="DefaultPlaceholder_-1854013440"/>
        </w:placeholder>
        <w15:color w:val="993366"/>
      </w:sdtPr>
      <w:sdtEndPr/>
      <w:sdtContent>
        <w:p w:rsidR="00A57CF9" w:rsidRDefault="00A57CF9" w:rsidP="00A57CF9">
          <w:pPr>
            <w:pStyle w:val="-"/>
            <w:keepNext/>
            <w:rPr>
              <w:rtl/>
            </w:rPr>
          </w:pPr>
          <w:r w:rsidRPr="00A57CF9">
            <w:rPr>
              <w:rStyle w:val="aff"/>
              <w:color w:val="000000"/>
              <w:rtl/>
            </w:rPr>
            <w:t xml:space="preserve">רוני </w:t>
          </w:r>
          <w:proofErr w:type="spellStart"/>
          <w:r w:rsidRPr="00A57CF9">
            <w:rPr>
              <w:rStyle w:val="aff"/>
              <w:color w:val="000000"/>
              <w:rtl/>
            </w:rPr>
            <w:t>סורקיס</w:t>
          </w:r>
          <w:proofErr w:type="spellEnd"/>
          <w:r w:rsidRPr="00A57CF9">
            <w:rPr>
              <w:color w:val="000000"/>
              <w:rtl/>
            </w:rPr>
            <w:t>:</w:t>
          </w:r>
        </w:p>
      </w:sdtContent>
    </w:sdt>
    <w:p w:rsidR="00A57CF9" w:rsidRDefault="00A57CF9" w:rsidP="00A57CF9">
      <w:pPr>
        <w:pStyle w:val="KeepWithNext"/>
        <w:rPr>
          <w:rtl/>
          <w:lang w:eastAsia="he-IL"/>
        </w:rPr>
      </w:pPr>
    </w:p>
    <w:p w:rsidR="00A57CF9" w:rsidRDefault="00A57CF9" w:rsidP="00A57CF9">
      <w:pPr>
        <w:rPr>
          <w:rtl/>
          <w:lang w:eastAsia="he-IL"/>
        </w:rPr>
      </w:pPr>
      <w:bookmarkStart w:id="1453" w:name="_ETM_Q1_3628372"/>
      <w:bookmarkEnd w:id="1453"/>
      <w:r>
        <w:rPr>
          <w:rFonts w:hint="cs"/>
          <w:rtl/>
          <w:lang w:eastAsia="he-IL"/>
        </w:rPr>
        <w:t>לא הבנתי את השאלה.</w:t>
      </w:r>
    </w:p>
    <w:p w:rsidR="00A57CF9" w:rsidRDefault="00A57CF9" w:rsidP="00A57CF9">
      <w:pPr>
        <w:rPr>
          <w:rtl/>
          <w:lang w:eastAsia="he-IL"/>
        </w:rPr>
      </w:pPr>
      <w:bookmarkStart w:id="1454" w:name="_ETM_Q1_3623542"/>
      <w:bookmarkEnd w:id="1454"/>
    </w:p>
    <w:bookmarkStart w:id="1455" w:name="_ETM_Q1_3623998" w:displacedByCustomXml="next"/>
    <w:bookmarkEnd w:id="1455" w:displacedByCustomXml="next"/>
    <w:bookmarkStart w:id="1456" w:name="_ETM_Q1_3623934" w:displacedByCustomXml="next"/>
    <w:bookmarkEnd w:id="1456" w:displacedByCustomXml="next"/>
    <w:bookmarkStart w:id="1457" w:name="_ETM_Q1_3623702" w:displacedByCustomXml="next"/>
    <w:bookmarkEnd w:id="1457" w:displacedByCustomXml="next"/>
    <w:sdt>
      <w:sdtPr>
        <w:rPr>
          <w:rtl/>
        </w:rPr>
        <w:alias w:val="יור"/>
        <w:tag w:val="&lt;ID&gt;5296&lt;/ID&gt;&lt;Name&gt;יואב קיש - יו&quot;רַ&lt;/Name&gt;&lt;Data&gt;יואב קיש&lt;/Data&gt;&lt;Shortcut&gt;יוקי&lt;/Shortcut&gt;"/>
        <w:id w:val="1106235553"/>
        <w:placeholder>
          <w:docPart w:val="DefaultPlaceholder_-1854013440"/>
        </w:placeholder>
        <w15:color w:val="993366"/>
      </w:sdtPr>
      <w:sdtEndPr/>
      <w:sdtContent>
        <w:p w:rsidR="00A57CF9" w:rsidRDefault="00A57CF9" w:rsidP="00A57CF9">
          <w:pPr>
            <w:pStyle w:val="af8"/>
            <w:keepNext/>
            <w:rPr>
              <w:rtl/>
            </w:rPr>
          </w:pPr>
          <w:r w:rsidRPr="00A57CF9">
            <w:rPr>
              <w:rStyle w:val="aff"/>
              <w:color w:val="000000"/>
              <w:rtl/>
            </w:rPr>
            <w:t>היו"ר יואב קיש</w:t>
          </w:r>
          <w:r w:rsidRPr="00A57CF9">
            <w:rPr>
              <w:color w:val="000000"/>
              <w:rtl/>
            </w:rPr>
            <w:t>:</w:t>
          </w:r>
        </w:p>
      </w:sdtContent>
    </w:sdt>
    <w:p w:rsidR="00A57CF9" w:rsidRDefault="00A57CF9" w:rsidP="00A57CF9">
      <w:pPr>
        <w:pStyle w:val="KeepWithNext"/>
        <w:rPr>
          <w:rtl/>
          <w:lang w:eastAsia="he-IL"/>
        </w:rPr>
      </w:pPr>
    </w:p>
    <w:p w:rsidR="00A57CF9" w:rsidRDefault="00A57CF9" w:rsidP="00A57CF9">
      <w:pPr>
        <w:rPr>
          <w:rtl/>
          <w:lang w:eastAsia="he-IL"/>
        </w:rPr>
      </w:pPr>
      <w:bookmarkStart w:id="1458" w:name="_ETM_Q1_3627654"/>
      <w:bookmarkEnd w:id="1458"/>
      <w:r>
        <w:rPr>
          <w:rFonts w:hint="cs"/>
          <w:rtl/>
          <w:lang w:eastAsia="he-IL"/>
        </w:rPr>
        <w:t>הוא יישאר שלוש?</w:t>
      </w:r>
      <w:bookmarkStart w:id="1459" w:name="_ETM_Q1_3624519"/>
      <w:bookmarkEnd w:id="1459"/>
    </w:p>
    <w:p w:rsidR="00A57CF9" w:rsidRDefault="00A57CF9" w:rsidP="00A57CF9">
      <w:pPr>
        <w:rPr>
          <w:rtl/>
          <w:lang w:eastAsia="he-IL"/>
        </w:rPr>
      </w:pPr>
    </w:p>
    <w:bookmarkStart w:id="1460" w:name="_ETM_Q1_3624995" w:displacedByCustomXml="next"/>
    <w:bookmarkEnd w:id="1460" w:displacedByCustomXml="next"/>
    <w:bookmarkStart w:id="1461" w:name="_ETM_Q1_3624929" w:displacedByCustomXml="next"/>
    <w:bookmarkEnd w:id="1461" w:displacedByCustomXml="next"/>
    <w:bookmarkStart w:id="1462" w:name="_ETM_Q1_3624686" w:displacedByCustomXml="next"/>
    <w:bookmarkEnd w:id="1462" w:displacedByCustomXml="next"/>
    <w:sdt>
      <w:sdtPr>
        <w:rPr>
          <w:rtl/>
        </w:rPr>
        <w:alias w:val="דובר_המשך"/>
        <w:tag w:val="&lt;ID&gt;376108&lt;/ID&gt;&lt;Name&gt;רוני סורקיס&lt;/Name&gt;&lt;Data&gt;רוני סורקיס&lt;/Data&gt;&lt;Shortcut&gt;רוני&lt;/Shortcut&gt;"/>
        <w:id w:val="1019750967"/>
        <w:placeholder>
          <w:docPart w:val="DefaultPlaceholder_-1854013440"/>
        </w:placeholder>
        <w15:color w:val="993366"/>
      </w:sdtPr>
      <w:sdtEndPr/>
      <w:sdtContent>
        <w:p w:rsidR="00A57CF9" w:rsidRDefault="00A57CF9" w:rsidP="00A57CF9">
          <w:pPr>
            <w:pStyle w:val="-"/>
            <w:keepNext/>
            <w:rPr>
              <w:rtl/>
            </w:rPr>
          </w:pPr>
          <w:r w:rsidRPr="00A57CF9">
            <w:rPr>
              <w:rStyle w:val="aff"/>
              <w:color w:val="000000"/>
              <w:rtl/>
            </w:rPr>
            <w:t xml:space="preserve">רוני </w:t>
          </w:r>
          <w:proofErr w:type="spellStart"/>
          <w:r w:rsidRPr="00A57CF9">
            <w:rPr>
              <w:rStyle w:val="aff"/>
              <w:color w:val="000000"/>
              <w:rtl/>
            </w:rPr>
            <w:t>סורקיס</w:t>
          </w:r>
          <w:proofErr w:type="spellEnd"/>
          <w:r w:rsidRPr="00A57CF9">
            <w:rPr>
              <w:color w:val="000000"/>
              <w:rtl/>
            </w:rPr>
            <w:t>:</w:t>
          </w:r>
        </w:p>
      </w:sdtContent>
    </w:sdt>
    <w:p w:rsidR="00A57CF9" w:rsidRDefault="00A57CF9" w:rsidP="00A57CF9">
      <w:pPr>
        <w:pStyle w:val="KeepWithNext"/>
        <w:rPr>
          <w:rtl/>
          <w:lang w:eastAsia="he-IL"/>
        </w:rPr>
      </w:pPr>
    </w:p>
    <w:p w:rsidR="000B2EDB" w:rsidRPr="00794C1E" w:rsidRDefault="000B2EDB" w:rsidP="00A57CF9">
      <w:pPr>
        <w:rPr>
          <w:rtl/>
          <w:lang w:eastAsia="he-IL"/>
        </w:rPr>
      </w:pPr>
      <w:bookmarkStart w:id="1463" w:name="_ETM_Q1_3627513"/>
      <w:bookmarkEnd w:id="1463"/>
      <w:r w:rsidRPr="00794C1E">
        <w:rPr>
          <w:rFonts w:hint="cs"/>
          <w:rtl/>
          <w:lang w:eastAsia="he-IL"/>
        </w:rPr>
        <w:t>זה הדבר הנוסף</w:t>
      </w:r>
      <w:r w:rsidR="00A57CF9">
        <w:rPr>
          <w:rFonts w:hint="cs"/>
          <w:rtl/>
          <w:lang w:eastAsia="he-IL"/>
        </w:rPr>
        <w:t xml:space="preserve"> שאני רוצה לדבר עליו. </w:t>
      </w:r>
      <w:bookmarkStart w:id="1464" w:name="_ETM_Q1_3630983"/>
      <w:bookmarkEnd w:id="1464"/>
      <w:r w:rsidR="00A57CF9">
        <w:rPr>
          <w:rFonts w:hint="cs"/>
          <w:rtl/>
          <w:lang w:eastAsia="he-IL"/>
        </w:rPr>
        <w:t>אתם מדברים על חמש, בזמן שאני רואה פה שהתע</w:t>
      </w:r>
      <w:bookmarkStart w:id="1465" w:name="_ETM_Q1_3630795"/>
      <w:bookmarkEnd w:id="1465"/>
      <w:r w:rsidR="00A57CF9">
        <w:rPr>
          <w:rFonts w:hint="cs"/>
          <w:rtl/>
          <w:lang w:eastAsia="he-IL"/>
        </w:rPr>
        <w:t xml:space="preserve">שייה הגדולה הולכת לקבל </w:t>
      </w:r>
      <w:r w:rsidRPr="00794C1E">
        <w:rPr>
          <w:rFonts w:hint="cs"/>
          <w:rtl/>
          <w:lang w:eastAsia="he-IL"/>
        </w:rPr>
        <w:t>15 שנה</w:t>
      </w:r>
      <w:r w:rsidR="00A57CF9">
        <w:rPr>
          <w:rFonts w:hint="cs"/>
          <w:rtl/>
          <w:lang w:eastAsia="he-IL"/>
        </w:rPr>
        <w:t>.</w:t>
      </w:r>
    </w:p>
    <w:p w:rsidR="000B2EDB" w:rsidRPr="00794C1E" w:rsidRDefault="000B2EDB" w:rsidP="000B2EDB">
      <w:pPr>
        <w:rPr>
          <w:rtl/>
          <w:lang w:eastAsia="he-IL"/>
        </w:rPr>
      </w:pPr>
    </w:p>
    <w:sdt>
      <w:sdtPr>
        <w:rPr>
          <w:rFonts w:hint="cs"/>
          <w:rtl/>
        </w:rPr>
        <w:alias w:val="יור"/>
        <w:tag w:val="&lt;ID&gt;5296&lt;/ID&gt;&lt;Name&gt;יואב קיש - יו&quot;רַ&lt;/Name&gt;&lt;Data&gt;יואב קיש&lt;/Data&gt;&lt;Shortcut&gt;יוקי&lt;/Shortcut&gt;"/>
        <w:id w:val="458614459"/>
        <w:placeholder>
          <w:docPart w:val="DefaultPlaceholder_-1854013440"/>
        </w:placeholder>
        <w15:color w:val="993366"/>
      </w:sdtPr>
      <w:sdtEndPr/>
      <w:sdtContent>
        <w:p w:rsidR="000B2EDB" w:rsidRPr="00794C1E" w:rsidRDefault="000B2EDB" w:rsidP="000B2EDB">
          <w:pPr>
            <w:pStyle w:val="af8"/>
            <w:keepNext/>
            <w:rPr>
              <w:rtl/>
            </w:rPr>
          </w:pPr>
          <w:r w:rsidRPr="00794C1E">
            <w:rPr>
              <w:rStyle w:val="aff"/>
              <w:color w:val="auto"/>
              <w:rtl/>
            </w:rPr>
            <w:t>היו"ר יואב קיש</w:t>
          </w:r>
          <w:r w:rsidRPr="00794C1E">
            <w:rPr>
              <w:rtl/>
            </w:rPr>
            <w:t>:</w:t>
          </w:r>
        </w:p>
      </w:sdtContent>
    </w:sdt>
    <w:p w:rsidR="000B2EDB" w:rsidRPr="00794C1E" w:rsidRDefault="000B2EDB" w:rsidP="000B2EDB">
      <w:pPr>
        <w:pStyle w:val="KeepWithNext"/>
        <w:rPr>
          <w:rtl/>
          <w:lang w:eastAsia="he-IL"/>
        </w:rPr>
      </w:pPr>
    </w:p>
    <w:p w:rsidR="000B2EDB" w:rsidRDefault="00A57CF9" w:rsidP="000B2EDB">
      <w:pPr>
        <w:rPr>
          <w:rtl/>
          <w:lang w:eastAsia="he-IL"/>
        </w:rPr>
      </w:pPr>
      <w:r>
        <w:rPr>
          <w:rFonts w:hint="cs"/>
          <w:rtl/>
          <w:lang w:eastAsia="he-IL"/>
        </w:rPr>
        <w:t xml:space="preserve">לא. רוני, זה </w:t>
      </w:r>
      <w:r w:rsidR="000B2EDB" w:rsidRPr="00794C1E">
        <w:rPr>
          <w:rFonts w:hint="cs"/>
          <w:rtl/>
          <w:lang w:eastAsia="he-IL"/>
        </w:rPr>
        <w:t>אני אגיד לך ככה</w:t>
      </w:r>
      <w:r>
        <w:rPr>
          <w:rFonts w:hint="cs"/>
          <w:rtl/>
          <w:lang w:eastAsia="he-IL"/>
        </w:rPr>
        <w:t xml:space="preserve"> - - -</w:t>
      </w:r>
      <w:bookmarkStart w:id="1466" w:name="_ETM_Q1_3642506"/>
      <w:bookmarkEnd w:id="1466"/>
    </w:p>
    <w:p w:rsidR="00A57CF9" w:rsidRDefault="00A57CF9" w:rsidP="000B2EDB">
      <w:pPr>
        <w:rPr>
          <w:rtl/>
          <w:lang w:eastAsia="he-IL"/>
        </w:rPr>
      </w:pPr>
    </w:p>
    <w:bookmarkStart w:id="1467" w:name="_ETM_Q1_3643004" w:displacedByCustomXml="next"/>
    <w:bookmarkEnd w:id="1467" w:displacedByCustomXml="next"/>
    <w:bookmarkStart w:id="1468" w:name="_ETM_Q1_3642942" w:displacedByCustomXml="next"/>
    <w:bookmarkEnd w:id="1468" w:displacedByCustomXml="next"/>
    <w:bookmarkStart w:id="1469" w:name="_ETM_Q1_3642705" w:displacedByCustomXml="next"/>
    <w:bookmarkEnd w:id="1469" w:displacedByCustomXml="next"/>
    <w:sdt>
      <w:sdtPr>
        <w:rPr>
          <w:rFonts w:hint="cs"/>
          <w:rtl/>
          <w:lang w:eastAsia="he-IL"/>
        </w:rPr>
        <w:alias w:val="אורח"/>
        <w:tag w:val="&lt;ID&gt;844398&lt;/ID&gt;&lt;Name&gt;גיא מור&lt;/Name&gt;&lt;Data&gt;גיא מור&lt;/Data&gt;&lt;Shortcut&gt;גימו&lt;/Shortcut&gt;&lt;Title&gt;מנהל תחום מדיניות רגולציה, משרד החקלאות ופיתוח הכפר&lt;/Title&gt;"/>
        <w:id w:val="2000693584"/>
        <w:placeholder>
          <w:docPart w:val="DefaultPlaceholder_-1854013440"/>
        </w:placeholder>
        <w15:color w:val="993366"/>
      </w:sdtPr>
      <w:sdtEndPr/>
      <w:sdtContent>
        <w:p w:rsidR="000B2EDB" w:rsidRPr="00794C1E" w:rsidRDefault="00723355" w:rsidP="000B2EDB">
          <w:pPr>
            <w:pStyle w:val="afb"/>
            <w:keepNext/>
            <w:rPr>
              <w:rtl/>
              <w:lang w:eastAsia="he-IL"/>
            </w:rPr>
          </w:pPr>
          <w:r w:rsidRPr="00794C1E">
            <w:rPr>
              <w:rStyle w:val="aff"/>
              <w:color w:val="auto"/>
              <w:rtl/>
            </w:rPr>
            <w:t>עמיר יצחקי</w:t>
          </w:r>
          <w:r w:rsidR="000B2EDB" w:rsidRPr="00794C1E">
            <w:rPr>
              <w:rtl/>
              <w:lang w:eastAsia="he-IL"/>
            </w:rPr>
            <w:t>:</w:t>
          </w:r>
        </w:p>
      </w:sdtContent>
    </w:sdt>
    <w:p w:rsidR="000B2EDB" w:rsidRPr="00794C1E" w:rsidRDefault="000B2EDB" w:rsidP="000B2EDB">
      <w:pPr>
        <w:pStyle w:val="KeepWithNext"/>
        <w:rPr>
          <w:rtl/>
          <w:lang w:eastAsia="he-IL"/>
        </w:rPr>
      </w:pPr>
    </w:p>
    <w:p w:rsidR="000B2EDB" w:rsidRPr="00794C1E" w:rsidRDefault="00A57CF9" w:rsidP="000B2EDB">
      <w:pPr>
        <w:rPr>
          <w:rtl/>
          <w:lang w:eastAsia="he-IL"/>
        </w:rPr>
      </w:pPr>
      <w:r>
        <w:rPr>
          <w:rFonts w:hint="cs"/>
          <w:rtl/>
          <w:lang w:eastAsia="he-IL"/>
        </w:rPr>
        <w:t>לפ</w:t>
      </w:r>
      <w:r w:rsidR="000B2EDB" w:rsidRPr="00794C1E">
        <w:rPr>
          <w:rFonts w:hint="cs"/>
          <w:rtl/>
          <w:lang w:eastAsia="he-IL"/>
        </w:rPr>
        <w:t>חות בעובדות</w:t>
      </w:r>
      <w:r>
        <w:rPr>
          <w:rFonts w:hint="cs"/>
          <w:rtl/>
          <w:lang w:eastAsia="he-IL"/>
        </w:rPr>
        <w:t xml:space="preserve"> - - -</w:t>
      </w:r>
    </w:p>
    <w:p w:rsidR="000B2EDB" w:rsidRPr="00794C1E" w:rsidRDefault="000B2EDB" w:rsidP="000B2EDB">
      <w:pPr>
        <w:rPr>
          <w:rtl/>
          <w:lang w:eastAsia="he-IL"/>
        </w:rPr>
      </w:pPr>
    </w:p>
    <w:sdt>
      <w:sdtPr>
        <w:rPr>
          <w:rFonts w:hint="cs"/>
          <w:rtl/>
          <w:lang w:eastAsia="he-IL"/>
        </w:rPr>
        <w:alias w:val="אורח"/>
        <w:tag w:val="&lt;ID&gt;376108&lt;/ID&gt;&lt;Name&gt;רוני סורקיס&lt;/Name&gt;&lt;Data&gt;רוני סורקיס&lt;/Data&gt;&lt;Title&gt;מנהל רישוי עסקים וטרינר ראשי, שופר סל&lt;/Title&gt;"/>
        <w:id w:val="1261189416"/>
        <w:placeholder>
          <w:docPart w:val="DefaultPlaceholder_-1854013440"/>
        </w:placeholder>
        <w15:color w:val="993366"/>
      </w:sdtPr>
      <w:sdtEndPr/>
      <w:sdtContent>
        <w:p w:rsidR="000B2EDB" w:rsidRPr="00794C1E" w:rsidRDefault="000B2EDB" w:rsidP="000B2EDB">
          <w:pPr>
            <w:pStyle w:val="afb"/>
            <w:keepNext/>
            <w:rPr>
              <w:rtl/>
              <w:lang w:eastAsia="he-IL"/>
            </w:rPr>
          </w:pPr>
          <w:r w:rsidRPr="00794C1E">
            <w:rPr>
              <w:rStyle w:val="aff"/>
              <w:color w:val="auto"/>
              <w:rtl/>
            </w:rPr>
            <w:t xml:space="preserve">רוני </w:t>
          </w:r>
          <w:proofErr w:type="spellStart"/>
          <w:r w:rsidRPr="00794C1E">
            <w:rPr>
              <w:rStyle w:val="aff"/>
              <w:color w:val="auto"/>
              <w:rtl/>
            </w:rPr>
            <w:t>סורקיס</w:t>
          </w:r>
          <w:proofErr w:type="spellEnd"/>
          <w:r w:rsidRPr="00794C1E">
            <w:rPr>
              <w:rtl/>
              <w:lang w:eastAsia="he-IL"/>
            </w:rPr>
            <w:t>:</w:t>
          </w:r>
        </w:p>
      </w:sdtContent>
    </w:sdt>
    <w:p w:rsidR="000B2EDB" w:rsidRPr="00794C1E" w:rsidRDefault="000B2EDB" w:rsidP="000B2EDB">
      <w:pPr>
        <w:pStyle w:val="KeepWithNext"/>
        <w:rPr>
          <w:rtl/>
          <w:lang w:eastAsia="he-IL"/>
        </w:rPr>
      </w:pPr>
    </w:p>
    <w:p w:rsidR="000B2EDB" w:rsidRPr="00794C1E" w:rsidRDefault="00A57CF9" w:rsidP="00A57CF9">
      <w:pPr>
        <w:rPr>
          <w:rtl/>
          <w:lang w:eastAsia="he-IL"/>
        </w:rPr>
      </w:pPr>
      <w:r>
        <w:rPr>
          <w:rFonts w:hint="cs"/>
          <w:rtl/>
          <w:lang w:eastAsia="he-IL"/>
        </w:rPr>
        <w:t>אני רק רוצה ל</w:t>
      </w:r>
      <w:bookmarkStart w:id="1470" w:name="_ETM_Q1_3641259"/>
      <w:bookmarkEnd w:id="1470"/>
      <w:r>
        <w:rPr>
          <w:rFonts w:hint="cs"/>
          <w:rtl/>
          <w:lang w:eastAsia="he-IL"/>
        </w:rPr>
        <w:t xml:space="preserve">ומר דבר אחד: אני לא מבין, אם בסופו של </w:t>
      </w:r>
      <w:bookmarkStart w:id="1471" w:name="_ETM_Q1_3642327"/>
      <w:bookmarkEnd w:id="1471"/>
      <w:r>
        <w:rPr>
          <w:rFonts w:hint="cs"/>
          <w:rtl/>
          <w:lang w:eastAsia="he-IL"/>
        </w:rPr>
        <w:t xml:space="preserve">דבר היום אני פותח </w:t>
      </w:r>
      <w:r>
        <w:rPr>
          <w:rtl/>
          <w:lang w:eastAsia="he-IL"/>
        </w:rPr>
        <w:t>–</w:t>
      </w:r>
      <w:r>
        <w:rPr>
          <w:rFonts w:hint="cs"/>
          <w:rtl/>
          <w:lang w:eastAsia="he-IL"/>
        </w:rPr>
        <w:t xml:space="preserve"> זאת אומרת, היום </w:t>
      </w:r>
      <w:bookmarkStart w:id="1472" w:name="_ETM_Q1_3644903"/>
      <w:bookmarkEnd w:id="1472"/>
      <w:r>
        <w:rPr>
          <w:rFonts w:hint="cs"/>
          <w:rtl/>
          <w:lang w:eastAsia="he-IL"/>
        </w:rPr>
        <w:t xml:space="preserve">הרשות אמורה לפזר את הבקשות לנותני האישור, והם אמורים להגיע </w:t>
      </w:r>
      <w:bookmarkStart w:id="1473" w:name="_ETM_Q1_3650688"/>
      <w:bookmarkEnd w:id="1473"/>
      <w:r>
        <w:rPr>
          <w:rFonts w:hint="cs"/>
          <w:rtl/>
          <w:lang w:eastAsia="he-IL"/>
        </w:rPr>
        <w:t xml:space="preserve">בתוך 30 יום. </w:t>
      </w:r>
      <w:r w:rsidR="000B2EDB" w:rsidRPr="00794C1E">
        <w:rPr>
          <w:rFonts w:hint="cs"/>
          <w:rtl/>
          <w:lang w:eastAsia="he-IL"/>
        </w:rPr>
        <w:t xml:space="preserve">ואתם רוצים להאריך את זה </w:t>
      </w:r>
      <w:r>
        <w:rPr>
          <w:rFonts w:hint="cs"/>
          <w:rtl/>
          <w:lang w:eastAsia="he-IL"/>
        </w:rPr>
        <w:t xml:space="preserve">ל-45 יום. </w:t>
      </w:r>
      <w:r w:rsidR="000B2EDB" w:rsidRPr="00794C1E">
        <w:rPr>
          <w:rFonts w:hint="cs"/>
          <w:rtl/>
          <w:lang w:eastAsia="he-IL"/>
        </w:rPr>
        <w:t>עכשיו</w:t>
      </w:r>
      <w:r>
        <w:rPr>
          <w:rFonts w:hint="cs"/>
          <w:rtl/>
          <w:lang w:eastAsia="he-IL"/>
        </w:rPr>
        <w:t>,</w:t>
      </w:r>
      <w:r w:rsidR="000B2EDB" w:rsidRPr="00794C1E">
        <w:rPr>
          <w:rFonts w:hint="cs"/>
          <w:rtl/>
          <w:lang w:eastAsia="he-IL"/>
        </w:rPr>
        <w:t xml:space="preserve"> כל זה </w:t>
      </w:r>
      <w:r>
        <w:rPr>
          <w:rFonts w:hint="cs"/>
          <w:rtl/>
          <w:lang w:eastAsia="he-IL"/>
        </w:rPr>
        <w:t xml:space="preserve">שאתם מאריכים לנו את </w:t>
      </w:r>
      <w:bookmarkStart w:id="1474" w:name="_ETM_Q1_3660967"/>
      <w:bookmarkEnd w:id="1474"/>
      <w:r>
        <w:rPr>
          <w:rFonts w:hint="cs"/>
          <w:rtl/>
          <w:lang w:eastAsia="he-IL"/>
        </w:rPr>
        <w:t>הזמן - - -</w:t>
      </w:r>
    </w:p>
    <w:p w:rsidR="000B2EDB" w:rsidRPr="00794C1E" w:rsidRDefault="000B2EDB" w:rsidP="000B2EDB">
      <w:pPr>
        <w:rPr>
          <w:rtl/>
          <w:lang w:eastAsia="he-IL"/>
        </w:rPr>
      </w:pPr>
    </w:p>
    <w:sdt>
      <w:sdtPr>
        <w:rPr>
          <w:rFonts w:hint="cs"/>
          <w:rtl/>
        </w:rPr>
        <w:alias w:val="יור"/>
        <w:tag w:val="&lt;ID&gt;5296&lt;/ID&gt;&lt;Name&gt;יואב קיש - יו&quot;רַ&lt;/Name&gt;&lt;Data&gt;יואב קיש&lt;/Data&gt;&lt;Shortcut&gt;יוקי&lt;/Shortcut&gt;"/>
        <w:id w:val="-410468126"/>
        <w:placeholder>
          <w:docPart w:val="DefaultPlaceholder_-1854013440"/>
        </w:placeholder>
        <w15:color w:val="993366"/>
      </w:sdtPr>
      <w:sdtEndPr/>
      <w:sdtContent>
        <w:p w:rsidR="000B2EDB" w:rsidRPr="00794C1E" w:rsidRDefault="000B2EDB" w:rsidP="000B2EDB">
          <w:pPr>
            <w:pStyle w:val="af8"/>
            <w:keepNext/>
            <w:rPr>
              <w:rtl/>
            </w:rPr>
          </w:pPr>
          <w:r w:rsidRPr="00794C1E">
            <w:rPr>
              <w:rStyle w:val="aff"/>
              <w:color w:val="auto"/>
              <w:rtl/>
            </w:rPr>
            <w:t>היו"ר יואב קיש</w:t>
          </w:r>
          <w:r w:rsidRPr="00794C1E">
            <w:rPr>
              <w:rtl/>
            </w:rPr>
            <w:t>:</w:t>
          </w:r>
        </w:p>
      </w:sdtContent>
    </w:sdt>
    <w:p w:rsidR="000B2EDB" w:rsidRPr="00794C1E" w:rsidRDefault="000B2EDB" w:rsidP="000B2EDB">
      <w:pPr>
        <w:pStyle w:val="KeepWithNext"/>
        <w:rPr>
          <w:rtl/>
          <w:lang w:eastAsia="he-IL"/>
        </w:rPr>
      </w:pPr>
    </w:p>
    <w:p w:rsidR="000B2EDB" w:rsidRPr="00794C1E" w:rsidRDefault="00A57CF9" w:rsidP="00A57CF9">
      <w:pPr>
        <w:rPr>
          <w:rtl/>
          <w:lang w:eastAsia="he-IL"/>
        </w:rPr>
      </w:pPr>
      <w:r>
        <w:rPr>
          <w:rFonts w:hint="cs"/>
          <w:rtl/>
          <w:lang w:eastAsia="he-IL"/>
        </w:rPr>
        <w:t xml:space="preserve">לא, ה-45 יום </w:t>
      </w:r>
      <w:r w:rsidR="000B2EDB" w:rsidRPr="00794C1E">
        <w:rPr>
          <w:rFonts w:hint="cs"/>
          <w:rtl/>
          <w:lang w:eastAsia="he-IL"/>
        </w:rPr>
        <w:t xml:space="preserve">מתחילים </w:t>
      </w:r>
      <w:r>
        <w:rPr>
          <w:rFonts w:hint="cs"/>
          <w:rtl/>
          <w:lang w:eastAsia="he-IL"/>
        </w:rPr>
        <w:t>מ-</w:t>
      </w:r>
      <w:r>
        <w:rPr>
          <w:lang w:eastAsia="he-IL"/>
        </w:rPr>
        <w:t>day one</w:t>
      </w:r>
      <w:r>
        <w:rPr>
          <w:rFonts w:hint="cs"/>
          <w:rtl/>
          <w:lang w:eastAsia="he-IL"/>
        </w:rPr>
        <w:t>.</w:t>
      </w:r>
    </w:p>
    <w:p w:rsidR="000B2EDB" w:rsidRDefault="000B2EDB" w:rsidP="000B2EDB">
      <w:pPr>
        <w:rPr>
          <w:rtl/>
          <w:lang w:eastAsia="he-IL"/>
        </w:rPr>
      </w:pPr>
    </w:p>
    <w:bookmarkStart w:id="1475" w:name="_ETM_Q1_3660228" w:displacedByCustomXml="next"/>
    <w:bookmarkEnd w:id="1475" w:displacedByCustomXml="next"/>
    <w:bookmarkStart w:id="1476" w:name="_ETM_Q1_3660131" w:displacedByCustomXml="next"/>
    <w:bookmarkEnd w:id="1476" w:displacedByCustomXml="next"/>
    <w:sdt>
      <w:sdtPr>
        <w:rPr>
          <w:rtl/>
        </w:rPr>
        <w:alias w:val="דובר_המשך"/>
        <w:tag w:val="&lt;ID&gt;376108&lt;/ID&gt;&lt;Name&gt;רוני סורקיס&lt;/Name&gt;&lt;Data&gt;רוני סורקיס&lt;/Data&gt;&lt;Shortcut&gt;רוני&lt;/Shortcut&gt;"/>
        <w:id w:val="-545294034"/>
        <w:placeholder>
          <w:docPart w:val="DefaultPlaceholder_-1854013440"/>
        </w:placeholder>
        <w15:color w:val="993366"/>
      </w:sdtPr>
      <w:sdtEndPr/>
      <w:sdtContent>
        <w:p w:rsidR="000F3C9C" w:rsidRDefault="000F3C9C" w:rsidP="000F3C9C">
          <w:pPr>
            <w:pStyle w:val="-"/>
            <w:keepNext/>
            <w:rPr>
              <w:rtl/>
            </w:rPr>
          </w:pPr>
          <w:r w:rsidRPr="000F3C9C">
            <w:rPr>
              <w:rStyle w:val="aff"/>
              <w:color w:val="000000"/>
              <w:rtl/>
            </w:rPr>
            <w:t xml:space="preserve">רוני </w:t>
          </w:r>
          <w:proofErr w:type="spellStart"/>
          <w:r w:rsidRPr="000F3C9C">
            <w:rPr>
              <w:rStyle w:val="aff"/>
              <w:color w:val="000000"/>
              <w:rtl/>
            </w:rPr>
            <w:t>סורקיס</w:t>
          </w:r>
          <w:proofErr w:type="spellEnd"/>
          <w:r w:rsidRPr="000F3C9C">
            <w:rPr>
              <w:color w:val="000000"/>
              <w:rtl/>
            </w:rPr>
            <w:t>:</w:t>
          </w:r>
        </w:p>
      </w:sdtContent>
    </w:sdt>
    <w:p w:rsidR="000F3C9C" w:rsidRDefault="000F3C9C" w:rsidP="000F3C9C">
      <w:pPr>
        <w:pStyle w:val="KeepWithNext"/>
        <w:rPr>
          <w:rtl/>
          <w:lang w:eastAsia="he-IL"/>
        </w:rPr>
      </w:pPr>
    </w:p>
    <w:p w:rsidR="000F3C9C" w:rsidRDefault="000F3C9C" w:rsidP="000F3C9C">
      <w:pPr>
        <w:rPr>
          <w:rtl/>
          <w:lang w:eastAsia="he-IL"/>
        </w:rPr>
      </w:pPr>
      <w:r>
        <w:rPr>
          <w:rFonts w:hint="cs"/>
          <w:rtl/>
          <w:lang w:eastAsia="he-IL"/>
        </w:rPr>
        <w:t>מ</w:t>
      </w:r>
      <w:bookmarkStart w:id="1477" w:name="_ETM_Q1_3662379"/>
      <w:bookmarkEnd w:id="1477"/>
      <w:r>
        <w:rPr>
          <w:rFonts w:hint="cs"/>
          <w:rtl/>
          <w:lang w:eastAsia="he-IL"/>
        </w:rPr>
        <w:t>-</w:t>
      </w:r>
      <w:r>
        <w:rPr>
          <w:lang w:eastAsia="he-IL"/>
        </w:rPr>
        <w:t>day one</w:t>
      </w:r>
      <w:r>
        <w:rPr>
          <w:rFonts w:hint="cs"/>
          <w:rtl/>
          <w:lang w:eastAsia="he-IL"/>
        </w:rPr>
        <w:t>. זה 45</w:t>
      </w:r>
      <w:bookmarkStart w:id="1478" w:name="_ETM_Q1_3660083"/>
      <w:bookmarkEnd w:id="1478"/>
      <w:r>
        <w:rPr>
          <w:rFonts w:hint="cs"/>
          <w:rtl/>
          <w:lang w:eastAsia="he-IL"/>
        </w:rPr>
        <w:t xml:space="preserve"> יום אבל.</w:t>
      </w:r>
    </w:p>
    <w:p w:rsidR="000F3C9C" w:rsidRDefault="000F3C9C" w:rsidP="000F3C9C">
      <w:pPr>
        <w:rPr>
          <w:rtl/>
          <w:lang w:eastAsia="he-IL"/>
        </w:rPr>
      </w:pPr>
      <w:bookmarkStart w:id="1479" w:name="_ETM_Q1_3661282"/>
      <w:bookmarkEnd w:id="1479"/>
    </w:p>
    <w:bookmarkStart w:id="1480" w:name="_ETM_Q1_3661772" w:displacedByCustomXml="next"/>
    <w:bookmarkEnd w:id="1480" w:displacedByCustomXml="next"/>
    <w:bookmarkStart w:id="1481" w:name="_ETM_Q1_3661709" w:displacedByCustomXml="next"/>
    <w:bookmarkEnd w:id="1481" w:displacedByCustomXml="next"/>
    <w:bookmarkStart w:id="1482" w:name="_ETM_Q1_3661451" w:displacedByCustomXml="next"/>
    <w:bookmarkEnd w:id="1482" w:displacedByCustomXml="next"/>
    <w:sdt>
      <w:sdtPr>
        <w:rPr>
          <w:rFonts w:hint="cs"/>
          <w:rtl/>
        </w:rPr>
        <w:alias w:val="יור"/>
        <w:tag w:val="&lt;ID&gt;5296&lt;/ID&gt;&lt;Name&gt;יואב קיש - יו&quot;רַ&lt;/Name&gt;&lt;Data&gt;יואב קיש&lt;/Data&gt;&lt;Shortcut&gt;יוקי&lt;/Shortcut&gt;"/>
        <w:id w:val="-1147896962"/>
        <w:placeholder>
          <w:docPart w:val="DefaultPlaceholder_-1854013440"/>
        </w:placeholder>
        <w15:color w:val="993366"/>
      </w:sdtPr>
      <w:sdtEndPr/>
      <w:sdtContent>
        <w:p w:rsidR="000F3C9C" w:rsidRDefault="000F3C9C" w:rsidP="000F3C9C">
          <w:pPr>
            <w:pStyle w:val="af8"/>
            <w:keepNext/>
            <w:rPr>
              <w:rtl/>
            </w:rPr>
          </w:pPr>
          <w:r w:rsidRPr="000F3C9C">
            <w:rPr>
              <w:rStyle w:val="aff"/>
              <w:color w:val="000000"/>
              <w:rtl/>
            </w:rPr>
            <w:t>היו"ר יואב קיש</w:t>
          </w:r>
          <w:r w:rsidRPr="000F3C9C">
            <w:rPr>
              <w:color w:val="000000"/>
              <w:rtl/>
            </w:rPr>
            <w:t>:</w:t>
          </w:r>
        </w:p>
      </w:sdtContent>
    </w:sdt>
    <w:p w:rsidR="000F3C9C" w:rsidRDefault="000F3C9C" w:rsidP="000F3C9C">
      <w:pPr>
        <w:pStyle w:val="KeepWithNext"/>
        <w:rPr>
          <w:rtl/>
          <w:lang w:eastAsia="he-IL"/>
        </w:rPr>
      </w:pPr>
    </w:p>
    <w:p w:rsidR="000B2EDB" w:rsidRPr="00794C1E" w:rsidRDefault="000F3C9C" w:rsidP="000F3C9C">
      <w:pPr>
        <w:rPr>
          <w:rtl/>
          <w:lang w:eastAsia="he-IL"/>
        </w:rPr>
      </w:pPr>
      <w:bookmarkStart w:id="1483" w:name="_ETM_Q1_3663628"/>
      <w:bookmarkEnd w:id="1483"/>
      <w:r>
        <w:rPr>
          <w:rFonts w:hint="cs"/>
          <w:rtl/>
          <w:lang w:eastAsia="he-IL"/>
        </w:rPr>
        <w:t xml:space="preserve">הארכנו לך ב-15 יום </w:t>
      </w:r>
      <w:r w:rsidR="000B2EDB" w:rsidRPr="00794C1E">
        <w:rPr>
          <w:rFonts w:hint="cs"/>
          <w:rtl/>
          <w:lang w:eastAsia="he-IL"/>
        </w:rPr>
        <w:t>בשביל שתקבל רישיון</w:t>
      </w:r>
      <w:r>
        <w:rPr>
          <w:rFonts w:hint="cs"/>
          <w:rtl/>
          <w:lang w:eastAsia="he-IL"/>
        </w:rPr>
        <w:t xml:space="preserve"> מסודר.</w:t>
      </w:r>
    </w:p>
    <w:p w:rsidR="000B2EDB" w:rsidRPr="00794C1E" w:rsidRDefault="000B2EDB" w:rsidP="000B2EDB">
      <w:pPr>
        <w:rPr>
          <w:rtl/>
          <w:lang w:eastAsia="he-IL"/>
        </w:rPr>
      </w:pPr>
    </w:p>
    <w:sdt>
      <w:sdtPr>
        <w:rPr>
          <w:rFonts w:hint="cs"/>
          <w:rtl/>
        </w:rPr>
        <w:alias w:val="דובר_המשך"/>
        <w:tag w:val="&lt;ID&gt;376108&lt;/ID&gt;&lt;Name&gt;רוני סורקיס&lt;/Name&gt;&lt;Data&gt;רוני סורקיס&lt;/Data&gt;&lt;Shortcut&gt;&lt;/Shortcut&gt;"/>
        <w:id w:val="-1582598157"/>
        <w:placeholder>
          <w:docPart w:val="DefaultPlaceholder_-1854013440"/>
        </w:placeholder>
        <w15:color w:val="993366"/>
      </w:sdtPr>
      <w:sdtEndPr/>
      <w:sdtContent>
        <w:p w:rsidR="000B2EDB" w:rsidRPr="00794C1E" w:rsidRDefault="000B2EDB" w:rsidP="000B2EDB">
          <w:pPr>
            <w:pStyle w:val="-"/>
            <w:keepNext/>
            <w:rPr>
              <w:rtl/>
            </w:rPr>
          </w:pPr>
          <w:r w:rsidRPr="00794C1E">
            <w:rPr>
              <w:rStyle w:val="aff"/>
              <w:color w:val="auto"/>
              <w:rtl/>
            </w:rPr>
            <w:t xml:space="preserve">רוני </w:t>
          </w:r>
          <w:proofErr w:type="spellStart"/>
          <w:r w:rsidRPr="00794C1E">
            <w:rPr>
              <w:rStyle w:val="aff"/>
              <w:color w:val="auto"/>
              <w:rtl/>
            </w:rPr>
            <w:t>סורקיס</w:t>
          </w:r>
          <w:proofErr w:type="spellEnd"/>
          <w:r w:rsidRPr="00794C1E">
            <w:rPr>
              <w:rtl/>
            </w:rPr>
            <w:t>:</w:t>
          </w:r>
        </w:p>
      </w:sdtContent>
    </w:sdt>
    <w:p w:rsidR="000B2EDB" w:rsidRPr="00794C1E" w:rsidRDefault="000B2EDB" w:rsidP="000B2EDB">
      <w:pPr>
        <w:pStyle w:val="KeepWithNext"/>
        <w:rPr>
          <w:rtl/>
          <w:lang w:eastAsia="he-IL"/>
        </w:rPr>
      </w:pPr>
    </w:p>
    <w:p w:rsidR="000B2EDB" w:rsidRDefault="000F3C9C" w:rsidP="000F3C9C">
      <w:pPr>
        <w:rPr>
          <w:rtl/>
          <w:lang w:eastAsia="he-IL"/>
        </w:rPr>
      </w:pPr>
      <w:r>
        <w:rPr>
          <w:rFonts w:hint="cs"/>
          <w:rtl/>
          <w:lang w:eastAsia="he-IL"/>
        </w:rPr>
        <w:t xml:space="preserve">אבל כל זה </w:t>
      </w:r>
      <w:bookmarkStart w:id="1484" w:name="_ETM_Q1_3671092"/>
      <w:bookmarkEnd w:id="1484"/>
      <w:r>
        <w:rPr>
          <w:rFonts w:hint="cs"/>
          <w:rtl/>
          <w:lang w:eastAsia="he-IL"/>
        </w:rPr>
        <w:t xml:space="preserve">תחת תצהיר. אז אני לא מבין בעצם </w:t>
      </w:r>
      <w:r w:rsidR="000B2EDB" w:rsidRPr="00794C1E">
        <w:rPr>
          <w:rFonts w:hint="cs"/>
          <w:rtl/>
          <w:lang w:eastAsia="he-IL"/>
        </w:rPr>
        <w:t>מה המשקל של התצהיר</w:t>
      </w:r>
      <w:r>
        <w:rPr>
          <w:rFonts w:hint="cs"/>
          <w:rtl/>
          <w:lang w:eastAsia="he-IL"/>
        </w:rPr>
        <w:t xml:space="preserve">. למה צריך </w:t>
      </w:r>
      <w:bookmarkStart w:id="1485" w:name="_ETM_Q1_3668118"/>
      <w:bookmarkEnd w:id="1485"/>
      <w:r>
        <w:rPr>
          <w:rFonts w:hint="cs"/>
          <w:rtl/>
          <w:lang w:eastAsia="he-IL"/>
        </w:rPr>
        <w:t xml:space="preserve">את התצהיר? שיגיעו, אני לא צריך להצהיר, </w:t>
      </w:r>
      <w:r w:rsidR="000B2EDB" w:rsidRPr="00794C1E">
        <w:rPr>
          <w:rFonts w:hint="cs"/>
          <w:rtl/>
          <w:lang w:eastAsia="he-IL"/>
        </w:rPr>
        <w:t>אני לא רוצה תצהיר</w:t>
      </w:r>
      <w:r>
        <w:rPr>
          <w:rFonts w:hint="cs"/>
          <w:rtl/>
          <w:lang w:eastAsia="he-IL"/>
        </w:rPr>
        <w:t xml:space="preserve">. כי אם </w:t>
      </w:r>
      <w:bookmarkStart w:id="1486" w:name="_ETM_Q1_3678037"/>
      <w:bookmarkEnd w:id="1486"/>
      <w:r w:rsidR="000B2EDB" w:rsidRPr="00794C1E">
        <w:rPr>
          <w:rFonts w:hint="cs"/>
          <w:rtl/>
          <w:lang w:eastAsia="he-IL"/>
        </w:rPr>
        <w:t>הוא בא לבדוק אותי</w:t>
      </w:r>
      <w:r>
        <w:rPr>
          <w:rFonts w:hint="cs"/>
          <w:rtl/>
          <w:lang w:eastAsia="he-IL"/>
        </w:rPr>
        <w:t xml:space="preserve"> - - -</w:t>
      </w:r>
    </w:p>
    <w:p w:rsidR="000F3C9C" w:rsidRDefault="000F3C9C" w:rsidP="000F3C9C">
      <w:pPr>
        <w:rPr>
          <w:rtl/>
          <w:lang w:eastAsia="he-IL"/>
        </w:rPr>
      </w:pPr>
      <w:bookmarkStart w:id="1487" w:name="_ETM_Q1_3673943"/>
      <w:bookmarkEnd w:id="1487"/>
    </w:p>
    <w:bookmarkStart w:id="1488" w:name="_ETM_Q1_3676599" w:displacedByCustomXml="next"/>
    <w:bookmarkEnd w:id="1488" w:displacedByCustomXml="next"/>
    <w:bookmarkStart w:id="1489" w:name="_ETM_Q1_3674484" w:displacedByCustomXml="next"/>
    <w:bookmarkEnd w:id="1489" w:displacedByCustomXml="next"/>
    <w:bookmarkStart w:id="1490" w:name="_ETM_Q1_3674422" w:displacedByCustomXml="next"/>
    <w:bookmarkEnd w:id="1490" w:displacedByCustomXml="next"/>
    <w:bookmarkStart w:id="1491" w:name="_ETM_Q1_3674186" w:displacedByCustomXml="next"/>
    <w:bookmarkEnd w:id="1491" w:displacedByCustomXml="next"/>
    <w:sdt>
      <w:sdtPr>
        <w:rPr>
          <w:rFonts w:hint="cs"/>
          <w:rtl/>
        </w:rPr>
        <w:alias w:val="דובר"/>
        <w:tag w:val="&lt;ID&gt;-1&lt;/ID&gt;&lt;Name&gt;תומר רוזנר&lt;/Name&gt;&lt;Data&gt;תומר רוזנר&lt;/Data&gt;&lt;Shortcut&gt;תורו&lt;/Shortcut&gt;&lt;MemberID&gt;&lt;/MemberID&gt;"/>
        <w:id w:val="1517802926"/>
        <w:placeholder>
          <w:docPart w:val="DefaultPlaceholder_-1854013440"/>
        </w:placeholder>
        <w15:color w:val="993366"/>
      </w:sdtPr>
      <w:sdtEndPr/>
      <w:sdtContent>
        <w:p w:rsidR="000F3C9C" w:rsidRDefault="000F3C9C" w:rsidP="000F3C9C">
          <w:pPr>
            <w:pStyle w:val="a5"/>
            <w:keepNext/>
            <w:rPr>
              <w:rtl/>
            </w:rPr>
          </w:pPr>
          <w:r w:rsidRPr="000F3C9C">
            <w:rPr>
              <w:rStyle w:val="aff"/>
              <w:color w:val="000000"/>
              <w:rtl/>
            </w:rPr>
            <w:t>תומר רוזנר</w:t>
          </w:r>
          <w:r w:rsidRPr="000F3C9C">
            <w:rPr>
              <w:color w:val="000000"/>
              <w:rtl/>
            </w:rPr>
            <w:t>:</w:t>
          </w:r>
        </w:p>
      </w:sdtContent>
    </w:sdt>
    <w:p w:rsidR="000F3C9C" w:rsidRDefault="000F3C9C" w:rsidP="000F3C9C">
      <w:pPr>
        <w:pStyle w:val="KeepWithNext"/>
        <w:rPr>
          <w:rtl/>
          <w:lang w:eastAsia="he-IL"/>
        </w:rPr>
      </w:pPr>
    </w:p>
    <w:p w:rsidR="000F3C9C" w:rsidRDefault="000F3C9C" w:rsidP="000F3C9C">
      <w:pPr>
        <w:rPr>
          <w:rtl/>
          <w:lang w:eastAsia="he-IL"/>
        </w:rPr>
      </w:pPr>
      <w:bookmarkStart w:id="1492" w:name="_ETM_Q1_3678457"/>
      <w:bookmarkEnd w:id="1492"/>
      <w:r>
        <w:rPr>
          <w:rFonts w:hint="cs"/>
          <w:rtl/>
          <w:lang w:eastAsia="he-IL"/>
        </w:rPr>
        <w:t>תלך למסלול רגיל.</w:t>
      </w:r>
    </w:p>
    <w:p w:rsidR="000F3C9C" w:rsidRDefault="000F3C9C" w:rsidP="000F3C9C">
      <w:pPr>
        <w:rPr>
          <w:rtl/>
          <w:lang w:eastAsia="he-IL"/>
        </w:rPr>
      </w:pPr>
      <w:bookmarkStart w:id="1493" w:name="_ETM_Q1_3676079"/>
      <w:bookmarkEnd w:id="1493"/>
    </w:p>
    <w:bookmarkStart w:id="1494" w:name="_ETM_Q1_3679265" w:displacedByCustomXml="next"/>
    <w:bookmarkEnd w:id="1494" w:displacedByCustomXml="next"/>
    <w:bookmarkStart w:id="1495" w:name="_ETM_Q1_3676525" w:displacedByCustomXml="next"/>
    <w:bookmarkEnd w:id="1495" w:displacedByCustomXml="next"/>
    <w:bookmarkStart w:id="1496" w:name="_ETM_Q1_3676467" w:displacedByCustomXml="next"/>
    <w:bookmarkEnd w:id="1496" w:displacedByCustomXml="next"/>
    <w:bookmarkStart w:id="1497" w:name="_ETM_Q1_3676219" w:displacedByCustomXml="next"/>
    <w:bookmarkEnd w:id="1497" w:displacedByCustomXml="next"/>
    <w:sdt>
      <w:sdtPr>
        <w:rPr>
          <w:rFonts w:hint="cs"/>
          <w:rtl/>
          <w:lang w:eastAsia="he-IL"/>
        </w:rPr>
        <w:alias w:val="אורח"/>
        <w:tag w:val="&lt;ID&gt;376108&lt;/ID&gt;&lt;Name&gt;רוני סורקיס&lt;/Name&gt;&lt;Data&gt;רוני סורקיס&lt;/Data&gt;&lt;Shortcut&gt;רוני&lt;/Shortcut&gt;&lt;Title&gt;מנהל רישוי עסקים וטרינר ראשי, שופר סל&lt;/Title&gt;"/>
        <w:id w:val="-800463687"/>
        <w:placeholder>
          <w:docPart w:val="DefaultPlaceholder_-1854013440"/>
        </w:placeholder>
        <w15:color w:val="993366"/>
      </w:sdtPr>
      <w:sdtEndPr/>
      <w:sdtContent>
        <w:p w:rsidR="000F3C9C" w:rsidRDefault="000F3C9C" w:rsidP="000F3C9C">
          <w:pPr>
            <w:pStyle w:val="afb"/>
            <w:keepNext/>
            <w:rPr>
              <w:rtl/>
              <w:lang w:eastAsia="he-IL"/>
            </w:rPr>
          </w:pPr>
          <w:r w:rsidRPr="000F3C9C">
            <w:rPr>
              <w:rStyle w:val="aff"/>
              <w:color w:val="000000"/>
              <w:rtl/>
            </w:rPr>
            <w:t xml:space="preserve">רוני </w:t>
          </w:r>
          <w:proofErr w:type="spellStart"/>
          <w:r w:rsidRPr="000F3C9C">
            <w:rPr>
              <w:rStyle w:val="aff"/>
              <w:color w:val="000000"/>
              <w:rtl/>
            </w:rPr>
            <w:t>סורקיס</w:t>
          </w:r>
          <w:proofErr w:type="spellEnd"/>
          <w:r w:rsidRPr="000F3C9C">
            <w:rPr>
              <w:color w:val="000000"/>
              <w:rtl/>
              <w:lang w:eastAsia="he-IL"/>
            </w:rPr>
            <w:t>:</w:t>
          </w:r>
        </w:p>
      </w:sdtContent>
    </w:sdt>
    <w:p w:rsidR="000F3C9C" w:rsidRDefault="000F3C9C" w:rsidP="000F3C9C">
      <w:pPr>
        <w:pStyle w:val="KeepWithNext"/>
        <w:rPr>
          <w:rtl/>
          <w:lang w:eastAsia="he-IL"/>
        </w:rPr>
      </w:pPr>
    </w:p>
    <w:p w:rsidR="000F3C9C" w:rsidRDefault="000F3C9C" w:rsidP="000F3C9C">
      <w:pPr>
        <w:rPr>
          <w:rtl/>
          <w:lang w:eastAsia="he-IL"/>
        </w:rPr>
      </w:pPr>
      <w:bookmarkStart w:id="1498" w:name="_ETM_Q1_3681095"/>
      <w:bookmarkEnd w:id="1498"/>
      <w:r>
        <w:rPr>
          <w:rFonts w:hint="cs"/>
          <w:rtl/>
          <w:lang w:eastAsia="he-IL"/>
        </w:rPr>
        <w:t>ה</w:t>
      </w:r>
      <w:bookmarkStart w:id="1499" w:name="_ETM_Q1_3680906"/>
      <w:bookmarkEnd w:id="1499"/>
      <w:r>
        <w:rPr>
          <w:rFonts w:hint="cs"/>
          <w:rtl/>
          <w:lang w:eastAsia="he-IL"/>
        </w:rPr>
        <w:t xml:space="preserve">אם יש משקל לתצהיר </w:t>
      </w:r>
      <w:bookmarkStart w:id="1500" w:name="_ETM_Q1_3679000"/>
      <w:bookmarkEnd w:id="1500"/>
      <w:r>
        <w:rPr>
          <w:rFonts w:hint="cs"/>
          <w:rtl/>
          <w:lang w:eastAsia="he-IL"/>
        </w:rPr>
        <w:t>או לא?</w:t>
      </w:r>
    </w:p>
    <w:p w:rsidR="000F3C9C" w:rsidRDefault="000F3C9C" w:rsidP="000F3C9C">
      <w:pPr>
        <w:rPr>
          <w:rtl/>
          <w:lang w:eastAsia="he-IL"/>
        </w:rPr>
      </w:pPr>
    </w:p>
    <w:sdt>
      <w:sdtPr>
        <w:rPr>
          <w:rtl/>
        </w:rPr>
        <w:alias w:val="יור"/>
        <w:tag w:val="&lt;ID&gt;5296&lt;/ID&gt;&lt;Name&gt;יואב קיש - יו&quot;רַ&lt;/Name&gt;&lt;Data&gt;יואב קיש&lt;/Data&gt;&lt;Shortcut&gt;יוקי&lt;/Shortcut&gt;"/>
        <w:id w:val="-1108815020"/>
        <w:placeholder>
          <w:docPart w:val="DefaultPlaceholder_-1854013440"/>
        </w:placeholder>
        <w15:color w:val="993366"/>
      </w:sdtPr>
      <w:sdtEndPr/>
      <w:sdtContent>
        <w:p w:rsidR="000F3C9C" w:rsidRDefault="000F3C9C" w:rsidP="000F3C9C">
          <w:pPr>
            <w:pStyle w:val="af8"/>
            <w:keepNext/>
            <w:rPr>
              <w:rtl/>
            </w:rPr>
          </w:pPr>
          <w:r w:rsidRPr="000F3C9C">
            <w:rPr>
              <w:rStyle w:val="aff"/>
              <w:color w:val="000000"/>
              <w:rtl/>
            </w:rPr>
            <w:t>היו"ר יואב קיש</w:t>
          </w:r>
          <w:r w:rsidRPr="000F3C9C">
            <w:rPr>
              <w:color w:val="000000"/>
              <w:rtl/>
            </w:rPr>
            <w:t>:</w:t>
          </w:r>
        </w:p>
      </w:sdtContent>
    </w:sdt>
    <w:p w:rsidR="000F3C9C" w:rsidRDefault="000F3C9C" w:rsidP="000F3C9C">
      <w:pPr>
        <w:pStyle w:val="KeepWithNext"/>
        <w:rPr>
          <w:rtl/>
          <w:lang w:eastAsia="he-IL"/>
        </w:rPr>
      </w:pPr>
    </w:p>
    <w:p w:rsidR="000F3C9C" w:rsidRDefault="000F3C9C" w:rsidP="000F3C9C">
      <w:pPr>
        <w:rPr>
          <w:rtl/>
          <w:lang w:eastAsia="he-IL"/>
        </w:rPr>
      </w:pPr>
      <w:bookmarkStart w:id="1501" w:name="_ETM_Q1_3682936"/>
      <w:bookmarkEnd w:id="1501"/>
      <w:r>
        <w:rPr>
          <w:rFonts w:hint="cs"/>
          <w:rtl/>
          <w:lang w:eastAsia="he-IL"/>
        </w:rPr>
        <w:t xml:space="preserve">אתה רוצה להישאר במסלול רגיל ולהמשיך לעבור על </w:t>
      </w:r>
      <w:bookmarkStart w:id="1502" w:name="_ETM_Q1_3684693"/>
      <w:bookmarkEnd w:id="1502"/>
      <w:r>
        <w:rPr>
          <w:rFonts w:hint="cs"/>
          <w:rtl/>
          <w:lang w:eastAsia="he-IL"/>
        </w:rPr>
        <w:t>החוק?</w:t>
      </w:r>
      <w:bookmarkStart w:id="1503" w:name="_ETM_Q1_3679476"/>
      <w:bookmarkEnd w:id="1503"/>
    </w:p>
    <w:p w:rsidR="000F3C9C" w:rsidRDefault="000F3C9C" w:rsidP="000F3C9C">
      <w:pPr>
        <w:rPr>
          <w:rtl/>
          <w:lang w:eastAsia="he-IL"/>
        </w:rPr>
      </w:pPr>
    </w:p>
    <w:bookmarkStart w:id="1504" w:name="_ETM_Q1_3679948" w:displacedByCustomXml="next"/>
    <w:bookmarkEnd w:id="1504" w:displacedByCustomXml="next"/>
    <w:bookmarkStart w:id="1505" w:name="_ETM_Q1_3679892" w:displacedByCustomXml="next"/>
    <w:bookmarkEnd w:id="1505" w:displacedByCustomXml="next"/>
    <w:bookmarkStart w:id="1506" w:name="_ETM_Q1_3679649" w:displacedByCustomXml="next"/>
    <w:bookmarkEnd w:id="1506" w:displacedByCustomXml="next"/>
    <w:sdt>
      <w:sdtPr>
        <w:rPr>
          <w:rtl/>
        </w:rPr>
        <w:alias w:val="דובר_המשך"/>
        <w:tag w:val="&lt;ID&gt;376108&lt;/ID&gt;&lt;Name&gt;רוני סורקיס&lt;/Name&gt;&lt;Data&gt;רוני סורקיס&lt;/Data&gt;&lt;Shortcut&gt;רוני&lt;/Shortcut&gt;"/>
        <w:id w:val="1048421383"/>
        <w:placeholder>
          <w:docPart w:val="DefaultPlaceholder_-1854013440"/>
        </w:placeholder>
        <w15:color w:val="993366"/>
      </w:sdtPr>
      <w:sdtEndPr/>
      <w:sdtContent>
        <w:p w:rsidR="000F3C9C" w:rsidRDefault="000F3C9C" w:rsidP="000F3C9C">
          <w:pPr>
            <w:pStyle w:val="-"/>
            <w:keepNext/>
            <w:rPr>
              <w:rtl/>
            </w:rPr>
          </w:pPr>
          <w:r w:rsidRPr="000F3C9C">
            <w:rPr>
              <w:rStyle w:val="aff"/>
              <w:color w:val="000000"/>
              <w:rtl/>
            </w:rPr>
            <w:t xml:space="preserve">רוני </w:t>
          </w:r>
          <w:proofErr w:type="spellStart"/>
          <w:r w:rsidRPr="000F3C9C">
            <w:rPr>
              <w:rStyle w:val="aff"/>
              <w:color w:val="000000"/>
              <w:rtl/>
            </w:rPr>
            <w:t>סורקיס</w:t>
          </w:r>
          <w:proofErr w:type="spellEnd"/>
          <w:r w:rsidRPr="000F3C9C">
            <w:rPr>
              <w:color w:val="000000"/>
              <w:rtl/>
            </w:rPr>
            <w:t>:</w:t>
          </w:r>
        </w:p>
      </w:sdtContent>
    </w:sdt>
    <w:p w:rsidR="000F3C9C" w:rsidRDefault="000F3C9C" w:rsidP="000F3C9C">
      <w:pPr>
        <w:pStyle w:val="KeepWithNext"/>
        <w:rPr>
          <w:rtl/>
          <w:lang w:eastAsia="he-IL"/>
        </w:rPr>
      </w:pPr>
    </w:p>
    <w:p w:rsidR="000B2EDB" w:rsidRPr="00794C1E" w:rsidRDefault="000F3C9C" w:rsidP="000F3C9C">
      <w:pPr>
        <w:rPr>
          <w:rtl/>
          <w:lang w:eastAsia="he-IL"/>
        </w:rPr>
      </w:pPr>
      <w:bookmarkStart w:id="1507" w:name="_ETM_Q1_3683120"/>
      <w:bookmarkEnd w:id="1507"/>
      <w:r>
        <w:rPr>
          <w:rFonts w:hint="cs"/>
          <w:rtl/>
          <w:lang w:eastAsia="he-IL"/>
        </w:rPr>
        <w:t>המסלול ה</w:t>
      </w:r>
      <w:r w:rsidR="000B2EDB" w:rsidRPr="00794C1E">
        <w:rPr>
          <w:rFonts w:hint="cs"/>
          <w:rtl/>
          <w:lang w:eastAsia="he-IL"/>
        </w:rPr>
        <w:t>רגיל יותר טוב לי</w:t>
      </w:r>
      <w:r>
        <w:rPr>
          <w:rFonts w:hint="cs"/>
          <w:rtl/>
          <w:lang w:eastAsia="he-IL"/>
        </w:rPr>
        <w:t xml:space="preserve">. יותר טוב לי. כי אני מרגיש ככה </w:t>
      </w:r>
      <w:r>
        <w:rPr>
          <w:rtl/>
          <w:lang w:eastAsia="he-IL"/>
        </w:rPr>
        <w:t>–</w:t>
      </w:r>
      <w:r>
        <w:rPr>
          <w:rFonts w:hint="cs"/>
          <w:rtl/>
          <w:lang w:eastAsia="he-IL"/>
        </w:rPr>
        <w:t xml:space="preserve"> </w:t>
      </w:r>
      <w:bookmarkStart w:id="1508" w:name="_ETM_Q1_3688146"/>
      <w:bookmarkEnd w:id="1508"/>
      <w:r>
        <w:rPr>
          <w:rFonts w:hint="cs"/>
          <w:rtl/>
          <w:lang w:eastAsia="he-IL"/>
        </w:rPr>
        <w:t xml:space="preserve">זה משפט של מישהו שהיה פה בכנסת </w:t>
      </w:r>
      <w:r>
        <w:rPr>
          <w:rtl/>
          <w:lang w:eastAsia="he-IL"/>
        </w:rPr>
        <w:t>–</w:t>
      </w:r>
      <w:r>
        <w:rPr>
          <w:rFonts w:hint="cs"/>
          <w:rtl/>
          <w:lang w:eastAsia="he-IL"/>
        </w:rPr>
        <w:t xml:space="preserve"> </w:t>
      </w:r>
      <w:r w:rsidR="000B2EDB" w:rsidRPr="00794C1E">
        <w:rPr>
          <w:rFonts w:hint="cs"/>
          <w:rtl/>
          <w:lang w:eastAsia="he-IL"/>
        </w:rPr>
        <w:t>גם אני אוכל את הדגים</w:t>
      </w:r>
      <w:r>
        <w:rPr>
          <w:rFonts w:hint="cs"/>
          <w:rtl/>
          <w:lang w:eastAsia="he-IL"/>
        </w:rPr>
        <w:t xml:space="preserve"> וגם מגרשים אותי מהעיר בסוף. זאת אומרת, גם </w:t>
      </w:r>
      <w:bookmarkStart w:id="1509" w:name="_ETM_Q1_3689907"/>
      <w:bookmarkEnd w:id="1509"/>
      <w:r>
        <w:rPr>
          <w:rFonts w:hint="cs"/>
          <w:rtl/>
          <w:lang w:eastAsia="he-IL"/>
        </w:rPr>
        <w:t xml:space="preserve">אני נותן תצהיר, וגם מאריכים </w:t>
      </w:r>
      <w:r w:rsidR="000B2EDB" w:rsidRPr="00794C1E">
        <w:rPr>
          <w:rFonts w:hint="cs"/>
          <w:rtl/>
          <w:lang w:eastAsia="he-IL"/>
        </w:rPr>
        <w:t xml:space="preserve">לי את </w:t>
      </w:r>
      <w:r>
        <w:rPr>
          <w:rFonts w:hint="cs"/>
          <w:rtl/>
          <w:lang w:eastAsia="he-IL"/>
        </w:rPr>
        <w:t>ה</w:t>
      </w:r>
      <w:r w:rsidR="000B2EDB" w:rsidRPr="00794C1E">
        <w:rPr>
          <w:rFonts w:hint="cs"/>
          <w:rtl/>
          <w:lang w:eastAsia="he-IL"/>
        </w:rPr>
        <w:t>זמן לפתיחה</w:t>
      </w:r>
      <w:r>
        <w:rPr>
          <w:rFonts w:hint="cs"/>
          <w:rtl/>
          <w:lang w:eastAsia="he-IL"/>
        </w:rPr>
        <w:t>, שהוא קריטי.</w:t>
      </w:r>
    </w:p>
    <w:p w:rsidR="000B2EDB" w:rsidRPr="00794C1E" w:rsidRDefault="000B2EDB" w:rsidP="000B2EDB">
      <w:pPr>
        <w:rPr>
          <w:rtl/>
          <w:lang w:eastAsia="he-IL"/>
        </w:rPr>
      </w:pPr>
    </w:p>
    <w:sdt>
      <w:sdtPr>
        <w:rPr>
          <w:rFonts w:hint="cs"/>
          <w:rtl/>
        </w:rPr>
        <w:alias w:val="יור"/>
        <w:tag w:val="&lt;ID&gt;5296&lt;/ID&gt;&lt;Name&gt;יואב קיש - יו&quot;רַ&lt;/Name&gt;&lt;Data&gt;יואב קיש&lt;/Data&gt;&lt;Shortcut&gt;יוקי&lt;/Shortcut&gt;"/>
        <w:id w:val="-94013898"/>
        <w:placeholder>
          <w:docPart w:val="DefaultPlaceholder_-1854013440"/>
        </w:placeholder>
        <w15:color w:val="993366"/>
      </w:sdtPr>
      <w:sdtEndPr/>
      <w:sdtContent>
        <w:p w:rsidR="000B2EDB" w:rsidRPr="00794C1E" w:rsidRDefault="000B2EDB" w:rsidP="000B2EDB">
          <w:pPr>
            <w:pStyle w:val="af8"/>
            <w:keepNext/>
            <w:rPr>
              <w:rtl/>
            </w:rPr>
          </w:pPr>
          <w:r w:rsidRPr="00794C1E">
            <w:rPr>
              <w:rStyle w:val="aff"/>
              <w:color w:val="auto"/>
              <w:rtl/>
            </w:rPr>
            <w:t>היו"ר יואב קיש</w:t>
          </w:r>
          <w:r w:rsidRPr="00794C1E">
            <w:rPr>
              <w:rtl/>
            </w:rPr>
            <w:t>:</w:t>
          </w:r>
        </w:p>
      </w:sdtContent>
    </w:sdt>
    <w:p w:rsidR="000B2EDB" w:rsidRPr="00794C1E" w:rsidRDefault="000B2EDB" w:rsidP="000B2EDB">
      <w:pPr>
        <w:pStyle w:val="KeepWithNext"/>
        <w:rPr>
          <w:rtl/>
          <w:lang w:eastAsia="he-IL"/>
        </w:rPr>
      </w:pPr>
    </w:p>
    <w:p w:rsidR="000F3C9C" w:rsidRDefault="000F3C9C" w:rsidP="000F3C9C">
      <w:pPr>
        <w:rPr>
          <w:rtl/>
          <w:lang w:eastAsia="he-IL"/>
        </w:rPr>
      </w:pPr>
      <w:r>
        <w:rPr>
          <w:rFonts w:hint="cs"/>
          <w:rtl/>
          <w:lang w:eastAsia="he-IL"/>
        </w:rPr>
        <w:t xml:space="preserve">קודם כול, רוני, </w:t>
      </w:r>
      <w:bookmarkStart w:id="1510" w:name="_ETM_Q1_3697305"/>
      <w:bookmarkEnd w:id="1510"/>
      <w:r w:rsidR="000B2EDB" w:rsidRPr="00794C1E">
        <w:rPr>
          <w:rFonts w:hint="cs"/>
          <w:rtl/>
          <w:lang w:eastAsia="he-IL"/>
        </w:rPr>
        <w:t xml:space="preserve">אני שמח </w:t>
      </w:r>
      <w:r>
        <w:rPr>
          <w:rFonts w:hint="cs"/>
          <w:rtl/>
          <w:lang w:eastAsia="he-IL"/>
        </w:rPr>
        <w:t>ש</w:t>
      </w:r>
      <w:r w:rsidR="000B2EDB" w:rsidRPr="00794C1E">
        <w:rPr>
          <w:rFonts w:hint="cs"/>
          <w:rtl/>
          <w:lang w:eastAsia="he-IL"/>
        </w:rPr>
        <w:t>אתה אומר את ז</w:t>
      </w:r>
      <w:r>
        <w:rPr>
          <w:rFonts w:hint="cs"/>
          <w:rtl/>
          <w:lang w:eastAsia="he-IL"/>
        </w:rPr>
        <w:t xml:space="preserve">ה, כי באמת בשביל זה אנחנו פה בוועדה </w:t>
      </w:r>
      <w:r>
        <w:rPr>
          <w:rtl/>
          <w:lang w:eastAsia="he-IL"/>
        </w:rPr>
        <w:t>–</w:t>
      </w:r>
      <w:r>
        <w:rPr>
          <w:rFonts w:hint="cs"/>
          <w:rtl/>
          <w:lang w:eastAsia="he-IL"/>
        </w:rPr>
        <w:t xml:space="preserve"> </w:t>
      </w:r>
      <w:bookmarkStart w:id="1511" w:name="_ETM_Q1_3700492"/>
      <w:bookmarkEnd w:id="1511"/>
      <w:r>
        <w:rPr>
          <w:rFonts w:hint="cs"/>
          <w:rtl/>
          <w:lang w:eastAsia="he-IL"/>
        </w:rPr>
        <w:t xml:space="preserve">לשמוע. אנחנו באים לעשות משהו טוב, ולפי מה </w:t>
      </w:r>
      <w:bookmarkStart w:id="1512" w:name="_ETM_Q1_3707370"/>
      <w:bookmarkEnd w:id="1512"/>
      <w:r>
        <w:rPr>
          <w:rFonts w:hint="cs"/>
          <w:rtl/>
          <w:lang w:eastAsia="he-IL"/>
        </w:rPr>
        <w:t>ש</w:t>
      </w:r>
      <w:r w:rsidR="000B2EDB" w:rsidRPr="00794C1E">
        <w:rPr>
          <w:rFonts w:hint="cs"/>
          <w:rtl/>
          <w:lang w:eastAsia="he-IL"/>
        </w:rPr>
        <w:t>אתה אומר אנחנו מקלקלים</w:t>
      </w:r>
      <w:r>
        <w:rPr>
          <w:rFonts w:hint="cs"/>
          <w:rtl/>
          <w:lang w:eastAsia="he-IL"/>
        </w:rPr>
        <w:t xml:space="preserve">. </w:t>
      </w:r>
    </w:p>
    <w:p w:rsidR="000F3C9C" w:rsidRDefault="000F3C9C" w:rsidP="000F3C9C">
      <w:pPr>
        <w:rPr>
          <w:rtl/>
          <w:lang w:eastAsia="he-IL"/>
        </w:rPr>
      </w:pPr>
      <w:bookmarkStart w:id="1513" w:name="_ETM_Q1_3707083"/>
      <w:bookmarkEnd w:id="1513"/>
    </w:p>
    <w:bookmarkStart w:id="1514" w:name="_ETM_Q1_3707616" w:displacedByCustomXml="next"/>
    <w:bookmarkEnd w:id="1514" w:displacedByCustomXml="next"/>
    <w:bookmarkStart w:id="1515" w:name="_ETM_Q1_3707515" w:displacedByCustomXml="next"/>
    <w:bookmarkEnd w:id="1515" w:displacedByCustomXml="next"/>
    <w:bookmarkStart w:id="1516" w:name="_ETM_Q1_3707282" w:displacedByCustomXml="next"/>
    <w:bookmarkEnd w:id="1516" w:displacedByCustomXml="next"/>
    <w:sdt>
      <w:sdtPr>
        <w:rPr>
          <w:rtl/>
        </w:rPr>
        <w:alias w:val="דובר_המשך"/>
        <w:tag w:val="&lt;ID&gt;376108&lt;/ID&gt;&lt;Name&gt;רוני סורקיס&lt;/Name&gt;&lt;Data&gt;רוני סורקיס&lt;/Data&gt;&lt;Shortcut&gt;רוני&lt;/Shortcut&gt;"/>
        <w:id w:val="2080248556"/>
        <w:placeholder>
          <w:docPart w:val="DefaultPlaceholder_-1854013440"/>
        </w:placeholder>
        <w15:color w:val="993366"/>
      </w:sdtPr>
      <w:sdtEndPr/>
      <w:sdtContent>
        <w:p w:rsidR="000F3C9C" w:rsidRDefault="000F3C9C" w:rsidP="000F3C9C">
          <w:pPr>
            <w:pStyle w:val="-"/>
            <w:keepNext/>
            <w:rPr>
              <w:rtl/>
            </w:rPr>
          </w:pPr>
          <w:r w:rsidRPr="000F3C9C">
            <w:rPr>
              <w:rStyle w:val="aff"/>
              <w:color w:val="000000"/>
              <w:rtl/>
            </w:rPr>
            <w:t xml:space="preserve">רוני </w:t>
          </w:r>
          <w:proofErr w:type="spellStart"/>
          <w:r w:rsidRPr="000F3C9C">
            <w:rPr>
              <w:rStyle w:val="aff"/>
              <w:color w:val="000000"/>
              <w:rtl/>
            </w:rPr>
            <w:t>סורקיס</w:t>
          </w:r>
          <w:proofErr w:type="spellEnd"/>
          <w:r w:rsidRPr="000F3C9C">
            <w:rPr>
              <w:color w:val="000000"/>
              <w:rtl/>
            </w:rPr>
            <w:t>:</w:t>
          </w:r>
        </w:p>
      </w:sdtContent>
    </w:sdt>
    <w:p w:rsidR="000F3C9C" w:rsidRDefault="000F3C9C" w:rsidP="000F3C9C">
      <w:pPr>
        <w:pStyle w:val="KeepWithNext"/>
        <w:rPr>
          <w:rtl/>
          <w:lang w:eastAsia="he-IL"/>
        </w:rPr>
      </w:pPr>
    </w:p>
    <w:p w:rsidR="000F3C9C" w:rsidRPr="000F3C9C" w:rsidRDefault="000F3C9C" w:rsidP="000F3C9C">
      <w:pPr>
        <w:rPr>
          <w:rtl/>
          <w:lang w:eastAsia="he-IL"/>
        </w:rPr>
      </w:pPr>
      <w:bookmarkStart w:id="1517" w:name="_ETM_Q1_3709321"/>
      <w:bookmarkEnd w:id="1517"/>
      <w:r>
        <w:rPr>
          <w:rFonts w:hint="cs"/>
          <w:rtl/>
          <w:lang w:eastAsia="he-IL"/>
        </w:rPr>
        <w:t>נכון.</w:t>
      </w:r>
    </w:p>
    <w:p w:rsidR="000F3C9C" w:rsidRDefault="000F3C9C" w:rsidP="000F3C9C">
      <w:pPr>
        <w:rPr>
          <w:rtl/>
          <w:lang w:eastAsia="he-IL"/>
        </w:rPr>
      </w:pPr>
      <w:bookmarkStart w:id="1518" w:name="_ETM_Q1_3703410"/>
      <w:bookmarkStart w:id="1519" w:name="_ETM_Q1_3703467"/>
      <w:bookmarkEnd w:id="1518"/>
      <w:bookmarkEnd w:id="1519"/>
    </w:p>
    <w:bookmarkStart w:id="1520" w:name="_ETM_Q1_3704207" w:displacedByCustomXml="next"/>
    <w:bookmarkEnd w:id="1520" w:displacedByCustomXml="next"/>
    <w:bookmarkStart w:id="1521" w:name="_ETM_Q1_3704074" w:displacedByCustomXml="next"/>
    <w:bookmarkEnd w:id="1521" w:displacedByCustomXml="next"/>
    <w:sdt>
      <w:sdtPr>
        <w:rPr>
          <w:rtl/>
        </w:rPr>
        <w:alias w:val="יור"/>
        <w:tag w:val="&lt;ID&gt;5296&lt;/ID&gt;&lt;Name&gt;יואב קיש - יו&quot;רַ&lt;/Name&gt;&lt;Data&gt;יואב קיש&lt;/Data&gt;&lt;Shortcut&gt;יוקי&lt;/Shortcut&gt;"/>
        <w:id w:val="6335279"/>
        <w:placeholder>
          <w:docPart w:val="DefaultPlaceholder_-1854013440"/>
        </w:placeholder>
        <w15:color w:val="993366"/>
      </w:sdtPr>
      <w:sdtEndPr/>
      <w:sdtContent>
        <w:p w:rsidR="000F3C9C" w:rsidRDefault="000F3C9C" w:rsidP="000F3C9C">
          <w:pPr>
            <w:pStyle w:val="af8"/>
            <w:keepNext/>
            <w:rPr>
              <w:rtl/>
            </w:rPr>
          </w:pPr>
          <w:r w:rsidRPr="000F3C9C">
            <w:rPr>
              <w:rStyle w:val="aff"/>
              <w:color w:val="000000"/>
              <w:rtl/>
            </w:rPr>
            <w:t>היו"ר יואב קיש</w:t>
          </w:r>
          <w:r w:rsidRPr="000F3C9C">
            <w:rPr>
              <w:color w:val="000000"/>
              <w:rtl/>
            </w:rPr>
            <w:t>:</w:t>
          </w:r>
        </w:p>
      </w:sdtContent>
    </w:sdt>
    <w:p w:rsidR="000F3C9C" w:rsidRDefault="000F3C9C" w:rsidP="000F3C9C">
      <w:pPr>
        <w:pStyle w:val="KeepWithNext"/>
        <w:rPr>
          <w:rtl/>
          <w:lang w:eastAsia="he-IL"/>
        </w:rPr>
      </w:pPr>
    </w:p>
    <w:p w:rsidR="000B2EDB" w:rsidRPr="00794C1E" w:rsidRDefault="000F3C9C" w:rsidP="000F3C9C">
      <w:pPr>
        <w:rPr>
          <w:rtl/>
          <w:lang w:eastAsia="he-IL"/>
        </w:rPr>
      </w:pPr>
      <w:bookmarkStart w:id="1522" w:name="_ETM_Q1_3706233"/>
      <w:bookmarkStart w:id="1523" w:name="_ETM_Q1_3703708"/>
      <w:bookmarkStart w:id="1524" w:name="_ETM_Q1_3703786"/>
      <w:bookmarkEnd w:id="1522"/>
      <w:bookmarkEnd w:id="1523"/>
      <w:bookmarkEnd w:id="1524"/>
      <w:r>
        <w:rPr>
          <w:rFonts w:hint="cs"/>
          <w:rtl/>
          <w:lang w:eastAsia="he-IL"/>
        </w:rPr>
        <w:t xml:space="preserve">מה אתם אומרים? תתייחסו לזה, בבקשה. </w:t>
      </w:r>
      <w:bookmarkStart w:id="1525" w:name="_ETM_Q1_3712685"/>
      <w:bookmarkEnd w:id="1525"/>
      <w:r>
        <w:rPr>
          <w:rFonts w:hint="cs"/>
          <w:rtl/>
          <w:lang w:eastAsia="he-IL"/>
        </w:rPr>
        <w:t>משרד ראש הממשלה, משרד הפנים, מי רוצה?</w:t>
      </w:r>
    </w:p>
    <w:p w:rsidR="000B2EDB" w:rsidRPr="00794C1E" w:rsidRDefault="000B2EDB" w:rsidP="000B2EDB">
      <w:pPr>
        <w:rPr>
          <w:rtl/>
          <w:lang w:eastAsia="he-IL"/>
        </w:rPr>
      </w:pPr>
    </w:p>
    <w:sdt>
      <w:sdtPr>
        <w:rPr>
          <w:rFonts w:hint="cs"/>
          <w:rtl/>
          <w:lang w:eastAsia="he-IL"/>
        </w:rPr>
        <w:alias w:val="אורח"/>
        <w:tag w:val="&lt;ID&gt;844424&lt;/ID&gt;&lt;Name&gt;שי עגמי ליבוביץ&lt;/Name&gt;&lt;Data&gt;שי עגמי ליבוביץ&lt;/Data&gt;&lt;Shortcut&gt;שיעג&lt;/Shortcut&gt;&lt;Title&gt;מנהל תחום טיוב רגולציה, משרד ראש הממשלה&lt;/Title&gt;"/>
        <w:id w:val="711381877"/>
        <w:placeholder>
          <w:docPart w:val="DefaultPlaceholder_-1854013440"/>
        </w:placeholder>
        <w15:color w:val="993366"/>
      </w:sdtPr>
      <w:sdtEndPr/>
      <w:sdtContent>
        <w:p w:rsidR="000B2EDB" w:rsidRPr="00794C1E" w:rsidRDefault="000B2EDB" w:rsidP="000B2EDB">
          <w:pPr>
            <w:pStyle w:val="afb"/>
            <w:keepNext/>
            <w:rPr>
              <w:rtl/>
              <w:lang w:eastAsia="he-IL"/>
            </w:rPr>
          </w:pPr>
          <w:r w:rsidRPr="00794C1E">
            <w:rPr>
              <w:rStyle w:val="aff"/>
              <w:color w:val="auto"/>
              <w:rtl/>
            </w:rPr>
            <w:t xml:space="preserve">שי </w:t>
          </w:r>
          <w:proofErr w:type="spellStart"/>
          <w:r w:rsidRPr="00794C1E">
            <w:rPr>
              <w:rStyle w:val="aff"/>
              <w:color w:val="auto"/>
              <w:rtl/>
            </w:rPr>
            <w:t>עגמי</w:t>
          </w:r>
          <w:proofErr w:type="spellEnd"/>
          <w:r w:rsidRPr="00794C1E">
            <w:rPr>
              <w:rStyle w:val="aff"/>
              <w:color w:val="auto"/>
              <w:rtl/>
            </w:rPr>
            <w:t xml:space="preserve"> </w:t>
          </w:r>
          <w:proofErr w:type="spellStart"/>
          <w:r w:rsidRPr="00794C1E">
            <w:rPr>
              <w:rStyle w:val="aff"/>
              <w:color w:val="auto"/>
              <w:rtl/>
            </w:rPr>
            <w:t>ליבוביץ</w:t>
          </w:r>
          <w:proofErr w:type="spellEnd"/>
          <w:r w:rsidRPr="00794C1E">
            <w:rPr>
              <w:rtl/>
              <w:lang w:eastAsia="he-IL"/>
            </w:rPr>
            <w:t>:</w:t>
          </w:r>
        </w:p>
      </w:sdtContent>
    </w:sdt>
    <w:p w:rsidR="000B2EDB" w:rsidRPr="00794C1E" w:rsidRDefault="000B2EDB" w:rsidP="000B2EDB">
      <w:pPr>
        <w:pStyle w:val="KeepWithNext"/>
        <w:rPr>
          <w:rtl/>
          <w:lang w:eastAsia="he-IL"/>
        </w:rPr>
      </w:pPr>
    </w:p>
    <w:p w:rsidR="000B2EDB" w:rsidRDefault="000F3C9C" w:rsidP="00D962CE">
      <w:pPr>
        <w:rPr>
          <w:rtl/>
          <w:lang w:eastAsia="he-IL"/>
        </w:rPr>
      </w:pPr>
      <w:r>
        <w:rPr>
          <w:rFonts w:hint="cs"/>
          <w:rtl/>
          <w:lang w:eastAsia="he-IL"/>
        </w:rPr>
        <w:t>אני חושב ש</w:t>
      </w:r>
      <w:r w:rsidR="000B2EDB" w:rsidRPr="00794C1E">
        <w:rPr>
          <w:rFonts w:hint="cs"/>
          <w:rtl/>
          <w:lang w:eastAsia="he-IL"/>
        </w:rPr>
        <w:t>אתה אמרת את הכול</w:t>
      </w:r>
      <w:r>
        <w:rPr>
          <w:rFonts w:hint="cs"/>
          <w:rtl/>
          <w:lang w:eastAsia="he-IL"/>
        </w:rPr>
        <w:t xml:space="preserve">. </w:t>
      </w:r>
      <w:r w:rsidR="00D962CE">
        <w:rPr>
          <w:rFonts w:hint="cs"/>
          <w:rtl/>
          <w:lang w:eastAsia="he-IL"/>
        </w:rPr>
        <w:t xml:space="preserve">היום </w:t>
      </w:r>
      <w:bookmarkStart w:id="1526" w:name="_ETM_Q1_3717339"/>
      <w:bookmarkEnd w:id="1526"/>
      <w:r w:rsidR="00D962CE">
        <w:rPr>
          <w:rFonts w:hint="cs"/>
          <w:rtl/>
          <w:lang w:eastAsia="he-IL"/>
        </w:rPr>
        <w:t xml:space="preserve">שעובר 30 יום </w:t>
      </w:r>
      <w:r w:rsidR="00D962CE">
        <w:rPr>
          <w:rtl/>
          <w:lang w:eastAsia="he-IL"/>
        </w:rPr>
        <w:t>–</w:t>
      </w:r>
      <w:r w:rsidR="00D962CE">
        <w:rPr>
          <w:rFonts w:hint="cs"/>
          <w:rtl/>
          <w:lang w:eastAsia="he-IL"/>
        </w:rPr>
        <w:t xml:space="preserve"> אגב, אני לא </w:t>
      </w:r>
      <w:r w:rsidR="000B2EDB" w:rsidRPr="00794C1E">
        <w:rPr>
          <w:rFonts w:hint="cs"/>
          <w:rtl/>
          <w:lang w:eastAsia="he-IL"/>
        </w:rPr>
        <w:t xml:space="preserve">יודע אם </w:t>
      </w:r>
      <w:r w:rsidR="00D962CE">
        <w:rPr>
          <w:rFonts w:hint="cs"/>
          <w:rtl/>
          <w:lang w:eastAsia="he-IL"/>
        </w:rPr>
        <w:t xml:space="preserve">זה בכל </w:t>
      </w:r>
      <w:bookmarkStart w:id="1527" w:name="_ETM_Q1_3714687"/>
      <w:bookmarkEnd w:id="1527"/>
      <w:r w:rsidR="00D962CE">
        <w:rPr>
          <w:rFonts w:hint="cs"/>
          <w:rtl/>
          <w:lang w:eastAsia="he-IL"/>
        </w:rPr>
        <w:t xml:space="preserve">העיריות, שעובר 30 יום ואתה מתחיל לפתוח, יש עיריות, </w:t>
      </w:r>
      <w:bookmarkStart w:id="1528" w:name="_ETM_Q1_3721699"/>
      <w:bookmarkEnd w:id="1528"/>
      <w:r w:rsidR="00D962CE">
        <w:rPr>
          <w:rFonts w:hint="cs"/>
          <w:rtl/>
          <w:lang w:eastAsia="he-IL"/>
        </w:rPr>
        <w:t>אני מניח - - -</w:t>
      </w:r>
      <w:bookmarkStart w:id="1529" w:name="_ETM_Q1_3719889"/>
      <w:bookmarkEnd w:id="1529"/>
    </w:p>
    <w:p w:rsidR="00D962CE" w:rsidRPr="00794C1E" w:rsidRDefault="00D962CE" w:rsidP="00D962CE">
      <w:pPr>
        <w:rPr>
          <w:rtl/>
          <w:lang w:eastAsia="he-IL"/>
        </w:rPr>
      </w:pPr>
      <w:bookmarkStart w:id="1530" w:name="_ETM_Q1_3720168"/>
      <w:bookmarkEnd w:id="1530"/>
    </w:p>
    <w:sdt>
      <w:sdtPr>
        <w:rPr>
          <w:rFonts w:hint="cs"/>
          <w:rtl/>
          <w:lang w:eastAsia="he-IL"/>
        </w:rPr>
        <w:alias w:val="אורח"/>
        <w:tag w:val="&lt;ID&gt;376108&lt;/ID&gt;&lt;Name&gt;רוני סורקיס&lt;/Name&gt;&lt;Data&gt;רוני סורקיס&lt;/Data&gt;&lt;Title&gt;מנהל רישוי עסקים וטרינר ראשי, שופר סל&lt;/Title&gt;"/>
        <w:id w:val="-559482048"/>
        <w:placeholder>
          <w:docPart w:val="DefaultPlaceholder_-1854013440"/>
        </w:placeholder>
        <w15:color w:val="993366"/>
      </w:sdtPr>
      <w:sdtEndPr/>
      <w:sdtContent>
        <w:p w:rsidR="000B2EDB" w:rsidRPr="00794C1E" w:rsidRDefault="000B2EDB" w:rsidP="000B2EDB">
          <w:pPr>
            <w:pStyle w:val="afb"/>
            <w:keepNext/>
            <w:rPr>
              <w:rtl/>
              <w:lang w:eastAsia="he-IL"/>
            </w:rPr>
          </w:pPr>
          <w:r w:rsidRPr="00794C1E">
            <w:rPr>
              <w:rStyle w:val="aff"/>
              <w:color w:val="auto"/>
              <w:rtl/>
            </w:rPr>
            <w:t xml:space="preserve">רוני </w:t>
          </w:r>
          <w:proofErr w:type="spellStart"/>
          <w:r w:rsidRPr="00794C1E">
            <w:rPr>
              <w:rStyle w:val="aff"/>
              <w:color w:val="auto"/>
              <w:rtl/>
            </w:rPr>
            <w:t>סורקיס</w:t>
          </w:r>
          <w:proofErr w:type="spellEnd"/>
          <w:r w:rsidRPr="00794C1E">
            <w:rPr>
              <w:rtl/>
              <w:lang w:eastAsia="he-IL"/>
            </w:rPr>
            <w:t>:</w:t>
          </w:r>
        </w:p>
      </w:sdtContent>
    </w:sdt>
    <w:p w:rsidR="000B2EDB" w:rsidRPr="00794C1E" w:rsidRDefault="000B2EDB" w:rsidP="000B2EDB">
      <w:pPr>
        <w:pStyle w:val="KeepWithNext"/>
        <w:rPr>
          <w:rtl/>
          <w:lang w:eastAsia="he-IL"/>
        </w:rPr>
      </w:pPr>
    </w:p>
    <w:p w:rsidR="000B2EDB" w:rsidRDefault="00D962CE" w:rsidP="000B2EDB">
      <w:pPr>
        <w:rPr>
          <w:rtl/>
          <w:lang w:eastAsia="he-IL"/>
        </w:rPr>
      </w:pPr>
      <w:r>
        <w:rPr>
          <w:rFonts w:hint="cs"/>
          <w:rtl/>
          <w:lang w:eastAsia="he-IL"/>
        </w:rPr>
        <w:t>אני פ</w:t>
      </w:r>
      <w:r w:rsidR="000B2EDB" w:rsidRPr="00794C1E">
        <w:rPr>
          <w:rFonts w:hint="cs"/>
          <w:rtl/>
          <w:lang w:eastAsia="he-IL"/>
        </w:rPr>
        <w:t>ו</w:t>
      </w:r>
      <w:r>
        <w:rPr>
          <w:rFonts w:hint="cs"/>
          <w:rtl/>
          <w:lang w:eastAsia="he-IL"/>
        </w:rPr>
        <w:t>ת</w:t>
      </w:r>
      <w:r w:rsidR="000B2EDB" w:rsidRPr="00794C1E">
        <w:rPr>
          <w:rFonts w:hint="cs"/>
          <w:rtl/>
          <w:lang w:eastAsia="he-IL"/>
        </w:rPr>
        <w:t>ח</w:t>
      </w:r>
      <w:r>
        <w:rPr>
          <w:rFonts w:hint="cs"/>
          <w:rtl/>
          <w:lang w:eastAsia="he-IL"/>
        </w:rPr>
        <w:t>.</w:t>
      </w:r>
    </w:p>
    <w:p w:rsidR="00D962CE" w:rsidRDefault="00D962CE" w:rsidP="000B2EDB">
      <w:pPr>
        <w:rPr>
          <w:rtl/>
          <w:lang w:eastAsia="he-IL"/>
        </w:rPr>
      </w:pPr>
      <w:bookmarkStart w:id="1531" w:name="_ETM_Q1_3719202"/>
      <w:bookmarkEnd w:id="1531"/>
    </w:p>
    <w:bookmarkStart w:id="1532" w:name="_ETM_Q1_3718430" w:displacedByCustomXml="next"/>
    <w:bookmarkEnd w:id="1532" w:displacedByCustomXml="next"/>
    <w:bookmarkStart w:id="1533" w:name="_ETM_Q1_3719675" w:displacedByCustomXml="next"/>
    <w:bookmarkEnd w:id="1533" w:displacedByCustomXml="next"/>
    <w:bookmarkStart w:id="1534" w:name="_ETM_Q1_3719612" w:displacedByCustomXml="next"/>
    <w:bookmarkEnd w:id="1534" w:displacedByCustomXml="next"/>
    <w:bookmarkStart w:id="1535" w:name="_ETM_Q1_3719372" w:displacedByCustomXml="next"/>
    <w:bookmarkEnd w:id="1535" w:displacedByCustomXml="next"/>
    <w:sdt>
      <w:sdtPr>
        <w:rPr>
          <w:rFonts w:hint="cs"/>
          <w:rtl/>
        </w:rPr>
        <w:alias w:val="דובר"/>
        <w:tag w:val="&lt;ID&gt;-1&lt;/ID&gt;&lt;Name&gt;תומר רוזנר&lt;/Name&gt;&lt;Data&gt;תומר רוזנר&lt;/Data&gt;&lt;Shortcut&gt;תורו&lt;/Shortcut&gt;&lt;MemberID&gt;&lt;/MemberID&gt;"/>
        <w:id w:val="-1074201381"/>
        <w:placeholder>
          <w:docPart w:val="DefaultPlaceholder_-1854013440"/>
        </w:placeholder>
        <w15:color w:val="993366"/>
      </w:sdtPr>
      <w:sdtEndPr/>
      <w:sdtContent>
        <w:p w:rsidR="00D962CE" w:rsidRDefault="00D962CE" w:rsidP="00D962CE">
          <w:pPr>
            <w:pStyle w:val="a5"/>
            <w:keepNext/>
            <w:rPr>
              <w:rtl/>
            </w:rPr>
          </w:pPr>
          <w:r w:rsidRPr="00D962CE">
            <w:rPr>
              <w:rStyle w:val="aff"/>
              <w:color w:val="000000"/>
              <w:rtl/>
            </w:rPr>
            <w:t>תומר רוזנר</w:t>
          </w:r>
          <w:r w:rsidRPr="00D962CE">
            <w:rPr>
              <w:color w:val="000000"/>
              <w:rtl/>
            </w:rPr>
            <w:t>:</w:t>
          </w:r>
        </w:p>
      </w:sdtContent>
    </w:sdt>
    <w:p w:rsidR="00D962CE" w:rsidRDefault="00D962CE" w:rsidP="00D962CE">
      <w:pPr>
        <w:pStyle w:val="KeepWithNext"/>
        <w:rPr>
          <w:rtl/>
          <w:lang w:eastAsia="he-IL"/>
        </w:rPr>
      </w:pPr>
    </w:p>
    <w:p w:rsidR="00D962CE" w:rsidRPr="00D962CE" w:rsidRDefault="00D962CE" w:rsidP="00D962CE">
      <w:pPr>
        <w:rPr>
          <w:rtl/>
          <w:lang w:eastAsia="he-IL"/>
        </w:rPr>
      </w:pPr>
      <w:bookmarkStart w:id="1536" w:name="_ETM_Q1_3720126"/>
      <w:bookmarkStart w:id="1537" w:name="_ETM_Q1_3721463"/>
      <w:bookmarkEnd w:id="1536"/>
      <w:bookmarkEnd w:id="1537"/>
      <w:r>
        <w:rPr>
          <w:rFonts w:hint="cs"/>
          <w:rtl/>
          <w:lang w:eastAsia="he-IL"/>
        </w:rPr>
        <w:t>הוא פותח לא חוקי, נו.</w:t>
      </w:r>
    </w:p>
    <w:p w:rsidR="000B2EDB" w:rsidRPr="00794C1E" w:rsidRDefault="000B2EDB" w:rsidP="000B2EDB">
      <w:pPr>
        <w:rPr>
          <w:rtl/>
          <w:lang w:eastAsia="he-IL"/>
        </w:rPr>
      </w:pPr>
    </w:p>
    <w:sdt>
      <w:sdtPr>
        <w:rPr>
          <w:rFonts w:hint="cs"/>
          <w:rtl/>
          <w:lang w:eastAsia="he-IL"/>
        </w:rPr>
        <w:alias w:val="אורח"/>
        <w:tag w:val="&lt;ID&gt;844424&lt;/ID&gt;&lt;Name&gt;שי עגמי ליבוביץ&lt;/Name&gt;&lt;Data&gt;שי עגמי ליבוביץ&lt;/Data&gt;&lt;Shortcut&gt;שיעג&lt;/Shortcut&gt;&lt;Title&gt;מנהל תחום טיוב רגולציה, משרד ראש הממשלה&lt;/Title&gt;"/>
        <w:id w:val="2031286773"/>
        <w:placeholder>
          <w:docPart w:val="DefaultPlaceholder_-1854013440"/>
        </w:placeholder>
        <w15:color w:val="993366"/>
      </w:sdtPr>
      <w:sdtEndPr/>
      <w:sdtContent>
        <w:p w:rsidR="000B2EDB" w:rsidRPr="00794C1E" w:rsidRDefault="000B2EDB" w:rsidP="000B2EDB">
          <w:pPr>
            <w:pStyle w:val="afb"/>
            <w:keepNext/>
            <w:rPr>
              <w:rtl/>
              <w:lang w:eastAsia="he-IL"/>
            </w:rPr>
          </w:pPr>
          <w:r w:rsidRPr="00794C1E">
            <w:rPr>
              <w:rStyle w:val="aff"/>
              <w:color w:val="auto"/>
              <w:rtl/>
            </w:rPr>
            <w:t xml:space="preserve">שי </w:t>
          </w:r>
          <w:proofErr w:type="spellStart"/>
          <w:r w:rsidRPr="00794C1E">
            <w:rPr>
              <w:rStyle w:val="aff"/>
              <w:color w:val="auto"/>
              <w:rtl/>
            </w:rPr>
            <w:t>עגמי</w:t>
          </w:r>
          <w:proofErr w:type="spellEnd"/>
          <w:r w:rsidRPr="00794C1E">
            <w:rPr>
              <w:rStyle w:val="aff"/>
              <w:color w:val="auto"/>
              <w:rtl/>
            </w:rPr>
            <w:t xml:space="preserve"> </w:t>
          </w:r>
          <w:proofErr w:type="spellStart"/>
          <w:r w:rsidRPr="00794C1E">
            <w:rPr>
              <w:rStyle w:val="aff"/>
              <w:color w:val="auto"/>
              <w:rtl/>
            </w:rPr>
            <w:t>ליבוביץ</w:t>
          </w:r>
          <w:proofErr w:type="spellEnd"/>
          <w:r w:rsidRPr="00794C1E">
            <w:rPr>
              <w:rtl/>
              <w:lang w:eastAsia="he-IL"/>
            </w:rPr>
            <w:t>:</w:t>
          </w:r>
        </w:p>
      </w:sdtContent>
    </w:sdt>
    <w:p w:rsidR="000B2EDB" w:rsidRPr="00794C1E" w:rsidRDefault="000B2EDB" w:rsidP="000B2EDB">
      <w:pPr>
        <w:pStyle w:val="KeepWithNext"/>
        <w:rPr>
          <w:rtl/>
          <w:lang w:eastAsia="he-IL"/>
        </w:rPr>
      </w:pPr>
    </w:p>
    <w:p w:rsidR="000B2EDB" w:rsidRPr="00794C1E" w:rsidRDefault="00D962CE" w:rsidP="00D962CE">
      <w:pPr>
        <w:rPr>
          <w:rtl/>
          <w:lang w:eastAsia="he-IL"/>
        </w:rPr>
      </w:pPr>
      <w:proofErr w:type="spellStart"/>
      <w:r>
        <w:rPr>
          <w:rFonts w:hint="cs"/>
          <w:rtl/>
          <w:lang w:eastAsia="he-IL"/>
        </w:rPr>
        <w:t>אוקיי</w:t>
      </w:r>
      <w:proofErr w:type="spellEnd"/>
      <w:r>
        <w:rPr>
          <w:rFonts w:hint="cs"/>
          <w:rtl/>
          <w:lang w:eastAsia="he-IL"/>
        </w:rPr>
        <w:t xml:space="preserve">, אז </w:t>
      </w:r>
      <w:bookmarkStart w:id="1538" w:name="_ETM_Q1_3719165"/>
      <w:bookmarkEnd w:id="1538"/>
      <w:r>
        <w:rPr>
          <w:rFonts w:hint="cs"/>
          <w:rtl/>
          <w:lang w:eastAsia="he-IL"/>
        </w:rPr>
        <w:t xml:space="preserve">הפתיחה היא לא חוקית, עוברים על החוק. כשעושים הסדרה, מה </w:t>
      </w:r>
      <w:bookmarkStart w:id="1539" w:name="_ETM_Q1_3724847"/>
      <w:bookmarkEnd w:id="1539"/>
      <w:r>
        <w:rPr>
          <w:rFonts w:hint="cs"/>
          <w:rtl/>
          <w:lang w:eastAsia="he-IL"/>
        </w:rPr>
        <w:t>לעשות, מסדירים. ו</w:t>
      </w:r>
      <w:r w:rsidR="000B2EDB" w:rsidRPr="00794C1E">
        <w:rPr>
          <w:rFonts w:hint="cs"/>
          <w:rtl/>
          <w:lang w:eastAsia="he-IL"/>
        </w:rPr>
        <w:t>לחלק מהאנשים פוגעים קצת</w:t>
      </w:r>
      <w:r>
        <w:rPr>
          <w:rFonts w:hint="cs"/>
          <w:rtl/>
          <w:lang w:eastAsia="he-IL"/>
        </w:rPr>
        <w:t xml:space="preserve"> כדי לעשות הכול באופן מסודר וחוקי, </w:t>
      </w:r>
      <w:r w:rsidR="000B2EDB" w:rsidRPr="00794C1E">
        <w:rPr>
          <w:rFonts w:hint="cs"/>
          <w:rtl/>
          <w:lang w:eastAsia="he-IL"/>
        </w:rPr>
        <w:t xml:space="preserve">לחלק מהאנשים </w:t>
      </w:r>
      <w:bookmarkStart w:id="1540" w:name="_ETM_Q1_3736772"/>
      <w:bookmarkEnd w:id="1540"/>
      <w:r>
        <w:rPr>
          <w:rFonts w:hint="cs"/>
          <w:rtl/>
          <w:lang w:eastAsia="he-IL"/>
        </w:rPr>
        <w:t xml:space="preserve">מקלים המון. </w:t>
      </w:r>
      <w:r w:rsidR="000B2EDB" w:rsidRPr="00794C1E">
        <w:rPr>
          <w:rFonts w:hint="cs"/>
          <w:rtl/>
          <w:lang w:eastAsia="he-IL"/>
        </w:rPr>
        <w:t>מערב פרוע</w:t>
      </w:r>
      <w:r>
        <w:rPr>
          <w:rFonts w:hint="cs"/>
          <w:rtl/>
          <w:lang w:eastAsia="he-IL"/>
        </w:rPr>
        <w:t xml:space="preserve"> הוא מערב פרוע, הסדרה היא הסדרה.</w:t>
      </w:r>
    </w:p>
    <w:p w:rsidR="000B2EDB" w:rsidRPr="00794C1E" w:rsidRDefault="000B2EDB" w:rsidP="000B2EDB">
      <w:pPr>
        <w:rPr>
          <w:rtl/>
          <w:lang w:eastAsia="he-IL"/>
        </w:rPr>
      </w:pPr>
    </w:p>
    <w:sdt>
      <w:sdtPr>
        <w:rPr>
          <w:rFonts w:hint="cs"/>
          <w:rtl/>
          <w:lang w:eastAsia="he-IL"/>
        </w:rPr>
        <w:alias w:val="אורח"/>
        <w:tag w:val="&lt;ID&gt;376108&lt;/ID&gt;&lt;Name&gt;רוני סורקיס&lt;/Name&gt;&lt;Data&gt;רוני סורקיס&lt;/Data&gt;&lt;Title&gt;מנהל רישוי עסקים וטרינר ראשי, שופר סל&lt;/Title&gt;"/>
        <w:id w:val="-631252009"/>
        <w:placeholder>
          <w:docPart w:val="DefaultPlaceholder_-1854013440"/>
        </w:placeholder>
        <w15:color w:val="993366"/>
      </w:sdtPr>
      <w:sdtEndPr/>
      <w:sdtContent>
        <w:p w:rsidR="000B2EDB" w:rsidRPr="00794C1E" w:rsidRDefault="000B2EDB" w:rsidP="000B2EDB">
          <w:pPr>
            <w:pStyle w:val="afb"/>
            <w:keepNext/>
            <w:rPr>
              <w:rtl/>
              <w:lang w:eastAsia="he-IL"/>
            </w:rPr>
          </w:pPr>
          <w:r w:rsidRPr="00794C1E">
            <w:rPr>
              <w:rStyle w:val="aff"/>
              <w:color w:val="auto"/>
              <w:rtl/>
            </w:rPr>
            <w:t xml:space="preserve">רוני </w:t>
          </w:r>
          <w:proofErr w:type="spellStart"/>
          <w:r w:rsidRPr="00794C1E">
            <w:rPr>
              <w:rStyle w:val="aff"/>
              <w:color w:val="auto"/>
              <w:rtl/>
            </w:rPr>
            <w:t>סורקיס</w:t>
          </w:r>
          <w:proofErr w:type="spellEnd"/>
          <w:r w:rsidRPr="00794C1E">
            <w:rPr>
              <w:rtl/>
              <w:lang w:eastAsia="he-IL"/>
            </w:rPr>
            <w:t>:</w:t>
          </w:r>
        </w:p>
      </w:sdtContent>
    </w:sdt>
    <w:p w:rsidR="000B2EDB" w:rsidRPr="00794C1E" w:rsidRDefault="000B2EDB" w:rsidP="000B2EDB">
      <w:pPr>
        <w:pStyle w:val="KeepWithNext"/>
        <w:rPr>
          <w:rtl/>
          <w:lang w:eastAsia="he-IL"/>
        </w:rPr>
      </w:pPr>
    </w:p>
    <w:p w:rsidR="000B2EDB" w:rsidRPr="00794C1E" w:rsidRDefault="00D962CE" w:rsidP="00D962CE">
      <w:pPr>
        <w:rPr>
          <w:rtl/>
          <w:lang w:eastAsia="he-IL"/>
        </w:rPr>
      </w:pPr>
      <w:r>
        <w:rPr>
          <w:rFonts w:hint="cs"/>
          <w:rtl/>
          <w:lang w:eastAsia="he-IL"/>
        </w:rPr>
        <w:t xml:space="preserve">לא, אני </w:t>
      </w:r>
      <w:bookmarkStart w:id="1541" w:name="_ETM_Q1_3741705"/>
      <w:bookmarkEnd w:id="1541"/>
      <w:r>
        <w:rPr>
          <w:rFonts w:hint="cs"/>
          <w:rtl/>
          <w:lang w:eastAsia="he-IL"/>
        </w:rPr>
        <w:t>חייב להגיד, ויש פה נציגי רישוי: ברגע ש</w:t>
      </w:r>
      <w:r w:rsidR="000B2EDB" w:rsidRPr="00794C1E">
        <w:rPr>
          <w:rFonts w:hint="cs"/>
          <w:rtl/>
          <w:lang w:eastAsia="he-IL"/>
        </w:rPr>
        <w:t xml:space="preserve">אני </w:t>
      </w:r>
      <w:r>
        <w:rPr>
          <w:rFonts w:hint="cs"/>
          <w:rtl/>
          <w:lang w:eastAsia="he-IL"/>
        </w:rPr>
        <w:t xml:space="preserve">מגיש </w:t>
      </w:r>
      <w:bookmarkStart w:id="1542" w:name="_ETM_Q1_3744876"/>
      <w:bookmarkEnd w:id="1542"/>
      <w:r>
        <w:rPr>
          <w:rFonts w:hint="cs"/>
          <w:rtl/>
          <w:lang w:eastAsia="he-IL"/>
        </w:rPr>
        <w:t xml:space="preserve">בקשה, ואני </w:t>
      </w:r>
      <w:r w:rsidR="000B2EDB" w:rsidRPr="00794C1E">
        <w:rPr>
          <w:rFonts w:hint="cs"/>
          <w:rtl/>
          <w:lang w:eastAsia="he-IL"/>
        </w:rPr>
        <w:t>פותח</w:t>
      </w:r>
      <w:r>
        <w:rPr>
          <w:rFonts w:hint="cs"/>
          <w:rtl/>
          <w:lang w:eastAsia="he-IL"/>
        </w:rPr>
        <w:t xml:space="preserve"> עם טופס 4, ואני פותח עם אישור </w:t>
      </w:r>
      <w:bookmarkStart w:id="1543" w:name="_ETM_Q1_3742757"/>
      <w:bookmarkEnd w:id="1543"/>
      <w:r>
        <w:rPr>
          <w:rFonts w:hint="cs"/>
          <w:rtl/>
          <w:lang w:eastAsia="he-IL"/>
        </w:rPr>
        <w:t>כיבוי אש.</w:t>
      </w:r>
    </w:p>
    <w:p w:rsidR="000B2EDB" w:rsidRPr="00794C1E" w:rsidRDefault="000B2EDB" w:rsidP="000B2EDB">
      <w:pPr>
        <w:rPr>
          <w:rtl/>
          <w:lang w:eastAsia="he-IL"/>
        </w:rPr>
      </w:pPr>
    </w:p>
    <w:sdt>
      <w:sdtPr>
        <w:rPr>
          <w:rFonts w:hint="cs"/>
          <w:rtl/>
        </w:rPr>
        <w:alias w:val="יור"/>
        <w:tag w:val="&lt;ID&gt;5296&lt;/ID&gt;&lt;Name&gt;יואב קיש - יו&quot;רַ&lt;/Name&gt;&lt;Data&gt;יואב קיש&lt;/Data&gt;&lt;Shortcut&gt;יוקי&lt;/Shortcut&gt;"/>
        <w:id w:val="-573199985"/>
        <w:placeholder>
          <w:docPart w:val="DefaultPlaceholder_-1854013440"/>
        </w:placeholder>
        <w15:color w:val="993366"/>
      </w:sdtPr>
      <w:sdtEndPr/>
      <w:sdtContent>
        <w:p w:rsidR="000B2EDB" w:rsidRPr="00794C1E" w:rsidRDefault="000B2EDB" w:rsidP="000B2EDB">
          <w:pPr>
            <w:pStyle w:val="af8"/>
            <w:keepNext/>
            <w:rPr>
              <w:rtl/>
            </w:rPr>
          </w:pPr>
          <w:r w:rsidRPr="00794C1E">
            <w:rPr>
              <w:rStyle w:val="aff"/>
              <w:color w:val="auto"/>
              <w:rtl/>
            </w:rPr>
            <w:t>היו"ר יואב קיש</w:t>
          </w:r>
          <w:r w:rsidRPr="00794C1E">
            <w:rPr>
              <w:rtl/>
            </w:rPr>
            <w:t>:</w:t>
          </w:r>
        </w:p>
      </w:sdtContent>
    </w:sdt>
    <w:p w:rsidR="000B2EDB" w:rsidRPr="00794C1E" w:rsidRDefault="000B2EDB" w:rsidP="000B2EDB">
      <w:pPr>
        <w:pStyle w:val="KeepWithNext"/>
        <w:rPr>
          <w:rtl/>
          <w:lang w:eastAsia="he-IL"/>
        </w:rPr>
      </w:pPr>
    </w:p>
    <w:p w:rsidR="000B2EDB" w:rsidRDefault="00D962CE" w:rsidP="000B2EDB">
      <w:pPr>
        <w:rPr>
          <w:rtl/>
          <w:lang w:eastAsia="he-IL"/>
        </w:rPr>
      </w:pPr>
      <w:r>
        <w:rPr>
          <w:rFonts w:hint="cs"/>
          <w:rtl/>
          <w:lang w:eastAsia="he-IL"/>
        </w:rPr>
        <w:t xml:space="preserve">לא אוכפים. </w:t>
      </w:r>
      <w:r w:rsidR="000B2EDB" w:rsidRPr="00794C1E">
        <w:rPr>
          <w:rFonts w:hint="cs"/>
          <w:rtl/>
          <w:lang w:eastAsia="he-IL"/>
        </w:rPr>
        <w:t>אין לך רישיון עסק</w:t>
      </w:r>
      <w:r>
        <w:rPr>
          <w:rFonts w:hint="cs"/>
          <w:rtl/>
          <w:lang w:eastAsia="he-IL"/>
        </w:rPr>
        <w:t xml:space="preserve"> אבל.</w:t>
      </w:r>
    </w:p>
    <w:p w:rsidR="00D962CE" w:rsidRDefault="00D962CE" w:rsidP="000B2EDB">
      <w:pPr>
        <w:rPr>
          <w:rtl/>
          <w:lang w:eastAsia="he-IL"/>
        </w:rPr>
      </w:pPr>
      <w:bookmarkStart w:id="1544" w:name="_ETM_Q1_3744905"/>
      <w:bookmarkEnd w:id="1544"/>
    </w:p>
    <w:bookmarkStart w:id="1545" w:name="_ETM_Q1_3750760" w:displacedByCustomXml="next"/>
    <w:bookmarkEnd w:id="1545" w:displacedByCustomXml="next"/>
    <w:bookmarkStart w:id="1546" w:name="_ETM_Q1_3745413" w:displacedByCustomXml="next"/>
    <w:bookmarkEnd w:id="1546" w:displacedByCustomXml="next"/>
    <w:bookmarkStart w:id="1547" w:name="_ETM_Q1_3745358" w:displacedByCustomXml="next"/>
    <w:bookmarkEnd w:id="1547" w:displacedByCustomXml="next"/>
    <w:bookmarkStart w:id="1548" w:name="_ETM_Q1_3745085" w:displacedByCustomXml="next"/>
    <w:bookmarkEnd w:id="1548" w:displacedByCustomXml="next"/>
    <w:sdt>
      <w:sdtPr>
        <w:rPr>
          <w:rFonts w:hint="cs"/>
          <w:rtl/>
          <w:lang w:eastAsia="he-IL"/>
        </w:rPr>
        <w:alias w:val="אורח"/>
        <w:tag w:val="&lt;ID&gt;376108&lt;/ID&gt;&lt;Name&gt;רוני סורקיס&lt;/Name&gt;&lt;Data&gt;רוני סורקיס&lt;/Data&gt;&lt;Shortcut&gt;רוני&lt;/Shortcut&gt;&lt;Title&gt;מנהל רישוי עסקים וטרינר ראשי, שופר סל&lt;/Title&gt;"/>
        <w:id w:val="750475550"/>
        <w:placeholder>
          <w:docPart w:val="DefaultPlaceholder_-1854013440"/>
        </w:placeholder>
        <w15:color w:val="993366"/>
      </w:sdtPr>
      <w:sdtEndPr/>
      <w:sdtContent>
        <w:p w:rsidR="00D962CE" w:rsidRDefault="00D962CE" w:rsidP="00D962CE">
          <w:pPr>
            <w:pStyle w:val="afb"/>
            <w:keepNext/>
            <w:rPr>
              <w:rtl/>
              <w:lang w:eastAsia="he-IL"/>
            </w:rPr>
          </w:pPr>
          <w:r w:rsidRPr="00D962CE">
            <w:rPr>
              <w:rStyle w:val="aff"/>
              <w:color w:val="000000"/>
              <w:rtl/>
            </w:rPr>
            <w:t xml:space="preserve">רוני </w:t>
          </w:r>
          <w:proofErr w:type="spellStart"/>
          <w:r w:rsidRPr="00D962CE">
            <w:rPr>
              <w:rStyle w:val="aff"/>
              <w:color w:val="000000"/>
              <w:rtl/>
            </w:rPr>
            <w:t>סורקיס</w:t>
          </w:r>
          <w:proofErr w:type="spellEnd"/>
          <w:r w:rsidRPr="00D962CE">
            <w:rPr>
              <w:color w:val="000000"/>
              <w:rtl/>
              <w:lang w:eastAsia="he-IL"/>
            </w:rPr>
            <w:t>:</w:t>
          </w:r>
        </w:p>
      </w:sdtContent>
    </w:sdt>
    <w:p w:rsidR="00D962CE" w:rsidRDefault="00D962CE" w:rsidP="00D962CE">
      <w:pPr>
        <w:pStyle w:val="KeepWithNext"/>
        <w:rPr>
          <w:rtl/>
          <w:lang w:eastAsia="he-IL"/>
        </w:rPr>
      </w:pPr>
    </w:p>
    <w:p w:rsidR="00D962CE" w:rsidRDefault="00D962CE" w:rsidP="00D962CE">
      <w:pPr>
        <w:rPr>
          <w:rtl/>
          <w:lang w:eastAsia="he-IL"/>
        </w:rPr>
      </w:pPr>
      <w:bookmarkStart w:id="1549" w:name="_ETM_Q1_3752571"/>
      <w:bookmarkEnd w:id="1549"/>
      <w:r>
        <w:rPr>
          <w:rFonts w:hint="cs"/>
          <w:rtl/>
          <w:lang w:eastAsia="he-IL"/>
        </w:rPr>
        <w:t>אין לי אישור, אבל אני בתהליך.</w:t>
      </w:r>
      <w:bookmarkStart w:id="1550" w:name="_ETM_Q1_3750313"/>
      <w:bookmarkEnd w:id="1550"/>
    </w:p>
    <w:p w:rsidR="00D962CE" w:rsidRDefault="00D962CE" w:rsidP="00D962CE">
      <w:pPr>
        <w:rPr>
          <w:rtl/>
          <w:lang w:eastAsia="he-IL"/>
        </w:rPr>
      </w:pPr>
      <w:bookmarkStart w:id="1551" w:name="_ETM_Q1_3749296"/>
      <w:bookmarkEnd w:id="1551"/>
    </w:p>
    <w:bookmarkStart w:id="1552" w:name="_ETM_Q1_3752192" w:displacedByCustomXml="next"/>
    <w:bookmarkEnd w:id="1552" w:displacedByCustomXml="next"/>
    <w:bookmarkStart w:id="1553" w:name="_ETM_Q1_3749810" w:displacedByCustomXml="next"/>
    <w:bookmarkEnd w:id="1553" w:displacedByCustomXml="next"/>
    <w:bookmarkStart w:id="1554" w:name="_ETM_Q1_3749756" w:displacedByCustomXml="next"/>
    <w:bookmarkEnd w:id="1554" w:displacedByCustomXml="next"/>
    <w:bookmarkStart w:id="1555" w:name="_ETM_Q1_3749502" w:displacedByCustomXml="next"/>
    <w:bookmarkEnd w:id="1555" w:displacedByCustomXml="next"/>
    <w:sdt>
      <w:sdtPr>
        <w:rPr>
          <w:rFonts w:hint="cs"/>
          <w:rtl/>
        </w:rPr>
        <w:alias w:val="דובר"/>
        <w:tag w:val="&lt;ID&gt;-1&lt;/ID&gt;&lt;Name&gt;תומר רוזנר&lt;/Name&gt;&lt;Data&gt;תומר רוזנר&lt;/Data&gt;&lt;Shortcut&gt;תורו&lt;/Shortcut&gt;&lt;MemberID&gt;&lt;/MemberID&gt;"/>
        <w:id w:val="971719877"/>
        <w:placeholder>
          <w:docPart w:val="DefaultPlaceholder_-1854013440"/>
        </w:placeholder>
        <w15:color w:val="993366"/>
      </w:sdtPr>
      <w:sdtEndPr/>
      <w:sdtContent>
        <w:p w:rsidR="00D962CE" w:rsidRDefault="00D962CE" w:rsidP="00D962CE">
          <w:pPr>
            <w:pStyle w:val="a5"/>
            <w:keepNext/>
            <w:rPr>
              <w:rtl/>
            </w:rPr>
          </w:pPr>
          <w:r w:rsidRPr="00D962CE">
            <w:rPr>
              <w:rStyle w:val="aff"/>
              <w:color w:val="000000"/>
              <w:rtl/>
            </w:rPr>
            <w:t>תומר רוזנר</w:t>
          </w:r>
          <w:r w:rsidRPr="00D962CE">
            <w:rPr>
              <w:color w:val="000000"/>
              <w:rtl/>
            </w:rPr>
            <w:t>:</w:t>
          </w:r>
        </w:p>
      </w:sdtContent>
    </w:sdt>
    <w:p w:rsidR="00D962CE" w:rsidRDefault="00D962CE" w:rsidP="00D962CE">
      <w:pPr>
        <w:pStyle w:val="KeepWithNext"/>
        <w:rPr>
          <w:rtl/>
          <w:lang w:eastAsia="he-IL"/>
        </w:rPr>
      </w:pPr>
    </w:p>
    <w:p w:rsidR="00D962CE" w:rsidRDefault="00D962CE" w:rsidP="00D962CE">
      <w:pPr>
        <w:rPr>
          <w:rtl/>
          <w:lang w:eastAsia="he-IL"/>
        </w:rPr>
      </w:pPr>
      <w:bookmarkStart w:id="1556" w:name="_ETM_Q1_3754084"/>
      <w:bookmarkEnd w:id="1556"/>
      <w:r>
        <w:rPr>
          <w:rFonts w:hint="cs"/>
          <w:rtl/>
          <w:lang w:eastAsia="he-IL"/>
        </w:rPr>
        <w:t>זה לא מעניין. זה לא חוקי.</w:t>
      </w:r>
    </w:p>
    <w:p w:rsidR="00D962CE" w:rsidRDefault="00D962CE" w:rsidP="00D962CE">
      <w:pPr>
        <w:rPr>
          <w:rtl/>
          <w:lang w:eastAsia="he-IL"/>
        </w:rPr>
      </w:pPr>
      <w:bookmarkStart w:id="1557" w:name="_ETM_Q1_3750766"/>
      <w:bookmarkStart w:id="1558" w:name="_ETM_Q1_3750868"/>
      <w:bookmarkEnd w:id="1557"/>
      <w:bookmarkEnd w:id="1558"/>
    </w:p>
    <w:bookmarkStart w:id="1559" w:name="_ETM_Q1_3751201" w:displacedByCustomXml="next"/>
    <w:bookmarkEnd w:id="1559" w:displacedByCustomXml="next"/>
    <w:bookmarkStart w:id="1560" w:name="_ETM_Q1_3751097" w:displacedByCustomXml="next"/>
    <w:bookmarkEnd w:id="1560" w:displacedByCustomXml="next"/>
    <w:sdt>
      <w:sdtPr>
        <w:rPr>
          <w:rtl/>
        </w:rPr>
        <w:alias w:val="יור"/>
        <w:tag w:val="&lt;ID&gt;5296&lt;/ID&gt;&lt;Name&gt;יואב קיש - יו&quot;רַ&lt;/Name&gt;&lt;Data&gt;יואב קיש&lt;/Data&gt;&lt;Shortcut&gt;יוקי&lt;/Shortcut&gt;"/>
        <w:id w:val="1363172704"/>
        <w:placeholder>
          <w:docPart w:val="DefaultPlaceholder_-1854013440"/>
        </w:placeholder>
        <w15:color w:val="993366"/>
      </w:sdtPr>
      <w:sdtEndPr/>
      <w:sdtContent>
        <w:p w:rsidR="00D962CE" w:rsidRDefault="00D962CE" w:rsidP="00D962CE">
          <w:pPr>
            <w:pStyle w:val="af8"/>
            <w:keepNext/>
            <w:rPr>
              <w:rtl/>
            </w:rPr>
          </w:pPr>
          <w:r w:rsidRPr="00D962CE">
            <w:rPr>
              <w:rStyle w:val="aff"/>
              <w:color w:val="000000"/>
              <w:rtl/>
            </w:rPr>
            <w:t>היו"ר יואב קיש</w:t>
          </w:r>
          <w:r w:rsidRPr="00D962CE">
            <w:rPr>
              <w:color w:val="000000"/>
              <w:rtl/>
            </w:rPr>
            <w:t>:</w:t>
          </w:r>
        </w:p>
      </w:sdtContent>
    </w:sdt>
    <w:p w:rsidR="00D962CE" w:rsidRDefault="00D962CE" w:rsidP="00D962CE">
      <w:pPr>
        <w:pStyle w:val="KeepWithNext"/>
        <w:rPr>
          <w:rtl/>
          <w:lang w:eastAsia="he-IL"/>
        </w:rPr>
      </w:pPr>
    </w:p>
    <w:p w:rsidR="000B2EDB" w:rsidRPr="00794C1E" w:rsidRDefault="000B2EDB" w:rsidP="00D962CE">
      <w:pPr>
        <w:rPr>
          <w:rtl/>
          <w:lang w:eastAsia="he-IL"/>
        </w:rPr>
      </w:pPr>
      <w:bookmarkStart w:id="1561" w:name="_ETM_Q1_3754862"/>
      <w:bookmarkStart w:id="1562" w:name="_ETM_Q1_3747121"/>
      <w:bookmarkEnd w:id="1561"/>
      <w:bookmarkEnd w:id="1562"/>
      <w:r w:rsidRPr="00794C1E">
        <w:rPr>
          <w:rFonts w:hint="cs"/>
          <w:rtl/>
          <w:lang w:eastAsia="he-IL"/>
        </w:rPr>
        <w:t>רוני</w:t>
      </w:r>
      <w:r w:rsidR="00D962CE">
        <w:rPr>
          <w:rFonts w:hint="cs"/>
          <w:rtl/>
          <w:lang w:eastAsia="he-IL"/>
        </w:rPr>
        <w:t>,</w:t>
      </w:r>
      <w:r w:rsidRPr="00794C1E">
        <w:rPr>
          <w:rFonts w:hint="cs"/>
          <w:rtl/>
          <w:lang w:eastAsia="he-IL"/>
        </w:rPr>
        <w:t xml:space="preserve"> בוא נעשה </w:t>
      </w:r>
      <w:r w:rsidR="00D962CE">
        <w:rPr>
          <w:rFonts w:hint="cs"/>
          <w:rtl/>
          <w:lang w:eastAsia="he-IL"/>
        </w:rPr>
        <w:t xml:space="preserve">רגע </w:t>
      </w:r>
      <w:r w:rsidRPr="00794C1E">
        <w:rPr>
          <w:rFonts w:hint="cs"/>
          <w:rtl/>
          <w:lang w:eastAsia="he-IL"/>
        </w:rPr>
        <w:t>סדר</w:t>
      </w:r>
      <w:r w:rsidR="00D962CE">
        <w:rPr>
          <w:rFonts w:hint="cs"/>
          <w:rtl/>
          <w:lang w:eastAsia="he-IL"/>
        </w:rPr>
        <w:t xml:space="preserve">, וזה אי </w:t>
      </w:r>
      <w:bookmarkStart w:id="1563" w:name="_ETM_Q1_3757212"/>
      <w:bookmarkEnd w:id="1563"/>
      <w:r w:rsidR="00D962CE">
        <w:rPr>
          <w:rFonts w:hint="cs"/>
          <w:rtl/>
          <w:lang w:eastAsia="he-IL"/>
        </w:rPr>
        <w:t xml:space="preserve">אפשר להתעלם. אני מקבל את מה שאתה אומר, אבל בוא </w:t>
      </w:r>
      <w:bookmarkStart w:id="1564" w:name="_ETM_Q1_3758941"/>
      <w:bookmarkEnd w:id="1564"/>
      <w:r w:rsidR="00D962CE">
        <w:rPr>
          <w:rFonts w:hint="cs"/>
          <w:rtl/>
          <w:lang w:eastAsia="he-IL"/>
        </w:rPr>
        <w:t xml:space="preserve">נבין את המצב הנכון להיום. </w:t>
      </w:r>
      <w:r w:rsidRPr="00794C1E">
        <w:rPr>
          <w:rFonts w:hint="cs"/>
          <w:rtl/>
          <w:lang w:eastAsia="he-IL"/>
        </w:rPr>
        <w:t>וזה יש לך יועצות משפטיות</w:t>
      </w:r>
      <w:r w:rsidR="00D962CE">
        <w:rPr>
          <w:rFonts w:hint="cs"/>
          <w:rtl/>
          <w:lang w:eastAsia="he-IL"/>
        </w:rPr>
        <w:t xml:space="preserve"> משני הצדדים לדעתי, יגידו</w:t>
      </w:r>
      <w:bookmarkStart w:id="1565" w:name="_ETM_Q1_3758521"/>
      <w:bookmarkEnd w:id="1565"/>
      <w:r w:rsidR="00D962CE">
        <w:rPr>
          <w:rFonts w:hint="cs"/>
          <w:rtl/>
          <w:lang w:eastAsia="he-IL"/>
        </w:rPr>
        <w:t xml:space="preserve"> לך את זה היטב. זה </w:t>
      </w:r>
      <w:r w:rsidRPr="00794C1E">
        <w:rPr>
          <w:rFonts w:hint="cs"/>
          <w:rtl/>
          <w:lang w:eastAsia="he-IL"/>
        </w:rPr>
        <w:t>שאתה פותח היום</w:t>
      </w:r>
      <w:r w:rsidR="00D962CE">
        <w:rPr>
          <w:rFonts w:hint="cs"/>
          <w:rtl/>
          <w:lang w:eastAsia="he-IL"/>
        </w:rPr>
        <w:t xml:space="preserve">, יש מדיניות אי אכיפה, </w:t>
      </w:r>
      <w:bookmarkStart w:id="1566" w:name="_ETM_Q1_3767066"/>
      <w:bookmarkEnd w:id="1566"/>
      <w:r w:rsidR="00D962CE">
        <w:rPr>
          <w:rFonts w:hint="cs"/>
          <w:rtl/>
          <w:lang w:eastAsia="he-IL"/>
        </w:rPr>
        <w:t>ו</w:t>
      </w:r>
      <w:r w:rsidRPr="00794C1E">
        <w:rPr>
          <w:rFonts w:hint="cs"/>
          <w:rtl/>
          <w:lang w:eastAsia="he-IL"/>
        </w:rPr>
        <w:t>נותנים לך לעבוד למרות שאין לך רישיון</w:t>
      </w:r>
      <w:r w:rsidR="00D962CE">
        <w:rPr>
          <w:rFonts w:hint="cs"/>
          <w:rtl/>
          <w:lang w:eastAsia="he-IL"/>
        </w:rPr>
        <w:t xml:space="preserve">. </w:t>
      </w:r>
      <w:r w:rsidRPr="00794C1E">
        <w:rPr>
          <w:rFonts w:hint="cs"/>
          <w:rtl/>
          <w:lang w:eastAsia="he-IL"/>
        </w:rPr>
        <w:t xml:space="preserve">זה מה שאומר </w:t>
      </w:r>
      <w:r w:rsidR="00D962CE">
        <w:rPr>
          <w:rFonts w:hint="cs"/>
          <w:rtl/>
          <w:lang w:eastAsia="he-IL"/>
        </w:rPr>
        <w:t>לך משרד ראש הממשלה פה באמירה הזאת.</w:t>
      </w:r>
    </w:p>
    <w:p w:rsidR="000B2EDB" w:rsidRPr="00794C1E" w:rsidRDefault="000B2EDB" w:rsidP="000B2EDB">
      <w:pPr>
        <w:rPr>
          <w:rtl/>
          <w:lang w:eastAsia="he-IL"/>
        </w:rPr>
      </w:pPr>
    </w:p>
    <w:sdt>
      <w:sdtPr>
        <w:rPr>
          <w:rFonts w:hint="cs"/>
          <w:rtl/>
          <w:lang w:eastAsia="he-IL"/>
        </w:rPr>
        <w:alias w:val="אורח"/>
        <w:tag w:val="&lt;ID&gt;376108&lt;/ID&gt;&lt;Name&gt;רוני סורקיס&lt;/Name&gt;&lt;Data&gt;רוני סורקיס&lt;/Data&gt;&lt;Shortcut&gt;רוני&lt;/Shortcut&gt;&lt;Title&gt;מנהל רישוי עסקים וטרינר ראשי, שופר סל&lt;/Title&gt;"/>
        <w:id w:val="511573414"/>
        <w:placeholder>
          <w:docPart w:val="DefaultPlaceholder_-1854013440"/>
        </w:placeholder>
        <w15:color w:val="993366"/>
      </w:sdtPr>
      <w:sdtEndPr/>
      <w:sdtContent>
        <w:p w:rsidR="000B2EDB" w:rsidRPr="00794C1E" w:rsidRDefault="000B2EDB" w:rsidP="000B2EDB">
          <w:pPr>
            <w:pStyle w:val="afb"/>
            <w:keepNext/>
            <w:rPr>
              <w:rtl/>
              <w:lang w:eastAsia="he-IL"/>
            </w:rPr>
          </w:pPr>
          <w:r w:rsidRPr="00794C1E">
            <w:rPr>
              <w:rStyle w:val="aff"/>
              <w:color w:val="auto"/>
              <w:rtl/>
            </w:rPr>
            <w:t xml:space="preserve">רוני </w:t>
          </w:r>
          <w:proofErr w:type="spellStart"/>
          <w:r w:rsidRPr="00794C1E">
            <w:rPr>
              <w:rStyle w:val="aff"/>
              <w:color w:val="auto"/>
              <w:rtl/>
            </w:rPr>
            <w:t>סורקיס</w:t>
          </w:r>
          <w:proofErr w:type="spellEnd"/>
          <w:r w:rsidRPr="00794C1E">
            <w:rPr>
              <w:rtl/>
              <w:lang w:eastAsia="he-IL"/>
            </w:rPr>
            <w:t>:</w:t>
          </w:r>
        </w:p>
      </w:sdtContent>
    </w:sdt>
    <w:p w:rsidR="000B2EDB" w:rsidRPr="00794C1E" w:rsidRDefault="000B2EDB" w:rsidP="000B2EDB">
      <w:pPr>
        <w:pStyle w:val="KeepWithNext"/>
        <w:rPr>
          <w:rtl/>
          <w:lang w:eastAsia="he-IL"/>
        </w:rPr>
      </w:pPr>
    </w:p>
    <w:p w:rsidR="000B2EDB" w:rsidRPr="00794C1E" w:rsidRDefault="00D962CE" w:rsidP="000B2EDB">
      <w:pPr>
        <w:rPr>
          <w:rtl/>
          <w:lang w:eastAsia="he-IL"/>
        </w:rPr>
      </w:pPr>
      <w:r>
        <w:rPr>
          <w:rFonts w:hint="cs"/>
          <w:rtl/>
          <w:lang w:eastAsia="he-IL"/>
        </w:rPr>
        <w:t>אני אמרתי בפתח</w:t>
      </w:r>
      <w:bookmarkStart w:id="1567" w:name="_ETM_Q1_3771349"/>
      <w:bookmarkEnd w:id="1567"/>
      <w:r>
        <w:rPr>
          <w:rFonts w:hint="cs"/>
          <w:rtl/>
          <w:lang w:eastAsia="he-IL"/>
        </w:rPr>
        <w:t xml:space="preserve"> דבריי: שני גופים לפחות, אני מדבר על הווטרינר העירוני </w:t>
      </w:r>
      <w:bookmarkStart w:id="1568" w:name="_ETM_Q1_3776211"/>
      <w:bookmarkEnd w:id="1568"/>
      <w:r>
        <w:rPr>
          <w:rFonts w:hint="cs"/>
          <w:rtl/>
          <w:lang w:eastAsia="he-IL"/>
        </w:rPr>
        <w:t xml:space="preserve">ועל משרד הבריאות, טוענים שבכדי לאשר את הרישיון </w:t>
      </w:r>
      <w:r w:rsidR="000B2EDB" w:rsidRPr="00794C1E">
        <w:rPr>
          <w:rFonts w:hint="cs"/>
          <w:rtl/>
          <w:lang w:eastAsia="he-IL"/>
        </w:rPr>
        <w:t xml:space="preserve">הם רוצים להגיע </w:t>
      </w:r>
      <w:r>
        <w:rPr>
          <w:rFonts w:hint="cs"/>
          <w:rtl/>
          <w:lang w:eastAsia="he-IL"/>
        </w:rPr>
        <w:t>ב</w:t>
      </w:r>
      <w:r w:rsidR="000B2EDB" w:rsidRPr="00794C1E">
        <w:rPr>
          <w:rFonts w:hint="cs"/>
          <w:rtl/>
          <w:lang w:eastAsia="he-IL"/>
        </w:rPr>
        <w:t>זמן פעילות</w:t>
      </w:r>
      <w:r>
        <w:rPr>
          <w:rFonts w:hint="cs"/>
          <w:rtl/>
          <w:lang w:eastAsia="he-IL"/>
        </w:rPr>
        <w:t xml:space="preserve">, </w:t>
      </w:r>
      <w:bookmarkStart w:id="1569" w:name="_ETM_Q1_3784384"/>
      <w:bookmarkEnd w:id="1569"/>
      <w:r>
        <w:rPr>
          <w:rFonts w:hint="cs"/>
          <w:rtl/>
          <w:lang w:eastAsia="he-IL"/>
        </w:rPr>
        <w:t>הם רוצים לראות כיצד העסק עובד.</w:t>
      </w:r>
    </w:p>
    <w:p w:rsidR="000B2EDB" w:rsidRPr="00794C1E" w:rsidRDefault="000B2EDB" w:rsidP="000B2EDB">
      <w:pPr>
        <w:rPr>
          <w:rtl/>
          <w:lang w:eastAsia="he-IL"/>
        </w:rPr>
      </w:pPr>
    </w:p>
    <w:sdt>
      <w:sdtPr>
        <w:rPr>
          <w:rFonts w:hint="cs"/>
          <w:rtl/>
        </w:rPr>
        <w:alias w:val="יור"/>
        <w:tag w:val="&lt;ID&gt;5296&lt;/ID&gt;&lt;Name&gt;יואב קיש - יו&quot;רַ&lt;/Name&gt;&lt;Data&gt;יואב קיש&lt;/Data&gt;&lt;Shortcut&gt;יוקי&lt;/Shortcut&gt;"/>
        <w:id w:val="-1205873248"/>
        <w:placeholder>
          <w:docPart w:val="DefaultPlaceholder_-1854013440"/>
        </w:placeholder>
        <w15:color w:val="993366"/>
      </w:sdtPr>
      <w:sdtEndPr/>
      <w:sdtContent>
        <w:p w:rsidR="000B2EDB" w:rsidRPr="00794C1E" w:rsidRDefault="000B2EDB" w:rsidP="000B2EDB">
          <w:pPr>
            <w:pStyle w:val="af8"/>
            <w:keepNext/>
            <w:rPr>
              <w:rtl/>
            </w:rPr>
          </w:pPr>
          <w:r w:rsidRPr="00794C1E">
            <w:rPr>
              <w:rStyle w:val="aff"/>
              <w:color w:val="auto"/>
              <w:rtl/>
            </w:rPr>
            <w:t>היו"ר יואב קיש</w:t>
          </w:r>
          <w:r w:rsidRPr="00794C1E">
            <w:rPr>
              <w:rtl/>
            </w:rPr>
            <w:t>:</w:t>
          </w:r>
        </w:p>
      </w:sdtContent>
    </w:sdt>
    <w:p w:rsidR="000B2EDB" w:rsidRPr="00794C1E" w:rsidRDefault="000B2EDB" w:rsidP="000B2EDB">
      <w:pPr>
        <w:pStyle w:val="KeepWithNext"/>
        <w:rPr>
          <w:rtl/>
          <w:lang w:eastAsia="he-IL"/>
        </w:rPr>
      </w:pPr>
    </w:p>
    <w:p w:rsidR="000B2EDB" w:rsidRPr="00794C1E" w:rsidRDefault="00D962CE" w:rsidP="000B2EDB">
      <w:pPr>
        <w:rPr>
          <w:rtl/>
          <w:lang w:eastAsia="he-IL"/>
        </w:rPr>
      </w:pPr>
      <w:r>
        <w:rPr>
          <w:rFonts w:hint="cs"/>
          <w:rtl/>
          <w:lang w:eastAsia="he-IL"/>
        </w:rPr>
        <w:t xml:space="preserve">אין בעיה. זה יכול לקרות. </w:t>
      </w:r>
      <w:bookmarkStart w:id="1570" w:name="_ETM_Q1_3788005"/>
      <w:bookmarkEnd w:id="1570"/>
      <w:r>
        <w:rPr>
          <w:rFonts w:hint="cs"/>
          <w:rtl/>
          <w:lang w:eastAsia="he-IL"/>
        </w:rPr>
        <w:t xml:space="preserve">המשמעות תהיה שאחרי 45 יום אתה תתחיל לעבוד, </w:t>
      </w:r>
      <w:r w:rsidR="000B2EDB" w:rsidRPr="00794C1E">
        <w:rPr>
          <w:rFonts w:hint="cs"/>
          <w:rtl/>
          <w:lang w:eastAsia="he-IL"/>
        </w:rPr>
        <w:t>ואז הם יבואו</w:t>
      </w:r>
      <w:r>
        <w:rPr>
          <w:rFonts w:hint="cs"/>
          <w:rtl/>
          <w:lang w:eastAsia="he-IL"/>
        </w:rPr>
        <w:t>.</w:t>
      </w:r>
    </w:p>
    <w:p w:rsidR="000B2EDB" w:rsidRPr="00794C1E" w:rsidRDefault="000B2EDB" w:rsidP="000B2EDB">
      <w:pPr>
        <w:rPr>
          <w:rtl/>
          <w:lang w:eastAsia="he-IL"/>
        </w:rPr>
      </w:pPr>
    </w:p>
    <w:sdt>
      <w:sdtPr>
        <w:rPr>
          <w:rFonts w:hint="cs"/>
          <w:rtl/>
          <w:lang w:eastAsia="he-IL"/>
        </w:rPr>
        <w:alias w:val="אורח"/>
        <w:tag w:val="&lt;ID&gt;761057&lt;/ID&gt;&lt;Name&gt;לילך דחוח&lt;/Name&gt;&lt;Data&gt;לילך דחוח&lt;/Data&gt;&lt;Shortcut&gt;לידח&lt;/Shortcut&gt;&lt;Title&gt;יועמ&quot;ש, קו אופ&lt;/Title&gt;"/>
        <w:id w:val="-152532468"/>
        <w:placeholder>
          <w:docPart w:val="DefaultPlaceholder_-1854013440"/>
        </w:placeholder>
        <w15:color w:val="993366"/>
      </w:sdtPr>
      <w:sdtEndPr/>
      <w:sdtContent>
        <w:p w:rsidR="000B2EDB" w:rsidRPr="00794C1E" w:rsidRDefault="000B2EDB" w:rsidP="000B2EDB">
          <w:pPr>
            <w:pStyle w:val="afb"/>
            <w:keepNext/>
            <w:rPr>
              <w:rtl/>
              <w:lang w:eastAsia="he-IL"/>
            </w:rPr>
          </w:pPr>
          <w:r w:rsidRPr="00794C1E">
            <w:rPr>
              <w:rStyle w:val="aff"/>
              <w:color w:val="auto"/>
              <w:rtl/>
            </w:rPr>
            <w:t xml:space="preserve">לילך </w:t>
          </w:r>
          <w:proofErr w:type="spellStart"/>
          <w:r w:rsidRPr="00794C1E">
            <w:rPr>
              <w:rStyle w:val="aff"/>
              <w:color w:val="auto"/>
              <w:rtl/>
            </w:rPr>
            <w:t>דחוח</w:t>
          </w:r>
          <w:proofErr w:type="spellEnd"/>
          <w:r w:rsidRPr="00794C1E">
            <w:rPr>
              <w:rtl/>
              <w:lang w:eastAsia="he-IL"/>
            </w:rPr>
            <w:t>:</w:t>
          </w:r>
        </w:p>
      </w:sdtContent>
    </w:sdt>
    <w:p w:rsidR="000B2EDB" w:rsidRPr="00794C1E" w:rsidRDefault="000B2EDB" w:rsidP="000B2EDB">
      <w:pPr>
        <w:pStyle w:val="KeepWithNext"/>
        <w:rPr>
          <w:rtl/>
          <w:lang w:eastAsia="he-IL"/>
        </w:rPr>
      </w:pPr>
    </w:p>
    <w:p w:rsidR="000B2EDB" w:rsidRPr="00794C1E" w:rsidRDefault="00D962CE" w:rsidP="000B2EDB">
      <w:pPr>
        <w:rPr>
          <w:rtl/>
          <w:lang w:eastAsia="he-IL"/>
        </w:rPr>
      </w:pPr>
      <w:r>
        <w:rPr>
          <w:rFonts w:hint="cs"/>
          <w:rtl/>
          <w:lang w:eastAsia="he-IL"/>
        </w:rPr>
        <w:t xml:space="preserve">אז </w:t>
      </w:r>
      <w:r w:rsidR="000B2EDB" w:rsidRPr="00794C1E">
        <w:rPr>
          <w:rFonts w:hint="cs"/>
          <w:rtl/>
          <w:lang w:eastAsia="he-IL"/>
        </w:rPr>
        <w:t>מה המשמעות</w:t>
      </w:r>
      <w:bookmarkStart w:id="1571" w:name="_ETM_Q1_3788701"/>
      <w:bookmarkEnd w:id="1571"/>
      <w:r>
        <w:rPr>
          <w:rFonts w:hint="cs"/>
          <w:rtl/>
          <w:lang w:eastAsia="he-IL"/>
        </w:rPr>
        <w:t xml:space="preserve"> ל-45 ימים?</w:t>
      </w:r>
    </w:p>
    <w:p w:rsidR="000B2EDB" w:rsidRPr="00794C1E" w:rsidRDefault="000B2EDB" w:rsidP="000B2EDB">
      <w:pPr>
        <w:rPr>
          <w:rtl/>
          <w:lang w:eastAsia="he-IL"/>
        </w:rPr>
      </w:pPr>
    </w:p>
    <w:sdt>
      <w:sdtPr>
        <w:rPr>
          <w:rFonts w:hint="cs"/>
          <w:rtl/>
        </w:rPr>
        <w:alias w:val="יור"/>
        <w:tag w:val="&lt;ID&gt;5296&lt;/ID&gt;&lt;Name&gt;יואב קיש - יו&quot;רַ&lt;/Name&gt;&lt;Data&gt;יואב קיש&lt;/Data&gt;&lt;Shortcut&gt;יוקי&lt;/Shortcut&gt;"/>
        <w:id w:val="-451023777"/>
        <w:placeholder>
          <w:docPart w:val="DefaultPlaceholder_-1854013440"/>
        </w:placeholder>
        <w15:color w:val="993366"/>
      </w:sdtPr>
      <w:sdtEndPr/>
      <w:sdtContent>
        <w:p w:rsidR="000B2EDB" w:rsidRPr="00794C1E" w:rsidRDefault="000B2EDB" w:rsidP="000B2EDB">
          <w:pPr>
            <w:pStyle w:val="af8"/>
            <w:keepNext/>
            <w:rPr>
              <w:rtl/>
            </w:rPr>
          </w:pPr>
          <w:r w:rsidRPr="00794C1E">
            <w:rPr>
              <w:rStyle w:val="aff"/>
              <w:color w:val="auto"/>
              <w:rtl/>
            </w:rPr>
            <w:t>היו"ר יואב קיש</w:t>
          </w:r>
          <w:r w:rsidRPr="00794C1E">
            <w:rPr>
              <w:rtl/>
            </w:rPr>
            <w:t>:</w:t>
          </w:r>
        </w:p>
      </w:sdtContent>
    </w:sdt>
    <w:p w:rsidR="000B2EDB" w:rsidRPr="00794C1E" w:rsidRDefault="000B2EDB" w:rsidP="000B2EDB">
      <w:pPr>
        <w:pStyle w:val="KeepWithNext"/>
        <w:rPr>
          <w:rtl/>
          <w:lang w:eastAsia="he-IL"/>
        </w:rPr>
      </w:pPr>
    </w:p>
    <w:p w:rsidR="000B2EDB" w:rsidRPr="00794C1E" w:rsidRDefault="00D962CE" w:rsidP="00D962CE">
      <w:pPr>
        <w:rPr>
          <w:rtl/>
          <w:lang w:eastAsia="he-IL"/>
        </w:rPr>
      </w:pPr>
      <w:r>
        <w:rPr>
          <w:rFonts w:hint="cs"/>
          <w:rtl/>
          <w:lang w:eastAsia="he-IL"/>
        </w:rPr>
        <w:t xml:space="preserve">מה הפסדת פה? 15 ימים? תראה, </w:t>
      </w:r>
      <w:r w:rsidR="000B2EDB" w:rsidRPr="00794C1E">
        <w:rPr>
          <w:rFonts w:hint="cs"/>
          <w:rtl/>
          <w:lang w:eastAsia="he-IL"/>
        </w:rPr>
        <w:t>קודם</w:t>
      </w:r>
      <w:r>
        <w:rPr>
          <w:rFonts w:hint="cs"/>
          <w:rtl/>
          <w:lang w:eastAsia="he-IL"/>
        </w:rPr>
        <w:t xml:space="preserve">, אני חייב </w:t>
      </w:r>
      <w:bookmarkStart w:id="1572" w:name="_ETM_Q1_3795220"/>
      <w:bookmarkEnd w:id="1572"/>
      <w:r>
        <w:rPr>
          <w:rFonts w:hint="cs"/>
          <w:rtl/>
          <w:lang w:eastAsia="he-IL"/>
        </w:rPr>
        <w:t>להגיד לך,</w:t>
      </w:r>
      <w:r w:rsidR="000B2EDB" w:rsidRPr="00794C1E">
        <w:rPr>
          <w:rFonts w:hint="cs"/>
          <w:rtl/>
          <w:lang w:eastAsia="he-IL"/>
        </w:rPr>
        <w:t xml:space="preserve"> זה היה 21 יום</w:t>
      </w:r>
      <w:r>
        <w:rPr>
          <w:rFonts w:hint="cs"/>
          <w:rtl/>
          <w:lang w:eastAsia="he-IL"/>
        </w:rPr>
        <w:t xml:space="preserve"> ועוד 45. ואז אני אמרתי: לא קביל. </w:t>
      </w:r>
      <w:bookmarkStart w:id="1573" w:name="_ETM_Q1_3800489"/>
      <w:bookmarkEnd w:id="1573"/>
      <w:r w:rsidR="000B2EDB" w:rsidRPr="00794C1E">
        <w:rPr>
          <w:rFonts w:hint="cs"/>
          <w:rtl/>
          <w:lang w:eastAsia="he-IL"/>
        </w:rPr>
        <w:t>זה כבר מחיר</w:t>
      </w:r>
      <w:r>
        <w:rPr>
          <w:rFonts w:hint="cs"/>
          <w:rtl/>
          <w:lang w:eastAsia="he-IL"/>
        </w:rPr>
        <w:t xml:space="preserve"> שאני אומר, נראה לי לא הגיוני, זה בערך </w:t>
      </w:r>
      <w:r w:rsidR="000B2EDB" w:rsidRPr="00794C1E">
        <w:rPr>
          <w:rFonts w:hint="cs"/>
          <w:rtl/>
          <w:lang w:eastAsia="he-IL"/>
        </w:rPr>
        <w:t xml:space="preserve">עוד חודש של בניגוד למצב </w:t>
      </w:r>
      <w:r>
        <w:rPr>
          <w:rFonts w:hint="cs"/>
          <w:rtl/>
          <w:lang w:eastAsia="he-IL"/>
        </w:rPr>
        <w:t>ה</w:t>
      </w:r>
      <w:r w:rsidR="000B2EDB" w:rsidRPr="00794C1E">
        <w:rPr>
          <w:rFonts w:hint="cs"/>
          <w:rtl/>
          <w:lang w:eastAsia="he-IL"/>
        </w:rPr>
        <w:t xml:space="preserve">קיים </w:t>
      </w:r>
      <w:r>
        <w:rPr>
          <w:rFonts w:hint="cs"/>
          <w:rtl/>
          <w:lang w:eastAsia="he-IL"/>
        </w:rPr>
        <w:t>כ</w:t>
      </w:r>
      <w:r w:rsidR="000B2EDB" w:rsidRPr="00794C1E">
        <w:rPr>
          <w:rFonts w:hint="cs"/>
          <w:rtl/>
          <w:lang w:eastAsia="he-IL"/>
        </w:rPr>
        <w:t>יום</w:t>
      </w:r>
      <w:r>
        <w:rPr>
          <w:rFonts w:hint="cs"/>
          <w:rtl/>
          <w:lang w:eastAsia="he-IL"/>
        </w:rPr>
        <w:t xml:space="preserve">. </w:t>
      </w:r>
      <w:bookmarkStart w:id="1574" w:name="_ETM_Q1_3816577"/>
      <w:bookmarkEnd w:id="1574"/>
      <w:r>
        <w:rPr>
          <w:rFonts w:hint="cs"/>
          <w:rtl/>
          <w:lang w:eastAsia="he-IL"/>
        </w:rPr>
        <w:t xml:space="preserve">והגענו להישג בעיניי, שהם עובדים במקביל, וקיצרנו את זה </w:t>
      </w:r>
      <w:bookmarkStart w:id="1575" w:name="_ETM_Q1_3818603"/>
      <w:bookmarkEnd w:id="1575"/>
      <w:r>
        <w:rPr>
          <w:rFonts w:hint="cs"/>
          <w:rtl/>
          <w:lang w:eastAsia="he-IL"/>
        </w:rPr>
        <w:t xml:space="preserve">ל-45 יום. זאת אומרת, אתה עכשיו מתווכח איתי, גם במצב </w:t>
      </w:r>
      <w:bookmarkStart w:id="1576" w:name="_ETM_Q1_3821500"/>
      <w:bookmarkEnd w:id="1576"/>
      <w:r>
        <w:rPr>
          <w:rFonts w:hint="cs"/>
          <w:rtl/>
          <w:lang w:eastAsia="he-IL"/>
        </w:rPr>
        <w:t xml:space="preserve">הנוכחי, על 15 יום. אתה צודק, 15 יום שבהם אסור </w:t>
      </w:r>
      <w:bookmarkStart w:id="1577" w:name="_ETM_Q1_3822748"/>
      <w:bookmarkEnd w:id="1577"/>
      <w:r>
        <w:rPr>
          <w:rFonts w:hint="cs"/>
          <w:rtl/>
          <w:lang w:eastAsia="he-IL"/>
        </w:rPr>
        <w:t>לך לפתוח, כי לנותני האישורים יש זמן לבוא ולאשר</w:t>
      </w:r>
      <w:bookmarkStart w:id="1578" w:name="_ETM_Q1_3834420"/>
      <w:bookmarkEnd w:id="1578"/>
      <w:r>
        <w:rPr>
          <w:rFonts w:hint="cs"/>
          <w:rtl/>
          <w:lang w:eastAsia="he-IL"/>
        </w:rPr>
        <w:t xml:space="preserve">. הדלתא לעומת המצב היום </w:t>
      </w:r>
      <w:r>
        <w:rPr>
          <w:rtl/>
          <w:lang w:eastAsia="he-IL"/>
        </w:rPr>
        <w:t>–</w:t>
      </w:r>
      <w:r>
        <w:rPr>
          <w:rFonts w:hint="cs"/>
          <w:rtl/>
          <w:lang w:eastAsia="he-IL"/>
        </w:rPr>
        <w:t xml:space="preserve"> 15 יום, זה ההבדל </w:t>
      </w:r>
      <w:bookmarkStart w:id="1579" w:name="_ETM_Q1_3837503"/>
      <w:bookmarkEnd w:id="1579"/>
      <w:r>
        <w:rPr>
          <w:rFonts w:hint="cs"/>
          <w:rtl/>
          <w:lang w:eastAsia="he-IL"/>
        </w:rPr>
        <w:t>מהבחינה הזו.</w:t>
      </w:r>
    </w:p>
    <w:p w:rsidR="000B2EDB" w:rsidRPr="00794C1E" w:rsidRDefault="000B2EDB" w:rsidP="000B2EDB">
      <w:pPr>
        <w:rPr>
          <w:rtl/>
          <w:lang w:eastAsia="he-IL"/>
        </w:rPr>
      </w:pPr>
    </w:p>
    <w:sdt>
      <w:sdtPr>
        <w:rPr>
          <w:rFonts w:hint="cs"/>
          <w:rtl/>
          <w:lang w:eastAsia="he-IL"/>
        </w:rPr>
        <w:alias w:val="אורח"/>
        <w:tag w:val="&lt;ID&gt;376108&lt;/ID&gt;&lt;Name&gt;רוני סורקיס&lt;/Name&gt;&lt;Data&gt;רוני סורקיס&lt;/Data&gt;&lt;Shortcut&gt;רוני&lt;/Shortcut&gt;&lt;Title&gt;מנהל רישוי עסקים וטרינר ראשי, שופר סל&lt;/Title&gt;"/>
        <w:id w:val="-561559013"/>
        <w:placeholder>
          <w:docPart w:val="DefaultPlaceholder_-1854013440"/>
        </w:placeholder>
        <w15:color w:val="993366"/>
      </w:sdtPr>
      <w:sdtEndPr/>
      <w:sdtContent>
        <w:p w:rsidR="000B2EDB" w:rsidRPr="00794C1E" w:rsidRDefault="000B2EDB" w:rsidP="000B2EDB">
          <w:pPr>
            <w:pStyle w:val="afb"/>
            <w:keepNext/>
            <w:rPr>
              <w:rtl/>
              <w:lang w:eastAsia="he-IL"/>
            </w:rPr>
          </w:pPr>
          <w:r w:rsidRPr="00794C1E">
            <w:rPr>
              <w:rStyle w:val="aff"/>
              <w:color w:val="auto"/>
              <w:rtl/>
            </w:rPr>
            <w:t xml:space="preserve">רוני </w:t>
          </w:r>
          <w:proofErr w:type="spellStart"/>
          <w:r w:rsidRPr="00794C1E">
            <w:rPr>
              <w:rStyle w:val="aff"/>
              <w:color w:val="auto"/>
              <w:rtl/>
            </w:rPr>
            <w:t>סורקיס</w:t>
          </w:r>
          <w:proofErr w:type="spellEnd"/>
          <w:r w:rsidRPr="00794C1E">
            <w:rPr>
              <w:rtl/>
              <w:lang w:eastAsia="he-IL"/>
            </w:rPr>
            <w:t>:</w:t>
          </w:r>
        </w:p>
      </w:sdtContent>
    </w:sdt>
    <w:p w:rsidR="000B2EDB" w:rsidRPr="00794C1E" w:rsidRDefault="000B2EDB" w:rsidP="000B2EDB">
      <w:pPr>
        <w:pStyle w:val="KeepWithNext"/>
        <w:rPr>
          <w:rtl/>
          <w:lang w:eastAsia="he-IL"/>
        </w:rPr>
      </w:pPr>
    </w:p>
    <w:p w:rsidR="000B2EDB" w:rsidRPr="00794C1E" w:rsidRDefault="00D962CE" w:rsidP="000B2EDB">
      <w:pPr>
        <w:rPr>
          <w:rtl/>
          <w:lang w:eastAsia="he-IL"/>
        </w:rPr>
      </w:pPr>
      <w:r>
        <w:rPr>
          <w:rFonts w:hint="cs"/>
          <w:rtl/>
          <w:lang w:eastAsia="he-IL"/>
        </w:rPr>
        <w:t>ו</w:t>
      </w:r>
      <w:r w:rsidR="000B2EDB" w:rsidRPr="00794C1E">
        <w:rPr>
          <w:rFonts w:hint="cs"/>
          <w:rtl/>
          <w:lang w:eastAsia="he-IL"/>
        </w:rPr>
        <w:t>תצהיר</w:t>
      </w:r>
      <w:r>
        <w:rPr>
          <w:rFonts w:hint="cs"/>
          <w:rtl/>
          <w:lang w:eastAsia="he-IL"/>
        </w:rPr>
        <w:t>. למה אני צריך - - -</w:t>
      </w:r>
    </w:p>
    <w:p w:rsidR="000B2EDB" w:rsidRPr="00794C1E" w:rsidRDefault="000B2EDB" w:rsidP="000B2EDB">
      <w:pPr>
        <w:rPr>
          <w:rtl/>
          <w:lang w:eastAsia="he-IL"/>
        </w:rPr>
      </w:pPr>
    </w:p>
    <w:sdt>
      <w:sdtPr>
        <w:rPr>
          <w:rFonts w:hint="cs"/>
          <w:rtl/>
        </w:rPr>
        <w:alias w:val="יור"/>
        <w:tag w:val="&lt;ID&gt;5296&lt;/ID&gt;&lt;Name&gt;יואב קיש - יו&quot;רַ&lt;/Name&gt;&lt;Data&gt;יואב קיש&lt;/Data&gt;&lt;Shortcut&gt;יוקי&lt;/Shortcut&gt;"/>
        <w:id w:val="-626844932"/>
        <w:placeholder>
          <w:docPart w:val="DefaultPlaceholder_-1854013440"/>
        </w:placeholder>
        <w15:color w:val="993366"/>
      </w:sdtPr>
      <w:sdtEndPr/>
      <w:sdtContent>
        <w:p w:rsidR="000B2EDB" w:rsidRPr="00794C1E" w:rsidRDefault="000B2EDB" w:rsidP="000B2EDB">
          <w:pPr>
            <w:pStyle w:val="af8"/>
            <w:keepNext/>
            <w:rPr>
              <w:rtl/>
            </w:rPr>
          </w:pPr>
          <w:r w:rsidRPr="00794C1E">
            <w:rPr>
              <w:rStyle w:val="aff"/>
              <w:color w:val="auto"/>
              <w:rtl/>
            </w:rPr>
            <w:t>היו"ר יואב קיש</w:t>
          </w:r>
          <w:r w:rsidRPr="00794C1E">
            <w:rPr>
              <w:rtl/>
            </w:rPr>
            <w:t>:</w:t>
          </w:r>
        </w:p>
      </w:sdtContent>
    </w:sdt>
    <w:p w:rsidR="000B2EDB" w:rsidRPr="00794C1E" w:rsidRDefault="000B2EDB" w:rsidP="000B2EDB">
      <w:pPr>
        <w:pStyle w:val="KeepWithNext"/>
        <w:rPr>
          <w:rtl/>
          <w:lang w:eastAsia="he-IL"/>
        </w:rPr>
      </w:pPr>
    </w:p>
    <w:p w:rsidR="000B2EDB" w:rsidRPr="00794C1E" w:rsidRDefault="00D962CE" w:rsidP="000B2EDB">
      <w:pPr>
        <w:rPr>
          <w:rtl/>
          <w:lang w:eastAsia="he-IL"/>
        </w:rPr>
      </w:pPr>
      <w:r>
        <w:rPr>
          <w:rFonts w:hint="cs"/>
          <w:rtl/>
          <w:lang w:eastAsia="he-IL"/>
        </w:rPr>
        <w:t xml:space="preserve">עכשיו, מה נותן </w:t>
      </w:r>
      <w:bookmarkStart w:id="1580" w:name="_ETM_Q1_3840679"/>
      <w:bookmarkEnd w:id="1580"/>
      <w:r>
        <w:rPr>
          <w:rFonts w:hint="cs"/>
          <w:rtl/>
          <w:lang w:eastAsia="he-IL"/>
        </w:rPr>
        <w:t xml:space="preserve">לך התצהיר? </w:t>
      </w:r>
      <w:r w:rsidR="000B2EDB" w:rsidRPr="00794C1E">
        <w:rPr>
          <w:rFonts w:hint="cs"/>
          <w:rtl/>
          <w:lang w:eastAsia="he-IL"/>
        </w:rPr>
        <w:t>ופה אתה לא יכול להתעלם מזה</w:t>
      </w:r>
      <w:r>
        <w:rPr>
          <w:rFonts w:hint="cs"/>
          <w:rtl/>
          <w:lang w:eastAsia="he-IL"/>
        </w:rPr>
        <w:t xml:space="preserve">. התצהיר נותן לך דבר שהיום אין לך: </w:t>
      </w:r>
      <w:bookmarkStart w:id="1581" w:name="_ETM_Q1_3844477"/>
      <w:bookmarkEnd w:id="1581"/>
      <w:r>
        <w:rPr>
          <w:rFonts w:hint="cs"/>
          <w:rtl/>
          <w:lang w:eastAsia="he-IL"/>
        </w:rPr>
        <w:t>התצהיר נותן לך, אחרי ה-15 יום האלה, רישיון ביד.</w:t>
      </w:r>
    </w:p>
    <w:p w:rsidR="000B2EDB" w:rsidRPr="00794C1E" w:rsidRDefault="000B2EDB" w:rsidP="000B2EDB">
      <w:pPr>
        <w:rPr>
          <w:rtl/>
          <w:lang w:eastAsia="he-IL"/>
        </w:rPr>
      </w:pPr>
    </w:p>
    <w:sdt>
      <w:sdtPr>
        <w:rPr>
          <w:rFonts w:hint="cs"/>
          <w:rtl/>
          <w:lang w:eastAsia="he-IL"/>
        </w:rPr>
        <w:alias w:val="אורח"/>
        <w:tag w:val="&lt;ID&gt;761057&lt;/ID&gt;&lt;Name&gt;לילך דחוח&lt;/Name&gt;&lt;Data&gt;לילך דחוח&lt;/Data&gt;&lt;Shortcut&gt;לידח&lt;/Shortcut&gt;&lt;Title&gt;יועמ&quot;ש, קו אופ&lt;/Title&gt;"/>
        <w:id w:val="521680454"/>
        <w:placeholder>
          <w:docPart w:val="DefaultPlaceholder_-1854013440"/>
        </w:placeholder>
        <w15:color w:val="993366"/>
      </w:sdtPr>
      <w:sdtEndPr/>
      <w:sdtContent>
        <w:p w:rsidR="001B5FEF" w:rsidRPr="00794C1E" w:rsidRDefault="001B5FEF" w:rsidP="001B5FEF">
          <w:pPr>
            <w:pStyle w:val="afb"/>
            <w:keepNext/>
            <w:rPr>
              <w:rtl/>
              <w:lang w:eastAsia="he-IL"/>
            </w:rPr>
          </w:pPr>
          <w:r w:rsidRPr="00794C1E">
            <w:rPr>
              <w:rStyle w:val="aff"/>
              <w:color w:val="auto"/>
              <w:rtl/>
            </w:rPr>
            <w:t xml:space="preserve">לילך </w:t>
          </w:r>
          <w:proofErr w:type="spellStart"/>
          <w:r w:rsidRPr="00794C1E">
            <w:rPr>
              <w:rStyle w:val="aff"/>
              <w:color w:val="auto"/>
              <w:rtl/>
            </w:rPr>
            <w:t>דחוח</w:t>
          </w:r>
          <w:proofErr w:type="spellEnd"/>
          <w:r w:rsidRPr="00794C1E">
            <w:rPr>
              <w:rtl/>
              <w:lang w:eastAsia="he-IL"/>
            </w:rPr>
            <w:t>:</w:t>
          </w:r>
        </w:p>
      </w:sdtContent>
    </w:sdt>
    <w:p w:rsidR="001B5FEF" w:rsidRPr="00794C1E" w:rsidRDefault="001B5FEF" w:rsidP="001B5FEF">
      <w:pPr>
        <w:pStyle w:val="KeepWithNext"/>
        <w:rPr>
          <w:rtl/>
          <w:lang w:eastAsia="he-IL"/>
        </w:rPr>
      </w:pPr>
    </w:p>
    <w:p w:rsidR="00D962CE" w:rsidRDefault="00D962CE" w:rsidP="001B5FEF">
      <w:pPr>
        <w:rPr>
          <w:rtl/>
          <w:lang w:eastAsia="he-IL"/>
        </w:rPr>
      </w:pPr>
      <w:r>
        <w:rPr>
          <w:rFonts w:hint="cs"/>
          <w:rtl/>
          <w:lang w:eastAsia="he-IL"/>
        </w:rPr>
        <w:t xml:space="preserve">לא, הוא </w:t>
      </w:r>
      <w:bookmarkStart w:id="1582" w:name="_ETM_Q1_3845424"/>
      <w:bookmarkEnd w:id="1582"/>
      <w:r>
        <w:rPr>
          <w:rFonts w:hint="cs"/>
          <w:rtl/>
          <w:lang w:eastAsia="he-IL"/>
        </w:rPr>
        <w:t>לא.</w:t>
      </w:r>
    </w:p>
    <w:p w:rsidR="00D962CE" w:rsidRDefault="00D962CE" w:rsidP="001B5FEF">
      <w:pPr>
        <w:rPr>
          <w:rtl/>
          <w:lang w:eastAsia="he-IL"/>
        </w:rPr>
      </w:pPr>
      <w:bookmarkStart w:id="1583" w:name="_ETM_Q1_3846063"/>
      <w:bookmarkStart w:id="1584" w:name="_ETM_Q1_3846128"/>
      <w:bookmarkStart w:id="1585" w:name="_ETM_Q1_3847128"/>
      <w:bookmarkEnd w:id="1583"/>
      <w:bookmarkEnd w:id="1584"/>
      <w:bookmarkEnd w:id="1585"/>
    </w:p>
    <w:bookmarkStart w:id="1586" w:name="_ETM_Q1_3847213" w:displacedByCustomXml="next"/>
    <w:bookmarkEnd w:id="1586" w:displacedByCustomXml="next"/>
    <w:sdt>
      <w:sdtPr>
        <w:rPr>
          <w:rtl/>
        </w:rPr>
        <w:alias w:val="יור"/>
        <w:tag w:val="&lt;ID&gt;5296&lt;/ID&gt;&lt;Name&gt;יואב קיש - יו&quot;רַ&lt;/Name&gt;&lt;Data&gt;יואב קיש&lt;/Data&gt;&lt;Shortcut&gt;יוקי&lt;/Shortcut&gt;"/>
        <w:id w:val="755180370"/>
        <w:placeholder>
          <w:docPart w:val="DefaultPlaceholder_-1854013440"/>
        </w:placeholder>
        <w15:color w:val="993366"/>
      </w:sdtPr>
      <w:sdtEndPr/>
      <w:sdtContent>
        <w:p w:rsidR="00D962CE" w:rsidRDefault="00D962CE" w:rsidP="00D962CE">
          <w:pPr>
            <w:pStyle w:val="af8"/>
            <w:keepNext/>
            <w:rPr>
              <w:rtl/>
            </w:rPr>
          </w:pPr>
          <w:r w:rsidRPr="00D962CE">
            <w:rPr>
              <w:rStyle w:val="aff"/>
              <w:color w:val="000000"/>
              <w:rtl/>
            </w:rPr>
            <w:t>היו"ר יואב קיש</w:t>
          </w:r>
          <w:r w:rsidRPr="00D962CE">
            <w:rPr>
              <w:color w:val="000000"/>
              <w:rtl/>
            </w:rPr>
            <w:t>:</w:t>
          </w:r>
        </w:p>
      </w:sdtContent>
    </w:sdt>
    <w:p w:rsidR="00D962CE" w:rsidRDefault="00D962CE" w:rsidP="00D962CE">
      <w:pPr>
        <w:pStyle w:val="KeepWithNext"/>
        <w:rPr>
          <w:rtl/>
          <w:lang w:eastAsia="he-IL"/>
        </w:rPr>
      </w:pPr>
    </w:p>
    <w:p w:rsidR="00D962CE" w:rsidRDefault="00D962CE" w:rsidP="00D962CE">
      <w:pPr>
        <w:rPr>
          <w:rtl/>
          <w:lang w:eastAsia="he-IL"/>
        </w:rPr>
      </w:pPr>
      <w:r>
        <w:rPr>
          <w:rFonts w:hint="cs"/>
          <w:rtl/>
          <w:lang w:eastAsia="he-IL"/>
        </w:rPr>
        <w:t>ב</w:t>
      </w:r>
      <w:bookmarkStart w:id="1587" w:name="_ETM_Q1_3849613"/>
      <w:bookmarkEnd w:id="1587"/>
      <w:r>
        <w:rPr>
          <w:rFonts w:hint="cs"/>
          <w:rtl/>
          <w:lang w:eastAsia="he-IL"/>
        </w:rPr>
        <w:t>וודאי. בוודאי.</w:t>
      </w:r>
    </w:p>
    <w:p w:rsidR="00D962CE" w:rsidRDefault="00D962CE" w:rsidP="00D962CE">
      <w:pPr>
        <w:rPr>
          <w:rtl/>
          <w:lang w:eastAsia="he-IL"/>
        </w:rPr>
      </w:pPr>
      <w:bookmarkStart w:id="1588" w:name="_ETM_Q1_3845842"/>
      <w:bookmarkStart w:id="1589" w:name="_ETM_Q1_3845943"/>
      <w:bookmarkEnd w:id="1588"/>
      <w:bookmarkEnd w:id="1589"/>
    </w:p>
    <w:bookmarkStart w:id="1590" w:name="_ETM_Q1_3848339" w:displacedByCustomXml="next"/>
    <w:bookmarkEnd w:id="1590" w:displacedByCustomXml="next"/>
    <w:bookmarkStart w:id="1591" w:name="_ETM_Q1_3846451" w:displacedByCustomXml="next"/>
    <w:bookmarkEnd w:id="1591" w:displacedByCustomXml="next"/>
    <w:bookmarkStart w:id="1592" w:name="_ETM_Q1_3846306" w:displacedByCustomXml="next"/>
    <w:bookmarkEnd w:id="1592" w:displacedByCustomXml="next"/>
    <w:sdt>
      <w:sdtPr>
        <w:rPr>
          <w:rFonts w:hint="cs"/>
          <w:rtl/>
          <w:lang w:eastAsia="he-IL"/>
        </w:rPr>
        <w:alias w:val="אורח"/>
        <w:tag w:val="&lt;ID&gt;761057&lt;/ID&gt;&lt;Name&gt;לילך דחוח&lt;/Name&gt;&lt;Data&gt;לילך דחוח&lt;/Data&gt;&lt;Shortcut&gt;לידח&lt;/Shortcut&gt;&lt;Title&gt;יועמ&quot;ש, קו אופ&lt;/Title&gt;"/>
        <w:id w:val="1912264399"/>
        <w:placeholder>
          <w:docPart w:val="DefaultPlaceholder_-1854013440"/>
        </w:placeholder>
        <w15:color w:val="993366"/>
      </w:sdtPr>
      <w:sdtEndPr/>
      <w:sdtContent>
        <w:p w:rsidR="00D962CE" w:rsidRDefault="00D962CE" w:rsidP="00D962CE">
          <w:pPr>
            <w:pStyle w:val="afb"/>
            <w:keepNext/>
            <w:rPr>
              <w:rtl/>
              <w:lang w:eastAsia="he-IL"/>
            </w:rPr>
          </w:pPr>
          <w:r w:rsidRPr="00D962CE">
            <w:rPr>
              <w:rStyle w:val="aff"/>
              <w:color w:val="000000"/>
              <w:rtl/>
            </w:rPr>
            <w:t xml:space="preserve">לילך </w:t>
          </w:r>
          <w:proofErr w:type="spellStart"/>
          <w:r w:rsidRPr="00D962CE">
            <w:rPr>
              <w:rStyle w:val="aff"/>
              <w:color w:val="000000"/>
              <w:rtl/>
            </w:rPr>
            <w:t>דחוח</w:t>
          </w:r>
          <w:proofErr w:type="spellEnd"/>
          <w:r w:rsidRPr="00D962CE">
            <w:rPr>
              <w:color w:val="000000"/>
              <w:rtl/>
              <w:lang w:eastAsia="he-IL"/>
            </w:rPr>
            <w:t>:</w:t>
          </w:r>
        </w:p>
      </w:sdtContent>
    </w:sdt>
    <w:p w:rsidR="00D962CE" w:rsidRDefault="00D962CE" w:rsidP="00D962CE">
      <w:pPr>
        <w:pStyle w:val="KeepWithNext"/>
        <w:rPr>
          <w:rtl/>
          <w:lang w:eastAsia="he-IL"/>
        </w:rPr>
      </w:pPr>
    </w:p>
    <w:p w:rsidR="001B5FEF" w:rsidRDefault="001B5FEF" w:rsidP="00D962CE">
      <w:pPr>
        <w:rPr>
          <w:rtl/>
          <w:lang w:eastAsia="he-IL"/>
        </w:rPr>
      </w:pPr>
      <w:bookmarkStart w:id="1593" w:name="_ETM_Q1_3850205"/>
      <w:bookmarkStart w:id="1594" w:name="_ETM_Q1_3846372"/>
      <w:bookmarkStart w:id="1595" w:name="_ETM_Q1_3846432"/>
      <w:bookmarkEnd w:id="1593"/>
      <w:bookmarkEnd w:id="1594"/>
      <w:bookmarkEnd w:id="1595"/>
      <w:r w:rsidRPr="00794C1E">
        <w:rPr>
          <w:rFonts w:hint="cs"/>
          <w:rtl/>
          <w:lang w:eastAsia="he-IL"/>
        </w:rPr>
        <w:t>לא לנו</w:t>
      </w:r>
      <w:r w:rsidR="00D962CE">
        <w:rPr>
          <w:rFonts w:hint="cs"/>
          <w:rtl/>
          <w:lang w:eastAsia="he-IL"/>
        </w:rPr>
        <w:t>.</w:t>
      </w:r>
      <w:r w:rsidRPr="00794C1E">
        <w:rPr>
          <w:rFonts w:hint="cs"/>
          <w:rtl/>
          <w:lang w:eastAsia="he-IL"/>
        </w:rPr>
        <w:t xml:space="preserve"> הוא לא נותן</w:t>
      </w:r>
      <w:r w:rsidR="00D962CE">
        <w:rPr>
          <w:rFonts w:hint="cs"/>
          <w:rtl/>
          <w:lang w:eastAsia="he-IL"/>
        </w:rPr>
        <w:t xml:space="preserve"> לנו. </w:t>
      </w:r>
      <w:r w:rsidRPr="00794C1E">
        <w:rPr>
          <w:rFonts w:hint="cs"/>
          <w:rtl/>
          <w:lang w:eastAsia="he-IL"/>
        </w:rPr>
        <w:t>במסלול ב'</w:t>
      </w:r>
      <w:r w:rsidR="00D962CE">
        <w:rPr>
          <w:rFonts w:hint="cs"/>
          <w:rtl/>
          <w:lang w:eastAsia="he-IL"/>
        </w:rPr>
        <w:t xml:space="preserve"> הוא לא נותן.</w:t>
      </w:r>
      <w:bookmarkStart w:id="1596" w:name="_ETM_Q1_3848639"/>
      <w:bookmarkEnd w:id="1596"/>
    </w:p>
    <w:p w:rsidR="00D962CE" w:rsidRDefault="00D962CE" w:rsidP="00D962CE">
      <w:pPr>
        <w:rPr>
          <w:rtl/>
          <w:lang w:eastAsia="he-IL"/>
        </w:rPr>
      </w:pPr>
    </w:p>
    <w:bookmarkStart w:id="1597" w:name="_ETM_Q1_3849166" w:displacedByCustomXml="next"/>
    <w:bookmarkEnd w:id="1597" w:displacedByCustomXml="next"/>
    <w:bookmarkStart w:id="1598" w:name="_ETM_Q1_3849109" w:displacedByCustomXml="next"/>
    <w:bookmarkEnd w:id="1598" w:displacedByCustomXml="next"/>
    <w:bookmarkStart w:id="1599" w:name="_ETM_Q1_3848879" w:displacedByCustomXml="next"/>
    <w:bookmarkEnd w:id="1599" w:displacedByCustomXml="next"/>
    <w:sdt>
      <w:sdtPr>
        <w:rPr>
          <w:rtl/>
        </w:rPr>
        <w:alias w:val="יור"/>
        <w:tag w:val="&lt;ID&gt;5296&lt;/ID&gt;&lt;Name&gt;יואב קיש - יו&quot;רַ&lt;/Name&gt;&lt;Data&gt;יואב קיש&lt;/Data&gt;&lt;Shortcut&gt;יוקי&lt;/Shortcut&gt;"/>
        <w:id w:val="1765879697"/>
        <w:placeholder>
          <w:docPart w:val="DefaultPlaceholder_-1854013440"/>
        </w:placeholder>
        <w15:color w:val="993366"/>
      </w:sdtPr>
      <w:sdtEndPr/>
      <w:sdtContent>
        <w:p w:rsidR="00D962CE" w:rsidRDefault="00D962CE" w:rsidP="00D962CE">
          <w:pPr>
            <w:pStyle w:val="af8"/>
            <w:keepNext/>
            <w:rPr>
              <w:rtl/>
            </w:rPr>
          </w:pPr>
          <w:r w:rsidRPr="00D962CE">
            <w:rPr>
              <w:rStyle w:val="aff"/>
              <w:color w:val="000000"/>
              <w:rtl/>
            </w:rPr>
            <w:t>היו"ר יואב קיש</w:t>
          </w:r>
          <w:r w:rsidRPr="00D962CE">
            <w:rPr>
              <w:color w:val="000000"/>
              <w:rtl/>
            </w:rPr>
            <w:t>:</w:t>
          </w:r>
        </w:p>
      </w:sdtContent>
    </w:sdt>
    <w:p w:rsidR="00D962CE" w:rsidRDefault="00D962CE" w:rsidP="00D962CE">
      <w:pPr>
        <w:pStyle w:val="KeepWithNext"/>
        <w:rPr>
          <w:rtl/>
          <w:lang w:eastAsia="he-IL"/>
        </w:rPr>
      </w:pPr>
    </w:p>
    <w:p w:rsidR="00D962CE" w:rsidRDefault="00D962CE" w:rsidP="00D962CE">
      <w:pPr>
        <w:rPr>
          <w:rtl/>
          <w:lang w:eastAsia="he-IL"/>
        </w:rPr>
      </w:pPr>
      <w:r w:rsidRPr="00D968D5">
        <w:rPr>
          <w:rFonts w:hint="cs"/>
          <w:rtl/>
          <w:lang w:eastAsia="he-IL"/>
        </w:rPr>
        <w:t>ה</w:t>
      </w:r>
      <w:bookmarkStart w:id="1600" w:name="_ETM_Q1_3850174"/>
      <w:bookmarkEnd w:id="1600"/>
      <w:r w:rsidRPr="00D968D5">
        <w:rPr>
          <w:rFonts w:hint="cs"/>
          <w:rtl/>
          <w:lang w:eastAsia="he-IL"/>
        </w:rPr>
        <w:t xml:space="preserve">וא נותן לך את </w:t>
      </w:r>
      <w:bookmarkStart w:id="1601" w:name="_ETM_Q1_3847890"/>
      <w:bookmarkEnd w:id="1601"/>
      <w:r w:rsidRPr="00D968D5">
        <w:rPr>
          <w:rFonts w:hint="cs"/>
          <w:rtl/>
          <w:lang w:eastAsia="he-IL"/>
        </w:rPr>
        <w:t>הרישיון יותר מזורז.</w:t>
      </w:r>
    </w:p>
    <w:p w:rsidR="00D962CE" w:rsidRDefault="00D962CE" w:rsidP="00D962CE">
      <w:pPr>
        <w:rPr>
          <w:rtl/>
          <w:lang w:eastAsia="he-IL"/>
        </w:rPr>
      </w:pPr>
      <w:bookmarkStart w:id="1602" w:name="_ETM_Q1_3855331"/>
      <w:bookmarkEnd w:id="1602"/>
    </w:p>
    <w:bookmarkStart w:id="1603" w:name="_ETM_Q1_3855791" w:displacedByCustomXml="next"/>
    <w:bookmarkEnd w:id="1603" w:displacedByCustomXml="next"/>
    <w:bookmarkStart w:id="1604" w:name="_ETM_Q1_3855735" w:displacedByCustomXml="next"/>
    <w:bookmarkEnd w:id="1604" w:displacedByCustomXml="next"/>
    <w:bookmarkStart w:id="1605" w:name="_ETM_Q1_3855481" w:displacedByCustomXml="next"/>
    <w:bookmarkEnd w:id="1605" w:displacedByCustomXml="next"/>
    <w:sdt>
      <w:sdtPr>
        <w:rPr>
          <w:rtl/>
        </w:rPr>
        <w:alias w:val="דובר_המשך"/>
        <w:tag w:val="&lt;ID&gt;761057&lt;/ID&gt;&lt;Name&gt;לילך דחוח&lt;/Name&gt;&lt;Data&gt;לילך דחוח&lt;/Data&gt;&lt;Shortcut&gt;לידח&lt;/Shortcut&gt;"/>
        <w:id w:val="-703787953"/>
        <w:placeholder>
          <w:docPart w:val="DefaultPlaceholder_-1854013440"/>
        </w:placeholder>
        <w15:color w:val="993366"/>
      </w:sdtPr>
      <w:sdtEndPr/>
      <w:sdtContent>
        <w:p w:rsidR="00D962CE" w:rsidRDefault="00D962CE" w:rsidP="00D962CE">
          <w:pPr>
            <w:pStyle w:val="-"/>
            <w:keepNext/>
            <w:rPr>
              <w:rtl/>
            </w:rPr>
          </w:pPr>
          <w:r w:rsidRPr="00D962CE">
            <w:rPr>
              <w:rStyle w:val="aff"/>
              <w:color w:val="000000"/>
              <w:rtl/>
            </w:rPr>
            <w:t xml:space="preserve">לילך </w:t>
          </w:r>
          <w:proofErr w:type="spellStart"/>
          <w:r w:rsidRPr="00D962CE">
            <w:rPr>
              <w:rStyle w:val="aff"/>
              <w:color w:val="000000"/>
              <w:rtl/>
            </w:rPr>
            <w:t>דחוח</w:t>
          </w:r>
          <w:proofErr w:type="spellEnd"/>
          <w:r w:rsidRPr="00D962CE">
            <w:rPr>
              <w:color w:val="000000"/>
              <w:rtl/>
            </w:rPr>
            <w:t>:</w:t>
          </w:r>
        </w:p>
      </w:sdtContent>
    </w:sdt>
    <w:p w:rsidR="00D962CE" w:rsidRDefault="00D962CE" w:rsidP="00D962CE">
      <w:pPr>
        <w:pStyle w:val="KeepWithNext"/>
        <w:rPr>
          <w:rtl/>
          <w:lang w:eastAsia="he-IL"/>
        </w:rPr>
      </w:pPr>
    </w:p>
    <w:p w:rsidR="001B5FEF" w:rsidRPr="00794C1E" w:rsidRDefault="00D962CE" w:rsidP="00A65879">
      <w:pPr>
        <w:rPr>
          <w:rtl/>
          <w:lang w:eastAsia="he-IL"/>
        </w:rPr>
      </w:pPr>
      <w:bookmarkStart w:id="1606" w:name="_ETM_Q1_3853101"/>
      <w:bookmarkEnd w:id="1606"/>
      <w:r>
        <w:rPr>
          <w:rFonts w:hint="cs"/>
          <w:rtl/>
          <w:lang w:eastAsia="he-IL"/>
        </w:rPr>
        <w:t xml:space="preserve">לא, הוא לא נותן. </w:t>
      </w:r>
      <w:r w:rsidR="00A65879">
        <w:rPr>
          <w:rFonts w:hint="cs"/>
          <w:rtl/>
          <w:lang w:eastAsia="he-IL"/>
        </w:rPr>
        <w:t xml:space="preserve">אם אני אהיה </w:t>
      </w:r>
      <w:bookmarkStart w:id="1607" w:name="_ETM_Q1_3853222"/>
      <w:bookmarkEnd w:id="1607"/>
      <w:r w:rsidR="00A65879">
        <w:rPr>
          <w:rFonts w:hint="cs"/>
          <w:rtl/>
          <w:lang w:eastAsia="he-IL"/>
        </w:rPr>
        <w:t>במסלול א' אולי זה יהיה, אבל לא במסלול ב'.</w:t>
      </w:r>
    </w:p>
    <w:p w:rsidR="001B5FEF" w:rsidRPr="00794C1E" w:rsidRDefault="001B5FEF" w:rsidP="001B5FEF">
      <w:pPr>
        <w:rPr>
          <w:rtl/>
          <w:lang w:eastAsia="he-IL"/>
        </w:rPr>
      </w:pPr>
    </w:p>
    <w:sdt>
      <w:sdtPr>
        <w:rPr>
          <w:rFonts w:hint="cs"/>
          <w:rtl/>
        </w:rPr>
        <w:alias w:val="יור"/>
        <w:tag w:val="&lt;ID&gt;5296&lt;/ID&gt;&lt;Name&gt;יואב קיש - יו&quot;רַ&lt;/Name&gt;&lt;Data&gt;יואב קיש&lt;/Data&gt;&lt;Shortcut&gt;יוקי&lt;/Shortcut&gt;"/>
        <w:id w:val="1640679817"/>
        <w:placeholder>
          <w:docPart w:val="DefaultPlaceholder_-1854013440"/>
        </w:placeholder>
        <w15:color w:val="993366"/>
      </w:sdtPr>
      <w:sdtEndPr/>
      <w:sdtContent>
        <w:p w:rsidR="001B5FEF" w:rsidRPr="00794C1E" w:rsidRDefault="001B5FEF" w:rsidP="001B5FEF">
          <w:pPr>
            <w:pStyle w:val="af8"/>
            <w:keepNext/>
            <w:rPr>
              <w:rtl/>
            </w:rPr>
          </w:pPr>
          <w:r w:rsidRPr="00794C1E">
            <w:rPr>
              <w:rStyle w:val="aff"/>
              <w:color w:val="auto"/>
              <w:rtl/>
            </w:rPr>
            <w:t>היו"ר יואב קיש</w:t>
          </w:r>
          <w:r w:rsidRPr="00794C1E">
            <w:rPr>
              <w:rtl/>
            </w:rPr>
            <w:t>:</w:t>
          </w:r>
        </w:p>
      </w:sdtContent>
    </w:sdt>
    <w:p w:rsidR="001B5FEF" w:rsidRPr="00794C1E" w:rsidRDefault="001B5FEF" w:rsidP="001B5FEF">
      <w:pPr>
        <w:pStyle w:val="KeepWithNext"/>
        <w:rPr>
          <w:rtl/>
          <w:lang w:eastAsia="he-IL"/>
        </w:rPr>
      </w:pPr>
    </w:p>
    <w:p w:rsidR="001B5FEF" w:rsidRPr="00794C1E" w:rsidRDefault="001B5FEF" w:rsidP="00D968D5">
      <w:pPr>
        <w:rPr>
          <w:rtl/>
          <w:lang w:eastAsia="he-IL"/>
        </w:rPr>
      </w:pPr>
      <w:r w:rsidRPr="00794C1E">
        <w:rPr>
          <w:rFonts w:hint="cs"/>
          <w:rtl/>
          <w:lang w:eastAsia="he-IL"/>
        </w:rPr>
        <w:t>את מקבלת רישיון</w:t>
      </w:r>
      <w:r w:rsidR="00D968D5">
        <w:rPr>
          <w:rFonts w:hint="cs"/>
          <w:rtl/>
          <w:lang w:eastAsia="he-IL"/>
        </w:rPr>
        <w:t xml:space="preserve"> אחרי </w:t>
      </w:r>
      <w:bookmarkStart w:id="1608" w:name="_ETM_Q1_3862497"/>
      <w:bookmarkEnd w:id="1608"/>
      <w:r w:rsidR="00D968D5">
        <w:rPr>
          <w:rFonts w:hint="cs"/>
          <w:rtl/>
          <w:lang w:eastAsia="he-IL"/>
        </w:rPr>
        <w:t xml:space="preserve">45 יום. </w:t>
      </w:r>
      <w:r w:rsidRPr="00794C1E">
        <w:rPr>
          <w:rFonts w:hint="cs"/>
          <w:rtl/>
          <w:lang w:eastAsia="he-IL"/>
        </w:rPr>
        <w:t>היתר מזורז</w:t>
      </w:r>
      <w:r w:rsidR="00D968D5">
        <w:rPr>
          <w:rFonts w:hint="cs"/>
          <w:rtl/>
          <w:lang w:eastAsia="he-IL"/>
        </w:rPr>
        <w:t>. עם היתר מזורז</w:t>
      </w:r>
      <w:r w:rsidRPr="00794C1E">
        <w:rPr>
          <w:rFonts w:hint="cs"/>
          <w:rtl/>
          <w:lang w:eastAsia="he-IL"/>
        </w:rPr>
        <w:t xml:space="preserve"> את יכולה לעבוד</w:t>
      </w:r>
      <w:r w:rsidR="00D968D5">
        <w:rPr>
          <w:rFonts w:hint="cs"/>
          <w:rtl/>
          <w:lang w:eastAsia="he-IL"/>
        </w:rPr>
        <w:t xml:space="preserve">. עכשיו, אם את </w:t>
      </w:r>
      <w:bookmarkStart w:id="1609" w:name="_ETM_Q1_3867433"/>
      <w:bookmarkEnd w:id="1609"/>
      <w:r w:rsidR="00D968D5">
        <w:rPr>
          <w:rFonts w:hint="cs"/>
          <w:rtl/>
          <w:lang w:eastAsia="he-IL"/>
        </w:rPr>
        <w:t xml:space="preserve">ההיתר המזורז לא באים </w:t>
      </w:r>
      <w:r w:rsidRPr="00794C1E">
        <w:rPr>
          <w:rFonts w:hint="cs"/>
          <w:rtl/>
          <w:lang w:eastAsia="he-IL"/>
        </w:rPr>
        <w:t>לבדוק הוא הופך</w:t>
      </w:r>
      <w:r w:rsidR="00D968D5">
        <w:rPr>
          <w:rFonts w:hint="cs"/>
          <w:rtl/>
          <w:lang w:eastAsia="he-IL"/>
        </w:rPr>
        <w:t xml:space="preserve"> לרישיון.</w:t>
      </w:r>
    </w:p>
    <w:p w:rsidR="001B5FEF" w:rsidRPr="00794C1E" w:rsidRDefault="001B5FEF" w:rsidP="001B5FEF">
      <w:pPr>
        <w:rPr>
          <w:rtl/>
          <w:lang w:eastAsia="he-IL"/>
        </w:rPr>
      </w:pPr>
    </w:p>
    <w:sdt>
      <w:sdtPr>
        <w:rPr>
          <w:rFonts w:hint="cs"/>
          <w:rtl/>
          <w:lang w:eastAsia="he-IL"/>
        </w:rPr>
        <w:alias w:val="אורח"/>
        <w:tag w:val="&lt;ID&gt;761057&lt;/ID&gt;&lt;Name&gt;לילך דחוח&lt;/Name&gt;&lt;Data&gt;לילך דחוח&lt;/Data&gt;&lt;Shortcut&gt;לידח&lt;/Shortcut&gt;&lt;Title&gt;יועמ&quot;ש, קו אופ&lt;/Title&gt;"/>
        <w:id w:val="1363870860"/>
        <w:placeholder>
          <w:docPart w:val="DefaultPlaceholder_-1854013440"/>
        </w:placeholder>
        <w15:color w:val="993366"/>
      </w:sdtPr>
      <w:sdtEndPr/>
      <w:sdtContent>
        <w:p w:rsidR="001B5FEF" w:rsidRPr="00794C1E" w:rsidRDefault="001B5FEF" w:rsidP="001B5FEF">
          <w:pPr>
            <w:pStyle w:val="afb"/>
            <w:keepNext/>
            <w:rPr>
              <w:rtl/>
              <w:lang w:eastAsia="he-IL"/>
            </w:rPr>
          </w:pPr>
          <w:r w:rsidRPr="00794C1E">
            <w:rPr>
              <w:rStyle w:val="aff"/>
              <w:color w:val="auto"/>
              <w:rtl/>
            </w:rPr>
            <w:t xml:space="preserve">לילך </w:t>
          </w:r>
          <w:proofErr w:type="spellStart"/>
          <w:r w:rsidRPr="00794C1E">
            <w:rPr>
              <w:rStyle w:val="aff"/>
              <w:color w:val="auto"/>
              <w:rtl/>
            </w:rPr>
            <w:t>דחוח</w:t>
          </w:r>
          <w:proofErr w:type="spellEnd"/>
          <w:r w:rsidRPr="00794C1E">
            <w:rPr>
              <w:rtl/>
              <w:lang w:eastAsia="he-IL"/>
            </w:rPr>
            <w:t>:</w:t>
          </w:r>
        </w:p>
      </w:sdtContent>
    </w:sdt>
    <w:p w:rsidR="001B5FEF" w:rsidRPr="00794C1E" w:rsidRDefault="001B5FEF" w:rsidP="001B5FEF">
      <w:pPr>
        <w:pStyle w:val="KeepWithNext"/>
        <w:rPr>
          <w:rtl/>
          <w:lang w:eastAsia="he-IL"/>
        </w:rPr>
      </w:pPr>
    </w:p>
    <w:p w:rsidR="001B5FEF" w:rsidRPr="00794C1E" w:rsidRDefault="00D968D5" w:rsidP="00D968D5">
      <w:pPr>
        <w:rPr>
          <w:rtl/>
          <w:lang w:eastAsia="he-IL"/>
        </w:rPr>
      </w:pPr>
      <w:r>
        <w:rPr>
          <w:rFonts w:hint="cs"/>
          <w:rtl/>
          <w:lang w:eastAsia="he-IL"/>
        </w:rPr>
        <w:t>כן, אבל תבינו ש</w:t>
      </w:r>
      <w:r w:rsidR="001B5FEF" w:rsidRPr="00794C1E">
        <w:rPr>
          <w:rFonts w:hint="cs"/>
          <w:rtl/>
          <w:lang w:eastAsia="he-IL"/>
        </w:rPr>
        <w:t>המצב היום משקף את המצב</w:t>
      </w:r>
      <w:r>
        <w:rPr>
          <w:rFonts w:hint="cs"/>
          <w:rtl/>
          <w:lang w:eastAsia="he-IL"/>
        </w:rPr>
        <w:t xml:space="preserve"> </w:t>
      </w:r>
      <w:r>
        <w:rPr>
          <w:rtl/>
          <w:lang w:eastAsia="he-IL"/>
        </w:rPr>
        <w:t>–</w:t>
      </w:r>
      <w:r>
        <w:rPr>
          <w:rFonts w:hint="cs"/>
          <w:rtl/>
          <w:lang w:eastAsia="he-IL"/>
        </w:rPr>
        <w:t xml:space="preserve"> </w:t>
      </w:r>
      <w:bookmarkStart w:id="1610" w:name="_ETM_Q1_3875592"/>
      <w:bookmarkEnd w:id="1610"/>
      <w:r>
        <w:rPr>
          <w:rFonts w:hint="cs"/>
          <w:rtl/>
          <w:lang w:eastAsia="he-IL"/>
        </w:rPr>
        <w:t xml:space="preserve">אם אני אכנס להסדרה, כמו שאתה אומר, אז המצב </w:t>
      </w:r>
      <w:bookmarkStart w:id="1611" w:name="_ETM_Q1_3879055"/>
      <w:bookmarkEnd w:id="1611"/>
      <w:r>
        <w:rPr>
          <w:rFonts w:hint="cs"/>
          <w:rtl/>
          <w:lang w:eastAsia="he-IL"/>
        </w:rPr>
        <w:t xml:space="preserve">שלי היום, אני צריכה להיות במסלול מזורז א', משום </w:t>
      </w:r>
      <w:bookmarkStart w:id="1612" w:name="_ETM_Q1_3886131"/>
      <w:bookmarkEnd w:id="1612"/>
      <w:r>
        <w:rPr>
          <w:rFonts w:hint="cs"/>
          <w:rtl/>
          <w:lang w:eastAsia="he-IL"/>
        </w:rPr>
        <w:t>שהוא משקף אמיתי את מה שצריך להיות - - -</w:t>
      </w:r>
    </w:p>
    <w:p w:rsidR="001B5FEF" w:rsidRPr="00794C1E" w:rsidRDefault="001B5FEF" w:rsidP="001B5FEF">
      <w:pPr>
        <w:rPr>
          <w:rtl/>
          <w:lang w:eastAsia="he-IL"/>
        </w:rPr>
      </w:pPr>
    </w:p>
    <w:sdt>
      <w:sdtPr>
        <w:rPr>
          <w:rFonts w:hint="cs"/>
          <w:rtl/>
        </w:rPr>
        <w:alias w:val="יור"/>
        <w:tag w:val="&lt;ID&gt;5296&lt;/ID&gt;&lt;Name&gt;יואב קיש - יו&quot;רַ&lt;/Name&gt;&lt;Data&gt;יואב קיש&lt;/Data&gt;&lt;Shortcut&gt;יוקי&lt;/Shortcut&gt;"/>
        <w:id w:val="-821434865"/>
        <w:placeholder>
          <w:docPart w:val="DefaultPlaceholder_-1854013440"/>
        </w:placeholder>
        <w15:color w:val="993366"/>
      </w:sdtPr>
      <w:sdtEndPr/>
      <w:sdtContent>
        <w:p w:rsidR="001B5FEF" w:rsidRPr="00794C1E" w:rsidRDefault="001B5FEF" w:rsidP="001B5FEF">
          <w:pPr>
            <w:pStyle w:val="af8"/>
            <w:keepNext/>
            <w:rPr>
              <w:rtl/>
            </w:rPr>
          </w:pPr>
          <w:r w:rsidRPr="00794C1E">
            <w:rPr>
              <w:rStyle w:val="aff"/>
              <w:color w:val="auto"/>
              <w:rtl/>
            </w:rPr>
            <w:t>היו"ר יואב קיש</w:t>
          </w:r>
          <w:r w:rsidRPr="00794C1E">
            <w:rPr>
              <w:rtl/>
            </w:rPr>
            <w:t>:</w:t>
          </w:r>
        </w:p>
      </w:sdtContent>
    </w:sdt>
    <w:p w:rsidR="001B5FEF" w:rsidRPr="00794C1E" w:rsidRDefault="001B5FEF" w:rsidP="001B5FEF">
      <w:pPr>
        <w:pStyle w:val="KeepWithNext"/>
        <w:rPr>
          <w:rtl/>
          <w:lang w:eastAsia="he-IL"/>
        </w:rPr>
      </w:pPr>
    </w:p>
    <w:p w:rsidR="00D968D5" w:rsidRDefault="00D968D5" w:rsidP="00D968D5">
      <w:pPr>
        <w:rPr>
          <w:rtl/>
          <w:lang w:eastAsia="he-IL"/>
        </w:rPr>
      </w:pPr>
      <w:r>
        <w:rPr>
          <w:rFonts w:hint="cs"/>
          <w:rtl/>
          <w:lang w:eastAsia="he-IL"/>
        </w:rPr>
        <w:t xml:space="preserve">לא, </w:t>
      </w:r>
      <w:bookmarkStart w:id="1613" w:name="_ETM_Q1_3888095"/>
      <w:bookmarkEnd w:id="1613"/>
      <w:r>
        <w:rPr>
          <w:rFonts w:hint="cs"/>
          <w:rtl/>
          <w:lang w:eastAsia="he-IL"/>
        </w:rPr>
        <w:t xml:space="preserve">לא יקרה. רגע, אנחנו </w:t>
      </w:r>
      <w:r w:rsidR="001B5FEF" w:rsidRPr="00794C1E">
        <w:rPr>
          <w:rFonts w:hint="cs"/>
          <w:rtl/>
          <w:lang w:eastAsia="he-IL"/>
        </w:rPr>
        <w:t>בכלל בנושא</w:t>
      </w:r>
      <w:r>
        <w:rPr>
          <w:rFonts w:hint="cs"/>
          <w:rtl/>
          <w:lang w:eastAsia="he-IL"/>
        </w:rPr>
        <w:t xml:space="preserve"> העונשין, אני רוצה רק לענות </w:t>
      </w:r>
      <w:bookmarkStart w:id="1614" w:name="_ETM_Q1_3888133"/>
      <w:bookmarkEnd w:id="1614"/>
      <w:r>
        <w:rPr>
          <w:rFonts w:hint="cs"/>
          <w:rtl/>
          <w:lang w:eastAsia="he-IL"/>
        </w:rPr>
        <w:t xml:space="preserve">לרוני כי חשוב לי, </w:t>
      </w:r>
      <w:r w:rsidR="001B5FEF" w:rsidRPr="00794C1E">
        <w:rPr>
          <w:rFonts w:hint="cs"/>
          <w:rtl/>
          <w:lang w:eastAsia="he-IL"/>
        </w:rPr>
        <w:t>ואני אסיים בזה את הדיון</w:t>
      </w:r>
      <w:r>
        <w:rPr>
          <w:rFonts w:hint="cs"/>
          <w:rtl/>
          <w:lang w:eastAsia="he-IL"/>
        </w:rPr>
        <w:t xml:space="preserve">, בזה אנחנו גומרים. </w:t>
      </w:r>
      <w:r w:rsidR="001B5FEF" w:rsidRPr="00794C1E">
        <w:rPr>
          <w:rFonts w:hint="cs"/>
          <w:rtl/>
          <w:lang w:eastAsia="he-IL"/>
        </w:rPr>
        <w:t>שני דברים שאני אומר לך</w:t>
      </w:r>
      <w:r>
        <w:rPr>
          <w:rFonts w:hint="cs"/>
          <w:rtl/>
          <w:lang w:eastAsia="he-IL"/>
        </w:rPr>
        <w:t xml:space="preserve"> </w:t>
      </w:r>
      <w:bookmarkStart w:id="1615" w:name="_ETM_Q1_3898534"/>
      <w:bookmarkEnd w:id="1615"/>
      <w:r>
        <w:rPr>
          <w:rFonts w:hint="cs"/>
          <w:rtl/>
          <w:lang w:eastAsia="he-IL"/>
        </w:rPr>
        <w:t xml:space="preserve">שתדע: אחד, </w:t>
      </w:r>
      <w:r w:rsidR="001B5FEF" w:rsidRPr="00794C1E">
        <w:rPr>
          <w:rFonts w:hint="cs"/>
          <w:rtl/>
          <w:lang w:eastAsia="he-IL"/>
        </w:rPr>
        <w:t>המחיר שאתה משלם</w:t>
      </w:r>
      <w:r>
        <w:rPr>
          <w:rFonts w:hint="cs"/>
          <w:rtl/>
          <w:lang w:eastAsia="he-IL"/>
        </w:rPr>
        <w:t xml:space="preserve"> זה 15 יום. זה המחיר שאתה משלם. </w:t>
      </w:r>
      <w:bookmarkStart w:id="1616" w:name="_ETM_Q1_3896733"/>
      <w:bookmarkEnd w:id="1616"/>
      <w:r w:rsidR="001B5FEF" w:rsidRPr="00794C1E">
        <w:rPr>
          <w:rFonts w:hint="cs"/>
          <w:rtl/>
          <w:lang w:eastAsia="he-IL"/>
        </w:rPr>
        <w:t>התצהיר בעיניי זה לא מחיר</w:t>
      </w:r>
      <w:r>
        <w:rPr>
          <w:rFonts w:hint="cs"/>
          <w:rtl/>
          <w:lang w:eastAsia="he-IL"/>
        </w:rPr>
        <w:t xml:space="preserve">, כי אתה ממילא היית צריך לעשות </w:t>
      </w:r>
      <w:bookmarkStart w:id="1617" w:name="_ETM_Q1_3906091"/>
      <w:bookmarkEnd w:id="1617"/>
      <w:r>
        <w:rPr>
          <w:rFonts w:hint="cs"/>
          <w:rtl/>
          <w:lang w:eastAsia="he-IL"/>
        </w:rPr>
        <w:t xml:space="preserve">את זה, ואם לא היית עושה את זה אז לא </w:t>
      </w:r>
      <w:bookmarkStart w:id="1618" w:name="_ETM_Q1_3901607"/>
      <w:bookmarkEnd w:id="1618"/>
      <w:r>
        <w:rPr>
          <w:rFonts w:hint="cs"/>
          <w:rtl/>
          <w:lang w:eastAsia="he-IL"/>
        </w:rPr>
        <w:t xml:space="preserve">היה לך רישיון. </w:t>
      </w:r>
      <w:r w:rsidR="001B5FEF" w:rsidRPr="00794C1E">
        <w:rPr>
          <w:rFonts w:hint="cs"/>
          <w:rtl/>
          <w:lang w:eastAsia="he-IL"/>
        </w:rPr>
        <w:t>אז זה שאתה כותב</w:t>
      </w:r>
      <w:r>
        <w:rPr>
          <w:rFonts w:hint="cs"/>
          <w:rtl/>
          <w:lang w:eastAsia="he-IL"/>
        </w:rPr>
        <w:t xml:space="preserve"> את זה בתצהיר, הרי </w:t>
      </w:r>
      <w:r w:rsidR="001B5FEF" w:rsidRPr="00794C1E">
        <w:rPr>
          <w:rFonts w:hint="cs"/>
          <w:rtl/>
          <w:lang w:eastAsia="he-IL"/>
        </w:rPr>
        <w:t>אתה לא הולך לפרוע</w:t>
      </w:r>
      <w:r>
        <w:rPr>
          <w:rFonts w:hint="cs"/>
          <w:rtl/>
          <w:lang w:eastAsia="he-IL"/>
        </w:rPr>
        <w:t xml:space="preserve"> את </w:t>
      </w:r>
      <w:bookmarkStart w:id="1619" w:name="_ETM_Q1_3909979"/>
      <w:bookmarkEnd w:id="1619"/>
      <w:r>
        <w:rPr>
          <w:rFonts w:hint="cs"/>
          <w:rtl/>
          <w:lang w:eastAsia="he-IL"/>
        </w:rPr>
        <w:t xml:space="preserve">החוק ואתה לא הולך לעשות דברים שהם לא בתצהיר. </w:t>
      </w:r>
    </w:p>
    <w:p w:rsidR="00D968D5" w:rsidRDefault="00D968D5" w:rsidP="00D968D5">
      <w:pPr>
        <w:rPr>
          <w:rtl/>
          <w:lang w:eastAsia="he-IL"/>
        </w:rPr>
      </w:pPr>
      <w:bookmarkStart w:id="1620" w:name="_ETM_Q1_3917421"/>
      <w:bookmarkStart w:id="1621" w:name="_ETM_Q1_3917474"/>
      <w:bookmarkEnd w:id="1620"/>
      <w:bookmarkEnd w:id="1621"/>
    </w:p>
    <w:p w:rsidR="001B5FEF" w:rsidRDefault="001B5FEF" w:rsidP="00E874CE">
      <w:pPr>
        <w:rPr>
          <w:rtl/>
          <w:lang w:eastAsia="he-IL"/>
        </w:rPr>
      </w:pPr>
      <w:bookmarkStart w:id="1622" w:name="_ETM_Q1_3917711"/>
      <w:bookmarkStart w:id="1623" w:name="_ETM_Q1_3917780"/>
      <w:bookmarkEnd w:id="1622"/>
      <w:bookmarkEnd w:id="1623"/>
      <w:r w:rsidRPr="00794C1E">
        <w:rPr>
          <w:rFonts w:hint="cs"/>
          <w:rtl/>
          <w:lang w:eastAsia="he-IL"/>
        </w:rPr>
        <w:t xml:space="preserve">אז לתפיסתי </w:t>
      </w:r>
      <w:r w:rsidR="00D968D5">
        <w:rPr>
          <w:rFonts w:hint="cs"/>
          <w:rtl/>
          <w:lang w:eastAsia="he-IL"/>
        </w:rPr>
        <w:t xml:space="preserve">התצהיר </w:t>
      </w:r>
      <w:bookmarkStart w:id="1624" w:name="_ETM_Q1_3909317"/>
      <w:bookmarkEnd w:id="1624"/>
      <w:r w:rsidR="00D968D5">
        <w:rPr>
          <w:rFonts w:hint="cs"/>
          <w:rtl/>
          <w:lang w:eastAsia="he-IL"/>
        </w:rPr>
        <w:t xml:space="preserve">זה לא משהו שמהותית משנה. </w:t>
      </w:r>
      <w:r w:rsidRPr="00794C1E">
        <w:rPr>
          <w:rFonts w:hint="cs"/>
          <w:rtl/>
          <w:lang w:eastAsia="he-IL"/>
        </w:rPr>
        <w:t>כן 15 יום אתה ממתין</w:t>
      </w:r>
      <w:r w:rsidR="00D968D5">
        <w:rPr>
          <w:rFonts w:hint="cs"/>
          <w:rtl/>
          <w:lang w:eastAsia="he-IL"/>
        </w:rPr>
        <w:t xml:space="preserve">. ה-15 יום האלה </w:t>
      </w:r>
      <w:r w:rsidRPr="00794C1E">
        <w:rPr>
          <w:rFonts w:hint="cs"/>
          <w:rtl/>
          <w:lang w:eastAsia="he-IL"/>
        </w:rPr>
        <w:t>מה הם נותנים לך</w:t>
      </w:r>
      <w:r w:rsidR="00D968D5">
        <w:rPr>
          <w:rFonts w:hint="cs"/>
          <w:rtl/>
          <w:lang w:eastAsia="he-IL"/>
        </w:rPr>
        <w:t>?</w:t>
      </w:r>
      <w:bookmarkStart w:id="1625" w:name="_ETM_Q1_3926159"/>
      <w:bookmarkEnd w:id="1625"/>
      <w:r w:rsidR="00D968D5">
        <w:rPr>
          <w:rFonts w:hint="cs"/>
          <w:rtl/>
          <w:lang w:eastAsia="he-IL"/>
        </w:rPr>
        <w:t xml:space="preserve"> ואסור לזלזל בזה. </w:t>
      </w:r>
      <w:r w:rsidRPr="00794C1E">
        <w:rPr>
          <w:rFonts w:hint="cs"/>
          <w:rtl/>
          <w:lang w:eastAsia="he-IL"/>
        </w:rPr>
        <w:t>זה נותן לך שני דברים</w:t>
      </w:r>
      <w:r w:rsidR="00D968D5">
        <w:rPr>
          <w:rFonts w:hint="cs"/>
          <w:rtl/>
          <w:lang w:eastAsia="he-IL"/>
        </w:rPr>
        <w:t xml:space="preserve"> בסיסיים: אחד, שאתה מ-</w:t>
      </w:r>
      <w:r w:rsidR="00D968D5">
        <w:rPr>
          <w:lang w:eastAsia="he-IL"/>
        </w:rPr>
        <w:t>day one</w:t>
      </w:r>
      <w:r w:rsidR="00D968D5">
        <w:rPr>
          <w:rFonts w:hint="cs"/>
          <w:rtl/>
          <w:lang w:eastAsia="he-IL"/>
        </w:rPr>
        <w:t xml:space="preserve"> שהתחלת </w:t>
      </w:r>
      <w:bookmarkStart w:id="1626" w:name="_ETM_Q1_3931359"/>
      <w:bookmarkEnd w:id="1626"/>
      <w:r w:rsidR="00D968D5">
        <w:rPr>
          <w:rFonts w:hint="cs"/>
          <w:rtl/>
          <w:lang w:eastAsia="he-IL"/>
        </w:rPr>
        <w:t xml:space="preserve">לעבוד אתה עובד חוקית. אתה לא מסתכל על זה, אתה </w:t>
      </w:r>
      <w:bookmarkStart w:id="1627" w:name="_ETM_Q1_3935451"/>
      <w:bookmarkEnd w:id="1627"/>
      <w:r w:rsidR="00D968D5">
        <w:rPr>
          <w:rFonts w:hint="cs"/>
          <w:rtl/>
          <w:lang w:eastAsia="he-IL"/>
        </w:rPr>
        <w:t>אומר: היום אין אכיפה</w:t>
      </w:r>
      <w:r w:rsidR="00E874CE">
        <w:rPr>
          <w:rFonts w:hint="cs"/>
          <w:rtl/>
          <w:lang w:eastAsia="he-IL"/>
        </w:rPr>
        <w:t>.</w:t>
      </w:r>
      <w:r w:rsidR="00D968D5">
        <w:rPr>
          <w:rFonts w:hint="cs"/>
          <w:rtl/>
          <w:lang w:eastAsia="he-IL"/>
        </w:rPr>
        <w:t xml:space="preserve"> אבל יש פה משמעויות רבות, </w:t>
      </w:r>
      <w:r w:rsidR="00E874CE">
        <w:rPr>
          <w:rFonts w:hint="cs"/>
          <w:rtl/>
          <w:lang w:eastAsia="he-IL"/>
        </w:rPr>
        <w:t>ואני חושב שהמדינה הולכת למקום מאוד נכון בעניין הזה.</w:t>
      </w:r>
    </w:p>
    <w:p w:rsidR="00E874CE" w:rsidRDefault="00E874CE" w:rsidP="00E874CE">
      <w:pPr>
        <w:rPr>
          <w:rtl/>
          <w:lang w:eastAsia="he-IL"/>
        </w:rPr>
      </w:pPr>
      <w:bookmarkStart w:id="1628" w:name="_ETM_Q1_3944853"/>
      <w:bookmarkEnd w:id="1628"/>
    </w:p>
    <w:p w:rsidR="001B5FEF" w:rsidRDefault="00E874CE" w:rsidP="00E874CE">
      <w:pPr>
        <w:rPr>
          <w:rtl/>
          <w:lang w:eastAsia="he-IL"/>
        </w:rPr>
      </w:pPr>
      <w:bookmarkStart w:id="1629" w:name="_ETM_Q1_3945208"/>
      <w:bookmarkStart w:id="1630" w:name="_ETM_Q1_3945444"/>
      <w:bookmarkEnd w:id="1629"/>
      <w:bookmarkEnd w:id="1630"/>
      <w:r>
        <w:rPr>
          <w:rFonts w:hint="cs"/>
          <w:rtl/>
          <w:lang w:eastAsia="he-IL"/>
        </w:rPr>
        <w:t>ה</w:t>
      </w:r>
      <w:bookmarkStart w:id="1631" w:name="_ETM_Q1_3945516"/>
      <w:bookmarkEnd w:id="1631"/>
      <w:r>
        <w:rPr>
          <w:rFonts w:hint="cs"/>
          <w:rtl/>
          <w:lang w:eastAsia="he-IL"/>
        </w:rPr>
        <w:t>נושא</w:t>
      </w:r>
      <w:bookmarkStart w:id="1632" w:name="_ETM_Q1_3940375"/>
      <w:bookmarkEnd w:id="1632"/>
      <w:r>
        <w:rPr>
          <w:rFonts w:hint="cs"/>
          <w:rtl/>
          <w:lang w:eastAsia="he-IL"/>
        </w:rPr>
        <w:t xml:space="preserve"> השני, ופה אני אומר לך </w:t>
      </w:r>
      <w:r w:rsidR="001B5FEF" w:rsidRPr="00794C1E">
        <w:rPr>
          <w:rFonts w:hint="cs"/>
          <w:rtl/>
          <w:lang w:eastAsia="he-IL"/>
        </w:rPr>
        <w:t xml:space="preserve">שכן </w:t>
      </w:r>
      <w:r>
        <w:rPr>
          <w:rFonts w:hint="cs"/>
          <w:rtl/>
          <w:lang w:eastAsia="he-IL"/>
        </w:rPr>
        <w:t xml:space="preserve">אנחנו </w:t>
      </w:r>
      <w:r w:rsidR="001B5FEF" w:rsidRPr="00794C1E">
        <w:rPr>
          <w:rFonts w:hint="cs"/>
          <w:rtl/>
          <w:lang w:eastAsia="he-IL"/>
        </w:rPr>
        <w:t>נבוא לקראתכם</w:t>
      </w:r>
      <w:r>
        <w:rPr>
          <w:rFonts w:hint="cs"/>
          <w:rtl/>
          <w:lang w:eastAsia="he-IL"/>
        </w:rPr>
        <w:t xml:space="preserve">, אנחנו נעשה </w:t>
      </w:r>
      <w:bookmarkStart w:id="1633" w:name="_ETM_Q1_3950244"/>
      <w:bookmarkEnd w:id="1633"/>
      <w:r>
        <w:rPr>
          <w:rFonts w:hint="cs"/>
          <w:rtl/>
          <w:lang w:eastAsia="he-IL"/>
        </w:rPr>
        <w:t xml:space="preserve">את התיקונים הנדרשים. אני לא מדבר על רישיונות ספציפיים, </w:t>
      </w:r>
      <w:bookmarkStart w:id="1634" w:name="_ETM_Q1_3948518"/>
      <w:bookmarkEnd w:id="1634"/>
      <w:r>
        <w:rPr>
          <w:rFonts w:hint="cs"/>
          <w:rtl/>
          <w:lang w:eastAsia="he-IL"/>
        </w:rPr>
        <w:t xml:space="preserve">בין אם זה לאטליז או לדברים כאלה, רישיון העסק </w:t>
      </w:r>
      <w:bookmarkStart w:id="1635" w:name="_ETM_Q1_3952853"/>
      <w:bookmarkEnd w:id="1635"/>
      <w:r>
        <w:rPr>
          <w:rFonts w:hint="cs"/>
          <w:rtl/>
          <w:lang w:eastAsia="he-IL"/>
        </w:rPr>
        <w:t xml:space="preserve">למרכול, שהיום הוא שלוש שנים, אמרתי, במינימום זה יהיה חמש, </w:t>
      </w:r>
      <w:bookmarkStart w:id="1636" w:name="_ETM_Q1_3957803"/>
      <w:bookmarkEnd w:id="1636"/>
      <w:r>
        <w:rPr>
          <w:rFonts w:hint="cs"/>
          <w:rtl/>
          <w:lang w:eastAsia="he-IL"/>
        </w:rPr>
        <w:t xml:space="preserve">ואנחנו נבחן את זה, ויכול להיות שהוא יהיה </w:t>
      </w:r>
      <w:bookmarkStart w:id="1637" w:name="_ETM_Q1_3960660"/>
      <w:bookmarkEnd w:id="1637"/>
      <w:r>
        <w:rPr>
          <w:rFonts w:hint="cs"/>
          <w:rtl/>
          <w:lang w:eastAsia="he-IL"/>
        </w:rPr>
        <w:t xml:space="preserve">יותר. אין לי שום התנגדות שהוא יהיה יותר, עם חידוש </w:t>
      </w:r>
      <w:bookmarkStart w:id="1638" w:name="_ETM_Q1_3962476"/>
      <w:bookmarkEnd w:id="1638"/>
      <w:r>
        <w:rPr>
          <w:rFonts w:hint="cs"/>
          <w:rtl/>
          <w:lang w:eastAsia="he-IL"/>
        </w:rPr>
        <w:t xml:space="preserve">אוטומטי גם, אם כפי ששמעת לא השתנו </w:t>
      </w:r>
      <w:bookmarkStart w:id="1639" w:name="_ETM_Q1_3966330"/>
      <w:bookmarkEnd w:id="1639"/>
      <w:r>
        <w:rPr>
          <w:rFonts w:hint="cs"/>
          <w:rtl/>
          <w:lang w:eastAsia="he-IL"/>
        </w:rPr>
        <w:t>התנאים.</w:t>
      </w:r>
    </w:p>
    <w:p w:rsidR="00E874CE" w:rsidRDefault="00E874CE" w:rsidP="00E874CE">
      <w:pPr>
        <w:rPr>
          <w:rtl/>
          <w:lang w:eastAsia="he-IL"/>
        </w:rPr>
      </w:pPr>
      <w:bookmarkStart w:id="1640" w:name="_ETM_Q1_3967819"/>
      <w:bookmarkEnd w:id="1640"/>
    </w:p>
    <w:p w:rsidR="001B5FEF" w:rsidRDefault="00E874CE" w:rsidP="00E874CE">
      <w:pPr>
        <w:rPr>
          <w:rtl/>
          <w:lang w:eastAsia="he-IL"/>
        </w:rPr>
      </w:pPr>
      <w:r>
        <w:rPr>
          <w:rFonts w:hint="cs"/>
          <w:rtl/>
          <w:lang w:eastAsia="he-IL"/>
        </w:rPr>
        <w:t>ול</w:t>
      </w:r>
      <w:bookmarkStart w:id="1641" w:name="_ETM_Q1_3968222"/>
      <w:bookmarkStart w:id="1642" w:name="_ETM_Q1_3968463"/>
      <w:bookmarkEnd w:id="1641"/>
      <w:bookmarkEnd w:id="1642"/>
      <w:r>
        <w:rPr>
          <w:rFonts w:hint="cs"/>
          <w:rtl/>
          <w:lang w:eastAsia="he-IL"/>
        </w:rPr>
        <w:t>כן ב</w:t>
      </w:r>
      <w:bookmarkStart w:id="1643" w:name="_ETM_Q1_3968636"/>
      <w:bookmarkEnd w:id="1643"/>
      <w:r>
        <w:rPr>
          <w:rFonts w:hint="cs"/>
          <w:rtl/>
          <w:lang w:eastAsia="he-IL"/>
        </w:rPr>
        <w:t xml:space="preserve">סופו של דבר הוצאת רישיון המרכול יהיה הליך </w:t>
      </w:r>
      <w:bookmarkStart w:id="1644" w:name="_ETM_Q1_3965848"/>
      <w:bookmarkEnd w:id="1644"/>
      <w:r>
        <w:rPr>
          <w:rFonts w:hint="cs"/>
          <w:rtl/>
          <w:lang w:eastAsia="he-IL"/>
        </w:rPr>
        <w:t xml:space="preserve">אולי שאתה תעשה אותו קצת יותר עם תצהירים, וייקח עוד </w:t>
      </w:r>
      <w:bookmarkStart w:id="1645" w:name="_ETM_Q1_3973267"/>
      <w:bookmarkEnd w:id="1645"/>
      <w:r>
        <w:rPr>
          <w:rFonts w:hint="cs"/>
          <w:rtl/>
          <w:lang w:eastAsia="he-IL"/>
        </w:rPr>
        <w:t xml:space="preserve">15 יום, אבל בזה גמרת </w:t>
      </w:r>
      <w:proofErr w:type="spellStart"/>
      <w:r>
        <w:rPr>
          <w:rFonts w:hint="cs"/>
          <w:rtl/>
          <w:lang w:eastAsia="he-IL"/>
        </w:rPr>
        <w:t>איתו</w:t>
      </w:r>
      <w:proofErr w:type="spellEnd"/>
      <w:r>
        <w:rPr>
          <w:rFonts w:hint="cs"/>
          <w:rtl/>
          <w:lang w:eastAsia="he-IL"/>
        </w:rPr>
        <w:t xml:space="preserve"> להרבה מאוד זמן, </w:t>
      </w:r>
      <w:bookmarkStart w:id="1646" w:name="_ETM_Q1_3976504"/>
      <w:bookmarkEnd w:id="1646"/>
      <w:r>
        <w:rPr>
          <w:rFonts w:hint="cs"/>
          <w:rtl/>
          <w:lang w:eastAsia="he-IL"/>
        </w:rPr>
        <w:t xml:space="preserve">ואתה חוקי מהיום הראשון. זו </w:t>
      </w:r>
      <w:r w:rsidR="001B5FEF" w:rsidRPr="00794C1E">
        <w:rPr>
          <w:rFonts w:hint="cs"/>
          <w:rtl/>
          <w:lang w:eastAsia="he-IL"/>
        </w:rPr>
        <w:t>התמונה</w:t>
      </w:r>
      <w:r>
        <w:rPr>
          <w:rFonts w:hint="cs"/>
          <w:rtl/>
          <w:lang w:eastAsia="he-IL"/>
        </w:rPr>
        <w:t xml:space="preserve"> כמו שאני מסכם אותה </w:t>
      </w:r>
      <w:bookmarkStart w:id="1647" w:name="_ETM_Q1_3977807"/>
      <w:bookmarkEnd w:id="1647"/>
      <w:r>
        <w:rPr>
          <w:rFonts w:hint="cs"/>
          <w:rtl/>
          <w:lang w:eastAsia="he-IL"/>
        </w:rPr>
        <w:t>מכל הצדדים.</w:t>
      </w:r>
      <w:bookmarkStart w:id="1648" w:name="_ETM_Q1_3981993"/>
      <w:bookmarkEnd w:id="1648"/>
    </w:p>
    <w:p w:rsidR="00E874CE" w:rsidRDefault="00E874CE" w:rsidP="00E874CE">
      <w:pPr>
        <w:rPr>
          <w:rtl/>
          <w:lang w:eastAsia="he-IL"/>
        </w:rPr>
      </w:pPr>
    </w:p>
    <w:sdt>
      <w:sdtPr>
        <w:rPr>
          <w:rFonts w:hint="cs"/>
          <w:rtl/>
        </w:rPr>
        <w:alias w:val="דובר"/>
        <w:tag w:val="&lt;ID&gt;-1&lt;/ID&gt;&lt;Name&gt;תומר רוזנר&lt;/Name&gt;&lt;Data&gt;תומר רוזנר&lt;/Data&gt;&lt;Shortcut&gt;תורו&lt;/Shortcut&gt;&lt;MemberID&gt;&lt;/MemberID&gt;"/>
        <w:id w:val="61456842"/>
        <w:placeholder>
          <w:docPart w:val="DefaultPlaceholder_-1854013440"/>
        </w:placeholder>
        <w15:color w:val="993366"/>
      </w:sdtPr>
      <w:sdtEndPr/>
      <w:sdtContent>
        <w:p w:rsidR="00E874CE" w:rsidRDefault="00E874CE" w:rsidP="00E874CE">
          <w:pPr>
            <w:pStyle w:val="a5"/>
            <w:keepNext/>
            <w:rPr>
              <w:rtl/>
            </w:rPr>
          </w:pPr>
          <w:r w:rsidRPr="00E874CE">
            <w:rPr>
              <w:rStyle w:val="aff"/>
              <w:color w:val="000000"/>
              <w:rtl/>
            </w:rPr>
            <w:t>תומר רוזנר</w:t>
          </w:r>
          <w:r w:rsidRPr="00E874CE">
            <w:rPr>
              <w:color w:val="000000"/>
              <w:rtl/>
            </w:rPr>
            <w:t>:</w:t>
          </w:r>
        </w:p>
      </w:sdtContent>
    </w:sdt>
    <w:p w:rsidR="00E874CE" w:rsidRDefault="00E874CE" w:rsidP="00E874CE">
      <w:pPr>
        <w:pStyle w:val="KeepWithNext"/>
        <w:rPr>
          <w:rtl/>
          <w:lang w:eastAsia="he-IL"/>
        </w:rPr>
      </w:pPr>
    </w:p>
    <w:p w:rsidR="00E874CE" w:rsidRPr="00E874CE" w:rsidRDefault="00E874CE" w:rsidP="00E874CE">
      <w:pPr>
        <w:rPr>
          <w:rtl/>
          <w:lang w:eastAsia="he-IL"/>
        </w:rPr>
      </w:pPr>
      <w:r>
        <w:rPr>
          <w:rFonts w:hint="cs"/>
          <w:rtl/>
          <w:lang w:eastAsia="he-IL"/>
        </w:rPr>
        <w:t>- - -</w:t>
      </w:r>
    </w:p>
    <w:p w:rsidR="00E874CE" w:rsidRDefault="00E874CE" w:rsidP="00E874CE">
      <w:pPr>
        <w:rPr>
          <w:rtl/>
          <w:lang w:eastAsia="he-IL"/>
        </w:rPr>
      </w:pPr>
    </w:p>
    <w:bookmarkStart w:id="1649" w:name="_ETM_Q1_3982541" w:displacedByCustomXml="next"/>
    <w:bookmarkEnd w:id="1649" w:displacedByCustomXml="next"/>
    <w:bookmarkStart w:id="1650" w:name="_ETM_Q1_3982477" w:displacedByCustomXml="next"/>
    <w:bookmarkEnd w:id="1650" w:displacedByCustomXml="next"/>
    <w:bookmarkStart w:id="1651" w:name="_ETM_Q1_3982233" w:displacedByCustomXml="next"/>
    <w:bookmarkEnd w:id="1651" w:displacedByCustomXml="next"/>
    <w:sdt>
      <w:sdtPr>
        <w:rPr>
          <w:rtl/>
        </w:rPr>
        <w:alias w:val="יור"/>
        <w:tag w:val="&lt;ID&gt;5296&lt;/ID&gt;&lt;Name&gt;יואב קיש - יו&quot;רַ&lt;/Name&gt;&lt;Data&gt;יואב קיש&lt;/Data&gt;&lt;Shortcut&gt;יוקי&lt;/Shortcut&gt;"/>
        <w:id w:val="-859053564"/>
        <w:placeholder>
          <w:docPart w:val="DefaultPlaceholder_-1854013440"/>
        </w:placeholder>
        <w15:color w:val="993366"/>
      </w:sdtPr>
      <w:sdtEndPr/>
      <w:sdtContent>
        <w:p w:rsidR="00E874CE" w:rsidRDefault="00E874CE" w:rsidP="00E874CE">
          <w:pPr>
            <w:pStyle w:val="af8"/>
            <w:keepNext/>
            <w:rPr>
              <w:rtl/>
            </w:rPr>
          </w:pPr>
          <w:r w:rsidRPr="00E874CE">
            <w:rPr>
              <w:rStyle w:val="aff"/>
              <w:color w:val="000000"/>
              <w:rtl/>
            </w:rPr>
            <w:t>היו"ר יואב קיש</w:t>
          </w:r>
          <w:r w:rsidRPr="00E874CE">
            <w:rPr>
              <w:color w:val="000000"/>
              <w:rtl/>
            </w:rPr>
            <w:t>:</w:t>
          </w:r>
        </w:p>
      </w:sdtContent>
    </w:sdt>
    <w:p w:rsidR="00E874CE" w:rsidRDefault="00E874CE" w:rsidP="00E874CE">
      <w:pPr>
        <w:pStyle w:val="KeepWithNext"/>
        <w:rPr>
          <w:rtl/>
          <w:lang w:eastAsia="he-IL"/>
        </w:rPr>
      </w:pPr>
    </w:p>
    <w:p w:rsidR="001B5FEF" w:rsidRPr="00794C1E" w:rsidRDefault="00E874CE" w:rsidP="00E874CE">
      <w:pPr>
        <w:rPr>
          <w:rtl/>
          <w:lang w:eastAsia="he-IL"/>
        </w:rPr>
      </w:pPr>
      <w:r>
        <w:rPr>
          <w:rFonts w:hint="cs"/>
          <w:rtl/>
          <w:lang w:eastAsia="he-IL"/>
        </w:rPr>
        <w:t xml:space="preserve">לא משנה. ואם יש מחיר, נכון, זה ה-15 </w:t>
      </w:r>
      <w:bookmarkStart w:id="1652" w:name="_ETM_Q1_3984770"/>
      <w:bookmarkEnd w:id="1652"/>
      <w:r>
        <w:rPr>
          <w:rFonts w:hint="cs"/>
          <w:rtl/>
          <w:lang w:eastAsia="he-IL"/>
        </w:rPr>
        <w:t xml:space="preserve">יום המתנה. טוב, בבקשה, </w:t>
      </w:r>
      <w:r w:rsidR="001B5FEF" w:rsidRPr="00794C1E">
        <w:rPr>
          <w:rFonts w:hint="cs"/>
          <w:rtl/>
          <w:lang w:eastAsia="he-IL"/>
        </w:rPr>
        <w:t>עוד הערות לגבי הנושא</w:t>
      </w:r>
      <w:r>
        <w:rPr>
          <w:rFonts w:hint="cs"/>
          <w:rtl/>
          <w:lang w:eastAsia="he-IL"/>
        </w:rPr>
        <w:t xml:space="preserve"> הפלילי. טוב, </w:t>
      </w:r>
      <w:r w:rsidR="001B5FEF" w:rsidRPr="00794C1E">
        <w:rPr>
          <w:rFonts w:hint="cs"/>
          <w:rtl/>
          <w:lang w:eastAsia="he-IL"/>
        </w:rPr>
        <w:t>הפרק הבא</w:t>
      </w:r>
      <w:r>
        <w:rPr>
          <w:rFonts w:hint="cs"/>
          <w:rtl/>
          <w:lang w:eastAsia="he-IL"/>
        </w:rPr>
        <w:t>, בבקשה.</w:t>
      </w:r>
    </w:p>
    <w:p w:rsidR="001B5FEF" w:rsidRPr="00794C1E" w:rsidRDefault="001B5FEF" w:rsidP="001B5FEF">
      <w:pPr>
        <w:rPr>
          <w:rtl/>
          <w:lang w:eastAsia="he-IL"/>
        </w:rPr>
      </w:pPr>
    </w:p>
    <w:sdt>
      <w:sdtPr>
        <w:rPr>
          <w:rFonts w:hint="cs"/>
          <w:rtl/>
        </w:rPr>
        <w:alias w:val="דובר"/>
        <w:tag w:val="&lt;ID&gt;-1&lt;/ID&gt;&lt;Name&gt;תומר רוזנר&lt;/Name&gt;&lt;Data&gt;תומר רוזנר&lt;/Data&gt;&lt;Shortcut&gt;תורו&lt;/Shortcut&gt;&lt;MemberID&gt;&lt;/MemberID&gt;"/>
        <w:id w:val="997307934"/>
        <w:placeholder>
          <w:docPart w:val="DefaultPlaceholder_-1854013440"/>
        </w:placeholder>
        <w15:color w:val="993366"/>
      </w:sdtPr>
      <w:sdtEndPr/>
      <w:sdtContent>
        <w:p w:rsidR="001B5FEF" w:rsidRPr="00794C1E" w:rsidRDefault="001B5FEF" w:rsidP="001B5FEF">
          <w:pPr>
            <w:pStyle w:val="a5"/>
            <w:keepNext/>
            <w:rPr>
              <w:rtl/>
            </w:rPr>
          </w:pPr>
          <w:r w:rsidRPr="00794C1E">
            <w:rPr>
              <w:rStyle w:val="aff"/>
              <w:color w:val="auto"/>
              <w:rtl/>
            </w:rPr>
            <w:t>תומר רוזנר</w:t>
          </w:r>
          <w:r w:rsidRPr="00794C1E">
            <w:rPr>
              <w:rtl/>
            </w:rPr>
            <w:t>:</w:t>
          </w:r>
        </w:p>
      </w:sdtContent>
    </w:sdt>
    <w:p w:rsidR="001B5FEF" w:rsidRPr="00794C1E" w:rsidRDefault="001B5FEF" w:rsidP="001B5FEF">
      <w:pPr>
        <w:pStyle w:val="KeepWithNext"/>
        <w:rPr>
          <w:rtl/>
          <w:lang w:eastAsia="he-IL"/>
        </w:rPr>
      </w:pPr>
    </w:p>
    <w:p w:rsidR="001B5FEF" w:rsidRDefault="00E874CE" w:rsidP="00E874CE">
      <w:pPr>
        <w:rPr>
          <w:rtl/>
          <w:lang w:eastAsia="he-IL"/>
        </w:rPr>
      </w:pPr>
      <w:r>
        <w:rPr>
          <w:rFonts w:hint="cs"/>
          <w:rtl/>
          <w:lang w:eastAsia="he-IL"/>
        </w:rPr>
        <w:t xml:space="preserve">הנושא </w:t>
      </w:r>
      <w:bookmarkStart w:id="1653" w:name="_ETM_Q1_3988683"/>
      <w:bookmarkEnd w:id="1653"/>
      <w:r>
        <w:rPr>
          <w:rFonts w:hint="cs"/>
          <w:rtl/>
          <w:lang w:eastAsia="he-IL"/>
        </w:rPr>
        <w:t xml:space="preserve">הבא הוא </w:t>
      </w:r>
      <w:r w:rsidR="001B5FEF" w:rsidRPr="00794C1E">
        <w:rPr>
          <w:rFonts w:hint="cs"/>
          <w:rtl/>
          <w:lang w:eastAsia="he-IL"/>
        </w:rPr>
        <w:t>נושא תיאום האכיפה בין הרשויות השונות</w:t>
      </w:r>
      <w:r>
        <w:rPr>
          <w:rFonts w:hint="cs"/>
          <w:rtl/>
          <w:lang w:eastAsia="he-IL"/>
        </w:rPr>
        <w:t xml:space="preserve">. כפי שאתם יודעים, ברישוי עסקים יש לנו </w:t>
      </w:r>
      <w:bookmarkStart w:id="1654" w:name="_ETM_Q1_3991577"/>
      <w:bookmarkEnd w:id="1654"/>
      <w:r>
        <w:rPr>
          <w:rFonts w:hint="cs"/>
          <w:rtl/>
          <w:lang w:eastAsia="he-IL"/>
        </w:rPr>
        <w:t>ריבוי רשויות אכיפה. יש לנו את רשות הרישוי המקומית</w:t>
      </w:r>
      <w:bookmarkStart w:id="1655" w:name="_ETM_Q1_3998831"/>
      <w:bookmarkEnd w:id="1655"/>
      <w:r>
        <w:rPr>
          <w:rFonts w:hint="cs"/>
          <w:rtl/>
          <w:lang w:eastAsia="he-IL"/>
        </w:rPr>
        <w:t xml:space="preserve"> או רשות הרישוי שנותנת את הרישיון, ויש לנו את </w:t>
      </w:r>
      <w:bookmarkStart w:id="1656" w:name="_ETM_Q1_4003709"/>
      <w:bookmarkEnd w:id="1656"/>
      <w:r>
        <w:rPr>
          <w:rFonts w:hint="cs"/>
          <w:rtl/>
          <w:lang w:eastAsia="he-IL"/>
        </w:rPr>
        <w:t xml:space="preserve">נותני האישור, שהם משרדי הממשלה הנוגעים בדבר. </w:t>
      </w:r>
      <w:r w:rsidR="001B5FEF" w:rsidRPr="00794C1E">
        <w:rPr>
          <w:rFonts w:hint="cs"/>
          <w:rtl/>
          <w:lang w:eastAsia="he-IL"/>
        </w:rPr>
        <w:t>יש לנו נכון להיום שישה כאלה</w:t>
      </w:r>
      <w:r>
        <w:rPr>
          <w:rFonts w:hint="cs"/>
          <w:rtl/>
          <w:lang w:eastAsia="he-IL"/>
        </w:rPr>
        <w:t xml:space="preserve">. ולכן יש </w:t>
      </w:r>
      <w:bookmarkStart w:id="1657" w:name="_ETM_Q1_4011181"/>
      <w:bookmarkEnd w:id="1657"/>
      <w:r>
        <w:rPr>
          <w:rFonts w:hint="cs"/>
          <w:rtl/>
          <w:lang w:eastAsia="he-IL"/>
        </w:rPr>
        <w:t xml:space="preserve">לנו ריבוי גורמי אכיפה. ומה שאנחנו באים להסדיר פה זה </w:t>
      </w:r>
      <w:bookmarkStart w:id="1658" w:name="_ETM_Q1_4017246"/>
      <w:bookmarkEnd w:id="1658"/>
      <w:r>
        <w:rPr>
          <w:rFonts w:hint="cs"/>
          <w:rtl/>
          <w:lang w:eastAsia="he-IL"/>
        </w:rPr>
        <w:t>את התיאום ואת סדרי הקדימויות בין הגורמים השונים.</w:t>
      </w:r>
    </w:p>
    <w:p w:rsidR="00E874CE" w:rsidRDefault="00E874CE" w:rsidP="00E874CE">
      <w:pPr>
        <w:rPr>
          <w:rtl/>
          <w:lang w:eastAsia="he-IL"/>
        </w:rPr>
      </w:pPr>
      <w:bookmarkStart w:id="1659" w:name="_ETM_Q1_4014783"/>
      <w:bookmarkEnd w:id="1659"/>
    </w:p>
    <w:bookmarkStart w:id="1660" w:name="_ETM_Q1_4015380" w:displacedByCustomXml="next"/>
    <w:bookmarkEnd w:id="1660" w:displacedByCustomXml="next"/>
    <w:bookmarkStart w:id="1661" w:name="_ETM_Q1_4015333" w:displacedByCustomXml="next"/>
    <w:bookmarkEnd w:id="1661" w:displacedByCustomXml="next"/>
    <w:bookmarkStart w:id="1662" w:name="_ETM_Q1_4015100" w:displacedByCustomXml="next"/>
    <w:bookmarkEnd w:id="1662" w:displacedByCustomXml="next"/>
    <w:sdt>
      <w:sdtPr>
        <w:rPr>
          <w:rtl/>
        </w:rPr>
        <w:alias w:val="יור"/>
        <w:tag w:val="&lt;ID&gt;5296&lt;/ID&gt;&lt;Name&gt;יואב קיש - יו&quot;רַ&lt;/Name&gt;&lt;Data&gt;יואב קיש&lt;/Data&gt;&lt;Shortcut&gt;יוקי&lt;/Shortcut&gt;"/>
        <w:id w:val="1213229398"/>
        <w:placeholder>
          <w:docPart w:val="DefaultPlaceholder_-1854013440"/>
        </w:placeholder>
        <w15:color w:val="993366"/>
      </w:sdtPr>
      <w:sdtEndPr/>
      <w:sdtContent>
        <w:p w:rsidR="00E874CE" w:rsidRDefault="00E874CE" w:rsidP="00E874CE">
          <w:pPr>
            <w:pStyle w:val="af8"/>
            <w:keepNext/>
            <w:rPr>
              <w:rtl/>
            </w:rPr>
          </w:pPr>
          <w:r w:rsidRPr="00E874CE">
            <w:rPr>
              <w:rStyle w:val="aff"/>
              <w:color w:val="000000"/>
              <w:rtl/>
            </w:rPr>
            <w:t>היו"ר יואב קיש</w:t>
          </w:r>
          <w:r w:rsidRPr="00E874CE">
            <w:rPr>
              <w:color w:val="000000"/>
              <w:rtl/>
            </w:rPr>
            <w:t>:</w:t>
          </w:r>
        </w:p>
      </w:sdtContent>
    </w:sdt>
    <w:p w:rsidR="00E874CE" w:rsidRDefault="00E874CE" w:rsidP="00E874CE">
      <w:pPr>
        <w:pStyle w:val="KeepWithNext"/>
        <w:rPr>
          <w:rtl/>
          <w:lang w:eastAsia="he-IL"/>
        </w:rPr>
      </w:pPr>
    </w:p>
    <w:p w:rsidR="00E874CE" w:rsidRDefault="00E874CE" w:rsidP="00E874CE">
      <w:pPr>
        <w:rPr>
          <w:rtl/>
          <w:lang w:eastAsia="he-IL"/>
        </w:rPr>
      </w:pPr>
      <w:bookmarkStart w:id="1663" w:name="_ETM_Q1_4017254"/>
      <w:bookmarkEnd w:id="1663"/>
      <w:r>
        <w:rPr>
          <w:rFonts w:hint="cs"/>
          <w:rtl/>
          <w:lang w:eastAsia="he-IL"/>
        </w:rPr>
        <w:t xml:space="preserve">איזה עמוד </w:t>
      </w:r>
      <w:bookmarkStart w:id="1664" w:name="_ETM_Q1_4019944"/>
      <w:bookmarkEnd w:id="1664"/>
      <w:r>
        <w:rPr>
          <w:rFonts w:hint="cs"/>
          <w:rtl/>
          <w:lang w:eastAsia="he-IL"/>
        </w:rPr>
        <w:t>זה מתחיל?</w:t>
      </w:r>
    </w:p>
    <w:p w:rsidR="00E874CE" w:rsidRDefault="00E874CE" w:rsidP="00E874CE">
      <w:pPr>
        <w:rPr>
          <w:rtl/>
          <w:lang w:eastAsia="he-IL"/>
        </w:rPr>
      </w:pPr>
      <w:bookmarkStart w:id="1665" w:name="_ETM_Q1_4016681"/>
      <w:bookmarkEnd w:id="1665"/>
    </w:p>
    <w:bookmarkStart w:id="1666" w:name="_ETM_Q1_4017953" w:displacedByCustomXml="next"/>
    <w:bookmarkEnd w:id="1666" w:displacedByCustomXml="next"/>
    <w:bookmarkStart w:id="1667" w:name="_ETM_Q1_4017152" w:displacedByCustomXml="next"/>
    <w:bookmarkEnd w:id="1667" w:displacedByCustomXml="next"/>
    <w:bookmarkStart w:id="1668" w:name="_ETM_Q1_4017100" w:displacedByCustomXml="next"/>
    <w:bookmarkEnd w:id="1668" w:displacedByCustomXml="next"/>
    <w:bookmarkStart w:id="1669" w:name="_ETM_Q1_4016841" w:displacedByCustomXml="next"/>
    <w:bookmarkEnd w:id="1669" w:displacedByCustomXml="next"/>
    <w:sdt>
      <w:sdtPr>
        <w:rPr>
          <w:rFonts w:hint="cs"/>
          <w:rtl/>
        </w:rPr>
        <w:alias w:val="דובר"/>
        <w:tag w:val="&lt;ID&gt;-1&lt;/ID&gt;&lt;Name&gt;תומר רוזנר&lt;/Name&gt;&lt;Data&gt;תומר רוזנר&lt;/Data&gt;&lt;Shortcut&gt;תורו&lt;/Shortcut&gt;&lt;MemberID&gt;&lt;/MemberID&gt;"/>
        <w:id w:val="907817155"/>
        <w:placeholder>
          <w:docPart w:val="DefaultPlaceholder_-1854013440"/>
        </w:placeholder>
        <w15:color w:val="993366"/>
      </w:sdtPr>
      <w:sdtEndPr/>
      <w:sdtContent>
        <w:p w:rsidR="00E874CE" w:rsidRDefault="00E874CE" w:rsidP="00E874CE">
          <w:pPr>
            <w:pStyle w:val="a5"/>
            <w:keepNext/>
            <w:rPr>
              <w:rtl/>
            </w:rPr>
          </w:pPr>
          <w:r w:rsidRPr="00E874CE">
            <w:rPr>
              <w:rStyle w:val="aff"/>
              <w:color w:val="000000"/>
              <w:rtl/>
            </w:rPr>
            <w:t>תומר רוזנר</w:t>
          </w:r>
          <w:r w:rsidRPr="00E874CE">
            <w:rPr>
              <w:color w:val="000000"/>
              <w:rtl/>
            </w:rPr>
            <w:t>:</w:t>
          </w:r>
        </w:p>
      </w:sdtContent>
    </w:sdt>
    <w:p w:rsidR="00E874CE" w:rsidRDefault="00E874CE" w:rsidP="00E874CE">
      <w:pPr>
        <w:pStyle w:val="KeepWithNext"/>
        <w:rPr>
          <w:rtl/>
          <w:lang w:eastAsia="he-IL"/>
        </w:rPr>
      </w:pPr>
    </w:p>
    <w:p w:rsidR="00E874CE" w:rsidRPr="00E874CE" w:rsidRDefault="00E874CE" w:rsidP="00E874CE">
      <w:pPr>
        <w:rPr>
          <w:rtl/>
          <w:lang w:eastAsia="he-IL"/>
        </w:rPr>
      </w:pPr>
      <w:bookmarkStart w:id="1670" w:name="_ETM_Q1_4019587"/>
      <w:bookmarkEnd w:id="1670"/>
      <w:r>
        <w:rPr>
          <w:rFonts w:hint="cs"/>
          <w:rtl/>
          <w:lang w:eastAsia="he-IL"/>
        </w:rPr>
        <w:t xml:space="preserve">עמוד 40. הנוסח שמונח בפניכם, כפי שאמרתי, בעקבות </w:t>
      </w:r>
      <w:bookmarkStart w:id="1671" w:name="_ETM_Q1_4021273"/>
      <w:bookmarkEnd w:id="1671"/>
      <w:r>
        <w:rPr>
          <w:rFonts w:hint="cs"/>
          <w:rtl/>
          <w:lang w:eastAsia="he-IL"/>
        </w:rPr>
        <w:t xml:space="preserve">הדיונים שקיימנו בימים האחרונים עם הגורמים השונים שנוגעים בדבר, </w:t>
      </w:r>
      <w:bookmarkStart w:id="1672" w:name="_ETM_Q1_4026168"/>
      <w:bookmarkEnd w:id="1672"/>
      <w:r>
        <w:rPr>
          <w:rFonts w:hint="cs"/>
          <w:rtl/>
          <w:lang w:eastAsia="he-IL"/>
        </w:rPr>
        <w:t xml:space="preserve">בעצם הנוסח שמופיע בפניכם הוא לא כל כך מעודכן. </w:t>
      </w:r>
      <w:bookmarkStart w:id="1673" w:name="_ETM_Q1_4032026"/>
      <w:bookmarkEnd w:id="1673"/>
      <w:r>
        <w:rPr>
          <w:rFonts w:hint="cs"/>
          <w:rtl/>
          <w:lang w:eastAsia="he-IL"/>
        </w:rPr>
        <w:t>אני אבקש מלירון להסביר את הדברים שהשתנו.</w:t>
      </w:r>
    </w:p>
    <w:p w:rsidR="001B5FEF" w:rsidRPr="00794C1E" w:rsidRDefault="001B5FEF" w:rsidP="001B5FEF">
      <w:pPr>
        <w:rPr>
          <w:rtl/>
          <w:lang w:eastAsia="he-IL"/>
        </w:rPr>
      </w:pPr>
    </w:p>
    <w:sdt>
      <w:sdtPr>
        <w:rPr>
          <w:rFonts w:hint="cs"/>
          <w:rtl/>
        </w:rPr>
        <w:alias w:val="יור"/>
        <w:tag w:val="&lt;ID&gt;5296&lt;/ID&gt;&lt;Name&gt;יואב קיש - יו&quot;רַ&lt;/Name&gt;&lt;Data&gt;יואב קיש&lt;/Data&gt;&lt;Shortcut&gt;יוקי&lt;/Shortcut&gt;"/>
        <w:id w:val="-113911993"/>
        <w:placeholder>
          <w:docPart w:val="DefaultPlaceholder_-1854013440"/>
        </w:placeholder>
        <w15:color w:val="993366"/>
      </w:sdtPr>
      <w:sdtEndPr/>
      <w:sdtContent>
        <w:p w:rsidR="001B5FEF" w:rsidRPr="00794C1E" w:rsidRDefault="001B5FEF" w:rsidP="001B5FEF">
          <w:pPr>
            <w:pStyle w:val="af8"/>
            <w:keepNext/>
            <w:rPr>
              <w:rtl/>
            </w:rPr>
          </w:pPr>
          <w:r w:rsidRPr="00794C1E">
            <w:rPr>
              <w:rStyle w:val="aff"/>
              <w:color w:val="auto"/>
              <w:rtl/>
            </w:rPr>
            <w:t>היו"ר יואב קיש</w:t>
          </w:r>
          <w:r w:rsidRPr="00794C1E">
            <w:rPr>
              <w:rtl/>
            </w:rPr>
            <w:t>:</w:t>
          </w:r>
        </w:p>
      </w:sdtContent>
    </w:sdt>
    <w:p w:rsidR="001B5FEF" w:rsidRPr="00794C1E" w:rsidRDefault="001B5FEF" w:rsidP="001B5FEF">
      <w:pPr>
        <w:pStyle w:val="KeepWithNext"/>
        <w:rPr>
          <w:rtl/>
          <w:lang w:eastAsia="he-IL"/>
        </w:rPr>
      </w:pPr>
    </w:p>
    <w:p w:rsidR="001B5FEF" w:rsidRDefault="00E874CE" w:rsidP="001B5FEF">
      <w:pPr>
        <w:rPr>
          <w:rtl/>
          <w:lang w:eastAsia="he-IL"/>
        </w:rPr>
      </w:pPr>
      <w:r>
        <w:rPr>
          <w:rFonts w:hint="cs"/>
          <w:rtl/>
          <w:lang w:eastAsia="he-IL"/>
        </w:rPr>
        <w:t xml:space="preserve">רגע, </w:t>
      </w:r>
      <w:r w:rsidR="001B5FEF" w:rsidRPr="00794C1E">
        <w:rPr>
          <w:rFonts w:hint="cs"/>
          <w:rtl/>
          <w:lang w:eastAsia="he-IL"/>
        </w:rPr>
        <w:t xml:space="preserve">מה שיש להם פה </w:t>
      </w:r>
      <w:r>
        <w:rPr>
          <w:rFonts w:hint="cs"/>
          <w:rtl/>
          <w:lang w:eastAsia="he-IL"/>
        </w:rPr>
        <w:t xml:space="preserve">הוא גם </w:t>
      </w:r>
      <w:bookmarkStart w:id="1674" w:name="_ETM_Q1_4039101"/>
      <w:bookmarkEnd w:id="1674"/>
      <w:r w:rsidR="001B5FEF" w:rsidRPr="00794C1E">
        <w:rPr>
          <w:rFonts w:hint="cs"/>
          <w:rtl/>
          <w:lang w:eastAsia="he-IL"/>
        </w:rPr>
        <w:t>לא מעודכן</w:t>
      </w:r>
      <w:r>
        <w:rPr>
          <w:rFonts w:hint="cs"/>
          <w:rtl/>
          <w:lang w:eastAsia="he-IL"/>
        </w:rPr>
        <w:t>?</w:t>
      </w:r>
    </w:p>
    <w:p w:rsidR="00E874CE" w:rsidRDefault="00E874CE" w:rsidP="001B5FEF">
      <w:pPr>
        <w:rPr>
          <w:rtl/>
          <w:lang w:eastAsia="he-IL"/>
        </w:rPr>
      </w:pPr>
      <w:bookmarkStart w:id="1675" w:name="_ETM_Q1_4034165"/>
      <w:bookmarkStart w:id="1676" w:name="_ETM_Q1_4034274"/>
      <w:bookmarkEnd w:id="1675"/>
      <w:bookmarkEnd w:id="1676"/>
    </w:p>
    <w:bookmarkStart w:id="1677" w:name="_ETM_Q1_4034588" w:displacedByCustomXml="next"/>
    <w:bookmarkEnd w:id="1677" w:displacedByCustomXml="next"/>
    <w:bookmarkStart w:id="1678" w:name="_ETM_Q1_4034539" w:displacedByCustomXml="next"/>
    <w:bookmarkEnd w:id="1678" w:displacedByCustomXml="next"/>
    <w:sdt>
      <w:sdtPr>
        <w:rPr>
          <w:rFonts w:hint="cs"/>
          <w:rtl/>
        </w:rPr>
        <w:alias w:val="דובר"/>
        <w:tag w:val="&lt;ID&gt;0&lt;/ID&gt;&lt;Name&gt;לירון אדלר מינקה&lt;/Name&gt;&lt;Data&gt;לירון אדלר מינקה&lt;/Data&gt;&lt;Shortcut&gt;ליאד&lt;/Shortcut&gt;&lt;MemberID&gt;&lt;/MemberID&gt;"/>
        <w:id w:val="1953906790"/>
        <w:placeholder>
          <w:docPart w:val="DefaultPlaceholder_-1854013440"/>
        </w:placeholder>
        <w15:color w:val="993366"/>
      </w:sdtPr>
      <w:sdtEndPr/>
      <w:sdtContent>
        <w:p w:rsidR="00E874CE" w:rsidRDefault="00E874CE" w:rsidP="00E874CE">
          <w:pPr>
            <w:pStyle w:val="a5"/>
            <w:keepNext/>
            <w:rPr>
              <w:rtl/>
            </w:rPr>
          </w:pPr>
          <w:r w:rsidRPr="00E874CE">
            <w:rPr>
              <w:rStyle w:val="aff"/>
              <w:color w:val="000000"/>
              <w:rtl/>
            </w:rPr>
            <w:t xml:space="preserve">לירון אדלר </w:t>
          </w:r>
          <w:proofErr w:type="spellStart"/>
          <w:r w:rsidRPr="00E874CE">
            <w:rPr>
              <w:rStyle w:val="aff"/>
              <w:color w:val="000000"/>
              <w:rtl/>
            </w:rPr>
            <w:t>מינקה</w:t>
          </w:r>
          <w:proofErr w:type="spellEnd"/>
          <w:r w:rsidRPr="00E874CE">
            <w:rPr>
              <w:color w:val="000000"/>
              <w:rtl/>
            </w:rPr>
            <w:t>:</w:t>
          </w:r>
        </w:p>
      </w:sdtContent>
    </w:sdt>
    <w:p w:rsidR="00E874CE" w:rsidRDefault="00E874CE" w:rsidP="00E874CE">
      <w:pPr>
        <w:pStyle w:val="KeepWithNext"/>
        <w:rPr>
          <w:rtl/>
          <w:lang w:eastAsia="he-IL"/>
        </w:rPr>
      </w:pPr>
    </w:p>
    <w:p w:rsidR="00E874CE" w:rsidRPr="00E874CE" w:rsidRDefault="00E874CE" w:rsidP="00E874CE">
      <w:pPr>
        <w:rPr>
          <w:rtl/>
          <w:lang w:eastAsia="he-IL"/>
        </w:rPr>
      </w:pPr>
      <w:bookmarkStart w:id="1679" w:name="_ETM_Q1_4037897"/>
      <w:bookmarkEnd w:id="1679"/>
      <w:r>
        <w:rPr>
          <w:rFonts w:hint="cs"/>
          <w:rtl/>
          <w:lang w:eastAsia="he-IL"/>
        </w:rPr>
        <w:t>לא, כי ממש ככה עד הרגע האחרון.</w:t>
      </w:r>
    </w:p>
    <w:p w:rsidR="001B5FEF" w:rsidRPr="00794C1E" w:rsidRDefault="001B5FEF" w:rsidP="001B5FEF">
      <w:pPr>
        <w:rPr>
          <w:rtl/>
          <w:lang w:eastAsia="he-IL"/>
        </w:rPr>
      </w:pPr>
    </w:p>
    <w:sdt>
      <w:sdtPr>
        <w:rPr>
          <w:rFonts w:hint="cs"/>
          <w:rtl/>
          <w:lang w:eastAsia="he-IL"/>
        </w:rPr>
        <w:alias w:val="אורח"/>
        <w:tag w:val="&lt;ID&gt;633087&lt;/ID&gt;&lt;Name&gt;נפתלי קאיקוב&lt;/Name&gt;&lt;Data&gt;נפתלי קאיקוב&lt;/Data&gt;&lt;Shortcut&gt;נפקא&lt;/Shortcut&gt;&lt;Title&gt;מנהל אגף רישוי עסקים, עיריית נתניה, פורום ה-15&lt;/Title&gt;"/>
        <w:id w:val="1651628704"/>
        <w:placeholder>
          <w:docPart w:val="DefaultPlaceholder_-1854013440"/>
        </w:placeholder>
        <w15:color w:val="993366"/>
      </w:sdtPr>
      <w:sdtEndPr/>
      <w:sdtContent>
        <w:p w:rsidR="001B5FEF" w:rsidRPr="00794C1E" w:rsidRDefault="001B5FEF" w:rsidP="001B5FEF">
          <w:pPr>
            <w:pStyle w:val="afb"/>
            <w:keepNext/>
            <w:rPr>
              <w:rtl/>
              <w:lang w:eastAsia="he-IL"/>
            </w:rPr>
          </w:pPr>
          <w:r w:rsidRPr="00794C1E">
            <w:rPr>
              <w:rStyle w:val="aff"/>
              <w:color w:val="auto"/>
              <w:rtl/>
            </w:rPr>
            <w:t xml:space="preserve">נפתלי </w:t>
          </w:r>
          <w:proofErr w:type="spellStart"/>
          <w:r w:rsidRPr="00794C1E">
            <w:rPr>
              <w:rStyle w:val="aff"/>
              <w:color w:val="auto"/>
              <w:rtl/>
            </w:rPr>
            <w:t>קאיקוב</w:t>
          </w:r>
          <w:proofErr w:type="spellEnd"/>
          <w:r w:rsidRPr="00794C1E">
            <w:rPr>
              <w:rtl/>
              <w:lang w:eastAsia="he-IL"/>
            </w:rPr>
            <w:t>:</w:t>
          </w:r>
        </w:p>
      </w:sdtContent>
    </w:sdt>
    <w:p w:rsidR="001B5FEF" w:rsidRDefault="001B5FEF" w:rsidP="001B5FEF">
      <w:pPr>
        <w:pStyle w:val="KeepWithNext"/>
        <w:rPr>
          <w:rtl/>
          <w:lang w:eastAsia="he-IL"/>
        </w:rPr>
      </w:pPr>
    </w:p>
    <w:p w:rsidR="001B5FEF" w:rsidRDefault="00E874CE" w:rsidP="00E874CE">
      <w:pPr>
        <w:rPr>
          <w:rtl/>
          <w:lang w:eastAsia="he-IL"/>
        </w:rPr>
      </w:pPr>
      <w:bookmarkStart w:id="1680" w:name="_ETM_Q1_4044089"/>
      <w:bookmarkStart w:id="1681" w:name="_ETM_Q1_4044200"/>
      <w:bookmarkEnd w:id="1680"/>
      <w:bookmarkEnd w:id="1681"/>
      <w:r>
        <w:rPr>
          <w:rFonts w:hint="cs"/>
          <w:rtl/>
          <w:lang w:eastAsia="he-IL"/>
        </w:rPr>
        <w:t xml:space="preserve">חבל </w:t>
      </w:r>
      <w:r w:rsidR="001B5FEF" w:rsidRPr="00794C1E">
        <w:rPr>
          <w:rFonts w:hint="cs"/>
          <w:rtl/>
          <w:lang w:eastAsia="he-IL"/>
        </w:rPr>
        <w:t xml:space="preserve">שלא ישבתם </w:t>
      </w:r>
      <w:proofErr w:type="spellStart"/>
      <w:r w:rsidR="001B5FEF" w:rsidRPr="00794C1E">
        <w:rPr>
          <w:rFonts w:hint="cs"/>
          <w:rtl/>
          <w:lang w:eastAsia="he-IL"/>
        </w:rPr>
        <w:t>איתנו</w:t>
      </w:r>
      <w:proofErr w:type="spellEnd"/>
      <w:r w:rsidR="001B5FEF" w:rsidRPr="00794C1E">
        <w:rPr>
          <w:rFonts w:hint="cs"/>
          <w:rtl/>
          <w:lang w:eastAsia="he-IL"/>
        </w:rPr>
        <w:t xml:space="preserve"> </w:t>
      </w:r>
      <w:r>
        <w:rPr>
          <w:rFonts w:hint="cs"/>
          <w:rtl/>
          <w:lang w:eastAsia="he-IL"/>
        </w:rPr>
        <w:t>גם.</w:t>
      </w:r>
      <w:bookmarkStart w:id="1682" w:name="_ETM_Q1_4039851"/>
      <w:bookmarkEnd w:id="1682"/>
    </w:p>
    <w:p w:rsidR="00E874CE" w:rsidRDefault="00E874CE" w:rsidP="00E874CE">
      <w:pPr>
        <w:rPr>
          <w:rtl/>
          <w:lang w:eastAsia="he-IL"/>
        </w:rPr>
      </w:pPr>
    </w:p>
    <w:bookmarkStart w:id="1683" w:name="_ETM_Q1_4040820" w:displacedByCustomXml="next"/>
    <w:bookmarkEnd w:id="1683" w:displacedByCustomXml="next"/>
    <w:bookmarkStart w:id="1684" w:name="_ETM_Q1_4040338" w:displacedByCustomXml="next"/>
    <w:bookmarkEnd w:id="1684" w:displacedByCustomXml="next"/>
    <w:bookmarkStart w:id="1685" w:name="_ETM_Q1_4040282" w:displacedByCustomXml="next"/>
    <w:bookmarkEnd w:id="1685" w:displacedByCustomXml="next"/>
    <w:bookmarkStart w:id="1686" w:name="_ETM_Q1_4040045" w:displacedByCustomXml="next"/>
    <w:bookmarkEnd w:id="1686" w:displacedByCustomXml="next"/>
    <w:sdt>
      <w:sdtPr>
        <w:rPr>
          <w:rFonts w:hint="cs"/>
          <w:rtl/>
        </w:rPr>
        <w:alias w:val="דובר"/>
        <w:tag w:val="&lt;ID&gt;-1&lt;/ID&gt;&lt;Name&gt;תומר רוזנר&lt;/Name&gt;&lt;Data&gt;תומר רוזנר&lt;/Data&gt;&lt;Shortcut&gt;תורו&lt;/Shortcut&gt;&lt;MemberID&gt;&lt;/MemberID&gt;"/>
        <w:id w:val="1098138176"/>
        <w:placeholder>
          <w:docPart w:val="DefaultPlaceholder_-1854013440"/>
        </w:placeholder>
        <w15:color w:val="993366"/>
      </w:sdtPr>
      <w:sdtEndPr/>
      <w:sdtContent>
        <w:p w:rsidR="00E874CE" w:rsidRDefault="00E874CE" w:rsidP="00E874CE">
          <w:pPr>
            <w:pStyle w:val="a5"/>
            <w:keepNext/>
            <w:rPr>
              <w:rtl/>
            </w:rPr>
          </w:pPr>
          <w:r w:rsidRPr="00E874CE">
            <w:rPr>
              <w:rStyle w:val="aff"/>
              <w:color w:val="000000"/>
              <w:rtl/>
            </w:rPr>
            <w:t>תומר רוזנר</w:t>
          </w:r>
          <w:r w:rsidRPr="00E874CE">
            <w:rPr>
              <w:color w:val="000000"/>
              <w:rtl/>
            </w:rPr>
            <w:t>:</w:t>
          </w:r>
        </w:p>
      </w:sdtContent>
    </w:sdt>
    <w:p w:rsidR="00E874CE" w:rsidRDefault="00E874CE" w:rsidP="00E874CE">
      <w:pPr>
        <w:pStyle w:val="KeepWithNext"/>
        <w:rPr>
          <w:rtl/>
          <w:lang w:eastAsia="he-IL"/>
        </w:rPr>
      </w:pPr>
    </w:p>
    <w:p w:rsidR="00E874CE" w:rsidRDefault="00E874CE" w:rsidP="00E874CE">
      <w:pPr>
        <w:rPr>
          <w:rtl/>
          <w:lang w:eastAsia="he-IL"/>
        </w:rPr>
      </w:pPr>
      <w:bookmarkStart w:id="1687" w:name="_ETM_Q1_4042285"/>
      <w:bookmarkEnd w:id="1687"/>
      <w:r>
        <w:rPr>
          <w:rFonts w:hint="cs"/>
          <w:rtl/>
          <w:lang w:eastAsia="he-IL"/>
        </w:rPr>
        <w:t xml:space="preserve">ישבנו </w:t>
      </w:r>
      <w:proofErr w:type="spellStart"/>
      <w:r>
        <w:rPr>
          <w:rFonts w:hint="cs"/>
          <w:rtl/>
          <w:lang w:eastAsia="he-IL"/>
        </w:rPr>
        <w:t>איתכם</w:t>
      </w:r>
      <w:proofErr w:type="spellEnd"/>
      <w:r>
        <w:rPr>
          <w:rFonts w:hint="cs"/>
          <w:rtl/>
          <w:lang w:eastAsia="he-IL"/>
        </w:rPr>
        <w:t>.</w:t>
      </w:r>
    </w:p>
    <w:p w:rsidR="00E874CE" w:rsidRDefault="00E874CE" w:rsidP="00E874CE">
      <w:pPr>
        <w:rPr>
          <w:rtl/>
          <w:lang w:eastAsia="he-IL"/>
        </w:rPr>
      </w:pPr>
      <w:bookmarkStart w:id="1688" w:name="_ETM_Q1_4046452"/>
      <w:bookmarkEnd w:id="1688"/>
    </w:p>
    <w:bookmarkStart w:id="1689" w:name="_ETM_Q1_4049867" w:displacedByCustomXml="next"/>
    <w:bookmarkEnd w:id="1689" w:displacedByCustomXml="next"/>
    <w:bookmarkStart w:id="1690" w:name="_ETM_Q1_4046895" w:displacedByCustomXml="next"/>
    <w:bookmarkEnd w:id="1690" w:displacedByCustomXml="next"/>
    <w:bookmarkStart w:id="1691" w:name="_ETM_Q1_4046842" w:displacedByCustomXml="next"/>
    <w:bookmarkEnd w:id="1691" w:displacedByCustomXml="next"/>
    <w:bookmarkStart w:id="1692" w:name="_ETM_Q1_4046610" w:displacedByCustomXml="next"/>
    <w:bookmarkEnd w:id="1692" w:displacedByCustomXml="next"/>
    <w:sdt>
      <w:sdtPr>
        <w:rPr>
          <w:rFonts w:hint="cs"/>
          <w:rtl/>
          <w:lang w:eastAsia="he-IL"/>
        </w:rPr>
        <w:alias w:val="אורח"/>
        <w:tag w:val="&lt;ID&gt;633087&lt;/ID&gt;&lt;Name&gt;נפתלי קאיקוב&lt;/Name&gt;&lt;Data&gt;נפתלי קאיקוב&lt;/Data&gt;&lt;Shortcut&gt;נפקא&lt;/Shortcut&gt;&lt;Title&gt;מנהל אגף רישוי עסקים, עיריית נתניה, פורום ה-15&lt;/Title&gt;"/>
        <w:id w:val="1230266574"/>
        <w:placeholder>
          <w:docPart w:val="DefaultPlaceholder_-1854013440"/>
        </w:placeholder>
        <w15:color w:val="993366"/>
      </w:sdtPr>
      <w:sdtEndPr/>
      <w:sdtContent>
        <w:p w:rsidR="00E874CE" w:rsidRDefault="00E874CE" w:rsidP="00E874CE">
          <w:pPr>
            <w:pStyle w:val="afb"/>
            <w:keepNext/>
            <w:rPr>
              <w:rtl/>
              <w:lang w:eastAsia="he-IL"/>
            </w:rPr>
          </w:pPr>
          <w:r w:rsidRPr="00E874CE">
            <w:rPr>
              <w:rStyle w:val="aff"/>
              <w:color w:val="000000"/>
              <w:rtl/>
            </w:rPr>
            <w:t xml:space="preserve">נפתלי </w:t>
          </w:r>
          <w:proofErr w:type="spellStart"/>
          <w:r w:rsidRPr="00E874CE">
            <w:rPr>
              <w:rStyle w:val="aff"/>
              <w:color w:val="000000"/>
              <w:rtl/>
            </w:rPr>
            <w:t>קאיקוב</w:t>
          </w:r>
          <w:proofErr w:type="spellEnd"/>
          <w:r w:rsidRPr="00E874CE">
            <w:rPr>
              <w:color w:val="000000"/>
              <w:rtl/>
              <w:lang w:eastAsia="he-IL"/>
            </w:rPr>
            <w:t>:</w:t>
          </w:r>
        </w:p>
      </w:sdtContent>
    </w:sdt>
    <w:p w:rsidR="00E874CE" w:rsidRDefault="00E874CE" w:rsidP="00E874CE">
      <w:pPr>
        <w:pStyle w:val="KeepWithNext"/>
        <w:rPr>
          <w:rtl/>
          <w:lang w:eastAsia="he-IL"/>
        </w:rPr>
      </w:pPr>
    </w:p>
    <w:p w:rsidR="001B5FEF" w:rsidRDefault="00E874CE" w:rsidP="00E874CE">
      <w:pPr>
        <w:rPr>
          <w:rtl/>
          <w:lang w:eastAsia="he-IL"/>
        </w:rPr>
      </w:pPr>
      <w:bookmarkStart w:id="1693" w:name="_ETM_Q1_4051492"/>
      <w:bookmarkEnd w:id="1693"/>
      <w:r>
        <w:rPr>
          <w:rFonts w:hint="cs"/>
          <w:rtl/>
          <w:lang w:eastAsia="he-IL"/>
        </w:rPr>
        <w:t xml:space="preserve">לא </w:t>
      </w:r>
      <w:r w:rsidR="001B5FEF" w:rsidRPr="00794C1E">
        <w:rPr>
          <w:rFonts w:hint="cs"/>
          <w:rtl/>
          <w:lang w:eastAsia="he-IL"/>
        </w:rPr>
        <w:t>על זה</w:t>
      </w:r>
      <w:r>
        <w:rPr>
          <w:rFonts w:hint="cs"/>
          <w:rtl/>
          <w:lang w:eastAsia="he-IL"/>
        </w:rPr>
        <w:t>.</w:t>
      </w:r>
    </w:p>
    <w:p w:rsidR="00E874CE" w:rsidRDefault="00E874CE" w:rsidP="00E874CE">
      <w:pPr>
        <w:rPr>
          <w:rtl/>
          <w:lang w:eastAsia="he-IL"/>
        </w:rPr>
      </w:pPr>
      <w:bookmarkStart w:id="1694" w:name="_ETM_Q1_4047327"/>
      <w:bookmarkEnd w:id="1694"/>
    </w:p>
    <w:bookmarkStart w:id="1695" w:name="_ETM_Q1_4047766" w:displacedByCustomXml="next"/>
    <w:bookmarkEnd w:id="1695" w:displacedByCustomXml="next"/>
    <w:bookmarkStart w:id="1696" w:name="_ETM_Q1_4047710" w:displacedByCustomXml="next"/>
    <w:bookmarkEnd w:id="1696" w:displacedByCustomXml="next"/>
    <w:bookmarkStart w:id="1697" w:name="_ETM_Q1_4047478" w:displacedByCustomXml="next"/>
    <w:bookmarkEnd w:id="1697" w:displacedByCustomXml="next"/>
    <w:sdt>
      <w:sdtPr>
        <w:rPr>
          <w:rtl/>
        </w:rPr>
        <w:alias w:val="יור"/>
        <w:tag w:val="&lt;ID&gt;5296&lt;/ID&gt;&lt;Name&gt;יואב קיש - יו&quot;רַ&lt;/Name&gt;&lt;Data&gt;יואב קיש&lt;/Data&gt;&lt;Shortcut&gt;יוקי&lt;/Shortcut&gt;"/>
        <w:id w:val="-2016528522"/>
        <w:placeholder>
          <w:docPart w:val="DefaultPlaceholder_-1854013440"/>
        </w:placeholder>
        <w15:color w:val="993366"/>
      </w:sdtPr>
      <w:sdtEndPr/>
      <w:sdtContent>
        <w:p w:rsidR="00E874CE" w:rsidRDefault="00E874CE" w:rsidP="00E874CE">
          <w:pPr>
            <w:pStyle w:val="af8"/>
            <w:keepNext/>
            <w:rPr>
              <w:rtl/>
            </w:rPr>
          </w:pPr>
          <w:r w:rsidRPr="00E874CE">
            <w:rPr>
              <w:rStyle w:val="aff"/>
              <w:color w:val="000000"/>
              <w:rtl/>
            </w:rPr>
            <w:t>היו"ר יואב קיש</w:t>
          </w:r>
          <w:r w:rsidRPr="00E874CE">
            <w:rPr>
              <w:color w:val="000000"/>
              <w:rtl/>
            </w:rPr>
            <w:t>:</w:t>
          </w:r>
        </w:p>
      </w:sdtContent>
    </w:sdt>
    <w:p w:rsidR="00E874CE" w:rsidRDefault="00E874CE" w:rsidP="00E874CE">
      <w:pPr>
        <w:pStyle w:val="KeepWithNext"/>
        <w:rPr>
          <w:rtl/>
          <w:lang w:eastAsia="he-IL"/>
        </w:rPr>
      </w:pPr>
    </w:p>
    <w:p w:rsidR="00E874CE" w:rsidRDefault="00E874CE" w:rsidP="00E874CE">
      <w:pPr>
        <w:rPr>
          <w:rtl/>
          <w:lang w:eastAsia="he-IL"/>
        </w:rPr>
      </w:pPr>
      <w:bookmarkStart w:id="1698" w:name="_ETM_Q1_4049860"/>
      <w:bookmarkEnd w:id="1698"/>
      <w:r>
        <w:rPr>
          <w:rFonts w:hint="cs"/>
          <w:rtl/>
          <w:lang w:eastAsia="he-IL"/>
        </w:rPr>
        <w:t>לא</w:t>
      </w:r>
      <w:bookmarkStart w:id="1699" w:name="_ETM_Q1_4050162"/>
      <w:bookmarkEnd w:id="1699"/>
      <w:r>
        <w:rPr>
          <w:rFonts w:hint="cs"/>
          <w:rtl/>
          <w:lang w:eastAsia="he-IL"/>
        </w:rPr>
        <w:t xml:space="preserve"> להפריע. סליחה, בסוף יש לוחות זמנים. ותאמין לי, </w:t>
      </w:r>
      <w:bookmarkStart w:id="1700" w:name="_ETM_Q1_4054455"/>
      <w:bookmarkEnd w:id="1700"/>
      <w:r>
        <w:rPr>
          <w:rFonts w:hint="cs"/>
          <w:rtl/>
          <w:lang w:eastAsia="he-IL"/>
        </w:rPr>
        <w:t xml:space="preserve">דיברנו </w:t>
      </w:r>
      <w:proofErr w:type="spellStart"/>
      <w:r>
        <w:rPr>
          <w:rFonts w:hint="cs"/>
          <w:rtl/>
          <w:lang w:eastAsia="he-IL"/>
        </w:rPr>
        <w:t>איתכם</w:t>
      </w:r>
      <w:proofErr w:type="spellEnd"/>
      <w:r>
        <w:rPr>
          <w:rFonts w:hint="cs"/>
          <w:rtl/>
          <w:lang w:eastAsia="he-IL"/>
        </w:rPr>
        <w:t xml:space="preserve"> לא פחות מכל הגורמים האחרים, כולל הייעוץ המשפטי.</w:t>
      </w:r>
      <w:bookmarkStart w:id="1701" w:name="_ETM_Q1_4054721"/>
      <w:bookmarkEnd w:id="1701"/>
    </w:p>
    <w:bookmarkStart w:id="1702" w:name="_ETM_Q1_4054936" w:displacedByCustomXml="next"/>
    <w:bookmarkEnd w:id="1702" w:displacedByCustomXml="next"/>
    <w:sdt>
      <w:sdtPr>
        <w:rPr>
          <w:rtl/>
        </w:rPr>
        <w:alias w:val="קריאה"/>
        <w:tag w:val="&lt;ID&gt;0&lt;/ID&gt;&lt;Name&gt;קריאה&lt;/Name&gt;&lt;Data&gt;&lt;/Data&gt;&lt;Shortcut&gt;&lt;/Shortcut&gt;"/>
        <w:id w:val="-1495030639"/>
        <w:placeholder>
          <w:docPart w:val="DefaultPlaceholder_-1854013440"/>
        </w:placeholder>
        <w15:color w:val="993366"/>
      </w:sdtPr>
      <w:sdtEndPr/>
      <w:sdtContent>
        <w:p w:rsidR="00E874CE" w:rsidRDefault="00E874CE" w:rsidP="00E874CE">
          <w:pPr>
            <w:pStyle w:val="af7"/>
            <w:keepNext/>
            <w:rPr>
              <w:rtl/>
            </w:rPr>
          </w:pPr>
          <w:r w:rsidRPr="00E874CE">
            <w:rPr>
              <w:rStyle w:val="aff"/>
              <w:color w:val="000000"/>
              <w:rtl/>
            </w:rPr>
            <w:t>קריאה</w:t>
          </w:r>
          <w:r w:rsidRPr="00E874CE">
            <w:rPr>
              <w:color w:val="000000"/>
              <w:rtl/>
            </w:rPr>
            <w:t>:</w:t>
          </w:r>
        </w:p>
      </w:sdtContent>
    </w:sdt>
    <w:p w:rsidR="00E874CE" w:rsidRDefault="00E874CE" w:rsidP="00E874CE">
      <w:pPr>
        <w:pStyle w:val="KeepWithNext"/>
        <w:rPr>
          <w:rtl/>
          <w:lang w:eastAsia="he-IL"/>
        </w:rPr>
      </w:pPr>
    </w:p>
    <w:p w:rsidR="00E874CE" w:rsidRDefault="00E874CE" w:rsidP="00E874CE">
      <w:pPr>
        <w:rPr>
          <w:rtl/>
          <w:lang w:eastAsia="he-IL"/>
        </w:rPr>
      </w:pPr>
      <w:bookmarkStart w:id="1703" w:name="_ETM_Q1_4058817"/>
      <w:bookmarkEnd w:id="1703"/>
      <w:r>
        <w:rPr>
          <w:rFonts w:hint="cs"/>
          <w:rtl/>
          <w:lang w:eastAsia="he-IL"/>
        </w:rPr>
        <w:t>ל</w:t>
      </w:r>
      <w:bookmarkStart w:id="1704" w:name="_ETM_Q1_4059109"/>
      <w:bookmarkEnd w:id="1704"/>
      <w:r>
        <w:rPr>
          <w:rFonts w:hint="cs"/>
          <w:rtl/>
          <w:lang w:eastAsia="he-IL"/>
        </w:rPr>
        <w:t xml:space="preserve">א </w:t>
      </w:r>
      <w:bookmarkStart w:id="1705" w:name="_ETM_Q1_4059268"/>
      <w:bookmarkStart w:id="1706" w:name="_ETM_Q1_4059503"/>
      <w:bookmarkEnd w:id="1705"/>
      <w:bookmarkEnd w:id="1706"/>
      <w:r>
        <w:rPr>
          <w:rFonts w:hint="cs"/>
          <w:rtl/>
          <w:lang w:eastAsia="he-IL"/>
        </w:rPr>
        <w:t>- - -</w:t>
      </w:r>
    </w:p>
    <w:p w:rsidR="00E874CE" w:rsidRDefault="00E874CE" w:rsidP="00E874CE">
      <w:pPr>
        <w:rPr>
          <w:rtl/>
          <w:lang w:eastAsia="he-IL"/>
        </w:rPr>
      </w:pPr>
      <w:bookmarkStart w:id="1707" w:name="_ETM_Q1_4054752"/>
      <w:bookmarkStart w:id="1708" w:name="_ETM_Q1_4054850"/>
      <w:bookmarkEnd w:id="1707"/>
      <w:bookmarkEnd w:id="1708"/>
    </w:p>
    <w:bookmarkStart w:id="1709" w:name="_ETM_Q1_4055166" w:displacedByCustomXml="next"/>
    <w:bookmarkEnd w:id="1709" w:displacedByCustomXml="next"/>
    <w:bookmarkStart w:id="1710" w:name="_ETM_Q1_4055108" w:displacedByCustomXml="next"/>
    <w:bookmarkEnd w:id="1710" w:displacedByCustomXml="next"/>
    <w:sdt>
      <w:sdtPr>
        <w:rPr>
          <w:rtl/>
        </w:rPr>
        <w:alias w:val="יור"/>
        <w:tag w:val="&lt;ID&gt;5296&lt;/ID&gt;&lt;Name&gt;יואב קיש - יו&quot;רַ&lt;/Name&gt;&lt;Data&gt;יואב קיש&lt;/Data&gt;&lt;Shortcut&gt;יוקי&lt;/Shortcut&gt;"/>
        <w:id w:val="785080396"/>
        <w:placeholder>
          <w:docPart w:val="DefaultPlaceholder_-1854013440"/>
        </w:placeholder>
        <w15:color w:val="993366"/>
      </w:sdtPr>
      <w:sdtEndPr/>
      <w:sdtContent>
        <w:p w:rsidR="00E874CE" w:rsidRDefault="00E874CE" w:rsidP="00E874CE">
          <w:pPr>
            <w:pStyle w:val="af8"/>
            <w:keepNext/>
            <w:rPr>
              <w:rtl/>
            </w:rPr>
          </w:pPr>
          <w:r w:rsidRPr="00E874CE">
            <w:rPr>
              <w:rStyle w:val="aff"/>
              <w:color w:val="000000"/>
              <w:rtl/>
            </w:rPr>
            <w:t>היו"ר יואב קיש</w:t>
          </w:r>
          <w:r w:rsidRPr="00E874CE">
            <w:rPr>
              <w:color w:val="000000"/>
              <w:rtl/>
            </w:rPr>
            <w:t>:</w:t>
          </w:r>
        </w:p>
      </w:sdtContent>
    </w:sdt>
    <w:p w:rsidR="00E874CE" w:rsidRDefault="00E874CE" w:rsidP="00E874CE">
      <w:pPr>
        <w:pStyle w:val="KeepWithNext"/>
        <w:rPr>
          <w:rtl/>
          <w:lang w:eastAsia="he-IL"/>
        </w:rPr>
      </w:pPr>
    </w:p>
    <w:p w:rsidR="00E874CE" w:rsidRDefault="00E874CE" w:rsidP="00E874CE">
      <w:pPr>
        <w:rPr>
          <w:rtl/>
          <w:lang w:eastAsia="he-IL"/>
        </w:rPr>
      </w:pPr>
      <w:bookmarkStart w:id="1711" w:name="_ETM_Q1_4059089"/>
      <w:bookmarkEnd w:id="1711"/>
      <w:r>
        <w:rPr>
          <w:rFonts w:hint="cs"/>
          <w:rtl/>
          <w:lang w:eastAsia="he-IL"/>
        </w:rPr>
        <w:t>אז לא הספיקו. אז עושים עבודה גם</w:t>
      </w:r>
      <w:bookmarkStart w:id="1712" w:name="_ETM_Q1_4056156"/>
      <w:bookmarkEnd w:id="1712"/>
      <w:r>
        <w:rPr>
          <w:rFonts w:hint="cs"/>
          <w:rtl/>
          <w:lang w:eastAsia="he-IL"/>
        </w:rPr>
        <w:t xml:space="preserve"> בוועדה, מה לעשות.</w:t>
      </w:r>
    </w:p>
    <w:p w:rsidR="00E874CE" w:rsidRDefault="00E874CE" w:rsidP="00E874CE">
      <w:pPr>
        <w:rPr>
          <w:rtl/>
          <w:lang w:eastAsia="he-IL"/>
        </w:rPr>
      </w:pPr>
      <w:bookmarkStart w:id="1713" w:name="_ETM_Q1_4056377"/>
      <w:bookmarkEnd w:id="1713"/>
    </w:p>
    <w:bookmarkStart w:id="1714" w:name="_ETM_Q1_4056911" w:displacedByCustomXml="next"/>
    <w:bookmarkEnd w:id="1714" w:displacedByCustomXml="next"/>
    <w:bookmarkStart w:id="1715" w:name="_ETM_Q1_4056850" w:displacedByCustomXml="next"/>
    <w:bookmarkEnd w:id="1715" w:displacedByCustomXml="next"/>
    <w:bookmarkStart w:id="1716" w:name="_ETM_Q1_4056576" w:displacedByCustomXml="next"/>
    <w:bookmarkEnd w:id="1716" w:displacedByCustomXml="next"/>
    <w:sdt>
      <w:sdtPr>
        <w:rPr>
          <w:rFonts w:hint="cs"/>
          <w:rtl/>
        </w:rPr>
        <w:alias w:val="דובר"/>
        <w:tag w:val="&lt;ID&gt;-1&lt;/ID&gt;&lt;Name&gt;תומר רוזנר&lt;/Name&gt;&lt;Data&gt;תומר רוזנר&lt;/Data&gt;&lt;Shortcut&gt;תורו&lt;/Shortcut&gt;&lt;MemberID&gt;&lt;/MemberID&gt;"/>
        <w:id w:val="-1314712318"/>
        <w:placeholder>
          <w:docPart w:val="DefaultPlaceholder_-1854013440"/>
        </w:placeholder>
        <w15:color w:val="993366"/>
      </w:sdtPr>
      <w:sdtEndPr/>
      <w:sdtContent>
        <w:p w:rsidR="00E874CE" w:rsidRDefault="00E874CE" w:rsidP="00E874CE">
          <w:pPr>
            <w:pStyle w:val="a5"/>
            <w:keepNext/>
            <w:rPr>
              <w:rtl/>
            </w:rPr>
          </w:pPr>
          <w:r w:rsidRPr="00E874CE">
            <w:rPr>
              <w:rStyle w:val="aff"/>
              <w:color w:val="000000"/>
              <w:rtl/>
            </w:rPr>
            <w:t>תומר רוזנר</w:t>
          </w:r>
          <w:r w:rsidRPr="00E874CE">
            <w:rPr>
              <w:color w:val="000000"/>
              <w:rtl/>
            </w:rPr>
            <w:t>:</w:t>
          </w:r>
        </w:p>
      </w:sdtContent>
    </w:sdt>
    <w:p w:rsidR="00E874CE" w:rsidRDefault="00E874CE" w:rsidP="00E874CE">
      <w:pPr>
        <w:pStyle w:val="KeepWithNext"/>
        <w:rPr>
          <w:rtl/>
          <w:lang w:eastAsia="he-IL"/>
        </w:rPr>
      </w:pPr>
    </w:p>
    <w:p w:rsidR="00E874CE" w:rsidRPr="00E874CE" w:rsidRDefault="00E874CE" w:rsidP="00E874CE">
      <w:pPr>
        <w:rPr>
          <w:rtl/>
          <w:lang w:eastAsia="he-IL"/>
        </w:rPr>
      </w:pPr>
      <w:r>
        <w:rPr>
          <w:rFonts w:hint="cs"/>
          <w:rtl/>
          <w:lang w:eastAsia="he-IL"/>
        </w:rPr>
        <w:t>ה</w:t>
      </w:r>
      <w:bookmarkStart w:id="1717" w:name="_ETM_Q1_4059826"/>
      <w:bookmarkEnd w:id="1717"/>
      <w:r>
        <w:rPr>
          <w:rFonts w:hint="cs"/>
          <w:rtl/>
          <w:lang w:eastAsia="he-IL"/>
        </w:rPr>
        <w:t>תיאומים היו עד היום בבוקר ממש.</w:t>
      </w:r>
    </w:p>
    <w:p w:rsidR="001B5FEF" w:rsidRPr="00794C1E" w:rsidRDefault="001B5FEF" w:rsidP="001B5FEF">
      <w:pPr>
        <w:ind w:firstLine="0"/>
        <w:rPr>
          <w:rtl/>
          <w:lang w:eastAsia="he-IL"/>
        </w:rPr>
      </w:pPr>
    </w:p>
    <w:sdt>
      <w:sdtPr>
        <w:rPr>
          <w:rFonts w:hint="cs"/>
          <w:rtl/>
        </w:rPr>
        <w:alias w:val="דובר"/>
        <w:tag w:val="&lt;ID&gt;0&lt;/ID&gt;&lt;Name&gt;לירון אדלר מינקה&lt;/Name&gt;&lt;Data&gt;לירון אדלר מינקה&lt;/Data&gt;&lt;Shortcut&gt;ליאד&lt;/Shortcut&gt;&lt;MemberID&gt;&lt;/MemberID&gt;"/>
        <w:id w:val="1738215247"/>
        <w:placeholder>
          <w:docPart w:val="DefaultPlaceholder_-1854013440"/>
        </w:placeholder>
        <w15:color w:val="993366"/>
      </w:sdtPr>
      <w:sdtEndPr/>
      <w:sdtContent>
        <w:p w:rsidR="001B5FEF" w:rsidRPr="00794C1E" w:rsidRDefault="001B5FEF" w:rsidP="001B5FEF">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1B5FEF" w:rsidRPr="00794C1E" w:rsidRDefault="001B5FEF" w:rsidP="001B5FEF">
      <w:pPr>
        <w:pStyle w:val="KeepWithNext"/>
        <w:rPr>
          <w:rtl/>
          <w:lang w:eastAsia="he-IL"/>
        </w:rPr>
      </w:pPr>
    </w:p>
    <w:p w:rsidR="001B5FEF" w:rsidRDefault="00E874CE" w:rsidP="00E874CE">
      <w:pPr>
        <w:rPr>
          <w:rtl/>
          <w:lang w:eastAsia="he-IL"/>
        </w:rPr>
      </w:pPr>
      <w:r>
        <w:rPr>
          <w:rFonts w:hint="cs"/>
          <w:rtl/>
          <w:lang w:eastAsia="he-IL"/>
        </w:rPr>
        <w:t>נסביר</w:t>
      </w:r>
      <w:bookmarkStart w:id="1718" w:name="_ETM_Q1_4061703"/>
      <w:bookmarkEnd w:id="1718"/>
      <w:r>
        <w:rPr>
          <w:rFonts w:hint="cs"/>
          <w:rtl/>
          <w:lang w:eastAsia="he-IL"/>
        </w:rPr>
        <w:t xml:space="preserve"> רגע. המנגנון של התיאום בא להסדיר כמה דברים. </w:t>
      </w:r>
      <w:bookmarkStart w:id="1719" w:name="_ETM_Q1_4063192"/>
      <w:bookmarkEnd w:id="1719"/>
      <w:r>
        <w:rPr>
          <w:rFonts w:hint="cs"/>
          <w:rtl/>
          <w:lang w:eastAsia="he-IL"/>
        </w:rPr>
        <w:t xml:space="preserve">קודם כול, שנותן אישור יכול להגיד לגבי דברים </w:t>
      </w:r>
      <w:bookmarkStart w:id="1720" w:name="_ETM_Q1_4071376"/>
      <w:bookmarkEnd w:id="1720"/>
      <w:r>
        <w:rPr>
          <w:rFonts w:hint="cs"/>
          <w:rtl/>
          <w:lang w:eastAsia="he-IL"/>
        </w:rPr>
        <w:t xml:space="preserve">מסוימים שהוא רוצה לאכוף אותם, </w:t>
      </w:r>
      <w:r w:rsidR="001B5FEF" w:rsidRPr="00794C1E">
        <w:rPr>
          <w:rFonts w:hint="cs"/>
          <w:rtl/>
          <w:lang w:eastAsia="he-IL"/>
        </w:rPr>
        <w:t>והוא לא רוצה שהדברים האלה ייאכפו</w:t>
      </w:r>
      <w:r>
        <w:rPr>
          <w:rFonts w:hint="cs"/>
          <w:rtl/>
          <w:lang w:eastAsia="he-IL"/>
        </w:rPr>
        <w:t xml:space="preserve"> על ידי הרשות המקומית</w:t>
      </w:r>
      <w:bookmarkStart w:id="1721" w:name="_ETM_Q1_4075369"/>
      <w:bookmarkEnd w:id="1721"/>
      <w:r>
        <w:rPr>
          <w:rFonts w:hint="cs"/>
          <w:rtl/>
          <w:lang w:eastAsia="he-IL"/>
        </w:rPr>
        <w:t xml:space="preserve"> אלא על ידי נותן האישור עצמו בדברים שחשובים לו. </w:t>
      </w:r>
      <w:bookmarkStart w:id="1722" w:name="_ETM_Q1_4079940"/>
      <w:bookmarkEnd w:id="1722"/>
      <w:r>
        <w:rPr>
          <w:rFonts w:hint="cs"/>
          <w:rtl/>
          <w:lang w:eastAsia="he-IL"/>
        </w:rPr>
        <w:t xml:space="preserve">זה </w:t>
      </w:r>
      <w:r w:rsidR="001B5FEF" w:rsidRPr="00794C1E">
        <w:rPr>
          <w:rFonts w:hint="cs"/>
          <w:rtl/>
          <w:lang w:eastAsia="he-IL"/>
        </w:rPr>
        <w:t>דבר אחד</w:t>
      </w:r>
      <w:r>
        <w:rPr>
          <w:rFonts w:hint="cs"/>
          <w:rtl/>
          <w:lang w:eastAsia="he-IL"/>
        </w:rPr>
        <w:t>.</w:t>
      </w:r>
    </w:p>
    <w:p w:rsidR="00E874CE" w:rsidRDefault="00E874CE" w:rsidP="00E874CE">
      <w:pPr>
        <w:rPr>
          <w:rtl/>
          <w:lang w:eastAsia="he-IL"/>
        </w:rPr>
      </w:pPr>
      <w:bookmarkStart w:id="1723" w:name="_ETM_Q1_4075292"/>
      <w:bookmarkEnd w:id="1723"/>
    </w:p>
    <w:p w:rsidR="001B5FEF" w:rsidRPr="00794C1E" w:rsidRDefault="001B5FEF" w:rsidP="001F6BDC">
      <w:pPr>
        <w:rPr>
          <w:rtl/>
          <w:lang w:eastAsia="he-IL"/>
        </w:rPr>
      </w:pPr>
      <w:bookmarkStart w:id="1724" w:name="_ETM_Q1_4075447"/>
      <w:bookmarkStart w:id="1725" w:name="_ETM_Q1_4075688"/>
      <w:bookmarkStart w:id="1726" w:name="_ETM_Q1_4075747"/>
      <w:bookmarkEnd w:id="1724"/>
      <w:bookmarkEnd w:id="1725"/>
      <w:bookmarkEnd w:id="1726"/>
      <w:r w:rsidRPr="00794C1E">
        <w:rPr>
          <w:rFonts w:hint="cs"/>
          <w:rtl/>
          <w:lang w:eastAsia="he-IL"/>
        </w:rPr>
        <w:t>דבר שני</w:t>
      </w:r>
      <w:r w:rsidR="00E874CE">
        <w:rPr>
          <w:rFonts w:hint="cs"/>
          <w:rtl/>
          <w:lang w:eastAsia="he-IL"/>
        </w:rPr>
        <w:t>,</w:t>
      </w:r>
      <w:r w:rsidRPr="00794C1E">
        <w:rPr>
          <w:rFonts w:hint="cs"/>
          <w:rtl/>
          <w:lang w:eastAsia="he-IL"/>
        </w:rPr>
        <w:t xml:space="preserve"> רצינו להסדיר כאן</w:t>
      </w:r>
      <w:r w:rsidR="00E874CE">
        <w:rPr>
          <w:rFonts w:hint="cs"/>
          <w:rtl/>
          <w:lang w:eastAsia="he-IL"/>
        </w:rPr>
        <w:t xml:space="preserve"> שלא יהיה כפל אכיפה. זאת אומרת, נתנו </w:t>
      </w:r>
      <w:bookmarkStart w:id="1727" w:name="_ETM_Q1_4079442"/>
      <w:bookmarkEnd w:id="1727"/>
      <w:r w:rsidR="00E874CE">
        <w:rPr>
          <w:rFonts w:hint="cs"/>
          <w:rtl/>
          <w:lang w:eastAsia="he-IL"/>
        </w:rPr>
        <w:t xml:space="preserve">כבר עיצום כספי, </w:t>
      </w:r>
      <w:r w:rsidR="001F6BDC">
        <w:rPr>
          <w:rFonts w:hint="cs"/>
          <w:rtl/>
          <w:lang w:eastAsia="he-IL"/>
        </w:rPr>
        <w:t xml:space="preserve">שלא ייתנו לאותו דבר גם עבירת קנס, </w:t>
      </w:r>
      <w:bookmarkStart w:id="1728" w:name="_ETM_Q1_4080911"/>
      <w:bookmarkEnd w:id="1728"/>
      <w:r w:rsidRPr="00794C1E">
        <w:rPr>
          <w:rFonts w:hint="cs"/>
          <w:rtl/>
          <w:lang w:eastAsia="he-IL"/>
        </w:rPr>
        <w:t>כי יש כאן באמת הרבה גורמים</w:t>
      </w:r>
      <w:r w:rsidR="001F6BDC">
        <w:rPr>
          <w:rFonts w:hint="cs"/>
          <w:rtl/>
          <w:lang w:eastAsia="he-IL"/>
        </w:rPr>
        <w:t xml:space="preserve"> והרבה כלים וכל העסק מתמודד עם כמה גורמים, </w:t>
      </w:r>
      <w:bookmarkStart w:id="1729" w:name="_ETM_Q1_4088383"/>
      <w:bookmarkEnd w:id="1729"/>
      <w:r w:rsidRPr="00794C1E">
        <w:rPr>
          <w:rFonts w:hint="cs"/>
          <w:rtl/>
          <w:lang w:eastAsia="he-IL"/>
        </w:rPr>
        <w:t xml:space="preserve">ולכן </w:t>
      </w:r>
      <w:r w:rsidR="001F6BDC">
        <w:rPr>
          <w:rFonts w:hint="cs"/>
          <w:rtl/>
          <w:lang w:eastAsia="he-IL"/>
        </w:rPr>
        <w:t>אנחנו רוצים למנוע את הכפילות.</w:t>
      </w:r>
    </w:p>
    <w:p w:rsidR="001B5FEF" w:rsidRPr="00794C1E" w:rsidRDefault="001B5FEF" w:rsidP="001B5FEF">
      <w:pPr>
        <w:rPr>
          <w:rtl/>
          <w:lang w:eastAsia="he-IL"/>
        </w:rPr>
      </w:pPr>
    </w:p>
    <w:sdt>
      <w:sdtPr>
        <w:rPr>
          <w:rtl/>
        </w:rPr>
        <w:alias w:val="יור"/>
        <w:tag w:val="&lt;ID&gt;5296&lt;/ID&gt;&lt;Name&gt;יואב קיש - יו&quot;רַ&lt;/Name&gt;&lt;Data&gt;יואב קיש&lt;/Data&gt;&lt;Shortcut&gt;יוקי&lt;/Shortcut&gt;"/>
        <w:id w:val="-911548401"/>
        <w:placeholder>
          <w:docPart w:val="DefaultPlaceholder_-1854013440"/>
        </w:placeholder>
        <w15:color w:val="993366"/>
      </w:sdtPr>
      <w:sdtEndPr/>
      <w:sdtContent>
        <w:p w:rsidR="001B5FEF" w:rsidRPr="00794C1E" w:rsidRDefault="001B5FEF" w:rsidP="001B5FEF">
          <w:pPr>
            <w:pStyle w:val="af8"/>
            <w:keepNext/>
            <w:rPr>
              <w:rtl/>
            </w:rPr>
          </w:pPr>
          <w:r w:rsidRPr="00794C1E">
            <w:rPr>
              <w:rStyle w:val="aff"/>
              <w:color w:val="auto"/>
              <w:rtl/>
            </w:rPr>
            <w:t>היו"ר יואב קיש</w:t>
          </w:r>
          <w:r w:rsidRPr="00794C1E">
            <w:rPr>
              <w:rtl/>
            </w:rPr>
            <w:t>:</w:t>
          </w:r>
        </w:p>
      </w:sdtContent>
    </w:sdt>
    <w:p w:rsidR="001B5FEF" w:rsidRPr="00794C1E" w:rsidRDefault="001B5FEF" w:rsidP="001B5FEF">
      <w:pPr>
        <w:pStyle w:val="KeepWithNext"/>
        <w:rPr>
          <w:rtl/>
          <w:lang w:eastAsia="he-IL"/>
        </w:rPr>
      </w:pPr>
    </w:p>
    <w:p w:rsidR="001F6BDC" w:rsidRDefault="001F6BDC" w:rsidP="001F6BDC">
      <w:pPr>
        <w:rPr>
          <w:rtl/>
          <w:lang w:eastAsia="he-IL"/>
        </w:rPr>
      </w:pPr>
      <w:r>
        <w:rPr>
          <w:rFonts w:hint="cs"/>
          <w:rtl/>
          <w:lang w:eastAsia="he-IL"/>
        </w:rPr>
        <w:t xml:space="preserve">אבל זו </w:t>
      </w:r>
      <w:r w:rsidR="001B5FEF" w:rsidRPr="00794C1E">
        <w:rPr>
          <w:rFonts w:hint="cs"/>
          <w:rtl/>
          <w:lang w:eastAsia="he-IL"/>
        </w:rPr>
        <w:t xml:space="preserve">המטרה של </w:t>
      </w:r>
      <w:r>
        <w:rPr>
          <w:rFonts w:hint="cs"/>
          <w:rtl/>
          <w:lang w:eastAsia="he-IL"/>
        </w:rPr>
        <w:t xml:space="preserve">התיאום יכול להיות גם </w:t>
      </w:r>
      <w:bookmarkStart w:id="1730" w:name="_ETM_Q1_4095239"/>
      <w:bookmarkEnd w:id="1730"/>
      <w:r>
        <w:rPr>
          <w:rFonts w:hint="cs"/>
          <w:rtl/>
          <w:lang w:eastAsia="he-IL"/>
        </w:rPr>
        <w:t>בנושא של - - -</w:t>
      </w:r>
    </w:p>
    <w:p w:rsidR="001F6BDC" w:rsidRDefault="001F6BDC" w:rsidP="001F6BDC">
      <w:pPr>
        <w:rPr>
          <w:rtl/>
          <w:lang w:eastAsia="he-IL"/>
        </w:rPr>
      </w:pPr>
      <w:bookmarkStart w:id="1731" w:name="_ETM_Q1_4088000"/>
      <w:bookmarkEnd w:id="1731"/>
    </w:p>
    <w:bookmarkStart w:id="1732" w:name="_ETM_Q1_4092232" w:displacedByCustomXml="next"/>
    <w:bookmarkEnd w:id="1732" w:displacedByCustomXml="next"/>
    <w:bookmarkStart w:id="1733" w:name="_ETM_Q1_4089002" w:displacedByCustomXml="next"/>
    <w:bookmarkEnd w:id="1733" w:displacedByCustomXml="next"/>
    <w:bookmarkStart w:id="1734" w:name="_ETM_Q1_4088855" w:displacedByCustomXml="next"/>
    <w:bookmarkEnd w:id="1734" w:displacedByCustomXml="next"/>
    <w:sdt>
      <w:sdtPr>
        <w:rPr>
          <w:rFonts w:hint="cs"/>
          <w:rtl/>
        </w:rPr>
        <w:alias w:val="דובר"/>
        <w:tag w:val="&lt;ID&gt;0&lt;/ID&gt;&lt;Name&gt;לירון אדלר מינקה&lt;/Name&gt;&lt;Data&gt;לירון אדלר מינקה&lt;/Data&gt;&lt;Shortcut&gt;ליאד&lt;/Shortcut&gt;&lt;MemberID&gt;&lt;/MemberID&gt;"/>
        <w:id w:val="1750377809"/>
        <w:placeholder>
          <w:docPart w:val="DefaultPlaceholder_-1854013440"/>
        </w:placeholder>
        <w15:color w:val="993366"/>
      </w:sdtPr>
      <w:sdtEndPr/>
      <w:sdtContent>
        <w:p w:rsidR="001F6BDC" w:rsidRDefault="001F6BDC" w:rsidP="001F6BDC">
          <w:pPr>
            <w:pStyle w:val="a5"/>
            <w:keepNext/>
            <w:rPr>
              <w:rtl/>
            </w:rPr>
          </w:pPr>
          <w:r w:rsidRPr="001F6BDC">
            <w:rPr>
              <w:rStyle w:val="aff"/>
              <w:color w:val="000000"/>
              <w:rtl/>
            </w:rPr>
            <w:t xml:space="preserve">לירון אדלר </w:t>
          </w:r>
          <w:proofErr w:type="spellStart"/>
          <w:r w:rsidRPr="001F6BDC">
            <w:rPr>
              <w:rStyle w:val="aff"/>
              <w:color w:val="000000"/>
              <w:rtl/>
            </w:rPr>
            <w:t>מינקה</w:t>
          </w:r>
          <w:proofErr w:type="spellEnd"/>
          <w:r w:rsidRPr="001F6BDC">
            <w:rPr>
              <w:color w:val="000000"/>
              <w:rtl/>
            </w:rPr>
            <w:t>:</w:t>
          </w:r>
        </w:p>
      </w:sdtContent>
    </w:sdt>
    <w:p w:rsidR="001F6BDC" w:rsidRDefault="001F6BDC" w:rsidP="001F6BDC">
      <w:pPr>
        <w:pStyle w:val="KeepWithNext"/>
        <w:rPr>
          <w:rtl/>
          <w:lang w:eastAsia="he-IL"/>
        </w:rPr>
      </w:pPr>
    </w:p>
    <w:p w:rsidR="001F6BDC" w:rsidRDefault="001F6BDC" w:rsidP="001F6BDC">
      <w:pPr>
        <w:rPr>
          <w:rtl/>
          <w:lang w:eastAsia="he-IL"/>
        </w:rPr>
      </w:pPr>
      <w:bookmarkStart w:id="1735" w:name="_ETM_Q1_4093817"/>
      <w:bookmarkEnd w:id="1735"/>
      <w:r>
        <w:rPr>
          <w:rFonts w:hint="cs"/>
          <w:rtl/>
          <w:lang w:eastAsia="he-IL"/>
        </w:rPr>
        <w:t xml:space="preserve">זו </w:t>
      </w:r>
      <w:bookmarkStart w:id="1736" w:name="_ETM_Q1_4094136"/>
      <w:bookmarkEnd w:id="1736"/>
      <w:r>
        <w:rPr>
          <w:rFonts w:hint="cs"/>
          <w:rtl/>
          <w:lang w:eastAsia="he-IL"/>
        </w:rPr>
        <w:t>המטרה של התיאום.</w:t>
      </w:r>
    </w:p>
    <w:p w:rsidR="001F6BDC" w:rsidRDefault="001F6BDC" w:rsidP="001F6BDC">
      <w:pPr>
        <w:rPr>
          <w:rtl/>
          <w:lang w:eastAsia="he-IL"/>
        </w:rPr>
      </w:pPr>
      <w:bookmarkStart w:id="1737" w:name="_ETM_Q1_4095920"/>
      <w:bookmarkEnd w:id="1737"/>
    </w:p>
    <w:bookmarkStart w:id="1738" w:name="_ETM_Q1_4096474" w:displacedByCustomXml="next"/>
    <w:bookmarkEnd w:id="1738" w:displacedByCustomXml="next"/>
    <w:bookmarkStart w:id="1739" w:name="_ETM_Q1_4096360" w:displacedByCustomXml="next"/>
    <w:bookmarkEnd w:id="1739" w:displacedByCustomXml="next"/>
    <w:bookmarkStart w:id="1740" w:name="_ETM_Q1_4096112" w:displacedByCustomXml="next"/>
    <w:bookmarkEnd w:id="1740" w:displacedByCustomXml="next"/>
    <w:sdt>
      <w:sdtPr>
        <w:rPr>
          <w:rtl/>
        </w:rPr>
        <w:alias w:val="יור"/>
        <w:tag w:val="&lt;ID&gt;5296&lt;/ID&gt;&lt;Name&gt;יואב קיש - יו&quot;רַ&lt;/Name&gt;&lt;Data&gt;יואב קיש&lt;/Data&gt;&lt;Shortcut&gt;יוקי&lt;/Shortcut&gt;"/>
        <w:id w:val="-1407297525"/>
        <w:placeholder>
          <w:docPart w:val="DefaultPlaceholder_-1854013440"/>
        </w:placeholder>
        <w15:color w:val="993366"/>
      </w:sdtPr>
      <w:sdtEndPr/>
      <w:sdtContent>
        <w:p w:rsidR="001F6BDC" w:rsidRDefault="001F6BDC" w:rsidP="001F6BDC">
          <w:pPr>
            <w:pStyle w:val="af8"/>
            <w:keepNext/>
            <w:rPr>
              <w:rtl/>
            </w:rPr>
          </w:pPr>
          <w:r w:rsidRPr="001F6BDC">
            <w:rPr>
              <w:rStyle w:val="aff"/>
              <w:color w:val="000000"/>
              <w:rtl/>
            </w:rPr>
            <w:t>היו"ר יואב קיש</w:t>
          </w:r>
          <w:r w:rsidRPr="001F6BDC">
            <w:rPr>
              <w:color w:val="000000"/>
              <w:rtl/>
            </w:rPr>
            <w:t>:</w:t>
          </w:r>
        </w:p>
      </w:sdtContent>
    </w:sdt>
    <w:p w:rsidR="001F6BDC" w:rsidRDefault="001F6BDC" w:rsidP="001F6BDC">
      <w:pPr>
        <w:pStyle w:val="KeepWithNext"/>
        <w:rPr>
          <w:rtl/>
          <w:lang w:eastAsia="he-IL"/>
        </w:rPr>
      </w:pPr>
    </w:p>
    <w:p w:rsidR="001B5FEF" w:rsidRDefault="001F6BDC" w:rsidP="001F6BDC">
      <w:pPr>
        <w:rPr>
          <w:rtl/>
          <w:lang w:eastAsia="he-IL"/>
        </w:rPr>
      </w:pPr>
      <w:bookmarkStart w:id="1741" w:name="_ETM_Q1_4091165"/>
      <w:bookmarkStart w:id="1742" w:name="_ETM_Q1_4088192"/>
      <w:bookmarkStart w:id="1743" w:name="_ETM_Q1_4088454"/>
      <w:bookmarkStart w:id="1744" w:name="_ETM_Q1_4088508"/>
      <w:bookmarkEnd w:id="1741"/>
      <w:bookmarkEnd w:id="1742"/>
      <w:bookmarkEnd w:id="1743"/>
      <w:bookmarkEnd w:id="1744"/>
      <w:r>
        <w:rPr>
          <w:rFonts w:hint="cs"/>
          <w:rtl/>
          <w:lang w:eastAsia="he-IL"/>
        </w:rPr>
        <w:t>איך נקרא ל-</w:t>
      </w:r>
      <w:r>
        <w:rPr>
          <w:lang w:eastAsia="he-IL"/>
        </w:rPr>
        <w:t>one stop shop</w:t>
      </w:r>
      <w:r>
        <w:rPr>
          <w:rFonts w:hint="cs"/>
          <w:rtl/>
          <w:lang w:eastAsia="he-IL"/>
        </w:rPr>
        <w:t xml:space="preserve"> הזה? נצטרך לקרוא לו שם אחר.</w:t>
      </w:r>
    </w:p>
    <w:p w:rsidR="001F6BDC" w:rsidRDefault="001F6BDC" w:rsidP="001F6BDC">
      <w:pPr>
        <w:rPr>
          <w:rtl/>
          <w:lang w:eastAsia="he-IL"/>
        </w:rPr>
      </w:pPr>
      <w:bookmarkStart w:id="1745" w:name="_ETM_Q1_4097526"/>
      <w:bookmarkStart w:id="1746" w:name="_ETM_Q1_4097642"/>
      <w:bookmarkEnd w:id="1745"/>
      <w:bookmarkEnd w:id="1746"/>
    </w:p>
    <w:bookmarkStart w:id="1747" w:name="_ETM_Q1_4098645" w:displacedByCustomXml="next"/>
    <w:bookmarkEnd w:id="1747" w:displacedByCustomXml="next"/>
    <w:bookmarkStart w:id="1748" w:name="_ETM_Q1_4097974" w:displacedByCustomXml="next"/>
    <w:bookmarkEnd w:id="1748" w:displacedByCustomXml="next"/>
    <w:bookmarkStart w:id="1749" w:name="_ETM_Q1_4097889" w:displacedByCustomXml="next"/>
    <w:bookmarkEnd w:id="1749" w:displacedByCustomXml="next"/>
    <w:sdt>
      <w:sdtPr>
        <w:rPr>
          <w:rFonts w:hint="cs"/>
          <w:rtl/>
        </w:rPr>
        <w:alias w:val="דובר"/>
        <w:tag w:val="&lt;ID&gt;-1&lt;/ID&gt;&lt;Name&gt;תומר רוזנר&lt;/Name&gt;&lt;Data&gt;תומר רוזנר&lt;/Data&gt;&lt;Shortcut&gt;תורו&lt;/Shortcut&gt;&lt;MemberID&gt;&lt;/MemberID&gt;"/>
        <w:id w:val="1770427041"/>
        <w:placeholder>
          <w:docPart w:val="DefaultPlaceholder_-1854013440"/>
        </w:placeholder>
        <w15:color w:val="993366"/>
      </w:sdtPr>
      <w:sdtEndPr/>
      <w:sdtContent>
        <w:p w:rsidR="001F6BDC" w:rsidRDefault="001F6BDC" w:rsidP="001F6BDC">
          <w:pPr>
            <w:pStyle w:val="a5"/>
            <w:keepNext/>
            <w:rPr>
              <w:rtl/>
            </w:rPr>
          </w:pPr>
          <w:r w:rsidRPr="001F6BDC">
            <w:rPr>
              <w:rStyle w:val="aff"/>
              <w:color w:val="000000"/>
              <w:rtl/>
            </w:rPr>
            <w:t>תומר רוזנר</w:t>
          </w:r>
          <w:r w:rsidRPr="001F6BDC">
            <w:rPr>
              <w:color w:val="000000"/>
              <w:rtl/>
            </w:rPr>
            <w:t>:</w:t>
          </w:r>
        </w:p>
      </w:sdtContent>
    </w:sdt>
    <w:p w:rsidR="001F6BDC" w:rsidRDefault="001F6BDC" w:rsidP="001F6BDC">
      <w:pPr>
        <w:pStyle w:val="KeepWithNext"/>
        <w:rPr>
          <w:rtl/>
          <w:lang w:eastAsia="he-IL"/>
        </w:rPr>
      </w:pPr>
    </w:p>
    <w:p w:rsidR="001F6BDC" w:rsidRDefault="001F6BDC" w:rsidP="001F6BDC">
      <w:pPr>
        <w:rPr>
          <w:rtl/>
          <w:lang w:eastAsia="he-IL"/>
        </w:rPr>
      </w:pPr>
      <w:bookmarkStart w:id="1750" w:name="_ETM_Q1_4100367"/>
      <w:bookmarkEnd w:id="1750"/>
      <w:r>
        <w:rPr>
          <w:rFonts w:hint="cs"/>
          <w:rtl/>
          <w:lang w:eastAsia="he-IL"/>
        </w:rPr>
        <w:t>זה לא קשור.</w:t>
      </w:r>
    </w:p>
    <w:p w:rsidR="001F6BDC" w:rsidRDefault="001F6BDC" w:rsidP="001F6BDC">
      <w:pPr>
        <w:rPr>
          <w:rtl/>
          <w:lang w:eastAsia="he-IL"/>
        </w:rPr>
      </w:pPr>
      <w:bookmarkStart w:id="1751" w:name="_ETM_Q1_4097759"/>
      <w:bookmarkEnd w:id="1751"/>
    </w:p>
    <w:bookmarkStart w:id="1752" w:name="_ETM_Q1_4098153" w:displacedByCustomXml="next"/>
    <w:bookmarkEnd w:id="1752" w:displacedByCustomXml="next"/>
    <w:bookmarkStart w:id="1753" w:name="_ETM_Q1_4098105" w:displacedByCustomXml="next"/>
    <w:bookmarkEnd w:id="1753" w:displacedByCustomXml="next"/>
    <w:bookmarkStart w:id="1754" w:name="_ETM_Q1_4097857" w:displacedByCustomXml="next"/>
    <w:bookmarkEnd w:id="1754" w:displacedByCustomXml="next"/>
    <w:sdt>
      <w:sdtPr>
        <w:rPr>
          <w:rFonts w:hint="cs"/>
          <w:rtl/>
        </w:rPr>
        <w:alias w:val="יור"/>
        <w:tag w:val="&lt;ID&gt;5296&lt;/ID&gt;&lt;Name&gt;יואב קיש - יו&quot;רַ&lt;/Name&gt;&lt;Data&gt;יואב קיש&lt;/Data&gt;&lt;Shortcut&gt;יוקי&lt;/Shortcut&gt;"/>
        <w:id w:val="1961067300"/>
        <w:placeholder>
          <w:docPart w:val="DefaultPlaceholder_-1854013440"/>
        </w:placeholder>
        <w15:color w:val="993366"/>
      </w:sdtPr>
      <w:sdtEndPr/>
      <w:sdtContent>
        <w:p w:rsidR="001F6BDC" w:rsidRDefault="001F6BDC" w:rsidP="001F6BDC">
          <w:pPr>
            <w:pStyle w:val="af8"/>
            <w:keepNext/>
            <w:rPr>
              <w:rtl/>
            </w:rPr>
          </w:pPr>
          <w:r w:rsidRPr="001F6BDC">
            <w:rPr>
              <w:rStyle w:val="aff"/>
              <w:color w:val="000000"/>
              <w:rtl/>
            </w:rPr>
            <w:t>היו"ר יואב קיש</w:t>
          </w:r>
          <w:r w:rsidRPr="001F6BDC">
            <w:rPr>
              <w:color w:val="000000"/>
              <w:rtl/>
            </w:rPr>
            <w:t>:</w:t>
          </w:r>
        </w:p>
      </w:sdtContent>
    </w:sdt>
    <w:p w:rsidR="001F6BDC" w:rsidRDefault="001F6BDC" w:rsidP="001F6BDC">
      <w:pPr>
        <w:pStyle w:val="KeepWithNext"/>
        <w:rPr>
          <w:rtl/>
          <w:lang w:eastAsia="he-IL"/>
        </w:rPr>
      </w:pPr>
    </w:p>
    <w:p w:rsidR="001B5FEF" w:rsidRPr="00794C1E" w:rsidRDefault="001F6BDC" w:rsidP="001F6BDC">
      <w:pPr>
        <w:rPr>
          <w:rtl/>
          <w:lang w:eastAsia="he-IL"/>
        </w:rPr>
      </w:pPr>
      <w:bookmarkStart w:id="1755" w:name="_ETM_Q1_4100330"/>
      <w:bookmarkEnd w:id="1755"/>
      <w:r>
        <w:rPr>
          <w:rFonts w:hint="cs"/>
          <w:rtl/>
          <w:lang w:eastAsia="he-IL"/>
        </w:rPr>
        <w:t xml:space="preserve">לא, אבל למה לא? למה </w:t>
      </w:r>
      <w:r w:rsidR="001B5FEF" w:rsidRPr="00794C1E">
        <w:rPr>
          <w:rFonts w:hint="cs"/>
          <w:rtl/>
          <w:lang w:eastAsia="he-IL"/>
        </w:rPr>
        <w:t>שלא גם הוא ירכז</w:t>
      </w:r>
      <w:r>
        <w:rPr>
          <w:rFonts w:hint="cs"/>
          <w:rtl/>
          <w:lang w:eastAsia="he-IL"/>
        </w:rPr>
        <w:t xml:space="preserve"> את התיאום?</w:t>
      </w:r>
    </w:p>
    <w:p w:rsidR="001B5FEF" w:rsidRPr="00794C1E" w:rsidRDefault="001B5FEF" w:rsidP="001B5FEF">
      <w:pPr>
        <w:rPr>
          <w:rtl/>
          <w:lang w:eastAsia="he-IL"/>
        </w:rPr>
      </w:pPr>
    </w:p>
    <w:sdt>
      <w:sdtPr>
        <w:rPr>
          <w:rFonts w:hint="cs"/>
          <w:rtl/>
        </w:rPr>
        <w:alias w:val="דובר_המשך"/>
        <w:tag w:val="&lt;ID&gt;-1&lt;/ID&gt;&lt;Name&gt;תומר רוזנר&lt;/Name&gt;&lt;Data&gt;תומר רוזנר&lt;/Data&gt;&lt;Shortcut&gt;תורו&lt;/Shortcut&gt;"/>
        <w:id w:val="-732617676"/>
        <w:placeholder>
          <w:docPart w:val="DefaultPlaceholder_-1854013440"/>
        </w:placeholder>
        <w15:color w:val="993366"/>
      </w:sdtPr>
      <w:sdtEndPr/>
      <w:sdtContent>
        <w:p w:rsidR="001F6BDC" w:rsidRDefault="001F6BDC" w:rsidP="001F6BDC">
          <w:pPr>
            <w:pStyle w:val="-"/>
            <w:keepNext/>
            <w:rPr>
              <w:rtl/>
            </w:rPr>
          </w:pPr>
          <w:r w:rsidRPr="001F6BDC">
            <w:rPr>
              <w:rStyle w:val="aff"/>
              <w:color w:val="000000"/>
              <w:rtl/>
            </w:rPr>
            <w:t>תומר רוזנר</w:t>
          </w:r>
          <w:r w:rsidRPr="001F6BDC">
            <w:rPr>
              <w:color w:val="000000"/>
              <w:rtl/>
            </w:rPr>
            <w:t>:</w:t>
          </w:r>
        </w:p>
      </w:sdtContent>
    </w:sdt>
    <w:p w:rsidR="001F6BDC" w:rsidRDefault="001F6BDC" w:rsidP="001F6BDC">
      <w:pPr>
        <w:pStyle w:val="KeepWithNext"/>
        <w:rPr>
          <w:rtl/>
        </w:rPr>
      </w:pPr>
    </w:p>
    <w:p w:rsidR="001B5FEF" w:rsidRPr="00794C1E" w:rsidRDefault="001F6BDC" w:rsidP="001F6BDC">
      <w:pPr>
        <w:rPr>
          <w:rtl/>
        </w:rPr>
      </w:pPr>
      <w:bookmarkStart w:id="1756" w:name="_ETM_Q1_4100915"/>
      <w:bookmarkEnd w:id="1756"/>
      <w:r>
        <w:rPr>
          <w:rFonts w:hint="cs"/>
          <w:rtl/>
        </w:rPr>
        <w:t xml:space="preserve">תראו, </w:t>
      </w:r>
      <w:bookmarkStart w:id="1757" w:name="_ETM_Q1_4101634"/>
      <w:bookmarkEnd w:id="1757"/>
      <w:r>
        <w:rPr>
          <w:rFonts w:hint="cs"/>
          <w:rtl/>
        </w:rPr>
        <w:t>בעיקרון יש מנ</w:t>
      </w:r>
      <w:r w:rsidR="001B5FEF" w:rsidRPr="00794C1E">
        <w:rPr>
          <w:rFonts w:hint="cs"/>
          <w:rtl/>
        </w:rPr>
        <w:t xml:space="preserve">גנונים </w:t>
      </w:r>
      <w:r>
        <w:rPr>
          <w:rFonts w:hint="cs"/>
          <w:rtl/>
        </w:rPr>
        <w:t xml:space="preserve">שאנחנו צריכים לקבוע אותם בחוק, ויש מנגנונים שהם </w:t>
      </w:r>
      <w:bookmarkStart w:id="1758" w:name="_ETM_Q1_4102172"/>
      <w:bookmarkEnd w:id="1758"/>
      <w:r>
        <w:rPr>
          <w:rFonts w:hint="cs"/>
          <w:rtl/>
        </w:rPr>
        <w:t xml:space="preserve">מנגנונים </w:t>
      </w:r>
      <w:r w:rsidR="001B5FEF" w:rsidRPr="00794C1E">
        <w:rPr>
          <w:rFonts w:hint="cs"/>
          <w:rtl/>
        </w:rPr>
        <w:t>לא פורמליים</w:t>
      </w:r>
      <w:r>
        <w:rPr>
          <w:rFonts w:hint="cs"/>
          <w:rtl/>
        </w:rPr>
        <w:t xml:space="preserve"> שמקובלים במצבים מהסוג הזה. </w:t>
      </w:r>
      <w:r w:rsidR="001B5FEF" w:rsidRPr="00794C1E">
        <w:rPr>
          <w:rFonts w:hint="cs"/>
          <w:rtl/>
        </w:rPr>
        <w:t>יש בתחומים אחרים</w:t>
      </w:r>
      <w:r>
        <w:rPr>
          <w:rFonts w:hint="cs"/>
          <w:rtl/>
        </w:rPr>
        <w:t xml:space="preserve">, וגם בתחום הזה, </w:t>
      </w:r>
      <w:bookmarkStart w:id="1759" w:name="_ETM_Q1_4111004"/>
      <w:bookmarkEnd w:id="1759"/>
      <w:r w:rsidR="001B5FEF" w:rsidRPr="00794C1E">
        <w:rPr>
          <w:rFonts w:hint="cs"/>
          <w:rtl/>
        </w:rPr>
        <w:t>מוסד שנקרא שולחנות עגולים</w:t>
      </w:r>
      <w:r>
        <w:rPr>
          <w:rFonts w:hint="cs"/>
          <w:rtl/>
        </w:rPr>
        <w:t xml:space="preserve">, שבהם </w:t>
      </w:r>
      <w:r w:rsidR="001B5FEF" w:rsidRPr="00794C1E">
        <w:rPr>
          <w:rFonts w:hint="cs"/>
          <w:rtl/>
        </w:rPr>
        <w:t>מתכנסים</w:t>
      </w:r>
      <w:r>
        <w:rPr>
          <w:rFonts w:hint="cs"/>
          <w:rtl/>
        </w:rPr>
        <w:t xml:space="preserve"> כל גורמי האכיפה ומתאמים ביניהם </w:t>
      </w:r>
      <w:r w:rsidR="001B5FEF" w:rsidRPr="00794C1E">
        <w:rPr>
          <w:rFonts w:hint="cs"/>
          <w:rtl/>
        </w:rPr>
        <w:t>את המדיניות</w:t>
      </w:r>
      <w:r>
        <w:rPr>
          <w:rFonts w:hint="cs"/>
          <w:rtl/>
        </w:rPr>
        <w:t>.</w:t>
      </w:r>
      <w:r w:rsidR="001B5FEF" w:rsidRPr="00794C1E">
        <w:rPr>
          <w:rFonts w:hint="cs"/>
          <w:rtl/>
        </w:rPr>
        <w:t xml:space="preserve"> אם יש להם </w:t>
      </w:r>
      <w:r>
        <w:rPr>
          <w:rFonts w:hint="cs"/>
          <w:rtl/>
        </w:rPr>
        <w:t xml:space="preserve">פרויקטים שהם </w:t>
      </w:r>
      <w:bookmarkStart w:id="1760" w:name="_ETM_Q1_4120675"/>
      <w:bookmarkEnd w:id="1760"/>
      <w:r>
        <w:rPr>
          <w:rFonts w:hint="cs"/>
          <w:rtl/>
        </w:rPr>
        <w:t xml:space="preserve">רוצים לשים עליהם דגש, באה המשטרה נגיד ואומרת: אנחנו רוצים </w:t>
      </w:r>
      <w:bookmarkStart w:id="1761" w:name="_ETM_Q1_4124516"/>
      <w:bookmarkEnd w:id="1761"/>
      <w:r>
        <w:rPr>
          <w:rFonts w:hint="cs"/>
          <w:rtl/>
        </w:rPr>
        <w:t xml:space="preserve">שתשימו דגש עכשיו על העסקים שמוכרים אלכוהול; בא המשרד להגנת הסביבה </w:t>
      </w:r>
      <w:bookmarkStart w:id="1762" w:name="_ETM_Q1_4128381"/>
      <w:bookmarkEnd w:id="1762"/>
      <w:r>
        <w:rPr>
          <w:rFonts w:hint="cs"/>
          <w:rtl/>
        </w:rPr>
        <w:t xml:space="preserve">ואומר: אנחנו רוצים שתשימו עכשיו את הדגש על מכבסות לניקוי </w:t>
      </w:r>
      <w:bookmarkStart w:id="1763" w:name="_ETM_Q1_4130434"/>
      <w:bookmarkEnd w:id="1763"/>
      <w:r>
        <w:rPr>
          <w:rFonts w:hint="cs"/>
          <w:rtl/>
        </w:rPr>
        <w:t xml:space="preserve">יבש וכו' </w:t>
      </w:r>
      <w:proofErr w:type="spellStart"/>
      <w:r>
        <w:rPr>
          <w:rFonts w:hint="cs"/>
          <w:rtl/>
        </w:rPr>
        <w:t>וכו</w:t>
      </w:r>
      <w:proofErr w:type="spellEnd"/>
      <w:r>
        <w:rPr>
          <w:rFonts w:hint="cs"/>
          <w:rtl/>
        </w:rPr>
        <w:t xml:space="preserve">', ועושים </w:t>
      </w:r>
      <w:r w:rsidR="001B5FEF" w:rsidRPr="00794C1E">
        <w:rPr>
          <w:rFonts w:hint="cs"/>
          <w:rtl/>
        </w:rPr>
        <w:t>תיאום</w:t>
      </w:r>
      <w:r>
        <w:rPr>
          <w:rFonts w:hint="cs"/>
          <w:rtl/>
        </w:rPr>
        <w:t>.</w:t>
      </w:r>
      <w:r w:rsidR="001B5FEF" w:rsidRPr="00794C1E">
        <w:rPr>
          <w:rFonts w:hint="cs"/>
          <w:rtl/>
        </w:rPr>
        <w:t xml:space="preserve"> זה מנגנון שהוא מקובל</w:t>
      </w:r>
      <w:r>
        <w:rPr>
          <w:rFonts w:hint="cs"/>
          <w:rtl/>
        </w:rPr>
        <w:t>.</w:t>
      </w:r>
    </w:p>
    <w:p w:rsidR="001B5FEF" w:rsidRPr="00794C1E" w:rsidRDefault="001B5FEF" w:rsidP="001B5FEF">
      <w:pPr>
        <w:rPr>
          <w:rtl/>
        </w:rPr>
      </w:pPr>
    </w:p>
    <w:sdt>
      <w:sdtPr>
        <w:rPr>
          <w:rFonts w:hint="cs"/>
          <w:rtl/>
        </w:rPr>
        <w:alias w:val="יור"/>
        <w:tag w:val="&lt;ID&gt;5296&lt;/ID&gt;&lt;Name&gt;יואב קיש - יו&quot;רַ&lt;/Name&gt;&lt;Data&gt;יואב קיש&lt;/Data&gt;&lt;Shortcut&gt;יוקי&lt;/Shortcut&gt;"/>
        <w:id w:val="-1820269718"/>
        <w:placeholder>
          <w:docPart w:val="DefaultPlaceholder_-1854013440"/>
        </w:placeholder>
        <w15:color w:val="993366"/>
      </w:sdtPr>
      <w:sdtEndPr/>
      <w:sdtContent>
        <w:p w:rsidR="001B5FEF" w:rsidRPr="00794C1E" w:rsidRDefault="001B5FEF" w:rsidP="001B5FEF">
          <w:pPr>
            <w:pStyle w:val="af8"/>
            <w:keepNext/>
            <w:rPr>
              <w:rtl/>
            </w:rPr>
          </w:pPr>
          <w:r w:rsidRPr="00794C1E">
            <w:rPr>
              <w:rStyle w:val="aff"/>
              <w:color w:val="auto"/>
              <w:rtl/>
            </w:rPr>
            <w:t>היו"ר יואב קיש</w:t>
          </w:r>
          <w:r w:rsidRPr="00794C1E">
            <w:rPr>
              <w:rtl/>
            </w:rPr>
            <w:t>:</w:t>
          </w:r>
        </w:p>
      </w:sdtContent>
    </w:sdt>
    <w:p w:rsidR="001B5FEF" w:rsidRPr="00794C1E" w:rsidRDefault="001B5FEF" w:rsidP="001B5FEF">
      <w:pPr>
        <w:pStyle w:val="KeepWithNext"/>
        <w:rPr>
          <w:rtl/>
        </w:rPr>
      </w:pPr>
    </w:p>
    <w:p w:rsidR="00AC03D3" w:rsidRDefault="001F6BDC" w:rsidP="00AC03D3">
      <w:pPr>
        <w:rPr>
          <w:rtl/>
        </w:rPr>
      </w:pPr>
      <w:r>
        <w:rPr>
          <w:rFonts w:hint="cs"/>
          <w:rtl/>
        </w:rPr>
        <w:t xml:space="preserve">לא, לא זה. אני מדבר </w:t>
      </w:r>
      <w:bookmarkStart w:id="1764" w:name="_ETM_Q1_4135268"/>
      <w:bookmarkEnd w:id="1764"/>
      <w:r>
        <w:rPr>
          <w:rFonts w:hint="cs"/>
          <w:rtl/>
        </w:rPr>
        <w:t xml:space="preserve">למשל, סתם דוגמה, </w:t>
      </w:r>
      <w:r w:rsidR="001B5FEF" w:rsidRPr="00794C1E">
        <w:rPr>
          <w:rFonts w:hint="cs"/>
          <w:rtl/>
        </w:rPr>
        <w:t>נגיד אחד הגופים</w:t>
      </w:r>
      <w:r>
        <w:rPr>
          <w:rFonts w:hint="cs"/>
          <w:rtl/>
        </w:rPr>
        <w:t xml:space="preserve"> החליט </w:t>
      </w:r>
      <w:r w:rsidR="00AC03D3">
        <w:rPr>
          <w:rFonts w:hint="cs"/>
          <w:rtl/>
        </w:rPr>
        <w:t xml:space="preserve">להטיל עיצום כספי או </w:t>
      </w:r>
      <w:r w:rsidR="001B5FEF" w:rsidRPr="00794C1E">
        <w:rPr>
          <w:rFonts w:hint="cs"/>
          <w:rtl/>
        </w:rPr>
        <w:t xml:space="preserve">קנס </w:t>
      </w:r>
      <w:proofErr w:type="spellStart"/>
      <w:r w:rsidR="001B5FEF" w:rsidRPr="00794C1E">
        <w:rPr>
          <w:rFonts w:hint="cs"/>
          <w:rtl/>
        </w:rPr>
        <w:t>מינהלי</w:t>
      </w:r>
      <w:proofErr w:type="spellEnd"/>
      <w:r w:rsidR="00AC03D3">
        <w:rPr>
          <w:rFonts w:hint="cs"/>
          <w:rtl/>
        </w:rPr>
        <w:t xml:space="preserve"> </w:t>
      </w:r>
      <w:bookmarkStart w:id="1765" w:name="_ETM_Q1_4141301"/>
      <w:bookmarkEnd w:id="1765"/>
      <w:r w:rsidR="00AC03D3">
        <w:rPr>
          <w:rFonts w:hint="cs"/>
          <w:rtl/>
        </w:rPr>
        <w:t xml:space="preserve">על איזשהו עסק, </w:t>
      </w:r>
      <w:r w:rsidR="001B5FEF" w:rsidRPr="00794C1E">
        <w:rPr>
          <w:rFonts w:hint="cs"/>
          <w:rtl/>
        </w:rPr>
        <w:t>אז שזה יגיע</w:t>
      </w:r>
      <w:r w:rsidR="00AC03D3">
        <w:rPr>
          <w:rFonts w:hint="cs"/>
          <w:rtl/>
        </w:rPr>
        <w:t xml:space="preserve"> ל-</w:t>
      </w:r>
      <w:r w:rsidR="00AC03D3" w:rsidRPr="00AC03D3">
        <w:rPr>
          <w:lang w:eastAsia="he-IL"/>
        </w:rPr>
        <w:t xml:space="preserve"> </w:t>
      </w:r>
      <w:r w:rsidR="00AC03D3">
        <w:rPr>
          <w:lang w:eastAsia="he-IL"/>
        </w:rPr>
        <w:t>one stop shop</w:t>
      </w:r>
      <w:r w:rsidR="00AC03D3">
        <w:rPr>
          <w:rFonts w:hint="cs"/>
          <w:rtl/>
        </w:rPr>
        <w:t xml:space="preserve">הזה שאנחנו מדברים, </w:t>
      </w:r>
      <w:r w:rsidR="001B5FEF" w:rsidRPr="00794C1E">
        <w:rPr>
          <w:rFonts w:hint="cs"/>
          <w:rtl/>
        </w:rPr>
        <w:t>שגם יהיה מיודע</w:t>
      </w:r>
      <w:r w:rsidR="00AC03D3">
        <w:rPr>
          <w:rFonts w:hint="cs"/>
          <w:rtl/>
        </w:rPr>
        <w:t xml:space="preserve">, </w:t>
      </w:r>
      <w:bookmarkStart w:id="1766" w:name="_ETM_Q1_4149550"/>
      <w:bookmarkEnd w:id="1766"/>
      <w:r w:rsidR="00AC03D3">
        <w:rPr>
          <w:rFonts w:hint="cs"/>
          <w:rtl/>
        </w:rPr>
        <w:t xml:space="preserve">ויוכל הוא לפחות להגיד, בפעם הבאה שמגיע מישהו אחר שרוצה, </w:t>
      </w:r>
      <w:bookmarkStart w:id="1767" w:name="_ETM_Q1_4148373"/>
      <w:bookmarkEnd w:id="1767"/>
      <w:r w:rsidR="00AC03D3">
        <w:rPr>
          <w:rFonts w:hint="cs"/>
          <w:rtl/>
        </w:rPr>
        <w:t xml:space="preserve">אז הוא יגיד לו: שמע, שים לב, פה נתנו. </w:t>
      </w:r>
      <w:bookmarkStart w:id="1768" w:name="_ETM_Q1_4153641"/>
      <w:bookmarkEnd w:id="1768"/>
      <w:r w:rsidR="001B5FEF" w:rsidRPr="00794C1E">
        <w:rPr>
          <w:rFonts w:hint="cs"/>
          <w:rtl/>
        </w:rPr>
        <w:t>ולחסוך את ההתנהלות</w:t>
      </w:r>
      <w:r w:rsidR="00AC03D3">
        <w:rPr>
          <w:rFonts w:hint="cs"/>
          <w:rtl/>
        </w:rPr>
        <w:t xml:space="preserve"> הכפולה. </w:t>
      </w:r>
    </w:p>
    <w:p w:rsidR="00AC03D3" w:rsidRDefault="00AC03D3" w:rsidP="00AC03D3">
      <w:pPr>
        <w:rPr>
          <w:rtl/>
        </w:rPr>
      </w:pPr>
      <w:bookmarkStart w:id="1769" w:name="_ETM_Q1_4156997"/>
      <w:bookmarkStart w:id="1770" w:name="_ETM_Q1_4157072"/>
      <w:bookmarkEnd w:id="1769"/>
      <w:bookmarkEnd w:id="1770"/>
    </w:p>
    <w:bookmarkStart w:id="1771" w:name="_ETM_Q1_4152871" w:displacedByCustomXml="next"/>
    <w:bookmarkEnd w:id="1771" w:displacedByCustomXml="next"/>
    <w:bookmarkStart w:id="1772" w:name="_ETM_Q1_4151551" w:displacedByCustomXml="next"/>
    <w:bookmarkEnd w:id="1772" w:displacedByCustomXml="next"/>
    <w:bookmarkStart w:id="1773" w:name="_ETM_Q1_4151415" w:displacedByCustomXml="next"/>
    <w:bookmarkEnd w:id="1773" w:displacedByCustomXml="next"/>
    <w:sdt>
      <w:sdtPr>
        <w:rPr>
          <w:rFonts w:hint="cs"/>
          <w:rtl/>
        </w:rPr>
        <w:alias w:val="דובר"/>
        <w:tag w:val="&lt;ID&gt;-1&lt;/ID&gt;&lt;Name&gt;תומר רוזנר&lt;/Name&gt;&lt;Data&gt;תומר רוזנר&lt;/Data&gt;&lt;Shortcut&gt;תורו&lt;/Shortcut&gt;&lt;MemberID&gt;&lt;/MemberID&gt;"/>
        <w:id w:val="-636881619"/>
        <w:placeholder>
          <w:docPart w:val="DefaultPlaceholder_-1854013440"/>
        </w:placeholder>
        <w15:color w:val="993366"/>
      </w:sdtPr>
      <w:sdtEndPr/>
      <w:sdtContent>
        <w:p w:rsidR="00AC03D3" w:rsidRDefault="00AC03D3" w:rsidP="00AC03D3">
          <w:pPr>
            <w:pStyle w:val="a5"/>
            <w:keepNext/>
            <w:rPr>
              <w:rtl/>
            </w:rPr>
          </w:pPr>
          <w:r w:rsidRPr="00AC03D3">
            <w:rPr>
              <w:rStyle w:val="aff"/>
              <w:color w:val="000000"/>
              <w:rtl/>
            </w:rPr>
            <w:t>תומר רוזנר</w:t>
          </w:r>
          <w:r w:rsidRPr="00AC03D3">
            <w:rPr>
              <w:color w:val="000000"/>
              <w:rtl/>
            </w:rPr>
            <w:t>:</w:t>
          </w:r>
        </w:p>
      </w:sdtContent>
    </w:sdt>
    <w:p w:rsidR="00AC03D3" w:rsidRDefault="00AC03D3" w:rsidP="00AC03D3">
      <w:pPr>
        <w:pStyle w:val="KeepWithNext"/>
        <w:rPr>
          <w:rtl/>
        </w:rPr>
      </w:pPr>
    </w:p>
    <w:p w:rsidR="00AC03D3" w:rsidRDefault="00AC03D3" w:rsidP="00AC03D3">
      <w:pPr>
        <w:rPr>
          <w:rtl/>
        </w:rPr>
      </w:pPr>
      <w:bookmarkStart w:id="1774" w:name="_ETM_Q1_4154299"/>
      <w:bookmarkEnd w:id="1774"/>
      <w:r>
        <w:rPr>
          <w:rFonts w:hint="cs"/>
          <w:rtl/>
        </w:rPr>
        <w:t>- - -</w:t>
      </w:r>
    </w:p>
    <w:p w:rsidR="00AC03D3" w:rsidRDefault="00AC03D3" w:rsidP="00AC03D3">
      <w:pPr>
        <w:rPr>
          <w:rtl/>
        </w:rPr>
      </w:pPr>
      <w:bookmarkStart w:id="1775" w:name="_ETM_Q1_4156920"/>
      <w:bookmarkEnd w:id="1775"/>
    </w:p>
    <w:bookmarkStart w:id="1776" w:name="_ETM_Q1_4157377" w:displacedByCustomXml="next"/>
    <w:bookmarkEnd w:id="1776" w:displacedByCustomXml="next"/>
    <w:bookmarkStart w:id="1777" w:name="_ETM_Q1_4157321" w:displacedByCustomXml="next"/>
    <w:bookmarkEnd w:id="1777" w:displacedByCustomXml="next"/>
    <w:bookmarkStart w:id="1778" w:name="_ETM_Q1_4157084" w:displacedByCustomXml="next"/>
    <w:bookmarkEnd w:id="1778" w:displacedByCustomXml="next"/>
    <w:sdt>
      <w:sdtPr>
        <w:rPr>
          <w:rtl/>
        </w:rPr>
        <w:alias w:val="יור"/>
        <w:tag w:val="&lt;ID&gt;5296&lt;/ID&gt;&lt;Name&gt;יואב קיש - יו&quot;רַ&lt;/Name&gt;&lt;Data&gt;יואב קיש&lt;/Data&gt;&lt;Shortcut&gt;יוקי&lt;/Shortcut&gt;"/>
        <w:id w:val="-1638796205"/>
        <w:placeholder>
          <w:docPart w:val="DefaultPlaceholder_-1854013440"/>
        </w:placeholder>
        <w15:color w:val="993366"/>
      </w:sdtPr>
      <w:sdtEndPr/>
      <w:sdtContent>
        <w:p w:rsidR="00AC03D3" w:rsidRDefault="00AC03D3" w:rsidP="00AC03D3">
          <w:pPr>
            <w:pStyle w:val="af8"/>
            <w:keepNext/>
            <w:rPr>
              <w:rtl/>
            </w:rPr>
          </w:pPr>
          <w:r w:rsidRPr="00AC03D3">
            <w:rPr>
              <w:rStyle w:val="aff"/>
              <w:color w:val="000000"/>
              <w:rtl/>
            </w:rPr>
            <w:t>היו"ר יואב קיש</w:t>
          </w:r>
          <w:r w:rsidRPr="00AC03D3">
            <w:rPr>
              <w:color w:val="000000"/>
              <w:rtl/>
            </w:rPr>
            <w:t>:</w:t>
          </w:r>
        </w:p>
      </w:sdtContent>
    </w:sdt>
    <w:p w:rsidR="00AC03D3" w:rsidRDefault="00AC03D3" w:rsidP="00AC03D3">
      <w:pPr>
        <w:pStyle w:val="KeepWithNext"/>
        <w:rPr>
          <w:rtl/>
        </w:rPr>
      </w:pPr>
    </w:p>
    <w:p w:rsidR="001B5FEF" w:rsidRPr="00794C1E" w:rsidRDefault="00AC03D3" w:rsidP="00AC03D3">
      <w:pPr>
        <w:rPr>
          <w:rtl/>
        </w:rPr>
      </w:pPr>
      <w:bookmarkStart w:id="1779" w:name="_ETM_Q1_4159040"/>
      <w:bookmarkEnd w:id="1779"/>
      <w:r>
        <w:rPr>
          <w:rFonts w:hint="cs"/>
          <w:rtl/>
        </w:rPr>
        <w:t>זאת הכוונה. טוב, בוא נקרא ונתייחס.</w:t>
      </w:r>
    </w:p>
    <w:p w:rsidR="001B5FEF" w:rsidRPr="00794C1E" w:rsidRDefault="001B5FEF" w:rsidP="001B5FEF">
      <w:pPr>
        <w:rPr>
          <w:rtl/>
        </w:rPr>
      </w:pPr>
    </w:p>
    <w:sdt>
      <w:sdtPr>
        <w:rPr>
          <w:rFonts w:hint="cs"/>
          <w:rtl/>
        </w:rPr>
        <w:alias w:val="דובר"/>
        <w:tag w:val="&lt;ID&gt;0&lt;/ID&gt;&lt;Name&gt;לירון אדלר מינקה&lt;/Name&gt;&lt;Data&gt;לירון אדלר מינקה&lt;/Data&gt;&lt;Shortcut&gt;ליאד&lt;/Shortcut&gt;&lt;MemberID&gt;&lt;/MemberID&gt;"/>
        <w:id w:val="270125531"/>
        <w:placeholder>
          <w:docPart w:val="DefaultPlaceholder_-1854013440"/>
        </w:placeholder>
        <w15:color w:val="993366"/>
      </w:sdtPr>
      <w:sdtEndPr/>
      <w:sdtContent>
        <w:p w:rsidR="001B5FEF" w:rsidRPr="00794C1E" w:rsidRDefault="001B5FEF" w:rsidP="001B5FEF">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1B5FEF" w:rsidRPr="00794C1E" w:rsidRDefault="001B5FEF" w:rsidP="001B5FEF">
      <w:pPr>
        <w:pStyle w:val="KeepWithNext"/>
        <w:rPr>
          <w:rtl/>
        </w:rPr>
      </w:pPr>
    </w:p>
    <w:p w:rsidR="001B5FEF" w:rsidRDefault="00AC03D3" w:rsidP="00AC03D3">
      <w:pPr>
        <w:rPr>
          <w:rtl/>
        </w:rPr>
      </w:pPr>
      <w:r>
        <w:rPr>
          <w:rFonts w:hint="cs"/>
          <w:rtl/>
        </w:rPr>
        <w:t xml:space="preserve">לא, </w:t>
      </w:r>
      <w:bookmarkStart w:id="1780" w:name="_ETM_Q1_4161116"/>
      <w:bookmarkEnd w:id="1780"/>
      <w:r w:rsidR="001B5FEF" w:rsidRPr="00794C1E">
        <w:rPr>
          <w:rFonts w:hint="cs"/>
          <w:rtl/>
        </w:rPr>
        <w:t xml:space="preserve">הסעיף זה קובע את </w:t>
      </w:r>
      <w:r>
        <w:rPr>
          <w:rFonts w:hint="cs"/>
          <w:rtl/>
        </w:rPr>
        <w:t>המסגרת הזאת. בסעיף של ה-</w:t>
      </w:r>
      <w:r>
        <w:rPr>
          <w:lang w:eastAsia="he-IL"/>
        </w:rPr>
        <w:t>one stop shop</w:t>
      </w:r>
      <w:r>
        <w:rPr>
          <w:rFonts w:hint="cs"/>
          <w:rtl/>
        </w:rPr>
        <w:t xml:space="preserve"> אפשר להפנות לכאן, </w:t>
      </w:r>
      <w:r w:rsidR="001B5FEF" w:rsidRPr="00794C1E">
        <w:rPr>
          <w:rFonts w:hint="cs"/>
          <w:rtl/>
        </w:rPr>
        <w:t>אבל זה קובע את המסגרת</w:t>
      </w:r>
      <w:r>
        <w:rPr>
          <w:rFonts w:hint="cs"/>
          <w:rtl/>
        </w:rPr>
        <w:t xml:space="preserve"> של </w:t>
      </w:r>
      <w:bookmarkStart w:id="1781" w:name="_ETM_Q1_4162610"/>
      <w:bookmarkEnd w:id="1781"/>
      <w:r>
        <w:rPr>
          <w:rFonts w:hint="cs"/>
          <w:rtl/>
        </w:rPr>
        <w:t>מה שצריך להיות מבחינת הכפל.</w:t>
      </w:r>
      <w:bookmarkStart w:id="1782" w:name="_ETM_Q1_4166411"/>
      <w:bookmarkEnd w:id="1782"/>
    </w:p>
    <w:p w:rsidR="00AC03D3" w:rsidRDefault="00AC03D3" w:rsidP="00AC03D3">
      <w:pPr>
        <w:rPr>
          <w:rtl/>
        </w:rPr>
      </w:pPr>
    </w:p>
    <w:bookmarkStart w:id="1783" w:name="_ETM_Q1_4166967" w:displacedByCustomXml="next"/>
    <w:bookmarkEnd w:id="1783" w:displacedByCustomXml="next"/>
    <w:bookmarkStart w:id="1784" w:name="_ETM_Q1_4166894" w:displacedByCustomXml="next"/>
    <w:bookmarkEnd w:id="1784" w:displacedByCustomXml="next"/>
    <w:bookmarkStart w:id="1785" w:name="_ETM_Q1_4166643" w:displacedByCustomXml="next"/>
    <w:bookmarkEnd w:id="1785" w:displacedByCustomXml="next"/>
    <w:sdt>
      <w:sdtPr>
        <w:rPr>
          <w:rtl/>
        </w:rPr>
        <w:alias w:val="יור"/>
        <w:tag w:val="&lt;ID&gt;5296&lt;/ID&gt;&lt;Name&gt;יואב קיש - יו&quot;רַ&lt;/Name&gt;&lt;Data&gt;יואב קיש&lt;/Data&gt;&lt;Shortcut&gt;יוקי&lt;/Shortcut&gt;"/>
        <w:id w:val="-1104497894"/>
        <w:placeholder>
          <w:docPart w:val="DefaultPlaceholder_-1854013440"/>
        </w:placeholder>
        <w15:color w:val="993366"/>
      </w:sdtPr>
      <w:sdtEndPr/>
      <w:sdtContent>
        <w:p w:rsidR="00AC03D3" w:rsidRDefault="00AC03D3" w:rsidP="00AC03D3">
          <w:pPr>
            <w:pStyle w:val="af8"/>
            <w:keepNext/>
            <w:rPr>
              <w:rtl/>
            </w:rPr>
          </w:pPr>
          <w:r w:rsidRPr="00AC03D3">
            <w:rPr>
              <w:rStyle w:val="aff"/>
              <w:color w:val="000000"/>
              <w:rtl/>
            </w:rPr>
            <w:t>היו"ר יואב קיש</w:t>
          </w:r>
          <w:r w:rsidRPr="00AC03D3">
            <w:rPr>
              <w:color w:val="000000"/>
              <w:rtl/>
            </w:rPr>
            <w:t>:</w:t>
          </w:r>
        </w:p>
      </w:sdtContent>
    </w:sdt>
    <w:p w:rsidR="00AC03D3" w:rsidRDefault="00AC03D3" w:rsidP="00AC03D3">
      <w:pPr>
        <w:pStyle w:val="KeepWithNext"/>
        <w:rPr>
          <w:rtl/>
        </w:rPr>
      </w:pPr>
    </w:p>
    <w:p w:rsidR="00AC03D3" w:rsidRDefault="00AC03D3" w:rsidP="00AC03D3">
      <w:pPr>
        <w:rPr>
          <w:rtl/>
        </w:rPr>
      </w:pPr>
      <w:bookmarkStart w:id="1786" w:name="_ETM_Q1_4168739"/>
      <w:bookmarkEnd w:id="1786"/>
      <w:r>
        <w:rPr>
          <w:rFonts w:hint="cs"/>
          <w:rtl/>
        </w:rPr>
        <w:t>אנחנו נשתמש בזה.</w:t>
      </w:r>
    </w:p>
    <w:p w:rsidR="00AC03D3" w:rsidRDefault="00AC03D3" w:rsidP="00AC03D3">
      <w:pPr>
        <w:rPr>
          <w:rtl/>
        </w:rPr>
      </w:pPr>
      <w:bookmarkStart w:id="1787" w:name="_ETM_Q1_4171275"/>
      <w:bookmarkEnd w:id="1787"/>
    </w:p>
    <w:bookmarkStart w:id="1788" w:name="_ETM_Q1_4171735" w:displacedByCustomXml="next"/>
    <w:bookmarkEnd w:id="1788" w:displacedByCustomXml="next"/>
    <w:bookmarkStart w:id="1789" w:name="_ETM_Q1_4171673" w:displacedByCustomXml="next"/>
    <w:bookmarkEnd w:id="1789" w:displacedByCustomXml="next"/>
    <w:bookmarkStart w:id="1790" w:name="_ETM_Q1_4171435" w:displacedByCustomXml="next"/>
    <w:bookmarkEnd w:id="1790" w:displacedByCustomXml="next"/>
    <w:sdt>
      <w:sdtPr>
        <w:rPr>
          <w:rtl/>
        </w:rPr>
        <w:alias w:val="דובר_המשך"/>
        <w:tag w:val="&lt;ID&gt;-1&lt;/ID&gt;&lt;Name&gt;תומר רוזנר&lt;/Name&gt;&lt;Data&gt;תומר רוזנר&lt;/Data&gt;&lt;Shortcut&gt;תורו&lt;/Shortcut&gt;"/>
        <w:id w:val="95912544"/>
        <w:placeholder>
          <w:docPart w:val="DefaultPlaceholder_-1854013440"/>
        </w:placeholder>
        <w15:color w:val="993366"/>
      </w:sdtPr>
      <w:sdtEndPr/>
      <w:sdtContent>
        <w:p w:rsidR="00AC03D3" w:rsidRDefault="00AC03D3" w:rsidP="00AC03D3">
          <w:pPr>
            <w:pStyle w:val="-"/>
            <w:keepNext/>
            <w:rPr>
              <w:rtl/>
            </w:rPr>
          </w:pPr>
          <w:r w:rsidRPr="00AC03D3">
            <w:rPr>
              <w:rStyle w:val="aff"/>
              <w:color w:val="000000"/>
              <w:rtl/>
            </w:rPr>
            <w:t>תומר רוזנר:</w:t>
          </w:r>
        </w:p>
      </w:sdtContent>
    </w:sdt>
    <w:p w:rsidR="00AC03D3" w:rsidRDefault="00AC03D3" w:rsidP="00AC03D3">
      <w:pPr>
        <w:pStyle w:val="KeepWithNext"/>
        <w:rPr>
          <w:rtl/>
        </w:rPr>
      </w:pPr>
    </w:p>
    <w:p w:rsidR="00AC03D3" w:rsidRDefault="00AC03D3" w:rsidP="00AC03D3">
      <w:pPr>
        <w:rPr>
          <w:rtl/>
        </w:rPr>
      </w:pPr>
      <w:r>
        <w:rPr>
          <w:rFonts w:hint="cs"/>
          <w:rtl/>
        </w:rPr>
        <w:t>בסדר גמור.</w:t>
      </w:r>
    </w:p>
    <w:p w:rsidR="00AC03D3" w:rsidRDefault="00AC03D3" w:rsidP="00AC03D3">
      <w:pPr>
        <w:rPr>
          <w:rtl/>
        </w:rPr>
      </w:pPr>
      <w:bookmarkStart w:id="1791" w:name="_ETM_Q1_4166466"/>
      <w:bookmarkEnd w:id="1791"/>
    </w:p>
    <w:bookmarkStart w:id="1792" w:name="_ETM_Q1_4168105" w:displacedByCustomXml="next"/>
    <w:bookmarkEnd w:id="1792" w:displacedByCustomXml="next"/>
    <w:bookmarkStart w:id="1793" w:name="_ETM_Q1_4166920" w:displacedByCustomXml="next"/>
    <w:bookmarkEnd w:id="1793" w:displacedByCustomXml="next"/>
    <w:bookmarkStart w:id="1794" w:name="_ETM_Q1_4166862" w:displacedByCustomXml="next"/>
    <w:bookmarkEnd w:id="1794" w:displacedByCustomXml="next"/>
    <w:bookmarkStart w:id="1795" w:name="_ETM_Q1_4166611" w:displacedByCustomXml="next"/>
    <w:bookmarkEnd w:id="1795" w:displacedByCustomXml="next"/>
    <w:sdt>
      <w:sdtPr>
        <w:rPr>
          <w:rFonts w:hint="cs"/>
          <w:rtl/>
        </w:rPr>
        <w:alias w:val="דובר"/>
        <w:tag w:val="&lt;ID&gt;0&lt;/ID&gt;&lt;Name&gt;לירון אדלר מינקה&lt;/Name&gt;&lt;Data&gt;לירון אדלר מינקה&lt;/Data&gt;&lt;Shortcut&gt;ליאד&lt;/Shortcut&gt;&lt;MemberID&gt;&lt;/MemberID&gt;"/>
        <w:id w:val="803049832"/>
        <w:placeholder>
          <w:docPart w:val="DefaultPlaceholder_-1854013440"/>
        </w:placeholder>
        <w15:color w:val="993366"/>
      </w:sdtPr>
      <w:sdtEndPr/>
      <w:sdtContent>
        <w:p w:rsidR="00AC03D3" w:rsidRDefault="00AC03D3" w:rsidP="00AC03D3">
          <w:pPr>
            <w:pStyle w:val="a5"/>
            <w:keepNext/>
            <w:rPr>
              <w:rtl/>
            </w:rPr>
          </w:pPr>
          <w:r w:rsidRPr="00AC03D3">
            <w:rPr>
              <w:rStyle w:val="aff"/>
              <w:color w:val="000000"/>
              <w:rtl/>
            </w:rPr>
            <w:t xml:space="preserve">לירון אדלר </w:t>
          </w:r>
          <w:proofErr w:type="spellStart"/>
          <w:r w:rsidRPr="00AC03D3">
            <w:rPr>
              <w:rStyle w:val="aff"/>
              <w:color w:val="000000"/>
              <w:rtl/>
            </w:rPr>
            <w:t>מינקה</w:t>
          </w:r>
          <w:proofErr w:type="spellEnd"/>
          <w:r w:rsidRPr="00AC03D3">
            <w:rPr>
              <w:color w:val="000000"/>
              <w:rtl/>
            </w:rPr>
            <w:t>:</w:t>
          </w:r>
        </w:p>
      </w:sdtContent>
    </w:sdt>
    <w:p w:rsidR="00AC03D3" w:rsidRDefault="00AC03D3" w:rsidP="00AC03D3">
      <w:pPr>
        <w:pStyle w:val="KeepWithNext"/>
        <w:rPr>
          <w:rtl/>
        </w:rPr>
      </w:pPr>
    </w:p>
    <w:p w:rsidR="001B5FEF" w:rsidRPr="00794C1E" w:rsidRDefault="001B5FEF" w:rsidP="00AC03D3">
      <w:pPr>
        <w:rPr>
          <w:rtl/>
        </w:rPr>
      </w:pPr>
      <w:bookmarkStart w:id="1796" w:name="_ETM_Q1_4169894"/>
      <w:bookmarkEnd w:id="1796"/>
      <w:r w:rsidRPr="00794C1E">
        <w:rPr>
          <w:rFonts w:hint="cs"/>
          <w:rtl/>
        </w:rPr>
        <w:t>יש כאן עוד נושא</w:t>
      </w:r>
      <w:r w:rsidR="00AC03D3">
        <w:rPr>
          <w:rFonts w:hint="cs"/>
          <w:rtl/>
        </w:rPr>
        <w:t xml:space="preserve"> שרוצים </w:t>
      </w:r>
      <w:bookmarkStart w:id="1797" w:name="_ETM_Q1_4169394"/>
      <w:bookmarkEnd w:id="1797"/>
      <w:r w:rsidR="00AC03D3">
        <w:rPr>
          <w:rFonts w:hint="cs"/>
          <w:rtl/>
        </w:rPr>
        <w:t xml:space="preserve">להסדיר, שבו אם רשות מקומית התחילה איזשהו הליך אכיפה, </w:t>
      </w:r>
      <w:r w:rsidRPr="00794C1E">
        <w:rPr>
          <w:rFonts w:hint="cs"/>
          <w:rtl/>
        </w:rPr>
        <w:t>ונותן אישור או משטרה</w:t>
      </w:r>
      <w:bookmarkStart w:id="1798" w:name="_ETM_Q1_4177886"/>
      <w:bookmarkEnd w:id="1798"/>
      <w:r w:rsidR="00AC03D3">
        <w:rPr>
          <w:rFonts w:hint="cs"/>
          <w:rtl/>
        </w:rPr>
        <w:t xml:space="preserve"> או יועץ משפטי לממשלה </w:t>
      </w:r>
      <w:r w:rsidRPr="00794C1E">
        <w:rPr>
          <w:rFonts w:hint="cs"/>
          <w:rtl/>
        </w:rPr>
        <w:t>רוצה להעביר</w:t>
      </w:r>
      <w:r w:rsidR="00AC03D3">
        <w:rPr>
          <w:rFonts w:hint="cs"/>
          <w:rtl/>
        </w:rPr>
        <w:t xml:space="preserve"> את הליך האכיפה מהרשות המקומית </w:t>
      </w:r>
      <w:bookmarkStart w:id="1799" w:name="_ETM_Q1_4180076"/>
      <w:bookmarkEnd w:id="1799"/>
      <w:r w:rsidRPr="00794C1E">
        <w:rPr>
          <w:rFonts w:hint="cs"/>
          <w:rtl/>
        </w:rPr>
        <w:t xml:space="preserve">לגורם שהוא </w:t>
      </w:r>
      <w:r w:rsidR="00AC03D3">
        <w:rPr>
          <w:rFonts w:hint="cs"/>
          <w:rtl/>
        </w:rPr>
        <w:t xml:space="preserve">גורם ממשלתי, או לגורם אחר שמוסמך </w:t>
      </w:r>
      <w:r w:rsidRPr="00794C1E">
        <w:rPr>
          <w:rFonts w:hint="cs"/>
          <w:rtl/>
        </w:rPr>
        <w:t>לטפל בעביר</w:t>
      </w:r>
      <w:r w:rsidR="00AC03D3">
        <w:rPr>
          <w:rFonts w:hint="cs"/>
          <w:rtl/>
        </w:rPr>
        <w:t xml:space="preserve">ה, גם </w:t>
      </w:r>
      <w:r w:rsidRPr="00794C1E">
        <w:rPr>
          <w:rFonts w:hint="cs"/>
          <w:rtl/>
        </w:rPr>
        <w:t>כן יש יכולת</w:t>
      </w:r>
      <w:r w:rsidR="00AC03D3">
        <w:rPr>
          <w:rFonts w:hint="cs"/>
          <w:rtl/>
        </w:rPr>
        <w:t xml:space="preserve"> לעשות</w:t>
      </w:r>
      <w:bookmarkStart w:id="1800" w:name="_ETM_Q1_4186972"/>
      <w:bookmarkEnd w:id="1800"/>
      <w:r w:rsidR="00AC03D3">
        <w:rPr>
          <w:rFonts w:hint="cs"/>
          <w:rtl/>
        </w:rPr>
        <w:t xml:space="preserve"> את זה, כדי לטפל בדברים שהם יותר רוחביים ודברים </w:t>
      </w:r>
      <w:bookmarkStart w:id="1801" w:name="_ETM_Q1_4187360"/>
      <w:bookmarkEnd w:id="1801"/>
      <w:r w:rsidR="00AC03D3">
        <w:rPr>
          <w:rFonts w:hint="cs"/>
          <w:rtl/>
        </w:rPr>
        <w:t>כאלה.</w:t>
      </w:r>
    </w:p>
    <w:p w:rsidR="001B5FEF" w:rsidRPr="00794C1E" w:rsidRDefault="001B5FEF" w:rsidP="001B5FEF">
      <w:pPr>
        <w:rPr>
          <w:rtl/>
        </w:rPr>
      </w:pPr>
    </w:p>
    <w:p w:rsidR="001B5FEF" w:rsidRDefault="001B5FEF" w:rsidP="002A1586">
      <w:pPr>
        <w:rPr>
          <w:rtl/>
        </w:rPr>
      </w:pPr>
      <w:r w:rsidRPr="00794C1E">
        <w:rPr>
          <w:rFonts w:hint="cs"/>
          <w:rtl/>
        </w:rPr>
        <w:t xml:space="preserve">הדבר שבנוסח כאן הוא לא מוסדר </w:t>
      </w:r>
      <w:r w:rsidR="00AC03D3">
        <w:rPr>
          <w:rFonts w:hint="cs"/>
          <w:rtl/>
        </w:rPr>
        <w:t xml:space="preserve">זה באמת כל </w:t>
      </w:r>
      <w:r w:rsidRPr="00794C1E">
        <w:rPr>
          <w:rFonts w:hint="cs"/>
          <w:rtl/>
        </w:rPr>
        <w:t>הנושא של הדיווח</w:t>
      </w:r>
      <w:r w:rsidR="00AC03D3">
        <w:rPr>
          <w:rFonts w:hint="cs"/>
          <w:rtl/>
        </w:rPr>
        <w:t xml:space="preserve">, כי כמו </w:t>
      </w:r>
      <w:bookmarkStart w:id="1802" w:name="_ETM_Q1_4198569"/>
      <w:bookmarkEnd w:id="1802"/>
      <w:r w:rsidR="00AC03D3">
        <w:rPr>
          <w:rFonts w:hint="cs"/>
          <w:rtl/>
        </w:rPr>
        <w:t xml:space="preserve">שתומר אמר, יש הרבה </w:t>
      </w:r>
      <w:r w:rsidRPr="00794C1E">
        <w:rPr>
          <w:rFonts w:hint="cs"/>
          <w:rtl/>
        </w:rPr>
        <w:t>דרכי דיווח</w:t>
      </w:r>
      <w:r w:rsidR="00AC03D3">
        <w:rPr>
          <w:rFonts w:hint="cs"/>
          <w:rtl/>
        </w:rPr>
        <w:t xml:space="preserve"> כאלה שהן לאו דווקא פורמליות </w:t>
      </w:r>
      <w:bookmarkStart w:id="1803" w:name="_ETM_Q1_4201087"/>
      <w:bookmarkEnd w:id="1803"/>
      <w:r w:rsidR="00AC03D3">
        <w:rPr>
          <w:rFonts w:hint="cs"/>
          <w:rtl/>
        </w:rPr>
        <w:t xml:space="preserve">וצריכות להיות מוסדרות בחוק. </w:t>
      </w:r>
      <w:r w:rsidRPr="00794C1E">
        <w:rPr>
          <w:rFonts w:hint="cs"/>
          <w:rtl/>
        </w:rPr>
        <w:t xml:space="preserve">יש לנו כאן </w:t>
      </w:r>
      <w:r w:rsidR="00AC03D3">
        <w:rPr>
          <w:rFonts w:hint="cs"/>
          <w:rtl/>
        </w:rPr>
        <w:t xml:space="preserve">איזשהו </w:t>
      </w:r>
      <w:r w:rsidRPr="00794C1E">
        <w:rPr>
          <w:rFonts w:hint="cs"/>
          <w:rtl/>
        </w:rPr>
        <w:t>קושי</w:t>
      </w:r>
      <w:r w:rsidR="00AC03D3">
        <w:rPr>
          <w:rFonts w:hint="cs"/>
          <w:rtl/>
        </w:rPr>
        <w:t xml:space="preserve"> מול </w:t>
      </w:r>
      <w:r w:rsidRPr="00794C1E">
        <w:rPr>
          <w:rFonts w:hint="cs"/>
          <w:rtl/>
        </w:rPr>
        <w:t>נושא המרשם הפלילי</w:t>
      </w:r>
      <w:r w:rsidR="00AC03D3">
        <w:rPr>
          <w:rFonts w:hint="cs"/>
          <w:rtl/>
        </w:rPr>
        <w:t xml:space="preserve">, שנושאים </w:t>
      </w:r>
      <w:bookmarkStart w:id="1804" w:name="_ETM_Q1_4204544"/>
      <w:bookmarkEnd w:id="1804"/>
      <w:r w:rsidR="00AC03D3">
        <w:rPr>
          <w:rFonts w:hint="cs"/>
          <w:rtl/>
        </w:rPr>
        <w:t xml:space="preserve">של חקירה ושל כתב אישום אמורים להיות מדווחים, והמידע עליהם </w:t>
      </w:r>
      <w:bookmarkStart w:id="1805" w:name="_ETM_Q1_4210573"/>
      <w:bookmarkEnd w:id="1805"/>
      <w:r w:rsidR="00AC03D3">
        <w:rPr>
          <w:rFonts w:hint="cs"/>
          <w:rtl/>
        </w:rPr>
        <w:t xml:space="preserve">אמור להיות מועבר </w:t>
      </w:r>
      <w:r w:rsidRPr="00794C1E">
        <w:rPr>
          <w:rFonts w:hint="cs"/>
          <w:rtl/>
        </w:rPr>
        <w:t>דרך המרשם הפלילי</w:t>
      </w:r>
      <w:r w:rsidR="00AC03D3">
        <w:rPr>
          <w:rFonts w:hint="cs"/>
          <w:rtl/>
        </w:rPr>
        <w:t xml:space="preserve">. ולא ליצור עוד מאגרי מרשם פלילי </w:t>
      </w:r>
      <w:bookmarkStart w:id="1806" w:name="_ETM_Q1_4213595"/>
      <w:bookmarkEnd w:id="1806"/>
      <w:r w:rsidR="00AC03D3">
        <w:rPr>
          <w:rFonts w:hint="cs"/>
          <w:rtl/>
        </w:rPr>
        <w:t xml:space="preserve">כאלה, כי </w:t>
      </w:r>
      <w:r w:rsidRPr="00794C1E">
        <w:rPr>
          <w:rFonts w:hint="cs"/>
          <w:rtl/>
        </w:rPr>
        <w:t>אנחנו לא רוצים שהמידע</w:t>
      </w:r>
      <w:r w:rsidR="002A1586">
        <w:rPr>
          <w:rFonts w:hint="cs"/>
          <w:rtl/>
        </w:rPr>
        <w:t xml:space="preserve">, הוא מידע בסך הכול רגיש, ואנחנו </w:t>
      </w:r>
      <w:bookmarkStart w:id="1807" w:name="_ETM_Q1_4221631"/>
      <w:bookmarkEnd w:id="1807"/>
      <w:r w:rsidR="002A1586">
        <w:rPr>
          <w:rFonts w:hint="cs"/>
          <w:rtl/>
        </w:rPr>
        <w:t>לא רוצים שהוא - - -</w:t>
      </w:r>
    </w:p>
    <w:p w:rsidR="002A1586" w:rsidRDefault="002A1586" w:rsidP="002A1586">
      <w:pPr>
        <w:rPr>
          <w:rtl/>
        </w:rPr>
      </w:pPr>
      <w:bookmarkStart w:id="1808" w:name="_ETM_Q1_4222662"/>
      <w:bookmarkEnd w:id="1808"/>
    </w:p>
    <w:bookmarkStart w:id="1809" w:name="_ETM_Q1_4223294" w:displacedByCustomXml="next"/>
    <w:bookmarkEnd w:id="1809" w:displacedByCustomXml="next"/>
    <w:bookmarkStart w:id="1810" w:name="_ETM_Q1_4223239" w:displacedByCustomXml="next"/>
    <w:bookmarkEnd w:id="1810" w:displacedByCustomXml="next"/>
    <w:bookmarkStart w:id="1811" w:name="_ETM_Q1_4223010" w:displacedByCustomXml="next"/>
    <w:bookmarkEnd w:id="1811" w:displacedByCustomXml="next"/>
    <w:sdt>
      <w:sdtPr>
        <w:rPr>
          <w:rtl/>
        </w:rPr>
        <w:alias w:val="יור"/>
        <w:tag w:val="&lt;ID&gt;5296&lt;/ID&gt;&lt;Name&gt;יואב קיש - יו&quot;רַ&lt;/Name&gt;&lt;Data&gt;יואב קיש&lt;/Data&gt;&lt;Shortcut&gt;יוקי&lt;/Shortcut&gt;"/>
        <w:id w:val="-192536007"/>
        <w:placeholder>
          <w:docPart w:val="DefaultPlaceholder_-1854013440"/>
        </w:placeholder>
        <w15:color w:val="993366"/>
      </w:sdtPr>
      <w:sdtEndPr/>
      <w:sdtContent>
        <w:p w:rsidR="002A1586" w:rsidRDefault="002A1586" w:rsidP="002A1586">
          <w:pPr>
            <w:pStyle w:val="af8"/>
            <w:keepNext/>
            <w:rPr>
              <w:rtl/>
            </w:rPr>
          </w:pPr>
          <w:r w:rsidRPr="002A1586">
            <w:rPr>
              <w:rStyle w:val="aff"/>
              <w:color w:val="000000"/>
              <w:rtl/>
            </w:rPr>
            <w:t>היו"ר יואב קיש</w:t>
          </w:r>
          <w:r w:rsidRPr="002A1586">
            <w:rPr>
              <w:color w:val="000000"/>
              <w:rtl/>
            </w:rPr>
            <w:t>:</w:t>
          </w:r>
        </w:p>
      </w:sdtContent>
    </w:sdt>
    <w:p w:rsidR="002A1586" w:rsidRDefault="002A1586" w:rsidP="002A1586">
      <w:pPr>
        <w:pStyle w:val="KeepWithNext"/>
        <w:rPr>
          <w:rtl/>
        </w:rPr>
      </w:pPr>
    </w:p>
    <w:p w:rsidR="002A1586" w:rsidRDefault="002A1586" w:rsidP="002A1586">
      <w:pPr>
        <w:rPr>
          <w:rtl/>
        </w:rPr>
      </w:pPr>
      <w:bookmarkStart w:id="1812" w:name="_ETM_Q1_4218821"/>
      <w:bookmarkEnd w:id="1812"/>
      <w:r>
        <w:rPr>
          <w:rFonts w:hint="cs"/>
          <w:rtl/>
        </w:rPr>
        <w:t>אז המשטרה אמורה לרכז את זה.</w:t>
      </w:r>
    </w:p>
    <w:p w:rsidR="002A1586" w:rsidRDefault="002A1586" w:rsidP="002A1586">
      <w:pPr>
        <w:rPr>
          <w:rtl/>
        </w:rPr>
      </w:pPr>
      <w:bookmarkStart w:id="1813" w:name="_ETM_Q1_4219116"/>
      <w:bookmarkEnd w:id="1813"/>
    </w:p>
    <w:bookmarkStart w:id="1814" w:name="_ETM_Q1_4220540" w:displacedByCustomXml="next"/>
    <w:bookmarkEnd w:id="1814" w:displacedByCustomXml="next"/>
    <w:bookmarkStart w:id="1815" w:name="_ETM_Q1_4219572" w:displacedByCustomXml="next"/>
    <w:bookmarkEnd w:id="1815" w:displacedByCustomXml="next"/>
    <w:bookmarkStart w:id="1816" w:name="_ETM_Q1_4219521" w:displacedByCustomXml="next"/>
    <w:bookmarkEnd w:id="1816" w:displacedByCustomXml="next"/>
    <w:bookmarkStart w:id="1817" w:name="_ETM_Q1_4219278" w:displacedByCustomXml="next"/>
    <w:bookmarkEnd w:id="1817" w:displacedByCustomXml="next"/>
    <w:sdt>
      <w:sdtPr>
        <w:rPr>
          <w:rFonts w:hint="cs"/>
          <w:rtl/>
        </w:rPr>
        <w:alias w:val="דובר"/>
        <w:tag w:val="&lt;ID&gt;-1&lt;/ID&gt;&lt;Name&gt;תומר רוזנר&lt;/Name&gt;&lt;Data&gt;תומר רוזנר&lt;/Data&gt;&lt;Shortcut&gt;תורו&lt;/Shortcut&gt;&lt;MemberID&gt;&lt;/MemberID&gt;"/>
        <w:id w:val="-1795352111"/>
        <w:placeholder>
          <w:docPart w:val="DefaultPlaceholder_-1854013440"/>
        </w:placeholder>
        <w15:color w:val="993366"/>
      </w:sdtPr>
      <w:sdtEndPr/>
      <w:sdtContent>
        <w:p w:rsidR="002A1586" w:rsidRDefault="002A1586" w:rsidP="002A1586">
          <w:pPr>
            <w:pStyle w:val="a5"/>
            <w:keepNext/>
            <w:rPr>
              <w:rtl/>
            </w:rPr>
          </w:pPr>
          <w:r w:rsidRPr="002A1586">
            <w:rPr>
              <w:rStyle w:val="aff"/>
              <w:color w:val="000000"/>
              <w:rtl/>
            </w:rPr>
            <w:t>תומר רוזנר</w:t>
          </w:r>
          <w:r w:rsidRPr="002A1586">
            <w:rPr>
              <w:color w:val="000000"/>
              <w:rtl/>
            </w:rPr>
            <w:t>:</w:t>
          </w:r>
        </w:p>
      </w:sdtContent>
    </w:sdt>
    <w:p w:rsidR="002A1586" w:rsidRDefault="002A1586" w:rsidP="002A1586">
      <w:pPr>
        <w:pStyle w:val="KeepWithNext"/>
        <w:rPr>
          <w:rtl/>
        </w:rPr>
      </w:pPr>
    </w:p>
    <w:p w:rsidR="002A1586" w:rsidRDefault="002A1586" w:rsidP="002A1586">
      <w:pPr>
        <w:rPr>
          <w:rtl/>
        </w:rPr>
      </w:pPr>
      <w:bookmarkStart w:id="1818" w:name="_ETM_Q1_4222261"/>
      <w:bookmarkEnd w:id="1818"/>
      <w:r>
        <w:rPr>
          <w:rFonts w:hint="cs"/>
          <w:rtl/>
        </w:rPr>
        <w:t>נכון.</w:t>
      </w:r>
    </w:p>
    <w:p w:rsidR="002A1586" w:rsidRDefault="002A1586" w:rsidP="002A1586">
      <w:pPr>
        <w:rPr>
          <w:rtl/>
        </w:rPr>
      </w:pPr>
      <w:bookmarkStart w:id="1819" w:name="_ETM_Q1_4221032"/>
      <w:bookmarkStart w:id="1820" w:name="_ETM_Q1_4221108"/>
      <w:bookmarkEnd w:id="1819"/>
      <w:bookmarkEnd w:id="1820"/>
    </w:p>
    <w:bookmarkStart w:id="1821" w:name="_ETM_Q1_4223255" w:displacedByCustomXml="next"/>
    <w:bookmarkEnd w:id="1821" w:displacedByCustomXml="next"/>
    <w:bookmarkStart w:id="1822" w:name="_ETM_Q1_4221468" w:displacedByCustomXml="next"/>
    <w:bookmarkEnd w:id="1822" w:displacedByCustomXml="next"/>
    <w:bookmarkStart w:id="1823" w:name="_ETM_Q1_4221342" w:displacedByCustomXml="next"/>
    <w:bookmarkEnd w:id="1823" w:displacedByCustomXml="next"/>
    <w:sdt>
      <w:sdtPr>
        <w:rPr>
          <w:rFonts w:hint="cs"/>
          <w:rtl/>
        </w:rPr>
        <w:alias w:val="דובר"/>
        <w:tag w:val="&lt;ID&gt;0&lt;/ID&gt;&lt;Name&gt;לירון אדלר מינקה&lt;/Name&gt;&lt;Data&gt;לירון אדלר מינקה&lt;/Data&gt;&lt;Shortcut&gt;ליאד&lt;/Shortcut&gt;&lt;MemberID&gt;&lt;/MemberID&gt;"/>
        <w:id w:val="1824932518"/>
        <w:placeholder>
          <w:docPart w:val="DefaultPlaceholder_-1854013440"/>
        </w:placeholder>
        <w15:color w:val="993366"/>
      </w:sdtPr>
      <w:sdtEndPr/>
      <w:sdtContent>
        <w:p w:rsidR="002A1586" w:rsidRDefault="002A1586" w:rsidP="002A1586">
          <w:pPr>
            <w:pStyle w:val="a5"/>
            <w:keepNext/>
            <w:rPr>
              <w:rtl/>
            </w:rPr>
          </w:pPr>
          <w:r w:rsidRPr="002A1586">
            <w:rPr>
              <w:rStyle w:val="aff"/>
              <w:color w:val="000000"/>
              <w:rtl/>
            </w:rPr>
            <w:t xml:space="preserve">לירון אדלר </w:t>
          </w:r>
          <w:proofErr w:type="spellStart"/>
          <w:r w:rsidRPr="002A1586">
            <w:rPr>
              <w:rStyle w:val="aff"/>
              <w:color w:val="000000"/>
              <w:rtl/>
            </w:rPr>
            <w:t>מינקה</w:t>
          </w:r>
          <w:proofErr w:type="spellEnd"/>
          <w:r w:rsidRPr="002A1586">
            <w:rPr>
              <w:color w:val="000000"/>
              <w:rtl/>
            </w:rPr>
            <w:t>:</w:t>
          </w:r>
        </w:p>
      </w:sdtContent>
    </w:sdt>
    <w:p w:rsidR="002A1586" w:rsidRDefault="002A1586" w:rsidP="002A1586">
      <w:pPr>
        <w:pStyle w:val="KeepWithNext"/>
        <w:rPr>
          <w:rtl/>
        </w:rPr>
      </w:pPr>
    </w:p>
    <w:p w:rsidR="001B5FEF" w:rsidRDefault="002A1586" w:rsidP="002A1586">
      <w:pPr>
        <w:rPr>
          <w:rtl/>
        </w:rPr>
      </w:pPr>
      <w:bookmarkStart w:id="1824" w:name="_ETM_Q1_4225058"/>
      <w:bookmarkEnd w:id="1824"/>
      <w:r>
        <w:rPr>
          <w:rFonts w:hint="cs"/>
          <w:rtl/>
        </w:rPr>
        <w:t xml:space="preserve">לא, בסדר. אבל </w:t>
      </w:r>
      <w:r w:rsidR="001B5FEF" w:rsidRPr="00794C1E">
        <w:rPr>
          <w:rFonts w:hint="cs"/>
          <w:rtl/>
        </w:rPr>
        <w:t>בגלל שיש כאן הרבה גורמים</w:t>
      </w:r>
      <w:r>
        <w:rPr>
          <w:rFonts w:hint="cs"/>
          <w:rtl/>
        </w:rPr>
        <w:t xml:space="preserve"> שאוכפים חוץ מהמשטרה, אז </w:t>
      </w:r>
      <w:bookmarkStart w:id="1825" w:name="_ETM_Q1_4228308"/>
      <w:bookmarkEnd w:id="1825"/>
      <w:r>
        <w:rPr>
          <w:rFonts w:hint="cs"/>
          <w:rtl/>
        </w:rPr>
        <w:t xml:space="preserve">אנחנו לא </w:t>
      </w:r>
      <w:r w:rsidR="001B5FEF" w:rsidRPr="00794C1E">
        <w:rPr>
          <w:rFonts w:hint="cs"/>
          <w:rtl/>
        </w:rPr>
        <w:t>רוצים לכתוב כאן במפורש</w:t>
      </w:r>
      <w:r>
        <w:rPr>
          <w:rFonts w:hint="cs"/>
          <w:rtl/>
        </w:rPr>
        <w:t xml:space="preserve"> את סעיף הדיווח. </w:t>
      </w:r>
      <w:r w:rsidR="001B5FEF" w:rsidRPr="00794C1E">
        <w:rPr>
          <w:rFonts w:hint="cs"/>
          <w:rtl/>
        </w:rPr>
        <w:t>אנחנו כן חושבים</w:t>
      </w:r>
      <w:r>
        <w:rPr>
          <w:rFonts w:hint="cs"/>
          <w:rtl/>
        </w:rPr>
        <w:t xml:space="preserve"> שכדאי לכתוב שנותני </w:t>
      </w:r>
      <w:bookmarkStart w:id="1826" w:name="_ETM_Q1_4235391"/>
      <w:bookmarkEnd w:id="1826"/>
      <w:r>
        <w:rPr>
          <w:rFonts w:hint="cs"/>
          <w:rtl/>
        </w:rPr>
        <w:t xml:space="preserve">אישור </w:t>
      </w:r>
      <w:r w:rsidR="001B5FEF" w:rsidRPr="00794C1E">
        <w:rPr>
          <w:rFonts w:hint="cs"/>
          <w:rtl/>
        </w:rPr>
        <w:t>יוכלו להורות</w:t>
      </w:r>
      <w:r>
        <w:rPr>
          <w:rFonts w:hint="cs"/>
          <w:rtl/>
        </w:rPr>
        <w:t xml:space="preserve"> לרשות מקומית מסוימת ש</w:t>
      </w:r>
      <w:r w:rsidR="001B5FEF" w:rsidRPr="00794C1E">
        <w:rPr>
          <w:rFonts w:hint="cs"/>
          <w:rtl/>
        </w:rPr>
        <w:t>לא לפתוח בחקירה</w:t>
      </w:r>
      <w:r>
        <w:rPr>
          <w:rFonts w:hint="cs"/>
          <w:rtl/>
        </w:rPr>
        <w:t xml:space="preserve"> לגבי דברים שהם </w:t>
      </w:r>
      <w:bookmarkStart w:id="1827" w:name="_ETM_Q1_4243347"/>
      <w:bookmarkEnd w:id="1827"/>
      <w:r>
        <w:rPr>
          <w:rFonts w:hint="cs"/>
          <w:rtl/>
        </w:rPr>
        <w:t>- - -</w:t>
      </w:r>
    </w:p>
    <w:p w:rsidR="002A1586" w:rsidRDefault="002A1586" w:rsidP="002A1586">
      <w:pPr>
        <w:rPr>
          <w:rtl/>
        </w:rPr>
      </w:pPr>
      <w:bookmarkStart w:id="1828" w:name="_ETM_Q1_4241764"/>
      <w:bookmarkEnd w:id="1828"/>
    </w:p>
    <w:bookmarkStart w:id="1829" w:name="_ETM_Q1_4242357" w:displacedByCustomXml="next"/>
    <w:bookmarkEnd w:id="1829" w:displacedByCustomXml="next"/>
    <w:bookmarkStart w:id="1830" w:name="_ETM_Q1_4242262" w:displacedByCustomXml="next"/>
    <w:bookmarkEnd w:id="1830" w:displacedByCustomXml="next"/>
    <w:bookmarkStart w:id="1831" w:name="_ETM_Q1_4242034" w:displacedByCustomXml="next"/>
    <w:bookmarkEnd w:id="1831" w:displacedByCustomXml="next"/>
    <w:sdt>
      <w:sdtPr>
        <w:rPr>
          <w:rtl/>
        </w:rPr>
        <w:alias w:val="יור"/>
        <w:tag w:val="&lt;ID&gt;5296&lt;/ID&gt;&lt;Name&gt;יואב קיש - יו&quot;רַ&lt;/Name&gt;&lt;Data&gt;יואב קיש&lt;/Data&gt;&lt;Shortcut&gt;יוקי&lt;/Shortcut&gt;"/>
        <w:id w:val="1216853174"/>
        <w:placeholder>
          <w:docPart w:val="DefaultPlaceholder_-1854013440"/>
        </w:placeholder>
        <w15:color w:val="993366"/>
      </w:sdtPr>
      <w:sdtEndPr/>
      <w:sdtContent>
        <w:p w:rsidR="002A1586" w:rsidRDefault="002A1586" w:rsidP="002A1586">
          <w:pPr>
            <w:pStyle w:val="af8"/>
            <w:keepNext/>
            <w:rPr>
              <w:rtl/>
            </w:rPr>
          </w:pPr>
          <w:r w:rsidRPr="002A1586">
            <w:rPr>
              <w:rStyle w:val="aff"/>
              <w:color w:val="000000"/>
              <w:rtl/>
            </w:rPr>
            <w:t>היו"ר יואב קיש</w:t>
          </w:r>
          <w:r w:rsidRPr="002A1586">
            <w:rPr>
              <w:color w:val="000000"/>
              <w:rtl/>
            </w:rPr>
            <w:t>:</w:t>
          </w:r>
        </w:p>
      </w:sdtContent>
    </w:sdt>
    <w:p w:rsidR="002A1586" w:rsidRDefault="002A1586" w:rsidP="002A1586">
      <w:pPr>
        <w:pStyle w:val="KeepWithNext"/>
        <w:rPr>
          <w:rtl/>
        </w:rPr>
      </w:pPr>
    </w:p>
    <w:p w:rsidR="002A1586" w:rsidRPr="002A1586" w:rsidRDefault="002A1586" w:rsidP="002A1586">
      <w:pPr>
        <w:rPr>
          <w:rtl/>
        </w:rPr>
      </w:pPr>
      <w:r>
        <w:rPr>
          <w:rFonts w:hint="cs"/>
          <w:rtl/>
        </w:rPr>
        <w:t>ו</w:t>
      </w:r>
      <w:bookmarkStart w:id="1832" w:name="_ETM_Q1_4244013"/>
      <w:bookmarkEnd w:id="1832"/>
      <w:r>
        <w:rPr>
          <w:rFonts w:hint="cs"/>
          <w:rtl/>
        </w:rPr>
        <w:t>אם הרשות רוצה?</w:t>
      </w:r>
    </w:p>
    <w:p w:rsidR="001B5FEF" w:rsidRPr="00794C1E" w:rsidRDefault="001B5FEF" w:rsidP="001B5FEF">
      <w:pPr>
        <w:rPr>
          <w:rtl/>
        </w:rPr>
      </w:pPr>
    </w:p>
    <w:sdt>
      <w:sdtPr>
        <w:rPr>
          <w:rFonts w:hint="cs"/>
          <w:rtl/>
        </w:rPr>
        <w:alias w:val="דובר"/>
        <w:tag w:val="&lt;ID&gt;-1&lt;/ID&gt;&lt;Name&gt;תומר רוזנר&lt;/Name&gt;&lt;Data&gt;תומר רוזנר&lt;/Data&gt;&lt;Shortcut&gt;תורו&lt;/Shortcut&gt;&lt;MemberID&gt;&lt;/MemberID&gt;"/>
        <w:id w:val="-673419472"/>
        <w:placeholder>
          <w:docPart w:val="DefaultPlaceholder_-1854013440"/>
        </w:placeholder>
        <w15:color w:val="993366"/>
      </w:sdtPr>
      <w:sdtEndPr/>
      <w:sdtContent>
        <w:p w:rsidR="001B5FEF" w:rsidRPr="00794C1E" w:rsidRDefault="001B5FEF" w:rsidP="001B5FEF">
          <w:pPr>
            <w:pStyle w:val="a5"/>
            <w:keepNext/>
            <w:rPr>
              <w:rtl/>
            </w:rPr>
          </w:pPr>
          <w:r w:rsidRPr="00794C1E">
            <w:rPr>
              <w:rStyle w:val="aff"/>
              <w:color w:val="auto"/>
              <w:rtl/>
            </w:rPr>
            <w:t>תומר רוזנר</w:t>
          </w:r>
          <w:r w:rsidRPr="00794C1E">
            <w:rPr>
              <w:rtl/>
            </w:rPr>
            <w:t>:</w:t>
          </w:r>
        </w:p>
      </w:sdtContent>
    </w:sdt>
    <w:p w:rsidR="001B5FEF" w:rsidRPr="00794C1E" w:rsidRDefault="001B5FEF" w:rsidP="001B5FEF">
      <w:pPr>
        <w:pStyle w:val="KeepWithNext"/>
        <w:rPr>
          <w:rtl/>
        </w:rPr>
      </w:pPr>
    </w:p>
    <w:p w:rsidR="001B5FEF" w:rsidRDefault="001B5FEF" w:rsidP="002A1586">
      <w:pPr>
        <w:rPr>
          <w:rtl/>
        </w:rPr>
      </w:pPr>
      <w:r w:rsidRPr="00794C1E">
        <w:rPr>
          <w:rFonts w:hint="cs"/>
          <w:rtl/>
        </w:rPr>
        <w:t>המנגנון הבסיסי של החוק</w:t>
      </w:r>
      <w:r w:rsidR="002A1586">
        <w:rPr>
          <w:rFonts w:hint="cs"/>
          <w:rtl/>
        </w:rPr>
        <w:t>, וזאת גישת הממשלה, ה</w:t>
      </w:r>
      <w:bookmarkStart w:id="1833" w:name="_ETM_Q1_4248838"/>
      <w:bookmarkEnd w:id="1833"/>
      <w:r w:rsidR="002A1586">
        <w:rPr>
          <w:rFonts w:hint="cs"/>
          <w:rtl/>
        </w:rPr>
        <w:t>וא שיש קדימות לנותני האישור מול הר</w:t>
      </w:r>
      <w:r w:rsidRPr="00794C1E">
        <w:rPr>
          <w:rFonts w:hint="cs"/>
          <w:rtl/>
        </w:rPr>
        <w:t xml:space="preserve">שות </w:t>
      </w:r>
      <w:r w:rsidR="002A1586" w:rsidRPr="00794C1E">
        <w:rPr>
          <w:rFonts w:hint="cs"/>
          <w:rtl/>
        </w:rPr>
        <w:t>המקומית</w:t>
      </w:r>
      <w:r w:rsidR="002A1586">
        <w:rPr>
          <w:rFonts w:hint="cs"/>
          <w:rtl/>
        </w:rPr>
        <w:t>.</w:t>
      </w:r>
    </w:p>
    <w:p w:rsidR="002A1586" w:rsidRDefault="002A1586" w:rsidP="002A1586">
      <w:pPr>
        <w:rPr>
          <w:rtl/>
        </w:rPr>
      </w:pPr>
      <w:bookmarkStart w:id="1834" w:name="_ETM_Q1_4247409"/>
      <w:bookmarkEnd w:id="1834"/>
    </w:p>
    <w:bookmarkStart w:id="1835" w:name="_ETM_Q1_4247911" w:displacedByCustomXml="next"/>
    <w:bookmarkEnd w:id="1835" w:displacedByCustomXml="next"/>
    <w:bookmarkStart w:id="1836" w:name="_ETM_Q1_4247855" w:displacedByCustomXml="next"/>
    <w:bookmarkEnd w:id="1836" w:displacedByCustomXml="next"/>
    <w:bookmarkStart w:id="1837" w:name="_ETM_Q1_4247615" w:displacedByCustomXml="next"/>
    <w:bookmarkEnd w:id="1837" w:displacedByCustomXml="next"/>
    <w:sdt>
      <w:sdtPr>
        <w:rPr>
          <w:rtl/>
        </w:rPr>
        <w:alias w:val="יור"/>
        <w:tag w:val="&lt;ID&gt;5296&lt;/ID&gt;&lt;Name&gt;יואב קיש - יו&quot;רַ&lt;/Name&gt;&lt;Data&gt;יואב קיש&lt;/Data&gt;&lt;Shortcut&gt;יוקי&lt;/Shortcut&gt;"/>
        <w:id w:val="-224524167"/>
        <w:placeholder>
          <w:docPart w:val="DefaultPlaceholder_-1854013440"/>
        </w:placeholder>
        <w15:color w:val="993366"/>
      </w:sdtPr>
      <w:sdtEndPr/>
      <w:sdtContent>
        <w:p w:rsidR="002A1586" w:rsidRDefault="002A1586" w:rsidP="002A1586">
          <w:pPr>
            <w:pStyle w:val="af8"/>
            <w:keepNext/>
            <w:rPr>
              <w:rtl/>
            </w:rPr>
          </w:pPr>
          <w:r w:rsidRPr="002A1586">
            <w:rPr>
              <w:rStyle w:val="aff"/>
              <w:color w:val="000000"/>
              <w:rtl/>
            </w:rPr>
            <w:t>היו"ר יואב קיש</w:t>
          </w:r>
          <w:r w:rsidRPr="002A1586">
            <w:rPr>
              <w:color w:val="000000"/>
              <w:rtl/>
            </w:rPr>
            <w:t>:</w:t>
          </w:r>
        </w:p>
      </w:sdtContent>
    </w:sdt>
    <w:p w:rsidR="002A1586" w:rsidRDefault="002A1586" w:rsidP="002A1586">
      <w:pPr>
        <w:pStyle w:val="KeepWithNext"/>
        <w:rPr>
          <w:rtl/>
        </w:rPr>
      </w:pPr>
    </w:p>
    <w:p w:rsidR="002A1586" w:rsidRDefault="002A1586" w:rsidP="002A1586">
      <w:pPr>
        <w:rPr>
          <w:rtl/>
        </w:rPr>
      </w:pPr>
      <w:bookmarkStart w:id="1838" w:name="_ETM_Q1_4249715"/>
      <w:bookmarkEnd w:id="1838"/>
      <w:r>
        <w:rPr>
          <w:rFonts w:hint="cs"/>
          <w:rtl/>
        </w:rPr>
        <w:t>זה ברור.</w:t>
      </w:r>
    </w:p>
    <w:p w:rsidR="002A1586" w:rsidRDefault="002A1586" w:rsidP="002A1586">
      <w:pPr>
        <w:rPr>
          <w:rtl/>
        </w:rPr>
      </w:pPr>
      <w:bookmarkStart w:id="1839" w:name="_ETM_Q1_4251202"/>
      <w:bookmarkEnd w:id="1839"/>
    </w:p>
    <w:bookmarkStart w:id="1840" w:name="_ETM_Q1_4252905" w:displacedByCustomXml="next"/>
    <w:bookmarkEnd w:id="1840" w:displacedByCustomXml="next"/>
    <w:bookmarkStart w:id="1841" w:name="_ETM_Q1_4251679" w:displacedByCustomXml="next"/>
    <w:bookmarkEnd w:id="1841" w:displacedByCustomXml="next"/>
    <w:bookmarkStart w:id="1842" w:name="_ETM_Q1_4251587" w:displacedByCustomXml="next"/>
    <w:bookmarkEnd w:id="1842" w:displacedByCustomXml="next"/>
    <w:bookmarkStart w:id="1843" w:name="_ETM_Q1_4251350" w:displacedByCustomXml="next"/>
    <w:bookmarkEnd w:id="1843" w:displacedByCustomXml="next"/>
    <w:sdt>
      <w:sdtPr>
        <w:rPr>
          <w:rFonts w:hint="cs"/>
          <w:rtl/>
        </w:rPr>
        <w:alias w:val="דובר"/>
        <w:tag w:val="&lt;ID&gt;-1&lt;/ID&gt;&lt;Name&gt;תומר רוזנר&lt;/Name&gt;&lt;Data&gt;תומר רוזנר&lt;/Data&gt;&lt;Shortcut&gt;תורו&lt;/Shortcut&gt;&lt;MemberID&gt;&lt;/MemberID&gt;"/>
        <w:id w:val="-27340352"/>
        <w:placeholder>
          <w:docPart w:val="DefaultPlaceholder_-1854013440"/>
        </w:placeholder>
        <w15:color w:val="993366"/>
      </w:sdtPr>
      <w:sdtEndPr/>
      <w:sdtContent>
        <w:p w:rsidR="002A1586" w:rsidRDefault="002A1586" w:rsidP="002A1586">
          <w:pPr>
            <w:pStyle w:val="a5"/>
            <w:keepNext/>
            <w:rPr>
              <w:rtl/>
            </w:rPr>
          </w:pPr>
          <w:r w:rsidRPr="002A1586">
            <w:rPr>
              <w:rStyle w:val="aff"/>
              <w:color w:val="000000"/>
              <w:rtl/>
            </w:rPr>
            <w:t>תומר רוזנר</w:t>
          </w:r>
          <w:r w:rsidRPr="002A1586">
            <w:rPr>
              <w:color w:val="000000"/>
              <w:rtl/>
            </w:rPr>
            <w:t>:</w:t>
          </w:r>
        </w:p>
      </w:sdtContent>
    </w:sdt>
    <w:p w:rsidR="002A1586" w:rsidRDefault="002A1586" w:rsidP="002A1586">
      <w:pPr>
        <w:pStyle w:val="KeepWithNext"/>
        <w:rPr>
          <w:rtl/>
        </w:rPr>
      </w:pPr>
    </w:p>
    <w:p w:rsidR="002A1586" w:rsidRDefault="002A1586" w:rsidP="002A1586">
      <w:pPr>
        <w:rPr>
          <w:rtl/>
        </w:rPr>
      </w:pPr>
      <w:r>
        <w:rPr>
          <w:rFonts w:hint="cs"/>
          <w:rtl/>
        </w:rPr>
        <w:t>ולכ</w:t>
      </w:r>
      <w:bookmarkStart w:id="1844" w:name="_ETM_Q1_4254441"/>
      <w:bookmarkEnd w:id="1844"/>
      <w:r>
        <w:rPr>
          <w:rFonts w:hint="cs"/>
          <w:rtl/>
        </w:rPr>
        <w:t>ן אם עכשיו</w:t>
      </w:r>
      <w:bookmarkStart w:id="1845" w:name="_ETM_Q1_4249212"/>
      <w:bookmarkEnd w:id="1845"/>
      <w:r>
        <w:rPr>
          <w:rFonts w:hint="cs"/>
          <w:rtl/>
        </w:rPr>
        <w:t xml:space="preserve"> נותן האישור סבור שהחקירה שמנהלת אותה רשות מקומית היא </w:t>
      </w:r>
      <w:bookmarkStart w:id="1846" w:name="_ETM_Q1_4252899"/>
      <w:bookmarkEnd w:id="1846"/>
      <w:r>
        <w:rPr>
          <w:rFonts w:hint="cs"/>
          <w:rtl/>
        </w:rPr>
        <w:t xml:space="preserve">לא ראויה או מבחינת מדיניות אכיפה באופן כללי או </w:t>
      </w:r>
      <w:bookmarkStart w:id="1847" w:name="_ETM_Q1_4260672"/>
      <w:bookmarkEnd w:id="1847"/>
      <w:r>
        <w:rPr>
          <w:rFonts w:hint="cs"/>
          <w:rtl/>
        </w:rPr>
        <w:t xml:space="preserve">שהוא כבר התחיל בחקירה בעצמו, אז הוא יכול להודיע לה </w:t>
      </w:r>
      <w:bookmarkStart w:id="1848" w:name="_ETM_Q1_4267936"/>
      <w:bookmarkEnd w:id="1848"/>
      <w:r>
        <w:rPr>
          <w:rFonts w:hint="cs"/>
          <w:rtl/>
        </w:rPr>
        <w:t>שהיא תפסיק את החקירה.</w:t>
      </w:r>
    </w:p>
    <w:p w:rsidR="002A1586" w:rsidRDefault="002A1586" w:rsidP="002A1586">
      <w:pPr>
        <w:rPr>
          <w:rtl/>
        </w:rPr>
      </w:pPr>
      <w:bookmarkStart w:id="1849" w:name="_ETM_Q1_4268408"/>
      <w:bookmarkEnd w:id="1849"/>
    </w:p>
    <w:bookmarkStart w:id="1850" w:name="_ETM_Q1_4268948" w:displacedByCustomXml="next"/>
    <w:bookmarkEnd w:id="1850" w:displacedByCustomXml="next"/>
    <w:bookmarkStart w:id="1851" w:name="_ETM_Q1_4268888" w:displacedByCustomXml="next"/>
    <w:bookmarkEnd w:id="1851" w:displacedByCustomXml="next"/>
    <w:bookmarkStart w:id="1852" w:name="_ETM_Q1_4268622" w:displacedByCustomXml="next"/>
    <w:bookmarkEnd w:id="1852" w:displacedByCustomXml="next"/>
    <w:sdt>
      <w:sdtPr>
        <w:rPr>
          <w:rtl/>
        </w:rPr>
        <w:alias w:val="יור"/>
        <w:tag w:val="&lt;ID&gt;5296&lt;/ID&gt;&lt;Name&gt;יואב קיש - יו&quot;רַ&lt;/Name&gt;&lt;Data&gt;יואב קיש&lt;/Data&gt;&lt;Shortcut&gt;יוקי&lt;/Shortcut&gt;"/>
        <w:id w:val="-840156983"/>
        <w:placeholder>
          <w:docPart w:val="DefaultPlaceholder_-1854013440"/>
        </w:placeholder>
        <w15:color w:val="993366"/>
      </w:sdtPr>
      <w:sdtEndPr/>
      <w:sdtContent>
        <w:p w:rsidR="002A1586" w:rsidRDefault="002A1586" w:rsidP="002A1586">
          <w:pPr>
            <w:pStyle w:val="af8"/>
            <w:keepNext/>
            <w:rPr>
              <w:rtl/>
            </w:rPr>
          </w:pPr>
          <w:r w:rsidRPr="002A1586">
            <w:rPr>
              <w:rStyle w:val="aff"/>
              <w:color w:val="000000"/>
              <w:rtl/>
            </w:rPr>
            <w:t>היו"ר יואב קיש</w:t>
          </w:r>
          <w:r w:rsidRPr="002A1586">
            <w:rPr>
              <w:color w:val="000000"/>
              <w:rtl/>
            </w:rPr>
            <w:t>:</w:t>
          </w:r>
        </w:p>
      </w:sdtContent>
    </w:sdt>
    <w:p w:rsidR="002A1586" w:rsidRDefault="002A1586" w:rsidP="002A1586">
      <w:pPr>
        <w:pStyle w:val="KeepWithNext"/>
        <w:rPr>
          <w:rtl/>
        </w:rPr>
      </w:pPr>
    </w:p>
    <w:p w:rsidR="002A1586" w:rsidRDefault="002A1586" w:rsidP="002A1586">
      <w:pPr>
        <w:rPr>
          <w:rtl/>
        </w:rPr>
      </w:pPr>
      <w:bookmarkStart w:id="1853" w:name="_ETM_Q1_4271380"/>
      <w:bookmarkEnd w:id="1853"/>
      <w:r>
        <w:rPr>
          <w:rFonts w:hint="cs"/>
          <w:rtl/>
        </w:rPr>
        <w:t>הבנתי.</w:t>
      </w:r>
    </w:p>
    <w:p w:rsidR="002A1586" w:rsidRDefault="002A1586" w:rsidP="002A1586">
      <w:pPr>
        <w:rPr>
          <w:rtl/>
        </w:rPr>
      </w:pPr>
      <w:bookmarkStart w:id="1854" w:name="_ETM_Q1_4265135"/>
      <w:bookmarkEnd w:id="1854"/>
    </w:p>
    <w:bookmarkStart w:id="1855" w:name="_ETM_Q1_4265657" w:displacedByCustomXml="next"/>
    <w:bookmarkEnd w:id="1855" w:displacedByCustomXml="next"/>
    <w:bookmarkStart w:id="1856" w:name="_ETM_Q1_4265598" w:displacedByCustomXml="next"/>
    <w:bookmarkEnd w:id="1856" w:displacedByCustomXml="next"/>
    <w:bookmarkStart w:id="1857" w:name="_ETM_Q1_4265336" w:displacedByCustomXml="next"/>
    <w:bookmarkEnd w:id="1857" w:displacedByCustomXml="next"/>
    <w:sdt>
      <w:sdtPr>
        <w:rPr>
          <w:rtl/>
        </w:rPr>
        <w:alias w:val="דובר_המשך"/>
        <w:tag w:val="&lt;ID&gt;-1&lt;/ID&gt;&lt;Name&gt;תומר רוזנר&lt;/Name&gt;&lt;Data&gt;תומר רוזנר&lt;/Data&gt;&lt;Shortcut&gt;תורו&lt;/Shortcut&gt;"/>
        <w:id w:val="-1462575680"/>
        <w:placeholder>
          <w:docPart w:val="DefaultPlaceholder_-1854013440"/>
        </w:placeholder>
        <w15:color w:val="993366"/>
      </w:sdtPr>
      <w:sdtEndPr/>
      <w:sdtContent>
        <w:p w:rsidR="002A1586" w:rsidRDefault="002A1586" w:rsidP="002A1586">
          <w:pPr>
            <w:pStyle w:val="-"/>
            <w:keepNext/>
            <w:rPr>
              <w:rtl/>
            </w:rPr>
          </w:pPr>
          <w:r w:rsidRPr="002A1586">
            <w:rPr>
              <w:rStyle w:val="aff"/>
              <w:color w:val="000000"/>
              <w:rtl/>
            </w:rPr>
            <w:t>תומר רוזנר</w:t>
          </w:r>
          <w:r w:rsidRPr="002A1586">
            <w:rPr>
              <w:color w:val="000000"/>
              <w:rtl/>
            </w:rPr>
            <w:t>:</w:t>
          </w:r>
        </w:p>
      </w:sdtContent>
    </w:sdt>
    <w:p w:rsidR="002A1586" w:rsidRDefault="002A1586" w:rsidP="002A1586">
      <w:pPr>
        <w:pStyle w:val="KeepWithNext"/>
        <w:rPr>
          <w:rtl/>
        </w:rPr>
      </w:pPr>
    </w:p>
    <w:p w:rsidR="002A1586" w:rsidRPr="002A1586" w:rsidRDefault="002A1586" w:rsidP="002A1586">
      <w:pPr>
        <w:rPr>
          <w:rtl/>
        </w:rPr>
      </w:pPr>
      <w:bookmarkStart w:id="1858" w:name="_ETM_Q1_4267959"/>
      <w:bookmarkEnd w:id="1858"/>
      <w:r>
        <w:rPr>
          <w:rFonts w:hint="cs"/>
          <w:rtl/>
        </w:rPr>
        <w:t xml:space="preserve">מנגנון כזה, אגב, מנגנון מאוד דומה, שכבר </w:t>
      </w:r>
      <w:bookmarkStart w:id="1859" w:name="_ETM_Q1_4267916"/>
      <w:bookmarkEnd w:id="1859"/>
      <w:r>
        <w:rPr>
          <w:rFonts w:hint="cs"/>
          <w:rtl/>
        </w:rPr>
        <w:t xml:space="preserve">אומץ בחקיקה במסגרות אחרות, בין השאר בנושא </w:t>
      </w:r>
      <w:bookmarkStart w:id="1860" w:name="_ETM_Q1_4276906"/>
      <w:bookmarkEnd w:id="1860"/>
      <w:r>
        <w:rPr>
          <w:rFonts w:hint="cs"/>
          <w:rtl/>
        </w:rPr>
        <w:t xml:space="preserve">של אכיפה סביבתית וגם בתחומים אחרים. ההצעה היא בעצם, בשינויים </w:t>
      </w:r>
      <w:bookmarkStart w:id="1861" w:name="_ETM_Q1_4277926"/>
      <w:bookmarkEnd w:id="1861"/>
      <w:r>
        <w:rPr>
          <w:rFonts w:hint="cs"/>
          <w:rtl/>
        </w:rPr>
        <w:t>המחויבים כמובן, ללכת על עקרונות דומים.</w:t>
      </w:r>
    </w:p>
    <w:p w:rsidR="001B5FEF" w:rsidRPr="00794C1E" w:rsidRDefault="001B5FEF" w:rsidP="001B5FEF">
      <w:pPr>
        <w:rPr>
          <w:rtl/>
        </w:rPr>
      </w:pPr>
    </w:p>
    <w:sdt>
      <w:sdtPr>
        <w:rPr>
          <w:rFonts w:hint="cs"/>
          <w:rtl/>
        </w:rPr>
        <w:alias w:val="דובר"/>
        <w:tag w:val="&lt;ID&gt;0&lt;/ID&gt;&lt;Name&gt;לירון אדלר מינקה&lt;/Name&gt;&lt;Data&gt;לירון אדלר מינקה&lt;/Data&gt;&lt;Shortcut&gt;ליאד&lt;/Shortcut&gt;&lt;MemberID&gt;&lt;/MemberID&gt;"/>
        <w:id w:val="-1136870299"/>
        <w:placeholder>
          <w:docPart w:val="DefaultPlaceholder_-1854013440"/>
        </w:placeholder>
        <w15:color w:val="993366"/>
      </w:sdtPr>
      <w:sdtEndPr/>
      <w:sdtContent>
        <w:p w:rsidR="001B5FEF" w:rsidRPr="00794C1E" w:rsidRDefault="001B5FEF" w:rsidP="001B5FEF">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1B5FEF" w:rsidRPr="00794C1E" w:rsidRDefault="001B5FEF" w:rsidP="001B5FEF">
      <w:pPr>
        <w:pStyle w:val="KeepWithNext"/>
        <w:rPr>
          <w:rtl/>
        </w:rPr>
      </w:pPr>
    </w:p>
    <w:p w:rsidR="001B5FEF" w:rsidRPr="00794C1E" w:rsidRDefault="002A1586" w:rsidP="002A1586">
      <w:pPr>
        <w:rPr>
          <w:rtl/>
        </w:rPr>
      </w:pPr>
      <w:r>
        <w:rPr>
          <w:rFonts w:hint="cs"/>
          <w:rtl/>
        </w:rPr>
        <w:t>הנוסח שכ</w:t>
      </w:r>
      <w:r w:rsidR="001B5FEF" w:rsidRPr="00794C1E">
        <w:rPr>
          <w:rFonts w:hint="cs"/>
          <w:rtl/>
        </w:rPr>
        <w:t>ת</w:t>
      </w:r>
      <w:r>
        <w:rPr>
          <w:rFonts w:hint="cs"/>
          <w:rtl/>
        </w:rPr>
        <w:t>ב</w:t>
      </w:r>
      <w:r w:rsidR="001B5FEF" w:rsidRPr="00794C1E">
        <w:rPr>
          <w:rFonts w:hint="cs"/>
          <w:rtl/>
        </w:rPr>
        <w:t>נו כן כולל</w:t>
      </w:r>
      <w:r>
        <w:rPr>
          <w:rFonts w:hint="cs"/>
          <w:rtl/>
        </w:rPr>
        <w:t xml:space="preserve"> מנגנונים של דיווחים, גם מהרשות המקומית לנותני האישור וגם מנותני האישור </w:t>
      </w:r>
      <w:bookmarkStart w:id="1862" w:name="_ETM_Q1_4291328"/>
      <w:bookmarkEnd w:id="1862"/>
      <w:r>
        <w:rPr>
          <w:rFonts w:hint="cs"/>
          <w:rtl/>
        </w:rPr>
        <w:t xml:space="preserve">לרשות המקומית. </w:t>
      </w:r>
      <w:r w:rsidR="001B5FEF" w:rsidRPr="00794C1E">
        <w:rPr>
          <w:rFonts w:hint="cs"/>
          <w:rtl/>
        </w:rPr>
        <w:t>לאחר שיח עם משרד המשפטים</w:t>
      </w:r>
      <w:r>
        <w:rPr>
          <w:rFonts w:hint="cs"/>
          <w:rtl/>
        </w:rPr>
        <w:t>,</w:t>
      </w:r>
      <w:r w:rsidR="001B5FEF" w:rsidRPr="00794C1E">
        <w:rPr>
          <w:rFonts w:hint="cs"/>
          <w:rtl/>
        </w:rPr>
        <w:t xml:space="preserve"> שהבנו </w:t>
      </w:r>
      <w:r>
        <w:rPr>
          <w:rFonts w:hint="cs"/>
          <w:rtl/>
        </w:rPr>
        <w:t xml:space="preserve">את הבעייתיות שכרוכה בזה בכל הנושא של המרשם </w:t>
      </w:r>
      <w:bookmarkStart w:id="1863" w:name="_ETM_Q1_4298930"/>
      <w:bookmarkEnd w:id="1863"/>
      <w:r>
        <w:rPr>
          <w:rFonts w:hint="cs"/>
          <w:rtl/>
        </w:rPr>
        <w:t xml:space="preserve">הפלילי, אנחנו </w:t>
      </w:r>
      <w:r w:rsidR="001B5FEF" w:rsidRPr="00794C1E">
        <w:rPr>
          <w:rFonts w:hint="cs"/>
          <w:rtl/>
        </w:rPr>
        <w:t>רוצים לא להתייחס</w:t>
      </w:r>
      <w:r>
        <w:rPr>
          <w:rFonts w:hint="cs"/>
          <w:rtl/>
        </w:rPr>
        <w:t xml:space="preserve"> כאן בחוק לדיווח, אבל זה </w:t>
      </w:r>
      <w:r w:rsidR="001B5FEF" w:rsidRPr="00794C1E">
        <w:rPr>
          <w:rFonts w:hint="cs"/>
          <w:rtl/>
        </w:rPr>
        <w:t xml:space="preserve">לא </w:t>
      </w:r>
      <w:r>
        <w:rPr>
          <w:rFonts w:hint="cs"/>
          <w:rtl/>
        </w:rPr>
        <w:t xml:space="preserve">אומר </w:t>
      </w:r>
      <w:r w:rsidR="001B5FEF" w:rsidRPr="00794C1E">
        <w:rPr>
          <w:rFonts w:hint="cs"/>
          <w:rtl/>
        </w:rPr>
        <w:t xml:space="preserve">שהמידע </w:t>
      </w:r>
      <w:r>
        <w:rPr>
          <w:rFonts w:hint="cs"/>
          <w:rtl/>
        </w:rPr>
        <w:t xml:space="preserve">הרלוונטי </w:t>
      </w:r>
      <w:bookmarkStart w:id="1864" w:name="_ETM_Q1_4305209"/>
      <w:bookmarkEnd w:id="1864"/>
      <w:r>
        <w:rPr>
          <w:rFonts w:hint="cs"/>
          <w:rtl/>
        </w:rPr>
        <w:t xml:space="preserve">לא יעבור. פשוט </w:t>
      </w:r>
      <w:r w:rsidR="001B5FEF" w:rsidRPr="00794C1E">
        <w:rPr>
          <w:rFonts w:hint="cs"/>
          <w:rtl/>
        </w:rPr>
        <w:t>ככל שזה בנוגע</w:t>
      </w:r>
      <w:r>
        <w:rPr>
          <w:rFonts w:hint="cs"/>
          <w:rtl/>
        </w:rPr>
        <w:t xml:space="preserve"> למרשם הפלילי, </w:t>
      </w:r>
      <w:r w:rsidR="001B5FEF" w:rsidRPr="00794C1E">
        <w:rPr>
          <w:rFonts w:hint="cs"/>
          <w:rtl/>
        </w:rPr>
        <w:t>אז חוק המרשם הפלילי</w:t>
      </w:r>
      <w:r>
        <w:rPr>
          <w:rFonts w:hint="cs"/>
          <w:rtl/>
        </w:rPr>
        <w:t xml:space="preserve"> יסדיר </w:t>
      </w:r>
      <w:bookmarkStart w:id="1865" w:name="_ETM_Q1_4306442"/>
      <w:bookmarkEnd w:id="1865"/>
      <w:r>
        <w:rPr>
          <w:rFonts w:hint="cs"/>
          <w:rtl/>
        </w:rPr>
        <w:t xml:space="preserve">את זה ויטפל בזה. ככל שזה </w:t>
      </w:r>
      <w:r w:rsidR="001B5FEF" w:rsidRPr="00794C1E">
        <w:rPr>
          <w:rFonts w:hint="cs"/>
          <w:rtl/>
        </w:rPr>
        <w:t>מידע שהוא לא ממש העברת מידע</w:t>
      </w:r>
      <w:r>
        <w:rPr>
          <w:rFonts w:hint="cs"/>
          <w:rtl/>
        </w:rPr>
        <w:t xml:space="preserve"> אלא ככה </w:t>
      </w:r>
      <w:r w:rsidR="001B5FEF" w:rsidRPr="00794C1E">
        <w:rPr>
          <w:rFonts w:hint="cs"/>
          <w:rtl/>
        </w:rPr>
        <w:t xml:space="preserve">יותר תיאום </w:t>
      </w:r>
      <w:r>
        <w:rPr>
          <w:rFonts w:hint="cs"/>
          <w:rtl/>
        </w:rPr>
        <w:t xml:space="preserve">ברמה </w:t>
      </w:r>
      <w:bookmarkStart w:id="1866" w:name="_ETM_Q1_4312841"/>
      <w:bookmarkEnd w:id="1866"/>
      <w:r>
        <w:rPr>
          <w:rFonts w:hint="cs"/>
          <w:rtl/>
        </w:rPr>
        <w:t xml:space="preserve">הלא פורמלית </w:t>
      </w:r>
      <w:r w:rsidR="001B5FEF" w:rsidRPr="00794C1E">
        <w:rPr>
          <w:rFonts w:hint="cs"/>
          <w:rtl/>
        </w:rPr>
        <w:t>בשולחנות העגולים</w:t>
      </w:r>
      <w:r>
        <w:rPr>
          <w:rFonts w:hint="cs"/>
          <w:rtl/>
        </w:rPr>
        <w:t xml:space="preserve"> והדברים האלה, </w:t>
      </w:r>
      <w:r w:rsidR="001B5FEF" w:rsidRPr="00794C1E">
        <w:rPr>
          <w:rFonts w:hint="cs"/>
          <w:rtl/>
        </w:rPr>
        <w:t>זה גם כן דברים</w:t>
      </w:r>
      <w:r>
        <w:rPr>
          <w:rFonts w:hint="cs"/>
          <w:rtl/>
        </w:rPr>
        <w:t xml:space="preserve"> שאפשר לעשות. אבל </w:t>
      </w:r>
      <w:bookmarkStart w:id="1867" w:name="_ETM_Q1_4319332"/>
      <w:bookmarkEnd w:id="1867"/>
      <w:r>
        <w:rPr>
          <w:rFonts w:hint="cs"/>
          <w:rtl/>
        </w:rPr>
        <w:t xml:space="preserve">אנחנו רוצים לקבוע את </w:t>
      </w:r>
      <w:r w:rsidR="001B5FEF" w:rsidRPr="00794C1E">
        <w:rPr>
          <w:rFonts w:hint="cs"/>
          <w:rtl/>
        </w:rPr>
        <w:t>העיקרון</w:t>
      </w:r>
      <w:r>
        <w:rPr>
          <w:rFonts w:hint="cs"/>
          <w:rtl/>
        </w:rPr>
        <w:t>,</w:t>
      </w:r>
      <w:r w:rsidR="001B5FEF" w:rsidRPr="00794C1E">
        <w:rPr>
          <w:rFonts w:hint="cs"/>
          <w:rtl/>
        </w:rPr>
        <w:t xml:space="preserve"> שלא יהיה כפל</w:t>
      </w:r>
      <w:r>
        <w:rPr>
          <w:rFonts w:hint="cs"/>
          <w:rtl/>
        </w:rPr>
        <w:t xml:space="preserve">. זה בעצם מה </w:t>
      </w:r>
      <w:bookmarkStart w:id="1868" w:name="_ETM_Q1_4328868"/>
      <w:bookmarkEnd w:id="1868"/>
      <w:r>
        <w:rPr>
          <w:rFonts w:hint="cs"/>
          <w:rtl/>
        </w:rPr>
        <w:t>שחשוב. אחר כך איך יעשו את זה - - -</w:t>
      </w:r>
    </w:p>
    <w:p w:rsidR="001B5FEF" w:rsidRPr="00794C1E" w:rsidRDefault="001B5FEF" w:rsidP="001B5FEF">
      <w:pPr>
        <w:rPr>
          <w:rtl/>
        </w:rPr>
      </w:pPr>
    </w:p>
    <w:sdt>
      <w:sdtPr>
        <w:rPr>
          <w:rFonts w:hint="cs"/>
          <w:rtl/>
        </w:rPr>
        <w:alias w:val="יור"/>
        <w:tag w:val="&lt;ID&gt;5296&lt;/ID&gt;&lt;Name&gt;יואב קיש - יו&quot;רַ&lt;/Name&gt;&lt;Data&gt;יואב קיש&lt;/Data&gt;&lt;Shortcut&gt;יוקי&lt;/Shortcut&gt;"/>
        <w:id w:val="-1793506012"/>
        <w:placeholder>
          <w:docPart w:val="DefaultPlaceholder_-1854013440"/>
        </w:placeholder>
        <w15:color w:val="993366"/>
      </w:sdtPr>
      <w:sdtEndPr/>
      <w:sdtContent>
        <w:p w:rsidR="001B5FEF" w:rsidRPr="00794C1E" w:rsidRDefault="001B5FEF" w:rsidP="001B5FEF">
          <w:pPr>
            <w:pStyle w:val="af8"/>
            <w:keepNext/>
            <w:rPr>
              <w:rtl/>
            </w:rPr>
          </w:pPr>
          <w:r w:rsidRPr="00794C1E">
            <w:rPr>
              <w:rStyle w:val="aff"/>
              <w:color w:val="auto"/>
              <w:rtl/>
            </w:rPr>
            <w:t>היו"ר יואב קיש</w:t>
          </w:r>
          <w:r w:rsidRPr="00794C1E">
            <w:rPr>
              <w:rtl/>
            </w:rPr>
            <w:t>:</w:t>
          </w:r>
        </w:p>
      </w:sdtContent>
    </w:sdt>
    <w:p w:rsidR="001B5FEF" w:rsidRPr="00794C1E" w:rsidRDefault="001B5FEF" w:rsidP="001B5FEF">
      <w:pPr>
        <w:pStyle w:val="KeepWithNext"/>
        <w:rPr>
          <w:rtl/>
        </w:rPr>
      </w:pPr>
    </w:p>
    <w:p w:rsidR="001B5FEF" w:rsidRDefault="002A1586" w:rsidP="009A1D67">
      <w:pPr>
        <w:rPr>
          <w:rtl/>
        </w:rPr>
      </w:pPr>
      <w:r>
        <w:rPr>
          <w:rFonts w:hint="cs"/>
          <w:rtl/>
        </w:rPr>
        <w:t xml:space="preserve">שנייה, </w:t>
      </w:r>
      <w:bookmarkStart w:id="1869" w:name="_ETM_Q1_4326739"/>
      <w:bookmarkEnd w:id="1869"/>
      <w:r>
        <w:rPr>
          <w:rFonts w:hint="cs"/>
          <w:rtl/>
        </w:rPr>
        <w:t xml:space="preserve">תעצרי. </w:t>
      </w:r>
      <w:r w:rsidR="001B5FEF" w:rsidRPr="00794C1E">
        <w:rPr>
          <w:rFonts w:hint="cs"/>
          <w:rtl/>
        </w:rPr>
        <w:t>רוני</w:t>
      </w:r>
      <w:r>
        <w:rPr>
          <w:rFonts w:hint="cs"/>
          <w:rtl/>
        </w:rPr>
        <w:t>,</w:t>
      </w:r>
      <w:r w:rsidR="001B5FEF" w:rsidRPr="00794C1E">
        <w:rPr>
          <w:rFonts w:hint="cs"/>
          <w:rtl/>
        </w:rPr>
        <w:t xml:space="preserve"> אני עוד בנושא שלך</w:t>
      </w:r>
      <w:r>
        <w:rPr>
          <w:rFonts w:hint="cs"/>
          <w:rtl/>
        </w:rPr>
        <w:t>. משרד הבריאות, יש לנו שני סעיפים</w:t>
      </w:r>
      <w:r w:rsidR="009D0C46">
        <w:rPr>
          <w:rFonts w:hint="cs"/>
          <w:rtl/>
        </w:rPr>
        <w:t xml:space="preserve"> </w:t>
      </w:r>
      <w:r w:rsidR="009A1D67">
        <w:rPr>
          <w:rtl/>
        </w:rPr>
        <w:t>–</w:t>
      </w:r>
      <w:r w:rsidR="009A1D67">
        <w:rPr>
          <w:rFonts w:hint="cs"/>
          <w:rtl/>
        </w:rPr>
        <w:t xml:space="preserve"> 4.7ב' ו-4.7ד' </w:t>
      </w:r>
      <w:r w:rsidR="009A1D67">
        <w:rPr>
          <w:rtl/>
        </w:rPr>
        <w:t>–</w:t>
      </w:r>
      <w:r w:rsidR="009A1D67">
        <w:rPr>
          <w:rFonts w:hint="cs"/>
          <w:rtl/>
        </w:rPr>
        <w:t xml:space="preserve"> </w:t>
      </w:r>
      <w:r w:rsidR="001B5FEF" w:rsidRPr="00794C1E">
        <w:rPr>
          <w:rFonts w:hint="cs"/>
          <w:rtl/>
        </w:rPr>
        <w:t>מרכול ללא טיפ</w:t>
      </w:r>
      <w:r w:rsidR="009D0C46">
        <w:rPr>
          <w:rFonts w:hint="cs"/>
          <w:rtl/>
        </w:rPr>
        <w:t>ו</w:t>
      </w:r>
      <w:r w:rsidR="001B5FEF" w:rsidRPr="00794C1E">
        <w:rPr>
          <w:rFonts w:hint="cs"/>
          <w:rtl/>
        </w:rPr>
        <w:t>ל במזון</w:t>
      </w:r>
      <w:r w:rsidR="009D0C46">
        <w:rPr>
          <w:rFonts w:hint="cs"/>
          <w:rtl/>
        </w:rPr>
        <w:t xml:space="preserve"> </w:t>
      </w:r>
      <w:bookmarkStart w:id="1870" w:name="_ETM_Q1_4342347"/>
      <w:bookmarkEnd w:id="1870"/>
      <w:r w:rsidR="009D0C46">
        <w:rPr>
          <w:rFonts w:hint="cs"/>
          <w:rtl/>
        </w:rPr>
        <w:t xml:space="preserve">דיברנו על עשר שנים, ומרכול עם טיפול במזון ביקשתם חמש שנים, נדמה </w:t>
      </w:r>
      <w:bookmarkStart w:id="1871" w:name="_ETM_Q1_4349375"/>
      <w:bookmarkEnd w:id="1871"/>
      <w:r w:rsidR="009D0C46">
        <w:rPr>
          <w:rFonts w:hint="cs"/>
          <w:rtl/>
        </w:rPr>
        <w:t>לי שזה מכם.</w:t>
      </w:r>
      <w:bookmarkStart w:id="1872" w:name="_ETM_Q1_4349191"/>
      <w:bookmarkEnd w:id="1872"/>
    </w:p>
    <w:p w:rsidR="009D0C46" w:rsidRDefault="009D0C46" w:rsidP="009D0C46">
      <w:pPr>
        <w:rPr>
          <w:rtl/>
        </w:rPr>
      </w:pPr>
    </w:p>
    <w:bookmarkStart w:id="1873" w:name="_ETM_Q1_4349685" w:displacedByCustomXml="next"/>
    <w:bookmarkEnd w:id="1873" w:displacedByCustomXml="next"/>
    <w:bookmarkStart w:id="1874" w:name="_ETM_Q1_4349626" w:displacedByCustomXml="next"/>
    <w:bookmarkEnd w:id="1874" w:displacedByCustomXml="next"/>
    <w:bookmarkStart w:id="1875" w:name="_ETM_Q1_4349365" w:displacedByCustomXml="next"/>
    <w:bookmarkEnd w:id="1875" w:displacedByCustomXml="next"/>
    <w:sdt>
      <w:sdtPr>
        <w:rPr>
          <w:rtl/>
        </w:rPr>
        <w:alias w:val="קריאה"/>
        <w:tag w:val="&lt;ID&gt;0&lt;/ID&gt;&lt;Name&gt;קריאה&lt;/Name&gt;&lt;Data&gt;&lt;/Data&gt;&lt;Shortcut&gt;&lt;/Shortcut&gt;"/>
        <w:id w:val="541784519"/>
        <w:placeholder>
          <w:docPart w:val="DefaultPlaceholder_-1854013440"/>
        </w:placeholder>
        <w15:color w:val="993366"/>
      </w:sdtPr>
      <w:sdtEndPr/>
      <w:sdtContent>
        <w:p w:rsidR="009D0C46" w:rsidRDefault="009D0C46" w:rsidP="009D0C46">
          <w:pPr>
            <w:pStyle w:val="af7"/>
            <w:keepNext/>
            <w:rPr>
              <w:rtl/>
            </w:rPr>
          </w:pPr>
          <w:r w:rsidRPr="009D0C46">
            <w:rPr>
              <w:rStyle w:val="aff"/>
              <w:color w:val="000000"/>
              <w:rtl/>
            </w:rPr>
            <w:t>קריאה</w:t>
          </w:r>
          <w:r w:rsidRPr="009D0C46">
            <w:rPr>
              <w:color w:val="000000"/>
              <w:rtl/>
            </w:rPr>
            <w:t>:</w:t>
          </w:r>
        </w:p>
      </w:sdtContent>
    </w:sdt>
    <w:p w:rsidR="009D0C46" w:rsidRDefault="009D0C46" w:rsidP="009D0C46">
      <w:pPr>
        <w:pStyle w:val="KeepWithNext"/>
        <w:rPr>
          <w:rtl/>
        </w:rPr>
      </w:pPr>
    </w:p>
    <w:p w:rsidR="009D0C46" w:rsidRDefault="009D0C46" w:rsidP="009D0C46">
      <w:pPr>
        <w:rPr>
          <w:rtl/>
        </w:rPr>
      </w:pPr>
      <w:bookmarkStart w:id="1876" w:name="_ETM_Q1_4353165"/>
      <w:bookmarkStart w:id="1877" w:name="_ETM_Q1_4353465"/>
      <w:bookmarkStart w:id="1878" w:name="_ETM_Q1_4353533"/>
      <w:bookmarkEnd w:id="1876"/>
      <w:bookmarkEnd w:id="1877"/>
      <w:bookmarkEnd w:id="1878"/>
      <w:r>
        <w:rPr>
          <w:rFonts w:hint="cs"/>
          <w:rtl/>
        </w:rPr>
        <w:t>- - -</w:t>
      </w:r>
    </w:p>
    <w:p w:rsidR="009D0C46" w:rsidRDefault="009D0C46" w:rsidP="009D0C46">
      <w:pPr>
        <w:rPr>
          <w:rtl/>
        </w:rPr>
      </w:pPr>
    </w:p>
    <w:sdt>
      <w:sdtPr>
        <w:rPr>
          <w:rtl/>
        </w:rPr>
        <w:alias w:val="יור"/>
        <w:tag w:val="&lt;ID&gt;5296&lt;/ID&gt;&lt;Name&gt;יואב קיש - יו&quot;רַ&lt;/Name&gt;&lt;Data&gt;יואב קיש&lt;/Data&gt;&lt;Shortcut&gt;יוקי&lt;/Shortcut&gt;"/>
        <w:id w:val="-1442751636"/>
        <w:placeholder>
          <w:docPart w:val="DefaultPlaceholder_-1854013440"/>
        </w:placeholder>
        <w15:color w:val="993366"/>
      </w:sdtPr>
      <w:sdtEndPr/>
      <w:sdtContent>
        <w:p w:rsidR="009D0C46" w:rsidRDefault="009D0C46" w:rsidP="009D0C46">
          <w:pPr>
            <w:pStyle w:val="af8"/>
            <w:keepNext/>
            <w:rPr>
              <w:rtl/>
            </w:rPr>
          </w:pPr>
          <w:r w:rsidRPr="009D0C46">
            <w:rPr>
              <w:rStyle w:val="aff"/>
              <w:color w:val="000000"/>
              <w:rtl/>
            </w:rPr>
            <w:t>היו"ר יואב קיש</w:t>
          </w:r>
          <w:r w:rsidRPr="009D0C46">
            <w:rPr>
              <w:color w:val="000000"/>
              <w:rtl/>
            </w:rPr>
            <w:t>:</w:t>
          </w:r>
        </w:p>
      </w:sdtContent>
    </w:sdt>
    <w:p w:rsidR="009D0C46" w:rsidRDefault="009D0C46" w:rsidP="009D0C46">
      <w:pPr>
        <w:pStyle w:val="KeepWithNext"/>
        <w:rPr>
          <w:rtl/>
        </w:rPr>
      </w:pPr>
    </w:p>
    <w:p w:rsidR="001B5FEF" w:rsidRDefault="001B5FEF" w:rsidP="001B5FEF">
      <w:pPr>
        <w:rPr>
          <w:rtl/>
        </w:rPr>
      </w:pPr>
      <w:r w:rsidRPr="00794C1E">
        <w:rPr>
          <w:rFonts w:hint="cs"/>
          <w:rtl/>
        </w:rPr>
        <w:t>אל תענה</w:t>
      </w:r>
      <w:r w:rsidR="009D0C46">
        <w:rPr>
          <w:rFonts w:hint="cs"/>
          <w:rtl/>
        </w:rPr>
        <w:t>,</w:t>
      </w:r>
      <w:r w:rsidRPr="00794C1E">
        <w:rPr>
          <w:rFonts w:hint="cs"/>
          <w:rtl/>
        </w:rPr>
        <w:t xml:space="preserve"> אני אומר לך מה אני מבקש</w:t>
      </w:r>
      <w:r w:rsidR="009D0C46">
        <w:rPr>
          <w:rFonts w:hint="cs"/>
          <w:rtl/>
        </w:rPr>
        <w:t xml:space="preserve">. אנחנו נבדוק את זה. </w:t>
      </w:r>
      <w:bookmarkStart w:id="1879" w:name="_ETM_Q1_4356079"/>
      <w:bookmarkEnd w:id="1879"/>
      <w:r w:rsidR="009D0C46">
        <w:rPr>
          <w:rFonts w:hint="cs"/>
          <w:rtl/>
        </w:rPr>
        <w:t xml:space="preserve">עשר שנים אני רוצה גם למרכול עם טיפול במזון, </w:t>
      </w:r>
      <w:bookmarkStart w:id="1880" w:name="_ETM_Q1_4358815"/>
      <w:bookmarkEnd w:id="1880"/>
      <w:r w:rsidR="009D0C46">
        <w:rPr>
          <w:rFonts w:hint="cs"/>
          <w:rtl/>
        </w:rPr>
        <w:t>מכיוון שהנושא של האטליז וכל הטיפול במזון המורכב ממילא בנפרד</w:t>
      </w:r>
      <w:bookmarkStart w:id="1881" w:name="_ETM_Q1_4359490"/>
      <w:bookmarkEnd w:id="1881"/>
      <w:r w:rsidR="009D0C46">
        <w:rPr>
          <w:rFonts w:hint="cs"/>
          <w:rtl/>
        </w:rPr>
        <w:t xml:space="preserve">, אם אני לא טועה, נכון? אז למה אנחנו </w:t>
      </w:r>
      <w:bookmarkStart w:id="1882" w:name="_ETM_Q1_4362240"/>
      <w:bookmarkEnd w:id="1882"/>
      <w:r w:rsidR="009D0C46">
        <w:rPr>
          <w:rFonts w:hint="cs"/>
          <w:rtl/>
        </w:rPr>
        <w:t xml:space="preserve">עושים פה הפרדה? זה פשוט משהו שעלה לי בעקבות </w:t>
      </w:r>
      <w:r w:rsidR="009D0C46">
        <w:rPr>
          <w:rtl/>
        </w:rPr>
        <w:t>–</w:t>
      </w:r>
      <w:r w:rsidR="009D0C46">
        <w:rPr>
          <w:rFonts w:hint="cs"/>
          <w:rtl/>
        </w:rPr>
        <w:t xml:space="preserve"> </w:t>
      </w:r>
      <w:bookmarkStart w:id="1883" w:name="_ETM_Q1_4367149"/>
      <w:bookmarkEnd w:id="1883"/>
      <w:r w:rsidR="009D0C46">
        <w:rPr>
          <w:rFonts w:hint="cs"/>
          <w:rtl/>
        </w:rPr>
        <w:t>אז אני מבקש, אנחנו נדבר על זה ביום חמישי.</w:t>
      </w:r>
    </w:p>
    <w:p w:rsidR="009D0C46" w:rsidRDefault="009D0C46" w:rsidP="001B5FEF">
      <w:pPr>
        <w:rPr>
          <w:rtl/>
        </w:rPr>
      </w:pPr>
      <w:bookmarkStart w:id="1884" w:name="_ETM_Q1_4371406"/>
      <w:bookmarkEnd w:id="1884"/>
    </w:p>
    <w:bookmarkStart w:id="1885" w:name="_ETM_Q1_4366724" w:displacedByCustomXml="next"/>
    <w:bookmarkEnd w:id="1885" w:displacedByCustomXml="next"/>
    <w:bookmarkStart w:id="1886" w:name="_ETM_Q1_4372014" w:displacedByCustomXml="next"/>
    <w:bookmarkEnd w:id="1886" w:displacedByCustomXml="next"/>
    <w:bookmarkStart w:id="1887" w:name="_ETM_Q1_4371958" w:displacedByCustomXml="next"/>
    <w:bookmarkEnd w:id="1887" w:displacedByCustomXml="next"/>
    <w:bookmarkStart w:id="1888" w:name="_ETM_Q1_4371724" w:displacedByCustomXml="next"/>
    <w:bookmarkEnd w:id="1888" w:displacedByCustomXml="next"/>
    <w:sdt>
      <w:sdtPr>
        <w:rPr>
          <w:rFonts w:hint="cs"/>
          <w:rtl/>
        </w:rPr>
        <w:alias w:val="אורח"/>
        <w:tag w:val="&lt;ID&gt;734814&lt;/ID&gt;&lt;Name&gt;שחר פרלמוטר&lt;/Name&gt;&lt;Data&gt;שחר פרלמוטר&lt;/Data&gt;&lt;Shortcut&gt;שחפר&lt;/Shortcut&gt;&lt;Title&gt;עורך דין בלשכה המשפטית, משרד הפנים&lt;/Title&gt;"/>
        <w:id w:val="-612979925"/>
        <w:placeholder>
          <w:docPart w:val="DefaultPlaceholder_-1854013440"/>
        </w:placeholder>
        <w15:color w:val="993366"/>
      </w:sdtPr>
      <w:sdtEndPr/>
      <w:sdtContent>
        <w:p w:rsidR="009D0C46" w:rsidRDefault="009D0C46" w:rsidP="009D0C46">
          <w:pPr>
            <w:pStyle w:val="afb"/>
            <w:keepNext/>
            <w:rPr>
              <w:rtl/>
            </w:rPr>
          </w:pPr>
          <w:r w:rsidRPr="009D0C46">
            <w:rPr>
              <w:rStyle w:val="aff"/>
              <w:color w:val="000000"/>
              <w:rtl/>
            </w:rPr>
            <w:t xml:space="preserve">שחר </w:t>
          </w:r>
          <w:proofErr w:type="spellStart"/>
          <w:r w:rsidRPr="009D0C46">
            <w:rPr>
              <w:rStyle w:val="aff"/>
              <w:color w:val="000000"/>
              <w:rtl/>
            </w:rPr>
            <w:t>פרלמוטר</w:t>
          </w:r>
          <w:proofErr w:type="spellEnd"/>
          <w:r w:rsidRPr="009D0C46">
            <w:rPr>
              <w:color w:val="000000"/>
              <w:rtl/>
            </w:rPr>
            <w:t>:</w:t>
          </w:r>
        </w:p>
      </w:sdtContent>
    </w:sdt>
    <w:p w:rsidR="009D0C46" w:rsidRDefault="009D0C46" w:rsidP="009D0C46">
      <w:pPr>
        <w:pStyle w:val="KeepWithNext"/>
        <w:rPr>
          <w:rtl/>
        </w:rPr>
      </w:pPr>
    </w:p>
    <w:p w:rsidR="001B5FEF" w:rsidRDefault="001B5FEF" w:rsidP="001B5FEF">
      <w:pPr>
        <w:rPr>
          <w:rtl/>
        </w:rPr>
      </w:pPr>
      <w:bookmarkStart w:id="1889" w:name="_ETM_Q1_4368329"/>
      <w:bookmarkEnd w:id="1889"/>
      <w:r w:rsidRPr="00794C1E">
        <w:rPr>
          <w:rFonts w:hint="cs"/>
          <w:rtl/>
        </w:rPr>
        <w:t>אפשר שוב לחזור</w:t>
      </w:r>
      <w:r w:rsidR="009D0C46">
        <w:rPr>
          <w:rFonts w:hint="cs"/>
          <w:rtl/>
        </w:rPr>
        <w:t xml:space="preserve">? </w:t>
      </w:r>
      <w:bookmarkStart w:id="1890" w:name="_ETM_Q1_4373892"/>
      <w:bookmarkEnd w:id="1890"/>
      <w:r w:rsidR="009D0C46">
        <w:rPr>
          <w:rFonts w:hint="cs"/>
          <w:rtl/>
        </w:rPr>
        <w:t xml:space="preserve">אני רק רוצה לרשום לעצמי להגיד לחוה </w:t>
      </w:r>
      <w:r w:rsidR="009D0C46">
        <w:rPr>
          <w:rtl/>
        </w:rPr>
        <w:t>–</w:t>
      </w:r>
      <w:r w:rsidR="009D0C46">
        <w:rPr>
          <w:rFonts w:hint="cs"/>
          <w:rtl/>
        </w:rPr>
        <w:t xml:space="preserve"> מה אתה </w:t>
      </w:r>
      <w:bookmarkStart w:id="1891" w:name="_ETM_Q1_4371982"/>
      <w:bookmarkEnd w:id="1891"/>
      <w:r w:rsidR="009D0C46">
        <w:rPr>
          <w:rFonts w:hint="cs"/>
          <w:rtl/>
        </w:rPr>
        <w:t>רוצה? אטליז - - -</w:t>
      </w:r>
      <w:bookmarkStart w:id="1892" w:name="_ETM_Q1_4374432"/>
      <w:bookmarkEnd w:id="1892"/>
    </w:p>
    <w:p w:rsidR="009D0C46" w:rsidRDefault="009D0C46" w:rsidP="001B5FEF">
      <w:pPr>
        <w:rPr>
          <w:rtl/>
        </w:rPr>
      </w:pPr>
    </w:p>
    <w:bookmarkStart w:id="1893" w:name="_ETM_Q1_4376560" w:displacedByCustomXml="next"/>
    <w:bookmarkEnd w:id="1893" w:displacedByCustomXml="next"/>
    <w:bookmarkStart w:id="1894" w:name="_ETM_Q1_4374907" w:displacedByCustomXml="next"/>
    <w:bookmarkEnd w:id="1894" w:displacedByCustomXml="next"/>
    <w:bookmarkStart w:id="1895" w:name="_ETM_Q1_4374854" w:displacedByCustomXml="next"/>
    <w:bookmarkEnd w:id="1895" w:displacedByCustomXml="next"/>
    <w:bookmarkStart w:id="1896" w:name="_ETM_Q1_4374619" w:displacedByCustomXml="next"/>
    <w:bookmarkEnd w:id="1896" w:displacedByCustomXml="next"/>
    <w:sdt>
      <w:sdtPr>
        <w:rPr>
          <w:rFonts w:hint="cs"/>
          <w:rtl/>
        </w:rPr>
        <w:alias w:val="דובר"/>
        <w:tag w:val="&lt;ID&gt;-1&lt;/ID&gt;&lt;Name&gt;תומר רוזנר&lt;/Name&gt;&lt;Data&gt;תומר רוזנר&lt;/Data&gt;&lt;Shortcut&gt;תורו&lt;/Shortcut&gt;&lt;MemberID&gt;&lt;/MemberID&gt;"/>
        <w:id w:val="1191956466"/>
        <w:placeholder>
          <w:docPart w:val="DefaultPlaceholder_-1854013440"/>
        </w:placeholder>
        <w15:color w:val="993366"/>
      </w:sdtPr>
      <w:sdtEndPr/>
      <w:sdtContent>
        <w:p w:rsidR="009D0C46" w:rsidRDefault="009D0C46" w:rsidP="009D0C46">
          <w:pPr>
            <w:pStyle w:val="a5"/>
            <w:keepNext/>
            <w:rPr>
              <w:rtl/>
            </w:rPr>
          </w:pPr>
          <w:r w:rsidRPr="009D0C46">
            <w:rPr>
              <w:rStyle w:val="aff"/>
              <w:color w:val="000000"/>
              <w:rtl/>
            </w:rPr>
            <w:t>תומר רוזנר</w:t>
          </w:r>
          <w:r w:rsidRPr="009D0C46">
            <w:rPr>
              <w:color w:val="000000"/>
              <w:rtl/>
            </w:rPr>
            <w:t>:</w:t>
          </w:r>
        </w:p>
      </w:sdtContent>
    </w:sdt>
    <w:p w:rsidR="009D0C46" w:rsidRDefault="009D0C46" w:rsidP="009D0C46">
      <w:pPr>
        <w:pStyle w:val="KeepWithNext"/>
        <w:rPr>
          <w:rtl/>
        </w:rPr>
      </w:pPr>
    </w:p>
    <w:p w:rsidR="009D0C46" w:rsidRPr="009D0C46" w:rsidRDefault="009D0C46" w:rsidP="009D0C46">
      <w:pPr>
        <w:rPr>
          <w:rtl/>
        </w:rPr>
      </w:pPr>
      <w:bookmarkStart w:id="1897" w:name="_ETM_Q1_4378195"/>
      <w:bookmarkEnd w:id="1897"/>
      <w:r>
        <w:rPr>
          <w:rFonts w:hint="cs"/>
          <w:rtl/>
        </w:rPr>
        <w:t>באטליז הוא לא</w:t>
      </w:r>
      <w:bookmarkStart w:id="1898" w:name="_ETM_Q1_4380559"/>
      <w:bookmarkEnd w:id="1898"/>
      <w:r>
        <w:rPr>
          <w:rFonts w:hint="cs"/>
          <w:rtl/>
        </w:rPr>
        <w:t xml:space="preserve"> נוגע.</w:t>
      </w:r>
    </w:p>
    <w:p w:rsidR="001B5FEF" w:rsidRPr="00794C1E" w:rsidRDefault="001B5FEF" w:rsidP="001B5FEF">
      <w:pPr>
        <w:rPr>
          <w:rtl/>
        </w:rPr>
      </w:pPr>
    </w:p>
    <w:sdt>
      <w:sdtPr>
        <w:rPr>
          <w:rFonts w:hint="cs"/>
          <w:rtl/>
        </w:rPr>
        <w:alias w:val="יור"/>
        <w:tag w:val="&lt;ID&gt;5296&lt;/ID&gt;&lt;Name&gt;יואב קיש - יו&quot;רַ&lt;/Name&gt;&lt;Data&gt;יואב קיש&lt;/Data&gt;&lt;Shortcut&gt;יוקי&lt;/Shortcut&gt;"/>
        <w:id w:val="1033156475"/>
        <w:placeholder>
          <w:docPart w:val="DefaultPlaceholder_-1854013440"/>
        </w:placeholder>
        <w15:color w:val="993366"/>
      </w:sdtPr>
      <w:sdtEndPr/>
      <w:sdtContent>
        <w:p w:rsidR="001B5FEF" w:rsidRPr="00794C1E" w:rsidRDefault="001B5FEF" w:rsidP="001B5FEF">
          <w:pPr>
            <w:pStyle w:val="af8"/>
            <w:keepNext/>
            <w:rPr>
              <w:rtl/>
            </w:rPr>
          </w:pPr>
          <w:r w:rsidRPr="00794C1E">
            <w:rPr>
              <w:rStyle w:val="aff"/>
              <w:color w:val="auto"/>
              <w:rtl/>
            </w:rPr>
            <w:t>היו"ר יואב קיש</w:t>
          </w:r>
          <w:r w:rsidRPr="00794C1E">
            <w:rPr>
              <w:rtl/>
            </w:rPr>
            <w:t>:</w:t>
          </w:r>
        </w:p>
      </w:sdtContent>
    </w:sdt>
    <w:p w:rsidR="001B5FEF" w:rsidRPr="00794C1E" w:rsidRDefault="001B5FEF" w:rsidP="001B5FEF">
      <w:pPr>
        <w:pStyle w:val="KeepWithNext"/>
        <w:rPr>
          <w:rtl/>
        </w:rPr>
      </w:pPr>
    </w:p>
    <w:p w:rsidR="001B5FEF" w:rsidRPr="00794C1E" w:rsidRDefault="009D0C46" w:rsidP="009D0C46">
      <w:pPr>
        <w:rPr>
          <w:rtl/>
        </w:rPr>
      </w:pPr>
      <w:r>
        <w:rPr>
          <w:rFonts w:hint="cs"/>
          <w:rtl/>
        </w:rPr>
        <w:t>לא יודע, אני דבר אחד למדתי ברפורמה הזו: לא לגעת בא</w:t>
      </w:r>
      <w:r w:rsidR="001B5FEF" w:rsidRPr="00794C1E">
        <w:rPr>
          <w:rFonts w:hint="cs"/>
          <w:rtl/>
        </w:rPr>
        <w:t>טליזים</w:t>
      </w:r>
      <w:r>
        <w:rPr>
          <w:rFonts w:hint="cs"/>
          <w:rtl/>
        </w:rPr>
        <w:t xml:space="preserve">. </w:t>
      </w:r>
      <w:bookmarkStart w:id="1899" w:name="_ETM_Q1_4386167"/>
      <w:bookmarkEnd w:id="1899"/>
      <w:r>
        <w:rPr>
          <w:rFonts w:hint="cs"/>
          <w:rtl/>
        </w:rPr>
        <w:t xml:space="preserve">השאר אני לא יודע. מסכנים האטליזים, מה אני </w:t>
      </w:r>
      <w:bookmarkStart w:id="1900" w:name="_ETM_Q1_4383166"/>
      <w:bookmarkEnd w:id="1900"/>
      <w:r>
        <w:rPr>
          <w:rFonts w:hint="cs"/>
          <w:rtl/>
        </w:rPr>
        <w:t>יעשה.</w:t>
      </w:r>
    </w:p>
    <w:p w:rsidR="001B5FEF" w:rsidRPr="00794C1E" w:rsidRDefault="001B5FEF" w:rsidP="001B5FEF">
      <w:pPr>
        <w:rPr>
          <w:rtl/>
        </w:rPr>
      </w:pPr>
    </w:p>
    <w:sdt>
      <w:sdtPr>
        <w:rPr>
          <w:rFonts w:hint="cs"/>
          <w:rtl/>
        </w:rPr>
        <w:alias w:val="אורח"/>
        <w:tag w:val="&lt;ID&gt;761057&lt;/ID&gt;&lt;Name&gt;לילך דחוח&lt;/Name&gt;&lt;Data&gt;לילך דחוח&lt;/Data&gt;&lt;Shortcut&gt;לידח&lt;/Shortcut&gt;&lt;Title&gt;יועמ&quot;ש, קו אופ&lt;/Title&gt;"/>
        <w:id w:val="-244271228"/>
        <w:placeholder>
          <w:docPart w:val="DefaultPlaceholder_-1854013440"/>
        </w:placeholder>
        <w15:color w:val="993366"/>
      </w:sdtPr>
      <w:sdtEndPr/>
      <w:sdtContent>
        <w:p w:rsidR="001B5FEF" w:rsidRPr="00794C1E" w:rsidRDefault="001B5FEF" w:rsidP="001B5FEF">
          <w:pPr>
            <w:pStyle w:val="afb"/>
            <w:keepNext/>
            <w:rPr>
              <w:rtl/>
            </w:rPr>
          </w:pPr>
          <w:r w:rsidRPr="00794C1E">
            <w:rPr>
              <w:rStyle w:val="aff"/>
              <w:color w:val="auto"/>
              <w:rtl/>
            </w:rPr>
            <w:t xml:space="preserve">לילך </w:t>
          </w:r>
          <w:proofErr w:type="spellStart"/>
          <w:r w:rsidRPr="00794C1E">
            <w:rPr>
              <w:rStyle w:val="aff"/>
              <w:color w:val="auto"/>
              <w:rtl/>
            </w:rPr>
            <w:t>דחוח</w:t>
          </w:r>
          <w:proofErr w:type="spellEnd"/>
          <w:r w:rsidRPr="00794C1E">
            <w:rPr>
              <w:rtl/>
            </w:rPr>
            <w:t>:</w:t>
          </w:r>
        </w:p>
      </w:sdtContent>
    </w:sdt>
    <w:p w:rsidR="001B5FEF" w:rsidRPr="00794C1E" w:rsidRDefault="001B5FEF" w:rsidP="001B5FEF">
      <w:pPr>
        <w:pStyle w:val="KeepWithNext"/>
        <w:rPr>
          <w:rtl/>
        </w:rPr>
      </w:pPr>
    </w:p>
    <w:p w:rsidR="001B5FEF" w:rsidRPr="00794C1E" w:rsidRDefault="009D0C46" w:rsidP="001B5FEF">
      <w:pPr>
        <w:rPr>
          <w:rtl/>
        </w:rPr>
      </w:pPr>
      <w:r>
        <w:rPr>
          <w:rFonts w:hint="cs"/>
          <w:rtl/>
        </w:rPr>
        <w:t>למה לא?</w:t>
      </w:r>
    </w:p>
    <w:p w:rsidR="001B5FEF" w:rsidRDefault="001B5FEF" w:rsidP="001B5FEF">
      <w:pPr>
        <w:rPr>
          <w:rtl/>
        </w:rPr>
      </w:pPr>
    </w:p>
    <w:bookmarkStart w:id="1901" w:name="_ETM_Q1_4393192" w:displacedByCustomXml="next"/>
    <w:bookmarkEnd w:id="1901" w:displacedByCustomXml="next"/>
    <w:bookmarkStart w:id="1902" w:name="_ETM_Q1_4392413" w:displacedByCustomXml="next"/>
    <w:bookmarkEnd w:id="1902" w:displacedByCustomXml="next"/>
    <w:bookmarkStart w:id="1903" w:name="_ETM_Q1_4392257" w:displacedByCustomXml="next"/>
    <w:bookmarkEnd w:id="1903" w:displacedByCustomXml="next"/>
    <w:sdt>
      <w:sdtPr>
        <w:rPr>
          <w:rFonts w:hint="cs"/>
          <w:rtl/>
        </w:rPr>
        <w:alias w:val="דובר"/>
        <w:tag w:val="&lt;ID&gt;-1&lt;/ID&gt;&lt;Name&gt;תומר רוזנר&lt;/Name&gt;&lt;Data&gt;תומר רוזנר&lt;/Data&gt;&lt;Shortcut&gt;תורו&lt;/Shortcut&gt;&lt;MemberID&gt;&lt;/MemberID&gt;"/>
        <w:id w:val="-1646194745"/>
        <w:placeholder>
          <w:docPart w:val="DefaultPlaceholder_-1854013440"/>
        </w:placeholder>
        <w15:color w:val="993366"/>
      </w:sdtPr>
      <w:sdtEndPr/>
      <w:sdtContent>
        <w:p w:rsidR="009D0C46" w:rsidRDefault="009D0C46" w:rsidP="009D0C46">
          <w:pPr>
            <w:pStyle w:val="a5"/>
            <w:keepNext/>
            <w:rPr>
              <w:rtl/>
            </w:rPr>
          </w:pPr>
          <w:r w:rsidRPr="009D0C46">
            <w:rPr>
              <w:rStyle w:val="aff"/>
              <w:color w:val="000000"/>
              <w:rtl/>
            </w:rPr>
            <w:t>תומר רוזנר</w:t>
          </w:r>
          <w:r w:rsidRPr="009D0C46">
            <w:rPr>
              <w:color w:val="000000"/>
              <w:rtl/>
            </w:rPr>
            <w:t>:</w:t>
          </w:r>
        </w:p>
      </w:sdtContent>
    </w:sdt>
    <w:p w:rsidR="009D0C46" w:rsidRDefault="009D0C46" w:rsidP="009D0C46">
      <w:pPr>
        <w:pStyle w:val="KeepWithNext"/>
        <w:rPr>
          <w:rtl/>
        </w:rPr>
      </w:pPr>
    </w:p>
    <w:p w:rsidR="009D0C46" w:rsidRDefault="009D0C46" w:rsidP="009D0C46">
      <w:pPr>
        <w:rPr>
          <w:rtl/>
        </w:rPr>
      </w:pPr>
      <w:bookmarkStart w:id="1904" w:name="_ETM_Q1_4394981"/>
      <w:bookmarkEnd w:id="1904"/>
      <w:r>
        <w:rPr>
          <w:rFonts w:hint="cs"/>
          <w:rtl/>
        </w:rPr>
        <w:t>זה נושא רגיש.</w:t>
      </w:r>
    </w:p>
    <w:p w:rsidR="009D0C46" w:rsidRPr="009D0C46" w:rsidRDefault="009D0C46" w:rsidP="009D0C46">
      <w:pPr>
        <w:rPr>
          <w:rtl/>
        </w:rPr>
      </w:pPr>
      <w:bookmarkStart w:id="1905" w:name="_ETM_Q1_4400041"/>
      <w:bookmarkStart w:id="1906" w:name="_ETM_Q1_4400168"/>
      <w:bookmarkEnd w:id="1905"/>
      <w:bookmarkEnd w:id="1906"/>
    </w:p>
    <w:sdt>
      <w:sdtPr>
        <w:rPr>
          <w:rFonts w:hint="cs"/>
          <w:rtl/>
        </w:rPr>
        <w:alias w:val="יור"/>
        <w:tag w:val="&lt;ID&gt;5296&lt;/ID&gt;&lt;Name&gt;יואב קיש - יו&quot;רַ&lt;/Name&gt;&lt;Data&gt;יואב קיש&lt;/Data&gt;&lt;Shortcut&gt;יוקי&lt;/Shortcut&gt;"/>
        <w:id w:val="1035922407"/>
        <w:placeholder>
          <w:docPart w:val="DefaultPlaceholder_-1854013440"/>
        </w:placeholder>
        <w15:color w:val="993366"/>
      </w:sdtPr>
      <w:sdtEndPr/>
      <w:sdtContent>
        <w:p w:rsidR="001B5FEF" w:rsidRPr="00794C1E" w:rsidRDefault="001B5FEF" w:rsidP="001B5FEF">
          <w:pPr>
            <w:pStyle w:val="af8"/>
            <w:keepNext/>
            <w:rPr>
              <w:rtl/>
            </w:rPr>
          </w:pPr>
          <w:r w:rsidRPr="00794C1E">
            <w:rPr>
              <w:rStyle w:val="aff"/>
              <w:color w:val="auto"/>
              <w:rtl/>
            </w:rPr>
            <w:t>היו"ר יואב קיש</w:t>
          </w:r>
          <w:r w:rsidRPr="00794C1E">
            <w:rPr>
              <w:rtl/>
            </w:rPr>
            <w:t>:</w:t>
          </w:r>
        </w:p>
      </w:sdtContent>
    </w:sdt>
    <w:p w:rsidR="001B5FEF" w:rsidRPr="00794C1E" w:rsidRDefault="001B5FEF" w:rsidP="001B5FEF">
      <w:pPr>
        <w:pStyle w:val="KeepWithNext"/>
        <w:rPr>
          <w:rtl/>
        </w:rPr>
      </w:pPr>
    </w:p>
    <w:p w:rsidR="001B5FEF" w:rsidRDefault="009D0C46" w:rsidP="009A1D67">
      <w:pPr>
        <w:rPr>
          <w:rtl/>
        </w:rPr>
      </w:pPr>
      <w:r>
        <w:rPr>
          <w:rFonts w:hint="cs"/>
          <w:rtl/>
        </w:rPr>
        <w:t xml:space="preserve">הפחידו אותי. זה כמו </w:t>
      </w:r>
      <w:r w:rsidR="001B5FEF" w:rsidRPr="00794C1E">
        <w:rPr>
          <w:rFonts w:hint="cs"/>
          <w:rtl/>
        </w:rPr>
        <w:t xml:space="preserve">רבי </w:t>
      </w:r>
      <w:r>
        <w:rPr>
          <w:rFonts w:hint="cs"/>
          <w:rtl/>
        </w:rPr>
        <w:t>ה</w:t>
      </w:r>
      <w:r w:rsidR="001B5FEF" w:rsidRPr="00794C1E">
        <w:rPr>
          <w:rFonts w:hint="cs"/>
          <w:rtl/>
        </w:rPr>
        <w:t>קומות של הכיבוי אש</w:t>
      </w:r>
      <w:r>
        <w:rPr>
          <w:rFonts w:hint="cs"/>
          <w:rtl/>
        </w:rPr>
        <w:t xml:space="preserve">. </w:t>
      </w:r>
      <w:bookmarkStart w:id="1907" w:name="_ETM_Q1_4399576"/>
      <w:bookmarkEnd w:id="1907"/>
      <w:r w:rsidR="001B5FEF" w:rsidRPr="00794C1E">
        <w:rPr>
          <w:rFonts w:hint="cs"/>
          <w:rtl/>
        </w:rPr>
        <w:t>אתם רוצים אטליזים</w:t>
      </w:r>
      <w:r>
        <w:rPr>
          <w:rFonts w:hint="cs"/>
          <w:rtl/>
        </w:rPr>
        <w:t xml:space="preserve">? </w:t>
      </w:r>
      <w:r w:rsidR="0059122F">
        <w:rPr>
          <w:rFonts w:hint="cs"/>
          <w:rtl/>
        </w:rPr>
        <w:t xml:space="preserve">עוזבים את </w:t>
      </w:r>
      <w:r>
        <w:rPr>
          <w:rFonts w:hint="cs"/>
          <w:rtl/>
        </w:rPr>
        <w:t xml:space="preserve">עשר </w:t>
      </w:r>
      <w:r w:rsidR="0059122F">
        <w:rPr>
          <w:rFonts w:hint="cs"/>
          <w:rtl/>
        </w:rPr>
        <w:t>ה</w:t>
      </w:r>
      <w:r>
        <w:rPr>
          <w:rFonts w:hint="cs"/>
          <w:rtl/>
        </w:rPr>
        <w:t xml:space="preserve">שנים? אין בעיה. </w:t>
      </w:r>
      <w:r w:rsidR="0059122F">
        <w:rPr>
          <w:rFonts w:hint="cs"/>
          <w:rtl/>
        </w:rPr>
        <w:t xml:space="preserve">בואי, די. </w:t>
      </w:r>
      <w:r>
        <w:rPr>
          <w:rFonts w:hint="cs"/>
          <w:rtl/>
        </w:rPr>
        <w:t xml:space="preserve">אנחנו עושים </w:t>
      </w:r>
      <w:bookmarkStart w:id="1908" w:name="_ETM_Q1_4407732"/>
      <w:bookmarkEnd w:id="1908"/>
      <w:r>
        <w:rPr>
          <w:rFonts w:hint="cs"/>
          <w:rtl/>
        </w:rPr>
        <w:t xml:space="preserve">ככה: </w:t>
      </w:r>
      <w:r w:rsidR="009A1D67">
        <w:rPr>
          <w:rFonts w:hint="cs"/>
          <w:rtl/>
        </w:rPr>
        <w:t>4.7ד'</w:t>
      </w:r>
      <w:r w:rsidR="0059122F">
        <w:rPr>
          <w:rFonts w:hint="cs"/>
          <w:rtl/>
        </w:rPr>
        <w:t xml:space="preserve"> לעשר שנים. בבקשה, תמשיך.</w:t>
      </w:r>
    </w:p>
    <w:p w:rsidR="0059122F" w:rsidRDefault="0059122F" w:rsidP="0059122F">
      <w:pPr>
        <w:rPr>
          <w:rtl/>
        </w:rPr>
      </w:pPr>
      <w:bookmarkStart w:id="1909" w:name="_ETM_Q1_4411552"/>
      <w:bookmarkEnd w:id="1909"/>
    </w:p>
    <w:bookmarkStart w:id="1910" w:name="_ETM_Q1_4414655" w:displacedByCustomXml="next"/>
    <w:bookmarkEnd w:id="1910" w:displacedByCustomXml="next"/>
    <w:bookmarkStart w:id="1911" w:name="_ETM_Q1_4412171" w:displacedByCustomXml="next"/>
    <w:bookmarkEnd w:id="1911" w:displacedByCustomXml="next"/>
    <w:bookmarkStart w:id="1912" w:name="_ETM_Q1_4412082" w:displacedByCustomXml="next"/>
    <w:bookmarkEnd w:id="1912" w:displacedByCustomXml="next"/>
    <w:bookmarkStart w:id="1913" w:name="_ETM_Q1_4411839" w:displacedByCustomXml="next"/>
    <w:bookmarkEnd w:id="1913" w:displacedByCustomXml="next"/>
    <w:sdt>
      <w:sdtPr>
        <w:rPr>
          <w:rFonts w:hint="cs"/>
          <w:rtl/>
        </w:rPr>
        <w:alias w:val="דובר"/>
        <w:tag w:val="&lt;ID&gt;-1&lt;/ID&gt;&lt;Name&gt;תומר רוזנר&lt;/Name&gt;&lt;Data&gt;תומר רוזנר&lt;/Data&gt;&lt;Shortcut&gt;תורו&lt;/Shortcut&gt;&lt;MemberID&gt;&lt;/MemberID&gt;"/>
        <w:id w:val="-620753872"/>
        <w:placeholder>
          <w:docPart w:val="DefaultPlaceholder_-1854013440"/>
        </w:placeholder>
        <w15:color w:val="993366"/>
      </w:sdtPr>
      <w:sdtEndPr/>
      <w:sdtContent>
        <w:p w:rsidR="0059122F" w:rsidRDefault="0059122F" w:rsidP="0059122F">
          <w:pPr>
            <w:pStyle w:val="a5"/>
            <w:keepNext/>
            <w:rPr>
              <w:rtl/>
            </w:rPr>
          </w:pPr>
          <w:r w:rsidRPr="0059122F">
            <w:rPr>
              <w:rStyle w:val="aff"/>
              <w:color w:val="000000"/>
              <w:rtl/>
            </w:rPr>
            <w:t>תומר רוזנר</w:t>
          </w:r>
          <w:r w:rsidRPr="0059122F">
            <w:rPr>
              <w:color w:val="000000"/>
              <w:rtl/>
            </w:rPr>
            <w:t>:</w:t>
          </w:r>
        </w:p>
      </w:sdtContent>
    </w:sdt>
    <w:p w:rsidR="0059122F" w:rsidRDefault="0059122F" w:rsidP="0059122F">
      <w:pPr>
        <w:pStyle w:val="KeepWithNext"/>
        <w:rPr>
          <w:rtl/>
        </w:rPr>
      </w:pPr>
    </w:p>
    <w:p w:rsidR="0059122F" w:rsidRDefault="0059122F" w:rsidP="009A1D67">
      <w:pPr>
        <w:rPr>
          <w:rtl/>
        </w:rPr>
      </w:pPr>
      <w:bookmarkStart w:id="1914" w:name="_ETM_Q1_4416405"/>
      <w:bookmarkEnd w:id="1914"/>
      <w:r>
        <w:rPr>
          <w:rFonts w:hint="cs"/>
          <w:rtl/>
        </w:rPr>
        <w:t xml:space="preserve">וגם </w:t>
      </w:r>
      <w:r w:rsidR="009A1D67">
        <w:rPr>
          <w:rFonts w:hint="cs"/>
          <w:rtl/>
        </w:rPr>
        <w:t>ב'</w:t>
      </w:r>
      <w:r>
        <w:rPr>
          <w:rFonts w:hint="cs"/>
          <w:rtl/>
        </w:rPr>
        <w:t>, לא?</w:t>
      </w:r>
      <w:bookmarkStart w:id="1915" w:name="_ETM_Q1_4415611"/>
      <w:bookmarkEnd w:id="1915"/>
    </w:p>
    <w:p w:rsidR="0059122F" w:rsidRDefault="0059122F" w:rsidP="0059122F">
      <w:pPr>
        <w:rPr>
          <w:rtl/>
        </w:rPr>
      </w:pPr>
    </w:p>
    <w:bookmarkStart w:id="1916" w:name="_ETM_Q1_4416101" w:displacedByCustomXml="next"/>
    <w:bookmarkEnd w:id="1916" w:displacedByCustomXml="next"/>
    <w:bookmarkStart w:id="1917" w:name="_ETM_Q1_4416044" w:displacedByCustomXml="next"/>
    <w:bookmarkEnd w:id="1917" w:displacedByCustomXml="next"/>
    <w:bookmarkStart w:id="1918" w:name="_ETM_Q1_4415783" w:displacedByCustomXml="next"/>
    <w:bookmarkEnd w:id="1918" w:displacedByCustomXml="next"/>
    <w:sdt>
      <w:sdtPr>
        <w:rPr>
          <w:rtl/>
        </w:rPr>
        <w:alias w:val="יור"/>
        <w:tag w:val="&lt;ID&gt;5296&lt;/ID&gt;&lt;Name&gt;יואב קיש - יו&quot;רַ&lt;/Name&gt;&lt;Data&gt;יואב קיש&lt;/Data&gt;&lt;Shortcut&gt;יוקי&lt;/Shortcut&gt;"/>
        <w:id w:val="-1676420961"/>
        <w:placeholder>
          <w:docPart w:val="DefaultPlaceholder_-1854013440"/>
        </w:placeholder>
        <w15:color w:val="993366"/>
      </w:sdtPr>
      <w:sdtEndPr/>
      <w:sdtContent>
        <w:p w:rsidR="0059122F" w:rsidRDefault="0059122F" w:rsidP="0059122F">
          <w:pPr>
            <w:pStyle w:val="af8"/>
            <w:keepNext/>
            <w:rPr>
              <w:rtl/>
            </w:rPr>
          </w:pPr>
          <w:r w:rsidRPr="0059122F">
            <w:rPr>
              <w:rStyle w:val="aff"/>
              <w:color w:val="000000"/>
              <w:rtl/>
            </w:rPr>
            <w:t>היו"ר יואב קיש</w:t>
          </w:r>
          <w:r w:rsidRPr="0059122F">
            <w:rPr>
              <w:color w:val="000000"/>
              <w:rtl/>
            </w:rPr>
            <w:t>:</w:t>
          </w:r>
        </w:p>
      </w:sdtContent>
    </w:sdt>
    <w:p w:rsidR="0059122F" w:rsidRDefault="0059122F" w:rsidP="0059122F">
      <w:pPr>
        <w:pStyle w:val="KeepWithNext"/>
        <w:rPr>
          <w:rtl/>
        </w:rPr>
      </w:pPr>
    </w:p>
    <w:p w:rsidR="0059122F" w:rsidRPr="0059122F" w:rsidRDefault="009A1D67" w:rsidP="0059122F">
      <w:pPr>
        <w:rPr>
          <w:rtl/>
        </w:rPr>
      </w:pPr>
      <w:bookmarkStart w:id="1919" w:name="_ETM_Q1_4417852"/>
      <w:bookmarkEnd w:id="1919"/>
      <w:r>
        <w:rPr>
          <w:rFonts w:hint="cs"/>
          <w:rtl/>
        </w:rPr>
        <w:t>ב'</w:t>
      </w:r>
      <w:r w:rsidR="0059122F">
        <w:rPr>
          <w:rFonts w:hint="cs"/>
          <w:rtl/>
        </w:rPr>
        <w:t xml:space="preserve"> קיבל עשר שנים.</w:t>
      </w:r>
    </w:p>
    <w:p w:rsidR="001B5FEF" w:rsidRPr="00794C1E" w:rsidRDefault="001B5FEF" w:rsidP="001B5FEF">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738750493"/>
        <w:placeholder>
          <w:docPart w:val="DefaultPlaceholder_-1854013440"/>
        </w:placeholder>
        <w15:color w:val="993366"/>
      </w:sdtPr>
      <w:sdtEndPr/>
      <w:sdtContent>
        <w:p w:rsidR="001B5FEF" w:rsidRPr="00794C1E" w:rsidRDefault="001B5FEF" w:rsidP="001B5FEF">
          <w:pPr>
            <w:pStyle w:val="afb"/>
            <w:keepNext/>
            <w:rPr>
              <w:rtl/>
            </w:rPr>
          </w:pPr>
          <w:r w:rsidRPr="00794C1E">
            <w:rPr>
              <w:rStyle w:val="aff"/>
              <w:color w:val="auto"/>
              <w:rtl/>
            </w:rPr>
            <w:t xml:space="preserve">נפתלי </w:t>
          </w:r>
          <w:proofErr w:type="spellStart"/>
          <w:r w:rsidRPr="00794C1E">
            <w:rPr>
              <w:rStyle w:val="aff"/>
              <w:color w:val="auto"/>
              <w:rtl/>
            </w:rPr>
            <w:t>קאיקוב</w:t>
          </w:r>
          <w:proofErr w:type="spellEnd"/>
          <w:r w:rsidRPr="00794C1E">
            <w:rPr>
              <w:rtl/>
            </w:rPr>
            <w:t>:</w:t>
          </w:r>
        </w:p>
      </w:sdtContent>
    </w:sdt>
    <w:p w:rsidR="001B5FEF" w:rsidRPr="00794C1E" w:rsidRDefault="001B5FEF" w:rsidP="001B5FEF">
      <w:pPr>
        <w:pStyle w:val="KeepWithNext"/>
        <w:rPr>
          <w:rtl/>
        </w:rPr>
      </w:pPr>
    </w:p>
    <w:p w:rsidR="001B5FEF" w:rsidRPr="00794C1E" w:rsidRDefault="0059122F" w:rsidP="001B5FEF">
      <w:pPr>
        <w:rPr>
          <w:rtl/>
        </w:rPr>
      </w:pPr>
      <w:r>
        <w:rPr>
          <w:rFonts w:hint="cs"/>
          <w:rtl/>
        </w:rPr>
        <w:t xml:space="preserve">באטליז אל תיגע, אבל </w:t>
      </w:r>
      <w:r w:rsidR="001B5FEF" w:rsidRPr="00794C1E">
        <w:rPr>
          <w:rFonts w:hint="cs"/>
          <w:rtl/>
        </w:rPr>
        <w:t>תעביר את כולם ל-15</w:t>
      </w:r>
      <w:r>
        <w:rPr>
          <w:rFonts w:hint="cs"/>
          <w:rtl/>
        </w:rPr>
        <w:t xml:space="preserve">. מה </w:t>
      </w:r>
      <w:bookmarkStart w:id="1920" w:name="_ETM_Q1_4423162"/>
      <w:bookmarkEnd w:id="1920"/>
      <w:r>
        <w:rPr>
          <w:rFonts w:hint="cs"/>
          <w:rtl/>
        </w:rPr>
        <w:t xml:space="preserve">זה עשר, חמש - - - </w:t>
      </w:r>
    </w:p>
    <w:p w:rsidR="001B5FEF" w:rsidRPr="00794C1E" w:rsidRDefault="001B5FEF" w:rsidP="001B5FEF">
      <w:pPr>
        <w:rPr>
          <w:rtl/>
        </w:rPr>
      </w:pPr>
    </w:p>
    <w:sdt>
      <w:sdtPr>
        <w:rPr>
          <w:rFonts w:hint="cs"/>
          <w:rtl/>
        </w:rPr>
        <w:alias w:val="יור"/>
        <w:tag w:val="&lt;ID&gt;5296&lt;/ID&gt;&lt;Name&gt;יואב קיש - יו&quot;רַ&lt;/Name&gt;&lt;Data&gt;יואב קיש&lt;/Data&gt;&lt;Shortcut&gt;יוקי&lt;/Shortcut&gt;"/>
        <w:id w:val="-1687439244"/>
        <w:placeholder>
          <w:docPart w:val="DefaultPlaceholder_-1854013440"/>
        </w:placeholder>
        <w15:color w:val="993366"/>
      </w:sdtPr>
      <w:sdtEndPr/>
      <w:sdtContent>
        <w:p w:rsidR="001B5FEF" w:rsidRPr="00794C1E" w:rsidRDefault="001B5FEF" w:rsidP="001B5FEF">
          <w:pPr>
            <w:pStyle w:val="af8"/>
            <w:keepNext/>
            <w:rPr>
              <w:rtl/>
            </w:rPr>
          </w:pPr>
          <w:r w:rsidRPr="00794C1E">
            <w:rPr>
              <w:rStyle w:val="aff"/>
              <w:color w:val="auto"/>
              <w:rtl/>
            </w:rPr>
            <w:t>היו"ר יואב קיש</w:t>
          </w:r>
          <w:r w:rsidRPr="00794C1E">
            <w:rPr>
              <w:rtl/>
            </w:rPr>
            <w:t>:</w:t>
          </w:r>
        </w:p>
      </w:sdtContent>
    </w:sdt>
    <w:p w:rsidR="001B5FEF" w:rsidRPr="00794C1E" w:rsidRDefault="001B5FEF" w:rsidP="001B5FEF">
      <w:pPr>
        <w:pStyle w:val="KeepWithNext"/>
        <w:rPr>
          <w:rtl/>
        </w:rPr>
      </w:pPr>
    </w:p>
    <w:p w:rsidR="001B5FEF" w:rsidRDefault="0059122F" w:rsidP="0059122F">
      <w:pPr>
        <w:rPr>
          <w:rtl/>
        </w:rPr>
      </w:pPr>
      <w:r>
        <w:rPr>
          <w:rFonts w:hint="cs"/>
          <w:rtl/>
        </w:rPr>
        <w:t xml:space="preserve">נפתלי, </w:t>
      </w:r>
      <w:bookmarkStart w:id="1921" w:name="_ETM_Q1_4430756"/>
      <w:bookmarkEnd w:id="1921"/>
      <w:r>
        <w:rPr>
          <w:rFonts w:hint="cs"/>
          <w:rtl/>
        </w:rPr>
        <w:t xml:space="preserve">אנחנו רוצים להקריא. </w:t>
      </w:r>
      <w:r w:rsidR="001B5FEF" w:rsidRPr="00794C1E">
        <w:rPr>
          <w:rFonts w:hint="cs"/>
          <w:rtl/>
        </w:rPr>
        <w:t>סליחה</w:t>
      </w:r>
      <w:r>
        <w:rPr>
          <w:rFonts w:hint="cs"/>
          <w:rtl/>
        </w:rPr>
        <w:t>, זהו,</w:t>
      </w:r>
      <w:r w:rsidR="001B5FEF" w:rsidRPr="00794C1E">
        <w:rPr>
          <w:rFonts w:hint="cs"/>
          <w:rtl/>
        </w:rPr>
        <w:t xml:space="preserve"> נגמר הדיון בעניין</w:t>
      </w:r>
      <w:r>
        <w:rPr>
          <w:rFonts w:hint="cs"/>
          <w:rtl/>
        </w:rPr>
        <w:t xml:space="preserve">. </w:t>
      </w:r>
    </w:p>
    <w:p w:rsidR="0059122F" w:rsidRDefault="0059122F" w:rsidP="0059122F">
      <w:pPr>
        <w:rPr>
          <w:rtl/>
        </w:rPr>
      </w:pPr>
      <w:bookmarkStart w:id="1922" w:name="_ETM_Q1_4434335"/>
      <w:bookmarkEnd w:id="1922"/>
    </w:p>
    <w:bookmarkStart w:id="1923" w:name="_ETM_Q1_4434801" w:displacedByCustomXml="next"/>
    <w:bookmarkEnd w:id="1923" w:displacedByCustomXml="next"/>
    <w:bookmarkStart w:id="1924" w:name="_ETM_Q1_4434746" w:displacedByCustomXml="next"/>
    <w:bookmarkEnd w:id="1924" w:displacedByCustomXml="next"/>
    <w:bookmarkStart w:id="1925" w:name="_ETM_Q1_4434507" w:displacedByCustomXml="next"/>
    <w:bookmarkEnd w:id="1925" w:displacedByCustomXml="next"/>
    <w:sdt>
      <w:sdtPr>
        <w:rPr>
          <w:rtl/>
        </w:rPr>
        <w:alias w:val="אורח"/>
        <w:tag w:val="&lt;ID&gt;806652&lt;/ID&gt;&lt;Name&gt;איילת וסרמן&lt;/Name&gt;&lt;Data&gt;איילת וסרמן&lt;/Data&gt;&lt;Shortcut&gt;איוס&lt;/Shortcut&gt;&lt;Title&gt;מנהלת אגף רישוי עסקים, עיריית ת&quot;א, פורום ה-15&lt;/Title&gt;"/>
        <w:id w:val="-209567968"/>
        <w:placeholder>
          <w:docPart w:val="DefaultPlaceholder_-1854013440"/>
        </w:placeholder>
        <w15:color w:val="993366"/>
      </w:sdtPr>
      <w:sdtEndPr/>
      <w:sdtContent>
        <w:p w:rsidR="0059122F" w:rsidRDefault="0059122F" w:rsidP="0059122F">
          <w:pPr>
            <w:pStyle w:val="afb"/>
            <w:keepNext/>
            <w:rPr>
              <w:rtl/>
            </w:rPr>
          </w:pPr>
          <w:r w:rsidRPr="0059122F">
            <w:rPr>
              <w:rStyle w:val="aff"/>
              <w:color w:val="000000"/>
              <w:rtl/>
            </w:rPr>
            <w:t>איילת וסרמן</w:t>
          </w:r>
          <w:r w:rsidRPr="0059122F">
            <w:rPr>
              <w:color w:val="000000"/>
              <w:rtl/>
            </w:rPr>
            <w:t>:</w:t>
          </w:r>
        </w:p>
      </w:sdtContent>
    </w:sdt>
    <w:p w:rsidR="0059122F" w:rsidRDefault="0059122F" w:rsidP="0059122F">
      <w:pPr>
        <w:pStyle w:val="KeepWithNext"/>
        <w:rPr>
          <w:rtl/>
        </w:rPr>
      </w:pPr>
    </w:p>
    <w:p w:rsidR="0059122F" w:rsidRDefault="0059122F" w:rsidP="0059122F">
      <w:pPr>
        <w:rPr>
          <w:rtl/>
        </w:rPr>
      </w:pPr>
      <w:bookmarkStart w:id="1926" w:name="_ETM_Q1_4423753"/>
      <w:bookmarkStart w:id="1927" w:name="_ETM_Q1_4424071"/>
      <w:bookmarkStart w:id="1928" w:name="_ETM_Q1_4424137"/>
      <w:bookmarkEnd w:id="1926"/>
      <w:bookmarkEnd w:id="1927"/>
      <w:bookmarkEnd w:id="1928"/>
      <w:r>
        <w:rPr>
          <w:rFonts w:hint="cs"/>
          <w:rtl/>
        </w:rPr>
        <w:t>- - -</w:t>
      </w:r>
    </w:p>
    <w:p w:rsidR="0059122F" w:rsidRDefault="0059122F" w:rsidP="0059122F">
      <w:pPr>
        <w:rPr>
          <w:rtl/>
        </w:rPr>
      </w:pPr>
      <w:bookmarkStart w:id="1929" w:name="_ETM_Q1_4429063"/>
      <w:bookmarkEnd w:id="1929"/>
    </w:p>
    <w:bookmarkStart w:id="1930" w:name="_ETM_Q1_4429479" w:displacedByCustomXml="next"/>
    <w:bookmarkEnd w:id="1930" w:displacedByCustomXml="next"/>
    <w:bookmarkStart w:id="1931" w:name="_ETM_Q1_4429419" w:displacedByCustomXml="next"/>
    <w:bookmarkEnd w:id="1931" w:displacedByCustomXml="next"/>
    <w:bookmarkStart w:id="1932" w:name="_ETM_Q1_4429187" w:displacedByCustomXml="next"/>
    <w:bookmarkEnd w:id="1932" w:displacedByCustomXml="next"/>
    <w:sdt>
      <w:sdtPr>
        <w:rPr>
          <w:rtl/>
        </w:rPr>
        <w:alias w:val="יור"/>
        <w:tag w:val="&lt;ID&gt;5296&lt;/ID&gt;&lt;Name&gt;יואב קיש - יו&quot;רַ&lt;/Name&gt;&lt;Data&gt;יואב קיש&lt;/Data&gt;&lt;Shortcut&gt;יוקי&lt;/Shortcut&gt;"/>
        <w:id w:val="-188226789"/>
        <w:placeholder>
          <w:docPart w:val="DefaultPlaceholder_-1854013440"/>
        </w:placeholder>
        <w15:color w:val="993366"/>
      </w:sdtPr>
      <w:sdtEndPr/>
      <w:sdtContent>
        <w:p w:rsidR="0059122F" w:rsidRDefault="0059122F" w:rsidP="0059122F">
          <w:pPr>
            <w:pStyle w:val="af8"/>
            <w:keepNext/>
            <w:rPr>
              <w:rtl/>
            </w:rPr>
          </w:pPr>
          <w:r w:rsidRPr="0059122F">
            <w:rPr>
              <w:rStyle w:val="aff"/>
              <w:color w:val="000000"/>
              <w:rtl/>
            </w:rPr>
            <w:t>היו"ר יואב קיש</w:t>
          </w:r>
          <w:r w:rsidRPr="0059122F">
            <w:rPr>
              <w:color w:val="000000"/>
              <w:rtl/>
            </w:rPr>
            <w:t>:</w:t>
          </w:r>
        </w:p>
      </w:sdtContent>
    </w:sdt>
    <w:p w:rsidR="0059122F" w:rsidRDefault="0059122F" w:rsidP="0059122F">
      <w:pPr>
        <w:pStyle w:val="KeepWithNext"/>
        <w:rPr>
          <w:rtl/>
        </w:rPr>
      </w:pPr>
    </w:p>
    <w:p w:rsidR="001B5FEF" w:rsidRPr="00794C1E" w:rsidRDefault="0059122F" w:rsidP="0059122F">
      <w:pPr>
        <w:rPr>
          <w:rtl/>
        </w:rPr>
      </w:pPr>
      <w:bookmarkStart w:id="1933" w:name="_ETM_Q1_4431529"/>
      <w:bookmarkEnd w:id="1933"/>
      <w:r>
        <w:rPr>
          <w:rFonts w:hint="cs"/>
          <w:rtl/>
        </w:rPr>
        <w:t xml:space="preserve">הדיון, איילת, נגמר. </w:t>
      </w:r>
      <w:r w:rsidR="001B5FEF" w:rsidRPr="00794C1E">
        <w:rPr>
          <w:rFonts w:hint="cs"/>
          <w:rtl/>
        </w:rPr>
        <w:t>אבל הדיון נגמר וימשיך ביום חמישי</w:t>
      </w:r>
      <w:r>
        <w:rPr>
          <w:rFonts w:hint="cs"/>
          <w:rtl/>
        </w:rPr>
        <w:t>. בבקשה להקריא.</w:t>
      </w:r>
    </w:p>
    <w:p w:rsidR="001B5FEF" w:rsidRPr="00794C1E" w:rsidRDefault="001B5FEF" w:rsidP="001B5FEF">
      <w:pPr>
        <w:rPr>
          <w:rtl/>
        </w:rPr>
      </w:pPr>
    </w:p>
    <w:sdt>
      <w:sdtPr>
        <w:rPr>
          <w:rFonts w:hint="cs"/>
          <w:rtl/>
        </w:rPr>
        <w:alias w:val="דובר"/>
        <w:tag w:val="&lt;ID&gt;0&lt;/ID&gt;&lt;Name&gt;לירון אדלר מינקה&lt;/Name&gt;&lt;Data&gt;לירון אדלר מינקה&lt;/Data&gt;&lt;Shortcut&gt;ליאד&lt;/Shortcut&gt;&lt;MemberID&gt;&lt;/MemberID&gt;"/>
        <w:id w:val="-1382398830"/>
        <w:placeholder>
          <w:docPart w:val="DefaultPlaceholder_-1854013440"/>
        </w:placeholder>
        <w15:color w:val="993366"/>
      </w:sdtPr>
      <w:sdtEndPr/>
      <w:sdtContent>
        <w:p w:rsidR="005A6E89" w:rsidRPr="00794C1E" w:rsidRDefault="005A6E89" w:rsidP="005A6E89">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5A6E89" w:rsidRPr="00794C1E" w:rsidRDefault="005A6E89" w:rsidP="005A6E89">
      <w:pPr>
        <w:pStyle w:val="KeepWithNext"/>
        <w:rPr>
          <w:rtl/>
        </w:rPr>
      </w:pPr>
    </w:p>
    <w:tbl>
      <w:tblPr>
        <w:bidiVisual/>
        <w:tblW w:w="9223" w:type="dxa"/>
        <w:tblLayout w:type="fixed"/>
        <w:tblCellMar>
          <w:top w:w="57" w:type="dxa"/>
          <w:left w:w="0" w:type="dxa"/>
          <w:bottom w:w="57" w:type="dxa"/>
          <w:right w:w="0" w:type="dxa"/>
        </w:tblCellMar>
        <w:tblLook w:val="01E0" w:firstRow="1" w:lastRow="1" w:firstColumn="1" w:lastColumn="1" w:noHBand="0" w:noVBand="0"/>
      </w:tblPr>
      <w:tblGrid>
        <w:gridCol w:w="3695"/>
        <w:gridCol w:w="1295"/>
        <w:gridCol w:w="624"/>
        <w:gridCol w:w="3609"/>
      </w:tblGrid>
      <w:tr w:rsidR="0059122F" w:rsidRPr="0059122F" w:rsidTr="009A1D67">
        <w:trPr>
          <w:cantSplit/>
          <w:trHeight w:val="60"/>
        </w:trPr>
        <w:tc>
          <w:tcPr>
            <w:tcW w:w="3695" w:type="dxa"/>
          </w:tcPr>
          <w:p w:rsidR="0059122F" w:rsidRPr="0059122F" w:rsidRDefault="0059122F" w:rsidP="0059122F">
            <w:pPr>
              <w:ind w:firstLine="0"/>
              <w:rPr>
                <w:rtl/>
              </w:rPr>
            </w:pPr>
            <w:r w:rsidRPr="0059122F">
              <w:rPr>
                <w:rFonts w:hint="cs"/>
                <w:rtl/>
              </w:rPr>
              <w:t>"הוראות לעניין תיאום פעולות אכיפה ופיקוח בין נותני האישור ורשויות הרישוי</w:t>
            </w:r>
          </w:p>
        </w:tc>
        <w:tc>
          <w:tcPr>
            <w:tcW w:w="1295" w:type="dxa"/>
          </w:tcPr>
          <w:p w:rsidR="0059122F" w:rsidRPr="0059122F" w:rsidRDefault="009A1D67" w:rsidP="0059122F">
            <w:pPr>
              <w:ind w:firstLine="0"/>
              <w:rPr>
                <w:rtl/>
              </w:rPr>
            </w:pPr>
            <w:r>
              <w:rPr>
                <w:rFonts w:hint="cs"/>
                <w:rtl/>
              </w:rPr>
              <w:t xml:space="preserve">    </w:t>
            </w:r>
            <w:r w:rsidR="0059122F" w:rsidRPr="0059122F">
              <w:rPr>
                <w:rFonts w:hint="cs"/>
                <w:rtl/>
              </w:rPr>
              <w:t>19א.</w:t>
            </w:r>
          </w:p>
        </w:tc>
        <w:tc>
          <w:tcPr>
            <w:tcW w:w="624" w:type="dxa"/>
          </w:tcPr>
          <w:p w:rsidR="0059122F" w:rsidRPr="0059122F" w:rsidRDefault="0059122F" w:rsidP="0059122F">
            <w:pPr>
              <w:ind w:firstLine="0"/>
              <w:rPr>
                <w:rtl/>
              </w:rPr>
            </w:pPr>
            <w:r w:rsidRPr="0059122F">
              <w:rPr>
                <w:rFonts w:hint="cs"/>
                <w:rtl/>
              </w:rPr>
              <w:t>(א)</w:t>
            </w:r>
          </w:p>
        </w:tc>
        <w:tc>
          <w:tcPr>
            <w:tcW w:w="3609" w:type="dxa"/>
          </w:tcPr>
          <w:p w:rsidR="0059122F" w:rsidRPr="0059122F" w:rsidRDefault="0059122F" w:rsidP="0059122F">
            <w:pPr>
              <w:ind w:firstLine="0"/>
              <w:rPr>
                <w:rtl/>
              </w:rPr>
            </w:pPr>
            <w:r w:rsidRPr="0059122F">
              <w:rPr>
                <w:rFonts w:hint="cs"/>
                <w:rtl/>
              </w:rPr>
              <w:t>בסעיף זה ובסעיף 19ב -</w:t>
            </w:r>
          </w:p>
        </w:tc>
      </w:tr>
      <w:tr w:rsidR="009A1D67" w:rsidRPr="0059122F" w:rsidTr="009A1D67">
        <w:trPr>
          <w:cantSplit/>
          <w:trHeight w:val="60"/>
        </w:trPr>
        <w:tc>
          <w:tcPr>
            <w:tcW w:w="3695" w:type="dxa"/>
          </w:tcPr>
          <w:p w:rsidR="009A1D67" w:rsidRPr="0059122F" w:rsidRDefault="009A1D67" w:rsidP="0059122F">
            <w:pPr>
              <w:ind w:firstLine="0"/>
            </w:pPr>
          </w:p>
        </w:tc>
        <w:tc>
          <w:tcPr>
            <w:tcW w:w="1295" w:type="dxa"/>
          </w:tcPr>
          <w:p w:rsidR="009A1D67" w:rsidRPr="0059122F" w:rsidRDefault="009A1D67" w:rsidP="0059122F">
            <w:pPr>
              <w:ind w:firstLine="0"/>
            </w:pPr>
          </w:p>
        </w:tc>
        <w:tc>
          <w:tcPr>
            <w:tcW w:w="624" w:type="dxa"/>
          </w:tcPr>
          <w:p w:rsidR="009A1D67" w:rsidRPr="0059122F" w:rsidRDefault="009A1D67" w:rsidP="0059122F">
            <w:pPr>
              <w:ind w:firstLine="0"/>
            </w:pPr>
          </w:p>
        </w:tc>
        <w:tc>
          <w:tcPr>
            <w:tcW w:w="3609" w:type="dxa"/>
          </w:tcPr>
          <w:p w:rsidR="009A1D67" w:rsidRPr="0059122F" w:rsidRDefault="009A1D67" w:rsidP="0059122F">
            <w:pPr>
              <w:ind w:firstLine="0"/>
            </w:pPr>
            <w:r w:rsidRPr="0059122F">
              <w:rPr>
                <w:rtl/>
              </w:rPr>
              <w:t>"</w:t>
            </w:r>
            <w:r w:rsidRPr="0059122F">
              <w:rPr>
                <w:rFonts w:hint="cs"/>
                <w:rtl/>
              </w:rPr>
              <w:t xml:space="preserve">אכיפה" </w:t>
            </w:r>
            <w:r w:rsidRPr="0059122F">
              <w:rPr>
                <w:rtl/>
              </w:rPr>
              <w:t>–</w:t>
            </w:r>
            <w:r w:rsidRPr="0059122F">
              <w:rPr>
                <w:rFonts w:hint="cs"/>
                <w:rtl/>
              </w:rPr>
              <w:t xml:space="preserve"> פתיחה בחקירה, הגשת כתב אישום, הטלת קנס, קנס </w:t>
            </w:r>
            <w:proofErr w:type="spellStart"/>
            <w:r w:rsidRPr="0059122F">
              <w:rPr>
                <w:rFonts w:hint="cs"/>
                <w:rtl/>
              </w:rPr>
              <w:t>מינהלי</w:t>
            </w:r>
            <w:proofErr w:type="spellEnd"/>
            <w:r w:rsidRPr="0059122F">
              <w:rPr>
                <w:rFonts w:hint="cs"/>
                <w:rtl/>
              </w:rPr>
              <w:t xml:space="preserve"> או עיצום כספי וכן מתן דרישה לתיקון ליקויים, לפי העניין;</w:t>
            </w:r>
          </w:p>
        </w:tc>
      </w:tr>
    </w:tbl>
    <w:p w:rsidR="009A1D67" w:rsidRDefault="009A1D67">
      <w:pPr>
        <w:rPr>
          <w:rtl/>
        </w:rPr>
      </w:pPr>
    </w:p>
    <w:p w:rsidR="009A1D67" w:rsidRDefault="009A1D67">
      <w:pPr>
        <w:rPr>
          <w:rtl/>
        </w:rPr>
      </w:pPr>
      <w:bookmarkStart w:id="1934" w:name="_ETM_Q1_4450712"/>
      <w:bookmarkStart w:id="1935" w:name="_ETM_Q1_4450813"/>
      <w:bookmarkEnd w:id="1934"/>
      <w:bookmarkEnd w:id="1935"/>
      <w:r>
        <w:rPr>
          <w:rFonts w:hint="cs"/>
          <w:rtl/>
        </w:rPr>
        <w:t xml:space="preserve">אנחנו </w:t>
      </w:r>
      <w:bookmarkStart w:id="1936" w:name="_ETM_Q1_4451648"/>
      <w:bookmarkEnd w:id="1936"/>
      <w:r>
        <w:rPr>
          <w:rFonts w:hint="cs"/>
          <w:rtl/>
        </w:rPr>
        <w:t>נוסיף כאן: לגבי עבירה או הפרה לפי חוק זה.</w:t>
      </w:r>
    </w:p>
    <w:p w:rsidR="009A1D67" w:rsidRDefault="009A1D67">
      <w:bookmarkStart w:id="1937" w:name="_ETM_Q1_4455499"/>
      <w:bookmarkStart w:id="1938" w:name="_ETM_Q1_4455637"/>
      <w:bookmarkEnd w:id="1937"/>
      <w:bookmarkEnd w:id="1938"/>
    </w:p>
    <w:tbl>
      <w:tblPr>
        <w:bidiVisual/>
        <w:tblW w:w="9223" w:type="dxa"/>
        <w:tblLayout w:type="fixed"/>
        <w:tblCellMar>
          <w:top w:w="57" w:type="dxa"/>
          <w:left w:w="0" w:type="dxa"/>
          <w:bottom w:w="57" w:type="dxa"/>
          <w:right w:w="0" w:type="dxa"/>
        </w:tblCellMar>
        <w:tblLook w:val="01E0" w:firstRow="1" w:lastRow="1" w:firstColumn="1" w:lastColumn="1" w:noHBand="0" w:noVBand="0"/>
      </w:tblPr>
      <w:tblGrid>
        <w:gridCol w:w="3695"/>
        <w:gridCol w:w="1295"/>
        <w:gridCol w:w="624"/>
        <w:gridCol w:w="3609"/>
      </w:tblGrid>
      <w:tr w:rsidR="009A1D67" w:rsidRPr="0059122F" w:rsidTr="009A1D67">
        <w:trPr>
          <w:cantSplit/>
          <w:trHeight w:val="60"/>
        </w:trPr>
        <w:tc>
          <w:tcPr>
            <w:tcW w:w="3695" w:type="dxa"/>
          </w:tcPr>
          <w:p w:rsidR="009A1D67" w:rsidRPr="0059122F" w:rsidRDefault="009A1D67" w:rsidP="0059122F">
            <w:pPr>
              <w:ind w:firstLine="0"/>
            </w:pPr>
          </w:p>
        </w:tc>
        <w:tc>
          <w:tcPr>
            <w:tcW w:w="1295" w:type="dxa"/>
          </w:tcPr>
          <w:p w:rsidR="009A1D67" w:rsidRPr="0059122F" w:rsidRDefault="009A1D67" w:rsidP="0059122F">
            <w:pPr>
              <w:ind w:firstLine="0"/>
            </w:pPr>
          </w:p>
        </w:tc>
        <w:tc>
          <w:tcPr>
            <w:tcW w:w="624" w:type="dxa"/>
          </w:tcPr>
          <w:p w:rsidR="009A1D67" w:rsidRPr="0059122F" w:rsidRDefault="009A1D67" w:rsidP="0059122F">
            <w:pPr>
              <w:ind w:firstLine="0"/>
            </w:pPr>
          </w:p>
        </w:tc>
        <w:tc>
          <w:tcPr>
            <w:tcW w:w="3609" w:type="dxa"/>
          </w:tcPr>
          <w:p w:rsidR="009A1D67" w:rsidRPr="0059122F" w:rsidRDefault="009A1D67" w:rsidP="0059122F">
            <w:pPr>
              <w:ind w:firstLine="0"/>
            </w:pPr>
            <w:r w:rsidRPr="0059122F">
              <w:rPr>
                <w:rtl/>
              </w:rPr>
              <w:t>"</w:t>
            </w:r>
            <w:r w:rsidRPr="0059122F">
              <w:rPr>
                <w:rFonts w:hint="cs"/>
                <w:rtl/>
              </w:rPr>
              <w:t xml:space="preserve">עובד משרד" </w:t>
            </w:r>
            <w:r w:rsidRPr="0059122F">
              <w:rPr>
                <w:rtl/>
              </w:rPr>
              <w:t>–</w:t>
            </w:r>
            <w:r w:rsidRPr="0059122F">
              <w:rPr>
                <w:rFonts w:hint="cs"/>
                <w:rtl/>
              </w:rPr>
              <w:t xml:space="preserve"> לעניין משטרת ישראל </w:t>
            </w:r>
            <w:r w:rsidRPr="0059122F">
              <w:rPr>
                <w:rtl/>
              </w:rPr>
              <w:t>–</w:t>
            </w:r>
            <w:r w:rsidRPr="0059122F">
              <w:rPr>
                <w:rFonts w:hint="cs"/>
                <w:rtl/>
              </w:rPr>
              <w:t xml:space="preserve"> שוטר, ולעניין הרשות הארצית לכבאות והצלה </w:t>
            </w:r>
            <w:r w:rsidRPr="0059122F">
              <w:rPr>
                <w:rtl/>
              </w:rPr>
              <w:t>–</w:t>
            </w:r>
            <w:r w:rsidRPr="0059122F">
              <w:rPr>
                <w:rFonts w:hint="cs"/>
                <w:rtl/>
              </w:rPr>
              <w:t xml:space="preserve"> עובד הרשות הארצית לכבאות והצלה;</w:t>
            </w:r>
          </w:p>
        </w:tc>
      </w:tr>
    </w:tbl>
    <w:p w:rsidR="005A6E89" w:rsidRDefault="0059122F" w:rsidP="009A1D67">
      <w:pPr>
        <w:rPr>
          <w:rtl/>
        </w:rPr>
      </w:pPr>
      <w:r w:rsidRPr="0059122F">
        <w:rPr>
          <w:rFonts w:hint="cs"/>
          <w:rtl/>
        </w:rPr>
        <w:t xml:space="preserve"> </w:t>
      </w:r>
      <w:bookmarkStart w:id="1939" w:name="_ETM_Q1_4458440"/>
      <w:bookmarkEnd w:id="1939"/>
    </w:p>
    <w:bookmarkStart w:id="1940" w:name="_ETM_Q1_4458669" w:displacedByCustomXml="next"/>
    <w:bookmarkEnd w:id="1940" w:displacedByCustomXml="next"/>
    <w:sdt>
      <w:sdtPr>
        <w:rPr>
          <w:rtl/>
        </w:rPr>
        <w:alias w:val="יור"/>
        <w:tag w:val="&lt;ID&gt;5296&lt;/ID&gt;&lt;Name&gt;יואב קיש - יו&quot;רַ&lt;/Name&gt;&lt;Data&gt;יואב קיש&lt;/Data&gt;&lt;Shortcut&gt;יוקי&lt;/Shortcut&gt;"/>
        <w:id w:val="933713758"/>
        <w:placeholder>
          <w:docPart w:val="DefaultPlaceholder_-1854013440"/>
        </w:placeholder>
        <w15:color w:val="993366"/>
      </w:sdtPr>
      <w:sdtEndPr/>
      <w:sdtContent>
        <w:p w:rsidR="009A1D67" w:rsidRDefault="009A1D67" w:rsidP="009A1D67">
          <w:pPr>
            <w:pStyle w:val="af8"/>
            <w:keepNext/>
            <w:rPr>
              <w:rtl/>
            </w:rPr>
          </w:pPr>
          <w:r w:rsidRPr="009A1D67">
            <w:rPr>
              <w:rStyle w:val="aff"/>
              <w:color w:val="000000"/>
              <w:rtl/>
            </w:rPr>
            <w:t>היו"ר יואב קיש</w:t>
          </w:r>
          <w:r w:rsidRPr="009A1D67">
            <w:rPr>
              <w:color w:val="000000"/>
              <w:rtl/>
            </w:rPr>
            <w:t>:</w:t>
          </w:r>
        </w:p>
      </w:sdtContent>
    </w:sdt>
    <w:p w:rsidR="009A1D67" w:rsidRDefault="009A1D67" w:rsidP="009A1D67">
      <w:pPr>
        <w:pStyle w:val="KeepWithNext"/>
        <w:rPr>
          <w:rtl/>
        </w:rPr>
      </w:pPr>
    </w:p>
    <w:p w:rsidR="009A1D67" w:rsidRPr="009A1D67" w:rsidRDefault="009A1D67" w:rsidP="009A1D67">
      <w:pPr>
        <w:rPr>
          <w:rtl/>
        </w:rPr>
      </w:pPr>
      <w:bookmarkStart w:id="1941" w:name="_ETM_Q1_4464307"/>
      <w:bookmarkEnd w:id="1941"/>
      <w:r>
        <w:rPr>
          <w:rFonts w:hint="cs"/>
          <w:rtl/>
        </w:rPr>
        <w:t xml:space="preserve">רגע, למה </w:t>
      </w:r>
      <w:bookmarkStart w:id="1942" w:name="_ETM_Q1_4458863"/>
      <w:bookmarkEnd w:id="1942"/>
      <w:r>
        <w:rPr>
          <w:rFonts w:hint="cs"/>
          <w:rtl/>
        </w:rPr>
        <w:t>מפרידים פה?</w:t>
      </w:r>
    </w:p>
    <w:p w:rsidR="005A6E89" w:rsidRPr="00794C1E" w:rsidRDefault="005A6E89" w:rsidP="005A6E89">
      <w:pPr>
        <w:rPr>
          <w:rtl/>
        </w:rPr>
      </w:pPr>
    </w:p>
    <w:sdt>
      <w:sdtPr>
        <w:rPr>
          <w:rFonts w:hint="cs"/>
          <w:rtl/>
        </w:rPr>
        <w:alias w:val="דובר"/>
        <w:tag w:val="&lt;ID&gt;-1&lt;/ID&gt;&lt;Name&gt;תומר רוזנר&lt;/Name&gt;&lt;Data&gt;תומר רוזנר&lt;/Data&gt;&lt;Shortcut&gt;תורו&lt;/Shortcut&gt;&lt;MemberID&gt;&lt;/MemberID&gt;"/>
        <w:id w:val="974714564"/>
        <w:placeholder>
          <w:docPart w:val="DefaultPlaceholder_-1854013440"/>
        </w:placeholder>
        <w15:color w:val="993366"/>
      </w:sdtPr>
      <w:sdtEndPr/>
      <w:sdtContent>
        <w:p w:rsidR="005A6E89" w:rsidRPr="00794C1E" w:rsidRDefault="005A6E89" w:rsidP="005A6E89">
          <w:pPr>
            <w:pStyle w:val="a5"/>
            <w:keepNext/>
            <w:rPr>
              <w:rtl/>
            </w:rPr>
          </w:pPr>
          <w:r w:rsidRPr="00794C1E">
            <w:rPr>
              <w:rStyle w:val="aff"/>
              <w:color w:val="auto"/>
              <w:rtl/>
            </w:rPr>
            <w:t>תומר רוזנר:</w:t>
          </w:r>
        </w:p>
      </w:sdtContent>
    </w:sdt>
    <w:p w:rsidR="005A6E89" w:rsidRPr="00794C1E" w:rsidRDefault="005A6E89" w:rsidP="005A6E89">
      <w:pPr>
        <w:pStyle w:val="KeepWithNext"/>
        <w:rPr>
          <w:rtl/>
        </w:rPr>
      </w:pPr>
    </w:p>
    <w:p w:rsidR="009A1D67" w:rsidRDefault="005A6E89" w:rsidP="005A6E89">
      <w:pPr>
        <w:rPr>
          <w:rtl/>
        </w:rPr>
      </w:pPr>
      <w:r w:rsidRPr="00794C1E">
        <w:rPr>
          <w:rFonts w:hint="cs"/>
          <w:rtl/>
        </w:rPr>
        <w:t xml:space="preserve"> </w:t>
      </w:r>
      <w:r w:rsidR="009A1D67">
        <w:rPr>
          <w:rFonts w:hint="cs"/>
          <w:rtl/>
        </w:rPr>
        <w:t>כי הם לא נחשבים עובדים לפי דיני עבודה</w:t>
      </w:r>
      <w:bookmarkStart w:id="1943" w:name="_ETM_Q1_4463475"/>
      <w:bookmarkEnd w:id="1943"/>
      <w:r w:rsidR="009A1D67">
        <w:rPr>
          <w:rFonts w:hint="cs"/>
          <w:rtl/>
        </w:rPr>
        <w:t>.</w:t>
      </w:r>
    </w:p>
    <w:p w:rsidR="009A1D67" w:rsidRDefault="009A1D67" w:rsidP="005A6E89">
      <w:pPr>
        <w:rPr>
          <w:rtl/>
        </w:rPr>
      </w:pPr>
      <w:bookmarkStart w:id="1944" w:name="_ETM_Q1_4464944"/>
      <w:bookmarkEnd w:id="1944"/>
    </w:p>
    <w:bookmarkStart w:id="1945" w:name="_ETM_Q1_4465446" w:displacedByCustomXml="next"/>
    <w:bookmarkEnd w:id="1945" w:displacedByCustomXml="next"/>
    <w:bookmarkStart w:id="1946" w:name="_ETM_Q1_4465369" w:displacedByCustomXml="next"/>
    <w:bookmarkEnd w:id="1946" w:displacedByCustomXml="next"/>
    <w:bookmarkStart w:id="1947" w:name="_ETM_Q1_4465118" w:displacedByCustomXml="next"/>
    <w:bookmarkEnd w:id="1947" w:displacedByCustomXml="next"/>
    <w:sdt>
      <w:sdtPr>
        <w:rPr>
          <w:rtl/>
        </w:rPr>
        <w:alias w:val="קריאה"/>
        <w:tag w:val="&lt;ID&gt;0&lt;/ID&gt;&lt;Name&gt;קריאה&lt;/Name&gt;&lt;Data&gt;&lt;/Data&gt;&lt;Shortcut&gt;&lt;/Shortcut&gt;"/>
        <w:id w:val="1020198226"/>
        <w:placeholder>
          <w:docPart w:val="DefaultPlaceholder_-1854013440"/>
        </w:placeholder>
        <w15:color w:val="993366"/>
      </w:sdtPr>
      <w:sdtEndPr/>
      <w:sdtContent>
        <w:p w:rsidR="009A1D67" w:rsidRDefault="009A1D67" w:rsidP="009A1D67">
          <w:pPr>
            <w:pStyle w:val="af7"/>
            <w:keepNext/>
            <w:rPr>
              <w:rtl/>
            </w:rPr>
          </w:pPr>
          <w:r w:rsidRPr="009A1D67">
            <w:rPr>
              <w:rStyle w:val="aff"/>
              <w:color w:val="000000"/>
              <w:rtl/>
            </w:rPr>
            <w:t>קריאה</w:t>
          </w:r>
          <w:r w:rsidRPr="009A1D67">
            <w:rPr>
              <w:color w:val="000000"/>
              <w:rtl/>
            </w:rPr>
            <w:t>:</w:t>
          </w:r>
        </w:p>
      </w:sdtContent>
    </w:sdt>
    <w:p w:rsidR="009A1D67" w:rsidRDefault="009A1D67" w:rsidP="009A1D67">
      <w:pPr>
        <w:pStyle w:val="KeepWithNext"/>
        <w:rPr>
          <w:rtl/>
        </w:rPr>
      </w:pPr>
    </w:p>
    <w:p w:rsidR="009A1D67" w:rsidRDefault="009A1D67" w:rsidP="009A1D67">
      <w:pPr>
        <w:rPr>
          <w:rtl/>
        </w:rPr>
      </w:pPr>
      <w:bookmarkStart w:id="1948" w:name="_ETM_Q1_4463088"/>
      <w:bookmarkStart w:id="1949" w:name="_ETM_Q1_4463375"/>
      <w:bookmarkEnd w:id="1948"/>
      <w:bookmarkEnd w:id="1949"/>
      <w:r>
        <w:rPr>
          <w:rFonts w:hint="cs"/>
          <w:rtl/>
        </w:rPr>
        <w:t>זה</w:t>
      </w:r>
      <w:bookmarkStart w:id="1950" w:name="_ETM_Q1_4463464"/>
      <w:bookmarkEnd w:id="1950"/>
      <w:r>
        <w:rPr>
          <w:rFonts w:hint="cs"/>
          <w:rtl/>
        </w:rPr>
        <w:t xml:space="preserve"> לא</w:t>
      </w:r>
      <w:bookmarkStart w:id="1951" w:name="_ETM_Q1_4463787"/>
      <w:bookmarkEnd w:id="1951"/>
      <w:r>
        <w:rPr>
          <w:rFonts w:hint="cs"/>
          <w:rtl/>
        </w:rPr>
        <w:t xml:space="preserve"> משרד ממשלתי.</w:t>
      </w:r>
      <w:bookmarkStart w:id="1952" w:name="_ETM_Q1_4465626"/>
      <w:bookmarkEnd w:id="1952"/>
    </w:p>
    <w:p w:rsidR="009A1D67" w:rsidRDefault="009A1D67" w:rsidP="009A1D67">
      <w:pPr>
        <w:rPr>
          <w:rtl/>
        </w:rPr>
      </w:pPr>
    </w:p>
    <w:bookmarkStart w:id="1953" w:name="_ETM_Q1_4466177" w:displacedByCustomXml="next"/>
    <w:bookmarkEnd w:id="1953" w:displacedByCustomXml="next"/>
    <w:bookmarkStart w:id="1954" w:name="_ETM_Q1_4466116" w:displacedByCustomXml="next"/>
    <w:bookmarkEnd w:id="1954" w:displacedByCustomXml="next"/>
    <w:bookmarkStart w:id="1955" w:name="_ETM_Q1_4465872" w:displacedByCustomXml="next"/>
    <w:bookmarkEnd w:id="1955" w:displacedByCustomXml="next"/>
    <w:sdt>
      <w:sdtPr>
        <w:rPr>
          <w:rtl/>
        </w:rPr>
        <w:alias w:val="יור"/>
        <w:tag w:val="&lt;ID&gt;5296&lt;/ID&gt;&lt;Name&gt;יואב קיש - יו&quot;רַ&lt;/Name&gt;&lt;Data&gt;יואב קיש&lt;/Data&gt;&lt;Shortcut&gt;יוקי&lt;/Shortcut&gt;"/>
        <w:id w:val="79264901"/>
        <w:placeholder>
          <w:docPart w:val="DefaultPlaceholder_-1854013440"/>
        </w:placeholder>
        <w15:color w:val="993366"/>
      </w:sdtPr>
      <w:sdtEndPr/>
      <w:sdtContent>
        <w:p w:rsidR="009A1D67" w:rsidRDefault="009A1D67" w:rsidP="009A1D67">
          <w:pPr>
            <w:pStyle w:val="af8"/>
            <w:keepNext/>
            <w:rPr>
              <w:rtl/>
            </w:rPr>
          </w:pPr>
          <w:r w:rsidRPr="009A1D67">
            <w:rPr>
              <w:rStyle w:val="aff"/>
              <w:color w:val="000000"/>
              <w:rtl/>
            </w:rPr>
            <w:t>היו"ר יואב קיש</w:t>
          </w:r>
          <w:r w:rsidRPr="009A1D67">
            <w:rPr>
              <w:color w:val="000000"/>
              <w:rtl/>
            </w:rPr>
            <w:t>:</w:t>
          </w:r>
        </w:p>
      </w:sdtContent>
    </w:sdt>
    <w:p w:rsidR="009A1D67" w:rsidRDefault="009A1D67" w:rsidP="009A1D67">
      <w:pPr>
        <w:pStyle w:val="KeepWithNext"/>
        <w:rPr>
          <w:rtl/>
        </w:rPr>
      </w:pPr>
    </w:p>
    <w:p w:rsidR="009A1D67" w:rsidRPr="009A1D67" w:rsidRDefault="009A1D67" w:rsidP="009A1D67">
      <w:pPr>
        <w:rPr>
          <w:rtl/>
        </w:rPr>
      </w:pPr>
      <w:bookmarkStart w:id="1956" w:name="_ETM_Q1_4469372"/>
      <w:bookmarkEnd w:id="1956"/>
      <w:r>
        <w:rPr>
          <w:rFonts w:hint="cs"/>
          <w:rtl/>
        </w:rPr>
        <w:t>אז למה "עובד משרד"?</w:t>
      </w:r>
    </w:p>
    <w:p w:rsidR="009A1D67" w:rsidRDefault="009A1D67" w:rsidP="005A6E89">
      <w:pPr>
        <w:rPr>
          <w:rtl/>
        </w:rPr>
      </w:pPr>
      <w:bookmarkStart w:id="1957" w:name="_ETM_Q1_4463575"/>
      <w:bookmarkEnd w:id="1957"/>
    </w:p>
    <w:bookmarkStart w:id="1958" w:name="_ETM_Q1_4464081" w:displacedByCustomXml="next"/>
    <w:bookmarkEnd w:id="1958" w:displacedByCustomXml="next"/>
    <w:bookmarkStart w:id="1959" w:name="_ETM_Q1_4464404" w:displacedByCustomXml="next"/>
    <w:bookmarkEnd w:id="1959" w:displacedByCustomXml="next"/>
    <w:bookmarkStart w:id="1960" w:name="_ETM_Q1_4464274" w:displacedByCustomXml="next"/>
    <w:bookmarkEnd w:id="1960" w:displacedByCustomXml="next"/>
    <w:sdt>
      <w:sdtPr>
        <w:rPr>
          <w:rFonts w:hint="cs"/>
          <w:rtl/>
        </w:rPr>
        <w:alias w:val="דובר"/>
        <w:tag w:val="&lt;ID&gt;-1&lt;/ID&gt;&lt;Name&gt;תומר רוזנר&lt;/Name&gt;&lt;Data&gt;תומר רוזנר&lt;/Data&gt;&lt;Shortcut&gt;תורו&lt;/Shortcut&gt;&lt;MemberID&gt;&lt;/MemberID&gt;"/>
        <w:id w:val="-1912600908"/>
        <w:placeholder>
          <w:docPart w:val="DefaultPlaceholder_-1854013440"/>
        </w:placeholder>
        <w15:color w:val="993366"/>
      </w:sdtPr>
      <w:sdtEndPr/>
      <w:sdtContent>
        <w:p w:rsidR="009A1D67" w:rsidRDefault="009A1D67" w:rsidP="009A1D67">
          <w:pPr>
            <w:pStyle w:val="a5"/>
            <w:keepNext/>
            <w:rPr>
              <w:rtl/>
            </w:rPr>
          </w:pPr>
          <w:r w:rsidRPr="009A1D67">
            <w:rPr>
              <w:rStyle w:val="aff"/>
              <w:color w:val="000000"/>
              <w:rtl/>
            </w:rPr>
            <w:t>תומר רוזנר</w:t>
          </w:r>
          <w:r w:rsidRPr="009A1D67">
            <w:rPr>
              <w:color w:val="000000"/>
              <w:rtl/>
            </w:rPr>
            <w:t>:</w:t>
          </w:r>
        </w:p>
      </w:sdtContent>
    </w:sdt>
    <w:p w:rsidR="009A1D67" w:rsidRDefault="009A1D67" w:rsidP="009A1D67">
      <w:pPr>
        <w:pStyle w:val="KeepWithNext"/>
        <w:rPr>
          <w:rtl/>
        </w:rPr>
      </w:pPr>
    </w:p>
    <w:p w:rsidR="005A6E89" w:rsidRDefault="009A1D67" w:rsidP="009A1D67">
      <w:pPr>
        <w:rPr>
          <w:rtl/>
        </w:rPr>
      </w:pPr>
      <w:bookmarkStart w:id="1961" w:name="_ETM_Q1_4466179"/>
      <w:bookmarkEnd w:id="1961"/>
      <w:r>
        <w:rPr>
          <w:rFonts w:hint="cs"/>
          <w:rtl/>
        </w:rPr>
        <w:t xml:space="preserve">כי כך </w:t>
      </w:r>
      <w:bookmarkStart w:id="1962" w:name="_ETM_Q1_4463899"/>
      <w:bookmarkStart w:id="1963" w:name="_ETM_Q1_4463931"/>
      <w:bookmarkEnd w:id="1962"/>
      <w:bookmarkEnd w:id="1963"/>
      <w:r w:rsidR="005A6E89" w:rsidRPr="00794C1E">
        <w:rPr>
          <w:rFonts w:hint="cs"/>
          <w:rtl/>
        </w:rPr>
        <w:t>קוראים להם</w:t>
      </w:r>
      <w:r>
        <w:rPr>
          <w:rFonts w:hint="cs"/>
          <w:rtl/>
        </w:rPr>
        <w:t>.</w:t>
      </w:r>
    </w:p>
    <w:p w:rsidR="009A1D67" w:rsidRDefault="009A1D67" w:rsidP="009A1D67">
      <w:pPr>
        <w:rPr>
          <w:rtl/>
        </w:rPr>
      </w:pPr>
      <w:bookmarkStart w:id="1964" w:name="_ETM_Q1_4472403"/>
      <w:bookmarkEnd w:id="1964"/>
    </w:p>
    <w:bookmarkStart w:id="1965" w:name="_ETM_Q1_4473533" w:displacedByCustomXml="next"/>
    <w:bookmarkEnd w:id="1965" w:displacedByCustomXml="next"/>
    <w:bookmarkStart w:id="1966" w:name="_ETM_Q1_4473132" w:displacedByCustomXml="next"/>
    <w:bookmarkEnd w:id="1966" w:displacedByCustomXml="next"/>
    <w:bookmarkStart w:id="1967" w:name="_ETM_Q1_4472831" w:displacedByCustomXml="next"/>
    <w:bookmarkEnd w:id="1967" w:displacedByCustomXml="next"/>
    <w:sdt>
      <w:sdtPr>
        <w:rPr>
          <w:rtl/>
        </w:rPr>
        <w:alias w:val="יור"/>
        <w:tag w:val="&lt;ID&gt;5296&lt;/ID&gt;&lt;Name&gt;יואב קיש - יו&quot;רַ&lt;/Name&gt;&lt;Data&gt;יואב קיש&lt;/Data&gt;&lt;Shortcut&gt;יוקי&lt;/Shortcut&gt;"/>
        <w:id w:val="-1622908389"/>
        <w:placeholder>
          <w:docPart w:val="DefaultPlaceholder_-1854013440"/>
        </w:placeholder>
        <w15:color w:val="993366"/>
      </w:sdtPr>
      <w:sdtEndPr/>
      <w:sdtContent>
        <w:p w:rsidR="009A1D67" w:rsidRDefault="009A1D67" w:rsidP="009A1D67">
          <w:pPr>
            <w:pStyle w:val="af8"/>
            <w:keepNext/>
            <w:rPr>
              <w:rtl/>
            </w:rPr>
          </w:pPr>
          <w:r w:rsidRPr="009A1D67">
            <w:rPr>
              <w:rStyle w:val="aff"/>
              <w:color w:val="000000"/>
              <w:rtl/>
            </w:rPr>
            <w:t>היו"ר יואב קיש</w:t>
          </w:r>
          <w:r w:rsidRPr="009A1D67">
            <w:rPr>
              <w:color w:val="000000"/>
              <w:rtl/>
            </w:rPr>
            <w:t>:</w:t>
          </w:r>
        </w:p>
      </w:sdtContent>
    </w:sdt>
    <w:p w:rsidR="009A1D67" w:rsidRDefault="009A1D67" w:rsidP="009A1D67">
      <w:pPr>
        <w:pStyle w:val="KeepWithNext"/>
        <w:rPr>
          <w:rtl/>
        </w:rPr>
      </w:pPr>
    </w:p>
    <w:p w:rsidR="009A1D67" w:rsidRDefault="009A1D67" w:rsidP="009A1D67">
      <w:pPr>
        <w:rPr>
          <w:rtl/>
        </w:rPr>
      </w:pPr>
      <w:r>
        <w:rPr>
          <w:rFonts w:hint="cs"/>
          <w:rtl/>
        </w:rPr>
        <w:t>ככ</w:t>
      </w:r>
      <w:bookmarkStart w:id="1968" w:name="_ETM_Q1_4475535"/>
      <w:bookmarkEnd w:id="1968"/>
      <w:r>
        <w:rPr>
          <w:rFonts w:hint="cs"/>
          <w:rtl/>
        </w:rPr>
        <w:t xml:space="preserve">ה קוראים להם? במקומות </w:t>
      </w:r>
      <w:bookmarkStart w:id="1969" w:name="_ETM_Q1_4469991"/>
      <w:bookmarkEnd w:id="1969"/>
      <w:r>
        <w:rPr>
          <w:rFonts w:hint="cs"/>
          <w:rtl/>
        </w:rPr>
        <w:t>אחרים קוראים להם ככה?</w:t>
      </w:r>
      <w:bookmarkStart w:id="1970" w:name="_ETM_Q1_4469233"/>
      <w:bookmarkEnd w:id="1970"/>
    </w:p>
    <w:p w:rsidR="009A1D67" w:rsidRDefault="009A1D67" w:rsidP="009A1D67">
      <w:pPr>
        <w:rPr>
          <w:rtl/>
        </w:rPr>
      </w:pPr>
    </w:p>
    <w:bookmarkStart w:id="1971" w:name="_ETM_Q1_4470323" w:displacedByCustomXml="next"/>
    <w:bookmarkEnd w:id="1971" w:displacedByCustomXml="next"/>
    <w:bookmarkStart w:id="1972" w:name="_ETM_Q1_4469951" w:displacedByCustomXml="next"/>
    <w:bookmarkEnd w:id="1972" w:displacedByCustomXml="next"/>
    <w:bookmarkStart w:id="1973" w:name="_ETM_Q1_4469654" w:displacedByCustomXml="next"/>
    <w:bookmarkEnd w:id="1973" w:displacedByCustomXml="next"/>
    <w:sdt>
      <w:sdtPr>
        <w:rPr>
          <w:rtl/>
        </w:rPr>
        <w:alias w:val="דובר_המשך"/>
        <w:tag w:val="&lt;ID&gt;-1&lt;/ID&gt;&lt;Name&gt;תומר רוזנר&lt;/Name&gt;&lt;Data&gt;תומר רוזנר&lt;/Data&gt;&lt;Shortcut&gt;תורו&lt;/Shortcut&gt;"/>
        <w:id w:val="-1859646672"/>
        <w:placeholder>
          <w:docPart w:val="DefaultPlaceholder_-1854013440"/>
        </w:placeholder>
        <w15:color w:val="993366"/>
      </w:sdtPr>
      <w:sdtEndPr/>
      <w:sdtContent>
        <w:p w:rsidR="009A1D67" w:rsidRDefault="009A1D67" w:rsidP="009A1D67">
          <w:pPr>
            <w:pStyle w:val="-"/>
            <w:keepNext/>
            <w:rPr>
              <w:rtl/>
            </w:rPr>
          </w:pPr>
          <w:r w:rsidRPr="009A1D67">
            <w:rPr>
              <w:rStyle w:val="aff"/>
              <w:color w:val="000000"/>
              <w:rtl/>
            </w:rPr>
            <w:t>תומר רוזנר</w:t>
          </w:r>
          <w:r w:rsidRPr="009A1D67">
            <w:rPr>
              <w:color w:val="000000"/>
              <w:rtl/>
            </w:rPr>
            <w:t>:</w:t>
          </w:r>
        </w:p>
      </w:sdtContent>
    </w:sdt>
    <w:p w:rsidR="009A1D67" w:rsidRDefault="009A1D67" w:rsidP="009A1D67">
      <w:pPr>
        <w:pStyle w:val="KeepWithNext"/>
        <w:rPr>
          <w:rtl/>
        </w:rPr>
      </w:pPr>
    </w:p>
    <w:p w:rsidR="005A6E89" w:rsidRDefault="009A1D67" w:rsidP="009A1D67">
      <w:pPr>
        <w:rPr>
          <w:rtl/>
        </w:rPr>
      </w:pPr>
      <w:bookmarkStart w:id="1974" w:name="_ETM_Q1_4472558"/>
      <w:bookmarkEnd w:id="1974"/>
      <w:r>
        <w:rPr>
          <w:rFonts w:hint="cs"/>
          <w:rtl/>
        </w:rPr>
        <w:t>לא, אנחנו מכניסים</w:t>
      </w:r>
      <w:r w:rsidR="005A6E89" w:rsidRPr="00794C1E">
        <w:rPr>
          <w:rFonts w:hint="cs"/>
          <w:rtl/>
        </w:rPr>
        <w:t xml:space="preserve"> אותם </w:t>
      </w:r>
      <w:r>
        <w:rPr>
          <w:rFonts w:hint="cs"/>
          <w:rtl/>
        </w:rPr>
        <w:t>להגדרה, כדי שיהיה ברור שגם</w:t>
      </w:r>
      <w:bookmarkStart w:id="1975" w:name="_ETM_Q1_4473193"/>
      <w:bookmarkEnd w:id="1975"/>
      <w:r>
        <w:rPr>
          <w:rFonts w:hint="cs"/>
          <w:rtl/>
        </w:rPr>
        <w:t xml:space="preserve"> הם נחשבים לצורך העניין עובדי משרד, למרות שהם לא נחשבים </w:t>
      </w:r>
      <w:bookmarkStart w:id="1976" w:name="_ETM_Q1_4473898"/>
      <w:bookmarkEnd w:id="1976"/>
      <w:r>
        <w:rPr>
          <w:rFonts w:hint="cs"/>
          <w:rtl/>
        </w:rPr>
        <w:t>עובדים.</w:t>
      </w:r>
    </w:p>
    <w:p w:rsidR="009A1D67" w:rsidRDefault="009A1D67" w:rsidP="009A1D67">
      <w:pPr>
        <w:rPr>
          <w:rtl/>
        </w:rPr>
      </w:pPr>
      <w:bookmarkStart w:id="1977" w:name="_ETM_Q1_4480057"/>
      <w:bookmarkEnd w:id="1977"/>
    </w:p>
    <w:bookmarkStart w:id="1978" w:name="_ETM_Q1_4480637" w:displacedByCustomXml="next"/>
    <w:bookmarkEnd w:id="1978" w:displacedByCustomXml="next"/>
    <w:bookmarkStart w:id="1979" w:name="_ETM_Q1_4480274" w:displacedByCustomXml="next"/>
    <w:bookmarkEnd w:id="1979" w:displacedByCustomXml="next"/>
    <w:sdt>
      <w:sdtPr>
        <w:rPr>
          <w:rtl/>
        </w:rPr>
        <w:alias w:val="יור"/>
        <w:tag w:val="&lt;ID&gt;5296&lt;/ID&gt;&lt;Name&gt;יואב קיש - יו&quot;רַ&lt;/Name&gt;&lt;Data&gt;יואב קיש&lt;/Data&gt;&lt;Shortcut&gt;יוקי&lt;/Shortcut&gt;"/>
        <w:id w:val="431472708"/>
        <w:placeholder>
          <w:docPart w:val="DefaultPlaceholder_-1854013440"/>
        </w:placeholder>
        <w15:color w:val="993366"/>
      </w:sdtPr>
      <w:sdtEndPr/>
      <w:sdtContent>
        <w:p w:rsidR="009A1D67" w:rsidRDefault="009A1D67" w:rsidP="009A1D67">
          <w:pPr>
            <w:pStyle w:val="af8"/>
            <w:keepNext/>
            <w:rPr>
              <w:rtl/>
            </w:rPr>
          </w:pPr>
          <w:r w:rsidRPr="009A1D67">
            <w:rPr>
              <w:rStyle w:val="aff"/>
              <w:color w:val="000000"/>
              <w:rtl/>
            </w:rPr>
            <w:t>היו"ר יואב קיש</w:t>
          </w:r>
          <w:r w:rsidRPr="009A1D67">
            <w:rPr>
              <w:color w:val="000000"/>
              <w:rtl/>
            </w:rPr>
            <w:t>:</w:t>
          </w:r>
        </w:p>
      </w:sdtContent>
    </w:sdt>
    <w:p w:rsidR="009A1D67" w:rsidRDefault="009A1D67" w:rsidP="009A1D67">
      <w:pPr>
        <w:pStyle w:val="KeepWithNext"/>
        <w:rPr>
          <w:rtl/>
        </w:rPr>
      </w:pPr>
    </w:p>
    <w:p w:rsidR="009A1D67" w:rsidRDefault="009A1D67" w:rsidP="009A1D67">
      <w:pPr>
        <w:rPr>
          <w:rtl/>
        </w:rPr>
      </w:pPr>
      <w:bookmarkStart w:id="1980" w:name="_ETM_Q1_4482358"/>
      <w:bookmarkEnd w:id="1980"/>
      <w:r>
        <w:rPr>
          <w:rFonts w:hint="cs"/>
          <w:rtl/>
        </w:rPr>
        <w:t>טוב.</w:t>
      </w:r>
    </w:p>
    <w:p w:rsidR="009A1D67" w:rsidRDefault="009A1D67" w:rsidP="009A1D67">
      <w:pPr>
        <w:rPr>
          <w:rtl/>
        </w:rPr>
      </w:pPr>
      <w:bookmarkStart w:id="1981" w:name="_ETM_Q1_4476758"/>
      <w:bookmarkEnd w:id="1981"/>
    </w:p>
    <w:bookmarkStart w:id="1982" w:name="_ETM_Q1_4477245" w:displacedByCustomXml="next"/>
    <w:bookmarkEnd w:id="1982" w:displacedByCustomXml="next"/>
    <w:bookmarkStart w:id="1983" w:name="_ETM_Q1_4477188" w:displacedByCustomXml="next"/>
    <w:bookmarkEnd w:id="1983" w:displacedByCustomXml="next"/>
    <w:bookmarkStart w:id="1984" w:name="_ETM_Q1_4476952" w:displacedByCustomXml="next"/>
    <w:bookmarkEnd w:id="1984" w:displacedByCustomXml="next"/>
    <w:sdt>
      <w:sdtPr>
        <w:rPr>
          <w:rFonts w:hint="cs"/>
          <w:rtl/>
        </w:rPr>
        <w:alias w:val="דובר"/>
        <w:tag w:val="&lt;ID&gt;0&lt;/ID&gt;&lt;Name&gt;לירון אדלר מינקה&lt;/Name&gt;&lt;Data&gt;לירון אדלר מינקה&lt;/Data&gt;&lt;Shortcut&gt;ליאד&lt;/Shortcut&gt;&lt;MemberID&gt;&lt;/MemberID&gt;"/>
        <w:id w:val="-170109043"/>
        <w:placeholder>
          <w:docPart w:val="DefaultPlaceholder_-1854013440"/>
        </w:placeholder>
        <w15:color w:val="993366"/>
      </w:sdtPr>
      <w:sdtEndPr/>
      <w:sdtContent>
        <w:p w:rsidR="009A1D67" w:rsidRDefault="009A1D67" w:rsidP="009A1D67">
          <w:pPr>
            <w:pStyle w:val="a5"/>
            <w:keepNext/>
            <w:rPr>
              <w:rtl/>
            </w:rPr>
          </w:pPr>
          <w:r w:rsidRPr="009A1D67">
            <w:rPr>
              <w:rStyle w:val="aff"/>
              <w:color w:val="000000"/>
              <w:rtl/>
            </w:rPr>
            <w:t xml:space="preserve">לירון אדלר </w:t>
          </w:r>
          <w:proofErr w:type="spellStart"/>
          <w:r w:rsidRPr="009A1D67">
            <w:rPr>
              <w:rStyle w:val="aff"/>
              <w:color w:val="000000"/>
              <w:rtl/>
            </w:rPr>
            <w:t>מינקה</w:t>
          </w:r>
          <w:proofErr w:type="spellEnd"/>
          <w:r w:rsidRPr="009A1D67">
            <w:rPr>
              <w:color w:val="000000"/>
              <w:rtl/>
            </w:rPr>
            <w:t>:</w:t>
          </w:r>
        </w:p>
      </w:sdtContent>
    </w:sdt>
    <w:p w:rsidR="009A1D67" w:rsidRDefault="009A1D67" w:rsidP="009A1D67">
      <w:pPr>
        <w:pStyle w:val="KeepWithNext"/>
        <w:rPr>
          <w:rtl/>
        </w:rPr>
      </w:pPr>
    </w:p>
    <w:tbl>
      <w:tblPr>
        <w:bidiVisual/>
        <w:tblW w:w="9223" w:type="dxa"/>
        <w:tblLayout w:type="fixed"/>
        <w:tblCellMar>
          <w:top w:w="57" w:type="dxa"/>
          <w:left w:w="0" w:type="dxa"/>
          <w:bottom w:w="57" w:type="dxa"/>
          <w:right w:w="0" w:type="dxa"/>
        </w:tblCellMar>
        <w:tblLook w:val="01E0" w:firstRow="1" w:lastRow="1" w:firstColumn="1" w:lastColumn="1" w:noHBand="0" w:noVBand="0"/>
      </w:tblPr>
      <w:tblGrid>
        <w:gridCol w:w="3118"/>
        <w:gridCol w:w="624"/>
        <w:gridCol w:w="624"/>
        <w:gridCol w:w="624"/>
        <w:gridCol w:w="624"/>
        <w:gridCol w:w="3609"/>
      </w:tblGrid>
      <w:tr w:rsidR="009A1D67" w:rsidRPr="009A1D67" w:rsidTr="009A1D67">
        <w:trPr>
          <w:cantSplit/>
          <w:trHeight w:val="60"/>
        </w:trPr>
        <w:tc>
          <w:tcPr>
            <w:tcW w:w="3118" w:type="dxa"/>
          </w:tcPr>
          <w:p w:rsidR="009A1D67" w:rsidRPr="009A1D67" w:rsidRDefault="009A1D67" w:rsidP="009A1D67">
            <w:pPr>
              <w:ind w:firstLine="0"/>
            </w:pPr>
          </w:p>
        </w:tc>
        <w:tc>
          <w:tcPr>
            <w:tcW w:w="624" w:type="dxa"/>
          </w:tcPr>
          <w:p w:rsidR="009A1D67" w:rsidRPr="009A1D67" w:rsidRDefault="009A1D67" w:rsidP="009A1D67">
            <w:pPr>
              <w:ind w:firstLine="0"/>
            </w:pPr>
          </w:p>
        </w:tc>
        <w:tc>
          <w:tcPr>
            <w:tcW w:w="624" w:type="dxa"/>
          </w:tcPr>
          <w:p w:rsidR="009A1D67" w:rsidRPr="009A1D67" w:rsidRDefault="009A1D67" w:rsidP="009A1D67">
            <w:pPr>
              <w:ind w:firstLine="0"/>
            </w:pPr>
          </w:p>
        </w:tc>
        <w:tc>
          <w:tcPr>
            <w:tcW w:w="624" w:type="dxa"/>
          </w:tcPr>
          <w:p w:rsidR="009A1D67" w:rsidRPr="009A1D67" w:rsidRDefault="009A1D67" w:rsidP="009A1D67">
            <w:pPr>
              <w:ind w:firstLine="0"/>
            </w:pPr>
          </w:p>
        </w:tc>
        <w:tc>
          <w:tcPr>
            <w:tcW w:w="624" w:type="dxa"/>
          </w:tcPr>
          <w:p w:rsidR="009A1D67" w:rsidRPr="009A1D67" w:rsidRDefault="009A1D67" w:rsidP="009A1D67">
            <w:pPr>
              <w:ind w:firstLine="0"/>
            </w:pPr>
          </w:p>
        </w:tc>
        <w:tc>
          <w:tcPr>
            <w:tcW w:w="3609" w:type="dxa"/>
          </w:tcPr>
          <w:p w:rsidR="009A1D67" w:rsidRPr="009A1D67" w:rsidRDefault="009A1D67" w:rsidP="009A1D67">
            <w:pPr>
              <w:ind w:firstLine="0"/>
              <w:rPr>
                <w:rtl/>
              </w:rPr>
            </w:pPr>
            <w:r w:rsidRPr="009A1D67">
              <w:rPr>
                <w:rtl/>
              </w:rPr>
              <w:t>"</w:t>
            </w:r>
            <w:r w:rsidRPr="009A1D67">
              <w:rPr>
                <w:rFonts w:hint="cs"/>
                <w:rtl/>
              </w:rPr>
              <w:t xml:space="preserve">עובד מוסמך" </w:t>
            </w:r>
            <w:r w:rsidRPr="009A1D67">
              <w:rPr>
                <w:rtl/>
              </w:rPr>
              <w:t>–</w:t>
            </w:r>
            <w:r w:rsidRPr="009A1D67">
              <w:rPr>
                <w:rFonts w:hint="cs"/>
                <w:rtl/>
              </w:rPr>
              <w:t xml:space="preserve"> עובד שהוסמך על ידי שר שהוא נותן אישור, מבין עובדי משרדו, לצורך ביצוע הוראות סעיף זה וסעיף 19ב.</w:t>
            </w:r>
          </w:p>
        </w:tc>
      </w:tr>
    </w:tbl>
    <w:p w:rsidR="009A1D67" w:rsidRPr="009A1D67" w:rsidRDefault="009A1D67" w:rsidP="009A1D67">
      <w:pPr>
        <w:rPr>
          <w:rtl/>
        </w:rPr>
      </w:pPr>
    </w:p>
    <w:p w:rsidR="005A6E89" w:rsidRPr="00794C1E" w:rsidRDefault="009A1D67" w:rsidP="005A6E89">
      <w:pPr>
        <w:rPr>
          <w:rtl/>
          <w:lang w:eastAsia="he-IL"/>
        </w:rPr>
      </w:pPr>
      <w:r>
        <w:rPr>
          <w:rFonts w:hint="cs"/>
          <w:rtl/>
          <w:lang w:eastAsia="he-IL"/>
        </w:rPr>
        <w:t>הכוונה גם פה לעובד שהוא שוטר - - -</w:t>
      </w:r>
    </w:p>
    <w:p w:rsidR="005A6E89" w:rsidRDefault="005A6E89" w:rsidP="005A6E89">
      <w:pPr>
        <w:rPr>
          <w:rtl/>
          <w:lang w:eastAsia="he-IL"/>
        </w:rPr>
      </w:pPr>
      <w:bookmarkStart w:id="1985" w:name="_ETM_Q1_4480526"/>
      <w:bookmarkEnd w:id="1985"/>
    </w:p>
    <w:bookmarkStart w:id="1986" w:name="_ETM_Q1_4480750" w:displacedByCustomXml="next"/>
    <w:bookmarkEnd w:id="1986" w:displacedByCustomXml="next"/>
    <w:sdt>
      <w:sdtPr>
        <w:rPr>
          <w:rtl/>
        </w:rPr>
        <w:alias w:val="יור"/>
        <w:tag w:val="&lt;ID&gt;5296&lt;/ID&gt;&lt;Name&gt;יואב קיש - יו&quot;רַ&lt;/Name&gt;&lt;Data&gt;יואב קיש&lt;/Data&gt;&lt;Shortcut&gt;יוקי&lt;/Shortcut&gt;"/>
        <w:id w:val="-1708403931"/>
        <w:placeholder>
          <w:docPart w:val="DefaultPlaceholder_-1854013440"/>
        </w:placeholder>
        <w15:color w:val="993366"/>
      </w:sdtPr>
      <w:sdtEndPr/>
      <w:sdtContent>
        <w:p w:rsidR="009A1D67" w:rsidRDefault="009A1D67" w:rsidP="009A1D67">
          <w:pPr>
            <w:pStyle w:val="af8"/>
            <w:keepNext/>
            <w:rPr>
              <w:rtl/>
            </w:rPr>
          </w:pPr>
          <w:r w:rsidRPr="009A1D67">
            <w:rPr>
              <w:rStyle w:val="aff"/>
              <w:color w:val="000000"/>
              <w:rtl/>
            </w:rPr>
            <w:t>היו"ר יואב קיש</w:t>
          </w:r>
          <w:r w:rsidRPr="009A1D67">
            <w:rPr>
              <w:color w:val="000000"/>
              <w:rtl/>
            </w:rPr>
            <w:t>:</w:t>
          </w:r>
        </w:p>
      </w:sdtContent>
    </w:sdt>
    <w:p w:rsidR="009A1D67" w:rsidRDefault="009A1D67" w:rsidP="009A1D67">
      <w:pPr>
        <w:pStyle w:val="KeepWithNext"/>
        <w:rPr>
          <w:rtl/>
          <w:lang w:eastAsia="he-IL"/>
        </w:rPr>
      </w:pPr>
    </w:p>
    <w:p w:rsidR="009A1D67" w:rsidRDefault="009A1D67" w:rsidP="009A1D67">
      <w:pPr>
        <w:rPr>
          <w:rtl/>
          <w:lang w:eastAsia="he-IL"/>
        </w:rPr>
      </w:pPr>
      <w:bookmarkStart w:id="1987" w:name="_ETM_Q1_4482843"/>
      <w:bookmarkEnd w:id="1987"/>
      <w:r>
        <w:rPr>
          <w:rFonts w:hint="cs"/>
          <w:rtl/>
          <w:lang w:eastAsia="he-IL"/>
        </w:rPr>
        <w:t xml:space="preserve">למה </w:t>
      </w:r>
      <w:bookmarkStart w:id="1988" w:name="_ETM_Q1_4483278"/>
      <w:bookmarkEnd w:id="1988"/>
      <w:r>
        <w:rPr>
          <w:rFonts w:hint="cs"/>
          <w:rtl/>
          <w:lang w:eastAsia="he-IL"/>
        </w:rPr>
        <w:t>זה בצהוב?</w:t>
      </w:r>
      <w:bookmarkStart w:id="1989" w:name="_ETM_Q1_4485990"/>
      <w:bookmarkEnd w:id="1989"/>
    </w:p>
    <w:p w:rsidR="009A1D67" w:rsidRDefault="009A1D67" w:rsidP="009A1D67">
      <w:pPr>
        <w:rPr>
          <w:rtl/>
          <w:lang w:eastAsia="he-IL"/>
        </w:rPr>
      </w:pPr>
    </w:p>
    <w:bookmarkStart w:id="1990" w:name="_ETM_Q1_4486449" w:displacedByCustomXml="next"/>
    <w:bookmarkEnd w:id="1990" w:displacedByCustomXml="next"/>
    <w:bookmarkStart w:id="1991" w:name="_ETM_Q1_4486389" w:displacedByCustomXml="next"/>
    <w:bookmarkEnd w:id="1991" w:displacedByCustomXml="next"/>
    <w:bookmarkStart w:id="1992" w:name="_ETM_Q1_4486153" w:displacedByCustomXml="next"/>
    <w:bookmarkEnd w:id="1992" w:displacedByCustomXml="next"/>
    <w:sdt>
      <w:sdtPr>
        <w:rPr>
          <w:rtl/>
        </w:rPr>
        <w:alias w:val="דובר_המשך"/>
        <w:tag w:val="&lt;ID&gt;0&lt;/ID&gt;&lt;Name&gt;לירון אדלר מינקה&lt;/Name&gt;&lt;Data&gt;לירון אדלר מינקה&lt;/Data&gt;&lt;Shortcut&gt;ליאד&lt;/Shortcut&gt;"/>
        <w:id w:val="601772130"/>
        <w:placeholder>
          <w:docPart w:val="DefaultPlaceholder_-1854013440"/>
        </w:placeholder>
        <w15:color w:val="993366"/>
      </w:sdtPr>
      <w:sdtEndPr/>
      <w:sdtContent>
        <w:p w:rsidR="009A1D67" w:rsidRDefault="009A1D67" w:rsidP="009A1D67">
          <w:pPr>
            <w:pStyle w:val="-"/>
            <w:keepNext/>
            <w:rPr>
              <w:rtl/>
            </w:rPr>
          </w:pPr>
          <w:r w:rsidRPr="009A1D67">
            <w:rPr>
              <w:rStyle w:val="aff"/>
              <w:color w:val="000000"/>
              <w:rtl/>
            </w:rPr>
            <w:t xml:space="preserve">לירון אדלר </w:t>
          </w:r>
          <w:proofErr w:type="spellStart"/>
          <w:r w:rsidRPr="009A1D67">
            <w:rPr>
              <w:rStyle w:val="aff"/>
              <w:color w:val="000000"/>
              <w:rtl/>
            </w:rPr>
            <w:t>מינקה</w:t>
          </w:r>
          <w:proofErr w:type="spellEnd"/>
          <w:r w:rsidRPr="009A1D67">
            <w:rPr>
              <w:color w:val="000000"/>
              <w:rtl/>
            </w:rPr>
            <w:t>:</w:t>
          </w:r>
        </w:p>
      </w:sdtContent>
    </w:sdt>
    <w:p w:rsidR="009A1D67" w:rsidRDefault="009A1D67" w:rsidP="009A1D67">
      <w:pPr>
        <w:pStyle w:val="KeepWithNext"/>
        <w:rPr>
          <w:rtl/>
          <w:lang w:eastAsia="he-IL"/>
        </w:rPr>
      </w:pPr>
    </w:p>
    <w:p w:rsidR="005A6E89" w:rsidRDefault="009A1D67" w:rsidP="009A1D67">
      <w:pPr>
        <w:rPr>
          <w:rtl/>
          <w:lang w:eastAsia="he-IL"/>
        </w:rPr>
      </w:pPr>
      <w:bookmarkStart w:id="1993" w:name="_ETM_Q1_4488341"/>
      <w:bookmarkEnd w:id="1993"/>
      <w:r>
        <w:rPr>
          <w:rFonts w:hint="cs"/>
          <w:rtl/>
          <w:lang w:eastAsia="he-IL"/>
        </w:rPr>
        <w:t xml:space="preserve">כי </w:t>
      </w:r>
      <w:r w:rsidR="005A6E89" w:rsidRPr="00794C1E">
        <w:rPr>
          <w:rFonts w:hint="cs"/>
          <w:rtl/>
          <w:lang w:eastAsia="he-IL"/>
        </w:rPr>
        <w:t>זה לא היה בהצעה של הממשלה</w:t>
      </w:r>
      <w:r>
        <w:rPr>
          <w:rFonts w:hint="cs"/>
          <w:rtl/>
          <w:lang w:eastAsia="he-IL"/>
        </w:rPr>
        <w:t xml:space="preserve">. אבל אני חושבת שאין לנו מחלוקת. </w:t>
      </w:r>
      <w:bookmarkStart w:id="1994" w:name="_ETM_Q1_4491862"/>
      <w:bookmarkEnd w:id="1994"/>
      <w:r>
        <w:rPr>
          <w:rFonts w:hint="cs"/>
          <w:rtl/>
          <w:lang w:eastAsia="he-IL"/>
        </w:rPr>
        <w:t xml:space="preserve">יש לנו מחלוקת על העובד המוסמך? אנחנו לא במחלוקת. לא </w:t>
      </w:r>
      <w:bookmarkStart w:id="1995" w:name="_ETM_Q1_4492566"/>
      <w:bookmarkEnd w:id="1995"/>
      <w:r>
        <w:rPr>
          <w:rFonts w:hint="cs"/>
          <w:rtl/>
          <w:lang w:eastAsia="he-IL"/>
        </w:rPr>
        <w:t xml:space="preserve">יודעת, </w:t>
      </w:r>
      <w:r w:rsidR="005A6E89" w:rsidRPr="00794C1E">
        <w:rPr>
          <w:rFonts w:hint="cs"/>
          <w:rtl/>
          <w:lang w:eastAsia="he-IL"/>
        </w:rPr>
        <w:t>מה שתגידו</w:t>
      </w:r>
      <w:r>
        <w:rPr>
          <w:rFonts w:hint="cs"/>
          <w:rtl/>
          <w:lang w:eastAsia="he-IL"/>
        </w:rPr>
        <w:t>.</w:t>
      </w:r>
    </w:p>
    <w:p w:rsidR="009A1D67" w:rsidRDefault="009A1D67" w:rsidP="009A1D67">
      <w:pPr>
        <w:rPr>
          <w:rtl/>
          <w:lang w:eastAsia="he-IL"/>
        </w:rPr>
      </w:pPr>
      <w:bookmarkStart w:id="1996" w:name="_ETM_Q1_4498942"/>
      <w:bookmarkEnd w:id="1996"/>
    </w:p>
    <w:bookmarkStart w:id="1997" w:name="_ETM_Q1_4499479" w:displacedByCustomXml="next"/>
    <w:bookmarkEnd w:id="1997" w:displacedByCustomXml="next"/>
    <w:bookmarkStart w:id="1998" w:name="_ETM_Q1_4499420" w:displacedByCustomXml="next"/>
    <w:bookmarkEnd w:id="1998" w:displacedByCustomXml="next"/>
    <w:bookmarkStart w:id="1999" w:name="_ETM_Q1_4499164" w:displacedByCustomXml="next"/>
    <w:bookmarkEnd w:id="1999" w:displacedByCustomXml="next"/>
    <w:sdt>
      <w:sdtPr>
        <w:rPr>
          <w:rtl/>
        </w:rPr>
        <w:alias w:val="קריאה"/>
        <w:tag w:val="&lt;ID&gt;0&lt;/ID&gt;&lt;Name&gt;קריאה&lt;/Name&gt;&lt;Data&gt;&lt;/Data&gt;&lt;Shortcut&gt;&lt;/Shortcut&gt;"/>
        <w:id w:val="1376273362"/>
        <w:placeholder>
          <w:docPart w:val="DefaultPlaceholder_-1854013440"/>
        </w:placeholder>
        <w15:color w:val="993366"/>
      </w:sdtPr>
      <w:sdtEndPr/>
      <w:sdtContent>
        <w:p w:rsidR="009A1D67" w:rsidRDefault="009A1D67" w:rsidP="009A1D67">
          <w:pPr>
            <w:pStyle w:val="af7"/>
            <w:keepNext/>
            <w:rPr>
              <w:rtl/>
            </w:rPr>
          </w:pPr>
          <w:r w:rsidRPr="009A1D67">
            <w:rPr>
              <w:rStyle w:val="aff"/>
              <w:color w:val="000000"/>
              <w:rtl/>
            </w:rPr>
            <w:t>קריאה</w:t>
          </w:r>
          <w:r w:rsidRPr="009A1D67">
            <w:rPr>
              <w:color w:val="000000"/>
              <w:rtl/>
            </w:rPr>
            <w:t>:</w:t>
          </w:r>
        </w:p>
      </w:sdtContent>
    </w:sdt>
    <w:p w:rsidR="009A1D67" w:rsidRDefault="009A1D67" w:rsidP="009A1D67">
      <w:pPr>
        <w:pStyle w:val="KeepWithNext"/>
        <w:rPr>
          <w:rtl/>
          <w:lang w:eastAsia="he-IL"/>
        </w:rPr>
      </w:pPr>
    </w:p>
    <w:p w:rsidR="005A6E89" w:rsidRDefault="005A6E89" w:rsidP="009A1D67">
      <w:pPr>
        <w:rPr>
          <w:rtl/>
          <w:lang w:eastAsia="he-IL"/>
        </w:rPr>
      </w:pPr>
      <w:bookmarkStart w:id="2000" w:name="_ETM_Q1_4495945"/>
      <w:bookmarkStart w:id="2001" w:name="_ETM_Q1_4496261"/>
      <w:bookmarkStart w:id="2002" w:name="_ETM_Q1_4496344"/>
      <w:bookmarkEnd w:id="2000"/>
      <w:bookmarkEnd w:id="2001"/>
      <w:bookmarkEnd w:id="2002"/>
      <w:r w:rsidRPr="00794C1E">
        <w:rPr>
          <w:rFonts w:hint="cs"/>
          <w:rtl/>
          <w:lang w:eastAsia="he-IL"/>
        </w:rPr>
        <w:t>למשר</w:t>
      </w:r>
      <w:r w:rsidR="009A1D67">
        <w:rPr>
          <w:rFonts w:hint="cs"/>
          <w:rtl/>
          <w:lang w:eastAsia="he-IL"/>
        </w:rPr>
        <w:t>ד המשפטים אין בעיה.</w:t>
      </w:r>
    </w:p>
    <w:p w:rsidR="009A1D67" w:rsidRDefault="009A1D67" w:rsidP="009A1D67">
      <w:pPr>
        <w:rPr>
          <w:rtl/>
          <w:lang w:eastAsia="he-IL"/>
        </w:rPr>
      </w:pPr>
      <w:bookmarkStart w:id="2003" w:name="_ETM_Q1_4494793"/>
      <w:bookmarkEnd w:id="2003"/>
    </w:p>
    <w:bookmarkStart w:id="2004" w:name="_ETM_Q1_4495456" w:displacedByCustomXml="next"/>
    <w:bookmarkEnd w:id="2004" w:displacedByCustomXml="next"/>
    <w:bookmarkStart w:id="2005" w:name="_ETM_Q1_4495378" w:displacedByCustomXml="next"/>
    <w:bookmarkEnd w:id="2005" w:displacedByCustomXml="next"/>
    <w:bookmarkStart w:id="2006" w:name="_ETM_Q1_4495074" w:displacedByCustomXml="next"/>
    <w:bookmarkEnd w:id="2006" w:displacedByCustomXml="next"/>
    <w:sdt>
      <w:sdtPr>
        <w:rPr>
          <w:rtl/>
        </w:rPr>
        <w:alias w:val="יור"/>
        <w:tag w:val="&lt;ID&gt;5296&lt;/ID&gt;&lt;Name&gt;יואב קיש - יו&quot;רַ&lt;/Name&gt;&lt;Data&gt;יואב קיש&lt;/Data&gt;&lt;Shortcut&gt;יוקי&lt;/Shortcut&gt;"/>
        <w:id w:val="1019734778"/>
        <w:placeholder>
          <w:docPart w:val="DefaultPlaceholder_-1854013440"/>
        </w:placeholder>
        <w15:color w:val="993366"/>
      </w:sdtPr>
      <w:sdtEndPr/>
      <w:sdtContent>
        <w:p w:rsidR="009A1D67" w:rsidRDefault="009A1D67" w:rsidP="009A1D67">
          <w:pPr>
            <w:pStyle w:val="af8"/>
            <w:keepNext/>
            <w:rPr>
              <w:rtl/>
            </w:rPr>
          </w:pPr>
          <w:r w:rsidRPr="009A1D67">
            <w:rPr>
              <w:rStyle w:val="aff"/>
              <w:color w:val="000000"/>
              <w:rtl/>
            </w:rPr>
            <w:t>היו"ר יואב קיש</w:t>
          </w:r>
          <w:r w:rsidRPr="009A1D67">
            <w:rPr>
              <w:color w:val="000000"/>
              <w:rtl/>
            </w:rPr>
            <w:t>:</w:t>
          </w:r>
        </w:p>
      </w:sdtContent>
    </w:sdt>
    <w:p w:rsidR="009A1D67" w:rsidRDefault="009A1D67" w:rsidP="009A1D67">
      <w:pPr>
        <w:pStyle w:val="KeepWithNext"/>
        <w:rPr>
          <w:rtl/>
          <w:lang w:eastAsia="he-IL"/>
        </w:rPr>
      </w:pPr>
    </w:p>
    <w:p w:rsidR="009A1D67" w:rsidRPr="009A1D67" w:rsidRDefault="009A1D67" w:rsidP="009A1D67">
      <w:pPr>
        <w:rPr>
          <w:rtl/>
          <w:lang w:eastAsia="he-IL"/>
        </w:rPr>
      </w:pPr>
      <w:bookmarkStart w:id="2007" w:name="_ETM_Q1_4497480"/>
      <w:bookmarkEnd w:id="2007"/>
      <w:r>
        <w:rPr>
          <w:rFonts w:hint="cs"/>
          <w:rtl/>
          <w:lang w:eastAsia="he-IL"/>
        </w:rPr>
        <w:t>טוב. הלאה.</w:t>
      </w:r>
    </w:p>
    <w:p w:rsidR="005A6E89" w:rsidRPr="00794C1E" w:rsidRDefault="005A6E89" w:rsidP="005A6E89">
      <w:pPr>
        <w:rPr>
          <w:rtl/>
          <w:lang w:eastAsia="he-IL"/>
        </w:rPr>
      </w:pPr>
    </w:p>
    <w:sdt>
      <w:sdtPr>
        <w:rPr>
          <w:rFonts w:hint="cs"/>
          <w:rtl/>
        </w:rPr>
        <w:alias w:val="דובר_המשך"/>
        <w:tag w:val="&lt;ID&gt;0&lt;/ID&gt;&lt;Name&gt;לירון אדלר מינקה&lt;/Name&gt;&lt;Data&gt;לירון אדלר מינקה&lt;/Data&gt;&lt;Shortcut&gt;ליאד&lt;/Shortcut&gt;"/>
        <w:id w:val="1042403056"/>
        <w:placeholder>
          <w:docPart w:val="DefaultPlaceholder_-1854013440"/>
        </w:placeholder>
        <w15:color w:val="993366"/>
      </w:sdtPr>
      <w:sdtEndPr/>
      <w:sdtContent>
        <w:p w:rsidR="005A6E89" w:rsidRPr="00794C1E" w:rsidRDefault="005A6E89" w:rsidP="005A6E89">
          <w:pPr>
            <w:pStyle w:val="-"/>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5A6E89" w:rsidRPr="00794C1E" w:rsidRDefault="005A6E89" w:rsidP="005A6E89">
      <w:pPr>
        <w:pStyle w:val="KeepWithNext"/>
        <w:rPr>
          <w:rtl/>
          <w:lang w:eastAsia="he-IL"/>
        </w:rPr>
      </w:pPr>
    </w:p>
    <w:p w:rsidR="005A6E89" w:rsidRPr="00794C1E" w:rsidRDefault="009A1D67" w:rsidP="005A6E89">
      <w:pPr>
        <w:rPr>
          <w:rtl/>
          <w:lang w:eastAsia="he-IL"/>
        </w:rPr>
      </w:pPr>
      <w:r>
        <w:rPr>
          <w:rFonts w:hint="cs"/>
          <w:rtl/>
          <w:lang w:eastAsia="he-IL"/>
        </w:rPr>
        <w:t xml:space="preserve">גם בעובד המוסמך, השוטר ועובד </w:t>
      </w:r>
      <w:bookmarkStart w:id="2008" w:name="_ETM_Q1_4498411"/>
      <w:bookmarkEnd w:id="2008"/>
      <w:r>
        <w:rPr>
          <w:rFonts w:hint="cs"/>
          <w:rtl/>
          <w:lang w:eastAsia="he-IL"/>
        </w:rPr>
        <w:t xml:space="preserve">הרשות הארצית זו אותה התייחסות. אנחנו </w:t>
      </w:r>
      <w:r w:rsidR="005A6E89" w:rsidRPr="00794C1E">
        <w:rPr>
          <w:rFonts w:hint="cs"/>
          <w:rtl/>
          <w:lang w:eastAsia="he-IL"/>
        </w:rPr>
        <w:t>נתאים את הנוסח</w:t>
      </w:r>
      <w:r>
        <w:rPr>
          <w:rFonts w:hint="cs"/>
          <w:rtl/>
          <w:lang w:eastAsia="he-IL"/>
        </w:rPr>
        <w:t>.</w:t>
      </w:r>
    </w:p>
    <w:p w:rsidR="005A6E89" w:rsidRPr="00794C1E" w:rsidRDefault="005A6E89" w:rsidP="005A6E89">
      <w:pPr>
        <w:rPr>
          <w:rtl/>
          <w:lang w:eastAsia="he-IL"/>
        </w:rPr>
      </w:pPr>
    </w:p>
    <w:tbl>
      <w:tblPr>
        <w:bidiVisual/>
        <w:tblW w:w="8941" w:type="dxa"/>
        <w:tblLayout w:type="fixed"/>
        <w:tblCellMar>
          <w:top w:w="57" w:type="dxa"/>
          <w:left w:w="0" w:type="dxa"/>
          <w:bottom w:w="57" w:type="dxa"/>
          <w:right w:w="0" w:type="dxa"/>
        </w:tblCellMar>
        <w:tblLook w:val="01E0" w:firstRow="1" w:lastRow="1" w:firstColumn="1" w:lastColumn="1" w:noHBand="0" w:noVBand="0"/>
      </w:tblPr>
      <w:tblGrid>
        <w:gridCol w:w="3118"/>
        <w:gridCol w:w="624"/>
        <w:gridCol w:w="624"/>
        <w:gridCol w:w="624"/>
        <w:gridCol w:w="3951"/>
      </w:tblGrid>
      <w:tr w:rsidR="009A1D67" w:rsidRPr="009A1D67" w:rsidTr="003D3961">
        <w:trPr>
          <w:cantSplit/>
          <w:trHeight w:val="60"/>
        </w:trPr>
        <w:tc>
          <w:tcPr>
            <w:tcW w:w="3118" w:type="dxa"/>
          </w:tcPr>
          <w:p w:rsidR="009A1D67" w:rsidRPr="009A1D67" w:rsidRDefault="009A1D67" w:rsidP="009A1D67">
            <w:pPr>
              <w:ind w:firstLine="0"/>
              <w:rPr>
                <w:lang w:eastAsia="he-IL"/>
              </w:rPr>
            </w:pPr>
          </w:p>
        </w:tc>
        <w:tc>
          <w:tcPr>
            <w:tcW w:w="624" w:type="dxa"/>
          </w:tcPr>
          <w:p w:rsidR="009A1D67" w:rsidRPr="009A1D67" w:rsidRDefault="009A1D67" w:rsidP="009A1D67">
            <w:pPr>
              <w:ind w:firstLine="0"/>
              <w:rPr>
                <w:lang w:eastAsia="he-IL"/>
              </w:rPr>
            </w:pPr>
          </w:p>
        </w:tc>
        <w:tc>
          <w:tcPr>
            <w:tcW w:w="624" w:type="dxa"/>
          </w:tcPr>
          <w:p w:rsidR="009A1D67" w:rsidRPr="009A1D67" w:rsidRDefault="009A1D67" w:rsidP="009A1D67">
            <w:pPr>
              <w:ind w:firstLine="0"/>
              <w:rPr>
                <w:lang w:eastAsia="he-IL"/>
              </w:rPr>
            </w:pPr>
          </w:p>
        </w:tc>
        <w:tc>
          <w:tcPr>
            <w:tcW w:w="624" w:type="dxa"/>
          </w:tcPr>
          <w:p w:rsidR="009A1D67" w:rsidRPr="009A1D67" w:rsidRDefault="009A1D67" w:rsidP="009A1D67">
            <w:pPr>
              <w:ind w:firstLine="0"/>
              <w:rPr>
                <w:lang w:eastAsia="he-IL"/>
              </w:rPr>
            </w:pPr>
          </w:p>
        </w:tc>
        <w:tc>
          <w:tcPr>
            <w:tcW w:w="3951" w:type="dxa"/>
          </w:tcPr>
          <w:p w:rsidR="009A1D67" w:rsidRPr="009A1D67" w:rsidRDefault="009A1D67" w:rsidP="009A1D67">
            <w:pPr>
              <w:ind w:firstLine="0"/>
              <w:rPr>
                <w:lang w:eastAsia="he-IL"/>
              </w:rPr>
            </w:pPr>
            <w:r w:rsidRPr="009A1D67">
              <w:rPr>
                <w:rFonts w:hint="cs"/>
                <w:rtl/>
                <w:lang w:eastAsia="he-IL"/>
              </w:rPr>
              <w:t>(ב)</w:t>
            </w:r>
            <w:r w:rsidRPr="009A1D67">
              <w:rPr>
                <w:rtl/>
                <w:lang w:eastAsia="he-IL"/>
              </w:rPr>
              <w:tab/>
            </w:r>
            <w:r w:rsidRPr="009A1D67">
              <w:rPr>
                <w:rFonts w:hint="cs"/>
                <w:rtl/>
                <w:lang w:eastAsia="he-IL"/>
              </w:rPr>
              <w:t>עובד מוסמך רשאי להורות כי אכיפה של תנאי מתנאי רישיון, היתר זמני או היתר מזורז, או הוראה מההוראות לפי חוק זה, תיעשה רק בידי עובד משרדו; הוראה כאמור תפורסם ברשומות ובפורטל השירותים והמידע של ממשלת ישראל "ממשל זמין".</w:t>
            </w:r>
          </w:p>
        </w:tc>
      </w:tr>
    </w:tbl>
    <w:p w:rsidR="005A6E89" w:rsidRPr="009A1D67" w:rsidRDefault="005A6E89" w:rsidP="005A6E89">
      <w:pPr>
        <w:rPr>
          <w:rtl/>
          <w:lang w:eastAsia="he-IL"/>
        </w:rPr>
      </w:pPr>
    </w:p>
    <w:p w:rsidR="003D3961" w:rsidRDefault="005A6E89" w:rsidP="003D3961">
      <w:pPr>
        <w:rPr>
          <w:rtl/>
          <w:lang w:eastAsia="he-IL"/>
        </w:rPr>
      </w:pPr>
      <w:r w:rsidRPr="00794C1E">
        <w:rPr>
          <w:rFonts w:hint="cs"/>
          <w:rtl/>
          <w:lang w:eastAsia="he-IL"/>
        </w:rPr>
        <w:t xml:space="preserve">עכשיו יש את </w:t>
      </w:r>
      <w:r w:rsidR="009A1D67">
        <w:rPr>
          <w:rFonts w:hint="cs"/>
          <w:rtl/>
          <w:lang w:eastAsia="he-IL"/>
        </w:rPr>
        <w:t>ה</w:t>
      </w:r>
      <w:r w:rsidRPr="00794C1E">
        <w:rPr>
          <w:rFonts w:hint="cs"/>
          <w:rtl/>
          <w:lang w:eastAsia="he-IL"/>
        </w:rPr>
        <w:t xml:space="preserve">סעיפים של </w:t>
      </w:r>
      <w:r w:rsidR="009A1D67">
        <w:rPr>
          <w:rFonts w:hint="cs"/>
          <w:rtl/>
          <w:lang w:eastAsia="he-IL"/>
        </w:rPr>
        <w:t>(</w:t>
      </w:r>
      <w:r w:rsidRPr="00794C1E">
        <w:rPr>
          <w:rFonts w:hint="cs"/>
          <w:rtl/>
          <w:lang w:eastAsia="he-IL"/>
        </w:rPr>
        <w:t>ג</w:t>
      </w:r>
      <w:r w:rsidR="009A1D67">
        <w:rPr>
          <w:rFonts w:hint="cs"/>
          <w:rtl/>
          <w:lang w:eastAsia="he-IL"/>
        </w:rPr>
        <w:t>),</w:t>
      </w:r>
      <w:r w:rsidRPr="00794C1E">
        <w:rPr>
          <w:rFonts w:hint="cs"/>
          <w:rtl/>
          <w:lang w:eastAsia="he-IL"/>
        </w:rPr>
        <w:t xml:space="preserve"> </w:t>
      </w:r>
      <w:r w:rsidR="009A1D67">
        <w:rPr>
          <w:rFonts w:hint="cs"/>
          <w:rtl/>
          <w:lang w:eastAsia="he-IL"/>
        </w:rPr>
        <w:t>(</w:t>
      </w:r>
      <w:r w:rsidRPr="00794C1E">
        <w:rPr>
          <w:rFonts w:hint="cs"/>
          <w:rtl/>
          <w:lang w:eastAsia="he-IL"/>
        </w:rPr>
        <w:t>ג1</w:t>
      </w:r>
      <w:r w:rsidR="009A1D67">
        <w:rPr>
          <w:rFonts w:hint="cs"/>
          <w:rtl/>
          <w:lang w:eastAsia="he-IL"/>
        </w:rPr>
        <w:t xml:space="preserve">) ו-(ד), שקשורים </w:t>
      </w:r>
      <w:bookmarkStart w:id="2009" w:name="_ETM_Q1_4524228"/>
      <w:bookmarkEnd w:id="2009"/>
      <w:r w:rsidR="009A1D67">
        <w:rPr>
          <w:rFonts w:hint="cs"/>
          <w:rtl/>
          <w:lang w:eastAsia="he-IL"/>
        </w:rPr>
        <w:t>למנגנון של הדיווח, שאמרנו שאנחנו לאחר מחשבה בעצם מוותרים ע</w:t>
      </w:r>
      <w:bookmarkStart w:id="2010" w:name="_ETM_Q1_4530179"/>
      <w:bookmarkEnd w:id="2010"/>
      <w:r w:rsidR="009A1D67">
        <w:rPr>
          <w:rFonts w:hint="cs"/>
          <w:rtl/>
          <w:lang w:eastAsia="he-IL"/>
        </w:rPr>
        <w:t xml:space="preserve">ל המנגנון של הדיווח וקובעים רק את המסגרת, שלא יהיה </w:t>
      </w:r>
      <w:bookmarkStart w:id="2011" w:name="_ETM_Q1_4528417"/>
      <w:bookmarkEnd w:id="2011"/>
      <w:r w:rsidR="009A1D67">
        <w:rPr>
          <w:rFonts w:hint="cs"/>
          <w:rtl/>
          <w:lang w:eastAsia="he-IL"/>
        </w:rPr>
        <w:t xml:space="preserve">כפל של דברים. </w:t>
      </w:r>
      <w:r w:rsidRPr="00794C1E">
        <w:rPr>
          <w:rFonts w:hint="cs"/>
          <w:rtl/>
          <w:lang w:eastAsia="he-IL"/>
        </w:rPr>
        <w:t>אנחנו כן נכתוב כאן</w:t>
      </w:r>
      <w:r w:rsidR="003D3961">
        <w:rPr>
          <w:rFonts w:hint="cs"/>
          <w:rtl/>
          <w:lang w:eastAsia="he-IL"/>
        </w:rPr>
        <w:t xml:space="preserve"> במקום סעיף הדיווח </w:t>
      </w:r>
      <w:bookmarkStart w:id="2012" w:name="_ETM_Q1_4537574"/>
      <w:bookmarkEnd w:id="2012"/>
      <w:r w:rsidR="003D3961">
        <w:rPr>
          <w:rFonts w:hint="cs"/>
          <w:rtl/>
          <w:lang w:eastAsia="he-IL"/>
        </w:rPr>
        <w:t>שנותן - -</w:t>
      </w:r>
      <w:bookmarkStart w:id="2013" w:name="_ETM_Q1_4539326"/>
      <w:bookmarkStart w:id="2014" w:name="_ETM_Q1_4539865"/>
      <w:bookmarkEnd w:id="2013"/>
      <w:bookmarkEnd w:id="2014"/>
      <w:r w:rsidR="003D3961">
        <w:rPr>
          <w:rFonts w:hint="cs"/>
          <w:rtl/>
          <w:lang w:eastAsia="he-IL"/>
        </w:rPr>
        <w:t xml:space="preserve"> -</w:t>
      </w:r>
    </w:p>
    <w:p w:rsidR="003D3961" w:rsidRDefault="003D3961" w:rsidP="003D3961">
      <w:pPr>
        <w:rPr>
          <w:rtl/>
          <w:lang w:eastAsia="he-IL"/>
        </w:rPr>
      </w:pPr>
    </w:p>
    <w:sdt>
      <w:sdtPr>
        <w:rPr>
          <w:rtl/>
        </w:rPr>
        <w:alias w:val="קריאה"/>
        <w:tag w:val="&lt;ID&gt;0&lt;/ID&gt;&lt;Name&gt;קריאה&lt;/Name&gt;&lt;Data&gt;&lt;/Data&gt;&lt;Shortcut&gt;&lt;/Shortcut&gt;"/>
        <w:id w:val="-389353758"/>
        <w:placeholder>
          <w:docPart w:val="DefaultPlaceholder_-1854013440"/>
        </w:placeholder>
        <w15:color w:val="993366"/>
      </w:sdtPr>
      <w:sdtEndPr/>
      <w:sdtContent>
        <w:p w:rsidR="003D3961" w:rsidRDefault="003D3961" w:rsidP="003D3961">
          <w:pPr>
            <w:pStyle w:val="af7"/>
            <w:keepNext/>
            <w:rPr>
              <w:rtl/>
            </w:rPr>
          </w:pPr>
          <w:r w:rsidRPr="003D3961">
            <w:rPr>
              <w:rStyle w:val="aff"/>
              <w:color w:val="000000"/>
              <w:rtl/>
            </w:rPr>
            <w:t>קריאה</w:t>
          </w:r>
          <w:r w:rsidRPr="003D3961">
            <w:rPr>
              <w:color w:val="000000"/>
              <w:rtl/>
            </w:rPr>
            <w:t>:</w:t>
          </w:r>
        </w:p>
      </w:sdtContent>
    </w:sdt>
    <w:p w:rsidR="003D3961" w:rsidRDefault="003D3961" w:rsidP="003D3961">
      <w:pPr>
        <w:pStyle w:val="KeepWithNext"/>
        <w:rPr>
          <w:rtl/>
          <w:lang w:eastAsia="he-IL"/>
        </w:rPr>
      </w:pPr>
    </w:p>
    <w:p w:rsidR="003D3961" w:rsidRDefault="003D3961" w:rsidP="003D3961">
      <w:pPr>
        <w:rPr>
          <w:rtl/>
          <w:lang w:eastAsia="he-IL"/>
        </w:rPr>
      </w:pPr>
      <w:bookmarkStart w:id="2015" w:name="_ETM_Q1_4538198"/>
      <w:bookmarkEnd w:id="2015"/>
      <w:r>
        <w:rPr>
          <w:rFonts w:hint="cs"/>
          <w:rtl/>
          <w:lang w:eastAsia="he-IL"/>
        </w:rPr>
        <w:t>- - -</w:t>
      </w:r>
    </w:p>
    <w:p w:rsidR="003D3961" w:rsidRDefault="003D3961" w:rsidP="003D3961">
      <w:pPr>
        <w:rPr>
          <w:rtl/>
          <w:lang w:eastAsia="he-IL"/>
        </w:rPr>
      </w:pPr>
      <w:bookmarkStart w:id="2016" w:name="_ETM_Q1_4535294"/>
      <w:bookmarkEnd w:id="2016"/>
    </w:p>
    <w:bookmarkStart w:id="2017" w:name="_ETM_Q1_4535904" w:displacedByCustomXml="next"/>
    <w:bookmarkEnd w:id="2017" w:displacedByCustomXml="next"/>
    <w:bookmarkStart w:id="2018" w:name="_ETM_Q1_4535850" w:displacedByCustomXml="next"/>
    <w:bookmarkEnd w:id="2018" w:displacedByCustomXml="next"/>
    <w:bookmarkStart w:id="2019" w:name="_ETM_Q1_4535546" w:displacedByCustomXml="next"/>
    <w:bookmarkEnd w:id="2019" w:displacedByCustomXml="next"/>
    <w:sdt>
      <w:sdtPr>
        <w:rPr>
          <w:rtl/>
        </w:rPr>
        <w:alias w:val="יור"/>
        <w:tag w:val="&lt;ID&gt;5296&lt;/ID&gt;&lt;Name&gt;יואב קיש - יו&quot;רַ&lt;/Name&gt;&lt;Data&gt;יואב קיש&lt;/Data&gt;&lt;Shortcut&gt;יוקי&lt;/Shortcut&gt;"/>
        <w:id w:val="390849425"/>
        <w:placeholder>
          <w:docPart w:val="DefaultPlaceholder_-1854013440"/>
        </w:placeholder>
        <w15:color w:val="993366"/>
      </w:sdtPr>
      <w:sdtEndPr/>
      <w:sdtContent>
        <w:p w:rsidR="003D3961" w:rsidRDefault="003D3961" w:rsidP="003D3961">
          <w:pPr>
            <w:pStyle w:val="af8"/>
            <w:keepNext/>
            <w:rPr>
              <w:rtl/>
            </w:rPr>
          </w:pPr>
          <w:r w:rsidRPr="003D3961">
            <w:rPr>
              <w:rStyle w:val="aff"/>
              <w:color w:val="000000"/>
              <w:rtl/>
            </w:rPr>
            <w:t>היו"ר יואב קיש</w:t>
          </w:r>
          <w:r w:rsidRPr="003D3961">
            <w:rPr>
              <w:color w:val="000000"/>
              <w:rtl/>
            </w:rPr>
            <w:t>:</w:t>
          </w:r>
        </w:p>
      </w:sdtContent>
    </w:sdt>
    <w:p w:rsidR="003D3961" w:rsidRDefault="003D3961" w:rsidP="003D3961">
      <w:pPr>
        <w:pStyle w:val="KeepWithNext"/>
        <w:rPr>
          <w:rtl/>
          <w:lang w:eastAsia="he-IL"/>
        </w:rPr>
      </w:pPr>
    </w:p>
    <w:p w:rsidR="003D3961" w:rsidRPr="003D3961" w:rsidRDefault="003D3961" w:rsidP="003D3961">
      <w:pPr>
        <w:rPr>
          <w:rtl/>
          <w:lang w:eastAsia="he-IL"/>
        </w:rPr>
      </w:pPr>
      <w:bookmarkStart w:id="2020" w:name="_ETM_Q1_4538767"/>
      <w:bookmarkEnd w:id="2020"/>
      <w:r>
        <w:rPr>
          <w:rFonts w:hint="cs"/>
          <w:rtl/>
          <w:lang w:eastAsia="he-IL"/>
        </w:rPr>
        <w:t xml:space="preserve">תמשיכי. עכשיו הייעוץ המשפטי </w:t>
      </w:r>
      <w:bookmarkStart w:id="2021" w:name="_ETM_Q1_4542791"/>
      <w:bookmarkEnd w:id="2021"/>
      <w:r>
        <w:rPr>
          <w:rFonts w:hint="cs"/>
          <w:rtl/>
          <w:lang w:eastAsia="he-IL"/>
        </w:rPr>
        <w:t>של הוועדה.</w:t>
      </w:r>
    </w:p>
    <w:p w:rsidR="005A6E89" w:rsidRPr="00794C1E" w:rsidRDefault="005A6E89" w:rsidP="005A6E89">
      <w:pPr>
        <w:rPr>
          <w:rtl/>
          <w:lang w:eastAsia="he-IL"/>
        </w:rPr>
      </w:pPr>
    </w:p>
    <w:sdt>
      <w:sdtPr>
        <w:rPr>
          <w:rFonts w:hint="cs"/>
          <w:rtl/>
        </w:rPr>
        <w:alias w:val="דובר"/>
        <w:tag w:val="&lt;ID&gt;-1&lt;/ID&gt;&lt;Name&gt;תומר רוזנר&lt;/Name&gt;&lt;Data&gt;תומר רוזנר&lt;/Data&gt;&lt;Shortcut&gt;תורו&lt;/Shortcut&gt;&lt;MemberID&gt;&lt;/MemberID&gt;"/>
        <w:id w:val="-1006906433"/>
        <w:placeholder>
          <w:docPart w:val="DefaultPlaceholder_-1854013440"/>
        </w:placeholder>
        <w15:color w:val="993366"/>
      </w:sdtPr>
      <w:sdtEndPr/>
      <w:sdtContent>
        <w:p w:rsidR="005A6E89" w:rsidRPr="00794C1E" w:rsidRDefault="005A6E89" w:rsidP="005A6E89">
          <w:pPr>
            <w:pStyle w:val="a5"/>
            <w:keepNext/>
            <w:rPr>
              <w:rtl/>
            </w:rPr>
          </w:pPr>
          <w:r w:rsidRPr="00794C1E">
            <w:rPr>
              <w:rStyle w:val="aff"/>
              <w:color w:val="auto"/>
              <w:rtl/>
            </w:rPr>
            <w:t>תומר רוזנר</w:t>
          </w:r>
          <w:r w:rsidRPr="00794C1E">
            <w:rPr>
              <w:rtl/>
            </w:rPr>
            <w:t>:</w:t>
          </w:r>
        </w:p>
      </w:sdtContent>
    </w:sdt>
    <w:p w:rsidR="005A6E89" w:rsidRPr="00794C1E" w:rsidRDefault="005A6E89" w:rsidP="005A6E89">
      <w:pPr>
        <w:pStyle w:val="KeepWithNext"/>
        <w:rPr>
          <w:rtl/>
          <w:lang w:eastAsia="he-IL"/>
        </w:rPr>
      </w:pPr>
    </w:p>
    <w:p w:rsidR="005A6E89" w:rsidRDefault="003D3961" w:rsidP="003D3961">
      <w:pPr>
        <w:rPr>
          <w:rtl/>
          <w:lang w:eastAsia="he-IL"/>
        </w:rPr>
      </w:pPr>
      <w:r>
        <w:rPr>
          <w:rFonts w:hint="cs"/>
          <w:rtl/>
          <w:lang w:eastAsia="he-IL"/>
        </w:rPr>
        <w:t>אני מבהיר. ה</w:t>
      </w:r>
      <w:r w:rsidR="005A6E89" w:rsidRPr="00794C1E">
        <w:rPr>
          <w:rFonts w:hint="cs"/>
          <w:rtl/>
          <w:lang w:eastAsia="he-IL"/>
        </w:rPr>
        <w:t xml:space="preserve">סעיפים </w:t>
      </w:r>
      <w:r>
        <w:rPr>
          <w:rFonts w:hint="cs"/>
          <w:rtl/>
          <w:lang w:eastAsia="he-IL"/>
        </w:rPr>
        <w:t>(</w:t>
      </w:r>
      <w:r w:rsidR="005A6E89" w:rsidRPr="00794C1E">
        <w:rPr>
          <w:rFonts w:hint="cs"/>
          <w:rtl/>
          <w:lang w:eastAsia="he-IL"/>
        </w:rPr>
        <w:t>ג</w:t>
      </w:r>
      <w:r>
        <w:rPr>
          <w:rFonts w:hint="cs"/>
          <w:rtl/>
          <w:lang w:eastAsia="he-IL"/>
        </w:rPr>
        <w:t>),</w:t>
      </w:r>
      <w:r w:rsidR="005A6E89" w:rsidRPr="00794C1E">
        <w:rPr>
          <w:rFonts w:hint="cs"/>
          <w:rtl/>
          <w:lang w:eastAsia="he-IL"/>
        </w:rPr>
        <w:t xml:space="preserve"> </w:t>
      </w:r>
      <w:r>
        <w:rPr>
          <w:rFonts w:hint="cs"/>
          <w:rtl/>
          <w:lang w:eastAsia="he-IL"/>
        </w:rPr>
        <w:t>(</w:t>
      </w:r>
      <w:r w:rsidR="005A6E89" w:rsidRPr="00794C1E">
        <w:rPr>
          <w:rFonts w:hint="cs"/>
          <w:rtl/>
          <w:lang w:eastAsia="he-IL"/>
        </w:rPr>
        <w:t>ג1</w:t>
      </w:r>
      <w:r>
        <w:rPr>
          <w:rFonts w:hint="cs"/>
          <w:rtl/>
          <w:lang w:eastAsia="he-IL"/>
        </w:rPr>
        <w:t xml:space="preserve">) ו-(ד) </w:t>
      </w:r>
      <w:r w:rsidR="005A6E89" w:rsidRPr="00794C1E">
        <w:rPr>
          <w:rFonts w:hint="cs"/>
          <w:rtl/>
          <w:lang w:eastAsia="he-IL"/>
        </w:rPr>
        <w:t>לא יהיו בנוסח</w:t>
      </w:r>
      <w:r>
        <w:rPr>
          <w:rFonts w:hint="cs"/>
          <w:rtl/>
          <w:lang w:eastAsia="he-IL"/>
        </w:rPr>
        <w:t xml:space="preserve">, אנחנו מוחקים אותם. </w:t>
      </w:r>
      <w:bookmarkStart w:id="2022" w:name="_ETM_Q1_4544564"/>
      <w:bookmarkEnd w:id="2022"/>
    </w:p>
    <w:p w:rsidR="003D3961" w:rsidRDefault="003D3961" w:rsidP="003D3961">
      <w:pPr>
        <w:rPr>
          <w:rtl/>
          <w:lang w:eastAsia="he-IL"/>
        </w:rPr>
      </w:pPr>
    </w:p>
    <w:bookmarkStart w:id="2023" w:name="_ETM_Q1_4548115" w:displacedByCustomXml="next"/>
    <w:bookmarkEnd w:id="2023" w:displacedByCustomXml="next"/>
    <w:bookmarkStart w:id="2024" w:name="_ETM_Q1_4545054" w:displacedByCustomXml="next"/>
    <w:bookmarkEnd w:id="2024" w:displacedByCustomXml="next"/>
    <w:bookmarkStart w:id="2025" w:name="_ETM_Q1_4545000" w:displacedByCustomXml="next"/>
    <w:bookmarkEnd w:id="2025" w:displacedByCustomXml="next"/>
    <w:bookmarkStart w:id="2026" w:name="_ETM_Q1_4544742" w:displacedByCustomXml="next"/>
    <w:bookmarkEnd w:id="2026" w:displacedByCustomXml="next"/>
    <w:sdt>
      <w:sdtPr>
        <w:rPr>
          <w:rFonts w:hint="cs"/>
          <w:rtl/>
        </w:rPr>
        <w:alias w:val="דובר"/>
        <w:tag w:val="&lt;ID&gt;0&lt;/ID&gt;&lt;Name&gt;לירון אדלר מינקה&lt;/Name&gt;&lt;Data&gt;לירון אדלר מינקה&lt;/Data&gt;&lt;Shortcut&gt;ליאד&lt;/Shortcut&gt;&lt;MemberID&gt;&lt;/MemberID&gt;"/>
        <w:id w:val="-759449146"/>
        <w:placeholder>
          <w:docPart w:val="DefaultPlaceholder_-1854013440"/>
        </w:placeholder>
        <w15:color w:val="993366"/>
      </w:sdtPr>
      <w:sdtEndPr/>
      <w:sdtContent>
        <w:p w:rsidR="003D3961" w:rsidRDefault="003D3961" w:rsidP="003D3961">
          <w:pPr>
            <w:pStyle w:val="a5"/>
            <w:keepNext/>
            <w:rPr>
              <w:rtl/>
            </w:rPr>
          </w:pPr>
          <w:r w:rsidRPr="003D3961">
            <w:rPr>
              <w:rStyle w:val="aff"/>
              <w:color w:val="000000"/>
              <w:rtl/>
            </w:rPr>
            <w:t xml:space="preserve">לירון אדלר </w:t>
          </w:r>
          <w:proofErr w:type="spellStart"/>
          <w:r w:rsidRPr="003D3961">
            <w:rPr>
              <w:rStyle w:val="aff"/>
              <w:color w:val="000000"/>
              <w:rtl/>
            </w:rPr>
            <w:t>מינקה</w:t>
          </w:r>
          <w:proofErr w:type="spellEnd"/>
          <w:r w:rsidRPr="003D3961">
            <w:rPr>
              <w:color w:val="000000"/>
              <w:rtl/>
            </w:rPr>
            <w:t>:</w:t>
          </w:r>
        </w:p>
      </w:sdtContent>
    </w:sdt>
    <w:p w:rsidR="003D3961" w:rsidRDefault="003D3961" w:rsidP="003D3961">
      <w:pPr>
        <w:pStyle w:val="KeepWithNext"/>
        <w:rPr>
          <w:rtl/>
          <w:lang w:eastAsia="he-IL"/>
        </w:rPr>
      </w:pPr>
    </w:p>
    <w:p w:rsidR="003D3961" w:rsidRDefault="003D3961" w:rsidP="003D3961">
      <w:pPr>
        <w:rPr>
          <w:rtl/>
          <w:lang w:eastAsia="he-IL"/>
        </w:rPr>
      </w:pPr>
      <w:bookmarkStart w:id="2027" w:name="_ETM_Q1_4550233"/>
      <w:bookmarkEnd w:id="2027"/>
      <w:r>
        <w:rPr>
          <w:rFonts w:hint="cs"/>
          <w:rtl/>
          <w:lang w:eastAsia="he-IL"/>
        </w:rPr>
        <w:t xml:space="preserve">אלא </w:t>
      </w:r>
      <w:bookmarkStart w:id="2028" w:name="_ETM_Q1_4543880"/>
      <w:bookmarkEnd w:id="2028"/>
      <w:r>
        <w:rPr>
          <w:rFonts w:hint="cs"/>
          <w:rtl/>
          <w:lang w:eastAsia="he-IL"/>
        </w:rPr>
        <w:t xml:space="preserve">אם כן יש פה משהו חשוב שאתם חושבים, כי השינוי </w:t>
      </w:r>
      <w:bookmarkStart w:id="2029" w:name="_ETM_Q1_4550405"/>
      <w:bookmarkEnd w:id="2029"/>
      <w:r>
        <w:rPr>
          <w:rFonts w:hint="cs"/>
          <w:rtl/>
          <w:lang w:eastAsia="he-IL"/>
        </w:rPr>
        <w:t>הזה של - - -</w:t>
      </w:r>
    </w:p>
    <w:p w:rsidR="003D3961" w:rsidRDefault="003D3961" w:rsidP="003D3961">
      <w:pPr>
        <w:rPr>
          <w:rtl/>
          <w:lang w:eastAsia="he-IL"/>
        </w:rPr>
      </w:pPr>
    </w:p>
    <w:sdt>
      <w:sdtPr>
        <w:rPr>
          <w:rFonts w:hint="cs"/>
          <w:rtl/>
        </w:rPr>
        <w:alias w:val="דובר"/>
        <w:tag w:val="&lt;ID&gt;-1&lt;/ID&gt;&lt;Name&gt;תומר רוזנר&lt;/Name&gt;&lt;Data&gt;תומר רוזנר&lt;/Data&gt;&lt;Shortcut&gt;תורו&lt;/Shortcut&gt;&lt;MemberID&gt;&lt;/MemberID&gt;"/>
        <w:id w:val="2028588783"/>
        <w:placeholder>
          <w:docPart w:val="DefaultPlaceholder_-1854013440"/>
        </w:placeholder>
        <w15:color w:val="993366"/>
      </w:sdtPr>
      <w:sdtEndPr/>
      <w:sdtContent>
        <w:p w:rsidR="003D3961" w:rsidRDefault="003D3961" w:rsidP="003D3961">
          <w:pPr>
            <w:pStyle w:val="a5"/>
            <w:keepNext/>
            <w:rPr>
              <w:rtl/>
            </w:rPr>
          </w:pPr>
          <w:r w:rsidRPr="003D3961">
            <w:rPr>
              <w:rStyle w:val="aff"/>
              <w:color w:val="000000"/>
              <w:rtl/>
            </w:rPr>
            <w:t>תומר רוזנר</w:t>
          </w:r>
          <w:r w:rsidRPr="003D3961">
            <w:rPr>
              <w:color w:val="000000"/>
              <w:rtl/>
            </w:rPr>
            <w:t>:</w:t>
          </w:r>
        </w:p>
      </w:sdtContent>
    </w:sdt>
    <w:p w:rsidR="003D3961" w:rsidRDefault="003D3961" w:rsidP="003D3961">
      <w:pPr>
        <w:pStyle w:val="KeepWithNext"/>
        <w:rPr>
          <w:rtl/>
          <w:lang w:eastAsia="he-IL"/>
        </w:rPr>
      </w:pPr>
    </w:p>
    <w:p w:rsidR="003D3961" w:rsidRPr="003D3961" w:rsidRDefault="003D3961" w:rsidP="003D3961">
      <w:pPr>
        <w:rPr>
          <w:rtl/>
          <w:lang w:eastAsia="he-IL"/>
        </w:rPr>
      </w:pPr>
      <w:r>
        <w:rPr>
          <w:rFonts w:hint="cs"/>
          <w:rtl/>
          <w:lang w:eastAsia="he-IL"/>
        </w:rPr>
        <w:t xml:space="preserve">זה לבקשת משרד המשפטים, בגלל </w:t>
      </w:r>
      <w:bookmarkStart w:id="2030" w:name="_ETM_Q1_4552818"/>
      <w:bookmarkEnd w:id="2030"/>
      <w:r>
        <w:rPr>
          <w:rFonts w:hint="cs"/>
          <w:rtl/>
          <w:lang w:eastAsia="he-IL"/>
        </w:rPr>
        <w:t>הבעיות של הדיווח.</w:t>
      </w:r>
    </w:p>
    <w:p w:rsidR="003D3961" w:rsidRDefault="003D3961" w:rsidP="003D3961">
      <w:pPr>
        <w:rPr>
          <w:rtl/>
          <w:lang w:eastAsia="he-IL"/>
        </w:rPr>
      </w:pPr>
      <w:bookmarkStart w:id="2031" w:name="_ETM_Q1_4552251"/>
      <w:bookmarkEnd w:id="2031"/>
    </w:p>
    <w:bookmarkStart w:id="2032" w:name="_ETM_Q1_4552757" w:displacedByCustomXml="next"/>
    <w:bookmarkEnd w:id="2032" w:displacedByCustomXml="next"/>
    <w:bookmarkStart w:id="2033" w:name="_ETM_Q1_4552703" w:displacedByCustomXml="next"/>
    <w:bookmarkEnd w:id="2033" w:displacedByCustomXml="next"/>
    <w:bookmarkStart w:id="2034" w:name="_ETM_Q1_4552471" w:displacedByCustomXml="next"/>
    <w:bookmarkEnd w:id="2034" w:displacedByCustomXml="next"/>
    <w:sdt>
      <w:sdtPr>
        <w:rPr>
          <w:rtl/>
        </w:rPr>
        <w:alias w:val="דובר_המשך"/>
        <w:tag w:val="&lt;ID&gt;0&lt;/ID&gt;&lt;Name&gt;לירון אדלר מינקה&lt;/Name&gt;&lt;Data&gt;לירון אדלר מינקה&lt;/Data&gt;&lt;Shortcut&gt;ליאד&lt;/Shortcut&gt;"/>
        <w:id w:val="-1489549338"/>
        <w:placeholder>
          <w:docPart w:val="DefaultPlaceholder_-1854013440"/>
        </w:placeholder>
        <w15:color w:val="993366"/>
      </w:sdtPr>
      <w:sdtEndPr/>
      <w:sdtContent>
        <w:p w:rsidR="003D3961" w:rsidRDefault="003D3961" w:rsidP="003D3961">
          <w:pPr>
            <w:pStyle w:val="-"/>
            <w:keepNext/>
            <w:rPr>
              <w:rtl/>
            </w:rPr>
          </w:pPr>
          <w:r w:rsidRPr="003D3961">
            <w:rPr>
              <w:rStyle w:val="aff"/>
              <w:color w:val="000000"/>
              <w:rtl/>
            </w:rPr>
            <w:t xml:space="preserve">לירון אדלר </w:t>
          </w:r>
          <w:proofErr w:type="spellStart"/>
          <w:r w:rsidRPr="003D3961">
            <w:rPr>
              <w:rStyle w:val="aff"/>
              <w:color w:val="000000"/>
              <w:rtl/>
            </w:rPr>
            <w:t>מינקה</w:t>
          </w:r>
          <w:proofErr w:type="spellEnd"/>
          <w:r w:rsidRPr="003D3961">
            <w:rPr>
              <w:color w:val="000000"/>
              <w:rtl/>
            </w:rPr>
            <w:t>:</w:t>
          </w:r>
        </w:p>
      </w:sdtContent>
    </w:sdt>
    <w:p w:rsidR="003D3961" w:rsidRDefault="003D3961" w:rsidP="003D3961">
      <w:pPr>
        <w:pStyle w:val="KeepWithNext"/>
        <w:rPr>
          <w:rtl/>
          <w:lang w:eastAsia="he-IL"/>
        </w:rPr>
      </w:pPr>
    </w:p>
    <w:p w:rsidR="005A6E89" w:rsidRPr="00794C1E" w:rsidRDefault="005A6E89" w:rsidP="005A6E89">
      <w:pPr>
        <w:rPr>
          <w:rtl/>
          <w:lang w:eastAsia="he-IL"/>
        </w:rPr>
      </w:pPr>
      <w:r w:rsidRPr="00794C1E">
        <w:rPr>
          <w:rFonts w:hint="cs"/>
          <w:rtl/>
          <w:lang w:eastAsia="he-IL"/>
        </w:rPr>
        <w:t>לבקשת משרד המשפטים</w:t>
      </w:r>
      <w:r w:rsidR="003D3961">
        <w:rPr>
          <w:rFonts w:hint="cs"/>
          <w:rtl/>
          <w:lang w:eastAsia="he-IL"/>
        </w:rPr>
        <w:t xml:space="preserve">, הנושא של </w:t>
      </w:r>
      <w:bookmarkStart w:id="2035" w:name="_ETM_Q1_4553990"/>
      <w:bookmarkEnd w:id="2035"/>
      <w:r w:rsidR="003D3961">
        <w:rPr>
          <w:rFonts w:hint="cs"/>
          <w:rtl/>
          <w:lang w:eastAsia="he-IL"/>
        </w:rPr>
        <w:t>המרשם הפלילי.</w:t>
      </w:r>
    </w:p>
    <w:p w:rsidR="005A6E89" w:rsidRPr="00794C1E" w:rsidRDefault="005A6E89" w:rsidP="005A6E89">
      <w:pPr>
        <w:rPr>
          <w:rtl/>
          <w:lang w:eastAsia="he-IL"/>
        </w:rPr>
      </w:pPr>
    </w:p>
    <w:sdt>
      <w:sdtPr>
        <w:rPr>
          <w:rFonts w:hint="cs"/>
          <w:rtl/>
          <w:lang w:eastAsia="he-IL"/>
        </w:rPr>
        <w:alias w:val="אורח"/>
        <w:tag w:val="&lt;ID&gt;843370&lt;/ID&gt;&lt;Name&gt;אפרת טפליץ&lt;/Name&gt;&lt;Data&gt;אפרת טפליץ&lt;/Data&gt;&lt;Shortcut&gt;אפטפ&lt;/Shortcut&gt;&lt;Title&gt;משפטנית, משרד המשפטים&lt;/Title&gt;"/>
        <w:id w:val="-653832933"/>
        <w:placeholder>
          <w:docPart w:val="DefaultPlaceholder_-1854013440"/>
        </w:placeholder>
        <w15:color w:val="993366"/>
      </w:sdtPr>
      <w:sdtEndPr/>
      <w:sdtContent>
        <w:p w:rsidR="005A6E89" w:rsidRPr="00794C1E" w:rsidRDefault="005A6E89" w:rsidP="005A6E89">
          <w:pPr>
            <w:pStyle w:val="afb"/>
            <w:keepNext/>
            <w:rPr>
              <w:rtl/>
              <w:lang w:eastAsia="he-IL"/>
            </w:rPr>
          </w:pPr>
          <w:r w:rsidRPr="00794C1E">
            <w:rPr>
              <w:rStyle w:val="aff"/>
              <w:color w:val="auto"/>
              <w:rtl/>
            </w:rPr>
            <w:t xml:space="preserve">אפרת </w:t>
          </w:r>
          <w:proofErr w:type="spellStart"/>
          <w:r w:rsidRPr="00794C1E">
            <w:rPr>
              <w:rStyle w:val="aff"/>
              <w:color w:val="auto"/>
              <w:rtl/>
            </w:rPr>
            <w:t>טפליץ</w:t>
          </w:r>
          <w:proofErr w:type="spellEnd"/>
          <w:r w:rsidRPr="00794C1E">
            <w:rPr>
              <w:rtl/>
              <w:lang w:eastAsia="he-IL"/>
            </w:rPr>
            <w:t>:</w:t>
          </w:r>
        </w:p>
      </w:sdtContent>
    </w:sdt>
    <w:p w:rsidR="005A6E89" w:rsidRPr="00794C1E" w:rsidRDefault="005A6E89" w:rsidP="005A6E89">
      <w:pPr>
        <w:pStyle w:val="KeepWithNext"/>
        <w:rPr>
          <w:rtl/>
          <w:lang w:eastAsia="he-IL"/>
        </w:rPr>
      </w:pPr>
    </w:p>
    <w:p w:rsidR="005A6E89" w:rsidRDefault="003D3961" w:rsidP="003D3961">
      <w:pPr>
        <w:rPr>
          <w:rtl/>
          <w:lang w:eastAsia="he-IL"/>
        </w:rPr>
      </w:pPr>
      <w:r>
        <w:rPr>
          <w:rFonts w:hint="cs"/>
          <w:rtl/>
          <w:lang w:eastAsia="he-IL"/>
        </w:rPr>
        <w:t xml:space="preserve">לגבי המרשם הפלילי, אבל לא הכול בעייתי מבחינת המרשם הפלילי. יש קנסות ועיצומים כספיים </w:t>
      </w:r>
      <w:bookmarkStart w:id="2036" w:name="_ETM_Q1_4558240"/>
      <w:bookmarkEnd w:id="2036"/>
      <w:r w:rsidR="005A6E89" w:rsidRPr="00794C1E">
        <w:rPr>
          <w:rFonts w:hint="cs"/>
          <w:rtl/>
          <w:lang w:eastAsia="he-IL"/>
        </w:rPr>
        <w:t>שהם לא רלוונטיים</w:t>
      </w:r>
      <w:r>
        <w:rPr>
          <w:rFonts w:hint="cs"/>
          <w:rtl/>
          <w:lang w:eastAsia="he-IL"/>
        </w:rPr>
        <w:t xml:space="preserve"> בהקשר הזה, ואין בעיה לדווח - - - </w:t>
      </w:r>
    </w:p>
    <w:p w:rsidR="003D3961" w:rsidRDefault="003D3961" w:rsidP="003D3961">
      <w:pPr>
        <w:rPr>
          <w:rtl/>
          <w:lang w:eastAsia="he-IL"/>
        </w:rPr>
      </w:pPr>
      <w:bookmarkStart w:id="2037" w:name="_ETM_Q1_4561238"/>
      <w:bookmarkEnd w:id="2037"/>
    </w:p>
    <w:bookmarkStart w:id="2038" w:name="_ETM_Q1_4558129" w:displacedByCustomXml="next"/>
    <w:bookmarkEnd w:id="2038" w:displacedByCustomXml="next"/>
    <w:bookmarkStart w:id="2039" w:name="_ETM_Q1_4561737" w:displacedByCustomXml="next"/>
    <w:bookmarkEnd w:id="2039" w:displacedByCustomXml="next"/>
    <w:bookmarkStart w:id="2040" w:name="_ETM_Q1_4561683" w:displacedByCustomXml="next"/>
    <w:bookmarkEnd w:id="2040" w:displacedByCustomXml="next"/>
    <w:bookmarkStart w:id="2041" w:name="_ETM_Q1_4561450" w:displacedByCustomXml="next"/>
    <w:bookmarkEnd w:id="2041" w:displacedByCustomXml="next"/>
    <w:sdt>
      <w:sdtPr>
        <w:rPr>
          <w:rFonts w:hint="cs"/>
          <w:rtl/>
        </w:rPr>
        <w:alias w:val="דובר"/>
        <w:tag w:val="&lt;ID&gt;0&lt;/ID&gt;&lt;Name&gt;לירון אדלר מינקה&lt;/Name&gt;&lt;Data&gt;לירון אדלר מינקה&lt;/Data&gt;&lt;Shortcut&gt;ליאד&lt;/Shortcut&gt;&lt;MemberID&gt;&lt;/MemberID&gt;"/>
        <w:id w:val="140936979"/>
        <w:placeholder>
          <w:docPart w:val="DefaultPlaceholder_-1854013440"/>
        </w:placeholder>
        <w15:color w:val="993366"/>
      </w:sdtPr>
      <w:sdtEndPr/>
      <w:sdtContent>
        <w:p w:rsidR="003D3961" w:rsidRDefault="003D3961" w:rsidP="003D3961">
          <w:pPr>
            <w:pStyle w:val="a5"/>
            <w:keepNext/>
            <w:rPr>
              <w:rtl/>
            </w:rPr>
          </w:pPr>
          <w:r w:rsidRPr="003D3961">
            <w:rPr>
              <w:rStyle w:val="aff"/>
              <w:color w:val="000000"/>
              <w:rtl/>
            </w:rPr>
            <w:t xml:space="preserve">לירון אדלר </w:t>
          </w:r>
          <w:proofErr w:type="spellStart"/>
          <w:r w:rsidRPr="003D3961">
            <w:rPr>
              <w:rStyle w:val="aff"/>
              <w:color w:val="000000"/>
              <w:rtl/>
            </w:rPr>
            <w:t>מינקה</w:t>
          </w:r>
          <w:proofErr w:type="spellEnd"/>
          <w:r w:rsidRPr="003D3961">
            <w:rPr>
              <w:color w:val="000000"/>
              <w:rtl/>
            </w:rPr>
            <w:t>:</w:t>
          </w:r>
        </w:p>
      </w:sdtContent>
    </w:sdt>
    <w:p w:rsidR="003D3961" w:rsidRDefault="003D3961" w:rsidP="003D3961">
      <w:pPr>
        <w:pStyle w:val="KeepWithNext"/>
        <w:rPr>
          <w:rtl/>
          <w:lang w:eastAsia="he-IL"/>
        </w:rPr>
      </w:pPr>
    </w:p>
    <w:p w:rsidR="003D3961" w:rsidRDefault="003D3961" w:rsidP="003D3961">
      <w:pPr>
        <w:rPr>
          <w:rtl/>
          <w:lang w:eastAsia="he-IL"/>
        </w:rPr>
      </w:pPr>
      <w:bookmarkStart w:id="2042" w:name="_ETM_Q1_4559463"/>
      <w:bookmarkEnd w:id="2042"/>
      <w:r>
        <w:rPr>
          <w:rFonts w:hint="cs"/>
          <w:rtl/>
          <w:lang w:eastAsia="he-IL"/>
        </w:rPr>
        <w:t xml:space="preserve">אז </w:t>
      </w:r>
      <w:bookmarkStart w:id="2043" w:name="_ETM_Q1_4560018"/>
      <w:bookmarkEnd w:id="2043"/>
      <w:r>
        <w:rPr>
          <w:rFonts w:hint="cs"/>
          <w:rtl/>
          <w:lang w:eastAsia="he-IL"/>
        </w:rPr>
        <w:t>על עיצומים כספיים - - - בסדר.</w:t>
      </w:r>
      <w:bookmarkStart w:id="2044" w:name="_ETM_Q1_4562124"/>
      <w:bookmarkEnd w:id="2044"/>
    </w:p>
    <w:p w:rsidR="003D3961" w:rsidRDefault="003D3961" w:rsidP="003D3961">
      <w:pPr>
        <w:rPr>
          <w:rtl/>
          <w:lang w:eastAsia="he-IL"/>
        </w:rPr>
      </w:pPr>
    </w:p>
    <w:bookmarkStart w:id="2045" w:name="_ETM_Q1_4562726" w:displacedByCustomXml="next"/>
    <w:bookmarkEnd w:id="2045" w:displacedByCustomXml="next"/>
    <w:bookmarkStart w:id="2046" w:name="_ETM_Q1_4562671" w:displacedByCustomXml="next"/>
    <w:bookmarkEnd w:id="2046" w:displacedByCustomXml="next"/>
    <w:bookmarkStart w:id="2047" w:name="_ETM_Q1_4562369" w:displacedByCustomXml="next"/>
    <w:bookmarkEnd w:id="2047" w:displacedByCustomXml="next"/>
    <w:sdt>
      <w:sdtPr>
        <w:rPr>
          <w:rtl/>
        </w:rPr>
        <w:alias w:val="יור"/>
        <w:tag w:val="&lt;ID&gt;5296&lt;/ID&gt;&lt;Name&gt;יואב קיש - יו&quot;רַ&lt;/Name&gt;&lt;Data&gt;יואב קיש&lt;/Data&gt;&lt;Shortcut&gt;יוקי&lt;/Shortcut&gt;"/>
        <w:id w:val="-1322587234"/>
        <w:placeholder>
          <w:docPart w:val="DefaultPlaceholder_-1854013440"/>
        </w:placeholder>
        <w15:color w:val="993366"/>
      </w:sdtPr>
      <w:sdtEndPr/>
      <w:sdtContent>
        <w:p w:rsidR="003D3961" w:rsidRDefault="003D3961" w:rsidP="003D3961">
          <w:pPr>
            <w:pStyle w:val="af8"/>
            <w:keepNext/>
            <w:rPr>
              <w:rtl/>
            </w:rPr>
          </w:pPr>
          <w:r w:rsidRPr="003D3961">
            <w:rPr>
              <w:rStyle w:val="aff"/>
              <w:color w:val="000000"/>
              <w:rtl/>
            </w:rPr>
            <w:t>היו"ר יואב קיש</w:t>
          </w:r>
          <w:r w:rsidRPr="003D3961">
            <w:rPr>
              <w:color w:val="000000"/>
              <w:rtl/>
            </w:rPr>
            <w:t>:</w:t>
          </w:r>
        </w:p>
      </w:sdtContent>
    </w:sdt>
    <w:p w:rsidR="003D3961" w:rsidRDefault="003D3961" w:rsidP="003D3961">
      <w:pPr>
        <w:pStyle w:val="KeepWithNext"/>
        <w:rPr>
          <w:rtl/>
          <w:lang w:eastAsia="he-IL"/>
        </w:rPr>
      </w:pPr>
    </w:p>
    <w:p w:rsidR="003D3961" w:rsidRDefault="003D3961" w:rsidP="003D3961">
      <w:pPr>
        <w:rPr>
          <w:rtl/>
          <w:lang w:eastAsia="he-IL"/>
        </w:rPr>
      </w:pPr>
      <w:bookmarkStart w:id="2048" w:name="_ETM_Q1_4565248"/>
      <w:bookmarkEnd w:id="2048"/>
      <w:r>
        <w:rPr>
          <w:rFonts w:hint="cs"/>
          <w:rtl/>
          <w:lang w:eastAsia="he-IL"/>
        </w:rPr>
        <w:t xml:space="preserve">אז מדובר רק על </w:t>
      </w:r>
      <w:bookmarkStart w:id="2049" w:name="_ETM_Q1_4562917"/>
      <w:bookmarkEnd w:id="2049"/>
      <w:r>
        <w:rPr>
          <w:rFonts w:hint="cs"/>
          <w:rtl/>
          <w:lang w:eastAsia="he-IL"/>
        </w:rPr>
        <w:t>הנושא הפלילי?</w:t>
      </w:r>
      <w:bookmarkStart w:id="2050" w:name="_ETM_Q1_4563881"/>
      <w:bookmarkEnd w:id="2050"/>
    </w:p>
    <w:p w:rsidR="003D3961" w:rsidRDefault="003D3961" w:rsidP="003D3961">
      <w:pPr>
        <w:rPr>
          <w:rtl/>
          <w:lang w:eastAsia="he-IL"/>
        </w:rPr>
      </w:pPr>
    </w:p>
    <w:bookmarkStart w:id="2051" w:name="_ETM_Q1_4564519" w:displacedByCustomXml="next"/>
    <w:bookmarkEnd w:id="2051" w:displacedByCustomXml="next"/>
    <w:bookmarkStart w:id="2052" w:name="_ETM_Q1_4564459" w:displacedByCustomXml="next"/>
    <w:bookmarkEnd w:id="2052" w:displacedByCustomXml="next"/>
    <w:bookmarkStart w:id="2053" w:name="_ETM_Q1_4564143" w:displacedByCustomXml="next"/>
    <w:bookmarkEnd w:id="2053" w:displacedByCustomXml="next"/>
    <w:sdt>
      <w:sdtPr>
        <w:rPr>
          <w:rtl/>
        </w:rPr>
        <w:alias w:val="קריאה"/>
        <w:tag w:val="&lt;ID&gt;0&lt;/ID&gt;&lt;Name&gt;קריאה&lt;/Name&gt;&lt;Data&gt;&lt;/Data&gt;&lt;Shortcut&gt;&lt;/Shortcut&gt;"/>
        <w:id w:val="1520817560"/>
        <w:placeholder>
          <w:docPart w:val="DefaultPlaceholder_-1854013440"/>
        </w:placeholder>
        <w15:color w:val="993366"/>
      </w:sdtPr>
      <w:sdtEndPr/>
      <w:sdtContent>
        <w:p w:rsidR="003D3961" w:rsidRDefault="003D3961" w:rsidP="003D3961">
          <w:pPr>
            <w:pStyle w:val="af7"/>
            <w:keepNext/>
            <w:rPr>
              <w:rtl/>
            </w:rPr>
          </w:pPr>
          <w:r w:rsidRPr="003D3961">
            <w:rPr>
              <w:rStyle w:val="aff"/>
              <w:color w:val="000000"/>
              <w:rtl/>
            </w:rPr>
            <w:t>קריאה</w:t>
          </w:r>
          <w:r w:rsidRPr="003D3961">
            <w:rPr>
              <w:color w:val="000000"/>
              <w:rtl/>
            </w:rPr>
            <w:t>:</w:t>
          </w:r>
        </w:p>
      </w:sdtContent>
    </w:sdt>
    <w:p w:rsidR="003D3961" w:rsidRDefault="003D3961" w:rsidP="003D3961">
      <w:pPr>
        <w:pStyle w:val="KeepWithNext"/>
        <w:rPr>
          <w:rtl/>
          <w:lang w:eastAsia="he-IL"/>
        </w:rPr>
      </w:pPr>
    </w:p>
    <w:p w:rsidR="003D3961" w:rsidRPr="003D3961" w:rsidRDefault="003D3961" w:rsidP="003D3961">
      <w:pPr>
        <w:rPr>
          <w:rtl/>
          <w:lang w:eastAsia="he-IL"/>
        </w:rPr>
      </w:pPr>
      <w:bookmarkStart w:id="2054" w:name="_ETM_Q1_4567837"/>
      <w:bookmarkEnd w:id="2054"/>
      <w:r>
        <w:rPr>
          <w:rFonts w:hint="cs"/>
          <w:rtl/>
          <w:lang w:eastAsia="he-IL"/>
        </w:rPr>
        <w:t>ר</w:t>
      </w:r>
      <w:bookmarkStart w:id="2055" w:name="_ETM_Q1_4568139"/>
      <w:bookmarkEnd w:id="2055"/>
      <w:r>
        <w:rPr>
          <w:rFonts w:hint="cs"/>
          <w:rtl/>
          <w:lang w:eastAsia="he-IL"/>
        </w:rPr>
        <w:t>ק</w:t>
      </w:r>
      <w:bookmarkStart w:id="2056" w:name="_ETM_Q1_4568293"/>
      <w:bookmarkEnd w:id="2056"/>
      <w:r>
        <w:rPr>
          <w:rFonts w:hint="cs"/>
          <w:rtl/>
          <w:lang w:eastAsia="he-IL"/>
        </w:rPr>
        <w:t xml:space="preserve"> על חקירה וכתב אישום.</w:t>
      </w:r>
    </w:p>
    <w:p w:rsidR="005A6E89" w:rsidRPr="00794C1E" w:rsidRDefault="005A6E89" w:rsidP="005A6E89">
      <w:pPr>
        <w:rPr>
          <w:rtl/>
          <w:lang w:eastAsia="he-IL"/>
        </w:rPr>
      </w:pPr>
    </w:p>
    <w:sdt>
      <w:sdtPr>
        <w:rPr>
          <w:rFonts w:hint="cs"/>
          <w:rtl/>
        </w:rPr>
        <w:alias w:val="דובר"/>
        <w:tag w:val="&lt;ID&gt;0&lt;/ID&gt;&lt;Name&gt;לירון אדלר מינקה&lt;/Name&gt;&lt;Data&gt;לירון אדלר מינקה&lt;/Data&gt;&lt;Shortcut&gt;ליאד&lt;/Shortcut&gt;&lt;MemberID&gt;&lt;/MemberID&gt;"/>
        <w:id w:val="-1886630849"/>
        <w:placeholder>
          <w:docPart w:val="DefaultPlaceholder_-1854013440"/>
        </w:placeholder>
        <w15:color w:val="993366"/>
      </w:sdtPr>
      <w:sdtEndPr/>
      <w:sdtContent>
        <w:p w:rsidR="005A6E89" w:rsidRPr="00794C1E" w:rsidRDefault="005A6E89" w:rsidP="005A6E89">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5A6E89" w:rsidRPr="00794C1E" w:rsidRDefault="005A6E89" w:rsidP="005A6E89">
      <w:pPr>
        <w:pStyle w:val="KeepWithNext"/>
        <w:rPr>
          <w:rtl/>
          <w:lang w:eastAsia="he-IL"/>
        </w:rPr>
      </w:pPr>
    </w:p>
    <w:p w:rsidR="003D3961" w:rsidRDefault="003D3961" w:rsidP="005A6E89">
      <w:pPr>
        <w:rPr>
          <w:rtl/>
          <w:lang w:eastAsia="he-IL"/>
        </w:rPr>
      </w:pPr>
      <w:proofErr w:type="spellStart"/>
      <w:r>
        <w:rPr>
          <w:rFonts w:hint="cs"/>
          <w:rtl/>
          <w:lang w:eastAsia="he-IL"/>
        </w:rPr>
        <w:t>אוקיי</w:t>
      </w:r>
      <w:proofErr w:type="spellEnd"/>
      <w:r>
        <w:rPr>
          <w:rFonts w:hint="cs"/>
          <w:rtl/>
          <w:lang w:eastAsia="he-IL"/>
        </w:rPr>
        <w:t xml:space="preserve">, אז על עבירות קנס </w:t>
      </w:r>
      <w:bookmarkStart w:id="2057" w:name="_ETM_Q1_4570021"/>
      <w:bookmarkEnd w:id="2057"/>
      <w:r>
        <w:rPr>
          <w:rFonts w:hint="cs"/>
          <w:rtl/>
          <w:lang w:eastAsia="he-IL"/>
        </w:rPr>
        <w:t>ועל עיצומים כספיים - - -</w:t>
      </w:r>
    </w:p>
    <w:p w:rsidR="003D3961" w:rsidRDefault="003D3961" w:rsidP="005A6E89">
      <w:pPr>
        <w:rPr>
          <w:rtl/>
          <w:lang w:eastAsia="he-IL"/>
        </w:rPr>
      </w:pPr>
      <w:bookmarkStart w:id="2058" w:name="_ETM_Q1_4570821"/>
      <w:bookmarkEnd w:id="2058"/>
    </w:p>
    <w:bookmarkStart w:id="2059" w:name="_ETM_Q1_4572026" w:displacedByCustomXml="next"/>
    <w:bookmarkEnd w:id="2059" w:displacedByCustomXml="next"/>
    <w:bookmarkStart w:id="2060" w:name="_ETM_Q1_4571814" w:displacedByCustomXml="next"/>
    <w:bookmarkEnd w:id="2060" w:displacedByCustomXml="next"/>
    <w:sdt>
      <w:sdtPr>
        <w:rPr>
          <w:rtl/>
        </w:rPr>
        <w:alias w:val="קריאה"/>
        <w:tag w:val="&lt;ID&gt;0&lt;/ID&gt;&lt;Name&gt;קריאה&lt;/Name&gt;&lt;Data&gt;&lt;/Data&gt;&lt;Shortcut&gt;&lt;/Shortcut&gt;"/>
        <w:id w:val="-1995864820"/>
        <w:placeholder>
          <w:docPart w:val="DefaultPlaceholder_-1854013440"/>
        </w:placeholder>
        <w15:color w:val="993366"/>
      </w:sdtPr>
      <w:sdtEndPr/>
      <w:sdtContent>
        <w:p w:rsidR="003D3961" w:rsidRDefault="003D3961" w:rsidP="003D3961">
          <w:pPr>
            <w:pStyle w:val="af7"/>
            <w:keepNext/>
            <w:rPr>
              <w:rtl/>
            </w:rPr>
          </w:pPr>
          <w:r w:rsidRPr="003D3961">
            <w:rPr>
              <w:rStyle w:val="aff"/>
              <w:color w:val="000000"/>
              <w:rtl/>
            </w:rPr>
            <w:t>קריאה</w:t>
          </w:r>
          <w:r w:rsidRPr="003D3961">
            <w:rPr>
              <w:color w:val="000000"/>
              <w:rtl/>
            </w:rPr>
            <w:t>:</w:t>
          </w:r>
        </w:p>
      </w:sdtContent>
    </w:sdt>
    <w:p w:rsidR="003D3961" w:rsidRDefault="003D3961" w:rsidP="003D3961">
      <w:pPr>
        <w:pStyle w:val="KeepWithNext"/>
        <w:rPr>
          <w:rtl/>
          <w:lang w:eastAsia="he-IL"/>
        </w:rPr>
      </w:pPr>
    </w:p>
    <w:p w:rsidR="003D3961" w:rsidRDefault="003D3961" w:rsidP="003D3961">
      <w:pPr>
        <w:rPr>
          <w:rtl/>
          <w:lang w:eastAsia="he-IL"/>
        </w:rPr>
      </w:pPr>
      <w:bookmarkStart w:id="2061" w:name="_ETM_Q1_4575492"/>
      <w:bookmarkEnd w:id="2061"/>
      <w:r>
        <w:rPr>
          <w:rFonts w:hint="cs"/>
          <w:rtl/>
          <w:lang w:eastAsia="he-IL"/>
        </w:rPr>
        <w:t>ו</w:t>
      </w:r>
      <w:bookmarkStart w:id="2062" w:name="_ETM_Q1_4575797"/>
      <w:bookmarkEnd w:id="2062"/>
      <w:r>
        <w:rPr>
          <w:rFonts w:hint="cs"/>
          <w:rtl/>
          <w:lang w:eastAsia="he-IL"/>
        </w:rPr>
        <w:t>עבי</w:t>
      </w:r>
      <w:bookmarkStart w:id="2063" w:name="_ETM_Q1_4575965"/>
      <w:bookmarkEnd w:id="2063"/>
      <w:r>
        <w:rPr>
          <w:rFonts w:hint="cs"/>
          <w:rtl/>
          <w:lang w:eastAsia="he-IL"/>
        </w:rPr>
        <w:t>רות מנהליות אין בעיה.</w:t>
      </w:r>
    </w:p>
    <w:p w:rsidR="003D3961" w:rsidRDefault="003D3961" w:rsidP="003D3961">
      <w:pPr>
        <w:rPr>
          <w:rtl/>
          <w:lang w:eastAsia="he-IL"/>
        </w:rPr>
      </w:pPr>
      <w:bookmarkStart w:id="2064" w:name="_ETM_Q1_4572828"/>
      <w:bookmarkEnd w:id="2064"/>
    </w:p>
    <w:bookmarkStart w:id="2065" w:name="_ETM_Q1_4576100" w:displacedByCustomXml="next"/>
    <w:bookmarkEnd w:id="2065" w:displacedByCustomXml="next"/>
    <w:bookmarkStart w:id="2066" w:name="_ETM_Q1_4573373" w:displacedByCustomXml="next"/>
    <w:bookmarkEnd w:id="2066" w:displacedByCustomXml="next"/>
    <w:bookmarkStart w:id="2067" w:name="_ETM_Q1_4573310" w:displacedByCustomXml="next"/>
    <w:bookmarkEnd w:id="2067" w:displacedByCustomXml="next"/>
    <w:bookmarkStart w:id="2068" w:name="_ETM_Q1_4573042" w:displacedByCustomXml="next"/>
    <w:bookmarkEnd w:id="2068" w:displacedByCustomXml="next"/>
    <w:sdt>
      <w:sdtPr>
        <w:rPr>
          <w:rFonts w:hint="cs"/>
          <w:rtl/>
        </w:rPr>
        <w:alias w:val="דובר"/>
        <w:tag w:val="&lt;ID&gt;-1&lt;/ID&gt;&lt;Name&gt;תומר רוזנר&lt;/Name&gt;&lt;Data&gt;תומר רוזנר&lt;/Data&gt;&lt;Shortcut&gt;תורו&lt;/Shortcut&gt;&lt;MemberID&gt;&lt;/MemberID&gt;"/>
        <w:id w:val="1032692424"/>
        <w:placeholder>
          <w:docPart w:val="DefaultPlaceholder_-1854013440"/>
        </w:placeholder>
        <w15:color w:val="993366"/>
      </w:sdtPr>
      <w:sdtEndPr/>
      <w:sdtContent>
        <w:p w:rsidR="003D3961" w:rsidRDefault="003D3961" w:rsidP="003D3961">
          <w:pPr>
            <w:pStyle w:val="a5"/>
            <w:keepNext/>
            <w:rPr>
              <w:rtl/>
            </w:rPr>
          </w:pPr>
          <w:r w:rsidRPr="003D3961">
            <w:rPr>
              <w:rStyle w:val="aff"/>
              <w:color w:val="000000"/>
              <w:rtl/>
            </w:rPr>
            <w:t>תומר רוזנר</w:t>
          </w:r>
          <w:r w:rsidRPr="003D3961">
            <w:rPr>
              <w:color w:val="000000"/>
              <w:rtl/>
            </w:rPr>
            <w:t>:</w:t>
          </w:r>
        </w:p>
      </w:sdtContent>
    </w:sdt>
    <w:p w:rsidR="003D3961" w:rsidRDefault="003D3961" w:rsidP="003D3961">
      <w:pPr>
        <w:pStyle w:val="KeepWithNext"/>
        <w:rPr>
          <w:rtl/>
          <w:lang w:eastAsia="he-IL"/>
        </w:rPr>
      </w:pPr>
    </w:p>
    <w:p w:rsidR="003D3961" w:rsidRDefault="003D3961" w:rsidP="003D3961">
      <w:pPr>
        <w:rPr>
          <w:rtl/>
          <w:lang w:eastAsia="he-IL"/>
        </w:rPr>
      </w:pPr>
      <w:bookmarkStart w:id="2069" w:name="_ETM_Q1_4577868"/>
      <w:bookmarkEnd w:id="2069"/>
      <w:r>
        <w:rPr>
          <w:rFonts w:hint="cs"/>
          <w:rtl/>
          <w:lang w:eastAsia="he-IL"/>
        </w:rPr>
        <w:t xml:space="preserve">אז תקראי </w:t>
      </w:r>
      <w:bookmarkStart w:id="2070" w:name="_ETM_Q1_4572237"/>
      <w:bookmarkEnd w:id="2070"/>
      <w:r>
        <w:rPr>
          <w:rFonts w:hint="cs"/>
          <w:rtl/>
          <w:lang w:eastAsia="he-IL"/>
        </w:rPr>
        <w:t>את זה שוב.</w:t>
      </w:r>
    </w:p>
    <w:p w:rsidR="003D3961" w:rsidRDefault="003D3961" w:rsidP="003D3961">
      <w:pPr>
        <w:rPr>
          <w:rtl/>
          <w:lang w:eastAsia="he-IL"/>
        </w:rPr>
      </w:pPr>
      <w:bookmarkStart w:id="2071" w:name="_ETM_Q1_4574180"/>
      <w:bookmarkEnd w:id="2071"/>
    </w:p>
    <w:bookmarkStart w:id="2072" w:name="_ETM_Q1_4572658" w:displacedByCustomXml="next"/>
    <w:bookmarkEnd w:id="2072" w:displacedByCustomXml="next"/>
    <w:bookmarkStart w:id="2073" w:name="_ETM_Q1_4574718" w:displacedByCustomXml="next"/>
    <w:bookmarkEnd w:id="2073" w:displacedByCustomXml="next"/>
    <w:bookmarkStart w:id="2074" w:name="_ETM_Q1_4574659" w:displacedByCustomXml="next"/>
    <w:bookmarkEnd w:id="2074" w:displacedByCustomXml="next"/>
    <w:bookmarkStart w:id="2075" w:name="_ETM_Q1_4574391" w:displacedByCustomXml="next"/>
    <w:bookmarkEnd w:id="2075" w:displacedByCustomXml="next"/>
    <w:sdt>
      <w:sdtPr>
        <w:rPr>
          <w:rFonts w:hint="cs"/>
          <w:rtl/>
        </w:rPr>
        <w:alias w:val="דובר"/>
        <w:tag w:val="&lt;ID&gt;0&lt;/ID&gt;&lt;Name&gt;לירון אדלר מינקה&lt;/Name&gt;&lt;Data&gt;לירון אדלר מינקה&lt;/Data&gt;&lt;Shortcut&gt;ליאד&lt;/Shortcut&gt;&lt;MemberID&gt;&lt;/MemberID&gt;"/>
        <w:id w:val="-474910663"/>
        <w:placeholder>
          <w:docPart w:val="DefaultPlaceholder_-1854013440"/>
        </w:placeholder>
        <w15:color w:val="993366"/>
      </w:sdtPr>
      <w:sdtEndPr/>
      <w:sdtContent>
        <w:p w:rsidR="003D3961" w:rsidRDefault="003D3961" w:rsidP="003D3961">
          <w:pPr>
            <w:pStyle w:val="a5"/>
            <w:keepNext/>
            <w:rPr>
              <w:rtl/>
            </w:rPr>
          </w:pPr>
          <w:r w:rsidRPr="003D3961">
            <w:rPr>
              <w:rStyle w:val="aff"/>
              <w:color w:val="000000"/>
              <w:rtl/>
            </w:rPr>
            <w:t xml:space="preserve">לירון אדלר </w:t>
          </w:r>
          <w:proofErr w:type="spellStart"/>
          <w:r w:rsidRPr="003D3961">
            <w:rPr>
              <w:rStyle w:val="aff"/>
              <w:color w:val="000000"/>
              <w:rtl/>
            </w:rPr>
            <w:t>מינקה</w:t>
          </w:r>
          <w:proofErr w:type="spellEnd"/>
          <w:r w:rsidRPr="003D3961">
            <w:rPr>
              <w:color w:val="000000"/>
              <w:rtl/>
            </w:rPr>
            <w:t>:</w:t>
          </w:r>
        </w:p>
      </w:sdtContent>
    </w:sdt>
    <w:p w:rsidR="003D3961" w:rsidRDefault="003D3961" w:rsidP="003D3961">
      <w:pPr>
        <w:pStyle w:val="KeepWithNext"/>
        <w:rPr>
          <w:rtl/>
          <w:lang w:eastAsia="he-IL"/>
        </w:rPr>
      </w:pPr>
    </w:p>
    <w:p w:rsidR="005A6E89" w:rsidRDefault="003D3961" w:rsidP="003D3961">
      <w:pPr>
        <w:rPr>
          <w:rtl/>
          <w:lang w:eastAsia="he-IL"/>
        </w:rPr>
      </w:pPr>
      <w:bookmarkStart w:id="2076" w:name="_ETM_Q1_4574660"/>
      <w:bookmarkEnd w:id="2076"/>
      <w:r>
        <w:rPr>
          <w:rFonts w:hint="cs"/>
          <w:rtl/>
          <w:lang w:eastAsia="he-IL"/>
        </w:rPr>
        <w:t xml:space="preserve">ועבירות מנהליות. </w:t>
      </w:r>
      <w:bookmarkStart w:id="2077" w:name="_ETM_Q1_4571055"/>
      <w:bookmarkStart w:id="2078" w:name="_ETM_Q1_4571397"/>
      <w:bookmarkStart w:id="2079" w:name="_ETM_Q1_4571432"/>
      <w:bookmarkEnd w:id="2077"/>
      <w:bookmarkEnd w:id="2078"/>
      <w:bookmarkEnd w:id="2079"/>
      <w:r w:rsidR="005A6E89" w:rsidRPr="00794C1E">
        <w:rPr>
          <w:rFonts w:hint="cs"/>
          <w:rtl/>
          <w:lang w:eastAsia="he-IL"/>
        </w:rPr>
        <w:t>אז אני אקרא</w:t>
      </w:r>
      <w:r>
        <w:rPr>
          <w:rFonts w:hint="cs"/>
          <w:rtl/>
          <w:lang w:eastAsia="he-IL"/>
        </w:rPr>
        <w:t xml:space="preserve">, ואנחנו נגיד מה </w:t>
      </w:r>
      <w:bookmarkStart w:id="2080" w:name="_ETM_Q1_4576531"/>
      <w:bookmarkEnd w:id="2080"/>
      <w:r>
        <w:rPr>
          <w:rFonts w:hint="cs"/>
          <w:rtl/>
          <w:lang w:eastAsia="he-IL"/>
        </w:rPr>
        <w:t xml:space="preserve">נוריד. </w:t>
      </w:r>
    </w:p>
    <w:p w:rsidR="003D3961" w:rsidRDefault="003D3961" w:rsidP="003D3961">
      <w:pPr>
        <w:rPr>
          <w:rtl/>
          <w:lang w:eastAsia="he-I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3118"/>
        <w:gridCol w:w="624"/>
        <w:gridCol w:w="624"/>
        <w:gridCol w:w="624"/>
        <w:gridCol w:w="4085"/>
      </w:tblGrid>
      <w:tr w:rsidR="003D3961" w:rsidRPr="003D3961" w:rsidTr="003D3961">
        <w:trPr>
          <w:cantSplit/>
          <w:trHeight w:val="60"/>
        </w:trPr>
        <w:tc>
          <w:tcPr>
            <w:tcW w:w="3118" w:type="dxa"/>
          </w:tcPr>
          <w:p w:rsidR="003D3961" w:rsidRPr="003D3961" w:rsidRDefault="003D3961" w:rsidP="003D3961">
            <w:pPr>
              <w:ind w:firstLine="0"/>
              <w:rPr>
                <w:lang w:eastAsia="he-IL"/>
              </w:rPr>
            </w:pPr>
          </w:p>
        </w:tc>
        <w:tc>
          <w:tcPr>
            <w:tcW w:w="624" w:type="dxa"/>
          </w:tcPr>
          <w:p w:rsidR="003D3961" w:rsidRPr="003D3961" w:rsidRDefault="003D3961" w:rsidP="003D3961">
            <w:pPr>
              <w:ind w:firstLine="0"/>
              <w:rPr>
                <w:lang w:eastAsia="he-IL"/>
              </w:rPr>
            </w:pPr>
          </w:p>
        </w:tc>
        <w:tc>
          <w:tcPr>
            <w:tcW w:w="624" w:type="dxa"/>
          </w:tcPr>
          <w:p w:rsidR="003D3961" w:rsidRPr="003D3961" w:rsidRDefault="003D3961" w:rsidP="003D3961">
            <w:pPr>
              <w:ind w:firstLine="0"/>
              <w:rPr>
                <w:lang w:eastAsia="he-IL"/>
              </w:rPr>
            </w:pPr>
          </w:p>
        </w:tc>
        <w:tc>
          <w:tcPr>
            <w:tcW w:w="624" w:type="dxa"/>
          </w:tcPr>
          <w:p w:rsidR="003D3961" w:rsidRPr="003D3961" w:rsidRDefault="003D3961" w:rsidP="003D3961">
            <w:pPr>
              <w:ind w:firstLine="0"/>
              <w:rPr>
                <w:lang w:eastAsia="he-IL"/>
              </w:rPr>
            </w:pPr>
          </w:p>
        </w:tc>
        <w:tc>
          <w:tcPr>
            <w:tcW w:w="4085" w:type="dxa"/>
          </w:tcPr>
          <w:p w:rsidR="003D3961" w:rsidRPr="003D3961" w:rsidRDefault="003D3961" w:rsidP="003D3961">
            <w:pPr>
              <w:ind w:firstLine="0"/>
              <w:rPr>
                <w:lang w:eastAsia="he-IL"/>
              </w:rPr>
            </w:pPr>
            <w:r w:rsidRPr="003D3961">
              <w:rPr>
                <w:rFonts w:hint="cs"/>
                <w:rtl/>
                <w:lang w:eastAsia="he-IL"/>
              </w:rPr>
              <w:t>(ג)</w:t>
            </w:r>
            <w:r w:rsidRPr="003D3961">
              <w:rPr>
                <w:rtl/>
                <w:lang w:eastAsia="he-IL"/>
              </w:rPr>
              <w:tab/>
            </w:r>
            <w:r w:rsidRPr="003D3961">
              <w:rPr>
                <w:rFonts w:hint="cs"/>
                <w:rtl/>
                <w:lang w:eastAsia="he-IL"/>
              </w:rPr>
              <w:t xml:space="preserve">רשות רישוי תודיע לנותן אישור הנוגע בדבר, בתוך </w:t>
            </w:r>
            <w:r>
              <w:rPr>
                <w:rFonts w:hint="cs"/>
                <w:rtl/>
                <w:lang w:eastAsia="he-IL"/>
              </w:rPr>
              <w:t>14 יום לכל המאוחר</w:t>
            </w:r>
            <w:r w:rsidRPr="003D3961">
              <w:rPr>
                <w:rFonts w:hint="cs"/>
                <w:rtl/>
                <w:lang w:eastAsia="he-IL"/>
              </w:rPr>
              <w:t>, על המפורט להלן, לפי העניין:</w:t>
            </w:r>
          </w:p>
        </w:tc>
      </w:tr>
    </w:tbl>
    <w:p w:rsidR="003D3961" w:rsidRDefault="003D3961">
      <w:pPr>
        <w:rPr>
          <w:rtl/>
        </w:rPr>
      </w:pPr>
      <w:bookmarkStart w:id="2081" w:name="_ETM_Q1_4579886"/>
      <w:bookmarkEnd w:id="2081"/>
    </w:p>
    <w:p w:rsidR="003D3961" w:rsidRDefault="003D3961">
      <w:pPr>
        <w:rPr>
          <w:rtl/>
        </w:rPr>
      </w:pPr>
      <w:bookmarkStart w:id="2082" w:name="_ETM_Q1_4580089"/>
      <w:bookmarkEnd w:id="2082"/>
      <w:r>
        <w:rPr>
          <w:rFonts w:hint="cs"/>
          <w:rtl/>
        </w:rPr>
        <w:t xml:space="preserve">אז סעיף (1) נמחק, </w:t>
      </w:r>
      <w:bookmarkStart w:id="2083" w:name="_ETM_Q1_4585670"/>
      <w:bookmarkEnd w:id="2083"/>
      <w:r>
        <w:rPr>
          <w:rFonts w:hint="cs"/>
          <w:rtl/>
        </w:rPr>
        <w:t xml:space="preserve">כי מדובר על חקירה וכתב אישום. סעיף (2) יישאר. </w:t>
      </w:r>
      <w:bookmarkStart w:id="2084" w:name="_ETM_Q1_4585075"/>
      <w:bookmarkEnd w:id="2084"/>
    </w:p>
    <w:p w:rsidR="003D3961" w:rsidRDefault="003D3961">
      <w:bookmarkStart w:id="2085" w:name="_ETM_Q1_4585391"/>
      <w:bookmarkEnd w:id="2085"/>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3118"/>
        <w:gridCol w:w="624"/>
        <w:gridCol w:w="624"/>
        <w:gridCol w:w="624"/>
        <w:gridCol w:w="624"/>
        <w:gridCol w:w="3461"/>
      </w:tblGrid>
      <w:tr w:rsidR="003D3961" w:rsidRPr="003D3961" w:rsidTr="003D3961">
        <w:trPr>
          <w:cantSplit/>
          <w:trHeight w:val="60"/>
        </w:trPr>
        <w:tc>
          <w:tcPr>
            <w:tcW w:w="3118" w:type="dxa"/>
          </w:tcPr>
          <w:p w:rsidR="003D3961" w:rsidRPr="003D3961" w:rsidRDefault="003D3961" w:rsidP="003D3961">
            <w:pPr>
              <w:ind w:firstLine="0"/>
              <w:rPr>
                <w:lang w:eastAsia="he-IL"/>
              </w:rPr>
            </w:pPr>
          </w:p>
        </w:tc>
        <w:tc>
          <w:tcPr>
            <w:tcW w:w="624" w:type="dxa"/>
          </w:tcPr>
          <w:p w:rsidR="003D3961" w:rsidRPr="003D3961" w:rsidRDefault="003D3961" w:rsidP="003D3961">
            <w:pPr>
              <w:ind w:firstLine="0"/>
              <w:rPr>
                <w:lang w:eastAsia="he-IL"/>
              </w:rPr>
            </w:pPr>
          </w:p>
        </w:tc>
        <w:tc>
          <w:tcPr>
            <w:tcW w:w="624" w:type="dxa"/>
          </w:tcPr>
          <w:p w:rsidR="003D3961" w:rsidRPr="003D3961" w:rsidRDefault="003D3961" w:rsidP="003D3961">
            <w:pPr>
              <w:ind w:firstLine="0"/>
              <w:rPr>
                <w:lang w:eastAsia="he-IL"/>
              </w:rPr>
            </w:pPr>
          </w:p>
        </w:tc>
        <w:tc>
          <w:tcPr>
            <w:tcW w:w="624" w:type="dxa"/>
          </w:tcPr>
          <w:p w:rsidR="003D3961" w:rsidRPr="003D3961" w:rsidRDefault="003D3961" w:rsidP="003D3961">
            <w:pPr>
              <w:ind w:firstLine="0"/>
              <w:rPr>
                <w:lang w:eastAsia="he-IL"/>
              </w:rPr>
            </w:pPr>
          </w:p>
        </w:tc>
        <w:tc>
          <w:tcPr>
            <w:tcW w:w="624" w:type="dxa"/>
          </w:tcPr>
          <w:p w:rsidR="003D3961" w:rsidRPr="003D3961" w:rsidRDefault="003D3961" w:rsidP="003D3961">
            <w:pPr>
              <w:ind w:firstLine="0"/>
              <w:rPr>
                <w:lang w:eastAsia="he-IL"/>
              </w:rPr>
            </w:pPr>
          </w:p>
        </w:tc>
        <w:tc>
          <w:tcPr>
            <w:tcW w:w="3461" w:type="dxa"/>
          </w:tcPr>
          <w:p w:rsidR="003D3961" w:rsidRPr="003D3961" w:rsidRDefault="003D3961" w:rsidP="003D3961">
            <w:pPr>
              <w:ind w:firstLine="0"/>
              <w:rPr>
                <w:rtl/>
                <w:lang w:eastAsia="he-IL"/>
              </w:rPr>
            </w:pPr>
            <w:r w:rsidRPr="003D3961">
              <w:rPr>
                <w:rFonts w:hint="cs"/>
                <w:rtl/>
                <w:lang w:eastAsia="he-IL"/>
              </w:rPr>
              <w:t>(2)</w:t>
            </w:r>
            <w:r w:rsidRPr="003D3961">
              <w:rPr>
                <w:rtl/>
                <w:lang w:eastAsia="he-IL"/>
              </w:rPr>
              <w:tab/>
            </w:r>
            <w:r w:rsidRPr="003D3961">
              <w:rPr>
                <w:rFonts w:hint="cs"/>
                <w:rtl/>
                <w:lang w:eastAsia="he-IL"/>
              </w:rPr>
              <w:t>הודעת תשלום קנס שניתנה לפי חוק זה.</w:t>
            </w:r>
          </w:p>
        </w:tc>
      </w:tr>
    </w:tbl>
    <w:p w:rsidR="003D3961" w:rsidRPr="00794C1E" w:rsidRDefault="003D3961" w:rsidP="003D3961">
      <w:pPr>
        <w:rPr>
          <w:rtl/>
          <w:lang w:eastAsia="he-IL"/>
        </w:rPr>
      </w:pPr>
    </w:p>
    <w:p w:rsidR="005A6E89" w:rsidRPr="00794C1E" w:rsidRDefault="005A6E89" w:rsidP="005A6E89">
      <w:pPr>
        <w:rPr>
          <w:rtl/>
          <w:lang w:eastAsia="he-IL"/>
        </w:rPr>
      </w:pPr>
    </w:p>
    <w:sdt>
      <w:sdtPr>
        <w:rPr>
          <w:rFonts w:hint="cs"/>
          <w:rtl/>
        </w:rPr>
        <w:alias w:val="יור"/>
        <w:tag w:val="&lt;ID&gt;5296&lt;/ID&gt;&lt;Name&gt;יואב קיש - יו&quot;רַ&lt;/Name&gt;&lt;Data&gt;יואב קיש&lt;/Data&gt;&lt;Shortcut&gt;יוקי&lt;/Shortcut&gt;"/>
        <w:id w:val="-1592620961"/>
        <w:placeholder>
          <w:docPart w:val="DefaultPlaceholder_-1854013440"/>
        </w:placeholder>
        <w15:color w:val="993366"/>
      </w:sdtPr>
      <w:sdtEndPr/>
      <w:sdtContent>
        <w:p w:rsidR="005A6E89" w:rsidRPr="00794C1E" w:rsidRDefault="005A6E89" w:rsidP="005A6E89">
          <w:pPr>
            <w:pStyle w:val="af8"/>
            <w:keepNext/>
            <w:rPr>
              <w:rtl/>
            </w:rPr>
          </w:pPr>
          <w:r w:rsidRPr="00794C1E">
            <w:rPr>
              <w:rStyle w:val="aff"/>
              <w:color w:val="auto"/>
              <w:rtl/>
            </w:rPr>
            <w:t>היו"ר יואב קיש</w:t>
          </w:r>
          <w:r w:rsidRPr="00794C1E">
            <w:rPr>
              <w:rtl/>
            </w:rPr>
            <w:t>:</w:t>
          </w:r>
        </w:p>
      </w:sdtContent>
    </w:sdt>
    <w:p w:rsidR="005A6E89" w:rsidRPr="00794C1E" w:rsidRDefault="005A6E89" w:rsidP="005A6E89">
      <w:pPr>
        <w:pStyle w:val="KeepWithNext"/>
        <w:rPr>
          <w:rtl/>
          <w:lang w:eastAsia="he-IL"/>
        </w:rPr>
      </w:pPr>
    </w:p>
    <w:p w:rsidR="005A6E89" w:rsidRDefault="005A6E89" w:rsidP="005A6E89">
      <w:pPr>
        <w:rPr>
          <w:rtl/>
          <w:lang w:eastAsia="he-IL"/>
        </w:rPr>
      </w:pPr>
      <w:r w:rsidRPr="00794C1E">
        <w:rPr>
          <w:rFonts w:hint="cs"/>
          <w:rtl/>
          <w:lang w:eastAsia="he-IL"/>
        </w:rPr>
        <w:t xml:space="preserve">מי זה </w:t>
      </w:r>
      <w:r w:rsidR="003D3961">
        <w:rPr>
          <w:rFonts w:hint="cs"/>
          <w:rtl/>
          <w:lang w:eastAsia="he-IL"/>
        </w:rPr>
        <w:t>"רשות</w:t>
      </w:r>
      <w:bookmarkStart w:id="2086" w:name="_ETM_Q1_4593318"/>
      <w:bookmarkEnd w:id="2086"/>
      <w:r w:rsidR="003D3961">
        <w:rPr>
          <w:rFonts w:hint="cs"/>
          <w:rtl/>
          <w:lang w:eastAsia="he-IL"/>
        </w:rPr>
        <w:t xml:space="preserve"> רישוי"?</w:t>
      </w:r>
      <w:bookmarkStart w:id="2087" w:name="_ETM_Q1_4594894"/>
      <w:bookmarkEnd w:id="2087"/>
    </w:p>
    <w:p w:rsidR="003D3961" w:rsidRDefault="003D3961" w:rsidP="005A6E89">
      <w:pPr>
        <w:rPr>
          <w:rtl/>
          <w:lang w:eastAsia="he-IL"/>
        </w:rPr>
      </w:pPr>
    </w:p>
    <w:bookmarkStart w:id="2088" w:name="_ETM_Q1_4590217" w:displacedByCustomXml="next"/>
    <w:bookmarkEnd w:id="2088" w:displacedByCustomXml="next"/>
    <w:bookmarkStart w:id="2089" w:name="_ETM_Q1_4595463" w:displacedByCustomXml="next"/>
    <w:bookmarkEnd w:id="2089" w:displacedByCustomXml="next"/>
    <w:bookmarkStart w:id="2090" w:name="_ETM_Q1_4595404" w:displacedByCustomXml="next"/>
    <w:bookmarkEnd w:id="2090" w:displacedByCustomXml="next"/>
    <w:bookmarkStart w:id="2091" w:name="_ETM_Q1_4595116" w:displacedByCustomXml="next"/>
    <w:bookmarkEnd w:id="2091" w:displacedByCustomXml="next"/>
    <w:sdt>
      <w:sdtPr>
        <w:rPr>
          <w:rFonts w:hint="cs"/>
          <w:rtl/>
        </w:rPr>
        <w:alias w:val="דובר"/>
        <w:tag w:val="&lt;ID&gt;-1&lt;/ID&gt;&lt;Name&gt;תומר רוזנר&lt;/Name&gt;&lt;Data&gt;תומר רוזנר&lt;/Data&gt;&lt;Shortcut&gt;תורו&lt;/Shortcut&gt;&lt;MemberID&gt;&lt;/MemberID&gt;"/>
        <w:id w:val="1112873964"/>
        <w:placeholder>
          <w:docPart w:val="DefaultPlaceholder_-1854013440"/>
        </w:placeholder>
        <w15:color w:val="993366"/>
      </w:sdtPr>
      <w:sdtEndPr/>
      <w:sdtContent>
        <w:p w:rsidR="003D3961" w:rsidRDefault="003D3961" w:rsidP="003D3961">
          <w:pPr>
            <w:pStyle w:val="a5"/>
            <w:keepNext/>
            <w:rPr>
              <w:rtl/>
            </w:rPr>
          </w:pPr>
          <w:r w:rsidRPr="003D3961">
            <w:rPr>
              <w:rStyle w:val="aff"/>
              <w:color w:val="000000"/>
              <w:rtl/>
            </w:rPr>
            <w:t>תומר רוזנר</w:t>
          </w:r>
          <w:r w:rsidRPr="003D3961">
            <w:rPr>
              <w:color w:val="000000"/>
              <w:rtl/>
            </w:rPr>
            <w:t>:</w:t>
          </w:r>
        </w:p>
      </w:sdtContent>
    </w:sdt>
    <w:p w:rsidR="003D3961" w:rsidRDefault="003D3961" w:rsidP="003D3961">
      <w:pPr>
        <w:pStyle w:val="KeepWithNext"/>
        <w:rPr>
          <w:rtl/>
          <w:lang w:eastAsia="he-IL"/>
        </w:rPr>
      </w:pPr>
    </w:p>
    <w:p w:rsidR="003D3961" w:rsidRDefault="003D3961" w:rsidP="003D3961">
      <w:pPr>
        <w:rPr>
          <w:rtl/>
          <w:lang w:eastAsia="he-IL"/>
        </w:rPr>
      </w:pPr>
      <w:bookmarkStart w:id="2092" w:name="_ETM_Q1_4592420"/>
      <w:bookmarkEnd w:id="2092"/>
      <w:r>
        <w:rPr>
          <w:rFonts w:hint="cs"/>
          <w:rtl/>
          <w:lang w:eastAsia="he-IL"/>
        </w:rPr>
        <w:t>הרשות המקומית.</w:t>
      </w:r>
    </w:p>
    <w:p w:rsidR="003D3961" w:rsidRDefault="003D3961" w:rsidP="003D3961">
      <w:pPr>
        <w:rPr>
          <w:rtl/>
          <w:lang w:eastAsia="he-IL"/>
        </w:rPr>
      </w:pPr>
      <w:bookmarkStart w:id="2093" w:name="_ETM_Q1_4595475"/>
      <w:bookmarkEnd w:id="2093"/>
    </w:p>
    <w:bookmarkStart w:id="2094" w:name="_ETM_Q1_4596039" w:displacedByCustomXml="next"/>
    <w:bookmarkEnd w:id="2094" w:displacedByCustomXml="next"/>
    <w:bookmarkStart w:id="2095" w:name="_ETM_Q1_4595981" w:displacedByCustomXml="next"/>
    <w:bookmarkEnd w:id="2095" w:displacedByCustomXml="next"/>
    <w:bookmarkStart w:id="2096" w:name="_ETM_Q1_4595743" w:displacedByCustomXml="next"/>
    <w:bookmarkEnd w:id="2096" w:displacedByCustomXml="next"/>
    <w:sdt>
      <w:sdtPr>
        <w:rPr>
          <w:rtl/>
        </w:rPr>
        <w:alias w:val="יור"/>
        <w:tag w:val="&lt;ID&gt;5296&lt;/ID&gt;&lt;Name&gt;יואב קיש - יו&quot;רַ&lt;/Name&gt;&lt;Data&gt;יואב קיש&lt;/Data&gt;&lt;Shortcut&gt;יוקי&lt;/Shortcut&gt;"/>
        <w:id w:val="1118803069"/>
        <w:placeholder>
          <w:docPart w:val="DefaultPlaceholder_-1854013440"/>
        </w:placeholder>
        <w15:color w:val="993366"/>
      </w:sdtPr>
      <w:sdtEndPr/>
      <w:sdtContent>
        <w:p w:rsidR="003D3961" w:rsidRDefault="003D3961" w:rsidP="003D3961">
          <w:pPr>
            <w:pStyle w:val="af8"/>
            <w:keepNext/>
            <w:rPr>
              <w:rtl/>
            </w:rPr>
          </w:pPr>
          <w:r w:rsidRPr="003D3961">
            <w:rPr>
              <w:rStyle w:val="aff"/>
              <w:color w:val="000000"/>
              <w:rtl/>
            </w:rPr>
            <w:t>היו"ר יואב קיש</w:t>
          </w:r>
          <w:r w:rsidRPr="003D3961">
            <w:rPr>
              <w:color w:val="000000"/>
              <w:rtl/>
            </w:rPr>
            <w:t>:</w:t>
          </w:r>
        </w:p>
      </w:sdtContent>
    </w:sdt>
    <w:p w:rsidR="003D3961" w:rsidRDefault="003D3961" w:rsidP="003D3961">
      <w:pPr>
        <w:pStyle w:val="KeepWithNext"/>
        <w:rPr>
          <w:rtl/>
          <w:lang w:eastAsia="he-IL"/>
        </w:rPr>
      </w:pPr>
    </w:p>
    <w:p w:rsidR="005A6E89" w:rsidRPr="00794C1E" w:rsidRDefault="005A6E89" w:rsidP="005A6E89">
      <w:pPr>
        <w:rPr>
          <w:rtl/>
          <w:lang w:eastAsia="he-IL"/>
        </w:rPr>
      </w:pPr>
      <w:bookmarkStart w:id="2097" w:name="_ETM_Q1_4598142"/>
      <w:bookmarkEnd w:id="2097"/>
      <w:r w:rsidRPr="00794C1E">
        <w:rPr>
          <w:rFonts w:hint="cs"/>
          <w:rtl/>
          <w:lang w:eastAsia="he-IL"/>
        </w:rPr>
        <w:t>אבל מאיפה היא תדע</w:t>
      </w:r>
      <w:r w:rsidR="003D3961">
        <w:rPr>
          <w:rFonts w:hint="cs"/>
          <w:rtl/>
          <w:lang w:eastAsia="he-IL"/>
        </w:rPr>
        <w:t>?</w:t>
      </w:r>
    </w:p>
    <w:p w:rsidR="005A6E89" w:rsidRDefault="005A6E89" w:rsidP="005A6E89">
      <w:pPr>
        <w:rPr>
          <w:rtl/>
          <w:lang w:eastAsia="he-IL"/>
        </w:rPr>
      </w:pPr>
      <w:bookmarkStart w:id="2098" w:name="_ETM_Q1_4596995"/>
      <w:bookmarkEnd w:id="2098"/>
    </w:p>
    <w:bookmarkStart w:id="2099" w:name="_ETM_Q1_4592963" w:displacedByCustomXml="next"/>
    <w:bookmarkEnd w:id="2099" w:displacedByCustomXml="next"/>
    <w:bookmarkStart w:id="2100" w:name="_ETM_Q1_4597136" w:displacedByCustomXml="next"/>
    <w:bookmarkEnd w:id="2100" w:displacedByCustomXml="next"/>
    <w:sdt>
      <w:sdtPr>
        <w:rPr>
          <w:rFonts w:hint="cs"/>
          <w:rtl/>
        </w:rPr>
        <w:alias w:val="דובר"/>
        <w:tag w:val="&lt;ID&gt;0&lt;/ID&gt;&lt;Name&gt;לירון אדלר מינקה&lt;/Name&gt;&lt;Data&gt;לירון אדלר מינקה&lt;/Data&gt;&lt;Shortcut&gt;ליאד&lt;/Shortcut&gt;&lt;MemberID&gt;&lt;/MemberID&gt;"/>
        <w:id w:val="106250823"/>
        <w:placeholder>
          <w:docPart w:val="DefaultPlaceholder_-1854013440"/>
        </w:placeholder>
        <w15:color w:val="993366"/>
      </w:sdtPr>
      <w:sdtEndPr/>
      <w:sdtContent>
        <w:p w:rsidR="003D3961" w:rsidRDefault="003D3961" w:rsidP="003D3961">
          <w:pPr>
            <w:pStyle w:val="a5"/>
            <w:keepNext/>
            <w:rPr>
              <w:rtl/>
            </w:rPr>
          </w:pPr>
          <w:r w:rsidRPr="003D3961">
            <w:rPr>
              <w:rStyle w:val="aff"/>
              <w:color w:val="000000"/>
              <w:rtl/>
            </w:rPr>
            <w:t xml:space="preserve">לירון אדלר </w:t>
          </w:r>
          <w:proofErr w:type="spellStart"/>
          <w:r w:rsidRPr="003D3961">
            <w:rPr>
              <w:rStyle w:val="aff"/>
              <w:color w:val="000000"/>
              <w:rtl/>
            </w:rPr>
            <w:t>מינקה</w:t>
          </w:r>
          <w:proofErr w:type="spellEnd"/>
          <w:r w:rsidRPr="003D3961">
            <w:rPr>
              <w:color w:val="000000"/>
              <w:rtl/>
            </w:rPr>
            <w:t>:</w:t>
          </w:r>
        </w:p>
      </w:sdtContent>
    </w:sdt>
    <w:p w:rsidR="003D3961" w:rsidRDefault="003D3961" w:rsidP="003D3961">
      <w:pPr>
        <w:pStyle w:val="KeepWithNext"/>
        <w:rPr>
          <w:rtl/>
          <w:lang w:eastAsia="he-IL"/>
        </w:rPr>
      </w:pPr>
    </w:p>
    <w:p w:rsidR="003D3961" w:rsidRDefault="003D3961" w:rsidP="003D3961">
      <w:pPr>
        <w:rPr>
          <w:rtl/>
          <w:lang w:eastAsia="he-IL"/>
        </w:rPr>
      </w:pPr>
      <w:bookmarkStart w:id="2101" w:name="_ETM_Q1_4594623"/>
      <w:bookmarkEnd w:id="2101"/>
      <w:r>
        <w:rPr>
          <w:rFonts w:hint="cs"/>
          <w:rtl/>
          <w:lang w:eastAsia="he-IL"/>
        </w:rPr>
        <w:t>על עבירות שהיא נתנה.</w:t>
      </w:r>
    </w:p>
    <w:p w:rsidR="003D3961" w:rsidRDefault="003D3961" w:rsidP="003D3961">
      <w:pPr>
        <w:rPr>
          <w:rtl/>
          <w:lang w:eastAsia="he-IL"/>
        </w:rPr>
      </w:pPr>
      <w:bookmarkStart w:id="2102" w:name="_ETM_Q1_4593796"/>
      <w:bookmarkEnd w:id="2102"/>
    </w:p>
    <w:bookmarkStart w:id="2103" w:name="_ETM_Q1_4594257" w:displacedByCustomXml="next"/>
    <w:bookmarkEnd w:id="2103" w:displacedByCustomXml="next"/>
    <w:bookmarkStart w:id="2104" w:name="_ETM_Q1_4594195" w:displacedByCustomXml="next"/>
    <w:bookmarkEnd w:id="2104" w:displacedByCustomXml="next"/>
    <w:bookmarkStart w:id="2105" w:name="_ETM_Q1_4593951" w:displacedByCustomXml="next"/>
    <w:bookmarkEnd w:id="2105" w:displacedByCustomXml="next"/>
    <w:sdt>
      <w:sdtPr>
        <w:rPr>
          <w:rtl/>
        </w:rPr>
        <w:alias w:val="יור"/>
        <w:tag w:val="&lt;ID&gt;5296&lt;/ID&gt;&lt;Name&gt;יואב קיש - יו&quot;רַ&lt;/Name&gt;&lt;Data&gt;יואב קיש&lt;/Data&gt;&lt;Shortcut&gt;יוקי&lt;/Shortcut&gt;"/>
        <w:id w:val="-207888338"/>
        <w:placeholder>
          <w:docPart w:val="DefaultPlaceholder_-1854013440"/>
        </w:placeholder>
        <w15:color w:val="993366"/>
      </w:sdtPr>
      <w:sdtEndPr/>
      <w:sdtContent>
        <w:p w:rsidR="003D3961" w:rsidRDefault="003D3961" w:rsidP="003D3961">
          <w:pPr>
            <w:pStyle w:val="af8"/>
            <w:keepNext/>
            <w:rPr>
              <w:rtl/>
            </w:rPr>
          </w:pPr>
          <w:r w:rsidRPr="003D3961">
            <w:rPr>
              <w:rStyle w:val="aff"/>
              <w:color w:val="000000"/>
              <w:rtl/>
            </w:rPr>
            <w:t>היו"ר יואב קיש</w:t>
          </w:r>
          <w:r w:rsidRPr="003D3961">
            <w:rPr>
              <w:color w:val="000000"/>
              <w:rtl/>
            </w:rPr>
            <w:t>:</w:t>
          </w:r>
        </w:p>
      </w:sdtContent>
    </w:sdt>
    <w:p w:rsidR="003D3961" w:rsidRDefault="003D3961" w:rsidP="003D3961">
      <w:pPr>
        <w:pStyle w:val="KeepWithNext"/>
        <w:rPr>
          <w:rtl/>
          <w:lang w:eastAsia="he-IL"/>
        </w:rPr>
      </w:pPr>
    </w:p>
    <w:p w:rsidR="005A6E89" w:rsidRDefault="003D3961" w:rsidP="003D3961">
      <w:pPr>
        <w:rPr>
          <w:rtl/>
          <w:lang w:eastAsia="he-IL"/>
        </w:rPr>
      </w:pPr>
      <w:bookmarkStart w:id="2106" w:name="_ETM_Q1_4596224"/>
      <w:bookmarkEnd w:id="2106"/>
      <w:r>
        <w:rPr>
          <w:rFonts w:hint="cs"/>
          <w:rtl/>
          <w:lang w:eastAsia="he-IL"/>
        </w:rPr>
        <w:t xml:space="preserve">אה, </w:t>
      </w:r>
      <w:r w:rsidR="005A6E89" w:rsidRPr="00794C1E">
        <w:rPr>
          <w:rFonts w:hint="cs"/>
          <w:rtl/>
          <w:lang w:eastAsia="he-IL"/>
        </w:rPr>
        <w:t>שהיא הטילה</w:t>
      </w:r>
      <w:r>
        <w:rPr>
          <w:rFonts w:hint="cs"/>
          <w:rtl/>
          <w:lang w:eastAsia="he-IL"/>
        </w:rPr>
        <w:t>.</w:t>
      </w:r>
    </w:p>
    <w:p w:rsidR="003D3961" w:rsidRDefault="003D3961" w:rsidP="003D3961">
      <w:pPr>
        <w:rPr>
          <w:rtl/>
          <w:lang w:eastAsia="he-IL"/>
        </w:rPr>
      </w:pPr>
      <w:bookmarkStart w:id="2107" w:name="_ETM_Q1_4595456"/>
      <w:bookmarkStart w:id="2108" w:name="_ETM_Q1_4595553"/>
      <w:bookmarkEnd w:id="2107"/>
      <w:bookmarkEnd w:id="2108"/>
    </w:p>
    <w:bookmarkStart w:id="2109" w:name="_ETM_Q1_4595876" w:displacedByCustomXml="next"/>
    <w:bookmarkEnd w:id="2109" w:displacedByCustomXml="next"/>
    <w:bookmarkStart w:id="2110" w:name="_ETM_Q1_4595820" w:displacedByCustomXml="next"/>
    <w:bookmarkEnd w:id="2110" w:displacedByCustomXml="next"/>
    <w:sdt>
      <w:sdtPr>
        <w:rPr>
          <w:rtl/>
        </w:rPr>
        <w:alias w:val="דובר_המשך"/>
        <w:tag w:val="&lt;ID&gt;0&lt;/ID&gt;&lt;Name&gt;לירון אדלר מינקה&lt;/Name&gt;&lt;Data&gt;לירון אדלר מינקה&lt;/Data&gt;&lt;Shortcut&gt;ליאד&lt;/Shortcut&gt;"/>
        <w:id w:val="1400401132"/>
        <w:placeholder>
          <w:docPart w:val="DefaultPlaceholder_-1854013440"/>
        </w:placeholder>
        <w15:color w:val="993366"/>
      </w:sdtPr>
      <w:sdtEndPr/>
      <w:sdtContent>
        <w:p w:rsidR="003D3961" w:rsidRDefault="003D3961" w:rsidP="003D3961">
          <w:pPr>
            <w:pStyle w:val="-"/>
            <w:keepNext/>
            <w:rPr>
              <w:rtl/>
            </w:rPr>
          </w:pPr>
          <w:r w:rsidRPr="003D3961">
            <w:rPr>
              <w:rStyle w:val="aff"/>
              <w:color w:val="000000"/>
              <w:rtl/>
            </w:rPr>
            <w:t xml:space="preserve">לירון אדלר </w:t>
          </w:r>
          <w:proofErr w:type="spellStart"/>
          <w:r w:rsidRPr="003D3961">
            <w:rPr>
              <w:rStyle w:val="aff"/>
              <w:color w:val="000000"/>
              <w:rtl/>
            </w:rPr>
            <w:t>מינקה</w:t>
          </w:r>
          <w:proofErr w:type="spellEnd"/>
          <w:r w:rsidRPr="003D3961">
            <w:rPr>
              <w:color w:val="000000"/>
              <w:rtl/>
            </w:rPr>
            <w:t>:</w:t>
          </w:r>
        </w:p>
      </w:sdtContent>
    </w:sdt>
    <w:p w:rsidR="003D3961" w:rsidRDefault="003D3961" w:rsidP="003D3961">
      <w:pPr>
        <w:pStyle w:val="KeepWithNext"/>
        <w:rPr>
          <w:rtl/>
          <w:lang w:eastAsia="he-IL"/>
        </w:rPr>
      </w:pPr>
    </w:p>
    <w:p w:rsidR="003D3961" w:rsidRDefault="003D3961" w:rsidP="003D3961">
      <w:pPr>
        <w:rPr>
          <w:rtl/>
          <w:lang w:eastAsia="he-IL"/>
        </w:rPr>
      </w:pPr>
      <w:bookmarkStart w:id="2111" w:name="_ETM_Q1_4598538"/>
      <w:bookmarkEnd w:id="2111"/>
      <w:r>
        <w:rPr>
          <w:rFonts w:hint="cs"/>
          <w:rtl/>
          <w:lang w:eastAsia="he-IL"/>
        </w:rPr>
        <w:t>תשלום הקנס נשאר.</w:t>
      </w:r>
    </w:p>
    <w:p w:rsidR="003D3961" w:rsidRDefault="003D3961" w:rsidP="003D3961">
      <w:pPr>
        <w:rPr>
          <w:rtl/>
          <w:lang w:eastAsia="he-IL"/>
        </w:rPr>
      </w:pPr>
      <w:bookmarkStart w:id="2112" w:name="_ETM_Q1_4597397"/>
      <w:bookmarkEnd w:id="2112"/>
    </w:p>
    <w:bookmarkStart w:id="2113" w:name="_ETM_Q1_4598328" w:displacedByCustomXml="next"/>
    <w:bookmarkEnd w:id="2113" w:displacedByCustomXml="next"/>
    <w:bookmarkStart w:id="2114" w:name="_ETM_Q1_4598219" w:displacedByCustomXml="next"/>
    <w:bookmarkEnd w:id="2114" w:displacedByCustomXml="next"/>
    <w:bookmarkStart w:id="2115" w:name="_ETM_Q1_4597899" w:displacedByCustomXml="next"/>
    <w:bookmarkEnd w:id="2115" w:displacedByCustomXml="next"/>
    <w:sdt>
      <w:sdtPr>
        <w:rPr>
          <w:rtl/>
        </w:rPr>
        <w:alias w:val="יור"/>
        <w:tag w:val="&lt;ID&gt;5296&lt;/ID&gt;&lt;Name&gt;יואב קיש - יו&quot;רַ&lt;/Name&gt;&lt;Data&gt;יואב קיש&lt;/Data&gt;&lt;Shortcut&gt;יוקי&lt;/Shortcut&gt;"/>
        <w:id w:val="2043783360"/>
        <w:placeholder>
          <w:docPart w:val="DefaultPlaceholder_-1854013440"/>
        </w:placeholder>
        <w15:color w:val="993366"/>
      </w:sdtPr>
      <w:sdtEndPr/>
      <w:sdtContent>
        <w:p w:rsidR="003D3961" w:rsidRDefault="003D3961" w:rsidP="003D3961">
          <w:pPr>
            <w:pStyle w:val="af8"/>
            <w:keepNext/>
            <w:rPr>
              <w:rtl/>
            </w:rPr>
          </w:pPr>
          <w:r w:rsidRPr="003D3961">
            <w:rPr>
              <w:rStyle w:val="aff"/>
              <w:color w:val="000000"/>
              <w:rtl/>
            </w:rPr>
            <w:t>היו"ר יואב קיש</w:t>
          </w:r>
          <w:r w:rsidRPr="003D3961">
            <w:rPr>
              <w:color w:val="000000"/>
              <w:rtl/>
            </w:rPr>
            <w:t>:</w:t>
          </w:r>
        </w:p>
      </w:sdtContent>
    </w:sdt>
    <w:p w:rsidR="003D3961" w:rsidRDefault="003D3961" w:rsidP="003D3961">
      <w:pPr>
        <w:pStyle w:val="KeepWithNext"/>
        <w:rPr>
          <w:rtl/>
          <w:lang w:eastAsia="he-IL"/>
        </w:rPr>
      </w:pPr>
    </w:p>
    <w:p w:rsidR="005A6E89" w:rsidRPr="00794C1E" w:rsidRDefault="005A6E89" w:rsidP="003D3961">
      <w:pPr>
        <w:rPr>
          <w:rtl/>
          <w:lang w:eastAsia="he-IL"/>
        </w:rPr>
      </w:pPr>
      <w:bookmarkStart w:id="2116" w:name="_ETM_Q1_4600999"/>
      <w:bookmarkEnd w:id="2116"/>
      <w:r w:rsidRPr="00794C1E">
        <w:rPr>
          <w:rFonts w:hint="cs"/>
          <w:rtl/>
          <w:lang w:eastAsia="he-IL"/>
        </w:rPr>
        <w:t>השלטון המקומי</w:t>
      </w:r>
      <w:r w:rsidR="003D3961">
        <w:rPr>
          <w:rFonts w:hint="cs"/>
          <w:rtl/>
          <w:lang w:eastAsia="he-IL"/>
        </w:rPr>
        <w:t>,</w:t>
      </w:r>
      <w:r w:rsidRPr="00794C1E">
        <w:rPr>
          <w:rFonts w:hint="cs"/>
          <w:rtl/>
          <w:lang w:eastAsia="he-IL"/>
        </w:rPr>
        <w:t xml:space="preserve"> תקשיבו</w:t>
      </w:r>
      <w:r w:rsidR="003D3961">
        <w:rPr>
          <w:rFonts w:hint="cs"/>
          <w:rtl/>
          <w:lang w:eastAsia="he-IL"/>
        </w:rPr>
        <w:t xml:space="preserve"> </w:t>
      </w:r>
      <w:r w:rsidR="003D3961">
        <w:rPr>
          <w:rtl/>
          <w:lang w:eastAsia="he-IL"/>
        </w:rPr>
        <w:t>–</w:t>
      </w:r>
      <w:r w:rsidR="003D3961">
        <w:rPr>
          <w:rFonts w:hint="cs"/>
          <w:rtl/>
          <w:lang w:eastAsia="he-IL"/>
        </w:rPr>
        <w:t xml:space="preserve"> </w:t>
      </w:r>
      <w:bookmarkStart w:id="2117" w:name="_ETM_Q1_4601616"/>
      <w:bookmarkEnd w:id="2117"/>
      <w:r w:rsidR="003D3961">
        <w:rPr>
          <w:rFonts w:hint="cs"/>
          <w:rtl/>
          <w:lang w:eastAsia="he-IL"/>
        </w:rPr>
        <w:t>איפה היא הלכה? אה, בסדר, יש מחליפים. בעיקרון את</w:t>
      </w:r>
      <w:bookmarkStart w:id="2118" w:name="_ETM_Q1_4610337"/>
      <w:bookmarkEnd w:id="2118"/>
      <w:r w:rsidR="003D3961">
        <w:rPr>
          <w:rFonts w:hint="cs"/>
          <w:rtl/>
          <w:lang w:eastAsia="he-IL"/>
        </w:rPr>
        <w:t xml:space="preserve">ם מטילים קנס על עסק, אתם צריכים לדווח תוך 14 ימים. </w:t>
      </w:r>
      <w:bookmarkStart w:id="2119" w:name="_ETM_Q1_4614403"/>
      <w:bookmarkEnd w:id="2119"/>
      <w:r w:rsidR="003D3961">
        <w:rPr>
          <w:rFonts w:hint="cs"/>
          <w:rtl/>
          <w:lang w:eastAsia="he-IL"/>
        </w:rPr>
        <w:t>כן, תמשיכו.</w:t>
      </w:r>
    </w:p>
    <w:p w:rsidR="005A6E89" w:rsidRDefault="005A6E89" w:rsidP="005A6E89">
      <w:pPr>
        <w:rPr>
          <w:rtl/>
          <w:lang w:eastAsia="he-IL"/>
        </w:rPr>
      </w:pPr>
    </w:p>
    <w:bookmarkStart w:id="2120" w:name="_ETM_Q1_4611246" w:displacedByCustomXml="next"/>
    <w:bookmarkEnd w:id="2120" w:displacedByCustomXml="next"/>
    <w:bookmarkStart w:id="2121" w:name="_ETM_Q1_4609784" w:displacedByCustomXml="next"/>
    <w:bookmarkEnd w:id="2121" w:displacedByCustomXml="next"/>
    <w:bookmarkStart w:id="2122" w:name="_ETM_Q1_4609623" w:displacedByCustomXml="next"/>
    <w:bookmarkEnd w:id="2122" w:displacedByCustomXml="next"/>
    <w:sdt>
      <w:sdtPr>
        <w:rPr>
          <w:rFonts w:hint="cs"/>
          <w:rtl/>
        </w:rPr>
        <w:alias w:val="דובר"/>
        <w:tag w:val="&lt;ID&gt;0&lt;/ID&gt;&lt;Name&gt;לירון אדלר מינקה&lt;/Name&gt;&lt;Data&gt;לירון אדלר מינקה&lt;/Data&gt;&lt;Shortcut&gt;ליאד&lt;/Shortcut&gt;&lt;MemberID&gt;&lt;/MemberID&gt;"/>
        <w:id w:val="221488367"/>
        <w:placeholder>
          <w:docPart w:val="DefaultPlaceholder_-1854013440"/>
        </w:placeholder>
        <w15:color w:val="993366"/>
      </w:sdtPr>
      <w:sdtEndPr/>
      <w:sdtContent>
        <w:p w:rsidR="003D3961" w:rsidRDefault="003D3961" w:rsidP="003D3961">
          <w:pPr>
            <w:pStyle w:val="a5"/>
            <w:keepNext/>
            <w:rPr>
              <w:rtl/>
            </w:rPr>
          </w:pPr>
          <w:r w:rsidRPr="003D3961">
            <w:rPr>
              <w:rStyle w:val="aff"/>
              <w:color w:val="000000"/>
              <w:rtl/>
            </w:rPr>
            <w:t xml:space="preserve">לירון אדלר </w:t>
          </w:r>
          <w:proofErr w:type="spellStart"/>
          <w:r w:rsidRPr="003D3961">
            <w:rPr>
              <w:rStyle w:val="aff"/>
              <w:color w:val="000000"/>
              <w:rtl/>
            </w:rPr>
            <w:t>מינקה</w:t>
          </w:r>
          <w:proofErr w:type="spellEnd"/>
          <w:r w:rsidRPr="003D3961">
            <w:rPr>
              <w:color w:val="000000"/>
              <w:rtl/>
            </w:rPr>
            <w:t>:</w:t>
          </w:r>
        </w:p>
      </w:sdtContent>
    </w:sdt>
    <w:p w:rsidR="003D3961" w:rsidRDefault="003D3961" w:rsidP="003D3961">
      <w:pPr>
        <w:pStyle w:val="KeepWithNext"/>
        <w:rPr>
          <w:rtl/>
          <w:lang w:eastAsia="he-IL"/>
        </w:rPr>
      </w:pPr>
    </w:p>
    <w:p w:rsidR="005A6E89" w:rsidRDefault="003D3961" w:rsidP="003D3961">
      <w:pPr>
        <w:rPr>
          <w:rtl/>
          <w:lang w:eastAsia="he-IL"/>
        </w:rPr>
      </w:pPr>
      <w:r>
        <w:rPr>
          <w:rFonts w:hint="cs"/>
          <w:rtl/>
          <w:lang w:eastAsia="he-IL"/>
        </w:rPr>
        <w:t>ע</w:t>
      </w:r>
      <w:bookmarkStart w:id="2123" w:name="_ETM_Q1_4613339"/>
      <w:bookmarkEnd w:id="2123"/>
      <w:r>
        <w:rPr>
          <w:rFonts w:hint="cs"/>
          <w:rtl/>
          <w:lang w:eastAsia="he-IL"/>
        </w:rPr>
        <w:t>כשיו, ב-</w:t>
      </w:r>
      <w:r w:rsidR="005A6E89" w:rsidRPr="00794C1E">
        <w:rPr>
          <w:rFonts w:hint="cs"/>
          <w:rtl/>
          <w:lang w:eastAsia="he-IL"/>
        </w:rPr>
        <w:t>(ג1)</w:t>
      </w:r>
      <w:r>
        <w:rPr>
          <w:rFonts w:hint="cs"/>
          <w:rtl/>
          <w:lang w:eastAsia="he-IL"/>
        </w:rPr>
        <w:t xml:space="preserve"> רשמנו:</w:t>
      </w:r>
      <w:bookmarkStart w:id="2124" w:name="_ETM_Q1_4612097"/>
      <w:bookmarkEnd w:id="2124"/>
    </w:p>
    <w:p w:rsidR="003D3961" w:rsidRDefault="003D3961" w:rsidP="003D3961">
      <w:pPr>
        <w:rPr>
          <w:rtl/>
          <w:lang w:eastAsia="he-IL"/>
        </w:rPr>
      </w:pPr>
      <w:bookmarkStart w:id="2125" w:name="_ETM_Q1_4612278"/>
      <w:bookmarkEnd w:id="2125"/>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3118"/>
        <w:gridCol w:w="624"/>
        <w:gridCol w:w="624"/>
        <w:gridCol w:w="624"/>
        <w:gridCol w:w="4091"/>
      </w:tblGrid>
      <w:tr w:rsidR="003D3961" w:rsidRPr="003D3961" w:rsidTr="003D3961">
        <w:trPr>
          <w:cantSplit/>
          <w:trHeight w:val="60"/>
        </w:trPr>
        <w:tc>
          <w:tcPr>
            <w:tcW w:w="3118" w:type="dxa"/>
          </w:tcPr>
          <w:p w:rsidR="003D3961" w:rsidRPr="003D3961" w:rsidRDefault="003D3961" w:rsidP="003D3961">
            <w:pPr>
              <w:ind w:firstLine="0"/>
              <w:rPr>
                <w:lang w:eastAsia="he-IL"/>
              </w:rPr>
            </w:pPr>
            <w:bookmarkStart w:id="2126" w:name="_ETM_Q1_4613498"/>
            <w:bookmarkStart w:id="2127" w:name="_ETM_Q1_4613653"/>
            <w:bookmarkEnd w:id="2126"/>
            <w:bookmarkEnd w:id="2127"/>
          </w:p>
        </w:tc>
        <w:tc>
          <w:tcPr>
            <w:tcW w:w="624" w:type="dxa"/>
          </w:tcPr>
          <w:p w:rsidR="003D3961" w:rsidRPr="003D3961" w:rsidRDefault="003D3961" w:rsidP="003D3961">
            <w:pPr>
              <w:ind w:firstLine="0"/>
              <w:rPr>
                <w:lang w:eastAsia="he-IL"/>
              </w:rPr>
            </w:pPr>
          </w:p>
        </w:tc>
        <w:tc>
          <w:tcPr>
            <w:tcW w:w="624" w:type="dxa"/>
          </w:tcPr>
          <w:p w:rsidR="003D3961" w:rsidRPr="003D3961" w:rsidRDefault="003D3961" w:rsidP="003D3961">
            <w:pPr>
              <w:ind w:firstLine="0"/>
              <w:rPr>
                <w:lang w:eastAsia="he-IL"/>
              </w:rPr>
            </w:pPr>
          </w:p>
        </w:tc>
        <w:tc>
          <w:tcPr>
            <w:tcW w:w="624" w:type="dxa"/>
          </w:tcPr>
          <w:p w:rsidR="003D3961" w:rsidRPr="003D3961" w:rsidRDefault="003D3961" w:rsidP="003D3961">
            <w:pPr>
              <w:ind w:firstLine="0"/>
              <w:rPr>
                <w:lang w:eastAsia="he-IL"/>
              </w:rPr>
            </w:pPr>
          </w:p>
        </w:tc>
        <w:tc>
          <w:tcPr>
            <w:tcW w:w="4091" w:type="dxa"/>
          </w:tcPr>
          <w:p w:rsidR="003D3961" w:rsidRPr="003D3961" w:rsidRDefault="003D3961" w:rsidP="003D3961">
            <w:pPr>
              <w:ind w:firstLine="0"/>
              <w:rPr>
                <w:lang w:eastAsia="he-IL"/>
              </w:rPr>
            </w:pPr>
            <w:r w:rsidRPr="003D3961">
              <w:rPr>
                <w:rFonts w:hint="cs"/>
                <w:rtl/>
                <w:lang w:eastAsia="he-IL"/>
              </w:rPr>
              <w:t>(ג1)</w:t>
            </w:r>
            <w:r w:rsidRPr="003D3961">
              <w:rPr>
                <w:rtl/>
                <w:lang w:eastAsia="he-IL"/>
              </w:rPr>
              <w:tab/>
            </w:r>
            <w:r w:rsidRPr="003D3961">
              <w:rPr>
                <w:rFonts w:hint="cs"/>
                <w:rtl/>
                <w:lang w:eastAsia="he-IL"/>
              </w:rPr>
              <w:t>נותן אישור ידווח לרשות הרישוי הנוגעת לעניין, בתוך 14 ימים לכל המאוחר, על פעולת אכיפה שביצע.</w:t>
            </w:r>
          </w:p>
        </w:tc>
      </w:tr>
    </w:tbl>
    <w:p w:rsidR="003D3961" w:rsidRPr="003D3961" w:rsidRDefault="003D3961" w:rsidP="003D3961">
      <w:pPr>
        <w:rPr>
          <w:rtl/>
          <w:lang w:eastAsia="he-IL"/>
        </w:rPr>
      </w:pPr>
    </w:p>
    <w:p w:rsidR="005A6E89" w:rsidRDefault="003D3961" w:rsidP="005A6E89">
      <w:pPr>
        <w:rPr>
          <w:rtl/>
          <w:lang w:eastAsia="he-IL"/>
        </w:rPr>
      </w:pPr>
      <w:r>
        <w:rPr>
          <w:rFonts w:hint="cs"/>
          <w:rtl/>
          <w:lang w:eastAsia="he-IL"/>
        </w:rPr>
        <w:t>אז שוב, חקירה וכתב אישום לא ייכנס</w:t>
      </w:r>
      <w:bookmarkStart w:id="2128" w:name="_ETM_Q1_4623744"/>
      <w:bookmarkEnd w:id="2128"/>
      <w:r>
        <w:rPr>
          <w:rFonts w:hint="cs"/>
          <w:rtl/>
          <w:lang w:eastAsia="he-IL"/>
        </w:rPr>
        <w:t>ו כאן.</w:t>
      </w:r>
    </w:p>
    <w:p w:rsidR="003D3961" w:rsidRPr="00794C1E" w:rsidRDefault="003D3961" w:rsidP="005A6E89">
      <w:pPr>
        <w:rPr>
          <w:rtl/>
          <w:lang w:eastAsia="he-IL"/>
        </w:rPr>
      </w:pPr>
      <w:bookmarkStart w:id="2129" w:name="_ETM_Q1_4625295"/>
      <w:bookmarkStart w:id="2130" w:name="_ETM_Q1_4625496"/>
      <w:bookmarkEnd w:id="2129"/>
      <w:bookmarkEnd w:id="2130"/>
    </w:p>
    <w:sdt>
      <w:sdtPr>
        <w:rPr>
          <w:rFonts w:hint="cs"/>
          <w:rtl/>
        </w:rPr>
        <w:alias w:val="יור"/>
        <w:tag w:val="&lt;ID&gt;5296&lt;/ID&gt;&lt;Name&gt;יואב קיש - יו&quot;רַ&lt;/Name&gt;&lt;Data&gt;יואב קיש&lt;/Data&gt;&lt;Shortcut&gt;יוקי&lt;/Shortcut&gt;"/>
        <w:id w:val="176153111"/>
        <w:placeholder>
          <w:docPart w:val="DefaultPlaceholder_-1854013440"/>
        </w:placeholder>
        <w15:color w:val="993366"/>
      </w:sdtPr>
      <w:sdtEndPr/>
      <w:sdtContent>
        <w:p w:rsidR="005A6E89" w:rsidRPr="00794C1E" w:rsidRDefault="005A6E89" w:rsidP="005A6E89">
          <w:pPr>
            <w:pStyle w:val="af8"/>
            <w:keepNext/>
            <w:rPr>
              <w:rtl/>
            </w:rPr>
          </w:pPr>
          <w:r w:rsidRPr="00794C1E">
            <w:rPr>
              <w:rStyle w:val="aff"/>
              <w:color w:val="auto"/>
              <w:rtl/>
            </w:rPr>
            <w:t>היו"ר יואב קיש</w:t>
          </w:r>
          <w:r w:rsidRPr="00794C1E">
            <w:rPr>
              <w:rtl/>
            </w:rPr>
            <w:t>:</w:t>
          </w:r>
        </w:p>
      </w:sdtContent>
    </w:sdt>
    <w:p w:rsidR="005A6E89" w:rsidRPr="00794C1E" w:rsidRDefault="005A6E89" w:rsidP="005A6E89">
      <w:pPr>
        <w:pStyle w:val="KeepWithNext"/>
        <w:rPr>
          <w:rtl/>
          <w:lang w:eastAsia="he-IL"/>
        </w:rPr>
      </w:pPr>
    </w:p>
    <w:p w:rsidR="005A6E89" w:rsidRPr="00794C1E" w:rsidRDefault="005A6E89" w:rsidP="005A6E89">
      <w:pPr>
        <w:rPr>
          <w:rtl/>
          <w:lang w:eastAsia="he-IL"/>
        </w:rPr>
      </w:pPr>
      <w:r w:rsidRPr="00794C1E">
        <w:rPr>
          <w:rFonts w:hint="cs"/>
          <w:rtl/>
          <w:lang w:eastAsia="he-IL"/>
        </w:rPr>
        <w:t>אז כתוב</w:t>
      </w:r>
      <w:r w:rsidR="003D3961">
        <w:rPr>
          <w:rFonts w:hint="cs"/>
          <w:rtl/>
          <w:lang w:eastAsia="he-IL"/>
        </w:rPr>
        <w:t xml:space="preserve">: למעט על פתיחה </w:t>
      </w:r>
      <w:r w:rsidR="003D3961">
        <w:rPr>
          <w:rtl/>
          <w:lang w:eastAsia="he-IL"/>
        </w:rPr>
        <w:t>–</w:t>
      </w:r>
      <w:r w:rsidR="003D3961">
        <w:rPr>
          <w:rFonts w:hint="cs"/>
          <w:rtl/>
          <w:lang w:eastAsia="he-IL"/>
        </w:rPr>
        <w:t xml:space="preserve"> אה, לא.</w:t>
      </w:r>
    </w:p>
    <w:p w:rsidR="005A6E89" w:rsidRPr="00794C1E" w:rsidRDefault="005A6E89" w:rsidP="005A6E89">
      <w:pPr>
        <w:rPr>
          <w:rtl/>
          <w:lang w:eastAsia="he-IL"/>
        </w:rPr>
      </w:pPr>
    </w:p>
    <w:sdt>
      <w:sdtPr>
        <w:rPr>
          <w:rFonts w:hint="cs"/>
          <w:rtl/>
        </w:rPr>
        <w:alias w:val="דובר_המשך"/>
        <w:tag w:val="&lt;ID&gt;0&lt;/ID&gt;&lt;Name&gt;לירון אדלר מינקה&lt;/Name&gt;&lt;Data&gt;לירון אדלר מינקה&lt;/Data&gt;&lt;Shortcut&gt;ליאד&lt;/Shortcut&gt;"/>
        <w:id w:val="1414658960"/>
        <w:placeholder>
          <w:docPart w:val="DefaultPlaceholder_-1854013440"/>
        </w:placeholder>
        <w15:color w:val="993366"/>
      </w:sdtPr>
      <w:sdtEndPr/>
      <w:sdtContent>
        <w:p w:rsidR="005A6E89" w:rsidRPr="00794C1E" w:rsidRDefault="005A6E89" w:rsidP="005A6E89">
          <w:pPr>
            <w:pStyle w:val="-"/>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5A6E89" w:rsidRPr="00794C1E" w:rsidRDefault="005A6E89" w:rsidP="005A6E89">
      <w:pPr>
        <w:pStyle w:val="KeepWithNext"/>
        <w:rPr>
          <w:rtl/>
          <w:lang w:eastAsia="he-IL"/>
        </w:rPr>
      </w:pPr>
    </w:p>
    <w:p w:rsidR="005A6E89" w:rsidRDefault="00AE202F" w:rsidP="00AE202F">
      <w:pPr>
        <w:rPr>
          <w:rtl/>
          <w:lang w:eastAsia="he-IL"/>
        </w:rPr>
      </w:pPr>
      <w:r>
        <w:rPr>
          <w:rFonts w:hint="cs"/>
          <w:rtl/>
          <w:lang w:eastAsia="he-IL"/>
        </w:rPr>
        <w:t>"</w:t>
      </w:r>
      <w:r w:rsidRPr="00AE202F">
        <w:rPr>
          <w:rtl/>
          <w:lang w:eastAsia="he-IL"/>
        </w:rPr>
        <w:t>למעט</w:t>
      </w:r>
      <w:r w:rsidR="00444564">
        <w:rPr>
          <w:rtl/>
          <w:lang w:eastAsia="he-IL"/>
        </w:rPr>
        <w:t xml:space="preserve"> </w:t>
      </w:r>
      <w:r w:rsidRPr="00AE202F">
        <w:rPr>
          <w:rtl/>
          <w:lang w:eastAsia="he-IL"/>
        </w:rPr>
        <w:t>על פתיחה בחקירה או על הגשת כתב אישום</w:t>
      </w:r>
      <w:r>
        <w:rPr>
          <w:rFonts w:hint="cs"/>
          <w:rtl/>
          <w:lang w:eastAsia="he-IL"/>
        </w:rPr>
        <w:t xml:space="preserve">" </w:t>
      </w:r>
      <w:r>
        <w:rPr>
          <w:rtl/>
          <w:lang w:eastAsia="he-IL"/>
        </w:rPr>
        <w:t>–</w:t>
      </w:r>
      <w:r>
        <w:rPr>
          <w:rFonts w:hint="cs"/>
          <w:rtl/>
          <w:lang w:eastAsia="he-IL"/>
        </w:rPr>
        <w:t xml:space="preserve"> בסדר. </w:t>
      </w:r>
      <w:bookmarkStart w:id="2131" w:name="_ETM_Q1_4622985"/>
      <w:bookmarkEnd w:id="2131"/>
      <w:r w:rsidR="005A6E89" w:rsidRPr="00794C1E">
        <w:rPr>
          <w:rFonts w:hint="cs"/>
          <w:rtl/>
          <w:lang w:eastAsia="he-IL"/>
        </w:rPr>
        <w:t>אז נשאר פה עיצומים</w:t>
      </w:r>
      <w:r>
        <w:rPr>
          <w:rFonts w:hint="cs"/>
          <w:rtl/>
          <w:lang w:eastAsia="he-IL"/>
        </w:rPr>
        <w:t xml:space="preserve"> כספיים ועבירות קנס. </w:t>
      </w:r>
      <w:r w:rsidR="005A6E89" w:rsidRPr="00794C1E">
        <w:rPr>
          <w:rFonts w:hint="cs"/>
          <w:rtl/>
          <w:lang w:eastAsia="he-IL"/>
        </w:rPr>
        <w:t>לא צריך לדווח</w:t>
      </w:r>
      <w:r>
        <w:rPr>
          <w:rFonts w:hint="cs"/>
          <w:rtl/>
          <w:lang w:eastAsia="he-IL"/>
        </w:rPr>
        <w:t xml:space="preserve"> על דרישה לתיקון ליקויים. </w:t>
      </w:r>
      <w:r w:rsidR="005A6E89" w:rsidRPr="00794C1E">
        <w:rPr>
          <w:rFonts w:hint="cs"/>
          <w:rtl/>
          <w:lang w:eastAsia="he-IL"/>
        </w:rPr>
        <w:t>אף אחד לא צריך לדווח</w:t>
      </w:r>
      <w:r>
        <w:rPr>
          <w:rFonts w:hint="cs"/>
          <w:rtl/>
          <w:lang w:eastAsia="he-IL"/>
        </w:rPr>
        <w:t xml:space="preserve">, </w:t>
      </w:r>
      <w:bookmarkStart w:id="2132" w:name="_ETM_Q1_4635852"/>
      <w:bookmarkEnd w:id="2132"/>
      <w:r>
        <w:rPr>
          <w:rFonts w:hint="cs"/>
          <w:rtl/>
          <w:lang w:eastAsia="he-IL"/>
        </w:rPr>
        <w:t xml:space="preserve">בגלל שזה באמת משהו שנעשה באופן שוטף ובשגרה אנחנו </w:t>
      </w:r>
      <w:r w:rsidR="005A6E89" w:rsidRPr="00794C1E">
        <w:rPr>
          <w:rFonts w:hint="cs"/>
          <w:rtl/>
          <w:lang w:eastAsia="he-IL"/>
        </w:rPr>
        <w:t>לא צריכים לעשות</w:t>
      </w:r>
      <w:r>
        <w:rPr>
          <w:rFonts w:hint="cs"/>
          <w:rtl/>
          <w:lang w:eastAsia="he-IL"/>
        </w:rPr>
        <w:t xml:space="preserve"> </w:t>
      </w:r>
      <w:bookmarkStart w:id="2133" w:name="_ETM_Q1_4638047"/>
      <w:bookmarkEnd w:id="2133"/>
      <w:r>
        <w:rPr>
          <w:rFonts w:hint="cs"/>
          <w:rtl/>
          <w:lang w:eastAsia="he-IL"/>
        </w:rPr>
        <w:t>- - -</w:t>
      </w:r>
    </w:p>
    <w:p w:rsidR="00AE202F" w:rsidRDefault="00AE202F" w:rsidP="00AE202F">
      <w:pPr>
        <w:rPr>
          <w:rtl/>
          <w:lang w:eastAsia="he-IL"/>
        </w:rPr>
      </w:pPr>
      <w:bookmarkStart w:id="2134" w:name="_ETM_Q1_4634728"/>
      <w:bookmarkEnd w:id="2134"/>
    </w:p>
    <w:bookmarkStart w:id="2135" w:name="_ETM_Q1_4635327" w:displacedByCustomXml="next"/>
    <w:bookmarkEnd w:id="2135" w:displacedByCustomXml="next"/>
    <w:bookmarkStart w:id="2136" w:name="_ETM_Q1_4635275" w:displacedByCustomXml="next"/>
    <w:bookmarkEnd w:id="2136" w:displacedByCustomXml="next"/>
    <w:bookmarkStart w:id="2137" w:name="_ETM_Q1_4635041" w:displacedByCustomXml="next"/>
    <w:bookmarkEnd w:id="2137" w:displacedByCustomXml="next"/>
    <w:sdt>
      <w:sdtPr>
        <w:rPr>
          <w:rtl/>
        </w:rPr>
        <w:alias w:val="יור"/>
        <w:tag w:val="&lt;ID&gt;5296&lt;/ID&gt;&lt;Name&gt;יואב קיש - יו&quot;רַ&lt;/Name&gt;&lt;Data&gt;יואב קיש&lt;/Data&gt;&lt;Shortcut&gt;יוקי&lt;/Shortcut&gt;"/>
        <w:id w:val="382757120"/>
        <w:placeholder>
          <w:docPart w:val="DefaultPlaceholder_-1854013440"/>
        </w:placeholder>
        <w15:color w:val="993366"/>
      </w:sdtPr>
      <w:sdtEndPr/>
      <w:sdtContent>
        <w:p w:rsidR="00AE202F" w:rsidRDefault="00AE202F" w:rsidP="00AE202F">
          <w:pPr>
            <w:pStyle w:val="af8"/>
            <w:keepNext/>
            <w:rPr>
              <w:rtl/>
            </w:rPr>
          </w:pPr>
          <w:r w:rsidRPr="00AE202F">
            <w:rPr>
              <w:rStyle w:val="aff"/>
              <w:color w:val="000000"/>
              <w:rtl/>
            </w:rPr>
            <w:t>היו"ר יואב קיש</w:t>
          </w:r>
          <w:r w:rsidRPr="00AE202F">
            <w:rPr>
              <w:color w:val="000000"/>
              <w:rtl/>
            </w:rPr>
            <w:t>:</w:t>
          </w:r>
        </w:p>
      </w:sdtContent>
    </w:sdt>
    <w:p w:rsidR="00AE202F" w:rsidRDefault="00AE202F" w:rsidP="00AE202F">
      <w:pPr>
        <w:pStyle w:val="KeepWithNext"/>
        <w:rPr>
          <w:rtl/>
          <w:lang w:eastAsia="he-IL"/>
        </w:rPr>
      </w:pPr>
    </w:p>
    <w:p w:rsidR="00AE202F" w:rsidRDefault="00AE202F" w:rsidP="00AE202F">
      <w:pPr>
        <w:rPr>
          <w:rtl/>
          <w:lang w:eastAsia="he-IL"/>
        </w:rPr>
      </w:pPr>
      <w:bookmarkStart w:id="2138" w:name="_ETM_Q1_4637571"/>
      <w:bookmarkEnd w:id="2138"/>
      <w:r>
        <w:rPr>
          <w:rFonts w:hint="cs"/>
          <w:rtl/>
          <w:lang w:eastAsia="he-IL"/>
        </w:rPr>
        <w:t>טוב. מאה אחוז.</w:t>
      </w:r>
    </w:p>
    <w:p w:rsidR="00AE202F" w:rsidRDefault="00AE202F" w:rsidP="00AE202F">
      <w:pPr>
        <w:rPr>
          <w:rtl/>
          <w:lang w:eastAsia="he-IL"/>
        </w:rPr>
      </w:pPr>
    </w:p>
    <w:bookmarkStart w:id="2139" w:name="_ETM_Q1_4634285" w:displacedByCustomXml="next"/>
    <w:bookmarkEnd w:id="2139" w:displacedByCustomXml="next"/>
    <w:bookmarkStart w:id="2140" w:name="_ETM_Q1_4633120" w:displacedByCustomXml="next"/>
    <w:bookmarkEnd w:id="2140" w:displacedByCustomXml="next"/>
    <w:bookmarkStart w:id="2141" w:name="_ETM_Q1_4635497" w:displacedByCustomXml="next"/>
    <w:bookmarkEnd w:id="2141" w:displacedByCustomXml="next"/>
    <w:sdt>
      <w:sdtPr>
        <w:rPr>
          <w:rFonts w:hint="cs"/>
          <w:rtl/>
          <w:lang w:eastAsia="he-IL"/>
        </w:rPr>
        <w:alias w:val="אורח"/>
        <w:tag w:val="&lt;ID&gt;747415&lt;/ID&gt;&lt;Name&gt;נעמה פויכטונגר&lt;/Name&gt;&lt;Data&gt;נעמה פויכטונגר&lt;/Data&gt;&lt;Shortcut&gt;נעפו&lt;/Shortcut&gt;&lt;Title&gt;ייעוץ וחקיקה משפט פלילי, משרד המשפטים&lt;/Title&gt;"/>
        <w:id w:val="1415742653"/>
        <w:placeholder>
          <w:docPart w:val="DefaultPlaceholder_-1854013440"/>
        </w:placeholder>
        <w15:color w:val="993366"/>
      </w:sdtPr>
      <w:sdtEndPr/>
      <w:sdtContent>
        <w:p w:rsidR="00AE202F" w:rsidRDefault="00AE202F" w:rsidP="00AE202F">
          <w:pPr>
            <w:pStyle w:val="afb"/>
            <w:keepNext/>
            <w:rPr>
              <w:rtl/>
              <w:lang w:eastAsia="he-IL"/>
            </w:rPr>
          </w:pPr>
          <w:r w:rsidRPr="00AE202F">
            <w:rPr>
              <w:rStyle w:val="aff"/>
              <w:color w:val="000000"/>
              <w:rtl/>
            </w:rPr>
            <w:t xml:space="preserve">נעמה </w:t>
          </w:r>
          <w:proofErr w:type="spellStart"/>
          <w:r w:rsidRPr="00AE202F">
            <w:rPr>
              <w:rStyle w:val="aff"/>
              <w:color w:val="000000"/>
              <w:rtl/>
            </w:rPr>
            <w:t>פויכטונגר</w:t>
          </w:r>
          <w:proofErr w:type="spellEnd"/>
          <w:r w:rsidRPr="00AE202F">
            <w:rPr>
              <w:color w:val="000000"/>
              <w:rtl/>
              <w:lang w:eastAsia="he-IL"/>
            </w:rPr>
            <w:t>:</w:t>
          </w:r>
        </w:p>
      </w:sdtContent>
    </w:sdt>
    <w:p w:rsidR="00AE202F" w:rsidRDefault="00AE202F" w:rsidP="00AE202F">
      <w:pPr>
        <w:pStyle w:val="KeepWithNext"/>
        <w:rPr>
          <w:rtl/>
          <w:lang w:eastAsia="he-IL"/>
        </w:rPr>
      </w:pPr>
    </w:p>
    <w:p w:rsidR="00AE202F" w:rsidRPr="00AE202F" w:rsidRDefault="00AE202F" w:rsidP="00AE202F">
      <w:pPr>
        <w:rPr>
          <w:rtl/>
          <w:lang w:eastAsia="he-IL"/>
        </w:rPr>
      </w:pPr>
      <w:bookmarkStart w:id="2142" w:name="_ETM_Q1_4636169"/>
      <w:bookmarkEnd w:id="2142"/>
      <w:r>
        <w:rPr>
          <w:rFonts w:hint="cs"/>
          <w:rtl/>
          <w:lang w:eastAsia="he-IL"/>
        </w:rPr>
        <w:t>זה כן כולל גם עבירות מנהליות</w:t>
      </w:r>
      <w:bookmarkStart w:id="2143" w:name="_ETM_Q1_4640765"/>
      <w:bookmarkEnd w:id="2143"/>
      <w:r>
        <w:rPr>
          <w:rFonts w:hint="cs"/>
          <w:rtl/>
          <w:lang w:eastAsia="he-IL"/>
        </w:rPr>
        <w:t>.</w:t>
      </w:r>
    </w:p>
    <w:p w:rsidR="005A6E89" w:rsidRPr="00794C1E" w:rsidRDefault="005A6E89" w:rsidP="005A6E89">
      <w:pPr>
        <w:rPr>
          <w:rtl/>
          <w:lang w:eastAsia="he-IL"/>
        </w:rPr>
      </w:pPr>
    </w:p>
    <w:sdt>
      <w:sdtPr>
        <w:rPr>
          <w:rFonts w:hint="cs"/>
          <w:rtl/>
        </w:rPr>
        <w:alias w:val="דובר"/>
        <w:tag w:val="&lt;ID&gt;-1&lt;/ID&gt;&lt;Name&gt;תומר רוזנר&lt;/Name&gt;&lt;Data&gt;תומר רוזנר&lt;/Data&gt;&lt;Shortcut&gt;תורו&lt;/Shortcut&gt;&lt;MemberID&gt;&lt;/MemberID&gt;"/>
        <w:id w:val="-1257814811"/>
        <w:placeholder>
          <w:docPart w:val="DefaultPlaceholder_-1854013440"/>
        </w:placeholder>
        <w15:color w:val="993366"/>
      </w:sdtPr>
      <w:sdtEndPr/>
      <w:sdtContent>
        <w:p w:rsidR="005A6E89" w:rsidRPr="00794C1E" w:rsidRDefault="005A6E89" w:rsidP="005A6E89">
          <w:pPr>
            <w:pStyle w:val="a5"/>
            <w:keepNext/>
            <w:rPr>
              <w:rtl/>
            </w:rPr>
          </w:pPr>
          <w:r w:rsidRPr="00794C1E">
            <w:rPr>
              <w:rStyle w:val="aff"/>
              <w:color w:val="auto"/>
              <w:rtl/>
            </w:rPr>
            <w:t>תומר רוזנר</w:t>
          </w:r>
          <w:r w:rsidRPr="00794C1E">
            <w:rPr>
              <w:rtl/>
            </w:rPr>
            <w:t>:</w:t>
          </w:r>
        </w:p>
      </w:sdtContent>
    </w:sdt>
    <w:p w:rsidR="005A6E89" w:rsidRPr="00794C1E" w:rsidRDefault="005A6E89" w:rsidP="005A6E89">
      <w:pPr>
        <w:pStyle w:val="KeepWithNext"/>
        <w:rPr>
          <w:rtl/>
          <w:lang w:eastAsia="he-IL"/>
        </w:rPr>
      </w:pPr>
    </w:p>
    <w:p w:rsidR="005A6E89" w:rsidRPr="00794C1E" w:rsidRDefault="00AE202F" w:rsidP="005A6E89">
      <w:pPr>
        <w:rPr>
          <w:rtl/>
          <w:lang w:eastAsia="he-IL"/>
        </w:rPr>
      </w:pPr>
      <w:r>
        <w:rPr>
          <w:rFonts w:hint="cs"/>
          <w:rtl/>
          <w:lang w:eastAsia="he-IL"/>
        </w:rPr>
        <w:t xml:space="preserve">אנחנו </w:t>
      </w:r>
      <w:r w:rsidR="005A6E89" w:rsidRPr="00794C1E">
        <w:rPr>
          <w:rFonts w:hint="cs"/>
          <w:rtl/>
          <w:lang w:eastAsia="he-IL"/>
        </w:rPr>
        <w:t>נוסיף את העבירות המנהליות</w:t>
      </w:r>
      <w:r>
        <w:rPr>
          <w:rFonts w:hint="cs"/>
          <w:rtl/>
          <w:lang w:eastAsia="he-IL"/>
        </w:rPr>
        <w:t xml:space="preserve"> ונוריד את - - -</w:t>
      </w:r>
    </w:p>
    <w:p w:rsidR="005A6E89" w:rsidRPr="00794C1E" w:rsidRDefault="005A6E89" w:rsidP="005A6E89">
      <w:pPr>
        <w:rPr>
          <w:rtl/>
          <w:lang w:eastAsia="he-IL"/>
        </w:rPr>
      </w:pPr>
    </w:p>
    <w:sdt>
      <w:sdtPr>
        <w:rPr>
          <w:rFonts w:hint="cs"/>
          <w:rtl/>
        </w:rPr>
        <w:alias w:val="יור"/>
        <w:tag w:val="&lt;ID&gt;5296&lt;/ID&gt;&lt;Name&gt;יואב קיש - יו&quot;רַ&lt;/Name&gt;&lt;Data&gt;יואב קיש&lt;/Data&gt;&lt;Shortcut&gt;יוקי&lt;/Shortcut&gt;"/>
        <w:id w:val="-587929195"/>
        <w:placeholder>
          <w:docPart w:val="DefaultPlaceholder_-1854013440"/>
        </w:placeholder>
        <w15:color w:val="993366"/>
      </w:sdtPr>
      <w:sdtEndPr/>
      <w:sdtContent>
        <w:p w:rsidR="005A6E89" w:rsidRPr="00794C1E" w:rsidRDefault="005A6E89" w:rsidP="005A6E89">
          <w:pPr>
            <w:pStyle w:val="af8"/>
            <w:keepNext/>
            <w:rPr>
              <w:rtl/>
            </w:rPr>
          </w:pPr>
          <w:r w:rsidRPr="00794C1E">
            <w:rPr>
              <w:rStyle w:val="aff"/>
              <w:color w:val="auto"/>
              <w:rtl/>
            </w:rPr>
            <w:t>היו"ר יואב קיש</w:t>
          </w:r>
          <w:r w:rsidRPr="00794C1E">
            <w:rPr>
              <w:rtl/>
            </w:rPr>
            <w:t>:</w:t>
          </w:r>
        </w:p>
      </w:sdtContent>
    </w:sdt>
    <w:p w:rsidR="005A6E89" w:rsidRPr="00794C1E" w:rsidRDefault="005A6E89" w:rsidP="005A6E89">
      <w:pPr>
        <w:pStyle w:val="KeepWithNext"/>
        <w:rPr>
          <w:rtl/>
          <w:lang w:eastAsia="he-IL"/>
        </w:rPr>
      </w:pPr>
    </w:p>
    <w:p w:rsidR="005A6E89" w:rsidRPr="00794C1E" w:rsidRDefault="00AE202F" w:rsidP="00AE202F">
      <w:pPr>
        <w:rPr>
          <w:rtl/>
          <w:lang w:eastAsia="he-IL"/>
        </w:rPr>
      </w:pPr>
      <w:r>
        <w:rPr>
          <w:rFonts w:hint="cs"/>
          <w:rtl/>
          <w:lang w:eastAsia="he-IL"/>
        </w:rPr>
        <w:t>אז עכשיו, א</w:t>
      </w:r>
      <w:bookmarkStart w:id="2144" w:name="_ETM_Q1_4646135"/>
      <w:bookmarkEnd w:id="2144"/>
      <w:r>
        <w:rPr>
          <w:rFonts w:hint="cs"/>
          <w:rtl/>
          <w:lang w:eastAsia="he-IL"/>
        </w:rPr>
        <w:t xml:space="preserve">ם אני חוזר חזרה לנושא הדיווח, אנחנו את </w:t>
      </w:r>
      <w:r w:rsidR="005A6E89" w:rsidRPr="00794C1E">
        <w:rPr>
          <w:rFonts w:hint="cs"/>
          <w:rtl/>
          <w:lang w:eastAsia="he-IL"/>
        </w:rPr>
        <w:t>נושא הדיווח הפליל</w:t>
      </w:r>
      <w:r>
        <w:rPr>
          <w:rFonts w:hint="cs"/>
          <w:rtl/>
          <w:lang w:eastAsia="he-IL"/>
        </w:rPr>
        <w:t xml:space="preserve">י לא </w:t>
      </w:r>
      <w:bookmarkStart w:id="2145" w:name="_ETM_Q1_4649347"/>
      <w:bookmarkEnd w:id="2145"/>
      <w:r>
        <w:rPr>
          <w:rFonts w:hint="cs"/>
          <w:rtl/>
          <w:lang w:eastAsia="he-IL"/>
        </w:rPr>
        <w:t xml:space="preserve">מכניסים פה, נושא הדיווח של דרישת </w:t>
      </w:r>
      <w:r w:rsidR="005A6E89" w:rsidRPr="00794C1E">
        <w:rPr>
          <w:rFonts w:hint="cs"/>
          <w:rtl/>
          <w:lang w:eastAsia="he-IL"/>
        </w:rPr>
        <w:t>תיקון ליקוי לא מכניסים</w:t>
      </w:r>
      <w:r>
        <w:rPr>
          <w:rFonts w:hint="cs"/>
          <w:rtl/>
          <w:lang w:eastAsia="he-IL"/>
        </w:rPr>
        <w:t xml:space="preserve"> פה. הדיווח </w:t>
      </w:r>
      <w:bookmarkStart w:id="2146" w:name="_ETM_Q1_4651298"/>
      <w:bookmarkEnd w:id="2146"/>
      <w:r>
        <w:rPr>
          <w:rFonts w:hint="cs"/>
          <w:rtl/>
          <w:lang w:eastAsia="he-IL"/>
        </w:rPr>
        <w:t xml:space="preserve">שמדובר פה זה רק </w:t>
      </w:r>
      <w:r w:rsidR="005A6E89" w:rsidRPr="00794C1E">
        <w:rPr>
          <w:rFonts w:hint="cs"/>
          <w:rtl/>
          <w:lang w:eastAsia="he-IL"/>
        </w:rPr>
        <w:t>על הטלת קנסות</w:t>
      </w:r>
      <w:r>
        <w:rPr>
          <w:rFonts w:hint="cs"/>
          <w:rtl/>
          <w:lang w:eastAsia="he-IL"/>
        </w:rPr>
        <w:t xml:space="preserve"> או עיצומים כספיים </w:t>
      </w:r>
      <w:r w:rsidR="005A6E89" w:rsidRPr="00794C1E">
        <w:rPr>
          <w:rFonts w:hint="cs"/>
          <w:rtl/>
          <w:lang w:eastAsia="he-IL"/>
        </w:rPr>
        <w:t>או הליכים</w:t>
      </w:r>
      <w:r>
        <w:rPr>
          <w:rFonts w:hint="cs"/>
          <w:rtl/>
          <w:lang w:eastAsia="he-IL"/>
        </w:rPr>
        <w:t xml:space="preserve"> מנהליים.</w:t>
      </w:r>
    </w:p>
    <w:p w:rsidR="005A6E89" w:rsidRPr="00794C1E" w:rsidRDefault="005A6E89" w:rsidP="005A6E89">
      <w:pPr>
        <w:rPr>
          <w:rtl/>
          <w:lang w:eastAsia="he-IL"/>
        </w:rPr>
      </w:pPr>
    </w:p>
    <w:sdt>
      <w:sdtPr>
        <w:rPr>
          <w:rFonts w:hint="cs"/>
          <w:rtl/>
        </w:rPr>
        <w:alias w:val="דובר"/>
        <w:tag w:val="&lt;ID&gt;0&lt;/ID&gt;&lt;Name&gt;לירון אדלר מינקה&lt;/Name&gt;&lt;Data&gt;לירון אדלר מינקה&lt;/Data&gt;&lt;Shortcut&gt;ליאד&lt;/Shortcut&gt;&lt;MemberID&gt;&lt;/MemberID&gt;"/>
        <w:id w:val="718941682"/>
        <w:placeholder>
          <w:docPart w:val="DefaultPlaceholder_-1854013440"/>
        </w:placeholder>
        <w15:color w:val="993366"/>
      </w:sdtPr>
      <w:sdtEndPr/>
      <w:sdtContent>
        <w:p w:rsidR="005A6E89" w:rsidRPr="00794C1E" w:rsidRDefault="005A6E89" w:rsidP="005A6E89">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5A6E89" w:rsidRPr="00794C1E" w:rsidRDefault="005A6E89" w:rsidP="005A6E89">
      <w:pPr>
        <w:pStyle w:val="KeepWithNext"/>
        <w:rPr>
          <w:rtl/>
          <w:lang w:eastAsia="he-IL"/>
        </w:rPr>
      </w:pPr>
    </w:p>
    <w:p w:rsidR="005A6E89" w:rsidRPr="00794C1E" w:rsidRDefault="005A6E89" w:rsidP="005A6E89">
      <w:pPr>
        <w:rPr>
          <w:rtl/>
          <w:lang w:eastAsia="he-IL"/>
        </w:rPr>
      </w:pPr>
      <w:r w:rsidRPr="00794C1E">
        <w:rPr>
          <w:rFonts w:hint="cs"/>
          <w:rtl/>
          <w:lang w:eastAsia="he-IL"/>
        </w:rPr>
        <w:t>ואנחנו כן נוסיף כאן</w:t>
      </w:r>
      <w:r w:rsidR="00AE202F">
        <w:rPr>
          <w:rFonts w:hint="cs"/>
          <w:rtl/>
          <w:lang w:eastAsia="he-IL"/>
        </w:rPr>
        <w:t xml:space="preserve">, שנותן אישור יכול להורות גם על הפסקה וגם לא </w:t>
      </w:r>
      <w:bookmarkStart w:id="2147" w:name="_ETM_Q1_4663369"/>
      <w:bookmarkEnd w:id="2147"/>
      <w:r w:rsidR="00AE202F">
        <w:rPr>
          <w:rFonts w:hint="cs"/>
          <w:rtl/>
          <w:lang w:eastAsia="he-IL"/>
        </w:rPr>
        <w:t>לפתוח.</w:t>
      </w:r>
    </w:p>
    <w:p w:rsidR="005A6E89" w:rsidRPr="00794C1E" w:rsidRDefault="005A6E89" w:rsidP="005A6E89">
      <w:pPr>
        <w:rPr>
          <w:rtl/>
          <w:lang w:eastAsia="he-IL"/>
        </w:rPr>
      </w:pPr>
    </w:p>
    <w:sdt>
      <w:sdtPr>
        <w:rPr>
          <w:rFonts w:hint="cs"/>
          <w:rtl/>
        </w:rPr>
        <w:alias w:val="יור"/>
        <w:tag w:val="&lt;ID&gt;5296&lt;/ID&gt;&lt;Name&gt;יואב קיש - יו&quot;רַ&lt;/Name&gt;&lt;Data&gt;יואב קיש&lt;/Data&gt;&lt;Shortcut&gt;יוקי&lt;/Shortcut&gt;"/>
        <w:id w:val="-150913179"/>
        <w:placeholder>
          <w:docPart w:val="DefaultPlaceholder_-1854013440"/>
        </w:placeholder>
        <w15:color w:val="993366"/>
      </w:sdtPr>
      <w:sdtEndPr/>
      <w:sdtContent>
        <w:p w:rsidR="005A6E89" w:rsidRPr="00794C1E" w:rsidRDefault="005A6E89" w:rsidP="005A6E89">
          <w:pPr>
            <w:pStyle w:val="af8"/>
            <w:keepNext/>
            <w:rPr>
              <w:rtl/>
            </w:rPr>
          </w:pPr>
          <w:r w:rsidRPr="00794C1E">
            <w:rPr>
              <w:rStyle w:val="aff"/>
              <w:color w:val="auto"/>
              <w:rtl/>
            </w:rPr>
            <w:t>היו"ר יואב קיש</w:t>
          </w:r>
          <w:r w:rsidRPr="00794C1E">
            <w:rPr>
              <w:rtl/>
            </w:rPr>
            <w:t>:</w:t>
          </w:r>
        </w:p>
      </w:sdtContent>
    </w:sdt>
    <w:p w:rsidR="005A6E89" w:rsidRPr="00794C1E" w:rsidRDefault="005A6E89" w:rsidP="005A6E89">
      <w:pPr>
        <w:pStyle w:val="KeepWithNext"/>
        <w:rPr>
          <w:rtl/>
          <w:lang w:eastAsia="he-IL"/>
        </w:rPr>
      </w:pPr>
    </w:p>
    <w:p w:rsidR="00AE202F" w:rsidRDefault="00AE202F" w:rsidP="005A6E89">
      <w:pPr>
        <w:rPr>
          <w:rtl/>
          <w:lang w:eastAsia="he-IL"/>
        </w:rPr>
      </w:pPr>
      <w:r>
        <w:rPr>
          <w:rFonts w:hint="cs"/>
          <w:rtl/>
          <w:lang w:eastAsia="he-IL"/>
        </w:rPr>
        <w:t xml:space="preserve">להנחות את רשות הרישוי להפסיק או לא </w:t>
      </w:r>
      <w:bookmarkStart w:id="2148" w:name="_ETM_Q1_4670970"/>
      <w:bookmarkEnd w:id="2148"/>
      <w:r>
        <w:rPr>
          <w:rFonts w:hint="cs"/>
          <w:rtl/>
          <w:lang w:eastAsia="he-IL"/>
        </w:rPr>
        <w:t xml:space="preserve">לפתוח בנושא מעניינו. </w:t>
      </w:r>
    </w:p>
    <w:p w:rsidR="00AE202F" w:rsidRDefault="00AE202F" w:rsidP="005A6E89">
      <w:pPr>
        <w:rPr>
          <w:rtl/>
          <w:lang w:eastAsia="he-IL"/>
        </w:rPr>
      </w:pPr>
      <w:bookmarkStart w:id="2149" w:name="_ETM_Q1_4664841"/>
      <w:bookmarkStart w:id="2150" w:name="_ETM_Q1_4664912"/>
      <w:bookmarkStart w:id="2151" w:name="_ETM_Q1_4673609"/>
      <w:bookmarkEnd w:id="2149"/>
      <w:bookmarkEnd w:id="2150"/>
      <w:bookmarkEnd w:id="2151"/>
    </w:p>
    <w:bookmarkStart w:id="2152" w:name="_ETM_Q1_4673704" w:displacedByCustomXml="next"/>
    <w:bookmarkEnd w:id="2152" w:displacedByCustomXml="next"/>
    <w:sdt>
      <w:sdtPr>
        <w:rPr>
          <w:rFonts w:hint="cs"/>
          <w:rtl/>
        </w:rPr>
        <w:alias w:val="דובר"/>
        <w:tag w:val="&lt;ID&gt;-1&lt;/ID&gt;&lt;Name&gt;תומר רוזנר&lt;/Name&gt;&lt;Data&gt;תומר רוזנר&lt;/Data&gt;&lt;Shortcut&gt;תורו&lt;/Shortcut&gt;&lt;MemberID&gt;&lt;/MemberID&gt;"/>
        <w:id w:val="630525186"/>
        <w:placeholder>
          <w:docPart w:val="DefaultPlaceholder_-1854013440"/>
        </w:placeholder>
        <w15:color w:val="993366"/>
      </w:sdtPr>
      <w:sdtEndPr/>
      <w:sdtContent>
        <w:p w:rsidR="00AE202F" w:rsidRDefault="00AE202F" w:rsidP="00AE202F">
          <w:pPr>
            <w:pStyle w:val="a5"/>
            <w:keepNext/>
            <w:rPr>
              <w:rtl/>
            </w:rPr>
          </w:pPr>
          <w:r w:rsidRPr="00AE202F">
            <w:rPr>
              <w:rStyle w:val="aff"/>
              <w:color w:val="000000"/>
              <w:rtl/>
            </w:rPr>
            <w:t>תומר רוזנר</w:t>
          </w:r>
          <w:r w:rsidRPr="00AE202F">
            <w:rPr>
              <w:color w:val="000000"/>
              <w:rtl/>
            </w:rPr>
            <w:t>:</w:t>
          </w:r>
        </w:p>
      </w:sdtContent>
    </w:sdt>
    <w:p w:rsidR="00AE202F" w:rsidRDefault="00AE202F" w:rsidP="00AE202F">
      <w:pPr>
        <w:pStyle w:val="KeepWithNext"/>
        <w:rPr>
          <w:rtl/>
          <w:lang w:eastAsia="he-IL"/>
        </w:rPr>
      </w:pPr>
    </w:p>
    <w:p w:rsidR="00AE202F" w:rsidRDefault="00AE202F" w:rsidP="00AE202F">
      <w:pPr>
        <w:rPr>
          <w:rtl/>
          <w:lang w:eastAsia="he-IL"/>
        </w:rPr>
      </w:pPr>
      <w:bookmarkStart w:id="2153" w:name="_ETM_Q1_4674807"/>
      <w:bookmarkEnd w:id="2153"/>
      <w:r>
        <w:rPr>
          <w:rFonts w:hint="cs"/>
          <w:rtl/>
          <w:lang w:eastAsia="he-IL"/>
        </w:rPr>
        <w:t>נכון. ברור, ברור.</w:t>
      </w:r>
    </w:p>
    <w:p w:rsidR="00AE202F" w:rsidRDefault="00AE202F" w:rsidP="00AE202F">
      <w:pPr>
        <w:rPr>
          <w:rtl/>
          <w:lang w:eastAsia="he-IL"/>
        </w:rPr>
      </w:pPr>
      <w:bookmarkStart w:id="2154" w:name="_ETM_Q1_4671101"/>
      <w:bookmarkEnd w:id="2154"/>
    </w:p>
    <w:bookmarkStart w:id="2155" w:name="_ETM_Q1_4671593" w:displacedByCustomXml="next"/>
    <w:bookmarkEnd w:id="2155" w:displacedByCustomXml="next"/>
    <w:bookmarkStart w:id="2156" w:name="_ETM_Q1_4671541" w:displacedByCustomXml="next"/>
    <w:bookmarkEnd w:id="2156" w:displacedByCustomXml="next"/>
    <w:bookmarkStart w:id="2157" w:name="_ETM_Q1_4671307" w:displacedByCustomXml="next"/>
    <w:bookmarkEnd w:id="2157" w:displacedByCustomXml="next"/>
    <w:sdt>
      <w:sdtPr>
        <w:rPr>
          <w:rtl/>
        </w:rPr>
        <w:alias w:val="קריאה"/>
        <w:tag w:val="&lt;ID&gt;0&lt;/ID&gt;&lt;Name&gt;קריאה&lt;/Name&gt;&lt;Data&gt;&lt;/Data&gt;&lt;Shortcut&gt;&lt;/Shortcut&gt;"/>
        <w:id w:val="-1875144783"/>
        <w:placeholder>
          <w:docPart w:val="DefaultPlaceholder_-1854013440"/>
        </w:placeholder>
        <w15:color w:val="993366"/>
      </w:sdtPr>
      <w:sdtEndPr/>
      <w:sdtContent>
        <w:p w:rsidR="00AE202F" w:rsidRDefault="00AE202F" w:rsidP="00AE202F">
          <w:pPr>
            <w:pStyle w:val="af7"/>
            <w:keepNext/>
            <w:rPr>
              <w:rtl/>
            </w:rPr>
          </w:pPr>
          <w:r w:rsidRPr="00AE202F">
            <w:rPr>
              <w:rStyle w:val="aff"/>
              <w:color w:val="000000"/>
              <w:rtl/>
            </w:rPr>
            <w:t>קריאה</w:t>
          </w:r>
          <w:r w:rsidRPr="00AE202F">
            <w:rPr>
              <w:color w:val="000000"/>
              <w:rtl/>
            </w:rPr>
            <w:t>:</w:t>
          </w:r>
        </w:p>
      </w:sdtContent>
    </w:sdt>
    <w:p w:rsidR="00AE202F" w:rsidRDefault="00AE202F" w:rsidP="00AE202F">
      <w:pPr>
        <w:pStyle w:val="KeepWithNext"/>
        <w:rPr>
          <w:rtl/>
          <w:lang w:eastAsia="he-IL"/>
        </w:rPr>
      </w:pPr>
    </w:p>
    <w:p w:rsidR="00AE202F" w:rsidRDefault="00AE202F" w:rsidP="00AE202F">
      <w:pPr>
        <w:rPr>
          <w:rtl/>
          <w:lang w:eastAsia="he-IL"/>
        </w:rPr>
      </w:pPr>
      <w:bookmarkStart w:id="2158" w:name="_ETM_Q1_4674427"/>
      <w:bookmarkEnd w:id="2158"/>
      <w:r>
        <w:rPr>
          <w:rFonts w:hint="cs"/>
          <w:rtl/>
          <w:lang w:eastAsia="he-IL"/>
        </w:rPr>
        <w:t xml:space="preserve">אם אחד מנותני האישור </w:t>
      </w:r>
      <w:bookmarkStart w:id="2159" w:name="_ETM_Q1_4670747"/>
      <w:bookmarkEnd w:id="2159"/>
      <w:r>
        <w:rPr>
          <w:rFonts w:hint="cs"/>
          <w:rtl/>
          <w:lang w:eastAsia="he-IL"/>
        </w:rPr>
        <w:t>פותח בחקירה - - -</w:t>
      </w:r>
    </w:p>
    <w:p w:rsidR="00AE202F" w:rsidRDefault="00AE202F" w:rsidP="00AE202F">
      <w:pPr>
        <w:rPr>
          <w:rtl/>
          <w:lang w:eastAsia="he-IL"/>
        </w:rPr>
      </w:pPr>
      <w:bookmarkStart w:id="2160" w:name="_ETM_Q1_4677010"/>
      <w:bookmarkEnd w:id="2160"/>
    </w:p>
    <w:bookmarkStart w:id="2161" w:name="_ETM_Q1_4677472" w:displacedByCustomXml="next"/>
    <w:bookmarkEnd w:id="2161" w:displacedByCustomXml="next"/>
    <w:bookmarkStart w:id="2162" w:name="_ETM_Q1_4677409" w:displacedByCustomXml="next"/>
    <w:bookmarkEnd w:id="2162" w:displacedByCustomXml="next"/>
    <w:bookmarkStart w:id="2163" w:name="_ETM_Q1_4677172" w:displacedByCustomXml="next"/>
    <w:bookmarkEnd w:id="2163" w:displacedByCustomXml="next"/>
    <w:sdt>
      <w:sdtPr>
        <w:rPr>
          <w:rtl/>
        </w:rPr>
        <w:alias w:val="יור"/>
        <w:tag w:val="&lt;ID&gt;5296&lt;/ID&gt;&lt;Name&gt;יואב קיש - יו&quot;רַ&lt;/Name&gt;&lt;Data&gt;יואב קיש&lt;/Data&gt;&lt;Shortcut&gt;יוקי&lt;/Shortcut&gt;"/>
        <w:id w:val="361176971"/>
        <w:placeholder>
          <w:docPart w:val="DefaultPlaceholder_-1854013440"/>
        </w:placeholder>
        <w15:color w:val="993366"/>
      </w:sdtPr>
      <w:sdtEndPr/>
      <w:sdtContent>
        <w:p w:rsidR="00AE202F" w:rsidRDefault="00AE202F" w:rsidP="00AE202F">
          <w:pPr>
            <w:pStyle w:val="af8"/>
            <w:keepNext/>
            <w:rPr>
              <w:rtl/>
            </w:rPr>
          </w:pPr>
          <w:r w:rsidRPr="00AE202F">
            <w:rPr>
              <w:rStyle w:val="aff"/>
              <w:color w:val="000000"/>
              <w:rtl/>
            </w:rPr>
            <w:t>היו"ר יואב קיש</w:t>
          </w:r>
          <w:r w:rsidRPr="00AE202F">
            <w:rPr>
              <w:color w:val="000000"/>
              <w:rtl/>
            </w:rPr>
            <w:t>:</w:t>
          </w:r>
        </w:p>
      </w:sdtContent>
    </w:sdt>
    <w:p w:rsidR="00AE202F" w:rsidRDefault="00AE202F" w:rsidP="00AE202F">
      <w:pPr>
        <w:pStyle w:val="KeepWithNext"/>
        <w:rPr>
          <w:rtl/>
          <w:lang w:eastAsia="he-IL"/>
        </w:rPr>
      </w:pPr>
    </w:p>
    <w:p w:rsidR="005A6E89" w:rsidRPr="00794C1E" w:rsidRDefault="00AE202F" w:rsidP="00AE202F">
      <w:pPr>
        <w:rPr>
          <w:rtl/>
          <w:lang w:eastAsia="he-IL"/>
        </w:rPr>
      </w:pPr>
      <w:bookmarkStart w:id="2164" w:name="_ETM_Q1_4679375"/>
      <w:bookmarkEnd w:id="2164"/>
      <w:r>
        <w:rPr>
          <w:rFonts w:hint="cs"/>
          <w:rtl/>
          <w:lang w:eastAsia="he-IL"/>
        </w:rPr>
        <w:t xml:space="preserve">רק שנייה, אחר כך אנחנו נתייחס. </w:t>
      </w:r>
      <w:bookmarkStart w:id="2165" w:name="_ETM_Q1_4670902"/>
      <w:bookmarkStart w:id="2166" w:name="_ETM_Q1_4665155"/>
      <w:bookmarkStart w:id="2167" w:name="_ETM_Q1_4665223"/>
      <w:bookmarkEnd w:id="2165"/>
      <w:bookmarkEnd w:id="2166"/>
      <w:bookmarkEnd w:id="2167"/>
      <w:r w:rsidR="005A6E89" w:rsidRPr="00794C1E">
        <w:rPr>
          <w:rFonts w:hint="cs"/>
          <w:rtl/>
          <w:lang w:eastAsia="he-IL"/>
        </w:rPr>
        <w:t>נח</w:t>
      </w:r>
      <w:r>
        <w:rPr>
          <w:rFonts w:hint="cs"/>
          <w:rtl/>
          <w:lang w:eastAsia="he-IL"/>
        </w:rPr>
        <w:t>ז</w:t>
      </w:r>
      <w:r w:rsidR="005A6E89" w:rsidRPr="00794C1E">
        <w:rPr>
          <w:rFonts w:hint="cs"/>
          <w:rtl/>
          <w:lang w:eastAsia="he-IL"/>
        </w:rPr>
        <w:t>ור לזה</w:t>
      </w:r>
      <w:r>
        <w:rPr>
          <w:rFonts w:hint="cs"/>
          <w:rtl/>
          <w:lang w:eastAsia="he-IL"/>
        </w:rPr>
        <w:t xml:space="preserve">. אני רוצה לסיים את ההקראה ואחרי זה נחזור. תרשמו </w:t>
      </w:r>
      <w:bookmarkStart w:id="2168" w:name="_ETM_Q1_4682092"/>
      <w:bookmarkEnd w:id="2168"/>
      <w:r>
        <w:rPr>
          <w:rFonts w:hint="cs"/>
          <w:rtl/>
          <w:lang w:eastAsia="he-IL"/>
        </w:rPr>
        <w:t>שאלות.</w:t>
      </w:r>
    </w:p>
    <w:p w:rsidR="005A6E89" w:rsidRPr="00794C1E" w:rsidRDefault="005A6E89" w:rsidP="005A6E89">
      <w:pPr>
        <w:rPr>
          <w:rtl/>
          <w:lang w:eastAsia="he-IL"/>
        </w:rPr>
      </w:pPr>
    </w:p>
    <w:sdt>
      <w:sdtPr>
        <w:rPr>
          <w:rFonts w:hint="cs"/>
          <w:rtl/>
        </w:rPr>
        <w:alias w:val="דובר"/>
        <w:tag w:val="&lt;ID&gt;0&lt;/ID&gt;&lt;Name&gt;לירון אדלר מינקה&lt;/Name&gt;&lt;Data&gt;לירון אדלר מינקה&lt;/Data&gt;&lt;Shortcut&gt;ליאד&lt;/Shortcut&gt;&lt;MemberID&gt;&lt;/MemberID&gt;"/>
        <w:id w:val="663353679"/>
        <w:placeholder>
          <w:docPart w:val="DefaultPlaceholder_-1854013440"/>
        </w:placeholder>
        <w15:color w:val="993366"/>
      </w:sdtPr>
      <w:sdtEndPr/>
      <w:sdtContent>
        <w:p w:rsidR="005A6E89" w:rsidRPr="00794C1E" w:rsidRDefault="005A6E89" w:rsidP="005A6E89">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5A6E89" w:rsidRPr="00794C1E" w:rsidRDefault="005A6E89" w:rsidP="005A6E89">
      <w:pPr>
        <w:pStyle w:val="KeepWithNext"/>
        <w:rPr>
          <w:rtl/>
          <w:lang w:eastAsia="he-I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3118"/>
        <w:gridCol w:w="624"/>
        <w:gridCol w:w="624"/>
        <w:gridCol w:w="624"/>
        <w:gridCol w:w="624"/>
        <w:gridCol w:w="3467"/>
      </w:tblGrid>
      <w:tr w:rsidR="00AE202F" w:rsidRPr="00AE202F" w:rsidTr="00AE202F">
        <w:trPr>
          <w:cantSplit/>
          <w:trHeight w:val="60"/>
        </w:trPr>
        <w:tc>
          <w:tcPr>
            <w:tcW w:w="3118" w:type="dxa"/>
          </w:tcPr>
          <w:p w:rsidR="00AE202F" w:rsidRPr="00AE202F" w:rsidRDefault="00AE202F" w:rsidP="00AE202F">
            <w:pPr>
              <w:ind w:firstLine="0"/>
              <w:rPr>
                <w:lang w:eastAsia="he-IL"/>
              </w:rPr>
            </w:pPr>
          </w:p>
        </w:tc>
        <w:tc>
          <w:tcPr>
            <w:tcW w:w="624" w:type="dxa"/>
          </w:tcPr>
          <w:p w:rsidR="00AE202F" w:rsidRPr="00AE202F" w:rsidRDefault="00AE202F" w:rsidP="00AE202F">
            <w:pPr>
              <w:ind w:firstLine="0"/>
              <w:rPr>
                <w:lang w:eastAsia="he-IL"/>
              </w:rPr>
            </w:pPr>
          </w:p>
        </w:tc>
        <w:tc>
          <w:tcPr>
            <w:tcW w:w="624" w:type="dxa"/>
          </w:tcPr>
          <w:p w:rsidR="00AE202F" w:rsidRPr="00AE202F" w:rsidRDefault="00AE202F" w:rsidP="00AE202F">
            <w:pPr>
              <w:ind w:firstLine="0"/>
              <w:rPr>
                <w:lang w:eastAsia="he-IL"/>
              </w:rPr>
            </w:pPr>
          </w:p>
        </w:tc>
        <w:tc>
          <w:tcPr>
            <w:tcW w:w="624" w:type="dxa"/>
          </w:tcPr>
          <w:p w:rsidR="00AE202F" w:rsidRPr="00AE202F" w:rsidRDefault="00AE202F" w:rsidP="00AE202F">
            <w:pPr>
              <w:ind w:firstLine="0"/>
              <w:rPr>
                <w:lang w:eastAsia="he-IL"/>
              </w:rPr>
            </w:pPr>
          </w:p>
        </w:tc>
        <w:tc>
          <w:tcPr>
            <w:tcW w:w="624" w:type="dxa"/>
          </w:tcPr>
          <w:p w:rsidR="00AE202F" w:rsidRPr="00AE202F" w:rsidRDefault="00AE202F" w:rsidP="00AE202F">
            <w:pPr>
              <w:ind w:firstLine="0"/>
              <w:rPr>
                <w:lang w:eastAsia="he-IL"/>
              </w:rPr>
            </w:pPr>
            <w:r w:rsidRPr="00AE202F">
              <w:rPr>
                <w:rFonts w:hint="cs"/>
                <w:rtl/>
                <w:lang w:eastAsia="he-IL"/>
              </w:rPr>
              <w:t>(ד)</w:t>
            </w:r>
          </w:p>
        </w:tc>
        <w:tc>
          <w:tcPr>
            <w:tcW w:w="3467" w:type="dxa"/>
          </w:tcPr>
          <w:p w:rsidR="00AE202F" w:rsidRPr="00AE202F" w:rsidRDefault="00AE202F" w:rsidP="00AE202F">
            <w:pPr>
              <w:ind w:firstLine="0"/>
              <w:rPr>
                <w:rtl/>
                <w:lang w:eastAsia="he-IL"/>
              </w:rPr>
            </w:pPr>
            <w:r w:rsidRPr="00AE202F">
              <w:rPr>
                <w:rFonts w:hint="cs"/>
                <w:rtl/>
                <w:lang w:eastAsia="he-IL"/>
              </w:rPr>
              <w:t>(1)</w:t>
            </w:r>
            <w:r w:rsidRPr="00AE202F">
              <w:rPr>
                <w:rtl/>
                <w:lang w:eastAsia="he-IL"/>
              </w:rPr>
              <w:tab/>
            </w:r>
            <w:r w:rsidRPr="00AE202F">
              <w:rPr>
                <w:rFonts w:hint="cs"/>
                <w:rtl/>
                <w:lang w:eastAsia="he-IL"/>
              </w:rPr>
              <w:t>סעיף קטן (ג) לא יחול לגבי עניינים שלגביהם הורה עובד מוסמך כי אכיפתם תיעשה בידי עובד משרדו בלבד, כאמור בסעיף קטן (ב).</w:t>
            </w:r>
          </w:p>
        </w:tc>
      </w:tr>
      <w:tr w:rsidR="00AE202F" w:rsidRPr="00AE202F" w:rsidTr="00AE202F">
        <w:trPr>
          <w:cantSplit/>
          <w:trHeight w:val="60"/>
        </w:trPr>
        <w:tc>
          <w:tcPr>
            <w:tcW w:w="3118" w:type="dxa"/>
          </w:tcPr>
          <w:p w:rsidR="00AE202F" w:rsidRPr="00AE202F" w:rsidRDefault="00AE202F" w:rsidP="00AE202F">
            <w:pPr>
              <w:ind w:firstLine="0"/>
              <w:rPr>
                <w:lang w:eastAsia="he-IL"/>
              </w:rPr>
            </w:pPr>
          </w:p>
        </w:tc>
        <w:tc>
          <w:tcPr>
            <w:tcW w:w="624" w:type="dxa"/>
          </w:tcPr>
          <w:p w:rsidR="00AE202F" w:rsidRPr="00AE202F" w:rsidRDefault="00AE202F" w:rsidP="00AE202F">
            <w:pPr>
              <w:ind w:firstLine="0"/>
              <w:rPr>
                <w:lang w:eastAsia="he-IL"/>
              </w:rPr>
            </w:pPr>
          </w:p>
        </w:tc>
        <w:tc>
          <w:tcPr>
            <w:tcW w:w="624" w:type="dxa"/>
          </w:tcPr>
          <w:p w:rsidR="00AE202F" w:rsidRPr="00AE202F" w:rsidRDefault="00AE202F" w:rsidP="00AE202F">
            <w:pPr>
              <w:ind w:firstLine="0"/>
              <w:rPr>
                <w:lang w:eastAsia="he-IL"/>
              </w:rPr>
            </w:pPr>
          </w:p>
        </w:tc>
        <w:tc>
          <w:tcPr>
            <w:tcW w:w="624" w:type="dxa"/>
          </w:tcPr>
          <w:p w:rsidR="00AE202F" w:rsidRPr="00AE202F" w:rsidRDefault="00AE202F" w:rsidP="00AE202F">
            <w:pPr>
              <w:ind w:firstLine="0"/>
              <w:rPr>
                <w:lang w:eastAsia="he-IL"/>
              </w:rPr>
            </w:pPr>
          </w:p>
        </w:tc>
        <w:tc>
          <w:tcPr>
            <w:tcW w:w="624" w:type="dxa"/>
          </w:tcPr>
          <w:p w:rsidR="00AE202F" w:rsidRPr="00AE202F" w:rsidRDefault="00AE202F" w:rsidP="00AE202F">
            <w:pPr>
              <w:ind w:firstLine="0"/>
              <w:rPr>
                <w:rtl/>
                <w:lang w:eastAsia="he-IL"/>
              </w:rPr>
            </w:pPr>
          </w:p>
        </w:tc>
        <w:tc>
          <w:tcPr>
            <w:tcW w:w="3467" w:type="dxa"/>
          </w:tcPr>
          <w:p w:rsidR="00AE202F" w:rsidRPr="00AE202F" w:rsidRDefault="00AE202F" w:rsidP="00AE202F">
            <w:pPr>
              <w:ind w:firstLine="0"/>
              <w:rPr>
                <w:rtl/>
                <w:lang w:eastAsia="he-IL"/>
              </w:rPr>
            </w:pPr>
            <w:r w:rsidRPr="00AE202F">
              <w:rPr>
                <w:rFonts w:hint="cs"/>
                <w:rtl/>
                <w:lang w:eastAsia="he-IL"/>
              </w:rPr>
              <w:t>(2)</w:t>
            </w:r>
            <w:r w:rsidRPr="00AE202F">
              <w:rPr>
                <w:rtl/>
                <w:lang w:eastAsia="he-IL"/>
              </w:rPr>
              <w:tab/>
            </w:r>
            <w:r w:rsidRPr="00AE202F">
              <w:rPr>
                <w:rFonts w:hint="cs"/>
                <w:rtl/>
                <w:lang w:eastAsia="he-IL"/>
              </w:rPr>
              <w:t>עובד מוסמך רשאי להודיע, דרך כלל או לרשות רישוי מסוימת, כי לא נדרש לדווח לו אודות הליכי אכיפה כמפורט בסעיף קטן (ג), הנוגעים להפרת תנאים מסוג שיפרט נותן האישור בהודעתו.</w:t>
            </w:r>
          </w:p>
        </w:tc>
      </w:tr>
      <w:tr w:rsidR="00AE202F" w:rsidRPr="00AE202F" w:rsidTr="00AE202F">
        <w:trPr>
          <w:cantSplit/>
          <w:trHeight w:val="60"/>
        </w:trPr>
        <w:tc>
          <w:tcPr>
            <w:tcW w:w="3118" w:type="dxa"/>
          </w:tcPr>
          <w:p w:rsidR="00AE202F" w:rsidRPr="00AE202F" w:rsidRDefault="00AE202F" w:rsidP="00AE202F">
            <w:pPr>
              <w:ind w:firstLine="0"/>
              <w:rPr>
                <w:lang w:eastAsia="he-IL"/>
              </w:rPr>
            </w:pPr>
          </w:p>
        </w:tc>
        <w:tc>
          <w:tcPr>
            <w:tcW w:w="624" w:type="dxa"/>
          </w:tcPr>
          <w:p w:rsidR="00AE202F" w:rsidRPr="00AE202F" w:rsidRDefault="00AE202F" w:rsidP="00AE202F">
            <w:pPr>
              <w:ind w:firstLine="0"/>
              <w:rPr>
                <w:lang w:eastAsia="he-IL"/>
              </w:rPr>
            </w:pPr>
          </w:p>
        </w:tc>
        <w:tc>
          <w:tcPr>
            <w:tcW w:w="624" w:type="dxa"/>
          </w:tcPr>
          <w:p w:rsidR="00AE202F" w:rsidRPr="00AE202F" w:rsidRDefault="00AE202F" w:rsidP="00AE202F">
            <w:pPr>
              <w:ind w:firstLine="0"/>
              <w:rPr>
                <w:lang w:eastAsia="he-IL"/>
              </w:rPr>
            </w:pPr>
          </w:p>
        </w:tc>
        <w:tc>
          <w:tcPr>
            <w:tcW w:w="624" w:type="dxa"/>
          </w:tcPr>
          <w:p w:rsidR="00AE202F" w:rsidRPr="00AE202F" w:rsidRDefault="00AE202F" w:rsidP="00AE202F">
            <w:pPr>
              <w:ind w:firstLine="0"/>
              <w:rPr>
                <w:lang w:eastAsia="he-IL"/>
              </w:rPr>
            </w:pPr>
          </w:p>
        </w:tc>
        <w:tc>
          <w:tcPr>
            <w:tcW w:w="624" w:type="dxa"/>
          </w:tcPr>
          <w:p w:rsidR="00AE202F" w:rsidRPr="00AE202F" w:rsidRDefault="00AE202F" w:rsidP="00AE202F">
            <w:pPr>
              <w:ind w:firstLine="0"/>
              <w:rPr>
                <w:rtl/>
                <w:lang w:eastAsia="he-IL"/>
              </w:rPr>
            </w:pPr>
          </w:p>
        </w:tc>
        <w:tc>
          <w:tcPr>
            <w:tcW w:w="3467" w:type="dxa"/>
          </w:tcPr>
          <w:p w:rsidR="00AE202F" w:rsidRPr="00AE202F" w:rsidRDefault="00AE202F" w:rsidP="00AE202F">
            <w:pPr>
              <w:ind w:firstLine="0"/>
              <w:rPr>
                <w:rtl/>
                <w:lang w:eastAsia="he-IL"/>
              </w:rPr>
            </w:pPr>
            <w:r w:rsidRPr="00AE202F">
              <w:rPr>
                <w:rFonts w:hint="cs"/>
                <w:rtl/>
                <w:lang w:eastAsia="he-IL"/>
              </w:rPr>
              <w:t>(3)</w:t>
            </w:r>
            <w:r w:rsidRPr="00AE202F">
              <w:rPr>
                <w:rtl/>
                <w:lang w:eastAsia="he-IL"/>
              </w:rPr>
              <w:tab/>
            </w:r>
            <w:r w:rsidRPr="00AE202F">
              <w:rPr>
                <w:rFonts w:hint="cs"/>
                <w:rtl/>
                <w:lang w:eastAsia="he-IL"/>
              </w:rPr>
              <w:t>שר הפנים וכן השרים שהם נותני אישור רשאים להורות בנוהל על מתכונת ההודעה לפי סעיפים קטנים (ג) ו- (ד), ועל הפרטים שיכללו בה.</w:t>
            </w:r>
          </w:p>
        </w:tc>
      </w:tr>
      <w:tr w:rsidR="00AE202F" w:rsidRPr="00AE202F" w:rsidTr="00AE202F">
        <w:trPr>
          <w:cantSplit/>
          <w:trHeight w:val="60"/>
        </w:trPr>
        <w:tc>
          <w:tcPr>
            <w:tcW w:w="3118" w:type="dxa"/>
          </w:tcPr>
          <w:p w:rsidR="00AE202F" w:rsidRPr="00AE202F" w:rsidRDefault="00AE202F" w:rsidP="00AE202F">
            <w:pPr>
              <w:ind w:firstLine="0"/>
              <w:rPr>
                <w:lang w:eastAsia="he-IL"/>
              </w:rPr>
            </w:pPr>
          </w:p>
        </w:tc>
        <w:tc>
          <w:tcPr>
            <w:tcW w:w="624" w:type="dxa"/>
          </w:tcPr>
          <w:p w:rsidR="00AE202F" w:rsidRPr="00AE202F" w:rsidRDefault="00AE202F" w:rsidP="00AE202F">
            <w:pPr>
              <w:ind w:firstLine="0"/>
              <w:rPr>
                <w:lang w:eastAsia="he-IL"/>
              </w:rPr>
            </w:pPr>
          </w:p>
        </w:tc>
        <w:tc>
          <w:tcPr>
            <w:tcW w:w="624" w:type="dxa"/>
          </w:tcPr>
          <w:p w:rsidR="00AE202F" w:rsidRPr="00AE202F" w:rsidRDefault="00AE202F" w:rsidP="00AE202F">
            <w:pPr>
              <w:ind w:firstLine="0"/>
              <w:rPr>
                <w:lang w:eastAsia="he-IL"/>
              </w:rPr>
            </w:pPr>
          </w:p>
        </w:tc>
        <w:tc>
          <w:tcPr>
            <w:tcW w:w="624" w:type="dxa"/>
          </w:tcPr>
          <w:p w:rsidR="00AE202F" w:rsidRPr="00AE202F" w:rsidRDefault="00AE202F" w:rsidP="00AE202F">
            <w:pPr>
              <w:ind w:firstLine="0"/>
              <w:rPr>
                <w:lang w:eastAsia="he-IL"/>
              </w:rPr>
            </w:pPr>
          </w:p>
        </w:tc>
        <w:tc>
          <w:tcPr>
            <w:tcW w:w="4091" w:type="dxa"/>
            <w:gridSpan w:val="2"/>
          </w:tcPr>
          <w:p w:rsidR="00AE202F" w:rsidRPr="00AE202F" w:rsidRDefault="00AE202F" w:rsidP="00AE202F">
            <w:pPr>
              <w:ind w:firstLine="0"/>
              <w:rPr>
                <w:lang w:eastAsia="he-IL"/>
              </w:rPr>
            </w:pPr>
            <w:r w:rsidRPr="00AE202F">
              <w:rPr>
                <w:rFonts w:hint="cs"/>
                <w:rtl/>
                <w:lang w:eastAsia="he-IL"/>
              </w:rPr>
              <w:t>(ה)</w:t>
            </w:r>
            <w:r w:rsidRPr="00AE202F">
              <w:rPr>
                <w:rtl/>
                <w:lang w:eastAsia="he-IL"/>
              </w:rPr>
              <w:tab/>
            </w:r>
            <w:r w:rsidRPr="00AE202F">
              <w:rPr>
                <w:rFonts w:hint="cs"/>
                <w:rtl/>
                <w:lang w:eastAsia="he-IL"/>
              </w:rPr>
              <w:t>נעשתה</w:t>
            </w:r>
            <w:r>
              <w:rPr>
                <w:rFonts w:hint="cs"/>
                <w:rtl/>
                <w:lang w:eastAsia="he-IL"/>
              </w:rPr>
              <w:t xml:space="preserve"> </w:t>
            </w:r>
            <w:r w:rsidRPr="00AE202F">
              <w:rPr>
                <w:rFonts w:hint="cs"/>
                <w:rtl/>
                <w:lang w:eastAsia="he-IL"/>
              </w:rPr>
              <w:t xml:space="preserve">פעולת אכיפה על ידי נותן אישור או רשות רישוי, לפי העניין, </w:t>
            </w:r>
            <w:r>
              <w:rPr>
                <w:rFonts w:hint="cs"/>
                <w:rtl/>
                <w:lang w:eastAsia="he-IL"/>
              </w:rPr>
              <w:t xml:space="preserve">לפי חוק זה או לפי דין אחר </w:t>
            </w:r>
            <w:r>
              <w:rPr>
                <w:rtl/>
                <w:lang w:eastAsia="he-IL"/>
              </w:rPr>
              <w:t>–</w:t>
            </w:r>
            <w:r>
              <w:rPr>
                <w:rFonts w:hint="cs"/>
                <w:rtl/>
                <w:lang w:eastAsia="he-IL"/>
              </w:rPr>
              <w:t xml:space="preserve"> ונוסיף כאן: בקשר להפרת תנאי מתנאי רישיון</w:t>
            </w:r>
            <w:bookmarkStart w:id="2169" w:name="_ETM_Q1_4709838"/>
            <w:bookmarkEnd w:id="2169"/>
            <w:r>
              <w:rPr>
                <w:rFonts w:hint="cs"/>
                <w:rtl/>
                <w:lang w:eastAsia="he-IL"/>
              </w:rPr>
              <w:t xml:space="preserve">, היתר זמני או היתר מזורז </w:t>
            </w:r>
            <w:r>
              <w:rPr>
                <w:rtl/>
                <w:lang w:eastAsia="he-IL"/>
              </w:rPr>
              <w:t>–</w:t>
            </w:r>
            <w:r w:rsidRPr="00AE202F">
              <w:rPr>
                <w:rFonts w:hint="cs"/>
                <w:rtl/>
                <w:lang w:eastAsia="he-IL"/>
              </w:rPr>
              <w:t xml:space="preserve"> לא יבוצעו פעולות אכיפה נוספות נגד אותו העסק או אדם, לגבי אותו עניין שבשלו נעשתה פעולת האכיפה כאמור:</w:t>
            </w:r>
          </w:p>
        </w:tc>
      </w:tr>
    </w:tbl>
    <w:p w:rsidR="005A6E89" w:rsidRPr="00AE202F" w:rsidRDefault="005A6E89" w:rsidP="005A6E89">
      <w:pPr>
        <w:rPr>
          <w:rtl/>
          <w:lang w:eastAsia="he-IL"/>
        </w:rPr>
      </w:pPr>
    </w:p>
    <w:p w:rsidR="005A6E89" w:rsidRDefault="00AE202F" w:rsidP="00AE202F">
      <w:pPr>
        <w:rPr>
          <w:rtl/>
          <w:lang w:eastAsia="he-IL"/>
        </w:rPr>
      </w:pPr>
      <w:r>
        <w:rPr>
          <w:rFonts w:hint="cs"/>
          <w:rtl/>
          <w:lang w:eastAsia="he-IL"/>
        </w:rPr>
        <w:t xml:space="preserve">אנחנו רק </w:t>
      </w:r>
      <w:bookmarkStart w:id="2170" w:name="_ETM_Q1_4719738"/>
      <w:bookmarkEnd w:id="2170"/>
      <w:r>
        <w:rPr>
          <w:rFonts w:hint="cs"/>
          <w:rtl/>
          <w:lang w:eastAsia="he-IL"/>
        </w:rPr>
        <w:t>נבהיר כאן, שהסעיף הזה לא חל על דרישה לתיקון ליקויים.</w:t>
      </w:r>
      <w:bookmarkStart w:id="2171" w:name="_ETM_Q1_4723109"/>
      <w:bookmarkEnd w:id="2171"/>
      <w:r>
        <w:rPr>
          <w:rFonts w:hint="cs"/>
          <w:rtl/>
          <w:lang w:eastAsia="he-IL"/>
        </w:rPr>
        <w:t xml:space="preserve"> זאת אומרת, שאם ניתנה דרישה לתיקון ליקויים, ולא </w:t>
      </w:r>
      <w:bookmarkStart w:id="2172" w:name="_ETM_Q1_4728508"/>
      <w:bookmarkEnd w:id="2172"/>
      <w:r>
        <w:rPr>
          <w:rFonts w:hint="cs"/>
          <w:rtl/>
          <w:lang w:eastAsia="he-IL"/>
        </w:rPr>
        <w:t xml:space="preserve">עשו </w:t>
      </w:r>
      <w:proofErr w:type="spellStart"/>
      <w:r>
        <w:rPr>
          <w:rFonts w:hint="cs"/>
          <w:rtl/>
          <w:lang w:eastAsia="he-IL"/>
        </w:rPr>
        <w:t>איתה</w:t>
      </w:r>
      <w:proofErr w:type="spellEnd"/>
      <w:r>
        <w:rPr>
          <w:rFonts w:hint="cs"/>
          <w:rtl/>
          <w:lang w:eastAsia="he-IL"/>
        </w:rPr>
        <w:t xml:space="preserve">, לא נתנו קנס או דברים כאלה, עדיין אפשר יהיה </w:t>
      </w:r>
      <w:bookmarkStart w:id="2173" w:name="_ETM_Q1_4729796"/>
      <w:bookmarkEnd w:id="2173"/>
      <w:r>
        <w:rPr>
          <w:rFonts w:hint="cs"/>
          <w:rtl/>
          <w:lang w:eastAsia="he-IL"/>
        </w:rPr>
        <w:t>להטיל קנס. הדרישה ל</w:t>
      </w:r>
      <w:r w:rsidR="005A6E89" w:rsidRPr="00794C1E">
        <w:rPr>
          <w:rFonts w:hint="cs"/>
          <w:rtl/>
          <w:lang w:eastAsia="he-IL"/>
        </w:rPr>
        <w:t>תיקון ליקויים</w:t>
      </w:r>
      <w:r>
        <w:rPr>
          <w:rFonts w:hint="cs"/>
          <w:rtl/>
          <w:lang w:eastAsia="he-IL"/>
        </w:rPr>
        <w:t xml:space="preserve"> יוצאת </w:t>
      </w:r>
      <w:bookmarkStart w:id="2174" w:name="_ETM_Q1_4734090"/>
      <w:bookmarkEnd w:id="2174"/>
      <w:r>
        <w:rPr>
          <w:rtl/>
          <w:lang w:eastAsia="he-IL"/>
        </w:rPr>
        <w:t>–</w:t>
      </w:r>
      <w:r>
        <w:rPr>
          <w:rFonts w:hint="cs"/>
          <w:rtl/>
          <w:lang w:eastAsia="he-IL"/>
        </w:rPr>
        <w:t xml:space="preserve"> זאת אומרת, הסעיף הזה לא חל.</w:t>
      </w:r>
      <w:bookmarkStart w:id="2175" w:name="_ETM_Q1_4732855"/>
      <w:bookmarkEnd w:id="2175"/>
    </w:p>
    <w:p w:rsidR="00AE202F" w:rsidRDefault="00AE202F" w:rsidP="00AE202F">
      <w:pPr>
        <w:rPr>
          <w:rtl/>
          <w:lang w:eastAsia="he-IL"/>
        </w:rPr>
      </w:pPr>
    </w:p>
    <w:bookmarkStart w:id="2176" w:name="_ETM_Q1_4734041" w:displacedByCustomXml="next"/>
    <w:bookmarkEnd w:id="2176" w:displacedByCustomXml="next"/>
    <w:bookmarkStart w:id="2177" w:name="_ETM_Q1_4733354" w:displacedByCustomXml="next"/>
    <w:bookmarkEnd w:id="2177" w:displacedByCustomXml="next"/>
    <w:bookmarkStart w:id="2178" w:name="_ETM_Q1_4733301" w:displacedByCustomXml="next"/>
    <w:bookmarkEnd w:id="2178" w:displacedByCustomXml="next"/>
    <w:bookmarkStart w:id="2179" w:name="_ETM_Q1_4733039" w:displacedByCustomXml="next"/>
    <w:bookmarkEnd w:id="2179" w:displacedByCustomXml="next"/>
    <w:sdt>
      <w:sdtPr>
        <w:rPr>
          <w:rFonts w:hint="cs"/>
          <w:rtl/>
        </w:rPr>
        <w:alias w:val="דובר"/>
        <w:tag w:val="&lt;ID&gt;-1&lt;/ID&gt;&lt;Name&gt;תומר רוזנר&lt;/Name&gt;&lt;Data&gt;תומר רוזנר&lt;/Data&gt;&lt;Shortcut&gt;תורו&lt;/Shortcut&gt;&lt;MemberID&gt;&lt;/MemberID&gt;"/>
        <w:id w:val="-1915772013"/>
        <w:placeholder>
          <w:docPart w:val="DefaultPlaceholder_-1854013440"/>
        </w:placeholder>
        <w15:color w:val="993366"/>
      </w:sdtPr>
      <w:sdtEndPr/>
      <w:sdtContent>
        <w:p w:rsidR="00AE202F" w:rsidRDefault="00AE202F" w:rsidP="00AE202F">
          <w:pPr>
            <w:pStyle w:val="a5"/>
            <w:keepNext/>
            <w:rPr>
              <w:rtl/>
            </w:rPr>
          </w:pPr>
          <w:r w:rsidRPr="00AE202F">
            <w:rPr>
              <w:rStyle w:val="aff"/>
              <w:color w:val="000000"/>
              <w:rtl/>
            </w:rPr>
            <w:t>תומר רוזנר</w:t>
          </w:r>
          <w:r w:rsidRPr="00AE202F">
            <w:rPr>
              <w:color w:val="000000"/>
              <w:rtl/>
            </w:rPr>
            <w:t>:</w:t>
          </w:r>
        </w:p>
      </w:sdtContent>
    </w:sdt>
    <w:p w:rsidR="00AE202F" w:rsidRDefault="00AE202F" w:rsidP="00AE202F">
      <w:pPr>
        <w:pStyle w:val="KeepWithNext"/>
        <w:rPr>
          <w:rtl/>
          <w:lang w:eastAsia="he-IL"/>
        </w:rPr>
      </w:pPr>
    </w:p>
    <w:p w:rsidR="00AE202F" w:rsidRPr="00AE202F" w:rsidRDefault="00AE202F" w:rsidP="00AE202F">
      <w:pPr>
        <w:rPr>
          <w:rtl/>
          <w:lang w:eastAsia="he-IL"/>
        </w:rPr>
      </w:pPr>
      <w:bookmarkStart w:id="2180" w:name="_ETM_Q1_4736094"/>
      <w:bookmarkEnd w:id="2180"/>
      <w:r>
        <w:rPr>
          <w:rFonts w:hint="cs"/>
          <w:rtl/>
          <w:lang w:eastAsia="he-IL"/>
        </w:rPr>
        <w:t>לא בקטגוריה.</w:t>
      </w:r>
    </w:p>
    <w:p w:rsidR="005A6E89" w:rsidRPr="00794C1E" w:rsidRDefault="005A6E89" w:rsidP="005A6E89">
      <w:pPr>
        <w:rPr>
          <w:rtl/>
          <w:lang w:eastAsia="he-IL"/>
        </w:rPr>
      </w:pPr>
    </w:p>
    <w:sdt>
      <w:sdtPr>
        <w:rPr>
          <w:rFonts w:hint="cs"/>
          <w:rtl/>
          <w:lang w:eastAsia="he-IL"/>
        </w:rPr>
        <w:alias w:val="אורח"/>
        <w:tag w:val="&lt;ID&gt;747415&lt;/ID&gt;&lt;Name&gt;נעמה פויכטונגר&lt;/Name&gt;&lt;Data&gt;נעמה פויכטונגר&lt;/Data&gt;&lt;Shortcut&gt;נעפו&lt;/Shortcut&gt;&lt;Title&gt;ייעוץ וחקיקה משפט פלילי, משרד המשפטים&lt;/Title&gt;"/>
        <w:id w:val="-1114593187"/>
        <w:placeholder>
          <w:docPart w:val="DefaultPlaceholder_-1854013440"/>
        </w:placeholder>
        <w15:color w:val="993366"/>
      </w:sdtPr>
      <w:sdtEndPr/>
      <w:sdtContent>
        <w:p w:rsidR="005A6E89" w:rsidRPr="00794C1E" w:rsidRDefault="005A6E89" w:rsidP="005A6E89">
          <w:pPr>
            <w:pStyle w:val="afb"/>
            <w:keepNext/>
            <w:rPr>
              <w:rtl/>
              <w:lang w:eastAsia="he-IL"/>
            </w:rPr>
          </w:pPr>
          <w:r w:rsidRPr="00794C1E">
            <w:rPr>
              <w:rStyle w:val="aff"/>
              <w:color w:val="auto"/>
              <w:rtl/>
            </w:rPr>
            <w:t xml:space="preserve">נעמה </w:t>
          </w:r>
          <w:proofErr w:type="spellStart"/>
          <w:r w:rsidRPr="00794C1E">
            <w:rPr>
              <w:rStyle w:val="aff"/>
              <w:color w:val="auto"/>
              <w:rtl/>
            </w:rPr>
            <w:t>פויכטונגר</w:t>
          </w:r>
          <w:proofErr w:type="spellEnd"/>
          <w:r w:rsidRPr="00794C1E">
            <w:rPr>
              <w:rtl/>
              <w:lang w:eastAsia="he-IL"/>
            </w:rPr>
            <w:t>:</w:t>
          </w:r>
        </w:p>
      </w:sdtContent>
    </w:sdt>
    <w:p w:rsidR="005A6E89" w:rsidRPr="00794C1E" w:rsidRDefault="005A6E89" w:rsidP="005A6E89">
      <w:pPr>
        <w:pStyle w:val="KeepWithNext"/>
        <w:rPr>
          <w:rtl/>
          <w:lang w:eastAsia="he-IL"/>
        </w:rPr>
      </w:pPr>
    </w:p>
    <w:p w:rsidR="005A6E89" w:rsidRPr="00794C1E" w:rsidRDefault="00AE202F" w:rsidP="00AE202F">
      <w:pPr>
        <w:rPr>
          <w:rtl/>
          <w:lang w:eastAsia="he-IL"/>
        </w:rPr>
      </w:pPr>
      <w:r>
        <w:rPr>
          <w:rFonts w:hint="cs"/>
          <w:rtl/>
          <w:lang w:eastAsia="he-IL"/>
        </w:rPr>
        <w:t xml:space="preserve">לירון, אנחנו רוצים אולי גם לחדד </w:t>
      </w:r>
      <w:bookmarkStart w:id="2181" w:name="_ETM_Q1_4739516"/>
      <w:bookmarkEnd w:id="2181"/>
      <w:r>
        <w:rPr>
          <w:rFonts w:hint="cs"/>
          <w:rtl/>
          <w:lang w:eastAsia="he-IL"/>
        </w:rPr>
        <w:t xml:space="preserve">פה, שלא יבוצעו </w:t>
      </w:r>
      <w:r w:rsidR="005A6E89" w:rsidRPr="00794C1E">
        <w:rPr>
          <w:rFonts w:hint="cs"/>
          <w:rtl/>
          <w:lang w:eastAsia="he-IL"/>
        </w:rPr>
        <w:t>פעולות אכיפה נוספות</w:t>
      </w:r>
      <w:r>
        <w:rPr>
          <w:rFonts w:hint="cs"/>
          <w:rtl/>
          <w:lang w:eastAsia="he-IL"/>
        </w:rPr>
        <w:t xml:space="preserve">, הכוונה היא על ידי </w:t>
      </w:r>
      <w:bookmarkStart w:id="2182" w:name="_ETM_Q1_4744123"/>
      <w:bookmarkEnd w:id="2182"/>
      <w:r>
        <w:rPr>
          <w:rFonts w:hint="cs"/>
          <w:rtl/>
          <w:lang w:eastAsia="he-IL"/>
        </w:rPr>
        <w:t>גורם אוכף אחר. זאת אומרת, ש</w:t>
      </w:r>
      <w:r w:rsidR="005A6E89" w:rsidRPr="00794C1E">
        <w:rPr>
          <w:rFonts w:hint="cs"/>
          <w:rtl/>
          <w:lang w:eastAsia="he-IL"/>
        </w:rPr>
        <w:t>אם רשות הרישוי</w:t>
      </w:r>
      <w:r>
        <w:rPr>
          <w:rFonts w:hint="cs"/>
          <w:rtl/>
          <w:lang w:eastAsia="he-IL"/>
        </w:rPr>
        <w:t xml:space="preserve"> אכפה, </w:t>
      </w:r>
      <w:r w:rsidR="00CA0214">
        <w:rPr>
          <w:rFonts w:hint="cs"/>
          <w:rtl/>
          <w:lang w:eastAsia="he-IL"/>
        </w:rPr>
        <w:t xml:space="preserve">לא יבוא נותן </w:t>
      </w:r>
      <w:bookmarkStart w:id="2183" w:name="_ETM_Q1_4746701"/>
      <w:bookmarkEnd w:id="2183"/>
      <w:r w:rsidR="00CA0214">
        <w:rPr>
          <w:rFonts w:hint="cs"/>
          <w:rtl/>
          <w:lang w:eastAsia="he-IL"/>
        </w:rPr>
        <w:t>אישור - - -</w:t>
      </w:r>
    </w:p>
    <w:p w:rsidR="005A6E89" w:rsidRPr="00794C1E" w:rsidRDefault="005A6E89" w:rsidP="005A6E89">
      <w:pPr>
        <w:rPr>
          <w:rtl/>
          <w:lang w:eastAsia="he-IL"/>
        </w:rPr>
      </w:pPr>
    </w:p>
    <w:sdt>
      <w:sdtPr>
        <w:rPr>
          <w:rFonts w:hint="cs"/>
          <w:rtl/>
        </w:rPr>
        <w:alias w:val="דובר"/>
        <w:tag w:val="&lt;ID&gt;-1&lt;/ID&gt;&lt;Name&gt;תומר רוזנר&lt;/Name&gt;&lt;Data&gt;תומר רוזנר&lt;/Data&gt;&lt;Shortcut&gt;תורו&lt;/Shortcut&gt;&lt;MemberID&gt;&lt;/MemberID&gt;"/>
        <w:id w:val="1869031687"/>
        <w:placeholder>
          <w:docPart w:val="DefaultPlaceholder_-1854013440"/>
        </w:placeholder>
        <w15:color w:val="993366"/>
      </w:sdtPr>
      <w:sdtEndPr/>
      <w:sdtContent>
        <w:p w:rsidR="005A6E89" w:rsidRPr="00794C1E" w:rsidRDefault="005A6E89" w:rsidP="005A6E89">
          <w:pPr>
            <w:pStyle w:val="a5"/>
            <w:keepNext/>
            <w:rPr>
              <w:rtl/>
            </w:rPr>
          </w:pPr>
          <w:r w:rsidRPr="00794C1E">
            <w:rPr>
              <w:rStyle w:val="aff"/>
              <w:color w:val="auto"/>
              <w:rtl/>
            </w:rPr>
            <w:t>תומר רוזנר</w:t>
          </w:r>
          <w:r w:rsidRPr="00794C1E">
            <w:rPr>
              <w:rtl/>
            </w:rPr>
            <w:t>:</w:t>
          </w:r>
        </w:p>
      </w:sdtContent>
    </w:sdt>
    <w:p w:rsidR="005A6E89" w:rsidRPr="00794C1E" w:rsidRDefault="005A6E89" w:rsidP="005A6E89">
      <w:pPr>
        <w:pStyle w:val="KeepWithNext"/>
        <w:rPr>
          <w:rtl/>
          <w:lang w:eastAsia="he-IL"/>
        </w:rPr>
      </w:pPr>
    </w:p>
    <w:p w:rsidR="005A6E89" w:rsidRDefault="00CA0214" w:rsidP="00CA0214">
      <w:pPr>
        <w:rPr>
          <w:rtl/>
          <w:lang w:eastAsia="he-IL"/>
        </w:rPr>
      </w:pPr>
      <w:r>
        <w:rPr>
          <w:rFonts w:hint="cs"/>
          <w:rtl/>
          <w:lang w:eastAsia="he-IL"/>
        </w:rPr>
        <w:t xml:space="preserve">ברור, נוסיף את זה. בהחלט, </w:t>
      </w:r>
      <w:r w:rsidR="005A6E89" w:rsidRPr="00794C1E">
        <w:rPr>
          <w:rFonts w:hint="cs"/>
          <w:rtl/>
          <w:lang w:eastAsia="he-IL"/>
        </w:rPr>
        <w:t>הערה במקום</w:t>
      </w:r>
      <w:r>
        <w:rPr>
          <w:rFonts w:hint="cs"/>
          <w:rtl/>
          <w:lang w:eastAsia="he-IL"/>
        </w:rPr>
        <w:t>.</w:t>
      </w:r>
    </w:p>
    <w:p w:rsidR="00CA0214" w:rsidRDefault="00CA0214" w:rsidP="00CA0214">
      <w:pPr>
        <w:rPr>
          <w:rtl/>
          <w:lang w:eastAsia="he-IL"/>
        </w:rPr>
      </w:pPr>
    </w:p>
    <w:sdt>
      <w:sdtPr>
        <w:rPr>
          <w:rtl/>
        </w:rPr>
        <w:alias w:val="קריאה"/>
        <w:tag w:val="&lt;ID&gt;0&lt;/ID&gt;&lt;Name&gt;קריאה&lt;/Name&gt;&lt;Data&gt;&lt;/Data&gt;&lt;Shortcut&gt;&lt;/Shortcut&gt;"/>
        <w:id w:val="-264848633"/>
        <w:placeholder>
          <w:docPart w:val="DefaultPlaceholder_-1854013440"/>
        </w:placeholder>
        <w15:color w:val="993366"/>
      </w:sdtPr>
      <w:sdtEndPr/>
      <w:sdtContent>
        <w:p w:rsidR="00CA0214" w:rsidRDefault="00CA0214" w:rsidP="00CA0214">
          <w:pPr>
            <w:pStyle w:val="af7"/>
            <w:keepNext/>
            <w:rPr>
              <w:rtl/>
            </w:rPr>
          </w:pPr>
          <w:r w:rsidRPr="00CA0214">
            <w:rPr>
              <w:rStyle w:val="aff"/>
              <w:color w:val="000000"/>
              <w:rtl/>
            </w:rPr>
            <w:t>קריאה</w:t>
          </w:r>
          <w:r w:rsidRPr="00CA0214">
            <w:rPr>
              <w:color w:val="000000"/>
              <w:rtl/>
            </w:rPr>
            <w:t>:</w:t>
          </w:r>
        </w:p>
      </w:sdtContent>
    </w:sdt>
    <w:p w:rsidR="00CA0214" w:rsidRDefault="00CA0214" w:rsidP="00CA0214">
      <w:pPr>
        <w:pStyle w:val="KeepWithNext"/>
        <w:rPr>
          <w:rtl/>
          <w:lang w:eastAsia="he-IL"/>
        </w:rPr>
      </w:pPr>
    </w:p>
    <w:p w:rsidR="00CA0214" w:rsidRPr="00CA0214" w:rsidRDefault="00CA0214" w:rsidP="00CA0214">
      <w:pPr>
        <w:rPr>
          <w:rtl/>
          <w:lang w:eastAsia="he-IL"/>
        </w:rPr>
      </w:pPr>
      <w:r>
        <w:rPr>
          <w:rFonts w:hint="cs"/>
          <w:rtl/>
          <w:lang w:eastAsia="he-IL"/>
        </w:rPr>
        <w:t xml:space="preserve">- </w:t>
      </w:r>
      <w:bookmarkStart w:id="2184" w:name="_ETM_Q1_4750244"/>
      <w:bookmarkEnd w:id="2184"/>
      <w:r>
        <w:rPr>
          <w:rFonts w:hint="cs"/>
          <w:rtl/>
          <w:lang w:eastAsia="he-IL"/>
        </w:rPr>
        <w:t>- - במקום אחד, כמו שאמרנו.</w:t>
      </w:r>
    </w:p>
    <w:p w:rsidR="005A6E89" w:rsidRPr="00794C1E" w:rsidRDefault="005A6E89" w:rsidP="005A6E89">
      <w:pPr>
        <w:rPr>
          <w:rtl/>
          <w:lang w:eastAsia="he-IL"/>
        </w:rPr>
      </w:pPr>
    </w:p>
    <w:sdt>
      <w:sdtPr>
        <w:rPr>
          <w:rFonts w:hint="cs"/>
          <w:rtl/>
        </w:rPr>
        <w:alias w:val="קריאה"/>
        <w:tag w:val="&lt;ID&gt;0&lt;/ID&gt;&lt;Name&gt;קריאה&lt;/Name&gt;&lt;Data&gt;&lt;/Data&gt;&lt;Shortcut&gt;&lt;/Shortcut&gt;"/>
        <w:id w:val="2032686223"/>
        <w:placeholder>
          <w:docPart w:val="DefaultPlaceholder_-1854013440"/>
        </w:placeholder>
        <w15:color w:val="993366"/>
      </w:sdtPr>
      <w:sdtEndPr/>
      <w:sdtContent>
        <w:p w:rsidR="005A6E89" w:rsidRDefault="00CA0214" w:rsidP="00CA0214">
          <w:pPr>
            <w:pStyle w:val="af7"/>
            <w:keepNext/>
            <w:rPr>
              <w:rtl/>
            </w:rPr>
          </w:pPr>
          <w:r w:rsidRPr="00CA0214">
            <w:rPr>
              <w:rStyle w:val="aff"/>
              <w:color w:val="000000"/>
              <w:rtl/>
            </w:rPr>
            <w:t>קריאה</w:t>
          </w:r>
          <w:r w:rsidRPr="00CA0214">
            <w:rPr>
              <w:color w:val="000000"/>
              <w:rtl/>
            </w:rPr>
            <w:t>:</w:t>
          </w:r>
        </w:p>
      </w:sdtContent>
    </w:sdt>
    <w:p w:rsidR="00CA0214" w:rsidRDefault="00CA0214" w:rsidP="00CA0214">
      <w:pPr>
        <w:pStyle w:val="KeepWithNext"/>
        <w:rPr>
          <w:rtl/>
          <w:lang w:eastAsia="he-IL"/>
        </w:rPr>
      </w:pPr>
    </w:p>
    <w:p w:rsidR="005A6E89" w:rsidRDefault="00CA0214" w:rsidP="005A6E89">
      <w:pPr>
        <w:rPr>
          <w:rtl/>
          <w:lang w:eastAsia="he-IL"/>
        </w:rPr>
      </w:pPr>
      <w:bookmarkStart w:id="2185" w:name="_ETM_Q1_4754975"/>
      <w:bookmarkStart w:id="2186" w:name="_ETM_Q1_4755291"/>
      <w:bookmarkStart w:id="2187" w:name="_ETM_Q1_4755384"/>
      <w:bookmarkEnd w:id="2185"/>
      <w:bookmarkEnd w:id="2186"/>
      <w:bookmarkEnd w:id="2187"/>
      <w:r>
        <w:rPr>
          <w:rFonts w:hint="cs"/>
          <w:rtl/>
          <w:lang w:eastAsia="he-IL"/>
        </w:rPr>
        <w:t xml:space="preserve">אבל </w:t>
      </w:r>
      <w:r w:rsidR="005A6E89" w:rsidRPr="00794C1E">
        <w:rPr>
          <w:rFonts w:hint="cs"/>
          <w:rtl/>
          <w:lang w:eastAsia="he-IL"/>
        </w:rPr>
        <w:t>הם לא יודעים אחד על השני</w:t>
      </w:r>
      <w:r>
        <w:rPr>
          <w:rFonts w:hint="cs"/>
          <w:rtl/>
          <w:lang w:eastAsia="he-IL"/>
        </w:rPr>
        <w:t xml:space="preserve"> - - </w:t>
      </w:r>
      <w:bookmarkStart w:id="2188" w:name="_ETM_Q1_4749936"/>
      <w:bookmarkEnd w:id="2188"/>
      <w:r>
        <w:rPr>
          <w:rFonts w:hint="cs"/>
          <w:rtl/>
          <w:lang w:eastAsia="he-IL"/>
        </w:rPr>
        <w:t>-</w:t>
      </w:r>
      <w:bookmarkStart w:id="2189" w:name="_ETM_Q1_4751119"/>
      <w:bookmarkEnd w:id="2189"/>
    </w:p>
    <w:p w:rsidR="00CA0214" w:rsidRDefault="00CA0214" w:rsidP="005A6E89">
      <w:pPr>
        <w:rPr>
          <w:rtl/>
          <w:lang w:eastAsia="he-IL"/>
        </w:rPr>
      </w:pPr>
    </w:p>
    <w:bookmarkStart w:id="2190" w:name="_ETM_Q1_4751656" w:displacedByCustomXml="next"/>
    <w:bookmarkEnd w:id="2190" w:displacedByCustomXml="next"/>
    <w:bookmarkStart w:id="2191" w:name="_ETM_Q1_4751580" w:displacedByCustomXml="next"/>
    <w:bookmarkEnd w:id="2191" w:displacedByCustomXml="next"/>
    <w:bookmarkStart w:id="2192" w:name="_ETM_Q1_4751306" w:displacedByCustomXml="next"/>
    <w:bookmarkEnd w:id="2192" w:displacedByCustomXml="next"/>
    <w:sdt>
      <w:sdtPr>
        <w:rPr>
          <w:rtl/>
        </w:rPr>
        <w:alias w:val="יור"/>
        <w:tag w:val="&lt;ID&gt;5296&lt;/ID&gt;&lt;Name&gt;יואב קיש - יו&quot;רַ&lt;/Name&gt;&lt;Data&gt;יואב קיש&lt;/Data&gt;&lt;Shortcut&gt;יוקי&lt;/Shortcut&gt;"/>
        <w:id w:val="-1116828316"/>
        <w:placeholder>
          <w:docPart w:val="DefaultPlaceholder_-1854013440"/>
        </w:placeholder>
        <w15:color w:val="993366"/>
      </w:sdtPr>
      <w:sdtEndPr/>
      <w:sdtContent>
        <w:p w:rsidR="00CA0214" w:rsidRDefault="00CA0214" w:rsidP="00CA0214">
          <w:pPr>
            <w:pStyle w:val="af8"/>
            <w:keepNext/>
            <w:rPr>
              <w:rtl/>
            </w:rPr>
          </w:pPr>
          <w:r w:rsidRPr="00CA0214">
            <w:rPr>
              <w:rStyle w:val="aff"/>
              <w:color w:val="000000"/>
              <w:rtl/>
            </w:rPr>
            <w:t>היו"ר יואב קיש</w:t>
          </w:r>
          <w:r w:rsidRPr="00CA0214">
            <w:rPr>
              <w:color w:val="000000"/>
              <w:rtl/>
            </w:rPr>
            <w:t>:</w:t>
          </w:r>
        </w:p>
      </w:sdtContent>
    </w:sdt>
    <w:p w:rsidR="00CA0214" w:rsidRDefault="00CA0214" w:rsidP="00CA0214">
      <w:pPr>
        <w:pStyle w:val="KeepWithNext"/>
        <w:rPr>
          <w:rtl/>
          <w:lang w:eastAsia="he-IL"/>
        </w:rPr>
      </w:pPr>
    </w:p>
    <w:p w:rsidR="00CA0214" w:rsidRPr="00CA0214" w:rsidRDefault="00CA0214" w:rsidP="00CA0214">
      <w:pPr>
        <w:rPr>
          <w:rtl/>
          <w:lang w:eastAsia="he-IL"/>
        </w:rPr>
      </w:pPr>
      <w:bookmarkStart w:id="2193" w:name="_ETM_Q1_4753757"/>
      <w:bookmarkEnd w:id="2193"/>
      <w:r>
        <w:rPr>
          <w:rFonts w:hint="cs"/>
          <w:rtl/>
          <w:lang w:eastAsia="he-IL"/>
        </w:rPr>
        <w:t>זה מפריע. אחרי זה אפשר יהיה להתייחס.</w:t>
      </w:r>
    </w:p>
    <w:p w:rsidR="005A6E89" w:rsidRPr="00794C1E" w:rsidRDefault="005A6E89" w:rsidP="005A6E89">
      <w:pPr>
        <w:rPr>
          <w:rtl/>
          <w:lang w:eastAsia="he-IL"/>
        </w:rPr>
      </w:pPr>
    </w:p>
    <w:sdt>
      <w:sdtPr>
        <w:rPr>
          <w:rFonts w:hint="cs"/>
          <w:rtl/>
        </w:rPr>
        <w:alias w:val="דובר"/>
        <w:tag w:val="&lt;ID&gt;0&lt;/ID&gt;&lt;Name&gt;לירון אדלר מינקה&lt;/Name&gt;&lt;Data&gt;לירון אדלר מינקה&lt;/Data&gt;&lt;Shortcut&gt;ליאד&lt;/Shortcut&gt;&lt;MemberID&gt;&lt;/MemberID&gt;"/>
        <w:id w:val="1357156605"/>
        <w:placeholder>
          <w:docPart w:val="DefaultPlaceholder_-1854013440"/>
        </w:placeholder>
        <w15:color w:val="993366"/>
      </w:sdtPr>
      <w:sdtEndPr/>
      <w:sdtContent>
        <w:p w:rsidR="005A6E89" w:rsidRPr="00794C1E" w:rsidRDefault="005A6E89" w:rsidP="005A6E89">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5A6E89" w:rsidRPr="00794C1E" w:rsidRDefault="005A6E89" w:rsidP="005A6E89">
      <w:pPr>
        <w:pStyle w:val="KeepWithNext"/>
        <w:rPr>
          <w:rtl/>
          <w:lang w:eastAsia="he-I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51"/>
        <w:gridCol w:w="851"/>
        <w:gridCol w:w="6379"/>
      </w:tblGrid>
      <w:tr w:rsidR="00CA0214" w:rsidRPr="00CA0214" w:rsidTr="00CA0214">
        <w:trPr>
          <w:cantSplit/>
          <w:trHeight w:val="60"/>
        </w:trPr>
        <w:tc>
          <w:tcPr>
            <w:tcW w:w="1851" w:type="dxa"/>
          </w:tcPr>
          <w:p w:rsidR="00CA0214" w:rsidRPr="00CA0214" w:rsidRDefault="00CA0214" w:rsidP="00CA0214">
            <w:pPr>
              <w:ind w:firstLine="0"/>
              <w:rPr>
                <w:lang w:eastAsia="he-IL"/>
              </w:rPr>
            </w:pPr>
            <w:r w:rsidRPr="00CA0214">
              <w:rPr>
                <w:rFonts w:hint="cs"/>
                <w:rtl/>
                <w:lang w:eastAsia="he-IL"/>
              </w:rPr>
              <w:t>חקירה וכתב אישום על ידי גורם אחר</w:t>
            </w:r>
          </w:p>
        </w:tc>
        <w:tc>
          <w:tcPr>
            <w:tcW w:w="851" w:type="dxa"/>
          </w:tcPr>
          <w:p w:rsidR="00CA0214" w:rsidRPr="00CA0214" w:rsidRDefault="00CA0214" w:rsidP="00CA0214">
            <w:pPr>
              <w:ind w:firstLine="0"/>
              <w:rPr>
                <w:lang w:eastAsia="he-IL"/>
              </w:rPr>
            </w:pPr>
            <w:r>
              <w:rPr>
                <w:rFonts w:hint="cs"/>
                <w:rtl/>
                <w:lang w:eastAsia="he-IL"/>
              </w:rPr>
              <w:t xml:space="preserve">   </w:t>
            </w:r>
            <w:r w:rsidRPr="00CA0214">
              <w:rPr>
                <w:rFonts w:hint="cs"/>
                <w:rtl/>
                <w:lang w:eastAsia="he-IL"/>
              </w:rPr>
              <w:t xml:space="preserve">19ב. </w:t>
            </w:r>
          </w:p>
        </w:tc>
        <w:tc>
          <w:tcPr>
            <w:tcW w:w="6379" w:type="dxa"/>
          </w:tcPr>
          <w:p w:rsidR="00CA0214" w:rsidRPr="00CA0214" w:rsidRDefault="00CA0214" w:rsidP="00CA0214">
            <w:pPr>
              <w:ind w:firstLine="0"/>
              <w:rPr>
                <w:lang w:eastAsia="he-IL"/>
              </w:rPr>
            </w:pPr>
            <w:r w:rsidRPr="00CA0214">
              <w:rPr>
                <w:rFonts w:hint="cs"/>
                <w:rtl/>
                <w:lang w:eastAsia="he-IL"/>
              </w:rPr>
              <w:t>(א)</w:t>
            </w:r>
            <w:r w:rsidRPr="00CA0214">
              <w:rPr>
                <w:rtl/>
                <w:lang w:eastAsia="he-IL"/>
              </w:rPr>
              <w:tab/>
            </w:r>
            <w:r w:rsidRPr="00CA0214">
              <w:rPr>
                <w:rFonts w:hint="cs"/>
                <w:rtl/>
                <w:lang w:eastAsia="he-IL"/>
              </w:rPr>
              <w:t>עובד מוסמך הנוגע בדבר, רשאי להורות על הפסקתה של חקירה שהחלה על ידי רשות הרישוי בעניין מסוים, והעברתה לידי גורם אחר מטעמו שעליו יורה, המוסמך לחקור בעבירה.</w:t>
            </w:r>
          </w:p>
        </w:tc>
      </w:tr>
      <w:tr w:rsidR="00CA0214" w:rsidRPr="00CA0214" w:rsidTr="00CA0214">
        <w:trPr>
          <w:cantSplit/>
          <w:trHeight w:val="60"/>
        </w:trPr>
        <w:tc>
          <w:tcPr>
            <w:tcW w:w="1851" w:type="dxa"/>
          </w:tcPr>
          <w:p w:rsidR="00CA0214" w:rsidRPr="00CA0214" w:rsidRDefault="00CA0214" w:rsidP="00CA0214">
            <w:pPr>
              <w:ind w:firstLine="0"/>
              <w:rPr>
                <w:lang w:eastAsia="he-IL"/>
              </w:rPr>
            </w:pPr>
          </w:p>
        </w:tc>
        <w:tc>
          <w:tcPr>
            <w:tcW w:w="851" w:type="dxa"/>
          </w:tcPr>
          <w:p w:rsidR="00CA0214" w:rsidRPr="00CA0214" w:rsidRDefault="00CA0214" w:rsidP="00CA0214">
            <w:pPr>
              <w:ind w:firstLine="0"/>
              <w:rPr>
                <w:lang w:eastAsia="he-IL"/>
              </w:rPr>
            </w:pPr>
          </w:p>
        </w:tc>
        <w:tc>
          <w:tcPr>
            <w:tcW w:w="6379" w:type="dxa"/>
          </w:tcPr>
          <w:p w:rsidR="00CA0214" w:rsidRPr="00CA0214" w:rsidRDefault="00CA0214" w:rsidP="00CA0214">
            <w:pPr>
              <w:ind w:firstLine="0"/>
              <w:rPr>
                <w:lang w:eastAsia="he-IL"/>
              </w:rPr>
            </w:pPr>
            <w:r w:rsidRPr="00CA0214">
              <w:rPr>
                <w:rFonts w:hint="cs"/>
                <w:rtl/>
                <w:lang w:eastAsia="he-IL"/>
              </w:rPr>
              <w:t>(ב)</w:t>
            </w:r>
            <w:r w:rsidRPr="00CA0214">
              <w:rPr>
                <w:rtl/>
                <w:lang w:eastAsia="he-IL"/>
              </w:rPr>
              <w:tab/>
            </w:r>
            <w:r w:rsidRPr="00CA0214">
              <w:rPr>
                <w:rFonts w:hint="cs"/>
                <w:rtl/>
                <w:lang w:eastAsia="he-IL"/>
              </w:rPr>
              <w:t>קצין משטרה בכיר כהגדרתו בפקודת המשטרה [נוסח חדש], התשל"א-1971, שהסמיך לעניין זה המפקח הכללי של המשטרה (בסעיף זה – קצין מוסמך), רשאי להודיע לרשות רישוי כי עניין מסוים או סוג עניינים שפירט בהודעתו, נחקר או מטופל על ידי המשטרה; הודיע קצין מוסמך כאמור, לא תפתח רשות מקומית בחקירה באותו עניין או סוג עניינים שפורטו בהודעה, ואם נפתחה חקירה כאמור – תופסק החקירה.</w:t>
            </w:r>
          </w:p>
        </w:tc>
      </w:tr>
    </w:tbl>
    <w:p w:rsidR="00CA0214" w:rsidRDefault="00CA0214">
      <w:pPr>
        <w:rPr>
          <w:rtl/>
        </w:rPr>
      </w:pPr>
    </w:p>
    <w:sdt>
      <w:sdtPr>
        <w:rPr>
          <w:rtl/>
        </w:rPr>
        <w:alias w:val="דובר_המשך"/>
        <w:tag w:val="&lt;ID&gt;-1&lt;/ID&gt;&lt;Name&gt;תומר רוזנר&lt;/Name&gt;&lt;Data&gt;תומר רוזנר&lt;/Data&gt;&lt;Shortcut&gt;תורו&lt;/Shortcut&gt;"/>
        <w:id w:val="517281582"/>
        <w:placeholder>
          <w:docPart w:val="DefaultPlaceholder_-1854013440"/>
        </w:placeholder>
        <w15:color w:val="993366"/>
      </w:sdtPr>
      <w:sdtEndPr/>
      <w:sdtContent>
        <w:p w:rsidR="00CA0214" w:rsidRDefault="00CA0214" w:rsidP="00CA0214">
          <w:pPr>
            <w:pStyle w:val="-"/>
            <w:keepNext/>
            <w:rPr>
              <w:rtl/>
            </w:rPr>
          </w:pPr>
          <w:r w:rsidRPr="00CA0214">
            <w:rPr>
              <w:rStyle w:val="aff"/>
              <w:color w:val="000000"/>
              <w:rtl/>
            </w:rPr>
            <w:t>תומר רוזנר</w:t>
          </w:r>
          <w:r w:rsidRPr="00CA0214">
            <w:rPr>
              <w:color w:val="000000"/>
              <w:rtl/>
            </w:rPr>
            <w:t>:</w:t>
          </w:r>
        </w:p>
      </w:sdtContent>
    </w:sdt>
    <w:p w:rsidR="00CA0214" w:rsidRDefault="00CA0214" w:rsidP="00CA0214">
      <w:pPr>
        <w:pStyle w:val="KeepWithNext"/>
        <w:rPr>
          <w:rtl/>
        </w:rPr>
      </w:pPr>
    </w:p>
    <w:p w:rsidR="00CA0214" w:rsidRDefault="00CA0214" w:rsidP="00CA0214">
      <w:pPr>
        <w:rPr>
          <w:rtl/>
        </w:rPr>
      </w:pPr>
      <w:r>
        <w:rPr>
          <w:rFonts w:hint="cs"/>
          <w:rtl/>
        </w:rPr>
        <w:t>במסגרת</w:t>
      </w:r>
      <w:bookmarkStart w:id="2194" w:name="_ETM_Q1_4790409"/>
      <w:bookmarkEnd w:id="2194"/>
      <w:r>
        <w:rPr>
          <w:rFonts w:hint="cs"/>
          <w:rtl/>
        </w:rPr>
        <w:t xml:space="preserve"> הכובע הכללי של המשטרה על כל העבירות.</w:t>
      </w:r>
    </w:p>
    <w:p w:rsidR="00CA0214" w:rsidRDefault="00CA0214" w:rsidP="00CA0214">
      <w:pPr>
        <w:rPr>
          <w:rtl/>
        </w:rPr>
      </w:pPr>
      <w:bookmarkStart w:id="2195" w:name="_ETM_Q1_4792127"/>
      <w:bookmarkStart w:id="2196" w:name="_ETM_Q1_4792308"/>
      <w:bookmarkStart w:id="2197" w:name="_ETM_Q1_4794047"/>
      <w:bookmarkEnd w:id="2195"/>
      <w:bookmarkEnd w:id="2196"/>
      <w:bookmarkEnd w:id="2197"/>
    </w:p>
    <w:bookmarkStart w:id="2198" w:name="_ETM_Q1_4794200" w:displacedByCustomXml="next"/>
    <w:bookmarkEnd w:id="2198" w:displacedByCustomXml="next"/>
    <w:sdt>
      <w:sdtPr>
        <w:rPr>
          <w:rFonts w:hint="cs"/>
          <w:rtl/>
        </w:rPr>
        <w:alias w:val="דובר"/>
        <w:tag w:val="&lt;ID&gt;0&lt;/ID&gt;&lt;Name&gt;לירון אדלר מינקה&lt;/Name&gt;&lt;Data&gt;לירון אדלר מינקה&lt;/Data&gt;&lt;Shortcut&gt;ליאד&lt;/Shortcut&gt;&lt;MemberID&gt;&lt;/MemberID&gt;"/>
        <w:id w:val="-1284803100"/>
        <w:placeholder>
          <w:docPart w:val="DefaultPlaceholder_-1854013440"/>
        </w:placeholder>
        <w15:color w:val="993366"/>
      </w:sdtPr>
      <w:sdtEndPr/>
      <w:sdtContent>
        <w:p w:rsidR="00CA0214" w:rsidRDefault="00CA0214" w:rsidP="00CA0214">
          <w:pPr>
            <w:pStyle w:val="a5"/>
            <w:keepNext/>
            <w:rPr>
              <w:rtl/>
            </w:rPr>
          </w:pPr>
          <w:r w:rsidRPr="00CA0214">
            <w:rPr>
              <w:rStyle w:val="aff"/>
              <w:color w:val="000000"/>
              <w:rtl/>
            </w:rPr>
            <w:t xml:space="preserve">לירון אדלר </w:t>
          </w:r>
          <w:proofErr w:type="spellStart"/>
          <w:r w:rsidRPr="00CA0214">
            <w:rPr>
              <w:rStyle w:val="aff"/>
              <w:color w:val="000000"/>
              <w:rtl/>
            </w:rPr>
            <w:t>מינקה</w:t>
          </w:r>
          <w:proofErr w:type="spellEnd"/>
          <w:r w:rsidRPr="00CA0214">
            <w:rPr>
              <w:color w:val="000000"/>
              <w:rtl/>
            </w:rPr>
            <w:t>:</w:t>
          </w:r>
        </w:p>
      </w:sdtContent>
    </w:sdt>
    <w:p w:rsidR="00CA0214" w:rsidRDefault="00CA0214" w:rsidP="00CA0214">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51"/>
        <w:gridCol w:w="851"/>
        <w:gridCol w:w="6379"/>
      </w:tblGrid>
      <w:tr w:rsidR="00CA0214" w:rsidRPr="00CA0214" w:rsidTr="00CA0214">
        <w:trPr>
          <w:cantSplit/>
          <w:trHeight w:val="60"/>
        </w:trPr>
        <w:tc>
          <w:tcPr>
            <w:tcW w:w="1851" w:type="dxa"/>
          </w:tcPr>
          <w:p w:rsidR="00CA0214" w:rsidRPr="00CA0214" w:rsidRDefault="00CA0214" w:rsidP="00CA0214">
            <w:pPr>
              <w:ind w:firstLine="0"/>
              <w:rPr>
                <w:lang w:eastAsia="he-IL"/>
              </w:rPr>
            </w:pPr>
            <w:bookmarkStart w:id="2199" w:name="_ETM_Q1_4792497"/>
            <w:bookmarkEnd w:id="2199"/>
          </w:p>
        </w:tc>
        <w:tc>
          <w:tcPr>
            <w:tcW w:w="851" w:type="dxa"/>
          </w:tcPr>
          <w:p w:rsidR="00CA0214" w:rsidRPr="00CA0214" w:rsidRDefault="00CA0214" w:rsidP="00CA0214">
            <w:pPr>
              <w:ind w:firstLine="0"/>
              <w:rPr>
                <w:lang w:eastAsia="he-IL"/>
              </w:rPr>
            </w:pPr>
          </w:p>
        </w:tc>
        <w:tc>
          <w:tcPr>
            <w:tcW w:w="6379" w:type="dxa"/>
          </w:tcPr>
          <w:p w:rsidR="00CA0214" w:rsidRPr="00CA0214" w:rsidRDefault="00CA0214" w:rsidP="00CA0214">
            <w:pPr>
              <w:ind w:firstLine="0"/>
              <w:rPr>
                <w:lang w:eastAsia="he-IL"/>
              </w:rPr>
            </w:pPr>
            <w:r w:rsidRPr="00CA0214">
              <w:rPr>
                <w:rFonts w:hint="cs"/>
                <w:rtl/>
                <w:lang w:eastAsia="he-IL"/>
              </w:rPr>
              <w:t>(ג)</w:t>
            </w:r>
            <w:r w:rsidRPr="00CA0214">
              <w:rPr>
                <w:rtl/>
                <w:lang w:eastAsia="he-IL"/>
              </w:rPr>
              <w:tab/>
            </w:r>
            <w:r w:rsidRPr="00CA0214">
              <w:rPr>
                <w:rFonts w:hint="cs"/>
                <w:rtl/>
                <w:lang w:eastAsia="he-IL"/>
              </w:rPr>
              <w:t>היועץ המשפטי לממשלה או מי שהוא הסמיך לעניין זה רשאי להורות על העברת הטיפול בכתב האישום כאמור בסעיף 8(ב), לתובע אחר כמשמעותו בחוק סדר הדין הפלילי</w:t>
            </w:r>
            <w:r w:rsidRPr="00CA0214">
              <w:rPr>
                <w:rFonts w:hint="cs"/>
                <w:lang w:eastAsia="he-IL"/>
              </w:rPr>
              <w:t>.</w:t>
            </w:r>
          </w:p>
        </w:tc>
      </w:tr>
    </w:tbl>
    <w:p w:rsidR="005A6E89" w:rsidRPr="00CA0214" w:rsidRDefault="005A6E89" w:rsidP="005A6E89">
      <w:pPr>
        <w:rPr>
          <w:rtl/>
          <w:lang w:eastAsia="he-IL"/>
        </w:rPr>
      </w:pPr>
    </w:p>
    <w:sdt>
      <w:sdtPr>
        <w:rPr>
          <w:rFonts w:hint="cs"/>
          <w:rtl/>
        </w:rPr>
        <w:alias w:val="דובר"/>
        <w:tag w:val="&lt;ID&gt;-1&lt;/ID&gt;&lt;Name&gt;תומר רוזנר&lt;/Name&gt;&lt;Data&gt;תומר רוזנר&lt;/Data&gt;&lt;Shortcut&gt;תורו&lt;/Shortcut&gt;&lt;MemberID&gt;&lt;/MemberID&gt;"/>
        <w:id w:val="1103923310"/>
        <w:placeholder>
          <w:docPart w:val="DefaultPlaceholder_-1854013440"/>
        </w:placeholder>
        <w15:color w:val="993366"/>
      </w:sdtPr>
      <w:sdtEndPr/>
      <w:sdtContent>
        <w:p w:rsidR="005A6E89" w:rsidRPr="00794C1E" w:rsidRDefault="005A6E89" w:rsidP="005A6E89">
          <w:pPr>
            <w:pStyle w:val="a5"/>
            <w:keepNext/>
            <w:rPr>
              <w:rtl/>
            </w:rPr>
          </w:pPr>
          <w:r w:rsidRPr="00794C1E">
            <w:rPr>
              <w:rStyle w:val="aff"/>
              <w:color w:val="auto"/>
              <w:rtl/>
            </w:rPr>
            <w:t>תומר רוזנר</w:t>
          </w:r>
          <w:r w:rsidRPr="00794C1E">
            <w:rPr>
              <w:rtl/>
            </w:rPr>
            <w:t>:</w:t>
          </w:r>
        </w:p>
      </w:sdtContent>
    </w:sdt>
    <w:p w:rsidR="005A6E89" w:rsidRPr="00794C1E" w:rsidRDefault="005A6E89" w:rsidP="005A6E89">
      <w:pPr>
        <w:pStyle w:val="KeepWithNext"/>
        <w:rPr>
          <w:rtl/>
          <w:lang w:eastAsia="he-IL"/>
        </w:rPr>
      </w:pPr>
    </w:p>
    <w:p w:rsidR="005A6E89" w:rsidRPr="00794C1E" w:rsidRDefault="005A6E89" w:rsidP="00CA0214">
      <w:pPr>
        <w:rPr>
          <w:rtl/>
          <w:lang w:eastAsia="he-IL"/>
        </w:rPr>
      </w:pPr>
      <w:r w:rsidRPr="00794C1E">
        <w:rPr>
          <w:rFonts w:hint="cs"/>
          <w:rtl/>
          <w:lang w:eastAsia="he-IL"/>
        </w:rPr>
        <w:t>תובע אחר</w:t>
      </w:r>
      <w:r w:rsidR="00CA0214">
        <w:rPr>
          <w:rFonts w:hint="cs"/>
          <w:rtl/>
          <w:lang w:eastAsia="he-IL"/>
        </w:rPr>
        <w:t xml:space="preserve"> </w:t>
      </w:r>
      <w:r w:rsidR="00CA0214">
        <w:rPr>
          <w:rtl/>
          <w:lang w:eastAsia="he-IL"/>
        </w:rPr>
        <w:t>–</w:t>
      </w:r>
      <w:r w:rsidR="00CA0214">
        <w:rPr>
          <w:rFonts w:hint="cs"/>
          <w:rtl/>
          <w:lang w:eastAsia="he-IL"/>
        </w:rPr>
        <w:t xml:space="preserve"> אנחנו לא </w:t>
      </w:r>
      <w:bookmarkStart w:id="2200" w:name="_ETM_Q1_4811609"/>
      <w:bookmarkEnd w:id="2200"/>
      <w:r w:rsidR="00CA0214">
        <w:rPr>
          <w:rFonts w:hint="cs"/>
          <w:rtl/>
          <w:lang w:eastAsia="he-IL"/>
        </w:rPr>
        <w:t>נכתוב: כמשמעותו בחוק סדר הדין הפלילי. לתובע אחר, נקודה.</w:t>
      </w:r>
    </w:p>
    <w:p w:rsidR="005A6E89" w:rsidRPr="00794C1E" w:rsidRDefault="005A6E89" w:rsidP="005A6E89">
      <w:pPr>
        <w:rPr>
          <w:rtl/>
          <w:lang w:eastAsia="he-IL"/>
        </w:rPr>
      </w:pPr>
    </w:p>
    <w:sdt>
      <w:sdtPr>
        <w:rPr>
          <w:rtl/>
        </w:rPr>
        <w:alias w:val="יור"/>
        <w:tag w:val="&lt;ID&gt;5296&lt;/ID&gt;&lt;Name&gt;יואב קיש - יו&quot;רַ&lt;/Name&gt;&lt;Data&gt;יואב קיש&lt;/Data&gt;&lt;Shortcut&gt;יוקי&lt;/Shortcut&gt;"/>
        <w:id w:val="1141385662"/>
        <w:placeholder>
          <w:docPart w:val="DefaultPlaceholder_-1854013440"/>
        </w:placeholder>
        <w15:color w:val="993366"/>
      </w:sdtPr>
      <w:sdtEndPr/>
      <w:sdtContent>
        <w:p w:rsidR="005A6E89" w:rsidRPr="00794C1E" w:rsidRDefault="005A6E89" w:rsidP="005A6E89">
          <w:pPr>
            <w:pStyle w:val="af8"/>
            <w:keepNext/>
            <w:rPr>
              <w:rtl/>
            </w:rPr>
          </w:pPr>
          <w:r w:rsidRPr="00794C1E">
            <w:rPr>
              <w:rStyle w:val="aff"/>
              <w:color w:val="auto"/>
              <w:rtl/>
            </w:rPr>
            <w:t>היו"ר יואב קיש</w:t>
          </w:r>
          <w:r w:rsidRPr="00794C1E">
            <w:rPr>
              <w:rtl/>
            </w:rPr>
            <w:t>:</w:t>
          </w:r>
        </w:p>
      </w:sdtContent>
    </w:sdt>
    <w:p w:rsidR="005A6E89" w:rsidRDefault="005A6E89" w:rsidP="005A6E89">
      <w:pPr>
        <w:pStyle w:val="KeepWithNext"/>
        <w:rPr>
          <w:rtl/>
          <w:lang w:eastAsia="he-IL"/>
        </w:rPr>
      </w:pPr>
    </w:p>
    <w:p w:rsidR="00CA0214" w:rsidRDefault="00CA0214" w:rsidP="00CA0214">
      <w:pPr>
        <w:rPr>
          <w:rtl/>
          <w:lang w:eastAsia="he-IL"/>
        </w:rPr>
      </w:pPr>
      <w:bookmarkStart w:id="2201" w:name="_ETM_Q1_4812424"/>
      <w:bookmarkStart w:id="2202" w:name="_ETM_Q1_4812589"/>
      <w:bookmarkEnd w:id="2201"/>
      <w:bookmarkEnd w:id="2202"/>
      <w:r>
        <w:rPr>
          <w:rFonts w:hint="cs"/>
          <w:rtl/>
          <w:lang w:eastAsia="he-IL"/>
        </w:rPr>
        <w:t>טוב.</w:t>
      </w:r>
      <w:bookmarkStart w:id="2203" w:name="_ETM_Q1_4817327"/>
      <w:bookmarkEnd w:id="2203"/>
      <w:r>
        <w:rPr>
          <w:rFonts w:hint="cs"/>
          <w:rtl/>
          <w:lang w:eastAsia="he-IL"/>
        </w:rPr>
        <w:t xml:space="preserve"> זהו?</w:t>
      </w:r>
      <w:bookmarkStart w:id="2204" w:name="_ETM_Q1_4813896"/>
      <w:bookmarkEnd w:id="2204"/>
    </w:p>
    <w:p w:rsidR="00CA0214" w:rsidRPr="00CA0214" w:rsidRDefault="00CA0214" w:rsidP="00CA0214">
      <w:pPr>
        <w:rPr>
          <w:rtl/>
          <w:lang w:eastAsia="he-IL"/>
        </w:rPr>
      </w:pPr>
      <w:bookmarkStart w:id="2205" w:name="_ETM_Q1_4814039"/>
      <w:bookmarkEnd w:id="2205"/>
    </w:p>
    <w:sdt>
      <w:sdtPr>
        <w:rPr>
          <w:rFonts w:hint="cs"/>
          <w:rtl/>
        </w:rPr>
        <w:alias w:val="דובר"/>
        <w:tag w:val="&lt;ID&gt;-1&lt;/ID&gt;&lt;Name&gt;תומר רוזנר&lt;/Name&gt;&lt;Data&gt;תומר רוזנר&lt;/Data&gt;&lt;Shortcut&gt;תורו&lt;/Shortcut&gt;&lt;MemberID&gt;&lt;/MemberID&gt;"/>
        <w:id w:val="258644405"/>
        <w:placeholder>
          <w:docPart w:val="DefaultPlaceholder_-1854013440"/>
        </w:placeholder>
        <w15:color w:val="993366"/>
      </w:sdtPr>
      <w:sdtEndPr/>
      <w:sdtContent>
        <w:p w:rsidR="005A6E89" w:rsidRPr="00794C1E" w:rsidRDefault="005A6E89" w:rsidP="005A6E89">
          <w:pPr>
            <w:pStyle w:val="a5"/>
            <w:keepNext/>
            <w:rPr>
              <w:rtl/>
            </w:rPr>
          </w:pPr>
          <w:r w:rsidRPr="00794C1E">
            <w:rPr>
              <w:rStyle w:val="aff"/>
              <w:color w:val="auto"/>
              <w:rtl/>
            </w:rPr>
            <w:t>תומר רוזנר</w:t>
          </w:r>
          <w:r w:rsidRPr="00794C1E">
            <w:rPr>
              <w:rtl/>
            </w:rPr>
            <w:t>:</w:t>
          </w:r>
        </w:p>
      </w:sdtContent>
    </w:sdt>
    <w:p w:rsidR="005A6E89" w:rsidRPr="00794C1E" w:rsidRDefault="005A6E89" w:rsidP="005A6E89">
      <w:pPr>
        <w:pStyle w:val="KeepWithNext"/>
        <w:rPr>
          <w:rtl/>
          <w:lang w:eastAsia="he-IL"/>
        </w:rPr>
      </w:pPr>
    </w:p>
    <w:p w:rsidR="005A6E89" w:rsidRPr="00794C1E" w:rsidRDefault="005A6E89" w:rsidP="005A6E89">
      <w:pPr>
        <w:rPr>
          <w:rtl/>
          <w:lang w:eastAsia="he-IL"/>
        </w:rPr>
      </w:pPr>
      <w:r w:rsidRPr="00794C1E">
        <w:rPr>
          <w:rFonts w:hint="cs"/>
          <w:rtl/>
          <w:lang w:eastAsia="he-IL"/>
        </w:rPr>
        <w:t>בזה נגמר פרק התיאום</w:t>
      </w:r>
      <w:r w:rsidR="00CA0214">
        <w:rPr>
          <w:rFonts w:hint="cs"/>
          <w:rtl/>
          <w:lang w:eastAsia="he-IL"/>
        </w:rPr>
        <w:t>.</w:t>
      </w:r>
    </w:p>
    <w:p w:rsidR="005A6E89" w:rsidRPr="00794C1E" w:rsidRDefault="005A6E89" w:rsidP="005A6E89">
      <w:pPr>
        <w:rPr>
          <w:rtl/>
          <w:lang w:eastAsia="he-IL"/>
        </w:rPr>
      </w:pPr>
    </w:p>
    <w:sdt>
      <w:sdtPr>
        <w:rPr>
          <w:rtl/>
        </w:rPr>
        <w:alias w:val="יור"/>
        <w:tag w:val="&lt;ID&gt;5296&lt;/ID&gt;&lt;Name&gt;יואב קיש - יו&quot;רַ&lt;/Name&gt;&lt;Data&gt;יואב קיש&lt;/Data&gt;&lt;Shortcut&gt;יוקי&lt;/Shortcut&gt;"/>
        <w:id w:val="769816842"/>
        <w:placeholder>
          <w:docPart w:val="DefaultPlaceholder_-1854013440"/>
        </w:placeholder>
        <w15:color w:val="993366"/>
      </w:sdtPr>
      <w:sdtEndPr/>
      <w:sdtContent>
        <w:p w:rsidR="005A6E89" w:rsidRPr="00794C1E" w:rsidRDefault="005A6E89" w:rsidP="005A6E89">
          <w:pPr>
            <w:pStyle w:val="af8"/>
            <w:keepNext/>
            <w:rPr>
              <w:rtl/>
            </w:rPr>
          </w:pPr>
          <w:r w:rsidRPr="00794C1E">
            <w:rPr>
              <w:rStyle w:val="aff"/>
              <w:color w:val="auto"/>
              <w:rtl/>
            </w:rPr>
            <w:t>היו"ר יואב קיש</w:t>
          </w:r>
          <w:r w:rsidRPr="00794C1E">
            <w:rPr>
              <w:rtl/>
            </w:rPr>
            <w:t>:</w:t>
          </w:r>
        </w:p>
      </w:sdtContent>
    </w:sdt>
    <w:p w:rsidR="005A6E89" w:rsidRPr="00794C1E" w:rsidRDefault="005A6E89" w:rsidP="005A6E89">
      <w:pPr>
        <w:pStyle w:val="KeepWithNext"/>
        <w:rPr>
          <w:rtl/>
          <w:lang w:eastAsia="he-IL"/>
        </w:rPr>
      </w:pPr>
    </w:p>
    <w:p w:rsidR="005A6E89" w:rsidRPr="00794C1E" w:rsidRDefault="00CA0214" w:rsidP="005A6E89">
      <w:pPr>
        <w:rPr>
          <w:rtl/>
          <w:lang w:eastAsia="he-IL"/>
        </w:rPr>
      </w:pPr>
      <w:r>
        <w:rPr>
          <w:rFonts w:hint="cs"/>
          <w:rtl/>
          <w:lang w:eastAsia="he-IL"/>
        </w:rPr>
        <w:t xml:space="preserve">הערות? משרדים קודם. </w:t>
      </w:r>
      <w:r w:rsidR="005A6E89" w:rsidRPr="00794C1E">
        <w:rPr>
          <w:rFonts w:hint="cs"/>
          <w:rtl/>
          <w:lang w:eastAsia="he-IL"/>
        </w:rPr>
        <w:t>משרדי הממשלה</w:t>
      </w:r>
      <w:r>
        <w:rPr>
          <w:rFonts w:hint="cs"/>
          <w:rtl/>
          <w:lang w:eastAsia="he-IL"/>
        </w:rPr>
        <w:t xml:space="preserve">, מישהו רוצה להתייחס? לתמיכה גורפת </w:t>
      </w:r>
      <w:r>
        <w:rPr>
          <w:rtl/>
          <w:lang w:eastAsia="he-IL"/>
        </w:rPr>
        <w:t>–</w:t>
      </w:r>
      <w:bookmarkStart w:id="2206" w:name="_ETM_Q1_4829060"/>
      <w:bookmarkEnd w:id="2206"/>
      <w:r>
        <w:rPr>
          <w:rFonts w:hint="cs"/>
          <w:rtl/>
          <w:lang w:eastAsia="he-IL"/>
        </w:rPr>
        <w:t xml:space="preserve"> אפשר, אבל לא צריך.</w:t>
      </w:r>
    </w:p>
    <w:p w:rsidR="005A6E89" w:rsidRPr="00794C1E" w:rsidRDefault="005A6E89" w:rsidP="005A6E89">
      <w:pPr>
        <w:rPr>
          <w:rtl/>
          <w:lang w:eastAsia="he-IL"/>
        </w:rPr>
      </w:pPr>
    </w:p>
    <w:sdt>
      <w:sdtPr>
        <w:rPr>
          <w:rFonts w:hint="cs"/>
          <w:rtl/>
          <w:lang w:eastAsia="he-IL"/>
        </w:rPr>
        <w:alias w:val="אורח"/>
        <w:tag w:val="&lt;ID&gt;747415&lt;/ID&gt;&lt;Name&gt;נעמה פויכטונגר&lt;/Name&gt;&lt;Data&gt;נעמה פויכטונגר&lt;/Data&gt;&lt;Shortcut&gt;נעפו&lt;/Shortcut&gt;&lt;Title&gt;ייעוץ וחקיקה משפט פלילי, משרד המשפטים&lt;/Title&gt;"/>
        <w:id w:val="723490519"/>
        <w:placeholder>
          <w:docPart w:val="DefaultPlaceholder_-1854013440"/>
        </w:placeholder>
        <w15:color w:val="993366"/>
      </w:sdtPr>
      <w:sdtEndPr/>
      <w:sdtContent>
        <w:p w:rsidR="005A6E89" w:rsidRPr="00794C1E" w:rsidRDefault="005A6E89" w:rsidP="005A6E89">
          <w:pPr>
            <w:pStyle w:val="afb"/>
            <w:keepNext/>
            <w:rPr>
              <w:rtl/>
              <w:lang w:eastAsia="he-IL"/>
            </w:rPr>
          </w:pPr>
          <w:r w:rsidRPr="00794C1E">
            <w:rPr>
              <w:rStyle w:val="aff"/>
              <w:color w:val="auto"/>
              <w:rtl/>
            </w:rPr>
            <w:t xml:space="preserve">נעמה </w:t>
          </w:r>
          <w:proofErr w:type="spellStart"/>
          <w:r w:rsidRPr="00794C1E">
            <w:rPr>
              <w:rStyle w:val="aff"/>
              <w:color w:val="auto"/>
              <w:rtl/>
            </w:rPr>
            <w:t>פויכטונגר</w:t>
          </w:r>
          <w:proofErr w:type="spellEnd"/>
          <w:r w:rsidRPr="00794C1E">
            <w:rPr>
              <w:rtl/>
              <w:lang w:eastAsia="he-IL"/>
            </w:rPr>
            <w:t>:</w:t>
          </w:r>
        </w:p>
      </w:sdtContent>
    </w:sdt>
    <w:p w:rsidR="005A6E89" w:rsidRPr="00794C1E" w:rsidRDefault="005A6E89" w:rsidP="005A6E89">
      <w:pPr>
        <w:pStyle w:val="KeepWithNext"/>
        <w:rPr>
          <w:rtl/>
          <w:lang w:eastAsia="he-IL"/>
        </w:rPr>
      </w:pPr>
    </w:p>
    <w:p w:rsidR="005A6E89" w:rsidRPr="00794C1E" w:rsidRDefault="00CA0214" w:rsidP="00AD709E">
      <w:pPr>
        <w:rPr>
          <w:rtl/>
          <w:lang w:eastAsia="he-IL"/>
        </w:rPr>
      </w:pPr>
      <w:r>
        <w:rPr>
          <w:rFonts w:hint="cs"/>
          <w:rtl/>
          <w:lang w:eastAsia="he-IL"/>
        </w:rPr>
        <w:t xml:space="preserve">יש איזו הערה, שאני לא </w:t>
      </w:r>
      <w:bookmarkStart w:id="2207" w:name="_ETM_Q1_4831993"/>
      <w:bookmarkEnd w:id="2207"/>
      <w:r>
        <w:rPr>
          <w:rFonts w:hint="cs"/>
          <w:rtl/>
          <w:lang w:eastAsia="he-IL"/>
        </w:rPr>
        <w:t xml:space="preserve">יודעת אם זה בדיוק </w:t>
      </w:r>
      <w:r w:rsidR="005A6E89" w:rsidRPr="00794C1E">
        <w:rPr>
          <w:rFonts w:hint="cs"/>
          <w:rtl/>
          <w:lang w:eastAsia="he-IL"/>
        </w:rPr>
        <w:t>הזמן לדון בה</w:t>
      </w:r>
      <w:r>
        <w:rPr>
          <w:rFonts w:hint="cs"/>
          <w:rtl/>
          <w:lang w:eastAsia="he-IL"/>
        </w:rPr>
        <w:t xml:space="preserve">. העיקרון פה ברור, והוא גם הוסבר, </w:t>
      </w:r>
      <w:bookmarkStart w:id="2208" w:name="_ETM_Q1_4834695"/>
      <w:bookmarkEnd w:id="2208"/>
      <w:r>
        <w:rPr>
          <w:rFonts w:hint="cs"/>
          <w:rtl/>
          <w:lang w:eastAsia="he-IL"/>
        </w:rPr>
        <w:t xml:space="preserve">לא נחזור על זה. </w:t>
      </w:r>
      <w:r w:rsidR="005A6E89" w:rsidRPr="00794C1E">
        <w:rPr>
          <w:rFonts w:hint="cs"/>
          <w:rtl/>
          <w:lang w:eastAsia="he-IL"/>
        </w:rPr>
        <w:t>ברוח זו אנחנו חשבנו</w:t>
      </w:r>
      <w:r>
        <w:rPr>
          <w:rFonts w:hint="cs"/>
          <w:rtl/>
          <w:lang w:eastAsia="he-IL"/>
        </w:rPr>
        <w:t xml:space="preserve"> שנכון גם להכניס תיקון בסעיף </w:t>
      </w:r>
      <w:bookmarkStart w:id="2209" w:name="_ETM_Q1_4836825"/>
      <w:bookmarkEnd w:id="2209"/>
      <w:r>
        <w:rPr>
          <w:rFonts w:hint="cs"/>
          <w:rtl/>
          <w:lang w:eastAsia="he-IL"/>
        </w:rPr>
        <w:t>שבעצם עברנו אותו, ב-14א1, שמדבר על ה</w:t>
      </w:r>
      <w:r w:rsidR="005A6E89" w:rsidRPr="00794C1E">
        <w:rPr>
          <w:rFonts w:hint="cs"/>
          <w:rtl/>
          <w:lang w:eastAsia="he-IL"/>
        </w:rPr>
        <w:t>סמכת תובעים</w:t>
      </w:r>
      <w:r>
        <w:rPr>
          <w:rFonts w:hint="cs"/>
          <w:rtl/>
          <w:lang w:eastAsia="he-IL"/>
        </w:rPr>
        <w:t xml:space="preserve"> של נותני </w:t>
      </w:r>
      <w:bookmarkStart w:id="2210" w:name="_ETM_Q1_4842946"/>
      <w:bookmarkEnd w:id="2210"/>
      <w:r>
        <w:rPr>
          <w:rFonts w:hint="cs"/>
          <w:rtl/>
          <w:lang w:eastAsia="he-IL"/>
        </w:rPr>
        <w:t xml:space="preserve">האישור להטיל צווי עבירות קנס. גם שם </w:t>
      </w:r>
      <w:r w:rsidR="005A6E89" w:rsidRPr="00794C1E">
        <w:rPr>
          <w:rFonts w:hint="cs"/>
          <w:rtl/>
          <w:lang w:eastAsia="he-IL"/>
        </w:rPr>
        <w:t>חשבנו</w:t>
      </w:r>
      <w:r>
        <w:rPr>
          <w:rFonts w:hint="cs"/>
          <w:rtl/>
          <w:lang w:eastAsia="he-IL"/>
        </w:rPr>
        <w:t xml:space="preserve"> שנכון </w:t>
      </w:r>
      <w:bookmarkStart w:id="2211" w:name="_ETM_Q1_4847352"/>
      <w:bookmarkEnd w:id="2211"/>
      <w:r>
        <w:rPr>
          <w:rFonts w:hint="cs"/>
          <w:rtl/>
          <w:lang w:eastAsia="he-IL"/>
        </w:rPr>
        <w:t xml:space="preserve">לקבוע שההסמכה הזאת תהיה מוגבלת רק לנושאים שבהם אין לאותו </w:t>
      </w:r>
      <w:bookmarkStart w:id="2212" w:name="_ETM_Q1_4849301"/>
      <w:bookmarkEnd w:id="2212"/>
      <w:r>
        <w:rPr>
          <w:rFonts w:hint="cs"/>
          <w:rtl/>
          <w:lang w:eastAsia="he-IL"/>
        </w:rPr>
        <w:t>נותן אישור כ</w:t>
      </w:r>
      <w:r w:rsidR="005A6E89" w:rsidRPr="00794C1E">
        <w:rPr>
          <w:rFonts w:hint="cs"/>
          <w:rtl/>
          <w:lang w:eastAsia="he-IL"/>
        </w:rPr>
        <w:t>לי אכיפה אחרים</w:t>
      </w:r>
      <w:r>
        <w:rPr>
          <w:rFonts w:hint="cs"/>
          <w:rtl/>
          <w:lang w:eastAsia="he-IL"/>
        </w:rPr>
        <w:t xml:space="preserve">, כדי שגם </w:t>
      </w:r>
      <w:r w:rsidR="005A6E89" w:rsidRPr="00794C1E">
        <w:rPr>
          <w:rFonts w:hint="cs"/>
          <w:rtl/>
          <w:lang w:eastAsia="he-IL"/>
        </w:rPr>
        <w:t>אותו נותן אישור</w:t>
      </w:r>
      <w:r>
        <w:rPr>
          <w:rFonts w:hint="cs"/>
          <w:rtl/>
          <w:lang w:eastAsia="he-IL"/>
        </w:rPr>
        <w:t xml:space="preserve"> לא יתחיל להפעיל סמכויות </w:t>
      </w:r>
      <w:bookmarkStart w:id="2213" w:name="_ETM_Q1_4855818"/>
      <w:bookmarkEnd w:id="2213"/>
      <w:r w:rsidR="00AD709E">
        <w:rPr>
          <w:rFonts w:hint="cs"/>
          <w:rtl/>
          <w:lang w:eastAsia="he-IL"/>
        </w:rPr>
        <w:t xml:space="preserve">מקבילות ושונות </w:t>
      </w:r>
      <w:r w:rsidR="005A6E89" w:rsidRPr="00794C1E">
        <w:rPr>
          <w:rFonts w:hint="cs"/>
          <w:rtl/>
          <w:lang w:eastAsia="he-IL"/>
        </w:rPr>
        <w:t>באותו עניין</w:t>
      </w:r>
      <w:r w:rsidR="00AD709E">
        <w:rPr>
          <w:rFonts w:hint="cs"/>
          <w:rtl/>
          <w:lang w:eastAsia="he-IL"/>
        </w:rPr>
        <w:t>.</w:t>
      </w:r>
    </w:p>
    <w:p w:rsidR="005A6E89" w:rsidRPr="00794C1E" w:rsidRDefault="005A6E89" w:rsidP="005A6E89">
      <w:pPr>
        <w:rPr>
          <w:rtl/>
          <w:lang w:eastAsia="he-IL"/>
        </w:rPr>
      </w:pPr>
    </w:p>
    <w:sdt>
      <w:sdtPr>
        <w:rPr>
          <w:rtl/>
        </w:rPr>
        <w:alias w:val="יור"/>
        <w:tag w:val="&lt;ID&gt;5296&lt;/ID&gt;&lt;Name&gt;יואב קיש - יו&quot;רַ&lt;/Name&gt;&lt;Data&gt;יואב קיש&lt;/Data&gt;&lt;Shortcut&gt;יוקי&lt;/Shortcut&gt;"/>
        <w:id w:val="1567231962"/>
        <w:placeholder>
          <w:docPart w:val="DefaultPlaceholder_-1854013440"/>
        </w:placeholder>
        <w15:color w:val="993366"/>
      </w:sdtPr>
      <w:sdtEndPr/>
      <w:sdtContent>
        <w:p w:rsidR="005A6E89" w:rsidRPr="00794C1E" w:rsidRDefault="005A6E89" w:rsidP="005A6E89">
          <w:pPr>
            <w:pStyle w:val="af8"/>
            <w:keepNext/>
            <w:rPr>
              <w:rtl/>
            </w:rPr>
          </w:pPr>
          <w:r w:rsidRPr="00794C1E">
            <w:rPr>
              <w:rStyle w:val="aff"/>
              <w:color w:val="auto"/>
              <w:rtl/>
            </w:rPr>
            <w:t>היו"ר יואב קיש</w:t>
          </w:r>
          <w:r w:rsidRPr="00794C1E">
            <w:rPr>
              <w:rtl/>
            </w:rPr>
            <w:t>:</w:t>
          </w:r>
        </w:p>
      </w:sdtContent>
    </w:sdt>
    <w:p w:rsidR="005A6E89" w:rsidRPr="00794C1E" w:rsidRDefault="005A6E89" w:rsidP="005A6E89">
      <w:pPr>
        <w:pStyle w:val="KeepWithNext"/>
        <w:rPr>
          <w:rtl/>
          <w:lang w:eastAsia="he-IL"/>
        </w:rPr>
      </w:pPr>
    </w:p>
    <w:p w:rsidR="005A6E89" w:rsidRPr="00794C1E" w:rsidRDefault="00AD709E" w:rsidP="00AD709E">
      <w:pPr>
        <w:rPr>
          <w:rtl/>
          <w:lang w:eastAsia="he-IL"/>
        </w:rPr>
      </w:pPr>
      <w:r>
        <w:rPr>
          <w:rFonts w:hint="cs"/>
          <w:rtl/>
          <w:lang w:eastAsia="he-IL"/>
        </w:rPr>
        <w:t>את חושבת שה</w:t>
      </w:r>
      <w:r w:rsidR="005A6E89" w:rsidRPr="00794C1E">
        <w:rPr>
          <w:rFonts w:hint="cs"/>
          <w:rtl/>
          <w:lang w:eastAsia="he-IL"/>
        </w:rPr>
        <w:t xml:space="preserve">וא בעצמו ילך גם למסלול </w:t>
      </w:r>
      <w:r>
        <w:rPr>
          <w:rFonts w:hint="cs"/>
          <w:rtl/>
          <w:lang w:eastAsia="he-IL"/>
        </w:rPr>
        <w:t>פלילי וגם למסלול של קנס?</w:t>
      </w:r>
    </w:p>
    <w:p w:rsidR="005A6E89" w:rsidRPr="00794C1E" w:rsidRDefault="005A6E89" w:rsidP="005A6E89">
      <w:pPr>
        <w:rPr>
          <w:rtl/>
          <w:lang w:eastAsia="he-IL"/>
        </w:rPr>
      </w:pPr>
    </w:p>
    <w:sdt>
      <w:sdtPr>
        <w:rPr>
          <w:rtl/>
        </w:rPr>
        <w:alias w:val="דובר_המשך"/>
        <w:tag w:val="&lt;ID&gt;747415&lt;/ID&gt;&lt;Name&gt;נעמה פויכטונגר&lt;/Name&gt;&lt;Data&gt;נעמה פויכטונגר&lt;/Data&gt;&lt;Shortcut&gt;נעפו&lt;/Shortcut&gt;"/>
        <w:id w:val="-2067867024"/>
        <w:placeholder>
          <w:docPart w:val="DefaultPlaceholder_-1854013440"/>
        </w:placeholder>
        <w15:color w:val="993366"/>
      </w:sdtPr>
      <w:sdtEndPr/>
      <w:sdtContent>
        <w:p w:rsidR="005A6E89" w:rsidRPr="00794C1E" w:rsidRDefault="005A6E89" w:rsidP="005A6E89">
          <w:pPr>
            <w:pStyle w:val="-"/>
            <w:keepNext/>
            <w:rPr>
              <w:rtl/>
            </w:rPr>
          </w:pPr>
          <w:r w:rsidRPr="00794C1E">
            <w:rPr>
              <w:rStyle w:val="aff"/>
              <w:color w:val="auto"/>
              <w:rtl/>
            </w:rPr>
            <w:t xml:space="preserve">נעמה </w:t>
          </w:r>
          <w:proofErr w:type="spellStart"/>
          <w:r w:rsidRPr="00794C1E">
            <w:rPr>
              <w:rStyle w:val="aff"/>
              <w:color w:val="auto"/>
              <w:rtl/>
            </w:rPr>
            <w:t>פויכטונגר</w:t>
          </w:r>
          <w:proofErr w:type="spellEnd"/>
          <w:r w:rsidRPr="00794C1E">
            <w:rPr>
              <w:rStyle w:val="aff"/>
              <w:color w:val="auto"/>
              <w:rtl/>
            </w:rPr>
            <w:t>:</w:t>
          </w:r>
        </w:p>
      </w:sdtContent>
    </w:sdt>
    <w:p w:rsidR="005A6E89" w:rsidRPr="00794C1E" w:rsidRDefault="005A6E89" w:rsidP="005A6E89">
      <w:pPr>
        <w:pStyle w:val="KeepWithNext"/>
        <w:rPr>
          <w:rtl/>
          <w:lang w:eastAsia="he-IL"/>
        </w:rPr>
      </w:pPr>
    </w:p>
    <w:p w:rsidR="00AD709E" w:rsidRDefault="00AD709E" w:rsidP="005A6E89">
      <w:pPr>
        <w:rPr>
          <w:rtl/>
          <w:lang w:eastAsia="he-IL"/>
        </w:rPr>
      </w:pPr>
      <w:r>
        <w:rPr>
          <w:rFonts w:hint="cs"/>
          <w:rtl/>
          <w:lang w:eastAsia="he-IL"/>
        </w:rPr>
        <w:t xml:space="preserve">אני לא </w:t>
      </w:r>
      <w:bookmarkStart w:id="2214" w:name="_ETM_Q1_4864533"/>
      <w:bookmarkEnd w:id="2214"/>
      <w:r>
        <w:rPr>
          <w:rFonts w:hint="cs"/>
          <w:rtl/>
          <w:lang w:eastAsia="he-IL"/>
        </w:rPr>
        <w:t xml:space="preserve">חושבת שהם יעשו את זה, אבל החוק מאפשר את זה. </w:t>
      </w:r>
      <w:bookmarkStart w:id="2215" w:name="_ETM_Q1_4870084"/>
      <w:bookmarkEnd w:id="2215"/>
      <w:r>
        <w:rPr>
          <w:rFonts w:hint="cs"/>
          <w:rtl/>
          <w:lang w:eastAsia="he-IL"/>
        </w:rPr>
        <w:t>ואנחנו חושבים שזה לא נכון.</w:t>
      </w:r>
    </w:p>
    <w:p w:rsidR="00AD709E" w:rsidRDefault="00AD709E" w:rsidP="005A6E89">
      <w:pPr>
        <w:rPr>
          <w:rtl/>
          <w:lang w:eastAsia="he-IL"/>
        </w:rPr>
      </w:pPr>
      <w:bookmarkStart w:id="2216" w:name="_ETM_Q1_4866222"/>
      <w:bookmarkStart w:id="2217" w:name="_ETM_Q1_4866288"/>
      <w:bookmarkEnd w:id="2216"/>
      <w:bookmarkEnd w:id="2217"/>
    </w:p>
    <w:bookmarkStart w:id="2218" w:name="_ETM_Q1_4867266" w:displacedByCustomXml="next"/>
    <w:bookmarkEnd w:id="2218" w:displacedByCustomXml="next"/>
    <w:bookmarkStart w:id="2219" w:name="_ETM_Q1_4867110" w:displacedByCustomXml="next"/>
    <w:bookmarkEnd w:id="2219" w:displacedByCustomXml="next"/>
    <w:sdt>
      <w:sdtPr>
        <w:rPr>
          <w:rtl/>
        </w:rPr>
        <w:alias w:val="יור"/>
        <w:tag w:val="&lt;ID&gt;5296&lt;/ID&gt;&lt;Name&gt;יואב קיש - יו&quot;רַ&lt;/Name&gt;&lt;Data&gt;יואב קיש&lt;/Data&gt;&lt;Shortcut&gt;יוקי&lt;/Shortcut&gt;"/>
        <w:id w:val="1999998563"/>
        <w:placeholder>
          <w:docPart w:val="DefaultPlaceholder_-1854013440"/>
        </w:placeholder>
        <w15:color w:val="993366"/>
      </w:sdtPr>
      <w:sdtEndPr/>
      <w:sdtContent>
        <w:p w:rsidR="00AD709E" w:rsidRDefault="00AD709E" w:rsidP="00AD709E">
          <w:pPr>
            <w:pStyle w:val="af8"/>
            <w:keepNext/>
            <w:rPr>
              <w:rtl/>
            </w:rPr>
          </w:pPr>
          <w:r w:rsidRPr="00AD709E">
            <w:rPr>
              <w:rStyle w:val="aff"/>
              <w:color w:val="000000"/>
              <w:rtl/>
            </w:rPr>
            <w:t>היו"ר יואב קיש</w:t>
          </w:r>
          <w:r w:rsidRPr="00AD709E">
            <w:rPr>
              <w:color w:val="000000"/>
              <w:rtl/>
            </w:rPr>
            <w:t>:</w:t>
          </w:r>
        </w:p>
      </w:sdtContent>
    </w:sdt>
    <w:p w:rsidR="00AD709E" w:rsidRDefault="00AD709E" w:rsidP="00AD709E">
      <w:pPr>
        <w:pStyle w:val="KeepWithNext"/>
        <w:rPr>
          <w:rtl/>
          <w:lang w:eastAsia="he-IL"/>
        </w:rPr>
      </w:pPr>
    </w:p>
    <w:p w:rsidR="00AD709E" w:rsidRDefault="00AD709E" w:rsidP="00AD709E">
      <w:pPr>
        <w:rPr>
          <w:rtl/>
          <w:lang w:eastAsia="he-IL"/>
        </w:rPr>
      </w:pPr>
      <w:bookmarkStart w:id="2220" w:name="_ETM_Q1_4869660"/>
      <w:bookmarkEnd w:id="2220"/>
      <w:r>
        <w:rPr>
          <w:rFonts w:hint="cs"/>
          <w:rtl/>
          <w:lang w:eastAsia="he-IL"/>
        </w:rPr>
        <w:t xml:space="preserve">זאת אומרת, אם מישהו הולך למסלול </w:t>
      </w:r>
      <w:bookmarkStart w:id="2221" w:name="_ETM_Q1_4868687"/>
      <w:bookmarkEnd w:id="2221"/>
      <w:r>
        <w:rPr>
          <w:rFonts w:hint="cs"/>
          <w:rtl/>
          <w:lang w:eastAsia="he-IL"/>
        </w:rPr>
        <w:t xml:space="preserve">פלילי </w:t>
      </w:r>
      <w:r>
        <w:rPr>
          <w:rtl/>
          <w:lang w:eastAsia="he-IL"/>
        </w:rPr>
        <w:t>–</w:t>
      </w:r>
      <w:r>
        <w:rPr>
          <w:rFonts w:hint="cs"/>
          <w:rtl/>
          <w:lang w:eastAsia="he-IL"/>
        </w:rPr>
        <w:t xml:space="preserve"> זה פלילי, הוא לא יכול ללכת במסלול - </w:t>
      </w:r>
      <w:bookmarkStart w:id="2222" w:name="_ETM_Q1_4868020"/>
      <w:bookmarkEnd w:id="2222"/>
      <w:r>
        <w:rPr>
          <w:rFonts w:hint="cs"/>
          <w:rtl/>
          <w:lang w:eastAsia="he-IL"/>
        </w:rPr>
        <w:t>- -</w:t>
      </w:r>
    </w:p>
    <w:p w:rsidR="00AD709E" w:rsidRDefault="00AD709E" w:rsidP="00AD709E">
      <w:pPr>
        <w:rPr>
          <w:rtl/>
          <w:lang w:eastAsia="he-IL"/>
        </w:rPr>
      </w:pPr>
      <w:bookmarkStart w:id="2223" w:name="_ETM_Q1_4868524"/>
      <w:bookmarkEnd w:id="2223"/>
    </w:p>
    <w:bookmarkStart w:id="2224" w:name="_ETM_Q1_4871461" w:displacedByCustomXml="next"/>
    <w:bookmarkEnd w:id="2224" w:displacedByCustomXml="next"/>
    <w:bookmarkStart w:id="2225" w:name="_ETM_Q1_4869093" w:displacedByCustomXml="next"/>
    <w:bookmarkEnd w:id="2225" w:displacedByCustomXml="next"/>
    <w:bookmarkStart w:id="2226" w:name="_ETM_Q1_4869031" w:displacedByCustomXml="next"/>
    <w:bookmarkEnd w:id="2226" w:displacedByCustomXml="next"/>
    <w:bookmarkStart w:id="2227" w:name="_ETM_Q1_4868789" w:displacedByCustomXml="next"/>
    <w:bookmarkEnd w:id="2227" w:displacedByCustomXml="next"/>
    <w:sdt>
      <w:sdtPr>
        <w:rPr>
          <w:rFonts w:hint="cs"/>
          <w:rtl/>
          <w:lang w:eastAsia="he-IL"/>
        </w:rPr>
        <w:alias w:val="אורח"/>
        <w:tag w:val="&lt;ID&gt;747415&lt;/ID&gt;&lt;Name&gt;נעמה פויכטונגר&lt;/Name&gt;&lt;Data&gt;נעמה פויכטונגר&lt;/Data&gt;&lt;Shortcut&gt;נעפו&lt;/Shortcut&gt;&lt;Title&gt;ייעוץ וחקיקה משפט פלילי, משרד המשפטים&lt;/Title&gt;"/>
        <w:id w:val="1731183498"/>
        <w:placeholder>
          <w:docPart w:val="DefaultPlaceholder_-1854013440"/>
        </w:placeholder>
        <w15:color w:val="993366"/>
      </w:sdtPr>
      <w:sdtEndPr/>
      <w:sdtContent>
        <w:p w:rsidR="00AD709E" w:rsidRDefault="00AD709E" w:rsidP="00AD709E">
          <w:pPr>
            <w:pStyle w:val="afb"/>
            <w:keepNext/>
            <w:rPr>
              <w:rtl/>
              <w:lang w:eastAsia="he-IL"/>
            </w:rPr>
          </w:pPr>
          <w:r w:rsidRPr="00AD709E">
            <w:rPr>
              <w:rStyle w:val="aff"/>
              <w:color w:val="000000"/>
              <w:rtl/>
            </w:rPr>
            <w:t xml:space="preserve">נעמה </w:t>
          </w:r>
          <w:proofErr w:type="spellStart"/>
          <w:r w:rsidRPr="00AD709E">
            <w:rPr>
              <w:rStyle w:val="aff"/>
              <w:color w:val="000000"/>
              <w:rtl/>
            </w:rPr>
            <w:t>פויכטונגר</w:t>
          </w:r>
          <w:proofErr w:type="spellEnd"/>
          <w:r w:rsidRPr="00AD709E">
            <w:rPr>
              <w:color w:val="000000"/>
              <w:rtl/>
              <w:lang w:eastAsia="he-IL"/>
            </w:rPr>
            <w:t>:</w:t>
          </w:r>
        </w:p>
      </w:sdtContent>
    </w:sdt>
    <w:p w:rsidR="00AD709E" w:rsidRDefault="00AD709E" w:rsidP="00AD709E">
      <w:pPr>
        <w:pStyle w:val="KeepWithNext"/>
        <w:rPr>
          <w:rtl/>
          <w:lang w:eastAsia="he-IL"/>
        </w:rPr>
      </w:pPr>
    </w:p>
    <w:p w:rsidR="005A6E89" w:rsidRPr="00794C1E" w:rsidRDefault="00AD709E" w:rsidP="00AD709E">
      <w:pPr>
        <w:rPr>
          <w:rtl/>
          <w:lang w:eastAsia="he-IL"/>
        </w:rPr>
      </w:pPr>
      <w:r>
        <w:rPr>
          <w:rFonts w:hint="cs"/>
          <w:rtl/>
          <w:lang w:eastAsia="he-IL"/>
        </w:rPr>
        <w:t>ל</w:t>
      </w:r>
      <w:bookmarkStart w:id="2228" w:name="_ETM_Q1_4873440"/>
      <w:bookmarkEnd w:id="2228"/>
      <w:r>
        <w:rPr>
          <w:rFonts w:hint="cs"/>
          <w:rtl/>
          <w:lang w:eastAsia="he-IL"/>
        </w:rPr>
        <w:t xml:space="preserve">א, אני חושבת שאם נותן אישור, יש </w:t>
      </w:r>
      <w:bookmarkStart w:id="2229" w:name="_ETM_Q1_4866549"/>
      <w:bookmarkStart w:id="2230" w:name="_ETM_Q1_4866588"/>
      <w:bookmarkEnd w:id="2229"/>
      <w:bookmarkEnd w:id="2230"/>
      <w:r w:rsidR="005A6E89" w:rsidRPr="00794C1E">
        <w:rPr>
          <w:rFonts w:hint="cs"/>
          <w:rtl/>
          <w:lang w:eastAsia="he-IL"/>
        </w:rPr>
        <w:t>לו עיצום כספי</w:t>
      </w:r>
      <w:r>
        <w:rPr>
          <w:rFonts w:hint="cs"/>
          <w:rtl/>
          <w:lang w:eastAsia="he-IL"/>
        </w:rPr>
        <w:t xml:space="preserve"> </w:t>
      </w:r>
      <w:bookmarkStart w:id="2231" w:name="_ETM_Q1_4876683"/>
      <w:bookmarkEnd w:id="2231"/>
      <w:r>
        <w:rPr>
          <w:rFonts w:hint="cs"/>
          <w:rtl/>
          <w:lang w:eastAsia="he-IL"/>
        </w:rPr>
        <w:t xml:space="preserve">לעניין מסוים, </w:t>
      </w:r>
      <w:r w:rsidR="005A6E89" w:rsidRPr="00794C1E">
        <w:rPr>
          <w:rFonts w:hint="cs"/>
          <w:rtl/>
          <w:lang w:eastAsia="he-IL"/>
        </w:rPr>
        <w:t>לא נכון ש</w:t>
      </w:r>
      <w:r>
        <w:rPr>
          <w:rFonts w:hint="cs"/>
          <w:rtl/>
          <w:lang w:eastAsia="he-IL"/>
        </w:rPr>
        <w:t>ת</w:t>
      </w:r>
      <w:r w:rsidR="005A6E89" w:rsidRPr="00794C1E">
        <w:rPr>
          <w:rFonts w:hint="cs"/>
          <w:rtl/>
          <w:lang w:eastAsia="he-IL"/>
        </w:rPr>
        <w:t xml:space="preserve">היה לו </w:t>
      </w:r>
      <w:r>
        <w:rPr>
          <w:rFonts w:hint="cs"/>
          <w:rtl/>
          <w:lang w:eastAsia="he-IL"/>
        </w:rPr>
        <w:t xml:space="preserve">גם אפשרות להשתמש בצו עבירות קנס </w:t>
      </w:r>
      <w:r w:rsidR="005A6E89" w:rsidRPr="00794C1E">
        <w:rPr>
          <w:rFonts w:hint="cs"/>
          <w:rtl/>
          <w:lang w:eastAsia="he-IL"/>
        </w:rPr>
        <w:t>על אותה הפרה</w:t>
      </w:r>
      <w:r>
        <w:rPr>
          <w:rFonts w:hint="cs"/>
          <w:rtl/>
          <w:lang w:eastAsia="he-IL"/>
        </w:rPr>
        <w:t xml:space="preserve"> </w:t>
      </w:r>
      <w:bookmarkStart w:id="2232" w:name="_ETM_Q1_4881527"/>
      <w:bookmarkEnd w:id="2232"/>
      <w:r>
        <w:rPr>
          <w:rFonts w:hint="cs"/>
          <w:rtl/>
          <w:lang w:eastAsia="he-IL"/>
        </w:rPr>
        <w:t>של אותו תנאי.</w:t>
      </w:r>
    </w:p>
    <w:p w:rsidR="005A6E89" w:rsidRPr="00794C1E" w:rsidRDefault="005A6E89" w:rsidP="005A6E89">
      <w:pPr>
        <w:rPr>
          <w:rtl/>
          <w:lang w:eastAsia="he-IL"/>
        </w:rPr>
      </w:pPr>
    </w:p>
    <w:sdt>
      <w:sdtPr>
        <w:rPr>
          <w:rtl/>
        </w:rPr>
        <w:alias w:val="יור"/>
        <w:tag w:val="&lt;ID&gt;5296&lt;/ID&gt;&lt;Name&gt;יואב קיש - יו&quot;רַ&lt;/Name&gt;&lt;Data&gt;יואב קיש&lt;/Data&gt;&lt;Shortcut&gt;יוקי&lt;/Shortcut&gt;"/>
        <w:id w:val="-38517566"/>
        <w:placeholder>
          <w:docPart w:val="DefaultPlaceholder_-1854013440"/>
        </w:placeholder>
        <w15:color w:val="993366"/>
      </w:sdtPr>
      <w:sdtEndPr/>
      <w:sdtContent>
        <w:p w:rsidR="005A6E89" w:rsidRPr="00794C1E" w:rsidRDefault="005A6E89" w:rsidP="005A6E89">
          <w:pPr>
            <w:pStyle w:val="af8"/>
            <w:keepNext/>
            <w:rPr>
              <w:rtl/>
            </w:rPr>
          </w:pPr>
          <w:r w:rsidRPr="00794C1E">
            <w:rPr>
              <w:rStyle w:val="aff"/>
              <w:color w:val="auto"/>
              <w:rtl/>
            </w:rPr>
            <w:t>היו"ר יואב קיש</w:t>
          </w:r>
          <w:r w:rsidRPr="00794C1E">
            <w:rPr>
              <w:rtl/>
            </w:rPr>
            <w:t>:</w:t>
          </w:r>
        </w:p>
      </w:sdtContent>
    </w:sdt>
    <w:p w:rsidR="005A6E89" w:rsidRPr="00794C1E" w:rsidRDefault="005A6E89" w:rsidP="005A6E89">
      <w:pPr>
        <w:pStyle w:val="KeepWithNext"/>
        <w:rPr>
          <w:rtl/>
          <w:lang w:eastAsia="he-IL"/>
        </w:rPr>
      </w:pPr>
    </w:p>
    <w:p w:rsidR="005A6E89" w:rsidRPr="00794C1E" w:rsidRDefault="005A6E89" w:rsidP="005A6E89">
      <w:pPr>
        <w:rPr>
          <w:rtl/>
          <w:lang w:eastAsia="he-IL"/>
        </w:rPr>
      </w:pPr>
      <w:r w:rsidRPr="00794C1E">
        <w:rPr>
          <w:rFonts w:hint="cs"/>
          <w:rtl/>
          <w:lang w:eastAsia="he-IL"/>
        </w:rPr>
        <w:t>הוא לא יכול לבחור</w:t>
      </w:r>
      <w:r w:rsidR="00AD709E">
        <w:rPr>
          <w:rFonts w:hint="cs"/>
          <w:rtl/>
          <w:lang w:eastAsia="he-IL"/>
        </w:rPr>
        <w:t>?</w:t>
      </w:r>
    </w:p>
    <w:p w:rsidR="005A6E89" w:rsidRPr="00794C1E" w:rsidRDefault="005A6E89" w:rsidP="005A6E89">
      <w:pPr>
        <w:rPr>
          <w:rtl/>
          <w:lang w:eastAsia="he-IL"/>
        </w:rPr>
      </w:pPr>
    </w:p>
    <w:sdt>
      <w:sdtPr>
        <w:rPr>
          <w:rFonts w:hint="cs"/>
          <w:rtl/>
        </w:rPr>
        <w:alias w:val="דובר"/>
        <w:tag w:val="&lt;ID&gt;-1&lt;/ID&gt;&lt;Name&gt;תומר רוזנר&lt;/Name&gt;&lt;Data&gt;תומר רוזנר&lt;/Data&gt;&lt;Shortcut&gt;תורו&lt;/Shortcut&gt;&lt;MemberID&gt;&lt;/MemberID&gt;"/>
        <w:id w:val="-668947705"/>
        <w:placeholder>
          <w:docPart w:val="DefaultPlaceholder_-1854013440"/>
        </w:placeholder>
        <w15:color w:val="993366"/>
      </w:sdtPr>
      <w:sdtEndPr/>
      <w:sdtContent>
        <w:p w:rsidR="005A6E89" w:rsidRPr="00794C1E" w:rsidRDefault="005A6E89" w:rsidP="005A6E89">
          <w:pPr>
            <w:pStyle w:val="a5"/>
            <w:keepNext/>
            <w:rPr>
              <w:rtl/>
            </w:rPr>
          </w:pPr>
          <w:r w:rsidRPr="00794C1E">
            <w:rPr>
              <w:rStyle w:val="aff"/>
              <w:color w:val="auto"/>
              <w:rtl/>
            </w:rPr>
            <w:t>תומר רוזנר</w:t>
          </w:r>
          <w:r w:rsidRPr="00794C1E">
            <w:rPr>
              <w:rtl/>
            </w:rPr>
            <w:t>:</w:t>
          </w:r>
        </w:p>
      </w:sdtContent>
    </w:sdt>
    <w:p w:rsidR="005A6E89" w:rsidRPr="00794C1E" w:rsidRDefault="005A6E89" w:rsidP="005A6E89">
      <w:pPr>
        <w:pStyle w:val="KeepWithNext"/>
        <w:rPr>
          <w:rtl/>
          <w:lang w:eastAsia="he-IL"/>
        </w:rPr>
      </w:pPr>
    </w:p>
    <w:p w:rsidR="005A6E89" w:rsidRDefault="005A6E89" w:rsidP="005A6E89">
      <w:pPr>
        <w:rPr>
          <w:rtl/>
          <w:lang w:eastAsia="he-IL"/>
        </w:rPr>
      </w:pPr>
      <w:r w:rsidRPr="00794C1E">
        <w:rPr>
          <w:rFonts w:hint="cs"/>
          <w:rtl/>
          <w:lang w:eastAsia="he-IL"/>
        </w:rPr>
        <w:t>אנחנו חושבים שהנושא הזה</w:t>
      </w:r>
      <w:r w:rsidR="00AD709E">
        <w:rPr>
          <w:rFonts w:hint="cs"/>
          <w:rtl/>
          <w:lang w:eastAsia="he-IL"/>
        </w:rPr>
        <w:t xml:space="preserve"> לא טעון הסדרה בחקיקה. היועץ המשפטי לממשלה </w:t>
      </w:r>
      <w:bookmarkStart w:id="2233" w:name="_ETM_Q1_4893606"/>
      <w:bookmarkEnd w:id="2233"/>
      <w:r w:rsidR="00AD709E">
        <w:rPr>
          <w:rFonts w:hint="cs"/>
          <w:rtl/>
          <w:lang w:eastAsia="he-IL"/>
        </w:rPr>
        <w:t>הוא הגורם המרכזי.</w:t>
      </w:r>
    </w:p>
    <w:p w:rsidR="00AD709E" w:rsidRPr="00794C1E" w:rsidRDefault="00AD709E" w:rsidP="005A6E89">
      <w:pPr>
        <w:rPr>
          <w:rtl/>
          <w:lang w:eastAsia="he-IL"/>
        </w:rPr>
      </w:pPr>
      <w:bookmarkStart w:id="2234" w:name="_ETM_Q1_4890292"/>
      <w:bookmarkStart w:id="2235" w:name="_ETM_Q1_4890482"/>
      <w:bookmarkEnd w:id="2234"/>
      <w:bookmarkEnd w:id="2235"/>
    </w:p>
    <w:sdt>
      <w:sdtPr>
        <w:rPr>
          <w:rtl/>
        </w:rPr>
        <w:alias w:val="יור"/>
        <w:tag w:val="&lt;ID&gt;5296&lt;/ID&gt;&lt;Name&gt;יואב קיש - יו&quot;רַ&lt;/Name&gt;&lt;Data&gt;יואב קיש&lt;/Data&gt;&lt;Shortcut&gt;יוקי&lt;/Shortcut&gt;"/>
        <w:id w:val="-326825976"/>
        <w:placeholder>
          <w:docPart w:val="DefaultPlaceholder_-1854013440"/>
        </w:placeholder>
        <w15:color w:val="993366"/>
      </w:sdtPr>
      <w:sdtEndPr/>
      <w:sdtContent>
        <w:p w:rsidR="005A6E89" w:rsidRPr="00794C1E" w:rsidRDefault="005A6E89" w:rsidP="005A6E89">
          <w:pPr>
            <w:pStyle w:val="af8"/>
            <w:keepNext/>
            <w:rPr>
              <w:rtl/>
            </w:rPr>
          </w:pPr>
          <w:r w:rsidRPr="00794C1E">
            <w:rPr>
              <w:rStyle w:val="aff"/>
              <w:color w:val="auto"/>
              <w:rtl/>
            </w:rPr>
            <w:t>היו"ר יואב קיש</w:t>
          </w:r>
          <w:r w:rsidRPr="00794C1E">
            <w:rPr>
              <w:rtl/>
            </w:rPr>
            <w:t>:</w:t>
          </w:r>
        </w:p>
      </w:sdtContent>
    </w:sdt>
    <w:p w:rsidR="005A6E89" w:rsidRPr="00794C1E" w:rsidRDefault="005A6E89" w:rsidP="005A6E89">
      <w:pPr>
        <w:pStyle w:val="KeepWithNext"/>
        <w:rPr>
          <w:rtl/>
          <w:lang w:eastAsia="he-IL"/>
        </w:rPr>
      </w:pPr>
    </w:p>
    <w:p w:rsidR="005A6E89" w:rsidRPr="00794C1E" w:rsidRDefault="00AD709E" w:rsidP="005A6E89">
      <w:pPr>
        <w:rPr>
          <w:rtl/>
          <w:lang w:eastAsia="he-IL"/>
        </w:rPr>
      </w:pPr>
      <w:r>
        <w:rPr>
          <w:rFonts w:hint="cs"/>
          <w:rtl/>
          <w:lang w:eastAsia="he-IL"/>
        </w:rPr>
        <w:t xml:space="preserve">נכון. </w:t>
      </w:r>
      <w:r w:rsidR="005A6E89" w:rsidRPr="00794C1E">
        <w:rPr>
          <w:rFonts w:hint="cs"/>
          <w:rtl/>
          <w:lang w:eastAsia="he-IL"/>
        </w:rPr>
        <w:t>זה לא רק פה</w:t>
      </w:r>
      <w:r>
        <w:rPr>
          <w:rFonts w:hint="cs"/>
          <w:rtl/>
          <w:lang w:eastAsia="he-IL"/>
        </w:rPr>
        <w:t>,</w:t>
      </w:r>
      <w:r w:rsidR="005A6E89" w:rsidRPr="00794C1E">
        <w:rPr>
          <w:rFonts w:hint="cs"/>
          <w:rtl/>
          <w:lang w:eastAsia="he-IL"/>
        </w:rPr>
        <w:t xml:space="preserve"> זה נושא גורף</w:t>
      </w:r>
      <w:r>
        <w:rPr>
          <w:rFonts w:hint="cs"/>
          <w:rtl/>
          <w:lang w:eastAsia="he-IL"/>
        </w:rPr>
        <w:t>. אני צריך פה לקחת צד? תח</w:t>
      </w:r>
      <w:bookmarkStart w:id="2236" w:name="_ETM_Q1_4897654"/>
      <w:bookmarkEnd w:id="2236"/>
      <w:r>
        <w:rPr>
          <w:rFonts w:hint="cs"/>
          <w:rtl/>
          <w:lang w:eastAsia="he-IL"/>
        </w:rPr>
        <w:t>ליטו מה שתחליטו.</w:t>
      </w:r>
    </w:p>
    <w:p w:rsidR="005A6E89" w:rsidRPr="00794C1E" w:rsidRDefault="005A6E89" w:rsidP="005A6E89">
      <w:pPr>
        <w:rPr>
          <w:rtl/>
          <w:lang w:eastAsia="he-IL"/>
        </w:rPr>
      </w:pPr>
    </w:p>
    <w:sdt>
      <w:sdtPr>
        <w:rPr>
          <w:rFonts w:hint="cs"/>
          <w:rtl/>
          <w:lang w:eastAsia="he-IL"/>
        </w:rPr>
        <w:alias w:val="אורח"/>
        <w:tag w:val="&lt;ID&gt;747415&lt;/ID&gt;&lt;Name&gt;נעמה פויכטונגר&lt;/Name&gt;&lt;Data&gt;נעמה פויכטונגר&lt;/Data&gt;&lt;Shortcut&gt;נעפו&lt;/Shortcut&gt;&lt;Title&gt;ייעוץ וחקיקה משפט פלילי, משרד המשפטים&lt;/Title&gt;"/>
        <w:id w:val="-1671254069"/>
        <w:placeholder>
          <w:docPart w:val="DefaultPlaceholder_-1854013440"/>
        </w:placeholder>
        <w15:color w:val="993366"/>
      </w:sdtPr>
      <w:sdtEndPr/>
      <w:sdtContent>
        <w:p w:rsidR="005A6E89" w:rsidRPr="00794C1E" w:rsidRDefault="005A6E89" w:rsidP="005A6E89">
          <w:pPr>
            <w:pStyle w:val="afb"/>
            <w:keepNext/>
            <w:rPr>
              <w:rtl/>
              <w:lang w:eastAsia="he-IL"/>
            </w:rPr>
          </w:pPr>
          <w:r w:rsidRPr="00794C1E">
            <w:rPr>
              <w:rStyle w:val="aff"/>
              <w:color w:val="auto"/>
              <w:rtl/>
            </w:rPr>
            <w:t xml:space="preserve">נעמה </w:t>
          </w:r>
          <w:proofErr w:type="spellStart"/>
          <w:r w:rsidRPr="00794C1E">
            <w:rPr>
              <w:rStyle w:val="aff"/>
              <w:color w:val="auto"/>
              <w:rtl/>
            </w:rPr>
            <w:t>פויכטונגר</w:t>
          </w:r>
          <w:proofErr w:type="spellEnd"/>
          <w:r w:rsidRPr="00794C1E">
            <w:rPr>
              <w:rtl/>
              <w:lang w:eastAsia="he-IL"/>
            </w:rPr>
            <w:t>:</w:t>
          </w:r>
        </w:p>
      </w:sdtContent>
    </w:sdt>
    <w:p w:rsidR="005A6E89" w:rsidRPr="00794C1E" w:rsidRDefault="005A6E89" w:rsidP="005A6E89">
      <w:pPr>
        <w:pStyle w:val="KeepWithNext"/>
        <w:rPr>
          <w:rtl/>
          <w:lang w:eastAsia="he-IL"/>
        </w:rPr>
      </w:pPr>
    </w:p>
    <w:p w:rsidR="005A6E89" w:rsidRDefault="00AD709E" w:rsidP="005A6E89">
      <w:pPr>
        <w:rPr>
          <w:rtl/>
          <w:lang w:eastAsia="he-IL"/>
        </w:rPr>
      </w:pPr>
      <w:r>
        <w:rPr>
          <w:rFonts w:hint="cs"/>
          <w:rtl/>
          <w:lang w:eastAsia="he-IL"/>
        </w:rPr>
        <w:t xml:space="preserve">לא, זה נכון שזה נושא גורף, </w:t>
      </w:r>
      <w:bookmarkStart w:id="2237" w:name="_ETM_Q1_4895578"/>
      <w:bookmarkEnd w:id="2237"/>
      <w:r>
        <w:rPr>
          <w:rFonts w:hint="cs"/>
          <w:rtl/>
          <w:lang w:eastAsia="he-IL"/>
        </w:rPr>
        <w:t>אבל בדרך כלל בחקיקה עומדים על זה.</w:t>
      </w:r>
    </w:p>
    <w:p w:rsidR="00AD709E" w:rsidRDefault="00AD709E" w:rsidP="005A6E89">
      <w:pPr>
        <w:rPr>
          <w:rtl/>
          <w:lang w:eastAsia="he-IL"/>
        </w:rPr>
      </w:pPr>
      <w:bookmarkStart w:id="2238" w:name="_ETM_Q1_4896993"/>
      <w:bookmarkEnd w:id="2238"/>
    </w:p>
    <w:bookmarkStart w:id="2239" w:name="_ETM_Q1_4898065" w:displacedByCustomXml="next"/>
    <w:bookmarkEnd w:id="2239" w:displacedByCustomXml="next"/>
    <w:bookmarkStart w:id="2240" w:name="_ETM_Q1_4897471" w:displacedByCustomXml="next"/>
    <w:bookmarkEnd w:id="2240" w:displacedByCustomXml="next"/>
    <w:bookmarkStart w:id="2241" w:name="_ETM_Q1_4897415" w:displacedByCustomXml="next"/>
    <w:bookmarkEnd w:id="2241" w:displacedByCustomXml="next"/>
    <w:bookmarkStart w:id="2242" w:name="_ETM_Q1_4897161" w:displacedByCustomXml="next"/>
    <w:bookmarkEnd w:id="2242" w:displacedByCustomXml="next"/>
    <w:sdt>
      <w:sdtPr>
        <w:rPr>
          <w:rFonts w:hint="cs"/>
          <w:rtl/>
        </w:rPr>
        <w:alias w:val="דובר"/>
        <w:tag w:val="&lt;ID&gt;-1&lt;/ID&gt;&lt;Name&gt;תומר רוזנר&lt;/Name&gt;&lt;Data&gt;תומר רוזנר&lt;/Data&gt;&lt;Shortcut&gt;תורו&lt;/Shortcut&gt;&lt;MemberID&gt;&lt;/MemberID&gt;"/>
        <w:id w:val="1764499078"/>
        <w:placeholder>
          <w:docPart w:val="DefaultPlaceholder_-1854013440"/>
        </w:placeholder>
        <w15:color w:val="993366"/>
      </w:sdtPr>
      <w:sdtEndPr/>
      <w:sdtContent>
        <w:p w:rsidR="00AD709E" w:rsidRDefault="00AD709E" w:rsidP="00AD709E">
          <w:pPr>
            <w:pStyle w:val="a5"/>
            <w:keepNext/>
            <w:rPr>
              <w:rtl/>
            </w:rPr>
          </w:pPr>
          <w:r w:rsidRPr="00AD709E">
            <w:rPr>
              <w:rStyle w:val="aff"/>
              <w:color w:val="000000"/>
              <w:rtl/>
            </w:rPr>
            <w:t>תומר רוזנר</w:t>
          </w:r>
          <w:r w:rsidRPr="00AD709E">
            <w:rPr>
              <w:color w:val="000000"/>
              <w:rtl/>
            </w:rPr>
            <w:t>:</w:t>
          </w:r>
        </w:p>
      </w:sdtContent>
    </w:sdt>
    <w:p w:rsidR="00AD709E" w:rsidRDefault="00AD709E" w:rsidP="00AD709E">
      <w:pPr>
        <w:pStyle w:val="KeepWithNext"/>
        <w:rPr>
          <w:rtl/>
          <w:lang w:eastAsia="he-IL"/>
        </w:rPr>
      </w:pPr>
    </w:p>
    <w:p w:rsidR="00AD709E" w:rsidRPr="00AD709E" w:rsidRDefault="00AD709E" w:rsidP="00AD709E">
      <w:pPr>
        <w:rPr>
          <w:rtl/>
          <w:lang w:eastAsia="he-IL"/>
        </w:rPr>
      </w:pPr>
      <w:bookmarkStart w:id="2243" w:name="_ETM_Q1_4899921"/>
      <w:bookmarkEnd w:id="2243"/>
      <w:r>
        <w:rPr>
          <w:rFonts w:hint="cs"/>
          <w:rtl/>
          <w:lang w:eastAsia="he-IL"/>
        </w:rPr>
        <w:t>אני לא חושב שצריך.</w:t>
      </w:r>
    </w:p>
    <w:p w:rsidR="005A6E89" w:rsidRPr="00794C1E" w:rsidRDefault="005A6E89" w:rsidP="005A6E89">
      <w:pPr>
        <w:rPr>
          <w:rtl/>
          <w:lang w:eastAsia="he-IL"/>
        </w:rPr>
      </w:pPr>
    </w:p>
    <w:sdt>
      <w:sdtPr>
        <w:rPr>
          <w:rtl/>
        </w:rPr>
        <w:alias w:val="יור"/>
        <w:tag w:val="&lt;ID&gt;5296&lt;/ID&gt;&lt;Name&gt;יואב קיש - יו&quot;רַ&lt;/Name&gt;&lt;Data&gt;יואב קיש&lt;/Data&gt;&lt;Shortcut&gt;יוקי&lt;/Shortcut&gt;"/>
        <w:id w:val="1189951741"/>
        <w:placeholder>
          <w:docPart w:val="DefaultPlaceholder_-1854013440"/>
        </w:placeholder>
        <w15:color w:val="993366"/>
      </w:sdtPr>
      <w:sdtEndPr/>
      <w:sdtContent>
        <w:p w:rsidR="005A6E89" w:rsidRPr="00794C1E" w:rsidRDefault="005A6E89" w:rsidP="005A6E89">
          <w:pPr>
            <w:pStyle w:val="af8"/>
            <w:keepNext/>
            <w:rPr>
              <w:rtl/>
            </w:rPr>
          </w:pPr>
          <w:r w:rsidRPr="00794C1E">
            <w:rPr>
              <w:rStyle w:val="aff"/>
              <w:color w:val="auto"/>
              <w:rtl/>
            </w:rPr>
            <w:t>היו"ר יואב קיש</w:t>
          </w:r>
          <w:r w:rsidRPr="00794C1E">
            <w:rPr>
              <w:rtl/>
            </w:rPr>
            <w:t>:</w:t>
          </w:r>
        </w:p>
      </w:sdtContent>
    </w:sdt>
    <w:p w:rsidR="005A6E89" w:rsidRDefault="005A6E89" w:rsidP="005A6E89">
      <w:pPr>
        <w:pStyle w:val="KeepWithNext"/>
        <w:rPr>
          <w:rtl/>
          <w:lang w:eastAsia="he-IL"/>
        </w:rPr>
      </w:pPr>
      <w:bookmarkStart w:id="2244" w:name="_ETM_Q1_4905184"/>
      <w:bookmarkEnd w:id="2244"/>
    </w:p>
    <w:p w:rsidR="00AD709E" w:rsidRDefault="00AD709E" w:rsidP="00AD709E">
      <w:pPr>
        <w:rPr>
          <w:rtl/>
          <w:lang w:eastAsia="he-IL"/>
        </w:rPr>
      </w:pPr>
      <w:bookmarkStart w:id="2245" w:name="_ETM_Q1_4905330"/>
      <w:bookmarkEnd w:id="2245"/>
      <w:r>
        <w:rPr>
          <w:rFonts w:hint="cs"/>
          <w:rtl/>
          <w:lang w:eastAsia="he-IL"/>
        </w:rPr>
        <w:t xml:space="preserve">טוב. הגנת הסביבה, תשבו </w:t>
      </w:r>
      <w:bookmarkStart w:id="2246" w:name="_ETM_Q1_4906889"/>
      <w:bookmarkEnd w:id="2246"/>
      <w:r>
        <w:rPr>
          <w:rFonts w:hint="cs"/>
          <w:rtl/>
          <w:lang w:eastAsia="he-IL"/>
        </w:rPr>
        <w:t>אבל בכיסא, אם לא תשבו אז אנחנו לא נשמע. מאיפה?</w:t>
      </w:r>
    </w:p>
    <w:p w:rsidR="00AD709E" w:rsidRPr="00AD709E" w:rsidRDefault="00AD709E" w:rsidP="00AD709E">
      <w:pPr>
        <w:rPr>
          <w:rtl/>
          <w:lang w:eastAsia="he-IL"/>
        </w:rPr>
      </w:pPr>
      <w:bookmarkStart w:id="2247" w:name="_ETM_Q1_4904739"/>
      <w:bookmarkStart w:id="2248" w:name="_ETM_Q1_4904840"/>
      <w:bookmarkEnd w:id="2247"/>
      <w:bookmarkEnd w:id="2248"/>
    </w:p>
    <w:sdt>
      <w:sdtPr>
        <w:rPr>
          <w:rFonts w:hint="cs"/>
          <w:rtl/>
          <w:lang w:eastAsia="he-IL"/>
        </w:rPr>
        <w:alias w:val="אורח"/>
        <w:tag w:val="&lt;ID&gt;843050&lt;/ID&gt;&lt;Name&gt;תומר חזות&lt;/Name&gt;&lt;Data&gt;תומר חזות&lt;/Data&gt;&lt;Shortcut&gt;תוחז&lt;/Shortcut&gt;&lt;Title&gt;יועמ&quot;ש כב&quot;ה, המשרד לביטחון פנים&lt;/Title&gt;"/>
        <w:id w:val="-1947684586"/>
        <w:placeholder>
          <w:docPart w:val="DefaultPlaceholder_-1854013440"/>
        </w:placeholder>
        <w15:color w:val="993366"/>
      </w:sdtPr>
      <w:sdtEndPr/>
      <w:sdtContent>
        <w:p w:rsidR="005A6E89" w:rsidRPr="00794C1E" w:rsidRDefault="005A6E89" w:rsidP="005A6E89">
          <w:pPr>
            <w:pStyle w:val="afb"/>
            <w:keepNext/>
            <w:rPr>
              <w:rtl/>
              <w:lang w:eastAsia="he-IL"/>
            </w:rPr>
          </w:pPr>
          <w:r w:rsidRPr="00794C1E">
            <w:rPr>
              <w:rStyle w:val="aff"/>
              <w:color w:val="auto"/>
              <w:rtl/>
            </w:rPr>
            <w:t>תומר חזות</w:t>
          </w:r>
          <w:r w:rsidRPr="00794C1E">
            <w:rPr>
              <w:rtl/>
              <w:lang w:eastAsia="he-IL"/>
            </w:rPr>
            <w:t>:</w:t>
          </w:r>
        </w:p>
      </w:sdtContent>
    </w:sdt>
    <w:p w:rsidR="005A6E89" w:rsidRPr="00794C1E" w:rsidRDefault="005A6E89" w:rsidP="005A6E89">
      <w:pPr>
        <w:pStyle w:val="KeepWithNext"/>
        <w:rPr>
          <w:rtl/>
          <w:lang w:eastAsia="he-IL"/>
        </w:rPr>
      </w:pPr>
    </w:p>
    <w:p w:rsidR="005A6E89" w:rsidRPr="00794C1E" w:rsidRDefault="00AD709E" w:rsidP="005A6E89">
      <w:pPr>
        <w:rPr>
          <w:rtl/>
          <w:lang w:eastAsia="he-IL"/>
        </w:rPr>
      </w:pPr>
      <w:r>
        <w:rPr>
          <w:rFonts w:hint="cs"/>
          <w:rtl/>
          <w:lang w:eastAsia="he-IL"/>
        </w:rPr>
        <w:t xml:space="preserve">תומר </w:t>
      </w:r>
      <w:bookmarkStart w:id="2249" w:name="_ETM_Q1_4907313"/>
      <w:bookmarkEnd w:id="2249"/>
      <w:r>
        <w:rPr>
          <w:rFonts w:hint="cs"/>
          <w:rtl/>
          <w:lang w:eastAsia="he-IL"/>
        </w:rPr>
        <w:t xml:space="preserve">חזות מרשות הכבאות. אנחנו נבקש </w:t>
      </w:r>
      <w:r w:rsidR="005A6E89" w:rsidRPr="00794C1E">
        <w:rPr>
          <w:rFonts w:hint="cs"/>
          <w:rtl/>
          <w:lang w:eastAsia="he-IL"/>
        </w:rPr>
        <w:t>מתן שירות לתיקון ליקויים</w:t>
      </w:r>
      <w:r>
        <w:rPr>
          <w:rFonts w:hint="cs"/>
          <w:rtl/>
          <w:lang w:eastAsia="he-IL"/>
        </w:rPr>
        <w:t xml:space="preserve">, להוסיף הבהרה שזה </w:t>
      </w:r>
      <w:bookmarkStart w:id="2250" w:name="_ETM_Q1_4913758"/>
      <w:bookmarkEnd w:id="2250"/>
      <w:r>
        <w:rPr>
          <w:rFonts w:hint="cs"/>
          <w:rtl/>
          <w:lang w:eastAsia="he-IL"/>
        </w:rPr>
        <w:t>לא - -</w:t>
      </w:r>
    </w:p>
    <w:p w:rsidR="005A6E89" w:rsidRPr="00794C1E" w:rsidRDefault="005A6E89" w:rsidP="005A6E89">
      <w:pPr>
        <w:rPr>
          <w:rtl/>
          <w:lang w:eastAsia="he-IL"/>
        </w:rPr>
      </w:pPr>
    </w:p>
    <w:sdt>
      <w:sdtPr>
        <w:rPr>
          <w:rtl/>
        </w:rPr>
        <w:alias w:val="יור"/>
        <w:tag w:val="&lt;ID&gt;5296&lt;/ID&gt;&lt;Name&gt;יואב קיש - יו&quot;רַ&lt;/Name&gt;&lt;Data&gt;יואב קיש&lt;/Data&gt;&lt;Shortcut&gt;יוקי&lt;/Shortcut&gt;"/>
        <w:id w:val="-1376081339"/>
        <w:placeholder>
          <w:docPart w:val="DefaultPlaceholder_-1854013440"/>
        </w:placeholder>
        <w15:color w:val="993366"/>
      </w:sdtPr>
      <w:sdtEndPr/>
      <w:sdtContent>
        <w:p w:rsidR="005A6E89" w:rsidRPr="00794C1E" w:rsidRDefault="005A6E89" w:rsidP="005A6E89">
          <w:pPr>
            <w:pStyle w:val="af8"/>
            <w:keepNext/>
            <w:rPr>
              <w:rtl/>
            </w:rPr>
          </w:pPr>
          <w:r w:rsidRPr="00794C1E">
            <w:rPr>
              <w:rStyle w:val="aff"/>
              <w:color w:val="auto"/>
              <w:rtl/>
            </w:rPr>
            <w:t>היו"ר יואב קיש</w:t>
          </w:r>
          <w:r w:rsidRPr="00794C1E">
            <w:rPr>
              <w:rtl/>
            </w:rPr>
            <w:t>:</w:t>
          </w:r>
        </w:p>
      </w:sdtContent>
    </w:sdt>
    <w:p w:rsidR="005A6E89" w:rsidRPr="00794C1E" w:rsidRDefault="005A6E89" w:rsidP="005A6E89">
      <w:pPr>
        <w:pStyle w:val="KeepWithNext"/>
        <w:rPr>
          <w:rtl/>
          <w:lang w:eastAsia="he-IL"/>
        </w:rPr>
      </w:pPr>
    </w:p>
    <w:p w:rsidR="005A6E89" w:rsidRPr="00794C1E" w:rsidRDefault="005A6E89" w:rsidP="005A6E89">
      <w:pPr>
        <w:rPr>
          <w:rtl/>
          <w:lang w:eastAsia="he-IL"/>
        </w:rPr>
      </w:pPr>
      <w:r w:rsidRPr="00794C1E">
        <w:rPr>
          <w:rFonts w:hint="cs"/>
          <w:rtl/>
          <w:lang w:eastAsia="he-IL"/>
        </w:rPr>
        <w:t>זה לא פה</w:t>
      </w:r>
      <w:r w:rsidR="00AD709E">
        <w:rPr>
          <w:rFonts w:hint="cs"/>
          <w:rtl/>
          <w:lang w:eastAsia="he-IL"/>
        </w:rPr>
        <w:t>, תיקון הליקויים.</w:t>
      </w:r>
    </w:p>
    <w:p w:rsidR="005A6E89" w:rsidRPr="00794C1E" w:rsidRDefault="005A6E89" w:rsidP="005A6E89">
      <w:pPr>
        <w:rPr>
          <w:rtl/>
          <w:lang w:eastAsia="he-IL"/>
        </w:rPr>
      </w:pPr>
    </w:p>
    <w:sdt>
      <w:sdtPr>
        <w:rPr>
          <w:rtl/>
        </w:rPr>
        <w:alias w:val="דובר_המשך"/>
        <w:tag w:val="&lt;ID&gt;843050&lt;/ID&gt;&lt;Name&gt;תומר חזות&lt;/Name&gt;&lt;Data&gt;תומר חזות&lt;/Data&gt;&lt;Shortcut&gt;תוחז&lt;/Shortcut&gt;"/>
        <w:id w:val="607938438"/>
        <w:placeholder>
          <w:docPart w:val="DefaultPlaceholder_-1854013440"/>
        </w:placeholder>
        <w15:color w:val="993366"/>
      </w:sdtPr>
      <w:sdtEndPr/>
      <w:sdtContent>
        <w:p w:rsidR="005A6E89" w:rsidRPr="00794C1E" w:rsidRDefault="005A6E89" w:rsidP="005A6E89">
          <w:pPr>
            <w:pStyle w:val="-"/>
            <w:keepNext/>
            <w:rPr>
              <w:rtl/>
            </w:rPr>
          </w:pPr>
          <w:r w:rsidRPr="00794C1E">
            <w:rPr>
              <w:rStyle w:val="aff"/>
              <w:color w:val="auto"/>
              <w:rtl/>
            </w:rPr>
            <w:t>תומר חזות:</w:t>
          </w:r>
        </w:p>
      </w:sdtContent>
    </w:sdt>
    <w:p w:rsidR="005A6E89" w:rsidRPr="00794C1E" w:rsidRDefault="005A6E89" w:rsidP="005A6E89">
      <w:pPr>
        <w:pStyle w:val="KeepWithNext"/>
        <w:rPr>
          <w:rtl/>
          <w:lang w:eastAsia="he-IL"/>
        </w:rPr>
      </w:pPr>
    </w:p>
    <w:p w:rsidR="005A6E89" w:rsidRDefault="00AD709E" w:rsidP="00AD709E">
      <w:pPr>
        <w:rPr>
          <w:rtl/>
          <w:lang w:eastAsia="he-IL"/>
        </w:rPr>
      </w:pPr>
      <w:r>
        <w:rPr>
          <w:rFonts w:hint="cs"/>
          <w:rtl/>
          <w:lang w:eastAsia="he-IL"/>
        </w:rPr>
        <w:t xml:space="preserve">אני יודע. - - שמתן </w:t>
      </w:r>
      <w:bookmarkStart w:id="2251" w:name="_ETM_Q1_4916825"/>
      <w:bookmarkEnd w:id="2251"/>
      <w:r>
        <w:rPr>
          <w:rFonts w:hint="cs"/>
          <w:rtl/>
          <w:lang w:eastAsia="he-IL"/>
        </w:rPr>
        <w:t xml:space="preserve">שירות לתיקון ליקויים </w:t>
      </w:r>
      <w:r w:rsidR="005A6E89" w:rsidRPr="00794C1E">
        <w:rPr>
          <w:rFonts w:hint="cs"/>
          <w:rtl/>
          <w:lang w:eastAsia="he-IL"/>
        </w:rPr>
        <w:t xml:space="preserve">לא </w:t>
      </w:r>
      <w:r>
        <w:rPr>
          <w:rFonts w:hint="cs"/>
          <w:rtl/>
          <w:lang w:eastAsia="he-IL"/>
        </w:rPr>
        <w:t xml:space="preserve">תהווה טענת הגנה על כתב אישום. זאת </w:t>
      </w:r>
      <w:bookmarkStart w:id="2252" w:name="_ETM_Q1_4921795"/>
      <w:bookmarkEnd w:id="2252"/>
      <w:r>
        <w:rPr>
          <w:rFonts w:hint="cs"/>
          <w:rtl/>
          <w:lang w:eastAsia="he-IL"/>
        </w:rPr>
        <w:t xml:space="preserve">אומרת, שאדם שהוגש נגדו כתב אישום, לא </w:t>
      </w:r>
      <w:r w:rsidR="005A6E89" w:rsidRPr="00794C1E">
        <w:rPr>
          <w:rFonts w:hint="cs"/>
          <w:rtl/>
          <w:lang w:eastAsia="he-IL"/>
        </w:rPr>
        <w:t xml:space="preserve">יוכל להתגונן </w:t>
      </w:r>
      <w:r>
        <w:rPr>
          <w:rFonts w:hint="cs"/>
          <w:rtl/>
          <w:lang w:eastAsia="he-IL"/>
        </w:rPr>
        <w:t>בטענה:</w:t>
      </w:r>
      <w:bookmarkStart w:id="2253" w:name="_ETM_Q1_4925504"/>
      <w:bookmarkEnd w:id="2253"/>
      <w:r>
        <w:rPr>
          <w:rFonts w:hint="cs"/>
          <w:rtl/>
          <w:lang w:eastAsia="he-IL"/>
        </w:rPr>
        <w:t xml:space="preserve"> רגע, עדיין יש לי הזדמנות לתקן את זה.</w:t>
      </w:r>
    </w:p>
    <w:p w:rsidR="00AD709E" w:rsidRDefault="00AD709E" w:rsidP="00AD709E">
      <w:pPr>
        <w:rPr>
          <w:rtl/>
          <w:lang w:eastAsia="he-IL"/>
        </w:rPr>
      </w:pPr>
      <w:bookmarkStart w:id="2254" w:name="_ETM_Q1_4928200"/>
      <w:bookmarkEnd w:id="2254"/>
    </w:p>
    <w:bookmarkStart w:id="2255" w:name="_ETM_Q1_4929912" w:displacedByCustomXml="next"/>
    <w:bookmarkEnd w:id="2255" w:displacedByCustomXml="next"/>
    <w:bookmarkStart w:id="2256" w:name="_ETM_Q1_4928778" w:displacedByCustomXml="next"/>
    <w:bookmarkEnd w:id="2256" w:displacedByCustomXml="next"/>
    <w:bookmarkStart w:id="2257" w:name="_ETM_Q1_4928722" w:displacedByCustomXml="next"/>
    <w:bookmarkEnd w:id="2257" w:displacedByCustomXml="next"/>
    <w:bookmarkStart w:id="2258" w:name="_ETM_Q1_4928480" w:displacedByCustomXml="next"/>
    <w:bookmarkEnd w:id="2258" w:displacedByCustomXml="next"/>
    <w:sdt>
      <w:sdtPr>
        <w:rPr>
          <w:rFonts w:hint="cs"/>
          <w:rtl/>
        </w:rPr>
        <w:alias w:val="דובר"/>
        <w:tag w:val="&lt;ID&gt;-1&lt;/ID&gt;&lt;Name&gt;תומר רוזנר&lt;/Name&gt;&lt;Data&gt;תומר רוזנר&lt;/Data&gt;&lt;Shortcut&gt;תורו&lt;/Shortcut&gt;&lt;MemberID&gt;&lt;/MemberID&gt;"/>
        <w:id w:val="-896282220"/>
        <w:placeholder>
          <w:docPart w:val="DefaultPlaceholder_-1854013440"/>
        </w:placeholder>
        <w15:color w:val="993366"/>
      </w:sdtPr>
      <w:sdtEndPr/>
      <w:sdtContent>
        <w:p w:rsidR="00AD709E" w:rsidRDefault="00AD709E" w:rsidP="00AD709E">
          <w:pPr>
            <w:pStyle w:val="a5"/>
            <w:keepNext/>
            <w:rPr>
              <w:rtl/>
            </w:rPr>
          </w:pPr>
          <w:r w:rsidRPr="00AD709E">
            <w:rPr>
              <w:rStyle w:val="aff"/>
              <w:color w:val="000000"/>
              <w:rtl/>
            </w:rPr>
            <w:t>תומר רוזנר</w:t>
          </w:r>
          <w:r w:rsidRPr="00AD709E">
            <w:rPr>
              <w:color w:val="000000"/>
              <w:rtl/>
            </w:rPr>
            <w:t>:</w:t>
          </w:r>
        </w:p>
      </w:sdtContent>
    </w:sdt>
    <w:p w:rsidR="00AD709E" w:rsidRDefault="00AD709E" w:rsidP="00AD709E">
      <w:pPr>
        <w:pStyle w:val="KeepWithNext"/>
        <w:rPr>
          <w:rtl/>
          <w:lang w:eastAsia="he-IL"/>
        </w:rPr>
      </w:pPr>
    </w:p>
    <w:p w:rsidR="005A6E89" w:rsidRDefault="00AD709E" w:rsidP="00AD709E">
      <w:pPr>
        <w:rPr>
          <w:rtl/>
          <w:lang w:eastAsia="he-IL"/>
        </w:rPr>
      </w:pPr>
      <w:bookmarkStart w:id="2259" w:name="_ETM_Q1_4931659"/>
      <w:bookmarkEnd w:id="2259"/>
      <w:r>
        <w:rPr>
          <w:rFonts w:hint="cs"/>
          <w:rtl/>
          <w:lang w:eastAsia="he-IL"/>
        </w:rPr>
        <w:t>למה לא?</w:t>
      </w:r>
      <w:bookmarkStart w:id="2260" w:name="_ETM_Q1_4930251"/>
      <w:bookmarkEnd w:id="2260"/>
    </w:p>
    <w:p w:rsidR="00AD709E" w:rsidRDefault="00AD709E" w:rsidP="00AD709E">
      <w:pPr>
        <w:rPr>
          <w:rtl/>
          <w:lang w:eastAsia="he-IL"/>
        </w:rPr>
      </w:pPr>
    </w:p>
    <w:bookmarkStart w:id="2261" w:name="_ETM_Q1_4931475" w:displacedByCustomXml="next"/>
    <w:bookmarkEnd w:id="2261" w:displacedByCustomXml="next"/>
    <w:bookmarkStart w:id="2262" w:name="_ETM_Q1_4930765" w:displacedByCustomXml="next"/>
    <w:bookmarkEnd w:id="2262" w:displacedByCustomXml="next"/>
    <w:bookmarkStart w:id="2263" w:name="_ETM_Q1_4930694" w:displacedByCustomXml="next"/>
    <w:bookmarkEnd w:id="2263" w:displacedByCustomXml="next"/>
    <w:bookmarkStart w:id="2264" w:name="_ETM_Q1_4930427" w:displacedByCustomXml="next"/>
    <w:bookmarkEnd w:id="2264" w:displacedByCustomXml="next"/>
    <w:sdt>
      <w:sdtPr>
        <w:rPr>
          <w:rFonts w:hint="cs"/>
          <w:rtl/>
          <w:lang w:eastAsia="he-IL"/>
        </w:rPr>
        <w:alias w:val="אורח"/>
        <w:tag w:val="&lt;ID&gt;843050&lt;/ID&gt;&lt;Name&gt;תומר חזות&lt;/Name&gt;&lt;Data&gt;תומר חזות&lt;/Data&gt;&lt;Shortcut&gt;תוחז&lt;/Shortcut&gt;&lt;Title&gt;יועמ&quot;ש כב&quot;ה, המשרד לביטחון פנים&lt;/Title&gt;"/>
        <w:id w:val="-1895418262"/>
        <w:placeholder>
          <w:docPart w:val="DefaultPlaceholder_-1854013440"/>
        </w:placeholder>
        <w15:color w:val="993366"/>
      </w:sdtPr>
      <w:sdtEndPr/>
      <w:sdtContent>
        <w:p w:rsidR="00AD709E" w:rsidRDefault="00AD709E" w:rsidP="00AD709E">
          <w:pPr>
            <w:pStyle w:val="afb"/>
            <w:keepNext/>
            <w:rPr>
              <w:rtl/>
              <w:lang w:eastAsia="he-IL"/>
            </w:rPr>
          </w:pPr>
          <w:r w:rsidRPr="00AD709E">
            <w:rPr>
              <w:rStyle w:val="aff"/>
              <w:color w:val="000000"/>
              <w:rtl/>
            </w:rPr>
            <w:t>תומר חזות</w:t>
          </w:r>
          <w:r w:rsidRPr="00AD709E">
            <w:rPr>
              <w:color w:val="000000"/>
              <w:rtl/>
              <w:lang w:eastAsia="he-IL"/>
            </w:rPr>
            <w:t>:</w:t>
          </w:r>
        </w:p>
      </w:sdtContent>
    </w:sdt>
    <w:p w:rsidR="00AD709E" w:rsidRDefault="00AD709E" w:rsidP="00AD709E">
      <w:pPr>
        <w:pStyle w:val="KeepWithNext"/>
        <w:rPr>
          <w:rtl/>
          <w:lang w:eastAsia="he-IL"/>
        </w:rPr>
      </w:pPr>
    </w:p>
    <w:p w:rsidR="005A6E89" w:rsidRDefault="00AD709E" w:rsidP="00AD709E">
      <w:pPr>
        <w:rPr>
          <w:rtl/>
          <w:lang w:eastAsia="he-IL"/>
        </w:rPr>
      </w:pPr>
      <w:bookmarkStart w:id="2265" w:name="_ETM_Q1_4933192"/>
      <w:bookmarkEnd w:id="2265"/>
      <w:r>
        <w:rPr>
          <w:rFonts w:hint="cs"/>
          <w:rtl/>
          <w:lang w:eastAsia="he-IL"/>
        </w:rPr>
        <w:t xml:space="preserve">כי אז </w:t>
      </w:r>
      <w:bookmarkStart w:id="2266" w:name="_ETM_Q1_4933915"/>
      <w:bookmarkEnd w:id="2266"/>
      <w:r>
        <w:rPr>
          <w:rFonts w:hint="cs"/>
          <w:rtl/>
          <w:lang w:eastAsia="he-IL"/>
        </w:rPr>
        <w:t xml:space="preserve">זה </w:t>
      </w:r>
      <w:r w:rsidR="005A6E89" w:rsidRPr="00794C1E">
        <w:rPr>
          <w:rFonts w:hint="cs"/>
          <w:rtl/>
          <w:lang w:eastAsia="he-IL"/>
        </w:rPr>
        <w:t>מעקר את הסעיף</w:t>
      </w:r>
      <w:r>
        <w:rPr>
          <w:rFonts w:hint="cs"/>
          <w:rtl/>
          <w:lang w:eastAsia="he-IL"/>
        </w:rPr>
        <w:t xml:space="preserve">. כי כל הרעיון שנוכל גם וגם. בגלל זה </w:t>
      </w:r>
      <w:bookmarkStart w:id="2267" w:name="_ETM_Q1_4932832"/>
      <w:bookmarkEnd w:id="2267"/>
      <w:r>
        <w:rPr>
          <w:rFonts w:hint="cs"/>
          <w:rtl/>
          <w:lang w:eastAsia="he-IL"/>
        </w:rPr>
        <w:t>הורדנו את זה - - -</w:t>
      </w:r>
    </w:p>
    <w:p w:rsidR="00AD709E" w:rsidRDefault="00AD709E" w:rsidP="00AD709E">
      <w:pPr>
        <w:rPr>
          <w:rtl/>
          <w:lang w:eastAsia="he-IL"/>
        </w:rPr>
      </w:pPr>
      <w:bookmarkStart w:id="2268" w:name="_ETM_Q1_4936744"/>
      <w:bookmarkEnd w:id="2268"/>
    </w:p>
    <w:bookmarkStart w:id="2269" w:name="_ETM_Q1_4933004" w:displacedByCustomXml="next"/>
    <w:bookmarkEnd w:id="2269" w:displacedByCustomXml="next"/>
    <w:bookmarkStart w:id="2270" w:name="_ETM_Q1_4937243" w:displacedByCustomXml="next"/>
    <w:bookmarkEnd w:id="2270" w:displacedByCustomXml="next"/>
    <w:bookmarkStart w:id="2271" w:name="_ETM_Q1_4937181" w:displacedByCustomXml="next"/>
    <w:bookmarkEnd w:id="2271" w:displacedByCustomXml="next"/>
    <w:bookmarkStart w:id="2272" w:name="_ETM_Q1_4936946" w:displacedByCustomXml="next"/>
    <w:bookmarkEnd w:id="2272" w:displacedByCustomXml="next"/>
    <w:sdt>
      <w:sdtPr>
        <w:rPr>
          <w:rFonts w:hint="cs"/>
          <w:rtl/>
        </w:rPr>
        <w:alias w:val="דובר"/>
        <w:tag w:val="&lt;ID&gt;-1&lt;/ID&gt;&lt;Name&gt;תומר רוזנר&lt;/Name&gt;&lt;Data&gt;תומר רוזנר&lt;/Data&gt;&lt;Shortcut&gt;תורו&lt;/Shortcut&gt;&lt;MemberID&gt;&lt;/MemberID&gt;"/>
        <w:id w:val="-471531974"/>
        <w:placeholder>
          <w:docPart w:val="DefaultPlaceholder_-1854013440"/>
        </w:placeholder>
        <w15:color w:val="993366"/>
      </w:sdtPr>
      <w:sdtEndPr/>
      <w:sdtContent>
        <w:p w:rsidR="00AD709E" w:rsidRDefault="00AD709E" w:rsidP="00AD709E">
          <w:pPr>
            <w:pStyle w:val="a5"/>
            <w:keepNext/>
            <w:rPr>
              <w:rtl/>
            </w:rPr>
          </w:pPr>
          <w:r w:rsidRPr="00AD709E">
            <w:rPr>
              <w:rStyle w:val="aff"/>
              <w:color w:val="000000"/>
              <w:rtl/>
            </w:rPr>
            <w:t>תומר רוזנר</w:t>
          </w:r>
          <w:r w:rsidRPr="00AD709E">
            <w:rPr>
              <w:color w:val="000000"/>
              <w:rtl/>
            </w:rPr>
            <w:t>:</w:t>
          </w:r>
        </w:p>
      </w:sdtContent>
    </w:sdt>
    <w:p w:rsidR="00AD709E" w:rsidRDefault="00AD709E" w:rsidP="00AD709E">
      <w:pPr>
        <w:pStyle w:val="KeepWithNext"/>
        <w:rPr>
          <w:rtl/>
          <w:lang w:eastAsia="he-IL"/>
        </w:rPr>
      </w:pPr>
    </w:p>
    <w:p w:rsidR="005A6E89" w:rsidRDefault="00AD709E" w:rsidP="00AD709E">
      <w:pPr>
        <w:rPr>
          <w:rtl/>
          <w:lang w:eastAsia="he-IL"/>
        </w:rPr>
      </w:pPr>
      <w:bookmarkStart w:id="2273" w:name="_ETM_Q1_4934724"/>
      <w:bookmarkEnd w:id="2273"/>
      <w:r>
        <w:rPr>
          <w:rFonts w:hint="cs"/>
          <w:rtl/>
          <w:lang w:eastAsia="he-IL"/>
        </w:rPr>
        <w:t xml:space="preserve">מה זה גם וגם? גם </w:t>
      </w:r>
      <w:bookmarkStart w:id="2274" w:name="_ETM_Q1_4931760"/>
      <w:bookmarkEnd w:id="2274"/>
      <w:r>
        <w:rPr>
          <w:rFonts w:hint="cs"/>
          <w:rtl/>
          <w:lang w:eastAsia="he-IL"/>
        </w:rPr>
        <w:t>כתב אישום וגם דרישה לתיקון ליקויים?</w:t>
      </w:r>
      <w:bookmarkStart w:id="2275" w:name="_ETM_Q1_4934248"/>
      <w:bookmarkEnd w:id="2275"/>
      <w:r w:rsidRPr="00AD709E">
        <w:rPr>
          <w:rFonts w:hint="cs"/>
          <w:rtl/>
          <w:lang w:eastAsia="he-IL"/>
        </w:rPr>
        <w:t xml:space="preserve"> </w:t>
      </w:r>
      <w:r w:rsidRPr="00794C1E">
        <w:rPr>
          <w:rFonts w:hint="cs"/>
          <w:rtl/>
          <w:lang w:eastAsia="he-IL"/>
        </w:rPr>
        <w:t>אין דבר כזה</w:t>
      </w:r>
      <w:r>
        <w:rPr>
          <w:rFonts w:hint="cs"/>
          <w:rtl/>
          <w:lang w:eastAsia="he-IL"/>
        </w:rPr>
        <w:t>.</w:t>
      </w:r>
    </w:p>
    <w:p w:rsidR="00AD709E" w:rsidRDefault="00AD709E" w:rsidP="00AD709E">
      <w:pPr>
        <w:rPr>
          <w:rtl/>
          <w:lang w:eastAsia="he-IL"/>
        </w:rPr>
      </w:pPr>
    </w:p>
    <w:bookmarkStart w:id="2276" w:name="_ETM_Q1_4934712" w:displacedByCustomXml="next"/>
    <w:bookmarkEnd w:id="2276" w:displacedByCustomXml="next"/>
    <w:bookmarkStart w:id="2277" w:name="_ETM_Q1_4934653" w:displacedByCustomXml="next"/>
    <w:bookmarkEnd w:id="2277" w:displacedByCustomXml="next"/>
    <w:bookmarkStart w:id="2278" w:name="_ETM_Q1_4934408" w:displacedByCustomXml="next"/>
    <w:bookmarkEnd w:id="2278" w:displacedByCustomXml="next"/>
    <w:sdt>
      <w:sdtPr>
        <w:rPr>
          <w:rFonts w:hint="cs"/>
          <w:rtl/>
          <w:lang w:eastAsia="he-IL"/>
        </w:rPr>
        <w:alias w:val="אורח"/>
        <w:tag w:val="&lt;ID&gt;843050&lt;/ID&gt;&lt;Name&gt;תומר חזות&lt;/Name&gt;&lt;Data&gt;תומר חזות&lt;/Data&gt;&lt;Shortcut&gt;תוחז&lt;/Shortcut&gt;&lt;Title&gt;יועמ&quot;ש כב&quot;ה, המשרד לביטחון פנים&lt;/Title&gt;"/>
        <w:id w:val="1883434730"/>
        <w:placeholder>
          <w:docPart w:val="EB09B02A0E764D3C8EB7E51C596DE4A5"/>
        </w:placeholder>
        <w15:color w:val="993366"/>
      </w:sdtPr>
      <w:sdtEndPr/>
      <w:sdtContent>
        <w:p w:rsidR="00AD709E" w:rsidRDefault="00AD709E" w:rsidP="00AD709E">
          <w:pPr>
            <w:pStyle w:val="afb"/>
            <w:keepNext/>
            <w:rPr>
              <w:rtl/>
              <w:lang w:eastAsia="he-IL"/>
            </w:rPr>
          </w:pPr>
          <w:r w:rsidRPr="00AD709E">
            <w:rPr>
              <w:rStyle w:val="aff"/>
              <w:color w:val="000000"/>
              <w:rtl/>
            </w:rPr>
            <w:t>תומר חזות</w:t>
          </w:r>
          <w:r w:rsidRPr="00AD709E">
            <w:rPr>
              <w:color w:val="000000"/>
              <w:rtl/>
              <w:lang w:eastAsia="he-IL"/>
            </w:rPr>
            <w:t>:</w:t>
          </w:r>
        </w:p>
      </w:sdtContent>
    </w:sdt>
    <w:p w:rsidR="00AD709E" w:rsidRDefault="00AD709E" w:rsidP="00AD709E">
      <w:pPr>
        <w:rPr>
          <w:rtl/>
          <w:lang w:eastAsia="he-IL"/>
        </w:rPr>
      </w:pPr>
    </w:p>
    <w:p w:rsidR="00AD709E" w:rsidRPr="00794C1E" w:rsidRDefault="00AD709E" w:rsidP="00AD709E">
      <w:pPr>
        <w:rPr>
          <w:rtl/>
          <w:lang w:eastAsia="he-IL"/>
        </w:rPr>
      </w:pPr>
      <w:bookmarkStart w:id="2279" w:name="_ETM_Q1_4933855"/>
      <w:bookmarkStart w:id="2280" w:name="_ETM_Q1_4933992"/>
      <w:bookmarkEnd w:id="2279"/>
      <w:bookmarkEnd w:id="2280"/>
      <w:r>
        <w:rPr>
          <w:rFonts w:hint="cs"/>
          <w:rtl/>
          <w:lang w:eastAsia="he-IL"/>
        </w:rPr>
        <w:t xml:space="preserve">כן. בגלל זה הורדנו את זה מהסעיף. </w:t>
      </w:r>
      <w:bookmarkStart w:id="2281" w:name="_ETM_Q1_4937358"/>
      <w:bookmarkEnd w:id="2281"/>
      <w:r>
        <w:rPr>
          <w:rFonts w:hint="cs"/>
          <w:rtl/>
          <w:lang w:eastAsia="he-IL"/>
        </w:rPr>
        <w:t>זה התיקון שעכשיו לירון הקריאה.</w:t>
      </w:r>
    </w:p>
    <w:p w:rsidR="005A6E89" w:rsidRPr="00794C1E" w:rsidRDefault="005A6E89" w:rsidP="005A6E89">
      <w:pPr>
        <w:rPr>
          <w:rtl/>
          <w:lang w:eastAsia="he-IL"/>
        </w:rPr>
      </w:pPr>
    </w:p>
    <w:sdt>
      <w:sdtPr>
        <w:rPr>
          <w:rFonts w:hint="cs"/>
          <w:rtl/>
        </w:rPr>
        <w:alias w:val="יור"/>
        <w:tag w:val="&lt;ID&gt;5296&lt;/ID&gt;&lt;Name&gt;יואב קיש - יו&quot;רַ&lt;/Name&gt;&lt;Data&gt;יואב קיש&lt;/Data&gt;&lt;Shortcut&gt;יוקי&lt;/Shortcut&gt;"/>
        <w:id w:val="1802338506"/>
        <w:placeholder>
          <w:docPart w:val="DefaultPlaceholder_-1854013440"/>
        </w:placeholder>
        <w15:color w:val="993366"/>
      </w:sdtPr>
      <w:sdtEndPr/>
      <w:sdtContent>
        <w:p w:rsidR="005A6E89" w:rsidRDefault="00AD709E" w:rsidP="00AD709E">
          <w:pPr>
            <w:pStyle w:val="af8"/>
            <w:keepNext/>
            <w:rPr>
              <w:rtl/>
            </w:rPr>
          </w:pPr>
          <w:r w:rsidRPr="00AD709E">
            <w:rPr>
              <w:rStyle w:val="aff"/>
              <w:color w:val="000000"/>
              <w:rtl/>
            </w:rPr>
            <w:t>היו"ר יואב קיש</w:t>
          </w:r>
          <w:r w:rsidRPr="00AD709E">
            <w:rPr>
              <w:color w:val="000000"/>
              <w:rtl/>
            </w:rPr>
            <w:t>:</w:t>
          </w:r>
        </w:p>
      </w:sdtContent>
    </w:sdt>
    <w:p w:rsidR="00AD709E" w:rsidRDefault="00AD709E" w:rsidP="00AD709E">
      <w:pPr>
        <w:pStyle w:val="KeepWithNext"/>
        <w:rPr>
          <w:rtl/>
          <w:lang w:eastAsia="he-IL"/>
        </w:rPr>
      </w:pPr>
    </w:p>
    <w:p w:rsidR="00AD709E" w:rsidRDefault="00AD709E" w:rsidP="00AD709E">
      <w:pPr>
        <w:rPr>
          <w:rtl/>
          <w:lang w:eastAsia="he-IL"/>
        </w:rPr>
      </w:pPr>
      <w:bookmarkStart w:id="2282" w:name="_ETM_Q1_4941917"/>
      <w:bookmarkEnd w:id="2282"/>
      <w:r>
        <w:rPr>
          <w:rFonts w:hint="cs"/>
          <w:rtl/>
          <w:lang w:eastAsia="he-IL"/>
        </w:rPr>
        <w:t>מה דעתכם, משרד המשפטים?</w:t>
      </w:r>
      <w:bookmarkStart w:id="2283" w:name="_ETM_Q1_4946607"/>
      <w:bookmarkEnd w:id="2283"/>
    </w:p>
    <w:p w:rsidR="00AD709E" w:rsidRPr="00AD709E" w:rsidRDefault="00AD709E" w:rsidP="00AD709E">
      <w:pPr>
        <w:rPr>
          <w:rtl/>
          <w:lang w:eastAsia="he-IL"/>
        </w:rPr>
      </w:pPr>
      <w:bookmarkStart w:id="2284" w:name="_ETM_Q1_4946776"/>
      <w:bookmarkEnd w:id="2284"/>
    </w:p>
    <w:sdt>
      <w:sdtPr>
        <w:rPr>
          <w:rFonts w:hint="cs"/>
          <w:rtl/>
          <w:lang w:eastAsia="he-IL"/>
        </w:rPr>
        <w:alias w:val="אורח"/>
        <w:tag w:val="&lt;ID&gt;747415&lt;/ID&gt;&lt;Name&gt;נעמה פויכטונגר&lt;/Name&gt;&lt;Data&gt;נעמה פויכטונגר&lt;/Data&gt;&lt;Shortcut&gt;נעפו&lt;/Shortcut&gt;&lt;Title&gt;ייעוץ וחקיקה משפט פלילי, משרד המשפטים&lt;/Title&gt;"/>
        <w:id w:val="1642464539"/>
        <w:placeholder>
          <w:docPart w:val="DefaultPlaceholder_-1854013440"/>
        </w:placeholder>
        <w15:color w:val="993366"/>
      </w:sdtPr>
      <w:sdtEndPr/>
      <w:sdtContent>
        <w:p w:rsidR="005A6E89" w:rsidRPr="00794C1E" w:rsidRDefault="005A6E89" w:rsidP="005A6E89">
          <w:pPr>
            <w:pStyle w:val="afb"/>
            <w:keepNext/>
            <w:rPr>
              <w:rtl/>
              <w:lang w:eastAsia="he-IL"/>
            </w:rPr>
          </w:pPr>
          <w:r w:rsidRPr="00794C1E">
            <w:rPr>
              <w:rStyle w:val="aff"/>
              <w:color w:val="auto"/>
              <w:rtl/>
            </w:rPr>
            <w:t xml:space="preserve">נעמה </w:t>
          </w:r>
          <w:proofErr w:type="spellStart"/>
          <w:r w:rsidRPr="00794C1E">
            <w:rPr>
              <w:rStyle w:val="aff"/>
              <w:color w:val="auto"/>
              <w:rtl/>
            </w:rPr>
            <w:t>פויכטונגר</w:t>
          </w:r>
          <w:proofErr w:type="spellEnd"/>
          <w:r w:rsidRPr="00794C1E">
            <w:rPr>
              <w:rtl/>
              <w:lang w:eastAsia="he-IL"/>
            </w:rPr>
            <w:t>:</w:t>
          </w:r>
        </w:p>
      </w:sdtContent>
    </w:sdt>
    <w:p w:rsidR="005A6E89" w:rsidRPr="00794C1E" w:rsidRDefault="005A6E89" w:rsidP="005A6E89">
      <w:pPr>
        <w:pStyle w:val="KeepWithNext"/>
        <w:rPr>
          <w:rtl/>
          <w:lang w:eastAsia="he-IL"/>
        </w:rPr>
      </w:pPr>
    </w:p>
    <w:p w:rsidR="005A6E89" w:rsidRDefault="00AD709E" w:rsidP="00AD709E">
      <w:pPr>
        <w:rPr>
          <w:rtl/>
          <w:lang w:eastAsia="he-IL"/>
        </w:rPr>
      </w:pPr>
      <w:r>
        <w:rPr>
          <w:rFonts w:hint="cs"/>
          <w:rtl/>
          <w:lang w:eastAsia="he-IL"/>
        </w:rPr>
        <w:t xml:space="preserve">זו </w:t>
      </w:r>
      <w:bookmarkStart w:id="2285" w:name="_ETM_Q1_4946067"/>
      <w:bookmarkEnd w:id="2285"/>
      <w:r>
        <w:rPr>
          <w:rFonts w:hint="cs"/>
          <w:rtl/>
          <w:lang w:eastAsia="he-IL"/>
        </w:rPr>
        <w:t>התייחסות מאוד ראשונית, אבל זה נשמע כאילו זה אומר ש</w:t>
      </w:r>
      <w:r w:rsidR="005A6E89" w:rsidRPr="00794C1E">
        <w:rPr>
          <w:rFonts w:hint="cs"/>
          <w:rtl/>
          <w:lang w:eastAsia="he-IL"/>
        </w:rPr>
        <w:t xml:space="preserve">רשויות המדינה </w:t>
      </w:r>
      <w:r>
        <w:rPr>
          <w:rFonts w:hint="cs"/>
          <w:rtl/>
          <w:lang w:eastAsia="he-IL"/>
        </w:rPr>
        <w:t xml:space="preserve">מדברות </w:t>
      </w:r>
      <w:bookmarkStart w:id="2286" w:name="_ETM_Q1_4946708"/>
      <w:bookmarkEnd w:id="2286"/>
      <w:r w:rsidR="005A6E89" w:rsidRPr="00794C1E">
        <w:rPr>
          <w:rFonts w:hint="cs"/>
          <w:rtl/>
          <w:lang w:eastAsia="he-IL"/>
        </w:rPr>
        <w:t>בשני קולות</w:t>
      </w:r>
      <w:r>
        <w:rPr>
          <w:rFonts w:hint="cs"/>
          <w:rtl/>
          <w:lang w:eastAsia="he-IL"/>
        </w:rPr>
        <w:t xml:space="preserve">. אם אתה מעמיד אדם לדין, זאת אומרת שאתה עכשיו </w:t>
      </w:r>
      <w:bookmarkStart w:id="2287" w:name="_ETM_Q1_4953089"/>
      <w:bookmarkEnd w:id="2287"/>
      <w:r>
        <w:rPr>
          <w:rFonts w:hint="cs"/>
          <w:rtl/>
          <w:lang w:eastAsia="he-IL"/>
        </w:rPr>
        <w:t xml:space="preserve">רוצה לאכוף ולהעניש אותו על עבירה שהוא כבר ביצע. </w:t>
      </w:r>
      <w:r w:rsidR="005A6E89" w:rsidRPr="00794C1E">
        <w:rPr>
          <w:rFonts w:hint="cs"/>
          <w:rtl/>
          <w:lang w:eastAsia="he-IL"/>
        </w:rPr>
        <w:t>זה לא עולה בקנה אחד</w:t>
      </w:r>
      <w:bookmarkStart w:id="2288" w:name="_ETM_Q1_4956213"/>
      <w:bookmarkEnd w:id="2288"/>
      <w:r>
        <w:rPr>
          <w:rFonts w:hint="cs"/>
          <w:rtl/>
          <w:lang w:eastAsia="he-IL"/>
        </w:rPr>
        <w:t xml:space="preserve"> עם גישה שעל פיה אתה נותן לו הזדמנות לתקן. </w:t>
      </w:r>
      <w:r w:rsidR="005A6E89" w:rsidRPr="00794C1E">
        <w:rPr>
          <w:rFonts w:hint="cs"/>
          <w:rtl/>
          <w:lang w:eastAsia="he-IL"/>
        </w:rPr>
        <w:t>זה נראה כאילו</w:t>
      </w:r>
      <w:bookmarkStart w:id="2289" w:name="_ETM_Q1_4962756"/>
      <w:bookmarkEnd w:id="2289"/>
      <w:r>
        <w:rPr>
          <w:rFonts w:hint="cs"/>
          <w:rtl/>
          <w:lang w:eastAsia="he-IL"/>
        </w:rPr>
        <w:t xml:space="preserve"> צריך לבחור. אם הדבר הזה הוא </w:t>
      </w:r>
      <w:r w:rsidR="005A6E89" w:rsidRPr="00794C1E">
        <w:rPr>
          <w:rFonts w:hint="cs"/>
          <w:rtl/>
          <w:lang w:eastAsia="he-IL"/>
        </w:rPr>
        <w:t xml:space="preserve">לא עד כדי </w:t>
      </w:r>
      <w:r>
        <w:rPr>
          <w:rFonts w:hint="cs"/>
          <w:rtl/>
          <w:lang w:eastAsia="he-IL"/>
        </w:rPr>
        <w:t>כך חמור, אז שיתקן.</w:t>
      </w:r>
    </w:p>
    <w:p w:rsidR="00AD709E" w:rsidRDefault="00AD709E" w:rsidP="00AD709E">
      <w:pPr>
        <w:rPr>
          <w:rtl/>
          <w:lang w:eastAsia="he-IL"/>
        </w:rPr>
      </w:pPr>
      <w:bookmarkStart w:id="2290" w:name="_ETM_Q1_4963365"/>
      <w:bookmarkEnd w:id="2290"/>
    </w:p>
    <w:bookmarkStart w:id="2291" w:name="_ETM_Q1_4963856" w:displacedByCustomXml="next"/>
    <w:bookmarkEnd w:id="2291" w:displacedByCustomXml="next"/>
    <w:bookmarkStart w:id="2292" w:name="_ETM_Q1_4963802" w:displacedByCustomXml="next"/>
    <w:bookmarkEnd w:id="2292" w:displacedByCustomXml="next"/>
    <w:bookmarkStart w:id="2293" w:name="_ETM_Q1_4963562" w:displacedByCustomXml="next"/>
    <w:bookmarkEnd w:id="2293" w:displacedByCustomXml="next"/>
    <w:sdt>
      <w:sdtPr>
        <w:rPr>
          <w:rtl/>
        </w:rPr>
        <w:alias w:val="יור"/>
        <w:tag w:val="&lt;ID&gt;5296&lt;/ID&gt;&lt;Name&gt;יואב קיש - יו&quot;רַ&lt;/Name&gt;&lt;Data&gt;יואב קיש&lt;/Data&gt;&lt;Shortcut&gt;יוקי&lt;/Shortcut&gt;"/>
        <w:id w:val="-1157297352"/>
        <w:placeholder>
          <w:docPart w:val="DefaultPlaceholder_-1854013440"/>
        </w:placeholder>
        <w15:color w:val="993366"/>
      </w:sdtPr>
      <w:sdtEndPr/>
      <w:sdtContent>
        <w:p w:rsidR="00AD709E" w:rsidRDefault="00AD709E" w:rsidP="00AD709E">
          <w:pPr>
            <w:pStyle w:val="af8"/>
            <w:keepNext/>
            <w:rPr>
              <w:rtl/>
            </w:rPr>
          </w:pPr>
          <w:r w:rsidRPr="00AD709E">
            <w:rPr>
              <w:rStyle w:val="aff"/>
              <w:color w:val="000000"/>
              <w:rtl/>
            </w:rPr>
            <w:t>היו"ר יואב קיש</w:t>
          </w:r>
          <w:r w:rsidRPr="00AD709E">
            <w:rPr>
              <w:color w:val="000000"/>
              <w:rtl/>
            </w:rPr>
            <w:t>:</w:t>
          </w:r>
        </w:p>
      </w:sdtContent>
    </w:sdt>
    <w:p w:rsidR="00AD709E" w:rsidRDefault="00AD709E" w:rsidP="00AD709E">
      <w:pPr>
        <w:pStyle w:val="KeepWithNext"/>
        <w:rPr>
          <w:rtl/>
          <w:lang w:eastAsia="he-IL"/>
        </w:rPr>
      </w:pPr>
    </w:p>
    <w:p w:rsidR="00AD709E" w:rsidRPr="00AD709E" w:rsidRDefault="00AD709E" w:rsidP="00AD709E">
      <w:pPr>
        <w:rPr>
          <w:rtl/>
          <w:lang w:eastAsia="he-IL"/>
        </w:rPr>
      </w:pPr>
      <w:bookmarkStart w:id="2294" w:name="_ETM_Q1_4966236"/>
      <w:bookmarkEnd w:id="2294"/>
      <w:proofErr w:type="spellStart"/>
      <w:r>
        <w:rPr>
          <w:rFonts w:hint="cs"/>
          <w:rtl/>
          <w:lang w:eastAsia="he-IL"/>
        </w:rPr>
        <w:t>אוקיי</w:t>
      </w:r>
      <w:proofErr w:type="spellEnd"/>
      <w:r>
        <w:rPr>
          <w:rFonts w:hint="cs"/>
          <w:rtl/>
          <w:lang w:eastAsia="he-IL"/>
        </w:rPr>
        <w:t xml:space="preserve">. </w:t>
      </w:r>
      <w:bookmarkStart w:id="2295" w:name="_ETM_Q1_4967548"/>
      <w:bookmarkEnd w:id="2295"/>
      <w:r>
        <w:rPr>
          <w:rFonts w:hint="cs"/>
          <w:rtl/>
          <w:lang w:eastAsia="he-IL"/>
        </w:rPr>
        <w:t>כן, עמיחי, בבקשה.</w:t>
      </w:r>
    </w:p>
    <w:p w:rsidR="005A6E89" w:rsidRPr="00794C1E" w:rsidRDefault="005A6E89" w:rsidP="005A6E89">
      <w:pPr>
        <w:rPr>
          <w:rtl/>
          <w:lang w:eastAsia="he-IL"/>
        </w:rPr>
      </w:pPr>
    </w:p>
    <w:sdt>
      <w:sdtPr>
        <w:rPr>
          <w:rFonts w:hint="cs"/>
          <w:rtl/>
        </w:rPr>
        <w:alias w:val="דובר"/>
        <w:tag w:val="&lt;ID&gt;0&lt;/ID&gt;&lt;Name&gt;עמיחי פישר&lt;/Name&gt;&lt;Data&gt;עמיחי פישר&lt;/Data&gt;&lt;Shortcut&gt;עמפי&lt;/Shortcut&gt;&lt;MemberID&gt;&lt;/MemberID&gt;"/>
        <w:id w:val="-1577518480"/>
        <w:placeholder>
          <w:docPart w:val="DefaultPlaceholder_-1854013440"/>
        </w:placeholder>
        <w15:color w:val="993366"/>
      </w:sdtPr>
      <w:sdtEndPr/>
      <w:sdtContent>
        <w:p w:rsidR="005A6E89" w:rsidRPr="00794C1E" w:rsidRDefault="005A6E89" w:rsidP="005A6E89">
          <w:pPr>
            <w:pStyle w:val="a5"/>
            <w:keepNext/>
            <w:rPr>
              <w:rtl/>
            </w:rPr>
          </w:pPr>
          <w:r w:rsidRPr="00794C1E">
            <w:rPr>
              <w:rStyle w:val="aff"/>
              <w:color w:val="auto"/>
              <w:rtl/>
            </w:rPr>
            <w:t>עמיחי פישר</w:t>
          </w:r>
          <w:r w:rsidRPr="00794C1E">
            <w:rPr>
              <w:rtl/>
            </w:rPr>
            <w:t>:</w:t>
          </w:r>
        </w:p>
      </w:sdtContent>
    </w:sdt>
    <w:p w:rsidR="005A6E89" w:rsidRPr="00794C1E" w:rsidRDefault="005A6E89" w:rsidP="005A6E89">
      <w:pPr>
        <w:pStyle w:val="KeepWithNext"/>
        <w:rPr>
          <w:rtl/>
          <w:lang w:eastAsia="he-IL"/>
        </w:rPr>
      </w:pPr>
    </w:p>
    <w:p w:rsidR="00AD709E" w:rsidRDefault="00AD709E" w:rsidP="00AD709E">
      <w:pPr>
        <w:rPr>
          <w:rtl/>
          <w:lang w:eastAsia="he-IL"/>
        </w:rPr>
      </w:pPr>
      <w:r>
        <w:rPr>
          <w:rFonts w:hint="cs"/>
          <w:rtl/>
          <w:lang w:eastAsia="he-IL"/>
        </w:rPr>
        <w:t xml:space="preserve">נכנסנו לסוף, לעניין של כתבי </w:t>
      </w:r>
      <w:bookmarkStart w:id="2296" w:name="_ETM_Q1_4981144"/>
      <w:bookmarkEnd w:id="2296"/>
      <w:r>
        <w:rPr>
          <w:rFonts w:hint="cs"/>
          <w:rtl/>
          <w:lang w:eastAsia="he-IL"/>
        </w:rPr>
        <w:t xml:space="preserve">האישום וכאלה, אבל </w:t>
      </w:r>
      <w:r w:rsidRPr="00794C1E">
        <w:rPr>
          <w:rFonts w:hint="cs"/>
          <w:rtl/>
          <w:lang w:eastAsia="he-IL"/>
        </w:rPr>
        <w:t xml:space="preserve">התפיסה </w:t>
      </w:r>
      <w:r>
        <w:rPr>
          <w:rFonts w:hint="cs"/>
          <w:rtl/>
          <w:lang w:eastAsia="he-IL"/>
        </w:rPr>
        <w:t xml:space="preserve">העקרונית </w:t>
      </w:r>
      <w:r w:rsidRPr="00794C1E">
        <w:rPr>
          <w:rFonts w:hint="cs"/>
          <w:rtl/>
          <w:lang w:eastAsia="he-IL"/>
        </w:rPr>
        <w:t>שהובילה בכל האכיפה</w:t>
      </w:r>
      <w:r>
        <w:rPr>
          <w:rFonts w:hint="cs"/>
          <w:rtl/>
          <w:lang w:eastAsia="he-IL"/>
        </w:rPr>
        <w:t xml:space="preserve">, שברירת המחדל הוא לאפשר לעסק </w:t>
      </w:r>
      <w:bookmarkStart w:id="2297" w:name="_ETM_Q1_4981475"/>
      <w:bookmarkEnd w:id="2297"/>
      <w:r>
        <w:rPr>
          <w:rFonts w:hint="cs"/>
          <w:rtl/>
          <w:lang w:eastAsia="he-IL"/>
        </w:rPr>
        <w:t xml:space="preserve">לתקן. </w:t>
      </w:r>
    </w:p>
    <w:p w:rsidR="00AD709E" w:rsidRDefault="00AD709E" w:rsidP="00AD709E">
      <w:pPr>
        <w:rPr>
          <w:rtl/>
          <w:lang w:eastAsia="he-IL"/>
        </w:rPr>
      </w:pPr>
      <w:bookmarkStart w:id="2298" w:name="_ETM_Q1_4987363"/>
      <w:bookmarkEnd w:id="2298"/>
    </w:p>
    <w:bookmarkStart w:id="2299" w:name="_ETM_Q1_4988454" w:displacedByCustomXml="next"/>
    <w:bookmarkEnd w:id="2299" w:displacedByCustomXml="next"/>
    <w:bookmarkStart w:id="2300" w:name="_ETM_Q1_4988331" w:displacedByCustomXml="next"/>
    <w:bookmarkEnd w:id="2300" w:displacedByCustomXml="next"/>
    <w:sdt>
      <w:sdtPr>
        <w:rPr>
          <w:rtl/>
        </w:rPr>
        <w:alias w:val="קריאה"/>
        <w:tag w:val="&lt;ID&gt;0&lt;/ID&gt;&lt;Name&gt;קריאה&lt;/Name&gt;&lt;Data&gt;&lt;/Data&gt;&lt;Shortcut&gt;&lt;/Shortcut&gt;"/>
        <w:id w:val="2093729829"/>
        <w:placeholder>
          <w:docPart w:val="DefaultPlaceholder_-1854013440"/>
        </w:placeholder>
        <w15:color w:val="993366"/>
      </w:sdtPr>
      <w:sdtEndPr/>
      <w:sdtContent>
        <w:p w:rsidR="00AD709E" w:rsidRDefault="00AD709E" w:rsidP="00AD709E">
          <w:pPr>
            <w:pStyle w:val="af7"/>
            <w:keepNext/>
            <w:rPr>
              <w:rtl/>
            </w:rPr>
          </w:pPr>
          <w:r w:rsidRPr="00AD709E">
            <w:rPr>
              <w:rStyle w:val="aff"/>
              <w:color w:val="000000"/>
              <w:rtl/>
            </w:rPr>
            <w:t>קריאה</w:t>
          </w:r>
          <w:r w:rsidRPr="00AD709E">
            <w:rPr>
              <w:color w:val="000000"/>
              <w:rtl/>
            </w:rPr>
            <w:t>:</w:t>
          </w:r>
        </w:p>
      </w:sdtContent>
    </w:sdt>
    <w:p w:rsidR="00AD709E" w:rsidRDefault="00AD709E" w:rsidP="00AD709E">
      <w:pPr>
        <w:pStyle w:val="KeepWithNext"/>
        <w:rPr>
          <w:rtl/>
          <w:lang w:eastAsia="he-IL"/>
        </w:rPr>
      </w:pPr>
    </w:p>
    <w:p w:rsidR="00AD709E" w:rsidRDefault="00AD709E" w:rsidP="00AD709E">
      <w:pPr>
        <w:rPr>
          <w:rtl/>
          <w:lang w:eastAsia="he-IL"/>
        </w:rPr>
      </w:pPr>
      <w:bookmarkStart w:id="2301" w:name="_ETM_Q1_4985959"/>
      <w:bookmarkStart w:id="2302" w:name="_ETM_Q1_4986231"/>
      <w:bookmarkStart w:id="2303" w:name="_ETM_Q1_4986295"/>
      <w:bookmarkEnd w:id="2301"/>
      <w:bookmarkEnd w:id="2302"/>
      <w:bookmarkEnd w:id="2303"/>
      <w:r>
        <w:rPr>
          <w:rFonts w:hint="cs"/>
          <w:rtl/>
          <w:lang w:eastAsia="he-IL"/>
        </w:rPr>
        <w:t>אם אפשר.</w:t>
      </w:r>
    </w:p>
    <w:p w:rsidR="00AD709E" w:rsidRDefault="00AD709E" w:rsidP="00AD709E">
      <w:pPr>
        <w:rPr>
          <w:rtl/>
          <w:lang w:eastAsia="he-IL"/>
        </w:rPr>
      </w:pPr>
      <w:bookmarkStart w:id="2304" w:name="_ETM_Q1_4987608"/>
      <w:bookmarkEnd w:id="2304"/>
    </w:p>
    <w:bookmarkStart w:id="2305" w:name="_ETM_Q1_4982572" w:displacedByCustomXml="next"/>
    <w:bookmarkEnd w:id="2305" w:displacedByCustomXml="next"/>
    <w:bookmarkStart w:id="2306" w:name="_ETM_Q1_4988053" w:displacedByCustomXml="next"/>
    <w:bookmarkEnd w:id="2306" w:displacedByCustomXml="next"/>
    <w:bookmarkStart w:id="2307" w:name="_ETM_Q1_4987999" w:displacedByCustomXml="next"/>
    <w:bookmarkEnd w:id="2307" w:displacedByCustomXml="next"/>
    <w:bookmarkStart w:id="2308" w:name="_ETM_Q1_4987755" w:displacedByCustomXml="next"/>
    <w:bookmarkEnd w:id="2308" w:displacedByCustomXml="next"/>
    <w:sdt>
      <w:sdtPr>
        <w:rPr>
          <w:rFonts w:hint="cs"/>
          <w:rtl/>
        </w:rPr>
        <w:alias w:val="דובר"/>
        <w:tag w:val="&lt;ID&gt;0&lt;/ID&gt;&lt;Name&gt;עמיחי פישר&lt;/Name&gt;&lt;Data&gt;עמיחי פישר&lt;/Data&gt;&lt;Shortcut&gt;עמפי&lt;/Shortcut&gt;&lt;MemberID&gt;&lt;/MemberID&gt;"/>
        <w:id w:val="-2095776939"/>
        <w:placeholder>
          <w:docPart w:val="DefaultPlaceholder_-1854013440"/>
        </w:placeholder>
        <w15:color w:val="993366"/>
      </w:sdtPr>
      <w:sdtEndPr/>
      <w:sdtContent>
        <w:p w:rsidR="00AD709E" w:rsidRDefault="00AD709E" w:rsidP="00AD709E">
          <w:pPr>
            <w:pStyle w:val="a5"/>
            <w:keepNext/>
            <w:rPr>
              <w:rtl/>
            </w:rPr>
          </w:pPr>
          <w:r w:rsidRPr="00AD709E">
            <w:rPr>
              <w:rStyle w:val="aff"/>
              <w:color w:val="000000"/>
              <w:rtl/>
            </w:rPr>
            <w:t>עמיחי פישר</w:t>
          </w:r>
          <w:r w:rsidRPr="00AD709E">
            <w:rPr>
              <w:color w:val="000000"/>
              <w:rtl/>
            </w:rPr>
            <w:t>:</w:t>
          </w:r>
        </w:p>
      </w:sdtContent>
    </w:sdt>
    <w:p w:rsidR="00AD709E" w:rsidRDefault="00AD709E" w:rsidP="00AD709E">
      <w:pPr>
        <w:pStyle w:val="KeepWithNext"/>
        <w:rPr>
          <w:rtl/>
          <w:lang w:eastAsia="he-IL"/>
        </w:rPr>
      </w:pPr>
    </w:p>
    <w:p w:rsidR="00254263" w:rsidRDefault="00AD709E" w:rsidP="00254263">
      <w:pPr>
        <w:rPr>
          <w:rtl/>
          <w:lang w:eastAsia="he-IL"/>
        </w:rPr>
      </w:pPr>
      <w:bookmarkStart w:id="2309" w:name="_ETM_Q1_4984380"/>
      <w:bookmarkEnd w:id="2309"/>
      <w:r>
        <w:rPr>
          <w:rFonts w:hint="cs"/>
          <w:rtl/>
          <w:lang w:eastAsia="he-IL"/>
        </w:rPr>
        <w:t xml:space="preserve">בסדר. אלא אם כן משהו. אבל זו </w:t>
      </w:r>
      <w:bookmarkStart w:id="2310" w:name="_ETM_Q1_4991036"/>
      <w:bookmarkEnd w:id="2310"/>
      <w:r>
        <w:rPr>
          <w:rFonts w:hint="cs"/>
          <w:rtl/>
          <w:lang w:eastAsia="he-IL"/>
        </w:rPr>
        <w:t xml:space="preserve">ברירת המחדל, לתת לעסק לתקן, ולכן כל העניין </w:t>
      </w:r>
      <w:bookmarkStart w:id="2311" w:name="_ETM_Q1_4986192"/>
      <w:bookmarkEnd w:id="2311"/>
      <w:r>
        <w:rPr>
          <w:rFonts w:hint="cs"/>
          <w:rtl/>
          <w:lang w:eastAsia="he-IL"/>
        </w:rPr>
        <w:t>של הדרישה לתיקון ליקויים.</w:t>
      </w:r>
    </w:p>
    <w:p w:rsidR="00254263" w:rsidRDefault="00254263" w:rsidP="00254263">
      <w:pPr>
        <w:rPr>
          <w:rtl/>
          <w:lang w:eastAsia="he-IL"/>
        </w:rPr>
      </w:pPr>
      <w:bookmarkStart w:id="2312" w:name="_ETM_Q1_4990339"/>
      <w:bookmarkStart w:id="2313" w:name="_ETM_Q1_4990439"/>
      <w:bookmarkEnd w:id="2312"/>
      <w:bookmarkEnd w:id="2313"/>
    </w:p>
    <w:bookmarkStart w:id="2314" w:name="_ETM_Q1_4990795" w:displacedByCustomXml="next"/>
    <w:bookmarkEnd w:id="2314" w:displacedByCustomXml="next"/>
    <w:bookmarkStart w:id="2315" w:name="_ETM_Q1_4990679" w:displacedByCustomXml="next"/>
    <w:bookmarkEnd w:id="2315" w:displacedByCustomXml="next"/>
    <w:sdt>
      <w:sdtPr>
        <w:rPr>
          <w:rFonts w:hint="cs"/>
          <w:rtl/>
        </w:rPr>
        <w:alias w:val="יור"/>
        <w:tag w:val="&lt;ID&gt;5296&lt;/ID&gt;&lt;Name&gt;יואב קיש - יו&quot;רַ&lt;/Name&gt;&lt;Data&gt;יואב קיש&lt;/Data&gt;&lt;Shortcut&gt;יוקי&lt;/Shortcut&gt;"/>
        <w:id w:val="103466959"/>
        <w:placeholder>
          <w:docPart w:val="DefaultPlaceholder_-1854013440"/>
        </w:placeholder>
        <w15:color w:val="993366"/>
      </w:sdtPr>
      <w:sdtEndPr/>
      <w:sdtContent>
        <w:p w:rsidR="00254263" w:rsidRDefault="00254263" w:rsidP="00254263">
          <w:pPr>
            <w:pStyle w:val="af8"/>
            <w:keepNext/>
            <w:rPr>
              <w:rtl/>
            </w:rPr>
          </w:pPr>
          <w:r w:rsidRPr="00254263">
            <w:rPr>
              <w:rStyle w:val="aff"/>
              <w:color w:val="000000"/>
              <w:rtl/>
            </w:rPr>
            <w:t>היו"ר יואב קיש</w:t>
          </w:r>
          <w:r w:rsidRPr="00254263">
            <w:rPr>
              <w:color w:val="000000"/>
              <w:rtl/>
            </w:rPr>
            <w:t>:</w:t>
          </w:r>
        </w:p>
      </w:sdtContent>
    </w:sdt>
    <w:p w:rsidR="00254263" w:rsidRDefault="00254263" w:rsidP="00254263">
      <w:pPr>
        <w:pStyle w:val="KeepWithNext"/>
        <w:rPr>
          <w:rtl/>
          <w:lang w:eastAsia="he-IL"/>
        </w:rPr>
      </w:pPr>
    </w:p>
    <w:p w:rsidR="00AD709E" w:rsidRDefault="00254263" w:rsidP="00254263">
      <w:pPr>
        <w:rPr>
          <w:rtl/>
          <w:lang w:eastAsia="he-IL"/>
        </w:rPr>
      </w:pPr>
      <w:bookmarkStart w:id="2316" w:name="_ETM_Q1_4993684"/>
      <w:bookmarkEnd w:id="2316"/>
      <w:r>
        <w:rPr>
          <w:rFonts w:hint="cs"/>
          <w:rtl/>
          <w:lang w:eastAsia="he-IL"/>
        </w:rPr>
        <w:t xml:space="preserve">ההליך הפלילי הוא לא שוט </w:t>
      </w:r>
      <w:bookmarkStart w:id="2317" w:name="_ETM_Q1_4991782"/>
      <w:bookmarkEnd w:id="2317"/>
      <w:r>
        <w:rPr>
          <w:rFonts w:hint="cs"/>
          <w:rtl/>
          <w:lang w:eastAsia="he-IL"/>
        </w:rPr>
        <w:t xml:space="preserve">לדרישה תיקון ליקויים. </w:t>
      </w:r>
    </w:p>
    <w:p w:rsidR="00254263" w:rsidRDefault="00254263" w:rsidP="00254263">
      <w:pPr>
        <w:rPr>
          <w:rtl/>
          <w:lang w:eastAsia="he-IL"/>
        </w:rPr>
      </w:pPr>
      <w:bookmarkStart w:id="2318" w:name="_ETM_Q1_4994239"/>
      <w:bookmarkStart w:id="2319" w:name="_ETM_Q1_4994344"/>
      <w:bookmarkEnd w:id="2318"/>
      <w:bookmarkEnd w:id="2319"/>
    </w:p>
    <w:bookmarkStart w:id="2320" w:name="_ETM_Q1_4994673" w:displacedByCustomXml="next"/>
    <w:bookmarkEnd w:id="2320" w:displacedByCustomXml="next"/>
    <w:bookmarkStart w:id="2321" w:name="_ETM_Q1_4994619" w:displacedByCustomXml="next"/>
    <w:bookmarkEnd w:id="2321" w:displacedByCustomXml="next"/>
    <w:sdt>
      <w:sdtPr>
        <w:rPr>
          <w:rtl/>
        </w:rPr>
        <w:alias w:val="דובר_המשך"/>
        <w:tag w:val="&lt;ID&gt;0&lt;/ID&gt;&lt;Name&gt;עמיחי פישר&lt;/Name&gt;&lt;Data&gt;עמיחי פישר&lt;/Data&gt;&lt;Shortcut&gt;עמפי&lt;/Shortcut&gt;"/>
        <w:id w:val="1839888832"/>
        <w:placeholder>
          <w:docPart w:val="DefaultPlaceholder_-1854013440"/>
        </w:placeholder>
        <w15:color w:val="993366"/>
      </w:sdtPr>
      <w:sdtEndPr/>
      <w:sdtContent>
        <w:p w:rsidR="00254263" w:rsidRDefault="00254263" w:rsidP="00254263">
          <w:pPr>
            <w:pStyle w:val="-"/>
            <w:keepNext/>
            <w:rPr>
              <w:rtl/>
            </w:rPr>
          </w:pPr>
          <w:r w:rsidRPr="00254263">
            <w:rPr>
              <w:rStyle w:val="aff"/>
              <w:color w:val="000000"/>
              <w:rtl/>
            </w:rPr>
            <w:t>עמיחי פישר</w:t>
          </w:r>
          <w:r w:rsidRPr="00254263">
            <w:rPr>
              <w:color w:val="000000"/>
              <w:rtl/>
            </w:rPr>
            <w:t>:</w:t>
          </w:r>
        </w:p>
      </w:sdtContent>
    </w:sdt>
    <w:p w:rsidR="00254263" w:rsidRDefault="00254263" w:rsidP="00254263">
      <w:pPr>
        <w:pStyle w:val="KeepWithNext"/>
        <w:rPr>
          <w:rtl/>
          <w:lang w:eastAsia="he-IL"/>
        </w:rPr>
      </w:pPr>
    </w:p>
    <w:p w:rsidR="005A6E89" w:rsidRDefault="00254263" w:rsidP="00254263">
      <w:pPr>
        <w:rPr>
          <w:rtl/>
          <w:lang w:eastAsia="he-IL"/>
        </w:rPr>
      </w:pPr>
      <w:bookmarkStart w:id="2322" w:name="_ETM_Q1_4997112"/>
      <w:bookmarkEnd w:id="2322"/>
      <w:r>
        <w:rPr>
          <w:rFonts w:hint="cs"/>
          <w:rtl/>
          <w:lang w:eastAsia="he-IL"/>
        </w:rPr>
        <w:t xml:space="preserve">ולכן, </w:t>
      </w:r>
      <w:r w:rsidR="005A6E89" w:rsidRPr="00794C1E">
        <w:rPr>
          <w:rFonts w:hint="cs"/>
          <w:rtl/>
          <w:lang w:eastAsia="he-IL"/>
        </w:rPr>
        <w:t>כמו שגם נאמר פה</w:t>
      </w:r>
      <w:r>
        <w:rPr>
          <w:rFonts w:hint="cs"/>
          <w:rtl/>
          <w:lang w:eastAsia="he-IL"/>
        </w:rPr>
        <w:t xml:space="preserve">, לא הגיוני, </w:t>
      </w:r>
      <w:bookmarkStart w:id="2323" w:name="_ETM_Q1_4998115"/>
      <w:bookmarkEnd w:id="2323"/>
      <w:r>
        <w:rPr>
          <w:rFonts w:hint="cs"/>
          <w:rtl/>
          <w:lang w:eastAsia="he-IL"/>
        </w:rPr>
        <w:t xml:space="preserve">לאור ברירת המחדל הזו, שאתה נותן לו את האפשרות לתקן ליקויים ובו </w:t>
      </w:r>
      <w:bookmarkStart w:id="2324" w:name="_ETM_Q1_5004685"/>
      <w:bookmarkEnd w:id="2324"/>
      <w:r>
        <w:rPr>
          <w:rFonts w:hint="cs"/>
          <w:rtl/>
          <w:lang w:eastAsia="he-IL"/>
        </w:rPr>
        <w:t>בזמן מעמיד אותו לדין.</w:t>
      </w:r>
    </w:p>
    <w:p w:rsidR="00254263" w:rsidRPr="00794C1E" w:rsidRDefault="00254263" w:rsidP="00254263">
      <w:pPr>
        <w:rPr>
          <w:rtl/>
          <w:lang w:eastAsia="he-IL"/>
        </w:rPr>
      </w:pPr>
      <w:bookmarkStart w:id="2325" w:name="_ETM_Q1_5002300"/>
      <w:bookmarkStart w:id="2326" w:name="_ETM_Q1_5002470"/>
      <w:bookmarkEnd w:id="2325"/>
      <w:bookmarkEnd w:id="2326"/>
    </w:p>
    <w:sdt>
      <w:sdtPr>
        <w:rPr>
          <w:rFonts w:hint="cs"/>
          <w:rtl/>
          <w:lang w:eastAsia="he-IL"/>
        </w:rPr>
        <w:alias w:val="אורח"/>
        <w:tag w:val="&lt;ID&gt;844424&lt;/ID&gt;&lt;Name&gt;שי עגמי ליבוביץ&lt;/Name&gt;&lt;Data&gt;שי עגמי ליבוביץ&lt;/Data&gt;&lt;Shortcut&gt;שיעג&lt;/Shortcut&gt;&lt;Title&gt;מנהל תחום טיוב רגולציה, משרד ראש הממשלה&lt;/Title&gt;"/>
        <w:id w:val="-1358579933"/>
        <w:placeholder>
          <w:docPart w:val="DefaultPlaceholder_-1854013440"/>
        </w:placeholder>
        <w15:color w:val="993366"/>
      </w:sdtPr>
      <w:sdtEndPr/>
      <w:sdtContent>
        <w:p w:rsidR="005A6E89" w:rsidRPr="00794C1E" w:rsidRDefault="005A6E89" w:rsidP="005A6E89">
          <w:pPr>
            <w:pStyle w:val="afb"/>
            <w:keepNext/>
            <w:rPr>
              <w:rtl/>
              <w:lang w:eastAsia="he-IL"/>
            </w:rPr>
          </w:pPr>
          <w:r w:rsidRPr="00794C1E">
            <w:rPr>
              <w:rStyle w:val="aff"/>
              <w:color w:val="auto"/>
              <w:rtl/>
            </w:rPr>
            <w:t xml:space="preserve">שי </w:t>
          </w:r>
          <w:proofErr w:type="spellStart"/>
          <w:r w:rsidRPr="00794C1E">
            <w:rPr>
              <w:rStyle w:val="aff"/>
              <w:color w:val="auto"/>
              <w:rtl/>
            </w:rPr>
            <w:t>עגמי</w:t>
          </w:r>
          <w:proofErr w:type="spellEnd"/>
          <w:r w:rsidRPr="00794C1E">
            <w:rPr>
              <w:rStyle w:val="aff"/>
              <w:color w:val="auto"/>
              <w:rtl/>
            </w:rPr>
            <w:t xml:space="preserve"> </w:t>
          </w:r>
          <w:proofErr w:type="spellStart"/>
          <w:r w:rsidRPr="00794C1E">
            <w:rPr>
              <w:rStyle w:val="aff"/>
              <w:color w:val="auto"/>
              <w:rtl/>
            </w:rPr>
            <w:t>ליבוביץ</w:t>
          </w:r>
          <w:proofErr w:type="spellEnd"/>
          <w:r w:rsidRPr="00794C1E">
            <w:rPr>
              <w:rtl/>
              <w:lang w:eastAsia="he-IL"/>
            </w:rPr>
            <w:t>:</w:t>
          </w:r>
        </w:p>
      </w:sdtContent>
    </w:sdt>
    <w:p w:rsidR="005A6E89" w:rsidRPr="00794C1E" w:rsidRDefault="005A6E89" w:rsidP="005A6E89">
      <w:pPr>
        <w:pStyle w:val="KeepWithNext"/>
        <w:rPr>
          <w:rtl/>
          <w:lang w:eastAsia="he-IL"/>
        </w:rPr>
      </w:pPr>
    </w:p>
    <w:p w:rsidR="005A6E89" w:rsidRPr="00794C1E" w:rsidRDefault="00254263" w:rsidP="00254263">
      <w:pPr>
        <w:rPr>
          <w:rtl/>
          <w:lang w:eastAsia="he-IL"/>
        </w:rPr>
      </w:pPr>
      <w:r>
        <w:rPr>
          <w:rFonts w:hint="cs"/>
          <w:rtl/>
          <w:lang w:eastAsia="he-IL"/>
        </w:rPr>
        <w:t xml:space="preserve">אתה נותן לו </w:t>
      </w:r>
      <w:r w:rsidR="005A6E89" w:rsidRPr="00794C1E">
        <w:rPr>
          <w:rFonts w:hint="cs"/>
          <w:rtl/>
          <w:lang w:eastAsia="he-IL"/>
        </w:rPr>
        <w:t xml:space="preserve">שהות </w:t>
      </w:r>
      <w:r>
        <w:rPr>
          <w:rFonts w:hint="cs"/>
          <w:rtl/>
          <w:lang w:eastAsia="he-IL"/>
        </w:rPr>
        <w:t>לתקן, עם תאריך לתיקון.</w:t>
      </w:r>
    </w:p>
    <w:p w:rsidR="005A6E89" w:rsidRPr="00794C1E" w:rsidRDefault="005A6E89" w:rsidP="005A6E89">
      <w:pPr>
        <w:rPr>
          <w:rtl/>
          <w:lang w:eastAsia="he-IL"/>
        </w:rPr>
      </w:pPr>
    </w:p>
    <w:sdt>
      <w:sdtPr>
        <w:rPr>
          <w:rFonts w:hint="cs"/>
          <w:rtl/>
        </w:rPr>
        <w:alias w:val="דובר"/>
        <w:tag w:val="&lt;ID&gt;0&lt;/ID&gt;&lt;Name&gt;עמיחי פישר&lt;/Name&gt;&lt;Data&gt;עמיחי פישר&lt;/Data&gt;&lt;Shortcut&gt;עמפי&lt;/Shortcut&gt;&lt;MemberID&gt;&lt;/MemberID&gt;"/>
        <w:id w:val="318782567"/>
        <w:placeholder>
          <w:docPart w:val="DefaultPlaceholder_-1854013440"/>
        </w:placeholder>
        <w15:color w:val="993366"/>
      </w:sdtPr>
      <w:sdtEndPr/>
      <w:sdtContent>
        <w:p w:rsidR="005A6E89" w:rsidRPr="00794C1E" w:rsidRDefault="005A6E89" w:rsidP="005A6E89">
          <w:pPr>
            <w:pStyle w:val="a5"/>
            <w:keepNext/>
            <w:rPr>
              <w:rtl/>
            </w:rPr>
          </w:pPr>
          <w:r w:rsidRPr="00794C1E">
            <w:rPr>
              <w:rStyle w:val="aff"/>
              <w:color w:val="auto"/>
              <w:rtl/>
            </w:rPr>
            <w:t>עמיחי פישר</w:t>
          </w:r>
          <w:r w:rsidRPr="00794C1E">
            <w:rPr>
              <w:rtl/>
            </w:rPr>
            <w:t>:</w:t>
          </w:r>
        </w:p>
      </w:sdtContent>
    </w:sdt>
    <w:p w:rsidR="005A6E89" w:rsidRPr="00794C1E" w:rsidRDefault="005A6E89" w:rsidP="005A6E89">
      <w:pPr>
        <w:pStyle w:val="KeepWithNext"/>
        <w:rPr>
          <w:rtl/>
          <w:lang w:eastAsia="he-IL"/>
        </w:rPr>
      </w:pPr>
    </w:p>
    <w:p w:rsidR="005A6E89" w:rsidRDefault="00254263" w:rsidP="005A6E89">
      <w:pPr>
        <w:rPr>
          <w:rtl/>
          <w:lang w:eastAsia="he-IL"/>
        </w:rPr>
      </w:pPr>
      <w:r>
        <w:rPr>
          <w:rFonts w:hint="cs"/>
          <w:rtl/>
          <w:lang w:eastAsia="he-IL"/>
        </w:rPr>
        <w:t xml:space="preserve">הרעיון </w:t>
      </w:r>
      <w:bookmarkStart w:id="2327" w:name="_ETM_Q1_5004325"/>
      <w:bookmarkEnd w:id="2327"/>
      <w:r>
        <w:rPr>
          <w:rFonts w:hint="cs"/>
          <w:rtl/>
          <w:lang w:eastAsia="he-IL"/>
        </w:rPr>
        <w:t xml:space="preserve">הוא שאתה נותן לו אפשרות. אם הוא לא עושה אותה, </w:t>
      </w:r>
      <w:bookmarkStart w:id="2328" w:name="_ETM_Q1_5011180"/>
      <w:bookmarkEnd w:id="2328"/>
      <w:r w:rsidR="005A6E89" w:rsidRPr="00794C1E">
        <w:rPr>
          <w:rFonts w:hint="cs"/>
          <w:rtl/>
          <w:lang w:eastAsia="he-IL"/>
        </w:rPr>
        <w:t>אז הוא חשוף</w:t>
      </w:r>
      <w:r>
        <w:rPr>
          <w:rFonts w:hint="cs"/>
          <w:rtl/>
          <w:lang w:eastAsia="he-IL"/>
        </w:rPr>
        <w:t>.</w:t>
      </w:r>
    </w:p>
    <w:p w:rsidR="00254263" w:rsidRDefault="00254263" w:rsidP="005A6E89">
      <w:pPr>
        <w:rPr>
          <w:rtl/>
          <w:lang w:eastAsia="he-IL"/>
        </w:rPr>
      </w:pPr>
      <w:bookmarkStart w:id="2329" w:name="_ETM_Q1_5008136"/>
      <w:bookmarkEnd w:id="2329"/>
    </w:p>
    <w:bookmarkStart w:id="2330" w:name="_ETM_Q1_5008641" w:displacedByCustomXml="next"/>
    <w:bookmarkEnd w:id="2330" w:displacedByCustomXml="next"/>
    <w:bookmarkStart w:id="2331" w:name="_ETM_Q1_5008565" w:displacedByCustomXml="next"/>
    <w:bookmarkEnd w:id="2331" w:displacedByCustomXml="next"/>
    <w:bookmarkStart w:id="2332" w:name="_ETM_Q1_5008311" w:displacedByCustomXml="next"/>
    <w:bookmarkEnd w:id="2332" w:displacedByCustomXml="next"/>
    <w:sdt>
      <w:sdtPr>
        <w:rPr>
          <w:rtl/>
        </w:rPr>
        <w:alias w:val="יור"/>
        <w:tag w:val="&lt;ID&gt;5296&lt;/ID&gt;&lt;Name&gt;יואב קיש - יו&quot;רַ&lt;/Name&gt;&lt;Data&gt;יואב קיש&lt;/Data&gt;&lt;Shortcut&gt;יוקי&lt;/Shortcut&gt;"/>
        <w:id w:val="872503200"/>
        <w:placeholder>
          <w:docPart w:val="DefaultPlaceholder_-1854013440"/>
        </w:placeholder>
        <w15:color w:val="993366"/>
      </w:sdtPr>
      <w:sdtEndPr/>
      <w:sdtContent>
        <w:p w:rsidR="00254263" w:rsidRDefault="00254263" w:rsidP="00254263">
          <w:pPr>
            <w:pStyle w:val="af8"/>
            <w:keepNext/>
            <w:rPr>
              <w:rtl/>
            </w:rPr>
          </w:pPr>
          <w:r w:rsidRPr="00254263">
            <w:rPr>
              <w:rStyle w:val="aff"/>
              <w:color w:val="000000"/>
              <w:rtl/>
            </w:rPr>
            <w:t>היו"ר יואב קיש</w:t>
          </w:r>
          <w:r w:rsidRPr="00254263">
            <w:rPr>
              <w:color w:val="000000"/>
              <w:rtl/>
            </w:rPr>
            <w:t>:</w:t>
          </w:r>
        </w:p>
      </w:sdtContent>
    </w:sdt>
    <w:p w:rsidR="00254263" w:rsidRDefault="00254263" w:rsidP="00254263">
      <w:pPr>
        <w:pStyle w:val="KeepWithNext"/>
        <w:rPr>
          <w:rtl/>
          <w:lang w:eastAsia="he-IL"/>
        </w:rPr>
      </w:pPr>
    </w:p>
    <w:p w:rsidR="00254263" w:rsidRPr="00254263" w:rsidRDefault="00254263" w:rsidP="00254263">
      <w:pPr>
        <w:rPr>
          <w:rtl/>
          <w:lang w:eastAsia="he-IL"/>
        </w:rPr>
      </w:pPr>
      <w:bookmarkStart w:id="2333" w:name="_ETM_Q1_5010541"/>
      <w:bookmarkEnd w:id="2333"/>
      <w:r>
        <w:rPr>
          <w:rFonts w:hint="cs"/>
          <w:rtl/>
          <w:lang w:eastAsia="he-IL"/>
        </w:rPr>
        <w:t>בבקשה, המשטרה.</w:t>
      </w:r>
    </w:p>
    <w:p w:rsidR="005A6E89" w:rsidRPr="00794C1E" w:rsidRDefault="005A6E89" w:rsidP="005A6E89">
      <w:pPr>
        <w:rPr>
          <w:rtl/>
          <w:lang w:eastAsia="he-IL"/>
        </w:rPr>
      </w:pPr>
    </w:p>
    <w:sdt>
      <w:sdtPr>
        <w:rPr>
          <w:rtl/>
        </w:rPr>
        <w:alias w:val="דובר"/>
        <w:tag w:val="&lt;ID&gt;0&lt;/ID&gt;&lt;Name&gt;טל ימיני&lt;/Name&gt;&lt;Data&gt;טל ימיני&lt;/Data&gt;&lt;Shortcut&gt;טלימ&lt;/Shortcut&gt;&lt;MemberID&gt;&lt;/MemberID&gt;"/>
        <w:id w:val="-332683543"/>
        <w:placeholder>
          <w:docPart w:val="DefaultPlaceholder_-1854013440"/>
        </w:placeholder>
        <w15:color w:val="993366"/>
      </w:sdtPr>
      <w:sdtEndPr/>
      <w:sdtContent>
        <w:p w:rsidR="005A6E89" w:rsidRPr="00794C1E" w:rsidRDefault="005A6E89" w:rsidP="005A6E89">
          <w:pPr>
            <w:pStyle w:val="a5"/>
            <w:keepNext/>
            <w:rPr>
              <w:rtl/>
            </w:rPr>
          </w:pPr>
          <w:r w:rsidRPr="00794C1E">
            <w:rPr>
              <w:rStyle w:val="aff"/>
              <w:color w:val="auto"/>
              <w:rtl/>
            </w:rPr>
            <w:t>טל ימיני:</w:t>
          </w:r>
        </w:p>
      </w:sdtContent>
    </w:sdt>
    <w:p w:rsidR="005A6E89" w:rsidRPr="00794C1E" w:rsidRDefault="005A6E89" w:rsidP="005A6E89">
      <w:pPr>
        <w:pStyle w:val="KeepWithNext"/>
        <w:rPr>
          <w:rtl/>
          <w:lang w:eastAsia="he-IL"/>
        </w:rPr>
      </w:pPr>
    </w:p>
    <w:p w:rsidR="00254263" w:rsidRDefault="00254263" w:rsidP="005A6E89">
      <w:pPr>
        <w:rPr>
          <w:rtl/>
          <w:lang w:eastAsia="he-IL"/>
        </w:rPr>
      </w:pPr>
      <w:r>
        <w:rPr>
          <w:rFonts w:hint="cs"/>
          <w:rtl/>
          <w:lang w:eastAsia="he-IL"/>
        </w:rPr>
        <w:t xml:space="preserve">שאלה הפוכה. אנחנו מגישים כתב אישום, מתבקש שתהיה בעקבות זה דרישת תיקון ליקויים. לא הפוך. אני שואל עכשיו </w:t>
      </w:r>
      <w:bookmarkStart w:id="2334" w:name="_ETM_Q1_5017989"/>
      <w:bookmarkEnd w:id="2334"/>
      <w:r>
        <w:rPr>
          <w:rFonts w:hint="cs"/>
          <w:rtl/>
          <w:lang w:eastAsia="he-IL"/>
        </w:rPr>
        <w:t xml:space="preserve">לא על מצב שהגשתי דרישה לתיקון ליקויים ואחרי זה הולך </w:t>
      </w:r>
      <w:bookmarkStart w:id="2335" w:name="_ETM_Q1_5025852"/>
      <w:bookmarkEnd w:id="2335"/>
      <w:r>
        <w:rPr>
          <w:rFonts w:hint="cs"/>
          <w:rtl/>
          <w:lang w:eastAsia="he-IL"/>
        </w:rPr>
        <w:t xml:space="preserve">לכתב אישום </w:t>
      </w:r>
      <w:r>
        <w:rPr>
          <w:rtl/>
          <w:lang w:eastAsia="he-IL"/>
        </w:rPr>
        <w:t>–</w:t>
      </w:r>
      <w:r>
        <w:rPr>
          <w:rFonts w:hint="cs"/>
          <w:rtl/>
          <w:lang w:eastAsia="he-IL"/>
        </w:rPr>
        <w:t xml:space="preserve"> זה אולי אפשר לחשוב. אבל אם הגשתי</w:t>
      </w:r>
      <w:bookmarkStart w:id="2336" w:name="_ETM_Q1_5028785"/>
      <w:bookmarkEnd w:id="2336"/>
      <w:r>
        <w:rPr>
          <w:rFonts w:hint="cs"/>
          <w:rtl/>
          <w:lang w:eastAsia="he-IL"/>
        </w:rPr>
        <w:t xml:space="preserve"> לדוגמה נגד האדם כתב אישום על זה שלא היה לו </w:t>
      </w:r>
      <w:bookmarkStart w:id="2337" w:name="_ETM_Q1_5029810"/>
      <w:bookmarkEnd w:id="2337"/>
      <w:r>
        <w:rPr>
          <w:rFonts w:hint="cs"/>
          <w:rtl/>
          <w:lang w:eastAsia="he-IL"/>
        </w:rPr>
        <w:t xml:space="preserve">מאבטח בכניסה כמו שהוא צריך </w:t>
      </w:r>
      <w:r>
        <w:rPr>
          <w:rtl/>
          <w:lang w:eastAsia="he-IL"/>
        </w:rPr>
        <w:t>–</w:t>
      </w:r>
      <w:r>
        <w:rPr>
          <w:rFonts w:hint="cs"/>
          <w:rtl/>
          <w:lang w:eastAsia="he-IL"/>
        </w:rPr>
        <w:t xml:space="preserve"> סתם אני אומר.</w:t>
      </w:r>
    </w:p>
    <w:p w:rsidR="00254263" w:rsidRDefault="00254263" w:rsidP="005A6E89">
      <w:pPr>
        <w:rPr>
          <w:rtl/>
          <w:lang w:eastAsia="he-IL"/>
        </w:rPr>
      </w:pPr>
      <w:bookmarkStart w:id="2338" w:name="_ETM_Q1_5030581"/>
      <w:bookmarkEnd w:id="2338"/>
    </w:p>
    <w:bookmarkStart w:id="2339" w:name="_ETM_Q1_5031802" w:displacedByCustomXml="next"/>
    <w:bookmarkEnd w:id="2339" w:displacedByCustomXml="next"/>
    <w:bookmarkStart w:id="2340" w:name="_ETM_Q1_5031621" w:displacedByCustomXml="next"/>
    <w:bookmarkEnd w:id="2340" w:displacedByCustomXml="next"/>
    <w:sdt>
      <w:sdtPr>
        <w:rPr>
          <w:rtl/>
        </w:rPr>
        <w:alias w:val="קריאה"/>
        <w:tag w:val="&lt;ID&gt;0&lt;/ID&gt;&lt;Name&gt;קריאה&lt;/Name&gt;&lt;Data&gt;&lt;/Data&gt;&lt;Shortcut&gt;&lt;/Shortcut&gt;"/>
        <w:id w:val="746309504"/>
        <w:placeholder>
          <w:docPart w:val="DefaultPlaceholder_-1854013440"/>
        </w:placeholder>
        <w15:color w:val="993366"/>
      </w:sdtPr>
      <w:sdtEndPr/>
      <w:sdtContent>
        <w:p w:rsidR="00254263" w:rsidRDefault="00254263" w:rsidP="00254263">
          <w:pPr>
            <w:pStyle w:val="af7"/>
            <w:keepNext/>
            <w:rPr>
              <w:rtl/>
            </w:rPr>
          </w:pPr>
          <w:r w:rsidRPr="00254263">
            <w:rPr>
              <w:rStyle w:val="aff"/>
              <w:color w:val="000000"/>
              <w:rtl/>
            </w:rPr>
            <w:t>קריאה</w:t>
          </w:r>
          <w:r w:rsidRPr="00254263">
            <w:rPr>
              <w:color w:val="000000"/>
              <w:rtl/>
            </w:rPr>
            <w:t>:</w:t>
          </w:r>
        </w:p>
      </w:sdtContent>
    </w:sdt>
    <w:p w:rsidR="00254263" w:rsidRDefault="00254263" w:rsidP="00254263">
      <w:pPr>
        <w:pStyle w:val="KeepWithNext"/>
        <w:rPr>
          <w:rtl/>
          <w:lang w:eastAsia="he-IL"/>
        </w:rPr>
      </w:pPr>
    </w:p>
    <w:p w:rsidR="00254263" w:rsidRDefault="00254263" w:rsidP="00254263">
      <w:pPr>
        <w:rPr>
          <w:rtl/>
          <w:lang w:eastAsia="he-IL"/>
        </w:rPr>
      </w:pPr>
      <w:bookmarkStart w:id="2341" w:name="_ETM_Q1_5029458"/>
      <w:bookmarkEnd w:id="2341"/>
      <w:r>
        <w:rPr>
          <w:rFonts w:hint="cs"/>
          <w:rtl/>
          <w:lang w:eastAsia="he-IL"/>
        </w:rPr>
        <w:t>ל</w:t>
      </w:r>
      <w:bookmarkStart w:id="2342" w:name="_ETM_Q1_5029734"/>
      <w:bookmarkStart w:id="2343" w:name="_ETM_Q1_5029817"/>
      <w:bookmarkEnd w:id="2342"/>
      <w:bookmarkEnd w:id="2343"/>
      <w:r>
        <w:rPr>
          <w:rFonts w:hint="cs"/>
          <w:rtl/>
          <w:lang w:eastAsia="he-IL"/>
        </w:rPr>
        <w:t xml:space="preserve">מה להגיש </w:t>
      </w:r>
      <w:bookmarkStart w:id="2344" w:name="_ETM_Q1_5030768"/>
      <w:bookmarkEnd w:id="2344"/>
      <w:r>
        <w:rPr>
          <w:rFonts w:hint="cs"/>
          <w:rtl/>
          <w:lang w:eastAsia="he-IL"/>
        </w:rPr>
        <w:t>כתב אישום על זה? - - - לתקן.</w:t>
      </w:r>
    </w:p>
    <w:p w:rsidR="00254263" w:rsidRDefault="00254263" w:rsidP="00254263">
      <w:pPr>
        <w:rPr>
          <w:rtl/>
          <w:lang w:eastAsia="he-IL"/>
        </w:rPr>
      </w:pPr>
      <w:bookmarkStart w:id="2345" w:name="_ETM_Q1_5034531"/>
      <w:bookmarkStart w:id="2346" w:name="_ETM_Q1_5034665"/>
      <w:bookmarkEnd w:id="2345"/>
      <w:bookmarkEnd w:id="2346"/>
    </w:p>
    <w:bookmarkStart w:id="2347" w:name="_ETM_Q1_5035055" w:displacedByCustomXml="next"/>
    <w:bookmarkEnd w:id="2347" w:displacedByCustomXml="next"/>
    <w:bookmarkStart w:id="2348" w:name="_ETM_Q1_5034907" w:displacedByCustomXml="next"/>
    <w:bookmarkEnd w:id="2348" w:displacedByCustomXml="next"/>
    <w:sdt>
      <w:sdtPr>
        <w:rPr>
          <w:rFonts w:hint="cs"/>
          <w:rtl/>
        </w:rPr>
        <w:alias w:val="דובר"/>
        <w:tag w:val="&lt;ID&gt;0&lt;/ID&gt;&lt;Name&gt;טל ימיני&lt;/Name&gt;&lt;Data&gt;טל ימיני&lt;/Data&gt;&lt;Shortcut&gt;טלימ&lt;/Shortcut&gt;&lt;MemberID&gt;&lt;/MemberID&gt;"/>
        <w:id w:val="-1538196706"/>
        <w:placeholder>
          <w:docPart w:val="DefaultPlaceholder_-1854013440"/>
        </w:placeholder>
        <w15:color w:val="993366"/>
      </w:sdtPr>
      <w:sdtEndPr/>
      <w:sdtContent>
        <w:p w:rsidR="00254263" w:rsidRDefault="00254263" w:rsidP="00254263">
          <w:pPr>
            <w:pStyle w:val="a5"/>
            <w:keepNext/>
            <w:rPr>
              <w:rtl/>
            </w:rPr>
          </w:pPr>
          <w:r w:rsidRPr="00254263">
            <w:rPr>
              <w:rStyle w:val="aff"/>
              <w:color w:val="000000"/>
              <w:rtl/>
            </w:rPr>
            <w:t>טל ימיני</w:t>
          </w:r>
          <w:r w:rsidRPr="00254263">
            <w:rPr>
              <w:color w:val="000000"/>
              <w:rtl/>
            </w:rPr>
            <w:t>:</w:t>
          </w:r>
        </w:p>
      </w:sdtContent>
    </w:sdt>
    <w:p w:rsidR="00254263" w:rsidRDefault="00254263" w:rsidP="00254263">
      <w:pPr>
        <w:pStyle w:val="KeepWithNext"/>
        <w:rPr>
          <w:rtl/>
          <w:lang w:eastAsia="he-IL"/>
        </w:rPr>
      </w:pPr>
    </w:p>
    <w:p w:rsidR="005A6E89" w:rsidRPr="00794C1E" w:rsidRDefault="00254263" w:rsidP="00254263">
      <w:pPr>
        <w:rPr>
          <w:rtl/>
          <w:lang w:eastAsia="he-IL"/>
        </w:rPr>
      </w:pPr>
      <w:bookmarkStart w:id="2349" w:name="_ETM_Q1_5032726"/>
      <w:bookmarkEnd w:id="2349"/>
      <w:r>
        <w:rPr>
          <w:rFonts w:hint="cs"/>
          <w:rtl/>
          <w:lang w:eastAsia="he-IL"/>
        </w:rPr>
        <w:t xml:space="preserve">זו </w:t>
      </w:r>
      <w:bookmarkStart w:id="2350" w:name="_ETM_Q1_5030823"/>
      <w:bookmarkStart w:id="2351" w:name="_ETM_Q1_5031082"/>
      <w:bookmarkStart w:id="2352" w:name="_ETM_Q1_5031120"/>
      <w:bookmarkEnd w:id="2350"/>
      <w:bookmarkEnd w:id="2351"/>
      <w:bookmarkEnd w:id="2352"/>
      <w:r w:rsidR="005A6E89" w:rsidRPr="00794C1E">
        <w:rPr>
          <w:rFonts w:hint="cs"/>
          <w:rtl/>
          <w:lang w:eastAsia="he-IL"/>
        </w:rPr>
        <w:t>דוגמה</w:t>
      </w:r>
      <w:r>
        <w:rPr>
          <w:rFonts w:hint="cs"/>
          <w:rtl/>
          <w:lang w:eastAsia="he-IL"/>
        </w:rPr>
        <w:t>.</w:t>
      </w:r>
    </w:p>
    <w:p w:rsidR="005A6E89" w:rsidRPr="00794C1E" w:rsidRDefault="005A6E89" w:rsidP="005A6E89">
      <w:pPr>
        <w:rPr>
          <w:rtl/>
          <w:lang w:eastAsia="he-IL"/>
        </w:rPr>
      </w:pPr>
    </w:p>
    <w:sdt>
      <w:sdtPr>
        <w:rPr>
          <w:rtl/>
        </w:rPr>
        <w:alias w:val="יור"/>
        <w:tag w:val="&lt;ID&gt;5296&lt;/ID&gt;&lt;Name&gt;יואב קיש - יו&quot;רַ&lt;/Name&gt;&lt;Data&gt;יואב קיש&lt;/Data&gt;&lt;Shortcut&gt;יוקי&lt;/Shortcut&gt;"/>
        <w:id w:val="1934161566"/>
        <w:placeholder>
          <w:docPart w:val="DefaultPlaceholder_-1854013440"/>
        </w:placeholder>
        <w15:color w:val="993366"/>
      </w:sdtPr>
      <w:sdtEndPr/>
      <w:sdtContent>
        <w:p w:rsidR="005A6E89" w:rsidRPr="00794C1E" w:rsidRDefault="005A6E89" w:rsidP="005A6E89">
          <w:pPr>
            <w:pStyle w:val="af8"/>
            <w:keepNext/>
            <w:rPr>
              <w:rtl/>
            </w:rPr>
          </w:pPr>
          <w:r w:rsidRPr="00794C1E">
            <w:rPr>
              <w:rStyle w:val="aff"/>
              <w:color w:val="auto"/>
              <w:rtl/>
            </w:rPr>
            <w:t>היו"ר יואב קיש</w:t>
          </w:r>
          <w:r w:rsidRPr="00794C1E">
            <w:rPr>
              <w:rtl/>
            </w:rPr>
            <w:t>:</w:t>
          </w:r>
        </w:p>
      </w:sdtContent>
    </w:sdt>
    <w:p w:rsidR="005A6E89" w:rsidRPr="00794C1E" w:rsidRDefault="005A6E89" w:rsidP="005A6E89">
      <w:pPr>
        <w:pStyle w:val="KeepWithNext"/>
        <w:rPr>
          <w:rtl/>
          <w:lang w:eastAsia="he-IL"/>
        </w:rPr>
      </w:pPr>
    </w:p>
    <w:p w:rsidR="005A6E89" w:rsidRDefault="00254263" w:rsidP="005A6E89">
      <w:pPr>
        <w:rPr>
          <w:rtl/>
          <w:lang w:eastAsia="he-IL"/>
        </w:rPr>
      </w:pPr>
      <w:r>
        <w:rPr>
          <w:rFonts w:hint="cs"/>
          <w:rtl/>
          <w:lang w:eastAsia="he-IL"/>
        </w:rPr>
        <w:t xml:space="preserve">הגיש לו </w:t>
      </w:r>
      <w:bookmarkStart w:id="2353" w:name="_ETM_Q1_5034146"/>
      <w:bookmarkEnd w:id="2353"/>
      <w:r>
        <w:rPr>
          <w:rFonts w:hint="cs"/>
          <w:rtl/>
          <w:lang w:eastAsia="he-IL"/>
        </w:rPr>
        <w:t xml:space="preserve">לתקן, שלוש פעמים לא תיקן, </w:t>
      </w:r>
      <w:r w:rsidR="005A6E89" w:rsidRPr="00794C1E">
        <w:rPr>
          <w:rFonts w:hint="cs"/>
          <w:rtl/>
          <w:lang w:eastAsia="he-IL"/>
        </w:rPr>
        <w:t>עשר ביקורות</w:t>
      </w:r>
      <w:r>
        <w:rPr>
          <w:rFonts w:hint="cs"/>
          <w:rtl/>
          <w:lang w:eastAsia="he-IL"/>
        </w:rPr>
        <w:t xml:space="preserve"> הוא לא - - </w:t>
      </w:r>
      <w:bookmarkStart w:id="2354" w:name="_ETM_Q1_5032568"/>
      <w:bookmarkEnd w:id="2354"/>
      <w:r>
        <w:rPr>
          <w:rFonts w:hint="cs"/>
          <w:rtl/>
          <w:lang w:eastAsia="he-IL"/>
        </w:rPr>
        <w:t>-</w:t>
      </w:r>
    </w:p>
    <w:p w:rsidR="00254263" w:rsidRDefault="00254263" w:rsidP="005A6E89">
      <w:pPr>
        <w:rPr>
          <w:rtl/>
          <w:lang w:eastAsia="he-IL"/>
        </w:rPr>
      </w:pPr>
      <w:bookmarkStart w:id="2355" w:name="_ETM_Q1_5033391"/>
      <w:bookmarkEnd w:id="2355"/>
    </w:p>
    <w:bookmarkStart w:id="2356" w:name="_ETM_Q1_5033858" w:displacedByCustomXml="next"/>
    <w:bookmarkEnd w:id="2356" w:displacedByCustomXml="next"/>
    <w:bookmarkStart w:id="2357" w:name="_ETM_Q1_5033796" w:displacedByCustomXml="next"/>
    <w:bookmarkEnd w:id="2357" w:displacedByCustomXml="next"/>
    <w:bookmarkStart w:id="2358" w:name="_ETM_Q1_5033552" w:displacedByCustomXml="next"/>
    <w:bookmarkEnd w:id="2358" w:displacedByCustomXml="next"/>
    <w:sdt>
      <w:sdtPr>
        <w:rPr>
          <w:rtl/>
        </w:rPr>
        <w:alias w:val="קריאה"/>
        <w:tag w:val="&lt;ID&gt;0&lt;/ID&gt;&lt;Name&gt;קריאה&lt;/Name&gt;&lt;Data&gt;&lt;/Data&gt;&lt;Shortcut&gt;&lt;/Shortcut&gt;"/>
        <w:id w:val="-938909104"/>
        <w:placeholder>
          <w:docPart w:val="DefaultPlaceholder_-1854013440"/>
        </w:placeholder>
        <w15:color w:val="993366"/>
      </w:sdtPr>
      <w:sdtEndPr/>
      <w:sdtContent>
        <w:p w:rsidR="00254263" w:rsidRDefault="00254263" w:rsidP="00254263">
          <w:pPr>
            <w:pStyle w:val="af7"/>
            <w:keepNext/>
            <w:rPr>
              <w:rtl/>
            </w:rPr>
          </w:pPr>
          <w:r w:rsidRPr="00254263">
            <w:rPr>
              <w:rStyle w:val="aff"/>
              <w:color w:val="000000"/>
              <w:rtl/>
            </w:rPr>
            <w:t>קריאה</w:t>
          </w:r>
          <w:r w:rsidRPr="00254263">
            <w:rPr>
              <w:color w:val="000000"/>
              <w:rtl/>
            </w:rPr>
            <w:t>:</w:t>
          </w:r>
        </w:p>
      </w:sdtContent>
    </w:sdt>
    <w:p w:rsidR="00254263" w:rsidRDefault="00254263" w:rsidP="00254263">
      <w:pPr>
        <w:pStyle w:val="KeepWithNext"/>
        <w:rPr>
          <w:rtl/>
          <w:lang w:eastAsia="he-IL"/>
        </w:rPr>
      </w:pPr>
    </w:p>
    <w:p w:rsidR="00254263" w:rsidRDefault="00254263" w:rsidP="00254263">
      <w:pPr>
        <w:rPr>
          <w:rtl/>
          <w:lang w:eastAsia="he-IL"/>
        </w:rPr>
      </w:pPr>
      <w:bookmarkStart w:id="2359" w:name="_ETM_Q1_5033317"/>
      <w:bookmarkEnd w:id="2359"/>
      <w:r>
        <w:rPr>
          <w:rFonts w:hint="cs"/>
          <w:rtl/>
          <w:lang w:eastAsia="he-IL"/>
        </w:rPr>
        <w:t>זה משהו אחר.</w:t>
      </w:r>
    </w:p>
    <w:p w:rsidR="00254263" w:rsidRDefault="00254263" w:rsidP="00254263">
      <w:pPr>
        <w:rPr>
          <w:rtl/>
          <w:lang w:eastAsia="he-IL"/>
        </w:rPr>
      </w:pPr>
      <w:bookmarkStart w:id="2360" w:name="_ETM_Q1_5037426"/>
      <w:bookmarkEnd w:id="2360"/>
    </w:p>
    <w:bookmarkStart w:id="2361" w:name="_ETM_Q1_5037921" w:displacedByCustomXml="next"/>
    <w:bookmarkEnd w:id="2361" w:displacedByCustomXml="next"/>
    <w:bookmarkStart w:id="2362" w:name="_ETM_Q1_5037867" w:displacedByCustomXml="next"/>
    <w:bookmarkEnd w:id="2362" w:displacedByCustomXml="next"/>
    <w:bookmarkStart w:id="2363" w:name="_ETM_Q1_5037522" w:displacedByCustomXml="next"/>
    <w:bookmarkEnd w:id="2363" w:displacedByCustomXml="next"/>
    <w:sdt>
      <w:sdtPr>
        <w:rPr>
          <w:rtl/>
        </w:rPr>
        <w:alias w:val="יור"/>
        <w:tag w:val="&lt;ID&gt;5296&lt;/ID&gt;&lt;Name&gt;יואב קיש - יו&quot;רַ&lt;/Name&gt;&lt;Data&gt;יואב קיש&lt;/Data&gt;&lt;Shortcut&gt;יוקי&lt;/Shortcut&gt;"/>
        <w:id w:val="-1945680270"/>
        <w:placeholder>
          <w:docPart w:val="DefaultPlaceholder_-1854013440"/>
        </w:placeholder>
        <w15:color w:val="993366"/>
      </w:sdtPr>
      <w:sdtEndPr/>
      <w:sdtContent>
        <w:p w:rsidR="00254263" w:rsidRDefault="00254263" w:rsidP="00254263">
          <w:pPr>
            <w:pStyle w:val="af8"/>
            <w:keepNext/>
            <w:rPr>
              <w:rtl/>
            </w:rPr>
          </w:pPr>
          <w:r w:rsidRPr="00254263">
            <w:rPr>
              <w:rStyle w:val="aff"/>
              <w:color w:val="000000"/>
              <w:rtl/>
            </w:rPr>
            <w:t>היו"ר יואב קיש</w:t>
          </w:r>
          <w:r w:rsidRPr="00254263">
            <w:rPr>
              <w:color w:val="000000"/>
              <w:rtl/>
            </w:rPr>
            <w:t>:</w:t>
          </w:r>
        </w:p>
      </w:sdtContent>
    </w:sdt>
    <w:p w:rsidR="00254263" w:rsidRDefault="00254263" w:rsidP="00254263">
      <w:pPr>
        <w:pStyle w:val="KeepWithNext"/>
        <w:rPr>
          <w:rtl/>
          <w:lang w:eastAsia="he-IL"/>
        </w:rPr>
      </w:pPr>
    </w:p>
    <w:p w:rsidR="00254263" w:rsidRDefault="00254263" w:rsidP="00254263">
      <w:pPr>
        <w:rPr>
          <w:rtl/>
          <w:lang w:eastAsia="he-IL"/>
        </w:rPr>
      </w:pPr>
      <w:r>
        <w:rPr>
          <w:rFonts w:hint="cs"/>
          <w:rtl/>
          <w:lang w:eastAsia="he-IL"/>
        </w:rPr>
        <w:t>נו</w:t>
      </w:r>
      <w:bookmarkStart w:id="2364" w:name="_ETM_Q1_5040842"/>
      <w:bookmarkEnd w:id="2364"/>
      <w:r>
        <w:rPr>
          <w:rFonts w:hint="cs"/>
          <w:rtl/>
          <w:lang w:eastAsia="he-IL"/>
        </w:rPr>
        <w:t>, זה המצב.</w:t>
      </w:r>
    </w:p>
    <w:p w:rsidR="00254263" w:rsidRDefault="00254263" w:rsidP="00254263">
      <w:pPr>
        <w:rPr>
          <w:rtl/>
          <w:lang w:eastAsia="he-IL"/>
        </w:rPr>
      </w:pPr>
    </w:p>
    <w:sdt>
      <w:sdtPr>
        <w:rPr>
          <w:rtl/>
        </w:rPr>
        <w:alias w:val="קריאה"/>
        <w:tag w:val="&lt;ID&gt;0&lt;/ID&gt;&lt;Name&gt;קריאה&lt;/Name&gt;&lt;Data&gt;&lt;/Data&gt;&lt;Shortcut&gt;&lt;/Shortcut&gt;"/>
        <w:id w:val="1671751712"/>
        <w:placeholder>
          <w:docPart w:val="DefaultPlaceholder_-1854013440"/>
        </w:placeholder>
        <w15:color w:val="993366"/>
      </w:sdtPr>
      <w:sdtEndPr/>
      <w:sdtContent>
        <w:p w:rsidR="00254263" w:rsidRDefault="00254263" w:rsidP="00254263">
          <w:pPr>
            <w:pStyle w:val="af7"/>
            <w:keepNext/>
            <w:rPr>
              <w:rtl/>
            </w:rPr>
          </w:pPr>
          <w:r w:rsidRPr="00254263">
            <w:rPr>
              <w:rStyle w:val="aff"/>
              <w:color w:val="000000"/>
              <w:rtl/>
            </w:rPr>
            <w:t>קריאה</w:t>
          </w:r>
          <w:r w:rsidRPr="00254263">
            <w:rPr>
              <w:color w:val="000000"/>
              <w:rtl/>
            </w:rPr>
            <w:t>:</w:t>
          </w:r>
        </w:p>
      </w:sdtContent>
    </w:sdt>
    <w:p w:rsidR="00254263" w:rsidRDefault="00254263" w:rsidP="00254263">
      <w:pPr>
        <w:pStyle w:val="KeepWithNext"/>
        <w:rPr>
          <w:rtl/>
          <w:lang w:eastAsia="he-IL"/>
        </w:rPr>
      </w:pPr>
    </w:p>
    <w:p w:rsidR="00254263" w:rsidRDefault="00254263" w:rsidP="00254263">
      <w:pPr>
        <w:rPr>
          <w:rtl/>
          <w:lang w:eastAsia="he-IL"/>
        </w:rPr>
      </w:pPr>
      <w:bookmarkStart w:id="2365" w:name="_ETM_Q1_5039611"/>
      <w:bookmarkEnd w:id="2365"/>
      <w:r>
        <w:rPr>
          <w:rFonts w:hint="cs"/>
          <w:rtl/>
          <w:lang w:eastAsia="he-IL"/>
        </w:rPr>
        <w:t>ה</w:t>
      </w:r>
      <w:bookmarkStart w:id="2366" w:name="_ETM_Q1_5039894"/>
      <w:bookmarkEnd w:id="2366"/>
      <w:r>
        <w:rPr>
          <w:rFonts w:hint="cs"/>
          <w:rtl/>
          <w:lang w:eastAsia="he-IL"/>
        </w:rPr>
        <w:t>וא</w:t>
      </w:r>
      <w:bookmarkStart w:id="2367" w:name="_ETM_Q1_5040008"/>
      <w:bookmarkEnd w:id="2367"/>
      <w:r>
        <w:rPr>
          <w:rFonts w:hint="cs"/>
          <w:rtl/>
          <w:lang w:eastAsia="he-IL"/>
        </w:rPr>
        <w:t xml:space="preserve"> לא אומר את זה.</w:t>
      </w:r>
    </w:p>
    <w:p w:rsidR="00254263" w:rsidRDefault="00254263" w:rsidP="00254263">
      <w:pPr>
        <w:rPr>
          <w:rtl/>
          <w:lang w:eastAsia="he-IL"/>
        </w:rPr>
      </w:pPr>
      <w:bookmarkStart w:id="2368" w:name="_ETM_Q1_5036110"/>
      <w:bookmarkEnd w:id="2368"/>
    </w:p>
    <w:bookmarkStart w:id="2369" w:name="_ETM_Q1_5036579" w:displacedByCustomXml="next"/>
    <w:bookmarkEnd w:id="2369" w:displacedByCustomXml="next"/>
    <w:bookmarkStart w:id="2370" w:name="_ETM_Q1_5036526" w:displacedByCustomXml="next"/>
    <w:bookmarkEnd w:id="2370" w:displacedByCustomXml="next"/>
    <w:bookmarkStart w:id="2371" w:name="_ETM_Q1_5036271" w:displacedByCustomXml="next"/>
    <w:bookmarkEnd w:id="2371" w:displacedByCustomXml="next"/>
    <w:sdt>
      <w:sdtPr>
        <w:rPr>
          <w:rtl/>
        </w:rPr>
        <w:alias w:val="יור"/>
        <w:tag w:val="&lt;ID&gt;5296&lt;/ID&gt;&lt;Name&gt;יואב קיש - יו&quot;רַ&lt;/Name&gt;&lt;Data&gt;יואב קיש&lt;/Data&gt;&lt;Shortcut&gt;יוקי&lt;/Shortcut&gt;"/>
        <w:id w:val="-2125222858"/>
        <w:placeholder>
          <w:docPart w:val="DefaultPlaceholder_-1854013440"/>
        </w:placeholder>
        <w15:color w:val="993366"/>
      </w:sdtPr>
      <w:sdtEndPr/>
      <w:sdtContent>
        <w:p w:rsidR="00254263" w:rsidRDefault="00254263" w:rsidP="00254263">
          <w:pPr>
            <w:pStyle w:val="af8"/>
            <w:keepNext/>
            <w:rPr>
              <w:rtl/>
            </w:rPr>
          </w:pPr>
          <w:r w:rsidRPr="00254263">
            <w:rPr>
              <w:rStyle w:val="aff"/>
              <w:color w:val="000000"/>
              <w:rtl/>
            </w:rPr>
            <w:t>היו"ר יואב קיש</w:t>
          </w:r>
          <w:r w:rsidRPr="00254263">
            <w:rPr>
              <w:color w:val="000000"/>
              <w:rtl/>
            </w:rPr>
            <w:t>:</w:t>
          </w:r>
        </w:p>
      </w:sdtContent>
    </w:sdt>
    <w:p w:rsidR="00254263" w:rsidRDefault="00254263" w:rsidP="00254263">
      <w:pPr>
        <w:pStyle w:val="KeepWithNext"/>
        <w:rPr>
          <w:rtl/>
          <w:lang w:eastAsia="he-IL"/>
        </w:rPr>
      </w:pPr>
    </w:p>
    <w:p w:rsidR="005A6E89" w:rsidRPr="00794C1E" w:rsidRDefault="005A6E89" w:rsidP="005A6E89">
      <w:pPr>
        <w:rPr>
          <w:rtl/>
          <w:lang w:eastAsia="he-IL"/>
        </w:rPr>
      </w:pPr>
      <w:bookmarkStart w:id="2372" w:name="_ETM_Q1_5038556"/>
      <w:bookmarkEnd w:id="2372"/>
      <w:r w:rsidRPr="00794C1E">
        <w:rPr>
          <w:rFonts w:hint="cs"/>
          <w:rtl/>
          <w:lang w:eastAsia="he-IL"/>
        </w:rPr>
        <w:t>בוודאי שכן</w:t>
      </w:r>
      <w:r w:rsidR="00254263">
        <w:rPr>
          <w:rFonts w:hint="cs"/>
          <w:rtl/>
          <w:lang w:eastAsia="he-IL"/>
        </w:rPr>
        <w:t>.</w:t>
      </w:r>
    </w:p>
    <w:p w:rsidR="005A6E89" w:rsidRPr="00794C1E" w:rsidRDefault="005A6E89" w:rsidP="005A6E89">
      <w:pPr>
        <w:rPr>
          <w:rtl/>
          <w:lang w:eastAsia="he-IL"/>
        </w:rPr>
      </w:pPr>
    </w:p>
    <w:sdt>
      <w:sdtPr>
        <w:rPr>
          <w:rtl/>
        </w:rPr>
        <w:alias w:val="דובר_המשך"/>
        <w:tag w:val="&lt;ID&gt;0&lt;/ID&gt;&lt;Name&gt;טל ימיני&lt;/Name&gt;&lt;Data&gt;טל ימיני&lt;/Data&gt;&lt;Shortcut&gt;טלימ&lt;/Shortcut&gt;"/>
        <w:id w:val="253325156"/>
        <w:placeholder>
          <w:docPart w:val="DefaultPlaceholder_-1854013440"/>
        </w:placeholder>
        <w15:color w:val="993366"/>
      </w:sdtPr>
      <w:sdtEndPr/>
      <w:sdtContent>
        <w:p w:rsidR="005A6E89" w:rsidRPr="00794C1E" w:rsidRDefault="005A6E89" w:rsidP="005A6E89">
          <w:pPr>
            <w:pStyle w:val="-"/>
            <w:keepNext/>
            <w:rPr>
              <w:rtl/>
            </w:rPr>
          </w:pPr>
          <w:r w:rsidRPr="00794C1E">
            <w:rPr>
              <w:rStyle w:val="aff"/>
              <w:color w:val="auto"/>
              <w:rtl/>
            </w:rPr>
            <w:t>טל ימיני</w:t>
          </w:r>
          <w:r w:rsidRPr="00794C1E">
            <w:rPr>
              <w:rtl/>
            </w:rPr>
            <w:t>:</w:t>
          </w:r>
        </w:p>
      </w:sdtContent>
    </w:sdt>
    <w:p w:rsidR="005A6E89" w:rsidRPr="00794C1E" w:rsidRDefault="005A6E89" w:rsidP="005A6E89">
      <w:pPr>
        <w:pStyle w:val="KeepWithNext"/>
        <w:rPr>
          <w:rtl/>
          <w:lang w:eastAsia="he-IL"/>
        </w:rPr>
      </w:pPr>
    </w:p>
    <w:p w:rsidR="00254263" w:rsidRDefault="00254263" w:rsidP="005A6E89">
      <w:pPr>
        <w:rPr>
          <w:rtl/>
          <w:lang w:eastAsia="he-IL"/>
        </w:rPr>
      </w:pPr>
      <w:r>
        <w:rPr>
          <w:rFonts w:hint="cs"/>
          <w:rtl/>
          <w:lang w:eastAsia="he-IL"/>
        </w:rPr>
        <w:t xml:space="preserve">איך את </w:t>
      </w:r>
      <w:bookmarkStart w:id="2373" w:name="_ETM_Q1_5036071"/>
      <w:bookmarkEnd w:id="2373"/>
      <w:r>
        <w:rPr>
          <w:rFonts w:hint="cs"/>
          <w:rtl/>
          <w:lang w:eastAsia="he-IL"/>
        </w:rPr>
        <w:t>יודעת מה - - -</w:t>
      </w:r>
      <w:bookmarkStart w:id="2374" w:name="_ETM_Q1_5036209"/>
      <w:bookmarkEnd w:id="2374"/>
    </w:p>
    <w:p w:rsidR="00254263" w:rsidRDefault="00254263" w:rsidP="005A6E89">
      <w:pPr>
        <w:rPr>
          <w:rtl/>
          <w:lang w:eastAsia="he-IL"/>
        </w:rPr>
      </w:pPr>
    </w:p>
    <w:bookmarkStart w:id="2375" w:name="_ETM_Q1_5037281" w:displacedByCustomXml="next"/>
    <w:bookmarkEnd w:id="2375" w:displacedByCustomXml="next"/>
    <w:bookmarkStart w:id="2376" w:name="_ETM_Q1_5036672" w:displacedByCustomXml="next"/>
    <w:bookmarkEnd w:id="2376" w:displacedByCustomXml="next"/>
    <w:bookmarkStart w:id="2377" w:name="_ETM_Q1_5036620" w:displacedByCustomXml="next"/>
    <w:bookmarkEnd w:id="2377" w:displacedByCustomXml="next"/>
    <w:bookmarkStart w:id="2378" w:name="_ETM_Q1_5036381" w:displacedByCustomXml="next"/>
    <w:bookmarkEnd w:id="2378" w:displacedByCustomXml="next"/>
    <w:sdt>
      <w:sdtPr>
        <w:rPr>
          <w:rFonts w:hint="cs"/>
          <w:rtl/>
        </w:rPr>
        <w:alias w:val="דובר"/>
        <w:tag w:val="&lt;ID&gt;-1&lt;/ID&gt;&lt;Name&gt;תומר רוזנר&lt;/Name&gt;&lt;Data&gt;תומר רוזנר&lt;/Data&gt;&lt;Shortcut&gt;תורו&lt;/Shortcut&gt;&lt;MemberID&gt;&lt;/MemberID&gt;"/>
        <w:id w:val="1334415127"/>
        <w:placeholder>
          <w:docPart w:val="DefaultPlaceholder_-1854013440"/>
        </w:placeholder>
        <w15:color w:val="993366"/>
      </w:sdtPr>
      <w:sdtEndPr/>
      <w:sdtContent>
        <w:p w:rsidR="00254263" w:rsidRDefault="00254263" w:rsidP="00254263">
          <w:pPr>
            <w:pStyle w:val="a5"/>
            <w:keepNext/>
            <w:rPr>
              <w:rtl/>
            </w:rPr>
          </w:pPr>
          <w:r w:rsidRPr="00254263">
            <w:rPr>
              <w:rStyle w:val="aff"/>
              <w:color w:val="000000"/>
              <w:rtl/>
            </w:rPr>
            <w:t>תומר רוזנר</w:t>
          </w:r>
          <w:r w:rsidRPr="00254263">
            <w:rPr>
              <w:color w:val="000000"/>
              <w:rtl/>
            </w:rPr>
            <w:t>:</w:t>
          </w:r>
        </w:p>
      </w:sdtContent>
    </w:sdt>
    <w:p w:rsidR="00254263" w:rsidRDefault="00254263" w:rsidP="00254263">
      <w:pPr>
        <w:pStyle w:val="KeepWithNext"/>
        <w:rPr>
          <w:rtl/>
          <w:lang w:eastAsia="he-IL"/>
        </w:rPr>
      </w:pPr>
    </w:p>
    <w:p w:rsidR="00254263" w:rsidRPr="00254263" w:rsidRDefault="00254263" w:rsidP="00254263">
      <w:pPr>
        <w:rPr>
          <w:rtl/>
          <w:lang w:eastAsia="he-IL"/>
        </w:rPr>
      </w:pPr>
      <w:bookmarkStart w:id="2379" w:name="_ETM_Q1_5039019"/>
      <w:bookmarkEnd w:id="2379"/>
      <w:r>
        <w:rPr>
          <w:rFonts w:hint="cs"/>
          <w:rtl/>
          <w:lang w:eastAsia="he-IL"/>
        </w:rPr>
        <w:t>נו, מה השאלה?</w:t>
      </w:r>
    </w:p>
    <w:p w:rsidR="00254263" w:rsidRDefault="00254263" w:rsidP="005A6E89">
      <w:pPr>
        <w:rPr>
          <w:rtl/>
          <w:lang w:eastAsia="he-IL"/>
        </w:rPr>
      </w:pPr>
      <w:bookmarkStart w:id="2380" w:name="_ETM_Q1_5038639"/>
      <w:bookmarkStart w:id="2381" w:name="_ETM_Q1_5038731"/>
      <w:bookmarkEnd w:id="2380"/>
      <w:bookmarkEnd w:id="2381"/>
    </w:p>
    <w:bookmarkStart w:id="2382" w:name="_ETM_Q1_5039612" w:displacedByCustomXml="next"/>
    <w:bookmarkEnd w:id="2382" w:displacedByCustomXml="next"/>
    <w:bookmarkStart w:id="2383" w:name="_ETM_Q1_5039535" w:displacedByCustomXml="next"/>
    <w:bookmarkEnd w:id="2383" w:displacedByCustomXml="next"/>
    <w:sdt>
      <w:sdtPr>
        <w:rPr>
          <w:rtl/>
        </w:rPr>
        <w:alias w:val="דובר_המשך"/>
        <w:tag w:val="&lt;ID&gt;0&lt;/ID&gt;&lt;Name&gt;טל ימיני&lt;/Name&gt;&lt;Data&gt;טל ימיני&lt;/Data&gt;&lt;Shortcut&gt;טלימ&lt;/Shortcut&gt;"/>
        <w:id w:val="-496420312"/>
        <w:placeholder>
          <w:docPart w:val="DefaultPlaceholder_-1854013440"/>
        </w:placeholder>
        <w15:color w:val="993366"/>
      </w:sdtPr>
      <w:sdtEndPr/>
      <w:sdtContent>
        <w:p w:rsidR="00254263" w:rsidRDefault="00254263" w:rsidP="00254263">
          <w:pPr>
            <w:pStyle w:val="-"/>
            <w:keepNext/>
            <w:rPr>
              <w:rtl/>
            </w:rPr>
          </w:pPr>
          <w:r w:rsidRPr="00254263">
            <w:rPr>
              <w:rStyle w:val="aff"/>
              <w:color w:val="000000"/>
              <w:rtl/>
            </w:rPr>
            <w:t>טל ימיני</w:t>
          </w:r>
          <w:r w:rsidRPr="00254263">
            <w:rPr>
              <w:color w:val="000000"/>
              <w:rtl/>
            </w:rPr>
            <w:t>:</w:t>
          </w:r>
        </w:p>
      </w:sdtContent>
    </w:sdt>
    <w:p w:rsidR="00254263" w:rsidRDefault="00254263" w:rsidP="00254263">
      <w:pPr>
        <w:pStyle w:val="KeepWithNext"/>
        <w:rPr>
          <w:rtl/>
          <w:lang w:eastAsia="he-IL"/>
        </w:rPr>
      </w:pPr>
    </w:p>
    <w:p w:rsidR="005A6E89" w:rsidRPr="00794C1E" w:rsidRDefault="00254263" w:rsidP="00254263">
      <w:pPr>
        <w:rPr>
          <w:rtl/>
          <w:lang w:eastAsia="he-IL"/>
        </w:rPr>
      </w:pPr>
      <w:bookmarkStart w:id="2384" w:name="_ETM_Q1_5042461"/>
      <w:bookmarkEnd w:id="2384"/>
      <w:r>
        <w:rPr>
          <w:rFonts w:hint="cs"/>
          <w:rtl/>
          <w:lang w:eastAsia="he-IL"/>
        </w:rPr>
        <w:t xml:space="preserve">ואחרי זה </w:t>
      </w:r>
      <w:bookmarkStart w:id="2385" w:name="_ETM_Q1_5038980"/>
      <w:bookmarkStart w:id="2386" w:name="_ETM_Q1_5039070"/>
      <w:bookmarkEnd w:id="2385"/>
      <w:bookmarkEnd w:id="2386"/>
      <w:r w:rsidR="005A6E89" w:rsidRPr="00794C1E">
        <w:rPr>
          <w:rFonts w:hint="cs"/>
          <w:rtl/>
          <w:lang w:eastAsia="he-IL"/>
        </w:rPr>
        <w:t>ברור שחייב לתקן את הליקוי</w:t>
      </w:r>
      <w:r>
        <w:rPr>
          <w:rFonts w:hint="cs"/>
          <w:rtl/>
          <w:lang w:eastAsia="he-IL"/>
        </w:rPr>
        <w:t>.</w:t>
      </w:r>
      <w:bookmarkStart w:id="2387" w:name="_ETM_Q1_5042324"/>
      <w:bookmarkEnd w:id="2387"/>
      <w:r>
        <w:rPr>
          <w:rFonts w:hint="cs"/>
          <w:rtl/>
          <w:lang w:eastAsia="he-IL"/>
        </w:rPr>
        <w:t xml:space="preserve"> מה, אני אגיש נגדו עוד </w:t>
      </w:r>
      <w:r w:rsidR="005A6E89" w:rsidRPr="00794C1E">
        <w:rPr>
          <w:rFonts w:hint="cs"/>
          <w:rtl/>
          <w:lang w:eastAsia="he-IL"/>
        </w:rPr>
        <w:t>כתב אישום</w:t>
      </w:r>
      <w:r>
        <w:rPr>
          <w:rFonts w:hint="cs"/>
          <w:rtl/>
          <w:lang w:eastAsia="he-IL"/>
        </w:rPr>
        <w:t xml:space="preserve"> אחרי זה?</w:t>
      </w:r>
    </w:p>
    <w:p w:rsidR="005A6E89" w:rsidRPr="00794C1E" w:rsidRDefault="005A6E89" w:rsidP="005A6E89">
      <w:pPr>
        <w:rPr>
          <w:rtl/>
          <w:lang w:eastAsia="he-IL"/>
        </w:rPr>
      </w:pPr>
    </w:p>
    <w:sdt>
      <w:sdtPr>
        <w:rPr>
          <w:rtl/>
        </w:rPr>
        <w:alias w:val="יור"/>
        <w:tag w:val="&lt;ID&gt;5296&lt;/ID&gt;&lt;Name&gt;יואב קיש - יו&quot;רַ&lt;/Name&gt;&lt;Data&gt;יואב קיש&lt;/Data&gt;&lt;Shortcut&gt;יוקי&lt;/Shortcut&gt;"/>
        <w:id w:val="1575239676"/>
        <w:placeholder>
          <w:docPart w:val="DefaultPlaceholder_-1854013440"/>
        </w:placeholder>
        <w15:color w:val="993366"/>
      </w:sdtPr>
      <w:sdtEndPr/>
      <w:sdtContent>
        <w:p w:rsidR="005A6E89" w:rsidRPr="00794C1E" w:rsidRDefault="005A6E89" w:rsidP="005A6E89">
          <w:pPr>
            <w:pStyle w:val="af8"/>
            <w:keepNext/>
            <w:rPr>
              <w:rtl/>
            </w:rPr>
          </w:pPr>
          <w:r w:rsidRPr="00794C1E">
            <w:rPr>
              <w:rStyle w:val="aff"/>
              <w:color w:val="auto"/>
              <w:rtl/>
            </w:rPr>
            <w:t>היו"ר יואב קיש</w:t>
          </w:r>
          <w:r w:rsidRPr="00794C1E">
            <w:rPr>
              <w:rtl/>
            </w:rPr>
            <w:t>:</w:t>
          </w:r>
        </w:p>
      </w:sdtContent>
    </w:sdt>
    <w:p w:rsidR="005A6E89" w:rsidRPr="00794C1E" w:rsidRDefault="005A6E89" w:rsidP="005A6E89">
      <w:pPr>
        <w:pStyle w:val="KeepWithNext"/>
        <w:rPr>
          <w:rtl/>
          <w:lang w:eastAsia="he-IL"/>
        </w:rPr>
      </w:pPr>
    </w:p>
    <w:p w:rsidR="005A6E89" w:rsidRDefault="00254263" w:rsidP="00254263">
      <w:pPr>
        <w:rPr>
          <w:rtl/>
          <w:lang w:eastAsia="he-IL"/>
        </w:rPr>
      </w:pPr>
      <w:r>
        <w:rPr>
          <w:rFonts w:hint="cs"/>
          <w:rtl/>
          <w:lang w:eastAsia="he-IL"/>
        </w:rPr>
        <w:t xml:space="preserve">תראה, ופה </w:t>
      </w:r>
      <w:bookmarkStart w:id="2388" w:name="_ETM_Q1_5047586"/>
      <w:bookmarkEnd w:id="2388"/>
      <w:r>
        <w:rPr>
          <w:rFonts w:hint="cs"/>
          <w:rtl/>
          <w:lang w:eastAsia="he-IL"/>
        </w:rPr>
        <w:t xml:space="preserve">אני טיפה מתחבר, אתה הרי לא </w:t>
      </w:r>
      <w:r w:rsidR="005A6E89" w:rsidRPr="00794C1E">
        <w:rPr>
          <w:rFonts w:hint="cs"/>
          <w:rtl/>
          <w:lang w:eastAsia="he-IL"/>
        </w:rPr>
        <w:t>על הפעם הראשונה</w:t>
      </w:r>
      <w:r>
        <w:rPr>
          <w:rFonts w:hint="cs"/>
          <w:rtl/>
          <w:lang w:eastAsia="he-IL"/>
        </w:rPr>
        <w:t xml:space="preserve"> שהוא לא שם </w:t>
      </w:r>
      <w:bookmarkStart w:id="2389" w:name="_ETM_Q1_5047906"/>
      <w:bookmarkEnd w:id="2389"/>
      <w:r>
        <w:rPr>
          <w:rFonts w:hint="cs"/>
          <w:rtl/>
          <w:lang w:eastAsia="he-IL"/>
        </w:rPr>
        <w:t>מאבטח תגיש לו כתב אישום, נכון?</w:t>
      </w:r>
    </w:p>
    <w:p w:rsidR="00254263" w:rsidRDefault="00254263" w:rsidP="00254263">
      <w:pPr>
        <w:rPr>
          <w:rtl/>
          <w:lang w:eastAsia="he-IL"/>
        </w:rPr>
      </w:pPr>
      <w:bookmarkStart w:id="2390" w:name="_ETM_Q1_5056803"/>
      <w:bookmarkEnd w:id="2390"/>
    </w:p>
    <w:bookmarkStart w:id="2391" w:name="_ETM_Q1_5050354" w:displacedByCustomXml="next"/>
    <w:bookmarkEnd w:id="2391" w:displacedByCustomXml="next"/>
    <w:bookmarkStart w:id="2392" w:name="_ETM_Q1_5057286" w:displacedByCustomXml="next"/>
    <w:bookmarkEnd w:id="2392" w:displacedByCustomXml="next"/>
    <w:bookmarkStart w:id="2393" w:name="_ETM_Q1_5057234" w:displacedByCustomXml="next"/>
    <w:bookmarkEnd w:id="2393" w:displacedByCustomXml="next"/>
    <w:bookmarkStart w:id="2394" w:name="_ETM_Q1_5056992" w:displacedByCustomXml="next"/>
    <w:bookmarkEnd w:id="2394" w:displacedByCustomXml="next"/>
    <w:sdt>
      <w:sdtPr>
        <w:rPr>
          <w:rFonts w:hint="cs"/>
          <w:rtl/>
        </w:rPr>
        <w:alias w:val="דובר"/>
        <w:tag w:val="&lt;ID&gt;0&lt;/ID&gt;&lt;Name&gt;טל ימיני&lt;/Name&gt;&lt;Data&gt;טל ימיני&lt;/Data&gt;&lt;Shortcut&gt;טלימ&lt;/Shortcut&gt;&lt;MemberID&gt;&lt;/MemberID&gt;"/>
        <w:id w:val="-1547989510"/>
        <w:placeholder>
          <w:docPart w:val="DefaultPlaceholder_-1854013440"/>
        </w:placeholder>
        <w15:color w:val="993366"/>
      </w:sdtPr>
      <w:sdtEndPr/>
      <w:sdtContent>
        <w:p w:rsidR="00254263" w:rsidRDefault="00254263" w:rsidP="00254263">
          <w:pPr>
            <w:pStyle w:val="a5"/>
            <w:keepNext/>
            <w:rPr>
              <w:rtl/>
            </w:rPr>
          </w:pPr>
          <w:r w:rsidRPr="00254263">
            <w:rPr>
              <w:rStyle w:val="aff"/>
              <w:color w:val="000000"/>
              <w:rtl/>
            </w:rPr>
            <w:t>טל ימיני</w:t>
          </w:r>
          <w:r w:rsidRPr="00254263">
            <w:rPr>
              <w:color w:val="000000"/>
              <w:rtl/>
            </w:rPr>
            <w:t>:</w:t>
          </w:r>
        </w:p>
      </w:sdtContent>
    </w:sdt>
    <w:p w:rsidR="00254263" w:rsidRDefault="00254263" w:rsidP="00254263">
      <w:pPr>
        <w:pStyle w:val="KeepWithNext"/>
        <w:rPr>
          <w:rtl/>
          <w:lang w:eastAsia="he-IL"/>
        </w:rPr>
      </w:pPr>
    </w:p>
    <w:p w:rsidR="00254263" w:rsidRDefault="00254263" w:rsidP="00254263">
      <w:pPr>
        <w:rPr>
          <w:rtl/>
          <w:lang w:eastAsia="he-IL"/>
        </w:rPr>
      </w:pPr>
      <w:bookmarkStart w:id="2395" w:name="_ETM_Q1_5052085"/>
      <w:bookmarkEnd w:id="2395"/>
      <w:r>
        <w:rPr>
          <w:rFonts w:hint="cs"/>
          <w:rtl/>
          <w:lang w:eastAsia="he-IL"/>
        </w:rPr>
        <w:t>רוב הסיכויים שלא.</w:t>
      </w:r>
    </w:p>
    <w:p w:rsidR="00254263" w:rsidRDefault="00254263" w:rsidP="00254263">
      <w:pPr>
        <w:rPr>
          <w:rtl/>
          <w:lang w:eastAsia="he-IL"/>
        </w:rPr>
      </w:pPr>
      <w:bookmarkStart w:id="2396" w:name="_ETM_Q1_5056755"/>
      <w:bookmarkEnd w:id="2396"/>
    </w:p>
    <w:bookmarkStart w:id="2397" w:name="_ETM_Q1_5057247" w:displacedByCustomXml="next"/>
    <w:bookmarkEnd w:id="2397" w:displacedByCustomXml="next"/>
    <w:bookmarkStart w:id="2398" w:name="_ETM_Q1_5057190" w:displacedByCustomXml="next"/>
    <w:bookmarkEnd w:id="2398" w:displacedByCustomXml="next"/>
    <w:bookmarkStart w:id="2399" w:name="_ETM_Q1_5056886" w:displacedByCustomXml="next"/>
    <w:bookmarkEnd w:id="2399" w:displacedByCustomXml="next"/>
    <w:sdt>
      <w:sdtPr>
        <w:rPr>
          <w:rtl/>
        </w:rPr>
        <w:alias w:val="יור"/>
        <w:tag w:val="&lt;ID&gt;5296&lt;/ID&gt;&lt;Name&gt;יואב קיש - יו&quot;רַ&lt;/Name&gt;&lt;Data&gt;יואב קיש&lt;/Data&gt;&lt;Shortcut&gt;יוקי&lt;/Shortcut&gt;"/>
        <w:id w:val="444583218"/>
        <w:placeholder>
          <w:docPart w:val="DefaultPlaceholder_-1854013440"/>
        </w:placeholder>
        <w15:color w:val="993366"/>
      </w:sdtPr>
      <w:sdtEndPr/>
      <w:sdtContent>
        <w:p w:rsidR="00254263" w:rsidRDefault="00417401" w:rsidP="00417401">
          <w:pPr>
            <w:pStyle w:val="af8"/>
            <w:keepNext/>
            <w:rPr>
              <w:rtl/>
            </w:rPr>
          </w:pPr>
          <w:r w:rsidRPr="00417401">
            <w:rPr>
              <w:rStyle w:val="aff"/>
              <w:color w:val="000000"/>
              <w:rtl/>
            </w:rPr>
            <w:t>היו"ר יואב קיש</w:t>
          </w:r>
          <w:r w:rsidRPr="00417401">
            <w:rPr>
              <w:color w:val="000000"/>
              <w:rtl/>
            </w:rPr>
            <w:t>:</w:t>
          </w:r>
        </w:p>
      </w:sdtContent>
    </w:sdt>
    <w:p w:rsidR="00417401" w:rsidRDefault="00417401" w:rsidP="00417401">
      <w:pPr>
        <w:pStyle w:val="KeepWithNext"/>
        <w:rPr>
          <w:rtl/>
          <w:lang w:eastAsia="he-IL"/>
        </w:rPr>
      </w:pPr>
    </w:p>
    <w:p w:rsidR="005A6E89" w:rsidRPr="00794C1E" w:rsidRDefault="00417401" w:rsidP="00417401">
      <w:pPr>
        <w:rPr>
          <w:rtl/>
          <w:lang w:eastAsia="he-IL"/>
        </w:rPr>
      </w:pPr>
      <w:bookmarkStart w:id="2400" w:name="_ETM_Q1_5055224"/>
      <w:bookmarkEnd w:id="2400"/>
      <w:r>
        <w:rPr>
          <w:rFonts w:hint="cs"/>
          <w:rtl/>
          <w:lang w:eastAsia="he-IL"/>
        </w:rPr>
        <w:t xml:space="preserve">אני לא חושב. </w:t>
      </w:r>
      <w:bookmarkStart w:id="2401" w:name="_ETM_Q1_5057765"/>
      <w:bookmarkStart w:id="2402" w:name="_ETM_Q1_5053764"/>
      <w:bookmarkEnd w:id="2401"/>
      <w:bookmarkEnd w:id="2402"/>
      <w:r w:rsidR="005A6E89" w:rsidRPr="00794C1E">
        <w:rPr>
          <w:rFonts w:hint="cs"/>
          <w:rtl/>
          <w:lang w:eastAsia="he-IL"/>
        </w:rPr>
        <w:t>אם זה</w:t>
      </w:r>
      <w:r>
        <w:rPr>
          <w:rFonts w:hint="cs"/>
          <w:rtl/>
          <w:lang w:eastAsia="he-IL"/>
        </w:rPr>
        <w:t>,</w:t>
      </w:r>
      <w:r w:rsidR="005A6E89" w:rsidRPr="00794C1E">
        <w:rPr>
          <w:rFonts w:hint="cs"/>
          <w:rtl/>
          <w:lang w:eastAsia="he-IL"/>
        </w:rPr>
        <w:t xml:space="preserve"> אתה לא מבין</w:t>
      </w:r>
      <w:r>
        <w:rPr>
          <w:rFonts w:hint="cs"/>
          <w:rtl/>
          <w:lang w:eastAsia="he-IL"/>
        </w:rPr>
        <w:t xml:space="preserve"> את מהות הרפורמה.</w:t>
      </w:r>
    </w:p>
    <w:p w:rsidR="005A6E89" w:rsidRPr="00794C1E" w:rsidRDefault="005A6E89" w:rsidP="005A6E89">
      <w:pPr>
        <w:rPr>
          <w:rtl/>
          <w:lang w:eastAsia="he-IL"/>
        </w:rPr>
      </w:pPr>
    </w:p>
    <w:sdt>
      <w:sdtPr>
        <w:rPr>
          <w:rtl/>
        </w:rPr>
        <w:alias w:val="דובר_המשך"/>
        <w:tag w:val="&lt;ID&gt;0&lt;/ID&gt;&lt;Name&gt;טל ימיני&lt;/Name&gt;&lt;Data&gt;טל ימיני&lt;/Data&gt;&lt;Shortcut&gt;טלימ&lt;/Shortcut&gt;"/>
        <w:id w:val="608010744"/>
        <w:placeholder>
          <w:docPart w:val="DefaultPlaceholder_-1854013440"/>
        </w:placeholder>
        <w15:color w:val="993366"/>
      </w:sdtPr>
      <w:sdtEndPr/>
      <w:sdtContent>
        <w:p w:rsidR="005A6E89" w:rsidRPr="00794C1E" w:rsidRDefault="005A6E89" w:rsidP="005A6E89">
          <w:pPr>
            <w:pStyle w:val="-"/>
            <w:keepNext/>
            <w:rPr>
              <w:rtl/>
            </w:rPr>
          </w:pPr>
          <w:r w:rsidRPr="00794C1E">
            <w:rPr>
              <w:rStyle w:val="aff"/>
              <w:color w:val="auto"/>
              <w:rtl/>
            </w:rPr>
            <w:t>טל ימיני</w:t>
          </w:r>
          <w:r w:rsidRPr="00794C1E">
            <w:rPr>
              <w:rtl/>
            </w:rPr>
            <w:t>:</w:t>
          </w:r>
        </w:p>
      </w:sdtContent>
    </w:sdt>
    <w:p w:rsidR="005A6E89" w:rsidRPr="00794C1E" w:rsidRDefault="005A6E89" w:rsidP="005A6E89">
      <w:pPr>
        <w:pStyle w:val="KeepWithNext"/>
        <w:rPr>
          <w:rtl/>
          <w:lang w:eastAsia="he-IL"/>
        </w:rPr>
      </w:pPr>
    </w:p>
    <w:p w:rsidR="005A6E89" w:rsidRPr="00794C1E" w:rsidRDefault="005A6E89" w:rsidP="005A6E89">
      <w:pPr>
        <w:rPr>
          <w:rtl/>
          <w:lang w:eastAsia="he-IL"/>
        </w:rPr>
      </w:pPr>
      <w:r w:rsidRPr="00794C1E">
        <w:rPr>
          <w:rFonts w:hint="cs"/>
          <w:rtl/>
          <w:lang w:eastAsia="he-IL"/>
        </w:rPr>
        <w:t>רוב הסיכויים שלא</w:t>
      </w:r>
      <w:r w:rsidR="00417401">
        <w:rPr>
          <w:rFonts w:hint="cs"/>
          <w:rtl/>
          <w:lang w:eastAsia="he-IL"/>
        </w:rPr>
        <w:t>. יש תנאים שהם יותר מחמירים, יותר ח</w:t>
      </w:r>
      <w:bookmarkStart w:id="2403" w:name="_ETM_Q1_5060527"/>
      <w:bookmarkEnd w:id="2403"/>
      <w:r w:rsidR="00417401">
        <w:rPr>
          <w:rFonts w:hint="cs"/>
          <w:rtl/>
          <w:lang w:eastAsia="he-IL"/>
        </w:rPr>
        <w:t>שובים לנו.</w:t>
      </w:r>
    </w:p>
    <w:p w:rsidR="005A6E89" w:rsidRPr="00794C1E" w:rsidRDefault="005A6E89" w:rsidP="005A6E89">
      <w:pPr>
        <w:rPr>
          <w:rtl/>
          <w:lang w:eastAsia="he-IL"/>
        </w:rPr>
      </w:pPr>
    </w:p>
    <w:sdt>
      <w:sdtPr>
        <w:rPr>
          <w:rtl/>
        </w:rPr>
        <w:alias w:val="יור"/>
        <w:tag w:val="&lt;ID&gt;5296&lt;/ID&gt;&lt;Name&gt;יואב קיש - יו&quot;רַ&lt;/Name&gt;&lt;Data&gt;יואב קיש&lt;/Data&gt;&lt;Shortcut&gt;יוקי&lt;/Shortcut&gt;"/>
        <w:id w:val="-1325047268"/>
        <w:placeholder>
          <w:docPart w:val="DefaultPlaceholder_-1854013440"/>
        </w:placeholder>
        <w15:color w:val="993366"/>
      </w:sdtPr>
      <w:sdtEndPr/>
      <w:sdtContent>
        <w:p w:rsidR="005A6E89" w:rsidRPr="00794C1E" w:rsidRDefault="005A6E89" w:rsidP="005A6E89">
          <w:pPr>
            <w:pStyle w:val="af8"/>
            <w:keepNext/>
            <w:rPr>
              <w:rtl/>
            </w:rPr>
          </w:pPr>
          <w:r w:rsidRPr="00794C1E">
            <w:rPr>
              <w:rStyle w:val="aff"/>
              <w:color w:val="auto"/>
              <w:rtl/>
            </w:rPr>
            <w:t>היו"ר יואב קיש</w:t>
          </w:r>
          <w:r w:rsidRPr="00794C1E">
            <w:rPr>
              <w:rtl/>
            </w:rPr>
            <w:t>:</w:t>
          </w:r>
        </w:p>
      </w:sdtContent>
    </w:sdt>
    <w:p w:rsidR="005A6E89" w:rsidRPr="00794C1E" w:rsidRDefault="005A6E89" w:rsidP="005A6E89">
      <w:pPr>
        <w:pStyle w:val="KeepWithNext"/>
        <w:rPr>
          <w:rtl/>
          <w:lang w:eastAsia="he-IL"/>
        </w:rPr>
      </w:pPr>
    </w:p>
    <w:p w:rsidR="005A6E89" w:rsidRDefault="00417401" w:rsidP="00417401">
      <w:pPr>
        <w:rPr>
          <w:rtl/>
          <w:lang w:eastAsia="he-IL"/>
        </w:rPr>
      </w:pPr>
      <w:r>
        <w:rPr>
          <w:rFonts w:hint="cs"/>
          <w:rtl/>
          <w:lang w:eastAsia="he-IL"/>
        </w:rPr>
        <w:t>בסדר, בוא נצא בהנחה שאנחנו מתעסקים ב</w:t>
      </w:r>
      <w:r w:rsidR="005A6E89" w:rsidRPr="00794C1E">
        <w:rPr>
          <w:rFonts w:hint="cs"/>
          <w:rtl/>
          <w:lang w:eastAsia="he-IL"/>
        </w:rPr>
        <w:t>עסקים נורמטיביים</w:t>
      </w:r>
      <w:r>
        <w:rPr>
          <w:rFonts w:hint="cs"/>
          <w:rtl/>
          <w:lang w:eastAsia="he-IL"/>
        </w:rPr>
        <w:t xml:space="preserve">, </w:t>
      </w:r>
      <w:bookmarkStart w:id="2404" w:name="_ETM_Q1_5069495"/>
      <w:bookmarkEnd w:id="2404"/>
      <w:r>
        <w:rPr>
          <w:rFonts w:hint="cs"/>
          <w:rtl/>
          <w:lang w:eastAsia="he-IL"/>
        </w:rPr>
        <w:t xml:space="preserve">לא באיזה משהו מודיעיני, פלילי ולא יודע </w:t>
      </w:r>
      <w:bookmarkStart w:id="2405" w:name="_ETM_Q1_5071018"/>
      <w:bookmarkEnd w:id="2405"/>
      <w:r>
        <w:rPr>
          <w:rFonts w:hint="cs"/>
          <w:rtl/>
          <w:lang w:eastAsia="he-IL"/>
        </w:rPr>
        <w:t xml:space="preserve">מה שקורה. </w:t>
      </w:r>
      <w:r w:rsidR="005A6E89" w:rsidRPr="00794C1E">
        <w:rPr>
          <w:rFonts w:hint="cs"/>
          <w:rtl/>
          <w:lang w:eastAsia="he-IL"/>
        </w:rPr>
        <w:t>אז אתה אומר לו</w:t>
      </w:r>
      <w:r>
        <w:rPr>
          <w:rFonts w:hint="cs"/>
          <w:rtl/>
          <w:lang w:eastAsia="he-IL"/>
        </w:rPr>
        <w:t xml:space="preserve">. באת לביקורת נוספת, ראית שלא קרה. </w:t>
      </w:r>
      <w:r w:rsidR="005A6E89" w:rsidRPr="00794C1E">
        <w:rPr>
          <w:rFonts w:hint="cs"/>
          <w:rtl/>
          <w:lang w:eastAsia="he-IL"/>
        </w:rPr>
        <w:t>נתת לו התראה</w:t>
      </w:r>
      <w:r>
        <w:rPr>
          <w:rFonts w:hint="cs"/>
          <w:rtl/>
          <w:lang w:eastAsia="he-IL"/>
        </w:rPr>
        <w:t xml:space="preserve">, </w:t>
      </w:r>
      <w:bookmarkStart w:id="2406" w:name="_ETM_Q1_5076074"/>
      <w:bookmarkEnd w:id="2406"/>
      <w:r>
        <w:rPr>
          <w:rFonts w:hint="cs"/>
          <w:rtl/>
          <w:lang w:eastAsia="he-IL"/>
        </w:rPr>
        <w:t xml:space="preserve">שאם הוא לא יהיה בביקורת הבאה, אתה </w:t>
      </w:r>
      <w:r w:rsidR="005A6E89" w:rsidRPr="00794C1E">
        <w:rPr>
          <w:rFonts w:hint="cs"/>
          <w:rtl/>
          <w:lang w:eastAsia="he-IL"/>
        </w:rPr>
        <w:t>מוציא לו הליך פלילי</w:t>
      </w:r>
      <w:r>
        <w:rPr>
          <w:rFonts w:hint="cs"/>
          <w:rtl/>
          <w:lang w:eastAsia="he-IL"/>
        </w:rPr>
        <w:t xml:space="preserve">, נניח, </w:t>
      </w:r>
      <w:bookmarkStart w:id="2407" w:name="_ETM_Q1_5081151"/>
      <w:bookmarkEnd w:id="2407"/>
      <w:r>
        <w:rPr>
          <w:rFonts w:hint="cs"/>
          <w:rtl/>
          <w:lang w:eastAsia="he-IL"/>
        </w:rPr>
        <w:t xml:space="preserve">לצורך העניין. ואז הייתה עוד ביקורת, עוד פעם הוא נכשל. </w:t>
      </w:r>
      <w:bookmarkStart w:id="2408" w:name="_ETM_Q1_5080195"/>
      <w:bookmarkEnd w:id="2408"/>
      <w:r>
        <w:rPr>
          <w:rFonts w:hint="cs"/>
          <w:rtl/>
          <w:lang w:eastAsia="he-IL"/>
        </w:rPr>
        <w:t xml:space="preserve">האיש </w:t>
      </w:r>
      <w:r w:rsidR="005A6E89" w:rsidRPr="00794C1E">
        <w:rPr>
          <w:rFonts w:hint="cs"/>
          <w:rtl/>
          <w:lang w:eastAsia="he-IL"/>
        </w:rPr>
        <w:t>באופן</w:t>
      </w:r>
      <w:r>
        <w:rPr>
          <w:rFonts w:hint="cs"/>
          <w:rtl/>
          <w:lang w:eastAsia="he-IL"/>
        </w:rPr>
        <w:t xml:space="preserve"> סיסטמתי לא עומד בתנאים, </w:t>
      </w:r>
      <w:r w:rsidR="005A6E89" w:rsidRPr="00794C1E">
        <w:rPr>
          <w:rFonts w:hint="cs"/>
          <w:rtl/>
          <w:lang w:eastAsia="he-IL"/>
        </w:rPr>
        <w:t>לא עומד בתצ</w:t>
      </w:r>
      <w:r>
        <w:rPr>
          <w:rFonts w:hint="cs"/>
          <w:rtl/>
          <w:lang w:eastAsia="he-IL"/>
        </w:rPr>
        <w:t>ה</w:t>
      </w:r>
      <w:r w:rsidR="005A6E89" w:rsidRPr="00794C1E">
        <w:rPr>
          <w:rFonts w:hint="cs"/>
          <w:rtl/>
          <w:lang w:eastAsia="he-IL"/>
        </w:rPr>
        <w:t>יר שלו</w:t>
      </w:r>
      <w:r>
        <w:rPr>
          <w:rFonts w:hint="cs"/>
          <w:rtl/>
          <w:lang w:eastAsia="he-IL"/>
        </w:rPr>
        <w:t xml:space="preserve">. עכשיו אתה </w:t>
      </w:r>
      <w:bookmarkStart w:id="2409" w:name="_ETM_Q1_5087497"/>
      <w:bookmarkEnd w:id="2409"/>
      <w:r>
        <w:rPr>
          <w:rFonts w:hint="cs"/>
          <w:rtl/>
          <w:lang w:eastAsia="he-IL"/>
        </w:rPr>
        <w:t xml:space="preserve">מגיש כתב אישום, ובזה נגמר העניין. הוא איבד את הצ'אנס </w:t>
      </w:r>
      <w:bookmarkStart w:id="2410" w:name="_ETM_Q1_5084402"/>
      <w:bookmarkEnd w:id="2410"/>
      <w:r>
        <w:rPr>
          <w:rFonts w:hint="cs"/>
          <w:rtl/>
          <w:lang w:eastAsia="he-IL"/>
        </w:rPr>
        <w:t xml:space="preserve">שלו. אם ירצה את הרישיון הבא, הוא יצטרך להוציא </w:t>
      </w:r>
      <w:bookmarkStart w:id="2411" w:name="_ETM_Q1_5090492"/>
      <w:bookmarkEnd w:id="2411"/>
      <w:r>
        <w:rPr>
          <w:rFonts w:hint="cs"/>
          <w:rtl/>
          <w:lang w:eastAsia="he-IL"/>
        </w:rPr>
        <w:t xml:space="preserve">רישיון, הוא </w:t>
      </w:r>
      <w:bookmarkStart w:id="2412" w:name="_ETM_Q1_5091010"/>
      <w:bookmarkEnd w:id="2412"/>
      <w:r>
        <w:rPr>
          <w:rFonts w:hint="cs"/>
          <w:rtl/>
          <w:lang w:eastAsia="he-IL"/>
        </w:rPr>
        <w:t xml:space="preserve">לא יוכל ללכת למודל של תצהיר, </w:t>
      </w:r>
      <w:r w:rsidR="005A6E89" w:rsidRPr="00794C1E">
        <w:rPr>
          <w:rFonts w:hint="cs"/>
          <w:rtl/>
          <w:lang w:eastAsia="he-IL"/>
        </w:rPr>
        <w:t>הוא יצטרך</w:t>
      </w:r>
      <w:r>
        <w:rPr>
          <w:rFonts w:hint="cs"/>
          <w:rtl/>
          <w:lang w:eastAsia="he-IL"/>
        </w:rPr>
        <w:t xml:space="preserve"> לעבוד בשיטת האישורים. ואז אתם תאשרו לו, אחרי שהוא </w:t>
      </w:r>
      <w:bookmarkStart w:id="2413" w:name="_ETM_Q1_5093202"/>
      <w:bookmarkEnd w:id="2413"/>
      <w:r>
        <w:rPr>
          <w:rFonts w:hint="cs"/>
          <w:rtl/>
          <w:lang w:eastAsia="he-IL"/>
        </w:rPr>
        <w:t>- - -</w:t>
      </w:r>
      <w:bookmarkStart w:id="2414" w:name="_ETM_Q1_5096619"/>
      <w:bookmarkEnd w:id="2414"/>
    </w:p>
    <w:p w:rsidR="00417401" w:rsidRPr="00794C1E" w:rsidRDefault="00417401" w:rsidP="00417401">
      <w:pPr>
        <w:rPr>
          <w:rtl/>
          <w:lang w:eastAsia="he-IL"/>
        </w:rPr>
      </w:pPr>
      <w:bookmarkStart w:id="2415" w:name="_ETM_Q1_5097112"/>
      <w:bookmarkEnd w:id="2415"/>
    </w:p>
    <w:sdt>
      <w:sdtPr>
        <w:rPr>
          <w:rtl/>
        </w:rPr>
        <w:alias w:val="דובר_המשך"/>
        <w:tag w:val="&lt;ID&gt;0&lt;/ID&gt;&lt;Name&gt;טל ימיני&lt;/Name&gt;&lt;Data&gt;טל ימיני&lt;/Data&gt;&lt;Shortcut&gt;טלימ&lt;/Shortcut&gt;"/>
        <w:id w:val="-2110189861"/>
        <w:placeholder>
          <w:docPart w:val="DefaultPlaceholder_-1854013440"/>
        </w:placeholder>
        <w15:color w:val="993366"/>
      </w:sdtPr>
      <w:sdtEndPr/>
      <w:sdtContent>
        <w:p w:rsidR="005A6E89" w:rsidRPr="00794C1E" w:rsidRDefault="005A6E89" w:rsidP="005A6E89">
          <w:pPr>
            <w:pStyle w:val="-"/>
            <w:keepNext/>
            <w:rPr>
              <w:rtl/>
            </w:rPr>
          </w:pPr>
          <w:r w:rsidRPr="00794C1E">
            <w:rPr>
              <w:rStyle w:val="aff"/>
              <w:color w:val="auto"/>
              <w:rtl/>
            </w:rPr>
            <w:t>טל ימיני</w:t>
          </w:r>
          <w:r w:rsidRPr="00794C1E">
            <w:rPr>
              <w:rtl/>
            </w:rPr>
            <w:t>:</w:t>
          </w:r>
        </w:p>
      </w:sdtContent>
    </w:sdt>
    <w:p w:rsidR="005A6E89" w:rsidRPr="00794C1E" w:rsidRDefault="005A6E89" w:rsidP="005A6E89">
      <w:pPr>
        <w:pStyle w:val="KeepWithNext"/>
        <w:rPr>
          <w:rtl/>
          <w:lang w:eastAsia="he-IL"/>
        </w:rPr>
      </w:pPr>
    </w:p>
    <w:p w:rsidR="005A6E89" w:rsidRPr="00794C1E" w:rsidRDefault="00417401" w:rsidP="00417401">
      <w:pPr>
        <w:rPr>
          <w:rtl/>
          <w:lang w:eastAsia="he-IL"/>
        </w:rPr>
      </w:pPr>
      <w:r>
        <w:rPr>
          <w:rFonts w:hint="cs"/>
          <w:rtl/>
          <w:lang w:eastAsia="he-IL"/>
        </w:rPr>
        <w:t xml:space="preserve">כן. אבל </w:t>
      </w:r>
      <w:r w:rsidR="005A6E89" w:rsidRPr="00794C1E">
        <w:rPr>
          <w:rFonts w:hint="cs"/>
          <w:rtl/>
          <w:lang w:eastAsia="he-IL"/>
        </w:rPr>
        <w:t xml:space="preserve">נניח </w:t>
      </w:r>
      <w:r>
        <w:rPr>
          <w:rFonts w:hint="cs"/>
          <w:rtl/>
          <w:lang w:eastAsia="he-IL"/>
        </w:rPr>
        <w:t>ש</w:t>
      </w:r>
      <w:r w:rsidR="005A6E89" w:rsidRPr="00794C1E">
        <w:rPr>
          <w:rFonts w:hint="cs"/>
          <w:rtl/>
          <w:lang w:eastAsia="he-IL"/>
        </w:rPr>
        <w:t>יש לו רישיון</w:t>
      </w:r>
      <w:r>
        <w:rPr>
          <w:rFonts w:hint="cs"/>
          <w:rtl/>
          <w:lang w:eastAsia="he-IL"/>
        </w:rPr>
        <w:t xml:space="preserve"> לעשר שנים, באתי אחרי שנתיים, </w:t>
      </w:r>
      <w:bookmarkStart w:id="2416" w:name="_ETM_Q1_5099078"/>
      <w:bookmarkEnd w:id="2416"/>
      <w:r>
        <w:rPr>
          <w:rFonts w:hint="cs"/>
          <w:rtl/>
          <w:lang w:eastAsia="he-IL"/>
        </w:rPr>
        <w:t xml:space="preserve">יש לו רישיון לעוד שמונה שנים, הגענו לכתב אישום, </w:t>
      </w:r>
      <w:r w:rsidR="005A6E89" w:rsidRPr="00794C1E">
        <w:rPr>
          <w:rFonts w:hint="cs"/>
          <w:rtl/>
          <w:lang w:eastAsia="he-IL"/>
        </w:rPr>
        <w:t>בית משפט נתן לו עונש</w:t>
      </w:r>
      <w:r>
        <w:rPr>
          <w:rFonts w:hint="cs"/>
          <w:rtl/>
          <w:lang w:eastAsia="he-IL"/>
        </w:rPr>
        <w:t xml:space="preserve">. </w:t>
      </w:r>
      <w:bookmarkStart w:id="2417" w:name="_ETM_Q1_5100237"/>
      <w:bookmarkEnd w:id="2417"/>
      <w:r>
        <w:rPr>
          <w:rFonts w:hint="cs"/>
          <w:rtl/>
          <w:lang w:eastAsia="he-IL"/>
        </w:rPr>
        <w:t>הוא הרי חייב לתקן את הליקוי. ליקוי של מאבטח אולי זה לא זה - - -</w:t>
      </w:r>
    </w:p>
    <w:p w:rsidR="005A6E89" w:rsidRPr="00794C1E" w:rsidRDefault="005A6E89" w:rsidP="005A6E89">
      <w:pPr>
        <w:rPr>
          <w:rtl/>
          <w:lang w:eastAsia="he-IL"/>
        </w:rPr>
      </w:pPr>
    </w:p>
    <w:sdt>
      <w:sdtPr>
        <w:rPr>
          <w:rtl/>
        </w:rPr>
        <w:alias w:val="יור"/>
        <w:tag w:val="&lt;ID&gt;5296&lt;/ID&gt;&lt;Name&gt;יואב קיש - יו&quot;רַ&lt;/Name&gt;&lt;Data&gt;יואב קיש&lt;/Data&gt;&lt;Shortcut&gt;יוקי&lt;/Shortcut&gt;"/>
        <w:id w:val="-365604377"/>
        <w:placeholder>
          <w:docPart w:val="DefaultPlaceholder_-1854013440"/>
        </w:placeholder>
        <w15:color w:val="993366"/>
      </w:sdtPr>
      <w:sdtEndPr/>
      <w:sdtContent>
        <w:p w:rsidR="005A6E89" w:rsidRPr="00794C1E" w:rsidRDefault="005A6E89" w:rsidP="005A6E89">
          <w:pPr>
            <w:pStyle w:val="af8"/>
            <w:keepNext/>
            <w:rPr>
              <w:rtl/>
            </w:rPr>
          </w:pPr>
          <w:r w:rsidRPr="00794C1E">
            <w:rPr>
              <w:rStyle w:val="aff"/>
              <w:color w:val="auto"/>
              <w:rtl/>
            </w:rPr>
            <w:t>היו"ר יואב קיש</w:t>
          </w:r>
          <w:r w:rsidRPr="00794C1E">
            <w:rPr>
              <w:rtl/>
            </w:rPr>
            <w:t>:</w:t>
          </w:r>
        </w:p>
      </w:sdtContent>
    </w:sdt>
    <w:p w:rsidR="005A6E89" w:rsidRPr="00794C1E" w:rsidRDefault="005A6E89" w:rsidP="005A6E89">
      <w:pPr>
        <w:pStyle w:val="KeepWithNext"/>
        <w:rPr>
          <w:rtl/>
          <w:lang w:eastAsia="he-IL"/>
        </w:rPr>
      </w:pPr>
    </w:p>
    <w:p w:rsidR="005A6E89" w:rsidRDefault="00417401" w:rsidP="005A6E89">
      <w:pPr>
        <w:rPr>
          <w:rtl/>
          <w:lang w:eastAsia="he-IL"/>
        </w:rPr>
      </w:pPr>
      <w:r>
        <w:rPr>
          <w:rFonts w:hint="cs"/>
          <w:rtl/>
          <w:lang w:eastAsia="he-IL"/>
        </w:rPr>
        <w:t xml:space="preserve">אל תדאג, בית המשפט יתייחס בענישה </w:t>
      </w:r>
      <w:bookmarkStart w:id="2418" w:name="_ETM_Q1_5108797"/>
      <w:bookmarkEnd w:id="2418"/>
      <w:r w:rsidR="005A6E89" w:rsidRPr="00794C1E">
        <w:rPr>
          <w:rFonts w:hint="cs"/>
          <w:rtl/>
          <w:lang w:eastAsia="he-IL"/>
        </w:rPr>
        <w:t>לרישיון שלו</w:t>
      </w:r>
      <w:r>
        <w:rPr>
          <w:rFonts w:hint="cs"/>
          <w:rtl/>
          <w:lang w:eastAsia="he-IL"/>
        </w:rPr>
        <w:t xml:space="preserve"> ולתנאים.</w:t>
      </w:r>
    </w:p>
    <w:p w:rsidR="00417401" w:rsidRDefault="00417401" w:rsidP="005A6E89">
      <w:pPr>
        <w:rPr>
          <w:rtl/>
          <w:lang w:eastAsia="he-IL"/>
        </w:rPr>
      </w:pPr>
      <w:bookmarkStart w:id="2419" w:name="_ETM_Q1_5109313"/>
      <w:bookmarkEnd w:id="2419"/>
    </w:p>
    <w:bookmarkStart w:id="2420" w:name="_ETM_Q1_5109758" w:displacedByCustomXml="next"/>
    <w:bookmarkEnd w:id="2420" w:displacedByCustomXml="next"/>
    <w:bookmarkStart w:id="2421" w:name="_ETM_Q1_5109705" w:displacedByCustomXml="next"/>
    <w:bookmarkEnd w:id="2421" w:displacedByCustomXml="next"/>
    <w:bookmarkStart w:id="2422" w:name="_ETM_Q1_5109469" w:displacedByCustomXml="next"/>
    <w:bookmarkEnd w:id="2422" w:displacedByCustomXml="next"/>
    <w:sdt>
      <w:sdtPr>
        <w:rPr>
          <w:rtl/>
        </w:rPr>
        <w:alias w:val="דובר_המשך"/>
        <w:tag w:val="&lt;ID&gt;0&lt;/ID&gt;&lt;Name&gt;טל ימיני&lt;/Name&gt;&lt;Data&gt;טל ימיני&lt;/Data&gt;&lt;Shortcut&gt;טלימ&lt;/Shortcut&gt;"/>
        <w:id w:val="2089814345"/>
        <w:placeholder>
          <w:docPart w:val="DefaultPlaceholder_-1854013440"/>
        </w:placeholder>
        <w15:color w:val="993366"/>
      </w:sdtPr>
      <w:sdtEndPr/>
      <w:sdtContent>
        <w:p w:rsidR="00417401" w:rsidRDefault="00417401" w:rsidP="00417401">
          <w:pPr>
            <w:pStyle w:val="-"/>
            <w:keepNext/>
            <w:rPr>
              <w:rtl/>
            </w:rPr>
          </w:pPr>
          <w:r w:rsidRPr="00417401">
            <w:rPr>
              <w:rStyle w:val="aff"/>
              <w:color w:val="000000"/>
              <w:rtl/>
            </w:rPr>
            <w:t>טל ימיני</w:t>
          </w:r>
          <w:r w:rsidRPr="00417401">
            <w:rPr>
              <w:color w:val="000000"/>
              <w:rtl/>
            </w:rPr>
            <w:t>:</w:t>
          </w:r>
        </w:p>
      </w:sdtContent>
    </w:sdt>
    <w:p w:rsidR="00417401" w:rsidRDefault="00417401" w:rsidP="00417401">
      <w:pPr>
        <w:pStyle w:val="KeepWithNext"/>
        <w:rPr>
          <w:rtl/>
          <w:lang w:eastAsia="he-IL"/>
        </w:rPr>
      </w:pPr>
    </w:p>
    <w:p w:rsidR="00417401" w:rsidRPr="00417401" w:rsidRDefault="00417401" w:rsidP="00417401">
      <w:pPr>
        <w:rPr>
          <w:rtl/>
          <w:lang w:eastAsia="he-IL"/>
        </w:rPr>
      </w:pPr>
      <w:bookmarkStart w:id="2423" w:name="_ETM_Q1_5111968"/>
      <w:bookmarkEnd w:id="2423"/>
      <w:r>
        <w:rPr>
          <w:rFonts w:hint="cs"/>
          <w:rtl/>
          <w:lang w:eastAsia="he-IL"/>
        </w:rPr>
        <w:t>אבל הוא צריך לדעת מה הוא צריך לתקן.</w:t>
      </w:r>
    </w:p>
    <w:p w:rsidR="005A6E89" w:rsidRPr="00794C1E" w:rsidRDefault="005A6E89" w:rsidP="005A6E89">
      <w:pPr>
        <w:rPr>
          <w:rtl/>
          <w:lang w:eastAsia="he-IL"/>
        </w:rPr>
      </w:pPr>
    </w:p>
    <w:sdt>
      <w:sdtPr>
        <w:rPr>
          <w:rFonts w:hint="cs"/>
          <w:rtl/>
        </w:rPr>
        <w:alias w:val="דובר"/>
        <w:tag w:val="&lt;ID&gt;0&lt;/ID&gt;&lt;Name&gt;לירון אדלר מינקה&lt;/Name&gt;&lt;Data&gt;לירון אדלר מינקה&lt;/Data&gt;&lt;Shortcut&gt;ליאד&lt;/Shortcut&gt;&lt;MemberID&gt;&lt;/MemberID&gt;"/>
        <w:id w:val="-2117123501"/>
        <w:placeholder>
          <w:docPart w:val="DefaultPlaceholder_-1854013440"/>
        </w:placeholder>
        <w15:color w:val="993366"/>
      </w:sdtPr>
      <w:sdtEndPr/>
      <w:sdtContent>
        <w:p w:rsidR="005A6E89" w:rsidRPr="00794C1E" w:rsidRDefault="005A6E89" w:rsidP="005A6E89">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5A6E89" w:rsidRPr="00794C1E" w:rsidRDefault="005A6E89" w:rsidP="005A6E89">
      <w:pPr>
        <w:pStyle w:val="KeepWithNext"/>
        <w:rPr>
          <w:rtl/>
          <w:lang w:eastAsia="he-IL"/>
        </w:rPr>
      </w:pPr>
    </w:p>
    <w:p w:rsidR="00507963" w:rsidRDefault="00417401" w:rsidP="00507963">
      <w:pPr>
        <w:rPr>
          <w:rtl/>
          <w:lang w:eastAsia="he-IL"/>
        </w:rPr>
      </w:pPr>
      <w:r>
        <w:rPr>
          <w:rFonts w:hint="cs"/>
          <w:rtl/>
          <w:lang w:eastAsia="he-IL"/>
        </w:rPr>
        <w:t xml:space="preserve">מה </w:t>
      </w:r>
      <w:bookmarkStart w:id="2424" w:name="_ETM_Q1_5119655"/>
      <w:bookmarkEnd w:id="2424"/>
      <w:r>
        <w:rPr>
          <w:rFonts w:hint="cs"/>
          <w:rtl/>
          <w:lang w:eastAsia="he-IL"/>
        </w:rPr>
        <w:t xml:space="preserve">שאמרנו, שהסעיף הזה על </w:t>
      </w:r>
      <w:r w:rsidR="00507963">
        <w:rPr>
          <w:rFonts w:hint="cs"/>
          <w:rtl/>
          <w:lang w:eastAsia="he-IL"/>
        </w:rPr>
        <w:t>ה</w:t>
      </w:r>
      <w:r>
        <w:rPr>
          <w:rFonts w:hint="cs"/>
          <w:rtl/>
          <w:lang w:eastAsia="he-IL"/>
        </w:rPr>
        <w:t xml:space="preserve">אכיפה </w:t>
      </w:r>
      <w:r w:rsidR="00507963">
        <w:rPr>
          <w:rFonts w:hint="cs"/>
          <w:rtl/>
          <w:lang w:eastAsia="he-IL"/>
        </w:rPr>
        <w:t>ה</w:t>
      </w:r>
      <w:r>
        <w:rPr>
          <w:rFonts w:hint="cs"/>
          <w:rtl/>
          <w:lang w:eastAsia="he-IL"/>
        </w:rPr>
        <w:t xml:space="preserve">כפולה </w:t>
      </w:r>
      <w:r w:rsidR="00507963">
        <w:rPr>
          <w:rFonts w:hint="cs"/>
          <w:rtl/>
          <w:lang w:eastAsia="he-IL"/>
        </w:rPr>
        <w:t>לא חל על הדרישה לתיקון ליקויים.</w:t>
      </w:r>
      <w:bookmarkStart w:id="2425" w:name="_ETM_Q1_5125090"/>
      <w:bookmarkEnd w:id="2425"/>
    </w:p>
    <w:p w:rsidR="00507963" w:rsidRDefault="00507963" w:rsidP="00507963">
      <w:pPr>
        <w:rPr>
          <w:rtl/>
          <w:lang w:eastAsia="he-IL"/>
        </w:rPr>
      </w:pPr>
      <w:bookmarkStart w:id="2426" w:name="_ETM_Q1_5125181"/>
      <w:bookmarkEnd w:id="2426"/>
    </w:p>
    <w:bookmarkStart w:id="2427" w:name="_ETM_Q1_5119868" w:displacedByCustomXml="next"/>
    <w:bookmarkEnd w:id="2427" w:displacedByCustomXml="next"/>
    <w:bookmarkStart w:id="2428" w:name="_ETM_Q1_5119717" w:displacedByCustomXml="next"/>
    <w:bookmarkEnd w:id="2428" w:displacedByCustomXml="next"/>
    <w:bookmarkStart w:id="2429" w:name="_ETM_Q1_5125487" w:displacedByCustomXml="next"/>
    <w:bookmarkEnd w:id="2429" w:displacedByCustomXml="next"/>
    <w:bookmarkStart w:id="2430" w:name="_ETM_Q1_5125450" w:displacedByCustomXml="next"/>
    <w:bookmarkEnd w:id="2430" w:displacedByCustomXml="next"/>
    <w:sdt>
      <w:sdtPr>
        <w:rPr>
          <w:rFonts w:hint="cs"/>
          <w:rtl/>
        </w:rPr>
        <w:alias w:val="דובר"/>
        <w:tag w:val="&lt;ID&gt;0&lt;/ID&gt;&lt;Name&gt;טל ימיני&lt;/Name&gt;&lt;Data&gt;טל ימיני&lt;/Data&gt;&lt;Shortcut&gt;טלימ&lt;/Shortcut&gt;&lt;MemberID&gt;&lt;/MemberID&gt;"/>
        <w:id w:val="1213768849"/>
        <w:placeholder>
          <w:docPart w:val="DefaultPlaceholder_-1854013440"/>
        </w:placeholder>
        <w15:color w:val="993366"/>
      </w:sdtPr>
      <w:sdtEndPr/>
      <w:sdtContent>
        <w:p w:rsidR="00507963" w:rsidRDefault="00507963" w:rsidP="00507963">
          <w:pPr>
            <w:pStyle w:val="a5"/>
            <w:keepNext/>
            <w:rPr>
              <w:rtl/>
            </w:rPr>
          </w:pPr>
          <w:r w:rsidRPr="00507963">
            <w:rPr>
              <w:rStyle w:val="aff"/>
              <w:color w:val="000000"/>
              <w:rtl/>
            </w:rPr>
            <w:t>טל ימיני:</w:t>
          </w:r>
        </w:p>
      </w:sdtContent>
    </w:sdt>
    <w:p w:rsidR="00507963" w:rsidRDefault="00507963" w:rsidP="00507963">
      <w:pPr>
        <w:pStyle w:val="KeepWithNext"/>
        <w:rPr>
          <w:rtl/>
          <w:lang w:eastAsia="he-IL"/>
        </w:rPr>
      </w:pPr>
    </w:p>
    <w:p w:rsidR="005A6E89" w:rsidRPr="00794C1E" w:rsidRDefault="00507963" w:rsidP="00507963">
      <w:pPr>
        <w:rPr>
          <w:rtl/>
          <w:lang w:eastAsia="he-IL"/>
        </w:rPr>
      </w:pPr>
      <w:r>
        <w:rPr>
          <w:rFonts w:hint="cs"/>
          <w:rtl/>
          <w:lang w:eastAsia="he-IL"/>
        </w:rPr>
        <w:t xml:space="preserve">הם העלו את זה. </w:t>
      </w:r>
      <w:bookmarkStart w:id="2431" w:name="_ETM_Q1_5119165"/>
      <w:bookmarkEnd w:id="2431"/>
    </w:p>
    <w:p w:rsidR="005A6E89" w:rsidRPr="00794C1E" w:rsidRDefault="005A6E89" w:rsidP="005A6E89">
      <w:pPr>
        <w:rPr>
          <w:rtl/>
          <w:lang w:eastAsia="he-IL"/>
        </w:rPr>
      </w:pPr>
    </w:p>
    <w:sdt>
      <w:sdtPr>
        <w:rPr>
          <w:rFonts w:hint="cs"/>
          <w:rtl/>
        </w:rPr>
        <w:alias w:val="דובר"/>
        <w:tag w:val="&lt;ID&gt;-1&lt;/ID&gt;&lt;Name&gt;תומר רוזנר&lt;/Name&gt;&lt;Data&gt;תומר רוזנר&lt;/Data&gt;&lt;Shortcut&gt;תורו&lt;/Shortcut&gt;&lt;MemberID&gt;&lt;/MemberID&gt;"/>
        <w:id w:val="1660338859"/>
        <w:placeholder>
          <w:docPart w:val="DefaultPlaceholder_-1854013440"/>
        </w:placeholder>
        <w15:color w:val="993366"/>
      </w:sdtPr>
      <w:sdtEndPr/>
      <w:sdtContent>
        <w:p w:rsidR="005A6E89" w:rsidRPr="00794C1E" w:rsidRDefault="005A6E89" w:rsidP="005A6E89">
          <w:pPr>
            <w:pStyle w:val="a5"/>
            <w:keepNext/>
            <w:rPr>
              <w:rtl/>
            </w:rPr>
          </w:pPr>
          <w:r w:rsidRPr="00794C1E">
            <w:rPr>
              <w:rStyle w:val="aff"/>
              <w:color w:val="auto"/>
              <w:rtl/>
            </w:rPr>
            <w:t>תומר רוזנר</w:t>
          </w:r>
          <w:r w:rsidRPr="00794C1E">
            <w:rPr>
              <w:rtl/>
            </w:rPr>
            <w:t>:</w:t>
          </w:r>
        </w:p>
      </w:sdtContent>
    </w:sdt>
    <w:p w:rsidR="005A6E89" w:rsidRPr="00794C1E" w:rsidRDefault="005A6E89" w:rsidP="005A6E89">
      <w:pPr>
        <w:pStyle w:val="KeepWithNext"/>
        <w:rPr>
          <w:rtl/>
          <w:lang w:eastAsia="he-IL"/>
        </w:rPr>
      </w:pPr>
    </w:p>
    <w:p w:rsidR="005A6E89" w:rsidRDefault="005F101D" w:rsidP="005F101D">
      <w:pPr>
        <w:rPr>
          <w:rtl/>
          <w:lang w:eastAsia="he-IL"/>
        </w:rPr>
      </w:pPr>
      <w:r>
        <w:rPr>
          <w:rFonts w:hint="cs"/>
          <w:rtl/>
          <w:lang w:eastAsia="he-IL"/>
        </w:rPr>
        <w:t xml:space="preserve">אני אסביר. </w:t>
      </w:r>
      <w:r w:rsidR="00507963">
        <w:rPr>
          <w:rFonts w:hint="cs"/>
          <w:rtl/>
          <w:lang w:eastAsia="he-IL"/>
        </w:rPr>
        <w:t>התשובה לשאלתך היא בש</w:t>
      </w:r>
      <w:r w:rsidR="005A6E89" w:rsidRPr="00794C1E">
        <w:rPr>
          <w:rFonts w:hint="cs"/>
          <w:rtl/>
          <w:lang w:eastAsia="he-IL"/>
        </w:rPr>
        <w:t>לושה מישורים</w:t>
      </w:r>
      <w:r>
        <w:rPr>
          <w:rFonts w:hint="cs"/>
          <w:rtl/>
          <w:lang w:eastAsia="he-IL"/>
        </w:rPr>
        <w:t xml:space="preserve">. במישור </w:t>
      </w:r>
      <w:bookmarkStart w:id="2432" w:name="_ETM_Q1_5132895"/>
      <w:bookmarkEnd w:id="2432"/>
      <w:r>
        <w:rPr>
          <w:rFonts w:hint="cs"/>
          <w:rtl/>
          <w:lang w:eastAsia="he-IL"/>
        </w:rPr>
        <w:t xml:space="preserve">הראשון ניתן יהיה </w:t>
      </w:r>
      <w:r w:rsidR="005A6E89" w:rsidRPr="00794C1E">
        <w:rPr>
          <w:rFonts w:hint="cs"/>
          <w:rtl/>
          <w:lang w:eastAsia="he-IL"/>
        </w:rPr>
        <w:t>לבקש מבית המשפט</w:t>
      </w:r>
      <w:r>
        <w:rPr>
          <w:rFonts w:hint="cs"/>
          <w:rtl/>
          <w:lang w:eastAsia="he-IL"/>
        </w:rPr>
        <w:t xml:space="preserve"> צו עשה כלפי הנידון, </w:t>
      </w:r>
      <w:r w:rsidR="005A6E89" w:rsidRPr="00794C1E">
        <w:rPr>
          <w:rFonts w:hint="cs"/>
          <w:rtl/>
          <w:lang w:eastAsia="he-IL"/>
        </w:rPr>
        <w:t>שזה קבוע בחוק</w:t>
      </w:r>
      <w:r>
        <w:rPr>
          <w:rFonts w:hint="cs"/>
          <w:rtl/>
          <w:lang w:eastAsia="he-IL"/>
        </w:rPr>
        <w:t xml:space="preserve">, שאתה </w:t>
      </w:r>
      <w:bookmarkStart w:id="2433" w:name="_ETM_Q1_5140019"/>
      <w:bookmarkEnd w:id="2433"/>
      <w:r>
        <w:rPr>
          <w:rFonts w:hint="cs"/>
          <w:rtl/>
          <w:lang w:eastAsia="he-IL"/>
        </w:rPr>
        <w:t xml:space="preserve">יכול לבקש מבית המשפט, להורות לו בדיוק מה </w:t>
      </w:r>
      <w:bookmarkStart w:id="2434" w:name="_ETM_Q1_5137896"/>
      <w:bookmarkEnd w:id="2434"/>
      <w:r>
        <w:rPr>
          <w:rFonts w:hint="cs"/>
          <w:rtl/>
          <w:lang w:eastAsia="he-IL"/>
        </w:rPr>
        <w:t xml:space="preserve">הוא צריך לעשות, ואם הוא לא עושה את זה </w:t>
      </w:r>
      <w:bookmarkStart w:id="2435" w:name="_ETM_Q1_5137736"/>
      <w:bookmarkEnd w:id="2435"/>
      <w:r>
        <w:rPr>
          <w:rFonts w:hint="cs"/>
          <w:rtl/>
          <w:lang w:eastAsia="he-IL"/>
        </w:rPr>
        <w:t xml:space="preserve">אז זה גם ביזיון בית משפט וגם הפרת צו וכו' </w:t>
      </w:r>
      <w:bookmarkStart w:id="2436" w:name="_ETM_Q1_5141723"/>
      <w:bookmarkEnd w:id="2436"/>
      <w:proofErr w:type="spellStart"/>
      <w:r>
        <w:rPr>
          <w:rFonts w:hint="cs"/>
          <w:rtl/>
          <w:lang w:eastAsia="he-IL"/>
        </w:rPr>
        <w:t>וכו</w:t>
      </w:r>
      <w:proofErr w:type="spellEnd"/>
      <w:r>
        <w:rPr>
          <w:rFonts w:hint="cs"/>
          <w:rtl/>
          <w:lang w:eastAsia="he-IL"/>
        </w:rPr>
        <w:t>'. אחד.</w:t>
      </w:r>
    </w:p>
    <w:p w:rsidR="005F101D" w:rsidRDefault="005F101D" w:rsidP="005F101D">
      <w:pPr>
        <w:rPr>
          <w:rtl/>
          <w:lang w:eastAsia="he-IL"/>
        </w:rPr>
      </w:pPr>
      <w:bookmarkStart w:id="2437" w:name="_ETM_Q1_5146547"/>
      <w:bookmarkEnd w:id="2437"/>
    </w:p>
    <w:p w:rsidR="00E07EF0" w:rsidRDefault="005F101D" w:rsidP="005F101D">
      <w:pPr>
        <w:rPr>
          <w:rtl/>
          <w:lang w:eastAsia="he-IL"/>
        </w:rPr>
      </w:pPr>
      <w:r>
        <w:rPr>
          <w:rFonts w:hint="cs"/>
          <w:rtl/>
          <w:lang w:eastAsia="he-IL"/>
        </w:rPr>
        <w:t>ש</w:t>
      </w:r>
      <w:bookmarkStart w:id="2438" w:name="_ETM_Q1_5146895"/>
      <w:bookmarkStart w:id="2439" w:name="_ETM_Q1_5147134"/>
      <w:bookmarkStart w:id="2440" w:name="_ETM_Q1_5147241"/>
      <w:bookmarkEnd w:id="2438"/>
      <w:bookmarkEnd w:id="2439"/>
      <w:bookmarkEnd w:id="2440"/>
      <w:r>
        <w:rPr>
          <w:rFonts w:hint="cs"/>
          <w:rtl/>
          <w:lang w:eastAsia="he-IL"/>
        </w:rPr>
        <w:t xml:space="preserve">תיים, הרי זה שלא היה לו מאבטח </w:t>
      </w:r>
      <w:bookmarkStart w:id="2441" w:name="_ETM_Q1_5148541"/>
      <w:bookmarkEnd w:id="2441"/>
      <w:r>
        <w:rPr>
          <w:rFonts w:hint="cs"/>
          <w:rtl/>
          <w:lang w:eastAsia="he-IL"/>
        </w:rPr>
        <w:t xml:space="preserve">בתאריך מסוים זאת עבירה. ואם עכשיו אחרי שהוא הורשע </w:t>
      </w:r>
      <w:bookmarkStart w:id="2442" w:name="_ETM_Q1_5155234"/>
      <w:bookmarkEnd w:id="2442"/>
      <w:r>
        <w:rPr>
          <w:rFonts w:hint="cs"/>
          <w:rtl/>
          <w:lang w:eastAsia="he-IL"/>
        </w:rPr>
        <w:t xml:space="preserve">עוד פעם אין לו, אז זו </w:t>
      </w:r>
      <w:r w:rsidR="00E07EF0" w:rsidRPr="00794C1E">
        <w:rPr>
          <w:rFonts w:hint="cs"/>
          <w:rtl/>
          <w:lang w:eastAsia="he-IL"/>
        </w:rPr>
        <w:t>עבירה נוספת</w:t>
      </w:r>
      <w:r>
        <w:rPr>
          <w:rFonts w:hint="cs"/>
          <w:rtl/>
          <w:lang w:eastAsia="he-IL"/>
        </w:rPr>
        <w:t xml:space="preserve">, </w:t>
      </w:r>
      <w:bookmarkStart w:id="2443" w:name="_ETM_Q1_5153820"/>
      <w:bookmarkEnd w:id="2443"/>
      <w:r>
        <w:rPr>
          <w:rFonts w:hint="cs"/>
          <w:rtl/>
          <w:lang w:eastAsia="he-IL"/>
        </w:rPr>
        <w:t xml:space="preserve">אתה תוכל לנקוט בכל ההליכים מחדש </w:t>
      </w:r>
      <w:r>
        <w:rPr>
          <w:rtl/>
          <w:lang w:eastAsia="he-IL"/>
        </w:rPr>
        <w:t>–</w:t>
      </w:r>
      <w:r>
        <w:rPr>
          <w:rFonts w:hint="cs"/>
          <w:rtl/>
          <w:lang w:eastAsia="he-IL"/>
        </w:rPr>
        <w:t xml:space="preserve"> או </w:t>
      </w:r>
      <w:r w:rsidR="00E07EF0" w:rsidRPr="00794C1E">
        <w:rPr>
          <w:rFonts w:hint="cs"/>
          <w:rtl/>
          <w:lang w:eastAsia="he-IL"/>
        </w:rPr>
        <w:t xml:space="preserve">לבטל </w:t>
      </w:r>
      <w:r>
        <w:rPr>
          <w:rFonts w:hint="cs"/>
          <w:rtl/>
          <w:lang w:eastAsia="he-IL"/>
        </w:rPr>
        <w:t xml:space="preserve">לו </w:t>
      </w:r>
      <w:r w:rsidR="00E07EF0" w:rsidRPr="00794C1E">
        <w:rPr>
          <w:rFonts w:hint="cs"/>
          <w:rtl/>
          <w:lang w:eastAsia="he-IL"/>
        </w:rPr>
        <w:t>את הרישיון</w:t>
      </w:r>
      <w:r>
        <w:rPr>
          <w:rFonts w:hint="cs"/>
          <w:rtl/>
          <w:lang w:eastAsia="he-IL"/>
        </w:rPr>
        <w:t xml:space="preserve"> </w:t>
      </w:r>
      <w:bookmarkStart w:id="2444" w:name="_ETM_Q1_5163246"/>
      <w:bookmarkEnd w:id="2444"/>
      <w:r>
        <w:rPr>
          <w:rFonts w:hint="cs"/>
          <w:rtl/>
          <w:lang w:eastAsia="he-IL"/>
        </w:rPr>
        <w:t xml:space="preserve">או להגיש נגדו כתב אישום חדש או לתת לו </w:t>
      </w:r>
      <w:bookmarkStart w:id="2445" w:name="_ETM_Q1_5164414"/>
      <w:bookmarkEnd w:id="2445"/>
      <w:r>
        <w:rPr>
          <w:rFonts w:hint="cs"/>
          <w:rtl/>
          <w:lang w:eastAsia="he-IL"/>
        </w:rPr>
        <w:t xml:space="preserve">עבירת קנס. להשתמש בכל הכלים שיש לך. </w:t>
      </w:r>
      <w:r w:rsidR="00E07EF0" w:rsidRPr="00794C1E">
        <w:rPr>
          <w:rFonts w:hint="cs"/>
          <w:rtl/>
          <w:lang w:eastAsia="he-IL"/>
        </w:rPr>
        <w:t>גם גנב</w:t>
      </w:r>
      <w:r>
        <w:rPr>
          <w:rFonts w:hint="cs"/>
          <w:rtl/>
          <w:lang w:eastAsia="he-IL"/>
        </w:rPr>
        <w:t xml:space="preserve"> שה</w:t>
      </w:r>
      <w:bookmarkStart w:id="2446" w:name="_ETM_Q1_5168056"/>
      <w:bookmarkEnd w:id="2446"/>
      <w:r>
        <w:rPr>
          <w:rFonts w:hint="cs"/>
          <w:rtl/>
          <w:lang w:eastAsia="he-IL"/>
        </w:rPr>
        <w:t>עמדת אות</w:t>
      </w:r>
      <w:r w:rsidR="00E07EF0" w:rsidRPr="00794C1E">
        <w:rPr>
          <w:rFonts w:hint="cs"/>
          <w:rtl/>
          <w:lang w:eastAsia="he-IL"/>
        </w:rPr>
        <w:t>ו לדין</w:t>
      </w:r>
      <w:r>
        <w:rPr>
          <w:rFonts w:hint="cs"/>
          <w:rtl/>
          <w:lang w:eastAsia="he-IL"/>
        </w:rPr>
        <w:t>, יכול להיות שהוא יגנוב עוד פעם, נכון?</w:t>
      </w:r>
    </w:p>
    <w:p w:rsidR="005F101D" w:rsidRDefault="005F101D" w:rsidP="005F101D">
      <w:pPr>
        <w:rPr>
          <w:rtl/>
          <w:lang w:eastAsia="he-IL"/>
        </w:rPr>
      </w:pPr>
      <w:bookmarkStart w:id="2447" w:name="_ETM_Q1_5168776"/>
      <w:bookmarkEnd w:id="2447"/>
    </w:p>
    <w:bookmarkStart w:id="2448" w:name="_ETM_Q1_5169401" w:displacedByCustomXml="next"/>
    <w:bookmarkEnd w:id="2448" w:displacedByCustomXml="next"/>
    <w:bookmarkStart w:id="2449" w:name="_ETM_Q1_5169342" w:displacedByCustomXml="next"/>
    <w:bookmarkEnd w:id="2449" w:displacedByCustomXml="next"/>
    <w:bookmarkStart w:id="2450" w:name="_ETM_Q1_5169104" w:displacedByCustomXml="next"/>
    <w:bookmarkEnd w:id="2450" w:displacedByCustomXml="next"/>
    <w:sdt>
      <w:sdtPr>
        <w:rPr>
          <w:rtl/>
        </w:rPr>
        <w:alias w:val="יור"/>
        <w:tag w:val="&lt;ID&gt;5296&lt;/ID&gt;&lt;Name&gt;יואב קיש - יו&quot;רַ&lt;/Name&gt;&lt;Data&gt;יואב קיש&lt;/Data&gt;&lt;Shortcut&gt;יוקי&lt;/Shortcut&gt;"/>
        <w:id w:val="-1360657997"/>
        <w:placeholder>
          <w:docPart w:val="DefaultPlaceholder_-1854013440"/>
        </w:placeholder>
        <w15:color w:val="993366"/>
      </w:sdtPr>
      <w:sdtEndPr/>
      <w:sdtContent>
        <w:p w:rsidR="005F101D" w:rsidRDefault="005F101D" w:rsidP="005F101D">
          <w:pPr>
            <w:pStyle w:val="af8"/>
            <w:keepNext/>
            <w:rPr>
              <w:rtl/>
            </w:rPr>
          </w:pPr>
          <w:r w:rsidRPr="005F101D">
            <w:rPr>
              <w:rStyle w:val="aff"/>
              <w:color w:val="000000"/>
              <w:rtl/>
            </w:rPr>
            <w:t>היו"ר יואב קיש</w:t>
          </w:r>
          <w:r w:rsidRPr="005F101D">
            <w:rPr>
              <w:color w:val="000000"/>
              <w:rtl/>
            </w:rPr>
            <w:t>:</w:t>
          </w:r>
        </w:p>
      </w:sdtContent>
    </w:sdt>
    <w:p w:rsidR="005F101D" w:rsidRDefault="005F101D" w:rsidP="005F101D">
      <w:pPr>
        <w:pStyle w:val="KeepWithNext"/>
        <w:rPr>
          <w:rtl/>
          <w:lang w:eastAsia="he-IL"/>
        </w:rPr>
      </w:pPr>
    </w:p>
    <w:p w:rsidR="005F101D" w:rsidRPr="005F101D" w:rsidRDefault="005F101D" w:rsidP="005F101D">
      <w:pPr>
        <w:rPr>
          <w:rtl/>
          <w:lang w:eastAsia="he-IL"/>
        </w:rPr>
      </w:pPr>
      <w:bookmarkStart w:id="2451" w:name="_ETM_Q1_5170991"/>
      <w:bookmarkEnd w:id="2451"/>
      <w:r>
        <w:rPr>
          <w:rFonts w:hint="cs"/>
          <w:rtl/>
          <w:lang w:eastAsia="he-IL"/>
        </w:rPr>
        <w:t xml:space="preserve">טוב. הגנת </w:t>
      </w:r>
      <w:bookmarkStart w:id="2452" w:name="_ETM_Q1_5174160"/>
      <w:bookmarkEnd w:id="2452"/>
      <w:r>
        <w:rPr>
          <w:rFonts w:hint="cs"/>
          <w:rtl/>
          <w:lang w:eastAsia="he-IL"/>
        </w:rPr>
        <w:t>הסביבה. שם לפרוטוקול.</w:t>
      </w:r>
    </w:p>
    <w:p w:rsidR="00E07EF0" w:rsidRPr="00794C1E" w:rsidRDefault="00E07EF0" w:rsidP="005A6E89">
      <w:pPr>
        <w:rPr>
          <w:rtl/>
          <w:lang w:eastAsia="he-IL"/>
        </w:rPr>
      </w:pPr>
    </w:p>
    <w:sdt>
      <w:sdtPr>
        <w:rPr>
          <w:rFonts w:hint="cs"/>
          <w:rtl/>
          <w:lang w:eastAsia="he-IL"/>
        </w:rPr>
        <w:alias w:val="אורח"/>
        <w:tag w:val="&lt;ID&gt;371683&lt;/ID&gt;&lt;Name&gt;גילי צימנד&lt;/Name&gt;&lt;Data&gt;גילי צימנד&lt;/Data&gt;&lt;Shortcut&gt;גיצי&lt;/Shortcut&gt;&lt;Title&gt;ראש אגף רישוי עסקים, המשרד להגנת הסביבה&lt;/Title&gt;"/>
        <w:id w:val="28770207"/>
        <w:placeholder>
          <w:docPart w:val="DefaultPlaceholder_-1854013440"/>
        </w:placeholder>
        <w15:color w:val="993366"/>
      </w:sdtPr>
      <w:sdtEndPr/>
      <w:sdtContent>
        <w:p w:rsidR="00E07EF0" w:rsidRPr="00794C1E" w:rsidRDefault="00E07EF0" w:rsidP="00E07EF0">
          <w:pPr>
            <w:pStyle w:val="afb"/>
            <w:keepNext/>
            <w:rPr>
              <w:rtl/>
              <w:lang w:eastAsia="he-IL"/>
            </w:rPr>
          </w:pPr>
          <w:r w:rsidRPr="00794C1E">
            <w:rPr>
              <w:rStyle w:val="aff"/>
              <w:color w:val="auto"/>
              <w:rtl/>
            </w:rPr>
            <w:t xml:space="preserve">גילי </w:t>
          </w:r>
          <w:proofErr w:type="spellStart"/>
          <w:r w:rsidRPr="00794C1E">
            <w:rPr>
              <w:rStyle w:val="aff"/>
              <w:color w:val="auto"/>
              <w:rtl/>
            </w:rPr>
            <w:t>צימנד</w:t>
          </w:r>
          <w:proofErr w:type="spellEnd"/>
          <w:r w:rsidRPr="00794C1E">
            <w:rPr>
              <w:rtl/>
              <w:lang w:eastAsia="he-IL"/>
            </w:rPr>
            <w:t>:</w:t>
          </w:r>
        </w:p>
      </w:sdtContent>
    </w:sdt>
    <w:p w:rsidR="00E07EF0" w:rsidRPr="00794C1E" w:rsidRDefault="00E07EF0" w:rsidP="00E07EF0">
      <w:pPr>
        <w:pStyle w:val="KeepWithNext"/>
        <w:rPr>
          <w:rtl/>
          <w:lang w:eastAsia="he-IL"/>
        </w:rPr>
      </w:pPr>
    </w:p>
    <w:p w:rsidR="00E07EF0" w:rsidRPr="00794C1E" w:rsidRDefault="005F101D" w:rsidP="005F101D">
      <w:pPr>
        <w:rPr>
          <w:rtl/>
          <w:lang w:eastAsia="he-IL"/>
        </w:rPr>
      </w:pPr>
      <w:r>
        <w:rPr>
          <w:rFonts w:hint="cs"/>
          <w:rtl/>
          <w:lang w:eastAsia="he-IL"/>
        </w:rPr>
        <w:t xml:space="preserve">גילי </w:t>
      </w:r>
      <w:proofErr w:type="spellStart"/>
      <w:r>
        <w:rPr>
          <w:rFonts w:hint="cs"/>
          <w:rtl/>
          <w:lang w:eastAsia="he-IL"/>
        </w:rPr>
        <w:t>צימנד</w:t>
      </w:r>
      <w:proofErr w:type="spellEnd"/>
      <w:r>
        <w:rPr>
          <w:rFonts w:hint="cs"/>
          <w:rtl/>
          <w:lang w:eastAsia="he-IL"/>
        </w:rPr>
        <w:t xml:space="preserve">, אגף תעשיות ורישוי עסקים. </w:t>
      </w:r>
      <w:r w:rsidR="00E07EF0" w:rsidRPr="00794C1E">
        <w:rPr>
          <w:rFonts w:hint="cs"/>
          <w:rtl/>
          <w:lang w:eastAsia="he-IL"/>
        </w:rPr>
        <w:t>אני רק רציתי לומר</w:t>
      </w:r>
      <w:r>
        <w:rPr>
          <w:rFonts w:hint="cs"/>
          <w:rtl/>
          <w:lang w:eastAsia="he-IL"/>
        </w:rPr>
        <w:t>,</w:t>
      </w:r>
      <w:r w:rsidR="00E07EF0" w:rsidRPr="00794C1E">
        <w:rPr>
          <w:rFonts w:hint="cs"/>
          <w:rtl/>
          <w:lang w:eastAsia="he-IL"/>
        </w:rPr>
        <w:t xml:space="preserve"> בשביל הפרוטוקול</w:t>
      </w:r>
      <w:r>
        <w:rPr>
          <w:rFonts w:hint="cs"/>
          <w:rtl/>
          <w:lang w:eastAsia="he-IL"/>
        </w:rPr>
        <w:t xml:space="preserve"> זה </w:t>
      </w:r>
      <w:bookmarkStart w:id="2453" w:name="_ETM_Q1_5179575"/>
      <w:bookmarkEnd w:id="2453"/>
      <w:r>
        <w:rPr>
          <w:rFonts w:hint="cs"/>
          <w:rtl/>
          <w:lang w:eastAsia="he-IL"/>
        </w:rPr>
        <w:t xml:space="preserve">ממש חשוב, אנחנו בעד מנגנון תיאום האכיפה, הוא מאוד חשוב </w:t>
      </w:r>
      <w:bookmarkStart w:id="2454" w:name="_ETM_Q1_5183678"/>
      <w:bookmarkEnd w:id="2454"/>
      <w:r>
        <w:rPr>
          <w:rFonts w:hint="cs"/>
          <w:rtl/>
          <w:lang w:eastAsia="he-IL"/>
        </w:rPr>
        <w:t xml:space="preserve">ומאוד חסר. </w:t>
      </w:r>
      <w:r w:rsidR="00E07EF0" w:rsidRPr="00794C1E">
        <w:rPr>
          <w:rFonts w:hint="cs"/>
          <w:rtl/>
          <w:lang w:eastAsia="he-IL"/>
        </w:rPr>
        <w:t>אבל אנחנו לא נוכל ליישם</w:t>
      </w:r>
      <w:r>
        <w:rPr>
          <w:rFonts w:hint="cs"/>
          <w:rtl/>
          <w:lang w:eastAsia="he-IL"/>
        </w:rPr>
        <w:t xml:space="preserve"> אותו במשאבים שיש לנו היום, כי </w:t>
      </w:r>
      <w:r w:rsidR="00E07EF0" w:rsidRPr="00794C1E">
        <w:rPr>
          <w:rFonts w:hint="cs"/>
          <w:rtl/>
          <w:lang w:eastAsia="he-IL"/>
        </w:rPr>
        <w:t xml:space="preserve">אין לנו מי שיעשה את זה מול </w:t>
      </w:r>
      <w:r>
        <w:rPr>
          <w:rFonts w:hint="cs"/>
          <w:rtl/>
          <w:lang w:eastAsia="he-IL"/>
        </w:rPr>
        <w:t xml:space="preserve">257 </w:t>
      </w:r>
      <w:bookmarkStart w:id="2455" w:name="_ETM_Q1_5194718"/>
      <w:bookmarkEnd w:id="2455"/>
      <w:r>
        <w:rPr>
          <w:rFonts w:hint="cs"/>
          <w:rtl/>
          <w:lang w:eastAsia="he-IL"/>
        </w:rPr>
        <w:t xml:space="preserve">רשויות. </w:t>
      </w:r>
      <w:r w:rsidR="00E07EF0" w:rsidRPr="00794C1E">
        <w:rPr>
          <w:rFonts w:hint="cs"/>
          <w:rtl/>
          <w:lang w:eastAsia="he-IL"/>
        </w:rPr>
        <w:t>פשוט אין</w:t>
      </w:r>
      <w:r>
        <w:rPr>
          <w:rFonts w:hint="cs"/>
          <w:rtl/>
          <w:lang w:eastAsia="he-IL"/>
        </w:rPr>
        <w:t>.</w:t>
      </w:r>
    </w:p>
    <w:p w:rsidR="00E07EF0" w:rsidRPr="00794C1E" w:rsidRDefault="00E07EF0" w:rsidP="00E07EF0">
      <w:pPr>
        <w:rPr>
          <w:rtl/>
          <w:lang w:eastAsia="he-IL"/>
        </w:rPr>
      </w:pPr>
    </w:p>
    <w:sdt>
      <w:sdtPr>
        <w:rPr>
          <w:rtl/>
        </w:rPr>
        <w:alias w:val="יור"/>
        <w:tag w:val="&lt;ID&gt;5296&lt;/ID&gt;&lt;Name&gt;יואב קיש - יו&quot;רַ&lt;/Name&gt;&lt;Data&gt;יואב קיש&lt;/Data&gt;&lt;Shortcut&gt;יוקי&lt;/Shortcut&gt;"/>
        <w:id w:val="-851259675"/>
        <w:placeholder>
          <w:docPart w:val="DefaultPlaceholder_-1854013440"/>
        </w:placeholder>
        <w15:color w:val="993366"/>
      </w:sdtPr>
      <w:sdtEndPr/>
      <w:sdtContent>
        <w:p w:rsidR="00E07EF0" w:rsidRPr="00794C1E" w:rsidRDefault="00E07EF0" w:rsidP="00E07EF0">
          <w:pPr>
            <w:pStyle w:val="af8"/>
            <w:keepNext/>
            <w:rPr>
              <w:rtl/>
            </w:rPr>
          </w:pPr>
          <w:r w:rsidRPr="00794C1E">
            <w:rPr>
              <w:rStyle w:val="aff"/>
              <w:color w:val="auto"/>
              <w:rtl/>
            </w:rPr>
            <w:t>היו"ר יואב קיש</w:t>
          </w:r>
          <w:r w:rsidRPr="00794C1E">
            <w:rPr>
              <w:rtl/>
            </w:rPr>
            <w:t>:</w:t>
          </w:r>
        </w:p>
      </w:sdtContent>
    </w:sdt>
    <w:p w:rsidR="00E07EF0" w:rsidRPr="00794C1E" w:rsidRDefault="00E07EF0" w:rsidP="00E07EF0">
      <w:pPr>
        <w:pStyle w:val="KeepWithNext"/>
        <w:rPr>
          <w:rtl/>
          <w:lang w:eastAsia="he-IL"/>
        </w:rPr>
      </w:pPr>
    </w:p>
    <w:p w:rsidR="00E07EF0" w:rsidRPr="00794C1E" w:rsidRDefault="005F101D" w:rsidP="005F101D">
      <w:pPr>
        <w:rPr>
          <w:rtl/>
          <w:lang w:eastAsia="he-IL"/>
        </w:rPr>
      </w:pPr>
      <w:r>
        <w:rPr>
          <w:rFonts w:hint="cs"/>
          <w:rtl/>
          <w:lang w:eastAsia="he-IL"/>
        </w:rPr>
        <w:t xml:space="preserve">לא הבנתי. </w:t>
      </w:r>
      <w:r w:rsidR="00E07EF0" w:rsidRPr="00794C1E">
        <w:rPr>
          <w:rFonts w:hint="cs"/>
          <w:rtl/>
          <w:lang w:eastAsia="he-IL"/>
        </w:rPr>
        <w:t xml:space="preserve">הרשויות </w:t>
      </w:r>
      <w:r>
        <w:rPr>
          <w:rFonts w:hint="cs"/>
          <w:rtl/>
          <w:lang w:eastAsia="he-IL"/>
        </w:rPr>
        <w:t xml:space="preserve">צריכות </w:t>
      </w:r>
      <w:r w:rsidR="00E07EF0" w:rsidRPr="00794C1E">
        <w:rPr>
          <w:rFonts w:hint="cs"/>
          <w:rtl/>
          <w:lang w:eastAsia="he-IL"/>
        </w:rPr>
        <w:t>לפנות אליכם</w:t>
      </w:r>
      <w:r>
        <w:rPr>
          <w:rFonts w:hint="cs"/>
          <w:rtl/>
          <w:lang w:eastAsia="he-IL"/>
        </w:rPr>
        <w:t>, לא אתם לרשויות.</w:t>
      </w:r>
    </w:p>
    <w:p w:rsidR="00E07EF0" w:rsidRPr="00794C1E" w:rsidRDefault="00E07EF0" w:rsidP="00E07EF0">
      <w:pPr>
        <w:rPr>
          <w:rtl/>
          <w:lang w:eastAsia="he-IL"/>
        </w:rPr>
      </w:pPr>
    </w:p>
    <w:sdt>
      <w:sdtPr>
        <w:rPr>
          <w:rtl/>
        </w:rPr>
        <w:alias w:val="דובר_המשך"/>
        <w:tag w:val="&lt;ID&gt;371683&lt;/ID&gt;&lt;Name&gt;גילי צימנד&lt;/Name&gt;&lt;Data&gt;גילי צימנד&lt;/Data&gt;&lt;Shortcut&gt;גיצי&lt;/Shortcut&gt;"/>
        <w:id w:val="851924804"/>
        <w:placeholder>
          <w:docPart w:val="DefaultPlaceholder_-1854013440"/>
        </w:placeholder>
        <w15:color w:val="993366"/>
      </w:sdtPr>
      <w:sdtEndPr/>
      <w:sdtContent>
        <w:p w:rsidR="00E07EF0" w:rsidRPr="00794C1E" w:rsidRDefault="00E07EF0" w:rsidP="00E07EF0">
          <w:pPr>
            <w:pStyle w:val="-"/>
            <w:keepNext/>
            <w:rPr>
              <w:rtl/>
            </w:rPr>
          </w:pPr>
          <w:r w:rsidRPr="00794C1E">
            <w:rPr>
              <w:rStyle w:val="aff"/>
              <w:color w:val="auto"/>
              <w:rtl/>
            </w:rPr>
            <w:t xml:space="preserve">גילי </w:t>
          </w:r>
          <w:proofErr w:type="spellStart"/>
          <w:r w:rsidRPr="00794C1E">
            <w:rPr>
              <w:rStyle w:val="aff"/>
              <w:color w:val="auto"/>
              <w:rtl/>
            </w:rPr>
            <w:t>צימנד</w:t>
          </w:r>
          <w:proofErr w:type="spellEnd"/>
          <w:r w:rsidRPr="00794C1E">
            <w:rPr>
              <w:rtl/>
            </w:rPr>
            <w:t>:</w:t>
          </w:r>
        </w:p>
      </w:sdtContent>
    </w:sdt>
    <w:p w:rsidR="00E07EF0" w:rsidRPr="00794C1E" w:rsidRDefault="00E07EF0" w:rsidP="00E07EF0">
      <w:pPr>
        <w:pStyle w:val="KeepWithNext"/>
        <w:rPr>
          <w:rtl/>
          <w:lang w:eastAsia="he-IL"/>
        </w:rPr>
      </w:pPr>
    </w:p>
    <w:p w:rsidR="00E07EF0" w:rsidRPr="00794C1E" w:rsidRDefault="005F101D" w:rsidP="00E07EF0">
      <w:pPr>
        <w:rPr>
          <w:rtl/>
          <w:lang w:eastAsia="he-IL"/>
        </w:rPr>
      </w:pPr>
      <w:r>
        <w:rPr>
          <w:rFonts w:hint="cs"/>
          <w:rtl/>
          <w:lang w:eastAsia="he-IL"/>
        </w:rPr>
        <w:t xml:space="preserve">זה הדדי. </w:t>
      </w:r>
      <w:r w:rsidR="00E07EF0" w:rsidRPr="00794C1E">
        <w:rPr>
          <w:rFonts w:hint="cs"/>
          <w:rtl/>
          <w:lang w:eastAsia="he-IL"/>
        </w:rPr>
        <w:t>התיאום</w:t>
      </w:r>
      <w:r>
        <w:rPr>
          <w:rFonts w:hint="cs"/>
          <w:rtl/>
          <w:lang w:eastAsia="he-IL"/>
        </w:rPr>
        <w:t>,</w:t>
      </w:r>
      <w:r w:rsidR="00E07EF0" w:rsidRPr="00794C1E">
        <w:rPr>
          <w:rFonts w:hint="cs"/>
          <w:rtl/>
          <w:lang w:eastAsia="he-IL"/>
        </w:rPr>
        <w:t xml:space="preserve"> לפי מה </w:t>
      </w:r>
      <w:r>
        <w:rPr>
          <w:rFonts w:hint="cs"/>
          <w:rtl/>
          <w:lang w:eastAsia="he-IL"/>
        </w:rPr>
        <w:t xml:space="preserve">שהבנתי, </w:t>
      </w:r>
      <w:bookmarkStart w:id="2456" w:name="_ETM_Q1_5206717"/>
      <w:bookmarkEnd w:id="2456"/>
      <w:r>
        <w:rPr>
          <w:rFonts w:hint="cs"/>
          <w:rtl/>
          <w:lang w:eastAsia="he-IL"/>
        </w:rPr>
        <w:t>הוא הדדי.</w:t>
      </w:r>
    </w:p>
    <w:p w:rsidR="00E07EF0" w:rsidRPr="00794C1E" w:rsidRDefault="00E07EF0" w:rsidP="00E07EF0">
      <w:pPr>
        <w:rPr>
          <w:rtl/>
          <w:lang w:eastAsia="he-IL"/>
        </w:rPr>
      </w:pPr>
    </w:p>
    <w:sdt>
      <w:sdtPr>
        <w:rPr>
          <w:rFonts w:hint="cs"/>
          <w:rtl/>
        </w:rPr>
        <w:alias w:val="דובר"/>
        <w:tag w:val="&lt;ID&gt;0&lt;/ID&gt;&lt;Name&gt;לירון אדלר מינקה&lt;/Name&gt;&lt;Data&gt;לירון אדלר מינקה&lt;/Data&gt;&lt;Shortcut&gt;ליאד&lt;/Shortcut&gt;&lt;MemberID&gt;&lt;/MemberID&gt;"/>
        <w:id w:val="-932738003"/>
        <w:placeholder>
          <w:docPart w:val="DefaultPlaceholder_-1854013440"/>
        </w:placeholder>
        <w15:color w:val="993366"/>
      </w:sdtPr>
      <w:sdtEndPr/>
      <w:sdtContent>
        <w:p w:rsidR="00E07EF0" w:rsidRPr="00794C1E" w:rsidRDefault="00E07EF0" w:rsidP="00E07EF0">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E07EF0" w:rsidRPr="00794C1E" w:rsidRDefault="00E07EF0" w:rsidP="00E07EF0">
      <w:pPr>
        <w:pStyle w:val="KeepWithNext"/>
        <w:rPr>
          <w:rtl/>
          <w:lang w:eastAsia="he-IL"/>
        </w:rPr>
      </w:pPr>
    </w:p>
    <w:p w:rsidR="00E07EF0" w:rsidRDefault="005F101D" w:rsidP="00E07EF0">
      <w:pPr>
        <w:rPr>
          <w:rtl/>
          <w:lang w:eastAsia="he-IL"/>
        </w:rPr>
      </w:pPr>
      <w:r>
        <w:rPr>
          <w:rFonts w:hint="cs"/>
          <w:rtl/>
          <w:lang w:eastAsia="he-IL"/>
        </w:rPr>
        <w:t xml:space="preserve">השארנו את הדיווח של נותן אישור </w:t>
      </w:r>
      <w:r w:rsidR="00E07EF0" w:rsidRPr="00794C1E">
        <w:rPr>
          <w:rFonts w:hint="cs"/>
          <w:rtl/>
          <w:lang w:eastAsia="he-IL"/>
        </w:rPr>
        <w:t>על עיצום כספי</w:t>
      </w:r>
      <w:r>
        <w:rPr>
          <w:rFonts w:hint="cs"/>
          <w:rtl/>
          <w:lang w:eastAsia="he-IL"/>
        </w:rPr>
        <w:t xml:space="preserve"> ועל עבירות </w:t>
      </w:r>
      <w:bookmarkStart w:id="2457" w:name="_ETM_Q1_5204848"/>
      <w:bookmarkEnd w:id="2457"/>
      <w:r>
        <w:rPr>
          <w:rFonts w:hint="cs"/>
          <w:rtl/>
          <w:lang w:eastAsia="he-IL"/>
        </w:rPr>
        <w:t>קנס.</w:t>
      </w:r>
    </w:p>
    <w:p w:rsidR="005F101D" w:rsidRDefault="005F101D" w:rsidP="00E07EF0">
      <w:pPr>
        <w:rPr>
          <w:rtl/>
          <w:lang w:eastAsia="he-IL"/>
        </w:rPr>
      </w:pPr>
      <w:bookmarkStart w:id="2458" w:name="_ETM_Q1_5207106"/>
      <w:bookmarkEnd w:id="2458"/>
    </w:p>
    <w:bookmarkStart w:id="2459" w:name="_ETM_Q1_5206690" w:displacedByCustomXml="next"/>
    <w:bookmarkEnd w:id="2459" w:displacedByCustomXml="next"/>
    <w:bookmarkStart w:id="2460" w:name="_ETM_Q1_5206631" w:displacedByCustomXml="next"/>
    <w:bookmarkEnd w:id="2460" w:displacedByCustomXml="next"/>
    <w:bookmarkStart w:id="2461" w:name="_ETM_Q1_5206382" w:displacedByCustomXml="next"/>
    <w:bookmarkEnd w:id="2461" w:displacedByCustomXml="next"/>
    <w:sdt>
      <w:sdtPr>
        <w:rPr>
          <w:rtl/>
        </w:rPr>
        <w:alias w:val="קריאה"/>
        <w:tag w:val="&lt;ID&gt;0&lt;/ID&gt;&lt;Name&gt;קריאה&lt;/Name&gt;&lt;Data&gt;&lt;/Data&gt;&lt;Shortcut&gt;&lt;/Shortcut&gt;"/>
        <w:id w:val="1961600101"/>
        <w:placeholder>
          <w:docPart w:val="DefaultPlaceholder_-1854013440"/>
        </w:placeholder>
        <w15:color w:val="993366"/>
      </w:sdtPr>
      <w:sdtEndPr/>
      <w:sdtContent>
        <w:p w:rsidR="005F101D" w:rsidRDefault="005F101D" w:rsidP="005F101D">
          <w:pPr>
            <w:pStyle w:val="af7"/>
            <w:keepNext/>
            <w:rPr>
              <w:rtl/>
            </w:rPr>
          </w:pPr>
          <w:r w:rsidRPr="005F101D">
            <w:rPr>
              <w:rStyle w:val="aff"/>
              <w:color w:val="000000"/>
              <w:rtl/>
            </w:rPr>
            <w:t>קריאה</w:t>
          </w:r>
          <w:r w:rsidRPr="005F101D">
            <w:rPr>
              <w:color w:val="000000"/>
              <w:rtl/>
            </w:rPr>
            <w:t>:</w:t>
          </w:r>
        </w:p>
      </w:sdtContent>
    </w:sdt>
    <w:p w:rsidR="005F101D" w:rsidRDefault="005F101D" w:rsidP="005F101D">
      <w:pPr>
        <w:pStyle w:val="KeepWithNext"/>
        <w:rPr>
          <w:rtl/>
          <w:lang w:eastAsia="he-IL"/>
        </w:rPr>
      </w:pPr>
    </w:p>
    <w:p w:rsidR="005F101D" w:rsidRPr="005F101D" w:rsidRDefault="005F101D" w:rsidP="005F101D">
      <w:pPr>
        <w:rPr>
          <w:rtl/>
          <w:lang w:eastAsia="he-IL"/>
        </w:rPr>
      </w:pPr>
      <w:bookmarkStart w:id="2462" w:name="_ETM_Q1_5211239"/>
      <w:bookmarkEnd w:id="2462"/>
      <w:r>
        <w:rPr>
          <w:rFonts w:hint="cs"/>
          <w:rtl/>
          <w:lang w:eastAsia="he-IL"/>
        </w:rPr>
        <w:t>כ</w:t>
      </w:r>
      <w:bookmarkStart w:id="2463" w:name="_ETM_Q1_5211516"/>
      <w:bookmarkEnd w:id="2463"/>
      <w:r>
        <w:rPr>
          <w:rFonts w:hint="cs"/>
          <w:rtl/>
          <w:lang w:eastAsia="he-IL"/>
        </w:rPr>
        <w:t xml:space="preserve">מה </w:t>
      </w:r>
      <w:bookmarkStart w:id="2464" w:name="_ETM_Q1_5211707"/>
      <w:bookmarkEnd w:id="2464"/>
      <w:r>
        <w:rPr>
          <w:rFonts w:hint="cs"/>
          <w:rtl/>
          <w:lang w:eastAsia="he-IL"/>
        </w:rPr>
        <w:t>כאלה יש לכם - - -</w:t>
      </w:r>
    </w:p>
    <w:p w:rsidR="00E07EF0" w:rsidRPr="00794C1E" w:rsidRDefault="00E07EF0" w:rsidP="00E07EF0">
      <w:pPr>
        <w:rPr>
          <w:rtl/>
          <w:lang w:eastAsia="he-IL"/>
        </w:rPr>
      </w:pPr>
    </w:p>
    <w:sdt>
      <w:sdtPr>
        <w:rPr>
          <w:rFonts w:hint="cs"/>
          <w:rtl/>
        </w:rPr>
        <w:alias w:val="דובר"/>
        <w:tag w:val="&lt;ID&gt;-1&lt;/ID&gt;&lt;Name&gt;תומר רוזנר&lt;/Name&gt;&lt;Data&gt;תומר רוזנר&lt;/Data&gt;&lt;Shortcut&gt;תורו&lt;/Shortcut&gt;&lt;MemberID&gt;&lt;/MemberID&gt;"/>
        <w:id w:val="620266001"/>
        <w:placeholder>
          <w:docPart w:val="DefaultPlaceholder_-1854013440"/>
        </w:placeholder>
        <w15:color w:val="993366"/>
      </w:sdtPr>
      <w:sdtEndPr/>
      <w:sdtContent>
        <w:p w:rsidR="00E07EF0" w:rsidRPr="00794C1E" w:rsidRDefault="00E07EF0" w:rsidP="00E07EF0">
          <w:pPr>
            <w:pStyle w:val="a5"/>
            <w:keepNext/>
            <w:rPr>
              <w:rtl/>
            </w:rPr>
          </w:pPr>
          <w:r w:rsidRPr="00794C1E">
            <w:rPr>
              <w:rStyle w:val="aff"/>
              <w:color w:val="auto"/>
              <w:rtl/>
            </w:rPr>
            <w:t>תומר רוזנר</w:t>
          </w:r>
          <w:r w:rsidRPr="00794C1E">
            <w:rPr>
              <w:rtl/>
            </w:rPr>
            <w:t>:</w:t>
          </w:r>
        </w:p>
      </w:sdtContent>
    </w:sdt>
    <w:p w:rsidR="00E07EF0" w:rsidRPr="00794C1E" w:rsidRDefault="00E07EF0" w:rsidP="00E07EF0">
      <w:pPr>
        <w:pStyle w:val="KeepWithNext"/>
        <w:rPr>
          <w:rtl/>
          <w:lang w:eastAsia="he-IL"/>
        </w:rPr>
      </w:pPr>
    </w:p>
    <w:p w:rsidR="00E07EF0" w:rsidRDefault="00E03E07" w:rsidP="00E07EF0">
      <w:pPr>
        <w:rPr>
          <w:rtl/>
          <w:lang w:eastAsia="he-IL"/>
        </w:rPr>
      </w:pPr>
      <w:r>
        <w:rPr>
          <w:rFonts w:hint="cs"/>
          <w:rtl/>
          <w:lang w:eastAsia="he-IL"/>
        </w:rPr>
        <w:t xml:space="preserve">בדיוק, </w:t>
      </w:r>
      <w:r w:rsidR="00E07EF0" w:rsidRPr="00794C1E">
        <w:rPr>
          <w:rFonts w:hint="cs"/>
          <w:rtl/>
          <w:lang w:eastAsia="he-IL"/>
        </w:rPr>
        <w:t>כמה תעשו</w:t>
      </w:r>
      <w:r>
        <w:rPr>
          <w:rFonts w:hint="cs"/>
          <w:rtl/>
          <w:lang w:eastAsia="he-IL"/>
        </w:rPr>
        <w:t xml:space="preserve"> כאלה בשנה?</w:t>
      </w:r>
    </w:p>
    <w:p w:rsidR="00E03E07" w:rsidRDefault="00E03E07" w:rsidP="00E07EF0">
      <w:pPr>
        <w:rPr>
          <w:rtl/>
          <w:lang w:eastAsia="he-IL"/>
        </w:rPr>
      </w:pPr>
      <w:bookmarkStart w:id="2465" w:name="_ETM_Q1_5206533"/>
      <w:bookmarkEnd w:id="2465"/>
    </w:p>
    <w:bookmarkStart w:id="2466" w:name="_ETM_Q1_5207082" w:displacedByCustomXml="next"/>
    <w:bookmarkEnd w:id="2466" w:displacedByCustomXml="next"/>
    <w:bookmarkStart w:id="2467" w:name="_ETM_Q1_5207032" w:displacedByCustomXml="next"/>
    <w:bookmarkEnd w:id="2467" w:displacedByCustomXml="next"/>
    <w:bookmarkStart w:id="2468" w:name="_ETM_Q1_5206794" w:displacedByCustomXml="next"/>
    <w:bookmarkEnd w:id="2468" w:displacedByCustomXml="next"/>
    <w:sdt>
      <w:sdtPr>
        <w:rPr>
          <w:rtl/>
        </w:rPr>
        <w:alias w:val="קריאה"/>
        <w:tag w:val="&lt;ID&gt;0&lt;/ID&gt;&lt;Name&gt;קריאה&lt;/Name&gt;&lt;Data&gt;&lt;/Data&gt;&lt;Shortcut&gt;&lt;/Shortcut&gt;"/>
        <w:id w:val="-1128401385"/>
        <w:placeholder>
          <w:docPart w:val="DefaultPlaceholder_-1854013440"/>
        </w:placeholder>
        <w15:color w:val="993366"/>
      </w:sdtPr>
      <w:sdtEndPr/>
      <w:sdtContent>
        <w:p w:rsidR="00E03E07" w:rsidRDefault="00E03E07" w:rsidP="00E03E07">
          <w:pPr>
            <w:pStyle w:val="af7"/>
            <w:keepNext/>
            <w:rPr>
              <w:rtl/>
            </w:rPr>
          </w:pPr>
          <w:r w:rsidRPr="00E03E07">
            <w:rPr>
              <w:rStyle w:val="aff"/>
              <w:color w:val="000000"/>
              <w:rtl/>
            </w:rPr>
            <w:t>קריאה</w:t>
          </w:r>
          <w:r w:rsidRPr="00E03E07">
            <w:rPr>
              <w:color w:val="000000"/>
              <w:rtl/>
            </w:rPr>
            <w:t>:</w:t>
          </w:r>
        </w:p>
      </w:sdtContent>
    </w:sdt>
    <w:p w:rsidR="00E03E07" w:rsidRDefault="00E03E07" w:rsidP="00E03E07">
      <w:pPr>
        <w:pStyle w:val="KeepWithNext"/>
        <w:rPr>
          <w:rtl/>
          <w:lang w:eastAsia="he-IL"/>
        </w:rPr>
      </w:pPr>
    </w:p>
    <w:p w:rsidR="00E03E07" w:rsidRPr="00E03E07" w:rsidRDefault="00E03E07" w:rsidP="00E03E07">
      <w:pPr>
        <w:rPr>
          <w:rtl/>
          <w:lang w:eastAsia="he-IL"/>
        </w:rPr>
      </w:pPr>
      <w:bookmarkStart w:id="2469" w:name="_ETM_Q1_5209483"/>
      <w:bookmarkEnd w:id="2469"/>
      <w:r>
        <w:rPr>
          <w:rFonts w:hint="cs"/>
          <w:rtl/>
          <w:lang w:eastAsia="he-IL"/>
        </w:rPr>
        <w:t>כמה</w:t>
      </w:r>
      <w:bookmarkStart w:id="2470" w:name="_ETM_Q1_5209812"/>
      <w:bookmarkEnd w:id="2470"/>
      <w:r>
        <w:rPr>
          <w:rFonts w:hint="cs"/>
          <w:rtl/>
          <w:lang w:eastAsia="he-IL"/>
        </w:rPr>
        <w:t xml:space="preserve"> כאלה ומה מסובך לשלוח מייל?</w:t>
      </w:r>
    </w:p>
    <w:p w:rsidR="00E07EF0" w:rsidRPr="00794C1E" w:rsidRDefault="00E07EF0" w:rsidP="00E07EF0">
      <w:pPr>
        <w:rPr>
          <w:rtl/>
          <w:lang w:eastAsia="he-IL"/>
        </w:rPr>
      </w:pPr>
    </w:p>
    <w:sdt>
      <w:sdtPr>
        <w:rPr>
          <w:rFonts w:hint="cs"/>
          <w:rtl/>
          <w:lang w:eastAsia="he-IL"/>
        </w:rPr>
        <w:alias w:val="אורח"/>
        <w:tag w:val="&lt;ID&gt;371683&lt;/ID&gt;&lt;Name&gt;גילי צימנד&lt;/Name&gt;&lt;Data&gt;גילי צימנד&lt;/Data&gt;&lt;Shortcut&gt;גיצי&lt;/Shortcut&gt;&lt;Title&gt;ראש אגף רישוי עסקים, המשרד להגנת הסביבה&lt;/Title&gt;"/>
        <w:id w:val="1920992602"/>
        <w:placeholder>
          <w:docPart w:val="DefaultPlaceholder_-1854013440"/>
        </w:placeholder>
        <w15:color w:val="993366"/>
      </w:sdtPr>
      <w:sdtEndPr/>
      <w:sdtContent>
        <w:p w:rsidR="00E07EF0" w:rsidRPr="00794C1E" w:rsidRDefault="00E07EF0" w:rsidP="00E07EF0">
          <w:pPr>
            <w:pStyle w:val="afb"/>
            <w:keepNext/>
            <w:rPr>
              <w:rtl/>
              <w:lang w:eastAsia="he-IL"/>
            </w:rPr>
          </w:pPr>
          <w:r w:rsidRPr="00794C1E">
            <w:rPr>
              <w:rStyle w:val="aff"/>
              <w:color w:val="auto"/>
              <w:rtl/>
            </w:rPr>
            <w:t xml:space="preserve">גילי </w:t>
          </w:r>
          <w:proofErr w:type="spellStart"/>
          <w:r w:rsidRPr="00794C1E">
            <w:rPr>
              <w:rStyle w:val="aff"/>
              <w:color w:val="auto"/>
              <w:rtl/>
            </w:rPr>
            <w:t>צימנד</w:t>
          </w:r>
          <w:proofErr w:type="spellEnd"/>
          <w:r w:rsidRPr="00794C1E">
            <w:rPr>
              <w:rtl/>
              <w:lang w:eastAsia="he-IL"/>
            </w:rPr>
            <w:t>:</w:t>
          </w:r>
        </w:p>
      </w:sdtContent>
    </w:sdt>
    <w:p w:rsidR="00E07EF0" w:rsidRPr="00794C1E" w:rsidRDefault="00E07EF0" w:rsidP="00E07EF0">
      <w:pPr>
        <w:pStyle w:val="KeepWithNext"/>
        <w:rPr>
          <w:rtl/>
          <w:lang w:eastAsia="he-IL"/>
        </w:rPr>
      </w:pPr>
    </w:p>
    <w:p w:rsidR="00E07EF0" w:rsidRDefault="00E03E07" w:rsidP="00E07EF0">
      <w:pPr>
        <w:rPr>
          <w:rtl/>
          <w:lang w:eastAsia="he-IL"/>
        </w:rPr>
      </w:pPr>
      <w:r>
        <w:rPr>
          <w:rFonts w:hint="cs"/>
          <w:rtl/>
          <w:lang w:eastAsia="he-IL"/>
        </w:rPr>
        <w:t xml:space="preserve">מכיוון שזה חדש, לא היו לנו עיצומים, אז </w:t>
      </w:r>
      <w:r w:rsidR="00E07EF0" w:rsidRPr="00794C1E">
        <w:rPr>
          <w:rFonts w:hint="cs"/>
          <w:rtl/>
          <w:lang w:eastAsia="he-IL"/>
        </w:rPr>
        <w:t xml:space="preserve">אני לא יכולה לתת </w:t>
      </w:r>
      <w:r>
        <w:rPr>
          <w:rFonts w:hint="cs"/>
          <w:rtl/>
          <w:lang w:eastAsia="he-IL"/>
        </w:rPr>
        <w:t>לכם את הנתונים.</w:t>
      </w:r>
    </w:p>
    <w:p w:rsidR="00E03E07" w:rsidRDefault="00E03E07" w:rsidP="00E07EF0">
      <w:pPr>
        <w:rPr>
          <w:rtl/>
          <w:lang w:eastAsia="he-IL"/>
        </w:rPr>
      </w:pPr>
      <w:bookmarkStart w:id="2471" w:name="_ETM_Q1_5212759"/>
      <w:bookmarkEnd w:id="2471"/>
    </w:p>
    <w:bookmarkStart w:id="2472" w:name="_ETM_Q1_5215889" w:displacedByCustomXml="next"/>
    <w:bookmarkEnd w:id="2472" w:displacedByCustomXml="next"/>
    <w:bookmarkStart w:id="2473" w:name="_ETM_Q1_5213220" w:displacedByCustomXml="next"/>
    <w:bookmarkEnd w:id="2473" w:displacedByCustomXml="next"/>
    <w:bookmarkStart w:id="2474" w:name="_ETM_Q1_5213166" w:displacedByCustomXml="next"/>
    <w:bookmarkEnd w:id="2474" w:displacedByCustomXml="next"/>
    <w:bookmarkStart w:id="2475" w:name="_ETM_Q1_5212914" w:displacedByCustomXml="next"/>
    <w:bookmarkEnd w:id="2475" w:displacedByCustomXml="next"/>
    <w:sdt>
      <w:sdtPr>
        <w:rPr>
          <w:rFonts w:hint="cs"/>
          <w:rtl/>
        </w:rPr>
        <w:alias w:val="דובר"/>
        <w:tag w:val="&lt;ID&gt;-1&lt;/ID&gt;&lt;Name&gt;תומר רוזנר&lt;/Name&gt;&lt;Data&gt;תומר רוזנר&lt;/Data&gt;&lt;Shortcut&gt;תורו&lt;/Shortcut&gt;&lt;MemberID&gt;&lt;/MemberID&gt;"/>
        <w:id w:val="1407182413"/>
        <w:placeholder>
          <w:docPart w:val="DefaultPlaceholder_-1854013440"/>
        </w:placeholder>
        <w15:color w:val="993366"/>
      </w:sdtPr>
      <w:sdtEndPr/>
      <w:sdtContent>
        <w:p w:rsidR="00E03E07" w:rsidRDefault="00E03E07" w:rsidP="00E03E07">
          <w:pPr>
            <w:pStyle w:val="a5"/>
            <w:keepNext/>
            <w:rPr>
              <w:rtl/>
            </w:rPr>
          </w:pPr>
          <w:r w:rsidRPr="00E03E07">
            <w:rPr>
              <w:rStyle w:val="aff"/>
              <w:color w:val="000000"/>
              <w:rtl/>
            </w:rPr>
            <w:t>תומר רוזנר</w:t>
          </w:r>
          <w:r w:rsidRPr="00E03E07">
            <w:rPr>
              <w:color w:val="000000"/>
              <w:rtl/>
            </w:rPr>
            <w:t>:</w:t>
          </w:r>
        </w:p>
      </w:sdtContent>
    </w:sdt>
    <w:p w:rsidR="00E03E07" w:rsidRDefault="00E03E07" w:rsidP="00E03E07">
      <w:pPr>
        <w:pStyle w:val="KeepWithNext"/>
        <w:rPr>
          <w:rtl/>
          <w:lang w:eastAsia="he-IL"/>
        </w:rPr>
      </w:pPr>
    </w:p>
    <w:p w:rsidR="00E03E07" w:rsidRDefault="00E03E07" w:rsidP="00E03E07">
      <w:pPr>
        <w:rPr>
          <w:rtl/>
          <w:lang w:eastAsia="he-IL"/>
        </w:rPr>
      </w:pPr>
      <w:bookmarkStart w:id="2476" w:name="_ETM_Q1_5217721"/>
      <w:bookmarkEnd w:id="2476"/>
      <w:r>
        <w:rPr>
          <w:rFonts w:hint="cs"/>
          <w:rtl/>
          <w:lang w:eastAsia="he-IL"/>
        </w:rPr>
        <w:t xml:space="preserve">כמה אתם מטילים עיצומים בכלל במשרד </w:t>
      </w:r>
      <w:bookmarkStart w:id="2477" w:name="_ETM_Q1_5220410"/>
      <w:bookmarkEnd w:id="2477"/>
      <w:r>
        <w:rPr>
          <w:rFonts w:hint="cs"/>
          <w:rtl/>
          <w:lang w:eastAsia="he-IL"/>
        </w:rPr>
        <w:t>בשנה? בכל החוקים שיש.</w:t>
      </w:r>
    </w:p>
    <w:p w:rsidR="00E03E07" w:rsidRDefault="00E03E07" w:rsidP="00E03E07">
      <w:pPr>
        <w:rPr>
          <w:rtl/>
          <w:lang w:eastAsia="he-IL"/>
        </w:rPr>
      </w:pPr>
      <w:bookmarkStart w:id="2478" w:name="_ETM_Q1_5222981"/>
      <w:bookmarkEnd w:id="2478"/>
    </w:p>
    <w:bookmarkStart w:id="2479" w:name="_ETM_Q1_5216987" w:displacedByCustomXml="next"/>
    <w:bookmarkEnd w:id="2479" w:displacedByCustomXml="next"/>
    <w:bookmarkStart w:id="2480" w:name="_ETM_Q1_5223442" w:displacedByCustomXml="next"/>
    <w:bookmarkEnd w:id="2480" w:displacedByCustomXml="next"/>
    <w:bookmarkStart w:id="2481" w:name="_ETM_Q1_5223388" w:displacedByCustomXml="next"/>
    <w:bookmarkEnd w:id="2481" w:displacedByCustomXml="next"/>
    <w:bookmarkStart w:id="2482" w:name="_ETM_Q1_5223145" w:displacedByCustomXml="next"/>
    <w:bookmarkEnd w:id="2482" w:displacedByCustomXml="next"/>
    <w:sdt>
      <w:sdtPr>
        <w:rPr>
          <w:rFonts w:hint="cs"/>
          <w:rtl/>
          <w:lang w:eastAsia="he-IL"/>
        </w:rPr>
        <w:alias w:val="אורח"/>
        <w:tag w:val="&lt;ID&gt;371683&lt;/ID&gt;&lt;Name&gt;גילי צימנד&lt;/Name&gt;&lt;Data&gt;גילי צימנד&lt;/Data&gt;&lt;Shortcut&gt;גיצי&lt;/Shortcut&gt;&lt;Title&gt;ראש אגף רישוי עסקים, המשרד להגנת הסביבה&lt;/Title&gt;"/>
        <w:id w:val="2104299646"/>
        <w:placeholder>
          <w:docPart w:val="DefaultPlaceholder_-1854013440"/>
        </w:placeholder>
        <w15:color w:val="993366"/>
      </w:sdtPr>
      <w:sdtEndPr/>
      <w:sdtContent>
        <w:p w:rsidR="00E03E07" w:rsidRDefault="00E03E07" w:rsidP="00E03E07">
          <w:pPr>
            <w:pStyle w:val="afb"/>
            <w:keepNext/>
            <w:rPr>
              <w:rtl/>
              <w:lang w:eastAsia="he-IL"/>
            </w:rPr>
          </w:pPr>
          <w:r w:rsidRPr="00E03E07">
            <w:rPr>
              <w:rStyle w:val="aff"/>
              <w:color w:val="000000"/>
              <w:rtl/>
            </w:rPr>
            <w:t xml:space="preserve">גילי </w:t>
          </w:r>
          <w:proofErr w:type="spellStart"/>
          <w:r w:rsidRPr="00E03E07">
            <w:rPr>
              <w:rStyle w:val="aff"/>
              <w:color w:val="000000"/>
              <w:rtl/>
            </w:rPr>
            <w:t>צימנד</w:t>
          </w:r>
          <w:proofErr w:type="spellEnd"/>
          <w:r w:rsidRPr="00E03E07">
            <w:rPr>
              <w:color w:val="000000"/>
              <w:rtl/>
              <w:lang w:eastAsia="he-IL"/>
            </w:rPr>
            <w:t>:</w:t>
          </w:r>
        </w:p>
      </w:sdtContent>
    </w:sdt>
    <w:p w:rsidR="00E03E07" w:rsidRDefault="00E03E07" w:rsidP="00E03E07">
      <w:pPr>
        <w:pStyle w:val="KeepWithNext"/>
        <w:rPr>
          <w:rtl/>
          <w:lang w:eastAsia="he-IL"/>
        </w:rPr>
      </w:pPr>
    </w:p>
    <w:p w:rsidR="00E07EF0" w:rsidRPr="00794C1E" w:rsidRDefault="00E03E07" w:rsidP="00E07EF0">
      <w:pPr>
        <w:rPr>
          <w:rtl/>
          <w:lang w:eastAsia="he-IL"/>
        </w:rPr>
      </w:pPr>
      <w:bookmarkStart w:id="2483" w:name="_ETM_Q1_5218641"/>
      <w:bookmarkEnd w:id="2483"/>
      <w:r>
        <w:rPr>
          <w:rFonts w:hint="cs"/>
          <w:rtl/>
          <w:lang w:eastAsia="he-IL"/>
        </w:rPr>
        <w:t>אני לא יודעת.</w:t>
      </w:r>
    </w:p>
    <w:p w:rsidR="00E07EF0" w:rsidRPr="00794C1E" w:rsidRDefault="00E07EF0" w:rsidP="00E07EF0">
      <w:pPr>
        <w:rPr>
          <w:rtl/>
          <w:lang w:eastAsia="he-IL"/>
        </w:rPr>
      </w:pPr>
    </w:p>
    <w:sdt>
      <w:sdtPr>
        <w:rPr>
          <w:rFonts w:hint="cs"/>
          <w:rtl/>
        </w:rPr>
        <w:alias w:val="דובר"/>
        <w:tag w:val="&lt;ID&gt;-1&lt;/ID&gt;&lt;Name&gt;תומר רוזנר&lt;/Name&gt;&lt;Data&gt;תומר רוזנר&lt;/Data&gt;&lt;Shortcut&gt;תורו&lt;/Shortcut&gt;&lt;MemberID&gt;&lt;/MemberID&gt;"/>
        <w:id w:val="1121191109"/>
        <w:placeholder>
          <w:docPart w:val="DefaultPlaceholder_-1854013440"/>
        </w:placeholder>
        <w15:color w:val="993366"/>
      </w:sdtPr>
      <w:sdtEndPr/>
      <w:sdtContent>
        <w:p w:rsidR="00E07EF0" w:rsidRPr="00794C1E" w:rsidRDefault="00E07EF0" w:rsidP="00E07EF0">
          <w:pPr>
            <w:pStyle w:val="a5"/>
            <w:keepNext/>
            <w:rPr>
              <w:rtl/>
            </w:rPr>
          </w:pPr>
          <w:r w:rsidRPr="00794C1E">
            <w:rPr>
              <w:rStyle w:val="aff"/>
              <w:color w:val="auto"/>
              <w:rtl/>
            </w:rPr>
            <w:t>תומר רוזנר</w:t>
          </w:r>
          <w:r w:rsidRPr="00794C1E">
            <w:rPr>
              <w:rtl/>
            </w:rPr>
            <w:t>:</w:t>
          </w:r>
        </w:p>
      </w:sdtContent>
    </w:sdt>
    <w:p w:rsidR="00E07EF0" w:rsidRPr="00794C1E" w:rsidRDefault="00E07EF0" w:rsidP="00E07EF0">
      <w:pPr>
        <w:pStyle w:val="KeepWithNext"/>
        <w:rPr>
          <w:rtl/>
          <w:lang w:eastAsia="he-IL"/>
        </w:rPr>
      </w:pPr>
    </w:p>
    <w:p w:rsidR="00E07EF0" w:rsidRPr="00794C1E" w:rsidRDefault="00E03E07" w:rsidP="00E07EF0">
      <w:pPr>
        <w:rPr>
          <w:rtl/>
          <w:lang w:eastAsia="he-IL"/>
        </w:rPr>
      </w:pPr>
      <w:r>
        <w:rPr>
          <w:rFonts w:hint="cs"/>
          <w:rtl/>
          <w:lang w:eastAsia="he-IL"/>
        </w:rPr>
        <w:t xml:space="preserve">אז אני יכול להגיד לך שזה </w:t>
      </w:r>
      <w:r w:rsidR="00E07EF0" w:rsidRPr="00794C1E">
        <w:rPr>
          <w:rFonts w:hint="cs"/>
          <w:rtl/>
          <w:lang w:eastAsia="he-IL"/>
        </w:rPr>
        <w:t>לא נמנה בעשרות</w:t>
      </w:r>
      <w:r>
        <w:rPr>
          <w:rFonts w:hint="cs"/>
          <w:rtl/>
          <w:lang w:eastAsia="he-IL"/>
        </w:rPr>
        <w:t xml:space="preserve"> </w:t>
      </w:r>
      <w:bookmarkStart w:id="2484" w:name="_ETM_Q1_5227291"/>
      <w:bookmarkEnd w:id="2484"/>
      <w:r>
        <w:rPr>
          <w:rFonts w:hint="cs"/>
          <w:rtl/>
          <w:lang w:eastAsia="he-IL"/>
        </w:rPr>
        <w:t>רבות.</w:t>
      </w:r>
    </w:p>
    <w:p w:rsidR="00E07EF0" w:rsidRPr="00794C1E" w:rsidRDefault="00E07EF0" w:rsidP="00E07EF0">
      <w:pPr>
        <w:rPr>
          <w:rtl/>
          <w:lang w:eastAsia="he-IL"/>
        </w:rPr>
      </w:pPr>
    </w:p>
    <w:sdt>
      <w:sdtPr>
        <w:rPr>
          <w:rFonts w:hint="cs"/>
          <w:rtl/>
          <w:lang w:eastAsia="he-IL"/>
        </w:rPr>
        <w:alias w:val="אורח"/>
        <w:tag w:val="&lt;ID&gt;371683&lt;/ID&gt;&lt;Name&gt;גילי צימנד&lt;/Name&gt;&lt;Data&gt;גילי צימנד&lt;/Data&gt;&lt;Shortcut&gt;גיצי&lt;/Shortcut&gt;&lt;Title&gt;ראש אגף רישוי עסקים, המשרד להגנת הסביבה&lt;/Title&gt;"/>
        <w:id w:val="412903775"/>
        <w:placeholder>
          <w:docPart w:val="DefaultPlaceholder_-1854013440"/>
        </w:placeholder>
        <w15:color w:val="993366"/>
      </w:sdtPr>
      <w:sdtEndPr/>
      <w:sdtContent>
        <w:p w:rsidR="00E07EF0" w:rsidRPr="00794C1E" w:rsidRDefault="00E07EF0" w:rsidP="00E07EF0">
          <w:pPr>
            <w:pStyle w:val="afb"/>
            <w:keepNext/>
            <w:rPr>
              <w:rtl/>
              <w:lang w:eastAsia="he-IL"/>
            </w:rPr>
          </w:pPr>
          <w:r w:rsidRPr="00794C1E">
            <w:rPr>
              <w:rStyle w:val="aff"/>
              <w:color w:val="auto"/>
              <w:rtl/>
            </w:rPr>
            <w:t xml:space="preserve">גילי </w:t>
          </w:r>
          <w:proofErr w:type="spellStart"/>
          <w:r w:rsidRPr="00794C1E">
            <w:rPr>
              <w:rStyle w:val="aff"/>
              <w:color w:val="auto"/>
              <w:rtl/>
            </w:rPr>
            <w:t>צימנד</w:t>
          </w:r>
          <w:proofErr w:type="spellEnd"/>
          <w:r w:rsidRPr="00794C1E">
            <w:rPr>
              <w:rtl/>
              <w:lang w:eastAsia="he-IL"/>
            </w:rPr>
            <w:t>:</w:t>
          </w:r>
        </w:p>
      </w:sdtContent>
    </w:sdt>
    <w:p w:rsidR="00E07EF0" w:rsidRPr="00794C1E" w:rsidRDefault="00E07EF0" w:rsidP="00E07EF0">
      <w:pPr>
        <w:pStyle w:val="KeepWithNext"/>
        <w:rPr>
          <w:rtl/>
          <w:lang w:eastAsia="he-IL"/>
        </w:rPr>
      </w:pPr>
    </w:p>
    <w:p w:rsidR="00E07EF0" w:rsidRDefault="00E03E07" w:rsidP="00E07EF0">
      <w:pPr>
        <w:rPr>
          <w:rtl/>
          <w:lang w:eastAsia="he-IL"/>
        </w:rPr>
      </w:pPr>
      <w:r>
        <w:rPr>
          <w:rFonts w:hint="cs"/>
          <w:rtl/>
          <w:lang w:eastAsia="he-IL"/>
        </w:rPr>
        <w:t xml:space="preserve">אני לא יודעת. פה זה הליך חדש בחוק הזה, </w:t>
      </w:r>
      <w:bookmarkStart w:id="2485" w:name="_ETM_Q1_5232485"/>
      <w:bookmarkEnd w:id="2485"/>
      <w:r>
        <w:rPr>
          <w:rFonts w:hint="cs"/>
          <w:rtl/>
          <w:lang w:eastAsia="he-IL"/>
        </w:rPr>
        <w:t xml:space="preserve">וזה החוק שמטפל </w:t>
      </w:r>
      <w:r w:rsidR="00E07EF0" w:rsidRPr="00794C1E">
        <w:rPr>
          <w:rFonts w:hint="cs"/>
          <w:rtl/>
          <w:lang w:eastAsia="he-IL"/>
        </w:rPr>
        <w:t>במספר הגדול ביותר של עסקים</w:t>
      </w:r>
      <w:r>
        <w:rPr>
          <w:rFonts w:hint="cs"/>
          <w:rtl/>
          <w:lang w:eastAsia="he-IL"/>
        </w:rPr>
        <w:t>. זה המצב - - -</w:t>
      </w:r>
    </w:p>
    <w:p w:rsidR="00E03E07" w:rsidRDefault="00E03E07" w:rsidP="00E07EF0">
      <w:pPr>
        <w:rPr>
          <w:rtl/>
          <w:lang w:eastAsia="he-IL"/>
        </w:rPr>
      </w:pPr>
      <w:bookmarkStart w:id="2486" w:name="_ETM_Q1_5233364"/>
      <w:bookmarkEnd w:id="2486"/>
    </w:p>
    <w:bookmarkStart w:id="2487" w:name="_ETM_Q1_5233890" w:displacedByCustomXml="next"/>
    <w:bookmarkEnd w:id="2487" w:displacedByCustomXml="next"/>
    <w:bookmarkStart w:id="2488" w:name="_ETM_Q1_5233837" w:displacedByCustomXml="next"/>
    <w:bookmarkEnd w:id="2488" w:displacedByCustomXml="next"/>
    <w:bookmarkStart w:id="2489" w:name="_ETM_Q1_5233602" w:displacedByCustomXml="next"/>
    <w:bookmarkEnd w:id="2489" w:displacedByCustomXml="next"/>
    <w:sdt>
      <w:sdtPr>
        <w:rPr>
          <w:rtl/>
        </w:rPr>
        <w:alias w:val="יור"/>
        <w:tag w:val="&lt;ID&gt;5296&lt;/ID&gt;&lt;Name&gt;יואב קיש - יו&quot;רַ&lt;/Name&gt;&lt;Data&gt;יואב קיש&lt;/Data&gt;&lt;Shortcut&gt;יוקי&lt;/Shortcut&gt;"/>
        <w:id w:val="54603618"/>
        <w:placeholder>
          <w:docPart w:val="DefaultPlaceholder_-1854013440"/>
        </w:placeholder>
        <w15:color w:val="993366"/>
      </w:sdtPr>
      <w:sdtEndPr/>
      <w:sdtContent>
        <w:p w:rsidR="00E03E07" w:rsidRDefault="00E03E07" w:rsidP="00E03E07">
          <w:pPr>
            <w:pStyle w:val="af8"/>
            <w:keepNext/>
            <w:rPr>
              <w:rtl/>
            </w:rPr>
          </w:pPr>
          <w:r w:rsidRPr="00E03E07">
            <w:rPr>
              <w:rStyle w:val="aff"/>
              <w:color w:val="000000"/>
              <w:rtl/>
            </w:rPr>
            <w:t>היו"ר יואב קיש</w:t>
          </w:r>
          <w:r w:rsidRPr="00E03E07">
            <w:rPr>
              <w:color w:val="000000"/>
              <w:rtl/>
            </w:rPr>
            <w:t>:</w:t>
          </w:r>
        </w:p>
      </w:sdtContent>
    </w:sdt>
    <w:p w:rsidR="00E03E07" w:rsidRDefault="00E03E07" w:rsidP="00E03E07">
      <w:pPr>
        <w:pStyle w:val="KeepWithNext"/>
        <w:rPr>
          <w:rtl/>
          <w:lang w:eastAsia="he-IL"/>
        </w:rPr>
      </w:pPr>
    </w:p>
    <w:p w:rsidR="00E03E07" w:rsidRDefault="00E03E07" w:rsidP="00E03E07">
      <w:pPr>
        <w:rPr>
          <w:rtl/>
          <w:lang w:eastAsia="he-IL"/>
        </w:rPr>
      </w:pPr>
      <w:bookmarkStart w:id="2490" w:name="_ETM_Q1_5235521"/>
      <w:bookmarkEnd w:id="2490"/>
      <w:r>
        <w:rPr>
          <w:rFonts w:hint="cs"/>
          <w:rtl/>
          <w:lang w:eastAsia="he-IL"/>
        </w:rPr>
        <w:t>טו</w:t>
      </w:r>
      <w:bookmarkStart w:id="2491" w:name="_ETM_Q1_5236388"/>
      <w:bookmarkEnd w:id="2491"/>
      <w:r>
        <w:rPr>
          <w:rFonts w:hint="cs"/>
          <w:rtl/>
          <w:lang w:eastAsia="he-IL"/>
        </w:rPr>
        <w:t>ב. מאה אחוז. מי כבודו?</w:t>
      </w:r>
      <w:bookmarkStart w:id="2492" w:name="_ETM_Q1_5230050"/>
      <w:bookmarkEnd w:id="2492"/>
    </w:p>
    <w:p w:rsidR="00E03E07" w:rsidRDefault="00E03E07" w:rsidP="00E03E07">
      <w:pPr>
        <w:rPr>
          <w:rtl/>
          <w:lang w:eastAsia="he-IL"/>
        </w:rPr>
      </w:pPr>
    </w:p>
    <w:bookmarkStart w:id="2493" w:name="_ETM_Q1_5232562" w:displacedByCustomXml="next"/>
    <w:bookmarkEnd w:id="2493" w:displacedByCustomXml="next"/>
    <w:bookmarkStart w:id="2494" w:name="_ETM_Q1_5230525" w:displacedByCustomXml="next"/>
    <w:bookmarkEnd w:id="2494" w:displacedByCustomXml="next"/>
    <w:bookmarkStart w:id="2495" w:name="_ETM_Q1_5230469" w:displacedByCustomXml="next"/>
    <w:bookmarkEnd w:id="2495" w:displacedByCustomXml="next"/>
    <w:bookmarkStart w:id="2496" w:name="_ETM_Q1_5230233" w:displacedByCustomXml="next"/>
    <w:bookmarkEnd w:id="2496" w:displacedByCustomXml="next"/>
    <w:sdt>
      <w:sdtPr>
        <w:rPr>
          <w:rFonts w:hint="cs"/>
          <w:rtl/>
          <w:lang w:eastAsia="he-IL"/>
        </w:rPr>
        <w:alias w:val="אורח"/>
        <w:tag w:val="&lt;ID&gt;844398&lt;/ID&gt;&lt;Name&gt;גיא מור&lt;/Name&gt;&lt;Data&gt;גיא מור&lt;/Data&gt;&lt;Shortcut&gt;גימו&lt;/Shortcut&gt;&lt;Title&gt;מנהל תחום מדיניות רגולציה, משרד החקלאות ופיתוח הכפר&lt;/Title&gt;"/>
        <w:id w:val="1219246085"/>
        <w:placeholder>
          <w:docPart w:val="DefaultPlaceholder_-1854013440"/>
        </w:placeholder>
        <w15:color w:val="993366"/>
      </w:sdtPr>
      <w:sdtEndPr/>
      <w:sdtContent>
        <w:p w:rsidR="00E03E07" w:rsidRDefault="00E03E07" w:rsidP="00E03E07">
          <w:pPr>
            <w:pStyle w:val="afb"/>
            <w:keepNext/>
            <w:rPr>
              <w:rtl/>
              <w:lang w:eastAsia="he-IL"/>
            </w:rPr>
          </w:pPr>
          <w:r w:rsidRPr="00E03E07">
            <w:rPr>
              <w:rStyle w:val="aff"/>
              <w:color w:val="000000"/>
              <w:rtl/>
            </w:rPr>
            <w:t>גיא מור</w:t>
          </w:r>
          <w:r w:rsidRPr="00E03E07">
            <w:rPr>
              <w:color w:val="000000"/>
              <w:rtl/>
              <w:lang w:eastAsia="he-IL"/>
            </w:rPr>
            <w:t>:</w:t>
          </w:r>
        </w:p>
      </w:sdtContent>
    </w:sdt>
    <w:p w:rsidR="00E03E07" w:rsidRDefault="00E03E07" w:rsidP="00E03E07">
      <w:pPr>
        <w:pStyle w:val="KeepWithNext"/>
        <w:rPr>
          <w:rtl/>
          <w:lang w:eastAsia="he-IL"/>
        </w:rPr>
      </w:pPr>
    </w:p>
    <w:p w:rsidR="00E07EF0" w:rsidRDefault="00E03E07" w:rsidP="00E03E07">
      <w:pPr>
        <w:rPr>
          <w:rtl/>
          <w:lang w:eastAsia="he-IL"/>
        </w:rPr>
      </w:pPr>
      <w:bookmarkStart w:id="2497" w:name="_ETM_Q1_5233903"/>
      <w:bookmarkEnd w:id="2497"/>
      <w:r>
        <w:rPr>
          <w:rFonts w:hint="cs"/>
          <w:rtl/>
          <w:lang w:eastAsia="he-IL"/>
        </w:rPr>
        <w:t>גיא מור, משרד החקלאות.</w:t>
      </w:r>
      <w:bookmarkStart w:id="2498" w:name="_ETM_Q1_5234406"/>
      <w:bookmarkEnd w:id="2498"/>
    </w:p>
    <w:p w:rsidR="00E03E07" w:rsidRDefault="00E03E07" w:rsidP="00E03E07">
      <w:pPr>
        <w:rPr>
          <w:rtl/>
          <w:lang w:eastAsia="he-IL"/>
        </w:rPr>
      </w:pPr>
    </w:p>
    <w:bookmarkStart w:id="2499" w:name="_ETM_Q1_5234919" w:displacedByCustomXml="next"/>
    <w:bookmarkEnd w:id="2499" w:displacedByCustomXml="next"/>
    <w:bookmarkStart w:id="2500" w:name="_ETM_Q1_5234846" w:displacedByCustomXml="next"/>
    <w:bookmarkEnd w:id="2500" w:displacedByCustomXml="next"/>
    <w:bookmarkStart w:id="2501" w:name="_ETM_Q1_5234590" w:displacedByCustomXml="next"/>
    <w:bookmarkEnd w:id="2501" w:displacedByCustomXml="next"/>
    <w:sdt>
      <w:sdtPr>
        <w:rPr>
          <w:rtl/>
        </w:rPr>
        <w:alias w:val="יור"/>
        <w:tag w:val="&lt;ID&gt;5296&lt;/ID&gt;&lt;Name&gt;יואב קיש - יו&quot;רַ&lt;/Name&gt;&lt;Data&gt;יואב קיש&lt;/Data&gt;&lt;Shortcut&gt;יוקי&lt;/Shortcut&gt;"/>
        <w:id w:val="1003242006"/>
        <w:placeholder>
          <w:docPart w:val="DefaultPlaceholder_-1854013440"/>
        </w:placeholder>
        <w15:color w:val="993366"/>
      </w:sdtPr>
      <w:sdtEndPr/>
      <w:sdtContent>
        <w:p w:rsidR="00E03E07" w:rsidRDefault="00E03E07" w:rsidP="00E03E07">
          <w:pPr>
            <w:pStyle w:val="af8"/>
            <w:keepNext/>
            <w:rPr>
              <w:rtl/>
            </w:rPr>
          </w:pPr>
          <w:r w:rsidRPr="00E03E07">
            <w:rPr>
              <w:rStyle w:val="aff"/>
              <w:color w:val="000000"/>
              <w:rtl/>
            </w:rPr>
            <w:t>היו"ר יואב קיש</w:t>
          </w:r>
          <w:r w:rsidRPr="00E03E07">
            <w:rPr>
              <w:color w:val="000000"/>
              <w:rtl/>
            </w:rPr>
            <w:t>:</w:t>
          </w:r>
        </w:p>
      </w:sdtContent>
    </w:sdt>
    <w:p w:rsidR="00E03E07" w:rsidRDefault="00E03E07" w:rsidP="00E03E07">
      <w:pPr>
        <w:pStyle w:val="KeepWithNext"/>
        <w:rPr>
          <w:rtl/>
          <w:lang w:eastAsia="he-IL"/>
        </w:rPr>
      </w:pPr>
    </w:p>
    <w:p w:rsidR="00E03E07" w:rsidRDefault="00E03E07" w:rsidP="00E03E07">
      <w:pPr>
        <w:rPr>
          <w:rtl/>
          <w:lang w:eastAsia="he-IL"/>
        </w:rPr>
      </w:pPr>
      <w:bookmarkStart w:id="2502" w:name="_ETM_Q1_5236807"/>
      <w:bookmarkEnd w:id="2502"/>
      <w:r>
        <w:rPr>
          <w:rFonts w:hint="cs"/>
          <w:rtl/>
          <w:lang w:eastAsia="he-IL"/>
        </w:rPr>
        <w:t>בבקשה.</w:t>
      </w:r>
    </w:p>
    <w:p w:rsidR="00E03E07" w:rsidRDefault="00E03E07" w:rsidP="00E03E07">
      <w:pPr>
        <w:rPr>
          <w:rtl/>
          <w:lang w:eastAsia="he-IL"/>
        </w:rPr>
      </w:pPr>
      <w:bookmarkStart w:id="2503" w:name="_ETM_Q1_5237822"/>
      <w:bookmarkEnd w:id="2503"/>
    </w:p>
    <w:bookmarkStart w:id="2504" w:name="_ETM_Q1_5238305" w:displacedByCustomXml="next"/>
    <w:bookmarkEnd w:id="2504" w:displacedByCustomXml="next"/>
    <w:bookmarkStart w:id="2505" w:name="_ETM_Q1_5238235" w:displacedByCustomXml="next"/>
    <w:bookmarkEnd w:id="2505" w:displacedByCustomXml="next"/>
    <w:bookmarkStart w:id="2506" w:name="_ETM_Q1_5237990" w:displacedByCustomXml="next"/>
    <w:bookmarkEnd w:id="2506" w:displacedByCustomXml="next"/>
    <w:sdt>
      <w:sdtPr>
        <w:rPr>
          <w:rtl/>
        </w:rPr>
        <w:alias w:val="דובר_המשך"/>
        <w:tag w:val="&lt;ID&gt;844398&lt;/ID&gt;&lt;Name&gt;גיא מור&lt;/Name&gt;&lt;Data&gt;גיא מור&lt;/Data&gt;&lt;Shortcut&gt;גימו&lt;/Shortcut&gt;"/>
        <w:id w:val="-1329896084"/>
        <w:placeholder>
          <w:docPart w:val="DefaultPlaceholder_-1854013440"/>
        </w:placeholder>
        <w15:color w:val="993366"/>
      </w:sdtPr>
      <w:sdtEndPr/>
      <w:sdtContent>
        <w:p w:rsidR="00E03E07" w:rsidRDefault="00E03E07" w:rsidP="00E03E07">
          <w:pPr>
            <w:pStyle w:val="-"/>
            <w:keepNext/>
            <w:rPr>
              <w:rtl/>
            </w:rPr>
          </w:pPr>
          <w:r w:rsidRPr="00E03E07">
            <w:rPr>
              <w:rStyle w:val="aff"/>
              <w:color w:val="000000"/>
              <w:rtl/>
            </w:rPr>
            <w:t>גיא מור</w:t>
          </w:r>
          <w:r w:rsidRPr="00E03E07">
            <w:rPr>
              <w:color w:val="000000"/>
              <w:rtl/>
            </w:rPr>
            <w:t>:</w:t>
          </w:r>
        </w:p>
      </w:sdtContent>
    </w:sdt>
    <w:p w:rsidR="00E03E07" w:rsidRDefault="00E03E07" w:rsidP="00E03E07">
      <w:pPr>
        <w:pStyle w:val="KeepWithNext"/>
        <w:rPr>
          <w:rtl/>
          <w:lang w:eastAsia="he-IL"/>
        </w:rPr>
      </w:pPr>
    </w:p>
    <w:p w:rsidR="00E07EF0" w:rsidRDefault="00E03E07" w:rsidP="00E03E07">
      <w:pPr>
        <w:rPr>
          <w:rtl/>
          <w:lang w:eastAsia="he-IL"/>
        </w:rPr>
      </w:pPr>
      <w:bookmarkStart w:id="2507" w:name="_ETM_Q1_5239683"/>
      <w:bookmarkEnd w:id="2507"/>
      <w:r>
        <w:rPr>
          <w:rFonts w:hint="cs"/>
          <w:rtl/>
          <w:lang w:eastAsia="he-IL"/>
        </w:rPr>
        <w:t>רק לעניין</w:t>
      </w:r>
      <w:bookmarkStart w:id="2508" w:name="_ETM_Q1_5241270"/>
      <w:bookmarkEnd w:id="2508"/>
      <w:r>
        <w:rPr>
          <w:rFonts w:hint="cs"/>
          <w:rtl/>
          <w:lang w:eastAsia="he-IL"/>
        </w:rPr>
        <w:t xml:space="preserve"> ההערה של כבאות, לענות מנקודת המבט שלנו כגורם מקצועי, כשאנחנו</w:t>
      </w:r>
      <w:bookmarkStart w:id="2509" w:name="_ETM_Q1_5246273"/>
      <w:bookmarkEnd w:id="2509"/>
      <w:r>
        <w:rPr>
          <w:rFonts w:hint="cs"/>
          <w:rtl/>
          <w:lang w:eastAsia="he-IL"/>
        </w:rPr>
        <w:t xml:space="preserve"> מסתכלים על הפרות צריך להבחין בין שני מצבים: מצב אחד, יש את המצבים הקשים, שלמשל עסק שפועל בלי רישיון, </w:t>
      </w:r>
      <w:bookmarkStart w:id="2510" w:name="_ETM_Q1_5252850"/>
      <w:bookmarkEnd w:id="2510"/>
      <w:r>
        <w:rPr>
          <w:rFonts w:hint="cs"/>
          <w:rtl/>
          <w:lang w:eastAsia="he-IL"/>
        </w:rPr>
        <w:t xml:space="preserve">ברור ששם אני לא מבקש לתקן שום דבר, </w:t>
      </w:r>
      <w:r w:rsidR="00E07EF0" w:rsidRPr="00794C1E">
        <w:rPr>
          <w:rFonts w:hint="cs"/>
          <w:rtl/>
          <w:lang w:eastAsia="he-IL"/>
        </w:rPr>
        <w:t>אני צריך לבוא עם אמצעי אכיפה</w:t>
      </w:r>
      <w:r>
        <w:rPr>
          <w:rFonts w:hint="cs"/>
          <w:rtl/>
          <w:lang w:eastAsia="he-IL"/>
        </w:rPr>
        <w:t xml:space="preserve"> מאוד </w:t>
      </w:r>
      <w:bookmarkStart w:id="2511" w:name="_ETM_Q1_5253187"/>
      <w:bookmarkEnd w:id="2511"/>
      <w:r>
        <w:rPr>
          <w:rFonts w:hint="cs"/>
          <w:rtl/>
          <w:lang w:eastAsia="he-IL"/>
        </w:rPr>
        <w:t xml:space="preserve">מאוד קשים. וזה ברור, </w:t>
      </w:r>
      <w:r w:rsidR="00E07EF0" w:rsidRPr="00794C1E">
        <w:rPr>
          <w:rFonts w:hint="cs"/>
          <w:rtl/>
          <w:lang w:eastAsia="he-IL"/>
        </w:rPr>
        <w:t>ושם אני לא מבקש לתקן</w:t>
      </w:r>
      <w:r>
        <w:rPr>
          <w:rFonts w:hint="cs"/>
          <w:rtl/>
          <w:lang w:eastAsia="he-IL"/>
        </w:rPr>
        <w:t xml:space="preserve"> שום דבר.</w:t>
      </w:r>
      <w:bookmarkStart w:id="2512" w:name="_ETM_Q1_5260186"/>
      <w:bookmarkStart w:id="2513" w:name="_ETM_Q1_5260547"/>
      <w:bookmarkStart w:id="2514" w:name="_ETM_Q1_5260792"/>
      <w:bookmarkStart w:id="2515" w:name="_ETM_Q1_5260850"/>
      <w:bookmarkEnd w:id="2512"/>
      <w:bookmarkEnd w:id="2513"/>
      <w:bookmarkEnd w:id="2514"/>
      <w:bookmarkEnd w:id="2515"/>
      <w:r>
        <w:rPr>
          <w:rFonts w:hint="cs"/>
          <w:rtl/>
          <w:lang w:eastAsia="he-IL"/>
        </w:rPr>
        <w:t xml:space="preserve"> </w:t>
      </w:r>
      <w:r w:rsidR="00E07EF0" w:rsidRPr="00794C1E">
        <w:rPr>
          <w:rFonts w:hint="cs"/>
          <w:rtl/>
          <w:lang w:eastAsia="he-IL"/>
        </w:rPr>
        <w:t>דיברתם</w:t>
      </w:r>
      <w:r>
        <w:rPr>
          <w:rFonts w:hint="cs"/>
          <w:rtl/>
          <w:lang w:eastAsia="he-IL"/>
        </w:rPr>
        <w:t xml:space="preserve"> על אטליזים, </w:t>
      </w:r>
      <w:bookmarkStart w:id="2516" w:name="_ETM_Q1_5260903"/>
      <w:bookmarkEnd w:id="2516"/>
      <w:r>
        <w:rPr>
          <w:rFonts w:hint="cs"/>
          <w:rtl/>
          <w:lang w:eastAsia="he-IL"/>
        </w:rPr>
        <w:t xml:space="preserve">אצלנו זה </w:t>
      </w:r>
      <w:r w:rsidR="00E07EF0" w:rsidRPr="00794C1E">
        <w:rPr>
          <w:rFonts w:hint="cs"/>
          <w:rtl/>
          <w:lang w:eastAsia="he-IL"/>
        </w:rPr>
        <w:t>בתי מטבחיים</w:t>
      </w:r>
      <w:r>
        <w:rPr>
          <w:rFonts w:hint="cs"/>
          <w:rtl/>
          <w:lang w:eastAsia="he-IL"/>
        </w:rPr>
        <w:t xml:space="preserve">, בתי שחיטה </w:t>
      </w:r>
      <w:r>
        <w:rPr>
          <w:rtl/>
          <w:lang w:eastAsia="he-IL"/>
        </w:rPr>
        <w:t>–</w:t>
      </w:r>
      <w:r>
        <w:rPr>
          <w:rFonts w:hint="cs"/>
          <w:rtl/>
          <w:lang w:eastAsia="he-IL"/>
        </w:rPr>
        <w:t xml:space="preserve"> </w:t>
      </w:r>
      <w:r w:rsidR="00E07EF0" w:rsidRPr="00794C1E">
        <w:rPr>
          <w:rFonts w:hint="cs"/>
          <w:rtl/>
          <w:lang w:eastAsia="he-IL"/>
        </w:rPr>
        <w:t xml:space="preserve">עסקים מאוד </w:t>
      </w:r>
      <w:r>
        <w:rPr>
          <w:rFonts w:hint="cs"/>
          <w:rtl/>
          <w:lang w:eastAsia="he-IL"/>
        </w:rPr>
        <w:t xml:space="preserve">מאוד </w:t>
      </w:r>
      <w:r w:rsidR="00E07EF0" w:rsidRPr="00794C1E">
        <w:rPr>
          <w:rFonts w:hint="cs"/>
          <w:rtl/>
          <w:lang w:eastAsia="he-IL"/>
        </w:rPr>
        <w:t>מורכבים</w:t>
      </w:r>
      <w:r>
        <w:rPr>
          <w:rFonts w:hint="cs"/>
          <w:rtl/>
          <w:lang w:eastAsia="he-IL"/>
        </w:rPr>
        <w:t xml:space="preserve"> עם </w:t>
      </w:r>
      <w:bookmarkStart w:id="2517" w:name="_ETM_Q1_5264960"/>
      <w:bookmarkEnd w:id="2517"/>
      <w:r>
        <w:rPr>
          <w:rFonts w:hint="cs"/>
          <w:rtl/>
          <w:lang w:eastAsia="he-IL"/>
        </w:rPr>
        <w:t>רמות סיכון מאוד גבוהות.</w:t>
      </w:r>
    </w:p>
    <w:p w:rsidR="00E03E07" w:rsidRDefault="00E03E07" w:rsidP="00E03E07">
      <w:pPr>
        <w:rPr>
          <w:rtl/>
          <w:lang w:eastAsia="he-IL"/>
        </w:rPr>
      </w:pPr>
      <w:bookmarkStart w:id="2518" w:name="_ETM_Q1_5262631"/>
      <w:bookmarkEnd w:id="2518"/>
    </w:p>
    <w:p w:rsidR="00E07EF0" w:rsidRDefault="00E03E07" w:rsidP="00E03E07">
      <w:pPr>
        <w:rPr>
          <w:rtl/>
          <w:lang w:eastAsia="he-IL"/>
        </w:rPr>
      </w:pPr>
      <w:bookmarkStart w:id="2519" w:name="_ETM_Q1_5262812"/>
      <w:bookmarkStart w:id="2520" w:name="_ETM_Q1_5263050"/>
      <w:bookmarkStart w:id="2521" w:name="_ETM_Q1_5263116"/>
      <w:bookmarkEnd w:id="2519"/>
      <w:bookmarkEnd w:id="2520"/>
      <w:bookmarkEnd w:id="2521"/>
      <w:r>
        <w:rPr>
          <w:rFonts w:hint="cs"/>
          <w:rtl/>
          <w:lang w:eastAsia="he-IL"/>
        </w:rPr>
        <w:t xml:space="preserve">המצב </w:t>
      </w:r>
      <w:r w:rsidR="00E07EF0" w:rsidRPr="00794C1E">
        <w:rPr>
          <w:rFonts w:hint="cs"/>
          <w:rtl/>
          <w:lang w:eastAsia="he-IL"/>
        </w:rPr>
        <w:t>השני זה שגרת הפעילות</w:t>
      </w:r>
      <w:r>
        <w:rPr>
          <w:rFonts w:hint="cs"/>
          <w:rtl/>
          <w:lang w:eastAsia="he-IL"/>
        </w:rPr>
        <w:t>. אם קרה לי איזה משהו</w:t>
      </w:r>
      <w:bookmarkStart w:id="2522" w:name="_ETM_Q1_5267087"/>
      <w:bookmarkEnd w:id="2522"/>
      <w:r>
        <w:rPr>
          <w:rFonts w:hint="cs"/>
          <w:rtl/>
          <w:lang w:eastAsia="he-IL"/>
        </w:rPr>
        <w:t>,</w:t>
      </w:r>
      <w:bookmarkStart w:id="2523" w:name="_ETM_Q1_5267799"/>
      <w:bookmarkStart w:id="2524" w:name="_ETM_Q1_5268000"/>
      <w:bookmarkEnd w:id="2523"/>
      <w:bookmarkEnd w:id="2524"/>
      <w:r>
        <w:rPr>
          <w:rFonts w:hint="cs"/>
          <w:rtl/>
          <w:lang w:eastAsia="he-IL"/>
        </w:rPr>
        <w:t xml:space="preserve"> הצבע של הקיר לא בדיוק ככה, הטמפרטורה של </w:t>
      </w:r>
      <w:bookmarkStart w:id="2525" w:name="_ETM_Q1_5272432"/>
      <w:bookmarkEnd w:id="2525"/>
      <w:r>
        <w:rPr>
          <w:rFonts w:hint="cs"/>
          <w:rtl/>
          <w:lang w:eastAsia="he-IL"/>
        </w:rPr>
        <w:t xml:space="preserve">המים, כל מיני </w:t>
      </w:r>
      <w:r w:rsidR="00E07EF0" w:rsidRPr="00794C1E">
        <w:rPr>
          <w:rFonts w:hint="cs"/>
          <w:rtl/>
          <w:lang w:eastAsia="he-IL"/>
        </w:rPr>
        <w:t>דברים קטנים כאלה</w:t>
      </w:r>
      <w:r>
        <w:rPr>
          <w:rFonts w:hint="cs"/>
          <w:rtl/>
          <w:lang w:eastAsia="he-IL"/>
        </w:rPr>
        <w:t xml:space="preserve">, אז שם אני לא רוצה להתחיל </w:t>
      </w:r>
      <w:bookmarkStart w:id="2526" w:name="_ETM_Q1_5274272"/>
      <w:bookmarkEnd w:id="2526"/>
      <w:r>
        <w:rPr>
          <w:rFonts w:hint="cs"/>
          <w:rtl/>
          <w:lang w:eastAsia="he-IL"/>
        </w:rPr>
        <w:t xml:space="preserve">עכשיו הליכי אכיפה - -- </w:t>
      </w:r>
    </w:p>
    <w:p w:rsidR="00E03E07" w:rsidRDefault="00E03E07" w:rsidP="00E03E07">
      <w:pPr>
        <w:rPr>
          <w:rtl/>
          <w:lang w:eastAsia="he-IL"/>
        </w:rPr>
      </w:pPr>
      <w:bookmarkStart w:id="2527" w:name="_ETM_Q1_5273053"/>
      <w:bookmarkEnd w:id="2527"/>
    </w:p>
    <w:bookmarkStart w:id="2528" w:name="_ETM_Q1_5273631" w:displacedByCustomXml="next"/>
    <w:bookmarkEnd w:id="2528" w:displacedByCustomXml="next"/>
    <w:bookmarkStart w:id="2529" w:name="_ETM_Q1_5273567" w:displacedByCustomXml="next"/>
    <w:bookmarkEnd w:id="2529" w:displacedByCustomXml="next"/>
    <w:bookmarkStart w:id="2530" w:name="_ETM_Q1_5273321" w:displacedByCustomXml="next"/>
    <w:bookmarkEnd w:id="2530" w:displacedByCustomXml="next"/>
    <w:sdt>
      <w:sdtPr>
        <w:rPr>
          <w:rtl/>
        </w:rPr>
        <w:alias w:val="יור"/>
        <w:tag w:val="&lt;ID&gt;5296&lt;/ID&gt;&lt;Name&gt;יואב קיש - יו&quot;רַ&lt;/Name&gt;&lt;Data&gt;יואב קיש&lt;/Data&gt;&lt;Shortcut&gt;יוקי&lt;/Shortcut&gt;"/>
        <w:id w:val="281004233"/>
        <w:placeholder>
          <w:docPart w:val="DefaultPlaceholder_-1854013440"/>
        </w:placeholder>
        <w15:color w:val="993366"/>
      </w:sdtPr>
      <w:sdtEndPr/>
      <w:sdtContent>
        <w:p w:rsidR="00E03E07" w:rsidRDefault="00E03E07" w:rsidP="00E03E07">
          <w:pPr>
            <w:pStyle w:val="af8"/>
            <w:keepNext/>
            <w:rPr>
              <w:rtl/>
            </w:rPr>
          </w:pPr>
          <w:r w:rsidRPr="00E03E07">
            <w:rPr>
              <w:rStyle w:val="aff"/>
              <w:color w:val="000000"/>
              <w:rtl/>
            </w:rPr>
            <w:t>היו"ר יואב קיש</w:t>
          </w:r>
          <w:r w:rsidRPr="00E03E07">
            <w:rPr>
              <w:color w:val="000000"/>
              <w:rtl/>
            </w:rPr>
            <w:t>:</w:t>
          </w:r>
        </w:p>
      </w:sdtContent>
    </w:sdt>
    <w:p w:rsidR="00E03E07" w:rsidRDefault="00E03E07" w:rsidP="00E03E07">
      <w:pPr>
        <w:pStyle w:val="KeepWithNext"/>
        <w:rPr>
          <w:rtl/>
          <w:lang w:eastAsia="he-IL"/>
        </w:rPr>
      </w:pPr>
    </w:p>
    <w:p w:rsidR="00E03E07" w:rsidRDefault="00E03E07" w:rsidP="00E03E07">
      <w:pPr>
        <w:rPr>
          <w:rtl/>
          <w:lang w:eastAsia="he-IL"/>
        </w:rPr>
      </w:pPr>
      <w:bookmarkStart w:id="2531" w:name="_ETM_Q1_5275700"/>
      <w:bookmarkEnd w:id="2531"/>
      <w:r>
        <w:rPr>
          <w:rFonts w:hint="cs"/>
          <w:rtl/>
          <w:lang w:eastAsia="he-IL"/>
        </w:rPr>
        <w:t xml:space="preserve">אז זה יהיה תיקון ליקויים. </w:t>
      </w:r>
      <w:bookmarkStart w:id="2532" w:name="_ETM_Q1_5275073"/>
      <w:bookmarkEnd w:id="2532"/>
      <w:r>
        <w:rPr>
          <w:rFonts w:hint="cs"/>
          <w:rtl/>
          <w:lang w:eastAsia="he-IL"/>
        </w:rPr>
        <w:t>יש לך מנגנון. עוד לא הגענו אליו. מה השאלה?</w:t>
      </w:r>
      <w:bookmarkStart w:id="2533" w:name="_ETM_Q1_5277773"/>
      <w:bookmarkEnd w:id="2533"/>
    </w:p>
    <w:p w:rsidR="00E03E07" w:rsidRDefault="00E03E07" w:rsidP="00E03E07">
      <w:pPr>
        <w:rPr>
          <w:rtl/>
          <w:lang w:eastAsia="he-IL"/>
        </w:rPr>
      </w:pPr>
      <w:bookmarkStart w:id="2534" w:name="_ETM_Q1_5277941"/>
      <w:bookmarkStart w:id="2535" w:name="_ETM_Q1_5278452"/>
      <w:bookmarkEnd w:id="2534"/>
      <w:bookmarkEnd w:id="2535"/>
    </w:p>
    <w:bookmarkStart w:id="2536" w:name="_ETM_Q1_5278590" w:displacedByCustomXml="next"/>
    <w:bookmarkEnd w:id="2536" w:displacedByCustomXml="next"/>
    <w:sdt>
      <w:sdtPr>
        <w:rPr>
          <w:rtl/>
        </w:rPr>
        <w:alias w:val="דובר_המשך"/>
        <w:tag w:val="&lt;ID&gt;844398&lt;/ID&gt;&lt;Name&gt;גיא מור&lt;/Name&gt;&lt;Data&gt;גיא מור&lt;/Data&gt;&lt;Shortcut&gt;גימו&lt;/Shortcut&gt;"/>
        <w:id w:val="1114184271"/>
        <w:placeholder>
          <w:docPart w:val="DefaultPlaceholder_-1854013440"/>
        </w:placeholder>
        <w15:color w:val="993366"/>
      </w:sdtPr>
      <w:sdtEndPr/>
      <w:sdtContent>
        <w:p w:rsidR="00E03E07" w:rsidRDefault="00E03E07" w:rsidP="00E03E07">
          <w:pPr>
            <w:pStyle w:val="-"/>
            <w:keepNext/>
            <w:rPr>
              <w:rtl/>
            </w:rPr>
          </w:pPr>
          <w:r w:rsidRPr="00E03E07">
            <w:rPr>
              <w:rStyle w:val="aff"/>
              <w:color w:val="000000"/>
              <w:rtl/>
            </w:rPr>
            <w:t>גיא מור</w:t>
          </w:r>
          <w:r w:rsidRPr="00E03E07">
            <w:rPr>
              <w:color w:val="000000"/>
              <w:rtl/>
            </w:rPr>
            <w:t>:</w:t>
          </w:r>
        </w:p>
      </w:sdtContent>
    </w:sdt>
    <w:p w:rsidR="00E03E07" w:rsidRDefault="00E03E07" w:rsidP="00E03E07">
      <w:pPr>
        <w:pStyle w:val="KeepWithNext"/>
        <w:rPr>
          <w:rtl/>
          <w:lang w:eastAsia="he-IL"/>
        </w:rPr>
      </w:pPr>
    </w:p>
    <w:p w:rsidR="00E07EF0" w:rsidRDefault="00E03E07" w:rsidP="00E03E07">
      <w:pPr>
        <w:rPr>
          <w:rtl/>
          <w:lang w:eastAsia="he-IL"/>
        </w:rPr>
      </w:pPr>
      <w:bookmarkStart w:id="2537" w:name="_ETM_Q1_5282368"/>
      <w:bookmarkEnd w:id="2537"/>
      <w:r>
        <w:rPr>
          <w:rFonts w:hint="cs"/>
          <w:rtl/>
          <w:lang w:eastAsia="he-IL"/>
        </w:rPr>
        <w:t>בדיוק, בדיוק.</w:t>
      </w:r>
      <w:bookmarkStart w:id="2538" w:name="_ETM_Q1_5277949"/>
      <w:bookmarkEnd w:id="2538"/>
      <w:r>
        <w:rPr>
          <w:rFonts w:hint="cs"/>
          <w:rtl/>
          <w:lang w:eastAsia="he-IL"/>
        </w:rPr>
        <w:t xml:space="preserve"> לא, אני מתייחס פשוט לעמדה של כבאות. אנחנו מצטרפים </w:t>
      </w:r>
      <w:bookmarkStart w:id="2539" w:name="_ETM_Q1_5286109"/>
      <w:bookmarkEnd w:id="2539"/>
      <w:r>
        <w:rPr>
          <w:rFonts w:hint="cs"/>
          <w:rtl/>
          <w:lang w:eastAsia="he-IL"/>
        </w:rPr>
        <w:t xml:space="preserve">של משרד רה"מ. </w:t>
      </w:r>
      <w:r w:rsidR="00E07EF0" w:rsidRPr="00794C1E">
        <w:rPr>
          <w:rFonts w:hint="cs"/>
          <w:rtl/>
          <w:lang w:eastAsia="he-IL"/>
        </w:rPr>
        <w:t>המחדד שלנו</w:t>
      </w:r>
      <w:r>
        <w:rPr>
          <w:rFonts w:hint="cs"/>
          <w:rtl/>
          <w:lang w:eastAsia="he-IL"/>
        </w:rPr>
        <w:t xml:space="preserve"> בראייתנו בשגרת הפעילות, אתה </w:t>
      </w:r>
      <w:bookmarkStart w:id="2540" w:name="_ETM_Q1_5286495"/>
      <w:bookmarkEnd w:id="2540"/>
      <w:r>
        <w:rPr>
          <w:rFonts w:hint="cs"/>
          <w:rtl/>
          <w:lang w:eastAsia="he-IL"/>
        </w:rPr>
        <w:t xml:space="preserve">לא </w:t>
      </w:r>
      <w:r w:rsidR="00E07EF0" w:rsidRPr="00794C1E">
        <w:rPr>
          <w:rFonts w:hint="cs"/>
          <w:rtl/>
          <w:lang w:eastAsia="he-IL"/>
        </w:rPr>
        <w:t>יכול לנהל</w:t>
      </w:r>
      <w:r>
        <w:rPr>
          <w:rFonts w:hint="cs"/>
          <w:rtl/>
          <w:lang w:eastAsia="he-IL"/>
        </w:rPr>
        <w:t xml:space="preserve"> הליך עם כולם. </w:t>
      </w:r>
      <w:bookmarkStart w:id="2541" w:name="_ETM_Q1_5292230"/>
      <w:bookmarkEnd w:id="2541"/>
    </w:p>
    <w:p w:rsidR="00E03E07" w:rsidRDefault="00E03E07" w:rsidP="00E03E07">
      <w:pPr>
        <w:rPr>
          <w:rtl/>
          <w:lang w:eastAsia="he-IL"/>
        </w:rPr>
      </w:pPr>
    </w:p>
    <w:bookmarkStart w:id="2542" w:name="_ETM_Q1_5292710" w:displacedByCustomXml="next"/>
    <w:bookmarkEnd w:id="2542" w:displacedByCustomXml="next"/>
    <w:bookmarkStart w:id="2543" w:name="_ETM_Q1_5292652" w:displacedByCustomXml="next"/>
    <w:bookmarkEnd w:id="2543" w:displacedByCustomXml="next"/>
    <w:bookmarkStart w:id="2544" w:name="_ETM_Q1_5292401" w:displacedByCustomXml="next"/>
    <w:bookmarkEnd w:id="2544" w:displacedByCustomXml="next"/>
    <w:sdt>
      <w:sdtPr>
        <w:rPr>
          <w:rtl/>
        </w:rPr>
        <w:alias w:val="יור"/>
        <w:tag w:val="&lt;ID&gt;5296&lt;/ID&gt;&lt;Name&gt;יואב קיש - יו&quot;רַ&lt;/Name&gt;&lt;Data&gt;יואב קיש&lt;/Data&gt;&lt;Shortcut&gt;יוקי&lt;/Shortcut&gt;"/>
        <w:id w:val="-951167985"/>
        <w:placeholder>
          <w:docPart w:val="DefaultPlaceholder_-1854013440"/>
        </w:placeholder>
        <w15:color w:val="993366"/>
      </w:sdtPr>
      <w:sdtEndPr/>
      <w:sdtContent>
        <w:p w:rsidR="00E03E07" w:rsidRDefault="00E03E07" w:rsidP="00E03E07">
          <w:pPr>
            <w:pStyle w:val="af8"/>
            <w:keepNext/>
            <w:rPr>
              <w:rtl/>
            </w:rPr>
          </w:pPr>
          <w:r w:rsidRPr="00E03E07">
            <w:rPr>
              <w:rStyle w:val="aff"/>
              <w:color w:val="000000"/>
              <w:rtl/>
            </w:rPr>
            <w:t>היו"ר יואב קיש</w:t>
          </w:r>
          <w:r w:rsidRPr="00E03E07">
            <w:rPr>
              <w:color w:val="000000"/>
              <w:rtl/>
            </w:rPr>
            <w:t>:</w:t>
          </w:r>
        </w:p>
      </w:sdtContent>
    </w:sdt>
    <w:p w:rsidR="00E03E07" w:rsidRDefault="00E03E07" w:rsidP="00E03E07">
      <w:pPr>
        <w:pStyle w:val="KeepWithNext"/>
        <w:rPr>
          <w:rtl/>
          <w:lang w:eastAsia="he-IL"/>
        </w:rPr>
      </w:pPr>
    </w:p>
    <w:p w:rsidR="00E03E07" w:rsidRDefault="00E03E07" w:rsidP="00E03E07">
      <w:pPr>
        <w:rPr>
          <w:rtl/>
          <w:lang w:eastAsia="he-IL"/>
        </w:rPr>
      </w:pPr>
      <w:bookmarkStart w:id="2545" w:name="_ETM_Q1_5295071"/>
      <w:bookmarkEnd w:id="2545"/>
      <w:r>
        <w:rPr>
          <w:rFonts w:hint="cs"/>
          <w:rtl/>
          <w:lang w:eastAsia="he-IL"/>
        </w:rPr>
        <w:t xml:space="preserve">אתה צודק. אתה הבנת את </w:t>
      </w:r>
      <w:bookmarkStart w:id="2546" w:name="_ETM_Q1_5292327"/>
      <w:bookmarkEnd w:id="2546"/>
      <w:r>
        <w:rPr>
          <w:rFonts w:hint="cs"/>
          <w:rtl/>
          <w:lang w:eastAsia="he-IL"/>
        </w:rPr>
        <w:t>זה כמו שצריך.</w:t>
      </w:r>
      <w:bookmarkStart w:id="2547" w:name="_ETM_Q1_5291647"/>
      <w:bookmarkEnd w:id="2547"/>
    </w:p>
    <w:p w:rsidR="00E03E07" w:rsidRDefault="00E03E07" w:rsidP="00E03E07">
      <w:pPr>
        <w:rPr>
          <w:rtl/>
          <w:lang w:eastAsia="he-IL"/>
        </w:rPr>
      </w:pPr>
    </w:p>
    <w:bookmarkStart w:id="2548" w:name="_ETM_Q1_5292111" w:displacedByCustomXml="next"/>
    <w:bookmarkEnd w:id="2548" w:displacedByCustomXml="next"/>
    <w:bookmarkStart w:id="2549" w:name="_ETM_Q1_5292053" w:displacedByCustomXml="next"/>
    <w:bookmarkEnd w:id="2549" w:displacedByCustomXml="next"/>
    <w:bookmarkStart w:id="2550" w:name="_ETM_Q1_5291791" w:displacedByCustomXml="next"/>
    <w:bookmarkEnd w:id="2550" w:displacedByCustomXml="next"/>
    <w:sdt>
      <w:sdtPr>
        <w:rPr>
          <w:rtl/>
        </w:rPr>
        <w:alias w:val="דובר_המשך"/>
        <w:tag w:val="&lt;ID&gt;844398&lt;/ID&gt;&lt;Name&gt;גיא מור&lt;/Name&gt;&lt;Data&gt;גיא מור&lt;/Data&gt;&lt;Shortcut&gt;גימו&lt;/Shortcut&gt;"/>
        <w:id w:val="-1268762766"/>
        <w:placeholder>
          <w:docPart w:val="DefaultPlaceholder_-1854013440"/>
        </w:placeholder>
        <w15:color w:val="993366"/>
      </w:sdtPr>
      <w:sdtEndPr/>
      <w:sdtContent>
        <w:p w:rsidR="00E03E07" w:rsidRDefault="00E03E07" w:rsidP="00E03E07">
          <w:pPr>
            <w:pStyle w:val="-"/>
            <w:keepNext/>
            <w:rPr>
              <w:rtl/>
            </w:rPr>
          </w:pPr>
          <w:r w:rsidRPr="00E03E07">
            <w:rPr>
              <w:rStyle w:val="aff"/>
              <w:color w:val="000000"/>
              <w:rtl/>
            </w:rPr>
            <w:t>גיא מור</w:t>
          </w:r>
          <w:r w:rsidRPr="00E03E07">
            <w:rPr>
              <w:color w:val="000000"/>
              <w:rtl/>
            </w:rPr>
            <w:t>:</w:t>
          </w:r>
        </w:p>
      </w:sdtContent>
    </w:sdt>
    <w:p w:rsidR="00E03E07" w:rsidRDefault="00E03E07" w:rsidP="00E03E07">
      <w:pPr>
        <w:pStyle w:val="KeepWithNext"/>
        <w:rPr>
          <w:rtl/>
          <w:lang w:eastAsia="he-IL"/>
        </w:rPr>
      </w:pPr>
    </w:p>
    <w:p w:rsidR="00E07EF0" w:rsidRPr="00794C1E" w:rsidRDefault="00E03E07" w:rsidP="00E03E07">
      <w:pPr>
        <w:rPr>
          <w:rtl/>
          <w:lang w:eastAsia="he-IL"/>
        </w:rPr>
      </w:pPr>
      <w:r>
        <w:rPr>
          <w:rFonts w:hint="cs"/>
          <w:rtl/>
          <w:lang w:eastAsia="he-IL"/>
        </w:rPr>
        <w:t xml:space="preserve">לכן </w:t>
      </w:r>
      <w:r w:rsidR="00E07EF0" w:rsidRPr="00794C1E">
        <w:rPr>
          <w:rFonts w:hint="cs"/>
          <w:rtl/>
          <w:lang w:eastAsia="he-IL"/>
        </w:rPr>
        <w:t>אני רוצה לעודד</w:t>
      </w:r>
      <w:r>
        <w:rPr>
          <w:rFonts w:hint="cs"/>
          <w:rtl/>
          <w:lang w:eastAsia="he-IL"/>
        </w:rPr>
        <w:t xml:space="preserve"> ציות, אני רוצה לעבוד יחד עם </w:t>
      </w:r>
      <w:bookmarkStart w:id="2551" w:name="_ETM_Q1_5296129"/>
      <w:bookmarkEnd w:id="2551"/>
      <w:r>
        <w:rPr>
          <w:rFonts w:hint="cs"/>
          <w:rtl/>
          <w:lang w:eastAsia="he-IL"/>
        </w:rPr>
        <w:t xml:space="preserve">העסק, אני לא רוצה כל הזמן - - </w:t>
      </w:r>
      <w:bookmarkStart w:id="2552" w:name="_ETM_Q1_5297382"/>
      <w:bookmarkEnd w:id="2552"/>
      <w:r>
        <w:rPr>
          <w:rFonts w:hint="cs"/>
          <w:rtl/>
          <w:lang w:eastAsia="he-IL"/>
        </w:rPr>
        <w:t>-</w:t>
      </w:r>
    </w:p>
    <w:p w:rsidR="00E07EF0" w:rsidRPr="00794C1E" w:rsidRDefault="00E07EF0" w:rsidP="00E07EF0">
      <w:pPr>
        <w:rPr>
          <w:rtl/>
          <w:lang w:eastAsia="he-IL"/>
        </w:rPr>
      </w:pPr>
    </w:p>
    <w:sdt>
      <w:sdtPr>
        <w:rPr>
          <w:rtl/>
        </w:rPr>
        <w:alias w:val="יור"/>
        <w:tag w:val="&lt;ID&gt;5296&lt;/ID&gt;&lt;Name&gt;יואב קיש - יו&quot;רַ&lt;/Name&gt;&lt;Data&gt;יואב קיש&lt;/Data&gt;&lt;Shortcut&gt;יוקי&lt;/Shortcut&gt;"/>
        <w:id w:val="-1106415456"/>
        <w:placeholder>
          <w:docPart w:val="DefaultPlaceholder_-1854013440"/>
        </w:placeholder>
        <w15:color w:val="993366"/>
      </w:sdtPr>
      <w:sdtEndPr/>
      <w:sdtContent>
        <w:p w:rsidR="00E07EF0" w:rsidRPr="00794C1E" w:rsidRDefault="00E07EF0" w:rsidP="00E07EF0">
          <w:pPr>
            <w:pStyle w:val="af8"/>
            <w:keepNext/>
            <w:rPr>
              <w:rtl/>
            </w:rPr>
          </w:pPr>
          <w:r w:rsidRPr="00794C1E">
            <w:rPr>
              <w:rStyle w:val="aff"/>
              <w:color w:val="auto"/>
              <w:rtl/>
            </w:rPr>
            <w:t>היו"ר יואב קיש</w:t>
          </w:r>
          <w:r w:rsidRPr="00794C1E">
            <w:rPr>
              <w:rtl/>
            </w:rPr>
            <w:t>:</w:t>
          </w:r>
        </w:p>
      </w:sdtContent>
    </w:sdt>
    <w:p w:rsidR="00E07EF0" w:rsidRPr="00794C1E" w:rsidRDefault="00E07EF0" w:rsidP="00E07EF0">
      <w:pPr>
        <w:pStyle w:val="KeepWithNext"/>
        <w:rPr>
          <w:rtl/>
          <w:lang w:eastAsia="he-IL"/>
        </w:rPr>
      </w:pPr>
    </w:p>
    <w:p w:rsidR="00E07EF0" w:rsidRPr="00794C1E" w:rsidRDefault="00E03E07" w:rsidP="00E03E07">
      <w:pPr>
        <w:rPr>
          <w:rtl/>
          <w:lang w:eastAsia="he-IL"/>
        </w:rPr>
      </w:pPr>
      <w:r>
        <w:rPr>
          <w:rFonts w:hint="cs"/>
          <w:rtl/>
          <w:lang w:eastAsia="he-IL"/>
        </w:rPr>
        <w:t>תודה ר</w:t>
      </w:r>
      <w:r w:rsidR="00E07EF0" w:rsidRPr="00794C1E">
        <w:rPr>
          <w:rFonts w:hint="cs"/>
          <w:rtl/>
          <w:lang w:eastAsia="he-IL"/>
        </w:rPr>
        <w:t>בה</w:t>
      </w:r>
      <w:r>
        <w:rPr>
          <w:rFonts w:hint="cs"/>
          <w:rtl/>
          <w:lang w:eastAsia="he-IL"/>
        </w:rPr>
        <w:t>.</w:t>
      </w:r>
      <w:r w:rsidR="00E07EF0" w:rsidRPr="00794C1E">
        <w:rPr>
          <w:rFonts w:hint="cs"/>
          <w:rtl/>
          <w:lang w:eastAsia="he-IL"/>
        </w:rPr>
        <w:t xml:space="preserve"> עוד מישהו מהמשרדים</w:t>
      </w:r>
      <w:r>
        <w:rPr>
          <w:rFonts w:hint="cs"/>
          <w:rtl/>
          <w:lang w:eastAsia="he-IL"/>
        </w:rPr>
        <w:t xml:space="preserve">? אז סיימנו עם המשרדים. </w:t>
      </w:r>
      <w:r w:rsidR="00E07EF0" w:rsidRPr="00794C1E">
        <w:rPr>
          <w:rFonts w:hint="cs"/>
          <w:rtl/>
          <w:lang w:eastAsia="he-IL"/>
        </w:rPr>
        <w:t>השלטון המקומי</w:t>
      </w:r>
      <w:r>
        <w:rPr>
          <w:rFonts w:hint="cs"/>
          <w:rtl/>
          <w:lang w:eastAsia="he-IL"/>
        </w:rPr>
        <w:t>, בבקשה.</w:t>
      </w:r>
    </w:p>
    <w:p w:rsidR="00E07EF0" w:rsidRPr="00794C1E" w:rsidRDefault="00E07EF0" w:rsidP="00E07EF0">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948809550"/>
        <w:placeholder>
          <w:docPart w:val="DefaultPlaceholder_-1854013440"/>
        </w:placeholder>
        <w15:color w:val="993366"/>
      </w:sdtPr>
      <w:sdtEndPr/>
      <w:sdtContent>
        <w:p w:rsidR="00E07EF0" w:rsidRPr="00794C1E" w:rsidRDefault="00E07EF0" w:rsidP="00E07EF0">
          <w:pPr>
            <w:pStyle w:val="afb"/>
            <w:keepNext/>
            <w:rPr>
              <w:rtl/>
              <w:lang w:eastAsia="he-IL"/>
            </w:rPr>
          </w:pPr>
          <w:r w:rsidRPr="00794C1E">
            <w:rPr>
              <w:rStyle w:val="aff"/>
              <w:color w:val="auto"/>
              <w:rtl/>
            </w:rPr>
            <w:t>שלום זינגר</w:t>
          </w:r>
          <w:r w:rsidRPr="00794C1E">
            <w:rPr>
              <w:rtl/>
              <w:lang w:eastAsia="he-IL"/>
            </w:rPr>
            <w:t>:</w:t>
          </w:r>
        </w:p>
      </w:sdtContent>
    </w:sdt>
    <w:p w:rsidR="00E07EF0" w:rsidRPr="00794C1E" w:rsidRDefault="00E07EF0" w:rsidP="00E07EF0">
      <w:pPr>
        <w:pStyle w:val="KeepWithNext"/>
        <w:rPr>
          <w:rtl/>
          <w:lang w:eastAsia="he-IL"/>
        </w:rPr>
      </w:pPr>
    </w:p>
    <w:p w:rsidR="00E07EF0" w:rsidRDefault="00E03E07" w:rsidP="001C0C62">
      <w:pPr>
        <w:rPr>
          <w:rtl/>
          <w:lang w:eastAsia="he-IL"/>
        </w:rPr>
      </w:pPr>
      <w:r>
        <w:rPr>
          <w:rFonts w:hint="cs"/>
          <w:rtl/>
          <w:lang w:eastAsia="he-IL"/>
        </w:rPr>
        <w:t xml:space="preserve">על </w:t>
      </w:r>
      <w:bookmarkStart w:id="2553" w:name="_ETM_Q1_5310495"/>
      <w:bookmarkEnd w:id="2553"/>
      <w:r w:rsidR="00E07EF0" w:rsidRPr="00794C1E">
        <w:rPr>
          <w:rFonts w:hint="cs"/>
          <w:rtl/>
          <w:lang w:eastAsia="he-IL"/>
        </w:rPr>
        <w:t>כמה דברים אני רוצה לדבר</w:t>
      </w:r>
      <w:r>
        <w:rPr>
          <w:rFonts w:hint="cs"/>
          <w:rtl/>
          <w:lang w:eastAsia="he-IL"/>
        </w:rPr>
        <w:t xml:space="preserve">. אחד, </w:t>
      </w:r>
      <w:r w:rsidR="00E07EF0" w:rsidRPr="00794C1E">
        <w:rPr>
          <w:rFonts w:hint="cs"/>
          <w:rtl/>
          <w:lang w:eastAsia="he-IL"/>
        </w:rPr>
        <w:t>סעיף 19א(ב)</w:t>
      </w:r>
      <w:r>
        <w:rPr>
          <w:rFonts w:hint="cs"/>
          <w:rtl/>
          <w:lang w:eastAsia="he-IL"/>
        </w:rPr>
        <w:t xml:space="preserve"> ב</w:t>
      </w:r>
      <w:r w:rsidR="00E07EF0" w:rsidRPr="00794C1E">
        <w:rPr>
          <w:rFonts w:hint="cs"/>
          <w:rtl/>
          <w:lang w:eastAsia="he-IL"/>
        </w:rPr>
        <w:t>עמוד 41</w:t>
      </w:r>
      <w:r>
        <w:rPr>
          <w:rFonts w:hint="cs"/>
          <w:rtl/>
          <w:lang w:eastAsia="he-IL"/>
        </w:rPr>
        <w:t xml:space="preserve">. זה סעיף שמתחיל ב"עובד מוסמך רשאי להורות </w:t>
      </w:r>
      <w:r w:rsidR="00E07EF0" w:rsidRPr="00794C1E">
        <w:rPr>
          <w:rFonts w:hint="cs"/>
          <w:rtl/>
          <w:lang w:eastAsia="he-IL"/>
        </w:rPr>
        <w:t>כי אכיפה של תנאי</w:t>
      </w:r>
      <w:r>
        <w:rPr>
          <w:rFonts w:hint="cs"/>
          <w:rtl/>
          <w:lang w:eastAsia="he-IL"/>
        </w:rPr>
        <w:t xml:space="preserve"> מתנאי הרישיון, </w:t>
      </w:r>
      <w:bookmarkStart w:id="2554" w:name="_ETM_Q1_5325266"/>
      <w:bookmarkEnd w:id="2554"/>
      <w:r>
        <w:rPr>
          <w:rFonts w:hint="cs"/>
          <w:rtl/>
          <w:lang w:eastAsia="he-IL"/>
        </w:rPr>
        <w:t>היתר - - - או</w:t>
      </w:r>
      <w:r w:rsidRPr="00E03E07">
        <w:rPr>
          <w:rtl/>
          <w:lang w:eastAsia="he-IL"/>
        </w:rPr>
        <w:t xml:space="preserve"> הוראה מההוראות </w:t>
      </w:r>
      <w:r>
        <w:rPr>
          <w:rFonts w:hint="cs"/>
          <w:rtl/>
          <w:lang w:eastAsia="he-IL"/>
        </w:rPr>
        <w:t>- - -</w:t>
      </w:r>
      <w:r w:rsidRPr="00E03E07">
        <w:rPr>
          <w:rtl/>
          <w:lang w:eastAsia="he-IL"/>
        </w:rPr>
        <w:t xml:space="preserve"> תיעשה רק בידי עובד משרדו</w:t>
      </w:r>
      <w:r w:rsidR="001C0C62" w:rsidRPr="001C0C62">
        <w:rPr>
          <w:rtl/>
          <w:lang w:eastAsia="he-IL"/>
        </w:rPr>
        <w:t>; הוראה כאמור תפורסם ברשומות ובפורטל</w:t>
      </w:r>
      <w:r w:rsidR="001C0C62">
        <w:rPr>
          <w:rFonts w:hint="cs"/>
          <w:rtl/>
          <w:lang w:eastAsia="he-IL"/>
        </w:rPr>
        <w:t>".</w:t>
      </w:r>
    </w:p>
    <w:p w:rsidR="001C0C62" w:rsidRDefault="001C0C62" w:rsidP="001C0C62">
      <w:pPr>
        <w:rPr>
          <w:rtl/>
          <w:lang w:eastAsia="he-IL"/>
        </w:rPr>
      </w:pPr>
      <w:bookmarkStart w:id="2555" w:name="_ETM_Q1_5336278"/>
      <w:bookmarkEnd w:id="2555"/>
    </w:p>
    <w:p w:rsidR="001C0C62" w:rsidRPr="00794C1E" w:rsidRDefault="001C0C62" w:rsidP="001C0C62">
      <w:pPr>
        <w:rPr>
          <w:rtl/>
          <w:lang w:eastAsia="he-IL"/>
        </w:rPr>
      </w:pPr>
      <w:bookmarkStart w:id="2556" w:name="_ETM_Q1_5336550"/>
      <w:bookmarkStart w:id="2557" w:name="_ETM_Q1_5336793"/>
      <w:bookmarkStart w:id="2558" w:name="_ETM_Q1_5336847"/>
      <w:bookmarkEnd w:id="2556"/>
      <w:bookmarkEnd w:id="2557"/>
      <w:bookmarkEnd w:id="2558"/>
      <w:r>
        <w:rPr>
          <w:rFonts w:hint="cs"/>
          <w:rtl/>
          <w:lang w:eastAsia="he-IL"/>
        </w:rPr>
        <w:t xml:space="preserve">הסעיף מנוסח כך שהוא בעצם רחב מאוד. זאת </w:t>
      </w:r>
      <w:bookmarkStart w:id="2559" w:name="_ETM_Q1_5337853"/>
      <w:bookmarkEnd w:id="2559"/>
      <w:r>
        <w:rPr>
          <w:rFonts w:hint="cs"/>
          <w:rtl/>
          <w:lang w:eastAsia="he-IL"/>
        </w:rPr>
        <w:t xml:space="preserve">אומרת, לא ברור למה הכוונה </w:t>
      </w:r>
      <w:r>
        <w:rPr>
          <w:rtl/>
          <w:lang w:eastAsia="he-IL"/>
        </w:rPr>
        <w:t>–</w:t>
      </w:r>
      <w:r>
        <w:rPr>
          <w:rFonts w:hint="cs"/>
          <w:rtl/>
          <w:lang w:eastAsia="he-IL"/>
        </w:rPr>
        <w:t xml:space="preserve"> תנאי מתנאי הרישיון ברישיון </w:t>
      </w:r>
      <w:bookmarkStart w:id="2560" w:name="_ETM_Q1_5335457"/>
      <w:bookmarkEnd w:id="2560"/>
      <w:r>
        <w:rPr>
          <w:rFonts w:hint="cs"/>
          <w:rtl/>
          <w:lang w:eastAsia="he-IL"/>
        </w:rPr>
        <w:t>מסוים, תנאים באופן כללי, סוגי דברים. ז</w:t>
      </w:r>
      <w:bookmarkStart w:id="2561" w:name="_ETM_Q1_5344446"/>
      <w:bookmarkEnd w:id="2561"/>
      <w:r>
        <w:rPr>
          <w:rFonts w:hint="cs"/>
          <w:rtl/>
          <w:lang w:eastAsia="he-IL"/>
        </w:rPr>
        <w:t xml:space="preserve">את יכולה להיות הודעה באמצע, שרישיון פלוני שניתן לעסק </w:t>
      </w:r>
      <w:bookmarkStart w:id="2562" w:name="_ETM_Q1_5342442"/>
      <w:bookmarkEnd w:id="2562"/>
      <w:r>
        <w:rPr>
          <w:rFonts w:hint="cs"/>
          <w:rtl/>
          <w:lang w:eastAsia="he-IL"/>
        </w:rPr>
        <w:t xml:space="preserve">פלוני, הוא אוכף אותו. לא ברור למה הכוונה. אם רוצים </w:t>
      </w:r>
      <w:bookmarkStart w:id="2563" w:name="_ETM_Q1_5352406"/>
      <w:bookmarkEnd w:id="2563"/>
      <w:r>
        <w:rPr>
          <w:rFonts w:hint="cs"/>
          <w:rtl/>
          <w:lang w:eastAsia="he-IL"/>
        </w:rPr>
        <w:t>להבהיר - - -</w:t>
      </w:r>
    </w:p>
    <w:p w:rsidR="00E07EF0" w:rsidRPr="00794C1E" w:rsidRDefault="00E07EF0" w:rsidP="00E07EF0">
      <w:pPr>
        <w:rPr>
          <w:rtl/>
          <w:lang w:eastAsia="he-IL"/>
        </w:rPr>
      </w:pPr>
    </w:p>
    <w:sdt>
      <w:sdtPr>
        <w:rPr>
          <w:rFonts w:hint="cs"/>
          <w:rtl/>
        </w:rPr>
        <w:alias w:val="דובר"/>
        <w:tag w:val="&lt;ID&gt;-1&lt;/ID&gt;&lt;Name&gt;תומר רוזנר&lt;/Name&gt;&lt;Data&gt;תומר רוזנר&lt;/Data&gt;&lt;Shortcut&gt;תורו&lt;/Shortcut&gt;&lt;MemberID&gt;&lt;/MemberID&gt;"/>
        <w:id w:val="429012769"/>
        <w:placeholder>
          <w:docPart w:val="DefaultPlaceholder_-1854013440"/>
        </w:placeholder>
        <w15:color w:val="993366"/>
      </w:sdtPr>
      <w:sdtEndPr/>
      <w:sdtContent>
        <w:p w:rsidR="00E07EF0" w:rsidRPr="00794C1E" w:rsidRDefault="00E07EF0" w:rsidP="00E07EF0">
          <w:pPr>
            <w:pStyle w:val="a5"/>
            <w:keepNext/>
            <w:rPr>
              <w:rtl/>
            </w:rPr>
          </w:pPr>
          <w:r w:rsidRPr="00794C1E">
            <w:rPr>
              <w:rStyle w:val="aff"/>
              <w:color w:val="auto"/>
              <w:rtl/>
            </w:rPr>
            <w:t>תומר רוזנר</w:t>
          </w:r>
          <w:r w:rsidRPr="00794C1E">
            <w:rPr>
              <w:rtl/>
            </w:rPr>
            <w:t>:</w:t>
          </w:r>
        </w:p>
      </w:sdtContent>
    </w:sdt>
    <w:p w:rsidR="00E07EF0" w:rsidRPr="00794C1E" w:rsidRDefault="00E07EF0" w:rsidP="00E07EF0">
      <w:pPr>
        <w:pStyle w:val="KeepWithNext"/>
        <w:rPr>
          <w:rtl/>
          <w:lang w:eastAsia="he-IL"/>
        </w:rPr>
      </w:pPr>
    </w:p>
    <w:p w:rsidR="00E07EF0" w:rsidRPr="00794C1E" w:rsidRDefault="001C0C62" w:rsidP="00E07EF0">
      <w:pPr>
        <w:rPr>
          <w:rtl/>
          <w:lang w:eastAsia="he-IL"/>
        </w:rPr>
      </w:pPr>
      <w:r>
        <w:rPr>
          <w:rFonts w:hint="cs"/>
          <w:rtl/>
          <w:lang w:eastAsia="he-IL"/>
        </w:rPr>
        <w:t xml:space="preserve">לא צריך. </w:t>
      </w:r>
      <w:r w:rsidR="00E07EF0" w:rsidRPr="00794C1E">
        <w:rPr>
          <w:rFonts w:hint="cs"/>
          <w:rtl/>
          <w:lang w:eastAsia="he-IL"/>
        </w:rPr>
        <w:t>הבנת נכון</w:t>
      </w:r>
      <w:r>
        <w:rPr>
          <w:rFonts w:hint="cs"/>
          <w:rtl/>
          <w:lang w:eastAsia="he-IL"/>
        </w:rPr>
        <w:t>.</w:t>
      </w:r>
      <w:r w:rsidR="00E07EF0" w:rsidRPr="00794C1E">
        <w:rPr>
          <w:rFonts w:hint="cs"/>
          <w:rtl/>
          <w:lang w:eastAsia="he-IL"/>
        </w:rPr>
        <w:t xml:space="preserve"> זה סעיף רחב</w:t>
      </w:r>
      <w:r>
        <w:rPr>
          <w:rFonts w:hint="cs"/>
          <w:rtl/>
          <w:lang w:eastAsia="he-IL"/>
        </w:rPr>
        <w:t>, שנותן את הקדימות</w:t>
      </w:r>
      <w:bookmarkStart w:id="2564" w:name="_ETM_Q1_5353367"/>
      <w:bookmarkEnd w:id="2564"/>
      <w:r>
        <w:rPr>
          <w:rFonts w:hint="cs"/>
          <w:rtl/>
          <w:lang w:eastAsia="he-IL"/>
        </w:rPr>
        <w:t>, היא יכולה להיות פרטנית והיא יכולה להיות כללית.</w:t>
      </w:r>
    </w:p>
    <w:p w:rsidR="00E07EF0" w:rsidRPr="00794C1E" w:rsidRDefault="00E07EF0" w:rsidP="00E07EF0">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041859518"/>
        <w:placeholder>
          <w:docPart w:val="DefaultPlaceholder_-1854013440"/>
        </w:placeholder>
        <w15:color w:val="993366"/>
      </w:sdtPr>
      <w:sdtEndPr/>
      <w:sdtContent>
        <w:p w:rsidR="00E07EF0" w:rsidRPr="00794C1E" w:rsidRDefault="00E07EF0" w:rsidP="00E07EF0">
          <w:pPr>
            <w:pStyle w:val="afb"/>
            <w:keepNext/>
            <w:rPr>
              <w:rtl/>
              <w:lang w:eastAsia="he-IL"/>
            </w:rPr>
          </w:pPr>
          <w:r w:rsidRPr="00794C1E">
            <w:rPr>
              <w:rStyle w:val="aff"/>
              <w:color w:val="auto"/>
              <w:rtl/>
            </w:rPr>
            <w:t>שלום זינגר</w:t>
          </w:r>
          <w:r w:rsidRPr="00794C1E">
            <w:rPr>
              <w:rtl/>
              <w:lang w:eastAsia="he-IL"/>
            </w:rPr>
            <w:t>:</w:t>
          </w:r>
        </w:p>
      </w:sdtContent>
    </w:sdt>
    <w:p w:rsidR="00E07EF0" w:rsidRPr="00794C1E" w:rsidRDefault="00E07EF0" w:rsidP="00E07EF0">
      <w:pPr>
        <w:pStyle w:val="KeepWithNext"/>
        <w:rPr>
          <w:rtl/>
          <w:lang w:eastAsia="he-IL"/>
        </w:rPr>
      </w:pPr>
    </w:p>
    <w:p w:rsidR="00E07EF0" w:rsidRDefault="001C0C62" w:rsidP="00C325FD">
      <w:pPr>
        <w:rPr>
          <w:rtl/>
          <w:lang w:eastAsia="he-IL"/>
        </w:rPr>
      </w:pPr>
      <w:bookmarkStart w:id="2565" w:name="_ETM_Q1_5357068"/>
      <w:bookmarkEnd w:id="2565"/>
      <w:r>
        <w:rPr>
          <w:rFonts w:hint="cs"/>
          <w:rtl/>
          <w:lang w:eastAsia="he-IL"/>
        </w:rPr>
        <w:t xml:space="preserve">אתה מבין, "עובד מוסמך" </w:t>
      </w:r>
      <w:r w:rsidR="00E07EF0" w:rsidRPr="00794C1E">
        <w:rPr>
          <w:rFonts w:hint="cs"/>
          <w:rtl/>
          <w:lang w:eastAsia="he-IL"/>
        </w:rPr>
        <w:t xml:space="preserve">יכול להיות עובד </w:t>
      </w:r>
      <w:r>
        <w:rPr>
          <w:rFonts w:hint="cs"/>
          <w:rtl/>
          <w:lang w:eastAsia="he-IL"/>
        </w:rPr>
        <w:t xml:space="preserve">שהוסמך לצורך ביצוע הוראות סעיף זה. זאת אומרת, זה </w:t>
      </w:r>
      <w:r w:rsidR="00E07EF0" w:rsidRPr="00794C1E">
        <w:rPr>
          <w:rFonts w:hint="cs"/>
          <w:rtl/>
          <w:lang w:eastAsia="he-IL"/>
        </w:rPr>
        <w:t>יכול להיות גם לצורך אכיפה</w:t>
      </w:r>
      <w:r>
        <w:rPr>
          <w:rFonts w:hint="cs"/>
          <w:rtl/>
          <w:lang w:eastAsia="he-IL"/>
        </w:rPr>
        <w:t xml:space="preserve">, </w:t>
      </w:r>
      <w:r w:rsidR="00C325FD">
        <w:rPr>
          <w:rFonts w:hint="cs"/>
          <w:rtl/>
          <w:lang w:eastAsia="he-IL"/>
        </w:rPr>
        <w:t xml:space="preserve">ואז הוא מפרסם </w:t>
      </w:r>
      <w:bookmarkStart w:id="2566" w:name="_ETM_Q1_5364939"/>
      <w:bookmarkEnd w:id="2566"/>
      <w:r w:rsidR="00C325FD">
        <w:rPr>
          <w:rFonts w:hint="cs"/>
          <w:rtl/>
          <w:lang w:eastAsia="he-IL"/>
        </w:rPr>
        <w:t xml:space="preserve">את זה ברשומות. מפקח שעושה מפרסם לצורך </w:t>
      </w:r>
      <w:bookmarkStart w:id="2567" w:name="_ETM_Q1_5372806"/>
      <w:bookmarkEnd w:id="2567"/>
      <w:r w:rsidR="00C325FD">
        <w:rPr>
          <w:rFonts w:hint="cs"/>
          <w:rtl/>
          <w:lang w:eastAsia="he-IL"/>
        </w:rPr>
        <w:t xml:space="preserve">הרשומות </w:t>
      </w:r>
      <w:r w:rsidR="00C325FD">
        <w:rPr>
          <w:rtl/>
          <w:lang w:eastAsia="he-IL"/>
        </w:rPr>
        <w:t>–</w:t>
      </w:r>
      <w:r w:rsidR="00C325FD">
        <w:rPr>
          <w:rFonts w:hint="cs"/>
          <w:rtl/>
          <w:lang w:eastAsia="he-IL"/>
        </w:rPr>
        <w:t xml:space="preserve"> מעכשיו אני - - -</w:t>
      </w:r>
    </w:p>
    <w:p w:rsidR="00C325FD" w:rsidRDefault="00C325FD" w:rsidP="00C325FD">
      <w:pPr>
        <w:rPr>
          <w:rtl/>
          <w:lang w:eastAsia="he-IL"/>
        </w:rPr>
      </w:pPr>
      <w:bookmarkStart w:id="2568" w:name="_ETM_Q1_5370700"/>
      <w:bookmarkEnd w:id="2568"/>
    </w:p>
    <w:bookmarkStart w:id="2569" w:name="_ETM_Q1_5369620" w:displacedByCustomXml="next"/>
    <w:bookmarkEnd w:id="2569" w:displacedByCustomXml="next"/>
    <w:bookmarkStart w:id="2570" w:name="_ETM_Q1_5371297" w:displacedByCustomXml="next"/>
    <w:bookmarkEnd w:id="2570" w:displacedByCustomXml="next"/>
    <w:bookmarkStart w:id="2571" w:name="_ETM_Q1_5371238" w:displacedByCustomXml="next"/>
    <w:bookmarkEnd w:id="2571" w:displacedByCustomXml="next"/>
    <w:bookmarkStart w:id="2572" w:name="_ETM_Q1_5370992" w:displacedByCustomXml="next"/>
    <w:bookmarkEnd w:id="2572" w:displacedByCustomXml="next"/>
    <w:sdt>
      <w:sdtPr>
        <w:rPr>
          <w:rFonts w:hint="cs"/>
          <w:rtl/>
        </w:rPr>
        <w:alias w:val="דובר"/>
        <w:tag w:val="&lt;ID&gt;-1&lt;/ID&gt;&lt;Name&gt;תומר רוזנר&lt;/Name&gt;&lt;Data&gt;תומר רוזנר&lt;/Data&gt;&lt;Shortcut&gt;תורו&lt;/Shortcut&gt;&lt;MemberID&gt;&lt;/MemberID&gt;"/>
        <w:id w:val="-919100000"/>
        <w:placeholder>
          <w:docPart w:val="DefaultPlaceholder_-1854013440"/>
        </w:placeholder>
        <w15:color w:val="993366"/>
      </w:sdtPr>
      <w:sdtEndPr/>
      <w:sdtContent>
        <w:p w:rsidR="00C325FD" w:rsidRDefault="00C325FD" w:rsidP="00C325FD">
          <w:pPr>
            <w:pStyle w:val="a5"/>
            <w:keepNext/>
            <w:rPr>
              <w:rtl/>
            </w:rPr>
          </w:pPr>
          <w:r w:rsidRPr="00C325FD">
            <w:rPr>
              <w:rStyle w:val="aff"/>
              <w:color w:val="000000"/>
              <w:rtl/>
            </w:rPr>
            <w:t>תומר רוזנר</w:t>
          </w:r>
          <w:r w:rsidRPr="00C325FD">
            <w:rPr>
              <w:color w:val="000000"/>
              <w:rtl/>
            </w:rPr>
            <w:t>:</w:t>
          </w:r>
        </w:p>
      </w:sdtContent>
    </w:sdt>
    <w:p w:rsidR="00C325FD" w:rsidRDefault="00C325FD" w:rsidP="00C325FD">
      <w:pPr>
        <w:pStyle w:val="KeepWithNext"/>
        <w:rPr>
          <w:rtl/>
          <w:lang w:eastAsia="he-IL"/>
        </w:rPr>
      </w:pPr>
    </w:p>
    <w:p w:rsidR="00C325FD" w:rsidRDefault="00C325FD" w:rsidP="00C325FD">
      <w:pPr>
        <w:rPr>
          <w:rtl/>
          <w:lang w:eastAsia="he-IL"/>
        </w:rPr>
      </w:pPr>
      <w:bookmarkStart w:id="2573" w:name="_ETM_Q1_5371290"/>
      <w:bookmarkEnd w:id="2573"/>
      <w:r>
        <w:rPr>
          <w:rFonts w:hint="cs"/>
          <w:rtl/>
          <w:lang w:eastAsia="he-IL"/>
        </w:rPr>
        <w:t xml:space="preserve">תראה, יש להניח שהמשרדים </w:t>
      </w:r>
      <w:bookmarkStart w:id="2574" w:name="_ETM_Q1_5374916"/>
      <w:bookmarkEnd w:id="2574"/>
      <w:r>
        <w:rPr>
          <w:rFonts w:hint="cs"/>
          <w:rtl/>
          <w:lang w:eastAsia="he-IL"/>
        </w:rPr>
        <w:t>- - -</w:t>
      </w:r>
    </w:p>
    <w:p w:rsidR="00C325FD" w:rsidRDefault="00C325FD" w:rsidP="00C325FD">
      <w:pPr>
        <w:rPr>
          <w:rtl/>
          <w:lang w:eastAsia="he-IL"/>
        </w:rPr>
      </w:pPr>
      <w:bookmarkStart w:id="2575" w:name="_ETM_Q1_5377276"/>
      <w:bookmarkEnd w:id="2575"/>
    </w:p>
    <w:bookmarkStart w:id="2576" w:name="_ETM_Q1_5377742" w:displacedByCustomXml="next"/>
    <w:bookmarkEnd w:id="2576" w:displacedByCustomXml="next"/>
    <w:bookmarkStart w:id="2577" w:name="_ETM_Q1_5377684" w:displacedByCustomXml="next"/>
    <w:bookmarkEnd w:id="2577" w:displacedByCustomXml="next"/>
    <w:bookmarkStart w:id="2578" w:name="_ETM_Q1_5377430" w:displacedByCustomXml="next"/>
    <w:bookmarkEnd w:id="2578"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137873409"/>
        <w:placeholder>
          <w:docPart w:val="DefaultPlaceholder_-1854013440"/>
        </w:placeholder>
        <w15:color w:val="993366"/>
      </w:sdtPr>
      <w:sdtEndPr/>
      <w:sdtContent>
        <w:p w:rsidR="00C325FD" w:rsidRDefault="00C325FD" w:rsidP="00C325FD">
          <w:pPr>
            <w:pStyle w:val="afb"/>
            <w:keepNext/>
            <w:rPr>
              <w:rtl/>
              <w:lang w:eastAsia="he-IL"/>
            </w:rPr>
          </w:pPr>
          <w:r w:rsidRPr="00C325FD">
            <w:rPr>
              <w:rStyle w:val="aff"/>
              <w:color w:val="000000"/>
              <w:rtl/>
            </w:rPr>
            <w:t>שלום זינגר</w:t>
          </w:r>
          <w:r w:rsidRPr="00C325FD">
            <w:rPr>
              <w:color w:val="000000"/>
              <w:rtl/>
              <w:lang w:eastAsia="he-IL"/>
            </w:rPr>
            <w:t>:</w:t>
          </w:r>
        </w:p>
      </w:sdtContent>
    </w:sdt>
    <w:p w:rsidR="00C325FD" w:rsidRDefault="00C325FD" w:rsidP="00C325FD">
      <w:pPr>
        <w:pStyle w:val="KeepWithNext"/>
        <w:rPr>
          <w:rtl/>
          <w:lang w:eastAsia="he-IL"/>
        </w:rPr>
      </w:pPr>
    </w:p>
    <w:p w:rsidR="00E07EF0" w:rsidRPr="00794C1E" w:rsidRDefault="00C325FD" w:rsidP="00C325FD">
      <w:pPr>
        <w:rPr>
          <w:rtl/>
          <w:lang w:eastAsia="he-IL"/>
        </w:rPr>
      </w:pPr>
      <w:r>
        <w:rPr>
          <w:rFonts w:hint="cs"/>
          <w:rtl/>
          <w:lang w:eastAsia="he-IL"/>
        </w:rPr>
        <w:t>ז</w:t>
      </w:r>
      <w:bookmarkStart w:id="2579" w:name="_ETM_Q1_5376211"/>
      <w:bookmarkEnd w:id="2579"/>
      <w:r>
        <w:rPr>
          <w:rFonts w:hint="cs"/>
          <w:rtl/>
          <w:lang w:eastAsia="he-IL"/>
        </w:rPr>
        <w:t xml:space="preserve">ו הסמכות. זה </w:t>
      </w:r>
      <w:bookmarkStart w:id="2580" w:name="_ETM_Q1_5374141"/>
      <w:bookmarkEnd w:id="2580"/>
      <w:r w:rsidR="00E07EF0" w:rsidRPr="00794C1E">
        <w:rPr>
          <w:rFonts w:hint="cs"/>
          <w:rtl/>
          <w:lang w:eastAsia="he-IL"/>
        </w:rPr>
        <w:t>נשמע לי די</w:t>
      </w:r>
      <w:r>
        <w:rPr>
          <w:rFonts w:hint="cs"/>
          <w:rtl/>
          <w:lang w:eastAsia="he-IL"/>
        </w:rPr>
        <w:t xml:space="preserve"> - - -</w:t>
      </w:r>
    </w:p>
    <w:p w:rsidR="00E07EF0" w:rsidRPr="00794C1E" w:rsidRDefault="00E07EF0" w:rsidP="00E07EF0">
      <w:pPr>
        <w:rPr>
          <w:rtl/>
          <w:lang w:eastAsia="he-IL"/>
        </w:rPr>
      </w:pPr>
    </w:p>
    <w:sdt>
      <w:sdtPr>
        <w:rPr>
          <w:rFonts w:hint="cs"/>
          <w:rtl/>
        </w:rPr>
        <w:alias w:val="דובר"/>
        <w:tag w:val="&lt;ID&gt;-1&lt;/ID&gt;&lt;Name&gt;תומר רוזנר&lt;/Name&gt;&lt;Data&gt;תומר רוזנר&lt;/Data&gt;&lt;Shortcut&gt;תורו&lt;/Shortcut&gt;&lt;MemberID&gt;&lt;/MemberID&gt;"/>
        <w:id w:val="1124117230"/>
        <w:placeholder>
          <w:docPart w:val="DefaultPlaceholder_-1854013440"/>
        </w:placeholder>
        <w15:color w:val="993366"/>
      </w:sdtPr>
      <w:sdtEndPr/>
      <w:sdtContent>
        <w:p w:rsidR="00E07EF0" w:rsidRPr="00794C1E" w:rsidRDefault="00E07EF0" w:rsidP="00E07EF0">
          <w:pPr>
            <w:pStyle w:val="a5"/>
            <w:keepNext/>
            <w:rPr>
              <w:rtl/>
            </w:rPr>
          </w:pPr>
          <w:r w:rsidRPr="00794C1E">
            <w:rPr>
              <w:rStyle w:val="aff"/>
              <w:color w:val="auto"/>
              <w:rtl/>
            </w:rPr>
            <w:t>תומר רוזנר</w:t>
          </w:r>
          <w:r w:rsidRPr="00794C1E">
            <w:rPr>
              <w:rtl/>
            </w:rPr>
            <w:t>:</w:t>
          </w:r>
        </w:p>
      </w:sdtContent>
    </w:sdt>
    <w:p w:rsidR="00E07EF0" w:rsidRPr="00794C1E" w:rsidRDefault="00E07EF0" w:rsidP="00E07EF0">
      <w:pPr>
        <w:pStyle w:val="KeepWithNext"/>
        <w:rPr>
          <w:rtl/>
          <w:lang w:eastAsia="he-IL"/>
        </w:rPr>
      </w:pPr>
    </w:p>
    <w:p w:rsidR="00E07EF0" w:rsidRPr="00794C1E" w:rsidRDefault="00C325FD" w:rsidP="00C325FD">
      <w:pPr>
        <w:rPr>
          <w:rtl/>
          <w:lang w:eastAsia="he-IL"/>
        </w:rPr>
      </w:pPr>
      <w:r>
        <w:rPr>
          <w:rFonts w:hint="cs"/>
          <w:rtl/>
          <w:lang w:eastAsia="he-IL"/>
        </w:rPr>
        <w:t xml:space="preserve">תראו, אני </w:t>
      </w:r>
      <w:bookmarkStart w:id="2581" w:name="_ETM_Q1_5378653"/>
      <w:bookmarkEnd w:id="2581"/>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שמדובר בהסמכה</w:t>
      </w:r>
      <w:r w:rsidR="00E07EF0" w:rsidRPr="00794C1E">
        <w:rPr>
          <w:rFonts w:hint="cs"/>
          <w:rtl/>
          <w:lang w:eastAsia="he-IL"/>
        </w:rPr>
        <w:t xml:space="preserve"> רחבה</w:t>
      </w:r>
      <w:r>
        <w:rPr>
          <w:rFonts w:hint="cs"/>
          <w:rtl/>
          <w:lang w:eastAsia="he-IL"/>
        </w:rPr>
        <w:t>. ויכול להיות שיש מקום, וזה</w:t>
      </w:r>
      <w:bookmarkStart w:id="2582" w:name="_ETM_Q1_5379840"/>
      <w:bookmarkEnd w:id="2582"/>
      <w:r>
        <w:rPr>
          <w:rFonts w:hint="cs"/>
          <w:rtl/>
          <w:lang w:eastAsia="he-IL"/>
        </w:rPr>
        <w:t xml:space="preserve"> תיכף נשמע את עמדת משרדי הממשלה. יכול להיות שיש מקום </w:t>
      </w:r>
      <w:bookmarkStart w:id="2583" w:name="_ETM_Q1_5384208"/>
      <w:bookmarkEnd w:id="2583"/>
      <w:r>
        <w:rPr>
          <w:rFonts w:hint="cs"/>
          <w:rtl/>
          <w:lang w:eastAsia="he-IL"/>
        </w:rPr>
        <w:t xml:space="preserve">שכאשר מדובר באמת במשהו שהוא רוחבי וגדול, ואנחנו גם דורשים </w:t>
      </w:r>
      <w:bookmarkStart w:id="2584" w:name="_ETM_Q1_5388518"/>
      <w:bookmarkEnd w:id="2584"/>
      <w:r>
        <w:rPr>
          <w:rFonts w:hint="cs"/>
          <w:rtl/>
          <w:lang w:eastAsia="he-IL"/>
        </w:rPr>
        <w:t xml:space="preserve">פרסום ברשומות </w:t>
      </w:r>
      <w:proofErr w:type="spellStart"/>
      <w:r>
        <w:rPr>
          <w:rFonts w:hint="cs"/>
          <w:rtl/>
          <w:lang w:eastAsia="he-IL"/>
        </w:rPr>
        <w:t>וכו</w:t>
      </w:r>
      <w:proofErr w:type="spellEnd"/>
      <w:r>
        <w:rPr>
          <w:rFonts w:hint="cs"/>
          <w:rtl/>
          <w:lang w:eastAsia="he-IL"/>
        </w:rPr>
        <w:t xml:space="preserve">', </w:t>
      </w:r>
      <w:r w:rsidR="00E07EF0" w:rsidRPr="00794C1E">
        <w:rPr>
          <w:rFonts w:hint="cs"/>
          <w:rtl/>
          <w:lang w:eastAsia="he-IL"/>
        </w:rPr>
        <w:t>לקבוע איזשהו רף של עובד מסוים</w:t>
      </w:r>
      <w:r>
        <w:rPr>
          <w:rFonts w:hint="cs"/>
          <w:rtl/>
          <w:lang w:eastAsia="he-IL"/>
        </w:rPr>
        <w:t xml:space="preserve">, שלא כל עובד, פקח, </w:t>
      </w:r>
      <w:bookmarkStart w:id="2585" w:name="_ETM_Q1_5395917"/>
      <w:bookmarkEnd w:id="2585"/>
      <w:r>
        <w:rPr>
          <w:rFonts w:hint="cs"/>
          <w:rtl/>
          <w:lang w:eastAsia="he-IL"/>
        </w:rPr>
        <w:t xml:space="preserve">יפרסם הודעה ברשומות. אני צריך לשמוע את עמדת הממשלה </w:t>
      </w:r>
      <w:bookmarkStart w:id="2586" w:name="_ETM_Q1_5400301"/>
      <w:bookmarkEnd w:id="2586"/>
      <w:r>
        <w:rPr>
          <w:rFonts w:hint="cs"/>
          <w:rtl/>
          <w:lang w:eastAsia="he-IL"/>
        </w:rPr>
        <w:t xml:space="preserve">בעניין הזה. </w:t>
      </w:r>
      <w:r w:rsidR="00E07EF0" w:rsidRPr="00794C1E">
        <w:rPr>
          <w:rFonts w:hint="cs"/>
          <w:rtl/>
          <w:lang w:eastAsia="he-IL"/>
        </w:rPr>
        <w:t xml:space="preserve">זאת הערה </w:t>
      </w:r>
      <w:r>
        <w:rPr>
          <w:rFonts w:hint="cs"/>
          <w:rtl/>
          <w:lang w:eastAsia="he-IL"/>
        </w:rPr>
        <w:t>נכונה.</w:t>
      </w:r>
    </w:p>
    <w:p w:rsidR="00E07EF0" w:rsidRPr="00794C1E" w:rsidRDefault="00E07EF0" w:rsidP="00E07EF0">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354612141"/>
        <w:placeholder>
          <w:docPart w:val="DefaultPlaceholder_-1854013440"/>
        </w:placeholder>
        <w15:color w:val="993366"/>
      </w:sdtPr>
      <w:sdtEndPr/>
      <w:sdtContent>
        <w:p w:rsidR="00E07EF0" w:rsidRPr="00794C1E" w:rsidRDefault="00E07EF0" w:rsidP="00E07EF0">
          <w:pPr>
            <w:pStyle w:val="afb"/>
            <w:keepNext/>
            <w:rPr>
              <w:rtl/>
              <w:lang w:eastAsia="he-IL"/>
            </w:rPr>
          </w:pPr>
          <w:r w:rsidRPr="00794C1E">
            <w:rPr>
              <w:rStyle w:val="aff"/>
              <w:color w:val="auto"/>
              <w:rtl/>
            </w:rPr>
            <w:t>שלום זינגר</w:t>
          </w:r>
          <w:r w:rsidRPr="00794C1E">
            <w:rPr>
              <w:rtl/>
              <w:lang w:eastAsia="he-IL"/>
            </w:rPr>
            <w:t>:</w:t>
          </w:r>
        </w:p>
      </w:sdtContent>
    </w:sdt>
    <w:p w:rsidR="00E07EF0" w:rsidRPr="00794C1E" w:rsidRDefault="00E07EF0" w:rsidP="00E07EF0">
      <w:pPr>
        <w:pStyle w:val="KeepWithNext"/>
        <w:rPr>
          <w:rtl/>
          <w:lang w:eastAsia="he-IL"/>
        </w:rPr>
      </w:pPr>
    </w:p>
    <w:p w:rsidR="00E07EF0" w:rsidRDefault="00C325FD" w:rsidP="00E07EF0">
      <w:pPr>
        <w:rPr>
          <w:rtl/>
          <w:lang w:eastAsia="he-IL"/>
        </w:rPr>
      </w:pPr>
      <w:r>
        <w:rPr>
          <w:rFonts w:hint="cs"/>
          <w:rtl/>
          <w:lang w:eastAsia="he-IL"/>
        </w:rPr>
        <w:t xml:space="preserve">ההערה היא לא רק לגבי הפרסום. השאלה היא </w:t>
      </w:r>
      <w:bookmarkStart w:id="2587" w:name="_ETM_Q1_5408707"/>
      <w:bookmarkEnd w:id="2587"/>
      <w:r>
        <w:rPr>
          <w:rFonts w:hint="cs"/>
          <w:rtl/>
          <w:lang w:eastAsia="he-IL"/>
        </w:rPr>
        <w:t xml:space="preserve">אם </w:t>
      </w:r>
      <w:r w:rsidR="00E07EF0" w:rsidRPr="00794C1E">
        <w:rPr>
          <w:rFonts w:hint="cs"/>
          <w:rtl/>
          <w:lang w:eastAsia="he-IL"/>
        </w:rPr>
        <w:t>לא צריך להגביל</w:t>
      </w:r>
      <w:r>
        <w:rPr>
          <w:rFonts w:hint="cs"/>
          <w:rtl/>
          <w:lang w:eastAsia="he-IL"/>
        </w:rPr>
        <w:t xml:space="preserve"> את זה - - -</w:t>
      </w:r>
    </w:p>
    <w:p w:rsidR="00C325FD" w:rsidRDefault="00C325FD" w:rsidP="00E07EF0">
      <w:pPr>
        <w:rPr>
          <w:rtl/>
          <w:lang w:eastAsia="he-IL"/>
        </w:rPr>
      </w:pPr>
      <w:bookmarkStart w:id="2588" w:name="_ETM_Q1_5411283"/>
      <w:bookmarkEnd w:id="2588"/>
    </w:p>
    <w:bookmarkStart w:id="2589" w:name="_ETM_Q1_5411826" w:displacedByCustomXml="next"/>
    <w:bookmarkEnd w:id="2589" w:displacedByCustomXml="next"/>
    <w:bookmarkStart w:id="2590" w:name="_ETM_Q1_5411772" w:displacedByCustomXml="next"/>
    <w:bookmarkEnd w:id="2590" w:displacedByCustomXml="next"/>
    <w:bookmarkStart w:id="2591" w:name="_ETM_Q1_5411509" w:displacedByCustomXml="next"/>
    <w:bookmarkEnd w:id="2591" w:displacedByCustomXml="next"/>
    <w:sdt>
      <w:sdtPr>
        <w:rPr>
          <w:rtl/>
        </w:rPr>
        <w:alias w:val="יור"/>
        <w:tag w:val="&lt;ID&gt;5296&lt;/ID&gt;&lt;Name&gt;יואב קיש - יו&quot;רַ&lt;/Name&gt;&lt;Data&gt;יואב קיש&lt;/Data&gt;&lt;Shortcut&gt;יוקי&lt;/Shortcut&gt;"/>
        <w:id w:val="238229118"/>
        <w:placeholder>
          <w:docPart w:val="DefaultPlaceholder_-1854013440"/>
        </w:placeholder>
        <w15:color w:val="993366"/>
      </w:sdtPr>
      <w:sdtEndPr/>
      <w:sdtContent>
        <w:p w:rsidR="00C325FD" w:rsidRDefault="00C325FD" w:rsidP="00C325FD">
          <w:pPr>
            <w:pStyle w:val="af8"/>
            <w:keepNext/>
            <w:rPr>
              <w:rtl/>
            </w:rPr>
          </w:pPr>
          <w:r w:rsidRPr="00C325FD">
            <w:rPr>
              <w:rStyle w:val="aff"/>
              <w:color w:val="000000"/>
              <w:rtl/>
            </w:rPr>
            <w:t>היו"ר יואב קיש</w:t>
          </w:r>
          <w:r w:rsidRPr="00C325FD">
            <w:rPr>
              <w:color w:val="000000"/>
              <w:rtl/>
            </w:rPr>
            <w:t>:</w:t>
          </w:r>
        </w:p>
      </w:sdtContent>
    </w:sdt>
    <w:p w:rsidR="00C325FD" w:rsidRDefault="00C325FD" w:rsidP="00C325FD">
      <w:pPr>
        <w:pStyle w:val="KeepWithNext"/>
        <w:rPr>
          <w:rtl/>
          <w:lang w:eastAsia="he-IL"/>
        </w:rPr>
      </w:pPr>
    </w:p>
    <w:p w:rsidR="00C325FD" w:rsidRDefault="00C325FD" w:rsidP="00C325FD">
      <w:pPr>
        <w:rPr>
          <w:rtl/>
          <w:lang w:eastAsia="he-IL"/>
        </w:rPr>
      </w:pPr>
      <w:bookmarkStart w:id="2592" w:name="_ETM_Q1_5408472"/>
      <w:bookmarkEnd w:id="2592"/>
      <w:r>
        <w:rPr>
          <w:rFonts w:hint="cs"/>
          <w:rtl/>
          <w:lang w:eastAsia="he-IL"/>
        </w:rPr>
        <w:t xml:space="preserve">עובד שהוסמך על </w:t>
      </w:r>
      <w:bookmarkStart w:id="2593" w:name="_ETM_Q1_5410437"/>
      <w:bookmarkEnd w:id="2593"/>
      <w:r>
        <w:rPr>
          <w:rFonts w:hint="cs"/>
          <w:rtl/>
          <w:lang w:eastAsia="he-IL"/>
        </w:rPr>
        <w:t>ידי השר?</w:t>
      </w:r>
    </w:p>
    <w:p w:rsidR="00C325FD" w:rsidRDefault="00C325FD" w:rsidP="00C325FD">
      <w:pPr>
        <w:rPr>
          <w:rtl/>
          <w:lang w:eastAsia="he-IL"/>
        </w:rPr>
      </w:pPr>
      <w:bookmarkStart w:id="2594" w:name="_ETM_Q1_5412781"/>
      <w:bookmarkEnd w:id="2594"/>
    </w:p>
    <w:bookmarkStart w:id="2595" w:name="_ETM_Q1_5413247" w:displacedByCustomXml="next"/>
    <w:bookmarkEnd w:id="2595" w:displacedByCustomXml="next"/>
    <w:bookmarkStart w:id="2596" w:name="_ETM_Q1_5413194" w:displacedByCustomXml="next"/>
    <w:bookmarkEnd w:id="2596" w:displacedByCustomXml="next"/>
    <w:bookmarkStart w:id="2597" w:name="_ETM_Q1_5412929" w:displacedByCustomXml="next"/>
    <w:bookmarkEnd w:id="2597"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75697087"/>
        <w:placeholder>
          <w:docPart w:val="DefaultPlaceholder_-1854013440"/>
        </w:placeholder>
        <w15:color w:val="993366"/>
      </w:sdtPr>
      <w:sdtEndPr/>
      <w:sdtContent>
        <w:p w:rsidR="00C325FD" w:rsidRDefault="00C325FD" w:rsidP="00C325FD">
          <w:pPr>
            <w:pStyle w:val="afb"/>
            <w:keepNext/>
            <w:rPr>
              <w:rtl/>
              <w:lang w:eastAsia="he-IL"/>
            </w:rPr>
          </w:pPr>
          <w:r w:rsidRPr="00C325FD">
            <w:rPr>
              <w:rStyle w:val="aff"/>
              <w:color w:val="000000"/>
              <w:rtl/>
            </w:rPr>
            <w:t>שלום זינגר</w:t>
          </w:r>
          <w:r w:rsidRPr="00C325FD">
            <w:rPr>
              <w:color w:val="000000"/>
              <w:rtl/>
              <w:lang w:eastAsia="he-IL"/>
            </w:rPr>
            <w:t>:</w:t>
          </w:r>
        </w:p>
      </w:sdtContent>
    </w:sdt>
    <w:p w:rsidR="00C325FD" w:rsidRDefault="00C325FD" w:rsidP="00C325FD">
      <w:pPr>
        <w:pStyle w:val="KeepWithNext"/>
        <w:rPr>
          <w:rtl/>
          <w:lang w:eastAsia="he-IL"/>
        </w:rPr>
      </w:pPr>
    </w:p>
    <w:p w:rsidR="00E07EF0" w:rsidRDefault="00E07EF0" w:rsidP="00E07EF0">
      <w:pPr>
        <w:rPr>
          <w:rtl/>
          <w:lang w:eastAsia="he-IL"/>
        </w:rPr>
      </w:pPr>
      <w:bookmarkStart w:id="2598" w:name="_ETM_Q1_5410921"/>
      <w:bookmarkEnd w:id="2598"/>
      <w:r w:rsidRPr="00794C1E">
        <w:rPr>
          <w:rFonts w:hint="cs"/>
          <w:rtl/>
          <w:lang w:eastAsia="he-IL"/>
        </w:rPr>
        <w:t>או גם על סוג נושא</w:t>
      </w:r>
      <w:r w:rsidR="00C325FD">
        <w:rPr>
          <w:rFonts w:hint="cs"/>
          <w:rtl/>
          <w:lang w:eastAsia="he-IL"/>
        </w:rPr>
        <w:t>. אתה לא רוצה בעצם - - -</w:t>
      </w:r>
    </w:p>
    <w:p w:rsidR="00C325FD" w:rsidRDefault="00C325FD" w:rsidP="00E07EF0">
      <w:pPr>
        <w:rPr>
          <w:rtl/>
          <w:lang w:eastAsia="he-IL"/>
        </w:rPr>
      </w:pPr>
      <w:bookmarkStart w:id="2599" w:name="_ETM_Q1_5411424"/>
      <w:bookmarkEnd w:id="2599"/>
    </w:p>
    <w:bookmarkStart w:id="2600" w:name="_ETM_Q1_5412625" w:displacedByCustomXml="next"/>
    <w:bookmarkEnd w:id="2600" w:displacedByCustomXml="next"/>
    <w:bookmarkStart w:id="2601" w:name="_ETM_Q1_5411924" w:displacedByCustomXml="next"/>
    <w:bookmarkEnd w:id="2601" w:displacedByCustomXml="next"/>
    <w:bookmarkStart w:id="2602" w:name="_ETM_Q1_5411873" w:displacedByCustomXml="next"/>
    <w:bookmarkEnd w:id="2602" w:displacedByCustomXml="next"/>
    <w:bookmarkStart w:id="2603" w:name="_ETM_Q1_5411598" w:displacedByCustomXml="next"/>
    <w:bookmarkEnd w:id="2603" w:displacedByCustomXml="next"/>
    <w:sdt>
      <w:sdtPr>
        <w:rPr>
          <w:rFonts w:hint="cs"/>
          <w:rtl/>
        </w:rPr>
        <w:alias w:val="דובר"/>
        <w:tag w:val="&lt;ID&gt;-1&lt;/ID&gt;&lt;Name&gt;תומר רוזנר&lt;/Name&gt;&lt;Data&gt;תומר רוזנר&lt;/Data&gt;&lt;Shortcut&gt;תורו&lt;/Shortcut&gt;&lt;MemberID&gt;&lt;/MemberID&gt;"/>
        <w:id w:val="-1051456429"/>
        <w:placeholder>
          <w:docPart w:val="DefaultPlaceholder_-1854013440"/>
        </w:placeholder>
        <w15:color w:val="993366"/>
      </w:sdtPr>
      <w:sdtEndPr/>
      <w:sdtContent>
        <w:p w:rsidR="00C325FD" w:rsidRDefault="00C325FD" w:rsidP="00C325FD">
          <w:pPr>
            <w:pStyle w:val="a5"/>
            <w:keepNext/>
            <w:rPr>
              <w:rtl/>
            </w:rPr>
          </w:pPr>
          <w:r w:rsidRPr="00C325FD">
            <w:rPr>
              <w:rStyle w:val="aff"/>
              <w:color w:val="000000"/>
              <w:rtl/>
            </w:rPr>
            <w:t>תומר רוזנר</w:t>
          </w:r>
          <w:r w:rsidRPr="00C325FD">
            <w:rPr>
              <w:color w:val="000000"/>
              <w:rtl/>
            </w:rPr>
            <w:t>:</w:t>
          </w:r>
        </w:p>
      </w:sdtContent>
    </w:sdt>
    <w:p w:rsidR="00C325FD" w:rsidRDefault="00C325FD" w:rsidP="00C325FD">
      <w:pPr>
        <w:pStyle w:val="KeepWithNext"/>
        <w:rPr>
          <w:rtl/>
          <w:lang w:eastAsia="he-IL"/>
        </w:rPr>
      </w:pPr>
    </w:p>
    <w:p w:rsidR="00C325FD" w:rsidRPr="00C325FD" w:rsidRDefault="00C325FD" w:rsidP="00C325FD">
      <w:pPr>
        <w:rPr>
          <w:rtl/>
          <w:lang w:eastAsia="he-IL"/>
        </w:rPr>
      </w:pPr>
      <w:bookmarkStart w:id="2604" w:name="_ETM_Q1_5414380"/>
      <w:bookmarkEnd w:id="2604"/>
      <w:r>
        <w:rPr>
          <w:rFonts w:hint="cs"/>
          <w:rtl/>
          <w:lang w:eastAsia="he-IL"/>
        </w:rPr>
        <w:t xml:space="preserve">שכל פקח </w:t>
      </w:r>
      <w:bookmarkStart w:id="2605" w:name="_ETM_Q1_5415863"/>
      <w:bookmarkEnd w:id="2605"/>
      <w:r>
        <w:rPr>
          <w:rFonts w:hint="cs"/>
          <w:rtl/>
          <w:lang w:eastAsia="he-IL"/>
        </w:rPr>
        <w:t>- - -</w:t>
      </w:r>
    </w:p>
    <w:p w:rsidR="00E07EF0" w:rsidRPr="00794C1E" w:rsidRDefault="00E07EF0" w:rsidP="00E07EF0">
      <w:pPr>
        <w:rPr>
          <w:rtl/>
          <w:lang w:eastAsia="he-IL"/>
        </w:rPr>
      </w:pPr>
    </w:p>
    <w:sdt>
      <w:sdtPr>
        <w:rPr>
          <w:rFonts w:hint="cs"/>
          <w:rtl/>
        </w:rPr>
        <w:alias w:val="דובר"/>
        <w:tag w:val="&lt;ID&gt;0&lt;/ID&gt;&lt;Name&gt;לירון אדלר מינקה&lt;/Name&gt;&lt;Data&gt;לירון אדלר מינקה&lt;/Data&gt;&lt;Shortcut&gt;ליאד&lt;/Shortcut&gt;&lt;MemberID&gt;&lt;/MemberID&gt;"/>
        <w:id w:val="834039923"/>
        <w:placeholder>
          <w:docPart w:val="DefaultPlaceholder_-1854013440"/>
        </w:placeholder>
        <w15:color w:val="993366"/>
      </w:sdtPr>
      <w:sdtEndPr/>
      <w:sdtContent>
        <w:p w:rsidR="00E07EF0" w:rsidRPr="00794C1E" w:rsidRDefault="00E07EF0" w:rsidP="00E07EF0">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E07EF0" w:rsidRPr="00794C1E" w:rsidRDefault="00E07EF0" w:rsidP="00E07EF0">
      <w:pPr>
        <w:pStyle w:val="KeepWithNext"/>
        <w:rPr>
          <w:rtl/>
          <w:lang w:eastAsia="he-IL"/>
        </w:rPr>
      </w:pPr>
    </w:p>
    <w:p w:rsidR="00E07EF0" w:rsidRPr="00794C1E" w:rsidRDefault="00C325FD" w:rsidP="00C325FD">
      <w:pPr>
        <w:rPr>
          <w:rtl/>
          <w:lang w:eastAsia="he-IL"/>
        </w:rPr>
      </w:pPr>
      <w:r>
        <w:rPr>
          <w:rFonts w:hint="cs"/>
          <w:rtl/>
          <w:lang w:eastAsia="he-IL"/>
        </w:rPr>
        <w:t xml:space="preserve">הכוונה שלנו לא הייתה כל פקח. הנוסח </w:t>
      </w:r>
      <w:bookmarkStart w:id="2606" w:name="_ETM_Q1_5414662"/>
      <w:bookmarkEnd w:id="2606"/>
      <w:r>
        <w:rPr>
          <w:rFonts w:hint="cs"/>
          <w:rtl/>
          <w:lang w:eastAsia="he-IL"/>
        </w:rPr>
        <w:t xml:space="preserve">המקורי היה </w:t>
      </w:r>
      <w:r w:rsidR="00E07EF0" w:rsidRPr="00794C1E">
        <w:rPr>
          <w:rFonts w:hint="cs"/>
          <w:rtl/>
          <w:lang w:eastAsia="he-IL"/>
        </w:rPr>
        <w:t>נותן אישור</w:t>
      </w:r>
      <w:r>
        <w:rPr>
          <w:rFonts w:hint="cs"/>
          <w:rtl/>
          <w:lang w:eastAsia="he-IL"/>
        </w:rPr>
        <w:t>, ונותן אישור זה גם</w:t>
      </w:r>
      <w:bookmarkStart w:id="2607" w:name="_ETM_Q1_5416526"/>
      <w:bookmarkEnd w:id="2607"/>
      <w:r>
        <w:rPr>
          <w:rFonts w:hint="cs"/>
          <w:rtl/>
          <w:lang w:eastAsia="he-IL"/>
        </w:rPr>
        <w:t xml:space="preserve"> כן כל עובד - - - אז </w:t>
      </w:r>
      <w:r w:rsidR="00E07EF0" w:rsidRPr="00794C1E">
        <w:rPr>
          <w:rFonts w:hint="cs"/>
          <w:rtl/>
          <w:lang w:eastAsia="he-IL"/>
        </w:rPr>
        <w:t>הכוונה הייתה דווקא</w:t>
      </w:r>
      <w:r>
        <w:rPr>
          <w:rFonts w:hint="cs"/>
          <w:rtl/>
          <w:lang w:eastAsia="he-IL"/>
        </w:rPr>
        <w:t xml:space="preserve"> כן באמת </w:t>
      </w:r>
      <w:bookmarkStart w:id="2608" w:name="_ETM_Q1_5424119"/>
      <w:bookmarkEnd w:id="2608"/>
      <w:r>
        <w:rPr>
          <w:rFonts w:hint="cs"/>
          <w:rtl/>
          <w:lang w:eastAsia="he-IL"/>
        </w:rPr>
        <w:t>לכתוב עובד מוסמך - - -</w:t>
      </w:r>
    </w:p>
    <w:p w:rsidR="00E07EF0" w:rsidRPr="00794C1E" w:rsidRDefault="00E07EF0" w:rsidP="00E07EF0">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489837211"/>
        <w:placeholder>
          <w:docPart w:val="DefaultPlaceholder_-1854013440"/>
        </w:placeholder>
        <w15:color w:val="993366"/>
      </w:sdtPr>
      <w:sdtEndPr/>
      <w:sdtContent>
        <w:p w:rsidR="00E07EF0" w:rsidRPr="00794C1E" w:rsidRDefault="00E07EF0" w:rsidP="00E07EF0">
          <w:pPr>
            <w:pStyle w:val="afb"/>
            <w:keepNext/>
            <w:rPr>
              <w:rtl/>
              <w:lang w:eastAsia="he-IL"/>
            </w:rPr>
          </w:pPr>
          <w:r w:rsidRPr="00794C1E">
            <w:rPr>
              <w:rStyle w:val="aff"/>
              <w:color w:val="auto"/>
              <w:rtl/>
            </w:rPr>
            <w:t>שלום זינגר</w:t>
          </w:r>
          <w:r w:rsidRPr="00794C1E">
            <w:rPr>
              <w:rtl/>
              <w:lang w:eastAsia="he-IL"/>
            </w:rPr>
            <w:t>:</w:t>
          </w:r>
        </w:p>
      </w:sdtContent>
    </w:sdt>
    <w:p w:rsidR="00E07EF0" w:rsidRPr="00794C1E" w:rsidRDefault="00E07EF0" w:rsidP="00E07EF0">
      <w:pPr>
        <w:pStyle w:val="KeepWithNext"/>
        <w:rPr>
          <w:rtl/>
          <w:lang w:eastAsia="he-IL"/>
        </w:rPr>
      </w:pPr>
    </w:p>
    <w:p w:rsidR="00E07EF0" w:rsidRPr="00794C1E" w:rsidRDefault="00C325FD" w:rsidP="00C325FD">
      <w:pPr>
        <w:rPr>
          <w:rtl/>
          <w:lang w:eastAsia="he-IL"/>
        </w:rPr>
      </w:pPr>
      <w:r>
        <w:rPr>
          <w:rFonts w:hint="cs"/>
          <w:rtl/>
          <w:lang w:eastAsia="he-IL"/>
        </w:rPr>
        <w:t xml:space="preserve">והשאלה גם אם הכוונה שלכם </w:t>
      </w:r>
      <w:bookmarkStart w:id="2609" w:name="_ETM_Q1_5423298"/>
      <w:bookmarkEnd w:id="2609"/>
      <w:r>
        <w:rPr>
          <w:rFonts w:hint="cs"/>
          <w:rtl/>
          <w:lang w:eastAsia="he-IL"/>
        </w:rPr>
        <w:t xml:space="preserve">היא באמת </w:t>
      </w:r>
      <w:r w:rsidR="00E07EF0" w:rsidRPr="00794C1E">
        <w:rPr>
          <w:rFonts w:hint="cs"/>
          <w:rtl/>
          <w:lang w:eastAsia="he-IL"/>
        </w:rPr>
        <w:t>לסוג מסוים של דברים</w:t>
      </w:r>
      <w:r>
        <w:rPr>
          <w:rFonts w:hint="cs"/>
          <w:rtl/>
          <w:lang w:eastAsia="he-IL"/>
        </w:rPr>
        <w:t>.</w:t>
      </w:r>
    </w:p>
    <w:p w:rsidR="00E07EF0" w:rsidRPr="00794C1E" w:rsidRDefault="00E07EF0" w:rsidP="00E07EF0">
      <w:pPr>
        <w:rPr>
          <w:rtl/>
          <w:lang w:eastAsia="he-IL"/>
        </w:rPr>
      </w:pPr>
    </w:p>
    <w:sdt>
      <w:sdtPr>
        <w:rPr>
          <w:rFonts w:hint="cs"/>
          <w:rtl/>
        </w:rPr>
        <w:alias w:val="דובר"/>
        <w:tag w:val="&lt;ID&gt;-1&lt;/ID&gt;&lt;Name&gt;תומר רוזנר&lt;/Name&gt;&lt;Data&gt;תומר רוזנר&lt;/Data&gt;&lt;Shortcut&gt;תורו&lt;/Shortcut&gt;&lt;MemberID&gt;&lt;/MemberID&gt;"/>
        <w:id w:val="-514374550"/>
        <w:placeholder>
          <w:docPart w:val="DefaultPlaceholder_-1854013440"/>
        </w:placeholder>
        <w15:color w:val="993366"/>
      </w:sdtPr>
      <w:sdtEndPr/>
      <w:sdtContent>
        <w:p w:rsidR="00E07EF0" w:rsidRPr="00794C1E" w:rsidRDefault="00E07EF0" w:rsidP="00E07EF0">
          <w:pPr>
            <w:pStyle w:val="a5"/>
            <w:keepNext/>
            <w:rPr>
              <w:rtl/>
            </w:rPr>
          </w:pPr>
          <w:r w:rsidRPr="00794C1E">
            <w:rPr>
              <w:rStyle w:val="aff"/>
              <w:color w:val="auto"/>
              <w:rtl/>
            </w:rPr>
            <w:t>תומר רוזנר</w:t>
          </w:r>
          <w:r w:rsidRPr="00794C1E">
            <w:rPr>
              <w:rtl/>
            </w:rPr>
            <w:t>:</w:t>
          </w:r>
        </w:p>
      </w:sdtContent>
    </w:sdt>
    <w:p w:rsidR="00E07EF0" w:rsidRPr="00794C1E" w:rsidRDefault="00E07EF0" w:rsidP="00E07EF0">
      <w:pPr>
        <w:pStyle w:val="KeepWithNext"/>
        <w:rPr>
          <w:rtl/>
          <w:lang w:eastAsia="he-IL"/>
        </w:rPr>
      </w:pPr>
    </w:p>
    <w:p w:rsidR="00E07EF0" w:rsidRDefault="00E07EF0" w:rsidP="00E07EF0">
      <w:pPr>
        <w:rPr>
          <w:rtl/>
          <w:lang w:eastAsia="he-IL"/>
        </w:rPr>
      </w:pPr>
      <w:r w:rsidRPr="00794C1E">
        <w:rPr>
          <w:rFonts w:hint="cs"/>
          <w:rtl/>
          <w:lang w:eastAsia="he-IL"/>
        </w:rPr>
        <w:t>לאו דווקא</w:t>
      </w:r>
      <w:r w:rsidR="00C325FD">
        <w:rPr>
          <w:rFonts w:hint="cs"/>
          <w:rtl/>
          <w:lang w:eastAsia="he-IL"/>
        </w:rPr>
        <w:t>.</w:t>
      </w:r>
    </w:p>
    <w:p w:rsidR="00C325FD" w:rsidRDefault="00C325FD" w:rsidP="00E07EF0">
      <w:pPr>
        <w:rPr>
          <w:rtl/>
          <w:lang w:eastAsia="he-IL"/>
        </w:rPr>
      </w:pPr>
      <w:bookmarkStart w:id="2610" w:name="_ETM_Q1_5426559"/>
      <w:bookmarkEnd w:id="2610"/>
    </w:p>
    <w:bookmarkStart w:id="2611" w:name="_ETM_Q1_5432895" w:displacedByCustomXml="next"/>
    <w:bookmarkEnd w:id="2611" w:displacedByCustomXml="next"/>
    <w:bookmarkStart w:id="2612" w:name="_ETM_Q1_5427117" w:displacedByCustomXml="next"/>
    <w:bookmarkEnd w:id="2612" w:displacedByCustomXml="next"/>
    <w:bookmarkStart w:id="2613" w:name="_ETM_Q1_5426989" w:displacedByCustomXml="next"/>
    <w:bookmarkEnd w:id="2613" w:displacedByCustomXml="next"/>
    <w:bookmarkStart w:id="2614" w:name="_ETM_Q1_5426752" w:displacedByCustomXml="next"/>
    <w:bookmarkEnd w:id="2614"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457868395"/>
        <w:placeholder>
          <w:docPart w:val="DefaultPlaceholder_-1854013440"/>
        </w:placeholder>
        <w15:color w:val="993366"/>
      </w:sdtPr>
      <w:sdtEndPr/>
      <w:sdtContent>
        <w:p w:rsidR="00C325FD" w:rsidRDefault="00C325FD" w:rsidP="00C325FD">
          <w:pPr>
            <w:pStyle w:val="afb"/>
            <w:keepNext/>
            <w:rPr>
              <w:rtl/>
              <w:lang w:eastAsia="he-IL"/>
            </w:rPr>
          </w:pPr>
          <w:r w:rsidRPr="00C325FD">
            <w:rPr>
              <w:rStyle w:val="aff"/>
              <w:color w:val="000000"/>
              <w:rtl/>
            </w:rPr>
            <w:t>שלום זינגר</w:t>
          </w:r>
          <w:r w:rsidRPr="00C325FD">
            <w:rPr>
              <w:color w:val="000000"/>
              <w:rtl/>
              <w:lang w:eastAsia="he-IL"/>
            </w:rPr>
            <w:t>:</w:t>
          </w:r>
        </w:p>
      </w:sdtContent>
    </w:sdt>
    <w:p w:rsidR="00C325FD" w:rsidRDefault="00C325FD" w:rsidP="00C325FD">
      <w:pPr>
        <w:pStyle w:val="KeepWithNext"/>
        <w:rPr>
          <w:rtl/>
          <w:lang w:eastAsia="he-IL"/>
        </w:rPr>
      </w:pPr>
    </w:p>
    <w:p w:rsidR="00C325FD" w:rsidRPr="00C325FD" w:rsidRDefault="00C325FD" w:rsidP="00C325FD">
      <w:pPr>
        <w:rPr>
          <w:rtl/>
          <w:lang w:eastAsia="he-IL"/>
        </w:rPr>
      </w:pPr>
      <w:bookmarkStart w:id="2615" w:name="_ETM_Q1_5434675"/>
      <w:bookmarkEnd w:id="2615"/>
      <w:proofErr w:type="spellStart"/>
      <w:r>
        <w:rPr>
          <w:rFonts w:hint="cs"/>
          <w:rtl/>
          <w:lang w:eastAsia="he-IL"/>
        </w:rPr>
        <w:t>אוקיי</w:t>
      </w:r>
      <w:proofErr w:type="spellEnd"/>
      <w:r>
        <w:rPr>
          <w:rFonts w:hint="cs"/>
          <w:rtl/>
          <w:lang w:eastAsia="he-IL"/>
        </w:rPr>
        <w:t>. זה רחב.</w:t>
      </w:r>
      <w:bookmarkStart w:id="2616" w:name="_ETM_Q1_5429498"/>
      <w:bookmarkEnd w:id="2616"/>
    </w:p>
    <w:p w:rsidR="00E07EF0" w:rsidRPr="00794C1E" w:rsidRDefault="00E07EF0" w:rsidP="00E07EF0">
      <w:pPr>
        <w:rPr>
          <w:rtl/>
          <w:lang w:eastAsia="he-IL"/>
        </w:rPr>
      </w:pPr>
    </w:p>
    <w:sdt>
      <w:sdtPr>
        <w:rPr>
          <w:rtl/>
        </w:rPr>
        <w:alias w:val="יור"/>
        <w:tag w:val="&lt;ID&gt;5296&lt;/ID&gt;&lt;Name&gt;יואב קיש - יו&quot;רַ&lt;/Name&gt;&lt;Data&gt;יואב קיש&lt;/Data&gt;&lt;Shortcut&gt;יוקי&lt;/Shortcut&gt;"/>
        <w:id w:val="799036684"/>
        <w:placeholder>
          <w:docPart w:val="DefaultPlaceholder_-1854013440"/>
        </w:placeholder>
        <w15:color w:val="993366"/>
      </w:sdtPr>
      <w:sdtEndPr/>
      <w:sdtContent>
        <w:p w:rsidR="00E07EF0" w:rsidRPr="00794C1E" w:rsidRDefault="00E07EF0" w:rsidP="00E07EF0">
          <w:pPr>
            <w:pStyle w:val="af8"/>
            <w:keepNext/>
            <w:rPr>
              <w:rtl/>
            </w:rPr>
          </w:pPr>
          <w:r w:rsidRPr="00794C1E">
            <w:rPr>
              <w:rStyle w:val="aff"/>
              <w:color w:val="auto"/>
              <w:rtl/>
            </w:rPr>
            <w:t>היו"ר יואב קיש</w:t>
          </w:r>
          <w:r w:rsidRPr="00794C1E">
            <w:rPr>
              <w:rtl/>
            </w:rPr>
            <w:t>:</w:t>
          </w:r>
        </w:p>
      </w:sdtContent>
    </w:sdt>
    <w:p w:rsidR="00E07EF0" w:rsidRPr="00794C1E" w:rsidRDefault="00E07EF0" w:rsidP="00E07EF0">
      <w:pPr>
        <w:pStyle w:val="KeepWithNext"/>
        <w:rPr>
          <w:rtl/>
          <w:lang w:eastAsia="he-IL"/>
        </w:rPr>
      </w:pPr>
    </w:p>
    <w:p w:rsidR="00E07EF0" w:rsidRPr="00794C1E" w:rsidRDefault="00C325FD" w:rsidP="00E07EF0">
      <w:pPr>
        <w:rPr>
          <w:rtl/>
          <w:lang w:eastAsia="he-IL"/>
        </w:rPr>
      </w:pPr>
      <w:r>
        <w:rPr>
          <w:rFonts w:hint="cs"/>
          <w:rtl/>
          <w:lang w:eastAsia="he-IL"/>
        </w:rPr>
        <w:t xml:space="preserve">אז איך </w:t>
      </w:r>
      <w:bookmarkStart w:id="2617" w:name="_ETM_Q1_5434480"/>
      <w:bookmarkEnd w:id="2617"/>
      <w:r>
        <w:rPr>
          <w:rFonts w:hint="cs"/>
          <w:rtl/>
          <w:lang w:eastAsia="he-IL"/>
        </w:rPr>
        <w:t xml:space="preserve">אנחנו </w:t>
      </w:r>
      <w:r w:rsidR="00E07EF0" w:rsidRPr="00794C1E">
        <w:rPr>
          <w:rFonts w:hint="cs"/>
          <w:rtl/>
          <w:lang w:eastAsia="he-IL"/>
        </w:rPr>
        <w:t>משדרגים</w:t>
      </w:r>
      <w:r>
        <w:rPr>
          <w:rFonts w:hint="cs"/>
          <w:rtl/>
          <w:lang w:eastAsia="he-IL"/>
        </w:rPr>
        <w:t xml:space="preserve"> את העובד הזה?</w:t>
      </w:r>
    </w:p>
    <w:p w:rsidR="00E07EF0" w:rsidRPr="00794C1E" w:rsidRDefault="00E07EF0" w:rsidP="00E07EF0">
      <w:pPr>
        <w:rPr>
          <w:rtl/>
          <w:lang w:eastAsia="he-IL"/>
        </w:rPr>
      </w:pPr>
    </w:p>
    <w:sdt>
      <w:sdtPr>
        <w:rPr>
          <w:rFonts w:hint="cs"/>
          <w:rtl/>
          <w:lang w:eastAsia="he-IL"/>
        </w:rPr>
        <w:alias w:val="אורח"/>
        <w:tag w:val="&lt;ID&gt;747415&lt;/ID&gt;&lt;Name&gt;נעמה פויכטונגר&lt;/Name&gt;&lt;Data&gt;נעמה פויכטונגר&lt;/Data&gt;&lt;Shortcut&gt;נעפו&lt;/Shortcut&gt;&lt;Title&gt;ייעוץ וחקיקה משפט פלילי, משרד המשפטים&lt;/Title&gt;"/>
        <w:id w:val="-1576896009"/>
        <w:placeholder>
          <w:docPart w:val="DefaultPlaceholder_-1854013440"/>
        </w:placeholder>
        <w15:color w:val="993366"/>
      </w:sdtPr>
      <w:sdtEndPr/>
      <w:sdtContent>
        <w:p w:rsidR="00E07EF0" w:rsidRPr="00794C1E" w:rsidRDefault="00E07EF0" w:rsidP="00E07EF0">
          <w:pPr>
            <w:pStyle w:val="afb"/>
            <w:keepNext/>
            <w:rPr>
              <w:rtl/>
              <w:lang w:eastAsia="he-IL"/>
            </w:rPr>
          </w:pPr>
          <w:r w:rsidRPr="00794C1E">
            <w:rPr>
              <w:rStyle w:val="aff"/>
              <w:color w:val="auto"/>
              <w:rtl/>
            </w:rPr>
            <w:t xml:space="preserve">נעמה </w:t>
          </w:r>
          <w:proofErr w:type="spellStart"/>
          <w:r w:rsidRPr="00794C1E">
            <w:rPr>
              <w:rStyle w:val="aff"/>
              <w:color w:val="auto"/>
              <w:rtl/>
            </w:rPr>
            <w:t>פויכטונגר</w:t>
          </w:r>
          <w:proofErr w:type="spellEnd"/>
          <w:r w:rsidRPr="00794C1E">
            <w:rPr>
              <w:rtl/>
              <w:lang w:eastAsia="he-IL"/>
            </w:rPr>
            <w:t>:</w:t>
          </w:r>
        </w:p>
      </w:sdtContent>
    </w:sdt>
    <w:p w:rsidR="00E07EF0" w:rsidRPr="00794C1E" w:rsidRDefault="00E07EF0" w:rsidP="00E07EF0">
      <w:pPr>
        <w:pStyle w:val="KeepWithNext"/>
        <w:rPr>
          <w:rtl/>
          <w:lang w:eastAsia="he-IL"/>
        </w:rPr>
      </w:pPr>
    </w:p>
    <w:p w:rsidR="00E07EF0" w:rsidRDefault="00C325FD" w:rsidP="00C325FD">
      <w:pPr>
        <w:rPr>
          <w:rtl/>
          <w:lang w:eastAsia="he-IL"/>
        </w:rPr>
      </w:pPr>
      <w:r>
        <w:rPr>
          <w:rFonts w:hint="cs"/>
          <w:rtl/>
          <w:lang w:eastAsia="he-IL"/>
        </w:rPr>
        <w:t xml:space="preserve">אנחנו נסביר רגע מה הכוונה, </w:t>
      </w:r>
      <w:bookmarkStart w:id="2618" w:name="_ETM_Q1_5439849"/>
      <w:bookmarkEnd w:id="2618"/>
      <w:r>
        <w:rPr>
          <w:rFonts w:hint="cs"/>
          <w:rtl/>
          <w:lang w:eastAsia="he-IL"/>
        </w:rPr>
        <w:t xml:space="preserve">ומבחינתנו אפשר לדבר על </w:t>
      </w:r>
      <w:r w:rsidR="00E07EF0" w:rsidRPr="00794C1E">
        <w:rPr>
          <w:rFonts w:hint="cs"/>
          <w:rtl/>
          <w:lang w:eastAsia="he-IL"/>
        </w:rPr>
        <w:t xml:space="preserve">איך </w:t>
      </w:r>
      <w:r>
        <w:rPr>
          <w:rFonts w:hint="cs"/>
          <w:rtl/>
          <w:lang w:eastAsia="he-IL"/>
        </w:rPr>
        <w:t xml:space="preserve">בדיוק </w:t>
      </w:r>
      <w:r w:rsidR="00E07EF0" w:rsidRPr="00794C1E">
        <w:rPr>
          <w:rFonts w:hint="cs"/>
          <w:rtl/>
          <w:lang w:eastAsia="he-IL"/>
        </w:rPr>
        <w:t>לעשות את זה</w:t>
      </w:r>
      <w:r>
        <w:rPr>
          <w:rFonts w:hint="cs"/>
          <w:rtl/>
          <w:lang w:eastAsia="he-IL"/>
        </w:rPr>
        <w:t xml:space="preserve">. קודם כול, </w:t>
      </w:r>
      <w:bookmarkStart w:id="2619" w:name="_ETM_Q1_5443514"/>
      <w:bookmarkEnd w:id="2619"/>
      <w:r>
        <w:rPr>
          <w:rFonts w:hint="cs"/>
          <w:rtl/>
          <w:lang w:eastAsia="he-IL"/>
        </w:rPr>
        <w:t>ברור שזה צריך לבוא מהדרגים הבכירים במשרד שאחראים - - -</w:t>
      </w:r>
    </w:p>
    <w:p w:rsidR="00C325FD" w:rsidRDefault="00C325FD" w:rsidP="00C325FD">
      <w:pPr>
        <w:rPr>
          <w:rtl/>
          <w:lang w:eastAsia="he-IL"/>
        </w:rPr>
      </w:pPr>
      <w:bookmarkStart w:id="2620" w:name="_ETM_Q1_5446994"/>
      <w:bookmarkEnd w:id="2620"/>
    </w:p>
    <w:bookmarkStart w:id="2621" w:name="_ETM_Q1_5447533" w:displacedByCustomXml="next"/>
    <w:bookmarkEnd w:id="2621" w:displacedByCustomXml="next"/>
    <w:bookmarkStart w:id="2622" w:name="_ETM_Q1_5447474" w:displacedByCustomXml="next"/>
    <w:bookmarkEnd w:id="2622" w:displacedByCustomXml="next"/>
    <w:bookmarkStart w:id="2623" w:name="_ETM_Q1_5447230" w:displacedByCustomXml="next"/>
    <w:bookmarkEnd w:id="2623" w:displacedByCustomXml="next"/>
    <w:sdt>
      <w:sdtPr>
        <w:rPr>
          <w:rtl/>
        </w:rPr>
        <w:alias w:val="יור"/>
        <w:tag w:val="&lt;ID&gt;5296&lt;/ID&gt;&lt;Name&gt;יואב קיש - יו&quot;רַ&lt;/Name&gt;&lt;Data&gt;יואב קיש&lt;/Data&gt;&lt;Shortcut&gt;יוקי&lt;/Shortcut&gt;"/>
        <w:id w:val="1428160761"/>
        <w:placeholder>
          <w:docPart w:val="DefaultPlaceholder_-1854013440"/>
        </w:placeholder>
        <w15:color w:val="993366"/>
      </w:sdtPr>
      <w:sdtEndPr/>
      <w:sdtContent>
        <w:p w:rsidR="00C325FD" w:rsidRDefault="00C325FD" w:rsidP="00C325FD">
          <w:pPr>
            <w:pStyle w:val="af8"/>
            <w:keepNext/>
            <w:rPr>
              <w:rtl/>
            </w:rPr>
          </w:pPr>
          <w:r w:rsidRPr="00C325FD">
            <w:rPr>
              <w:rStyle w:val="aff"/>
              <w:color w:val="000000"/>
              <w:rtl/>
            </w:rPr>
            <w:t>היו"ר יואב קיש</w:t>
          </w:r>
          <w:r w:rsidRPr="00C325FD">
            <w:rPr>
              <w:color w:val="000000"/>
              <w:rtl/>
            </w:rPr>
            <w:t>:</w:t>
          </w:r>
        </w:p>
      </w:sdtContent>
    </w:sdt>
    <w:p w:rsidR="00C325FD" w:rsidRDefault="00C325FD" w:rsidP="00C325FD">
      <w:pPr>
        <w:pStyle w:val="KeepWithNext"/>
        <w:rPr>
          <w:rtl/>
          <w:lang w:eastAsia="he-IL"/>
        </w:rPr>
      </w:pPr>
    </w:p>
    <w:p w:rsidR="00C325FD" w:rsidRDefault="00C325FD" w:rsidP="00C325FD">
      <w:pPr>
        <w:rPr>
          <w:rtl/>
          <w:lang w:eastAsia="he-IL"/>
        </w:rPr>
      </w:pPr>
      <w:bookmarkStart w:id="2624" w:name="_ETM_Q1_5442413"/>
      <w:bookmarkEnd w:id="2624"/>
      <w:r>
        <w:rPr>
          <w:rFonts w:hint="cs"/>
          <w:rtl/>
          <w:lang w:eastAsia="he-IL"/>
        </w:rPr>
        <w:t xml:space="preserve">נו, אבל למי זה </w:t>
      </w:r>
      <w:bookmarkStart w:id="2625" w:name="_ETM_Q1_5440605"/>
      <w:bookmarkEnd w:id="2625"/>
      <w:r>
        <w:rPr>
          <w:rFonts w:hint="cs"/>
          <w:rtl/>
          <w:lang w:eastAsia="he-IL"/>
        </w:rPr>
        <w:t>ברור? בנוסח זה לא ברור.</w:t>
      </w:r>
    </w:p>
    <w:p w:rsidR="00C325FD" w:rsidRDefault="00C325FD" w:rsidP="00C325FD">
      <w:pPr>
        <w:rPr>
          <w:rtl/>
          <w:lang w:eastAsia="he-IL"/>
        </w:rPr>
      </w:pPr>
      <w:bookmarkStart w:id="2626" w:name="_ETM_Q1_5448138"/>
      <w:bookmarkEnd w:id="2626"/>
    </w:p>
    <w:bookmarkStart w:id="2627" w:name="_ETM_Q1_5450275" w:displacedByCustomXml="next"/>
    <w:bookmarkEnd w:id="2627" w:displacedByCustomXml="next"/>
    <w:bookmarkStart w:id="2628" w:name="_ETM_Q1_5448664" w:displacedByCustomXml="next"/>
    <w:bookmarkEnd w:id="2628" w:displacedByCustomXml="next"/>
    <w:bookmarkStart w:id="2629" w:name="_ETM_Q1_5448606" w:displacedByCustomXml="next"/>
    <w:bookmarkEnd w:id="2629" w:displacedByCustomXml="next"/>
    <w:bookmarkStart w:id="2630" w:name="_ETM_Q1_5448359" w:displacedByCustomXml="next"/>
    <w:bookmarkEnd w:id="2630" w:displacedByCustomXml="next"/>
    <w:sdt>
      <w:sdtPr>
        <w:rPr>
          <w:rFonts w:hint="cs"/>
          <w:rtl/>
          <w:lang w:eastAsia="he-IL"/>
        </w:rPr>
        <w:alias w:val="אורח"/>
        <w:tag w:val="&lt;ID&gt;747415&lt;/ID&gt;&lt;Name&gt;נעמה פויכטונגר&lt;/Name&gt;&lt;Data&gt;נעמה פויכטונגר&lt;/Data&gt;&lt;Shortcut&gt;נעפו&lt;/Shortcut&gt;&lt;Title&gt;ייעוץ וחקיקה משפט פלילי, משרד המשפטים&lt;/Title&gt;"/>
        <w:id w:val="-1783331654"/>
        <w:placeholder>
          <w:docPart w:val="DefaultPlaceholder_-1854013440"/>
        </w:placeholder>
        <w15:color w:val="993366"/>
      </w:sdtPr>
      <w:sdtEndPr/>
      <w:sdtContent>
        <w:p w:rsidR="00C325FD" w:rsidRDefault="00C325FD" w:rsidP="00C325FD">
          <w:pPr>
            <w:pStyle w:val="afb"/>
            <w:keepNext/>
            <w:rPr>
              <w:rtl/>
              <w:lang w:eastAsia="he-IL"/>
            </w:rPr>
          </w:pPr>
          <w:r w:rsidRPr="00C325FD">
            <w:rPr>
              <w:rStyle w:val="aff"/>
              <w:color w:val="000000"/>
              <w:rtl/>
            </w:rPr>
            <w:t xml:space="preserve">נעמה </w:t>
          </w:r>
          <w:proofErr w:type="spellStart"/>
          <w:r w:rsidRPr="00C325FD">
            <w:rPr>
              <w:rStyle w:val="aff"/>
              <w:color w:val="000000"/>
              <w:rtl/>
            </w:rPr>
            <w:t>פויכטונגר</w:t>
          </w:r>
          <w:proofErr w:type="spellEnd"/>
          <w:r w:rsidRPr="00C325FD">
            <w:rPr>
              <w:color w:val="000000"/>
              <w:rtl/>
              <w:lang w:eastAsia="he-IL"/>
            </w:rPr>
            <w:t>:</w:t>
          </w:r>
        </w:p>
      </w:sdtContent>
    </w:sdt>
    <w:p w:rsidR="00C325FD" w:rsidRDefault="00C325FD" w:rsidP="00C325FD">
      <w:pPr>
        <w:pStyle w:val="KeepWithNext"/>
        <w:rPr>
          <w:rtl/>
          <w:lang w:eastAsia="he-IL"/>
        </w:rPr>
      </w:pPr>
    </w:p>
    <w:p w:rsidR="00E07EF0" w:rsidRPr="00794C1E" w:rsidRDefault="00C325FD" w:rsidP="001A0ABA">
      <w:pPr>
        <w:rPr>
          <w:rtl/>
          <w:lang w:eastAsia="he-IL"/>
        </w:rPr>
      </w:pPr>
      <w:bookmarkStart w:id="2631" w:name="_ETM_Q1_5452007"/>
      <w:bookmarkEnd w:id="2631"/>
      <w:r>
        <w:rPr>
          <w:rFonts w:hint="cs"/>
          <w:rtl/>
          <w:lang w:eastAsia="he-IL"/>
        </w:rPr>
        <w:t xml:space="preserve">אז אני </w:t>
      </w:r>
      <w:bookmarkStart w:id="2632" w:name="_ETM_Q1_5446638"/>
      <w:bookmarkEnd w:id="2632"/>
      <w:r>
        <w:rPr>
          <w:rFonts w:hint="cs"/>
          <w:rtl/>
          <w:lang w:eastAsia="he-IL"/>
        </w:rPr>
        <w:t xml:space="preserve">אסביר. כשאנחנו </w:t>
      </w:r>
      <w:r w:rsidR="00E07EF0" w:rsidRPr="00794C1E">
        <w:rPr>
          <w:rFonts w:hint="cs"/>
          <w:rtl/>
          <w:lang w:eastAsia="he-IL"/>
        </w:rPr>
        <w:t>חשבנו שיש מקום להבהיר</w:t>
      </w:r>
      <w:r>
        <w:rPr>
          <w:rFonts w:hint="cs"/>
          <w:rtl/>
          <w:lang w:eastAsia="he-IL"/>
        </w:rPr>
        <w:t xml:space="preserve"> את זה, נותני האישור אמרו לנו: בפועל </w:t>
      </w:r>
      <w:bookmarkStart w:id="2633" w:name="_ETM_Q1_5448445"/>
      <w:bookmarkEnd w:id="2633"/>
      <w:r w:rsidR="00E07EF0" w:rsidRPr="00794C1E">
        <w:rPr>
          <w:rFonts w:hint="cs"/>
          <w:rtl/>
          <w:lang w:eastAsia="he-IL"/>
        </w:rPr>
        <w:t>כל משרד עובד בצורה קצת שונה</w:t>
      </w:r>
      <w:r w:rsidR="001A0ABA">
        <w:rPr>
          <w:rFonts w:hint="cs"/>
          <w:rtl/>
          <w:lang w:eastAsia="he-IL"/>
        </w:rPr>
        <w:t xml:space="preserve">, ויש להם מנגנונים פנימיים משלהם. </w:t>
      </w:r>
      <w:r w:rsidR="00E07EF0" w:rsidRPr="00794C1E">
        <w:rPr>
          <w:rFonts w:hint="cs"/>
          <w:rtl/>
          <w:lang w:eastAsia="he-IL"/>
        </w:rPr>
        <w:t>נתקלנו בקושי</w:t>
      </w:r>
      <w:r w:rsidR="001A0ABA">
        <w:rPr>
          <w:rFonts w:hint="cs"/>
          <w:rtl/>
          <w:lang w:eastAsia="he-IL"/>
        </w:rPr>
        <w:t xml:space="preserve"> להגיד בחוק דבר </w:t>
      </w:r>
      <w:bookmarkStart w:id="2634" w:name="_ETM_Q1_5459520"/>
      <w:bookmarkEnd w:id="2634"/>
      <w:r w:rsidR="001A0ABA">
        <w:rPr>
          <w:rFonts w:hint="cs"/>
          <w:rtl/>
          <w:lang w:eastAsia="he-IL"/>
        </w:rPr>
        <w:t xml:space="preserve">אחד מחייב בעניין הזה. </w:t>
      </w:r>
      <w:r w:rsidR="00E07EF0" w:rsidRPr="00794C1E">
        <w:rPr>
          <w:rFonts w:hint="cs"/>
          <w:rtl/>
          <w:lang w:eastAsia="he-IL"/>
        </w:rPr>
        <w:t>יכול להיות שיש פה הצעה</w:t>
      </w:r>
      <w:r w:rsidR="001A0ABA">
        <w:rPr>
          <w:rFonts w:hint="cs"/>
          <w:rtl/>
          <w:lang w:eastAsia="he-IL"/>
        </w:rPr>
        <w:t xml:space="preserve"> - - -</w:t>
      </w:r>
    </w:p>
    <w:p w:rsidR="00E07EF0" w:rsidRPr="00794C1E" w:rsidRDefault="00E07EF0" w:rsidP="00E07EF0">
      <w:pPr>
        <w:rPr>
          <w:rtl/>
          <w:lang w:eastAsia="he-IL"/>
        </w:rPr>
      </w:pPr>
    </w:p>
    <w:sdt>
      <w:sdtPr>
        <w:rPr>
          <w:rFonts w:hint="cs"/>
          <w:rtl/>
        </w:rPr>
        <w:alias w:val="דובר"/>
        <w:tag w:val="&lt;ID&gt;-1&lt;/ID&gt;&lt;Name&gt;תומר רוזנר&lt;/Name&gt;&lt;Data&gt;תומר רוזנר&lt;/Data&gt;&lt;Shortcut&gt;תורו&lt;/Shortcut&gt;&lt;MemberID&gt;&lt;/MemberID&gt;"/>
        <w:id w:val="-783039923"/>
        <w:placeholder>
          <w:docPart w:val="DefaultPlaceholder_-1854013440"/>
        </w:placeholder>
        <w15:color w:val="993366"/>
      </w:sdtPr>
      <w:sdtEndPr/>
      <w:sdtContent>
        <w:p w:rsidR="00E07EF0" w:rsidRPr="00794C1E" w:rsidRDefault="00E07EF0" w:rsidP="00E07EF0">
          <w:pPr>
            <w:pStyle w:val="a5"/>
            <w:keepNext/>
            <w:rPr>
              <w:rtl/>
            </w:rPr>
          </w:pPr>
          <w:r w:rsidRPr="00794C1E">
            <w:rPr>
              <w:rStyle w:val="aff"/>
              <w:color w:val="auto"/>
              <w:rtl/>
            </w:rPr>
            <w:t>תומר רוזנר</w:t>
          </w:r>
          <w:r w:rsidRPr="00794C1E">
            <w:rPr>
              <w:rtl/>
            </w:rPr>
            <w:t>:</w:t>
          </w:r>
        </w:p>
      </w:sdtContent>
    </w:sdt>
    <w:p w:rsidR="00E07EF0" w:rsidRPr="00794C1E" w:rsidRDefault="00E07EF0" w:rsidP="00E07EF0">
      <w:pPr>
        <w:pStyle w:val="KeepWithNext"/>
        <w:rPr>
          <w:rtl/>
          <w:lang w:eastAsia="he-IL"/>
        </w:rPr>
      </w:pPr>
    </w:p>
    <w:p w:rsidR="00E07EF0" w:rsidRPr="00794C1E" w:rsidRDefault="001A0ABA" w:rsidP="00E07EF0">
      <w:pPr>
        <w:rPr>
          <w:rtl/>
          <w:lang w:eastAsia="he-IL"/>
        </w:rPr>
      </w:pPr>
      <w:r>
        <w:rPr>
          <w:rFonts w:hint="cs"/>
          <w:rtl/>
          <w:lang w:eastAsia="he-IL"/>
        </w:rPr>
        <w:t xml:space="preserve">לא, אבל אולי </w:t>
      </w:r>
      <w:bookmarkStart w:id="2635" w:name="_ETM_Q1_5457714"/>
      <w:bookmarkEnd w:id="2635"/>
      <w:r>
        <w:rPr>
          <w:rFonts w:hint="cs"/>
          <w:rtl/>
          <w:lang w:eastAsia="he-IL"/>
        </w:rPr>
        <w:t xml:space="preserve">צריך באמת, כי </w:t>
      </w:r>
      <w:r w:rsidR="00E07EF0" w:rsidRPr="00794C1E">
        <w:rPr>
          <w:rFonts w:hint="cs"/>
          <w:rtl/>
          <w:lang w:eastAsia="he-IL"/>
        </w:rPr>
        <w:t>ההערה היא נכונה</w:t>
      </w:r>
      <w:r>
        <w:rPr>
          <w:rFonts w:hint="cs"/>
          <w:rtl/>
          <w:lang w:eastAsia="he-IL"/>
        </w:rPr>
        <w:t xml:space="preserve">, שאנחנו לא רוצים שכל פקח </w:t>
      </w:r>
      <w:bookmarkStart w:id="2636" w:name="_ETM_Q1_5459697"/>
      <w:bookmarkEnd w:id="2636"/>
      <w:r>
        <w:rPr>
          <w:rFonts w:hint="cs"/>
          <w:rtl/>
          <w:lang w:eastAsia="he-IL"/>
        </w:rPr>
        <w:t>יפרסם הודעה ברשומות.</w:t>
      </w:r>
    </w:p>
    <w:p w:rsidR="00E07EF0" w:rsidRPr="00794C1E" w:rsidRDefault="00E07EF0" w:rsidP="00E07EF0">
      <w:pPr>
        <w:rPr>
          <w:rtl/>
          <w:lang w:eastAsia="he-IL"/>
        </w:rPr>
      </w:pPr>
    </w:p>
    <w:sdt>
      <w:sdtPr>
        <w:rPr>
          <w:rFonts w:hint="cs"/>
          <w:rtl/>
          <w:lang w:eastAsia="he-IL"/>
        </w:rPr>
        <w:alias w:val="אורח"/>
        <w:tag w:val="&lt;ID&gt;811963&lt;/ID&gt;&lt;Name&gt;הגר סלקטר&lt;/Name&gt;&lt;Data&gt;הגר סלקטר&lt;/Data&gt;&lt;Shortcut&gt;הגסל&lt;/Shortcut&gt;&lt;Title&gt;ייעוץ וחקיקה, משרד המשפטים&lt;/Title&gt;"/>
        <w:id w:val="110494698"/>
        <w:placeholder>
          <w:docPart w:val="DefaultPlaceholder_-1854013440"/>
        </w:placeholder>
        <w15:color w:val="993366"/>
      </w:sdtPr>
      <w:sdtEndPr/>
      <w:sdtContent>
        <w:p w:rsidR="00E07EF0" w:rsidRPr="00794C1E" w:rsidRDefault="00E07EF0" w:rsidP="00E07EF0">
          <w:pPr>
            <w:pStyle w:val="afb"/>
            <w:keepNext/>
            <w:rPr>
              <w:rtl/>
              <w:lang w:eastAsia="he-IL"/>
            </w:rPr>
          </w:pPr>
          <w:r w:rsidRPr="00794C1E">
            <w:rPr>
              <w:rStyle w:val="aff"/>
              <w:color w:val="auto"/>
              <w:rtl/>
            </w:rPr>
            <w:t xml:space="preserve">הגר </w:t>
          </w:r>
          <w:proofErr w:type="spellStart"/>
          <w:r w:rsidRPr="00794C1E">
            <w:rPr>
              <w:rStyle w:val="aff"/>
              <w:color w:val="auto"/>
              <w:rtl/>
            </w:rPr>
            <w:t>סלקטר</w:t>
          </w:r>
          <w:proofErr w:type="spellEnd"/>
          <w:r w:rsidRPr="00794C1E">
            <w:rPr>
              <w:rtl/>
              <w:lang w:eastAsia="he-IL"/>
            </w:rPr>
            <w:t>:</w:t>
          </w:r>
        </w:p>
      </w:sdtContent>
    </w:sdt>
    <w:p w:rsidR="00E07EF0" w:rsidRPr="00794C1E" w:rsidRDefault="00E07EF0" w:rsidP="00E07EF0">
      <w:pPr>
        <w:pStyle w:val="KeepWithNext"/>
        <w:rPr>
          <w:rtl/>
          <w:lang w:eastAsia="he-IL"/>
        </w:rPr>
      </w:pPr>
    </w:p>
    <w:p w:rsidR="00E07EF0" w:rsidRPr="00794C1E" w:rsidRDefault="001A0ABA" w:rsidP="00E07EF0">
      <w:pPr>
        <w:rPr>
          <w:rtl/>
          <w:lang w:eastAsia="he-IL"/>
        </w:rPr>
      </w:pPr>
      <w:r>
        <w:rPr>
          <w:rFonts w:hint="cs"/>
          <w:rtl/>
          <w:lang w:eastAsia="he-IL"/>
        </w:rPr>
        <w:t xml:space="preserve">אבל זה לא יקרה, כי </w:t>
      </w:r>
      <w:r w:rsidR="00E07EF0" w:rsidRPr="00794C1E">
        <w:rPr>
          <w:rFonts w:hint="cs"/>
          <w:rtl/>
          <w:lang w:eastAsia="he-IL"/>
        </w:rPr>
        <w:t>השר לא יסמיך כל עובד</w:t>
      </w:r>
      <w:r>
        <w:rPr>
          <w:rFonts w:hint="cs"/>
          <w:rtl/>
          <w:lang w:eastAsia="he-IL"/>
        </w:rPr>
        <w:t xml:space="preserve"> לסעיף הזה. </w:t>
      </w:r>
      <w:bookmarkStart w:id="2637" w:name="_ETM_Q1_5472713"/>
      <w:bookmarkEnd w:id="2637"/>
      <w:r>
        <w:rPr>
          <w:rFonts w:hint="cs"/>
          <w:rtl/>
          <w:lang w:eastAsia="he-IL"/>
        </w:rPr>
        <w:t>שימו לב, יש כאן הסמכה ספציפית לסעיף הזה.</w:t>
      </w:r>
    </w:p>
    <w:p w:rsidR="00E07EF0" w:rsidRPr="00794C1E" w:rsidRDefault="00E07EF0" w:rsidP="00E07EF0">
      <w:pPr>
        <w:rPr>
          <w:rtl/>
          <w:lang w:eastAsia="he-IL"/>
        </w:rPr>
      </w:pPr>
    </w:p>
    <w:sdt>
      <w:sdtPr>
        <w:rPr>
          <w:rFonts w:hint="cs"/>
          <w:rtl/>
        </w:rPr>
        <w:alias w:val="דובר"/>
        <w:tag w:val="&lt;ID&gt;-1&lt;/ID&gt;&lt;Name&gt;תומר רוזנר&lt;/Name&gt;&lt;Data&gt;תומר רוזנר&lt;/Data&gt;&lt;Shortcut&gt;תורו&lt;/Shortcut&gt;&lt;MemberID&gt;&lt;/MemberID&gt;"/>
        <w:id w:val="469169069"/>
        <w:placeholder>
          <w:docPart w:val="DefaultPlaceholder_-1854013440"/>
        </w:placeholder>
        <w15:color w:val="993366"/>
      </w:sdtPr>
      <w:sdtEndPr/>
      <w:sdtContent>
        <w:p w:rsidR="00E07EF0" w:rsidRPr="00794C1E" w:rsidRDefault="00E07EF0" w:rsidP="00E07EF0">
          <w:pPr>
            <w:pStyle w:val="a5"/>
            <w:keepNext/>
            <w:rPr>
              <w:rtl/>
            </w:rPr>
          </w:pPr>
          <w:r w:rsidRPr="00794C1E">
            <w:rPr>
              <w:rStyle w:val="aff"/>
              <w:color w:val="auto"/>
              <w:rtl/>
            </w:rPr>
            <w:t>תומר רוזנר</w:t>
          </w:r>
          <w:r w:rsidRPr="00794C1E">
            <w:rPr>
              <w:rtl/>
            </w:rPr>
            <w:t>:</w:t>
          </w:r>
        </w:p>
      </w:sdtContent>
    </w:sdt>
    <w:p w:rsidR="00E07EF0" w:rsidRPr="00794C1E" w:rsidRDefault="00E07EF0" w:rsidP="00E07EF0">
      <w:pPr>
        <w:pStyle w:val="KeepWithNext"/>
        <w:rPr>
          <w:rtl/>
          <w:lang w:eastAsia="he-IL"/>
        </w:rPr>
      </w:pPr>
    </w:p>
    <w:p w:rsidR="00E07EF0" w:rsidRPr="00794C1E" w:rsidRDefault="001A0ABA" w:rsidP="001A0ABA">
      <w:pPr>
        <w:rPr>
          <w:rtl/>
          <w:lang w:eastAsia="he-IL"/>
        </w:rPr>
      </w:pPr>
      <w:r>
        <w:rPr>
          <w:rFonts w:hint="cs"/>
          <w:rtl/>
          <w:lang w:eastAsia="he-IL"/>
        </w:rPr>
        <w:t xml:space="preserve">אז בואו </w:t>
      </w:r>
      <w:bookmarkStart w:id="2638" w:name="_ETM_Q1_5468522"/>
      <w:bookmarkEnd w:id="2638"/>
      <w:r>
        <w:rPr>
          <w:rFonts w:hint="cs"/>
          <w:rtl/>
          <w:lang w:eastAsia="he-IL"/>
        </w:rPr>
        <w:t xml:space="preserve">תצהירו </w:t>
      </w:r>
      <w:r w:rsidR="00E07EF0" w:rsidRPr="00794C1E">
        <w:rPr>
          <w:rFonts w:hint="cs"/>
          <w:rtl/>
          <w:lang w:eastAsia="he-IL"/>
        </w:rPr>
        <w:t>לפרוטוקול</w:t>
      </w:r>
      <w:r>
        <w:rPr>
          <w:rFonts w:hint="cs"/>
          <w:rtl/>
          <w:lang w:eastAsia="he-IL"/>
        </w:rPr>
        <w:t xml:space="preserve"> איך זה יעבוד מבחינת המשרדים השונים. אני מבין </w:t>
      </w:r>
      <w:bookmarkStart w:id="2639" w:name="_ETM_Q1_5473072"/>
      <w:bookmarkEnd w:id="2639"/>
      <w:r>
        <w:rPr>
          <w:rFonts w:hint="cs"/>
          <w:rtl/>
          <w:lang w:eastAsia="he-IL"/>
        </w:rPr>
        <w:t>שיש שונות, אז אולי כן כדאי להצהיר.</w:t>
      </w:r>
    </w:p>
    <w:p w:rsidR="00E07EF0" w:rsidRPr="00794C1E" w:rsidRDefault="00E07EF0" w:rsidP="00E07EF0">
      <w:pPr>
        <w:rPr>
          <w:rtl/>
          <w:lang w:eastAsia="he-IL"/>
        </w:rPr>
      </w:pPr>
    </w:p>
    <w:sdt>
      <w:sdtPr>
        <w:rPr>
          <w:rFonts w:hint="cs"/>
          <w:rtl/>
          <w:lang w:eastAsia="he-IL"/>
        </w:rPr>
        <w:alias w:val="אורח"/>
        <w:tag w:val="&lt;ID&gt;747415&lt;/ID&gt;&lt;Name&gt;נעמה פויכטונגר&lt;/Name&gt;&lt;Data&gt;נעמה פויכטונגר&lt;/Data&gt;&lt;Shortcut&gt;נעפו&lt;/Shortcut&gt;&lt;Title&gt;ייעוץ וחקיקה משפט פלילי, משרד המשפטים&lt;/Title&gt;"/>
        <w:id w:val="-273633256"/>
        <w:placeholder>
          <w:docPart w:val="DefaultPlaceholder_-1854013440"/>
        </w:placeholder>
        <w15:color w:val="993366"/>
      </w:sdtPr>
      <w:sdtEndPr/>
      <w:sdtContent>
        <w:p w:rsidR="00E07EF0" w:rsidRPr="00794C1E" w:rsidRDefault="00E07EF0" w:rsidP="00E07EF0">
          <w:pPr>
            <w:pStyle w:val="afb"/>
            <w:keepNext/>
            <w:rPr>
              <w:rtl/>
              <w:lang w:eastAsia="he-IL"/>
            </w:rPr>
          </w:pPr>
          <w:r w:rsidRPr="00794C1E">
            <w:rPr>
              <w:rStyle w:val="aff"/>
              <w:color w:val="auto"/>
              <w:rtl/>
            </w:rPr>
            <w:t xml:space="preserve">נעמה </w:t>
          </w:r>
          <w:proofErr w:type="spellStart"/>
          <w:r w:rsidRPr="00794C1E">
            <w:rPr>
              <w:rStyle w:val="aff"/>
              <w:color w:val="auto"/>
              <w:rtl/>
            </w:rPr>
            <w:t>פויכטונגר</w:t>
          </w:r>
          <w:proofErr w:type="spellEnd"/>
          <w:r w:rsidRPr="00794C1E">
            <w:rPr>
              <w:rtl/>
              <w:lang w:eastAsia="he-IL"/>
            </w:rPr>
            <w:t>:</w:t>
          </w:r>
        </w:p>
      </w:sdtContent>
    </w:sdt>
    <w:p w:rsidR="00E07EF0" w:rsidRPr="00794C1E" w:rsidRDefault="00E07EF0" w:rsidP="00E07EF0">
      <w:pPr>
        <w:pStyle w:val="KeepWithNext"/>
        <w:rPr>
          <w:rtl/>
          <w:lang w:eastAsia="he-IL"/>
        </w:rPr>
      </w:pPr>
    </w:p>
    <w:p w:rsidR="00E07EF0" w:rsidRDefault="001A0ABA" w:rsidP="00E07EF0">
      <w:pPr>
        <w:rPr>
          <w:rtl/>
          <w:lang w:eastAsia="he-IL"/>
        </w:rPr>
      </w:pPr>
      <w:r>
        <w:rPr>
          <w:rFonts w:hint="cs"/>
          <w:rtl/>
          <w:lang w:eastAsia="he-IL"/>
        </w:rPr>
        <w:t xml:space="preserve">איך זה יעבוד? שוב, </w:t>
      </w:r>
      <w:bookmarkStart w:id="2640" w:name="_ETM_Q1_5482509"/>
      <w:bookmarkEnd w:id="2640"/>
      <w:r>
        <w:rPr>
          <w:rFonts w:hint="cs"/>
          <w:rtl/>
          <w:lang w:eastAsia="he-IL"/>
        </w:rPr>
        <w:t xml:space="preserve">זה </w:t>
      </w:r>
      <w:r w:rsidR="00E07EF0" w:rsidRPr="00794C1E">
        <w:rPr>
          <w:rFonts w:hint="cs"/>
          <w:rtl/>
          <w:lang w:eastAsia="he-IL"/>
        </w:rPr>
        <w:t>המשרדים צריכים להגיד</w:t>
      </w:r>
      <w:r>
        <w:rPr>
          <w:rFonts w:hint="cs"/>
          <w:rtl/>
          <w:lang w:eastAsia="he-IL"/>
        </w:rPr>
        <w:t>.</w:t>
      </w:r>
      <w:bookmarkStart w:id="2641" w:name="_ETM_Q1_5484973"/>
      <w:bookmarkEnd w:id="2641"/>
    </w:p>
    <w:p w:rsidR="001A0ABA" w:rsidRDefault="001A0ABA" w:rsidP="00E07EF0">
      <w:pPr>
        <w:rPr>
          <w:rtl/>
          <w:lang w:eastAsia="he-IL"/>
        </w:rPr>
      </w:pPr>
    </w:p>
    <w:bookmarkStart w:id="2642" w:name="_ETM_Q1_5485466" w:displacedByCustomXml="next"/>
    <w:bookmarkEnd w:id="2642" w:displacedByCustomXml="next"/>
    <w:bookmarkStart w:id="2643" w:name="_ETM_Q1_5485411" w:displacedByCustomXml="next"/>
    <w:bookmarkEnd w:id="2643" w:displacedByCustomXml="next"/>
    <w:bookmarkStart w:id="2644" w:name="_ETM_Q1_5485156" w:displacedByCustomXml="next"/>
    <w:bookmarkEnd w:id="2644" w:displacedByCustomXml="next"/>
    <w:sdt>
      <w:sdtPr>
        <w:rPr>
          <w:rFonts w:hint="cs"/>
          <w:rtl/>
        </w:rPr>
        <w:alias w:val="דובר"/>
        <w:tag w:val="&lt;ID&gt;-1&lt;/ID&gt;&lt;Name&gt;תומר רוזנר&lt;/Name&gt;&lt;Data&gt;תומר רוזנר&lt;/Data&gt;&lt;Shortcut&gt;תורו&lt;/Shortcut&gt;&lt;MemberID&gt;&lt;/MemberID&gt;"/>
        <w:id w:val="1402878456"/>
        <w:placeholder>
          <w:docPart w:val="DefaultPlaceholder_-1854013440"/>
        </w:placeholder>
        <w15:color w:val="993366"/>
      </w:sdtPr>
      <w:sdtEndPr/>
      <w:sdtContent>
        <w:p w:rsidR="001A0ABA" w:rsidRDefault="001A0ABA" w:rsidP="001A0ABA">
          <w:pPr>
            <w:pStyle w:val="a5"/>
            <w:keepNext/>
            <w:rPr>
              <w:rtl/>
            </w:rPr>
          </w:pPr>
          <w:r w:rsidRPr="001A0ABA">
            <w:rPr>
              <w:rStyle w:val="aff"/>
              <w:color w:val="000000"/>
              <w:rtl/>
            </w:rPr>
            <w:t>תומר רוזנר</w:t>
          </w:r>
          <w:r w:rsidRPr="001A0ABA">
            <w:rPr>
              <w:color w:val="000000"/>
              <w:rtl/>
            </w:rPr>
            <w:t>:</w:t>
          </w:r>
        </w:p>
      </w:sdtContent>
    </w:sdt>
    <w:p w:rsidR="001A0ABA" w:rsidRDefault="001A0ABA" w:rsidP="001A0ABA">
      <w:pPr>
        <w:pStyle w:val="KeepWithNext"/>
        <w:rPr>
          <w:rtl/>
          <w:lang w:eastAsia="he-IL"/>
        </w:rPr>
      </w:pPr>
    </w:p>
    <w:p w:rsidR="001A0ABA" w:rsidRDefault="001A0ABA" w:rsidP="001A0ABA">
      <w:pPr>
        <w:rPr>
          <w:rtl/>
          <w:lang w:eastAsia="he-IL"/>
        </w:rPr>
      </w:pPr>
      <w:r>
        <w:rPr>
          <w:rFonts w:hint="cs"/>
          <w:rtl/>
          <w:lang w:eastAsia="he-IL"/>
        </w:rPr>
        <w:t>אז בואו, שהמשרדים יגידו.</w:t>
      </w:r>
      <w:bookmarkStart w:id="2645" w:name="_ETM_Q1_5485609"/>
      <w:bookmarkEnd w:id="2645"/>
    </w:p>
    <w:p w:rsidR="001A0ABA" w:rsidRDefault="001A0ABA" w:rsidP="001A0ABA">
      <w:pPr>
        <w:rPr>
          <w:rtl/>
          <w:lang w:eastAsia="he-IL"/>
        </w:rPr>
      </w:pPr>
    </w:p>
    <w:bookmarkStart w:id="2646" w:name="_ETM_Q1_5486079" w:displacedByCustomXml="next"/>
    <w:bookmarkEnd w:id="2646" w:displacedByCustomXml="next"/>
    <w:bookmarkStart w:id="2647" w:name="_ETM_Q1_5486026" w:displacedByCustomXml="next"/>
    <w:bookmarkEnd w:id="2647" w:displacedByCustomXml="next"/>
    <w:bookmarkStart w:id="2648" w:name="_ETM_Q1_5485774" w:displacedByCustomXml="next"/>
    <w:bookmarkEnd w:id="2648" w:displacedByCustomXml="next"/>
    <w:sdt>
      <w:sdtPr>
        <w:rPr>
          <w:rFonts w:hint="cs"/>
          <w:rtl/>
          <w:lang w:eastAsia="he-IL"/>
        </w:rPr>
        <w:alias w:val="אורח"/>
        <w:tag w:val="&lt;ID&gt;747415&lt;/ID&gt;&lt;Name&gt;נעמה פויכטונגר&lt;/Name&gt;&lt;Data&gt;נעמה פויכטונגר&lt;/Data&gt;&lt;Shortcut&gt;נעפו&lt;/Shortcut&gt;&lt;Title&gt;ייעוץ וחקיקה משפט פלילי, משרד המשפטים&lt;/Title&gt;"/>
        <w:id w:val="-1758597365"/>
        <w:placeholder>
          <w:docPart w:val="DefaultPlaceholder_-1854013440"/>
        </w:placeholder>
        <w15:color w:val="993366"/>
      </w:sdtPr>
      <w:sdtEndPr/>
      <w:sdtContent>
        <w:p w:rsidR="001A0ABA" w:rsidRDefault="001A0ABA" w:rsidP="001A0ABA">
          <w:pPr>
            <w:pStyle w:val="afb"/>
            <w:keepNext/>
            <w:rPr>
              <w:rtl/>
              <w:lang w:eastAsia="he-IL"/>
            </w:rPr>
          </w:pPr>
          <w:r w:rsidRPr="001A0ABA">
            <w:rPr>
              <w:rStyle w:val="aff"/>
              <w:color w:val="000000"/>
              <w:rtl/>
            </w:rPr>
            <w:t xml:space="preserve">נעמה </w:t>
          </w:r>
          <w:proofErr w:type="spellStart"/>
          <w:r w:rsidRPr="001A0ABA">
            <w:rPr>
              <w:rStyle w:val="aff"/>
              <w:color w:val="000000"/>
              <w:rtl/>
            </w:rPr>
            <w:t>פויכטונגר</w:t>
          </w:r>
          <w:proofErr w:type="spellEnd"/>
          <w:r w:rsidRPr="001A0ABA">
            <w:rPr>
              <w:color w:val="000000"/>
              <w:rtl/>
              <w:lang w:eastAsia="he-IL"/>
            </w:rPr>
            <w:t>:</w:t>
          </w:r>
        </w:p>
      </w:sdtContent>
    </w:sdt>
    <w:p w:rsidR="001A0ABA" w:rsidRDefault="001A0ABA" w:rsidP="001A0ABA">
      <w:pPr>
        <w:pStyle w:val="KeepWithNext"/>
        <w:rPr>
          <w:rtl/>
          <w:lang w:eastAsia="he-IL"/>
        </w:rPr>
      </w:pPr>
    </w:p>
    <w:p w:rsidR="00E07EF0" w:rsidRPr="00794C1E" w:rsidRDefault="007E5DE1" w:rsidP="007E5DE1">
      <w:pPr>
        <w:rPr>
          <w:rtl/>
          <w:lang w:eastAsia="he-IL"/>
        </w:rPr>
      </w:pPr>
      <w:r>
        <w:rPr>
          <w:rFonts w:hint="cs"/>
          <w:rtl/>
          <w:lang w:eastAsia="he-IL"/>
        </w:rPr>
        <w:t xml:space="preserve">אנחנו כן יכולים להגיד </w:t>
      </w:r>
      <w:bookmarkStart w:id="2649" w:name="_ETM_Q1_5487983"/>
      <w:bookmarkEnd w:id="2649"/>
      <w:r>
        <w:rPr>
          <w:rFonts w:hint="cs"/>
          <w:rtl/>
          <w:lang w:eastAsia="he-IL"/>
        </w:rPr>
        <w:t>דבר אחד, שהעיקרון הוא ש</w:t>
      </w:r>
      <w:r w:rsidR="00E07EF0" w:rsidRPr="00794C1E">
        <w:rPr>
          <w:rFonts w:hint="cs"/>
          <w:rtl/>
          <w:lang w:eastAsia="he-IL"/>
        </w:rPr>
        <w:t>ההחלטה היא החלטה משרדית</w:t>
      </w:r>
      <w:r>
        <w:rPr>
          <w:rFonts w:hint="cs"/>
          <w:rtl/>
          <w:lang w:eastAsia="he-IL"/>
        </w:rPr>
        <w:t xml:space="preserve"> בדרג בכיר.</w:t>
      </w:r>
    </w:p>
    <w:p w:rsidR="00E07EF0" w:rsidRPr="00794C1E" w:rsidRDefault="00E07EF0" w:rsidP="00E07EF0">
      <w:pPr>
        <w:rPr>
          <w:rtl/>
          <w:lang w:eastAsia="he-IL"/>
        </w:rPr>
      </w:pPr>
    </w:p>
    <w:sdt>
      <w:sdtPr>
        <w:rPr>
          <w:rtl/>
        </w:rPr>
        <w:alias w:val="יור"/>
        <w:tag w:val="&lt;ID&gt;5296&lt;/ID&gt;&lt;Name&gt;יואב קיש - יו&quot;רַ&lt;/Name&gt;&lt;Data&gt;יואב קיש&lt;/Data&gt;&lt;Shortcut&gt;יוקי&lt;/Shortcut&gt;"/>
        <w:id w:val="2041393231"/>
        <w:placeholder>
          <w:docPart w:val="DefaultPlaceholder_-1854013440"/>
        </w:placeholder>
        <w15:color w:val="993366"/>
      </w:sdtPr>
      <w:sdtEndPr/>
      <w:sdtContent>
        <w:p w:rsidR="00E07EF0" w:rsidRPr="00794C1E" w:rsidRDefault="00E07EF0" w:rsidP="00E07EF0">
          <w:pPr>
            <w:pStyle w:val="af8"/>
            <w:keepNext/>
            <w:rPr>
              <w:rtl/>
            </w:rPr>
          </w:pPr>
          <w:r w:rsidRPr="00794C1E">
            <w:rPr>
              <w:rStyle w:val="aff"/>
              <w:color w:val="auto"/>
              <w:rtl/>
            </w:rPr>
            <w:t>היו"ר יואב קיש</w:t>
          </w:r>
          <w:r w:rsidRPr="00794C1E">
            <w:rPr>
              <w:rtl/>
            </w:rPr>
            <w:t>:</w:t>
          </w:r>
        </w:p>
      </w:sdtContent>
    </w:sdt>
    <w:p w:rsidR="00E07EF0" w:rsidRPr="00794C1E" w:rsidRDefault="00E07EF0" w:rsidP="00E07EF0">
      <w:pPr>
        <w:pStyle w:val="KeepWithNext"/>
        <w:rPr>
          <w:rtl/>
          <w:lang w:eastAsia="he-IL"/>
        </w:rPr>
      </w:pPr>
    </w:p>
    <w:p w:rsidR="00E07EF0" w:rsidRPr="00794C1E" w:rsidRDefault="007E5DE1" w:rsidP="007E5DE1">
      <w:pPr>
        <w:rPr>
          <w:rtl/>
          <w:lang w:eastAsia="he-IL"/>
        </w:rPr>
      </w:pPr>
      <w:r>
        <w:rPr>
          <w:rFonts w:hint="cs"/>
          <w:rtl/>
          <w:lang w:eastAsia="he-IL"/>
        </w:rPr>
        <w:t xml:space="preserve">יש </w:t>
      </w:r>
      <w:bookmarkStart w:id="2650" w:name="_ETM_Q1_5492396"/>
      <w:bookmarkEnd w:id="2650"/>
      <w:r>
        <w:rPr>
          <w:rFonts w:hint="cs"/>
          <w:rtl/>
          <w:lang w:eastAsia="he-IL"/>
        </w:rPr>
        <w:t xml:space="preserve">עובד שהוסמך, </w:t>
      </w:r>
      <w:r w:rsidR="00E07EF0" w:rsidRPr="00794C1E">
        <w:rPr>
          <w:rFonts w:hint="cs"/>
          <w:rtl/>
          <w:lang w:eastAsia="he-IL"/>
        </w:rPr>
        <w:t>קודם כול</w:t>
      </w:r>
      <w:r>
        <w:rPr>
          <w:rFonts w:hint="cs"/>
          <w:rtl/>
          <w:lang w:eastAsia="he-IL"/>
        </w:rPr>
        <w:t>,</w:t>
      </w:r>
      <w:r w:rsidR="00E07EF0" w:rsidRPr="00794C1E">
        <w:rPr>
          <w:rFonts w:hint="cs"/>
          <w:rtl/>
          <w:lang w:eastAsia="he-IL"/>
        </w:rPr>
        <w:t xml:space="preserve"> הוסמך על ידי השר</w:t>
      </w:r>
      <w:r>
        <w:rPr>
          <w:rFonts w:hint="cs"/>
          <w:rtl/>
          <w:lang w:eastAsia="he-IL"/>
        </w:rPr>
        <w:t xml:space="preserve">. ובוא נכתוב שההוראה כאמור </w:t>
      </w:r>
      <w:r w:rsidR="00E07EF0" w:rsidRPr="00794C1E">
        <w:rPr>
          <w:rFonts w:hint="cs"/>
          <w:rtl/>
          <w:lang w:eastAsia="he-IL"/>
        </w:rPr>
        <w:t>תפורסם</w:t>
      </w:r>
      <w:r>
        <w:rPr>
          <w:rFonts w:hint="cs"/>
          <w:rtl/>
          <w:lang w:eastAsia="he-IL"/>
        </w:rPr>
        <w:t xml:space="preserve"> באישור השר </w:t>
      </w:r>
      <w:bookmarkStart w:id="2651" w:name="_ETM_Q1_5498387"/>
      <w:bookmarkEnd w:id="2651"/>
      <w:r>
        <w:rPr>
          <w:rFonts w:hint="cs"/>
          <w:rtl/>
          <w:lang w:eastAsia="he-IL"/>
        </w:rPr>
        <w:t xml:space="preserve">ברשומות ובפורטל. </w:t>
      </w:r>
      <w:r w:rsidR="00E07EF0" w:rsidRPr="00794C1E">
        <w:rPr>
          <w:rFonts w:hint="cs"/>
          <w:rtl/>
          <w:lang w:eastAsia="he-IL"/>
        </w:rPr>
        <w:t>ואז אם באמת זה מגיע</w:t>
      </w:r>
      <w:r>
        <w:rPr>
          <w:rFonts w:hint="cs"/>
          <w:rtl/>
          <w:lang w:eastAsia="he-IL"/>
        </w:rPr>
        <w:t xml:space="preserve"> לרמה שצריך אישור השר אז - - </w:t>
      </w:r>
      <w:bookmarkStart w:id="2652" w:name="_ETM_Q1_5502223"/>
      <w:bookmarkEnd w:id="2652"/>
      <w:r>
        <w:rPr>
          <w:rFonts w:hint="cs"/>
          <w:rtl/>
          <w:lang w:eastAsia="he-IL"/>
        </w:rPr>
        <w:t>-</w:t>
      </w:r>
    </w:p>
    <w:p w:rsidR="00E07EF0" w:rsidRPr="00794C1E" w:rsidRDefault="00E07EF0" w:rsidP="00E07EF0">
      <w:pPr>
        <w:rPr>
          <w:rtl/>
          <w:lang w:eastAsia="he-IL"/>
        </w:rPr>
      </w:pPr>
    </w:p>
    <w:sdt>
      <w:sdtPr>
        <w:rPr>
          <w:rtl/>
        </w:rPr>
        <w:alias w:val="דובר_המשך"/>
        <w:tag w:val="&lt;ID&gt;747415&lt;/ID&gt;&lt;Name&gt;נעמה פויכטונגר&lt;/Name&gt;&lt;Data&gt;נעמה פויכטונגר&lt;/Data&gt;&lt;Shortcut&gt;נעפו&lt;/Shortcut&gt;"/>
        <w:id w:val="-2076038796"/>
        <w:placeholder>
          <w:docPart w:val="DefaultPlaceholder_-1854013440"/>
        </w:placeholder>
        <w15:color w:val="993366"/>
      </w:sdtPr>
      <w:sdtEndPr/>
      <w:sdtContent>
        <w:p w:rsidR="00E07EF0" w:rsidRPr="00794C1E" w:rsidRDefault="00E07EF0" w:rsidP="00E07EF0">
          <w:pPr>
            <w:pStyle w:val="-"/>
            <w:keepNext/>
            <w:rPr>
              <w:rtl/>
            </w:rPr>
          </w:pPr>
          <w:r w:rsidRPr="00794C1E">
            <w:rPr>
              <w:rStyle w:val="aff"/>
              <w:color w:val="auto"/>
              <w:rtl/>
            </w:rPr>
            <w:t xml:space="preserve">נעמה </w:t>
          </w:r>
          <w:proofErr w:type="spellStart"/>
          <w:r w:rsidRPr="00794C1E">
            <w:rPr>
              <w:rStyle w:val="aff"/>
              <w:color w:val="auto"/>
              <w:rtl/>
            </w:rPr>
            <w:t>פויכטונגר</w:t>
          </w:r>
          <w:proofErr w:type="spellEnd"/>
          <w:r w:rsidRPr="00794C1E">
            <w:rPr>
              <w:rtl/>
            </w:rPr>
            <w:t>:</w:t>
          </w:r>
        </w:p>
      </w:sdtContent>
    </w:sdt>
    <w:p w:rsidR="00E07EF0" w:rsidRPr="00794C1E" w:rsidRDefault="00E07EF0" w:rsidP="00E07EF0">
      <w:pPr>
        <w:pStyle w:val="KeepWithNext"/>
        <w:rPr>
          <w:rtl/>
          <w:lang w:eastAsia="he-IL"/>
        </w:rPr>
      </w:pPr>
    </w:p>
    <w:p w:rsidR="00E07EF0" w:rsidRPr="00794C1E" w:rsidRDefault="007E5DE1" w:rsidP="00E07EF0">
      <w:pPr>
        <w:rPr>
          <w:rtl/>
          <w:lang w:eastAsia="he-IL"/>
        </w:rPr>
      </w:pPr>
      <w:r>
        <w:rPr>
          <w:rFonts w:hint="cs"/>
          <w:rtl/>
          <w:lang w:eastAsia="he-IL"/>
        </w:rPr>
        <w:t xml:space="preserve">רגע, </w:t>
      </w:r>
      <w:r w:rsidR="00E07EF0" w:rsidRPr="00794C1E">
        <w:rPr>
          <w:rFonts w:hint="cs"/>
          <w:rtl/>
          <w:lang w:eastAsia="he-IL"/>
        </w:rPr>
        <w:t>את הפרסום ברשומות כבר קבענו</w:t>
      </w:r>
      <w:r>
        <w:rPr>
          <w:rFonts w:hint="cs"/>
          <w:rtl/>
          <w:lang w:eastAsia="he-IL"/>
        </w:rPr>
        <w:t>?</w:t>
      </w:r>
    </w:p>
    <w:p w:rsidR="00E07EF0" w:rsidRPr="00794C1E" w:rsidRDefault="00E07EF0" w:rsidP="00E07EF0">
      <w:pPr>
        <w:rPr>
          <w:rtl/>
          <w:lang w:eastAsia="he-IL"/>
        </w:rPr>
      </w:pPr>
    </w:p>
    <w:sdt>
      <w:sdtPr>
        <w:rPr>
          <w:rtl/>
        </w:rPr>
        <w:alias w:val="יור"/>
        <w:tag w:val="&lt;ID&gt;5296&lt;/ID&gt;&lt;Name&gt;יואב קיש - יו&quot;רַ&lt;/Name&gt;&lt;Data&gt;יואב קיש&lt;/Data&gt;&lt;Shortcut&gt;יוקי&lt;/Shortcut&gt;"/>
        <w:id w:val="-1077278611"/>
        <w:placeholder>
          <w:docPart w:val="DefaultPlaceholder_-1854013440"/>
        </w:placeholder>
        <w15:color w:val="993366"/>
      </w:sdtPr>
      <w:sdtEndPr/>
      <w:sdtContent>
        <w:p w:rsidR="00E07EF0" w:rsidRPr="00794C1E" w:rsidRDefault="00E07EF0" w:rsidP="00E07EF0">
          <w:pPr>
            <w:pStyle w:val="af8"/>
            <w:keepNext/>
            <w:rPr>
              <w:rtl/>
            </w:rPr>
          </w:pPr>
          <w:r w:rsidRPr="00794C1E">
            <w:rPr>
              <w:rStyle w:val="aff"/>
              <w:color w:val="auto"/>
              <w:rtl/>
            </w:rPr>
            <w:t>היו"ר יואב קיש</w:t>
          </w:r>
          <w:r w:rsidRPr="00794C1E">
            <w:rPr>
              <w:rtl/>
            </w:rPr>
            <w:t>:</w:t>
          </w:r>
        </w:p>
      </w:sdtContent>
    </w:sdt>
    <w:p w:rsidR="00E07EF0" w:rsidRPr="00794C1E" w:rsidRDefault="00E07EF0" w:rsidP="00E07EF0">
      <w:pPr>
        <w:pStyle w:val="KeepWithNext"/>
        <w:rPr>
          <w:rtl/>
          <w:lang w:eastAsia="he-IL"/>
        </w:rPr>
      </w:pPr>
    </w:p>
    <w:p w:rsidR="007E5DE1" w:rsidRDefault="007E5DE1" w:rsidP="00E07EF0">
      <w:pPr>
        <w:rPr>
          <w:rtl/>
          <w:lang w:eastAsia="he-IL"/>
        </w:rPr>
      </w:pPr>
      <w:r>
        <w:rPr>
          <w:rFonts w:hint="cs"/>
          <w:rtl/>
          <w:lang w:eastAsia="he-IL"/>
        </w:rPr>
        <w:t xml:space="preserve">לא, אבל העובד יכול לפרסם. </w:t>
      </w:r>
    </w:p>
    <w:p w:rsidR="007E5DE1" w:rsidRDefault="007E5DE1" w:rsidP="00E07EF0">
      <w:pPr>
        <w:rPr>
          <w:rtl/>
          <w:lang w:eastAsia="he-IL"/>
        </w:rPr>
      </w:pPr>
      <w:bookmarkStart w:id="2653" w:name="_ETM_Q1_5513564"/>
      <w:bookmarkStart w:id="2654" w:name="_ETM_Q1_5513630"/>
      <w:bookmarkEnd w:id="2653"/>
      <w:bookmarkEnd w:id="2654"/>
    </w:p>
    <w:bookmarkStart w:id="2655" w:name="_ETM_Q1_5510913" w:displacedByCustomXml="next"/>
    <w:bookmarkEnd w:id="2655" w:displacedByCustomXml="next"/>
    <w:bookmarkStart w:id="2656" w:name="_ETM_Q1_5508053" w:displacedByCustomXml="next"/>
    <w:bookmarkEnd w:id="2656" w:displacedByCustomXml="next"/>
    <w:bookmarkStart w:id="2657" w:name="_ETM_Q1_5507945" w:displacedByCustomXml="next"/>
    <w:bookmarkEnd w:id="2657" w:displacedByCustomXml="next"/>
    <w:sdt>
      <w:sdtPr>
        <w:rPr>
          <w:rFonts w:hint="cs"/>
          <w:rtl/>
          <w:lang w:eastAsia="he-IL"/>
        </w:rPr>
        <w:alias w:val="אורח"/>
        <w:tag w:val="&lt;ID&gt;747415&lt;/ID&gt;&lt;Name&gt;נעמה פויכטונגר&lt;/Name&gt;&lt;Data&gt;נעמה פויכטונגר&lt;/Data&gt;&lt;Shortcut&gt;נעפו&lt;/Shortcut&gt;&lt;Title&gt;ייעוץ וחקיקה משפט פלילי, משרד המשפטים&lt;/Title&gt;"/>
        <w:id w:val="2135904283"/>
        <w:placeholder>
          <w:docPart w:val="DefaultPlaceholder_-1854013440"/>
        </w:placeholder>
        <w15:color w:val="993366"/>
      </w:sdtPr>
      <w:sdtEndPr/>
      <w:sdtContent>
        <w:p w:rsidR="007E5DE1" w:rsidRDefault="007E5DE1" w:rsidP="007E5DE1">
          <w:pPr>
            <w:pStyle w:val="afb"/>
            <w:keepNext/>
            <w:rPr>
              <w:rtl/>
              <w:lang w:eastAsia="he-IL"/>
            </w:rPr>
          </w:pPr>
          <w:r w:rsidRPr="007E5DE1">
            <w:rPr>
              <w:rStyle w:val="aff"/>
              <w:color w:val="000000"/>
              <w:rtl/>
            </w:rPr>
            <w:t xml:space="preserve">נעמה </w:t>
          </w:r>
          <w:proofErr w:type="spellStart"/>
          <w:r w:rsidRPr="007E5DE1">
            <w:rPr>
              <w:rStyle w:val="aff"/>
              <w:color w:val="000000"/>
              <w:rtl/>
            </w:rPr>
            <w:t>פויכטונגר</w:t>
          </w:r>
          <w:proofErr w:type="spellEnd"/>
          <w:r w:rsidRPr="007E5DE1">
            <w:rPr>
              <w:color w:val="000000"/>
              <w:rtl/>
              <w:lang w:eastAsia="he-IL"/>
            </w:rPr>
            <w:t>:</w:t>
          </w:r>
        </w:p>
      </w:sdtContent>
    </w:sdt>
    <w:p w:rsidR="007E5DE1" w:rsidRDefault="007E5DE1" w:rsidP="007E5DE1">
      <w:pPr>
        <w:pStyle w:val="KeepWithNext"/>
        <w:rPr>
          <w:rtl/>
          <w:lang w:eastAsia="he-IL"/>
        </w:rPr>
      </w:pPr>
    </w:p>
    <w:p w:rsidR="007E5DE1" w:rsidRDefault="007E5DE1" w:rsidP="007E5DE1">
      <w:pPr>
        <w:rPr>
          <w:rtl/>
          <w:lang w:eastAsia="he-IL"/>
        </w:rPr>
      </w:pPr>
      <w:bookmarkStart w:id="2658" w:name="_ETM_Q1_5512835"/>
      <w:bookmarkEnd w:id="2658"/>
      <w:r>
        <w:rPr>
          <w:rFonts w:hint="cs"/>
          <w:rtl/>
          <w:lang w:eastAsia="he-IL"/>
        </w:rPr>
        <w:t>פרסום ברשומות? מה פתאום.</w:t>
      </w:r>
    </w:p>
    <w:p w:rsidR="007E5DE1" w:rsidRDefault="007E5DE1" w:rsidP="007E5DE1">
      <w:pPr>
        <w:rPr>
          <w:rtl/>
          <w:lang w:eastAsia="he-IL"/>
        </w:rPr>
      </w:pPr>
      <w:bookmarkStart w:id="2659" w:name="_ETM_Q1_5510056"/>
      <w:bookmarkEnd w:id="2659"/>
    </w:p>
    <w:bookmarkStart w:id="2660" w:name="_ETM_Q1_5510602" w:displacedByCustomXml="next"/>
    <w:bookmarkEnd w:id="2660" w:displacedByCustomXml="next"/>
    <w:bookmarkStart w:id="2661" w:name="_ETM_Q1_5510529" w:displacedByCustomXml="next"/>
    <w:bookmarkEnd w:id="2661" w:displacedByCustomXml="next"/>
    <w:bookmarkStart w:id="2662" w:name="_ETM_Q1_5510262" w:displacedByCustomXml="next"/>
    <w:bookmarkEnd w:id="2662" w:displacedByCustomXml="next"/>
    <w:sdt>
      <w:sdtPr>
        <w:rPr>
          <w:rtl/>
        </w:rPr>
        <w:alias w:val="יור"/>
        <w:tag w:val="&lt;ID&gt;5296&lt;/ID&gt;&lt;Name&gt;יואב קיש - יו&quot;רַ&lt;/Name&gt;&lt;Data&gt;יואב קיש&lt;/Data&gt;&lt;Shortcut&gt;יוקי&lt;/Shortcut&gt;"/>
        <w:id w:val="-209498278"/>
        <w:placeholder>
          <w:docPart w:val="DefaultPlaceholder_-1854013440"/>
        </w:placeholder>
        <w15:color w:val="993366"/>
      </w:sdtPr>
      <w:sdtEndPr/>
      <w:sdtContent>
        <w:p w:rsidR="007E5DE1" w:rsidRDefault="007E5DE1" w:rsidP="007E5DE1">
          <w:pPr>
            <w:pStyle w:val="af8"/>
            <w:keepNext/>
            <w:rPr>
              <w:rtl/>
            </w:rPr>
          </w:pPr>
          <w:r w:rsidRPr="007E5DE1">
            <w:rPr>
              <w:rStyle w:val="aff"/>
              <w:color w:val="000000"/>
              <w:rtl/>
            </w:rPr>
            <w:t>היו"ר יואב קיש</w:t>
          </w:r>
          <w:r w:rsidRPr="007E5DE1">
            <w:rPr>
              <w:color w:val="000000"/>
              <w:rtl/>
            </w:rPr>
            <w:t>:</w:t>
          </w:r>
        </w:p>
      </w:sdtContent>
    </w:sdt>
    <w:p w:rsidR="007E5DE1" w:rsidRDefault="007E5DE1" w:rsidP="007E5DE1">
      <w:pPr>
        <w:pStyle w:val="KeepWithNext"/>
        <w:rPr>
          <w:rtl/>
          <w:lang w:eastAsia="he-IL"/>
        </w:rPr>
      </w:pPr>
    </w:p>
    <w:p w:rsidR="00E07EF0" w:rsidRPr="00794C1E" w:rsidRDefault="00E07EF0" w:rsidP="007E5DE1">
      <w:pPr>
        <w:rPr>
          <w:rtl/>
          <w:lang w:eastAsia="he-IL"/>
        </w:rPr>
      </w:pPr>
      <w:bookmarkStart w:id="2663" w:name="_ETM_Q1_5512534"/>
      <w:bookmarkStart w:id="2664" w:name="_ETM_Q1_5513871"/>
      <w:bookmarkStart w:id="2665" w:name="_ETM_Q1_5513949"/>
      <w:bookmarkEnd w:id="2663"/>
      <w:bookmarkEnd w:id="2664"/>
      <w:bookmarkEnd w:id="2665"/>
      <w:r w:rsidRPr="00794C1E">
        <w:rPr>
          <w:rFonts w:hint="cs"/>
          <w:rtl/>
          <w:lang w:eastAsia="he-IL"/>
        </w:rPr>
        <w:t>הוראה זו תפורסם</w:t>
      </w:r>
      <w:r w:rsidR="007E5DE1">
        <w:rPr>
          <w:rFonts w:hint="cs"/>
          <w:rtl/>
          <w:lang w:eastAsia="he-IL"/>
        </w:rPr>
        <w:t xml:space="preserve"> </w:t>
      </w:r>
      <w:bookmarkStart w:id="2666" w:name="_ETM_Q1_5516216"/>
      <w:bookmarkEnd w:id="2666"/>
      <w:r w:rsidR="007E5DE1">
        <w:rPr>
          <w:rFonts w:hint="cs"/>
          <w:rtl/>
          <w:lang w:eastAsia="he-IL"/>
        </w:rPr>
        <w:t xml:space="preserve">ברשומות ובפורטל. אז בוא נכתוב: הוראה זו, בכפוף לאישור </w:t>
      </w:r>
      <w:bookmarkStart w:id="2667" w:name="_ETM_Q1_5520210"/>
      <w:bookmarkEnd w:id="2667"/>
      <w:r w:rsidR="007E5DE1">
        <w:rPr>
          <w:rFonts w:hint="cs"/>
          <w:rtl/>
          <w:lang w:eastAsia="he-IL"/>
        </w:rPr>
        <w:t xml:space="preserve">השר. אז הוא יבוא לשר, יגיד לו: אני מבקש לפרסם, </w:t>
      </w:r>
      <w:bookmarkStart w:id="2668" w:name="_ETM_Q1_5523316"/>
      <w:bookmarkEnd w:id="2668"/>
      <w:r w:rsidR="007E5DE1">
        <w:rPr>
          <w:rFonts w:hint="cs"/>
          <w:rtl/>
          <w:lang w:eastAsia="he-IL"/>
        </w:rPr>
        <w:t>ושיחתום לו. זהו.</w:t>
      </w:r>
    </w:p>
    <w:p w:rsidR="00E07EF0" w:rsidRPr="00794C1E" w:rsidRDefault="00E07EF0" w:rsidP="00E07EF0">
      <w:pPr>
        <w:rPr>
          <w:rtl/>
          <w:lang w:eastAsia="he-IL"/>
        </w:rPr>
      </w:pPr>
    </w:p>
    <w:sdt>
      <w:sdtPr>
        <w:rPr>
          <w:rtl/>
        </w:rPr>
        <w:alias w:val="דובר_המשך"/>
        <w:tag w:val="&lt;ID&gt;747415&lt;/ID&gt;&lt;Name&gt;נעמה פויכטונגר&lt;/Name&gt;&lt;Data&gt;נעמה פויכטונגר&lt;/Data&gt;&lt;Shortcut&gt;נעפו&lt;/Shortcut&gt;"/>
        <w:id w:val="1855998673"/>
        <w:placeholder>
          <w:docPart w:val="DefaultPlaceholder_-1854013440"/>
        </w:placeholder>
        <w15:color w:val="993366"/>
      </w:sdtPr>
      <w:sdtEndPr/>
      <w:sdtContent>
        <w:p w:rsidR="00E07EF0" w:rsidRPr="00794C1E" w:rsidRDefault="00E07EF0" w:rsidP="00E07EF0">
          <w:pPr>
            <w:pStyle w:val="-"/>
            <w:keepNext/>
            <w:rPr>
              <w:rtl/>
            </w:rPr>
          </w:pPr>
          <w:r w:rsidRPr="00794C1E">
            <w:rPr>
              <w:rStyle w:val="aff"/>
              <w:color w:val="auto"/>
              <w:rtl/>
            </w:rPr>
            <w:t xml:space="preserve">נעמה </w:t>
          </w:r>
          <w:proofErr w:type="spellStart"/>
          <w:r w:rsidRPr="00794C1E">
            <w:rPr>
              <w:rStyle w:val="aff"/>
              <w:color w:val="auto"/>
              <w:rtl/>
            </w:rPr>
            <w:t>פויכטונגר</w:t>
          </w:r>
          <w:proofErr w:type="spellEnd"/>
          <w:r w:rsidRPr="00794C1E">
            <w:rPr>
              <w:rtl/>
            </w:rPr>
            <w:t>:</w:t>
          </w:r>
        </w:p>
      </w:sdtContent>
    </w:sdt>
    <w:p w:rsidR="00E07EF0" w:rsidRPr="00794C1E" w:rsidRDefault="00E07EF0" w:rsidP="00E07EF0">
      <w:pPr>
        <w:pStyle w:val="KeepWithNext"/>
        <w:rPr>
          <w:rtl/>
          <w:lang w:eastAsia="he-IL"/>
        </w:rPr>
      </w:pPr>
    </w:p>
    <w:p w:rsidR="00E07EF0" w:rsidRPr="00794C1E" w:rsidRDefault="007E5DE1" w:rsidP="007E5DE1">
      <w:pPr>
        <w:rPr>
          <w:rtl/>
          <w:lang w:eastAsia="he-IL"/>
        </w:rPr>
      </w:pPr>
      <w:r>
        <w:rPr>
          <w:rFonts w:hint="cs"/>
          <w:rtl/>
          <w:lang w:eastAsia="he-IL"/>
        </w:rPr>
        <w:t xml:space="preserve">אין בעיה. </w:t>
      </w:r>
      <w:r w:rsidR="00E07EF0" w:rsidRPr="00794C1E">
        <w:rPr>
          <w:rFonts w:hint="cs"/>
          <w:rtl/>
          <w:lang w:eastAsia="he-IL"/>
        </w:rPr>
        <w:t xml:space="preserve">הייתי מבקשת לבדוק </w:t>
      </w:r>
      <w:r>
        <w:rPr>
          <w:rFonts w:hint="cs"/>
          <w:rtl/>
          <w:lang w:eastAsia="he-IL"/>
        </w:rPr>
        <w:t xml:space="preserve">את זה רק </w:t>
      </w:r>
      <w:r w:rsidR="00E07EF0" w:rsidRPr="00794C1E">
        <w:rPr>
          <w:rFonts w:hint="cs"/>
          <w:rtl/>
          <w:lang w:eastAsia="he-IL"/>
        </w:rPr>
        <w:t>עם מחלקת נוסח החוק</w:t>
      </w:r>
      <w:r>
        <w:rPr>
          <w:rFonts w:hint="cs"/>
          <w:rtl/>
          <w:lang w:eastAsia="he-IL"/>
        </w:rPr>
        <w:t>, כי</w:t>
      </w:r>
      <w:bookmarkStart w:id="2669" w:name="_ETM_Q1_5530774"/>
      <w:bookmarkEnd w:id="2669"/>
      <w:r>
        <w:rPr>
          <w:rFonts w:hint="cs"/>
          <w:rtl/>
          <w:lang w:eastAsia="he-IL"/>
        </w:rPr>
        <w:t xml:space="preserve"> אני לא מכירה הוראה שמסמיכה שר לאשר פרסום ברשומות. אני </w:t>
      </w:r>
      <w:bookmarkStart w:id="2670" w:name="_ETM_Q1_5534232"/>
      <w:bookmarkEnd w:id="2670"/>
      <w:r>
        <w:rPr>
          <w:rFonts w:hint="cs"/>
          <w:rtl/>
          <w:lang w:eastAsia="he-IL"/>
        </w:rPr>
        <w:t>חושבת שזה תלוי בדרך כלל בטיב הפרסום.</w:t>
      </w:r>
    </w:p>
    <w:p w:rsidR="00E07EF0" w:rsidRPr="00794C1E" w:rsidRDefault="00E07EF0" w:rsidP="00E07EF0">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711038529"/>
        <w:placeholder>
          <w:docPart w:val="DefaultPlaceholder_-1854013440"/>
        </w:placeholder>
        <w15:color w:val="993366"/>
      </w:sdtPr>
      <w:sdtEndPr/>
      <w:sdtContent>
        <w:p w:rsidR="00E07EF0" w:rsidRPr="00794C1E" w:rsidRDefault="00E07EF0" w:rsidP="00E07EF0">
          <w:pPr>
            <w:pStyle w:val="afb"/>
            <w:keepNext/>
            <w:rPr>
              <w:rtl/>
              <w:lang w:eastAsia="he-IL"/>
            </w:rPr>
          </w:pPr>
          <w:r w:rsidRPr="00794C1E">
            <w:rPr>
              <w:rStyle w:val="aff"/>
              <w:color w:val="auto"/>
              <w:rtl/>
            </w:rPr>
            <w:t>שלום זינגר</w:t>
          </w:r>
          <w:r w:rsidRPr="00794C1E">
            <w:rPr>
              <w:rtl/>
              <w:lang w:eastAsia="he-IL"/>
            </w:rPr>
            <w:t>:</w:t>
          </w:r>
        </w:p>
      </w:sdtContent>
    </w:sdt>
    <w:p w:rsidR="00E07EF0" w:rsidRPr="00794C1E" w:rsidRDefault="00E07EF0" w:rsidP="00E07EF0">
      <w:pPr>
        <w:pStyle w:val="KeepWithNext"/>
        <w:rPr>
          <w:rtl/>
          <w:lang w:eastAsia="he-IL"/>
        </w:rPr>
      </w:pPr>
    </w:p>
    <w:p w:rsidR="00E07EF0" w:rsidRDefault="007E5DE1" w:rsidP="00E07EF0">
      <w:pPr>
        <w:rPr>
          <w:rtl/>
          <w:lang w:eastAsia="he-IL"/>
        </w:rPr>
      </w:pPr>
      <w:r>
        <w:rPr>
          <w:rFonts w:hint="cs"/>
          <w:rtl/>
          <w:lang w:eastAsia="he-IL"/>
        </w:rPr>
        <w:t>לא, זה צריך</w:t>
      </w:r>
      <w:bookmarkStart w:id="2671" w:name="_ETM_Q1_5532602"/>
      <w:bookmarkEnd w:id="2671"/>
      <w:r>
        <w:rPr>
          <w:rFonts w:hint="cs"/>
          <w:rtl/>
          <w:lang w:eastAsia="he-IL"/>
        </w:rPr>
        <w:t xml:space="preserve"> להיות </w:t>
      </w:r>
      <w:r w:rsidR="00E07EF0" w:rsidRPr="00794C1E">
        <w:rPr>
          <w:rFonts w:hint="cs"/>
          <w:rtl/>
          <w:lang w:eastAsia="he-IL"/>
        </w:rPr>
        <w:t>עובד מוסמך באישור השר</w:t>
      </w:r>
      <w:r>
        <w:rPr>
          <w:rFonts w:hint="cs"/>
          <w:rtl/>
          <w:lang w:eastAsia="he-IL"/>
        </w:rPr>
        <w:t>.</w:t>
      </w:r>
    </w:p>
    <w:p w:rsidR="007E5DE1" w:rsidRDefault="007E5DE1" w:rsidP="00E07EF0">
      <w:pPr>
        <w:rPr>
          <w:rtl/>
          <w:lang w:eastAsia="he-IL"/>
        </w:rPr>
      </w:pPr>
      <w:bookmarkStart w:id="2672" w:name="_ETM_Q1_5537961"/>
      <w:bookmarkEnd w:id="2672"/>
    </w:p>
    <w:bookmarkStart w:id="2673" w:name="_ETM_Q1_5538484" w:displacedByCustomXml="next"/>
    <w:bookmarkEnd w:id="2673" w:displacedByCustomXml="next"/>
    <w:bookmarkStart w:id="2674" w:name="_ETM_Q1_5538433" w:displacedByCustomXml="next"/>
    <w:bookmarkEnd w:id="2674" w:displacedByCustomXml="next"/>
    <w:bookmarkStart w:id="2675" w:name="_ETM_Q1_5538146" w:displacedByCustomXml="next"/>
    <w:bookmarkEnd w:id="2675" w:displacedByCustomXml="next"/>
    <w:sdt>
      <w:sdtPr>
        <w:rPr>
          <w:rtl/>
        </w:rPr>
        <w:alias w:val="יור"/>
        <w:tag w:val="&lt;ID&gt;5296&lt;/ID&gt;&lt;Name&gt;יואב קיש - יו&quot;רַ&lt;/Name&gt;&lt;Data&gt;יואב קיש&lt;/Data&gt;&lt;Shortcut&gt;יוקי&lt;/Shortcut&gt;"/>
        <w:id w:val="1200355229"/>
        <w:placeholder>
          <w:docPart w:val="DefaultPlaceholder_-1854013440"/>
        </w:placeholder>
        <w15:color w:val="993366"/>
      </w:sdtPr>
      <w:sdtEndPr/>
      <w:sdtContent>
        <w:p w:rsidR="007E5DE1" w:rsidRDefault="007E5DE1" w:rsidP="007E5DE1">
          <w:pPr>
            <w:pStyle w:val="af8"/>
            <w:keepNext/>
            <w:rPr>
              <w:rtl/>
            </w:rPr>
          </w:pPr>
          <w:r w:rsidRPr="007E5DE1">
            <w:rPr>
              <w:rStyle w:val="aff"/>
              <w:color w:val="000000"/>
              <w:rtl/>
            </w:rPr>
            <w:t>היו"ר יואב קיש</w:t>
          </w:r>
          <w:r w:rsidRPr="007E5DE1">
            <w:rPr>
              <w:color w:val="000000"/>
              <w:rtl/>
            </w:rPr>
            <w:t>:</w:t>
          </w:r>
        </w:p>
      </w:sdtContent>
    </w:sdt>
    <w:p w:rsidR="007E5DE1" w:rsidRDefault="007E5DE1" w:rsidP="007E5DE1">
      <w:pPr>
        <w:pStyle w:val="KeepWithNext"/>
        <w:rPr>
          <w:rtl/>
          <w:lang w:eastAsia="he-IL"/>
        </w:rPr>
      </w:pPr>
    </w:p>
    <w:p w:rsidR="007E5DE1" w:rsidRDefault="007E5DE1" w:rsidP="007E5DE1">
      <w:pPr>
        <w:rPr>
          <w:rtl/>
          <w:lang w:eastAsia="he-IL"/>
        </w:rPr>
      </w:pPr>
      <w:bookmarkStart w:id="2676" w:name="_ETM_Q1_5535442"/>
      <w:bookmarkEnd w:id="2676"/>
      <w:r>
        <w:rPr>
          <w:rFonts w:hint="cs"/>
          <w:rtl/>
          <w:lang w:eastAsia="he-IL"/>
        </w:rPr>
        <w:t xml:space="preserve">החוק נותן את ההסמכה לפרסום, אבל בכפוף לאישור </w:t>
      </w:r>
      <w:bookmarkStart w:id="2677" w:name="_ETM_Q1_5538300"/>
      <w:bookmarkEnd w:id="2677"/>
      <w:r>
        <w:rPr>
          <w:rFonts w:hint="cs"/>
          <w:rtl/>
          <w:lang w:eastAsia="he-IL"/>
        </w:rPr>
        <w:t>השר.</w:t>
      </w:r>
    </w:p>
    <w:p w:rsidR="007E5DE1" w:rsidRDefault="007E5DE1" w:rsidP="007E5DE1">
      <w:pPr>
        <w:rPr>
          <w:rtl/>
          <w:lang w:eastAsia="he-IL"/>
        </w:rPr>
      </w:pPr>
      <w:bookmarkStart w:id="2678" w:name="_ETM_Q1_5539476"/>
      <w:bookmarkStart w:id="2679" w:name="_ETM_Q1_5539595"/>
      <w:bookmarkEnd w:id="2678"/>
      <w:bookmarkEnd w:id="2679"/>
    </w:p>
    <w:bookmarkStart w:id="2680" w:name="_ETM_Q1_5537043" w:displacedByCustomXml="next"/>
    <w:bookmarkEnd w:id="2680" w:displacedByCustomXml="next"/>
    <w:bookmarkStart w:id="2681" w:name="_ETM_Q1_5540291" w:displacedByCustomXml="next"/>
    <w:bookmarkEnd w:id="2681" w:displacedByCustomXml="next"/>
    <w:bookmarkStart w:id="2682" w:name="_ETM_Q1_5540116" w:displacedByCustomXml="next"/>
    <w:bookmarkEnd w:id="2682" w:displacedByCustomXml="next"/>
    <w:sdt>
      <w:sdtPr>
        <w:rPr>
          <w:rFonts w:hint="cs"/>
          <w:rtl/>
        </w:rPr>
        <w:alias w:val="דובר"/>
        <w:tag w:val="&lt;ID&gt;-1&lt;/ID&gt;&lt;Name&gt;תומר רוזנר&lt;/Name&gt;&lt;Data&gt;תומר רוזנר&lt;/Data&gt;&lt;Shortcut&gt;תורו&lt;/Shortcut&gt;&lt;MemberID&gt;&lt;/MemberID&gt;"/>
        <w:id w:val="1072152839"/>
        <w:placeholder>
          <w:docPart w:val="DefaultPlaceholder_-1854013440"/>
        </w:placeholder>
        <w15:color w:val="993366"/>
      </w:sdtPr>
      <w:sdtEndPr/>
      <w:sdtContent>
        <w:p w:rsidR="007E5DE1" w:rsidRDefault="007E5DE1" w:rsidP="007E5DE1">
          <w:pPr>
            <w:pStyle w:val="a5"/>
            <w:keepNext/>
            <w:rPr>
              <w:rtl/>
            </w:rPr>
          </w:pPr>
          <w:r w:rsidRPr="007E5DE1">
            <w:rPr>
              <w:rStyle w:val="aff"/>
              <w:color w:val="000000"/>
              <w:rtl/>
            </w:rPr>
            <w:t>תומר רוזנר</w:t>
          </w:r>
          <w:r w:rsidRPr="007E5DE1">
            <w:rPr>
              <w:color w:val="000000"/>
              <w:rtl/>
            </w:rPr>
            <w:t>:</w:t>
          </w:r>
        </w:p>
      </w:sdtContent>
    </w:sdt>
    <w:p w:rsidR="007E5DE1" w:rsidRDefault="007E5DE1" w:rsidP="007E5DE1">
      <w:pPr>
        <w:pStyle w:val="KeepWithNext"/>
        <w:rPr>
          <w:rtl/>
          <w:lang w:eastAsia="he-IL"/>
        </w:rPr>
      </w:pPr>
    </w:p>
    <w:p w:rsidR="007E5DE1" w:rsidRDefault="007E5DE1" w:rsidP="007E5DE1">
      <w:pPr>
        <w:rPr>
          <w:rtl/>
          <w:lang w:eastAsia="he-IL"/>
        </w:rPr>
      </w:pPr>
      <w:bookmarkStart w:id="2683" w:name="_ETM_Q1_5538914"/>
      <w:bookmarkEnd w:id="2683"/>
      <w:r>
        <w:rPr>
          <w:rFonts w:hint="cs"/>
          <w:rtl/>
          <w:lang w:eastAsia="he-IL"/>
        </w:rPr>
        <w:t xml:space="preserve">לא, את </w:t>
      </w:r>
      <w:r w:rsidR="00E07EF0" w:rsidRPr="00794C1E">
        <w:rPr>
          <w:rFonts w:hint="cs"/>
          <w:rtl/>
          <w:lang w:eastAsia="he-IL"/>
        </w:rPr>
        <w:t xml:space="preserve">ההחלטה עצמה </w:t>
      </w:r>
      <w:r>
        <w:rPr>
          <w:rFonts w:hint="cs"/>
          <w:rtl/>
          <w:lang w:eastAsia="he-IL"/>
        </w:rPr>
        <w:t>הוא רוצה.</w:t>
      </w:r>
    </w:p>
    <w:p w:rsidR="007E5DE1" w:rsidRDefault="007E5DE1" w:rsidP="007E5DE1">
      <w:pPr>
        <w:rPr>
          <w:rtl/>
          <w:lang w:eastAsia="he-IL"/>
        </w:rPr>
      </w:pPr>
      <w:bookmarkStart w:id="2684" w:name="_ETM_Q1_5540408"/>
      <w:bookmarkStart w:id="2685" w:name="_ETM_Q1_5540464"/>
      <w:bookmarkEnd w:id="2684"/>
      <w:bookmarkEnd w:id="2685"/>
    </w:p>
    <w:bookmarkStart w:id="2686" w:name="_ETM_Q1_5536393" w:displacedByCustomXml="next"/>
    <w:bookmarkEnd w:id="2686" w:displacedByCustomXml="next"/>
    <w:bookmarkStart w:id="2687" w:name="_ETM_Q1_5541411" w:displacedByCustomXml="next"/>
    <w:bookmarkEnd w:id="2687" w:displacedByCustomXml="next"/>
    <w:bookmarkStart w:id="2688" w:name="_ETM_Q1_5541281" w:displacedByCustomXml="next"/>
    <w:bookmarkEnd w:id="2688"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088123749"/>
        <w:placeholder>
          <w:docPart w:val="DefaultPlaceholder_-1854013440"/>
        </w:placeholder>
        <w15:color w:val="993366"/>
      </w:sdtPr>
      <w:sdtEndPr/>
      <w:sdtContent>
        <w:p w:rsidR="007E5DE1" w:rsidRDefault="007E5DE1" w:rsidP="007E5DE1">
          <w:pPr>
            <w:pStyle w:val="afb"/>
            <w:keepNext/>
            <w:rPr>
              <w:rtl/>
              <w:lang w:eastAsia="he-IL"/>
            </w:rPr>
          </w:pPr>
          <w:r w:rsidRPr="007E5DE1">
            <w:rPr>
              <w:rStyle w:val="aff"/>
              <w:color w:val="000000"/>
              <w:rtl/>
            </w:rPr>
            <w:t>שלום זינגר</w:t>
          </w:r>
          <w:r w:rsidRPr="007E5DE1">
            <w:rPr>
              <w:color w:val="000000"/>
              <w:rtl/>
              <w:lang w:eastAsia="he-IL"/>
            </w:rPr>
            <w:t>:</w:t>
          </w:r>
        </w:p>
      </w:sdtContent>
    </w:sdt>
    <w:p w:rsidR="007E5DE1" w:rsidRDefault="007E5DE1" w:rsidP="007E5DE1">
      <w:pPr>
        <w:pStyle w:val="KeepWithNext"/>
        <w:rPr>
          <w:rtl/>
          <w:lang w:eastAsia="he-IL"/>
        </w:rPr>
      </w:pPr>
    </w:p>
    <w:p w:rsidR="00E07EF0" w:rsidRDefault="007E5DE1" w:rsidP="007E5DE1">
      <w:pPr>
        <w:rPr>
          <w:rtl/>
          <w:lang w:eastAsia="he-IL"/>
        </w:rPr>
      </w:pPr>
      <w:bookmarkStart w:id="2689" w:name="_ETM_Q1_5538348"/>
      <w:bookmarkEnd w:id="2689"/>
      <w:r>
        <w:rPr>
          <w:rFonts w:hint="cs"/>
          <w:rtl/>
          <w:lang w:eastAsia="he-IL"/>
        </w:rPr>
        <w:t xml:space="preserve">את ההחלטה עצמה </w:t>
      </w:r>
      <w:bookmarkStart w:id="2690" w:name="_ETM_Q1_5540722"/>
      <w:bookmarkStart w:id="2691" w:name="_ETM_Q1_5540838"/>
      <w:bookmarkEnd w:id="2690"/>
      <w:bookmarkEnd w:id="2691"/>
      <w:r w:rsidR="00E07EF0" w:rsidRPr="00794C1E">
        <w:rPr>
          <w:rFonts w:hint="cs"/>
          <w:rtl/>
          <w:lang w:eastAsia="he-IL"/>
        </w:rPr>
        <w:t>השר יאשר</w:t>
      </w:r>
      <w:r>
        <w:rPr>
          <w:rFonts w:hint="cs"/>
          <w:rtl/>
          <w:lang w:eastAsia="he-IL"/>
        </w:rPr>
        <w:t>.</w:t>
      </w:r>
    </w:p>
    <w:p w:rsidR="007E5DE1" w:rsidRDefault="007E5DE1" w:rsidP="007E5DE1">
      <w:pPr>
        <w:rPr>
          <w:rtl/>
          <w:lang w:eastAsia="he-IL"/>
        </w:rPr>
      </w:pPr>
      <w:bookmarkStart w:id="2692" w:name="_ETM_Q1_5543920"/>
      <w:bookmarkEnd w:id="2692"/>
    </w:p>
    <w:bookmarkStart w:id="2693" w:name="_ETM_Q1_5545216" w:displacedByCustomXml="next"/>
    <w:bookmarkEnd w:id="2693" w:displacedByCustomXml="next"/>
    <w:bookmarkStart w:id="2694" w:name="_ETM_Q1_5544388" w:displacedByCustomXml="next"/>
    <w:bookmarkEnd w:id="2694" w:displacedByCustomXml="next"/>
    <w:bookmarkStart w:id="2695" w:name="_ETM_Q1_5544332" w:displacedByCustomXml="next"/>
    <w:bookmarkEnd w:id="2695" w:displacedByCustomXml="next"/>
    <w:bookmarkStart w:id="2696" w:name="_ETM_Q1_5544094" w:displacedByCustomXml="next"/>
    <w:bookmarkEnd w:id="2696" w:displacedByCustomXml="next"/>
    <w:sdt>
      <w:sdtPr>
        <w:rPr>
          <w:rFonts w:hint="cs"/>
          <w:rtl/>
        </w:rPr>
        <w:alias w:val="דובר"/>
        <w:tag w:val="&lt;ID&gt;-1&lt;/ID&gt;&lt;Name&gt;תומר רוזנר&lt;/Name&gt;&lt;Data&gt;תומר רוזנר&lt;/Data&gt;&lt;Shortcut&gt;תורו&lt;/Shortcut&gt;&lt;MemberID&gt;&lt;/MemberID&gt;"/>
        <w:id w:val="-140499485"/>
        <w:placeholder>
          <w:docPart w:val="DefaultPlaceholder_-1854013440"/>
        </w:placeholder>
        <w15:color w:val="993366"/>
      </w:sdtPr>
      <w:sdtEndPr/>
      <w:sdtContent>
        <w:p w:rsidR="007E5DE1" w:rsidRDefault="007E5DE1" w:rsidP="007E5DE1">
          <w:pPr>
            <w:pStyle w:val="a5"/>
            <w:keepNext/>
            <w:rPr>
              <w:rtl/>
            </w:rPr>
          </w:pPr>
          <w:r w:rsidRPr="007E5DE1">
            <w:rPr>
              <w:rStyle w:val="aff"/>
              <w:color w:val="000000"/>
              <w:rtl/>
            </w:rPr>
            <w:t>תומר רוזנר</w:t>
          </w:r>
          <w:r w:rsidRPr="007E5DE1">
            <w:rPr>
              <w:color w:val="000000"/>
              <w:rtl/>
            </w:rPr>
            <w:t>:</w:t>
          </w:r>
        </w:p>
      </w:sdtContent>
    </w:sdt>
    <w:p w:rsidR="007E5DE1" w:rsidRDefault="007E5DE1" w:rsidP="007E5DE1">
      <w:pPr>
        <w:pStyle w:val="KeepWithNext"/>
        <w:rPr>
          <w:rtl/>
          <w:lang w:eastAsia="he-IL"/>
        </w:rPr>
      </w:pPr>
    </w:p>
    <w:p w:rsidR="007E5DE1" w:rsidRDefault="007E5DE1" w:rsidP="007E5DE1">
      <w:pPr>
        <w:rPr>
          <w:rtl/>
          <w:lang w:eastAsia="he-IL"/>
        </w:rPr>
      </w:pPr>
      <w:bookmarkStart w:id="2697" w:name="_ETM_Q1_5547080"/>
      <w:bookmarkEnd w:id="2697"/>
      <w:r>
        <w:rPr>
          <w:rFonts w:hint="cs"/>
          <w:rtl/>
          <w:lang w:eastAsia="he-IL"/>
        </w:rPr>
        <w:t>לא עצם הפרסום</w:t>
      </w:r>
      <w:bookmarkStart w:id="2698" w:name="_ETM_Q1_5544163"/>
      <w:bookmarkEnd w:id="2698"/>
      <w:r>
        <w:rPr>
          <w:rFonts w:hint="cs"/>
          <w:rtl/>
          <w:lang w:eastAsia="he-IL"/>
        </w:rPr>
        <w:t xml:space="preserve"> ברשומות.</w:t>
      </w:r>
      <w:bookmarkStart w:id="2699" w:name="_ETM_Q1_5545778"/>
      <w:bookmarkEnd w:id="2699"/>
    </w:p>
    <w:p w:rsidR="007E5DE1" w:rsidRDefault="007E5DE1" w:rsidP="007E5DE1">
      <w:pPr>
        <w:rPr>
          <w:rtl/>
          <w:lang w:eastAsia="he-IL"/>
        </w:rPr>
      </w:pPr>
    </w:p>
    <w:bookmarkStart w:id="2700" w:name="_ETM_Q1_5540856" w:displacedByCustomXml="next"/>
    <w:bookmarkEnd w:id="2700" w:displacedByCustomXml="next"/>
    <w:bookmarkStart w:id="2701" w:name="_ETM_Q1_5546229" w:displacedByCustomXml="next"/>
    <w:bookmarkEnd w:id="2701" w:displacedByCustomXml="next"/>
    <w:bookmarkStart w:id="2702" w:name="_ETM_Q1_5546175" w:displacedByCustomXml="next"/>
    <w:bookmarkEnd w:id="2702" w:displacedByCustomXml="next"/>
    <w:bookmarkStart w:id="2703" w:name="_ETM_Q1_5545934" w:displacedByCustomXml="next"/>
    <w:bookmarkEnd w:id="2703"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798064509"/>
        <w:placeholder>
          <w:docPart w:val="DefaultPlaceholder_-1854013440"/>
        </w:placeholder>
        <w15:color w:val="993366"/>
      </w:sdtPr>
      <w:sdtEndPr/>
      <w:sdtContent>
        <w:p w:rsidR="007E5DE1" w:rsidRDefault="007E5DE1" w:rsidP="007E5DE1">
          <w:pPr>
            <w:pStyle w:val="afb"/>
            <w:keepNext/>
            <w:rPr>
              <w:rtl/>
              <w:lang w:eastAsia="he-IL"/>
            </w:rPr>
          </w:pPr>
          <w:r w:rsidRPr="007E5DE1">
            <w:rPr>
              <w:rStyle w:val="aff"/>
              <w:color w:val="000000"/>
              <w:rtl/>
            </w:rPr>
            <w:t>שלום זינגר</w:t>
          </w:r>
          <w:r w:rsidRPr="007E5DE1">
            <w:rPr>
              <w:color w:val="000000"/>
              <w:rtl/>
              <w:lang w:eastAsia="he-IL"/>
            </w:rPr>
            <w:t>:</w:t>
          </w:r>
        </w:p>
      </w:sdtContent>
    </w:sdt>
    <w:p w:rsidR="007E5DE1" w:rsidRDefault="007E5DE1" w:rsidP="007E5DE1">
      <w:pPr>
        <w:pStyle w:val="KeepWithNext"/>
        <w:rPr>
          <w:rtl/>
          <w:lang w:eastAsia="he-IL"/>
        </w:rPr>
      </w:pPr>
    </w:p>
    <w:p w:rsidR="007E5DE1" w:rsidRPr="007E5DE1" w:rsidRDefault="007E5DE1" w:rsidP="007E5DE1">
      <w:pPr>
        <w:rPr>
          <w:rtl/>
          <w:lang w:eastAsia="he-IL"/>
        </w:rPr>
      </w:pPr>
      <w:bookmarkStart w:id="2704" w:name="_ETM_Q1_5542851"/>
      <w:bookmarkEnd w:id="2704"/>
      <w:r>
        <w:rPr>
          <w:rFonts w:hint="cs"/>
          <w:rtl/>
          <w:lang w:eastAsia="he-IL"/>
        </w:rPr>
        <w:t xml:space="preserve">את ההחלטה עצמה יאשר השר. זה בסדר, </w:t>
      </w:r>
      <w:bookmarkStart w:id="2705" w:name="_ETM_Q1_5545844"/>
      <w:bookmarkEnd w:id="2705"/>
      <w:r>
        <w:rPr>
          <w:rFonts w:hint="cs"/>
          <w:rtl/>
          <w:lang w:eastAsia="he-IL"/>
        </w:rPr>
        <w:t>אז אתה יודע שזה באמת בדרג רציני.</w:t>
      </w:r>
    </w:p>
    <w:p w:rsidR="00E07EF0" w:rsidRPr="00794C1E" w:rsidRDefault="00E07EF0" w:rsidP="00E07EF0">
      <w:pPr>
        <w:rPr>
          <w:rtl/>
          <w:lang w:eastAsia="he-IL"/>
        </w:rPr>
      </w:pPr>
    </w:p>
    <w:sdt>
      <w:sdtPr>
        <w:rPr>
          <w:rFonts w:hint="cs"/>
          <w:rtl/>
        </w:rPr>
        <w:alias w:val="דובר"/>
        <w:tag w:val="&lt;ID&gt;0&lt;/ID&gt;&lt;Name&gt;לירון אדלר מינקה&lt;/Name&gt;&lt;Data&gt;לירון אדלר מינקה&lt;/Data&gt;&lt;Shortcut&gt;ליאד&lt;/Shortcut&gt;&lt;MemberID&gt;&lt;/MemberID&gt;"/>
        <w:id w:val="-743025366"/>
        <w:placeholder>
          <w:docPart w:val="DefaultPlaceholder_-1854013440"/>
        </w:placeholder>
        <w15:color w:val="993366"/>
      </w:sdtPr>
      <w:sdtEndPr/>
      <w:sdtContent>
        <w:p w:rsidR="00E07EF0" w:rsidRPr="00794C1E" w:rsidRDefault="00E07EF0" w:rsidP="00E07EF0">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E07EF0" w:rsidRPr="00794C1E" w:rsidRDefault="00E07EF0" w:rsidP="00E07EF0">
      <w:pPr>
        <w:pStyle w:val="KeepWithNext"/>
        <w:rPr>
          <w:rtl/>
          <w:lang w:eastAsia="he-IL"/>
        </w:rPr>
      </w:pPr>
    </w:p>
    <w:p w:rsidR="00E07EF0" w:rsidRPr="00794C1E" w:rsidRDefault="007E5DE1" w:rsidP="007E5DE1">
      <w:pPr>
        <w:rPr>
          <w:rtl/>
          <w:lang w:eastAsia="he-IL"/>
        </w:rPr>
      </w:pPr>
      <w:r w:rsidRPr="002D0570">
        <w:rPr>
          <w:rFonts w:hint="cs"/>
          <w:rtl/>
          <w:lang w:eastAsia="he-IL"/>
        </w:rPr>
        <w:t xml:space="preserve">רגע, </w:t>
      </w:r>
      <w:r w:rsidR="00E07EF0" w:rsidRPr="002D0570">
        <w:rPr>
          <w:rFonts w:hint="cs"/>
          <w:rtl/>
          <w:lang w:eastAsia="he-IL"/>
        </w:rPr>
        <w:t xml:space="preserve">בחוק אכיפה </w:t>
      </w:r>
      <w:r w:rsidRPr="002D0570">
        <w:rPr>
          <w:rFonts w:hint="cs"/>
          <w:rtl/>
          <w:lang w:eastAsia="he-IL"/>
        </w:rPr>
        <w:t>סביבתית זה באמת עובד בכיר.</w:t>
      </w:r>
    </w:p>
    <w:p w:rsidR="00E07EF0" w:rsidRPr="00794C1E" w:rsidRDefault="00E07EF0" w:rsidP="00E07EF0">
      <w:pPr>
        <w:rPr>
          <w:rtl/>
          <w:lang w:eastAsia="he-IL"/>
        </w:rPr>
      </w:pPr>
    </w:p>
    <w:sdt>
      <w:sdtPr>
        <w:rPr>
          <w:rtl/>
        </w:rPr>
        <w:alias w:val="יור"/>
        <w:tag w:val="&lt;ID&gt;5296&lt;/ID&gt;&lt;Name&gt;יואב קיש - יו&quot;רַ&lt;/Name&gt;&lt;Data&gt;יואב קיש&lt;/Data&gt;&lt;Shortcut&gt;יוקי&lt;/Shortcut&gt;"/>
        <w:id w:val="-2056768888"/>
        <w:placeholder>
          <w:docPart w:val="DefaultPlaceholder_-1854013440"/>
        </w:placeholder>
        <w15:color w:val="993366"/>
      </w:sdtPr>
      <w:sdtEndPr/>
      <w:sdtContent>
        <w:p w:rsidR="00E07EF0" w:rsidRPr="00794C1E" w:rsidRDefault="00E07EF0" w:rsidP="00E07EF0">
          <w:pPr>
            <w:pStyle w:val="af8"/>
            <w:keepNext/>
            <w:rPr>
              <w:rtl/>
            </w:rPr>
          </w:pPr>
          <w:r w:rsidRPr="00794C1E">
            <w:rPr>
              <w:rStyle w:val="aff"/>
              <w:color w:val="auto"/>
              <w:rtl/>
            </w:rPr>
            <w:t>היו"ר יואב קיש</w:t>
          </w:r>
          <w:r w:rsidRPr="00794C1E">
            <w:rPr>
              <w:rtl/>
            </w:rPr>
            <w:t>:</w:t>
          </w:r>
        </w:p>
      </w:sdtContent>
    </w:sdt>
    <w:p w:rsidR="00E07EF0" w:rsidRPr="00794C1E" w:rsidRDefault="00E07EF0" w:rsidP="00E07EF0">
      <w:pPr>
        <w:pStyle w:val="KeepWithNext"/>
        <w:rPr>
          <w:rtl/>
          <w:lang w:eastAsia="he-IL"/>
        </w:rPr>
      </w:pPr>
    </w:p>
    <w:p w:rsidR="00E07EF0" w:rsidRPr="00794C1E" w:rsidRDefault="00E07EF0" w:rsidP="00E07EF0">
      <w:pPr>
        <w:rPr>
          <w:rtl/>
          <w:lang w:eastAsia="he-IL"/>
        </w:rPr>
      </w:pPr>
      <w:r w:rsidRPr="00794C1E">
        <w:rPr>
          <w:rFonts w:hint="cs"/>
          <w:rtl/>
          <w:lang w:eastAsia="he-IL"/>
        </w:rPr>
        <w:t>זה פותר את הבעיה</w:t>
      </w:r>
      <w:r w:rsidR="002D0570">
        <w:rPr>
          <w:rFonts w:hint="cs"/>
          <w:rtl/>
          <w:lang w:eastAsia="he-IL"/>
        </w:rPr>
        <w:t>, עובד בכיר?</w:t>
      </w:r>
    </w:p>
    <w:p w:rsidR="00E07EF0" w:rsidRPr="00794C1E" w:rsidRDefault="00E07EF0" w:rsidP="00E07EF0">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190523330"/>
        <w:placeholder>
          <w:docPart w:val="DefaultPlaceholder_-1854013440"/>
        </w:placeholder>
        <w15:color w:val="993366"/>
      </w:sdtPr>
      <w:sdtEndPr/>
      <w:sdtContent>
        <w:p w:rsidR="00E07EF0" w:rsidRPr="00794C1E" w:rsidRDefault="00E07EF0" w:rsidP="00E07EF0">
          <w:pPr>
            <w:pStyle w:val="afb"/>
            <w:keepNext/>
            <w:rPr>
              <w:rtl/>
              <w:lang w:eastAsia="he-IL"/>
            </w:rPr>
          </w:pPr>
          <w:r w:rsidRPr="00794C1E">
            <w:rPr>
              <w:rStyle w:val="aff"/>
              <w:color w:val="auto"/>
              <w:rtl/>
            </w:rPr>
            <w:t>שלום זינגר</w:t>
          </w:r>
          <w:r w:rsidRPr="00794C1E">
            <w:rPr>
              <w:rtl/>
              <w:lang w:eastAsia="he-IL"/>
            </w:rPr>
            <w:t>:</w:t>
          </w:r>
        </w:p>
      </w:sdtContent>
    </w:sdt>
    <w:p w:rsidR="00E07EF0" w:rsidRPr="00794C1E" w:rsidRDefault="00E07EF0" w:rsidP="00E07EF0">
      <w:pPr>
        <w:pStyle w:val="KeepWithNext"/>
        <w:rPr>
          <w:rtl/>
          <w:lang w:eastAsia="he-IL"/>
        </w:rPr>
      </w:pPr>
    </w:p>
    <w:p w:rsidR="00E07EF0" w:rsidRDefault="002D0570" w:rsidP="00E07EF0">
      <w:pPr>
        <w:rPr>
          <w:rtl/>
          <w:lang w:eastAsia="he-IL"/>
        </w:rPr>
      </w:pPr>
      <w:r>
        <w:rPr>
          <w:rFonts w:hint="cs"/>
          <w:rtl/>
          <w:lang w:eastAsia="he-IL"/>
        </w:rPr>
        <w:t xml:space="preserve">עובד בכיר </w:t>
      </w:r>
      <w:r w:rsidR="00E07EF0" w:rsidRPr="00794C1E">
        <w:rPr>
          <w:rFonts w:hint="cs"/>
          <w:rtl/>
          <w:lang w:eastAsia="he-IL"/>
        </w:rPr>
        <w:t>באישור השר</w:t>
      </w:r>
      <w:r>
        <w:rPr>
          <w:rFonts w:hint="cs"/>
          <w:rtl/>
          <w:lang w:eastAsia="he-IL"/>
        </w:rPr>
        <w:t>.</w:t>
      </w:r>
    </w:p>
    <w:p w:rsidR="002D0570" w:rsidRDefault="002D0570" w:rsidP="00E07EF0">
      <w:pPr>
        <w:rPr>
          <w:rtl/>
          <w:lang w:eastAsia="he-IL"/>
        </w:rPr>
      </w:pPr>
      <w:bookmarkStart w:id="2706" w:name="_ETM_Q1_5562371"/>
      <w:bookmarkEnd w:id="2706"/>
    </w:p>
    <w:bookmarkStart w:id="2707" w:name="_ETM_Q1_5562568" w:displacedByCustomXml="next"/>
    <w:bookmarkEnd w:id="2707" w:displacedByCustomXml="next"/>
    <w:bookmarkStart w:id="2708" w:name="_ETM_Q1_5562837" w:displacedByCustomXml="next"/>
    <w:bookmarkEnd w:id="2708" w:displacedByCustomXml="next"/>
    <w:bookmarkStart w:id="2709" w:name="_ETM_Q1_5562902" w:displacedByCustomXml="next"/>
    <w:bookmarkEnd w:id="2709" w:displacedByCustomXml="next"/>
    <w:sdt>
      <w:sdtPr>
        <w:rPr>
          <w:rFonts w:hint="cs"/>
          <w:rtl/>
        </w:rPr>
        <w:alias w:val="דובר"/>
        <w:tag w:val="&lt;ID&gt;-1&lt;/ID&gt;&lt;Name&gt;תומר רוזנר&lt;/Name&gt;&lt;Data&gt;תומר רוזנר&lt;/Data&gt;&lt;Shortcut&gt;תורו&lt;/Shortcut&gt;&lt;MemberID&gt;&lt;/MemberID&gt;"/>
        <w:id w:val="1532681602"/>
        <w:placeholder>
          <w:docPart w:val="DefaultPlaceholder_-1854013440"/>
        </w:placeholder>
        <w15:color w:val="993366"/>
      </w:sdtPr>
      <w:sdtEndPr/>
      <w:sdtContent>
        <w:p w:rsidR="002D0570" w:rsidRDefault="002D0570" w:rsidP="002D0570">
          <w:pPr>
            <w:pStyle w:val="a5"/>
            <w:keepNext/>
            <w:rPr>
              <w:rtl/>
            </w:rPr>
          </w:pPr>
          <w:r w:rsidRPr="002D0570">
            <w:rPr>
              <w:rStyle w:val="aff"/>
              <w:color w:val="000000"/>
              <w:rtl/>
            </w:rPr>
            <w:t>תומר רוזנר</w:t>
          </w:r>
          <w:r w:rsidRPr="002D0570">
            <w:rPr>
              <w:color w:val="000000"/>
              <w:rtl/>
            </w:rPr>
            <w:t>:</w:t>
          </w:r>
        </w:p>
      </w:sdtContent>
    </w:sdt>
    <w:p w:rsidR="002D0570" w:rsidRDefault="002D0570" w:rsidP="002D0570">
      <w:pPr>
        <w:pStyle w:val="KeepWithNext"/>
        <w:rPr>
          <w:rtl/>
          <w:lang w:eastAsia="he-IL"/>
        </w:rPr>
      </w:pPr>
    </w:p>
    <w:p w:rsidR="002D0570" w:rsidRDefault="002D0570" w:rsidP="002D0570">
      <w:pPr>
        <w:rPr>
          <w:rtl/>
          <w:lang w:eastAsia="he-IL"/>
        </w:rPr>
      </w:pPr>
      <w:r>
        <w:rPr>
          <w:rFonts w:hint="cs"/>
          <w:rtl/>
          <w:lang w:eastAsia="he-IL"/>
        </w:rPr>
        <w:t>השר מסמיך אותו, אז לא צריך אישור.</w:t>
      </w:r>
      <w:bookmarkStart w:id="2710" w:name="_ETM_Q1_5565863"/>
      <w:bookmarkEnd w:id="2710"/>
    </w:p>
    <w:p w:rsidR="002D0570" w:rsidRDefault="002D0570" w:rsidP="002D0570">
      <w:pPr>
        <w:rPr>
          <w:rtl/>
          <w:lang w:eastAsia="he-IL"/>
        </w:rPr>
      </w:pPr>
      <w:bookmarkStart w:id="2711" w:name="_ETM_Q1_5565988"/>
      <w:bookmarkEnd w:id="2711"/>
    </w:p>
    <w:bookmarkStart w:id="2712" w:name="_ETM_Q1_5566799" w:displacedByCustomXml="next"/>
    <w:bookmarkEnd w:id="2712" w:displacedByCustomXml="next"/>
    <w:bookmarkStart w:id="2713" w:name="_ETM_Q1_5566907" w:displacedByCustomXml="next"/>
    <w:bookmarkEnd w:id="2713" w:displacedByCustomXml="next"/>
    <w:sdt>
      <w:sdtPr>
        <w:rPr>
          <w:rtl/>
        </w:rPr>
        <w:alias w:val="קריאה"/>
        <w:tag w:val="&lt;ID&gt;0&lt;/ID&gt;&lt;Name&gt;קריאה&lt;/Name&gt;&lt;Data&gt;&lt;/Data&gt;&lt;Shortcut&gt;&lt;/Shortcut&gt;"/>
        <w:id w:val="2061275774"/>
        <w:placeholder>
          <w:docPart w:val="DefaultPlaceholder_-1854013440"/>
        </w:placeholder>
        <w15:color w:val="993366"/>
      </w:sdtPr>
      <w:sdtEndPr/>
      <w:sdtContent>
        <w:p w:rsidR="002D0570" w:rsidRDefault="002D0570" w:rsidP="002D0570">
          <w:pPr>
            <w:pStyle w:val="af7"/>
            <w:keepNext/>
            <w:rPr>
              <w:rtl/>
            </w:rPr>
          </w:pPr>
          <w:r w:rsidRPr="002D0570">
            <w:rPr>
              <w:rStyle w:val="aff"/>
              <w:color w:val="000000"/>
              <w:rtl/>
            </w:rPr>
            <w:t>קריאה:</w:t>
          </w:r>
        </w:p>
      </w:sdtContent>
    </w:sdt>
    <w:p w:rsidR="002D0570" w:rsidRDefault="002D0570" w:rsidP="002D0570">
      <w:pPr>
        <w:pStyle w:val="KeepWithNext"/>
        <w:rPr>
          <w:rtl/>
          <w:lang w:eastAsia="he-IL"/>
        </w:rPr>
      </w:pPr>
    </w:p>
    <w:p w:rsidR="00E07EF0" w:rsidRPr="00794C1E" w:rsidRDefault="00E07EF0" w:rsidP="002D0570">
      <w:pPr>
        <w:rPr>
          <w:rtl/>
          <w:lang w:eastAsia="he-IL"/>
        </w:rPr>
      </w:pPr>
      <w:bookmarkStart w:id="2714" w:name="_ETM_Q1_5567118"/>
      <w:bookmarkStart w:id="2715" w:name="_ETM_Q1_5567412"/>
      <w:bookmarkStart w:id="2716" w:name="_ETM_Q1_5567477"/>
      <w:bookmarkEnd w:id="2714"/>
      <w:bookmarkEnd w:id="2715"/>
      <w:bookmarkEnd w:id="2716"/>
      <w:r w:rsidRPr="00794C1E">
        <w:rPr>
          <w:rFonts w:hint="cs"/>
          <w:rtl/>
          <w:lang w:eastAsia="he-IL"/>
        </w:rPr>
        <w:t xml:space="preserve">מה ההגדרה של </w:t>
      </w:r>
      <w:r w:rsidR="002D0570">
        <w:rPr>
          <w:rFonts w:hint="cs"/>
          <w:rtl/>
          <w:lang w:eastAsia="he-IL"/>
        </w:rPr>
        <w:t>עובד בכיר?</w:t>
      </w:r>
    </w:p>
    <w:p w:rsidR="00E07EF0" w:rsidRPr="00794C1E" w:rsidRDefault="00E07EF0" w:rsidP="00E07EF0">
      <w:pPr>
        <w:rPr>
          <w:rtl/>
          <w:lang w:eastAsia="he-IL"/>
        </w:rPr>
      </w:pPr>
    </w:p>
    <w:sdt>
      <w:sdtPr>
        <w:rPr>
          <w:rFonts w:hint="cs"/>
          <w:rtl/>
        </w:rPr>
        <w:alias w:val="דובר"/>
        <w:tag w:val="&lt;ID&gt;-1&lt;/ID&gt;&lt;Name&gt;תומר רוזנר&lt;/Name&gt;&lt;Data&gt;תומר רוזנר&lt;/Data&gt;&lt;Shortcut&gt;תורו&lt;/Shortcut&gt;&lt;MemberID&gt;&lt;/MemberID&gt;"/>
        <w:id w:val="1390069383"/>
        <w:placeholder>
          <w:docPart w:val="DefaultPlaceholder_-1854013440"/>
        </w:placeholder>
        <w15:color w:val="993366"/>
      </w:sdtPr>
      <w:sdtEndPr/>
      <w:sdtContent>
        <w:p w:rsidR="00E07EF0" w:rsidRPr="00794C1E" w:rsidRDefault="00E07EF0" w:rsidP="00E07EF0">
          <w:pPr>
            <w:pStyle w:val="a5"/>
            <w:keepNext/>
            <w:rPr>
              <w:rtl/>
            </w:rPr>
          </w:pPr>
          <w:r w:rsidRPr="00794C1E">
            <w:rPr>
              <w:rStyle w:val="aff"/>
              <w:color w:val="auto"/>
              <w:rtl/>
            </w:rPr>
            <w:t>תומר רוזנר</w:t>
          </w:r>
          <w:r w:rsidRPr="00794C1E">
            <w:rPr>
              <w:rtl/>
            </w:rPr>
            <w:t>:</w:t>
          </w:r>
        </w:p>
      </w:sdtContent>
    </w:sdt>
    <w:p w:rsidR="00E07EF0" w:rsidRPr="00794C1E" w:rsidRDefault="00E07EF0" w:rsidP="00E07EF0">
      <w:pPr>
        <w:pStyle w:val="KeepWithNext"/>
        <w:rPr>
          <w:rtl/>
          <w:lang w:eastAsia="he-IL"/>
        </w:rPr>
      </w:pPr>
    </w:p>
    <w:p w:rsidR="00E07EF0" w:rsidRPr="00794C1E" w:rsidRDefault="002D0570" w:rsidP="002D0570">
      <w:pPr>
        <w:rPr>
          <w:rtl/>
          <w:lang w:eastAsia="he-IL"/>
        </w:rPr>
      </w:pPr>
      <w:r>
        <w:rPr>
          <w:rFonts w:hint="cs"/>
          <w:rtl/>
          <w:lang w:eastAsia="he-IL"/>
        </w:rPr>
        <w:t xml:space="preserve">ההגדרה היא הגדרה שמצויה במילון </w:t>
      </w:r>
      <w:bookmarkStart w:id="2717" w:name="_ETM_Q1_5570015"/>
      <w:bookmarkEnd w:id="2717"/>
      <w:r>
        <w:rPr>
          <w:rFonts w:hint="cs"/>
          <w:rtl/>
          <w:lang w:eastAsia="he-IL"/>
        </w:rPr>
        <w:t xml:space="preserve">אבן שושן, </w:t>
      </w:r>
      <w:r w:rsidR="00E07EF0" w:rsidRPr="00794C1E">
        <w:rPr>
          <w:rFonts w:hint="cs"/>
          <w:rtl/>
          <w:lang w:eastAsia="he-IL"/>
        </w:rPr>
        <w:t>שהוא עובד לא זוטר</w:t>
      </w:r>
      <w:r>
        <w:rPr>
          <w:rFonts w:hint="cs"/>
          <w:rtl/>
          <w:lang w:eastAsia="he-IL"/>
        </w:rPr>
        <w:t>.</w:t>
      </w:r>
    </w:p>
    <w:p w:rsidR="00E07EF0" w:rsidRPr="00794C1E" w:rsidRDefault="00E07EF0" w:rsidP="00E07EF0">
      <w:pPr>
        <w:rPr>
          <w:rtl/>
          <w:lang w:eastAsia="he-IL"/>
        </w:rPr>
      </w:pPr>
    </w:p>
    <w:sdt>
      <w:sdtPr>
        <w:rPr>
          <w:rFonts w:hint="cs"/>
          <w:rtl/>
        </w:rPr>
        <w:alias w:val="דובר"/>
        <w:tag w:val="&lt;ID&gt;0&lt;/ID&gt;&lt;Name&gt;לירון אדלר מינקה&lt;/Name&gt;&lt;Data&gt;לירון אדלר מינקה&lt;/Data&gt;&lt;Shortcut&gt;ליאד&lt;/Shortcut&gt;&lt;MemberID&gt;&lt;/MemberID&gt;"/>
        <w:id w:val="1384607072"/>
        <w:placeholder>
          <w:docPart w:val="DefaultPlaceholder_-1854013440"/>
        </w:placeholder>
        <w15:color w:val="993366"/>
      </w:sdtPr>
      <w:sdtEndPr/>
      <w:sdtContent>
        <w:p w:rsidR="00E07EF0" w:rsidRPr="00794C1E" w:rsidRDefault="00E07EF0" w:rsidP="00E07EF0">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E07EF0" w:rsidRPr="00794C1E" w:rsidRDefault="00E07EF0" w:rsidP="00E07EF0">
      <w:pPr>
        <w:pStyle w:val="KeepWithNext"/>
        <w:rPr>
          <w:rtl/>
          <w:lang w:eastAsia="he-IL"/>
        </w:rPr>
      </w:pPr>
    </w:p>
    <w:p w:rsidR="00E07EF0" w:rsidRPr="00794C1E" w:rsidRDefault="002D0570" w:rsidP="002D0570">
      <w:pPr>
        <w:rPr>
          <w:rtl/>
          <w:lang w:eastAsia="he-IL"/>
        </w:rPr>
      </w:pPr>
      <w:r>
        <w:rPr>
          <w:rFonts w:hint="cs"/>
          <w:rtl/>
          <w:lang w:eastAsia="he-IL"/>
        </w:rPr>
        <w:t xml:space="preserve">לא, אנחנו כתבנו פה בחוק כמה וכמה </w:t>
      </w:r>
      <w:bookmarkStart w:id="2718" w:name="_ETM_Q1_5577033"/>
      <w:bookmarkEnd w:id="2718"/>
      <w:r>
        <w:rPr>
          <w:rFonts w:hint="cs"/>
          <w:rtl/>
          <w:lang w:eastAsia="he-IL"/>
        </w:rPr>
        <w:t xml:space="preserve">פעמים, כתבנו עובד בכיר. לא, כתבנו את זה בכל </w:t>
      </w:r>
      <w:bookmarkStart w:id="2719" w:name="_ETM_Q1_5576800"/>
      <w:bookmarkEnd w:id="2719"/>
      <w:r>
        <w:rPr>
          <w:rFonts w:hint="cs"/>
          <w:rtl/>
          <w:lang w:eastAsia="he-IL"/>
        </w:rPr>
        <w:t xml:space="preserve">החוק </w:t>
      </w:r>
      <w:r>
        <w:rPr>
          <w:rtl/>
          <w:lang w:eastAsia="he-IL"/>
        </w:rPr>
        <w:t>–</w:t>
      </w:r>
      <w:r>
        <w:rPr>
          <w:rFonts w:hint="cs"/>
          <w:rtl/>
          <w:lang w:eastAsia="he-IL"/>
        </w:rPr>
        <w:t xml:space="preserve"> עובד בכיר, </w:t>
      </w:r>
      <w:r w:rsidR="00E07EF0" w:rsidRPr="00794C1E">
        <w:rPr>
          <w:rFonts w:hint="cs"/>
          <w:rtl/>
          <w:lang w:eastAsia="he-IL"/>
        </w:rPr>
        <w:t>שהוא מוסמך לעשות כל מיני דברים</w:t>
      </w:r>
      <w:r>
        <w:rPr>
          <w:rFonts w:hint="cs"/>
          <w:rtl/>
          <w:lang w:eastAsia="he-IL"/>
        </w:rPr>
        <w:t>.</w:t>
      </w:r>
    </w:p>
    <w:p w:rsidR="00E07EF0" w:rsidRPr="00794C1E" w:rsidRDefault="00E07EF0" w:rsidP="00E07EF0">
      <w:pPr>
        <w:rPr>
          <w:rtl/>
          <w:lang w:eastAsia="he-IL"/>
        </w:rPr>
      </w:pPr>
    </w:p>
    <w:sdt>
      <w:sdtPr>
        <w:rPr>
          <w:rtl/>
        </w:rPr>
        <w:alias w:val="יור"/>
        <w:tag w:val="&lt;ID&gt;5296&lt;/ID&gt;&lt;Name&gt;יואב קיש - יו&quot;רַ&lt;/Name&gt;&lt;Data&gt;יואב קיש&lt;/Data&gt;&lt;Shortcut&gt;יוקי&lt;/Shortcut&gt;"/>
        <w:id w:val="-1913849837"/>
        <w:placeholder>
          <w:docPart w:val="DefaultPlaceholder_-1854013440"/>
        </w:placeholder>
        <w15:color w:val="993366"/>
      </w:sdtPr>
      <w:sdtEndPr/>
      <w:sdtContent>
        <w:p w:rsidR="00E07EF0" w:rsidRPr="00794C1E" w:rsidRDefault="00E07EF0" w:rsidP="00E07EF0">
          <w:pPr>
            <w:pStyle w:val="af8"/>
            <w:keepNext/>
            <w:rPr>
              <w:rtl/>
            </w:rPr>
          </w:pPr>
          <w:r w:rsidRPr="00794C1E">
            <w:rPr>
              <w:rStyle w:val="aff"/>
              <w:color w:val="auto"/>
              <w:rtl/>
            </w:rPr>
            <w:t>היו"ר יואב קיש</w:t>
          </w:r>
          <w:r w:rsidRPr="00794C1E">
            <w:rPr>
              <w:rtl/>
            </w:rPr>
            <w:t>:</w:t>
          </w:r>
        </w:p>
      </w:sdtContent>
    </w:sdt>
    <w:p w:rsidR="00E07EF0" w:rsidRPr="00794C1E" w:rsidRDefault="00E07EF0" w:rsidP="00E07EF0">
      <w:pPr>
        <w:pStyle w:val="KeepWithNext"/>
        <w:rPr>
          <w:rtl/>
          <w:lang w:eastAsia="he-IL"/>
        </w:rPr>
      </w:pPr>
    </w:p>
    <w:p w:rsidR="00E07EF0" w:rsidRDefault="002D0570" w:rsidP="002D0570">
      <w:pPr>
        <w:rPr>
          <w:rtl/>
          <w:lang w:eastAsia="he-IL"/>
        </w:rPr>
      </w:pPr>
      <w:r>
        <w:rPr>
          <w:rFonts w:hint="cs"/>
          <w:rtl/>
          <w:lang w:eastAsia="he-IL"/>
        </w:rPr>
        <w:t>אז תכתבי:</w:t>
      </w:r>
      <w:bookmarkStart w:id="2720" w:name="_ETM_Q1_5580093"/>
      <w:bookmarkEnd w:id="2720"/>
      <w:r>
        <w:rPr>
          <w:rFonts w:hint="cs"/>
          <w:rtl/>
          <w:lang w:eastAsia="he-IL"/>
        </w:rPr>
        <w:t xml:space="preserve"> עובד בכיר שהוסמך על ידי השר. </w:t>
      </w:r>
      <w:bookmarkStart w:id="2721" w:name="_ETM_Q1_5583818"/>
      <w:bookmarkEnd w:id="2721"/>
    </w:p>
    <w:p w:rsidR="002D0570" w:rsidRDefault="002D0570" w:rsidP="00E07EF0">
      <w:pPr>
        <w:rPr>
          <w:rtl/>
          <w:lang w:eastAsia="he-IL"/>
        </w:rPr>
      </w:pPr>
    </w:p>
    <w:bookmarkStart w:id="2722" w:name="_ETM_Q1_5584006" w:displacedByCustomXml="next"/>
    <w:bookmarkEnd w:id="2722" w:displacedByCustomXml="next"/>
    <w:bookmarkStart w:id="2723" w:name="_ETM_Q1_5584250" w:displacedByCustomXml="next"/>
    <w:bookmarkEnd w:id="2723" w:displacedByCustomXml="next"/>
    <w:bookmarkStart w:id="2724" w:name="_ETM_Q1_5584317" w:displacedByCustomXml="next"/>
    <w:bookmarkEnd w:id="2724" w:displacedByCustomXml="next"/>
    <w:bookmarkStart w:id="2725" w:name="_ETM_Q1_5584922" w:displacedByCustomXml="next"/>
    <w:bookmarkEnd w:id="2725" w:displacedByCustomXml="next"/>
    <w:sdt>
      <w:sdtPr>
        <w:rPr>
          <w:rFonts w:hint="cs"/>
          <w:rtl/>
        </w:rPr>
        <w:alias w:val="דובר"/>
        <w:tag w:val="&lt;ID&gt;-1&lt;/ID&gt;&lt;Name&gt;תומר רוזנר&lt;/Name&gt;&lt;Data&gt;תומר רוזנר&lt;/Data&gt;&lt;Shortcut&gt;תורו&lt;/Shortcut&gt;&lt;MemberID&gt;&lt;/MemberID&gt;"/>
        <w:id w:val="1332641902"/>
        <w:placeholder>
          <w:docPart w:val="DefaultPlaceholder_-1854013440"/>
        </w:placeholder>
        <w15:color w:val="993366"/>
      </w:sdtPr>
      <w:sdtEndPr/>
      <w:sdtContent>
        <w:p w:rsidR="002D0570" w:rsidRDefault="002D0570" w:rsidP="002D0570">
          <w:pPr>
            <w:pStyle w:val="a5"/>
            <w:keepNext/>
            <w:rPr>
              <w:rtl/>
            </w:rPr>
          </w:pPr>
          <w:r w:rsidRPr="002D0570">
            <w:rPr>
              <w:rStyle w:val="aff"/>
              <w:color w:val="000000"/>
              <w:rtl/>
            </w:rPr>
            <w:t>תומר רוזנר</w:t>
          </w:r>
          <w:r w:rsidRPr="002D0570">
            <w:rPr>
              <w:color w:val="000000"/>
              <w:rtl/>
            </w:rPr>
            <w:t>:</w:t>
          </w:r>
        </w:p>
      </w:sdtContent>
    </w:sdt>
    <w:p w:rsidR="002D0570" w:rsidRDefault="002D0570" w:rsidP="002D0570">
      <w:pPr>
        <w:pStyle w:val="KeepWithNext"/>
        <w:rPr>
          <w:rtl/>
          <w:lang w:eastAsia="he-IL"/>
        </w:rPr>
      </w:pPr>
    </w:p>
    <w:p w:rsidR="002D0570" w:rsidRPr="002D0570" w:rsidRDefault="002D0570" w:rsidP="002D0570">
      <w:pPr>
        <w:rPr>
          <w:rtl/>
          <w:lang w:eastAsia="he-IL"/>
        </w:rPr>
      </w:pPr>
      <w:bookmarkStart w:id="2726" w:name="_ETM_Q1_5586680"/>
      <w:bookmarkEnd w:id="2726"/>
      <w:r>
        <w:rPr>
          <w:rFonts w:hint="cs"/>
          <w:rtl/>
          <w:lang w:eastAsia="he-IL"/>
        </w:rPr>
        <w:t xml:space="preserve">זה מספיק, </w:t>
      </w:r>
      <w:bookmarkStart w:id="2727" w:name="_ETM_Q1_5583047"/>
      <w:bookmarkEnd w:id="2727"/>
      <w:r>
        <w:rPr>
          <w:rFonts w:hint="cs"/>
          <w:rtl/>
          <w:lang w:eastAsia="he-IL"/>
        </w:rPr>
        <w:t>אני חושב.</w:t>
      </w:r>
    </w:p>
    <w:p w:rsidR="002D0570" w:rsidRDefault="002D0570" w:rsidP="00E07EF0">
      <w:pPr>
        <w:rPr>
          <w:rtl/>
          <w:lang w:eastAsia="he-IL"/>
        </w:rPr>
      </w:pPr>
    </w:p>
    <w:bookmarkStart w:id="2728" w:name="_ETM_Q1_5581083" w:displacedByCustomXml="next"/>
    <w:bookmarkEnd w:id="2728" w:displacedByCustomXml="next"/>
    <w:bookmarkStart w:id="2729" w:name="_ETM_Q1_5579187" w:displacedByCustomXml="next"/>
    <w:bookmarkEnd w:id="2729" w:displacedByCustomXml="next"/>
    <w:sdt>
      <w:sdtPr>
        <w:rPr>
          <w:rtl/>
        </w:rPr>
        <w:alias w:val="יור"/>
        <w:tag w:val="&lt;ID&gt;5296&lt;/ID&gt;&lt;Name&gt;יואב קיש - יו&quot;רַ&lt;/Name&gt;&lt;Data&gt;יואב קיש&lt;/Data&gt;&lt;Shortcut&gt;יוקי&lt;/Shortcut&gt;"/>
        <w:id w:val="568009444"/>
        <w:placeholder>
          <w:docPart w:val="DefaultPlaceholder_-1854013440"/>
        </w:placeholder>
        <w15:color w:val="993366"/>
      </w:sdtPr>
      <w:sdtEndPr/>
      <w:sdtContent>
        <w:p w:rsidR="002D0570" w:rsidRDefault="002D0570" w:rsidP="002D0570">
          <w:pPr>
            <w:pStyle w:val="af8"/>
            <w:keepNext/>
            <w:rPr>
              <w:rtl/>
            </w:rPr>
          </w:pPr>
          <w:r w:rsidRPr="002D0570">
            <w:rPr>
              <w:rStyle w:val="aff"/>
              <w:color w:val="000000"/>
              <w:rtl/>
            </w:rPr>
            <w:t>היו"ר יואב קיש</w:t>
          </w:r>
          <w:r w:rsidRPr="002D0570">
            <w:rPr>
              <w:color w:val="000000"/>
              <w:rtl/>
            </w:rPr>
            <w:t>:</w:t>
          </w:r>
        </w:p>
      </w:sdtContent>
    </w:sdt>
    <w:p w:rsidR="002D0570" w:rsidRDefault="002D0570" w:rsidP="002D0570">
      <w:pPr>
        <w:pStyle w:val="KeepWithNext"/>
        <w:rPr>
          <w:rtl/>
          <w:lang w:eastAsia="he-IL"/>
        </w:rPr>
      </w:pPr>
    </w:p>
    <w:p w:rsidR="00E07EF0" w:rsidRDefault="002D0570" w:rsidP="002D0570">
      <w:pPr>
        <w:rPr>
          <w:rtl/>
          <w:lang w:eastAsia="he-IL"/>
        </w:rPr>
      </w:pPr>
      <w:bookmarkStart w:id="2730" w:name="_ETM_Q1_5582719"/>
      <w:bookmarkEnd w:id="2730"/>
      <w:r w:rsidRPr="00794C1E">
        <w:rPr>
          <w:rFonts w:hint="cs"/>
          <w:rtl/>
          <w:lang w:eastAsia="he-IL"/>
        </w:rPr>
        <w:t>וזה יספיק גם לפרסום</w:t>
      </w:r>
      <w:r>
        <w:rPr>
          <w:rFonts w:hint="cs"/>
          <w:rtl/>
          <w:lang w:eastAsia="he-IL"/>
        </w:rPr>
        <w:t xml:space="preserve">, כי אם זה עובד בכיר אז </w:t>
      </w:r>
      <w:bookmarkStart w:id="2731" w:name="_ETM_Q1_5591051"/>
      <w:bookmarkEnd w:id="2731"/>
      <w:r>
        <w:rPr>
          <w:rFonts w:hint="cs"/>
          <w:rtl/>
          <w:lang w:eastAsia="he-IL"/>
        </w:rPr>
        <w:t xml:space="preserve">גם יש לו שיקול דעת בעניין הזה. כן, </w:t>
      </w:r>
      <w:r w:rsidR="00E07EF0" w:rsidRPr="00794C1E">
        <w:rPr>
          <w:rFonts w:hint="cs"/>
          <w:rtl/>
          <w:lang w:eastAsia="he-IL"/>
        </w:rPr>
        <w:t>הערה טובה</w:t>
      </w:r>
      <w:r>
        <w:rPr>
          <w:rFonts w:hint="cs"/>
          <w:rtl/>
          <w:lang w:eastAsia="he-IL"/>
        </w:rPr>
        <w:t xml:space="preserve">. עוד </w:t>
      </w:r>
      <w:bookmarkStart w:id="2732" w:name="_ETM_Q1_5594550"/>
      <w:bookmarkEnd w:id="2732"/>
      <w:r>
        <w:rPr>
          <w:rFonts w:hint="cs"/>
          <w:rtl/>
          <w:lang w:eastAsia="he-IL"/>
        </w:rPr>
        <w:t>משהו?</w:t>
      </w:r>
      <w:bookmarkStart w:id="2733" w:name="_ETM_Q1_5588351"/>
      <w:bookmarkEnd w:id="2733"/>
    </w:p>
    <w:p w:rsidR="002D0570" w:rsidRDefault="002D0570" w:rsidP="002D0570">
      <w:pPr>
        <w:rPr>
          <w:rtl/>
          <w:lang w:eastAsia="he-IL"/>
        </w:rPr>
      </w:pPr>
    </w:p>
    <w:bookmarkStart w:id="2734" w:name="_ETM_Q1_5588556" w:displacedByCustomXml="next"/>
    <w:bookmarkEnd w:id="2734" w:displacedByCustomXml="next"/>
    <w:bookmarkStart w:id="2735" w:name="_ETM_Q1_5588809" w:displacedByCustomXml="next"/>
    <w:bookmarkEnd w:id="2735" w:displacedByCustomXml="next"/>
    <w:bookmarkStart w:id="2736" w:name="_ETM_Q1_5588872" w:displacedByCustomXml="next"/>
    <w:bookmarkEnd w:id="2736" w:displacedByCustomXml="next"/>
    <w:bookmarkStart w:id="2737" w:name="_ETM_Q1_5589895" w:displacedByCustomXml="next"/>
    <w:bookmarkEnd w:id="2737"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690596839"/>
        <w:placeholder>
          <w:docPart w:val="DefaultPlaceholder_-1854013440"/>
        </w:placeholder>
        <w15:color w:val="993366"/>
      </w:sdtPr>
      <w:sdtEndPr/>
      <w:sdtContent>
        <w:p w:rsidR="002D0570" w:rsidRDefault="002D0570" w:rsidP="002D0570">
          <w:pPr>
            <w:pStyle w:val="afb"/>
            <w:keepNext/>
            <w:rPr>
              <w:rtl/>
              <w:lang w:eastAsia="he-IL"/>
            </w:rPr>
          </w:pPr>
          <w:r w:rsidRPr="002D0570">
            <w:rPr>
              <w:rStyle w:val="aff"/>
              <w:color w:val="000000"/>
              <w:rtl/>
            </w:rPr>
            <w:t>שלום זינגר</w:t>
          </w:r>
          <w:r w:rsidRPr="002D0570">
            <w:rPr>
              <w:color w:val="000000"/>
              <w:rtl/>
              <w:lang w:eastAsia="he-IL"/>
            </w:rPr>
            <w:t>:</w:t>
          </w:r>
        </w:p>
      </w:sdtContent>
    </w:sdt>
    <w:p w:rsidR="002D0570" w:rsidRDefault="002D0570" w:rsidP="002D0570">
      <w:pPr>
        <w:pStyle w:val="KeepWithNext"/>
        <w:rPr>
          <w:rtl/>
          <w:lang w:eastAsia="he-IL"/>
        </w:rPr>
      </w:pPr>
    </w:p>
    <w:p w:rsidR="002D0570" w:rsidRPr="002D0570" w:rsidRDefault="002D0570" w:rsidP="002D0570">
      <w:pPr>
        <w:rPr>
          <w:rtl/>
          <w:lang w:eastAsia="he-IL"/>
        </w:rPr>
      </w:pPr>
      <w:bookmarkStart w:id="2738" w:name="_ETM_Q1_5591535"/>
      <w:bookmarkEnd w:id="2738"/>
      <w:r>
        <w:rPr>
          <w:rFonts w:hint="cs"/>
          <w:rtl/>
          <w:lang w:eastAsia="he-IL"/>
        </w:rPr>
        <w:t>כן, עוד כמה דברים.</w:t>
      </w:r>
    </w:p>
    <w:p w:rsidR="00E07EF0" w:rsidRPr="00794C1E" w:rsidRDefault="00E07EF0" w:rsidP="00E07EF0">
      <w:pPr>
        <w:rPr>
          <w:rtl/>
          <w:lang w:eastAsia="he-IL"/>
        </w:rPr>
      </w:pPr>
    </w:p>
    <w:sdt>
      <w:sdtPr>
        <w:rPr>
          <w:rFonts w:hint="cs"/>
          <w:rtl/>
          <w:lang w:eastAsia="he-IL"/>
        </w:rPr>
        <w:alias w:val="אורח"/>
        <w:tag w:val="&lt;ID&gt;844398&lt;/ID&gt;&lt;Name&gt;גיא מור&lt;/Name&gt;&lt;Data&gt;גיא מור&lt;/Data&gt;&lt;Shortcut&gt;גימו&lt;/Shortcut&gt;&lt;Title&gt;מנהל תחום מדיניות רגולציה, משרד החקלאות ופיתוח הכפר&lt;/Title&gt;"/>
        <w:id w:val="-646740415"/>
        <w:placeholder>
          <w:docPart w:val="DefaultPlaceholder_-1854013440"/>
        </w:placeholder>
        <w15:color w:val="993366"/>
      </w:sdtPr>
      <w:sdtEndPr/>
      <w:sdtContent>
        <w:p w:rsidR="00E07EF0" w:rsidRPr="00794C1E" w:rsidRDefault="00723355" w:rsidP="00E07EF0">
          <w:pPr>
            <w:pStyle w:val="afb"/>
            <w:keepNext/>
            <w:rPr>
              <w:rtl/>
              <w:lang w:eastAsia="he-IL"/>
            </w:rPr>
          </w:pPr>
          <w:r w:rsidRPr="00794C1E">
            <w:rPr>
              <w:rStyle w:val="aff"/>
              <w:color w:val="auto"/>
              <w:rtl/>
            </w:rPr>
            <w:t>עמיר יצחקי</w:t>
          </w:r>
          <w:r w:rsidR="00E07EF0" w:rsidRPr="00794C1E">
            <w:rPr>
              <w:rtl/>
              <w:lang w:eastAsia="he-IL"/>
            </w:rPr>
            <w:t>:</w:t>
          </w:r>
        </w:p>
      </w:sdtContent>
    </w:sdt>
    <w:p w:rsidR="00E07EF0" w:rsidRPr="00794C1E" w:rsidRDefault="00E07EF0" w:rsidP="00E07EF0">
      <w:pPr>
        <w:pStyle w:val="KeepWithNext"/>
        <w:rPr>
          <w:rtl/>
          <w:lang w:eastAsia="he-IL"/>
        </w:rPr>
      </w:pPr>
    </w:p>
    <w:p w:rsidR="00E07EF0" w:rsidRDefault="00E07EF0" w:rsidP="00E07EF0">
      <w:pPr>
        <w:rPr>
          <w:rtl/>
          <w:lang w:eastAsia="he-IL"/>
        </w:rPr>
      </w:pPr>
      <w:r w:rsidRPr="00794C1E">
        <w:rPr>
          <w:rFonts w:hint="cs"/>
          <w:rtl/>
          <w:lang w:eastAsia="he-IL"/>
        </w:rPr>
        <w:t>מי שנותן אישור</w:t>
      </w:r>
      <w:r w:rsidR="002D0570">
        <w:rPr>
          <w:rFonts w:hint="cs"/>
          <w:rtl/>
          <w:lang w:eastAsia="he-IL"/>
        </w:rPr>
        <w:t xml:space="preserve"> - - -</w:t>
      </w:r>
    </w:p>
    <w:p w:rsidR="002D0570" w:rsidRDefault="002D0570" w:rsidP="00E07EF0">
      <w:pPr>
        <w:rPr>
          <w:rtl/>
          <w:lang w:eastAsia="he-IL"/>
        </w:rPr>
      </w:pPr>
      <w:bookmarkStart w:id="2739" w:name="_ETM_Q1_5593852"/>
      <w:bookmarkStart w:id="2740" w:name="_ETM_Q1_5593948"/>
      <w:bookmarkEnd w:id="2739"/>
      <w:bookmarkEnd w:id="2740"/>
    </w:p>
    <w:bookmarkStart w:id="2741" w:name="_ETM_Q1_5594194" w:displacedByCustomXml="next"/>
    <w:bookmarkEnd w:id="2741" w:displacedByCustomXml="next"/>
    <w:bookmarkStart w:id="2742" w:name="_ETM_Q1_5594335" w:displacedByCustomXml="next"/>
    <w:bookmarkEnd w:id="2742" w:displacedByCustomXml="next"/>
    <w:sdt>
      <w:sdtPr>
        <w:rPr>
          <w:rtl/>
        </w:rPr>
        <w:alias w:val="יור"/>
        <w:tag w:val="&lt;ID&gt;5296&lt;/ID&gt;&lt;Name&gt;יואב קיש - יו&quot;רַ&lt;/Name&gt;&lt;Data&gt;יואב קיש&lt;/Data&gt;&lt;Shortcut&gt;יוקי&lt;/Shortcut&gt;"/>
        <w:id w:val="1659497240"/>
        <w:placeholder>
          <w:docPart w:val="DefaultPlaceholder_-1854013440"/>
        </w:placeholder>
        <w15:color w:val="993366"/>
      </w:sdtPr>
      <w:sdtEndPr/>
      <w:sdtContent>
        <w:p w:rsidR="002D0570" w:rsidRDefault="002D0570" w:rsidP="002D0570">
          <w:pPr>
            <w:pStyle w:val="af8"/>
            <w:keepNext/>
            <w:rPr>
              <w:rtl/>
            </w:rPr>
          </w:pPr>
          <w:r w:rsidRPr="002D0570">
            <w:rPr>
              <w:rStyle w:val="aff"/>
              <w:color w:val="000000"/>
              <w:rtl/>
            </w:rPr>
            <w:t>היו"ר יואב קיש</w:t>
          </w:r>
          <w:r w:rsidRPr="002D0570">
            <w:rPr>
              <w:color w:val="000000"/>
              <w:rtl/>
            </w:rPr>
            <w:t>:</w:t>
          </w:r>
        </w:p>
      </w:sdtContent>
    </w:sdt>
    <w:p w:rsidR="002D0570" w:rsidRDefault="002D0570" w:rsidP="002D0570">
      <w:pPr>
        <w:pStyle w:val="KeepWithNext"/>
        <w:rPr>
          <w:rtl/>
          <w:lang w:eastAsia="he-IL"/>
        </w:rPr>
      </w:pPr>
    </w:p>
    <w:p w:rsidR="002D0570" w:rsidRPr="002D0570" w:rsidRDefault="002D0570" w:rsidP="002D0570">
      <w:pPr>
        <w:rPr>
          <w:rtl/>
          <w:lang w:eastAsia="he-IL"/>
        </w:rPr>
      </w:pPr>
      <w:bookmarkStart w:id="2743" w:name="_ETM_Q1_5597049"/>
      <w:bookmarkEnd w:id="2743"/>
      <w:r>
        <w:rPr>
          <w:rFonts w:hint="cs"/>
          <w:rtl/>
          <w:lang w:eastAsia="he-IL"/>
        </w:rPr>
        <w:t xml:space="preserve">לא, אנחנו רגע </w:t>
      </w:r>
      <w:bookmarkStart w:id="2744" w:name="_ETM_Q1_5593522"/>
      <w:bookmarkEnd w:id="2744"/>
      <w:r>
        <w:rPr>
          <w:rFonts w:hint="cs"/>
          <w:rtl/>
          <w:lang w:eastAsia="he-IL"/>
        </w:rPr>
        <w:t>ממשיכים עם השלטון המקומי.</w:t>
      </w:r>
    </w:p>
    <w:p w:rsidR="00E07EF0" w:rsidRPr="00794C1E" w:rsidRDefault="00E07EF0" w:rsidP="00E07EF0">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761521834"/>
        <w:placeholder>
          <w:docPart w:val="DefaultPlaceholder_-1854013440"/>
        </w:placeholder>
        <w15:color w:val="993366"/>
      </w:sdtPr>
      <w:sdtEndPr/>
      <w:sdtContent>
        <w:p w:rsidR="00E07EF0" w:rsidRPr="00794C1E" w:rsidRDefault="00E07EF0" w:rsidP="00E07EF0">
          <w:pPr>
            <w:pStyle w:val="afb"/>
            <w:keepNext/>
            <w:rPr>
              <w:rtl/>
              <w:lang w:eastAsia="he-IL"/>
            </w:rPr>
          </w:pPr>
          <w:r w:rsidRPr="00794C1E">
            <w:rPr>
              <w:rStyle w:val="aff"/>
              <w:color w:val="auto"/>
              <w:rtl/>
            </w:rPr>
            <w:t>שלום זינגר</w:t>
          </w:r>
          <w:r w:rsidRPr="00794C1E">
            <w:rPr>
              <w:rtl/>
              <w:lang w:eastAsia="he-IL"/>
            </w:rPr>
            <w:t>:</w:t>
          </w:r>
        </w:p>
      </w:sdtContent>
    </w:sdt>
    <w:p w:rsidR="00E07EF0" w:rsidRPr="00794C1E" w:rsidRDefault="00E07EF0" w:rsidP="00E07EF0">
      <w:pPr>
        <w:pStyle w:val="KeepWithNext"/>
        <w:rPr>
          <w:rtl/>
          <w:lang w:eastAsia="he-IL"/>
        </w:rPr>
      </w:pPr>
    </w:p>
    <w:p w:rsidR="00E07EF0" w:rsidRDefault="002D0570" w:rsidP="002D0570">
      <w:pPr>
        <w:rPr>
          <w:rtl/>
          <w:lang w:eastAsia="he-IL"/>
        </w:rPr>
      </w:pPr>
      <w:r>
        <w:rPr>
          <w:rFonts w:hint="cs"/>
          <w:rtl/>
          <w:lang w:eastAsia="he-IL"/>
        </w:rPr>
        <w:t>יש לנו ב</w:t>
      </w:r>
      <w:r w:rsidR="00E07EF0" w:rsidRPr="00794C1E">
        <w:rPr>
          <w:rFonts w:hint="cs"/>
          <w:rtl/>
          <w:lang w:eastAsia="he-IL"/>
        </w:rPr>
        <w:t>סעיף קטן (ה)</w:t>
      </w:r>
      <w:r>
        <w:rPr>
          <w:rFonts w:hint="cs"/>
          <w:rtl/>
          <w:lang w:eastAsia="he-IL"/>
        </w:rPr>
        <w:t xml:space="preserve"> בעמוד 42 </w:t>
      </w:r>
      <w:bookmarkStart w:id="2745" w:name="_ETM_Q1_5605557"/>
      <w:bookmarkEnd w:id="2745"/>
      <w:r>
        <w:rPr>
          <w:rFonts w:hint="cs"/>
          <w:rtl/>
          <w:lang w:eastAsia="he-IL"/>
        </w:rPr>
        <w:t xml:space="preserve">שנקרא היום: </w:t>
      </w:r>
      <w:r w:rsidRPr="002D0570">
        <w:rPr>
          <w:rtl/>
          <w:lang w:eastAsia="he-IL"/>
        </w:rPr>
        <w:t>נעשתה</w:t>
      </w:r>
      <w:r>
        <w:rPr>
          <w:rFonts w:hint="cs"/>
          <w:rtl/>
          <w:lang w:eastAsia="he-IL"/>
        </w:rPr>
        <w:t xml:space="preserve"> </w:t>
      </w:r>
      <w:r w:rsidRPr="002D0570">
        <w:rPr>
          <w:rtl/>
          <w:lang w:eastAsia="he-IL"/>
        </w:rPr>
        <w:t xml:space="preserve">פעולת אכיפה על ידי נותן אישור או רשות רישוי, לא יבוצעו פעולות אכיפה נוספות נגד אותו העסק, לגבי אותו עניין שבשלו </w:t>
      </w:r>
      <w:proofErr w:type="spellStart"/>
      <w:r>
        <w:rPr>
          <w:rFonts w:hint="cs"/>
          <w:rtl/>
          <w:lang w:eastAsia="he-IL"/>
        </w:rPr>
        <w:t>וכו</w:t>
      </w:r>
      <w:proofErr w:type="spellEnd"/>
      <w:r>
        <w:rPr>
          <w:rFonts w:hint="cs"/>
          <w:rtl/>
          <w:lang w:eastAsia="he-IL"/>
        </w:rPr>
        <w:t>'.</w:t>
      </w:r>
    </w:p>
    <w:p w:rsidR="002D0570" w:rsidRDefault="002D0570" w:rsidP="002D0570">
      <w:pPr>
        <w:rPr>
          <w:rtl/>
          <w:lang w:eastAsia="he-IL"/>
        </w:rPr>
      </w:pPr>
      <w:bookmarkStart w:id="2746" w:name="_ETM_Q1_5614445"/>
      <w:bookmarkEnd w:id="2746"/>
    </w:p>
    <w:bookmarkStart w:id="2747" w:name="_ETM_Q1_5614705" w:displacedByCustomXml="next"/>
    <w:bookmarkEnd w:id="2747" w:displacedByCustomXml="next"/>
    <w:bookmarkStart w:id="2748" w:name="_ETM_Q1_5614945" w:displacedByCustomXml="next"/>
    <w:bookmarkEnd w:id="2748" w:displacedByCustomXml="next"/>
    <w:bookmarkStart w:id="2749" w:name="_ETM_Q1_5615004" w:displacedByCustomXml="next"/>
    <w:bookmarkEnd w:id="2749" w:displacedByCustomXml="next"/>
    <w:sdt>
      <w:sdtPr>
        <w:rPr>
          <w:rtl/>
        </w:rPr>
        <w:alias w:val="יור"/>
        <w:tag w:val="&lt;ID&gt;5296&lt;/ID&gt;&lt;Name&gt;יואב קיש - יו&quot;רַ&lt;/Name&gt;&lt;Data&gt;יואב קיש&lt;/Data&gt;&lt;Shortcut&gt;יוקי&lt;/Shortcut&gt;"/>
        <w:id w:val="1191189931"/>
        <w:placeholder>
          <w:docPart w:val="DefaultPlaceholder_-1854013440"/>
        </w:placeholder>
        <w15:color w:val="993366"/>
      </w:sdtPr>
      <w:sdtEndPr/>
      <w:sdtContent>
        <w:p w:rsidR="002D0570" w:rsidRDefault="002D0570" w:rsidP="002D0570">
          <w:pPr>
            <w:pStyle w:val="af8"/>
            <w:keepNext/>
            <w:rPr>
              <w:rtl/>
            </w:rPr>
          </w:pPr>
          <w:r w:rsidRPr="002D0570">
            <w:rPr>
              <w:rStyle w:val="aff"/>
              <w:color w:val="000000"/>
              <w:rtl/>
            </w:rPr>
            <w:t>היו"ר יואב קיש</w:t>
          </w:r>
          <w:r w:rsidRPr="002D0570">
            <w:rPr>
              <w:color w:val="000000"/>
              <w:rtl/>
            </w:rPr>
            <w:t>:</w:t>
          </w:r>
        </w:p>
      </w:sdtContent>
    </w:sdt>
    <w:p w:rsidR="002D0570" w:rsidRDefault="002D0570" w:rsidP="002D0570">
      <w:pPr>
        <w:pStyle w:val="KeepWithNext"/>
        <w:rPr>
          <w:rtl/>
          <w:lang w:eastAsia="he-IL"/>
        </w:rPr>
      </w:pPr>
    </w:p>
    <w:p w:rsidR="002D0570" w:rsidRDefault="002D0570" w:rsidP="002D0570">
      <w:pPr>
        <w:rPr>
          <w:rtl/>
          <w:lang w:eastAsia="he-IL"/>
        </w:rPr>
      </w:pPr>
      <w:bookmarkStart w:id="2750" w:name="_ETM_Q1_5617830"/>
      <w:bookmarkEnd w:id="2750"/>
      <w:r>
        <w:rPr>
          <w:rFonts w:hint="cs"/>
          <w:rtl/>
          <w:lang w:eastAsia="he-IL"/>
        </w:rPr>
        <w:t>למנוע כפל אכיפה.</w:t>
      </w:r>
      <w:bookmarkStart w:id="2751" w:name="_ETM_Q1_5620981"/>
      <w:bookmarkEnd w:id="2751"/>
    </w:p>
    <w:p w:rsidR="002D0570" w:rsidRDefault="002D0570" w:rsidP="002D0570">
      <w:pPr>
        <w:rPr>
          <w:rtl/>
          <w:lang w:eastAsia="he-IL"/>
        </w:rPr>
      </w:pPr>
    </w:p>
    <w:bookmarkStart w:id="2752" w:name="_ETM_Q1_5621137" w:displacedByCustomXml="next"/>
    <w:bookmarkEnd w:id="2752" w:displacedByCustomXml="next"/>
    <w:bookmarkStart w:id="2753" w:name="_ETM_Q1_5621383" w:displacedByCustomXml="next"/>
    <w:bookmarkEnd w:id="2753" w:displacedByCustomXml="next"/>
    <w:bookmarkStart w:id="2754" w:name="_ETM_Q1_5621443" w:displacedByCustomXml="next"/>
    <w:bookmarkEnd w:id="2754" w:displacedByCustomXml="next"/>
    <w:sdt>
      <w:sdtPr>
        <w:rPr>
          <w:rtl/>
        </w:rPr>
        <w:alias w:val="דובר_המשך"/>
        <w:tag w:val="&lt;ID&gt;375519&lt;/ID&gt;&lt;Name&gt;שלום זינגר&lt;/Name&gt;&lt;Data&gt;שלום זינגר&lt;/Data&gt;&lt;Shortcut&gt;שלזי&lt;/Shortcut&gt;"/>
        <w:id w:val="1681467410"/>
        <w:placeholder>
          <w:docPart w:val="DefaultPlaceholder_-1854013440"/>
        </w:placeholder>
        <w15:color w:val="993366"/>
      </w:sdtPr>
      <w:sdtEndPr/>
      <w:sdtContent>
        <w:p w:rsidR="002D0570" w:rsidRDefault="002D0570" w:rsidP="002D0570">
          <w:pPr>
            <w:pStyle w:val="-"/>
            <w:keepNext/>
            <w:rPr>
              <w:rtl/>
            </w:rPr>
          </w:pPr>
          <w:r w:rsidRPr="002D0570">
            <w:rPr>
              <w:rStyle w:val="aff"/>
              <w:color w:val="000000"/>
              <w:rtl/>
            </w:rPr>
            <w:t>שלום זינגר</w:t>
          </w:r>
          <w:r w:rsidRPr="002D0570">
            <w:rPr>
              <w:color w:val="000000"/>
              <w:rtl/>
            </w:rPr>
            <w:t>:</w:t>
          </w:r>
        </w:p>
      </w:sdtContent>
    </w:sdt>
    <w:p w:rsidR="002D0570" w:rsidRDefault="002D0570" w:rsidP="002D0570">
      <w:pPr>
        <w:pStyle w:val="KeepWithNext"/>
        <w:rPr>
          <w:rtl/>
          <w:lang w:eastAsia="he-IL"/>
        </w:rPr>
      </w:pPr>
    </w:p>
    <w:p w:rsidR="002D0570" w:rsidRDefault="002D0570" w:rsidP="002D0570">
      <w:pPr>
        <w:rPr>
          <w:rtl/>
          <w:lang w:eastAsia="he-IL"/>
        </w:rPr>
      </w:pPr>
      <w:bookmarkStart w:id="2755" w:name="_ETM_Q1_5619009"/>
      <w:bookmarkEnd w:id="2755"/>
      <w:r>
        <w:rPr>
          <w:rFonts w:hint="cs"/>
          <w:rtl/>
          <w:lang w:eastAsia="he-IL"/>
        </w:rPr>
        <w:t xml:space="preserve">היות שהורדתם היום, משרד המשפטים מציע </w:t>
      </w:r>
      <w:bookmarkStart w:id="2756" w:name="_ETM_Q1_5622456"/>
      <w:bookmarkEnd w:id="2756"/>
      <w:r>
        <w:rPr>
          <w:rFonts w:hint="cs"/>
          <w:rtl/>
          <w:lang w:eastAsia="he-IL"/>
        </w:rPr>
        <w:t>להוריד את הדיווח על פעולות אכיפה.</w:t>
      </w:r>
    </w:p>
    <w:p w:rsidR="002D0570" w:rsidRDefault="002D0570" w:rsidP="002D0570">
      <w:pPr>
        <w:rPr>
          <w:rtl/>
          <w:lang w:eastAsia="he-IL"/>
        </w:rPr>
      </w:pPr>
      <w:bookmarkStart w:id="2757" w:name="_ETM_Q1_5626057"/>
      <w:bookmarkEnd w:id="2757"/>
    </w:p>
    <w:bookmarkStart w:id="2758" w:name="_ETM_Q1_5626209" w:displacedByCustomXml="next"/>
    <w:bookmarkEnd w:id="2758" w:displacedByCustomXml="next"/>
    <w:bookmarkStart w:id="2759" w:name="_ETM_Q1_5626458" w:displacedByCustomXml="next"/>
    <w:bookmarkEnd w:id="2759" w:displacedByCustomXml="next"/>
    <w:bookmarkStart w:id="2760" w:name="_ETM_Q1_5626513" w:displacedByCustomXml="next"/>
    <w:bookmarkEnd w:id="2760" w:displacedByCustomXml="next"/>
    <w:sdt>
      <w:sdtPr>
        <w:rPr>
          <w:rtl/>
        </w:rPr>
        <w:alias w:val="יור"/>
        <w:tag w:val="&lt;ID&gt;5296&lt;/ID&gt;&lt;Name&gt;יואב קיש - יו&quot;רַ&lt;/Name&gt;&lt;Data&gt;יואב קיש&lt;/Data&gt;&lt;Shortcut&gt;יוקי&lt;/Shortcut&gt;"/>
        <w:id w:val="-490097036"/>
        <w:placeholder>
          <w:docPart w:val="DefaultPlaceholder_-1854013440"/>
        </w:placeholder>
        <w15:color w:val="993366"/>
      </w:sdtPr>
      <w:sdtEndPr/>
      <w:sdtContent>
        <w:p w:rsidR="002D0570" w:rsidRDefault="002D0570" w:rsidP="002D0570">
          <w:pPr>
            <w:pStyle w:val="af8"/>
            <w:keepNext/>
            <w:rPr>
              <w:rtl/>
            </w:rPr>
          </w:pPr>
          <w:r w:rsidRPr="002D0570">
            <w:rPr>
              <w:rStyle w:val="aff"/>
              <w:color w:val="000000"/>
              <w:rtl/>
            </w:rPr>
            <w:t>היו"ר יואב קיש</w:t>
          </w:r>
          <w:r w:rsidRPr="002D0570">
            <w:rPr>
              <w:color w:val="000000"/>
              <w:rtl/>
            </w:rPr>
            <w:t>:</w:t>
          </w:r>
        </w:p>
      </w:sdtContent>
    </w:sdt>
    <w:p w:rsidR="002D0570" w:rsidRDefault="002D0570" w:rsidP="002D0570">
      <w:pPr>
        <w:pStyle w:val="KeepWithNext"/>
        <w:rPr>
          <w:rtl/>
          <w:lang w:eastAsia="he-IL"/>
        </w:rPr>
      </w:pPr>
    </w:p>
    <w:p w:rsidR="002D0570" w:rsidRDefault="002D0570" w:rsidP="002D0570">
      <w:pPr>
        <w:rPr>
          <w:rtl/>
          <w:lang w:eastAsia="he-IL"/>
        </w:rPr>
      </w:pPr>
      <w:bookmarkStart w:id="2761" w:name="_ETM_Q1_5628254"/>
      <w:bookmarkEnd w:id="2761"/>
      <w:r>
        <w:rPr>
          <w:rFonts w:hint="cs"/>
          <w:rtl/>
          <w:lang w:eastAsia="he-IL"/>
        </w:rPr>
        <w:t xml:space="preserve">לא, רק </w:t>
      </w:r>
      <w:bookmarkStart w:id="2762" w:name="_ETM_Q1_5623643"/>
      <w:bookmarkEnd w:id="2762"/>
      <w:r>
        <w:rPr>
          <w:rFonts w:hint="cs"/>
          <w:rtl/>
          <w:lang w:eastAsia="he-IL"/>
        </w:rPr>
        <w:t>הפלילי.</w:t>
      </w:r>
    </w:p>
    <w:p w:rsidR="002D0570" w:rsidRDefault="002D0570" w:rsidP="002D0570">
      <w:pPr>
        <w:rPr>
          <w:rtl/>
          <w:lang w:eastAsia="he-IL"/>
        </w:rPr>
      </w:pPr>
      <w:bookmarkStart w:id="2763" w:name="_ETM_Q1_5624970"/>
      <w:bookmarkEnd w:id="2763"/>
    </w:p>
    <w:bookmarkStart w:id="2764" w:name="_ETM_Q1_5625128" w:displacedByCustomXml="next"/>
    <w:bookmarkEnd w:id="2764" w:displacedByCustomXml="next"/>
    <w:bookmarkStart w:id="2765" w:name="_ETM_Q1_5625377" w:displacedByCustomXml="next"/>
    <w:bookmarkEnd w:id="2765" w:displacedByCustomXml="next"/>
    <w:bookmarkStart w:id="2766" w:name="_ETM_Q1_5625440" w:displacedByCustomXml="next"/>
    <w:bookmarkEnd w:id="2766" w:displacedByCustomXml="next"/>
    <w:sdt>
      <w:sdtPr>
        <w:rPr>
          <w:rtl/>
        </w:rPr>
        <w:alias w:val="דובר_המשך"/>
        <w:tag w:val="&lt;ID&gt;375519&lt;/ID&gt;&lt;Name&gt;שלום זינגר&lt;/Name&gt;&lt;Data&gt;שלום זינגר&lt;/Data&gt;&lt;Shortcut&gt;שלזי&lt;/Shortcut&gt;"/>
        <w:id w:val="28153475"/>
        <w:placeholder>
          <w:docPart w:val="DefaultPlaceholder_-1854013440"/>
        </w:placeholder>
        <w15:color w:val="993366"/>
      </w:sdtPr>
      <w:sdtEndPr/>
      <w:sdtContent>
        <w:p w:rsidR="002D0570" w:rsidRDefault="002D0570" w:rsidP="002D0570">
          <w:pPr>
            <w:pStyle w:val="-"/>
            <w:keepNext/>
            <w:rPr>
              <w:rtl/>
            </w:rPr>
          </w:pPr>
          <w:r w:rsidRPr="002D0570">
            <w:rPr>
              <w:rStyle w:val="aff"/>
              <w:color w:val="000000"/>
              <w:rtl/>
            </w:rPr>
            <w:t>שלום זינגר</w:t>
          </w:r>
          <w:r w:rsidRPr="002D0570">
            <w:rPr>
              <w:color w:val="000000"/>
              <w:rtl/>
            </w:rPr>
            <w:t>:</w:t>
          </w:r>
        </w:p>
      </w:sdtContent>
    </w:sdt>
    <w:p w:rsidR="002D0570" w:rsidRDefault="002D0570" w:rsidP="002D0570">
      <w:pPr>
        <w:pStyle w:val="KeepWithNext"/>
        <w:rPr>
          <w:rtl/>
          <w:lang w:eastAsia="he-IL"/>
        </w:rPr>
      </w:pPr>
    </w:p>
    <w:p w:rsidR="00E07EF0" w:rsidRDefault="00E07EF0" w:rsidP="00E07EF0">
      <w:pPr>
        <w:rPr>
          <w:rtl/>
          <w:lang w:eastAsia="he-IL"/>
        </w:rPr>
      </w:pPr>
      <w:bookmarkStart w:id="2767" w:name="_ETM_Q1_5624011"/>
      <w:bookmarkEnd w:id="2767"/>
      <w:r w:rsidRPr="00794C1E">
        <w:rPr>
          <w:rFonts w:hint="cs"/>
          <w:rtl/>
          <w:lang w:eastAsia="he-IL"/>
        </w:rPr>
        <w:t>פעולת אכיפה</w:t>
      </w:r>
      <w:r w:rsidR="002D0570">
        <w:rPr>
          <w:rFonts w:hint="cs"/>
          <w:rtl/>
          <w:lang w:eastAsia="he-IL"/>
        </w:rPr>
        <w:t>,</w:t>
      </w:r>
      <w:r w:rsidRPr="00794C1E">
        <w:rPr>
          <w:rFonts w:hint="cs"/>
          <w:rtl/>
          <w:lang w:eastAsia="he-IL"/>
        </w:rPr>
        <w:t xml:space="preserve"> כולל החקירה</w:t>
      </w:r>
      <w:r w:rsidR="002D0570">
        <w:rPr>
          <w:rFonts w:hint="cs"/>
          <w:rtl/>
          <w:lang w:eastAsia="he-IL"/>
        </w:rPr>
        <w:t>.</w:t>
      </w:r>
      <w:bookmarkStart w:id="2768" w:name="_ETM_Q1_5629435"/>
      <w:bookmarkEnd w:id="2768"/>
    </w:p>
    <w:p w:rsidR="002D0570" w:rsidRDefault="002D0570" w:rsidP="00E07EF0">
      <w:pPr>
        <w:rPr>
          <w:rtl/>
          <w:lang w:eastAsia="he-IL"/>
        </w:rPr>
      </w:pPr>
      <w:bookmarkStart w:id="2769" w:name="_ETM_Q1_5629546"/>
      <w:bookmarkEnd w:id="2769"/>
    </w:p>
    <w:bookmarkStart w:id="2770" w:name="_ETM_Q1_5629821" w:displacedByCustomXml="next"/>
    <w:bookmarkEnd w:id="2770" w:displacedByCustomXml="next"/>
    <w:bookmarkStart w:id="2771" w:name="_ETM_Q1_5629879" w:displacedByCustomXml="next"/>
    <w:bookmarkEnd w:id="2771" w:displacedByCustomXml="next"/>
    <w:bookmarkStart w:id="2772" w:name="_ETM_Q1_5625001" w:displacedByCustomXml="next"/>
    <w:bookmarkEnd w:id="2772" w:displacedByCustomXml="next"/>
    <w:sdt>
      <w:sdtPr>
        <w:rPr>
          <w:rFonts w:hint="cs"/>
          <w:rtl/>
        </w:rPr>
        <w:alias w:val="דובר"/>
        <w:tag w:val="&lt;ID&gt;-1&lt;/ID&gt;&lt;Name&gt;תומר רוזנר&lt;/Name&gt;&lt;Data&gt;תומר רוזנר&lt;/Data&gt;&lt;Shortcut&gt;תורו&lt;/Shortcut&gt;&lt;MemberID&gt;&lt;/MemberID&gt;"/>
        <w:id w:val="1714078010"/>
        <w:placeholder>
          <w:docPart w:val="DefaultPlaceholder_-1854013440"/>
        </w:placeholder>
        <w15:color w:val="993366"/>
      </w:sdtPr>
      <w:sdtEndPr/>
      <w:sdtContent>
        <w:p w:rsidR="002D0570" w:rsidRDefault="002D0570" w:rsidP="002D0570">
          <w:pPr>
            <w:pStyle w:val="a5"/>
            <w:keepNext/>
            <w:rPr>
              <w:rtl/>
            </w:rPr>
          </w:pPr>
          <w:r w:rsidRPr="002D0570">
            <w:rPr>
              <w:rStyle w:val="aff"/>
              <w:color w:val="000000"/>
              <w:rtl/>
            </w:rPr>
            <w:t>תומר רוזנר</w:t>
          </w:r>
          <w:r w:rsidRPr="002D0570">
            <w:rPr>
              <w:color w:val="000000"/>
              <w:rtl/>
            </w:rPr>
            <w:t>:</w:t>
          </w:r>
        </w:p>
      </w:sdtContent>
    </w:sdt>
    <w:p w:rsidR="002D0570" w:rsidRDefault="002D0570" w:rsidP="002D0570">
      <w:pPr>
        <w:pStyle w:val="KeepWithNext"/>
        <w:rPr>
          <w:rtl/>
          <w:lang w:eastAsia="he-IL"/>
        </w:rPr>
      </w:pPr>
    </w:p>
    <w:p w:rsidR="002D0570" w:rsidRDefault="002D0570" w:rsidP="002D0570">
      <w:pPr>
        <w:rPr>
          <w:rtl/>
          <w:lang w:eastAsia="he-IL"/>
        </w:rPr>
      </w:pPr>
      <w:bookmarkStart w:id="2773" w:name="_ETM_Q1_5626863"/>
      <w:bookmarkEnd w:id="2773"/>
      <w:r>
        <w:rPr>
          <w:rFonts w:hint="cs"/>
          <w:rtl/>
          <w:lang w:eastAsia="he-IL"/>
        </w:rPr>
        <w:t>למעט הפלילי.</w:t>
      </w:r>
    </w:p>
    <w:p w:rsidR="002D0570" w:rsidRDefault="002D0570" w:rsidP="002D0570">
      <w:pPr>
        <w:rPr>
          <w:rtl/>
          <w:lang w:eastAsia="he-IL"/>
        </w:rPr>
      </w:pPr>
      <w:bookmarkStart w:id="2774" w:name="_ETM_Q1_5629954"/>
      <w:bookmarkEnd w:id="2774"/>
    </w:p>
    <w:bookmarkStart w:id="2775" w:name="_ETM_Q1_5630088" w:displacedByCustomXml="next"/>
    <w:bookmarkEnd w:id="2775" w:displacedByCustomXml="next"/>
    <w:bookmarkStart w:id="2776" w:name="_ETM_Q1_5630339" w:displacedByCustomXml="next"/>
    <w:bookmarkEnd w:id="2776" w:displacedByCustomXml="next"/>
    <w:bookmarkStart w:id="2777" w:name="_ETM_Q1_5630410" w:displacedByCustomXml="next"/>
    <w:bookmarkEnd w:id="2777" w:displacedByCustomXml="next"/>
    <w:bookmarkStart w:id="2778" w:name="_ETM_Q1_5625436" w:displacedByCustomXml="next"/>
    <w:bookmarkEnd w:id="2778"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531642738"/>
        <w:placeholder>
          <w:docPart w:val="DefaultPlaceholder_-1854013440"/>
        </w:placeholder>
        <w15:color w:val="993366"/>
      </w:sdtPr>
      <w:sdtEndPr/>
      <w:sdtContent>
        <w:p w:rsidR="002D0570" w:rsidRDefault="002D0570" w:rsidP="002D0570">
          <w:pPr>
            <w:pStyle w:val="afb"/>
            <w:keepNext/>
            <w:rPr>
              <w:rtl/>
              <w:lang w:eastAsia="he-IL"/>
            </w:rPr>
          </w:pPr>
          <w:r w:rsidRPr="002D0570">
            <w:rPr>
              <w:rStyle w:val="aff"/>
              <w:color w:val="000000"/>
              <w:rtl/>
            </w:rPr>
            <w:t>שלום זינגר</w:t>
          </w:r>
          <w:r w:rsidRPr="002D0570">
            <w:rPr>
              <w:color w:val="000000"/>
              <w:rtl/>
              <w:lang w:eastAsia="he-IL"/>
            </w:rPr>
            <w:t>:</w:t>
          </w:r>
        </w:p>
      </w:sdtContent>
    </w:sdt>
    <w:p w:rsidR="002D0570" w:rsidRDefault="002D0570" w:rsidP="002D0570">
      <w:pPr>
        <w:pStyle w:val="KeepWithNext"/>
        <w:rPr>
          <w:rtl/>
          <w:lang w:eastAsia="he-IL"/>
        </w:rPr>
      </w:pPr>
    </w:p>
    <w:p w:rsidR="00E07EF0" w:rsidRPr="00794C1E" w:rsidRDefault="002D0570" w:rsidP="002D0570">
      <w:pPr>
        <w:rPr>
          <w:rtl/>
          <w:lang w:eastAsia="he-IL"/>
        </w:rPr>
      </w:pPr>
      <w:bookmarkStart w:id="2779" w:name="_ETM_Q1_5627198"/>
      <w:bookmarkEnd w:id="2779"/>
      <w:r>
        <w:rPr>
          <w:rFonts w:hint="cs"/>
          <w:rtl/>
          <w:lang w:eastAsia="he-IL"/>
        </w:rPr>
        <w:t xml:space="preserve">בסדר גמור, אבל תראו, פה אני לא יכול לעשות </w:t>
      </w:r>
      <w:bookmarkStart w:id="2780" w:name="_ETM_Q1_5633358"/>
      <w:bookmarkEnd w:id="2780"/>
      <w:r>
        <w:rPr>
          <w:rFonts w:hint="cs"/>
          <w:rtl/>
          <w:lang w:eastAsia="he-IL"/>
        </w:rPr>
        <w:t xml:space="preserve">דאבל אכיפה. אין </w:t>
      </w:r>
      <w:r w:rsidR="00E07EF0" w:rsidRPr="00794C1E">
        <w:rPr>
          <w:rFonts w:hint="cs"/>
          <w:rtl/>
          <w:lang w:eastAsia="he-IL"/>
        </w:rPr>
        <w:t>כפל אכיפה</w:t>
      </w:r>
      <w:r>
        <w:rPr>
          <w:rFonts w:hint="cs"/>
          <w:rtl/>
          <w:lang w:eastAsia="he-IL"/>
        </w:rPr>
        <w:t xml:space="preserve">. עכשיו, פעולת אכיפה מוגדרת בסעיף 19א(א): </w:t>
      </w:r>
      <w:bookmarkStart w:id="2781" w:name="_ETM_Q1_5637874"/>
      <w:bookmarkEnd w:id="2781"/>
      <w:r>
        <w:rPr>
          <w:rtl/>
          <w:lang w:eastAsia="he-IL"/>
        </w:rPr>
        <w:t>פתיחה בחקירה, הגשת כתב אישום</w:t>
      </w:r>
      <w:r>
        <w:rPr>
          <w:rFonts w:hint="cs"/>
          <w:rtl/>
          <w:lang w:eastAsia="he-IL"/>
        </w:rPr>
        <w:t xml:space="preserve">. עכשיו, </w:t>
      </w:r>
      <w:r w:rsidR="00E07EF0" w:rsidRPr="00794C1E">
        <w:rPr>
          <w:rFonts w:hint="cs"/>
          <w:rtl/>
          <w:lang w:eastAsia="he-IL"/>
        </w:rPr>
        <w:t>הסעיף אוסר על כפל אכיפה</w:t>
      </w:r>
      <w:r>
        <w:rPr>
          <w:rFonts w:hint="cs"/>
          <w:rtl/>
          <w:lang w:eastAsia="he-IL"/>
        </w:rPr>
        <w:t xml:space="preserve"> בסעיף קטן (ה). </w:t>
      </w:r>
      <w:r w:rsidR="00E07EF0" w:rsidRPr="00794C1E">
        <w:rPr>
          <w:rFonts w:hint="cs"/>
          <w:rtl/>
          <w:lang w:eastAsia="he-IL"/>
        </w:rPr>
        <w:t>אתה לא יודע בכלל</w:t>
      </w:r>
      <w:r>
        <w:rPr>
          <w:rFonts w:hint="cs"/>
          <w:rtl/>
          <w:lang w:eastAsia="he-IL"/>
        </w:rPr>
        <w:t xml:space="preserve"> שיש כפל אכיפה, </w:t>
      </w:r>
      <w:bookmarkStart w:id="2782" w:name="_ETM_Q1_5646938"/>
      <w:bookmarkEnd w:id="2782"/>
      <w:r w:rsidR="00E07EF0" w:rsidRPr="00794C1E">
        <w:rPr>
          <w:rFonts w:hint="cs"/>
          <w:rtl/>
          <w:lang w:eastAsia="he-IL"/>
        </w:rPr>
        <w:t xml:space="preserve">כי </w:t>
      </w:r>
      <w:r>
        <w:rPr>
          <w:rFonts w:hint="cs"/>
          <w:rtl/>
          <w:lang w:eastAsia="he-IL"/>
        </w:rPr>
        <w:t xml:space="preserve">לא מאפשרים לרשויות לדווח אחת לשנייה על פתיחת חקירה, </w:t>
      </w:r>
      <w:bookmarkStart w:id="2783" w:name="_ETM_Q1_5654690"/>
      <w:bookmarkEnd w:id="2783"/>
      <w:r>
        <w:rPr>
          <w:rFonts w:hint="cs"/>
          <w:rtl/>
          <w:lang w:eastAsia="he-IL"/>
        </w:rPr>
        <w:t>כי זה הורדתם.</w:t>
      </w:r>
    </w:p>
    <w:p w:rsidR="00E07EF0" w:rsidRPr="00794C1E" w:rsidRDefault="00E07EF0" w:rsidP="00E07EF0">
      <w:pPr>
        <w:rPr>
          <w:rtl/>
          <w:lang w:eastAsia="he-IL"/>
        </w:rPr>
      </w:pPr>
    </w:p>
    <w:sdt>
      <w:sdtPr>
        <w:rPr>
          <w:rFonts w:hint="cs"/>
          <w:rtl/>
        </w:rPr>
        <w:alias w:val="דובר"/>
        <w:tag w:val="&lt;ID&gt;0&lt;/ID&gt;&lt;Name&gt;לירון אדלר מינקה&lt;/Name&gt;&lt;Data&gt;לירון אדלר מינקה&lt;/Data&gt;&lt;Shortcut&gt;ליאד&lt;/Shortcut&gt;&lt;MemberID&gt;&lt;/MemberID&gt;"/>
        <w:id w:val="-610043857"/>
        <w:placeholder>
          <w:docPart w:val="DefaultPlaceholder_-1854013440"/>
        </w:placeholder>
        <w15:color w:val="993366"/>
      </w:sdtPr>
      <w:sdtEndPr/>
      <w:sdtContent>
        <w:p w:rsidR="00E07EF0" w:rsidRPr="00794C1E" w:rsidRDefault="00E07EF0" w:rsidP="00E07EF0">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E07EF0" w:rsidRPr="00794C1E" w:rsidRDefault="00E07EF0" w:rsidP="00E07EF0">
      <w:pPr>
        <w:pStyle w:val="KeepWithNext"/>
        <w:rPr>
          <w:rtl/>
          <w:lang w:eastAsia="he-IL"/>
        </w:rPr>
      </w:pPr>
    </w:p>
    <w:p w:rsidR="00E07EF0" w:rsidRPr="00794C1E" w:rsidRDefault="002D0570" w:rsidP="00E07EF0">
      <w:pPr>
        <w:rPr>
          <w:rtl/>
          <w:lang w:eastAsia="he-IL"/>
        </w:rPr>
      </w:pPr>
      <w:r>
        <w:rPr>
          <w:rFonts w:hint="cs"/>
          <w:rtl/>
          <w:lang w:eastAsia="he-IL"/>
        </w:rPr>
        <w:t xml:space="preserve">לא, זה שהורדנו זה </w:t>
      </w:r>
      <w:r w:rsidR="00E07EF0" w:rsidRPr="00794C1E">
        <w:rPr>
          <w:rFonts w:hint="cs"/>
          <w:rtl/>
          <w:lang w:eastAsia="he-IL"/>
        </w:rPr>
        <w:t>לא אומר שנחנו לא מאפשרים</w:t>
      </w:r>
      <w:r>
        <w:rPr>
          <w:rFonts w:hint="cs"/>
          <w:rtl/>
          <w:lang w:eastAsia="he-IL"/>
        </w:rPr>
        <w:t xml:space="preserve">. אומרים שזה ייעשה </w:t>
      </w:r>
      <w:bookmarkStart w:id="2784" w:name="_ETM_Q1_5655112"/>
      <w:bookmarkEnd w:id="2784"/>
      <w:r>
        <w:rPr>
          <w:rFonts w:hint="cs"/>
          <w:rtl/>
          <w:lang w:eastAsia="he-IL"/>
        </w:rPr>
        <w:t>לא - - -</w:t>
      </w:r>
    </w:p>
    <w:p w:rsidR="00E07EF0" w:rsidRDefault="00E07EF0" w:rsidP="00E07EF0">
      <w:pPr>
        <w:rPr>
          <w:rtl/>
          <w:lang w:eastAsia="he-IL"/>
        </w:rPr>
      </w:pPr>
    </w:p>
    <w:bookmarkStart w:id="2785" w:name="_ETM_Q1_5659160" w:displacedByCustomXml="next"/>
    <w:bookmarkEnd w:id="2785" w:displacedByCustomXml="next"/>
    <w:bookmarkStart w:id="2786" w:name="_ETM_Q1_5659335" w:displacedByCustomXml="next"/>
    <w:bookmarkEnd w:id="2786" w:displacedByCustomXml="next"/>
    <w:sdt>
      <w:sdtPr>
        <w:rPr>
          <w:rtl/>
        </w:rPr>
        <w:alias w:val="יור"/>
        <w:tag w:val="&lt;ID&gt;5296&lt;/ID&gt;&lt;Name&gt;יואב קיש - יו&quot;רַ&lt;/Name&gt;&lt;Data&gt;יואב קיש&lt;/Data&gt;&lt;Shortcut&gt;יוקי&lt;/Shortcut&gt;"/>
        <w:id w:val="-173500530"/>
        <w:placeholder>
          <w:docPart w:val="DefaultPlaceholder_-1854013440"/>
        </w:placeholder>
        <w15:color w:val="993366"/>
      </w:sdtPr>
      <w:sdtEndPr/>
      <w:sdtContent>
        <w:p w:rsidR="002D0570" w:rsidRDefault="002D0570" w:rsidP="002D0570">
          <w:pPr>
            <w:pStyle w:val="af8"/>
            <w:keepNext/>
            <w:rPr>
              <w:rtl/>
            </w:rPr>
          </w:pPr>
          <w:r w:rsidRPr="002D0570">
            <w:rPr>
              <w:rStyle w:val="aff"/>
              <w:color w:val="000000"/>
              <w:rtl/>
            </w:rPr>
            <w:t>היו"ר יואב קיש</w:t>
          </w:r>
          <w:r w:rsidRPr="002D0570">
            <w:rPr>
              <w:color w:val="000000"/>
              <w:rtl/>
            </w:rPr>
            <w:t>:</w:t>
          </w:r>
        </w:p>
      </w:sdtContent>
    </w:sdt>
    <w:p w:rsidR="002D0570" w:rsidRDefault="002D0570" w:rsidP="002D0570">
      <w:pPr>
        <w:pStyle w:val="KeepWithNext"/>
        <w:rPr>
          <w:rtl/>
          <w:lang w:eastAsia="he-IL"/>
        </w:rPr>
      </w:pPr>
    </w:p>
    <w:p w:rsidR="002D0570" w:rsidRDefault="002D0570" w:rsidP="002D0570">
      <w:pPr>
        <w:rPr>
          <w:rtl/>
          <w:lang w:eastAsia="he-IL"/>
        </w:rPr>
      </w:pPr>
      <w:bookmarkStart w:id="2787" w:name="_ETM_Q1_5660994"/>
      <w:bookmarkEnd w:id="2787"/>
      <w:r>
        <w:rPr>
          <w:rFonts w:hint="cs"/>
          <w:rtl/>
          <w:lang w:eastAsia="he-IL"/>
        </w:rPr>
        <w:t>יש חוק 19ב(ב).</w:t>
      </w:r>
    </w:p>
    <w:p w:rsidR="002D0570" w:rsidRPr="002D0570" w:rsidRDefault="002D0570" w:rsidP="002D0570">
      <w:pPr>
        <w:rPr>
          <w:rtl/>
          <w:lang w:eastAsia="he-IL"/>
        </w:rPr>
      </w:pPr>
    </w:p>
    <w:sdt>
      <w:sdtPr>
        <w:rPr>
          <w:rFonts w:hint="cs"/>
          <w:rtl/>
        </w:rPr>
        <w:alias w:val="דובר"/>
        <w:tag w:val="&lt;ID&gt;0&lt;/ID&gt;&lt;Name&gt;רעות בינג&lt;/Name&gt;&lt;Data&gt;רעות בינג&lt;/Data&gt;&lt;Shortcut&gt;רעבי&lt;/Shortcut&gt;&lt;MemberID&gt;&lt;/MemberID&gt;"/>
        <w:id w:val="857092660"/>
        <w:placeholder>
          <w:docPart w:val="DefaultPlaceholder_-1854013440"/>
        </w:placeholder>
        <w15:color w:val="993366"/>
      </w:sdtPr>
      <w:sdtEndPr/>
      <w:sdtContent>
        <w:p w:rsidR="00E07EF0" w:rsidRPr="00794C1E" w:rsidRDefault="00E07EF0" w:rsidP="00E07EF0">
          <w:pPr>
            <w:pStyle w:val="a5"/>
            <w:keepNext/>
            <w:rPr>
              <w:rtl/>
            </w:rPr>
          </w:pPr>
          <w:r w:rsidRPr="00794C1E">
            <w:rPr>
              <w:rStyle w:val="aff"/>
              <w:color w:val="auto"/>
              <w:rtl/>
            </w:rPr>
            <w:t xml:space="preserve">רעות </w:t>
          </w:r>
          <w:proofErr w:type="spellStart"/>
          <w:r w:rsidRPr="00794C1E">
            <w:rPr>
              <w:rStyle w:val="aff"/>
              <w:color w:val="auto"/>
              <w:rtl/>
            </w:rPr>
            <w:t>בינג</w:t>
          </w:r>
          <w:proofErr w:type="spellEnd"/>
          <w:r w:rsidRPr="00794C1E">
            <w:rPr>
              <w:rtl/>
            </w:rPr>
            <w:t>:</w:t>
          </w:r>
        </w:p>
      </w:sdtContent>
    </w:sdt>
    <w:p w:rsidR="00E07EF0" w:rsidRPr="00794C1E" w:rsidRDefault="00E07EF0" w:rsidP="00E07EF0">
      <w:pPr>
        <w:pStyle w:val="KeepWithNext"/>
        <w:rPr>
          <w:rtl/>
          <w:lang w:eastAsia="he-IL"/>
        </w:rPr>
      </w:pPr>
    </w:p>
    <w:p w:rsidR="002D0570" w:rsidRDefault="002D0570" w:rsidP="00E07EF0">
      <w:pPr>
        <w:rPr>
          <w:rtl/>
          <w:lang w:eastAsia="he-IL"/>
        </w:rPr>
      </w:pPr>
      <w:r>
        <w:rPr>
          <w:rFonts w:hint="cs"/>
          <w:rtl/>
          <w:lang w:eastAsia="he-IL"/>
        </w:rPr>
        <w:t xml:space="preserve">אני יכולה להתייחס לזה? באופן </w:t>
      </w:r>
      <w:bookmarkStart w:id="2788" w:name="_ETM_Q1_5660598"/>
      <w:bookmarkEnd w:id="2788"/>
      <w:r>
        <w:rPr>
          <w:rFonts w:hint="cs"/>
          <w:rtl/>
          <w:lang w:eastAsia="he-IL"/>
        </w:rPr>
        <w:t>עקרוני חוק המרשם הפלילי, יש עכשיו גם דיונים</w:t>
      </w:r>
      <w:bookmarkStart w:id="2789" w:name="_ETM_Q1_5667993"/>
      <w:bookmarkEnd w:id="2789"/>
      <w:r>
        <w:rPr>
          <w:rFonts w:hint="cs"/>
          <w:rtl/>
          <w:lang w:eastAsia="he-IL"/>
        </w:rPr>
        <w:t xml:space="preserve"> על חוק חדש, שאמורים להסתיי</w:t>
      </w:r>
      <w:bookmarkStart w:id="2790" w:name="_ETM_Q1_5667226"/>
      <w:bookmarkEnd w:id="2790"/>
      <w:r w:rsidR="005166C4">
        <w:rPr>
          <w:rFonts w:hint="cs"/>
          <w:rtl/>
          <w:lang w:eastAsia="he-IL"/>
        </w:rPr>
        <w:t xml:space="preserve">ם, מחייבים - </w:t>
      </w:r>
      <w:bookmarkStart w:id="2791" w:name="_ETM_Q1_5669202"/>
      <w:bookmarkEnd w:id="2791"/>
      <w:r w:rsidR="005166C4">
        <w:rPr>
          <w:rFonts w:hint="cs"/>
          <w:rtl/>
          <w:lang w:eastAsia="he-IL"/>
        </w:rPr>
        <w:t>- -</w:t>
      </w:r>
    </w:p>
    <w:p w:rsidR="002D0570" w:rsidRDefault="002D0570" w:rsidP="00E07EF0">
      <w:pPr>
        <w:rPr>
          <w:rtl/>
          <w:lang w:eastAsia="he-IL"/>
        </w:rPr>
      </w:pPr>
    </w:p>
    <w:bookmarkStart w:id="2792" w:name="_ETM_Q1_5668202" w:displacedByCustomXml="next"/>
    <w:bookmarkEnd w:id="2792" w:displacedByCustomXml="next"/>
    <w:bookmarkStart w:id="2793" w:name="_ETM_Q1_5668288" w:displacedByCustomXml="next"/>
    <w:bookmarkEnd w:id="2793" w:displacedByCustomXml="next"/>
    <w:bookmarkStart w:id="2794" w:name="_ETM_Q1_5664819" w:displacedByCustomXml="next"/>
    <w:bookmarkEnd w:id="2794" w:displacedByCustomXml="next"/>
    <w:sdt>
      <w:sdtPr>
        <w:rPr>
          <w:rFonts w:hint="cs"/>
          <w:rtl/>
        </w:rPr>
        <w:alias w:val="דובר"/>
        <w:tag w:val="&lt;ID&gt;-1&lt;/ID&gt;&lt;Name&gt;תומר רוזנר&lt;/Name&gt;&lt;Data&gt;תומר רוזנר&lt;/Data&gt;&lt;Shortcut&gt;תורו&lt;/Shortcut&gt;&lt;MemberID&gt;&lt;/MemberID&gt;"/>
        <w:id w:val="2044779111"/>
        <w:placeholder>
          <w:docPart w:val="DefaultPlaceholder_-1854013440"/>
        </w:placeholder>
        <w15:color w:val="993366"/>
      </w:sdtPr>
      <w:sdtEndPr/>
      <w:sdtContent>
        <w:p w:rsidR="005166C4" w:rsidRDefault="005166C4" w:rsidP="005166C4">
          <w:pPr>
            <w:pStyle w:val="a5"/>
            <w:keepNext/>
            <w:rPr>
              <w:rtl/>
            </w:rPr>
          </w:pPr>
          <w:r w:rsidRPr="005166C4">
            <w:rPr>
              <w:rStyle w:val="aff"/>
              <w:color w:val="000000"/>
              <w:rtl/>
            </w:rPr>
            <w:t>תומר רוזנר</w:t>
          </w:r>
          <w:r w:rsidRPr="005166C4">
            <w:rPr>
              <w:color w:val="000000"/>
              <w:rtl/>
            </w:rPr>
            <w:t>:</w:t>
          </w:r>
        </w:p>
      </w:sdtContent>
    </w:sdt>
    <w:p w:rsidR="005166C4" w:rsidRDefault="005166C4" w:rsidP="005166C4">
      <w:pPr>
        <w:pStyle w:val="KeepWithNext"/>
        <w:rPr>
          <w:rtl/>
          <w:lang w:eastAsia="he-IL"/>
        </w:rPr>
      </w:pPr>
    </w:p>
    <w:p w:rsidR="005166C4" w:rsidRDefault="005166C4" w:rsidP="005166C4">
      <w:pPr>
        <w:rPr>
          <w:rtl/>
          <w:lang w:eastAsia="he-IL"/>
        </w:rPr>
      </w:pPr>
      <w:bookmarkStart w:id="2795" w:name="_ETM_Q1_5666492"/>
      <w:bookmarkEnd w:id="2795"/>
      <w:r>
        <w:rPr>
          <w:rFonts w:hint="cs"/>
          <w:rtl/>
          <w:lang w:eastAsia="he-IL"/>
        </w:rPr>
        <w:t xml:space="preserve">זה חשוב. רעות, תרחיבי בעניין </w:t>
      </w:r>
      <w:bookmarkStart w:id="2796" w:name="_ETM_Q1_5670283"/>
      <w:bookmarkEnd w:id="2796"/>
      <w:r>
        <w:rPr>
          <w:rFonts w:hint="cs"/>
          <w:rtl/>
          <w:lang w:eastAsia="he-IL"/>
        </w:rPr>
        <w:t>הזה, כי זה חשוב.</w:t>
      </w:r>
    </w:p>
    <w:p w:rsidR="005166C4" w:rsidRDefault="005166C4" w:rsidP="005166C4">
      <w:pPr>
        <w:rPr>
          <w:rtl/>
          <w:lang w:eastAsia="he-IL"/>
        </w:rPr>
      </w:pPr>
      <w:bookmarkStart w:id="2797" w:name="_ETM_Q1_5672172"/>
      <w:bookmarkStart w:id="2798" w:name="_ETM_Q1_5672324"/>
      <w:bookmarkEnd w:id="2797"/>
      <w:bookmarkEnd w:id="2798"/>
    </w:p>
    <w:bookmarkStart w:id="2799" w:name="_ETM_Q1_5672569" w:displacedByCustomXml="next"/>
    <w:bookmarkEnd w:id="2799" w:displacedByCustomXml="next"/>
    <w:bookmarkStart w:id="2800" w:name="_ETM_Q1_5672684" w:displacedByCustomXml="next"/>
    <w:bookmarkEnd w:id="2800" w:displacedByCustomXml="next"/>
    <w:bookmarkStart w:id="2801" w:name="_ETM_Q1_5667246" w:displacedByCustomXml="next"/>
    <w:bookmarkEnd w:id="2801" w:displacedByCustomXml="next"/>
    <w:sdt>
      <w:sdtPr>
        <w:rPr>
          <w:rFonts w:hint="cs"/>
          <w:rtl/>
        </w:rPr>
        <w:alias w:val="דובר"/>
        <w:tag w:val="&lt;ID&gt;0&lt;/ID&gt;&lt;Name&gt;רעות בינג&lt;/Name&gt;&lt;Data&gt;רעות בינג&lt;/Data&gt;&lt;Shortcut&gt;רעבי&lt;/Shortcut&gt;&lt;MemberID&gt;&lt;/MemberID&gt;"/>
        <w:id w:val="-1721204936"/>
        <w:placeholder>
          <w:docPart w:val="DefaultPlaceholder_-1854013440"/>
        </w:placeholder>
        <w15:color w:val="993366"/>
      </w:sdtPr>
      <w:sdtEndPr/>
      <w:sdtContent>
        <w:p w:rsidR="005166C4" w:rsidRDefault="005166C4" w:rsidP="005166C4">
          <w:pPr>
            <w:pStyle w:val="a5"/>
            <w:keepNext/>
            <w:rPr>
              <w:rtl/>
            </w:rPr>
          </w:pPr>
          <w:r w:rsidRPr="005166C4">
            <w:rPr>
              <w:rStyle w:val="aff"/>
              <w:color w:val="000000"/>
              <w:rtl/>
            </w:rPr>
            <w:t xml:space="preserve">רעות </w:t>
          </w:r>
          <w:proofErr w:type="spellStart"/>
          <w:r w:rsidRPr="005166C4">
            <w:rPr>
              <w:rStyle w:val="aff"/>
              <w:color w:val="000000"/>
              <w:rtl/>
            </w:rPr>
            <w:t>בינג</w:t>
          </w:r>
          <w:proofErr w:type="spellEnd"/>
          <w:r w:rsidRPr="005166C4">
            <w:rPr>
              <w:color w:val="000000"/>
              <w:rtl/>
            </w:rPr>
            <w:t>:</w:t>
          </w:r>
        </w:p>
      </w:sdtContent>
    </w:sdt>
    <w:p w:rsidR="005166C4" w:rsidRDefault="005166C4" w:rsidP="005166C4">
      <w:pPr>
        <w:pStyle w:val="KeepWithNext"/>
        <w:rPr>
          <w:rtl/>
          <w:lang w:eastAsia="he-IL"/>
        </w:rPr>
      </w:pPr>
    </w:p>
    <w:p w:rsidR="005166C4" w:rsidRPr="00794C1E" w:rsidRDefault="005166C4" w:rsidP="005166C4">
      <w:pPr>
        <w:rPr>
          <w:rtl/>
          <w:lang w:eastAsia="he-IL"/>
        </w:rPr>
      </w:pPr>
      <w:bookmarkStart w:id="2802" w:name="_ETM_Q1_5668802"/>
      <w:bookmarkEnd w:id="2802"/>
      <w:r>
        <w:rPr>
          <w:rFonts w:hint="cs"/>
          <w:rtl/>
          <w:lang w:eastAsia="he-IL"/>
        </w:rPr>
        <w:t xml:space="preserve">יש את חוק המידע הפלילי, </w:t>
      </w:r>
      <w:bookmarkStart w:id="2803" w:name="_ETM_Q1_5667353"/>
      <w:bookmarkStart w:id="2804" w:name="_ETM_Q1_5667605"/>
      <w:bookmarkStart w:id="2805" w:name="_ETM_Q1_5667635"/>
      <w:bookmarkEnd w:id="2803"/>
      <w:bookmarkEnd w:id="2804"/>
      <w:bookmarkEnd w:id="2805"/>
      <w:r>
        <w:rPr>
          <w:rFonts w:hint="cs"/>
          <w:rtl/>
          <w:lang w:eastAsia="he-IL"/>
        </w:rPr>
        <w:t xml:space="preserve">נמצא כעת בדיונים לקראת קריאה שנייה </w:t>
      </w:r>
      <w:bookmarkStart w:id="2806" w:name="_ETM_Q1_5677959"/>
      <w:bookmarkEnd w:id="2806"/>
      <w:r>
        <w:rPr>
          <w:rFonts w:hint="cs"/>
          <w:rtl/>
          <w:lang w:eastAsia="he-IL"/>
        </w:rPr>
        <w:t xml:space="preserve">ושלישית בוועדת החוקה. והוא קובע חובה של כל רשות </w:t>
      </w:r>
      <w:bookmarkStart w:id="2807" w:name="_ETM_Q1_5681690"/>
      <w:bookmarkEnd w:id="2807"/>
      <w:r>
        <w:rPr>
          <w:rFonts w:hint="cs"/>
          <w:rtl/>
          <w:lang w:eastAsia="he-IL"/>
        </w:rPr>
        <w:t xml:space="preserve">חקירה לדווח למרשם הפלילי על פתיחה בחקירה. </w:t>
      </w:r>
      <w:bookmarkStart w:id="2808" w:name="_ETM_Q1_5680077"/>
      <w:bookmarkEnd w:id="2808"/>
      <w:r>
        <w:rPr>
          <w:rFonts w:hint="cs"/>
          <w:rtl/>
          <w:lang w:eastAsia="he-IL"/>
        </w:rPr>
        <w:t xml:space="preserve">זאת אומרת, שנפתחה חקירה, המידע הזה עובר למרשם הפלילי ונמצא </w:t>
      </w:r>
      <w:bookmarkStart w:id="2809" w:name="_ETM_Q1_5690421"/>
      <w:bookmarkEnd w:id="2809"/>
      <w:r>
        <w:rPr>
          <w:rFonts w:hint="cs"/>
          <w:rtl/>
          <w:lang w:eastAsia="he-IL"/>
        </w:rPr>
        <w:t xml:space="preserve">שם. הוא מאפשר גם לכל אותם גופי חקירה לקבל את </w:t>
      </w:r>
      <w:bookmarkStart w:id="2810" w:name="_ETM_Q1_5691133"/>
      <w:bookmarkEnd w:id="2810"/>
      <w:r>
        <w:rPr>
          <w:rFonts w:hint="cs"/>
          <w:rtl/>
          <w:lang w:eastAsia="he-IL"/>
        </w:rPr>
        <w:t>המידע מהמרשם הפלילי.</w:t>
      </w:r>
      <w:bookmarkStart w:id="2811" w:name="_ETM_Q1_5693230"/>
      <w:bookmarkStart w:id="2812" w:name="_ETM_Q1_5692449"/>
      <w:bookmarkStart w:id="2813" w:name="_ETM_Q1_5692687"/>
      <w:bookmarkEnd w:id="2811"/>
      <w:bookmarkEnd w:id="2812"/>
      <w:bookmarkEnd w:id="2813"/>
      <w:r>
        <w:rPr>
          <w:rFonts w:hint="cs"/>
          <w:rtl/>
          <w:lang w:eastAsia="he-IL"/>
        </w:rPr>
        <w:t xml:space="preserve"> ו</w:t>
      </w:r>
      <w:bookmarkStart w:id="2814" w:name="_ETM_Q1_5692754"/>
      <w:bookmarkEnd w:id="2814"/>
      <w:r>
        <w:rPr>
          <w:rFonts w:hint="cs"/>
          <w:rtl/>
          <w:lang w:eastAsia="he-IL"/>
        </w:rPr>
        <w:t xml:space="preserve">לכן גוף שהוא גוף חקירה יכול לפנות </w:t>
      </w:r>
      <w:bookmarkStart w:id="2815" w:name="_ETM_Q1_5698225"/>
      <w:bookmarkEnd w:id="2815"/>
      <w:r>
        <w:rPr>
          <w:rFonts w:hint="cs"/>
          <w:rtl/>
          <w:lang w:eastAsia="he-IL"/>
        </w:rPr>
        <w:t xml:space="preserve">למרשם הפלילי ולראות האם נפתחה חקירה או לא </w:t>
      </w:r>
      <w:bookmarkStart w:id="2816" w:name="_ETM_Q1_5698249"/>
      <w:bookmarkEnd w:id="2816"/>
      <w:r>
        <w:rPr>
          <w:rFonts w:hint="cs"/>
          <w:rtl/>
          <w:lang w:eastAsia="he-IL"/>
        </w:rPr>
        <w:t>נפתחה חקירה?</w:t>
      </w:r>
    </w:p>
    <w:p w:rsidR="00E07EF0" w:rsidRPr="00794C1E" w:rsidRDefault="00E07EF0" w:rsidP="00E07EF0">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319646463"/>
        <w:placeholder>
          <w:docPart w:val="DefaultPlaceholder_-1854013440"/>
        </w:placeholder>
        <w15:color w:val="993366"/>
      </w:sdtPr>
      <w:sdtEndPr/>
      <w:sdtContent>
        <w:p w:rsidR="00E07EF0" w:rsidRPr="00794C1E" w:rsidRDefault="00E07EF0" w:rsidP="00E07EF0">
          <w:pPr>
            <w:pStyle w:val="afb"/>
            <w:keepNext/>
            <w:rPr>
              <w:rtl/>
              <w:lang w:eastAsia="he-IL"/>
            </w:rPr>
          </w:pPr>
          <w:r w:rsidRPr="00794C1E">
            <w:rPr>
              <w:rStyle w:val="aff"/>
              <w:color w:val="auto"/>
              <w:rtl/>
            </w:rPr>
            <w:t>שלום זינגר</w:t>
          </w:r>
          <w:r w:rsidRPr="00794C1E">
            <w:rPr>
              <w:rtl/>
              <w:lang w:eastAsia="he-IL"/>
            </w:rPr>
            <w:t>:</w:t>
          </w:r>
        </w:p>
      </w:sdtContent>
    </w:sdt>
    <w:p w:rsidR="00E07EF0" w:rsidRPr="00794C1E" w:rsidRDefault="00E07EF0" w:rsidP="00E07EF0">
      <w:pPr>
        <w:pStyle w:val="KeepWithNext"/>
        <w:rPr>
          <w:rtl/>
          <w:lang w:eastAsia="he-IL"/>
        </w:rPr>
      </w:pPr>
    </w:p>
    <w:p w:rsidR="00E07EF0" w:rsidRPr="00794C1E" w:rsidRDefault="005166C4" w:rsidP="005166C4">
      <w:pPr>
        <w:rPr>
          <w:rtl/>
          <w:lang w:eastAsia="he-IL"/>
        </w:rPr>
      </w:pPr>
      <w:r>
        <w:rPr>
          <w:rFonts w:hint="cs"/>
          <w:rtl/>
          <w:lang w:eastAsia="he-IL"/>
        </w:rPr>
        <w:t xml:space="preserve">אבל אני לא מבין. עד שהחוק יעבור, </w:t>
      </w:r>
      <w:r w:rsidR="00E07EF0" w:rsidRPr="00794C1E">
        <w:rPr>
          <w:rFonts w:hint="cs"/>
          <w:rtl/>
          <w:lang w:eastAsia="he-IL"/>
        </w:rPr>
        <w:t xml:space="preserve">מה </w:t>
      </w:r>
      <w:r>
        <w:rPr>
          <w:rFonts w:hint="cs"/>
          <w:rtl/>
          <w:lang w:eastAsia="he-IL"/>
        </w:rPr>
        <w:t xml:space="preserve">אכפת </w:t>
      </w:r>
      <w:bookmarkStart w:id="2817" w:name="_ETM_Q1_5705104"/>
      <w:bookmarkEnd w:id="2817"/>
      <w:r w:rsidR="00E07EF0" w:rsidRPr="00794C1E">
        <w:rPr>
          <w:rFonts w:hint="cs"/>
          <w:rtl/>
          <w:lang w:eastAsia="he-IL"/>
        </w:rPr>
        <w:t>לכם</w:t>
      </w:r>
      <w:r>
        <w:rPr>
          <w:rFonts w:hint="cs"/>
          <w:rtl/>
          <w:lang w:eastAsia="he-IL"/>
        </w:rPr>
        <w:t xml:space="preserve"> שידווחו אחד לשני? מה הסיפור? ממילא יש - </w:t>
      </w:r>
      <w:bookmarkStart w:id="2818" w:name="_ETM_Q1_5703828"/>
      <w:bookmarkEnd w:id="2818"/>
      <w:r>
        <w:rPr>
          <w:rFonts w:hint="cs"/>
          <w:rtl/>
          <w:lang w:eastAsia="he-IL"/>
        </w:rPr>
        <w:t>- -</w:t>
      </w:r>
      <w:r w:rsidRPr="00794C1E">
        <w:rPr>
          <w:rFonts w:hint="cs"/>
          <w:rtl/>
          <w:lang w:eastAsia="he-IL"/>
        </w:rPr>
        <w:t xml:space="preserve"> </w:t>
      </w:r>
      <w:r w:rsidR="00E07EF0" w:rsidRPr="00794C1E">
        <w:rPr>
          <w:rFonts w:hint="cs"/>
          <w:rtl/>
          <w:lang w:eastAsia="he-IL"/>
        </w:rPr>
        <w:t>תדווחו</w:t>
      </w:r>
      <w:r>
        <w:rPr>
          <w:rFonts w:hint="cs"/>
          <w:rtl/>
          <w:lang w:eastAsia="he-IL"/>
        </w:rPr>
        <w:t>.</w:t>
      </w:r>
    </w:p>
    <w:p w:rsidR="00E07EF0" w:rsidRPr="00794C1E" w:rsidRDefault="00E07EF0" w:rsidP="00E07EF0">
      <w:pPr>
        <w:rPr>
          <w:rtl/>
          <w:lang w:eastAsia="he-IL"/>
        </w:rPr>
      </w:pPr>
    </w:p>
    <w:sdt>
      <w:sdtPr>
        <w:rPr>
          <w:rFonts w:hint="cs"/>
          <w:rtl/>
        </w:rPr>
        <w:alias w:val="דובר"/>
        <w:tag w:val="&lt;ID&gt;0&lt;/ID&gt;&lt;Name&gt;רעות בינג&lt;/Name&gt;&lt;Data&gt;רעות בינג&lt;/Data&gt;&lt;Shortcut&gt;רעבי&lt;/Shortcut&gt;&lt;MemberID&gt;&lt;/MemberID&gt;"/>
        <w:id w:val="-1231998247"/>
        <w:placeholder>
          <w:docPart w:val="DefaultPlaceholder_-1854013440"/>
        </w:placeholder>
        <w15:color w:val="993366"/>
      </w:sdtPr>
      <w:sdtEndPr/>
      <w:sdtContent>
        <w:p w:rsidR="00E07EF0" w:rsidRPr="00794C1E" w:rsidRDefault="00E07EF0" w:rsidP="00E07EF0">
          <w:pPr>
            <w:pStyle w:val="a5"/>
            <w:keepNext/>
            <w:rPr>
              <w:rtl/>
            </w:rPr>
          </w:pPr>
          <w:r w:rsidRPr="00794C1E">
            <w:rPr>
              <w:rStyle w:val="aff"/>
              <w:color w:val="auto"/>
              <w:rtl/>
            </w:rPr>
            <w:t xml:space="preserve">רעות </w:t>
          </w:r>
          <w:proofErr w:type="spellStart"/>
          <w:r w:rsidRPr="00794C1E">
            <w:rPr>
              <w:rStyle w:val="aff"/>
              <w:color w:val="auto"/>
              <w:rtl/>
            </w:rPr>
            <w:t>בינג</w:t>
          </w:r>
          <w:proofErr w:type="spellEnd"/>
          <w:r w:rsidRPr="00794C1E">
            <w:rPr>
              <w:rtl/>
            </w:rPr>
            <w:t>:</w:t>
          </w:r>
        </w:p>
      </w:sdtContent>
    </w:sdt>
    <w:p w:rsidR="00E07EF0" w:rsidRPr="00794C1E" w:rsidRDefault="00E07EF0" w:rsidP="00E07EF0">
      <w:pPr>
        <w:pStyle w:val="KeepWithNext"/>
        <w:rPr>
          <w:rtl/>
          <w:lang w:eastAsia="he-IL"/>
        </w:rPr>
      </w:pPr>
    </w:p>
    <w:p w:rsidR="005166C4" w:rsidRDefault="00E07EF0" w:rsidP="005166C4">
      <w:pPr>
        <w:rPr>
          <w:rtl/>
          <w:lang w:eastAsia="he-IL"/>
        </w:rPr>
      </w:pPr>
      <w:r w:rsidRPr="00794C1E">
        <w:rPr>
          <w:rFonts w:hint="cs"/>
          <w:rtl/>
          <w:lang w:eastAsia="he-IL"/>
        </w:rPr>
        <w:t>יש כבר היום חוק המרשם הפלילי</w:t>
      </w:r>
      <w:bookmarkStart w:id="2819" w:name="_ETM_Q1_5713934"/>
      <w:bookmarkStart w:id="2820" w:name="_ETM_Q1_5714051"/>
      <w:bookmarkStart w:id="2821" w:name="_ETM_Q1_5714319"/>
      <w:bookmarkStart w:id="2822" w:name="_ETM_Q1_5714369"/>
      <w:bookmarkEnd w:id="2819"/>
      <w:bookmarkEnd w:id="2820"/>
      <w:bookmarkEnd w:id="2821"/>
      <w:bookmarkEnd w:id="2822"/>
      <w:r w:rsidR="005166C4">
        <w:rPr>
          <w:rFonts w:hint="cs"/>
          <w:rtl/>
          <w:lang w:eastAsia="he-IL"/>
        </w:rPr>
        <w:t>.</w:t>
      </w:r>
      <w:bookmarkStart w:id="2823" w:name="_ETM_Q1_5708535"/>
      <w:bookmarkEnd w:id="2823"/>
    </w:p>
    <w:p w:rsidR="005166C4" w:rsidRDefault="005166C4" w:rsidP="005166C4">
      <w:pPr>
        <w:rPr>
          <w:rtl/>
          <w:lang w:eastAsia="he-IL"/>
        </w:rPr>
      </w:pPr>
    </w:p>
    <w:bookmarkStart w:id="2824" w:name="_ETM_Q1_5708718" w:displacedByCustomXml="next"/>
    <w:bookmarkEnd w:id="2824" w:displacedByCustomXml="next"/>
    <w:bookmarkStart w:id="2825" w:name="_ETM_Q1_5708971" w:displacedByCustomXml="next"/>
    <w:bookmarkEnd w:id="2825" w:displacedByCustomXml="next"/>
    <w:bookmarkStart w:id="2826" w:name="_ETM_Q1_5709784" w:displacedByCustomXml="next"/>
    <w:bookmarkEnd w:id="2826"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9988683"/>
        <w:placeholder>
          <w:docPart w:val="DefaultPlaceholder_-1854013440"/>
        </w:placeholder>
        <w15:color w:val="993366"/>
      </w:sdtPr>
      <w:sdtEndPr/>
      <w:sdtContent>
        <w:p w:rsidR="005166C4" w:rsidRDefault="005166C4" w:rsidP="005166C4">
          <w:pPr>
            <w:pStyle w:val="afb"/>
            <w:keepNext/>
            <w:rPr>
              <w:rtl/>
              <w:lang w:eastAsia="he-IL"/>
            </w:rPr>
          </w:pPr>
          <w:r w:rsidRPr="005166C4">
            <w:rPr>
              <w:rStyle w:val="aff"/>
              <w:color w:val="000000"/>
              <w:rtl/>
            </w:rPr>
            <w:t>שלום זינגר</w:t>
          </w:r>
          <w:r w:rsidRPr="005166C4">
            <w:rPr>
              <w:color w:val="000000"/>
              <w:rtl/>
              <w:lang w:eastAsia="he-IL"/>
            </w:rPr>
            <w:t>:</w:t>
          </w:r>
        </w:p>
      </w:sdtContent>
    </w:sdt>
    <w:p w:rsidR="005166C4" w:rsidRDefault="005166C4" w:rsidP="005166C4">
      <w:pPr>
        <w:pStyle w:val="KeepWithNext"/>
        <w:rPr>
          <w:rtl/>
          <w:lang w:eastAsia="he-IL"/>
        </w:rPr>
      </w:pPr>
    </w:p>
    <w:p w:rsidR="005166C4" w:rsidRPr="005166C4" w:rsidRDefault="005166C4" w:rsidP="005166C4">
      <w:pPr>
        <w:rPr>
          <w:rtl/>
          <w:lang w:eastAsia="he-IL"/>
        </w:rPr>
      </w:pPr>
      <w:bookmarkStart w:id="2827" w:name="_ETM_Q1_5711629"/>
      <w:bookmarkEnd w:id="2827"/>
      <w:r>
        <w:rPr>
          <w:rFonts w:hint="cs"/>
          <w:rtl/>
          <w:lang w:eastAsia="he-IL"/>
        </w:rPr>
        <w:t xml:space="preserve">אני יודע. שמעתי על זה שיש חוק </w:t>
      </w:r>
      <w:bookmarkStart w:id="2828" w:name="_ETM_Q1_5715424"/>
      <w:bookmarkEnd w:id="2828"/>
      <w:r>
        <w:rPr>
          <w:rFonts w:hint="cs"/>
          <w:rtl/>
          <w:lang w:eastAsia="he-IL"/>
        </w:rPr>
        <w:t>המרשם הפלילי.</w:t>
      </w:r>
    </w:p>
    <w:p w:rsidR="005166C4" w:rsidRDefault="005166C4" w:rsidP="005166C4">
      <w:pPr>
        <w:rPr>
          <w:rtl/>
          <w:lang w:eastAsia="he-IL"/>
        </w:rPr>
      </w:pPr>
      <w:bookmarkStart w:id="2829" w:name="_ETM_Q1_5710594"/>
      <w:bookmarkStart w:id="2830" w:name="_ETM_Q1_5710700"/>
      <w:bookmarkEnd w:id="2829"/>
      <w:bookmarkEnd w:id="2830"/>
    </w:p>
    <w:bookmarkStart w:id="2831" w:name="_ETM_Q1_5710942" w:displacedByCustomXml="next"/>
    <w:bookmarkEnd w:id="2831" w:displacedByCustomXml="next"/>
    <w:bookmarkStart w:id="2832" w:name="_ETM_Q1_5711001" w:displacedByCustomXml="next"/>
    <w:bookmarkEnd w:id="2832" w:displacedByCustomXml="next"/>
    <w:sdt>
      <w:sdtPr>
        <w:rPr>
          <w:rtl/>
        </w:rPr>
        <w:alias w:val="דובר_המשך"/>
        <w:tag w:val="&lt;ID&gt;0&lt;/ID&gt;&lt;Name&gt;רעות בינג&lt;/Name&gt;&lt;Data&gt;רעות בינג&lt;/Data&gt;&lt;Shortcut&gt;רעבי&lt;/Shortcut&gt;"/>
        <w:id w:val="-1225140587"/>
        <w:placeholder>
          <w:docPart w:val="DefaultPlaceholder_-1854013440"/>
        </w:placeholder>
        <w15:color w:val="993366"/>
      </w:sdtPr>
      <w:sdtEndPr/>
      <w:sdtContent>
        <w:p w:rsidR="005166C4" w:rsidRDefault="005166C4" w:rsidP="005166C4">
          <w:pPr>
            <w:pStyle w:val="-"/>
            <w:keepNext/>
            <w:rPr>
              <w:rtl/>
            </w:rPr>
          </w:pPr>
          <w:r w:rsidRPr="005166C4">
            <w:rPr>
              <w:rStyle w:val="aff"/>
              <w:color w:val="000000"/>
              <w:rtl/>
            </w:rPr>
            <w:t xml:space="preserve">רעות </w:t>
          </w:r>
          <w:proofErr w:type="spellStart"/>
          <w:r w:rsidRPr="005166C4">
            <w:rPr>
              <w:rStyle w:val="aff"/>
              <w:color w:val="000000"/>
              <w:rtl/>
            </w:rPr>
            <w:t>בינג</w:t>
          </w:r>
          <w:proofErr w:type="spellEnd"/>
          <w:r w:rsidRPr="005166C4">
            <w:rPr>
              <w:color w:val="000000"/>
              <w:rtl/>
            </w:rPr>
            <w:t>:</w:t>
          </w:r>
        </w:p>
      </w:sdtContent>
    </w:sdt>
    <w:p w:rsidR="005166C4" w:rsidRDefault="005166C4" w:rsidP="005166C4">
      <w:pPr>
        <w:pStyle w:val="KeepWithNext"/>
        <w:rPr>
          <w:rtl/>
          <w:lang w:eastAsia="he-IL"/>
        </w:rPr>
      </w:pPr>
    </w:p>
    <w:p w:rsidR="00E07EF0" w:rsidRPr="00794C1E" w:rsidRDefault="005166C4" w:rsidP="005166C4">
      <w:pPr>
        <w:rPr>
          <w:rtl/>
          <w:lang w:eastAsia="he-IL"/>
        </w:rPr>
      </w:pPr>
      <w:bookmarkStart w:id="2833" w:name="_ETM_Q1_5712997"/>
      <w:bookmarkEnd w:id="2833"/>
      <w:r>
        <w:rPr>
          <w:rFonts w:hint="cs"/>
          <w:rtl/>
          <w:lang w:eastAsia="he-IL"/>
        </w:rPr>
        <w:t xml:space="preserve">השינויים שעליהם אני מדברת, </w:t>
      </w:r>
      <w:r w:rsidR="00E07EF0" w:rsidRPr="00794C1E">
        <w:rPr>
          <w:rFonts w:hint="cs"/>
          <w:rtl/>
          <w:lang w:eastAsia="he-IL"/>
        </w:rPr>
        <w:t>הליך החקיקה אמור ל</w:t>
      </w:r>
      <w:r>
        <w:rPr>
          <w:rFonts w:hint="cs"/>
          <w:rtl/>
          <w:lang w:eastAsia="he-IL"/>
        </w:rPr>
        <w:t>ה</w:t>
      </w:r>
      <w:r w:rsidR="00E07EF0" w:rsidRPr="00794C1E">
        <w:rPr>
          <w:rFonts w:hint="cs"/>
          <w:rtl/>
          <w:lang w:eastAsia="he-IL"/>
        </w:rPr>
        <w:t>סתיים</w:t>
      </w:r>
      <w:r>
        <w:rPr>
          <w:rFonts w:hint="cs"/>
          <w:rtl/>
          <w:lang w:eastAsia="he-IL"/>
        </w:rPr>
        <w:t xml:space="preserve"> במושב הזה יחד </w:t>
      </w:r>
      <w:bookmarkStart w:id="2834" w:name="_ETM_Q1_5723490"/>
      <w:bookmarkEnd w:id="2834"/>
      <w:r>
        <w:rPr>
          <w:rFonts w:hint="cs"/>
          <w:rtl/>
          <w:lang w:eastAsia="he-IL"/>
        </w:rPr>
        <w:t>עם - - -</w:t>
      </w:r>
    </w:p>
    <w:p w:rsidR="00E07EF0" w:rsidRPr="00794C1E" w:rsidRDefault="00E07EF0" w:rsidP="00E07EF0">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82503535"/>
        <w:placeholder>
          <w:docPart w:val="DefaultPlaceholder_-1854013440"/>
        </w:placeholder>
        <w15:color w:val="993366"/>
      </w:sdtPr>
      <w:sdtEndPr/>
      <w:sdtContent>
        <w:p w:rsidR="00E07EF0" w:rsidRPr="00794C1E" w:rsidRDefault="00E07EF0" w:rsidP="00E07EF0">
          <w:pPr>
            <w:pStyle w:val="afb"/>
            <w:keepNext/>
            <w:rPr>
              <w:rtl/>
              <w:lang w:eastAsia="he-IL"/>
            </w:rPr>
          </w:pPr>
          <w:r w:rsidRPr="00794C1E">
            <w:rPr>
              <w:rStyle w:val="aff"/>
              <w:color w:val="auto"/>
              <w:rtl/>
            </w:rPr>
            <w:t>שלום זינגר</w:t>
          </w:r>
          <w:r w:rsidRPr="00794C1E">
            <w:rPr>
              <w:rtl/>
              <w:lang w:eastAsia="he-IL"/>
            </w:rPr>
            <w:t>:</w:t>
          </w:r>
        </w:p>
      </w:sdtContent>
    </w:sdt>
    <w:p w:rsidR="00E07EF0" w:rsidRPr="00794C1E" w:rsidRDefault="00E07EF0" w:rsidP="00E07EF0">
      <w:pPr>
        <w:pStyle w:val="KeepWithNext"/>
        <w:rPr>
          <w:rtl/>
          <w:lang w:eastAsia="he-IL"/>
        </w:rPr>
      </w:pPr>
    </w:p>
    <w:p w:rsidR="00E07EF0" w:rsidRDefault="005166C4" w:rsidP="005166C4">
      <w:pPr>
        <w:rPr>
          <w:rtl/>
          <w:lang w:eastAsia="he-IL"/>
        </w:rPr>
      </w:pPr>
      <w:r>
        <w:rPr>
          <w:rFonts w:hint="cs"/>
          <w:rtl/>
          <w:lang w:eastAsia="he-IL"/>
        </w:rPr>
        <w:t xml:space="preserve">יש חמישה, </w:t>
      </w:r>
      <w:r w:rsidR="00E07EF0" w:rsidRPr="00794C1E">
        <w:rPr>
          <w:rFonts w:hint="cs"/>
          <w:rtl/>
          <w:lang w:eastAsia="he-IL"/>
        </w:rPr>
        <w:t>שישה גופים</w:t>
      </w:r>
      <w:r>
        <w:rPr>
          <w:rFonts w:hint="cs"/>
          <w:rtl/>
          <w:lang w:eastAsia="he-IL"/>
        </w:rPr>
        <w:t xml:space="preserve"> שרצים במקביל בחוק הזה. </w:t>
      </w:r>
      <w:r w:rsidR="00E07EF0" w:rsidRPr="00794C1E">
        <w:rPr>
          <w:rFonts w:hint="cs"/>
          <w:rtl/>
          <w:lang w:eastAsia="he-IL"/>
        </w:rPr>
        <w:t>שידווחו אחד לשני</w:t>
      </w:r>
      <w:r>
        <w:rPr>
          <w:rFonts w:hint="cs"/>
          <w:rtl/>
          <w:lang w:eastAsia="he-IL"/>
        </w:rPr>
        <w:t>,</w:t>
      </w:r>
      <w:bookmarkStart w:id="2835" w:name="_ETM_Q1_5728913"/>
      <w:bookmarkEnd w:id="2835"/>
      <w:r>
        <w:rPr>
          <w:rFonts w:hint="cs"/>
          <w:rtl/>
          <w:lang w:eastAsia="he-IL"/>
        </w:rPr>
        <w:t xml:space="preserve"> מה הבעיה?</w:t>
      </w:r>
      <w:bookmarkStart w:id="2836" w:name="_ETM_Q1_5726532"/>
      <w:bookmarkEnd w:id="2836"/>
    </w:p>
    <w:p w:rsidR="005166C4" w:rsidRDefault="005166C4" w:rsidP="005166C4">
      <w:pPr>
        <w:rPr>
          <w:rtl/>
          <w:lang w:eastAsia="he-IL"/>
        </w:rPr>
      </w:pPr>
    </w:p>
    <w:bookmarkStart w:id="2837" w:name="_ETM_Q1_5726720" w:displacedByCustomXml="next"/>
    <w:bookmarkEnd w:id="2837" w:displacedByCustomXml="next"/>
    <w:bookmarkStart w:id="2838" w:name="_ETM_Q1_5726959" w:displacedByCustomXml="next"/>
    <w:bookmarkEnd w:id="2838" w:displacedByCustomXml="next"/>
    <w:bookmarkStart w:id="2839" w:name="_ETM_Q1_5727010" w:displacedByCustomXml="next"/>
    <w:bookmarkEnd w:id="2839" w:displacedByCustomXml="next"/>
    <w:bookmarkStart w:id="2840" w:name="_ETM_Q1_5728220" w:displacedByCustomXml="next"/>
    <w:bookmarkEnd w:id="2840" w:displacedByCustomXml="next"/>
    <w:sdt>
      <w:sdtPr>
        <w:rPr>
          <w:rFonts w:hint="cs"/>
          <w:rtl/>
        </w:rPr>
        <w:alias w:val="דובר"/>
        <w:tag w:val="&lt;ID&gt;-1&lt;/ID&gt;&lt;Name&gt;תומר רוזנר&lt;/Name&gt;&lt;Data&gt;תומר רוזנר&lt;/Data&gt;&lt;Shortcut&gt;תורו&lt;/Shortcut&gt;&lt;MemberID&gt;&lt;/MemberID&gt;"/>
        <w:id w:val="1433851588"/>
        <w:placeholder>
          <w:docPart w:val="DefaultPlaceholder_-1854013440"/>
        </w:placeholder>
        <w15:color w:val="993366"/>
      </w:sdtPr>
      <w:sdtEndPr/>
      <w:sdtContent>
        <w:p w:rsidR="005166C4" w:rsidRDefault="005166C4" w:rsidP="005166C4">
          <w:pPr>
            <w:pStyle w:val="a5"/>
            <w:keepNext/>
            <w:rPr>
              <w:rtl/>
            </w:rPr>
          </w:pPr>
          <w:r w:rsidRPr="005166C4">
            <w:rPr>
              <w:rStyle w:val="aff"/>
              <w:color w:val="000000"/>
              <w:rtl/>
            </w:rPr>
            <w:t>תומר רוזנר</w:t>
          </w:r>
          <w:r w:rsidRPr="005166C4">
            <w:rPr>
              <w:color w:val="000000"/>
              <w:rtl/>
            </w:rPr>
            <w:t>:</w:t>
          </w:r>
        </w:p>
      </w:sdtContent>
    </w:sdt>
    <w:p w:rsidR="005166C4" w:rsidRDefault="005166C4" w:rsidP="005166C4">
      <w:pPr>
        <w:pStyle w:val="KeepWithNext"/>
        <w:rPr>
          <w:rtl/>
          <w:lang w:eastAsia="he-IL"/>
        </w:rPr>
      </w:pPr>
    </w:p>
    <w:p w:rsidR="005166C4" w:rsidRPr="005166C4" w:rsidRDefault="005166C4" w:rsidP="005166C4">
      <w:pPr>
        <w:rPr>
          <w:rtl/>
          <w:lang w:eastAsia="he-IL"/>
        </w:rPr>
      </w:pPr>
      <w:bookmarkStart w:id="2841" w:name="_ETM_Q1_5729528"/>
      <w:bookmarkEnd w:id="2841"/>
      <w:r>
        <w:rPr>
          <w:rFonts w:hint="cs"/>
          <w:rtl/>
          <w:lang w:eastAsia="he-IL"/>
        </w:rPr>
        <w:t>כי יש בעיה.</w:t>
      </w:r>
    </w:p>
    <w:p w:rsidR="00E07EF0" w:rsidRPr="00794C1E" w:rsidRDefault="00E07EF0" w:rsidP="00E07EF0">
      <w:pPr>
        <w:rPr>
          <w:rtl/>
          <w:lang w:eastAsia="he-IL"/>
        </w:rPr>
      </w:pPr>
    </w:p>
    <w:sdt>
      <w:sdtPr>
        <w:rPr>
          <w:rFonts w:hint="cs"/>
          <w:rtl/>
        </w:rPr>
        <w:alias w:val="דובר"/>
        <w:tag w:val="&lt;ID&gt;0&lt;/ID&gt;&lt;Name&gt;רעות בינג&lt;/Name&gt;&lt;Data&gt;רעות בינג&lt;/Data&gt;&lt;Shortcut&gt;רעבי&lt;/Shortcut&gt;&lt;MemberID&gt;&lt;/MemberID&gt;"/>
        <w:id w:val="-783421674"/>
        <w:placeholder>
          <w:docPart w:val="DefaultPlaceholder_-1854013440"/>
        </w:placeholder>
        <w15:color w:val="993366"/>
      </w:sdtPr>
      <w:sdtEndPr/>
      <w:sdtContent>
        <w:p w:rsidR="00E07EF0" w:rsidRPr="00794C1E" w:rsidRDefault="00E07EF0" w:rsidP="00E07EF0">
          <w:pPr>
            <w:pStyle w:val="a5"/>
            <w:keepNext/>
            <w:rPr>
              <w:rtl/>
            </w:rPr>
          </w:pPr>
          <w:r w:rsidRPr="00794C1E">
            <w:rPr>
              <w:rStyle w:val="aff"/>
              <w:color w:val="auto"/>
              <w:rtl/>
            </w:rPr>
            <w:t xml:space="preserve">רעות </w:t>
          </w:r>
          <w:proofErr w:type="spellStart"/>
          <w:r w:rsidRPr="00794C1E">
            <w:rPr>
              <w:rStyle w:val="aff"/>
              <w:color w:val="auto"/>
              <w:rtl/>
            </w:rPr>
            <w:t>בינג</w:t>
          </w:r>
          <w:proofErr w:type="spellEnd"/>
          <w:r w:rsidRPr="00794C1E">
            <w:rPr>
              <w:rtl/>
            </w:rPr>
            <w:t>:</w:t>
          </w:r>
        </w:p>
      </w:sdtContent>
    </w:sdt>
    <w:p w:rsidR="00E07EF0" w:rsidRPr="00794C1E" w:rsidRDefault="00E07EF0" w:rsidP="00E07EF0">
      <w:pPr>
        <w:pStyle w:val="KeepWithNext"/>
        <w:rPr>
          <w:rtl/>
          <w:lang w:eastAsia="he-IL"/>
        </w:rPr>
      </w:pPr>
    </w:p>
    <w:p w:rsidR="00E07EF0" w:rsidRPr="00794C1E" w:rsidRDefault="005166C4" w:rsidP="00E07EF0">
      <w:pPr>
        <w:rPr>
          <w:rtl/>
          <w:lang w:eastAsia="he-IL"/>
        </w:rPr>
      </w:pPr>
      <w:r>
        <w:rPr>
          <w:rFonts w:hint="cs"/>
          <w:rtl/>
          <w:lang w:eastAsia="he-IL"/>
        </w:rPr>
        <w:t xml:space="preserve">חוק המרשם הפלילי, שאמור להגן על מידע </w:t>
      </w:r>
      <w:bookmarkStart w:id="2842" w:name="_ETM_Q1_5728159"/>
      <w:bookmarkEnd w:id="2842"/>
      <w:r>
        <w:rPr>
          <w:rFonts w:hint="cs"/>
          <w:rtl/>
          <w:lang w:eastAsia="he-IL"/>
        </w:rPr>
        <w:t>כזה רגיש, אוסר את זה.</w:t>
      </w:r>
    </w:p>
    <w:p w:rsidR="00E07EF0" w:rsidRPr="00794C1E" w:rsidRDefault="00E07EF0" w:rsidP="00E07EF0">
      <w:pPr>
        <w:rPr>
          <w:rtl/>
          <w:lang w:eastAsia="he-IL"/>
        </w:rPr>
      </w:pPr>
    </w:p>
    <w:sdt>
      <w:sdtPr>
        <w:rPr>
          <w:rFonts w:hint="cs"/>
          <w:rtl/>
        </w:rPr>
        <w:alias w:val="דובר"/>
        <w:tag w:val="&lt;ID&gt;-1&lt;/ID&gt;&lt;Name&gt;תומר רוזנר&lt;/Name&gt;&lt;Data&gt;תומר רוזנר&lt;/Data&gt;&lt;Shortcut&gt;תורו&lt;/Shortcut&gt;&lt;MemberID&gt;&lt;/MemberID&gt;"/>
        <w:id w:val="-1433653909"/>
        <w:placeholder>
          <w:docPart w:val="DefaultPlaceholder_-1854013440"/>
        </w:placeholder>
        <w15:color w:val="993366"/>
      </w:sdtPr>
      <w:sdtEndPr/>
      <w:sdtContent>
        <w:p w:rsidR="00E07EF0" w:rsidRPr="00794C1E" w:rsidRDefault="00E07EF0" w:rsidP="00E07EF0">
          <w:pPr>
            <w:pStyle w:val="a5"/>
            <w:keepNext/>
            <w:rPr>
              <w:rtl/>
            </w:rPr>
          </w:pPr>
          <w:r w:rsidRPr="00794C1E">
            <w:rPr>
              <w:rStyle w:val="aff"/>
              <w:color w:val="auto"/>
              <w:rtl/>
            </w:rPr>
            <w:t>תומר רוזנר</w:t>
          </w:r>
          <w:r w:rsidRPr="00794C1E">
            <w:rPr>
              <w:rtl/>
            </w:rPr>
            <w:t>:</w:t>
          </w:r>
        </w:p>
      </w:sdtContent>
    </w:sdt>
    <w:p w:rsidR="00E07EF0" w:rsidRPr="00794C1E" w:rsidRDefault="00E07EF0" w:rsidP="00E07EF0">
      <w:pPr>
        <w:pStyle w:val="KeepWithNext"/>
        <w:rPr>
          <w:rtl/>
          <w:lang w:eastAsia="he-IL"/>
        </w:rPr>
      </w:pPr>
    </w:p>
    <w:p w:rsidR="00E07EF0" w:rsidRPr="00794C1E" w:rsidRDefault="005166C4" w:rsidP="005166C4">
      <w:pPr>
        <w:rPr>
          <w:rtl/>
          <w:lang w:eastAsia="he-IL"/>
        </w:rPr>
      </w:pPr>
      <w:r>
        <w:rPr>
          <w:rFonts w:hint="cs"/>
          <w:rtl/>
          <w:lang w:eastAsia="he-IL"/>
        </w:rPr>
        <w:t xml:space="preserve">עורכת דין </w:t>
      </w:r>
      <w:proofErr w:type="spellStart"/>
      <w:r>
        <w:rPr>
          <w:rFonts w:hint="cs"/>
          <w:rtl/>
          <w:lang w:eastAsia="he-IL"/>
        </w:rPr>
        <w:t>בינג</w:t>
      </w:r>
      <w:proofErr w:type="spellEnd"/>
      <w:r>
        <w:rPr>
          <w:rFonts w:hint="cs"/>
          <w:rtl/>
          <w:lang w:eastAsia="he-IL"/>
        </w:rPr>
        <w:t xml:space="preserve">, אני רק רוצה להבהיר </w:t>
      </w:r>
      <w:bookmarkStart w:id="2843" w:name="_ETM_Q1_5735082"/>
      <w:bookmarkEnd w:id="2843"/>
      <w:r>
        <w:rPr>
          <w:rFonts w:hint="cs"/>
          <w:rtl/>
          <w:lang w:eastAsia="he-IL"/>
        </w:rPr>
        <w:t xml:space="preserve">דבר אחד, </w:t>
      </w:r>
      <w:r w:rsidR="00E07EF0" w:rsidRPr="00794C1E">
        <w:rPr>
          <w:rFonts w:hint="cs"/>
          <w:rtl/>
          <w:lang w:eastAsia="he-IL"/>
        </w:rPr>
        <w:t>אני רוצה לשאול שאלה לפרו</w:t>
      </w:r>
      <w:r>
        <w:rPr>
          <w:rFonts w:hint="cs"/>
          <w:rtl/>
          <w:lang w:eastAsia="he-IL"/>
        </w:rPr>
        <w:t xml:space="preserve">טוקול לוודא, כי אני לא </w:t>
      </w:r>
      <w:bookmarkStart w:id="2844" w:name="_ETM_Q1_5739570"/>
      <w:bookmarkEnd w:id="2844"/>
      <w:r>
        <w:rPr>
          <w:rFonts w:hint="cs"/>
          <w:rtl/>
          <w:lang w:eastAsia="he-IL"/>
        </w:rPr>
        <w:t xml:space="preserve">מכיר את התיקון ההוא שאת מדברת עליו, אבל רק לוודא </w:t>
      </w:r>
      <w:bookmarkStart w:id="2845" w:name="_ETM_Q1_5741849"/>
      <w:bookmarkEnd w:id="2845"/>
      <w:r>
        <w:rPr>
          <w:rFonts w:hint="cs"/>
          <w:rtl/>
          <w:lang w:eastAsia="he-IL"/>
        </w:rPr>
        <w:t>שה</w:t>
      </w:r>
      <w:r w:rsidR="00E07EF0" w:rsidRPr="00794C1E">
        <w:rPr>
          <w:rFonts w:hint="cs"/>
          <w:rtl/>
          <w:lang w:eastAsia="he-IL"/>
        </w:rPr>
        <w:t>רשויות המקומיות</w:t>
      </w:r>
      <w:r>
        <w:rPr>
          <w:rFonts w:hint="cs"/>
          <w:rtl/>
          <w:lang w:eastAsia="he-IL"/>
        </w:rPr>
        <w:t xml:space="preserve"> כגופי חקירה בהקשר הזה, </w:t>
      </w:r>
      <w:r w:rsidR="00E07EF0" w:rsidRPr="00794C1E">
        <w:rPr>
          <w:rFonts w:hint="cs"/>
          <w:rtl/>
          <w:lang w:eastAsia="he-IL"/>
        </w:rPr>
        <w:t>תהיה להן את הגישה</w:t>
      </w:r>
      <w:r>
        <w:rPr>
          <w:rFonts w:hint="cs"/>
          <w:rtl/>
          <w:lang w:eastAsia="he-IL"/>
        </w:rPr>
        <w:t xml:space="preserve"> המתאימה למרשם.</w:t>
      </w:r>
    </w:p>
    <w:p w:rsidR="00E07EF0" w:rsidRPr="00794C1E" w:rsidRDefault="00E07EF0" w:rsidP="00E07EF0">
      <w:pPr>
        <w:rPr>
          <w:rtl/>
          <w:lang w:eastAsia="he-IL"/>
        </w:rPr>
      </w:pPr>
    </w:p>
    <w:sdt>
      <w:sdtPr>
        <w:rPr>
          <w:rFonts w:hint="cs"/>
          <w:rtl/>
        </w:rPr>
        <w:alias w:val="דובר"/>
        <w:tag w:val="&lt;ID&gt;0&lt;/ID&gt;&lt;Name&gt;רעות בינג&lt;/Name&gt;&lt;Data&gt;רעות בינג&lt;/Data&gt;&lt;Shortcut&gt;רעבי&lt;/Shortcut&gt;&lt;MemberID&gt;&lt;/MemberID&gt;"/>
        <w:id w:val="-164863157"/>
        <w:placeholder>
          <w:docPart w:val="DefaultPlaceholder_-1854013440"/>
        </w:placeholder>
        <w15:color w:val="993366"/>
      </w:sdtPr>
      <w:sdtEndPr/>
      <w:sdtContent>
        <w:p w:rsidR="00E07EF0" w:rsidRPr="00794C1E" w:rsidRDefault="00E07EF0" w:rsidP="00E07EF0">
          <w:pPr>
            <w:pStyle w:val="a5"/>
            <w:keepNext/>
            <w:rPr>
              <w:rtl/>
            </w:rPr>
          </w:pPr>
          <w:r w:rsidRPr="00794C1E">
            <w:rPr>
              <w:rStyle w:val="aff"/>
              <w:color w:val="auto"/>
              <w:rtl/>
            </w:rPr>
            <w:t xml:space="preserve">רעות </w:t>
          </w:r>
          <w:proofErr w:type="spellStart"/>
          <w:r w:rsidRPr="00794C1E">
            <w:rPr>
              <w:rStyle w:val="aff"/>
              <w:color w:val="auto"/>
              <w:rtl/>
            </w:rPr>
            <w:t>בינג</w:t>
          </w:r>
          <w:proofErr w:type="spellEnd"/>
          <w:r w:rsidRPr="00794C1E">
            <w:rPr>
              <w:rtl/>
            </w:rPr>
            <w:t>:</w:t>
          </w:r>
        </w:p>
      </w:sdtContent>
    </w:sdt>
    <w:p w:rsidR="00E07EF0" w:rsidRPr="00794C1E" w:rsidRDefault="00E07EF0" w:rsidP="00E07EF0">
      <w:pPr>
        <w:pStyle w:val="KeepWithNext"/>
        <w:rPr>
          <w:rtl/>
          <w:lang w:eastAsia="he-IL"/>
        </w:rPr>
      </w:pPr>
    </w:p>
    <w:p w:rsidR="00E07EF0" w:rsidRPr="00794C1E" w:rsidRDefault="005166C4" w:rsidP="005166C4">
      <w:pPr>
        <w:rPr>
          <w:rtl/>
          <w:lang w:eastAsia="he-IL"/>
        </w:rPr>
      </w:pPr>
      <w:r>
        <w:rPr>
          <w:rFonts w:hint="cs"/>
          <w:rtl/>
          <w:lang w:eastAsia="he-IL"/>
        </w:rPr>
        <w:t xml:space="preserve">אז זה קשור </w:t>
      </w:r>
      <w:bookmarkStart w:id="2846" w:name="_ETM_Q1_5748915"/>
      <w:bookmarkEnd w:id="2846"/>
      <w:r>
        <w:rPr>
          <w:rFonts w:hint="cs"/>
          <w:rtl/>
          <w:lang w:eastAsia="he-IL"/>
        </w:rPr>
        <w:t xml:space="preserve">לתיקון נוסף שאנחנו עושים, </w:t>
      </w:r>
      <w:r w:rsidR="00E07EF0" w:rsidRPr="00794C1E">
        <w:rPr>
          <w:rFonts w:hint="cs"/>
          <w:rtl/>
          <w:lang w:eastAsia="he-IL"/>
        </w:rPr>
        <w:t>שמעניק לרשויות המקומיות</w:t>
      </w:r>
      <w:r>
        <w:rPr>
          <w:rFonts w:hint="cs"/>
          <w:rtl/>
          <w:lang w:eastAsia="he-IL"/>
        </w:rPr>
        <w:t xml:space="preserve"> </w:t>
      </w:r>
      <w:r w:rsidR="00E07EF0" w:rsidRPr="00794C1E">
        <w:rPr>
          <w:rFonts w:hint="cs"/>
          <w:rtl/>
          <w:lang w:eastAsia="he-IL"/>
        </w:rPr>
        <w:t>את הסמכות לחקור</w:t>
      </w:r>
      <w:r>
        <w:rPr>
          <w:rFonts w:hint="cs"/>
          <w:rtl/>
          <w:lang w:eastAsia="he-IL"/>
        </w:rPr>
        <w:t xml:space="preserve">. ומרגע שתהיה להן </w:t>
      </w:r>
      <w:bookmarkStart w:id="2847" w:name="_ETM_Q1_5753408"/>
      <w:bookmarkEnd w:id="2847"/>
      <w:r>
        <w:rPr>
          <w:rFonts w:hint="cs"/>
          <w:rtl/>
          <w:lang w:eastAsia="he-IL"/>
        </w:rPr>
        <w:t xml:space="preserve">הסמכות לחקור הן בהגדרה גופי חקירה ובהגדרה </w:t>
      </w:r>
      <w:bookmarkStart w:id="2848" w:name="_ETM_Q1_5762254"/>
      <w:bookmarkEnd w:id="2848"/>
      <w:r>
        <w:rPr>
          <w:rFonts w:hint="cs"/>
          <w:rtl/>
          <w:lang w:eastAsia="he-IL"/>
        </w:rPr>
        <w:t>ייכללו.</w:t>
      </w:r>
    </w:p>
    <w:p w:rsidR="00E07EF0" w:rsidRPr="00794C1E" w:rsidRDefault="00E07EF0" w:rsidP="00E07EF0">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04453001"/>
        <w:placeholder>
          <w:docPart w:val="DefaultPlaceholder_-1854013440"/>
        </w:placeholder>
        <w15:color w:val="993366"/>
      </w:sdtPr>
      <w:sdtEndPr/>
      <w:sdtContent>
        <w:p w:rsidR="00E07EF0" w:rsidRPr="00794C1E" w:rsidRDefault="00E07EF0" w:rsidP="00E07EF0">
          <w:pPr>
            <w:pStyle w:val="afb"/>
            <w:keepNext/>
            <w:rPr>
              <w:rtl/>
              <w:lang w:eastAsia="he-IL"/>
            </w:rPr>
          </w:pPr>
          <w:r w:rsidRPr="00794C1E">
            <w:rPr>
              <w:rStyle w:val="aff"/>
              <w:color w:val="auto"/>
              <w:rtl/>
            </w:rPr>
            <w:t>שלום זינגר</w:t>
          </w:r>
          <w:r w:rsidRPr="00794C1E">
            <w:rPr>
              <w:rtl/>
              <w:lang w:eastAsia="he-IL"/>
            </w:rPr>
            <w:t>:</w:t>
          </w:r>
        </w:p>
      </w:sdtContent>
    </w:sdt>
    <w:p w:rsidR="00E07EF0" w:rsidRPr="00794C1E" w:rsidRDefault="00E07EF0" w:rsidP="00E07EF0">
      <w:pPr>
        <w:pStyle w:val="KeepWithNext"/>
        <w:rPr>
          <w:rtl/>
          <w:lang w:eastAsia="he-IL"/>
        </w:rPr>
      </w:pPr>
    </w:p>
    <w:p w:rsidR="00E07EF0" w:rsidRDefault="005166C4" w:rsidP="005166C4">
      <w:pPr>
        <w:rPr>
          <w:rtl/>
          <w:lang w:eastAsia="he-IL"/>
        </w:rPr>
      </w:pPr>
      <w:r>
        <w:rPr>
          <w:rFonts w:hint="cs"/>
          <w:rtl/>
          <w:lang w:eastAsia="he-IL"/>
        </w:rPr>
        <w:t xml:space="preserve">אגב, </w:t>
      </w:r>
      <w:r w:rsidR="00E07EF0" w:rsidRPr="00794C1E">
        <w:rPr>
          <w:rFonts w:hint="cs"/>
          <w:rtl/>
          <w:lang w:eastAsia="he-IL"/>
        </w:rPr>
        <w:t xml:space="preserve">אין לנו פה </w:t>
      </w:r>
      <w:r>
        <w:rPr>
          <w:rFonts w:hint="cs"/>
          <w:rtl/>
          <w:lang w:eastAsia="he-IL"/>
        </w:rPr>
        <w:t>סמכויות</w:t>
      </w:r>
      <w:r w:rsidR="00E07EF0" w:rsidRPr="00794C1E">
        <w:rPr>
          <w:rFonts w:hint="cs"/>
          <w:rtl/>
          <w:lang w:eastAsia="he-IL"/>
        </w:rPr>
        <w:t xml:space="preserve"> חקירה</w:t>
      </w:r>
      <w:r>
        <w:rPr>
          <w:rFonts w:hint="cs"/>
          <w:rtl/>
          <w:lang w:eastAsia="he-IL"/>
        </w:rPr>
        <w:t>.</w:t>
      </w:r>
    </w:p>
    <w:p w:rsidR="005166C4" w:rsidRDefault="005166C4" w:rsidP="005166C4">
      <w:pPr>
        <w:rPr>
          <w:rtl/>
          <w:lang w:eastAsia="he-IL"/>
        </w:rPr>
      </w:pPr>
      <w:bookmarkStart w:id="2849" w:name="_ETM_Q1_5766012"/>
      <w:bookmarkEnd w:id="2849"/>
    </w:p>
    <w:bookmarkStart w:id="2850" w:name="_ETM_Q1_5766170" w:displacedByCustomXml="next"/>
    <w:bookmarkEnd w:id="2850" w:displacedByCustomXml="next"/>
    <w:bookmarkStart w:id="2851" w:name="_ETM_Q1_5766415" w:displacedByCustomXml="next"/>
    <w:bookmarkEnd w:id="2851" w:displacedByCustomXml="next"/>
    <w:bookmarkStart w:id="2852" w:name="_ETM_Q1_5766471" w:displacedByCustomXml="next"/>
    <w:bookmarkEnd w:id="2852" w:displacedByCustomXml="next"/>
    <w:bookmarkStart w:id="2853" w:name="_ETM_Q1_5762910" w:displacedByCustomXml="next"/>
    <w:bookmarkEnd w:id="2853" w:displacedByCustomXml="next"/>
    <w:sdt>
      <w:sdtPr>
        <w:rPr>
          <w:rFonts w:hint="cs"/>
          <w:rtl/>
        </w:rPr>
        <w:alias w:val="דובר"/>
        <w:tag w:val="&lt;ID&gt;0&lt;/ID&gt;&lt;Name&gt;רעות בינג&lt;/Name&gt;&lt;Data&gt;רעות בינג&lt;/Data&gt;&lt;Shortcut&gt;רעבי&lt;/Shortcut&gt;&lt;MemberID&gt;&lt;/MemberID&gt;"/>
        <w:id w:val="1618721138"/>
        <w:placeholder>
          <w:docPart w:val="DefaultPlaceholder_-1854013440"/>
        </w:placeholder>
        <w15:color w:val="993366"/>
      </w:sdtPr>
      <w:sdtEndPr/>
      <w:sdtContent>
        <w:p w:rsidR="005166C4" w:rsidRDefault="005166C4" w:rsidP="005166C4">
          <w:pPr>
            <w:pStyle w:val="a5"/>
            <w:keepNext/>
            <w:rPr>
              <w:rtl/>
            </w:rPr>
          </w:pPr>
          <w:r w:rsidRPr="005166C4">
            <w:rPr>
              <w:rStyle w:val="aff"/>
              <w:color w:val="000000"/>
              <w:rtl/>
            </w:rPr>
            <w:t xml:space="preserve">רעות </w:t>
          </w:r>
          <w:proofErr w:type="spellStart"/>
          <w:r w:rsidRPr="005166C4">
            <w:rPr>
              <w:rStyle w:val="aff"/>
              <w:color w:val="000000"/>
              <w:rtl/>
            </w:rPr>
            <w:t>בינג</w:t>
          </w:r>
          <w:proofErr w:type="spellEnd"/>
          <w:r w:rsidRPr="005166C4">
            <w:rPr>
              <w:color w:val="000000"/>
              <w:rtl/>
            </w:rPr>
            <w:t>:</w:t>
          </w:r>
        </w:p>
      </w:sdtContent>
    </w:sdt>
    <w:p w:rsidR="005166C4" w:rsidRDefault="005166C4" w:rsidP="005166C4">
      <w:pPr>
        <w:pStyle w:val="KeepWithNext"/>
        <w:rPr>
          <w:rtl/>
          <w:lang w:eastAsia="he-IL"/>
        </w:rPr>
      </w:pPr>
    </w:p>
    <w:p w:rsidR="005166C4" w:rsidRDefault="005166C4" w:rsidP="005166C4">
      <w:pPr>
        <w:rPr>
          <w:rtl/>
          <w:lang w:eastAsia="he-IL"/>
        </w:rPr>
      </w:pPr>
      <w:bookmarkStart w:id="2854" w:name="_ETM_Q1_5764607"/>
      <w:bookmarkEnd w:id="2854"/>
      <w:r>
        <w:rPr>
          <w:rFonts w:hint="cs"/>
          <w:rtl/>
          <w:lang w:eastAsia="he-IL"/>
        </w:rPr>
        <w:t>נכון, אבל זה תיקון - - -</w:t>
      </w:r>
    </w:p>
    <w:p w:rsidR="005166C4" w:rsidRDefault="005166C4" w:rsidP="005166C4">
      <w:pPr>
        <w:rPr>
          <w:rtl/>
          <w:lang w:eastAsia="he-IL"/>
        </w:rPr>
      </w:pPr>
      <w:bookmarkStart w:id="2855" w:name="_ETM_Q1_5764268"/>
      <w:bookmarkStart w:id="2856" w:name="_ETM_Q1_5764397"/>
      <w:bookmarkEnd w:id="2855"/>
      <w:bookmarkEnd w:id="2856"/>
    </w:p>
    <w:bookmarkStart w:id="2857" w:name="_ETM_Q1_5765357" w:displacedByCustomXml="next"/>
    <w:bookmarkEnd w:id="2857" w:displacedByCustomXml="next"/>
    <w:bookmarkStart w:id="2858" w:name="_ETM_Q1_5765446" w:displacedByCustomXml="next"/>
    <w:bookmarkEnd w:id="2858" w:displacedByCustomXml="next"/>
    <w:sdt>
      <w:sdtPr>
        <w:rPr>
          <w:rtl/>
        </w:rPr>
        <w:alias w:val="יור"/>
        <w:tag w:val="&lt;ID&gt;5296&lt;/ID&gt;&lt;Name&gt;יואב קיש - יו&quot;רַ&lt;/Name&gt;&lt;Data&gt;יואב קיש&lt;/Data&gt;&lt;Shortcut&gt;יוקי&lt;/Shortcut&gt;"/>
        <w:id w:val="-191227750"/>
        <w:placeholder>
          <w:docPart w:val="DefaultPlaceholder_-1854013440"/>
        </w:placeholder>
        <w15:color w:val="993366"/>
      </w:sdtPr>
      <w:sdtEndPr/>
      <w:sdtContent>
        <w:p w:rsidR="005166C4" w:rsidRDefault="005166C4" w:rsidP="005166C4">
          <w:pPr>
            <w:pStyle w:val="af8"/>
            <w:keepNext/>
            <w:rPr>
              <w:rtl/>
            </w:rPr>
          </w:pPr>
          <w:r w:rsidRPr="005166C4">
            <w:rPr>
              <w:rStyle w:val="aff"/>
              <w:color w:val="000000"/>
              <w:rtl/>
            </w:rPr>
            <w:t>היו"ר יואב קיש</w:t>
          </w:r>
          <w:r w:rsidRPr="005166C4">
            <w:rPr>
              <w:color w:val="000000"/>
              <w:rtl/>
            </w:rPr>
            <w:t>:</w:t>
          </w:r>
        </w:p>
      </w:sdtContent>
    </w:sdt>
    <w:p w:rsidR="005166C4" w:rsidRDefault="005166C4" w:rsidP="005166C4">
      <w:pPr>
        <w:pStyle w:val="KeepWithNext"/>
        <w:rPr>
          <w:rtl/>
          <w:lang w:eastAsia="he-IL"/>
        </w:rPr>
      </w:pPr>
    </w:p>
    <w:p w:rsidR="005166C4" w:rsidRDefault="005166C4" w:rsidP="005166C4">
      <w:pPr>
        <w:rPr>
          <w:rtl/>
          <w:lang w:eastAsia="he-IL"/>
        </w:rPr>
      </w:pPr>
      <w:r>
        <w:rPr>
          <w:rFonts w:hint="cs"/>
          <w:rtl/>
          <w:lang w:eastAsia="he-IL"/>
        </w:rPr>
        <w:t>ב</w:t>
      </w:r>
      <w:bookmarkStart w:id="2859" w:name="_ETM_Q1_5768781"/>
      <w:bookmarkEnd w:id="2859"/>
      <w:r>
        <w:rPr>
          <w:rFonts w:hint="cs"/>
          <w:rtl/>
          <w:lang w:eastAsia="he-IL"/>
        </w:rPr>
        <w:t xml:space="preserve">נושא יותר מורכב. </w:t>
      </w:r>
      <w:bookmarkStart w:id="2860" w:name="_ETM_Q1_5765859"/>
      <w:bookmarkEnd w:id="2860"/>
      <w:r>
        <w:rPr>
          <w:rFonts w:hint="cs"/>
          <w:rtl/>
          <w:lang w:eastAsia="he-IL"/>
        </w:rPr>
        <w:t xml:space="preserve">שמעו את ההתייחסות. </w:t>
      </w:r>
      <w:proofErr w:type="spellStart"/>
      <w:r>
        <w:rPr>
          <w:rFonts w:hint="cs"/>
          <w:rtl/>
          <w:lang w:eastAsia="he-IL"/>
        </w:rPr>
        <w:t>אוקיי</w:t>
      </w:r>
      <w:proofErr w:type="spellEnd"/>
      <w:r>
        <w:rPr>
          <w:rFonts w:hint="cs"/>
          <w:rtl/>
          <w:lang w:eastAsia="he-IL"/>
        </w:rPr>
        <w:t>, תודה.</w:t>
      </w:r>
    </w:p>
    <w:p w:rsidR="005166C4" w:rsidRDefault="005166C4" w:rsidP="005166C4">
      <w:pPr>
        <w:rPr>
          <w:rtl/>
          <w:lang w:eastAsia="he-IL"/>
        </w:rPr>
      </w:pPr>
      <w:bookmarkStart w:id="2861" w:name="_ETM_Q1_5766760"/>
      <w:bookmarkEnd w:id="2861"/>
    </w:p>
    <w:bookmarkStart w:id="2862" w:name="_ETM_Q1_5766936" w:displacedByCustomXml="next"/>
    <w:bookmarkEnd w:id="2862" w:displacedByCustomXml="next"/>
    <w:bookmarkStart w:id="2863" w:name="_ETM_Q1_5767189" w:displacedByCustomXml="next"/>
    <w:bookmarkEnd w:id="2863" w:displacedByCustomXml="next"/>
    <w:bookmarkStart w:id="2864" w:name="_ETM_Q1_5768640" w:displacedByCustomXml="next"/>
    <w:bookmarkEnd w:id="2864"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41007298"/>
        <w:placeholder>
          <w:docPart w:val="DefaultPlaceholder_-1854013440"/>
        </w:placeholder>
        <w15:color w:val="993366"/>
      </w:sdtPr>
      <w:sdtEndPr/>
      <w:sdtContent>
        <w:p w:rsidR="005166C4" w:rsidRDefault="005166C4" w:rsidP="005166C4">
          <w:pPr>
            <w:pStyle w:val="afb"/>
            <w:keepNext/>
            <w:rPr>
              <w:rtl/>
              <w:lang w:eastAsia="he-IL"/>
            </w:rPr>
          </w:pPr>
          <w:r w:rsidRPr="005166C4">
            <w:rPr>
              <w:rStyle w:val="aff"/>
              <w:color w:val="000000"/>
              <w:rtl/>
            </w:rPr>
            <w:t>שלום זינגר</w:t>
          </w:r>
          <w:r w:rsidRPr="005166C4">
            <w:rPr>
              <w:color w:val="000000"/>
              <w:rtl/>
              <w:lang w:eastAsia="he-IL"/>
            </w:rPr>
            <w:t>:</w:t>
          </w:r>
        </w:p>
      </w:sdtContent>
    </w:sdt>
    <w:p w:rsidR="005166C4" w:rsidRDefault="005166C4" w:rsidP="005166C4">
      <w:pPr>
        <w:pStyle w:val="KeepWithNext"/>
        <w:rPr>
          <w:rtl/>
          <w:lang w:eastAsia="he-IL"/>
        </w:rPr>
      </w:pPr>
    </w:p>
    <w:p w:rsidR="00E07EF0" w:rsidRDefault="005166C4" w:rsidP="005166C4">
      <w:pPr>
        <w:rPr>
          <w:rtl/>
          <w:lang w:eastAsia="he-IL"/>
        </w:rPr>
      </w:pPr>
      <w:bookmarkStart w:id="2865" w:name="_ETM_Q1_5770418"/>
      <w:bookmarkEnd w:id="2865"/>
      <w:r>
        <w:rPr>
          <w:rFonts w:hint="cs"/>
          <w:rtl/>
          <w:lang w:eastAsia="he-IL"/>
        </w:rPr>
        <w:t xml:space="preserve">לא, אני אומר, </w:t>
      </w:r>
      <w:r w:rsidR="00E07EF0" w:rsidRPr="00794C1E">
        <w:rPr>
          <w:rFonts w:hint="cs"/>
          <w:rtl/>
          <w:lang w:eastAsia="he-IL"/>
        </w:rPr>
        <w:t>הסעיף זה בעצם</w:t>
      </w:r>
      <w:r>
        <w:rPr>
          <w:rFonts w:hint="cs"/>
          <w:rtl/>
          <w:lang w:eastAsia="he-IL"/>
        </w:rPr>
        <w:t xml:space="preserve"> מרוקן </w:t>
      </w:r>
      <w:bookmarkStart w:id="2866" w:name="_ETM_Q1_5770387"/>
      <w:bookmarkEnd w:id="2866"/>
      <w:r>
        <w:rPr>
          <w:rFonts w:hint="cs"/>
          <w:rtl/>
          <w:lang w:eastAsia="he-IL"/>
        </w:rPr>
        <w:t xml:space="preserve">מתוכן. </w:t>
      </w:r>
      <w:r w:rsidR="00E07EF0" w:rsidRPr="00794C1E">
        <w:rPr>
          <w:rFonts w:hint="cs"/>
          <w:rtl/>
          <w:lang w:eastAsia="he-IL"/>
        </w:rPr>
        <w:t>ברגע שבו אתה לא מאפשר</w:t>
      </w:r>
      <w:r>
        <w:rPr>
          <w:rFonts w:hint="cs"/>
          <w:rtl/>
          <w:lang w:eastAsia="he-IL"/>
        </w:rPr>
        <w:t xml:space="preserve"> להעביר, </w:t>
      </w:r>
      <w:r w:rsidR="00E07EF0" w:rsidRPr="00794C1E">
        <w:rPr>
          <w:rFonts w:hint="cs"/>
          <w:rtl/>
          <w:lang w:eastAsia="he-IL"/>
        </w:rPr>
        <w:t>האפשרות של כפל אכיפה</w:t>
      </w:r>
      <w:r>
        <w:rPr>
          <w:rFonts w:hint="cs"/>
          <w:rtl/>
          <w:lang w:eastAsia="he-IL"/>
        </w:rPr>
        <w:t xml:space="preserve"> - - -</w:t>
      </w:r>
    </w:p>
    <w:p w:rsidR="005166C4" w:rsidRDefault="005166C4" w:rsidP="005166C4">
      <w:pPr>
        <w:rPr>
          <w:rtl/>
          <w:lang w:eastAsia="he-IL"/>
        </w:rPr>
      </w:pPr>
      <w:bookmarkStart w:id="2867" w:name="_ETM_Q1_5775977"/>
      <w:bookmarkEnd w:id="2867"/>
    </w:p>
    <w:bookmarkStart w:id="2868" w:name="_ETM_Q1_5776152" w:displacedByCustomXml="next"/>
    <w:bookmarkEnd w:id="2868" w:displacedByCustomXml="next"/>
    <w:bookmarkStart w:id="2869" w:name="_ETM_Q1_5776417" w:displacedByCustomXml="next"/>
    <w:bookmarkEnd w:id="2869" w:displacedByCustomXml="next"/>
    <w:bookmarkStart w:id="2870" w:name="_ETM_Q1_5776515" w:displacedByCustomXml="next"/>
    <w:bookmarkEnd w:id="2870" w:displacedByCustomXml="next"/>
    <w:sdt>
      <w:sdtPr>
        <w:rPr>
          <w:rtl/>
        </w:rPr>
        <w:alias w:val="יור"/>
        <w:tag w:val="&lt;ID&gt;5296&lt;/ID&gt;&lt;Name&gt;יואב קיש - יו&quot;רַ&lt;/Name&gt;&lt;Data&gt;יואב קיש&lt;/Data&gt;&lt;Shortcut&gt;יוקי&lt;/Shortcut&gt;"/>
        <w:id w:val="-452709137"/>
        <w:placeholder>
          <w:docPart w:val="DefaultPlaceholder_-1854013440"/>
        </w:placeholder>
        <w15:color w:val="993366"/>
      </w:sdtPr>
      <w:sdtEndPr/>
      <w:sdtContent>
        <w:p w:rsidR="005166C4" w:rsidRDefault="005166C4" w:rsidP="005166C4">
          <w:pPr>
            <w:pStyle w:val="af8"/>
            <w:keepNext/>
            <w:rPr>
              <w:rtl/>
            </w:rPr>
          </w:pPr>
          <w:r w:rsidRPr="005166C4">
            <w:rPr>
              <w:rStyle w:val="aff"/>
              <w:color w:val="000000"/>
              <w:rtl/>
            </w:rPr>
            <w:t>היו"ר יואב קיש</w:t>
          </w:r>
          <w:r w:rsidRPr="005166C4">
            <w:rPr>
              <w:color w:val="000000"/>
              <w:rtl/>
            </w:rPr>
            <w:t>:</w:t>
          </w:r>
        </w:p>
      </w:sdtContent>
    </w:sdt>
    <w:p w:rsidR="005166C4" w:rsidRDefault="005166C4" w:rsidP="005166C4">
      <w:pPr>
        <w:pStyle w:val="KeepWithNext"/>
        <w:rPr>
          <w:rtl/>
          <w:lang w:eastAsia="he-IL"/>
        </w:rPr>
      </w:pPr>
    </w:p>
    <w:p w:rsidR="005166C4" w:rsidRDefault="005166C4" w:rsidP="005166C4">
      <w:pPr>
        <w:rPr>
          <w:rtl/>
          <w:lang w:eastAsia="he-IL"/>
        </w:rPr>
      </w:pPr>
      <w:bookmarkStart w:id="2871" w:name="_ETM_Q1_5778192"/>
      <w:bookmarkEnd w:id="2871"/>
      <w:r>
        <w:rPr>
          <w:rFonts w:hint="cs"/>
          <w:rtl/>
          <w:lang w:eastAsia="he-IL"/>
        </w:rPr>
        <w:t xml:space="preserve">יש בעיה - - </w:t>
      </w:r>
      <w:bookmarkStart w:id="2872" w:name="_ETM_Q1_5781009"/>
      <w:bookmarkEnd w:id="2872"/>
      <w:r>
        <w:rPr>
          <w:rFonts w:hint="cs"/>
          <w:rtl/>
          <w:lang w:eastAsia="he-IL"/>
        </w:rPr>
        <w:t>-</w:t>
      </w:r>
    </w:p>
    <w:p w:rsidR="005166C4" w:rsidRDefault="005166C4" w:rsidP="005166C4">
      <w:pPr>
        <w:rPr>
          <w:rtl/>
          <w:lang w:eastAsia="he-IL"/>
        </w:rPr>
      </w:pPr>
      <w:bookmarkStart w:id="2873" w:name="_ETM_Q1_5781337"/>
      <w:bookmarkEnd w:id="2873"/>
    </w:p>
    <w:bookmarkStart w:id="2874" w:name="_ETM_Q1_5781497" w:displacedByCustomXml="next"/>
    <w:bookmarkEnd w:id="2874" w:displacedByCustomXml="next"/>
    <w:bookmarkStart w:id="2875" w:name="_ETM_Q1_5781761" w:displacedByCustomXml="next"/>
    <w:bookmarkEnd w:id="2875" w:displacedByCustomXml="next"/>
    <w:bookmarkStart w:id="2876" w:name="_ETM_Q1_5781813" w:displacedByCustomXml="next"/>
    <w:bookmarkEnd w:id="2876" w:displacedByCustomXml="next"/>
    <w:sdt>
      <w:sdtPr>
        <w:rPr>
          <w:rtl/>
        </w:rPr>
        <w:alias w:val="דובר_המשך"/>
        <w:tag w:val="&lt;ID&gt;375519&lt;/ID&gt;&lt;Name&gt;שלום זינגר&lt;/Name&gt;&lt;Data&gt;שלום זינגר&lt;/Data&gt;&lt;Shortcut&gt;שלזי&lt;/Shortcut&gt;"/>
        <w:id w:val="184489765"/>
        <w:placeholder>
          <w:docPart w:val="DefaultPlaceholder_-1854013440"/>
        </w:placeholder>
        <w15:color w:val="993366"/>
      </w:sdtPr>
      <w:sdtEndPr/>
      <w:sdtContent>
        <w:p w:rsidR="005166C4" w:rsidRDefault="005166C4" w:rsidP="005166C4">
          <w:pPr>
            <w:pStyle w:val="-"/>
            <w:keepNext/>
            <w:rPr>
              <w:rtl/>
            </w:rPr>
          </w:pPr>
          <w:r w:rsidRPr="005166C4">
            <w:rPr>
              <w:rStyle w:val="aff"/>
              <w:color w:val="000000"/>
              <w:rtl/>
            </w:rPr>
            <w:t>שלום זינגר</w:t>
          </w:r>
          <w:r w:rsidRPr="005166C4">
            <w:rPr>
              <w:color w:val="000000"/>
              <w:rtl/>
            </w:rPr>
            <w:t>:</w:t>
          </w:r>
        </w:p>
      </w:sdtContent>
    </w:sdt>
    <w:p w:rsidR="005166C4" w:rsidRDefault="005166C4" w:rsidP="005166C4">
      <w:pPr>
        <w:pStyle w:val="KeepWithNext"/>
        <w:rPr>
          <w:rtl/>
          <w:lang w:eastAsia="he-IL"/>
        </w:rPr>
      </w:pPr>
    </w:p>
    <w:p w:rsidR="005166C4" w:rsidRPr="005166C4" w:rsidRDefault="005166C4" w:rsidP="005166C4">
      <w:pPr>
        <w:rPr>
          <w:rtl/>
          <w:lang w:eastAsia="he-IL"/>
        </w:rPr>
      </w:pPr>
      <w:bookmarkStart w:id="2877" w:name="_ETM_Q1_5777214"/>
      <w:bookmarkEnd w:id="2877"/>
      <w:r>
        <w:rPr>
          <w:rFonts w:hint="cs"/>
          <w:rtl/>
          <w:lang w:eastAsia="he-IL"/>
        </w:rPr>
        <w:t>אני לא מצליח להבין מה הבעיה.</w:t>
      </w:r>
    </w:p>
    <w:p w:rsidR="00E07EF0" w:rsidRPr="00794C1E" w:rsidRDefault="00E07EF0" w:rsidP="00E07EF0">
      <w:pPr>
        <w:rPr>
          <w:rtl/>
          <w:lang w:eastAsia="he-IL"/>
        </w:rPr>
      </w:pPr>
    </w:p>
    <w:sdt>
      <w:sdtPr>
        <w:rPr>
          <w:rtl/>
        </w:rPr>
        <w:alias w:val="דובר"/>
        <w:tag w:val="&lt;ID&gt;0&lt;/ID&gt;&lt;Name&gt;רעות בינג&lt;/Name&gt;&lt;Data&gt;רעות בינג&lt;/Data&gt;&lt;Shortcut&gt;רעבי&lt;/Shortcut&gt;&lt;MemberID&gt;&lt;/MemberID&gt;"/>
        <w:id w:val="-1187824506"/>
        <w:placeholder>
          <w:docPart w:val="DefaultPlaceholder_-1854013440"/>
        </w:placeholder>
        <w15:color w:val="993366"/>
      </w:sdtPr>
      <w:sdtEndPr/>
      <w:sdtContent>
        <w:p w:rsidR="007D7AF5" w:rsidRPr="00794C1E" w:rsidRDefault="007D7AF5" w:rsidP="007D7AF5">
          <w:pPr>
            <w:pStyle w:val="a5"/>
            <w:keepNext/>
            <w:rPr>
              <w:rtl/>
            </w:rPr>
          </w:pPr>
          <w:r w:rsidRPr="00794C1E">
            <w:rPr>
              <w:rStyle w:val="aff"/>
              <w:color w:val="auto"/>
              <w:rtl/>
            </w:rPr>
            <w:t xml:space="preserve">רעות </w:t>
          </w:r>
          <w:proofErr w:type="spellStart"/>
          <w:r w:rsidRPr="00794C1E">
            <w:rPr>
              <w:rStyle w:val="aff"/>
              <w:color w:val="auto"/>
              <w:rtl/>
            </w:rPr>
            <w:t>בינג</w:t>
          </w:r>
          <w:proofErr w:type="spellEnd"/>
          <w:r w:rsidRPr="00794C1E">
            <w:rPr>
              <w:rStyle w:val="aff"/>
              <w:color w:val="auto"/>
              <w:rtl/>
            </w:rPr>
            <w:t>:</w:t>
          </w:r>
        </w:p>
      </w:sdtContent>
    </w:sdt>
    <w:p w:rsidR="007D7AF5" w:rsidRPr="00794C1E" w:rsidRDefault="007D7AF5" w:rsidP="007D7AF5">
      <w:pPr>
        <w:pStyle w:val="KeepWithNext"/>
        <w:rPr>
          <w:rtl/>
          <w:lang w:eastAsia="he-IL"/>
        </w:rPr>
      </w:pPr>
    </w:p>
    <w:p w:rsidR="007D7AF5" w:rsidRPr="00794C1E" w:rsidRDefault="005166C4" w:rsidP="00D523C3">
      <w:pPr>
        <w:rPr>
          <w:rtl/>
          <w:lang w:eastAsia="he-IL"/>
        </w:rPr>
      </w:pPr>
      <w:r>
        <w:rPr>
          <w:rFonts w:hint="cs"/>
          <w:rtl/>
          <w:lang w:eastAsia="he-IL"/>
        </w:rPr>
        <w:t xml:space="preserve">אני רק רוצה להוסיף, </w:t>
      </w:r>
      <w:bookmarkStart w:id="2878" w:name="_ETM_Q1_5781668"/>
      <w:bookmarkEnd w:id="2878"/>
      <w:r>
        <w:rPr>
          <w:rFonts w:hint="cs"/>
          <w:rtl/>
          <w:lang w:eastAsia="he-IL"/>
        </w:rPr>
        <w:t xml:space="preserve">והדברים גם נאמרו על ידי היועץ המשפטי של הוועדה, </w:t>
      </w:r>
      <w:r w:rsidR="007D7AF5" w:rsidRPr="00794C1E">
        <w:rPr>
          <w:rFonts w:hint="cs"/>
          <w:rtl/>
          <w:lang w:eastAsia="he-IL"/>
        </w:rPr>
        <w:t>שהדרך הלא פורמלית עדיין קיימת</w:t>
      </w:r>
      <w:r w:rsidR="00D523C3">
        <w:rPr>
          <w:rFonts w:hint="cs"/>
          <w:rtl/>
          <w:lang w:eastAsia="he-IL"/>
        </w:rPr>
        <w:t xml:space="preserve">. </w:t>
      </w:r>
      <w:bookmarkStart w:id="2879" w:name="_ETM_Q1_5789989"/>
      <w:bookmarkEnd w:id="2879"/>
      <w:r w:rsidR="00D523C3">
        <w:rPr>
          <w:rFonts w:hint="cs"/>
          <w:rtl/>
          <w:lang w:eastAsia="he-IL"/>
        </w:rPr>
        <w:t xml:space="preserve">חוק המרשם הפלילי לא </w:t>
      </w:r>
      <w:r w:rsidR="007D7AF5" w:rsidRPr="00794C1E">
        <w:rPr>
          <w:rFonts w:hint="cs"/>
          <w:rtl/>
          <w:lang w:eastAsia="he-IL"/>
        </w:rPr>
        <w:t>אוסר על הידב</w:t>
      </w:r>
      <w:r w:rsidR="00D523C3">
        <w:rPr>
          <w:rFonts w:hint="cs"/>
          <w:rtl/>
          <w:lang w:eastAsia="he-IL"/>
        </w:rPr>
        <w:t>ר</w:t>
      </w:r>
      <w:r w:rsidR="007D7AF5" w:rsidRPr="00794C1E">
        <w:rPr>
          <w:rFonts w:hint="cs"/>
          <w:rtl/>
          <w:lang w:eastAsia="he-IL"/>
        </w:rPr>
        <w:t>ות</w:t>
      </w:r>
      <w:r w:rsidR="00D523C3">
        <w:rPr>
          <w:rFonts w:hint="cs"/>
          <w:rtl/>
          <w:lang w:eastAsia="he-IL"/>
        </w:rPr>
        <w:t xml:space="preserve">, על שיח בין גופים. </w:t>
      </w:r>
      <w:r w:rsidR="007D7AF5" w:rsidRPr="00794C1E">
        <w:rPr>
          <w:rFonts w:hint="cs"/>
          <w:rtl/>
          <w:lang w:eastAsia="he-IL"/>
        </w:rPr>
        <w:t>וזה משהו שא</w:t>
      </w:r>
      <w:r w:rsidR="00D523C3">
        <w:rPr>
          <w:rFonts w:hint="cs"/>
          <w:rtl/>
          <w:lang w:eastAsia="he-IL"/>
        </w:rPr>
        <w:t>נ</w:t>
      </w:r>
      <w:r w:rsidR="007D7AF5" w:rsidRPr="00794C1E">
        <w:rPr>
          <w:rFonts w:hint="cs"/>
          <w:rtl/>
          <w:lang w:eastAsia="he-IL"/>
        </w:rPr>
        <w:t>חנו מבינים שקיים</w:t>
      </w:r>
      <w:bookmarkStart w:id="2880" w:name="_ETM_Q1_5796234"/>
      <w:bookmarkEnd w:id="2880"/>
      <w:r w:rsidR="00D523C3">
        <w:rPr>
          <w:rFonts w:hint="cs"/>
          <w:rtl/>
          <w:lang w:eastAsia="he-IL"/>
        </w:rPr>
        <w:t xml:space="preserve">, ובכל מקרה הוא </w:t>
      </w:r>
      <w:r w:rsidR="007D7AF5" w:rsidRPr="00794C1E">
        <w:rPr>
          <w:rFonts w:hint="cs"/>
          <w:rtl/>
          <w:lang w:eastAsia="he-IL"/>
        </w:rPr>
        <w:t>אפשרי</w:t>
      </w:r>
      <w:r w:rsidR="00D523C3">
        <w:rPr>
          <w:rFonts w:hint="cs"/>
          <w:rtl/>
          <w:lang w:eastAsia="he-IL"/>
        </w:rPr>
        <w:t xml:space="preserve"> לפי חוק המרשם הפלילי,</w:t>
      </w:r>
      <w:bookmarkStart w:id="2881" w:name="_ETM_Q1_5802614"/>
      <w:bookmarkEnd w:id="2881"/>
      <w:r w:rsidR="00D523C3">
        <w:rPr>
          <w:rFonts w:hint="cs"/>
          <w:rtl/>
          <w:lang w:eastAsia="he-IL"/>
        </w:rPr>
        <w:t xml:space="preserve"> גם הקיים וגם - - -</w:t>
      </w:r>
    </w:p>
    <w:p w:rsidR="007D7AF5" w:rsidRPr="00794C1E" w:rsidRDefault="007D7AF5" w:rsidP="007D7AF5">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265224110"/>
        <w:placeholder>
          <w:docPart w:val="DefaultPlaceholder_-1854013440"/>
        </w:placeholder>
        <w15:color w:val="993366"/>
      </w:sdtPr>
      <w:sdtEndPr/>
      <w:sdtContent>
        <w:p w:rsidR="007D7AF5" w:rsidRPr="00794C1E" w:rsidRDefault="007D7AF5" w:rsidP="007D7AF5">
          <w:pPr>
            <w:pStyle w:val="afb"/>
            <w:keepNext/>
            <w:rPr>
              <w:rtl/>
              <w:lang w:eastAsia="he-IL"/>
            </w:rPr>
          </w:pPr>
          <w:r w:rsidRPr="00794C1E">
            <w:rPr>
              <w:rStyle w:val="aff"/>
              <w:color w:val="auto"/>
              <w:rtl/>
            </w:rPr>
            <w:t>שלום זינגר</w:t>
          </w:r>
          <w:r w:rsidRPr="00794C1E">
            <w:rPr>
              <w:rtl/>
              <w:lang w:eastAsia="he-IL"/>
            </w:rPr>
            <w:t>:</w:t>
          </w:r>
        </w:p>
      </w:sdtContent>
    </w:sdt>
    <w:p w:rsidR="007D7AF5" w:rsidRPr="00794C1E" w:rsidRDefault="007D7AF5" w:rsidP="007D7AF5">
      <w:pPr>
        <w:pStyle w:val="KeepWithNext"/>
        <w:rPr>
          <w:rtl/>
          <w:lang w:eastAsia="he-IL"/>
        </w:rPr>
      </w:pPr>
    </w:p>
    <w:p w:rsidR="007D7AF5" w:rsidRDefault="00D523C3" w:rsidP="00D523C3">
      <w:pPr>
        <w:rPr>
          <w:rtl/>
          <w:lang w:eastAsia="he-IL"/>
        </w:rPr>
      </w:pPr>
      <w:r>
        <w:rPr>
          <w:rFonts w:hint="cs"/>
          <w:rtl/>
          <w:lang w:eastAsia="he-IL"/>
        </w:rPr>
        <w:t>אבל אם את</w:t>
      </w:r>
      <w:r w:rsidR="007D7AF5" w:rsidRPr="00794C1E">
        <w:rPr>
          <w:rFonts w:hint="cs"/>
          <w:rtl/>
          <w:lang w:eastAsia="he-IL"/>
        </w:rPr>
        <w:t xml:space="preserve"> רוצה למנוע</w:t>
      </w:r>
      <w:r>
        <w:rPr>
          <w:rFonts w:hint="cs"/>
          <w:rtl/>
          <w:lang w:eastAsia="he-IL"/>
        </w:rPr>
        <w:t xml:space="preserve"> כפל אכיפה, הדרך היחידה</w:t>
      </w:r>
      <w:bookmarkStart w:id="2882" w:name="_ETM_Q1_5803874"/>
      <w:bookmarkEnd w:id="2882"/>
      <w:r>
        <w:rPr>
          <w:rFonts w:hint="cs"/>
          <w:rtl/>
          <w:lang w:eastAsia="he-IL"/>
        </w:rPr>
        <w:t xml:space="preserve"> למנוע, הדרך היעילה ביותר, הוא שגוף </w:t>
      </w:r>
      <w:bookmarkStart w:id="2883" w:name="_ETM_Q1_5804362"/>
      <w:bookmarkEnd w:id="2883"/>
      <w:r>
        <w:rPr>
          <w:rFonts w:hint="cs"/>
          <w:rtl/>
          <w:lang w:eastAsia="he-IL"/>
        </w:rPr>
        <w:t>יעביר לשני: התחלתי בפעילות אכיפה. ואז הוא יפסיק לעשות את זה.</w:t>
      </w:r>
      <w:bookmarkStart w:id="2884" w:name="_ETM_Q1_5811772"/>
      <w:bookmarkEnd w:id="2884"/>
    </w:p>
    <w:p w:rsidR="00D523C3" w:rsidRDefault="00D523C3" w:rsidP="00D523C3">
      <w:pPr>
        <w:rPr>
          <w:rtl/>
          <w:lang w:eastAsia="he-IL"/>
        </w:rPr>
      </w:pPr>
    </w:p>
    <w:sdt>
      <w:sdtPr>
        <w:rPr>
          <w:rtl/>
        </w:rPr>
        <w:alias w:val="דובר"/>
        <w:tag w:val="&lt;ID&gt;0&lt;/ID&gt;&lt;Name&gt;רעות בינג&lt;/Name&gt;&lt;Data&gt;רעות בינג&lt;/Data&gt;&lt;Shortcut&gt;רעבי&lt;/Shortcut&gt;&lt;MemberID&gt;&lt;/MemberID&gt;"/>
        <w:id w:val="-1251037650"/>
        <w:placeholder>
          <w:docPart w:val="84C1BC8234A5472C8A2E2DD9C2D985D7"/>
        </w:placeholder>
        <w15:color w:val="993366"/>
      </w:sdtPr>
      <w:sdtEndPr/>
      <w:sdtContent>
        <w:p w:rsidR="00D523C3" w:rsidRPr="00794C1E" w:rsidRDefault="00D523C3" w:rsidP="00D523C3">
          <w:pPr>
            <w:pStyle w:val="a5"/>
            <w:keepNext/>
            <w:rPr>
              <w:rtl/>
            </w:rPr>
          </w:pPr>
          <w:r w:rsidRPr="00794C1E">
            <w:rPr>
              <w:rStyle w:val="aff"/>
              <w:color w:val="auto"/>
              <w:rtl/>
            </w:rPr>
            <w:t xml:space="preserve">רעות </w:t>
          </w:r>
          <w:proofErr w:type="spellStart"/>
          <w:r w:rsidRPr="00794C1E">
            <w:rPr>
              <w:rStyle w:val="aff"/>
              <w:color w:val="auto"/>
              <w:rtl/>
            </w:rPr>
            <w:t>בינג</w:t>
          </w:r>
          <w:proofErr w:type="spellEnd"/>
          <w:r w:rsidRPr="00794C1E">
            <w:rPr>
              <w:rStyle w:val="aff"/>
              <w:color w:val="auto"/>
              <w:rtl/>
            </w:rPr>
            <w:t>:</w:t>
          </w:r>
        </w:p>
      </w:sdtContent>
    </w:sdt>
    <w:p w:rsidR="00D523C3" w:rsidRDefault="00D523C3" w:rsidP="00D523C3">
      <w:pPr>
        <w:rPr>
          <w:rtl/>
          <w:lang w:eastAsia="he-IL"/>
        </w:rPr>
      </w:pPr>
    </w:p>
    <w:p w:rsidR="00D523C3" w:rsidRDefault="00D523C3" w:rsidP="00D523C3">
      <w:pPr>
        <w:rPr>
          <w:rtl/>
          <w:lang w:eastAsia="he-IL"/>
        </w:rPr>
      </w:pPr>
      <w:r>
        <w:rPr>
          <w:rFonts w:hint="cs"/>
          <w:rtl/>
          <w:lang w:eastAsia="he-IL"/>
        </w:rPr>
        <w:t xml:space="preserve">יכול להיות שזו דרך שהיא </w:t>
      </w:r>
      <w:bookmarkStart w:id="2885" w:name="_ETM_Q1_5811124"/>
      <w:bookmarkEnd w:id="2885"/>
      <w:r>
        <w:rPr>
          <w:rFonts w:hint="cs"/>
          <w:rtl/>
          <w:lang w:eastAsia="he-IL"/>
        </w:rPr>
        <w:t>גם אפשרית.</w:t>
      </w:r>
      <w:bookmarkStart w:id="2886" w:name="_ETM_Q1_5812347"/>
      <w:bookmarkEnd w:id="2886"/>
    </w:p>
    <w:p w:rsidR="00D523C3" w:rsidRDefault="00D523C3" w:rsidP="00D523C3">
      <w:pPr>
        <w:rPr>
          <w:rtl/>
          <w:lang w:eastAsia="he-IL"/>
        </w:rPr>
      </w:pPr>
      <w:bookmarkStart w:id="2887" w:name="_ETM_Q1_5812472"/>
      <w:bookmarkEnd w:id="2887"/>
    </w:p>
    <w:bookmarkStart w:id="2888" w:name="_ETM_Q1_5812009" w:displacedByCustomXml="next"/>
    <w:bookmarkEnd w:id="2888" w:displacedByCustomXml="next"/>
    <w:bookmarkStart w:id="2889" w:name="_ETM_Q1_5812250" w:displacedByCustomXml="next"/>
    <w:bookmarkEnd w:id="2889" w:displacedByCustomXml="next"/>
    <w:bookmarkStart w:id="2890" w:name="_ETM_Q1_5812301" w:displacedByCustomXml="next"/>
    <w:bookmarkEnd w:id="2890" w:displacedByCustomXml="next"/>
    <w:sdt>
      <w:sdtPr>
        <w:rPr>
          <w:rtl/>
        </w:rPr>
        <w:alias w:val="דובר_המשך"/>
        <w:tag w:val="&lt;ID&gt;375519&lt;/ID&gt;&lt;Name&gt;שלום זינגר&lt;/Name&gt;&lt;Data&gt;שלום זינגר&lt;/Data&gt;&lt;Shortcut&gt;שלזי&lt;/Shortcut&gt;"/>
        <w:id w:val="1870641194"/>
        <w:placeholder>
          <w:docPart w:val="DefaultPlaceholder_-1854013440"/>
        </w:placeholder>
        <w15:color w:val="993366"/>
      </w:sdtPr>
      <w:sdtEndPr/>
      <w:sdtContent>
        <w:p w:rsidR="00D523C3" w:rsidRDefault="00D523C3" w:rsidP="00D523C3">
          <w:pPr>
            <w:pStyle w:val="-"/>
            <w:keepNext/>
            <w:rPr>
              <w:rtl/>
            </w:rPr>
          </w:pPr>
          <w:r w:rsidRPr="00D523C3">
            <w:rPr>
              <w:rStyle w:val="aff"/>
              <w:color w:val="000000"/>
              <w:rtl/>
            </w:rPr>
            <w:t>שלום זינגר</w:t>
          </w:r>
          <w:r w:rsidRPr="00D523C3">
            <w:rPr>
              <w:color w:val="000000"/>
              <w:rtl/>
            </w:rPr>
            <w:t>:</w:t>
          </w:r>
        </w:p>
      </w:sdtContent>
    </w:sdt>
    <w:p w:rsidR="00D523C3" w:rsidRDefault="00D523C3" w:rsidP="00D523C3">
      <w:pPr>
        <w:pStyle w:val="KeepWithNext"/>
        <w:rPr>
          <w:rtl/>
          <w:lang w:eastAsia="he-IL"/>
        </w:rPr>
      </w:pPr>
    </w:p>
    <w:p w:rsidR="007D7AF5" w:rsidRPr="00794C1E" w:rsidRDefault="007D7AF5" w:rsidP="007D7AF5">
      <w:pPr>
        <w:rPr>
          <w:rtl/>
          <w:lang w:eastAsia="he-IL"/>
        </w:rPr>
      </w:pPr>
      <w:bookmarkStart w:id="2891" w:name="_ETM_Q1_5813981"/>
      <w:bookmarkEnd w:id="2891"/>
      <w:r w:rsidRPr="00794C1E">
        <w:rPr>
          <w:rFonts w:hint="cs"/>
          <w:rtl/>
          <w:lang w:eastAsia="he-IL"/>
        </w:rPr>
        <w:t>מה רע בה</w:t>
      </w:r>
      <w:r w:rsidR="00D523C3">
        <w:rPr>
          <w:rFonts w:hint="cs"/>
          <w:rtl/>
          <w:lang w:eastAsia="he-IL"/>
        </w:rPr>
        <w:t>?</w:t>
      </w:r>
      <w:r w:rsidRPr="00794C1E">
        <w:rPr>
          <w:rFonts w:hint="cs"/>
          <w:rtl/>
          <w:lang w:eastAsia="he-IL"/>
        </w:rPr>
        <w:t xml:space="preserve"> חוץ</w:t>
      </w:r>
      <w:r w:rsidR="00D523C3">
        <w:rPr>
          <w:rFonts w:hint="cs"/>
          <w:rtl/>
          <w:lang w:eastAsia="he-IL"/>
        </w:rPr>
        <w:t xml:space="preserve"> מבירוקרטיה - - -</w:t>
      </w:r>
    </w:p>
    <w:p w:rsidR="007D7AF5" w:rsidRPr="00794C1E" w:rsidRDefault="007D7AF5" w:rsidP="007D7AF5">
      <w:pPr>
        <w:rPr>
          <w:rtl/>
          <w:lang w:eastAsia="he-IL"/>
        </w:rPr>
      </w:pPr>
    </w:p>
    <w:sdt>
      <w:sdtPr>
        <w:rPr>
          <w:rFonts w:hint="cs"/>
          <w:rtl/>
        </w:rPr>
        <w:alias w:val="דובר"/>
        <w:tag w:val="&lt;ID&gt;0&lt;/ID&gt;&lt;Name&gt;רעות בינג&lt;/Name&gt;&lt;Data&gt;רעות בינג&lt;/Data&gt;&lt;Shortcut&gt;רעבי&lt;/Shortcut&gt;&lt;MemberID&gt;&lt;/MemberID&gt;"/>
        <w:id w:val="2138528731"/>
        <w:placeholder>
          <w:docPart w:val="DefaultPlaceholder_-1854013440"/>
        </w:placeholder>
        <w15:color w:val="993366"/>
      </w:sdtPr>
      <w:sdtEndPr/>
      <w:sdtContent>
        <w:p w:rsidR="007D7AF5" w:rsidRPr="00794C1E" w:rsidRDefault="007D7AF5" w:rsidP="007D7AF5">
          <w:pPr>
            <w:pStyle w:val="a5"/>
            <w:keepNext/>
            <w:rPr>
              <w:rtl/>
            </w:rPr>
          </w:pPr>
          <w:r w:rsidRPr="00794C1E">
            <w:rPr>
              <w:rStyle w:val="aff"/>
              <w:color w:val="auto"/>
              <w:rtl/>
            </w:rPr>
            <w:t xml:space="preserve">רעות </w:t>
          </w:r>
          <w:proofErr w:type="spellStart"/>
          <w:r w:rsidRPr="00794C1E">
            <w:rPr>
              <w:rStyle w:val="aff"/>
              <w:color w:val="auto"/>
              <w:rtl/>
            </w:rPr>
            <w:t>בינג</w:t>
          </w:r>
          <w:proofErr w:type="spellEnd"/>
          <w:r w:rsidRPr="00794C1E">
            <w:rPr>
              <w:rtl/>
            </w:rPr>
            <w:t>:</w:t>
          </w:r>
        </w:p>
      </w:sdtContent>
    </w:sdt>
    <w:p w:rsidR="007D7AF5" w:rsidRPr="00794C1E" w:rsidRDefault="007D7AF5" w:rsidP="007D7AF5">
      <w:pPr>
        <w:pStyle w:val="KeepWithNext"/>
        <w:rPr>
          <w:rtl/>
          <w:lang w:eastAsia="he-IL"/>
        </w:rPr>
      </w:pPr>
    </w:p>
    <w:p w:rsidR="007D7AF5" w:rsidRDefault="00D523C3" w:rsidP="00D523C3">
      <w:pPr>
        <w:rPr>
          <w:rtl/>
          <w:lang w:eastAsia="he-IL"/>
        </w:rPr>
      </w:pPr>
      <w:r>
        <w:rPr>
          <w:rFonts w:hint="cs"/>
          <w:rtl/>
          <w:lang w:eastAsia="he-IL"/>
        </w:rPr>
        <w:t xml:space="preserve">מה שרע בה זה שהיא </w:t>
      </w:r>
      <w:bookmarkStart w:id="2892" w:name="_ETM_Q1_5816840"/>
      <w:bookmarkEnd w:id="2892"/>
      <w:r w:rsidR="007D7AF5" w:rsidRPr="00794C1E">
        <w:rPr>
          <w:rFonts w:hint="cs"/>
          <w:rtl/>
          <w:lang w:eastAsia="he-IL"/>
        </w:rPr>
        <w:t>יוצרת מנגנון</w:t>
      </w:r>
      <w:r>
        <w:rPr>
          <w:rFonts w:hint="cs"/>
          <w:rtl/>
          <w:lang w:eastAsia="he-IL"/>
        </w:rPr>
        <w:t xml:space="preserve"> אלטרנטיבי למנגנון של המרשם הפלילי. וחוק המרשם הפלילי</w:t>
      </w:r>
      <w:bookmarkStart w:id="2893" w:name="_ETM_Q1_5822063"/>
      <w:bookmarkEnd w:id="2893"/>
      <w:r>
        <w:rPr>
          <w:rFonts w:hint="cs"/>
          <w:rtl/>
          <w:lang w:eastAsia="he-IL"/>
        </w:rPr>
        <w:t xml:space="preserve"> - - </w:t>
      </w:r>
    </w:p>
    <w:p w:rsidR="00D523C3" w:rsidRDefault="00D523C3" w:rsidP="00D523C3">
      <w:pPr>
        <w:rPr>
          <w:rtl/>
          <w:lang w:eastAsia="he-IL"/>
        </w:rPr>
      </w:pPr>
      <w:bookmarkStart w:id="2894" w:name="_ETM_Q1_5823353"/>
      <w:bookmarkEnd w:id="2894"/>
    </w:p>
    <w:bookmarkStart w:id="2895" w:name="_ETM_Q1_5823564" w:displacedByCustomXml="next"/>
    <w:bookmarkEnd w:id="2895" w:displacedByCustomXml="next"/>
    <w:bookmarkStart w:id="2896" w:name="_ETM_Q1_5823807" w:displacedByCustomXml="next"/>
    <w:bookmarkEnd w:id="2896" w:displacedByCustomXml="next"/>
    <w:bookmarkStart w:id="2897" w:name="_ETM_Q1_5823871" w:displacedByCustomXml="next"/>
    <w:bookmarkEnd w:id="2897" w:displacedByCustomXml="next"/>
    <w:sdt>
      <w:sdtPr>
        <w:rPr>
          <w:rtl/>
        </w:rPr>
        <w:alias w:val="יור"/>
        <w:tag w:val="&lt;ID&gt;5296&lt;/ID&gt;&lt;Name&gt;יואב קיש - יו&quot;רַ&lt;/Name&gt;&lt;Data&gt;יואב קיש&lt;/Data&gt;&lt;Shortcut&gt;יוקי&lt;/Shortcut&gt;"/>
        <w:id w:val="902558931"/>
        <w:placeholder>
          <w:docPart w:val="DefaultPlaceholder_-1854013440"/>
        </w:placeholder>
        <w15:color w:val="993366"/>
      </w:sdtPr>
      <w:sdtEndPr/>
      <w:sdtContent>
        <w:p w:rsidR="00D523C3" w:rsidRDefault="00D523C3" w:rsidP="00D523C3">
          <w:pPr>
            <w:pStyle w:val="af8"/>
            <w:keepNext/>
            <w:rPr>
              <w:rtl/>
            </w:rPr>
          </w:pPr>
          <w:r w:rsidRPr="00D523C3">
            <w:rPr>
              <w:rStyle w:val="aff"/>
              <w:color w:val="000000"/>
              <w:rtl/>
            </w:rPr>
            <w:t>היו"ר יואב קיש</w:t>
          </w:r>
          <w:r w:rsidRPr="00D523C3">
            <w:rPr>
              <w:color w:val="000000"/>
              <w:rtl/>
            </w:rPr>
            <w:t>:</w:t>
          </w:r>
        </w:p>
      </w:sdtContent>
    </w:sdt>
    <w:p w:rsidR="00D523C3" w:rsidRDefault="00D523C3" w:rsidP="00D523C3">
      <w:pPr>
        <w:pStyle w:val="KeepWithNext"/>
        <w:rPr>
          <w:rtl/>
          <w:lang w:eastAsia="he-IL"/>
        </w:rPr>
      </w:pPr>
    </w:p>
    <w:p w:rsidR="00D523C3" w:rsidRDefault="00D523C3" w:rsidP="00D523C3">
      <w:pPr>
        <w:rPr>
          <w:rtl/>
          <w:lang w:eastAsia="he-IL"/>
        </w:rPr>
      </w:pPr>
      <w:r>
        <w:rPr>
          <w:rFonts w:hint="cs"/>
          <w:rtl/>
          <w:lang w:eastAsia="he-IL"/>
        </w:rPr>
        <w:t>לא מאפשר את זה.</w:t>
      </w:r>
    </w:p>
    <w:p w:rsidR="00D523C3" w:rsidRDefault="00D523C3" w:rsidP="00D523C3">
      <w:pPr>
        <w:rPr>
          <w:rtl/>
          <w:lang w:eastAsia="he-IL"/>
        </w:rPr>
      </w:pPr>
    </w:p>
    <w:sdt>
      <w:sdtPr>
        <w:rPr>
          <w:rtl/>
        </w:rPr>
        <w:alias w:val="דובר"/>
        <w:tag w:val="&lt;ID&gt;0&lt;/ID&gt;&lt;Name&gt;רעות בינג&lt;/Name&gt;&lt;Data&gt;רעות בינג&lt;/Data&gt;&lt;Shortcut&gt;רעבי&lt;/Shortcut&gt;&lt;MemberID&gt;&lt;/MemberID&gt;"/>
        <w:id w:val="695359348"/>
        <w:placeholder>
          <w:docPart w:val="C7A5BBCBD52648A69CDAE0D5617B046E"/>
        </w:placeholder>
        <w15:color w:val="993366"/>
      </w:sdtPr>
      <w:sdtEndPr/>
      <w:sdtContent>
        <w:p w:rsidR="00D523C3" w:rsidRPr="00794C1E" w:rsidRDefault="00D523C3" w:rsidP="00D523C3">
          <w:pPr>
            <w:pStyle w:val="a5"/>
            <w:keepNext/>
            <w:rPr>
              <w:rtl/>
            </w:rPr>
          </w:pPr>
          <w:r w:rsidRPr="00794C1E">
            <w:rPr>
              <w:rStyle w:val="aff"/>
              <w:color w:val="auto"/>
              <w:rtl/>
            </w:rPr>
            <w:t xml:space="preserve">רעות </w:t>
          </w:r>
          <w:proofErr w:type="spellStart"/>
          <w:r w:rsidRPr="00794C1E">
            <w:rPr>
              <w:rStyle w:val="aff"/>
              <w:color w:val="auto"/>
              <w:rtl/>
            </w:rPr>
            <w:t>בינג</w:t>
          </w:r>
          <w:proofErr w:type="spellEnd"/>
          <w:r w:rsidRPr="00794C1E">
            <w:rPr>
              <w:rStyle w:val="aff"/>
              <w:color w:val="auto"/>
              <w:rtl/>
            </w:rPr>
            <w:t>:</w:t>
          </w:r>
        </w:p>
      </w:sdtContent>
    </w:sdt>
    <w:p w:rsidR="00D523C3" w:rsidRDefault="00D523C3" w:rsidP="00D523C3">
      <w:pPr>
        <w:rPr>
          <w:rtl/>
          <w:lang w:eastAsia="he-IL"/>
        </w:rPr>
      </w:pPr>
      <w:bookmarkStart w:id="2898" w:name="_ETM_Q1_5819880"/>
      <w:bookmarkEnd w:id="2898"/>
    </w:p>
    <w:p w:rsidR="007D7AF5" w:rsidRPr="00794C1E" w:rsidRDefault="00D523C3" w:rsidP="00D523C3">
      <w:pPr>
        <w:rPr>
          <w:rtl/>
          <w:lang w:eastAsia="he-IL"/>
        </w:rPr>
      </w:pPr>
      <w:bookmarkStart w:id="2899" w:name="_ETM_Q1_5819981"/>
      <w:bookmarkEnd w:id="2899"/>
      <w:r>
        <w:rPr>
          <w:rFonts w:hint="cs"/>
          <w:rtl/>
          <w:lang w:eastAsia="he-IL"/>
        </w:rPr>
        <w:t xml:space="preserve">- - שנקרא חוק </w:t>
      </w:r>
      <w:bookmarkStart w:id="2900" w:name="_ETM_Q1_5822929"/>
      <w:bookmarkEnd w:id="2900"/>
      <w:r>
        <w:rPr>
          <w:rFonts w:hint="cs"/>
          <w:rtl/>
          <w:lang w:eastAsia="he-IL"/>
        </w:rPr>
        <w:t xml:space="preserve">המרשם הפלילי </w:t>
      </w:r>
      <w:r w:rsidR="007D7AF5" w:rsidRPr="00794C1E">
        <w:rPr>
          <w:rFonts w:hint="cs"/>
          <w:rtl/>
          <w:lang w:eastAsia="he-IL"/>
        </w:rPr>
        <w:t>ותקנת השבים</w:t>
      </w:r>
      <w:r>
        <w:rPr>
          <w:rFonts w:hint="cs"/>
          <w:rtl/>
          <w:lang w:eastAsia="he-IL"/>
        </w:rPr>
        <w:t xml:space="preserve"> מגן על אינ</w:t>
      </w:r>
      <w:bookmarkStart w:id="2901" w:name="_ETM_Q1_5831974"/>
      <w:bookmarkEnd w:id="2901"/>
      <w:r>
        <w:rPr>
          <w:rFonts w:hint="cs"/>
          <w:rtl/>
          <w:lang w:eastAsia="he-IL"/>
        </w:rPr>
        <w:t>טרס נוסף של תקנת השבים.</w:t>
      </w:r>
    </w:p>
    <w:p w:rsidR="007D7AF5" w:rsidRPr="00794C1E" w:rsidRDefault="007D7AF5" w:rsidP="007D7AF5">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077315878"/>
        <w:placeholder>
          <w:docPart w:val="DefaultPlaceholder_-1854013440"/>
        </w:placeholder>
        <w15:color w:val="993366"/>
      </w:sdtPr>
      <w:sdtEndPr/>
      <w:sdtContent>
        <w:p w:rsidR="007D7AF5" w:rsidRPr="00794C1E" w:rsidRDefault="007D7AF5" w:rsidP="007D7AF5">
          <w:pPr>
            <w:pStyle w:val="afb"/>
            <w:keepNext/>
            <w:rPr>
              <w:rtl/>
              <w:lang w:eastAsia="he-IL"/>
            </w:rPr>
          </w:pPr>
          <w:r w:rsidRPr="00794C1E">
            <w:rPr>
              <w:rStyle w:val="aff"/>
              <w:color w:val="auto"/>
              <w:rtl/>
            </w:rPr>
            <w:t>שלום זינגר</w:t>
          </w:r>
          <w:r w:rsidRPr="00794C1E">
            <w:rPr>
              <w:rtl/>
              <w:lang w:eastAsia="he-IL"/>
            </w:rPr>
            <w:t>:</w:t>
          </w:r>
        </w:p>
      </w:sdtContent>
    </w:sdt>
    <w:p w:rsidR="007D7AF5" w:rsidRPr="00794C1E" w:rsidRDefault="007D7AF5" w:rsidP="007D7AF5">
      <w:pPr>
        <w:pStyle w:val="KeepWithNext"/>
        <w:rPr>
          <w:rtl/>
          <w:lang w:eastAsia="he-IL"/>
        </w:rPr>
      </w:pPr>
    </w:p>
    <w:p w:rsidR="007D7AF5" w:rsidRPr="00794C1E" w:rsidRDefault="00D523C3" w:rsidP="008A2124">
      <w:pPr>
        <w:rPr>
          <w:rtl/>
          <w:lang w:eastAsia="he-IL"/>
        </w:rPr>
      </w:pPr>
      <w:r>
        <w:rPr>
          <w:rFonts w:hint="cs"/>
          <w:rtl/>
          <w:lang w:eastAsia="he-IL"/>
        </w:rPr>
        <w:t xml:space="preserve">הוא לא </w:t>
      </w:r>
      <w:proofErr w:type="spellStart"/>
      <w:r w:rsidR="007D7AF5" w:rsidRPr="00794C1E">
        <w:rPr>
          <w:rFonts w:hint="cs"/>
          <w:rtl/>
          <w:lang w:eastAsia="he-IL"/>
        </w:rPr>
        <w:t>לא</w:t>
      </w:r>
      <w:proofErr w:type="spellEnd"/>
      <w:r w:rsidR="007D7AF5" w:rsidRPr="00794C1E">
        <w:rPr>
          <w:rFonts w:hint="cs"/>
          <w:rtl/>
          <w:lang w:eastAsia="he-IL"/>
        </w:rPr>
        <w:t xml:space="preserve"> מאפשר את זה</w:t>
      </w:r>
      <w:r>
        <w:rPr>
          <w:rFonts w:hint="cs"/>
          <w:rtl/>
          <w:lang w:eastAsia="he-IL"/>
        </w:rPr>
        <w:t xml:space="preserve"> אבל. </w:t>
      </w:r>
      <w:r w:rsidR="008A2124">
        <w:rPr>
          <w:rFonts w:hint="cs"/>
          <w:rtl/>
          <w:lang w:eastAsia="he-IL"/>
        </w:rPr>
        <w:t>אדוני הי</w:t>
      </w:r>
      <w:r w:rsidR="007D7AF5" w:rsidRPr="00794C1E">
        <w:rPr>
          <w:rFonts w:hint="cs"/>
          <w:rtl/>
          <w:lang w:eastAsia="he-IL"/>
        </w:rPr>
        <w:t>ו</w:t>
      </w:r>
      <w:r w:rsidR="008A2124">
        <w:rPr>
          <w:rFonts w:hint="cs"/>
          <w:rtl/>
          <w:lang w:eastAsia="he-IL"/>
        </w:rPr>
        <w:t>שב-</w:t>
      </w:r>
      <w:r w:rsidR="007D7AF5" w:rsidRPr="00794C1E">
        <w:rPr>
          <w:rFonts w:hint="cs"/>
          <w:rtl/>
          <w:lang w:eastAsia="he-IL"/>
        </w:rPr>
        <w:t>ראש</w:t>
      </w:r>
      <w:r w:rsidR="008A2124">
        <w:rPr>
          <w:rFonts w:hint="cs"/>
          <w:rtl/>
          <w:lang w:eastAsia="he-IL"/>
        </w:rPr>
        <w:t xml:space="preserve">, אני חשבתי </w:t>
      </w:r>
      <w:bookmarkStart w:id="2902" w:name="_ETM_Q1_5837096"/>
      <w:bookmarkEnd w:id="2902"/>
      <w:r w:rsidR="008A2124">
        <w:rPr>
          <w:rFonts w:hint="cs"/>
          <w:rtl/>
          <w:lang w:eastAsia="he-IL"/>
        </w:rPr>
        <w:t xml:space="preserve">בהתחלה שעושים משהו בחוק החדש שמאפשר. </w:t>
      </w:r>
      <w:r w:rsidR="007D7AF5" w:rsidRPr="00794C1E">
        <w:rPr>
          <w:rFonts w:hint="cs"/>
          <w:rtl/>
          <w:lang w:eastAsia="he-IL"/>
        </w:rPr>
        <w:t xml:space="preserve">הוא לא </w:t>
      </w:r>
      <w:proofErr w:type="spellStart"/>
      <w:r w:rsidR="007D7AF5" w:rsidRPr="00794C1E">
        <w:rPr>
          <w:rFonts w:hint="cs"/>
          <w:rtl/>
          <w:lang w:eastAsia="he-IL"/>
        </w:rPr>
        <w:t>לא</w:t>
      </w:r>
      <w:proofErr w:type="spellEnd"/>
      <w:r w:rsidR="007D7AF5" w:rsidRPr="00794C1E">
        <w:rPr>
          <w:rFonts w:hint="cs"/>
          <w:rtl/>
          <w:lang w:eastAsia="he-IL"/>
        </w:rPr>
        <w:t xml:space="preserve"> מאפשר</w:t>
      </w:r>
      <w:r w:rsidR="008A2124">
        <w:rPr>
          <w:rFonts w:hint="cs"/>
          <w:rtl/>
          <w:lang w:eastAsia="he-IL"/>
        </w:rPr>
        <w:t>, להיפך.</w:t>
      </w:r>
    </w:p>
    <w:p w:rsidR="007D7AF5" w:rsidRPr="00794C1E" w:rsidRDefault="007D7AF5" w:rsidP="007D7AF5">
      <w:pPr>
        <w:rPr>
          <w:rtl/>
          <w:lang w:eastAsia="he-IL"/>
        </w:rPr>
      </w:pPr>
    </w:p>
    <w:sdt>
      <w:sdtPr>
        <w:rPr>
          <w:rFonts w:hint="cs"/>
          <w:rtl/>
        </w:rPr>
        <w:alias w:val="דובר"/>
        <w:tag w:val="&lt;ID&gt;0&lt;/ID&gt;&lt;Name&gt;רעות בינג&lt;/Name&gt;&lt;Data&gt;רעות בינג&lt;/Data&gt;&lt;Shortcut&gt;רעבי&lt;/Shortcut&gt;&lt;MemberID&gt;&lt;/MemberID&gt;"/>
        <w:id w:val="1990820177"/>
        <w:placeholder>
          <w:docPart w:val="DefaultPlaceholder_-1854013440"/>
        </w:placeholder>
        <w15:color w:val="993366"/>
      </w:sdtPr>
      <w:sdtEndPr/>
      <w:sdtContent>
        <w:p w:rsidR="007D7AF5" w:rsidRPr="00794C1E" w:rsidRDefault="007D7AF5" w:rsidP="007D7AF5">
          <w:pPr>
            <w:pStyle w:val="a5"/>
            <w:keepNext/>
            <w:rPr>
              <w:rtl/>
            </w:rPr>
          </w:pPr>
          <w:r w:rsidRPr="00794C1E">
            <w:rPr>
              <w:rStyle w:val="aff"/>
              <w:color w:val="auto"/>
              <w:rtl/>
            </w:rPr>
            <w:t xml:space="preserve">רעות </w:t>
          </w:r>
          <w:proofErr w:type="spellStart"/>
          <w:r w:rsidRPr="00794C1E">
            <w:rPr>
              <w:rStyle w:val="aff"/>
              <w:color w:val="auto"/>
              <w:rtl/>
            </w:rPr>
            <w:t>בינג</w:t>
          </w:r>
          <w:proofErr w:type="spellEnd"/>
          <w:r w:rsidRPr="00794C1E">
            <w:rPr>
              <w:rtl/>
            </w:rPr>
            <w:t>:</w:t>
          </w:r>
        </w:p>
      </w:sdtContent>
    </w:sdt>
    <w:p w:rsidR="007D7AF5" w:rsidRPr="00794C1E" w:rsidRDefault="007D7AF5" w:rsidP="007D7AF5">
      <w:pPr>
        <w:pStyle w:val="KeepWithNext"/>
        <w:rPr>
          <w:rtl/>
          <w:lang w:eastAsia="he-IL"/>
        </w:rPr>
      </w:pPr>
    </w:p>
    <w:p w:rsidR="007D7AF5" w:rsidRDefault="008A2124" w:rsidP="008A2124">
      <w:pPr>
        <w:rPr>
          <w:rtl/>
          <w:lang w:eastAsia="he-IL"/>
        </w:rPr>
      </w:pPr>
      <w:r>
        <w:rPr>
          <w:rFonts w:hint="cs"/>
          <w:rtl/>
          <w:lang w:eastAsia="he-IL"/>
        </w:rPr>
        <w:t xml:space="preserve">החוק החדש </w:t>
      </w:r>
      <w:r w:rsidR="007D7AF5" w:rsidRPr="00794C1E">
        <w:rPr>
          <w:rFonts w:hint="cs"/>
          <w:rtl/>
          <w:lang w:eastAsia="he-IL"/>
        </w:rPr>
        <w:t xml:space="preserve">לא </w:t>
      </w:r>
      <w:r>
        <w:rPr>
          <w:rFonts w:hint="cs"/>
          <w:rtl/>
          <w:lang w:eastAsia="he-IL"/>
        </w:rPr>
        <w:t xml:space="preserve">יאפשר </w:t>
      </w:r>
      <w:bookmarkStart w:id="2903" w:name="_ETM_Q1_5845247"/>
      <w:bookmarkEnd w:id="2903"/>
      <w:r>
        <w:rPr>
          <w:rFonts w:hint="cs"/>
          <w:rtl/>
          <w:lang w:eastAsia="he-IL"/>
        </w:rPr>
        <w:t xml:space="preserve">את זה. הוא לא יאפשר, כי החוק החדש קובע, שעל </w:t>
      </w:r>
      <w:bookmarkStart w:id="2904" w:name="_ETM_Q1_5847914"/>
      <w:bookmarkEnd w:id="2904"/>
      <w:r>
        <w:rPr>
          <w:rFonts w:hint="cs"/>
          <w:rtl/>
          <w:lang w:eastAsia="he-IL"/>
        </w:rPr>
        <w:t xml:space="preserve">אף האמור בכל דין, זו הדרך להעברת המידע. זה חוק </w:t>
      </w:r>
      <w:bookmarkStart w:id="2905" w:name="_ETM_Q1_5848302"/>
      <w:bookmarkEnd w:id="2905"/>
      <w:r>
        <w:rPr>
          <w:rFonts w:hint="cs"/>
          <w:rtl/>
          <w:lang w:eastAsia="he-IL"/>
        </w:rPr>
        <w:t>שאמור להתגבר על כל החוקים.</w:t>
      </w:r>
    </w:p>
    <w:p w:rsidR="008A2124" w:rsidRDefault="008A2124" w:rsidP="008A2124">
      <w:pPr>
        <w:rPr>
          <w:rtl/>
          <w:lang w:eastAsia="he-IL"/>
        </w:rPr>
      </w:pPr>
      <w:bookmarkStart w:id="2906" w:name="_ETM_Q1_5848971"/>
      <w:bookmarkEnd w:id="2906"/>
    </w:p>
    <w:bookmarkStart w:id="2907" w:name="_ETM_Q1_5849180" w:displacedByCustomXml="next"/>
    <w:bookmarkEnd w:id="2907" w:displacedByCustomXml="next"/>
    <w:bookmarkStart w:id="2908" w:name="_ETM_Q1_5849418" w:displacedByCustomXml="next"/>
    <w:bookmarkEnd w:id="2908" w:displacedByCustomXml="next"/>
    <w:bookmarkStart w:id="2909" w:name="_ETM_Q1_5849466" w:displacedByCustomXml="next"/>
    <w:bookmarkEnd w:id="2909" w:displacedByCustomXml="next"/>
    <w:sdt>
      <w:sdtPr>
        <w:rPr>
          <w:rtl/>
        </w:rPr>
        <w:alias w:val="דובר_המשך"/>
        <w:tag w:val="&lt;ID&gt;375519&lt;/ID&gt;&lt;Name&gt;שלום זינגר&lt;/Name&gt;&lt;Data&gt;שלום זינגר&lt;/Data&gt;&lt;Shortcut&gt;שלזי&lt;/Shortcut&gt;"/>
        <w:id w:val="677700535"/>
        <w:placeholder>
          <w:docPart w:val="DefaultPlaceholder_-1854013440"/>
        </w:placeholder>
        <w15:color w:val="993366"/>
      </w:sdtPr>
      <w:sdtEndPr/>
      <w:sdtContent>
        <w:p w:rsidR="008A2124" w:rsidRDefault="008A2124" w:rsidP="008A2124">
          <w:pPr>
            <w:pStyle w:val="-"/>
            <w:keepNext/>
            <w:rPr>
              <w:rtl/>
            </w:rPr>
          </w:pPr>
          <w:r w:rsidRPr="008A2124">
            <w:rPr>
              <w:rStyle w:val="aff"/>
              <w:color w:val="000000"/>
              <w:rtl/>
            </w:rPr>
            <w:t>שלום זינגר</w:t>
          </w:r>
          <w:r w:rsidRPr="008A2124">
            <w:rPr>
              <w:color w:val="000000"/>
              <w:rtl/>
            </w:rPr>
            <w:t>:</w:t>
          </w:r>
        </w:p>
      </w:sdtContent>
    </w:sdt>
    <w:p w:rsidR="008A2124" w:rsidRDefault="008A2124" w:rsidP="008A2124">
      <w:pPr>
        <w:pStyle w:val="KeepWithNext"/>
        <w:rPr>
          <w:rtl/>
          <w:lang w:eastAsia="he-IL"/>
        </w:rPr>
      </w:pPr>
    </w:p>
    <w:p w:rsidR="008A2124" w:rsidRDefault="008A2124" w:rsidP="008A2124">
      <w:pPr>
        <w:rPr>
          <w:rtl/>
          <w:lang w:eastAsia="he-IL"/>
        </w:rPr>
      </w:pPr>
      <w:bookmarkStart w:id="2910" w:name="_ETM_Q1_5851553"/>
      <w:bookmarkEnd w:id="2910"/>
      <w:r>
        <w:rPr>
          <w:rFonts w:hint="cs"/>
          <w:rtl/>
          <w:lang w:eastAsia="he-IL"/>
        </w:rPr>
        <w:t xml:space="preserve">קונקלוסיבי הוא אומר שאין דרך אחרת </w:t>
      </w:r>
      <w:bookmarkStart w:id="2911" w:name="_ETM_Q1_5854379"/>
      <w:bookmarkEnd w:id="2911"/>
      <w:r>
        <w:rPr>
          <w:rFonts w:hint="cs"/>
          <w:rtl/>
          <w:lang w:eastAsia="he-IL"/>
        </w:rPr>
        <w:t>להעביר?</w:t>
      </w:r>
      <w:bookmarkStart w:id="2912" w:name="_ETM_Q1_5849602"/>
      <w:bookmarkEnd w:id="2912"/>
    </w:p>
    <w:p w:rsidR="008A2124" w:rsidRDefault="008A2124" w:rsidP="008A2124">
      <w:pPr>
        <w:rPr>
          <w:rtl/>
          <w:lang w:eastAsia="he-IL"/>
        </w:rPr>
      </w:pPr>
    </w:p>
    <w:bookmarkStart w:id="2913" w:name="_ETM_Q1_5850030" w:displacedByCustomXml="next"/>
    <w:bookmarkEnd w:id="2913" w:displacedByCustomXml="next"/>
    <w:bookmarkStart w:id="2914" w:name="_ETM_Q1_5850346" w:displacedByCustomXml="next"/>
    <w:bookmarkEnd w:id="2914" w:displacedByCustomXml="next"/>
    <w:bookmarkStart w:id="2915" w:name="_ETM_Q1_5850792" w:displacedByCustomXml="next"/>
    <w:bookmarkEnd w:id="2915" w:displacedByCustomXml="next"/>
    <w:bookmarkStart w:id="2916" w:name="_ETM_Q1_5853154" w:displacedByCustomXml="next"/>
    <w:bookmarkEnd w:id="2916" w:displacedByCustomXml="next"/>
    <w:sdt>
      <w:sdtPr>
        <w:rPr>
          <w:rFonts w:hint="cs"/>
          <w:rtl/>
        </w:rPr>
        <w:alias w:val="דובר"/>
        <w:tag w:val="&lt;ID&gt;0&lt;/ID&gt;&lt;Name&gt;רעות בינג&lt;/Name&gt;&lt;Data&gt;רעות בינג&lt;/Data&gt;&lt;Shortcut&gt;רעבי&lt;/Shortcut&gt;&lt;MemberID&gt;&lt;/MemberID&gt;"/>
        <w:id w:val="-565417695"/>
        <w:placeholder>
          <w:docPart w:val="DefaultPlaceholder_-1854013440"/>
        </w:placeholder>
        <w15:color w:val="993366"/>
      </w:sdtPr>
      <w:sdtEndPr/>
      <w:sdtContent>
        <w:p w:rsidR="008A2124" w:rsidRDefault="008A2124" w:rsidP="008A2124">
          <w:pPr>
            <w:pStyle w:val="a5"/>
            <w:keepNext/>
            <w:rPr>
              <w:rtl/>
            </w:rPr>
          </w:pPr>
          <w:r w:rsidRPr="008A2124">
            <w:rPr>
              <w:rStyle w:val="aff"/>
              <w:color w:val="000000"/>
              <w:rtl/>
            </w:rPr>
            <w:t xml:space="preserve">רעות </w:t>
          </w:r>
          <w:proofErr w:type="spellStart"/>
          <w:r w:rsidRPr="008A2124">
            <w:rPr>
              <w:rStyle w:val="aff"/>
              <w:color w:val="000000"/>
              <w:rtl/>
            </w:rPr>
            <w:t>בינג</w:t>
          </w:r>
          <w:proofErr w:type="spellEnd"/>
          <w:r w:rsidRPr="008A2124">
            <w:rPr>
              <w:color w:val="000000"/>
              <w:rtl/>
            </w:rPr>
            <w:t>:</w:t>
          </w:r>
        </w:p>
      </w:sdtContent>
    </w:sdt>
    <w:p w:rsidR="008A2124" w:rsidRDefault="008A2124" w:rsidP="008A2124">
      <w:pPr>
        <w:pStyle w:val="KeepWithNext"/>
        <w:rPr>
          <w:rtl/>
          <w:lang w:eastAsia="he-IL"/>
        </w:rPr>
      </w:pPr>
    </w:p>
    <w:p w:rsidR="007D7AF5" w:rsidRPr="00794C1E" w:rsidRDefault="008A2124" w:rsidP="008A2124">
      <w:pPr>
        <w:rPr>
          <w:rtl/>
          <w:lang w:eastAsia="he-IL"/>
        </w:rPr>
      </w:pPr>
      <w:bookmarkStart w:id="2917" w:name="_ETM_Q1_5856100"/>
      <w:bookmarkEnd w:id="2917"/>
      <w:r>
        <w:rPr>
          <w:rFonts w:hint="cs"/>
          <w:rtl/>
          <w:lang w:eastAsia="he-IL"/>
        </w:rPr>
        <w:t xml:space="preserve">כן, כן, כן, כן. </w:t>
      </w:r>
      <w:r w:rsidR="007D7AF5" w:rsidRPr="00794C1E">
        <w:rPr>
          <w:rFonts w:hint="cs"/>
          <w:rtl/>
          <w:lang w:eastAsia="he-IL"/>
        </w:rPr>
        <w:t>זה יהיה חסר</w:t>
      </w:r>
      <w:r>
        <w:rPr>
          <w:rFonts w:hint="cs"/>
          <w:rtl/>
          <w:lang w:eastAsia="he-IL"/>
        </w:rPr>
        <w:t xml:space="preserve"> משמעות.</w:t>
      </w:r>
    </w:p>
    <w:p w:rsidR="007D7AF5" w:rsidRPr="00794C1E" w:rsidRDefault="007D7AF5" w:rsidP="007D7AF5">
      <w:pPr>
        <w:rPr>
          <w:rtl/>
          <w:lang w:eastAsia="he-IL"/>
        </w:rPr>
      </w:pPr>
    </w:p>
    <w:sdt>
      <w:sdtPr>
        <w:rPr>
          <w:rFonts w:hint="cs"/>
          <w:rtl/>
          <w:lang w:eastAsia="he-IL"/>
        </w:rPr>
        <w:alias w:val="אורח"/>
        <w:tag w:val="&lt;ID&gt;633087&lt;/ID&gt;&lt;Name&gt;נפתלי קאיקוב&lt;/Name&gt;&lt;Data&gt;נפתלי קאיקוב&lt;/Data&gt;&lt;Shortcut&gt;נפקא&lt;/Shortcut&gt;&lt;Title&gt;מנהל אגף רישוי עסקים, עיריית נתניה, פורום ה-15&lt;/Title&gt;"/>
        <w:id w:val="-1233765602"/>
        <w:placeholder>
          <w:docPart w:val="DefaultPlaceholder_-1854013440"/>
        </w:placeholder>
        <w15:color w:val="993366"/>
      </w:sdtPr>
      <w:sdtEndPr/>
      <w:sdtContent>
        <w:p w:rsidR="007D7AF5" w:rsidRPr="00794C1E" w:rsidRDefault="007D7AF5" w:rsidP="007D7AF5">
          <w:pPr>
            <w:pStyle w:val="afb"/>
            <w:keepNext/>
            <w:rPr>
              <w:rtl/>
              <w:lang w:eastAsia="he-IL"/>
            </w:rPr>
          </w:pPr>
          <w:r w:rsidRPr="00794C1E">
            <w:rPr>
              <w:rStyle w:val="aff"/>
              <w:color w:val="auto"/>
              <w:rtl/>
            </w:rPr>
            <w:t xml:space="preserve">נפתלי </w:t>
          </w:r>
          <w:proofErr w:type="spellStart"/>
          <w:r w:rsidRPr="00794C1E">
            <w:rPr>
              <w:rStyle w:val="aff"/>
              <w:color w:val="auto"/>
              <w:rtl/>
            </w:rPr>
            <w:t>קאיקוב</w:t>
          </w:r>
          <w:proofErr w:type="spellEnd"/>
          <w:r w:rsidRPr="00794C1E">
            <w:rPr>
              <w:rtl/>
              <w:lang w:eastAsia="he-IL"/>
            </w:rPr>
            <w:t>:</w:t>
          </w:r>
        </w:p>
      </w:sdtContent>
    </w:sdt>
    <w:p w:rsidR="007D7AF5" w:rsidRPr="00794C1E" w:rsidRDefault="007D7AF5" w:rsidP="007D7AF5">
      <w:pPr>
        <w:pStyle w:val="KeepWithNext"/>
        <w:rPr>
          <w:rtl/>
          <w:lang w:eastAsia="he-IL"/>
        </w:rPr>
      </w:pPr>
    </w:p>
    <w:p w:rsidR="007D7AF5" w:rsidRPr="00794C1E" w:rsidRDefault="008A2124" w:rsidP="007D7AF5">
      <w:pPr>
        <w:rPr>
          <w:rtl/>
          <w:lang w:eastAsia="he-IL"/>
        </w:rPr>
      </w:pPr>
      <w:r>
        <w:rPr>
          <w:rFonts w:hint="cs"/>
          <w:rtl/>
          <w:lang w:eastAsia="he-IL"/>
        </w:rPr>
        <w:t>אנחנו לא רוצים למצ</w:t>
      </w:r>
      <w:bookmarkStart w:id="2918" w:name="_ETM_Q1_5857377"/>
      <w:bookmarkEnd w:id="2918"/>
      <w:r>
        <w:rPr>
          <w:rFonts w:hint="cs"/>
          <w:rtl/>
          <w:lang w:eastAsia="he-IL"/>
        </w:rPr>
        <w:t xml:space="preserve">וא את עצמנו מול עסק </w:t>
      </w:r>
      <w:r w:rsidR="007D7AF5" w:rsidRPr="00794C1E">
        <w:rPr>
          <w:rFonts w:hint="cs"/>
          <w:rtl/>
          <w:lang w:eastAsia="he-IL"/>
        </w:rPr>
        <w:t>שכל גופי האכיפה ביחד</w:t>
      </w:r>
      <w:r w:rsidR="00B04EE0">
        <w:rPr>
          <w:rFonts w:hint="cs"/>
          <w:rtl/>
          <w:lang w:eastAsia="he-IL"/>
        </w:rPr>
        <w:t xml:space="preserve"> </w:t>
      </w:r>
      <w:r w:rsidR="00B04EE0">
        <w:rPr>
          <w:rtl/>
          <w:lang w:eastAsia="he-IL"/>
        </w:rPr>
        <w:t>–</w:t>
      </w:r>
      <w:r w:rsidR="00B04EE0">
        <w:rPr>
          <w:rFonts w:hint="cs"/>
          <w:rtl/>
          <w:lang w:eastAsia="he-IL"/>
        </w:rPr>
        <w:t xml:space="preserve"> הרי גם ככה </w:t>
      </w:r>
      <w:bookmarkStart w:id="2919" w:name="_ETM_Q1_5866264"/>
      <w:bookmarkEnd w:id="2919"/>
      <w:r w:rsidR="00B04EE0">
        <w:rPr>
          <w:rFonts w:hint="cs"/>
          <w:rtl/>
          <w:lang w:eastAsia="he-IL"/>
        </w:rPr>
        <w:t xml:space="preserve">אנחנו </w:t>
      </w:r>
      <w:proofErr w:type="spellStart"/>
      <w:r w:rsidR="00B04EE0">
        <w:rPr>
          <w:rFonts w:hint="cs"/>
          <w:rtl/>
          <w:lang w:eastAsia="he-IL"/>
        </w:rPr>
        <w:t>מתכללים</w:t>
      </w:r>
      <w:proofErr w:type="spellEnd"/>
      <w:r w:rsidR="00B04EE0">
        <w:rPr>
          <w:rFonts w:hint="cs"/>
          <w:rtl/>
          <w:lang w:eastAsia="he-IL"/>
        </w:rPr>
        <w:t xml:space="preserve"> - - -</w:t>
      </w:r>
    </w:p>
    <w:p w:rsidR="007D7AF5" w:rsidRPr="00794C1E" w:rsidRDefault="007D7AF5" w:rsidP="007D7AF5">
      <w:pPr>
        <w:rPr>
          <w:rtl/>
          <w:lang w:eastAsia="he-IL"/>
        </w:rPr>
      </w:pPr>
    </w:p>
    <w:sdt>
      <w:sdtPr>
        <w:rPr>
          <w:rtl/>
        </w:rPr>
        <w:alias w:val="יור"/>
        <w:tag w:val="&lt;ID&gt;5296&lt;/ID&gt;&lt;Name&gt;יואב קיש - יו&quot;רַ&lt;/Name&gt;&lt;Data&gt;יואב קיש&lt;/Data&gt;&lt;Shortcut&gt;יוקי&lt;/Shortcut&gt;"/>
        <w:id w:val="1532530406"/>
        <w:placeholder>
          <w:docPart w:val="DefaultPlaceholder_-1854013440"/>
        </w:placeholder>
        <w15:color w:val="993366"/>
      </w:sdtPr>
      <w:sdtEndPr/>
      <w:sdtContent>
        <w:p w:rsidR="007D7AF5" w:rsidRPr="00794C1E" w:rsidRDefault="007D7AF5" w:rsidP="007D7AF5">
          <w:pPr>
            <w:pStyle w:val="af8"/>
            <w:keepNext/>
            <w:rPr>
              <w:rtl/>
            </w:rPr>
          </w:pPr>
          <w:r w:rsidRPr="00794C1E">
            <w:rPr>
              <w:rtl/>
            </w:rPr>
            <w:t xml:space="preserve">היו"ר </w:t>
          </w:r>
          <w:r w:rsidRPr="00794C1E">
            <w:rPr>
              <w:rStyle w:val="aff"/>
              <w:color w:val="auto"/>
              <w:rtl/>
            </w:rPr>
            <w:t>יואב קיש:</w:t>
          </w:r>
        </w:p>
      </w:sdtContent>
    </w:sdt>
    <w:p w:rsidR="007D7AF5" w:rsidRPr="00794C1E" w:rsidRDefault="007D7AF5" w:rsidP="007D7AF5">
      <w:pPr>
        <w:pStyle w:val="KeepWithNext"/>
        <w:rPr>
          <w:rtl/>
          <w:lang w:eastAsia="he-IL"/>
        </w:rPr>
      </w:pPr>
    </w:p>
    <w:p w:rsidR="007D7AF5" w:rsidRPr="00794C1E" w:rsidRDefault="00B04EE0" w:rsidP="007D7AF5">
      <w:pPr>
        <w:rPr>
          <w:rtl/>
          <w:lang w:eastAsia="he-IL"/>
        </w:rPr>
      </w:pPr>
      <w:r>
        <w:rPr>
          <w:rFonts w:hint="cs"/>
          <w:rtl/>
          <w:lang w:eastAsia="he-IL"/>
        </w:rPr>
        <w:t xml:space="preserve">אתם אומרים ככה: </w:t>
      </w:r>
      <w:r w:rsidR="007D7AF5" w:rsidRPr="00794C1E">
        <w:rPr>
          <w:rFonts w:hint="cs"/>
          <w:rtl/>
          <w:lang w:eastAsia="he-IL"/>
        </w:rPr>
        <w:t>אם יש חקירה משטרתית</w:t>
      </w:r>
      <w:r>
        <w:rPr>
          <w:rFonts w:hint="cs"/>
          <w:rtl/>
          <w:lang w:eastAsia="he-IL"/>
        </w:rPr>
        <w:t xml:space="preserve"> </w:t>
      </w:r>
      <w:r>
        <w:rPr>
          <w:rtl/>
          <w:lang w:eastAsia="he-IL"/>
        </w:rPr>
        <w:t>–</w:t>
      </w:r>
      <w:r>
        <w:rPr>
          <w:rFonts w:hint="cs"/>
          <w:rtl/>
          <w:lang w:eastAsia="he-IL"/>
        </w:rPr>
        <w:t xml:space="preserve"> אבל יש </w:t>
      </w:r>
      <w:bookmarkStart w:id="2920" w:name="_ETM_Q1_5869310"/>
      <w:bookmarkEnd w:id="2920"/>
      <w:r>
        <w:rPr>
          <w:rFonts w:hint="cs"/>
          <w:rtl/>
          <w:lang w:eastAsia="he-IL"/>
        </w:rPr>
        <w:t>פה סעיף שקצין המשטרה יכול להודיע.</w:t>
      </w:r>
    </w:p>
    <w:p w:rsidR="007D7AF5" w:rsidRPr="00794C1E" w:rsidRDefault="007D7AF5" w:rsidP="007D7AF5">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126421381"/>
        <w:placeholder>
          <w:docPart w:val="DefaultPlaceholder_-1854013440"/>
        </w:placeholder>
        <w15:color w:val="993366"/>
      </w:sdtPr>
      <w:sdtEndPr/>
      <w:sdtContent>
        <w:p w:rsidR="007D7AF5" w:rsidRPr="00794C1E" w:rsidRDefault="007D7AF5" w:rsidP="007D7AF5">
          <w:pPr>
            <w:pStyle w:val="afb"/>
            <w:keepNext/>
            <w:rPr>
              <w:rtl/>
              <w:lang w:eastAsia="he-IL"/>
            </w:rPr>
          </w:pPr>
          <w:r w:rsidRPr="00794C1E">
            <w:rPr>
              <w:rStyle w:val="aff"/>
              <w:color w:val="auto"/>
              <w:rtl/>
            </w:rPr>
            <w:t>שלום זינגר</w:t>
          </w:r>
          <w:r w:rsidRPr="00794C1E">
            <w:rPr>
              <w:rtl/>
              <w:lang w:eastAsia="he-IL"/>
            </w:rPr>
            <w:t>:</w:t>
          </w:r>
        </w:p>
      </w:sdtContent>
    </w:sdt>
    <w:p w:rsidR="007D7AF5" w:rsidRPr="00794C1E" w:rsidRDefault="007D7AF5" w:rsidP="007D7AF5">
      <w:pPr>
        <w:pStyle w:val="KeepWithNext"/>
        <w:rPr>
          <w:rtl/>
          <w:lang w:eastAsia="he-IL"/>
        </w:rPr>
      </w:pPr>
    </w:p>
    <w:p w:rsidR="00B04EE0" w:rsidRDefault="00B04EE0" w:rsidP="00B04EE0">
      <w:pPr>
        <w:rPr>
          <w:rtl/>
          <w:lang w:eastAsia="he-IL"/>
        </w:rPr>
      </w:pPr>
      <w:r>
        <w:rPr>
          <w:rFonts w:hint="cs"/>
          <w:rtl/>
          <w:lang w:eastAsia="he-IL"/>
        </w:rPr>
        <w:t xml:space="preserve">לא, זה </w:t>
      </w:r>
      <w:bookmarkStart w:id="2921" w:name="_ETM_Q1_5873104"/>
      <w:bookmarkEnd w:id="2921"/>
      <w:r>
        <w:rPr>
          <w:rFonts w:hint="cs"/>
          <w:rtl/>
          <w:lang w:eastAsia="he-IL"/>
        </w:rPr>
        <w:t xml:space="preserve">אחר כך. לא, פה זה עוד - </w:t>
      </w:r>
      <w:bookmarkStart w:id="2922" w:name="_ETM_Q1_5875409"/>
      <w:bookmarkEnd w:id="2922"/>
      <w:r>
        <w:rPr>
          <w:rFonts w:hint="cs"/>
          <w:rtl/>
          <w:lang w:eastAsia="he-IL"/>
        </w:rPr>
        <w:t>- -</w:t>
      </w:r>
      <w:bookmarkStart w:id="2923" w:name="_ETM_Q1_5869026"/>
      <w:bookmarkEnd w:id="2923"/>
    </w:p>
    <w:p w:rsidR="00B04EE0" w:rsidRDefault="00B04EE0" w:rsidP="00B04EE0">
      <w:pPr>
        <w:rPr>
          <w:rtl/>
          <w:lang w:eastAsia="he-IL"/>
        </w:rPr>
      </w:pPr>
      <w:bookmarkStart w:id="2924" w:name="_ETM_Q1_5869077"/>
      <w:bookmarkEnd w:id="2924"/>
    </w:p>
    <w:bookmarkStart w:id="2925" w:name="_ETM_Q1_5869961" w:displacedByCustomXml="next"/>
    <w:bookmarkEnd w:id="2925" w:displacedByCustomXml="next"/>
    <w:bookmarkStart w:id="2926" w:name="_ETM_Q1_5870061" w:displacedByCustomXml="next"/>
    <w:bookmarkEnd w:id="2926" w:displacedByCustomXml="next"/>
    <w:sdt>
      <w:sdtPr>
        <w:rPr>
          <w:rtl/>
        </w:rPr>
        <w:alias w:val="יור"/>
        <w:tag w:val="&lt;ID&gt;5296&lt;/ID&gt;&lt;Name&gt;יואב קיש - יו&quot;רַ&lt;/Name&gt;&lt;Data&gt;יואב קיש&lt;/Data&gt;&lt;Shortcut&gt;יוקי&lt;/Shortcut&gt;"/>
        <w:id w:val="1055285302"/>
        <w:placeholder>
          <w:docPart w:val="DefaultPlaceholder_-1854013440"/>
        </w:placeholder>
        <w15:color w:val="993366"/>
      </w:sdtPr>
      <w:sdtEndPr/>
      <w:sdtContent>
        <w:p w:rsidR="00B04EE0" w:rsidRDefault="00B04EE0" w:rsidP="00B04EE0">
          <w:pPr>
            <w:pStyle w:val="af8"/>
            <w:keepNext/>
            <w:rPr>
              <w:rtl/>
            </w:rPr>
          </w:pPr>
          <w:r w:rsidRPr="00B04EE0">
            <w:rPr>
              <w:rStyle w:val="aff"/>
              <w:color w:val="000000"/>
              <w:rtl/>
            </w:rPr>
            <w:t>היו"ר יואב קיש</w:t>
          </w:r>
          <w:r w:rsidRPr="00B04EE0">
            <w:rPr>
              <w:color w:val="000000"/>
              <w:rtl/>
            </w:rPr>
            <w:t>:</w:t>
          </w:r>
        </w:p>
      </w:sdtContent>
    </w:sdt>
    <w:p w:rsidR="00B04EE0" w:rsidRDefault="00B04EE0" w:rsidP="00B04EE0">
      <w:pPr>
        <w:pStyle w:val="KeepWithNext"/>
        <w:rPr>
          <w:rtl/>
          <w:lang w:eastAsia="he-IL"/>
        </w:rPr>
      </w:pPr>
    </w:p>
    <w:p w:rsidR="00B04EE0" w:rsidRDefault="00B04EE0" w:rsidP="00B04EE0">
      <w:pPr>
        <w:rPr>
          <w:rtl/>
          <w:lang w:eastAsia="he-IL"/>
        </w:rPr>
      </w:pPr>
      <w:bookmarkStart w:id="2927" w:name="_ETM_Q1_5873255"/>
      <w:bookmarkEnd w:id="2927"/>
      <w:r>
        <w:rPr>
          <w:rFonts w:hint="cs"/>
          <w:rtl/>
          <w:lang w:eastAsia="he-IL"/>
        </w:rPr>
        <w:t>בסדר.</w:t>
      </w:r>
    </w:p>
    <w:p w:rsidR="00B04EE0" w:rsidRDefault="00B04EE0" w:rsidP="00B04EE0">
      <w:pPr>
        <w:rPr>
          <w:rtl/>
          <w:lang w:eastAsia="he-IL"/>
        </w:rPr>
      </w:pPr>
      <w:bookmarkStart w:id="2928" w:name="_ETM_Q1_5875145"/>
      <w:bookmarkEnd w:id="2928"/>
    </w:p>
    <w:bookmarkStart w:id="2929" w:name="_ETM_Q1_5875282" w:displacedByCustomXml="next"/>
    <w:bookmarkEnd w:id="2929" w:displacedByCustomXml="next"/>
    <w:bookmarkStart w:id="2930" w:name="_ETM_Q1_5875546" w:displacedByCustomXml="next"/>
    <w:bookmarkEnd w:id="2930" w:displacedByCustomXml="next"/>
    <w:bookmarkStart w:id="2931" w:name="_ETM_Q1_5875594" w:displacedByCustomXml="next"/>
    <w:bookmarkEnd w:id="2931"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788198281"/>
        <w:placeholder>
          <w:docPart w:val="DefaultPlaceholder_-1854013440"/>
        </w:placeholder>
        <w15:color w:val="993366"/>
      </w:sdtPr>
      <w:sdtEndPr/>
      <w:sdtContent>
        <w:p w:rsidR="00B04EE0" w:rsidRDefault="00B04EE0" w:rsidP="00B04EE0">
          <w:pPr>
            <w:pStyle w:val="afb"/>
            <w:keepNext/>
            <w:rPr>
              <w:rtl/>
              <w:lang w:eastAsia="he-IL"/>
            </w:rPr>
          </w:pPr>
          <w:r w:rsidRPr="00B04EE0">
            <w:rPr>
              <w:rStyle w:val="aff"/>
              <w:color w:val="000000"/>
              <w:rtl/>
            </w:rPr>
            <w:t>שלום זינגר</w:t>
          </w:r>
          <w:r w:rsidRPr="00B04EE0">
            <w:rPr>
              <w:color w:val="000000"/>
              <w:rtl/>
              <w:lang w:eastAsia="he-IL"/>
            </w:rPr>
            <w:t>:</w:t>
          </w:r>
        </w:p>
      </w:sdtContent>
    </w:sdt>
    <w:p w:rsidR="00B04EE0" w:rsidRDefault="00B04EE0" w:rsidP="00B04EE0">
      <w:pPr>
        <w:pStyle w:val="KeepWithNext"/>
        <w:rPr>
          <w:rtl/>
          <w:lang w:eastAsia="he-IL"/>
        </w:rPr>
      </w:pPr>
    </w:p>
    <w:p w:rsidR="007D7AF5" w:rsidRPr="00794C1E" w:rsidRDefault="007D7AF5" w:rsidP="00B04EE0">
      <w:pPr>
        <w:rPr>
          <w:rtl/>
          <w:lang w:eastAsia="he-IL"/>
        </w:rPr>
      </w:pPr>
      <w:bookmarkStart w:id="2932" w:name="_ETM_Q1_5877878"/>
      <w:bookmarkStart w:id="2933" w:name="_ETM_Q1_5869323"/>
      <w:bookmarkStart w:id="2934" w:name="_ETM_Q1_5869414"/>
      <w:bookmarkEnd w:id="2932"/>
      <w:bookmarkEnd w:id="2933"/>
      <w:bookmarkEnd w:id="2934"/>
      <w:r w:rsidRPr="00794C1E">
        <w:rPr>
          <w:rFonts w:hint="cs"/>
          <w:rtl/>
          <w:lang w:eastAsia="he-IL"/>
        </w:rPr>
        <w:t>אנחנו מדברים עכשיו על זה שמשרד הבריאות</w:t>
      </w:r>
      <w:r w:rsidR="00B04EE0">
        <w:rPr>
          <w:rFonts w:hint="cs"/>
          <w:rtl/>
          <w:lang w:eastAsia="he-IL"/>
        </w:rPr>
        <w:t xml:space="preserve"> החליט שהעסק הזה הוא </w:t>
      </w:r>
      <w:r w:rsidR="00B04EE0">
        <w:rPr>
          <w:rtl/>
          <w:lang w:eastAsia="he-IL"/>
        </w:rPr>
        <w:t>–</w:t>
      </w:r>
      <w:r w:rsidR="00B04EE0">
        <w:rPr>
          <w:rFonts w:hint="cs"/>
          <w:rtl/>
          <w:lang w:eastAsia="he-IL"/>
        </w:rPr>
        <w:t xml:space="preserve"> והמשרד </w:t>
      </w:r>
      <w:bookmarkStart w:id="2935" w:name="_ETM_Q1_5878477"/>
      <w:bookmarkEnd w:id="2935"/>
      <w:r w:rsidR="00B04EE0">
        <w:rPr>
          <w:rFonts w:hint="cs"/>
          <w:rtl/>
          <w:lang w:eastAsia="he-IL"/>
        </w:rPr>
        <w:t xml:space="preserve">להגנת הסביבה ומכבי האש, וכולם שמה, ואנחנו </w:t>
      </w:r>
      <w:r w:rsidRPr="00794C1E">
        <w:rPr>
          <w:rFonts w:hint="cs"/>
          <w:rtl/>
          <w:lang w:eastAsia="he-IL"/>
        </w:rPr>
        <w:t>לא יודעים על ז</w:t>
      </w:r>
      <w:r w:rsidR="00B04EE0">
        <w:rPr>
          <w:rFonts w:hint="cs"/>
          <w:rtl/>
          <w:lang w:eastAsia="he-IL"/>
        </w:rPr>
        <w:t xml:space="preserve">ה. </w:t>
      </w:r>
      <w:r w:rsidRPr="00794C1E">
        <w:rPr>
          <w:rFonts w:hint="cs"/>
          <w:rtl/>
          <w:lang w:eastAsia="he-IL"/>
        </w:rPr>
        <w:t>ואז אנחנו הולכים</w:t>
      </w:r>
      <w:bookmarkStart w:id="2936" w:name="_ETM_Q1_5888647"/>
      <w:bookmarkEnd w:id="2936"/>
      <w:r w:rsidR="00B04EE0">
        <w:rPr>
          <w:rFonts w:hint="cs"/>
          <w:rtl/>
          <w:lang w:eastAsia="he-IL"/>
        </w:rPr>
        <w:t>, כי אנחנו גם אוכפים את העסק הזה. ו</w:t>
      </w:r>
      <w:r w:rsidRPr="00794C1E">
        <w:rPr>
          <w:rFonts w:hint="cs"/>
          <w:rtl/>
          <w:lang w:eastAsia="he-IL"/>
        </w:rPr>
        <w:t>הסעיף אוסר עלינו</w:t>
      </w:r>
      <w:r w:rsidR="00B04EE0">
        <w:rPr>
          <w:rFonts w:hint="cs"/>
          <w:rtl/>
          <w:lang w:eastAsia="he-IL"/>
        </w:rPr>
        <w:t xml:space="preserve"> </w:t>
      </w:r>
      <w:r w:rsidR="00B04EE0">
        <w:rPr>
          <w:rtl/>
          <w:lang w:eastAsia="he-IL"/>
        </w:rPr>
        <w:t>–</w:t>
      </w:r>
      <w:r w:rsidR="00B04EE0">
        <w:rPr>
          <w:rFonts w:hint="cs"/>
          <w:rtl/>
          <w:lang w:eastAsia="he-IL"/>
        </w:rPr>
        <w:t xml:space="preserve"> </w:t>
      </w:r>
      <w:bookmarkStart w:id="2937" w:name="_ETM_Q1_5887005"/>
      <w:bookmarkEnd w:id="2937"/>
      <w:r w:rsidR="00B04EE0">
        <w:rPr>
          <w:rFonts w:hint="cs"/>
          <w:rtl/>
          <w:lang w:eastAsia="he-IL"/>
        </w:rPr>
        <w:t xml:space="preserve">אני לא מדבר רק על האיסור, הבעיה היא לא </w:t>
      </w:r>
      <w:bookmarkStart w:id="2938" w:name="_ETM_Q1_5888637"/>
      <w:bookmarkEnd w:id="2938"/>
      <w:r w:rsidR="00B04EE0">
        <w:rPr>
          <w:rFonts w:hint="cs"/>
          <w:rtl/>
          <w:lang w:eastAsia="he-IL"/>
        </w:rPr>
        <w:t xml:space="preserve">האיסור, הבעיה היא </w:t>
      </w:r>
      <w:r w:rsidRPr="00794C1E">
        <w:rPr>
          <w:rFonts w:hint="cs"/>
          <w:rtl/>
          <w:lang w:eastAsia="he-IL"/>
        </w:rPr>
        <w:t>ששלושה גופים יר</w:t>
      </w:r>
      <w:r w:rsidR="00B04EE0">
        <w:rPr>
          <w:rFonts w:hint="cs"/>
          <w:rtl/>
          <w:lang w:eastAsia="he-IL"/>
        </w:rPr>
        <w:t>ו</w:t>
      </w:r>
      <w:r w:rsidRPr="00794C1E">
        <w:rPr>
          <w:rFonts w:hint="cs"/>
          <w:rtl/>
          <w:lang w:eastAsia="he-IL"/>
        </w:rPr>
        <w:t>צו ביחד</w:t>
      </w:r>
      <w:r w:rsidR="00B04EE0">
        <w:rPr>
          <w:rFonts w:hint="cs"/>
          <w:rtl/>
          <w:lang w:eastAsia="he-IL"/>
        </w:rPr>
        <w:t xml:space="preserve">, ואתה רוצה למנוע את זה, ואתה </w:t>
      </w:r>
      <w:bookmarkStart w:id="2939" w:name="_ETM_Q1_5898382"/>
      <w:bookmarkEnd w:id="2939"/>
      <w:r w:rsidR="00B04EE0">
        <w:rPr>
          <w:rFonts w:hint="cs"/>
          <w:rtl/>
          <w:lang w:eastAsia="he-IL"/>
        </w:rPr>
        <w:t xml:space="preserve">לא מאפשר לנו כלים למנוע את זה. או תוריד </w:t>
      </w:r>
      <w:bookmarkStart w:id="2940" w:name="_ETM_Q1_5899722"/>
      <w:bookmarkEnd w:id="2940"/>
      <w:r w:rsidR="00B04EE0">
        <w:rPr>
          <w:rFonts w:hint="cs"/>
          <w:rtl/>
          <w:lang w:eastAsia="he-IL"/>
        </w:rPr>
        <w:t>את כפל האכיפה או תאפשר לנו לדעת.</w:t>
      </w:r>
    </w:p>
    <w:p w:rsidR="007D7AF5" w:rsidRPr="00794C1E" w:rsidRDefault="007D7AF5" w:rsidP="007D7AF5">
      <w:pPr>
        <w:rPr>
          <w:rtl/>
          <w:lang w:eastAsia="he-IL"/>
        </w:rPr>
      </w:pPr>
    </w:p>
    <w:sdt>
      <w:sdtPr>
        <w:rPr>
          <w:rFonts w:hint="cs"/>
          <w:rtl/>
        </w:rPr>
        <w:alias w:val="דובר"/>
        <w:tag w:val="&lt;ID&gt;0&lt;/ID&gt;&lt;Name&gt;לירון אדלר מינקה&lt;/Name&gt;&lt;Data&gt;לירון אדלר מינקה&lt;/Data&gt;&lt;Shortcut&gt;ליאד&lt;/Shortcut&gt;&lt;MemberID&gt;&lt;/MemberID&gt;"/>
        <w:id w:val="-1452856559"/>
        <w:placeholder>
          <w:docPart w:val="DefaultPlaceholder_-1854013440"/>
        </w:placeholder>
        <w15:color w:val="993366"/>
      </w:sdtPr>
      <w:sdtEndPr/>
      <w:sdtContent>
        <w:p w:rsidR="007D7AF5" w:rsidRPr="00794C1E" w:rsidRDefault="007D7AF5" w:rsidP="007D7AF5">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7D7AF5" w:rsidRPr="00794C1E" w:rsidRDefault="007D7AF5" w:rsidP="007D7AF5">
      <w:pPr>
        <w:pStyle w:val="KeepWithNext"/>
        <w:rPr>
          <w:rtl/>
          <w:lang w:eastAsia="he-IL"/>
        </w:rPr>
      </w:pPr>
    </w:p>
    <w:p w:rsidR="007D7AF5" w:rsidRDefault="007D7AF5" w:rsidP="007D7AF5">
      <w:pPr>
        <w:rPr>
          <w:rtl/>
          <w:lang w:eastAsia="he-IL"/>
        </w:rPr>
      </w:pPr>
      <w:r w:rsidRPr="00794C1E">
        <w:rPr>
          <w:rFonts w:hint="cs"/>
          <w:rtl/>
          <w:lang w:eastAsia="he-IL"/>
        </w:rPr>
        <w:t xml:space="preserve">אבל אתה יכול לדבר </w:t>
      </w:r>
      <w:proofErr w:type="spellStart"/>
      <w:r w:rsidRPr="00794C1E">
        <w:rPr>
          <w:rFonts w:hint="cs"/>
          <w:rtl/>
          <w:lang w:eastAsia="he-IL"/>
        </w:rPr>
        <w:t>איתו</w:t>
      </w:r>
      <w:proofErr w:type="spellEnd"/>
      <w:r w:rsidRPr="00794C1E">
        <w:rPr>
          <w:rFonts w:hint="cs"/>
          <w:rtl/>
          <w:lang w:eastAsia="he-IL"/>
        </w:rPr>
        <w:t xml:space="preserve"> קודם</w:t>
      </w:r>
      <w:r w:rsidR="00B04EE0">
        <w:rPr>
          <w:rFonts w:hint="cs"/>
          <w:rtl/>
          <w:lang w:eastAsia="he-IL"/>
        </w:rPr>
        <w:t>.</w:t>
      </w:r>
    </w:p>
    <w:p w:rsidR="00B04EE0" w:rsidRDefault="00B04EE0" w:rsidP="007D7AF5">
      <w:pPr>
        <w:rPr>
          <w:rtl/>
          <w:lang w:eastAsia="he-IL"/>
        </w:rPr>
      </w:pPr>
      <w:bookmarkStart w:id="2941" w:name="_ETM_Q1_5905768"/>
      <w:bookmarkEnd w:id="2941"/>
    </w:p>
    <w:bookmarkStart w:id="2942" w:name="_ETM_Q1_5905906" w:displacedByCustomXml="next"/>
    <w:bookmarkEnd w:id="2942" w:displacedByCustomXml="next"/>
    <w:bookmarkStart w:id="2943" w:name="_ETM_Q1_5906163" w:displacedByCustomXml="next"/>
    <w:bookmarkEnd w:id="2943" w:displacedByCustomXml="next"/>
    <w:bookmarkStart w:id="2944" w:name="_ETM_Q1_5906220" w:displacedByCustomXml="next"/>
    <w:bookmarkEnd w:id="2944" w:displacedByCustomXml="next"/>
    <w:sdt>
      <w:sdtPr>
        <w:rPr>
          <w:rFonts w:hint="cs"/>
          <w:rtl/>
        </w:rPr>
        <w:alias w:val="דובר"/>
        <w:tag w:val="&lt;ID&gt;-1&lt;/ID&gt;&lt;Name&gt;תומר רוזנר&lt;/Name&gt;&lt;Data&gt;תומר רוזנר&lt;/Data&gt;&lt;Shortcut&gt;תורו&lt;/Shortcut&gt;&lt;MemberID&gt;&lt;/MemberID&gt;"/>
        <w:id w:val="1803504992"/>
        <w:placeholder>
          <w:docPart w:val="DefaultPlaceholder_-1854013440"/>
        </w:placeholder>
        <w15:color w:val="993366"/>
      </w:sdtPr>
      <w:sdtEndPr/>
      <w:sdtContent>
        <w:p w:rsidR="00B04EE0" w:rsidRDefault="00B04EE0" w:rsidP="00B04EE0">
          <w:pPr>
            <w:pStyle w:val="a5"/>
            <w:keepNext/>
            <w:rPr>
              <w:rtl/>
            </w:rPr>
          </w:pPr>
          <w:r w:rsidRPr="00B04EE0">
            <w:rPr>
              <w:rStyle w:val="aff"/>
              <w:color w:val="000000"/>
              <w:rtl/>
            </w:rPr>
            <w:t>תומר רוזנר</w:t>
          </w:r>
          <w:r w:rsidRPr="00B04EE0">
            <w:rPr>
              <w:color w:val="000000"/>
              <w:rtl/>
            </w:rPr>
            <w:t>:</w:t>
          </w:r>
        </w:p>
      </w:sdtContent>
    </w:sdt>
    <w:p w:rsidR="00B04EE0" w:rsidRDefault="00B04EE0" w:rsidP="00B04EE0">
      <w:pPr>
        <w:pStyle w:val="KeepWithNext"/>
        <w:rPr>
          <w:rtl/>
          <w:lang w:eastAsia="he-IL"/>
        </w:rPr>
      </w:pPr>
    </w:p>
    <w:p w:rsidR="00B04EE0" w:rsidRDefault="00B04EE0" w:rsidP="00B04EE0">
      <w:pPr>
        <w:rPr>
          <w:rtl/>
          <w:lang w:eastAsia="he-IL"/>
        </w:rPr>
      </w:pPr>
      <w:r>
        <w:rPr>
          <w:rFonts w:hint="cs"/>
          <w:rtl/>
          <w:lang w:eastAsia="he-IL"/>
        </w:rPr>
        <w:t xml:space="preserve">אתה יכול לשאול אותו, אם זה מטריד אותך. </w:t>
      </w:r>
      <w:bookmarkStart w:id="2945" w:name="_ETM_Q1_5908410"/>
      <w:bookmarkEnd w:id="2945"/>
    </w:p>
    <w:p w:rsidR="00B04EE0" w:rsidRDefault="00B04EE0" w:rsidP="00B04EE0">
      <w:pPr>
        <w:rPr>
          <w:rtl/>
          <w:lang w:eastAsia="he-IL"/>
        </w:rPr>
      </w:pPr>
    </w:p>
    <w:bookmarkStart w:id="2946" w:name="_ETM_Q1_5908584" w:displacedByCustomXml="next"/>
    <w:bookmarkEnd w:id="2946" w:displacedByCustomXml="next"/>
    <w:bookmarkStart w:id="2947" w:name="_ETM_Q1_5908829" w:displacedByCustomXml="next"/>
    <w:bookmarkEnd w:id="2947" w:displacedByCustomXml="next"/>
    <w:bookmarkStart w:id="2948" w:name="_ETM_Q1_5908885" w:displacedByCustomXml="next"/>
    <w:bookmarkEnd w:id="2948" w:displacedByCustomXml="next"/>
    <w:sdt>
      <w:sdtPr>
        <w:rPr>
          <w:rFonts w:hint="cs"/>
          <w:rtl/>
        </w:rPr>
        <w:alias w:val="דובר"/>
        <w:tag w:val="&lt;ID&gt;0&lt;/ID&gt;&lt;Name&gt;לירון אדלר מינקה&lt;/Name&gt;&lt;Data&gt;לירון אדלר מינקה&lt;/Data&gt;&lt;Shortcut&gt;ליאד&lt;/Shortcut&gt;&lt;MemberID&gt;&lt;/MemberID&gt;"/>
        <w:id w:val="1662890126"/>
        <w:placeholder>
          <w:docPart w:val="DefaultPlaceholder_-1854013440"/>
        </w:placeholder>
        <w15:color w:val="993366"/>
      </w:sdtPr>
      <w:sdtEndPr/>
      <w:sdtContent>
        <w:p w:rsidR="00B04EE0" w:rsidRDefault="00B04EE0" w:rsidP="00B04EE0">
          <w:pPr>
            <w:pStyle w:val="a5"/>
            <w:keepNext/>
            <w:rPr>
              <w:rtl/>
            </w:rPr>
          </w:pPr>
          <w:r w:rsidRPr="00B04EE0">
            <w:rPr>
              <w:rStyle w:val="aff"/>
              <w:color w:val="000000"/>
              <w:rtl/>
            </w:rPr>
            <w:t xml:space="preserve">לירון אדלר </w:t>
          </w:r>
          <w:proofErr w:type="spellStart"/>
          <w:r w:rsidRPr="00B04EE0">
            <w:rPr>
              <w:rStyle w:val="aff"/>
              <w:color w:val="000000"/>
              <w:rtl/>
            </w:rPr>
            <w:t>מינקה</w:t>
          </w:r>
          <w:proofErr w:type="spellEnd"/>
          <w:r w:rsidRPr="00B04EE0">
            <w:rPr>
              <w:color w:val="000000"/>
              <w:rtl/>
            </w:rPr>
            <w:t>:</w:t>
          </w:r>
        </w:p>
      </w:sdtContent>
    </w:sdt>
    <w:p w:rsidR="00B04EE0" w:rsidRDefault="00B04EE0" w:rsidP="00B04EE0">
      <w:pPr>
        <w:pStyle w:val="KeepWithNext"/>
        <w:rPr>
          <w:rtl/>
          <w:lang w:eastAsia="he-IL"/>
        </w:rPr>
      </w:pPr>
    </w:p>
    <w:p w:rsidR="00B04EE0" w:rsidRDefault="00B04EE0" w:rsidP="00B04EE0">
      <w:pPr>
        <w:rPr>
          <w:rtl/>
          <w:lang w:eastAsia="he-IL"/>
        </w:rPr>
      </w:pPr>
      <w:bookmarkStart w:id="2949" w:name="_ETM_Q1_5904882"/>
      <w:bookmarkEnd w:id="2949"/>
      <w:r>
        <w:rPr>
          <w:rFonts w:hint="cs"/>
          <w:rtl/>
          <w:lang w:eastAsia="he-IL"/>
        </w:rPr>
        <w:t xml:space="preserve">אתה יכול לדבר עם </w:t>
      </w:r>
      <w:bookmarkStart w:id="2950" w:name="_ETM_Q1_5903588"/>
      <w:bookmarkEnd w:id="2950"/>
      <w:r>
        <w:rPr>
          <w:rFonts w:hint="cs"/>
          <w:rtl/>
          <w:lang w:eastAsia="he-IL"/>
        </w:rPr>
        <w:t xml:space="preserve">המשרד להגנת הסביבה ולשאול אם הם עשו משהו נגד העסק </w:t>
      </w:r>
      <w:bookmarkStart w:id="2951" w:name="_ETM_Q1_5905849"/>
      <w:bookmarkEnd w:id="2951"/>
      <w:r>
        <w:rPr>
          <w:rFonts w:hint="cs"/>
          <w:rtl/>
          <w:lang w:eastAsia="he-IL"/>
        </w:rPr>
        <w:t>הזה, גם אם זה לא כתוב בחוק פה.</w:t>
      </w:r>
    </w:p>
    <w:p w:rsidR="00B04EE0" w:rsidRDefault="00B04EE0" w:rsidP="00B04EE0">
      <w:pPr>
        <w:rPr>
          <w:rtl/>
          <w:lang w:eastAsia="he-IL"/>
        </w:rPr>
      </w:pPr>
      <w:bookmarkStart w:id="2952" w:name="_ETM_Q1_5915160"/>
      <w:bookmarkEnd w:id="2952"/>
    </w:p>
    <w:bookmarkStart w:id="2953" w:name="_ETM_Q1_5915424" w:displacedByCustomXml="next"/>
    <w:bookmarkEnd w:id="2953" w:displacedByCustomXml="next"/>
    <w:bookmarkStart w:id="2954" w:name="_ETM_Q1_5915669" w:displacedByCustomXml="next"/>
    <w:bookmarkEnd w:id="2954" w:displacedByCustomXml="next"/>
    <w:bookmarkStart w:id="2955" w:name="_ETM_Q1_5915710" w:displacedByCustomXml="next"/>
    <w:bookmarkEnd w:id="2955"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799518521"/>
        <w:placeholder>
          <w:docPart w:val="DefaultPlaceholder_-1854013440"/>
        </w:placeholder>
        <w15:color w:val="993366"/>
      </w:sdtPr>
      <w:sdtEndPr/>
      <w:sdtContent>
        <w:p w:rsidR="00B04EE0" w:rsidRDefault="00B04EE0" w:rsidP="00B04EE0">
          <w:pPr>
            <w:pStyle w:val="afb"/>
            <w:keepNext/>
            <w:rPr>
              <w:rtl/>
              <w:lang w:eastAsia="he-IL"/>
            </w:rPr>
          </w:pPr>
          <w:r w:rsidRPr="00B04EE0">
            <w:rPr>
              <w:rStyle w:val="aff"/>
              <w:color w:val="000000"/>
              <w:rtl/>
            </w:rPr>
            <w:t>שלום זינגר:</w:t>
          </w:r>
        </w:p>
      </w:sdtContent>
    </w:sdt>
    <w:p w:rsidR="00B04EE0" w:rsidRDefault="00B04EE0" w:rsidP="00B04EE0">
      <w:pPr>
        <w:pStyle w:val="KeepWithNext"/>
        <w:rPr>
          <w:rtl/>
          <w:lang w:eastAsia="he-IL"/>
        </w:rPr>
      </w:pPr>
    </w:p>
    <w:p w:rsidR="007D7AF5" w:rsidRPr="00794C1E" w:rsidRDefault="00B04EE0" w:rsidP="00B04EE0">
      <w:pPr>
        <w:rPr>
          <w:rtl/>
          <w:lang w:eastAsia="he-IL"/>
        </w:rPr>
      </w:pPr>
      <w:r>
        <w:rPr>
          <w:rFonts w:hint="cs"/>
          <w:rtl/>
          <w:lang w:eastAsia="he-IL"/>
        </w:rPr>
        <w:t xml:space="preserve">אני יכול לדבר </w:t>
      </w:r>
      <w:proofErr w:type="spellStart"/>
      <w:r>
        <w:rPr>
          <w:rFonts w:hint="cs"/>
          <w:rtl/>
          <w:lang w:eastAsia="he-IL"/>
        </w:rPr>
        <w:t>איתו</w:t>
      </w:r>
      <w:proofErr w:type="spellEnd"/>
      <w:r>
        <w:rPr>
          <w:rFonts w:hint="cs"/>
          <w:rtl/>
          <w:lang w:eastAsia="he-IL"/>
        </w:rPr>
        <w:t xml:space="preserve">, ואולי אני אקבל תשובה, ואולי אני </w:t>
      </w:r>
      <w:bookmarkStart w:id="2956" w:name="_ETM_Q1_5913027"/>
      <w:bookmarkEnd w:id="2956"/>
      <w:r>
        <w:rPr>
          <w:rFonts w:hint="cs"/>
          <w:rtl/>
          <w:lang w:eastAsia="he-IL"/>
        </w:rPr>
        <w:t>אמצא עצמי - - -</w:t>
      </w:r>
      <w:r w:rsidR="00444564">
        <w:rPr>
          <w:rFonts w:hint="cs"/>
          <w:rtl/>
          <w:lang w:eastAsia="he-IL"/>
        </w:rPr>
        <w:t xml:space="preserve"> </w:t>
      </w:r>
    </w:p>
    <w:p w:rsidR="007D7AF5" w:rsidRPr="00794C1E" w:rsidRDefault="007D7AF5" w:rsidP="007D7AF5">
      <w:pPr>
        <w:rPr>
          <w:rtl/>
          <w:lang w:eastAsia="he-IL"/>
        </w:rPr>
      </w:pPr>
    </w:p>
    <w:sdt>
      <w:sdtPr>
        <w:rPr>
          <w:rFonts w:hint="cs"/>
          <w:rtl/>
          <w:lang w:eastAsia="he-IL"/>
        </w:rPr>
        <w:alias w:val="אורח"/>
        <w:tag w:val="&lt;ID&gt;844398&lt;/ID&gt;&lt;Name&gt;גיא מור&lt;/Name&gt;&lt;Data&gt;גיא מור&lt;/Data&gt;&lt;Shortcut&gt;גימו&lt;/Shortcut&gt;&lt;Title&gt;מנהל תחום מדיניות רגולציה, משרד החקלאות ופיתוח הכפר&lt;/Title&gt;"/>
        <w:id w:val="-687291622"/>
        <w:placeholder>
          <w:docPart w:val="DefaultPlaceholder_-1854013440"/>
        </w:placeholder>
        <w15:color w:val="993366"/>
      </w:sdtPr>
      <w:sdtEndPr/>
      <w:sdtContent>
        <w:p w:rsidR="007D7AF5" w:rsidRPr="00794C1E" w:rsidRDefault="00723355" w:rsidP="007D7AF5">
          <w:pPr>
            <w:pStyle w:val="afb"/>
            <w:keepNext/>
            <w:rPr>
              <w:rtl/>
              <w:lang w:eastAsia="he-IL"/>
            </w:rPr>
          </w:pPr>
          <w:r w:rsidRPr="00794C1E">
            <w:rPr>
              <w:rStyle w:val="aff"/>
              <w:color w:val="auto"/>
              <w:rtl/>
            </w:rPr>
            <w:t>עמיר יצחקי</w:t>
          </w:r>
          <w:r w:rsidR="007D7AF5" w:rsidRPr="00794C1E">
            <w:rPr>
              <w:rtl/>
              <w:lang w:eastAsia="he-IL"/>
            </w:rPr>
            <w:t>:</w:t>
          </w:r>
        </w:p>
      </w:sdtContent>
    </w:sdt>
    <w:p w:rsidR="007D7AF5" w:rsidRPr="00794C1E" w:rsidRDefault="007D7AF5" w:rsidP="007D7AF5">
      <w:pPr>
        <w:pStyle w:val="KeepWithNext"/>
        <w:rPr>
          <w:rtl/>
          <w:lang w:eastAsia="he-IL"/>
        </w:rPr>
      </w:pPr>
    </w:p>
    <w:p w:rsidR="007D7AF5" w:rsidRPr="00794C1E" w:rsidRDefault="007D7AF5" w:rsidP="00B04EE0">
      <w:pPr>
        <w:rPr>
          <w:rtl/>
          <w:lang w:eastAsia="he-IL"/>
        </w:rPr>
      </w:pPr>
      <w:r w:rsidRPr="00794C1E">
        <w:rPr>
          <w:rFonts w:hint="cs"/>
          <w:rtl/>
          <w:lang w:eastAsia="he-IL"/>
        </w:rPr>
        <w:t>כל מכתב שאנחנו מוצ</w:t>
      </w:r>
      <w:r w:rsidR="00B04EE0">
        <w:rPr>
          <w:rFonts w:hint="cs"/>
          <w:rtl/>
          <w:lang w:eastAsia="he-IL"/>
        </w:rPr>
        <w:t>י</w:t>
      </w:r>
      <w:r w:rsidRPr="00794C1E">
        <w:rPr>
          <w:rFonts w:hint="cs"/>
          <w:rtl/>
          <w:lang w:eastAsia="he-IL"/>
        </w:rPr>
        <w:t>אים</w:t>
      </w:r>
      <w:r w:rsidR="00B04EE0">
        <w:rPr>
          <w:rFonts w:hint="cs"/>
          <w:rtl/>
          <w:lang w:eastAsia="he-IL"/>
        </w:rPr>
        <w:t xml:space="preserve"> לגבי עסק שנמצא בתחום </w:t>
      </w:r>
      <w:bookmarkStart w:id="2957" w:name="_ETM_Q1_5918075"/>
      <w:bookmarkEnd w:id="2957"/>
      <w:r w:rsidR="00B04EE0">
        <w:rPr>
          <w:rFonts w:hint="cs"/>
          <w:rtl/>
          <w:lang w:eastAsia="he-IL"/>
        </w:rPr>
        <w:t xml:space="preserve">רשות מקומית הרשות מקבלת ממנו </w:t>
      </w:r>
      <w:r w:rsidRPr="00794C1E">
        <w:rPr>
          <w:rFonts w:hint="cs"/>
          <w:rtl/>
          <w:lang w:eastAsia="he-IL"/>
        </w:rPr>
        <w:t>העתק</w:t>
      </w:r>
      <w:r w:rsidR="00B04EE0">
        <w:rPr>
          <w:rFonts w:hint="cs"/>
          <w:rtl/>
          <w:lang w:eastAsia="he-IL"/>
        </w:rPr>
        <w:t>. כל מכתב.</w:t>
      </w:r>
    </w:p>
    <w:p w:rsidR="007D7AF5" w:rsidRPr="00794C1E" w:rsidRDefault="007D7AF5" w:rsidP="007D7AF5">
      <w:pPr>
        <w:rPr>
          <w:rtl/>
          <w:lang w:eastAsia="he-IL"/>
        </w:rPr>
      </w:pPr>
    </w:p>
    <w:sdt>
      <w:sdtPr>
        <w:rPr>
          <w:rtl/>
        </w:rPr>
        <w:alias w:val="יור"/>
        <w:tag w:val="&lt;ID&gt;5296&lt;/ID&gt;&lt;Name&gt;יואב קיש - יו&quot;רַ&lt;/Name&gt;&lt;Data&gt;יואב קיש&lt;/Data&gt;&lt;Shortcut&gt;יוקי&lt;/Shortcut&gt;"/>
        <w:id w:val="1964614065"/>
        <w:placeholder>
          <w:docPart w:val="DefaultPlaceholder_-1854013440"/>
        </w:placeholder>
        <w15:color w:val="993366"/>
      </w:sdtPr>
      <w:sdtEndPr/>
      <w:sdtContent>
        <w:p w:rsidR="007D7AF5" w:rsidRPr="00794C1E" w:rsidRDefault="007D7AF5" w:rsidP="007D7AF5">
          <w:pPr>
            <w:pStyle w:val="af8"/>
            <w:keepNext/>
            <w:rPr>
              <w:rtl/>
            </w:rPr>
          </w:pPr>
          <w:r w:rsidRPr="00794C1E">
            <w:rPr>
              <w:rStyle w:val="aff"/>
              <w:color w:val="auto"/>
              <w:rtl/>
            </w:rPr>
            <w:t>היו"ר יואב קיש</w:t>
          </w:r>
          <w:r w:rsidRPr="00794C1E">
            <w:rPr>
              <w:rtl/>
            </w:rPr>
            <w:t>:</w:t>
          </w:r>
        </w:p>
      </w:sdtContent>
    </w:sdt>
    <w:p w:rsidR="007D7AF5" w:rsidRPr="00794C1E" w:rsidRDefault="007D7AF5" w:rsidP="007D7AF5">
      <w:pPr>
        <w:pStyle w:val="KeepWithNext"/>
        <w:rPr>
          <w:rtl/>
          <w:lang w:eastAsia="he-IL"/>
        </w:rPr>
      </w:pPr>
    </w:p>
    <w:p w:rsidR="007D7AF5" w:rsidRDefault="00B04EE0" w:rsidP="007D7AF5">
      <w:pPr>
        <w:rPr>
          <w:rtl/>
          <w:lang w:eastAsia="he-IL"/>
        </w:rPr>
      </w:pPr>
      <w:r>
        <w:rPr>
          <w:rFonts w:hint="cs"/>
          <w:rtl/>
          <w:lang w:eastAsia="he-IL"/>
        </w:rPr>
        <w:t xml:space="preserve">זה נראה קצת </w:t>
      </w:r>
      <w:bookmarkStart w:id="2958" w:name="_ETM_Q1_5921743"/>
      <w:bookmarkEnd w:id="2958"/>
      <w:r>
        <w:rPr>
          <w:rFonts w:hint="cs"/>
          <w:rtl/>
          <w:lang w:eastAsia="he-IL"/>
        </w:rPr>
        <w:t xml:space="preserve">התפלפלות על </w:t>
      </w:r>
      <w:r w:rsidR="007D7AF5" w:rsidRPr="00794C1E">
        <w:rPr>
          <w:rFonts w:hint="cs"/>
          <w:rtl/>
          <w:lang w:eastAsia="he-IL"/>
        </w:rPr>
        <w:t>משהו שלא קורה</w:t>
      </w:r>
      <w:r>
        <w:rPr>
          <w:rFonts w:hint="cs"/>
          <w:rtl/>
          <w:lang w:eastAsia="he-IL"/>
        </w:rPr>
        <w:t xml:space="preserve"> בשטח. זה הכול. לא הכול אפשר </w:t>
      </w:r>
      <w:bookmarkStart w:id="2959" w:name="_ETM_Q1_5924370"/>
      <w:bookmarkEnd w:id="2959"/>
      <w:r>
        <w:rPr>
          <w:rFonts w:hint="cs"/>
          <w:rtl/>
          <w:lang w:eastAsia="he-IL"/>
        </w:rPr>
        <w:t>פה להסדיר.</w:t>
      </w:r>
    </w:p>
    <w:p w:rsidR="00B04EE0" w:rsidRDefault="00B04EE0" w:rsidP="007D7AF5">
      <w:pPr>
        <w:rPr>
          <w:rtl/>
          <w:lang w:eastAsia="he-IL"/>
        </w:rPr>
      </w:pPr>
      <w:bookmarkStart w:id="2960" w:name="_ETM_Q1_5926396"/>
      <w:bookmarkEnd w:id="2960"/>
    </w:p>
    <w:bookmarkStart w:id="2961" w:name="_ETM_Q1_5926547" w:displacedByCustomXml="next"/>
    <w:bookmarkEnd w:id="2961" w:displacedByCustomXml="next"/>
    <w:bookmarkStart w:id="2962" w:name="_ETM_Q1_5926787" w:displacedByCustomXml="next"/>
    <w:bookmarkEnd w:id="2962" w:displacedByCustomXml="next"/>
    <w:bookmarkStart w:id="2963" w:name="_ETM_Q1_5926836" w:displacedByCustomXml="next"/>
    <w:bookmarkEnd w:id="2963" w:displacedByCustomXml="next"/>
    <w:bookmarkStart w:id="2964" w:name="_ETM_Q1_5928347" w:displacedByCustomXml="next"/>
    <w:bookmarkEnd w:id="2964"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732926141"/>
        <w:placeholder>
          <w:docPart w:val="DefaultPlaceholder_-1854013440"/>
        </w:placeholder>
        <w15:color w:val="993366"/>
      </w:sdtPr>
      <w:sdtEndPr/>
      <w:sdtContent>
        <w:p w:rsidR="00B04EE0" w:rsidRDefault="00B04EE0" w:rsidP="00B04EE0">
          <w:pPr>
            <w:pStyle w:val="afb"/>
            <w:keepNext/>
            <w:rPr>
              <w:rtl/>
              <w:lang w:eastAsia="he-IL"/>
            </w:rPr>
          </w:pPr>
          <w:r w:rsidRPr="00B04EE0">
            <w:rPr>
              <w:rStyle w:val="aff"/>
              <w:color w:val="000000"/>
              <w:rtl/>
            </w:rPr>
            <w:t>שלום זינגר</w:t>
          </w:r>
          <w:r w:rsidRPr="00B04EE0">
            <w:rPr>
              <w:color w:val="000000"/>
              <w:rtl/>
              <w:lang w:eastAsia="he-IL"/>
            </w:rPr>
            <w:t>:</w:t>
          </w:r>
        </w:p>
      </w:sdtContent>
    </w:sdt>
    <w:p w:rsidR="00B04EE0" w:rsidRDefault="00B04EE0" w:rsidP="00B04EE0">
      <w:pPr>
        <w:pStyle w:val="KeepWithNext"/>
        <w:rPr>
          <w:rtl/>
          <w:lang w:eastAsia="he-IL"/>
        </w:rPr>
      </w:pPr>
    </w:p>
    <w:p w:rsidR="00B04EE0" w:rsidRDefault="00B04EE0" w:rsidP="00B04EE0">
      <w:pPr>
        <w:rPr>
          <w:rtl/>
          <w:lang w:eastAsia="he-IL"/>
        </w:rPr>
      </w:pPr>
      <w:bookmarkStart w:id="2965" w:name="_ETM_Q1_5930062"/>
      <w:bookmarkEnd w:id="2965"/>
      <w:r>
        <w:rPr>
          <w:rFonts w:hint="cs"/>
          <w:rtl/>
          <w:lang w:eastAsia="he-IL"/>
        </w:rPr>
        <w:t xml:space="preserve">לא, אבל אתם מסדירים. אם לא הייתם מסדירים - </w:t>
      </w:r>
      <w:bookmarkStart w:id="2966" w:name="_ETM_Q1_5932165"/>
      <w:bookmarkEnd w:id="2966"/>
      <w:r>
        <w:rPr>
          <w:rFonts w:hint="cs"/>
          <w:rtl/>
          <w:lang w:eastAsia="he-IL"/>
        </w:rPr>
        <w:t>- -</w:t>
      </w:r>
    </w:p>
    <w:p w:rsidR="00B04EE0" w:rsidRDefault="00B04EE0" w:rsidP="00B04EE0">
      <w:pPr>
        <w:rPr>
          <w:rtl/>
          <w:lang w:eastAsia="he-IL"/>
        </w:rPr>
      </w:pPr>
      <w:bookmarkStart w:id="2967" w:name="_ETM_Q1_5932749"/>
      <w:bookmarkEnd w:id="2967"/>
    </w:p>
    <w:bookmarkStart w:id="2968" w:name="_ETM_Q1_5932962" w:displacedByCustomXml="next"/>
    <w:bookmarkEnd w:id="2968" w:displacedByCustomXml="next"/>
    <w:bookmarkStart w:id="2969" w:name="_ETM_Q1_5933208" w:displacedByCustomXml="next"/>
    <w:bookmarkEnd w:id="2969" w:displacedByCustomXml="next"/>
    <w:bookmarkStart w:id="2970" w:name="_ETM_Q1_5933258" w:displacedByCustomXml="next"/>
    <w:bookmarkEnd w:id="2970" w:displacedByCustomXml="next"/>
    <w:sdt>
      <w:sdtPr>
        <w:rPr>
          <w:rtl/>
        </w:rPr>
        <w:alias w:val="יור"/>
        <w:tag w:val="&lt;ID&gt;5296&lt;/ID&gt;&lt;Name&gt;יואב קיש - יו&quot;רַ&lt;/Name&gt;&lt;Data&gt;יואב קיש&lt;/Data&gt;&lt;Shortcut&gt;יוקי&lt;/Shortcut&gt;"/>
        <w:id w:val="127515032"/>
        <w:placeholder>
          <w:docPart w:val="DefaultPlaceholder_-1854013440"/>
        </w:placeholder>
        <w15:color w:val="993366"/>
      </w:sdtPr>
      <w:sdtEndPr/>
      <w:sdtContent>
        <w:p w:rsidR="00B04EE0" w:rsidRDefault="00B04EE0" w:rsidP="00B04EE0">
          <w:pPr>
            <w:pStyle w:val="af8"/>
            <w:keepNext/>
            <w:rPr>
              <w:rtl/>
            </w:rPr>
          </w:pPr>
          <w:r w:rsidRPr="00B04EE0">
            <w:rPr>
              <w:rStyle w:val="aff"/>
              <w:color w:val="000000"/>
              <w:rtl/>
            </w:rPr>
            <w:t>היו"ר יואב קיש</w:t>
          </w:r>
          <w:r w:rsidRPr="00B04EE0">
            <w:rPr>
              <w:color w:val="000000"/>
              <w:rtl/>
            </w:rPr>
            <w:t>:</w:t>
          </w:r>
        </w:p>
      </w:sdtContent>
    </w:sdt>
    <w:p w:rsidR="00B04EE0" w:rsidRDefault="00B04EE0" w:rsidP="00B04EE0">
      <w:pPr>
        <w:pStyle w:val="KeepWithNext"/>
        <w:rPr>
          <w:rtl/>
          <w:lang w:eastAsia="he-IL"/>
        </w:rPr>
      </w:pPr>
    </w:p>
    <w:p w:rsidR="007D7AF5" w:rsidRPr="00794C1E" w:rsidRDefault="00B04EE0" w:rsidP="00B04EE0">
      <w:pPr>
        <w:rPr>
          <w:rtl/>
          <w:lang w:eastAsia="he-IL"/>
        </w:rPr>
      </w:pPr>
      <w:bookmarkStart w:id="2971" w:name="_ETM_Q1_5929823"/>
      <w:bookmarkEnd w:id="2971"/>
      <w:r>
        <w:rPr>
          <w:rFonts w:hint="cs"/>
          <w:rtl/>
          <w:lang w:eastAsia="he-IL"/>
        </w:rPr>
        <w:t>בוא נלך ל-</w:t>
      </w:r>
      <w:r>
        <w:rPr>
          <w:lang w:eastAsia="he-IL"/>
        </w:rPr>
        <w:t>one stop shop</w:t>
      </w:r>
      <w:r>
        <w:rPr>
          <w:rFonts w:hint="cs"/>
          <w:rtl/>
          <w:lang w:eastAsia="he-IL"/>
        </w:rPr>
        <w:t xml:space="preserve"> וננסה שם להכניס </w:t>
      </w:r>
      <w:bookmarkStart w:id="2972" w:name="_ETM_Q1_5928324"/>
      <w:bookmarkEnd w:id="2972"/>
      <w:r>
        <w:rPr>
          <w:rFonts w:hint="cs"/>
          <w:rtl/>
          <w:lang w:eastAsia="he-IL"/>
        </w:rPr>
        <w:t>אולי עדכונים. יאללה, תמשיכו.</w:t>
      </w:r>
    </w:p>
    <w:p w:rsidR="007D7AF5" w:rsidRPr="00794C1E" w:rsidRDefault="007D7AF5" w:rsidP="007D7AF5">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316873758"/>
        <w:placeholder>
          <w:docPart w:val="DefaultPlaceholder_-1854013440"/>
        </w:placeholder>
        <w15:color w:val="993366"/>
      </w:sdtPr>
      <w:sdtEndPr/>
      <w:sdtContent>
        <w:p w:rsidR="007D7AF5" w:rsidRPr="00794C1E" w:rsidRDefault="007D7AF5" w:rsidP="007D7AF5">
          <w:pPr>
            <w:pStyle w:val="afb"/>
            <w:keepNext/>
            <w:rPr>
              <w:rtl/>
              <w:lang w:eastAsia="he-IL"/>
            </w:rPr>
          </w:pPr>
          <w:r w:rsidRPr="00794C1E">
            <w:rPr>
              <w:rStyle w:val="aff"/>
              <w:color w:val="auto"/>
              <w:rtl/>
            </w:rPr>
            <w:t>שלום זינגר</w:t>
          </w:r>
          <w:r w:rsidRPr="00794C1E">
            <w:rPr>
              <w:rtl/>
              <w:lang w:eastAsia="he-IL"/>
            </w:rPr>
            <w:t>:</w:t>
          </w:r>
        </w:p>
      </w:sdtContent>
    </w:sdt>
    <w:p w:rsidR="007D7AF5" w:rsidRPr="00794C1E" w:rsidRDefault="007D7AF5" w:rsidP="007D7AF5">
      <w:pPr>
        <w:pStyle w:val="KeepWithNext"/>
        <w:rPr>
          <w:rtl/>
          <w:lang w:eastAsia="he-IL"/>
        </w:rPr>
      </w:pPr>
    </w:p>
    <w:p w:rsidR="007D7AF5" w:rsidRPr="00794C1E" w:rsidRDefault="007D7AF5" w:rsidP="00B04EE0">
      <w:pPr>
        <w:rPr>
          <w:rtl/>
          <w:lang w:eastAsia="he-IL"/>
        </w:rPr>
      </w:pPr>
      <w:r w:rsidRPr="00794C1E">
        <w:rPr>
          <w:rFonts w:hint="cs"/>
          <w:rtl/>
          <w:lang w:eastAsia="he-IL"/>
        </w:rPr>
        <w:t>הנושא של 19ב</w:t>
      </w:r>
      <w:r w:rsidR="00B04EE0">
        <w:rPr>
          <w:rFonts w:hint="cs"/>
          <w:rtl/>
          <w:lang w:eastAsia="he-IL"/>
        </w:rPr>
        <w:t>(</w:t>
      </w:r>
      <w:r w:rsidRPr="00794C1E">
        <w:rPr>
          <w:rFonts w:hint="cs"/>
          <w:rtl/>
          <w:lang w:eastAsia="he-IL"/>
        </w:rPr>
        <w:t>א</w:t>
      </w:r>
      <w:r w:rsidR="00B04EE0">
        <w:rPr>
          <w:rFonts w:hint="cs"/>
          <w:rtl/>
          <w:lang w:eastAsia="he-IL"/>
        </w:rPr>
        <w:t xml:space="preserve">), שוב, בעמוד 42, שעובד מוסמך הנוגע בדבר </w:t>
      </w:r>
      <w:bookmarkStart w:id="2973" w:name="_ETM_Q1_5939425"/>
      <w:bookmarkEnd w:id="2973"/>
      <w:r w:rsidR="00B04EE0">
        <w:rPr>
          <w:rFonts w:hint="cs"/>
          <w:rtl/>
          <w:lang w:eastAsia="he-IL"/>
        </w:rPr>
        <w:t xml:space="preserve">רשאי להורות על הפסקתה של חקירה שהחלה על ידי </w:t>
      </w:r>
      <w:bookmarkStart w:id="2974" w:name="_ETM_Q1_5942218"/>
      <w:bookmarkEnd w:id="2974"/>
      <w:r w:rsidR="00B04EE0">
        <w:rPr>
          <w:rFonts w:hint="cs"/>
          <w:rtl/>
          <w:lang w:eastAsia="he-IL"/>
        </w:rPr>
        <w:t xml:space="preserve">רשות הרישוי בעניין מסוים </w:t>
      </w:r>
      <w:r w:rsidRPr="00794C1E">
        <w:rPr>
          <w:rFonts w:hint="cs"/>
          <w:rtl/>
          <w:lang w:eastAsia="he-IL"/>
        </w:rPr>
        <w:t>רחב מדי</w:t>
      </w:r>
      <w:r w:rsidR="00B04EE0">
        <w:rPr>
          <w:rFonts w:hint="cs"/>
          <w:rtl/>
          <w:lang w:eastAsia="he-IL"/>
        </w:rPr>
        <w:t xml:space="preserve">. זאת אומרת, </w:t>
      </w:r>
      <w:r w:rsidRPr="00794C1E">
        <w:rPr>
          <w:rFonts w:hint="cs"/>
          <w:rtl/>
          <w:lang w:eastAsia="he-IL"/>
        </w:rPr>
        <w:t>הרשות המקומית</w:t>
      </w:r>
      <w:r w:rsidR="00B04EE0">
        <w:rPr>
          <w:rFonts w:hint="cs"/>
          <w:rtl/>
          <w:lang w:eastAsia="he-IL"/>
        </w:rPr>
        <w:t xml:space="preserve"> או רשות </w:t>
      </w:r>
      <w:bookmarkStart w:id="2975" w:name="_ETM_Q1_5948840"/>
      <w:bookmarkEnd w:id="2975"/>
      <w:r w:rsidR="00B04EE0">
        <w:rPr>
          <w:rFonts w:hint="cs"/>
          <w:rtl/>
          <w:lang w:eastAsia="he-IL"/>
        </w:rPr>
        <w:t xml:space="preserve">הרישוי </w:t>
      </w:r>
      <w:r w:rsidR="00B04EE0" w:rsidRPr="00794C1E">
        <w:rPr>
          <w:rFonts w:hint="cs"/>
          <w:rtl/>
          <w:lang w:eastAsia="he-IL"/>
        </w:rPr>
        <w:t>התחילה</w:t>
      </w:r>
      <w:r w:rsidR="00B04EE0">
        <w:rPr>
          <w:rFonts w:hint="cs"/>
          <w:rtl/>
          <w:lang w:eastAsia="he-IL"/>
        </w:rPr>
        <w:t xml:space="preserve"> בחקירה, היא מנהלת אותה כבר שנה. ואז </w:t>
      </w:r>
      <w:r w:rsidRPr="00794C1E">
        <w:rPr>
          <w:rFonts w:hint="cs"/>
          <w:rtl/>
          <w:lang w:eastAsia="he-IL"/>
        </w:rPr>
        <w:t>מישהו מחליט</w:t>
      </w:r>
      <w:bookmarkStart w:id="2976" w:name="_ETM_Q1_5954031"/>
      <w:bookmarkEnd w:id="2976"/>
      <w:r w:rsidR="00B04EE0">
        <w:rPr>
          <w:rFonts w:hint="cs"/>
          <w:rtl/>
          <w:lang w:eastAsia="he-IL"/>
        </w:rPr>
        <w:t xml:space="preserve"> מסיבה כזו או אחרת שהוא רוצה להביא את החקירה אליו. </w:t>
      </w:r>
      <w:bookmarkStart w:id="2977" w:name="_ETM_Q1_5960373"/>
      <w:bookmarkEnd w:id="2977"/>
      <w:r w:rsidRPr="00794C1E">
        <w:rPr>
          <w:rFonts w:hint="cs"/>
          <w:rtl/>
          <w:lang w:eastAsia="he-IL"/>
        </w:rPr>
        <w:t xml:space="preserve">למה שרשות </w:t>
      </w:r>
      <w:r w:rsidR="00B04EE0">
        <w:rPr>
          <w:rFonts w:hint="cs"/>
          <w:rtl/>
          <w:lang w:eastAsia="he-IL"/>
        </w:rPr>
        <w:t>הרישוי - - -</w:t>
      </w:r>
    </w:p>
    <w:p w:rsidR="007D7AF5" w:rsidRPr="00794C1E" w:rsidRDefault="007D7AF5" w:rsidP="007D7AF5">
      <w:pPr>
        <w:rPr>
          <w:rtl/>
          <w:lang w:eastAsia="he-IL"/>
        </w:rPr>
      </w:pPr>
    </w:p>
    <w:sdt>
      <w:sdtPr>
        <w:rPr>
          <w:rtl/>
        </w:rPr>
        <w:alias w:val="יור"/>
        <w:tag w:val="&lt;ID&gt;5296&lt;/ID&gt;&lt;Name&gt;יואב קיש - יו&quot;רַ&lt;/Name&gt;&lt;Data&gt;יואב קיש&lt;/Data&gt;&lt;Shortcut&gt;יוקי&lt;/Shortcut&gt;"/>
        <w:id w:val="-295841044"/>
        <w:placeholder>
          <w:docPart w:val="DefaultPlaceholder_-1854013440"/>
        </w:placeholder>
        <w15:color w:val="993366"/>
      </w:sdtPr>
      <w:sdtEndPr/>
      <w:sdtContent>
        <w:p w:rsidR="007D7AF5" w:rsidRPr="00794C1E" w:rsidRDefault="007D7AF5" w:rsidP="007D7AF5">
          <w:pPr>
            <w:pStyle w:val="af8"/>
            <w:keepNext/>
            <w:rPr>
              <w:rtl/>
            </w:rPr>
          </w:pPr>
          <w:r w:rsidRPr="00794C1E">
            <w:rPr>
              <w:rStyle w:val="aff"/>
              <w:color w:val="auto"/>
              <w:rtl/>
            </w:rPr>
            <w:t>היו"ר יואב קיש</w:t>
          </w:r>
          <w:r w:rsidRPr="00794C1E">
            <w:rPr>
              <w:rtl/>
            </w:rPr>
            <w:t>:</w:t>
          </w:r>
        </w:p>
      </w:sdtContent>
    </w:sdt>
    <w:p w:rsidR="007D7AF5" w:rsidRPr="00794C1E" w:rsidRDefault="007D7AF5" w:rsidP="007D7AF5">
      <w:pPr>
        <w:pStyle w:val="KeepWithNext"/>
        <w:rPr>
          <w:rtl/>
          <w:lang w:eastAsia="he-IL"/>
        </w:rPr>
      </w:pPr>
    </w:p>
    <w:p w:rsidR="007D7AF5" w:rsidRDefault="00B04EE0" w:rsidP="007D7AF5">
      <w:pPr>
        <w:rPr>
          <w:rtl/>
          <w:lang w:eastAsia="he-IL"/>
        </w:rPr>
      </w:pPr>
      <w:r>
        <w:rPr>
          <w:rFonts w:hint="cs"/>
          <w:rtl/>
          <w:lang w:eastAsia="he-IL"/>
        </w:rPr>
        <w:t xml:space="preserve">כי </w:t>
      </w:r>
      <w:proofErr w:type="spellStart"/>
      <w:r>
        <w:rPr>
          <w:rFonts w:hint="cs"/>
          <w:rtl/>
          <w:lang w:eastAsia="he-IL"/>
        </w:rPr>
        <w:t>התעדוף</w:t>
      </w:r>
      <w:proofErr w:type="spellEnd"/>
      <w:r>
        <w:rPr>
          <w:rFonts w:hint="cs"/>
          <w:rtl/>
          <w:lang w:eastAsia="he-IL"/>
        </w:rPr>
        <w:t xml:space="preserve"> פה הו</w:t>
      </w:r>
      <w:r w:rsidR="007D7AF5" w:rsidRPr="00794C1E">
        <w:rPr>
          <w:rFonts w:hint="cs"/>
          <w:rtl/>
          <w:lang w:eastAsia="he-IL"/>
        </w:rPr>
        <w:t>א למשרדי</w:t>
      </w:r>
      <w:r>
        <w:rPr>
          <w:rFonts w:hint="cs"/>
          <w:rtl/>
          <w:lang w:eastAsia="he-IL"/>
        </w:rPr>
        <w:t xml:space="preserve"> הממשלה.</w:t>
      </w:r>
      <w:bookmarkStart w:id="2978" w:name="_ETM_Q1_5963594"/>
      <w:bookmarkEnd w:id="2978"/>
    </w:p>
    <w:p w:rsidR="00B04EE0" w:rsidRDefault="00B04EE0" w:rsidP="007D7AF5">
      <w:pPr>
        <w:rPr>
          <w:rtl/>
          <w:lang w:eastAsia="he-IL"/>
        </w:rPr>
      </w:pPr>
    </w:p>
    <w:bookmarkStart w:id="2979" w:name="_ETM_Q1_5963796" w:displacedByCustomXml="next"/>
    <w:bookmarkEnd w:id="2979" w:displacedByCustomXml="next"/>
    <w:bookmarkStart w:id="2980" w:name="_ETM_Q1_5964040" w:displacedByCustomXml="next"/>
    <w:bookmarkEnd w:id="2980" w:displacedByCustomXml="next"/>
    <w:bookmarkStart w:id="2981" w:name="_ETM_Q1_5964094" w:displacedByCustomXml="next"/>
    <w:bookmarkEnd w:id="2981" w:displacedByCustomXml="next"/>
    <w:sdt>
      <w:sdtPr>
        <w:rPr>
          <w:rtl/>
        </w:rPr>
        <w:alias w:val="קריאה"/>
        <w:tag w:val="&lt;ID&gt;0&lt;/ID&gt;&lt;Name&gt;קריאה&lt;/Name&gt;&lt;Data&gt;&lt;/Data&gt;&lt;Shortcut&gt;&lt;/Shortcut&gt;"/>
        <w:id w:val="582728780"/>
        <w:placeholder>
          <w:docPart w:val="DefaultPlaceholder_-1854013440"/>
        </w:placeholder>
        <w15:color w:val="993366"/>
      </w:sdtPr>
      <w:sdtEndPr/>
      <w:sdtContent>
        <w:p w:rsidR="00B04EE0" w:rsidRDefault="00B04EE0" w:rsidP="00B04EE0">
          <w:pPr>
            <w:pStyle w:val="af7"/>
            <w:keepNext/>
            <w:rPr>
              <w:rtl/>
            </w:rPr>
          </w:pPr>
          <w:r w:rsidRPr="00B04EE0">
            <w:rPr>
              <w:rStyle w:val="aff"/>
              <w:color w:val="000000"/>
              <w:rtl/>
            </w:rPr>
            <w:t>קריאה</w:t>
          </w:r>
          <w:r w:rsidRPr="00B04EE0">
            <w:rPr>
              <w:color w:val="000000"/>
              <w:rtl/>
            </w:rPr>
            <w:t>:</w:t>
          </w:r>
        </w:p>
      </w:sdtContent>
    </w:sdt>
    <w:p w:rsidR="00B04EE0" w:rsidRDefault="00B04EE0" w:rsidP="00B04EE0">
      <w:pPr>
        <w:pStyle w:val="KeepWithNext"/>
        <w:rPr>
          <w:rtl/>
          <w:lang w:eastAsia="he-IL"/>
        </w:rPr>
      </w:pPr>
    </w:p>
    <w:p w:rsidR="00B04EE0" w:rsidRPr="00B04EE0" w:rsidRDefault="00B04EE0" w:rsidP="00B04EE0">
      <w:pPr>
        <w:rPr>
          <w:rtl/>
          <w:lang w:eastAsia="he-IL"/>
        </w:rPr>
      </w:pPr>
      <w:r>
        <w:rPr>
          <w:rFonts w:hint="cs"/>
          <w:rtl/>
          <w:lang w:eastAsia="he-IL"/>
        </w:rPr>
        <w:t>השקיעה משאבים וכסף.</w:t>
      </w:r>
    </w:p>
    <w:p w:rsidR="00B04EE0" w:rsidRPr="00794C1E" w:rsidRDefault="00B04EE0" w:rsidP="007D7AF5">
      <w:pPr>
        <w:rPr>
          <w:rtl/>
          <w:lang w:eastAsia="he-IL"/>
        </w:rPr>
      </w:pPr>
      <w:bookmarkStart w:id="2982" w:name="_ETM_Q1_5965366"/>
      <w:bookmarkStart w:id="2983" w:name="_ETM_Q1_5965511"/>
      <w:bookmarkEnd w:id="2982"/>
      <w:bookmarkEnd w:id="2983"/>
    </w:p>
    <w:sdt>
      <w:sdtPr>
        <w:rPr>
          <w:rtl/>
        </w:rPr>
        <w:alias w:val="דובר_המשך"/>
        <w:tag w:val="&lt;ID&gt;375519&lt;/ID&gt;&lt;Name&gt;שלום זינגר&lt;/Name&gt;&lt;Data&gt;שלום זינגר&lt;/Data&gt;&lt;Shortcut&gt;שלזי&lt;/Shortcut&gt;"/>
        <w:id w:val="-1860029269"/>
        <w:placeholder>
          <w:docPart w:val="DefaultPlaceholder_-1854013440"/>
        </w:placeholder>
        <w15:color w:val="993366"/>
      </w:sdtPr>
      <w:sdtEndPr/>
      <w:sdtContent>
        <w:p w:rsidR="007D7AF5" w:rsidRPr="00794C1E" w:rsidRDefault="007D7AF5" w:rsidP="007D7AF5">
          <w:pPr>
            <w:pStyle w:val="-"/>
            <w:keepNext/>
            <w:rPr>
              <w:rtl/>
            </w:rPr>
          </w:pPr>
          <w:r w:rsidRPr="00794C1E">
            <w:rPr>
              <w:rStyle w:val="aff"/>
              <w:color w:val="auto"/>
              <w:rtl/>
            </w:rPr>
            <w:t>שלום זינגר</w:t>
          </w:r>
          <w:r w:rsidRPr="00794C1E">
            <w:rPr>
              <w:rtl/>
            </w:rPr>
            <w:t>:</w:t>
          </w:r>
        </w:p>
      </w:sdtContent>
    </w:sdt>
    <w:p w:rsidR="007D7AF5" w:rsidRPr="00794C1E" w:rsidRDefault="007D7AF5" w:rsidP="007D7AF5">
      <w:pPr>
        <w:pStyle w:val="KeepWithNext"/>
        <w:rPr>
          <w:rtl/>
          <w:lang w:eastAsia="he-IL"/>
        </w:rPr>
      </w:pPr>
    </w:p>
    <w:p w:rsidR="007D7AF5" w:rsidRPr="00794C1E" w:rsidRDefault="00AD609D" w:rsidP="00AD609D">
      <w:pPr>
        <w:rPr>
          <w:rtl/>
          <w:lang w:eastAsia="he-IL"/>
        </w:rPr>
      </w:pPr>
      <w:r>
        <w:rPr>
          <w:rFonts w:hint="cs"/>
          <w:rtl/>
          <w:lang w:eastAsia="he-IL"/>
        </w:rPr>
        <w:t xml:space="preserve">השקיעה משאבים. </w:t>
      </w:r>
      <w:bookmarkStart w:id="2984" w:name="_ETM_Q1_5964225"/>
      <w:bookmarkEnd w:id="2984"/>
      <w:r>
        <w:rPr>
          <w:rFonts w:hint="cs"/>
          <w:rtl/>
          <w:lang w:eastAsia="he-IL"/>
        </w:rPr>
        <w:t xml:space="preserve">לא, אז תאמר שזה צריך להיות </w:t>
      </w:r>
      <w:r w:rsidR="007D7AF5" w:rsidRPr="00794C1E">
        <w:rPr>
          <w:rFonts w:hint="cs"/>
          <w:rtl/>
          <w:lang w:eastAsia="he-IL"/>
        </w:rPr>
        <w:t xml:space="preserve">בנסיבות </w:t>
      </w:r>
      <w:r>
        <w:rPr>
          <w:rFonts w:hint="cs"/>
          <w:rtl/>
          <w:lang w:eastAsia="he-IL"/>
        </w:rPr>
        <w:t xml:space="preserve">- - - </w:t>
      </w:r>
      <w:bookmarkStart w:id="2985" w:name="_ETM_Q1_5966956"/>
      <w:bookmarkEnd w:id="2985"/>
      <w:r w:rsidR="007D7AF5" w:rsidRPr="00794C1E">
        <w:rPr>
          <w:rFonts w:hint="cs"/>
          <w:rtl/>
          <w:lang w:eastAsia="he-IL"/>
        </w:rPr>
        <w:t>זה שיקול דעת הכי רחב</w:t>
      </w:r>
      <w:r>
        <w:rPr>
          <w:rFonts w:hint="cs"/>
          <w:rtl/>
          <w:lang w:eastAsia="he-IL"/>
        </w:rPr>
        <w:t xml:space="preserve"> בעולם. לא בגלל החשיבות של העניין </w:t>
      </w:r>
      <w:r>
        <w:rPr>
          <w:rtl/>
          <w:lang w:eastAsia="he-IL"/>
        </w:rPr>
        <w:t>–</w:t>
      </w:r>
      <w:r>
        <w:rPr>
          <w:rFonts w:hint="cs"/>
          <w:rtl/>
          <w:lang w:eastAsia="he-IL"/>
        </w:rPr>
        <w:t xml:space="preserve"> לא, פתאום </w:t>
      </w:r>
      <w:bookmarkStart w:id="2986" w:name="_ETM_Q1_5971844"/>
      <w:bookmarkEnd w:id="2986"/>
      <w:r>
        <w:rPr>
          <w:rFonts w:hint="cs"/>
          <w:rtl/>
          <w:lang w:eastAsia="he-IL"/>
        </w:rPr>
        <w:t>התחשק לו וזהו. למה זה נכון? למה זה נכון?</w:t>
      </w:r>
    </w:p>
    <w:p w:rsidR="007D7AF5" w:rsidRPr="00794C1E" w:rsidRDefault="007D7AF5" w:rsidP="007D7AF5">
      <w:pPr>
        <w:rPr>
          <w:rtl/>
          <w:lang w:eastAsia="he-IL"/>
        </w:rPr>
      </w:pPr>
    </w:p>
    <w:sdt>
      <w:sdtPr>
        <w:rPr>
          <w:rtl/>
        </w:rPr>
        <w:alias w:val="יור"/>
        <w:tag w:val="&lt;ID&gt;5296&lt;/ID&gt;&lt;Name&gt;יואב קיש - יו&quot;רַ&lt;/Name&gt;&lt;Data&gt;יואב קיש&lt;/Data&gt;&lt;Shortcut&gt;יוקי&lt;/Shortcut&gt;"/>
        <w:id w:val="-1859651880"/>
        <w:placeholder>
          <w:docPart w:val="DefaultPlaceholder_-1854013440"/>
        </w:placeholder>
        <w15:color w:val="993366"/>
      </w:sdtPr>
      <w:sdtEndPr/>
      <w:sdtContent>
        <w:p w:rsidR="007D7AF5" w:rsidRPr="00794C1E" w:rsidRDefault="007D7AF5" w:rsidP="007D7AF5">
          <w:pPr>
            <w:pStyle w:val="af8"/>
            <w:keepNext/>
            <w:rPr>
              <w:rtl/>
            </w:rPr>
          </w:pPr>
          <w:r w:rsidRPr="00794C1E">
            <w:rPr>
              <w:rStyle w:val="aff"/>
              <w:color w:val="auto"/>
              <w:rtl/>
            </w:rPr>
            <w:t>היו"ר יואב קיש</w:t>
          </w:r>
          <w:r w:rsidRPr="00794C1E">
            <w:rPr>
              <w:rtl/>
            </w:rPr>
            <w:t>:</w:t>
          </w:r>
        </w:p>
      </w:sdtContent>
    </w:sdt>
    <w:p w:rsidR="007D7AF5" w:rsidRPr="00794C1E" w:rsidRDefault="007D7AF5" w:rsidP="007D7AF5">
      <w:pPr>
        <w:pStyle w:val="KeepWithNext"/>
        <w:rPr>
          <w:rtl/>
          <w:lang w:eastAsia="he-IL"/>
        </w:rPr>
      </w:pPr>
    </w:p>
    <w:p w:rsidR="007D7AF5" w:rsidRDefault="00AD609D" w:rsidP="00AD609D">
      <w:pPr>
        <w:rPr>
          <w:rtl/>
          <w:lang w:eastAsia="he-IL"/>
        </w:rPr>
      </w:pPr>
      <w:r>
        <w:rPr>
          <w:rFonts w:hint="cs"/>
          <w:rtl/>
          <w:lang w:eastAsia="he-IL"/>
        </w:rPr>
        <w:t xml:space="preserve">אני רואה מקרים שונים. </w:t>
      </w:r>
      <w:bookmarkStart w:id="2987" w:name="_ETM_Q1_5981780"/>
      <w:bookmarkEnd w:id="2987"/>
      <w:r>
        <w:rPr>
          <w:rFonts w:hint="cs"/>
          <w:rtl/>
          <w:lang w:eastAsia="he-IL"/>
        </w:rPr>
        <w:t>יכול להיות מגוון מקרים. למשל, יכול להיות מקרה שהוא רואה א</w:t>
      </w:r>
      <w:r w:rsidR="007D7AF5" w:rsidRPr="00794C1E">
        <w:rPr>
          <w:rFonts w:hint="cs"/>
          <w:rtl/>
          <w:lang w:eastAsia="he-IL"/>
        </w:rPr>
        <w:t>ת</w:t>
      </w:r>
      <w:r>
        <w:rPr>
          <w:rFonts w:hint="cs"/>
          <w:rtl/>
          <w:lang w:eastAsia="he-IL"/>
        </w:rPr>
        <w:t xml:space="preserve"> </w:t>
      </w:r>
      <w:r w:rsidR="007D7AF5" w:rsidRPr="00794C1E">
        <w:rPr>
          <w:rFonts w:hint="cs"/>
          <w:rtl/>
          <w:lang w:eastAsia="he-IL"/>
        </w:rPr>
        <w:t xml:space="preserve">זה </w:t>
      </w:r>
      <w:r>
        <w:rPr>
          <w:rFonts w:hint="cs"/>
          <w:rtl/>
          <w:lang w:eastAsia="he-IL"/>
        </w:rPr>
        <w:t xml:space="preserve">כמשהו חמור יותר, משהו </w:t>
      </w:r>
      <w:bookmarkStart w:id="2988" w:name="_ETM_Q1_5988858"/>
      <w:bookmarkEnd w:id="2988"/>
      <w:r>
        <w:rPr>
          <w:rFonts w:hint="cs"/>
          <w:rtl/>
          <w:lang w:eastAsia="he-IL"/>
        </w:rPr>
        <w:t xml:space="preserve">ארצי, </w:t>
      </w:r>
      <w:r w:rsidR="007D7AF5" w:rsidRPr="00794C1E">
        <w:rPr>
          <w:rFonts w:hint="cs"/>
          <w:rtl/>
          <w:lang w:eastAsia="he-IL"/>
        </w:rPr>
        <w:t xml:space="preserve">והוא רוצה לטפל בזה </w:t>
      </w:r>
      <w:r>
        <w:rPr>
          <w:rFonts w:hint="cs"/>
          <w:rtl/>
          <w:lang w:eastAsia="he-IL"/>
        </w:rPr>
        <w:t xml:space="preserve">ברמה הארצית. זו דוגמה אחת. יכול להיות מקרה הפוך, </w:t>
      </w:r>
      <w:bookmarkStart w:id="2989" w:name="_ETM_Q1_5987511"/>
      <w:bookmarkEnd w:id="2989"/>
      <w:r>
        <w:rPr>
          <w:rFonts w:hint="cs"/>
          <w:rtl/>
          <w:lang w:eastAsia="he-IL"/>
        </w:rPr>
        <w:t xml:space="preserve">שהוא חושב שהרשות המקומית דווקא סתם מתעללת והולכת לקוצו של </w:t>
      </w:r>
      <w:bookmarkStart w:id="2990" w:name="_ETM_Q1_5994628"/>
      <w:bookmarkEnd w:id="2990"/>
      <w:r>
        <w:rPr>
          <w:rFonts w:hint="cs"/>
          <w:rtl/>
          <w:lang w:eastAsia="he-IL"/>
        </w:rPr>
        <w:t xml:space="preserve">יו"ד במקום שהיא לא צריכה, והוא רוצה למנוע מהם </w:t>
      </w:r>
      <w:bookmarkStart w:id="2991" w:name="_ETM_Q1_5998614"/>
      <w:bookmarkEnd w:id="2991"/>
      <w:r>
        <w:rPr>
          <w:rFonts w:hint="cs"/>
          <w:rtl/>
          <w:lang w:eastAsia="he-IL"/>
        </w:rPr>
        <w:t xml:space="preserve">את הדבר הזה. אני לא יודע, יכול להיות אלף ואחד </w:t>
      </w:r>
      <w:bookmarkStart w:id="2992" w:name="_ETM_Q1_5997084"/>
      <w:bookmarkEnd w:id="2992"/>
      <w:r>
        <w:rPr>
          <w:rFonts w:hint="cs"/>
          <w:rtl/>
          <w:lang w:eastAsia="he-IL"/>
        </w:rPr>
        <w:t xml:space="preserve">דברים. </w:t>
      </w:r>
      <w:bookmarkStart w:id="2993" w:name="_ETM_Q1_6002383"/>
      <w:bookmarkStart w:id="2994" w:name="_ETM_Q1_6002682"/>
      <w:bookmarkStart w:id="2995" w:name="_ETM_Q1_6002927"/>
      <w:bookmarkStart w:id="2996" w:name="_ETM_Q1_6002991"/>
      <w:bookmarkEnd w:id="2993"/>
      <w:bookmarkEnd w:id="2994"/>
      <w:bookmarkEnd w:id="2995"/>
      <w:bookmarkEnd w:id="2996"/>
      <w:r w:rsidR="007D7AF5" w:rsidRPr="00794C1E">
        <w:rPr>
          <w:rFonts w:hint="cs"/>
          <w:rtl/>
          <w:lang w:eastAsia="he-IL"/>
        </w:rPr>
        <w:t>ויכול להיות שהוא רוצה לנהל חקירה סמויה</w:t>
      </w:r>
      <w:r>
        <w:rPr>
          <w:rFonts w:hint="cs"/>
          <w:rtl/>
          <w:lang w:eastAsia="he-IL"/>
        </w:rPr>
        <w:t>, מוסיף לי פה תומר.</w:t>
      </w:r>
    </w:p>
    <w:p w:rsidR="00AD609D" w:rsidRDefault="00AD609D" w:rsidP="00AD609D">
      <w:pPr>
        <w:rPr>
          <w:rtl/>
          <w:lang w:eastAsia="he-IL"/>
        </w:rPr>
      </w:pPr>
      <w:bookmarkStart w:id="2997" w:name="_ETM_Q1_6003730"/>
      <w:bookmarkEnd w:id="2997"/>
    </w:p>
    <w:p w:rsidR="00AD609D" w:rsidRDefault="00AD609D" w:rsidP="00AD609D">
      <w:pPr>
        <w:rPr>
          <w:rtl/>
          <w:lang w:eastAsia="he-IL"/>
        </w:rPr>
      </w:pPr>
      <w:bookmarkStart w:id="2998" w:name="_ETM_Q1_6003886"/>
      <w:bookmarkStart w:id="2999" w:name="_ETM_Q1_6004129"/>
      <w:bookmarkStart w:id="3000" w:name="_ETM_Q1_6004187"/>
      <w:bookmarkEnd w:id="2998"/>
      <w:bookmarkEnd w:id="2999"/>
      <w:bookmarkEnd w:id="3000"/>
      <w:r>
        <w:rPr>
          <w:rFonts w:hint="cs"/>
          <w:rtl/>
          <w:lang w:eastAsia="he-IL"/>
        </w:rPr>
        <w:t xml:space="preserve">יש פה תפיסה </w:t>
      </w:r>
      <w:bookmarkStart w:id="3001" w:name="_ETM_Q1_6006378"/>
      <w:bookmarkEnd w:id="3001"/>
      <w:r>
        <w:rPr>
          <w:rFonts w:hint="cs"/>
          <w:rtl/>
          <w:lang w:eastAsia="he-IL"/>
        </w:rPr>
        <w:t xml:space="preserve">שהדבר הזה כרגע </w:t>
      </w:r>
      <w:proofErr w:type="spellStart"/>
      <w:r>
        <w:rPr>
          <w:rFonts w:hint="cs"/>
          <w:rtl/>
          <w:lang w:eastAsia="he-IL"/>
        </w:rPr>
        <w:t>בתעדוף</w:t>
      </w:r>
      <w:proofErr w:type="spellEnd"/>
      <w:r>
        <w:rPr>
          <w:rFonts w:hint="cs"/>
          <w:rtl/>
          <w:lang w:eastAsia="he-IL"/>
        </w:rPr>
        <w:t>, לפחות של נותן האישורים, ולכן אנחנו</w:t>
      </w:r>
      <w:bookmarkStart w:id="3002" w:name="_ETM_Q1_6012795"/>
      <w:bookmarkEnd w:id="3002"/>
      <w:r>
        <w:rPr>
          <w:rFonts w:hint="cs"/>
          <w:rtl/>
          <w:lang w:eastAsia="he-IL"/>
        </w:rPr>
        <w:t xml:space="preserve"> משאירים את הסמכות הזאת. מה רצית?</w:t>
      </w:r>
    </w:p>
    <w:p w:rsidR="007D7AF5" w:rsidRPr="00794C1E" w:rsidRDefault="00AD609D" w:rsidP="00AD609D">
      <w:pPr>
        <w:rPr>
          <w:rtl/>
          <w:lang w:eastAsia="he-IL"/>
        </w:rPr>
      </w:pPr>
      <w:r w:rsidRPr="00794C1E">
        <w:rPr>
          <w:rtl/>
          <w:lang w:eastAsia="he-IL"/>
        </w:rPr>
        <w:t xml:space="preserve"> </w:t>
      </w:r>
    </w:p>
    <w:sdt>
      <w:sdtPr>
        <w:rPr>
          <w:rFonts w:hint="cs"/>
          <w:rtl/>
        </w:rPr>
        <w:alias w:val="קריאה"/>
        <w:tag w:val="&lt;ID&gt;0&lt;/ID&gt;&lt;Name&gt;קריאה&lt;/Name&gt;&lt;Data&gt;&lt;/Data&gt;&lt;Shortcut&gt;&lt;/Shortcut&gt;"/>
        <w:id w:val="1546483598"/>
        <w:placeholder>
          <w:docPart w:val="DefaultPlaceholder_-1854013440"/>
        </w:placeholder>
        <w15:color w:val="993366"/>
      </w:sdtPr>
      <w:sdtEndPr/>
      <w:sdtContent>
        <w:p w:rsidR="00AD609D" w:rsidRDefault="00AD609D" w:rsidP="00AD609D">
          <w:pPr>
            <w:pStyle w:val="af7"/>
            <w:keepNext/>
            <w:rPr>
              <w:rtl/>
            </w:rPr>
          </w:pPr>
          <w:r w:rsidRPr="00AD609D">
            <w:rPr>
              <w:rStyle w:val="aff"/>
              <w:color w:val="000000"/>
              <w:rtl/>
            </w:rPr>
            <w:t>קריאה</w:t>
          </w:r>
          <w:r w:rsidRPr="00AD609D">
            <w:rPr>
              <w:color w:val="000000"/>
              <w:rtl/>
            </w:rPr>
            <w:t>:</w:t>
          </w:r>
        </w:p>
      </w:sdtContent>
    </w:sdt>
    <w:p w:rsidR="00AD609D" w:rsidRDefault="00AD609D" w:rsidP="00AD609D">
      <w:pPr>
        <w:pStyle w:val="KeepWithNext"/>
        <w:rPr>
          <w:rtl/>
          <w:lang w:eastAsia="he-IL"/>
        </w:rPr>
      </w:pPr>
    </w:p>
    <w:p w:rsidR="007D7AF5" w:rsidRDefault="00AD609D" w:rsidP="00AD609D">
      <w:pPr>
        <w:rPr>
          <w:rtl/>
          <w:lang w:eastAsia="he-IL"/>
        </w:rPr>
      </w:pPr>
      <w:r>
        <w:rPr>
          <w:rFonts w:hint="cs"/>
          <w:rtl/>
          <w:lang w:eastAsia="he-IL"/>
        </w:rPr>
        <w:t xml:space="preserve">אמרתי, בגלל </w:t>
      </w:r>
      <w:r w:rsidR="007D7AF5" w:rsidRPr="00794C1E">
        <w:rPr>
          <w:rFonts w:hint="cs"/>
          <w:rtl/>
          <w:lang w:eastAsia="he-IL"/>
        </w:rPr>
        <w:t>המקצועיות</w:t>
      </w:r>
      <w:r>
        <w:rPr>
          <w:rFonts w:hint="cs"/>
          <w:rtl/>
          <w:lang w:eastAsia="he-IL"/>
        </w:rPr>
        <w:t xml:space="preserve"> של </w:t>
      </w:r>
      <w:bookmarkStart w:id="3003" w:name="_ETM_Q1_6017393"/>
      <w:bookmarkEnd w:id="3003"/>
      <w:r>
        <w:rPr>
          <w:rFonts w:hint="cs"/>
          <w:rtl/>
          <w:lang w:eastAsia="he-IL"/>
        </w:rPr>
        <w:t>הגופים - - -</w:t>
      </w:r>
      <w:bookmarkStart w:id="3004" w:name="_ETM_Q1_6017631"/>
      <w:bookmarkEnd w:id="3004"/>
    </w:p>
    <w:p w:rsidR="00AD609D" w:rsidRDefault="00AD609D" w:rsidP="00AD609D">
      <w:pPr>
        <w:rPr>
          <w:rtl/>
          <w:lang w:eastAsia="he-IL"/>
        </w:rPr>
      </w:pPr>
    </w:p>
    <w:bookmarkStart w:id="3005" w:name="_ETM_Q1_6017915" w:displacedByCustomXml="next"/>
    <w:bookmarkEnd w:id="3005" w:displacedByCustomXml="next"/>
    <w:bookmarkStart w:id="3006" w:name="_ETM_Q1_6018153" w:displacedByCustomXml="next"/>
    <w:bookmarkEnd w:id="3006" w:displacedByCustomXml="next"/>
    <w:bookmarkStart w:id="3007" w:name="_ETM_Q1_6018210" w:displacedByCustomXml="next"/>
    <w:bookmarkEnd w:id="3007" w:displacedByCustomXml="next"/>
    <w:sdt>
      <w:sdtPr>
        <w:rPr>
          <w:rtl/>
        </w:rPr>
        <w:alias w:val="יור"/>
        <w:tag w:val="&lt;ID&gt;5296&lt;/ID&gt;&lt;Name&gt;יואב קיש - יו&quot;רַ&lt;/Name&gt;&lt;Data&gt;יואב קיש&lt;/Data&gt;&lt;Shortcut&gt;יוקי&lt;/Shortcut&gt;"/>
        <w:id w:val="415748555"/>
        <w:placeholder>
          <w:docPart w:val="DefaultPlaceholder_-1854013440"/>
        </w:placeholder>
        <w15:color w:val="993366"/>
      </w:sdtPr>
      <w:sdtEndPr/>
      <w:sdtContent>
        <w:p w:rsidR="00AD609D" w:rsidRDefault="00AD609D" w:rsidP="00AD609D">
          <w:pPr>
            <w:pStyle w:val="af8"/>
            <w:keepNext/>
            <w:rPr>
              <w:rtl/>
            </w:rPr>
          </w:pPr>
          <w:r w:rsidRPr="00AD609D">
            <w:rPr>
              <w:rStyle w:val="aff"/>
              <w:color w:val="000000"/>
              <w:rtl/>
            </w:rPr>
            <w:t>היו"ר יואב קיש</w:t>
          </w:r>
          <w:r w:rsidRPr="00AD609D">
            <w:rPr>
              <w:color w:val="000000"/>
              <w:rtl/>
            </w:rPr>
            <w:t>:</w:t>
          </w:r>
        </w:p>
      </w:sdtContent>
    </w:sdt>
    <w:p w:rsidR="00AD609D" w:rsidRDefault="00AD609D" w:rsidP="00AD609D">
      <w:pPr>
        <w:pStyle w:val="KeepWithNext"/>
        <w:rPr>
          <w:rtl/>
          <w:lang w:eastAsia="he-IL"/>
        </w:rPr>
      </w:pPr>
    </w:p>
    <w:p w:rsidR="00AD609D" w:rsidRPr="00AD609D" w:rsidRDefault="00AD609D" w:rsidP="00AD609D">
      <w:pPr>
        <w:rPr>
          <w:rtl/>
          <w:lang w:eastAsia="he-IL"/>
        </w:rPr>
      </w:pPr>
      <w:bookmarkStart w:id="3008" w:name="_ETM_Q1_6020173"/>
      <w:bookmarkEnd w:id="3008"/>
      <w:r>
        <w:rPr>
          <w:rFonts w:hint="cs"/>
          <w:rtl/>
          <w:lang w:eastAsia="he-IL"/>
        </w:rPr>
        <w:t>זה לא קשור.</w:t>
      </w:r>
    </w:p>
    <w:p w:rsidR="007D7AF5" w:rsidRPr="00794C1E" w:rsidRDefault="007D7AF5" w:rsidP="007D7AF5">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585606743"/>
        <w:placeholder>
          <w:docPart w:val="DefaultPlaceholder_-1854013440"/>
        </w:placeholder>
        <w15:color w:val="993366"/>
      </w:sdtPr>
      <w:sdtEndPr/>
      <w:sdtContent>
        <w:p w:rsidR="007D7AF5" w:rsidRPr="00794C1E" w:rsidRDefault="007D7AF5" w:rsidP="007D7AF5">
          <w:pPr>
            <w:pStyle w:val="afb"/>
            <w:keepNext/>
            <w:rPr>
              <w:rtl/>
              <w:lang w:eastAsia="he-IL"/>
            </w:rPr>
          </w:pPr>
          <w:r w:rsidRPr="00794C1E">
            <w:rPr>
              <w:rStyle w:val="aff"/>
              <w:color w:val="auto"/>
              <w:rtl/>
            </w:rPr>
            <w:t>שלום זינגר</w:t>
          </w:r>
          <w:r w:rsidRPr="00794C1E">
            <w:rPr>
              <w:rtl/>
              <w:lang w:eastAsia="he-IL"/>
            </w:rPr>
            <w:t>:</w:t>
          </w:r>
        </w:p>
      </w:sdtContent>
    </w:sdt>
    <w:p w:rsidR="007D7AF5" w:rsidRPr="00794C1E" w:rsidRDefault="007D7AF5" w:rsidP="007D7AF5">
      <w:pPr>
        <w:pStyle w:val="KeepWithNext"/>
        <w:rPr>
          <w:rtl/>
          <w:lang w:eastAsia="he-IL"/>
        </w:rPr>
      </w:pPr>
    </w:p>
    <w:p w:rsidR="00AD609D" w:rsidRDefault="00AD609D" w:rsidP="007D7AF5">
      <w:pPr>
        <w:rPr>
          <w:rtl/>
          <w:lang w:eastAsia="he-IL"/>
        </w:rPr>
      </w:pPr>
      <w:r>
        <w:rPr>
          <w:rFonts w:hint="cs"/>
          <w:rtl/>
          <w:lang w:eastAsia="he-IL"/>
        </w:rPr>
        <w:t xml:space="preserve">אז אולי תאפשרו גם לרשויות </w:t>
      </w:r>
      <w:bookmarkStart w:id="3009" w:name="_ETM_Q1_6016649"/>
      <w:bookmarkEnd w:id="3009"/>
      <w:r>
        <w:rPr>
          <w:rFonts w:hint="cs"/>
          <w:rtl/>
          <w:lang w:eastAsia="he-IL"/>
        </w:rPr>
        <w:t xml:space="preserve">המקומיות לומר: בנושאים האלה אנחנו לא מתעסקים. לא רק לשר. </w:t>
      </w:r>
      <w:bookmarkStart w:id="3010" w:name="_ETM_Q1_6024083"/>
      <w:bookmarkEnd w:id="3010"/>
      <w:r>
        <w:rPr>
          <w:rFonts w:hint="cs"/>
          <w:rtl/>
          <w:lang w:eastAsia="he-IL"/>
        </w:rPr>
        <w:t>זה רק אתם.</w:t>
      </w:r>
    </w:p>
    <w:p w:rsidR="00AD609D" w:rsidRDefault="00AD609D" w:rsidP="007D7AF5">
      <w:pPr>
        <w:rPr>
          <w:rtl/>
          <w:lang w:eastAsia="he-IL"/>
        </w:rPr>
      </w:pPr>
      <w:bookmarkStart w:id="3011" w:name="_ETM_Q1_6024917"/>
      <w:bookmarkEnd w:id="3011"/>
    </w:p>
    <w:bookmarkStart w:id="3012" w:name="_ETM_Q1_6025076" w:displacedByCustomXml="next"/>
    <w:bookmarkEnd w:id="3012" w:displacedByCustomXml="next"/>
    <w:bookmarkStart w:id="3013" w:name="_ETM_Q1_6025335" w:displacedByCustomXml="next"/>
    <w:bookmarkEnd w:id="3013" w:displacedByCustomXml="next"/>
    <w:bookmarkStart w:id="3014" w:name="_ETM_Q1_6025384" w:displacedByCustomXml="next"/>
    <w:bookmarkEnd w:id="3014" w:displacedByCustomXml="next"/>
    <w:bookmarkStart w:id="3015" w:name="_ETM_Q1_6026366" w:displacedByCustomXml="next"/>
    <w:bookmarkEnd w:id="3015" w:displacedByCustomXml="next"/>
    <w:sdt>
      <w:sdtPr>
        <w:rPr>
          <w:rFonts w:hint="cs"/>
          <w:rtl/>
        </w:rPr>
        <w:alias w:val="דובר"/>
        <w:tag w:val="&lt;ID&gt;-1&lt;/ID&gt;&lt;Name&gt;תומר רוזנר&lt;/Name&gt;&lt;Data&gt;תומר רוזנר&lt;/Data&gt;&lt;Shortcut&gt;תורו&lt;/Shortcut&gt;&lt;MemberID&gt;&lt;/MemberID&gt;"/>
        <w:id w:val="-632942004"/>
        <w:placeholder>
          <w:docPart w:val="DefaultPlaceholder_-1854013440"/>
        </w:placeholder>
        <w15:color w:val="993366"/>
      </w:sdtPr>
      <w:sdtEndPr/>
      <w:sdtContent>
        <w:p w:rsidR="00AD609D" w:rsidRDefault="00AD609D" w:rsidP="00AD609D">
          <w:pPr>
            <w:pStyle w:val="a5"/>
            <w:keepNext/>
            <w:rPr>
              <w:rtl/>
            </w:rPr>
          </w:pPr>
          <w:r w:rsidRPr="00AD609D">
            <w:rPr>
              <w:rStyle w:val="aff"/>
              <w:color w:val="000000"/>
              <w:rtl/>
            </w:rPr>
            <w:t>תומר רוזנר</w:t>
          </w:r>
          <w:r w:rsidRPr="00AD609D">
            <w:rPr>
              <w:color w:val="000000"/>
              <w:rtl/>
            </w:rPr>
            <w:t>:</w:t>
          </w:r>
        </w:p>
      </w:sdtContent>
    </w:sdt>
    <w:p w:rsidR="00AD609D" w:rsidRDefault="00AD609D" w:rsidP="00AD609D">
      <w:pPr>
        <w:pStyle w:val="KeepWithNext"/>
        <w:rPr>
          <w:rtl/>
          <w:lang w:eastAsia="he-IL"/>
        </w:rPr>
      </w:pPr>
    </w:p>
    <w:p w:rsidR="00AD609D" w:rsidRPr="00AD609D" w:rsidRDefault="00AD609D" w:rsidP="00AD609D">
      <w:pPr>
        <w:rPr>
          <w:rtl/>
          <w:lang w:eastAsia="he-IL"/>
        </w:rPr>
      </w:pPr>
      <w:bookmarkStart w:id="3016" w:name="_ETM_Q1_6028123"/>
      <w:bookmarkEnd w:id="3016"/>
      <w:r>
        <w:rPr>
          <w:rFonts w:hint="cs"/>
          <w:rtl/>
          <w:lang w:eastAsia="he-IL"/>
        </w:rPr>
        <w:t>לא.</w:t>
      </w:r>
    </w:p>
    <w:p w:rsidR="00AD609D" w:rsidRDefault="00AD609D" w:rsidP="007D7AF5">
      <w:pPr>
        <w:rPr>
          <w:rtl/>
          <w:lang w:eastAsia="he-IL"/>
        </w:rPr>
      </w:pPr>
      <w:bookmarkStart w:id="3017" w:name="_ETM_Q1_6019621"/>
      <w:bookmarkStart w:id="3018" w:name="_ETM_Q1_6020669"/>
      <w:bookmarkEnd w:id="3017"/>
      <w:bookmarkEnd w:id="3018"/>
    </w:p>
    <w:bookmarkStart w:id="3019" w:name="_ETM_Q1_6020747" w:displacedByCustomXml="next"/>
    <w:bookmarkEnd w:id="3019" w:displacedByCustomXml="next"/>
    <w:sdt>
      <w:sdtPr>
        <w:rPr>
          <w:rtl/>
        </w:rPr>
        <w:alias w:val="דובר_המשך"/>
        <w:tag w:val="&lt;ID&gt;375519&lt;/ID&gt;&lt;Name&gt;שלום זינגר&lt;/Name&gt;&lt;Data&gt;שלום זינגר&lt;/Data&gt;&lt;Shortcut&gt;שלזי&lt;/Shortcut&gt;"/>
        <w:id w:val="-2007497284"/>
        <w:placeholder>
          <w:docPart w:val="DefaultPlaceholder_-1854013440"/>
        </w:placeholder>
        <w15:color w:val="993366"/>
      </w:sdtPr>
      <w:sdtEndPr/>
      <w:sdtContent>
        <w:p w:rsidR="00AD609D" w:rsidRDefault="00AD609D" w:rsidP="00AD609D">
          <w:pPr>
            <w:pStyle w:val="-"/>
            <w:keepNext/>
            <w:rPr>
              <w:rtl/>
            </w:rPr>
          </w:pPr>
          <w:r w:rsidRPr="00AD609D">
            <w:rPr>
              <w:rStyle w:val="aff"/>
              <w:color w:val="000000"/>
              <w:rtl/>
            </w:rPr>
            <w:t>שלום זינגר</w:t>
          </w:r>
          <w:r w:rsidRPr="00AD609D">
            <w:rPr>
              <w:color w:val="000000"/>
              <w:rtl/>
            </w:rPr>
            <w:t>:</w:t>
          </w:r>
        </w:p>
      </w:sdtContent>
    </w:sdt>
    <w:p w:rsidR="00AD609D" w:rsidRDefault="00AD609D" w:rsidP="00AD609D">
      <w:pPr>
        <w:pStyle w:val="KeepWithNext"/>
        <w:rPr>
          <w:rtl/>
          <w:lang w:eastAsia="he-IL"/>
        </w:rPr>
      </w:pPr>
    </w:p>
    <w:p w:rsidR="007D7AF5" w:rsidRDefault="007D7AF5" w:rsidP="00AD609D">
      <w:pPr>
        <w:rPr>
          <w:rtl/>
          <w:lang w:eastAsia="he-IL"/>
        </w:rPr>
      </w:pPr>
      <w:bookmarkStart w:id="3020" w:name="_ETM_Q1_6022827"/>
      <w:bookmarkStart w:id="3021" w:name="_ETM_Q1_6019726"/>
      <w:bookmarkStart w:id="3022" w:name="_ETM_Q1_6020056"/>
      <w:bookmarkStart w:id="3023" w:name="_ETM_Q1_6020080"/>
      <w:bookmarkEnd w:id="3020"/>
      <w:bookmarkEnd w:id="3021"/>
      <w:bookmarkEnd w:id="3022"/>
      <w:bookmarkEnd w:id="3023"/>
      <w:r w:rsidRPr="00794C1E">
        <w:rPr>
          <w:rFonts w:hint="cs"/>
          <w:rtl/>
          <w:lang w:eastAsia="he-IL"/>
        </w:rPr>
        <w:t>תראו מה אתם</w:t>
      </w:r>
      <w:r w:rsidR="00AD609D">
        <w:rPr>
          <w:rFonts w:hint="cs"/>
          <w:rtl/>
          <w:lang w:eastAsia="he-IL"/>
        </w:rPr>
        <w:t xml:space="preserve"> </w:t>
      </w:r>
      <w:r w:rsidRPr="00794C1E">
        <w:rPr>
          <w:rFonts w:hint="cs"/>
          <w:rtl/>
          <w:lang w:eastAsia="he-IL"/>
        </w:rPr>
        <w:t>עושים</w:t>
      </w:r>
      <w:r w:rsidR="00AD609D">
        <w:rPr>
          <w:rFonts w:hint="cs"/>
          <w:rtl/>
          <w:lang w:eastAsia="he-IL"/>
        </w:rPr>
        <w:t xml:space="preserve">. מצד אחד אתם אומרים: המדינה יכולה </w:t>
      </w:r>
      <w:bookmarkStart w:id="3024" w:name="_ETM_Q1_6025914"/>
      <w:bookmarkEnd w:id="3024"/>
      <w:r w:rsidR="00AD609D">
        <w:rPr>
          <w:rFonts w:hint="cs"/>
          <w:rtl/>
          <w:lang w:eastAsia="he-IL"/>
        </w:rPr>
        <w:t xml:space="preserve">להחליט במה רק היא תתעסק ולא מישהו אחר, היא יכולה </w:t>
      </w:r>
      <w:bookmarkStart w:id="3025" w:name="_ETM_Q1_6028954"/>
      <w:bookmarkEnd w:id="3025"/>
      <w:r w:rsidR="00AD609D">
        <w:rPr>
          <w:rFonts w:hint="cs"/>
          <w:rtl/>
          <w:lang w:eastAsia="he-IL"/>
        </w:rPr>
        <w:t xml:space="preserve">להפסיק את החקירה באמצע. אז תאפשרו גם לי לומר, </w:t>
      </w:r>
      <w:bookmarkStart w:id="3026" w:name="_ETM_Q1_6034207"/>
      <w:bookmarkEnd w:id="3026"/>
      <w:r w:rsidR="00AD609D">
        <w:rPr>
          <w:rFonts w:hint="cs"/>
          <w:rtl/>
          <w:lang w:eastAsia="he-IL"/>
        </w:rPr>
        <w:t xml:space="preserve">כרשויות מקומיות: אני בזה לא מבין, </w:t>
      </w:r>
      <w:r w:rsidRPr="00794C1E">
        <w:rPr>
          <w:rFonts w:hint="cs"/>
          <w:rtl/>
          <w:lang w:eastAsia="he-IL"/>
        </w:rPr>
        <w:t>תעשו את זה אתם</w:t>
      </w:r>
      <w:r w:rsidR="00AD609D">
        <w:rPr>
          <w:rFonts w:hint="cs"/>
          <w:rtl/>
          <w:lang w:eastAsia="he-IL"/>
        </w:rPr>
        <w:t>.</w:t>
      </w:r>
    </w:p>
    <w:p w:rsidR="00AD609D" w:rsidRDefault="00AD609D" w:rsidP="00AD609D">
      <w:pPr>
        <w:rPr>
          <w:rtl/>
          <w:lang w:eastAsia="he-IL"/>
        </w:rPr>
      </w:pPr>
      <w:bookmarkStart w:id="3027" w:name="_ETM_Q1_6035102"/>
      <w:bookmarkEnd w:id="3027"/>
    </w:p>
    <w:bookmarkStart w:id="3028" w:name="_ETM_Q1_6035373" w:displacedByCustomXml="next"/>
    <w:bookmarkEnd w:id="3028" w:displacedByCustomXml="next"/>
    <w:bookmarkStart w:id="3029" w:name="_ETM_Q1_6035605" w:displacedByCustomXml="next"/>
    <w:bookmarkEnd w:id="3029" w:displacedByCustomXml="next"/>
    <w:bookmarkStart w:id="3030" w:name="_ETM_Q1_6035655" w:displacedByCustomXml="next"/>
    <w:bookmarkEnd w:id="3030" w:displacedByCustomXml="next"/>
    <w:sdt>
      <w:sdtPr>
        <w:rPr>
          <w:rtl/>
        </w:rPr>
        <w:alias w:val="דובר_המשך"/>
        <w:tag w:val="&lt;ID&gt;-1&lt;/ID&gt;&lt;Name&gt;תומר רוזנר&lt;/Name&gt;&lt;Data&gt;תומר רוזנר&lt;/Data&gt;&lt;Shortcut&gt;תורו&lt;/Shortcut&gt;"/>
        <w:id w:val="1170527368"/>
        <w:placeholder>
          <w:docPart w:val="DefaultPlaceholder_-1854013440"/>
        </w:placeholder>
        <w15:color w:val="993366"/>
      </w:sdtPr>
      <w:sdtEndPr/>
      <w:sdtContent>
        <w:p w:rsidR="00AD609D" w:rsidRDefault="00AD609D" w:rsidP="00AD609D">
          <w:pPr>
            <w:pStyle w:val="-"/>
            <w:keepNext/>
            <w:rPr>
              <w:rtl/>
            </w:rPr>
          </w:pPr>
          <w:r w:rsidRPr="00AD609D">
            <w:rPr>
              <w:rStyle w:val="aff"/>
              <w:color w:val="000000"/>
              <w:rtl/>
            </w:rPr>
            <w:t>תומר רוזנר</w:t>
          </w:r>
          <w:r w:rsidRPr="00AD609D">
            <w:rPr>
              <w:color w:val="000000"/>
              <w:rtl/>
            </w:rPr>
            <w:t>:</w:t>
          </w:r>
        </w:p>
      </w:sdtContent>
    </w:sdt>
    <w:p w:rsidR="00AD609D" w:rsidRDefault="00AD609D" w:rsidP="00AD609D">
      <w:pPr>
        <w:pStyle w:val="KeepWithNext"/>
        <w:rPr>
          <w:rtl/>
          <w:lang w:eastAsia="he-IL"/>
        </w:rPr>
      </w:pPr>
    </w:p>
    <w:p w:rsidR="00AD609D" w:rsidRDefault="00AD609D" w:rsidP="00AD609D">
      <w:pPr>
        <w:rPr>
          <w:rtl/>
          <w:lang w:eastAsia="he-IL"/>
        </w:rPr>
      </w:pPr>
      <w:bookmarkStart w:id="3031" w:name="_ETM_Q1_6038122"/>
      <w:bookmarkEnd w:id="3031"/>
      <w:r>
        <w:rPr>
          <w:rFonts w:hint="cs"/>
          <w:rtl/>
          <w:lang w:eastAsia="he-IL"/>
        </w:rPr>
        <w:t>לא.</w:t>
      </w:r>
    </w:p>
    <w:p w:rsidR="00AD609D" w:rsidRDefault="00AD609D" w:rsidP="00AD609D">
      <w:pPr>
        <w:rPr>
          <w:rtl/>
          <w:lang w:eastAsia="he-IL"/>
        </w:rPr>
      </w:pPr>
      <w:bookmarkStart w:id="3032" w:name="_ETM_Q1_6031352"/>
      <w:bookmarkEnd w:id="3032"/>
    </w:p>
    <w:bookmarkStart w:id="3033" w:name="_ETM_Q1_6031491" w:displacedByCustomXml="next"/>
    <w:bookmarkEnd w:id="3033" w:displacedByCustomXml="next"/>
    <w:bookmarkStart w:id="3034" w:name="_ETM_Q1_6031750" w:displacedByCustomXml="next"/>
    <w:bookmarkEnd w:id="3034" w:displacedByCustomXml="next"/>
    <w:bookmarkStart w:id="3035" w:name="_ETM_Q1_6032400" w:displacedByCustomXml="next"/>
    <w:bookmarkEnd w:id="3035"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313443574"/>
        <w:placeholder>
          <w:docPart w:val="DefaultPlaceholder_-1854013440"/>
        </w:placeholder>
        <w15:color w:val="993366"/>
      </w:sdtPr>
      <w:sdtEndPr/>
      <w:sdtContent>
        <w:p w:rsidR="00AD609D" w:rsidRDefault="00AD609D" w:rsidP="00AD609D">
          <w:pPr>
            <w:pStyle w:val="afb"/>
            <w:keepNext/>
            <w:rPr>
              <w:rtl/>
              <w:lang w:eastAsia="he-IL"/>
            </w:rPr>
          </w:pPr>
          <w:r w:rsidRPr="00AD609D">
            <w:rPr>
              <w:rStyle w:val="aff"/>
              <w:color w:val="000000"/>
              <w:rtl/>
            </w:rPr>
            <w:t>שלום זינגר</w:t>
          </w:r>
          <w:r w:rsidRPr="00AD609D">
            <w:rPr>
              <w:color w:val="000000"/>
              <w:rtl/>
              <w:lang w:eastAsia="he-IL"/>
            </w:rPr>
            <w:t>:</w:t>
          </w:r>
        </w:p>
      </w:sdtContent>
    </w:sdt>
    <w:p w:rsidR="00AD609D" w:rsidRDefault="00AD609D" w:rsidP="00AD609D">
      <w:pPr>
        <w:pStyle w:val="KeepWithNext"/>
        <w:rPr>
          <w:rtl/>
          <w:lang w:eastAsia="he-IL"/>
        </w:rPr>
      </w:pPr>
    </w:p>
    <w:p w:rsidR="007D7AF5" w:rsidRPr="00794C1E" w:rsidRDefault="00AD609D" w:rsidP="007D7AF5">
      <w:pPr>
        <w:rPr>
          <w:rtl/>
          <w:lang w:eastAsia="he-IL"/>
        </w:rPr>
      </w:pPr>
      <w:bookmarkStart w:id="3036" w:name="_ETM_Q1_6034199"/>
      <w:bookmarkEnd w:id="3036"/>
      <w:r>
        <w:rPr>
          <w:rFonts w:hint="cs"/>
          <w:rtl/>
          <w:lang w:eastAsia="he-IL"/>
        </w:rPr>
        <w:t>זה לא.</w:t>
      </w:r>
    </w:p>
    <w:p w:rsidR="007D7AF5" w:rsidRPr="00794C1E" w:rsidRDefault="007D7AF5" w:rsidP="007D7AF5">
      <w:pPr>
        <w:rPr>
          <w:rtl/>
          <w:lang w:eastAsia="he-IL"/>
        </w:rPr>
      </w:pPr>
    </w:p>
    <w:sdt>
      <w:sdtPr>
        <w:rPr>
          <w:rFonts w:hint="cs"/>
          <w:rtl/>
          <w:lang w:eastAsia="he-IL"/>
        </w:rPr>
        <w:alias w:val="אורח"/>
        <w:tag w:val="&lt;ID&gt;843370&lt;/ID&gt;&lt;Name&gt;אפרת טפליץ&lt;/Name&gt;&lt;Data&gt;אפרת טפליץ&lt;/Data&gt;&lt;Shortcut&gt;אפטפ&lt;/Shortcut&gt;&lt;Title&gt;משפטנית, משרד המשפטים&lt;/Title&gt;"/>
        <w:id w:val="261805571"/>
        <w:placeholder>
          <w:docPart w:val="DefaultPlaceholder_-1854013440"/>
        </w:placeholder>
        <w15:color w:val="993366"/>
      </w:sdtPr>
      <w:sdtEndPr/>
      <w:sdtContent>
        <w:p w:rsidR="007D7AF5" w:rsidRPr="00794C1E" w:rsidRDefault="007D7AF5" w:rsidP="007D7AF5">
          <w:pPr>
            <w:pStyle w:val="afb"/>
            <w:keepNext/>
            <w:rPr>
              <w:rtl/>
              <w:lang w:eastAsia="he-IL"/>
            </w:rPr>
          </w:pPr>
          <w:r w:rsidRPr="00794C1E">
            <w:rPr>
              <w:rStyle w:val="aff"/>
              <w:color w:val="auto"/>
              <w:rtl/>
            </w:rPr>
            <w:t xml:space="preserve">אפרת </w:t>
          </w:r>
          <w:proofErr w:type="spellStart"/>
          <w:r w:rsidRPr="00794C1E">
            <w:rPr>
              <w:rStyle w:val="aff"/>
              <w:color w:val="auto"/>
              <w:rtl/>
            </w:rPr>
            <w:t>טפליץ</w:t>
          </w:r>
          <w:proofErr w:type="spellEnd"/>
          <w:r w:rsidRPr="00794C1E">
            <w:rPr>
              <w:rtl/>
              <w:lang w:eastAsia="he-IL"/>
            </w:rPr>
            <w:t>:</w:t>
          </w:r>
        </w:p>
      </w:sdtContent>
    </w:sdt>
    <w:p w:rsidR="007D7AF5" w:rsidRPr="00794C1E" w:rsidRDefault="007D7AF5" w:rsidP="007D7AF5">
      <w:pPr>
        <w:pStyle w:val="KeepWithNext"/>
        <w:rPr>
          <w:rtl/>
          <w:lang w:eastAsia="he-IL"/>
        </w:rPr>
      </w:pPr>
    </w:p>
    <w:p w:rsidR="007D7AF5" w:rsidRPr="00794C1E" w:rsidRDefault="00AD609D" w:rsidP="00AD609D">
      <w:pPr>
        <w:rPr>
          <w:rtl/>
          <w:lang w:eastAsia="he-IL"/>
        </w:rPr>
      </w:pPr>
      <w:r>
        <w:rPr>
          <w:rFonts w:hint="cs"/>
          <w:rtl/>
          <w:lang w:eastAsia="he-IL"/>
        </w:rPr>
        <w:t xml:space="preserve">אני חושבת שהחשש </w:t>
      </w:r>
      <w:bookmarkStart w:id="3037" w:name="_ETM_Q1_6042679"/>
      <w:bookmarkEnd w:id="3037"/>
      <w:r>
        <w:rPr>
          <w:rFonts w:hint="cs"/>
          <w:rtl/>
          <w:lang w:eastAsia="he-IL"/>
        </w:rPr>
        <w:t xml:space="preserve">הוא קצת לא תיאורטי, אבל נותני האישור, משרדי הממשלה, מה </w:t>
      </w:r>
      <w:bookmarkStart w:id="3038" w:name="_ETM_Q1_6047366"/>
      <w:bookmarkEnd w:id="3038"/>
      <w:r>
        <w:rPr>
          <w:rFonts w:hint="cs"/>
          <w:rtl/>
          <w:lang w:eastAsia="he-IL"/>
        </w:rPr>
        <w:t xml:space="preserve">שבאמת יעניין אותם ספציפית </w:t>
      </w:r>
      <w:r w:rsidR="007D7AF5" w:rsidRPr="00794C1E">
        <w:rPr>
          <w:rFonts w:hint="cs"/>
          <w:rtl/>
          <w:lang w:eastAsia="he-IL"/>
        </w:rPr>
        <w:t xml:space="preserve">לגבי הסעיף הזה זה חקירות </w:t>
      </w:r>
      <w:r>
        <w:rPr>
          <w:rFonts w:hint="cs"/>
          <w:rtl/>
          <w:lang w:eastAsia="he-IL"/>
        </w:rPr>
        <w:t xml:space="preserve">שהן </w:t>
      </w:r>
      <w:r w:rsidR="007D7AF5" w:rsidRPr="00794C1E">
        <w:rPr>
          <w:rFonts w:hint="cs"/>
          <w:rtl/>
          <w:lang w:eastAsia="he-IL"/>
        </w:rPr>
        <w:t>בליבת</w:t>
      </w:r>
      <w:r>
        <w:rPr>
          <w:rFonts w:hint="cs"/>
          <w:rtl/>
          <w:lang w:eastAsia="he-IL"/>
        </w:rPr>
        <w:t xml:space="preserve"> תחום העיסוק המקצועי שלה</w:t>
      </w:r>
      <w:bookmarkStart w:id="3039" w:name="_ETM_Q1_6051621"/>
      <w:bookmarkEnd w:id="3039"/>
      <w:r>
        <w:rPr>
          <w:rFonts w:hint="cs"/>
          <w:rtl/>
          <w:lang w:eastAsia="he-IL"/>
        </w:rPr>
        <w:t>ם או איזושהי הסדרה ארצית.</w:t>
      </w:r>
    </w:p>
    <w:p w:rsidR="007D7AF5" w:rsidRPr="00794C1E" w:rsidRDefault="007D7AF5" w:rsidP="007D7AF5">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03145385"/>
        <w:placeholder>
          <w:docPart w:val="DefaultPlaceholder_-1854013440"/>
        </w:placeholder>
        <w15:color w:val="993366"/>
      </w:sdtPr>
      <w:sdtEndPr/>
      <w:sdtContent>
        <w:p w:rsidR="007D7AF5" w:rsidRPr="00794C1E" w:rsidRDefault="007D7AF5" w:rsidP="007D7AF5">
          <w:pPr>
            <w:pStyle w:val="afb"/>
            <w:keepNext/>
            <w:rPr>
              <w:rtl/>
              <w:lang w:eastAsia="he-IL"/>
            </w:rPr>
          </w:pPr>
          <w:r w:rsidRPr="00794C1E">
            <w:rPr>
              <w:rStyle w:val="aff"/>
              <w:color w:val="auto"/>
              <w:rtl/>
            </w:rPr>
            <w:t>שלום זינגר</w:t>
          </w:r>
          <w:r w:rsidRPr="00794C1E">
            <w:rPr>
              <w:rtl/>
              <w:lang w:eastAsia="he-IL"/>
            </w:rPr>
            <w:t>:</w:t>
          </w:r>
        </w:p>
      </w:sdtContent>
    </w:sdt>
    <w:p w:rsidR="007D7AF5" w:rsidRPr="00794C1E" w:rsidRDefault="007D7AF5" w:rsidP="007D7AF5">
      <w:pPr>
        <w:pStyle w:val="KeepWithNext"/>
        <w:rPr>
          <w:rtl/>
          <w:lang w:eastAsia="he-IL"/>
        </w:rPr>
      </w:pPr>
    </w:p>
    <w:p w:rsidR="007D7AF5" w:rsidRDefault="007D7AF5" w:rsidP="007D7AF5">
      <w:pPr>
        <w:rPr>
          <w:rtl/>
          <w:lang w:eastAsia="he-IL"/>
        </w:rPr>
      </w:pPr>
      <w:r w:rsidRPr="00794C1E">
        <w:rPr>
          <w:rFonts w:hint="cs"/>
          <w:rtl/>
          <w:lang w:eastAsia="he-IL"/>
        </w:rPr>
        <w:t>זה לא כתוב פה</w:t>
      </w:r>
      <w:r w:rsidR="00AD609D">
        <w:rPr>
          <w:rFonts w:hint="cs"/>
          <w:rtl/>
          <w:lang w:eastAsia="he-IL"/>
        </w:rPr>
        <w:t>.</w:t>
      </w:r>
    </w:p>
    <w:p w:rsidR="00AD609D" w:rsidRDefault="00AD609D" w:rsidP="007D7AF5">
      <w:pPr>
        <w:rPr>
          <w:rtl/>
          <w:lang w:eastAsia="he-IL"/>
        </w:rPr>
      </w:pPr>
      <w:bookmarkStart w:id="3040" w:name="_ETM_Q1_6054548"/>
      <w:bookmarkEnd w:id="3040"/>
    </w:p>
    <w:bookmarkStart w:id="3041" w:name="_ETM_Q1_6054689" w:displacedByCustomXml="next"/>
    <w:bookmarkEnd w:id="3041" w:displacedByCustomXml="next"/>
    <w:bookmarkStart w:id="3042" w:name="_ETM_Q1_6054933" w:displacedByCustomXml="next"/>
    <w:bookmarkEnd w:id="3042" w:displacedByCustomXml="next"/>
    <w:bookmarkStart w:id="3043" w:name="_ETM_Q1_6054977" w:displacedByCustomXml="next"/>
    <w:bookmarkEnd w:id="3043" w:displacedByCustomXml="next"/>
    <w:bookmarkStart w:id="3044" w:name="_ETM_Q1_6058179" w:displacedByCustomXml="next"/>
    <w:bookmarkEnd w:id="3044" w:displacedByCustomXml="next"/>
    <w:sdt>
      <w:sdtPr>
        <w:rPr>
          <w:rFonts w:hint="cs"/>
          <w:rtl/>
          <w:lang w:eastAsia="he-IL"/>
        </w:rPr>
        <w:alias w:val="אורח"/>
        <w:tag w:val="&lt;ID&gt;843370&lt;/ID&gt;&lt;Name&gt;אפרת טפליץ&lt;/Name&gt;&lt;Data&gt;אפרת טפליץ&lt;/Data&gt;&lt;Shortcut&gt;אפטפ&lt;/Shortcut&gt;&lt;Title&gt;משפטנית, משרד המשפטים&lt;/Title&gt;"/>
        <w:id w:val="1325402708"/>
        <w:placeholder>
          <w:docPart w:val="DefaultPlaceholder_-1854013440"/>
        </w:placeholder>
        <w15:color w:val="993366"/>
      </w:sdtPr>
      <w:sdtEndPr/>
      <w:sdtContent>
        <w:p w:rsidR="00AD609D" w:rsidRDefault="00AD609D" w:rsidP="00AD609D">
          <w:pPr>
            <w:pStyle w:val="afb"/>
            <w:keepNext/>
            <w:rPr>
              <w:rtl/>
              <w:lang w:eastAsia="he-IL"/>
            </w:rPr>
          </w:pPr>
          <w:r w:rsidRPr="00AD609D">
            <w:rPr>
              <w:rStyle w:val="aff"/>
              <w:color w:val="000000"/>
              <w:rtl/>
            </w:rPr>
            <w:t xml:space="preserve">אפרת </w:t>
          </w:r>
          <w:proofErr w:type="spellStart"/>
          <w:r w:rsidRPr="00AD609D">
            <w:rPr>
              <w:rStyle w:val="aff"/>
              <w:color w:val="000000"/>
              <w:rtl/>
            </w:rPr>
            <w:t>טפליץ</w:t>
          </w:r>
          <w:proofErr w:type="spellEnd"/>
          <w:r w:rsidRPr="00AD609D">
            <w:rPr>
              <w:color w:val="000000"/>
              <w:rtl/>
              <w:lang w:eastAsia="he-IL"/>
            </w:rPr>
            <w:t>:</w:t>
          </w:r>
        </w:p>
      </w:sdtContent>
    </w:sdt>
    <w:p w:rsidR="00AD609D" w:rsidRDefault="00AD609D" w:rsidP="00AD609D">
      <w:pPr>
        <w:pStyle w:val="KeepWithNext"/>
        <w:rPr>
          <w:rtl/>
          <w:lang w:eastAsia="he-IL"/>
        </w:rPr>
      </w:pPr>
    </w:p>
    <w:p w:rsidR="00AD609D" w:rsidRDefault="00AD609D" w:rsidP="00AD609D">
      <w:pPr>
        <w:rPr>
          <w:rtl/>
          <w:lang w:eastAsia="he-IL"/>
        </w:rPr>
      </w:pPr>
      <w:bookmarkStart w:id="3045" w:name="_ETM_Q1_6059796"/>
      <w:bookmarkEnd w:id="3045"/>
      <w:r>
        <w:rPr>
          <w:rFonts w:hint="cs"/>
          <w:rtl/>
          <w:lang w:eastAsia="he-IL"/>
        </w:rPr>
        <w:t>אבל גם אם זה לא</w:t>
      </w:r>
      <w:bookmarkStart w:id="3046" w:name="_ETM_Q1_6055047"/>
      <w:bookmarkEnd w:id="3046"/>
      <w:r>
        <w:rPr>
          <w:rFonts w:hint="cs"/>
          <w:rtl/>
          <w:lang w:eastAsia="he-IL"/>
        </w:rPr>
        <w:t xml:space="preserve"> כתוב - - -</w:t>
      </w:r>
    </w:p>
    <w:p w:rsidR="00AD609D" w:rsidRDefault="00AD609D" w:rsidP="00AD609D">
      <w:pPr>
        <w:rPr>
          <w:rtl/>
          <w:lang w:eastAsia="he-IL"/>
        </w:rPr>
      </w:pPr>
      <w:bookmarkStart w:id="3047" w:name="_ETM_Q1_6060544"/>
      <w:bookmarkEnd w:id="3047"/>
    </w:p>
    <w:bookmarkStart w:id="3048" w:name="_ETM_Q1_6060713" w:displacedByCustomXml="next"/>
    <w:bookmarkEnd w:id="3048" w:displacedByCustomXml="next"/>
    <w:bookmarkStart w:id="3049" w:name="_ETM_Q1_6060946" w:displacedByCustomXml="next"/>
    <w:bookmarkEnd w:id="3049" w:displacedByCustomXml="next"/>
    <w:bookmarkStart w:id="3050" w:name="_ETM_Q1_6060993" w:displacedByCustomXml="next"/>
    <w:bookmarkEnd w:id="3050" w:displacedByCustomXml="next"/>
    <w:bookmarkStart w:id="3051" w:name="_ETM_Q1_6056513" w:displacedByCustomXml="next"/>
    <w:bookmarkEnd w:id="3051"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465343687"/>
        <w:placeholder>
          <w:docPart w:val="DefaultPlaceholder_-1854013440"/>
        </w:placeholder>
        <w15:color w:val="993366"/>
      </w:sdtPr>
      <w:sdtEndPr/>
      <w:sdtContent>
        <w:p w:rsidR="00AD609D" w:rsidRDefault="00AD609D" w:rsidP="00AD609D">
          <w:pPr>
            <w:pStyle w:val="afb"/>
            <w:keepNext/>
            <w:rPr>
              <w:rtl/>
              <w:lang w:eastAsia="he-IL"/>
            </w:rPr>
          </w:pPr>
          <w:r w:rsidRPr="00AD609D">
            <w:rPr>
              <w:rStyle w:val="aff"/>
              <w:color w:val="000000"/>
              <w:rtl/>
            </w:rPr>
            <w:t>שלום זינגר</w:t>
          </w:r>
          <w:r w:rsidRPr="00AD609D">
            <w:rPr>
              <w:color w:val="000000"/>
              <w:rtl/>
              <w:lang w:eastAsia="he-IL"/>
            </w:rPr>
            <w:t>:</w:t>
          </w:r>
        </w:p>
      </w:sdtContent>
    </w:sdt>
    <w:p w:rsidR="00AD609D" w:rsidRDefault="00AD609D" w:rsidP="00AD609D">
      <w:pPr>
        <w:pStyle w:val="KeepWithNext"/>
        <w:rPr>
          <w:rtl/>
          <w:lang w:eastAsia="he-IL"/>
        </w:rPr>
      </w:pPr>
    </w:p>
    <w:p w:rsidR="007D7AF5" w:rsidRPr="00794C1E" w:rsidRDefault="00AD609D" w:rsidP="00AD609D">
      <w:pPr>
        <w:rPr>
          <w:rtl/>
          <w:lang w:eastAsia="he-IL"/>
        </w:rPr>
      </w:pPr>
      <w:bookmarkStart w:id="3052" w:name="_ETM_Q1_6058129"/>
      <w:bookmarkEnd w:id="3052"/>
      <w:r>
        <w:rPr>
          <w:rFonts w:hint="cs"/>
          <w:rtl/>
          <w:lang w:eastAsia="he-IL"/>
        </w:rPr>
        <w:t xml:space="preserve">תשמעי, </w:t>
      </w:r>
      <w:r w:rsidR="007D7AF5" w:rsidRPr="00794C1E">
        <w:rPr>
          <w:rFonts w:hint="cs"/>
          <w:rtl/>
          <w:lang w:eastAsia="he-IL"/>
        </w:rPr>
        <w:t>אני מכיר את משרדי הממשלה</w:t>
      </w:r>
      <w:r>
        <w:rPr>
          <w:rFonts w:hint="cs"/>
          <w:rtl/>
          <w:lang w:eastAsia="he-IL"/>
        </w:rPr>
        <w:t xml:space="preserve"> גם מהצד של הממשלה. </w:t>
      </w:r>
      <w:r w:rsidR="007D7AF5" w:rsidRPr="00794C1E">
        <w:rPr>
          <w:rFonts w:hint="cs"/>
          <w:rtl/>
          <w:lang w:eastAsia="he-IL"/>
        </w:rPr>
        <w:t>אם לא כתוב</w:t>
      </w:r>
      <w:r>
        <w:rPr>
          <w:rFonts w:hint="cs"/>
          <w:rtl/>
          <w:lang w:eastAsia="he-IL"/>
        </w:rPr>
        <w:t>,</w:t>
      </w:r>
      <w:r w:rsidR="007D7AF5" w:rsidRPr="00794C1E">
        <w:rPr>
          <w:rFonts w:hint="cs"/>
          <w:rtl/>
          <w:lang w:eastAsia="he-IL"/>
        </w:rPr>
        <w:t xml:space="preserve"> זה איננו</w:t>
      </w:r>
      <w:r>
        <w:rPr>
          <w:rFonts w:hint="cs"/>
          <w:rtl/>
          <w:lang w:eastAsia="he-IL"/>
        </w:rPr>
        <w:t xml:space="preserve">. </w:t>
      </w:r>
      <w:bookmarkStart w:id="3053" w:name="_ETM_Q1_6061771"/>
      <w:bookmarkEnd w:id="3053"/>
      <w:r w:rsidR="007D7AF5" w:rsidRPr="00794C1E">
        <w:rPr>
          <w:rFonts w:hint="cs"/>
          <w:rtl/>
          <w:lang w:eastAsia="he-IL"/>
        </w:rPr>
        <w:t>יכול להיות מישהו אחר</w:t>
      </w:r>
      <w:r>
        <w:rPr>
          <w:rFonts w:hint="cs"/>
          <w:rtl/>
          <w:lang w:eastAsia="he-IL"/>
        </w:rPr>
        <w:t xml:space="preserve"> שפתאום יתחשק לו לעשות את החקירה כזאת כי ככה. </w:t>
      </w:r>
      <w:bookmarkStart w:id="3054" w:name="_ETM_Q1_6070954"/>
      <w:bookmarkEnd w:id="3054"/>
      <w:r w:rsidR="007D7AF5" w:rsidRPr="00794C1E">
        <w:rPr>
          <w:rFonts w:hint="cs"/>
          <w:rtl/>
          <w:lang w:eastAsia="he-IL"/>
        </w:rPr>
        <w:t>את רוצה לתחום את שיקול הדעת</w:t>
      </w:r>
      <w:r>
        <w:rPr>
          <w:rFonts w:hint="cs"/>
          <w:rtl/>
          <w:lang w:eastAsia="he-IL"/>
        </w:rPr>
        <w:t xml:space="preserve"> </w:t>
      </w:r>
      <w:r>
        <w:rPr>
          <w:rtl/>
          <w:lang w:eastAsia="he-IL"/>
        </w:rPr>
        <w:t>–</w:t>
      </w:r>
      <w:r>
        <w:rPr>
          <w:rFonts w:hint="cs"/>
          <w:rtl/>
          <w:lang w:eastAsia="he-IL"/>
        </w:rPr>
        <w:t xml:space="preserve"> תתחמו אותו. לא תתחמו, תראו מה אתם עושים, </w:t>
      </w:r>
      <w:bookmarkStart w:id="3055" w:name="_ETM_Q1_6071601"/>
      <w:bookmarkEnd w:id="3055"/>
      <w:r>
        <w:rPr>
          <w:rFonts w:hint="cs"/>
          <w:rtl/>
          <w:lang w:eastAsia="he-IL"/>
        </w:rPr>
        <w:t>אתם מטילים עלינו את כל האחריות - - -</w:t>
      </w:r>
    </w:p>
    <w:p w:rsidR="007D7AF5" w:rsidRPr="00794C1E" w:rsidRDefault="007D7AF5" w:rsidP="007D7AF5">
      <w:pPr>
        <w:rPr>
          <w:rtl/>
          <w:lang w:eastAsia="he-IL"/>
        </w:rPr>
      </w:pPr>
    </w:p>
    <w:sdt>
      <w:sdtPr>
        <w:rPr>
          <w:rtl/>
        </w:rPr>
        <w:alias w:val="יור"/>
        <w:tag w:val="&lt;ID&gt;5296&lt;/ID&gt;&lt;Name&gt;יואב קיש - יו&quot;רַ&lt;/Name&gt;&lt;Data&gt;יואב קיש&lt;/Data&gt;&lt;Shortcut&gt;יוקי&lt;/Shortcut&gt;"/>
        <w:id w:val="-1419624337"/>
        <w:placeholder>
          <w:docPart w:val="DefaultPlaceholder_-1854013440"/>
        </w:placeholder>
        <w15:color w:val="993366"/>
      </w:sdtPr>
      <w:sdtEndPr/>
      <w:sdtContent>
        <w:p w:rsidR="00AD609D" w:rsidRDefault="00AD609D" w:rsidP="00AD609D">
          <w:pPr>
            <w:pStyle w:val="af8"/>
            <w:keepNext/>
            <w:rPr>
              <w:rtl/>
            </w:rPr>
          </w:pPr>
          <w:r w:rsidRPr="00AD609D">
            <w:rPr>
              <w:rStyle w:val="aff"/>
              <w:color w:val="000000"/>
              <w:rtl/>
            </w:rPr>
            <w:t>היו"ר יואב קיש</w:t>
          </w:r>
          <w:r w:rsidRPr="00AD609D">
            <w:rPr>
              <w:color w:val="000000"/>
              <w:rtl/>
            </w:rPr>
            <w:t>:</w:t>
          </w:r>
        </w:p>
      </w:sdtContent>
    </w:sdt>
    <w:p w:rsidR="00AD609D" w:rsidRDefault="00AD609D" w:rsidP="00AD609D">
      <w:pPr>
        <w:pStyle w:val="KeepWithNext"/>
        <w:rPr>
          <w:rtl/>
          <w:lang w:eastAsia="he-IL"/>
        </w:rPr>
      </w:pPr>
    </w:p>
    <w:p w:rsidR="007D7AF5" w:rsidRDefault="00AD609D" w:rsidP="00AD609D">
      <w:pPr>
        <w:rPr>
          <w:rtl/>
          <w:lang w:eastAsia="he-IL"/>
        </w:rPr>
      </w:pPr>
      <w:r>
        <w:rPr>
          <w:rFonts w:hint="cs"/>
          <w:rtl/>
          <w:lang w:eastAsia="he-IL"/>
        </w:rPr>
        <w:t>טוב, בוא נראה, ננסה לחשוב. איפה</w:t>
      </w:r>
      <w:r w:rsidR="007D7AF5" w:rsidRPr="00794C1E">
        <w:rPr>
          <w:rFonts w:hint="cs"/>
          <w:rtl/>
          <w:lang w:eastAsia="he-IL"/>
        </w:rPr>
        <w:t xml:space="preserve"> הסעיף</w:t>
      </w:r>
      <w:r>
        <w:rPr>
          <w:rFonts w:hint="cs"/>
          <w:rtl/>
          <w:lang w:eastAsia="he-IL"/>
        </w:rPr>
        <w:t>?</w:t>
      </w:r>
      <w:bookmarkStart w:id="3056" w:name="_ETM_Q1_6075337"/>
      <w:bookmarkEnd w:id="3056"/>
    </w:p>
    <w:p w:rsidR="00AD609D" w:rsidRDefault="00AD609D" w:rsidP="00AD609D">
      <w:pPr>
        <w:rPr>
          <w:rtl/>
          <w:lang w:eastAsia="he-IL"/>
        </w:rPr>
      </w:pPr>
    </w:p>
    <w:bookmarkStart w:id="3057" w:name="_ETM_Q1_6075532" w:displacedByCustomXml="next"/>
    <w:bookmarkEnd w:id="3057" w:displacedByCustomXml="next"/>
    <w:bookmarkStart w:id="3058" w:name="_ETM_Q1_6075777" w:displacedByCustomXml="next"/>
    <w:bookmarkEnd w:id="3058" w:displacedByCustomXml="next"/>
    <w:bookmarkStart w:id="3059" w:name="_ETM_Q1_6075834" w:displacedByCustomXml="next"/>
    <w:bookmarkEnd w:id="3059" w:displacedByCustomXml="next"/>
    <w:bookmarkStart w:id="3060" w:name="_ETM_Q1_6077442" w:displacedByCustomXml="next"/>
    <w:bookmarkEnd w:id="3060" w:displacedByCustomXml="next"/>
    <w:sdt>
      <w:sdtPr>
        <w:rPr>
          <w:rFonts w:hint="cs"/>
          <w:rtl/>
        </w:rPr>
        <w:alias w:val="דובר"/>
        <w:tag w:val="&lt;ID&gt;-1&lt;/ID&gt;&lt;Name&gt;תומר רוזנר&lt;/Name&gt;&lt;Data&gt;תומר רוזנר&lt;/Data&gt;&lt;Shortcut&gt;תורו&lt;/Shortcut&gt;&lt;MemberID&gt;&lt;/MemberID&gt;"/>
        <w:id w:val="-432825634"/>
        <w:placeholder>
          <w:docPart w:val="DefaultPlaceholder_-1854013440"/>
        </w:placeholder>
        <w15:color w:val="993366"/>
      </w:sdtPr>
      <w:sdtEndPr/>
      <w:sdtContent>
        <w:p w:rsidR="00AD609D" w:rsidRDefault="00AD609D" w:rsidP="00AD609D">
          <w:pPr>
            <w:pStyle w:val="a5"/>
            <w:keepNext/>
            <w:rPr>
              <w:rtl/>
            </w:rPr>
          </w:pPr>
          <w:r w:rsidRPr="00AD609D">
            <w:rPr>
              <w:rStyle w:val="aff"/>
              <w:color w:val="000000"/>
              <w:rtl/>
            </w:rPr>
            <w:t>תומר רוזנר</w:t>
          </w:r>
          <w:r w:rsidRPr="00AD609D">
            <w:rPr>
              <w:color w:val="000000"/>
              <w:rtl/>
            </w:rPr>
            <w:t>:</w:t>
          </w:r>
        </w:p>
      </w:sdtContent>
    </w:sdt>
    <w:p w:rsidR="00AD609D" w:rsidRDefault="00AD609D" w:rsidP="00AD609D">
      <w:pPr>
        <w:pStyle w:val="KeepWithNext"/>
        <w:rPr>
          <w:rtl/>
          <w:lang w:eastAsia="he-IL"/>
        </w:rPr>
      </w:pPr>
    </w:p>
    <w:p w:rsidR="00AD609D" w:rsidRPr="00AD609D" w:rsidRDefault="00AD609D" w:rsidP="00AD609D">
      <w:pPr>
        <w:rPr>
          <w:rtl/>
          <w:lang w:eastAsia="he-IL"/>
        </w:rPr>
      </w:pPr>
      <w:bookmarkStart w:id="3061" w:name="_ETM_Q1_6078863"/>
      <w:bookmarkEnd w:id="3061"/>
      <w:r>
        <w:rPr>
          <w:rFonts w:hint="cs"/>
          <w:rtl/>
          <w:lang w:eastAsia="he-IL"/>
        </w:rPr>
        <w:t>19ב.</w:t>
      </w:r>
    </w:p>
    <w:p w:rsidR="007D7AF5" w:rsidRPr="00794C1E" w:rsidRDefault="007D7AF5" w:rsidP="007D7AF5">
      <w:pPr>
        <w:rPr>
          <w:rtl/>
          <w:lang w:eastAsia="he-IL"/>
        </w:rPr>
      </w:pPr>
    </w:p>
    <w:sdt>
      <w:sdtPr>
        <w:rPr>
          <w:rFonts w:hint="cs"/>
          <w:rtl/>
          <w:lang w:eastAsia="he-IL"/>
        </w:rPr>
        <w:alias w:val="אורח"/>
        <w:tag w:val="&lt;ID&gt;633087&lt;/ID&gt;&lt;Name&gt;נפתלי קאיקוב&lt;/Name&gt;&lt;Data&gt;נפתלי קאיקוב&lt;/Data&gt;&lt;Shortcut&gt;נפקא&lt;/Shortcut&gt;&lt;Title&gt;מנהל אגף רישוי עסקים, עיריית נתניה, פורום ה-15&lt;/Title&gt;"/>
        <w:id w:val="-25036786"/>
        <w:placeholder>
          <w:docPart w:val="DefaultPlaceholder_-1854013440"/>
        </w:placeholder>
        <w15:color w:val="993366"/>
      </w:sdtPr>
      <w:sdtEndPr/>
      <w:sdtContent>
        <w:p w:rsidR="007D7AF5" w:rsidRPr="00794C1E" w:rsidRDefault="007D7AF5" w:rsidP="007D7AF5">
          <w:pPr>
            <w:pStyle w:val="afb"/>
            <w:keepNext/>
            <w:rPr>
              <w:rtl/>
              <w:lang w:eastAsia="he-IL"/>
            </w:rPr>
          </w:pPr>
          <w:r w:rsidRPr="00794C1E">
            <w:rPr>
              <w:rStyle w:val="aff"/>
              <w:color w:val="auto"/>
              <w:rtl/>
            </w:rPr>
            <w:t xml:space="preserve">נפתלי </w:t>
          </w:r>
          <w:proofErr w:type="spellStart"/>
          <w:r w:rsidRPr="00794C1E">
            <w:rPr>
              <w:rStyle w:val="aff"/>
              <w:color w:val="auto"/>
              <w:rtl/>
            </w:rPr>
            <w:t>קאיקוב</w:t>
          </w:r>
          <w:proofErr w:type="spellEnd"/>
          <w:r w:rsidRPr="00794C1E">
            <w:rPr>
              <w:rtl/>
              <w:lang w:eastAsia="he-IL"/>
            </w:rPr>
            <w:t>:</w:t>
          </w:r>
        </w:p>
      </w:sdtContent>
    </w:sdt>
    <w:p w:rsidR="007D7AF5" w:rsidRPr="00794C1E" w:rsidRDefault="007D7AF5" w:rsidP="007D7AF5">
      <w:pPr>
        <w:pStyle w:val="KeepWithNext"/>
        <w:rPr>
          <w:rtl/>
          <w:lang w:eastAsia="he-IL"/>
        </w:rPr>
      </w:pPr>
    </w:p>
    <w:p w:rsidR="007D7AF5" w:rsidRDefault="00AD609D" w:rsidP="007D7AF5">
      <w:pPr>
        <w:rPr>
          <w:rtl/>
          <w:lang w:eastAsia="he-IL"/>
        </w:rPr>
      </w:pPr>
      <w:r>
        <w:rPr>
          <w:rFonts w:hint="cs"/>
          <w:rtl/>
          <w:lang w:eastAsia="he-IL"/>
        </w:rPr>
        <w:t xml:space="preserve">יואב, רוב האכיפה בחוק רישוי עסקים מתבצעת </w:t>
      </w:r>
      <w:bookmarkStart w:id="3062" w:name="_ETM_Q1_6077470"/>
      <w:bookmarkEnd w:id="3062"/>
      <w:r w:rsidR="007D7AF5" w:rsidRPr="00794C1E">
        <w:rPr>
          <w:rFonts w:hint="cs"/>
          <w:rtl/>
          <w:lang w:eastAsia="he-IL"/>
        </w:rPr>
        <w:t>על ידי השלטון המקומי</w:t>
      </w:r>
      <w:r>
        <w:rPr>
          <w:rFonts w:hint="cs"/>
          <w:rtl/>
          <w:lang w:eastAsia="he-IL"/>
        </w:rPr>
        <w:t xml:space="preserve"> ועל ידי המשטרה. </w:t>
      </w:r>
      <w:r w:rsidR="000B3723">
        <w:rPr>
          <w:rFonts w:hint="cs"/>
          <w:rtl/>
          <w:lang w:eastAsia="he-IL"/>
        </w:rPr>
        <w:t>סדר האוכפים הוא כזה.</w:t>
      </w:r>
      <w:bookmarkStart w:id="3063" w:name="_ETM_Q1_6087073"/>
      <w:bookmarkEnd w:id="3063"/>
    </w:p>
    <w:p w:rsidR="000B3723" w:rsidRDefault="000B3723" w:rsidP="007D7AF5">
      <w:pPr>
        <w:rPr>
          <w:rtl/>
          <w:lang w:eastAsia="he-IL"/>
        </w:rPr>
      </w:pPr>
    </w:p>
    <w:bookmarkStart w:id="3064" w:name="_ETM_Q1_6087376" w:displacedByCustomXml="next"/>
    <w:bookmarkEnd w:id="3064" w:displacedByCustomXml="next"/>
    <w:bookmarkStart w:id="3065" w:name="_ETM_Q1_6087618" w:displacedByCustomXml="next"/>
    <w:bookmarkEnd w:id="3065" w:displacedByCustomXml="next"/>
    <w:bookmarkStart w:id="3066" w:name="_ETM_Q1_6087671" w:displacedByCustomXml="next"/>
    <w:bookmarkEnd w:id="3066"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521241849"/>
        <w:placeholder>
          <w:docPart w:val="DefaultPlaceholder_-1854013440"/>
        </w:placeholder>
        <w15:color w:val="993366"/>
      </w:sdtPr>
      <w:sdtEndPr/>
      <w:sdtContent>
        <w:p w:rsidR="000B3723" w:rsidRDefault="000B3723" w:rsidP="000B3723">
          <w:pPr>
            <w:pStyle w:val="afb"/>
            <w:keepNext/>
            <w:rPr>
              <w:rtl/>
              <w:lang w:eastAsia="he-IL"/>
            </w:rPr>
          </w:pPr>
          <w:r w:rsidRPr="000B3723">
            <w:rPr>
              <w:rStyle w:val="aff"/>
              <w:color w:val="000000"/>
              <w:rtl/>
            </w:rPr>
            <w:t>שלום זינגר</w:t>
          </w:r>
          <w:r w:rsidRPr="000B3723">
            <w:rPr>
              <w:color w:val="000000"/>
              <w:rtl/>
              <w:lang w:eastAsia="he-IL"/>
            </w:rPr>
            <w:t>:</w:t>
          </w:r>
        </w:p>
      </w:sdtContent>
    </w:sdt>
    <w:p w:rsidR="000B3723" w:rsidRDefault="000B3723" w:rsidP="000B3723">
      <w:pPr>
        <w:pStyle w:val="KeepWithNext"/>
        <w:rPr>
          <w:rtl/>
          <w:lang w:eastAsia="he-IL"/>
        </w:rPr>
      </w:pPr>
    </w:p>
    <w:p w:rsidR="000B3723" w:rsidRPr="000B3723" w:rsidRDefault="000B3723" w:rsidP="000B3723">
      <w:pPr>
        <w:rPr>
          <w:rtl/>
          <w:lang w:eastAsia="he-IL"/>
        </w:rPr>
      </w:pPr>
      <w:bookmarkStart w:id="3067" w:name="_ETM_Q1_6087586"/>
      <w:bookmarkEnd w:id="3067"/>
      <w:r>
        <w:rPr>
          <w:rFonts w:hint="cs"/>
          <w:rtl/>
          <w:lang w:eastAsia="he-IL"/>
        </w:rPr>
        <w:t xml:space="preserve">אין לנו בעיה </w:t>
      </w:r>
      <w:bookmarkStart w:id="3068" w:name="_ETM_Q1_6089617"/>
      <w:bookmarkEnd w:id="3068"/>
      <w:r>
        <w:rPr>
          <w:rFonts w:hint="cs"/>
          <w:rtl/>
          <w:lang w:eastAsia="he-IL"/>
        </w:rPr>
        <w:t>- - - תראו עוד יותר מז</w:t>
      </w:r>
      <w:r w:rsidR="00444564">
        <w:rPr>
          <w:rFonts w:hint="cs"/>
          <w:rtl/>
          <w:lang w:eastAsia="he-IL"/>
        </w:rPr>
        <w:t>ה</w:t>
      </w:r>
      <w:r>
        <w:rPr>
          <w:rFonts w:hint="cs"/>
          <w:rtl/>
          <w:lang w:eastAsia="he-IL"/>
        </w:rPr>
        <w:t>,</w:t>
      </w:r>
      <w:r w:rsidR="00444564">
        <w:rPr>
          <w:rFonts w:hint="cs"/>
          <w:rtl/>
          <w:lang w:eastAsia="he-IL"/>
        </w:rPr>
        <w:t xml:space="preserve"> </w:t>
      </w:r>
      <w:bookmarkStart w:id="3069" w:name="_ETM_Q1_6088699"/>
      <w:bookmarkEnd w:id="3069"/>
      <w:r>
        <w:rPr>
          <w:rFonts w:hint="cs"/>
          <w:rtl/>
          <w:lang w:eastAsia="he-IL"/>
        </w:rPr>
        <w:t>אתם בסעיף קטן (ב) כותבים: קצין משטרה בכיר.</w:t>
      </w:r>
    </w:p>
    <w:p w:rsidR="007D7AF5" w:rsidRPr="00794C1E" w:rsidRDefault="007D7AF5" w:rsidP="007D7AF5">
      <w:pPr>
        <w:rPr>
          <w:rtl/>
          <w:lang w:eastAsia="he-IL"/>
        </w:rPr>
      </w:pPr>
    </w:p>
    <w:sdt>
      <w:sdtPr>
        <w:rPr>
          <w:rtl/>
        </w:rPr>
        <w:alias w:val="יור"/>
        <w:tag w:val="&lt;ID&gt;5296&lt;/ID&gt;&lt;Name&gt;יואב קיש - יו&quot;רַ&lt;/Name&gt;&lt;Data&gt;יואב קיש&lt;/Data&gt;&lt;Shortcut&gt;יוקי&lt;/Shortcut&gt;"/>
        <w:id w:val="-872146284"/>
        <w:placeholder>
          <w:docPart w:val="DefaultPlaceholder_-1854013440"/>
        </w:placeholder>
        <w15:color w:val="993366"/>
      </w:sdtPr>
      <w:sdtEndPr/>
      <w:sdtContent>
        <w:p w:rsidR="007D7AF5" w:rsidRPr="00794C1E" w:rsidRDefault="007D7AF5" w:rsidP="007D7AF5">
          <w:pPr>
            <w:pStyle w:val="af8"/>
            <w:keepNext/>
            <w:rPr>
              <w:rtl/>
            </w:rPr>
          </w:pPr>
          <w:r w:rsidRPr="00794C1E">
            <w:rPr>
              <w:rStyle w:val="aff"/>
              <w:color w:val="auto"/>
              <w:rtl/>
            </w:rPr>
            <w:t>היו"ר יואב קיש</w:t>
          </w:r>
          <w:r w:rsidRPr="00794C1E">
            <w:rPr>
              <w:rtl/>
            </w:rPr>
            <w:t>:</w:t>
          </w:r>
        </w:p>
      </w:sdtContent>
    </w:sdt>
    <w:p w:rsidR="007D7AF5" w:rsidRPr="00794C1E" w:rsidRDefault="007D7AF5" w:rsidP="007D7AF5">
      <w:pPr>
        <w:pStyle w:val="KeepWithNext"/>
        <w:rPr>
          <w:rtl/>
          <w:lang w:eastAsia="he-IL"/>
        </w:rPr>
      </w:pPr>
    </w:p>
    <w:p w:rsidR="007D7AF5" w:rsidRDefault="007D7AF5" w:rsidP="000B3723">
      <w:pPr>
        <w:rPr>
          <w:rtl/>
          <w:lang w:eastAsia="he-IL"/>
        </w:rPr>
      </w:pPr>
      <w:r w:rsidRPr="00794C1E">
        <w:rPr>
          <w:rFonts w:hint="cs"/>
          <w:rtl/>
          <w:lang w:eastAsia="he-IL"/>
        </w:rPr>
        <w:t>א</w:t>
      </w:r>
      <w:r w:rsidR="000B3723">
        <w:rPr>
          <w:rFonts w:hint="cs"/>
          <w:rtl/>
          <w:lang w:eastAsia="he-IL"/>
        </w:rPr>
        <w:t>נ</w:t>
      </w:r>
      <w:r w:rsidRPr="00794C1E">
        <w:rPr>
          <w:rFonts w:hint="cs"/>
          <w:rtl/>
          <w:lang w:eastAsia="he-IL"/>
        </w:rPr>
        <w:t>י מוכן להוסיף ככה</w:t>
      </w:r>
      <w:r w:rsidR="000B3723">
        <w:rPr>
          <w:rFonts w:hint="cs"/>
          <w:rtl/>
          <w:lang w:eastAsia="he-IL"/>
        </w:rPr>
        <w:t>, תקשיב: במ</w:t>
      </w:r>
      <w:r w:rsidRPr="00794C1E">
        <w:rPr>
          <w:rFonts w:hint="cs"/>
          <w:rtl/>
          <w:lang w:eastAsia="he-IL"/>
        </w:rPr>
        <w:t>קרים חריגים</w:t>
      </w:r>
      <w:r w:rsidR="000B3723">
        <w:rPr>
          <w:rFonts w:hint="cs"/>
          <w:rtl/>
          <w:lang w:eastAsia="he-IL"/>
        </w:rPr>
        <w:t xml:space="preserve"> עובד</w:t>
      </w:r>
      <w:bookmarkStart w:id="3070" w:name="_ETM_Q1_6094840"/>
      <w:bookmarkEnd w:id="3070"/>
      <w:r w:rsidR="000B3723">
        <w:rPr>
          <w:rFonts w:hint="cs"/>
          <w:rtl/>
          <w:lang w:eastAsia="he-IL"/>
        </w:rPr>
        <w:t xml:space="preserve"> מוסמך הנוגע בדבר </w:t>
      </w:r>
      <w:r w:rsidR="000B3723">
        <w:rPr>
          <w:rtl/>
          <w:lang w:eastAsia="he-IL"/>
        </w:rPr>
        <w:t>–</w:t>
      </w:r>
      <w:r w:rsidR="000B3723">
        <w:rPr>
          <w:rFonts w:hint="cs"/>
          <w:rtl/>
          <w:lang w:eastAsia="he-IL"/>
        </w:rPr>
        <w:t xml:space="preserve"> נוסיף במקרים חריגים, שזו לא תהיה </w:t>
      </w:r>
      <w:bookmarkStart w:id="3071" w:name="_ETM_Q1_6101317"/>
      <w:bookmarkEnd w:id="3071"/>
      <w:r w:rsidR="000B3723">
        <w:rPr>
          <w:rFonts w:hint="cs"/>
          <w:rtl/>
          <w:lang w:eastAsia="he-IL"/>
        </w:rPr>
        <w:t>פרקטיקה.</w:t>
      </w:r>
    </w:p>
    <w:p w:rsidR="000B3723" w:rsidRDefault="000B3723" w:rsidP="000B3723">
      <w:pPr>
        <w:rPr>
          <w:rtl/>
          <w:lang w:eastAsia="he-IL"/>
        </w:rPr>
      </w:pPr>
      <w:bookmarkStart w:id="3072" w:name="_ETM_Q1_6104997"/>
      <w:bookmarkEnd w:id="3072"/>
    </w:p>
    <w:bookmarkStart w:id="3073" w:name="_ETM_Q1_6105156" w:displacedByCustomXml="next"/>
    <w:bookmarkEnd w:id="3073" w:displacedByCustomXml="next"/>
    <w:bookmarkStart w:id="3074" w:name="_ETM_Q1_6105423" w:displacedByCustomXml="next"/>
    <w:bookmarkEnd w:id="3074" w:displacedByCustomXml="next"/>
    <w:bookmarkStart w:id="3075" w:name="_ETM_Q1_6105475" w:displacedByCustomXml="next"/>
    <w:bookmarkEnd w:id="3075" w:displacedByCustomXml="next"/>
    <w:sdt>
      <w:sdtPr>
        <w:rPr>
          <w:rtl/>
        </w:rPr>
        <w:alias w:val="דובר_המשך"/>
        <w:tag w:val="&lt;ID&gt;375519&lt;/ID&gt;&lt;Name&gt;שלום זינגר&lt;/Name&gt;&lt;Data&gt;שלום זינגר&lt;/Data&gt;&lt;Shortcut&gt;שלזי&lt;/Shortcut&gt;"/>
        <w:id w:val="-527558239"/>
        <w:placeholder>
          <w:docPart w:val="DefaultPlaceholder_-1854013440"/>
        </w:placeholder>
        <w15:color w:val="993366"/>
      </w:sdtPr>
      <w:sdtEndPr/>
      <w:sdtContent>
        <w:p w:rsidR="000B3723" w:rsidRDefault="000B3723" w:rsidP="000B3723">
          <w:pPr>
            <w:pStyle w:val="-"/>
            <w:keepNext/>
            <w:rPr>
              <w:rtl/>
            </w:rPr>
          </w:pPr>
          <w:r w:rsidRPr="000B3723">
            <w:rPr>
              <w:rStyle w:val="aff"/>
              <w:color w:val="000000"/>
              <w:rtl/>
            </w:rPr>
            <w:t>שלום זינגר</w:t>
          </w:r>
          <w:r w:rsidRPr="000B3723">
            <w:rPr>
              <w:color w:val="000000"/>
              <w:rtl/>
            </w:rPr>
            <w:t>:</w:t>
          </w:r>
        </w:p>
      </w:sdtContent>
    </w:sdt>
    <w:p w:rsidR="000B3723" w:rsidRDefault="000B3723" w:rsidP="000B3723">
      <w:pPr>
        <w:pStyle w:val="KeepWithNext"/>
        <w:rPr>
          <w:rtl/>
          <w:lang w:eastAsia="he-IL"/>
        </w:rPr>
      </w:pPr>
    </w:p>
    <w:p w:rsidR="000B3723" w:rsidRDefault="000B3723" w:rsidP="000B3723">
      <w:pPr>
        <w:rPr>
          <w:rtl/>
          <w:lang w:eastAsia="he-IL"/>
        </w:rPr>
      </w:pPr>
      <w:bookmarkStart w:id="3076" w:name="_ETM_Q1_6107513"/>
      <w:bookmarkEnd w:id="3076"/>
      <w:r>
        <w:rPr>
          <w:rFonts w:hint="cs"/>
          <w:rtl/>
          <w:lang w:eastAsia="he-IL"/>
        </w:rPr>
        <w:t>בסדר גמור.</w:t>
      </w:r>
    </w:p>
    <w:p w:rsidR="000B3723" w:rsidRDefault="000B3723" w:rsidP="000B3723">
      <w:pPr>
        <w:rPr>
          <w:rtl/>
          <w:lang w:eastAsia="he-IL"/>
        </w:rPr>
      </w:pPr>
      <w:bookmarkStart w:id="3077" w:name="_ETM_Q1_6106558"/>
      <w:bookmarkStart w:id="3078" w:name="_ETM_Q1_6106704"/>
      <w:bookmarkEnd w:id="3077"/>
      <w:bookmarkEnd w:id="3078"/>
    </w:p>
    <w:bookmarkStart w:id="3079" w:name="_ETM_Q1_6107046" w:displacedByCustomXml="next"/>
    <w:bookmarkEnd w:id="3079" w:displacedByCustomXml="next"/>
    <w:bookmarkStart w:id="3080" w:name="_ETM_Q1_6107120" w:displacedByCustomXml="next"/>
    <w:bookmarkEnd w:id="3080" w:displacedByCustomXml="next"/>
    <w:sdt>
      <w:sdtPr>
        <w:rPr>
          <w:rtl/>
        </w:rPr>
        <w:alias w:val="יור"/>
        <w:tag w:val="&lt;ID&gt;5296&lt;/ID&gt;&lt;Name&gt;יואב קיש - יו&quot;רַ&lt;/Name&gt;&lt;Data&gt;יואב קיש&lt;/Data&gt;&lt;Shortcut&gt;יוקי&lt;/Shortcut&gt;"/>
        <w:id w:val="-722681986"/>
        <w:placeholder>
          <w:docPart w:val="DefaultPlaceholder_-1854013440"/>
        </w:placeholder>
        <w15:color w:val="993366"/>
      </w:sdtPr>
      <w:sdtEndPr/>
      <w:sdtContent>
        <w:p w:rsidR="000B3723" w:rsidRDefault="000B3723" w:rsidP="000B3723">
          <w:pPr>
            <w:pStyle w:val="af8"/>
            <w:keepNext/>
            <w:rPr>
              <w:rtl/>
            </w:rPr>
          </w:pPr>
          <w:r w:rsidRPr="000B3723">
            <w:rPr>
              <w:rStyle w:val="aff"/>
              <w:color w:val="000000"/>
              <w:rtl/>
            </w:rPr>
            <w:t>היו"ר יואב קיש</w:t>
          </w:r>
          <w:r w:rsidRPr="000B3723">
            <w:rPr>
              <w:color w:val="000000"/>
              <w:rtl/>
            </w:rPr>
            <w:t>:</w:t>
          </w:r>
        </w:p>
      </w:sdtContent>
    </w:sdt>
    <w:p w:rsidR="000B3723" w:rsidRDefault="000B3723" w:rsidP="000B3723">
      <w:pPr>
        <w:pStyle w:val="KeepWithNext"/>
        <w:rPr>
          <w:rtl/>
          <w:lang w:eastAsia="he-IL"/>
        </w:rPr>
      </w:pPr>
    </w:p>
    <w:p w:rsidR="007D7AF5" w:rsidRPr="00794C1E" w:rsidRDefault="007D7AF5" w:rsidP="007D7AF5">
      <w:pPr>
        <w:rPr>
          <w:rtl/>
          <w:lang w:eastAsia="he-IL"/>
        </w:rPr>
      </w:pPr>
      <w:bookmarkStart w:id="3081" w:name="_ETM_Q1_6102554"/>
      <w:bookmarkEnd w:id="3081"/>
      <w:r w:rsidRPr="00794C1E">
        <w:rPr>
          <w:rFonts w:hint="cs"/>
          <w:rtl/>
          <w:lang w:eastAsia="he-IL"/>
        </w:rPr>
        <w:t>אתם לא תעשו את זה כל יום</w:t>
      </w:r>
      <w:r w:rsidR="000B3723">
        <w:rPr>
          <w:rFonts w:hint="cs"/>
          <w:rtl/>
          <w:lang w:eastAsia="he-IL"/>
        </w:rPr>
        <w:t>, מה לעשות.</w:t>
      </w:r>
    </w:p>
    <w:p w:rsidR="007D7AF5" w:rsidRPr="00794C1E" w:rsidRDefault="007D7AF5" w:rsidP="007D7AF5">
      <w:pPr>
        <w:rPr>
          <w:rtl/>
          <w:lang w:eastAsia="he-IL"/>
        </w:rPr>
      </w:pPr>
    </w:p>
    <w:sdt>
      <w:sdtPr>
        <w:rPr>
          <w:rFonts w:hint="cs"/>
          <w:rtl/>
          <w:lang w:eastAsia="he-IL"/>
        </w:rPr>
        <w:alias w:val="אורח"/>
        <w:tag w:val="&lt;ID&gt;371220&lt;/ID&gt;&lt;Name&gt;ליאורה עופרי&lt;/Name&gt;&lt;Data&gt;ליאורה עופרי&lt;/Data&gt;&lt;Shortcut&gt;ליעו&lt;/Shortcut&gt;&lt;Title&gt;לשכה משפטית, המשרד להגנת הסביבה&lt;/Title&gt;"/>
        <w:id w:val="-1489470141"/>
        <w:placeholder>
          <w:docPart w:val="DefaultPlaceholder_-1854013440"/>
        </w:placeholder>
        <w15:color w:val="993366"/>
      </w:sdtPr>
      <w:sdtEndPr/>
      <w:sdtContent>
        <w:p w:rsidR="007D7AF5" w:rsidRPr="00794C1E" w:rsidRDefault="007D7AF5" w:rsidP="007D7AF5">
          <w:pPr>
            <w:pStyle w:val="afb"/>
            <w:keepNext/>
            <w:rPr>
              <w:rtl/>
              <w:lang w:eastAsia="he-IL"/>
            </w:rPr>
          </w:pPr>
          <w:r w:rsidRPr="00794C1E">
            <w:rPr>
              <w:rStyle w:val="aff"/>
              <w:color w:val="auto"/>
              <w:rtl/>
            </w:rPr>
            <w:t>ליאורה עופרי</w:t>
          </w:r>
          <w:r w:rsidRPr="00794C1E">
            <w:rPr>
              <w:rtl/>
              <w:lang w:eastAsia="he-IL"/>
            </w:rPr>
            <w:t>:</w:t>
          </w:r>
        </w:p>
      </w:sdtContent>
    </w:sdt>
    <w:p w:rsidR="007D7AF5" w:rsidRPr="00794C1E" w:rsidRDefault="007D7AF5" w:rsidP="007D7AF5">
      <w:pPr>
        <w:pStyle w:val="KeepWithNext"/>
        <w:rPr>
          <w:rtl/>
          <w:lang w:eastAsia="he-IL"/>
        </w:rPr>
      </w:pPr>
    </w:p>
    <w:p w:rsidR="007D7AF5" w:rsidRDefault="000B3723" w:rsidP="007D7AF5">
      <w:pPr>
        <w:rPr>
          <w:rtl/>
          <w:lang w:eastAsia="he-IL"/>
        </w:rPr>
      </w:pPr>
      <w:r>
        <w:rPr>
          <w:rFonts w:hint="cs"/>
          <w:rtl/>
          <w:lang w:eastAsia="he-IL"/>
        </w:rPr>
        <w:t>אנחנו לא נעשה כל יום.</w:t>
      </w:r>
    </w:p>
    <w:p w:rsidR="000B3723" w:rsidRDefault="000B3723" w:rsidP="007D7AF5">
      <w:pPr>
        <w:rPr>
          <w:rtl/>
          <w:lang w:eastAsia="he-IL"/>
        </w:rPr>
      </w:pPr>
      <w:bookmarkStart w:id="3082" w:name="_ETM_Q1_6105029"/>
      <w:bookmarkEnd w:id="3082"/>
    </w:p>
    <w:bookmarkStart w:id="3083" w:name="_ETM_Q1_6105177" w:displacedByCustomXml="next"/>
    <w:bookmarkEnd w:id="3083" w:displacedByCustomXml="next"/>
    <w:bookmarkStart w:id="3084" w:name="_ETM_Q1_6105418" w:displacedByCustomXml="next"/>
    <w:bookmarkEnd w:id="3084" w:displacedByCustomXml="next"/>
    <w:bookmarkStart w:id="3085" w:name="_ETM_Q1_6105473" w:displacedByCustomXml="next"/>
    <w:bookmarkEnd w:id="3085" w:displacedByCustomXml="next"/>
    <w:sdt>
      <w:sdtPr>
        <w:rPr>
          <w:rtl/>
        </w:rPr>
        <w:alias w:val="יור"/>
        <w:tag w:val="&lt;ID&gt;5296&lt;/ID&gt;&lt;Name&gt;יואב קיש - יו&quot;רַ&lt;/Name&gt;&lt;Data&gt;יואב קיש&lt;/Data&gt;&lt;Shortcut&gt;יוקי&lt;/Shortcut&gt;"/>
        <w:id w:val="-1392271309"/>
        <w:placeholder>
          <w:docPart w:val="DefaultPlaceholder_-1854013440"/>
        </w:placeholder>
        <w15:color w:val="993366"/>
      </w:sdtPr>
      <w:sdtEndPr/>
      <w:sdtContent>
        <w:p w:rsidR="000B3723" w:rsidRDefault="000B3723" w:rsidP="000B3723">
          <w:pPr>
            <w:pStyle w:val="af8"/>
            <w:keepNext/>
            <w:rPr>
              <w:rtl/>
            </w:rPr>
          </w:pPr>
          <w:r w:rsidRPr="000B3723">
            <w:rPr>
              <w:rStyle w:val="aff"/>
              <w:color w:val="000000"/>
              <w:rtl/>
            </w:rPr>
            <w:t>היו"ר יואב קיש</w:t>
          </w:r>
          <w:r w:rsidRPr="000B3723">
            <w:rPr>
              <w:color w:val="000000"/>
              <w:rtl/>
            </w:rPr>
            <w:t>:</w:t>
          </w:r>
        </w:p>
      </w:sdtContent>
    </w:sdt>
    <w:p w:rsidR="000B3723" w:rsidRDefault="000B3723" w:rsidP="000B3723">
      <w:pPr>
        <w:pStyle w:val="KeepWithNext"/>
        <w:rPr>
          <w:rtl/>
          <w:lang w:eastAsia="he-IL"/>
        </w:rPr>
      </w:pPr>
    </w:p>
    <w:p w:rsidR="000B3723" w:rsidRDefault="000B3723" w:rsidP="000B3723">
      <w:pPr>
        <w:rPr>
          <w:rtl/>
          <w:lang w:eastAsia="he-IL"/>
        </w:rPr>
      </w:pPr>
      <w:bookmarkStart w:id="3086" w:name="_ETM_Q1_6109379"/>
      <w:bookmarkEnd w:id="3086"/>
      <w:r>
        <w:rPr>
          <w:rFonts w:hint="cs"/>
          <w:rtl/>
          <w:lang w:eastAsia="he-IL"/>
        </w:rPr>
        <w:t xml:space="preserve">הנה, אז נגמר </w:t>
      </w:r>
      <w:bookmarkStart w:id="3087" w:name="_ETM_Q1_6104771"/>
      <w:bookmarkEnd w:id="3087"/>
      <w:r>
        <w:rPr>
          <w:rFonts w:hint="cs"/>
          <w:rtl/>
          <w:lang w:eastAsia="he-IL"/>
        </w:rPr>
        <w:t>העניין. יאללה.</w:t>
      </w:r>
    </w:p>
    <w:p w:rsidR="000B3723" w:rsidRDefault="000B3723" w:rsidP="000B3723">
      <w:pPr>
        <w:rPr>
          <w:rtl/>
          <w:lang w:eastAsia="he-IL"/>
        </w:rPr>
      </w:pPr>
      <w:bookmarkStart w:id="3088" w:name="_ETM_Q1_6110044"/>
      <w:bookmarkEnd w:id="3088"/>
    </w:p>
    <w:bookmarkStart w:id="3089" w:name="_ETM_Q1_6110486" w:displacedByCustomXml="next"/>
    <w:bookmarkEnd w:id="3089" w:displacedByCustomXml="next"/>
    <w:bookmarkStart w:id="3090" w:name="_ETM_Q1_6110790" w:displacedByCustomXml="next"/>
    <w:bookmarkEnd w:id="3090" w:displacedByCustomXml="next"/>
    <w:bookmarkStart w:id="3091" w:name="_ETM_Q1_6105411" w:displacedByCustomXml="next"/>
    <w:bookmarkEnd w:id="3091" w:displacedByCustomXml="next"/>
    <w:sdt>
      <w:sdtPr>
        <w:rPr>
          <w:rFonts w:hint="cs"/>
          <w:rtl/>
          <w:lang w:eastAsia="he-IL"/>
        </w:rPr>
        <w:alias w:val="אורח"/>
        <w:tag w:val="&lt;ID&gt;633087&lt;/ID&gt;&lt;Name&gt;נפתלי קאיקוב&lt;/Name&gt;&lt;Data&gt;נפתלי קאיקוב&lt;/Data&gt;&lt;Shortcut&gt;נפקא&lt;/Shortcut&gt;&lt;Title&gt;מנהל אגף רישוי עסקים, עיריית נתניה, פורום ה-15&lt;/Title&gt;"/>
        <w:id w:val="842513042"/>
        <w:placeholder>
          <w:docPart w:val="DefaultPlaceholder_-1854013440"/>
        </w:placeholder>
        <w15:color w:val="993366"/>
      </w:sdtPr>
      <w:sdtEndPr/>
      <w:sdtContent>
        <w:p w:rsidR="000B3723" w:rsidRDefault="000B3723" w:rsidP="000B3723">
          <w:pPr>
            <w:pStyle w:val="afb"/>
            <w:keepNext/>
            <w:rPr>
              <w:rtl/>
              <w:lang w:eastAsia="he-IL"/>
            </w:rPr>
          </w:pPr>
          <w:r w:rsidRPr="000B3723">
            <w:rPr>
              <w:rStyle w:val="aff"/>
              <w:color w:val="000000"/>
              <w:rtl/>
            </w:rPr>
            <w:t xml:space="preserve">נפתלי </w:t>
          </w:r>
          <w:proofErr w:type="spellStart"/>
          <w:r w:rsidRPr="000B3723">
            <w:rPr>
              <w:rStyle w:val="aff"/>
              <w:color w:val="000000"/>
              <w:rtl/>
            </w:rPr>
            <w:t>קאיקוב</w:t>
          </w:r>
          <w:proofErr w:type="spellEnd"/>
          <w:r w:rsidRPr="000B3723">
            <w:rPr>
              <w:color w:val="000000"/>
              <w:rtl/>
              <w:lang w:eastAsia="he-IL"/>
            </w:rPr>
            <w:t>:</w:t>
          </w:r>
        </w:p>
      </w:sdtContent>
    </w:sdt>
    <w:p w:rsidR="000B3723" w:rsidRDefault="000B3723" w:rsidP="000B3723">
      <w:pPr>
        <w:pStyle w:val="KeepWithNext"/>
        <w:rPr>
          <w:rtl/>
          <w:lang w:eastAsia="he-IL"/>
        </w:rPr>
      </w:pPr>
    </w:p>
    <w:p w:rsidR="000B3723" w:rsidRDefault="000B3723" w:rsidP="000B3723">
      <w:pPr>
        <w:rPr>
          <w:rtl/>
          <w:lang w:eastAsia="he-IL"/>
        </w:rPr>
      </w:pPr>
      <w:bookmarkStart w:id="3092" w:name="_ETM_Q1_6107098"/>
      <w:bookmarkEnd w:id="3092"/>
      <w:r>
        <w:rPr>
          <w:rFonts w:hint="cs"/>
          <w:rtl/>
          <w:lang w:eastAsia="he-IL"/>
        </w:rPr>
        <w:t>מקרים חריגים.</w:t>
      </w:r>
      <w:bookmarkStart w:id="3093" w:name="_ETM_Q1_6109995"/>
      <w:bookmarkEnd w:id="3093"/>
    </w:p>
    <w:p w:rsidR="000B3723" w:rsidRDefault="000B3723" w:rsidP="000B3723">
      <w:pPr>
        <w:rPr>
          <w:rtl/>
          <w:lang w:eastAsia="he-IL"/>
        </w:rPr>
      </w:pPr>
    </w:p>
    <w:bookmarkStart w:id="3094" w:name="_ETM_Q1_6110190" w:displacedByCustomXml="next"/>
    <w:bookmarkEnd w:id="3094" w:displacedByCustomXml="next"/>
    <w:bookmarkStart w:id="3095" w:name="_ETM_Q1_6110434" w:displacedByCustomXml="next"/>
    <w:bookmarkEnd w:id="3095" w:displacedByCustomXml="next"/>
    <w:bookmarkStart w:id="3096" w:name="_ETM_Q1_6110493" w:displacedByCustomXml="next"/>
    <w:bookmarkEnd w:id="3096" w:displacedByCustomXml="next"/>
    <w:bookmarkStart w:id="3097" w:name="_ETM_Q1_6108764" w:displacedByCustomXml="next"/>
    <w:bookmarkEnd w:id="3097" w:displacedByCustomXml="next"/>
    <w:sdt>
      <w:sdtPr>
        <w:rPr>
          <w:rFonts w:hint="cs"/>
          <w:rtl/>
          <w:lang w:eastAsia="he-IL"/>
        </w:rPr>
        <w:alias w:val="אורח"/>
        <w:tag w:val="&lt;ID&gt;371220&lt;/ID&gt;&lt;Name&gt;ליאורה עופרי&lt;/Name&gt;&lt;Data&gt;ליאורה עופרי&lt;/Data&gt;&lt;Shortcut&gt;ליעו&lt;/Shortcut&gt;&lt;Title&gt;לשכה משפטית, המשרד להגנת הסביבה&lt;/Title&gt;"/>
        <w:id w:val="961160184"/>
        <w:placeholder>
          <w:docPart w:val="DefaultPlaceholder_-1854013440"/>
        </w:placeholder>
        <w15:color w:val="993366"/>
      </w:sdtPr>
      <w:sdtEndPr/>
      <w:sdtContent>
        <w:p w:rsidR="000B3723" w:rsidRDefault="000B3723" w:rsidP="000B3723">
          <w:pPr>
            <w:pStyle w:val="afb"/>
            <w:keepNext/>
            <w:rPr>
              <w:rtl/>
              <w:lang w:eastAsia="he-IL"/>
            </w:rPr>
          </w:pPr>
          <w:r w:rsidRPr="000B3723">
            <w:rPr>
              <w:rStyle w:val="aff"/>
              <w:color w:val="000000"/>
              <w:rtl/>
            </w:rPr>
            <w:t>ליאורה עופרי</w:t>
          </w:r>
          <w:r w:rsidRPr="000B3723">
            <w:rPr>
              <w:color w:val="000000"/>
              <w:rtl/>
              <w:lang w:eastAsia="he-IL"/>
            </w:rPr>
            <w:t>:</w:t>
          </w:r>
        </w:p>
      </w:sdtContent>
    </w:sdt>
    <w:p w:rsidR="000B3723" w:rsidRDefault="000B3723" w:rsidP="000B3723">
      <w:pPr>
        <w:pStyle w:val="KeepWithNext"/>
        <w:rPr>
          <w:rtl/>
          <w:lang w:eastAsia="he-IL"/>
        </w:rPr>
      </w:pPr>
    </w:p>
    <w:p w:rsidR="007D7AF5" w:rsidRDefault="007D7AF5" w:rsidP="007D7AF5">
      <w:pPr>
        <w:rPr>
          <w:rtl/>
          <w:lang w:eastAsia="he-IL"/>
        </w:rPr>
      </w:pPr>
      <w:bookmarkStart w:id="3098" w:name="_ETM_Q1_6110506"/>
      <w:bookmarkEnd w:id="3098"/>
      <w:r w:rsidRPr="00794C1E">
        <w:rPr>
          <w:rFonts w:hint="cs"/>
          <w:rtl/>
          <w:lang w:eastAsia="he-IL"/>
        </w:rPr>
        <w:t>לא</w:t>
      </w:r>
      <w:r w:rsidR="000B3723">
        <w:rPr>
          <w:rFonts w:hint="cs"/>
          <w:rtl/>
          <w:lang w:eastAsia="he-IL"/>
        </w:rPr>
        <w:t>,</w:t>
      </w:r>
      <w:r w:rsidRPr="00794C1E">
        <w:rPr>
          <w:rFonts w:hint="cs"/>
          <w:rtl/>
          <w:lang w:eastAsia="he-IL"/>
        </w:rPr>
        <w:t xml:space="preserve"> אבל מה זה מקרים חריגים</w:t>
      </w:r>
      <w:r w:rsidR="000B3723">
        <w:rPr>
          <w:rFonts w:hint="cs"/>
          <w:rtl/>
          <w:lang w:eastAsia="he-IL"/>
        </w:rPr>
        <w:t>?</w:t>
      </w:r>
    </w:p>
    <w:p w:rsidR="000B3723" w:rsidRDefault="000B3723" w:rsidP="007D7AF5">
      <w:pPr>
        <w:rPr>
          <w:rtl/>
          <w:lang w:eastAsia="he-IL"/>
        </w:rPr>
      </w:pPr>
      <w:bookmarkStart w:id="3099" w:name="_ETM_Q1_6107019"/>
      <w:bookmarkEnd w:id="3099"/>
    </w:p>
    <w:bookmarkStart w:id="3100" w:name="_ETM_Q1_6107217" w:displacedByCustomXml="next"/>
    <w:bookmarkEnd w:id="3100" w:displacedByCustomXml="next"/>
    <w:bookmarkStart w:id="3101" w:name="_ETM_Q1_6107461" w:displacedByCustomXml="next"/>
    <w:bookmarkEnd w:id="3101" w:displacedByCustomXml="next"/>
    <w:bookmarkStart w:id="3102" w:name="_ETM_Q1_6107512" w:displacedByCustomXml="next"/>
    <w:bookmarkEnd w:id="3102" w:displacedByCustomXml="next"/>
    <w:sdt>
      <w:sdtPr>
        <w:rPr>
          <w:rtl/>
        </w:rPr>
        <w:alias w:val="יור"/>
        <w:tag w:val="&lt;ID&gt;5296&lt;/ID&gt;&lt;Name&gt;יואב קיש - יו&quot;רַ&lt;/Name&gt;&lt;Data&gt;יואב קיש&lt;/Data&gt;&lt;Shortcut&gt;יוקי&lt;/Shortcut&gt;"/>
        <w:id w:val="904959807"/>
        <w:placeholder>
          <w:docPart w:val="DefaultPlaceholder_-1854013440"/>
        </w:placeholder>
        <w15:color w:val="993366"/>
      </w:sdtPr>
      <w:sdtEndPr/>
      <w:sdtContent>
        <w:p w:rsidR="000B3723" w:rsidRDefault="000B3723" w:rsidP="000B3723">
          <w:pPr>
            <w:pStyle w:val="af8"/>
            <w:keepNext/>
            <w:rPr>
              <w:rtl/>
            </w:rPr>
          </w:pPr>
          <w:r w:rsidRPr="000B3723">
            <w:rPr>
              <w:rStyle w:val="aff"/>
              <w:color w:val="000000"/>
              <w:rtl/>
            </w:rPr>
            <w:t>היו"ר יואב קיש</w:t>
          </w:r>
          <w:r w:rsidRPr="000B3723">
            <w:rPr>
              <w:color w:val="000000"/>
              <w:rtl/>
            </w:rPr>
            <w:t>:</w:t>
          </w:r>
        </w:p>
      </w:sdtContent>
    </w:sdt>
    <w:p w:rsidR="000B3723" w:rsidRDefault="000B3723" w:rsidP="000B3723">
      <w:pPr>
        <w:pStyle w:val="KeepWithNext"/>
        <w:rPr>
          <w:rtl/>
          <w:lang w:eastAsia="he-IL"/>
        </w:rPr>
      </w:pPr>
    </w:p>
    <w:p w:rsidR="000B3723" w:rsidRDefault="000B3723" w:rsidP="000B3723">
      <w:pPr>
        <w:rPr>
          <w:rtl/>
          <w:lang w:eastAsia="he-IL"/>
        </w:rPr>
      </w:pPr>
      <w:bookmarkStart w:id="3103" w:name="_ETM_Q1_6109072"/>
      <w:bookmarkEnd w:id="3103"/>
      <w:r>
        <w:rPr>
          <w:rFonts w:hint="cs"/>
          <w:rtl/>
          <w:lang w:eastAsia="he-IL"/>
        </w:rPr>
        <w:t>אז זהו, הוא משאיר לך את זה פתוח.</w:t>
      </w:r>
    </w:p>
    <w:p w:rsidR="000B3723" w:rsidRDefault="000B3723" w:rsidP="000B3723">
      <w:pPr>
        <w:rPr>
          <w:rtl/>
          <w:lang w:eastAsia="he-IL"/>
        </w:rPr>
      </w:pPr>
      <w:bookmarkStart w:id="3104" w:name="_ETM_Q1_6115293"/>
      <w:bookmarkEnd w:id="3104"/>
    </w:p>
    <w:bookmarkStart w:id="3105" w:name="_ETM_Q1_6115514" w:displacedByCustomXml="next"/>
    <w:bookmarkEnd w:id="3105" w:displacedByCustomXml="next"/>
    <w:bookmarkStart w:id="3106" w:name="_ETM_Q1_6115754" w:displacedByCustomXml="next"/>
    <w:bookmarkEnd w:id="3106" w:displacedByCustomXml="next"/>
    <w:bookmarkStart w:id="3107" w:name="_ETM_Q1_6115807" w:displacedByCustomXml="next"/>
    <w:bookmarkEnd w:id="3107" w:displacedByCustomXml="next"/>
    <w:sdt>
      <w:sdtPr>
        <w:rPr>
          <w:rtl/>
        </w:rPr>
        <w:alias w:val="דובר_המשך"/>
        <w:tag w:val="&lt;ID&gt;371220&lt;/ID&gt;&lt;Name&gt;ליאורה עופרי&lt;/Name&gt;&lt;Data&gt;ליאורה עופרי&lt;/Data&gt;&lt;Shortcut&gt;ליעו&lt;/Shortcut&gt;"/>
        <w:id w:val="-318198921"/>
        <w:placeholder>
          <w:docPart w:val="DefaultPlaceholder_-1854013440"/>
        </w:placeholder>
        <w15:color w:val="993366"/>
      </w:sdtPr>
      <w:sdtEndPr/>
      <w:sdtContent>
        <w:p w:rsidR="000B3723" w:rsidRDefault="000B3723" w:rsidP="000B3723">
          <w:pPr>
            <w:pStyle w:val="-"/>
            <w:keepNext/>
            <w:rPr>
              <w:rtl/>
            </w:rPr>
          </w:pPr>
          <w:r w:rsidRPr="000B3723">
            <w:rPr>
              <w:rStyle w:val="aff"/>
              <w:color w:val="000000"/>
              <w:rtl/>
            </w:rPr>
            <w:t>ליאורה עופרי</w:t>
          </w:r>
          <w:r w:rsidRPr="000B3723">
            <w:rPr>
              <w:color w:val="000000"/>
              <w:rtl/>
            </w:rPr>
            <w:t>:</w:t>
          </w:r>
        </w:p>
      </w:sdtContent>
    </w:sdt>
    <w:p w:rsidR="000B3723" w:rsidRDefault="000B3723" w:rsidP="000B3723">
      <w:pPr>
        <w:pStyle w:val="KeepWithNext"/>
        <w:rPr>
          <w:rtl/>
          <w:lang w:eastAsia="he-IL"/>
        </w:rPr>
      </w:pPr>
    </w:p>
    <w:p w:rsidR="000B3723" w:rsidRDefault="000B3723" w:rsidP="000B3723">
      <w:pPr>
        <w:rPr>
          <w:rtl/>
          <w:lang w:eastAsia="he-IL"/>
        </w:rPr>
      </w:pPr>
      <w:bookmarkStart w:id="3108" w:name="_ETM_Q1_6117874"/>
      <w:bookmarkEnd w:id="3108"/>
      <w:r>
        <w:rPr>
          <w:rFonts w:hint="cs"/>
          <w:rtl/>
          <w:lang w:eastAsia="he-IL"/>
        </w:rPr>
        <w:t>ז</w:t>
      </w:r>
      <w:bookmarkStart w:id="3109" w:name="_ETM_Q1_6118187"/>
      <w:bookmarkEnd w:id="3109"/>
      <w:r>
        <w:rPr>
          <w:rFonts w:hint="cs"/>
          <w:rtl/>
          <w:lang w:eastAsia="he-IL"/>
        </w:rPr>
        <w:t>ה לא טוב.</w:t>
      </w:r>
      <w:bookmarkStart w:id="3110" w:name="_ETM_Q1_6119117"/>
      <w:bookmarkEnd w:id="3110"/>
    </w:p>
    <w:p w:rsidR="000B3723" w:rsidRDefault="000B3723" w:rsidP="000B3723">
      <w:pPr>
        <w:rPr>
          <w:rtl/>
          <w:lang w:eastAsia="he-IL"/>
        </w:rPr>
      </w:pPr>
    </w:p>
    <w:bookmarkStart w:id="3111" w:name="_ETM_Q1_6119361" w:displacedByCustomXml="next"/>
    <w:bookmarkEnd w:id="3111" w:displacedByCustomXml="next"/>
    <w:bookmarkStart w:id="3112" w:name="_ETM_Q1_6119618" w:displacedByCustomXml="next"/>
    <w:bookmarkEnd w:id="3112" w:displacedByCustomXml="next"/>
    <w:bookmarkStart w:id="3113" w:name="_ETM_Q1_6119726" w:displacedByCustomXml="next"/>
    <w:bookmarkEnd w:id="3113" w:displacedByCustomXml="next"/>
    <w:sdt>
      <w:sdtPr>
        <w:rPr>
          <w:rtl/>
        </w:rPr>
        <w:alias w:val="יור"/>
        <w:tag w:val="&lt;ID&gt;5296&lt;/ID&gt;&lt;Name&gt;יואב קיש - יו&quot;רַ&lt;/Name&gt;&lt;Data&gt;יואב קיש&lt;/Data&gt;&lt;Shortcut&gt;יוקי&lt;/Shortcut&gt;"/>
        <w:id w:val="1720314237"/>
        <w:placeholder>
          <w:docPart w:val="DefaultPlaceholder_-1854013440"/>
        </w:placeholder>
        <w15:color w:val="993366"/>
      </w:sdtPr>
      <w:sdtEndPr/>
      <w:sdtContent>
        <w:p w:rsidR="000B3723" w:rsidRDefault="000B3723" w:rsidP="000B3723">
          <w:pPr>
            <w:pStyle w:val="af8"/>
            <w:keepNext/>
            <w:rPr>
              <w:rtl/>
            </w:rPr>
          </w:pPr>
          <w:r w:rsidRPr="000B3723">
            <w:rPr>
              <w:rStyle w:val="aff"/>
              <w:color w:val="000000"/>
              <w:rtl/>
            </w:rPr>
            <w:t>היו"ר יואב קיש</w:t>
          </w:r>
          <w:r w:rsidRPr="000B3723">
            <w:rPr>
              <w:color w:val="000000"/>
              <w:rtl/>
            </w:rPr>
            <w:t>:</w:t>
          </w:r>
        </w:p>
      </w:sdtContent>
    </w:sdt>
    <w:p w:rsidR="000B3723" w:rsidRDefault="000B3723" w:rsidP="000B3723">
      <w:pPr>
        <w:pStyle w:val="KeepWithNext"/>
        <w:rPr>
          <w:rtl/>
          <w:lang w:eastAsia="he-IL"/>
        </w:rPr>
      </w:pPr>
    </w:p>
    <w:p w:rsidR="000B3723" w:rsidRDefault="000B3723" w:rsidP="000B3723">
      <w:pPr>
        <w:rPr>
          <w:rtl/>
          <w:lang w:eastAsia="he-IL"/>
        </w:rPr>
      </w:pPr>
      <w:bookmarkStart w:id="3114" w:name="_ETM_Q1_6121468"/>
      <w:bookmarkEnd w:id="3114"/>
      <w:r>
        <w:rPr>
          <w:rFonts w:hint="cs"/>
          <w:rtl/>
          <w:lang w:eastAsia="he-IL"/>
        </w:rPr>
        <w:t>למה לא טוב?</w:t>
      </w:r>
      <w:bookmarkStart w:id="3115" w:name="_ETM_Q1_6123398"/>
      <w:bookmarkEnd w:id="3115"/>
    </w:p>
    <w:p w:rsidR="000B3723" w:rsidRDefault="000B3723" w:rsidP="000B3723">
      <w:pPr>
        <w:rPr>
          <w:rtl/>
          <w:lang w:eastAsia="he-IL"/>
        </w:rPr>
      </w:pPr>
      <w:bookmarkStart w:id="3116" w:name="_ETM_Q1_6123508"/>
      <w:bookmarkEnd w:id="3116"/>
    </w:p>
    <w:bookmarkStart w:id="3117" w:name="_ETM_Q1_6123752" w:displacedByCustomXml="next"/>
    <w:bookmarkEnd w:id="3117" w:displacedByCustomXml="next"/>
    <w:bookmarkStart w:id="3118" w:name="_ETM_Q1_6123831" w:displacedByCustomXml="next"/>
    <w:bookmarkEnd w:id="3118" w:displacedByCustomXml="next"/>
    <w:bookmarkStart w:id="3119" w:name="_ETM_Q1_6119966" w:displacedByCustomXml="next"/>
    <w:bookmarkEnd w:id="3119"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713098756"/>
        <w:placeholder>
          <w:docPart w:val="DefaultPlaceholder_-1854013440"/>
        </w:placeholder>
        <w15:color w:val="993366"/>
      </w:sdtPr>
      <w:sdtEndPr/>
      <w:sdtContent>
        <w:p w:rsidR="000B3723" w:rsidRDefault="000B3723" w:rsidP="000B3723">
          <w:pPr>
            <w:pStyle w:val="afb"/>
            <w:keepNext/>
            <w:rPr>
              <w:rtl/>
              <w:lang w:eastAsia="he-IL"/>
            </w:rPr>
          </w:pPr>
          <w:r w:rsidRPr="000B3723">
            <w:rPr>
              <w:rStyle w:val="aff"/>
              <w:color w:val="000000"/>
              <w:rtl/>
            </w:rPr>
            <w:t>שלום זינגר</w:t>
          </w:r>
          <w:r w:rsidRPr="000B3723">
            <w:rPr>
              <w:color w:val="000000"/>
              <w:rtl/>
              <w:lang w:eastAsia="he-IL"/>
            </w:rPr>
            <w:t>:</w:t>
          </w:r>
        </w:p>
      </w:sdtContent>
    </w:sdt>
    <w:p w:rsidR="000B3723" w:rsidRDefault="000B3723" w:rsidP="000B3723">
      <w:pPr>
        <w:pStyle w:val="KeepWithNext"/>
        <w:rPr>
          <w:rtl/>
          <w:lang w:eastAsia="he-IL"/>
        </w:rPr>
      </w:pPr>
    </w:p>
    <w:p w:rsidR="000B3723" w:rsidRDefault="000B3723" w:rsidP="000B3723">
      <w:pPr>
        <w:rPr>
          <w:rtl/>
          <w:lang w:eastAsia="he-IL"/>
        </w:rPr>
      </w:pPr>
      <w:bookmarkStart w:id="3120" w:name="_ETM_Q1_6121532"/>
      <w:bookmarkEnd w:id="3120"/>
      <w:r>
        <w:rPr>
          <w:rFonts w:hint="cs"/>
          <w:rtl/>
          <w:lang w:eastAsia="he-IL"/>
        </w:rPr>
        <w:t>אלה הערותינו.</w:t>
      </w:r>
      <w:bookmarkStart w:id="3121" w:name="_ETM_Q1_6125406"/>
      <w:bookmarkEnd w:id="3121"/>
    </w:p>
    <w:p w:rsidR="000B3723" w:rsidRDefault="000B3723" w:rsidP="000B3723">
      <w:pPr>
        <w:rPr>
          <w:rtl/>
          <w:lang w:eastAsia="he-IL"/>
        </w:rPr>
      </w:pPr>
      <w:bookmarkStart w:id="3122" w:name="_ETM_Q1_6125503"/>
      <w:bookmarkEnd w:id="3122"/>
    </w:p>
    <w:bookmarkStart w:id="3123" w:name="_ETM_Q1_6125774" w:displacedByCustomXml="next"/>
    <w:bookmarkEnd w:id="3123" w:displacedByCustomXml="next"/>
    <w:bookmarkStart w:id="3124" w:name="_ETM_Q1_6125832" w:displacedByCustomXml="next"/>
    <w:bookmarkEnd w:id="3124" w:displacedByCustomXml="next"/>
    <w:sdt>
      <w:sdtPr>
        <w:rPr>
          <w:rtl/>
        </w:rPr>
        <w:alias w:val="יור"/>
        <w:tag w:val="&lt;ID&gt;5296&lt;/ID&gt;&lt;Name&gt;יואב קיש - יו&quot;רַ&lt;/Name&gt;&lt;Data&gt;יואב קיש&lt;/Data&gt;&lt;Shortcut&gt;יוקי&lt;/Shortcut&gt;"/>
        <w:id w:val="-584149328"/>
        <w:placeholder>
          <w:docPart w:val="DefaultPlaceholder_-1854013440"/>
        </w:placeholder>
        <w15:color w:val="993366"/>
      </w:sdtPr>
      <w:sdtEndPr/>
      <w:sdtContent>
        <w:p w:rsidR="000B3723" w:rsidRDefault="000B3723" w:rsidP="000B3723">
          <w:pPr>
            <w:pStyle w:val="af8"/>
            <w:keepNext/>
            <w:rPr>
              <w:rtl/>
            </w:rPr>
          </w:pPr>
          <w:r w:rsidRPr="000B3723">
            <w:rPr>
              <w:rStyle w:val="aff"/>
              <w:color w:val="000000"/>
              <w:rtl/>
            </w:rPr>
            <w:t>היו"ר יואב קיש</w:t>
          </w:r>
          <w:r w:rsidRPr="000B3723">
            <w:rPr>
              <w:color w:val="000000"/>
              <w:rtl/>
            </w:rPr>
            <w:t>:</w:t>
          </w:r>
        </w:p>
      </w:sdtContent>
    </w:sdt>
    <w:p w:rsidR="000B3723" w:rsidRDefault="000B3723" w:rsidP="000B3723">
      <w:pPr>
        <w:pStyle w:val="KeepWithNext"/>
        <w:rPr>
          <w:rtl/>
          <w:lang w:eastAsia="he-IL"/>
        </w:rPr>
      </w:pPr>
    </w:p>
    <w:p w:rsidR="000B3723" w:rsidRPr="000B3723" w:rsidRDefault="000B3723" w:rsidP="000B3723">
      <w:pPr>
        <w:rPr>
          <w:rtl/>
          <w:lang w:eastAsia="he-IL"/>
        </w:rPr>
      </w:pPr>
      <w:bookmarkStart w:id="3125" w:name="_ETM_Q1_6127837"/>
      <w:bookmarkEnd w:id="3125"/>
      <w:r>
        <w:rPr>
          <w:rFonts w:hint="cs"/>
          <w:rtl/>
          <w:lang w:eastAsia="he-IL"/>
        </w:rPr>
        <w:t>טוב, סיימנו אתכם לפרק הזה.</w:t>
      </w:r>
    </w:p>
    <w:p w:rsidR="007D7AF5" w:rsidRPr="00794C1E" w:rsidRDefault="007D7AF5" w:rsidP="007D7AF5">
      <w:pPr>
        <w:rPr>
          <w:rtl/>
          <w:lang w:eastAsia="he-IL"/>
        </w:rPr>
      </w:pPr>
    </w:p>
    <w:sdt>
      <w:sdtPr>
        <w:rPr>
          <w:rFonts w:hint="cs"/>
          <w:rtl/>
          <w:lang w:eastAsia="he-IL"/>
        </w:rPr>
        <w:alias w:val="אורח"/>
        <w:tag w:val="&lt;ID&gt;811963&lt;/ID&gt;&lt;Name&gt;הגר סלקטר&lt;/Name&gt;&lt;Data&gt;הגר סלקטר&lt;/Data&gt;&lt;Shortcut&gt;הגסל&lt;/Shortcut&gt;&lt;Title&gt;ייעוץ וחקיקה, משרד המשפטים&lt;/Title&gt;"/>
        <w:id w:val="1121193751"/>
        <w:placeholder>
          <w:docPart w:val="DefaultPlaceholder_-1854013440"/>
        </w:placeholder>
        <w15:color w:val="993366"/>
      </w:sdtPr>
      <w:sdtEndPr/>
      <w:sdtContent>
        <w:p w:rsidR="007D7AF5" w:rsidRPr="00794C1E" w:rsidRDefault="007D7AF5" w:rsidP="007D7AF5">
          <w:pPr>
            <w:pStyle w:val="afb"/>
            <w:keepNext/>
            <w:rPr>
              <w:rtl/>
              <w:lang w:eastAsia="he-IL"/>
            </w:rPr>
          </w:pPr>
          <w:r w:rsidRPr="00794C1E">
            <w:rPr>
              <w:rStyle w:val="aff"/>
              <w:color w:val="auto"/>
              <w:rtl/>
            </w:rPr>
            <w:t xml:space="preserve">הגר </w:t>
          </w:r>
          <w:proofErr w:type="spellStart"/>
          <w:r w:rsidRPr="00794C1E">
            <w:rPr>
              <w:rStyle w:val="aff"/>
              <w:color w:val="auto"/>
              <w:rtl/>
            </w:rPr>
            <w:t>סלקטר</w:t>
          </w:r>
          <w:proofErr w:type="spellEnd"/>
          <w:r w:rsidRPr="00794C1E">
            <w:rPr>
              <w:rtl/>
              <w:lang w:eastAsia="he-IL"/>
            </w:rPr>
            <w:t>:</w:t>
          </w:r>
        </w:p>
      </w:sdtContent>
    </w:sdt>
    <w:p w:rsidR="007D7AF5" w:rsidRPr="00794C1E" w:rsidRDefault="007D7AF5" w:rsidP="007D7AF5">
      <w:pPr>
        <w:pStyle w:val="KeepWithNext"/>
        <w:rPr>
          <w:rtl/>
          <w:lang w:eastAsia="he-IL"/>
        </w:rPr>
      </w:pPr>
    </w:p>
    <w:p w:rsidR="007D7AF5" w:rsidRDefault="000B3723" w:rsidP="000B3723">
      <w:pPr>
        <w:rPr>
          <w:rtl/>
          <w:lang w:eastAsia="he-IL"/>
        </w:rPr>
      </w:pPr>
      <w:bookmarkStart w:id="3126" w:name="_ETM_Q1_6128033"/>
      <w:bookmarkEnd w:id="3126"/>
      <w:r>
        <w:rPr>
          <w:rFonts w:hint="cs"/>
          <w:rtl/>
          <w:lang w:eastAsia="he-IL"/>
        </w:rPr>
        <w:t xml:space="preserve">- - - שיוסיפו </w:t>
      </w:r>
      <w:r w:rsidR="007D7AF5" w:rsidRPr="00794C1E">
        <w:rPr>
          <w:rFonts w:hint="cs"/>
          <w:rtl/>
          <w:lang w:eastAsia="he-IL"/>
        </w:rPr>
        <w:t>במקרים חריגים</w:t>
      </w:r>
      <w:r>
        <w:rPr>
          <w:rFonts w:hint="cs"/>
          <w:rtl/>
          <w:lang w:eastAsia="he-IL"/>
        </w:rPr>
        <w:t xml:space="preserve"> בלבד את היכולת לאכוף </w:t>
      </w:r>
      <w:bookmarkStart w:id="3127" w:name="_ETM_Q1_6134655"/>
      <w:bookmarkEnd w:id="3127"/>
      <w:r>
        <w:rPr>
          <w:rFonts w:hint="cs"/>
          <w:rtl/>
          <w:lang w:eastAsia="he-IL"/>
        </w:rPr>
        <w:t>לבד?</w:t>
      </w:r>
      <w:bookmarkStart w:id="3128" w:name="_ETM_Q1_6137335"/>
      <w:bookmarkEnd w:id="3128"/>
    </w:p>
    <w:p w:rsidR="000B3723" w:rsidRDefault="000B3723" w:rsidP="000B3723">
      <w:pPr>
        <w:rPr>
          <w:rtl/>
          <w:lang w:eastAsia="he-IL"/>
        </w:rPr>
      </w:pPr>
    </w:p>
    <w:bookmarkStart w:id="3129" w:name="_ETM_Q1_6137509" w:displacedByCustomXml="next"/>
    <w:bookmarkEnd w:id="3129" w:displacedByCustomXml="next"/>
    <w:bookmarkStart w:id="3130" w:name="_ETM_Q1_6137754" w:displacedByCustomXml="next"/>
    <w:bookmarkEnd w:id="3130" w:displacedByCustomXml="next"/>
    <w:bookmarkStart w:id="3131" w:name="_ETM_Q1_6137811" w:displacedByCustomXml="next"/>
    <w:bookmarkEnd w:id="3131" w:displacedByCustomXml="next"/>
    <w:bookmarkStart w:id="3132" w:name="_ETM_Q1_6132964" w:displacedByCustomXml="next"/>
    <w:bookmarkEnd w:id="3132"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961455421"/>
        <w:placeholder>
          <w:docPart w:val="DefaultPlaceholder_-1854013440"/>
        </w:placeholder>
        <w15:color w:val="993366"/>
      </w:sdtPr>
      <w:sdtEndPr/>
      <w:sdtContent>
        <w:p w:rsidR="000B3723" w:rsidRDefault="000B3723" w:rsidP="000B3723">
          <w:pPr>
            <w:pStyle w:val="afb"/>
            <w:keepNext/>
            <w:rPr>
              <w:rtl/>
              <w:lang w:eastAsia="he-IL"/>
            </w:rPr>
          </w:pPr>
          <w:r w:rsidRPr="000B3723">
            <w:rPr>
              <w:rStyle w:val="aff"/>
              <w:color w:val="000000"/>
              <w:rtl/>
            </w:rPr>
            <w:t>שלום זינגר</w:t>
          </w:r>
          <w:r w:rsidRPr="000B3723">
            <w:rPr>
              <w:color w:val="000000"/>
              <w:rtl/>
              <w:lang w:eastAsia="he-IL"/>
            </w:rPr>
            <w:t>:</w:t>
          </w:r>
        </w:p>
      </w:sdtContent>
    </w:sdt>
    <w:p w:rsidR="000B3723" w:rsidRDefault="000B3723" w:rsidP="000B3723">
      <w:pPr>
        <w:pStyle w:val="KeepWithNext"/>
        <w:rPr>
          <w:rtl/>
          <w:lang w:eastAsia="he-IL"/>
        </w:rPr>
      </w:pPr>
    </w:p>
    <w:p w:rsidR="000B3723" w:rsidRDefault="000B3723" w:rsidP="000B3723">
      <w:pPr>
        <w:rPr>
          <w:rtl/>
          <w:lang w:eastAsia="he-IL"/>
        </w:rPr>
      </w:pPr>
      <w:bookmarkStart w:id="3133" w:name="_ETM_Q1_6134633"/>
      <w:bookmarkEnd w:id="3133"/>
      <w:r>
        <w:rPr>
          <w:rFonts w:hint="cs"/>
          <w:rtl/>
          <w:lang w:eastAsia="he-IL"/>
        </w:rPr>
        <w:t>לא, זה לא הם.</w:t>
      </w:r>
    </w:p>
    <w:p w:rsidR="000B3723" w:rsidRDefault="000B3723" w:rsidP="000B3723">
      <w:pPr>
        <w:rPr>
          <w:rtl/>
          <w:lang w:eastAsia="he-IL"/>
        </w:rPr>
      </w:pPr>
      <w:bookmarkStart w:id="3134" w:name="_ETM_Q1_6138884"/>
      <w:bookmarkEnd w:id="3134"/>
    </w:p>
    <w:bookmarkStart w:id="3135" w:name="_ETM_Q1_6138995" w:displacedByCustomXml="next"/>
    <w:bookmarkEnd w:id="3135" w:displacedByCustomXml="next"/>
    <w:bookmarkStart w:id="3136" w:name="_ETM_Q1_6139292" w:displacedByCustomXml="next"/>
    <w:bookmarkEnd w:id="3136" w:displacedByCustomXml="next"/>
    <w:bookmarkStart w:id="3137" w:name="_ETM_Q1_6139356" w:displacedByCustomXml="next"/>
    <w:bookmarkEnd w:id="3137" w:displacedByCustomXml="next"/>
    <w:sdt>
      <w:sdtPr>
        <w:rPr>
          <w:rtl/>
        </w:rPr>
        <w:alias w:val="יור"/>
        <w:tag w:val="&lt;ID&gt;5296&lt;/ID&gt;&lt;Name&gt;יואב קיש - יו&quot;רַ&lt;/Name&gt;&lt;Data&gt;יואב קיש&lt;/Data&gt;&lt;Shortcut&gt;יוקי&lt;/Shortcut&gt;"/>
        <w:id w:val="-1236013654"/>
        <w:placeholder>
          <w:docPart w:val="DefaultPlaceholder_-1854013440"/>
        </w:placeholder>
        <w15:color w:val="993366"/>
      </w:sdtPr>
      <w:sdtEndPr/>
      <w:sdtContent>
        <w:p w:rsidR="000B3723" w:rsidRDefault="000B3723" w:rsidP="000B3723">
          <w:pPr>
            <w:pStyle w:val="af8"/>
            <w:keepNext/>
            <w:rPr>
              <w:rtl/>
            </w:rPr>
          </w:pPr>
          <w:r w:rsidRPr="000B3723">
            <w:rPr>
              <w:rStyle w:val="aff"/>
              <w:color w:val="000000"/>
              <w:rtl/>
            </w:rPr>
            <w:t>היו"ר יואב קיש</w:t>
          </w:r>
          <w:r w:rsidRPr="000B3723">
            <w:rPr>
              <w:color w:val="000000"/>
              <w:rtl/>
            </w:rPr>
            <w:t>:</w:t>
          </w:r>
        </w:p>
      </w:sdtContent>
    </w:sdt>
    <w:p w:rsidR="000B3723" w:rsidRDefault="000B3723" w:rsidP="000B3723">
      <w:pPr>
        <w:pStyle w:val="KeepWithNext"/>
        <w:rPr>
          <w:rtl/>
          <w:lang w:eastAsia="he-IL"/>
        </w:rPr>
      </w:pPr>
    </w:p>
    <w:p w:rsidR="000B3723" w:rsidRDefault="000B3723" w:rsidP="000B3723">
      <w:pPr>
        <w:rPr>
          <w:rtl/>
          <w:lang w:eastAsia="he-IL"/>
        </w:rPr>
      </w:pPr>
      <w:r>
        <w:rPr>
          <w:rFonts w:hint="cs"/>
          <w:rtl/>
          <w:lang w:eastAsia="he-IL"/>
        </w:rPr>
        <w:t>זה</w:t>
      </w:r>
      <w:bookmarkStart w:id="3138" w:name="_ETM_Q1_6136039"/>
      <w:bookmarkEnd w:id="3138"/>
      <w:r>
        <w:rPr>
          <w:rFonts w:hint="cs"/>
          <w:rtl/>
          <w:lang w:eastAsia="he-IL"/>
        </w:rPr>
        <w:t xml:space="preserve"> עובד מוסמך.</w:t>
      </w:r>
    </w:p>
    <w:p w:rsidR="000B3723" w:rsidRDefault="000B3723" w:rsidP="000B3723">
      <w:pPr>
        <w:rPr>
          <w:rtl/>
          <w:lang w:eastAsia="he-IL"/>
        </w:rPr>
      </w:pPr>
      <w:bookmarkStart w:id="3139" w:name="_ETM_Q1_6138768"/>
      <w:bookmarkEnd w:id="3139"/>
    </w:p>
    <w:bookmarkStart w:id="3140" w:name="_ETM_Q1_6138930" w:displacedByCustomXml="next"/>
    <w:bookmarkEnd w:id="3140" w:displacedByCustomXml="next"/>
    <w:bookmarkStart w:id="3141" w:name="_ETM_Q1_6139181" w:displacedByCustomXml="next"/>
    <w:bookmarkEnd w:id="3141" w:displacedByCustomXml="next"/>
    <w:bookmarkStart w:id="3142" w:name="_ETM_Q1_6139255" w:displacedByCustomXml="next"/>
    <w:bookmarkEnd w:id="3142" w:displacedByCustomXml="next"/>
    <w:sdt>
      <w:sdtPr>
        <w:rPr>
          <w:rtl/>
        </w:rPr>
        <w:alias w:val="דובר_המשך"/>
        <w:tag w:val="&lt;ID&gt;375519&lt;/ID&gt;&lt;Name&gt;שלום זינגר&lt;/Name&gt;&lt;Data&gt;שלום זינגר&lt;/Data&gt;&lt;Shortcut&gt;שלזי&lt;/Shortcut&gt;"/>
        <w:id w:val="1930926993"/>
        <w:placeholder>
          <w:docPart w:val="DefaultPlaceholder_-1854013440"/>
        </w:placeholder>
        <w15:color w:val="993366"/>
      </w:sdtPr>
      <w:sdtEndPr/>
      <w:sdtContent>
        <w:p w:rsidR="000B3723" w:rsidRDefault="000B3723" w:rsidP="000B3723">
          <w:pPr>
            <w:pStyle w:val="-"/>
            <w:keepNext/>
            <w:rPr>
              <w:rtl/>
            </w:rPr>
          </w:pPr>
          <w:r w:rsidRPr="000B3723">
            <w:rPr>
              <w:rStyle w:val="aff"/>
              <w:color w:val="000000"/>
              <w:rtl/>
            </w:rPr>
            <w:t>שלום זינגר</w:t>
          </w:r>
          <w:r w:rsidRPr="000B3723">
            <w:rPr>
              <w:color w:val="000000"/>
              <w:rtl/>
            </w:rPr>
            <w:t>:</w:t>
          </w:r>
        </w:p>
      </w:sdtContent>
    </w:sdt>
    <w:p w:rsidR="000B3723" w:rsidRDefault="000B3723" w:rsidP="000B3723">
      <w:pPr>
        <w:pStyle w:val="KeepWithNext"/>
        <w:rPr>
          <w:rtl/>
          <w:lang w:eastAsia="he-IL"/>
        </w:rPr>
      </w:pPr>
    </w:p>
    <w:p w:rsidR="000B3723" w:rsidRDefault="000B3723" w:rsidP="000B3723">
      <w:pPr>
        <w:rPr>
          <w:rtl/>
          <w:lang w:eastAsia="he-IL"/>
        </w:rPr>
      </w:pPr>
      <w:bookmarkStart w:id="3143" w:name="_ETM_Q1_6136223"/>
      <w:bookmarkEnd w:id="3143"/>
      <w:r>
        <w:rPr>
          <w:rFonts w:hint="cs"/>
          <w:rtl/>
          <w:lang w:eastAsia="he-IL"/>
        </w:rPr>
        <w:t>משטרה יש - - -</w:t>
      </w:r>
      <w:bookmarkStart w:id="3144" w:name="_ETM_Q1_6136753"/>
      <w:bookmarkEnd w:id="3144"/>
    </w:p>
    <w:p w:rsidR="000B3723" w:rsidRDefault="000B3723" w:rsidP="000B3723">
      <w:pPr>
        <w:rPr>
          <w:rtl/>
          <w:lang w:eastAsia="he-IL"/>
        </w:rPr>
      </w:pPr>
    </w:p>
    <w:bookmarkStart w:id="3145" w:name="_ETM_Q1_6137199" w:displacedByCustomXml="next"/>
    <w:bookmarkEnd w:id="3145" w:displacedByCustomXml="next"/>
    <w:bookmarkStart w:id="3146" w:name="_ETM_Q1_6137516" w:displacedByCustomXml="next"/>
    <w:bookmarkEnd w:id="3146" w:displacedByCustomXml="next"/>
    <w:bookmarkStart w:id="3147" w:name="_ETM_Q1_6137955" w:displacedByCustomXml="next"/>
    <w:bookmarkEnd w:id="3147" w:displacedByCustomXml="next"/>
    <w:sdt>
      <w:sdtPr>
        <w:rPr>
          <w:rtl/>
        </w:rPr>
        <w:alias w:val="יור"/>
        <w:tag w:val="&lt;ID&gt;5296&lt;/ID&gt;&lt;Name&gt;יואב קיש - יו&quot;רַ&lt;/Name&gt;&lt;Data&gt;יואב קיש&lt;/Data&gt;&lt;Shortcut&gt;יוקי&lt;/Shortcut&gt;"/>
        <w:id w:val="-1265460839"/>
        <w:placeholder>
          <w:docPart w:val="DefaultPlaceholder_-1854013440"/>
        </w:placeholder>
        <w15:color w:val="993366"/>
      </w:sdtPr>
      <w:sdtEndPr/>
      <w:sdtContent>
        <w:p w:rsidR="000B3723" w:rsidRDefault="000B3723" w:rsidP="000B3723">
          <w:pPr>
            <w:pStyle w:val="af8"/>
            <w:keepNext/>
            <w:rPr>
              <w:rtl/>
            </w:rPr>
          </w:pPr>
          <w:r w:rsidRPr="000B3723">
            <w:rPr>
              <w:rStyle w:val="aff"/>
              <w:color w:val="000000"/>
              <w:rtl/>
            </w:rPr>
            <w:t>היו"ר יואב קיש</w:t>
          </w:r>
          <w:r w:rsidRPr="000B3723">
            <w:rPr>
              <w:color w:val="000000"/>
              <w:rtl/>
            </w:rPr>
            <w:t>:</w:t>
          </w:r>
        </w:p>
      </w:sdtContent>
    </w:sdt>
    <w:p w:rsidR="000B3723" w:rsidRDefault="000B3723" w:rsidP="000B3723">
      <w:pPr>
        <w:pStyle w:val="KeepWithNext"/>
        <w:rPr>
          <w:rtl/>
          <w:lang w:eastAsia="he-IL"/>
        </w:rPr>
      </w:pPr>
    </w:p>
    <w:p w:rsidR="000B3723" w:rsidRPr="000B3723" w:rsidRDefault="000B3723" w:rsidP="000B3723">
      <w:pPr>
        <w:rPr>
          <w:rtl/>
          <w:lang w:eastAsia="he-IL"/>
        </w:rPr>
      </w:pPr>
      <w:bookmarkStart w:id="3148" w:name="_ETM_Q1_6140107"/>
      <w:bookmarkEnd w:id="3148"/>
      <w:r>
        <w:rPr>
          <w:rFonts w:hint="cs"/>
          <w:rtl/>
          <w:lang w:eastAsia="he-IL"/>
        </w:rPr>
        <w:t xml:space="preserve">זה </w:t>
      </w:r>
      <w:bookmarkStart w:id="3149" w:name="_ETM_Q1_6140953"/>
      <w:bookmarkEnd w:id="3149"/>
      <w:r>
        <w:rPr>
          <w:rFonts w:hint="cs"/>
          <w:rtl/>
          <w:lang w:eastAsia="he-IL"/>
        </w:rPr>
        <w:t>לא המשטרה, זה העובד מוסמך. זה נותני האישורים.</w:t>
      </w:r>
    </w:p>
    <w:p w:rsidR="007D7AF5" w:rsidRPr="00794C1E" w:rsidRDefault="007D7AF5" w:rsidP="007D7AF5">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469395746"/>
        <w:placeholder>
          <w:docPart w:val="DefaultPlaceholder_-1854013440"/>
        </w:placeholder>
        <w15:color w:val="993366"/>
      </w:sdtPr>
      <w:sdtEndPr/>
      <w:sdtContent>
        <w:p w:rsidR="007D7AF5" w:rsidRPr="00794C1E" w:rsidRDefault="007D7AF5" w:rsidP="007D7AF5">
          <w:pPr>
            <w:pStyle w:val="afb"/>
            <w:keepNext/>
            <w:rPr>
              <w:rtl/>
              <w:lang w:eastAsia="he-IL"/>
            </w:rPr>
          </w:pPr>
          <w:r w:rsidRPr="00794C1E">
            <w:rPr>
              <w:rStyle w:val="aff"/>
              <w:color w:val="auto"/>
              <w:rtl/>
            </w:rPr>
            <w:t>שלום זינגר</w:t>
          </w:r>
          <w:r w:rsidRPr="00794C1E">
            <w:rPr>
              <w:rtl/>
              <w:lang w:eastAsia="he-IL"/>
            </w:rPr>
            <w:t>:</w:t>
          </w:r>
        </w:p>
      </w:sdtContent>
    </w:sdt>
    <w:p w:rsidR="007D7AF5" w:rsidRPr="00794C1E" w:rsidRDefault="007D7AF5" w:rsidP="007D7AF5">
      <w:pPr>
        <w:pStyle w:val="KeepWithNext"/>
        <w:rPr>
          <w:rtl/>
          <w:lang w:eastAsia="he-IL"/>
        </w:rPr>
      </w:pPr>
    </w:p>
    <w:p w:rsidR="007D7AF5" w:rsidRDefault="000B3723" w:rsidP="007D7AF5">
      <w:pPr>
        <w:rPr>
          <w:rtl/>
          <w:lang w:eastAsia="he-IL"/>
        </w:rPr>
      </w:pPr>
      <w:r>
        <w:rPr>
          <w:rFonts w:hint="cs"/>
          <w:rtl/>
          <w:lang w:eastAsia="he-IL"/>
        </w:rPr>
        <w:t xml:space="preserve">עם </w:t>
      </w:r>
      <w:bookmarkStart w:id="3150" w:name="_ETM_Q1_6143555"/>
      <w:bookmarkEnd w:id="3150"/>
      <w:r>
        <w:rPr>
          <w:rFonts w:hint="cs"/>
          <w:rtl/>
          <w:lang w:eastAsia="he-IL"/>
        </w:rPr>
        <w:t>ה</w:t>
      </w:r>
      <w:r w:rsidR="007D7AF5" w:rsidRPr="00794C1E">
        <w:rPr>
          <w:rFonts w:hint="cs"/>
          <w:rtl/>
          <w:lang w:eastAsia="he-IL"/>
        </w:rPr>
        <w:t>משטרה אין לי</w:t>
      </w:r>
      <w:r>
        <w:rPr>
          <w:rFonts w:hint="cs"/>
          <w:rtl/>
          <w:lang w:eastAsia="he-IL"/>
        </w:rPr>
        <w:t xml:space="preserve"> בעיה בכלל - - - </w:t>
      </w:r>
    </w:p>
    <w:p w:rsidR="000B3723" w:rsidRDefault="000B3723" w:rsidP="007D7AF5">
      <w:pPr>
        <w:rPr>
          <w:rtl/>
          <w:lang w:eastAsia="he-IL"/>
        </w:rPr>
      </w:pPr>
      <w:bookmarkStart w:id="3151" w:name="_ETM_Q1_6145001"/>
      <w:bookmarkStart w:id="3152" w:name="_ETM_Q1_6145097"/>
      <w:bookmarkEnd w:id="3151"/>
      <w:bookmarkEnd w:id="3152"/>
    </w:p>
    <w:bookmarkStart w:id="3153" w:name="_ETM_Q1_6145338" w:displacedByCustomXml="next"/>
    <w:bookmarkEnd w:id="3153" w:displacedByCustomXml="next"/>
    <w:bookmarkStart w:id="3154" w:name="_ETM_Q1_6145426" w:displacedByCustomXml="next"/>
    <w:bookmarkEnd w:id="3154" w:displacedByCustomXml="next"/>
    <w:sdt>
      <w:sdtPr>
        <w:rPr>
          <w:rtl/>
        </w:rPr>
        <w:alias w:val="קריאה"/>
        <w:tag w:val="&lt;ID&gt;0&lt;/ID&gt;&lt;Name&gt;קריאה&lt;/Name&gt;&lt;Data&gt;&lt;/Data&gt;&lt;Shortcut&gt;&lt;/Shortcut&gt;"/>
        <w:id w:val="145635009"/>
        <w:placeholder>
          <w:docPart w:val="DefaultPlaceholder_-1854013440"/>
        </w:placeholder>
        <w15:color w:val="993366"/>
      </w:sdtPr>
      <w:sdtEndPr/>
      <w:sdtContent>
        <w:p w:rsidR="000B3723" w:rsidRDefault="000B3723" w:rsidP="000B3723">
          <w:pPr>
            <w:pStyle w:val="af7"/>
            <w:keepNext/>
            <w:rPr>
              <w:rtl/>
            </w:rPr>
          </w:pPr>
          <w:r w:rsidRPr="000B3723">
            <w:rPr>
              <w:rStyle w:val="aff"/>
              <w:color w:val="000000"/>
              <w:rtl/>
            </w:rPr>
            <w:t>קריאה</w:t>
          </w:r>
          <w:r w:rsidRPr="000B3723">
            <w:rPr>
              <w:color w:val="000000"/>
              <w:rtl/>
            </w:rPr>
            <w:t>:</w:t>
          </w:r>
        </w:p>
      </w:sdtContent>
    </w:sdt>
    <w:p w:rsidR="000B3723" w:rsidRDefault="000B3723" w:rsidP="000B3723">
      <w:pPr>
        <w:pStyle w:val="KeepWithNext"/>
        <w:rPr>
          <w:rtl/>
          <w:lang w:eastAsia="he-IL"/>
        </w:rPr>
      </w:pPr>
    </w:p>
    <w:p w:rsidR="000B3723" w:rsidRPr="000B3723" w:rsidRDefault="000B3723" w:rsidP="000B3723">
      <w:pPr>
        <w:rPr>
          <w:rtl/>
          <w:lang w:eastAsia="he-IL"/>
        </w:rPr>
      </w:pPr>
      <w:bookmarkStart w:id="3155" w:name="_ETM_Q1_6149165"/>
      <w:bookmarkStart w:id="3156" w:name="_ETM_Q1_6149449"/>
      <w:bookmarkStart w:id="3157" w:name="_ETM_Q1_6149515"/>
      <w:bookmarkEnd w:id="3155"/>
      <w:bookmarkEnd w:id="3156"/>
      <w:bookmarkEnd w:id="3157"/>
      <w:r>
        <w:rPr>
          <w:rFonts w:hint="cs"/>
          <w:rtl/>
          <w:lang w:eastAsia="he-IL"/>
        </w:rPr>
        <w:t>אתם מדברים על 19ב(א), נכון?</w:t>
      </w:r>
    </w:p>
    <w:p w:rsidR="007D7AF5" w:rsidRPr="00794C1E" w:rsidRDefault="007D7AF5" w:rsidP="007D7AF5">
      <w:pPr>
        <w:rPr>
          <w:rtl/>
          <w:lang w:eastAsia="he-IL"/>
        </w:rPr>
      </w:pPr>
    </w:p>
    <w:sdt>
      <w:sdtPr>
        <w:rPr>
          <w:rtl/>
        </w:rPr>
        <w:alias w:val="יור"/>
        <w:tag w:val="&lt;ID&gt;5296&lt;/ID&gt;&lt;Name&gt;יואב קיש - יו&quot;רַ&lt;/Name&gt;&lt;Data&gt;יואב קיש&lt;/Data&gt;&lt;Shortcut&gt;יוקי&lt;/Shortcut&gt;"/>
        <w:id w:val="-46844109"/>
        <w:placeholder>
          <w:docPart w:val="DefaultPlaceholder_-1854013440"/>
        </w:placeholder>
        <w15:color w:val="993366"/>
      </w:sdtPr>
      <w:sdtEndPr/>
      <w:sdtContent>
        <w:p w:rsidR="007D7AF5" w:rsidRPr="00794C1E" w:rsidRDefault="007D7AF5" w:rsidP="007D7AF5">
          <w:pPr>
            <w:pStyle w:val="af8"/>
            <w:keepNext/>
            <w:rPr>
              <w:rtl/>
            </w:rPr>
          </w:pPr>
          <w:r w:rsidRPr="00794C1E">
            <w:rPr>
              <w:rStyle w:val="aff"/>
              <w:color w:val="auto"/>
              <w:rtl/>
            </w:rPr>
            <w:t>היו"ר יואב קיש</w:t>
          </w:r>
          <w:r w:rsidRPr="00794C1E">
            <w:rPr>
              <w:rtl/>
            </w:rPr>
            <w:t>:</w:t>
          </w:r>
        </w:p>
      </w:sdtContent>
    </w:sdt>
    <w:p w:rsidR="007D7AF5" w:rsidRPr="00794C1E" w:rsidRDefault="007D7AF5" w:rsidP="007D7AF5">
      <w:pPr>
        <w:pStyle w:val="KeepWithNext"/>
        <w:rPr>
          <w:rtl/>
          <w:lang w:eastAsia="he-IL"/>
        </w:rPr>
      </w:pPr>
    </w:p>
    <w:p w:rsidR="007D7AF5" w:rsidRPr="00794C1E" w:rsidRDefault="007D7AF5" w:rsidP="007D7AF5">
      <w:pPr>
        <w:rPr>
          <w:rtl/>
          <w:lang w:eastAsia="he-IL"/>
        </w:rPr>
      </w:pPr>
      <w:r w:rsidRPr="00794C1E">
        <w:rPr>
          <w:rFonts w:hint="cs"/>
          <w:rtl/>
          <w:lang w:eastAsia="he-IL"/>
        </w:rPr>
        <w:t xml:space="preserve">רק על </w:t>
      </w:r>
      <w:r w:rsidR="000B3723">
        <w:rPr>
          <w:rFonts w:hint="cs"/>
          <w:rtl/>
          <w:lang w:eastAsia="he-IL"/>
        </w:rPr>
        <w:t xml:space="preserve">(א), רק על </w:t>
      </w:r>
      <w:bookmarkStart w:id="3158" w:name="_ETM_Q1_6147368"/>
      <w:bookmarkEnd w:id="3158"/>
      <w:r w:rsidRPr="00794C1E">
        <w:rPr>
          <w:rFonts w:hint="cs"/>
          <w:rtl/>
          <w:lang w:eastAsia="he-IL"/>
        </w:rPr>
        <w:t>נותני אישור</w:t>
      </w:r>
      <w:r w:rsidR="000B3723">
        <w:rPr>
          <w:rFonts w:hint="cs"/>
          <w:rtl/>
          <w:lang w:eastAsia="he-IL"/>
        </w:rPr>
        <w:t>. בסדר? יאללה, אז</w:t>
      </w:r>
      <w:bookmarkStart w:id="3159" w:name="_ETM_Q1_6156754"/>
      <w:bookmarkEnd w:id="3159"/>
      <w:r w:rsidR="000B3723">
        <w:rPr>
          <w:rFonts w:hint="cs"/>
          <w:rtl/>
          <w:lang w:eastAsia="he-IL"/>
        </w:rPr>
        <w:t xml:space="preserve"> אנחנו סגרנו את זה </w:t>
      </w:r>
      <w:r w:rsidR="000B3723">
        <w:rPr>
          <w:rtl/>
          <w:lang w:eastAsia="he-IL"/>
        </w:rPr>
        <w:t>–</w:t>
      </w:r>
      <w:r w:rsidR="000B3723">
        <w:rPr>
          <w:rFonts w:hint="cs"/>
          <w:rtl/>
          <w:lang w:eastAsia="he-IL"/>
        </w:rPr>
        <w:t xml:space="preserve"> במקרים חריגים.</w:t>
      </w:r>
    </w:p>
    <w:p w:rsidR="007D7AF5" w:rsidRPr="00794C1E" w:rsidRDefault="007D7AF5" w:rsidP="007D7AF5">
      <w:pPr>
        <w:rPr>
          <w:rtl/>
          <w:lang w:eastAsia="he-IL"/>
        </w:rPr>
      </w:pPr>
    </w:p>
    <w:sdt>
      <w:sdtPr>
        <w:rPr>
          <w:rFonts w:hint="cs"/>
          <w:rtl/>
          <w:lang w:eastAsia="he-IL"/>
        </w:rPr>
        <w:alias w:val="אורח"/>
        <w:tag w:val="&lt;ID&gt;371220&lt;/ID&gt;&lt;Name&gt;ליאורה עופרי&lt;/Name&gt;&lt;Data&gt;ליאורה עופרי&lt;/Data&gt;&lt;Shortcut&gt;ליעו&lt;/Shortcut&gt;&lt;Title&gt;לשכה משפטית, המשרד להגנת הסביבה&lt;/Title&gt;"/>
        <w:id w:val="-405693967"/>
        <w:placeholder>
          <w:docPart w:val="DefaultPlaceholder_-1854013440"/>
        </w:placeholder>
        <w15:color w:val="993366"/>
      </w:sdtPr>
      <w:sdtEndPr/>
      <w:sdtContent>
        <w:p w:rsidR="007D7AF5" w:rsidRPr="00794C1E" w:rsidRDefault="007D7AF5" w:rsidP="007D7AF5">
          <w:pPr>
            <w:pStyle w:val="afb"/>
            <w:keepNext/>
            <w:rPr>
              <w:rtl/>
              <w:lang w:eastAsia="he-IL"/>
            </w:rPr>
          </w:pPr>
          <w:r w:rsidRPr="00794C1E">
            <w:rPr>
              <w:rStyle w:val="aff"/>
              <w:color w:val="auto"/>
              <w:rtl/>
            </w:rPr>
            <w:t>ליאורה עופרי</w:t>
          </w:r>
          <w:r w:rsidRPr="00794C1E">
            <w:rPr>
              <w:rtl/>
              <w:lang w:eastAsia="he-IL"/>
            </w:rPr>
            <w:t>:</w:t>
          </w:r>
        </w:p>
      </w:sdtContent>
    </w:sdt>
    <w:p w:rsidR="007D7AF5" w:rsidRPr="00794C1E" w:rsidRDefault="007D7AF5" w:rsidP="007D7AF5">
      <w:pPr>
        <w:pStyle w:val="KeepWithNext"/>
        <w:rPr>
          <w:rtl/>
          <w:lang w:eastAsia="he-IL"/>
        </w:rPr>
      </w:pPr>
    </w:p>
    <w:p w:rsidR="007D7AF5" w:rsidRDefault="000B3723" w:rsidP="007D7AF5">
      <w:pPr>
        <w:rPr>
          <w:rtl/>
          <w:lang w:eastAsia="he-IL"/>
        </w:rPr>
      </w:pPr>
      <w:r>
        <w:rPr>
          <w:rFonts w:hint="cs"/>
          <w:rtl/>
          <w:lang w:eastAsia="he-IL"/>
        </w:rPr>
        <w:t>אנחנו מתנגדים.</w:t>
      </w:r>
    </w:p>
    <w:p w:rsidR="000B3723" w:rsidRDefault="000B3723" w:rsidP="007D7AF5">
      <w:pPr>
        <w:rPr>
          <w:rtl/>
          <w:lang w:eastAsia="he-IL"/>
        </w:rPr>
      </w:pPr>
      <w:bookmarkStart w:id="3160" w:name="_ETM_Q1_6152830"/>
      <w:bookmarkEnd w:id="3160"/>
    </w:p>
    <w:bookmarkStart w:id="3161" w:name="_ETM_Q1_6152971" w:displacedByCustomXml="next"/>
    <w:bookmarkEnd w:id="3161" w:displacedByCustomXml="next"/>
    <w:bookmarkStart w:id="3162" w:name="_ETM_Q1_6153248" w:displacedByCustomXml="next"/>
    <w:bookmarkEnd w:id="3162" w:displacedByCustomXml="next"/>
    <w:bookmarkStart w:id="3163" w:name="_ETM_Q1_6153300" w:displacedByCustomXml="next"/>
    <w:bookmarkEnd w:id="3163" w:displacedByCustomXml="next"/>
    <w:sdt>
      <w:sdtPr>
        <w:rPr>
          <w:rtl/>
        </w:rPr>
        <w:alias w:val="יור"/>
        <w:tag w:val="&lt;ID&gt;5296&lt;/ID&gt;&lt;Name&gt;יואב קיש - יו&quot;רַ&lt;/Name&gt;&lt;Data&gt;יואב קיש&lt;/Data&gt;&lt;Shortcut&gt;יוקי&lt;/Shortcut&gt;"/>
        <w:id w:val="-1746257227"/>
        <w:placeholder>
          <w:docPart w:val="DefaultPlaceholder_-1854013440"/>
        </w:placeholder>
        <w15:color w:val="993366"/>
      </w:sdtPr>
      <w:sdtEndPr/>
      <w:sdtContent>
        <w:p w:rsidR="000B3723" w:rsidRDefault="000B3723" w:rsidP="000B3723">
          <w:pPr>
            <w:pStyle w:val="af8"/>
            <w:keepNext/>
            <w:rPr>
              <w:rtl/>
            </w:rPr>
          </w:pPr>
          <w:r w:rsidRPr="000B3723">
            <w:rPr>
              <w:rStyle w:val="aff"/>
              <w:color w:val="000000"/>
              <w:rtl/>
            </w:rPr>
            <w:t>היו"ר יואב קיש</w:t>
          </w:r>
          <w:r w:rsidRPr="000B3723">
            <w:rPr>
              <w:color w:val="000000"/>
              <w:rtl/>
            </w:rPr>
            <w:t>:</w:t>
          </w:r>
        </w:p>
      </w:sdtContent>
    </w:sdt>
    <w:p w:rsidR="000B3723" w:rsidRDefault="000B3723" w:rsidP="000B3723">
      <w:pPr>
        <w:pStyle w:val="KeepWithNext"/>
        <w:rPr>
          <w:rtl/>
          <w:lang w:eastAsia="he-IL"/>
        </w:rPr>
      </w:pPr>
    </w:p>
    <w:p w:rsidR="000B3723" w:rsidRDefault="000B3723" w:rsidP="000B3723">
      <w:pPr>
        <w:rPr>
          <w:rtl/>
          <w:lang w:eastAsia="he-IL"/>
        </w:rPr>
      </w:pPr>
      <w:bookmarkStart w:id="3164" w:name="_ETM_Q1_6156114"/>
      <w:bookmarkEnd w:id="3164"/>
      <w:r>
        <w:rPr>
          <w:rFonts w:hint="cs"/>
          <w:rtl/>
          <w:lang w:eastAsia="he-IL"/>
        </w:rPr>
        <w:t>מי זה אנחנו?</w:t>
      </w:r>
      <w:bookmarkStart w:id="3165" w:name="_ETM_Q1_6158998"/>
      <w:bookmarkEnd w:id="3165"/>
    </w:p>
    <w:p w:rsidR="000B3723" w:rsidRDefault="000B3723" w:rsidP="000B3723">
      <w:pPr>
        <w:rPr>
          <w:rtl/>
          <w:lang w:eastAsia="he-IL"/>
        </w:rPr>
      </w:pPr>
      <w:bookmarkStart w:id="3166" w:name="_ETM_Q1_6159083"/>
      <w:bookmarkEnd w:id="3166"/>
    </w:p>
    <w:bookmarkStart w:id="3167" w:name="_ETM_Q1_6159324" w:displacedByCustomXml="next"/>
    <w:bookmarkEnd w:id="3167" w:displacedByCustomXml="next"/>
    <w:bookmarkStart w:id="3168" w:name="_ETM_Q1_6159434" w:displacedByCustomXml="next"/>
    <w:bookmarkEnd w:id="3168" w:displacedByCustomXml="next"/>
    <w:bookmarkStart w:id="3169" w:name="_ETM_Q1_6154735" w:displacedByCustomXml="next"/>
    <w:bookmarkEnd w:id="3169" w:displacedByCustomXml="next"/>
    <w:sdt>
      <w:sdtPr>
        <w:rPr>
          <w:rFonts w:hint="cs"/>
          <w:rtl/>
          <w:lang w:eastAsia="he-IL"/>
        </w:rPr>
        <w:alias w:val="אורח"/>
        <w:tag w:val="&lt;ID&gt;371220&lt;/ID&gt;&lt;Name&gt;ליאורה עופרי&lt;/Name&gt;&lt;Data&gt;ליאורה עופרי&lt;/Data&gt;&lt;Shortcut&gt;ליעו&lt;/Shortcut&gt;&lt;Title&gt;לשכה משפטית, המשרד להגנת הסביבה&lt;/Title&gt;"/>
        <w:id w:val="2037856391"/>
        <w:placeholder>
          <w:docPart w:val="DefaultPlaceholder_-1854013440"/>
        </w:placeholder>
        <w15:color w:val="993366"/>
      </w:sdtPr>
      <w:sdtEndPr/>
      <w:sdtContent>
        <w:p w:rsidR="000B3723" w:rsidRDefault="000B3723" w:rsidP="000B3723">
          <w:pPr>
            <w:pStyle w:val="afb"/>
            <w:keepNext/>
            <w:rPr>
              <w:rtl/>
              <w:lang w:eastAsia="he-IL"/>
            </w:rPr>
          </w:pPr>
          <w:r w:rsidRPr="000B3723">
            <w:rPr>
              <w:rStyle w:val="aff"/>
              <w:color w:val="000000"/>
              <w:rtl/>
            </w:rPr>
            <w:t>ליאורה עופרי</w:t>
          </w:r>
          <w:r w:rsidRPr="000B3723">
            <w:rPr>
              <w:color w:val="000000"/>
              <w:rtl/>
              <w:lang w:eastAsia="he-IL"/>
            </w:rPr>
            <w:t>:</w:t>
          </w:r>
        </w:p>
      </w:sdtContent>
    </w:sdt>
    <w:p w:rsidR="000B3723" w:rsidRDefault="000B3723" w:rsidP="000B3723">
      <w:pPr>
        <w:pStyle w:val="KeepWithNext"/>
        <w:rPr>
          <w:rtl/>
          <w:lang w:eastAsia="he-IL"/>
        </w:rPr>
      </w:pPr>
    </w:p>
    <w:p w:rsidR="007D7AF5" w:rsidRDefault="007D7AF5" w:rsidP="007D7AF5">
      <w:pPr>
        <w:rPr>
          <w:rtl/>
          <w:lang w:eastAsia="he-IL"/>
        </w:rPr>
      </w:pPr>
      <w:bookmarkStart w:id="3170" w:name="_ETM_Q1_6156371"/>
      <w:bookmarkEnd w:id="3170"/>
      <w:r w:rsidRPr="00794C1E">
        <w:rPr>
          <w:rFonts w:hint="cs"/>
          <w:rtl/>
          <w:lang w:eastAsia="he-IL"/>
        </w:rPr>
        <w:t>המשרד להגנת הסביבה</w:t>
      </w:r>
      <w:r w:rsidR="000B3723">
        <w:rPr>
          <w:rFonts w:hint="cs"/>
          <w:rtl/>
          <w:lang w:eastAsia="he-IL"/>
        </w:rPr>
        <w:t>.</w:t>
      </w:r>
      <w:bookmarkStart w:id="3171" w:name="_ETM_Q1_6161518"/>
      <w:bookmarkEnd w:id="3171"/>
    </w:p>
    <w:p w:rsidR="000B3723" w:rsidRDefault="000B3723" w:rsidP="007D7AF5">
      <w:pPr>
        <w:rPr>
          <w:rtl/>
          <w:lang w:eastAsia="he-IL"/>
        </w:rPr>
      </w:pPr>
    </w:p>
    <w:bookmarkStart w:id="3172" w:name="_ETM_Q1_6161667" w:displacedByCustomXml="next"/>
    <w:bookmarkEnd w:id="3172" w:displacedByCustomXml="next"/>
    <w:bookmarkStart w:id="3173" w:name="_ETM_Q1_6161947" w:displacedByCustomXml="next"/>
    <w:bookmarkEnd w:id="3173" w:displacedByCustomXml="next"/>
    <w:bookmarkStart w:id="3174" w:name="_ETM_Q1_6161997" w:displacedByCustomXml="next"/>
    <w:bookmarkEnd w:id="3174" w:displacedByCustomXml="next"/>
    <w:sdt>
      <w:sdtPr>
        <w:rPr>
          <w:rtl/>
        </w:rPr>
        <w:alias w:val="יור"/>
        <w:tag w:val="&lt;ID&gt;5296&lt;/ID&gt;&lt;Name&gt;יואב קיש - יו&quot;רַ&lt;/Name&gt;&lt;Data&gt;יואב קיש&lt;/Data&gt;&lt;Shortcut&gt;יוקי&lt;/Shortcut&gt;"/>
        <w:id w:val="-1682110159"/>
        <w:placeholder>
          <w:docPart w:val="DefaultPlaceholder_-1854013440"/>
        </w:placeholder>
        <w15:color w:val="993366"/>
      </w:sdtPr>
      <w:sdtEndPr/>
      <w:sdtContent>
        <w:p w:rsidR="000B3723" w:rsidRDefault="000B3723" w:rsidP="000B3723">
          <w:pPr>
            <w:pStyle w:val="af8"/>
            <w:keepNext/>
            <w:rPr>
              <w:rtl/>
            </w:rPr>
          </w:pPr>
          <w:r w:rsidRPr="000B3723">
            <w:rPr>
              <w:rStyle w:val="aff"/>
              <w:color w:val="000000"/>
              <w:rtl/>
            </w:rPr>
            <w:t>היו"ר יואב קיש</w:t>
          </w:r>
          <w:r w:rsidRPr="000B3723">
            <w:rPr>
              <w:color w:val="000000"/>
              <w:rtl/>
            </w:rPr>
            <w:t>:</w:t>
          </w:r>
        </w:p>
      </w:sdtContent>
    </w:sdt>
    <w:p w:rsidR="000B3723" w:rsidRDefault="000B3723" w:rsidP="000B3723">
      <w:pPr>
        <w:pStyle w:val="KeepWithNext"/>
        <w:rPr>
          <w:rtl/>
          <w:lang w:eastAsia="he-IL"/>
        </w:rPr>
      </w:pPr>
    </w:p>
    <w:p w:rsidR="000B3723" w:rsidRDefault="000B3723" w:rsidP="000B3723">
      <w:pPr>
        <w:rPr>
          <w:rtl/>
          <w:lang w:eastAsia="he-IL"/>
        </w:rPr>
      </w:pPr>
      <w:bookmarkStart w:id="3175" w:name="_ETM_Q1_6163939"/>
      <w:bookmarkEnd w:id="3175"/>
      <w:r>
        <w:rPr>
          <w:rFonts w:hint="cs"/>
          <w:rtl/>
          <w:lang w:eastAsia="he-IL"/>
        </w:rPr>
        <w:t>בבקשה. תסבירו.</w:t>
      </w:r>
      <w:bookmarkStart w:id="3176" w:name="_ETM_Q1_6166675"/>
      <w:bookmarkEnd w:id="3176"/>
    </w:p>
    <w:p w:rsidR="000B3723" w:rsidRDefault="000B3723" w:rsidP="000B3723">
      <w:pPr>
        <w:rPr>
          <w:rtl/>
          <w:lang w:eastAsia="he-IL"/>
        </w:rPr>
      </w:pPr>
      <w:bookmarkStart w:id="3177" w:name="_ETM_Q1_6166787"/>
      <w:bookmarkEnd w:id="3177"/>
    </w:p>
    <w:bookmarkStart w:id="3178" w:name="_ETM_Q1_6167077" w:displacedByCustomXml="next"/>
    <w:bookmarkEnd w:id="3178" w:displacedByCustomXml="next"/>
    <w:bookmarkStart w:id="3179" w:name="_ETM_Q1_6167137" w:displacedByCustomXml="next"/>
    <w:bookmarkEnd w:id="3179" w:displacedByCustomXml="next"/>
    <w:bookmarkStart w:id="3180" w:name="_ETM_Q1_6169771" w:displacedByCustomXml="next"/>
    <w:bookmarkEnd w:id="3180" w:displacedByCustomXml="next"/>
    <w:sdt>
      <w:sdtPr>
        <w:rPr>
          <w:rFonts w:hint="cs"/>
          <w:rtl/>
          <w:lang w:eastAsia="he-IL"/>
        </w:rPr>
        <w:alias w:val="אורח"/>
        <w:tag w:val="&lt;ID&gt;371220&lt;/ID&gt;&lt;Name&gt;ליאורה עופרי&lt;/Name&gt;&lt;Data&gt;ליאורה עופרי&lt;/Data&gt;&lt;Shortcut&gt;ליעו&lt;/Shortcut&gt;&lt;Title&gt;לשכה משפטית, המשרד להגנת הסביבה&lt;/Title&gt;"/>
        <w:id w:val="-1267617590"/>
        <w:placeholder>
          <w:docPart w:val="DefaultPlaceholder_-1854013440"/>
        </w:placeholder>
        <w15:color w:val="993366"/>
      </w:sdtPr>
      <w:sdtEndPr/>
      <w:sdtContent>
        <w:p w:rsidR="000B3723" w:rsidRDefault="000B3723" w:rsidP="000B3723">
          <w:pPr>
            <w:pStyle w:val="afb"/>
            <w:keepNext/>
            <w:rPr>
              <w:rtl/>
              <w:lang w:eastAsia="he-IL"/>
            </w:rPr>
          </w:pPr>
          <w:r w:rsidRPr="000B3723">
            <w:rPr>
              <w:rStyle w:val="aff"/>
              <w:color w:val="000000"/>
              <w:rtl/>
            </w:rPr>
            <w:t>ליאורה עופרי</w:t>
          </w:r>
          <w:r w:rsidRPr="000B3723">
            <w:rPr>
              <w:color w:val="000000"/>
              <w:rtl/>
              <w:lang w:eastAsia="he-IL"/>
            </w:rPr>
            <w:t>:</w:t>
          </w:r>
        </w:p>
      </w:sdtContent>
    </w:sdt>
    <w:p w:rsidR="000B3723" w:rsidRDefault="000B3723" w:rsidP="000B3723">
      <w:pPr>
        <w:pStyle w:val="KeepWithNext"/>
        <w:rPr>
          <w:rtl/>
          <w:lang w:eastAsia="he-IL"/>
        </w:rPr>
      </w:pPr>
    </w:p>
    <w:p w:rsidR="007D7AF5" w:rsidRDefault="000B3723" w:rsidP="00711941">
      <w:pPr>
        <w:rPr>
          <w:rtl/>
          <w:lang w:eastAsia="he-IL"/>
        </w:rPr>
      </w:pPr>
      <w:bookmarkStart w:id="3181" w:name="_ETM_Q1_6171274"/>
      <w:bookmarkEnd w:id="3181"/>
      <w:r>
        <w:rPr>
          <w:rFonts w:hint="cs"/>
          <w:rtl/>
          <w:lang w:eastAsia="he-IL"/>
        </w:rPr>
        <w:t>ליאורה</w:t>
      </w:r>
      <w:bookmarkStart w:id="3182" w:name="_ETM_Q1_6173474"/>
      <w:bookmarkEnd w:id="3182"/>
      <w:r>
        <w:rPr>
          <w:rFonts w:hint="cs"/>
          <w:rtl/>
          <w:lang w:eastAsia="he-IL"/>
        </w:rPr>
        <w:t xml:space="preserve"> </w:t>
      </w:r>
      <w:r w:rsidR="005627D6">
        <w:rPr>
          <w:rFonts w:hint="cs"/>
          <w:rtl/>
          <w:lang w:eastAsia="he-IL"/>
        </w:rPr>
        <w:t xml:space="preserve">עופרי מהלשכה המשפטית מהמשרד </w:t>
      </w:r>
      <w:bookmarkStart w:id="3183" w:name="_ETM_Q1_6173838"/>
      <w:bookmarkEnd w:id="3183"/>
      <w:r w:rsidR="005627D6">
        <w:rPr>
          <w:rFonts w:hint="cs"/>
          <w:rtl/>
          <w:lang w:eastAsia="he-IL"/>
        </w:rPr>
        <w:t xml:space="preserve">להגנת הסביבה. למשרד </w:t>
      </w:r>
      <w:bookmarkStart w:id="3184" w:name="_ETM_Q1_6169437"/>
      <w:bookmarkStart w:id="3185" w:name="_ETM_Q1_6169676"/>
      <w:bookmarkStart w:id="3186" w:name="_ETM_Q1_6169930"/>
      <w:bookmarkStart w:id="3187" w:name="_ETM_Q1_6170006"/>
      <w:bookmarkStart w:id="3188" w:name="_ETM_Q1_6171610"/>
      <w:bookmarkEnd w:id="3184"/>
      <w:bookmarkEnd w:id="3185"/>
      <w:bookmarkEnd w:id="3186"/>
      <w:bookmarkEnd w:id="3187"/>
      <w:bookmarkEnd w:id="3188"/>
      <w:r w:rsidR="007D7AF5" w:rsidRPr="00794C1E">
        <w:rPr>
          <w:rFonts w:hint="cs"/>
          <w:rtl/>
          <w:lang w:eastAsia="he-IL"/>
        </w:rPr>
        <w:t>להגנת הסביבה יש בדיוק</w:t>
      </w:r>
      <w:r w:rsidR="005627D6">
        <w:rPr>
          <w:rFonts w:hint="cs"/>
          <w:rtl/>
          <w:lang w:eastAsia="he-IL"/>
        </w:rPr>
        <w:t xml:space="preserve"> את המנגנון הזה שמשם הוא פחות </w:t>
      </w:r>
      <w:bookmarkStart w:id="3189" w:name="_ETM_Q1_6180974"/>
      <w:bookmarkEnd w:id="3189"/>
      <w:r w:rsidR="005627D6">
        <w:rPr>
          <w:rFonts w:hint="cs"/>
          <w:rtl/>
          <w:lang w:eastAsia="he-IL"/>
        </w:rPr>
        <w:t xml:space="preserve">או יותר הועתק. </w:t>
      </w:r>
      <w:r w:rsidR="007D7AF5" w:rsidRPr="00794C1E">
        <w:rPr>
          <w:rFonts w:hint="cs"/>
          <w:rtl/>
          <w:lang w:eastAsia="he-IL"/>
        </w:rPr>
        <w:t>בחוק הרשויות המקומיות</w:t>
      </w:r>
      <w:r w:rsidR="00711941">
        <w:rPr>
          <w:rFonts w:hint="cs"/>
          <w:rtl/>
          <w:lang w:eastAsia="he-IL"/>
        </w:rPr>
        <w:t xml:space="preserve"> (אכיפה סביבתית), שלמעשה מסדיר בדיוק </w:t>
      </w:r>
      <w:bookmarkStart w:id="3190" w:name="_ETM_Q1_6184849"/>
      <w:bookmarkEnd w:id="3190"/>
      <w:r w:rsidR="00711941">
        <w:rPr>
          <w:rFonts w:hint="cs"/>
          <w:rtl/>
          <w:lang w:eastAsia="he-IL"/>
        </w:rPr>
        <w:t xml:space="preserve">את מנגנון התיאום הזה שבינינו לבין הרשויות שהוסמכו לעשות </w:t>
      </w:r>
      <w:bookmarkStart w:id="3191" w:name="_ETM_Q1_6189327"/>
      <w:bookmarkEnd w:id="3191"/>
      <w:r w:rsidR="00711941">
        <w:rPr>
          <w:rFonts w:hint="cs"/>
          <w:rtl/>
          <w:lang w:eastAsia="he-IL"/>
        </w:rPr>
        <w:t xml:space="preserve">אכיפה ופיקוח על חקיקה סביבתית מאוד ענפה. המנגנון הזה </w:t>
      </w:r>
      <w:bookmarkStart w:id="3192" w:name="_ETM_Q1_6197361"/>
      <w:bookmarkEnd w:id="3192"/>
      <w:r w:rsidR="00711941">
        <w:rPr>
          <w:rFonts w:hint="cs"/>
          <w:rtl/>
          <w:lang w:eastAsia="he-IL"/>
        </w:rPr>
        <w:t xml:space="preserve">לא הייתי אומרת בדיוק עובד, לכן לא ברור למה הוא </w:t>
      </w:r>
      <w:bookmarkStart w:id="3193" w:name="_ETM_Q1_6195910"/>
      <w:bookmarkEnd w:id="3193"/>
      <w:r w:rsidR="00711941">
        <w:rPr>
          <w:rFonts w:hint="cs"/>
          <w:rtl/>
          <w:lang w:eastAsia="he-IL"/>
        </w:rPr>
        <w:t xml:space="preserve">כל כך מועתק לכאן, אבל השורה התחתונה היא שאני בוודאי </w:t>
      </w:r>
      <w:bookmarkStart w:id="3194" w:name="_ETM_Q1_6198115"/>
      <w:bookmarkEnd w:id="3194"/>
      <w:r w:rsidR="00711941">
        <w:rPr>
          <w:rFonts w:hint="cs"/>
          <w:rtl/>
          <w:lang w:eastAsia="he-IL"/>
        </w:rPr>
        <w:t xml:space="preserve">עוד לא יודעת על מקרה כזה שהמשרד משך אליו תיק </w:t>
      </w:r>
      <w:bookmarkStart w:id="3195" w:name="_ETM_Q1_6201101"/>
      <w:bookmarkEnd w:id="3195"/>
      <w:r w:rsidR="00711941">
        <w:rPr>
          <w:rFonts w:hint="cs"/>
          <w:rtl/>
          <w:lang w:eastAsia="he-IL"/>
        </w:rPr>
        <w:t>כזה. אלה מקרים מאוד חריגים.</w:t>
      </w:r>
      <w:bookmarkStart w:id="3196" w:name="_ETM_Q1_6209690"/>
      <w:bookmarkStart w:id="3197" w:name="_ETM_Q1_6206817"/>
      <w:bookmarkEnd w:id="3196"/>
      <w:bookmarkEnd w:id="3197"/>
    </w:p>
    <w:p w:rsidR="00711941" w:rsidRDefault="00711941" w:rsidP="00711941">
      <w:pPr>
        <w:rPr>
          <w:rtl/>
          <w:lang w:eastAsia="he-IL"/>
        </w:rPr>
      </w:pPr>
    </w:p>
    <w:bookmarkStart w:id="3198" w:name="_ETM_Q1_6207118" w:displacedByCustomXml="next"/>
    <w:bookmarkEnd w:id="3198" w:displacedByCustomXml="next"/>
    <w:bookmarkStart w:id="3199" w:name="_ETM_Q1_6207372" w:displacedByCustomXml="next"/>
    <w:bookmarkEnd w:id="3199" w:displacedByCustomXml="next"/>
    <w:bookmarkStart w:id="3200" w:name="_ETM_Q1_6207431" w:displacedByCustomXml="next"/>
    <w:bookmarkEnd w:id="3200" w:displacedByCustomXml="next"/>
    <w:sdt>
      <w:sdtPr>
        <w:rPr>
          <w:rtl/>
        </w:rPr>
        <w:alias w:val="יור"/>
        <w:tag w:val="&lt;ID&gt;5296&lt;/ID&gt;&lt;Name&gt;יואב קיש - יו&quot;רַ&lt;/Name&gt;&lt;Data&gt;יואב קיש&lt;/Data&gt;&lt;Shortcut&gt;יוקי&lt;/Shortcut&gt;"/>
        <w:id w:val="1926458012"/>
        <w:placeholder>
          <w:docPart w:val="DefaultPlaceholder_-1854013440"/>
        </w:placeholder>
        <w15:color w:val="993366"/>
      </w:sdtPr>
      <w:sdtEndPr/>
      <w:sdtContent>
        <w:p w:rsidR="00711941" w:rsidRDefault="00711941" w:rsidP="00711941">
          <w:pPr>
            <w:pStyle w:val="af8"/>
            <w:keepNext/>
            <w:rPr>
              <w:rtl/>
            </w:rPr>
          </w:pPr>
          <w:r w:rsidRPr="00711941">
            <w:rPr>
              <w:rStyle w:val="aff"/>
              <w:color w:val="000000"/>
              <w:rtl/>
            </w:rPr>
            <w:t>היו"ר יואב קיש</w:t>
          </w:r>
          <w:r w:rsidRPr="00711941">
            <w:rPr>
              <w:color w:val="000000"/>
              <w:rtl/>
            </w:rPr>
            <w:t>:</w:t>
          </w:r>
        </w:p>
      </w:sdtContent>
    </w:sdt>
    <w:p w:rsidR="00711941" w:rsidRDefault="00711941" w:rsidP="00711941">
      <w:pPr>
        <w:pStyle w:val="KeepWithNext"/>
        <w:rPr>
          <w:rtl/>
          <w:lang w:eastAsia="he-IL"/>
        </w:rPr>
      </w:pPr>
    </w:p>
    <w:p w:rsidR="00711941" w:rsidRPr="00711941" w:rsidRDefault="00711941" w:rsidP="00711941">
      <w:pPr>
        <w:rPr>
          <w:rtl/>
          <w:lang w:eastAsia="he-IL"/>
        </w:rPr>
      </w:pPr>
      <w:bookmarkStart w:id="3201" w:name="_ETM_Q1_6209283"/>
      <w:bookmarkEnd w:id="3201"/>
      <w:r>
        <w:rPr>
          <w:rFonts w:hint="cs"/>
          <w:rtl/>
          <w:lang w:eastAsia="he-IL"/>
        </w:rPr>
        <w:t>נו, אז מה - - -</w:t>
      </w:r>
    </w:p>
    <w:p w:rsidR="00711941" w:rsidRDefault="00711941" w:rsidP="00711941">
      <w:pPr>
        <w:rPr>
          <w:rtl/>
          <w:lang w:eastAsia="he-IL"/>
        </w:rPr>
      </w:pPr>
    </w:p>
    <w:bookmarkStart w:id="3202" w:name="_ETM_Q1_6209892" w:displacedByCustomXml="next"/>
    <w:bookmarkEnd w:id="3202" w:displacedByCustomXml="next"/>
    <w:bookmarkStart w:id="3203" w:name="_ETM_Q1_6210139" w:displacedByCustomXml="next"/>
    <w:bookmarkEnd w:id="3203" w:displacedByCustomXml="next"/>
    <w:bookmarkStart w:id="3204" w:name="_ETM_Q1_6210196" w:displacedByCustomXml="next"/>
    <w:bookmarkEnd w:id="3204" w:displacedByCustomXml="next"/>
    <w:bookmarkStart w:id="3205" w:name="_ETM_Q1_6211273" w:displacedByCustomXml="next"/>
    <w:bookmarkEnd w:id="3205" w:displacedByCustomXml="next"/>
    <w:sdt>
      <w:sdtPr>
        <w:rPr>
          <w:rFonts w:hint="cs"/>
          <w:rtl/>
        </w:rPr>
        <w:alias w:val="דובר"/>
        <w:tag w:val="&lt;ID&gt;-1&lt;/ID&gt;&lt;Name&gt;תומר רוזנר&lt;/Name&gt;&lt;Data&gt;תומר רוזנר&lt;/Data&gt;&lt;Shortcut&gt;תורו&lt;/Shortcut&gt;&lt;MemberID&gt;&lt;/MemberID&gt;"/>
        <w:id w:val="366189782"/>
        <w:placeholder>
          <w:docPart w:val="DefaultPlaceholder_-1854013440"/>
        </w:placeholder>
        <w15:color w:val="993366"/>
      </w:sdtPr>
      <w:sdtEndPr/>
      <w:sdtContent>
        <w:p w:rsidR="00711941" w:rsidRDefault="00711941" w:rsidP="00711941">
          <w:pPr>
            <w:pStyle w:val="a5"/>
            <w:keepNext/>
            <w:rPr>
              <w:rtl/>
            </w:rPr>
          </w:pPr>
          <w:r w:rsidRPr="00711941">
            <w:rPr>
              <w:rStyle w:val="aff"/>
              <w:color w:val="000000"/>
              <w:rtl/>
            </w:rPr>
            <w:t>תומר רוזנר</w:t>
          </w:r>
          <w:r w:rsidRPr="00711941">
            <w:rPr>
              <w:color w:val="000000"/>
              <w:rtl/>
            </w:rPr>
            <w:t>:</w:t>
          </w:r>
        </w:p>
      </w:sdtContent>
    </w:sdt>
    <w:p w:rsidR="00711941" w:rsidRDefault="00711941" w:rsidP="00711941">
      <w:pPr>
        <w:pStyle w:val="KeepWithNext"/>
        <w:rPr>
          <w:rtl/>
          <w:lang w:eastAsia="he-IL"/>
        </w:rPr>
      </w:pPr>
    </w:p>
    <w:p w:rsidR="00711941" w:rsidRDefault="00711941" w:rsidP="00711941">
      <w:pPr>
        <w:rPr>
          <w:rtl/>
          <w:lang w:eastAsia="he-IL"/>
        </w:rPr>
      </w:pPr>
      <w:bookmarkStart w:id="3206" w:name="_ETM_Q1_6212987"/>
      <w:bookmarkEnd w:id="3206"/>
      <w:r>
        <w:rPr>
          <w:rFonts w:hint="cs"/>
          <w:rtl/>
          <w:lang w:eastAsia="he-IL"/>
        </w:rPr>
        <w:t>מצוין.</w:t>
      </w:r>
    </w:p>
    <w:p w:rsidR="00711941" w:rsidRDefault="00711941" w:rsidP="00711941">
      <w:pPr>
        <w:rPr>
          <w:rtl/>
          <w:lang w:eastAsia="he-IL"/>
        </w:rPr>
      </w:pPr>
    </w:p>
    <w:bookmarkStart w:id="3207" w:name="_ETM_Q1_6211117" w:displacedByCustomXml="next"/>
    <w:bookmarkEnd w:id="3207" w:displacedByCustomXml="next"/>
    <w:sdt>
      <w:sdtPr>
        <w:rPr>
          <w:rFonts w:hint="cs"/>
          <w:rtl/>
          <w:lang w:eastAsia="he-IL"/>
        </w:rPr>
        <w:alias w:val="אורח"/>
        <w:tag w:val="&lt;ID&gt;371220&lt;/ID&gt;&lt;Name&gt;ליאורה עופרי&lt;/Name&gt;&lt;Data&gt;ליאורה עופרי&lt;/Data&gt;&lt;Shortcut&gt;ליעו&lt;/Shortcut&gt;&lt;Title&gt;לשכה משפטית, המשרד להגנת הסביבה&lt;/Title&gt;"/>
        <w:id w:val="-1660375831"/>
        <w:placeholder>
          <w:docPart w:val="DefaultPlaceholder_-1854013440"/>
        </w:placeholder>
        <w15:color w:val="993366"/>
      </w:sdtPr>
      <w:sdtEndPr/>
      <w:sdtContent>
        <w:p w:rsidR="00711941" w:rsidRDefault="00711941" w:rsidP="00711941">
          <w:pPr>
            <w:pStyle w:val="afb"/>
            <w:keepNext/>
            <w:rPr>
              <w:rtl/>
              <w:lang w:eastAsia="he-IL"/>
            </w:rPr>
          </w:pPr>
          <w:r w:rsidRPr="00711941">
            <w:rPr>
              <w:rStyle w:val="aff"/>
              <w:color w:val="000000"/>
              <w:rtl/>
            </w:rPr>
            <w:t>ליאורה עופרי</w:t>
          </w:r>
          <w:r w:rsidRPr="00711941">
            <w:rPr>
              <w:color w:val="000000"/>
              <w:rtl/>
              <w:lang w:eastAsia="he-IL"/>
            </w:rPr>
            <w:t>:</w:t>
          </w:r>
        </w:p>
      </w:sdtContent>
    </w:sdt>
    <w:p w:rsidR="00711941" w:rsidRDefault="00711941" w:rsidP="00711941">
      <w:pPr>
        <w:pStyle w:val="KeepWithNext"/>
        <w:rPr>
          <w:rtl/>
          <w:lang w:eastAsia="he-IL"/>
        </w:rPr>
      </w:pPr>
    </w:p>
    <w:p w:rsidR="007D7AF5" w:rsidRDefault="00711941" w:rsidP="00711941">
      <w:pPr>
        <w:rPr>
          <w:rtl/>
          <w:lang w:eastAsia="he-IL"/>
        </w:rPr>
      </w:pPr>
      <w:bookmarkStart w:id="3208" w:name="_ETM_Q1_6212844"/>
      <w:bookmarkEnd w:id="3208"/>
      <w:r>
        <w:rPr>
          <w:rFonts w:hint="cs"/>
          <w:rtl/>
          <w:lang w:eastAsia="he-IL"/>
        </w:rPr>
        <w:t xml:space="preserve">אין אבל </w:t>
      </w:r>
      <w:r w:rsidR="007D7AF5" w:rsidRPr="00794C1E">
        <w:rPr>
          <w:rFonts w:hint="cs"/>
          <w:rtl/>
          <w:lang w:eastAsia="he-IL"/>
        </w:rPr>
        <w:t xml:space="preserve">הצדקה </w:t>
      </w:r>
      <w:r>
        <w:rPr>
          <w:rFonts w:hint="cs"/>
          <w:rtl/>
          <w:lang w:eastAsia="he-IL"/>
        </w:rPr>
        <w:t xml:space="preserve">לכתוב את זה פה ולקבוע </w:t>
      </w:r>
      <w:r>
        <w:rPr>
          <w:rtl/>
          <w:lang w:eastAsia="he-IL"/>
        </w:rPr>
        <w:t>–</w:t>
      </w:r>
      <w:r>
        <w:rPr>
          <w:rFonts w:hint="cs"/>
          <w:rtl/>
          <w:lang w:eastAsia="he-IL"/>
        </w:rPr>
        <w:t xml:space="preserve"> מה זה </w:t>
      </w:r>
      <w:bookmarkStart w:id="3209" w:name="_ETM_Q1_6214493"/>
      <w:bookmarkEnd w:id="3209"/>
      <w:r>
        <w:rPr>
          <w:rFonts w:hint="cs"/>
          <w:rtl/>
          <w:lang w:eastAsia="he-IL"/>
        </w:rPr>
        <w:t>מקרה חריג?</w:t>
      </w:r>
      <w:bookmarkStart w:id="3210" w:name="_ETM_Q1_6210581"/>
      <w:bookmarkEnd w:id="3210"/>
    </w:p>
    <w:p w:rsidR="00711941" w:rsidRDefault="00711941" w:rsidP="00711941">
      <w:pPr>
        <w:rPr>
          <w:rtl/>
          <w:lang w:eastAsia="he-IL"/>
        </w:rPr>
      </w:pPr>
    </w:p>
    <w:bookmarkStart w:id="3211" w:name="_ETM_Q1_6210826" w:displacedByCustomXml="next"/>
    <w:bookmarkEnd w:id="3211" w:displacedByCustomXml="next"/>
    <w:bookmarkStart w:id="3212" w:name="_ETM_Q1_6211077" w:displacedByCustomXml="next"/>
    <w:bookmarkEnd w:id="3212" w:displacedByCustomXml="next"/>
    <w:bookmarkStart w:id="3213" w:name="_ETM_Q1_6211136" w:displacedByCustomXml="next"/>
    <w:bookmarkEnd w:id="3213" w:displacedByCustomXml="next"/>
    <w:sdt>
      <w:sdtPr>
        <w:rPr>
          <w:rtl/>
        </w:rPr>
        <w:alias w:val="יור"/>
        <w:tag w:val="&lt;ID&gt;5296&lt;/ID&gt;&lt;Name&gt;יואב קיש - יו&quot;רַ&lt;/Name&gt;&lt;Data&gt;יואב קיש&lt;/Data&gt;&lt;Shortcut&gt;יוקי&lt;/Shortcut&gt;"/>
        <w:id w:val="-480375980"/>
        <w:placeholder>
          <w:docPart w:val="DefaultPlaceholder_-1854013440"/>
        </w:placeholder>
        <w15:color w:val="993366"/>
      </w:sdtPr>
      <w:sdtEndPr/>
      <w:sdtContent>
        <w:p w:rsidR="00711941" w:rsidRDefault="00711941" w:rsidP="00711941">
          <w:pPr>
            <w:pStyle w:val="af8"/>
            <w:keepNext/>
            <w:rPr>
              <w:rtl/>
            </w:rPr>
          </w:pPr>
          <w:r w:rsidRPr="00711941">
            <w:rPr>
              <w:rStyle w:val="aff"/>
              <w:color w:val="000000"/>
              <w:rtl/>
            </w:rPr>
            <w:t>היו"ר יואב קיש</w:t>
          </w:r>
          <w:r w:rsidRPr="00711941">
            <w:rPr>
              <w:color w:val="000000"/>
              <w:rtl/>
            </w:rPr>
            <w:t>:</w:t>
          </w:r>
        </w:p>
      </w:sdtContent>
    </w:sdt>
    <w:p w:rsidR="00711941" w:rsidRDefault="00711941" w:rsidP="00711941">
      <w:pPr>
        <w:pStyle w:val="KeepWithNext"/>
        <w:rPr>
          <w:rtl/>
          <w:lang w:eastAsia="he-IL"/>
        </w:rPr>
      </w:pPr>
    </w:p>
    <w:p w:rsidR="00711941" w:rsidRDefault="00711941" w:rsidP="00711941">
      <w:pPr>
        <w:rPr>
          <w:rtl/>
          <w:lang w:eastAsia="he-IL"/>
        </w:rPr>
      </w:pPr>
      <w:r>
        <w:rPr>
          <w:rFonts w:hint="cs"/>
          <w:rtl/>
          <w:lang w:eastAsia="he-IL"/>
        </w:rPr>
        <w:t>א</w:t>
      </w:r>
      <w:bookmarkStart w:id="3214" w:name="_ETM_Q1_6214816"/>
      <w:bookmarkEnd w:id="3214"/>
      <w:r>
        <w:rPr>
          <w:rFonts w:hint="cs"/>
          <w:rtl/>
          <w:lang w:eastAsia="he-IL"/>
        </w:rPr>
        <w:t>ת רק מחזקת אותי. כמה פעמים זה קרה?</w:t>
      </w:r>
      <w:bookmarkStart w:id="3215" w:name="_ETM_Q1_6212794"/>
      <w:bookmarkEnd w:id="3215"/>
    </w:p>
    <w:p w:rsidR="00711941" w:rsidRDefault="00711941" w:rsidP="00711941">
      <w:pPr>
        <w:rPr>
          <w:rtl/>
          <w:lang w:eastAsia="he-IL"/>
        </w:rPr>
      </w:pPr>
    </w:p>
    <w:bookmarkStart w:id="3216" w:name="_ETM_Q1_6212945" w:displacedByCustomXml="next"/>
    <w:bookmarkEnd w:id="3216" w:displacedByCustomXml="next"/>
    <w:bookmarkStart w:id="3217" w:name="_ETM_Q1_6214113" w:displacedByCustomXml="next"/>
    <w:bookmarkEnd w:id="3217" w:displacedByCustomXml="next"/>
    <w:sdt>
      <w:sdtPr>
        <w:rPr>
          <w:rFonts w:hint="cs"/>
          <w:rtl/>
        </w:rPr>
        <w:alias w:val="דובר"/>
        <w:tag w:val="&lt;ID&gt;-1&lt;/ID&gt;&lt;Name&gt;תומר רוזנר&lt;/Name&gt;&lt;Data&gt;תומר רוזנר&lt;/Data&gt;&lt;Shortcut&gt;תורו&lt;/Shortcut&gt;&lt;MemberID&gt;&lt;/MemberID&gt;"/>
        <w:id w:val="1551805198"/>
        <w:placeholder>
          <w:docPart w:val="DefaultPlaceholder_-1854013440"/>
        </w:placeholder>
        <w15:color w:val="993366"/>
      </w:sdtPr>
      <w:sdtEndPr/>
      <w:sdtContent>
        <w:p w:rsidR="00711941" w:rsidRDefault="00711941" w:rsidP="00711941">
          <w:pPr>
            <w:pStyle w:val="a5"/>
            <w:keepNext/>
            <w:rPr>
              <w:rtl/>
            </w:rPr>
          </w:pPr>
          <w:r w:rsidRPr="00711941">
            <w:rPr>
              <w:rStyle w:val="aff"/>
              <w:color w:val="000000"/>
              <w:rtl/>
            </w:rPr>
            <w:t>תומר רוזנר</w:t>
          </w:r>
          <w:r w:rsidRPr="00711941">
            <w:rPr>
              <w:color w:val="000000"/>
              <w:rtl/>
            </w:rPr>
            <w:t>:</w:t>
          </w:r>
        </w:p>
      </w:sdtContent>
    </w:sdt>
    <w:p w:rsidR="00711941" w:rsidRDefault="00711941" w:rsidP="00711941">
      <w:pPr>
        <w:pStyle w:val="KeepWithNext"/>
        <w:rPr>
          <w:rtl/>
          <w:lang w:eastAsia="he-IL"/>
        </w:rPr>
      </w:pPr>
    </w:p>
    <w:p w:rsidR="00711941" w:rsidRDefault="00711941" w:rsidP="00711941">
      <w:pPr>
        <w:rPr>
          <w:rtl/>
          <w:lang w:eastAsia="he-IL"/>
        </w:rPr>
      </w:pPr>
      <w:bookmarkStart w:id="3218" w:name="_ETM_Q1_6215834"/>
      <w:bookmarkEnd w:id="3218"/>
      <w:r>
        <w:rPr>
          <w:rFonts w:hint="cs"/>
          <w:rtl/>
          <w:lang w:eastAsia="he-IL"/>
        </w:rPr>
        <w:t xml:space="preserve">זה </w:t>
      </w:r>
      <w:bookmarkStart w:id="3219" w:name="_ETM_Q1_6217370"/>
      <w:bookmarkEnd w:id="3219"/>
      <w:r>
        <w:rPr>
          <w:rFonts w:hint="cs"/>
          <w:rtl/>
          <w:lang w:eastAsia="he-IL"/>
        </w:rPr>
        <w:t>לא קרה.</w:t>
      </w:r>
    </w:p>
    <w:p w:rsidR="00711941" w:rsidRDefault="00711941" w:rsidP="00711941">
      <w:pPr>
        <w:rPr>
          <w:rtl/>
          <w:lang w:eastAsia="he-IL"/>
        </w:rPr>
      </w:pPr>
      <w:bookmarkStart w:id="3220" w:name="_ETM_Q1_6218499"/>
      <w:bookmarkEnd w:id="3220"/>
    </w:p>
    <w:bookmarkStart w:id="3221" w:name="_ETM_Q1_6218695" w:displacedByCustomXml="next"/>
    <w:bookmarkEnd w:id="3221" w:displacedByCustomXml="next"/>
    <w:bookmarkStart w:id="3222" w:name="_ETM_Q1_6218938" w:displacedByCustomXml="next"/>
    <w:bookmarkEnd w:id="3222" w:displacedByCustomXml="next"/>
    <w:bookmarkStart w:id="3223" w:name="_ETM_Q1_6218998" w:displacedByCustomXml="next"/>
    <w:bookmarkEnd w:id="3223" w:displacedByCustomXml="next"/>
    <w:bookmarkStart w:id="3224" w:name="_ETM_Q1_6214109" w:displacedByCustomXml="next"/>
    <w:bookmarkEnd w:id="3224" w:displacedByCustomXml="next"/>
    <w:sdt>
      <w:sdtPr>
        <w:rPr>
          <w:rFonts w:hint="cs"/>
          <w:rtl/>
          <w:lang w:eastAsia="he-IL"/>
        </w:rPr>
        <w:alias w:val="אורח"/>
        <w:tag w:val="&lt;ID&gt;371220&lt;/ID&gt;&lt;Name&gt;ליאורה עופרי&lt;/Name&gt;&lt;Data&gt;ליאורה עופרי&lt;/Data&gt;&lt;Shortcut&gt;ליעו&lt;/Shortcut&gt;&lt;Title&gt;לשכה משפטית, המשרד להגנת הסביבה&lt;/Title&gt;"/>
        <w:id w:val="1303972773"/>
        <w:placeholder>
          <w:docPart w:val="DefaultPlaceholder_-1854013440"/>
        </w:placeholder>
        <w15:color w:val="993366"/>
      </w:sdtPr>
      <w:sdtEndPr/>
      <w:sdtContent>
        <w:p w:rsidR="00711941" w:rsidRDefault="00711941" w:rsidP="00711941">
          <w:pPr>
            <w:pStyle w:val="afb"/>
            <w:keepNext/>
            <w:rPr>
              <w:rtl/>
              <w:lang w:eastAsia="he-IL"/>
            </w:rPr>
          </w:pPr>
          <w:r w:rsidRPr="00711941">
            <w:rPr>
              <w:rStyle w:val="aff"/>
              <w:color w:val="000000"/>
              <w:rtl/>
            </w:rPr>
            <w:t>ליאורה עופרי</w:t>
          </w:r>
          <w:r w:rsidRPr="00711941">
            <w:rPr>
              <w:color w:val="000000"/>
              <w:rtl/>
              <w:lang w:eastAsia="he-IL"/>
            </w:rPr>
            <w:t>:</w:t>
          </w:r>
        </w:p>
      </w:sdtContent>
    </w:sdt>
    <w:p w:rsidR="00711941" w:rsidRDefault="00711941" w:rsidP="00711941">
      <w:pPr>
        <w:pStyle w:val="KeepWithNext"/>
        <w:rPr>
          <w:rtl/>
          <w:lang w:eastAsia="he-IL"/>
        </w:rPr>
      </w:pPr>
    </w:p>
    <w:p w:rsidR="007D7AF5" w:rsidRPr="00794C1E" w:rsidRDefault="007D7AF5" w:rsidP="007D7AF5">
      <w:pPr>
        <w:rPr>
          <w:rtl/>
          <w:lang w:eastAsia="he-IL"/>
        </w:rPr>
      </w:pPr>
      <w:bookmarkStart w:id="3225" w:name="_ETM_Q1_6215961"/>
      <w:bookmarkStart w:id="3226" w:name="_ETM_Q1_6223029"/>
      <w:bookmarkEnd w:id="3225"/>
      <w:bookmarkEnd w:id="3226"/>
      <w:r w:rsidRPr="00794C1E">
        <w:rPr>
          <w:rFonts w:hint="cs"/>
          <w:rtl/>
          <w:lang w:eastAsia="he-IL"/>
        </w:rPr>
        <w:t>אני לא יודעת</w:t>
      </w:r>
      <w:r w:rsidR="00711941">
        <w:rPr>
          <w:rFonts w:hint="cs"/>
          <w:rtl/>
          <w:lang w:eastAsia="he-IL"/>
        </w:rPr>
        <w:t xml:space="preserve"> שזה קרה.</w:t>
      </w:r>
    </w:p>
    <w:p w:rsidR="007D7AF5" w:rsidRPr="00794C1E" w:rsidRDefault="007D7AF5" w:rsidP="007D7AF5">
      <w:pPr>
        <w:rPr>
          <w:rtl/>
          <w:lang w:eastAsia="he-IL"/>
        </w:rPr>
      </w:pPr>
    </w:p>
    <w:sdt>
      <w:sdtPr>
        <w:rPr>
          <w:rFonts w:hint="cs"/>
          <w:rtl/>
          <w:lang w:eastAsia="he-IL"/>
        </w:rPr>
        <w:alias w:val="אורח"/>
        <w:tag w:val="&lt;ID&gt;633087&lt;/ID&gt;&lt;Name&gt;נפתלי קאיקוב&lt;/Name&gt;&lt;Data&gt;נפתלי קאיקוב&lt;/Data&gt;&lt;Shortcut&gt;נפקא&lt;/Shortcut&gt;&lt;Title&gt;מנהל אגף רישוי עסקים, עיריית נתניה, פורום ה-15&lt;/Title&gt;"/>
        <w:id w:val="1432391015"/>
        <w:placeholder>
          <w:docPart w:val="DefaultPlaceholder_-1854013440"/>
        </w:placeholder>
        <w15:color w:val="993366"/>
      </w:sdtPr>
      <w:sdtEndPr/>
      <w:sdtContent>
        <w:p w:rsidR="007D7AF5" w:rsidRPr="00794C1E" w:rsidRDefault="007D7AF5" w:rsidP="007D7AF5">
          <w:pPr>
            <w:pStyle w:val="afb"/>
            <w:keepNext/>
            <w:rPr>
              <w:rtl/>
              <w:lang w:eastAsia="he-IL"/>
            </w:rPr>
          </w:pPr>
          <w:r w:rsidRPr="00794C1E">
            <w:rPr>
              <w:rStyle w:val="aff"/>
              <w:color w:val="auto"/>
              <w:rtl/>
            </w:rPr>
            <w:t xml:space="preserve">נפתלי </w:t>
          </w:r>
          <w:proofErr w:type="spellStart"/>
          <w:r w:rsidRPr="00794C1E">
            <w:rPr>
              <w:rStyle w:val="aff"/>
              <w:color w:val="auto"/>
              <w:rtl/>
            </w:rPr>
            <w:t>קאיקוב</w:t>
          </w:r>
          <w:proofErr w:type="spellEnd"/>
          <w:r w:rsidRPr="00794C1E">
            <w:rPr>
              <w:rtl/>
              <w:lang w:eastAsia="he-IL"/>
            </w:rPr>
            <w:t>:</w:t>
          </w:r>
        </w:p>
      </w:sdtContent>
    </w:sdt>
    <w:p w:rsidR="007D7AF5" w:rsidRPr="00794C1E" w:rsidRDefault="007D7AF5" w:rsidP="007D7AF5">
      <w:pPr>
        <w:pStyle w:val="KeepWithNext"/>
        <w:rPr>
          <w:rtl/>
          <w:lang w:eastAsia="he-IL"/>
        </w:rPr>
      </w:pPr>
    </w:p>
    <w:p w:rsidR="007D7AF5" w:rsidRPr="00794C1E" w:rsidRDefault="00711941" w:rsidP="007D7AF5">
      <w:pPr>
        <w:rPr>
          <w:rtl/>
          <w:lang w:eastAsia="he-IL"/>
        </w:rPr>
      </w:pPr>
      <w:r>
        <w:rPr>
          <w:rFonts w:hint="cs"/>
          <w:rtl/>
          <w:lang w:eastAsia="he-IL"/>
        </w:rPr>
        <w:t xml:space="preserve">תמשיכי, ליאורה, את </w:t>
      </w:r>
      <w:r w:rsidR="007D7AF5" w:rsidRPr="00794C1E">
        <w:rPr>
          <w:rFonts w:hint="cs"/>
          <w:rtl/>
          <w:lang w:eastAsia="he-IL"/>
        </w:rPr>
        <w:t>עושה את זה טוב</w:t>
      </w:r>
      <w:r>
        <w:rPr>
          <w:rFonts w:hint="cs"/>
          <w:rtl/>
          <w:lang w:eastAsia="he-IL"/>
        </w:rPr>
        <w:t>.</w:t>
      </w:r>
    </w:p>
    <w:p w:rsidR="007D7AF5" w:rsidRPr="00794C1E" w:rsidRDefault="007D7AF5" w:rsidP="007D7AF5">
      <w:pPr>
        <w:rPr>
          <w:rtl/>
          <w:lang w:eastAsia="he-IL"/>
        </w:rPr>
      </w:pPr>
    </w:p>
    <w:sdt>
      <w:sdtPr>
        <w:rPr>
          <w:rFonts w:hint="cs"/>
          <w:rtl/>
          <w:lang w:eastAsia="he-IL"/>
        </w:rPr>
        <w:alias w:val="אורח"/>
        <w:tag w:val="&lt;ID&gt;371220&lt;/ID&gt;&lt;Name&gt;ליאורה עופרי&lt;/Name&gt;&lt;Data&gt;ליאורה עופרי&lt;/Data&gt;&lt;Shortcut&gt;ליעו&lt;/Shortcut&gt;&lt;Title&gt;לשכה משפטית, המשרד להגנת הסביבה&lt;/Title&gt;"/>
        <w:id w:val="592745993"/>
        <w:placeholder>
          <w:docPart w:val="DefaultPlaceholder_-1854013440"/>
        </w:placeholder>
        <w15:color w:val="993366"/>
      </w:sdtPr>
      <w:sdtEndPr/>
      <w:sdtContent>
        <w:p w:rsidR="007D7AF5" w:rsidRPr="00794C1E" w:rsidRDefault="007D7AF5" w:rsidP="007D7AF5">
          <w:pPr>
            <w:pStyle w:val="afb"/>
            <w:keepNext/>
            <w:rPr>
              <w:rtl/>
              <w:lang w:eastAsia="he-IL"/>
            </w:rPr>
          </w:pPr>
          <w:r w:rsidRPr="00794C1E">
            <w:rPr>
              <w:rStyle w:val="aff"/>
              <w:color w:val="auto"/>
              <w:rtl/>
            </w:rPr>
            <w:t>ליאורה עופרי</w:t>
          </w:r>
          <w:r w:rsidRPr="00794C1E">
            <w:rPr>
              <w:rtl/>
              <w:lang w:eastAsia="he-IL"/>
            </w:rPr>
            <w:t>:</w:t>
          </w:r>
        </w:p>
      </w:sdtContent>
    </w:sdt>
    <w:p w:rsidR="007D7AF5" w:rsidRPr="00794C1E" w:rsidRDefault="007D7AF5" w:rsidP="007D7AF5">
      <w:pPr>
        <w:pStyle w:val="KeepWithNext"/>
        <w:rPr>
          <w:rtl/>
          <w:lang w:eastAsia="he-IL"/>
        </w:rPr>
      </w:pPr>
    </w:p>
    <w:p w:rsidR="00711941" w:rsidRDefault="00711941" w:rsidP="00711941">
      <w:pPr>
        <w:rPr>
          <w:rtl/>
          <w:lang w:eastAsia="he-IL"/>
        </w:rPr>
      </w:pPr>
      <w:r>
        <w:rPr>
          <w:rFonts w:hint="cs"/>
          <w:rtl/>
          <w:lang w:eastAsia="he-IL"/>
        </w:rPr>
        <w:t xml:space="preserve">לא, כי </w:t>
      </w:r>
      <w:bookmarkStart w:id="3227" w:name="_ETM_Q1_6224754"/>
      <w:bookmarkEnd w:id="3227"/>
      <w:r>
        <w:rPr>
          <w:rFonts w:hint="cs"/>
          <w:rtl/>
          <w:lang w:eastAsia="he-IL"/>
        </w:rPr>
        <w:t xml:space="preserve">ברגע שהחוק יגדיר לי מהם אותם מקרים חריגים - - </w:t>
      </w:r>
      <w:bookmarkStart w:id="3228" w:name="_ETM_Q1_6223281"/>
      <w:bookmarkStart w:id="3229" w:name="_ETM_Q1_6223713"/>
      <w:bookmarkStart w:id="3230" w:name="_ETM_Q1_6223834"/>
      <w:bookmarkStart w:id="3231" w:name="_ETM_Q1_6224108"/>
      <w:bookmarkStart w:id="3232" w:name="_ETM_Q1_6224131"/>
      <w:bookmarkStart w:id="3233" w:name="_ETM_Q1_6225770"/>
      <w:bookmarkEnd w:id="3228"/>
      <w:bookmarkEnd w:id="3229"/>
      <w:bookmarkEnd w:id="3230"/>
      <w:bookmarkEnd w:id="3231"/>
      <w:bookmarkEnd w:id="3232"/>
      <w:bookmarkEnd w:id="3233"/>
    </w:p>
    <w:p w:rsidR="00711941" w:rsidRDefault="00711941" w:rsidP="00711941">
      <w:pPr>
        <w:rPr>
          <w:rtl/>
          <w:lang w:eastAsia="he-IL"/>
        </w:rPr>
      </w:pPr>
      <w:bookmarkStart w:id="3234" w:name="_ETM_Q1_6226244"/>
      <w:bookmarkStart w:id="3235" w:name="_ETM_Q1_6226421"/>
      <w:bookmarkEnd w:id="3234"/>
      <w:bookmarkEnd w:id="3235"/>
    </w:p>
    <w:bookmarkStart w:id="3236" w:name="_ETM_Q1_6227124" w:displacedByCustomXml="next"/>
    <w:bookmarkEnd w:id="3236" w:displacedByCustomXml="next"/>
    <w:bookmarkStart w:id="3237" w:name="_ETM_Q1_6227235" w:displacedByCustomXml="next"/>
    <w:bookmarkEnd w:id="3237" w:displacedByCustomXml="next"/>
    <w:sdt>
      <w:sdtPr>
        <w:rPr>
          <w:rFonts w:hint="cs"/>
          <w:rtl/>
        </w:rPr>
        <w:alias w:val="דובר"/>
        <w:tag w:val="&lt;ID&gt;-1&lt;/ID&gt;&lt;Name&gt;תומר רוזנר&lt;/Name&gt;&lt;Data&gt;תומר רוזנר&lt;/Data&gt;&lt;Shortcut&gt;תורו&lt;/Shortcut&gt;&lt;MemberID&gt;&lt;/MemberID&gt;"/>
        <w:id w:val="875817122"/>
        <w:placeholder>
          <w:docPart w:val="DefaultPlaceholder_-1854013440"/>
        </w:placeholder>
        <w15:color w:val="993366"/>
      </w:sdtPr>
      <w:sdtEndPr/>
      <w:sdtContent>
        <w:p w:rsidR="00711941" w:rsidRDefault="00711941" w:rsidP="00711941">
          <w:pPr>
            <w:pStyle w:val="a5"/>
            <w:keepNext/>
            <w:rPr>
              <w:rtl/>
            </w:rPr>
          </w:pPr>
          <w:r w:rsidRPr="00711941">
            <w:rPr>
              <w:rStyle w:val="aff"/>
              <w:color w:val="000000"/>
              <w:rtl/>
            </w:rPr>
            <w:t>תומר רוזנר</w:t>
          </w:r>
          <w:r w:rsidRPr="00711941">
            <w:rPr>
              <w:color w:val="000000"/>
              <w:rtl/>
            </w:rPr>
            <w:t>:</w:t>
          </w:r>
        </w:p>
      </w:sdtContent>
    </w:sdt>
    <w:p w:rsidR="00711941" w:rsidRDefault="00711941" w:rsidP="00711941">
      <w:pPr>
        <w:pStyle w:val="KeepWithNext"/>
        <w:rPr>
          <w:rtl/>
          <w:lang w:eastAsia="he-IL"/>
        </w:rPr>
      </w:pPr>
    </w:p>
    <w:p w:rsidR="00711941" w:rsidRPr="00711941" w:rsidRDefault="00711941" w:rsidP="00711941">
      <w:pPr>
        <w:rPr>
          <w:rtl/>
          <w:lang w:eastAsia="he-IL"/>
        </w:rPr>
      </w:pPr>
      <w:bookmarkStart w:id="3238" w:name="_ETM_Q1_6230760"/>
      <w:bookmarkEnd w:id="3238"/>
      <w:r>
        <w:rPr>
          <w:rFonts w:hint="cs"/>
          <w:rtl/>
          <w:lang w:eastAsia="he-IL"/>
        </w:rPr>
        <w:t>הוא לא יגדיר את זה. זה פרשנות.</w:t>
      </w:r>
    </w:p>
    <w:p w:rsidR="00711941" w:rsidRDefault="00711941" w:rsidP="00711941">
      <w:pPr>
        <w:rPr>
          <w:rtl/>
          <w:lang w:eastAsia="he-IL"/>
        </w:rPr>
      </w:pPr>
    </w:p>
    <w:bookmarkStart w:id="3239" w:name="_ETM_Q1_6226538" w:displacedByCustomXml="next"/>
    <w:bookmarkEnd w:id="3239" w:displacedByCustomXml="next"/>
    <w:bookmarkStart w:id="3240" w:name="_ETM_Q1_6226654" w:displacedByCustomXml="next"/>
    <w:bookmarkEnd w:id="3240" w:displacedByCustomXml="next"/>
    <w:sdt>
      <w:sdtPr>
        <w:rPr>
          <w:rtl/>
        </w:rPr>
        <w:alias w:val="דובר_המשך"/>
        <w:tag w:val="&lt;ID&gt;371220&lt;/ID&gt;&lt;Name&gt;ליאורה עופרי&lt;/Name&gt;&lt;Data&gt;ליאורה עופרי&lt;/Data&gt;&lt;Shortcut&gt;ליעו&lt;/Shortcut&gt;"/>
        <w:id w:val="133302784"/>
        <w:placeholder>
          <w:docPart w:val="DefaultPlaceholder_-1854013440"/>
        </w:placeholder>
        <w15:color w:val="993366"/>
      </w:sdtPr>
      <w:sdtEndPr/>
      <w:sdtContent>
        <w:p w:rsidR="00711941" w:rsidRDefault="00711941" w:rsidP="00711941">
          <w:pPr>
            <w:pStyle w:val="-"/>
            <w:keepNext/>
            <w:rPr>
              <w:rtl/>
            </w:rPr>
          </w:pPr>
          <w:r w:rsidRPr="00711941">
            <w:rPr>
              <w:rStyle w:val="aff"/>
              <w:color w:val="000000"/>
              <w:rtl/>
            </w:rPr>
            <w:t>ליאורה עופרי</w:t>
          </w:r>
          <w:r w:rsidRPr="00711941">
            <w:rPr>
              <w:color w:val="000000"/>
              <w:rtl/>
            </w:rPr>
            <w:t>:</w:t>
          </w:r>
        </w:p>
      </w:sdtContent>
    </w:sdt>
    <w:p w:rsidR="00711941" w:rsidRDefault="00711941" w:rsidP="00711941">
      <w:pPr>
        <w:pStyle w:val="KeepWithNext"/>
        <w:rPr>
          <w:rtl/>
          <w:lang w:eastAsia="he-IL"/>
        </w:rPr>
      </w:pPr>
    </w:p>
    <w:p w:rsidR="007D7AF5" w:rsidRPr="00794C1E" w:rsidRDefault="00711941" w:rsidP="00711941">
      <w:pPr>
        <w:rPr>
          <w:rtl/>
          <w:lang w:eastAsia="he-IL"/>
        </w:rPr>
      </w:pPr>
      <w:bookmarkStart w:id="3241" w:name="_ETM_Q1_6229305"/>
      <w:bookmarkEnd w:id="3241"/>
      <w:r>
        <w:rPr>
          <w:rFonts w:hint="cs"/>
          <w:rtl/>
          <w:lang w:eastAsia="he-IL"/>
        </w:rPr>
        <w:t xml:space="preserve">- - אני </w:t>
      </w:r>
      <w:bookmarkStart w:id="3242" w:name="_ETM_Q1_6229575"/>
      <w:bookmarkEnd w:id="3242"/>
      <w:r>
        <w:rPr>
          <w:rFonts w:hint="cs"/>
          <w:rtl/>
          <w:lang w:eastAsia="he-IL"/>
        </w:rPr>
        <w:t xml:space="preserve">מצמצמת לעצמי את שיקול הדעת ואין הצדקה. </w:t>
      </w:r>
      <w:bookmarkStart w:id="3243" w:name="_ETM_Q1_6225882"/>
      <w:bookmarkStart w:id="3244" w:name="_ETM_Q1_6226195"/>
      <w:bookmarkStart w:id="3245" w:name="_ETM_Q1_6226220"/>
      <w:bookmarkEnd w:id="3243"/>
      <w:bookmarkEnd w:id="3244"/>
      <w:bookmarkEnd w:id="3245"/>
      <w:r>
        <w:rPr>
          <w:rFonts w:hint="cs"/>
          <w:rtl/>
          <w:lang w:eastAsia="he-IL"/>
        </w:rPr>
        <w:t>זה כמו ש</w:t>
      </w:r>
      <w:r w:rsidR="007D7AF5" w:rsidRPr="00794C1E">
        <w:rPr>
          <w:rFonts w:hint="cs"/>
          <w:rtl/>
          <w:lang w:eastAsia="he-IL"/>
        </w:rPr>
        <w:t>אמרתם</w:t>
      </w:r>
      <w:r>
        <w:rPr>
          <w:rFonts w:hint="cs"/>
          <w:rtl/>
          <w:lang w:eastAsia="he-IL"/>
        </w:rPr>
        <w:t xml:space="preserve"> בדיוק בדיו</w:t>
      </w:r>
      <w:bookmarkStart w:id="3246" w:name="_ETM_Q1_6232619"/>
      <w:bookmarkEnd w:id="3246"/>
      <w:r>
        <w:rPr>
          <w:rFonts w:hint="cs"/>
          <w:rtl/>
          <w:lang w:eastAsia="he-IL"/>
        </w:rPr>
        <w:t xml:space="preserve">ן הקודם, שמדובר על סוגיה תיאורטית, </w:t>
      </w:r>
      <w:r w:rsidR="007D7AF5" w:rsidRPr="00794C1E">
        <w:rPr>
          <w:rFonts w:hint="cs"/>
          <w:rtl/>
          <w:lang w:eastAsia="he-IL"/>
        </w:rPr>
        <w:t>וסתם מבקשים להגביל</w:t>
      </w:r>
      <w:r>
        <w:rPr>
          <w:rFonts w:hint="cs"/>
          <w:rtl/>
          <w:lang w:eastAsia="he-IL"/>
        </w:rPr>
        <w:t xml:space="preserve"> </w:t>
      </w:r>
      <w:bookmarkStart w:id="3247" w:name="_ETM_Q1_6237710"/>
      <w:bookmarkEnd w:id="3247"/>
      <w:r>
        <w:rPr>
          <w:rFonts w:hint="cs"/>
          <w:rtl/>
          <w:lang w:eastAsia="he-IL"/>
        </w:rPr>
        <w:t xml:space="preserve">את שיקול הדעת של המשרדים לצורך קבלת החלטות. </w:t>
      </w:r>
      <w:r w:rsidR="007D7AF5" w:rsidRPr="00794C1E">
        <w:rPr>
          <w:rFonts w:hint="cs"/>
          <w:rtl/>
          <w:lang w:eastAsia="he-IL"/>
        </w:rPr>
        <w:t xml:space="preserve">אם היינו </w:t>
      </w:r>
      <w:r w:rsidRPr="00794C1E">
        <w:rPr>
          <w:rFonts w:hint="cs"/>
          <w:rtl/>
          <w:lang w:eastAsia="he-IL"/>
        </w:rPr>
        <w:t>בסיטואציה</w:t>
      </w:r>
      <w:r>
        <w:rPr>
          <w:rFonts w:hint="cs"/>
          <w:rtl/>
          <w:lang w:eastAsia="he-IL"/>
        </w:rPr>
        <w:t xml:space="preserve"> שבה </w:t>
      </w:r>
      <w:bookmarkStart w:id="3248" w:name="_ETM_Q1_6241143"/>
      <w:bookmarkEnd w:id="3248"/>
      <w:r>
        <w:rPr>
          <w:rFonts w:hint="cs"/>
          <w:rtl/>
          <w:lang w:eastAsia="he-IL"/>
        </w:rPr>
        <w:t xml:space="preserve">הפרקטיקה היא </w:t>
      </w:r>
      <w:r w:rsidR="007D7AF5" w:rsidRPr="00794C1E">
        <w:rPr>
          <w:rFonts w:hint="cs"/>
          <w:rtl/>
          <w:lang w:eastAsia="he-IL"/>
        </w:rPr>
        <w:t>שכל תיק ש</w:t>
      </w:r>
      <w:r>
        <w:rPr>
          <w:rFonts w:hint="cs"/>
          <w:rtl/>
          <w:lang w:eastAsia="he-IL"/>
        </w:rPr>
        <w:t xml:space="preserve">הרשות המקומית עושה המשרדים לוקחים את </w:t>
      </w:r>
      <w:bookmarkStart w:id="3249" w:name="_ETM_Q1_6244452"/>
      <w:bookmarkEnd w:id="3249"/>
      <w:r>
        <w:rPr>
          <w:rFonts w:hint="cs"/>
          <w:rtl/>
          <w:lang w:eastAsia="he-IL"/>
        </w:rPr>
        <w:t xml:space="preserve">זה לידיים שלהם, אז </w:t>
      </w:r>
      <w:proofErr w:type="spellStart"/>
      <w:r>
        <w:rPr>
          <w:rFonts w:hint="cs"/>
          <w:rtl/>
          <w:lang w:eastAsia="he-IL"/>
        </w:rPr>
        <w:t>אוקיי</w:t>
      </w:r>
      <w:proofErr w:type="spellEnd"/>
      <w:r>
        <w:rPr>
          <w:rFonts w:hint="cs"/>
          <w:rtl/>
          <w:lang w:eastAsia="he-IL"/>
        </w:rPr>
        <w:t xml:space="preserve">, תחליטו על איזושהי מגבלה. </w:t>
      </w:r>
      <w:bookmarkStart w:id="3250" w:name="_ETM_Q1_6249572"/>
      <w:bookmarkEnd w:id="3250"/>
      <w:r w:rsidR="007D7AF5" w:rsidRPr="00794C1E">
        <w:rPr>
          <w:rFonts w:hint="cs"/>
          <w:rtl/>
          <w:lang w:eastAsia="he-IL"/>
        </w:rPr>
        <w:t xml:space="preserve">הדבר </w:t>
      </w:r>
      <w:r>
        <w:rPr>
          <w:rFonts w:hint="cs"/>
          <w:rtl/>
          <w:lang w:eastAsia="he-IL"/>
        </w:rPr>
        <w:t>ה</w:t>
      </w:r>
      <w:r w:rsidR="007D7AF5" w:rsidRPr="00794C1E">
        <w:rPr>
          <w:rFonts w:hint="cs"/>
          <w:rtl/>
          <w:lang w:eastAsia="he-IL"/>
        </w:rPr>
        <w:t>זה לא קורה</w:t>
      </w:r>
      <w:r>
        <w:rPr>
          <w:rFonts w:hint="cs"/>
          <w:rtl/>
          <w:lang w:eastAsia="he-IL"/>
        </w:rPr>
        <w:t>,</w:t>
      </w:r>
      <w:r w:rsidR="007D7AF5" w:rsidRPr="00794C1E">
        <w:rPr>
          <w:rFonts w:hint="cs"/>
          <w:rtl/>
          <w:lang w:eastAsia="he-IL"/>
        </w:rPr>
        <w:t xml:space="preserve"> </w:t>
      </w:r>
      <w:r>
        <w:rPr>
          <w:rFonts w:hint="cs"/>
          <w:rtl/>
          <w:lang w:eastAsia="he-IL"/>
        </w:rPr>
        <w:t>ו</w:t>
      </w:r>
      <w:r w:rsidR="007D7AF5" w:rsidRPr="00794C1E">
        <w:rPr>
          <w:rFonts w:hint="cs"/>
          <w:rtl/>
          <w:lang w:eastAsia="he-IL"/>
        </w:rPr>
        <w:t>אין הצדקה</w:t>
      </w:r>
      <w:r>
        <w:rPr>
          <w:rFonts w:hint="cs"/>
          <w:rtl/>
          <w:lang w:eastAsia="he-IL"/>
        </w:rPr>
        <w:t xml:space="preserve"> כבר להכניס אותנו למסגרת.</w:t>
      </w:r>
    </w:p>
    <w:p w:rsidR="007D7AF5" w:rsidRPr="00794C1E" w:rsidRDefault="007D7AF5" w:rsidP="007D7AF5">
      <w:pPr>
        <w:rPr>
          <w:rtl/>
          <w:lang w:eastAsia="he-IL"/>
        </w:rPr>
      </w:pPr>
    </w:p>
    <w:sdt>
      <w:sdtPr>
        <w:rPr>
          <w:rtl/>
        </w:rPr>
        <w:alias w:val="יור"/>
        <w:tag w:val="&lt;ID&gt;5296&lt;/ID&gt;&lt;Name&gt;יואב קיש - יו&quot;רַ&lt;/Name&gt;&lt;Data&gt;יואב קיש&lt;/Data&gt;&lt;Shortcut&gt;יוקי&lt;/Shortcut&gt;"/>
        <w:id w:val="-313800445"/>
        <w:placeholder>
          <w:docPart w:val="DefaultPlaceholder_-1854013440"/>
        </w:placeholder>
        <w15:color w:val="993366"/>
      </w:sdtPr>
      <w:sdtEndPr/>
      <w:sdtContent>
        <w:p w:rsidR="007D7AF5" w:rsidRPr="00794C1E" w:rsidRDefault="007D7AF5" w:rsidP="007D7AF5">
          <w:pPr>
            <w:pStyle w:val="af8"/>
            <w:keepNext/>
            <w:rPr>
              <w:rtl/>
            </w:rPr>
          </w:pPr>
          <w:r w:rsidRPr="00794C1E">
            <w:rPr>
              <w:rStyle w:val="aff"/>
              <w:color w:val="auto"/>
              <w:rtl/>
            </w:rPr>
            <w:t>היו"ר יואב קיש</w:t>
          </w:r>
          <w:r w:rsidRPr="00794C1E">
            <w:rPr>
              <w:rtl/>
            </w:rPr>
            <w:t>:</w:t>
          </w:r>
        </w:p>
      </w:sdtContent>
    </w:sdt>
    <w:p w:rsidR="007D7AF5" w:rsidRPr="00794C1E" w:rsidRDefault="007D7AF5" w:rsidP="007D7AF5">
      <w:pPr>
        <w:pStyle w:val="KeepWithNext"/>
        <w:rPr>
          <w:rtl/>
          <w:lang w:eastAsia="he-IL"/>
        </w:rPr>
      </w:pPr>
    </w:p>
    <w:p w:rsidR="007D7AF5" w:rsidRPr="00794C1E" w:rsidRDefault="00711941" w:rsidP="007D7AF5">
      <w:pPr>
        <w:rPr>
          <w:rtl/>
          <w:lang w:eastAsia="he-IL"/>
        </w:rPr>
      </w:pPr>
      <w:r>
        <w:rPr>
          <w:rFonts w:hint="cs"/>
          <w:rtl/>
          <w:lang w:eastAsia="he-IL"/>
        </w:rPr>
        <w:t xml:space="preserve">תודה. מכיוון שזה </w:t>
      </w:r>
      <w:r w:rsidR="007D7AF5" w:rsidRPr="00794C1E">
        <w:rPr>
          <w:rFonts w:hint="cs"/>
          <w:rtl/>
          <w:lang w:eastAsia="he-IL"/>
        </w:rPr>
        <w:t>לא קורה</w:t>
      </w:r>
      <w:r>
        <w:rPr>
          <w:rFonts w:hint="cs"/>
          <w:rtl/>
          <w:lang w:eastAsia="he-IL"/>
        </w:rPr>
        <w:t>, וזה במקרים חריגים, אז אנחנו</w:t>
      </w:r>
      <w:r w:rsidR="007D7AF5" w:rsidRPr="00794C1E">
        <w:rPr>
          <w:rFonts w:hint="cs"/>
          <w:rtl/>
          <w:lang w:eastAsia="he-IL"/>
        </w:rPr>
        <w:t xml:space="preserve"> נשאיר</w:t>
      </w:r>
      <w:r>
        <w:rPr>
          <w:rFonts w:hint="cs"/>
          <w:rtl/>
          <w:lang w:eastAsia="he-IL"/>
        </w:rPr>
        <w:t xml:space="preserve"> את </w:t>
      </w:r>
      <w:proofErr w:type="spellStart"/>
      <w:r>
        <w:rPr>
          <w:rFonts w:hint="cs"/>
          <w:rtl/>
          <w:lang w:eastAsia="he-IL"/>
        </w:rPr>
        <w:t>הבמקרים</w:t>
      </w:r>
      <w:proofErr w:type="spellEnd"/>
      <w:r>
        <w:rPr>
          <w:rFonts w:hint="cs"/>
          <w:rtl/>
          <w:lang w:eastAsia="he-IL"/>
        </w:rPr>
        <w:t xml:space="preserve"> חריגים.</w:t>
      </w:r>
    </w:p>
    <w:p w:rsidR="007D7AF5" w:rsidRPr="00794C1E" w:rsidRDefault="007D7AF5" w:rsidP="007D7AF5">
      <w:pPr>
        <w:rPr>
          <w:rtl/>
          <w:lang w:eastAsia="he-IL"/>
        </w:rPr>
      </w:pPr>
    </w:p>
    <w:sdt>
      <w:sdtPr>
        <w:rPr>
          <w:rtl/>
        </w:rPr>
        <w:alias w:val="דובר_המשך"/>
        <w:tag w:val="&lt;ID&gt;371220&lt;/ID&gt;&lt;Name&gt;ליאורה עופרי&lt;/Name&gt;&lt;Data&gt;ליאורה עופרי&lt;/Data&gt;&lt;Shortcut&gt;ליעו&lt;/Shortcut&gt;"/>
        <w:id w:val="1831396891"/>
        <w:placeholder>
          <w:docPart w:val="DefaultPlaceholder_-1854013440"/>
        </w:placeholder>
        <w15:color w:val="993366"/>
      </w:sdtPr>
      <w:sdtEndPr/>
      <w:sdtContent>
        <w:p w:rsidR="007D7AF5" w:rsidRPr="00794C1E" w:rsidRDefault="007D7AF5" w:rsidP="007D7AF5">
          <w:pPr>
            <w:pStyle w:val="-"/>
            <w:keepNext/>
            <w:rPr>
              <w:rtl/>
            </w:rPr>
          </w:pPr>
          <w:r w:rsidRPr="00794C1E">
            <w:rPr>
              <w:rStyle w:val="aff"/>
              <w:color w:val="auto"/>
              <w:rtl/>
            </w:rPr>
            <w:t>ליאורה עופרי</w:t>
          </w:r>
          <w:r w:rsidRPr="00794C1E">
            <w:rPr>
              <w:rtl/>
            </w:rPr>
            <w:t>:</w:t>
          </w:r>
        </w:p>
      </w:sdtContent>
    </w:sdt>
    <w:p w:rsidR="007D7AF5" w:rsidRPr="00794C1E" w:rsidRDefault="007D7AF5" w:rsidP="007D7AF5">
      <w:pPr>
        <w:pStyle w:val="KeepWithNext"/>
        <w:rPr>
          <w:rtl/>
          <w:lang w:eastAsia="he-IL"/>
        </w:rPr>
      </w:pPr>
    </w:p>
    <w:p w:rsidR="007D7AF5" w:rsidRPr="00794C1E" w:rsidRDefault="000D6053" w:rsidP="007D7AF5">
      <w:pPr>
        <w:rPr>
          <w:rtl/>
          <w:lang w:eastAsia="he-IL"/>
        </w:rPr>
      </w:pPr>
      <w:r>
        <w:rPr>
          <w:rFonts w:hint="cs"/>
          <w:rtl/>
          <w:lang w:eastAsia="he-IL"/>
        </w:rPr>
        <w:t xml:space="preserve">אבל </w:t>
      </w:r>
      <w:r w:rsidR="007D7AF5" w:rsidRPr="00794C1E">
        <w:rPr>
          <w:rFonts w:hint="cs"/>
          <w:rtl/>
          <w:lang w:eastAsia="he-IL"/>
        </w:rPr>
        <w:t>אנחנו נכנסים פה שוב</w:t>
      </w:r>
      <w:r>
        <w:rPr>
          <w:rFonts w:hint="cs"/>
          <w:rtl/>
          <w:lang w:eastAsia="he-IL"/>
        </w:rPr>
        <w:t>, כבוד היו"ר -</w:t>
      </w:r>
      <w:bookmarkStart w:id="3251" w:name="_ETM_Q1_6260332"/>
      <w:bookmarkEnd w:id="3251"/>
      <w:r>
        <w:rPr>
          <w:rFonts w:hint="cs"/>
          <w:rtl/>
          <w:lang w:eastAsia="he-IL"/>
        </w:rPr>
        <w:t xml:space="preserve"> - -</w:t>
      </w:r>
    </w:p>
    <w:p w:rsidR="007D7AF5" w:rsidRPr="00794C1E" w:rsidRDefault="007D7AF5" w:rsidP="007D7AF5">
      <w:pPr>
        <w:rPr>
          <w:rtl/>
          <w:lang w:eastAsia="he-IL"/>
        </w:rPr>
      </w:pPr>
    </w:p>
    <w:sdt>
      <w:sdtPr>
        <w:rPr>
          <w:rtl/>
        </w:rPr>
        <w:alias w:val="יור"/>
        <w:tag w:val="&lt;ID&gt;5296&lt;/ID&gt;&lt;Name&gt;יואב קיש - יו&quot;רַ&lt;/Name&gt;&lt;Data&gt;יואב קיש&lt;/Data&gt;&lt;Shortcut&gt;יוקי&lt;/Shortcut&gt;"/>
        <w:id w:val="-1609581881"/>
        <w:placeholder>
          <w:docPart w:val="DefaultPlaceholder_-1854013440"/>
        </w:placeholder>
        <w15:color w:val="993366"/>
      </w:sdtPr>
      <w:sdtEndPr/>
      <w:sdtContent>
        <w:p w:rsidR="007D7AF5" w:rsidRPr="00794C1E" w:rsidRDefault="007D7AF5" w:rsidP="007D7AF5">
          <w:pPr>
            <w:pStyle w:val="af8"/>
            <w:keepNext/>
            <w:rPr>
              <w:rtl/>
            </w:rPr>
          </w:pPr>
          <w:r w:rsidRPr="00794C1E">
            <w:rPr>
              <w:rStyle w:val="aff"/>
              <w:color w:val="auto"/>
              <w:rtl/>
            </w:rPr>
            <w:t>היו"ר יואב קיש</w:t>
          </w:r>
          <w:r w:rsidRPr="00794C1E">
            <w:rPr>
              <w:rtl/>
            </w:rPr>
            <w:t>:</w:t>
          </w:r>
        </w:p>
      </w:sdtContent>
    </w:sdt>
    <w:p w:rsidR="007D7AF5" w:rsidRPr="00794C1E" w:rsidRDefault="007D7AF5" w:rsidP="007D7AF5">
      <w:pPr>
        <w:pStyle w:val="KeepWithNext"/>
        <w:rPr>
          <w:rtl/>
          <w:lang w:eastAsia="he-IL"/>
        </w:rPr>
      </w:pPr>
    </w:p>
    <w:p w:rsidR="007D7AF5" w:rsidRPr="00794C1E" w:rsidRDefault="000D6053" w:rsidP="007D7AF5">
      <w:pPr>
        <w:rPr>
          <w:rtl/>
          <w:lang w:eastAsia="he-IL"/>
        </w:rPr>
      </w:pPr>
      <w:r>
        <w:rPr>
          <w:rFonts w:hint="cs"/>
          <w:rtl/>
          <w:lang w:eastAsia="he-IL"/>
        </w:rPr>
        <w:t xml:space="preserve">בסדר. אני לא מקבל את עמדתך. אם היית אומרת </w:t>
      </w:r>
      <w:bookmarkStart w:id="3252" w:name="_ETM_Q1_6262281"/>
      <w:bookmarkEnd w:id="3252"/>
      <w:r>
        <w:rPr>
          <w:rFonts w:hint="cs"/>
          <w:rtl/>
          <w:lang w:eastAsia="he-IL"/>
        </w:rPr>
        <w:t xml:space="preserve">לי: זה לא במקרים חריגים, זה קורה הרבה, </w:t>
      </w:r>
      <w:r w:rsidR="007D7AF5" w:rsidRPr="00794C1E">
        <w:rPr>
          <w:rFonts w:hint="cs"/>
          <w:rtl/>
          <w:lang w:eastAsia="he-IL"/>
        </w:rPr>
        <w:t>אני חוששת מזה</w:t>
      </w:r>
      <w:r>
        <w:rPr>
          <w:rFonts w:hint="cs"/>
          <w:rtl/>
          <w:lang w:eastAsia="he-IL"/>
        </w:rPr>
        <w:t xml:space="preserve"> שאתה </w:t>
      </w:r>
      <w:bookmarkStart w:id="3253" w:name="_ETM_Q1_6267335"/>
      <w:bookmarkEnd w:id="3253"/>
      <w:r>
        <w:rPr>
          <w:rFonts w:hint="cs"/>
          <w:rtl/>
          <w:lang w:eastAsia="he-IL"/>
        </w:rPr>
        <w:t>כותב במקרים חריגים ואתה מגביל אותי.</w:t>
      </w:r>
    </w:p>
    <w:p w:rsidR="007D7AF5" w:rsidRPr="00794C1E" w:rsidRDefault="007D7AF5" w:rsidP="007D7AF5">
      <w:pPr>
        <w:rPr>
          <w:rtl/>
          <w:lang w:eastAsia="he-IL"/>
        </w:rPr>
      </w:pPr>
    </w:p>
    <w:sdt>
      <w:sdtPr>
        <w:rPr>
          <w:rtl/>
        </w:rPr>
        <w:alias w:val="דובר_המשך"/>
        <w:tag w:val="&lt;ID&gt;371220&lt;/ID&gt;&lt;Name&gt;ליאורה עופרי&lt;/Name&gt;&lt;Data&gt;ליאורה עופרי&lt;/Data&gt;&lt;Shortcut&gt;ליעו&lt;/Shortcut&gt;"/>
        <w:id w:val="-546916208"/>
        <w:placeholder>
          <w:docPart w:val="DefaultPlaceholder_-1854013440"/>
        </w:placeholder>
        <w15:color w:val="993366"/>
      </w:sdtPr>
      <w:sdtEndPr/>
      <w:sdtContent>
        <w:p w:rsidR="007D7AF5" w:rsidRPr="00794C1E" w:rsidRDefault="007D7AF5" w:rsidP="007D7AF5">
          <w:pPr>
            <w:pStyle w:val="-"/>
            <w:keepNext/>
            <w:rPr>
              <w:rtl/>
            </w:rPr>
          </w:pPr>
          <w:r w:rsidRPr="00794C1E">
            <w:rPr>
              <w:rStyle w:val="aff"/>
              <w:color w:val="auto"/>
              <w:rtl/>
            </w:rPr>
            <w:t>ליאורה עופרי</w:t>
          </w:r>
          <w:r w:rsidRPr="00794C1E">
            <w:rPr>
              <w:rtl/>
            </w:rPr>
            <w:t>:</w:t>
          </w:r>
        </w:p>
      </w:sdtContent>
    </w:sdt>
    <w:p w:rsidR="007D7AF5" w:rsidRPr="00794C1E" w:rsidRDefault="007D7AF5" w:rsidP="007D7AF5">
      <w:pPr>
        <w:pStyle w:val="KeepWithNext"/>
        <w:rPr>
          <w:rtl/>
          <w:lang w:eastAsia="he-IL"/>
        </w:rPr>
      </w:pPr>
    </w:p>
    <w:p w:rsidR="007D7AF5" w:rsidRDefault="007D7AF5" w:rsidP="000D6053">
      <w:pPr>
        <w:rPr>
          <w:rtl/>
          <w:lang w:eastAsia="he-IL"/>
        </w:rPr>
      </w:pPr>
      <w:r w:rsidRPr="00794C1E">
        <w:rPr>
          <w:rFonts w:hint="cs"/>
          <w:rtl/>
          <w:lang w:eastAsia="he-IL"/>
        </w:rPr>
        <w:t>אבל אז אתה מאלץ אותי</w:t>
      </w:r>
      <w:r w:rsidR="000D6053">
        <w:rPr>
          <w:rFonts w:hint="cs"/>
          <w:rtl/>
          <w:lang w:eastAsia="he-IL"/>
        </w:rPr>
        <w:t xml:space="preserve"> בהפעלת הסמכות הזאת </w:t>
      </w:r>
      <w:r w:rsidRPr="00794C1E">
        <w:rPr>
          <w:rFonts w:hint="cs"/>
          <w:rtl/>
          <w:lang w:eastAsia="he-IL"/>
        </w:rPr>
        <w:t>להגדיר מהו אותו מקרה חריג</w:t>
      </w:r>
      <w:r w:rsidR="000D6053">
        <w:rPr>
          <w:rFonts w:hint="cs"/>
          <w:rtl/>
          <w:lang w:eastAsia="he-IL"/>
        </w:rPr>
        <w:t xml:space="preserve"> </w:t>
      </w:r>
      <w:bookmarkStart w:id="3254" w:name="_ETM_Q1_6274682"/>
      <w:bookmarkEnd w:id="3254"/>
      <w:r w:rsidR="000D6053">
        <w:rPr>
          <w:rFonts w:hint="cs"/>
          <w:rtl/>
          <w:lang w:eastAsia="he-IL"/>
        </w:rPr>
        <w:t>שבחרתי - - -</w:t>
      </w:r>
      <w:bookmarkStart w:id="3255" w:name="_ETM_Q1_6269463"/>
      <w:bookmarkEnd w:id="3255"/>
    </w:p>
    <w:p w:rsidR="000D6053" w:rsidRDefault="000D6053" w:rsidP="000D6053">
      <w:pPr>
        <w:rPr>
          <w:rtl/>
          <w:lang w:eastAsia="he-IL"/>
        </w:rPr>
      </w:pPr>
    </w:p>
    <w:bookmarkStart w:id="3256" w:name="_ETM_Q1_6269788" w:displacedByCustomXml="next"/>
    <w:bookmarkEnd w:id="3256" w:displacedByCustomXml="next"/>
    <w:bookmarkStart w:id="3257" w:name="_ETM_Q1_6270045" w:displacedByCustomXml="next"/>
    <w:bookmarkEnd w:id="3257" w:displacedByCustomXml="next"/>
    <w:bookmarkStart w:id="3258" w:name="_ETM_Q1_6270139" w:displacedByCustomXml="next"/>
    <w:bookmarkEnd w:id="3258" w:displacedByCustomXml="next"/>
    <w:sdt>
      <w:sdtPr>
        <w:rPr>
          <w:rtl/>
        </w:rPr>
        <w:alias w:val="יור"/>
        <w:tag w:val="&lt;ID&gt;5296&lt;/ID&gt;&lt;Name&gt;יואב קיש - יו&quot;רַ&lt;/Name&gt;&lt;Data&gt;יואב קיש&lt;/Data&gt;&lt;Shortcut&gt;יוקי&lt;/Shortcut&gt;"/>
        <w:id w:val="583730048"/>
        <w:placeholder>
          <w:docPart w:val="DefaultPlaceholder_-1854013440"/>
        </w:placeholder>
        <w15:color w:val="993366"/>
      </w:sdtPr>
      <w:sdtEndPr/>
      <w:sdtContent>
        <w:p w:rsidR="000D6053" w:rsidRDefault="000D6053" w:rsidP="000D6053">
          <w:pPr>
            <w:pStyle w:val="af8"/>
            <w:keepNext/>
            <w:rPr>
              <w:rtl/>
            </w:rPr>
          </w:pPr>
          <w:r w:rsidRPr="000D6053">
            <w:rPr>
              <w:rStyle w:val="aff"/>
              <w:color w:val="000000"/>
              <w:rtl/>
            </w:rPr>
            <w:t>היו"ר יואב קיש</w:t>
          </w:r>
          <w:r w:rsidRPr="000D6053">
            <w:rPr>
              <w:color w:val="000000"/>
              <w:rtl/>
            </w:rPr>
            <w:t>:</w:t>
          </w:r>
        </w:p>
      </w:sdtContent>
    </w:sdt>
    <w:p w:rsidR="000D6053" w:rsidRDefault="000D6053" w:rsidP="000D6053">
      <w:pPr>
        <w:pStyle w:val="KeepWithNext"/>
        <w:rPr>
          <w:rtl/>
          <w:lang w:eastAsia="he-IL"/>
        </w:rPr>
      </w:pPr>
    </w:p>
    <w:p w:rsidR="000D6053" w:rsidRDefault="000D6053" w:rsidP="000D6053">
      <w:pPr>
        <w:rPr>
          <w:rtl/>
          <w:lang w:eastAsia="he-IL"/>
        </w:rPr>
      </w:pPr>
      <w:bookmarkStart w:id="3259" w:name="_ETM_Q1_6271742"/>
      <w:bookmarkEnd w:id="3259"/>
      <w:r>
        <w:rPr>
          <w:rFonts w:hint="cs"/>
          <w:rtl/>
          <w:lang w:eastAsia="he-IL"/>
        </w:rPr>
        <w:t>נכון.</w:t>
      </w:r>
      <w:bookmarkStart w:id="3260" w:name="_ETM_Q1_6272734"/>
      <w:bookmarkEnd w:id="3260"/>
    </w:p>
    <w:p w:rsidR="000D6053" w:rsidRDefault="000D6053" w:rsidP="000D6053">
      <w:pPr>
        <w:rPr>
          <w:rtl/>
          <w:lang w:eastAsia="he-IL"/>
        </w:rPr>
      </w:pPr>
    </w:p>
    <w:bookmarkStart w:id="3261" w:name="_ETM_Q1_6273018" w:displacedByCustomXml="next"/>
    <w:bookmarkEnd w:id="3261" w:displacedByCustomXml="next"/>
    <w:bookmarkStart w:id="3262" w:name="_ETM_Q1_6273270" w:displacedByCustomXml="next"/>
    <w:bookmarkEnd w:id="3262" w:displacedByCustomXml="next"/>
    <w:bookmarkStart w:id="3263" w:name="_ETM_Q1_6273396" w:displacedByCustomXml="next"/>
    <w:bookmarkEnd w:id="3263" w:displacedByCustomXml="next"/>
    <w:bookmarkStart w:id="3264" w:name="_ETM_Q1_6272163" w:displacedByCustomXml="next"/>
    <w:bookmarkEnd w:id="3264" w:displacedByCustomXml="next"/>
    <w:sdt>
      <w:sdtPr>
        <w:rPr>
          <w:rFonts w:hint="cs"/>
          <w:rtl/>
          <w:lang w:eastAsia="he-IL"/>
        </w:rPr>
        <w:alias w:val="אורח"/>
        <w:tag w:val="&lt;ID&gt;371220&lt;/ID&gt;&lt;Name&gt;ליאורה עופרי&lt;/Name&gt;&lt;Data&gt;ליאורה עופרי&lt;/Data&gt;&lt;Shortcut&gt;ליעו&lt;/Shortcut&gt;&lt;Title&gt;לשכה משפטית, המשרד להגנת הסביבה&lt;/Title&gt;"/>
        <w:id w:val="1695959762"/>
        <w:placeholder>
          <w:docPart w:val="DefaultPlaceholder_-1854013440"/>
        </w:placeholder>
        <w15:color w:val="993366"/>
      </w:sdtPr>
      <w:sdtEndPr/>
      <w:sdtContent>
        <w:p w:rsidR="000D6053" w:rsidRDefault="000D6053" w:rsidP="000D6053">
          <w:pPr>
            <w:pStyle w:val="afb"/>
            <w:keepNext/>
            <w:rPr>
              <w:rtl/>
              <w:lang w:eastAsia="he-IL"/>
            </w:rPr>
          </w:pPr>
          <w:r w:rsidRPr="000D6053">
            <w:rPr>
              <w:rStyle w:val="aff"/>
              <w:color w:val="000000"/>
              <w:rtl/>
            </w:rPr>
            <w:t>ליאורה עופרי</w:t>
          </w:r>
          <w:r w:rsidRPr="000D6053">
            <w:rPr>
              <w:color w:val="000000"/>
              <w:rtl/>
              <w:lang w:eastAsia="he-IL"/>
            </w:rPr>
            <w:t>:</w:t>
          </w:r>
        </w:p>
      </w:sdtContent>
    </w:sdt>
    <w:p w:rsidR="000D6053" w:rsidRDefault="000D6053" w:rsidP="000D6053">
      <w:pPr>
        <w:pStyle w:val="KeepWithNext"/>
        <w:rPr>
          <w:rtl/>
          <w:lang w:eastAsia="he-IL"/>
        </w:rPr>
      </w:pPr>
    </w:p>
    <w:p w:rsidR="000D6053" w:rsidRPr="000D6053" w:rsidRDefault="000D6053" w:rsidP="000D6053">
      <w:pPr>
        <w:rPr>
          <w:rtl/>
          <w:lang w:eastAsia="he-IL"/>
        </w:rPr>
      </w:pPr>
      <w:bookmarkStart w:id="3265" w:name="_ETM_Q1_6273804"/>
      <w:bookmarkEnd w:id="3265"/>
      <w:r>
        <w:rPr>
          <w:rFonts w:hint="cs"/>
          <w:rtl/>
          <w:lang w:eastAsia="he-IL"/>
        </w:rPr>
        <w:t>למה אני צריכה - - -</w:t>
      </w:r>
      <w:bookmarkStart w:id="3266" w:name="_ETM_Q1_6275430"/>
      <w:bookmarkEnd w:id="3266"/>
    </w:p>
    <w:p w:rsidR="007D7AF5" w:rsidRPr="00794C1E" w:rsidRDefault="007D7AF5" w:rsidP="007D7AF5">
      <w:pPr>
        <w:rPr>
          <w:rtl/>
          <w:lang w:eastAsia="he-IL"/>
        </w:rPr>
      </w:pPr>
    </w:p>
    <w:sdt>
      <w:sdtPr>
        <w:rPr>
          <w:rtl/>
        </w:rPr>
        <w:alias w:val="יור"/>
        <w:tag w:val="&lt;ID&gt;5296&lt;/ID&gt;&lt;Name&gt;יואב קיש - יו&quot;רַ&lt;/Name&gt;&lt;Data&gt;יואב קיש&lt;/Data&gt;&lt;Shortcut&gt;יוקי&lt;/Shortcut&gt;"/>
        <w:id w:val="-1621141130"/>
        <w:placeholder>
          <w:docPart w:val="DefaultPlaceholder_-1854013440"/>
        </w:placeholder>
        <w15:color w:val="993366"/>
      </w:sdtPr>
      <w:sdtEndPr/>
      <w:sdtContent>
        <w:p w:rsidR="007D7AF5" w:rsidRPr="00794C1E" w:rsidRDefault="007D7AF5" w:rsidP="007D7AF5">
          <w:pPr>
            <w:pStyle w:val="af8"/>
            <w:keepNext/>
            <w:rPr>
              <w:rtl/>
            </w:rPr>
          </w:pPr>
          <w:r w:rsidRPr="00794C1E">
            <w:rPr>
              <w:rStyle w:val="aff"/>
              <w:color w:val="auto"/>
              <w:rtl/>
            </w:rPr>
            <w:t>היו"ר יואב קיש</w:t>
          </w:r>
          <w:r w:rsidRPr="00794C1E">
            <w:rPr>
              <w:rtl/>
            </w:rPr>
            <w:t>:</w:t>
          </w:r>
        </w:p>
      </w:sdtContent>
    </w:sdt>
    <w:p w:rsidR="007D7AF5" w:rsidRPr="00794C1E" w:rsidRDefault="007D7AF5" w:rsidP="007D7AF5">
      <w:pPr>
        <w:pStyle w:val="KeepWithNext"/>
        <w:rPr>
          <w:rtl/>
          <w:lang w:eastAsia="he-IL"/>
        </w:rPr>
      </w:pPr>
    </w:p>
    <w:p w:rsidR="007D7AF5" w:rsidRPr="00794C1E" w:rsidRDefault="000D6053" w:rsidP="000D6053">
      <w:pPr>
        <w:rPr>
          <w:rtl/>
          <w:lang w:eastAsia="he-IL"/>
        </w:rPr>
      </w:pPr>
      <w:r>
        <w:rPr>
          <w:rFonts w:hint="cs"/>
          <w:rtl/>
          <w:lang w:eastAsia="he-IL"/>
        </w:rPr>
        <w:t xml:space="preserve">כי אני </w:t>
      </w:r>
      <w:bookmarkStart w:id="3267" w:name="_ETM_Q1_6275257"/>
      <w:bookmarkEnd w:id="3267"/>
      <w:r>
        <w:rPr>
          <w:rFonts w:hint="cs"/>
          <w:rtl/>
          <w:lang w:eastAsia="he-IL"/>
        </w:rPr>
        <w:t xml:space="preserve">לא רוצה, כי יש פה סמכות רחבה. </w:t>
      </w:r>
      <w:r w:rsidR="007D7AF5" w:rsidRPr="00794C1E">
        <w:rPr>
          <w:rFonts w:hint="cs"/>
          <w:rtl/>
          <w:lang w:eastAsia="he-IL"/>
        </w:rPr>
        <w:t>בדיוק מהסיבות שהוא נימק</w:t>
      </w:r>
      <w:r>
        <w:rPr>
          <w:rFonts w:hint="cs"/>
          <w:rtl/>
          <w:lang w:eastAsia="he-IL"/>
        </w:rPr>
        <w:t>. הוא שכנע</w:t>
      </w:r>
      <w:bookmarkStart w:id="3268" w:name="_ETM_Q1_6275653"/>
      <w:bookmarkEnd w:id="3268"/>
      <w:r>
        <w:rPr>
          <w:rFonts w:hint="cs"/>
          <w:rtl/>
          <w:lang w:eastAsia="he-IL"/>
        </w:rPr>
        <w:t xml:space="preserve"> אותי, ואת לצערי </w:t>
      </w:r>
      <w:r w:rsidR="007D7AF5" w:rsidRPr="00794C1E">
        <w:rPr>
          <w:rFonts w:hint="cs"/>
          <w:rtl/>
          <w:lang w:eastAsia="he-IL"/>
        </w:rPr>
        <w:t>הסברת לי את המורכבות</w:t>
      </w:r>
      <w:r>
        <w:rPr>
          <w:rFonts w:hint="cs"/>
          <w:rtl/>
          <w:lang w:eastAsia="he-IL"/>
        </w:rPr>
        <w:t xml:space="preserve"> שלך, ואני מבין אותה. אני </w:t>
      </w:r>
      <w:bookmarkStart w:id="3269" w:name="_ETM_Q1_6287820"/>
      <w:bookmarkEnd w:id="3269"/>
      <w:r>
        <w:rPr>
          <w:rFonts w:hint="cs"/>
          <w:rtl/>
          <w:lang w:eastAsia="he-IL"/>
        </w:rPr>
        <w:t>חושב ש</w:t>
      </w:r>
      <w:r w:rsidR="007D7AF5" w:rsidRPr="00794C1E">
        <w:rPr>
          <w:rFonts w:hint="cs"/>
          <w:rtl/>
          <w:lang w:eastAsia="he-IL"/>
        </w:rPr>
        <w:t xml:space="preserve">המענה עונה </w:t>
      </w:r>
      <w:r>
        <w:rPr>
          <w:rFonts w:hint="cs"/>
          <w:rtl/>
          <w:lang w:eastAsia="he-IL"/>
        </w:rPr>
        <w:t xml:space="preserve">גם לטענות ולדרישות שלך. </w:t>
      </w:r>
      <w:r w:rsidR="007D7AF5" w:rsidRPr="00794C1E">
        <w:rPr>
          <w:rFonts w:hint="cs"/>
          <w:rtl/>
          <w:lang w:eastAsia="he-IL"/>
        </w:rPr>
        <w:t>כן</w:t>
      </w:r>
      <w:r>
        <w:rPr>
          <w:rFonts w:hint="cs"/>
          <w:rtl/>
          <w:lang w:eastAsia="he-IL"/>
        </w:rPr>
        <w:t>,</w:t>
      </w:r>
      <w:r w:rsidR="007D7AF5" w:rsidRPr="00794C1E">
        <w:rPr>
          <w:rFonts w:hint="cs"/>
          <w:rtl/>
          <w:lang w:eastAsia="he-IL"/>
        </w:rPr>
        <w:t xml:space="preserve"> תמשיכו</w:t>
      </w:r>
      <w:r>
        <w:rPr>
          <w:rFonts w:hint="cs"/>
          <w:rtl/>
          <w:lang w:eastAsia="he-IL"/>
        </w:rPr>
        <w:t>.</w:t>
      </w:r>
      <w:r w:rsidR="007D7AF5" w:rsidRPr="00794C1E">
        <w:rPr>
          <w:rFonts w:hint="cs"/>
          <w:rtl/>
          <w:lang w:eastAsia="he-IL"/>
        </w:rPr>
        <w:t xml:space="preserve"> </w:t>
      </w:r>
      <w:r>
        <w:rPr>
          <w:rFonts w:hint="cs"/>
          <w:rtl/>
          <w:lang w:eastAsia="he-IL"/>
        </w:rPr>
        <w:t xml:space="preserve">תודה. </w:t>
      </w:r>
      <w:r w:rsidR="007D7AF5" w:rsidRPr="00794C1E">
        <w:rPr>
          <w:rFonts w:hint="cs"/>
          <w:rtl/>
          <w:lang w:eastAsia="he-IL"/>
        </w:rPr>
        <w:t>יש עוד התיי</w:t>
      </w:r>
      <w:r>
        <w:rPr>
          <w:rFonts w:hint="cs"/>
          <w:rtl/>
          <w:lang w:eastAsia="he-IL"/>
        </w:rPr>
        <w:t>ח</w:t>
      </w:r>
      <w:r w:rsidR="007D7AF5" w:rsidRPr="00794C1E">
        <w:rPr>
          <w:rFonts w:hint="cs"/>
          <w:rtl/>
          <w:lang w:eastAsia="he-IL"/>
        </w:rPr>
        <w:t>סו</w:t>
      </w:r>
      <w:r>
        <w:rPr>
          <w:rFonts w:hint="cs"/>
          <w:rtl/>
          <w:lang w:eastAsia="he-IL"/>
        </w:rPr>
        <w:t>יו</w:t>
      </w:r>
      <w:r w:rsidR="007D7AF5" w:rsidRPr="00794C1E">
        <w:rPr>
          <w:rFonts w:hint="cs"/>
          <w:rtl/>
          <w:lang w:eastAsia="he-IL"/>
        </w:rPr>
        <w:t>ת</w:t>
      </w:r>
      <w:r>
        <w:rPr>
          <w:rFonts w:hint="cs"/>
          <w:rtl/>
          <w:lang w:eastAsia="he-IL"/>
        </w:rPr>
        <w:t xml:space="preserve">? </w:t>
      </w:r>
      <w:r w:rsidR="007D7AF5" w:rsidRPr="00794C1E">
        <w:rPr>
          <w:rFonts w:hint="cs"/>
          <w:rtl/>
          <w:lang w:eastAsia="he-IL"/>
        </w:rPr>
        <w:t>יאללה</w:t>
      </w:r>
      <w:r>
        <w:rPr>
          <w:rFonts w:hint="cs"/>
          <w:rtl/>
          <w:lang w:eastAsia="he-IL"/>
        </w:rPr>
        <w:t>,</w:t>
      </w:r>
      <w:r w:rsidR="007D7AF5" w:rsidRPr="00794C1E">
        <w:rPr>
          <w:rFonts w:hint="cs"/>
          <w:rtl/>
          <w:lang w:eastAsia="he-IL"/>
        </w:rPr>
        <w:t xml:space="preserve"> לעבור לסעיף</w:t>
      </w:r>
      <w:r>
        <w:rPr>
          <w:rFonts w:hint="cs"/>
          <w:rtl/>
          <w:lang w:eastAsia="he-IL"/>
        </w:rPr>
        <w:t xml:space="preserve"> הבא. </w:t>
      </w:r>
      <w:bookmarkStart w:id="3270" w:name="_ETM_Q1_6301905"/>
      <w:bookmarkEnd w:id="3270"/>
      <w:r>
        <w:rPr>
          <w:rFonts w:hint="cs"/>
          <w:rtl/>
          <w:lang w:eastAsia="he-IL"/>
        </w:rPr>
        <w:t>כן, מי אתם רוצים מכולכם? רוני.</w:t>
      </w:r>
    </w:p>
    <w:p w:rsidR="007D7AF5" w:rsidRPr="00794C1E" w:rsidRDefault="007D7AF5" w:rsidP="007D7AF5">
      <w:pPr>
        <w:rPr>
          <w:rtl/>
          <w:lang w:eastAsia="he-IL"/>
        </w:rPr>
      </w:pPr>
    </w:p>
    <w:sdt>
      <w:sdtPr>
        <w:rPr>
          <w:rFonts w:hint="cs"/>
          <w:rtl/>
          <w:lang w:eastAsia="he-IL"/>
        </w:rPr>
        <w:alias w:val="אורח"/>
        <w:tag w:val="&lt;ID&gt;376108&lt;/ID&gt;&lt;Name&gt;רוני סורקיס&lt;/Name&gt;&lt;Data&gt;רוני סורקיס&lt;/Data&gt;&lt;Shortcut&gt;רוני&lt;/Shortcut&gt;&lt;Title&gt;מנהל רישוי עסקים וטרינר ראשי, שופר סל&lt;/Title&gt;"/>
        <w:id w:val="1925829288"/>
        <w:placeholder>
          <w:docPart w:val="DefaultPlaceholder_-1854013440"/>
        </w:placeholder>
        <w15:color w:val="993366"/>
      </w:sdtPr>
      <w:sdtEndPr/>
      <w:sdtContent>
        <w:p w:rsidR="007D7AF5" w:rsidRPr="00794C1E" w:rsidRDefault="007D7AF5" w:rsidP="007D7AF5">
          <w:pPr>
            <w:pStyle w:val="afb"/>
            <w:keepNext/>
            <w:rPr>
              <w:rtl/>
              <w:lang w:eastAsia="he-IL"/>
            </w:rPr>
          </w:pPr>
          <w:r w:rsidRPr="00794C1E">
            <w:rPr>
              <w:rStyle w:val="aff"/>
              <w:color w:val="auto"/>
              <w:rtl/>
            </w:rPr>
            <w:t xml:space="preserve">רוני </w:t>
          </w:r>
          <w:proofErr w:type="spellStart"/>
          <w:r w:rsidRPr="00794C1E">
            <w:rPr>
              <w:rStyle w:val="aff"/>
              <w:color w:val="auto"/>
              <w:rtl/>
            </w:rPr>
            <w:t>סורקיס</w:t>
          </w:r>
          <w:proofErr w:type="spellEnd"/>
          <w:r w:rsidRPr="00794C1E">
            <w:rPr>
              <w:rtl/>
              <w:lang w:eastAsia="he-IL"/>
            </w:rPr>
            <w:t>:</w:t>
          </w:r>
        </w:p>
      </w:sdtContent>
    </w:sdt>
    <w:p w:rsidR="007D7AF5" w:rsidRPr="00794C1E" w:rsidRDefault="007D7AF5" w:rsidP="007D7AF5">
      <w:pPr>
        <w:pStyle w:val="KeepWithNext"/>
        <w:rPr>
          <w:rtl/>
          <w:lang w:eastAsia="he-IL"/>
        </w:rPr>
      </w:pPr>
    </w:p>
    <w:p w:rsidR="007D7AF5" w:rsidRDefault="000D6053" w:rsidP="007D7AF5">
      <w:pPr>
        <w:rPr>
          <w:rtl/>
          <w:lang w:eastAsia="he-IL"/>
        </w:rPr>
      </w:pPr>
      <w:r>
        <w:rPr>
          <w:rFonts w:hint="cs"/>
          <w:rtl/>
          <w:lang w:eastAsia="he-IL"/>
        </w:rPr>
        <w:t xml:space="preserve">רוני </w:t>
      </w:r>
      <w:proofErr w:type="spellStart"/>
      <w:r>
        <w:rPr>
          <w:rFonts w:hint="cs"/>
          <w:rtl/>
          <w:lang w:eastAsia="he-IL"/>
        </w:rPr>
        <w:t>סורקיס</w:t>
      </w:r>
      <w:proofErr w:type="spellEnd"/>
      <w:r>
        <w:rPr>
          <w:rFonts w:hint="cs"/>
          <w:rtl/>
          <w:lang w:eastAsia="he-IL"/>
        </w:rPr>
        <w:t xml:space="preserve">, </w:t>
      </w:r>
      <w:r w:rsidR="007D7AF5" w:rsidRPr="00794C1E">
        <w:rPr>
          <w:rFonts w:hint="cs"/>
          <w:rtl/>
          <w:lang w:eastAsia="he-IL"/>
        </w:rPr>
        <w:t>שופרסל</w:t>
      </w:r>
      <w:r>
        <w:rPr>
          <w:rFonts w:hint="cs"/>
          <w:rtl/>
          <w:lang w:eastAsia="he-IL"/>
        </w:rPr>
        <w:t>.</w:t>
      </w:r>
      <w:bookmarkStart w:id="3271" w:name="_ETM_Q1_6307808"/>
      <w:bookmarkEnd w:id="3271"/>
    </w:p>
    <w:p w:rsidR="000D6053" w:rsidRDefault="000D6053" w:rsidP="007D7AF5">
      <w:pPr>
        <w:rPr>
          <w:rtl/>
          <w:lang w:eastAsia="he-IL"/>
        </w:rPr>
      </w:pPr>
    </w:p>
    <w:bookmarkStart w:id="3272" w:name="_ETM_Q1_6307988" w:displacedByCustomXml="next"/>
    <w:bookmarkEnd w:id="3272" w:displacedByCustomXml="next"/>
    <w:bookmarkStart w:id="3273" w:name="_ETM_Q1_6308246" w:displacedByCustomXml="next"/>
    <w:bookmarkEnd w:id="3273" w:displacedByCustomXml="next"/>
    <w:bookmarkStart w:id="3274" w:name="_ETM_Q1_6308300" w:displacedByCustomXml="next"/>
    <w:bookmarkEnd w:id="3274" w:displacedByCustomXml="next"/>
    <w:sdt>
      <w:sdtPr>
        <w:rPr>
          <w:rtl/>
        </w:rPr>
        <w:alias w:val="יור"/>
        <w:tag w:val="&lt;ID&gt;5296&lt;/ID&gt;&lt;Name&gt;יואב קיש - יו&quot;רַ&lt;/Name&gt;&lt;Data&gt;יואב קיש&lt;/Data&gt;&lt;Shortcut&gt;יוקי&lt;/Shortcut&gt;"/>
        <w:id w:val="781617043"/>
        <w:placeholder>
          <w:docPart w:val="DefaultPlaceholder_-1854013440"/>
        </w:placeholder>
        <w15:color w:val="993366"/>
      </w:sdtPr>
      <w:sdtEndPr/>
      <w:sdtContent>
        <w:p w:rsidR="000D6053" w:rsidRDefault="000D6053" w:rsidP="000D6053">
          <w:pPr>
            <w:pStyle w:val="af8"/>
            <w:keepNext/>
            <w:rPr>
              <w:rtl/>
            </w:rPr>
          </w:pPr>
          <w:r w:rsidRPr="000D6053">
            <w:rPr>
              <w:rStyle w:val="aff"/>
              <w:color w:val="000000"/>
              <w:rtl/>
            </w:rPr>
            <w:t>היו"ר יואב קיש</w:t>
          </w:r>
          <w:r w:rsidRPr="000D6053">
            <w:rPr>
              <w:color w:val="000000"/>
              <w:rtl/>
            </w:rPr>
            <w:t>:</w:t>
          </w:r>
        </w:p>
      </w:sdtContent>
    </w:sdt>
    <w:p w:rsidR="000D6053" w:rsidRDefault="000D6053" w:rsidP="000D6053">
      <w:pPr>
        <w:pStyle w:val="KeepWithNext"/>
        <w:rPr>
          <w:rtl/>
          <w:lang w:eastAsia="he-IL"/>
        </w:rPr>
      </w:pPr>
    </w:p>
    <w:p w:rsidR="000D6053" w:rsidRDefault="000D6053" w:rsidP="000D6053">
      <w:pPr>
        <w:rPr>
          <w:rtl/>
          <w:lang w:eastAsia="he-IL"/>
        </w:rPr>
      </w:pPr>
      <w:bookmarkStart w:id="3275" w:name="_ETM_Q1_6310243"/>
      <w:bookmarkEnd w:id="3275"/>
      <w:r>
        <w:rPr>
          <w:rFonts w:hint="cs"/>
          <w:rtl/>
          <w:lang w:eastAsia="he-IL"/>
        </w:rPr>
        <w:t xml:space="preserve">רק לסעיף הזה, </w:t>
      </w:r>
      <w:bookmarkStart w:id="3276" w:name="_ETM_Q1_6306225"/>
      <w:bookmarkEnd w:id="3276"/>
      <w:r>
        <w:rPr>
          <w:rFonts w:hint="cs"/>
          <w:rtl/>
          <w:lang w:eastAsia="he-IL"/>
        </w:rPr>
        <w:t>אנחנו לא מדברים עקרונית על הרפורמה.</w:t>
      </w:r>
    </w:p>
    <w:p w:rsidR="000D6053" w:rsidRDefault="000D6053" w:rsidP="000D6053">
      <w:pPr>
        <w:rPr>
          <w:rtl/>
          <w:lang w:eastAsia="he-IL"/>
        </w:rPr>
      </w:pPr>
      <w:bookmarkStart w:id="3277" w:name="_ETM_Q1_6305593"/>
      <w:bookmarkEnd w:id="3277"/>
    </w:p>
    <w:bookmarkStart w:id="3278" w:name="_ETM_Q1_6305754" w:displacedByCustomXml="next"/>
    <w:bookmarkEnd w:id="3278" w:displacedByCustomXml="next"/>
    <w:bookmarkStart w:id="3279" w:name="_ETM_Q1_6305987" w:displacedByCustomXml="next"/>
    <w:bookmarkEnd w:id="3279" w:displacedByCustomXml="next"/>
    <w:bookmarkStart w:id="3280" w:name="_ETM_Q1_6306038" w:displacedByCustomXml="next"/>
    <w:bookmarkEnd w:id="3280" w:displacedByCustomXml="next"/>
    <w:bookmarkStart w:id="3281" w:name="_ETM_Q1_6307274" w:displacedByCustomXml="next"/>
    <w:bookmarkEnd w:id="3281" w:displacedByCustomXml="next"/>
    <w:sdt>
      <w:sdtPr>
        <w:rPr>
          <w:rFonts w:hint="cs"/>
          <w:rtl/>
          <w:lang w:eastAsia="he-IL"/>
        </w:rPr>
        <w:alias w:val="אורח"/>
        <w:tag w:val="&lt;ID&gt;376108&lt;/ID&gt;&lt;Name&gt;רוני סורקיס&lt;/Name&gt;&lt;Data&gt;רוני סורקיס&lt;/Data&gt;&lt;Shortcut&gt;רוני&lt;/Shortcut&gt;&lt;Title&gt;מנהל רישוי עסקים וטרינר ראשי, שופר סל&lt;/Title&gt;"/>
        <w:id w:val="-1943611033"/>
        <w:placeholder>
          <w:docPart w:val="DefaultPlaceholder_-1854013440"/>
        </w:placeholder>
        <w15:color w:val="993366"/>
      </w:sdtPr>
      <w:sdtEndPr/>
      <w:sdtContent>
        <w:p w:rsidR="000D6053" w:rsidRDefault="000D6053" w:rsidP="000D6053">
          <w:pPr>
            <w:pStyle w:val="afb"/>
            <w:keepNext/>
            <w:rPr>
              <w:rtl/>
              <w:lang w:eastAsia="he-IL"/>
            </w:rPr>
          </w:pPr>
          <w:r w:rsidRPr="000D6053">
            <w:rPr>
              <w:rStyle w:val="aff"/>
              <w:color w:val="000000"/>
              <w:rtl/>
            </w:rPr>
            <w:t xml:space="preserve">רוני </w:t>
          </w:r>
          <w:proofErr w:type="spellStart"/>
          <w:r w:rsidRPr="000D6053">
            <w:rPr>
              <w:rStyle w:val="aff"/>
              <w:color w:val="000000"/>
              <w:rtl/>
            </w:rPr>
            <w:t>סורקיס</w:t>
          </w:r>
          <w:proofErr w:type="spellEnd"/>
          <w:r w:rsidRPr="000D6053">
            <w:rPr>
              <w:color w:val="000000"/>
              <w:rtl/>
              <w:lang w:eastAsia="he-IL"/>
            </w:rPr>
            <w:t>:</w:t>
          </w:r>
        </w:p>
      </w:sdtContent>
    </w:sdt>
    <w:p w:rsidR="000D6053" w:rsidRDefault="000D6053" w:rsidP="000D6053">
      <w:pPr>
        <w:pStyle w:val="KeepWithNext"/>
        <w:rPr>
          <w:rtl/>
          <w:lang w:eastAsia="he-IL"/>
        </w:rPr>
      </w:pPr>
    </w:p>
    <w:p w:rsidR="000D6053" w:rsidRPr="000D6053" w:rsidRDefault="000D6053" w:rsidP="000D6053">
      <w:pPr>
        <w:rPr>
          <w:rtl/>
          <w:lang w:eastAsia="he-IL"/>
        </w:rPr>
      </w:pPr>
      <w:bookmarkStart w:id="3282" w:name="_ETM_Q1_6309056"/>
      <w:bookmarkEnd w:id="3282"/>
      <w:r>
        <w:rPr>
          <w:rFonts w:hint="cs"/>
          <w:rtl/>
          <w:lang w:eastAsia="he-IL"/>
        </w:rPr>
        <w:t xml:space="preserve">כן, זה בסדר, למרות שלפעמים </w:t>
      </w:r>
      <w:bookmarkStart w:id="3283" w:name="_ETM_Q1_6314346"/>
      <w:bookmarkEnd w:id="3283"/>
      <w:r>
        <w:rPr>
          <w:rFonts w:hint="cs"/>
          <w:rtl/>
          <w:lang w:eastAsia="he-IL"/>
        </w:rPr>
        <w:t xml:space="preserve">יש גם חשיבות לדברים האחרים. אבל יש לי כאן </w:t>
      </w:r>
      <w:bookmarkStart w:id="3284" w:name="_ETM_Q1_6311905"/>
      <w:bookmarkEnd w:id="3284"/>
      <w:r>
        <w:rPr>
          <w:rFonts w:hint="cs"/>
          <w:rtl/>
          <w:lang w:eastAsia="he-IL"/>
        </w:rPr>
        <w:t>בלבול, ואני חייב לציין שזה אולי אצלי.</w:t>
      </w:r>
      <w:bookmarkStart w:id="3285" w:name="_ETM_Q1_6319865"/>
      <w:bookmarkEnd w:id="3285"/>
      <w:r>
        <w:rPr>
          <w:rFonts w:hint="cs"/>
          <w:rtl/>
          <w:lang w:eastAsia="he-IL"/>
        </w:rPr>
        <w:t xml:space="preserve"> אני אתחיל אחרת: אני לא יודע מתי ניתן קנס ואני</w:t>
      </w:r>
      <w:bookmarkStart w:id="3286" w:name="_ETM_Q1_6320889"/>
      <w:bookmarkEnd w:id="3286"/>
      <w:r>
        <w:rPr>
          <w:rFonts w:hint="cs"/>
          <w:rtl/>
          <w:lang w:eastAsia="he-IL"/>
        </w:rPr>
        <w:t xml:space="preserve"> לא יודע מתי ניתן עיצום כספי. זה דבר ראשון.</w:t>
      </w:r>
    </w:p>
    <w:p w:rsidR="007D7AF5" w:rsidRPr="00794C1E" w:rsidRDefault="007D7AF5" w:rsidP="007D7AF5">
      <w:pPr>
        <w:rPr>
          <w:rtl/>
          <w:lang w:eastAsia="he-IL"/>
        </w:rPr>
      </w:pPr>
    </w:p>
    <w:sdt>
      <w:sdtPr>
        <w:rPr>
          <w:rFonts w:hint="cs"/>
          <w:rtl/>
          <w:lang w:eastAsia="he-IL"/>
        </w:rPr>
        <w:alias w:val="אורח"/>
        <w:tag w:val="&lt;ID&gt;811963&lt;/ID&gt;&lt;Name&gt;הגר סלקטר&lt;/Name&gt;&lt;Data&gt;הגר סלקטר&lt;/Data&gt;&lt;Shortcut&gt;הגסל&lt;/Shortcut&gt;&lt;Title&gt;ייעוץ וחקיקה, משרד המשפטים&lt;/Title&gt;"/>
        <w:id w:val="-1531792153"/>
        <w:placeholder>
          <w:docPart w:val="DefaultPlaceholder_-1854013440"/>
        </w:placeholder>
        <w15:color w:val="993366"/>
      </w:sdtPr>
      <w:sdtEndPr/>
      <w:sdtContent>
        <w:p w:rsidR="007D7AF5" w:rsidRPr="00794C1E" w:rsidRDefault="007D7AF5" w:rsidP="007D7AF5">
          <w:pPr>
            <w:pStyle w:val="afb"/>
            <w:keepNext/>
            <w:rPr>
              <w:rtl/>
              <w:lang w:eastAsia="he-IL"/>
            </w:rPr>
          </w:pPr>
          <w:r w:rsidRPr="00794C1E">
            <w:rPr>
              <w:rStyle w:val="aff"/>
              <w:color w:val="auto"/>
              <w:rtl/>
            </w:rPr>
            <w:t xml:space="preserve">הגר </w:t>
          </w:r>
          <w:proofErr w:type="spellStart"/>
          <w:r w:rsidRPr="00794C1E">
            <w:rPr>
              <w:rStyle w:val="aff"/>
              <w:color w:val="auto"/>
              <w:rtl/>
            </w:rPr>
            <w:t>סלקטר</w:t>
          </w:r>
          <w:proofErr w:type="spellEnd"/>
          <w:r w:rsidRPr="00794C1E">
            <w:rPr>
              <w:rtl/>
              <w:lang w:eastAsia="he-IL"/>
            </w:rPr>
            <w:t>:</w:t>
          </w:r>
        </w:p>
      </w:sdtContent>
    </w:sdt>
    <w:p w:rsidR="007D7AF5" w:rsidRPr="00794C1E" w:rsidRDefault="007D7AF5" w:rsidP="007D7AF5">
      <w:pPr>
        <w:pStyle w:val="KeepWithNext"/>
        <w:rPr>
          <w:rtl/>
          <w:lang w:eastAsia="he-IL"/>
        </w:rPr>
      </w:pPr>
    </w:p>
    <w:p w:rsidR="007D7AF5" w:rsidRPr="00794C1E" w:rsidRDefault="007D7AF5" w:rsidP="007D7AF5">
      <w:pPr>
        <w:rPr>
          <w:rtl/>
          <w:lang w:eastAsia="he-IL"/>
        </w:rPr>
      </w:pPr>
      <w:r w:rsidRPr="00794C1E">
        <w:rPr>
          <w:rFonts w:hint="cs"/>
          <w:rtl/>
          <w:lang w:eastAsia="he-IL"/>
        </w:rPr>
        <w:t>זה יובהר</w:t>
      </w:r>
      <w:r w:rsidR="000D6053">
        <w:rPr>
          <w:rFonts w:hint="cs"/>
          <w:rtl/>
          <w:lang w:eastAsia="he-IL"/>
        </w:rPr>
        <w:t>.</w:t>
      </w:r>
    </w:p>
    <w:p w:rsidR="007D7AF5" w:rsidRPr="00794C1E" w:rsidRDefault="007D7AF5" w:rsidP="007D7AF5">
      <w:pPr>
        <w:rPr>
          <w:rtl/>
          <w:lang w:eastAsia="he-IL"/>
        </w:rPr>
      </w:pPr>
    </w:p>
    <w:sdt>
      <w:sdtPr>
        <w:rPr>
          <w:rFonts w:hint="cs"/>
          <w:rtl/>
          <w:lang w:eastAsia="he-IL"/>
        </w:rPr>
        <w:alias w:val="אורח"/>
        <w:tag w:val="&lt;ID&gt;376108&lt;/ID&gt;&lt;Name&gt;רוני סורקיס&lt;/Name&gt;&lt;Data&gt;רוני סורקיס&lt;/Data&gt;&lt;Shortcut&gt;רוני&lt;/Shortcut&gt;&lt;Title&gt;מנהל רישוי עסקים וטרינר ראשי, שופר סל&lt;/Title&gt;"/>
        <w:id w:val="-1219197573"/>
        <w:placeholder>
          <w:docPart w:val="DefaultPlaceholder_-1854013440"/>
        </w:placeholder>
        <w15:color w:val="993366"/>
      </w:sdtPr>
      <w:sdtEndPr/>
      <w:sdtContent>
        <w:p w:rsidR="007D7AF5" w:rsidRPr="00794C1E" w:rsidRDefault="007D7AF5" w:rsidP="007D7AF5">
          <w:pPr>
            <w:pStyle w:val="afb"/>
            <w:keepNext/>
            <w:rPr>
              <w:rtl/>
              <w:lang w:eastAsia="he-IL"/>
            </w:rPr>
          </w:pPr>
          <w:r w:rsidRPr="00794C1E">
            <w:rPr>
              <w:rStyle w:val="aff"/>
              <w:color w:val="auto"/>
              <w:rtl/>
            </w:rPr>
            <w:t xml:space="preserve">רוני </w:t>
          </w:r>
          <w:proofErr w:type="spellStart"/>
          <w:r w:rsidRPr="00794C1E">
            <w:rPr>
              <w:rStyle w:val="aff"/>
              <w:color w:val="auto"/>
              <w:rtl/>
            </w:rPr>
            <w:t>סורקיס</w:t>
          </w:r>
          <w:proofErr w:type="spellEnd"/>
          <w:r w:rsidRPr="00794C1E">
            <w:rPr>
              <w:rtl/>
              <w:lang w:eastAsia="he-IL"/>
            </w:rPr>
            <w:t>:</w:t>
          </w:r>
        </w:p>
      </w:sdtContent>
    </w:sdt>
    <w:p w:rsidR="007D7AF5" w:rsidRPr="00794C1E" w:rsidRDefault="007D7AF5" w:rsidP="007D7AF5">
      <w:pPr>
        <w:pStyle w:val="KeepWithNext"/>
        <w:rPr>
          <w:rtl/>
          <w:lang w:eastAsia="he-IL"/>
        </w:rPr>
      </w:pPr>
    </w:p>
    <w:p w:rsidR="007D7AF5" w:rsidRDefault="000D6053" w:rsidP="007D7AF5">
      <w:pPr>
        <w:rPr>
          <w:rtl/>
          <w:lang w:eastAsia="he-IL"/>
        </w:rPr>
      </w:pPr>
      <w:r>
        <w:rPr>
          <w:rFonts w:hint="cs"/>
          <w:rtl/>
          <w:lang w:eastAsia="he-IL"/>
        </w:rPr>
        <w:t xml:space="preserve">הדבר השני, </w:t>
      </w:r>
      <w:bookmarkStart w:id="3287" w:name="_ETM_Q1_6324419"/>
      <w:bookmarkEnd w:id="3287"/>
      <w:r>
        <w:rPr>
          <w:rFonts w:hint="cs"/>
          <w:rtl/>
          <w:lang w:eastAsia="he-IL"/>
        </w:rPr>
        <w:t xml:space="preserve">אם וכאשר ניתנים כאלה קנסות או עיצומים כספיים, אני הייתי </w:t>
      </w:r>
      <w:bookmarkStart w:id="3288" w:name="_ETM_Q1_6332570"/>
      <w:bookmarkEnd w:id="3288"/>
      <w:r>
        <w:rPr>
          <w:rFonts w:hint="cs"/>
          <w:rtl/>
          <w:lang w:eastAsia="he-IL"/>
        </w:rPr>
        <w:t xml:space="preserve">מקווה </w:t>
      </w:r>
      <w:r w:rsidR="007D7AF5" w:rsidRPr="00794C1E">
        <w:rPr>
          <w:rFonts w:hint="cs"/>
          <w:rtl/>
          <w:lang w:eastAsia="he-IL"/>
        </w:rPr>
        <w:t>שיהיה איזשהו תהליך סדור</w:t>
      </w:r>
      <w:r>
        <w:rPr>
          <w:rFonts w:hint="cs"/>
          <w:rtl/>
          <w:lang w:eastAsia="he-IL"/>
        </w:rPr>
        <w:t xml:space="preserve">, כלומר שתהיה אסקלציה, שתהיה איזושהי התראה, אם זה </w:t>
      </w:r>
      <w:bookmarkStart w:id="3289" w:name="_ETM_Q1_6342539"/>
      <w:bookmarkEnd w:id="3289"/>
      <w:r>
        <w:rPr>
          <w:rFonts w:hint="cs"/>
          <w:rtl/>
          <w:lang w:eastAsia="he-IL"/>
        </w:rPr>
        <w:t xml:space="preserve">לא ליקוי נקרא לזה שהוא אינו משהו מאוד מאוד חריג. </w:t>
      </w:r>
      <w:bookmarkStart w:id="3290" w:name="_ETM_Q1_6342440"/>
      <w:bookmarkEnd w:id="3290"/>
      <w:r>
        <w:rPr>
          <w:rFonts w:hint="cs"/>
          <w:rtl/>
          <w:lang w:eastAsia="he-IL"/>
        </w:rPr>
        <w:t>כלומר, שאפשר יהיה לראות זה בצורה כתובה.</w:t>
      </w:r>
    </w:p>
    <w:p w:rsidR="000D6053" w:rsidRDefault="000D6053" w:rsidP="007D7AF5">
      <w:pPr>
        <w:rPr>
          <w:rtl/>
          <w:lang w:eastAsia="he-IL"/>
        </w:rPr>
      </w:pPr>
      <w:bookmarkStart w:id="3291" w:name="_ETM_Q1_6344182"/>
      <w:bookmarkEnd w:id="3291"/>
    </w:p>
    <w:p w:rsidR="000D6053" w:rsidRDefault="000D6053" w:rsidP="007D7AF5">
      <w:pPr>
        <w:rPr>
          <w:rtl/>
          <w:lang w:eastAsia="he-IL"/>
        </w:rPr>
      </w:pPr>
      <w:bookmarkStart w:id="3292" w:name="_ETM_Q1_6344434"/>
      <w:bookmarkStart w:id="3293" w:name="_ETM_Q1_6344681"/>
      <w:bookmarkEnd w:id="3292"/>
      <w:bookmarkEnd w:id="3293"/>
      <w:r>
        <w:rPr>
          <w:rFonts w:hint="cs"/>
          <w:rtl/>
          <w:lang w:eastAsia="he-IL"/>
        </w:rPr>
        <w:t>ה</w:t>
      </w:r>
      <w:bookmarkStart w:id="3294" w:name="_ETM_Q1_6344772"/>
      <w:bookmarkEnd w:id="3294"/>
      <w:r>
        <w:rPr>
          <w:rFonts w:hint="cs"/>
          <w:rtl/>
          <w:lang w:eastAsia="he-IL"/>
        </w:rPr>
        <w:t xml:space="preserve">דבר השלישי, וזה </w:t>
      </w:r>
      <w:bookmarkStart w:id="3295" w:name="_ETM_Q1_6347406"/>
      <w:bookmarkEnd w:id="3295"/>
      <w:r>
        <w:rPr>
          <w:rFonts w:hint="cs"/>
          <w:rtl/>
          <w:lang w:eastAsia="he-IL"/>
        </w:rPr>
        <w:t xml:space="preserve">לנושא תיקון ליקויים, כי הוזכר פה כל הזמן נושא תיקון </w:t>
      </w:r>
      <w:bookmarkStart w:id="3296" w:name="_ETM_Q1_6348493"/>
      <w:bookmarkEnd w:id="3296"/>
      <w:r>
        <w:rPr>
          <w:rFonts w:hint="cs"/>
          <w:rtl/>
          <w:lang w:eastAsia="he-IL"/>
        </w:rPr>
        <w:t xml:space="preserve">ליקויים. אנחנו מקבלים דרישות ולוחות זמנים לתיקון ליקויים שהם לא </w:t>
      </w:r>
      <w:bookmarkStart w:id="3297" w:name="_ETM_Q1_6357338"/>
      <w:bookmarkEnd w:id="3297"/>
      <w:r>
        <w:rPr>
          <w:rFonts w:hint="cs"/>
          <w:rtl/>
          <w:lang w:eastAsia="he-IL"/>
        </w:rPr>
        <w:t>מציאותיים.</w:t>
      </w:r>
    </w:p>
    <w:p w:rsidR="000D6053" w:rsidRDefault="000D6053" w:rsidP="007D7AF5">
      <w:pPr>
        <w:rPr>
          <w:rtl/>
          <w:lang w:eastAsia="he-IL"/>
        </w:rPr>
      </w:pPr>
      <w:bookmarkStart w:id="3298" w:name="_ETM_Q1_6359105"/>
      <w:bookmarkEnd w:id="3298"/>
    </w:p>
    <w:bookmarkStart w:id="3299" w:name="_ETM_Q1_6359301" w:displacedByCustomXml="next"/>
    <w:bookmarkEnd w:id="3299" w:displacedByCustomXml="next"/>
    <w:bookmarkStart w:id="3300" w:name="_ETM_Q1_6359534" w:displacedByCustomXml="next"/>
    <w:bookmarkEnd w:id="3300" w:displacedByCustomXml="next"/>
    <w:bookmarkStart w:id="3301" w:name="_ETM_Q1_6359587" w:displacedByCustomXml="next"/>
    <w:bookmarkEnd w:id="3301" w:displacedByCustomXml="next"/>
    <w:sdt>
      <w:sdtPr>
        <w:rPr>
          <w:rtl/>
        </w:rPr>
        <w:alias w:val="יור"/>
        <w:tag w:val="&lt;ID&gt;5296&lt;/ID&gt;&lt;Name&gt;יואב קיש - יו&quot;רַ&lt;/Name&gt;&lt;Data&gt;יואב קיש&lt;/Data&gt;&lt;Shortcut&gt;יוקי&lt;/Shortcut&gt;"/>
        <w:id w:val="1290465814"/>
        <w:placeholder>
          <w:docPart w:val="DefaultPlaceholder_-1854013440"/>
        </w:placeholder>
        <w15:color w:val="993366"/>
      </w:sdtPr>
      <w:sdtEndPr/>
      <w:sdtContent>
        <w:p w:rsidR="000D6053" w:rsidRDefault="000D6053" w:rsidP="000D6053">
          <w:pPr>
            <w:pStyle w:val="af8"/>
            <w:keepNext/>
            <w:rPr>
              <w:rtl/>
            </w:rPr>
          </w:pPr>
          <w:r w:rsidRPr="000D6053">
            <w:rPr>
              <w:rStyle w:val="aff"/>
              <w:color w:val="000000"/>
              <w:rtl/>
            </w:rPr>
            <w:t>היו"ר יואב קיש</w:t>
          </w:r>
          <w:r w:rsidRPr="000D6053">
            <w:rPr>
              <w:color w:val="000000"/>
              <w:rtl/>
            </w:rPr>
            <w:t>:</w:t>
          </w:r>
        </w:p>
      </w:sdtContent>
    </w:sdt>
    <w:p w:rsidR="000D6053" w:rsidRDefault="000D6053" w:rsidP="000D6053">
      <w:pPr>
        <w:pStyle w:val="KeepWithNext"/>
        <w:rPr>
          <w:rtl/>
          <w:lang w:eastAsia="he-IL"/>
        </w:rPr>
      </w:pPr>
    </w:p>
    <w:p w:rsidR="000D6053" w:rsidRDefault="000D6053" w:rsidP="000D6053">
      <w:pPr>
        <w:rPr>
          <w:rtl/>
          <w:lang w:eastAsia="he-IL"/>
        </w:rPr>
      </w:pPr>
      <w:r>
        <w:rPr>
          <w:rFonts w:hint="cs"/>
          <w:rtl/>
          <w:lang w:eastAsia="he-IL"/>
        </w:rPr>
        <w:t>מה למשל?</w:t>
      </w:r>
    </w:p>
    <w:p w:rsidR="000D6053" w:rsidRDefault="000D6053" w:rsidP="000D6053">
      <w:pPr>
        <w:rPr>
          <w:rtl/>
          <w:lang w:eastAsia="he-IL"/>
        </w:rPr>
      </w:pPr>
    </w:p>
    <w:sdt>
      <w:sdtPr>
        <w:rPr>
          <w:rtl/>
        </w:rPr>
        <w:alias w:val="דובר_המשך"/>
        <w:tag w:val="&lt;ID&gt;376108&lt;/ID&gt;&lt;Name&gt;רוני סורקיס&lt;/Name&gt;&lt;Data&gt;רוני סורקיס&lt;/Data&gt;&lt;Shortcut&gt;רוני&lt;/Shortcut&gt;"/>
        <w:id w:val="-1783487674"/>
        <w:placeholder>
          <w:docPart w:val="DefaultPlaceholder_-1854013440"/>
        </w:placeholder>
        <w15:color w:val="993366"/>
      </w:sdtPr>
      <w:sdtEndPr/>
      <w:sdtContent>
        <w:p w:rsidR="000D6053" w:rsidRDefault="000D6053" w:rsidP="000D6053">
          <w:pPr>
            <w:pStyle w:val="-"/>
            <w:keepNext/>
            <w:rPr>
              <w:rtl/>
            </w:rPr>
          </w:pPr>
          <w:r w:rsidRPr="000D6053">
            <w:rPr>
              <w:rStyle w:val="aff"/>
              <w:color w:val="000000"/>
              <w:rtl/>
            </w:rPr>
            <w:t xml:space="preserve">רוני </w:t>
          </w:r>
          <w:proofErr w:type="spellStart"/>
          <w:r w:rsidRPr="000D6053">
            <w:rPr>
              <w:rStyle w:val="aff"/>
              <w:color w:val="000000"/>
              <w:rtl/>
            </w:rPr>
            <w:t>סורקיס</w:t>
          </w:r>
          <w:proofErr w:type="spellEnd"/>
          <w:r w:rsidRPr="000D6053">
            <w:rPr>
              <w:color w:val="000000"/>
              <w:rtl/>
            </w:rPr>
            <w:t>:</w:t>
          </w:r>
        </w:p>
      </w:sdtContent>
    </w:sdt>
    <w:p w:rsidR="000D6053" w:rsidRDefault="000D6053" w:rsidP="000D6053">
      <w:pPr>
        <w:pStyle w:val="KeepWithNext"/>
        <w:rPr>
          <w:rtl/>
          <w:lang w:eastAsia="he-IL"/>
        </w:rPr>
      </w:pPr>
    </w:p>
    <w:p w:rsidR="007D7AF5" w:rsidRDefault="000D6053" w:rsidP="00D725A6">
      <w:pPr>
        <w:rPr>
          <w:rtl/>
          <w:lang w:eastAsia="he-IL"/>
        </w:rPr>
      </w:pPr>
      <w:r>
        <w:rPr>
          <w:rFonts w:hint="cs"/>
          <w:rtl/>
          <w:lang w:eastAsia="he-IL"/>
        </w:rPr>
        <w:t xml:space="preserve">מה למשל? </w:t>
      </w:r>
      <w:r w:rsidR="00D725A6">
        <w:rPr>
          <w:rFonts w:hint="cs"/>
          <w:rtl/>
          <w:lang w:eastAsia="he-IL"/>
        </w:rPr>
        <w:t xml:space="preserve">אתה יודע מה, </w:t>
      </w:r>
      <w:r w:rsidR="007D7AF5" w:rsidRPr="00794C1E">
        <w:rPr>
          <w:rFonts w:hint="cs"/>
          <w:rtl/>
          <w:lang w:eastAsia="he-IL"/>
        </w:rPr>
        <w:t xml:space="preserve">ניקח דבר מאוד </w:t>
      </w:r>
      <w:r w:rsidR="00D725A6">
        <w:rPr>
          <w:rFonts w:hint="cs"/>
          <w:rtl/>
          <w:lang w:eastAsia="he-IL"/>
        </w:rPr>
        <w:t xml:space="preserve">מאוד </w:t>
      </w:r>
      <w:r w:rsidR="007D7AF5" w:rsidRPr="00794C1E">
        <w:rPr>
          <w:rFonts w:hint="cs"/>
          <w:rtl/>
          <w:lang w:eastAsia="he-IL"/>
        </w:rPr>
        <w:t>פעוט</w:t>
      </w:r>
      <w:r w:rsidR="00D725A6">
        <w:rPr>
          <w:rFonts w:hint="cs"/>
          <w:rtl/>
          <w:lang w:eastAsia="he-IL"/>
        </w:rPr>
        <w:t xml:space="preserve">: לתקן את הרצפה </w:t>
      </w:r>
      <w:bookmarkStart w:id="3302" w:name="_ETM_Q1_6363735"/>
      <w:bookmarkEnd w:id="3302"/>
      <w:r w:rsidR="00D725A6">
        <w:rPr>
          <w:rFonts w:hint="cs"/>
          <w:rtl/>
          <w:lang w:eastAsia="he-IL"/>
        </w:rPr>
        <w:t>של חדר קירור או חדר הקפאה.</w:t>
      </w:r>
    </w:p>
    <w:p w:rsidR="00D725A6" w:rsidRDefault="00D725A6" w:rsidP="00D725A6">
      <w:pPr>
        <w:rPr>
          <w:rtl/>
          <w:lang w:eastAsia="he-IL"/>
        </w:rPr>
      </w:pPr>
      <w:bookmarkStart w:id="3303" w:name="_ETM_Q1_6367563"/>
      <w:bookmarkEnd w:id="3303"/>
    </w:p>
    <w:bookmarkStart w:id="3304" w:name="_ETM_Q1_6367871" w:displacedByCustomXml="next"/>
    <w:bookmarkEnd w:id="3304" w:displacedByCustomXml="next"/>
    <w:bookmarkStart w:id="3305" w:name="_ETM_Q1_6368128" w:displacedByCustomXml="next"/>
    <w:bookmarkEnd w:id="3305" w:displacedByCustomXml="next"/>
    <w:bookmarkStart w:id="3306" w:name="_ETM_Q1_6368251" w:displacedByCustomXml="next"/>
    <w:bookmarkEnd w:id="3306" w:displacedByCustomXml="next"/>
    <w:sdt>
      <w:sdtPr>
        <w:rPr>
          <w:rtl/>
        </w:rPr>
        <w:alias w:val="יור"/>
        <w:tag w:val="&lt;ID&gt;5296&lt;/ID&gt;&lt;Name&gt;יואב קיש - יו&quot;רַ&lt;/Name&gt;&lt;Data&gt;יואב קיש&lt;/Data&gt;&lt;Shortcut&gt;יוקי&lt;/Shortcut&gt;"/>
        <w:id w:val="564453207"/>
        <w:placeholder>
          <w:docPart w:val="DefaultPlaceholder_-1854013440"/>
        </w:placeholder>
        <w15:color w:val="993366"/>
      </w:sdtPr>
      <w:sdtEndPr/>
      <w:sdtContent>
        <w:p w:rsidR="00D725A6" w:rsidRDefault="00D725A6" w:rsidP="00D725A6">
          <w:pPr>
            <w:pStyle w:val="af8"/>
            <w:keepNext/>
            <w:rPr>
              <w:rtl/>
            </w:rPr>
          </w:pPr>
          <w:r w:rsidRPr="00D725A6">
            <w:rPr>
              <w:rStyle w:val="aff"/>
              <w:color w:val="000000"/>
              <w:rtl/>
            </w:rPr>
            <w:t>היו"ר יואב קיש</w:t>
          </w:r>
          <w:r w:rsidRPr="00D725A6">
            <w:rPr>
              <w:color w:val="000000"/>
              <w:rtl/>
            </w:rPr>
            <w:t>:</w:t>
          </w:r>
        </w:p>
      </w:sdtContent>
    </w:sdt>
    <w:p w:rsidR="00D725A6" w:rsidRDefault="00D725A6" w:rsidP="00D725A6">
      <w:pPr>
        <w:pStyle w:val="KeepWithNext"/>
        <w:rPr>
          <w:rtl/>
          <w:lang w:eastAsia="he-IL"/>
        </w:rPr>
      </w:pPr>
    </w:p>
    <w:p w:rsidR="00D725A6" w:rsidRDefault="00D725A6" w:rsidP="00D725A6">
      <w:pPr>
        <w:rPr>
          <w:rtl/>
          <w:lang w:eastAsia="he-IL"/>
        </w:rPr>
      </w:pPr>
      <w:bookmarkStart w:id="3307" w:name="_ETM_Q1_6370264"/>
      <w:bookmarkEnd w:id="3307"/>
      <w:r>
        <w:rPr>
          <w:rFonts w:hint="cs"/>
          <w:rtl/>
          <w:lang w:eastAsia="he-IL"/>
        </w:rPr>
        <w:t>מה הבעיה ברצפה? בוא</w:t>
      </w:r>
      <w:bookmarkStart w:id="3308" w:name="_ETM_Q1_6366775"/>
      <w:bookmarkEnd w:id="3308"/>
      <w:r>
        <w:rPr>
          <w:rFonts w:hint="cs"/>
          <w:rtl/>
          <w:lang w:eastAsia="he-IL"/>
        </w:rPr>
        <w:t xml:space="preserve"> נתחיל עם זה.</w:t>
      </w:r>
    </w:p>
    <w:p w:rsidR="00D725A6" w:rsidRDefault="00D725A6" w:rsidP="00D725A6">
      <w:pPr>
        <w:rPr>
          <w:rtl/>
          <w:lang w:eastAsia="he-IL"/>
        </w:rPr>
      </w:pPr>
      <w:bookmarkStart w:id="3309" w:name="_ETM_Q1_6369207"/>
      <w:bookmarkEnd w:id="3309"/>
    </w:p>
    <w:bookmarkStart w:id="3310" w:name="_ETM_Q1_6369407" w:displacedByCustomXml="next"/>
    <w:bookmarkEnd w:id="3310" w:displacedByCustomXml="next"/>
    <w:bookmarkStart w:id="3311" w:name="_ETM_Q1_6369649" w:displacedByCustomXml="next"/>
    <w:bookmarkEnd w:id="3311" w:displacedByCustomXml="next"/>
    <w:bookmarkStart w:id="3312" w:name="_ETM_Q1_6369706" w:displacedByCustomXml="next"/>
    <w:bookmarkEnd w:id="3312" w:displacedByCustomXml="next"/>
    <w:sdt>
      <w:sdtPr>
        <w:rPr>
          <w:rtl/>
        </w:rPr>
        <w:alias w:val="דובר_המשך"/>
        <w:tag w:val="&lt;ID&gt;376108&lt;/ID&gt;&lt;Name&gt;רוני סורקיס&lt;/Name&gt;&lt;Data&gt;רוני סורקיס&lt;/Data&gt;&lt;Shortcut&gt;רוני&lt;/Shortcut&gt;"/>
        <w:id w:val="-1639634566"/>
        <w:placeholder>
          <w:docPart w:val="DefaultPlaceholder_-1854013440"/>
        </w:placeholder>
        <w15:color w:val="993366"/>
      </w:sdtPr>
      <w:sdtEndPr/>
      <w:sdtContent>
        <w:p w:rsidR="00D725A6" w:rsidRDefault="00D725A6" w:rsidP="00D725A6">
          <w:pPr>
            <w:pStyle w:val="-"/>
            <w:keepNext/>
            <w:rPr>
              <w:rtl/>
            </w:rPr>
          </w:pPr>
          <w:r w:rsidRPr="00D725A6">
            <w:rPr>
              <w:rStyle w:val="aff"/>
              <w:color w:val="000000"/>
              <w:rtl/>
            </w:rPr>
            <w:t xml:space="preserve">רוני </w:t>
          </w:r>
          <w:proofErr w:type="spellStart"/>
          <w:r w:rsidRPr="00D725A6">
            <w:rPr>
              <w:rStyle w:val="aff"/>
              <w:color w:val="000000"/>
              <w:rtl/>
            </w:rPr>
            <w:t>סורקיס</w:t>
          </w:r>
          <w:proofErr w:type="spellEnd"/>
          <w:r w:rsidRPr="00D725A6">
            <w:rPr>
              <w:color w:val="000000"/>
              <w:rtl/>
            </w:rPr>
            <w:t>:</w:t>
          </w:r>
        </w:p>
      </w:sdtContent>
    </w:sdt>
    <w:p w:rsidR="00D725A6" w:rsidRDefault="00D725A6" w:rsidP="00D725A6">
      <w:pPr>
        <w:pStyle w:val="KeepWithNext"/>
        <w:rPr>
          <w:rtl/>
          <w:lang w:eastAsia="he-IL"/>
        </w:rPr>
      </w:pPr>
    </w:p>
    <w:p w:rsidR="007D7AF5" w:rsidRDefault="007D7AF5" w:rsidP="00D725A6">
      <w:pPr>
        <w:rPr>
          <w:rtl/>
          <w:lang w:eastAsia="he-IL"/>
        </w:rPr>
      </w:pPr>
      <w:bookmarkStart w:id="3313" w:name="_ETM_Q1_6371880"/>
      <w:bookmarkEnd w:id="3313"/>
      <w:r w:rsidRPr="00794C1E">
        <w:rPr>
          <w:rFonts w:hint="cs"/>
          <w:rtl/>
          <w:lang w:eastAsia="he-IL"/>
        </w:rPr>
        <w:t>יכול להיות שהתקלף לה הציפוי</w:t>
      </w:r>
      <w:r w:rsidR="00D725A6">
        <w:rPr>
          <w:rFonts w:hint="cs"/>
          <w:rtl/>
          <w:lang w:eastAsia="he-IL"/>
        </w:rPr>
        <w:t>. עכשיו, הדבר הזה, ובמיוחד בחברות גדולות,</w:t>
      </w:r>
      <w:bookmarkStart w:id="3314" w:name="_ETM_Q1_6370903"/>
      <w:bookmarkEnd w:id="3314"/>
      <w:r w:rsidR="00D725A6">
        <w:rPr>
          <w:rFonts w:hint="cs"/>
          <w:rtl/>
          <w:lang w:eastAsia="he-IL"/>
        </w:rPr>
        <w:t xml:space="preserve"> זה תהליך מורכב. אחד, צריך לבוא מישהו למקום הזה, איש טכני, ולבדוק</w:t>
      </w:r>
      <w:bookmarkStart w:id="3315" w:name="_ETM_Q1_6381047"/>
      <w:bookmarkEnd w:id="3315"/>
      <w:r w:rsidR="00D725A6">
        <w:rPr>
          <w:rFonts w:hint="cs"/>
          <w:rtl/>
          <w:lang w:eastAsia="he-IL"/>
        </w:rPr>
        <w:t xml:space="preserve"> שאכן נדרש תיקון ומה סוג התיקון. שתיים, יש </w:t>
      </w:r>
      <w:bookmarkStart w:id="3316" w:name="_ETM_Q1_6386095"/>
      <w:bookmarkEnd w:id="3316"/>
      <w:r w:rsidR="00D725A6">
        <w:rPr>
          <w:rFonts w:hint="cs"/>
          <w:rtl/>
          <w:lang w:eastAsia="he-IL"/>
        </w:rPr>
        <w:t xml:space="preserve">דרישה שיגיעו הצעות מחיר. כלומר, צריכים בחברות מסודרות מספר הצעות </w:t>
      </w:r>
      <w:bookmarkStart w:id="3317" w:name="_ETM_Q1_6391830"/>
      <w:bookmarkEnd w:id="3317"/>
      <w:r w:rsidR="00D725A6">
        <w:rPr>
          <w:rFonts w:hint="cs"/>
          <w:rtl/>
          <w:lang w:eastAsia="he-IL"/>
        </w:rPr>
        <w:t>מחיר, כי זה לא הולך בצורה כזאת. ואז יש כתב</w:t>
      </w:r>
      <w:bookmarkStart w:id="3318" w:name="_ETM_Q1_6393213"/>
      <w:bookmarkEnd w:id="3318"/>
      <w:r w:rsidR="00D725A6">
        <w:rPr>
          <w:rFonts w:hint="cs"/>
          <w:rtl/>
          <w:lang w:eastAsia="he-IL"/>
        </w:rPr>
        <w:t xml:space="preserve"> כמויות, ויש בקשה לקבלת הצעות, וכל הדברים האלה.</w:t>
      </w:r>
    </w:p>
    <w:p w:rsidR="00D725A6" w:rsidRDefault="00D725A6" w:rsidP="00D725A6">
      <w:pPr>
        <w:rPr>
          <w:rtl/>
          <w:lang w:eastAsia="he-IL"/>
        </w:rPr>
      </w:pPr>
    </w:p>
    <w:sdt>
      <w:sdtPr>
        <w:rPr>
          <w:rFonts w:hint="cs"/>
          <w:rtl/>
        </w:rPr>
        <w:alias w:val="דובר"/>
        <w:tag w:val="&lt;ID&gt;-1&lt;/ID&gt;&lt;Name&gt;תומר רוזנר&lt;/Name&gt;&lt;Data&gt;תומר רוזנר&lt;/Data&gt;&lt;Shortcut&gt;תורו&lt;/Shortcut&gt;&lt;MemberID&gt;&lt;/MemberID&gt;"/>
        <w:id w:val="-1263372701"/>
        <w:placeholder>
          <w:docPart w:val="DefaultPlaceholder_-1854013440"/>
        </w:placeholder>
        <w15:color w:val="993366"/>
      </w:sdtPr>
      <w:sdtEndPr/>
      <w:sdtContent>
        <w:p w:rsidR="00D725A6" w:rsidRDefault="00D725A6" w:rsidP="00D725A6">
          <w:pPr>
            <w:pStyle w:val="a5"/>
            <w:keepNext/>
            <w:rPr>
              <w:rtl/>
            </w:rPr>
          </w:pPr>
          <w:r w:rsidRPr="00D725A6">
            <w:rPr>
              <w:rStyle w:val="aff"/>
              <w:color w:val="000000"/>
              <w:rtl/>
            </w:rPr>
            <w:t>תומר רוזנר</w:t>
          </w:r>
          <w:r w:rsidRPr="00D725A6">
            <w:rPr>
              <w:color w:val="000000"/>
              <w:rtl/>
            </w:rPr>
            <w:t>:</w:t>
          </w:r>
        </w:p>
      </w:sdtContent>
    </w:sdt>
    <w:p w:rsidR="00D725A6" w:rsidRDefault="00D725A6" w:rsidP="00D725A6">
      <w:pPr>
        <w:pStyle w:val="KeepWithNext"/>
        <w:rPr>
          <w:rtl/>
          <w:lang w:eastAsia="he-IL"/>
        </w:rPr>
      </w:pPr>
    </w:p>
    <w:p w:rsidR="00D725A6" w:rsidRDefault="00D725A6" w:rsidP="00D725A6">
      <w:pPr>
        <w:rPr>
          <w:rtl/>
          <w:lang w:eastAsia="he-IL"/>
        </w:rPr>
      </w:pPr>
      <w:r>
        <w:rPr>
          <w:rFonts w:hint="cs"/>
          <w:rtl/>
          <w:lang w:eastAsia="he-IL"/>
        </w:rPr>
        <w:t xml:space="preserve">אז תעשה חוזה </w:t>
      </w:r>
      <w:bookmarkStart w:id="3319" w:name="_ETM_Q1_6393863"/>
      <w:bookmarkEnd w:id="3319"/>
      <w:r>
        <w:rPr>
          <w:rFonts w:hint="cs"/>
          <w:rtl/>
          <w:lang w:eastAsia="he-IL"/>
        </w:rPr>
        <w:t>מסגרת, שיהיה לך זמין. נו, באמת.</w:t>
      </w:r>
    </w:p>
    <w:p w:rsidR="00D725A6" w:rsidRDefault="00D725A6" w:rsidP="00D725A6">
      <w:pPr>
        <w:rPr>
          <w:rtl/>
          <w:lang w:eastAsia="he-IL"/>
        </w:rPr>
      </w:pPr>
      <w:bookmarkStart w:id="3320" w:name="_ETM_Q1_6398339"/>
      <w:bookmarkEnd w:id="3320"/>
    </w:p>
    <w:bookmarkStart w:id="3321" w:name="_ETM_Q1_6398490" w:displacedByCustomXml="next"/>
    <w:bookmarkEnd w:id="3321" w:displacedByCustomXml="next"/>
    <w:bookmarkStart w:id="3322" w:name="_ETM_Q1_6398753" w:displacedByCustomXml="next"/>
    <w:bookmarkEnd w:id="3322" w:displacedByCustomXml="next"/>
    <w:bookmarkStart w:id="3323" w:name="_ETM_Q1_6398811" w:displacedByCustomXml="next"/>
    <w:bookmarkEnd w:id="3323" w:displacedByCustomXml="next"/>
    <w:sdt>
      <w:sdtPr>
        <w:rPr>
          <w:rtl/>
        </w:rPr>
        <w:alias w:val="יור"/>
        <w:tag w:val="&lt;ID&gt;5296&lt;/ID&gt;&lt;Name&gt;יואב קיש - יו&quot;רַ&lt;/Name&gt;&lt;Data&gt;יואב קיש&lt;/Data&gt;&lt;Shortcut&gt;יוקי&lt;/Shortcut&gt;"/>
        <w:id w:val="-1799282558"/>
        <w:placeholder>
          <w:docPart w:val="DefaultPlaceholder_-1854013440"/>
        </w:placeholder>
        <w15:color w:val="993366"/>
      </w:sdtPr>
      <w:sdtEndPr/>
      <w:sdtContent>
        <w:p w:rsidR="00D725A6" w:rsidRDefault="00D725A6" w:rsidP="00D725A6">
          <w:pPr>
            <w:pStyle w:val="af8"/>
            <w:keepNext/>
            <w:rPr>
              <w:rtl/>
            </w:rPr>
          </w:pPr>
          <w:r w:rsidRPr="00D725A6">
            <w:rPr>
              <w:rStyle w:val="aff"/>
              <w:color w:val="000000"/>
              <w:rtl/>
            </w:rPr>
            <w:t>היו"ר יואב קיש</w:t>
          </w:r>
          <w:r w:rsidRPr="00D725A6">
            <w:rPr>
              <w:color w:val="000000"/>
              <w:rtl/>
            </w:rPr>
            <w:t>:</w:t>
          </w:r>
        </w:p>
      </w:sdtContent>
    </w:sdt>
    <w:p w:rsidR="00D725A6" w:rsidRDefault="00D725A6" w:rsidP="00D725A6">
      <w:pPr>
        <w:pStyle w:val="KeepWithNext"/>
        <w:rPr>
          <w:rtl/>
          <w:lang w:eastAsia="he-IL"/>
        </w:rPr>
      </w:pPr>
    </w:p>
    <w:p w:rsidR="00D725A6" w:rsidRPr="00D725A6" w:rsidRDefault="00D725A6" w:rsidP="00D725A6">
      <w:pPr>
        <w:rPr>
          <w:rtl/>
          <w:lang w:eastAsia="he-IL"/>
        </w:rPr>
      </w:pPr>
      <w:bookmarkStart w:id="3324" w:name="_ETM_Q1_6400910"/>
      <w:bookmarkEnd w:id="3324"/>
      <w:r>
        <w:rPr>
          <w:rFonts w:hint="cs"/>
          <w:rtl/>
          <w:lang w:eastAsia="he-IL"/>
        </w:rPr>
        <w:t>כמה זמן לוקח לתקן רצפה בחדר קירור?</w:t>
      </w:r>
    </w:p>
    <w:p w:rsidR="00D725A6" w:rsidRDefault="00D725A6" w:rsidP="00D725A6">
      <w:pPr>
        <w:rPr>
          <w:rtl/>
          <w:lang w:eastAsia="he-IL"/>
        </w:rPr>
      </w:pPr>
      <w:bookmarkStart w:id="3325" w:name="_ETM_Q1_6397538"/>
      <w:bookmarkEnd w:id="3325"/>
    </w:p>
    <w:bookmarkStart w:id="3326" w:name="_ETM_Q1_6397727" w:displacedByCustomXml="next"/>
    <w:bookmarkEnd w:id="3326" w:displacedByCustomXml="next"/>
    <w:bookmarkStart w:id="3327" w:name="_ETM_Q1_6397968" w:displacedByCustomXml="next"/>
    <w:bookmarkEnd w:id="3327" w:displacedByCustomXml="next"/>
    <w:bookmarkStart w:id="3328" w:name="_ETM_Q1_6398023" w:displacedByCustomXml="next"/>
    <w:bookmarkEnd w:id="3328" w:displacedByCustomXml="next"/>
    <w:sdt>
      <w:sdtPr>
        <w:rPr>
          <w:rtl/>
        </w:rPr>
        <w:alias w:val="דובר_המשך"/>
        <w:tag w:val="&lt;ID&gt;376108&lt;/ID&gt;&lt;Name&gt;רוני סורקיס&lt;/Name&gt;&lt;Data&gt;רוני סורקיס&lt;/Data&gt;&lt;Shortcut&gt;רוני&lt;/Shortcut&gt;"/>
        <w:id w:val="-1928259470"/>
        <w:placeholder>
          <w:docPart w:val="DefaultPlaceholder_-1854013440"/>
        </w:placeholder>
        <w15:color w:val="993366"/>
      </w:sdtPr>
      <w:sdtEndPr/>
      <w:sdtContent>
        <w:p w:rsidR="00D725A6" w:rsidRDefault="00D725A6" w:rsidP="00D725A6">
          <w:pPr>
            <w:pStyle w:val="-"/>
            <w:keepNext/>
            <w:rPr>
              <w:rtl/>
            </w:rPr>
          </w:pPr>
          <w:r w:rsidRPr="00D725A6">
            <w:rPr>
              <w:rStyle w:val="aff"/>
              <w:color w:val="000000"/>
              <w:rtl/>
            </w:rPr>
            <w:t xml:space="preserve">רוני </w:t>
          </w:r>
          <w:proofErr w:type="spellStart"/>
          <w:r w:rsidRPr="00D725A6">
            <w:rPr>
              <w:rStyle w:val="aff"/>
              <w:color w:val="000000"/>
              <w:rtl/>
            </w:rPr>
            <w:t>סורקיס</w:t>
          </w:r>
          <w:proofErr w:type="spellEnd"/>
          <w:r w:rsidRPr="00D725A6">
            <w:rPr>
              <w:color w:val="000000"/>
              <w:rtl/>
            </w:rPr>
            <w:t>:</w:t>
          </w:r>
        </w:p>
      </w:sdtContent>
    </w:sdt>
    <w:p w:rsidR="00D725A6" w:rsidRDefault="00D725A6" w:rsidP="00D725A6">
      <w:pPr>
        <w:pStyle w:val="KeepWithNext"/>
        <w:rPr>
          <w:rtl/>
          <w:lang w:eastAsia="he-IL"/>
        </w:rPr>
      </w:pPr>
    </w:p>
    <w:p w:rsidR="00723355" w:rsidRDefault="00D725A6" w:rsidP="00D725A6">
      <w:pPr>
        <w:rPr>
          <w:rtl/>
          <w:lang w:eastAsia="he-IL"/>
        </w:rPr>
      </w:pPr>
      <w:bookmarkStart w:id="3329" w:name="_ETM_Q1_6391343"/>
      <w:bookmarkStart w:id="3330" w:name="_ETM_Q1_6391583"/>
      <w:bookmarkStart w:id="3331" w:name="_ETM_Q1_6391643"/>
      <w:bookmarkEnd w:id="3329"/>
      <w:bookmarkEnd w:id="3330"/>
      <w:bookmarkEnd w:id="3331"/>
      <w:r>
        <w:rPr>
          <w:rFonts w:hint="cs"/>
          <w:rtl/>
          <w:lang w:eastAsia="he-IL"/>
        </w:rPr>
        <w:t xml:space="preserve">אני נותן לך דוגמה. </w:t>
      </w:r>
      <w:bookmarkStart w:id="3332" w:name="_ETM_Q1_6398611"/>
      <w:bookmarkEnd w:id="3332"/>
      <w:r w:rsidR="00723355" w:rsidRPr="00794C1E">
        <w:rPr>
          <w:rFonts w:hint="cs"/>
          <w:rtl/>
          <w:lang w:eastAsia="he-IL"/>
        </w:rPr>
        <w:t>זה יכול לקחת גם חודש וחצי</w:t>
      </w:r>
      <w:r>
        <w:rPr>
          <w:rFonts w:hint="cs"/>
          <w:rtl/>
          <w:lang w:eastAsia="he-IL"/>
        </w:rPr>
        <w:t xml:space="preserve"> וגם חודשיים, כי מה שקורה, חדר הקפאה כזה, לאחר </w:t>
      </w:r>
      <w:bookmarkStart w:id="3333" w:name="_ETM_Q1_6408241"/>
      <w:bookmarkEnd w:id="3333"/>
      <w:r>
        <w:rPr>
          <w:rFonts w:hint="cs"/>
          <w:rtl/>
          <w:lang w:eastAsia="he-IL"/>
        </w:rPr>
        <w:t xml:space="preserve">שהיו קבלנים ולאחר שהוחלט בדיוק מי צריך לבצע </w:t>
      </w:r>
      <w:bookmarkStart w:id="3334" w:name="_ETM_Q1_6411315"/>
      <w:bookmarkEnd w:id="3334"/>
      <w:r>
        <w:rPr>
          <w:rFonts w:hint="cs"/>
          <w:rtl/>
          <w:lang w:eastAsia="he-IL"/>
        </w:rPr>
        <w:t>ולאחר שנפתחו המעטפות, צריך להשבית את חדר הקירור הזה</w:t>
      </w:r>
      <w:bookmarkStart w:id="3335" w:name="_ETM_Q1_6419430"/>
      <w:bookmarkEnd w:id="3335"/>
      <w:r>
        <w:rPr>
          <w:rFonts w:hint="cs"/>
          <w:rtl/>
          <w:lang w:eastAsia="he-IL"/>
        </w:rPr>
        <w:t xml:space="preserve"> - - - </w:t>
      </w:r>
    </w:p>
    <w:p w:rsidR="00D725A6" w:rsidRDefault="00D725A6" w:rsidP="00D725A6">
      <w:pPr>
        <w:rPr>
          <w:rtl/>
          <w:lang w:eastAsia="he-IL"/>
        </w:rPr>
      </w:pPr>
      <w:bookmarkStart w:id="3336" w:name="_ETM_Q1_6417267"/>
      <w:bookmarkEnd w:id="3336"/>
    </w:p>
    <w:bookmarkStart w:id="3337" w:name="_ETM_Q1_6417435" w:displacedByCustomXml="next"/>
    <w:bookmarkEnd w:id="3337" w:displacedByCustomXml="next"/>
    <w:bookmarkStart w:id="3338" w:name="_ETM_Q1_6417681" w:displacedByCustomXml="next"/>
    <w:bookmarkEnd w:id="3338" w:displacedByCustomXml="next"/>
    <w:bookmarkStart w:id="3339" w:name="_ETM_Q1_6417745" w:displacedByCustomXml="next"/>
    <w:bookmarkEnd w:id="3339" w:displacedByCustomXml="next"/>
    <w:sdt>
      <w:sdtPr>
        <w:rPr>
          <w:rtl/>
        </w:rPr>
        <w:alias w:val="יור"/>
        <w:tag w:val="&lt;ID&gt;5296&lt;/ID&gt;&lt;Name&gt;יואב קיש - יו&quot;רַ&lt;/Name&gt;&lt;Data&gt;יואב קיש&lt;/Data&gt;&lt;Shortcut&gt;יוקי&lt;/Shortcut&gt;"/>
        <w:id w:val="752931796"/>
        <w:placeholder>
          <w:docPart w:val="DefaultPlaceholder_-1854013440"/>
        </w:placeholder>
        <w15:color w:val="993366"/>
      </w:sdtPr>
      <w:sdtEndPr/>
      <w:sdtContent>
        <w:p w:rsidR="00D725A6" w:rsidRDefault="00D725A6" w:rsidP="00D725A6">
          <w:pPr>
            <w:pStyle w:val="af8"/>
            <w:keepNext/>
            <w:rPr>
              <w:rtl/>
            </w:rPr>
          </w:pPr>
          <w:r w:rsidRPr="00D725A6">
            <w:rPr>
              <w:rStyle w:val="aff"/>
              <w:color w:val="000000"/>
              <w:rtl/>
            </w:rPr>
            <w:t>היו"ר יואב קיש</w:t>
          </w:r>
          <w:r w:rsidRPr="00D725A6">
            <w:rPr>
              <w:color w:val="000000"/>
              <w:rtl/>
            </w:rPr>
            <w:t>:</w:t>
          </w:r>
        </w:p>
      </w:sdtContent>
    </w:sdt>
    <w:p w:rsidR="00D725A6" w:rsidRDefault="00D725A6" w:rsidP="00D725A6">
      <w:pPr>
        <w:pStyle w:val="KeepWithNext"/>
        <w:rPr>
          <w:rtl/>
          <w:lang w:eastAsia="he-IL"/>
        </w:rPr>
      </w:pPr>
    </w:p>
    <w:p w:rsidR="00723355" w:rsidRPr="00794C1E" w:rsidRDefault="00D725A6" w:rsidP="00D725A6">
      <w:pPr>
        <w:rPr>
          <w:rtl/>
          <w:lang w:eastAsia="he-IL"/>
        </w:rPr>
      </w:pPr>
      <w:bookmarkStart w:id="3340" w:name="_ETM_Q1_6419466"/>
      <w:bookmarkEnd w:id="3340"/>
      <w:r w:rsidRPr="00EE4F92">
        <w:rPr>
          <w:rFonts w:hint="cs"/>
          <w:rtl/>
          <w:lang w:eastAsia="he-IL"/>
        </w:rPr>
        <w:t xml:space="preserve">טוב, בוא נדבר על המנגנון בחוק </w:t>
      </w:r>
      <w:bookmarkStart w:id="3341" w:name="_ETM_Q1_6415728"/>
      <w:bookmarkEnd w:id="3341"/>
      <w:r w:rsidRPr="00EE4F92">
        <w:rPr>
          <w:rFonts w:hint="cs"/>
          <w:rtl/>
          <w:lang w:eastAsia="he-IL"/>
        </w:rPr>
        <w:t xml:space="preserve">לעניין הזה. הבנתי את השאלה. משרד המשפטים, תתייחסו. תסבירי לו </w:t>
      </w:r>
      <w:bookmarkStart w:id="3342" w:name="_ETM_Q1_6423144"/>
      <w:bookmarkEnd w:id="3342"/>
      <w:r w:rsidRPr="00EE4F92">
        <w:rPr>
          <w:rFonts w:hint="cs"/>
          <w:rtl/>
          <w:lang w:eastAsia="he-IL"/>
        </w:rPr>
        <w:t xml:space="preserve">קודם כול </w:t>
      </w:r>
      <w:r w:rsidR="00723355" w:rsidRPr="00EE4F92">
        <w:rPr>
          <w:rFonts w:hint="cs"/>
          <w:rtl/>
          <w:lang w:eastAsia="he-IL"/>
        </w:rPr>
        <w:t>קנס ועיצום</w:t>
      </w:r>
      <w:r w:rsidRPr="00EE4F92">
        <w:rPr>
          <w:rFonts w:hint="cs"/>
          <w:rtl/>
          <w:lang w:eastAsia="he-IL"/>
        </w:rPr>
        <w:t xml:space="preserve"> וכל מה שהוא ביקש.</w:t>
      </w:r>
    </w:p>
    <w:p w:rsidR="00723355" w:rsidRPr="00794C1E" w:rsidRDefault="00723355" w:rsidP="00723355">
      <w:pPr>
        <w:rPr>
          <w:rtl/>
          <w:lang w:eastAsia="he-IL"/>
        </w:rPr>
      </w:pPr>
    </w:p>
    <w:sdt>
      <w:sdtPr>
        <w:rPr>
          <w:rFonts w:hint="cs"/>
          <w:rtl/>
          <w:lang w:eastAsia="he-IL"/>
        </w:rPr>
        <w:alias w:val="אורח"/>
        <w:tag w:val="&lt;ID&gt;843370&lt;/ID&gt;&lt;Name&gt;אפרת טפליץ&lt;/Name&gt;&lt;Data&gt;אפרת טפליץ&lt;/Data&gt;&lt;Shortcut&gt;אפטפ&lt;/Shortcut&gt;&lt;Title&gt;משפטנית, משרד המשפטים&lt;/Title&gt;"/>
        <w:id w:val="-1687200111"/>
        <w:placeholder>
          <w:docPart w:val="DefaultPlaceholder_-1854013440"/>
        </w:placeholder>
        <w15:color w:val="993366"/>
      </w:sdtPr>
      <w:sdtEndPr/>
      <w:sdtContent>
        <w:p w:rsidR="00723355" w:rsidRPr="00794C1E" w:rsidRDefault="00723355" w:rsidP="00723355">
          <w:pPr>
            <w:pStyle w:val="afb"/>
            <w:keepNext/>
            <w:rPr>
              <w:rtl/>
              <w:lang w:eastAsia="he-IL"/>
            </w:rPr>
          </w:pPr>
          <w:r w:rsidRPr="00794C1E">
            <w:rPr>
              <w:rStyle w:val="aff"/>
              <w:color w:val="auto"/>
              <w:rtl/>
            </w:rPr>
            <w:t xml:space="preserve">אפרת </w:t>
          </w:r>
          <w:proofErr w:type="spellStart"/>
          <w:r w:rsidRPr="00794C1E">
            <w:rPr>
              <w:rStyle w:val="aff"/>
              <w:color w:val="auto"/>
              <w:rtl/>
            </w:rPr>
            <w:t>טפליץ</w:t>
          </w:r>
          <w:proofErr w:type="spellEnd"/>
          <w:r w:rsidRPr="00794C1E">
            <w:rPr>
              <w:rtl/>
              <w:lang w:eastAsia="he-IL"/>
            </w:rPr>
            <w:t>:</w:t>
          </w:r>
        </w:p>
      </w:sdtContent>
    </w:sdt>
    <w:p w:rsidR="00723355" w:rsidRPr="00794C1E" w:rsidRDefault="00723355" w:rsidP="00723355">
      <w:pPr>
        <w:pStyle w:val="KeepWithNext"/>
        <w:rPr>
          <w:rtl/>
          <w:lang w:eastAsia="he-IL"/>
        </w:rPr>
      </w:pPr>
    </w:p>
    <w:p w:rsidR="00723355" w:rsidRDefault="00EE4F92" w:rsidP="00EE4F92">
      <w:pPr>
        <w:rPr>
          <w:rtl/>
          <w:lang w:eastAsia="he-IL"/>
        </w:rPr>
      </w:pPr>
      <w:r>
        <w:rPr>
          <w:rFonts w:hint="cs"/>
          <w:rtl/>
          <w:lang w:eastAsia="he-IL"/>
        </w:rPr>
        <w:t xml:space="preserve">אז לגבי העיצומים והקנסות, אני חושבת שזה יובהר בהמשך כשנגיע </w:t>
      </w:r>
      <w:bookmarkStart w:id="3343" w:name="_ETM_Q1_6434029"/>
      <w:bookmarkEnd w:id="3343"/>
      <w:r>
        <w:rPr>
          <w:rFonts w:hint="cs"/>
          <w:rtl/>
          <w:lang w:eastAsia="he-IL"/>
        </w:rPr>
        <w:t xml:space="preserve">לפרק של העיצומים הכספיים. </w:t>
      </w:r>
    </w:p>
    <w:p w:rsidR="00EE4F92" w:rsidRDefault="00EE4F92" w:rsidP="00EE4F92">
      <w:pPr>
        <w:rPr>
          <w:rtl/>
          <w:lang w:eastAsia="he-IL"/>
        </w:rPr>
      </w:pPr>
      <w:bookmarkStart w:id="3344" w:name="_ETM_Q1_6431991"/>
      <w:bookmarkEnd w:id="3344"/>
    </w:p>
    <w:bookmarkStart w:id="3345" w:name="_ETM_Q1_6432462" w:displacedByCustomXml="next"/>
    <w:bookmarkEnd w:id="3345" w:displacedByCustomXml="next"/>
    <w:bookmarkStart w:id="3346" w:name="_ETM_Q1_6432401" w:displacedByCustomXml="next"/>
    <w:bookmarkEnd w:id="3346" w:displacedByCustomXml="next"/>
    <w:bookmarkStart w:id="3347" w:name="_ETM_Q1_6432159" w:displacedByCustomXml="next"/>
    <w:bookmarkEnd w:id="3347" w:displacedByCustomXml="next"/>
    <w:sdt>
      <w:sdtPr>
        <w:rPr>
          <w:rtl/>
        </w:rPr>
        <w:alias w:val="יור"/>
        <w:tag w:val="&lt;ID&gt;5296&lt;/ID&gt;&lt;Name&gt;יואב קיש - יו&quot;רַ&lt;/Name&gt;&lt;Data&gt;יואב קיש&lt;/Data&gt;&lt;Shortcut&gt;יוקי&lt;/Shortcut&gt;"/>
        <w:id w:val="1499538913"/>
        <w:placeholder>
          <w:docPart w:val="DefaultPlaceholder_-1854013440"/>
        </w:placeholder>
        <w15:color w:val="993366"/>
      </w:sdtPr>
      <w:sdtEndPr/>
      <w:sdtContent>
        <w:p w:rsidR="00EE4F92" w:rsidRDefault="00EE4F92" w:rsidP="00EE4F92">
          <w:pPr>
            <w:pStyle w:val="af8"/>
            <w:keepNext/>
            <w:rPr>
              <w:rtl/>
            </w:rPr>
          </w:pPr>
          <w:r w:rsidRPr="00EE4F92">
            <w:rPr>
              <w:rStyle w:val="aff"/>
              <w:color w:val="000000"/>
              <w:rtl/>
            </w:rPr>
            <w:t>היו"ר יואב קיש</w:t>
          </w:r>
          <w:r w:rsidRPr="00EE4F92">
            <w:rPr>
              <w:color w:val="000000"/>
              <w:rtl/>
            </w:rPr>
            <w:t>:</w:t>
          </w:r>
        </w:p>
      </w:sdtContent>
    </w:sdt>
    <w:p w:rsidR="00EE4F92" w:rsidRDefault="00EE4F92" w:rsidP="00EE4F92">
      <w:pPr>
        <w:pStyle w:val="KeepWithNext"/>
        <w:rPr>
          <w:rtl/>
          <w:lang w:eastAsia="he-IL"/>
        </w:rPr>
      </w:pPr>
    </w:p>
    <w:p w:rsidR="00EE4F92" w:rsidRDefault="00EE4F92" w:rsidP="00EE4F92">
      <w:pPr>
        <w:rPr>
          <w:rtl/>
          <w:lang w:eastAsia="he-IL"/>
        </w:rPr>
      </w:pPr>
      <w:bookmarkStart w:id="3348" w:name="_ETM_Q1_6434360"/>
      <w:bookmarkEnd w:id="3348"/>
      <w:r>
        <w:rPr>
          <w:rFonts w:hint="cs"/>
          <w:rtl/>
          <w:lang w:eastAsia="he-IL"/>
        </w:rPr>
        <w:t>אבל תעשי רגע סדר, כדי שיבין.</w:t>
      </w:r>
    </w:p>
    <w:p w:rsidR="00EE4F92" w:rsidRDefault="00EE4F92" w:rsidP="00EE4F92">
      <w:pPr>
        <w:rPr>
          <w:rtl/>
          <w:lang w:eastAsia="he-IL"/>
        </w:rPr>
      </w:pPr>
      <w:bookmarkStart w:id="3349" w:name="_ETM_Q1_6434251"/>
      <w:bookmarkStart w:id="3350" w:name="_ETM_Q1_6434359"/>
      <w:bookmarkEnd w:id="3349"/>
      <w:bookmarkEnd w:id="3350"/>
    </w:p>
    <w:bookmarkStart w:id="3351" w:name="_ETM_Q1_6439314" w:displacedByCustomXml="next"/>
    <w:bookmarkEnd w:id="3351" w:displacedByCustomXml="next"/>
    <w:bookmarkStart w:id="3352" w:name="_ETM_Q1_6434677" w:displacedByCustomXml="next"/>
    <w:bookmarkEnd w:id="3352" w:displacedByCustomXml="next"/>
    <w:bookmarkStart w:id="3353" w:name="_ETM_Q1_6434590" w:displacedByCustomXml="next"/>
    <w:bookmarkEnd w:id="3353" w:displacedByCustomXml="next"/>
    <w:sdt>
      <w:sdtPr>
        <w:rPr>
          <w:rFonts w:hint="cs"/>
          <w:rtl/>
          <w:lang w:eastAsia="he-IL"/>
        </w:rPr>
        <w:alias w:val="אורח"/>
        <w:tag w:val="&lt;ID&gt;843370&lt;/ID&gt;&lt;Name&gt;אפרת טפליץ&lt;/Name&gt;&lt;Data&gt;אפרת טפליץ&lt;/Data&gt;&lt;Shortcut&gt;אפטפ&lt;/Shortcut&gt;&lt;Title&gt;משפטנית, משרד המשפטים&lt;/Title&gt;"/>
        <w:id w:val="-39063697"/>
        <w:placeholder>
          <w:docPart w:val="DefaultPlaceholder_-1854013440"/>
        </w:placeholder>
        <w15:color w:val="993366"/>
      </w:sdtPr>
      <w:sdtEndPr/>
      <w:sdtContent>
        <w:p w:rsidR="00EE4F92" w:rsidRDefault="00EE4F92" w:rsidP="00EE4F92">
          <w:pPr>
            <w:pStyle w:val="afb"/>
            <w:keepNext/>
            <w:rPr>
              <w:rtl/>
              <w:lang w:eastAsia="he-IL"/>
            </w:rPr>
          </w:pPr>
          <w:r w:rsidRPr="00EE4F92">
            <w:rPr>
              <w:rStyle w:val="aff"/>
              <w:color w:val="000000"/>
              <w:rtl/>
            </w:rPr>
            <w:t xml:space="preserve">אפרת </w:t>
          </w:r>
          <w:proofErr w:type="spellStart"/>
          <w:r w:rsidRPr="00EE4F92">
            <w:rPr>
              <w:rStyle w:val="aff"/>
              <w:color w:val="000000"/>
              <w:rtl/>
            </w:rPr>
            <w:t>טפליץ</w:t>
          </w:r>
          <w:proofErr w:type="spellEnd"/>
          <w:r w:rsidRPr="00EE4F92">
            <w:rPr>
              <w:color w:val="000000"/>
              <w:rtl/>
              <w:lang w:eastAsia="he-IL"/>
            </w:rPr>
            <w:t>:</w:t>
          </w:r>
        </w:p>
      </w:sdtContent>
    </w:sdt>
    <w:p w:rsidR="00EE4F92" w:rsidRDefault="00EE4F92" w:rsidP="00EE4F92">
      <w:pPr>
        <w:pStyle w:val="KeepWithNext"/>
        <w:rPr>
          <w:rtl/>
          <w:lang w:eastAsia="he-IL"/>
        </w:rPr>
      </w:pPr>
    </w:p>
    <w:p w:rsidR="00723355" w:rsidRDefault="00EE4F92" w:rsidP="00EE4F92">
      <w:pPr>
        <w:rPr>
          <w:rtl/>
          <w:lang w:eastAsia="he-IL"/>
        </w:rPr>
      </w:pPr>
      <w:bookmarkStart w:id="3354" w:name="_ETM_Q1_6440911"/>
      <w:bookmarkEnd w:id="3354"/>
      <w:r>
        <w:rPr>
          <w:rFonts w:hint="cs"/>
          <w:rtl/>
          <w:lang w:eastAsia="he-IL"/>
        </w:rPr>
        <w:t xml:space="preserve">כשיוציאו </w:t>
      </w:r>
      <w:bookmarkStart w:id="3355" w:name="_ETM_Q1_6437627"/>
      <w:bookmarkEnd w:id="3355"/>
      <w:r w:rsidR="00723355" w:rsidRPr="00794C1E">
        <w:rPr>
          <w:rFonts w:hint="cs"/>
          <w:rtl/>
          <w:lang w:eastAsia="he-IL"/>
        </w:rPr>
        <w:t>צו עבירות קנס</w:t>
      </w:r>
      <w:r>
        <w:rPr>
          <w:rFonts w:hint="cs"/>
          <w:rtl/>
          <w:lang w:eastAsia="he-IL"/>
        </w:rPr>
        <w:t xml:space="preserve"> אז יהיה מפורט בדיוק על איזה התנהגות אפשר להטיל </w:t>
      </w:r>
      <w:bookmarkStart w:id="3356" w:name="_ETM_Q1_6439181"/>
      <w:bookmarkEnd w:id="3356"/>
      <w:r>
        <w:rPr>
          <w:rFonts w:hint="cs"/>
          <w:rtl/>
          <w:lang w:eastAsia="he-IL"/>
        </w:rPr>
        <w:t xml:space="preserve">קנס. וזה משהו שהוא מפורסם ותוכלו לדעת. לגבי עיצומים כספיים, </w:t>
      </w:r>
      <w:bookmarkStart w:id="3357" w:name="_ETM_Q1_6443701"/>
      <w:bookmarkEnd w:id="3357"/>
      <w:r>
        <w:rPr>
          <w:rFonts w:hint="cs"/>
          <w:rtl/>
          <w:lang w:eastAsia="he-IL"/>
        </w:rPr>
        <w:t xml:space="preserve">זה רק משרד הבריאות והגנת הסביבה יוכלו להטיל עיצום </w:t>
      </w:r>
      <w:bookmarkStart w:id="3358" w:name="_ETM_Q1_6450828"/>
      <w:bookmarkEnd w:id="3358"/>
      <w:r>
        <w:rPr>
          <w:rFonts w:hint="cs"/>
          <w:rtl/>
          <w:lang w:eastAsia="he-IL"/>
        </w:rPr>
        <w:t xml:space="preserve">כספי. לגבי תנאים שיפורטו בתוספת לחוק או על אי </w:t>
      </w:r>
      <w:bookmarkStart w:id="3359" w:name="_ETM_Q1_6455637"/>
      <w:bookmarkEnd w:id="3359"/>
      <w:r>
        <w:rPr>
          <w:rFonts w:hint="cs"/>
          <w:rtl/>
          <w:lang w:eastAsia="he-IL"/>
        </w:rPr>
        <w:t>קיום דרישה לליקויים, לגבי הדברים שהם בתחומים שלהם.</w:t>
      </w:r>
    </w:p>
    <w:p w:rsidR="00EE4F92" w:rsidRDefault="00EE4F92" w:rsidP="00EE4F92">
      <w:pPr>
        <w:rPr>
          <w:rtl/>
          <w:lang w:eastAsia="he-IL"/>
        </w:rPr>
      </w:pPr>
      <w:bookmarkStart w:id="3360" w:name="_ETM_Q1_6460424"/>
      <w:bookmarkEnd w:id="3360"/>
    </w:p>
    <w:bookmarkStart w:id="3361" w:name="_ETM_Q1_6461018" w:displacedByCustomXml="next"/>
    <w:bookmarkEnd w:id="3361" w:displacedByCustomXml="next"/>
    <w:bookmarkStart w:id="3362" w:name="_ETM_Q1_6460961" w:displacedByCustomXml="next"/>
    <w:bookmarkEnd w:id="3362" w:displacedByCustomXml="next"/>
    <w:bookmarkStart w:id="3363" w:name="_ETM_Q1_6460725" w:displacedByCustomXml="next"/>
    <w:bookmarkEnd w:id="3363" w:displacedByCustomXml="next"/>
    <w:sdt>
      <w:sdtPr>
        <w:rPr>
          <w:rtl/>
        </w:rPr>
        <w:alias w:val="קריאה"/>
        <w:tag w:val="&lt;ID&gt;0&lt;/ID&gt;&lt;Name&gt;קריאה&lt;/Name&gt;&lt;Data&gt;&lt;/Data&gt;&lt;Shortcut&gt;&lt;/Shortcut&gt;"/>
        <w:id w:val="-103730261"/>
        <w:placeholder>
          <w:docPart w:val="DefaultPlaceholder_-1854013440"/>
        </w:placeholder>
        <w15:color w:val="993366"/>
      </w:sdtPr>
      <w:sdtEndPr/>
      <w:sdtContent>
        <w:p w:rsidR="00EE4F92" w:rsidRDefault="00EE4F92" w:rsidP="00EE4F92">
          <w:pPr>
            <w:pStyle w:val="af7"/>
            <w:keepNext/>
            <w:rPr>
              <w:rtl/>
            </w:rPr>
          </w:pPr>
          <w:r w:rsidRPr="00EE4F92">
            <w:rPr>
              <w:rStyle w:val="aff"/>
              <w:color w:val="000000"/>
              <w:rtl/>
            </w:rPr>
            <w:t>קריאה</w:t>
          </w:r>
          <w:r w:rsidRPr="00EE4F92">
            <w:rPr>
              <w:color w:val="000000"/>
              <w:rtl/>
            </w:rPr>
            <w:t>:</w:t>
          </w:r>
        </w:p>
      </w:sdtContent>
    </w:sdt>
    <w:p w:rsidR="00EE4F92" w:rsidRDefault="00EE4F92" w:rsidP="00EE4F92">
      <w:pPr>
        <w:pStyle w:val="KeepWithNext"/>
        <w:rPr>
          <w:rtl/>
          <w:lang w:eastAsia="he-IL"/>
        </w:rPr>
      </w:pPr>
    </w:p>
    <w:p w:rsidR="00EE4F92" w:rsidRPr="00EE4F92" w:rsidRDefault="00EE4F92" w:rsidP="00EE4F92">
      <w:pPr>
        <w:rPr>
          <w:rtl/>
          <w:lang w:eastAsia="he-IL"/>
        </w:rPr>
      </w:pPr>
      <w:bookmarkStart w:id="3364" w:name="_ETM_Q1_6460412"/>
      <w:bookmarkStart w:id="3365" w:name="_ETM_Q1_6460743"/>
      <w:bookmarkStart w:id="3366" w:name="_ETM_Q1_6460808"/>
      <w:bookmarkStart w:id="3367" w:name="_ETM_Q1_6463517"/>
      <w:bookmarkEnd w:id="3364"/>
      <w:bookmarkEnd w:id="3365"/>
      <w:bookmarkEnd w:id="3366"/>
      <w:bookmarkEnd w:id="3367"/>
      <w:r>
        <w:rPr>
          <w:rFonts w:hint="cs"/>
          <w:rtl/>
          <w:lang w:eastAsia="he-IL"/>
        </w:rPr>
        <w:t>התחום הזה מאוד מאוד רחב.</w:t>
      </w:r>
    </w:p>
    <w:p w:rsidR="00723355" w:rsidRPr="00794C1E" w:rsidRDefault="00723355" w:rsidP="00723355">
      <w:pPr>
        <w:rPr>
          <w:rtl/>
          <w:lang w:eastAsia="he-IL"/>
        </w:rPr>
      </w:pPr>
    </w:p>
    <w:sdt>
      <w:sdtPr>
        <w:rPr>
          <w:rFonts w:hint="cs"/>
          <w:rtl/>
          <w:lang w:eastAsia="he-IL"/>
        </w:rPr>
        <w:alias w:val="אורח"/>
        <w:tag w:val="&lt;ID&gt;372272&lt;/ID&gt;&lt;Name&gt;ישראלה מני&lt;/Name&gt;&lt;Data&gt;ישראלה מני&lt;/Data&gt;&lt;Shortcut&gt;ישמנ&lt;/Shortcut&gt;&lt;Title&gt;סמנכ&quot;לית אגף מיסים וכלכלה, איגוד לשכות המסחר&lt;/Title&gt;"/>
        <w:id w:val="574635631"/>
        <w:placeholder>
          <w:docPart w:val="DefaultPlaceholder_-1854013440"/>
        </w:placeholder>
        <w15:color w:val="993366"/>
      </w:sdtPr>
      <w:sdtEndPr/>
      <w:sdtContent>
        <w:p w:rsidR="00723355" w:rsidRPr="00794C1E" w:rsidRDefault="00723355" w:rsidP="00723355">
          <w:pPr>
            <w:pStyle w:val="afb"/>
            <w:keepNext/>
            <w:rPr>
              <w:rtl/>
              <w:lang w:eastAsia="he-IL"/>
            </w:rPr>
          </w:pPr>
          <w:r w:rsidRPr="00794C1E">
            <w:rPr>
              <w:rStyle w:val="aff"/>
              <w:color w:val="auto"/>
              <w:rtl/>
            </w:rPr>
            <w:t>ישראלה מני</w:t>
          </w:r>
          <w:r w:rsidRPr="00794C1E">
            <w:rPr>
              <w:rtl/>
              <w:lang w:eastAsia="he-IL"/>
            </w:rPr>
            <w:t>:</w:t>
          </w:r>
        </w:p>
      </w:sdtContent>
    </w:sdt>
    <w:p w:rsidR="00723355" w:rsidRPr="00794C1E" w:rsidRDefault="00723355" w:rsidP="00723355">
      <w:pPr>
        <w:pStyle w:val="KeepWithNext"/>
        <w:rPr>
          <w:rtl/>
          <w:lang w:eastAsia="he-IL"/>
        </w:rPr>
      </w:pPr>
    </w:p>
    <w:p w:rsidR="00723355" w:rsidRDefault="00EE4F92" w:rsidP="00723355">
      <w:pPr>
        <w:rPr>
          <w:rtl/>
          <w:lang w:eastAsia="he-IL"/>
        </w:rPr>
      </w:pPr>
      <w:r>
        <w:rPr>
          <w:rFonts w:hint="cs"/>
          <w:rtl/>
          <w:lang w:eastAsia="he-IL"/>
        </w:rPr>
        <w:t xml:space="preserve">התנאים האלה יעלו לדיון </w:t>
      </w:r>
      <w:r w:rsidR="00723355" w:rsidRPr="00794C1E">
        <w:rPr>
          <w:rFonts w:hint="cs"/>
          <w:rtl/>
          <w:lang w:eastAsia="he-IL"/>
        </w:rPr>
        <w:t>פה בוועדה</w:t>
      </w:r>
      <w:r>
        <w:rPr>
          <w:rFonts w:hint="cs"/>
          <w:rtl/>
          <w:lang w:eastAsia="he-IL"/>
        </w:rPr>
        <w:t>?</w:t>
      </w:r>
    </w:p>
    <w:p w:rsidR="00EE4F92" w:rsidRDefault="00EE4F92" w:rsidP="00723355">
      <w:pPr>
        <w:rPr>
          <w:rtl/>
          <w:lang w:eastAsia="he-IL"/>
        </w:rPr>
      </w:pPr>
      <w:bookmarkStart w:id="3368" w:name="_ETM_Q1_6463741"/>
      <w:bookmarkEnd w:id="3368"/>
    </w:p>
    <w:bookmarkStart w:id="3369" w:name="_ETM_Q1_6464330" w:displacedByCustomXml="next"/>
    <w:bookmarkEnd w:id="3369" w:displacedByCustomXml="next"/>
    <w:bookmarkStart w:id="3370" w:name="_ETM_Q1_6464328" w:displacedByCustomXml="next"/>
    <w:bookmarkEnd w:id="3370" w:displacedByCustomXml="next"/>
    <w:bookmarkStart w:id="3371" w:name="_ETM_Q1_6464189" w:displacedByCustomXml="next"/>
    <w:bookmarkEnd w:id="3371" w:displacedByCustomXml="next"/>
    <w:bookmarkStart w:id="3372" w:name="_ETM_Q1_6463937" w:displacedByCustomXml="next"/>
    <w:bookmarkEnd w:id="3372" w:displacedByCustomXml="next"/>
    <w:sdt>
      <w:sdtPr>
        <w:rPr>
          <w:rFonts w:hint="cs"/>
          <w:rtl/>
        </w:rPr>
        <w:alias w:val="דובר"/>
        <w:tag w:val="&lt;ID&gt;-1&lt;/ID&gt;&lt;Name&gt;תומר רוזנר&lt;/Name&gt;&lt;Data&gt;תומר רוזנר&lt;/Data&gt;&lt;Shortcut&gt;תורו&lt;/Shortcut&gt;&lt;MemberID&gt;&lt;/MemberID&gt;"/>
        <w:id w:val="419845381"/>
        <w:placeholder>
          <w:docPart w:val="DefaultPlaceholder_-1854013440"/>
        </w:placeholder>
        <w15:color w:val="993366"/>
      </w:sdtPr>
      <w:sdtEndPr/>
      <w:sdtContent>
        <w:p w:rsidR="00EE4F92" w:rsidRDefault="00EE4F92" w:rsidP="00EE4F92">
          <w:pPr>
            <w:pStyle w:val="a5"/>
            <w:keepNext/>
            <w:rPr>
              <w:rtl/>
            </w:rPr>
          </w:pPr>
          <w:r w:rsidRPr="00EE4F92">
            <w:rPr>
              <w:rStyle w:val="aff"/>
              <w:color w:val="000000"/>
              <w:rtl/>
            </w:rPr>
            <w:t>תומר רוזנר</w:t>
          </w:r>
          <w:r w:rsidRPr="00EE4F92">
            <w:rPr>
              <w:color w:val="000000"/>
              <w:rtl/>
            </w:rPr>
            <w:t>:</w:t>
          </w:r>
        </w:p>
      </w:sdtContent>
    </w:sdt>
    <w:p w:rsidR="00EE4F92" w:rsidRDefault="00EE4F92" w:rsidP="00EE4F92">
      <w:pPr>
        <w:pStyle w:val="KeepWithNext"/>
        <w:rPr>
          <w:rtl/>
          <w:lang w:eastAsia="he-IL"/>
        </w:rPr>
      </w:pPr>
    </w:p>
    <w:p w:rsidR="00EE4F92" w:rsidRPr="00EE4F92" w:rsidRDefault="00EE4F92" w:rsidP="00EE4F92">
      <w:pPr>
        <w:rPr>
          <w:rtl/>
          <w:lang w:eastAsia="he-IL"/>
        </w:rPr>
      </w:pPr>
      <w:bookmarkStart w:id="3373" w:name="_ETM_Q1_6465737"/>
      <w:bookmarkStart w:id="3374" w:name="_ETM_Q1_6466060"/>
      <w:bookmarkEnd w:id="3373"/>
      <w:bookmarkEnd w:id="3374"/>
      <w:r>
        <w:rPr>
          <w:rFonts w:hint="cs"/>
          <w:rtl/>
          <w:lang w:eastAsia="he-IL"/>
        </w:rPr>
        <w:t>כן.</w:t>
      </w:r>
    </w:p>
    <w:p w:rsidR="00723355" w:rsidRPr="00794C1E" w:rsidRDefault="00723355" w:rsidP="00723355">
      <w:pPr>
        <w:rPr>
          <w:rtl/>
          <w:lang w:eastAsia="he-IL"/>
        </w:rPr>
      </w:pPr>
    </w:p>
    <w:sdt>
      <w:sdtPr>
        <w:rPr>
          <w:rFonts w:hint="cs"/>
          <w:rtl/>
          <w:lang w:eastAsia="he-IL"/>
        </w:rPr>
        <w:alias w:val="אורח"/>
        <w:tag w:val="&lt;ID&gt;843370&lt;/ID&gt;&lt;Name&gt;אפרת טפליץ&lt;/Name&gt;&lt;Data&gt;אפרת טפליץ&lt;/Data&gt;&lt;Shortcut&gt;אפטפ&lt;/Shortcut&gt;&lt;Title&gt;משפטנית, משרד המשפטים&lt;/Title&gt;"/>
        <w:id w:val="643781653"/>
        <w:placeholder>
          <w:docPart w:val="DefaultPlaceholder_-1854013440"/>
        </w:placeholder>
        <w15:color w:val="993366"/>
      </w:sdtPr>
      <w:sdtEndPr/>
      <w:sdtContent>
        <w:p w:rsidR="00723355" w:rsidRPr="00794C1E" w:rsidRDefault="00723355" w:rsidP="00723355">
          <w:pPr>
            <w:pStyle w:val="afb"/>
            <w:keepNext/>
            <w:rPr>
              <w:rtl/>
              <w:lang w:eastAsia="he-IL"/>
            </w:rPr>
          </w:pPr>
          <w:r w:rsidRPr="00794C1E">
            <w:rPr>
              <w:rStyle w:val="aff"/>
              <w:color w:val="auto"/>
              <w:rtl/>
            </w:rPr>
            <w:t xml:space="preserve">אפרת </w:t>
          </w:r>
          <w:proofErr w:type="spellStart"/>
          <w:r w:rsidRPr="00794C1E">
            <w:rPr>
              <w:rStyle w:val="aff"/>
              <w:color w:val="auto"/>
              <w:rtl/>
            </w:rPr>
            <w:t>טפליץ</w:t>
          </w:r>
          <w:proofErr w:type="spellEnd"/>
          <w:r w:rsidRPr="00794C1E">
            <w:rPr>
              <w:rtl/>
              <w:lang w:eastAsia="he-IL"/>
            </w:rPr>
            <w:t>:</w:t>
          </w:r>
        </w:p>
      </w:sdtContent>
    </w:sdt>
    <w:p w:rsidR="00723355" w:rsidRPr="00794C1E" w:rsidRDefault="00723355" w:rsidP="00723355">
      <w:pPr>
        <w:pStyle w:val="KeepWithNext"/>
        <w:rPr>
          <w:rtl/>
          <w:lang w:eastAsia="he-IL"/>
        </w:rPr>
      </w:pPr>
    </w:p>
    <w:p w:rsidR="00723355" w:rsidRDefault="00EE4F92" w:rsidP="00723355">
      <w:pPr>
        <w:rPr>
          <w:rtl/>
          <w:lang w:eastAsia="he-IL"/>
        </w:rPr>
      </w:pPr>
      <w:r>
        <w:rPr>
          <w:rFonts w:hint="cs"/>
          <w:rtl/>
          <w:lang w:eastAsia="he-IL"/>
        </w:rPr>
        <w:t xml:space="preserve">כן. </w:t>
      </w:r>
      <w:bookmarkStart w:id="3375" w:name="_ETM_Q1_6466285"/>
      <w:bookmarkEnd w:id="3375"/>
      <w:r w:rsidR="00723355" w:rsidRPr="00794C1E">
        <w:rPr>
          <w:rFonts w:hint="cs"/>
          <w:rtl/>
          <w:lang w:eastAsia="he-IL"/>
        </w:rPr>
        <w:t>תיקון התוספת</w:t>
      </w:r>
      <w:r>
        <w:rPr>
          <w:rFonts w:hint="cs"/>
          <w:rtl/>
          <w:lang w:eastAsia="he-IL"/>
        </w:rPr>
        <w:t xml:space="preserve"> יידון פה בוועדה.</w:t>
      </w:r>
    </w:p>
    <w:p w:rsidR="00EE4F92" w:rsidRDefault="00EE4F92" w:rsidP="00723355">
      <w:pPr>
        <w:rPr>
          <w:rtl/>
          <w:lang w:eastAsia="he-IL"/>
        </w:rPr>
      </w:pPr>
      <w:bookmarkStart w:id="3376" w:name="_ETM_Q1_6468799"/>
      <w:bookmarkEnd w:id="3376"/>
    </w:p>
    <w:bookmarkStart w:id="3377" w:name="_ETM_Q1_6469903" w:displacedByCustomXml="next"/>
    <w:bookmarkEnd w:id="3377" w:displacedByCustomXml="next"/>
    <w:bookmarkStart w:id="3378" w:name="_ETM_Q1_6469336" w:displacedByCustomXml="next"/>
    <w:bookmarkEnd w:id="3378" w:displacedByCustomXml="next"/>
    <w:bookmarkStart w:id="3379" w:name="_ETM_Q1_6469272" w:displacedByCustomXml="next"/>
    <w:bookmarkEnd w:id="3379" w:displacedByCustomXml="next"/>
    <w:bookmarkStart w:id="3380" w:name="_ETM_Q1_6468980" w:displacedByCustomXml="next"/>
    <w:bookmarkEnd w:id="3380" w:displacedByCustomXml="next"/>
    <w:sdt>
      <w:sdtPr>
        <w:rPr>
          <w:rFonts w:hint="cs"/>
          <w:rtl/>
        </w:rPr>
        <w:alias w:val="דובר"/>
        <w:tag w:val="&lt;ID&gt;-1&lt;/ID&gt;&lt;Name&gt;תומר רוזנר&lt;/Name&gt;&lt;Data&gt;תומר רוזנר&lt;/Data&gt;&lt;Shortcut&gt;תורו&lt;/Shortcut&gt;&lt;MemberID&gt;&lt;/MemberID&gt;"/>
        <w:id w:val="705376630"/>
        <w:placeholder>
          <w:docPart w:val="DefaultPlaceholder_-1854013440"/>
        </w:placeholder>
        <w15:color w:val="993366"/>
      </w:sdtPr>
      <w:sdtEndPr/>
      <w:sdtContent>
        <w:p w:rsidR="00EE4F92" w:rsidRDefault="00EE4F92" w:rsidP="00EE4F92">
          <w:pPr>
            <w:pStyle w:val="a5"/>
            <w:keepNext/>
            <w:rPr>
              <w:rtl/>
            </w:rPr>
          </w:pPr>
          <w:r w:rsidRPr="00EE4F92">
            <w:rPr>
              <w:rStyle w:val="aff"/>
              <w:color w:val="000000"/>
              <w:rtl/>
            </w:rPr>
            <w:t>תומר רוזנר</w:t>
          </w:r>
          <w:r w:rsidRPr="00EE4F92">
            <w:rPr>
              <w:color w:val="000000"/>
              <w:rtl/>
            </w:rPr>
            <w:t>:</w:t>
          </w:r>
        </w:p>
      </w:sdtContent>
    </w:sdt>
    <w:p w:rsidR="00EE4F92" w:rsidRDefault="00EE4F92" w:rsidP="00EE4F92">
      <w:pPr>
        <w:pStyle w:val="KeepWithNext"/>
        <w:rPr>
          <w:rtl/>
          <w:lang w:eastAsia="he-IL"/>
        </w:rPr>
      </w:pPr>
    </w:p>
    <w:p w:rsidR="00EE4F92" w:rsidRPr="00EE4F92" w:rsidRDefault="00EE4F92" w:rsidP="00EE4F92">
      <w:pPr>
        <w:rPr>
          <w:rtl/>
          <w:lang w:eastAsia="he-IL"/>
        </w:rPr>
      </w:pPr>
      <w:bookmarkStart w:id="3381" w:name="_ETM_Q1_6471422"/>
      <w:bookmarkEnd w:id="3381"/>
      <w:r>
        <w:rPr>
          <w:rFonts w:hint="cs"/>
          <w:rtl/>
          <w:lang w:eastAsia="he-IL"/>
        </w:rPr>
        <w:t>לרבות סכום העיצום.</w:t>
      </w:r>
    </w:p>
    <w:p w:rsidR="00723355" w:rsidRPr="00794C1E" w:rsidRDefault="00723355" w:rsidP="00723355">
      <w:pPr>
        <w:rPr>
          <w:rtl/>
          <w:lang w:eastAsia="he-IL"/>
        </w:rPr>
      </w:pPr>
    </w:p>
    <w:sdt>
      <w:sdtPr>
        <w:rPr>
          <w:rFonts w:hint="cs"/>
          <w:rtl/>
          <w:lang w:eastAsia="he-IL"/>
        </w:rPr>
        <w:alias w:val="אורח"/>
        <w:tag w:val="&lt;ID&gt;761057&lt;/ID&gt;&lt;Name&gt;לילך דחוח&lt;/Name&gt;&lt;Data&gt;לילך דחוח&lt;/Data&gt;&lt;Shortcut&gt;לידח&lt;/Shortcut&gt;&lt;Title&gt;יועמ&quot;ש, קו אופ&lt;/Title&gt;"/>
        <w:id w:val="1163672684"/>
        <w:placeholder>
          <w:docPart w:val="DefaultPlaceholder_-1854013440"/>
        </w:placeholder>
        <w15:color w:val="993366"/>
      </w:sdtPr>
      <w:sdtEndPr/>
      <w:sdtContent>
        <w:p w:rsidR="00723355" w:rsidRPr="00794C1E" w:rsidRDefault="00723355" w:rsidP="00723355">
          <w:pPr>
            <w:pStyle w:val="afb"/>
            <w:keepNext/>
            <w:rPr>
              <w:rtl/>
              <w:lang w:eastAsia="he-IL"/>
            </w:rPr>
          </w:pPr>
          <w:r w:rsidRPr="00794C1E">
            <w:rPr>
              <w:rStyle w:val="aff"/>
              <w:color w:val="auto"/>
              <w:rtl/>
            </w:rPr>
            <w:t xml:space="preserve">לילך </w:t>
          </w:r>
          <w:proofErr w:type="spellStart"/>
          <w:r w:rsidRPr="00794C1E">
            <w:rPr>
              <w:rStyle w:val="aff"/>
              <w:color w:val="auto"/>
              <w:rtl/>
            </w:rPr>
            <w:t>דחוח</w:t>
          </w:r>
          <w:proofErr w:type="spellEnd"/>
          <w:r w:rsidRPr="00794C1E">
            <w:rPr>
              <w:rtl/>
              <w:lang w:eastAsia="he-IL"/>
            </w:rPr>
            <w:t>:</w:t>
          </w:r>
        </w:p>
      </w:sdtContent>
    </w:sdt>
    <w:p w:rsidR="00723355" w:rsidRPr="00794C1E" w:rsidRDefault="00723355" w:rsidP="00723355">
      <w:pPr>
        <w:pStyle w:val="KeepWithNext"/>
        <w:rPr>
          <w:rtl/>
          <w:lang w:eastAsia="he-IL"/>
        </w:rPr>
      </w:pPr>
    </w:p>
    <w:p w:rsidR="00723355" w:rsidRPr="00794C1E" w:rsidRDefault="00EE4F92" w:rsidP="00723355">
      <w:pPr>
        <w:rPr>
          <w:rtl/>
          <w:lang w:eastAsia="he-IL"/>
        </w:rPr>
      </w:pPr>
      <w:r>
        <w:rPr>
          <w:rFonts w:hint="cs"/>
          <w:rtl/>
          <w:lang w:eastAsia="he-IL"/>
        </w:rPr>
        <w:t>אבל הת</w:t>
      </w:r>
      <w:r w:rsidR="00723355" w:rsidRPr="00794C1E">
        <w:rPr>
          <w:rFonts w:hint="cs"/>
          <w:rtl/>
          <w:lang w:eastAsia="he-IL"/>
        </w:rPr>
        <w:t>ראה לפני קנס</w:t>
      </w:r>
      <w:r>
        <w:rPr>
          <w:rFonts w:hint="cs"/>
          <w:rtl/>
          <w:lang w:eastAsia="he-IL"/>
        </w:rPr>
        <w:t>, שזה משהו שרו</w:t>
      </w:r>
      <w:bookmarkStart w:id="3382" w:name="_ETM_Q1_6478307"/>
      <w:bookmarkEnd w:id="3382"/>
      <w:r>
        <w:rPr>
          <w:rFonts w:hint="cs"/>
          <w:rtl/>
          <w:lang w:eastAsia="he-IL"/>
        </w:rPr>
        <w:t>ני העלה כאן, לקבל התראה לפני - - -</w:t>
      </w:r>
    </w:p>
    <w:p w:rsidR="00723355" w:rsidRDefault="00723355" w:rsidP="00723355">
      <w:pPr>
        <w:rPr>
          <w:rtl/>
          <w:lang w:eastAsia="he-IL"/>
        </w:rPr>
      </w:pPr>
    </w:p>
    <w:sdt>
      <w:sdtPr>
        <w:rPr>
          <w:rtl/>
        </w:rPr>
        <w:alias w:val="יור"/>
        <w:tag w:val="&lt;ID&gt;5296&lt;/ID&gt;&lt;Name&gt;יואב קיש - יו&quot;רַ&lt;/Name&gt;&lt;Data&gt;יואב קיש&lt;/Data&gt;&lt;Shortcut&gt;יוקי&lt;/Shortcut&gt;"/>
        <w:id w:val="1386835358"/>
        <w:placeholder>
          <w:docPart w:val="DefaultPlaceholder_-1854013440"/>
        </w:placeholder>
        <w15:color w:val="993366"/>
      </w:sdtPr>
      <w:sdtEndPr/>
      <w:sdtContent>
        <w:p w:rsidR="00EE4F92" w:rsidRDefault="00EE4F92" w:rsidP="00EE4F92">
          <w:pPr>
            <w:pStyle w:val="af8"/>
            <w:keepNext/>
            <w:rPr>
              <w:rtl/>
            </w:rPr>
          </w:pPr>
          <w:r w:rsidRPr="00EE4F92">
            <w:rPr>
              <w:rStyle w:val="aff"/>
              <w:color w:val="000000"/>
              <w:rtl/>
            </w:rPr>
            <w:t>היו"ר יואב קיש</w:t>
          </w:r>
          <w:r w:rsidRPr="00EE4F92">
            <w:rPr>
              <w:color w:val="000000"/>
              <w:rtl/>
            </w:rPr>
            <w:t>:</w:t>
          </w:r>
        </w:p>
      </w:sdtContent>
    </w:sdt>
    <w:p w:rsidR="00EE4F92" w:rsidRDefault="00EE4F92" w:rsidP="00EE4F92">
      <w:pPr>
        <w:pStyle w:val="KeepWithNext"/>
        <w:rPr>
          <w:rtl/>
          <w:lang w:eastAsia="he-IL"/>
        </w:rPr>
      </w:pPr>
    </w:p>
    <w:p w:rsidR="00EE4F92" w:rsidRDefault="00EE4F92" w:rsidP="00EE4F92">
      <w:pPr>
        <w:rPr>
          <w:rtl/>
          <w:lang w:eastAsia="he-IL"/>
        </w:rPr>
      </w:pPr>
      <w:r>
        <w:rPr>
          <w:rFonts w:hint="cs"/>
          <w:rtl/>
          <w:lang w:eastAsia="he-IL"/>
        </w:rPr>
        <w:t xml:space="preserve">רגע, </w:t>
      </w:r>
      <w:bookmarkStart w:id="3383" w:name="_ETM_Q1_6475715"/>
      <w:bookmarkEnd w:id="3383"/>
      <w:r>
        <w:rPr>
          <w:rFonts w:hint="cs"/>
          <w:rtl/>
          <w:lang w:eastAsia="he-IL"/>
        </w:rPr>
        <w:t xml:space="preserve">זה תהליך. עכשיו </w:t>
      </w:r>
      <w:r w:rsidRPr="00794C1E">
        <w:rPr>
          <w:rFonts w:hint="cs"/>
          <w:rtl/>
          <w:lang w:eastAsia="he-IL"/>
        </w:rPr>
        <w:t>לגבי התהליך</w:t>
      </w:r>
      <w:r>
        <w:rPr>
          <w:rFonts w:hint="cs"/>
          <w:rtl/>
          <w:lang w:eastAsia="he-IL"/>
        </w:rPr>
        <w:t>.</w:t>
      </w:r>
    </w:p>
    <w:p w:rsidR="00EE4F92" w:rsidRPr="00EE4F92" w:rsidRDefault="00EE4F92" w:rsidP="00EE4F92">
      <w:pPr>
        <w:rPr>
          <w:rtl/>
          <w:lang w:eastAsia="he-IL"/>
        </w:rPr>
      </w:pPr>
    </w:p>
    <w:sdt>
      <w:sdtPr>
        <w:rPr>
          <w:rFonts w:hint="cs"/>
          <w:rtl/>
          <w:lang w:eastAsia="he-IL"/>
        </w:rPr>
        <w:alias w:val="אורח"/>
        <w:tag w:val="&lt;ID&gt;811963&lt;/ID&gt;&lt;Name&gt;הגר סלקטר&lt;/Name&gt;&lt;Data&gt;הגר סלקטר&lt;/Data&gt;&lt;Shortcut&gt;הגסל&lt;/Shortcut&gt;&lt;Title&gt;ייעוץ וחקיקה, משרד המשפטים&lt;/Title&gt;"/>
        <w:id w:val="1249386538"/>
        <w:placeholder>
          <w:docPart w:val="DefaultPlaceholder_-1854013440"/>
        </w:placeholder>
        <w15:color w:val="993366"/>
      </w:sdtPr>
      <w:sdtEndPr/>
      <w:sdtContent>
        <w:p w:rsidR="003C3B93" w:rsidRDefault="003C3B93" w:rsidP="003C3B93">
          <w:pPr>
            <w:pStyle w:val="afb"/>
            <w:keepNext/>
            <w:rPr>
              <w:rtl/>
              <w:lang w:eastAsia="he-IL"/>
            </w:rPr>
          </w:pPr>
          <w:r w:rsidRPr="003C3B93">
            <w:rPr>
              <w:rStyle w:val="aff"/>
              <w:color w:val="000000"/>
              <w:rtl/>
            </w:rPr>
            <w:t xml:space="preserve">הגר </w:t>
          </w:r>
          <w:proofErr w:type="spellStart"/>
          <w:r w:rsidRPr="003C3B93">
            <w:rPr>
              <w:rStyle w:val="aff"/>
              <w:color w:val="000000"/>
              <w:rtl/>
            </w:rPr>
            <w:t>סלקטר</w:t>
          </w:r>
          <w:proofErr w:type="spellEnd"/>
          <w:r w:rsidRPr="003C3B93">
            <w:rPr>
              <w:color w:val="000000"/>
              <w:rtl/>
              <w:lang w:eastAsia="he-IL"/>
            </w:rPr>
            <w:t>:</w:t>
          </w:r>
        </w:p>
      </w:sdtContent>
    </w:sdt>
    <w:p w:rsidR="003C3B93" w:rsidRDefault="003C3B93" w:rsidP="003C3B93">
      <w:pPr>
        <w:pStyle w:val="KeepWithNext"/>
        <w:rPr>
          <w:rtl/>
          <w:lang w:eastAsia="he-IL"/>
        </w:rPr>
      </w:pPr>
    </w:p>
    <w:p w:rsidR="00EE4F92" w:rsidRDefault="00EE4F92" w:rsidP="00723355">
      <w:pPr>
        <w:rPr>
          <w:rtl/>
          <w:lang w:eastAsia="he-IL"/>
        </w:rPr>
      </w:pPr>
      <w:bookmarkStart w:id="3384" w:name="_ETM_Q1_6478547"/>
      <w:bookmarkStart w:id="3385" w:name="_ETM_Q1_6478669"/>
      <w:bookmarkEnd w:id="3384"/>
      <w:bookmarkEnd w:id="3385"/>
      <w:r>
        <w:rPr>
          <w:rFonts w:hint="cs"/>
          <w:rtl/>
          <w:lang w:eastAsia="he-IL"/>
        </w:rPr>
        <w:t xml:space="preserve">לגבי התהליך, יש הרי מינימום של זמן </w:t>
      </w:r>
      <w:bookmarkStart w:id="3386" w:name="_ETM_Q1_6480083"/>
      <w:bookmarkEnd w:id="3386"/>
      <w:r>
        <w:rPr>
          <w:rFonts w:hint="cs"/>
          <w:rtl/>
          <w:lang w:eastAsia="he-IL"/>
        </w:rPr>
        <w:t xml:space="preserve">שנותנים לך </w:t>
      </w:r>
      <w:r w:rsidR="003C3B93">
        <w:rPr>
          <w:rFonts w:hint="cs"/>
          <w:rtl/>
          <w:lang w:eastAsia="he-IL"/>
        </w:rPr>
        <w:t xml:space="preserve">לתקן את הליקויים לפי הדוח. מעבר לזה, חזקה </w:t>
      </w:r>
      <w:bookmarkStart w:id="3387" w:name="_ETM_Q1_6491779"/>
      <w:bookmarkEnd w:id="3387"/>
      <w:r w:rsidR="003C3B93">
        <w:rPr>
          <w:rFonts w:hint="cs"/>
          <w:rtl/>
          <w:lang w:eastAsia="he-IL"/>
        </w:rPr>
        <w:t xml:space="preserve">על כל נותן אישור שברגע שהוא מבקש ממך לתקן משהו </w:t>
      </w:r>
      <w:bookmarkStart w:id="3388" w:name="_ETM_Q1_6493154"/>
      <w:bookmarkEnd w:id="3388"/>
      <w:r w:rsidR="003C3B93">
        <w:rPr>
          <w:rFonts w:hint="cs"/>
          <w:rtl/>
          <w:lang w:eastAsia="he-IL"/>
        </w:rPr>
        <w:t>שברור שנדרש לו זמן</w:t>
      </w:r>
      <w:r w:rsidR="00B01641">
        <w:rPr>
          <w:rFonts w:hint="cs"/>
          <w:rtl/>
          <w:lang w:eastAsia="he-IL"/>
        </w:rPr>
        <w:t xml:space="preserve"> רב</w:t>
      </w:r>
      <w:r w:rsidR="003C3B93">
        <w:rPr>
          <w:rFonts w:hint="cs"/>
          <w:rtl/>
          <w:lang w:eastAsia="he-IL"/>
        </w:rPr>
        <w:t xml:space="preserve"> </w:t>
      </w:r>
      <w:r w:rsidR="00B01641">
        <w:rPr>
          <w:rtl/>
          <w:lang w:eastAsia="he-IL"/>
        </w:rPr>
        <w:t>–</w:t>
      </w:r>
      <w:r w:rsidR="00B01641">
        <w:rPr>
          <w:rFonts w:hint="cs"/>
          <w:rtl/>
          <w:lang w:eastAsia="he-IL"/>
        </w:rPr>
        <w:t xml:space="preserve"> לא יודעת, להוסיף קיר </w:t>
      </w:r>
      <w:r w:rsidR="00B01641">
        <w:rPr>
          <w:rtl/>
          <w:lang w:eastAsia="he-IL"/>
        </w:rPr>
        <w:t>–</w:t>
      </w:r>
      <w:r w:rsidR="00B01641">
        <w:rPr>
          <w:rFonts w:hint="cs"/>
          <w:rtl/>
          <w:lang w:eastAsia="he-IL"/>
        </w:rPr>
        <w:t xml:space="preserve"> </w:t>
      </w:r>
      <w:bookmarkStart w:id="3389" w:name="_ETM_Q1_6494073"/>
      <w:bookmarkEnd w:id="3389"/>
      <w:r w:rsidR="00B01641">
        <w:rPr>
          <w:rFonts w:hint="cs"/>
          <w:rtl/>
          <w:lang w:eastAsia="he-IL"/>
        </w:rPr>
        <w:t>אז הוא ייתן לך זמן סביר לתיקון הליקויים.</w:t>
      </w:r>
    </w:p>
    <w:p w:rsidR="00EE4F92" w:rsidRDefault="00EE4F92" w:rsidP="00723355">
      <w:pPr>
        <w:rPr>
          <w:rtl/>
          <w:lang w:eastAsia="he-IL"/>
        </w:rPr>
      </w:pPr>
      <w:bookmarkStart w:id="3390" w:name="_ETM_Q1_6479452"/>
      <w:bookmarkStart w:id="3391" w:name="_ETM_Q1_6479580"/>
      <w:bookmarkEnd w:id="3390"/>
      <w:bookmarkEnd w:id="3391"/>
    </w:p>
    <w:bookmarkStart w:id="3392" w:name="_ETM_Q1_6479035" w:displacedByCustomXml="next"/>
    <w:bookmarkEnd w:id="3392" w:displacedByCustomXml="next"/>
    <w:bookmarkStart w:id="3393" w:name="_ETM_Q1_6478916" w:displacedByCustomXml="next"/>
    <w:bookmarkEnd w:id="3393" w:displacedByCustomXml="next"/>
    <w:sdt>
      <w:sdtPr>
        <w:rPr>
          <w:rFonts w:hint="cs"/>
          <w:rtl/>
        </w:rPr>
        <w:alias w:val="דובר"/>
        <w:tag w:val="&lt;ID&gt;0&lt;/ID&gt;&lt;Name&gt;לירון אדלר מינקה&lt;/Name&gt;&lt;Data&gt;לירון אדלר מינקה&lt;/Data&gt;&lt;Shortcut&gt;ליאד&lt;/Shortcut&gt;&lt;MemberID&gt;&lt;/MemberID&gt;"/>
        <w:id w:val="238837355"/>
        <w:placeholder>
          <w:docPart w:val="DefaultPlaceholder_-1854013440"/>
        </w:placeholder>
        <w15:color w:val="993366"/>
      </w:sdtPr>
      <w:sdtEndPr/>
      <w:sdtContent>
        <w:p w:rsidR="00723355" w:rsidRPr="00794C1E" w:rsidRDefault="00723355" w:rsidP="00723355">
          <w:pPr>
            <w:pStyle w:val="a5"/>
            <w:keepNext/>
            <w:rPr>
              <w:rtl/>
            </w:rPr>
          </w:pPr>
          <w:r w:rsidRPr="00794C1E">
            <w:rPr>
              <w:rStyle w:val="aff"/>
              <w:color w:val="auto"/>
              <w:rtl/>
            </w:rPr>
            <w:t xml:space="preserve">לירון אדלר </w:t>
          </w:r>
          <w:proofErr w:type="spellStart"/>
          <w:r w:rsidRPr="00794C1E">
            <w:rPr>
              <w:rStyle w:val="aff"/>
              <w:color w:val="auto"/>
              <w:rtl/>
            </w:rPr>
            <w:t>מינקה</w:t>
          </w:r>
          <w:proofErr w:type="spellEnd"/>
          <w:r w:rsidRPr="00794C1E">
            <w:rPr>
              <w:rtl/>
            </w:rPr>
            <w:t>:</w:t>
          </w:r>
        </w:p>
      </w:sdtContent>
    </w:sdt>
    <w:p w:rsidR="00723355" w:rsidRPr="00794C1E" w:rsidRDefault="00723355" w:rsidP="00723355">
      <w:pPr>
        <w:pStyle w:val="KeepWithNext"/>
        <w:rPr>
          <w:rtl/>
          <w:lang w:eastAsia="he-IL"/>
        </w:rPr>
      </w:pPr>
    </w:p>
    <w:p w:rsidR="00723355" w:rsidRDefault="00B01641" w:rsidP="00B01641">
      <w:pPr>
        <w:rPr>
          <w:rtl/>
          <w:lang w:eastAsia="he-IL"/>
        </w:rPr>
      </w:pPr>
      <w:r>
        <w:rPr>
          <w:rFonts w:hint="cs"/>
          <w:rtl/>
          <w:lang w:eastAsia="he-IL"/>
        </w:rPr>
        <w:t xml:space="preserve">בכל מקרה, </w:t>
      </w:r>
      <w:bookmarkStart w:id="3394" w:name="_ETM_Q1_6502370"/>
      <w:bookmarkEnd w:id="3394"/>
      <w:r w:rsidR="00723355" w:rsidRPr="00794C1E">
        <w:rPr>
          <w:rFonts w:hint="cs"/>
          <w:rtl/>
          <w:lang w:eastAsia="he-IL"/>
        </w:rPr>
        <w:t>יש אפשרות להגיש בקשה</w:t>
      </w:r>
      <w:r>
        <w:rPr>
          <w:rFonts w:hint="cs"/>
          <w:rtl/>
          <w:lang w:eastAsia="he-IL"/>
        </w:rPr>
        <w:t xml:space="preserve"> לביטול הדרישה לתיקון ליקויים. זה בסעיף של הדרישה </w:t>
      </w:r>
      <w:bookmarkStart w:id="3395" w:name="_ETM_Q1_6509279"/>
      <w:bookmarkEnd w:id="3395"/>
      <w:r>
        <w:rPr>
          <w:rFonts w:hint="cs"/>
          <w:rtl/>
          <w:lang w:eastAsia="he-IL"/>
        </w:rPr>
        <w:t xml:space="preserve">לתיקון ליקויים, שאפשר </w:t>
      </w:r>
      <w:r w:rsidR="00723355" w:rsidRPr="00794C1E">
        <w:rPr>
          <w:rFonts w:hint="cs"/>
          <w:rtl/>
          <w:lang w:eastAsia="he-IL"/>
        </w:rPr>
        <w:t xml:space="preserve">להגיש לגורם </w:t>
      </w:r>
      <w:r>
        <w:rPr>
          <w:rFonts w:hint="cs"/>
          <w:rtl/>
          <w:lang w:eastAsia="he-IL"/>
        </w:rPr>
        <w:t>- - -</w:t>
      </w:r>
    </w:p>
    <w:p w:rsidR="00B01641" w:rsidRDefault="00B01641" w:rsidP="00B01641">
      <w:pPr>
        <w:rPr>
          <w:rtl/>
          <w:lang w:eastAsia="he-IL"/>
        </w:rPr>
      </w:pPr>
      <w:bookmarkStart w:id="3396" w:name="_ETM_Q1_6507647"/>
      <w:bookmarkEnd w:id="3396"/>
    </w:p>
    <w:bookmarkStart w:id="3397" w:name="_ETM_Q1_6509824" w:displacedByCustomXml="next"/>
    <w:bookmarkEnd w:id="3397" w:displacedByCustomXml="next"/>
    <w:bookmarkStart w:id="3398" w:name="_ETM_Q1_6508184" w:displacedByCustomXml="next"/>
    <w:bookmarkEnd w:id="3398" w:displacedByCustomXml="next"/>
    <w:bookmarkStart w:id="3399" w:name="_ETM_Q1_6508128" w:displacedByCustomXml="next"/>
    <w:bookmarkEnd w:id="3399" w:displacedByCustomXml="next"/>
    <w:bookmarkStart w:id="3400" w:name="_ETM_Q1_6507894" w:displacedByCustomXml="next"/>
    <w:bookmarkEnd w:id="3400" w:displacedByCustomXml="next"/>
    <w:sdt>
      <w:sdtPr>
        <w:rPr>
          <w:rFonts w:hint="cs"/>
          <w:rtl/>
        </w:rPr>
        <w:alias w:val="דובר"/>
        <w:tag w:val="&lt;ID&gt;-1&lt;/ID&gt;&lt;Name&gt;תומר רוזנר&lt;/Name&gt;&lt;Data&gt;תומר רוזנר&lt;/Data&gt;&lt;Shortcut&gt;תורו&lt;/Shortcut&gt;&lt;MemberID&gt;&lt;/MemberID&gt;"/>
        <w:id w:val="-1125383393"/>
        <w:placeholder>
          <w:docPart w:val="DefaultPlaceholder_-1854013440"/>
        </w:placeholder>
        <w15:color w:val="993366"/>
      </w:sdtPr>
      <w:sdtEndPr/>
      <w:sdtContent>
        <w:p w:rsidR="00B01641" w:rsidRDefault="00B01641" w:rsidP="00B01641">
          <w:pPr>
            <w:pStyle w:val="a5"/>
            <w:keepNext/>
            <w:rPr>
              <w:rtl/>
            </w:rPr>
          </w:pPr>
          <w:r w:rsidRPr="00B01641">
            <w:rPr>
              <w:rStyle w:val="aff"/>
              <w:color w:val="000000"/>
              <w:rtl/>
            </w:rPr>
            <w:t>תומר רוזנר</w:t>
          </w:r>
          <w:r w:rsidRPr="00B01641">
            <w:rPr>
              <w:color w:val="000000"/>
              <w:rtl/>
            </w:rPr>
            <w:t>:</w:t>
          </w:r>
        </w:p>
      </w:sdtContent>
    </w:sdt>
    <w:p w:rsidR="00B01641" w:rsidRDefault="00B01641" w:rsidP="00B01641">
      <w:pPr>
        <w:pStyle w:val="KeepWithNext"/>
        <w:rPr>
          <w:rtl/>
          <w:lang w:eastAsia="he-IL"/>
        </w:rPr>
      </w:pPr>
    </w:p>
    <w:p w:rsidR="00B01641" w:rsidRDefault="00B01641" w:rsidP="00B01641">
      <w:pPr>
        <w:rPr>
          <w:rtl/>
          <w:lang w:eastAsia="he-IL"/>
        </w:rPr>
      </w:pPr>
      <w:bookmarkStart w:id="3401" w:name="_ETM_Q1_6511205"/>
      <w:bookmarkEnd w:id="3401"/>
      <w:r>
        <w:rPr>
          <w:rFonts w:hint="cs"/>
          <w:rtl/>
          <w:lang w:eastAsia="he-IL"/>
        </w:rPr>
        <w:t>לגורם בכיר יותר.</w:t>
      </w:r>
    </w:p>
    <w:p w:rsidR="00B01641" w:rsidRDefault="00B01641" w:rsidP="00B01641">
      <w:pPr>
        <w:rPr>
          <w:rtl/>
          <w:lang w:eastAsia="he-IL"/>
        </w:rPr>
      </w:pPr>
      <w:bookmarkStart w:id="3402" w:name="_ETM_Q1_6513455"/>
      <w:bookmarkEnd w:id="3402"/>
    </w:p>
    <w:bookmarkStart w:id="3403" w:name="_ETM_Q1_6511297" w:displacedByCustomXml="next"/>
    <w:bookmarkEnd w:id="3403" w:displacedByCustomXml="next"/>
    <w:bookmarkStart w:id="3404" w:name="_ETM_Q1_6513919" w:displacedByCustomXml="next"/>
    <w:bookmarkEnd w:id="3404" w:displacedByCustomXml="next"/>
    <w:bookmarkStart w:id="3405" w:name="_ETM_Q1_6513866" w:displacedByCustomXml="next"/>
    <w:bookmarkEnd w:id="3405" w:displacedByCustomXml="next"/>
    <w:bookmarkStart w:id="3406" w:name="_ETM_Q1_6513632" w:displacedByCustomXml="next"/>
    <w:bookmarkEnd w:id="3406" w:displacedByCustomXml="next"/>
    <w:sdt>
      <w:sdtPr>
        <w:rPr>
          <w:rFonts w:hint="cs"/>
          <w:rtl/>
        </w:rPr>
        <w:alias w:val="דובר"/>
        <w:tag w:val="&lt;ID&gt;0&lt;/ID&gt;&lt;Name&gt;לירון אדלר מינקה&lt;/Name&gt;&lt;Data&gt;לירון אדלר מינקה&lt;/Data&gt;&lt;Shortcut&gt;ליאד&lt;/Shortcut&gt;&lt;MemberID&gt;&lt;/MemberID&gt;"/>
        <w:id w:val="614177493"/>
        <w:placeholder>
          <w:docPart w:val="DefaultPlaceholder_-1854013440"/>
        </w:placeholder>
        <w15:color w:val="993366"/>
      </w:sdtPr>
      <w:sdtEndPr/>
      <w:sdtContent>
        <w:p w:rsidR="00B01641" w:rsidRDefault="00B01641" w:rsidP="00B01641">
          <w:pPr>
            <w:pStyle w:val="a5"/>
            <w:keepNext/>
            <w:rPr>
              <w:rtl/>
            </w:rPr>
          </w:pPr>
          <w:r w:rsidRPr="00B01641">
            <w:rPr>
              <w:rStyle w:val="aff"/>
              <w:color w:val="000000"/>
              <w:rtl/>
            </w:rPr>
            <w:t xml:space="preserve">לירון אדלר </w:t>
          </w:r>
          <w:proofErr w:type="spellStart"/>
          <w:r w:rsidRPr="00B01641">
            <w:rPr>
              <w:rStyle w:val="aff"/>
              <w:color w:val="000000"/>
              <w:rtl/>
            </w:rPr>
            <w:t>מינקה</w:t>
          </w:r>
          <w:proofErr w:type="spellEnd"/>
          <w:r w:rsidRPr="00B01641">
            <w:rPr>
              <w:color w:val="000000"/>
              <w:rtl/>
            </w:rPr>
            <w:t>:</w:t>
          </w:r>
        </w:p>
      </w:sdtContent>
    </w:sdt>
    <w:p w:rsidR="00B01641" w:rsidRDefault="00B01641" w:rsidP="00B01641">
      <w:pPr>
        <w:pStyle w:val="KeepWithNext"/>
        <w:rPr>
          <w:rtl/>
          <w:lang w:eastAsia="he-IL"/>
        </w:rPr>
      </w:pPr>
    </w:p>
    <w:p w:rsidR="00B01641" w:rsidRPr="00B01641" w:rsidRDefault="00B01641" w:rsidP="00B01641">
      <w:pPr>
        <w:rPr>
          <w:rtl/>
          <w:lang w:eastAsia="he-IL"/>
        </w:rPr>
      </w:pPr>
      <w:bookmarkStart w:id="3407" w:name="_ETM_Q1_6512901"/>
      <w:bookmarkEnd w:id="3407"/>
      <w:r>
        <w:rPr>
          <w:rFonts w:hint="cs"/>
          <w:rtl/>
          <w:lang w:eastAsia="he-IL"/>
        </w:rPr>
        <w:t xml:space="preserve">לדעתי כתבנו - </w:t>
      </w:r>
      <w:bookmarkStart w:id="3408" w:name="_ETM_Q1_6510736"/>
      <w:bookmarkEnd w:id="3408"/>
      <w:r>
        <w:rPr>
          <w:rFonts w:hint="cs"/>
          <w:rtl/>
          <w:lang w:eastAsia="he-IL"/>
        </w:rPr>
        <w:t>- -</w:t>
      </w:r>
    </w:p>
    <w:p w:rsidR="00723355" w:rsidRPr="00794C1E" w:rsidRDefault="00723355" w:rsidP="00723355">
      <w:pPr>
        <w:rPr>
          <w:rtl/>
          <w:lang w:eastAsia="he-IL"/>
        </w:rPr>
      </w:pPr>
    </w:p>
    <w:sdt>
      <w:sdtPr>
        <w:rPr>
          <w:rtl/>
        </w:rPr>
        <w:alias w:val="יור"/>
        <w:tag w:val="&lt;ID&gt;5296&lt;/ID&gt;&lt;Name&gt;יואב קיש - יו&quot;רַ&lt;/Name&gt;&lt;Data&gt;יואב קיש&lt;/Data&gt;&lt;Shortcut&gt;יוקי&lt;/Shortcut&gt;"/>
        <w:id w:val="1466243564"/>
        <w:placeholder>
          <w:docPart w:val="DefaultPlaceholder_-1854013440"/>
        </w:placeholder>
        <w15:color w:val="993366"/>
      </w:sdtPr>
      <w:sdtEndPr/>
      <w:sdtContent>
        <w:p w:rsidR="00723355" w:rsidRPr="00794C1E" w:rsidRDefault="00723355" w:rsidP="00723355">
          <w:pPr>
            <w:pStyle w:val="af8"/>
            <w:keepNext/>
            <w:rPr>
              <w:rtl/>
            </w:rPr>
          </w:pPr>
          <w:r w:rsidRPr="00794C1E">
            <w:rPr>
              <w:rStyle w:val="aff"/>
              <w:color w:val="auto"/>
              <w:rtl/>
            </w:rPr>
            <w:t>היו"ר יואב קיש</w:t>
          </w:r>
          <w:r w:rsidRPr="00794C1E">
            <w:rPr>
              <w:rtl/>
            </w:rPr>
            <w:t>:</w:t>
          </w:r>
        </w:p>
      </w:sdtContent>
    </w:sdt>
    <w:p w:rsidR="00723355" w:rsidRPr="00794C1E" w:rsidRDefault="00723355" w:rsidP="00723355">
      <w:pPr>
        <w:pStyle w:val="KeepWithNext"/>
        <w:rPr>
          <w:rtl/>
          <w:lang w:eastAsia="he-IL"/>
        </w:rPr>
      </w:pPr>
    </w:p>
    <w:p w:rsidR="00723355" w:rsidRDefault="00723355" w:rsidP="00B01641">
      <w:pPr>
        <w:rPr>
          <w:rtl/>
          <w:lang w:eastAsia="he-IL"/>
        </w:rPr>
      </w:pPr>
      <w:r w:rsidRPr="00794C1E">
        <w:rPr>
          <w:rFonts w:hint="cs"/>
          <w:rtl/>
          <w:lang w:eastAsia="he-IL"/>
        </w:rPr>
        <w:t>אתה חושש מאיזה מפקח</w:t>
      </w:r>
      <w:r w:rsidR="00B01641">
        <w:rPr>
          <w:rFonts w:hint="cs"/>
          <w:rtl/>
          <w:lang w:eastAsia="he-IL"/>
        </w:rPr>
        <w:t xml:space="preserve"> בשטח שבא להתעלל. יש מנגנון, הגדרנו אותו</w:t>
      </w:r>
      <w:bookmarkStart w:id="3409" w:name="_ETM_Q1_6515408"/>
      <w:bookmarkEnd w:id="3409"/>
      <w:r w:rsidR="00B01641">
        <w:rPr>
          <w:rFonts w:hint="cs"/>
          <w:rtl/>
          <w:lang w:eastAsia="he-IL"/>
        </w:rPr>
        <w:t>. דיברנו על זה, אני מרגיש שאני קצת חוזר</w:t>
      </w:r>
      <w:bookmarkStart w:id="3410" w:name="_ETM_Q1_6516732"/>
      <w:bookmarkEnd w:id="3410"/>
      <w:r w:rsidR="00B01641">
        <w:rPr>
          <w:rFonts w:hint="cs"/>
          <w:rtl/>
          <w:lang w:eastAsia="he-IL"/>
        </w:rPr>
        <w:t xml:space="preserve">, אבל דיברנו על זה ואמרנו שבמידה ואתה </w:t>
      </w:r>
      <w:bookmarkStart w:id="3411" w:name="_ETM_Q1_6518952"/>
      <w:bookmarkEnd w:id="3411"/>
      <w:r w:rsidR="00B01641">
        <w:rPr>
          <w:rFonts w:hint="cs"/>
          <w:rtl/>
          <w:lang w:eastAsia="he-IL"/>
        </w:rPr>
        <w:t xml:space="preserve">חושב שהדרישה היא לא הגיונית, יש לך אפשרות להגיש - </w:t>
      </w:r>
      <w:bookmarkStart w:id="3412" w:name="_ETM_Q1_6520491"/>
      <w:bookmarkEnd w:id="3412"/>
      <w:r w:rsidR="00B01641">
        <w:rPr>
          <w:rFonts w:hint="cs"/>
          <w:rtl/>
          <w:lang w:eastAsia="he-IL"/>
        </w:rPr>
        <w:t>- -</w:t>
      </w:r>
    </w:p>
    <w:p w:rsidR="00B01641" w:rsidRDefault="00B01641" w:rsidP="00B01641">
      <w:pPr>
        <w:rPr>
          <w:rtl/>
          <w:lang w:eastAsia="he-IL"/>
        </w:rPr>
      </w:pPr>
      <w:bookmarkStart w:id="3413" w:name="_ETM_Q1_6521677"/>
      <w:bookmarkEnd w:id="3413"/>
    </w:p>
    <w:bookmarkStart w:id="3414" w:name="_ETM_Q1_6523278" w:displacedByCustomXml="next"/>
    <w:bookmarkEnd w:id="3414" w:displacedByCustomXml="next"/>
    <w:bookmarkStart w:id="3415" w:name="_ETM_Q1_6522286" w:displacedByCustomXml="next"/>
    <w:bookmarkEnd w:id="3415" w:displacedByCustomXml="next"/>
    <w:bookmarkStart w:id="3416" w:name="_ETM_Q1_6522229" w:displacedByCustomXml="next"/>
    <w:bookmarkEnd w:id="3416" w:displacedByCustomXml="next"/>
    <w:bookmarkStart w:id="3417" w:name="_ETM_Q1_6521989" w:displacedByCustomXml="next"/>
    <w:bookmarkEnd w:id="3417" w:displacedByCustomXml="next"/>
    <w:sdt>
      <w:sdtPr>
        <w:rPr>
          <w:rFonts w:hint="cs"/>
          <w:rtl/>
          <w:lang w:eastAsia="he-IL"/>
        </w:rPr>
        <w:alias w:val="אורח"/>
        <w:tag w:val="&lt;ID&gt;811963&lt;/ID&gt;&lt;Name&gt;הגר סלקטר&lt;/Name&gt;&lt;Data&gt;הגר סלקטר&lt;/Data&gt;&lt;Shortcut&gt;הגסל&lt;/Shortcut&gt;&lt;Title&gt;ייעוץ וחקיקה, משרד המשפטים&lt;/Title&gt;"/>
        <w:id w:val="2070689739"/>
        <w:placeholder>
          <w:docPart w:val="DefaultPlaceholder_-1854013440"/>
        </w:placeholder>
        <w15:color w:val="993366"/>
      </w:sdtPr>
      <w:sdtEndPr/>
      <w:sdtContent>
        <w:p w:rsidR="00B01641" w:rsidRDefault="00B01641" w:rsidP="00B01641">
          <w:pPr>
            <w:pStyle w:val="afb"/>
            <w:keepNext/>
            <w:rPr>
              <w:rtl/>
              <w:lang w:eastAsia="he-IL"/>
            </w:rPr>
          </w:pPr>
          <w:r w:rsidRPr="00B01641">
            <w:rPr>
              <w:rStyle w:val="aff"/>
              <w:color w:val="000000"/>
              <w:rtl/>
            </w:rPr>
            <w:t xml:space="preserve">הגר </w:t>
          </w:r>
          <w:proofErr w:type="spellStart"/>
          <w:r w:rsidRPr="00B01641">
            <w:rPr>
              <w:rStyle w:val="aff"/>
              <w:color w:val="000000"/>
              <w:rtl/>
            </w:rPr>
            <w:t>סלקטר</w:t>
          </w:r>
          <w:proofErr w:type="spellEnd"/>
          <w:r w:rsidRPr="00B01641">
            <w:rPr>
              <w:color w:val="000000"/>
              <w:rtl/>
              <w:lang w:eastAsia="he-IL"/>
            </w:rPr>
            <w:t>:</w:t>
          </w:r>
        </w:p>
      </w:sdtContent>
    </w:sdt>
    <w:p w:rsidR="00B01641" w:rsidRDefault="00B01641" w:rsidP="00B01641">
      <w:pPr>
        <w:pStyle w:val="KeepWithNext"/>
        <w:rPr>
          <w:rtl/>
          <w:lang w:eastAsia="he-IL"/>
        </w:rPr>
      </w:pPr>
    </w:p>
    <w:p w:rsidR="00B01641" w:rsidRDefault="00B01641" w:rsidP="00B01641">
      <w:pPr>
        <w:rPr>
          <w:rtl/>
          <w:lang w:eastAsia="he-IL"/>
        </w:rPr>
      </w:pPr>
      <w:bookmarkStart w:id="3418" w:name="_ETM_Q1_6524402"/>
      <w:bookmarkEnd w:id="3418"/>
      <w:r>
        <w:rPr>
          <w:rFonts w:hint="cs"/>
          <w:rtl/>
          <w:lang w:eastAsia="he-IL"/>
        </w:rPr>
        <w:t>אתה יכול לעשות השגה.</w:t>
      </w:r>
    </w:p>
    <w:p w:rsidR="00B01641" w:rsidRDefault="00B01641" w:rsidP="00B01641">
      <w:pPr>
        <w:rPr>
          <w:rtl/>
          <w:lang w:eastAsia="he-IL"/>
        </w:rPr>
      </w:pPr>
      <w:bookmarkStart w:id="3419" w:name="_ETM_Q1_6521291"/>
      <w:bookmarkStart w:id="3420" w:name="_ETM_Q1_6521403"/>
      <w:bookmarkEnd w:id="3419"/>
      <w:bookmarkEnd w:id="3420"/>
    </w:p>
    <w:bookmarkStart w:id="3421" w:name="_ETM_Q1_6522594" w:displacedByCustomXml="next"/>
    <w:bookmarkEnd w:id="3421" w:displacedByCustomXml="next"/>
    <w:bookmarkStart w:id="3422" w:name="_ETM_Q1_6522005" w:displacedByCustomXml="next"/>
    <w:bookmarkEnd w:id="3422" w:displacedByCustomXml="next"/>
    <w:bookmarkStart w:id="3423" w:name="_ETM_Q1_6521634" w:displacedByCustomXml="next"/>
    <w:bookmarkEnd w:id="3423" w:displacedByCustomXml="next"/>
    <w:sdt>
      <w:sdtPr>
        <w:rPr>
          <w:rFonts w:hint="cs"/>
          <w:rtl/>
        </w:rPr>
        <w:alias w:val="דובר"/>
        <w:tag w:val="&lt;ID&gt;-1&lt;/ID&gt;&lt;Name&gt;תומר רוזנר&lt;/Name&gt;&lt;Data&gt;תומר רוזנר&lt;/Data&gt;&lt;Shortcut&gt;תורו&lt;/Shortcut&gt;&lt;MemberID&gt;&lt;/MemberID&gt;"/>
        <w:id w:val="901413902"/>
        <w:placeholder>
          <w:docPart w:val="DefaultPlaceholder_-1854013440"/>
        </w:placeholder>
        <w15:color w:val="993366"/>
      </w:sdtPr>
      <w:sdtEndPr/>
      <w:sdtContent>
        <w:p w:rsidR="00B01641" w:rsidRDefault="00B01641" w:rsidP="00B01641">
          <w:pPr>
            <w:pStyle w:val="a5"/>
            <w:keepNext/>
            <w:rPr>
              <w:rtl/>
            </w:rPr>
          </w:pPr>
          <w:r w:rsidRPr="00B01641">
            <w:rPr>
              <w:rStyle w:val="aff"/>
              <w:color w:val="000000"/>
              <w:rtl/>
            </w:rPr>
            <w:t>תומר רוזנר</w:t>
          </w:r>
          <w:r w:rsidRPr="00B01641">
            <w:rPr>
              <w:color w:val="000000"/>
              <w:rtl/>
            </w:rPr>
            <w:t>:</w:t>
          </w:r>
        </w:p>
      </w:sdtContent>
    </w:sdt>
    <w:p w:rsidR="00B01641" w:rsidRDefault="00B01641" w:rsidP="00B01641">
      <w:pPr>
        <w:pStyle w:val="KeepWithNext"/>
        <w:rPr>
          <w:rtl/>
          <w:lang w:eastAsia="he-IL"/>
        </w:rPr>
      </w:pPr>
    </w:p>
    <w:p w:rsidR="00B01641" w:rsidRPr="00B01641" w:rsidRDefault="00B01641" w:rsidP="00B01641">
      <w:pPr>
        <w:rPr>
          <w:rtl/>
          <w:lang w:eastAsia="he-IL"/>
        </w:rPr>
      </w:pPr>
      <w:bookmarkStart w:id="3424" w:name="_ETM_Q1_6523721"/>
      <w:bookmarkEnd w:id="3424"/>
      <w:r>
        <w:rPr>
          <w:rFonts w:hint="cs"/>
          <w:rtl/>
          <w:lang w:eastAsia="he-IL"/>
        </w:rPr>
        <w:t>לא השגה, בקשה לביטול.</w:t>
      </w:r>
    </w:p>
    <w:p w:rsidR="00723355" w:rsidRPr="00794C1E" w:rsidRDefault="00723355" w:rsidP="00723355">
      <w:pPr>
        <w:rPr>
          <w:rtl/>
          <w:lang w:eastAsia="he-IL"/>
        </w:rPr>
      </w:pPr>
    </w:p>
    <w:sdt>
      <w:sdtPr>
        <w:rPr>
          <w:rFonts w:hint="cs"/>
          <w:rtl/>
          <w:lang w:eastAsia="he-IL"/>
        </w:rPr>
        <w:alias w:val="אורח"/>
        <w:tag w:val="&lt;ID&gt;747415&lt;/ID&gt;&lt;Name&gt;נעמה פויכטונגר&lt;/Name&gt;&lt;Data&gt;נעמה פויכטונגר&lt;/Data&gt;&lt;Shortcut&gt;נעפו&lt;/Shortcut&gt;&lt;Title&gt;ייעוץ וחקיקה משפט פלילי, משרד המשפטים&lt;/Title&gt;"/>
        <w:id w:val="1850605901"/>
        <w:placeholder>
          <w:docPart w:val="DefaultPlaceholder_-1854013440"/>
        </w:placeholder>
        <w15:color w:val="993366"/>
      </w:sdtPr>
      <w:sdtEndPr/>
      <w:sdtContent>
        <w:p w:rsidR="00723355" w:rsidRPr="00794C1E" w:rsidRDefault="00723355" w:rsidP="00723355">
          <w:pPr>
            <w:pStyle w:val="afb"/>
            <w:keepNext/>
            <w:rPr>
              <w:rtl/>
              <w:lang w:eastAsia="he-IL"/>
            </w:rPr>
          </w:pPr>
          <w:r w:rsidRPr="00794C1E">
            <w:rPr>
              <w:rStyle w:val="aff"/>
              <w:color w:val="auto"/>
              <w:rtl/>
            </w:rPr>
            <w:t xml:space="preserve">נעמה </w:t>
          </w:r>
          <w:proofErr w:type="spellStart"/>
          <w:r w:rsidRPr="00794C1E">
            <w:rPr>
              <w:rStyle w:val="aff"/>
              <w:color w:val="auto"/>
              <w:rtl/>
            </w:rPr>
            <w:t>פויכטונגר</w:t>
          </w:r>
          <w:proofErr w:type="spellEnd"/>
          <w:r w:rsidRPr="00794C1E">
            <w:rPr>
              <w:rtl/>
              <w:lang w:eastAsia="he-IL"/>
            </w:rPr>
            <w:t>:</w:t>
          </w:r>
        </w:p>
      </w:sdtContent>
    </w:sdt>
    <w:p w:rsidR="00723355" w:rsidRPr="00794C1E" w:rsidRDefault="00723355" w:rsidP="00723355">
      <w:pPr>
        <w:pStyle w:val="KeepWithNext"/>
        <w:rPr>
          <w:rtl/>
          <w:lang w:eastAsia="he-IL"/>
        </w:rPr>
      </w:pPr>
    </w:p>
    <w:p w:rsidR="00723355" w:rsidRPr="00794C1E" w:rsidRDefault="00B01641" w:rsidP="00723355">
      <w:pPr>
        <w:rPr>
          <w:rtl/>
          <w:lang w:eastAsia="he-IL"/>
        </w:rPr>
      </w:pPr>
      <w:r>
        <w:rPr>
          <w:rFonts w:hint="cs"/>
          <w:rtl/>
          <w:lang w:eastAsia="he-IL"/>
        </w:rPr>
        <w:t>לא, לא</w:t>
      </w:r>
      <w:bookmarkStart w:id="3425" w:name="_ETM_Q1_6527666"/>
      <w:bookmarkEnd w:id="3425"/>
      <w:r>
        <w:rPr>
          <w:rFonts w:hint="cs"/>
          <w:rtl/>
          <w:lang w:eastAsia="he-IL"/>
        </w:rPr>
        <w:t xml:space="preserve">, סליחה רגע. אני רק מזכירה, שצווי עבירות קנס, </w:t>
      </w:r>
      <w:bookmarkStart w:id="3426" w:name="_ETM_Q1_6533951"/>
      <w:bookmarkEnd w:id="3426"/>
      <w:r>
        <w:rPr>
          <w:rFonts w:hint="cs"/>
          <w:rtl/>
          <w:lang w:eastAsia="he-IL"/>
        </w:rPr>
        <w:t xml:space="preserve">ההסדר הרגיל </w:t>
      </w:r>
      <w:proofErr w:type="spellStart"/>
      <w:r>
        <w:rPr>
          <w:rFonts w:hint="cs"/>
          <w:rtl/>
          <w:lang w:eastAsia="he-IL"/>
        </w:rPr>
        <w:t>בחסד"פ</w:t>
      </w:r>
      <w:proofErr w:type="spellEnd"/>
      <w:r>
        <w:rPr>
          <w:rFonts w:hint="cs"/>
          <w:rtl/>
          <w:lang w:eastAsia="he-IL"/>
        </w:rPr>
        <w:t xml:space="preserve"> זה סוג של עבירה פלילית, </w:t>
      </w:r>
      <w:bookmarkStart w:id="3427" w:name="_ETM_Q1_6533070"/>
      <w:bookmarkEnd w:id="3427"/>
      <w:r w:rsidR="00723355" w:rsidRPr="00794C1E">
        <w:rPr>
          <w:rFonts w:hint="cs"/>
          <w:rtl/>
          <w:lang w:eastAsia="he-IL"/>
        </w:rPr>
        <w:t>אפשר לבקש להישפט עליה</w:t>
      </w:r>
      <w:r>
        <w:rPr>
          <w:rFonts w:hint="cs"/>
          <w:rtl/>
          <w:lang w:eastAsia="he-IL"/>
        </w:rPr>
        <w:t xml:space="preserve">, בדומה לכל דוח תעבורה גם. המנגנונים בהקשר הזה הם </w:t>
      </w:r>
      <w:bookmarkStart w:id="3428" w:name="_ETM_Q1_6544210"/>
      <w:bookmarkEnd w:id="3428"/>
      <w:r>
        <w:rPr>
          <w:rFonts w:hint="cs"/>
          <w:rtl/>
          <w:lang w:eastAsia="he-IL"/>
        </w:rPr>
        <w:t xml:space="preserve">מאוד מוסדרים. מתן הקנסות בשטח הוא כלי זמין כאשר מדובר </w:t>
      </w:r>
      <w:bookmarkStart w:id="3429" w:name="_ETM_Q1_6542928"/>
      <w:bookmarkEnd w:id="3429"/>
      <w:r>
        <w:rPr>
          <w:rFonts w:hint="cs"/>
          <w:rtl/>
          <w:lang w:eastAsia="he-IL"/>
        </w:rPr>
        <w:t xml:space="preserve">בהפרה חד משמעית, ברורה, לא מסובכת להוכחה. זה כלי שהוא </w:t>
      </w:r>
      <w:bookmarkStart w:id="3430" w:name="_ETM_Q1_6552538"/>
      <w:bookmarkEnd w:id="3430"/>
      <w:r>
        <w:rPr>
          <w:rFonts w:hint="cs"/>
          <w:rtl/>
          <w:lang w:eastAsia="he-IL"/>
        </w:rPr>
        <w:t>כלי שמשקלו מוגבל.</w:t>
      </w:r>
    </w:p>
    <w:p w:rsidR="00723355" w:rsidRPr="00794C1E" w:rsidRDefault="00723355" w:rsidP="00723355">
      <w:pPr>
        <w:rPr>
          <w:rtl/>
          <w:lang w:eastAsia="he-IL"/>
        </w:rPr>
      </w:pPr>
    </w:p>
    <w:sdt>
      <w:sdtPr>
        <w:rPr>
          <w:rFonts w:hint="cs"/>
          <w:rtl/>
        </w:rPr>
        <w:alias w:val="דובר"/>
        <w:tag w:val="&lt;ID&gt;-1&lt;/ID&gt;&lt;Name&gt;תומר רוזנר&lt;/Name&gt;&lt;Data&gt;תומר רוזנר&lt;/Data&gt;&lt;Shortcut&gt;תורו&lt;/Shortcut&gt;&lt;MemberID&gt;&lt;/MemberID&gt;"/>
        <w:id w:val="-1294141917"/>
        <w:placeholder>
          <w:docPart w:val="DefaultPlaceholder_-1854013440"/>
        </w:placeholder>
        <w15:color w:val="993366"/>
      </w:sdtPr>
      <w:sdtEndPr/>
      <w:sdtContent>
        <w:p w:rsidR="00723355" w:rsidRPr="00794C1E" w:rsidRDefault="00723355" w:rsidP="00723355">
          <w:pPr>
            <w:pStyle w:val="a5"/>
            <w:keepNext/>
            <w:rPr>
              <w:rtl/>
            </w:rPr>
          </w:pPr>
          <w:r w:rsidRPr="00794C1E">
            <w:rPr>
              <w:rStyle w:val="aff"/>
              <w:color w:val="auto"/>
              <w:rtl/>
            </w:rPr>
            <w:t>תומר רוזנר</w:t>
          </w:r>
          <w:r w:rsidRPr="00794C1E">
            <w:rPr>
              <w:rtl/>
            </w:rPr>
            <w:t>:</w:t>
          </w:r>
        </w:p>
      </w:sdtContent>
    </w:sdt>
    <w:p w:rsidR="00723355" w:rsidRPr="00794C1E" w:rsidRDefault="00723355" w:rsidP="00723355">
      <w:pPr>
        <w:pStyle w:val="KeepWithNext"/>
        <w:rPr>
          <w:rtl/>
          <w:lang w:eastAsia="he-IL"/>
        </w:rPr>
      </w:pPr>
    </w:p>
    <w:p w:rsidR="00723355" w:rsidRPr="00794C1E" w:rsidRDefault="00B01641" w:rsidP="00B01641">
      <w:pPr>
        <w:rPr>
          <w:rtl/>
          <w:lang w:eastAsia="he-IL"/>
        </w:rPr>
      </w:pPr>
      <w:r>
        <w:rPr>
          <w:rFonts w:hint="cs"/>
          <w:rtl/>
          <w:lang w:eastAsia="he-IL"/>
        </w:rPr>
        <w:t xml:space="preserve">בנוסף למה שאמרה עורכת דין </w:t>
      </w:r>
      <w:proofErr w:type="spellStart"/>
      <w:r>
        <w:rPr>
          <w:rFonts w:hint="cs"/>
          <w:rtl/>
          <w:lang w:eastAsia="he-IL"/>
        </w:rPr>
        <w:t>פויכטונגר</w:t>
      </w:r>
      <w:proofErr w:type="spellEnd"/>
      <w:r>
        <w:rPr>
          <w:rFonts w:hint="cs"/>
          <w:rtl/>
          <w:lang w:eastAsia="he-IL"/>
        </w:rPr>
        <w:t xml:space="preserve">, </w:t>
      </w:r>
      <w:r w:rsidR="00723355" w:rsidRPr="00794C1E">
        <w:rPr>
          <w:rFonts w:hint="cs"/>
          <w:rtl/>
          <w:lang w:eastAsia="he-IL"/>
        </w:rPr>
        <w:t xml:space="preserve">יש </w:t>
      </w:r>
      <w:r>
        <w:rPr>
          <w:rFonts w:hint="cs"/>
          <w:rtl/>
          <w:lang w:eastAsia="he-IL"/>
        </w:rPr>
        <w:t xml:space="preserve">גם </w:t>
      </w:r>
      <w:r w:rsidR="00723355" w:rsidRPr="00794C1E">
        <w:rPr>
          <w:rFonts w:hint="cs"/>
          <w:rtl/>
          <w:lang w:eastAsia="he-IL"/>
        </w:rPr>
        <w:t>את הכלי הלא פורמלי</w:t>
      </w:r>
      <w:r>
        <w:rPr>
          <w:rFonts w:hint="cs"/>
          <w:rtl/>
          <w:lang w:eastAsia="he-IL"/>
        </w:rPr>
        <w:t xml:space="preserve"> </w:t>
      </w:r>
      <w:bookmarkStart w:id="3431" w:name="_ETM_Q1_6558233"/>
      <w:bookmarkEnd w:id="3431"/>
      <w:r>
        <w:rPr>
          <w:rFonts w:hint="cs"/>
          <w:rtl/>
          <w:lang w:eastAsia="he-IL"/>
        </w:rPr>
        <w:t>של לפנות לתובע ולבקש ביטול ההליך. הכלים קיימים.</w:t>
      </w:r>
    </w:p>
    <w:p w:rsidR="00723355" w:rsidRPr="00794C1E" w:rsidRDefault="00723355" w:rsidP="00723355">
      <w:pPr>
        <w:rPr>
          <w:rtl/>
          <w:lang w:eastAsia="he-IL"/>
        </w:rPr>
      </w:pPr>
    </w:p>
    <w:sdt>
      <w:sdtPr>
        <w:rPr>
          <w:rFonts w:hint="cs"/>
          <w:rtl/>
          <w:lang w:eastAsia="he-IL"/>
        </w:rPr>
        <w:alias w:val="אורח"/>
        <w:tag w:val="&lt;ID&gt;844398&lt;/ID&gt;&lt;Name&gt;גיא מור&lt;/Name&gt;&lt;Data&gt;גיא מור&lt;/Data&gt;&lt;Shortcut&gt;גימו&lt;/Shortcut&gt;&lt;Title&gt;מנהל תחום מדיניות רגולציה, משרד החקלאות ופיתוח הכפר&lt;/Title&gt;"/>
        <w:id w:val="918597498"/>
        <w:placeholder>
          <w:docPart w:val="DefaultPlaceholder_-1854013440"/>
        </w:placeholder>
        <w15:color w:val="993366"/>
      </w:sdtPr>
      <w:sdtEndPr/>
      <w:sdtContent>
        <w:p w:rsidR="00723355" w:rsidRPr="00794C1E" w:rsidRDefault="00723355" w:rsidP="00723355">
          <w:pPr>
            <w:pStyle w:val="afb"/>
            <w:keepNext/>
            <w:rPr>
              <w:rtl/>
              <w:lang w:eastAsia="he-IL"/>
            </w:rPr>
          </w:pPr>
          <w:r w:rsidRPr="00794C1E">
            <w:rPr>
              <w:rStyle w:val="aff"/>
              <w:color w:val="auto"/>
              <w:rtl/>
            </w:rPr>
            <w:t>עמיר יצחקי</w:t>
          </w:r>
          <w:r w:rsidRPr="00794C1E">
            <w:rPr>
              <w:rtl/>
              <w:lang w:eastAsia="he-IL"/>
            </w:rPr>
            <w:t>:</w:t>
          </w:r>
        </w:p>
      </w:sdtContent>
    </w:sdt>
    <w:p w:rsidR="00723355" w:rsidRPr="00794C1E" w:rsidRDefault="00723355" w:rsidP="00723355">
      <w:pPr>
        <w:pStyle w:val="KeepWithNext"/>
        <w:rPr>
          <w:rtl/>
          <w:lang w:eastAsia="he-IL"/>
        </w:rPr>
      </w:pPr>
    </w:p>
    <w:p w:rsidR="00723355" w:rsidRPr="00794C1E" w:rsidRDefault="00B01641" w:rsidP="00B01641">
      <w:pPr>
        <w:rPr>
          <w:rtl/>
          <w:lang w:eastAsia="he-IL"/>
        </w:rPr>
      </w:pPr>
      <w:r>
        <w:rPr>
          <w:rFonts w:hint="cs"/>
          <w:rtl/>
          <w:lang w:eastAsia="he-IL"/>
        </w:rPr>
        <w:t>ג</w:t>
      </w:r>
      <w:r w:rsidR="00723355" w:rsidRPr="00794C1E">
        <w:rPr>
          <w:rFonts w:hint="cs"/>
          <w:rtl/>
          <w:lang w:eastAsia="he-IL"/>
        </w:rPr>
        <w:t xml:space="preserve">ם למי שכתב את </w:t>
      </w:r>
      <w:r>
        <w:rPr>
          <w:rtl/>
          <w:lang w:eastAsia="he-IL"/>
        </w:rPr>
        <w:t>–</w:t>
      </w:r>
      <w:r w:rsidR="00444564">
        <w:rPr>
          <w:rFonts w:hint="cs"/>
          <w:rtl/>
          <w:lang w:eastAsia="he-IL"/>
        </w:rPr>
        <w:t xml:space="preserve"> </w:t>
      </w:r>
      <w:bookmarkStart w:id="3432" w:name="_ETM_Q1_6561528"/>
      <w:bookmarkEnd w:id="3432"/>
      <w:r>
        <w:rPr>
          <w:rFonts w:hint="cs"/>
          <w:rtl/>
          <w:lang w:eastAsia="he-IL"/>
        </w:rPr>
        <w:t xml:space="preserve">אני לא יכול לעשות את זה בשבועיים, אני צריך חודש </w:t>
      </w:r>
      <w:bookmarkStart w:id="3433" w:name="_ETM_Q1_6563170"/>
      <w:bookmarkEnd w:id="3433"/>
      <w:r>
        <w:rPr>
          <w:rFonts w:hint="cs"/>
          <w:rtl/>
          <w:lang w:eastAsia="he-IL"/>
        </w:rPr>
        <w:t xml:space="preserve">וחצי. רוני, אנחנו חיים </w:t>
      </w:r>
      <w:r w:rsidR="00723355" w:rsidRPr="00794C1E">
        <w:rPr>
          <w:rFonts w:hint="cs"/>
          <w:rtl/>
          <w:lang w:eastAsia="he-IL"/>
        </w:rPr>
        <w:t>את המציאות הזאת</w:t>
      </w:r>
      <w:r>
        <w:rPr>
          <w:rFonts w:hint="cs"/>
          <w:rtl/>
          <w:lang w:eastAsia="he-IL"/>
        </w:rPr>
        <w:t xml:space="preserve">, הדוגמה הזאת שנתת היא </w:t>
      </w:r>
      <w:bookmarkStart w:id="3434" w:name="_ETM_Q1_6569286"/>
      <w:bookmarkEnd w:id="3434"/>
      <w:r>
        <w:rPr>
          <w:rFonts w:hint="cs"/>
          <w:rtl/>
          <w:lang w:eastAsia="he-IL"/>
        </w:rPr>
        <w:t xml:space="preserve">לא כל כך טובה. אני מבין את המהות, לא </w:t>
      </w:r>
      <w:r w:rsidR="00723355" w:rsidRPr="00794C1E">
        <w:rPr>
          <w:rFonts w:hint="cs"/>
          <w:rtl/>
          <w:lang w:eastAsia="he-IL"/>
        </w:rPr>
        <w:t>את הדוגמה</w:t>
      </w:r>
      <w:r>
        <w:rPr>
          <w:rFonts w:hint="cs"/>
          <w:rtl/>
          <w:lang w:eastAsia="he-IL"/>
        </w:rPr>
        <w:t>.</w:t>
      </w:r>
    </w:p>
    <w:p w:rsidR="00723355" w:rsidRPr="00794C1E" w:rsidRDefault="00723355" w:rsidP="00723355">
      <w:pPr>
        <w:rPr>
          <w:rtl/>
          <w:lang w:eastAsia="he-IL"/>
        </w:rPr>
      </w:pPr>
    </w:p>
    <w:sdt>
      <w:sdtPr>
        <w:rPr>
          <w:rFonts w:hint="cs"/>
          <w:rtl/>
          <w:lang w:eastAsia="he-IL"/>
        </w:rPr>
        <w:alias w:val="אורח"/>
        <w:tag w:val="&lt;ID&gt;376108&lt;/ID&gt;&lt;Name&gt;רוני סורקיס&lt;/Name&gt;&lt;Data&gt;רוני סורקיס&lt;/Data&gt;&lt;Shortcut&gt;רוני&lt;/Shortcut&gt;&lt;Title&gt;מנהל רישוי עסקים וטרינר ראשי, שופר סל&lt;/Title&gt;"/>
        <w:id w:val="1013196128"/>
        <w:placeholder>
          <w:docPart w:val="DefaultPlaceholder_-1854013440"/>
        </w:placeholder>
        <w15:color w:val="993366"/>
      </w:sdtPr>
      <w:sdtEndPr/>
      <w:sdtContent>
        <w:p w:rsidR="00723355" w:rsidRPr="00794C1E" w:rsidRDefault="00723355" w:rsidP="00723355">
          <w:pPr>
            <w:pStyle w:val="afb"/>
            <w:keepNext/>
            <w:rPr>
              <w:rtl/>
              <w:lang w:eastAsia="he-IL"/>
            </w:rPr>
          </w:pPr>
          <w:r w:rsidRPr="00794C1E">
            <w:rPr>
              <w:rStyle w:val="aff"/>
              <w:color w:val="auto"/>
              <w:rtl/>
            </w:rPr>
            <w:t xml:space="preserve">רוני </w:t>
          </w:r>
          <w:proofErr w:type="spellStart"/>
          <w:r w:rsidRPr="00794C1E">
            <w:rPr>
              <w:rStyle w:val="aff"/>
              <w:color w:val="auto"/>
              <w:rtl/>
            </w:rPr>
            <w:t>סורקיס</w:t>
          </w:r>
          <w:proofErr w:type="spellEnd"/>
          <w:r w:rsidRPr="00794C1E">
            <w:rPr>
              <w:rtl/>
              <w:lang w:eastAsia="he-IL"/>
            </w:rPr>
            <w:t>:</w:t>
          </w:r>
        </w:p>
      </w:sdtContent>
    </w:sdt>
    <w:p w:rsidR="00723355" w:rsidRPr="00794C1E" w:rsidRDefault="00723355" w:rsidP="00723355">
      <w:pPr>
        <w:pStyle w:val="KeepWithNext"/>
        <w:rPr>
          <w:rtl/>
          <w:lang w:eastAsia="he-IL"/>
        </w:rPr>
      </w:pPr>
    </w:p>
    <w:p w:rsidR="00723355" w:rsidRDefault="00723355" w:rsidP="00723355">
      <w:pPr>
        <w:rPr>
          <w:rtl/>
          <w:lang w:eastAsia="he-IL"/>
        </w:rPr>
      </w:pPr>
      <w:r w:rsidRPr="00794C1E">
        <w:rPr>
          <w:rFonts w:hint="cs"/>
          <w:rtl/>
          <w:lang w:eastAsia="he-IL"/>
        </w:rPr>
        <w:t xml:space="preserve">אני לא מסכים </w:t>
      </w:r>
      <w:proofErr w:type="spellStart"/>
      <w:r w:rsidRPr="00794C1E">
        <w:rPr>
          <w:rFonts w:hint="cs"/>
          <w:rtl/>
          <w:lang w:eastAsia="he-IL"/>
        </w:rPr>
        <w:t>איתך</w:t>
      </w:r>
      <w:proofErr w:type="spellEnd"/>
      <w:r w:rsidR="00B01641">
        <w:rPr>
          <w:rFonts w:hint="cs"/>
          <w:rtl/>
          <w:lang w:eastAsia="he-IL"/>
        </w:rPr>
        <w:t>.</w:t>
      </w:r>
      <w:bookmarkStart w:id="3435" w:name="_ETM_Q1_6579310"/>
      <w:bookmarkEnd w:id="3435"/>
    </w:p>
    <w:p w:rsidR="00B01641" w:rsidRDefault="00B01641" w:rsidP="00723355">
      <w:pPr>
        <w:rPr>
          <w:rtl/>
          <w:lang w:eastAsia="he-IL"/>
        </w:rPr>
      </w:pPr>
    </w:p>
    <w:bookmarkStart w:id="3436" w:name="_ETM_Q1_6575511" w:displacedByCustomXml="next"/>
    <w:bookmarkEnd w:id="3436" w:displacedByCustomXml="next"/>
    <w:bookmarkStart w:id="3437" w:name="_ETM_Q1_6579813" w:displacedByCustomXml="next"/>
    <w:bookmarkEnd w:id="3437" w:displacedByCustomXml="next"/>
    <w:bookmarkStart w:id="3438" w:name="_ETM_Q1_6579767" w:displacedByCustomXml="next"/>
    <w:bookmarkEnd w:id="3438" w:displacedByCustomXml="next"/>
    <w:bookmarkStart w:id="3439" w:name="_ETM_Q1_6579496" w:displacedByCustomXml="next"/>
    <w:bookmarkEnd w:id="3439" w:displacedByCustomXml="next"/>
    <w:sdt>
      <w:sdtPr>
        <w:rPr>
          <w:rFonts w:hint="cs"/>
          <w:rtl/>
          <w:lang w:eastAsia="he-IL"/>
        </w:rPr>
        <w:alias w:val="אורח"/>
        <w:tag w:val="&lt;ID&gt;680192&lt;/ID&gt;&lt;Name&gt;עמיר יצחקי&lt;/Name&gt;&lt;Data&gt;עמיר יצחקי&lt;/Data&gt;&lt;Shortcut&gt;עמיצ&lt;/Shortcut&gt;&lt;Title&gt;ראש מערך ארצי לבריאות הסביבה, משרד הבריאות&lt;/Title&gt;"/>
        <w:id w:val="-1555851719"/>
        <w:placeholder>
          <w:docPart w:val="DefaultPlaceholder_-1854013440"/>
        </w:placeholder>
        <w15:color w:val="993366"/>
      </w:sdtPr>
      <w:sdtEndPr/>
      <w:sdtContent>
        <w:p w:rsidR="00B01641" w:rsidRDefault="00B01641" w:rsidP="00B01641">
          <w:pPr>
            <w:pStyle w:val="afb"/>
            <w:keepNext/>
            <w:rPr>
              <w:rtl/>
              <w:lang w:eastAsia="he-IL"/>
            </w:rPr>
          </w:pPr>
          <w:r w:rsidRPr="00B01641">
            <w:rPr>
              <w:rStyle w:val="aff"/>
              <w:color w:val="000000"/>
              <w:rtl/>
            </w:rPr>
            <w:t>עמיר יצחקי</w:t>
          </w:r>
          <w:r w:rsidRPr="00B01641">
            <w:rPr>
              <w:color w:val="000000"/>
              <w:rtl/>
              <w:lang w:eastAsia="he-IL"/>
            </w:rPr>
            <w:t>:</w:t>
          </w:r>
        </w:p>
      </w:sdtContent>
    </w:sdt>
    <w:p w:rsidR="00B01641" w:rsidRDefault="00B01641" w:rsidP="00B01641">
      <w:pPr>
        <w:pStyle w:val="KeepWithNext"/>
        <w:rPr>
          <w:rtl/>
          <w:lang w:eastAsia="he-IL"/>
        </w:rPr>
      </w:pPr>
    </w:p>
    <w:p w:rsidR="00B01641" w:rsidRPr="00B01641" w:rsidRDefault="00B01641" w:rsidP="00B01641">
      <w:pPr>
        <w:rPr>
          <w:rtl/>
          <w:lang w:eastAsia="he-IL"/>
        </w:rPr>
      </w:pPr>
      <w:bookmarkStart w:id="3440" w:name="_ETM_Q1_6576748"/>
      <w:bookmarkEnd w:id="3440"/>
      <w:r>
        <w:rPr>
          <w:rFonts w:hint="cs"/>
          <w:rtl/>
          <w:lang w:eastAsia="he-IL"/>
        </w:rPr>
        <w:t xml:space="preserve">אתה </w:t>
      </w:r>
      <w:bookmarkStart w:id="3441" w:name="_ETM_Q1_6577070"/>
      <w:bookmarkEnd w:id="3441"/>
      <w:r>
        <w:rPr>
          <w:rFonts w:hint="cs"/>
          <w:rtl/>
          <w:lang w:eastAsia="he-IL"/>
        </w:rPr>
        <w:t>לא מסכים איתי. רוני, אנחנו חיים את המציאות.</w:t>
      </w:r>
    </w:p>
    <w:p w:rsidR="00723355" w:rsidRPr="00794C1E" w:rsidRDefault="00723355" w:rsidP="00723355">
      <w:pPr>
        <w:rPr>
          <w:rtl/>
          <w:lang w:eastAsia="he-IL"/>
        </w:rPr>
      </w:pPr>
    </w:p>
    <w:sdt>
      <w:sdtPr>
        <w:rPr>
          <w:rFonts w:hint="cs"/>
          <w:rtl/>
          <w:lang w:eastAsia="he-IL"/>
        </w:rPr>
        <w:alias w:val="אורח"/>
        <w:tag w:val="&lt;ID&gt;761057&lt;/ID&gt;&lt;Name&gt;לילך דחוח&lt;/Name&gt;&lt;Data&gt;לילך דחוח&lt;/Data&gt;&lt;Shortcut&gt;לידח&lt;/Shortcut&gt;&lt;Title&gt;יועמ&quot;ש, קו אופ&lt;/Title&gt;"/>
        <w:id w:val="-445933987"/>
        <w:placeholder>
          <w:docPart w:val="DefaultPlaceholder_-1854013440"/>
        </w:placeholder>
        <w15:color w:val="993366"/>
      </w:sdtPr>
      <w:sdtEndPr/>
      <w:sdtContent>
        <w:p w:rsidR="00723355" w:rsidRPr="00794C1E" w:rsidRDefault="00723355" w:rsidP="00723355">
          <w:pPr>
            <w:pStyle w:val="afb"/>
            <w:keepNext/>
            <w:rPr>
              <w:rtl/>
              <w:lang w:eastAsia="he-IL"/>
            </w:rPr>
          </w:pPr>
          <w:r w:rsidRPr="00794C1E">
            <w:rPr>
              <w:rStyle w:val="aff"/>
              <w:color w:val="auto"/>
              <w:rtl/>
            </w:rPr>
            <w:t xml:space="preserve">לילך </w:t>
          </w:r>
          <w:proofErr w:type="spellStart"/>
          <w:r w:rsidRPr="00794C1E">
            <w:rPr>
              <w:rStyle w:val="aff"/>
              <w:color w:val="auto"/>
              <w:rtl/>
            </w:rPr>
            <w:t>דחוח</w:t>
          </w:r>
          <w:proofErr w:type="spellEnd"/>
          <w:r w:rsidRPr="00794C1E">
            <w:rPr>
              <w:rtl/>
              <w:lang w:eastAsia="he-IL"/>
            </w:rPr>
            <w:t>:</w:t>
          </w:r>
        </w:p>
      </w:sdtContent>
    </w:sdt>
    <w:p w:rsidR="00723355" w:rsidRPr="00794C1E" w:rsidRDefault="00723355" w:rsidP="00723355">
      <w:pPr>
        <w:pStyle w:val="KeepWithNext"/>
        <w:rPr>
          <w:rtl/>
          <w:lang w:eastAsia="he-IL"/>
        </w:rPr>
      </w:pPr>
    </w:p>
    <w:p w:rsidR="00723355" w:rsidRPr="00794C1E" w:rsidRDefault="00723355" w:rsidP="00723355">
      <w:pPr>
        <w:rPr>
          <w:rtl/>
          <w:lang w:eastAsia="he-IL"/>
        </w:rPr>
      </w:pPr>
      <w:r w:rsidRPr="00794C1E">
        <w:rPr>
          <w:rFonts w:hint="cs"/>
          <w:rtl/>
          <w:lang w:eastAsia="he-IL"/>
        </w:rPr>
        <w:t>אנחנו חיים</w:t>
      </w:r>
      <w:r w:rsidR="00B01641">
        <w:rPr>
          <w:rFonts w:hint="cs"/>
          <w:rtl/>
          <w:lang w:eastAsia="he-IL"/>
        </w:rPr>
        <w:t xml:space="preserve"> את </w:t>
      </w:r>
      <w:bookmarkStart w:id="3442" w:name="_ETM_Q1_6583140"/>
      <w:bookmarkEnd w:id="3442"/>
      <w:r w:rsidR="00B01641">
        <w:rPr>
          <w:rFonts w:hint="cs"/>
          <w:rtl/>
          <w:lang w:eastAsia="he-IL"/>
        </w:rPr>
        <w:t>המציאות.</w:t>
      </w:r>
    </w:p>
    <w:p w:rsidR="00723355" w:rsidRPr="00794C1E" w:rsidRDefault="00723355" w:rsidP="00723355">
      <w:pPr>
        <w:rPr>
          <w:rtl/>
          <w:lang w:eastAsia="he-IL"/>
        </w:rPr>
      </w:pPr>
    </w:p>
    <w:sdt>
      <w:sdtPr>
        <w:rPr>
          <w:rtl/>
        </w:rPr>
        <w:alias w:val="יור"/>
        <w:tag w:val="&lt;ID&gt;5296&lt;/ID&gt;&lt;Name&gt;יואב קיש - יו&quot;רַ&lt;/Name&gt;&lt;Data&gt;יואב קיש&lt;/Data&gt;&lt;Shortcut&gt;יוקי&lt;/Shortcut&gt;"/>
        <w:id w:val="-414403719"/>
        <w:placeholder>
          <w:docPart w:val="DefaultPlaceholder_-1854013440"/>
        </w:placeholder>
        <w15:color w:val="993366"/>
      </w:sdtPr>
      <w:sdtEndPr/>
      <w:sdtContent>
        <w:p w:rsidR="00723355" w:rsidRPr="00794C1E" w:rsidRDefault="00723355" w:rsidP="00723355">
          <w:pPr>
            <w:pStyle w:val="af8"/>
            <w:keepNext/>
            <w:rPr>
              <w:rtl/>
            </w:rPr>
          </w:pPr>
          <w:r w:rsidRPr="00794C1E">
            <w:rPr>
              <w:rStyle w:val="aff"/>
              <w:color w:val="auto"/>
              <w:rtl/>
            </w:rPr>
            <w:t>היו"ר יואב קיש</w:t>
          </w:r>
          <w:r w:rsidRPr="00794C1E">
            <w:rPr>
              <w:rtl/>
            </w:rPr>
            <w:t>:</w:t>
          </w:r>
        </w:p>
      </w:sdtContent>
    </w:sdt>
    <w:p w:rsidR="00723355" w:rsidRPr="00794C1E" w:rsidRDefault="00723355" w:rsidP="00723355">
      <w:pPr>
        <w:pStyle w:val="KeepWithNext"/>
        <w:rPr>
          <w:rtl/>
          <w:lang w:eastAsia="he-IL"/>
        </w:rPr>
      </w:pPr>
    </w:p>
    <w:p w:rsidR="00723355" w:rsidRPr="00794C1E" w:rsidRDefault="00B01641" w:rsidP="00723355">
      <w:pPr>
        <w:rPr>
          <w:rtl/>
          <w:lang w:eastAsia="he-IL"/>
        </w:rPr>
      </w:pPr>
      <w:r>
        <w:rPr>
          <w:rFonts w:hint="cs"/>
          <w:rtl/>
          <w:lang w:eastAsia="he-IL"/>
        </w:rPr>
        <w:t xml:space="preserve">רק שנייה, הנושא של רצפה של חדר קירור זה </w:t>
      </w:r>
      <w:bookmarkStart w:id="3443" w:name="_ETM_Q1_6588060"/>
      <w:bookmarkEnd w:id="3443"/>
      <w:r>
        <w:rPr>
          <w:rFonts w:hint="cs"/>
          <w:rtl/>
          <w:lang w:eastAsia="he-IL"/>
        </w:rPr>
        <w:t xml:space="preserve">משהו מאוד </w:t>
      </w:r>
      <w:r w:rsidR="00723355" w:rsidRPr="00794C1E">
        <w:rPr>
          <w:rFonts w:hint="cs"/>
          <w:rtl/>
          <w:lang w:eastAsia="he-IL"/>
        </w:rPr>
        <w:t>דרמטי</w:t>
      </w:r>
      <w:r>
        <w:rPr>
          <w:rFonts w:hint="cs"/>
          <w:rtl/>
          <w:lang w:eastAsia="he-IL"/>
        </w:rPr>
        <w:t>?</w:t>
      </w:r>
      <w:r w:rsidR="00723355" w:rsidRPr="00794C1E">
        <w:rPr>
          <w:rFonts w:hint="cs"/>
          <w:rtl/>
          <w:lang w:eastAsia="he-IL"/>
        </w:rPr>
        <w:t xml:space="preserve"> אני לא מבין</w:t>
      </w:r>
      <w:r>
        <w:rPr>
          <w:rFonts w:hint="cs"/>
          <w:rtl/>
          <w:lang w:eastAsia="he-IL"/>
        </w:rPr>
        <w:t>, אני שואל ברצינות.</w:t>
      </w:r>
    </w:p>
    <w:p w:rsidR="00723355" w:rsidRPr="00794C1E" w:rsidRDefault="00723355" w:rsidP="00723355">
      <w:pPr>
        <w:rPr>
          <w:rtl/>
          <w:lang w:eastAsia="he-IL"/>
        </w:rPr>
      </w:pPr>
    </w:p>
    <w:sdt>
      <w:sdtPr>
        <w:rPr>
          <w:rFonts w:hint="cs"/>
          <w:rtl/>
          <w:lang w:eastAsia="he-IL"/>
        </w:rPr>
        <w:alias w:val="אורח"/>
        <w:tag w:val="&lt;ID&gt;844398&lt;/ID&gt;&lt;Name&gt;גיא מור&lt;/Name&gt;&lt;Data&gt;גיא מור&lt;/Data&gt;&lt;Shortcut&gt;גימו&lt;/Shortcut&gt;&lt;Title&gt;מנהל תחום מדיניות רגולציה, משרד החקלאות ופיתוח הכפר&lt;/Title&gt;"/>
        <w:id w:val="-1956624526"/>
        <w:placeholder>
          <w:docPart w:val="DefaultPlaceholder_-1854013440"/>
        </w:placeholder>
        <w15:color w:val="993366"/>
      </w:sdtPr>
      <w:sdtEndPr/>
      <w:sdtContent>
        <w:p w:rsidR="00723355" w:rsidRPr="00794C1E" w:rsidRDefault="00723355" w:rsidP="00723355">
          <w:pPr>
            <w:pStyle w:val="afb"/>
            <w:keepNext/>
            <w:rPr>
              <w:rtl/>
              <w:lang w:eastAsia="he-IL"/>
            </w:rPr>
          </w:pPr>
          <w:r w:rsidRPr="00794C1E">
            <w:rPr>
              <w:rStyle w:val="aff"/>
              <w:color w:val="auto"/>
              <w:rtl/>
            </w:rPr>
            <w:t>עמיר יצחקי</w:t>
          </w:r>
          <w:r w:rsidRPr="00794C1E">
            <w:rPr>
              <w:rtl/>
              <w:lang w:eastAsia="he-IL"/>
            </w:rPr>
            <w:t>:</w:t>
          </w:r>
        </w:p>
      </w:sdtContent>
    </w:sdt>
    <w:p w:rsidR="00723355" w:rsidRPr="00794C1E" w:rsidRDefault="00723355" w:rsidP="00723355">
      <w:pPr>
        <w:pStyle w:val="KeepWithNext"/>
        <w:rPr>
          <w:rtl/>
          <w:lang w:eastAsia="he-IL"/>
        </w:rPr>
      </w:pPr>
    </w:p>
    <w:p w:rsidR="00723355" w:rsidRDefault="00B01641" w:rsidP="00723355">
      <w:pPr>
        <w:rPr>
          <w:rtl/>
          <w:lang w:eastAsia="he-IL"/>
        </w:rPr>
      </w:pPr>
      <w:r>
        <w:rPr>
          <w:rFonts w:hint="cs"/>
          <w:rtl/>
          <w:lang w:eastAsia="he-IL"/>
        </w:rPr>
        <w:t xml:space="preserve">אני אומר: זה משהו שחשוב </w:t>
      </w:r>
      <w:bookmarkStart w:id="3444" w:name="_ETM_Q1_6589946"/>
      <w:bookmarkEnd w:id="3444"/>
      <w:r>
        <w:rPr>
          <w:rFonts w:hint="cs"/>
          <w:rtl/>
          <w:lang w:eastAsia="he-IL"/>
        </w:rPr>
        <w:t xml:space="preserve">להסדיר אותו. </w:t>
      </w:r>
      <w:r w:rsidR="00723355" w:rsidRPr="00794C1E">
        <w:rPr>
          <w:rFonts w:hint="cs"/>
          <w:rtl/>
          <w:lang w:eastAsia="he-IL"/>
        </w:rPr>
        <w:t>להפוך אותו למשהו</w:t>
      </w:r>
      <w:r>
        <w:rPr>
          <w:rFonts w:hint="cs"/>
          <w:rtl/>
          <w:lang w:eastAsia="he-IL"/>
        </w:rPr>
        <w:t xml:space="preserve"> שהוא בלתי אפשרי ושזה - - -</w:t>
      </w:r>
    </w:p>
    <w:p w:rsidR="00B01641" w:rsidRDefault="00B01641" w:rsidP="00723355">
      <w:pPr>
        <w:rPr>
          <w:rtl/>
          <w:lang w:eastAsia="he-IL"/>
        </w:rPr>
      </w:pPr>
      <w:bookmarkStart w:id="3445" w:name="_ETM_Q1_6598889"/>
      <w:bookmarkEnd w:id="3445"/>
    </w:p>
    <w:bookmarkStart w:id="3446" w:name="_ETM_Q1_6599380" w:displacedByCustomXml="next"/>
    <w:bookmarkEnd w:id="3446" w:displacedByCustomXml="next"/>
    <w:bookmarkStart w:id="3447" w:name="_ETM_Q1_6599338" w:displacedByCustomXml="next"/>
    <w:bookmarkEnd w:id="3447" w:displacedByCustomXml="next"/>
    <w:bookmarkStart w:id="3448" w:name="_ETM_Q1_6599098" w:displacedByCustomXml="next"/>
    <w:bookmarkEnd w:id="3448" w:displacedByCustomXml="next"/>
    <w:sdt>
      <w:sdtPr>
        <w:rPr>
          <w:rtl/>
        </w:rPr>
        <w:alias w:val="יור"/>
        <w:tag w:val="&lt;ID&gt;5296&lt;/ID&gt;&lt;Name&gt;יואב קיש - יו&quot;רַ&lt;/Name&gt;&lt;Data&gt;יואב קיש&lt;/Data&gt;&lt;Shortcut&gt;יוקי&lt;/Shortcut&gt;"/>
        <w:id w:val="391083286"/>
        <w:placeholder>
          <w:docPart w:val="DefaultPlaceholder_-1854013440"/>
        </w:placeholder>
        <w15:color w:val="993366"/>
      </w:sdtPr>
      <w:sdtEndPr/>
      <w:sdtContent>
        <w:p w:rsidR="00B01641" w:rsidRDefault="00B01641" w:rsidP="00B01641">
          <w:pPr>
            <w:pStyle w:val="af8"/>
            <w:keepNext/>
            <w:rPr>
              <w:rtl/>
            </w:rPr>
          </w:pPr>
          <w:r w:rsidRPr="00B01641">
            <w:rPr>
              <w:rStyle w:val="aff"/>
              <w:color w:val="000000"/>
              <w:rtl/>
            </w:rPr>
            <w:t>היו"ר יואב קיש</w:t>
          </w:r>
          <w:r w:rsidRPr="00B01641">
            <w:rPr>
              <w:color w:val="000000"/>
              <w:rtl/>
            </w:rPr>
            <w:t>:</w:t>
          </w:r>
        </w:p>
      </w:sdtContent>
    </w:sdt>
    <w:p w:rsidR="00B01641" w:rsidRDefault="00B01641" w:rsidP="00B01641">
      <w:pPr>
        <w:pStyle w:val="KeepWithNext"/>
        <w:rPr>
          <w:rtl/>
          <w:lang w:eastAsia="he-IL"/>
        </w:rPr>
      </w:pPr>
    </w:p>
    <w:p w:rsidR="00B01641" w:rsidRDefault="00B01641" w:rsidP="00B01641">
      <w:pPr>
        <w:rPr>
          <w:rtl/>
          <w:lang w:eastAsia="he-IL"/>
        </w:rPr>
      </w:pPr>
      <w:bookmarkStart w:id="3449" w:name="_ETM_Q1_6601383"/>
      <w:bookmarkEnd w:id="3449"/>
      <w:r>
        <w:rPr>
          <w:rFonts w:hint="cs"/>
          <w:rtl/>
          <w:lang w:eastAsia="he-IL"/>
        </w:rPr>
        <w:t xml:space="preserve">אבל </w:t>
      </w:r>
      <w:bookmarkStart w:id="3450" w:name="_ETM_Q1_6594625"/>
      <w:bookmarkEnd w:id="3450"/>
      <w:r>
        <w:rPr>
          <w:rFonts w:hint="cs"/>
          <w:rtl/>
          <w:lang w:eastAsia="he-IL"/>
        </w:rPr>
        <w:t>כמה זמן נראה לך צריך לעשות את זה?</w:t>
      </w:r>
      <w:bookmarkStart w:id="3451" w:name="_ETM_Q1_6601170"/>
      <w:bookmarkEnd w:id="3451"/>
    </w:p>
    <w:p w:rsidR="00B01641" w:rsidRDefault="00B01641" w:rsidP="00B01641">
      <w:pPr>
        <w:rPr>
          <w:rtl/>
          <w:lang w:eastAsia="he-IL"/>
        </w:rPr>
      </w:pPr>
    </w:p>
    <w:bookmarkStart w:id="3452" w:name="_ETM_Q1_6601640" w:displacedByCustomXml="next"/>
    <w:bookmarkEnd w:id="3452" w:displacedByCustomXml="next"/>
    <w:bookmarkStart w:id="3453" w:name="_ETM_Q1_6601580" w:displacedByCustomXml="next"/>
    <w:bookmarkEnd w:id="3453" w:displacedByCustomXml="next"/>
    <w:bookmarkStart w:id="3454" w:name="_ETM_Q1_6601327" w:displacedByCustomXml="next"/>
    <w:bookmarkEnd w:id="3454" w:displacedByCustomXml="next"/>
    <w:sdt>
      <w:sdtPr>
        <w:rPr>
          <w:rtl/>
        </w:rPr>
        <w:alias w:val="דובר_המשך"/>
        <w:tag w:val="&lt;ID&gt;680192&lt;/ID&gt;&lt;Name&gt;עמיר יצחקי&lt;/Name&gt;&lt;Data&gt;עמיר יצחקי&lt;/Data&gt;&lt;Shortcut&gt;עמיצ&lt;/Shortcut&gt;"/>
        <w:id w:val="-235324431"/>
        <w:placeholder>
          <w:docPart w:val="DefaultPlaceholder_-1854013440"/>
        </w:placeholder>
        <w15:color w:val="993366"/>
      </w:sdtPr>
      <w:sdtEndPr/>
      <w:sdtContent>
        <w:p w:rsidR="00B01641" w:rsidRDefault="00B01641" w:rsidP="00B01641">
          <w:pPr>
            <w:pStyle w:val="-"/>
            <w:keepNext/>
            <w:rPr>
              <w:rtl/>
            </w:rPr>
          </w:pPr>
          <w:r w:rsidRPr="00B01641">
            <w:rPr>
              <w:rStyle w:val="aff"/>
              <w:color w:val="000000"/>
              <w:rtl/>
            </w:rPr>
            <w:t>עמיר יצחקי</w:t>
          </w:r>
          <w:r w:rsidRPr="00B01641">
            <w:rPr>
              <w:color w:val="000000"/>
              <w:rtl/>
            </w:rPr>
            <w:t>:</w:t>
          </w:r>
        </w:p>
      </w:sdtContent>
    </w:sdt>
    <w:p w:rsidR="00B01641" w:rsidRDefault="00B01641" w:rsidP="00B01641">
      <w:pPr>
        <w:pStyle w:val="KeepWithNext"/>
        <w:rPr>
          <w:rtl/>
          <w:lang w:eastAsia="he-IL"/>
        </w:rPr>
      </w:pPr>
    </w:p>
    <w:p w:rsidR="00723355" w:rsidRPr="00794C1E" w:rsidRDefault="00723355" w:rsidP="00B01641">
      <w:pPr>
        <w:rPr>
          <w:rtl/>
          <w:lang w:eastAsia="he-IL"/>
        </w:rPr>
      </w:pPr>
      <w:bookmarkStart w:id="3455" w:name="_ETM_Q1_6603175"/>
      <w:bookmarkEnd w:id="3455"/>
      <w:r w:rsidRPr="00794C1E">
        <w:rPr>
          <w:rFonts w:hint="cs"/>
          <w:rtl/>
          <w:lang w:eastAsia="he-IL"/>
        </w:rPr>
        <w:t>אז זה תלוי במקום</w:t>
      </w:r>
      <w:r w:rsidR="00B01641">
        <w:rPr>
          <w:rFonts w:hint="cs"/>
          <w:rtl/>
          <w:lang w:eastAsia="he-IL"/>
        </w:rPr>
        <w:t>. יכול להיו</w:t>
      </w:r>
      <w:bookmarkStart w:id="3456" w:name="_ETM_Q1_6598550"/>
      <w:bookmarkEnd w:id="3456"/>
      <w:r w:rsidR="00B01641">
        <w:rPr>
          <w:rFonts w:hint="cs"/>
          <w:rtl/>
          <w:lang w:eastAsia="he-IL"/>
        </w:rPr>
        <w:t xml:space="preserve">ת שיש דברים שאפשר לעשות תוך 24 </w:t>
      </w:r>
      <w:bookmarkStart w:id="3457" w:name="_ETM_Q1_6602002"/>
      <w:bookmarkEnd w:id="3457"/>
      <w:r w:rsidR="00B01641">
        <w:rPr>
          <w:rFonts w:hint="cs"/>
          <w:rtl/>
          <w:lang w:eastAsia="he-IL"/>
        </w:rPr>
        <w:t xml:space="preserve">שעות, ויכול להיות שיש דברים שצריכים תוך חודשיים. </w:t>
      </w:r>
      <w:r w:rsidRPr="00794C1E">
        <w:rPr>
          <w:rFonts w:hint="cs"/>
          <w:rtl/>
          <w:lang w:eastAsia="he-IL"/>
        </w:rPr>
        <w:t xml:space="preserve">אני לא רואה היום את </w:t>
      </w:r>
      <w:r w:rsidR="00B01641">
        <w:rPr>
          <w:rFonts w:hint="cs"/>
          <w:rtl/>
          <w:lang w:eastAsia="he-IL"/>
        </w:rPr>
        <w:t xml:space="preserve">הליקוי. </w:t>
      </w:r>
      <w:r w:rsidRPr="00794C1E">
        <w:rPr>
          <w:rFonts w:hint="cs"/>
          <w:rtl/>
          <w:lang w:eastAsia="he-IL"/>
        </w:rPr>
        <w:t xml:space="preserve">לפעמים זה החלפה </w:t>
      </w:r>
      <w:r w:rsidR="00B01641">
        <w:rPr>
          <w:rFonts w:hint="cs"/>
          <w:rtl/>
          <w:lang w:eastAsia="he-IL"/>
        </w:rPr>
        <w:t xml:space="preserve">של </w:t>
      </w:r>
      <w:bookmarkStart w:id="3458" w:name="_ETM_Q1_6613716"/>
      <w:bookmarkEnd w:id="3458"/>
      <w:r w:rsidR="00B01641">
        <w:rPr>
          <w:rFonts w:hint="cs"/>
          <w:rtl/>
          <w:lang w:eastAsia="he-IL"/>
        </w:rPr>
        <w:t xml:space="preserve">חמש קרמיקות </w:t>
      </w:r>
      <w:r w:rsidRPr="00794C1E">
        <w:rPr>
          <w:rFonts w:hint="cs"/>
          <w:rtl/>
          <w:lang w:eastAsia="he-IL"/>
        </w:rPr>
        <w:t>ולפעמים זה משהו הרבה יותר נרחב</w:t>
      </w:r>
      <w:r w:rsidR="00B01641">
        <w:rPr>
          <w:rFonts w:hint="cs"/>
          <w:rtl/>
          <w:lang w:eastAsia="he-IL"/>
        </w:rPr>
        <w:t>.</w:t>
      </w:r>
    </w:p>
    <w:p w:rsidR="00723355" w:rsidRPr="00794C1E" w:rsidRDefault="00723355" w:rsidP="00723355">
      <w:pPr>
        <w:rPr>
          <w:rtl/>
          <w:lang w:eastAsia="he-IL"/>
        </w:rPr>
      </w:pPr>
    </w:p>
    <w:sdt>
      <w:sdtPr>
        <w:rPr>
          <w:rtl/>
        </w:rPr>
        <w:alias w:val="יור"/>
        <w:tag w:val="&lt;ID&gt;5296&lt;/ID&gt;&lt;Name&gt;יואב קיש - יו&quot;רַ&lt;/Name&gt;&lt;Data&gt;יואב קיש&lt;/Data&gt;&lt;Shortcut&gt;יוקי&lt;/Shortcut&gt;"/>
        <w:id w:val="-195631847"/>
        <w:placeholder>
          <w:docPart w:val="DefaultPlaceholder_-1854013440"/>
        </w:placeholder>
        <w15:color w:val="993366"/>
      </w:sdtPr>
      <w:sdtEndPr/>
      <w:sdtContent>
        <w:p w:rsidR="00723355" w:rsidRPr="00794C1E" w:rsidRDefault="00723355" w:rsidP="00723355">
          <w:pPr>
            <w:pStyle w:val="af8"/>
            <w:keepNext/>
            <w:rPr>
              <w:rtl/>
            </w:rPr>
          </w:pPr>
          <w:r w:rsidRPr="00794C1E">
            <w:rPr>
              <w:rStyle w:val="aff"/>
              <w:color w:val="auto"/>
              <w:rtl/>
            </w:rPr>
            <w:t>היו"ר יואב קיש</w:t>
          </w:r>
          <w:r w:rsidRPr="00794C1E">
            <w:rPr>
              <w:rtl/>
            </w:rPr>
            <w:t>:</w:t>
          </w:r>
        </w:p>
      </w:sdtContent>
    </w:sdt>
    <w:p w:rsidR="00723355" w:rsidRPr="00794C1E" w:rsidRDefault="00723355" w:rsidP="00723355">
      <w:pPr>
        <w:pStyle w:val="KeepWithNext"/>
        <w:rPr>
          <w:rtl/>
          <w:lang w:eastAsia="he-IL"/>
        </w:rPr>
      </w:pPr>
    </w:p>
    <w:p w:rsidR="00723355" w:rsidRPr="00794C1E" w:rsidRDefault="00723355" w:rsidP="00723355">
      <w:pPr>
        <w:rPr>
          <w:rtl/>
          <w:lang w:eastAsia="he-IL"/>
        </w:rPr>
      </w:pPr>
      <w:r w:rsidRPr="00794C1E">
        <w:rPr>
          <w:rFonts w:hint="cs"/>
          <w:rtl/>
          <w:lang w:eastAsia="he-IL"/>
        </w:rPr>
        <w:t>ומה הבעיה עם חמש</w:t>
      </w:r>
      <w:r w:rsidR="00B01641">
        <w:rPr>
          <w:rFonts w:hint="cs"/>
          <w:rtl/>
          <w:lang w:eastAsia="he-IL"/>
        </w:rPr>
        <w:t xml:space="preserve"> קרמיקות? למה זה צריך להיות כזה </w:t>
      </w:r>
      <w:bookmarkStart w:id="3459" w:name="_ETM_Q1_6621244"/>
      <w:bookmarkEnd w:id="3459"/>
      <w:r w:rsidR="00B01641">
        <w:rPr>
          <w:rFonts w:hint="cs"/>
          <w:rtl/>
          <w:lang w:eastAsia="he-IL"/>
        </w:rPr>
        <w:t>דחוף?</w:t>
      </w:r>
    </w:p>
    <w:p w:rsidR="00723355" w:rsidRPr="00794C1E" w:rsidRDefault="00723355" w:rsidP="00723355">
      <w:pPr>
        <w:rPr>
          <w:rtl/>
          <w:lang w:eastAsia="he-IL"/>
        </w:rPr>
      </w:pPr>
    </w:p>
    <w:sdt>
      <w:sdtPr>
        <w:rPr>
          <w:rtl/>
        </w:rPr>
        <w:alias w:val="דובר_המשך"/>
        <w:tag w:val="&lt;ID&gt;844398&lt;/ID&gt;&lt;Name&gt;גיא מור&lt;/Name&gt;&lt;Data&gt;גיא מור&lt;/Data&gt;&lt;Shortcut&gt;גימו&lt;/Shortcut&gt;"/>
        <w:id w:val="-1771311131"/>
        <w:placeholder>
          <w:docPart w:val="DefaultPlaceholder_-1854013440"/>
        </w:placeholder>
        <w15:color w:val="993366"/>
      </w:sdtPr>
      <w:sdtEndPr/>
      <w:sdtContent>
        <w:p w:rsidR="00723355" w:rsidRPr="00794C1E" w:rsidRDefault="00723355" w:rsidP="00723355">
          <w:pPr>
            <w:pStyle w:val="-"/>
            <w:keepNext/>
            <w:rPr>
              <w:rtl/>
            </w:rPr>
          </w:pPr>
          <w:r w:rsidRPr="00794C1E">
            <w:rPr>
              <w:rStyle w:val="aff"/>
              <w:color w:val="auto"/>
              <w:rtl/>
            </w:rPr>
            <w:t>עמיר יצחקי</w:t>
          </w:r>
          <w:r w:rsidRPr="00794C1E">
            <w:rPr>
              <w:rtl/>
            </w:rPr>
            <w:t>:</w:t>
          </w:r>
        </w:p>
      </w:sdtContent>
    </w:sdt>
    <w:p w:rsidR="00723355" w:rsidRPr="00794C1E" w:rsidRDefault="00723355" w:rsidP="00723355">
      <w:pPr>
        <w:pStyle w:val="KeepWithNext"/>
        <w:rPr>
          <w:rtl/>
          <w:lang w:eastAsia="he-IL"/>
        </w:rPr>
      </w:pPr>
    </w:p>
    <w:p w:rsidR="00723355" w:rsidRDefault="00723355" w:rsidP="00723355">
      <w:pPr>
        <w:rPr>
          <w:rtl/>
          <w:lang w:eastAsia="he-IL"/>
        </w:rPr>
      </w:pPr>
      <w:r w:rsidRPr="00794C1E">
        <w:rPr>
          <w:rFonts w:hint="cs"/>
          <w:rtl/>
          <w:lang w:eastAsia="he-IL"/>
        </w:rPr>
        <w:t>כי אחר כך אי אפשר לנקות</w:t>
      </w:r>
      <w:r w:rsidR="00B01641">
        <w:rPr>
          <w:rFonts w:hint="cs"/>
          <w:rtl/>
          <w:lang w:eastAsia="he-IL"/>
        </w:rPr>
        <w:t xml:space="preserve"> את המקום. ואתה לא יכול לנקות, מה לעשות.</w:t>
      </w:r>
    </w:p>
    <w:p w:rsidR="00B01641" w:rsidRDefault="00B01641" w:rsidP="00723355">
      <w:pPr>
        <w:rPr>
          <w:rtl/>
          <w:lang w:eastAsia="he-IL"/>
        </w:rPr>
      </w:pPr>
      <w:bookmarkStart w:id="3460" w:name="_ETM_Q1_6630524"/>
      <w:bookmarkEnd w:id="3460"/>
    </w:p>
    <w:bookmarkStart w:id="3461" w:name="_ETM_Q1_6631011" w:displacedByCustomXml="next"/>
    <w:bookmarkEnd w:id="3461" w:displacedByCustomXml="next"/>
    <w:bookmarkStart w:id="3462" w:name="_ETM_Q1_6630963" w:displacedByCustomXml="next"/>
    <w:bookmarkEnd w:id="3462" w:displacedByCustomXml="next"/>
    <w:bookmarkStart w:id="3463" w:name="_ETM_Q1_6630727" w:displacedByCustomXml="next"/>
    <w:bookmarkEnd w:id="3463" w:displacedByCustomXml="next"/>
    <w:sdt>
      <w:sdtPr>
        <w:rPr>
          <w:rtl/>
        </w:rPr>
        <w:alias w:val="קריאה"/>
        <w:tag w:val="&lt;ID&gt;0&lt;/ID&gt;&lt;Name&gt;קריאה&lt;/Name&gt;&lt;Data&gt;&lt;/Data&gt;&lt;Shortcut&gt;&lt;/Shortcut&gt;"/>
        <w:id w:val="1670285020"/>
        <w:placeholder>
          <w:docPart w:val="DefaultPlaceholder_-1854013440"/>
        </w:placeholder>
        <w15:color w:val="993366"/>
      </w:sdtPr>
      <w:sdtEndPr/>
      <w:sdtContent>
        <w:p w:rsidR="00B01641" w:rsidRDefault="00B01641" w:rsidP="00B01641">
          <w:pPr>
            <w:pStyle w:val="af7"/>
            <w:keepNext/>
            <w:rPr>
              <w:rtl/>
            </w:rPr>
          </w:pPr>
          <w:r w:rsidRPr="00B01641">
            <w:rPr>
              <w:rStyle w:val="aff"/>
              <w:color w:val="000000"/>
              <w:rtl/>
            </w:rPr>
            <w:t>קריאה</w:t>
          </w:r>
          <w:r w:rsidRPr="00B01641">
            <w:rPr>
              <w:color w:val="000000"/>
              <w:rtl/>
            </w:rPr>
            <w:t>:</w:t>
          </w:r>
        </w:p>
      </w:sdtContent>
    </w:sdt>
    <w:p w:rsidR="00B01641" w:rsidRDefault="00B01641" w:rsidP="00B01641">
      <w:pPr>
        <w:pStyle w:val="KeepWithNext"/>
        <w:rPr>
          <w:rtl/>
          <w:lang w:eastAsia="he-IL"/>
        </w:rPr>
      </w:pPr>
    </w:p>
    <w:p w:rsidR="00B01641" w:rsidRPr="00B01641" w:rsidRDefault="00B01641" w:rsidP="00B01641">
      <w:pPr>
        <w:rPr>
          <w:rtl/>
          <w:lang w:eastAsia="he-IL"/>
        </w:rPr>
      </w:pPr>
      <w:r>
        <w:rPr>
          <w:rFonts w:hint="cs"/>
          <w:rtl/>
          <w:lang w:eastAsia="he-IL"/>
        </w:rPr>
        <w:t>זה לא נכון שאי אפשר לנקות.</w:t>
      </w:r>
    </w:p>
    <w:p w:rsidR="00723355" w:rsidRPr="00794C1E" w:rsidRDefault="00723355" w:rsidP="00723355">
      <w:pPr>
        <w:rPr>
          <w:rtl/>
          <w:lang w:eastAsia="he-IL"/>
        </w:rPr>
      </w:pPr>
    </w:p>
    <w:sdt>
      <w:sdtPr>
        <w:rPr>
          <w:rFonts w:hint="cs"/>
          <w:rtl/>
          <w:lang w:eastAsia="he-IL"/>
        </w:rPr>
        <w:alias w:val="אורח"/>
        <w:tag w:val="&lt;ID&gt;807080&lt;/ID&gt;&lt;Name&gt;נדיה קסלמן&lt;/Name&gt;&lt;Data&gt;נדיה קסלמן&lt;/Data&gt;&lt;Shortcut&gt;נדקס&lt;/Shortcut&gt;&lt;Title&gt;סגנית מנהלת אגף רישוי עסקים, עיריית ת&quot;א, פורום ה-15&lt;/Title&gt;"/>
        <w:id w:val="-218517030"/>
        <w:placeholder>
          <w:docPart w:val="DefaultPlaceholder_-1854013440"/>
        </w:placeholder>
        <w15:color w:val="993366"/>
      </w:sdtPr>
      <w:sdtEndPr/>
      <w:sdtContent>
        <w:p w:rsidR="00723355" w:rsidRPr="00794C1E" w:rsidRDefault="00723355" w:rsidP="00723355">
          <w:pPr>
            <w:pStyle w:val="afb"/>
            <w:keepNext/>
            <w:rPr>
              <w:rtl/>
              <w:lang w:eastAsia="he-IL"/>
            </w:rPr>
          </w:pPr>
          <w:r w:rsidRPr="00794C1E">
            <w:rPr>
              <w:rStyle w:val="aff"/>
              <w:color w:val="auto"/>
              <w:rtl/>
            </w:rPr>
            <w:t xml:space="preserve">נדיה </w:t>
          </w:r>
          <w:proofErr w:type="spellStart"/>
          <w:r w:rsidRPr="00794C1E">
            <w:rPr>
              <w:rStyle w:val="aff"/>
              <w:color w:val="auto"/>
              <w:rtl/>
            </w:rPr>
            <w:t>קסלמן</w:t>
          </w:r>
          <w:proofErr w:type="spellEnd"/>
          <w:r w:rsidRPr="00794C1E">
            <w:rPr>
              <w:rtl/>
              <w:lang w:eastAsia="he-IL"/>
            </w:rPr>
            <w:t>:</w:t>
          </w:r>
        </w:p>
      </w:sdtContent>
    </w:sdt>
    <w:p w:rsidR="00723355" w:rsidRPr="00794C1E" w:rsidRDefault="00723355" w:rsidP="00723355">
      <w:pPr>
        <w:pStyle w:val="KeepWithNext"/>
        <w:rPr>
          <w:rtl/>
          <w:lang w:eastAsia="he-IL"/>
        </w:rPr>
      </w:pPr>
    </w:p>
    <w:p w:rsidR="00B01641" w:rsidRDefault="00B01641" w:rsidP="00723355">
      <w:pPr>
        <w:rPr>
          <w:rtl/>
          <w:lang w:eastAsia="he-IL"/>
        </w:rPr>
      </w:pPr>
      <w:r>
        <w:rPr>
          <w:rFonts w:hint="cs"/>
          <w:rtl/>
          <w:lang w:eastAsia="he-IL"/>
        </w:rPr>
        <w:t xml:space="preserve">סליחה, </w:t>
      </w:r>
      <w:r w:rsidR="00A3660F">
        <w:rPr>
          <w:rFonts w:hint="cs"/>
          <w:rtl/>
          <w:lang w:eastAsia="he-IL"/>
        </w:rPr>
        <w:t xml:space="preserve">עמיר, </w:t>
      </w:r>
      <w:r>
        <w:rPr>
          <w:rFonts w:hint="cs"/>
          <w:rtl/>
          <w:lang w:eastAsia="he-IL"/>
        </w:rPr>
        <w:t xml:space="preserve">יש לנו דוגמה. </w:t>
      </w:r>
    </w:p>
    <w:p w:rsidR="00B01641" w:rsidRDefault="00B01641" w:rsidP="00723355">
      <w:pPr>
        <w:rPr>
          <w:rtl/>
          <w:lang w:eastAsia="he-IL"/>
        </w:rPr>
      </w:pPr>
      <w:bookmarkStart w:id="3464" w:name="_ETM_Q1_6637934"/>
      <w:bookmarkStart w:id="3465" w:name="_ETM_Q1_6638017"/>
      <w:bookmarkStart w:id="3466" w:name="_ETM_Q1_6638272"/>
      <w:bookmarkEnd w:id="3464"/>
      <w:bookmarkEnd w:id="3465"/>
      <w:bookmarkEnd w:id="3466"/>
    </w:p>
    <w:bookmarkStart w:id="3467" w:name="_ETM_Q1_6638908" w:displacedByCustomXml="next"/>
    <w:bookmarkEnd w:id="3467" w:displacedByCustomXml="next"/>
    <w:bookmarkStart w:id="3468" w:name="_ETM_Q1_6638807" w:displacedByCustomXml="next"/>
    <w:bookmarkEnd w:id="3468" w:displacedByCustomXml="next"/>
    <w:sdt>
      <w:sdtPr>
        <w:rPr>
          <w:rtl/>
        </w:rPr>
        <w:alias w:val="יור"/>
        <w:tag w:val="&lt;ID&gt;5296&lt;/ID&gt;&lt;Name&gt;יואב קיש - יו&quot;רַ&lt;/Name&gt;&lt;Data&gt;יואב קיש&lt;/Data&gt;&lt;Shortcut&gt;יוקי&lt;/Shortcut&gt;"/>
        <w:id w:val="-312646608"/>
        <w:placeholder>
          <w:docPart w:val="DefaultPlaceholder_-1854013440"/>
        </w:placeholder>
        <w15:color w:val="993366"/>
      </w:sdtPr>
      <w:sdtEndPr/>
      <w:sdtContent>
        <w:p w:rsidR="00B01641" w:rsidRDefault="00B01641" w:rsidP="00B01641">
          <w:pPr>
            <w:pStyle w:val="af8"/>
            <w:keepNext/>
            <w:rPr>
              <w:rtl/>
            </w:rPr>
          </w:pPr>
          <w:r w:rsidRPr="00B01641">
            <w:rPr>
              <w:rStyle w:val="aff"/>
              <w:color w:val="000000"/>
              <w:rtl/>
            </w:rPr>
            <w:t>היו"ר יואב קיש</w:t>
          </w:r>
          <w:r w:rsidRPr="00B01641">
            <w:rPr>
              <w:color w:val="000000"/>
              <w:rtl/>
            </w:rPr>
            <w:t>:</w:t>
          </w:r>
        </w:p>
      </w:sdtContent>
    </w:sdt>
    <w:p w:rsidR="00B01641" w:rsidRDefault="00B01641" w:rsidP="00B01641">
      <w:pPr>
        <w:pStyle w:val="KeepWithNext"/>
        <w:rPr>
          <w:rtl/>
          <w:lang w:eastAsia="he-IL"/>
        </w:rPr>
      </w:pPr>
    </w:p>
    <w:p w:rsidR="00B01641" w:rsidRDefault="00B01641" w:rsidP="00B01641">
      <w:pPr>
        <w:rPr>
          <w:rtl/>
          <w:lang w:eastAsia="he-IL"/>
        </w:rPr>
      </w:pPr>
      <w:bookmarkStart w:id="3469" w:name="_ETM_Q1_6633553"/>
      <w:bookmarkEnd w:id="3469"/>
      <w:r>
        <w:rPr>
          <w:rFonts w:hint="cs"/>
          <w:rtl/>
          <w:lang w:eastAsia="he-IL"/>
        </w:rPr>
        <w:t xml:space="preserve">שלום, </w:t>
      </w:r>
      <w:bookmarkStart w:id="3470" w:name="_ETM_Q1_6635174"/>
      <w:bookmarkEnd w:id="3470"/>
      <w:r>
        <w:rPr>
          <w:rFonts w:hint="cs"/>
          <w:rtl/>
          <w:lang w:eastAsia="he-IL"/>
        </w:rPr>
        <w:t>עם מי אני מדבר?</w:t>
      </w:r>
      <w:bookmarkStart w:id="3471" w:name="_ETM_Q1_6638430"/>
      <w:bookmarkEnd w:id="3471"/>
    </w:p>
    <w:p w:rsidR="00B01641" w:rsidRDefault="00B01641" w:rsidP="00B01641">
      <w:pPr>
        <w:rPr>
          <w:rtl/>
          <w:lang w:eastAsia="he-IL"/>
        </w:rPr>
      </w:pPr>
    </w:p>
    <w:bookmarkStart w:id="3472" w:name="_ETM_Q1_6638853" w:displacedByCustomXml="next"/>
    <w:bookmarkEnd w:id="3472" w:displacedByCustomXml="next"/>
    <w:bookmarkStart w:id="3473" w:name="_ETM_Q1_6638801" w:displacedByCustomXml="next"/>
    <w:bookmarkEnd w:id="3473" w:displacedByCustomXml="next"/>
    <w:bookmarkStart w:id="3474" w:name="_ETM_Q1_6638556" w:displacedByCustomXml="next"/>
    <w:bookmarkEnd w:id="3474" w:displacedByCustomXml="next"/>
    <w:sdt>
      <w:sdtPr>
        <w:rPr>
          <w:rFonts w:hint="cs"/>
          <w:rtl/>
          <w:lang w:eastAsia="he-IL"/>
        </w:rPr>
        <w:alias w:val="אורח"/>
        <w:tag w:val="&lt;ID&gt;807080&lt;/ID&gt;&lt;Name&gt;נדיה קסלמן&lt;/Name&gt;&lt;Data&gt;נדיה קסלמן&lt;/Data&gt;&lt;Shortcut&gt;נדקס&lt;/Shortcut&gt;&lt;Title&gt;סגנית מנהלת אגף רישוי עסקים, עיריית ת&quot;א, פורום ה-15&lt;/Title&gt;"/>
        <w:id w:val="-155467695"/>
        <w:placeholder>
          <w:docPart w:val="DefaultPlaceholder_-1854013440"/>
        </w:placeholder>
        <w15:color w:val="993366"/>
      </w:sdtPr>
      <w:sdtEndPr/>
      <w:sdtContent>
        <w:p w:rsidR="00B01641" w:rsidRDefault="00B01641" w:rsidP="00B01641">
          <w:pPr>
            <w:pStyle w:val="afb"/>
            <w:keepNext/>
            <w:rPr>
              <w:rtl/>
              <w:lang w:eastAsia="he-IL"/>
            </w:rPr>
          </w:pPr>
          <w:r w:rsidRPr="00B01641">
            <w:rPr>
              <w:rStyle w:val="aff"/>
              <w:color w:val="000000"/>
              <w:rtl/>
            </w:rPr>
            <w:t xml:space="preserve">נדיה </w:t>
          </w:r>
          <w:proofErr w:type="spellStart"/>
          <w:r w:rsidRPr="00B01641">
            <w:rPr>
              <w:rStyle w:val="aff"/>
              <w:color w:val="000000"/>
              <w:rtl/>
            </w:rPr>
            <w:t>קסלמן</w:t>
          </w:r>
          <w:proofErr w:type="spellEnd"/>
          <w:r w:rsidRPr="00B01641">
            <w:rPr>
              <w:color w:val="000000"/>
              <w:rtl/>
              <w:lang w:eastAsia="he-IL"/>
            </w:rPr>
            <w:t>:</w:t>
          </w:r>
        </w:p>
      </w:sdtContent>
    </w:sdt>
    <w:p w:rsidR="00B01641" w:rsidRDefault="00B01641" w:rsidP="00B01641">
      <w:pPr>
        <w:pStyle w:val="KeepWithNext"/>
        <w:rPr>
          <w:rtl/>
          <w:lang w:eastAsia="he-IL"/>
        </w:rPr>
      </w:pPr>
    </w:p>
    <w:p w:rsidR="00723355" w:rsidRDefault="00B01641" w:rsidP="00B01641">
      <w:pPr>
        <w:rPr>
          <w:rtl/>
          <w:lang w:eastAsia="he-IL"/>
        </w:rPr>
      </w:pPr>
      <w:bookmarkStart w:id="3475" w:name="_ETM_Q1_6634755"/>
      <w:bookmarkEnd w:id="3475"/>
      <w:r>
        <w:rPr>
          <w:rFonts w:hint="cs"/>
          <w:rtl/>
          <w:lang w:eastAsia="he-IL"/>
        </w:rPr>
        <w:t xml:space="preserve">נדיה </w:t>
      </w:r>
      <w:proofErr w:type="spellStart"/>
      <w:r>
        <w:rPr>
          <w:rFonts w:hint="cs"/>
          <w:rtl/>
          <w:lang w:eastAsia="he-IL"/>
        </w:rPr>
        <w:t>קסלמן</w:t>
      </w:r>
      <w:proofErr w:type="spellEnd"/>
      <w:r>
        <w:rPr>
          <w:rFonts w:hint="cs"/>
          <w:rtl/>
          <w:lang w:eastAsia="he-IL"/>
        </w:rPr>
        <w:t xml:space="preserve"> מ</w:t>
      </w:r>
      <w:bookmarkStart w:id="3476" w:name="_ETM_Q1_6638352"/>
      <w:bookmarkEnd w:id="3476"/>
      <w:r w:rsidR="00723355" w:rsidRPr="00794C1E">
        <w:rPr>
          <w:rFonts w:hint="cs"/>
          <w:rtl/>
          <w:lang w:eastAsia="he-IL"/>
        </w:rPr>
        <w:t>עיריית תל אביב</w:t>
      </w:r>
      <w:r>
        <w:rPr>
          <w:rFonts w:hint="cs"/>
          <w:rtl/>
          <w:lang w:eastAsia="he-IL"/>
        </w:rPr>
        <w:t xml:space="preserve">. </w:t>
      </w:r>
    </w:p>
    <w:p w:rsidR="00A3660F" w:rsidRDefault="00A3660F" w:rsidP="00B01641">
      <w:pPr>
        <w:rPr>
          <w:rtl/>
          <w:lang w:eastAsia="he-IL"/>
        </w:rPr>
      </w:pPr>
      <w:bookmarkStart w:id="3477" w:name="_ETM_Q1_6642993"/>
      <w:bookmarkEnd w:id="3477"/>
    </w:p>
    <w:bookmarkStart w:id="3478" w:name="_ETM_Q1_6643436" w:displacedByCustomXml="next"/>
    <w:bookmarkEnd w:id="3478" w:displacedByCustomXml="next"/>
    <w:bookmarkStart w:id="3479" w:name="_ETM_Q1_6643385" w:displacedByCustomXml="next"/>
    <w:bookmarkEnd w:id="3479" w:displacedByCustomXml="next"/>
    <w:bookmarkStart w:id="3480" w:name="_ETM_Q1_6643146" w:displacedByCustomXml="next"/>
    <w:bookmarkEnd w:id="3480" w:displacedByCustomXml="next"/>
    <w:sdt>
      <w:sdtPr>
        <w:rPr>
          <w:rtl/>
        </w:rPr>
        <w:alias w:val="יור"/>
        <w:tag w:val="&lt;ID&gt;5296&lt;/ID&gt;&lt;Name&gt;יואב קיש - יו&quot;רַ&lt;/Name&gt;&lt;Data&gt;יואב קיש&lt;/Data&gt;&lt;Shortcut&gt;יוקי&lt;/Shortcut&gt;"/>
        <w:id w:val="1408416380"/>
        <w:placeholder>
          <w:docPart w:val="DefaultPlaceholder_-1854013440"/>
        </w:placeholder>
        <w15:color w:val="993366"/>
      </w:sdtPr>
      <w:sdtEndPr/>
      <w:sdtContent>
        <w:p w:rsidR="00A3660F" w:rsidRDefault="00A3660F" w:rsidP="00A3660F">
          <w:pPr>
            <w:pStyle w:val="af8"/>
            <w:keepNext/>
            <w:rPr>
              <w:rtl/>
            </w:rPr>
          </w:pPr>
          <w:r w:rsidRPr="00A3660F">
            <w:rPr>
              <w:rStyle w:val="aff"/>
              <w:color w:val="000000"/>
              <w:rtl/>
            </w:rPr>
            <w:t>היו"ר יואב קיש</w:t>
          </w:r>
          <w:r w:rsidRPr="00A3660F">
            <w:rPr>
              <w:color w:val="000000"/>
              <w:rtl/>
            </w:rPr>
            <w:t>:</w:t>
          </w:r>
        </w:p>
      </w:sdtContent>
    </w:sdt>
    <w:p w:rsidR="00A3660F" w:rsidRDefault="00A3660F" w:rsidP="00A3660F">
      <w:pPr>
        <w:pStyle w:val="KeepWithNext"/>
        <w:rPr>
          <w:rtl/>
          <w:lang w:eastAsia="he-IL"/>
        </w:rPr>
      </w:pPr>
    </w:p>
    <w:p w:rsidR="00A3660F" w:rsidRDefault="00A3660F" w:rsidP="00A3660F">
      <w:pPr>
        <w:rPr>
          <w:rtl/>
          <w:lang w:eastAsia="he-IL"/>
        </w:rPr>
      </w:pPr>
      <w:bookmarkStart w:id="3481" w:name="_ETM_Q1_6645128"/>
      <w:bookmarkEnd w:id="3481"/>
      <w:r>
        <w:rPr>
          <w:rFonts w:hint="cs"/>
          <w:rtl/>
          <w:lang w:eastAsia="he-IL"/>
        </w:rPr>
        <w:t>מה תפקידך?</w:t>
      </w:r>
      <w:bookmarkStart w:id="3482" w:name="_ETM_Q1_6641376"/>
      <w:bookmarkEnd w:id="3482"/>
    </w:p>
    <w:p w:rsidR="00A3660F" w:rsidRDefault="00A3660F" w:rsidP="00A3660F">
      <w:pPr>
        <w:rPr>
          <w:rtl/>
          <w:lang w:eastAsia="he-IL"/>
        </w:rPr>
      </w:pPr>
    </w:p>
    <w:bookmarkStart w:id="3483" w:name="_ETM_Q1_6641849" w:displacedByCustomXml="next"/>
    <w:bookmarkEnd w:id="3483" w:displacedByCustomXml="next"/>
    <w:bookmarkStart w:id="3484" w:name="_ETM_Q1_6641788" w:displacedByCustomXml="next"/>
    <w:bookmarkEnd w:id="3484" w:displacedByCustomXml="next"/>
    <w:bookmarkStart w:id="3485" w:name="_ETM_Q1_6641551" w:displacedByCustomXml="next"/>
    <w:bookmarkEnd w:id="3485" w:displacedByCustomXml="next"/>
    <w:sdt>
      <w:sdtPr>
        <w:rPr>
          <w:rtl/>
        </w:rPr>
        <w:alias w:val="דובר_המשך"/>
        <w:tag w:val="&lt;ID&gt;807080&lt;/ID&gt;&lt;Name&gt;נדיה קסלמן&lt;/Name&gt;&lt;Data&gt;נדיה קסלמן&lt;/Data&gt;&lt;Shortcut&gt;נדקס&lt;/Shortcut&gt;"/>
        <w:id w:val="1495076426"/>
        <w:placeholder>
          <w:docPart w:val="DefaultPlaceholder_-1854013440"/>
        </w:placeholder>
        <w15:color w:val="993366"/>
      </w:sdtPr>
      <w:sdtEndPr/>
      <w:sdtContent>
        <w:p w:rsidR="00A3660F" w:rsidRDefault="00A3660F" w:rsidP="00A3660F">
          <w:pPr>
            <w:pStyle w:val="-"/>
            <w:keepNext/>
            <w:rPr>
              <w:rtl/>
            </w:rPr>
          </w:pPr>
          <w:r w:rsidRPr="00A3660F">
            <w:rPr>
              <w:rStyle w:val="aff"/>
              <w:color w:val="000000"/>
              <w:rtl/>
            </w:rPr>
            <w:t xml:space="preserve">נדיה </w:t>
          </w:r>
          <w:proofErr w:type="spellStart"/>
          <w:r w:rsidRPr="00A3660F">
            <w:rPr>
              <w:rStyle w:val="aff"/>
              <w:color w:val="000000"/>
              <w:rtl/>
            </w:rPr>
            <w:t>קסלמן</w:t>
          </w:r>
          <w:proofErr w:type="spellEnd"/>
          <w:r w:rsidRPr="00A3660F">
            <w:rPr>
              <w:color w:val="000000"/>
              <w:rtl/>
            </w:rPr>
            <w:t>:</w:t>
          </w:r>
        </w:p>
      </w:sdtContent>
    </w:sdt>
    <w:p w:rsidR="00A3660F" w:rsidRDefault="00A3660F" w:rsidP="00A3660F">
      <w:pPr>
        <w:pStyle w:val="KeepWithNext"/>
        <w:rPr>
          <w:rtl/>
          <w:lang w:eastAsia="he-IL"/>
        </w:rPr>
      </w:pPr>
    </w:p>
    <w:p w:rsidR="00723355" w:rsidRDefault="00A3660F" w:rsidP="00A3660F">
      <w:pPr>
        <w:rPr>
          <w:rtl/>
          <w:lang w:eastAsia="he-IL"/>
        </w:rPr>
      </w:pPr>
      <w:bookmarkStart w:id="3486" w:name="_ETM_Q1_6643630"/>
      <w:bookmarkEnd w:id="3486"/>
      <w:r>
        <w:rPr>
          <w:rFonts w:hint="cs"/>
          <w:rtl/>
          <w:lang w:eastAsia="he-IL"/>
        </w:rPr>
        <w:t xml:space="preserve">אני </w:t>
      </w:r>
      <w:r w:rsidR="00723355" w:rsidRPr="00794C1E">
        <w:rPr>
          <w:rFonts w:hint="cs"/>
          <w:rtl/>
          <w:lang w:eastAsia="he-IL"/>
        </w:rPr>
        <w:t>סגנית מנהלת אגף</w:t>
      </w:r>
      <w:bookmarkStart w:id="3487" w:name="_ETM_Q1_6645624"/>
      <w:bookmarkEnd w:id="3487"/>
      <w:r>
        <w:rPr>
          <w:rFonts w:hint="cs"/>
          <w:rtl/>
          <w:lang w:eastAsia="he-IL"/>
        </w:rPr>
        <w:t xml:space="preserve"> רישוי עסקים.</w:t>
      </w:r>
    </w:p>
    <w:p w:rsidR="00A3660F" w:rsidRDefault="00A3660F" w:rsidP="00A3660F">
      <w:pPr>
        <w:rPr>
          <w:rtl/>
          <w:lang w:eastAsia="he-IL"/>
        </w:rPr>
      </w:pPr>
      <w:bookmarkStart w:id="3488" w:name="_ETM_Q1_6646416"/>
      <w:bookmarkEnd w:id="3488"/>
    </w:p>
    <w:bookmarkStart w:id="3489" w:name="_ETM_Q1_6646928" w:displacedByCustomXml="next"/>
    <w:bookmarkEnd w:id="3489" w:displacedByCustomXml="next"/>
    <w:bookmarkStart w:id="3490" w:name="_ETM_Q1_6646872" w:displacedByCustomXml="next"/>
    <w:bookmarkEnd w:id="3490" w:displacedByCustomXml="next"/>
    <w:bookmarkStart w:id="3491" w:name="_ETM_Q1_6646594" w:displacedByCustomXml="next"/>
    <w:bookmarkEnd w:id="3491" w:displacedByCustomXml="next"/>
    <w:sdt>
      <w:sdtPr>
        <w:rPr>
          <w:rtl/>
        </w:rPr>
        <w:alias w:val="קריאה"/>
        <w:tag w:val="&lt;ID&gt;0&lt;/ID&gt;&lt;Name&gt;קריאה&lt;/Name&gt;&lt;Data&gt;&lt;/Data&gt;&lt;Shortcut&gt;&lt;/Shortcut&gt;"/>
        <w:id w:val="116878750"/>
        <w:placeholder>
          <w:docPart w:val="DefaultPlaceholder_-1854013440"/>
        </w:placeholder>
        <w15:color w:val="993366"/>
      </w:sdtPr>
      <w:sdtEndPr/>
      <w:sdtContent>
        <w:p w:rsidR="00A3660F" w:rsidRDefault="00A3660F" w:rsidP="00A3660F">
          <w:pPr>
            <w:pStyle w:val="af7"/>
            <w:keepNext/>
            <w:rPr>
              <w:rtl/>
            </w:rPr>
          </w:pPr>
          <w:r w:rsidRPr="00A3660F">
            <w:rPr>
              <w:rStyle w:val="aff"/>
              <w:color w:val="000000"/>
              <w:rtl/>
            </w:rPr>
            <w:t>קריאה</w:t>
          </w:r>
          <w:r w:rsidRPr="00A3660F">
            <w:rPr>
              <w:color w:val="000000"/>
              <w:rtl/>
            </w:rPr>
            <w:t>:</w:t>
          </w:r>
        </w:p>
      </w:sdtContent>
    </w:sdt>
    <w:p w:rsidR="00A3660F" w:rsidRDefault="00A3660F" w:rsidP="00A3660F">
      <w:pPr>
        <w:pStyle w:val="KeepWithNext"/>
        <w:rPr>
          <w:rtl/>
          <w:lang w:eastAsia="he-IL"/>
        </w:rPr>
      </w:pPr>
    </w:p>
    <w:p w:rsidR="00A3660F" w:rsidRDefault="00A3660F" w:rsidP="00A3660F">
      <w:pPr>
        <w:rPr>
          <w:rtl/>
          <w:lang w:eastAsia="he-IL"/>
        </w:rPr>
      </w:pPr>
      <w:bookmarkStart w:id="3492" w:name="_ETM_Q1_6641860"/>
      <w:bookmarkEnd w:id="3492"/>
      <w:r>
        <w:rPr>
          <w:rFonts w:hint="cs"/>
          <w:rtl/>
          <w:lang w:eastAsia="he-IL"/>
        </w:rPr>
        <w:t>מהנדסת מזון.</w:t>
      </w:r>
    </w:p>
    <w:p w:rsidR="00A3660F" w:rsidRDefault="00A3660F" w:rsidP="00A3660F">
      <w:pPr>
        <w:rPr>
          <w:rtl/>
          <w:lang w:eastAsia="he-IL"/>
        </w:rPr>
      </w:pPr>
      <w:bookmarkStart w:id="3493" w:name="_ETM_Q1_6645374"/>
      <w:bookmarkEnd w:id="3493"/>
    </w:p>
    <w:bookmarkStart w:id="3494" w:name="_ETM_Q1_6645831" w:displacedByCustomXml="next"/>
    <w:bookmarkEnd w:id="3494" w:displacedByCustomXml="next"/>
    <w:bookmarkStart w:id="3495" w:name="_ETM_Q1_6645781" w:displacedByCustomXml="next"/>
    <w:bookmarkEnd w:id="3495" w:displacedByCustomXml="next"/>
    <w:bookmarkStart w:id="3496" w:name="_ETM_Q1_6645517" w:displacedByCustomXml="next"/>
    <w:bookmarkEnd w:id="3496" w:displacedByCustomXml="next"/>
    <w:sdt>
      <w:sdtPr>
        <w:rPr>
          <w:rtl/>
        </w:rPr>
        <w:alias w:val="דובר_המשך"/>
        <w:tag w:val="&lt;ID&gt;807080&lt;/ID&gt;&lt;Name&gt;נדיה קסלמן&lt;/Name&gt;&lt;Data&gt;נדיה קסלמן&lt;/Data&gt;&lt;Shortcut&gt;נדקס&lt;/Shortcut&gt;"/>
        <w:id w:val="-1439450549"/>
        <w:placeholder>
          <w:docPart w:val="DefaultPlaceholder_-1854013440"/>
        </w:placeholder>
        <w15:color w:val="993366"/>
      </w:sdtPr>
      <w:sdtEndPr/>
      <w:sdtContent>
        <w:p w:rsidR="00A3660F" w:rsidRDefault="00A3660F" w:rsidP="00A3660F">
          <w:pPr>
            <w:pStyle w:val="-"/>
            <w:keepNext/>
            <w:rPr>
              <w:rtl/>
            </w:rPr>
          </w:pPr>
          <w:r w:rsidRPr="00A3660F">
            <w:rPr>
              <w:rStyle w:val="aff"/>
              <w:color w:val="000000"/>
              <w:rtl/>
            </w:rPr>
            <w:t xml:space="preserve">נדיה </w:t>
          </w:r>
          <w:proofErr w:type="spellStart"/>
          <w:r w:rsidRPr="00A3660F">
            <w:rPr>
              <w:rStyle w:val="aff"/>
              <w:color w:val="000000"/>
              <w:rtl/>
            </w:rPr>
            <w:t>קסלמן</w:t>
          </w:r>
          <w:proofErr w:type="spellEnd"/>
          <w:r w:rsidRPr="00A3660F">
            <w:rPr>
              <w:color w:val="000000"/>
              <w:rtl/>
            </w:rPr>
            <w:t>:</w:t>
          </w:r>
        </w:p>
      </w:sdtContent>
    </w:sdt>
    <w:p w:rsidR="00A3660F" w:rsidRDefault="00A3660F" w:rsidP="00A3660F">
      <w:pPr>
        <w:pStyle w:val="KeepWithNext"/>
        <w:rPr>
          <w:rtl/>
          <w:lang w:eastAsia="he-IL"/>
        </w:rPr>
      </w:pPr>
    </w:p>
    <w:p w:rsidR="00723355" w:rsidRPr="00794C1E" w:rsidRDefault="00A3660F" w:rsidP="00A3660F">
      <w:pPr>
        <w:rPr>
          <w:rtl/>
          <w:lang w:eastAsia="he-IL"/>
        </w:rPr>
      </w:pPr>
      <w:bookmarkStart w:id="3497" w:name="_ETM_Q1_6643586"/>
      <w:bookmarkEnd w:id="3497"/>
      <w:r>
        <w:rPr>
          <w:rFonts w:hint="cs"/>
          <w:rtl/>
          <w:lang w:eastAsia="he-IL"/>
        </w:rPr>
        <w:t xml:space="preserve">יש </w:t>
      </w:r>
      <w:r w:rsidR="00723355" w:rsidRPr="00794C1E">
        <w:rPr>
          <w:rFonts w:hint="cs"/>
          <w:rtl/>
          <w:lang w:eastAsia="he-IL"/>
        </w:rPr>
        <w:t>לנו דוגמה</w:t>
      </w:r>
      <w:r>
        <w:rPr>
          <w:rFonts w:hint="cs"/>
          <w:rtl/>
          <w:lang w:eastAsia="he-IL"/>
        </w:rPr>
        <w:t>,</w:t>
      </w:r>
      <w:r w:rsidR="00723355" w:rsidRPr="00794C1E">
        <w:rPr>
          <w:rFonts w:hint="cs"/>
          <w:rtl/>
          <w:lang w:eastAsia="he-IL"/>
        </w:rPr>
        <w:t xml:space="preserve"> לצערי</w:t>
      </w:r>
      <w:r>
        <w:rPr>
          <w:rFonts w:hint="cs"/>
          <w:rtl/>
          <w:lang w:eastAsia="he-IL"/>
        </w:rPr>
        <w:t>,</w:t>
      </w:r>
      <w:r w:rsidR="00723355" w:rsidRPr="00794C1E">
        <w:rPr>
          <w:rFonts w:hint="cs"/>
          <w:rtl/>
          <w:lang w:eastAsia="he-IL"/>
        </w:rPr>
        <w:t xml:space="preserve"> </w:t>
      </w:r>
      <w:r>
        <w:rPr>
          <w:rFonts w:hint="cs"/>
          <w:rtl/>
          <w:lang w:eastAsia="he-IL"/>
        </w:rPr>
        <w:t xml:space="preserve">עם </w:t>
      </w:r>
      <w:r w:rsidR="00723355" w:rsidRPr="00794C1E">
        <w:rPr>
          <w:rFonts w:hint="cs"/>
          <w:rtl/>
          <w:lang w:eastAsia="he-IL"/>
        </w:rPr>
        <w:t>עסק</w:t>
      </w:r>
      <w:r>
        <w:rPr>
          <w:rFonts w:hint="cs"/>
          <w:rtl/>
          <w:lang w:eastAsia="he-IL"/>
        </w:rPr>
        <w:t xml:space="preserve"> שיש </w:t>
      </w:r>
      <w:r w:rsidR="00723355" w:rsidRPr="00794C1E">
        <w:rPr>
          <w:rFonts w:hint="cs"/>
          <w:rtl/>
          <w:lang w:eastAsia="he-IL"/>
        </w:rPr>
        <w:t>דרישה של משרד הבריאות</w:t>
      </w:r>
      <w:r>
        <w:rPr>
          <w:rFonts w:hint="cs"/>
          <w:rtl/>
          <w:lang w:eastAsia="he-IL"/>
        </w:rPr>
        <w:t xml:space="preserve"> לסגור את </w:t>
      </w:r>
      <w:bookmarkStart w:id="3498" w:name="_ETM_Q1_6656536"/>
      <w:bookmarkEnd w:id="3498"/>
      <w:r>
        <w:rPr>
          <w:rFonts w:hint="cs"/>
          <w:rtl/>
          <w:lang w:eastAsia="he-IL"/>
        </w:rPr>
        <w:t xml:space="preserve">העסק. </w:t>
      </w:r>
      <w:r w:rsidR="00723355" w:rsidRPr="00794C1E">
        <w:rPr>
          <w:rFonts w:hint="cs"/>
          <w:rtl/>
          <w:lang w:eastAsia="he-IL"/>
        </w:rPr>
        <w:t>ואחת הסיבות</w:t>
      </w:r>
      <w:r>
        <w:rPr>
          <w:rFonts w:hint="cs"/>
          <w:rtl/>
          <w:lang w:eastAsia="he-IL"/>
        </w:rPr>
        <w:t xml:space="preserve"> המובילות זה </w:t>
      </w:r>
      <w:r w:rsidR="00723355" w:rsidRPr="00794C1E">
        <w:rPr>
          <w:rFonts w:hint="cs"/>
          <w:rtl/>
          <w:lang w:eastAsia="he-IL"/>
        </w:rPr>
        <w:t>חוסר שילוט</w:t>
      </w:r>
      <w:r>
        <w:rPr>
          <w:rFonts w:hint="cs"/>
          <w:rtl/>
          <w:lang w:eastAsia="he-IL"/>
        </w:rPr>
        <w:t xml:space="preserve"> במדור מסעדה, שזה מדור בשר.</w:t>
      </w:r>
    </w:p>
    <w:p w:rsidR="00723355" w:rsidRPr="00794C1E" w:rsidRDefault="00723355" w:rsidP="00723355">
      <w:pPr>
        <w:rPr>
          <w:rtl/>
          <w:lang w:eastAsia="he-IL"/>
        </w:rPr>
      </w:pPr>
    </w:p>
    <w:sdt>
      <w:sdtPr>
        <w:rPr>
          <w:rFonts w:hint="cs"/>
          <w:rtl/>
        </w:rPr>
        <w:alias w:val="דובר"/>
        <w:tag w:val="&lt;ID&gt;-1&lt;/ID&gt;&lt;Name&gt;תומר רוזנר&lt;/Name&gt;&lt;Data&gt;תומר רוזנר&lt;/Data&gt;&lt;Shortcut&gt;תורו&lt;/Shortcut&gt;&lt;MemberID&gt;&lt;/MemberID&gt;"/>
        <w:id w:val="-2067322715"/>
        <w:placeholder>
          <w:docPart w:val="DefaultPlaceholder_-1854013440"/>
        </w:placeholder>
        <w15:color w:val="993366"/>
      </w:sdtPr>
      <w:sdtEndPr/>
      <w:sdtContent>
        <w:p w:rsidR="00723355" w:rsidRPr="00794C1E" w:rsidRDefault="00723355" w:rsidP="00723355">
          <w:pPr>
            <w:pStyle w:val="a5"/>
            <w:keepNext/>
            <w:rPr>
              <w:rtl/>
            </w:rPr>
          </w:pPr>
          <w:r w:rsidRPr="00794C1E">
            <w:rPr>
              <w:rStyle w:val="aff"/>
              <w:color w:val="auto"/>
              <w:rtl/>
            </w:rPr>
            <w:t>תומר רוזנר</w:t>
          </w:r>
          <w:r w:rsidRPr="00794C1E">
            <w:rPr>
              <w:rtl/>
            </w:rPr>
            <w:t>:</w:t>
          </w:r>
        </w:p>
      </w:sdtContent>
    </w:sdt>
    <w:p w:rsidR="00723355" w:rsidRPr="00794C1E" w:rsidRDefault="00723355" w:rsidP="00723355">
      <w:pPr>
        <w:pStyle w:val="KeepWithNext"/>
        <w:rPr>
          <w:rtl/>
          <w:lang w:eastAsia="he-IL"/>
        </w:rPr>
      </w:pPr>
    </w:p>
    <w:p w:rsidR="00723355" w:rsidRDefault="00A3660F" w:rsidP="00723355">
      <w:pPr>
        <w:rPr>
          <w:rtl/>
          <w:lang w:eastAsia="he-IL"/>
        </w:rPr>
      </w:pPr>
      <w:r>
        <w:rPr>
          <w:rFonts w:hint="cs"/>
          <w:rtl/>
          <w:lang w:eastAsia="he-IL"/>
        </w:rPr>
        <w:t xml:space="preserve">זו </w:t>
      </w:r>
      <w:bookmarkStart w:id="3499" w:name="_ETM_Q1_6661824"/>
      <w:bookmarkEnd w:id="3499"/>
      <w:r>
        <w:rPr>
          <w:rFonts w:hint="cs"/>
          <w:rtl/>
          <w:lang w:eastAsia="he-IL"/>
        </w:rPr>
        <w:t xml:space="preserve">אחת הדרישות? </w:t>
      </w:r>
      <w:r w:rsidR="00723355" w:rsidRPr="00794C1E">
        <w:rPr>
          <w:rFonts w:hint="cs"/>
          <w:rtl/>
          <w:lang w:eastAsia="he-IL"/>
        </w:rPr>
        <w:t>אם זה בין השאר</w:t>
      </w:r>
      <w:r>
        <w:rPr>
          <w:rFonts w:hint="cs"/>
          <w:rtl/>
          <w:lang w:eastAsia="he-IL"/>
        </w:rPr>
        <w:t xml:space="preserve">, אז ברור שזה נשמע </w:t>
      </w:r>
      <w:bookmarkStart w:id="3500" w:name="_ETM_Q1_6672808"/>
      <w:bookmarkEnd w:id="3500"/>
      <w:r>
        <w:rPr>
          <w:rFonts w:hint="cs"/>
          <w:rtl/>
          <w:lang w:eastAsia="he-IL"/>
        </w:rPr>
        <w:t>- - -</w:t>
      </w:r>
    </w:p>
    <w:p w:rsidR="00A3660F" w:rsidRDefault="00A3660F" w:rsidP="00723355">
      <w:pPr>
        <w:rPr>
          <w:rtl/>
          <w:lang w:eastAsia="he-IL"/>
        </w:rPr>
      </w:pPr>
      <w:bookmarkStart w:id="3501" w:name="_ETM_Q1_6669281"/>
      <w:bookmarkEnd w:id="3501"/>
    </w:p>
    <w:bookmarkStart w:id="3502" w:name="_ETM_Q1_6669739" w:displacedByCustomXml="next"/>
    <w:bookmarkEnd w:id="3502" w:displacedByCustomXml="next"/>
    <w:bookmarkStart w:id="3503" w:name="_ETM_Q1_6669690" w:displacedByCustomXml="next"/>
    <w:bookmarkEnd w:id="3503" w:displacedByCustomXml="next"/>
    <w:bookmarkStart w:id="3504" w:name="_ETM_Q1_6669463" w:displacedByCustomXml="next"/>
    <w:bookmarkEnd w:id="3504" w:displacedByCustomXml="next"/>
    <w:sdt>
      <w:sdtPr>
        <w:rPr>
          <w:rtl/>
        </w:rPr>
        <w:alias w:val="דובר_המשך"/>
        <w:tag w:val="&lt;ID&gt;807080&lt;/ID&gt;&lt;Name&gt;נדיה קסלמן&lt;/Name&gt;&lt;Data&gt;נדיה קסלמן&lt;/Data&gt;&lt;Shortcut&gt;נדקס&lt;/Shortcut&gt;"/>
        <w:id w:val="770285267"/>
        <w:placeholder>
          <w:docPart w:val="DefaultPlaceholder_-1854013440"/>
        </w:placeholder>
        <w15:color w:val="993366"/>
      </w:sdtPr>
      <w:sdtEndPr/>
      <w:sdtContent>
        <w:p w:rsidR="00A3660F" w:rsidRDefault="00A3660F" w:rsidP="00A3660F">
          <w:pPr>
            <w:pStyle w:val="-"/>
            <w:keepNext/>
            <w:rPr>
              <w:rtl/>
            </w:rPr>
          </w:pPr>
          <w:r w:rsidRPr="00A3660F">
            <w:rPr>
              <w:rStyle w:val="aff"/>
              <w:color w:val="000000"/>
              <w:rtl/>
            </w:rPr>
            <w:t xml:space="preserve">נדיה </w:t>
          </w:r>
          <w:proofErr w:type="spellStart"/>
          <w:r w:rsidRPr="00A3660F">
            <w:rPr>
              <w:rStyle w:val="aff"/>
              <w:color w:val="000000"/>
              <w:rtl/>
            </w:rPr>
            <w:t>קסלמן</w:t>
          </w:r>
          <w:proofErr w:type="spellEnd"/>
          <w:r w:rsidRPr="00A3660F">
            <w:rPr>
              <w:color w:val="000000"/>
              <w:rtl/>
            </w:rPr>
            <w:t>:</w:t>
          </w:r>
        </w:p>
      </w:sdtContent>
    </w:sdt>
    <w:p w:rsidR="00A3660F" w:rsidRDefault="00A3660F" w:rsidP="00A3660F">
      <w:pPr>
        <w:pStyle w:val="KeepWithNext"/>
        <w:rPr>
          <w:rtl/>
          <w:lang w:eastAsia="he-IL"/>
        </w:rPr>
      </w:pPr>
    </w:p>
    <w:p w:rsidR="00723355" w:rsidRDefault="00723355" w:rsidP="00723355">
      <w:pPr>
        <w:rPr>
          <w:rtl/>
          <w:lang w:eastAsia="he-IL"/>
        </w:rPr>
      </w:pPr>
      <w:bookmarkStart w:id="3505" w:name="_ETM_Q1_6672592"/>
      <w:bookmarkEnd w:id="3505"/>
      <w:r w:rsidRPr="00794C1E">
        <w:rPr>
          <w:rFonts w:hint="cs"/>
          <w:rtl/>
          <w:lang w:eastAsia="he-IL"/>
        </w:rPr>
        <w:t>זו הדרישה העיקרית</w:t>
      </w:r>
      <w:r w:rsidR="00A3660F">
        <w:rPr>
          <w:rFonts w:hint="cs"/>
          <w:rtl/>
          <w:lang w:eastAsia="he-IL"/>
        </w:rPr>
        <w:t>?</w:t>
      </w:r>
    </w:p>
    <w:p w:rsidR="00A3660F" w:rsidRDefault="00A3660F" w:rsidP="00723355">
      <w:pPr>
        <w:rPr>
          <w:rtl/>
          <w:lang w:eastAsia="he-IL"/>
        </w:rPr>
      </w:pPr>
    </w:p>
    <w:bookmarkStart w:id="3506" w:name="_ETM_Q1_6669993" w:displacedByCustomXml="next"/>
    <w:bookmarkEnd w:id="3506" w:displacedByCustomXml="next"/>
    <w:bookmarkStart w:id="3507" w:name="_ETM_Q1_6670006" w:displacedByCustomXml="next"/>
    <w:bookmarkEnd w:id="3507" w:displacedByCustomXml="next"/>
    <w:sdt>
      <w:sdtPr>
        <w:rPr>
          <w:rtl/>
        </w:rPr>
        <w:alias w:val="יור"/>
        <w:tag w:val="&lt;ID&gt;5296&lt;/ID&gt;&lt;Name&gt;יואב קיש - יו&quot;רַ&lt;/Name&gt;&lt;Data&gt;יואב קיש&lt;/Data&gt;&lt;Shortcut&gt;יוקי&lt;/Shortcut&gt;"/>
        <w:id w:val="-1066328200"/>
        <w:placeholder>
          <w:docPart w:val="DefaultPlaceholder_-1854013440"/>
        </w:placeholder>
        <w15:color w:val="993366"/>
      </w:sdtPr>
      <w:sdtEndPr/>
      <w:sdtContent>
        <w:p w:rsidR="00A3660F" w:rsidRDefault="00A3660F" w:rsidP="00A3660F">
          <w:pPr>
            <w:pStyle w:val="af8"/>
            <w:keepNext/>
            <w:rPr>
              <w:rtl/>
            </w:rPr>
          </w:pPr>
          <w:r w:rsidRPr="00A3660F">
            <w:rPr>
              <w:rStyle w:val="aff"/>
              <w:color w:val="000000"/>
              <w:rtl/>
            </w:rPr>
            <w:t>היו"ר יואב קיש</w:t>
          </w:r>
          <w:r w:rsidRPr="00A3660F">
            <w:rPr>
              <w:color w:val="000000"/>
              <w:rtl/>
            </w:rPr>
            <w:t>:</w:t>
          </w:r>
        </w:p>
      </w:sdtContent>
    </w:sdt>
    <w:p w:rsidR="00A3660F" w:rsidRDefault="00A3660F" w:rsidP="00A3660F">
      <w:pPr>
        <w:pStyle w:val="KeepWithNext"/>
        <w:rPr>
          <w:rtl/>
          <w:lang w:eastAsia="he-IL"/>
        </w:rPr>
      </w:pPr>
    </w:p>
    <w:p w:rsidR="00A3660F" w:rsidRDefault="00A3660F" w:rsidP="00A3660F">
      <w:pPr>
        <w:rPr>
          <w:rtl/>
          <w:lang w:eastAsia="he-IL"/>
        </w:rPr>
      </w:pPr>
      <w:bookmarkStart w:id="3508" w:name="_ETM_Q1_6672088"/>
      <w:bookmarkEnd w:id="3508"/>
      <w:r>
        <w:rPr>
          <w:rFonts w:hint="cs"/>
          <w:rtl/>
          <w:lang w:eastAsia="he-IL"/>
        </w:rPr>
        <w:t>זו הדרישה העיקרית, לסגור - - -</w:t>
      </w:r>
    </w:p>
    <w:p w:rsidR="00A3660F" w:rsidRDefault="00A3660F" w:rsidP="00A3660F">
      <w:pPr>
        <w:rPr>
          <w:rtl/>
          <w:lang w:eastAsia="he-IL"/>
        </w:rPr>
      </w:pPr>
      <w:bookmarkStart w:id="3509" w:name="_ETM_Q1_6671050"/>
      <w:bookmarkEnd w:id="3509"/>
    </w:p>
    <w:bookmarkStart w:id="3510" w:name="_ETM_Q1_6671612" w:displacedByCustomXml="next"/>
    <w:bookmarkEnd w:id="3510" w:displacedByCustomXml="next"/>
    <w:bookmarkStart w:id="3511" w:name="_ETM_Q1_6670396" w:displacedByCustomXml="next"/>
    <w:bookmarkEnd w:id="3511" w:displacedByCustomXml="next"/>
    <w:bookmarkStart w:id="3512" w:name="_ETM_Q1_6670343" w:displacedByCustomXml="next"/>
    <w:bookmarkEnd w:id="3512" w:displacedByCustomXml="next"/>
    <w:bookmarkStart w:id="3513" w:name="_ETM_Q1_6670114" w:displacedByCustomXml="next"/>
    <w:bookmarkEnd w:id="3513" w:displacedByCustomXml="next"/>
    <w:sdt>
      <w:sdtPr>
        <w:rPr>
          <w:rFonts w:hint="cs"/>
          <w:rtl/>
          <w:lang w:eastAsia="he-IL"/>
        </w:rPr>
        <w:alias w:val="אורח"/>
        <w:tag w:val="&lt;ID&gt;761057&lt;/ID&gt;&lt;Name&gt;לילך דחוח&lt;/Name&gt;&lt;Data&gt;לילך דחוח&lt;/Data&gt;&lt;Shortcut&gt;לידח&lt;/Shortcut&gt;&lt;Title&gt;יועמ&quot;ש, קו אופ&lt;/Title&gt;"/>
        <w:id w:val="1943733136"/>
        <w:placeholder>
          <w:docPart w:val="DefaultPlaceholder_-1854013440"/>
        </w:placeholder>
        <w15:color w:val="993366"/>
      </w:sdtPr>
      <w:sdtEndPr/>
      <w:sdtContent>
        <w:p w:rsidR="00A3660F" w:rsidRDefault="00A3660F" w:rsidP="00A3660F">
          <w:pPr>
            <w:pStyle w:val="afb"/>
            <w:keepNext/>
            <w:rPr>
              <w:rtl/>
              <w:lang w:eastAsia="he-IL"/>
            </w:rPr>
          </w:pPr>
          <w:r w:rsidRPr="00A3660F">
            <w:rPr>
              <w:rStyle w:val="aff"/>
              <w:color w:val="000000"/>
              <w:rtl/>
            </w:rPr>
            <w:t xml:space="preserve">לילך </w:t>
          </w:r>
          <w:proofErr w:type="spellStart"/>
          <w:r w:rsidRPr="00A3660F">
            <w:rPr>
              <w:rStyle w:val="aff"/>
              <w:color w:val="000000"/>
              <w:rtl/>
            </w:rPr>
            <w:t>דחוח</w:t>
          </w:r>
          <w:proofErr w:type="spellEnd"/>
          <w:r w:rsidRPr="00A3660F">
            <w:rPr>
              <w:color w:val="000000"/>
              <w:rtl/>
              <w:lang w:eastAsia="he-IL"/>
            </w:rPr>
            <w:t>:</w:t>
          </w:r>
        </w:p>
      </w:sdtContent>
    </w:sdt>
    <w:p w:rsidR="00A3660F" w:rsidRDefault="00A3660F" w:rsidP="00A3660F">
      <w:pPr>
        <w:pStyle w:val="KeepWithNext"/>
        <w:rPr>
          <w:rtl/>
          <w:lang w:eastAsia="he-IL"/>
        </w:rPr>
      </w:pPr>
    </w:p>
    <w:p w:rsidR="00A3660F" w:rsidRDefault="00A3660F" w:rsidP="00A3660F">
      <w:pPr>
        <w:rPr>
          <w:rtl/>
          <w:lang w:eastAsia="he-IL"/>
        </w:rPr>
      </w:pPr>
      <w:bookmarkStart w:id="3514" w:name="_ETM_Q1_6673119"/>
      <w:bookmarkEnd w:id="3514"/>
      <w:r>
        <w:rPr>
          <w:rFonts w:hint="cs"/>
          <w:rtl/>
          <w:lang w:eastAsia="he-IL"/>
        </w:rPr>
        <w:t xml:space="preserve">כן, </w:t>
      </w:r>
      <w:bookmarkStart w:id="3515" w:name="_ETM_Q1_6673940"/>
      <w:bookmarkEnd w:id="3515"/>
      <w:r>
        <w:rPr>
          <w:rFonts w:hint="cs"/>
          <w:rtl/>
          <w:lang w:eastAsia="he-IL"/>
        </w:rPr>
        <w:t>עם זה אנחנו מתמודדים הרי בסופו של דבר.</w:t>
      </w:r>
    </w:p>
    <w:p w:rsidR="00A3660F" w:rsidRDefault="00A3660F" w:rsidP="00A3660F">
      <w:pPr>
        <w:rPr>
          <w:rtl/>
          <w:lang w:eastAsia="he-IL"/>
        </w:rPr>
      </w:pPr>
      <w:bookmarkStart w:id="3516" w:name="_ETM_Q1_6672136"/>
      <w:bookmarkEnd w:id="3516"/>
    </w:p>
    <w:bookmarkStart w:id="3517" w:name="_ETM_Q1_6672612" w:displacedByCustomXml="next"/>
    <w:bookmarkEnd w:id="3517" w:displacedByCustomXml="next"/>
    <w:bookmarkStart w:id="3518" w:name="_ETM_Q1_6672557" w:displacedByCustomXml="next"/>
    <w:bookmarkEnd w:id="3518" w:displacedByCustomXml="next"/>
    <w:bookmarkStart w:id="3519" w:name="_ETM_Q1_6672283" w:displacedByCustomXml="next"/>
    <w:bookmarkEnd w:id="3519" w:displacedByCustomXml="next"/>
    <w:sdt>
      <w:sdtPr>
        <w:rPr>
          <w:rtl/>
        </w:rPr>
        <w:alias w:val="יור"/>
        <w:tag w:val="&lt;ID&gt;5296&lt;/ID&gt;&lt;Name&gt;יואב קיש - יו&quot;רַ&lt;/Name&gt;&lt;Data&gt;יואב קיש&lt;/Data&gt;&lt;Shortcut&gt;יוקי&lt;/Shortcut&gt;"/>
        <w:id w:val="458700682"/>
        <w:placeholder>
          <w:docPart w:val="DefaultPlaceholder_-1854013440"/>
        </w:placeholder>
        <w15:color w:val="993366"/>
      </w:sdtPr>
      <w:sdtEndPr/>
      <w:sdtContent>
        <w:p w:rsidR="00A3660F" w:rsidRDefault="00A3660F" w:rsidP="00A3660F">
          <w:pPr>
            <w:pStyle w:val="af8"/>
            <w:keepNext/>
            <w:rPr>
              <w:rtl/>
            </w:rPr>
          </w:pPr>
          <w:r w:rsidRPr="00A3660F">
            <w:rPr>
              <w:rStyle w:val="aff"/>
              <w:color w:val="000000"/>
              <w:rtl/>
            </w:rPr>
            <w:t>היו"ר יואב קיש</w:t>
          </w:r>
          <w:r w:rsidRPr="00A3660F">
            <w:rPr>
              <w:color w:val="000000"/>
              <w:rtl/>
            </w:rPr>
            <w:t>:</w:t>
          </w:r>
        </w:p>
      </w:sdtContent>
    </w:sdt>
    <w:p w:rsidR="00A3660F" w:rsidRDefault="00A3660F" w:rsidP="00A3660F">
      <w:pPr>
        <w:pStyle w:val="KeepWithNext"/>
        <w:rPr>
          <w:rtl/>
          <w:lang w:eastAsia="he-IL"/>
        </w:rPr>
      </w:pPr>
    </w:p>
    <w:p w:rsidR="00A3660F" w:rsidRPr="00A3660F" w:rsidRDefault="00A3660F" w:rsidP="00A3660F">
      <w:pPr>
        <w:rPr>
          <w:rtl/>
          <w:lang w:eastAsia="he-IL"/>
        </w:rPr>
      </w:pPr>
      <w:bookmarkStart w:id="3520" w:name="_ETM_Q1_6674062"/>
      <w:bookmarkEnd w:id="3520"/>
      <w:r>
        <w:rPr>
          <w:rFonts w:hint="cs"/>
          <w:rtl/>
          <w:lang w:eastAsia="he-IL"/>
        </w:rPr>
        <w:t xml:space="preserve">אתה מכיר את </w:t>
      </w:r>
      <w:bookmarkStart w:id="3521" w:name="_ETM_Q1_6675232"/>
      <w:bookmarkEnd w:id="3521"/>
      <w:r>
        <w:rPr>
          <w:rFonts w:hint="cs"/>
          <w:rtl/>
          <w:lang w:eastAsia="he-IL"/>
        </w:rPr>
        <w:t>המקרה?</w:t>
      </w:r>
    </w:p>
    <w:p w:rsidR="00723355" w:rsidRPr="00794C1E" w:rsidRDefault="00723355" w:rsidP="00723355">
      <w:pPr>
        <w:rPr>
          <w:rtl/>
          <w:lang w:eastAsia="he-IL"/>
        </w:rPr>
      </w:pPr>
    </w:p>
    <w:sdt>
      <w:sdtPr>
        <w:rPr>
          <w:rFonts w:hint="cs"/>
          <w:rtl/>
          <w:lang w:eastAsia="he-IL"/>
        </w:rPr>
        <w:alias w:val="אורח"/>
        <w:tag w:val="&lt;ID&gt;844398&lt;/ID&gt;&lt;Name&gt;גיא מור&lt;/Name&gt;&lt;Data&gt;גיא מור&lt;/Data&gt;&lt;Shortcut&gt;גימו&lt;/Shortcut&gt;&lt;Title&gt;מנהל תחום מדיניות רגולציה, משרד החקלאות ופיתוח הכפר&lt;/Title&gt;"/>
        <w:id w:val="-709650006"/>
        <w:placeholder>
          <w:docPart w:val="DefaultPlaceholder_-1854013440"/>
        </w:placeholder>
        <w15:color w:val="993366"/>
      </w:sdtPr>
      <w:sdtEndPr/>
      <w:sdtContent>
        <w:p w:rsidR="00723355" w:rsidRPr="00794C1E" w:rsidRDefault="00723355" w:rsidP="00723355">
          <w:pPr>
            <w:pStyle w:val="afb"/>
            <w:keepNext/>
            <w:rPr>
              <w:rtl/>
              <w:lang w:eastAsia="he-IL"/>
            </w:rPr>
          </w:pPr>
          <w:r w:rsidRPr="00794C1E">
            <w:rPr>
              <w:rStyle w:val="aff"/>
              <w:color w:val="auto"/>
              <w:rtl/>
            </w:rPr>
            <w:t>עמיר יצחקי</w:t>
          </w:r>
          <w:r w:rsidRPr="00794C1E">
            <w:rPr>
              <w:rtl/>
              <w:lang w:eastAsia="he-IL"/>
            </w:rPr>
            <w:t>:</w:t>
          </w:r>
        </w:p>
      </w:sdtContent>
    </w:sdt>
    <w:p w:rsidR="00723355" w:rsidRPr="00794C1E" w:rsidRDefault="00723355" w:rsidP="00723355">
      <w:pPr>
        <w:pStyle w:val="KeepWithNext"/>
        <w:rPr>
          <w:rtl/>
          <w:lang w:eastAsia="he-IL"/>
        </w:rPr>
      </w:pPr>
    </w:p>
    <w:p w:rsidR="00723355" w:rsidRDefault="00723355" w:rsidP="00A3660F">
      <w:pPr>
        <w:rPr>
          <w:rtl/>
          <w:lang w:eastAsia="he-IL"/>
        </w:rPr>
      </w:pPr>
      <w:r w:rsidRPr="00794C1E">
        <w:rPr>
          <w:rFonts w:hint="cs"/>
          <w:rtl/>
          <w:lang w:eastAsia="he-IL"/>
        </w:rPr>
        <w:t>אני לא מכיר את המקרה</w:t>
      </w:r>
      <w:r w:rsidR="00A3660F">
        <w:rPr>
          <w:rFonts w:hint="cs"/>
          <w:rtl/>
          <w:lang w:eastAsia="he-IL"/>
        </w:rPr>
        <w:t xml:space="preserve">, אבל החבר'ה פה כולם גם מכירים אותי, </w:t>
      </w:r>
      <w:bookmarkStart w:id="3522" w:name="_ETM_Q1_6679915"/>
      <w:bookmarkEnd w:id="3522"/>
      <w:r w:rsidR="00A3660F">
        <w:rPr>
          <w:rFonts w:hint="cs"/>
          <w:rtl/>
          <w:lang w:eastAsia="he-IL"/>
        </w:rPr>
        <w:t xml:space="preserve">אז </w:t>
      </w:r>
      <w:r w:rsidRPr="00794C1E">
        <w:rPr>
          <w:rFonts w:hint="cs"/>
          <w:rtl/>
          <w:lang w:eastAsia="he-IL"/>
        </w:rPr>
        <w:t>אם הם היו רוצים</w:t>
      </w:r>
      <w:r w:rsidR="00A3660F">
        <w:rPr>
          <w:rFonts w:hint="cs"/>
          <w:rtl/>
          <w:lang w:eastAsia="he-IL"/>
        </w:rPr>
        <w:t xml:space="preserve">. </w:t>
      </w:r>
      <w:r w:rsidRPr="00794C1E">
        <w:rPr>
          <w:rFonts w:hint="cs"/>
          <w:rtl/>
          <w:lang w:eastAsia="he-IL"/>
        </w:rPr>
        <w:t>אני מוחה על השיטה שקורית פה</w:t>
      </w:r>
      <w:r w:rsidR="00A3660F">
        <w:rPr>
          <w:rFonts w:hint="cs"/>
          <w:rtl/>
          <w:lang w:eastAsia="he-IL"/>
        </w:rPr>
        <w:t xml:space="preserve">, שבאים גם נציגי רשויות מקומיות וגם </w:t>
      </w:r>
      <w:bookmarkStart w:id="3523" w:name="_ETM_Q1_6685653"/>
      <w:bookmarkEnd w:id="3523"/>
      <w:r w:rsidR="00A3660F">
        <w:rPr>
          <w:rFonts w:hint="cs"/>
          <w:rtl/>
          <w:lang w:eastAsia="he-IL"/>
        </w:rPr>
        <w:t xml:space="preserve">כל מיני עסקים, </w:t>
      </w:r>
      <w:r w:rsidRPr="00794C1E">
        <w:rPr>
          <w:rFonts w:hint="cs"/>
          <w:rtl/>
          <w:lang w:eastAsia="he-IL"/>
        </w:rPr>
        <w:t>ונותנים כאילו איזושהי דוגמה</w:t>
      </w:r>
      <w:r w:rsidR="00A3660F">
        <w:rPr>
          <w:rFonts w:hint="cs"/>
          <w:rtl/>
          <w:lang w:eastAsia="he-IL"/>
        </w:rPr>
        <w:t xml:space="preserve"> מיוחדת. אנחנו ארגון שע</w:t>
      </w:r>
      <w:r w:rsidRPr="00794C1E">
        <w:rPr>
          <w:rFonts w:hint="cs"/>
          <w:rtl/>
          <w:lang w:eastAsia="he-IL"/>
        </w:rPr>
        <w:t xml:space="preserve">ושה בין </w:t>
      </w:r>
      <w:r w:rsidR="00A3660F">
        <w:rPr>
          <w:rFonts w:hint="cs"/>
          <w:rtl/>
          <w:lang w:eastAsia="he-IL"/>
        </w:rPr>
        <w:t xml:space="preserve">50 ל-60 אלף בקרות בשנה. </w:t>
      </w:r>
      <w:bookmarkStart w:id="3524" w:name="_ETM_Q1_6697603"/>
      <w:bookmarkEnd w:id="3524"/>
      <w:r w:rsidRPr="00794C1E">
        <w:rPr>
          <w:rFonts w:hint="cs"/>
          <w:rtl/>
          <w:lang w:eastAsia="he-IL"/>
        </w:rPr>
        <w:t>אני מוכן להציג סקר שביעות רצון</w:t>
      </w:r>
      <w:r w:rsidR="00A3660F">
        <w:rPr>
          <w:rFonts w:hint="cs"/>
          <w:rtl/>
          <w:lang w:eastAsia="he-IL"/>
        </w:rPr>
        <w:t xml:space="preserve"> שעשינו מ</w:t>
      </w:r>
      <w:r w:rsidRPr="00794C1E">
        <w:rPr>
          <w:rFonts w:hint="cs"/>
          <w:rtl/>
          <w:lang w:eastAsia="he-IL"/>
        </w:rPr>
        <w:t>עבודת המפוקחים</w:t>
      </w:r>
      <w:r w:rsidR="00A3660F">
        <w:rPr>
          <w:rFonts w:hint="cs"/>
          <w:rtl/>
          <w:lang w:eastAsia="he-IL"/>
        </w:rPr>
        <w:t xml:space="preserve"> שלנו, מה הם אומרים על עבודת הבקרה </w:t>
      </w:r>
      <w:bookmarkStart w:id="3525" w:name="_ETM_Q1_6707615"/>
      <w:bookmarkEnd w:id="3525"/>
      <w:r w:rsidR="00A3660F">
        <w:rPr>
          <w:rFonts w:hint="cs"/>
          <w:rtl/>
          <w:lang w:eastAsia="he-IL"/>
        </w:rPr>
        <w:t xml:space="preserve">שלנו. אם יש מקרה יוצא מן הכלל אי אפשר להפוך </w:t>
      </w:r>
      <w:bookmarkStart w:id="3526" w:name="_ETM_Q1_6715971"/>
      <w:bookmarkEnd w:id="3526"/>
      <w:r w:rsidR="00A3660F">
        <w:rPr>
          <w:rFonts w:hint="cs"/>
          <w:rtl/>
          <w:lang w:eastAsia="he-IL"/>
        </w:rPr>
        <w:t>אותו לכלל.</w:t>
      </w:r>
    </w:p>
    <w:p w:rsidR="00A3660F" w:rsidRDefault="00A3660F" w:rsidP="00A3660F">
      <w:pPr>
        <w:rPr>
          <w:rtl/>
          <w:lang w:eastAsia="he-IL"/>
        </w:rPr>
      </w:pPr>
      <w:bookmarkStart w:id="3527" w:name="_ETM_Q1_6714486"/>
      <w:bookmarkEnd w:id="3527"/>
    </w:p>
    <w:bookmarkStart w:id="3528" w:name="_ETM_Q1_6715140" w:displacedByCustomXml="next"/>
    <w:bookmarkEnd w:id="3528" w:displacedByCustomXml="next"/>
    <w:bookmarkStart w:id="3529" w:name="_ETM_Q1_6715082" w:displacedByCustomXml="next"/>
    <w:bookmarkEnd w:id="3529" w:displacedByCustomXml="next"/>
    <w:bookmarkStart w:id="3530" w:name="_ETM_Q1_6714849" w:displacedByCustomXml="next"/>
    <w:bookmarkEnd w:id="3530" w:displacedByCustomXml="next"/>
    <w:sdt>
      <w:sdtPr>
        <w:rPr>
          <w:rtl/>
        </w:rPr>
        <w:alias w:val="קריאה"/>
        <w:tag w:val="&lt;ID&gt;0&lt;/ID&gt;&lt;Name&gt;קריאה&lt;/Name&gt;&lt;Data&gt;&lt;/Data&gt;&lt;Shortcut&gt;&lt;/Shortcut&gt;"/>
        <w:id w:val="1452668219"/>
        <w:placeholder>
          <w:docPart w:val="DefaultPlaceholder_-1854013440"/>
        </w:placeholder>
        <w15:color w:val="993366"/>
      </w:sdtPr>
      <w:sdtEndPr/>
      <w:sdtContent>
        <w:p w:rsidR="00A3660F" w:rsidRDefault="00A3660F" w:rsidP="00A3660F">
          <w:pPr>
            <w:pStyle w:val="af7"/>
            <w:keepNext/>
            <w:rPr>
              <w:rtl/>
            </w:rPr>
          </w:pPr>
          <w:r w:rsidRPr="00A3660F">
            <w:rPr>
              <w:rStyle w:val="aff"/>
              <w:color w:val="000000"/>
              <w:rtl/>
            </w:rPr>
            <w:t>קריאה</w:t>
          </w:r>
          <w:r w:rsidRPr="00A3660F">
            <w:rPr>
              <w:color w:val="000000"/>
              <w:rtl/>
            </w:rPr>
            <w:t>:</w:t>
          </w:r>
        </w:p>
      </w:sdtContent>
    </w:sdt>
    <w:p w:rsidR="00A3660F" w:rsidRDefault="00A3660F" w:rsidP="00A3660F">
      <w:pPr>
        <w:pStyle w:val="KeepWithNext"/>
        <w:rPr>
          <w:rtl/>
          <w:lang w:eastAsia="he-IL"/>
        </w:rPr>
      </w:pPr>
    </w:p>
    <w:p w:rsidR="00723355" w:rsidRPr="00794C1E" w:rsidRDefault="00A3660F" w:rsidP="00A3660F">
      <w:pPr>
        <w:rPr>
          <w:rtl/>
          <w:lang w:eastAsia="he-IL"/>
        </w:rPr>
      </w:pPr>
      <w:r>
        <w:rPr>
          <w:rFonts w:hint="cs"/>
          <w:rtl/>
          <w:lang w:eastAsia="he-IL"/>
        </w:rPr>
        <w:t>זו לא ביקורת, עמיר.</w:t>
      </w:r>
    </w:p>
    <w:p w:rsidR="00723355" w:rsidRPr="00794C1E" w:rsidRDefault="00723355" w:rsidP="00723355">
      <w:pPr>
        <w:rPr>
          <w:rtl/>
          <w:lang w:eastAsia="he-IL"/>
        </w:rPr>
      </w:pPr>
    </w:p>
    <w:sdt>
      <w:sdtPr>
        <w:rPr>
          <w:rtl/>
        </w:rPr>
        <w:alias w:val="יור"/>
        <w:tag w:val="&lt;ID&gt;5296&lt;/ID&gt;&lt;Name&gt;יואב קיש - יו&quot;רַ&lt;/Name&gt;&lt;Data&gt;יואב קיש&lt;/Data&gt;&lt;Shortcut&gt;יוקי&lt;/Shortcut&gt;"/>
        <w:id w:val="239139409"/>
        <w:placeholder>
          <w:docPart w:val="DefaultPlaceholder_-1854013440"/>
        </w:placeholder>
        <w15:color w:val="993366"/>
      </w:sdtPr>
      <w:sdtEndPr/>
      <w:sdtContent>
        <w:p w:rsidR="005A6E89" w:rsidRPr="00794C1E" w:rsidRDefault="00723355" w:rsidP="00723355">
          <w:pPr>
            <w:pStyle w:val="af8"/>
            <w:keepNext/>
            <w:rPr>
              <w:rtl/>
            </w:rPr>
          </w:pPr>
          <w:r w:rsidRPr="00794C1E">
            <w:rPr>
              <w:rStyle w:val="aff"/>
              <w:color w:val="auto"/>
              <w:rtl/>
            </w:rPr>
            <w:t>היו"ר יואב קיש</w:t>
          </w:r>
          <w:r w:rsidRPr="00794C1E">
            <w:rPr>
              <w:rtl/>
            </w:rPr>
            <w:t>:</w:t>
          </w:r>
        </w:p>
      </w:sdtContent>
    </w:sdt>
    <w:p w:rsidR="00723355" w:rsidRPr="00794C1E" w:rsidRDefault="00723355" w:rsidP="00723355">
      <w:pPr>
        <w:pStyle w:val="KeepWithNext"/>
        <w:rPr>
          <w:rtl/>
          <w:lang w:eastAsia="he-IL"/>
        </w:rPr>
      </w:pPr>
    </w:p>
    <w:p w:rsidR="00A3660F" w:rsidRDefault="00A3660F" w:rsidP="00A3660F">
      <w:pPr>
        <w:rPr>
          <w:rtl/>
          <w:lang w:eastAsia="he-IL"/>
        </w:rPr>
      </w:pPr>
      <w:r>
        <w:rPr>
          <w:rFonts w:hint="cs"/>
          <w:rtl/>
          <w:lang w:eastAsia="he-IL"/>
        </w:rPr>
        <w:t xml:space="preserve">תודה. הדיון בנושא הזה הסתיים, </w:t>
      </w:r>
      <w:bookmarkStart w:id="3531" w:name="_ETM_Q1_6718319"/>
      <w:bookmarkEnd w:id="3531"/>
      <w:r>
        <w:rPr>
          <w:rFonts w:hint="cs"/>
          <w:rtl/>
          <w:lang w:eastAsia="he-IL"/>
        </w:rPr>
        <w:t xml:space="preserve">אני מבקש שקט. שמענו את דבריך, עמיר, אני חייב להגיד </w:t>
      </w:r>
      <w:bookmarkStart w:id="3532" w:name="_ETM_Q1_6720807"/>
      <w:bookmarkEnd w:id="3532"/>
      <w:r>
        <w:rPr>
          <w:rFonts w:hint="cs"/>
          <w:rtl/>
          <w:lang w:eastAsia="he-IL"/>
        </w:rPr>
        <w:t xml:space="preserve">לך שאני לא עשיתי סקר שביעות רצון, אבל לצערי אני </w:t>
      </w:r>
      <w:bookmarkStart w:id="3533" w:name="_ETM_Q1_6725606"/>
      <w:bookmarkEnd w:id="3533"/>
      <w:r>
        <w:rPr>
          <w:rFonts w:hint="cs"/>
          <w:rtl/>
          <w:lang w:eastAsia="he-IL"/>
        </w:rPr>
        <w:t xml:space="preserve">דווקא שומע הרבה בעיות וחוסר שביעות רצון מהתנהלות משרד הבריאות, </w:t>
      </w:r>
      <w:bookmarkStart w:id="3534" w:name="_ETM_Q1_6730404"/>
      <w:bookmarkEnd w:id="3534"/>
      <w:r>
        <w:rPr>
          <w:rFonts w:hint="cs"/>
          <w:rtl/>
          <w:lang w:eastAsia="he-IL"/>
        </w:rPr>
        <w:t xml:space="preserve">ולאו דווקא מתפקידכם כמפקחים. זאת אומרת, אתם צריכים לפקח, זה </w:t>
      </w:r>
      <w:bookmarkStart w:id="3535" w:name="_ETM_Q1_6739171"/>
      <w:bookmarkEnd w:id="3535"/>
      <w:r>
        <w:rPr>
          <w:rFonts w:hint="cs"/>
          <w:rtl/>
          <w:lang w:eastAsia="he-IL"/>
        </w:rPr>
        <w:t>ברור שאתם לא תהיו נעימים, במירכאות, ואתם צריכים להקפ</w:t>
      </w:r>
      <w:bookmarkStart w:id="3536" w:name="_ETM_Q1_6743954"/>
      <w:bookmarkStart w:id="3537" w:name="_ETM_Q1_6744153"/>
      <w:bookmarkStart w:id="3538" w:name="_ETM_Q1_6744395"/>
      <w:bookmarkStart w:id="3539" w:name="_ETM_Q1_6744423"/>
      <w:bookmarkEnd w:id="3536"/>
      <w:bookmarkEnd w:id="3537"/>
      <w:bookmarkEnd w:id="3538"/>
      <w:bookmarkEnd w:id="3539"/>
      <w:r>
        <w:rPr>
          <w:rFonts w:hint="cs"/>
          <w:rtl/>
          <w:lang w:eastAsia="he-IL"/>
        </w:rPr>
        <w:t>יד.</w:t>
      </w:r>
    </w:p>
    <w:p w:rsidR="00A3660F" w:rsidRDefault="00A3660F" w:rsidP="00A3660F">
      <w:pPr>
        <w:rPr>
          <w:rtl/>
          <w:lang w:eastAsia="he-IL"/>
        </w:rPr>
      </w:pPr>
      <w:bookmarkStart w:id="3540" w:name="_ETM_Q1_6738956"/>
      <w:bookmarkEnd w:id="3540"/>
    </w:p>
    <w:p w:rsidR="00723355" w:rsidRPr="00794C1E" w:rsidRDefault="00A3660F" w:rsidP="00A3660F">
      <w:pPr>
        <w:rPr>
          <w:rtl/>
          <w:lang w:eastAsia="he-IL"/>
        </w:rPr>
      </w:pPr>
      <w:bookmarkStart w:id="3541" w:name="_ETM_Q1_6739088"/>
      <w:bookmarkStart w:id="3542" w:name="_ETM_Q1_6739351"/>
      <w:bookmarkEnd w:id="3541"/>
      <w:bookmarkEnd w:id="3542"/>
      <w:r>
        <w:rPr>
          <w:rFonts w:hint="cs"/>
          <w:rtl/>
          <w:lang w:eastAsia="he-IL"/>
        </w:rPr>
        <w:t>א</w:t>
      </w:r>
      <w:bookmarkStart w:id="3543" w:name="_ETM_Q1_6739397"/>
      <w:bookmarkEnd w:id="3543"/>
      <w:r>
        <w:rPr>
          <w:rFonts w:hint="cs"/>
          <w:rtl/>
          <w:lang w:eastAsia="he-IL"/>
        </w:rPr>
        <w:t xml:space="preserve">בל אני </w:t>
      </w:r>
      <w:bookmarkStart w:id="3544" w:name="_ETM_Q1_6740004"/>
      <w:bookmarkEnd w:id="3544"/>
      <w:r>
        <w:rPr>
          <w:rFonts w:hint="cs"/>
          <w:rtl/>
          <w:lang w:eastAsia="he-IL"/>
        </w:rPr>
        <w:t xml:space="preserve">חושב שאנחנו צריכים לעשות שיחה בנושא הבריאות. אנחנו רוצים לשנות </w:t>
      </w:r>
      <w:bookmarkStart w:id="3545" w:name="_ETM_Q1_6747021"/>
      <w:bookmarkEnd w:id="3545"/>
      <w:r>
        <w:rPr>
          <w:rFonts w:hint="cs"/>
          <w:rtl/>
          <w:lang w:eastAsia="he-IL"/>
        </w:rPr>
        <w:t>את הכיוון, ובצדק, ואני לא רוצה להיכנס לזה עכשיו.</w:t>
      </w:r>
      <w:r w:rsidR="00444564">
        <w:rPr>
          <w:rFonts w:hint="cs"/>
          <w:rtl/>
          <w:lang w:eastAsia="he-IL"/>
        </w:rPr>
        <w:t xml:space="preserve"> </w:t>
      </w:r>
      <w:bookmarkStart w:id="3546" w:name="_ETM_Q1_6746245"/>
      <w:bookmarkEnd w:id="3546"/>
      <w:r>
        <w:rPr>
          <w:rFonts w:hint="cs"/>
          <w:rtl/>
          <w:lang w:eastAsia="he-IL"/>
        </w:rPr>
        <w:t xml:space="preserve">אני לא מכיר את המקרה הפרטי הזה, </w:t>
      </w:r>
      <w:r w:rsidR="00723355" w:rsidRPr="00794C1E">
        <w:rPr>
          <w:rFonts w:hint="cs"/>
          <w:rtl/>
          <w:lang w:eastAsia="he-IL"/>
        </w:rPr>
        <w:t>ואני מניח שגם עמיר</w:t>
      </w:r>
      <w:r>
        <w:rPr>
          <w:rFonts w:hint="cs"/>
          <w:rtl/>
          <w:lang w:eastAsia="he-IL"/>
        </w:rPr>
        <w:t xml:space="preserve">, כמו </w:t>
      </w:r>
      <w:bookmarkStart w:id="3547" w:name="_ETM_Q1_6748794"/>
      <w:bookmarkEnd w:id="3547"/>
      <w:r>
        <w:rPr>
          <w:rFonts w:hint="cs"/>
          <w:rtl/>
          <w:lang w:eastAsia="he-IL"/>
        </w:rPr>
        <w:t xml:space="preserve">שהוא אמר, </w:t>
      </w:r>
      <w:r w:rsidR="00723355" w:rsidRPr="00794C1E">
        <w:rPr>
          <w:rFonts w:hint="cs"/>
          <w:rtl/>
          <w:lang w:eastAsia="he-IL"/>
        </w:rPr>
        <w:t>לא מכיר</w:t>
      </w:r>
      <w:r>
        <w:rPr>
          <w:rFonts w:hint="cs"/>
          <w:rtl/>
          <w:lang w:eastAsia="he-IL"/>
        </w:rPr>
        <w:t xml:space="preserve">, אבל על פניו, אני אומר עוד פעם, </w:t>
      </w:r>
      <w:bookmarkStart w:id="3548" w:name="_ETM_Q1_6751698"/>
      <w:bookmarkEnd w:id="3548"/>
      <w:r>
        <w:rPr>
          <w:rFonts w:hint="cs"/>
          <w:rtl/>
          <w:lang w:eastAsia="he-IL"/>
        </w:rPr>
        <w:t xml:space="preserve">בלי להיכנס, אם באמת בגלל שילוט רוצים לסגור עסק, </w:t>
      </w:r>
      <w:r w:rsidR="00723355" w:rsidRPr="00794C1E">
        <w:rPr>
          <w:rFonts w:hint="cs"/>
          <w:rtl/>
          <w:lang w:eastAsia="he-IL"/>
        </w:rPr>
        <w:t>אני חושב שעמיר</w:t>
      </w:r>
      <w:r>
        <w:rPr>
          <w:rFonts w:hint="cs"/>
          <w:rtl/>
          <w:lang w:eastAsia="he-IL"/>
        </w:rPr>
        <w:t xml:space="preserve">, </w:t>
      </w:r>
      <w:bookmarkStart w:id="3549" w:name="_ETM_Q1_6762688"/>
      <w:bookmarkEnd w:id="3549"/>
      <w:r w:rsidR="00723355" w:rsidRPr="00794C1E">
        <w:rPr>
          <w:rFonts w:hint="cs"/>
          <w:rtl/>
          <w:lang w:eastAsia="he-IL"/>
        </w:rPr>
        <w:t xml:space="preserve">גם אתה תסכים איתי </w:t>
      </w:r>
      <w:r>
        <w:rPr>
          <w:rFonts w:hint="cs"/>
          <w:rtl/>
          <w:lang w:eastAsia="he-IL"/>
        </w:rPr>
        <w:t xml:space="preserve">שזה לא ראוי. אני לא יודע אם זה נכון, </w:t>
      </w:r>
      <w:bookmarkStart w:id="3550" w:name="_ETM_Q1_6763044"/>
      <w:bookmarkEnd w:id="3550"/>
      <w:r>
        <w:rPr>
          <w:rFonts w:hint="cs"/>
          <w:rtl/>
          <w:lang w:eastAsia="he-IL"/>
        </w:rPr>
        <w:t>דרך אגב, ופה אני הולך - - -</w:t>
      </w:r>
    </w:p>
    <w:p w:rsidR="00723355" w:rsidRPr="00794C1E" w:rsidRDefault="00723355" w:rsidP="00723355">
      <w:pPr>
        <w:rPr>
          <w:rtl/>
          <w:lang w:eastAsia="he-IL"/>
        </w:rPr>
      </w:pPr>
    </w:p>
    <w:sdt>
      <w:sdtPr>
        <w:rPr>
          <w:rFonts w:hint="cs"/>
          <w:rtl/>
          <w:lang w:eastAsia="he-IL"/>
        </w:rPr>
        <w:alias w:val="אורח"/>
        <w:tag w:val="&lt;ID&gt;633087&lt;/ID&gt;&lt;Name&gt;נפתלי קאיקוב&lt;/Name&gt;&lt;Data&gt;נפתלי קאיקוב&lt;/Data&gt;&lt;Shortcut&gt;נפקא&lt;/Shortcut&gt;&lt;Title&gt;מנהל אגף רישוי עסקים, עיריית נתניה, פורום ה-15&lt;/Title&gt;"/>
        <w:id w:val="863794264"/>
        <w:placeholder>
          <w:docPart w:val="DefaultPlaceholder_-1854013440"/>
        </w:placeholder>
        <w15:color w:val="993366"/>
      </w:sdtPr>
      <w:sdtEndPr/>
      <w:sdtContent>
        <w:p w:rsidR="00723355" w:rsidRPr="00794C1E" w:rsidRDefault="00723355" w:rsidP="00723355">
          <w:pPr>
            <w:pStyle w:val="afb"/>
            <w:keepNext/>
            <w:rPr>
              <w:rtl/>
              <w:lang w:eastAsia="he-IL"/>
            </w:rPr>
          </w:pPr>
          <w:r w:rsidRPr="00794C1E">
            <w:rPr>
              <w:rStyle w:val="aff"/>
              <w:color w:val="auto"/>
              <w:rtl/>
            </w:rPr>
            <w:t xml:space="preserve">נפתלי </w:t>
          </w:r>
          <w:proofErr w:type="spellStart"/>
          <w:r w:rsidRPr="00794C1E">
            <w:rPr>
              <w:rStyle w:val="aff"/>
              <w:color w:val="auto"/>
              <w:rtl/>
            </w:rPr>
            <w:t>קאיקוב</w:t>
          </w:r>
          <w:proofErr w:type="spellEnd"/>
          <w:r w:rsidRPr="00794C1E">
            <w:rPr>
              <w:rtl/>
              <w:lang w:eastAsia="he-IL"/>
            </w:rPr>
            <w:t>:</w:t>
          </w:r>
        </w:p>
      </w:sdtContent>
    </w:sdt>
    <w:p w:rsidR="00723355" w:rsidRDefault="00723355" w:rsidP="00723355">
      <w:pPr>
        <w:pStyle w:val="KeepWithNext"/>
        <w:rPr>
          <w:rtl/>
          <w:lang w:eastAsia="he-IL"/>
        </w:rPr>
      </w:pPr>
    </w:p>
    <w:p w:rsidR="00A3660F" w:rsidRDefault="00A3660F" w:rsidP="00A3660F">
      <w:pPr>
        <w:rPr>
          <w:rtl/>
          <w:lang w:eastAsia="he-IL"/>
        </w:rPr>
      </w:pPr>
      <w:bookmarkStart w:id="3551" w:name="_ETM_Q1_6769129"/>
      <w:bookmarkStart w:id="3552" w:name="_ETM_Q1_6769253"/>
      <w:bookmarkEnd w:id="3551"/>
      <w:bookmarkEnd w:id="3552"/>
      <w:r>
        <w:rPr>
          <w:rFonts w:hint="cs"/>
          <w:rtl/>
          <w:lang w:eastAsia="he-IL"/>
        </w:rPr>
        <w:t xml:space="preserve">- - </w:t>
      </w:r>
      <w:bookmarkStart w:id="3553" w:name="_ETM_Q1_6770201"/>
      <w:bookmarkEnd w:id="3553"/>
      <w:r>
        <w:rPr>
          <w:rFonts w:hint="cs"/>
          <w:rtl/>
          <w:lang w:eastAsia="he-IL"/>
        </w:rPr>
        <w:t>-</w:t>
      </w:r>
    </w:p>
    <w:p w:rsidR="00A3660F" w:rsidRPr="00A3660F" w:rsidRDefault="00A3660F" w:rsidP="00A3660F">
      <w:pPr>
        <w:rPr>
          <w:rtl/>
          <w:lang w:eastAsia="he-IL"/>
        </w:rPr>
      </w:pPr>
      <w:bookmarkStart w:id="3554" w:name="_ETM_Q1_6770946"/>
      <w:bookmarkStart w:id="3555" w:name="_ETM_Q1_6771077"/>
      <w:bookmarkEnd w:id="3554"/>
      <w:bookmarkEnd w:id="3555"/>
    </w:p>
    <w:sdt>
      <w:sdtPr>
        <w:rPr>
          <w:rtl/>
        </w:rPr>
        <w:alias w:val="יור"/>
        <w:tag w:val="&lt;ID&gt;5296&lt;/ID&gt;&lt;Name&gt;יואב קיש - יו&quot;רַ&lt;/Name&gt;&lt;Data&gt;יואב קיש&lt;/Data&gt;&lt;Shortcut&gt;יוקי&lt;/Shortcut&gt;"/>
        <w:id w:val="630605821"/>
        <w:placeholder>
          <w:docPart w:val="DefaultPlaceholder_-1854013440"/>
        </w:placeholder>
        <w15:color w:val="993366"/>
      </w:sdtPr>
      <w:sdtEndPr/>
      <w:sdtContent>
        <w:p w:rsidR="00723355" w:rsidRPr="00794C1E" w:rsidRDefault="00723355" w:rsidP="00723355">
          <w:pPr>
            <w:pStyle w:val="af8"/>
            <w:keepNext/>
            <w:rPr>
              <w:rtl/>
            </w:rPr>
          </w:pPr>
          <w:r w:rsidRPr="00794C1E">
            <w:rPr>
              <w:rStyle w:val="aff"/>
              <w:color w:val="auto"/>
              <w:rtl/>
            </w:rPr>
            <w:t>היו"ר יואב קיש</w:t>
          </w:r>
          <w:r w:rsidRPr="00794C1E">
            <w:rPr>
              <w:rtl/>
            </w:rPr>
            <w:t>:</w:t>
          </w:r>
        </w:p>
      </w:sdtContent>
    </w:sdt>
    <w:p w:rsidR="00723355" w:rsidRPr="00794C1E" w:rsidRDefault="00723355" w:rsidP="00723355">
      <w:pPr>
        <w:pStyle w:val="KeepWithNext"/>
        <w:rPr>
          <w:rtl/>
          <w:lang w:eastAsia="he-IL"/>
        </w:rPr>
      </w:pPr>
    </w:p>
    <w:p w:rsidR="00723355" w:rsidRDefault="00A3660F" w:rsidP="00723355">
      <w:pPr>
        <w:rPr>
          <w:rtl/>
          <w:lang w:eastAsia="he-IL"/>
        </w:rPr>
      </w:pPr>
      <w:r>
        <w:rPr>
          <w:rFonts w:hint="cs"/>
          <w:rtl/>
          <w:lang w:eastAsia="he-IL"/>
        </w:rPr>
        <w:t xml:space="preserve">נפתלי, רגע, אמרתי לא להפריע. </w:t>
      </w:r>
      <w:r w:rsidR="00723355" w:rsidRPr="00794C1E">
        <w:rPr>
          <w:rFonts w:hint="cs"/>
          <w:rtl/>
          <w:lang w:eastAsia="he-IL"/>
        </w:rPr>
        <w:t>אני אוציא אותך בסוף</w:t>
      </w:r>
      <w:r>
        <w:rPr>
          <w:rFonts w:hint="cs"/>
          <w:rtl/>
          <w:lang w:eastAsia="he-IL"/>
        </w:rPr>
        <w:t>,</w:t>
      </w:r>
      <w:r w:rsidR="00723355" w:rsidRPr="00794C1E">
        <w:rPr>
          <w:rFonts w:hint="cs"/>
          <w:rtl/>
          <w:lang w:eastAsia="he-IL"/>
        </w:rPr>
        <w:t xml:space="preserve"> אתה </w:t>
      </w:r>
      <w:r>
        <w:rPr>
          <w:rFonts w:hint="cs"/>
          <w:rtl/>
          <w:lang w:eastAsia="he-IL"/>
        </w:rPr>
        <w:t xml:space="preserve">מתחיל להגזים. אני לא מוכן </w:t>
      </w:r>
      <w:bookmarkStart w:id="3556" w:name="_ETM_Q1_6772514"/>
      <w:bookmarkEnd w:id="3556"/>
      <w:r>
        <w:rPr>
          <w:rFonts w:hint="cs"/>
          <w:rtl/>
          <w:lang w:eastAsia="he-IL"/>
        </w:rPr>
        <w:t>להתנהגות הזאת. כרטיס אדום, זה מה זה שזה אומר.</w:t>
      </w:r>
    </w:p>
    <w:p w:rsidR="00A3660F" w:rsidRDefault="00A3660F" w:rsidP="00723355">
      <w:pPr>
        <w:rPr>
          <w:rtl/>
          <w:lang w:eastAsia="he-IL"/>
        </w:rPr>
      </w:pPr>
      <w:bookmarkStart w:id="3557" w:name="_ETM_Q1_6774831"/>
      <w:bookmarkEnd w:id="3557"/>
    </w:p>
    <w:bookmarkStart w:id="3558" w:name="_ETM_Q1_6776551" w:displacedByCustomXml="next"/>
    <w:bookmarkEnd w:id="3558" w:displacedByCustomXml="next"/>
    <w:bookmarkStart w:id="3559" w:name="_ETM_Q1_6775346" w:displacedByCustomXml="next"/>
    <w:bookmarkEnd w:id="3559" w:displacedByCustomXml="next"/>
    <w:bookmarkStart w:id="3560" w:name="_ETM_Q1_6775298" w:displacedByCustomXml="next"/>
    <w:bookmarkEnd w:id="3560" w:displacedByCustomXml="next"/>
    <w:bookmarkStart w:id="3561" w:name="_ETM_Q1_6775065" w:displacedByCustomXml="next"/>
    <w:bookmarkEnd w:id="3561" w:displacedByCustomXml="next"/>
    <w:sdt>
      <w:sdtPr>
        <w:rPr>
          <w:rFonts w:hint="cs"/>
          <w:rtl/>
          <w:lang w:eastAsia="he-IL"/>
        </w:rPr>
        <w:alias w:val="אורח"/>
        <w:tag w:val="&lt;ID&gt;633087&lt;/ID&gt;&lt;Name&gt;נפתלי קאיקוב&lt;/Name&gt;&lt;Data&gt;נפתלי קאיקוב&lt;/Data&gt;&lt;Shortcut&gt;נפקא&lt;/Shortcut&gt;&lt;Title&gt;מנהל אגף רישוי עסקים, עיריית נתניה, פורום ה-15&lt;/Title&gt;"/>
        <w:id w:val="726332658"/>
        <w:placeholder>
          <w:docPart w:val="DefaultPlaceholder_-1854013440"/>
        </w:placeholder>
        <w15:color w:val="993366"/>
      </w:sdtPr>
      <w:sdtEndPr/>
      <w:sdtContent>
        <w:p w:rsidR="00A3660F" w:rsidRDefault="00A3660F" w:rsidP="00A3660F">
          <w:pPr>
            <w:pStyle w:val="afb"/>
            <w:keepNext/>
            <w:rPr>
              <w:rtl/>
              <w:lang w:eastAsia="he-IL"/>
            </w:rPr>
          </w:pPr>
          <w:r w:rsidRPr="00A3660F">
            <w:rPr>
              <w:rStyle w:val="aff"/>
              <w:color w:val="000000"/>
              <w:rtl/>
            </w:rPr>
            <w:t xml:space="preserve">נפתלי </w:t>
          </w:r>
          <w:proofErr w:type="spellStart"/>
          <w:r w:rsidRPr="00A3660F">
            <w:rPr>
              <w:rStyle w:val="aff"/>
              <w:color w:val="000000"/>
              <w:rtl/>
            </w:rPr>
            <w:t>קאיקוב</w:t>
          </w:r>
          <w:proofErr w:type="spellEnd"/>
          <w:r w:rsidRPr="00A3660F">
            <w:rPr>
              <w:color w:val="000000"/>
              <w:rtl/>
              <w:lang w:eastAsia="he-IL"/>
            </w:rPr>
            <w:t>:</w:t>
          </w:r>
        </w:p>
      </w:sdtContent>
    </w:sdt>
    <w:p w:rsidR="00A3660F" w:rsidRDefault="00A3660F" w:rsidP="00A3660F">
      <w:pPr>
        <w:pStyle w:val="KeepWithNext"/>
        <w:rPr>
          <w:rtl/>
          <w:lang w:eastAsia="he-IL"/>
        </w:rPr>
      </w:pPr>
    </w:p>
    <w:p w:rsidR="00A3660F" w:rsidRDefault="00A3660F" w:rsidP="00A3660F">
      <w:pPr>
        <w:rPr>
          <w:rtl/>
          <w:lang w:eastAsia="he-IL"/>
        </w:rPr>
      </w:pPr>
      <w:bookmarkStart w:id="3562" w:name="_ETM_Q1_6777943"/>
      <w:bookmarkEnd w:id="3562"/>
      <w:r>
        <w:rPr>
          <w:rFonts w:hint="cs"/>
          <w:rtl/>
          <w:lang w:eastAsia="he-IL"/>
        </w:rPr>
        <w:t>צהוב.</w:t>
      </w:r>
    </w:p>
    <w:p w:rsidR="00A3660F" w:rsidRDefault="00A3660F" w:rsidP="00A3660F">
      <w:pPr>
        <w:rPr>
          <w:rtl/>
          <w:lang w:eastAsia="he-IL"/>
        </w:rPr>
      </w:pPr>
      <w:bookmarkStart w:id="3563" w:name="_ETM_Q1_6779758"/>
      <w:bookmarkEnd w:id="3563"/>
    </w:p>
    <w:bookmarkStart w:id="3564" w:name="_ETM_Q1_6780171" w:displacedByCustomXml="next"/>
    <w:bookmarkEnd w:id="3564" w:displacedByCustomXml="next"/>
    <w:bookmarkStart w:id="3565" w:name="_ETM_Q1_6780122" w:displacedByCustomXml="next"/>
    <w:bookmarkEnd w:id="3565" w:displacedByCustomXml="next"/>
    <w:bookmarkStart w:id="3566" w:name="_ETM_Q1_6779880" w:displacedByCustomXml="next"/>
    <w:bookmarkEnd w:id="3566" w:displacedByCustomXml="next"/>
    <w:sdt>
      <w:sdtPr>
        <w:rPr>
          <w:rtl/>
        </w:rPr>
        <w:alias w:val="יור"/>
        <w:tag w:val="&lt;ID&gt;5296&lt;/ID&gt;&lt;Name&gt;יואב קיש - יו&quot;רַ&lt;/Name&gt;&lt;Data&gt;יואב קיש&lt;/Data&gt;&lt;Shortcut&gt;יוקי&lt;/Shortcut&gt;"/>
        <w:id w:val="1087882038"/>
        <w:placeholder>
          <w:docPart w:val="DefaultPlaceholder_-1854013440"/>
        </w:placeholder>
        <w15:color w:val="993366"/>
      </w:sdtPr>
      <w:sdtEndPr/>
      <w:sdtContent>
        <w:p w:rsidR="00A3660F" w:rsidRDefault="00A3660F" w:rsidP="00A3660F">
          <w:pPr>
            <w:pStyle w:val="af8"/>
            <w:keepNext/>
            <w:rPr>
              <w:rtl/>
            </w:rPr>
          </w:pPr>
          <w:r w:rsidRPr="00A3660F">
            <w:rPr>
              <w:rStyle w:val="aff"/>
              <w:color w:val="000000"/>
              <w:rtl/>
            </w:rPr>
            <w:t>היו"ר יואב קיש</w:t>
          </w:r>
          <w:r w:rsidRPr="00A3660F">
            <w:rPr>
              <w:color w:val="000000"/>
              <w:rtl/>
            </w:rPr>
            <w:t>:</w:t>
          </w:r>
        </w:p>
      </w:sdtContent>
    </w:sdt>
    <w:p w:rsidR="00A3660F" w:rsidRDefault="00A3660F" w:rsidP="00A3660F">
      <w:pPr>
        <w:pStyle w:val="KeepWithNext"/>
        <w:rPr>
          <w:rtl/>
          <w:lang w:eastAsia="he-IL"/>
        </w:rPr>
      </w:pPr>
    </w:p>
    <w:p w:rsidR="00723355" w:rsidRDefault="00723355" w:rsidP="00723355">
      <w:pPr>
        <w:rPr>
          <w:rtl/>
          <w:lang w:eastAsia="he-IL"/>
        </w:rPr>
      </w:pPr>
      <w:bookmarkStart w:id="3567" w:name="_ETM_Q1_6781723"/>
      <w:bookmarkEnd w:id="3567"/>
      <w:r w:rsidRPr="00794C1E">
        <w:rPr>
          <w:rFonts w:hint="cs"/>
          <w:rtl/>
          <w:lang w:eastAsia="he-IL"/>
        </w:rPr>
        <w:t>לא</w:t>
      </w:r>
      <w:r w:rsidR="00A3660F">
        <w:rPr>
          <w:rFonts w:hint="cs"/>
          <w:rtl/>
          <w:lang w:eastAsia="he-IL"/>
        </w:rPr>
        <w:t xml:space="preserve">, זה אדום, כי </w:t>
      </w:r>
      <w:bookmarkStart w:id="3568" w:name="_ETM_Q1_6778833"/>
      <w:bookmarkEnd w:id="3568"/>
      <w:r w:rsidR="00A3660F">
        <w:rPr>
          <w:rFonts w:hint="cs"/>
          <w:rtl/>
          <w:lang w:eastAsia="he-IL"/>
        </w:rPr>
        <w:t xml:space="preserve">הבא זה בחוץ </w:t>
      </w:r>
      <w:r w:rsidR="00A3660F">
        <w:rPr>
          <w:rtl/>
          <w:lang w:eastAsia="he-IL"/>
        </w:rPr>
        <w:t>–</w:t>
      </w:r>
      <w:r w:rsidR="00A3660F">
        <w:rPr>
          <w:rFonts w:hint="cs"/>
          <w:rtl/>
          <w:lang w:eastAsia="he-IL"/>
        </w:rPr>
        <w:t xml:space="preserve"> טוב, צהוב, הבא אדום.</w:t>
      </w:r>
    </w:p>
    <w:p w:rsidR="00A3660F" w:rsidRDefault="00A3660F" w:rsidP="00723355">
      <w:pPr>
        <w:rPr>
          <w:rtl/>
          <w:lang w:eastAsia="he-IL"/>
        </w:rPr>
      </w:pPr>
      <w:bookmarkStart w:id="3569" w:name="_ETM_Q1_6783569"/>
      <w:bookmarkEnd w:id="3569"/>
    </w:p>
    <w:bookmarkStart w:id="3570" w:name="_ETM_Q1_6786466" w:displacedByCustomXml="next"/>
    <w:bookmarkEnd w:id="3570" w:displacedByCustomXml="next"/>
    <w:bookmarkStart w:id="3571" w:name="_ETM_Q1_6783997" w:displacedByCustomXml="next"/>
    <w:bookmarkEnd w:id="3571" w:displacedByCustomXml="next"/>
    <w:bookmarkStart w:id="3572" w:name="_ETM_Q1_6783952" w:displacedByCustomXml="next"/>
    <w:bookmarkEnd w:id="3572" w:displacedByCustomXml="next"/>
    <w:bookmarkStart w:id="3573" w:name="_ETM_Q1_6783713" w:displacedByCustomXml="next"/>
    <w:bookmarkEnd w:id="3573" w:displacedByCustomXml="next"/>
    <w:sdt>
      <w:sdtPr>
        <w:rPr>
          <w:rFonts w:hint="cs"/>
          <w:rtl/>
        </w:rPr>
        <w:alias w:val="דובר"/>
        <w:tag w:val="&lt;ID&gt;-1&lt;/ID&gt;&lt;Name&gt;תומר רוזנר&lt;/Name&gt;&lt;Data&gt;תומר רוזנר&lt;/Data&gt;&lt;Shortcut&gt;תורו&lt;/Shortcut&gt;&lt;MemberID&gt;&lt;/MemberID&gt;"/>
        <w:id w:val="-437919876"/>
        <w:placeholder>
          <w:docPart w:val="DefaultPlaceholder_-1854013440"/>
        </w:placeholder>
        <w15:color w:val="993366"/>
      </w:sdtPr>
      <w:sdtEndPr/>
      <w:sdtContent>
        <w:p w:rsidR="00A3660F" w:rsidRDefault="00A3660F" w:rsidP="00A3660F">
          <w:pPr>
            <w:pStyle w:val="a5"/>
            <w:keepNext/>
            <w:rPr>
              <w:rtl/>
            </w:rPr>
          </w:pPr>
          <w:r w:rsidRPr="00A3660F">
            <w:rPr>
              <w:rStyle w:val="aff"/>
              <w:color w:val="000000"/>
              <w:rtl/>
            </w:rPr>
            <w:t>תומר רוזנר</w:t>
          </w:r>
          <w:r w:rsidRPr="00A3660F">
            <w:rPr>
              <w:color w:val="000000"/>
              <w:rtl/>
            </w:rPr>
            <w:t>:</w:t>
          </w:r>
        </w:p>
      </w:sdtContent>
    </w:sdt>
    <w:p w:rsidR="00A3660F" w:rsidRDefault="00A3660F" w:rsidP="00A3660F">
      <w:pPr>
        <w:pStyle w:val="KeepWithNext"/>
        <w:rPr>
          <w:rtl/>
          <w:lang w:eastAsia="he-IL"/>
        </w:rPr>
      </w:pPr>
    </w:p>
    <w:p w:rsidR="00A3660F" w:rsidRDefault="00A3660F" w:rsidP="00A3660F">
      <w:pPr>
        <w:rPr>
          <w:rtl/>
          <w:lang w:eastAsia="he-IL"/>
        </w:rPr>
      </w:pPr>
      <w:bookmarkStart w:id="3574" w:name="_ETM_Q1_6787678"/>
      <w:bookmarkEnd w:id="3574"/>
      <w:r>
        <w:rPr>
          <w:rFonts w:hint="cs"/>
          <w:rtl/>
          <w:lang w:eastAsia="he-IL"/>
        </w:rPr>
        <w:t>צהוב שני.</w:t>
      </w:r>
    </w:p>
    <w:p w:rsidR="00A3660F" w:rsidRDefault="00A3660F" w:rsidP="00A3660F">
      <w:pPr>
        <w:rPr>
          <w:rtl/>
          <w:lang w:eastAsia="he-IL"/>
        </w:rPr>
      </w:pPr>
      <w:bookmarkStart w:id="3575" w:name="_ETM_Q1_6789209"/>
      <w:bookmarkEnd w:id="3575"/>
    </w:p>
    <w:bookmarkStart w:id="3576" w:name="_ETM_Q1_6789665" w:displacedByCustomXml="next"/>
    <w:bookmarkEnd w:id="3576" w:displacedByCustomXml="next"/>
    <w:bookmarkStart w:id="3577" w:name="_ETM_Q1_6789616" w:displacedByCustomXml="next"/>
    <w:bookmarkEnd w:id="3577" w:displacedByCustomXml="next"/>
    <w:bookmarkStart w:id="3578" w:name="_ETM_Q1_6789349" w:displacedByCustomXml="next"/>
    <w:bookmarkEnd w:id="3578" w:displacedByCustomXml="next"/>
    <w:sdt>
      <w:sdtPr>
        <w:rPr>
          <w:rFonts w:hint="cs"/>
          <w:rtl/>
        </w:rPr>
        <w:alias w:val="יור"/>
        <w:tag w:val="&lt;ID&gt;5296&lt;/ID&gt;&lt;Name&gt;יואב קיש - יו&quot;רַ&lt;/Name&gt;&lt;Data&gt;יואב קיש&lt;/Data&gt;&lt;Shortcut&gt;יוקי&lt;/Shortcut&gt;"/>
        <w:id w:val="1961299342"/>
        <w:placeholder>
          <w:docPart w:val="DefaultPlaceholder_-1854013440"/>
        </w:placeholder>
        <w15:color w:val="993366"/>
      </w:sdtPr>
      <w:sdtEndPr/>
      <w:sdtContent>
        <w:p w:rsidR="00A3660F" w:rsidRDefault="00A3660F" w:rsidP="00A3660F">
          <w:pPr>
            <w:pStyle w:val="af8"/>
            <w:keepNext/>
            <w:rPr>
              <w:rtl/>
            </w:rPr>
          </w:pPr>
          <w:r w:rsidRPr="00A3660F">
            <w:rPr>
              <w:rStyle w:val="aff"/>
              <w:color w:val="000000"/>
              <w:rtl/>
            </w:rPr>
            <w:t>היו"ר יואב קיש</w:t>
          </w:r>
          <w:r w:rsidRPr="00A3660F">
            <w:rPr>
              <w:color w:val="000000"/>
              <w:rtl/>
            </w:rPr>
            <w:t>:</w:t>
          </w:r>
        </w:p>
      </w:sdtContent>
    </w:sdt>
    <w:p w:rsidR="00A3660F" w:rsidRDefault="00A3660F" w:rsidP="00A3660F">
      <w:pPr>
        <w:pStyle w:val="KeepWithNext"/>
        <w:rPr>
          <w:rtl/>
          <w:lang w:eastAsia="he-IL"/>
        </w:rPr>
      </w:pPr>
    </w:p>
    <w:p w:rsidR="00723355" w:rsidRDefault="00723355" w:rsidP="00A3660F">
      <w:pPr>
        <w:rPr>
          <w:rtl/>
          <w:lang w:eastAsia="he-IL"/>
        </w:rPr>
      </w:pPr>
      <w:bookmarkStart w:id="3579" w:name="_ETM_Q1_6791542"/>
      <w:bookmarkStart w:id="3580" w:name="_ETM_Q1_6781217"/>
      <w:bookmarkStart w:id="3581" w:name="_ETM_Q1_6781354"/>
      <w:bookmarkStart w:id="3582" w:name="_ETM_Q1_6781603"/>
      <w:bookmarkStart w:id="3583" w:name="_ETM_Q1_6781651"/>
      <w:bookmarkEnd w:id="3579"/>
      <w:bookmarkEnd w:id="3580"/>
      <w:bookmarkEnd w:id="3581"/>
      <w:bookmarkEnd w:id="3582"/>
      <w:bookmarkEnd w:id="3583"/>
      <w:r w:rsidRPr="00794C1E">
        <w:rPr>
          <w:rFonts w:hint="cs"/>
          <w:rtl/>
          <w:lang w:eastAsia="he-IL"/>
        </w:rPr>
        <w:t>אבל אני מסכים עם עמיר</w:t>
      </w:r>
      <w:r w:rsidR="00A3660F">
        <w:rPr>
          <w:rFonts w:hint="cs"/>
          <w:rtl/>
          <w:lang w:eastAsia="he-IL"/>
        </w:rPr>
        <w:t>,</w:t>
      </w:r>
      <w:r w:rsidRPr="00794C1E">
        <w:rPr>
          <w:rFonts w:hint="cs"/>
          <w:rtl/>
          <w:lang w:eastAsia="he-IL"/>
        </w:rPr>
        <w:t xml:space="preserve"> שאי אפשר על סמך האמירה הזו</w:t>
      </w:r>
      <w:r w:rsidR="00A3660F">
        <w:rPr>
          <w:rFonts w:hint="cs"/>
          <w:rtl/>
          <w:lang w:eastAsia="he-IL"/>
        </w:rPr>
        <w:t xml:space="preserve">, שיכול </w:t>
      </w:r>
      <w:bookmarkStart w:id="3584" w:name="_ETM_Q1_6794748"/>
      <w:bookmarkEnd w:id="3584"/>
      <w:r w:rsidR="00A3660F">
        <w:rPr>
          <w:rFonts w:hint="cs"/>
          <w:rtl/>
          <w:lang w:eastAsia="he-IL"/>
        </w:rPr>
        <w:t xml:space="preserve">להיות שהיא מאוד נכונה ויכול להיות שלא, לבוא ולהשליך </w:t>
      </w:r>
      <w:bookmarkStart w:id="3585" w:name="_ETM_Q1_6796019"/>
      <w:bookmarkEnd w:id="3585"/>
      <w:r w:rsidR="00A3660F">
        <w:rPr>
          <w:rFonts w:hint="cs"/>
          <w:rtl/>
          <w:lang w:eastAsia="he-IL"/>
        </w:rPr>
        <w:t xml:space="preserve">על כל מערך משרד הבריאות. ממש לא. זה אחד. שתיים, </w:t>
      </w:r>
      <w:bookmarkStart w:id="3586" w:name="_ETM_Q1_6802191"/>
      <w:bookmarkEnd w:id="3586"/>
      <w:r w:rsidRPr="00794C1E">
        <w:rPr>
          <w:rFonts w:hint="cs"/>
          <w:rtl/>
          <w:lang w:eastAsia="he-IL"/>
        </w:rPr>
        <w:t>גם לגבי המקרה</w:t>
      </w:r>
      <w:r w:rsidR="00A3660F">
        <w:rPr>
          <w:rFonts w:hint="cs"/>
          <w:rtl/>
          <w:lang w:eastAsia="he-IL"/>
        </w:rPr>
        <w:t xml:space="preserve"> הספציפי, אין לו יכולת לענות תשובה </w:t>
      </w:r>
      <w:proofErr w:type="spellStart"/>
      <w:r w:rsidR="00A3660F">
        <w:rPr>
          <w:rFonts w:hint="cs"/>
          <w:rtl/>
          <w:lang w:eastAsia="he-IL"/>
        </w:rPr>
        <w:t>אמיתית</w:t>
      </w:r>
      <w:proofErr w:type="spellEnd"/>
      <w:r w:rsidR="00A3660F">
        <w:rPr>
          <w:rFonts w:hint="cs"/>
          <w:rtl/>
          <w:lang w:eastAsia="he-IL"/>
        </w:rPr>
        <w:t xml:space="preserve">, כי </w:t>
      </w:r>
      <w:bookmarkStart w:id="3587" w:name="_ETM_Q1_6802459"/>
      <w:bookmarkEnd w:id="3587"/>
      <w:r w:rsidR="00A3660F">
        <w:rPr>
          <w:rFonts w:hint="cs"/>
          <w:rtl/>
          <w:lang w:eastAsia="he-IL"/>
        </w:rPr>
        <w:t>הוא לא מכיר.</w:t>
      </w:r>
    </w:p>
    <w:p w:rsidR="00A3660F" w:rsidRDefault="00A3660F" w:rsidP="00A3660F">
      <w:pPr>
        <w:rPr>
          <w:rtl/>
          <w:lang w:eastAsia="he-IL"/>
        </w:rPr>
      </w:pPr>
      <w:bookmarkStart w:id="3588" w:name="_ETM_Q1_6806220"/>
      <w:bookmarkEnd w:id="3588"/>
    </w:p>
    <w:p w:rsidR="00723355" w:rsidRPr="00794C1E" w:rsidRDefault="00A3660F" w:rsidP="00A3660F">
      <w:pPr>
        <w:rPr>
          <w:rtl/>
          <w:lang w:eastAsia="he-IL"/>
        </w:rPr>
      </w:pPr>
      <w:bookmarkStart w:id="3589" w:name="_ETM_Q1_6806475"/>
      <w:bookmarkStart w:id="3590" w:name="_ETM_Q1_6806700"/>
      <w:bookmarkStart w:id="3591" w:name="_ETM_Q1_6806748"/>
      <w:bookmarkEnd w:id="3589"/>
      <w:bookmarkEnd w:id="3590"/>
      <w:bookmarkEnd w:id="3591"/>
      <w:r>
        <w:rPr>
          <w:rFonts w:hint="cs"/>
          <w:rtl/>
          <w:lang w:eastAsia="he-IL"/>
        </w:rPr>
        <w:t xml:space="preserve">ולכן, מה שאני כן הייתי רוצה, </w:t>
      </w:r>
      <w:bookmarkStart w:id="3592" w:name="_ETM_Q1_6804969"/>
      <w:bookmarkEnd w:id="3592"/>
      <w:r>
        <w:rPr>
          <w:rFonts w:hint="cs"/>
          <w:rtl/>
          <w:lang w:eastAsia="he-IL"/>
        </w:rPr>
        <w:t xml:space="preserve">מכיוון שזה כן מטריד אותי, ואני לא מוכן לדבר כזה, </w:t>
      </w:r>
      <w:bookmarkStart w:id="3593" w:name="_ETM_Q1_6808025"/>
      <w:bookmarkEnd w:id="3593"/>
      <w:r w:rsidR="00723355" w:rsidRPr="00794C1E">
        <w:rPr>
          <w:rFonts w:hint="cs"/>
          <w:rtl/>
          <w:lang w:eastAsia="he-IL"/>
        </w:rPr>
        <w:t>אני מבקש שתעבירי לי את הפרטים</w:t>
      </w:r>
      <w:r>
        <w:rPr>
          <w:rFonts w:hint="cs"/>
          <w:rtl/>
          <w:lang w:eastAsia="he-IL"/>
        </w:rPr>
        <w:t xml:space="preserve"> של העסק הזה, ואני אשב עם עמיר, אנחנו נבחן </w:t>
      </w:r>
      <w:bookmarkStart w:id="3594" w:name="_ETM_Q1_6812869"/>
      <w:bookmarkEnd w:id="3594"/>
      <w:r>
        <w:rPr>
          <w:rFonts w:hint="cs"/>
          <w:rtl/>
          <w:lang w:eastAsia="he-IL"/>
        </w:rPr>
        <w:t xml:space="preserve">בדיוק את הדוח </w:t>
      </w:r>
      <w:r w:rsidR="00723355" w:rsidRPr="00794C1E">
        <w:rPr>
          <w:rFonts w:hint="cs"/>
          <w:rtl/>
          <w:lang w:eastAsia="he-IL"/>
        </w:rPr>
        <w:t>ספציפי</w:t>
      </w:r>
      <w:r>
        <w:rPr>
          <w:rFonts w:hint="cs"/>
          <w:rtl/>
          <w:lang w:eastAsia="he-IL"/>
        </w:rPr>
        <w:t xml:space="preserve"> על העסק הזה, ואם אכן </w:t>
      </w:r>
      <w:bookmarkStart w:id="3595" w:name="_ETM_Q1_6814785"/>
      <w:bookmarkEnd w:id="3595"/>
      <w:r>
        <w:rPr>
          <w:rFonts w:hint="cs"/>
          <w:rtl/>
          <w:lang w:eastAsia="he-IL"/>
        </w:rPr>
        <w:t xml:space="preserve">מדובר בעניין הזה </w:t>
      </w:r>
      <w:r w:rsidR="00723355" w:rsidRPr="00794C1E">
        <w:rPr>
          <w:rFonts w:hint="cs"/>
          <w:rtl/>
          <w:lang w:eastAsia="he-IL"/>
        </w:rPr>
        <w:t>אני בטוח שהוא יתקן</w:t>
      </w:r>
      <w:r>
        <w:rPr>
          <w:rFonts w:hint="cs"/>
          <w:rtl/>
          <w:lang w:eastAsia="he-IL"/>
        </w:rPr>
        <w:t xml:space="preserve"> את העניין. אתה מסכים איתי שלא </w:t>
      </w:r>
      <w:bookmarkStart w:id="3596" w:name="_ETM_Q1_6820638"/>
      <w:bookmarkEnd w:id="3596"/>
      <w:r>
        <w:rPr>
          <w:rFonts w:hint="cs"/>
          <w:rtl/>
          <w:lang w:eastAsia="he-IL"/>
        </w:rPr>
        <w:t xml:space="preserve">יכול </w:t>
      </w:r>
      <w:r w:rsidR="00723355" w:rsidRPr="00794C1E">
        <w:rPr>
          <w:rFonts w:hint="cs"/>
          <w:rtl/>
          <w:lang w:eastAsia="he-IL"/>
        </w:rPr>
        <w:t>להיות שנושא של חוסר שלט</w:t>
      </w:r>
      <w:r>
        <w:rPr>
          <w:rFonts w:hint="cs"/>
          <w:rtl/>
          <w:lang w:eastAsia="he-IL"/>
        </w:rPr>
        <w:t xml:space="preserve"> גורם לסגירת עסק?</w:t>
      </w:r>
    </w:p>
    <w:p w:rsidR="00723355" w:rsidRPr="00794C1E" w:rsidRDefault="00723355" w:rsidP="00723355">
      <w:pPr>
        <w:rPr>
          <w:rtl/>
          <w:lang w:eastAsia="he-IL"/>
        </w:rPr>
      </w:pPr>
    </w:p>
    <w:sdt>
      <w:sdtPr>
        <w:rPr>
          <w:rFonts w:hint="cs"/>
          <w:rtl/>
          <w:lang w:eastAsia="he-IL"/>
        </w:rPr>
        <w:alias w:val="אורח"/>
        <w:tag w:val="&lt;ID&gt;680192&lt;/ID&gt;&lt;Name&gt;עמיר יצחקי&lt;/Name&gt;&lt;Data&gt;עמיר יצחקי&lt;/Data&gt;&lt;Shortcut&gt;עמיצ&lt;/Shortcut&gt;&lt;Title&gt;ראש מערך ארצי לבריאות הסביבה, משרד הבריאות&lt;/Title&gt;"/>
        <w:id w:val="-760600617"/>
        <w:placeholder>
          <w:docPart w:val="DefaultPlaceholder_-1854013440"/>
        </w:placeholder>
        <w15:color w:val="993366"/>
      </w:sdtPr>
      <w:sdtEndPr/>
      <w:sdtContent>
        <w:p w:rsidR="00723355" w:rsidRPr="00794C1E" w:rsidRDefault="00723355" w:rsidP="00723355">
          <w:pPr>
            <w:pStyle w:val="afb"/>
            <w:keepNext/>
            <w:rPr>
              <w:rtl/>
              <w:lang w:eastAsia="he-IL"/>
            </w:rPr>
          </w:pPr>
          <w:r w:rsidRPr="00794C1E">
            <w:rPr>
              <w:rStyle w:val="aff"/>
              <w:color w:val="auto"/>
              <w:rtl/>
            </w:rPr>
            <w:t>עמיר יצחקי</w:t>
          </w:r>
          <w:r w:rsidRPr="00794C1E">
            <w:rPr>
              <w:rtl/>
              <w:lang w:eastAsia="he-IL"/>
            </w:rPr>
            <w:t>:</w:t>
          </w:r>
        </w:p>
      </w:sdtContent>
    </w:sdt>
    <w:p w:rsidR="00723355" w:rsidRPr="00794C1E" w:rsidRDefault="00723355" w:rsidP="00723355">
      <w:pPr>
        <w:pStyle w:val="KeepWithNext"/>
        <w:rPr>
          <w:rtl/>
          <w:lang w:eastAsia="he-IL"/>
        </w:rPr>
      </w:pPr>
    </w:p>
    <w:p w:rsidR="00723355" w:rsidRDefault="00A3660F" w:rsidP="00B613BC">
      <w:pPr>
        <w:rPr>
          <w:rtl/>
          <w:lang w:eastAsia="he-IL"/>
        </w:rPr>
      </w:pPr>
      <w:r>
        <w:rPr>
          <w:rFonts w:hint="cs"/>
          <w:rtl/>
          <w:lang w:eastAsia="he-IL"/>
        </w:rPr>
        <w:t xml:space="preserve">אני מסכים עם זה שגם חוסר </w:t>
      </w:r>
      <w:bookmarkStart w:id="3597" w:name="_ETM_Q1_6829555"/>
      <w:bookmarkEnd w:id="3597"/>
      <w:r>
        <w:rPr>
          <w:rFonts w:hint="cs"/>
          <w:rtl/>
          <w:lang w:eastAsia="he-IL"/>
        </w:rPr>
        <w:t xml:space="preserve">שלט </w:t>
      </w:r>
      <w:r w:rsidR="00723355" w:rsidRPr="00794C1E">
        <w:rPr>
          <w:rFonts w:hint="cs"/>
          <w:rtl/>
          <w:lang w:eastAsia="he-IL"/>
        </w:rPr>
        <w:t xml:space="preserve">לא צריך לסגור </w:t>
      </w:r>
      <w:r>
        <w:rPr>
          <w:rFonts w:hint="cs"/>
          <w:rtl/>
          <w:lang w:eastAsia="he-IL"/>
        </w:rPr>
        <w:t xml:space="preserve">עסק. אבל </w:t>
      </w:r>
      <w:r w:rsidR="00723355" w:rsidRPr="00794C1E">
        <w:rPr>
          <w:rFonts w:hint="cs"/>
          <w:rtl/>
          <w:lang w:eastAsia="he-IL"/>
        </w:rPr>
        <w:t>גם אם נניח המצב הוא</w:t>
      </w:r>
      <w:r>
        <w:rPr>
          <w:rFonts w:hint="cs"/>
          <w:rtl/>
          <w:lang w:eastAsia="he-IL"/>
        </w:rPr>
        <w:t xml:space="preserve"> שמבקשים ממנו </w:t>
      </w:r>
      <w:r w:rsidR="00723355" w:rsidRPr="00794C1E">
        <w:rPr>
          <w:rFonts w:hint="cs"/>
          <w:rtl/>
          <w:lang w:eastAsia="he-IL"/>
        </w:rPr>
        <w:t xml:space="preserve">שלוש וארבע </w:t>
      </w:r>
      <w:r w:rsidR="00B613BC">
        <w:rPr>
          <w:rFonts w:hint="cs"/>
          <w:rtl/>
          <w:lang w:eastAsia="he-IL"/>
        </w:rPr>
        <w:t xml:space="preserve">פעמים והוא לא </w:t>
      </w:r>
      <w:bookmarkStart w:id="3598" w:name="_ETM_Q1_6841097"/>
      <w:bookmarkEnd w:id="3598"/>
      <w:r w:rsidR="00B613BC">
        <w:rPr>
          <w:rFonts w:hint="cs"/>
          <w:rtl/>
          <w:lang w:eastAsia="he-IL"/>
        </w:rPr>
        <w:t xml:space="preserve">שם את השלט, </w:t>
      </w:r>
      <w:r w:rsidR="00723355" w:rsidRPr="00794C1E">
        <w:rPr>
          <w:rFonts w:hint="cs"/>
          <w:rtl/>
          <w:lang w:eastAsia="he-IL"/>
        </w:rPr>
        <w:t>אז יש איזשהו גבול</w:t>
      </w:r>
      <w:r w:rsidR="00B613BC">
        <w:rPr>
          <w:rFonts w:hint="cs"/>
          <w:rtl/>
          <w:lang w:eastAsia="he-IL"/>
        </w:rPr>
        <w:t>, כי אחרת - - -</w:t>
      </w:r>
    </w:p>
    <w:p w:rsidR="00B613BC" w:rsidRDefault="00B613BC" w:rsidP="00B613BC">
      <w:pPr>
        <w:rPr>
          <w:rtl/>
          <w:lang w:eastAsia="he-IL"/>
        </w:rPr>
      </w:pPr>
      <w:bookmarkStart w:id="3599" w:name="_ETM_Q1_6839219"/>
      <w:bookmarkEnd w:id="3599"/>
    </w:p>
    <w:bookmarkStart w:id="3600" w:name="_ETM_Q1_6839712" w:displacedByCustomXml="next"/>
    <w:bookmarkEnd w:id="3600" w:displacedByCustomXml="next"/>
    <w:bookmarkStart w:id="3601" w:name="_ETM_Q1_6839657" w:displacedByCustomXml="next"/>
    <w:bookmarkEnd w:id="3601" w:displacedByCustomXml="next"/>
    <w:bookmarkStart w:id="3602" w:name="_ETM_Q1_6839425" w:displacedByCustomXml="next"/>
    <w:bookmarkEnd w:id="3602" w:displacedByCustomXml="next"/>
    <w:sdt>
      <w:sdtPr>
        <w:rPr>
          <w:rtl/>
        </w:rPr>
        <w:alias w:val="קריאה"/>
        <w:tag w:val="&lt;ID&gt;0&lt;/ID&gt;&lt;Name&gt;קריאה&lt;/Name&gt;&lt;Data&gt;&lt;/Data&gt;&lt;Shortcut&gt;&lt;/Shortcut&gt;"/>
        <w:id w:val="2003470614"/>
        <w:placeholder>
          <w:docPart w:val="DefaultPlaceholder_-1854013440"/>
        </w:placeholder>
        <w15:color w:val="993366"/>
      </w:sdtPr>
      <w:sdtEndPr/>
      <w:sdtContent>
        <w:p w:rsidR="00B613BC" w:rsidRDefault="00B613BC" w:rsidP="00B613BC">
          <w:pPr>
            <w:pStyle w:val="af7"/>
            <w:keepNext/>
            <w:rPr>
              <w:rtl/>
            </w:rPr>
          </w:pPr>
          <w:r w:rsidRPr="00B613BC">
            <w:rPr>
              <w:rStyle w:val="aff"/>
              <w:color w:val="000000"/>
              <w:rtl/>
            </w:rPr>
            <w:t>קריאה</w:t>
          </w:r>
          <w:r w:rsidRPr="00B613BC">
            <w:rPr>
              <w:color w:val="000000"/>
              <w:rtl/>
            </w:rPr>
            <w:t>:</w:t>
          </w:r>
        </w:p>
      </w:sdtContent>
    </w:sdt>
    <w:p w:rsidR="00B613BC" w:rsidRDefault="00B613BC" w:rsidP="00B613BC">
      <w:pPr>
        <w:pStyle w:val="KeepWithNext"/>
        <w:rPr>
          <w:rtl/>
          <w:lang w:eastAsia="he-IL"/>
        </w:rPr>
      </w:pPr>
    </w:p>
    <w:p w:rsidR="00B613BC" w:rsidRDefault="00B613BC" w:rsidP="00B613BC">
      <w:pPr>
        <w:rPr>
          <w:rtl/>
          <w:lang w:eastAsia="he-IL"/>
        </w:rPr>
      </w:pPr>
      <w:bookmarkStart w:id="3603" w:name="_ETM_Q1_6842823"/>
      <w:bookmarkStart w:id="3604" w:name="_ETM_Q1_6843083"/>
      <w:bookmarkEnd w:id="3603"/>
      <w:bookmarkEnd w:id="3604"/>
      <w:r>
        <w:rPr>
          <w:rFonts w:hint="cs"/>
          <w:rtl/>
          <w:lang w:eastAsia="he-IL"/>
        </w:rPr>
        <w:t>א</w:t>
      </w:r>
      <w:bookmarkStart w:id="3605" w:name="_ETM_Q1_6843158"/>
      <w:bookmarkEnd w:id="3605"/>
      <w:r>
        <w:rPr>
          <w:rFonts w:hint="cs"/>
          <w:rtl/>
          <w:lang w:eastAsia="he-IL"/>
        </w:rPr>
        <w:t>ה.</w:t>
      </w:r>
    </w:p>
    <w:p w:rsidR="00B613BC" w:rsidRDefault="00B613BC" w:rsidP="00B613BC">
      <w:pPr>
        <w:rPr>
          <w:rtl/>
          <w:lang w:eastAsia="he-IL"/>
        </w:rPr>
      </w:pPr>
      <w:bookmarkStart w:id="3606" w:name="_ETM_Q1_6843523"/>
      <w:bookmarkEnd w:id="3606"/>
    </w:p>
    <w:bookmarkStart w:id="3607" w:name="_ETM_Q1_6844371" w:displacedByCustomXml="next"/>
    <w:bookmarkEnd w:id="3607" w:displacedByCustomXml="next"/>
    <w:bookmarkStart w:id="3608" w:name="_ETM_Q1_6843921" w:displacedByCustomXml="next"/>
    <w:bookmarkEnd w:id="3608" w:displacedByCustomXml="next"/>
    <w:bookmarkStart w:id="3609" w:name="_ETM_Q1_6843661" w:displacedByCustomXml="next"/>
    <w:bookmarkEnd w:id="3609" w:displacedByCustomXml="next"/>
    <w:sdt>
      <w:sdtPr>
        <w:rPr>
          <w:rFonts w:hint="cs"/>
          <w:rtl/>
        </w:rPr>
        <w:alias w:val="דובר"/>
        <w:tag w:val="&lt;ID&gt;-1&lt;/ID&gt;&lt;Name&gt;תומר רוזנר&lt;/Name&gt;&lt;Data&gt;תומר רוזנר&lt;/Data&gt;&lt;Shortcut&gt;תורו&lt;/Shortcut&gt;&lt;MemberID&gt;&lt;/MemberID&gt;"/>
        <w:id w:val="1234205175"/>
        <w:placeholder>
          <w:docPart w:val="DefaultPlaceholder_-1854013440"/>
        </w:placeholder>
        <w15:color w:val="993366"/>
      </w:sdtPr>
      <w:sdtEndPr/>
      <w:sdtContent>
        <w:p w:rsidR="00B613BC" w:rsidRDefault="00B613BC" w:rsidP="00B613BC">
          <w:pPr>
            <w:pStyle w:val="a5"/>
            <w:keepNext/>
            <w:rPr>
              <w:rtl/>
            </w:rPr>
          </w:pPr>
          <w:r w:rsidRPr="00B613BC">
            <w:rPr>
              <w:rStyle w:val="aff"/>
              <w:color w:val="000000"/>
              <w:rtl/>
            </w:rPr>
            <w:t>תומר רוזנר</w:t>
          </w:r>
          <w:r w:rsidRPr="00B613BC">
            <w:rPr>
              <w:color w:val="000000"/>
              <w:rtl/>
            </w:rPr>
            <w:t>:</w:t>
          </w:r>
        </w:p>
      </w:sdtContent>
    </w:sdt>
    <w:p w:rsidR="00B613BC" w:rsidRDefault="00B613BC" w:rsidP="00B613BC">
      <w:pPr>
        <w:pStyle w:val="KeepWithNext"/>
        <w:rPr>
          <w:rtl/>
          <w:lang w:eastAsia="he-IL"/>
        </w:rPr>
      </w:pPr>
    </w:p>
    <w:p w:rsidR="00B613BC" w:rsidRDefault="00B613BC" w:rsidP="00B613BC">
      <w:pPr>
        <w:rPr>
          <w:rtl/>
          <w:lang w:eastAsia="he-IL"/>
        </w:rPr>
      </w:pPr>
      <w:bookmarkStart w:id="3610" w:name="_ETM_Q1_6845642"/>
      <w:bookmarkEnd w:id="3610"/>
      <w:r>
        <w:rPr>
          <w:rFonts w:hint="cs"/>
          <w:rtl/>
          <w:lang w:eastAsia="he-IL"/>
        </w:rPr>
        <w:t xml:space="preserve">כן, בזה </w:t>
      </w:r>
      <w:bookmarkStart w:id="3611" w:name="_ETM_Q1_6840522"/>
      <w:bookmarkEnd w:id="3611"/>
      <w:r>
        <w:rPr>
          <w:rFonts w:hint="cs"/>
          <w:rtl/>
          <w:lang w:eastAsia="he-IL"/>
        </w:rPr>
        <w:t>הוא צודק, נכון.</w:t>
      </w:r>
    </w:p>
    <w:p w:rsidR="00B613BC" w:rsidRDefault="00B613BC" w:rsidP="00B613BC">
      <w:pPr>
        <w:rPr>
          <w:rtl/>
          <w:lang w:eastAsia="he-IL"/>
        </w:rPr>
      </w:pPr>
      <w:bookmarkStart w:id="3612" w:name="_ETM_Q1_6846138"/>
      <w:bookmarkEnd w:id="3612"/>
    </w:p>
    <w:bookmarkStart w:id="3613" w:name="_ETM_Q1_6846667" w:displacedByCustomXml="next"/>
    <w:bookmarkEnd w:id="3613" w:displacedByCustomXml="next"/>
    <w:bookmarkStart w:id="3614" w:name="_ETM_Q1_6846613" w:displacedByCustomXml="next"/>
    <w:bookmarkEnd w:id="3614" w:displacedByCustomXml="next"/>
    <w:bookmarkStart w:id="3615" w:name="_ETM_Q1_6846379" w:displacedByCustomXml="next"/>
    <w:bookmarkEnd w:id="3615" w:displacedByCustomXml="next"/>
    <w:sdt>
      <w:sdtPr>
        <w:rPr>
          <w:rFonts w:hint="cs"/>
          <w:rtl/>
          <w:lang w:eastAsia="he-IL"/>
        </w:rPr>
        <w:alias w:val="אורח"/>
        <w:tag w:val="&lt;ID&gt;680192&lt;/ID&gt;&lt;Name&gt;עמיר יצחקי&lt;/Name&gt;&lt;Data&gt;עמיר יצחקי&lt;/Data&gt;&lt;Shortcut&gt;עמיצ&lt;/Shortcut&gt;&lt;Title&gt;ראש מערך ארצי לבריאות הסביבה, משרד הבריאות&lt;/Title&gt;"/>
        <w:id w:val="-1159693517"/>
        <w:placeholder>
          <w:docPart w:val="DefaultPlaceholder_-1854013440"/>
        </w:placeholder>
        <w15:color w:val="993366"/>
      </w:sdtPr>
      <w:sdtEndPr/>
      <w:sdtContent>
        <w:p w:rsidR="00B613BC" w:rsidRDefault="00B613BC" w:rsidP="00B613BC">
          <w:pPr>
            <w:pStyle w:val="afb"/>
            <w:keepNext/>
            <w:rPr>
              <w:rtl/>
              <w:lang w:eastAsia="he-IL"/>
            </w:rPr>
          </w:pPr>
          <w:r w:rsidRPr="00B613BC">
            <w:rPr>
              <w:rStyle w:val="aff"/>
              <w:color w:val="000000"/>
              <w:rtl/>
            </w:rPr>
            <w:t>עמיר יצחקי</w:t>
          </w:r>
          <w:r w:rsidRPr="00B613BC">
            <w:rPr>
              <w:color w:val="000000"/>
              <w:rtl/>
              <w:lang w:eastAsia="he-IL"/>
            </w:rPr>
            <w:t>:</w:t>
          </w:r>
        </w:p>
      </w:sdtContent>
    </w:sdt>
    <w:p w:rsidR="00B613BC" w:rsidRDefault="00B613BC" w:rsidP="00B613BC">
      <w:pPr>
        <w:pStyle w:val="KeepWithNext"/>
        <w:rPr>
          <w:rtl/>
          <w:lang w:eastAsia="he-IL"/>
        </w:rPr>
      </w:pPr>
    </w:p>
    <w:p w:rsidR="00723355" w:rsidRPr="00794C1E" w:rsidRDefault="00B613BC" w:rsidP="00B613BC">
      <w:pPr>
        <w:rPr>
          <w:rtl/>
          <w:lang w:eastAsia="he-IL"/>
        </w:rPr>
      </w:pPr>
      <w:r>
        <w:rPr>
          <w:rFonts w:hint="cs"/>
          <w:rtl/>
          <w:lang w:eastAsia="he-IL"/>
        </w:rPr>
        <w:t xml:space="preserve">כן, יש איזשהו גבול. אם ביקשו, </w:t>
      </w:r>
      <w:r w:rsidR="00723355" w:rsidRPr="00794C1E">
        <w:rPr>
          <w:rFonts w:hint="cs"/>
          <w:rtl/>
          <w:lang w:eastAsia="he-IL"/>
        </w:rPr>
        <w:t>אז בשביל מה צריך שילוט</w:t>
      </w:r>
      <w:r>
        <w:rPr>
          <w:rFonts w:hint="cs"/>
          <w:rtl/>
          <w:lang w:eastAsia="he-IL"/>
        </w:rPr>
        <w:t xml:space="preserve"> נגד משקאות </w:t>
      </w:r>
      <w:bookmarkStart w:id="3616" w:name="_ETM_Q1_6852782"/>
      <w:bookmarkEnd w:id="3616"/>
      <w:r>
        <w:rPr>
          <w:rFonts w:hint="cs"/>
          <w:rtl/>
          <w:lang w:eastAsia="he-IL"/>
        </w:rPr>
        <w:t>משכרים?</w:t>
      </w:r>
    </w:p>
    <w:p w:rsidR="00723355" w:rsidRPr="00794C1E" w:rsidRDefault="00723355" w:rsidP="00723355">
      <w:pPr>
        <w:rPr>
          <w:rtl/>
          <w:lang w:eastAsia="he-IL"/>
        </w:rPr>
      </w:pPr>
    </w:p>
    <w:sdt>
      <w:sdtPr>
        <w:rPr>
          <w:rtl/>
        </w:rPr>
        <w:alias w:val="יור"/>
        <w:tag w:val="&lt;ID&gt;5296&lt;/ID&gt;&lt;Name&gt;יואב קיש - יו&quot;רַ&lt;/Name&gt;&lt;Data&gt;יואב קיש&lt;/Data&gt;&lt;Shortcut&gt;יוקי&lt;/Shortcut&gt;"/>
        <w:id w:val="-1553541747"/>
        <w:placeholder>
          <w:docPart w:val="DefaultPlaceholder_-1854013440"/>
        </w:placeholder>
        <w15:color w:val="993366"/>
      </w:sdtPr>
      <w:sdtEndPr/>
      <w:sdtContent>
        <w:p w:rsidR="00723355" w:rsidRPr="00794C1E" w:rsidRDefault="00723355" w:rsidP="00723355">
          <w:pPr>
            <w:pStyle w:val="af8"/>
            <w:keepNext/>
            <w:rPr>
              <w:rtl/>
            </w:rPr>
          </w:pPr>
          <w:r w:rsidRPr="00794C1E">
            <w:rPr>
              <w:rStyle w:val="aff"/>
              <w:color w:val="auto"/>
              <w:rtl/>
            </w:rPr>
            <w:t>היו"ר יואב קיש</w:t>
          </w:r>
          <w:r w:rsidRPr="00794C1E">
            <w:rPr>
              <w:rtl/>
            </w:rPr>
            <w:t>:</w:t>
          </w:r>
        </w:p>
      </w:sdtContent>
    </w:sdt>
    <w:p w:rsidR="00723355" w:rsidRPr="00794C1E" w:rsidRDefault="00723355" w:rsidP="00723355">
      <w:pPr>
        <w:pStyle w:val="KeepWithNext"/>
        <w:rPr>
          <w:rtl/>
          <w:lang w:eastAsia="he-IL"/>
        </w:rPr>
      </w:pPr>
    </w:p>
    <w:p w:rsidR="00B613BC" w:rsidRDefault="00723355" w:rsidP="00723355">
      <w:pPr>
        <w:rPr>
          <w:rtl/>
          <w:lang w:eastAsia="he-IL"/>
        </w:rPr>
      </w:pPr>
      <w:r w:rsidRPr="00794C1E">
        <w:rPr>
          <w:rFonts w:hint="cs"/>
          <w:rtl/>
          <w:lang w:eastAsia="he-IL"/>
        </w:rPr>
        <w:t xml:space="preserve">אם העסק </w:t>
      </w:r>
      <w:r w:rsidR="00B613BC">
        <w:rPr>
          <w:rFonts w:hint="cs"/>
          <w:rtl/>
          <w:lang w:eastAsia="he-IL"/>
        </w:rPr>
        <w:t xml:space="preserve">לא עונה לדרישות של המפקח </w:t>
      </w:r>
      <w:bookmarkStart w:id="3617" w:name="_ETM_Q1_6849865"/>
      <w:bookmarkEnd w:id="3617"/>
      <w:r w:rsidR="00B613BC">
        <w:rPr>
          <w:rFonts w:hint="cs"/>
          <w:rtl/>
          <w:lang w:eastAsia="he-IL"/>
        </w:rPr>
        <w:t>- -</w:t>
      </w:r>
      <w:bookmarkStart w:id="3618" w:name="_ETM_Q1_6850577"/>
      <w:bookmarkEnd w:id="3618"/>
    </w:p>
    <w:p w:rsidR="00B613BC" w:rsidRDefault="00B613BC" w:rsidP="00723355">
      <w:pPr>
        <w:rPr>
          <w:rtl/>
          <w:lang w:eastAsia="he-IL"/>
        </w:rPr>
      </w:pPr>
      <w:bookmarkStart w:id="3619" w:name="_ETM_Q1_6850653"/>
      <w:bookmarkEnd w:id="3619"/>
    </w:p>
    <w:bookmarkStart w:id="3620" w:name="_ETM_Q1_6851592" w:displacedByCustomXml="next"/>
    <w:bookmarkEnd w:id="3620" w:displacedByCustomXml="next"/>
    <w:bookmarkStart w:id="3621" w:name="_ETM_Q1_6851466" w:displacedByCustomXml="next"/>
    <w:bookmarkEnd w:id="3621" w:displacedByCustomXml="next"/>
    <w:sdt>
      <w:sdtPr>
        <w:rPr>
          <w:rtl/>
        </w:rPr>
        <w:alias w:val="דובר_המשך"/>
        <w:tag w:val="&lt;ID&gt;680192&lt;/ID&gt;&lt;Name&gt;עמיר יצחקי&lt;/Name&gt;&lt;Data&gt;עמיר יצחקי&lt;/Data&gt;&lt;Shortcut&gt;עמיצ&lt;/Shortcut&gt;"/>
        <w:id w:val="-1278472481"/>
        <w:placeholder>
          <w:docPart w:val="DefaultPlaceholder_-1854013440"/>
        </w:placeholder>
        <w15:color w:val="993366"/>
      </w:sdtPr>
      <w:sdtEndPr/>
      <w:sdtContent>
        <w:p w:rsidR="00B613BC" w:rsidRDefault="00B613BC" w:rsidP="00B613BC">
          <w:pPr>
            <w:pStyle w:val="-"/>
            <w:keepNext/>
            <w:rPr>
              <w:rtl/>
            </w:rPr>
          </w:pPr>
          <w:r w:rsidRPr="00B613BC">
            <w:rPr>
              <w:rStyle w:val="aff"/>
              <w:color w:val="000000"/>
              <w:rtl/>
            </w:rPr>
            <w:t>עמיר יצחקי</w:t>
          </w:r>
          <w:r w:rsidRPr="00B613BC">
            <w:rPr>
              <w:color w:val="000000"/>
              <w:rtl/>
            </w:rPr>
            <w:t>:</w:t>
          </w:r>
        </w:p>
      </w:sdtContent>
    </w:sdt>
    <w:p w:rsidR="00B613BC" w:rsidRDefault="00B613BC" w:rsidP="00B613BC">
      <w:pPr>
        <w:pStyle w:val="KeepWithNext"/>
        <w:rPr>
          <w:rtl/>
          <w:lang w:eastAsia="he-IL"/>
        </w:rPr>
      </w:pPr>
    </w:p>
    <w:p w:rsidR="00B613BC" w:rsidRDefault="00B613BC" w:rsidP="00B613BC">
      <w:pPr>
        <w:rPr>
          <w:rtl/>
          <w:lang w:eastAsia="he-IL"/>
        </w:rPr>
      </w:pPr>
      <w:bookmarkStart w:id="3622" w:name="_ETM_Q1_6853312"/>
      <w:bookmarkEnd w:id="3622"/>
      <w:r>
        <w:rPr>
          <w:rFonts w:hint="cs"/>
          <w:rtl/>
          <w:lang w:eastAsia="he-IL"/>
        </w:rPr>
        <w:t>לא עונה פעם, פעמיים, שלוש.</w:t>
      </w:r>
    </w:p>
    <w:p w:rsidR="00B613BC" w:rsidRDefault="00B613BC" w:rsidP="00B613BC">
      <w:pPr>
        <w:rPr>
          <w:rtl/>
          <w:lang w:eastAsia="he-IL"/>
        </w:rPr>
      </w:pPr>
      <w:bookmarkStart w:id="3623" w:name="_ETM_Q1_6857049"/>
      <w:bookmarkEnd w:id="3623"/>
    </w:p>
    <w:bookmarkStart w:id="3624" w:name="_ETM_Q1_6857498" w:displacedByCustomXml="next"/>
    <w:bookmarkEnd w:id="3624" w:displacedByCustomXml="next"/>
    <w:bookmarkStart w:id="3625" w:name="_ETM_Q1_6857438" w:displacedByCustomXml="next"/>
    <w:bookmarkEnd w:id="3625" w:displacedByCustomXml="next"/>
    <w:bookmarkStart w:id="3626" w:name="_ETM_Q1_6857201" w:displacedByCustomXml="next"/>
    <w:bookmarkEnd w:id="3626" w:displacedByCustomXml="next"/>
    <w:sdt>
      <w:sdtPr>
        <w:rPr>
          <w:rtl/>
        </w:rPr>
        <w:alias w:val="יור"/>
        <w:tag w:val="&lt;ID&gt;5296&lt;/ID&gt;&lt;Name&gt;יואב קיש - יו&quot;רַ&lt;/Name&gt;&lt;Data&gt;יואב קיש&lt;/Data&gt;&lt;Shortcut&gt;יוקי&lt;/Shortcut&gt;"/>
        <w:id w:val="1373583354"/>
        <w:placeholder>
          <w:docPart w:val="DefaultPlaceholder_-1854013440"/>
        </w:placeholder>
        <w15:color w:val="993366"/>
      </w:sdtPr>
      <w:sdtEndPr/>
      <w:sdtContent>
        <w:p w:rsidR="00B613BC" w:rsidRDefault="00B613BC" w:rsidP="00B613BC">
          <w:pPr>
            <w:pStyle w:val="af8"/>
            <w:keepNext/>
            <w:rPr>
              <w:rtl/>
            </w:rPr>
          </w:pPr>
          <w:r w:rsidRPr="00B613BC">
            <w:rPr>
              <w:rStyle w:val="aff"/>
              <w:color w:val="000000"/>
              <w:rtl/>
            </w:rPr>
            <w:t>היו"ר יואב קיש</w:t>
          </w:r>
          <w:r w:rsidRPr="00B613BC">
            <w:rPr>
              <w:color w:val="000000"/>
              <w:rtl/>
            </w:rPr>
            <w:t>:</w:t>
          </w:r>
        </w:p>
      </w:sdtContent>
    </w:sdt>
    <w:p w:rsidR="00B613BC" w:rsidRDefault="00B613BC" w:rsidP="00B613BC">
      <w:pPr>
        <w:pStyle w:val="KeepWithNext"/>
        <w:rPr>
          <w:rtl/>
          <w:lang w:eastAsia="he-IL"/>
        </w:rPr>
      </w:pPr>
    </w:p>
    <w:p w:rsidR="00723355" w:rsidRDefault="00B613BC" w:rsidP="00B613BC">
      <w:pPr>
        <w:rPr>
          <w:rtl/>
          <w:lang w:eastAsia="he-IL"/>
        </w:rPr>
      </w:pPr>
      <w:bookmarkStart w:id="3627" w:name="_ETM_Q1_6859622"/>
      <w:bookmarkEnd w:id="3627"/>
      <w:r>
        <w:rPr>
          <w:rFonts w:hint="cs"/>
          <w:rtl/>
          <w:lang w:eastAsia="he-IL"/>
        </w:rPr>
        <w:t xml:space="preserve">- - </w:t>
      </w:r>
      <w:bookmarkStart w:id="3628" w:name="_ETM_Q1_6850894"/>
      <w:bookmarkStart w:id="3629" w:name="_ETM_Q1_6851005"/>
      <w:bookmarkEnd w:id="3628"/>
      <w:bookmarkEnd w:id="3629"/>
      <w:r>
        <w:rPr>
          <w:rFonts w:hint="cs"/>
          <w:rtl/>
          <w:lang w:eastAsia="he-IL"/>
        </w:rPr>
        <w:t xml:space="preserve">זה עובר ממודעות לכוונה, להראות לו אני לא אתן לך, אז שלא </w:t>
      </w:r>
      <w:bookmarkStart w:id="3630" w:name="_ETM_Q1_6862374"/>
      <w:bookmarkEnd w:id="3630"/>
      <w:r>
        <w:rPr>
          <w:rFonts w:hint="cs"/>
          <w:rtl/>
          <w:lang w:eastAsia="he-IL"/>
        </w:rPr>
        <w:t xml:space="preserve">יתפלא שבסוף הוא מקבל בראש, מה אתה רוצה שאני אגיד לכם. טוב, אז אני מבקש את </w:t>
      </w:r>
      <w:r w:rsidR="00723355" w:rsidRPr="00794C1E">
        <w:rPr>
          <w:rFonts w:hint="cs"/>
          <w:rtl/>
          <w:lang w:eastAsia="he-IL"/>
        </w:rPr>
        <w:t>הפרטים להעביר לוועדה</w:t>
      </w:r>
      <w:r>
        <w:rPr>
          <w:rFonts w:hint="cs"/>
          <w:rtl/>
          <w:lang w:eastAsia="he-IL"/>
        </w:rPr>
        <w:t xml:space="preserve">, ואנחנו </w:t>
      </w:r>
      <w:bookmarkStart w:id="3631" w:name="_ETM_Q1_6867984"/>
      <w:bookmarkEnd w:id="3631"/>
      <w:r>
        <w:rPr>
          <w:rFonts w:hint="cs"/>
          <w:rtl/>
          <w:lang w:eastAsia="he-IL"/>
        </w:rPr>
        <w:t>נשב על זה ספציפית ונראה</w:t>
      </w:r>
      <w:r w:rsidR="00723355" w:rsidRPr="00794C1E">
        <w:rPr>
          <w:rFonts w:hint="cs"/>
          <w:rtl/>
          <w:lang w:eastAsia="he-IL"/>
        </w:rPr>
        <w:t xml:space="preserve"> מה היה העניין</w:t>
      </w:r>
      <w:r>
        <w:rPr>
          <w:rFonts w:hint="cs"/>
          <w:rtl/>
          <w:lang w:eastAsia="he-IL"/>
        </w:rPr>
        <w:t xml:space="preserve">, כי אי אפשר להתייחס </w:t>
      </w:r>
      <w:bookmarkStart w:id="3632" w:name="_ETM_Q1_6876624"/>
      <w:bookmarkEnd w:id="3632"/>
      <w:r>
        <w:rPr>
          <w:rFonts w:hint="cs"/>
          <w:rtl/>
          <w:lang w:eastAsia="he-IL"/>
        </w:rPr>
        <w:t>ככה באוויר.</w:t>
      </w:r>
    </w:p>
    <w:p w:rsidR="00B613BC" w:rsidRPr="00794C1E" w:rsidRDefault="00B613BC" w:rsidP="00B613BC">
      <w:pPr>
        <w:rPr>
          <w:rtl/>
          <w:lang w:eastAsia="he-IL"/>
        </w:rPr>
      </w:pPr>
      <w:bookmarkStart w:id="3633" w:name="_ETM_Q1_6874471"/>
      <w:bookmarkStart w:id="3634" w:name="_ETM_Q1_6874690"/>
      <w:bookmarkEnd w:id="3633"/>
      <w:bookmarkEnd w:id="3634"/>
    </w:p>
    <w:p w:rsidR="00723355" w:rsidRPr="00794C1E" w:rsidRDefault="00B613BC" w:rsidP="00723355">
      <w:pPr>
        <w:rPr>
          <w:rtl/>
          <w:lang w:eastAsia="he-IL"/>
        </w:rPr>
      </w:pPr>
      <w:r>
        <w:rPr>
          <w:rFonts w:hint="cs"/>
          <w:rtl/>
          <w:lang w:eastAsia="he-IL"/>
        </w:rPr>
        <w:t>סיימנו את הפרק הזה. צווים מנהליים, בבקשה.</w:t>
      </w:r>
    </w:p>
    <w:p w:rsidR="00723355" w:rsidRPr="00794C1E" w:rsidRDefault="00723355" w:rsidP="00723355">
      <w:pPr>
        <w:rPr>
          <w:rtl/>
          <w:lang w:eastAsia="he-IL"/>
        </w:rPr>
      </w:pPr>
    </w:p>
    <w:sdt>
      <w:sdtPr>
        <w:rPr>
          <w:rFonts w:hint="cs"/>
          <w:rtl/>
        </w:rPr>
        <w:alias w:val="דובר"/>
        <w:tag w:val="&lt;ID&gt;-1&lt;/ID&gt;&lt;Name&gt;תומר רוזנר&lt;/Name&gt;&lt;Data&gt;תומר רוזנר&lt;/Data&gt;&lt;Shortcut&gt;תורו&lt;/Shortcut&gt;&lt;MemberID&gt;&lt;/MemberID&gt;"/>
        <w:id w:val="1734353806"/>
        <w:placeholder>
          <w:docPart w:val="DefaultPlaceholder_-1854013440"/>
        </w:placeholder>
        <w15:color w:val="993366"/>
      </w:sdtPr>
      <w:sdtEndPr/>
      <w:sdtContent>
        <w:p w:rsidR="00723355" w:rsidRPr="00794C1E" w:rsidRDefault="00723355" w:rsidP="00723355">
          <w:pPr>
            <w:pStyle w:val="a5"/>
            <w:keepNext/>
            <w:rPr>
              <w:rtl/>
            </w:rPr>
          </w:pPr>
          <w:r w:rsidRPr="00794C1E">
            <w:rPr>
              <w:rStyle w:val="aff"/>
              <w:color w:val="auto"/>
              <w:rtl/>
            </w:rPr>
            <w:t>תומר רוזנר</w:t>
          </w:r>
          <w:r w:rsidRPr="00794C1E">
            <w:rPr>
              <w:rtl/>
            </w:rPr>
            <w:t>:</w:t>
          </w:r>
        </w:p>
      </w:sdtContent>
    </w:sdt>
    <w:p w:rsidR="00723355" w:rsidRPr="00794C1E" w:rsidRDefault="00723355" w:rsidP="00723355">
      <w:pPr>
        <w:pStyle w:val="KeepWithNext"/>
        <w:rPr>
          <w:rtl/>
          <w:lang w:eastAsia="he-IL"/>
        </w:rPr>
      </w:pPr>
    </w:p>
    <w:p w:rsidR="00723355" w:rsidRDefault="00B613BC" w:rsidP="00B613BC">
      <w:pPr>
        <w:rPr>
          <w:rtl/>
          <w:lang w:eastAsia="he-IL"/>
        </w:rPr>
      </w:pPr>
      <w:r>
        <w:rPr>
          <w:rFonts w:hint="cs"/>
          <w:rtl/>
          <w:lang w:eastAsia="he-IL"/>
        </w:rPr>
        <w:t xml:space="preserve">כפי שאמרנו, </w:t>
      </w:r>
      <w:r w:rsidR="00723355" w:rsidRPr="00794C1E">
        <w:rPr>
          <w:rFonts w:hint="cs"/>
          <w:rtl/>
          <w:lang w:eastAsia="he-IL"/>
        </w:rPr>
        <w:t xml:space="preserve">אחד הכלים </w:t>
      </w:r>
      <w:r>
        <w:rPr>
          <w:rFonts w:hint="cs"/>
          <w:rtl/>
          <w:lang w:eastAsia="he-IL"/>
        </w:rPr>
        <w:t>ש</w:t>
      </w:r>
      <w:r w:rsidR="00723355" w:rsidRPr="00794C1E">
        <w:rPr>
          <w:rFonts w:hint="cs"/>
          <w:rtl/>
          <w:lang w:eastAsia="he-IL"/>
        </w:rPr>
        <w:t>בחוק הקיים</w:t>
      </w:r>
      <w:r>
        <w:rPr>
          <w:rFonts w:hint="cs"/>
          <w:rtl/>
          <w:lang w:eastAsia="he-IL"/>
        </w:rPr>
        <w:t xml:space="preserve"> </w:t>
      </w:r>
      <w:bookmarkStart w:id="3635" w:name="_ETM_Q1_6880074"/>
      <w:bookmarkEnd w:id="3635"/>
      <w:r>
        <w:rPr>
          <w:rFonts w:hint="cs"/>
          <w:rtl/>
          <w:lang w:eastAsia="he-IL"/>
        </w:rPr>
        <w:t xml:space="preserve">הוא מיושן </w:t>
      </w:r>
      <w:r w:rsidR="00723355" w:rsidRPr="00794C1E">
        <w:rPr>
          <w:rFonts w:hint="cs"/>
          <w:rtl/>
          <w:lang w:eastAsia="he-IL"/>
        </w:rPr>
        <w:t>וטעון היה הסדרה מחדש</w:t>
      </w:r>
      <w:r>
        <w:rPr>
          <w:rFonts w:hint="cs"/>
          <w:rtl/>
          <w:lang w:eastAsia="he-IL"/>
        </w:rPr>
        <w:t xml:space="preserve"> הוא נושא צווי הסגירה המנהליים. </w:t>
      </w:r>
      <w:r w:rsidR="00723355" w:rsidRPr="00794C1E">
        <w:rPr>
          <w:rFonts w:hint="cs"/>
          <w:rtl/>
          <w:lang w:eastAsia="he-IL"/>
        </w:rPr>
        <w:t xml:space="preserve">בהקשר הזה </w:t>
      </w:r>
      <w:r>
        <w:rPr>
          <w:rFonts w:hint="cs"/>
          <w:rtl/>
          <w:lang w:eastAsia="he-IL"/>
        </w:rPr>
        <w:t xml:space="preserve">בעצם מוצע </w:t>
      </w:r>
      <w:bookmarkStart w:id="3636" w:name="_ETM_Q1_6891978"/>
      <w:bookmarkEnd w:id="3636"/>
      <w:r>
        <w:rPr>
          <w:rFonts w:hint="cs"/>
          <w:rtl/>
          <w:lang w:eastAsia="he-IL"/>
        </w:rPr>
        <w:t>- - -</w:t>
      </w:r>
    </w:p>
    <w:p w:rsidR="00B613BC" w:rsidRDefault="00B613BC" w:rsidP="00B613BC">
      <w:pPr>
        <w:rPr>
          <w:rtl/>
          <w:lang w:eastAsia="he-IL"/>
        </w:rPr>
      </w:pPr>
      <w:bookmarkStart w:id="3637" w:name="_ETM_Q1_6893379"/>
      <w:bookmarkEnd w:id="3637"/>
    </w:p>
    <w:bookmarkStart w:id="3638" w:name="_ETM_Q1_6893960" w:displacedByCustomXml="next"/>
    <w:bookmarkEnd w:id="3638" w:displacedByCustomXml="next"/>
    <w:bookmarkStart w:id="3639" w:name="_ETM_Q1_6893909" w:displacedByCustomXml="next"/>
    <w:bookmarkEnd w:id="3639" w:displacedByCustomXml="next"/>
    <w:bookmarkStart w:id="3640" w:name="_ETM_Q1_6893674" w:displacedByCustomXml="next"/>
    <w:bookmarkEnd w:id="3640" w:displacedByCustomXml="next"/>
    <w:sdt>
      <w:sdtPr>
        <w:rPr>
          <w:rtl/>
        </w:rPr>
        <w:alias w:val="יור"/>
        <w:tag w:val="&lt;ID&gt;5296&lt;/ID&gt;&lt;Name&gt;יואב קיש - יו&quot;רַ&lt;/Name&gt;&lt;Data&gt;יואב קיש&lt;/Data&gt;&lt;Shortcut&gt;יוקי&lt;/Shortcut&gt;"/>
        <w:id w:val="1638058256"/>
        <w:placeholder>
          <w:docPart w:val="DefaultPlaceholder_-1854013440"/>
        </w:placeholder>
        <w15:color w:val="993366"/>
      </w:sdtPr>
      <w:sdtEndPr/>
      <w:sdtContent>
        <w:p w:rsidR="00B613BC" w:rsidRDefault="00B613BC" w:rsidP="00B613BC">
          <w:pPr>
            <w:pStyle w:val="af8"/>
            <w:keepNext/>
            <w:rPr>
              <w:rtl/>
            </w:rPr>
          </w:pPr>
          <w:r w:rsidRPr="00B613BC">
            <w:rPr>
              <w:rStyle w:val="aff"/>
              <w:color w:val="000000"/>
              <w:rtl/>
            </w:rPr>
            <w:t>היו"ר יואב קיש</w:t>
          </w:r>
          <w:r w:rsidRPr="00B613BC">
            <w:rPr>
              <w:color w:val="000000"/>
              <w:rtl/>
            </w:rPr>
            <w:t>:</w:t>
          </w:r>
        </w:p>
      </w:sdtContent>
    </w:sdt>
    <w:p w:rsidR="00B613BC" w:rsidRDefault="00B613BC" w:rsidP="00B613BC">
      <w:pPr>
        <w:pStyle w:val="KeepWithNext"/>
        <w:rPr>
          <w:rtl/>
          <w:lang w:eastAsia="he-IL"/>
        </w:rPr>
      </w:pPr>
    </w:p>
    <w:p w:rsidR="00B613BC" w:rsidRDefault="00B613BC" w:rsidP="00B613BC">
      <w:pPr>
        <w:rPr>
          <w:rtl/>
          <w:lang w:eastAsia="he-IL"/>
        </w:rPr>
      </w:pPr>
      <w:bookmarkStart w:id="3641" w:name="_ETM_Q1_6889743"/>
      <w:bookmarkEnd w:id="3641"/>
      <w:r>
        <w:rPr>
          <w:rFonts w:hint="cs"/>
          <w:rtl/>
          <w:lang w:eastAsia="he-IL"/>
        </w:rPr>
        <w:t xml:space="preserve">אני רואה פה הרבה צהוב. זה נכון או </w:t>
      </w:r>
      <w:bookmarkStart w:id="3642" w:name="_ETM_Q1_6889041"/>
      <w:bookmarkEnd w:id="3642"/>
      <w:r>
        <w:rPr>
          <w:rFonts w:hint="cs"/>
          <w:rtl/>
          <w:lang w:eastAsia="he-IL"/>
        </w:rPr>
        <w:t>שזה נפתר?</w:t>
      </w:r>
      <w:bookmarkStart w:id="3643" w:name="_ETM_Q1_6891016"/>
      <w:bookmarkEnd w:id="3643"/>
    </w:p>
    <w:p w:rsidR="00B613BC" w:rsidRDefault="00B613BC" w:rsidP="00B613BC">
      <w:pPr>
        <w:rPr>
          <w:rtl/>
          <w:lang w:eastAsia="he-IL"/>
        </w:rPr>
      </w:pPr>
    </w:p>
    <w:bookmarkStart w:id="3644" w:name="_ETM_Q1_6892256" w:displacedByCustomXml="next"/>
    <w:bookmarkEnd w:id="3644" w:displacedByCustomXml="next"/>
    <w:bookmarkStart w:id="3645" w:name="_ETM_Q1_6891481" w:displacedByCustomXml="next"/>
    <w:bookmarkEnd w:id="3645" w:displacedByCustomXml="next"/>
    <w:bookmarkStart w:id="3646" w:name="_ETM_Q1_6891432" w:displacedByCustomXml="next"/>
    <w:bookmarkEnd w:id="3646" w:displacedByCustomXml="next"/>
    <w:bookmarkStart w:id="3647" w:name="_ETM_Q1_6891183" w:displacedByCustomXml="next"/>
    <w:bookmarkEnd w:id="3647" w:displacedByCustomXml="next"/>
    <w:sdt>
      <w:sdtPr>
        <w:rPr>
          <w:rFonts w:hint="cs"/>
          <w:rtl/>
        </w:rPr>
        <w:alias w:val="דובר"/>
        <w:tag w:val="&lt;ID&gt;-1&lt;/ID&gt;&lt;Name&gt;תומר רוזנר&lt;/Name&gt;&lt;Data&gt;תומר רוזנר&lt;/Data&gt;&lt;Shortcut&gt;תורו&lt;/Shortcut&gt;&lt;MemberID&gt;&lt;/MemberID&gt;"/>
        <w:id w:val="-1782717142"/>
        <w:placeholder>
          <w:docPart w:val="DefaultPlaceholder_-1854013440"/>
        </w:placeholder>
        <w15:color w:val="993366"/>
      </w:sdtPr>
      <w:sdtEndPr/>
      <w:sdtContent>
        <w:p w:rsidR="00B613BC" w:rsidRDefault="00B613BC" w:rsidP="00B613BC">
          <w:pPr>
            <w:pStyle w:val="a5"/>
            <w:keepNext/>
            <w:rPr>
              <w:rtl/>
            </w:rPr>
          </w:pPr>
          <w:r w:rsidRPr="00B613BC">
            <w:rPr>
              <w:rStyle w:val="aff"/>
              <w:color w:val="000000"/>
              <w:rtl/>
            </w:rPr>
            <w:t>תומר רוזנר</w:t>
          </w:r>
          <w:r w:rsidRPr="00B613BC">
            <w:rPr>
              <w:color w:val="000000"/>
              <w:rtl/>
            </w:rPr>
            <w:t>:</w:t>
          </w:r>
        </w:p>
      </w:sdtContent>
    </w:sdt>
    <w:p w:rsidR="00B613BC" w:rsidRDefault="00B613BC" w:rsidP="00B613BC">
      <w:pPr>
        <w:pStyle w:val="KeepWithNext"/>
        <w:rPr>
          <w:rtl/>
          <w:lang w:eastAsia="he-IL"/>
        </w:rPr>
      </w:pPr>
    </w:p>
    <w:p w:rsidR="00723355" w:rsidRDefault="00B613BC" w:rsidP="00B613BC">
      <w:pPr>
        <w:rPr>
          <w:rtl/>
          <w:lang w:eastAsia="he-IL"/>
        </w:rPr>
      </w:pPr>
      <w:bookmarkStart w:id="3648" w:name="_ETM_Q1_6893709"/>
      <w:bookmarkEnd w:id="3648"/>
      <w:r>
        <w:rPr>
          <w:rFonts w:hint="cs"/>
          <w:rtl/>
          <w:lang w:eastAsia="he-IL"/>
        </w:rPr>
        <w:t xml:space="preserve">נכון. </w:t>
      </w:r>
      <w:r w:rsidR="00723355" w:rsidRPr="00794C1E">
        <w:rPr>
          <w:rFonts w:hint="cs"/>
          <w:rtl/>
          <w:lang w:eastAsia="he-IL"/>
        </w:rPr>
        <w:t>לצערי הרב</w:t>
      </w:r>
      <w:r>
        <w:rPr>
          <w:rFonts w:hint="cs"/>
          <w:rtl/>
          <w:lang w:eastAsia="he-IL"/>
        </w:rPr>
        <w:t>, בהקשר של הצווים המנהליים</w:t>
      </w:r>
      <w:r w:rsidR="00723355" w:rsidRPr="00794C1E">
        <w:rPr>
          <w:rFonts w:hint="cs"/>
          <w:rtl/>
          <w:lang w:eastAsia="he-IL"/>
        </w:rPr>
        <w:t xml:space="preserve"> לא הגענו ל</w:t>
      </w:r>
      <w:r>
        <w:rPr>
          <w:rFonts w:hint="cs"/>
          <w:rtl/>
          <w:lang w:eastAsia="he-IL"/>
        </w:rPr>
        <w:t>ה</w:t>
      </w:r>
      <w:r w:rsidR="00723355" w:rsidRPr="00794C1E">
        <w:rPr>
          <w:rFonts w:hint="cs"/>
          <w:rtl/>
          <w:lang w:eastAsia="he-IL"/>
        </w:rPr>
        <w:t>סכמות מלאות</w:t>
      </w:r>
      <w:r>
        <w:rPr>
          <w:rFonts w:hint="cs"/>
          <w:rtl/>
          <w:lang w:eastAsia="he-IL"/>
        </w:rPr>
        <w:t xml:space="preserve"> עם משרד</w:t>
      </w:r>
      <w:bookmarkStart w:id="3649" w:name="_ETM_Q1_6901710"/>
      <w:bookmarkEnd w:id="3649"/>
      <w:r>
        <w:rPr>
          <w:rFonts w:hint="cs"/>
          <w:rtl/>
          <w:lang w:eastAsia="he-IL"/>
        </w:rPr>
        <w:t>י הממשלה, והוועדה תצטרך להכריע בדברים.</w:t>
      </w:r>
    </w:p>
    <w:p w:rsidR="00B613BC" w:rsidRDefault="00B613BC" w:rsidP="00B613BC">
      <w:pPr>
        <w:rPr>
          <w:rtl/>
          <w:lang w:eastAsia="he-IL"/>
        </w:rPr>
      </w:pPr>
      <w:bookmarkStart w:id="3650" w:name="_ETM_Q1_6903523"/>
      <w:bookmarkEnd w:id="3650"/>
    </w:p>
    <w:bookmarkStart w:id="3651" w:name="_ETM_Q1_6903982" w:displacedByCustomXml="next"/>
    <w:bookmarkEnd w:id="3651" w:displacedByCustomXml="next"/>
    <w:bookmarkStart w:id="3652" w:name="_ETM_Q1_6903929" w:displacedByCustomXml="next"/>
    <w:bookmarkEnd w:id="3652" w:displacedByCustomXml="next"/>
    <w:bookmarkStart w:id="3653" w:name="_ETM_Q1_6903694" w:displacedByCustomXml="next"/>
    <w:bookmarkEnd w:id="3653" w:displacedByCustomXml="next"/>
    <w:sdt>
      <w:sdtPr>
        <w:rPr>
          <w:rtl/>
        </w:rPr>
        <w:alias w:val="יור"/>
        <w:tag w:val="&lt;ID&gt;5296&lt;/ID&gt;&lt;Name&gt;יואב קיש - יו&quot;רַ&lt;/Name&gt;&lt;Data&gt;יואב קיש&lt;/Data&gt;&lt;Shortcut&gt;יוקי&lt;/Shortcut&gt;"/>
        <w:id w:val="1678375706"/>
        <w:placeholder>
          <w:docPart w:val="DefaultPlaceholder_-1854013440"/>
        </w:placeholder>
        <w15:color w:val="993366"/>
      </w:sdtPr>
      <w:sdtEndPr/>
      <w:sdtContent>
        <w:p w:rsidR="00B613BC" w:rsidRDefault="00B613BC" w:rsidP="00B613BC">
          <w:pPr>
            <w:pStyle w:val="af8"/>
            <w:keepNext/>
            <w:rPr>
              <w:rtl/>
            </w:rPr>
          </w:pPr>
          <w:r w:rsidRPr="00B613BC">
            <w:rPr>
              <w:rStyle w:val="aff"/>
              <w:color w:val="000000"/>
              <w:rtl/>
            </w:rPr>
            <w:t>היו"ר יואב קיש</w:t>
          </w:r>
          <w:r w:rsidRPr="00B613BC">
            <w:rPr>
              <w:color w:val="000000"/>
              <w:rtl/>
            </w:rPr>
            <w:t>:</w:t>
          </w:r>
        </w:p>
      </w:sdtContent>
    </w:sdt>
    <w:p w:rsidR="00B613BC" w:rsidRDefault="00B613BC" w:rsidP="00B613BC">
      <w:pPr>
        <w:pStyle w:val="KeepWithNext"/>
        <w:rPr>
          <w:rtl/>
          <w:lang w:eastAsia="he-IL"/>
        </w:rPr>
      </w:pPr>
    </w:p>
    <w:p w:rsidR="00B613BC" w:rsidRDefault="00B613BC" w:rsidP="00B613BC">
      <w:pPr>
        <w:rPr>
          <w:rtl/>
          <w:lang w:eastAsia="he-IL"/>
        </w:rPr>
      </w:pPr>
      <w:bookmarkStart w:id="3654" w:name="_ETM_Q1_6906352"/>
      <w:bookmarkEnd w:id="3654"/>
      <w:r>
        <w:rPr>
          <w:rFonts w:hint="cs"/>
          <w:rtl/>
          <w:lang w:eastAsia="he-IL"/>
        </w:rPr>
        <w:t>כל חברי הכנסת פה.</w:t>
      </w:r>
    </w:p>
    <w:p w:rsidR="00B613BC" w:rsidRDefault="00B613BC" w:rsidP="00B613BC">
      <w:pPr>
        <w:rPr>
          <w:rtl/>
          <w:lang w:eastAsia="he-IL"/>
        </w:rPr>
      </w:pPr>
      <w:bookmarkStart w:id="3655" w:name="_ETM_Q1_6904730"/>
      <w:bookmarkEnd w:id="3655"/>
    </w:p>
    <w:bookmarkStart w:id="3656" w:name="_ETM_Q1_6905178" w:displacedByCustomXml="next"/>
    <w:bookmarkEnd w:id="3656" w:displacedByCustomXml="next"/>
    <w:bookmarkStart w:id="3657" w:name="_ETM_Q1_6905129" w:displacedByCustomXml="next"/>
    <w:bookmarkEnd w:id="3657" w:displacedByCustomXml="next"/>
    <w:bookmarkStart w:id="3658" w:name="_ETM_Q1_6904876" w:displacedByCustomXml="next"/>
    <w:bookmarkEnd w:id="3658" w:displacedByCustomXml="next"/>
    <w:sdt>
      <w:sdtPr>
        <w:rPr>
          <w:rtl/>
        </w:rPr>
        <w:alias w:val="דובר_המשך"/>
        <w:tag w:val="&lt;ID&gt;-1&lt;/ID&gt;&lt;Name&gt;תומר רוזנר&lt;/Name&gt;&lt;Data&gt;תומר רוזנר&lt;/Data&gt;&lt;Shortcut&gt;תורו&lt;/Shortcut&gt;"/>
        <w:id w:val="772057130"/>
        <w:placeholder>
          <w:docPart w:val="DefaultPlaceholder_-1854013440"/>
        </w:placeholder>
        <w15:color w:val="993366"/>
      </w:sdtPr>
      <w:sdtEndPr/>
      <w:sdtContent>
        <w:p w:rsidR="00B613BC" w:rsidRDefault="00B613BC" w:rsidP="00B613BC">
          <w:pPr>
            <w:pStyle w:val="-"/>
            <w:keepNext/>
            <w:rPr>
              <w:rtl/>
            </w:rPr>
          </w:pPr>
          <w:r w:rsidRPr="00B613BC">
            <w:rPr>
              <w:rStyle w:val="aff"/>
              <w:color w:val="000000"/>
              <w:rtl/>
            </w:rPr>
            <w:t>תומר רוזנר</w:t>
          </w:r>
          <w:r w:rsidRPr="00B613BC">
            <w:rPr>
              <w:color w:val="000000"/>
              <w:rtl/>
            </w:rPr>
            <w:t>:</w:t>
          </w:r>
        </w:p>
      </w:sdtContent>
    </w:sdt>
    <w:p w:rsidR="00B613BC" w:rsidRDefault="00B613BC" w:rsidP="00B613BC">
      <w:pPr>
        <w:pStyle w:val="KeepWithNext"/>
        <w:rPr>
          <w:rtl/>
          <w:lang w:eastAsia="he-IL"/>
        </w:rPr>
      </w:pPr>
    </w:p>
    <w:p w:rsidR="00723355" w:rsidRDefault="00723355" w:rsidP="00723355">
      <w:pPr>
        <w:rPr>
          <w:rtl/>
          <w:lang w:eastAsia="he-IL"/>
        </w:rPr>
      </w:pPr>
      <w:bookmarkStart w:id="3659" w:name="_ETM_Q1_6907190"/>
      <w:bookmarkEnd w:id="3659"/>
      <w:r w:rsidRPr="00794C1E">
        <w:rPr>
          <w:rFonts w:hint="cs"/>
          <w:rtl/>
          <w:lang w:eastAsia="he-IL"/>
        </w:rPr>
        <w:t>כל חברי הכנסת פה אחד</w:t>
      </w:r>
      <w:r w:rsidR="00B613BC">
        <w:rPr>
          <w:rFonts w:hint="cs"/>
          <w:rtl/>
          <w:lang w:eastAsia="he-IL"/>
        </w:rPr>
        <w:t xml:space="preserve"> יצטרכו </w:t>
      </w:r>
      <w:bookmarkStart w:id="3660" w:name="_ETM_Q1_6910130"/>
      <w:bookmarkEnd w:id="3660"/>
      <w:r w:rsidR="00B613BC">
        <w:rPr>
          <w:rFonts w:hint="cs"/>
          <w:rtl/>
          <w:lang w:eastAsia="he-IL"/>
        </w:rPr>
        <w:t>להכריע.</w:t>
      </w:r>
    </w:p>
    <w:p w:rsidR="00B613BC" w:rsidRDefault="00B613BC" w:rsidP="00723355">
      <w:pPr>
        <w:rPr>
          <w:rtl/>
          <w:lang w:eastAsia="he-IL"/>
        </w:rPr>
      </w:pPr>
      <w:bookmarkStart w:id="3661" w:name="_ETM_Q1_6911954"/>
      <w:bookmarkStart w:id="3662" w:name="_ETM_Q1_6912065"/>
      <w:bookmarkEnd w:id="3661"/>
      <w:bookmarkEnd w:id="3662"/>
    </w:p>
    <w:p w:rsidR="00723355" w:rsidRPr="00794C1E" w:rsidRDefault="00B613BC" w:rsidP="00B613BC">
      <w:pPr>
        <w:rPr>
          <w:rtl/>
          <w:lang w:eastAsia="he-IL"/>
        </w:rPr>
      </w:pPr>
      <w:bookmarkStart w:id="3663" w:name="_ETM_Q1_6912315"/>
      <w:bookmarkStart w:id="3664" w:name="_ETM_Q1_6912365"/>
      <w:bookmarkEnd w:id="3663"/>
      <w:bookmarkEnd w:id="3664"/>
      <w:r>
        <w:rPr>
          <w:rFonts w:hint="cs"/>
          <w:rtl/>
          <w:lang w:eastAsia="he-IL"/>
        </w:rPr>
        <w:t xml:space="preserve">הנושא של צווים מנהליים בעצם מתייחס למצבי קיצון, שבהם העסק </w:t>
      </w:r>
      <w:bookmarkStart w:id="3665" w:name="_ETM_Q1_6918968"/>
      <w:bookmarkEnd w:id="3665"/>
      <w:r>
        <w:rPr>
          <w:rFonts w:hint="cs"/>
          <w:rtl/>
          <w:lang w:eastAsia="he-IL"/>
        </w:rPr>
        <w:t xml:space="preserve">או שהוא פועל ללא רישיון במפגיע מה שנקרא, או </w:t>
      </w:r>
      <w:bookmarkStart w:id="3666" w:name="_ETM_Q1_6922197"/>
      <w:bookmarkEnd w:id="3666"/>
      <w:r>
        <w:rPr>
          <w:rFonts w:hint="cs"/>
          <w:rtl/>
          <w:lang w:eastAsia="he-IL"/>
        </w:rPr>
        <w:t xml:space="preserve">שהוא פועל וגורם סכנה ממשית וחייבים לפעול באופן </w:t>
      </w:r>
      <w:proofErr w:type="spellStart"/>
      <w:r>
        <w:rPr>
          <w:rFonts w:hint="cs"/>
          <w:rtl/>
          <w:lang w:eastAsia="he-IL"/>
        </w:rPr>
        <w:t>מיידי</w:t>
      </w:r>
      <w:proofErr w:type="spellEnd"/>
      <w:r>
        <w:rPr>
          <w:rFonts w:hint="cs"/>
          <w:rtl/>
          <w:lang w:eastAsia="he-IL"/>
        </w:rPr>
        <w:t xml:space="preserve">. </w:t>
      </w:r>
      <w:bookmarkStart w:id="3667" w:name="_ETM_Q1_6926783"/>
      <w:bookmarkEnd w:id="3667"/>
      <w:r>
        <w:rPr>
          <w:rFonts w:hint="cs"/>
          <w:rtl/>
          <w:lang w:eastAsia="he-IL"/>
        </w:rPr>
        <w:t>צריך לזכור שכלי ה</w:t>
      </w:r>
      <w:r w:rsidR="00723355" w:rsidRPr="00794C1E">
        <w:rPr>
          <w:rFonts w:hint="cs"/>
          <w:rtl/>
          <w:lang w:eastAsia="he-IL"/>
        </w:rPr>
        <w:t>אכיפה של צו מנהלי</w:t>
      </w:r>
      <w:r>
        <w:rPr>
          <w:rFonts w:hint="cs"/>
          <w:rtl/>
          <w:lang w:eastAsia="he-IL"/>
        </w:rPr>
        <w:t xml:space="preserve"> </w:t>
      </w:r>
      <w:r w:rsidR="00723355" w:rsidRPr="00794C1E">
        <w:rPr>
          <w:rFonts w:hint="cs"/>
          <w:rtl/>
          <w:lang w:eastAsia="he-IL"/>
        </w:rPr>
        <w:t>הוא כלי דרסטי</w:t>
      </w:r>
      <w:r>
        <w:rPr>
          <w:rFonts w:hint="cs"/>
          <w:rtl/>
          <w:lang w:eastAsia="he-IL"/>
        </w:rPr>
        <w:t xml:space="preserve"> </w:t>
      </w:r>
      <w:bookmarkStart w:id="3668" w:name="_ETM_Q1_6930877"/>
      <w:bookmarkEnd w:id="3668"/>
      <w:r>
        <w:rPr>
          <w:rFonts w:hint="cs"/>
          <w:rtl/>
          <w:lang w:eastAsia="he-IL"/>
        </w:rPr>
        <w:t xml:space="preserve">וקיצוני, </w:t>
      </w:r>
      <w:r w:rsidR="00723355" w:rsidRPr="00794C1E">
        <w:rPr>
          <w:rFonts w:hint="cs"/>
          <w:rtl/>
          <w:lang w:eastAsia="he-IL"/>
        </w:rPr>
        <w:t>שצריך להפעיל</w:t>
      </w:r>
      <w:r>
        <w:rPr>
          <w:rFonts w:hint="cs"/>
          <w:rtl/>
          <w:lang w:eastAsia="he-IL"/>
        </w:rPr>
        <w:t xml:space="preserve"> אותו במקרים חריגים ויוצאי דופן ולא להשתמש בו באופן שגרתי.</w:t>
      </w:r>
      <w:bookmarkStart w:id="3669" w:name="_ETM_Q1_6940388"/>
      <w:bookmarkStart w:id="3670" w:name="_ETM_Q1_6940641"/>
      <w:bookmarkStart w:id="3671" w:name="_ETM_Q1_6940869"/>
      <w:bookmarkEnd w:id="3669"/>
      <w:bookmarkEnd w:id="3670"/>
      <w:bookmarkEnd w:id="3671"/>
      <w:r>
        <w:rPr>
          <w:rFonts w:hint="cs"/>
          <w:rtl/>
          <w:lang w:eastAsia="he-IL"/>
        </w:rPr>
        <w:t xml:space="preserve"> ול</w:t>
      </w:r>
      <w:bookmarkStart w:id="3672" w:name="_ETM_Q1_6940952"/>
      <w:bookmarkEnd w:id="3672"/>
      <w:r>
        <w:rPr>
          <w:rFonts w:hint="cs"/>
          <w:rtl/>
          <w:lang w:eastAsia="he-IL"/>
        </w:rPr>
        <w:t xml:space="preserve">כן </w:t>
      </w:r>
      <w:r w:rsidR="00723355" w:rsidRPr="00794C1E">
        <w:rPr>
          <w:rFonts w:hint="cs"/>
          <w:rtl/>
          <w:lang w:eastAsia="he-IL"/>
        </w:rPr>
        <w:t>אנחנו מצ</w:t>
      </w:r>
      <w:r>
        <w:rPr>
          <w:rFonts w:hint="cs"/>
          <w:rtl/>
          <w:lang w:eastAsia="he-IL"/>
        </w:rPr>
        <w:t>י</w:t>
      </w:r>
      <w:r w:rsidR="00723355" w:rsidRPr="00794C1E">
        <w:rPr>
          <w:rFonts w:hint="cs"/>
          <w:rtl/>
          <w:lang w:eastAsia="he-IL"/>
        </w:rPr>
        <w:t>עים</w:t>
      </w:r>
      <w:bookmarkStart w:id="3673" w:name="_ETM_Q1_6942370"/>
      <w:bookmarkEnd w:id="3673"/>
      <w:r>
        <w:rPr>
          <w:rFonts w:hint="cs"/>
          <w:rtl/>
          <w:lang w:eastAsia="he-IL"/>
        </w:rPr>
        <w:t xml:space="preserve"> לקבוע לו הסדר מאוד מובנה, שיש בו גם ערובות </w:t>
      </w:r>
      <w:bookmarkStart w:id="3674" w:name="_ETM_Q1_6944192"/>
      <w:bookmarkEnd w:id="3674"/>
      <w:r>
        <w:rPr>
          <w:rFonts w:hint="cs"/>
          <w:rtl/>
          <w:lang w:eastAsia="he-IL"/>
        </w:rPr>
        <w:t>- - -</w:t>
      </w:r>
    </w:p>
    <w:p w:rsidR="00723355" w:rsidRPr="00794C1E" w:rsidRDefault="00723355" w:rsidP="00723355">
      <w:pPr>
        <w:rPr>
          <w:rtl/>
          <w:lang w:eastAsia="he-IL"/>
        </w:rPr>
      </w:pPr>
    </w:p>
    <w:sdt>
      <w:sdtPr>
        <w:rPr>
          <w:rtl/>
        </w:rPr>
        <w:alias w:val="יור"/>
        <w:tag w:val="&lt;ID&gt;5296&lt;/ID&gt;&lt;Name&gt;יואב קיש - יו&quot;רַ&lt;/Name&gt;&lt;Data&gt;יואב קיש&lt;/Data&gt;&lt;Shortcut&gt;יוקי&lt;/Shortcut&gt;"/>
        <w:id w:val="-711495631"/>
        <w:placeholder>
          <w:docPart w:val="DefaultPlaceholder_-1854013440"/>
        </w:placeholder>
        <w15:color w:val="993366"/>
      </w:sdtPr>
      <w:sdtEndPr/>
      <w:sdtContent>
        <w:p w:rsidR="00723355" w:rsidRPr="00794C1E" w:rsidRDefault="00723355" w:rsidP="00723355">
          <w:pPr>
            <w:pStyle w:val="af8"/>
            <w:keepNext/>
            <w:rPr>
              <w:rtl/>
            </w:rPr>
          </w:pPr>
          <w:r w:rsidRPr="00794C1E">
            <w:rPr>
              <w:rStyle w:val="aff"/>
              <w:color w:val="auto"/>
              <w:rtl/>
            </w:rPr>
            <w:t>היו"ר יואב קיש</w:t>
          </w:r>
          <w:r w:rsidRPr="00794C1E">
            <w:rPr>
              <w:rtl/>
            </w:rPr>
            <w:t>:</w:t>
          </w:r>
        </w:p>
      </w:sdtContent>
    </w:sdt>
    <w:p w:rsidR="00723355" w:rsidRPr="00794C1E" w:rsidRDefault="00723355" w:rsidP="00723355">
      <w:pPr>
        <w:pStyle w:val="KeepWithNext"/>
        <w:rPr>
          <w:rtl/>
          <w:lang w:eastAsia="he-IL"/>
        </w:rPr>
      </w:pPr>
    </w:p>
    <w:p w:rsidR="00723355" w:rsidRPr="00794C1E" w:rsidRDefault="00B613BC" w:rsidP="00723355">
      <w:pPr>
        <w:rPr>
          <w:rtl/>
          <w:lang w:eastAsia="he-IL"/>
        </w:rPr>
      </w:pPr>
      <w:r>
        <w:rPr>
          <w:rFonts w:hint="cs"/>
          <w:rtl/>
          <w:lang w:eastAsia="he-IL"/>
        </w:rPr>
        <w:t xml:space="preserve">רגע, </w:t>
      </w:r>
      <w:r w:rsidR="00723355" w:rsidRPr="00794C1E">
        <w:rPr>
          <w:rFonts w:hint="cs"/>
          <w:rtl/>
          <w:lang w:eastAsia="he-IL"/>
        </w:rPr>
        <w:t>היום בחוק הוא קיים</w:t>
      </w:r>
      <w:r>
        <w:rPr>
          <w:rFonts w:hint="cs"/>
          <w:rtl/>
          <w:lang w:eastAsia="he-IL"/>
        </w:rPr>
        <w:t xml:space="preserve"> רק הוא לא מעוגן כראוי?</w:t>
      </w:r>
    </w:p>
    <w:p w:rsidR="00723355" w:rsidRPr="00794C1E" w:rsidRDefault="00723355" w:rsidP="00723355">
      <w:pPr>
        <w:rPr>
          <w:rtl/>
          <w:lang w:eastAsia="he-IL"/>
        </w:rPr>
      </w:pPr>
    </w:p>
    <w:sdt>
      <w:sdtPr>
        <w:rPr>
          <w:rtl/>
        </w:rPr>
        <w:alias w:val="דובר_המשך"/>
        <w:tag w:val="&lt;ID&gt;-1&lt;/ID&gt;&lt;Name&gt;תומר רוזנר&lt;/Name&gt;&lt;Data&gt;תומר רוזנר&lt;/Data&gt;&lt;Shortcut&gt;תורו&lt;/Shortcut&gt;"/>
        <w:id w:val="632685359"/>
        <w:placeholder>
          <w:docPart w:val="DefaultPlaceholder_-1854013440"/>
        </w:placeholder>
        <w15:color w:val="993366"/>
      </w:sdtPr>
      <w:sdtEndPr/>
      <w:sdtContent>
        <w:p w:rsidR="00723355" w:rsidRPr="00794C1E" w:rsidRDefault="00723355" w:rsidP="00723355">
          <w:pPr>
            <w:pStyle w:val="-"/>
            <w:keepNext/>
            <w:rPr>
              <w:rtl/>
            </w:rPr>
          </w:pPr>
          <w:r w:rsidRPr="00794C1E">
            <w:rPr>
              <w:rStyle w:val="aff"/>
              <w:color w:val="auto"/>
              <w:rtl/>
            </w:rPr>
            <w:t>תומר רוזנר</w:t>
          </w:r>
          <w:r w:rsidRPr="00794C1E">
            <w:rPr>
              <w:rtl/>
            </w:rPr>
            <w:t>:</w:t>
          </w:r>
        </w:p>
      </w:sdtContent>
    </w:sdt>
    <w:p w:rsidR="00723355" w:rsidRPr="00794C1E" w:rsidRDefault="00723355" w:rsidP="00723355">
      <w:pPr>
        <w:pStyle w:val="KeepWithNext"/>
        <w:rPr>
          <w:rtl/>
          <w:lang w:eastAsia="he-IL"/>
        </w:rPr>
      </w:pPr>
    </w:p>
    <w:p w:rsidR="00723355" w:rsidRDefault="00B613BC" w:rsidP="00723355">
      <w:pPr>
        <w:rPr>
          <w:rtl/>
          <w:lang w:eastAsia="he-IL"/>
        </w:rPr>
      </w:pPr>
      <w:r>
        <w:rPr>
          <w:rFonts w:hint="cs"/>
          <w:rtl/>
          <w:lang w:eastAsia="he-IL"/>
        </w:rPr>
        <w:t xml:space="preserve">הוא </w:t>
      </w:r>
      <w:bookmarkStart w:id="3675" w:name="_ETM_Q1_6950178"/>
      <w:bookmarkEnd w:id="3675"/>
      <w:r>
        <w:rPr>
          <w:rFonts w:hint="cs"/>
          <w:rtl/>
          <w:lang w:eastAsia="he-IL"/>
        </w:rPr>
        <w:t xml:space="preserve">קיים. הוא פורש על ידי בתי המשפט </w:t>
      </w:r>
      <w:r w:rsidR="00723355" w:rsidRPr="00794C1E">
        <w:rPr>
          <w:rFonts w:hint="cs"/>
          <w:rtl/>
          <w:lang w:eastAsia="he-IL"/>
        </w:rPr>
        <w:t xml:space="preserve">בצורה מאוד </w:t>
      </w:r>
      <w:r>
        <w:rPr>
          <w:rFonts w:hint="cs"/>
          <w:rtl/>
          <w:lang w:eastAsia="he-IL"/>
        </w:rPr>
        <w:t xml:space="preserve">מאוד </w:t>
      </w:r>
      <w:r w:rsidR="00723355" w:rsidRPr="00794C1E">
        <w:rPr>
          <w:rFonts w:hint="cs"/>
          <w:rtl/>
          <w:lang w:eastAsia="he-IL"/>
        </w:rPr>
        <w:t>מצמצמת</w:t>
      </w:r>
      <w:r>
        <w:rPr>
          <w:rFonts w:hint="cs"/>
          <w:rtl/>
          <w:lang w:eastAsia="he-IL"/>
        </w:rPr>
        <w:t>.</w:t>
      </w:r>
    </w:p>
    <w:p w:rsidR="00B613BC" w:rsidRDefault="00B613BC" w:rsidP="00723355">
      <w:pPr>
        <w:rPr>
          <w:rtl/>
          <w:lang w:eastAsia="he-IL"/>
        </w:rPr>
      </w:pPr>
      <w:bookmarkStart w:id="3676" w:name="_ETM_Q1_6955204"/>
      <w:bookmarkEnd w:id="3676"/>
    </w:p>
    <w:bookmarkStart w:id="3677" w:name="_ETM_Q1_6955676" w:displacedByCustomXml="next"/>
    <w:bookmarkEnd w:id="3677" w:displacedByCustomXml="next"/>
    <w:bookmarkStart w:id="3678" w:name="_ETM_Q1_6955619" w:displacedByCustomXml="next"/>
    <w:bookmarkEnd w:id="3678" w:displacedByCustomXml="next"/>
    <w:bookmarkStart w:id="3679" w:name="_ETM_Q1_6955369" w:displacedByCustomXml="next"/>
    <w:bookmarkEnd w:id="3679" w:displacedByCustomXml="next"/>
    <w:sdt>
      <w:sdtPr>
        <w:rPr>
          <w:rtl/>
        </w:rPr>
        <w:alias w:val="יור"/>
        <w:tag w:val="&lt;ID&gt;5296&lt;/ID&gt;&lt;Name&gt;יואב קיש - יו&quot;רַ&lt;/Name&gt;&lt;Data&gt;יואב קיש&lt;/Data&gt;&lt;Shortcut&gt;יוקי&lt;/Shortcut&gt;"/>
        <w:id w:val="-885248111"/>
        <w:placeholder>
          <w:docPart w:val="DefaultPlaceholder_-1854013440"/>
        </w:placeholder>
        <w15:color w:val="993366"/>
      </w:sdtPr>
      <w:sdtEndPr/>
      <w:sdtContent>
        <w:p w:rsidR="00B613BC" w:rsidRDefault="00B613BC" w:rsidP="00B613BC">
          <w:pPr>
            <w:pStyle w:val="af8"/>
            <w:keepNext/>
            <w:rPr>
              <w:rtl/>
            </w:rPr>
          </w:pPr>
          <w:r w:rsidRPr="00B613BC">
            <w:rPr>
              <w:rStyle w:val="aff"/>
              <w:color w:val="000000"/>
              <w:rtl/>
            </w:rPr>
            <w:t>היו"ר יואב קיש</w:t>
          </w:r>
          <w:r w:rsidRPr="00B613BC">
            <w:rPr>
              <w:color w:val="000000"/>
              <w:rtl/>
            </w:rPr>
            <w:t>:</w:t>
          </w:r>
        </w:p>
      </w:sdtContent>
    </w:sdt>
    <w:p w:rsidR="00B613BC" w:rsidRDefault="00B613BC" w:rsidP="00B613BC">
      <w:pPr>
        <w:pStyle w:val="KeepWithNext"/>
        <w:rPr>
          <w:rtl/>
          <w:lang w:eastAsia="he-IL"/>
        </w:rPr>
      </w:pPr>
    </w:p>
    <w:p w:rsidR="00B613BC" w:rsidRDefault="00B613BC" w:rsidP="00B613BC">
      <w:pPr>
        <w:rPr>
          <w:rtl/>
          <w:lang w:eastAsia="he-IL"/>
        </w:rPr>
      </w:pPr>
      <w:bookmarkStart w:id="3680" w:name="_ETM_Q1_6951137"/>
      <w:bookmarkEnd w:id="3680"/>
      <w:r>
        <w:rPr>
          <w:rFonts w:hint="cs"/>
          <w:rtl/>
          <w:lang w:eastAsia="he-IL"/>
        </w:rPr>
        <w:t xml:space="preserve">שלמעשה מה </w:t>
      </w:r>
      <w:bookmarkStart w:id="3681" w:name="_ETM_Q1_6950982"/>
      <w:bookmarkEnd w:id="3681"/>
      <w:r>
        <w:rPr>
          <w:rFonts w:hint="cs"/>
          <w:rtl/>
          <w:lang w:eastAsia="he-IL"/>
        </w:rPr>
        <w:t>הוא?</w:t>
      </w:r>
      <w:bookmarkStart w:id="3682" w:name="_ETM_Q1_6952101"/>
      <w:bookmarkEnd w:id="3682"/>
    </w:p>
    <w:p w:rsidR="00B613BC" w:rsidRDefault="00B613BC" w:rsidP="00B613BC">
      <w:pPr>
        <w:rPr>
          <w:rtl/>
          <w:lang w:eastAsia="he-IL"/>
        </w:rPr>
      </w:pPr>
    </w:p>
    <w:bookmarkStart w:id="3683" w:name="_ETM_Q1_6952563" w:displacedByCustomXml="next"/>
    <w:bookmarkEnd w:id="3683" w:displacedByCustomXml="next"/>
    <w:bookmarkStart w:id="3684" w:name="_ETM_Q1_6952504" w:displacedByCustomXml="next"/>
    <w:bookmarkEnd w:id="3684" w:displacedByCustomXml="next"/>
    <w:bookmarkStart w:id="3685" w:name="_ETM_Q1_6952272" w:displacedByCustomXml="next"/>
    <w:bookmarkEnd w:id="3685" w:displacedByCustomXml="next"/>
    <w:sdt>
      <w:sdtPr>
        <w:rPr>
          <w:rtl/>
        </w:rPr>
        <w:alias w:val="דובר_המשך"/>
        <w:tag w:val="&lt;ID&gt;-1&lt;/ID&gt;&lt;Name&gt;תומר רוזנר&lt;/Name&gt;&lt;Data&gt;תומר רוזנר&lt;/Data&gt;&lt;Shortcut&gt;תורו&lt;/Shortcut&gt;"/>
        <w:id w:val="563608916"/>
        <w:placeholder>
          <w:docPart w:val="DefaultPlaceholder_-1854013440"/>
        </w:placeholder>
        <w15:color w:val="993366"/>
      </w:sdtPr>
      <w:sdtEndPr/>
      <w:sdtContent>
        <w:p w:rsidR="00B613BC" w:rsidRDefault="00B613BC" w:rsidP="00B613BC">
          <w:pPr>
            <w:pStyle w:val="-"/>
            <w:keepNext/>
            <w:rPr>
              <w:rtl/>
            </w:rPr>
          </w:pPr>
          <w:r w:rsidRPr="00B613BC">
            <w:rPr>
              <w:rStyle w:val="aff"/>
              <w:color w:val="000000"/>
              <w:rtl/>
            </w:rPr>
            <w:t>תומר רוזנר</w:t>
          </w:r>
          <w:r w:rsidRPr="00B613BC">
            <w:rPr>
              <w:color w:val="000000"/>
              <w:rtl/>
            </w:rPr>
            <w:t>:</w:t>
          </w:r>
        </w:p>
      </w:sdtContent>
    </w:sdt>
    <w:p w:rsidR="00B613BC" w:rsidRDefault="00B613BC" w:rsidP="00B613BC">
      <w:pPr>
        <w:pStyle w:val="KeepWithNext"/>
        <w:rPr>
          <w:rtl/>
          <w:lang w:eastAsia="he-IL"/>
        </w:rPr>
      </w:pPr>
    </w:p>
    <w:p w:rsidR="00723355" w:rsidRDefault="00B613BC" w:rsidP="00B613BC">
      <w:pPr>
        <w:rPr>
          <w:rtl/>
          <w:lang w:eastAsia="he-IL"/>
        </w:rPr>
      </w:pPr>
      <w:r>
        <w:rPr>
          <w:rFonts w:hint="cs"/>
          <w:rtl/>
          <w:lang w:eastAsia="he-IL"/>
        </w:rPr>
        <w:t>ש</w:t>
      </w:r>
      <w:bookmarkStart w:id="3686" w:name="_ETM_Q1_6954780"/>
      <w:bookmarkEnd w:id="3686"/>
      <w:r>
        <w:rPr>
          <w:rFonts w:hint="cs"/>
          <w:rtl/>
          <w:lang w:eastAsia="he-IL"/>
        </w:rPr>
        <w:t xml:space="preserve">היום למעשה, לפי הפסיקה, בשורה התחתונה אני </w:t>
      </w:r>
      <w:bookmarkStart w:id="3687" w:name="_ETM_Q1_6958417"/>
      <w:bookmarkEnd w:id="3687"/>
      <w:r>
        <w:rPr>
          <w:rFonts w:hint="cs"/>
          <w:rtl/>
          <w:lang w:eastAsia="he-IL"/>
        </w:rPr>
        <w:t xml:space="preserve">אומר, אפשר להוציא צווי סגירה, לפחות לפי הפסיקה, </w:t>
      </w:r>
      <w:r w:rsidR="00723355" w:rsidRPr="00794C1E">
        <w:rPr>
          <w:rFonts w:hint="cs"/>
          <w:rtl/>
          <w:lang w:eastAsia="he-IL"/>
        </w:rPr>
        <w:t>רק במצבי קיצון</w:t>
      </w:r>
      <w:r>
        <w:rPr>
          <w:rFonts w:hint="cs"/>
          <w:rtl/>
          <w:lang w:eastAsia="he-IL"/>
        </w:rPr>
        <w:t xml:space="preserve"> </w:t>
      </w:r>
      <w:bookmarkStart w:id="3688" w:name="_ETM_Q1_6962569"/>
      <w:bookmarkEnd w:id="3688"/>
      <w:r>
        <w:rPr>
          <w:rFonts w:hint="cs"/>
          <w:rtl/>
          <w:lang w:eastAsia="he-IL"/>
        </w:rPr>
        <w:t xml:space="preserve">שבהם יש סכנה </w:t>
      </w:r>
      <w:proofErr w:type="spellStart"/>
      <w:r>
        <w:rPr>
          <w:rFonts w:hint="cs"/>
          <w:rtl/>
          <w:lang w:eastAsia="he-IL"/>
        </w:rPr>
        <w:t>מיידית</w:t>
      </w:r>
      <w:proofErr w:type="spellEnd"/>
      <w:r>
        <w:rPr>
          <w:rFonts w:hint="cs"/>
          <w:rtl/>
          <w:lang w:eastAsia="he-IL"/>
        </w:rPr>
        <w:t xml:space="preserve"> לפגיעה חמורה בשלום הציבור</w:t>
      </w:r>
      <w:bookmarkStart w:id="3689" w:name="_ETM_Q1_6968394"/>
      <w:bookmarkEnd w:id="3689"/>
      <w:r>
        <w:rPr>
          <w:rFonts w:hint="cs"/>
          <w:rtl/>
          <w:lang w:eastAsia="he-IL"/>
        </w:rPr>
        <w:t xml:space="preserve"> ובביטחון הציבור. למעשה במצב שבו סתם אין </w:t>
      </w:r>
      <w:bookmarkStart w:id="3690" w:name="_ETM_Q1_6969295"/>
      <w:bookmarkEnd w:id="3690"/>
      <w:r>
        <w:rPr>
          <w:rFonts w:hint="cs"/>
          <w:rtl/>
          <w:lang w:eastAsia="he-IL"/>
        </w:rPr>
        <w:t xml:space="preserve">רישיון עסקה, לכאורה אי אפשר לסגור עסק שפועל ללא </w:t>
      </w:r>
      <w:bookmarkStart w:id="3691" w:name="_ETM_Q1_6977334"/>
      <w:bookmarkEnd w:id="3691"/>
      <w:r>
        <w:rPr>
          <w:rFonts w:hint="cs"/>
          <w:rtl/>
          <w:lang w:eastAsia="he-IL"/>
        </w:rPr>
        <w:t>רישיון, מצב שכמובן - - -</w:t>
      </w:r>
    </w:p>
    <w:p w:rsidR="00B613BC" w:rsidRDefault="00B613BC" w:rsidP="00B613BC">
      <w:pPr>
        <w:rPr>
          <w:rtl/>
          <w:lang w:eastAsia="he-IL"/>
        </w:rPr>
      </w:pPr>
      <w:bookmarkStart w:id="3692" w:name="_ETM_Q1_6980290"/>
      <w:bookmarkEnd w:id="3692"/>
    </w:p>
    <w:bookmarkStart w:id="3693" w:name="_ETM_Q1_6980793" w:displacedByCustomXml="next"/>
    <w:bookmarkEnd w:id="3693" w:displacedByCustomXml="next"/>
    <w:bookmarkStart w:id="3694" w:name="_ETM_Q1_6980742" w:displacedByCustomXml="next"/>
    <w:bookmarkEnd w:id="3694" w:displacedByCustomXml="next"/>
    <w:bookmarkStart w:id="3695" w:name="_ETM_Q1_6980508" w:displacedByCustomXml="next"/>
    <w:bookmarkEnd w:id="3695" w:displacedByCustomXml="next"/>
    <w:sdt>
      <w:sdtPr>
        <w:rPr>
          <w:rtl/>
        </w:rPr>
        <w:alias w:val="יור"/>
        <w:tag w:val="&lt;ID&gt;5296&lt;/ID&gt;&lt;Name&gt;יואב קיש - יו&quot;רַ&lt;/Name&gt;&lt;Data&gt;יואב קיש&lt;/Data&gt;&lt;Shortcut&gt;יוקי&lt;/Shortcut&gt;"/>
        <w:id w:val="358858633"/>
        <w:placeholder>
          <w:docPart w:val="DefaultPlaceholder_-1854013440"/>
        </w:placeholder>
        <w15:color w:val="993366"/>
      </w:sdtPr>
      <w:sdtEndPr/>
      <w:sdtContent>
        <w:p w:rsidR="00B613BC" w:rsidRDefault="00B613BC" w:rsidP="00B613BC">
          <w:pPr>
            <w:pStyle w:val="af8"/>
            <w:keepNext/>
            <w:rPr>
              <w:rtl/>
            </w:rPr>
          </w:pPr>
          <w:r w:rsidRPr="00B613BC">
            <w:rPr>
              <w:rStyle w:val="aff"/>
              <w:color w:val="000000"/>
              <w:rtl/>
            </w:rPr>
            <w:t>היו"ר יואב קיש</w:t>
          </w:r>
          <w:r w:rsidRPr="00B613BC">
            <w:rPr>
              <w:color w:val="000000"/>
              <w:rtl/>
            </w:rPr>
            <w:t>:</w:t>
          </w:r>
        </w:p>
      </w:sdtContent>
    </w:sdt>
    <w:p w:rsidR="00B613BC" w:rsidRDefault="00B613BC" w:rsidP="00B613BC">
      <w:pPr>
        <w:pStyle w:val="KeepWithNext"/>
        <w:rPr>
          <w:rtl/>
          <w:lang w:eastAsia="he-IL"/>
        </w:rPr>
      </w:pPr>
    </w:p>
    <w:p w:rsidR="00B613BC" w:rsidRDefault="00B613BC" w:rsidP="00B613BC">
      <w:pPr>
        <w:rPr>
          <w:rtl/>
          <w:lang w:eastAsia="he-IL"/>
        </w:rPr>
      </w:pPr>
      <w:bookmarkStart w:id="3696" w:name="_ETM_Q1_6982704"/>
      <w:bookmarkEnd w:id="3696"/>
      <w:r>
        <w:rPr>
          <w:rFonts w:hint="cs"/>
          <w:rtl/>
          <w:lang w:eastAsia="he-IL"/>
        </w:rPr>
        <w:t xml:space="preserve">אני רוצה רגע שתחדד </w:t>
      </w:r>
      <w:r>
        <w:rPr>
          <w:rtl/>
          <w:lang w:eastAsia="he-IL"/>
        </w:rPr>
        <w:t>–</w:t>
      </w:r>
      <w:r>
        <w:rPr>
          <w:rFonts w:hint="cs"/>
          <w:rtl/>
          <w:lang w:eastAsia="he-IL"/>
        </w:rPr>
        <w:t xml:space="preserve"> </w:t>
      </w:r>
      <w:bookmarkStart w:id="3697" w:name="_ETM_Q1_6979894"/>
      <w:bookmarkEnd w:id="3697"/>
      <w:r>
        <w:rPr>
          <w:rFonts w:hint="cs"/>
          <w:rtl/>
          <w:lang w:eastAsia="he-IL"/>
        </w:rPr>
        <w:t>אנחנו פה לא בהליך הפלילי.</w:t>
      </w:r>
    </w:p>
    <w:p w:rsidR="00B613BC" w:rsidRDefault="00B613BC" w:rsidP="00B613BC">
      <w:pPr>
        <w:rPr>
          <w:rtl/>
          <w:lang w:eastAsia="he-IL"/>
        </w:rPr>
      </w:pPr>
      <w:bookmarkStart w:id="3698" w:name="_ETM_Q1_6977520"/>
      <w:bookmarkEnd w:id="3698"/>
    </w:p>
    <w:bookmarkStart w:id="3699" w:name="_ETM_Q1_6979497" w:displacedByCustomXml="next"/>
    <w:bookmarkEnd w:id="3699" w:displacedByCustomXml="next"/>
    <w:bookmarkStart w:id="3700" w:name="_ETM_Q1_6977965" w:displacedByCustomXml="next"/>
    <w:bookmarkEnd w:id="3700" w:displacedByCustomXml="next"/>
    <w:bookmarkStart w:id="3701" w:name="_ETM_Q1_6977916" w:displacedByCustomXml="next"/>
    <w:bookmarkEnd w:id="3701" w:displacedByCustomXml="next"/>
    <w:bookmarkStart w:id="3702" w:name="_ETM_Q1_6977655" w:displacedByCustomXml="next"/>
    <w:bookmarkEnd w:id="3702" w:displacedByCustomXml="next"/>
    <w:sdt>
      <w:sdtPr>
        <w:rPr>
          <w:rFonts w:hint="cs"/>
          <w:rtl/>
        </w:rPr>
        <w:alias w:val="דובר"/>
        <w:tag w:val="&lt;ID&gt;-1&lt;/ID&gt;&lt;Name&gt;תומר רוזנר&lt;/Name&gt;&lt;Data&gt;תומר רוזנר&lt;/Data&gt;&lt;Shortcut&gt;תורו&lt;/Shortcut&gt;&lt;MemberID&gt;&lt;/MemberID&gt;"/>
        <w:id w:val="2028217949"/>
        <w:placeholder>
          <w:docPart w:val="DefaultPlaceholder_-1854013440"/>
        </w:placeholder>
        <w15:color w:val="993366"/>
      </w:sdtPr>
      <w:sdtEndPr/>
      <w:sdtContent>
        <w:p w:rsidR="00B613BC" w:rsidRDefault="00B613BC" w:rsidP="00B613BC">
          <w:pPr>
            <w:pStyle w:val="a5"/>
            <w:keepNext/>
            <w:rPr>
              <w:rtl/>
            </w:rPr>
          </w:pPr>
          <w:r w:rsidRPr="00B613BC">
            <w:rPr>
              <w:rStyle w:val="aff"/>
              <w:color w:val="000000"/>
              <w:rtl/>
            </w:rPr>
            <w:t>תומר רוזנר</w:t>
          </w:r>
          <w:r w:rsidRPr="00B613BC">
            <w:rPr>
              <w:color w:val="000000"/>
              <w:rtl/>
            </w:rPr>
            <w:t>:</w:t>
          </w:r>
        </w:p>
      </w:sdtContent>
    </w:sdt>
    <w:p w:rsidR="00B613BC" w:rsidRDefault="00B613BC" w:rsidP="00B613BC">
      <w:pPr>
        <w:pStyle w:val="KeepWithNext"/>
        <w:rPr>
          <w:rtl/>
          <w:lang w:eastAsia="he-IL"/>
        </w:rPr>
      </w:pPr>
    </w:p>
    <w:p w:rsidR="00B613BC" w:rsidRPr="00B613BC" w:rsidRDefault="00B613BC" w:rsidP="00B613BC">
      <w:pPr>
        <w:rPr>
          <w:rtl/>
          <w:lang w:eastAsia="he-IL"/>
        </w:rPr>
      </w:pPr>
      <w:bookmarkStart w:id="3703" w:name="_ETM_Q1_6980903"/>
      <w:bookmarkEnd w:id="3703"/>
      <w:r>
        <w:rPr>
          <w:rFonts w:hint="cs"/>
          <w:rtl/>
          <w:lang w:eastAsia="he-IL"/>
        </w:rPr>
        <w:t>נכון.</w:t>
      </w:r>
      <w:bookmarkStart w:id="3704" w:name="_ETM_Q1_6981744"/>
      <w:bookmarkStart w:id="3705" w:name="_ETM_Q1_6981878"/>
      <w:bookmarkStart w:id="3706" w:name="_ETM_Q1_6982141"/>
      <w:bookmarkStart w:id="3707" w:name="_ETM_Q1_6982197"/>
      <w:bookmarkEnd w:id="3704"/>
      <w:bookmarkEnd w:id="3705"/>
      <w:bookmarkEnd w:id="3706"/>
      <w:bookmarkEnd w:id="3707"/>
      <w:r>
        <w:rPr>
          <w:rFonts w:hint="cs"/>
          <w:rtl/>
          <w:lang w:eastAsia="he-IL"/>
        </w:rPr>
        <w:t xml:space="preserve"> לא, לפי המצב היום, חייב </w:t>
      </w:r>
      <w:bookmarkStart w:id="3708" w:name="_ETM_Q1_6982302"/>
      <w:bookmarkEnd w:id="3708"/>
      <w:r>
        <w:rPr>
          <w:rFonts w:hint="cs"/>
          <w:rtl/>
          <w:lang w:eastAsia="he-IL"/>
        </w:rPr>
        <w:t>להיות הליך פלילי.</w:t>
      </w:r>
    </w:p>
    <w:p w:rsidR="00723355" w:rsidRPr="00794C1E" w:rsidRDefault="00723355" w:rsidP="00723355">
      <w:pPr>
        <w:rPr>
          <w:rtl/>
          <w:lang w:eastAsia="he-IL"/>
        </w:rPr>
      </w:pPr>
    </w:p>
    <w:sdt>
      <w:sdtPr>
        <w:rPr>
          <w:rFonts w:hint="cs"/>
          <w:rtl/>
          <w:lang w:eastAsia="he-IL"/>
        </w:rPr>
        <w:alias w:val="אורח"/>
        <w:tag w:val="&lt;ID&gt;811963&lt;/ID&gt;&lt;Name&gt;הגר סלקטר&lt;/Name&gt;&lt;Data&gt;הגר סלקטר&lt;/Data&gt;&lt;Shortcut&gt;הגסל&lt;/Shortcut&gt;&lt;Title&gt;ייעוץ וחקיקה, משרד המשפטים&lt;/Title&gt;"/>
        <w:id w:val="958372771"/>
        <w:placeholder>
          <w:docPart w:val="DefaultPlaceholder_-1854013440"/>
        </w:placeholder>
        <w15:color w:val="993366"/>
      </w:sdtPr>
      <w:sdtEndPr/>
      <w:sdtContent>
        <w:p w:rsidR="00484714" w:rsidRPr="00794C1E" w:rsidRDefault="00484714" w:rsidP="00484714">
          <w:pPr>
            <w:pStyle w:val="afb"/>
            <w:keepNext/>
            <w:rPr>
              <w:rtl/>
              <w:lang w:eastAsia="he-IL"/>
            </w:rPr>
          </w:pPr>
          <w:r w:rsidRPr="00794C1E">
            <w:rPr>
              <w:rStyle w:val="aff"/>
              <w:color w:val="auto"/>
              <w:rtl/>
            </w:rPr>
            <w:t xml:space="preserve">הגר </w:t>
          </w:r>
          <w:proofErr w:type="spellStart"/>
          <w:r w:rsidRPr="00794C1E">
            <w:rPr>
              <w:rStyle w:val="aff"/>
              <w:color w:val="auto"/>
              <w:rtl/>
            </w:rPr>
            <w:t>סלקטר</w:t>
          </w:r>
          <w:proofErr w:type="spellEnd"/>
          <w:r w:rsidRPr="00794C1E">
            <w:rPr>
              <w:rtl/>
              <w:lang w:eastAsia="he-IL"/>
            </w:rPr>
            <w:t>:</w:t>
          </w:r>
        </w:p>
      </w:sdtContent>
    </w:sdt>
    <w:p w:rsidR="00484714" w:rsidRPr="00794C1E" w:rsidRDefault="00484714" w:rsidP="00484714">
      <w:pPr>
        <w:pStyle w:val="KeepWithNext"/>
        <w:rPr>
          <w:rtl/>
          <w:lang w:eastAsia="he-IL"/>
        </w:rPr>
      </w:pPr>
    </w:p>
    <w:p w:rsidR="00B613BC" w:rsidRDefault="00B613BC" w:rsidP="00484714">
      <w:pPr>
        <w:rPr>
          <w:rtl/>
          <w:lang w:eastAsia="he-IL"/>
        </w:rPr>
      </w:pPr>
      <w:r>
        <w:rPr>
          <w:rFonts w:hint="cs"/>
          <w:rtl/>
          <w:lang w:eastAsia="he-IL"/>
        </w:rPr>
        <w:t xml:space="preserve">לא, רק כדי להאריך מעל 30 </w:t>
      </w:r>
      <w:bookmarkStart w:id="3709" w:name="_ETM_Q1_6984864"/>
      <w:bookmarkEnd w:id="3709"/>
      <w:r>
        <w:rPr>
          <w:rFonts w:hint="cs"/>
          <w:rtl/>
          <w:lang w:eastAsia="he-IL"/>
        </w:rPr>
        <w:t xml:space="preserve">יום. </w:t>
      </w:r>
    </w:p>
    <w:p w:rsidR="00B613BC" w:rsidRDefault="00B613BC" w:rsidP="00484714">
      <w:pPr>
        <w:rPr>
          <w:rtl/>
          <w:lang w:eastAsia="he-IL"/>
        </w:rPr>
      </w:pPr>
      <w:bookmarkStart w:id="3710" w:name="_ETM_Q1_6989961"/>
      <w:bookmarkStart w:id="3711" w:name="_ETM_Q1_6989998"/>
      <w:bookmarkEnd w:id="3710"/>
      <w:bookmarkEnd w:id="3711"/>
    </w:p>
    <w:bookmarkStart w:id="3712" w:name="_ETM_Q1_6983971" w:displacedByCustomXml="next"/>
    <w:bookmarkEnd w:id="3712" w:displacedByCustomXml="next"/>
    <w:bookmarkStart w:id="3713" w:name="_ETM_Q1_6983858" w:displacedByCustomXml="next"/>
    <w:bookmarkEnd w:id="3713" w:displacedByCustomXml="next"/>
    <w:sdt>
      <w:sdtPr>
        <w:rPr>
          <w:rtl/>
        </w:rPr>
        <w:alias w:val="דובר_המשך"/>
        <w:tag w:val="&lt;ID&gt;-1&lt;/ID&gt;&lt;Name&gt;תומר רוזנר&lt;/Name&gt;&lt;Data&gt;תומר רוזנר&lt;/Data&gt;&lt;Shortcut&gt;תורו&lt;/Shortcut&gt;"/>
        <w:id w:val="828718197"/>
        <w:placeholder>
          <w:docPart w:val="DefaultPlaceholder_-1854013440"/>
        </w:placeholder>
        <w15:color w:val="993366"/>
      </w:sdtPr>
      <w:sdtEndPr/>
      <w:sdtContent>
        <w:p w:rsidR="00B613BC" w:rsidRDefault="00B613BC" w:rsidP="00B613BC">
          <w:pPr>
            <w:pStyle w:val="-"/>
            <w:keepNext/>
            <w:rPr>
              <w:rtl/>
            </w:rPr>
          </w:pPr>
          <w:r w:rsidRPr="00B613BC">
            <w:rPr>
              <w:rStyle w:val="aff"/>
              <w:color w:val="000000"/>
              <w:rtl/>
            </w:rPr>
            <w:t>תומר רוזנר</w:t>
          </w:r>
          <w:r w:rsidRPr="00B613BC">
            <w:rPr>
              <w:color w:val="000000"/>
              <w:rtl/>
            </w:rPr>
            <w:t>:</w:t>
          </w:r>
        </w:p>
      </w:sdtContent>
    </w:sdt>
    <w:p w:rsidR="00B613BC" w:rsidRDefault="00B613BC" w:rsidP="00B613BC">
      <w:pPr>
        <w:pStyle w:val="KeepWithNext"/>
        <w:rPr>
          <w:rtl/>
          <w:lang w:eastAsia="he-IL"/>
        </w:rPr>
      </w:pPr>
    </w:p>
    <w:p w:rsidR="00B613BC" w:rsidRDefault="00B613BC" w:rsidP="00B613BC">
      <w:pPr>
        <w:rPr>
          <w:rtl/>
          <w:lang w:eastAsia="he-IL"/>
        </w:rPr>
      </w:pPr>
      <w:bookmarkStart w:id="3714" w:name="_ETM_Q1_6985353"/>
      <w:bookmarkEnd w:id="3714"/>
      <w:r>
        <w:rPr>
          <w:rFonts w:hint="cs"/>
          <w:rtl/>
          <w:lang w:eastAsia="he-IL"/>
        </w:rPr>
        <w:t>נכון. לפי המצב היום בחוק הקיים</w:t>
      </w:r>
      <w:bookmarkStart w:id="3715" w:name="_ETM_Q1_6991754"/>
      <w:bookmarkEnd w:id="3715"/>
      <w:r>
        <w:rPr>
          <w:rFonts w:hint="cs"/>
          <w:rtl/>
          <w:lang w:eastAsia="he-IL"/>
        </w:rPr>
        <w:t xml:space="preserve"> - - -</w:t>
      </w:r>
    </w:p>
    <w:p w:rsidR="00B613BC" w:rsidRDefault="00B613BC" w:rsidP="00B613BC">
      <w:pPr>
        <w:rPr>
          <w:rtl/>
          <w:lang w:eastAsia="he-IL"/>
        </w:rPr>
      </w:pPr>
      <w:bookmarkStart w:id="3716" w:name="_ETM_Q1_6988112"/>
      <w:bookmarkEnd w:id="3716"/>
    </w:p>
    <w:bookmarkStart w:id="3717" w:name="_ETM_Q1_6988561" w:displacedByCustomXml="next"/>
    <w:bookmarkEnd w:id="3717" w:displacedByCustomXml="next"/>
    <w:bookmarkStart w:id="3718" w:name="_ETM_Q1_6988508" w:displacedByCustomXml="next"/>
    <w:bookmarkEnd w:id="3718" w:displacedByCustomXml="next"/>
    <w:bookmarkStart w:id="3719" w:name="_ETM_Q1_6988251" w:displacedByCustomXml="next"/>
    <w:bookmarkEnd w:id="3719" w:displacedByCustomXml="next"/>
    <w:sdt>
      <w:sdtPr>
        <w:rPr>
          <w:rtl/>
        </w:rPr>
        <w:alias w:val="יור"/>
        <w:tag w:val="&lt;ID&gt;5296&lt;/ID&gt;&lt;Name&gt;יואב קיש - יו&quot;רַ&lt;/Name&gt;&lt;Data&gt;יואב קיש&lt;/Data&gt;&lt;Shortcut&gt;יוקי&lt;/Shortcut&gt;"/>
        <w:id w:val="349001903"/>
        <w:placeholder>
          <w:docPart w:val="DefaultPlaceholder_-1854013440"/>
        </w:placeholder>
        <w15:color w:val="993366"/>
      </w:sdtPr>
      <w:sdtEndPr/>
      <w:sdtContent>
        <w:p w:rsidR="00B613BC" w:rsidRDefault="00B613BC" w:rsidP="00B613BC">
          <w:pPr>
            <w:pStyle w:val="af8"/>
            <w:keepNext/>
            <w:rPr>
              <w:rtl/>
            </w:rPr>
          </w:pPr>
          <w:r w:rsidRPr="00B613BC">
            <w:rPr>
              <w:rStyle w:val="aff"/>
              <w:color w:val="000000"/>
              <w:rtl/>
            </w:rPr>
            <w:t>היו"ר יואב קיש</w:t>
          </w:r>
          <w:r w:rsidRPr="00B613BC">
            <w:rPr>
              <w:color w:val="000000"/>
              <w:rtl/>
            </w:rPr>
            <w:t>:</w:t>
          </w:r>
        </w:p>
      </w:sdtContent>
    </w:sdt>
    <w:p w:rsidR="00B613BC" w:rsidRDefault="00B613BC" w:rsidP="00B613BC">
      <w:pPr>
        <w:pStyle w:val="KeepWithNext"/>
        <w:rPr>
          <w:rtl/>
          <w:lang w:eastAsia="he-IL"/>
        </w:rPr>
      </w:pPr>
    </w:p>
    <w:p w:rsidR="00B613BC" w:rsidRDefault="00B613BC" w:rsidP="00B613BC">
      <w:pPr>
        <w:rPr>
          <w:rtl/>
          <w:lang w:eastAsia="he-IL"/>
        </w:rPr>
      </w:pPr>
      <w:bookmarkStart w:id="3720" w:name="_ETM_Q1_6990904"/>
      <w:bookmarkEnd w:id="3720"/>
      <w:r>
        <w:rPr>
          <w:rFonts w:hint="cs"/>
          <w:rtl/>
          <w:lang w:eastAsia="he-IL"/>
        </w:rPr>
        <w:t xml:space="preserve">זאת אומרת, עד 30 יום היום אפשר </w:t>
      </w:r>
      <w:bookmarkStart w:id="3721" w:name="_ETM_Q1_6990655"/>
      <w:bookmarkEnd w:id="3721"/>
      <w:r>
        <w:rPr>
          <w:rFonts w:hint="cs"/>
          <w:rtl/>
          <w:lang w:eastAsia="he-IL"/>
        </w:rPr>
        <w:t xml:space="preserve">בלי הליך פלילי. אבל המשמעות היא שהוא מאפשר היום סגירה </w:t>
      </w:r>
      <w:bookmarkStart w:id="3722" w:name="_ETM_Q1_6992180"/>
      <w:bookmarkEnd w:id="3722"/>
      <w:r>
        <w:rPr>
          <w:rFonts w:hint="cs"/>
          <w:rtl/>
          <w:lang w:eastAsia="he-IL"/>
        </w:rPr>
        <w:t>של עסק ל-30 יום?</w:t>
      </w:r>
    </w:p>
    <w:p w:rsidR="00B613BC" w:rsidRDefault="00B613BC" w:rsidP="00B613BC">
      <w:pPr>
        <w:rPr>
          <w:rtl/>
          <w:lang w:eastAsia="he-IL"/>
        </w:rPr>
      </w:pPr>
      <w:bookmarkStart w:id="3723" w:name="_ETM_Q1_6995674"/>
      <w:bookmarkEnd w:id="3723"/>
    </w:p>
    <w:bookmarkStart w:id="3724" w:name="_ETM_Q1_6998243" w:displacedByCustomXml="next"/>
    <w:bookmarkEnd w:id="3724" w:displacedByCustomXml="next"/>
    <w:bookmarkStart w:id="3725" w:name="_ETM_Q1_6996151" w:displacedByCustomXml="next"/>
    <w:bookmarkEnd w:id="3725" w:displacedByCustomXml="next"/>
    <w:bookmarkStart w:id="3726" w:name="_ETM_Q1_6996102" w:displacedByCustomXml="next"/>
    <w:bookmarkEnd w:id="3726" w:displacedByCustomXml="next"/>
    <w:bookmarkStart w:id="3727" w:name="_ETM_Q1_6995862" w:displacedByCustomXml="next"/>
    <w:bookmarkEnd w:id="3727" w:displacedByCustomXml="next"/>
    <w:sdt>
      <w:sdtPr>
        <w:rPr>
          <w:rFonts w:hint="cs"/>
          <w:rtl/>
          <w:lang w:eastAsia="he-IL"/>
        </w:rPr>
        <w:alias w:val="אורח"/>
        <w:tag w:val="&lt;ID&gt;811963&lt;/ID&gt;&lt;Name&gt;הגר סלקטר&lt;/Name&gt;&lt;Data&gt;הגר סלקטר&lt;/Data&gt;&lt;Shortcut&gt;הגסל&lt;/Shortcut&gt;&lt;Title&gt;ייעוץ וחקיקה, משרד המשפטים&lt;/Title&gt;"/>
        <w:id w:val="-765225018"/>
        <w:placeholder>
          <w:docPart w:val="DefaultPlaceholder_-1854013440"/>
        </w:placeholder>
        <w15:color w:val="993366"/>
      </w:sdtPr>
      <w:sdtEndPr/>
      <w:sdtContent>
        <w:p w:rsidR="00B613BC" w:rsidRDefault="00B613BC" w:rsidP="00B613BC">
          <w:pPr>
            <w:pStyle w:val="afb"/>
            <w:keepNext/>
            <w:rPr>
              <w:rtl/>
              <w:lang w:eastAsia="he-IL"/>
            </w:rPr>
          </w:pPr>
          <w:r w:rsidRPr="00B613BC">
            <w:rPr>
              <w:rStyle w:val="aff"/>
              <w:color w:val="000000"/>
              <w:rtl/>
            </w:rPr>
            <w:t xml:space="preserve">הגר </w:t>
          </w:r>
          <w:proofErr w:type="spellStart"/>
          <w:r w:rsidRPr="00B613BC">
            <w:rPr>
              <w:rStyle w:val="aff"/>
              <w:color w:val="000000"/>
              <w:rtl/>
            </w:rPr>
            <w:t>סלקטר</w:t>
          </w:r>
          <w:proofErr w:type="spellEnd"/>
          <w:r w:rsidRPr="00B613BC">
            <w:rPr>
              <w:color w:val="000000"/>
              <w:rtl/>
              <w:lang w:eastAsia="he-IL"/>
            </w:rPr>
            <w:t>:</w:t>
          </w:r>
        </w:p>
      </w:sdtContent>
    </w:sdt>
    <w:p w:rsidR="00B613BC" w:rsidRDefault="00B613BC" w:rsidP="00B613BC">
      <w:pPr>
        <w:pStyle w:val="KeepWithNext"/>
        <w:rPr>
          <w:rtl/>
          <w:lang w:eastAsia="he-IL"/>
        </w:rPr>
      </w:pPr>
    </w:p>
    <w:p w:rsidR="00484714" w:rsidRPr="00794C1E" w:rsidRDefault="00B613BC" w:rsidP="00B613BC">
      <w:pPr>
        <w:rPr>
          <w:rtl/>
          <w:lang w:eastAsia="he-IL"/>
        </w:rPr>
      </w:pPr>
      <w:bookmarkStart w:id="3728" w:name="_ETM_Q1_6999603"/>
      <w:bookmarkEnd w:id="3728"/>
      <w:r>
        <w:rPr>
          <w:rFonts w:hint="cs"/>
          <w:rtl/>
          <w:lang w:eastAsia="he-IL"/>
        </w:rPr>
        <w:t xml:space="preserve">במצב הקיים היום החוק מאפשר לסגור </w:t>
      </w:r>
      <w:bookmarkStart w:id="3729" w:name="_ETM_Q1_7000413"/>
      <w:bookmarkEnd w:id="3729"/>
      <w:r>
        <w:rPr>
          <w:rFonts w:hint="cs"/>
          <w:rtl/>
          <w:lang w:eastAsia="he-IL"/>
        </w:rPr>
        <w:t xml:space="preserve">עד 30 יום </w:t>
      </w:r>
      <w:r>
        <w:rPr>
          <w:rtl/>
          <w:lang w:eastAsia="he-IL"/>
        </w:rPr>
        <w:t>–</w:t>
      </w:r>
      <w:r>
        <w:rPr>
          <w:rFonts w:hint="cs"/>
          <w:rtl/>
          <w:lang w:eastAsia="he-IL"/>
        </w:rPr>
        <w:t xml:space="preserve"> כמובן ככל שיש צורך וכן הלאה </w:t>
      </w:r>
      <w:bookmarkStart w:id="3730" w:name="_ETM_Q1_7003130"/>
      <w:bookmarkEnd w:id="3730"/>
      <w:r>
        <w:rPr>
          <w:rtl/>
          <w:lang w:eastAsia="he-IL"/>
        </w:rPr>
        <w:t>–</w:t>
      </w:r>
      <w:r>
        <w:rPr>
          <w:rFonts w:hint="cs"/>
          <w:rtl/>
          <w:lang w:eastAsia="he-IL"/>
        </w:rPr>
        <w:t xml:space="preserve"> עד 30 יום. </w:t>
      </w:r>
      <w:bookmarkStart w:id="3731" w:name="_ETM_Q1_6990252"/>
      <w:bookmarkStart w:id="3732" w:name="_ETM_Q1_6990341"/>
      <w:bookmarkEnd w:id="3731"/>
      <w:bookmarkEnd w:id="3732"/>
      <w:r w:rsidR="00484714" w:rsidRPr="00794C1E">
        <w:rPr>
          <w:rFonts w:hint="cs"/>
          <w:rtl/>
          <w:lang w:eastAsia="he-IL"/>
        </w:rPr>
        <w:t>לאחר מכן יש צורך</w:t>
      </w:r>
      <w:r w:rsidR="00AF21B1">
        <w:rPr>
          <w:rFonts w:hint="cs"/>
          <w:rtl/>
          <w:lang w:eastAsia="he-IL"/>
        </w:rPr>
        <w:t xml:space="preserve"> בהגשת כתב אישום כדי להאריך </w:t>
      </w:r>
      <w:bookmarkStart w:id="3733" w:name="_ETM_Q1_7000558"/>
      <w:bookmarkEnd w:id="3733"/>
      <w:r w:rsidR="00AF21B1">
        <w:rPr>
          <w:rFonts w:hint="cs"/>
          <w:rtl/>
          <w:lang w:eastAsia="he-IL"/>
        </w:rPr>
        <w:t>ב-30 יום נוספים. זה המצב היום.</w:t>
      </w:r>
    </w:p>
    <w:p w:rsidR="00484714" w:rsidRPr="00794C1E" w:rsidRDefault="00484714" w:rsidP="00484714">
      <w:pPr>
        <w:rPr>
          <w:rtl/>
          <w:lang w:eastAsia="he-IL"/>
        </w:rPr>
      </w:pPr>
    </w:p>
    <w:sdt>
      <w:sdtPr>
        <w:rPr>
          <w:rFonts w:hint="cs"/>
          <w:rtl/>
        </w:rPr>
        <w:alias w:val="דובר"/>
        <w:tag w:val="&lt;ID&gt;-1&lt;/ID&gt;&lt;Name&gt;תומר רוזנר&lt;/Name&gt;&lt;Data&gt;תומר רוזנר&lt;/Data&gt;&lt;Shortcut&gt;תורו&lt;/Shortcut&gt;&lt;MemberID&gt;&lt;/MemberID&gt;"/>
        <w:id w:val="-708341482"/>
        <w:placeholder>
          <w:docPart w:val="DefaultPlaceholder_-1854013440"/>
        </w:placeholder>
        <w15:color w:val="993366"/>
      </w:sdtPr>
      <w:sdtEndPr/>
      <w:sdtContent>
        <w:p w:rsidR="00484714" w:rsidRPr="00794C1E" w:rsidRDefault="00484714" w:rsidP="00484714">
          <w:pPr>
            <w:pStyle w:val="a5"/>
            <w:keepNext/>
            <w:rPr>
              <w:rtl/>
            </w:rPr>
          </w:pPr>
          <w:r w:rsidRPr="00794C1E">
            <w:rPr>
              <w:rStyle w:val="aff"/>
              <w:color w:val="auto"/>
              <w:rtl/>
            </w:rPr>
            <w:t>תומר רוזנר</w:t>
          </w:r>
          <w:r w:rsidRPr="00794C1E">
            <w:rPr>
              <w:rtl/>
            </w:rPr>
            <w:t>:</w:t>
          </w:r>
        </w:p>
      </w:sdtContent>
    </w:sdt>
    <w:p w:rsidR="00484714" w:rsidRPr="00794C1E" w:rsidRDefault="00484714" w:rsidP="00484714">
      <w:pPr>
        <w:pStyle w:val="KeepWithNext"/>
        <w:rPr>
          <w:rtl/>
          <w:lang w:eastAsia="he-IL"/>
        </w:rPr>
      </w:pPr>
    </w:p>
    <w:p w:rsidR="00484714" w:rsidRPr="00794C1E" w:rsidRDefault="00AF21B1" w:rsidP="00484714">
      <w:pPr>
        <w:rPr>
          <w:rtl/>
          <w:lang w:eastAsia="he-IL"/>
        </w:rPr>
      </w:pPr>
      <w:r>
        <w:rPr>
          <w:rFonts w:hint="cs"/>
          <w:rtl/>
          <w:lang w:eastAsia="he-IL"/>
        </w:rPr>
        <w:t xml:space="preserve">זה מצב לא טוב. </w:t>
      </w:r>
      <w:bookmarkStart w:id="3734" w:name="_ETM_Q1_7007655"/>
      <w:bookmarkEnd w:id="3734"/>
      <w:r>
        <w:rPr>
          <w:rFonts w:hint="cs"/>
          <w:rtl/>
          <w:lang w:eastAsia="he-IL"/>
        </w:rPr>
        <w:t xml:space="preserve">הוא לא נותן כלי אכיפה מצד אחד, ומצד שני הוא </w:t>
      </w:r>
      <w:bookmarkStart w:id="3735" w:name="_ETM_Q1_7013944"/>
      <w:bookmarkEnd w:id="3735"/>
      <w:r>
        <w:rPr>
          <w:rFonts w:hint="cs"/>
          <w:rtl/>
          <w:lang w:eastAsia="he-IL"/>
        </w:rPr>
        <w:t xml:space="preserve">מחמיר מדי בדרישה להגשת כתב אישום. לא תמיד יש הצדקה </w:t>
      </w:r>
      <w:bookmarkStart w:id="3736" w:name="_ETM_Q1_7011988"/>
      <w:bookmarkEnd w:id="3736"/>
      <w:r>
        <w:rPr>
          <w:rFonts w:hint="cs"/>
          <w:rtl/>
          <w:lang w:eastAsia="he-IL"/>
        </w:rPr>
        <w:t>להגיש כתב אישום, כי יש מצבים - - -</w:t>
      </w:r>
    </w:p>
    <w:p w:rsidR="005A6E89" w:rsidRPr="00794C1E" w:rsidRDefault="005A6E89" w:rsidP="005A6E89">
      <w:pPr>
        <w:rPr>
          <w:rtl/>
          <w:lang w:eastAsia="he-IL"/>
        </w:rPr>
      </w:pPr>
    </w:p>
    <w:sdt>
      <w:sdtPr>
        <w:rPr>
          <w:rFonts w:hint="cs"/>
          <w:rtl/>
          <w:lang w:eastAsia="he-IL"/>
        </w:rPr>
        <w:alias w:val="אחרי_כן"/>
        <w:tag w:val="&lt;ID&gt;&lt;/ID&gt;&lt;Name&gt;(אחרי כן ועדת הפנים והגנת הסביבה)&lt;/Name&gt;&lt;Data&gt;(אחרי כן ועדת הפנים והגנת הסביבה)&lt;/Data&gt;&lt;ReplaceDateTime&gt;08:42&lt;/ReplaceDateTime&gt;"/>
        <w:id w:val="-1923949378"/>
        <w:placeholder>
          <w:docPart w:val="DefaultPlaceholder_-1854013440"/>
        </w:placeholder>
        <w15:color w:val="993366"/>
      </w:sdtPr>
      <w:sdtEndPr/>
      <w:sdtContent>
        <w:p w:rsidR="00484714" w:rsidRDefault="00AF21B1" w:rsidP="00AF21B1">
          <w:pPr>
            <w:pStyle w:val="afd"/>
            <w:keepNext/>
            <w:rPr>
              <w:rtl/>
              <w:lang w:eastAsia="he-IL"/>
            </w:rPr>
          </w:pPr>
          <w:r w:rsidRPr="00AF21B1">
            <w:rPr>
              <w:rStyle w:val="aff"/>
              <w:b w:val="0"/>
              <w:bCs w:val="0"/>
              <w:color w:val="000000"/>
              <w:rtl/>
            </w:rPr>
            <w:t xml:space="preserve">(אחרי כן </w:t>
          </w:r>
          <w:r>
            <w:rPr>
              <w:rStyle w:val="aff"/>
              <w:rFonts w:hint="cs"/>
              <w:b w:val="0"/>
              <w:bCs w:val="0"/>
              <w:color w:val="000000"/>
              <w:rtl/>
            </w:rPr>
            <w:t>אד</w:t>
          </w:r>
          <w:r w:rsidRPr="00AF21B1">
            <w:rPr>
              <w:rStyle w:val="aff"/>
              <w:b w:val="0"/>
              <w:bCs w:val="0"/>
              <w:color w:val="000000"/>
              <w:rtl/>
            </w:rPr>
            <w:t>)</w:t>
          </w:r>
        </w:p>
      </w:sdtContent>
    </w:sdt>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963301162"/>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זאת אומרת, מצד אחד מחמיר, מצד שני מדרבן לכתבי אישום.</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577743406"/>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נכון. ויש מצבים </w:t>
      </w:r>
      <w:bookmarkStart w:id="3737" w:name="_ETM_Q1_7020000"/>
      <w:bookmarkEnd w:id="3737"/>
      <w:r w:rsidRPr="00D22972">
        <w:rPr>
          <w:rtl/>
        </w:rPr>
        <w:t xml:space="preserve">שבהם רשות האכיפה אומרת: מה שחשוב לי זה שהעסק הזה </w:t>
      </w:r>
      <w:bookmarkStart w:id="3738" w:name="_ETM_Q1_7022000"/>
      <w:bookmarkEnd w:id="3738"/>
      <w:r w:rsidRPr="00D22972">
        <w:rPr>
          <w:rtl/>
        </w:rPr>
        <w:t xml:space="preserve">לא יהיה קיים. נגיד, עסק שפועל ללא רישיון, חשוב לי </w:t>
      </w:r>
      <w:bookmarkStart w:id="3739" w:name="_ETM_Q1_7026000"/>
      <w:bookmarkEnd w:id="3739"/>
      <w:r w:rsidRPr="00D22972">
        <w:rPr>
          <w:rtl/>
        </w:rPr>
        <w:t xml:space="preserve">שהוא לא יהיה קיים, פחות חשוב להעניש את בעל </w:t>
      </w:r>
      <w:bookmarkStart w:id="3740" w:name="_ETM_Q1_7027000"/>
      <w:bookmarkEnd w:id="3740"/>
      <w:r w:rsidRPr="00D22972">
        <w:rPr>
          <w:rtl/>
        </w:rPr>
        <w:t xml:space="preserve">העסק. יותר חשוב לי לדאוג לכך שהעסק הזה לא יהיה קיים ולכן אני לא רוצה – יכול להיות שיש לה שיקול כזה - - </w:t>
      </w:r>
      <w:bookmarkStart w:id="3741" w:name="_ETM_Q1_7034000"/>
      <w:bookmarkEnd w:id="3741"/>
      <w:r w:rsidRPr="00D22972">
        <w:rPr>
          <w:rtl/>
        </w:rPr>
        <w:t>-</w:t>
      </w:r>
    </w:p>
    <w:p w:rsidR="00D22972" w:rsidRPr="00D22972" w:rsidRDefault="00D22972" w:rsidP="00D22972">
      <w:pPr>
        <w:rPr>
          <w:rtl/>
        </w:rPr>
      </w:pPr>
    </w:p>
    <w:bookmarkStart w:id="3742" w:name="_ETM_Q1_7035000" w:displacedByCustomXml="next"/>
    <w:bookmarkEnd w:id="3742"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899438263"/>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3743" w:name="_ETM_Q1_7036000"/>
      <w:bookmarkEnd w:id="3743"/>
      <w:r w:rsidRPr="00D22972">
        <w:rPr>
          <w:rtl/>
        </w:rPr>
        <w:t>והיום אין לה את האפשרות הזאת.</w:t>
      </w:r>
    </w:p>
    <w:p w:rsidR="00D22972" w:rsidRPr="00D22972" w:rsidRDefault="00D22972" w:rsidP="00D22972">
      <w:pPr>
        <w:rPr>
          <w:rtl/>
        </w:rPr>
      </w:pPr>
      <w:bookmarkStart w:id="3744" w:name="_ETM_Q1_7039000"/>
      <w:bookmarkEnd w:id="3744"/>
    </w:p>
    <w:bookmarkStart w:id="3745" w:name="_ETM_Q1_7040000" w:displacedByCustomXml="next"/>
    <w:bookmarkEnd w:id="3745"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543866851"/>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3746" w:name="_ETM_Q1_7037000"/>
      <w:bookmarkEnd w:id="3746"/>
      <w:r w:rsidRPr="00D22972">
        <w:rPr>
          <w:rtl/>
        </w:rPr>
        <w:t>אין לה את האפשרות הזאת.</w:t>
      </w:r>
      <w:bookmarkStart w:id="3747" w:name="_ETM_Q1_7038000"/>
      <w:bookmarkEnd w:id="3747"/>
      <w:r w:rsidRPr="00D22972">
        <w:rPr>
          <w:rtl/>
        </w:rPr>
        <w:t xml:space="preserve"> לכן, לעומת המצב הקיים, </w:t>
      </w:r>
      <w:bookmarkStart w:id="3748" w:name="_ETM_Q1_7041000"/>
      <w:bookmarkEnd w:id="3748"/>
      <w:r w:rsidRPr="00D22972">
        <w:rPr>
          <w:rtl/>
        </w:rPr>
        <w:t xml:space="preserve">אנחנו מציעים בעצם הסדר שמתייחס לשני מצבים עיקרים. למצב </w:t>
      </w:r>
      <w:bookmarkStart w:id="3749" w:name="_ETM_Q1_7049000"/>
      <w:bookmarkEnd w:id="3749"/>
      <w:r w:rsidRPr="00D22972">
        <w:rPr>
          <w:rtl/>
        </w:rPr>
        <w:t xml:space="preserve">שבו יש לנו עסק שפועל ללא רישיון, מצד אחד, </w:t>
      </w:r>
      <w:bookmarkStart w:id="3750" w:name="_ETM_Q1_7056000"/>
      <w:bookmarkEnd w:id="3750"/>
      <w:r w:rsidRPr="00D22972">
        <w:rPr>
          <w:rtl/>
        </w:rPr>
        <w:t xml:space="preserve">אנחנו מציעים שזה יהיה רק במצב של הפרה טרייה. </w:t>
      </w:r>
      <w:bookmarkStart w:id="3751" w:name="_ETM_Q1_7059000"/>
      <w:bookmarkEnd w:id="3751"/>
      <w:r w:rsidRPr="00D22972">
        <w:rPr>
          <w:rtl/>
        </w:rPr>
        <w:t xml:space="preserve">זאת אומרת, שהוא פועל תקופה יחסית קצרה ללא רישיון, </w:t>
      </w:r>
      <w:bookmarkStart w:id="3752" w:name="_ETM_Q1_7064000"/>
      <w:bookmarkEnd w:id="3752"/>
      <w:r w:rsidRPr="00D22972">
        <w:rPr>
          <w:rtl/>
        </w:rPr>
        <w:t xml:space="preserve">אנחנו מציעים עד שנה. אם תפסו אותו במצב שהוא </w:t>
      </w:r>
      <w:bookmarkStart w:id="3753" w:name="_ETM_Q1_7065000"/>
      <w:bookmarkEnd w:id="3753"/>
      <w:r w:rsidRPr="00D22972">
        <w:rPr>
          <w:rtl/>
        </w:rPr>
        <w:t xml:space="preserve">פועל ללא רישיון עד שנה, אפשר ללכת נגדו בצו </w:t>
      </w:r>
      <w:proofErr w:type="spellStart"/>
      <w:r w:rsidRPr="00D22972">
        <w:rPr>
          <w:rtl/>
        </w:rPr>
        <w:t>מינהלי</w:t>
      </w:r>
      <w:proofErr w:type="spellEnd"/>
      <w:r w:rsidRPr="00D22972">
        <w:rPr>
          <w:rtl/>
        </w:rPr>
        <w:t>.</w:t>
      </w:r>
    </w:p>
    <w:p w:rsidR="00D22972" w:rsidRPr="00D22972" w:rsidRDefault="00D22972" w:rsidP="00D22972">
      <w:pPr>
        <w:rPr>
          <w:rtl/>
        </w:rPr>
      </w:pPr>
    </w:p>
    <w:bookmarkStart w:id="3754" w:name="_ETM_Q1_7066000" w:displacedByCustomXml="next"/>
    <w:bookmarkEnd w:id="375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733385796"/>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מה נותן היום הצו </w:t>
      </w:r>
      <w:proofErr w:type="spellStart"/>
      <w:r w:rsidRPr="00D22972">
        <w:rPr>
          <w:rtl/>
        </w:rPr>
        <w:t>המינהלי</w:t>
      </w:r>
      <w:proofErr w:type="spellEnd"/>
      <w:r w:rsidRPr="00D22972">
        <w:rPr>
          <w:rtl/>
        </w:rPr>
        <w:t xml:space="preserve">? </w:t>
      </w:r>
    </w:p>
    <w:p w:rsidR="00D22972" w:rsidRPr="00D22972" w:rsidRDefault="00D22972" w:rsidP="00D22972">
      <w:pPr>
        <w:rPr>
          <w:rtl/>
        </w:rPr>
      </w:pPr>
    </w:p>
    <w:bookmarkStart w:id="3755" w:name="_ETM_Q1_7067000" w:displacedByCustomXml="next"/>
    <w:bookmarkEnd w:id="3755"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617598191"/>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סוגרים אותו.</w:t>
      </w:r>
    </w:p>
    <w:p w:rsidR="00D22972" w:rsidRPr="00D22972" w:rsidRDefault="00D22972" w:rsidP="00D22972">
      <w:pPr>
        <w:rPr>
          <w:rtl/>
        </w:rPr>
      </w:pPr>
    </w:p>
    <w:bookmarkStart w:id="3756" w:name="_ETM_Q1_7068000" w:displacedByCustomXml="next"/>
    <w:bookmarkEnd w:id="3756"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005352049"/>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3757" w:name="_ETM_Q1_7070000"/>
      <w:bookmarkEnd w:id="3757"/>
      <w:r w:rsidRPr="00D22972">
        <w:rPr>
          <w:rtl/>
        </w:rPr>
        <w:t xml:space="preserve">לכמה זמן? הוא לא </w:t>
      </w:r>
      <w:bookmarkStart w:id="3758" w:name="_ETM_Q1_7069000"/>
      <w:bookmarkEnd w:id="3758"/>
      <w:r w:rsidRPr="00D22972">
        <w:rPr>
          <w:rtl/>
        </w:rPr>
        <w:t>מוגבל?</w:t>
      </w:r>
    </w:p>
    <w:p w:rsidR="00D22972" w:rsidRPr="00D22972" w:rsidRDefault="00D22972" w:rsidP="00D22972">
      <w:pPr>
        <w:rPr>
          <w:rtl/>
        </w:rPr>
      </w:pPr>
    </w:p>
    <w:bookmarkStart w:id="3759" w:name="_ETM_Q1_7071000" w:displacedByCustomXml="next"/>
    <w:bookmarkEnd w:id="3759"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995609083"/>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אם הוא בלי רישיון, סוגרים אותו.</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411504012"/>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עד 60 יום אפשר כרגע.</w:t>
      </w:r>
    </w:p>
    <w:p w:rsidR="00D22972" w:rsidRPr="00D22972" w:rsidRDefault="00D22972" w:rsidP="00D22972">
      <w:pPr>
        <w:rPr>
          <w:rtl/>
        </w:rPr>
      </w:pPr>
      <w:bookmarkStart w:id="3760" w:name="_ETM_Q1_7079000"/>
      <w:bookmarkEnd w:id="3760"/>
    </w:p>
    <w:sdt>
      <w:sdtPr>
        <w:rPr>
          <w:rFonts w:ascii="David" w:hAnsi="David" w:hint="cs"/>
          <w:u w:val="single"/>
          <w:rtl/>
          <w:lang w:eastAsia="he-IL"/>
        </w:rPr>
        <w:alias w:val="יור"/>
        <w:tag w:val="&lt;ID&gt;5296&lt;/ID&gt;&lt;Name&gt;יואב קיש - יו&quot;רַ&lt;/Name&gt;&lt;Data&gt;יואב קיש&lt;/Data&gt;&lt;Shortcut&gt;יוקי&lt;/Shortcut&gt;"/>
        <w:id w:val="1214311325"/>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לא, היום, בחוק הזה, בתיקון? </w:t>
      </w:r>
      <w:bookmarkStart w:id="3761" w:name="_ETM_Q1_7074000"/>
      <w:bookmarkEnd w:id="3761"/>
    </w:p>
    <w:p w:rsidR="00D22972" w:rsidRPr="00D22972" w:rsidRDefault="00D22972" w:rsidP="00D22972">
      <w:pPr>
        <w:rPr>
          <w:rtl/>
        </w:rPr>
      </w:pPr>
      <w:bookmarkStart w:id="3762" w:name="_ETM_Q1_7075000"/>
      <w:bookmarkEnd w:id="3762"/>
    </w:p>
    <w:bookmarkStart w:id="3763" w:name="_ETM_Q1_7076000" w:displacedByCustomXml="next"/>
    <w:bookmarkEnd w:id="3763"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790252760"/>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בחוק החדש? </w:t>
      </w:r>
      <w:bookmarkStart w:id="3764" w:name="_ETM_Q1_7077000"/>
      <w:bookmarkEnd w:id="3764"/>
      <w:r w:rsidRPr="00D22972">
        <w:rPr>
          <w:rtl/>
        </w:rPr>
        <w:t xml:space="preserve">יש בינינו מחלוקת בעניין הזה. אנחנו סברנו שלגבי </w:t>
      </w:r>
      <w:bookmarkStart w:id="3765" w:name="_ETM_Q1_7082000"/>
      <w:bookmarkEnd w:id="3765"/>
      <w:r w:rsidRPr="00D22972">
        <w:rPr>
          <w:rtl/>
        </w:rPr>
        <w:t xml:space="preserve">עסק ללא רישיון אין טעם להגביל בזמן כמובן את </w:t>
      </w:r>
      <w:bookmarkStart w:id="3766" w:name="_ETM_Q1_7084000"/>
      <w:bookmarkEnd w:id="3766"/>
      <w:r w:rsidRPr="00D22972">
        <w:rPr>
          <w:rtl/>
        </w:rPr>
        <w:t xml:space="preserve">הסגירה שלו, ואם הוא רוצה רישיון שיבקש רישיון, </w:t>
      </w:r>
      <w:bookmarkStart w:id="3767" w:name="_ETM_Q1_7087000"/>
      <w:bookmarkEnd w:id="3767"/>
      <w:r w:rsidRPr="00D22972">
        <w:rPr>
          <w:rtl/>
        </w:rPr>
        <w:t xml:space="preserve">והסגירה תהיה כל עוד אין לו רישיון כמובן. הממשלה מבקשת להגביל את זה ל-30 יום. מה שתחליטו, </w:t>
      </w:r>
      <w:bookmarkStart w:id="3768" w:name="_ETM_Q1_7098000"/>
      <w:bookmarkEnd w:id="3768"/>
      <w:r w:rsidRPr="00D22972">
        <w:rPr>
          <w:rtl/>
        </w:rPr>
        <w:t>כי זה נראה לי - - -</w:t>
      </w:r>
    </w:p>
    <w:p w:rsidR="00D22972" w:rsidRPr="00D22972" w:rsidRDefault="00D22972" w:rsidP="00D22972">
      <w:pPr>
        <w:rPr>
          <w:rtl/>
        </w:rPr>
      </w:pPr>
      <w:bookmarkStart w:id="3769" w:name="_ETM_Q1_7094000"/>
      <w:bookmarkEnd w:id="3769"/>
    </w:p>
    <w:bookmarkStart w:id="3770" w:name="_ETM_Q1_7095000" w:displacedByCustomXml="next"/>
    <w:bookmarkEnd w:id="3770"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512575136"/>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3771" w:name="_ETM_Q1_7096000"/>
      <w:bookmarkEnd w:id="3771"/>
      <w:r w:rsidRPr="00D22972">
        <w:rPr>
          <w:rtl/>
        </w:rPr>
        <w:t xml:space="preserve">טוב, הבנתי. עכשיו, למי הסמכות להוציא את זה? איך זה? הליך אחד? </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141075890"/>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3772" w:name="_ETM_Q1_7099000"/>
      <w:bookmarkEnd w:id="3772"/>
      <w:r w:rsidRPr="00D22972">
        <w:rPr>
          <w:rtl/>
        </w:rPr>
        <w:t xml:space="preserve">יש פה </w:t>
      </w:r>
      <w:r w:rsidRPr="00444564">
        <w:rPr>
          <w:rtl/>
        </w:rPr>
        <w:t>גורמים</w:t>
      </w:r>
      <w:r w:rsidRPr="00D22972">
        <w:rPr>
          <w:rtl/>
        </w:rPr>
        <w:t xml:space="preserve"> מאוד מוגדרים, </w:t>
      </w:r>
      <w:bookmarkStart w:id="3773" w:name="_ETM_Q1_7100000"/>
      <w:bookmarkEnd w:id="3773"/>
      <w:r w:rsidRPr="00D22972">
        <w:rPr>
          <w:rtl/>
        </w:rPr>
        <w:t xml:space="preserve">אתה תראה בהמשך. יש רשימה מאוד מוגדרת של </w:t>
      </w:r>
      <w:bookmarkStart w:id="3774" w:name="_ETM_Q1_7102000"/>
      <w:bookmarkEnd w:id="3774"/>
      <w:r w:rsidRPr="00D22972">
        <w:rPr>
          <w:rtl/>
        </w:rPr>
        <w:t>אנשים בכירים שהם אלה שיכולים להוציא צווים, לא כל פקח יכול להוציא צו סגירה.</w:t>
      </w:r>
    </w:p>
    <w:p w:rsidR="00D22972" w:rsidRPr="00D22972" w:rsidRDefault="00D22972" w:rsidP="00D22972">
      <w:pPr>
        <w:rPr>
          <w:rtl/>
        </w:rPr>
      </w:pPr>
      <w:bookmarkStart w:id="3775" w:name="_ETM_Q1_7108000"/>
      <w:bookmarkEnd w:id="3775"/>
    </w:p>
    <w:bookmarkStart w:id="3776" w:name="_ETM_Q1_7109000" w:displacedByCustomXml="next"/>
    <w:bookmarkEnd w:id="3776"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956508379"/>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3777" w:name="_ETM_Q1_7110000"/>
      <w:bookmarkEnd w:id="3777"/>
      <w:r w:rsidRPr="00D22972">
        <w:rPr>
          <w:rtl/>
        </w:rPr>
        <w:t>ואז מה ההליך? תסביר לי את התהליך.</w:t>
      </w:r>
    </w:p>
    <w:p w:rsidR="00D22972" w:rsidRPr="00D22972" w:rsidRDefault="00D22972" w:rsidP="00D22972">
      <w:pPr>
        <w:rPr>
          <w:rtl/>
        </w:rPr>
      </w:pPr>
    </w:p>
    <w:bookmarkStart w:id="3778" w:name="_ETM_Q1_7113000" w:displacedByCustomXml="next"/>
    <w:bookmarkEnd w:id="3778"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101029151"/>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 בעצם אני אתאר תהליך </w:t>
      </w:r>
      <w:bookmarkStart w:id="3779" w:name="_ETM_Q1_7112000"/>
      <w:bookmarkEnd w:id="3779"/>
      <w:r w:rsidRPr="00D22972">
        <w:rPr>
          <w:rtl/>
        </w:rPr>
        <w:t xml:space="preserve">שחלקו מוסדר בחקיקה וחלקו פחות. ההליך שאנחנו מציעים הוא בעצם </w:t>
      </w:r>
      <w:bookmarkStart w:id="3780" w:name="_ETM_Q1_7119000"/>
      <w:bookmarkEnd w:id="3780"/>
      <w:r w:rsidRPr="00D22972">
        <w:rPr>
          <w:rtl/>
        </w:rPr>
        <w:t xml:space="preserve">פקח שמגיע למקום ורואה ניקח דוגמה של עסק </w:t>
      </w:r>
      <w:bookmarkStart w:id="3781" w:name="_ETM_Q1_7123000"/>
      <w:bookmarkEnd w:id="3781"/>
      <w:r w:rsidRPr="00D22972">
        <w:rPr>
          <w:rtl/>
        </w:rPr>
        <w:t xml:space="preserve">טעון רישיון ואין לו רישיון, נניח שפקח מגיע למקום ורואה </w:t>
      </w:r>
      <w:bookmarkStart w:id="3782" w:name="_ETM_Q1_7132000"/>
      <w:bookmarkEnd w:id="3782"/>
      <w:r w:rsidRPr="00D22972">
        <w:rPr>
          <w:rtl/>
        </w:rPr>
        <w:t xml:space="preserve">שיש עסק ללא רישיון, מה שהוא צריך לעשות זה </w:t>
      </w:r>
      <w:bookmarkStart w:id="3783" w:name="_ETM_Q1_7133000"/>
      <w:bookmarkEnd w:id="3783"/>
      <w:r w:rsidRPr="00D22972">
        <w:rPr>
          <w:rtl/>
        </w:rPr>
        <w:t>למלא דוח ביקורת שמגדיר שאין רישיון. הוא צריך לקיים את ההתייעצות עם היועץ המשפטי של משרדו ולברר ש</w:t>
      </w:r>
      <w:bookmarkStart w:id="3784" w:name="_ETM_Q1_7137000"/>
      <w:bookmarkEnd w:id="3784"/>
      <w:r w:rsidRPr="00D22972">
        <w:rPr>
          <w:rtl/>
        </w:rPr>
        <w:t>מתקיימות העילות לסגירת העסק לפי החוק, ולגשת לגורם הבכיר שהוגדר בחוק - - -</w:t>
      </w:r>
    </w:p>
    <w:p w:rsidR="00D22972" w:rsidRPr="00D22972" w:rsidRDefault="00D22972" w:rsidP="00D22972">
      <w:pPr>
        <w:rPr>
          <w:rtl/>
        </w:rPr>
      </w:pPr>
    </w:p>
    <w:bookmarkStart w:id="3785" w:name="_ETM_Q1_7150000" w:displacedByCustomXml="next"/>
    <w:bookmarkEnd w:id="3785"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721046871"/>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3786" w:name="_ETM_Q1_7147000"/>
      <w:bookmarkEnd w:id="3786"/>
      <w:r w:rsidRPr="00D22972">
        <w:rPr>
          <w:rtl/>
        </w:rPr>
        <w:t>גורם מחוזי בעיקר.</w:t>
      </w:r>
    </w:p>
    <w:p w:rsidR="00D22972" w:rsidRPr="00D22972" w:rsidRDefault="00D22972" w:rsidP="00D22972">
      <w:pPr>
        <w:rPr>
          <w:rtl/>
        </w:rPr>
      </w:pPr>
      <w:bookmarkStart w:id="3787" w:name="_ETM_Q1_7148000"/>
      <w:bookmarkEnd w:id="3787"/>
    </w:p>
    <w:bookmarkStart w:id="3788" w:name="_ETM_Q1_7149000" w:displacedByCustomXml="next"/>
    <w:bookmarkEnd w:id="3788"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69936315"/>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3789" w:name="_ETM_Q1_7145000"/>
      <w:bookmarkEnd w:id="3789"/>
      <w:r w:rsidRPr="00D22972">
        <w:rPr>
          <w:rtl/>
        </w:rPr>
        <w:t xml:space="preserve"> למשל, משטרה זה רק מפקד המחוז. לא </w:t>
      </w:r>
      <w:bookmarkStart w:id="3790" w:name="_ETM_Q1_7151000"/>
      <w:bookmarkEnd w:id="3790"/>
      <w:r w:rsidRPr="00D22972">
        <w:rPr>
          <w:rtl/>
        </w:rPr>
        <w:t>כל קצין משטרה, אלא מפקד המחוז – זה גם המצב היום אגב</w:t>
      </w:r>
      <w:bookmarkStart w:id="3791" w:name="_ETM_Q1_7161000"/>
      <w:bookmarkEnd w:id="3791"/>
      <w:r w:rsidRPr="00D22972">
        <w:rPr>
          <w:rtl/>
        </w:rPr>
        <w:t xml:space="preserve"> – או במשרד הבריאות זה הרופא המחוזי. גורמים בכירים </w:t>
      </w:r>
      <w:bookmarkStart w:id="3792" w:name="_ETM_Q1_7163000"/>
      <w:bookmarkEnd w:id="3792"/>
      <w:r w:rsidRPr="00D22972">
        <w:rPr>
          <w:rtl/>
        </w:rPr>
        <w:t>במחוז.</w:t>
      </w:r>
    </w:p>
    <w:p w:rsidR="00D22972" w:rsidRPr="00D22972" w:rsidRDefault="00D22972" w:rsidP="00D22972">
      <w:pPr>
        <w:rPr>
          <w:rtl/>
        </w:rPr>
      </w:pPr>
      <w:bookmarkStart w:id="3793" w:name="_ETM_Q1_7154000"/>
      <w:bookmarkEnd w:id="3793"/>
    </w:p>
    <w:bookmarkStart w:id="3794" w:name="_ETM_Q1_7160000" w:displacedByCustomXml="next"/>
    <w:bookmarkEnd w:id="379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020287394"/>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והם מוציאים - - -</w:t>
      </w:r>
    </w:p>
    <w:p w:rsidR="00D22972" w:rsidRPr="00D22972" w:rsidRDefault="00D22972" w:rsidP="00D22972">
      <w:pPr>
        <w:rPr>
          <w:rtl/>
        </w:rPr>
      </w:pPr>
    </w:p>
    <w:bookmarkStart w:id="3795" w:name="_ETM_Q1_7162000" w:displacedByCustomXml="next"/>
    <w:bookmarkEnd w:id="3795"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628814418"/>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3796" w:name="_ETM_Q1_7165000"/>
      <w:bookmarkEnd w:id="3796"/>
      <w:r w:rsidRPr="00D22972">
        <w:rPr>
          <w:rtl/>
        </w:rPr>
        <w:t xml:space="preserve">והם מוציאים את צו הסגירה. עכשיו, בהוצאת צו הסגירה יש אפשרות </w:t>
      </w:r>
      <w:bookmarkStart w:id="3797" w:name="_ETM_Q1_7166000"/>
      <w:bookmarkEnd w:id="3797"/>
      <w:r w:rsidRPr="00D22972">
        <w:rPr>
          <w:rtl/>
        </w:rPr>
        <w:t xml:space="preserve">לזה שהוציאו נגדו את צו הסגירה לפנות לבית המשפט, </w:t>
      </w:r>
      <w:bookmarkStart w:id="3798" w:name="_ETM_Q1_7170000"/>
      <w:bookmarkEnd w:id="3798"/>
      <w:r w:rsidRPr="00D22972">
        <w:rPr>
          <w:rtl/>
        </w:rPr>
        <w:t xml:space="preserve">לבקש ביטול של צו הסגירה </w:t>
      </w:r>
      <w:proofErr w:type="spellStart"/>
      <w:r w:rsidRPr="00D22972">
        <w:rPr>
          <w:rtl/>
        </w:rPr>
        <w:t>המינהלי</w:t>
      </w:r>
      <w:proofErr w:type="spellEnd"/>
      <w:r w:rsidRPr="00D22972">
        <w:rPr>
          <w:rtl/>
        </w:rPr>
        <w:t>.</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849605756"/>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3799" w:name="_ETM_Q1_7173000"/>
      <w:bookmarkEnd w:id="3799"/>
      <w:r w:rsidRPr="00D22972">
        <w:rPr>
          <w:rtl/>
        </w:rPr>
        <w:t>הצו הוא תוך 30 יום אתה צריך לסגור? מה אומר הצו?</w:t>
      </w:r>
    </w:p>
    <w:p w:rsidR="00D22972" w:rsidRPr="00D22972" w:rsidRDefault="00D22972" w:rsidP="00D22972">
      <w:pPr>
        <w:rPr>
          <w:rtl/>
        </w:rPr>
      </w:pPr>
    </w:p>
    <w:bookmarkStart w:id="3800" w:name="_ETM_Q1_7174000" w:displacedByCustomXml="next"/>
    <w:bookmarkEnd w:id="3800"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432781484"/>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הצו אומר: תסגור </w:t>
      </w:r>
      <w:bookmarkStart w:id="3801" w:name="_ETM_Q1_7175000"/>
      <w:bookmarkEnd w:id="3801"/>
      <w:proofErr w:type="spellStart"/>
      <w:r w:rsidRPr="00D22972">
        <w:rPr>
          <w:rtl/>
        </w:rPr>
        <w:t>מיידית</w:t>
      </w:r>
      <w:proofErr w:type="spellEnd"/>
      <w:r w:rsidRPr="00D22972">
        <w:rPr>
          <w:rtl/>
        </w:rPr>
        <w:t>, כי אתה מסוכן.</w:t>
      </w:r>
    </w:p>
    <w:p w:rsidR="00D22972" w:rsidRPr="00D22972" w:rsidRDefault="00D22972" w:rsidP="00D22972">
      <w:pPr>
        <w:rPr>
          <w:rtl/>
        </w:rPr>
      </w:pPr>
      <w:bookmarkStart w:id="3802" w:name="_ETM_Q1_7176000"/>
      <w:bookmarkEnd w:id="3802"/>
    </w:p>
    <w:bookmarkStart w:id="3803" w:name="_ETM_Q1_7177000" w:displacedByCustomXml="next"/>
    <w:bookmarkEnd w:id="3803"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41295790"/>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proofErr w:type="spellStart"/>
      <w:r w:rsidRPr="00D22972">
        <w:rPr>
          <w:rtl/>
        </w:rPr>
        <w:t>מיידי</w:t>
      </w:r>
      <w:proofErr w:type="spellEnd"/>
      <w:r w:rsidRPr="00D22972">
        <w:rPr>
          <w:rtl/>
        </w:rPr>
        <w:t xml:space="preserve">. אז הוא יכול ללכת לבית משפט </w:t>
      </w:r>
      <w:bookmarkStart w:id="3804" w:name="_ETM_Q1_7179000"/>
      <w:bookmarkEnd w:id="3804"/>
      <w:proofErr w:type="spellStart"/>
      <w:r w:rsidRPr="00D22972">
        <w:rPr>
          <w:rtl/>
        </w:rPr>
        <w:t>מיידית</w:t>
      </w:r>
      <w:proofErr w:type="spellEnd"/>
      <w:r w:rsidRPr="00D22972">
        <w:rPr>
          <w:rtl/>
        </w:rPr>
        <w:t xml:space="preserve"> ולבקש סעד?</w:t>
      </w:r>
    </w:p>
    <w:p w:rsidR="00D22972" w:rsidRPr="00D22972" w:rsidRDefault="00D22972" w:rsidP="00D22972">
      <w:pPr>
        <w:rPr>
          <w:rtl/>
        </w:rPr>
      </w:pPr>
    </w:p>
    <w:bookmarkStart w:id="3805" w:name="_ETM_Q1_7178000" w:displacedByCustomXml="next"/>
    <w:bookmarkEnd w:id="3805"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742981237"/>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3806" w:name="_ETM_Q1_7180000"/>
      <w:bookmarkEnd w:id="3806"/>
      <w:r w:rsidRPr="00D22972">
        <w:rPr>
          <w:rtl/>
        </w:rPr>
        <w:t xml:space="preserve">נכון. לבקש סעד, לבטל אותו. </w:t>
      </w:r>
    </w:p>
    <w:p w:rsidR="00D22972" w:rsidRPr="00D22972" w:rsidRDefault="00D22972" w:rsidP="00D22972">
      <w:pPr>
        <w:rPr>
          <w:rtl/>
        </w:rPr>
      </w:pPr>
      <w:bookmarkStart w:id="3807" w:name="_ETM_Q1_7185000"/>
      <w:bookmarkEnd w:id="3807"/>
    </w:p>
    <w:sdt>
      <w:sdtPr>
        <w:rPr>
          <w:rFonts w:ascii="David" w:hAnsi="David" w:hint="cs"/>
          <w:u w:val="single"/>
          <w:rtl/>
          <w:lang w:eastAsia="he-IL"/>
        </w:rPr>
        <w:alias w:val="קריאה"/>
        <w:tag w:val="&lt;ID&gt;0&lt;/ID&gt;&lt;Name&gt;קריאה&lt;/Name&gt;&lt;Data&gt;&lt;/Data&gt;&lt;Shortcut&gt;&lt;/Shortcut&gt;"/>
        <w:id w:val="147483431"/>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לבקש ביטול.</w:t>
      </w:r>
    </w:p>
    <w:p w:rsidR="00D22972" w:rsidRPr="00D22972" w:rsidRDefault="00D22972" w:rsidP="00D22972">
      <w:pPr>
        <w:rPr>
          <w:rtl/>
        </w:rPr>
      </w:pPr>
      <w:bookmarkStart w:id="3808" w:name="_ETM_Q1_7182000"/>
      <w:bookmarkEnd w:id="3808"/>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509826997"/>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כן, לבקש את ביטול הצו. וכמובן בית המשפט יחליט לפי </w:t>
      </w:r>
      <w:bookmarkStart w:id="3809" w:name="_ETM_Q1_7186000"/>
      <w:bookmarkEnd w:id="3809"/>
      <w:r w:rsidRPr="00D22972">
        <w:rPr>
          <w:rtl/>
        </w:rPr>
        <w:t xml:space="preserve">מה שמונח לפניו, אם הצו הוצא כדין או לא </w:t>
      </w:r>
      <w:bookmarkStart w:id="3810" w:name="_ETM_Q1_7189000"/>
      <w:bookmarkEnd w:id="3810"/>
      <w:r w:rsidRPr="00D22972">
        <w:rPr>
          <w:rtl/>
        </w:rPr>
        <w:t xml:space="preserve">הוצא כדין, אם יש בו פגם או אין בו פגם. </w:t>
      </w:r>
    </w:p>
    <w:p w:rsidR="00D22972" w:rsidRPr="00D22972" w:rsidRDefault="00D22972" w:rsidP="00D22972">
      <w:pPr>
        <w:rPr>
          <w:rtl/>
        </w:rPr>
      </w:pPr>
      <w:bookmarkStart w:id="3811" w:name="_ETM_Q1_7194000"/>
      <w:bookmarkEnd w:id="3811"/>
    </w:p>
    <w:bookmarkStart w:id="3812" w:name="_ETM_Q1_7191000" w:displacedByCustomXml="next"/>
    <w:bookmarkEnd w:id="3812"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195348628"/>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הוא גם נכנס </w:t>
      </w:r>
      <w:bookmarkStart w:id="3813" w:name="_ETM_Q1_7192000"/>
      <w:bookmarkEnd w:id="3813"/>
      <w:r w:rsidRPr="00D22972">
        <w:rPr>
          <w:rtl/>
        </w:rPr>
        <w:t>לשיקול דעת או לא?</w:t>
      </w:r>
    </w:p>
    <w:p w:rsidR="00D22972" w:rsidRPr="00D22972" w:rsidRDefault="00D22972" w:rsidP="00D22972">
      <w:pPr>
        <w:rPr>
          <w:rtl/>
        </w:rPr>
      </w:pPr>
    </w:p>
    <w:bookmarkStart w:id="3814" w:name="_ETM_Q1_7195000" w:displacedByCustomXml="next"/>
    <w:bookmarkEnd w:id="3814"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300848340"/>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זהו, הכוונה היא שבית המשפט לא יחליף </w:t>
      </w:r>
      <w:bookmarkStart w:id="3815" w:name="_ETM_Q1_7196000"/>
      <w:bookmarkEnd w:id="3815"/>
      <w:r w:rsidRPr="00D22972">
        <w:rPr>
          <w:rtl/>
        </w:rPr>
        <w:t xml:space="preserve">את שיקול דעתו של הגורם </w:t>
      </w:r>
      <w:proofErr w:type="spellStart"/>
      <w:r w:rsidRPr="00D22972">
        <w:rPr>
          <w:rtl/>
        </w:rPr>
        <w:t>המינהלי</w:t>
      </w:r>
      <w:proofErr w:type="spellEnd"/>
      <w:r w:rsidRPr="00D22972">
        <w:rPr>
          <w:rtl/>
        </w:rPr>
        <w:t>.</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428466498"/>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3816" w:name="_ETM_Q1_7197000"/>
      <w:bookmarkEnd w:id="3816"/>
      <w:r w:rsidRPr="00D22972">
        <w:rPr>
          <w:rtl/>
        </w:rPr>
        <w:t>הבנתי, רק להליך עצמו.</w:t>
      </w:r>
    </w:p>
    <w:p w:rsidR="00D22972" w:rsidRPr="00D22972" w:rsidRDefault="00D22972" w:rsidP="00D22972">
      <w:pPr>
        <w:rPr>
          <w:rtl/>
        </w:rPr>
      </w:pPr>
      <w:bookmarkStart w:id="3817" w:name="_ETM_Q1_7199000"/>
      <w:bookmarkEnd w:id="3817"/>
    </w:p>
    <w:bookmarkStart w:id="3818" w:name="_ETM_Q1_7200000" w:displacedByCustomXml="next"/>
    <w:bookmarkEnd w:id="3818"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200439092"/>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3819" w:name="_ETM_Q1_7202000"/>
      <w:bookmarkEnd w:id="3819"/>
      <w:r w:rsidRPr="00D22972">
        <w:rPr>
          <w:rtl/>
        </w:rPr>
        <w:t xml:space="preserve">להליך או </w:t>
      </w:r>
      <w:bookmarkStart w:id="3820" w:name="_ETM_Q1_7198000"/>
      <w:bookmarkEnd w:id="3820"/>
      <w:r w:rsidRPr="00D22972">
        <w:rPr>
          <w:rtl/>
        </w:rPr>
        <w:t xml:space="preserve">אם יש פגמים. אם </w:t>
      </w:r>
      <w:proofErr w:type="spellStart"/>
      <w:r w:rsidRPr="00D22972">
        <w:rPr>
          <w:rtl/>
        </w:rPr>
        <w:t>נגידאפשר</w:t>
      </w:r>
      <w:proofErr w:type="spellEnd"/>
      <w:r w:rsidRPr="00D22972">
        <w:rPr>
          <w:rtl/>
        </w:rPr>
        <w:t xml:space="preserve"> להוכיח שמדובר </w:t>
      </w:r>
      <w:bookmarkStart w:id="3821" w:name="_ETM_Q1_7205000"/>
      <w:bookmarkEnd w:id="3821"/>
      <w:r w:rsidRPr="00D22972">
        <w:rPr>
          <w:rtl/>
        </w:rPr>
        <w:t xml:space="preserve">באכיפה בררנית, שיש חמש מסעדות שפועלות ללא רישיון באותו </w:t>
      </w:r>
      <w:bookmarkStart w:id="3822" w:name="_ETM_Q1_7206000"/>
      <w:bookmarkEnd w:id="3822"/>
      <w:r w:rsidRPr="00D22972">
        <w:rPr>
          <w:rtl/>
        </w:rPr>
        <w:t xml:space="preserve">רחוב והרשות </w:t>
      </w:r>
      <w:proofErr w:type="spellStart"/>
      <w:r w:rsidRPr="00D22972">
        <w:rPr>
          <w:rtl/>
        </w:rPr>
        <w:t>המינהלית</w:t>
      </w:r>
      <w:proofErr w:type="spellEnd"/>
      <w:r w:rsidRPr="00D22972">
        <w:rPr>
          <w:rtl/>
        </w:rPr>
        <w:t xml:space="preserve"> החליטה לסגור </w:t>
      </w:r>
      <w:bookmarkStart w:id="3823" w:name="_ETM_Q1_7218000"/>
      <w:bookmarkEnd w:id="3823"/>
      <w:r w:rsidRPr="00D22972">
        <w:rPr>
          <w:rtl/>
        </w:rPr>
        <w:t xml:space="preserve">רק אחת, יבוא בעל העסק </w:t>
      </w:r>
      <w:bookmarkStart w:id="3824" w:name="_ETM_Q1_7213000"/>
      <w:bookmarkEnd w:id="3824"/>
      <w:r w:rsidRPr="00D22972">
        <w:rPr>
          <w:rtl/>
        </w:rPr>
        <w:t xml:space="preserve">ויגיד: סליחה, אתם מנהלים פה אכיפה בררנית, אתם סוגרים </w:t>
      </w:r>
      <w:bookmarkStart w:id="3825" w:name="_ETM_Q1_7214000"/>
      <w:bookmarkEnd w:id="3825"/>
      <w:r w:rsidRPr="00D22972">
        <w:rPr>
          <w:rtl/>
        </w:rPr>
        <w:t>עסק אחד וארבעה לא סוגרים. זו אכיפה בררנית, אני לא מקבל את זה שאתם תסגרו רק אותי. או שתסגרו את כולם או שתיתנו לכולם רישיונות</w:t>
      </w:r>
      <w:bookmarkStart w:id="3826" w:name="_ETM_Q1_7223000"/>
      <w:bookmarkEnd w:id="3826"/>
      <w:r w:rsidRPr="00D22972">
        <w:rPr>
          <w:rtl/>
        </w:rPr>
        <w:t xml:space="preserve">, או תפעלו באופן שוויוני. זו דוגמה לאכיפה בררנית. </w:t>
      </w:r>
    </w:p>
    <w:p w:rsidR="00D22972" w:rsidRPr="00D22972" w:rsidRDefault="00D22972" w:rsidP="00D22972">
      <w:pPr>
        <w:rPr>
          <w:rtl/>
        </w:rPr>
      </w:pPr>
      <w:bookmarkStart w:id="3827" w:name="_ETM_Q1_7232595"/>
      <w:bookmarkEnd w:id="3827"/>
    </w:p>
    <w:p w:rsidR="00D22972" w:rsidRPr="00D22972" w:rsidRDefault="00D22972" w:rsidP="00D22972">
      <w:pPr>
        <w:rPr>
          <w:rtl/>
        </w:rPr>
      </w:pPr>
      <w:bookmarkStart w:id="3828" w:name="_ETM_Q1_7232830"/>
      <w:bookmarkStart w:id="3829" w:name="_ETM_Q1_7233067"/>
      <w:bookmarkStart w:id="3830" w:name="_ETM_Q1_7233101"/>
      <w:bookmarkEnd w:id="3828"/>
      <w:bookmarkEnd w:id="3829"/>
      <w:bookmarkEnd w:id="3830"/>
      <w:r w:rsidRPr="00D22972">
        <w:rPr>
          <w:rtl/>
        </w:rPr>
        <w:t xml:space="preserve">יכול </w:t>
      </w:r>
      <w:bookmarkStart w:id="3831" w:name="_ETM_Q1_7225000"/>
      <w:bookmarkEnd w:id="3831"/>
      <w:r w:rsidRPr="00D22972">
        <w:rPr>
          <w:rtl/>
        </w:rPr>
        <w:t xml:space="preserve">להיות מצב שבו פקח או גורם מסוים ברשות מקומית </w:t>
      </w:r>
      <w:bookmarkStart w:id="3832" w:name="_ETM_Q1_7236000"/>
      <w:bookmarkEnd w:id="3832"/>
      <w:r w:rsidRPr="00D22972">
        <w:rPr>
          <w:rtl/>
        </w:rPr>
        <w:t xml:space="preserve">מתנכל לעסק מסוים, פועל מתוך שיקולים זרים, או מתוך </w:t>
      </w:r>
      <w:bookmarkStart w:id="3833" w:name="_ETM_Q1_7237000"/>
      <w:bookmarkEnd w:id="3833"/>
      <w:r w:rsidRPr="00D22972">
        <w:rPr>
          <w:rtl/>
        </w:rPr>
        <w:t xml:space="preserve">ניגוד עניינים, או בחוסר תום לב, מכל מיני שיקולים שבעצם הרשות </w:t>
      </w:r>
      <w:proofErr w:type="spellStart"/>
      <w:r w:rsidRPr="00D22972">
        <w:rPr>
          <w:rtl/>
        </w:rPr>
        <w:t>המינהלית</w:t>
      </w:r>
      <w:proofErr w:type="spellEnd"/>
      <w:r w:rsidRPr="00D22972">
        <w:rPr>
          <w:rtl/>
        </w:rPr>
        <w:t xml:space="preserve"> פועלת שלא כדין. או שבעצם העסק יכול לטעון בהחלט: יש לכם טעות, אתם חושבים שאני </w:t>
      </w:r>
      <w:bookmarkStart w:id="3834" w:name="_ETM_Q1_7247000"/>
      <w:bookmarkEnd w:id="3834"/>
      <w:r w:rsidRPr="00D22972">
        <w:rPr>
          <w:rtl/>
        </w:rPr>
        <w:t xml:space="preserve">גורם סכנה, אבל עובדתית אני לא גורם שום סכנה, </w:t>
      </w:r>
      <w:bookmarkStart w:id="3835" w:name="_ETM_Q1_7251000"/>
      <w:bookmarkEnd w:id="3835"/>
      <w:r w:rsidRPr="00D22972">
        <w:rPr>
          <w:rtl/>
        </w:rPr>
        <w:t xml:space="preserve">אז אין שום סיבה לסגור אותי. אתם רוצים להגיש נגדי כתב </w:t>
      </w:r>
      <w:bookmarkStart w:id="3836" w:name="_ETM_Q1_7255000"/>
      <w:bookmarkEnd w:id="3836"/>
      <w:r w:rsidRPr="00D22972">
        <w:rPr>
          <w:rtl/>
        </w:rPr>
        <w:t xml:space="preserve">אישום, אתם רוצים להגיש נגדי עיצום כספי? אתם רוצים </w:t>
      </w:r>
      <w:bookmarkStart w:id="3837" w:name="_ETM_Q1_7259000"/>
      <w:bookmarkEnd w:id="3837"/>
      <w:r w:rsidRPr="00D22972">
        <w:rPr>
          <w:rtl/>
        </w:rPr>
        <w:t>- - - אכיפה, אבל אין סכנה ממשית.</w:t>
      </w:r>
    </w:p>
    <w:p w:rsidR="00D22972" w:rsidRPr="00D22972" w:rsidRDefault="00D22972" w:rsidP="00D22972">
      <w:pPr>
        <w:rPr>
          <w:rtl/>
        </w:rPr>
      </w:pPr>
    </w:p>
    <w:bookmarkStart w:id="3838" w:name="_ETM_Q1_7265000" w:displacedByCustomXml="next"/>
    <w:bookmarkEnd w:id="3838"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809383136"/>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הבנתי, </w:t>
      </w:r>
      <w:proofErr w:type="spellStart"/>
      <w:r w:rsidRPr="00D22972">
        <w:rPr>
          <w:rtl/>
        </w:rPr>
        <w:t>אוקיי</w:t>
      </w:r>
      <w:proofErr w:type="spellEnd"/>
      <w:r w:rsidRPr="00D22972">
        <w:rPr>
          <w:rtl/>
        </w:rPr>
        <w:t xml:space="preserve">. אמרת "עיצומים", נזכרתי במה </w:t>
      </w:r>
      <w:bookmarkStart w:id="3839" w:name="_ETM_Q1_7264000"/>
      <w:bookmarkEnd w:id="3839"/>
      <w:r w:rsidRPr="00D22972">
        <w:rPr>
          <w:rtl/>
        </w:rPr>
        <w:t xml:space="preserve">שאמרתם קודם על משרד הבריאות ועל המשרד להגנת הסביבה, אני רק </w:t>
      </w:r>
      <w:bookmarkStart w:id="3840" w:name="_ETM_Q1_7269000"/>
      <w:bookmarkEnd w:id="3840"/>
      <w:r w:rsidRPr="00D22972">
        <w:rPr>
          <w:rtl/>
        </w:rPr>
        <w:t>רוצה לוודא שבאמת כל הדרישות לקנסות ועיצומים יגיעו לאישור הוועדה ולא יעבור לידי - - -</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022398204"/>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בוודאי ובוודאי.</w:t>
      </w:r>
    </w:p>
    <w:p w:rsidR="00D22972" w:rsidRPr="00D22972" w:rsidRDefault="00D22972" w:rsidP="00D22972">
      <w:pPr>
        <w:rPr>
          <w:rtl/>
        </w:rPr>
      </w:pPr>
    </w:p>
    <w:bookmarkStart w:id="3841" w:name="_ETM_Q1_7275000" w:displacedByCustomXml="next"/>
    <w:bookmarkEnd w:id="384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713613815"/>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בוודאי, בסדר.</w:t>
      </w:r>
    </w:p>
    <w:p w:rsidR="00D22972" w:rsidRPr="00D22972" w:rsidRDefault="00D22972" w:rsidP="00D22972">
      <w:pPr>
        <w:rPr>
          <w:rtl/>
        </w:rPr>
      </w:pPr>
    </w:p>
    <w:bookmarkStart w:id="3842" w:name="_ETM_Q1_7276000" w:displacedByCustomXml="next"/>
    <w:bookmarkEnd w:id="3842"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560520476"/>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3843" w:name="_ETM_Q1_7278000"/>
      <w:bookmarkEnd w:id="3843"/>
      <w:r w:rsidRPr="00D22972">
        <w:rPr>
          <w:rtl/>
        </w:rPr>
        <w:t>לא הדרישה הפרטנית, הסכומים והקנסות.</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291325986"/>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ברור.</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33706699"/>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לא הדרישה הפרטנית אם הוא </w:t>
      </w:r>
      <w:bookmarkStart w:id="3844" w:name="_ETM_Q1_7277000"/>
      <w:bookmarkEnd w:id="3844"/>
      <w:r w:rsidRPr="00D22972">
        <w:rPr>
          <w:rtl/>
        </w:rPr>
        <w:t>ניתן בזמן.</w:t>
      </w:r>
    </w:p>
    <w:p w:rsidR="00D22972" w:rsidRPr="00D22972" w:rsidRDefault="00D22972" w:rsidP="00D22972">
      <w:pPr>
        <w:rPr>
          <w:rtl/>
        </w:rPr>
      </w:pPr>
    </w:p>
    <w:bookmarkStart w:id="3845" w:name="_ETM_Q1_7283000" w:displacedByCustomXml="next"/>
    <w:bookmarkEnd w:id="3845"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603760130"/>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כן. ברור.</w:t>
      </w:r>
    </w:p>
    <w:p w:rsidR="00D22972" w:rsidRPr="00D22972" w:rsidRDefault="00D22972" w:rsidP="00D22972">
      <w:pPr>
        <w:rPr>
          <w:rtl/>
        </w:rPr>
      </w:pPr>
    </w:p>
    <w:bookmarkStart w:id="3846" w:name="_ETM_Q1_7282000" w:displacedByCustomXml="next"/>
    <w:bookmarkEnd w:id="3846"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385640887"/>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 מה שנקרא כמו צו לטובת העניין?</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098789535"/>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כן, בהחלט.</w:t>
      </w:r>
    </w:p>
    <w:p w:rsidR="00D22972" w:rsidRPr="00D22972" w:rsidRDefault="00D22972" w:rsidP="00D22972">
      <w:pPr>
        <w:rPr>
          <w:rtl/>
        </w:rPr>
      </w:pPr>
      <w:bookmarkStart w:id="3847" w:name="_ETM_Q1_7284000"/>
      <w:bookmarkEnd w:id="3847"/>
    </w:p>
    <w:bookmarkStart w:id="3848" w:name="_ETM_Q1_7281000" w:displacedByCustomXml="next"/>
    <w:bookmarkEnd w:id="3848"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477218894"/>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3849" w:name="_ETM_Q1_7280000"/>
      <w:bookmarkEnd w:id="3849"/>
      <w:r w:rsidRPr="00D22972">
        <w:rPr>
          <w:rtl/>
        </w:rPr>
        <w:t>כן, כן.</w:t>
      </w:r>
    </w:p>
    <w:p w:rsidR="00D22972" w:rsidRPr="00D22972" w:rsidRDefault="00D22972" w:rsidP="00D22972">
      <w:pPr>
        <w:rPr>
          <w:rtl/>
        </w:rPr>
      </w:pPr>
      <w:bookmarkStart w:id="3850" w:name="_ETM_Q1_7285000"/>
      <w:bookmarkEnd w:id="3850"/>
    </w:p>
    <w:bookmarkStart w:id="3851" w:name="_ETM_Q1_7286000" w:displacedByCustomXml="next"/>
    <w:bookmarkEnd w:id="385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013327461"/>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יגיע לוועדה? </w:t>
      </w:r>
      <w:proofErr w:type="spellStart"/>
      <w:r w:rsidRPr="00D22972">
        <w:rPr>
          <w:rtl/>
        </w:rPr>
        <w:t>אוקיי</w:t>
      </w:r>
      <w:proofErr w:type="spellEnd"/>
      <w:r w:rsidRPr="00D22972">
        <w:rPr>
          <w:rtl/>
        </w:rPr>
        <w:t>. לא יגיע, לא יהיה.</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748153031"/>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3852" w:name="_ETM_Q1_7287000"/>
      <w:bookmarkEnd w:id="3852"/>
      <w:r w:rsidRPr="00D22972">
        <w:rPr>
          <w:rtl/>
        </w:rPr>
        <w:t>נכון.</w:t>
      </w:r>
    </w:p>
    <w:p w:rsidR="00D22972" w:rsidRPr="00D22972" w:rsidRDefault="00D22972" w:rsidP="00D22972">
      <w:pPr>
        <w:rPr>
          <w:rtl/>
        </w:rPr>
      </w:pPr>
    </w:p>
    <w:bookmarkStart w:id="3853" w:name="_ETM_Q1_7291000" w:displacedByCustomXml="next"/>
    <w:bookmarkEnd w:id="3853"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342229005"/>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proofErr w:type="spellStart"/>
      <w:r w:rsidRPr="00D22972">
        <w:rPr>
          <w:rtl/>
        </w:rPr>
        <w:t>אוקיי</w:t>
      </w:r>
      <w:proofErr w:type="spellEnd"/>
      <w:r w:rsidRPr="00D22972">
        <w:rPr>
          <w:rtl/>
        </w:rPr>
        <w:t xml:space="preserve">, גם בסדר. </w:t>
      </w:r>
      <w:bookmarkStart w:id="3854" w:name="_ETM_Q1_7290000"/>
      <w:bookmarkEnd w:id="3854"/>
      <w:r w:rsidRPr="00D22972">
        <w:rPr>
          <w:rtl/>
        </w:rPr>
        <w:t>אז בואו נמשיך עם ההקראה.</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661231321"/>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אז בואו נקריא את זה </w:t>
      </w:r>
      <w:bookmarkStart w:id="3855" w:name="_ETM_Q1_7293000"/>
      <w:bookmarkEnd w:id="3855"/>
      <w:r w:rsidRPr="00D22972">
        <w:rPr>
          <w:rtl/>
        </w:rPr>
        <w:t>ואחר כך - - -</w:t>
      </w:r>
    </w:p>
    <w:p w:rsidR="00D22972" w:rsidRPr="00D22972" w:rsidRDefault="00D22972" w:rsidP="00D22972">
      <w:pPr>
        <w:rPr>
          <w:rtl/>
        </w:rPr>
      </w:pPr>
    </w:p>
    <w:bookmarkStart w:id="3856" w:name="_ETM_Q1_7294000" w:displacedByCustomXml="next"/>
    <w:bookmarkEnd w:id="3856"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663782773"/>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רגע, אבל מה אתם מקריאים? את שלכם?</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398244406"/>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w:t>
      </w:r>
      <w:bookmarkStart w:id="3857" w:name="_ETM_Q1_7296000"/>
      <w:bookmarkEnd w:id="3857"/>
      <w:r w:rsidRPr="00D22972">
        <w:rPr>
          <w:rtl/>
        </w:rPr>
        <w:t xml:space="preserve">נחנו מקריאים את הצווים </w:t>
      </w:r>
      <w:proofErr w:type="spellStart"/>
      <w:r w:rsidRPr="00D22972">
        <w:rPr>
          <w:rtl/>
        </w:rPr>
        <w:t>המינהליים</w:t>
      </w:r>
      <w:proofErr w:type="spellEnd"/>
      <w:r w:rsidRPr="00D22972">
        <w:rPr>
          <w:rtl/>
        </w:rPr>
        <w:t>.</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759560916"/>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3858" w:name="_ETM_Q1_7297000"/>
      <w:bookmarkEnd w:id="3858"/>
      <w:r w:rsidRPr="00D22972">
        <w:rPr>
          <w:rtl/>
        </w:rPr>
        <w:t>את נוסח הוועדה.</w:t>
      </w:r>
    </w:p>
    <w:p w:rsidR="00D22972" w:rsidRPr="00D22972" w:rsidRDefault="00D22972" w:rsidP="00D22972">
      <w:pPr>
        <w:rPr>
          <w:rtl/>
        </w:rPr>
      </w:pPr>
      <w:bookmarkStart w:id="3859" w:name="_ETM_Q1_7298000"/>
      <w:bookmarkEnd w:id="3859"/>
    </w:p>
    <w:bookmarkStart w:id="3860" w:name="_ETM_Q1_7299000" w:displacedByCustomXml="next"/>
    <w:bookmarkEnd w:id="3860"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341238106"/>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3861" w:name="_ETM_Q1_7295000"/>
      <w:bookmarkEnd w:id="3861"/>
      <w:r w:rsidRPr="00D22972">
        <w:rPr>
          <w:rtl/>
        </w:rPr>
        <w:t>את הנוסח. זה הנוסח שמונח בפני הוועדה.</w:t>
      </w:r>
    </w:p>
    <w:p w:rsidR="00D22972" w:rsidRPr="00D22972" w:rsidRDefault="00D22972" w:rsidP="00D22972">
      <w:pPr>
        <w:rPr>
          <w:rtl/>
        </w:rPr>
      </w:pPr>
    </w:p>
    <w:bookmarkStart w:id="3862" w:name="_ETM_Q1_7301000" w:displacedByCustomXml="next"/>
    <w:bookmarkEnd w:id="3862"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41486023"/>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ואנחנו אחרי זה נחליט. כמה עמודים זה? עד איפה זה?</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404576764"/>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3863" w:name="_ETM_Q1_7300000"/>
      <w:bookmarkEnd w:id="3863"/>
      <w:r w:rsidRPr="00D22972">
        <w:rPr>
          <w:rtl/>
        </w:rPr>
        <w:t>זה שניים.</w:t>
      </w:r>
    </w:p>
    <w:p w:rsidR="00D22972" w:rsidRPr="00D22972" w:rsidRDefault="00D22972" w:rsidP="00D22972">
      <w:pPr>
        <w:rPr>
          <w:rtl/>
        </w:rPr>
      </w:pPr>
    </w:p>
    <w:bookmarkStart w:id="3864" w:name="_ETM_Q1_7304000" w:displacedByCustomXml="next"/>
    <w:bookmarkEnd w:id="386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75369645"/>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רק "צו </w:t>
      </w:r>
      <w:proofErr w:type="spellStart"/>
      <w:r w:rsidRPr="00D22972">
        <w:rPr>
          <w:rtl/>
        </w:rPr>
        <w:t>מינהלי</w:t>
      </w:r>
      <w:proofErr w:type="spellEnd"/>
      <w:r w:rsidRPr="00D22972">
        <w:rPr>
          <w:rtl/>
        </w:rPr>
        <w:t>"?</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286959833"/>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3865" w:name="_ETM_Q1_7305000"/>
      <w:bookmarkEnd w:id="3865"/>
      <w:r w:rsidRPr="00D22972">
        <w:rPr>
          <w:rtl/>
        </w:rPr>
        <w:t xml:space="preserve">צווים </w:t>
      </w:r>
      <w:proofErr w:type="spellStart"/>
      <w:r w:rsidRPr="00D22972">
        <w:rPr>
          <w:rtl/>
        </w:rPr>
        <w:t>מינהליים</w:t>
      </w:r>
      <w:proofErr w:type="spellEnd"/>
      <w:r w:rsidRPr="00D22972">
        <w:rPr>
          <w:rtl/>
        </w:rPr>
        <w:t>, כן.</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680702507"/>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ו"צו הפסקה השיפוטי" גם?</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174837580"/>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כולל.</w:t>
      </w:r>
    </w:p>
    <w:p w:rsidR="00D22972" w:rsidRPr="00D22972" w:rsidRDefault="00D22972" w:rsidP="00D22972">
      <w:pPr>
        <w:rPr>
          <w:rtl/>
        </w:rPr>
      </w:pPr>
      <w:bookmarkStart w:id="3866" w:name="_ETM_Q1_7310000"/>
      <w:bookmarkEnd w:id="3866"/>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713001148"/>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גם "צו הפסקה השיפוטי".</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849560571"/>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3867" w:name="_ETM_Q1_7311000"/>
      <w:bookmarkEnd w:id="3867"/>
      <w:r w:rsidRPr="00D22972">
        <w:rPr>
          <w:rtl/>
        </w:rPr>
        <w:t>עד "סמכויות פיקוח"?</w:t>
      </w:r>
    </w:p>
    <w:p w:rsidR="00D22972" w:rsidRPr="00D22972" w:rsidRDefault="00D22972" w:rsidP="00D22972">
      <w:pPr>
        <w:rPr>
          <w:rtl/>
        </w:rPr>
      </w:pPr>
      <w:bookmarkStart w:id="3868" w:name="_ETM_Q1_7306000"/>
      <w:bookmarkEnd w:id="3868"/>
    </w:p>
    <w:bookmarkStart w:id="3869" w:name="_ETM_Q1_7307000" w:displacedByCustomXml="next"/>
    <w:bookmarkEnd w:id="3869"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889541950"/>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3870" w:name="_ETM_Q1_7309000"/>
      <w:bookmarkEnd w:id="3870"/>
      <w:r w:rsidRPr="00D22972">
        <w:rPr>
          <w:rtl/>
        </w:rPr>
        <w:t>עד תיקון סעיף 25, כן.</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388230943"/>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עד סעיף 28, "סמכויות פיקוח"?</w:t>
      </w:r>
    </w:p>
    <w:p w:rsidR="00D22972" w:rsidRPr="00D22972" w:rsidRDefault="00D22972" w:rsidP="00D22972">
      <w:pPr>
        <w:ind w:firstLine="0"/>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359561953"/>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3871" w:name="_ETM_Q1_7316000"/>
      <w:bookmarkEnd w:id="3871"/>
      <w:r w:rsidRPr="00D22972">
        <w:rPr>
          <w:rtl/>
        </w:rPr>
        <w:t>כן.</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340503445"/>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3872" w:name="_ETM_Q1_7317000"/>
      <w:bookmarkEnd w:id="3872"/>
      <w:r w:rsidRPr="00D22972">
        <w:rPr>
          <w:rtl/>
        </w:rPr>
        <w:t>ואז יישאר לנו רק הפיקוח?</w:t>
      </w:r>
    </w:p>
    <w:p w:rsidR="00D22972" w:rsidRPr="00D22972" w:rsidRDefault="00D22972" w:rsidP="00D22972">
      <w:pPr>
        <w:rPr>
          <w:rtl/>
        </w:rPr>
      </w:pPr>
      <w:bookmarkStart w:id="3873" w:name="_ETM_Q1_7319000"/>
      <w:bookmarkEnd w:id="3873"/>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812856660"/>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הפיקוח והעיצומים הכספיים.</w:t>
      </w:r>
    </w:p>
    <w:p w:rsidR="00D22972" w:rsidRPr="00D22972" w:rsidRDefault="00D22972" w:rsidP="00D22972">
      <w:pPr>
        <w:rPr>
          <w:rtl/>
        </w:rPr>
      </w:pPr>
    </w:p>
    <w:bookmarkStart w:id="3874" w:name="_ETM_Q1_7320000" w:displacedByCustomXml="next"/>
    <w:bookmarkEnd w:id="387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899680210"/>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טוב, בבקשה. אז בואו </w:t>
      </w:r>
      <w:bookmarkStart w:id="3875" w:name="_ETM_Q1_7323000"/>
      <w:bookmarkEnd w:id="3875"/>
      <w:r w:rsidRPr="00D22972">
        <w:rPr>
          <w:rtl/>
        </w:rPr>
        <w:t>- - -</w:t>
      </w:r>
    </w:p>
    <w:p w:rsidR="00D22972" w:rsidRPr="00D22972" w:rsidRDefault="00D22972" w:rsidP="00D22972">
      <w:pPr>
        <w:rPr>
          <w:rtl/>
        </w:rPr>
      </w:pPr>
      <w:bookmarkStart w:id="3876" w:name="_ETM_Q1_7303000"/>
      <w:bookmarkStart w:id="3877" w:name="_ETM_Q1_7326000"/>
      <w:bookmarkEnd w:id="3876"/>
      <w:bookmarkEnd w:id="3877"/>
    </w:p>
    <w:bookmarkStart w:id="3878" w:name="_ETM_Q1_7327000" w:displacedByCustomXml="next"/>
    <w:bookmarkEnd w:id="3878" w:displacedByCustomXml="next"/>
    <w:sdt>
      <w:sdtPr>
        <w:rPr>
          <w:rFonts w:ascii="David" w:hAnsi="David" w:hint="cs"/>
          <w:u w:val="single"/>
          <w:rtl/>
          <w:lang w:eastAsia="he-IL"/>
        </w:rPr>
        <w:alias w:val="קריאה"/>
        <w:tag w:val="&lt;ID&gt;0&lt;/ID&gt;&lt;Name&gt;קריאה&lt;/Name&gt;&lt;Data&gt;&lt;/Data&gt;&lt;Shortcut&gt;&lt;/Shortcut&gt;"/>
        <w:id w:val="407498109"/>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Default="00D22972" w:rsidP="00D22972">
      <w:pPr>
        <w:rPr>
          <w:rtl/>
        </w:rPr>
      </w:pPr>
      <w:r w:rsidRPr="00D22972">
        <w:rPr>
          <w:rtl/>
        </w:rPr>
        <w:t>איזה עמוד? 44?</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624853561"/>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עמוד 44, </w:t>
      </w:r>
      <w:bookmarkStart w:id="3879" w:name="_ETM_Q1_7328000"/>
      <w:bookmarkEnd w:id="3879"/>
      <w:r w:rsidRPr="00D22972">
        <w:rPr>
          <w:rtl/>
        </w:rPr>
        <w:t>סעיף 20.</w:t>
      </w:r>
    </w:p>
    <w:p w:rsidR="00D22972" w:rsidRPr="00D22972" w:rsidRDefault="00D22972" w:rsidP="00D22972">
      <w:pPr>
        <w:rPr>
          <w:rtl/>
        </w:rPr>
      </w:pPr>
      <w:bookmarkStart w:id="3880" w:name="_ETM_Q1_7332000"/>
      <w:bookmarkEnd w:id="3880"/>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903"/>
        <w:gridCol w:w="635"/>
        <w:gridCol w:w="635"/>
        <w:gridCol w:w="635"/>
        <w:gridCol w:w="635"/>
        <w:gridCol w:w="666"/>
        <w:gridCol w:w="728"/>
        <w:gridCol w:w="3828"/>
      </w:tblGrid>
      <w:tr w:rsidR="00D22972" w:rsidRPr="00D22972" w:rsidTr="00D22972">
        <w:trPr>
          <w:cantSplit/>
          <w:trHeight w:val="2858"/>
        </w:trPr>
        <w:tc>
          <w:tcPr>
            <w:tcW w:w="1903"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63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905" w:type="dxa"/>
            <w:gridSpan w:val="3"/>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tl/>
              </w:rPr>
            </w:pPr>
            <w:r w:rsidRPr="00D22972">
              <w:rPr>
                <w:rFonts w:ascii="Arial" w:eastAsia="Arial Unicode MS" w:hAnsi="Arial"/>
                <w:snapToGrid w:val="0"/>
                <w:rtl/>
              </w:rPr>
              <w:t xml:space="preserve">"צו הפסקה </w:t>
            </w:r>
            <w:proofErr w:type="spellStart"/>
            <w:r w:rsidRPr="00D22972">
              <w:rPr>
                <w:rFonts w:ascii="Arial" w:eastAsia="Arial Unicode MS" w:hAnsi="Arial"/>
                <w:snapToGrid w:val="0"/>
                <w:rtl/>
              </w:rPr>
              <w:t>מינהלי</w:t>
            </w:r>
            <w:proofErr w:type="spellEnd"/>
            <w:r w:rsidRPr="00D22972">
              <w:rPr>
                <w:rFonts w:ascii="Arial" w:eastAsia="Arial Unicode MS" w:hAnsi="Arial"/>
                <w:snapToGrid w:val="0"/>
                <w:rtl/>
              </w:rPr>
              <w:t xml:space="preserve"> </w:t>
            </w:r>
          </w:p>
        </w:tc>
        <w:tc>
          <w:tcPr>
            <w:tcW w:w="666"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tl/>
              </w:rPr>
            </w:pPr>
            <w:r w:rsidRPr="00D22972">
              <w:rPr>
                <w:rFonts w:ascii="Arial" w:eastAsia="Arial Unicode MS" w:hAnsi="Arial"/>
                <w:snapToGrid w:val="0"/>
                <w:rtl/>
              </w:rPr>
              <w:t>20.</w:t>
            </w:r>
          </w:p>
        </w:tc>
        <w:tc>
          <w:tcPr>
            <w:tcW w:w="4556"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(א)</w:t>
            </w:r>
            <w:r w:rsidRPr="00D22972">
              <w:rPr>
                <w:rFonts w:ascii="Arial" w:eastAsia="Arial Unicode MS" w:hAnsi="Arial"/>
                <w:snapToGrid w:val="0"/>
                <w:rtl/>
              </w:rPr>
              <w:tab/>
              <w:t xml:space="preserve">ראה גורם מהגורמים המנויים בסעיף קטן (ג) על יסוד – במקום </w:t>
            </w:r>
            <w:bookmarkStart w:id="3881" w:name="_ETM_Q1_7339056"/>
            <w:bookmarkEnd w:id="3881"/>
            <w:r w:rsidRPr="00D22972">
              <w:rPr>
                <w:rFonts w:ascii="Arial" w:eastAsia="Arial Unicode MS" w:hAnsi="Arial"/>
                <w:snapToGrid w:val="0"/>
                <w:rtl/>
              </w:rPr>
              <w:t xml:space="preserve">"תצהיר" נכתוב כאן "דין וחשבון" </w:t>
            </w:r>
            <w:r w:rsidRPr="00D22972">
              <w:rPr>
                <w:rFonts w:ascii="David" w:eastAsia="Arial Unicode MS" w:hAnsi="David"/>
                <w:snapToGrid w:val="0"/>
              </w:rPr>
              <w:t>–</w:t>
            </w:r>
            <w:r w:rsidRPr="00D22972">
              <w:rPr>
                <w:rFonts w:ascii="Arial" w:eastAsia="Arial Unicode MS" w:hAnsi="Arial"/>
                <w:snapToGrid w:val="0"/>
                <w:rtl/>
              </w:rPr>
              <w:t xml:space="preserve"> </w:t>
            </w:r>
            <w:r w:rsidRPr="00D22972">
              <w:rPr>
                <w:rFonts w:ascii="Arial" w:eastAsia="Arial Unicode MS" w:hAnsi="Arial" w:hint="cs"/>
                <w:snapToGrid w:val="0"/>
                <w:rtl/>
              </w:rPr>
              <w:t xml:space="preserve">דין וחשבון שהגיש לו מפקח כאמור בסעיף קטן (ד), כי יש יסוד סביר להניח כי מתקיים אחד מאלה, רשאי הוא לצוות בכתב על בעל העסק, על המחזיק בעסק, על מי שבפיקוחו או בהשגחתו פועל העסק, ועל כל מי שמועסק בשירותם, להפסיק את העיסוק בעסק, אם בסגירת </w:t>
            </w:r>
            <w:proofErr w:type="spellStart"/>
            <w:r w:rsidRPr="00D22972">
              <w:rPr>
                <w:rFonts w:ascii="Arial" w:eastAsia="Arial Unicode MS" w:hAnsi="Arial" w:hint="cs"/>
                <w:snapToGrid w:val="0"/>
                <w:rtl/>
              </w:rPr>
              <w:t>החצרים</w:t>
            </w:r>
            <w:proofErr w:type="spellEnd"/>
            <w:r w:rsidRPr="00D22972">
              <w:rPr>
                <w:rFonts w:ascii="Arial" w:eastAsia="Arial Unicode MS" w:hAnsi="Arial" w:hint="cs"/>
                <w:snapToGrid w:val="0"/>
                <w:rtl/>
              </w:rPr>
              <w:t xml:space="preserve"> ואם בכל דרך אחרת הנראית לו מתאימה בנסיבות העניין כדי להביא לידי הפסקה של ממש בעיסוק (בחוק זה – צו הפסקה </w:t>
            </w:r>
            <w:proofErr w:type="spellStart"/>
            <w:r w:rsidRPr="00D22972">
              <w:rPr>
                <w:rFonts w:ascii="Arial" w:eastAsia="Arial Unicode MS" w:hAnsi="Arial" w:hint="cs"/>
                <w:snapToGrid w:val="0"/>
                <w:rtl/>
              </w:rPr>
              <w:t>מינהלי</w:t>
            </w:r>
            <w:proofErr w:type="spellEnd"/>
            <w:r w:rsidRPr="00D22972">
              <w:rPr>
                <w:rFonts w:ascii="Arial" w:eastAsia="Arial Unicode MS" w:hAnsi="Arial" w:hint="cs"/>
                <w:snapToGrid w:val="0"/>
                <w:rtl/>
              </w:rPr>
              <w:t xml:space="preserve">): </w:t>
            </w:r>
          </w:p>
        </w:tc>
      </w:tr>
      <w:tr w:rsidR="00D22972" w:rsidRPr="00D22972" w:rsidTr="00D22972">
        <w:trPr>
          <w:cantSplit/>
          <w:trHeight w:val="64"/>
        </w:trPr>
        <w:tc>
          <w:tcPr>
            <w:tcW w:w="1903"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635"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35"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35"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35"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66"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728"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3828" w:type="dxa"/>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Pr>
            </w:pPr>
            <w:r w:rsidRPr="00D22972">
              <w:rPr>
                <w:rFonts w:ascii="Arial" w:eastAsia="Arial Unicode MS" w:hAnsi="Arial"/>
                <w:snapToGrid w:val="0"/>
                <w:rtl/>
              </w:rPr>
              <w:t>(1)</w:t>
            </w:r>
            <w:r w:rsidRPr="00D22972">
              <w:rPr>
                <w:rFonts w:ascii="Arial" w:eastAsia="Arial Unicode MS" w:hAnsi="Arial"/>
                <w:snapToGrid w:val="0"/>
                <w:rtl/>
              </w:rPr>
              <w:tab/>
              <w:t xml:space="preserve"> עסק טעון רישוי לפי חוק זה פועל בלא רישיון, היתר זמני או היתר מזורז, ובלבד שבמועד הגשת הדין וחשבון - - </w:t>
            </w:r>
            <w:bookmarkStart w:id="3882" w:name="_ETM_Q1_7375000"/>
            <w:bookmarkStart w:id="3883" w:name="_ETM_Q1_7366000"/>
            <w:bookmarkEnd w:id="3882"/>
            <w:bookmarkEnd w:id="3883"/>
          </w:p>
        </w:tc>
      </w:tr>
    </w:tbl>
    <w:p w:rsidR="00D22972" w:rsidRPr="00D22972" w:rsidRDefault="00D22972" w:rsidP="00D22972"/>
    <w:bookmarkStart w:id="3884" w:name="_ETM_Q1_7360724" w:displacedByCustomXml="next"/>
    <w:bookmarkEnd w:id="3884" w:displacedByCustomXml="next"/>
    <w:bookmarkStart w:id="3885" w:name="_ETM_Q1_7358322" w:displacedByCustomXml="next"/>
    <w:bookmarkEnd w:id="3885"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874378122"/>
        <w:placeholder>
          <w:docPart w:val="AD3DAF76DB22484D85FFD22FE0033B80"/>
        </w:placeholder>
      </w:sdtPr>
      <w:sdtEndPr/>
      <w:sdtContent>
        <w:p w:rsidR="00D22972" w:rsidRPr="00444564" w:rsidRDefault="00D22972" w:rsidP="00D22972">
          <w:pPr>
            <w:keepNext/>
            <w:ind w:firstLine="0"/>
            <w:rPr>
              <w:rFonts w:ascii="David" w:hAnsi="David"/>
              <w:u w:val="single"/>
              <w:rtl/>
              <w:lang w:eastAsia="he-IL"/>
            </w:rPr>
          </w:pPr>
          <w:r w:rsidRPr="00444564">
            <w:rPr>
              <w:rFonts w:ascii="David" w:hAnsi="David" w:hint="cs"/>
              <w:color w:val="000000"/>
              <w:u w:val="single"/>
              <w:rtl/>
              <w:lang w:eastAsia="he-IL"/>
            </w:rPr>
            <w:t>היו"ר יואב קיש:</w:t>
          </w:r>
        </w:p>
      </w:sdtContent>
    </w:sdt>
    <w:p w:rsidR="00D22972" w:rsidRPr="00444564" w:rsidRDefault="00D22972" w:rsidP="00D22972">
      <w:pPr>
        <w:keepNext/>
        <w:ind w:firstLine="0"/>
        <w:rPr>
          <w:rtl/>
        </w:rPr>
      </w:pPr>
    </w:p>
    <w:p w:rsidR="00D22972" w:rsidRPr="00444564" w:rsidRDefault="00D22972" w:rsidP="00D22972">
      <w:pPr>
        <w:rPr>
          <w:rtl/>
        </w:rPr>
      </w:pPr>
      <w:bookmarkStart w:id="3886" w:name="_ETM_Q1_7361220"/>
      <w:bookmarkEnd w:id="3886"/>
      <w:r w:rsidRPr="00444564">
        <w:rPr>
          <w:rtl/>
        </w:rPr>
        <w:t>כתוב "תצהיר"?</w:t>
      </w:r>
    </w:p>
    <w:p w:rsidR="00D22972" w:rsidRPr="00444564" w:rsidRDefault="00D22972" w:rsidP="00D22972">
      <w:pPr>
        <w:rPr>
          <w:rtl/>
        </w:rPr>
      </w:pPr>
      <w:bookmarkStart w:id="3887" w:name="_ETM_Q1_7362650"/>
      <w:bookmarkEnd w:id="3887"/>
    </w:p>
    <w:bookmarkStart w:id="3888" w:name="_ETM_Q1_7362973" w:displacedByCustomXml="next"/>
    <w:bookmarkEnd w:id="3888" w:displacedByCustomXml="next"/>
    <w:bookmarkStart w:id="3889" w:name="_ETM_Q1_7363209" w:displacedByCustomXml="next"/>
    <w:bookmarkEnd w:id="3889" w:displacedByCustomXml="next"/>
    <w:bookmarkStart w:id="3890" w:name="_ETM_Q1_7363289" w:displacedByCustomXml="next"/>
    <w:bookmarkEnd w:id="3890" w:displacedByCustomXml="next"/>
    <w:bookmarkStart w:id="3891" w:name="_ETM_Q1_7365090" w:displacedByCustomXml="next"/>
    <w:bookmarkEnd w:id="3891"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071957879"/>
        <w:placeholder>
          <w:docPart w:val="AD3DAF76DB22484D85FFD22FE0033B80"/>
        </w:placeholder>
      </w:sdtPr>
      <w:sdtEndPr/>
      <w:sdtContent>
        <w:p w:rsidR="00D22972" w:rsidRPr="00444564" w:rsidRDefault="00D22972" w:rsidP="00D22972">
          <w:pPr>
            <w:keepNext/>
            <w:ind w:firstLine="0"/>
            <w:rPr>
              <w:rFonts w:ascii="David" w:hAnsi="David"/>
              <w:u w:val="single"/>
              <w:rtl/>
              <w:lang w:eastAsia="he-IL"/>
            </w:rPr>
          </w:pPr>
          <w:r w:rsidRPr="00444564">
            <w:rPr>
              <w:rFonts w:ascii="David" w:hAnsi="David" w:hint="cs"/>
              <w:color w:val="000000"/>
              <w:u w:val="single"/>
              <w:rtl/>
              <w:lang w:eastAsia="he-IL"/>
            </w:rPr>
            <w:t xml:space="preserve">לירון אדלר </w:t>
          </w:r>
          <w:proofErr w:type="spellStart"/>
          <w:r w:rsidRPr="00444564">
            <w:rPr>
              <w:rFonts w:ascii="David" w:hAnsi="David" w:hint="cs"/>
              <w:color w:val="000000"/>
              <w:u w:val="single"/>
              <w:rtl/>
              <w:lang w:eastAsia="he-IL"/>
            </w:rPr>
            <w:t>מינקה</w:t>
          </w:r>
          <w:proofErr w:type="spellEnd"/>
          <w:r w:rsidRPr="00444564">
            <w:rPr>
              <w:rFonts w:ascii="David" w:hAnsi="David" w:hint="cs"/>
              <w:color w:val="000000"/>
              <w:u w:val="single"/>
              <w:rtl/>
              <w:lang w:eastAsia="he-IL"/>
            </w:rPr>
            <w:t>:</w:t>
          </w:r>
        </w:p>
      </w:sdtContent>
    </w:sdt>
    <w:p w:rsidR="00D22972" w:rsidRPr="00444564" w:rsidRDefault="00D22972" w:rsidP="00D22972">
      <w:pPr>
        <w:keepNext/>
        <w:ind w:firstLine="0"/>
        <w:rPr>
          <w:rtl/>
        </w:rPr>
      </w:pPr>
    </w:p>
    <w:p w:rsidR="00D22972" w:rsidRPr="00444564" w:rsidRDefault="00D22972" w:rsidP="00D22972">
      <w:pPr>
        <w:rPr>
          <w:rtl/>
        </w:rPr>
      </w:pPr>
      <w:r w:rsidRPr="00444564">
        <w:rPr>
          <w:rtl/>
        </w:rPr>
        <w:t xml:space="preserve">כן, </w:t>
      </w:r>
      <w:bookmarkStart w:id="3892" w:name="_ETM_Q1_7368112"/>
      <w:bookmarkEnd w:id="3892"/>
      <w:r w:rsidRPr="00444564">
        <w:rPr>
          <w:rtl/>
        </w:rPr>
        <w:t>ואנחנו נחליף את זה ל"די</w:t>
      </w:r>
      <w:bookmarkStart w:id="3893" w:name="_ETM_Q1_7365417"/>
      <w:bookmarkEnd w:id="3893"/>
      <w:r w:rsidRPr="00444564">
        <w:rPr>
          <w:rtl/>
        </w:rPr>
        <w:t>ן וחשבון".</w:t>
      </w:r>
    </w:p>
    <w:p w:rsidR="00D22972" w:rsidRPr="00444564" w:rsidRDefault="00D22972" w:rsidP="00D22972">
      <w:pPr>
        <w:rPr>
          <w:rtl/>
        </w:rPr>
      </w:pPr>
      <w:bookmarkStart w:id="3894" w:name="_ETM_Q1_7362434"/>
      <w:bookmarkEnd w:id="3894"/>
    </w:p>
    <w:bookmarkStart w:id="3895" w:name="_ETM_Q1_7362683" w:displacedByCustomXml="next"/>
    <w:bookmarkEnd w:id="3895" w:displacedByCustomXml="next"/>
    <w:bookmarkStart w:id="3896" w:name="_ETM_Q1_7362933" w:displacedByCustomXml="next"/>
    <w:bookmarkEnd w:id="3896" w:displacedByCustomXml="next"/>
    <w:bookmarkStart w:id="3897" w:name="_ETM_Q1_7363020" w:displacedByCustomXml="next"/>
    <w:bookmarkEnd w:id="3897" w:displacedByCustomXml="next"/>
    <w:bookmarkStart w:id="3898" w:name="_ETM_Q1_7364195" w:displacedByCustomXml="next"/>
    <w:bookmarkEnd w:id="3898"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860047622"/>
        <w:placeholder>
          <w:docPart w:val="AD3DAF76DB22484D85FFD22FE0033B80"/>
        </w:placeholder>
      </w:sdtPr>
      <w:sdtEndPr/>
      <w:sdtContent>
        <w:p w:rsidR="00D22972" w:rsidRPr="00444564" w:rsidRDefault="00D22972" w:rsidP="00D22972">
          <w:pPr>
            <w:keepNext/>
            <w:ind w:firstLine="0"/>
            <w:rPr>
              <w:rFonts w:ascii="David" w:hAnsi="David"/>
              <w:u w:val="single"/>
              <w:rtl/>
              <w:lang w:eastAsia="he-IL"/>
            </w:rPr>
          </w:pPr>
          <w:r w:rsidRPr="00444564">
            <w:rPr>
              <w:rFonts w:ascii="David" w:hAnsi="David" w:hint="cs"/>
              <w:color w:val="000000"/>
              <w:u w:val="single"/>
              <w:rtl/>
              <w:lang w:eastAsia="he-IL"/>
            </w:rPr>
            <w:t>תומר רוזנר:</w:t>
          </w:r>
        </w:p>
      </w:sdtContent>
    </w:sdt>
    <w:p w:rsidR="00D22972" w:rsidRPr="00444564" w:rsidRDefault="00D22972" w:rsidP="00D22972">
      <w:pPr>
        <w:keepNext/>
        <w:ind w:firstLine="0"/>
        <w:rPr>
          <w:rtl/>
        </w:rPr>
      </w:pPr>
    </w:p>
    <w:p w:rsidR="00D22972" w:rsidRPr="00D22972" w:rsidRDefault="00D22972" w:rsidP="00D22972">
      <w:pPr>
        <w:rPr>
          <w:rtl/>
        </w:rPr>
      </w:pPr>
      <w:r w:rsidRPr="00444564">
        <w:rPr>
          <w:rtl/>
        </w:rPr>
        <w:t>ז</w:t>
      </w:r>
      <w:bookmarkStart w:id="3899" w:name="_ETM_Q1_7367158"/>
      <w:bookmarkEnd w:id="3899"/>
      <w:r w:rsidRPr="00444564">
        <w:rPr>
          <w:rtl/>
        </w:rPr>
        <w:t>ה לבקשת הממשלה.</w:t>
      </w:r>
    </w:p>
    <w:p w:rsidR="00D22972" w:rsidRPr="00D22972" w:rsidRDefault="00D22972" w:rsidP="00D22972">
      <w:pPr>
        <w:rPr>
          <w:rtl/>
        </w:rPr>
      </w:pPr>
      <w:bookmarkStart w:id="3900" w:name="_ETM_Q1_7365115"/>
      <w:bookmarkEnd w:id="3900"/>
    </w:p>
    <w:bookmarkStart w:id="3901" w:name="_ETM_Q1_7365411" w:displacedByCustomXml="next"/>
    <w:bookmarkEnd w:id="3901" w:displacedByCustomXml="next"/>
    <w:bookmarkStart w:id="3902" w:name="_ETM_Q1_7365662" w:displacedByCustomXml="next"/>
    <w:bookmarkEnd w:id="3902" w:displacedByCustomXml="next"/>
    <w:bookmarkStart w:id="3903" w:name="_ETM_Q1_7365750" w:displacedByCustomXml="next"/>
    <w:bookmarkEnd w:id="3903" w:displacedByCustomXml="next"/>
    <w:bookmarkStart w:id="3904" w:name="_ETM_Q1_7368116" w:displacedByCustomXml="next"/>
    <w:bookmarkEnd w:id="3904"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2120520683"/>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903"/>
        <w:gridCol w:w="635"/>
        <w:gridCol w:w="635"/>
        <w:gridCol w:w="635"/>
        <w:gridCol w:w="635"/>
        <w:gridCol w:w="666"/>
        <w:gridCol w:w="1414"/>
        <w:gridCol w:w="3122"/>
      </w:tblGrid>
      <w:tr w:rsidR="00D22972" w:rsidRPr="00D22972" w:rsidTr="00444564">
        <w:trPr>
          <w:cantSplit/>
          <w:trHeight w:val="64"/>
        </w:trPr>
        <w:tc>
          <w:tcPr>
            <w:tcW w:w="1903"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bookmarkStart w:id="3905" w:name="_ETM_Q1_7371307"/>
            <w:bookmarkEnd w:id="3905"/>
          </w:p>
        </w:tc>
        <w:tc>
          <w:tcPr>
            <w:tcW w:w="635"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35"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35"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35"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66"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141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3122" w:type="dxa"/>
            <w:hideMark/>
          </w:tcPr>
          <w:p w:rsidR="00D22972" w:rsidRPr="00D22972" w:rsidRDefault="00D22972" w:rsidP="00D22972">
            <w:pPr>
              <w:keepLines/>
              <w:tabs>
                <w:tab w:val="left" w:pos="624"/>
                <w:tab w:val="left" w:pos="1247"/>
              </w:tabs>
              <w:snapToGrid w:val="0"/>
              <w:spacing w:line="240" w:lineRule="auto"/>
              <w:ind w:firstLine="0"/>
              <w:rPr>
                <w:rFonts w:ascii="Arial" w:eastAsia="Arial Unicode MS" w:hAnsi="Arial"/>
                <w:snapToGrid w:val="0"/>
              </w:rPr>
            </w:pPr>
            <w:r w:rsidRPr="00D22972">
              <w:rPr>
                <w:rFonts w:ascii="Arial" w:eastAsia="Arial Unicode MS" w:hAnsi="Arial"/>
                <w:snapToGrid w:val="0"/>
                <w:rtl/>
              </w:rPr>
              <w:t>- - לפי סעיף קטן (א) לא חלפו יותר - - -</w:t>
            </w:r>
            <w:r w:rsidR="00444564">
              <w:rPr>
                <w:rFonts w:ascii="Arial" w:eastAsia="Arial Unicode MS" w:hAnsi="Arial"/>
                <w:snapToGrid w:val="0"/>
                <w:rtl/>
              </w:rPr>
              <w:t xml:space="preserve"> </w:t>
            </w:r>
          </w:p>
        </w:tc>
      </w:tr>
    </w:tbl>
    <w:p w:rsidR="00D22972" w:rsidRPr="00D22972" w:rsidRDefault="00D22972" w:rsidP="00D22972">
      <w:pPr>
        <w:rPr>
          <w:rtl/>
        </w:rPr>
      </w:pPr>
      <w:bookmarkStart w:id="3906" w:name="_ETM_Q1_7433000"/>
      <w:bookmarkStart w:id="3907" w:name="_ETM_Q1_7436000"/>
      <w:bookmarkEnd w:id="3906"/>
      <w:bookmarkEnd w:id="3907"/>
      <w:r w:rsidRPr="00D22972">
        <w:rPr>
          <w:rFonts w:ascii="Arial" w:eastAsia="Arial Unicode MS" w:hAnsi="Arial"/>
          <w:snapToGrid w:val="0"/>
          <w:rtl/>
        </w:rPr>
        <w:t>כתוב "לא יותר משישה חודשים", אנחנו מוכנים להאריך את זה לשנה</w:t>
      </w:r>
      <w:r w:rsidRPr="00D22972">
        <w:rPr>
          <w:rtl/>
        </w:rPr>
        <w:t>.</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818108760"/>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 הבנתי מה המשמעות של זה.</w:t>
      </w:r>
    </w:p>
    <w:p w:rsidR="00D22972" w:rsidRPr="00D22972" w:rsidRDefault="00D22972" w:rsidP="00D22972">
      <w:pPr>
        <w:rPr>
          <w:rtl/>
        </w:rPr>
      </w:pPr>
    </w:p>
    <w:bookmarkStart w:id="3908" w:name="_ETM_Q1_7369000" w:displacedByCustomXml="next"/>
    <w:bookmarkEnd w:id="3908"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355114997"/>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3909" w:name="_ETM_Q1_7372000"/>
      <w:bookmarkEnd w:id="3909"/>
      <w:r w:rsidRPr="00D22972">
        <w:rPr>
          <w:rtl/>
        </w:rPr>
        <w:t xml:space="preserve">המשמעות היא שזה עסק </w:t>
      </w:r>
      <w:bookmarkStart w:id="3910" w:name="_ETM_Q1_7371000"/>
      <w:bookmarkEnd w:id="3910"/>
      <w:r w:rsidRPr="00D22972">
        <w:rPr>
          <w:rtl/>
        </w:rPr>
        <w:t>טרי שפועל ללא רישיון. הכוונה שלנו היא - -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609048070"/>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3911" w:name="_ETM_Q1_7374000"/>
      <w:bookmarkEnd w:id="3911"/>
      <w:r w:rsidRPr="00D22972">
        <w:rPr>
          <w:rtl/>
        </w:rPr>
        <w:t xml:space="preserve">אם העסק כבר כמה שנים עם רישיון אי אפשר יהיה </w:t>
      </w:r>
      <w:bookmarkStart w:id="3912" w:name="_ETM_Q1_7380000"/>
      <w:bookmarkEnd w:id="3912"/>
      <w:r w:rsidRPr="00D22972">
        <w:rPr>
          <w:rtl/>
        </w:rPr>
        <w:t>להוציא לו?</w:t>
      </w:r>
    </w:p>
    <w:p w:rsidR="00D22972" w:rsidRPr="00D22972" w:rsidRDefault="00D22972" w:rsidP="00D22972">
      <w:pPr>
        <w:rPr>
          <w:rtl/>
        </w:rPr>
      </w:pPr>
      <w:bookmarkStart w:id="3913" w:name="_ETM_Q1_7376000"/>
      <w:bookmarkEnd w:id="3913"/>
    </w:p>
    <w:bookmarkStart w:id="3914" w:name="_ETM_Q1_7379000" w:displacedByCustomXml="next"/>
    <w:bookmarkEnd w:id="3914"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734363531"/>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3915" w:name="_ETM_Q1_7378000"/>
      <w:bookmarkEnd w:id="3915"/>
      <w:r w:rsidRPr="00D22972">
        <w:rPr>
          <w:rtl/>
        </w:rPr>
        <w:t xml:space="preserve">צריך ללכת לבית משפט. אנחנו חושבים שעסק שפועל הרבה זמן ללא רישיון, הדרך לפעול לסגירתו היא בדרך שיפוטית ולא בדרך </w:t>
      </w:r>
      <w:proofErr w:type="spellStart"/>
      <w:r w:rsidRPr="00D22972">
        <w:rPr>
          <w:rtl/>
        </w:rPr>
        <w:t>מינהלית</w:t>
      </w:r>
      <w:proofErr w:type="spellEnd"/>
      <w:r w:rsidRPr="00D22972">
        <w:rPr>
          <w:rtl/>
        </w:rPr>
        <w:t xml:space="preserve">. לא מתקבל על דעתנו שאחרי עשר שנים העסק </w:t>
      </w:r>
      <w:bookmarkStart w:id="3916" w:name="_ETM_Q1_7394000"/>
      <w:bookmarkEnd w:id="3916"/>
      <w:r w:rsidRPr="00D22972">
        <w:rPr>
          <w:rtl/>
        </w:rPr>
        <w:t xml:space="preserve">עובד, שעכשיו יגידו: </w:t>
      </w:r>
      <w:proofErr w:type="spellStart"/>
      <w:r w:rsidRPr="00D22972">
        <w:rPr>
          <w:rtl/>
        </w:rPr>
        <w:t>אוקיי</w:t>
      </w:r>
      <w:proofErr w:type="spellEnd"/>
      <w:r w:rsidRPr="00D22972">
        <w:rPr>
          <w:rtl/>
        </w:rPr>
        <w:t xml:space="preserve">, עכשיו אנחנו סוגרים אותך באופן </w:t>
      </w:r>
      <w:proofErr w:type="spellStart"/>
      <w:r w:rsidRPr="00D22972">
        <w:rPr>
          <w:rtl/>
        </w:rPr>
        <w:t>מינהלי</w:t>
      </w:r>
      <w:proofErr w:type="spellEnd"/>
      <w:r w:rsidRPr="00D22972">
        <w:rPr>
          <w:rtl/>
        </w:rPr>
        <w:t>.</w:t>
      </w:r>
    </w:p>
    <w:p w:rsidR="00D22972" w:rsidRPr="00D22972" w:rsidRDefault="00D22972" w:rsidP="00D22972">
      <w:pPr>
        <w:rPr>
          <w:rtl/>
        </w:rPr>
      </w:pPr>
    </w:p>
    <w:bookmarkStart w:id="3917" w:name="_ETM_Q1_7399000" w:displacedByCustomXml="next"/>
    <w:bookmarkEnd w:id="3917"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40211383"/>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3918" w:name="_ETM_Q1_7402000"/>
      <w:bookmarkEnd w:id="3918"/>
      <w:r w:rsidRPr="00D22972">
        <w:rPr>
          <w:rtl/>
        </w:rPr>
        <w:t>ואם הוא מחדש רישיון עכשיו?</w:t>
      </w:r>
    </w:p>
    <w:p w:rsidR="00D22972" w:rsidRPr="00D22972" w:rsidRDefault="00D22972" w:rsidP="00D22972">
      <w:pPr>
        <w:rPr>
          <w:rtl/>
        </w:rPr>
      </w:pPr>
      <w:bookmarkStart w:id="3919" w:name="_ETM_Q1_7401000"/>
      <w:bookmarkEnd w:id="3919"/>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706146292"/>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אנחנו מדברים על עסק בלי רישיון. </w:t>
      </w:r>
    </w:p>
    <w:p w:rsidR="00D22972" w:rsidRPr="00D22972" w:rsidRDefault="00D22972" w:rsidP="00D22972">
      <w:pPr>
        <w:rPr>
          <w:rtl/>
        </w:rPr>
      </w:pPr>
    </w:p>
    <w:bookmarkStart w:id="3920" w:name="_ETM_Q1_7404000" w:displacedByCustomXml="next"/>
    <w:bookmarkEnd w:id="3920"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724487328"/>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עסק בלי </w:t>
      </w:r>
      <w:bookmarkStart w:id="3921" w:name="_ETM_Q1_7405000"/>
      <w:bookmarkEnd w:id="3921"/>
      <w:r w:rsidRPr="00D22972">
        <w:rPr>
          <w:rtl/>
        </w:rPr>
        <w:t>רישיון.</w:t>
      </w:r>
    </w:p>
    <w:p w:rsidR="00D22972" w:rsidRPr="00D22972" w:rsidRDefault="00D22972" w:rsidP="00D22972">
      <w:pPr>
        <w:rPr>
          <w:rtl/>
        </w:rPr>
      </w:pPr>
      <w:bookmarkStart w:id="3922" w:name="_ETM_Q1_7409000"/>
      <w:bookmarkEnd w:id="3922"/>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136173153"/>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ind w:firstLine="0"/>
        <w:rPr>
          <w:rtl/>
        </w:rPr>
      </w:pPr>
      <w:bookmarkStart w:id="3923" w:name="_ETM_Q1_7406000"/>
      <w:bookmarkEnd w:id="3923"/>
    </w:p>
    <w:p w:rsidR="00D22972" w:rsidRPr="00D22972" w:rsidRDefault="00D22972" w:rsidP="00D22972">
      <w:pPr>
        <w:rPr>
          <w:rtl/>
        </w:rPr>
      </w:pPr>
      <w:bookmarkStart w:id="3924" w:name="_ETM_Q1_7403000"/>
      <w:bookmarkEnd w:id="3924"/>
      <w:r w:rsidRPr="00D22972">
        <w:rPr>
          <w:rtl/>
        </w:rPr>
        <w:t xml:space="preserve">אנחנו מדברים על עסק שעובד בלי רישיון, רוצים לסגור אותו. השאלה היא האם הגורם שיסגור </w:t>
      </w:r>
      <w:bookmarkStart w:id="3925" w:name="_ETM_Q1_7408000"/>
      <w:bookmarkEnd w:id="3925"/>
      <w:r w:rsidRPr="00D22972">
        <w:rPr>
          <w:rtl/>
        </w:rPr>
        <w:t>- -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680001531"/>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3926" w:name="_ETM_Q1_7411000"/>
      <w:bookmarkEnd w:id="3926"/>
      <w:r w:rsidRPr="00D22972">
        <w:rPr>
          <w:rtl/>
        </w:rPr>
        <w:t>אז רק בשנה הראשונה לזה שהוא בלי רישיון?</w:t>
      </w:r>
    </w:p>
    <w:p w:rsidR="00D22972" w:rsidRPr="00D22972" w:rsidRDefault="00D22972" w:rsidP="00D22972">
      <w:pPr>
        <w:rPr>
          <w:rtl/>
        </w:rPr>
      </w:pPr>
      <w:bookmarkStart w:id="3927" w:name="_ETM_Q1_7413000"/>
      <w:bookmarkEnd w:id="3927"/>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957789799"/>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נכון. אגב, כך </w:t>
      </w:r>
      <w:bookmarkStart w:id="3928" w:name="_ETM_Q1_7410000"/>
      <w:bookmarkEnd w:id="3928"/>
      <w:r w:rsidRPr="00D22972">
        <w:rPr>
          <w:rtl/>
        </w:rPr>
        <w:t xml:space="preserve">גם נהוג בתכנון ובנייה, על בנייה או </w:t>
      </w:r>
      <w:bookmarkStart w:id="3929" w:name="_ETM_Q1_7414000"/>
      <w:bookmarkEnd w:id="3929"/>
      <w:r w:rsidRPr="00D22972">
        <w:rPr>
          <w:rtl/>
        </w:rPr>
        <w:t>שימוש - -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215885345"/>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והגישה שלכם היא מקלה על גישת הממשלה.</w:t>
      </w:r>
    </w:p>
    <w:p w:rsidR="00D22972" w:rsidRPr="00D22972" w:rsidRDefault="00D22972" w:rsidP="00D22972">
      <w:pPr>
        <w:rPr>
          <w:rtl/>
        </w:rPr>
      </w:pPr>
    </w:p>
    <w:bookmarkStart w:id="3930" w:name="_ETM_Q1_7416000" w:displacedByCustomXml="next"/>
    <w:bookmarkEnd w:id="3930"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598841765"/>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3931" w:name="_ETM_Q1_7418000"/>
      <w:bookmarkEnd w:id="3931"/>
      <w:r w:rsidRPr="00D22972">
        <w:rPr>
          <w:rtl/>
        </w:rPr>
        <w:t>נכון.</w:t>
      </w:r>
    </w:p>
    <w:p w:rsidR="00D22972" w:rsidRPr="00D22972" w:rsidRDefault="00D22972" w:rsidP="00D22972">
      <w:pPr>
        <w:rPr>
          <w:rtl/>
        </w:rPr>
      </w:pPr>
      <w:bookmarkStart w:id="3932" w:name="_ETM_Q1_7419000"/>
      <w:bookmarkEnd w:id="3932"/>
    </w:p>
    <w:sdt>
      <w:sdtPr>
        <w:rPr>
          <w:rFonts w:ascii="David" w:hAnsi="David" w:hint="cs"/>
          <w:u w:val="single"/>
          <w:rtl/>
          <w:lang w:eastAsia="he-IL"/>
        </w:rPr>
        <w:alias w:val="יור"/>
        <w:tag w:val="&lt;ID&gt;5296&lt;/ID&gt;&lt;Name&gt;יואב קיש - יו&quot;רַ&lt;/Name&gt;&lt;Data&gt;יואב קיש&lt;/Data&gt;&lt;Shortcut&gt;יוקי&lt;/Shortcut&gt;"/>
        <w:id w:val="1921602696"/>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3933" w:name="_ETM_Q1_7417000"/>
      <w:bookmarkEnd w:id="3933"/>
      <w:r w:rsidRPr="00D22972">
        <w:rPr>
          <w:rtl/>
        </w:rPr>
        <w:t xml:space="preserve">הבנתי, </w:t>
      </w:r>
      <w:proofErr w:type="spellStart"/>
      <w:r w:rsidRPr="00D22972">
        <w:rPr>
          <w:rtl/>
        </w:rPr>
        <w:t>אוקיי</w:t>
      </w:r>
      <w:proofErr w:type="spellEnd"/>
      <w:r w:rsidRPr="00D22972">
        <w:rPr>
          <w:rtl/>
        </w:rPr>
        <w:t>.</w:t>
      </w:r>
    </w:p>
    <w:p w:rsidR="00D22972" w:rsidRPr="00D22972" w:rsidRDefault="00D22972" w:rsidP="00D22972">
      <w:pPr>
        <w:rPr>
          <w:rtl/>
        </w:rPr>
      </w:pPr>
      <w:bookmarkStart w:id="3934" w:name="_ETM_Q1_7420000"/>
      <w:bookmarkEnd w:id="3934"/>
    </w:p>
    <w:sdt>
      <w:sdtPr>
        <w:rPr>
          <w:rFonts w:ascii="David" w:hAnsi="David" w:hint="cs"/>
          <w:u w:val="single"/>
          <w:rtl/>
          <w:lang w:eastAsia="he-IL"/>
        </w:rPr>
        <w:alias w:val="דובר"/>
        <w:tag w:val="&lt;ID&gt;0&lt;/ID&gt;&lt;Name&gt;הגר סלקטר&lt;/Name&gt;&lt;Data&gt;הגר סלקטר&lt;/Data&gt;&lt;Shortcut&gt;הגסל&lt;/Shortcut&gt;&lt;MemberID&gt;&lt;/MemberID&gt;"/>
        <w:id w:val="-256287818"/>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בדברים מסוימים היא מקלה ובדברים מסוימים היא מחמירה. אנחנו נציג אחרי - - -</w:t>
      </w:r>
    </w:p>
    <w:p w:rsidR="00D22972" w:rsidRPr="00D22972" w:rsidRDefault="00D22972" w:rsidP="00D22972">
      <w:pPr>
        <w:rPr>
          <w:rtl/>
        </w:rPr>
      </w:pPr>
      <w:bookmarkStart w:id="3935" w:name="_ETM_Q1_7425000"/>
      <w:bookmarkEnd w:id="3935"/>
    </w:p>
    <w:sdt>
      <w:sdtPr>
        <w:rPr>
          <w:rFonts w:ascii="David" w:hAnsi="David" w:hint="cs"/>
          <w:u w:val="single"/>
          <w:rtl/>
          <w:lang w:eastAsia="he-IL"/>
        </w:rPr>
        <w:alias w:val="קריאה"/>
        <w:tag w:val="&lt;ID&gt;0&lt;/ID&gt;&lt;Name&gt;קריאה&lt;/Name&gt;&lt;Data&gt;&lt;/Data&gt;&lt;Shortcut&gt;&lt;/Shortcut&gt;"/>
        <w:id w:val="1971236433"/>
        <w:placeholder>
          <w:docPart w:val="C4B1CF20C3AF4676AD17D9B7792A3285"/>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מקל או מחמיר זה תלוי בכיוון.</w:t>
      </w:r>
    </w:p>
    <w:p w:rsidR="00D22972" w:rsidRPr="00D22972" w:rsidRDefault="00D22972" w:rsidP="00D22972">
      <w:pPr>
        <w:rPr>
          <w:rtl/>
        </w:rPr>
      </w:pPr>
      <w:bookmarkStart w:id="3936" w:name="_ETM_Q1_7421000"/>
      <w:bookmarkEnd w:id="3936"/>
    </w:p>
    <w:bookmarkStart w:id="3937" w:name="_ETM_Q1_7422000" w:displacedByCustomXml="next"/>
    <w:bookmarkEnd w:id="3937"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034889825"/>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3938" w:name="_ETM_Q1_7423000"/>
      <w:bookmarkEnd w:id="3938"/>
      <w:r w:rsidRPr="00D22972">
        <w:rPr>
          <w:rtl/>
        </w:rPr>
        <w:t xml:space="preserve">אני מסתכל מבחינת העסקים. על העסקים זה מקל. </w:t>
      </w:r>
    </w:p>
    <w:p w:rsidR="00D22972" w:rsidRPr="00D22972" w:rsidRDefault="00D22972" w:rsidP="00D22972">
      <w:pPr>
        <w:rPr>
          <w:rtl/>
        </w:rPr>
      </w:pPr>
      <w:bookmarkStart w:id="3939" w:name="_ETM_Q1_7427000"/>
      <w:bookmarkEnd w:id="3939"/>
    </w:p>
    <w:sdt>
      <w:sdtPr>
        <w:rPr>
          <w:rFonts w:ascii="David" w:hAnsi="David" w:hint="cs"/>
          <w:u w:val="single"/>
          <w:rtl/>
          <w:lang w:eastAsia="he-IL"/>
        </w:rPr>
        <w:alias w:val="דובר"/>
        <w:tag w:val="&lt;ID&gt;0&lt;/ID&gt;&lt;Name&gt;הגר סלקטר&lt;/Name&gt;&lt;Data&gt;הגר סלקטר&lt;/Data&gt;&lt;Shortcut&gt;הגסל&lt;/Shortcut&gt;&lt;MemberID&gt;&lt;/MemberID&gt;"/>
        <w:id w:val="-1794041110"/>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3940" w:name="_ETM_Q1_7426000"/>
      <w:bookmarkEnd w:id="3940"/>
      <w:r w:rsidRPr="00D22972">
        <w:rPr>
          <w:rtl/>
        </w:rPr>
        <w:t xml:space="preserve">אנחנו שוקלים גם את העסקים וגם את הסכנה לציבור, אבל אחרי שתסיימו להקריא </w:t>
      </w:r>
      <w:bookmarkStart w:id="3941" w:name="_ETM_Q1_7430000"/>
      <w:bookmarkEnd w:id="3941"/>
      <w:r w:rsidRPr="00D22972">
        <w:rPr>
          <w:rtl/>
        </w:rPr>
        <w:t>אנחנו נתייחס בצורה מסודרת לכל החקיקה הראשית.</w:t>
      </w:r>
    </w:p>
    <w:p w:rsidR="00D22972" w:rsidRPr="00D22972" w:rsidRDefault="00D22972" w:rsidP="00D22972">
      <w:pPr>
        <w:rPr>
          <w:rtl/>
        </w:rPr>
      </w:pPr>
      <w:bookmarkStart w:id="3942" w:name="_ETM_Q1_7429000"/>
      <w:bookmarkEnd w:id="3942"/>
    </w:p>
    <w:sdt>
      <w:sdtPr>
        <w:rPr>
          <w:rFonts w:ascii="David" w:hAnsi="David" w:hint="cs"/>
          <w:u w:val="single"/>
          <w:rtl/>
          <w:lang w:eastAsia="he-IL"/>
        </w:rPr>
        <w:alias w:val="יור"/>
        <w:tag w:val="&lt;ID&gt;5296&lt;/ID&gt;&lt;Name&gt;יואב קיש - יו&quot;רַ&lt;/Name&gt;&lt;Data&gt;יואב קיש&lt;/Data&gt;&lt;Shortcut&gt;יוקי&lt;/Shortcut&gt;"/>
        <w:id w:val="-1414240119"/>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מאה אחוז. לא, אנחנו </w:t>
      </w:r>
      <w:bookmarkStart w:id="3943" w:name="_ETM_Q1_7431000"/>
      <w:bookmarkEnd w:id="3943"/>
      <w:r w:rsidRPr="00D22972">
        <w:rPr>
          <w:rtl/>
        </w:rPr>
        <w:t xml:space="preserve">נקריא את הכול ואז נחזור אחורה. </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939789614"/>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כן, </w:t>
      </w:r>
      <w:bookmarkStart w:id="3944" w:name="_ETM_Q1_7428000"/>
      <w:bookmarkEnd w:id="3944"/>
      <w:r w:rsidRPr="00D22972">
        <w:rPr>
          <w:rtl/>
        </w:rPr>
        <w:t>כן.</w:t>
      </w:r>
    </w:p>
    <w:p w:rsidR="00D22972" w:rsidRPr="00D22972" w:rsidRDefault="00D22972" w:rsidP="00D22972">
      <w:pPr>
        <w:rPr>
          <w:rtl/>
        </w:rPr>
      </w:pPr>
      <w:bookmarkStart w:id="3945" w:name="_ETM_Q1_7438000"/>
      <w:bookmarkEnd w:id="3945"/>
    </w:p>
    <w:sdt>
      <w:sdtPr>
        <w:rPr>
          <w:rFonts w:ascii="David" w:hAnsi="David" w:hint="cs"/>
          <w:u w:val="single"/>
          <w:rtl/>
          <w:lang w:eastAsia="he-IL"/>
        </w:rPr>
        <w:alias w:val="יור"/>
        <w:tag w:val="&lt;ID&gt;5296&lt;/ID&gt;&lt;Name&gt;יואב קיש - יו&quot;רַ&lt;/Name&gt;&lt;Data&gt;יואב קיש&lt;/Data&gt;&lt;Shortcut&gt;יוקי&lt;/Shortcut&gt;"/>
        <w:id w:val="-1647114649"/>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3946" w:name="_ETM_Q1_7434000"/>
      <w:bookmarkEnd w:id="3946"/>
      <w:r w:rsidRPr="00D22972">
        <w:rPr>
          <w:rtl/>
        </w:rPr>
        <w:t xml:space="preserve">אני רק צריך להבין ממה לחרוג. </w:t>
      </w:r>
      <w:bookmarkStart w:id="3947" w:name="_ETM_Q1_7442252"/>
      <w:bookmarkEnd w:id="3947"/>
      <w:r w:rsidRPr="00D22972">
        <w:rPr>
          <w:rtl/>
        </w:rPr>
        <w:t>בבקשה.</w:t>
      </w:r>
    </w:p>
    <w:p w:rsidR="00D22972" w:rsidRPr="00D22972" w:rsidRDefault="00D22972" w:rsidP="00D22972">
      <w:pPr>
        <w:ind w:firstLine="0"/>
        <w:rPr>
          <w:rtl/>
        </w:rPr>
      </w:pPr>
      <w:bookmarkStart w:id="3948" w:name="_ETM_Q1_7437000"/>
      <w:bookmarkStart w:id="3949" w:name="_ETM_Q1_7442000"/>
      <w:bookmarkStart w:id="3950" w:name="_ETM_Q1_7424000"/>
      <w:bookmarkEnd w:id="3948"/>
      <w:bookmarkEnd w:id="3949"/>
      <w:bookmarkEnd w:id="3950"/>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464"/>
      </w:tblGrid>
      <w:tr w:rsidR="00D22972" w:rsidRPr="00D22972" w:rsidTr="00D22972">
        <w:trPr>
          <w:cantSplit/>
          <w:trHeight w:val="60"/>
        </w:trPr>
        <w:tc>
          <w:tcPr>
            <w:tcW w:w="1870"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3464" w:type="dxa"/>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Pr>
            </w:pPr>
            <w:r w:rsidRPr="00D22972">
              <w:rPr>
                <w:rFonts w:ascii="Arial" w:eastAsia="Arial Unicode MS" w:hAnsi="Arial"/>
                <w:snapToGrid w:val="0"/>
                <w:rtl/>
              </w:rPr>
              <w:t>(2)</w:t>
            </w:r>
            <w:r w:rsidRPr="00D22972">
              <w:rPr>
                <w:rFonts w:ascii="Arial" w:eastAsia="Arial Unicode MS" w:hAnsi="Arial"/>
                <w:snapToGrid w:val="0"/>
                <w:rtl/>
              </w:rPr>
              <w:tab/>
              <w:t>נעברה בעסק טעון רישוי לפי חוק זה או לגביו עבירה לפי סעיף 14 המקימה סכנה ממשית או חשש משמעותי לפגיעה בציבור בשים לב למטרות המפורטות בסעיף 1(א); "</w:t>
            </w:r>
          </w:p>
        </w:tc>
      </w:tr>
    </w:tbl>
    <w:p w:rsidR="00D22972" w:rsidRPr="00D22972" w:rsidRDefault="00D22972" w:rsidP="00D22972">
      <w:pPr>
        <w:rPr>
          <w:rtl/>
        </w:rPr>
      </w:pPr>
    </w:p>
    <w:bookmarkStart w:id="3951" w:name="_ETM_Q1_7446000" w:displacedByCustomXml="next"/>
    <w:bookmarkEnd w:id="3951"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385060536"/>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3952" w:name="_ETM_Q1_7448000"/>
      <w:bookmarkEnd w:id="3952"/>
      <w:r w:rsidRPr="00D22972">
        <w:rPr>
          <w:rtl/>
        </w:rPr>
        <w:t xml:space="preserve">אנחנו נתקן את הסעיף הזה. קודם כל, זה לא </w:t>
      </w:r>
      <w:bookmarkStart w:id="3953" w:name="_ETM_Q1_7450000"/>
      <w:bookmarkEnd w:id="3953"/>
      <w:r w:rsidRPr="00D22972">
        <w:rPr>
          <w:rtl/>
        </w:rPr>
        <w:t>לפיהם נעברה העבירה בוודאי –</w:t>
      </w:r>
      <w:r w:rsidR="00444564">
        <w:rPr>
          <w:rtl/>
        </w:rPr>
        <w:t xml:space="preserve"> </w:t>
      </w:r>
      <w:r w:rsidRPr="00D22972">
        <w:rPr>
          <w:rtl/>
        </w:rPr>
        <w:t xml:space="preserve">"נעשה מעשה שיש בו הפרה של תנאי" </w:t>
      </w:r>
      <w:proofErr w:type="spellStart"/>
      <w:r w:rsidRPr="00D22972">
        <w:rPr>
          <w:rtl/>
        </w:rPr>
        <w:t>וכו</w:t>
      </w:r>
      <w:proofErr w:type="spellEnd"/>
      <w:r w:rsidRPr="00D22972">
        <w:rPr>
          <w:rtl/>
        </w:rPr>
        <w:t xml:space="preserve">'. להפך, הרעיון הוא לנתק את הצו </w:t>
      </w:r>
      <w:proofErr w:type="spellStart"/>
      <w:r w:rsidRPr="00D22972">
        <w:rPr>
          <w:rtl/>
        </w:rPr>
        <w:t>המינהלי</w:t>
      </w:r>
      <w:proofErr w:type="spellEnd"/>
      <w:r w:rsidRPr="00D22972">
        <w:rPr>
          <w:rtl/>
        </w:rPr>
        <w:t xml:space="preserve"> מהעבירה הפלילית, ולגרום לכך שמדובר יהיה בבחינה שהיא לא ברמה הפלילית, אלא לאפשר שיקול דעת </w:t>
      </w:r>
      <w:proofErr w:type="spellStart"/>
      <w:r w:rsidRPr="00D22972">
        <w:rPr>
          <w:rtl/>
        </w:rPr>
        <w:t>מינהלי</w:t>
      </w:r>
      <w:proofErr w:type="spellEnd"/>
      <w:r w:rsidRPr="00D22972">
        <w:rPr>
          <w:rtl/>
        </w:rPr>
        <w:t xml:space="preserve"> עם ראיות </w:t>
      </w:r>
      <w:proofErr w:type="spellStart"/>
      <w:r w:rsidRPr="00D22972">
        <w:rPr>
          <w:rtl/>
        </w:rPr>
        <w:t>מינהליות</w:t>
      </w:r>
      <w:proofErr w:type="spellEnd"/>
      <w:r w:rsidRPr="00D22972">
        <w:rPr>
          <w:rtl/>
        </w:rPr>
        <w:t xml:space="preserve"> שבהן אנחנו נדבר על הפרה של דרישות החוק כמו שנדרש, אבל לאו דווקא שנעברה העבירה. להפך, פה אנחנו נרצה לנתק את העניין הפלילי - - -</w:t>
      </w:r>
    </w:p>
    <w:p w:rsidR="00D22972" w:rsidRPr="00D22972" w:rsidRDefault="00D22972" w:rsidP="00D22972">
      <w:pPr>
        <w:rPr>
          <w:rtl/>
        </w:rPr>
      </w:pPr>
      <w:bookmarkStart w:id="3954" w:name="_ETM_Q1_7453000"/>
      <w:bookmarkStart w:id="3955" w:name="_ETM_Q1_7451000"/>
      <w:bookmarkStart w:id="3956" w:name="_ETM_Q1_7452000"/>
      <w:bookmarkStart w:id="3957" w:name="_ETM_Q1_7455000"/>
      <w:bookmarkEnd w:id="3954"/>
      <w:bookmarkEnd w:id="3955"/>
      <w:bookmarkEnd w:id="3956"/>
      <w:bookmarkEnd w:id="3957"/>
    </w:p>
    <w:bookmarkStart w:id="3958" w:name="_ETM_Q1_7489000" w:displacedByCustomXml="next"/>
    <w:bookmarkEnd w:id="3958"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344747147"/>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תומר, היום </w:t>
      </w:r>
      <w:bookmarkStart w:id="3959" w:name="_ETM_Q1_7485000"/>
      <w:bookmarkEnd w:id="3959"/>
      <w:r w:rsidRPr="00D22972">
        <w:rPr>
          <w:rtl/>
        </w:rPr>
        <w:t>החוק אומר שיש יסוד סביר להניח שנעברה העבירה.</w:t>
      </w:r>
    </w:p>
    <w:p w:rsidR="00D22972" w:rsidRPr="00D22972" w:rsidRDefault="00D22972" w:rsidP="00D22972">
      <w:pPr>
        <w:rPr>
          <w:rtl/>
        </w:rPr>
      </w:pPr>
      <w:bookmarkStart w:id="3960" w:name="_ETM_Q1_7486000"/>
      <w:bookmarkEnd w:id="3960"/>
    </w:p>
    <w:bookmarkStart w:id="3961" w:name="_ETM_Q1_7487000" w:displacedByCustomXml="next"/>
    <w:bookmarkEnd w:id="3961"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001273030"/>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3962" w:name="_ETM_Q1_7488000"/>
      <w:bookmarkEnd w:id="3962"/>
      <w:r w:rsidRPr="00D22972">
        <w:rPr>
          <w:rtl/>
        </w:rPr>
        <w:t xml:space="preserve">נכון, אבל אנחנו לא רוצים עבירה בכלל, לא להזכיר בכלל את המילה עבירה. להפך, הרעיון הוא שזה לא - - - </w:t>
      </w:r>
    </w:p>
    <w:p w:rsidR="00D22972" w:rsidRPr="00D22972" w:rsidRDefault="00D22972" w:rsidP="00D22972">
      <w:pPr>
        <w:rPr>
          <w:rtl/>
        </w:rPr>
      </w:pPr>
      <w:bookmarkStart w:id="3963" w:name="_ETM_Q1_7498000"/>
      <w:bookmarkEnd w:id="3963"/>
    </w:p>
    <w:sdt>
      <w:sdtPr>
        <w:rPr>
          <w:rFonts w:ascii="David" w:hAnsi="David" w:hint="cs"/>
          <w:u w:val="single"/>
          <w:rtl/>
          <w:lang w:eastAsia="he-IL"/>
        </w:rPr>
        <w:alias w:val="יור"/>
        <w:tag w:val="&lt;ID&gt;5296&lt;/ID&gt;&lt;Name&gt;יואב קיש - יו&quot;רַ&lt;/Name&gt;&lt;Data&gt;יואב קיש&lt;/Data&gt;&lt;Shortcut&gt;יוקי&lt;/Shortcut&gt;"/>
        <w:id w:val="-1726137160"/>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אז מה אתה רוצה להקריא? תקריא את הנוסח, לא הבנתי.</w:t>
      </w:r>
    </w:p>
    <w:p w:rsidR="00D22972" w:rsidRPr="00D22972" w:rsidRDefault="00D22972" w:rsidP="00D22972">
      <w:pPr>
        <w:rPr>
          <w:rtl/>
        </w:rPr>
      </w:pPr>
      <w:bookmarkStart w:id="3964" w:name="_ETM_Q1_7496000"/>
      <w:bookmarkEnd w:id="3964"/>
    </w:p>
    <w:bookmarkStart w:id="3965" w:name="_ETM_Q1_7497000" w:displacedByCustomXml="next"/>
    <w:bookmarkEnd w:id="3965"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02179547"/>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3966" w:name="_ETM_Q1_7499000"/>
      <w:bookmarkEnd w:id="3966"/>
      <w:r w:rsidRPr="00D22972">
        <w:rPr>
          <w:rtl/>
        </w:rPr>
        <w:t xml:space="preserve">"נעשה מעשה שיש בו הפרה של תנאי מתנאי הרישיון או </w:t>
      </w:r>
      <w:bookmarkStart w:id="3967" w:name="_ETM_Q1_7503000"/>
      <w:bookmarkEnd w:id="3967"/>
      <w:r w:rsidRPr="00D22972">
        <w:rPr>
          <w:rtl/>
        </w:rPr>
        <w:t xml:space="preserve">דרישות אחרות של חוק זה, שיש בו כדי </w:t>
      </w:r>
      <w:r w:rsidRPr="00D22972">
        <w:rPr>
          <w:rFonts w:ascii="Arial" w:eastAsia="Arial Unicode MS" w:hAnsi="Arial"/>
          <w:snapToGrid w:val="0"/>
          <w:rtl/>
        </w:rPr>
        <w:t>סכנה ממשית.</w:t>
      </w:r>
      <w:r w:rsidRPr="00D22972">
        <w:rPr>
          <w:rtl/>
        </w:rPr>
        <w:t>"</w:t>
      </w:r>
    </w:p>
    <w:p w:rsidR="00D22972" w:rsidRPr="00D22972" w:rsidRDefault="00D22972" w:rsidP="00D22972">
      <w:pPr>
        <w:rPr>
          <w:rtl/>
        </w:rPr>
      </w:pPr>
      <w:bookmarkStart w:id="3968" w:name="_ETM_Q1_7516000"/>
      <w:bookmarkEnd w:id="3968"/>
    </w:p>
    <w:bookmarkStart w:id="3969" w:name="_ETM_Q1_7511000" w:displacedByCustomXml="next"/>
    <w:bookmarkEnd w:id="3969"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443876246"/>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3970" w:name="_ETM_Q1_7513000"/>
      <w:bookmarkEnd w:id="3970"/>
      <w:r w:rsidRPr="00D22972">
        <w:rPr>
          <w:rtl/>
        </w:rPr>
        <w:t xml:space="preserve"> עסק שעובד בלי רישיון לגמרי, יש לי לגביו שני מצבים</w:t>
      </w:r>
      <w:bookmarkStart w:id="3971" w:name="_ETM_Q1_7521000"/>
      <w:bookmarkEnd w:id="3971"/>
      <w:r w:rsidRPr="00D22972">
        <w:rPr>
          <w:rtl/>
        </w:rPr>
        <w:t xml:space="preserve">.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74527804"/>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3972" w:name="_ETM_Q1_7519000"/>
      <w:bookmarkEnd w:id="3972"/>
      <w:r w:rsidRPr="00D22972">
        <w:rPr>
          <w:rtl/>
        </w:rPr>
        <w:t xml:space="preserve">או (1) או (2). זה עסק, סעיף </w:t>
      </w:r>
      <w:bookmarkStart w:id="3973" w:name="_ETM_Q1_7518000"/>
      <w:bookmarkEnd w:id="3973"/>
      <w:r w:rsidRPr="00D22972">
        <w:rPr>
          <w:rtl/>
        </w:rPr>
        <w:t>(2) - - -</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397592134"/>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3974" w:name="_ETM_Q1_7517000"/>
      <w:bookmarkEnd w:id="3974"/>
      <w:r w:rsidRPr="00D22972">
        <w:rPr>
          <w:rtl/>
        </w:rPr>
        <w:t xml:space="preserve">לא, עסק שעובד בלי רישיון </w:t>
      </w:r>
      <w:bookmarkStart w:id="3975" w:name="_ETM_Q1_7524000"/>
      <w:bookmarkEnd w:id="3975"/>
      <w:r w:rsidRPr="00D22972">
        <w:rPr>
          <w:rtl/>
        </w:rPr>
        <w:t xml:space="preserve">יש לי לגביו שני מצבים: אם הוא מקים סכנה, הוא נכנס </w:t>
      </w:r>
      <w:bookmarkStart w:id="3976" w:name="_ETM_Q1_7522000"/>
      <w:bookmarkEnd w:id="3976"/>
      <w:r w:rsidRPr="00D22972">
        <w:rPr>
          <w:rtl/>
        </w:rPr>
        <w:t xml:space="preserve">בכל מקרה </w:t>
      </w:r>
      <w:bookmarkStart w:id="3977" w:name="_ETM_Q1_7491000"/>
      <w:bookmarkStart w:id="3978" w:name="_ETM_Q1_7493000"/>
      <w:bookmarkEnd w:id="3977"/>
      <w:bookmarkEnd w:id="3978"/>
      <w:r w:rsidRPr="00D22972">
        <w:rPr>
          <w:rtl/>
        </w:rPr>
        <w:t>ל-(2).</w:t>
      </w:r>
    </w:p>
    <w:p w:rsidR="00D22972" w:rsidRPr="00D22972" w:rsidRDefault="00D22972" w:rsidP="00D22972">
      <w:pPr>
        <w:rPr>
          <w:rtl/>
        </w:rPr>
      </w:pPr>
      <w:bookmarkStart w:id="3979" w:name="_ETM_Q1_7525000"/>
      <w:bookmarkEnd w:id="3979"/>
    </w:p>
    <w:sdt>
      <w:sdtPr>
        <w:rPr>
          <w:rFonts w:ascii="David" w:hAnsi="David" w:hint="cs"/>
          <w:u w:val="single"/>
          <w:rtl/>
          <w:lang w:eastAsia="he-IL"/>
        </w:rPr>
        <w:alias w:val="יור"/>
        <w:tag w:val="&lt;ID&gt;5296&lt;/ID&gt;&lt;Name&gt;יואב קיש - יו&quot;רַ&lt;/Name&gt;&lt;Data&gt;יואב קיש&lt;/Data&gt;&lt;Shortcut&gt;יוקי&lt;/Shortcut&gt;"/>
        <w:id w:val="-966886255"/>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3980" w:name="_ETM_Q1_7523000"/>
      <w:bookmarkEnd w:id="3980"/>
      <w:r w:rsidRPr="00D22972">
        <w:rPr>
          <w:rtl/>
        </w:rPr>
        <w:t>נכון.</w:t>
      </w:r>
    </w:p>
    <w:p w:rsidR="00D22972" w:rsidRPr="00D22972" w:rsidRDefault="00D22972" w:rsidP="00D22972">
      <w:pPr>
        <w:rPr>
          <w:rtl/>
        </w:rPr>
      </w:pPr>
    </w:p>
    <w:bookmarkStart w:id="3981" w:name="_ETM_Q1_7528000" w:displacedByCustomXml="next"/>
    <w:bookmarkEnd w:id="3981" w:displacedByCustomXml="next"/>
    <w:sdt>
      <w:sdtPr>
        <w:rPr>
          <w:rFonts w:ascii="David" w:hAnsi="David" w:hint="cs"/>
          <w:u w:val="single"/>
          <w:rtl/>
          <w:lang w:eastAsia="he-IL"/>
        </w:rPr>
        <w:alias w:val="קריאה"/>
        <w:tag w:val="&lt;ID&gt;0&lt;/ID&gt;&lt;Name&gt;קריאה&lt;/Name&gt;&lt;Data&gt;&lt;/Data&gt;&lt;Shortcut&gt;&lt;/Shortcut&gt;"/>
        <w:id w:val="1386135012"/>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 בנוסחו העכשווי.</w:t>
      </w:r>
    </w:p>
    <w:p w:rsidR="00D22972" w:rsidRPr="00D22972" w:rsidRDefault="00D22972" w:rsidP="00D22972">
      <w:pPr>
        <w:rPr>
          <w:rtl/>
        </w:rPr>
      </w:pPr>
      <w:bookmarkStart w:id="3982" w:name="_ETM_Q1_7529000"/>
      <w:bookmarkEnd w:id="3982"/>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022690122"/>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בוודאי שכן.</w:t>
      </w:r>
      <w:bookmarkStart w:id="3983" w:name="_ETM_Q1_7527000"/>
      <w:bookmarkEnd w:id="3983"/>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376897089"/>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3984" w:name="_ETM_Q1_7530000"/>
      <w:bookmarkEnd w:id="3984"/>
      <w:r w:rsidRPr="00D22972">
        <w:rPr>
          <w:rtl/>
        </w:rPr>
        <w:t xml:space="preserve">"בעסק טעון רישוי נעשה מעשה" - - </w:t>
      </w:r>
      <w:bookmarkStart w:id="3985" w:name="_ETM_Q1_7532000"/>
      <w:bookmarkEnd w:id="3985"/>
      <w:r w:rsidRPr="00D22972">
        <w:rPr>
          <w:rtl/>
        </w:rPr>
        <w:t>-</w:t>
      </w:r>
    </w:p>
    <w:p w:rsidR="00D22972" w:rsidRPr="00D22972" w:rsidRDefault="00D22972" w:rsidP="00D22972">
      <w:pPr>
        <w:rPr>
          <w:rtl/>
        </w:rPr>
      </w:pPr>
    </w:p>
    <w:bookmarkStart w:id="3986" w:name="_ETM_Q1_7531000" w:displacedByCustomXml="next"/>
    <w:bookmarkEnd w:id="3986" w:displacedByCustomXml="next"/>
    <w:sdt>
      <w:sdtPr>
        <w:rPr>
          <w:rFonts w:ascii="David" w:hAnsi="David" w:hint="cs"/>
          <w:u w:val="single"/>
          <w:rtl/>
          <w:lang w:eastAsia="he-IL"/>
        </w:rPr>
        <w:alias w:val="קריאה"/>
        <w:tag w:val="&lt;ID&gt;0&lt;/ID&gt;&lt;Name&gt;קריאה&lt;/Name&gt;&lt;Data&gt;&lt;/Data&gt;&lt;Shortcut&gt;&lt;/Shortcut&gt;"/>
        <w:id w:val="-1778479308"/>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"נעברה בעסק טעון רישוי" - - -</w:t>
      </w:r>
    </w:p>
    <w:p w:rsidR="00D22972" w:rsidRPr="00D22972" w:rsidRDefault="00D22972" w:rsidP="00D22972">
      <w:pPr>
        <w:rPr>
          <w:rtl/>
        </w:rPr>
      </w:pPr>
    </w:p>
    <w:bookmarkStart w:id="3987" w:name="_ETM_Q1_7534000" w:displacedByCustomXml="next"/>
    <w:bookmarkEnd w:id="3987"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288352265"/>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תקשיב למה שמקריאים, פעם </w:t>
      </w:r>
      <w:bookmarkStart w:id="3988" w:name="_ETM_Q1_7533000"/>
      <w:bookmarkEnd w:id="3988"/>
      <w:r w:rsidRPr="00D22972">
        <w:rPr>
          <w:rtl/>
        </w:rPr>
        <w:t>אחרונה.</w:t>
      </w:r>
    </w:p>
    <w:p w:rsidR="00D22972" w:rsidRPr="00D22972" w:rsidRDefault="00D22972" w:rsidP="00D22972">
      <w:pPr>
        <w:rPr>
          <w:rtl/>
        </w:rPr>
      </w:pPr>
      <w:bookmarkStart w:id="3989" w:name="_ETM_Q1_7536000"/>
      <w:bookmarkEnd w:id="3989"/>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883858271"/>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אנחנו חוזרים: לא יהיה כתוב "נעברה העבירה".</w:t>
      </w:r>
    </w:p>
    <w:p w:rsidR="00D22972" w:rsidRPr="00D22972" w:rsidRDefault="00D22972" w:rsidP="00D22972">
      <w:pPr>
        <w:rPr>
          <w:rtl/>
        </w:rPr>
      </w:pPr>
      <w:bookmarkStart w:id="3990" w:name="_ETM_Q1_7537000"/>
      <w:bookmarkEnd w:id="3990"/>
    </w:p>
    <w:bookmarkStart w:id="3991" w:name="_ETM_Q1_7538000" w:displacedByCustomXml="next"/>
    <w:bookmarkEnd w:id="3991"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311785242"/>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3992" w:name="_ETM_Q1_7539000"/>
      <w:bookmarkEnd w:id="3992"/>
      <w:r w:rsidRPr="00D22972">
        <w:rPr>
          <w:rtl/>
        </w:rPr>
        <w:t>לא יהיה כתוב "נעברה עבירה", אבל כמובן שסעיף 14 גם אומר שאסור לעבוד בלי רישיון. אז זו בכל מקרה הכוונה.</w:t>
      </w:r>
    </w:p>
    <w:p w:rsidR="00D22972" w:rsidRPr="00D22972" w:rsidRDefault="00D22972" w:rsidP="00D22972">
      <w:pPr>
        <w:rPr>
          <w:rtl/>
        </w:rPr>
      </w:pPr>
    </w:p>
    <w:bookmarkStart w:id="3993" w:name="_ETM_Q1_7544000" w:displacedByCustomXml="next"/>
    <w:bookmarkEnd w:id="3993" w:displacedByCustomXml="next"/>
    <w:sdt>
      <w:sdtPr>
        <w:rPr>
          <w:rFonts w:ascii="David" w:hAnsi="David" w:hint="cs"/>
          <w:u w:val="single"/>
          <w:rtl/>
          <w:lang w:eastAsia="he-IL"/>
        </w:rPr>
        <w:alias w:val="קריאה"/>
        <w:tag w:val="&lt;ID&gt;0&lt;/ID&gt;&lt;Name&gt;קריאה&lt;/Name&gt;&lt;Data&gt;&lt;/Data&gt;&lt;Shortcut&gt;&lt;/Shortcut&gt;"/>
        <w:id w:val="-174645212"/>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ברור. </w:t>
      </w:r>
      <w:proofErr w:type="spellStart"/>
      <w:r w:rsidRPr="00D22972">
        <w:rPr>
          <w:rtl/>
        </w:rPr>
        <w:t>אוקיי</w:t>
      </w:r>
      <w:proofErr w:type="spellEnd"/>
      <w:r w:rsidRPr="00D22972">
        <w:rPr>
          <w:rtl/>
        </w:rPr>
        <w:t xml:space="preserve">. מאה </w:t>
      </w:r>
      <w:bookmarkStart w:id="3994" w:name="_ETM_Q1_7543000"/>
      <w:bookmarkEnd w:id="3994"/>
      <w:r w:rsidRPr="00D22972">
        <w:rPr>
          <w:rtl/>
        </w:rPr>
        <w:t>אחוז. בסדר.</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052962403"/>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הכוונה היא שאם עסק עובד בלי רישיון - - -</w:t>
      </w:r>
    </w:p>
    <w:p w:rsidR="00D22972" w:rsidRPr="00D22972" w:rsidRDefault="00D22972" w:rsidP="00D22972">
      <w:pPr>
        <w:rPr>
          <w:rtl/>
        </w:rPr>
      </w:pPr>
      <w:bookmarkStart w:id="3995" w:name="_ETM_Q1_7545000"/>
      <w:bookmarkEnd w:id="3995"/>
    </w:p>
    <w:sdt>
      <w:sdtPr>
        <w:rPr>
          <w:rFonts w:ascii="David" w:hAnsi="David" w:hint="cs"/>
          <w:u w:val="single"/>
          <w:rtl/>
          <w:lang w:eastAsia="he-IL"/>
        </w:rPr>
        <w:alias w:val="יור"/>
        <w:tag w:val="&lt;ID&gt;5296&lt;/ID&gt;&lt;Name&gt;יואב קיש - יו&quot;רַ&lt;/Name&gt;&lt;Data&gt;יואב קיש&lt;/Data&gt;&lt;Shortcut&gt;יוקי&lt;/Shortcut&gt;"/>
        <w:id w:val="-425040430"/>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3996" w:name="_ETM_Q1_7541000"/>
      <w:bookmarkEnd w:id="3996"/>
      <w:r w:rsidRPr="00D22972">
        <w:rPr>
          <w:rtl/>
        </w:rPr>
        <w:t>למה "בלי"? עם רישיון.</w:t>
      </w:r>
    </w:p>
    <w:p w:rsidR="00D22972" w:rsidRPr="00D22972" w:rsidRDefault="00D22972" w:rsidP="00D22972">
      <w:pPr>
        <w:rPr>
          <w:rtl/>
        </w:rPr>
      </w:pPr>
    </w:p>
    <w:bookmarkStart w:id="3997" w:name="_ETM_Q1_7546000" w:displacedByCustomXml="next"/>
    <w:bookmarkEnd w:id="3997"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149438531"/>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או בלי או עם.</w:t>
      </w:r>
    </w:p>
    <w:p w:rsidR="00D22972" w:rsidRPr="00D22972" w:rsidRDefault="00D22972" w:rsidP="00D22972">
      <w:pPr>
        <w:rPr>
          <w:rtl/>
        </w:rPr>
      </w:pPr>
    </w:p>
    <w:bookmarkStart w:id="3998" w:name="_ETM_Q1_7547000" w:displacedByCustomXml="next"/>
    <w:bookmarkEnd w:id="3998"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291862351"/>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או בלי או </w:t>
      </w:r>
      <w:bookmarkStart w:id="3999" w:name="_ETM_Q1_7548000"/>
      <w:bookmarkEnd w:id="3999"/>
      <w:r w:rsidRPr="00D22972">
        <w:rPr>
          <w:rtl/>
        </w:rPr>
        <w:t xml:space="preserve">עם. (2) מתייחס גם לעסק בלי רישיון וגם לעסק עם </w:t>
      </w:r>
      <w:bookmarkStart w:id="4000" w:name="_ETM_Q1_7549000"/>
      <w:bookmarkEnd w:id="4000"/>
      <w:r w:rsidRPr="00D22972">
        <w:rPr>
          <w:rtl/>
        </w:rPr>
        <w:t xml:space="preserve">רישיון, אם יש בו סכנה אפשר לסגור אותו. ו-(1) בעצם מדבר על עסק שעובד בלי רישיון שלאו דווקא יש בו </w:t>
      </w:r>
      <w:bookmarkStart w:id="4001" w:name="_ETM_Q1_7556000"/>
      <w:bookmarkEnd w:id="4001"/>
      <w:r w:rsidRPr="00D22972">
        <w:rPr>
          <w:rtl/>
        </w:rPr>
        <w:t>סכנה, רק בגלל זה שהוא - - -</w:t>
      </w:r>
    </w:p>
    <w:p w:rsidR="00D22972" w:rsidRPr="00D22972" w:rsidRDefault="00D22972" w:rsidP="00D22972">
      <w:pPr>
        <w:rPr>
          <w:rtl/>
        </w:rPr>
      </w:pPr>
      <w:bookmarkStart w:id="4002" w:name="_ETM_Q1_7560000"/>
      <w:bookmarkEnd w:id="4002"/>
    </w:p>
    <w:bookmarkStart w:id="4003" w:name="_ETM_Q1_7559000" w:displacedByCustomXml="next"/>
    <w:bookmarkEnd w:id="4003"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06845102"/>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004" w:name="_ETM_Q1_7561000"/>
      <w:bookmarkEnd w:id="4004"/>
      <w:r w:rsidRPr="00D22972">
        <w:rPr>
          <w:rtl/>
        </w:rPr>
        <w:t xml:space="preserve">ברור. עזבי את (1). הסברנו את (1). </w:t>
      </w:r>
      <w:bookmarkStart w:id="4005" w:name="_ETM_Q1_7558000"/>
      <w:bookmarkEnd w:id="4005"/>
      <w:r w:rsidRPr="00D22972">
        <w:rPr>
          <w:rtl/>
        </w:rPr>
        <w:t>מדברים על (2). עכשיו, (2) רלוונטי לעסק עם רישיון - - -</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006278638"/>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006" w:name="_ETM_Q1_7563000"/>
      <w:bookmarkEnd w:id="4006"/>
      <w:r w:rsidRPr="00D22972">
        <w:rPr>
          <w:rtl/>
        </w:rPr>
        <w:t>לכל סוגי העסקים, ברור.</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74645742"/>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בדיוק, לכל סוגי העסקים. </w:t>
      </w:r>
      <w:proofErr w:type="spellStart"/>
      <w:r w:rsidRPr="00D22972">
        <w:rPr>
          <w:rtl/>
        </w:rPr>
        <w:t>אוקיי</w:t>
      </w:r>
      <w:proofErr w:type="spellEnd"/>
      <w:r w:rsidRPr="00D22972">
        <w:rPr>
          <w:rtl/>
        </w:rPr>
        <w:t>.</w:t>
      </w:r>
    </w:p>
    <w:p w:rsidR="00D22972" w:rsidRPr="00D22972" w:rsidRDefault="00D22972" w:rsidP="00D22972">
      <w:pPr>
        <w:rPr>
          <w:rtl/>
        </w:rPr>
      </w:pPr>
      <w:bookmarkStart w:id="4007" w:name="_ETM_Q1_7567000"/>
      <w:bookmarkEnd w:id="4007"/>
    </w:p>
    <w:bookmarkStart w:id="4008" w:name="_ETM_Q1_7568000" w:displacedByCustomXml="next"/>
    <w:bookmarkEnd w:id="4008"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428694571"/>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ind w:firstLine="0"/>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624"/>
        <w:gridCol w:w="624"/>
        <w:gridCol w:w="3464"/>
      </w:tblGrid>
      <w:tr w:rsidR="00D22972" w:rsidRPr="00D22972" w:rsidTr="00D22972">
        <w:trPr>
          <w:cantSplit/>
        </w:trPr>
        <w:tc>
          <w:tcPr>
            <w:tcW w:w="187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872" w:type="dxa"/>
            <w:gridSpan w:val="3"/>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088"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"(ב)</w:t>
            </w:r>
            <w:r w:rsidRPr="00D22972">
              <w:rPr>
                <w:rFonts w:ascii="Arial" w:eastAsia="Arial Unicode MS" w:hAnsi="Arial"/>
                <w:snapToGrid w:val="0"/>
                <w:rtl/>
              </w:rPr>
              <w:tab/>
              <w:t xml:space="preserve">על צו הפסקה </w:t>
            </w:r>
            <w:proofErr w:type="spellStart"/>
            <w:r w:rsidRPr="00D22972">
              <w:rPr>
                <w:rFonts w:ascii="Arial" w:eastAsia="Arial Unicode MS" w:hAnsi="Arial"/>
                <w:snapToGrid w:val="0"/>
                <w:rtl/>
              </w:rPr>
              <w:t>מינהלי</w:t>
            </w:r>
            <w:proofErr w:type="spellEnd"/>
            <w:r w:rsidRPr="00D22972">
              <w:rPr>
                <w:rFonts w:ascii="Arial" w:eastAsia="Arial Unicode MS" w:hAnsi="Arial"/>
                <w:snapToGrid w:val="0"/>
                <w:rtl/>
              </w:rPr>
              <w:t xml:space="preserve"> לפי סעיף קטן (א)(1) יחולו כל אלה: </w:t>
            </w:r>
          </w:p>
        </w:tc>
      </w:tr>
      <w:tr w:rsidR="00D22972" w:rsidRPr="00D22972" w:rsidTr="00D22972">
        <w:trPr>
          <w:cantSplit/>
          <w:trHeight w:val="60"/>
        </w:trPr>
        <w:tc>
          <w:tcPr>
            <w:tcW w:w="1870"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3464" w:type="dxa"/>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Pr>
            </w:pPr>
            <w:r w:rsidRPr="00D22972">
              <w:rPr>
                <w:rFonts w:ascii="Arial" w:eastAsia="Arial Unicode MS" w:hAnsi="Arial"/>
                <w:snapToGrid w:val="0"/>
                <w:rtl/>
              </w:rPr>
              <w:t>(1)</w:t>
            </w:r>
            <w:r w:rsidRPr="00D22972">
              <w:rPr>
                <w:rFonts w:ascii="Arial" w:eastAsia="Arial Unicode MS" w:hAnsi="Arial"/>
                <w:snapToGrid w:val="0"/>
                <w:rtl/>
              </w:rPr>
              <w:tab/>
              <w:t>הצו לא יינתן אם הוגש לבית המשפט כתב אישום או בקשה לצו הפסקה שיפוטי לפי סעיף 22ב בעניין אותו עסק."</w:t>
            </w:r>
          </w:p>
        </w:tc>
      </w:tr>
    </w:tbl>
    <w:p w:rsidR="00D22972" w:rsidRPr="00D22972" w:rsidRDefault="00D22972" w:rsidP="00D22972"/>
    <w:p w:rsidR="00D22972" w:rsidRPr="00D22972" w:rsidRDefault="00D22972" w:rsidP="00D22972">
      <w:pPr>
        <w:rPr>
          <w:rtl/>
        </w:rPr>
      </w:pPr>
      <w:r w:rsidRPr="00D22972">
        <w:rPr>
          <w:rtl/>
        </w:rPr>
        <w:t>ואנחנו נוסיף פה: "באותו עניין" - -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372196418"/>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009" w:name="_ETM_Q1_7582000"/>
      <w:bookmarkEnd w:id="4009"/>
      <w:r w:rsidRPr="00D22972">
        <w:rPr>
          <w:rtl/>
        </w:rPr>
        <w:t>מה זה "צו הפסקה שיפוטי"?</w:t>
      </w:r>
    </w:p>
    <w:p w:rsidR="00D22972" w:rsidRPr="00D22972" w:rsidRDefault="00D22972" w:rsidP="00D22972">
      <w:pPr>
        <w:rPr>
          <w:rtl/>
        </w:rPr>
      </w:pPr>
    </w:p>
    <w:bookmarkStart w:id="4010" w:name="_ETM_Q1_7578000" w:displacedByCustomXml="next"/>
    <w:bookmarkEnd w:id="4010"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304707593"/>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לזה נגיע בהמשך. </w:t>
      </w:r>
      <w:bookmarkStart w:id="4011" w:name="_ETM_Q1_7581000"/>
      <w:bookmarkEnd w:id="4011"/>
      <w:r w:rsidRPr="00D22972">
        <w:rPr>
          <w:rtl/>
        </w:rPr>
        <w:t xml:space="preserve">אנחנו רוצים לאפשר במצבים שבהם לא יהיה צו </w:t>
      </w:r>
      <w:proofErr w:type="spellStart"/>
      <w:r w:rsidRPr="00D22972">
        <w:rPr>
          <w:rtl/>
        </w:rPr>
        <w:t>מינהלי</w:t>
      </w:r>
      <w:proofErr w:type="spellEnd"/>
      <w:r w:rsidRPr="00D22972">
        <w:rPr>
          <w:rtl/>
        </w:rPr>
        <w:t xml:space="preserve"> ללכת לבית משפט ולבקש צו שיפוטי.</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392709864"/>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כן, אם כבר </w:t>
      </w:r>
      <w:bookmarkStart w:id="4012" w:name="_ETM_Q1_7584000"/>
      <w:bookmarkEnd w:id="4012"/>
      <w:r w:rsidRPr="00D22972">
        <w:rPr>
          <w:rtl/>
        </w:rPr>
        <w:t>התחיל הליך בבית משפט.</w:t>
      </w:r>
    </w:p>
    <w:p w:rsidR="00D22972" w:rsidRPr="00D22972" w:rsidRDefault="00D22972" w:rsidP="00D22972">
      <w:pPr>
        <w:rPr>
          <w:rtl/>
        </w:rPr>
      </w:pPr>
      <w:bookmarkStart w:id="4013" w:name="_ETM_Q1_7587000"/>
      <w:bookmarkEnd w:id="4013"/>
    </w:p>
    <w:bookmarkStart w:id="4014" w:name="_ETM_Q1_7588000" w:displacedByCustomXml="next"/>
    <w:bookmarkEnd w:id="401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889467248"/>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שהוא לא פלילי?</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122583113"/>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שהוא לא פלילי, </w:t>
      </w:r>
      <w:bookmarkStart w:id="4015" w:name="_ETM_Q1_7586000"/>
      <w:bookmarkEnd w:id="4015"/>
      <w:r w:rsidRPr="00D22972">
        <w:rPr>
          <w:rtl/>
        </w:rPr>
        <w:t xml:space="preserve">בדיוק. זה הרעיון. כדי שאפשר יהיה, כמו שאמרתי, לסגור </w:t>
      </w:r>
      <w:bookmarkStart w:id="4016" w:name="_ETM_Q1_7589000"/>
      <w:bookmarkEnd w:id="4016"/>
      <w:r w:rsidRPr="00D22972">
        <w:rPr>
          <w:rtl/>
        </w:rPr>
        <w:t>עסק בלי להגיש כתב אישום.</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095393171"/>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017" w:name="_ETM_Q1_7595000"/>
      <w:bookmarkEnd w:id="4017"/>
      <w:r w:rsidRPr="00D22972">
        <w:rPr>
          <w:rtl/>
        </w:rPr>
        <w:t xml:space="preserve">טוב. זה טוב גם כדי שלא יהיה </w:t>
      </w:r>
      <w:bookmarkStart w:id="4018" w:name="_ETM_Q1_7596000"/>
      <w:bookmarkEnd w:id="4018"/>
      <w:r w:rsidRPr="00D22972">
        <w:rPr>
          <w:rtl/>
        </w:rPr>
        <w:t>כפל.</w:t>
      </w:r>
    </w:p>
    <w:p w:rsidR="00D22972" w:rsidRPr="00D22972" w:rsidRDefault="00D22972" w:rsidP="00D22972">
      <w:pPr>
        <w:rPr>
          <w:rtl/>
        </w:rPr>
      </w:pPr>
      <w:bookmarkStart w:id="4019" w:name="_ETM_Q1_7601000"/>
      <w:bookmarkEnd w:id="4019"/>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291436361"/>
        <w:placeholder>
          <w:docPart w:val="4674DDF51E3D4DDFAB7000FC9C424795"/>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כן, בדיוק.</w:t>
      </w:r>
    </w:p>
    <w:p w:rsidR="00D22972" w:rsidRPr="00D22972" w:rsidRDefault="00D22972" w:rsidP="00D22972">
      <w:pPr>
        <w:rPr>
          <w:rtl/>
        </w:rPr>
      </w:pPr>
      <w:bookmarkStart w:id="4020" w:name="_ETM_Q1_7597000"/>
      <w:bookmarkEnd w:id="4020"/>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509420967"/>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נכון. לא, גם להקל על העניין</w:t>
      </w:r>
      <w:bookmarkStart w:id="4021" w:name="_ETM_Q1_7598000"/>
      <w:bookmarkEnd w:id="4021"/>
      <w:r w:rsidRPr="00D22972">
        <w:rPr>
          <w:rtl/>
        </w:rPr>
        <w:t>.</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849251010"/>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לא, אם יש כבר צו הפסקה שיפוטי, שיש הליך משפטי לא פלילי, לא לעשות עכשיו צו </w:t>
      </w:r>
      <w:proofErr w:type="spellStart"/>
      <w:r w:rsidRPr="00D22972">
        <w:rPr>
          <w:rtl/>
        </w:rPr>
        <w:t>מינהלי</w:t>
      </w:r>
      <w:proofErr w:type="spellEnd"/>
      <w:r w:rsidRPr="00D22972">
        <w:rPr>
          <w:rtl/>
        </w:rPr>
        <w:t>.</w:t>
      </w:r>
    </w:p>
    <w:p w:rsidR="00D22972" w:rsidRPr="00D22972" w:rsidRDefault="00D22972" w:rsidP="00D22972">
      <w:pPr>
        <w:rPr>
          <w:rtl/>
        </w:rPr>
      </w:pPr>
      <w:bookmarkStart w:id="4022" w:name="_ETM_Q1_7602000"/>
      <w:bookmarkEnd w:id="4022"/>
    </w:p>
    <w:bookmarkStart w:id="4023" w:name="_ETM_Q1_7603000" w:displacedByCustomXml="next"/>
    <w:bookmarkEnd w:id="4023"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890302102"/>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w:t>
      </w:r>
      <w:bookmarkStart w:id="4024" w:name="_ETM_Q1_7605000"/>
      <w:bookmarkEnd w:id="4024"/>
      <w:r w:rsidRPr="00D22972">
        <w:rPr>
          <w:rtl/>
        </w:rPr>
        <w:t>כון.</w:t>
      </w:r>
    </w:p>
    <w:p w:rsidR="00D22972" w:rsidRPr="00D22972" w:rsidRDefault="00D22972" w:rsidP="00D22972">
      <w:pPr>
        <w:rPr>
          <w:rtl/>
        </w:rPr>
      </w:pPr>
      <w:bookmarkStart w:id="4025" w:name="_ETM_Q1_7607000"/>
      <w:bookmarkEnd w:id="4025"/>
    </w:p>
    <w:sdt>
      <w:sdtPr>
        <w:rPr>
          <w:rFonts w:ascii="David" w:hAnsi="David" w:hint="cs"/>
          <w:u w:val="single"/>
          <w:rtl/>
          <w:lang w:eastAsia="he-IL"/>
        </w:rPr>
        <w:alias w:val="יור"/>
        <w:tag w:val="&lt;ID&gt;5296&lt;/ID&gt;&lt;Name&gt;יואב קיש - יו&quot;רַ&lt;/Name&gt;&lt;Data&gt;יואב קיש&lt;/Data&gt;&lt;Shortcut&gt;יוקי&lt;/Shortcut&gt;"/>
        <w:id w:val="1230652291"/>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הלאה, </w:t>
      </w:r>
      <w:proofErr w:type="spellStart"/>
      <w:r w:rsidRPr="00D22972">
        <w:rPr>
          <w:rtl/>
        </w:rPr>
        <w:t>אוקיי</w:t>
      </w:r>
      <w:proofErr w:type="spellEnd"/>
      <w:r w:rsidRPr="00D22972">
        <w:rPr>
          <w:rtl/>
        </w:rPr>
        <w:t>.</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876241891"/>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ind w:firstLine="0"/>
        <w:rPr>
          <w:rtl/>
        </w:rPr>
      </w:pPr>
      <w:bookmarkStart w:id="4026" w:name="_ETM_Q1_7580000"/>
      <w:bookmarkEnd w:id="4026"/>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464"/>
      </w:tblGrid>
      <w:tr w:rsidR="00D22972" w:rsidRPr="00D22972" w:rsidTr="00D22972">
        <w:trPr>
          <w:cantSplit/>
          <w:trHeight w:val="60"/>
        </w:trPr>
        <w:tc>
          <w:tcPr>
            <w:tcW w:w="1870"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3464" w:type="dxa"/>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highlight w:val="yellow"/>
              </w:rPr>
            </w:pPr>
            <w:r w:rsidRPr="00D22972">
              <w:rPr>
                <w:rFonts w:ascii="Arial" w:eastAsia="Arial Unicode MS" w:hAnsi="Arial"/>
                <w:snapToGrid w:val="0"/>
                <w:rtl/>
              </w:rPr>
              <w:t>(2)</w:t>
            </w:r>
            <w:r w:rsidRPr="00D22972">
              <w:rPr>
                <w:rFonts w:ascii="Arial" w:eastAsia="Arial Unicode MS" w:hAnsi="Arial"/>
                <w:snapToGrid w:val="0"/>
                <w:rtl/>
              </w:rPr>
              <w:tab/>
              <w:t>הצו לא יינתן אלא אם כן מפקח הגיש, למי שמוסמך לתת את הצו, דין וחשבון חתום בידו שבו ציין את פרטי העיסוק בעסק - -</w:t>
            </w:r>
            <w:r w:rsidR="00444564">
              <w:rPr>
                <w:rFonts w:ascii="Arial" w:eastAsia="Arial Unicode MS" w:hAnsi="Arial"/>
                <w:snapToGrid w:val="0"/>
                <w:rtl/>
              </w:rPr>
              <w:t xml:space="preserve"> </w:t>
            </w:r>
          </w:p>
        </w:tc>
      </w:tr>
    </w:tbl>
    <w:p w:rsidR="00D22972" w:rsidRPr="00D22972" w:rsidRDefault="00D22972" w:rsidP="00D22972">
      <w:bookmarkStart w:id="4027" w:name="_ETM_Q1_7602206"/>
      <w:bookmarkEnd w:id="4027"/>
    </w:p>
    <w:bookmarkStart w:id="4028" w:name="_ETM_Q1_7602347" w:displacedByCustomXml="next"/>
    <w:bookmarkEnd w:id="4028"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759907821"/>
        <w:placeholder>
          <w:docPart w:val="AD3DAF76DB22484D85FFD22FE0033B80"/>
        </w:placeholder>
      </w:sdtPr>
      <w:sdtEndPr/>
      <w:sdtContent>
        <w:p w:rsidR="00D22972" w:rsidRPr="00444564" w:rsidRDefault="00D22972" w:rsidP="00D22972">
          <w:pPr>
            <w:keepNext/>
            <w:ind w:firstLine="0"/>
            <w:rPr>
              <w:rFonts w:ascii="David" w:hAnsi="David"/>
              <w:u w:val="single"/>
              <w:rtl/>
              <w:lang w:eastAsia="he-IL"/>
            </w:rPr>
          </w:pPr>
          <w:r w:rsidRPr="00444564">
            <w:rPr>
              <w:rFonts w:ascii="David" w:hAnsi="David" w:hint="cs"/>
              <w:color w:val="000000"/>
              <w:u w:val="single"/>
              <w:rtl/>
              <w:lang w:eastAsia="he-IL"/>
            </w:rPr>
            <w:t>היו"ר יואב קיש:</w:t>
          </w:r>
        </w:p>
      </w:sdtContent>
    </w:sdt>
    <w:p w:rsidR="00D22972" w:rsidRPr="00444564" w:rsidRDefault="00D22972" w:rsidP="00D22972">
      <w:pPr>
        <w:keepNext/>
        <w:ind w:firstLine="0"/>
        <w:rPr>
          <w:rtl/>
        </w:rPr>
      </w:pPr>
    </w:p>
    <w:p w:rsidR="00D22972" w:rsidRPr="00444564" w:rsidRDefault="00D22972" w:rsidP="00D22972">
      <w:pPr>
        <w:rPr>
          <w:rtl/>
        </w:rPr>
      </w:pPr>
      <w:bookmarkStart w:id="4029" w:name="_ETM_Q1_7604286"/>
      <w:bookmarkEnd w:id="4029"/>
      <w:r w:rsidRPr="00444564">
        <w:rPr>
          <w:rtl/>
        </w:rPr>
        <w:t>מה זה דין וחשבון?</w:t>
      </w:r>
      <w:bookmarkStart w:id="4030" w:name="_ETM_Q1_7612152"/>
      <w:bookmarkEnd w:id="4030"/>
    </w:p>
    <w:p w:rsidR="00D22972" w:rsidRPr="00444564" w:rsidRDefault="00D22972" w:rsidP="00D22972">
      <w:pPr>
        <w:rPr>
          <w:rtl/>
        </w:rPr>
      </w:pPr>
    </w:p>
    <w:bookmarkStart w:id="4031" w:name="_ETM_Q1_7612428" w:displacedByCustomXml="next"/>
    <w:bookmarkEnd w:id="4031" w:displacedByCustomXml="next"/>
    <w:bookmarkStart w:id="4032" w:name="_ETM_Q1_7612665" w:displacedByCustomXml="next"/>
    <w:bookmarkEnd w:id="4032" w:displacedByCustomXml="next"/>
    <w:bookmarkStart w:id="4033" w:name="_ETM_Q1_7612740" w:displacedByCustomXml="next"/>
    <w:bookmarkEnd w:id="4033" w:displacedByCustomXml="next"/>
    <w:bookmarkStart w:id="4034" w:name="_ETM_Q1_7615496" w:displacedByCustomXml="next"/>
    <w:bookmarkEnd w:id="4034"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485001711"/>
        <w:placeholder>
          <w:docPart w:val="AD3DAF76DB22484D85FFD22FE0033B80"/>
        </w:placeholder>
      </w:sdtPr>
      <w:sdtEndPr/>
      <w:sdtContent>
        <w:p w:rsidR="00D22972" w:rsidRPr="00444564" w:rsidRDefault="00D22972" w:rsidP="00D22972">
          <w:pPr>
            <w:keepNext/>
            <w:ind w:firstLine="0"/>
            <w:rPr>
              <w:rFonts w:ascii="David" w:hAnsi="David"/>
              <w:u w:val="single"/>
              <w:rtl/>
              <w:lang w:eastAsia="he-IL"/>
            </w:rPr>
          </w:pPr>
          <w:r w:rsidRPr="00444564">
            <w:rPr>
              <w:rFonts w:ascii="David" w:hAnsi="David" w:hint="cs"/>
              <w:color w:val="000000"/>
              <w:u w:val="single"/>
              <w:rtl/>
              <w:lang w:eastAsia="he-IL"/>
            </w:rPr>
            <w:t xml:space="preserve">לירון אדלר </w:t>
          </w:r>
          <w:proofErr w:type="spellStart"/>
          <w:r w:rsidRPr="00444564">
            <w:rPr>
              <w:rFonts w:ascii="David" w:hAnsi="David" w:hint="cs"/>
              <w:color w:val="000000"/>
              <w:u w:val="single"/>
              <w:rtl/>
              <w:lang w:eastAsia="he-IL"/>
            </w:rPr>
            <w:t>מינקה</w:t>
          </w:r>
          <w:proofErr w:type="spellEnd"/>
          <w:r w:rsidRPr="00444564">
            <w:rPr>
              <w:rFonts w:ascii="David" w:hAnsi="David" w:hint="cs"/>
              <w:color w:val="000000"/>
              <w:u w:val="single"/>
              <w:rtl/>
              <w:lang w:eastAsia="he-IL"/>
            </w:rPr>
            <w:t>:</w:t>
          </w:r>
        </w:p>
      </w:sdtContent>
    </w:sdt>
    <w:p w:rsidR="00D22972" w:rsidRPr="00444564" w:rsidRDefault="00D22972" w:rsidP="00D22972">
      <w:pPr>
        <w:keepNext/>
        <w:ind w:firstLine="0"/>
        <w:rPr>
          <w:rtl/>
        </w:rPr>
      </w:pPr>
    </w:p>
    <w:p w:rsidR="00D22972" w:rsidRPr="00D22972" w:rsidRDefault="00D22972" w:rsidP="00D22972">
      <w:pPr>
        <w:rPr>
          <w:rtl/>
        </w:rPr>
      </w:pPr>
      <w:bookmarkStart w:id="4035" w:name="_ETM_Q1_7617663"/>
      <w:bookmarkEnd w:id="4035"/>
      <w:r w:rsidRPr="00444564">
        <w:rPr>
          <w:rtl/>
        </w:rPr>
        <w:t xml:space="preserve">שוב, במקום "תצהיר" </w:t>
      </w:r>
      <w:bookmarkStart w:id="4036" w:name="_ETM_Q1_7623786"/>
      <w:bookmarkEnd w:id="4036"/>
      <w:r w:rsidRPr="00444564">
        <w:rPr>
          <w:rtl/>
        </w:rPr>
        <w:t>הוא יגיש:</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464"/>
      </w:tblGrid>
      <w:tr w:rsidR="00D22972" w:rsidRPr="00D22972" w:rsidTr="00D22972">
        <w:trPr>
          <w:cantSplit/>
          <w:trHeight w:val="60"/>
        </w:trPr>
        <w:tc>
          <w:tcPr>
            <w:tcW w:w="1870"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3464" w:type="dxa"/>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Pr>
            </w:pPr>
            <w:r w:rsidRPr="00D22972">
              <w:rPr>
                <w:rFonts w:ascii="Arial" w:eastAsia="Arial Unicode MS" w:hAnsi="Arial"/>
                <w:snapToGrid w:val="0"/>
                <w:rtl/>
              </w:rPr>
              <w:t xml:space="preserve">            - - דין וחשבון חתום בידו שבו ציין את פרטי העיסוק בעסק וכן כי לפי בדיקתו במועד הגשת הדין וחשבון לא חלפה יותר משנה מיום שהחל העיסוק בעסק.</w:t>
            </w:r>
          </w:p>
        </w:tc>
      </w:tr>
      <w:tr w:rsidR="00D22972" w:rsidRPr="00D22972" w:rsidTr="00D22972">
        <w:trPr>
          <w:cantSplit/>
          <w:trHeight w:val="60"/>
        </w:trPr>
        <w:tc>
          <w:tcPr>
            <w:tcW w:w="1870"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3464" w:type="dxa"/>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Pr>
            </w:pPr>
          </w:p>
        </w:tc>
      </w:tr>
    </w:tbl>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580295458"/>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מה זה?</w:t>
      </w:r>
    </w:p>
    <w:p w:rsidR="00D22972" w:rsidRPr="00D22972" w:rsidRDefault="00D22972" w:rsidP="00D22972">
      <w:pPr>
        <w:rPr>
          <w:rtl/>
        </w:rPr>
      </w:pPr>
      <w:bookmarkStart w:id="4037" w:name="_ETM_Q1_7629000"/>
      <w:bookmarkEnd w:id="4037"/>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72136685"/>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הפקח צריך להצהיר שיש לו ידע עובדתי שהעסק הזה - -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511804341"/>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זה על (א)(1)?</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165662957"/>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כן</w:t>
      </w:r>
      <w:bookmarkStart w:id="4038" w:name="_ETM_Q1_7634000"/>
      <w:bookmarkEnd w:id="4038"/>
      <w:r w:rsidRPr="00D22972">
        <w:rPr>
          <w:rtl/>
        </w:rPr>
        <w:t>, בדיוק.</w:t>
      </w:r>
    </w:p>
    <w:p w:rsidR="00D22972" w:rsidRPr="00D22972" w:rsidRDefault="00D22972" w:rsidP="00D22972">
      <w:pPr>
        <w:rPr>
          <w:rtl/>
        </w:rPr>
      </w:pPr>
      <w:bookmarkStart w:id="4039" w:name="_ETM_Q1_7636000"/>
      <w:bookmarkEnd w:id="4039"/>
    </w:p>
    <w:sdt>
      <w:sdtPr>
        <w:rPr>
          <w:rFonts w:ascii="David" w:hAnsi="David" w:hint="cs"/>
          <w:u w:val="single"/>
          <w:rtl/>
          <w:lang w:eastAsia="he-IL"/>
        </w:rPr>
        <w:alias w:val="יור"/>
        <w:tag w:val="&lt;ID&gt;5296&lt;/ID&gt;&lt;Name&gt;יואב קיש - יו&quot;רַ&lt;/Name&gt;&lt;Data&gt;יואב קיש&lt;/Data&gt;&lt;Shortcut&gt;יוקי&lt;/Shortcut&gt;"/>
        <w:id w:val="-867061926"/>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חזרה לעסק ללא רישיון.</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2023363783"/>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נכון.</w:t>
      </w:r>
    </w:p>
    <w:p w:rsidR="00D22972" w:rsidRPr="00D22972" w:rsidRDefault="00D22972" w:rsidP="00D22972">
      <w:pPr>
        <w:rPr>
          <w:rtl/>
        </w:rPr>
      </w:pPr>
      <w:bookmarkStart w:id="4040" w:name="_ETM_Q1_7637000"/>
      <w:bookmarkEnd w:id="4040"/>
    </w:p>
    <w:bookmarkStart w:id="4041" w:name="_ETM_Q1_7638000" w:displacedByCustomXml="next"/>
    <w:bookmarkEnd w:id="4041"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744790768"/>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042" w:name="_ETM_Q1_7639000"/>
      <w:bookmarkEnd w:id="4042"/>
      <w:r w:rsidRPr="00D22972">
        <w:rPr>
          <w:rtl/>
        </w:rPr>
        <w:t>פה באמת תהיה הפניה שזה מתייחס רק לסעיף קטן (א)(1).</w:t>
      </w:r>
    </w:p>
    <w:p w:rsidR="00D22972" w:rsidRPr="00D22972" w:rsidRDefault="00D22972" w:rsidP="00D22972">
      <w:pPr>
        <w:rPr>
          <w:rtl/>
        </w:rPr>
      </w:pPr>
    </w:p>
    <w:bookmarkStart w:id="4043" w:name="_ETM_Q1_7641000" w:displacedByCustomXml="next"/>
    <w:bookmarkEnd w:id="4043"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433124129"/>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044" w:name="_ETM_Q1_7643000"/>
      <w:bookmarkEnd w:id="4044"/>
      <w:r w:rsidRPr="00D22972">
        <w:rPr>
          <w:rtl/>
        </w:rPr>
        <w:t>זה כן כתוב. זה כתוב בהתחלה.</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78103854"/>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045" w:name="_ETM_Q1_7646000"/>
      <w:bookmarkEnd w:id="4045"/>
      <w:proofErr w:type="spellStart"/>
      <w:r w:rsidRPr="00D22972">
        <w:rPr>
          <w:rtl/>
        </w:rPr>
        <w:t>אוקיי</w:t>
      </w:r>
      <w:proofErr w:type="spellEnd"/>
      <w:r w:rsidRPr="00D22972">
        <w:rPr>
          <w:rtl/>
        </w:rPr>
        <w:t>, בסדר.</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719577056"/>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עכשיו זה מי שרשאי לתת את הצו.</w:t>
      </w:r>
    </w:p>
    <w:p w:rsidR="00D22972" w:rsidRPr="00D22972" w:rsidRDefault="00D22972" w:rsidP="00D22972">
      <w:pPr>
        <w:rPr>
          <w:rtl/>
        </w:rPr>
      </w:pPr>
      <w:bookmarkStart w:id="4046" w:name="_ETM_Q1_7647209"/>
      <w:bookmarkEnd w:id="4046"/>
    </w:p>
    <w:bookmarkStart w:id="4047" w:name="_ETM_Q1_7647508" w:displacedByCustomXml="next"/>
    <w:bookmarkEnd w:id="4047" w:displacedByCustomXml="next"/>
    <w:bookmarkStart w:id="4048" w:name="_ETM_Q1_7647753" w:displacedByCustomXml="next"/>
    <w:bookmarkEnd w:id="4048" w:displacedByCustomXml="next"/>
    <w:bookmarkStart w:id="4049" w:name="_ETM_Q1_7647830" w:displacedByCustomXml="next"/>
    <w:bookmarkEnd w:id="4049"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328934325"/>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050" w:name="_ETM_Q1_7653922"/>
      <w:bookmarkEnd w:id="4050"/>
      <w:proofErr w:type="spellStart"/>
      <w:r w:rsidRPr="00D22972">
        <w:rPr>
          <w:rtl/>
        </w:rPr>
        <w:t>אוקיי</w:t>
      </w:r>
      <w:proofErr w:type="spellEnd"/>
      <w:r w:rsidRPr="00D22972">
        <w:rPr>
          <w:rtl/>
        </w:rPr>
        <w:t>. כן.</w:t>
      </w:r>
    </w:p>
    <w:p w:rsidR="00D22972" w:rsidRPr="00D22972" w:rsidRDefault="00D22972" w:rsidP="00D22972">
      <w:pPr>
        <w:rPr>
          <w:rtl/>
        </w:rPr>
      </w:pPr>
      <w:bookmarkStart w:id="4051" w:name="_ETM_Q1_7644000"/>
      <w:bookmarkEnd w:id="4051"/>
    </w:p>
    <w:bookmarkStart w:id="4052" w:name="_ETM_Q1_7642000" w:displacedByCustomXml="next"/>
    <w:bookmarkEnd w:id="4052"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622766993"/>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ind w:firstLine="0"/>
        <w:rPr>
          <w:rtl/>
        </w:rPr>
      </w:pPr>
      <w:bookmarkStart w:id="4053" w:name="_ETM_Q1_7645000"/>
      <w:bookmarkEnd w:id="4053"/>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464"/>
      </w:tblGrid>
      <w:tr w:rsidR="00D22972" w:rsidRPr="00D22972" w:rsidTr="00D22972">
        <w:trPr>
          <w:cantSplit/>
          <w:trHeight w:val="60"/>
        </w:trPr>
        <w:tc>
          <w:tcPr>
            <w:tcW w:w="1870"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4088" w:type="dxa"/>
            <w:gridSpan w:val="2"/>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Pr>
            </w:pPr>
            <w:r w:rsidRPr="00D22972">
              <w:rPr>
                <w:rFonts w:ascii="Arial" w:eastAsia="Arial Unicode MS" w:hAnsi="Arial"/>
                <w:snapToGrid w:val="0"/>
                <w:rtl/>
              </w:rPr>
              <w:t>(ג)</w:t>
            </w:r>
            <w:r w:rsidRPr="00D22972">
              <w:rPr>
                <w:rFonts w:ascii="Arial" w:eastAsia="Arial Unicode MS" w:hAnsi="Arial"/>
                <w:snapToGrid w:val="0"/>
                <w:rtl/>
              </w:rPr>
              <w:tab/>
              <w:t xml:space="preserve">המנויים להלן רשאים לתת צו הפסקה </w:t>
            </w:r>
            <w:proofErr w:type="spellStart"/>
            <w:r w:rsidRPr="00D22972">
              <w:rPr>
                <w:rFonts w:ascii="Arial" w:eastAsia="Arial Unicode MS" w:hAnsi="Arial"/>
                <w:snapToGrid w:val="0"/>
                <w:rtl/>
              </w:rPr>
              <w:t>מינהלי</w:t>
            </w:r>
            <w:proofErr w:type="spellEnd"/>
            <w:r w:rsidRPr="00D22972">
              <w:rPr>
                <w:rFonts w:ascii="Arial" w:eastAsia="Arial Unicode MS" w:hAnsi="Arial"/>
                <w:snapToGrid w:val="0"/>
                <w:rtl/>
              </w:rPr>
              <w:t xml:space="preserve"> לפי סעיף זה: </w:t>
            </w:r>
          </w:p>
        </w:tc>
      </w:tr>
      <w:tr w:rsidR="00D22972" w:rsidRPr="00D22972" w:rsidTr="00D22972">
        <w:trPr>
          <w:cantSplit/>
          <w:trHeight w:val="60"/>
        </w:trPr>
        <w:tc>
          <w:tcPr>
            <w:tcW w:w="1870"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3464" w:type="dxa"/>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Pr>
            </w:pPr>
            <w:r w:rsidRPr="00D22972">
              <w:rPr>
                <w:rFonts w:ascii="Arial" w:eastAsia="Arial Unicode MS" w:hAnsi="Arial"/>
                <w:snapToGrid w:val="0"/>
                <w:rtl/>
              </w:rPr>
              <w:t>(1)</w:t>
            </w:r>
            <w:r w:rsidRPr="00D22972">
              <w:rPr>
                <w:rFonts w:ascii="Arial" w:eastAsia="Arial Unicode MS" w:hAnsi="Arial"/>
                <w:snapToGrid w:val="0"/>
                <w:rtl/>
              </w:rPr>
              <w:tab/>
              <w:t>ראש רשות הרישוי שבה נמצא העסק;</w:t>
            </w:r>
          </w:p>
        </w:tc>
      </w:tr>
      <w:tr w:rsidR="00D22972" w:rsidRPr="00D22972" w:rsidTr="00D22972">
        <w:trPr>
          <w:cantSplit/>
          <w:trHeight w:val="60"/>
        </w:trPr>
        <w:tc>
          <w:tcPr>
            <w:tcW w:w="1870"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3464" w:type="dxa"/>
            <w:hideMark/>
          </w:tcPr>
          <w:p w:rsidR="00D22972" w:rsidRPr="00D22972" w:rsidRDefault="00D22972" w:rsidP="00D22972">
            <w:pPr>
              <w:keepLines/>
              <w:tabs>
                <w:tab w:val="left" w:pos="624"/>
                <w:tab w:val="left" w:pos="1247"/>
              </w:tabs>
              <w:snapToGrid w:val="0"/>
              <w:spacing w:line="240" w:lineRule="auto"/>
              <w:ind w:firstLine="0"/>
              <w:rPr>
                <w:rFonts w:ascii="Arial" w:eastAsia="Arial Unicode MS" w:hAnsi="Arial"/>
                <w:snapToGrid w:val="0"/>
              </w:rPr>
            </w:pPr>
            <w:r w:rsidRPr="00D22972">
              <w:rPr>
                <w:rFonts w:ascii="Arial" w:eastAsia="Arial Unicode MS" w:hAnsi="Arial"/>
                <w:snapToGrid w:val="0"/>
                <w:rtl/>
              </w:rPr>
              <w:t>(2)</w:t>
            </w:r>
            <w:r w:rsidRPr="00D22972">
              <w:rPr>
                <w:rFonts w:ascii="Arial" w:eastAsia="Arial Unicode MS" w:hAnsi="Arial"/>
                <w:snapToGrid w:val="0"/>
                <w:rtl/>
              </w:rPr>
              <w:tab/>
              <w:t>הממונה על המחוז;</w:t>
            </w:r>
          </w:p>
        </w:tc>
      </w:tr>
    </w:tbl>
    <w:p w:rsidR="00D22972" w:rsidRPr="00D22972" w:rsidRDefault="00D22972" w:rsidP="00D22972"/>
    <w:sdt>
      <w:sdtPr>
        <w:rPr>
          <w:rFonts w:ascii="David" w:hAnsi="David" w:hint="cs"/>
          <w:u w:val="single"/>
          <w:rtl/>
          <w:lang w:eastAsia="he-IL"/>
        </w:rPr>
        <w:alias w:val="יור"/>
        <w:tag w:val="&lt;ID&gt;5296&lt;/ID&gt;&lt;Name&gt;יואב קיש - יו&quot;רַ&lt;/Name&gt;&lt;Data&gt;יואב קיש&lt;/Data&gt;&lt;Shortcut&gt;יוקי&lt;/Shortcut&gt;"/>
        <w:id w:val="1371810838"/>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רגע, ואם זו רשות קטנה?</w:t>
      </w:r>
    </w:p>
    <w:p w:rsidR="00D22972" w:rsidRPr="00D22972" w:rsidRDefault="00D22972" w:rsidP="00D22972">
      <w:pPr>
        <w:rPr>
          <w:rtl/>
        </w:rPr>
      </w:pPr>
      <w:bookmarkStart w:id="4054" w:name="_ETM_Q1_7655000"/>
      <w:bookmarkEnd w:id="4054"/>
    </w:p>
    <w:bookmarkStart w:id="4055" w:name="_ETM_Q1_7657000" w:displacedByCustomXml="next"/>
    <w:bookmarkEnd w:id="4055"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715861332"/>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ראש הרשות המקומית.</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741053977"/>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זה ראש הרשות המקומית?</w:t>
      </w:r>
    </w:p>
    <w:p w:rsidR="00D22972" w:rsidRPr="00D22972" w:rsidRDefault="00D22972" w:rsidP="00D22972">
      <w:pPr>
        <w:rPr>
          <w:rtl/>
        </w:rPr>
      </w:pPr>
      <w:bookmarkStart w:id="4056" w:name="_ETM_Q1_7658000"/>
      <w:bookmarkEnd w:id="4056"/>
    </w:p>
    <w:bookmarkStart w:id="4057" w:name="_ETM_Q1_7659000" w:displacedByCustomXml="next"/>
    <w:bookmarkEnd w:id="4057"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020916150"/>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כן.</w:t>
      </w:r>
    </w:p>
    <w:p w:rsidR="00D22972" w:rsidRPr="00D22972" w:rsidRDefault="00D22972" w:rsidP="00D22972">
      <w:pPr>
        <w:rPr>
          <w:rtl/>
        </w:rPr>
      </w:pPr>
    </w:p>
    <w:bookmarkStart w:id="4058" w:name="_ETM_Q1_7662000" w:displacedByCustomXml="next"/>
    <w:bookmarkEnd w:id="4058"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87826105"/>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059" w:name="_ETM_Q1_7663000"/>
      <w:bookmarkEnd w:id="4059"/>
      <w:r w:rsidRPr="00D22972">
        <w:rPr>
          <w:rtl/>
        </w:rPr>
        <w:t xml:space="preserve">"רשות הרישוי" זו או רשות מקומית </w:t>
      </w:r>
      <w:bookmarkStart w:id="4060" w:name="_ETM_Q1_7661000"/>
      <w:bookmarkEnd w:id="4060"/>
      <w:r w:rsidRPr="00D22972">
        <w:rPr>
          <w:rtl/>
        </w:rPr>
        <w:t>או רשות - - -</w:t>
      </w:r>
    </w:p>
    <w:p w:rsidR="00D22972" w:rsidRPr="00D22972" w:rsidRDefault="00D22972" w:rsidP="00D22972">
      <w:pPr>
        <w:rPr>
          <w:rtl/>
        </w:rPr>
      </w:pPr>
    </w:p>
    <w:bookmarkStart w:id="4061" w:name="_ETM_Q1_7667000" w:displacedByCustomXml="next"/>
    <w:bookmarkEnd w:id="4061" w:displacedByCustomXml="next"/>
    <w:sdt>
      <w:sdtPr>
        <w:rPr>
          <w:rFonts w:ascii="David" w:hAnsi="David" w:hint="cs"/>
          <w:u w:val="single"/>
          <w:rtl/>
          <w:lang w:eastAsia="he-IL"/>
        </w:rPr>
        <w:alias w:val="קריאה"/>
        <w:tag w:val="&lt;ID&gt;0&lt;/ID&gt;&lt;Name&gt;קריאה&lt;/Name&gt;&lt;Data&gt;&lt;/Data&gt;&lt;Shortcut&gt;&lt;/Shortcut&gt;"/>
        <w:id w:val="-2022299678"/>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כשזה בתחום הרשות המקומית זה הרשות המקומית.</w:t>
      </w:r>
      <w:bookmarkStart w:id="4062" w:name="_ETM_Q1_7665000"/>
      <w:bookmarkEnd w:id="4062"/>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611715021"/>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הבנתי.</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99882192"/>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ראש הרשות המקומית.</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568148706"/>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"הממונה על המחוז" - - -</w:t>
      </w:r>
    </w:p>
    <w:p w:rsidR="00D22972" w:rsidRPr="00D22972" w:rsidRDefault="00D22972" w:rsidP="00D22972">
      <w:pPr>
        <w:rPr>
          <w:rtl/>
        </w:rPr>
      </w:pPr>
      <w:bookmarkStart w:id="4063" w:name="_ETM_Q1_7669000"/>
      <w:bookmarkEnd w:id="4063"/>
    </w:p>
    <w:bookmarkStart w:id="4064" w:name="_ETM_Q1_7670000" w:displacedByCustomXml="next"/>
    <w:bookmarkEnd w:id="4064"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233355563"/>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מבקשים ממשרד הפנים להוריד אותו. אנחנו מסכימים.</w:t>
      </w:r>
    </w:p>
    <w:p w:rsidR="00D22972" w:rsidRPr="00D22972" w:rsidRDefault="00D22972" w:rsidP="00D22972">
      <w:pPr>
        <w:rPr>
          <w:rtl/>
        </w:rPr>
      </w:pPr>
      <w:bookmarkStart w:id="4065" w:name="_ETM_Q1_7672000"/>
      <w:bookmarkEnd w:id="4065"/>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647519192"/>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מבקשים ממשרד הפנים כן </w:t>
      </w:r>
      <w:bookmarkStart w:id="4066" w:name="_ETM_Q1_7671000"/>
      <w:bookmarkEnd w:id="4066"/>
      <w:r w:rsidRPr="00D22972">
        <w:rPr>
          <w:rtl/>
        </w:rPr>
        <w:t>להוריד אותו, כי רשות רישוי - - -</w:t>
      </w:r>
    </w:p>
    <w:p w:rsidR="00D22972" w:rsidRPr="00D22972" w:rsidRDefault="00D22972" w:rsidP="00D22972">
      <w:pPr>
        <w:rPr>
          <w:rtl/>
        </w:rPr>
      </w:pPr>
      <w:bookmarkStart w:id="4067" w:name="_ETM_Q1_7673000"/>
      <w:bookmarkEnd w:id="4067"/>
    </w:p>
    <w:sdt>
      <w:sdtPr>
        <w:rPr>
          <w:rFonts w:ascii="David" w:hAnsi="David" w:hint="cs"/>
          <w:u w:val="single"/>
          <w:rtl/>
          <w:lang w:eastAsia="he-IL"/>
        </w:rPr>
        <w:alias w:val="יור"/>
        <w:tag w:val="&lt;ID&gt;5296&lt;/ID&gt;&lt;Name&gt;יואב קיש - יו&quot;רַ&lt;/Name&gt;&lt;Data&gt;יואב קיש&lt;/Data&gt;&lt;Shortcut&gt;יוקי&lt;/Shortcut&gt;"/>
        <w:id w:val="-1796665312"/>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מה זה "הממונה על המחוז"?</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302115493"/>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עזוב, מורידים אותו.</w:t>
      </w:r>
    </w:p>
    <w:p w:rsidR="00D22972" w:rsidRPr="00D22972" w:rsidRDefault="00D22972" w:rsidP="00D22972">
      <w:pPr>
        <w:rPr>
          <w:rtl/>
        </w:rPr>
      </w:pPr>
    </w:p>
    <w:bookmarkStart w:id="4068" w:name="_ETM_Q1_7674000" w:displacedByCustomXml="next"/>
    <w:bookmarkEnd w:id="4068"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678424010"/>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טוב, הורדנו. יאללה, הלאה.</w:t>
      </w:r>
    </w:p>
    <w:p w:rsidR="00D22972" w:rsidRPr="00D22972" w:rsidRDefault="00D22972" w:rsidP="00D22972">
      <w:pPr>
        <w:rPr>
          <w:rtl/>
        </w:rPr>
      </w:pPr>
      <w:bookmarkStart w:id="4069" w:name="_ETM_Q1_7675000"/>
      <w:bookmarkEnd w:id="4069"/>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853711958"/>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ind w:firstLine="0"/>
        <w:rPr>
          <w:rtl/>
        </w:rPr>
      </w:pPr>
      <w:bookmarkStart w:id="4070" w:name="_ETM_Q1_7678000"/>
      <w:bookmarkStart w:id="4071" w:name="_ETM_Q1_7652000"/>
      <w:bookmarkEnd w:id="4070"/>
      <w:bookmarkEnd w:id="4071"/>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464"/>
      </w:tblGrid>
      <w:tr w:rsidR="00D22972" w:rsidRPr="00D22972" w:rsidTr="00D22972">
        <w:trPr>
          <w:cantSplit/>
          <w:trHeight w:val="60"/>
        </w:trPr>
        <w:tc>
          <w:tcPr>
            <w:tcW w:w="1870"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3464" w:type="dxa"/>
            <w:hideMark/>
          </w:tcPr>
          <w:p w:rsidR="00D22972" w:rsidRPr="00D22972" w:rsidRDefault="00D22972" w:rsidP="00D22972">
            <w:pPr>
              <w:keepLines/>
              <w:tabs>
                <w:tab w:val="left" w:pos="624"/>
                <w:tab w:val="left" w:pos="1247"/>
              </w:tabs>
              <w:snapToGrid w:val="0"/>
              <w:spacing w:line="240" w:lineRule="auto"/>
              <w:ind w:firstLine="0"/>
              <w:rPr>
                <w:rFonts w:ascii="Arial" w:eastAsia="Arial Unicode MS" w:hAnsi="Arial"/>
                <w:snapToGrid w:val="0"/>
              </w:rPr>
            </w:pPr>
            <w:r w:rsidRPr="00D22972">
              <w:rPr>
                <w:rFonts w:ascii="Arial" w:eastAsia="Arial Unicode MS" w:hAnsi="Arial"/>
                <w:snapToGrid w:val="0"/>
                <w:rtl/>
              </w:rPr>
              <w:t>(3)</w:t>
            </w:r>
            <w:r w:rsidRPr="00D22972">
              <w:rPr>
                <w:rFonts w:ascii="Arial" w:eastAsia="Arial Unicode MS" w:hAnsi="Arial"/>
                <w:snapToGrid w:val="0"/>
                <w:rtl/>
              </w:rPr>
              <w:tab/>
              <w:t>מפקד משטרת המחוז;</w:t>
            </w:r>
          </w:p>
        </w:tc>
      </w:tr>
      <w:tr w:rsidR="00D22972" w:rsidRPr="00D22972" w:rsidTr="00D22972">
        <w:trPr>
          <w:cantSplit/>
          <w:trHeight w:val="60"/>
        </w:trPr>
        <w:tc>
          <w:tcPr>
            <w:tcW w:w="1870"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3464" w:type="dxa"/>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Pr>
            </w:pPr>
            <w:r w:rsidRPr="00D22972">
              <w:rPr>
                <w:rFonts w:ascii="Arial" w:eastAsia="Arial Unicode MS" w:hAnsi="Arial"/>
                <w:snapToGrid w:val="0"/>
                <w:rtl/>
              </w:rPr>
              <w:t>(4)</w:t>
            </w:r>
            <w:r w:rsidRPr="00D22972">
              <w:rPr>
                <w:rFonts w:ascii="Arial" w:eastAsia="Arial Unicode MS" w:hAnsi="Arial"/>
                <w:snapToGrid w:val="0"/>
                <w:rtl/>
              </w:rPr>
              <w:tab/>
              <w:t xml:space="preserve">מפקד מחוז כהגדרתו בחוק הרשות הארצית לכבאות והצלה, </w:t>
            </w:r>
            <w:proofErr w:type="spellStart"/>
            <w:r w:rsidRPr="00D22972">
              <w:rPr>
                <w:rFonts w:ascii="Arial" w:eastAsia="Arial Unicode MS" w:hAnsi="Arial"/>
                <w:snapToGrid w:val="0"/>
                <w:rtl/>
              </w:rPr>
              <w:t>התשע"ב</w:t>
            </w:r>
            <w:proofErr w:type="spellEnd"/>
            <w:r w:rsidRPr="00D22972">
              <w:rPr>
                <w:rFonts w:ascii="Arial" w:eastAsia="Arial Unicode MS" w:hAnsi="Arial"/>
                <w:snapToGrid w:val="0"/>
                <w:rtl/>
              </w:rPr>
              <w:t>–2012 (בחוק זה – מפקד כבאות מחוזי);</w:t>
            </w:r>
          </w:p>
        </w:tc>
      </w:tr>
    </w:tbl>
    <w:p w:rsidR="00D22972" w:rsidRPr="00D22972" w:rsidRDefault="00D22972" w:rsidP="00D22972"/>
    <w:sdt>
      <w:sdtPr>
        <w:rPr>
          <w:rFonts w:ascii="David" w:hAnsi="David" w:hint="cs"/>
          <w:u w:val="single"/>
          <w:rtl/>
          <w:lang w:eastAsia="he-IL"/>
        </w:rPr>
        <w:alias w:val="יור"/>
        <w:tag w:val="&lt;ID&gt;5296&lt;/ID&gt;&lt;Name&gt;יואב קיש - יו&quot;רַ&lt;/Name&gt;&lt;Data&gt;יואב קיש&lt;/Data&gt;&lt;Shortcut&gt;יוקי&lt;/Shortcut&gt;"/>
        <w:id w:val="-1242250459"/>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כמה מחוזות יש לכם, לכבאות?</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658227849"/>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חזות:</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שבעה יש לנו.</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97590139"/>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שבעה?</w:t>
      </w:r>
    </w:p>
    <w:p w:rsidR="00D22972" w:rsidRPr="00D22972" w:rsidRDefault="00D22972" w:rsidP="00D22972">
      <w:pPr>
        <w:rPr>
          <w:rtl/>
        </w:rPr>
      </w:pPr>
      <w:bookmarkStart w:id="4072" w:name="_ETM_Q1_7691000"/>
      <w:bookmarkEnd w:id="4072"/>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052686646"/>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073" w:name="_ETM_Q1_7687000"/>
      <w:bookmarkEnd w:id="4073"/>
      <w:r w:rsidRPr="00D22972">
        <w:rPr>
          <w:rtl/>
        </w:rPr>
        <w:t>כן. כולל בנימין.</w:t>
      </w:r>
    </w:p>
    <w:p w:rsidR="00D22972" w:rsidRPr="00D22972" w:rsidRDefault="00D22972" w:rsidP="00D22972">
      <w:pPr>
        <w:rPr>
          <w:rtl/>
        </w:rPr>
      </w:pPr>
      <w:bookmarkStart w:id="4074" w:name="_ETM_Q1_7694000"/>
      <w:bookmarkEnd w:id="4074"/>
    </w:p>
    <w:bookmarkStart w:id="4075" w:name="_ETM_Q1_7695000" w:displacedByCustomXml="next"/>
    <w:bookmarkEnd w:id="4075"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982578782"/>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ind w:firstLine="0"/>
        <w:rPr>
          <w:rtl/>
        </w:rPr>
      </w:pPr>
      <w:bookmarkStart w:id="4076" w:name="_ETM_Q1_7688000"/>
      <w:bookmarkEnd w:id="4076"/>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464"/>
      </w:tblGrid>
      <w:tr w:rsidR="00D22972" w:rsidRPr="00D22972" w:rsidTr="00D22972">
        <w:trPr>
          <w:cantSplit/>
          <w:trHeight w:val="60"/>
        </w:trPr>
        <w:tc>
          <w:tcPr>
            <w:tcW w:w="1870" w:type="dxa"/>
          </w:tcPr>
          <w:p w:rsidR="00D22972" w:rsidRPr="00D22972" w:rsidRDefault="00D22972" w:rsidP="00D22972">
            <w:pPr>
              <w:keepLines/>
              <w:tabs>
                <w:tab w:val="left" w:pos="624"/>
                <w:tab w:val="left" w:pos="1247"/>
              </w:tabs>
              <w:snapToGrid w:val="0"/>
              <w:spacing w:line="240" w:lineRule="auto"/>
              <w:ind w:firstLine="0"/>
              <w:jc w:val="left"/>
              <w:outlineLvl w:val="2"/>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3464" w:type="dxa"/>
            <w:hideMark/>
          </w:tcPr>
          <w:p w:rsidR="00D22972" w:rsidRPr="00D22972" w:rsidRDefault="00D22972" w:rsidP="00D22972">
            <w:pPr>
              <w:keepLines/>
              <w:tabs>
                <w:tab w:val="left" w:pos="624"/>
                <w:tab w:val="left" w:pos="1247"/>
              </w:tabs>
              <w:snapToGrid w:val="0"/>
              <w:spacing w:line="240" w:lineRule="auto"/>
              <w:ind w:left="624" w:firstLine="0"/>
              <w:rPr>
                <w:rFonts w:ascii="Arial" w:eastAsia="Arial Unicode MS" w:hAnsi="Arial"/>
                <w:snapToGrid w:val="0"/>
              </w:rPr>
            </w:pPr>
            <w:r w:rsidRPr="00D22972">
              <w:rPr>
                <w:rFonts w:ascii="Arial" w:eastAsia="Arial Unicode MS" w:hAnsi="Arial"/>
                <w:snapToGrid w:val="0"/>
                <w:rtl/>
              </w:rPr>
              <w:t>(5)</w:t>
            </w:r>
            <w:r w:rsidRPr="00D22972">
              <w:rPr>
                <w:rFonts w:ascii="Arial" w:eastAsia="Arial Unicode MS" w:hAnsi="Arial"/>
                <w:snapToGrid w:val="0"/>
                <w:rtl/>
              </w:rPr>
              <w:tab/>
              <w:t>עובד בכיר במשרד הראשי או במחוז שהשר להגנת הסביבה הסמיכו לכך (בחוק זה – ממונה על איכות הסביבה);</w:t>
            </w:r>
          </w:p>
        </w:tc>
      </w:tr>
    </w:tbl>
    <w:p w:rsidR="00D22972" w:rsidRPr="00D22972" w:rsidRDefault="00D22972" w:rsidP="00D22972"/>
    <w:sdt>
      <w:sdtPr>
        <w:rPr>
          <w:rFonts w:ascii="David" w:hAnsi="David" w:hint="cs"/>
          <w:u w:val="single"/>
          <w:rtl/>
          <w:lang w:eastAsia="he-IL"/>
        </w:rPr>
        <w:alias w:val="יור"/>
        <w:tag w:val="&lt;ID&gt;5296&lt;/ID&gt;&lt;Name&gt;יואב קיש - יו&quot;רַ&lt;/Name&gt;&lt;Data&gt;יואב קיש&lt;/Data&gt;&lt;Shortcut&gt;יוקי&lt;/Shortcut&gt;"/>
        <w:id w:val="-798920470"/>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רגע, מה זאת אומרת "בחוק זה – </w:t>
      </w:r>
      <w:r w:rsidRPr="00D22972">
        <w:rPr>
          <w:rFonts w:ascii="Arial" w:eastAsia="Arial Unicode MS" w:hAnsi="Arial"/>
          <w:snapToGrid w:val="0"/>
          <w:rtl/>
        </w:rPr>
        <w:t>ממונה על איכות הסביבה</w:t>
      </w:r>
      <w:r w:rsidRPr="00D22972">
        <w:rPr>
          <w:rtl/>
        </w:rPr>
        <w:t>"?</w:t>
      </w:r>
    </w:p>
    <w:p w:rsidR="00D22972" w:rsidRPr="00D22972" w:rsidRDefault="00D22972" w:rsidP="00D22972">
      <w:pPr>
        <w:rPr>
          <w:rtl/>
        </w:rPr>
      </w:pPr>
      <w:bookmarkStart w:id="4077" w:name="_ETM_Q1_7713000"/>
      <w:bookmarkEnd w:id="4077"/>
    </w:p>
    <w:bookmarkStart w:id="4078" w:name="_ETM_Q1_7714000" w:displacedByCustomXml="next"/>
    <w:bookmarkEnd w:id="4078"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404766904"/>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079" w:name="_ETM_Q1_7716000"/>
      <w:bookmarkEnd w:id="4079"/>
      <w:r w:rsidRPr="00D22972">
        <w:rPr>
          <w:rtl/>
        </w:rPr>
        <w:t>אנחנו מגדירים אותו כממונה על איכות הסביבה. מדובר בעובדים בכירים של המשרד להגנת הסביבה - - -</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430236950"/>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או מהמטה או מהמשרד הראשי - - -</w:t>
      </w:r>
    </w:p>
    <w:p w:rsidR="00D22972" w:rsidRPr="00D22972" w:rsidRDefault="00D22972" w:rsidP="00D22972">
      <w:pPr>
        <w:rPr>
          <w:rtl/>
        </w:rPr>
      </w:pPr>
      <w:bookmarkStart w:id="4080" w:name="_ETM_Q1_7722000"/>
      <w:bookmarkEnd w:id="4080"/>
    </w:p>
    <w:bookmarkStart w:id="4081" w:name="_ETM_Q1_7723000" w:displacedByCustomXml="next"/>
    <w:bookmarkEnd w:id="4081"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461082949"/>
        <w:placeholder>
          <w:docPart w:val="AD3DAF76DB22484D85FFD22FE0033B8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או מהמטה הראשי או </w:t>
      </w:r>
      <w:bookmarkStart w:id="4082" w:name="_ETM_Q1_7721000"/>
      <w:bookmarkEnd w:id="4082"/>
      <w:r w:rsidRPr="00D22972">
        <w:rPr>
          <w:rtl/>
        </w:rPr>
        <w:t>- - -</w:t>
      </w:r>
    </w:p>
    <w:p w:rsidR="00D22972" w:rsidRPr="00D22972" w:rsidRDefault="00AF21B1" w:rsidP="00D22972">
      <w:r>
        <w:rPr>
          <w:rFonts w:hint="cs"/>
          <w:rtl/>
          <w:lang w:eastAsia="he-IL"/>
        </w:rPr>
        <w:t xml:space="preserve"> </w:t>
      </w:r>
    </w:p>
    <w:sdt>
      <w:sdtPr>
        <w:rPr>
          <w:rFonts w:ascii="David" w:hAnsi="David" w:hint="cs"/>
          <w:u w:val="single"/>
          <w:rtl/>
          <w:lang w:eastAsia="he-IL"/>
        </w:rPr>
        <w:alias w:val="יור"/>
        <w:tag w:val="&lt;ID&gt;5296&lt;/ID&gt;&lt;Name&gt;יואב קיש - יו&quot;רַ&lt;/Name&gt;&lt;Data&gt;יואב קיש&lt;/Data&gt;&lt;Shortcut&gt;יוקי&lt;/Shortcut&gt;"/>
        <w:id w:val="1596896135"/>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אבל זה לא נשמע כאילו רק –אה, סליחה </w:t>
      </w:r>
      <w:r w:rsidRPr="00D22972">
        <w:t>–</w:t>
      </w:r>
      <w:r w:rsidRPr="00D22972">
        <w:rPr>
          <w:rtl/>
        </w:rPr>
        <w:t xml:space="preserve"> "עובד בכיר במחוז שהשר להגנת הסביבה –</w:t>
      </w:r>
      <w:r w:rsidRPr="00D22972">
        <w:rPr>
          <w:rFonts w:ascii="Arial" w:eastAsia="Arial Unicode MS" w:hAnsi="Arial"/>
          <w:snapToGrid w:val="0"/>
          <w:rtl/>
        </w:rPr>
        <w:t>ממונה על איכות הסביבה</w:t>
      </w:r>
      <w:r w:rsidRPr="00D22972">
        <w:rPr>
          <w:rtl/>
        </w:rPr>
        <w:t xml:space="preserve">", </w:t>
      </w:r>
      <w:proofErr w:type="spellStart"/>
      <w:r w:rsidRPr="00D22972">
        <w:rPr>
          <w:rtl/>
        </w:rPr>
        <w:t>אוקיי</w:t>
      </w:r>
      <w:proofErr w:type="spellEnd"/>
      <w:r w:rsidRPr="00D22972">
        <w:rPr>
          <w:rtl/>
        </w:rPr>
        <w:t>.</w:t>
      </w:r>
    </w:p>
    <w:p w:rsidR="00D22972" w:rsidRPr="00D22972" w:rsidRDefault="00D22972" w:rsidP="00D22972">
      <w:pPr>
        <w:rPr>
          <w:rtl/>
        </w:rPr>
      </w:pPr>
      <w:bookmarkStart w:id="4083" w:name="_ETM_Q1_7729000"/>
      <w:bookmarkEnd w:id="4083"/>
    </w:p>
    <w:bookmarkStart w:id="4084" w:name="_ETM_Q1_7728000" w:displacedByCustomXml="next"/>
    <w:bookmarkEnd w:id="4084"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679845829"/>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"הסמיכו". אז </w:t>
      </w:r>
      <w:bookmarkStart w:id="4085" w:name="_ETM_Q1_7730000"/>
      <w:bookmarkEnd w:id="4085"/>
      <w:r w:rsidRPr="00D22972">
        <w:rPr>
          <w:rtl/>
        </w:rPr>
        <w:t>או במחוז, אנחנו נוסיף כאן גם במשרד הראשי, זאת אומרת מישה</w:t>
      </w:r>
      <w:bookmarkStart w:id="4086" w:name="_ETM_Q1_7731000"/>
      <w:bookmarkEnd w:id="4086"/>
      <w:r w:rsidRPr="00D22972">
        <w:rPr>
          <w:rtl/>
        </w:rPr>
        <w:t xml:space="preserve">ו </w:t>
      </w:r>
      <w:bookmarkStart w:id="4087" w:name="_ETM_Q1_7732000"/>
      <w:bookmarkEnd w:id="4087"/>
      <w:r w:rsidRPr="00D22972">
        <w:rPr>
          <w:rtl/>
        </w:rPr>
        <w:t>מהמטה.</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838654182"/>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טוב. אתם נותנים פה לכל משרד את </w:t>
      </w:r>
      <w:bookmarkStart w:id="4088" w:name="_ETM_Q1_7735000"/>
      <w:bookmarkEnd w:id="4088"/>
      <w:r w:rsidRPr="00D22972">
        <w:rPr>
          <w:rtl/>
        </w:rPr>
        <w:t>המענה שלו, ולכל גורם את הזה שלו.</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875386666"/>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נכון. בדיוק.</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53081626"/>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ind w:firstLine="0"/>
        <w:rPr>
          <w:rtl/>
        </w:rPr>
      </w:pPr>
      <w:bookmarkStart w:id="4089" w:name="_ETM_Q1_7738000"/>
      <w:bookmarkStart w:id="4090" w:name="_ETM_Q1_7720000"/>
      <w:bookmarkEnd w:id="4089"/>
      <w:bookmarkEnd w:id="4090"/>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464"/>
      </w:tblGrid>
      <w:tr w:rsidR="00D22972" w:rsidRPr="00D22972" w:rsidTr="00D22972">
        <w:trPr>
          <w:cantSplit/>
          <w:trHeight w:val="60"/>
        </w:trPr>
        <w:tc>
          <w:tcPr>
            <w:tcW w:w="1870"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3464" w:type="dxa"/>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Pr>
            </w:pPr>
            <w:r w:rsidRPr="00D22972">
              <w:rPr>
                <w:rFonts w:ascii="Arial" w:eastAsia="Arial Unicode MS" w:hAnsi="Arial"/>
                <w:snapToGrid w:val="0"/>
                <w:rtl/>
              </w:rPr>
              <w:t>(6)</w:t>
            </w:r>
            <w:r w:rsidRPr="00D22972">
              <w:rPr>
                <w:rFonts w:ascii="Arial" w:eastAsia="Arial Unicode MS" w:hAnsi="Arial"/>
                <w:snapToGrid w:val="0"/>
                <w:rtl/>
              </w:rPr>
              <w:tab/>
              <w:t xml:space="preserve">רופא מחוזי כמשמעותו בפקודת בריאות העם, 1940 או </w:t>
            </w:r>
            <w:proofErr w:type="spellStart"/>
            <w:r w:rsidRPr="00D22972">
              <w:rPr>
                <w:rFonts w:ascii="Arial" w:eastAsia="Arial Unicode MS" w:hAnsi="Arial"/>
                <w:snapToGrid w:val="0"/>
                <w:rtl/>
              </w:rPr>
              <w:t>סגנו</w:t>
            </w:r>
            <w:proofErr w:type="spellEnd"/>
            <w:r w:rsidRPr="00D22972">
              <w:rPr>
                <w:rFonts w:ascii="Arial" w:eastAsia="Arial Unicode MS" w:hAnsi="Arial"/>
                <w:snapToGrid w:val="0"/>
                <w:rtl/>
              </w:rPr>
              <w:t>;</w:t>
            </w:r>
          </w:p>
        </w:tc>
      </w:tr>
    </w:tbl>
    <w:p w:rsidR="00D22972" w:rsidRPr="00D22972" w:rsidRDefault="00D22972" w:rsidP="00D22972"/>
    <w:sdt>
      <w:sdtPr>
        <w:rPr>
          <w:rFonts w:ascii="David" w:hAnsi="David" w:hint="cs"/>
          <w:u w:val="single"/>
          <w:rtl/>
          <w:lang w:eastAsia="he-IL"/>
        </w:rPr>
        <w:alias w:val="יור"/>
        <w:tag w:val="&lt;ID&gt;5296&lt;/ID&gt;&lt;Name&gt;יואב קיש - יו&quot;רַ&lt;/Name&gt;&lt;Data&gt;יואב קיש&lt;/Data&gt;&lt;Shortcut&gt;יוקי&lt;/Shortcut&gt;"/>
        <w:id w:val="-2117509494"/>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כמה רופאים מחוזיים </w:t>
      </w:r>
      <w:bookmarkStart w:id="4091" w:name="_ETM_Q1_7742000"/>
      <w:bookmarkEnd w:id="4091"/>
      <w:r w:rsidRPr="00D22972">
        <w:rPr>
          <w:rtl/>
        </w:rPr>
        <w:t>יש?</w:t>
      </w:r>
    </w:p>
    <w:p w:rsidR="00D22972" w:rsidRPr="00D22972" w:rsidRDefault="00D22972" w:rsidP="00D22972">
      <w:pPr>
        <w:rPr>
          <w:rtl/>
        </w:rPr>
      </w:pPr>
      <w:bookmarkStart w:id="4092" w:name="_ETM_Q1_7743000"/>
      <w:bookmarkEnd w:id="4092"/>
    </w:p>
    <w:bookmarkStart w:id="4093" w:name="_ETM_Q1_7744000" w:displacedByCustomXml="next"/>
    <w:bookmarkEnd w:id="4093"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010264383"/>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משרד הבריאות, כמה רופאים מחוזיים?</w:t>
      </w:r>
    </w:p>
    <w:p w:rsidR="00D22972" w:rsidRPr="00D22972" w:rsidRDefault="00D22972" w:rsidP="00D22972">
      <w:pPr>
        <w:rPr>
          <w:rtl/>
        </w:rPr>
      </w:pPr>
    </w:p>
    <w:sdt>
      <w:sdtPr>
        <w:rPr>
          <w:rFonts w:ascii="David" w:hAnsi="David" w:hint="cs"/>
          <w:u w:val="single"/>
          <w:rtl/>
          <w:lang w:eastAsia="he-IL"/>
        </w:rPr>
        <w:alias w:val="דובר"/>
        <w:tag w:val="&lt;ID&gt;0&lt;/ID&gt;&lt;Name&gt;עמיר יצחקי&lt;/Name&gt;&lt;Data&gt;עמיר יצחקי&lt;/Data&gt;&lt;Shortcut&gt;עמיצ&lt;/Shortcut&gt;&lt;MemberID&gt;&lt;/MemberID&gt;"/>
        <w:id w:val="239134653"/>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עמיר יצחקי:</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שישה.</w:t>
      </w:r>
    </w:p>
    <w:p w:rsidR="00D22972" w:rsidRPr="00D22972" w:rsidRDefault="00D22972" w:rsidP="00D22972">
      <w:pPr>
        <w:rPr>
          <w:rtl/>
        </w:rPr>
      </w:pPr>
      <w:bookmarkStart w:id="4094" w:name="_ETM_Q1_7751000"/>
      <w:bookmarkEnd w:id="4094"/>
    </w:p>
    <w:bookmarkStart w:id="4095" w:name="_ETM_Q1_7752000" w:displacedByCustomXml="next"/>
    <w:bookmarkEnd w:id="4095"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399192559"/>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טוב.</w:t>
      </w:r>
    </w:p>
    <w:p w:rsidR="00D22972" w:rsidRPr="00D22972" w:rsidRDefault="00D22972" w:rsidP="00D22972">
      <w:pPr>
        <w:rPr>
          <w:rtl/>
        </w:rPr>
      </w:pPr>
      <w:bookmarkStart w:id="4096" w:name="_ETM_Q1_7749000"/>
      <w:bookmarkEnd w:id="4096"/>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670640845"/>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ש</w:t>
      </w:r>
      <w:bookmarkStart w:id="4097" w:name="_ETM_Q1_7748000"/>
      <w:bookmarkEnd w:id="4097"/>
      <w:r w:rsidRPr="00D22972">
        <w:rPr>
          <w:rtl/>
        </w:rPr>
        <w:t>ישה.</w:t>
      </w:r>
    </w:p>
    <w:p w:rsidR="00D22972" w:rsidRPr="00D22972" w:rsidRDefault="00D22972" w:rsidP="00D22972">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929"/>
        <w:gridCol w:w="643"/>
        <w:gridCol w:w="643"/>
        <w:gridCol w:w="643"/>
        <w:gridCol w:w="643"/>
        <w:gridCol w:w="643"/>
        <w:gridCol w:w="643"/>
        <w:gridCol w:w="3574"/>
      </w:tblGrid>
      <w:tr w:rsidR="00D22972" w:rsidRPr="00D22972" w:rsidTr="00D22972">
        <w:trPr>
          <w:cantSplit/>
          <w:trHeight w:val="63"/>
        </w:trPr>
        <w:tc>
          <w:tcPr>
            <w:tcW w:w="1929"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643"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43"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43"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43"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43"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43"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3574" w:type="dxa"/>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Pr>
            </w:pPr>
            <w:r w:rsidRPr="00D22972">
              <w:rPr>
                <w:rFonts w:ascii="Arial" w:eastAsia="Arial Unicode MS" w:hAnsi="Arial"/>
                <w:snapToGrid w:val="0"/>
                <w:rtl/>
              </w:rPr>
              <w:t>(7)</w:t>
            </w:r>
            <w:r w:rsidRPr="00D22972">
              <w:rPr>
                <w:rFonts w:ascii="Arial" w:eastAsia="Arial Unicode MS" w:hAnsi="Arial"/>
                <w:snapToGrid w:val="0"/>
                <w:rtl/>
              </w:rPr>
              <w:tab/>
              <w:t>מנהל השירותים הווטרינריים במשרד החקלאות ופיתוח הכפר;</w:t>
            </w:r>
          </w:p>
        </w:tc>
      </w:tr>
      <w:tr w:rsidR="00D22972" w:rsidRPr="00D22972" w:rsidTr="00D22972">
        <w:trPr>
          <w:cantSplit/>
          <w:trHeight w:val="63"/>
        </w:trPr>
        <w:tc>
          <w:tcPr>
            <w:tcW w:w="1929"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643"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43"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43"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43"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43"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43"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3574" w:type="dxa"/>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Pr>
            </w:pPr>
            <w:r w:rsidRPr="00D22972">
              <w:rPr>
                <w:rFonts w:ascii="Arial" w:eastAsia="Arial Unicode MS" w:hAnsi="Arial"/>
                <w:snapToGrid w:val="0"/>
                <w:rtl/>
              </w:rPr>
              <w:t>(8)</w:t>
            </w:r>
            <w:r w:rsidRPr="00D22972">
              <w:rPr>
                <w:rFonts w:ascii="Arial" w:eastAsia="Arial Unicode MS" w:hAnsi="Arial"/>
                <w:snapToGrid w:val="0"/>
                <w:rtl/>
              </w:rPr>
              <w:tab/>
              <w:t xml:space="preserve">מפקח עבודה ראשי כמשמעותו בסעיף 2 לחוק ארגון הפיקוח על העבודה, </w:t>
            </w:r>
            <w:proofErr w:type="spellStart"/>
            <w:r w:rsidRPr="00D22972">
              <w:rPr>
                <w:rFonts w:ascii="Arial" w:eastAsia="Arial Unicode MS" w:hAnsi="Arial"/>
                <w:snapToGrid w:val="0"/>
                <w:rtl/>
              </w:rPr>
              <w:t>התשי"ד</w:t>
            </w:r>
            <w:proofErr w:type="spellEnd"/>
            <w:r w:rsidRPr="00D22972">
              <w:rPr>
                <w:rFonts w:ascii="Arial" w:eastAsia="Arial Unicode MS" w:hAnsi="Arial"/>
                <w:snapToGrid w:val="0"/>
                <w:rtl/>
              </w:rPr>
              <w:t>–1954, במשרד העבודה, הרווחה והשירותים החברתיים.</w:t>
            </w:r>
          </w:p>
        </w:tc>
      </w:tr>
    </w:tbl>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570926043"/>
        <w:placeholder>
          <w:docPart w:val="A28156A695934BC089B3CDBAF39B2DF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כמה מפקחים כאלה יש לכם?</w:t>
      </w:r>
    </w:p>
    <w:p w:rsidR="00D22972" w:rsidRPr="00D22972" w:rsidRDefault="00D22972" w:rsidP="00D22972">
      <w:pPr>
        <w:rPr>
          <w:rtl/>
        </w:rPr>
      </w:pPr>
    </w:p>
    <w:bookmarkStart w:id="4098" w:name="_ETM_Q1_7758000" w:displacedByCustomXml="next"/>
    <w:bookmarkEnd w:id="4098" w:displacedByCustomXml="next"/>
    <w:sdt>
      <w:sdtPr>
        <w:rPr>
          <w:rFonts w:ascii="David" w:hAnsi="David" w:hint="cs"/>
          <w:u w:val="single"/>
          <w:rtl/>
          <w:lang w:eastAsia="he-IL"/>
        </w:rPr>
        <w:alias w:val="קריאה"/>
        <w:tag w:val="&lt;ID&gt;0&lt;/ID&gt;&lt;Name&gt;קריאה&lt;/Name&gt;&lt;Data&gt;&lt;/Data&gt;&lt;Shortcut&gt;&lt;/Shortcut&gt;"/>
        <w:id w:val="194517490"/>
        <w:placeholder>
          <w:docPart w:val="A28156A695934BC089B3CDBAF39B2DF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אחד.</w:t>
      </w:r>
    </w:p>
    <w:p w:rsidR="00D22972" w:rsidRPr="00D22972" w:rsidRDefault="00D22972" w:rsidP="00D22972">
      <w:pPr>
        <w:rPr>
          <w:rtl/>
        </w:rPr>
      </w:pPr>
    </w:p>
    <w:bookmarkStart w:id="4099" w:name="_ETM_Q1_7759000" w:displacedByCustomXml="next"/>
    <w:bookmarkEnd w:id="4099"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626352133"/>
        <w:placeholder>
          <w:docPart w:val="A28156A695934BC089B3CDBAF39B2DF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100" w:name="_ETM_Q1_7760000"/>
      <w:bookmarkEnd w:id="4100"/>
      <w:r w:rsidRPr="00D22972">
        <w:rPr>
          <w:rtl/>
        </w:rPr>
        <w:t>אחד. טוב.</w:t>
      </w:r>
    </w:p>
    <w:p w:rsidR="00D22972" w:rsidRPr="00D22972" w:rsidRDefault="00D22972" w:rsidP="00D22972">
      <w:pPr>
        <w:rPr>
          <w:rtl/>
        </w:rPr>
      </w:pPr>
    </w:p>
    <w:sdt>
      <w:sdtPr>
        <w:rPr>
          <w:rFonts w:ascii="David" w:hAnsi="David" w:hint="cs"/>
          <w:u w:val="single"/>
          <w:rtl/>
          <w:lang w:eastAsia="he-IL"/>
        </w:rPr>
        <w:alias w:val="קריאה"/>
        <w:tag w:val="&lt;ID&gt;0&lt;/ID&gt;&lt;Name&gt;קריאה&lt;/Name&gt;&lt;Data&gt;&lt;/Data&gt;&lt;Shortcut&gt;&lt;/Shortcut&gt;"/>
        <w:id w:val="1663897281"/>
        <w:placeholder>
          <w:docPart w:val="A28156A695934BC089B3CDBAF39B2DF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t>One and only.</w:t>
      </w:r>
    </w:p>
    <w:p w:rsidR="00D22972" w:rsidRPr="00D22972" w:rsidRDefault="00D22972" w:rsidP="00D22972">
      <w:bookmarkStart w:id="4101" w:name="_ETM_Q1_7761000"/>
      <w:bookmarkEnd w:id="4101"/>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880515036"/>
        <w:placeholder>
          <w:docPart w:val="A28156A695934BC089B3CDBAF39B2DF0"/>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ind w:firstLine="0"/>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464"/>
      </w:tblGrid>
      <w:tr w:rsidR="00D22972" w:rsidRPr="00D22972" w:rsidTr="00D22972">
        <w:trPr>
          <w:cantSplit/>
          <w:trHeight w:val="60"/>
        </w:trPr>
        <w:tc>
          <w:tcPr>
            <w:tcW w:w="1870"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4088" w:type="dxa"/>
            <w:gridSpan w:val="2"/>
            <w:hideMark/>
          </w:tcPr>
          <w:p w:rsidR="00D22972" w:rsidRPr="00D22972" w:rsidRDefault="00D22972" w:rsidP="00D22972">
            <w:pPr>
              <w:keepLines/>
              <w:tabs>
                <w:tab w:val="left" w:pos="624"/>
                <w:tab w:val="left" w:pos="1247"/>
              </w:tabs>
              <w:snapToGrid w:val="0"/>
              <w:spacing w:line="240" w:lineRule="auto"/>
              <w:ind w:firstLine="0"/>
              <w:rPr>
                <w:rFonts w:ascii="Arial" w:eastAsia="Arial Unicode MS" w:hAnsi="Arial"/>
                <w:snapToGrid w:val="0"/>
              </w:rPr>
            </w:pPr>
            <w:r w:rsidRPr="00D22972">
              <w:rPr>
                <w:rFonts w:ascii="Arial" w:eastAsia="Arial Unicode MS" w:hAnsi="Arial"/>
                <w:snapToGrid w:val="0"/>
                <w:rtl/>
              </w:rPr>
              <w:t>(ה)</w:t>
            </w:r>
            <w:r w:rsidRPr="00D22972">
              <w:rPr>
                <w:rFonts w:ascii="Arial" w:eastAsia="Arial Unicode MS" w:hAnsi="Arial"/>
                <w:snapToGrid w:val="0"/>
                <w:rtl/>
              </w:rPr>
              <w:tab/>
              <w:t xml:space="preserve">צו הפסקה </w:t>
            </w:r>
            <w:proofErr w:type="spellStart"/>
            <w:r w:rsidRPr="00D22972">
              <w:rPr>
                <w:rFonts w:ascii="Arial" w:eastAsia="Arial Unicode MS" w:hAnsi="Arial"/>
                <w:snapToGrid w:val="0"/>
                <w:rtl/>
              </w:rPr>
              <w:t>מינהלי</w:t>
            </w:r>
            <w:proofErr w:type="spellEnd"/>
            <w:r w:rsidRPr="00D22972">
              <w:rPr>
                <w:rFonts w:ascii="Arial" w:eastAsia="Arial Unicode MS" w:hAnsi="Arial"/>
                <w:snapToGrid w:val="0"/>
                <w:rtl/>
              </w:rPr>
              <w:t xml:space="preserve"> יכלול את כל אלה:</w:t>
            </w:r>
          </w:p>
        </w:tc>
      </w:tr>
      <w:tr w:rsidR="00D22972" w:rsidRPr="00D22972" w:rsidTr="00D22972">
        <w:trPr>
          <w:cantSplit/>
          <w:trHeight w:val="60"/>
        </w:trPr>
        <w:tc>
          <w:tcPr>
            <w:tcW w:w="1870"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3464" w:type="dxa"/>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Pr>
            </w:pPr>
            <w:r w:rsidRPr="00D22972">
              <w:rPr>
                <w:rFonts w:ascii="Arial" w:eastAsia="Arial Unicode MS" w:hAnsi="Arial"/>
                <w:snapToGrid w:val="0"/>
                <w:rtl/>
              </w:rPr>
              <w:t>(1)</w:t>
            </w:r>
            <w:r w:rsidRPr="00D22972">
              <w:rPr>
                <w:rFonts w:ascii="Arial" w:eastAsia="Arial Unicode MS" w:hAnsi="Arial"/>
                <w:snapToGrid w:val="0"/>
                <w:rtl/>
              </w:rPr>
              <w:tab/>
              <w:t>פרטים בדבר מיקום המקרקעין שבהם חל הצו;</w:t>
            </w:r>
          </w:p>
        </w:tc>
      </w:tr>
      <w:tr w:rsidR="00D22972" w:rsidRPr="00D22972" w:rsidTr="00D22972">
        <w:trPr>
          <w:cantSplit/>
          <w:trHeight w:val="60"/>
        </w:trPr>
        <w:tc>
          <w:tcPr>
            <w:tcW w:w="1870"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3464" w:type="dxa"/>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Pr>
            </w:pPr>
            <w:r w:rsidRPr="00D22972">
              <w:rPr>
                <w:rFonts w:ascii="Arial" w:eastAsia="Arial Unicode MS" w:hAnsi="Arial"/>
                <w:snapToGrid w:val="0"/>
                <w:rtl/>
              </w:rPr>
              <w:t>(2)</w:t>
            </w:r>
            <w:r w:rsidRPr="00D22972">
              <w:rPr>
                <w:rFonts w:ascii="Arial" w:eastAsia="Arial Unicode MS" w:hAnsi="Arial"/>
                <w:snapToGrid w:val="0"/>
                <w:rtl/>
              </w:rPr>
              <w:tab/>
              <w:t>תיאור העובדות שעל פיהן הוחלט לתת את הצו;</w:t>
            </w:r>
          </w:p>
        </w:tc>
      </w:tr>
      <w:tr w:rsidR="00D22972" w:rsidRPr="00D22972" w:rsidTr="00D22972">
        <w:trPr>
          <w:cantSplit/>
          <w:trHeight w:val="60"/>
        </w:trPr>
        <w:tc>
          <w:tcPr>
            <w:tcW w:w="1870"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3464" w:type="dxa"/>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Pr>
            </w:pPr>
            <w:r w:rsidRPr="00D22972">
              <w:rPr>
                <w:rFonts w:ascii="Arial" w:eastAsia="Arial Unicode MS" w:hAnsi="Arial"/>
                <w:snapToGrid w:val="0"/>
                <w:rtl/>
              </w:rPr>
              <w:t>(3)</w:t>
            </w:r>
            <w:r w:rsidRPr="00D22972">
              <w:rPr>
                <w:rFonts w:ascii="Arial" w:eastAsia="Arial Unicode MS" w:hAnsi="Arial"/>
                <w:snapToGrid w:val="0"/>
                <w:rtl/>
              </w:rPr>
              <w:tab/>
              <w:t>אישור בדבר קיום חובת היוועצות לפי סעיף קטן (ו);"</w:t>
            </w:r>
          </w:p>
        </w:tc>
      </w:tr>
    </w:tbl>
    <w:p w:rsidR="00D22972" w:rsidRPr="00D22972" w:rsidRDefault="00D22972" w:rsidP="00D22972"/>
    <w:sdt>
      <w:sdtPr>
        <w:rPr>
          <w:rFonts w:ascii="David" w:hAnsi="David" w:hint="cs"/>
          <w:u w:val="single"/>
          <w:rtl/>
          <w:lang w:eastAsia="he-IL"/>
        </w:rPr>
        <w:alias w:val="יור"/>
        <w:tag w:val="&lt;ID&gt;5296&lt;/ID&gt;&lt;Name&gt;יואב קיש - יו&quot;רַ&lt;/Name&gt;&lt;Data&gt;יואב קיש&lt;/Data&gt;&lt;Shortcut&gt;יוקי&lt;/Shortcut&gt;"/>
        <w:id w:val="1738743831"/>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מה זה? עם מי יש "חובת היוועצות"?</w:t>
      </w:r>
    </w:p>
    <w:p w:rsidR="00D22972" w:rsidRPr="00D22972" w:rsidRDefault="00D22972" w:rsidP="00D22972">
      <w:pPr>
        <w:rPr>
          <w:rtl/>
        </w:rPr>
      </w:pPr>
      <w:bookmarkStart w:id="4102" w:name="_ETM_Q1_7777000"/>
      <w:bookmarkEnd w:id="4102"/>
    </w:p>
    <w:bookmarkStart w:id="4103" w:name="_ETM_Q1_7778000" w:displacedByCustomXml="next"/>
    <w:bookmarkEnd w:id="4103"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171759020"/>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104" w:name="_ETM_Q1_7781000"/>
      <w:bookmarkEnd w:id="4104"/>
      <w:r w:rsidRPr="00D22972">
        <w:rPr>
          <w:rtl/>
        </w:rPr>
        <w:t>עם היועץ המשפטי.</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258679303"/>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התייעצות עם יועץ משפטי או עם תובע. אנחנו עוד מעט נקרא את </w:t>
      </w:r>
      <w:bookmarkStart w:id="4105" w:name="_ETM_Q1_7780000"/>
      <w:bookmarkEnd w:id="4105"/>
      <w:r w:rsidRPr="00D22972">
        <w:rPr>
          <w:rtl/>
        </w:rPr>
        <w:t>זה.</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555433204"/>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כל צו </w:t>
      </w:r>
      <w:proofErr w:type="spellStart"/>
      <w:r w:rsidRPr="00D22972">
        <w:rPr>
          <w:rtl/>
        </w:rPr>
        <w:t>מינהלי</w:t>
      </w:r>
      <w:proofErr w:type="spellEnd"/>
      <w:r w:rsidRPr="00D22972">
        <w:rPr>
          <w:rtl/>
        </w:rPr>
        <w:t xml:space="preserve"> צריך היוועצות עם היועץ </w:t>
      </w:r>
      <w:bookmarkStart w:id="4106" w:name="_ETM_Q1_7783000"/>
      <w:bookmarkEnd w:id="4106"/>
      <w:r w:rsidRPr="00D22972">
        <w:rPr>
          <w:rtl/>
        </w:rPr>
        <w:t>המשפטי לממשלה?</w:t>
      </w:r>
    </w:p>
    <w:p w:rsidR="00D22972" w:rsidRPr="00D22972" w:rsidRDefault="00D22972" w:rsidP="00D22972">
      <w:pPr>
        <w:rPr>
          <w:rtl/>
        </w:rPr>
      </w:pPr>
    </w:p>
    <w:bookmarkStart w:id="4107" w:name="_ETM_Q1_7782000" w:displacedByCustomXml="next"/>
    <w:bookmarkEnd w:id="4107"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650484252"/>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כן, כן. זו הגנה, הגנה על העסק.</w:t>
      </w:r>
    </w:p>
    <w:p w:rsidR="00D22972" w:rsidRPr="00D22972" w:rsidRDefault="00D22972" w:rsidP="00D22972">
      <w:pPr>
        <w:rPr>
          <w:rtl/>
        </w:rPr>
      </w:pPr>
    </w:p>
    <w:sdt>
      <w:sdtPr>
        <w:rPr>
          <w:rFonts w:ascii="David" w:hAnsi="David" w:hint="cs"/>
          <w:u w:val="single"/>
          <w:rtl/>
          <w:lang w:eastAsia="he-IL"/>
        </w:rPr>
        <w:alias w:val="דובר"/>
        <w:tag w:val="&lt;ID&gt;0&lt;/ID&gt;&lt;Name&gt;שחר פרלמוטר&lt;/Name&gt;&lt;Data&gt;שחר פרלמוטר&lt;/Data&gt;&lt;Shortcut&gt;שחפר&lt;/Shortcut&gt;&lt;MemberID&gt;&lt;/MemberID&gt;"/>
        <w:id w:val="-863280356"/>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שחר </w:t>
          </w:r>
          <w:proofErr w:type="spellStart"/>
          <w:r w:rsidRPr="00D22972">
            <w:rPr>
              <w:rFonts w:ascii="David" w:hAnsi="David" w:hint="cs"/>
              <w:color w:val="000000"/>
              <w:u w:val="single"/>
              <w:rtl/>
              <w:lang w:eastAsia="he-IL"/>
            </w:rPr>
            <w:t>פרלמוטר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לא. </w:t>
      </w:r>
      <w:bookmarkStart w:id="4108" w:name="_ETM_Q1_7784000"/>
      <w:bookmarkEnd w:id="4108"/>
      <w:r w:rsidRPr="00D22972">
        <w:rPr>
          <w:rtl/>
        </w:rPr>
        <w:t>לא היועץ המשפטי לממשלה.</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723287643"/>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109" w:name="_ETM_Q1_7779000"/>
      <w:bookmarkEnd w:id="4109"/>
      <w:r w:rsidRPr="00D22972">
        <w:rPr>
          <w:rtl/>
        </w:rPr>
        <w:t>אז עם מי?</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025543856"/>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עם היועץ המשפטי של המשרד.</w:t>
      </w:r>
    </w:p>
    <w:p w:rsidR="00D22972" w:rsidRPr="00D22972" w:rsidRDefault="00D22972" w:rsidP="00D22972">
      <w:pPr>
        <w:rPr>
          <w:rtl/>
        </w:rPr>
      </w:pPr>
      <w:bookmarkStart w:id="4110" w:name="_ETM_Q1_7786000"/>
      <w:bookmarkEnd w:id="4110"/>
    </w:p>
    <w:bookmarkStart w:id="4111" w:name="_ETM_Q1_7787000" w:displacedByCustomXml="next"/>
    <w:bookmarkEnd w:id="4111"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193222647"/>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היועץ המשפטי של הגוף.</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936825407"/>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112" w:name="_ETM_Q1_7790000"/>
      <w:bookmarkEnd w:id="4112"/>
      <w:r w:rsidRPr="00D22972">
        <w:rPr>
          <w:rtl/>
        </w:rPr>
        <w:t xml:space="preserve">של המשרד, אה, </w:t>
      </w:r>
      <w:proofErr w:type="spellStart"/>
      <w:r w:rsidRPr="00D22972">
        <w:rPr>
          <w:rtl/>
        </w:rPr>
        <w:t>אוקיי</w:t>
      </w:r>
      <w:proofErr w:type="spellEnd"/>
      <w:r w:rsidRPr="00D22972">
        <w:rPr>
          <w:rtl/>
        </w:rPr>
        <w:t>.</w:t>
      </w:r>
    </w:p>
    <w:p w:rsidR="00D22972" w:rsidRPr="00D22972" w:rsidRDefault="00D22972" w:rsidP="00D22972">
      <w:pPr>
        <w:rPr>
          <w:rtl/>
        </w:rPr>
      </w:pPr>
      <w:bookmarkStart w:id="4113" w:name="_ETM_Q1_7793000"/>
      <w:bookmarkEnd w:id="4113"/>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696149457"/>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כן, כן. ברור.</w:t>
      </w:r>
    </w:p>
    <w:p w:rsidR="00D22972" w:rsidRPr="00D22972" w:rsidRDefault="00D22972" w:rsidP="00D22972">
      <w:pPr>
        <w:rPr>
          <w:rtl/>
        </w:rPr>
      </w:pPr>
    </w:p>
    <w:bookmarkStart w:id="4114" w:name="_ETM_Q1_7789000" w:displacedByCustomXml="next"/>
    <w:bookmarkEnd w:id="4114"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008705968"/>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לא </w:t>
      </w:r>
      <w:bookmarkStart w:id="4115" w:name="_ETM_Q1_7788000"/>
      <w:bookmarkEnd w:id="4115"/>
      <w:r w:rsidRPr="00D22972">
        <w:rPr>
          <w:rtl/>
        </w:rPr>
        <w:t>היועץ המשפטי לממשלה.</w:t>
      </w:r>
    </w:p>
    <w:p w:rsidR="00D22972" w:rsidRPr="00D22972" w:rsidRDefault="00D22972" w:rsidP="00D22972">
      <w:pPr>
        <w:rPr>
          <w:rtl/>
        </w:rPr>
      </w:pPr>
      <w:bookmarkStart w:id="4116" w:name="_ETM_Q1_7796000"/>
      <w:bookmarkEnd w:id="4116"/>
    </w:p>
    <w:sdt>
      <w:sdtPr>
        <w:rPr>
          <w:rFonts w:ascii="David" w:hAnsi="David" w:hint="cs"/>
          <w:u w:val="single"/>
          <w:rtl/>
          <w:lang w:eastAsia="he-IL"/>
        </w:rPr>
        <w:alias w:val="יור"/>
        <w:tag w:val="&lt;ID&gt;5296&lt;/ID&gt;&lt;Name&gt;יואב קיש - יו&quot;רַ&lt;/Name&gt;&lt;Data&gt;יואב קיש&lt;/Data&gt;&lt;Shortcut&gt;יוקי&lt;/Shortcut&gt;"/>
        <w:id w:val="697812414"/>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117" w:name="_ETM_Q1_7791000"/>
      <w:bookmarkEnd w:id="4117"/>
      <w:r w:rsidRPr="00D22972">
        <w:rPr>
          <w:rtl/>
        </w:rPr>
        <w:t xml:space="preserve">לא הבנתי. </w:t>
      </w:r>
      <w:proofErr w:type="spellStart"/>
      <w:r w:rsidRPr="00D22972">
        <w:rPr>
          <w:rtl/>
        </w:rPr>
        <w:t>אוקיי</w:t>
      </w:r>
      <w:proofErr w:type="spellEnd"/>
      <w:r w:rsidRPr="00D22972">
        <w:rPr>
          <w:rtl/>
        </w:rPr>
        <w:t>.</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762831241"/>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ind w:firstLine="0"/>
        <w:rPr>
          <w:rtl/>
        </w:rPr>
      </w:pPr>
      <w:bookmarkStart w:id="4118" w:name="_ETM_Q1_7771000"/>
      <w:bookmarkEnd w:id="4118"/>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464"/>
      </w:tblGrid>
      <w:tr w:rsidR="00D22972" w:rsidRPr="00D22972" w:rsidTr="00D22972">
        <w:trPr>
          <w:cantSplit/>
          <w:trHeight w:val="60"/>
        </w:trPr>
        <w:tc>
          <w:tcPr>
            <w:tcW w:w="1870" w:type="dxa"/>
          </w:tcPr>
          <w:p w:rsidR="00D22972" w:rsidRPr="00D22972" w:rsidRDefault="00D22972" w:rsidP="00D22972">
            <w:pPr>
              <w:keepLines/>
              <w:tabs>
                <w:tab w:val="left" w:pos="624"/>
                <w:tab w:val="left" w:pos="1247"/>
              </w:tabs>
              <w:snapToGrid w:val="0"/>
              <w:spacing w:line="240" w:lineRule="auto"/>
              <w:ind w:firstLine="0"/>
              <w:jc w:val="left"/>
              <w:outlineLvl w:val="2"/>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3464" w:type="dxa"/>
            <w:hideMark/>
          </w:tcPr>
          <w:p w:rsidR="00D22972" w:rsidRPr="00D22972" w:rsidRDefault="00D22972" w:rsidP="00D22972">
            <w:pPr>
              <w:keepLines/>
              <w:tabs>
                <w:tab w:val="left" w:pos="624"/>
                <w:tab w:val="left" w:pos="1247"/>
              </w:tabs>
              <w:snapToGrid w:val="0"/>
              <w:spacing w:line="240" w:lineRule="auto"/>
              <w:ind w:left="624" w:firstLine="0"/>
              <w:rPr>
                <w:rFonts w:ascii="Arial" w:eastAsia="Arial Unicode MS" w:hAnsi="Arial"/>
                <w:snapToGrid w:val="0"/>
              </w:rPr>
            </w:pPr>
            <w:r w:rsidRPr="00D22972">
              <w:rPr>
                <w:rFonts w:ascii="Arial" w:eastAsia="Arial Unicode MS" w:hAnsi="Arial"/>
                <w:snapToGrid w:val="0"/>
                <w:rtl/>
              </w:rPr>
              <w:t>(4)</w:t>
            </w:r>
            <w:r w:rsidRPr="00D22972">
              <w:rPr>
                <w:rFonts w:ascii="Arial" w:eastAsia="Arial Unicode MS" w:hAnsi="Arial"/>
                <w:snapToGrid w:val="0"/>
                <w:rtl/>
              </w:rPr>
              <w:tab/>
              <w:t>פרטים בדבר הזכות לבקש את ביטול הצו;</w:t>
            </w:r>
          </w:p>
        </w:tc>
      </w:tr>
      <w:tr w:rsidR="00D22972" w:rsidRPr="00D22972" w:rsidTr="00D22972">
        <w:trPr>
          <w:cantSplit/>
          <w:trHeight w:val="60"/>
        </w:trPr>
        <w:tc>
          <w:tcPr>
            <w:tcW w:w="1870" w:type="dxa"/>
          </w:tcPr>
          <w:p w:rsidR="00D22972" w:rsidRPr="00D22972" w:rsidRDefault="00D22972" w:rsidP="00D22972">
            <w:pPr>
              <w:keepLines/>
              <w:tabs>
                <w:tab w:val="left" w:pos="624"/>
                <w:tab w:val="left" w:pos="1247"/>
              </w:tabs>
              <w:snapToGrid w:val="0"/>
              <w:spacing w:line="240" w:lineRule="auto"/>
              <w:ind w:firstLine="0"/>
              <w:jc w:val="left"/>
              <w:outlineLvl w:val="2"/>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3464" w:type="dxa"/>
            <w:hideMark/>
          </w:tcPr>
          <w:p w:rsidR="00D22972" w:rsidRPr="00D22972" w:rsidRDefault="00D22972" w:rsidP="00D22972">
            <w:pPr>
              <w:keepLines/>
              <w:tabs>
                <w:tab w:val="left" w:pos="624"/>
                <w:tab w:val="left" w:pos="1247"/>
              </w:tabs>
              <w:snapToGrid w:val="0"/>
              <w:spacing w:line="240" w:lineRule="auto"/>
              <w:ind w:left="624" w:firstLine="0"/>
              <w:rPr>
                <w:rFonts w:ascii="Arial" w:eastAsia="Arial Unicode MS" w:hAnsi="Arial"/>
                <w:snapToGrid w:val="0"/>
              </w:rPr>
            </w:pPr>
            <w:r w:rsidRPr="00D22972">
              <w:rPr>
                <w:rFonts w:ascii="Arial" w:eastAsia="Arial Unicode MS" w:hAnsi="Arial"/>
                <w:snapToGrid w:val="0"/>
                <w:rtl/>
              </w:rPr>
              <w:t>(5)</w:t>
            </w:r>
            <w:r w:rsidRPr="00D22972">
              <w:rPr>
                <w:rFonts w:ascii="Arial" w:eastAsia="Arial Unicode MS" w:hAnsi="Arial"/>
                <w:snapToGrid w:val="0"/>
                <w:rtl/>
              </w:rPr>
              <w:tab/>
              <w:t>פרטים בדבר אופן ההתקשרות עם נותן הצו.</w:t>
            </w:r>
          </w:p>
        </w:tc>
      </w:tr>
      <w:tr w:rsidR="00D22972" w:rsidRPr="00D22972" w:rsidTr="00D22972">
        <w:trPr>
          <w:cantSplit/>
          <w:trHeight w:val="60"/>
        </w:trPr>
        <w:tc>
          <w:tcPr>
            <w:tcW w:w="1870" w:type="dxa"/>
          </w:tcPr>
          <w:p w:rsidR="00D22972" w:rsidRPr="00D22972" w:rsidRDefault="00D22972" w:rsidP="00D22972">
            <w:pPr>
              <w:keepLines/>
              <w:tabs>
                <w:tab w:val="left" w:pos="624"/>
                <w:tab w:val="left" w:pos="1247"/>
              </w:tabs>
              <w:snapToGrid w:val="0"/>
              <w:spacing w:line="240" w:lineRule="auto"/>
              <w:ind w:firstLine="0"/>
              <w:jc w:val="left"/>
              <w:outlineLvl w:val="2"/>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Pr>
            </w:pPr>
          </w:p>
        </w:tc>
        <w:tc>
          <w:tcPr>
            <w:tcW w:w="4088" w:type="dxa"/>
            <w:gridSpan w:val="2"/>
            <w:hideMark/>
          </w:tcPr>
          <w:p w:rsidR="00D22972" w:rsidRPr="00D22972" w:rsidRDefault="00D22972" w:rsidP="00D22972">
            <w:pPr>
              <w:keepLines/>
              <w:tabs>
                <w:tab w:val="left" w:pos="624"/>
                <w:tab w:val="left" w:pos="1247"/>
              </w:tabs>
              <w:snapToGrid w:val="0"/>
              <w:spacing w:line="240" w:lineRule="auto"/>
              <w:ind w:left="624" w:firstLine="0"/>
              <w:rPr>
                <w:rFonts w:ascii="Arial" w:eastAsia="Arial Unicode MS" w:hAnsi="Arial"/>
                <w:snapToGrid w:val="0"/>
              </w:rPr>
            </w:pPr>
            <w:r w:rsidRPr="00D22972">
              <w:rPr>
                <w:rFonts w:ascii="Arial" w:eastAsia="Arial Unicode MS" w:hAnsi="Arial"/>
                <w:snapToGrid w:val="0"/>
                <w:rtl/>
              </w:rPr>
              <w:t>(ו)</w:t>
            </w:r>
            <w:r w:rsidRPr="00D22972">
              <w:rPr>
                <w:rFonts w:ascii="Arial" w:eastAsia="Arial Unicode MS" w:hAnsi="Arial"/>
                <w:snapToGrid w:val="0"/>
                <w:rtl/>
              </w:rPr>
              <w:tab/>
              <w:t xml:space="preserve">לא יינתן צו הפסקה </w:t>
            </w:r>
            <w:proofErr w:type="spellStart"/>
            <w:r w:rsidRPr="00D22972">
              <w:rPr>
                <w:rFonts w:ascii="Arial" w:eastAsia="Arial Unicode MS" w:hAnsi="Arial"/>
                <w:snapToGrid w:val="0"/>
                <w:rtl/>
              </w:rPr>
              <w:t>מינהלי</w:t>
            </w:r>
            <w:proofErr w:type="spellEnd"/>
            <w:r w:rsidRPr="00D22972">
              <w:rPr>
                <w:rFonts w:ascii="Arial" w:eastAsia="Arial Unicode MS" w:hAnsi="Arial"/>
                <w:snapToGrid w:val="0"/>
                <w:rtl/>
              </w:rPr>
              <w:t xml:space="preserve"> אלא לאחר שנותן הצו התייעץ עם תובע </w:t>
            </w:r>
            <w:r w:rsidRPr="00D22972">
              <w:rPr>
                <w:rFonts w:ascii="Arial" w:eastAsia="Arial Unicode MS" w:hAnsi="Arial" w:hint="eastAsia"/>
                <w:snapToGrid w:val="0"/>
              </w:rPr>
              <w:t>–</w:t>
            </w:r>
            <w:r w:rsidRPr="00D22972">
              <w:rPr>
                <w:rFonts w:ascii="Arial" w:eastAsia="Arial Unicode MS" w:hAnsi="Arial"/>
                <w:snapToGrid w:val="0"/>
                <w:rtl/>
              </w:rPr>
              <w:t xml:space="preserve"> </w:t>
            </w:r>
            <w:r w:rsidRPr="00D22972">
              <w:rPr>
                <w:rFonts w:ascii="Arial" w:eastAsia="Arial Unicode MS" w:hAnsi="Arial" w:hint="cs"/>
                <w:snapToGrid w:val="0"/>
                <w:rtl/>
              </w:rPr>
              <w:t xml:space="preserve">"או עם יועץ </w:t>
            </w:r>
            <w:bookmarkStart w:id="4119" w:name="_ETM_Q1_7803000"/>
            <w:bookmarkEnd w:id="4119"/>
            <w:r w:rsidRPr="00D22972">
              <w:rPr>
                <w:rFonts w:ascii="Arial" w:eastAsia="Arial Unicode MS" w:hAnsi="Arial" w:hint="cs"/>
                <w:snapToGrid w:val="0"/>
                <w:rtl/>
              </w:rPr>
              <w:t>משפטי" נוסיף כאן – מטעם רשות הרישוי - - -</w:t>
            </w:r>
          </w:p>
        </w:tc>
      </w:tr>
    </w:tbl>
    <w:p w:rsidR="00D22972" w:rsidRPr="00D22972" w:rsidRDefault="00D22972" w:rsidP="00D22972"/>
    <w:sdt>
      <w:sdtPr>
        <w:rPr>
          <w:rFonts w:ascii="David" w:hAnsi="David" w:hint="cs"/>
          <w:u w:val="single"/>
          <w:rtl/>
          <w:lang w:eastAsia="he-IL"/>
        </w:rPr>
        <w:alias w:val="יור"/>
        <w:tag w:val="&lt;ID&gt;5296&lt;/ID&gt;&lt;Name&gt;יואב קיש - יו&quot;רַ&lt;/Name&gt;&lt;Data&gt;יואב קיש&lt;/Data&gt;&lt;Shortcut&gt;יוקי&lt;/Shortcut&gt;"/>
        <w:id w:val="-482850037"/>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 יינתן צו הפסקה אלא אם?</w:t>
      </w:r>
    </w:p>
    <w:p w:rsidR="00D22972" w:rsidRPr="00D22972" w:rsidRDefault="00D22972" w:rsidP="00D22972">
      <w:pPr>
        <w:rPr>
          <w:rtl/>
        </w:rPr>
      </w:pPr>
    </w:p>
    <w:bookmarkStart w:id="4120" w:name="_ETM_Q1_7806000" w:displacedByCustomXml="next"/>
    <w:bookmarkEnd w:id="4120"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2087487423"/>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121" w:name="_ETM_Q1_7808000"/>
      <w:bookmarkEnd w:id="4121"/>
      <w:r w:rsidRPr="00D22972">
        <w:rPr>
          <w:rtl/>
        </w:rPr>
        <w:t xml:space="preserve">"נותן הצו התייעץ עם תובע או עם יועץ משפטי מטעם רשות הרישוי או נותן האישור </w:t>
      </w:r>
      <w:bookmarkStart w:id="4122" w:name="_ETM_Q1_7810000"/>
      <w:bookmarkEnd w:id="4122"/>
      <w:r w:rsidRPr="00D22972">
        <w:rPr>
          <w:rtl/>
        </w:rPr>
        <w:t>שמטעמו פועל נותן הצו".</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458370983"/>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ר</w:t>
      </w:r>
      <w:bookmarkStart w:id="4123" w:name="_ETM_Q1_7812000"/>
      <w:bookmarkEnd w:id="4123"/>
      <w:r w:rsidRPr="00D22972">
        <w:rPr>
          <w:rtl/>
        </w:rPr>
        <w:t xml:space="preserve">גע, לא הבנתי. למה הוא </w:t>
      </w:r>
      <w:bookmarkStart w:id="4124" w:name="_ETM_Q1_7817000"/>
      <w:bookmarkEnd w:id="4124"/>
      <w:r w:rsidRPr="00D22972">
        <w:rPr>
          <w:rtl/>
        </w:rPr>
        <w:t>צריך לדבר עם תובע מטעם?</w:t>
      </w:r>
    </w:p>
    <w:p w:rsidR="00D22972" w:rsidRPr="00D22972" w:rsidRDefault="00D22972" w:rsidP="00D22972">
      <w:pPr>
        <w:rPr>
          <w:rtl/>
        </w:rPr>
      </w:pPr>
      <w:bookmarkStart w:id="4125" w:name="_ETM_Q1_7819000"/>
      <w:bookmarkEnd w:id="4125"/>
    </w:p>
    <w:bookmarkStart w:id="4126" w:name="_ETM_Q1_7820000" w:displacedByCustomXml="next"/>
    <w:bookmarkEnd w:id="4126" w:displacedByCustomXml="next"/>
    <w:bookmarkStart w:id="4127" w:name="_ETM_Q1_7815000" w:displacedByCustomXml="next"/>
    <w:bookmarkEnd w:id="4127" w:displacedByCustomXml="next"/>
    <w:bookmarkStart w:id="4128" w:name="_ETM_Q1_7816000" w:displacedByCustomXml="next"/>
    <w:bookmarkEnd w:id="4128"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351530480"/>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129" w:name="_ETM_Q1_7818000"/>
      <w:bookmarkEnd w:id="4129"/>
      <w:r w:rsidRPr="00D22972">
        <w:rPr>
          <w:rtl/>
        </w:rPr>
        <w:t>לא לכל גוף יש תובע, אבל בכל מקרה צרי</w:t>
      </w:r>
      <w:bookmarkStart w:id="4130" w:name="_ETM_Q1_7821000"/>
      <w:bookmarkEnd w:id="4130"/>
      <w:r w:rsidRPr="00D22972">
        <w:rPr>
          <w:rtl/>
        </w:rPr>
        <w:t>ך התייעצות עם גורם משפטי.</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620064909"/>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כדי לוודא שהתנאים מתקיימים.</w:t>
      </w:r>
    </w:p>
    <w:p w:rsidR="00D22972" w:rsidRPr="00D22972" w:rsidRDefault="00D22972" w:rsidP="00D22972">
      <w:pPr>
        <w:rPr>
          <w:rtl/>
        </w:rPr>
      </w:pPr>
    </w:p>
    <w:bookmarkStart w:id="4131" w:name="_ETM_Q1_7823000" w:displacedByCustomXml="next"/>
    <w:bookmarkEnd w:id="4131"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955996567"/>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132" w:name="_ETM_Q1_7825000"/>
      <w:bookmarkEnd w:id="4132"/>
      <w:r w:rsidRPr="00D22972">
        <w:rPr>
          <w:rtl/>
        </w:rPr>
        <w:t xml:space="preserve">כשאתה הולך </w:t>
      </w:r>
      <w:bookmarkStart w:id="4133" w:name="_ETM_Q1_7826000"/>
      <w:bookmarkEnd w:id="4133"/>
      <w:r w:rsidRPr="00D22972">
        <w:rPr>
          <w:rtl/>
        </w:rPr>
        <w:t>לסגור את העסק, אתה צריך לוודא שבאמת ההפרות שם ברורות.</w:t>
      </w:r>
    </w:p>
    <w:p w:rsidR="00D22972" w:rsidRPr="00D22972" w:rsidRDefault="00D22972" w:rsidP="00D22972">
      <w:pPr>
        <w:rPr>
          <w:rtl/>
        </w:rPr>
      </w:pPr>
    </w:p>
    <w:bookmarkStart w:id="4134" w:name="_ETM_Q1_7831000" w:displacedByCustomXml="next"/>
    <w:bookmarkEnd w:id="413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66044087"/>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זאת אומרת, רגע, זה </w:t>
      </w:r>
      <w:bookmarkStart w:id="4135" w:name="_ETM_Q1_7828000"/>
      <w:bookmarkEnd w:id="4135"/>
      <w:r w:rsidRPr="00D22972">
        <w:rPr>
          <w:rtl/>
        </w:rPr>
        <w:t xml:space="preserve">לרשות הרישוי. </w:t>
      </w:r>
    </w:p>
    <w:p w:rsidR="00D22972" w:rsidRPr="00D22972" w:rsidRDefault="00D22972" w:rsidP="00D22972">
      <w:pPr>
        <w:rPr>
          <w:rtl/>
        </w:rPr>
      </w:pPr>
    </w:p>
    <w:bookmarkStart w:id="4136" w:name="_ETM_Q1_7833000" w:displacedByCustomXml="next"/>
    <w:bookmarkEnd w:id="4136"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35937251"/>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זה לכולם.</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140028939"/>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לא. למה </w:t>
      </w:r>
      <w:bookmarkStart w:id="4137" w:name="_ETM_Q1_7830000"/>
      <w:bookmarkEnd w:id="4137"/>
      <w:r w:rsidRPr="00D22972">
        <w:rPr>
          <w:rtl/>
        </w:rPr>
        <w:t>לכולם?</w:t>
      </w:r>
    </w:p>
    <w:p w:rsidR="00D22972" w:rsidRPr="00D22972" w:rsidRDefault="00D22972" w:rsidP="00D22972">
      <w:pPr>
        <w:rPr>
          <w:rtl/>
        </w:rPr>
      </w:pPr>
      <w:bookmarkStart w:id="4138" w:name="_ETM_Q1_7835000"/>
      <w:bookmarkEnd w:id="4138"/>
    </w:p>
    <w:bookmarkStart w:id="4139" w:name="_ETM_Q1_7832000" w:displacedByCustomXml="next"/>
    <w:bookmarkEnd w:id="4139"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666060036"/>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140" w:name="_ETM_Q1_7834000"/>
      <w:bookmarkEnd w:id="4140"/>
      <w:r w:rsidRPr="00D22972">
        <w:rPr>
          <w:rtl/>
        </w:rPr>
        <w:t>זה לכולם.</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330724338"/>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גם נותני האישור.</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204476642"/>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"לא יינתן צו הפסקה </w:t>
      </w:r>
      <w:proofErr w:type="spellStart"/>
      <w:r w:rsidRPr="00D22972">
        <w:rPr>
          <w:rtl/>
        </w:rPr>
        <w:t>מינהלי</w:t>
      </w:r>
      <w:proofErr w:type="spellEnd"/>
      <w:r w:rsidRPr="00D22972">
        <w:rPr>
          <w:rtl/>
        </w:rPr>
        <w:t xml:space="preserve"> אלא לאחר </w:t>
      </w:r>
      <w:bookmarkStart w:id="4141" w:name="_ETM_Q1_7836000"/>
      <w:bookmarkEnd w:id="4141"/>
      <w:r w:rsidRPr="00D22972">
        <w:rPr>
          <w:rtl/>
        </w:rPr>
        <w:t xml:space="preserve">שנותן הצו" - - </w:t>
      </w:r>
    </w:p>
    <w:p w:rsidR="00D22972" w:rsidRPr="00D22972" w:rsidRDefault="00D22972" w:rsidP="00D22972">
      <w:pPr>
        <w:rPr>
          <w:rtl/>
        </w:rPr>
      </w:pPr>
      <w:bookmarkStart w:id="4142" w:name="_ETM_Q1_7840000"/>
      <w:bookmarkEnd w:id="4142"/>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084186355"/>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"נותן הצו"</w:t>
      </w:r>
      <w:bookmarkStart w:id="4143" w:name="_ETM_Q1_7837000"/>
      <w:bookmarkEnd w:id="4143"/>
      <w:r w:rsidRPr="00D22972">
        <w:rPr>
          <w:rtl/>
        </w:rPr>
        <w:t>. זה יכול להיות - - -</w:t>
      </w:r>
    </w:p>
    <w:p w:rsidR="00D22972" w:rsidRPr="00D22972" w:rsidRDefault="00D22972" w:rsidP="00D22972">
      <w:pPr>
        <w:rPr>
          <w:rtl/>
        </w:rPr>
      </w:pPr>
      <w:bookmarkStart w:id="4144" w:name="_ETM_Q1_7841000"/>
      <w:bookmarkEnd w:id="4144"/>
    </w:p>
    <w:sdt>
      <w:sdtPr>
        <w:rPr>
          <w:rFonts w:ascii="David" w:hAnsi="David" w:hint="cs"/>
          <w:u w:val="single"/>
          <w:rtl/>
          <w:lang w:eastAsia="he-IL"/>
        </w:rPr>
        <w:alias w:val="יור"/>
        <w:tag w:val="&lt;ID&gt;5296&lt;/ID&gt;&lt;Name&gt;יואב קיש - יו&quot;רַ&lt;/Name&gt;&lt;Data&gt;יואב קיש&lt;/Data&gt;&lt;Shortcut&gt;יוקי&lt;/Shortcut&gt;"/>
        <w:id w:val="-1660222191"/>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 - "התייעץ עם תובע </w:t>
      </w:r>
      <w:bookmarkStart w:id="4145" w:name="_ETM_Q1_7838000"/>
      <w:bookmarkEnd w:id="4145"/>
      <w:r w:rsidRPr="00D22972">
        <w:rPr>
          <w:rtl/>
        </w:rPr>
        <w:t>מטעם רשות הרישוי או נותן האישור שמטעמו פועל נותן הצו".</w:t>
      </w:r>
    </w:p>
    <w:p w:rsidR="00D22972" w:rsidRPr="00D22972" w:rsidRDefault="00D22972" w:rsidP="00D22972">
      <w:pPr>
        <w:rPr>
          <w:rtl/>
        </w:rPr>
      </w:pPr>
    </w:p>
    <w:bookmarkStart w:id="4146" w:name="_ETM_Q1_7845000" w:displacedByCustomXml="next"/>
    <w:bookmarkEnd w:id="4146"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085209215"/>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נכון.</w:t>
      </w:r>
    </w:p>
    <w:p w:rsidR="00D22972" w:rsidRPr="00D22972" w:rsidRDefault="00D22972" w:rsidP="00D22972">
      <w:pPr>
        <w:rPr>
          <w:rtl/>
        </w:rPr>
      </w:pPr>
    </w:p>
    <w:bookmarkStart w:id="4147" w:name="_ETM_Q1_7843000" w:displacedByCustomXml="next"/>
    <w:bookmarkEnd w:id="4147"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171368721"/>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rPr>
          <w:rtl/>
        </w:rPr>
      </w:pPr>
      <w:bookmarkStart w:id="4148" w:name="_ETM_Q1_7844000"/>
      <w:bookmarkEnd w:id="4148"/>
    </w:p>
    <w:p w:rsidR="00D22972" w:rsidRPr="00D22972" w:rsidRDefault="00D22972" w:rsidP="00D22972">
      <w:pPr>
        <w:rPr>
          <w:rtl/>
        </w:rPr>
      </w:pPr>
      <w:r w:rsidRPr="00D22972">
        <w:rPr>
          <w:rtl/>
        </w:rPr>
        <w:t>זה נותן האישור עצמו, נו?</w:t>
      </w:r>
    </w:p>
    <w:p w:rsidR="00D22972" w:rsidRPr="00D22972" w:rsidRDefault="00D22972" w:rsidP="00D22972">
      <w:pPr>
        <w:rPr>
          <w:rtl/>
        </w:rPr>
      </w:pPr>
    </w:p>
    <w:bookmarkStart w:id="4149" w:name="_ETM_Q1_7847000" w:displacedByCustomXml="next"/>
    <w:bookmarkEnd w:id="4149"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045061560"/>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w:t>
      </w:r>
    </w:p>
    <w:p w:rsidR="00D22972" w:rsidRPr="00D22972" w:rsidRDefault="00D22972" w:rsidP="00D22972">
      <w:pPr>
        <w:rPr>
          <w:rtl/>
        </w:rPr>
      </w:pPr>
    </w:p>
    <w:sdt>
      <w:sdtPr>
        <w:rPr>
          <w:rFonts w:ascii="David" w:hAnsi="David" w:hint="cs"/>
          <w:u w:val="single"/>
          <w:rtl/>
          <w:lang w:eastAsia="he-IL"/>
        </w:rPr>
        <w:alias w:val="קריאה"/>
        <w:tag w:val="&lt;ID&gt;0&lt;/ID&gt;&lt;Name&gt;קריאה&lt;/Name&gt;&lt;Data&gt;&lt;/Data&gt;&lt;Shortcut&gt;&lt;/Shortcut&gt;"/>
        <w:id w:val="1380824799"/>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תובע מטעמו.</w:t>
      </w:r>
    </w:p>
    <w:p w:rsidR="00D22972" w:rsidRPr="00D22972" w:rsidRDefault="00D22972" w:rsidP="00D22972">
      <w:pPr>
        <w:rPr>
          <w:rtl/>
        </w:rPr>
      </w:pPr>
      <w:bookmarkStart w:id="4150" w:name="_ETM_Q1_7846000"/>
      <w:bookmarkEnd w:id="4150"/>
    </w:p>
    <w:sdt>
      <w:sdtPr>
        <w:rPr>
          <w:rFonts w:ascii="David" w:hAnsi="David" w:hint="cs"/>
          <w:u w:val="single"/>
          <w:rtl/>
          <w:lang w:eastAsia="he-IL"/>
        </w:rPr>
        <w:alias w:val="יור"/>
        <w:tag w:val="&lt;ID&gt;5296&lt;/ID&gt;&lt;Name&gt;יואב קיש - יו&quot;רַ&lt;/Name&gt;&lt;Data&gt;יואב קיש&lt;/Data&gt;&lt;Shortcut&gt;יוקי&lt;/Shortcut&gt;"/>
        <w:id w:val="-929733660"/>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לא ברור </w:t>
      </w:r>
      <w:bookmarkStart w:id="4151" w:name="_ETM_Q1_7842000"/>
      <w:bookmarkEnd w:id="4151"/>
      <w:r w:rsidRPr="00D22972">
        <w:rPr>
          <w:rtl/>
        </w:rPr>
        <w:t>לי הסעיף הזה.</w:t>
      </w:r>
    </w:p>
    <w:p w:rsidR="00D22972" w:rsidRPr="00D22972" w:rsidRDefault="00D22972" w:rsidP="00D22972">
      <w:pPr>
        <w:rPr>
          <w:rtl/>
        </w:rPr>
      </w:pPr>
      <w:bookmarkStart w:id="4152" w:name="_ETM_Q1_7848000"/>
      <w:bookmarkEnd w:id="4152"/>
    </w:p>
    <w:bookmarkStart w:id="4153" w:name="_ETM_Q1_7849000" w:displacedByCustomXml="next"/>
    <w:bookmarkEnd w:id="4153"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64625393"/>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שנייה, אני אסביר: סעיף קטן (ד) מונה את האנשים שיכולים להוציא את הצווים.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464273604"/>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w:t>
      </w:r>
      <w:bookmarkStart w:id="4154" w:name="_ETM_Q1_7852000"/>
      <w:bookmarkEnd w:id="4154"/>
      <w:r w:rsidRPr="00D22972">
        <w:rPr>
          <w:rtl/>
        </w:rPr>
        <w:t>כון.</w:t>
      </w:r>
    </w:p>
    <w:p w:rsidR="00D22972" w:rsidRPr="00D22972" w:rsidRDefault="00D22972" w:rsidP="00D22972">
      <w:pPr>
        <w:rPr>
          <w:rtl/>
        </w:rPr>
      </w:pPr>
    </w:p>
    <w:bookmarkStart w:id="4155" w:name="_ETM_Q1_7856000" w:displacedByCustomXml="next"/>
    <w:bookmarkEnd w:id="4155"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47041584"/>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אלה הגורמים שאנחנו מדברים </w:t>
      </w:r>
      <w:bookmarkStart w:id="4156" w:name="_ETM_Q1_7853000"/>
      <w:bookmarkEnd w:id="4156"/>
      <w:r w:rsidRPr="00D22972">
        <w:rPr>
          <w:rtl/>
        </w:rPr>
        <w:t>עליהם, מה הם צריכים לעשות לפני שמוציאים את הצו.</w:t>
      </w:r>
    </w:p>
    <w:p w:rsidR="00D22972" w:rsidRPr="00D22972" w:rsidRDefault="00D22972" w:rsidP="00D22972">
      <w:pPr>
        <w:rPr>
          <w:rtl/>
        </w:rPr>
      </w:pPr>
      <w:bookmarkStart w:id="4157" w:name="_ETM_Q1_7860000"/>
      <w:bookmarkEnd w:id="4157"/>
    </w:p>
    <w:sdt>
      <w:sdtPr>
        <w:rPr>
          <w:rFonts w:ascii="David" w:hAnsi="David" w:hint="cs"/>
          <w:u w:val="single"/>
          <w:rtl/>
          <w:lang w:eastAsia="he-IL"/>
        </w:rPr>
        <w:alias w:val="יור"/>
        <w:tag w:val="&lt;ID&gt;5296&lt;/ID&gt;&lt;Name&gt;יואב קיש - יו&quot;רַ&lt;/Name&gt;&lt;Data&gt;יואב קיש&lt;/Data&gt;&lt;Shortcut&gt;יוקי&lt;/Shortcut&gt;"/>
        <w:id w:val="-2096241751"/>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158" w:name="_ETM_Q1_7855000"/>
      <w:bookmarkEnd w:id="4158"/>
      <w:r w:rsidRPr="00D22972">
        <w:rPr>
          <w:rtl/>
        </w:rPr>
        <w:t>נכון.</w:t>
      </w:r>
    </w:p>
    <w:p w:rsidR="00D22972" w:rsidRPr="00D22972" w:rsidRDefault="00D22972" w:rsidP="00D22972">
      <w:pPr>
        <w:rPr>
          <w:rtl/>
        </w:rPr>
      </w:pPr>
    </w:p>
    <w:bookmarkStart w:id="4159" w:name="_ETM_Q1_7859000" w:displacedByCustomXml="next"/>
    <w:bookmarkEnd w:id="4159"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98658414"/>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160" w:name="_ETM_Q1_7857000"/>
      <w:bookmarkEnd w:id="4160"/>
      <w:r w:rsidRPr="00D22972">
        <w:rPr>
          <w:rtl/>
        </w:rPr>
        <w:t xml:space="preserve">הם מתייעצים לפי העניין. אם אתה ראש הרשות </w:t>
      </w:r>
      <w:bookmarkStart w:id="4161" w:name="_ETM_Q1_7861000"/>
      <w:bookmarkEnd w:id="4161"/>
      <w:r w:rsidRPr="00D22972">
        <w:rPr>
          <w:rtl/>
        </w:rPr>
        <w:t xml:space="preserve">המקומית, תתייעץ עם היועץ המשפטי של העירייה או עם </w:t>
      </w:r>
      <w:bookmarkStart w:id="4162" w:name="_ETM_Q1_7865000"/>
      <w:bookmarkEnd w:id="4162"/>
      <w:r w:rsidRPr="00D22972">
        <w:rPr>
          <w:rtl/>
        </w:rPr>
        <w:t>התובע מטעם העירייה.</w:t>
      </w:r>
    </w:p>
    <w:p w:rsidR="00D22972" w:rsidRPr="00D22972" w:rsidRDefault="00D22972" w:rsidP="00D22972">
      <w:pPr>
        <w:rPr>
          <w:rtl/>
        </w:rPr>
      </w:pPr>
      <w:bookmarkStart w:id="4163" w:name="_ETM_Q1_7866000"/>
      <w:bookmarkEnd w:id="4163"/>
    </w:p>
    <w:bookmarkStart w:id="4164" w:name="_ETM_Q1_7867000" w:displacedByCustomXml="next"/>
    <w:bookmarkEnd w:id="416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037499183"/>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 כתוב פה. כתוב פה רק התובע. אין פה יועץ משפטי.</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02228569"/>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אנחנו מוסיפים אותו. נוסיף אותו, לבקשת הממשלה.</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988311402"/>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165" w:name="_ETM_Q1_7868000"/>
      <w:bookmarkEnd w:id="4165"/>
      <w:r w:rsidRPr="00D22972">
        <w:rPr>
          <w:rtl/>
        </w:rPr>
        <w:t>זהו. אז - - -</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768732319"/>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היא אמרה את זה.</w:t>
      </w:r>
    </w:p>
    <w:p w:rsidR="00D22972" w:rsidRPr="00D22972" w:rsidRDefault="00D22972" w:rsidP="00D22972">
      <w:pPr>
        <w:rPr>
          <w:rtl/>
        </w:rPr>
      </w:pPr>
    </w:p>
    <w:bookmarkStart w:id="4166" w:name="_ETM_Q1_7871000" w:displacedByCustomXml="next"/>
    <w:bookmarkEnd w:id="4166"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331020553"/>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w:t>
      </w:r>
    </w:p>
    <w:p w:rsidR="00D22972" w:rsidRPr="00D22972" w:rsidRDefault="00D22972" w:rsidP="00D22972">
      <w:pPr>
        <w:rPr>
          <w:rtl/>
        </w:rPr>
      </w:pPr>
      <w:bookmarkStart w:id="4167" w:name="_ETM_Q1_7869000"/>
      <w:bookmarkEnd w:id="4167"/>
    </w:p>
    <w:bookmarkStart w:id="4168" w:name="_ETM_Q1_7870000" w:displacedByCustomXml="next"/>
    <w:bookmarkEnd w:id="4168"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264301208"/>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אמרתי שנוסיף "תובע או יועץ משפטי".</w:t>
      </w:r>
    </w:p>
    <w:p w:rsidR="00D22972" w:rsidRPr="00D22972" w:rsidRDefault="00D22972" w:rsidP="00D22972">
      <w:pPr>
        <w:rPr>
          <w:rtl/>
        </w:rPr>
      </w:pPr>
    </w:p>
    <w:bookmarkStart w:id="4169" w:name="_ETM_Q1_7872000" w:displacedByCustomXml="next"/>
    <w:bookmarkEnd w:id="4169"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563881421"/>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170" w:name="_ETM_Q1_7873000"/>
      <w:bookmarkEnd w:id="4170"/>
      <w:r w:rsidRPr="00D22972">
        <w:rPr>
          <w:rtl/>
        </w:rPr>
        <w:t xml:space="preserve">אז לא הבנתי. "יועץ משפטי או תובע מטעם </w:t>
      </w:r>
      <w:bookmarkStart w:id="4171" w:name="_ETM_Q1_7875000"/>
      <w:bookmarkEnd w:id="4171"/>
      <w:r w:rsidRPr="00D22972">
        <w:rPr>
          <w:rtl/>
        </w:rPr>
        <w:t>רשות הרישוי".</w:t>
      </w:r>
    </w:p>
    <w:p w:rsidR="00D22972" w:rsidRPr="00D22972" w:rsidRDefault="00D22972" w:rsidP="00D22972">
      <w:pPr>
        <w:rPr>
          <w:rtl/>
        </w:rPr>
      </w:pPr>
    </w:p>
    <w:bookmarkStart w:id="4172" w:name="_ETM_Q1_7880000" w:displacedByCustomXml="next"/>
    <w:bookmarkEnd w:id="4172"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345713782"/>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נכון.</w:t>
      </w:r>
    </w:p>
    <w:p w:rsidR="00D22972" w:rsidRPr="00D22972" w:rsidRDefault="00D22972" w:rsidP="00D22972">
      <w:pPr>
        <w:rPr>
          <w:rtl/>
        </w:rPr>
      </w:pPr>
      <w:bookmarkStart w:id="4173" w:name="_ETM_Q1_7878000"/>
      <w:bookmarkEnd w:id="4173"/>
    </w:p>
    <w:bookmarkStart w:id="4174" w:name="_ETM_Q1_7879000" w:displacedByCustomXml="next"/>
    <w:bookmarkEnd w:id="417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752083647"/>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rPr>
          <w:rtl/>
        </w:rPr>
      </w:pPr>
      <w:bookmarkStart w:id="4175" w:name="_ETM_Q1_7874000"/>
      <w:bookmarkEnd w:id="4175"/>
    </w:p>
    <w:p w:rsidR="00D22972" w:rsidRPr="00D22972" w:rsidRDefault="00D22972" w:rsidP="00D22972">
      <w:pPr>
        <w:rPr>
          <w:rtl/>
        </w:rPr>
      </w:pPr>
      <w:bookmarkStart w:id="4176" w:name="_ETM_Q1_7876000"/>
      <w:bookmarkEnd w:id="4176"/>
      <w:r w:rsidRPr="00D22972">
        <w:rPr>
          <w:rtl/>
        </w:rPr>
        <w:t xml:space="preserve">זה פתר לי את רשות הרישוי, </w:t>
      </w:r>
      <w:bookmarkStart w:id="4177" w:name="_ETM_Q1_7877000"/>
      <w:bookmarkEnd w:id="4177"/>
      <w:r w:rsidRPr="00D22972">
        <w:rPr>
          <w:rtl/>
        </w:rPr>
        <w:t>יפה.</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146691520"/>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או "מטעם נותן האישור".</w:t>
      </w:r>
    </w:p>
    <w:p w:rsidR="00D22972" w:rsidRPr="00D22972" w:rsidRDefault="00D22972" w:rsidP="00D22972">
      <w:pPr>
        <w:rPr>
          <w:rtl/>
        </w:rPr>
      </w:pPr>
      <w:bookmarkStart w:id="4178" w:name="_ETM_Q1_7882000"/>
      <w:bookmarkEnd w:id="4178"/>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729760966"/>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179" w:name="_ETM_Q1_7885000"/>
      <w:bookmarkEnd w:id="4179"/>
      <w:r w:rsidRPr="00D22972">
        <w:rPr>
          <w:rtl/>
        </w:rPr>
        <w:t xml:space="preserve">מטעם אותו משרד </w:t>
      </w:r>
      <w:r w:rsidRPr="00D22972">
        <w:t>–</w:t>
      </w:r>
      <w:r w:rsidRPr="00D22972">
        <w:rPr>
          <w:rtl/>
        </w:rPr>
        <w:t xml:space="preserve"> המשרד להגנת הסביבה</w:t>
      </w:r>
      <w:bookmarkStart w:id="4180" w:name="_ETM_Q1_7883000"/>
      <w:bookmarkEnd w:id="4180"/>
      <w:r w:rsidRPr="00D22972">
        <w:rPr>
          <w:rtl/>
        </w:rPr>
        <w:t xml:space="preserve">, העובד הבכיר שרוצה להוציא את הצו צריך לדבר עם </w:t>
      </w:r>
      <w:bookmarkStart w:id="4181" w:name="_ETM_Q1_7889000"/>
      <w:bookmarkEnd w:id="4181"/>
      <w:r w:rsidRPr="00D22972">
        <w:rPr>
          <w:rtl/>
        </w:rPr>
        <w:t>היועץ המשפטי של המשרד להגנת הסביבה.</w:t>
      </w:r>
    </w:p>
    <w:p w:rsidR="00D22972" w:rsidRPr="00D22972" w:rsidRDefault="00D22972" w:rsidP="00D22972">
      <w:pPr>
        <w:rPr>
          <w:rtl/>
        </w:rPr>
      </w:pPr>
    </w:p>
    <w:sdt>
      <w:sdtPr>
        <w:rPr>
          <w:rFonts w:ascii="David" w:hAnsi="David" w:hint="cs"/>
          <w:u w:val="single"/>
          <w:rtl/>
          <w:lang w:eastAsia="he-IL"/>
        </w:rPr>
        <w:alias w:val="דובר"/>
        <w:tag w:val="&lt;ID&gt;0&lt;/ID&gt;&lt;Name&gt;שחר פרלמוטר&lt;/Name&gt;&lt;Data&gt;שחר פרלמוטר&lt;/Data&gt;&lt;Shortcut&gt;שחפר&lt;/Shortcut&gt;&lt;MemberID&gt;&lt;/MemberID&gt;"/>
        <w:id w:val="-425731497"/>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שחר </w:t>
          </w:r>
          <w:proofErr w:type="spellStart"/>
          <w:r w:rsidRPr="00D22972">
            <w:rPr>
              <w:rFonts w:ascii="David" w:hAnsi="David" w:hint="cs"/>
              <w:color w:val="000000"/>
              <w:u w:val="single"/>
              <w:rtl/>
              <w:lang w:eastAsia="he-IL"/>
            </w:rPr>
            <w:t>פרלמוטר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לא. זה לאו </w:t>
      </w:r>
      <w:bookmarkStart w:id="4182" w:name="_ETM_Q1_7891000"/>
      <w:bookmarkEnd w:id="4182"/>
      <w:r w:rsidRPr="00D22972">
        <w:rPr>
          <w:rtl/>
        </w:rPr>
        <w:t>דווקא היועץ המשפטי של המשרד.</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638135337"/>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183" w:name="_ETM_Q1_7890000"/>
      <w:bookmarkEnd w:id="4183"/>
      <w:r w:rsidRPr="00D22972">
        <w:rPr>
          <w:rtl/>
        </w:rPr>
        <w:t>זה לא מנוסח פה טוב כי כתוב: "או נותן האישור שמטעמו" – צריך להיות: "או היועץ המשפטי של נותן האישור".</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307855807"/>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בסדר, </w:t>
      </w:r>
      <w:proofErr w:type="spellStart"/>
      <w:r w:rsidRPr="00D22972">
        <w:rPr>
          <w:rtl/>
        </w:rPr>
        <w:t>אוקיי</w:t>
      </w:r>
      <w:proofErr w:type="spellEnd"/>
      <w:r w:rsidRPr="00D22972">
        <w:rPr>
          <w:rtl/>
        </w:rPr>
        <w:t>.</w:t>
      </w:r>
    </w:p>
    <w:p w:rsidR="00D22972" w:rsidRPr="00D22972" w:rsidRDefault="00D22972" w:rsidP="00D22972">
      <w:pPr>
        <w:rPr>
          <w:rtl/>
        </w:rPr>
      </w:pPr>
      <w:bookmarkStart w:id="4184" w:name="_ETM_Q1_7897000"/>
      <w:bookmarkEnd w:id="4184"/>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166132608"/>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נכון. זה אתה צודק.</w:t>
      </w:r>
    </w:p>
    <w:p w:rsidR="00D22972" w:rsidRPr="00D22972" w:rsidRDefault="00D22972" w:rsidP="00D22972">
      <w:pPr>
        <w:rPr>
          <w:rtl/>
        </w:rPr>
      </w:pPr>
      <w:bookmarkStart w:id="4185" w:name="_ETM_Q1_7892000"/>
      <w:bookmarkEnd w:id="4185"/>
    </w:p>
    <w:bookmarkStart w:id="4186" w:name="_ETM_Q1_7893000" w:displacedByCustomXml="next"/>
    <w:bookmarkEnd w:id="4186"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791099694"/>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187" w:name="_ETM_Q1_7895000"/>
      <w:bookmarkEnd w:id="4187"/>
      <w:r w:rsidRPr="00D22972">
        <w:rPr>
          <w:rtl/>
        </w:rPr>
        <w:t>אני קורא מה כתוב.</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923640818"/>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אתה צודק. בסדר </w:t>
      </w:r>
      <w:bookmarkStart w:id="4188" w:name="_ETM_Q1_7898000"/>
      <w:bookmarkEnd w:id="4188"/>
      <w:r w:rsidRPr="00D22972">
        <w:rPr>
          <w:rtl/>
        </w:rPr>
        <w:t>גמור.</w:t>
      </w:r>
    </w:p>
    <w:p w:rsidR="00D22972" w:rsidRPr="00D22972" w:rsidRDefault="00D22972" w:rsidP="00D22972">
      <w:pPr>
        <w:rPr>
          <w:rtl/>
        </w:rPr>
      </w:pPr>
    </w:p>
    <w:bookmarkStart w:id="4189" w:name="_ETM_Q1_7899000" w:displacedByCustomXml="next"/>
    <w:bookmarkEnd w:id="4189"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594353304"/>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190" w:name="_ETM_Q1_7900000"/>
      <w:bookmarkEnd w:id="4190"/>
      <w:r w:rsidRPr="00D22972">
        <w:rPr>
          <w:rtl/>
        </w:rPr>
        <w:t>זה ניסוח לא ברור.</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099986382"/>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ניסוח גרוע מאוד.</w:t>
      </w:r>
    </w:p>
    <w:p w:rsidR="00D22972" w:rsidRPr="00D22972" w:rsidRDefault="00D22972" w:rsidP="00D22972">
      <w:pPr>
        <w:rPr>
          <w:rtl/>
        </w:rPr>
      </w:pPr>
      <w:bookmarkStart w:id="4191" w:name="_ETM_Q1_7905000"/>
      <w:bookmarkEnd w:id="4191"/>
    </w:p>
    <w:sdt>
      <w:sdtPr>
        <w:rPr>
          <w:rFonts w:ascii="David" w:hAnsi="David" w:hint="cs"/>
          <w:u w:val="single"/>
          <w:rtl/>
          <w:lang w:eastAsia="he-IL"/>
        </w:rPr>
        <w:alias w:val="יור"/>
        <w:tag w:val="&lt;ID&gt;5296&lt;/ID&gt;&lt;Name&gt;יואב קיש - יו&quot;רַ&lt;/Name&gt;&lt;Data&gt;יואב קיש&lt;/Data&gt;&lt;Shortcut&gt;יוקי&lt;/Shortcut&gt;"/>
        <w:id w:val="-709948429"/>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192" w:name="_ETM_Q1_7901000"/>
      <w:bookmarkEnd w:id="4192"/>
      <w:r w:rsidRPr="00D22972">
        <w:rPr>
          <w:rtl/>
        </w:rPr>
        <w:t>"גרוע מאוד", בדיוק.</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006356596"/>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ind w:firstLine="0"/>
        <w:rPr>
          <w:rtl/>
          <w:lang w:eastAsia="he-IL"/>
        </w:rPr>
      </w:pPr>
    </w:p>
    <w:p w:rsidR="00D22972" w:rsidRPr="00D22972" w:rsidRDefault="00D22972" w:rsidP="00D22972">
      <w:pPr>
        <w:rPr>
          <w:rtl/>
        </w:rPr>
      </w:pPr>
      <w:r w:rsidRPr="00D22972">
        <w:rPr>
          <w:rtl/>
        </w:rPr>
        <w:t>מי כת</w:t>
      </w:r>
      <w:bookmarkStart w:id="4193" w:name="_ETM_Q1_7902000"/>
      <w:bookmarkEnd w:id="4193"/>
      <w:r w:rsidRPr="00D22972">
        <w:rPr>
          <w:rtl/>
        </w:rPr>
        <w:t>ב את זה?</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78456301"/>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 יודע.</w:t>
      </w:r>
    </w:p>
    <w:p w:rsidR="00D22972" w:rsidRPr="00D22972" w:rsidRDefault="00D22972" w:rsidP="00D22972">
      <w:pPr>
        <w:rPr>
          <w:rtl/>
        </w:rPr>
      </w:pPr>
      <w:bookmarkStart w:id="4194" w:name="_ETM_Q1_7903000"/>
      <w:bookmarkEnd w:id="4194"/>
    </w:p>
    <w:bookmarkStart w:id="4195" w:name="_ETM_Q1_7904000" w:displacedByCustomXml="next"/>
    <w:bookmarkEnd w:id="4195" w:displacedByCustomXml="next"/>
    <w:sdt>
      <w:sdtPr>
        <w:rPr>
          <w:rFonts w:ascii="David" w:hAnsi="David" w:hint="cs"/>
          <w:u w:val="single"/>
          <w:rtl/>
          <w:lang w:eastAsia="he-IL"/>
        </w:rPr>
        <w:alias w:val="דובר"/>
        <w:tag w:val="&lt;ID&gt;0&lt;/ID&gt;&lt;Name&gt;שחר פרלמוטר&lt;/Name&gt;&lt;Data&gt;שחר פרלמוטר&lt;/Data&gt;&lt;Shortcut&gt;שחפר&lt;/Shortcut&gt;&lt;MemberID&gt;&lt;/MemberID&gt;"/>
        <w:id w:val="97456216"/>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שחר </w:t>
          </w:r>
          <w:proofErr w:type="spellStart"/>
          <w:r w:rsidRPr="00D22972">
            <w:rPr>
              <w:rFonts w:ascii="David" w:hAnsi="David" w:hint="cs"/>
              <w:color w:val="000000"/>
              <w:u w:val="single"/>
              <w:rtl/>
              <w:lang w:eastAsia="he-IL"/>
            </w:rPr>
            <w:t>פרלמוטר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196" w:name="_ETM_Q1_7906000"/>
      <w:bookmarkEnd w:id="4196"/>
      <w:r w:rsidRPr="00D22972">
        <w:rPr>
          <w:rtl/>
        </w:rPr>
        <w:t xml:space="preserve">אם אפשר רק להעיר הערה, </w:t>
      </w:r>
      <w:bookmarkStart w:id="4197" w:name="_ETM_Q1_7907000"/>
      <w:bookmarkEnd w:id="4197"/>
      <w:r w:rsidRPr="00D22972">
        <w:rPr>
          <w:rtl/>
        </w:rPr>
        <w:t>יש פה הערת נוסח. זה לאו דווקא "היועץ המשפטי" - - -</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119723932"/>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198" w:name="_ETM_Q1_7912000"/>
      <w:bookmarkEnd w:id="4198"/>
      <w:r w:rsidRPr="00D22972">
        <w:rPr>
          <w:rtl/>
        </w:rPr>
        <w:t>יועץ משפטי. לא, לא, יועץ משפטי, בוודאי.</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537206023"/>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ט</w:t>
      </w:r>
      <w:bookmarkStart w:id="4199" w:name="_ETM_Q1_7913000"/>
      <w:bookmarkEnd w:id="4199"/>
      <w:r w:rsidRPr="00D22972">
        <w:rPr>
          <w:rtl/>
        </w:rPr>
        <w:t xml:space="preserve">וב. זה חסר היה </w:t>
      </w:r>
      <w:bookmarkStart w:id="4200" w:name="_ETM_Q1_7918000"/>
      <w:bookmarkEnd w:id="4200"/>
      <w:r w:rsidRPr="00D22972">
        <w:rPr>
          <w:rtl/>
        </w:rPr>
        <w:t>בשני המקומות, ועכשיו זה ברור לי.</w:t>
      </w:r>
    </w:p>
    <w:p w:rsidR="00D22972" w:rsidRPr="00D22972" w:rsidRDefault="00D22972" w:rsidP="00D22972">
      <w:pPr>
        <w:rPr>
          <w:rtl/>
        </w:rPr>
      </w:pPr>
    </w:p>
    <w:bookmarkStart w:id="4201" w:name="_ETM_Q1_7915000" w:displacedByCustomXml="next"/>
    <w:bookmarkEnd w:id="4201"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448043017"/>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נכון. אנחנו נוסיף את זה כמובן בשני המקומות.</w:t>
      </w:r>
    </w:p>
    <w:p w:rsidR="00D22972" w:rsidRPr="00D22972" w:rsidRDefault="00D22972" w:rsidP="00D22972">
      <w:pPr>
        <w:rPr>
          <w:rtl/>
        </w:rPr>
      </w:pPr>
      <w:bookmarkStart w:id="4202" w:name="_ETM_Q1_7922000"/>
      <w:bookmarkEnd w:id="4202"/>
    </w:p>
    <w:bookmarkStart w:id="4203" w:name="_ETM_Q1_7916000" w:displacedByCustomXml="next"/>
    <w:bookmarkEnd w:id="4203"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587352904"/>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204" w:name="_ETM_Q1_7917000"/>
      <w:bookmarkEnd w:id="4204"/>
      <w:proofErr w:type="spellStart"/>
      <w:r w:rsidRPr="00D22972">
        <w:rPr>
          <w:rtl/>
        </w:rPr>
        <w:t>אוקיי</w:t>
      </w:r>
      <w:proofErr w:type="spellEnd"/>
      <w:r w:rsidRPr="00D22972">
        <w:rPr>
          <w:rtl/>
        </w:rPr>
        <w:t>, עכשיו זה ברור לי. זה "חובת ההיוועצות".</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440445370"/>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נכון.</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891542643"/>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כן.</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073960364"/>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המטרה של "חובת ההיוועצות" </w:t>
      </w:r>
      <w:bookmarkStart w:id="4205" w:name="_ETM_Q1_7921000"/>
      <w:bookmarkEnd w:id="4205"/>
      <w:r w:rsidRPr="00D22972">
        <w:rPr>
          <w:rtl/>
        </w:rPr>
        <w:t xml:space="preserve">הזאת – </w:t>
      </w:r>
      <w:bookmarkStart w:id="4206" w:name="_ETM_Q1_7920000"/>
      <w:bookmarkEnd w:id="4206"/>
      <w:r w:rsidRPr="00D22972">
        <w:rPr>
          <w:rtl/>
        </w:rPr>
        <w:t xml:space="preserve">שגם קיימת בהסדרי חקיקה אחרים – היא ערובה דיונית, שלפני שניתן צו </w:t>
      </w:r>
      <w:proofErr w:type="spellStart"/>
      <w:r w:rsidRPr="00D22972">
        <w:rPr>
          <w:rtl/>
        </w:rPr>
        <w:t>מינהלי</w:t>
      </w:r>
      <w:proofErr w:type="spellEnd"/>
      <w:r w:rsidRPr="00D22972">
        <w:rPr>
          <w:rtl/>
        </w:rPr>
        <w:t xml:space="preserve"> </w:t>
      </w:r>
      <w:bookmarkStart w:id="4207" w:name="_ETM_Q1_7930000"/>
      <w:bookmarkEnd w:id="4207"/>
      <w:r w:rsidRPr="00D22972">
        <w:rPr>
          <w:rtl/>
        </w:rPr>
        <w:t>יש בדיקה משפטית פורמלית, שהתנאים שדרושים לצורך הוצאת הצו מתקיימים.</w:t>
      </w:r>
    </w:p>
    <w:p w:rsidR="00D22972" w:rsidRPr="00D22972" w:rsidRDefault="00D22972" w:rsidP="00D22972">
      <w:pPr>
        <w:rPr>
          <w:rtl/>
        </w:rPr>
      </w:pPr>
      <w:bookmarkStart w:id="4208" w:name="_ETM_Q1_7941000"/>
      <w:bookmarkEnd w:id="4208"/>
    </w:p>
    <w:sdt>
      <w:sdtPr>
        <w:rPr>
          <w:rFonts w:ascii="David" w:hAnsi="David" w:hint="cs"/>
          <w:u w:val="single"/>
          <w:rtl/>
          <w:lang w:eastAsia="he-IL"/>
        </w:rPr>
        <w:alias w:val="יור"/>
        <w:tag w:val="&lt;ID&gt;5296&lt;/ID&gt;&lt;Name&gt;יואב קיש - יו&quot;רַ&lt;/Name&gt;&lt;Data&gt;יואב קיש&lt;/Data&gt;&lt;Shortcut&gt;יוקי&lt;/Shortcut&gt;"/>
        <w:id w:val="-649830104"/>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טוב.</w:t>
      </w:r>
    </w:p>
    <w:p w:rsidR="00D22972" w:rsidRPr="00D22972" w:rsidRDefault="00D22972" w:rsidP="00D22972">
      <w:pPr>
        <w:rPr>
          <w:rtl/>
        </w:rPr>
      </w:pPr>
      <w:bookmarkStart w:id="4209" w:name="_ETM_Q1_7938000"/>
      <w:bookmarkEnd w:id="4209"/>
    </w:p>
    <w:bookmarkStart w:id="4210" w:name="_ETM_Q1_7939000" w:displacedByCustomXml="next"/>
    <w:bookmarkEnd w:id="4210"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969248398"/>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ind w:firstLine="0"/>
        <w:rPr>
          <w:rtl/>
        </w:rPr>
      </w:pPr>
      <w:bookmarkStart w:id="4211" w:name="_ETM_Q1_7940000"/>
      <w:bookmarkEnd w:id="4211"/>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088"/>
      </w:tblGrid>
      <w:tr w:rsidR="00D22972" w:rsidRPr="00D22972" w:rsidTr="00D22972">
        <w:trPr>
          <w:cantSplit/>
          <w:trHeight w:val="60"/>
        </w:trPr>
        <w:tc>
          <w:tcPr>
            <w:tcW w:w="1870"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4088" w:type="dxa"/>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Pr>
            </w:pPr>
            <w:r w:rsidRPr="00D22972">
              <w:rPr>
                <w:rFonts w:ascii="Arial" w:eastAsia="Arial Unicode MS" w:hAnsi="Arial"/>
                <w:snapToGrid w:val="0"/>
                <w:rtl/>
              </w:rPr>
              <w:t>(ז)</w:t>
            </w:r>
            <w:r w:rsidRPr="00D22972">
              <w:rPr>
                <w:rFonts w:ascii="Arial" w:eastAsia="Arial Unicode MS" w:hAnsi="Arial"/>
                <w:snapToGrid w:val="0"/>
                <w:rtl/>
              </w:rPr>
              <w:tab/>
              <w:t xml:space="preserve">צו הפסקה </w:t>
            </w:r>
            <w:proofErr w:type="spellStart"/>
            <w:r w:rsidRPr="00D22972">
              <w:rPr>
                <w:rFonts w:ascii="Arial" w:eastAsia="Arial Unicode MS" w:hAnsi="Arial"/>
                <w:snapToGrid w:val="0"/>
                <w:rtl/>
              </w:rPr>
              <w:t>מינהלי</w:t>
            </w:r>
            <w:proofErr w:type="spellEnd"/>
            <w:r w:rsidRPr="00D22972">
              <w:rPr>
                <w:rFonts w:ascii="Arial" w:eastAsia="Arial Unicode MS" w:hAnsi="Arial"/>
                <w:snapToGrid w:val="0"/>
                <w:rtl/>
              </w:rPr>
              <w:t xml:space="preserve"> יומצא למי שהצו ניתן כלפיו בדרך שבה מומצא כתב בית דין בהליך אזרחי.</w:t>
            </w:r>
          </w:p>
        </w:tc>
      </w:tr>
      <w:tr w:rsidR="00D22972" w:rsidRPr="00D22972" w:rsidTr="00D22972">
        <w:trPr>
          <w:cantSplit/>
          <w:trHeight w:val="60"/>
        </w:trPr>
        <w:tc>
          <w:tcPr>
            <w:tcW w:w="1870"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4088" w:type="dxa"/>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Pr>
            </w:pPr>
            <w:r w:rsidRPr="00D22972">
              <w:rPr>
                <w:rFonts w:ascii="Arial" w:eastAsia="Arial Unicode MS" w:hAnsi="Arial"/>
                <w:snapToGrid w:val="0"/>
                <w:rtl/>
              </w:rPr>
              <w:t>(ח)</w:t>
            </w:r>
            <w:r w:rsidRPr="00D22972">
              <w:rPr>
                <w:rFonts w:ascii="Arial" w:eastAsia="Arial Unicode MS" w:hAnsi="Arial"/>
                <w:snapToGrid w:val="0"/>
                <w:rtl/>
              </w:rPr>
              <w:tab/>
              <w:t xml:space="preserve">ניתן צו הפסקה </w:t>
            </w:r>
            <w:proofErr w:type="spellStart"/>
            <w:r w:rsidRPr="00D22972">
              <w:rPr>
                <w:rFonts w:ascii="Arial" w:eastAsia="Arial Unicode MS" w:hAnsi="Arial"/>
                <w:snapToGrid w:val="0"/>
                <w:rtl/>
              </w:rPr>
              <w:t>מינהלי</w:t>
            </w:r>
            <w:proofErr w:type="spellEnd"/>
            <w:r w:rsidRPr="00D22972">
              <w:rPr>
                <w:rFonts w:ascii="Arial" w:eastAsia="Arial Unicode MS" w:hAnsi="Arial"/>
                <w:snapToGrid w:val="0"/>
                <w:rtl/>
              </w:rPr>
              <w:t xml:space="preserve">, יופסק העיסוק בעסק בתוך 15 ימים ממועד מתן הצו ואולם נותן הצו רשאי לצוות על הפסקת העיסוק בעסק באופן </w:t>
            </w:r>
            <w:proofErr w:type="spellStart"/>
            <w:r w:rsidRPr="00D22972">
              <w:rPr>
                <w:rFonts w:ascii="Arial" w:eastAsia="Arial Unicode MS" w:hAnsi="Arial"/>
                <w:snapToGrid w:val="0"/>
                <w:rtl/>
              </w:rPr>
              <w:t>מיידי</w:t>
            </w:r>
            <w:proofErr w:type="spellEnd"/>
            <w:r w:rsidRPr="00D22972">
              <w:rPr>
                <w:rFonts w:ascii="Arial" w:eastAsia="Arial Unicode MS" w:hAnsi="Arial"/>
                <w:snapToGrid w:val="0"/>
                <w:rtl/>
              </w:rPr>
              <w:t xml:space="preserve"> אם ראה שיש בעיסוק בעסק כאמור סכנה לשלום הציבור בטיחותו או בריאותו, או גרימת מטרד של ממש לציבור או נזק ממשי לסביבה.</w:t>
            </w:r>
          </w:p>
        </w:tc>
      </w:tr>
    </w:tbl>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635828247"/>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יש פה איזה אבסורד מסוים, כי מלכתחילה אנחנו </w:t>
      </w:r>
      <w:bookmarkStart w:id="4212" w:name="_ETM_Q1_7961000"/>
      <w:bookmarkEnd w:id="4212"/>
      <w:r w:rsidRPr="00D22972">
        <w:rPr>
          <w:rtl/>
        </w:rPr>
        <w:t>מדברים שצו כזה נועד למנוע סכנה ממשית או סכנה - - -</w:t>
      </w:r>
    </w:p>
    <w:p w:rsidR="00D22972" w:rsidRPr="00D22972" w:rsidRDefault="00D22972" w:rsidP="00D22972">
      <w:pPr>
        <w:rPr>
          <w:rtl/>
        </w:rPr>
      </w:pPr>
    </w:p>
    <w:bookmarkStart w:id="4213" w:name="_ETM_Q1_7965000" w:displacedByCustomXml="next"/>
    <w:bookmarkEnd w:id="4213" w:displacedByCustomXml="next"/>
    <w:sdt>
      <w:sdtPr>
        <w:rPr>
          <w:rFonts w:ascii="David" w:hAnsi="David" w:hint="cs"/>
          <w:u w:val="single"/>
          <w:rtl/>
          <w:lang w:eastAsia="he-IL"/>
        </w:rPr>
        <w:alias w:val="קריאה"/>
        <w:tag w:val="&lt;ID&gt;0&lt;/ID&gt;&lt;Name&gt;קריאה&lt;/Name&gt;&lt;Data&gt;&lt;/Data&gt;&lt;Shortcut&gt;&lt;/Shortcut&gt;"/>
        <w:id w:val="-41832653"/>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רק ב-(2), לא ב-(1).</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980160720"/>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214" w:name="_ETM_Q1_7962000"/>
      <w:bookmarkEnd w:id="4214"/>
      <w:r w:rsidRPr="00D22972">
        <w:rPr>
          <w:rtl/>
        </w:rPr>
        <w:t xml:space="preserve">נכון, אבל אם זה - - </w:t>
      </w:r>
      <w:bookmarkStart w:id="4215" w:name="_ETM_Q1_7964000"/>
      <w:bookmarkEnd w:id="4215"/>
      <w:r w:rsidRPr="00D22972">
        <w:rPr>
          <w:rtl/>
        </w:rPr>
        <w:t>-</w:t>
      </w:r>
    </w:p>
    <w:p w:rsidR="00D22972" w:rsidRPr="00D22972" w:rsidRDefault="00D22972" w:rsidP="00D22972">
      <w:pPr>
        <w:rPr>
          <w:rtl/>
        </w:rPr>
      </w:pPr>
    </w:p>
    <w:bookmarkStart w:id="4216" w:name="_ETM_Q1_7966000" w:displacedByCustomXml="next"/>
    <w:bookmarkEnd w:id="4216"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150789027"/>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למה 15 יום? כאילו אתה נותן - - -</w:t>
      </w:r>
    </w:p>
    <w:p w:rsidR="00D22972" w:rsidRPr="00D22972" w:rsidRDefault="00D22972" w:rsidP="00D22972">
      <w:pPr>
        <w:rPr>
          <w:rtl/>
        </w:rPr>
      </w:pPr>
      <w:bookmarkStart w:id="4217" w:name="_ETM_Q1_7968000"/>
      <w:bookmarkEnd w:id="4217"/>
    </w:p>
    <w:bookmarkStart w:id="4218" w:name="_ETM_Q1_7969000" w:displacedByCustomXml="next"/>
    <w:bookmarkEnd w:id="4218"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768225155"/>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219" w:name="_ETM_Q1_7967000"/>
      <w:bookmarkEnd w:id="4219"/>
      <w:r w:rsidRPr="00D22972">
        <w:rPr>
          <w:rtl/>
        </w:rPr>
        <w:t xml:space="preserve">זה </w:t>
      </w:r>
      <w:bookmarkStart w:id="4220" w:name="_ETM_Q1_7972000"/>
      <w:bookmarkEnd w:id="4220"/>
      <w:r w:rsidRPr="00D22972">
        <w:rPr>
          <w:rtl/>
        </w:rPr>
        <w:t xml:space="preserve">נושא שדנו בו במסגרת חקיקה אחרת. צריך לזכור שאנחנו מדברים </w:t>
      </w:r>
      <w:bookmarkStart w:id="4221" w:name="_ETM_Q1_7975000"/>
      <w:bookmarkEnd w:id="4221"/>
      <w:r w:rsidRPr="00D22972">
        <w:rPr>
          <w:rtl/>
        </w:rPr>
        <w:t xml:space="preserve">על עסק שמעסיק אנשים, שהוא עובד. אנחנו רוצים </w:t>
      </w:r>
      <w:bookmarkStart w:id="4222" w:name="_ETM_Q1_7982000"/>
      <w:bookmarkEnd w:id="4222"/>
      <w:r w:rsidRPr="00D22972">
        <w:rPr>
          <w:rtl/>
        </w:rPr>
        <w:t xml:space="preserve">בעצם לתת לאותו בעל עסק אפשרות – נכון שהוא פועל </w:t>
      </w:r>
      <w:bookmarkStart w:id="4223" w:name="_ETM_Q1_7983000"/>
      <w:bookmarkEnd w:id="4223"/>
      <w:r w:rsidRPr="00D22972">
        <w:rPr>
          <w:rtl/>
        </w:rPr>
        <w:t>שלא כחוק - - -</w:t>
      </w:r>
    </w:p>
    <w:p w:rsidR="00D22972" w:rsidRPr="00D22972" w:rsidRDefault="00D22972" w:rsidP="00D22972">
      <w:pPr>
        <w:rPr>
          <w:rtl/>
        </w:rPr>
      </w:pPr>
    </w:p>
    <w:bookmarkStart w:id="4224" w:name="_ETM_Q1_7984000" w:displacedByCustomXml="next"/>
    <w:bookmarkEnd w:id="422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795589099"/>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לא. השאלה אם – </w:t>
      </w:r>
      <w:bookmarkStart w:id="4225" w:name="_ETM_Q1_7985000"/>
      <w:bookmarkEnd w:id="4225"/>
      <w:r w:rsidRPr="00D22972">
        <w:rPr>
          <w:rtl/>
        </w:rPr>
        <w:t>לא רק שהוא פועל שלא כחוק – יש בו סכנה.</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945490881"/>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אנחנו נותנים לו אפשרות לפנות - - -</w:t>
      </w:r>
    </w:p>
    <w:p w:rsidR="00D22972" w:rsidRPr="00D22972" w:rsidRDefault="00D22972" w:rsidP="00D22972">
      <w:pPr>
        <w:rPr>
          <w:rtl/>
        </w:rPr>
      </w:pPr>
      <w:bookmarkStart w:id="4226" w:name="_ETM_Q1_7987000"/>
      <w:bookmarkEnd w:id="4226"/>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152366037"/>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227" w:name="_ETM_Q1_7988000"/>
      <w:bookmarkEnd w:id="4227"/>
      <w:r w:rsidRPr="00D22972">
        <w:rPr>
          <w:rtl/>
        </w:rPr>
        <w:t>אם יש לו סכנה - - -</w:t>
      </w:r>
    </w:p>
    <w:p w:rsidR="00D22972" w:rsidRPr="00D22972" w:rsidRDefault="00D22972" w:rsidP="00D22972">
      <w:pPr>
        <w:rPr>
          <w:rtl/>
        </w:rPr>
      </w:pPr>
    </w:p>
    <w:bookmarkStart w:id="4228" w:name="_ETM_Q1_7991000" w:displacedByCustomXml="next"/>
    <w:bookmarkEnd w:id="4228" w:displacedByCustomXml="next"/>
    <w:sdt>
      <w:sdtPr>
        <w:rPr>
          <w:rFonts w:ascii="David" w:hAnsi="David" w:hint="cs"/>
          <w:u w:val="single"/>
          <w:rtl/>
          <w:lang w:eastAsia="he-IL"/>
        </w:rPr>
        <w:alias w:val="קריאה"/>
        <w:tag w:val="&lt;ID&gt;0&lt;/ID&gt;&lt;Name&gt;קריאה&lt;/Name&gt;&lt;Data&gt;&lt;/Data&gt;&lt;Shortcut&gt;&lt;/Shortcut&gt;"/>
        <w:id w:val="795723459"/>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סכנה זה באופן </w:t>
      </w:r>
      <w:proofErr w:type="spellStart"/>
      <w:r w:rsidRPr="00D22972">
        <w:rPr>
          <w:rtl/>
        </w:rPr>
        <w:t>מיידי</w:t>
      </w:r>
      <w:proofErr w:type="spellEnd"/>
      <w:r w:rsidRPr="00D22972">
        <w:rPr>
          <w:rtl/>
        </w:rPr>
        <w:t>.</w:t>
      </w:r>
    </w:p>
    <w:p w:rsidR="00D22972" w:rsidRPr="00D22972" w:rsidRDefault="00D22972" w:rsidP="00D22972">
      <w:pPr>
        <w:rPr>
          <w:rtl/>
        </w:rPr>
      </w:pPr>
    </w:p>
    <w:bookmarkStart w:id="4229" w:name="_ETM_Q1_7990000" w:displacedByCustomXml="next"/>
    <w:bookmarkEnd w:id="4229"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075817347"/>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230" w:name="_ETM_Q1_7989000"/>
      <w:bookmarkEnd w:id="4230"/>
      <w:r w:rsidRPr="00D22972">
        <w:rPr>
          <w:rtl/>
        </w:rPr>
        <w:t xml:space="preserve">ה-15 </w:t>
      </w:r>
      <w:bookmarkStart w:id="4231" w:name="_ETM_Q1_7992000"/>
      <w:bookmarkEnd w:id="4231"/>
      <w:r w:rsidRPr="00D22972">
        <w:rPr>
          <w:rtl/>
        </w:rPr>
        <w:t>הימים נועדו בעצם לאפשר לו פניה לבית משפט לבטל את הצו.</w:t>
      </w:r>
    </w:p>
    <w:p w:rsidR="00D22972" w:rsidRPr="00D22972" w:rsidRDefault="00D22972" w:rsidP="00D22972">
      <w:pPr>
        <w:rPr>
          <w:rtl/>
        </w:rPr>
      </w:pPr>
    </w:p>
    <w:bookmarkStart w:id="4232" w:name="_ETM_Q1_7995000" w:displacedByCustomXml="next"/>
    <w:bookmarkEnd w:id="4232"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087460219"/>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נכון. זה מידתי כאילו.</w:t>
      </w:r>
    </w:p>
    <w:p w:rsidR="00D22972" w:rsidRPr="00D22972" w:rsidRDefault="00D22972" w:rsidP="00D22972">
      <w:pPr>
        <w:rPr>
          <w:rtl/>
        </w:rPr>
      </w:pPr>
    </w:p>
    <w:bookmarkStart w:id="4233" w:name="_ETM_Q1_7994000" w:displacedByCustomXml="next"/>
    <w:bookmarkEnd w:id="4233"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396779649"/>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זה הנושא. ברור שאם בעסק הזה - - -</w:t>
      </w:r>
    </w:p>
    <w:p w:rsidR="00D22972" w:rsidRPr="00D22972" w:rsidRDefault="00D22972" w:rsidP="00D22972">
      <w:pPr>
        <w:rPr>
          <w:rtl/>
        </w:rPr>
      </w:pPr>
      <w:bookmarkStart w:id="4234" w:name="_ETM_Q1_8001000"/>
      <w:bookmarkEnd w:id="4234"/>
    </w:p>
    <w:sdt>
      <w:sdtPr>
        <w:rPr>
          <w:rFonts w:ascii="David" w:hAnsi="David" w:hint="cs"/>
          <w:u w:val="single"/>
          <w:rtl/>
          <w:lang w:eastAsia="he-IL"/>
        </w:rPr>
        <w:alias w:val="יור"/>
        <w:tag w:val="&lt;ID&gt;5296&lt;/ID&gt;&lt;Name&gt;יואב קיש - יו&quot;רַ&lt;/Name&gt;&lt;Data&gt;יואב קיש&lt;/Data&gt;&lt;Shortcut&gt;יוקי&lt;/Shortcut&gt;"/>
        <w:id w:val="828632079"/>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235" w:name="_ETM_Q1_7997000"/>
      <w:bookmarkEnd w:id="4235"/>
      <w:r w:rsidRPr="00D22972">
        <w:rPr>
          <w:rtl/>
        </w:rPr>
        <w:t xml:space="preserve">אני שואל: למה מלכתחילה, אם אין </w:t>
      </w:r>
      <w:bookmarkStart w:id="4236" w:name="_ETM_Q1_7996000"/>
      <w:bookmarkEnd w:id="4236"/>
      <w:r w:rsidRPr="00D22972">
        <w:rPr>
          <w:rtl/>
        </w:rPr>
        <w:t xml:space="preserve">בו סכנה </w:t>
      </w:r>
      <w:proofErr w:type="spellStart"/>
      <w:r w:rsidRPr="00D22972">
        <w:rPr>
          <w:rtl/>
        </w:rPr>
        <w:t>מיידית</w:t>
      </w:r>
      <w:proofErr w:type="spellEnd"/>
      <w:r w:rsidRPr="00D22972">
        <w:rPr>
          <w:rtl/>
        </w:rPr>
        <w:t xml:space="preserve">, אני משתמש בצו </w:t>
      </w:r>
      <w:proofErr w:type="spellStart"/>
      <w:r w:rsidRPr="00D22972">
        <w:rPr>
          <w:rtl/>
        </w:rPr>
        <w:t>מינהלי</w:t>
      </w:r>
      <w:proofErr w:type="spellEnd"/>
      <w:r w:rsidRPr="00D22972">
        <w:rPr>
          <w:rtl/>
        </w:rPr>
        <w:t>?</w:t>
      </w:r>
    </w:p>
    <w:p w:rsidR="00D22972" w:rsidRPr="00D22972" w:rsidRDefault="00D22972" w:rsidP="00D22972">
      <w:pPr>
        <w:rPr>
          <w:rtl/>
        </w:rPr>
      </w:pPr>
    </w:p>
    <w:sdt>
      <w:sdtPr>
        <w:rPr>
          <w:rFonts w:ascii="David" w:hAnsi="David" w:hint="cs"/>
          <w:u w:val="single"/>
          <w:rtl/>
          <w:lang w:eastAsia="he-IL"/>
        </w:rPr>
        <w:alias w:val="קריאה"/>
        <w:tag w:val="&lt;ID&gt;0&lt;/ID&gt;&lt;Name&gt;קריאה&lt;/Name&gt;&lt;Data&gt;&lt;/Data&gt;&lt;Shortcut&gt;&lt;/Shortcut&gt;"/>
        <w:id w:val="-785661314"/>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כי אין לו רישיון.</w:t>
      </w:r>
    </w:p>
    <w:p w:rsidR="00D22972" w:rsidRPr="00D22972" w:rsidRDefault="00D22972" w:rsidP="00D22972">
      <w:pPr>
        <w:rPr>
          <w:rtl/>
        </w:rPr>
      </w:pPr>
      <w:bookmarkStart w:id="4237" w:name="_ETM_Q1_8002000"/>
      <w:bookmarkEnd w:id="4237"/>
    </w:p>
    <w:bookmarkStart w:id="4238" w:name="_ETM_Q1_8003000" w:displacedByCustomXml="next"/>
    <w:bookmarkEnd w:id="4238"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828936061"/>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כי אין לו רישיון.</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449357257"/>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הבנתי.</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425697983"/>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239" w:name="_ETM_Q1_8005000"/>
      <w:bookmarkEnd w:id="4239"/>
      <w:r w:rsidRPr="00D22972">
        <w:rPr>
          <w:rtl/>
        </w:rPr>
        <w:t>אין לו רישיון פשוט.</w:t>
      </w:r>
    </w:p>
    <w:p w:rsidR="00D22972" w:rsidRPr="00D22972" w:rsidRDefault="00D22972" w:rsidP="00D22972">
      <w:pPr>
        <w:rPr>
          <w:rtl/>
        </w:rPr>
      </w:pPr>
    </w:p>
    <w:sdt>
      <w:sdtPr>
        <w:rPr>
          <w:rFonts w:ascii="David" w:hAnsi="David" w:hint="cs"/>
          <w:u w:val="single"/>
          <w:rtl/>
          <w:lang w:eastAsia="he-IL"/>
        </w:rPr>
        <w:alias w:val="קריאה"/>
        <w:tag w:val="&lt;ID&gt;0&lt;/ID&gt;&lt;Name&gt;קריאה&lt;/Name&gt;&lt;Data&gt;&lt;/Data&gt;&lt;Shortcut&gt;&lt;/Shortcut&gt;"/>
        <w:id w:val="-1456709554"/>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זה היה סעיף (1) - - -</w:t>
      </w:r>
    </w:p>
    <w:p w:rsidR="00D22972" w:rsidRPr="00D22972" w:rsidRDefault="00D22972" w:rsidP="00D22972">
      <w:pPr>
        <w:rPr>
          <w:rtl/>
        </w:rPr>
      </w:pPr>
    </w:p>
    <w:bookmarkStart w:id="4240" w:name="_ETM_Q1_8006000" w:displacedByCustomXml="next"/>
    <w:bookmarkEnd w:id="4240"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827246841"/>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241" w:name="_ETM_Q1_8008000"/>
      <w:bookmarkEnd w:id="4241"/>
      <w:r w:rsidRPr="00D22972">
        <w:rPr>
          <w:rtl/>
        </w:rPr>
        <w:t xml:space="preserve">אנחנו גם הצענו </w:t>
      </w:r>
      <w:bookmarkStart w:id="4242" w:name="_ETM_Q1_8009000"/>
      <w:bookmarkEnd w:id="4242"/>
      <w:r w:rsidRPr="00D22972">
        <w:rPr>
          <w:rtl/>
        </w:rPr>
        <w:t xml:space="preserve">–חלק מהדברים הם במחלוקת. בעיקרון, השאלה אם </w:t>
      </w:r>
      <w:bookmarkStart w:id="4243" w:name="_ETM_Q1_8011000"/>
      <w:bookmarkEnd w:id="4243"/>
      <w:r w:rsidRPr="00D22972">
        <w:rPr>
          <w:rtl/>
        </w:rPr>
        <w:t>סכנה - -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607623100"/>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הבנתי. לא רלוונטי לסעיף </w:t>
      </w:r>
      <w:bookmarkStart w:id="4244" w:name="_ETM_Q1_8013000"/>
      <w:bookmarkEnd w:id="4244"/>
      <w:r w:rsidRPr="00D22972">
        <w:rPr>
          <w:rtl/>
        </w:rPr>
        <w:t>(2).</w:t>
      </w:r>
    </w:p>
    <w:p w:rsidR="00D22972" w:rsidRPr="00D22972" w:rsidRDefault="00D22972" w:rsidP="00D22972">
      <w:pPr>
        <w:rPr>
          <w:rtl/>
        </w:rPr>
      </w:pPr>
    </w:p>
    <w:bookmarkStart w:id="4245" w:name="_ETM_Q1_8012000" w:displacedByCustomXml="next"/>
    <w:bookmarkEnd w:id="4245"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855997924"/>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נכון.</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787026158"/>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זה מה שכאילו - - -</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35583357"/>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rPr>
          <w:rtl/>
        </w:rPr>
      </w:pPr>
      <w:bookmarkStart w:id="4246" w:name="_ETM_Q1_8014000"/>
      <w:bookmarkEnd w:id="4246"/>
    </w:p>
    <w:p w:rsidR="00D22972" w:rsidRPr="00D22972" w:rsidRDefault="00D22972" w:rsidP="00D22972">
      <w:pPr>
        <w:rPr>
          <w:rtl/>
        </w:rPr>
      </w:pPr>
      <w:bookmarkStart w:id="4247" w:name="_ETM_Q1_8018000"/>
      <w:bookmarkEnd w:id="4247"/>
      <w:r w:rsidRPr="00D22972">
        <w:rPr>
          <w:rtl/>
        </w:rPr>
        <w:t>למעשה, כן.</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413971354"/>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248" w:name="_ETM_Q1_8015000"/>
      <w:bookmarkEnd w:id="4248"/>
      <w:r w:rsidRPr="00D22972">
        <w:rPr>
          <w:rtl/>
        </w:rPr>
        <w:t xml:space="preserve">לא. </w:t>
      </w:r>
      <w:bookmarkStart w:id="4249" w:name="_ETM_Q1_8016000"/>
      <w:bookmarkEnd w:id="4249"/>
      <w:r w:rsidRPr="00D22972">
        <w:rPr>
          <w:rtl/>
        </w:rPr>
        <w:t xml:space="preserve">לא תמיד. תראו, בנוסח הראשוני של הממשלה היה כתוב: "סכנה </w:t>
      </w:r>
      <w:proofErr w:type="spellStart"/>
      <w:r w:rsidRPr="00D22972">
        <w:rPr>
          <w:rtl/>
        </w:rPr>
        <w:t>מיידית</w:t>
      </w:r>
      <w:proofErr w:type="spellEnd"/>
      <w:r w:rsidRPr="00D22972">
        <w:rPr>
          <w:rtl/>
        </w:rPr>
        <w:t xml:space="preserve">". אנחנו הצענו לכתוב שהסכנה היא לא </w:t>
      </w:r>
      <w:bookmarkStart w:id="4250" w:name="_ETM_Q1_8020000"/>
      <w:bookmarkEnd w:id="4250"/>
      <w:r w:rsidRPr="00D22972">
        <w:rPr>
          <w:rtl/>
        </w:rPr>
        <w:t xml:space="preserve">"סכנה </w:t>
      </w:r>
      <w:proofErr w:type="spellStart"/>
      <w:r w:rsidRPr="00D22972">
        <w:rPr>
          <w:rtl/>
        </w:rPr>
        <w:t>מיידית</w:t>
      </w:r>
      <w:proofErr w:type="spellEnd"/>
      <w:r w:rsidRPr="00D22972">
        <w:rPr>
          <w:rtl/>
        </w:rPr>
        <w:t>" אלא "סכנה ממשית". לא שממש - -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690331217"/>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251" w:name="_ETM_Q1_8024000"/>
      <w:bookmarkEnd w:id="4251"/>
      <w:r w:rsidRPr="00D22972">
        <w:rPr>
          <w:rtl/>
        </w:rPr>
        <w:t xml:space="preserve">כן, </w:t>
      </w:r>
      <w:bookmarkStart w:id="4252" w:name="_ETM_Q1_8026000"/>
      <w:bookmarkEnd w:id="4252"/>
      <w:r w:rsidRPr="00D22972">
        <w:rPr>
          <w:rtl/>
        </w:rPr>
        <w:t>כי כל סעיף (1) הוא לא בהסכמה עם הממשלה.</w:t>
      </w:r>
    </w:p>
    <w:p w:rsidR="00D22972" w:rsidRPr="00D22972" w:rsidRDefault="00D22972" w:rsidP="00D22972">
      <w:pPr>
        <w:rPr>
          <w:rtl/>
        </w:rPr>
      </w:pPr>
      <w:bookmarkStart w:id="4253" w:name="_ETM_Q1_8027000"/>
      <w:bookmarkEnd w:id="4253"/>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757100475"/>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נכון.</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000120230"/>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254" w:name="_ETM_Q1_8030000"/>
      <w:bookmarkEnd w:id="4254"/>
      <w:r w:rsidRPr="00D22972">
        <w:rPr>
          <w:rtl/>
        </w:rPr>
        <w:t>הבנתי. בגלל זה אני מתחבר - - -</w:t>
      </w:r>
    </w:p>
    <w:p w:rsidR="00D22972" w:rsidRPr="00D22972" w:rsidRDefault="00D22972" w:rsidP="00D22972">
      <w:pPr>
        <w:rPr>
          <w:rtl/>
        </w:rPr>
      </w:pPr>
    </w:p>
    <w:bookmarkStart w:id="4255" w:name="_ETM_Q1_8029000" w:displacedByCustomXml="next"/>
    <w:bookmarkEnd w:id="4255"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159304471"/>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256" w:name="_ETM_Q1_8031000"/>
      <w:bookmarkEnd w:id="4256"/>
      <w:r w:rsidRPr="00D22972">
        <w:rPr>
          <w:rtl/>
        </w:rPr>
        <w:t xml:space="preserve">בסדר, אני אומרת </w:t>
      </w:r>
      <w:bookmarkStart w:id="4257" w:name="_ETM_Q1_8028000"/>
      <w:bookmarkEnd w:id="4257"/>
      <w:r w:rsidRPr="00D22972">
        <w:rPr>
          <w:rtl/>
        </w:rPr>
        <w:t xml:space="preserve">שאם מדובר בסכנה ממשית יכול להיות שהדבר הזה הוא </w:t>
      </w:r>
      <w:bookmarkStart w:id="4258" w:name="_ETM_Q1_8032000"/>
      <w:bookmarkEnd w:id="4258"/>
      <w:r w:rsidRPr="00D22972">
        <w:rPr>
          <w:rtl/>
        </w:rPr>
        <w:t xml:space="preserve">לא "חייבים לסגור אותו מהר כי עוד שנייה מתפוצץ", אלא </w:t>
      </w:r>
      <w:bookmarkStart w:id="4259" w:name="_ETM_Q1_8035000"/>
      <w:bookmarkEnd w:id="4259"/>
      <w:r w:rsidRPr="00D22972">
        <w:rPr>
          <w:rtl/>
        </w:rPr>
        <w:t>- -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385841626"/>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260" w:name="_ETM_Q1_8038000"/>
      <w:bookmarkEnd w:id="4260"/>
      <w:r w:rsidRPr="00D22972">
        <w:rPr>
          <w:rtl/>
        </w:rPr>
        <w:t xml:space="preserve">זה נותן מענה גם ל-(1) וגם ל-(2). אם </w:t>
      </w:r>
      <w:bookmarkStart w:id="4261" w:name="_ETM_Q1_8037000"/>
      <w:bookmarkEnd w:id="4261"/>
      <w:r w:rsidRPr="00D22972">
        <w:rPr>
          <w:rtl/>
        </w:rPr>
        <w:t>היינו רק בעולם של (2), אז לא היה צריך את זה.</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925464622"/>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 היה צריך את זה, נכון.</w:t>
      </w:r>
    </w:p>
    <w:p w:rsidR="00D22972" w:rsidRPr="00D22972" w:rsidRDefault="00D22972" w:rsidP="00D22972">
      <w:pPr>
        <w:rPr>
          <w:rtl/>
        </w:rPr>
      </w:pPr>
      <w:bookmarkStart w:id="4262" w:name="_ETM_Q1_8039000"/>
      <w:bookmarkEnd w:id="4262"/>
    </w:p>
    <w:bookmarkStart w:id="4263" w:name="_ETM_Q1_8040000" w:displacedByCustomXml="next"/>
    <w:bookmarkEnd w:id="4263"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005699496"/>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264" w:name="_ETM_Q1_8041000"/>
      <w:bookmarkEnd w:id="4264"/>
      <w:r w:rsidRPr="00D22972">
        <w:rPr>
          <w:rtl/>
        </w:rPr>
        <w:t xml:space="preserve">בדיוק. </w:t>
      </w:r>
      <w:proofErr w:type="spellStart"/>
      <w:r w:rsidRPr="00D22972">
        <w:rPr>
          <w:rtl/>
        </w:rPr>
        <w:t>אוקיי</w:t>
      </w:r>
      <w:proofErr w:type="spellEnd"/>
      <w:r w:rsidRPr="00D22972">
        <w:rPr>
          <w:rtl/>
        </w:rPr>
        <w:t>. הבנתי. הלאה.</w:t>
      </w:r>
    </w:p>
    <w:p w:rsidR="00D22972" w:rsidRPr="00D22972" w:rsidRDefault="00D22972" w:rsidP="00D22972">
      <w:pPr>
        <w:rPr>
          <w:rtl/>
        </w:rPr>
      </w:pPr>
      <w:bookmarkStart w:id="4265" w:name="_ETM_Q1_8042000"/>
      <w:bookmarkEnd w:id="4265"/>
    </w:p>
    <w:bookmarkStart w:id="4266" w:name="_ETM_Q1_8043000" w:displacedByCustomXml="next"/>
    <w:bookmarkEnd w:id="4266"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732343414"/>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ind w:firstLine="0"/>
        <w:rPr>
          <w:rtl/>
        </w:rPr>
      </w:pPr>
      <w:bookmarkStart w:id="4267" w:name="_ETM_Q1_8045000"/>
      <w:bookmarkEnd w:id="4267"/>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910"/>
        <w:gridCol w:w="637"/>
        <w:gridCol w:w="637"/>
        <w:gridCol w:w="637"/>
        <w:gridCol w:w="637"/>
        <w:gridCol w:w="637"/>
        <w:gridCol w:w="4177"/>
      </w:tblGrid>
      <w:tr w:rsidR="00D22972" w:rsidRPr="00D22972" w:rsidTr="00D22972">
        <w:trPr>
          <w:cantSplit/>
          <w:trHeight w:val="63"/>
        </w:trPr>
        <w:tc>
          <w:tcPr>
            <w:tcW w:w="1910"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637"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37"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37"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37"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37"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4177" w:type="dxa"/>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Pr>
            </w:pPr>
            <w:r w:rsidRPr="00D22972">
              <w:rPr>
                <w:rFonts w:ascii="Arial" w:eastAsia="Arial Unicode MS" w:hAnsi="Arial"/>
                <w:snapToGrid w:val="0"/>
                <w:rtl/>
              </w:rPr>
              <w:t>(ח)</w:t>
            </w:r>
            <w:r w:rsidRPr="00D22972">
              <w:rPr>
                <w:rFonts w:ascii="Arial" w:eastAsia="Arial Unicode MS" w:hAnsi="Arial"/>
                <w:snapToGrid w:val="0"/>
                <w:rtl/>
              </w:rPr>
              <w:tab/>
              <w:t xml:space="preserve">ניתן צו הפסקה </w:t>
            </w:r>
            <w:proofErr w:type="spellStart"/>
            <w:r w:rsidRPr="00D22972">
              <w:rPr>
                <w:rFonts w:ascii="Arial" w:eastAsia="Arial Unicode MS" w:hAnsi="Arial"/>
                <w:snapToGrid w:val="0"/>
                <w:rtl/>
              </w:rPr>
              <w:t>מינהלי</w:t>
            </w:r>
            <w:proofErr w:type="spellEnd"/>
            <w:r w:rsidRPr="00D22972">
              <w:rPr>
                <w:rFonts w:ascii="Arial" w:eastAsia="Arial Unicode MS" w:hAnsi="Arial"/>
                <w:snapToGrid w:val="0"/>
                <w:rtl/>
              </w:rPr>
              <w:t xml:space="preserve"> לפי סעיף זה, יודיע נותן הצו לראש הרשות המקומית שבתחומה ניתן הצו ולנותני האישור שאישורם נדרש לצורך מתן רישיון או היתר לאותו עסק, על מתן הצו מיד לאחר שניתן.</w:t>
            </w:r>
          </w:p>
        </w:tc>
      </w:tr>
    </w:tbl>
    <w:p w:rsidR="00D22972" w:rsidRPr="00D22972" w:rsidRDefault="00D22972" w:rsidP="00D22972">
      <w:pPr>
        <w:keepNext/>
        <w:ind w:firstLine="0"/>
        <w:rPr>
          <w:rFonts w:ascii="David" w:hAnsi="David"/>
          <w:u w:val="single"/>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49618679"/>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וזה בצהוב?</w:t>
      </w:r>
    </w:p>
    <w:p w:rsidR="00D22972" w:rsidRPr="00D22972" w:rsidRDefault="00D22972" w:rsidP="00D22972">
      <w:pPr>
        <w:rPr>
          <w:rtl/>
        </w:rPr>
      </w:pPr>
      <w:bookmarkStart w:id="4268" w:name="_ETM_Q1_8049000"/>
      <w:bookmarkEnd w:id="4268"/>
    </w:p>
    <w:bookmarkStart w:id="4269" w:name="_ETM_Q1_8050000" w:displacedByCustomXml="next"/>
    <w:bookmarkEnd w:id="4269"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383017791"/>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כן, </w:t>
      </w:r>
      <w:bookmarkStart w:id="4270" w:name="_ETM_Q1_8046000"/>
      <w:bookmarkEnd w:id="4270"/>
      <w:r w:rsidRPr="00D22972">
        <w:rPr>
          <w:rtl/>
        </w:rPr>
        <w:t>זה לא היה בהסכמה בהתחלה.</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686750257"/>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 בהסכמה?</w:t>
      </w:r>
    </w:p>
    <w:p w:rsidR="00D22972" w:rsidRPr="00D22972" w:rsidRDefault="00D22972" w:rsidP="00D22972">
      <w:pPr>
        <w:rPr>
          <w:rtl/>
        </w:rPr>
      </w:pPr>
    </w:p>
    <w:bookmarkStart w:id="4271" w:name="_ETM_Q1_8056000" w:displacedByCustomXml="next"/>
    <w:bookmarkEnd w:id="4271" w:displacedByCustomXml="next"/>
    <w:sdt>
      <w:sdtPr>
        <w:rPr>
          <w:rFonts w:ascii="David" w:hAnsi="David" w:hint="cs"/>
          <w:u w:val="single"/>
          <w:rtl/>
          <w:lang w:eastAsia="he-IL"/>
        </w:rPr>
        <w:alias w:val="קריאה"/>
        <w:tag w:val="&lt;ID&gt;0&lt;/ID&gt;&lt;Name&gt;קריאה&lt;/Name&gt;&lt;Data&gt;&lt;/Data&gt;&lt;Shortcut&gt;&lt;/Shortcut&gt;"/>
        <w:id w:val="1248382583"/>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סליחה - - -</w:t>
      </w:r>
    </w:p>
    <w:p w:rsidR="00D22972" w:rsidRPr="00D22972" w:rsidRDefault="00D22972" w:rsidP="00D22972">
      <w:pPr>
        <w:rPr>
          <w:rtl/>
        </w:rPr>
      </w:pPr>
      <w:bookmarkStart w:id="4272" w:name="_ETM_Q1_8055000"/>
      <w:bookmarkEnd w:id="4272"/>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906065456"/>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273" w:name="_ETM_Q1_8057000"/>
      <w:bookmarkEnd w:id="4273"/>
      <w:r w:rsidRPr="00D22972">
        <w:rPr>
          <w:rtl/>
        </w:rPr>
        <w:t>לא, אם יש דברים שהגענו אליהם, אתם תעדכנו.</w:t>
      </w:r>
    </w:p>
    <w:p w:rsidR="00D22972" w:rsidRPr="00D22972" w:rsidRDefault="00D22972" w:rsidP="00D22972">
      <w:pPr>
        <w:rPr>
          <w:rtl/>
        </w:rPr>
      </w:pPr>
    </w:p>
    <w:bookmarkStart w:id="4274" w:name="_ETM_Q1_8059000" w:displacedByCustomXml="next"/>
    <w:bookmarkEnd w:id="4274"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430655105"/>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275" w:name="_ETM_Q1_8058000"/>
      <w:bookmarkEnd w:id="4275"/>
      <w:r w:rsidRPr="00D22972">
        <w:rPr>
          <w:rtl/>
        </w:rPr>
        <w:t>הם יגידו את המחלוקות שלהם אחרי זה.</w:t>
      </w:r>
    </w:p>
    <w:p w:rsidR="00D22972" w:rsidRPr="00D22972" w:rsidRDefault="00D22972" w:rsidP="00D22972">
      <w:pPr>
        <w:rPr>
          <w:rtl/>
        </w:rPr>
      </w:pPr>
    </w:p>
    <w:bookmarkStart w:id="4276" w:name="_ETM_Q1_8060000" w:displacedByCustomXml="next"/>
    <w:bookmarkEnd w:id="4276"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663230568"/>
        <w:placeholder>
          <w:docPart w:val="5079F4C1614148C39F92DF190A2602AE"/>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277" w:name="_ETM_Q1_8061000"/>
      <w:bookmarkEnd w:id="4277"/>
      <w:r w:rsidRPr="00D22972">
        <w:rPr>
          <w:rtl/>
        </w:rPr>
        <w:t>בדיוק. אחרי זה נעשה סבב. בואו נסיים.</w:t>
      </w:r>
    </w:p>
    <w:p w:rsidR="00AF21B1" w:rsidRDefault="00AF21B1" w:rsidP="00AF21B1">
      <w:pPr>
        <w:rPr>
          <w:rtl/>
          <w:lang w:eastAsia="he-I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30282168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444564">
        <w:rPr>
          <w:rtl/>
        </w:rPr>
        <w:t xml:space="preserve">"תיקון סעיף 21" </w:t>
      </w:r>
      <w:bookmarkStart w:id="4278" w:name="_ETM_Q1_8063000"/>
      <w:bookmarkEnd w:id="4278"/>
      <w:r w:rsidRPr="00444564">
        <w:rPr>
          <w:rtl/>
        </w:rPr>
        <w:t>- - -</w:t>
      </w:r>
    </w:p>
    <w:p w:rsidR="00D22972" w:rsidRPr="00D22972" w:rsidRDefault="00D22972" w:rsidP="00D22972">
      <w:pPr>
        <w:rPr>
          <w:rtl/>
        </w:rPr>
      </w:pPr>
      <w:bookmarkStart w:id="4279" w:name="_ETM_Q1_8064000"/>
      <w:bookmarkEnd w:id="4279"/>
    </w:p>
    <w:bookmarkStart w:id="4280" w:name="_ETM_Q1_8065000" w:displacedByCustomXml="next"/>
    <w:bookmarkEnd w:id="4280"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5824566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281" w:name="_ETM_Q1_8062000"/>
      <w:bookmarkEnd w:id="4281"/>
      <w:r w:rsidRPr="00D22972">
        <w:rPr>
          <w:rtl/>
        </w:rPr>
        <w:t xml:space="preserve">רגע, רק הערה קטנה </w:t>
      </w:r>
      <w:bookmarkStart w:id="4282" w:name="_ETM_Q1_8068000"/>
      <w:bookmarkEnd w:id="4282"/>
      <w:r w:rsidRPr="00D22972">
        <w:rPr>
          <w:rtl/>
        </w:rPr>
        <w:t xml:space="preserve">לגבי סעיף 20 מבחינת משהו שלא מופיע ולא דיברנו עליו. יש פה סעיף שאומר </w:t>
      </w:r>
      <w:bookmarkStart w:id="4283" w:name="_ETM_Q1_8073000"/>
      <w:bookmarkEnd w:id="4283"/>
      <w:r w:rsidRPr="00D22972">
        <w:rPr>
          <w:rtl/>
        </w:rPr>
        <w:t xml:space="preserve">שצריך לפרט את המקרקעין שלגביהם מתייחס הצו. לעיתים מדובר </w:t>
      </w:r>
      <w:bookmarkStart w:id="4284" w:name="_ETM_Q1_8076000"/>
      <w:bookmarkEnd w:id="4284"/>
      <w:r w:rsidRPr="00D22972">
        <w:rPr>
          <w:rtl/>
        </w:rPr>
        <w:t xml:space="preserve">בעסק שאין לו מקרקעין ספציפיים, כמו עסקי רוכלות למשל, ולכן </w:t>
      </w:r>
      <w:bookmarkStart w:id="4285" w:name="_ETM_Q1_8077000"/>
      <w:bookmarkEnd w:id="4285"/>
      <w:r w:rsidRPr="00D22972">
        <w:rPr>
          <w:rtl/>
        </w:rPr>
        <w:t>אנחנו נכתוב: "ככל שזה רלוונטי", מה שנקרא. כי בעסקי רוכלות אין מקרקעין רלוונטי.</w:t>
      </w:r>
    </w:p>
    <w:p w:rsidR="00D22972" w:rsidRPr="00D22972" w:rsidRDefault="00D22972" w:rsidP="00D22972">
      <w:pPr>
        <w:rPr>
          <w:rtl/>
        </w:rPr>
      </w:pPr>
    </w:p>
    <w:bookmarkStart w:id="4286" w:name="_ETM_Q1_8084000" w:displacedByCustomXml="next"/>
    <w:bookmarkEnd w:id="4286"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48551738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287" w:name="_ETM_Q1_8085000"/>
      <w:bookmarkEnd w:id="4287"/>
      <w:r w:rsidRPr="00D22972">
        <w:rPr>
          <w:rtl/>
        </w:rPr>
        <w:t>טוב.</w:t>
      </w:r>
    </w:p>
    <w:p w:rsidR="00D22972" w:rsidRPr="00D22972" w:rsidRDefault="00D22972" w:rsidP="00D22972">
      <w:pPr>
        <w:rPr>
          <w:rtl/>
        </w:rPr>
      </w:pPr>
      <w:bookmarkStart w:id="4288" w:name="_ETM_Q1_8088000"/>
      <w:bookmarkEnd w:id="4288"/>
    </w:p>
    <w:bookmarkStart w:id="4289" w:name="_ETM_Q1_8089000" w:displacedByCustomXml="next"/>
    <w:bookmarkEnd w:id="4289"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560636072"/>
        <w:placeholder>
          <w:docPart w:val="3F8E5B8A003C4B04AE3A4043066547FD"/>
        </w:placeholder>
      </w:sdtPr>
      <w:sdtEndPr/>
      <w:sdtContent>
        <w:p w:rsidR="00D22972" w:rsidRPr="00D22972" w:rsidRDefault="00D22972" w:rsidP="00081DF5">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081DF5">
      <w:pPr>
        <w:keepNext/>
        <w:ind w:firstLine="0"/>
        <w:rPr>
          <w:rtl/>
        </w:rPr>
      </w:pPr>
      <w:bookmarkStart w:id="4290" w:name="_ETM_Q1_8083000"/>
      <w:bookmarkEnd w:id="4290"/>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971"/>
        <w:gridCol w:w="6237"/>
      </w:tblGrid>
      <w:tr w:rsidR="00D22972" w:rsidRPr="00D22972" w:rsidTr="00D22972">
        <w:trPr>
          <w:cantSplit/>
          <w:trHeight w:val="60"/>
        </w:trPr>
        <w:tc>
          <w:tcPr>
            <w:tcW w:w="1870" w:type="dxa"/>
            <w:hideMark/>
          </w:tcPr>
          <w:p w:rsidR="00D22972" w:rsidRPr="00D22972" w:rsidRDefault="00D22972" w:rsidP="00081DF5">
            <w:pPr>
              <w:keepNext/>
              <w:keepLines/>
              <w:tabs>
                <w:tab w:val="left" w:pos="624"/>
                <w:tab w:val="left" w:pos="1247"/>
              </w:tabs>
              <w:snapToGrid w:val="0"/>
              <w:spacing w:line="240" w:lineRule="auto"/>
              <w:ind w:firstLine="0"/>
              <w:jc w:val="left"/>
              <w:outlineLvl w:val="2"/>
              <w:rPr>
                <w:rFonts w:ascii="Arial" w:eastAsia="Arial Unicode MS" w:hAnsi="Arial"/>
                <w:snapToGrid w:val="0"/>
              </w:rPr>
            </w:pPr>
            <w:r w:rsidRPr="00D22972">
              <w:rPr>
                <w:rFonts w:ascii="Arial" w:eastAsia="Arial Unicode MS" w:hAnsi="Arial"/>
                <w:snapToGrid w:val="0"/>
                <w:rtl/>
              </w:rPr>
              <w:t>תיקון סעיף 21</w:t>
            </w:r>
          </w:p>
        </w:tc>
        <w:tc>
          <w:tcPr>
            <w:tcW w:w="971" w:type="dxa"/>
            <w:hideMark/>
          </w:tcPr>
          <w:p w:rsidR="00D22972" w:rsidRPr="00D22972" w:rsidRDefault="00D22972" w:rsidP="00081DF5">
            <w:pPr>
              <w:keepNext/>
              <w:keepLines/>
              <w:tabs>
                <w:tab w:val="left" w:pos="624"/>
                <w:tab w:val="left" w:pos="1247"/>
              </w:tabs>
              <w:snapToGrid w:val="0"/>
              <w:spacing w:line="240" w:lineRule="auto"/>
              <w:ind w:firstLine="0"/>
              <w:jc w:val="left"/>
              <w:rPr>
                <w:rFonts w:ascii="Arial" w:eastAsia="Arial Unicode MS" w:hAnsi="Arial"/>
                <w:snapToGrid w:val="0"/>
              </w:rPr>
            </w:pPr>
            <w:r w:rsidRPr="00D22972">
              <w:rPr>
                <w:rFonts w:ascii="Arial" w:eastAsia="Arial Unicode MS" w:hAnsi="Arial"/>
                <w:snapToGrid w:val="0"/>
                <w:rtl/>
              </w:rPr>
              <w:t>21.</w:t>
            </w:r>
          </w:p>
        </w:tc>
        <w:tc>
          <w:tcPr>
            <w:tcW w:w="6237" w:type="dxa"/>
            <w:hideMark/>
          </w:tcPr>
          <w:p w:rsidR="00D22972" w:rsidRPr="00D22972" w:rsidRDefault="00D22972" w:rsidP="00081DF5">
            <w:pPr>
              <w:keepNext/>
              <w:keepLines/>
              <w:tabs>
                <w:tab w:val="left" w:pos="624"/>
                <w:tab w:val="left" w:pos="1247"/>
              </w:tabs>
              <w:snapToGrid w:val="0"/>
              <w:spacing w:line="240" w:lineRule="auto"/>
              <w:ind w:firstLine="0"/>
              <w:rPr>
                <w:rFonts w:ascii="Arial" w:eastAsia="Arial Unicode MS" w:hAnsi="Arial"/>
                <w:snapToGrid w:val="0"/>
              </w:rPr>
            </w:pPr>
            <w:r w:rsidRPr="00D22972">
              <w:rPr>
                <w:rFonts w:ascii="Arial" w:eastAsia="Arial Unicode MS" w:hAnsi="Arial"/>
                <w:snapToGrid w:val="0"/>
                <w:rtl/>
              </w:rPr>
              <w:t xml:space="preserve">בסעיף 21, אחרי "צו הפסקה </w:t>
            </w:r>
            <w:proofErr w:type="spellStart"/>
            <w:r w:rsidRPr="00D22972">
              <w:rPr>
                <w:rFonts w:ascii="Arial" w:eastAsia="Arial Unicode MS" w:hAnsi="Arial"/>
                <w:snapToGrid w:val="0"/>
                <w:rtl/>
              </w:rPr>
              <w:t>מינהלי</w:t>
            </w:r>
            <w:proofErr w:type="spellEnd"/>
            <w:r w:rsidRPr="00D22972">
              <w:rPr>
                <w:rFonts w:ascii="Arial" w:eastAsia="Arial Unicode MS" w:hAnsi="Arial"/>
                <w:snapToGrid w:val="0"/>
                <w:rtl/>
              </w:rPr>
              <w:t>" יבוא "לפי סעיף 20(א)(2)", ובמקום "אם הוגש לבית המשפט כתב אישום על העבירה ששימשה עילה להוצאת הצו" יבוא "באישור בית משפט השלום או בית המשפט לעניינים מקומיים שבתחום שיפוטו נמצא העסק שלגביו ניתן הצו".</w:t>
            </w:r>
          </w:p>
        </w:tc>
      </w:tr>
    </w:tbl>
    <w:p w:rsidR="00D22972" w:rsidRPr="00D22972" w:rsidRDefault="00D22972" w:rsidP="00D22972"/>
    <w:p w:rsidR="00D22972" w:rsidRPr="00D22972" w:rsidRDefault="00D22972" w:rsidP="00D22972">
      <w:pPr>
        <w:rPr>
          <w:rtl/>
        </w:rPr>
      </w:pPr>
      <w:r w:rsidRPr="00D22972">
        <w:rPr>
          <w:rtl/>
        </w:rPr>
        <w:t xml:space="preserve">מה שמופיע בצהוב זה הנושא של ההגבלה של ה-30 יום. לדעתנו, צו הפסקה </w:t>
      </w:r>
      <w:proofErr w:type="spellStart"/>
      <w:r w:rsidRPr="00D22972">
        <w:rPr>
          <w:rtl/>
        </w:rPr>
        <w:t>מינהלי</w:t>
      </w:r>
      <w:proofErr w:type="spellEnd"/>
      <w:r w:rsidRPr="00D22972">
        <w:rPr>
          <w:rtl/>
        </w:rPr>
        <w:t xml:space="preserve"> כשהוא ניתן - - -</w:t>
      </w:r>
    </w:p>
    <w:p w:rsidR="00D22972" w:rsidRPr="00D22972" w:rsidRDefault="00D22972" w:rsidP="00D22972">
      <w:pPr>
        <w:rPr>
          <w:rtl/>
        </w:rPr>
      </w:pPr>
    </w:p>
    <w:bookmarkStart w:id="4291" w:name="_ETM_Q1_8109000" w:displacedByCustomXml="next"/>
    <w:bookmarkEnd w:id="429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11027447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איפה ה-30 יום? אני לא רואה 30 יום.</w:t>
      </w:r>
    </w:p>
    <w:p w:rsidR="00D22972" w:rsidRPr="00D22972" w:rsidRDefault="00D22972" w:rsidP="00D22972">
      <w:pPr>
        <w:rPr>
          <w:rtl/>
        </w:rPr>
      </w:pPr>
      <w:bookmarkStart w:id="4292" w:name="_ETM_Q1_8107000"/>
      <w:bookmarkEnd w:id="4292"/>
    </w:p>
    <w:bookmarkStart w:id="4293" w:name="_ETM_Q1_8108000" w:displacedByCustomXml="next"/>
    <w:bookmarkEnd w:id="4293"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207873931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294" w:name="_ETM_Q1_8110000"/>
      <w:bookmarkEnd w:id="4294"/>
      <w:r w:rsidRPr="00D22972">
        <w:rPr>
          <w:rtl/>
        </w:rPr>
        <w:t xml:space="preserve">סעיף 21 אומר שצו הפסקה </w:t>
      </w:r>
      <w:proofErr w:type="spellStart"/>
      <w:r w:rsidRPr="00D22972">
        <w:rPr>
          <w:rtl/>
        </w:rPr>
        <w:t>מינהלי</w:t>
      </w:r>
      <w:proofErr w:type="spellEnd"/>
      <w:r w:rsidRPr="00D22972">
        <w:rPr>
          <w:rtl/>
        </w:rPr>
        <w:t xml:space="preserve"> יעמוד בתוקף ל-30 יום מקסימום, אלא אם כן - - -</w:t>
      </w:r>
    </w:p>
    <w:p w:rsidR="00D22972" w:rsidRPr="00D22972" w:rsidRDefault="00D22972" w:rsidP="00D22972">
      <w:pPr>
        <w:rPr>
          <w:rtl/>
        </w:rPr>
      </w:pPr>
    </w:p>
    <w:bookmarkStart w:id="4295" w:name="_ETM_Q1_8112000" w:displacedByCustomXml="next"/>
    <w:bookmarkEnd w:id="4295"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00435403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296" w:name="_ETM_Q1_8117000"/>
      <w:bookmarkEnd w:id="4296"/>
      <w:r w:rsidRPr="00D22972">
        <w:rPr>
          <w:rtl/>
        </w:rPr>
        <w:t>הוגש כתב אישום.</w:t>
      </w:r>
    </w:p>
    <w:p w:rsidR="00D22972" w:rsidRPr="00D22972" w:rsidRDefault="00D22972" w:rsidP="00D22972">
      <w:pPr>
        <w:rPr>
          <w:rtl/>
        </w:rPr>
      </w:pPr>
    </w:p>
    <w:bookmarkStart w:id="4297" w:name="_ETM_Q1_8116000" w:displacedByCustomXml="next"/>
    <w:bookmarkEnd w:id="4297"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29560591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298" w:name="_ETM_Q1_8118000"/>
      <w:bookmarkEnd w:id="4298"/>
      <w:r w:rsidRPr="00D22972">
        <w:rPr>
          <w:rtl/>
        </w:rPr>
        <w:t xml:space="preserve">בחוק הקיים היה </w:t>
      </w:r>
      <w:bookmarkStart w:id="4299" w:name="_ETM_Q1_8115000"/>
      <w:bookmarkEnd w:id="4299"/>
      <w:r w:rsidRPr="00D22972">
        <w:rPr>
          <w:rtl/>
        </w:rPr>
        <w:t xml:space="preserve">כתוב: "אלא אם כן הוגש כתב אישום". כרגע מציעים פה לכתוב שלא צריך להגיש כתב אישום, אבל </w:t>
      </w:r>
      <w:bookmarkStart w:id="4300" w:name="_ETM_Q1_8122000"/>
      <w:bookmarkEnd w:id="4300"/>
      <w:r w:rsidRPr="00D22972">
        <w:rPr>
          <w:rtl/>
        </w:rPr>
        <w:t>אחרי 30 יום צריך את אישור בית המשפט.</w:t>
      </w:r>
    </w:p>
    <w:p w:rsidR="00D22972" w:rsidRPr="00D22972" w:rsidRDefault="00D22972" w:rsidP="00D22972">
      <w:pPr>
        <w:rPr>
          <w:rt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30500120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כדי להאריך את הצו.</w:t>
      </w:r>
    </w:p>
    <w:p w:rsidR="00D22972" w:rsidRPr="00D22972" w:rsidRDefault="00D22972" w:rsidP="00D22972">
      <w:pPr>
        <w:rPr>
          <w:rtl/>
        </w:rPr>
      </w:pPr>
      <w:bookmarkStart w:id="4301" w:name="_ETM_Q1_8124000"/>
      <w:bookmarkEnd w:id="4301"/>
    </w:p>
    <w:bookmarkStart w:id="4302" w:name="_ETM_Q1_8125000" w:displacedByCustomXml="next"/>
    <w:bookmarkEnd w:id="4302"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72938702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כדי להאריך </w:t>
      </w:r>
      <w:bookmarkStart w:id="4303" w:name="_ETM_Q1_8127000"/>
      <w:bookmarkEnd w:id="4303"/>
      <w:r w:rsidRPr="00D22972">
        <w:rPr>
          <w:rtl/>
        </w:rPr>
        <w:t xml:space="preserve">את הצו. עכשיו אנחנו חושבים שהאישור של בית המשפט להאריך את הצו נדרש </w:t>
      </w:r>
      <w:bookmarkStart w:id="4304" w:name="_ETM_Q1_8129000"/>
      <w:bookmarkEnd w:id="4304"/>
      <w:r w:rsidRPr="00D22972">
        <w:rPr>
          <w:rtl/>
        </w:rPr>
        <w:t xml:space="preserve">רק במקרה שהצו הוצא בגלל סכנה, ובעסק שעובד בלי רישיון עד שנה לא צריך הגבלה של זמן, כי </w:t>
      </w:r>
      <w:bookmarkStart w:id="4305" w:name="_ETM_Q1_8137000"/>
      <w:bookmarkEnd w:id="4305"/>
      <w:r w:rsidRPr="00D22972">
        <w:rPr>
          <w:rtl/>
        </w:rPr>
        <w:t xml:space="preserve">עד שיהיה לו רישיון אין טעם שצו ההפסקה הזה יחזור </w:t>
      </w:r>
      <w:bookmarkStart w:id="4306" w:name="_ETM_Q1_8142000"/>
      <w:bookmarkEnd w:id="4306"/>
      <w:r w:rsidRPr="00D22972">
        <w:rPr>
          <w:rtl/>
        </w:rPr>
        <w:t>לפעול. הממשלה חושבת שצריך להגביל ל-30 יום בשני המקרים.</w:t>
      </w:r>
    </w:p>
    <w:p w:rsidR="00D22972" w:rsidRPr="00D22972" w:rsidRDefault="00D22972" w:rsidP="00D22972">
      <w:pPr>
        <w:rPr>
          <w:rtl/>
        </w:rPr>
      </w:pPr>
      <w:bookmarkStart w:id="4307" w:name="_ETM_Q1_8143000"/>
      <w:bookmarkEnd w:id="4307"/>
    </w:p>
    <w:sdt>
      <w:sdtPr>
        <w:rPr>
          <w:rFonts w:ascii="David" w:hAnsi="David" w:hint="cs"/>
          <w:u w:val="single"/>
          <w:rtl/>
          <w:lang w:eastAsia="he-IL"/>
        </w:rPr>
        <w:alias w:val="יור"/>
        <w:tag w:val="&lt;ID&gt;5296&lt;/ID&gt;&lt;Name&gt;יואב קיש - יו&quot;רַ&lt;/Name&gt;&lt;Data&gt;יואב קיש&lt;/Data&gt;&lt;Shortcut&gt;יוקי&lt;/Shortcut&gt;"/>
        <w:id w:val="-30640180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עזבי את הממשלה, הם ידברו. תקריאי לי נוסח.</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4725488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בסדר, אני מסבירה.</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56857300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תקריאי רק את שלנו.</w:t>
      </w:r>
      <w:bookmarkStart w:id="4308" w:name="_ETM_Q1_8148000"/>
      <w:bookmarkEnd w:id="4308"/>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30234498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309" w:name="_ETM_Q1_8147000"/>
      <w:bookmarkEnd w:id="4309"/>
      <w:r w:rsidRPr="00D22972">
        <w:rPr>
          <w:rtl/>
        </w:rPr>
        <w:t>הקראתי.</w:t>
      </w:r>
    </w:p>
    <w:p w:rsidR="00D22972" w:rsidRPr="00D22972" w:rsidRDefault="00D22972" w:rsidP="00D22972">
      <w:pPr>
        <w:rPr>
          <w:rtl/>
        </w:rPr>
      </w:pPr>
      <w:bookmarkStart w:id="4310" w:name="_ETM_Q1_8111000"/>
      <w:bookmarkEnd w:id="4310"/>
    </w:p>
    <w:sdt>
      <w:sdtPr>
        <w:rPr>
          <w:rFonts w:ascii="David" w:hAnsi="David" w:hint="cs"/>
          <w:u w:val="single"/>
          <w:rtl/>
          <w:lang w:eastAsia="he-IL"/>
        </w:rPr>
        <w:alias w:val="יור"/>
        <w:tag w:val="&lt;ID&gt;5296&lt;/ID&gt;&lt;Name&gt;יואב קיש - יו&quot;רַ&lt;/Name&gt;&lt;Data&gt;יואב קיש&lt;/Data&gt;&lt;Shortcut&gt;יוקי&lt;/Shortcut&gt;"/>
        <w:id w:val="209204913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אני לא רואה 30 יום בנוסח. לכן הם היו צריכים לבוא - - -</w:t>
      </w:r>
    </w:p>
    <w:p w:rsidR="00D22972" w:rsidRPr="00D22972" w:rsidRDefault="00D22972" w:rsidP="00D22972">
      <w:pPr>
        <w:rPr>
          <w:rt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181212541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זה כתוב בחוק. זה כתוב בסעיף 21 בחוק.</w:t>
      </w:r>
    </w:p>
    <w:p w:rsidR="00D22972" w:rsidRPr="00D22972" w:rsidRDefault="00D22972" w:rsidP="00D22972">
      <w:pPr>
        <w:rPr>
          <w:rtl/>
        </w:rPr>
      </w:pPr>
    </w:p>
    <w:bookmarkStart w:id="4311" w:name="_ETM_Q1_8151000" w:displacedByCustomXml="next"/>
    <w:bookmarkEnd w:id="4311"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34576821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זה בחוק הקיים.</w:t>
      </w:r>
    </w:p>
    <w:p w:rsidR="00D22972" w:rsidRPr="00D22972" w:rsidRDefault="00D22972" w:rsidP="00D22972">
      <w:pPr>
        <w:rPr>
          <w:rtl/>
        </w:rPr>
      </w:pPr>
      <w:bookmarkStart w:id="4312" w:name="_ETM_Q1_8152000"/>
      <w:bookmarkEnd w:id="4312"/>
    </w:p>
    <w:bookmarkStart w:id="4313" w:name="_ETM_Q1_8153000" w:displacedByCustomXml="next"/>
    <w:bookmarkEnd w:id="4313"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67070798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314" w:name="_ETM_Q1_8154000"/>
      <w:bookmarkEnd w:id="4314"/>
      <w:r w:rsidRPr="00D22972">
        <w:rPr>
          <w:rtl/>
        </w:rPr>
        <w:t>סעיף 20 (א)(2) הזה?</w:t>
      </w:r>
    </w:p>
    <w:p w:rsidR="00D22972" w:rsidRPr="00D22972" w:rsidRDefault="00D22972" w:rsidP="00D22972">
      <w:pPr>
        <w:rPr>
          <w:rtl/>
        </w:rPr>
      </w:pPr>
    </w:p>
    <w:bookmarkStart w:id="4315" w:name="_ETM_Q1_8156000" w:displacedByCustomXml="next"/>
    <w:bookmarkEnd w:id="4315"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77527771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316" w:name="_ETM_Q1_8158000"/>
      <w:bookmarkEnd w:id="4316"/>
      <w:r w:rsidRPr="00D22972">
        <w:rPr>
          <w:rtl/>
        </w:rPr>
        <w:t xml:space="preserve">לא, </w:t>
      </w:r>
      <w:bookmarkStart w:id="4317" w:name="_ETM_Q1_8155000"/>
      <w:bookmarkEnd w:id="4317"/>
      <w:r w:rsidRPr="00D22972">
        <w:rPr>
          <w:rtl/>
        </w:rPr>
        <w:t>סעיף 21.</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71618608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צריך להסתכל על הנוסח המשולב.</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49338340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rPr>
          <w:rtl/>
        </w:rPr>
      </w:pPr>
    </w:p>
    <w:p w:rsidR="00D22972" w:rsidRPr="00D22972" w:rsidRDefault="00D22972" w:rsidP="00D22972">
      <w:pPr>
        <w:rPr>
          <w:rtl/>
        </w:rPr>
      </w:pPr>
      <w:r w:rsidRPr="00D22972">
        <w:rPr>
          <w:rtl/>
        </w:rPr>
        <w:t>בנוסח המשולב.</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63413172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318" w:name="_ETM_Q1_8160000"/>
      <w:bookmarkEnd w:id="4318"/>
      <w:r w:rsidRPr="00D22972">
        <w:rPr>
          <w:rtl/>
        </w:rPr>
        <w:t>אה.</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5453698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בנוסח המשולב, </w:t>
      </w:r>
      <w:bookmarkStart w:id="4319" w:name="_ETM_Q1_8159000"/>
      <w:bookmarkEnd w:id="4319"/>
      <w:r w:rsidRPr="00D22972">
        <w:rPr>
          <w:rtl/>
        </w:rPr>
        <w:t xml:space="preserve">סעיף 21. הוא קובע </w:t>
      </w:r>
      <w:bookmarkStart w:id="4320" w:name="_ETM_Q1_8161000"/>
      <w:bookmarkEnd w:id="4320"/>
      <w:r w:rsidRPr="00D22972">
        <w:rPr>
          <w:rtl/>
        </w:rPr>
        <w:t>את כל ה-30 יום.</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97204026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321" w:name="_ETM_Q1_8162000"/>
      <w:bookmarkEnd w:id="4321"/>
      <w:r w:rsidRPr="00D22972">
        <w:rPr>
          <w:rtl/>
        </w:rPr>
        <w:t xml:space="preserve">אה, </w:t>
      </w:r>
      <w:proofErr w:type="spellStart"/>
      <w:r w:rsidRPr="00D22972">
        <w:rPr>
          <w:rtl/>
        </w:rPr>
        <w:t>אוקיי</w:t>
      </w:r>
      <w:proofErr w:type="spellEnd"/>
      <w:r w:rsidRPr="00D22972">
        <w:rPr>
          <w:rtl/>
        </w:rPr>
        <w:t xml:space="preserve">. כן. "צו הפסקה </w:t>
      </w:r>
      <w:proofErr w:type="spellStart"/>
      <w:r w:rsidRPr="00D22972">
        <w:rPr>
          <w:rtl/>
        </w:rPr>
        <w:t>מינהלי</w:t>
      </w:r>
      <w:proofErr w:type="spellEnd"/>
      <w:r w:rsidRPr="00D22972">
        <w:rPr>
          <w:rtl/>
        </w:rPr>
        <w:t xml:space="preserve"> יעמוד בתוקפו ל-30 </w:t>
      </w:r>
      <w:bookmarkStart w:id="4322" w:name="_ETM_Q1_8163000"/>
      <w:bookmarkEnd w:id="4322"/>
      <w:r w:rsidRPr="00D22972">
        <w:rPr>
          <w:rtl/>
        </w:rPr>
        <w:t>יום מיום נתינתו".</w:t>
      </w:r>
    </w:p>
    <w:p w:rsidR="00D22972" w:rsidRPr="00D22972" w:rsidRDefault="00D22972" w:rsidP="00D22972">
      <w:pPr>
        <w:rPr>
          <w:rtl/>
        </w:rPr>
      </w:pPr>
      <w:bookmarkStart w:id="4323" w:name="_ETM_Q1_8165000"/>
      <w:bookmarkEnd w:id="4323"/>
    </w:p>
    <w:bookmarkStart w:id="4324" w:name="_ETM_Q1_8166000" w:displacedByCustomXml="next"/>
    <w:bookmarkEnd w:id="4324"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11136117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ואת זה לא מתקנים.</w:t>
      </w:r>
    </w:p>
    <w:p w:rsidR="00D22972" w:rsidRPr="00D22972" w:rsidRDefault="00D22972" w:rsidP="00D22972">
      <w:pPr>
        <w:rPr>
          <w:rtl/>
        </w:rPr>
      </w:pPr>
    </w:p>
    <w:bookmarkStart w:id="4325" w:name="_ETM_Q1_8168000" w:displacedByCustomXml="next"/>
    <w:bookmarkEnd w:id="4325"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04556595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את זה לא מתקנים?</w:t>
      </w:r>
    </w:p>
    <w:p w:rsidR="00D22972" w:rsidRPr="00D22972" w:rsidRDefault="00D22972" w:rsidP="00D22972">
      <w:pPr>
        <w:rPr>
          <w:rtl/>
        </w:rPr>
      </w:pPr>
    </w:p>
    <w:bookmarkStart w:id="4326" w:name="_ETM_Q1_8170000" w:displacedByCustomXml="next"/>
    <w:bookmarkEnd w:id="4326"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97263572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w:t>
      </w:r>
      <w:bookmarkStart w:id="4327" w:name="_ETM_Q1_8167000"/>
      <w:bookmarkEnd w:id="4327"/>
      <w:r w:rsidRPr="00D22972">
        <w:rPr>
          <w:rtl/>
        </w:rPr>
        <w:t xml:space="preserve">א. מה שמתקנים זה איך </w:t>
      </w:r>
      <w:bookmarkStart w:id="4328" w:name="_ETM_Q1_8169000"/>
      <w:bookmarkEnd w:id="4328"/>
      <w:r w:rsidRPr="00D22972">
        <w:rPr>
          <w:rtl/>
        </w:rPr>
        <w:t>מאריכים. היום כדי להאריך את ה-30 יום צריך כתב אישום. עכשיו, לפי הנוסח החדש, לא יצטרכו כתב אישום</w:t>
      </w:r>
      <w:bookmarkStart w:id="4329" w:name="_ETM_Q1_8175000"/>
      <w:bookmarkEnd w:id="4329"/>
      <w:r w:rsidRPr="00D22972">
        <w:rPr>
          <w:rtl/>
        </w:rPr>
        <w:t xml:space="preserve">, אלא יצטרכו את אישור בית המשפט בלי כתב אישום. </w:t>
      </w:r>
      <w:bookmarkStart w:id="4330" w:name="_ETM_Q1_8179000"/>
      <w:bookmarkEnd w:id="4330"/>
      <w:r w:rsidRPr="00D22972">
        <w:rPr>
          <w:rtl/>
        </w:rPr>
        <w:t xml:space="preserve">כדי להאריך את צו ההפסקה </w:t>
      </w:r>
      <w:proofErr w:type="spellStart"/>
      <w:r w:rsidRPr="00D22972">
        <w:rPr>
          <w:rtl/>
        </w:rPr>
        <w:t>המינהלי</w:t>
      </w:r>
      <w:proofErr w:type="spellEnd"/>
      <w:r w:rsidRPr="00D22972">
        <w:rPr>
          <w:rtl/>
        </w:rPr>
        <w:t xml:space="preserve">, יצטרכו לפנות </w:t>
      </w:r>
      <w:bookmarkStart w:id="4331" w:name="_ETM_Q1_8186000"/>
      <w:bookmarkEnd w:id="4331"/>
      <w:r w:rsidRPr="00D22972">
        <w:rPr>
          <w:rtl/>
        </w:rPr>
        <w:t xml:space="preserve">לבית המשפט אבל לא יצטרכו להגיש כתב אישום. זה שינוי </w:t>
      </w:r>
      <w:bookmarkStart w:id="4332" w:name="_ETM_Q1_8191000"/>
      <w:bookmarkEnd w:id="4332"/>
      <w:r w:rsidRPr="00D22972">
        <w:rPr>
          <w:rtl/>
        </w:rPr>
        <w:t xml:space="preserve">שהוא מוסכם. השינוי שלא מוסכם הוא לגבי אילו צווים </w:t>
      </w:r>
      <w:bookmarkStart w:id="4333" w:name="_ETM_Q1_8193000"/>
      <w:bookmarkEnd w:id="4333"/>
      <w:r w:rsidRPr="00D22972">
        <w:rPr>
          <w:rtl/>
        </w:rPr>
        <w:t>מדובר על 30 יום.</w:t>
      </w:r>
    </w:p>
    <w:p w:rsidR="00D22972" w:rsidRPr="00D22972" w:rsidRDefault="00D22972" w:rsidP="00D22972">
      <w:pPr>
        <w:rPr>
          <w:rtl/>
        </w:rPr>
      </w:pPr>
    </w:p>
    <w:bookmarkStart w:id="4334" w:name="_ETM_Q1_8195000" w:displacedByCustomXml="next"/>
    <w:bookmarkEnd w:id="433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44195959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335" w:name="_ETM_Q1_8196000"/>
      <w:bookmarkEnd w:id="4335"/>
      <w:r w:rsidRPr="00D22972">
        <w:rPr>
          <w:rtl/>
        </w:rPr>
        <w:t xml:space="preserve">טוב, אנחנו נגיע לזה, נדבר </w:t>
      </w:r>
      <w:bookmarkStart w:id="4336" w:name="_ETM_Q1_8198000"/>
      <w:bookmarkEnd w:id="4336"/>
      <w:r w:rsidRPr="00D22972">
        <w:rPr>
          <w:rtl/>
        </w:rPr>
        <w:t>על זה.</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62256816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337" w:name="_ETM_Q1_8197000"/>
      <w:bookmarkEnd w:id="4337"/>
      <w:r w:rsidRPr="00D22972">
        <w:rPr>
          <w:rtl/>
        </w:rPr>
        <w:t xml:space="preserve">נגיע לזה עוד מעט. אני רק רוצה להוסיף </w:t>
      </w:r>
      <w:bookmarkStart w:id="4338" w:name="_ETM_Q1_8201000"/>
      <w:bookmarkEnd w:id="4338"/>
      <w:r w:rsidRPr="00D22972">
        <w:rPr>
          <w:rtl/>
        </w:rPr>
        <w:t xml:space="preserve">לגבי הסעיף הזה שכן בעקבות שיח עם הממשלה הוצע להוסיף </w:t>
      </w:r>
      <w:bookmarkStart w:id="4339" w:name="_ETM_Q1_8207000"/>
      <w:bookmarkEnd w:id="4339"/>
      <w:r w:rsidRPr="00D22972">
        <w:rPr>
          <w:rtl/>
        </w:rPr>
        <w:t xml:space="preserve">כאן ש"אם הוגשה לבית המשפט בקשה להארכת </w:t>
      </w:r>
      <w:bookmarkStart w:id="4340" w:name="_ETM_Q1_8208000"/>
      <w:bookmarkEnd w:id="4340"/>
      <w:r w:rsidRPr="00D22972">
        <w:rPr>
          <w:rtl/>
        </w:rPr>
        <w:t xml:space="preserve">תוקפו של הצו </w:t>
      </w:r>
      <w:proofErr w:type="spellStart"/>
      <w:r w:rsidRPr="00D22972">
        <w:rPr>
          <w:rtl/>
        </w:rPr>
        <w:t>המינהלי</w:t>
      </w:r>
      <w:proofErr w:type="spellEnd"/>
      <w:r w:rsidRPr="00D22972">
        <w:rPr>
          <w:rtl/>
        </w:rPr>
        <w:t xml:space="preserve">, יעמוד הצו בתוקפו למשך שבעה ימים </w:t>
      </w:r>
      <w:bookmarkStart w:id="4341" w:name="_ETM_Q1_8206000"/>
      <w:bookmarkEnd w:id="4341"/>
      <w:r w:rsidRPr="00D22972">
        <w:rPr>
          <w:rtl/>
        </w:rPr>
        <w:t>נוספים מעבר ל-30 יום, אלא אם כן החליט בית המשפט החלטה אחרת קודם לכן". זה באמת לאפשר</w:t>
      </w:r>
      <w:bookmarkStart w:id="4342" w:name="_ETM_Q1_8215000"/>
      <w:bookmarkEnd w:id="4342"/>
      <w:r w:rsidRPr="00D22972">
        <w:rPr>
          <w:rtl/>
        </w:rPr>
        <w:t xml:space="preserve"> - - </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26514558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343" w:name="_ETM_Q1_8210000"/>
      <w:bookmarkEnd w:id="4343"/>
      <w:r w:rsidRPr="00D22972">
        <w:rPr>
          <w:rtl/>
        </w:rPr>
        <w:t>לאפשר תקופת הגנה.</w:t>
      </w:r>
    </w:p>
    <w:p w:rsidR="00D22972" w:rsidRPr="00D22972" w:rsidRDefault="00D22972" w:rsidP="00D22972">
      <w:pPr>
        <w:rPr>
          <w:rtl/>
        </w:rPr>
      </w:pPr>
      <w:bookmarkStart w:id="4344" w:name="_ETM_Q1_8211000"/>
      <w:bookmarkEnd w:id="4344"/>
    </w:p>
    <w:bookmarkStart w:id="4345" w:name="_ETM_Q1_8213000" w:displacedByCustomXml="next"/>
    <w:bookmarkEnd w:id="4345"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30084592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346" w:name="_ETM_Q1_8216000"/>
      <w:bookmarkEnd w:id="4346"/>
      <w:r w:rsidRPr="00D22972">
        <w:rPr>
          <w:rtl/>
        </w:rPr>
        <w:t xml:space="preserve">- </w:t>
      </w:r>
      <w:bookmarkStart w:id="4347" w:name="_ETM_Q1_8217000"/>
      <w:bookmarkEnd w:id="4347"/>
      <w:r w:rsidRPr="00D22972">
        <w:rPr>
          <w:rtl/>
        </w:rPr>
        <w:t>- שעד הדיון בבקשה צו הפסקה לא יפסיק.</w:t>
      </w:r>
    </w:p>
    <w:p w:rsidR="00D22972" w:rsidRPr="00D22972" w:rsidRDefault="00D22972" w:rsidP="00D22972">
      <w:pPr>
        <w:rPr>
          <w:rtl/>
        </w:rPr>
      </w:pPr>
      <w:bookmarkStart w:id="4348" w:name="_ETM_Q1_8218000"/>
      <w:bookmarkEnd w:id="4348"/>
    </w:p>
    <w:sdt>
      <w:sdtPr>
        <w:rPr>
          <w:rFonts w:ascii="David" w:hAnsi="David" w:hint="cs"/>
          <w:u w:val="single"/>
          <w:rtl/>
          <w:lang w:eastAsia="he-IL"/>
        </w:rPr>
        <w:alias w:val="יור"/>
        <w:tag w:val="&lt;ID&gt;5296&lt;/ID&gt;&lt;Name&gt;יואב קיש - יו&quot;רַ&lt;/Name&gt;&lt;Data&gt;יואב קיש&lt;/Data&gt;&lt;Shortcut&gt;יוקי&lt;/Shortcut&gt;"/>
        <w:id w:val="138360679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349" w:name="_ETM_Q1_8219000"/>
      <w:bookmarkEnd w:id="4349"/>
      <w:r w:rsidRPr="00D22972">
        <w:rPr>
          <w:rtl/>
        </w:rPr>
        <w:t xml:space="preserve">בואו נראה רגע. </w:t>
      </w:r>
      <w:bookmarkStart w:id="4350" w:name="_ETM_Q1_8221000"/>
      <w:bookmarkEnd w:id="4350"/>
      <w:r w:rsidRPr="00D22972">
        <w:rPr>
          <w:rtl/>
        </w:rPr>
        <w:t xml:space="preserve">אני אומר כך: יש צו הפסקה </w:t>
      </w:r>
      <w:proofErr w:type="spellStart"/>
      <w:r w:rsidRPr="00D22972">
        <w:rPr>
          <w:rtl/>
        </w:rPr>
        <w:t>מינהלי</w:t>
      </w:r>
      <w:proofErr w:type="spellEnd"/>
      <w:r w:rsidRPr="00D22972">
        <w:rPr>
          <w:rtl/>
        </w:rPr>
        <w:t xml:space="preserve">, יש לנו שני </w:t>
      </w:r>
      <w:bookmarkStart w:id="4351" w:name="_ETM_Q1_8223000"/>
      <w:bookmarkEnd w:id="4351"/>
      <w:r w:rsidRPr="00D22972">
        <w:rPr>
          <w:rtl/>
        </w:rPr>
        <w:t xml:space="preserve">מצבים. מצב אחד, זה עסק שיש לו סכנה </w:t>
      </w:r>
      <w:proofErr w:type="spellStart"/>
      <w:r w:rsidRPr="00D22972">
        <w:rPr>
          <w:rtl/>
        </w:rPr>
        <w:t>מיידית</w:t>
      </w:r>
      <w:bookmarkStart w:id="4352" w:name="_ETM_Q1_8227000"/>
      <w:bookmarkEnd w:id="4352"/>
      <w:proofErr w:type="spellEnd"/>
      <w:r w:rsidRPr="00D22972">
        <w:rPr>
          <w:rtl/>
        </w:rPr>
        <w:t xml:space="preserve">, קיבל "בום": תסגור 30 יום. עכשיו מתחיל הליך בית </w:t>
      </w:r>
      <w:bookmarkStart w:id="4353" w:name="_ETM_Q1_8229000"/>
      <w:bookmarkEnd w:id="4353"/>
      <w:r w:rsidRPr="00D22972">
        <w:rPr>
          <w:rtl/>
        </w:rPr>
        <w:t xml:space="preserve">משפט, אני מניח. אם הממשלה חושבת שהיא רוצה לסגור אותו, </w:t>
      </w:r>
      <w:bookmarkStart w:id="4354" w:name="_ETM_Q1_8237000"/>
      <w:bookmarkEnd w:id="4354"/>
      <w:r w:rsidRPr="00D22972">
        <w:rPr>
          <w:rtl/>
        </w:rPr>
        <w:t>כן.</w:t>
      </w:r>
    </w:p>
    <w:p w:rsidR="00D22972" w:rsidRPr="00D22972" w:rsidRDefault="00D22972" w:rsidP="00D22972">
      <w:pPr>
        <w:rPr>
          <w:rtl/>
        </w:rPr>
      </w:pPr>
      <w:bookmarkStart w:id="4355" w:name="_ETM_Q1_8235000"/>
      <w:bookmarkEnd w:id="4355"/>
    </w:p>
    <w:bookmarkStart w:id="4356" w:name="_ETM_Q1_8236000" w:displacedByCustomXml="next"/>
    <w:bookmarkEnd w:id="4356"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71361803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357" w:name="_ETM_Q1_8232000"/>
      <w:bookmarkEnd w:id="4357"/>
      <w:r w:rsidRPr="00D22972">
        <w:rPr>
          <w:rtl/>
        </w:rPr>
        <w:t>להאריך את זה, כן.</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44331154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358" w:name="_ETM_Q1_8234000"/>
      <w:bookmarkEnd w:id="4358"/>
      <w:r w:rsidRPr="00D22972">
        <w:rPr>
          <w:rtl/>
        </w:rPr>
        <w:t>להמשיך. מגיעים לבית משפט. עכשיו השאלה היא אם ההליכים מסתיימים תוך 30 יום בעניין הזה בדרך כלל.</w:t>
      </w:r>
    </w:p>
    <w:p w:rsidR="00D22972" w:rsidRPr="00D22972" w:rsidRDefault="00D22972" w:rsidP="00D22972">
      <w:pPr>
        <w:rPr>
          <w:rtl/>
        </w:rPr>
      </w:pPr>
    </w:p>
    <w:bookmarkStart w:id="4359" w:name="_ETM_Q1_8240000" w:displacedByCustomXml="next"/>
    <w:bookmarkEnd w:id="4359"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2321122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360" w:name="_ETM_Q1_8242000"/>
      <w:bookmarkEnd w:id="4360"/>
      <w:r w:rsidRPr="00D22972">
        <w:rPr>
          <w:rtl/>
        </w:rPr>
        <w:t xml:space="preserve">התפיסה היא – לפי מה שאנחנו </w:t>
      </w:r>
      <w:bookmarkStart w:id="4361" w:name="_ETM_Q1_8247000"/>
      <w:bookmarkEnd w:id="4361"/>
      <w:r w:rsidRPr="00D22972">
        <w:rPr>
          <w:rtl/>
        </w:rPr>
        <w:t xml:space="preserve">עכשיו הוספנו – שתוך שבעה ימים בית המשפט צריך לתת את </w:t>
      </w:r>
      <w:bookmarkStart w:id="4362" w:name="_ETM_Q1_8249000"/>
      <w:bookmarkEnd w:id="4362"/>
      <w:r w:rsidRPr="00D22972">
        <w:rPr>
          <w:rtl/>
        </w:rPr>
        <w:t>דעתו על הצו הזה.</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36387324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363" w:name="_ETM_Q1_8253000"/>
      <w:bookmarkEnd w:id="4363"/>
      <w:r w:rsidRPr="00D22972">
        <w:rPr>
          <w:rtl/>
        </w:rPr>
        <w:t>אחרי ה-30 יום? לפני 30 יום?</w:t>
      </w:r>
    </w:p>
    <w:p w:rsidR="00D22972" w:rsidRPr="00D22972" w:rsidRDefault="00D22972" w:rsidP="00D22972">
      <w:pPr>
        <w:rPr>
          <w:rtl/>
        </w:rPr>
      </w:pPr>
    </w:p>
    <w:bookmarkStart w:id="4364" w:name="_ETM_Q1_8250000" w:displacedByCustomXml="next"/>
    <w:bookmarkEnd w:id="4364"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4440477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365" w:name="_ETM_Q1_8252000"/>
      <w:bookmarkEnd w:id="4365"/>
      <w:r w:rsidRPr="00D22972">
        <w:rPr>
          <w:rtl/>
        </w:rPr>
        <w:t>מתי שפנו אליו.</w:t>
      </w:r>
    </w:p>
    <w:p w:rsidR="00D22972" w:rsidRPr="00D22972" w:rsidRDefault="00D22972" w:rsidP="00D22972">
      <w:pPr>
        <w:rPr>
          <w:rtl/>
        </w:rPr>
      </w:pPr>
      <w:bookmarkStart w:id="4366" w:name="_ETM_Q1_8259000"/>
      <w:bookmarkEnd w:id="4366"/>
    </w:p>
    <w:bookmarkStart w:id="4367" w:name="_ETM_Q1_8255000" w:displacedByCustomXml="next"/>
    <w:bookmarkEnd w:id="4367"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86879297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368" w:name="_ETM_Q1_8257000"/>
      <w:bookmarkEnd w:id="4368"/>
      <w:r w:rsidRPr="00D22972">
        <w:rPr>
          <w:rtl/>
        </w:rPr>
        <w:t xml:space="preserve">אנחנו מדברים כאן </w:t>
      </w:r>
      <w:bookmarkStart w:id="4369" w:name="_ETM_Q1_8254000"/>
      <w:bookmarkEnd w:id="4369"/>
      <w:r w:rsidRPr="00D22972">
        <w:rPr>
          <w:rtl/>
        </w:rPr>
        <w:t>לא על סיטואציה שבה בעל העסק פונה אלא על סיטואציה שבה בסופו של יום נותן הצו פונה.</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4602443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370" w:name="_ETM_Q1_8260000"/>
      <w:bookmarkEnd w:id="4370"/>
      <w:r w:rsidRPr="00D22972">
        <w:rPr>
          <w:rtl/>
        </w:rPr>
        <w:t>המדינה פונה.</w:t>
      </w:r>
      <w:bookmarkStart w:id="4371" w:name="_ETM_Q1_8262000"/>
      <w:bookmarkEnd w:id="4371"/>
    </w:p>
    <w:p w:rsidR="00D22972" w:rsidRPr="00D22972" w:rsidRDefault="00D22972" w:rsidP="00D22972">
      <w:pPr>
        <w:rPr>
          <w:rtl/>
        </w:rPr>
      </w:pPr>
      <w:bookmarkStart w:id="4372" w:name="_ETM_Q1_8263000"/>
      <w:bookmarkEnd w:id="4372"/>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38086288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rPr>
          <w:rtl/>
        </w:rPr>
      </w:pPr>
      <w:bookmarkStart w:id="4373" w:name="_ETM_Q1_8264000"/>
      <w:bookmarkEnd w:id="4373"/>
    </w:p>
    <w:p w:rsidR="00D22972" w:rsidRPr="00D22972" w:rsidRDefault="00D22972" w:rsidP="00D22972">
      <w:pPr>
        <w:rPr>
          <w:rtl/>
        </w:rPr>
      </w:pPr>
      <w:r w:rsidRPr="00D22972">
        <w:rPr>
          <w:rtl/>
        </w:rPr>
        <w:t>ואז הוא מגיע לקראת סוף ה-30 יום -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38346049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נכון. הוא צריך לדעת מה קורה.</w:t>
      </w:r>
    </w:p>
    <w:p w:rsidR="00D22972" w:rsidRPr="00D22972" w:rsidRDefault="00D22972" w:rsidP="00D22972">
      <w:pPr>
        <w:rPr>
          <w:rtl/>
        </w:rPr>
      </w:pPr>
    </w:p>
    <w:bookmarkStart w:id="4374" w:name="_ETM_Q1_8266000" w:displacedByCustomXml="next"/>
    <w:bookmarkEnd w:id="4374"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8749140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375" w:name="_ETM_Q1_8267000"/>
      <w:bookmarkEnd w:id="4375"/>
      <w:r w:rsidRPr="00D22972">
        <w:rPr>
          <w:rtl/>
        </w:rPr>
        <w:t>- - ורוצה להאריך את הצו.</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52425528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נכון.</w:t>
      </w:r>
    </w:p>
    <w:p w:rsidR="00D22972" w:rsidRPr="00D22972" w:rsidRDefault="00D22972" w:rsidP="00D22972">
      <w:pPr>
        <w:rPr>
          <w:rtl/>
        </w:rPr>
      </w:pPr>
      <w:bookmarkStart w:id="4376" w:name="_ETM_Q1_8268000"/>
      <w:bookmarkEnd w:id="4376"/>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53997704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rPr>
          <w:rtl/>
        </w:rPr>
      </w:pPr>
    </w:p>
    <w:p w:rsidR="00D22972" w:rsidRPr="00D22972" w:rsidRDefault="00D22972" w:rsidP="00D22972">
      <w:pPr>
        <w:rPr>
          <w:rtl/>
        </w:rPr>
      </w:pPr>
      <w:r w:rsidRPr="00D22972">
        <w:rPr>
          <w:rtl/>
        </w:rPr>
        <w:t>בינתיים, עד שבית המשפט מסתכל על זה - - -</w:t>
      </w:r>
    </w:p>
    <w:p w:rsidR="00D22972" w:rsidRPr="00D22972" w:rsidRDefault="00D22972" w:rsidP="00D22972">
      <w:pPr>
        <w:rPr>
          <w:rtl/>
        </w:rPr>
      </w:pPr>
      <w:bookmarkStart w:id="4377" w:name="_ETM_Q1_8269000"/>
      <w:bookmarkEnd w:id="4377"/>
    </w:p>
    <w:sdt>
      <w:sdtPr>
        <w:rPr>
          <w:rFonts w:ascii="David" w:hAnsi="David" w:hint="cs"/>
          <w:u w:val="single"/>
          <w:rtl/>
          <w:lang w:eastAsia="he-IL"/>
        </w:rPr>
        <w:alias w:val="יור"/>
        <w:tag w:val="&lt;ID&gt;5296&lt;/ID&gt;&lt;Name&gt;יואב קיש - יו&quot;רַ&lt;/Name&gt;&lt;Data&gt;יואב קיש&lt;/Data&gt;&lt;Shortcut&gt;יוקי&lt;/Shortcut&gt;"/>
        <w:id w:val="-169783856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378" w:name="_ETM_Q1_8271000"/>
      <w:bookmarkEnd w:id="4378"/>
      <w:r w:rsidRPr="00D22972">
        <w:rPr>
          <w:rtl/>
        </w:rPr>
        <w:t>הוא יכול להאריך בעוד שבוע?</w:t>
      </w:r>
    </w:p>
    <w:p w:rsidR="00D22972" w:rsidRPr="00D22972" w:rsidRDefault="00D22972" w:rsidP="00D22972">
      <w:pPr>
        <w:rPr>
          <w:rtl/>
        </w:rPr>
      </w:pPr>
    </w:p>
    <w:bookmarkStart w:id="4379" w:name="_ETM_Q1_8274000" w:displacedByCustomXml="next"/>
    <w:bookmarkEnd w:id="4379"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54721666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380" w:name="_ETM_Q1_8270000"/>
      <w:bookmarkEnd w:id="4380"/>
      <w:r w:rsidRPr="00D22972">
        <w:rPr>
          <w:rtl/>
        </w:rPr>
        <w:t xml:space="preserve">אז אנחנו אומרים שבכל מקרה יהיה עוד שבוע </w:t>
      </w:r>
      <w:bookmarkStart w:id="4381" w:name="_ETM_Q1_8273000"/>
      <w:bookmarkEnd w:id="4381"/>
      <w:r w:rsidRPr="00D22972">
        <w:rPr>
          <w:rtl/>
        </w:rPr>
        <w:t>שהצו יעמוד בתוקפו, אלא אם כן בית המשפט החליט אחרת.</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27193389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הבנתי.</w:t>
      </w:r>
    </w:p>
    <w:p w:rsidR="00D22972" w:rsidRPr="00D22972" w:rsidRDefault="00D22972" w:rsidP="00D22972">
      <w:pPr>
        <w:rPr>
          <w:rtl/>
        </w:rPr>
      </w:pPr>
      <w:bookmarkStart w:id="4382" w:name="_ETM_Q1_8281000"/>
      <w:bookmarkEnd w:id="4382"/>
    </w:p>
    <w:bookmarkStart w:id="4383" w:name="_ETM_Q1_8276000" w:displacedByCustomXml="next"/>
    <w:bookmarkEnd w:id="4383"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43171107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כמובן שבמקרים האלה אנחנו רוצים שבית המשפט יעבוד בצורה הכי מהירה.</w:t>
      </w:r>
    </w:p>
    <w:p w:rsidR="00D22972" w:rsidRPr="00D22972" w:rsidRDefault="00D22972" w:rsidP="00D22972">
      <w:pPr>
        <w:rPr>
          <w:rtl/>
        </w:rPr>
      </w:pPr>
      <w:bookmarkStart w:id="4384" w:name="_ETM_Q1_8277000"/>
      <w:bookmarkEnd w:id="4384"/>
    </w:p>
    <w:bookmarkStart w:id="4385" w:name="_ETM_Q1_8278000" w:displacedByCustomXml="next"/>
    <w:bookmarkEnd w:id="4385" w:displacedByCustomXml="next"/>
    <w:bookmarkStart w:id="4386" w:name="_ETM_Q1_8279000" w:displacedByCustomXml="next"/>
    <w:bookmarkEnd w:id="4386"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89542994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אם אכן הוגשה בקשה להארכה.</w:t>
      </w:r>
    </w:p>
    <w:p w:rsidR="00D22972" w:rsidRPr="00D22972" w:rsidRDefault="00D22972" w:rsidP="00D22972">
      <w:pPr>
        <w:rPr>
          <w:rtl/>
        </w:rPr>
      </w:pPr>
      <w:bookmarkStart w:id="4387" w:name="_ETM_Q1_8246000"/>
      <w:bookmarkEnd w:id="4387"/>
    </w:p>
    <w:bookmarkStart w:id="4388" w:name="_ETM_Q1_8286000" w:displacedByCustomXml="next"/>
    <w:bookmarkEnd w:id="4388"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53519464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ברור.</w:t>
      </w:r>
    </w:p>
    <w:p w:rsidR="00D22972" w:rsidRPr="00D22972" w:rsidRDefault="00D22972" w:rsidP="00D22972">
      <w:pPr>
        <w:rPr>
          <w:rtl/>
        </w:rPr>
      </w:pPr>
      <w:bookmarkStart w:id="4389" w:name="_ETM_Q1_8282000"/>
      <w:bookmarkEnd w:id="4389"/>
    </w:p>
    <w:sdt>
      <w:sdtPr>
        <w:rPr>
          <w:rFonts w:ascii="David" w:hAnsi="David" w:hint="cs"/>
          <w:u w:val="single"/>
          <w:rtl/>
          <w:lang w:eastAsia="he-IL"/>
        </w:rPr>
        <w:alias w:val="יור"/>
        <w:tag w:val="&lt;ID&gt;5296&lt;/ID&gt;&lt;Name&gt;יואב קיש - יו&quot;רַ&lt;/Name&gt;&lt;Data&gt;יואב קיש&lt;/Data&gt;&lt;Shortcut&gt;יוקי&lt;/Shortcut&gt;"/>
        <w:id w:val="101588581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390" w:name="_ETM_Q1_8283000"/>
      <w:bookmarkEnd w:id="4390"/>
      <w:r w:rsidRPr="00D22972">
        <w:rPr>
          <w:rtl/>
        </w:rPr>
        <w:t>וזה לוחות זמנים שבית משפט יכול לעמוד בהם?</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09428124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צריך לעמוד בהם.</w:t>
      </w:r>
    </w:p>
    <w:p w:rsidR="00D22972" w:rsidRPr="00D22972" w:rsidRDefault="00D22972" w:rsidP="00D22972">
      <w:pPr>
        <w:rPr>
          <w:rtl/>
        </w:rPr>
      </w:pPr>
    </w:p>
    <w:bookmarkStart w:id="4391" w:name="_ETM_Q1_8289000" w:displacedByCustomXml="next"/>
    <w:bookmarkEnd w:id="4391"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45915367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אנחנו רוצים </w:t>
      </w:r>
      <w:bookmarkStart w:id="4392" w:name="_ETM_Q1_8287000"/>
      <w:bookmarkEnd w:id="4392"/>
      <w:r w:rsidRPr="00D22972">
        <w:rPr>
          <w:rtl/>
        </w:rPr>
        <w:t xml:space="preserve">לקצר את הזמן של בית המשפט. בכל </w:t>
      </w:r>
      <w:bookmarkStart w:id="4393" w:name="_ETM_Q1_8290000"/>
      <w:bookmarkEnd w:id="4393"/>
      <w:r w:rsidRPr="00D22972">
        <w:rPr>
          <w:rtl/>
        </w:rPr>
        <w:t>זאת, העסק עומד סגור.</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75948651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394" w:name="_ETM_Q1_8293000"/>
      <w:bookmarkEnd w:id="4394"/>
      <w:r w:rsidRPr="00D22972">
        <w:rPr>
          <w:rtl/>
        </w:rPr>
        <w:t>לא מתקבל על הדעת שה</w:t>
      </w:r>
      <w:bookmarkStart w:id="4395" w:name="_ETM_Q1_8291000"/>
      <w:bookmarkEnd w:id="4395"/>
      <w:r w:rsidRPr="00D22972">
        <w:rPr>
          <w:rtl/>
        </w:rPr>
        <w:t>עסק סגור.</w:t>
      </w:r>
    </w:p>
    <w:p w:rsidR="00D22972" w:rsidRPr="00D22972" w:rsidRDefault="00D22972" w:rsidP="00D22972">
      <w:pPr>
        <w:rPr>
          <w:rtl/>
        </w:rPr>
      </w:pPr>
      <w:bookmarkStart w:id="4396" w:name="_ETM_Q1_8295000"/>
      <w:bookmarkEnd w:id="4396"/>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9728497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397" w:name="_ETM_Q1_8299000"/>
      <w:bookmarkEnd w:id="4397"/>
      <w:r w:rsidRPr="00D22972">
        <w:rPr>
          <w:rtl/>
        </w:rPr>
        <w:t>אנחנו קבענו 30 יום, אנחנו לא רוצים לתת לזה - - -</w:t>
      </w:r>
    </w:p>
    <w:p w:rsidR="00D22972" w:rsidRPr="00D22972" w:rsidRDefault="00D22972" w:rsidP="00D22972">
      <w:pPr>
        <w:rPr>
          <w:rtl/>
        </w:rPr>
      </w:pPr>
    </w:p>
    <w:bookmarkStart w:id="4398" w:name="_ETM_Q1_8296000" w:displacedByCustomXml="next"/>
    <w:bookmarkEnd w:id="4398"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88599472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399" w:name="_ETM_Q1_8297000"/>
      <w:bookmarkEnd w:id="4399"/>
      <w:proofErr w:type="spellStart"/>
      <w:r w:rsidRPr="00D22972">
        <w:rPr>
          <w:rtl/>
        </w:rPr>
        <w:t>אוקיי</w:t>
      </w:r>
      <w:proofErr w:type="spellEnd"/>
      <w:r w:rsidRPr="00D22972">
        <w:rPr>
          <w:rtl/>
        </w:rPr>
        <w:t xml:space="preserve">. זה במקרה שבו יש סכנה ברורה, </w:t>
      </w:r>
      <w:bookmarkStart w:id="4400" w:name="_ETM_Q1_8301000"/>
      <w:bookmarkEnd w:id="4400"/>
      <w:proofErr w:type="spellStart"/>
      <w:r w:rsidRPr="00D22972">
        <w:rPr>
          <w:rtl/>
        </w:rPr>
        <w:t>מיידית</w:t>
      </w:r>
      <w:proofErr w:type="spellEnd"/>
      <w:r w:rsidRPr="00D22972">
        <w:rPr>
          <w:rtl/>
        </w:rPr>
        <w:t xml:space="preserve">, כל ההליך הוא מאוד חפוז. עכשיו אנחנו מדברים על </w:t>
      </w:r>
      <w:bookmarkStart w:id="4401" w:name="_ETM_Q1_8305000"/>
      <w:bookmarkEnd w:id="4401"/>
      <w:r w:rsidRPr="00D22972">
        <w:rPr>
          <w:rtl/>
        </w:rPr>
        <w:t>עסק מפר סיסטמתי, בלי רישיון, אנחנו שם בכלל בוויכוח העקרוני, אבל תכף נעזוב אותו.</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14214410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הוציאו לו צו.</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16978976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הוציאו לו צו, סגרו אותו ל-30 יום.</w:t>
      </w:r>
    </w:p>
    <w:p w:rsidR="00D22972" w:rsidRPr="00D22972" w:rsidRDefault="00D22972" w:rsidP="00D22972">
      <w:pPr>
        <w:rPr>
          <w:rtl/>
        </w:rPr>
      </w:pPr>
      <w:bookmarkStart w:id="4402" w:name="_ETM_Q1_8316000"/>
      <w:bookmarkEnd w:id="4402"/>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82007963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rPr>
          <w:rtl/>
        </w:rPr>
      </w:pPr>
    </w:p>
    <w:p w:rsidR="00D22972" w:rsidRPr="00D22972" w:rsidRDefault="00D22972" w:rsidP="00D22972">
      <w:pPr>
        <w:rPr>
          <w:rtl/>
        </w:rPr>
      </w:pPr>
      <w:bookmarkStart w:id="4403" w:name="_ETM_Q1_8309000"/>
      <w:bookmarkEnd w:id="4403"/>
      <w:r w:rsidRPr="00D22972">
        <w:rPr>
          <w:rtl/>
        </w:rPr>
        <w:t>נכון.</w:t>
      </w:r>
    </w:p>
    <w:p w:rsidR="00D22972" w:rsidRPr="00D22972" w:rsidRDefault="00D22972" w:rsidP="00D22972">
      <w:pPr>
        <w:rPr>
          <w:rtl/>
        </w:rPr>
      </w:pPr>
    </w:p>
    <w:bookmarkStart w:id="4404" w:name="_ETM_Q1_8313000" w:displacedByCustomXml="next"/>
    <w:bookmarkEnd w:id="440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38167231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405" w:name="_ETM_Q1_8314000"/>
      <w:bookmarkEnd w:id="4405"/>
      <w:r w:rsidRPr="00D22972">
        <w:rPr>
          <w:rtl/>
        </w:rPr>
        <w:t xml:space="preserve">עכשיו </w:t>
      </w:r>
      <w:bookmarkStart w:id="4406" w:name="_ETM_Q1_8312000"/>
      <w:bookmarkEnd w:id="4406"/>
      <w:r w:rsidRPr="00D22972">
        <w:rPr>
          <w:rtl/>
        </w:rPr>
        <w:t>אנחנו אומרים שגם אם אף אחד מהצדדים לא מבקש ללכת לבית משפט, יש סמכות להאריך את הצו הזה בעוד 30 יום.</w:t>
      </w:r>
    </w:p>
    <w:p w:rsidR="00D22972" w:rsidRPr="00D22972" w:rsidRDefault="00D22972" w:rsidP="00D22972">
      <w:pPr>
        <w:rPr>
          <w:rtl/>
        </w:rPr>
      </w:pPr>
    </w:p>
    <w:bookmarkStart w:id="4407" w:name="_ETM_Q1_8319000" w:displacedByCustomXml="next"/>
    <w:bookmarkEnd w:id="4407"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7056992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408" w:name="_ETM_Q1_8321000"/>
      <w:bookmarkEnd w:id="4408"/>
      <w:r w:rsidRPr="00D22972">
        <w:rPr>
          <w:rtl/>
        </w:rPr>
        <w:t xml:space="preserve">פה יש מחלוקת. אנחנו </w:t>
      </w:r>
      <w:bookmarkStart w:id="4409" w:name="_ETM_Q1_8322000"/>
      <w:bookmarkEnd w:id="4409"/>
      <w:r w:rsidRPr="00D22972">
        <w:rPr>
          <w:rtl/>
        </w:rPr>
        <w:t xml:space="preserve">חושבים שלגבי עסק שאין לו רישיון, ברגע שהוצאת לו צו </w:t>
      </w:r>
      <w:bookmarkStart w:id="4410" w:name="_ETM_Q1_8327000"/>
      <w:bookmarkEnd w:id="4410"/>
      <w:r w:rsidRPr="00D22972">
        <w:rPr>
          <w:rtl/>
        </w:rPr>
        <w:t>והוא לא הלך לבית משפט, אז הצו עומד בעינו. כל עוד אין לו רישיון, הוא לא יכול לעבוד.</w:t>
      </w:r>
    </w:p>
    <w:p w:rsidR="00D22972" w:rsidRPr="00D22972" w:rsidRDefault="00D22972" w:rsidP="00D22972">
      <w:pPr>
        <w:rPr>
          <w:rtl/>
        </w:rPr>
      </w:pPr>
      <w:bookmarkStart w:id="4411" w:name="_ETM_Q1_8330000"/>
      <w:bookmarkEnd w:id="4411"/>
    </w:p>
    <w:sdt>
      <w:sdtPr>
        <w:rPr>
          <w:rFonts w:ascii="David" w:hAnsi="David" w:hint="cs"/>
          <w:u w:val="single"/>
          <w:rtl/>
          <w:lang w:eastAsia="he-IL"/>
        </w:rPr>
        <w:alias w:val="יור"/>
        <w:tag w:val="&lt;ID&gt;5296&lt;/ID&gt;&lt;Name&gt;יואב קיש - יו&quot;רַ&lt;/Name&gt;&lt;Data&gt;יואב קיש&lt;/Data&gt;&lt;Shortcut&gt;יוקי&lt;/Shortcut&gt;"/>
        <w:id w:val="36133295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412" w:name="_ETM_Q1_8332000"/>
      <w:bookmarkEnd w:id="4412"/>
      <w:r w:rsidRPr="00D22972">
        <w:rPr>
          <w:rtl/>
        </w:rPr>
        <w:t xml:space="preserve">זה מה </w:t>
      </w:r>
      <w:bookmarkStart w:id="4413" w:name="_ETM_Q1_8331000"/>
      <w:bookmarkEnd w:id="4413"/>
      <w:r w:rsidRPr="00D22972">
        <w:rPr>
          <w:rtl/>
        </w:rPr>
        <w:t xml:space="preserve">שהתכוונתי. </w:t>
      </w:r>
      <w:proofErr w:type="spellStart"/>
      <w:r w:rsidRPr="00D22972">
        <w:rPr>
          <w:rtl/>
        </w:rPr>
        <w:t>אוקיי</w:t>
      </w:r>
      <w:proofErr w:type="spellEnd"/>
      <w:r w:rsidRPr="00D22972">
        <w:rPr>
          <w:rtl/>
        </w:rPr>
        <w:t>. אז מה? זה לא יהיה 30 יום?</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49604308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הממשלה רוצה - </w:t>
      </w:r>
      <w:bookmarkStart w:id="4414" w:name="_ETM_Q1_8333000"/>
      <w:bookmarkEnd w:id="4414"/>
      <w:r w:rsidRPr="00D22972">
        <w:rPr>
          <w:rtl/>
        </w:rPr>
        <w:t>- -</w:t>
      </w:r>
    </w:p>
    <w:p w:rsidR="00D22972" w:rsidRPr="00D22972" w:rsidRDefault="00D22972" w:rsidP="00D22972">
      <w:pPr>
        <w:rPr>
          <w:rtl/>
        </w:rPr>
      </w:pPr>
    </w:p>
    <w:bookmarkStart w:id="4415" w:name="_ETM_Q1_8334000" w:displacedByCustomXml="next"/>
    <w:bookmarkEnd w:id="4415"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81082171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416" w:name="_ETM_Q1_8335000"/>
      <w:bookmarkEnd w:id="4416"/>
      <w:r w:rsidRPr="00D22972">
        <w:rPr>
          <w:rtl/>
        </w:rPr>
        <w:t>אז זה צו הסגירה, ואין לך רישיון עסק.</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49858003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כן</w:t>
      </w:r>
      <w:bookmarkStart w:id="4417" w:name="_ETM_Q1_8336000"/>
      <w:bookmarkEnd w:id="4417"/>
      <w:r w:rsidRPr="00D22972">
        <w:rPr>
          <w:rtl/>
        </w:rPr>
        <w:t xml:space="preserve">. </w:t>
      </w:r>
      <w:bookmarkStart w:id="4418" w:name="_ETM_Q1_8338000"/>
      <w:bookmarkEnd w:id="4418"/>
      <w:r w:rsidRPr="00D22972">
        <w:rPr>
          <w:rtl/>
        </w:rPr>
        <w:t>אם אין לך רישיון, אין לך רישיון.</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81821833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419" w:name="_ETM_Q1_8337000"/>
      <w:bookmarkEnd w:id="4419"/>
      <w:r w:rsidRPr="00D22972">
        <w:rPr>
          <w:rtl/>
        </w:rPr>
        <w:t xml:space="preserve">עכשיו יש לך או ללכת לבית משפט - - </w:t>
      </w:r>
    </w:p>
    <w:p w:rsidR="00D22972" w:rsidRPr="00D22972" w:rsidRDefault="00D22972" w:rsidP="00D22972">
      <w:pPr>
        <w:rPr>
          <w:rtl/>
        </w:rPr>
      </w:pPr>
    </w:p>
    <w:bookmarkStart w:id="4420" w:name="_ETM_Q1_8339000" w:displacedByCustomXml="next"/>
    <w:bookmarkEnd w:id="4420"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30881943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או להוציא </w:t>
      </w:r>
      <w:bookmarkStart w:id="4421" w:name="_ETM_Q1_8340000"/>
      <w:bookmarkEnd w:id="4421"/>
      <w:r w:rsidRPr="00D22972">
        <w:rPr>
          <w:rtl/>
        </w:rPr>
        <w:t>רישיון.</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25755930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 או להוציא רישיון.</w:t>
      </w:r>
    </w:p>
    <w:p w:rsidR="00D22972" w:rsidRPr="00D22972" w:rsidRDefault="00D22972" w:rsidP="00D22972">
      <w:pPr>
        <w:rPr>
          <w:rtl/>
        </w:rPr>
      </w:pPr>
    </w:p>
    <w:bookmarkStart w:id="4422" w:name="_ETM_Q1_8341000" w:displacedByCustomXml="next"/>
    <w:bookmarkEnd w:id="4422"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31291930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423" w:name="_ETM_Q1_8344000"/>
      <w:bookmarkEnd w:id="4423"/>
      <w:r w:rsidRPr="00D22972">
        <w:rPr>
          <w:rtl/>
        </w:rPr>
        <w:t>זאת העמדה שאנחנו מציגים.</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67785941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424" w:name="_ETM_Q1_8348000"/>
      <w:bookmarkEnd w:id="4424"/>
      <w:r w:rsidRPr="00D22972">
        <w:rPr>
          <w:rtl/>
        </w:rPr>
        <w:t>הבנתי.</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74336321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425" w:name="_ETM_Q1_8343000"/>
      <w:bookmarkEnd w:id="4425"/>
      <w:r w:rsidRPr="00D22972">
        <w:rPr>
          <w:rtl/>
        </w:rPr>
        <w:t xml:space="preserve">העמדה שמציגה </w:t>
      </w:r>
      <w:bookmarkStart w:id="4426" w:name="_ETM_Q1_8345000"/>
      <w:bookmarkEnd w:id="4426"/>
      <w:r w:rsidRPr="00D22972">
        <w:rPr>
          <w:rtl/>
        </w:rPr>
        <w:t xml:space="preserve">הממשלה היא שגם כאן היא מקלה כלפי </w:t>
      </w:r>
      <w:bookmarkStart w:id="4427" w:name="_ETM_Q1_8347000"/>
      <w:bookmarkEnd w:id="4427"/>
      <w:r w:rsidRPr="00D22972">
        <w:rPr>
          <w:rtl/>
        </w:rPr>
        <w:t>- -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48326546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428" w:name="_ETM_Q1_8351000"/>
      <w:bookmarkEnd w:id="4428"/>
      <w:proofErr w:type="spellStart"/>
      <w:r w:rsidRPr="00D22972">
        <w:rPr>
          <w:rtl/>
        </w:rPr>
        <w:t>אוקיי</w:t>
      </w:r>
      <w:proofErr w:type="spellEnd"/>
      <w:r w:rsidRPr="00D22972">
        <w:rPr>
          <w:rtl/>
        </w:rPr>
        <w:t xml:space="preserve">. פה הממשלה מקלה. לטובת מי </w:t>
      </w:r>
      <w:bookmarkStart w:id="4429" w:name="_ETM_Q1_8350000"/>
      <w:bookmarkEnd w:id="4429"/>
      <w:r w:rsidRPr="00D22972">
        <w:rPr>
          <w:rtl/>
        </w:rPr>
        <w:t>– זה בסדר.</w:t>
      </w:r>
    </w:p>
    <w:p w:rsidR="00D22972" w:rsidRPr="00D22972" w:rsidRDefault="00D22972" w:rsidP="00D22972">
      <w:pPr>
        <w:rPr>
          <w:rtl/>
        </w:rPr>
      </w:pPr>
    </w:p>
    <w:bookmarkStart w:id="4430" w:name="_ETM_Q1_8349000" w:displacedByCustomXml="next"/>
    <w:bookmarkEnd w:id="4430"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57147902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431" w:name="_ETM_Q1_8352000"/>
      <w:bookmarkEnd w:id="4431"/>
      <w:r w:rsidRPr="00D22972">
        <w:rPr>
          <w:rtl/>
        </w:rPr>
        <w:t>מה זה מקלה, אנחנו חושבים שנכון לשים כאן איזושהי הגבלה גם על עצמנו.</w:t>
      </w:r>
    </w:p>
    <w:p w:rsidR="00D22972" w:rsidRPr="00D22972" w:rsidRDefault="00D22972" w:rsidP="00D22972">
      <w:pPr>
        <w:rPr>
          <w:rtl/>
        </w:rPr>
      </w:pPr>
      <w:bookmarkStart w:id="4432" w:name="_ETM_Q1_8353000"/>
      <w:bookmarkEnd w:id="4432"/>
    </w:p>
    <w:bookmarkStart w:id="4433" w:name="_ETM_Q1_8354000" w:displacedByCustomXml="next"/>
    <w:bookmarkEnd w:id="4433"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83336328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הבנתי. תכף נדבר על הכול. </w:t>
      </w:r>
      <w:proofErr w:type="spellStart"/>
      <w:r w:rsidRPr="00D22972">
        <w:rPr>
          <w:rtl/>
        </w:rPr>
        <w:t>אוקיי</w:t>
      </w:r>
      <w:proofErr w:type="spellEnd"/>
      <w:r w:rsidRPr="00D22972">
        <w:rPr>
          <w:rtl/>
        </w:rPr>
        <w:t>. סיימנו את ההקראה?</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8103356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 רגע. עוד שני סעיפים.</w:t>
      </w:r>
    </w:p>
    <w:p w:rsidR="00D22972" w:rsidRPr="00D22972" w:rsidRDefault="00D22972" w:rsidP="00D22972">
      <w:pPr>
        <w:rPr>
          <w:rtl/>
        </w:rPr>
      </w:pPr>
      <w:bookmarkStart w:id="4434" w:name="_ETM_Q1_8358000"/>
      <w:bookmarkEnd w:id="4434"/>
    </w:p>
    <w:bookmarkStart w:id="4435" w:name="_ETM_Q1_8359000" w:displacedByCustomXml="next"/>
    <w:bookmarkEnd w:id="4435"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95972749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436" w:name="_ETM_Q1_8356000"/>
      <w:bookmarkEnd w:id="4436"/>
      <w:r w:rsidRPr="00D22972">
        <w:rPr>
          <w:rtl/>
        </w:rPr>
        <w:t xml:space="preserve">לא. יש את "הצו </w:t>
      </w:r>
      <w:bookmarkStart w:id="4437" w:name="_ETM_Q1_8355000"/>
      <w:bookmarkEnd w:id="4437"/>
      <w:r w:rsidRPr="00D22972">
        <w:rPr>
          <w:rtl/>
        </w:rPr>
        <w:t>השיפוטי" כרגע.</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79945014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"הוספת סעיף 22ב".</w:t>
      </w:r>
    </w:p>
    <w:p w:rsidR="00D22972" w:rsidRPr="00D22972" w:rsidRDefault="00D22972" w:rsidP="00D22972">
      <w:pPr>
        <w:rPr>
          <w:rtl/>
        </w:rPr>
      </w:pPr>
    </w:p>
    <w:bookmarkStart w:id="4438" w:name="_ETM_Q1_8362000" w:displacedByCustomXml="next"/>
    <w:bookmarkEnd w:id="4438"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21126056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רגע, ובזה סיימנו? או שיש לנו </w:t>
      </w:r>
      <w:bookmarkStart w:id="4439" w:name="_ETM_Q1_8361000"/>
      <w:bookmarkEnd w:id="4439"/>
      <w:r w:rsidRPr="00D22972">
        <w:rPr>
          <w:rtl/>
        </w:rPr>
        <w:t>- - -</w:t>
      </w:r>
    </w:p>
    <w:p w:rsidR="00D22972" w:rsidRPr="00D22972" w:rsidRDefault="00D22972" w:rsidP="00D22972">
      <w:pPr>
        <w:rPr>
          <w:rtl/>
        </w:rPr>
      </w:pPr>
    </w:p>
    <w:bookmarkStart w:id="4440" w:name="_ETM_Q1_8357000" w:displacedByCustomXml="next"/>
    <w:bookmarkEnd w:id="4440"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28565400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עד סעיף 25.</w:t>
      </w:r>
    </w:p>
    <w:p w:rsidR="00D22972" w:rsidRPr="00D22972" w:rsidRDefault="00D22972" w:rsidP="00D22972">
      <w:pPr>
        <w:rPr>
          <w:rtl/>
        </w:rPr>
      </w:pPr>
    </w:p>
    <w:bookmarkStart w:id="4441" w:name="_ETM_Q1_8363000" w:displacedByCustomXml="next"/>
    <w:bookmarkEnd w:id="4441"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25309035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כולל סעיף 25.</w:t>
      </w:r>
    </w:p>
    <w:p w:rsidR="00D22972" w:rsidRPr="00D22972" w:rsidRDefault="00D22972" w:rsidP="00D22972">
      <w:pPr>
        <w:rPr>
          <w:rtl/>
        </w:rPr>
      </w:pPr>
    </w:p>
    <w:bookmarkStart w:id="4442" w:name="_ETM_Q1_8364000" w:displacedByCustomXml="next"/>
    <w:bookmarkEnd w:id="4442"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18342790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443" w:name="_ETM_Q1_8366000"/>
      <w:bookmarkEnd w:id="4443"/>
      <w:r w:rsidRPr="00D22972">
        <w:rPr>
          <w:rtl/>
        </w:rPr>
        <w:t xml:space="preserve">אז זהו, רק </w:t>
      </w:r>
      <w:bookmarkStart w:id="4444" w:name="_ETM_Q1_8368000"/>
      <w:bookmarkEnd w:id="4444"/>
      <w:r w:rsidRPr="00D22972">
        <w:rPr>
          <w:rtl/>
        </w:rPr>
        <w:t>התיקונים, כן.</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40321636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445" w:name="_ETM_Q1_8365000"/>
      <w:bookmarkEnd w:id="4445"/>
      <w:r w:rsidRPr="00D22972">
        <w:rPr>
          <w:rtl/>
        </w:rPr>
        <w:t>טוב.</w:t>
      </w:r>
    </w:p>
    <w:p w:rsidR="00D22972" w:rsidRPr="00D22972" w:rsidRDefault="00D22972" w:rsidP="00D22972">
      <w:pPr>
        <w:rPr>
          <w:rtl/>
        </w:rPr>
      </w:pPr>
      <w:bookmarkStart w:id="4446" w:name="_ETM_Q1_8369000"/>
      <w:bookmarkEnd w:id="4446"/>
    </w:p>
    <w:bookmarkStart w:id="4447" w:name="_ETM_Q1_8370000" w:displacedByCustomXml="next"/>
    <w:bookmarkEnd w:id="4447"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82616479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ind w:firstLine="0"/>
        <w:rPr>
          <w:rtl/>
        </w:rPr>
      </w:pPr>
      <w:bookmarkStart w:id="4448" w:name="_ETM_Q1_8288000"/>
      <w:bookmarkEnd w:id="4448"/>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2167"/>
        <w:gridCol w:w="329"/>
        <w:gridCol w:w="4650"/>
      </w:tblGrid>
      <w:tr w:rsidR="00D22972" w:rsidRPr="00D22972" w:rsidTr="00D22972">
        <w:trPr>
          <w:cantSplit/>
          <w:trHeight w:val="60"/>
        </w:trPr>
        <w:tc>
          <w:tcPr>
            <w:tcW w:w="1870" w:type="dxa"/>
            <w:hideMark/>
          </w:tcPr>
          <w:p w:rsidR="00D22972" w:rsidRPr="00D22972" w:rsidRDefault="00D22972" w:rsidP="00D22972">
            <w:pPr>
              <w:ind w:firstLine="0"/>
              <w:rPr>
                <w:rtl/>
              </w:rPr>
            </w:pPr>
            <w:r w:rsidRPr="00D22972">
              <w:rPr>
                <w:rtl/>
              </w:rPr>
              <w:t>הוספת סעיף 22ב</w:t>
            </w:r>
          </w:p>
        </w:tc>
        <w:tc>
          <w:tcPr>
            <w:tcW w:w="624" w:type="dxa"/>
            <w:hideMark/>
          </w:tcPr>
          <w:p w:rsidR="00D22972" w:rsidRPr="00D22972" w:rsidRDefault="00D22972" w:rsidP="00D22972">
            <w:pPr>
              <w:ind w:firstLine="0"/>
              <w:rPr>
                <w:rtl/>
              </w:rPr>
            </w:pPr>
            <w:r w:rsidRPr="00D22972">
              <w:rPr>
                <w:rtl/>
              </w:rPr>
              <w:t>21א.</w:t>
            </w:r>
          </w:p>
        </w:tc>
        <w:tc>
          <w:tcPr>
            <w:tcW w:w="7146" w:type="dxa"/>
            <w:gridSpan w:val="3"/>
            <w:hideMark/>
          </w:tcPr>
          <w:p w:rsidR="00D22972" w:rsidRPr="00D22972" w:rsidRDefault="00D22972" w:rsidP="00D22972">
            <w:pPr>
              <w:ind w:firstLine="0"/>
              <w:rPr>
                <w:rtl/>
              </w:rPr>
            </w:pPr>
            <w:r w:rsidRPr="00D22972">
              <w:rPr>
                <w:rtl/>
              </w:rPr>
              <w:t>אחרי סעיף 22א יבוא:</w:t>
            </w:r>
          </w:p>
        </w:tc>
      </w:tr>
      <w:tr w:rsidR="00D22972" w:rsidRPr="00D22972" w:rsidTr="00D22972">
        <w:trPr>
          <w:cantSplit/>
          <w:trHeight w:val="60"/>
        </w:trPr>
        <w:tc>
          <w:tcPr>
            <w:tcW w:w="1870" w:type="dxa"/>
          </w:tcPr>
          <w:p w:rsidR="00D22972" w:rsidRPr="00D22972" w:rsidRDefault="00D22972" w:rsidP="00D22972">
            <w:pPr>
              <w:ind w:firstLine="0"/>
              <w:rPr>
                <w:rtl/>
              </w:rPr>
            </w:pPr>
          </w:p>
        </w:tc>
        <w:tc>
          <w:tcPr>
            <w:tcW w:w="624" w:type="dxa"/>
          </w:tcPr>
          <w:p w:rsidR="00D22972" w:rsidRPr="00D22972" w:rsidRDefault="00D22972" w:rsidP="00D22972">
            <w:pPr>
              <w:ind w:firstLine="0"/>
            </w:pPr>
          </w:p>
        </w:tc>
        <w:tc>
          <w:tcPr>
            <w:tcW w:w="2167" w:type="dxa"/>
            <w:hideMark/>
          </w:tcPr>
          <w:p w:rsidR="00D22972" w:rsidRPr="00D22972" w:rsidRDefault="00D22972" w:rsidP="00D22972">
            <w:pPr>
              <w:ind w:firstLine="0"/>
            </w:pPr>
            <w:r w:rsidRPr="00D22972">
              <w:rPr>
                <w:rtl/>
              </w:rPr>
              <w:t xml:space="preserve">"צו הפסקה שיפוטי - - </w:t>
            </w:r>
          </w:p>
        </w:tc>
        <w:tc>
          <w:tcPr>
            <w:tcW w:w="329" w:type="dxa"/>
          </w:tcPr>
          <w:p w:rsidR="00D22972" w:rsidRPr="00D22972" w:rsidRDefault="00D22972" w:rsidP="00D22972">
            <w:pPr>
              <w:ind w:firstLine="0"/>
            </w:pPr>
          </w:p>
        </w:tc>
        <w:tc>
          <w:tcPr>
            <w:tcW w:w="4650" w:type="dxa"/>
          </w:tcPr>
          <w:p w:rsidR="00D22972" w:rsidRPr="00D22972" w:rsidRDefault="00D22972" w:rsidP="00D22972">
            <w:pPr>
              <w:ind w:firstLine="0"/>
            </w:pPr>
          </w:p>
        </w:tc>
      </w:tr>
    </w:tbl>
    <w:p w:rsidR="00D22972" w:rsidRPr="00D22972" w:rsidRDefault="00D22972" w:rsidP="00D22972">
      <w:pPr>
        <w:ind w:firstLine="0"/>
      </w:pPr>
    </w:p>
    <w:p w:rsidR="00D22972" w:rsidRPr="00D22972" w:rsidRDefault="00D22972" w:rsidP="00D22972">
      <w:pPr>
        <w:rPr>
          <w:rtl/>
        </w:rPr>
      </w:pPr>
      <w:r w:rsidRPr="00D22972">
        <w:rPr>
          <w:rFonts w:ascii="Arial" w:eastAsia="Arial Unicode MS" w:hAnsi="Arial"/>
          <w:snapToGrid w:val="0"/>
          <w:rtl/>
        </w:rPr>
        <w:t xml:space="preserve">אנחנו נוסיף כאן בהתחלה: "היה יסוד </w:t>
      </w:r>
      <w:bookmarkStart w:id="4449" w:name="_ETM_Q1_8375000"/>
      <w:bookmarkEnd w:id="4449"/>
      <w:r w:rsidRPr="00D22972">
        <w:rPr>
          <w:rFonts w:ascii="Arial" w:eastAsia="Arial Unicode MS" w:hAnsi="Arial"/>
          <w:snapToGrid w:val="0"/>
          <w:rtl/>
        </w:rPr>
        <w:t>סביר להניח כי" - - -</w:t>
      </w:r>
    </w:p>
    <w:p w:rsidR="00D22972" w:rsidRPr="00D22972" w:rsidRDefault="00D22972" w:rsidP="00D22972">
      <w:pPr>
        <w:ind w:firstLine="0"/>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75366128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רגע, מה זה "צו הפסקה שיפוטי"? זה מה שאמרנו לא פלילי אבל אפסי.</w:t>
      </w:r>
    </w:p>
    <w:p w:rsidR="00D22972" w:rsidRPr="00D22972" w:rsidRDefault="00D22972" w:rsidP="00D22972">
      <w:pPr>
        <w:rPr>
          <w:rtl/>
        </w:rPr>
      </w:pPr>
      <w:bookmarkStart w:id="4450" w:name="_ETM_Q1_8381000"/>
      <w:bookmarkEnd w:id="4450"/>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58209211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451" w:name="_ETM_Q1_8379000"/>
      <w:bookmarkEnd w:id="4451"/>
      <w:r w:rsidRPr="00D22972">
        <w:rPr>
          <w:rtl/>
        </w:rPr>
        <w:t>אבל אפסי, בדיוק.</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36983705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452" w:name="_ETM_Q1_8378000"/>
      <w:bookmarkEnd w:id="4452"/>
      <w:proofErr w:type="spellStart"/>
      <w:r w:rsidRPr="00D22972">
        <w:rPr>
          <w:rtl/>
        </w:rPr>
        <w:t>אוקיי</w:t>
      </w:r>
      <w:proofErr w:type="spellEnd"/>
      <w:r w:rsidRPr="00D22972">
        <w:rPr>
          <w:rtl/>
        </w:rPr>
        <w:t xml:space="preserve">. </w:t>
      </w:r>
      <w:bookmarkStart w:id="4453" w:name="_ETM_Q1_8380000"/>
      <w:bookmarkEnd w:id="4453"/>
      <w:r w:rsidRPr="00D22972">
        <w:rPr>
          <w:rtl/>
        </w:rPr>
        <w:t>זה מושג ידוע?</w:t>
      </w:r>
    </w:p>
    <w:p w:rsidR="00D22972" w:rsidRPr="00D22972" w:rsidRDefault="00D22972" w:rsidP="00D22972">
      <w:pPr>
        <w:rPr>
          <w:rtl/>
        </w:rPr>
      </w:pPr>
      <w:bookmarkStart w:id="4454" w:name="_ETM_Q1_8382000"/>
      <w:bookmarkEnd w:id="4454"/>
    </w:p>
    <w:bookmarkStart w:id="4455" w:name="_ETM_Q1_8383000" w:displacedByCustomXml="next"/>
    <w:bookmarkEnd w:id="4455"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4878466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456" w:name="_ETM_Q1_8385000"/>
      <w:bookmarkEnd w:id="4456"/>
      <w:r w:rsidRPr="00D22972">
        <w:rPr>
          <w:rtl/>
        </w:rPr>
        <w:t>כן, זה קיים בהרבה מאוד חוקים.</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48360375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בחוק הזה </w:t>
      </w:r>
      <w:bookmarkStart w:id="4457" w:name="_ETM_Q1_8386000"/>
      <w:bookmarkEnd w:id="4457"/>
      <w:r w:rsidRPr="00D22972">
        <w:rPr>
          <w:rtl/>
        </w:rPr>
        <w:t>לא היה?</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7456236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 היה.</w:t>
      </w:r>
    </w:p>
    <w:p w:rsidR="00D22972" w:rsidRPr="00D22972" w:rsidRDefault="00D22972" w:rsidP="00D22972">
      <w:pPr>
        <w:rPr>
          <w:rtl/>
        </w:rPr>
      </w:pPr>
      <w:bookmarkStart w:id="4458" w:name="_ETM_Q1_8392000"/>
      <w:bookmarkEnd w:id="4458"/>
    </w:p>
    <w:sdt>
      <w:sdtPr>
        <w:rPr>
          <w:rFonts w:ascii="David" w:hAnsi="David" w:hint="cs"/>
          <w:u w:val="single"/>
          <w:rtl/>
          <w:lang w:eastAsia="he-IL"/>
        </w:rPr>
        <w:alias w:val="יור"/>
        <w:tag w:val="&lt;ID&gt;5296&lt;/ID&gt;&lt;Name&gt;יואב קיש - יו&quot;רַ&lt;/Name&gt;&lt;Data&gt;יואב קיש&lt;/Data&gt;&lt;Shortcut&gt;יוקי&lt;/Shortcut&gt;"/>
        <w:id w:val="-40499538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הבנתי.</w:t>
      </w:r>
    </w:p>
    <w:p w:rsidR="00D22972" w:rsidRPr="00D22972" w:rsidRDefault="00D22972" w:rsidP="00D22972">
      <w:pPr>
        <w:rPr>
          <w:rtl/>
        </w:rPr>
      </w:pPr>
      <w:bookmarkStart w:id="4459" w:name="_ETM_Q1_8387000"/>
      <w:bookmarkEnd w:id="4459"/>
    </w:p>
    <w:bookmarkStart w:id="4460" w:name="_ETM_Q1_8388000" w:displacedByCustomXml="next"/>
    <w:bookmarkEnd w:id="4460"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94172025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461" w:name="_ETM_Q1_8390000"/>
      <w:bookmarkEnd w:id="4461"/>
      <w:r w:rsidRPr="00D22972">
        <w:rPr>
          <w:rtl/>
        </w:rPr>
        <w:t xml:space="preserve">זה דבר חדש. המטרה היא שבאותם </w:t>
      </w:r>
      <w:bookmarkStart w:id="4462" w:name="_ETM_Q1_8389000"/>
      <w:bookmarkEnd w:id="4462"/>
      <w:r w:rsidRPr="00D22972">
        <w:rPr>
          <w:rtl/>
        </w:rPr>
        <w:t xml:space="preserve">מצבים שאי אפשר להוציא צווים </w:t>
      </w:r>
      <w:proofErr w:type="spellStart"/>
      <w:r w:rsidRPr="00D22972">
        <w:rPr>
          <w:rtl/>
        </w:rPr>
        <w:t>מינהליים</w:t>
      </w:r>
      <w:proofErr w:type="spellEnd"/>
      <w:r w:rsidRPr="00D22972">
        <w:rPr>
          <w:rtl/>
        </w:rPr>
        <w:t xml:space="preserve">. כלומר, אין סכנה – יש </w:t>
      </w:r>
      <w:bookmarkStart w:id="4463" w:name="_ETM_Q1_8396000"/>
      <w:bookmarkEnd w:id="4463"/>
      <w:r w:rsidRPr="00D22972">
        <w:rPr>
          <w:rtl/>
        </w:rPr>
        <w:t xml:space="preserve">סכנה אולי פחותה – או שהעסק פועל הרבה זמן ללא רישיון, אנחנו </w:t>
      </w:r>
      <w:bookmarkStart w:id="4464" w:name="_ETM_Q1_8400000"/>
      <w:bookmarkEnd w:id="4464"/>
      <w:r w:rsidRPr="00D22972">
        <w:rPr>
          <w:rtl/>
        </w:rPr>
        <w:t>סבורים שבמצבים האלה לא צריך להגיש דווקא כתב אישום. להפך, אנחנו רוצים - - -</w:t>
      </w:r>
    </w:p>
    <w:p w:rsidR="00D22972" w:rsidRPr="00D22972" w:rsidRDefault="00D22972" w:rsidP="00D22972">
      <w:pPr>
        <w:rPr>
          <w:rtl/>
        </w:rPr>
      </w:pPr>
    </w:p>
    <w:bookmarkStart w:id="4465" w:name="_ETM_Q1_8403000" w:displacedByCustomXml="next"/>
    <w:bookmarkEnd w:id="4465"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01880840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אפשר, או </w:t>
      </w:r>
      <w:proofErr w:type="spellStart"/>
      <w:r w:rsidRPr="00D22972">
        <w:rPr>
          <w:rtl/>
        </w:rPr>
        <w:t>או</w:t>
      </w:r>
      <w:proofErr w:type="spellEnd"/>
      <w:r w:rsidRPr="00D22972">
        <w:rPr>
          <w:rtl/>
        </w:rPr>
        <w:t>.</w:t>
      </w:r>
    </w:p>
    <w:p w:rsidR="00D22972" w:rsidRPr="00D22972" w:rsidRDefault="00D22972" w:rsidP="00D22972">
      <w:pPr>
        <w:rPr>
          <w:rtl/>
        </w:rPr>
      </w:pPr>
    </w:p>
    <w:bookmarkStart w:id="4466" w:name="_ETM_Q1_8406000" w:displacedByCustomXml="next"/>
    <w:bookmarkEnd w:id="4466"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7535989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467" w:name="_ETM_Q1_8409000"/>
      <w:bookmarkEnd w:id="4467"/>
      <w:r w:rsidRPr="00D22972">
        <w:rPr>
          <w:rtl/>
        </w:rPr>
        <w:t xml:space="preserve">או </w:t>
      </w:r>
      <w:proofErr w:type="spellStart"/>
      <w:r w:rsidRPr="00D22972">
        <w:rPr>
          <w:rtl/>
        </w:rPr>
        <w:t>או</w:t>
      </w:r>
      <w:proofErr w:type="spellEnd"/>
      <w:r w:rsidRPr="00D22972">
        <w:rPr>
          <w:rtl/>
        </w:rPr>
        <w:t>, לפי שיקול דעת.</w:t>
      </w:r>
    </w:p>
    <w:p w:rsidR="00D22972" w:rsidRPr="00D22972" w:rsidRDefault="00D22972" w:rsidP="00D22972">
      <w:pPr>
        <w:rPr>
          <w:rtl/>
        </w:rPr>
      </w:pPr>
    </w:p>
    <w:bookmarkStart w:id="4468" w:name="_ETM_Q1_8411000" w:displacedByCustomXml="next"/>
    <w:bookmarkEnd w:id="4468"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59274920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בדיוק. בבקשה.</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49548777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ind w:firstLine="0"/>
        <w:rPr>
          <w:rtl/>
        </w:rPr>
      </w:pPr>
      <w:bookmarkStart w:id="4469" w:name="_ETM_Q1_8410000"/>
      <w:bookmarkStart w:id="4470" w:name="_ETM_Q1_8405000"/>
      <w:bookmarkStart w:id="4471" w:name="_ETM_Q1_8407000"/>
      <w:bookmarkEnd w:id="4469"/>
      <w:bookmarkEnd w:id="4470"/>
      <w:bookmarkEnd w:id="4471"/>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1872"/>
        <w:gridCol w:w="624"/>
        <w:gridCol w:w="4232"/>
      </w:tblGrid>
      <w:tr w:rsidR="00D22972" w:rsidRPr="00D22972" w:rsidTr="00D22972">
        <w:trPr>
          <w:cantSplit/>
          <w:trHeight w:val="60"/>
        </w:trPr>
        <w:tc>
          <w:tcPr>
            <w:tcW w:w="1870" w:type="dxa"/>
          </w:tcPr>
          <w:p w:rsidR="00D22972" w:rsidRPr="00D22972" w:rsidRDefault="00D22972" w:rsidP="00D22972">
            <w:pPr>
              <w:ind w:firstLine="0"/>
              <w:rPr>
                <w:rtl/>
              </w:rPr>
            </w:pPr>
          </w:p>
        </w:tc>
        <w:tc>
          <w:tcPr>
            <w:tcW w:w="624" w:type="dxa"/>
          </w:tcPr>
          <w:p w:rsidR="00D22972" w:rsidRPr="00D22972" w:rsidRDefault="00D22972" w:rsidP="00D22972">
            <w:pPr>
              <w:ind w:firstLine="0"/>
              <w:rPr>
                <w:rtl/>
              </w:rPr>
            </w:pPr>
          </w:p>
        </w:tc>
        <w:tc>
          <w:tcPr>
            <w:tcW w:w="6728" w:type="dxa"/>
            <w:gridSpan w:val="3"/>
            <w:hideMark/>
          </w:tcPr>
          <w:p w:rsidR="00D22972" w:rsidRPr="00D22972" w:rsidRDefault="00D22972" w:rsidP="00D22972">
            <w:pPr>
              <w:ind w:firstLine="0"/>
              <w:rPr>
                <w:rtl/>
              </w:rPr>
            </w:pPr>
            <w:r w:rsidRPr="00D22972">
              <w:rPr>
                <w:rtl/>
              </w:rPr>
              <w:t>- - אחרי סעיף 22א יבוא:</w:t>
            </w:r>
          </w:p>
        </w:tc>
      </w:tr>
      <w:tr w:rsidR="00D22972" w:rsidRPr="00D22972" w:rsidTr="00D22972">
        <w:trPr>
          <w:cantSplit/>
          <w:trHeight w:val="60"/>
        </w:trPr>
        <w:tc>
          <w:tcPr>
            <w:tcW w:w="1870" w:type="dxa"/>
          </w:tcPr>
          <w:p w:rsidR="00D22972" w:rsidRPr="00D22972" w:rsidRDefault="00D22972" w:rsidP="00D22972">
            <w:pPr>
              <w:ind w:firstLine="0"/>
              <w:rPr>
                <w:rtl/>
              </w:rPr>
            </w:pPr>
          </w:p>
        </w:tc>
        <w:tc>
          <w:tcPr>
            <w:tcW w:w="624" w:type="dxa"/>
          </w:tcPr>
          <w:p w:rsidR="00D22972" w:rsidRPr="00D22972" w:rsidRDefault="00D22972" w:rsidP="00D22972">
            <w:pPr>
              <w:ind w:firstLine="0"/>
            </w:pPr>
          </w:p>
        </w:tc>
        <w:tc>
          <w:tcPr>
            <w:tcW w:w="1872" w:type="dxa"/>
            <w:hideMark/>
          </w:tcPr>
          <w:p w:rsidR="00D22972" w:rsidRPr="00D22972" w:rsidRDefault="00D22972" w:rsidP="00D22972">
            <w:pPr>
              <w:ind w:firstLine="0"/>
            </w:pPr>
            <w:r w:rsidRPr="00D22972">
              <w:rPr>
                <w:rtl/>
              </w:rPr>
              <w:t>"צו הפסקה שיפוטי</w:t>
            </w:r>
          </w:p>
        </w:tc>
        <w:tc>
          <w:tcPr>
            <w:tcW w:w="624" w:type="dxa"/>
            <w:hideMark/>
          </w:tcPr>
          <w:p w:rsidR="00D22972" w:rsidRPr="00D22972" w:rsidRDefault="00D22972" w:rsidP="00D22972">
            <w:pPr>
              <w:ind w:firstLine="0"/>
            </w:pPr>
            <w:r w:rsidRPr="00D22972">
              <w:rPr>
                <w:rtl/>
              </w:rPr>
              <w:t>22ב.</w:t>
            </w:r>
          </w:p>
        </w:tc>
        <w:tc>
          <w:tcPr>
            <w:tcW w:w="4232" w:type="dxa"/>
            <w:hideMark/>
          </w:tcPr>
          <w:p w:rsidR="00D22972" w:rsidRPr="00D22972" w:rsidRDefault="00D22972" w:rsidP="00D22972">
            <w:pPr>
              <w:ind w:firstLine="0"/>
            </w:pPr>
            <w:r w:rsidRPr="00D22972">
              <w:rPr>
                <w:rtl/>
              </w:rPr>
              <w:t>(א)</w:t>
            </w:r>
            <w:r w:rsidRPr="00D22972">
              <w:rPr>
                <w:rtl/>
              </w:rPr>
              <w:tab/>
              <w:t xml:space="preserve">– גם פה אנחנו השתמשנו </w:t>
            </w:r>
            <w:bookmarkStart w:id="4472" w:name="_ETM_Q1_8411039"/>
            <w:bookmarkEnd w:id="4472"/>
            <w:proofErr w:type="spellStart"/>
            <w:r w:rsidRPr="00D22972">
              <w:rPr>
                <w:rtl/>
              </w:rPr>
              <w:t>במינוחים</w:t>
            </w:r>
            <w:proofErr w:type="spellEnd"/>
            <w:r w:rsidRPr="00D22972">
              <w:rPr>
                <w:rtl/>
              </w:rPr>
              <w:t xml:space="preserve"> של "נעברה עבירה", אבל הרעיון הוא – היה יסוד </w:t>
            </w:r>
            <w:bookmarkStart w:id="4473" w:name="_ETM_Q1_8416579"/>
            <w:bookmarkEnd w:id="4473"/>
            <w:r w:rsidRPr="00D22972">
              <w:rPr>
                <w:rtl/>
              </w:rPr>
              <w:t xml:space="preserve">סביר להניח כי נעשה בעסק טעון רישוי לפי חוק זה או לגביו עבירה לפי סעיף 14 - - </w:t>
            </w:r>
          </w:p>
        </w:tc>
      </w:tr>
    </w:tbl>
    <w:p w:rsidR="00D22972" w:rsidRPr="00D22972" w:rsidRDefault="00D22972" w:rsidP="00D22972">
      <w:pPr>
        <w:ind w:firstLine="0"/>
      </w:pPr>
    </w:p>
    <w:p w:rsidR="00D22972" w:rsidRPr="00D22972" w:rsidRDefault="00D22972" w:rsidP="00D22972">
      <w:pPr>
        <w:ind w:firstLine="0"/>
        <w:rPr>
          <w:rtl/>
        </w:rPr>
      </w:pPr>
      <w:bookmarkStart w:id="4474" w:name="_ETM_Q1_8412000"/>
      <w:bookmarkStart w:id="4475" w:name="_ETM_Q1_8416000"/>
      <w:bookmarkEnd w:id="4474"/>
      <w:bookmarkEnd w:id="4475"/>
    </w:p>
    <w:bookmarkStart w:id="4476" w:name="_ETM_Q1_8418000" w:displacedByCustomXml="next"/>
    <w:bookmarkEnd w:id="4476"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9990592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"נעשה מעשה".</w:t>
      </w:r>
    </w:p>
    <w:p w:rsidR="00D22972" w:rsidRPr="00D22972" w:rsidRDefault="00D22972" w:rsidP="00D22972">
      <w:pPr>
        <w:rPr>
          <w:rtl/>
        </w:rPr>
      </w:pPr>
      <w:bookmarkStart w:id="4477" w:name="_ETM_Q1_8423000"/>
      <w:bookmarkEnd w:id="4477"/>
    </w:p>
    <w:bookmarkStart w:id="4478" w:name="_ETM_Q1_8424000" w:displacedByCustomXml="next"/>
    <w:bookmarkEnd w:id="4478"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29548654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479" w:name="_ETM_Q1_8422000"/>
      <w:bookmarkEnd w:id="4479"/>
      <w:r w:rsidRPr="00D22972">
        <w:rPr>
          <w:rtl/>
        </w:rPr>
        <w:t xml:space="preserve">"נעשה </w:t>
      </w:r>
      <w:bookmarkStart w:id="4480" w:name="_ETM_Q1_8420000"/>
      <w:bookmarkEnd w:id="4480"/>
      <w:r w:rsidRPr="00D22972">
        <w:rPr>
          <w:rtl/>
        </w:rPr>
        <w:t xml:space="preserve">מעשה" שהוא מהווה עבירה לפי סעיף 14, בסדר. זאת אומרת, </w:t>
      </w:r>
      <w:bookmarkStart w:id="4481" w:name="_ETM_Q1_8426000"/>
      <w:bookmarkEnd w:id="4481"/>
      <w:r w:rsidRPr="00D22972">
        <w:rPr>
          <w:rtl/>
        </w:rPr>
        <w:t xml:space="preserve">שהוא עובד בלי רישיון או שהוא מפר משהו שהוא באופן </w:t>
      </w:r>
      <w:bookmarkStart w:id="4482" w:name="_ETM_Q1_8431000"/>
      <w:bookmarkEnd w:id="4482"/>
      <w:r w:rsidRPr="00D22972">
        <w:rPr>
          <w:rtl/>
        </w:rPr>
        <w:t>עקרוני היה תנאי ברישיון.</w:t>
      </w:r>
    </w:p>
    <w:p w:rsidR="00D22972" w:rsidRPr="00D22972" w:rsidRDefault="00D22972" w:rsidP="00D22972">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07"/>
        <w:gridCol w:w="1134"/>
        <w:gridCol w:w="445"/>
        <w:gridCol w:w="624"/>
        <w:gridCol w:w="490"/>
        <w:gridCol w:w="134"/>
        <w:gridCol w:w="433"/>
        <w:gridCol w:w="4111"/>
      </w:tblGrid>
      <w:tr w:rsidR="00D22972" w:rsidRPr="00D22972" w:rsidTr="00D22972">
        <w:trPr>
          <w:cantSplit/>
          <w:trHeight w:val="60"/>
        </w:trPr>
        <w:tc>
          <w:tcPr>
            <w:tcW w:w="1707" w:type="dxa"/>
          </w:tcPr>
          <w:p w:rsidR="00D22972" w:rsidRPr="00D22972" w:rsidRDefault="00D22972" w:rsidP="00D22972">
            <w:pPr>
              <w:tabs>
                <w:tab w:val="left" w:pos="624"/>
                <w:tab w:val="left" w:pos="1247"/>
              </w:tabs>
              <w:snapToGrid w:val="0"/>
              <w:spacing w:line="240" w:lineRule="auto"/>
              <w:jc w:val="left"/>
              <w:outlineLvl w:val="2"/>
              <w:rPr>
                <w:rFonts w:ascii="Arial" w:eastAsia="Arial Unicode MS" w:hAnsi="Arial"/>
                <w:snapToGrid w:val="0"/>
              </w:rPr>
            </w:pPr>
          </w:p>
        </w:tc>
        <w:tc>
          <w:tcPr>
            <w:tcW w:w="1134" w:type="dxa"/>
          </w:tcPr>
          <w:p w:rsidR="00D22972" w:rsidRPr="00D22972" w:rsidRDefault="00D22972" w:rsidP="00D22972">
            <w:pPr>
              <w:tabs>
                <w:tab w:val="left" w:pos="624"/>
                <w:tab w:val="left" w:pos="1247"/>
              </w:tabs>
              <w:snapToGrid w:val="0"/>
              <w:spacing w:line="240" w:lineRule="auto"/>
              <w:jc w:val="left"/>
              <w:rPr>
                <w:rFonts w:ascii="Arial" w:eastAsia="Arial Unicode MS" w:hAnsi="Arial"/>
                <w:snapToGrid w:val="0"/>
              </w:rPr>
            </w:pPr>
          </w:p>
        </w:tc>
        <w:tc>
          <w:tcPr>
            <w:tcW w:w="1559" w:type="dxa"/>
            <w:gridSpan w:val="3"/>
          </w:tcPr>
          <w:p w:rsidR="00D22972" w:rsidRPr="00D22972" w:rsidRDefault="00D22972" w:rsidP="00D22972">
            <w:pPr>
              <w:keepLines/>
              <w:tabs>
                <w:tab w:val="left" w:pos="624"/>
                <w:tab w:val="left" w:pos="1247"/>
              </w:tabs>
              <w:snapToGrid w:val="0"/>
              <w:spacing w:line="240" w:lineRule="auto"/>
              <w:ind w:firstLine="0"/>
              <w:jc w:val="left"/>
              <w:outlineLvl w:val="2"/>
              <w:rPr>
                <w:rFonts w:ascii="Arial" w:eastAsia="Arial Unicode MS" w:hAnsi="Arial"/>
                <w:snapToGrid w:val="0"/>
              </w:rPr>
            </w:pPr>
          </w:p>
        </w:tc>
        <w:tc>
          <w:tcPr>
            <w:tcW w:w="567" w:type="dxa"/>
            <w:gridSpan w:val="2"/>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color w:val="FF0000"/>
              </w:rPr>
            </w:pPr>
          </w:p>
        </w:tc>
        <w:tc>
          <w:tcPr>
            <w:tcW w:w="4111" w:type="dxa"/>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Pr>
            </w:pPr>
            <w:r w:rsidRPr="00D22972">
              <w:rPr>
                <w:rFonts w:ascii="Arial" w:eastAsia="Arial Unicode MS" w:hAnsi="Arial"/>
                <w:snapToGrid w:val="0"/>
                <w:rtl/>
              </w:rPr>
              <w:t xml:space="preserve">- - רשאי בית משפט שלום או בית המשפט לעניינים מקומיים שבתחום שיפוטו נמצא העסק, לבקשת תובע, לצוות על הגורמים המנויים בסעיף 20(א) להפסיק את העיסוק בעסק, אם בסגירת </w:t>
            </w:r>
            <w:proofErr w:type="spellStart"/>
            <w:r w:rsidRPr="00D22972">
              <w:rPr>
                <w:rFonts w:ascii="Arial" w:eastAsia="Arial Unicode MS" w:hAnsi="Arial"/>
                <w:snapToGrid w:val="0"/>
                <w:rtl/>
              </w:rPr>
              <w:t>החצרים</w:t>
            </w:r>
            <w:proofErr w:type="spellEnd"/>
            <w:r w:rsidRPr="00D22972">
              <w:rPr>
                <w:rFonts w:ascii="Arial" w:eastAsia="Arial Unicode MS" w:hAnsi="Arial"/>
                <w:snapToGrid w:val="0"/>
                <w:rtl/>
              </w:rPr>
              <w:t xml:space="preserve"> ואם בכל דרך אחרת הנראית לו מתאימה בנסיבות העניין כדי להביא לידי הפסקה של ממש בעיסוק.</w:t>
            </w:r>
          </w:p>
        </w:tc>
      </w:tr>
      <w:tr w:rsidR="00D22972" w:rsidRPr="00D22972" w:rsidTr="00D22972">
        <w:trPr>
          <w:cantSplit/>
          <w:trHeight w:val="60"/>
        </w:trPr>
        <w:tc>
          <w:tcPr>
            <w:tcW w:w="1707"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113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445"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gridSpan w:val="2"/>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433"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4111" w:type="dxa"/>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Pr>
            </w:pPr>
            <w:r w:rsidRPr="00D22972">
              <w:rPr>
                <w:rFonts w:ascii="Arial" w:eastAsia="Arial Unicode MS" w:hAnsi="Arial"/>
                <w:snapToGrid w:val="0"/>
                <w:rtl/>
              </w:rPr>
              <w:t>(ב)</w:t>
            </w:r>
            <w:r w:rsidRPr="00D22972">
              <w:rPr>
                <w:rFonts w:ascii="Arial" w:eastAsia="Arial Unicode MS" w:hAnsi="Arial"/>
                <w:snapToGrid w:val="0"/>
                <w:rtl/>
              </w:rPr>
              <w:tab/>
              <w:t>בית המשפט כאמור בסעיף קטן (א) לא יצווה כאמור באותו סעיף אלא אם כן נוכח שיש בידי מבקש הצו ראיות לכאורה לביצוע עבירה לפי סעיף 14.</w:t>
            </w:r>
          </w:p>
        </w:tc>
      </w:tr>
    </w:tbl>
    <w:p w:rsidR="00D22972" w:rsidRPr="00D22972" w:rsidRDefault="00D22972" w:rsidP="00D22972">
      <w:pPr>
        <w:keepNext/>
        <w:ind w:firstLine="0"/>
        <w:rPr>
          <w:rFonts w:ascii="David" w:hAnsi="David"/>
          <w:u w:val="single"/>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043774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שוב, "לביצוע המעשה".</w:t>
      </w:r>
    </w:p>
    <w:p w:rsidR="00D22972" w:rsidRPr="00D22972" w:rsidRDefault="00D22972" w:rsidP="00D22972">
      <w:pPr>
        <w:rPr>
          <w:rtl/>
        </w:rPr>
      </w:pPr>
    </w:p>
    <w:bookmarkStart w:id="4483" w:name="_ETM_Q1_8453000" w:displacedByCustomXml="next"/>
    <w:bookmarkEnd w:id="4483"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85641083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484" w:name="_ETM_Q1_8452000"/>
      <w:bookmarkEnd w:id="4484"/>
      <w:r w:rsidRPr="00D22972">
        <w:rPr>
          <w:rtl/>
        </w:rPr>
        <w:t xml:space="preserve">שוב, לא "עבירה", </w:t>
      </w:r>
      <w:bookmarkStart w:id="4485" w:name="_ETM_Q1_8455000"/>
      <w:bookmarkEnd w:id="4485"/>
      <w:r w:rsidRPr="00D22972">
        <w:rPr>
          <w:rtl/>
        </w:rPr>
        <w:t>אלא "לביצוע המעשה".</w:t>
      </w:r>
    </w:p>
    <w:p w:rsidR="00D22972" w:rsidRPr="00D22972" w:rsidRDefault="00D22972" w:rsidP="00D22972">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07"/>
        <w:gridCol w:w="1134"/>
        <w:gridCol w:w="445"/>
        <w:gridCol w:w="624"/>
        <w:gridCol w:w="624"/>
        <w:gridCol w:w="624"/>
        <w:gridCol w:w="3920"/>
      </w:tblGrid>
      <w:tr w:rsidR="00D22972" w:rsidRPr="00D22972" w:rsidTr="00D22972">
        <w:trPr>
          <w:cantSplit/>
          <w:trHeight w:val="60"/>
        </w:trPr>
        <w:tc>
          <w:tcPr>
            <w:tcW w:w="1707"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113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445"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3920" w:type="dxa"/>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Pr>
            </w:pPr>
            <w:r w:rsidRPr="00D22972">
              <w:rPr>
                <w:rFonts w:ascii="Arial" w:eastAsia="Arial Unicode MS" w:hAnsi="Arial"/>
                <w:snapToGrid w:val="0"/>
                <w:rtl/>
              </w:rPr>
              <w:t>(ג)</w:t>
            </w:r>
            <w:r w:rsidRPr="00D22972">
              <w:rPr>
                <w:rFonts w:ascii="Arial" w:eastAsia="Arial Unicode MS" w:hAnsi="Arial"/>
                <w:snapToGrid w:val="0"/>
                <w:rtl/>
              </w:rPr>
              <w:tab/>
              <w:t>מתן צו הפסקה שיפוטי אינו מותנה בנקיטת הליכים נוספים לפי חוק זה."</w:t>
            </w:r>
          </w:p>
        </w:tc>
      </w:tr>
    </w:tbl>
    <w:p w:rsidR="00D22972" w:rsidRPr="00D22972" w:rsidRDefault="00D22972" w:rsidP="00D22972"/>
    <w:bookmarkStart w:id="4486" w:name="_ETM_Q1_8456000" w:displacedByCustomXml="next"/>
    <w:bookmarkEnd w:id="4486"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19754922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טוב, ברור.</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45631894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שיקול הדעת של - - - </w:t>
      </w:r>
    </w:p>
    <w:p w:rsidR="00D22972" w:rsidRPr="00D22972" w:rsidRDefault="00D22972" w:rsidP="00D22972">
      <w:pPr>
        <w:rPr>
          <w:rtl/>
        </w:rPr>
      </w:pPr>
    </w:p>
    <w:bookmarkStart w:id="4487" w:name="_ETM_Q1_8461000" w:displacedByCustomXml="next"/>
    <w:bookmarkEnd w:id="4487"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1888171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על </w:t>
      </w:r>
      <w:bookmarkStart w:id="4488" w:name="_ETM_Q1_8462000"/>
      <w:bookmarkEnd w:id="4488"/>
      <w:r w:rsidRPr="00D22972">
        <w:rPr>
          <w:rtl/>
        </w:rPr>
        <w:t xml:space="preserve">זה מן הסתם אין חילוקי דעות, כי זה כלי נוסף. </w:t>
      </w:r>
      <w:bookmarkStart w:id="4489" w:name="_ETM_Q1_8465000"/>
      <w:bookmarkEnd w:id="4489"/>
      <w:r w:rsidRPr="00D22972">
        <w:rPr>
          <w:rtl/>
        </w:rPr>
        <w:t>אז בסדר.</w:t>
      </w:r>
    </w:p>
    <w:p w:rsidR="00D22972" w:rsidRPr="00D22972" w:rsidRDefault="00D22972" w:rsidP="00D22972">
      <w:pPr>
        <w:rPr>
          <w:rtl/>
        </w:rPr>
      </w:pPr>
    </w:p>
    <w:bookmarkStart w:id="4490" w:name="_ETM_Q1_8467000" w:displacedByCustomXml="next"/>
    <w:bookmarkEnd w:id="4490"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57233525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ind w:firstLine="0"/>
        <w:rPr>
          <w:rtl/>
        </w:rPr>
      </w:pPr>
      <w:bookmarkStart w:id="4491" w:name="_ETM_Q1_8470000"/>
      <w:bookmarkStart w:id="4492" w:name="_ETM_Q1_8466000"/>
      <w:bookmarkEnd w:id="4491"/>
      <w:bookmarkEnd w:id="449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07"/>
        <w:gridCol w:w="1134"/>
        <w:gridCol w:w="6237"/>
      </w:tblGrid>
      <w:tr w:rsidR="00D22972" w:rsidRPr="00D22972" w:rsidTr="00D22972">
        <w:trPr>
          <w:cantSplit/>
          <w:trHeight w:val="60"/>
        </w:trPr>
        <w:tc>
          <w:tcPr>
            <w:tcW w:w="1707" w:type="dxa"/>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sidRPr="00D22972">
              <w:rPr>
                <w:rFonts w:ascii="Arial" w:eastAsia="Arial Unicode MS" w:hAnsi="Arial"/>
                <w:rtl/>
              </w:rPr>
              <w:t>תיקון סעיף 24</w:t>
            </w:r>
          </w:p>
        </w:tc>
        <w:tc>
          <w:tcPr>
            <w:tcW w:w="1134" w:type="dxa"/>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r w:rsidRPr="00D22972">
              <w:rPr>
                <w:rFonts w:ascii="Arial" w:eastAsia="Arial Unicode MS" w:hAnsi="Arial"/>
                <w:rtl/>
              </w:rPr>
              <w:t>21ב.</w:t>
            </w:r>
          </w:p>
        </w:tc>
        <w:tc>
          <w:tcPr>
            <w:tcW w:w="6237" w:type="dxa"/>
            <w:hideMark/>
          </w:tcPr>
          <w:p w:rsidR="00D22972" w:rsidRPr="00D22972" w:rsidRDefault="00D22972" w:rsidP="00D22972">
            <w:pPr>
              <w:keepLines/>
              <w:widowControl w:val="0"/>
              <w:tabs>
                <w:tab w:val="left" w:pos="624"/>
                <w:tab w:val="left" w:pos="1247"/>
              </w:tabs>
              <w:snapToGrid w:val="0"/>
              <w:spacing w:line="240" w:lineRule="auto"/>
              <w:ind w:firstLine="0"/>
              <w:contextualSpacing/>
              <w:rPr>
                <w:rFonts w:ascii="Arial" w:eastAsia="Arial Unicode MS" w:hAnsi="Arial"/>
              </w:rPr>
            </w:pPr>
            <w:r w:rsidRPr="00D22972">
              <w:rPr>
                <w:rFonts w:ascii="Arial" w:eastAsia="Arial Unicode MS" w:hAnsi="Arial"/>
                <w:rtl/>
              </w:rPr>
              <w:t>בסעיף 24, אחרי "22א" יבוא "22ב".</w:t>
            </w:r>
          </w:p>
        </w:tc>
      </w:tr>
    </w:tbl>
    <w:p w:rsidR="00D22972" w:rsidRPr="00D22972" w:rsidRDefault="00D22972" w:rsidP="00D22972"/>
    <w:p w:rsidR="00D22972" w:rsidRPr="00D22972" w:rsidRDefault="00D22972" w:rsidP="00D22972">
      <w:pPr>
        <w:rPr>
          <w:rtl/>
        </w:rPr>
      </w:pPr>
      <w:r w:rsidRPr="00D22972">
        <w:rPr>
          <w:rtl/>
        </w:rPr>
        <w:t>זה סעיף שמדבר על ביצוע הצו.</w:t>
      </w:r>
    </w:p>
    <w:p w:rsidR="00D22972" w:rsidRPr="00D22972" w:rsidRDefault="00D22972" w:rsidP="00D22972">
      <w:pPr>
        <w:rPr>
          <w:rtl/>
        </w:rPr>
      </w:pPr>
      <w:bookmarkStart w:id="4493" w:name="_ETM_Q1_8472000"/>
      <w:bookmarkEnd w:id="4493"/>
    </w:p>
    <w:sdt>
      <w:sdtPr>
        <w:rPr>
          <w:rFonts w:ascii="David" w:hAnsi="David" w:hint="cs"/>
          <w:u w:val="single"/>
          <w:rtl/>
          <w:lang w:eastAsia="he-IL"/>
        </w:rPr>
        <w:alias w:val="יור"/>
        <w:tag w:val="&lt;ID&gt;5296&lt;/ID&gt;&lt;Name&gt;יואב קיש - יו&quot;רַ&lt;/Name&gt;&lt;Data&gt;יואב קיש&lt;/Data&gt;&lt;Shortcut&gt;יוקי&lt;/Shortcut&gt;"/>
        <w:id w:val="-97606513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כן, </w:t>
      </w:r>
      <w:proofErr w:type="spellStart"/>
      <w:r w:rsidRPr="00D22972">
        <w:rPr>
          <w:rtl/>
        </w:rPr>
        <w:t>אוקיי</w:t>
      </w:r>
      <w:proofErr w:type="spellEnd"/>
      <w:r w:rsidRPr="00D22972">
        <w:rPr>
          <w:rtl/>
        </w:rPr>
        <w:t>.</w:t>
      </w:r>
    </w:p>
    <w:p w:rsidR="00D22972" w:rsidRPr="00D22972" w:rsidRDefault="00D22972" w:rsidP="00D22972">
      <w:pPr>
        <w:rPr>
          <w:rtl/>
        </w:rPr>
      </w:pPr>
      <w:bookmarkStart w:id="4494" w:name="_ETM_Q1_8473000"/>
      <w:bookmarkEnd w:id="4494"/>
    </w:p>
    <w:bookmarkStart w:id="4495" w:name="_ETM_Q1_8474000" w:displacedByCustomXml="next"/>
    <w:bookmarkEnd w:id="4495"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29630213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ind w:firstLine="0"/>
        <w:rPr>
          <w:rtl/>
        </w:rPr>
      </w:pPr>
      <w:bookmarkStart w:id="4496" w:name="_ETM_Q1_8476000"/>
      <w:bookmarkEnd w:id="4496"/>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07"/>
        <w:gridCol w:w="1134"/>
        <w:gridCol w:w="6237"/>
      </w:tblGrid>
      <w:tr w:rsidR="00D22972" w:rsidRPr="00D22972" w:rsidTr="00D22972">
        <w:trPr>
          <w:cantSplit/>
          <w:trHeight w:val="60"/>
        </w:trPr>
        <w:tc>
          <w:tcPr>
            <w:tcW w:w="1707" w:type="dxa"/>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sidRPr="00D22972">
              <w:rPr>
                <w:rFonts w:ascii="Arial" w:eastAsia="Arial Unicode MS" w:hAnsi="Arial"/>
                <w:rtl/>
              </w:rPr>
              <w:t>תיקון סעיף 25</w:t>
            </w:r>
          </w:p>
        </w:tc>
        <w:tc>
          <w:tcPr>
            <w:tcW w:w="1134" w:type="dxa"/>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D22972">
              <w:rPr>
                <w:rFonts w:ascii="Arial" w:eastAsia="Arial Unicode MS" w:hAnsi="Arial"/>
                <w:rtl/>
              </w:rPr>
              <w:t>21ג.</w:t>
            </w:r>
          </w:p>
        </w:tc>
        <w:tc>
          <w:tcPr>
            <w:tcW w:w="6237" w:type="dxa"/>
            <w:hideMark/>
          </w:tcPr>
          <w:p w:rsidR="00D22972" w:rsidRPr="00D22972" w:rsidRDefault="00D22972" w:rsidP="00D22972">
            <w:pPr>
              <w:keepLines/>
              <w:widowControl w:val="0"/>
              <w:tabs>
                <w:tab w:val="left" w:pos="624"/>
                <w:tab w:val="left" w:pos="1247"/>
              </w:tabs>
              <w:snapToGrid w:val="0"/>
              <w:spacing w:line="240" w:lineRule="auto"/>
              <w:ind w:firstLine="0"/>
              <w:contextualSpacing/>
              <w:rPr>
                <w:rFonts w:ascii="Arial" w:eastAsia="Arial Unicode MS" w:hAnsi="Arial"/>
                <w:rtl/>
              </w:rPr>
            </w:pPr>
            <w:r w:rsidRPr="00D22972">
              <w:rPr>
                <w:rFonts w:ascii="Arial" w:eastAsia="Arial Unicode MS" w:hAnsi="Arial"/>
                <w:rtl/>
              </w:rPr>
              <w:t>בסעיף 25 בסופו יבוא: "או קנס כאמור בסעיף 61(א)(4) לחוק העונשין, ואם הוא תאגיד – כפל הקנס האמור; הייתה העבירה עבירה נמשכת, רשאי בית המשפט להטיל קנס נוסף, בשיעור הקבוע בסעיף 61(ג) לחוק העונשין לכל יום שבו נמשכת העבירה".</w:t>
            </w:r>
          </w:p>
        </w:tc>
      </w:tr>
    </w:tbl>
    <w:p w:rsidR="00D22972" w:rsidRPr="00D22972" w:rsidRDefault="00D22972" w:rsidP="00D22972"/>
    <w:p w:rsidR="00D22972" w:rsidRPr="00D22972" w:rsidRDefault="00D22972" w:rsidP="00D22972">
      <w:pPr>
        <w:rPr>
          <w:rtl/>
        </w:rPr>
      </w:pPr>
      <w:bookmarkStart w:id="4497" w:name="_ETM_Q1_8489000"/>
      <w:bookmarkEnd w:id="4497"/>
      <w:r w:rsidRPr="00D22972">
        <w:rPr>
          <w:rtl/>
        </w:rPr>
        <w:t>זו עבירה על הפרת צו הפסקה.</w:t>
      </w:r>
    </w:p>
    <w:p w:rsidR="00D22972" w:rsidRPr="00D22972" w:rsidRDefault="00D22972" w:rsidP="00D22972">
      <w:pPr>
        <w:rPr>
          <w:rtl/>
        </w:rPr>
      </w:pPr>
      <w:bookmarkStart w:id="4498" w:name="_ETM_Q1_8490000"/>
      <w:bookmarkEnd w:id="4498"/>
    </w:p>
    <w:bookmarkStart w:id="4499" w:name="_ETM_Q1_8491000" w:displacedByCustomXml="next"/>
    <w:bookmarkEnd w:id="4499"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56379398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500" w:name="_ETM_Q1_8492000"/>
      <w:bookmarkEnd w:id="4500"/>
      <w:r w:rsidRPr="00D22972">
        <w:rPr>
          <w:rtl/>
        </w:rPr>
        <w:t>מי שמשאיר עסק פתוח למרות - - -</w:t>
      </w:r>
    </w:p>
    <w:p w:rsidR="00D22972" w:rsidRPr="00D22972" w:rsidRDefault="00D22972" w:rsidP="00D22972">
      <w:pPr>
        <w:rPr>
          <w:rtl/>
        </w:rPr>
      </w:pPr>
    </w:p>
    <w:bookmarkStart w:id="4501" w:name="_ETM_Q1_8494000" w:displacedByCustomXml="next"/>
    <w:bookmarkEnd w:id="4501"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00601408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למרות שיש צו.</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59852360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כן, בדיוק.</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98169645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ז</w:t>
      </w:r>
      <w:bookmarkStart w:id="4502" w:name="_ETM_Q1_8498000"/>
      <w:bookmarkEnd w:id="4502"/>
      <w:r w:rsidRPr="00D22972">
        <w:rPr>
          <w:rtl/>
        </w:rPr>
        <w:t>הו?</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35808425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כן, לפרק הזה.</w:t>
      </w:r>
    </w:p>
    <w:p w:rsidR="00D22972" w:rsidRPr="00D22972" w:rsidRDefault="00D22972" w:rsidP="00D22972">
      <w:pPr>
        <w:rPr>
          <w:rtl/>
        </w:rPr>
      </w:pPr>
      <w:bookmarkStart w:id="4503" w:name="_ETM_Q1_8501000"/>
      <w:bookmarkEnd w:id="4503"/>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97524922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504" w:name="_ETM_Q1_8495000"/>
      <w:bookmarkEnd w:id="4504"/>
      <w:r w:rsidRPr="00D22972">
        <w:rPr>
          <w:rtl/>
        </w:rPr>
        <w:t>כן.</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93320028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505" w:name="_ETM_Q1_8500000"/>
      <w:bookmarkEnd w:id="4505"/>
      <w:r w:rsidRPr="00D22972">
        <w:rPr>
          <w:rtl/>
        </w:rPr>
        <w:t>טוב, בואו נחזור להתחלה ונתחיל לראות עם המשרדים.</w:t>
      </w:r>
      <w:bookmarkStart w:id="4506" w:name="_ETM_Q1_8506000"/>
      <w:bookmarkEnd w:id="4506"/>
      <w:r w:rsidRPr="00D22972">
        <w:rPr>
          <w:rtl/>
        </w:rPr>
        <w:t xml:space="preserve"> אנחנו נעשה דיון משולב. זאת אומרת, אני לא חוזר </w:t>
      </w:r>
      <w:bookmarkStart w:id="4507" w:name="_ETM_Q1_8508000"/>
      <w:bookmarkEnd w:id="4507"/>
      <w:r w:rsidRPr="00D22972">
        <w:rPr>
          <w:rtl/>
        </w:rPr>
        <w:t xml:space="preserve">אחורנית, אני אתחיל עם המשרדים, ואחרי שנבין מהם, אם </w:t>
      </w:r>
      <w:bookmarkStart w:id="4508" w:name="_ETM_Q1_8510000"/>
      <w:bookmarkEnd w:id="4508"/>
      <w:r w:rsidRPr="00D22972">
        <w:rPr>
          <w:rtl/>
        </w:rPr>
        <w:t xml:space="preserve">יהיו התייחסויות של מישהו משאר הנוכחים, אז נא </w:t>
      </w:r>
      <w:bookmarkStart w:id="4509" w:name="_ETM_Q1_8511000"/>
      <w:bookmarkEnd w:id="4509"/>
      <w:r w:rsidRPr="00D22972">
        <w:rPr>
          <w:rtl/>
        </w:rPr>
        <w:t xml:space="preserve">להרים יד ונשמע אתכם. </w:t>
      </w:r>
      <w:bookmarkStart w:id="4510" w:name="_ETM_Q1_8516000"/>
      <w:bookmarkEnd w:id="4510"/>
      <w:r w:rsidRPr="00D22972">
        <w:rPr>
          <w:rtl/>
        </w:rPr>
        <w:t>איפה אנחנו? באיזה עמוד מתחילים בעצם?</w:t>
      </w:r>
    </w:p>
    <w:p w:rsidR="00D22972" w:rsidRPr="00D22972" w:rsidRDefault="00D22972" w:rsidP="00D22972">
      <w:pPr>
        <w:rPr>
          <w:rtl/>
        </w:rPr>
      </w:pPr>
    </w:p>
    <w:bookmarkStart w:id="4511" w:name="_ETM_Q1_8518000" w:displacedByCustomXml="next"/>
    <w:bookmarkEnd w:id="4511"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57782392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40, לא?</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210699871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512" w:name="_ETM_Q1_8517000"/>
      <w:bookmarkEnd w:id="4512"/>
      <w:r w:rsidRPr="00D22972">
        <w:rPr>
          <w:rtl/>
        </w:rPr>
        <w:t>44.</w:t>
      </w:r>
    </w:p>
    <w:p w:rsidR="00D22972" w:rsidRPr="00D22972" w:rsidRDefault="00D22972" w:rsidP="00D22972">
      <w:pPr>
        <w:rPr>
          <w:rtl/>
        </w:rPr>
      </w:pPr>
      <w:bookmarkStart w:id="4513" w:name="_ETM_Q1_8519000"/>
      <w:bookmarkEnd w:id="4513"/>
    </w:p>
    <w:bookmarkStart w:id="4514" w:name="_ETM_Q1_8520000" w:displacedByCustomXml="next"/>
    <w:bookmarkEnd w:id="451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78231419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515" w:name="_ETM_Q1_8521000"/>
      <w:bookmarkEnd w:id="4515"/>
      <w:r w:rsidRPr="00D22972">
        <w:rPr>
          <w:rtl/>
        </w:rPr>
        <w:t xml:space="preserve">44, כן. אנחנו בעצם בנושא הראשון, אם אני מבין </w:t>
      </w:r>
      <w:bookmarkStart w:id="4516" w:name="_ETM_Q1_8527000"/>
      <w:bookmarkEnd w:id="4516"/>
      <w:r w:rsidRPr="00D22972">
        <w:rPr>
          <w:rtl/>
        </w:rPr>
        <w:t>נכון, זה בעצם על סעיף (1), ששם יש התייחסות מהותית, שונה של הממשלה. בבקשה.</w:t>
      </w:r>
    </w:p>
    <w:p w:rsidR="00D22972" w:rsidRPr="00D22972" w:rsidRDefault="00D22972" w:rsidP="00D22972">
      <w:pPr>
        <w:rPr>
          <w:rtl/>
        </w:rPr>
      </w:pPr>
    </w:p>
    <w:bookmarkStart w:id="4517" w:name="_ETM_Q1_8532000" w:displacedByCustomXml="next"/>
    <w:bookmarkEnd w:id="4517"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47267618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אני רוצה ברשותך לגעת ישר בלב המחלוקת בינינו.</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90317354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proofErr w:type="spellStart"/>
      <w:r w:rsidRPr="00D22972">
        <w:rPr>
          <w:rtl/>
        </w:rPr>
        <w:t>א</w:t>
      </w:r>
      <w:bookmarkStart w:id="4518" w:name="_ETM_Q1_8536000"/>
      <w:bookmarkEnd w:id="4518"/>
      <w:r w:rsidRPr="00D22972">
        <w:rPr>
          <w:rtl/>
        </w:rPr>
        <w:t>וקיי</w:t>
      </w:r>
      <w:proofErr w:type="spellEnd"/>
      <w:r w:rsidRPr="00D22972">
        <w:rPr>
          <w:rtl/>
        </w:rPr>
        <w:t>.</w:t>
      </w:r>
    </w:p>
    <w:p w:rsidR="00D22972" w:rsidRPr="00D22972" w:rsidRDefault="00D22972" w:rsidP="00D22972">
      <w:pPr>
        <w:rPr>
          <w:rtl/>
        </w:rPr>
      </w:pPr>
      <w:bookmarkStart w:id="4519" w:name="_ETM_Q1_8534000"/>
      <w:bookmarkEnd w:id="4519"/>
    </w:p>
    <w:bookmarkStart w:id="4520" w:name="_ETM_Q1_8535000" w:displacedByCustomXml="next"/>
    <w:bookmarkEnd w:id="4520"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40295137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521" w:name="_ETM_Q1_8537000"/>
      <w:bookmarkEnd w:id="4521"/>
      <w:r w:rsidRPr="00D22972">
        <w:rPr>
          <w:rtl/>
        </w:rPr>
        <w:t xml:space="preserve">למרות שהייתה – צריך להגיד – הרבה מאוד </w:t>
      </w:r>
      <w:bookmarkStart w:id="4522" w:name="_ETM_Q1_8540000"/>
      <w:bookmarkEnd w:id="4522"/>
      <w:r w:rsidRPr="00D22972">
        <w:rPr>
          <w:rtl/>
        </w:rPr>
        <w:t xml:space="preserve">עבודה, הרבה מאוד דיונים, תילי תילים של התכתבויות, וגם </w:t>
      </w:r>
      <w:bookmarkStart w:id="4523" w:name="_ETM_Q1_8539000"/>
      <w:bookmarkEnd w:id="4523"/>
      <w:r w:rsidRPr="00D22972">
        <w:rPr>
          <w:rtl/>
        </w:rPr>
        <w:t xml:space="preserve">ערכנו דיון בפני המשנה ליועץ המשפטי לממשלה שוב בסוגיה </w:t>
      </w:r>
      <w:bookmarkStart w:id="4524" w:name="_ETM_Q1_8543000"/>
      <w:bookmarkEnd w:id="4524"/>
      <w:r w:rsidRPr="00D22972">
        <w:rPr>
          <w:rtl/>
        </w:rPr>
        <w:t>לבקשת הייעוץ המשפטי, כי רצינו לשקול שוב את מה שעשינו בכחול.</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85369073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525" w:name="_ETM_Q1_8547000"/>
      <w:bookmarkEnd w:id="4525"/>
      <w:r w:rsidRPr="00D22972">
        <w:rPr>
          <w:rtl/>
        </w:rPr>
        <w:t>איזו משנה?</w:t>
      </w:r>
    </w:p>
    <w:p w:rsidR="00D22972" w:rsidRPr="00D22972" w:rsidRDefault="00D22972" w:rsidP="00D22972">
      <w:pPr>
        <w:rPr>
          <w:rtl/>
        </w:rPr>
      </w:pPr>
    </w:p>
    <w:bookmarkStart w:id="4526" w:name="_ETM_Q1_8549000" w:displacedByCustomXml="next"/>
    <w:bookmarkEnd w:id="4526"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46631320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527" w:name="_ETM_Q1_8545000"/>
      <w:bookmarkEnd w:id="4527"/>
      <w:r w:rsidRPr="00D22972">
        <w:rPr>
          <w:rtl/>
        </w:rPr>
        <w:t>ציבורי-</w:t>
      </w:r>
      <w:proofErr w:type="spellStart"/>
      <w:r w:rsidRPr="00D22972">
        <w:rPr>
          <w:rtl/>
        </w:rPr>
        <w:t>מינהלי</w:t>
      </w:r>
      <w:proofErr w:type="spellEnd"/>
      <w:r w:rsidRPr="00D22972">
        <w:rPr>
          <w:rtl/>
        </w:rPr>
        <w:t>.</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80670624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528" w:name="_ETM_Q1_8546000"/>
      <w:bookmarkEnd w:id="4528"/>
      <w:r w:rsidRPr="00D22972">
        <w:rPr>
          <w:rtl/>
        </w:rPr>
        <w:t xml:space="preserve">שמי </w:t>
      </w:r>
      <w:bookmarkStart w:id="4529" w:name="_ETM_Q1_8548000"/>
      <w:bookmarkEnd w:id="4529"/>
      <w:r w:rsidRPr="00D22972">
        <w:rPr>
          <w:rtl/>
        </w:rPr>
        <w:t>זו?</w:t>
      </w:r>
    </w:p>
    <w:p w:rsidR="00D22972" w:rsidRPr="00D22972" w:rsidRDefault="00D22972" w:rsidP="00D22972">
      <w:pPr>
        <w:rPr>
          <w:rt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21941045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530" w:name="_ETM_Q1_8552000"/>
      <w:bookmarkEnd w:id="4530"/>
      <w:r w:rsidRPr="00D22972">
        <w:rPr>
          <w:rtl/>
        </w:rPr>
        <w:t>דינה זילבר.</w:t>
      </w:r>
    </w:p>
    <w:p w:rsidR="00D22972" w:rsidRPr="00D22972" w:rsidRDefault="00D22972" w:rsidP="00D22972">
      <w:pPr>
        <w:rPr>
          <w:rtl/>
        </w:rPr>
      </w:pPr>
    </w:p>
    <w:bookmarkStart w:id="4531" w:name="_ETM_Q1_8550000" w:displacedByCustomXml="next"/>
    <w:bookmarkEnd w:id="453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64520800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532" w:name="_ETM_Q1_8551000"/>
      <w:bookmarkEnd w:id="4532"/>
      <w:r w:rsidRPr="00D22972">
        <w:rPr>
          <w:rtl/>
        </w:rPr>
        <w:t>דינה.</w:t>
      </w:r>
    </w:p>
    <w:p w:rsidR="00D22972" w:rsidRPr="00D22972" w:rsidRDefault="00D22972" w:rsidP="00D22972">
      <w:pPr>
        <w:rPr>
          <w:rtl/>
        </w:rPr>
      </w:pPr>
      <w:bookmarkStart w:id="4533" w:name="_ETM_Q1_8557000"/>
      <w:bookmarkEnd w:id="4533"/>
    </w:p>
    <w:bookmarkStart w:id="4534" w:name="_ETM_Q1_8553000" w:displacedByCustomXml="next"/>
    <w:bookmarkEnd w:id="4534"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63757328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535" w:name="_ETM_Q1_8555000"/>
      <w:bookmarkEnd w:id="4535"/>
      <w:r w:rsidRPr="00D22972">
        <w:rPr>
          <w:rtl/>
        </w:rPr>
        <w:t>האמת, היו דיונים רבים בעניין, אבל אני רוצה ברשותך לצלול ללב המחלוקת.</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85788793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536" w:name="_ETM_Q1_8559000"/>
      <w:bookmarkEnd w:id="4536"/>
      <w:r w:rsidRPr="00D22972">
        <w:rPr>
          <w:rtl/>
        </w:rPr>
        <w:t>כן.</w:t>
      </w:r>
    </w:p>
    <w:p w:rsidR="00D22972" w:rsidRPr="00D22972" w:rsidRDefault="00D22972" w:rsidP="00D22972">
      <w:pPr>
        <w:rPr>
          <w:rtl/>
        </w:rPr>
      </w:pPr>
      <w:bookmarkStart w:id="4537" w:name="_ETM_Q1_8562000"/>
      <w:bookmarkEnd w:id="4537"/>
    </w:p>
    <w:bookmarkStart w:id="4538" w:name="_ETM_Q1_8563000" w:displacedByCustomXml="next"/>
    <w:bookmarkEnd w:id="4538"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89558439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לפי ההצעה שהוקראה עכשיו, יש לנו כלי </w:t>
      </w:r>
      <w:proofErr w:type="spellStart"/>
      <w:r w:rsidRPr="00D22972">
        <w:rPr>
          <w:rtl/>
        </w:rPr>
        <w:t>מינהלי</w:t>
      </w:r>
      <w:proofErr w:type="spellEnd"/>
      <w:r w:rsidRPr="00D22972">
        <w:rPr>
          <w:rtl/>
        </w:rPr>
        <w:t xml:space="preserve"> לגבי עסק שפועל עד חצי שנה.</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77343279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w:t>
      </w:r>
      <w:bookmarkStart w:id="4539" w:name="_ETM_Q1_8567000"/>
      <w:bookmarkEnd w:id="4539"/>
      <w:r w:rsidRPr="00D22972">
        <w:rPr>
          <w:rtl/>
        </w:rPr>
        <w:t xml:space="preserve">ו </w:t>
      </w:r>
      <w:bookmarkStart w:id="4540" w:name="_ETM_Q1_8569000"/>
      <w:bookmarkEnd w:id="4540"/>
      <w:r w:rsidRPr="00D22972">
        <w:rPr>
          <w:rtl/>
        </w:rPr>
        <w:t>שנה, לצורך העניין.</w:t>
      </w:r>
    </w:p>
    <w:p w:rsidR="00D22972" w:rsidRPr="00D22972" w:rsidRDefault="00D22972" w:rsidP="00D22972">
      <w:pPr>
        <w:rPr>
          <w:rtl/>
        </w:rPr>
      </w:pPr>
      <w:bookmarkStart w:id="4541" w:name="_ETM_Q1_8571000"/>
      <w:bookmarkEnd w:id="4541"/>
    </w:p>
    <w:bookmarkStart w:id="4542" w:name="_ETM_Q1_8572000" w:displacedByCustomXml="next"/>
    <w:bookmarkEnd w:id="4542"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00905529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543" w:name="_ETM_Q1_8570000"/>
      <w:bookmarkEnd w:id="4543"/>
      <w:r w:rsidRPr="00D22972">
        <w:rPr>
          <w:rtl/>
        </w:rPr>
        <w:t>או שנה. נקרא לזה כלי לעסק צעיר.</w:t>
      </w:r>
    </w:p>
    <w:p w:rsidR="00D22972" w:rsidRPr="00D22972" w:rsidRDefault="00D22972" w:rsidP="00D22972">
      <w:pPr>
        <w:rPr>
          <w:rtl/>
        </w:rPr>
      </w:pPr>
      <w:bookmarkStart w:id="4544" w:name="_ETM_Q1_8573000"/>
      <w:bookmarkEnd w:id="4544"/>
    </w:p>
    <w:bookmarkStart w:id="4545" w:name="_ETM_Q1_8574000" w:displacedByCustomXml="next"/>
    <w:bookmarkEnd w:id="4545"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96412320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בלי רישיון.</w:t>
      </w:r>
    </w:p>
    <w:p w:rsidR="00D22972" w:rsidRPr="00D22972" w:rsidRDefault="00D22972" w:rsidP="00D22972">
      <w:pPr>
        <w:rPr>
          <w:rtl/>
        </w:rPr>
      </w:pPr>
      <w:bookmarkStart w:id="4546" w:name="_ETM_Q1_8578000"/>
      <w:bookmarkEnd w:id="4546"/>
    </w:p>
    <w:sdt>
      <w:sdtPr>
        <w:rPr>
          <w:rFonts w:ascii="David" w:hAnsi="David" w:hint="cs"/>
          <w:u w:val="single"/>
          <w:rtl/>
          <w:lang w:eastAsia="he-IL"/>
        </w:rPr>
        <w:alias w:val="דובר"/>
        <w:tag w:val="&lt;ID&gt;0&lt;/ID&gt;&lt;Name&gt;הגר סלקטר&lt;/Name&gt;&lt;Data&gt;הגר סלקטר&lt;/Data&gt;&lt;Shortcut&gt;הגסל&lt;/Shortcut&gt;&lt;MemberID&gt;&lt;/MemberID&gt;"/>
        <w:id w:val="-112593040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כרגע כתוב: "חצי שנה". נכון, שאין לו רישיון.</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67145270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כן.</w:t>
      </w:r>
    </w:p>
    <w:p w:rsidR="00D22972" w:rsidRPr="00D22972" w:rsidRDefault="00D22972" w:rsidP="00D22972">
      <w:pPr>
        <w:rPr>
          <w:rt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15545926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rPr>
          <w:rtl/>
        </w:rPr>
      </w:pPr>
    </w:p>
    <w:p w:rsidR="00D22972" w:rsidRPr="00D22972" w:rsidRDefault="00D22972" w:rsidP="00D22972">
      <w:pPr>
        <w:rPr>
          <w:rtl/>
        </w:rPr>
      </w:pPr>
      <w:r w:rsidRPr="00D22972">
        <w:rPr>
          <w:rtl/>
        </w:rPr>
        <w:t xml:space="preserve">ויש </w:t>
      </w:r>
      <w:bookmarkStart w:id="4547" w:name="_ETM_Q1_8579000"/>
      <w:bookmarkEnd w:id="4547"/>
      <w:r w:rsidRPr="00D22972">
        <w:rPr>
          <w:rtl/>
        </w:rPr>
        <w:t>לנו צו הפסקה לגבי עסקים - -</w:t>
      </w:r>
    </w:p>
    <w:p w:rsidR="00D22972" w:rsidRPr="00D22972" w:rsidRDefault="00D22972" w:rsidP="00D22972">
      <w:pPr>
        <w:rPr>
          <w:rtl/>
        </w:rPr>
      </w:pPr>
      <w:bookmarkStart w:id="4548" w:name="_ETM_Q1_8587000"/>
      <w:bookmarkEnd w:id="4548"/>
    </w:p>
    <w:sdt>
      <w:sdtPr>
        <w:rPr>
          <w:rFonts w:ascii="David" w:hAnsi="David" w:hint="cs"/>
          <w:u w:val="single"/>
          <w:rtl/>
          <w:lang w:eastAsia="he-IL"/>
        </w:rPr>
        <w:alias w:val="יור"/>
        <w:tag w:val="&lt;ID&gt;5296&lt;/ID&gt;&lt;Name&gt;יואב קיש - יו&quot;רַ&lt;/Name&gt;&lt;Data&gt;יואב קיש&lt;/Data&gt;&lt;Shortcut&gt;יוקי&lt;/Shortcut&gt;"/>
        <w:id w:val="-87522846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מסוכנים.</w:t>
      </w:r>
    </w:p>
    <w:p w:rsidR="00D22972" w:rsidRPr="00D22972" w:rsidRDefault="00D22972" w:rsidP="00D22972">
      <w:pPr>
        <w:rPr>
          <w:rtl/>
        </w:rPr>
      </w:pPr>
      <w:bookmarkStart w:id="4549" w:name="_ETM_Q1_8584000"/>
      <w:bookmarkEnd w:id="4549"/>
    </w:p>
    <w:bookmarkStart w:id="4550" w:name="_ETM_Q1_8585000" w:displacedByCustomXml="next"/>
    <w:bookmarkEnd w:id="4550"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4466827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551" w:name="_ETM_Q1_8588000"/>
      <w:bookmarkEnd w:id="4551"/>
      <w:r w:rsidRPr="00D22972">
        <w:rPr>
          <w:rtl/>
        </w:rPr>
        <w:t xml:space="preserve">- - שנשקפת מהם סכנה ברף </w:t>
      </w:r>
      <w:bookmarkStart w:id="4552" w:name="_ETM_Q1_8586000"/>
      <w:bookmarkEnd w:id="4552"/>
      <w:r w:rsidRPr="00D22972">
        <w:rPr>
          <w:rtl/>
        </w:rPr>
        <w:t>חומרה של חשש משמעותי, סכנה או חשש משמעותי לפגיעה בציבור.</w:t>
      </w:r>
    </w:p>
    <w:p w:rsidR="00D22972" w:rsidRPr="00D22972" w:rsidRDefault="00D22972" w:rsidP="00D22972">
      <w:pPr>
        <w:rPr>
          <w:rtl/>
        </w:rPr>
      </w:pPr>
    </w:p>
    <w:bookmarkStart w:id="4553" w:name="_ETM_Q1_8593000" w:displacedByCustomXml="next"/>
    <w:bookmarkEnd w:id="4553"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55769505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554" w:name="_ETM_Q1_8594000"/>
      <w:bookmarkEnd w:id="4554"/>
      <w:r w:rsidRPr="00D22972">
        <w:rPr>
          <w:rtl/>
        </w:rPr>
        <w:t>נכון.</w:t>
      </w:r>
    </w:p>
    <w:p w:rsidR="00D22972" w:rsidRPr="00D22972" w:rsidRDefault="00D22972" w:rsidP="00D22972">
      <w:pPr>
        <w:rPr>
          <w:rtl/>
        </w:rPr>
      </w:pPr>
      <w:bookmarkStart w:id="4555" w:name="_ETM_Q1_8591000"/>
      <w:bookmarkEnd w:id="4555"/>
    </w:p>
    <w:bookmarkStart w:id="4556" w:name="_ETM_Q1_8592000" w:displacedByCustomXml="next"/>
    <w:bookmarkEnd w:id="4556"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46893947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557" w:name="_ETM_Q1_8595000"/>
      <w:bookmarkEnd w:id="4557"/>
      <w:r w:rsidRPr="00D22972">
        <w:rPr>
          <w:rtl/>
        </w:rPr>
        <w:t xml:space="preserve">מה הדלתא? המחלוקת בינינו היא לגבי כלי </w:t>
      </w:r>
      <w:proofErr w:type="spellStart"/>
      <w:r w:rsidRPr="00D22972">
        <w:rPr>
          <w:rtl/>
        </w:rPr>
        <w:t>מינהלי</w:t>
      </w:r>
      <w:proofErr w:type="spellEnd"/>
      <w:r w:rsidRPr="00D22972">
        <w:rPr>
          <w:rtl/>
        </w:rPr>
        <w:t xml:space="preserve"> על העסקים שמעל חצי שנה. צריך להבין </w:t>
      </w:r>
      <w:bookmarkStart w:id="4558" w:name="_ETM_Q1_8600000"/>
      <w:bookmarkEnd w:id="4558"/>
      <w:r w:rsidRPr="00D22972">
        <w:rPr>
          <w:rtl/>
        </w:rPr>
        <w:t xml:space="preserve">שעסק שאין לו רישיון, היכולת שלך לפעול מולו היא </w:t>
      </w:r>
      <w:bookmarkStart w:id="4559" w:name="_ETM_Q1_8602000"/>
      <w:bookmarkEnd w:id="4559"/>
      <w:r w:rsidRPr="00D22972">
        <w:rPr>
          <w:rtl/>
        </w:rPr>
        <w:t xml:space="preserve">מוגבלת. אתה לא יכול לבטל לו רישיון. אין </w:t>
      </w:r>
      <w:bookmarkStart w:id="4560" w:name="_ETM_Q1_8609000"/>
      <w:bookmarkEnd w:id="4560"/>
      <w:r w:rsidRPr="00D22972">
        <w:rPr>
          <w:rtl/>
        </w:rPr>
        <w:t xml:space="preserve">לך את ה"איום" הזה של ביטול הרישיון </w:t>
      </w:r>
      <w:bookmarkStart w:id="4561" w:name="_ETM_Q1_8607000"/>
      <w:bookmarkEnd w:id="4561"/>
      <w:r w:rsidRPr="00D22972">
        <w:rPr>
          <w:rtl/>
        </w:rPr>
        <w:t xml:space="preserve">כי אין לו רישיון. אתה לא יכול להטיל עליו עיצום </w:t>
      </w:r>
      <w:bookmarkStart w:id="4562" w:name="_ETM_Q1_8611000"/>
      <w:bookmarkEnd w:id="4562"/>
      <w:r w:rsidRPr="00D22972">
        <w:rPr>
          <w:rtl/>
        </w:rPr>
        <w:t>כספי או קנס כספי.</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65987577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אז אתם אומרים: </w:t>
      </w:r>
      <w:bookmarkStart w:id="4563" w:name="_ETM_Q1_8612000"/>
      <w:bookmarkEnd w:id="4563"/>
      <w:r w:rsidRPr="00D22972">
        <w:rPr>
          <w:rtl/>
        </w:rPr>
        <w:t xml:space="preserve">לכל עסק שאין לו רישיון, בלי המגבלה של חצי </w:t>
      </w:r>
      <w:bookmarkStart w:id="4564" w:name="_ETM_Q1_8613000"/>
      <w:bookmarkEnd w:id="4564"/>
      <w:r w:rsidRPr="00D22972">
        <w:rPr>
          <w:rtl/>
        </w:rPr>
        <w:t>שנה, שנה.</w:t>
      </w:r>
    </w:p>
    <w:p w:rsidR="00D22972" w:rsidRPr="00D22972" w:rsidRDefault="00D22972" w:rsidP="00D22972">
      <w:pPr>
        <w:rPr>
          <w:rtl/>
        </w:rPr>
      </w:pPr>
      <w:bookmarkStart w:id="4565" w:name="_ETM_Q1_8616000"/>
      <w:bookmarkEnd w:id="4565"/>
    </w:p>
    <w:sdt>
      <w:sdtPr>
        <w:rPr>
          <w:rFonts w:ascii="David" w:hAnsi="David" w:hint="cs"/>
          <w:u w:val="single"/>
          <w:rtl/>
          <w:lang w:eastAsia="he-IL"/>
        </w:rPr>
        <w:alias w:val="דובר"/>
        <w:tag w:val="&lt;ID&gt;0&lt;/ID&gt;&lt;Name&gt;הגר סלקטר&lt;/Name&gt;&lt;Data&gt;הגר סלקטר&lt;/Data&gt;&lt;Shortcut&gt;הגסל&lt;/Shortcut&gt;&lt;MemberID&gt;&lt;/MemberID&gt;"/>
        <w:id w:val="197401778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566" w:name="_ETM_Q1_8614000"/>
      <w:bookmarkEnd w:id="4566"/>
      <w:r w:rsidRPr="00D22972">
        <w:rPr>
          <w:rtl/>
        </w:rPr>
        <w:t xml:space="preserve">רגע, אתה צודק. אתה הולך לכיוון שלנו. בגלל שאני לא יכולה להטיל עליו עיצום כספי או קנס כספי על זה </w:t>
      </w:r>
      <w:bookmarkStart w:id="4567" w:name="_ETM_Q1_8621000"/>
      <w:bookmarkEnd w:id="4567"/>
      <w:r w:rsidRPr="00D22972">
        <w:rPr>
          <w:rtl/>
        </w:rPr>
        <w:t xml:space="preserve">שהוא מפר תנאי מתנאי רישיון כי אין לו תנאים ברישיון כי אין לו רישיון, אני לא יכולה לבטל לו את </w:t>
      </w:r>
      <w:bookmarkStart w:id="4568" w:name="_ETM_Q1_8625000"/>
      <w:bookmarkEnd w:id="4568"/>
      <w:r w:rsidRPr="00D22972">
        <w:rPr>
          <w:rtl/>
        </w:rPr>
        <w:t xml:space="preserve">הרישיון, אם אני הולכת עם ההצעה הזו, </w:t>
      </w:r>
      <w:bookmarkStart w:id="4569" w:name="_ETM_Q1_8631000"/>
      <w:bookmarkEnd w:id="4569"/>
      <w:r w:rsidRPr="00D22972">
        <w:rPr>
          <w:rtl/>
        </w:rPr>
        <w:t xml:space="preserve">הדרך היחידה שלי לפעול מול העסקים שמעל חצי שנה היא </w:t>
      </w:r>
      <w:bookmarkStart w:id="4570" w:name="_ETM_Q1_8632000"/>
      <w:bookmarkEnd w:id="4570"/>
      <w:r w:rsidRPr="00D22972">
        <w:rPr>
          <w:rtl/>
        </w:rPr>
        <w:t xml:space="preserve">רק דרך מערכת בתי משפט. או שאני מגישה כתב אישום </w:t>
      </w:r>
      <w:bookmarkStart w:id="4571" w:name="_ETM_Q1_8636000"/>
      <w:bookmarkEnd w:id="4571"/>
      <w:r w:rsidRPr="00D22972">
        <w:rPr>
          <w:rtl/>
        </w:rPr>
        <w:t>או שאני הולכת לצו השיפוטי.</w:t>
      </w:r>
    </w:p>
    <w:p w:rsidR="00D22972" w:rsidRPr="00D22972" w:rsidRDefault="00D22972" w:rsidP="00D22972">
      <w:pPr>
        <w:rPr>
          <w:rtl/>
        </w:rPr>
      </w:pPr>
    </w:p>
    <w:p w:rsidR="00D22972" w:rsidRPr="00D22972" w:rsidRDefault="00D22972" w:rsidP="00D22972">
      <w:pPr>
        <w:rPr>
          <w:rtl/>
        </w:rPr>
      </w:pPr>
      <w:bookmarkStart w:id="4572" w:name="_ETM_Q1_8638000"/>
      <w:bookmarkEnd w:id="4572"/>
      <w:r w:rsidRPr="00D22972">
        <w:rPr>
          <w:rtl/>
        </w:rPr>
        <w:t>אנחנו חשבנו שלא נכון להשאיר את הרשויות – זה גם נותני האישור וגם הרשויות המקומיות</w:t>
      </w:r>
      <w:bookmarkStart w:id="4573" w:name="_ETM_Q1_8640000"/>
      <w:bookmarkEnd w:id="4573"/>
      <w:r w:rsidRPr="00D22972">
        <w:rPr>
          <w:rtl/>
        </w:rPr>
        <w:t xml:space="preserve"> – בלי כלי </w:t>
      </w:r>
      <w:proofErr w:type="spellStart"/>
      <w:r w:rsidRPr="00D22972">
        <w:rPr>
          <w:rtl/>
        </w:rPr>
        <w:t>מינהלי</w:t>
      </w:r>
      <w:proofErr w:type="spellEnd"/>
      <w:r w:rsidRPr="00D22972">
        <w:rPr>
          <w:rtl/>
        </w:rPr>
        <w:t xml:space="preserve"> שאפשר לפעול באמצעותו אל מול עסקים </w:t>
      </w:r>
      <w:bookmarkStart w:id="4574" w:name="_ETM_Q1_8649000"/>
      <w:bookmarkEnd w:id="4574"/>
      <w:r w:rsidRPr="00D22972">
        <w:rPr>
          <w:rtl/>
        </w:rPr>
        <w:t xml:space="preserve">שמעל חצי שנה ואין להם רישיון. עסק כזה שהוא בלי </w:t>
      </w:r>
      <w:bookmarkStart w:id="4575" w:name="_ETM_Q1_8654000"/>
      <w:bookmarkEnd w:id="4575"/>
      <w:r w:rsidRPr="00D22972">
        <w:rPr>
          <w:rtl/>
        </w:rPr>
        <w:t xml:space="preserve">רישיון, צריך להזכיר, עובר עבירה פלילית בזה שהוא מנהל את </w:t>
      </w:r>
      <w:bookmarkStart w:id="4576" w:name="_ETM_Q1_8656000"/>
      <w:bookmarkEnd w:id="4576"/>
      <w:r w:rsidRPr="00D22972">
        <w:rPr>
          <w:rtl/>
        </w:rPr>
        <w:t>העסק ללא רישיון.</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53005801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577" w:name="_ETM_Q1_8657000"/>
      <w:bookmarkEnd w:id="4577"/>
      <w:r w:rsidRPr="00D22972">
        <w:rPr>
          <w:rtl/>
        </w:rPr>
        <w:t>הבנתי. הבנתי.</w:t>
      </w:r>
    </w:p>
    <w:p w:rsidR="00D22972" w:rsidRPr="00D22972" w:rsidRDefault="00D22972" w:rsidP="00D22972">
      <w:pPr>
        <w:rPr>
          <w:rtl/>
        </w:rPr>
      </w:pPr>
      <w:bookmarkStart w:id="4578" w:name="_ETM_Q1_8658000"/>
      <w:bookmarkEnd w:id="4578"/>
    </w:p>
    <w:bookmarkStart w:id="4579" w:name="_ETM_Q1_8659000" w:displacedByCustomXml="next"/>
    <w:bookmarkEnd w:id="4579"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202667083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עכשיו, אנחנו חושבים גם </w:t>
      </w:r>
      <w:bookmarkStart w:id="4580" w:name="_ETM_Q1_8661000"/>
      <w:bookmarkEnd w:id="4580"/>
      <w:r w:rsidRPr="00D22972">
        <w:rPr>
          <w:rtl/>
        </w:rPr>
        <w:t xml:space="preserve">שיש כאן איזשהו פער די משמעותי בין העובדה שלגבי עסק </w:t>
      </w:r>
      <w:bookmarkStart w:id="4581" w:name="_ETM_Q1_8665000"/>
      <w:bookmarkEnd w:id="4581"/>
      <w:r w:rsidRPr="00D22972">
        <w:rPr>
          <w:rtl/>
        </w:rPr>
        <w:t>שהוא צעיר, הוא עד חצי שנה – לעמדת הייעוץ המשפטי של הוועדה – אפשר להוציא צו בלתי מוגבל, ללא הג</w:t>
      </w:r>
      <w:bookmarkStart w:id="4582" w:name="_ETM_Q1_8672000"/>
      <w:bookmarkEnd w:id="4582"/>
      <w:r w:rsidRPr="00D22972">
        <w:rPr>
          <w:rtl/>
        </w:rPr>
        <w:t xml:space="preserve">שת כתב אישום, לא מוגבל בזמן, ואיך שאתה עובר </w:t>
      </w:r>
      <w:bookmarkStart w:id="4583" w:name="_ETM_Q1_8674000"/>
      <w:bookmarkEnd w:id="4583"/>
      <w:r w:rsidRPr="00D22972">
        <w:rPr>
          <w:rtl/>
        </w:rPr>
        <w:t xml:space="preserve">את הרף של החצי שנה או השנה, אנחנו כבר </w:t>
      </w:r>
      <w:bookmarkStart w:id="4584" w:name="_ETM_Q1_8675000"/>
      <w:bookmarkEnd w:id="4584"/>
      <w:r w:rsidRPr="00D22972">
        <w:rPr>
          <w:rtl/>
        </w:rPr>
        <w:t xml:space="preserve">במצב שהדרך היחידה שלי לפעול היא דרך מערכת בתי </w:t>
      </w:r>
      <w:bookmarkStart w:id="4585" w:name="_ETM_Q1_8677000"/>
      <w:bookmarkEnd w:id="4585"/>
      <w:r w:rsidRPr="00D22972">
        <w:rPr>
          <w:rtl/>
        </w:rPr>
        <w:t xml:space="preserve">המשפט. ולכן אנחנו חשבנו שההצעה שלנו, שכוללת אפשרות לפעול </w:t>
      </w:r>
      <w:bookmarkStart w:id="4586" w:name="_ETM_Q1_8684000"/>
      <w:bookmarkEnd w:id="4586"/>
      <w:r w:rsidRPr="00D22972">
        <w:rPr>
          <w:rtl/>
        </w:rPr>
        <w:t xml:space="preserve">גם בדרך </w:t>
      </w:r>
      <w:proofErr w:type="spellStart"/>
      <w:r w:rsidRPr="00D22972">
        <w:rPr>
          <w:rtl/>
        </w:rPr>
        <w:t>מינהלית</w:t>
      </w:r>
      <w:proofErr w:type="spellEnd"/>
      <w:r w:rsidRPr="00D22972">
        <w:rPr>
          <w:rtl/>
        </w:rPr>
        <w:t xml:space="preserve"> בלי ללכת לבית משפט, באופן </w:t>
      </w:r>
      <w:proofErr w:type="spellStart"/>
      <w:r w:rsidRPr="00D22972">
        <w:rPr>
          <w:rtl/>
        </w:rPr>
        <w:t>מיידי</w:t>
      </w:r>
      <w:proofErr w:type="spellEnd"/>
      <w:r w:rsidRPr="00D22972">
        <w:rPr>
          <w:rtl/>
        </w:rPr>
        <w:t xml:space="preserve"> מול אותם בעלי העסקים -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56656300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proofErr w:type="spellStart"/>
      <w:r w:rsidRPr="00D22972">
        <w:rPr>
          <w:rtl/>
        </w:rPr>
        <w:t>אוקיי</w:t>
      </w:r>
      <w:proofErr w:type="spellEnd"/>
      <w:r w:rsidRPr="00D22972">
        <w:rPr>
          <w:rtl/>
        </w:rPr>
        <w:t xml:space="preserve">, הבנתי. את חוזרת </w:t>
      </w:r>
      <w:bookmarkStart w:id="4587" w:name="_ETM_Q1_8694000"/>
      <w:bookmarkEnd w:id="4587"/>
      <w:r w:rsidRPr="00D22972">
        <w:rPr>
          <w:rtl/>
        </w:rPr>
        <w:t>על עצמך קצת.</w:t>
      </w:r>
    </w:p>
    <w:p w:rsidR="00D22972" w:rsidRPr="00D22972" w:rsidRDefault="00D22972" w:rsidP="00D22972">
      <w:pPr>
        <w:rPr>
          <w:rtl/>
        </w:rPr>
      </w:pPr>
    </w:p>
    <w:bookmarkStart w:id="4588" w:name="_ETM_Q1_8695000" w:displacedByCustomXml="next"/>
    <w:bookmarkEnd w:id="4588"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79522253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589" w:name="_ETM_Q1_8691000"/>
      <w:bookmarkEnd w:id="4589"/>
      <w:r w:rsidRPr="00D22972">
        <w:rPr>
          <w:rtl/>
        </w:rPr>
        <w:t xml:space="preserve">- - אבל, בגלל שאנחנו מבינים את </w:t>
      </w:r>
      <w:bookmarkStart w:id="4590" w:name="_ETM_Q1_8697000"/>
      <w:bookmarkEnd w:id="4590"/>
      <w:r w:rsidRPr="00D22972">
        <w:rPr>
          <w:rtl/>
        </w:rPr>
        <w:t xml:space="preserve">הקושי בדבר, אנחנו כן חשבנו שיהיה נכון להגביל את עצמנו. </w:t>
      </w:r>
      <w:bookmarkStart w:id="4591" w:name="_ETM_Q1_8700000"/>
      <w:bookmarkEnd w:id="4591"/>
      <w:r w:rsidRPr="00D22972">
        <w:rPr>
          <w:rtl/>
        </w:rPr>
        <w:t xml:space="preserve">ואחרי 30 יום לבקש את אישור בית המשפט על הדבר </w:t>
      </w:r>
      <w:bookmarkStart w:id="4592" w:name="_ETM_Q1_8701000"/>
      <w:bookmarkEnd w:id="4592"/>
      <w:r w:rsidRPr="00D22972">
        <w:rPr>
          <w:rtl/>
        </w:rPr>
        <w:t xml:space="preserve">הזה. </w:t>
      </w:r>
    </w:p>
    <w:p w:rsidR="00D22972" w:rsidRPr="00D22972" w:rsidRDefault="00D22972" w:rsidP="00D22972">
      <w:pPr>
        <w:rPr>
          <w:rtl/>
        </w:rPr>
      </w:pPr>
      <w:bookmarkStart w:id="4593" w:name="_ETM_Q1_8707000"/>
      <w:bookmarkEnd w:id="4593"/>
    </w:p>
    <w:bookmarkStart w:id="4594" w:name="_ETM_Q1_8708000" w:displacedByCustomXml="next"/>
    <w:bookmarkEnd w:id="459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81856607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אה, זה האיזון שאתם עושים מהצד השני?</w:t>
      </w:r>
    </w:p>
    <w:p w:rsidR="00D22972" w:rsidRPr="00D22972" w:rsidRDefault="00D22972" w:rsidP="00D22972">
      <w:pPr>
        <w:rPr>
          <w:rtl/>
        </w:rPr>
      </w:pPr>
    </w:p>
    <w:bookmarkStart w:id="4595" w:name="_ETM_Q1_8704000" w:displacedByCustomXml="next"/>
    <w:bookmarkEnd w:id="4595"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50570660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כן - - -</w:t>
      </w:r>
    </w:p>
    <w:p w:rsidR="00D22972" w:rsidRPr="00D22972" w:rsidRDefault="00D22972" w:rsidP="00D22972">
      <w:pPr>
        <w:rPr>
          <w:rtl/>
        </w:rPr>
      </w:pPr>
    </w:p>
    <w:bookmarkStart w:id="4596" w:name="_ETM_Q1_8705000" w:displacedByCustomXml="next"/>
    <w:bookmarkEnd w:id="4596"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9631250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597" w:name="_ETM_Q1_8709000"/>
      <w:bookmarkEnd w:id="4597"/>
      <w:r w:rsidRPr="00D22972">
        <w:rPr>
          <w:rtl/>
        </w:rPr>
        <w:t xml:space="preserve">בדיוק. </w:t>
      </w:r>
      <w:bookmarkStart w:id="4598" w:name="_ETM_Q1_8712000"/>
      <w:bookmarkEnd w:id="4598"/>
      <w:r w:rsidRPr="00D22972">
        <w:rPr>
          <w:rtl/>
        </w:rPr>
        <w:t xml:space="preserve">אנחנו ניסינו להגיע להסכמות עם הייעוץ המשפטי וניסינו לחשוב על כל מיני דרכים איך לטפל - </w:t>
      </w:r>
      <w:bookmarkStart w:id="4599" w:name="_ETM_Q1_8717000"/>
      <w:bookmarkEnd w:id="4599"/>
      <w:r w:rsidRPr="00D22972">
        <w:rPr>
          <w:rtl/>
        </w:rPr>
        <w:t>- -</w:t>
      </w:r>
    </w:p>
    <w:p w:rsidR="00D22972" w:rsidRPr="00D22972" w:rsidRDefault="00D22972" w:rsidP="00D22972">
      <w:pPr>
        <w:rPr>
          <w:rtl/>
        </w:rPr>
      </w:pPr>
    </w:p>
    <w:bookmarkStart w:id="4600" w:name="_ETM_Q1_8718000" w:displacedByCustomXml="next"/>
    <w:bookmarkEnd w:id="4600"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32909952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601" w:name="_ETM_Q1_8720000"/>
      <w:bookmarkEnd w:id="4601"/>
      <w:r w:rsidRPr="00D22972">
        <w:rPr>
          <w:rtl/>
        </w:rPr>
        <w:t xml:space="preserve">הבנתי. אז אני רוצה רגע לסכם את המחלוקת. ותומר, אני </w:t>
      </w:r>
      <w:bookmarkStart w:id="4602" w:name="_ETM_Q1_8726000"/>
      <w:bookmarkEnd w:id="4602"/>
      <w:r w:rsidRPr="00D22972">
        <w:rPr>
          <w:rtl/>
        </w:rPr>
        <w:t xml:space="preserve">שמעתי אתכם, אז תגיד לי אם הבנתי נכון את </w:t>
      </w:r>
      <w:bookmarkStart w:id="4603" w:name="_ETM_Q1_8724000"/>
      <w:bookmarkEnd w:id="4603"/>
      <w:r w:rsidRPr="00D22972">
        <w:rPr>
          <w:rtl/>
        </w:rPr>
        <w:t xml:space="preserve">הגישה. יש שתי גישות שונות. אנחנו לא מדברים על עסקים </w:t>
      </w:r>
      <w:bookmarkStart w:id="4604" w:name="_ETM_Q1_8727000"/>
      <w:bookmarkEnd w:id="4604"/>
      <w:r w:rsidRPr="00D22972">
        <w:rPr>
          <w:rtl/>
        </w:rPr>
        <w:t xml:space="preserve">מסוכנים. לגבי עסקים מסוכנים - - </w:t>
      </w:r>
    </w:p>
    <w:p w:rsidR="00D22972" w:rsidRPr="00D22972" w:rsidRDefault="00D22972" w:rsidP="00D22972">
      <w:pPr>
        <w:rPr>
          <w:rtl/>
        </w:rPr>
      </w:pPr>
      <w:bookmarkStart w:id="4605" w:name="_ETM_Q1_8731000"/>
      <w:bookmarkEnd w:id="4605"/>
    </w:p>
    <w:bookmarkStart w:id="4606" w:name="_ETM_Q1_8732000" w:displacedByCustomXml="next"/>
    <w:bookmarkEnd w:id="4606"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214140752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rPr>
          <w:rtl/>
        </w:rPr>
      </w:pPr>
    </w:p>
    <w:p w:rsidR="00D22972" w:rsidRPr="00D22972" w:rsidRDefault="00D22972" w:rsidP="00D22972">
      <w:pPr>
        <w:rPr>
          <w:rtl/>
        </w:rPr>
      </w:pPr>
      <w:r w:rsidRPr="00D22972">
        <w:rPr>
          <w:rtl/>
        </w:rPr>
        <w:t>אין מחלוקת.</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40692971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 - אין מחלוקת וזה פשוט. אנחנו מדברים על עסקים שעובדים </w:t>
      </w:r>
      <w:bookmarkStart w:id="4607" w:name="_ETM_Q1_8734000"/>
      <w:bookmarkEnd w:id="4607"/>
      <w:r w:rsidRPr="00D22972">
        <w:rPr>
          <w:rtl/>
        </w:rPr>
        <w:t xml:space="preserve">בלי רישיון. </w:t>
      </w:r>
    </w:p>
    <w:p w:rsidR="00D22972" w:rsidRPr="00D22972" w:rsidRDefault="00D22972" w:rsidP="00D22972">
      <w:pPr>
        <w:rPr>
          <w:rtl/>
        </w:rPr>
      </w:pPr>
      <w:bookmarkStart w:id="4608" w:name="_ETM_Q1_8736000"/>
      <w:bookmarkEnd w:id="4608"/>
    </w:p>
    <w:sdt>
      <w:sdtPr>
        <w:rPr>
          <w:rFonts w:ascii="David" w:hAnsi="David" w:hint="cs"/>
          <w:u w:val="single"/>
          <w:rtl/>
          <w:lang w:eastAsia="he-IL"/>
        </w:rPr>
        <w:alias w:val="דובר"/>
        <w:tag w:val="&lt;ID&gt;0&lt;/ID&gt;&lt;Name&gt;הגר סלקטר&lt;/Name&gt;&lt;Data&gt;הגר סלקטר&lt;/Data&gt;&lt;Shortcut&gt;הגסל&lt;/Shortcut&gt;&lt;MemberID&gt;&lt;/MemberID&gt;"/>
        <w:id w:val="95329777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נכון.</w:t>
      </w:r>
    </w:p>
    <w:p w:rsidR="00D22972" w:rsidRPr="00D22972" w:rsidRDefault="00D22972" w:rsidP="00D22972">
      <w:pPr>
        <w:rPr>
          <w:rtl/>
        </w:rPr>
      </w:pPr>
    </w:p>
    <w:bookmarkStart w:id="4609" w:name="_ETM_Q1_8737000" w:displacedByCustomXml="next"/>
    <w:bookmarkEnd w:id="4609"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62728214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והשאלה היא איך מתמודדים </w:t>
      </w:r>
      <w:bookmarkStart w:id="4610" w:name="_ETM_Q1_8742000"/>
      <w:bookmarkEnd w:id="4610"/>
      <w:r w:rsidRPr="00D22972">
        <w:rPr>
          <w:rtl/>
        </w:rPr>
        <w:t xml:space="preserve">מול עסקים שלמעשה אין להם רישיון אז הם גם אין </w:t>
      </w:r>
      <w:bookmarkStart w:id="4611" w:name="_ETM_Q1_8743000"/>
      <w:bookmarkEnd w:id="4611"/>
      <w:r w:rsidRPr="00D22972">
        <w:rPr>
          <w:rtl/>
        </w:rPr>
        <w:t xml:space="preserve">להם את מה – מבחינת הפרות וכל זה. אין להם רישיון. </w:t>
      </w:r>
      <w:bookmarkStart w:id="4612" w:name="_ETM_Q1_8748000"/>
      <w:bookmarkEnd w:id="4612"/>
      <w:r w:rsidRPr="00D22972">
        <w:rPr>
          <w:rtl/>
        </w:rPr>
        <w:t>הוועדה אומרת שצריך להסתכל אחר</w:t>
      </w:r>
      <w:bookmarkStart w:id="4613" w:name="_ETM_Q1_8749000"/>
      <w:bookmarkEnd w:id="4613"/>
      <w:r w:rsidRPr="00D22972">
        <w:rPr>
          <w:rtl/>
        </w:rPr>
        <w:t xml:space="preserve">ת על העסקים שעובדים בלי רישיון - </w:t>
      </w:r>
      <w:bookmarkStart w:id="4614" w:name="_ETM_Q1_8752000"/>
      <w:bookmarkEnd w:id="4614"/>
      <w:r w:rsidRPr="00D22972">
        <w:rPr>
          <w:rtl/>
        </w:rPr>
        <w:t>-</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91910308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טרי, מה שנקרא.</w:t>
      </w:r>
    </w:p>
    <w:p w:rsidR="00D22972" w:rsidRPr="00D22972" w:rsidRDefault="00D22972" w:rsidP="00D22972">
      <w:pPr>
        <w:rPr>
          <w:rtl/>
        </w:rPr>
      </w:pPr>
      <w:bookmarkStart w:id="4615" w:name="_ETM_Q1_8755000"/>
      <w:bookmarkEnd w:id="4615"/>
    </w:p>
    <w:sdt>
      <w:sdtPr>
        <w:rPr>
          <w:rFonts w:ascii="David" w:hAnsi="David" w:hint="cs"/>
          <w:u w:val="single"/>
          <w:rtl/>
          <w:lang w:eastAsia="he-IL"/>
        </w:rPr>
        <w:alias w:val="יור"/>
        <w:tag w:val="&lt;ID&gt;5296&lt;/ID&gt;&lt;Name&gt;יואב קיש - יו&quot;רַ&lt;/Name&gt;&lt;Data&gt;יואב קיש&lt;/Data&gt;&lt;Shortcut&gt;יוקי&lt;/Shortcut&gt;"/>
        <w:id w:val="-145023267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 </w:t>
      </w:r>
      <w:bookmarkStart w:id="4616" w:name="_ETM_Q1_8753000"/>
      <w:bookmarkEnd w:id="4616"/>
      <w:r w:rsidRPr="00D22972">
        <w:rPr>
          <w:rtl/>
        </w:rPr>
        <w:t xml:space="preserve">- במשך זמן ארוך, שהם כבר כאילו הוטמעו, לצורך העניין, </w:t>
      </w:r>
      <w:bookmarkStart w:id="4617" w:name="_ETM_Q1_8756000"/>
      <w:bookmarkEnd w:id="4617"/>
      <w:r w:rsidRPr="00D22972">
        <w:rPr>
          <w:rtl/>
        </w:rPr>
        <w:t xml:space="preserve">ועובדים הרבה שנים בלי רישיון – כרגע חצי שנה, שנה, </w:t>
      </w:r>
      <w:bookmarkStart w:id="4618" w:name="_ETM_Q1_8760000"/>
      <w:bookmarkEnd w:id="4618"/>
      <w:r w:rsidRPr="00D22972">
        <w:rPr>
          <w:rtl/>
        </w:rPr>
        <w:t xml:space="preserve">תכף נדבר על זה – ואתם אומרים: לא, כל עסק </w:t>
      </w:r>
      <w:bookmarkStart w:id="4619" w:name="_ETM_Q1_8765000"/>
      <w:bookmarkEnd w:id="4619"/>
      <w:r w:rsidRPr="00D22972">
        <w:rPr>
          <w:rtl/>
        </w:rPr>
        <w:t>שעובד בלי רישיון, גם אם הוא 20 שנה בלי רישיון, מבחינתי הוא עסק בלי רישיון.</w:t>
      </w:r>
    </w:p>
    <w:p w:rsidR="00D22972" w:rsidRPr="00D22972" w:rsidRDefault="00D22972" w:rsidP="00D22972">
      <w:pPr>
        <w:rPr>
          <w:rtl/>
        </w:rPr>
      </w:pPr>
    </w:p>
    <w:bookmarkStart w:id="4620" w:name="_ETM_Q1_8769000" w:displacedByCustomXml="next"/>
    <w:bookmarkEnd w:id="4620"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71761995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זה לא אומר שאני אוציא כלפיו צו.</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43367130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לא אמרתי, בסדר. אבל אמרתי: אני </w:t>
      </w:r>
      <w:bookmarkStart w:id="4621" w:name="_ETM_Q1_8772000"/>
      <w:bookmarkEnd w:id="4621"/>
      <w:r w:rsidRPr="00D22972">
        <w:rPr>
          <w:rtl/>
        </w:rPr>
        <w:t xml:space="preserve">רוצה שיהיה לי את הכלי להוציא לו צו, </w:t>
      </w:r>
      <w:bookmarkStart w:id="4622" w:name="_ETM_Q1_8773000"/>
      <w:bookmarkEnd w:id="4622"/>
      <w:r w:rsidRPr="00D22972">
        <w:rPr>
          <w:rtl/>
        </w:rPr>
        <w:t xml:space="preserve">אני מאזן את זה על ידי זה שלא יותר מ-30 יום. זו גישה </w:t>
      </w:r>
      <w:bookmarkStart w:id="4623" w:name="_ETM_Q1_8780000"/>
      <w:bookmarkEnd w:id="4623"/>
      <w:r w:rsidRPr="00D22972">
        <w:rPr>
          <w:rtl/>
        </w:rPr>
        <w:t>אחת.</w:t>
      </w:r>
    </w:p>
    <w:p w:rsidR="00D22972" w:rsidRPr="00D22972" w:rsidRDefault="00D22972" w:rsidP="00D22972">
      <w:pPr>
        <w:rPr>
          <w:rtl/>
        </w:rPr>
      </w:pPr>
    </w:p>
    <w:bookmarkStart w:id="4624" w:name="_ETM_Q1_8778000" w:displacedByCustomXml="next"/>
    <w:bookmarkEnd w:id="4624"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59871530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w:t>
      </w:r>
      <w:bookmarkStart w:id="4625" w:name="_ETM_Q1_8777000"/>
      <w:bookmarkEnd w:id="4625"/>
      <w:r w:rsidRPr="00D22972">
        <w:rPr>
          <w:rtl/>
        </w:rPr>
        <w:t>כון.</w:t>
      </w:r>
    </w:p>
    <w:p w:rsidR="00D22972" w:rsidRPr="00D22972" w:rsidRDefault="00D22972" w:rsidP="00D22972">
      <w:pPr>
        <w:rPr>
          <w:rtl/>
        </w:rPr>
      </w:pPr>
    </w:p>
    <w:bookmarkStart w:id="4626" w:name="_ETM_Q1_8781000" w:displacedByCustomXml="next"/>
    <w:bookmarkEnd w:id="4626"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23931741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627" w:name="_ETM_Q1_8783000"/>
      <w:bookmarkEnd w:id="4627"/>
      <w:r w:rsidRPr="00D22972">
        <w:rPr>
          <w:rtl/>
        </w:rPr>
        <w:t>הגישה השנייה אומרת: דווקא ההפך, אם הוא מאוד מפריע וא</w:t>
      </w:r>
      <w:bookmarkStart w:id="4628" w:name="_ETM_Q1_8782000"/>
      <w:bookmarkEnd w:id="4628"/>
      <w:r w:rsidRPr="00D22972">
        <w:rPr>
          <w:rtl/>
        </w:rPr>
        <w:t xml:space="preserve">תה רוצה להוציא צו אז "תהרוג" אותו כשהוא צעיר. </w:t>
      </w:r>
      <w:bookmarkStart w:id="4629" w:name="_ETM_Q1_8786000"/>
      <w:bookmarkEnd w:id="4629"/>
      <w:r w:rsidRPr="00D22972">
        <w:rPr>
          <w:rtl/>
        </w:rPr>
        <w:t xml:space="preserve">ולגבי העסקים הוותיקים שכבר עובדים בלי רישיון הרבה שנים, </w:t>
      </w:r>
      <w:bookmarkStart w:id="4630" w:name="_ETM_Q1_8791000"/>
      <w:bookmarkEnd w:id="4630"/>
      <w:r w:rsidRPr="00D22972">
        <w:rPr>
          <w:rtl/>
        </w:rPr>
        <w:t xml:space="preserve">אין מה לעשות. אתה לא יכול עכשיו, בחוק הזה, לעשות איתם אסדרה, במירכאות, לך למסלול השיפוטי ותסדיר את זה שם. אלה </w:t>
      </w:r>
      <w:bookmarkStart w:id="4631" w:name="_ETM_Q1_8800000"/>
      <w:bookmarkEnd w:id="4631"/>
      <w:r w:rsidRPr="00D22972">
        <w:rPr>
          <w:rtl/>
        </w:rPr>
        <w:t>שתי התפיסות. מבחינתכם, הבנתי את זה נכון?</w:t>
      </w:r>
    </w:p>
    <w:p w:rsidR="00D22972" w:rsidRPr="00D22972" w:rsidRDefault="00D22972" w:rsidP="00D22972">
      <w:pPr>
        <w:rPr>
          <w:rtl/>
        </w:rPr>
      </w:pPr>
      <w:bookmarkStart w:id="4632" w:name="_ETM_Q1_8792000"/>
      <w:bookmarkEnd w:id="4632"/>
    </w:p>
    <w:bookmarkStart w:id="4633" w:name="_ETM_Q1_8793000" w:displacedByCustomXml="next"/>
    <w:bookmarkEnd w:id="4633"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64958731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634" w:name="_ETM_Q1_8795000"/>
      <w:bookmarkEnd w:id="4634"/>
      <w:r w:rsidRPr="00D22972">
        <w:rPr>
          <w:rtl/>
        </w:rPr>
        <w:t xml:space="preserve">קודם כול, </w:t>
      </w:r>
      <w:bookmarkStart w:id="4635" w:name="_ETM_Q1_8801000"/>
      <w:bookmarkEnd w:id="4635"/>
      <w:r w:rsidRPr="00D22972">
        <w:rPr>
          <w:rtl/>
        </w:rPr>
        <w:t xml:space="preserve">הבנת נכון לגמרי. אבל אני רק אוסיף לגבי הכלים שיש </w:t>
      </w:r>
      <w:bookmarkStart w:id="4636" w:name="_ETM_Q1_8806000"/>
      <w:bookmarkEnd w:id="4636"/>
      <w:r w:rsidRPr="00D22972">
        <w:rPr>
          <w:rtl/>
        </w:rPr>
        <w:t>לגבי העסק שפועל ללא רישיון הרבה זמן, שזה ל</w:t>
      </w:r>
      <w:bookmarkStart w:id="4637" w:name="_ETM_Q1_8809000"/>
      <w:bookmarkEnd w:id="4637"/>
      <w:r w:rsidRPr="00D22972">
        <w:rPr>
          <w:rtl/>
        </w:rPr>
        <w:t xml:space="preserve">א מדויק שיש לך רק את האפשרות לפעול דרך </w:t>
      </w:r>
      <w:bookmarkStart w:id="4638" w:name="_ETM_Q1_8810000"/>
      <w:bookmarkEnd w:id="4638"/>
      <w:r w:rsidRPr="00D22972">
        <w:rPr>
          <w:rtl/>
        </w:rPr>
        <w:t xml:space="preserve">מערכת בתי </w:t>
      </w:r>
      <w:bookmarkStart w:id="4639" w:name="_ETM_Q1_8808000"/>
      <w:bookmarkEnd w:id="4639"/>
      <w:r w:rsidRPr="00D22972">
        <w:rPr>
          <w:rtl/>
        </w:rPr>
        <w:t>המשפט. אתה יכול גם להפעיל נגדו, לקבוע עבירת קנס אם תרצה - - -</w:t>
      </w:r>
    </w:p>
    <w:p w:rsidR="00D22972" w:rsidRPr="00D22972" w:rsidRDefault="00D22972" w:rsidP="00D22972">
      <w:pPr>
        <w:rPr>
          <w:rtl/>
        </w:rPr>
      </w:pPr>
    </w:p>
    <w:bookmarkStart w:id="4640" w:name="_ETM_Q1_8815000" w:displacedByCustomXml="next"/>
    <w:bookmarkEnd w:id="4640"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65240204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641" w:name="_ETM_Q1_8817000"/>
      <w:bookmarkEnd w:id="4641"/>
      <w:r w:rsidRPr="00D22972">
        <w:rPr>
          <w:rtl/>
        </w:rPr>
        <w:t xml:space="preserve">אין לו רישיון, </w:t>
      </w:r>
      <w:bookmarkStart w:id="4642" w:name="_ETM_Q1_8818000"/>
      <w:bookmarkEnd w:id="4642"/>
      <w:r w:rsidRPr="00D22972">
        <w:rPr>
          <w:rtl/>
        </w:rPr>
        <w:t>אז על מה הקנס?</w:t>
      </w:r>
    </w:p>
    <w:p w:rsidR="00D22972" w:rsidRPr="00D22972" w:rsidRDefault="00D22972" w:rsidP="00D22972">
      <w:pPr>
        <w:rPr>
          <w:rtl/>
        </w:rPr>
      </w:pPr>
    </w:p>
    <w:bookmarkStart w:id="4643" w:name="_ETM_Q1_8819000" w:displacedByCustomXml="next"/>
    <w:bookmarkEnd w:id="4643"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18132221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עבירת קנס של ניהול עסק ללא רישיון. במצבים </w:t>
      </w:r>
      <w:bookmarkStart w:id="4644" w:name="_ETM_Q1_8823000"/>
      <w:bookmarkEnd w:id="4644"/>
      <w:r w:rsidRPr="00D22972">
        <w:rPr>
          <w:rtl/>
        </w:rPr>
        <w:t xml:space="preserve">האלה אתה יכול לקבוע עבירת קנס אם תרצה. </w:t>
      </w:r>
    </w:p>
    <w:p w:rsidR="00D22972" w:rsidRPr="00D22972" w:rsidRDefault="00D22972" w:rsidP="00D22972">
      <w:pPr>
        <w:rPr>
          <w:rt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184947412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rPr>
          <w:rtl/>
        </w:rPr>
      </w:pPr>
      <w:bookmarkStart w:id="4645" w:name="_ETM_Q1_8827000"/>
      <w:bookmarkEnd w:id="4645"/>
    </w:p>
    <w:p w:rsidR="00D22972" w:rsidRPr="00D22972" w:rsidRDefault="00D22972" w:rsidP="00D22972">
      <w:pPr>
        <w:rPr>
          <w:rtl/>
        </w:rPr>
      </w:pPr>
      <w:r w:rsidRPr="00D22972">
        <w:rPr>
          <w:rtl/>
        </w:rPr>
        <w:t>לא</w:t>
      </w:r>
      <w:bookmarkStart w:id="4646" w:name="_ETM_Q1_8816000"/>
      <w:bookmarkEnd w:id="4646"/>
      <w:r w:rsidRPr="00D22972">
        <w:rPr>
          <w:rtl/>
        </w:rPr>
        <w:t xml:space="preserve">. לא כולם יכולים לעשות את זה. זה בעייתי. </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66477518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זו אפשרות לקבוע עבירת קנס. יש אפשרות ללכת, כפי שאמרנו, להליך של - - </w:t>
      </w:r>
    </w:p>
    <w:p w:rsidR="00D22972" w:rsidRPr="00D22972" w:rsidRDefault="00D22972" w:rsidP="00D22972">
      <w:pPr>
        <w:rPr>
          <w:rtl/>
        </w:rPr>
      </w:pPr>
      <w:r w:rsidRPr="00D22972">
        <w:rPr>
          <w:rtl/>
        </w:rPr>
        <w:t xml:space="preserve"> </w:t>
      </w:r>
    </w:p>
    <w:bookmarkStart w:id="4647" w:name="_ETM_Q1_8820000" w:displacedByCustomXml="next"/>
    <w:bookmarkEnd w:id="4647"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69781151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648" w:name="_ETM_Q1_8821000"/>
      <w:bookmarkEnd w:id="4648"/>
      <w:r w:rsidRPr="00D22972">
        <w:rPr>
          <w:rtl/>
        </w:rPr>
        <w:t>שיפוטי.</w:t>
      </w:r>
    </w:p>
    <w:p w:rsidR="00D22972" w:rsidRPr="00D22972" w:rsidRDefault="00D22972" w:rsidP="00D22972">
      <w:pPr>
        <w:rPr>
          <w:rtl/>
        </w:rPr>
      </w:pPr>
    </w:p>
    <w:bookmarkStart w:id="4649" w:name="_ETM_Q1_8829000" w:displacedByCustomXml="next"/>
    <w:bookmarkEnd w:id="4649"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01472242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 - </w:t>
      </w:r>
      <w:bookmarkStart w:id="4650" w:name="_ETM_Q1_8828000"/>
      <w:bookmarkEnd w:id="4650"/>
      <w:r w:rsidRPr="00D22972">
        <w:rPr>
          <w:rtl/>
        </w:rPr>
        <w:t>שיפוטי. ויש אפשרות להגיש כתב אישום.</w:t>
      </w:r>
    </w:p>
    <w:p w:rsidR="00D22972" w:rsidRPr="00D22972" w:rsidRDefault="00D22972" w:rsidP="00D22972">
      <w:pPr>
        <w:rPr>
          <w:rtl/>
        </w:rPr>
      </w:pPr>
    </w:p>
    <w:bookmarkStart w:id="4651" w:name="_ETM_Q1_8831000" w:displacedByCustomXml="next"/>
    <w:bookmarkEnd w:id="465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00095638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652" w:name="_ETM_Q1_8833000"/>
      <w:bookmarkEnd w:id="4652"/>
      <w:r w:rsidRPr="00D22972">
        <w:rPr>
          <w:rtl/>
        </w:rPr>
        <w:t xml:space="preserve">טוב. כן, בבקשה. </w:t>
      </w:r>
    </w:p>
    <w:p w:rsidR="00D22972" w:rsidRPr="00D22972" w:rsidRDefault="00D22972" w:rsidP="00D22972">
      <w:pPr>
        <w:rPr>
          <w:rtl/>
        </w:rPr>
      </w:pPr>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17665312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אני </w:t>
      </w:r>
      <w:bookmarkStart w:id="4653" w:name="_ETM_Q1_8834000"/>
      <w:bookmarkEnd w:id="4653"/>
      <w:r w:rsidRPr="00D22972">
        <w:rPr>
          <w:rtl/>
        </w:rPr>
        <w:t>רוצה להוסיף כמה דברים למשוואה. פתחנו את היום</w:t>
      </w:r>
      <w:bookmarkStart w:id="4654" w:name="_ETM_Q1_8839000"/>
      <w:bookmarkEnd w:id="4654"/>
      <w:r w:rsidRPr="00D22972">
        <w:rPr>
          <w:rtl/>
        </w:rPr>
        <w:t xml:space="preserve">, ונעמה, שאני החלפתי אותה, פתחה ואמרה </w:t>
      </w:r>
      <w:bookmarkStart w:id="4655" w:name="_ETM_Q1_8844000"/>
      <w:bookmarkEnd w:id="4655"/>
      <w:r w:rsidRPr="00D22972">
        <w:rPr>
          <w:rtl/>
        </w:rPr>
        <w:t xml:space="preserve">שאנחנו רוצים יותר </w:t>
      </w:r>
      <w:proofErr w:type="spellStart"/>
      <w:r w:rsidRPr="00D22972">
        <w:rPr>
          <w:rtl/>
        </w:rPr>
        <w:t>איזונים</w:t>
      </w:r>
      <w:proofErr w:type="spellEnd"/>
      <w:r w:rsidRPr="00D22972">
        <w:rPr>
          <w:rtl/>
        </w:rPr>
        <w:t xml:space="preserve"> חדשים. לעסקים שעובדים עם </w:t>
      </w:r>
      <w:bookmarkStart w:id="4656" w:name="_ETM_Q1_8845000"/>
      <w:bookmarkEnd w:id="4656"/>
      <w:r w:rsidRPr="00D22972">
        <w:rPr>
          <w:rtl/>
        </w:rPr>
        <w:t>רישיון אנחנו מבינים שהסכנה זה הקריטריון. לעסקים שעובדים בלי רישיון</w:t>
      </w:r>
      <w:bookmarkStart w:id="4657" w:name="_ETM_Q1_8853000"/>
      <w:bookmarkEnd w:id="4657"/>
      <w:r w:rsidRPr="00D22972">
        <w:rPr>
          <w:rtl/>
        </w:rPr>
        <w:t xml:space="preserve">, אנחנו לא רוצים לייצר מצב – ולפי הרשויות ונותני האישור </w:t>
      </w:r>
      <w:bookmarkStart w:id="4658" w:name="_ETM_Q1_8854000"/>
      <w:bookmarkEnd w:id="4658"/>
      <w:r w:rsidRPr="00D22972">
        <w:rPr>
          <w:rtl/>
        </w:rPr>
        <w:t xml:space="preserve">חצי שנה או שנה, זמן שקל מאוד </w:t>
      </w:r>
      <w:bookmarkStart w:id="4659" w:name="_ETM_Q1_8861000"/>
      <w:bookmarkEnd w:id="4659"/>
      <w:r w:rsidRPr="00D22972">
        <w:rPr>
          <w:rtl/>
        </w:rPr>
        <w:t xml:space="preserve">להתחמק ולא להבין שהעסק קיים. </w:t>
      </w:r>
    </w:p>
    <w:p w:rsidR="00D22972" w:rsidRPr="00D22972" w:rsidRDefault="00D22972" w:rsidP="00D22972">
      <w:pPr>
        <w:rPr>
          <w:rtl/>
        </w:rPr>
      </w:pPr>
    </w:p>
    <w:p w:rsidR="00D22972" w:rsidRPr="00D22972" w:rsidRDefault="00D22972" w:rsidP="00D22972">
      <w:pPr>
        <w:rPr>
          <w:rtl/>
        </w:rPr>
      </w:pPr>
      <w:r w:rsidRPr="00D22972">
        <w:rPr>
          <w:rtl/>
        </w:rPr>
        <w:t xml:space="preserve">בסופו של דבר, אין לנו </w:t>
      </w:r>
      <w:bookmarkStart w:id="4660" w:name="_ETM_Q1_8863000"/>
      <w:bookmarkEnd w:id="4660"/>
      <w:r w:rsidRPr="00D22972">
        <w:rPr>
          <w:rtl/>
        </w:rPr>
        <w:t xml:space="preserve">איזה ברקודים ברחוב שאנחנו יודעים מתי נפתח עסק ומתי עוברת </w:t>
      </w:r>
      <w:bookmarkStart w:id="4661" w:name="_ETM_Q1_8866000"/>
      <w:bookmarkEnd w:id="4661"/>
      <w:r w:rsidRPr="00D22972">
        <w:rPr>
          <w:rtl/>
        </w:rPr>
        <w:t xml:space="preserve">לו השנה או החצי שנה, כדי להתחיל </w:t>
      </w:r>
      <w:bookmarkStart w:id="4662" w:name="_ETM_Q1_8864000"/>
      <w:bookmarkEnd w:id="4662"/>
      <w:r w:rsidRPr="00D22972">
        <w:rPr>
          <w:rtl/>
        </w:rPr>
        <w:t xml:space="preserve">לקנוס </w:t>
      </w:r>
      <w:bookmarkStart w:id="4663" w:name="_ETM_Q1_8869000"/>
      <w:bookmarkEnd w:id="4663"/>
      <w:r w:rsidRPr="00D22972">
        <w:rPr>
          <w:rtl/>
        </w:rPr>
        <w:t xml:space="preserve">אותו. ואז זה אומר שבעצם אין לנו כלים </w:t>
      </w:r>
      <w:proofErr w:type="spellStart"/>
      <w:r w:rsidRPr="00D22972">
        <w:rPr>
          <w:rtl/>
        </w:rPr>
        <w:t>מינהליים</w:t>
      </w:r>
      <w:proofErr w:type="spellEnd"/>
      <w:r w:rsidRPr="00D22972">
        <w:rPr>
          <w:rtl/>
        </w:rPr>
        <w:t xml:space="preserve"> טובים כדי </w:t>
      </w:r>
      <w:bookmarkStart w:id="4664" w:name="_ETM_Q1_8872000"/>
      <w:bookmarkEnd w:id="4664"/>
      <w:r w:rsidRPr="00D22972">
        <w:rPr>
          <w:rtl/>
        </w:rPr>
        <w:t xml:space="preserve">להתמודד עם עסק שעובד בלי רישיון. עסק שעובד בלי </w:t>
      </w:r>
      <w:bookmarkStart w:id="4665" w:name="_ETM_Q1_8876000"/>
      <w:bookmarkEnd w:id="4665"/>
      <w:r w:rsidRPr="00D22972">
        <w:rPr>
          <w:rtl/>
        </w:rPr>
        <w:t xml:space="preserve">רישיון, למרות שיש לו מסלולים מקוצרים, והוא יכול עם תצהיר </w:t>
      </w:r>
      <w:bookmarkStart w:id="4666" w:name="_ETM_Q1_8877000"/>
      <w:bookmarkEnd w:id="4666"/>
      <w:r w:rsidRPr="00D22972">
        <w:rPr>
          <w:rtl/>
        </w:rPr>
        <w:t xml:space="preserve">– שילך ויגיש בקשה. אם הוא לא עשה את </w:t>
      </w:r>
      <w:bookmarkStart w:id="4667" w:name="_ETM_Q1_8883000"/>
      <w:bookmarkEnd w:id="4667"/>
      <w:r w:rsidRPr="00D22972">
        <w:rPr>
          <w:rtl/>
        </w:rPr>
        <w:t xml:space="preserve">זה, הוא בעצם מסתכן, מה לעשות. הוא הולך עם מטרה </w:t>
      </w:r>
      <w:bookmarkStart w:id="4668" w:name="_ETM_Q1_8884000"/>
      <w:bookmarkEnd w:id="4668"/>
      <w:r w:rsidRPr="00D22972">
        <w:rPr>
          <w:rtl/>
        </w:rPr>
        <w:t xml:space="preserve">על הראש, וצריכים לייצר את המצב הזה. וכרגע חצי שנה </w:t>
      </w:r>
      <w:bookmarkStart w:id="4669" w:name="_ETM_Q1_8892000"/>
      <w:bookmarkEnd w:id="4669"/>
      <w:r w:rsidRPr="00D22972">
        <w:rPr>
          <w:rtl/>
        </w:rPr>
        <w:t xml:space="preserve">או שנה, או הצו השיפוטי, זה משהו לא ריאלי. הוא נחמד שהוא כתוב, הוא לא ריאלי, לא ישתמשו בו. </w:t>
      </w:r>
      <w:bookmarkStart w:id="4670" w:name="_ETM_Q1_8895000"/>
      <w:bookmarkEnd w:id="4670"/>
      <w:r w:rsidRPr="00D22972">
        <w:rPr>
          <w:rtl/>
        </w:rPr>
        <w:t>נלך לצו שיפוטי, משרדי הממשלה - -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67795540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זה המצב שלך </w:t>
      </w:r>
      <w:bookmarkStart w:id="4671" w:name="_ETM_Q1_8897000"/>
      <w:bookmarkEnd w:id="4671"/>
      <w:r w:rsidRPr="00D22972">
        <w:rPr>
          <w:rtl/>
        </w:rPr>
        <w:t>היום.</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8195714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w:t>
      </w:r>
      <w:bookmarkStart w:id="4672" w:name="_ETM_Q1_8899000"/>
      <w:bookmarkEnd w:id="4672"/>
      <w:r w:rsidRPr="00D22972">
        <w:rPr>
          <w:rtl/>
        </w:rPr>
        <w:t>. היום הוא לא קיים.</w:t>
      </w:r>
    </w:p>
    <w:p w:rsidR="00D22972" w:rsidRPr="00D22972" w:rsidRDefault="00D22972" w:rsidP="00D22972">
      <w:pPr>
        <w:rPr>
          <w:rtl/>
        </w:rPr>
      </w:pPr>
      <w:bookmarkStart w:id="4673" w:name="_ETM_Q1_8902000"/>
      <w:bookmarkEnd w:id="4673"/>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33969568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לא, לא. </w:t>
      </w:r>
    </w:p>
    <w:p w:rsidR="00D22972" w:rsidRPr="00D22972" w:rsidRDefault="00D22972" w:rsidP="00D22972">
      <w:pPr>
        <w:rPr>
          <w:rtl/>
        </w:rPr>
      </w:pPr>
    </w:p>
    <w:bookmarkStart w:id="4674" w:name="_ETM_Q1_8903000" w:displacedByCustomXml="next"/>
    <w:bookmarkEnd w:id="467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63771705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היום יש לו הליך משפטי, </w:t>
      </w:r>
      <w:bookmarkStart w:id="4675" w:name="_ETM_Q1_8900000"/>
      <w:bookmarkEnd w:id="4675"/>
      <w:r w:rsidRPr="00D22972">
        <w:rPr>
          <w:rtl/>
        </w:rPr>
        <w:t xml:space="preserve">אולי לא צו הפסקה. </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9368298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 רק - - -</w:t>
      </w:r>
    </w:p>
    <w:p w:rsidR="00D22972" w:rsidRPr="00D22972" w:rsidRDefault="00D22972" w:rsidP="00D22972">
      <w:pPr>
        <w:rPr>
          <w:rtl/>
        </w:rPr>
      </w:pPr>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72198044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רגע, </w:t>
      </w:r>
      <w:bookmarkStart w:id="4676" w:name="_ETM_Q1_8905000"/>
      <w:bookmarkEnd w:id="4676"/>
      <w:r w:rsidRPr="00D22972">
        <w:rPr>
          <w:rtl/>
        </w:rPr>
        <w:t xml:space="preserve">אנחנו מסכימים, אבל אנחנו מייצרים מצב חדש של אפשרות </w:t>
      </w:r>
      <w:bookmarkStart w:id="4677" w:name="_ETM_Q1_8907000"/>
      <w:bookmarkEnd w:id="4677"/>
      <w:r w:rsidRPr="00D22972">
        <w:rPr>
          <w:rtl/>
        </w:rPr>
        <w:t xml:space="preserve">להגיש בקשה לרישיון ולקבל אותו בקלות. ולכן אנחנו רוצים כנגד </w:t>
      </w:r>
      <w:bookmarkStart w:id="4678" w:name="_ETM_Q1_8910000"/>
      <w:bookmarkEnd w:id="4678"/>
      <w:r w:rsidRPr="00D22972">
        <w:rPr>
          <w:rtl/>
        </w:rPr>
        <w:t>לתת משהו לעסק בלי רישיון.</w:t>
      </w:r>
    </w:p>
    <w:p w:rsidR="00D22972" w:rsidRPr="00D22972" w:rsidRDefault="00D22972" w:rsidP="00D22972">
      <w:pPr>
        <w:rPr>
          <w:rtl/>
        </w:rPr>
      </w:pPr>
    </w:p>
    <w:bookmarkStart w:id="4679" w:name="_ETM_Q1_8913000" w:displacedByCustomXml="next"/>
    <w:bookmarkEnd w:id="4679"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4600500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טוב, הבנתי. </w:t>
      </w:r>
    </w:p>
    <w:p w:rsidR="00D22972" w:rsidRPr="00D22972" w:rsidRDefault="00D22972" w:rsidP="00D22972">
      <w:pPr>
        <w:rPr>
          <w:rtl/>
        </w:rPr>
      </w:pPr>
      <w:bookmarkStart w:id="4680" w:name="_ETM_Q1_8915000"/>
      <w:bookmarkEnd w:id="4680"/>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21110498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רגע, ולכן אנחנו </w:t>
      </w:r>
      <w:bookmarkStart w:id="4681" w:name="_ETM_Q1_8916000"/>
      <w:bookmarkEnd w:id="4681"/>
      <w:r w:rsidRPr="00D22972">
        <w:rPr>
          <w:rtl/>
        </w:rPr>
        <w:t xml:space="preserve">מציעים לא רק ה-30 יום – זה בעצם האיזון שלנו </w:t>
      </w:r>
      <w:bookmarkStart w:id="4682" w:name="_ETM_Q1_8917000"/>
      <w:bookmarkEnd w:id="4682"/>
      <w:r w:rsidRPr="00D22972">
        <w:rPr>
          <w:rtl/>
        </w:rPr>
        <w:t xml:space="preserve">לדבר הזה – חשבנו גם להציע איזשהו רף אחר. לא הסכנה </w:t>
      </w:r>
      <w:bookmarkStart w:id="4683" w:name="_ETM_Q1_8927000"/>
      <w:bookmarkEnd w:id="4683"/>
      <w:r w:rsidRPr="00D22972">
        <w:rPr>
          <w:rtl/>
        </w:rPr>
        <w:t xml:space="preserve">הממשית כזו עם סימון של רדיואקטיבי שנוציא בגינו צו </w:t>
      </w:r>
      <w:bookmarkStart w:id="4684" w:name="_ETM_Q1_8931000"/>
      <w:bookmarkEnd w:id="4684"/>
      <w:r w:rsidRPr="00D22972">
        <w:rPr>
          <w:rtl/>
        </w:rPr>
        <w:t xml:space="preserve">הפסקה </w:t>
      </w:r>
      <w:proofErr w:type="spellStart"/>
      <w:r w:rsidRPr="00D22972">
        <w:rPr>
          <w:rtl/>
        </w:rPr>
        <w:t>מינהלי</w:t>
      </w:r>
      <w:proofErr w:type="spellEnd"/>
      <w:r w:rsidRPr="00D22972">
        <w:rPr>
          <w:rtl/>
        </w:rPr>
        <w:t xml:space="preserve">, אלא ללכת להפרות פשוטות יותר, שלפחות נגיד לעסק </w:t>
      </w:r>
      <w:bookmarkStart w:id="4685" w:name="_ETM_Q1_8935000"/>
      <w:bookmarkEnd w:id="4685"/>
      <w:r w:rsidRPr="00D22972">
        <w:rPr>
          <w:rtl/>
        </w:rPr>
        <w:t>שעובד בלי רישיון: אם אתה רוצה לעבוד בלי רישיון, לפחות תהיה "ספץ" כזה שהציפוי שיש לך בחדר קירור גם לא יהיה אפילו טיפה מתקלף.</w:t>
      </w:r>
    </w:p>
    <w:p w:rsidR="00D22972" w:rsidRPr="00D22972" w:rsidRDefault="00D22972" w:rsidP="00D22972">
      <w:pPr>
        <w:rPr>
          <w:rtl/>
        </w:rPr>
      </w:pPr>
      <w:bookmarkStart w:id="4686" w:name="_ETM_Q1_8943000"/>
      <w:bookmarkEnd w:id="4686"/>
    </w:p>
    <w:bookmarkStart w:id="4687" w:name="_ETM_Q1_8944000" w:displacedByCustomXml="next"/>
    <w:bookmarkEnd w:id="4687"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82760103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ומי יחליט?</w:t>
      </w:r>
    </w:p>
    <w:p w:rsidR="00D22972" w:rsidRPr="00D22972" w:rsidRDefault="00D22972" w:rsidP="00D22972">
      <w:pPr>
        <w:rPr>
          <w:rtl/>
        </w:rPr>
      </w:pPr>
    </w:p>
    <w:bookmarkStart w:id="4688" w:name="_ETM_Q1_8947000" w:displacedByCustomXml="next"/>
    <w:bookmarkEnd w:id="4688" w:displacedByCustomXml="next"/>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09061401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נותן האישור. מי יחליט?</w:t>
      </w:r>
    </w:p>
    <w:p w:rsidR="00D22972" w:rsidRPr="00D22972" w:rsidRDefault="00D22972" w:rsidP="00D22972">
      <w:pPr>
        <w:rPr>
          <w:rtl/>
        </w:rPr>
      </w:pPr>
      <w:bookmarkStart w:id="4689" w:name="_ETM_Q1_8945000"/>
      <w:bookmarkEnd w:id="4689"/>
    </w:p>
    <w:bookmarkStart w:id="4690" w:name="_ETM_Q1_8946000" w:displacedByCustomXml="next"/>
    <w:bookmarkEnd w:id="4690"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90529531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691" w:name="_ETM_Q1_8948000"/>
      <w:bookmarkEnd w:id="4691"/>
      <w:r w:rsidRPr="00D22972">
        <w:rPr>
          <w:rtl/>
        </w:rPr>
        <w:t>טוב, בסדר. אני שמעתי את שתי הגישות.</w:t>
      </w:r>
    </w:p>
    <w:p w:rsidR="00D22972" w:rsidRPr="00D22972" w:rsidRDefault="00D22972" w:rsidP="00D22972">
      <w:pPr>
        <w:rPr>
          <w:rt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28620317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רק עוד הערה </w:t>
      </w:r>
      <w:bookmarkStart w:id="4692" w:name="_ETM_Q1_8953000"/>
      <w:bookmarkEnd w:id="4692"/>
      <w:r w:rsidRPr="00D22972">
        <w:rPr>
          <w:rtl/>
        </w:rPr>
        <w:t>קטנה, הערה קטנה.</w:t>
      </w:r>
    </w:p>
    <w:p w:rsidR="00D22972" w:rsidRPr="00D22972" w:rsidRDefault="00D22972" w:rsidP="00D22972">
      <w:pPr>
        <w:rPr>
          <w:rtl/>
        </w:rPr>
      </w:pPr>
      <w:bookmarkStart w:id="4693" w:name="_ETM_Q1_8949000"/>
      <w:bookmarkEnd w:id="4693"/>
    </w:p>
    <w:bookmarkStart w:id="4694" w:name="_ETM_Q1_8950000" w:displacedByCustomXml="next"/>
    <w:bookmarkEnd w:id="469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14423720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695" w:name="_ETM_Q1_8951000"/>
      <w:bookmarkEnd w:id="4695"/>
      <w:r w:rsidRPr="00D22972">
        <w:rPr>
          <w:rtl/>
        </w:rPr>
        <w:t>כן, נא לסיים. אני רוצה לשמוע את האחרים.</w:t>
      </w:r>
    </w:p>
    <w:p w:rsidR="00D22972" w:rsidRPr="00D22972" w:rsidRDefault="00D22972" w:rsidP="00D22972">
      <w:pPr>
        <w:rPr>
          <w:rt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181925400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לעניין החשש לשימוש </w:t>
      </w:r>
      <w:bookmarkStart w:id="4696" w:name="_ETM_Q1_8956000"/>
      <w:bookmarkEnd w:id="4696"/>
      <w:r w:rsidRPr="00D22972">
        <w:rPr>
          <w:rtl/>
        </w:rPr>
        <w:t xml:space="preserve">לא מידתי, צריך להגיד שזה לא רק </w:t>
      </w:r>
      <w:bookmarkStart w:id="4697" w:name="_ETM_Q1_8958000"/>
      <w:bookmarkEnd w:id="4697"/>
      <w:r w:rsidRPr="00D22972">
        <w:rPr>
          <w:rtl/>
        </w:rPr>
        <w:t xml:space="preserve">חזקה על בעלי </w:t>
      </w:r>
      <w:bookmarkStart w:id="4698" w:name="_ETM_Q1_8962000"/>
      <w:bookmarkEnd w:id="4698"/>
      <w:r w:rsidRPr="00D22972">
        <w:rPr>
          <w:rtl/>
        </w:rPr>
        <w:t>הסמכות אלא חובה להשתמש בצו הזה כשאין אמצעי מידתי יותר שניתן להשיג באמצעותו את אותה המטרה.</w:t>
      </w:r>
    </w:p>
    <w:p w:rsidR="00D22972" w:rsidRPr="00D22972" w:rsidRDefault="00D22972" w:rsidP="00D22972">
      <w:pPr>
        <w:rPr>
          <w:rtl/>
        </w:rPr>
      </w:pPr>
    </w:p>
    <w:bookmarkStart w:id="4699" w:name="_ETM_Q1_8969000" w:displacedByCustomXml="next"/>
    <w:bookmarkEnd w:id="4699"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64658015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700" w:name="_ETM_Q1_8970000"/>
      <w:bookmarkEnd w:id="4700"/>
      <w:r w:rsidRPr="00D22972">
        <w:rPr>
          <w:rtl/>
        </w:rPr>
        <w:t xml:space="preserve">טוב. </w:t>
      </w:r>
    </w:p>
    <w:p w:rsidR="00D22972" w:rsidRPr="00D22972" w:rsidRDefault="00D22972" w:rsidP="00D22972">
      <w:pPr>
        <w:rPr>
          <w:rt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183267243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זאת נקודת מוצא.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84993568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מאה אחוז. תודה.</w:t>
      </w:r>
    </w:p>
    <w:p w:rsidR="00D22972" w:rsidRPr="00D22972" w:rsidRDefault="00D22972" w:rsidP="00D22972">
      <w:pPr>
        <w:rPr>
          <w:rt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51127218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701" w:name="_ETM_Q1_8974000"/>
      <w:bookmarkEnd w:id="4701"/>
      <w:r w:rsidRPr="00D22972">
        <w:rPr>
          <w:rtl/>
        </w:rPr>
        <w:t xml:space="preserve">ולכן זה לא אומר שאני אפעיל את הכלי הזה. </w:t>
      </w:r>
      <w:bookmarkStart w:id="4702" w:name="_ETM_Q1_8973000"/>
      <w:bookmarkEnd w:id="4702"/>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78919156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703" w:name="_ETM_Q1_8972000"/>
      <w:bookmarkEnd w:id="4703"/>
      <w:r w:rsidRPr="00D22972">
        <w:rPr>
          <w:rtl/>
        </w:rPr>
        <w:t xml:space="preserve">מאה אחוז. </w:t>
      </w:r>
    </w:p>
    <w:p w:rsidR="00D22972" w:rsidRPr="00D22972" w:rsidRDefault="00D22972" w:rsidP="00D22972">
      <w:pPr>
        <w:rPr>
          <w:rtl/>
        </w:rPr>
      </w:pPr>
    </w:p>
    <w:sdt>
      <w:sdtPr>
        <w:rPr>
          <w:rFonts w:ascii="David" w:hAnsi="David" w:hint="cs"/>
          <w:u w:val="single"/>
          <w:rtl/>
          <w:lang w:eastAsia="he-IL"/>
        </w:rPr>
        <w:alias w:val="דובר"/>
        <w:tag w:val="&lt;ID&gt;0&lt;/ID&gt;&lt;Name&gt;ישראלה מני&lt;/Name&gt;&lt;Data&gt;ישראלה מני&lt;/Data&gt;&lt;Shortcut&gt;ישמנ&lt;/Shortcut&gt;&lt;MemberID&gt;&lt;/MemberID&gt;"/>
        <w:id w:val="-146919932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ישראלה מני:</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יש לי שאלת </w:t>
      </w:r>
      <w:bookmarkStart w:id="4704" w:name="_ETM_Q1_8971000"/>
      <w:bookmarkEnd w:id="4704"/>
      <w:r w:rsidRPr="00D22972">
        <w:rPr>
          <w:rtl/>
        </w:rPr>
        <w:t xml:space="preserve">הבהרה. </w:t>
      </w:r>
    </w:p>
    <w:p w:rsidR="00D22972" w:rsidRPr="00D22972" w:rsidRDefault="00D22972" w:rsidP="00D22972">
      <w:pPr>
        <w:rPr>
          <w:rtl/>
        </w:rPr>
      </w:pPr>
      <w:bookmarkStart w:id="4705" w:name="_ETM_Q1_8975000"/>
      <w:bookmarkEnd w:id="4705"/>
    </w:p>
    <w:bookmarkStart w:id="4706" w:name="_ETM_Q1_8976000" w:displacedByCustomXml="next"/>
    <w:bookmarkEnd w:id="4706"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08008992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שלטון מקומי, מי רוצה להתייחס?</w:t>
      </w:r>
    </w:p>
    <w:p w:rsidR="00D22972" w:rsidRPr="00D22972" w:rsidRDefault="00D22972" w:rsidP="00D22972">
      <w:pPr>
        <w:rPr>
          <w:rtl/>
        </w:rPr>
      </w:pPr>
    </w:p>
    <w:sdt>
      <w:sdtPr>
        <w:rPr>
          <w:rFonts w:ascii="David" w:hAnsi="David" w:hint="cs"/>
          <w:u w:val="single"/>
          <w:rtl/>
          <w:lang w:eastAsia="he-IL"/>
        </w:rPr>
        <w:alias w:val="קריאה"/>
        <w:tag w:val="&lt;ID&gt;0&lt;/ID&gt;&lt;Name&gt;קריאה&lt;/Name&gt;&lt;Data&gt;&lt;/Data&gt;&lt;Shortcut&gt;&lt;/Shortcut&gt;"/>
        <w:id w:val="-31287431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נפתלי?</w:t>
      </w:r>
    </w:p>
    <w:p w:rsidR="00D22972" w:rsidRPr="00D22972" w:rsidRDefault="00D22972" w:rsidP="00D22972">
      <w:pPr>
        <w:rPr>
          <w:rtl/>
        </w:rPr>
      </w:pPr>
    </w:p>
    <w:sdt>
      <w:sdtPr>
        <w:rPr>
          <w:rFonts w:ascii="David" w:hAnsi="David" w:hint="cs"/>
          <w:u w:val="single"/>
          <w:rtl/>
          <w:lang w:eastAsia="he-IL"/>
        </w:rPr>
        <w:alias w:val="דובר"/>
        <w:tag w:val="&lt;ID&gt;0&lt;/ID&gt;&lt;Name&gt;נפתלי קאיקוב&lt;/Name&gt;&lt;Data&gt;נפתלי קאיקוב&lt;/Data&gt;&lt;Shortcut&gt;נפקא&lt;/Shortcut&gt;&lt;MemberID&gt;&lt;/MemberID&gt;"/>
        <w:id w:val="147833956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נפתלי </w:t>
          </w:r>
          <w:proofErr w:type="spellStart"/>
          <w:r w:rsidRPr="00D22972">
            <w:rPr>
              <w:rFonts w:ascii="David" w:hAnsi="David" w:hint="cs"/>
              <w:color w:val="000000"/>
              <w:u w:val="single"/>
              <w:rtl/>
              <w:lang w:eastAsia="he-IL"/>
            </w:rPr>
            <w:t>קאיקוב</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אני חושב שצריך להעלות את זה לשנה וגם מיום גילוי - - -</w:t>
      </w:r>
    </w:p>
    <w:p w:rsidR="00D22972" w:rsidRPr="00D22972" w:rsidRDefault="00D22972" w:rsidP="00D22972">
      <w:pPr>
        <w:rPr>
          <w:rtl/>
        </w:rPr>
      </w:pPr>
      <w:bookmarkStart w:id="4707" w:name="_ETM_Q1_8977000"/>
      <w:bookmarkEnd w:id="4707"/>
    </w:p>
    <w:bookmarkStart w:id="4708" w:name="_ETM_Q1_8978000" w:displacedByCustomXml="next"/>
    <w:bookmarkEnd w:id="4708"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80206482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709" w:name="_ETM_Q1_8981000"/>
      <w:bookmarkEnd w:id="4709"/>
      <w:r w:rsidRPr="00D22972">
        <w:rPr>
          <w:rtl/>
        </w:rPr>
        <w:t xml:space="preserve">לא מיום גילוי. </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38884360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 מיום גילוי.</w:t>
      </w:r>
    </w:p>
    <w:p w:rsidR="00D22972" w:rsidRPr="00D22972" w:rsidRDefault="00D22972" w:rsidP="00D22972">
      <w:pPr>
        <w:rPr>
          <w:rtl/>
        </w:rPr>
      </w:pPr>
      <w:bookmarkStart w:id="4710" w:name="_ETM_Q1_8983000"/>
      <w:bookmarkEnd w:id="4710"/>
    </w:p>
    <w:bookmarkStart w:id="4711" w:name="_ETM_Q1_8984000" w:displacedByCustomXml="next"/>
    <w:bookmarkEnd w:id="4711"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40661087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rPr>
          <w:rtl/>
        </w:rPr>
      </w:pPr>
      <w:bookmarkStart w:id="4712" w:name="_ETM_Q1_8986000"/>
      <w:bookmarkEnd w:id="4712"/>
    </w:p>
    <w:p w:rsidR="00D22972" w:rsidRPr="00D22972" w:rsidRDefault="00D22972" w:rsidP="00D22972">
      <w:pPr>
        <w:rPr>
          <w:rtl/>
        </w:rPr>
      </w:pPr>
      <w:bookmarkStart w:id="4713" w:name="_ETM_Q1_8985000"/>
      <w:bookmarkEnd w:id="4713"/>
      <w:r w:rsidRPr="00D22972">
        <w:rPr>
          <w:rtl/>
        </w:rPr>
        <w:t>יום גילוי - - -</w:t>
      </w:r>
    </w:p>
    <w:p w:rsidR="00D22972" w:rsidRPr="00D22972" w:rsidRDefault="00D22972" w:rsidP="00D22972">
      <w:pPr>
        <w:rPr>
          <w:rtl/>
        </w:rPr>
      </w:pPr>
      <w:bookmarkStart w:id="4714" w:name="_ETM_Q1_8989000"/>
      <w:bookmarkEnd w:id="4714"/>
    </w:p>
    <w:sdt>
      <w:sdtPr>
        <w:rPr>
          <w:rFonts w:ascii="David" w:hAnsi="David" w:hint="cs"/>
          <w:u w:val="single"/>
          <w:rtl/>
          <w:lang w:eastAsia="he-IL"/>
        </w:rPr>
        <w:alias w:val="יור"/>
        <w:tag w:val="&lt;ID&gt;5296&lt;/ID&gt;&lt;Name&gt;יואב קיש - יו&quot;רַ&lt;/Name&gt;&lt;Data&gt;יואב קיש&lt;/Data&gt;&lt;Shortcut&gt;יוקי&lt;/Shortcut&gt;"/>
        <w:id w:val="-8622661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רגע, אז התפיסה שלך היא תפיסת הוועדה </w:t>
      </w:r>
      <w:bookmarkStart w:id="4715" w:name="_ETM_Q1_8987000"/>
      <w:bookmarkEnd w:id="4715"/>
      <w:r w:rsidRPr="00D22972">
        <w:rPr>
          <w:rtl/>
        </w:rPr>
        <w:t>או של משרד המשפטים? איפה אתם?</w:t>
      </w:r>
    </w:p>
    <w:p w:rsidR="00D22972" w:rsidRPr="00D22972" w:rsidRDefault="00D22972" w:rsidP="00D22972">
      <w:pPr>
        <w:rPr>
          <w:rtl/>
        </w:rPr>
      </w:pPr>
    </w:p>
    <w:bookmarkStart w:id="4716" w:name="_ETM_Q1_8990000" w:displacedByCustomXml="next"/>
    <w:bookmarkEnd w:id="4716" w:displacedByCustomXml="next"/>
    <w:sdt>
      <w:sdtPr>
        <w:rPr>
          <w:rFonts w:ascii="David" w:hAnsi="David" w:hint="cs"/>
          <w:u w:val="single"/>
          <w:rtl/>
          <w:lang w:eastAsia="he-IL"/>
        </w:rPr>
        <w:alias w:val="דובר"/>
        <w:tag w:val="&lt;ID&gt;0&lt;/ID&gt;&lt;Name&gt;נפתלי קאיקוב&lt;/Name&gt;&lt;Data&gt;נפתלי קאיקוב&lt;/Data&gt;&lt;Shortcut&gt;נפקא&lt;/Shortcut&gt;&lt;MemberID&gt;&lt;/MemberID&gt;"/>
        <w:id w:val="-172290200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נפתלי </w:t>
          </w:r>
          <w:proofErr w:type="spellStart"/>
          <w:r w:rsidRPr="00D22972">
            <w:rPr>
              <w:rFonts w:ascii="David" w:hAnsi="David" w:hint="cs"/>
              <w:color w:val="000000"/>
              <w:u w:val="single"/>
              <w:rtl/>
              <w:lang w:eastAsia="he-IL"/>
            </w:rPr>
            <w:t>קאיקוב</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עד שנה, נגיד שנה. זאת התפ</w:t>
      </w:r>
      <w:bookmarkStart w:id="4717" w:name="_ETM_Q1_8990749"/>
      <w:bookmarkEnd w:id="4717"/>
      <w:r w:rsidRPr="00D22972">
        <w:rPr>
          <w:rtl/>
        </w:rPr>
        <w:t>יסה שלי.</w:t>
      </w:r>
    </w:p>
    <w:p w:rsidR="00D22972" w:rsidRPr="00D22972" w:rsidRDefault="00D22972" w:rsidP="00D22972">
      <w:pPr>
        <w:rPr>
          <w:rtl/>
        </w:rPr>
      </w:pPr>
    </w:p>
    <w:bookmarkStart w:id="4718" w:name="_ETM_Q1_8991000" w:displacedByCustomXml="next"/>
    <w:bookmarkEnd w:id="4718"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6898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719" w:name="_ETM_Q1_8988000"/>
      <w:bookmarkEnd w:id="4719"/>
      <w:r w:rsidRPr="00D22972">
        <w:rPr>
          <w:rtl/>
        </w:rPr>
        <w:t xml:space="preserve">שנה, ואז מה </w:t>
      </w:r>
      <w:r w:rsidRPr="00444564">
        <w:rPr>
          <w:rtl/>
        </w:rPr>
        <w:t>לגבי עסקים שהם מעל שנה?</w:t>
      </w:r>
      <w:bookmarkStart w:id="4720" w:name="_ETM_Q1_8995000"/>
      <w:bookmarkEnd w:id="4720"/>
    </w:p>
    <w:p w:rsidR="00D22972" w:rsidRPr="00D22972" w:rsidRDefault="00D22972" w:rsidP="00D22972">
      <w:pPr>
        <w:rPr>
          <w:rtl/>
        </w:rPr>
      </w:pPr>
      <w:bookmarkStart w:id="4721" w:name="_ETM_Q1_8996000"/>
      <w:bookmarkEnd w:id="4721"/>
    </w:p>
    <w:bookmarkStart w:id="4722" w:name="_ETM_Q1_8997000" w:displacedByCustomXml="next"/>
    <w:bookmarkEnd w:id="4722" w:displacedByCustomXml="next"/>
    <w:sdt>
      <w:sdtPr>
        <w:rPr>
          <w:rFonts w:ascii="David" w:hAnsi="David" w:hint="cs"/>
          <w:u w:val="single"/>
          <w:rtl/>
          <w:lang w:eastAsia="he-IL"/>
        </w:rPr>
        <w:alias w:val="קריאה"/>
        <w:tag w:val="&lt;ID&gt;0&lt;/ID&gt;&lt;Name&gt;קריאה&lt;/Name&gt;&lt;Data&gt;&lt;/Data&gt;&lt;Shortcut&gt;&lt;/Shortcut&gt;"/>
        <w:id w:val="147809877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 -</w:t>
      </w:r>
    </w:p>
    <w:p w:rsidR="00D22972" w:rsidRPr="00D22972" w:rsidRDefault="00D22972" w:rsidP="00D22972">
      <w:pPr>
        <w:rPr>
          <w:rtl/>
        </w:rPr>
      </w:pPr>
      <w:bookmarkStart w:id="4723" w:name="_ETM_Q1_8998000"/>
      <w:bookmarkEnd w:id="4723"/>
    </w:p>
    <w:bookmarkStart w:id="4724" w:name="_ETM_Q1_8999000" w:displacedByCustomXml="next"/>
    <w:bookmarkEnd w:id="4724" w:displacedByCustomXml="next"/>
    <w:sdt>
      <w:sdtPr>
        <w:rPr>
          <w:rFonts w:ascii="David" w:hAnsi="David" w:hint="cs"/>
          <w:u w:val="single"/>
          <w:rtl/>
          <w:lang w:eastAsia="he-IL"/>
        </w:rPr>
        <w:alias w:val="דובר"/>
        <w:tag w:val="&lt;ID&gt;0&lt;/ID&gt;&lt;Name&gt;נפתלי קאיקוב&lt;/Name&gt;&lt;Data&gt;נפתלי קאיקוב&lt;/Data&gt;&lt;Shortcut&gt;נפקא&lt;/Shortcut&gt;&lt;MemberID&gt;&lt;/MemberID&gt;"/>
        <w:id w:val="-108082882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נפתלי </w:t>
          </w:r>
          <w:proofErr w:type="spellStart"/>
          <w:r w:rsidRPr="00D22972">
            <w:rPr>
              <w:rFonts w:ascii="David" w:hAnsi="David" w:hint="cs"/>
              <w:color w:val="000000"/>
              <w:u w:val="single"/>
              <w:rtl/>
              <w:lang w:eastAsia="he-IL"/>
            </w:rPr>
            <w:t>קאיקוב</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משפטית.</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46731733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משפטית. משפטית.</w:t>
      </w:r>
    </w:p>
    <w:p w:rsidR="00D22972" w:rsidRPr="00D22972" w:rsidRDefault="00D22972" w:rsidP="00D22972">
      <w:pPr>
        <w:rPr>
          <w:rtl/>
        </w:rPr>
      </w:pPr>
    </w:p>
    <w:bookmarkStart w:id="4725" w:name="_ETM_Q1_9002000" w:displacedByCustomXml="next"/>
    <w:bookmarkEnd w:id="4725"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58043825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מה "משפטית"? "צו שיפוטי", אתה מתכוון.</w:t>
      </w:r>
    </w:p>
    <w:p w:rsidR="00D22972" w:rsidRPr="00D22972" w:rsidRDefault="00D22972" w:rsidP="00D22972">
      <w:pPr>
        <w:rPr>
          <w:rtl/>
        </w:rPr>
      </w:pPr>
    </w:p>
    <w:bookmarkStart w:id="4726" w:name="_ETM_Q1_9001000" w:displacedByCustomXml="next"/>
    <w:bookmarkEnd w:id="4726" w:displacedByCustomXml="next"/>
    <w:bookmarkStart w:id="4727" w:name="_ETM_Q1_9003000" w:displacedByCustomXml="next"/>
    <w:bookmarkEnd w:id="4727" w:displacedByCustomXml="next"/>
    <w:sdt>
      <w:sdtPr>
        <w:rPr>
          <w:rFonts w:ascii="David" w:hAnsi="David" w:hint="cs"/>
          <w:u w:val="single"/>
          <w:rtl/>
          <w:lang w:eastAsia="he-IL"/>
        </w:rPr>
        <w:alias w:val="דובר"/>
        <w:tag w:val="&lt;ID&gt;0&lt;/ID&gt;&lt;Name&gt;נפתלי קאיקוב&lt;/Name&gt;&lt;Data&gt;נפתלי קאיקוב&lt;/Data&gt;&lt;Shortcut&gt;נפקא&lt;/Shortcut&gt;&lt;MemberID&gt;&lt;/MemberID&gt;"/>
        <w:id w:val="-77524824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נפתלי </w:t>
          </w:r>
          <w:proofErr w:type="spellStart"/>
          <w:r w:rsidRPr="00D22972">
            <w:rPr>
              <w:rFonts w:ascii="David" w:hAnsi="David" w:hint="cs"/>
              <w:color w:val="000000"/>
              <w:u w:val="single"/>
              <w:rtl/>
              <w:lang w:eastAsia="he-IL"/>
            </w:rPr>
            <w:t>קאיקוב</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"צו הפסקה שיפוטי".</w:t>
      </w:r>
    </w:p>
    <w:p w:rsidR="00D22972" w:rsidRPr="00D22972" w:rsidRDefault="00D22972" w:rsidP="00D22972">
      <w:pPr>
        <w:rPr>
          <w:rtl/>
        </w:rPr>
      </w:pPr>
    </w:p>
    <w:bookmarkStart w:id="4728" w:name="_ETM_Q1_9005000" w:displacedByCustomXml="next"/>
    <w:bookmarkEnd w:id="4728"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114774355"/>
        <w:placeholder>
          <w:docPart w:val="04B03CBF983241B89484467DB4AD2EDF"/>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מי עוד רוצה להתייחס?</w:t>
      </w:r>
    </w:p>
    <w:p w:rsidR="00D22972" w:rsidRPr="00D22972" w:rsidRDefault="00D22972" w:rsidP="00D22972">
      <w:pPr>
        <w:rPr>
          <w:rtl/>
        </w:rPr>
      </w:pPr>
      <w:bookmarkStart w:id="4729" w:name="_ETM_Q1_9007000"/>
      <w:bookmarkEnd w:id="4729"/>
    </w:p>
    <w:sdt>
      <w:sdtPr>
        <w:rPr>
          <w:rFonts w:ascii="David" w:hAnsi="David" w:hint="cs"/>
          <w:u w:val="single"/>
          <w:rtl/>
          <w:lang w:eastAsia="he-IL"/>
        </w:rPr>
        <w:alias w:val="דובר"/>
        <w:tag w:val="&lt;ID&gt;0&lt;/ID&gt;&lt;Name&gt;ישראלה מני&lt;/Name&gt;&lt;Data&gt;ישראלה מני&lt;/Data&gt;&lt;Shortcut&gt;ישמנ&lt;/Shortcut&gt;&lt;MemberID&gt;&lt;/MemberID&gt;"/>
        <w:id w:val="70029101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ישראלה מני:</w:t>
          </w:r>
        </w:p>
      </w:sdtContent>
    </w:sdt>
    <w:p w:rsidR="00D22972" w:rsidRPr="00D22972" w:rsidRDefault="00D22972" w:rsidP="00D22972">
      <w:pPr>
        <w:rPr>
          <w:rtl/>
        </w:rPr>
      </w:pPr>
    </w:p>
    <w:p w:rsidR="00D22972" w:rsidRPr="00D22972" w:rsidRDefault="00D22972" w:rsidP="00D22972">
      <w:pPr>
        <w:keepLines/>
        <w:tabs>
          <w:tab w:val="left" w:pos="624"/>
          <w:tab w:val="left" w:pos="1247"/>
        </w:tabs>
        <w:snapToGrid w:val="0"/>
        <w:spacing w:line="240" w:lineRule="auto"/>
        <w:ind w:firstLine="0"/>
        <w:jc w:val="left"/>
        <w:rPr>
          <w:rtl/>
        </w:rPr>
      </w:pPr>
      <w:r w:rsidRPr="00D22972">
        <w:rPr>
          <w:rtl/>
        </w:rPr>
        <w:tab/>
        <w:t>אנחנו רוצים לשאול שאלה.</w:t>
      </w:r>
      <w:bookmarkStart w:id="4730" w:name="_ETM_Q1_9008000"/>
      <w:bookmarkEnd w:id="4730"/>
    </w:p>
    <w:p w:rsidR="00D22972" w:rsidRPr="00D22972" w:rsidRDefault="00D22972" w:rsidP="00D22972">
      <w:pPr>
        <w:keepLines/>
        <w:tabs>
          <w:tab w:val="left" w:pos="624"/>
          <w:tab w:val="left" w:pos="1247"/>
        </w:tabs>
        <w:snapToGrid w:val="0"/>
        <w:spacing w:line="240" w:lineRule="auto"/>
        <w:ind w:firstLine="0"/>
        <w:jc w:val="left"/>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60742344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שם לפרוטוקול.</w:t>
      </w:r>
    </w:p>
    <w:p w:rsidR="00D22972" w:rsidRPr="00D22972" w:rsidRDefault="00D22972" w:rsidP="00D22972">
      <w:pPr>
        <w:rPr>
          <w:rtl/>
        </w:rPr>
      </w:pPr>
    </w:p>
    <w:sdt>
      <w:sdtPr>
        <w:rPr>
          <w:rFonts w:ascii="David" w:hAnsi="David" w:hint="cs"/>
          <w:u w:val="single"/>
          <w:rtl/>
          <w:lang w:eastAsia="he-IL"/>
        </w:rPr>
        <w:alias w:val="דובר"/>
        <w:tag w:val="&lt;ID&gt;0&lt;/ID&gt;&lt;Name&gt;ישראלה מני&lt;/Name&gt;&lt;Data&gt;ישראלה מני&lt;/Data&gt;&lt;Shortcut&gt;ישמנ&lt;/Shortcut&gt;&lt;MemberID&gt;&lt;/MemberID&gt;"/>
        <w:id w:val="180626974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ישראלה מני:</w:t>
          </w:r>
        </w:p>
      </w:sdtContent>
    </w:sdt>
    <w:p w:rsidR="00D22972" w:rsidRPr="00D22972" w:rsidRDefault="00D22972" w:rsidP="00D22972">
      <w:pPr>
        <w:rPr>
          <w:rtl/>
        </w:rPr>
      </w:pPr>
    </w:p>
    <w:p w:rsidR="00D22972" w:rsidRPr="00D22972" w:rsidRDefault="00D22972" w:rsidP="00D22972">
      <w:pPr>
        <w:rPr>
          <w:rtl/>
        </w:rPr>
      </w:pPr>
      <w:r w:rsidRPr="00D22972">
        <w:rPr>
          <w:rtl/>
        </w:rPr>
        <w:t xml:space="preserve">ישראלה מני, לשכת המסחר. מה קורה לעסק שנמצא עכשיו בדיאלוג מול נותן אישור, למשל, משרד הבריאות, משרד </w:t>
      </w:r>
      <w:bookmarkStart w:id="4731" w:name="_ETM_Q1_9011000"/>
      <w:bookmarkEnd w:id="4731"/>
      <w:r w:rsidRPr="00D22972">
        <w:rPr>
          <w:rtl/>
        </w:rPr>
        <w:t xml:space="preserve">הבריאות מתעכב מלתת את האישור או כי הם </w:t>
      </w:r>
      <w:bookmarkStart w:id="4732" w:name="_ETM_Q1_9014000"/>
      <w:bookmarkEnd w:id="4732"/>
      <w:r w:rsidRPr="00D22972">
        <w:rPr>
          <w:rtl/>
        </w:rPr>
        <w:t xml:space="preserve">לא הגיעו או כי הם מתעכבים מסיבות אחרות, ואנחנו </w:t>
      </w:r>
      <w:proofErr w:type="spellStart"/>
      <w:r w:rsidRPr="00D22972">
        <w:rPr>
          <w:rtl/>
        </w:rPr>
        <w:t>מצידנו</w:t>
      </w:r>
      <w:proofErr w:type="spellEnd"/>
      <w:r w:rsidRPr="00D22972">
        <w:rPr>
          <w:rtl/>
        </w:rPr>
        <w:t xml:space="preserve"> </w:t>
      </w:r>
      <w:bookmarkStart w:id="4733" w:name="_ETM_Q1_9021000"/>
      <w:bookmarkEnd w:id="4733"/>
      <w:r w:rsidRPr="00D22972">
        <w:rPr>
          <w:rtl/>
        </w:rPr>
        <w:t xml:space="preserve">העברנו את כל הדברים שהיינו צריכים להעביר. במהלך </w:t>
      </w:r>
      <w:bookmarkStart w:id="4734" w:name="_ETM_Q1_9022000"/>
      <w:bookmarkEnd w:id="4734"/>
      <w:r w:rsidRPr="00D22972">
        <w:rPr>
          <w:rtl/>
        </w:rPr>
        <w:t xml:space="preserve">התקופה הזאת אנחנו נמצאים בלי אישור. </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201433910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735" w:name="_ETM_Q1_9023000"/>
      <w:bookmarkEnd w:id="4735"/>
      <w:r w:rsidRPr="00D22972">
        <w:rPr>
          <w:rtl/>
        </w:rPr>
        <w:t xml:space="preserve">נכון. הוא </w:t>
      </w:r>
      <w:bookmarkStart w:id="4736" w:name="_ETM_Q1_9024000"/>
      <w:bookmarkEnd w:id="4736"/>
      <w:r w:rsidRPr="00D22972">
        <w:rPr>
          <w:rtl/>
        </w:rPr>
        <w:t>לא יכול לעבוד.</w:t>
      </w:r>
    </w:p>
    <w:p w:rsidR="00D22972" w:rsidRPr="00D22972" w:rsidRDefault="00D22972" w:rsidP="00D22972">
      <w:pPr>
        <w:rPr>
          <w:rtl/>
        </w:rPr>
      </w:pPr>
    </w:p>
    <w:bookmarkStart w:id="4737" w:name="_ETM_Q1_9027000" w:displacedByCustomXml="next"/>
    <w:bookmarkEnd w:id="4737" w:displacedByCustomXml="next"/>
    <w:sdt>
      <w:sdtPr>
        <w:rPr>
          <w:rFonts w:ascii="David" w:hAnsi="David" w:hint="cs"/>
          <w:u w:val="single"/>
          <w:rtl/>
          <w:lang w:eastAsia="he-IL"/>
        </w:rPr>
        <w:alias w:val="קריאה"/>
        <w:tag w:val="&lt;ID&gt;0&lt;/ID&gt;&lt;Name&gt;קריאה&lt;/Name&gt;&lt;Data&gt;&lt;/Data&gt;&lt;Shortcut&gt;&lt;/Shortcut&gt;"/>
        <w:id w:val="37999150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 - את לא יכולה לפתוח.</w:t>
      </w:r>
    </w:p>
    <w:p w:rsidR="00D22972" w:rsidRPr="00D22972" w:rsidRDefault="00D22972" w:rsidP="00D22972">
      <w:pPr>
        <w:rPr>
          <w:rtl/>
        </w:rPr>
      </w:pPr>
    </w:p>
    <w:bookmarkStart w:id="4738" w:name="_ETM_Q1_9026000" w:displacedByCustomXml="next"/>
    <w:bookmarkEnd w:id="4738" w:displacedByCustomXml="next"/>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50763961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בואו נזכור </w:t>
      </w:r>
      <w:bookmarkStart w:id="4739" w:name="_ETM_Q1_9029000"/>
      <w:bookmarkEnd w:id="4739"/>
      <w:r w:rsidRPr="00D22972">
        <w:rPr>
          <w:rtl/>
        </w:rPr>
        <w:t>שיש לזה מסגרת זמנים בחוק.</w:t>
      </w:r>
    </w:p>
    <w:p w:rsidR="00D22972" w:rsidRPr="00D22972" w:rsidRDefault="00D22972" w:rsidP="00D22972">
      <w:pPr>
        <w:rPr>
          <w:rt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58368582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שהיא לטובתך.</w:t>
      </w:r>
    </w:p>
    <w:p w:rsidR="00D22972" w:rsidRPr="00D22972" w:rsidRDefault="00D22972" w:rsidP="00D22972">
      <w:pPr>
        <w:rPr>
          <w:rtl/>
        </w:rPr>
      </w:pPr>
    </w:p>
    <w:bookmarkStart w:id="4740" w:name="_ETM_Q1_9030000" w:displacedByCustomXml="next"/>
    <w:bookmarkEnd w:id="4740" w:displacedByCustomXml="next"/>
    <w:sdt>
      <w:sdtPr>
        <w:rPr>
          <w:rFonts w:ascii="David" w:hAnsi="David" w:hint="cs"/>
          <w:u w:val="single"/>
          <w:rtl/>
          <w:lang w:eastAsia="he-IL"/>
        </w:rPr>
        <w:alias w:val="דובר"/>
        <w:tag w:val="&lt;ID&gt;0&lt;/ID&gt;&lt;Name&gt;ישראלה מני&lt;/Name&gt;&lt;Data&gt;ישראלה מני&lt;/Data&gt;&lt;Shortcut&gt;ישמנ&lt;/Shortcut&gt;&lt;MemberID&gt;&lt;/MemberID&gt;"/>
        <w:id w:val="201279348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ישראלה מני:</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בסדר. אתם מדברים </w:t>
      </w:r>
      <w:bookmarkStart w:id="4741" w:name="_ETM_Q1_9032000"/>
      <w:bookmarkEnd w:id="4741"/>
      <w:r w:rsidRPr="00D22972">
        <w:rPr>
          <w:rtl/>
        </w:rPr>
        <w:t>איתי - - -</w:t>
      </w:r>
    </w:p>
    <w:p w:rsidR="00D22972" w:rsidRPr="00D22972" w:rsidRDefault="00D22972" w:rsidP="00D22972">
      <w:pPr>
        <w:rPr>
          <w:rtl/>
        </w:rPr>
      </w:pPr>
    </w:p>
    <w:sdt>
      <w:sdtPr>
        <w:rPr>
          <w:rFonts w:ascii="David" w:hAnsi="David" w:hint="cs"/>
          <w:u w:val="single"/>
          <w:rtl/>
          <w:lang w:eastAsia="he-IL"/>
        </w:rPr>
        <w:alias w:val="קריאה"/>
        <w:tag w:val="&lt;ID&gt;0&lt;/ID&gt;&lt;Name&gt;קריאה&lt;/Name&gt;&lt;Data&gt;&lt;/Data&gt;&lt;Shortcut&gt;&lt;/Shortcut&gt;"/>
        <w:id w:val="-150735384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תסתכלי על העדכון.</w:t>
      </w:r>
    </w:p>
    <w:p w:rsidR="00D22972" w:rsidRPr="00D22972" w:rsidRDefault="00D22972" w:rsidP="00D22972">
      <w:pPr>
        <w:rPr>
          <w:rtl/>
        </w:rPr>
      </w:pPr>
      <w:bookmarkStart w:id="4742" w:name="_ETM_Q1_9036000"/>
      <w:bookmarkEnd w:id="4742"/>
    </w:p>
    <w:sdt>
      <w:sdtPr>
        <w:rPr>
          <w:rFonts w:ascii="David" w:hAnsi="David" w:hint="cs"/>
          <w:u w:val="single"/>
          <w:rtl/>
          <w:lang w:eastAsia="he-IL"/>
        </w:rPr>
        <w:alias w:val="דובר"/>
        <w:tag w:val="&lt;ID&gt;0&lt;/ID&gt;&lt;Name&gt;ישראלה מני&lt;/Name&gt;&lt;Data&gt;ישראלה מני&lt;/Data&gt;&lt;Shortcut&gt;ישמנ&lt;/Shortcut&gt;&lt;MemberID&gt;&lt;/MemberID&gt;"/>
        <w:id w:val="6268798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ישראלה מני:</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רק שנייה, אני חייבת רגע להגיד משהו. אנחנו הרבה מדברים ב"ללה", ואנחנו צריכים </w:t>
      </w:r>
      <w:bookmarkStart w:id="4743" w:name="_ETM_Q1_9041000"/>
      <w:bookmarkEnd w:id="4743"/>
      <w:r w:rsidRPr="00D22972">
        <w:rPr>
          <w:rtl/>
        </w:rPr>
        <w:t xml:space="preserve">להיכנס </w:t>
      </w:r>
      <w:proofErr w:type="spellStart"/>
      <w:r w:rsidRPr="00D22972">
        <w:rPr>
          <w:rtl/>
        </w:rPr>
        <w:t>לתכל'ס</w:t>
      </w:r>
      <w:proofErr w:type="spellEnd"/>
      <w:r w:rsidRPr="00D22972">
        <w:rPr>
          <w:rtl/>
        </w:rPr>
        <w:t xml:space="preserve">. </w:t>
      </w:r>
      <w:proofErr w:type="spellStart"/>
      <w:r w:rsidRPr="00D22972">
        <w:rPr>
          <w:rtl/>
        </w:rPr>
        <w:t>בתכל'ס</w:t>
      </w:r>
      <w:proofErr w:type="spellEnd"/>
      <w:r w:rsidRPr="00D22972">
        <w:rPr>
          <w:rtl/>
        </w:rPr>
        <w:t xml:space="preserve"> יש מפקח שמגיע והוא נותן לי עכשיו איזשהן הוראות לעשות אותם. אני עשיתי את ההוראות שלו והמשרד מתעכב. אני לא אומרת </w:t>
      </w:r>
      <w:bookmarkStart w:id="4744" w:name="_ETM_Q1_9045000"/>
      <w:bookmarkEnd w:id="4744"/>
      <w:r w:rsidRPr="00D22972">
        <w:rPr>
          <w:rtl/>
        </w:rPr>
        <w:t xml:space="preserve">לכם כרגע שאנחנו מתעכבים, אנחנו את שלנו עשינו והבאנו את הכול. הם </w:t>
      </w:r>
      <w:bookmarkStart w:id="4745" w:name="_ETM_Q1_9048000"/>
      <w:bookmarkEnd w:id="4745"/>
      <w:r w:rsidRPr="00D22972">
        <w:rPr>
          <w:rtl/>
        </w:rPr>
        <w:t xml:space="preserve">מתעכבים. אני שואלת: בסיטואציה כזאת, עדיין יש לו רשות לבוא אלי ולהוציא לי צו </w:t>
      </w:r>
      <w:proofErr w:type="spellStart"/>
      <w:r w:rsidRPr="00D22972">
        <w:rPr>
          <w:rtl/>
        </w:rPr>
        <w:t>מינהלי</w:t>
      </w:r>
      <w:proofErr w:type="spellEnd"/>
      <w:r w:rsidRPr="00D22972">
        <w:rPr>
          <w:rtl/>
        </w:rPr>
        <w:t>?</w:t>
      </w:r>
    </w:p>
    <w:p w:rsidR="00D22972" w:rsidRPr="00D22972" w:rsidRDefault="00D22972" w:rsidP="00D22972">
      <w:pPr>
        <w:rPr>
          <w:rtl/>
        </w:rPr>
      </w:pPr>
    </w:p>
    <w:bookmarkStart w:id="4746" w:name="_ETM_Q1_9056000" w:displacedByCustomXml="next"/>
    <w:bookmarkEnd w:id="4746" w:displacedByCustomXml="next"/>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58138111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747" w:name="_ETM_Q1_9054000"/>
      <w:bookmarkEnd w:id="4747"/>
      <w:r w:rsidRPr="00D22972">
        <w:rPr>
          <w:rtl/>
        </w:rPr>
        <w:t>אז רגע, קבענו - - -</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28681278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אל תפתחי את העסק. </w:t>
      </w:r>
      <w:bookmarkStart w:id="4748" w:name="_ETM_Q1_9058000"/>
      <w:bookmarkEnd w:id="4748"/>
      <w:r w:rsidRPr="00D22972">
        <w:rPr>
          <w:rtl/>
        </w:rPr>
        <w:t>מה זאת אומרת?</w:t>
      </w:r>
    </w:p>
    <w:p w:rsidR="00D22972" w:rsidRPr="00D22972" w:rsidRDefault="00D22972" w:rsidP="00D22972">
      <w:pPr>
        <w:rPr>
          <w:rtl/>
        </w:rPr>
      </w:pPr>
      <w:bookmarkStart w:id="4749" w:name="_ETM_Q1_9055000"/>
      <w:bookmarkEnd w:id="4749"/>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85102279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 רגע, שנייה - - -</w:t>
      </w:r>
    </w:p>
    <w:p w:rsidR="00D22972" w:rsidRPr="00D22972" w:rsidRDefault="00D22972" w:rsidP="00D22972">
      <w:pPr>
        <w:rPr>
          <w:rtl/>
        </w:rPr>
      </w:pPr>
    </w:p>
    <w:sdt>
      <w:sdtPr>
        <w:rPr>
          <w:rFonts w:ascii="David" w:hAnsi="David" w:hint="cs"/>
          <w:u w:val="single"/>
          <w:rtl/>
          <w:lang w:eastAsia="he-IL"/>
        </w:rPr>
        <w:alias w:val="דובר"/>
        <w:tag w:val="&lt;ID&gt;0&lt;/ID&gt;&lt;Name&gt;ישראלה מני&lt;/Name&gt;&lt;Data&gt;ישראלה מני&lt;/Data&gt;&lt;Shortcut&gt;ישמנ&lt;/Shortcut&gt;&lt;MemberID&gt;&lt;/MemberID&gt;"/>
        <w:id w:val="-166808725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ישראלה מני:</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מה זה "אל תפתחי את העסק"? מה זה "אל תפתחי את העסק"? </w:t>
      </w:r>
      <w:bookmarkStart w:id="4750" w:name="_ETM_Q1_9057000"/>
      <w:bookmarkEnd w:id="4750"/>
      <w:r w:rsidRPr="00D22972">
        <w:rPr>
          <w:rtl/>
        </w:rPr>
        <w:t>- - -</w:t>
      </w:r>
    </w:p>
    <w:p w:rsidR="00D22972" w:rsidRPr="00D22972" w:rsidRDefault="00D22972" w:rsidP="00D22972">
      <w:pPr>
        <w:rPr>
          <w:rtl/>
        </w:rPr>
      </w:pPr>
      <w:bookmarkStart w:id="4751" w:name="_ETM_Q1_9060000"/>
      <w:bookmarkEnd w:id="4751"/>
    </w:p>
    <w:bookmarkStart w:id="4752" w:name="_ETM_Q1_9061000" w:displacedByCustomXml="next"/>
    <w:bookmarkEnd w:id="4752" w:displacedByCustomXml="next"/>
    <w:sdt>
      <w:sdtPr>
        <w:rPr>
          <w:rFonts w:ascii="David" w:hAnsi="David" w:hint="cs"/>
          <w:u w:val="single"/>
          <w:rtl/>
          <w:lang w:eastAsia="he-IL"/>
        </w:rPr>
        <w:alias w:val="קריאה"/>
        <w:tag w:val="&lt;ID&gt;0&lt;/ID&gt;&lt;Name&gt;קריאה&lt;/Name&gt;&lt;Data&gt;&lt;/Data&gt;&lt;Shortcut&gt;&lt;/Shortcut&gt;"/>
        <w:id w:val="-131394878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קריאות:</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00897985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רק רגע. בבקשה, תענה לה.</w:t>
      </w:r>
    </w:p>
    <w:p w:rsidR="00D22972" w:rsidRPr="00D22972" w:rsidRDefault="00D22972" w:rsidP="00D22972">
      <w:pPr>
        <w:rPr>
          <w:rtl/>
        </w:rPr>
      </w:pPr>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42711439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ישראלה, אני אזכיר לך, קבענו </w:t>
      </w:r>
      <w:r w:rsidRPr="00D22972">
        <w:t>default</w:t>
      </w:r>
      <w:r w:rsidRPr="00D22972">
        <w:rPr>
          <w:rtl/>
        </w:rPr>
        <w:t xml:space="preserve"> גם למצב כזה שבו מגיע פקח לעסק לפני שהעסק </w:t>
      </w:r>
      <w:bookmarkStart w:id="4753" w:name="_ETM_Q1_9069000"/>
      <w:bookmarkEnd w:id="4753"/>
      <w:r w:rsidRPr="00D22972">
        <w:rPr>
          <w:rtl/>
        </w:rPr>
        <w:t>נפתח ונותן לו רשימה של הערות. היה והוא אמר</w:t>
      </w:r>
      <w:bookmarkStart w:id="4754" w:name="_ETM_Q1_9082000"/>
      <w:bookmarkEnd w:id="4754"/>
      <w:r w:rsidRPr="00D22972">
        <w:rPr>
          <w:rtl/>
        </w:rPr>
        <w:t xml:space="preserve">: אני רוצה לבוא ולראות שבאמת התיקונים האלה נעשו, ואני לא מסתפק בהצהרה שלכם שהתיקונים נעשו – אם </w:t>
      </w:r>
      <w:bookmarkStart w:id="4755" w:name="_ETM_Q1_9084000"/>
      <w:bookmarkEnd w:id="4755"/>
      <w:r w:rsidRPr="00D22972">
        <w:rPr>
          <w:rtl/>
        </w:rPr>
        <w:t xml:space="preserve">הוא לא מגיע תוך </w:t>
      </w:r>
      <w:r w:rsidRPr="00D22972">
        <w:t>x</w:t>
      </w:r>
      <w:r w:rsidRPr="00D22972">
        <w:rPr>
          <w:rtl/>
        </w:rPr>
        <w:t xml:space="preserve"> זמן אחרי הביקורת, </w:t>
      </w:r>
      <w:bookmarkStart w:id="4756" w:name="_ETM_Q1_9089000"/>
      <w:bookmarkEnd w:id="4756"/>
      <w:r w:rsidRPr="00D22972">
        <w:rPr>
          <w:rtl/>
        </w:rPr>
        <w:t>אתם מגישים הצהרה - - -</w:t>
      </w:r>
    </w:p>
    <w:p w:rsidR="00D22972" w:rsidRPr="00D22972" w:rsidRDefault="00D22972" w:rsidP="00D22972">
      <w:pPr>
        <w:rPr>
          <w:rtl/>
        </w:rPr>
      </w:pPr>
      <w:bookmarkStart w:id="4757" w:name="_ETM_Q1_9037000"/>
      <w:bookmarkEnd w:id="4757"/>
    </w:p>
    <w:sdt>
      <w:sdtPr>
        <w:rPr>
          <w:rFonts w:ascii="David" w:hAnsi="David" w:hint="cs"/>
          <w:u w:val="single"/>
          <w:rtl/>
          <w:lang w:eastAsia="he-IL"/>
        </w:rPr>
        <w:alias w:val="דובר"/>
        <w:tag w:val="&lt;ID&gt;0&lt;/ID&gt;&lt;Name&gt;ישראלה מני&lt;/Name&gt;&lt;Data&gt;ישראלה מני&lt;/Data&gt;&lt;Shortcut&gt;ישמנ&lt;/Shortcut&gt;&lt;MemberID&gt;&lt;/MemberID&gt;"/>
        <w:id w:val="-3443680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ישראלה מני:</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לשנה. בסוף שנה.</w:t>
      </w:r>
    </w:p>
    <w:p w:rsidR="00D22972" w:rsidRPr="00D22972" w:rsidRDefault="00D22972" w:rsidP="00D22972">
      <w:pPr>
        <w:rPr>
          <w:rtl/>
        </w:rPr>
      </w:pPr>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87229852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 לא.</w:t>
      </w:r>
    </w:p>
    <w:p w:rsidR="00D22972" w:rsidRPr="00D22972" w:rsidRDefault="00D22972" w:rsidP="00D22972">
      <w:pPr>
        <w:rPr>
          <w:rtl/>
        </w:rPr>
      </w:pPr>
      <w:bookmarkStart w:id="4758" w:name="_ETM_Q1_9091000"/>
      <w:bookmarkEnd w:id="4758"/>
    </w:p>
    <w:bookmarkStart w:id="4759" w:name="_ETM_Q1_9092000" w:displacedByCustomXml="next"/>
    <w:bookmarkEnd w:id="4759"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98030480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 לא. זה מספר ימים מוקדם.</w:t>
      </w:r>
    </w:p>
    <w:p w:rsidR="00D22972" w:rsidRPr="00D22972" w:rsidRDefault="00D22972" w:rsidP="00D22972">
      <w:pPr>
        <w:rPr>
          <w:rt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184759700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המנגנון </w:t>
      </w:r>
      <w:bookmarkStart w:id="4760" w:name="_ETM_Q1_9094000"/>
      <w:bookmarkEnd w:id="4760"/>
      <w:r w:rsidRPr="00D22972">
        <w:rPr>
          <w:rtl/>
        </w:rPr>
        <w:t xml:space="preserve">הוא לטובתכם. אם לא מגיבים לכם </w:t>
      </w:r>
      <w:bookmarkStart w:id="4761" w:name="_ETM_Q1_9099000"/>
      <w:bookmarkEnd w:id="4761"/>
      <w:r w:rsidRPr="00D22972">
        <w:rPr>
          <w:rtl/>
        </w:rPr>
        <w:t xml:space="preserve">בזמן, ברירת המחדל היא </w:t>
      </w:r>
      <w:bookmarkStart w:id="4762" w:name="_ETM_Q1_9103000"/>
      <w:bookmarkEnd w:id="4762"/>
      <w:r w:rsidRPr="00D22972">
        <w:rPr>
          <w:rtl/>
        </w:rPr>
        <w:t>כרגע לטובתכם.</w:t>
      </w:r>
    </w:p>
    <w:p w:rsidR="00D22972" w:rsidRPr="00D22972" w:rsidRDefault="00D22972" w:rsidP="00D22972">
      <w:pPr>
        <w:rPr>
          <w:rtl/>
        </w:rPr>
      </w:pPr>
    </w:p>
    <w:bookmarkStart w:id="4763" w:name="_ETM_Q1_9098000" w:displacedByCustomXml="next"/>
    <w:bookmarkEnd w:id="4763" w:displacedByCustomXml="next"/>
    <w:sdt>
      <w:sdtPr>
        <w:rPr>
          <w:rFonts w:ascii="David" w:hAnsi="David" w:hint="cs"/>
          <w:u w:val="single"/>
          <w:rtl/>
          <w:lang w:eastAsia="he-IL"/>
        </w:rPr>
        <w:alias w:val="דובר"/>
        <w:tag w:val="&lt;ID&gt;0&lt;/ID&gt;&lt;Name&gt;שחר פרלמוטר&lt;/Name&gt;&lt;Data&gt;שחר פרלמוטר&lt;/Data&gt;&lt;Shortcut&gt;שחפר&lt;/Shortcut&gt;&lt;MemberID&gt;&lt;/MemberID&gt;"/>
        <w:id w:val="-123555387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שחר </w:t>
          </w:r>
          <w:proofErr w:type="spellStart"/>
          <w:r w:rsidRPr="00D22972">
            <w:rPr>
              <w:rFonts w:ascii="David" w:hAnsi="David" w:hint="cs"/>
              <w:color w:val="000000"/>
              <w:u w:val="single"/>
              <w:rtl/>
              <w:lang w:eastAsia="he-IL"/>
            </w:rPr>
            <w:t>פרלמוטר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764" w:name="_ETM_Q1_9095000"/>
      <w:bookmarkEnd w:id="4764"/>
      <w:r w:rsidRPr="00D22972">
        <w:rPr>
          <w:rtl/>
        </w:rPr>
        <w:t xml:space="preserve">כן. וגם הוספנו </w:t>
      </w:r>
      <w:bookmarkStart w:id="4765" w:name="_ETM_Q1_9101000"/>
      <w:bookmarkEnd w:id="4765"/>
      <w:r w:rsidRPr="00D22972">
        <w:rPr>
          <w:rtl/>
        </w:rPr>
        <w:t xml:space="preserve">שזה לא מאריך את המועדים לבדיקת הבקשה. זה לא יכול להאריך את המועד - - </w:t>
      </w:r>
      <w:bookmarkStart w:id="4766" w:name="_ETM_Q1_9105000"/>
      <w:bookmarkEnd w:id="4766"/>
      <w:r w:rsidRPr="00D22972">
        <w:rPr>
          <w:rtl/>
        </w:rPr>
        <w:t>-</w:t>
      </w:r>
    </w:p>
    <w:p w:rsidR="00D22972" w:rsidRPr="00D22972" w:rsidRDefault="00D22972" w:rsidP="00D22972">
      <w:pPr>
        <w:rPr>
          <w:rt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200349662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מעבר לזה, כפי שהסברתי לפני מספר דקות, השימוש בצו הזה </w:t>
      </w:r>
      <w:bookmarkStart w:id="4767" w:name="_ETM_Q1_9110000"/>
      <w:bookmarkEnd w:id="4767"/>
      <w:r w:rsidRPr="00D22972">
        <w:rPr>
          <w:rtl/>
        </w:rPr>
        <w:t xml:space="preserve">צריך להיות מידתי. ולכן זה תלוי </w:t>
      </w:r>
      <w:bookmarkStart w:id="4768" w:name="_ETM_Q1_9111000"/>
      <w:bookmarkEnd w:id="4768"/>
      <w:r w:rsidRPr="00D22972">
        <w:rPr>
          <w:rtl/>
        </w:rPr>
        <w:t xml:space="preserve">בנסיבות. אם את הגשת את כל המסמכים אבל המסמכים שלכם </w:t>
      </w:r>
      <w:bookmarkStart w:id="4769" w:name="_ETM_Q1_9113000"/>
      <w:bookmarkEnd w:id="4769"/>
      <w:r w:rsidRPr="00D22972">
        <w:rPr>
          <w:rtl/>
        </w:rPr>
        <w:t xml:space="preserve">מאוד לא תקינים ושום דבר בהם לא בסדר, זה כנראה </w:t>
      </w:r>
      <w:bookmarkStart w:id="4770" w:name="_ETM_Q1_9118000"/>
      <w:bookmarkEnd w:id="4770"/>
      <w:r w:rsidRPr="00D22972">
        <w:rPr>
          <w:rtl/>
        </w:rPr>
        <w:t>לא "סבבה" להתחיל לפעול. לא מספיק שמגישים מסמכים.</w:t>
      </w:r>
    </w:p>
    <w:p w:rsidR="00D22972" w:rsidRPr="00D22972" w:rsidRDefault="00D22972" w:rsidP="00D22972">
      <w:pPr>
        <w:rPr>
          <w:rtl/>
        </w:rPr>
      </w:pPr>
      <w:bookmarkStart w:id="4771" w:name="_ETM_Q1_9124000"/>
      <w:bookmarkEnd w:id="4771"/>
    </w:p>
    <w:p w:rsidR="00D22972" w:rsidRPr="00D22972" w:rsidRDefault="00D22972" w:rsidP="00D22972">
      <w:pPr>
        <w:rPr>
          <w:rtl/>
        </w:rPr>
      </w:pPr>
      <w:bookmarkStart w:id="4772" w:name="_ETM_Q1_9125000"/>
      <w:bookmarkEnd w:id="4772"/>
      <w:r w:rsidRPr="00D22972">
        <w:rPr>
          <w:rtl/>
        </w:rPr>
        <w:t xml:space="preserve">לדעתנו, מצב </w:t>
      </w:r>
      <w:bookmarkStart w:id="4773" w:name="_ETM_Q1_9129000"/>
      <w:bookmarkEnd w:id="4773"/>
      <w:r w:rsidRPr="00D22972">
        <w:rPr>
          <w:rtl/>
        </w:rPr>
        <w:t xml:space="preserve">אחר ישדר מסר לכל מי שהצליח לעבור את הרף של החצי </w:t>
      </w:r>
      <w:bookmarkStart w:id="4774" w:name="_ETM_Q1_9131000"/>
      <w:bookmarkEnd w:id="4774"/>
      <w:r w:rsidRPr="00D22972">
        <w:rPr>
          <w:rtl/>
        </w:rPr>
        <w:t>שנה או של השנה, שיהיה מאוד קשה לפעול מולו</w:t>
      </w:r>
      <w:bookmarkStart w:id="4775" w:name="_ETM_Q1_9134000"/>
      <w:bookmarkEnd w:id="4775"/>
      <w:r w:rsidRPr="00D22972">
        <w:rPr>
          <w:rtl/>
        </w:rPr>
        <w:t xml:space="preserve"> אלא - - - בתי משפט.</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61463069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 אני לא בא משם.</w:t>
      </w:r>
    </w:p>
    <w:p w:rsidR="00D22972" w:rsidRPr="00D22972" w:rsidRDefault="00D22972" w:rsidP="00D22972">
      <w:pPr>
        <w:rPr>
          <w:rtl/>
        </w:rPr>
      </w:pPr>
      <w:bookmarkStart w:id="4776" w:name="_ETM_Q1_9135000"/>
      <w:bookmarkEnd w:id="4776"/>
    </w:p>
    <w:bookmarkStart w:id="4777" w:name="_ETM_Q1_9136000" w:displacedByCustomXml="next"/>
    <w:bookmarkEnd w:id="4777" w:displacedByCustomXml="next"/>
    <w:sdt>
      <w:sdtPr>
        <w:rPr>
          <w:rFonts w:ascii="David" w:hAnsi="David" w:hint="cs"/>
          <w:u w:val="single"/>
          <w:rtl/>
          <w:lang w:eastAsia="he-IL"/>
        </w:rPr>
        <w:alias w:val="דובר"/>
        <w:tag w:val="&lt;ID&gt;0&lt;/ID&gt;&lt;Name&gt;ישראלה מני&lt;/Name&gt;&lt;Data&gt;ישראלה מני&lt;/Data&gt;&lt;Shortcut&gt;ישמנ&lt;/Shortcut&gt;&lt;MemberID&gt;&lt;/MemberID&gt;"/>
        <w:id w:val="-65244963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ישראלה מני:</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היא הרבה פעמים חוזרת לעובדה שהעסק הוא רמאי ושקרן ורוצה לרמות את - - -</w:t>
      </w:r>
    </w:p>
    <w:p w:rsidR="00D22972" w:rsidRPr="00D22972" w:rsidRDefault="00D22972" w:rsidP="00D22972">
      <w:pPr>
        <w:rPr>
          <w:rtl/>
        </w:rPr>
      </w:pPr>
      <w:bookmarkStart w:id="4778" w:name="_ETM_Q1_9142000"/>
      <w:bookmarkEnd w:id="4778"/>
    </w:p>
    <w:sdt>
      <w:sdtPr>
        <w:rPr>
          <w:rFonts w:ascii="David" w:hAnsi="David" w:hint="cs"/>
          <w:u w:val="single"/>
          <w:rtl/>
          <w:lang w:eastAsia="he-IL"/>
        </w:rPr>
        <w:alias w:val="יור"/>
        <w:tag w:val="&lt;ID&gt;5296&lt;/ID&gt;&lt;Name&gt;יואב קיש - יו&quot;רַ&lt;/Name&gt;&lt;Data&gt;יואב קיש&lt;/Data&gt;&lt;Shortcut&gt;יוקי&lt;/Shortcut&gt;"/>
        <w:id w:val="-200749821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779" w:name="_ETM_Q1_9138000"/>
      <w:bookmarkEnd w:id="4779"/>
      <w:r w:rsidRPr="00D22972">
        <w:rPr>
          <w:rtl/>
        </w:rPr>
        <w:t xml:space="preserve">לא, לא. אני </w:t>
      </w:r>
      <w:bookmarkStart w:id="4780" w:name="_ETM_Q1_9139000"/>
      <w:bookmarkEnd w:id="4780"/>
      <w:r w:rsidRPr="00D22972">
        <w:rPr>
          <w:rtl/>
        </w:rPr>
        <w:t xml:space="preserve">לא בא משם. אני בא מהמקום שבתוך עמי אני חי והרבה מאוד עסקים היום הם בלי רישיון. ולכן - </w:t>
      </w:r>
      <w:bookmarkStart w:id="4781" w:name="_ETM_Q1_9147000"/>
      <w:bookmarkEnd w:id="4781"/>
      <w:r w:rsidRPr="00D22972">
        <w:rPr>
          <w:rtl/>
        </w:rPr>
        <w:t>- -</w:t>
      </w:r>
    </w:p>
    <w:p w:rsidR="00D22972" w:rsidRPr="00D22972" w:rsidRDefault="00D22972" w:rsidP="00D22972">
      <w:pPr>
        <w:rPr>
          <w:rtl/>
        </w:rPr>
      </w:pPr>
      <w:bookmarkStart w:id="4782" w:name="_ETM_Q1_9148000"/>
      <w:bookmarkEnd w:id="4782"/>
    </w:p>
    <w:sdt>
      <w:sdtPr>
        <w:rPr>
          <w:rFonts w:ascii="David" w:hAnsi="David" w:hint="cs"/>
          <w:u w:val="single"/>
          <w:rtl/>
          <w:lang w:eastAsia="he-IL"/>
        </w:rPr>
        <w:alias w:val="דובר"/>
        <w:tag w:val="&lt;ID&gt;0&lt;/ID&gt;&lt;Name&gt;הגר סלקטר&lt;/Name&gt;&lt;Data&gt;הגר סלקטר&lt;/Data&gt;&lt;Shortcut&gt;הגסל&lt;/Shortcut&gt;&lt;MemberID&gt;&lt;/MemberID&gt;"/>
        <w:id w:val="-122505388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אנחנו הכנסנו את זה שנה וחצי אחרי שנכנסה כל </w:t>
      </w:r>
      <w:bookmarkStart w:id="4783" w:name="_ETM_Q1_9149000"/>
      <w:bookmarkEnd w:id="4783"/>
      <w:r w:rsidRPr="00D22972">
        <w:rPr>
          <w:rtl/>
        </w:rPr>
        <w:t xml:space="preserve">הרפורמה לתוקף. הדבר הזה לא ייכנס לתוקף </w:t>
      </w:r>
      <w:bookmarkStart w:id="4784" w:name="_ETM_Q1_9154000"/>
      <w:bookmarkEnd w:id="4784"/>
      <w:r w:rsidRPr="00D22972">
        <w:rPr>
          <w:rtl/>
        </w:rPr>
        <w:t>אלא שנה וחצי לאחר - - -</w:t>
      </w:r>
    </w:p>
    <w:p w:rsidR="00D22972" w:rsidRPr="00D22972" w:rsidRDefault="00D22972" w:rsidP="00D22972">
      <w:pPr>
        <w:rPr>
          <w:rtl/>
        </w:rPr>
      </w:pPr>
      <w:bookmarkStart w:id="4785" w:name="_ETM_Q1_9151000"/>
      <w:bookmarkEnd w:id="4785"/>
    </w:p>
    <w:sdt>
      <w:sdtPr>
        <w:rPr>
          <w:rFonts w:ascii="David" w:hAnsi="David" w:hint="cs"/>
          <w:u w:val="single"/>
          <w:rtl/>
          <w:lang w:eastAsia="he-IL"/>
        </w:rPr>
        <w:alias w:val="יור"/>
        <w:tag w:val="&lt;ID&gt;5296&lt;/ID&gt;&lt;Name&gt;יואב קיש - יו&quot;רַ&lt;/Name&gt;&lt;Data&gt;יואב קיש&lt;/Data&gt;&lt;Shortcut&gt;יוקי&lt;/Shortcut&gt;"/>
        <w:id w:val="-4629765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786" w:name="_ETM_Q1_9153000"/>
      <w:bookmarkEnd w:id="4786"/>
      <w:r w:rsidRPr="00D22972">
        <w:rPr>
          <w:rtl/>
        </w:rPr>
        <w:t>בסדר. עדיין יכול</w:t>
      </w:r>
      <w:bookmarkStart w:id="4787" w:name="_ETM_Q1_9152000"/>
      <w:bookmarkEnd w:id="4787"/>
      <w:r w:rsidRPr="00D22972">
        <w:rPr>
          <w:rtl/>
        </w:rPr>
        <w:t xml:space="preserve"> להיות שהיו עסקים שהם כבר בלי רישיון 20 שנים.</w:t>
      </w:r>
    </w:p>
    <w:p w:rsidR="00D22972" w:rsidRPr="00D22972" w:rsidRDefault="00D22972" w:rsidP="00D22972">
      <w:pPr>
        <w:rPr>
          <w:rtl/>
        </w:rPr>
      </w:pPr>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22992977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לא. </w:t>
      </w:r>
      <w:bookmarkStart w:id="4788" w:name="_ETM_Q1_9156000"/>
      <w:bookmarkEnd w:id="4788"/>
      <w:r w:rsidRPr="00D22972">
        <w:rPr>
          <w:rtl/>
        </w:rPr>
        <w:t xml:space="preserve">רגע. זה לא יכול להיות. </w:t>
      </w:r>
      <w:bookmarkStart w:id="4789" w:name="_ETM_Q1_9157000"/>
      <w:bookmarkEnd w:id="4789"/>
      <w:r w:rsidRPr="00D22972">
        <w:rPr>
          <w:rtl/>
        </w:rPr>
        <w:t>אין לנו - - -</w:t>
      </w:r>
    </w:p>
    <w:p w:rsidR="00D22972" w:rsidRPr="00D22972" w:rsidRDefault="00D22972" w:rsidP="00D22972">
      <w:pPr>
        <w:rPr>
          <w:rtl/>
        </w:rPr>
      </w:pPr>
      <w:bookmarkStart w:id="4790" w:name="_ETM_Q1_9158000"/>
      <w:bookmarkEnd w:id="4790"/>
    </w:p>
    <w:bookmarkStart w:id="4791" w:name="_ETM_Q1_9159000" w:displacedByCustomXml="next"/>
    <w:bookmarkEnd w:id="479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57119108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792" w:name="_ETM_Q1_9160000"/>
      <w:bookmarkEnd w:id="4792"/>
      <w:r w:rsidRPr="00D22972">
        <w:rPr>
          <w:rtl/>
        </w:rPr>
        <w:t>למה לא?</w:t>
      </w:r>
    </w:p>
    <w:p w:rsidR="00D22972" w:rsidRPr="00D22972" w:rsidRDefault="00D22972" w:rsidP="00D22972">
      <w:pPr>
        <w:rPr>
          <w:rtl/>
        </w:rPr>
      </w:pPr>
      <w:bookmarkStart w:id="4793" w:name="_ETM_Q1_9163000"/>
      <w:bookmarkEnd w:id="4793"/>
    </w:p>
    <w:bookmarkStart w:id="4794" w:name="_ETM_Q1_9164000" w:displacedByCustomXml="next"/>
    <w:bookmarkEnd w:id="4794" w:displacedByCustomXml="next"/>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67734437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795" w:name="_ETM_Q1_9162000"/>
      <w:bookmarkEnd w:id="4795"/>
      <w:r w:rsidRPr="00D22972">
        <w:rPr>
          <w:rtl/>
        </w:rPr>
        <w:t xml:space="preserve">אני אתייחס שנייה למה שישראלה אמרה. יכול להיות </w:t>
      </w:r>
      <w:bookmarkStart w:id="4796" w:name="_ETM_Q1_9167000"/>
      <w:bookmarkEnd w:id="4796"/>
      <w:r w:rsidRPr="00D22972">
        <w:rPr>
          <w:rtl/>
        </w:rPr>
        <w:t xml:space="preserve">שיש מצב לבוא ולהגיד: תשמעי, אם אני הגשתי </w:t>
      </w:r>
      <w:bookmarkStart w:id="4797" w:name="_ETM_Q1_9166000"/>
      <w:bookmarkEnd w:id="4797"/>
      <w:r w:rsidRPr="00D22972">
        <w:rPr>
          <w:rtl/>
        </w:rPr>
        <w:t>את המסמכים ומשרד ממשלתי לא מגיב לי, ולא זה</w:t>
      </w:r>
      <w:bookmarkStart w:id="4798" w:name="_ETM_Q1_9172000"/>
      <w:bookmarkEnd w:id="4798"/>
      <w:r w:rsidRPr="00D22972">
        <w:rPr>
          <w:rtl/>
        </w:rPr>
        <w:t xml:space="preserve">, ובגלל זה אני תקוע, יכול להיות ששם – אני </w:t>
      </w:r>
      <w:bookmarkStart w:id="4799" w:name="_ETM_Q1_9169000"/>
      <w:bookmarkEnd w:id="4799"/>
      <w:r w:rsidRPr="00D22972">
        <w:rPr>
          <w:rtl/>
        </w:rPr>
        <w:t xml:space="preserve">לא יודע אם כדאי להפעיל את הדברים האלה, אני מעלה </w:t>
      </w:r>
      <w:bookmarkStart w:id="4800" w:name="_ETM_Q1_9179000"/>
      <w:bookmarkEnd w:id="4800"/>
      <w:r w:rsidRPr="00D22972">
        <w:rPr>
          <w:rtl/>
        </w:rPr>
        <w:t xml:space="preserve">תהיה, בסדר, על </w:t>
      </w:r>
      <w:bookmarkStart w:id="4801" w:name="_ETM_Q1_9178000"/>
      <w:bookmarkEnd w:id="4801"/>
      <w:r w:rsidRPr="00D22972">
        <w:rPr>
          <w:rtl/>
        </w:rPr>
        <w:t xml:space="preserve">מחשבות. </w:t>
      </w:r>
    </w:p>
    <w:p w:rsidR="00D22972" w:rsidRPr="00D22972" w:rsidRDefault="00D22972" w:rsidP="00D22972">
      <w:pPr>
        <w:rPr>
          <w:rtl/>
        </w:rPr>
      </w:pPr>
      <w:bookmarkStart w:id="4802" w:name="_ETM_Q1_9180000"/>
      <w:bookmarkEnd w:id="4802"/>
    </w:p>
    <w:bookmarkStart w:id="4803" w:name="_ETM_Q1_9181000" w:displacedByCustomXml="next"/>
    <w:bookmarkEnd w:id="4803"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61489937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הרי זה </w:t>
      </w:r>
      <w:bookmarkStart w:id="4804" w:name="_ETM_Q1_9182000"/>
      <w:bookmarkEnd w:id="4804"/>
      <w:r w:rsidRPr="00D22972">
        <w:rPr>
          <w:rtl/>
        </w:rPr>
        <w:t xml:space="preserve">תמיד יהיה מול העסקים שחוששים מהתנהלות דורסנית של נותני </w:t>
      </w:r>
      <w:bookmarkStart w:id="4805" w:name="_ETM_Q1_9189000"/>
      <w:bookmarkEnd w:id="4805"/>
      <w:r w:rsidRPr="00D22972">
        <w:rPr>
          <w:rtl/>
        </w:rPr>
        <w:t xml:space="preserve">האישורים, וכמה מצד שני אנחנו חוששים מעסקים בעייתיים. זה האיזון שאנחנו משחקים </w:t>
      </w:r>
      <w:proofErr w:type="spellStart"/>
      <w:r w:rsidRPr="00D22972">
        <w:rPr>
          <w:rtl/>
        </w:rPr>
        <w:t>איתו</w:t>
      </w:r>
      <w:proofErr w:type="spellEnd"/>
      <w:r w:rsidRPr="00D22972">
        <w:rPr>
          <w:rtl/>
        </w:rPr>
        <w:t xml:space="preserve"> בכל הרפורמה הזאת.</w:t>
      </w:r>
    </w:p>
    <w:p w:rsidR="00D22972" w:rsidRPr="00D22972" w:rsidRDefault="00D22972" w:rsidP="00D22972">
      <w:pPr>
        <w:rPr>
          <w:rtl/>
        </w:rPr>
      </w:pPr>
    </w:p>
    <w:bookmarkStart w:id="4806" w:name="_ETM_Q1_9186000" w:displacedByCustomXml="next"/>
    <w:bookmarkEnd w:id="4806"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85786948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נכון.</w:t>
      </w:r>
    </w:p>
    <w:p w:rsidR="00D22972" w:rsidRPr="00D22972" w:rsidRDefault="00D22972" w:rsidP="00D22972">
      <w:pPr>
        <w:rPr>
          <w:rtl/>
        </w:rPr>
      </w:pPr>
      <w:bookmarkStart w:id="4807" w:name="_ETM_Q1_9198000"/>
      <w:bookmarkEnd w:id="4807"/>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42493558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808" w:name="_ETM_Q1_9192000"/>
      <w:bookmarkEnd w:id="4808"/>
      <w:r w:rsidRPr="00D22972">
        <w:rPr>
          <w:rtl/>
        </w:rPr>
        <w:t>נכון.</w:t>
      </w:r>
    </w:p>
    <w:p w:rsidR="00D22972" w:rsidRPr="00D22972" w:rsidRDefault="00D22972" w:rsidP="00D22972">
      <w:pPr>
        <w:rPr>
          <w:rtl/>
        </w:rPr>
      </w:pPr>
      <w:bookmarkStart w:id="4809" w:name="_ETM_Q1_9195000"/>
      <w:bookmarkEnd w:id="4809"/>
    </w:p>
    <w:sdt>
      <w:sdtPr>
        <w:rPr>
          <w:rFonts w:ascii="David" w:hAnsi="David" w:hint="cs"/>
          <w:u w:val="single"/>
          <w:rtl/>
          <w:lang w:eastAsia="he-IL"/>
        </w:rPr>
        <w:alias w:val="דובר"/>
        <w:tag w:val="&lt;ID&gt;0&lt;/ID&gt;&lt;Name&gt;נפתלי קאיקוב&lt;/Name&gt;&lt;Data&gt;נפתלי קאיקוב&lt;/Data&gt;&lt;Shortcut&gt;נפקא&lt;/Shortcut&gt;&lt;MemberID&gt;&lt;/MemberID&gt;"/>
        <w:id w:val="-103858640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נפתלי </w:t>
          </w:r>
          <w:proofErr w:type="spellStart"/>
          <w:r w:rsidRPr="00D22972">
            <w:rPr>
              <w:rFonts w:ascii="David" w:hAnsi="David" w:hint="cs"/>
              <w:color w:val="000000"/>
              <w:u w:val="single"/>
              <w:rtl/>
              <w:lang w:eastAsia="he-IL"/>
            </w:rPr>
            <w:t>קאיקוב</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אנחנו תומכים בעמדה של תומר.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85576399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כן. </w:t>
      </w:r>
      <w:proofErr w:type="spellStart"/>
      <w:r w:rsidRPr="00D22972">
        <w:rPr>
          <w:rtl/>
        </w:rPr>
        <w:t>אוקיי</w:t>
      </w:r>
      <w:proofErr w:type="spellEnd"/>
      <w:r w:rsidRPr="00D22972">
        <w:rPr>
          <w:rtl/>
        </w:rPr>
        <w:t xml:space="preserve">. </w:t>
      </w:r>
    </w:p>
    <w:p w:rsidR="00D22972" w:rsidRPr="00D22972" w:rsidRDefault="00D22972" w:rsidP="00D22972">
      <w:pPr>
        <w:rPr>
          <w:rtl/>
        </w:rPr>
      </w:pPr>
    </w:p>
    <w:bookmarkStart w:id="4810" w:name="_ETM_Q1_9194000" w:displacedByCustomXml="next"/>
    <w:bookmarkEnd w:id="4810" w:displacedByCustomXml="next"/>
    <w:bookmarkStart w:id="4811" w:name="_ETM_Q1_9196000" w:displacedByCustomXml="next"/>
    <w:bookmarkEnd w:id="4811" w:displacedByCustomXml="next"/>
    <w:bookmarkStart w:id="4812" w:name="_ETM_Q1_9197000" w:displacedByCustomXml="next"/>
    <w:bookmarkEnd w:id="4812"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25674532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כן. בבקשה, אבל שבי </w:t>
      </w:r>
      <w:bookmarkStart w:id="4813" w:name="_ETM_Q1_9199000"/>
      <w:bookmarkEnd w:id="4813"/>
      <w:r w:rsidRPr="00D22972">
        <w:rPr>
          <w:rtl/>
        </w:rPr>
        <w:t xml:space="preserve">מקדימה, הגנת הסביבה. </w:t>
      </w:r>
    </w:p>
    <w:p w:rsidR="00D22972" w:rsidRPr="00D22972" w:rsidRDefault="00D22972" w:rsidP="00D22972">
      <w:pPr>
        <w:rPr>
          <w:rtl/>
        </w:rPr>
      </w:pPr>
      <w:bookmarkStart w:id="4814" w:name="_ETM_Q1_9201000"/>
      <w:bookmarkEnd w:id="4814"/>
    </w:p>
    <w:bookmarkStart w:id="4815" w:name="_ETM_Q1_9202000" w:displacedByCustomXml="next"/>
    <w:bookmarkEnd w:id="4815" w:displacedByCustomXml="next"/>
    <w:sdt>
      <w:sdtPr>
        <w:rPr>
          <w:rFonts w:ascii="David" w:hAnsi="David" w:hint="cs"/>
          <w:u w:val="single"/>
          <w:rtl/>
          <w:lang w:eastAsia="he-IL"/>
        </w:rPr>
        <w:alias w:val="דובר"/>
        <w:tag w:val="&lt;ID&gt;0&lt;/ID&gt;&lt;Name&gt;ליאורה עופרי&lt;/Name&gt;&lt;Data&gt;ליאורה עופרי&lt;/Data&gt;&lt;Shortcut&gt;ליעו&lt;/Shortcut&gt;&lt;MemberID&gt;&lt;/MemberID&gt;"/>
        <w:id w:val="-156772128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ליאורה עופרי:</w:t>
          </w:r>
        </w:p>
      </w:sdtContent>
    </w:sdt>
    <w:p w:rsidR="00D22972" w:rsidRPr="00D22972" w:rsidRDefault="00D22972" w:rsidP="00D22972">
      <w:pPr>
        <w:keepNext/>
        <w:ind w:firstLine="0"/>
        <w:rPr>
          <w:rtl/>
        </w:rPr>
      </w:pPr>
    </w:p>
    <w:p w:rsidR="00D22972" w:rsidRPr="00D22972" w:rsidRDefault="00D22972" w:rsidP="00D22972">
      <w:pPr>
        <w:rPr>
          <w:rtl/>
        </w:rPr>
      </w:pPr>
      <w:bookmarkStart w:id="4816" w:name="_ETM_Q1_9200000"/>
      <w:bookmarkEnd w:id="4816"/>
      <w:r w:rsidRPr="00D22972">
        <w:rPr>
          <w:rtl/>
        </w:rPr>
        <w:t xml:space="preserve">אני רוצה רק להגיד שהתקנות היום קובעות </w:t>
      </w:r>
      <w:bookmarkStart w:id="4817" w:name="_ETM_Q1_9206000"/>
      <w:bookmarkEnd w:id="4817"/>
      <w:r w:rsidRPr="00D22972">
        <w:rPr>
          <w:rtl/>
        </w:rPr>
        <w:t xml:space="preserve">בצורה מאוד מפורשת שאם לא ניתן אישור נותן האישור תוך </w:t>
      </w:r>
      <w:bookmarkStart w:id="4818" w:name="_ETM_Q1_9212000"/>
      <w:bookmarkEnd w:id="4818"/>
      <w:r w:rsidRPr="00D22972">
        <w:rPr>
          <w:rtl/>
        </w:rPr>
        <w:t xml:space="preserve">פרק זמן של עד 90 יום רשאית רשות הרישוי לתת </w:t>
      </w:r>
      <w:bookmarkStart w:id="4819" w:name="_ETM_Q1_9213000"/>
      <w:bookmarkEnd w:id="4819"/>
      <w:r w:rsidRPr="00D22972">
        <w:rPr>
          <w:rtl/>
        </w:rPr>
        <w:t>היתר זמני.</w:t>
      </w:r>
    </w:p>
    <w:p w:rsidR="00D22972" w:rsidRPr="00D22972" w:rsidRDefault="00D22972" w:rsidP="00D22972">
      <w:pPr>
        <w:rPr>
          <w:rtl/>
        </w:rPr>
      </w:pPr>
    </w:p>
    <w:bookmarkStart w:id="4820" w:name="_ETM_Q1_9214000" w:displacedByCustomXml="next"/>
    <w:bookmarkEnd w:id="4820" w:displacedByCustomXml="next"/>
    <w:sdt>
      <w:sdtPr>
        <w:rPr>
          <w:rFonts w:ascii="David" w:hAnsi="David" w:hint="cs"/>
          <w:u w:val="single"/>
          <w:rtl/>
          <w:lang w:eastAsia="he-IL"/>
        </w:rPr>
        <w:alias w:val="קריאה"/>
        <w:tag w:val="&lt;ID&gt;0&lt;/ID&gt;&lt;Name&gt;קריאה&lt;/Name&gt;&lt;Data&gt;&lt;/Data&gt;&lt;Shortcut&gt;&lt;/Shortcut&gt;"/>
        <w:id w:val="-22213795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בסדר, נו. זאת תאוריה יפה.</w:t>
      </w:r>
      <w:bookmarkStart w:id="4821" w:name="_ETM_Q1_9217000"/>
      <w:bookmarkEnd w:id="4821"/>
    </w:p>
    <w:p w:rsidR="00D22972" w:rsidRPr="00D22972" w:rsidRDefault="00D22972" w:rsidP="00D22972">
      <w:pPr>
        <w:rPr>
          <w:rtl/>
        </w:rPr>
      </w:pPr>
    </w:p>
    <w:bookmarkStart w:id="4822" w:name="_ETM_Q1_9216000" w:displacedByCustomXml="next"/>
    <w:bookmarkEnd w:id="4822" w:displacedByCustomXml="next"/>
    <w:sdt>
      <w:sdtPr>
        <w:rPr>
          <w:rFonts w:ascii="David" w:hAnsi="David" w:hint="cs"/>
          <w:u w:val="single"/>
          <w:rtl/>
          <w:lang w:eastAsia="he-IL"/>
        </w:rPr>
        <w:alias w:val="דובר"/>
        <w:tag w:val="&lt;ID&gt;0&lt;/ID&gt;&lt;Name&gt;ליאורה עופרי&lt;/Name&gt;&lt;Data&gt;ליאורה עופרי&lt;/Data&gt;&lt;Shortcut&gt;ליעו&lt;/Shortcut&gt;&lt;MemberID&gt;&lt;/MemberID&gt;"/>
        <w:id w:val="188737999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ליאורה עופרי:</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ואז היא בעצם עובדת חוקית לצורך העניין.</w:t>
      </w:r>
    </w:p>
    <w:p w:rsidR="00D22972" w:rsidRPr="00D22972" w:rsidRDefault="00D22972" w:rsidP="00D22972">
      <w:pPr>
        <w:rPr>
          <w:rtl/>
        </w:rPr>
      </w:pPr>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78739221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כן, רק שלא אוכפים את זה.</w:t>
      </w:r>
    </w:p>
    <w:p w:rsidR="00D22972" w:rsidRPr="00D22972" w:rsidRDefault="00D22972" w:rsidP="00D22972">
      <w:pPr>
        <w:rPr>
          <w:rtl/>
        </w:rPr>
      </w:pPr>
    </w:p>
    <w:bookmarkStart w:id="4823" w:name="_ETM_Q1_9218000" w:displacedByCustomXml="next"/>
    <w:bookmarkEnd w:id="4823" w:displacedByCustomXml="next"/>
    <w:sdt>
      <w:sdtPr>
        <w:rPr>
          <w:rFonts w:ascii="David" w:hAnsi="David" w:hint="cs"/>
          <w:u w:val="single"/>
          <w:rtl/>
          <w:lang w:eastAsia="he-IL"/>
        </w:rPr>
        <w:alias w:val="דובר"/>
        <w:tag w:val="&lt;ID&gt;0&lt;/ID&gt;&lt;Name&gt;ליאורה עופרי&lt;/Name&gt;&lt;Data&gt;ליאורה עופרי&lt;/Data&gt;&lt;Shortcut&gt;ליעו&lt;/Shortcut&gt;&lt;MemberID&gt;&lt;/MemberID&gt;"/>
        <w:id w:val="-54466843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ליאורה עופרי:</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זה לא "רק שלא אוכפים", זה קיים </w:t>
      </w:r>
      <w:bookmarkStart w:id="4824" w:name="_ETM_Q1_9219000"/>
      <w:bookmarkEnd w:id="4824"/>
      <w:r w:rsidRPr="00D22972">
        <w:rPr>
          <w:rtl/>
        </w:rPr>
        <w:t>היום.</w:t>
      </w:r>
    </w:p>
    <w:p w:rsidR="00D22972" w:rsidRPr="00D22972" w:rsidRDefault="00D22972" w:rsidP="00D22972">
      <w:pPr>
        <w:rPr>
          <w:rtl/>
        </w:rPr>
      </w:pPr>
    </w:p>
    <w:bookmarkStart w:id="4825" w:name="_ETM_Q1_9224000" w:displacedByCustomXml="next"/>
    <w:bookmarkEnd w:id="4825" w:displacedByCustomXml="next"/>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21285542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 לא אוכפים את זה.</w:t>
      </w:r>
    </w:p>
    <w:p w:rsidR="00D22972" w:rsidRPr="00D22972" w:rsidRDefault="00D22972" w:rsidP="00D22972">
      <w:pPr>
        <w:rPr>
          <w:rtl/>
        </w:rPr>
      </w:pPr>
      <w:bookmarkStart w:id="4826" w:name="_ETM_Q1_9220000"/>
      <w:bookmarkEnd w:id="4826"/>
    </w:p>
    <w:bookmarkStart w:id="4827" w:name="_ETM_Q1_9221000" w:displacedByCustomXml="next"/>
    <w:bookmarkEnd w:id="4827" w:displacedByCustomXml="next"/>
    <w:sdt>
      <w:sdtPr>
        <w:rPr>
          <w:rFonts w:ascii="David" w:hAnsi="David" w:hint="cs"/>
          <w:u w:val="single"/>
          <w:rtl/>
          <w:lang w:eastAsia="he-IL"/>
        </w:rPr>
        <w:alias w:val="קריאה"/>
        <w:tag w:val="&lt;ID&gt;0&lt;/ID&gt;&lt;Name&gt;קריאה&lt;/Name&gt;&lt;Data&gt;&lt;/Data&gt;&lt;Shortcut&gt;&lt;/Shortcut&gt;"/>
        <w:id w:val="-174401656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קריאות:</w:t>
          </w:r>
        </w:p>
      </w:sdtContent>
    </w:sdt>
    <w:p w:rsidR="00D22972" w:rsidRPr="00D22972" w:rsidRDefault="00D22972" w:rsidP="00D22972">
      <w:pPr>
        <w:ind w:firstLine="0"/>
        <w:rPr>
          <w:rtl/>
        </w:rPr>
      </w:pPr>
    </w:p>
    <w:p w:rsidR="00D22972" w:rsidRPr="00D22972" w:rsidRDefault="00D22972" w:rsidP="00D22972">
      <w:pPr>
        <w:rPr>
          <w:rtl/>
        </w:rPr>
      </w:pPr>
      <w:r w:rsidRPr="00D22972">
        <w:rPr>
          <w:rtl/>
        </w:rPr>
        <w:t>- -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54788659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תנו לה לדבר. תנו לה לדבר. לא להפריע לה.</w:t>
      </w:r>
    </w:p>
    <w:p w:rsidR="00D22972" w:rsidRPr="00D22972" w:rsidRDefault="00D22972" w:rsidP="00D22972">
      <w:pPr>
        <w:rPr>
          <w:rtl/>
        </w:rPr>
      </w:pPr>
      <w:bookmarkStart w:id="4828" w:name="_ETM_Q1_9223000"/>
      <w:bookmarkEnd w:id="4828"/>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71031311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זה גם לא קיים יותר.</w:t>
      </w:r>
    </w:p>
    <w:p w:rsidR="00D22972" w:rsidRPr="00D22972" w:rsidRDefault="00D22972" w:rsidP="00D22972">
      <w:pPr>
        <w:rPr>
          <w:rtl/>
        </w:rPr>
      </w:pPr>
    </w:p>
    <w:bookmarkStart w:id="4829" w:name="_ETM_Q1_9227000" w:displacedByCustomXml="next"/>
    <w:bookmarkEnd w:id="4829" w:displacedByCustomXml="next"/>
    <w:sdt>
      <w:sdtPr>
        <w:rPr>
          <w:rFonts w:ascii="David" w:hAnsi="David" w:hint="cs"/>
          <w:u w:val="single"/>
          <w:rtl/>
          <w:lang w:eastAsia="he-IL"/>
        </w:rPr>
        <w:alias w:val="דובר"/>
        <w:tag w:val="&lt;ID&gt;0&lt;/ID&gt;&lt;Name&gt;ליאורה עופרי&lt;/Name&gt;&lt;Data&gt;ליאורה עופרי&lt;/Data&gt;&lt;Shortcut&gt;ליעו&lt;/Shortcut&gt;&lt;MemberID&gt;&lt;/MemberID&gt;"/>
        <w:id w:val="94257873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ליאורה עופרי:</w:t>
          </w:r>
        </w:p>
      </w:sdtContent>
    </w:sdt>
    <w:p w:rsidR="00D22972" w:rsidRPr="00D22972" w:rsidRDefault="00D22972" w:rsidP="00D22972">
      <w:pPr>
        <w:keepNext/>
        <w:ind w:firstLine="0"/>
        <w:rPr>
          <w:rtl/>
        </w:rPr>
      </w:pPr>
    </w:p>
    <w:p w:rsidR="00D22972" w:rsidRPr="00D22972" w:rsidRDefault="00D22972" w:rsidP="00D22972">
      <w:pPr>
        <w:rPr>
          <w:rtl/>
        </w:rPr>
      </w:pPr>
      <w:bookmarkStart w:id="4830" w:name="_ETM_Q1_9226000"/>
      <w:bookmarkEnd w:id="4830"/>
      <w:r w:rsidRPr="00D22972">
        <w:rPr>
          <w:rtl/>
        </w:rPr>
        <w:t xml:space="preserve">עניין של יישום זה כבר עניין אחר כמו שאולי </w:t>
      </w:r>
      <w:bookmarkStart w:id="4831" w:name="_ETM_Q1_9228000"/>
      <w:bookmarkEnd w:id="4831"/>
      <w:r w:rsidRPr="00D22972">
        <w:rPr>
          <w:rtl/>
        </w:rPr>
        <w:t xml:space="preserve">עושים עם כל הרפורמה הזאת. אין לי מושג. </w:t>
      </w:r>
      <w:bookmarkStart w:id="4832" w:name="_ETM_Q1_9231000"/>
      <w:bookmarkEnd w:id="4832"/>
      <w:r w:rsidRPr="00D22972">
        <w:rPr>
          <w:rtl/>
        </w:rPr>
        <w:t xml:space="preserve">אני רק אומרת שבפועל – לא בפועל, מבחינה משפטית </w:t>
      </w:r>
      <w:bookmarkStart w:id="4833" w:name="_ETM_Q1_9233000"/>
      <w:bookmarkEnd w:id="4833"/>
      <w:r w:rsidRPr="00D22972">
        <w:rPr>
          <w:rtl/>
        </w:rPr>
        <w:t>- - -</w:t>
      </w:r>
    </w:p>
    <w:p w:rsidR="00D22972" w:rsidRPr="00D22972" w:rsidRDefault="00D22972" w:rsidP="00D22972">
      <w:pPr>
        <w:rPr>
          <w:rtl/>
        </w:rPr>
      </w:pPr>
    </w:p>
    <w:bookmarkStart w:id="4834" w:name="_ETM_Q1_9230000" w:displacedByCustomXml="next"/>
    <w:bookmarkEnd w:id="483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81853251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835" w:name="_ETM_Q1_9232000"/>
      <w:bookmarkEnd w:id="4835"/>
      <w:r w:rsidRPr="00D22972">
        <w:rPr>
          <w:rtl/>
        </w:rPr>
        <w:t>מאוד נזהרים מזה דרך אגב.</w:t>
      </w:r>
    </w:p>
    <w:p w:rsidR="00D22972" w:rsidRPr="00D22972" w:rsidRDefault="00D22972" w:rsidP="00D22972">
      <w:pPr>
        <w:rPr>
          <w:rtl/>
        </w:rPr>
      </w:pPr>
    </w:p>
    <w:sdt>
      <w:sdtPr>
        <w:rPr>
          <w:rFonts w:ascii="David" w:hAnsi="David" w:hint="cs"/>
          <w:u w:val="single"/>
          <w:rtl/>
          <w:lang w:eastAsia="he-IL"/>
        </w:rPr>
        <w:alias w:val="דובר"/>
        <w:tag w:val="&lt;ID&gt;0&lt;/ID&gt;&lt;Name&gt;ליאורה עופרי&lt;/Name&gt;&lt;Data&gt;ליאורה עופרי&lt;/Data&gt;&lt;Shortcut&gt;ליעו&lt;/Shortcut&gt;&lt;MemberID&gt;&lt;/MemberID&gt;"/>
        <w:id w:val="103184583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ליאורה עופרי:</w:t>
          </w:r>
        </w:p>
      </w:sdtContent>
    </w:sdt>
    <w:p w:rsidR="00D22972" w:rsidRPr="00D22972" w:rsidRDefault="00D22972" w:rsidP="00D22972">
      <w:pPr>
        <w:rPr>
          <w:rtl/>
        </w:rPr>
      </w:pPr>
    </w:p>
    <w:p w:rsidR="00D22972" w:rsidRPr="00D22972" w:rsidRDefault="00D22972" w:rsidP="00D22972">
      <w:pPr>
        <w:rPr>
          <w:rtl/>
        </w:rPr>
      </w:pPr>
      <w:bookmarkStart w:id="4836" w:name="_ETM_Q1_9235000"/>
      <w:bookmarkEnd w:id="4836"/>
      <w:r w:rsidRPr="00D22972">
        <w:rPr>
          <w:rtl/>
        </w:rPr>
        <w:t xml:space="preserve">אנחנו משתדלים. אנחנו </w:t>
      </w:r>
      <w:bookmarkStart w:id="4837" w:name="_ETM_Q1_9234000"/>
      <w:bookmarkEnd w:id="4837"/>
      <w:r w:rsidRPr="00D22972">
        <w:rPr>
          <w:rtl/>
        </w:rPr>
        <w:t>עושים את העבודה שלנו ככל הניתן - - -</w:t>
      </w:r>
    </w:p>
    <w:p w:rsidR="00D22972" w:rsidRPr="00D22972" w:rsidRDefault="00D22972" w:rsidP="00D22972">
      <w:pPr>
        <w:rPr>
          <w:rtl/>
        </w:rPr>
      </w:pPr>
      <w:bookmarkStart w:id="4838" w:name="_ETM_Q1_9238000"/>
      <w:bookmarkEnd w:id="4838"/>
    </w:p>
    <w:bookmarkStart w:id="4839" w:name="_ETM_Q1_9239000" w:displacedByCustomXml="next"/>
    <w:bookmarkEnd w:id="4839"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5934865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בגלל זה </w:t>
      </w:r>
      <w:bookmarkStart w:id="4840" w:name="_ETM_Q1_9236000"/>
      <w:bookmarkEnd w:id="4840"/>
      <w:r w:rsidRPr="00D22972">
        <w:rPr>
          <w:rtl/>
        </w:rPr>
        <w:t xml:space="preserve">עשינו את המסלולים הירוקים לעסקים, שנותני האישורים יצטרכו לעבוד, בדיוק </w:t>
      </w:r>
      <w:bookmarkStart w:id="4841" w:name="_ETM_Q1_9240000"/>
      <w:bookmarkEnd w:id="4841"/>
      <w:r w:rsidRPr="00D22972">
        <w:rPr>
          <w:rtl/>
        </w:rPr>
        <w:t>מהסיבה הזו.</w:t>
      </w:r>
    </w:p>
    <w:p w:rsidR="00D22972" w:rsidRPr="00D22972" w:rsidRDefault="00D22972" w:rsidP="00D22972">
      <w:pPr>
        <w:rPr>
          <w:rtl/>
        </w:rPr>
      </w:pPr>
    </w:p>
    <w:sdt>
      <w:sdtPr>
        <w:rPr>
          <w:rFonts w:ascii="David" w:hAnsi="David" w:hint="cs"/>
          <w:u w:val="single"/>
          <w:rtl/>
          <w:lang w:eastAsia="he-IL"/>
        </w:rPr>
        <w:alias w:val="דובר"/>
        <w:tag w:val="&lt;ID&gt;0&lt;/ID&gt;&lt;Name&gt;ליאורה עופרי&lt;/Name&gt;&lt;Data&gt;ליאורה עופרי&lt;/Data&gt;&lt;Shortcut&gt;ליעו&lt;/Shortcut&gt;&lt;MemberID&gt;&lt;/MemberID&gt;"/>
        <w:id w:val="178360551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ליאורה עופרי:</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אני מדברת אבל על דברים אחרים, לא רק על נושא </w:t>
      </w:r>
      <w:bookmarkStart w:id="4842" w:name="_ETM_Q1_9248077"/>
      <w:bookmarkEnd w:id="4842"/>
      <w:r w:rsidRPr="00D22972">
        <w:rPr>
          <w:rtl/>
        </w:rPr>
        <w:t>הרישוי כי הרפורמה היא מאוד גדולה.</w:t>
      </w:r>
    </w:p>
    <w:p w:rsidR="00D22972" w:rsidRPr="00D22972" w:rsidRDefault="00D22972" w:rsidP="00D22972">
      <w:pPr>
        <w:rPr>
          <w:rtl/>
        </w:rPr>
      </w:pPr>
      <w:bookmarkStart w:id="4843" w:name="_ETM_Q1_9247000"/>
      <w:bookmarkEnd w:id="4843"/>
    </w:p>
    <w:sdt>
      <w:sdtPr>
        <w:rPr>
          <w:rFonts w:ascii="David" w:hAnsi="David" w:hint="cs"/>
          <w:u w:val="single"/>
          <w:rtl/>
          <w:lang w:eastAsia="he-IL"/>
        </w:rPr>
        <w:alias w:val="יור"/>
        <w:tag w:val="&lt;ID&gt;5296&lt;/ID&gt;&lt;Name&gt;יואב קיש - יו&quot;רַ&lt;/Name&gt;&lt;Data&gt;יואב קיש&lt;/Data&gt;&lt;Shortcut&gt;יוקי&lt;/Shortcut&gt;"/>
        <w:id w:val="-41354932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איפה? מה למשל? מה עוד?</w:t>
      </w:r>
    </w:p>
    <w:p w:rsidR="00D22972" w:rsidRPr="00D22972" w:rsidRDefault="00D22972" w:rsidP="00D22972">
      <w:pPr>
        <w:rPr>
          <w:rtl/>
        </w:rPr>
      </w:pPr>
      <w:bookmarkStart w:id="4844" w:name="_ETM_Q1_9250000"/>
      <w:bookmarkEnd w:id="4844"/>
    </w:p>
    <w:sdt>
      <w:sdtPr>
        <w:rPr>
          <w:rFonts w:ascii="David" w:hAnsi="David" w:hint="cs"/>
          <w:u w:val="single"/>
          <w:rtl/>
          <w:lang w:eastAsia="he-IL"/>
        </w:rPr>
        <w:alias w:val="דובר"/>
        <w:tag w:val="&lt;ID&gt;0&lt;/ID&gt;&lt;Name&gt;ליאורה עופרי&lt;/Name&gt;&lt;Data&gt;ליאורה עופרי&lt;/Data&gt;&lt;Shortcut&gt;ליעו&lt;/Shortcut&gt;&lt;MemberID&gt;&lt;/MemberID&gt;"/>
        <w:id w:val="-154351491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ליאורה עופרי:</w:t>
          </w:r>
        </w:p>
      </w:sdtContent>
    </w:sdt>
    <w:p w:rsidR="00D22972" w:rsidRPr="00D22972" w:rsidRDefault="00D22972" w:rsidP="00D22972">
      <w:pPr>
        <w:keepNext/>
        <w:ind w:firstLine="0"/>
        <w:rPr>
          <w:rtl/>
        </w:rPr>
      </w:pPr>
    </w:p>
    <w:p w:rsidR="00D22972" w:rsidRPr="00D22972" w:rsidRDefault="00D22972" w:rsidP="00D22972">
      <w:pPr>
        <w:rPr>
          <w:rtl/>
        </w:rPr>
      </w:pPr>
      <w:bookmarkStart w:id="4845" w:name="_ETM_Q1_9245000"/>
      <w:bookmarkEnd w:id="4845"/>
      <w:r w:rsidRPr="00D22972">
        <w:rPr>
          <w:rtl/>
        </w:rPr>
        <w:t xml:space="preserve">מנגנון תיאום אכיפה, כמו שד"ר גילי </w:t>
      </w:r>
      <w:proofErr w:type="spellStart"/>
      <w:r w:rsidRPr="00D22972">
        <w:rPr>
          <w:rtl/>
        </w:rPr>
        <w:t>צימנד</w:t>
      </w:r>
      <w:proofErr w:type="spellEnd"/>
      <w:r w:rsidRPr="00D22972">
        <w:rPr>
          <w:rtl/>
        </w:rPr>
        <w:t xml:space="preserve"> הציגה מקודם, </w:t>
      </w:r>
      <w:bookmarkStart w:id="4846" w:name="_ETM_Q1_9248000"/>
      <w:bookmarkEnd w:id="4846"/>
      <w:r w:rsidRPr="00D22972">
        <w:rPr>
          <w:rtl/>
        </w:rPr>
        <w:t>כמו הרבה דברים אחרים.</w:t>
      </w:r>
    </w:p>
    <w:p w:rsidR="00D22972" w:rsidRPr="00D22972" w:rsidRDefault="00D22972" w:rsidP="00D22972">
      <w:pPr>
        <w:rPr>
          <w:rtl/>
        </w:rPr>
      </w:pPr>
    </w:p>
    <w:bookmarkStart w:id="4847" w:name="_ETM_Q1_9257922" w:displacedByCustomXml="next"/>
    <w:bookmarkEnd w:id="4847"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7766102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848" w:name="_ETM_Q1_9261860"/>
      <w:bookmarkEnd w:id="4848"/>
      <w:r w:rsidRPr="00D22972">
        <w:rPr>
          <w:rtl/>
        </w:rPr>
        <w:t>מה היא רוצה?</w:t>
      </w:r>
    </w:p>
    <w:p w:rsidR="00D22972" w:rsidRPr="00D22972" w:rsidRDefault="00D22972" w:rsidP="00D22972">
      <w:pPr>
        <w:rPr>
          <w:rtl/>
        </w:rPr>
      </w:pPr>
      <w:bookmarkStart w:id="4849" w:name="_ETM_Q1_9251000"/>
      <w:bookmarkEnd w:id="4849"/>
    </w:p>
    <w:bookmarkStart w:id="4850" w:name="_ETM_Q1_9252000" w:displacedByCustomXml="next"/>
    <w:bookmarkEnd w:id="4850" w:displacedByCustomXml="next"/>
    <w:sdt>
      <w:sdtPr>
        <w:rPr>
          <w:rFonts w:ascii="David" w:hAnsi="David" w:hint="cs"/>
          <w:u w:val="single"/>
          <w:rtl/>
          <w:lang w:eastAsia="he-IL"/>
        </w:rPr>
        <w:alias w:val="דובר"/>
        <w:tag w:val="&lt;ID&gt;0&lt;/ID&gt;&lt;Name&gt;ליאורה עופרי&lt;/Name&gt;&lt;Data&gt;ליאורה עופרי&lt;/Data&gt;&lt;Shortcut&gt;ליעו&lt;/Shortcut&gt;&lt;MemberID&gt;&lt;/MemberID&gt;"/>
        <w:id w:val="40227234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ליאורה עופרי:</w:t>
          </w:r>
        </w:p>
      </w:sdtContent>
    </w:sdt>
    <w:p w:rsidR="00D22972" w:rsidRPr="00D22972" w:rsidRDefault="00D22972" w:rsidP="00D22972">
      <w:pPr>
        <w:keepNext/>
        <w:ind w:firstLine="0"/>
        <w:rPr>
          <w:rtl/>
        </w:rPr>
      </w:pPr>
    </w:p>
    <w:p w:rsidR="00D22972" w:rsidRPr="00D22972" w:rsidRDefault="00D22972" w:rsidP="00D22972">
      <w:pPr>
        <w:rPr>
          <w:rtl/>
        </w:rPr>
      </w:pPr>
      <w:bookmarkStart w:id="4851" w:name="_ETM_Q1_9254000"/>
      <w:bookmarkEnd w:id="4851"/>
      <w:r w:rsidRPr="00D22972">
        <w:rPr>
          <w:rtl/>
        </w:rPr>
        <w:t xml:space="preserve">אבל מה שאני </w:t>
      </w:r>
      <w:bookmarkStart w:id="4852" w:name="_ETM_Q1_9253000"/>
      <w:bookmarkEnd w:id="4852"/>
      <w:r w:rsidRPr="00D22972">
        <w:rPr>
          <w:rtl/>
        </w:rPr>
        <w:t xml:space="preserve">רוצה להגיד הוא שמשפטית יש סמכות לרשות הרישוי לתת היתר זמני, </w:t>
      </w:r>
      <w:bookmarkStart w:id="4853" w:name="_ETM_Q1_9255000"/>
      <w:bookmarkEnd w:id="4853"/>
      <w:r w:rsidRPr="00D22972">
        <w:rPr>
          <w:rtl/>
        </w:rPr>
        <w:t>והרפורמה הזו אפילו - - -</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26187264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854" w:name="_ETM_Q1_9259000"/>
      <w:bookmarkEnd w:id="4854"/>
      <w:r w:rsidRPr="00D22972">
        <w:rPr>
          <w:rtl/>
        </w:rPr>
        <w:t xml:space="preserve">אבל משנים את זה. גם </w:t>
      </w:r>
      <w:bookmarkStart w:id="4855" w:name="_ETM_Q1_9256000"/>
      <w:bookmarkEnd w:id="4855"/>
      <w:r w:rsidRPr="00D22972">
        <w:rPr>
          <w:rtl/>
        </w:rPr>
        <w:t xml:space="preserve">משנים את זה וגם זה לא עובד בפועל. נו, אז </w:t>
      </w:r>
      <w:bookmarkStart w:id="4856" w:name="_ETM_Q1_9261000"/>
      <w:bookmarkEnd w:id="4856"/>
      <w:r w:rsidRPr="00D22972">
        <w:rPr>
          <w:rtl/>
        </w:rPr>
        <w:t>מה?</w:t>
      </w:r>
    </w:p>
    <w:p w:rsidR="00D22972" w:rsidRPr="00D22972" w:rsidRDefault="00D22972" w:rsidP="00D22972">
      <w:pPr>
        <w:rPr>
          <w:rtl/>
        </w:rPr>
      </w:pPr>
    </w:p>
    <w:bookmarkStart w:id="4857" w:name="_ETM_Q1_9258000" w:displacedByCustomXml="next"/>
    <w:bookmarkEnd w:id="4857" w:displacedByCustomXml="next"/>
    <w:sdt>
      <w:sdtPr>
        <w:rPr>
          <w:rFonts w:ascii="David" w:hAnsi="David" w:hint="cs"/>
          <w:u w:val="single"/>
          <w:rtl/>
          <w:lang w:eastAsia="he-IL"/>
        </w:rPr>
        <w:alias w:val="דובר"/>
        <w:tag w:val="&lt;ID&gt;0&lt;/ID&gt;&lt;Name&gt;ליאורה עופרי&lt;/Name&gt;&lt;Data&gt;ליאורה עופרי&lt;/Data&gt;&lt;Shortcut&gt;ליעו&lt;/Shortcut&gt;&lt;MemberID&gt;&lt;/MemberID&gt;"/>
        <w:id w:val="-164033282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ליאורה עופרי:</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וגם הרפורמה הזו בעצם אומרת שאם תוך </w:t>
      </w:r>
      <w:bookmarkStart w:id="4858" w:name="_ETM_Q1_9263000"/>
      <w:bookmarkEnd w:id="4858"/>
      <w:r w:rsidRPr="00D22972">
        <w:rPr>
          <w:rtl/>
        </w:rPr>
        <w:t>פרק זמן של עד שנה, שנתיים, שלוש</w:t>
      </w:r>
      <w:bookmarkStart w:id="4859" w:name="_ETM_Q1_9264000"/>
      <w:bookmarkEnd w:id="4859"/>
      <w:r w:rsidRPr="00D22972">
        <w:rPr>
          <w:rtl/>
        </w:rPr>
        <w:t xml:space="preserve"> – אני לא זוכרת כמה – בכלל לא רשאי לקבל רישיון עסק.</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44603697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rPr>
          <w:rtl/>
        </w:rPr>
      </w:pPr>
    </w:p>
    <w:p w:rsidR="00D22972" w:rsidRPr="00D22972" w:rsidRDefault="00D22972" w:rsidP="00D22972">
      <w:pPr>
        <w:rPr>
          <w:rtl/>
        </w:rPr>
      </w:pPr>
      <w:bookmarkStart w:id="4860" w:name="_ETM_Q1_9266000"/>
      <w:bookmarkEnd w:id="4860"/>
      <w:r w:rsidRPr="00D22972">
        <w:rPr>
          <w:rtl/>
        </w:rPr>
        <w:t>מה?</w:t>
      </w:r>
    </w:p>
    <w:p w:rsidR="00D22972" w:rsidRPr="00D22972" w:rsidRDefault="00D22972" w:rsidP="00D22972">
      <w:pPr>
        <w:rPr>
          <w:rtl/>
        </w:rPr>
      </w:pPr>
    </w:p>
    <w:bookmarkStart w:id="4861" w:name="_ETM_Q1_9269000" w:displacedByCustomXml="next"/>
    <w:bookmarkEnd w:id="4861" w:displacedByCustomXml="next"/>
    <w:sdt>
      <w:sdtPr>
        <w:rPr>
          <w:rFonts w:ascii="David" w:hAnsi="David" w:hint="cs"/>
          <w:u w:val="single"/>
          <w:rtl/>
          <w:lang w:eastAsia="he-IL"/>
        </w:rPr>
        <w:alias w:val="דובר"/>
        <w:tag w:val="&lt;ID&gt;0&lt;/ID&gt;&lt;Name&gt;ליאורה עופרי&lt;/Name&gt;&lt;Data&gt;ליאורה עופרי&lt;/Data&gt;&lt;Shortcut&gt;ליעו&lt;/Shortcut&gt;&lt;MemberID&gt;&lt;/MemberID&gt;"/>
        <w:id w:val="-136728790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ליאורה עופרי:</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זו הרפורמה עכשיו.</w:t>
      </w:r>
    </w:p>
    <w:p w:rsidR="00D22972" w:rsidRPr="00D22972" w:rsidRDefault="00D22972" w:rsidP="00D22972">
      <w:pPr>
        <w:rPr>
          <w:rtl/>
        </w:rPr>
      </w:pPr>
      <w:bookmarkStart w:id="4862" w:name="_ETM_Q1_9273000"/>
      <w:bookmarkEnd w:id="4862"/>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55954254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שמה?</w:t>
      </w:r>
    </w:p>
    <w:p w:rsidR="00D22972" w:rsidRPr="00D22972" w:rsidRDefault="00D22972" w:rsidP="00D22972">
      <w:pPr>
        <w:rPr>
          <w:rtl/>
        </w:rPr>
      </w:pPr>
      <w:bookmarkStart w:id="4863" w:name="_ETM_Q1_9272000"/>
      <w:bookmarkEnd w:id="4863"/>
    </w:p>
    <w:sdt>
      <w:sdtPr>
        <w:rPr>
          <w:rFonts w:ascii="David" w:hAnsi="David" w:hint="cs"/>
          <w:u w:val="single"/>
          <w:rtl/>
          <w:lang w:eastAsia="he-IL"/>
        </w:rPr>
        <w:alias w:val="דובר"/>
        <w:tag w:val="&lt;ID&gt;0&lt;/ID&gt;&lt;Name&gt;ליאורה עופרי&lt;/Name&gt;&lt;Data&gt;ליאורה עופרי&lt;/Data&gt;&lt;Shortcut&gt;ליעו&lt;/Shortcut&gt;&lt;MemberID&gt;&lt;/MemberID&gt;"/>
        <w:id w:val="-103510959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ליאורה עופרי:</w:t>
          </w:r>
        </w:p>
      </w:sdtContent>
    </w:sdt>
    <w:p w:rsidR="00D22972" w:rsidRPr="00D22972" w:rsidRDefault="00D22972" w:rsidP="00D22972">
      <w:pPr>
        <w:keepNext/>
        <w:ind w:firstLine="0"/>
        <w:rPr>
          <w:rtl/>
        </w:rPr>
      </w:pPr>
    </w:p>
    <w:p w:rsidR="00D22972" w:rsidRPr="00D22972" w:rsidRDefault="00D22972" w:rsidP="00D22972">
      <w:pPr>
        <w:rPr>
          <w:rtl/>
        </w:rPr>
      </w:pPr>
      <w:bookmarkStart w:id="4864" w:name="_ETM_Q1_9271000"/>
      <w:bookmarkEnd w:id="4864"/>
      <w:r w:rsidRPr="00D22972">
        <w:rPr>
          <w:rtl/>
        </w:rPr>
        <w:t>שאם היתר זמני לא נתן התייחסות נותן האישור ולא בא לידי - - -</w:t>
      </w:r>
    </w:p>
    <w:p w:rsidR="00D22972" w:rsidRPr="00D22972" w:rsidRDefault="00D22972" w:rsidP="00D22972">
      <w:pPr>
        <w:rPr>
          <w:rtl/>
        </w:rPr>
      </w:pPr>
    </w:p>
    <w:bookmarkStart w:id="4865" w:name="_ETM_Q1_9275000" w:displacedByCustomXml="next"/>
    <w:bookmarkEnd w:id="4865" w:displacedByCustomXml="next"/>
    <w:sdt>
      <w:sdtPr>
        <w:rPr>
          <w:rFonts w:ascii="David" w:hAnsi="David" w:hint="cs"/>
          <w:u w:val="single"/>
          <w:rtl/>
          <w:lang w:eastAsia="he-IL"/>
        </w:rPr>
        <w:alias w:val="דובר"/>
        <w:tag w:val="&lt;ID&gt;0&lt;/ID&gt;&lt;Name&gt;שחר פרלמוטר&lt;/Name&gt;&lt;Data&gt;שחר פרלמוטר&lt;/Data&gt;&lt;Shortcut&gt;שחפר&lt;/Shortcut&gt;&lt;MemberID&gt;&lt;/MemberID&gt;"/>
        <w:id w:val="168361718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שחר </w:t>
          </w:r>
          <w:proofErr w:type="spellStart"/>
          <w:r w:rsidRPr="00D22972">
            <w:rPr>
              <w:rFonts w:ascii="David" w:hAnsi="David" w:hint="cs"/>
              <w:color w:val="000000"/>
              <w:u w:val="single"/>
              <w:rtl/>
              <w:lang w:eastAsia="he-IL"/>
            </w:rPr>
            <w:t>פרלמוטר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אז הוא מקבל רישיון.</w:t>
      </w:r>
    </w:p>
    <w:p w:rsidR="00D22972" w:rsidRPr="00D22972" w:rsidRDefault="00D22972" w:rsidP="00D22972">
      <w:pPr>
        <w:rPr>
          <w:rtl/>
        </w:rPr>
      </w:pPr>
    </w:p>
    <w:sdt>
      <w:sdtPr>
        <w:rPr>
          <w:rFonts w:ascii="David" w:hAnsi="David" w:hint="cs"/>
          <w:u w:val="single"/>
          <w:rtl/>
          <w:lang w:eastAsia="he-IL"/>
        </w:rPr>
        <w:alias w:val="קריאה"/>
        <w:tag w:val="&lt;ID&gt;0&lt;/ID&gt;&lt;Name&gt;קריאה&lt;/Name&gt;&lt;Data&gt;&lt;/Data&gt;&lt;Shortcut&gt;&lt;/Shortcut&gt;"/>
        <w:id w:val="146970217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מקבל רישיון קבוע.</w:t>
      </w:r>
    </w:p>
    <w:p w:rsidR="00D22972" w:rsidRPr="00D22972" w:rsidRDefault="00D22972" w:rsidP="00D22972">
      <w:pPr>
        <w:rPr>
          <w:rtl/>
        </w:rPr>
      </w:pPr>
      <w:bookmarkStart w:id="4866" w:name="_ETM_Q1_9274000"/>
      <w:bookmarkEnd w:id="4866"/>
    </w:p>
    <w:sdt>
      <w:sdtPr>
        <w:rPr>
          <w:rFonts w:ascii="David" w:hAnsi="David" w:hint="cs"/>
          <w:u w:val="single"/>
          <w:rtl/>
          <w:lang w:eastAsia="he-IL"/>
        </w:rPr>
        <w:alias w:val="דובר"/>
        <w:tag w:val="&lt;ID&gt;0&lt;/ID&gt;&lt;Name&gt;שחר פרלמוטר&lt;/Name&gt;&lt;Data&gt;שחר פרלמוטר&lt;/Data&gt;&lt;Shortcut&gt;שחפר&lt;/Shortcut&gt;&lt;MemberID&gt;&lt;/MemberID&gt;"/>
        <w:id w:val="-196334322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שחר </w:t>
          </w:r>
          <w:proofErr w:type="spellStart"/>
          <w:r w:rsidRPr="00D22972">
            <w:rPr>
              <w:rFonts w:ascii="David" w:hAnsi="David" w:hint="cs"/>
              <w:color w:val="000000"/>
              <w:u w:val="single"/>
              <w:rtl/>
              <w:lang w:eastAsia="he-IL"/>
            </w:rPr>
            <w:t>פרלמוטר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מקבל רישיון קבוע.</w:t>
      </w:r>
    </w:p>
    <w:p w:rsidR="00D22972" w:rsidRPr="00D22972" w:rsidRDefault="00D22972" w:rsidP="00D22972">
      <w:pPr>
        <w:rPr>
          <w:rtl/>
        </w:rPr>
      </w:pPr>
    </w:p>
    <w:bookmarkStart w:id="4867" w:name="_ETM_Q1_9277000" w:displacedByCustomXml="next"/>
    <w:bookmarkEnd w:id="4867" w:displacedByCustomXml="next"/>
    <w:sdt>
      <w:sdtPr>
        <w:rPr>
          <w:rFonts w:ascii="David" w:hAnsi="David" w:hint="cs"/>
          <w:u w:val="single"/>
          <w:rtl/>
          <w:lang w:eastAsia="he-IL"/>
        </w:rPr>
        <w:alias w:val="דובר"/>
        <w:tag w:val="&lt;ID&gt;0&lt;/ID&gt;&lt;Name&gt;ליאורה עופרי&lt;/Name&gt;&lt;Data&gt;ליאורה עופרי&lt;/Data&gt;&lt;Shortcut&gt;ליעו&lt;/Shortcut&gt;&lt;MemberID&gt;&lt;/MemberID&gt;"/>
        <w:id w:val="-166746624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ליאורה עופרי:</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רשאי לקבל </w:t>
      </w:r>
      <w:bookmarkStart w:id="4868" w:name="_ETM_Q1_9276000"/>
      <w:bookmarkEnd w:id="4868"/>
      <w:r w:rsidRPr="00D22972">
        <w:rPr>
          <w:rtl/>
        </w:rPr>
        <w:t>רישיון, זה מה שאמרתי.</w:t>
      </w:r>
    </w:p>
    <w:p w:rsidR="00D22972" w:rsidRPr="00D22972" w:rsidRDefault="00D22972" w:rsidP="00D22972">
      <w:pPr>
        <w:rPr>
          <w:rtl/>
        </w:rPr>
      </w:pPr>
      <w:bookmarkStart w:id="4869" w:name="_ETM_Q1_9278000"/>
      <w:bookmarkEnd w:id="4869"/>
    </w:p>
    <w:sdt>
      <w:sdtPr>
        <w:rPr>
          <w:rFonts w:ascii="David" w:hAnsi="David" w:hint="cs"/>
          <w:u w:val="single"/>
          <w:rtl/>
          <w:lang w:eastAsia="he-IL"/>
        </w:rPr>
        <w:alias w:val="דובר"/>
        <w:tag w:val="&lt;ID&gt;0&lt;/ID&gt;&lt;Name&gt;הגר סלקטר&lt;/Name&gt;&lt;Data&gt;הגר סלקטר&lt;/Data&gt;&lt;Shortcut&gt;הגסל&lt;/Shortcut&gt;&lt;MemberID&gt;&lt;/MemberID&gt;"/>
        <w:id w:val="-14998652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נכון. היא מדברת על - - -</w:t>
      </w:r>
    </w:p>
    <w:p w:rsidR="00D22972" w:rsidRPr="00D22972" w:rsidRDefault="00D22972" w:rsidP="00D22972">
      <w:pPr>
        <w:rPr>
          <w:rtl/>
        </w:rPr>
      </w:pPr>
      <w:bookmarkStart w:id="4870" w:name="_ETM_Q1_9279000"/>
      <w:bookmarkEnd w:id="4870"/>
    </w:p>
    <w:bookmarkStart w:id="4871" w:name="_ETM_Q1_9280000" w:displacedByCustomXml="next"/>
    <w:bookmarkEnd w:id="4871" w:displacedByCustomXml="next"/>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68070292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872" w:name="_ETM_Q1_9281000"/>
      <w:bookmarkEnd w:id="4872"/>
      <w:r w:rsidRPr="00D22972">
        <w:rPr>
          <w:rtl/>
        </w:rPr>
        <w:t xml:space="preserve">חברים, סליחה, </w:t>
      </w:r>
      <w:bookmarkStart w:id="4873" w:name="_ETM_Q1_9282000"/>
      <w:bookmarkEnd w:id="4873"/>
      <w:r w:rsidRPr="00D22972">
        <w:rPr>
          <w:rtl/>
        </w:rPr>
        <w:t xml:space="preserve">בואו נעשה סדר. יש פה קצת סלט. יש הבדל </w:t>
      </w:r>
      <w:bookmarkStart w:id="4874" w:name="_ETM_Q1_9284000"/>
      <w:bookmarkEnd w:id="4874"/>
      <w:r w:rsidRPr="00D22972">
        <w:rPr>
          <w:rtl/>
        </w:rPr>
        <w:t xml:space="preserve">מהותי בין בקשה לעסק חדש לבין חידוש רישיון. בחידוש רישיון </w:t>
      </w:r>
      <w:bookmarkStart w:id="4875" w:name="_ETM_Q1_9289000"/>
      <w:bookmarkEnd w:id="4875"/>
      <w:r w:rsidRPr="00D22972">
        <w:rPr>
          <w:rtl/>
        </w:rPr>
        <w:t xml:space="preserve">החלטת הממשלה, שתבוא לידי ביטוי בתקנות, קבעה שאם משרד ממשלתי לא הגיב לחידוש הרישיון - - </w:t>
      </w:r>
    </w:p>
    <w:p w:rsidR="00D22972" w:rsidRPr="00D22972" w:rsidRDefault="00D22972" w:rsidP="00D22972">
      <w:pPr>
        <w:rPr>
          <w:rtl/>
        </w:rPr>
      </w:pPr>
    </w:p>
    <w:bookmarkStart w:id="4876" w:name="_ETM_Q1_9293000" w:displacedByCustomXml="next"/>
    <w:bookmarkEnd w:id="4876" w:displacedByCustomXml="next"/>
    <w:sdt>
      <w:sdtPr>
        <w:rPr>
          <w:rFonts w:ascii="David" w:hAnsi="David" w:hint="cs"/>
          <w:u w:val="single"/>
          <w:rtl/>
          <w:lang w:eastAsia="he-IL"/>
        </w:rPr>
        <w:alias w:val="דובר"/>
        <w:tag w:val="&lt;ID&gt;0&lt;/ID&gt;&lt;Name&gt;ליאורה עופרי&lt;/Name&gt;&lt;Data&gt;ליאורה עופרי&lt;/Data&gt;&lt;Shortcut&gt;ליעו&lt;/Shortcut&gt;&lt;MemberID&gt;&lt;/MemberID&gt;"/>
        <w:id w:val="-201390668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ליאורה עופרי:</w:t>
          </w:r>
        </w:p>
      </w:sdtContent>
    </w:sdt>
    <w:p w:rsidR="00D22972" w:rsidRPr="00D22972" w:rsidRDefault="00D22972" w:rsidP="00D22972">
      <w:pPr>
        <w:keepNext/>
        <w:ind w:firstLine="0"/>
        <w:rPr>
          <w:rtl/>
        </w:rPr>
      </w:pPr>
    </w:p>
    <w:p w:rsidR="00D22972" w:rsidRPr="00D22972" w:rsidRDefault="00D22972" w:rsidP="00D22972">
      <w:pPr>
        <w:rPr>
          <w:rtl/>
        </w:rPr>
      </w:pPr>
      <w:bookmarkStart w:id="4877" w:name="_ETM_Q1_9301000"/>
      <w:bookmarkEnd w:id="4877"/>
      <w:r w:rsidRPr="00D22972">
        <w:rPr>
          <w:rtl/>
        </w:rPr>
        <w:t>נכון.</w:t>
      </w:r>
    </w:p>
    <w:p w:rsidR="00D22972" w:rsidRPr="00D22972" w:rsidRDefault="00D22972" w:rsidP="00D22972">
      <w:pPr>
        <w:rPr>
          <w:rtl/>
        </w:rPr>
      </w:pPr>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11663927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ind w:firstLine="0"/>
        <w:rPr>
          <w:rtl/>
        </w:rPr>
      </w:pPr>
      <w:bookmarkStart w:id="4878" w:name="_ETM_Q1_9297000"/>
      <w:bookmarkEnd w:id="4878"/>
    </w:p>
    <w:p w:rsidR="00D22972" w:rsidRPr="00D22972" w:rsidRDefault="00D22972" w:rsidP="00D22972">
      <w:pPr>
        <w:rPr>
          <w:rtl/>
        </w:rPr>
      </w:pPr>
      <w:bookmarkStart w:id="4879" w:name="_ETM_Q1_9294000"/>
      <w:bookmarkEnd w:id="4879"/>
      <w:r w:rsidRPr="00D22972">
        <w:rPr>
          <w:rtl/>
        </w:rPr>
        <w:t xml:space="preserve">- - אז מקבלים היתר זמני אוטומטי. לא "רשאית רשות הרישוי" – </w:t>
      </w:r>
      <w:bookmarkStart w:id="4880" w:name="_ETM_Q1_9298000"/>
      <w:bookmarkEnd w:id="4880"/>
      <w:r w:rsidRPr="00D22972">
        <w:rPr>
          <w:rtl/>
        </w:rPr>
        <w:t xml:space="preserve">מקבל היתר זמני אוטומטי. היה ולא הגיבו אחרי שנתיים מקבל רישיון רגיל. אבל עיקר הבעיה, ועל זה מדובר </w:t>
      </w:r>
      <w:bookmarkStart w:id="4881" w:name="_ETM_Q1_9307000"/>
      <w:bookmarkEnd w:id="4881"/>
      <w:r w:rsidRPr="00D22972">
        <w:rPr>
          <w:rtl/>
        </w:rPr>
        <w:t xml:space="preserve">כאן, </w:t>
      </w:r>
      <w:bookmarkStart w:id="4882" w:name="_ETM_Q1_9306000"/>
      <w:bookmarkEnd w:id="4882"/>
      <w:r w:rsidRPr="00D22972">
        <w:rPr>
          <w:rtl/>
        </w:rPr>
        <w:t xml:space="preserve">זה על עסק חדש. ועל </w:t>
      </w:r>
      <w:bookmarkStart w:id="4883" w:name="_ETM_Q1_9311000"/>
      <w:bookmarkEnd w:id="4883"/>
      <w:r w:rsidRPr="00D22972">
        <w:rPr>
          <w:rtl/>
        </w:rPr>
        <w:t xml:space="preserve">עסק חדש לא חייבנו </w:t>
      </w:r>
      <w:bookmarkStart w:id="4884" w:name="_ETM_Q1_9309000"/>
      <w:bookmarkEnd w:id="4884"/>
      <w:r w:rsidRPr="00D22972">
        <w:rPr>
          <w:rtl/>
        </w:rPr>
        <w:t xml:space="preserve">את הרשות המקומית לתת היתר זמני, מכיוון שהרשות המקומית, מה </w:t>
      </w:r>
      <w:bookmarkStart w:id="4885" w:name="_ETM_Q1_9313000"/>
      <w:bookmarkEnd w:id="4885"/>
      <w:r w:rsidRPr="00D22972">
        <w:rPr>
          <w:rtl/>
        </w:rPr>
        <w:t xml:space="preserve">היא מבינה ב"אתם לא הגבתם למפעל </w:t>
      </w:r>
      <w:proofErr w:type="spellStart"/>
      <w:r w:rsidRPr="00D22972">
        <w:rPr>
          <w:rtl/>
        </w:rPr>
        <w:t>בז"ן</w:t>
      </w:r>
      <w:proofErr w:type="spellEnd"/>
      <w:r w:rsidRPr="00D22972">
        <w:rPr>
          <w:rtl/>
        </w:rPr>
        <w:t xml:space="preserve">"? היא לא </w:t>
      </w:r>
      <w:r w:rsidRPr="00444564">
        <w:rPr>
          <w:rtl/>
        </w:rPr>
        <w:t>תיתן</w:t>
      </w:r>
      <w:r w:rsidRPr="00D22972">
        <w:rPr>
          <w:rtl/>
        </w:rPr>
        <w:t xml:space="preserve"> </w:t>
      </w:r>
      <w:bookmarkStart w:id="4886" w:name="_ETM_Q1_9318000"/>
      <w:bookmarkEnd w:id="4886"/>
      <w:r w:rsidRPr="00D22972">
        <w:rPr>
          <w:rtl/>
        </w:rPr>
        <w:t xml:space="preserve">בחיים היתר זמני גם לא לחצי </w:t>
      </w:r>
      <w:proofErr w:type="spellStart"/>
      <w:r w:rsidRPr="00D22972">
        <w:rPr>
          <w:rtl/>
        </w:rPr>
        <w:t>מבז"ן</w:t>
      </w:r>
      <w:proofErr w:type="spellEnd"/>
      <w:r w:rsidRPr="00D22972">
        <w:rPr>
          <w:rtl/>
        </w:rPr>
        <w:t xml:space="preserve"> ולא לרבע </w:t>
      </w:r>
      <w:proofErr w:type="spellStart"/>
      <w:r w:rsidRPr="00D22972">
        <w:rPr>
          <w:rtl/>
        </w:rPr>
        <w:t>מבז"ן</w:t>
      </w:r>
      <w:proofErr w:type="spellEnd"/>
      <w:r w:rsidRPr="00D22972">
        <w:rPr>
          <w:rtl/>
        </w:rPr>
        <w:t xml:space="preserve">, </w:t>
      </w:r>
      <w:bookmarkStart w:id="4887" w:name="_ETM_Q1_9319000"/>
      <w:bookmarkEnd w:id="4887"/>
      <w:r w:rsidRPr="00D22972">
        <w:rPr>
          <w:rtl/>
        </w:rPr>
        <w:t xml:space="preserve">כי היא לא מבינה בזה. אז לכן זה מנגנון שהוא </w:t>
      </w:r>
      <w:bookmarkStart w:id="4888" w:name="_ETM_Q1_9323000"/>
      <w:bookmarkEnd w:id="4888"/>
      <w:r w:rsidRPr="00D22972">
        <w:rPr>
          <w:rtl/>
        </w:rPr>
        <w:t xml:space="preserve">כמעט ריק ואף אחד לא לוקח את האחריות על דבר </w:t>
      </w:r>
      <w:bookmarkStart w:id="4889" w:name="_ETM_Q1_9324000"/>
      <w:bookmarkEnd w:id="4889"/>
      <w:r w:rsidRPr="00D22972">
        <w:rPr>
          <w:rtl/>
        </w:rPr>
        <w:t xml:space="preserve">כזה. ולכן זה עיקר הבעיה. עיקר הבעיה זה בעסק חדש, </w:t>
      </w:r>
      <w:bookmarkStart w:id="4890" w:name="_ETM_Q1_9329000"/>
      <w:bookmarkEnd w:id="4890"/>
      <w:r w:rsidRPr="00D22972">
        <w:rPr>
          <w:rtl/>
        </w:rPr>
        <w:t xml:space="preserve">לא בחידוש. </w:t>
      </w:r>
    </w:p>
    <w:p w:rsidR="00D22972" w:rsidRPr="00D22972" w:rsidRDefault="00D22972" w:rsidP="00D22972">
      <w:pPr>
        <w:rPr>
          <w:rtl/>
        </w:rPr>
      </w:pPr>
    </w:p>
    <w:sdt>
      <w:sdtPr>
        <w:rPr>
          <w:rFonts w:ascii="David" w:hAnsi="David" w:hint="cs"/>
          <w:u w:val="single"/>
          <w:rtl/>
          <w:lang w:eastAsia="he-IL"/>
        </w:rPr>
        <w:alias w:val="דובר"/>
        <w:tag w:val="&lt;ID&gt;0&lt;/ID&gt;&lt;Name&gt;טל ימיני&lt;/Name&gt;&lt;Data&gt;טל ימיני&lt;/Data&gt;&lt;Shortcut&gt;טלימ&lt;/Shortcut&gt;&lt;MemberID&gt;&lt;/MemberID&gt;"/>
        <w:id w:val="-133359093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טל ימיני:</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אבל הוא רשאי לפתוח, לא?</w:t>
      </w:r>
    </w:p>
    <w:p w:rsidR="00D22972" w:rsidRPr="00D22972" w:rsidRDefault="00D22972" w:rsidP="00D22972">
      <w:pPr>
        <w:rPr>
          <w:rtl/>
        </w:rPr>
      </w:pPr>
      <w:bookmarkStart w:id="4891" w:name="_ETM_Q1_9332000"/>
      <w:bookmarkEnd w:id="4891"/>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76295645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 מה פתאום?</w:t>
      </w:r>
    </w:p>
    <w:p w:rsidR="00D22972" w:rsidRPr="00D22972" w:rsidRDefault="00D22972" w:rsidP="00D22972">
      <w:pPr>
        <w:rPr>
          <w:rtl/>
        </w:rPr>
      </w:pPr>
      <w:bookmarkStart w:id="4892" w:name="_ETM_Q1_9333000"/>
      <w:bookmarkEnd w:id="4892"/>
    </w:p>
    <w:sdt>
      <w:sdtPr>
        <w:rPr>
          <w:rFonts w:ascii="David" w:hAnsi="David" w:hint="cs"/>
          <w:u w:val="single"/>
          <w:rtl/>
          <w:lang w:eastAsia="he-IL"/>
        </w:rPr>
        <w:alias w:val="דובר"/>
        <w:tag w:val="&lt;ID&gt;0&lt;/ID&gt;&lt;Name&gt;טל ימיני&lt;/Name&gt;&lt;Data&gt;טל ימיני&lt;/Data&gt;&lt;Shortcut&gt;טלימ&lt;/Shortcut&gt;&lt;MemberID&gt;&lt;/MemberID&gt;"/>
        <w:id w:val="157778922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טל ימיני:</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למה לא? ב"היתר מזורז ב'", בסוגריים - - </w:t>
      </w:r>
      <w:bookmarkStart w:id="4893" w:name="_ETM_Q1_9341000"/>
      <w:bookmarkEnd w:id="4893"/>
      <w:r w:rsidRPr="00D22972">
        <w:rPr>
          <w:rtl/>
        </w:rPr>
        <w:t>- לא רשאי לפתוח?</w:t>
      </w:r>
    </w:p>
    <w:p w:rsidR="00D22972" w:rsidRPr="00D22972" w:rsidRDefault="00D22972" w:rsidP="00D22972">
      <w:pPr>
        <w:rPr>
          <w:rtl/>
        </w:rPr>
      </w:pPr>
      <w:bookmarkStart w:id="4894" w:name="_ETM_Q1_9336000"/>
      <w:bookmarkEnd w:id="4894"/>
    </w:p>
    <w:bookmarkStart w:id="4895" w:name="_ETM_Q1_9335000" w:displacedByCustomXml="next"/>
    <w:bookmarkEnd w:id="4895"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62666947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אחרי 45 יום.</w:t>
      </w:r>
    </w:p>
    <w:p w:rsidR="00D22972" w:rsidRPr="00D22972" w:rsidRDefault="00D22972" w:rsidP="00D22972">
      <w:pPr>
        <w:rPr>
          <w:rtl/>
        </w:rPr>
      </w:pPr>
    </w:p>
    <w:bookmarkStart w:id="4896" w:name="_ETM_Q1_9337000" w:displacedByCustomXml="next"/>
    <w:bookmarkEnd w:id="4896" w:displacedByCustomXml="next"/>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3739174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897" w:name="_ETM_Q1_9342000"/>
      <w:bookmarkEnd w:id="4897"/>
      <w:r w:rsidRPr="00D22972">
        <w:rPr>
          <w:rtl/>
        </w:rPr>
        <w:t>לא בעסקים המזורזים.</w:t>
      </w:r>
    </w:p>
    <w:p w:rsidR="00D22972" w:rsidRPr="00D22972" w:rsidRDefault="00D22972" w:rsidP="00D22972">
      <w:pPr>
        <w:rPr>
          <w:rtl/>
        </w:rPr>
      </w:pPr>
    </w:p>
    <w:bookmarkStart w:id="4898" w:name="_ETM_Q1_9340000" w:displacedByCustomXml="next"/>
    <w:bookmarkEnd w:id="4898" w:displacedByCustomXml="next"/>
    <w:sdt>
      <w:sdtPr>
        <w:rPr>
          <w:rFonts w:ascii="David" w:hAnsi="David" w:hint="cs"/>
          <w:u w:val="single"/>
          <w:rtl/>
          <w:lang w:eastAsia="he-IL"/>
        </w:rPr>
        <w:alias w:val="דובר"/>
        <w:tag w:val="&lt;ID&gt;0&lt;/ID&gt;&lt;Name&gt;טל ימיני&lt;/Name&gt;&lt;Data&gt;טל ימיני&lt;/Data&gt;&lt;Shortcut&gt;טלימ&lt;/Shortcut&gt;&lt;MemberID&gt;&lt;/MemberID&gt;"/>
        <w:id w:val="137743003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טל ימיני:</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רוב הזה בהיתרים המזורזים.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8128268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899" w:name="_ETM_Q1_9339000"/>
      <w:bookmarkEnd w:id="4899"/>
      <w:r w:rsidRPr="00D22972">
        <w:rPr>
          <w:rtl/>
        </w:rPr>
        <w:t>לא.</w:t>
      </w:r>
    </w:p>
    <w:p w:rsidR="00D22972" w:rsidRPr="00D22972" w:rsidRDefault="00D22972" w:rsidP="00D22972">
      <w:pPr>
        <w:rPr>
          <w:rtl/>
        </w:rPr>
      </w:pPr>
      <w:bookmarkStart w:id="4900" w:name="_ETM_Q1_9347000"/>
      <w:bookmarkEnd w:id="4900"/>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35147721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לכן מה שאמרתי לישראלה - - -</w:t>
      </w:r>
    </w:p>
    <w:p w:rsidR="00D22972" w:rsidRPr="00D22972" w:rsidRDefault="00D22972" w:rsidP="00D22972">
      <w:pPr>
        <w:rPr>
          <w:rtl/>
        </w:rPr>
      </w:pPr>
      <w:bookmarkStart w:id="4901" w:name="_ETM_Q1_9343000"/>
      <w:bookmarkEnd w:id="4901"/>
    </w:p>
    <w:sdt>
      <w:sdtPr>
        <w:rPr>
          <w:rFonts w:ascii="David" w:hAnsi="David" w:hint="cs"/>
          <w:u w:val="single"/>
          <w:rtl/>
          <w:lang w:eastAsia="he-IL"/>
        </w:rPr>
        <w:alias w:val="קריאה"/>
        <w:tag w:val="&lt;ID&gt;0&lt;/ID&gt;&lt;Name&gt;קריאה&lt;/Name&gt;&lt;Data&gt;&lt;/Data&gt;&lt;Shortcut&gt;&lt;/Shortcut&gt;"/>
        <w:id w:val="-51900974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bookmarkStart w:id="4902" w:name="_ETM_Q1_9344000"/>
      <w:bookmarkEnd w:id="4902"/>
      <w:r w:rsidRPr="00D22972">
        <w:rPr>
          <w:rtl/>
        </w:rPr>
        <w:t xml:space="preserve">- - - </w:t>
      </w:r>
    </w:p>
    <w:p w:rsidR="00D22972" w:rsidRPr="00D22972" w:rsidRDefault="00D22972" w:rsidP="00D22972">
      <w:pPr>
        <w:rPr>
          <w:rtl/>
        </w:rPr>
      </w:pPr>
    </w:p>
    <w:bookmarkStart w:id="4903" w:name="_ETM_Q1_9350000" w:displacedByCustomXml="next"/>
    <w:bookmarkEnd w:id="4903" w:displacedByCustomXml="next"/>
    <w:sdt>
      <w:sdtPr>
        <w:rPr>
          <w:rFonts w:ascii="David" w:hAnsi="David" w:hint="cs"/>
          <w:u w:val="single"/>
          <w:rtl/>
          <w:lang w:eastAsia="he-IL"/>
        </w:rPr>
        <w:alias w:val="דובר"/>
        <w:tag w:val="&lt;ID&gt;0&lt;/ID&gt;&lt;Name&gt;טל ימיני&lt;/Name&gt;&lt;Data&gt;טל ימיני&lt;/Data&gt;&lt;Shortcut&gt;טלימ&lt;/Shortcut&gt;&lt;MemberID&gt;&lt;/MemberID&gt;"/>
        <w:id w:val="-178156464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טל ימיני:</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גם בב' אחרי 45 יום אפשר לפתוח, לא?</w:t>
      </w:r>
    </w:p>
    <w:p w:rsidR="00D22972" w:rsidRPr="00D22972" w:rsidRDefault="00D22972" w:rsidP="00D22972">
      <w:pPr>
        <w:rPr>
          <w:rtl/>
        </w:rPr>
      </w:pPr>
      <w:bookmarkStart w:id="4904" w:name="_ETM_Q1_9351000"/>
      <w:bookmarkEnd w:id="4904"/>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4903453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905" w:name="_ETM_Q1_9349000"/>
      <w:bookmarkEnd w:id="4905"/>
      <w:r w:rsidRPr="00D22972">
        <w:rPr>
          <w:rtl/>
        </w:rPr>
        <w:t>לא, אבל - - -</w:t>
      </w:r>
    </w:p>
    <w:p w:rsidR="00D22972" w:rsidRPr="00D22972" w:rsidRDefault="00D22972" w:rsidP="00D22972">
      <w:pPr>
        <w:rPr>
          <w:rtl/>
        </w:rPr>
      </w:pPr>
    </w:p>
    <w:bookmarkStart w:id="4906" w:name="_ETM_Q1_9355000" w:displacedByCustomXml="next"/>
    <w:bookmarkEnd w:id="4906"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73428315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907" w:name="_ETM_Q1_9354000"/>
      <w:bookmarkEnd w:id="4907"/>
      <w:r w:rsidRPr="00D22972">
        <w:rPr>
          <w:rtl/>
        </w:rPr>
        <w:t>אלא אם כן יש התנגדות.</w:t>
      </w:r>
    </w:p>
    <w:p w:rsidR="00D22972" w:rsidRPr="00D22972" w:rsidRDefault="00D22972" w:rsidP="00D22972">
      <w:pPr>
        <w:rPr>
          <w:rtl/>
        </w:rPr>
      </w:pPr>
      <w:bookmarkStart w:id="4908" w:name="_ETM_Q1_9352000"/>
      <w:bookmarkEnd w:id="4908"/>
    </w:p>
    <w:bookmarkStart w:id="4909" w:name="_ETM_Q1_9353000" w:displacedByCustomXml="next"/>
    <w:bookmarkEnd w:id="4909" w:displacedByCustomXml="next"/>
    <w:sdt>
      <w:sdtPr>
        <w:rPr>
          <w:rFonts w:ascii="David" w:hAnsi="David" w:hint="cs"/>
          <w:u w:val="single"/>
          <w:rtl/>
          <w:lang w:eastAsia="he-IL"/>
        </w:rPr>
        <w:alias w:val="דובר"/>
        <w:tag w:val="&lt;ID&gt;0&lt;/ID&gt;&lt;Name&gt;טל ימיני&lt;/Name&gt;&lt;Data&gt;טל ימיני&lt;/Data&gt;&lt;Shortcut&gt;טלימ&lt;/Shortcut&gt;&lt;MemberID&gt;&lt;/MemberID&gt;"/>
        <w:id w:val="-97845936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טל ימיני:</w:t>
          </w:r>
        </w:p>
      </w:sdtContent>
    </w:sdt>
    <w:p w:rsidR="00D22972" w:rsidRPr="00D22972" w:rsidRDefault="00D22972" w:rsidP="00D22972">
      <w:pPr>
        <w:keepNext/>
        <w:ind w:firstLine="0"/>
        <w:rPr>
          <w:rtl/>
        </w:rPr>
      </w:pPr>
    </w:p>
    <w:p w:rsidR="00D22972" w:rsidRPr="00D22972" w:rsidRDefault="00D22972" w:rsidP="00D22972">
      <w:pPr>
        <w:rPr>
          <w:rtl/>
        </w:rPr>
      </w:pPr>
      <w:bookmarkStart w:id="4910" w:name="_ETM_Q1_9359000"/>
      <w:bookmarkEnd w:id="4910"/>
      <w:r w:rsidRPr="00D22972">
        <w:rPr>
          <w:rtl/>
        </w:rPr>
        <w:t xml:space="preserve">התנגדות זה משהו אחר. </w:t>
      </w:r>
    </w:p>
    <w:p w:rsidR="00D22972" w:rsidRPr="00D22972" w:rsidRDefault="00D22972" w:rsidP="00D22972">
      <w:pPr>
        <w:rPr>
          <w:rtl/>
        </w:rPr>
      </w:pPr>
    </w:p>
    <w:bookmarkStart w:id="4911" w:name="_ETM_Q1_9356000" w:displacedByCustomXml="next"/>
    <w:bookmarkEnd w:id="4911" w:displacedByCustomXml="next"/>
    <w:sdt>
      <w:sdtPr>
        <w:rPr>
          <w:rFonts w:ascii="David" w:hAnsi="David" w:hint="cs"/>
          <w:u w:val="single"/>
          <w:rtl/>
          <w:lang w:eastAsia="he-IL"/>
        </w:rPr>
        <w:alias w:val="דובר"/>
        <w:tag w:val="&lt;ID&gt;0&lt;/ID&gt;&lt;Name&gt;ישראלה מני&lt;/Name&gt;&lt;Data&gt;ישראלה מני&lt;/Data&gt;&lt;Shortcut&gt;ישמנ&lt;/Shortcut&gt;&lt;MemberID&gt;&lt;/MemberID&gt;"/>
        <w:id w:val="17701598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ישראלה מני:</w:t>
          </w:r>
        </w:p>
      </w:sdtContent>
    </w:sdt>
    <w:p w:rsidR="00D22972" w:rsidRPr="00D22972" w:rsidRDefault="00D22972" w:rsidP="00D22972">
      <w:pPr>
        <w:keepNext/>
        <w:ind w:firstLine="0"/>
        <w:rPr>
          <w:rtl/>
        </w:rPr>
      </w:pPr>
    </w:p>
    <w:p w:rsidR="00D22972" w:rsidRPr="00D22972" w:rsidRDefault="00D22972" w:rsidP="00D22972">
      <w:pPr>
        <w:rPr>
          <w:rtl/>
        </w:rPr>
      </w:pPr>
      <w:bookmarkStart w:id="4912" w:name="_ETM_Q1_9358000"/>
      <w:bookmarkEnd w:id="4912"/>
      <w:r w:rsidRPr="00D22972">
        <w:rPr>
          <w:rtl/>
        </w:rPr>
        <w:t xml:space="preserve">בסדר - - - </w:t>
      </w:r>
      <w:bookmarkStart w:id="4913" w:name="_ETM_Q1_9357000"/>
      <w:bookmarkEnd w:id="4913"/>
    </w:p>
    <w:p w:rsidR="00D22972" w:rsidRPr="00D22972" w:rsidRDefault="00D22972" w:rsidP="00D22972">
      <w:pPr>
        <w:rPr>
          <w:rtl/>
        </w:rPr>
      </w:pPr>
    </w:p>
    <w:sdt>
      <w:sdtPr>
        <w:rPr>
          <w:rFonts w:ascii="David" w:hAnsi="David" w:hint="cs"/>
          <w:u w:val="single"/>
          <w:rtl/>
          <w:lang w:eastAsia="he-IL"/>
        </w:rPr>
        <w:alias w:val="דובר"/>
        <w:tag w:val="&lt;ID&gt;0&lt;/ID&gt;&lt;Name&gt;טל ימיני&lt;/Name&gt;&lt;Data&gt;טל ימיני&lt;/Data&gt;&lt;Shortcut&gt;טלימ&lt;/Shortcut&gt;&lt;MemberID&gt;&lt;/MemberID&gt;"/>
        <w:id w:val="148712368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טל ימיני:</w:t>
          </w:r>
        </w:p>
      </w:sdtContent>
    </w:sdt>
    <w:p w:rsidR="00D22972" w:rsidRPr="00D22972" w:rsidRDefault="00D22972" w:rsidP="00D22972">
      <w:pPr>
        <w:keepNext/>
        <w:ind w:firstLine="0"/>
        <w:rPr>
          <w:rtl/>
        </w:rPr>
      </w:pPr>
    </w:p>
    <w:p w:rsidR="00D22972" w:rsidRPr="00D22972" w:rsidRDefault="00D22972" w:rsidP="00D22972">
      <w:pPr>
        <w:rPr>
          <w:rtl/>
        </w:rPr>
      </w:pPr>
      <w:bookmarkStart w:id="4914" w:name="_ETM_Q1_9362000"/>
      <w:bookmarkEnd w:id="4914"/>
      <w:r w:rsidRPr="00D22972">
        <w:rPr>
          <w:rtl/>
        </w:rPr>
        <w:t xml:space="preserve">היא לא מדברת על מצב שיש התנגדות אלא על מצב שלא הגיבו, נכון? </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6288030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לא הגיבו, היא לא יכולה לפתוח. </w:t>
      </w:r>
      <w:bookmarkStart w:id="4915" w:name="_ETM_Q1_9363000"/>
      <w:bookmarkEnd w:id="4915"/>
    </w:p>
    <w:p w:rsidR="00D22972" w:rsidRPr="00D22972" w:rsidRDefault="00D22972" w:rsidP="00D22972">
      <w:pPr>
        <w:rPr>
          <w:rtl/>
        </w:rPr>
      </w:pPr>
      <w:bookmarkStart w:id="4916" w:name="_ETM_Q1_9365000"/>
      <w:bookmarkEnd w:id="4916"/>
    </w:p>
    <w:bookmarkStart w:id="4917" w:name="_ETM_Q1_9366000" w:displacedByCustomXml="next"/>
    <w:bookmarkEnd w:id="4917" w:displacedByCustomXml="next"/>
    <w:sdt>
      <w:sdtPr>
        <w:rPr>
          <w:rFonts w:ascii="David" w:hAnsi="David" w:hint="cs"/>
          <w:u w:val="single"/>
          <w:rtl/>
          <w:lang w:eastAsia="he-IL"/>
        </w:rPr>
        <w:alias w:val="דובר"/>
        <w:tag w:val="&lt;ID&gt;0&lt;/ID&gt;&lt;Name&gt;טל ימיני&lt;/Name&gt;&lt;Data&gt;טל ימיני&lt;/Data&gt;&lt;Shortcut&gt;טלימ&lt;/Shortcut&gt;&lt;MemberID&gt;&lt;/MemberID&gt;"/>
        <w:id w:val="180388483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טל ימיני:</w:t>
          </w:r>
        </w:p>
      </w:sdtContent>
    </w:sdt>
    <w:p w:rsidR="00D22972" w:rsidRPr="00D22972" w:rsidRDefault="00D22972" w:rsidP="00D22972">
      <w:pPr>
        <w:keepNext/>
        <w:ind w:firstLine="0"/>
        <w:rPr>
          <w:rtl/>
        </w:rPr>
      </w:pPr>
    </w:p>
    <w:p w:rsidR="00D22972" w:rsidRPr="00D22972" w:rsidRDefault="00D22972" w:rsidP="00D22972">
      <w:pPr>
        <w:rPr>
          <w:rtl/>
        </w:rPr>
      </w:pPr>
      <w:bookmarkStart w:id="4918" w:name="_ETM_Q1_9368000"/>
      <w:bookmarkEnd w:id="4918"/>
      <w:r w:rsidRPr="00D22972">
        <w:rPr>
          <w:rtl/>
        </w:rPr>
        <w:t>אחרי 45 יום את יכולה לפתוח.</w:t>
      </w:r>
    </w:p>
    <w:p w:rsidR="00D22972" w:rsidRPr="00D22972" w:rsidRDefault="00D22972" w:rsidP="00D22972">
      <w:pPr>
        <w:rPr>
          <w:rtl/>
        </w:rPr>
      </w:pPr>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7485946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זה לא מה שהיא אומרת. </w:t>
      </w:r>
    </w:p>
    <w:p w:rsidR="00D22972" w:rsidRPr="00D22972" w:rsidRDefault="00D22972" w:rsidP="00D22972">
      <w:pPr>
        <w:rPr>
          <w:rtl/>
        </w:rPr>
      </w:pPr>
    </w:p>
    <w:bookmarkStart w:id="4919" w:name="_ETM_Q1_9367000" w:displacedByCustomXml="next"/>
    <w:bookmarkEnd w:id="4919" w:displacedByCustomXml="next"/>
    <w:sdt>
      <w:sdtPr>
        <w:rPr>
          <w:rFonts w:ascii="David" w:hAnsi="David" w:hint="cs"/>
          <w:u w:val="single"/>
          <w:rtl/>
          <w:lang w:eastAsia="he-IL"/>
        </w:rPr>
        <w:alias w:val="דובר"/>
        <w:tag w:val="&lt;ID&gt;0&lt;/ID&gt;&lt;Name&gt;ישראלה מני&lt;/Name&gt;&lt;Data&gt;ישראלה מני&lt;/Data&gt;&lt;Shortcut&gt;ישמנ&lt;/Shortcut&gt;&lt;MemberID&gt;&lt;/MemberID&gt;"/>
        <w:id w:val="170413025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ישראלה מני:</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 -</w:t>
      </w:r>
    </w:p>
    <w:p w:rsidR="00D22972" w:rsidRPr="00D22972" w:rsidRDefault="00D22972" w:rsidP="00D22972">
      <w:pPr>
        <w:rPr>
          <w:rtl/>
        </w:rPr>
      </w:pPr>
    </w:p>
    <w:bookmarkStart w:id="4920" w:name="_ETM_Q1_9370000" w:displacedByCustomXml="next"/>
    <w:bookmarkEnd w:id="4920" w:displacedByCustomXml="next"/>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43621562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921" w:name="_ETM_Q1_9371000"/>
      <w:bookmarkEnd w:id="4921"/>
      <w:r w:rsidRPr="00D22972">
        <w:rPr>
          <w:rtl/>
        </w:rPr>
        <w:t xml:space="preserve">טל, טל, ישראלה מציגה מצב כזה: בתוך 45 יום מגיע נותן האישור </w:t>
      </w:r>
      <w:bookmarkStart w:id="4922" w:name="_ETM_Q1_9375000"/>
      <w:bookmarkEnd w:id="4922"/>
      <w:r w:rsidRPr="00D22972">
        <w:rPr>
          <w:rtl/>
        </w:rPr>
        <w:t xml:space="preserve">ומביא לי מספר הערות לעסק, </w:t>
      </w:r>
      <w:proofErr w:type="spellStart"/>
      <w:r w:rsidRPr="00D22972">
        <w:rPr>
          <w:rtl/>
        </w:rPr>
        <w:t>אוקיי</w:t>
      </w:r>
      <w:proofErr w:type="spellEnd"/>
      <w:r w:rsidRPr="00D22972">
        <w:rPr>
          <w:rtl/>
        </w:rPr>
        <w:t xml:space="preserve">? עכשיו אני </w:t>
      </w:r>
      <w:bookmarkStart w:id="4923" w:name="_ETM_Q1_9373000"/>
      <w:bookmarkEnd w:id="4923"/>
      <w:r w:rsidRPr="00D22972">
        <w:rPr>
          <w:rtl/>
        </w:rPr>
        <w:t xml:space="preserve">אומר לו: אני עשיתי, תיקנתי את הליקוי, תיקנתי את הדבר הזה, שלחתי את המסמכים. </w:t>
      </w:r>
      <w:proofErr w:type="spellStart"/>
      <w:r w:rsidRPr="00D22972">
        <w:rPr>
          <w:rtl/>
        </w:rPr>
        <w:t>אממה</w:t>
      </w:r>
      <w:proofErr w:type="spellEnd"/>
      <w:r w:rsidRPr="00D22972">
        <w:rPr>
          <w:rtl/>
        </w:rPr>
        <w:t xml:space="preserve">? הוא לא מגיב. </w:t>
      </w:r>
    </w:p>
    <w:p w:rsidR="00D22972" w:rsidRPr="00D22972" w:rsidRDefault="00D22972" w:rsidP="00D22972">
      <w:pPr>
        <w:rPr>
          <w:rtl/>
        </w:rPr>
      </w:pPr>
    </w:p>
    <w:bookmarkStart w:id="4924" w:name="_ETM_Q1_9380000" w:displacedByCustomXml="next"/>
    <w:bookmarkEnd w:id="4924" w:displacedByCustomXml="next"/>
    <w:sdt>
      <w:sdtPr>
        <w:rPr>
          <w:rFonts w:ascii="David" w:hAnsi="David" w:hint="cs"/>
          <w:u w:val="single"/>
          <w:rtl/>
          <w:lang w:eastAsia="he-IL"/>
        </w:rPr>
        <w:alias w:val="דובר"/>
        <w:tag w:val="&lt;ID&gt;0&lt;/ID&gt;&lt;Name&gt;טל ימיני&lt;/Name&gt;&lt;Data&gt;טל ימיני&lt;/Data&gt;&lt;Shortcut&gt;טלימ&lt;/Shortcut&gt;&lt;MemberID&gt;&lt;/MemberID&gt;"/>
        <w:id w:val="140942679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טל ימיני:</w:t>
          </w:r>
        </w:p>
      </w:sdtContent>
    </w:sdt>
    <w:p w:rsidR="00D22972" w:rsidRPr="00D22972" w:rsidRDefault="00D22972" w:rsidP="00D22972">
      <w:pPr>
        <w:keepNext/>
        <w:ind w:firstLine="0"/>
        <w:rPr>
          <w:rtl/>
        </w:rPr>
      </w:pPr>
    </w:p>
    <w:p w:rsidR="00D22972" w:rsidRPr="00D22972" w:rsidRDefault="00D22972" w:rsidP="00D22972">
      <w:pPr>
        <w:rPr>
          <w:rtl/>
        </w:rPr>
      </w:pPr>
      <w:bookmarkStart w:id="4925" w:name="_ETM_Q1_9382000"/>
      <w:bookmarkEnd w:id="4925"/>
      <w:r w:rsidRPr="00D22972">
        <w:rPr>
          <w:rtl/>
        </w:rPr>
        <w:t>נכון.</w:t>
      </w:r>
    </w:p>
    <w:p w:rsidR="00D22972" w:rsidRPr="00D22972" w:rsidRDefault="00D22972" w:rsidP="00D22972">
      <w:pPr>
        <w:rPr>
          <w:rtl/>
        </w:rPr>
      </w:pPr>
    </w:p>
    <w:bookmarkStart w:id="4926" w:name="_ETM_Q1_9381000" w:displacedByCustomXml="next"/>
    <w:bookmarkEnd w:id="4926"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8267350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bookmarkStart w:id="4927" w:name="_ETM_Q1_9376000"/>
      <w:bookmarkEnd w:id="4927"/>
    </w:p>
    <w:p w:rsidR="00D22972" w:rsidRPr="00D22972" w:rsidRDefault="00D22972" w:rsidP="00D22972">
      <w:pPr>
        <w:rPr>
          <w:rtl/>
        </w:rPr>
      </w:pPr>
      <w:r w:rsidRPr="00D22972">
        <w:rPr>
          <w:rtl/>
        </w:rPr>
        <w:t>אבל יש לזה התייחסות.</w:t>
      </w:r>
    </w:p>
    <w:p w:rsidR="00D22972" w:rsidRPr="00D22972" w:rsidRDefault="00D22972" w:rsidP="00D22972">
      <w:pPr>
        <w:rPr>
          <w:rtl/>
        </w:rPr>
      </w:pPr>
    </w:p>
    <w:sdt>
      <w:sdtPr>
        <w:rPr>
          <w:rFonts w:ascii="David" w:hAnsi="David" w:hint="cs"/>
          <w:u w:val="single"/>
          <w:rtl/>
          <w:lang w:eastAsia="he-IL"/>
        </w:rPr>
        <w:alias w:val="דובר"/>
        <w:tag w:val="&lt;ID&gt;0&lt;/ID&gt;&lt;Name&gt;שחר פרלמוטר&lt;/Name&gt;&lt;Data&gt;שחר פרלמוטר&lt;/Data&gt;&lt;Shortcut&gt;שחפר&lt;/Shortcut&gt;&lt;MemberID&gt;&lt;/MemberID&gt;"/>
        <w:id w:val="-122914614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שחר </w:t>
          </w:r>
          <w:proofErr w:type="spellStart"/>
          <w:r w:rsidRPr="00D22972">
            <w:rPr>
              <w:rFonts w:ascii="David" w:hAnsi="David" w:hint="cs"/>
              <w:color w:val="000000"/>
              <w:u w:val="single"/>
              <w:rtl/>
              <w:lang w:eastAsia="he-IL"/>
            </w:rPr>
            <w:t>פרלמוטר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928" w:name="_ETM_Q1_9386000"/>
      <w:bookmarkEnd w:id="4928"/>
      <w:r w:rsidRPr="00D22972">
        <w:rPr>
          <w:rtl/>
        </w:rPr>
        <w:t>יש לזה התייחסות בהליך הרישוי.</w:t>
      </w:r>
    </w:p>
    <w:p w:rsidR="00D22972" w:rsidRPr="00D22972" w:rsidRDefault="00D22972" w:rsidP="00D22972">
      <w:pPr>
        <w:rPr>
          <w:rtl/>
        </w:rPr>
      </w:pPr>
    </w:p>
    <w:sdt>
      <w:sdtPr>
        <w:rPr>
          <w:rFonts w:ascii="David" w:hAnsi="David" w:hint="cs"/>
          <w:u w:val="single"/>
          <w:rtl/>
          <w:lang w:eastAsia="he-IL"/>
        </w:rPr>
        <w:alias w:val="דובר"/>
        <w:tag w:val="&lt;ID&gt;0&lt;/ID&gt;&lt;Name&gt;טל ימיני&lt;/Name&gt;&lt;Data&gt;טל ימיני&lt;/Data&gt;&lt;Shortcut&gt;טלימ&lt;/Shortcut&gt;&lt;MemberID&gt;&lt;/MemberID&gt;"/>
        <w:id w:val="76619715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טל ימיני:</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נתת לזה מענה.</w:t>
      </w:r>
    </w:p>
    <w:p w:rsidR="00D22972" w:rsidRPr="00D22972" w:rsidRDefault="00D22972" w:rsidP="00D22972">
      <w:pPr>
        <w:rPr>
          <w:rtl/>
        </w:rPr>
      </w:pPr>
    </w:p>
    <w:bookmarkStart w:id="4929" w:name="_ETM_Q1_9384000" w:displacedByCustomXml="next"/>
    <w:bookmarkEnd w:id="4929" w:displacedByCustomXml="next"/>
    <w:sdt>
      <w:sdtPr>
        <w:rPr>
          <w:rFonts w:ascii="David" w:hAnsi="David" w:hint="cs"/>
          <w:u w:val="single"/>
          <w:rtl/>
          <w:lang w:eastAsia="he-IL"/>
        </w:rPr>
        <w:alias w:val="קריאה"/>
        <w:tag w:val="&lt;ID&gt;0&lt;/ID&gt;&lt;Name&gt;קריאה&lt;/Name&gt;&lt;Data&gt;&lt;/Data&gt;&lt;Shortcut&gt;&lt;/Shortcut&gt;"/>
        <w:id w:val="-187013731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קריאות:</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 </w:t>
      </w:r>
      <w:bookmarkStart w:id="4930" w:name="_ETM_Q1_9387000"/>
      <w:bookmarkEnd w:id="4930"/>
      <w:r w:rsidRPr="00D22972">
        <w:rPr>
          <w:rtl/>
        </w:rPr>
        <w:t>- -</w:t>
      </w:r>
    </w:p>
    <w:p w:rsidR="00D22972" w:rsidRPr="00D22972" w:rsidRDefault="00D22972" w:rsidP="00D22972">
      <w:pPr>
        <w:rPr>
          <w:rtl/>
        </w:rPr>
      </w:pPr>
      <w:bookmarkStart w:id="4931" w:name="_ETM_Q1_9388000"/>
      <w:bookmarkEnd w:id="4931"/>
    </w:p>
    <w:bookmarkStart w:id="4932" w:name="_ETM_Q1_9389000" w:displacedByCustomXml="next"/>
    <w:bookmarkEnd w:id="4932" w:displacedByCustomXml="next"/>
    <w:sdt>
      <w:sdtPr>
        <w:rPr>
          <w:rFonts w:ascii="David" w:hAnsi="David" w:hint="cs"/>
          <w:u w:val="single"/>
          <w:rtl/>
          <w:lang w:eastAsia="he-IL"/>
        </w:rPr>
        <w:alias w:val="דובר"/>
        <w:tag w:val="&lt;ID&gt;0&lt;/ID&gt;&lt;Name&gt;טל ימיני&lt;/Name&gt;&lt;Data&gt;טל ימיני&lt;/Data&gt;&lt;Shortcut&gt;טלימ&lt;/Shortcut&gt;&lt;MemberID&gt;&lt;/MemberID&gt;"/>
        <w:id w:val="131714938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טל ימיני:</w:t>
          </w:r>
        </w:p>
      </w:sdtContent>
    </w:sdt>
    <w:p w:rsidR="00D22972" w:rsidRPr="00D22972" w:rsidRDefault="00D22972" w:rsidP="00D22972">
      <w:pPr>
        <w:keepNext/>
        <w:ind w:firstLine="0"/>
        <w:rPr>
          <w:rtl/>
        </w:rPr>
      </w:pPr>
    </w:p>
    <w:p w:rsidR="00D22972" w:rsidRPr="00D22972" w:rsidRDefault="00D22972" w:rsidP="00D22972">
      <w:pPr>
        <w:rPr>
          <w:rtl/>
        </w:rPr>
      </w:pPr>
      <w:bookmarkStart w:id="4933" w:name="_ETM_Q1_9391000"/>
      <w:bookmarkStart w:id="4934" w:name="_ETM_Q1_9385000"/>
      <w:bookmarkEnd w:id="4933"/>
      <w:bookmarkEnd w:id="4934"/>
      <w:r w:rsidRPr="00D22972">
        <w:rPr>
          <w:rtl/>
        </w:rPr>
        <w:t>רגע, שנייה. נתת לזה מענה שתוך 30 צריך לחזור, נכון?</w:t>
      </w:r>
    </w:p>
    <w:p w:rsidR="00D22972" w:rsidRPr="00D22972" w:rsidRDefault="00D22972" w:rsidP="00D22972">
      <w:pPr>
        <w:rPr>
          <w:rtl/>
        </w:rPr>
      </w:pPr>
    </w:p>
    <w:bookmarkStart w:id="4935" w:name="_ETM_Q1_9390000" w:displacedByCustomXml="next"/>
    <w:bookmarkEnd w:id="4935" w:displacedByCustomXml="next"/>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5754078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936" w:name="_ETM_Q1_9392000"/>
      <w:bookmarkEnd w:id="4936"/>
      <w:r w:rsidRPr="00D22972">
        <w:rPr>
          <w:rtl/>
        </w:rPr>
        <w:t xml:space="preserve">לא. אני רק מציג את המצב שעליו </w:t>
      </w:r>
      <w:bookmarkStart w:id="4937" w:name="_ETM_Q1_9394000"/>
      <w:bookmarkEnd w:id="4937"/>
      <w:r w:rsidRPr="00D22972">
        <w:rPr>
          <w:rtl/>
        </w:rPr>
        <w:t>התחלנו לדבר. זה המצב.</w:t>
      </w:r>
    </w:p>
    <w:p w:rsidR="00D22972" w:rsidRPr="00D22972" w:rsidRDefault="00D22972" w:rsidP="00D22972">
      <w:pPr>
        <w:rPr>
          <w:rtl/>
        </w:rPr>
      </w:pPr>
    </w:p>
    <w:bookmarkStart w:id="4938" w:name="_ETM_Q1_9398000" w:displacedByCustomXml="next"/>
    <w:bookmarkEnd w:id="4938"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55902231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939" w:name="_ETM_Q1_9397000"/>
      <w:bookmarkEnd w:id="4939"/>
      <w:r w:rsidRPr="00D22972">
        <w:rPr>
          <w:rtl/>
        </w:rPr>
        <w:t>תודה רבה. סיימנו את הדיון. אני רוצה לשמוע עוד התייחסויות לסעיף. כן?</w:t>
      </w:r>
    </w:p>
    <w:p w:rsidR="00D22972" w:rsidRPr="00D22972" w:rsidRDefault="00D22972" w:rsidP="00D22972">
      <w:pPr>
        <w:rPr>
          <w:rtl/>
        </w:rPr>
      </w:pPr>
      <w:bookmarkStart w:id="4940" w:name="_ETM_Q1_9405000"/>
      <w:bookmarkEnd w:id="4940"/>
    </w:p>
    <w:bookmarkStart w:id="4941" w:name="_ETM_Q1_9400000" w:displacedByCustomXml="next"/>
    <w:bookmarkEnd w:id="4941" w:displacedByCustomXml="next"/>
    <w:sdt>
      <w:sdtPr>
        <w:rPr>
          <w:rFonts w:ascii="David" w:hAnsi="David" w:hint="cs"/>
          <w:u w:val="single"/>
          <w:rtl/>
          <w:lang w:eastAsia="he-IL"/>
        </w:rPr>
        <w:alias w:val="דובר"/>
        <w:tag w:val="&lt;ID&gt;0&lt;/ID&gt;&lt;Name&gt;רוני סורקיס&lt;/Name&gt;&lt;Data&gt;רוני סורקיס&lt;/Data&gt;&lt;Shortcut&gt;רוני&lt;/Shortcut&gt;&lt;MemberID&gt;&lt;/MemberID&gt;"/>
        <w:id w:val="137356701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רוני </w:t>
          </w:r>
          <w:proofErr w:type="spellStart"/>
          <w:r w:rsidRPr="00D22972">
            <w:rPr>
              <w:rFonts w:ascii="David" w:hAnsi="David" w:hint="cs"/>
              <w:color w:val="000000"/>
              <w:u w:val="single"/>
              <w:rtl/>
              <w:lang w:eastAsia="he-IL"/>
            </w:rPr>
            <w:t>סורקיס</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שמי רוני </w:t>
      </w:r>
      <w:proofErr w:type="spellStart"/>
      <w:r w:rsidRPr="00D22972">
        <w:rPr>
          <w:rtl/>
        </w:rPr>
        <w:t>סורקיס</w:t>
      </w:r>
      <w:proofErr w:type="spellEnd"/>
      <w:r w:rsidRPr="00D22972">
        <w:rPr>
          <w:rtl/>
        </w:rPr>
        <w:t xml:space="preserve">, "שופרסל". לגבי </w:t>
      </w:r>
      <w:bookmarkStart w:id="4942" w:name="_ETM_Q1_9404000"/>
      <w:bookmarkEnd w:id="4942"/>
      <w:r w:rsidRPr="00D22972">
        <w:rPr>
          <w:rtl/>
        </w:rPr>
        <w:t xml:space="preserve">צו הפסקה </w:t>
      </w:r>
      <w:proofErr w:type="spellStart"/>
      <w:r w:rsidRPr="00D22972">
        <w:rPr>
          <w:rtl/>
        </w:rPr>
        <w:t>המינהלי</w:t>
      </w:r>
      <w:proofErr w:type="spellEnd"/>
      <w:r w:rsidRPr="00D22972">
        <w:rPr>
          <w:rtl/>
        </w:rPr>
        <w:t xml:space="preserve">, כל הסעיף הזה ולגבי סעיף (2) שכתוב: "נעברה בעסק טעון רישוי לפי חוק זה או לגביו </w:t>
      </w:r>
      <w:bookmarkStart w:id="4943" w:name="_ETM_Q1_9410000"/>
      <w:bookmarkEnd w:id="4943"/>
      <w:r w:rsidRPr="00D22972">
        <w:rPr>
          <w:rtl/>
        </w:rPr>
        <w:t>עבירה ממשית" - -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03178538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944" w:name="_ETM_Q1_9413000"/>
      <w:bookmarkEnd w:id="4944"/>
      <w:r w:rsidRPr="00D22972">
        <w:rPr>
          <w:rtl/>
        </w:rPr>
        <w:t>"סכנה ממשית".</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96633735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945" w:name="_ETM_Q1_9412000"/>
      <w:bookmarkEnd w:id="4945"/>
      <w:r w:rsidRPr="00D22972">
        <w:rPr>
          <w:rtl/>
        </w:rPr>
        <w:t>"סכנה ממשית".</w:t>
      </w:r>
    </w:p>
    <w:p w:rsidR="00D22972" w:rsidRPr="00D22972" w:rsidRDefault="00D22972" w:rsidP="00D22972">
      <w:pPr>
        <w:rPr>
          <w:rtl/>
        </w:rPr>
      </w:pPr>
      <w:bookmarkStart w:id="4946" w:name="_ETM_Q1_9415000"/>
      <w:bookmarkEnd w:id="4946"/>
    </w:p>
    <w:bookmarkStart w:id="4947" w:name="_ETM_Q1_9416000" w:displacedByCustomXml="next"/>
    <w:bookmarkEnd w:id="4947" w:displacedByCustomXml="next"/>
    <w:sdt>
      <w:sdtPr>
        <w:rPr>
          <w:rFonts w:ascii="David" w:hAnsi="David" w:hint="cs"/>
          <w:u w:val="single"/>
          <w:rtl/>
          <w:lang w:eastAsia="he-IL"/>
        </w:rPr>
        <w:alias w:val="דובר"/>
        <w:tag w:val="&lt;ID&gt;0&lt;/ID&gt;&lt;Name&gt;רוני סורקיס&lt;/Name&gt;&lt;Data&gt;רוני סורקיס&lt;/Data&gt;&lt;Shortcut&gt;רוני&lt;/Shortcut&gt;&lt;MemberID&gt;&lt;/MemberID&gt;"/>
        <w:id w:val="-62369226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רוני </w:t>
          </w:r>
          <w:proofErr w:type="spellStart"/>
          <w:r w:rsidRPr="00D22972">
            <w:rPr>
              <w:rFonts w:ascii="David" w:hAnsi="David" w:hint="cs"/>
              <w:color w:val="000000"/>
              <w:u w:val="single"/>
              <w:rtl/>
              <w:lang w:eastAsia="he-IL"/>
            </w:rPr>
            <w:t>סורקיס</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"סכנה ממשית", כן. רוב </w:t>
      </w:r>
      <w:bookmarkStart w:id="4948" w:name="_ETM_Q1_9414000"/>
      <w:bookmarkEnd w:id="4948"/>
      <w:r w:rsidRPr="00D22972">
        <w:rPr>
          <w:rtl/>
        </w:rPr>
        <w:t xml:space="preserve">הסכנות הממשיות לדוגמה בעסקי מזון אלה מעשים שאפשר לפתור </w:t>
      </w:r>
      <w:bookmarkStart w:id="4949" w:name="_ETM_Q1_9425000"/>
      <w:bookmarkEnd w:id="4949"/>
      <w:r w:rsidRPr="00D22972">
        <w:rPr>
          <w:rtl/>
        </w:rPr>
        <w:t xml:space="preserve">אותם </w:t>
      </w:r>
      <w:proofErr w:type="spellStart"/>
      <w:r w:rsidRPr="00D22972">
        <w:rPr>
          <w:rtl/>
        </w:rPr>
        <w:t>מיידית</w:t>
      </w:r>
      <w:proofErr w:type="spellEnd"/>
      <w:r w:rsidRPr="00D22972">
        <w:rPr>
          <w:rtl/>
        </w:rPr>
        <w:t xml:space="preserve">, </w:t>
      </w:r>
      <w:proofErr w:type="spellStart"/>
      <w:r w:rsidRPr="00D22972">
        <w:rPr>
          <w:rtl/>
        </w:rPr>
        <w:t>אוקיי</w:t>
      </w:r>
      <w:proofErr w:type="spellEnd"/>
      <w:r w:rsidRPr="00D22972">
        <w:rPr>
          <w:rtl/>
        </w:rPr>
        <w:t xml:space="preserve">? ולכן לא ברור לי מדוע צריכים ללכת </w:t>
      </w:r>
      <w:bookmarkStart w:id="4950" w:name="_ETM_Q1_9430000"/>
      <w:bookmarkEnd w:id="4950"/>
      <w:r w:rsidRPr="00D22972">
        <w:rPr>
          <w:rtl/>
        </w:rPr>
        <w:t xml:space="preserve">למצב – ותיכף אני אמשיך – ולכן לא ברור </w:t>
      </w:r>
      <w:bookmarkStart w:id="4951" w:name="_ETM_Q1_9433000"/>
      <w:bookmarkEnd w:id="4951"/>
      <w:r w:rsidRPr="00D22972">
        <w:rPr>
          <w:rtl/>
        </w:rPr>
        <w:t xml:space="preserve">למה צריך ללכת פה לצו הפסקה </w:t>
      </w:r>
      <w:proofErr w:type="spellStart"/>
      <w:r w:rsidRPr="00D22972">
        <w:rPr>
          <w:rtl/>
        </w:rPr>
        <w:t>מינהלי</w:t>
      </w:r>
      <w:proofErr w:type="spellEnd"/>
      <w:r w:rsidRPr="00D22972">
        <w:rPr>
          <w:rtl/>
        </w:rPr>
        <w:t xml:space="preserve">. אני חושב שצריך </w:t>
      </w:r>
      <w:bookmarkStart w:id="4952" w:name="_ETM_Q1_9436000"/>
      <w:bookmarkEnd w:id="4952"/>
      <w:r w:rsidRPr="00D22972">
        <w:rPr>
          <w:rtl/>
        </w:rPr>
        <w:t xml:space="preserve">להכניס פה סעיף שכתוב: "עבירה ממשית שאינה ניתנת לתיקון </w:t>
      </w:r>
      <w:proofErr w:type="spellStart"/>
      <w:r w:rsidRPr="00D22972">
        <w:rPr>
          <w:rtl/>
        </w:rPr>
        <w:t>מיידי</w:t>
      </w:r>
      <w:proofErr w:type="spellEnd"/>
      <w:r w:rsidRPr="00D22972">
        <w:rPr>
          <w:rtl/>
        </w:rPr>
        <w:t xml:space="preserve"> ו/או לא תוקנה העבירה" כי אם, לצורך העניין, בעסק </w:t>
      </w:r>
      <w:bookmarkStart w:id="4953" w:name="_ETM_Q1_9440000"/>
      <w:bookmarkEnd w:id="4953"/>
      <w:r w:rsidRPr="00D22972">
        <w:rPr>
          <w:rtl/>
        </w:rPr>
        <w:t>של מזון,</w:t>
      </w:r>
      <w:r w:rsidR="00444564">
        <w:rPr>
          <w:rtl/>
        </w:rPr>
        <w:t xml:space="preserve"> </w:t>
      </w:r>
      <w:r w:rsidRPr="00D22972">
        <w:rPr>
          <w:rtl/>
        </w:rPr>
        <w:t xml:space="preserve">נעברה עבירה והיא תוקנה </w:t>
      </w:r>
      <w:proofErr w:type="spellStart"/>
      <w:r w:rsidRPr="00D22972">
        <w:rPr>
          <w:rtl/>
        </w:rPr>
        <w:t>מיידית</w:t>
      </w:r>
      <w:bookmarkStart w:id="4954" w:name="_ETM_Q1_9446000"/>
      <w:bookmarkEnd w:id="4954"/>
      <w:proofErr w:type="spellEnd"/>
      <w:r w:rsidRPr="00D22972">
        <w:rPr>
          <w:rtl/>
        </w:rPr>
        <w:t xml:space="preserve">, אין סיבה להוציא צו הפסקה. שתיים, אני חושב - </w:t>
      </w:r>
      <w:bookmarkStart w:id="4955" w:name="_ETM_Q1_9451000"/>
      <w:bookmarkEnd w:id="4955"/>
      <w:r w:rsidRPr="00D22972">
        <w:rPr>
          <w:rtl/>
        </w:rPr>
        <w:t>- -</w:t>
      </w:r>
    </w:p>
    <w:p w:rsidR="00D22972" w:rsidRPr="00D22972" w:rsidRDefault="00D22972" w:rsidP="00D22972">
      <w:pPr>
        <w:rPr>
          <w:rtl/>
        </w:rPr>
      </w:pPr>
      <w:bookmarkStart w:id="4956" w:name="_ETM_Q1_9452000"/>
      <w:bookmarkEnd w:id="4956"/>
    </w:p>
    <w:bookmarkStart w:id="4957" w:name="_ETM_Q1_9453000" w:displacedByCustomXml="next"/>
    <w:bookmarkEnd w:id="4957"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9191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רוני, אני מבין שאתה מהמון חשש, כנראה מניסיון - - - </w:t>
      </w:r>
    </w:p>
    <w:p w:rsidR="00D22972" w:rsidRPr="00D22972" w:rsidRDefault="00D22972" w:rsidP="00D22972">
      <w:pPr>
        <w:rPr>
          <w:rtl/>
        </w:rPr>
      </w:pPr>
    </w:p>
    <w:sdt>
      <w:sdtPr>
        <w:rPr>
          <w:rFonts w:ascii="David" w:hAnsi="David" w:hint="cs"/>
          <w:u w:val="single"/>
          <w:rtl/>
          <w:lang w:eastAsia="he-IL"/>
        </w:rPr>
        <w:alias w:val="דובר"/>
        <w:tag w:val="&lt;ID&gt;0&lt;/ID&gt;&lt;Name&gt;רוני סורקיס&lt;/Name&gt;&lt;Data&gt;רוני סורקיס&lt;/Data&gt;&lt;Shortcut&gt;רוני&lt;/Shortcut&gt;&lt;MemberID&gt;&lt;/MemberID&gt;"/>
        <w:id w:val="-198538414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רוני </w:t>
          </w:r>
          <w:proofErr w:type="spellStart"/>
          <w:r w:rsidRPr="00D22972">
            <w:rPr>
              <w:rFonts w:ascii="David" w:hAnsi="David" w:hint="cs"/>
              <w:color w:val="000000"/>
              <w:u w:val="single"/>
              <w:rtl/>
              <w:lang w:eastAsia="he-IL"/>
            </w:rPr>
            <w:t>סורקיס</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958" w:name="_ETM_Q1_9454000"/>
      <w:bookmarkEnd w:id="4958"/>
      <w:r w:rsidRPr="00D22972">
        <w:rPr>
          <w:rtl/>
        </w:rPr>
        <w:t>מחשש מוצדק אני מדבר.</w:t>
      </w:r>
    </w:p>
    <w:p w:rsidR="00D22972" w:rsidRPr="00D22972" w:rsidRDefault="00D22972" w:rsidP="00D22972">
      <w:pPr>
        <w:rPr>
          <w:rtl/>
        </w:rPr>
      </w:pPr>
      <w:bookmarkStart w:id="4959" w:name="_ETM_Q1_9459000"/>
      <w:bookmarkEnd w:id="4959"/>
    </w:p>
    <w:bookmarkStart w:id="4960" w:name="_ETM_Q1_9458000" w:displacedByCustomXml="next"/>
    <w:bookmarkEnd w:id="4960"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88328542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rPr>
          <w:rtl/>
        </w:rPr>
      </w:pPr>
      <w:bookmarkStart w:id="4961" w:name="_ETM_Q1_9455000"/>
      <w:bookmarkEnd w:id="4961"/>
    </w:p>
    <w:p w:rsidR="00D22972" w:rsidRPr="00D22972" w:rsidRDefault="00D22972" w:rsidP="00D22972">
      <w:pPr>
        <w:rPr>
          <w:rtl/>
        </w:rPr>
      </w:pPr>
      <w:bookmarkStart w:id="4962" w:name="_ETM_Q1_9457000"/>
      <w:bookmarkEnd w:id="4962"/>
      <w:r w:rsidRPr="00D22972">
        <w:rPr>
          <w:rtl/>
        </w:rPr>
        <w:t xml:space="preserve">ואין בעיה. ברור בסיטואציה הזו שאם יש אירוע שמהווה סכנה </w:t>
      </w:r>
      <w:proofErr w:type="spellStart"/>
      <w:r w:rsidRPr="00D22972">
        <w:rPr>
          <w:rtl/>
        </w:rPr>
        <w:t>מיידית</w:t>
      </w:r>
      <w:proofErr w:type="spellEnd"/>
      <w:r w:rsidRPr="00D22972">
        <w:rPr>
          <w:rtl/>
        </w:rPr>
        <w:t xml:space="preserve">, ואומרים לך: תתקן, ותיקנת </w:t>
      </w:r>
      <w:proofErr w:type="spellStart"/>
      <w:r w:rsidRPr="00D22972">
        <w:rPr>
          <w:rtl/>
        </w:rPr>
        <w:t>מיידית</w:t>
      </w:r>
      <w:proofErr w:type="spellEnd"/>
      <w:r w:rsidRPr="00D22972">
        <w:rPr>
          <w:rtl/>
        </w:rPr>
        <w:t xml:space="preserve">, כל העסק הזה לא רלוונטי. </w:t>
      </w:r>
      <w:bookmarkStart w:id="4963" w:name="_ETM_Q1_9467000"/>
      <w:bookmarkEnd w:id="4963"/>
    </w:p>
    <w:p w:rsidR="00D22972" w:rsidRPr="00D22972" w:rsidRDefault="00D22972" w:rsidP="00D22972">
      <w:pPr>
        <w:rPr>
          <w:rtl/>
        </w:rPr>
      </w:pPr>
      <w:bookmarkStart w:id="4964" w:name="_ETM_Q1_9464000"/>
      <w:bookmarkEnd w:id="4964"/>
    </w:p>
    <w:bookmarkStart w:id="4965" w:name="_ETM_Q1_9465000" w:displacedByCustomXml="next"/>
    <w:bookmarkEnd w:id="4965" w:displacedByCustomXml="next"/>
    <w:sdt>
      <w:sdtPr>
        <w:rPr>
          <w:rFonts w:ascii="David" w:hAnsi="David" w:hint="cs"/>
          <w:u w:val="single"/>
          <w:rtl/>
          <w:lang w:eastAsia="he-IL"/>
        </w:rPr>
        <w:alias w:val="דובר"/>
        <w:tag w:val="&lt;ID&gt;0&lt;/ID&gt;&lt;Name&gt;רוני סורקיס&lt;/Name&gt;&lt;Data&gt;רוני סורקיס&lt;/Data&gt;&lt;Shortcut&gt;רוני&lt;/Shortcut&gt;&lt;MemberID&gt;&lt;/MemberID&gt;"/>
        <w:id w:val="-196141114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רוני </w:t>
          </w:r>
          <w:proofErr w:type="spellStart"/>
          <w:r w:rsidRPr="00D22972">
            <w:rPr>
              <w:rFonts w:ascii="David" w:hAnsi="David" w:hint="cs"/>
              <w:color w:val="000000"/>
              <w:u w:val="single"/>
              <w:rtl/>
              <w:lang w:eastAsia="he-IL"/>
            </w:rPr>
            <w:t>סורקיס</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966" w:name="_ETM_Q1_9469000"/>
      <w:bookmarkEnd w:id="4966"/>
      <w:r w:rsidRPr="00D22972">
        <w:rPr>
          <w:rtl/>
        </w:rPr>
        <w:t xml:space="preserve">אז אני חושב שזה צריך להיות רשום. שתיים, אני חושב שעבירה חוזרת – ופה לא ברור מה זה "עבירה חוזרת" – </w:t>
      </w:r>
      <w:bookmarkStart w:id="4967" w:name="_ETM_Q1_9472000"/>
      <w:bookmarkEnd w:id="4967"/>
      <w:r w:rsidRPr="00D22972">
        <w:rPr>
          <w:rtl/>
        </w:rPr>
        <w:t xml:space="preserve">לא יכולה להוות עילה להוצאת צו הפסקת העבודה על </w:t>
      </w:r>
      <w:bookmarkStart w:id="4968" w:name="_ETM_Q1_9478000"/>
      <w:bookmarkEnd w:id="4968"/>
      <w:r w:rsidRPr="00D22972">
        <w:rPr>
          <w:rtl/>
        </w:rPr>
        <w:t>ידי נותן אישור. יש פה עניין - - -</w:t>
      </w:r>
    </w:p>
    <w:p w:rsidR="00D22972" w:rsidRPr="00D22972" w:rsidRDefault="00D22972" w:rsidP="00D22972">
      <w:pPr>
        <w:ind w:firstLine="0"/>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58465587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לא. אם אין סכנה, לא. </w:t>
      </w:r>
    </w:p>
    <w:p w:rsidR="00D22972" w:rsidRPr="00D22972" w:rsidRDefault="00D22972" w:rsidP="00D22972">
      <w:pPr>
        <w:rPr>
          <w:rtl/>
        </w:rPr>
      </w:pPr>
    </w:p>
    <w:bookmarkStart w:id="4969" w:name="_ETM_Q1_9482000" w:displacedByCustomXml="next"/>
    <w:bookmarkEnd w:id="4969"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96225090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עם סכנה או </w:t>
      </w:r>
      <w:bookmarkStart w:id="4970" w:name="_ETM_Q1_9480000"/>
      <w:bookmarkEnd w:id="4970"/>
      <w:r w:rsidRPr="00D22972">
        <w:rPr>
          <w:rtl/>
        </w:rPr>
        <w:t xml:space="preserve">בלי סכנה? </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00454427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4971" w:name="_ETM_Q1_9488000"/>
      <w:bookmarkEnd w:id="4971"/>
      <w:r w:rsidRPr="00D22972">
        <w:rPr>
          <w:rtl/>
        </w:rPr>
        <w:t>איזו עבירה?</w:t>
      </w:r>
    </w:p>
    <w:p w:rsidR="00D22972" w:rsidRPr="00D22972" w:rsidRDefault="00D22972" w:rsidP="00D22972">
      <w:pPr>
        <w:rPr>
          <w:rtl/>
        </w:rPr>
      </w:pPr>
    </w:p>
    <w:bookmarkStart w:id="4972" w:name="_ETM_Q1_9484000" w:displacedByCustomXml="next"/>
    <w:bookmarkEnd w:id="4972"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91362542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973" w:name="_ETM_Q1_9486000"/>
      <w:bookmarkStart w:id="4974" w:name="_ETM_Q1_9485000"/>
      <w:bookmarkEnd w:id="4973"/>
      <w:bookmarkEnd w:id="4974"/>
      <w:r w:rsidRPr="00D22972">
        <w:rPr>
          <w:rtl/>
        </w:rPr>
        <w:t>איפה "עבירה חוזרת"?</w:t>
      </w:r>
    </w:p>
    <w:p w:rsidR="00D22972" w:rsidRPr="00D22972" w:rsidRDefault="00D22972" w:rsidP="00D22972">
      <w:pPr>
        <w:rPr>
          <w:rtl/>
        </w:rPr>
      </w:pPr>
    </w:p>
    <w:sdt>
      <w:sdtPr>
        <w:rPr>
          <w:rFonts w:ascii="David" w:hAnsi="David" w:hint="cs"/>
          <w:u w:val="single"/>
          <w:rtl/>
          <w:lang w:eastAsia="he-IL"/>
        </w:rPr>
        <w:alias w:val="דובר"/>
        <w:tag w:val="&lt;ID&gt;0&lt;/ID&gt;&lt;Name&gt;רוני סורקיס&lt;/Name&gt;&lt;Data&gt;רוני סורקיס&lt;/Data&gt;&lt;Shortcut&gt;רוני&lt;/Shortcut&gt;&lt;MemberID&gt;&lt;/MemberID&gt;"/>
        <w:id w:val="-161088974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רוני </w:t>
          </w:r>
          <w:proofErr w:type="spellStart"/>
          <w:r w:rsidRPr="00D22972">
            <w:rPr>
              <w:rFonts w:ascii="David" w:hAnsi="David" w:hint="cs"/>
              <w:color w:val="000000"/>
              <w:u w:val="single"/>
              <w:rtl/>
              <w:lang w:eastAsia="he-IL"/>
            </w:rPr>
            <w:t>סורקיס</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דיברו פה על "עבירה חוזרת", שבאמצעות - - -</w:t>
      </w:r>
    </w:p>
    <w:p w:rsidR="00D22972" w:rsidRPr="00D22972" w:rsidRDefault="00D22972" w:rsidP="00D22972">
      <w:pPr>
        <w:rPr>
          <w:rtl/>
        </w:rPr>
      </w:pPr>
      <w:bookmarkStart w:id="4975" w:name="_ETM_Q1_9493000"/>
      <w:bookmarkEnd w:id="4975"/>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41359153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לא דיברו.</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50905800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976" w:name="_ETM_Q1_9489000"/>
      <w:bookmarkEnd w:id="4976"/>
      <w:r w:rsidRPr="00D22972">
        <w:rPr>
          <w:rtl/>
        </w:rPr>
        <w:t xml:space="preserve">לא, לא. תסתכל איפה </w:t>
      </w:r>
      <w:bookmarkStart w:id="4977" w:name="_ETM_Q1_9494000"/>
      <w:bookmarkEnd w:id="4977"/>
      <w:r w:rsidRPr="00D22972">
        <w:rPr>
          <w:rtl/>
        </w:rPr>
        <w:t>הנוסח.</w:t>
      </w:r>
    </w:p>
    <w:p w:rsidR="00D22972" w:rsidRPr="00D22972" w:rsidRDefault="00D22972" w:rsidP="00D22972">
      <w:pPr>
        <w:rPr>
          <w:rtl/>
        </w:rPr>
      </w:pPr>
    </w:p>
    <w:bookmarkStart w:id="4978" w:name="_ETM_Q1_9492000" w:displacedByCustomXml="next"/>
    <w:bookmarkEnd w:id="4978" w:displacedByCustomXml="next"/>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19796546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הקנס יכול להיות גדול יותר אם יש עבירה חוזרת, נכון? </w:t>
      </w:r>
      <w:bookmarkStart w:id="4979" w:name="_ETM_Q1_9491000"/>
      <w:bookmarkEnd w:id="4979"/>
      <w:r w:rsidRPr="00D22972">
        <w:rPr>
          <w:rtl/>
        </w:rPr>
        <w:t>אם אני מבין נכון.</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54279371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980" w:name="_ETM_Q1_9495000"/>
      <w:bookmarkEnd w:id="4980"/>
      <w:r w:rsidRPr="00D22972">
        <w:rPr>
          <w:rtl/>
        </w:rPr>
        <w:t>אה, לא, לא.</w:t>
      </w:r>
    </w:p>
    <w:p w:rsidR="00D22972" w:rsidRPr="00D22972" w:rsidRDefault="00D22972" w:rsidP="00D22972">
      <w:pPr>
        <w:rPr>
          <w:rtl/>
        </w:rPr>
      </w:pPr>
    </w:p>
    <w:bookmarkStart w:id="4981" w:name="_ETM_Q1_9496000" w:displacedByCustomXml="next"/>
    <w:bookmarkEnd w:id="4981"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32470273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לא, אבל אנחנו לא פה. אנחנו ב"צו </w:t>
      </w:r>
      <w:proofErr w:type="spellStart"/>
      <w:r w:rsidRPr="00D22972">
        <w:rPr>
          <w:rtl/>
        </w:rPr>
        <w:t>מינהלי</w:t>
      </w:r>
      <w:proofErr w:type="spellEnd"/>
      <w:r w:rsidRPr="00D22972">
        <w:rPr>
          <w:rtl/>
        </w:rPr>
        <w:t>".</w:t>
      </w:r>
    </w:p>
    <w:p w:rsidR="00D22972" w:rsidRPr="00D22972" w:rsidRDefault="00D22972" w:rsidP="00D22972">
      <w:pPr>
        <w:rPr>
          <w:rtl/>
        </w:rPr>
      </w:pPr>
      <w:bookmarkStart w:id="4982" w:name="_ETM_Q1_9498000"/>
      <w:bookmarkEnd w:id="4982"/>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63299227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983" w:name="_ETM_Q1_9499000"/>
      <w:bookmarkEnd w:id="4983"/>
      <w:r w:rsidRPr="00D22972">
        <w:rPr>
          <w:rtl/>
        </w:rPr>
        <w:t>בסעיף 25 העבירה היא נמשכת כל יום שאתה ממשיך.</w:t>
      </w:r>
    </w:p>
    <w:p w:rsidR="00D22972" w:rsidRPr="00D22972" w:rsidRDefault="00D22972" w:rsidP="00D22972">
      <w:pPr>
        <w:rPr>
          <w:rtl/>
        </w:rPr>
      </w:pPr>
      <w:bookmarkStart w:id="4984" w:name="_ETM_Q1_9502000"/>
      <w:bookmarkEnd w:id="4984"/>
    </w:p>
    <w:sdt>
      <w:sdtPr>
        <w:rPr>
          <w:rFonts w:ascii="David" w:hAnsi="David" w:hint="cs"/>
          <w:u w:val="single"/>
          <w:rtl/>
          <w:lang w:eastAsia="he-IL"/>
        </w:rPr>
        <w:alias w:val="דובר"/>
        <w:tag w:val="&lt;ID&gt;0&lt;/ID&gt;&lt;Name&gt;רוני סורקיס&lt;/Name&gt;&lt;Data&gt;רוני סורקיס&lt;/Data&gt;&lt;Shortcut&gt;רוני&lt;/Shortcut&gt;&lt;MemberID&gt;&lt;/MemberID&gt;"/>
        <w:id w:val="-2115351557"/>
        <w:placeholder>
          <w:docPart w:val="F6526B95185E4C5194ACF63FBE1600FC"/>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רוני </w:t>
          </w:r>
          <w:proofErr w:type="spellStart"/>
          <w:r w:rsidRPr="00D22972">
            <w:rPr>
              <w:rFonts w:ascii="David" w:hAnsi="David" w:hint="cs"/>
              <w:color w:val="000000"/>
              <w:u w:val="single"/>
              <w:rtl/>
              <w:lang w:eastAsia="he-IL"/>
            </w:rPr>
            <w:t>סורקיס</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לא, יש הבדל </w:t>
      </w:r>
      <w:bookmarkStart w:id="4985" w:name="_ETM_Q1_9503000"/>
      <w:bookmarkEnd w:id="4985"/>
      <w:r w:rsidRPr="00D22972">
        <w:rPr>
          <w:rtl/>
        </w:rPr>
        <w:t>בין "נמשכת" לבין "חוזרת".</w:t>
      </w:r>
    </w:p>
    <w:p w:rsidR="00D22972" w:rsidRPr="00D22972" w:rsidRDefault="00D22972" w:rsidP="00D22972">
      <w:pPr>
        <w:rPr>
          <w:rt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17231427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הוא לא מדבר על סעיף 25.</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33665785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אין פה. איפה אתה רואה "עבירה חוזרת"?</w:t>
      </w:r>
    </w:p>
    <w:p w:rsidR="00D22972" w:rsidRPr="00D22972" w:rsidRDefault="00D22972" w:rsidP="00D22972">
      <w:pPr>
        <w:rPr>
          <w:rtl/>
        </w:rPr>
      </w:pPr>
      <w:bookmarkStart w:id="4986" w:name="_ETM_Q1_9505000"/>
      <w:bookmarkEnd w:id="4986"/>
    </w:p>
    <w:bookmarkStart w:id="4987" w:name="_ETM_Q1_9506000" w:displacedByCustomXml="next"/>
    <w:bookmarkEnd w:id="4987" w:displacedByCustomXml="next"/>
    <w:sdt>
      <w:sdtPr>
        <w:rPr>
          <w:rFonts w:ascii="David" w:hAnsi="David" w:hint="cs"/>
          <w:u w:val="single"/>
          <w:rtl/>
          <w:lang w:eastAsia="he-IL"/>
        </w:rPr>
        <w:alias w:val="קריאה"/>
        <w:tag w:val="&lt;ID&gt;0&lt;/ID&gt;&lt;Name&gt;קריאה&lt;/Name&gt;&lt;Data&gt;&lt;/Data&gt;&lt;Shortcut&gt;&lt;/Shortcut&gt;"/>
        <w:id w:val="-135846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bookmarkStart w:id="4988" w:name="_ETM_Q1_9508000"/>
      <w:bookmarkEnd w:id="4988"/>
      <w:r w:rsidRPr="00D22972">
        <w:rPr>
          <w:rtl/>
        </w:rPr>
        <w:t>אין את המילים האלה. אין את זה.</w:t>
      </w:r>
    </w:p>
    <w:p w:rsidR="00D22972" w:rsidRPr="00D22972" w:rsidRDefault="00D22972" w:rsidP="00D22972">
      <w:pPr>
        <w:rPr>
          <w:rtl/>
        </w:rPr>
      </w:pPr>
    </w:p>
    <w:bookmarkStart w:id="4989" w:name="_ETM_Q1_9507000" w:displacedByCustomXml="next"/>
    <w:bookmarkEnd w:id="4989" w:displacedByCustomXml="next"/>
    <w:sdt>
      <w:sdtPr>
        <w:rPr>
          <w:rFonts w:ascii="David" w:hAnsi="David" w:hint="cs"/>
          <w:u w:val="single"/>
          <w:rtl/>
          <w:lang w:eastAsia="he-IL"/>
        </w:rPr>
        <w:alias w:val="דובר"/>
        <w:tag w:val="&lt;ID&gt;0&lt;/ID&gt;&lt;Name&gt;רוני סורקיס&lt;/Name&gt;&lt;Data&gt;רוני סורקיס&lt;/Data&gt;&lt;Shortcut&gt;רוני&lt;/Shortcut&gt;&lt;MemberID&gt;&lt;/MemberID&gt;"/>
        <w:id w:val="15457833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רוני </w:t>
          </w:r>
          <w:proofErr w:type="spellStart"/>
          <w:r w:rsidRPr="00D22972">
            <w:rPr>
              <w:rFonts w:ascii="David" w:hAnsi="David" w:hint="cs"/>
              <w:color w:val="000000"/>
              <w:u w:val="single"/>
              <w:rtl/>
              <w:lang w:eastAsia="he-IL"/>
            </w:rPr>
            <w:t>סורקיס</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4990" w:name="_ETM_Q1_9509000"/>
      <w:bookmarkEnd w:id="4990"/>
      <w:r w:rsidRPr="00D22972">
        <w:rPr>
          <w:rtl/>
        </w:rPr>
        <w:t xml:space="preserve">אין את </w:t>
      </w:r>
      <w:bookmarkStart w:id="4991" w:name="_ETM_Q1_9504000"/>
      <w:bookmarkEnd w:id="4991"/>
      <w:r w:rsidRPr="00D22972">
        <w:rPr>
          <w:rtl/>
        </w:rPr>
        <w:t xml:space="preserve">זה, </w:t>
      </w:r>
      <w:proofErr w:type="spellStart"/>
      <w:r w:rsidRPr="00D22972">
        <w:rPr>
          <w:rtl/>
        </w:rPr>
        <w:t>אוקיי</w:t>
      </w:r>
      <w:proofErr w:type="spellEnd"/>
      <w:r w:rsidRPr="00D22972">
        <w:rPr>
          <w:rtl/>
        </w:rPr>
        <w:t xml:space="preserve">. עכשיו אני רוצה </w:t>
      </w:r>
      <w:bookmarkStart w:id="4992" w:name="_ETM_Q1_9514000"/>
      <w:bookmarkEnd w:id="4992"/>
      <w:r w:rsidRPr="00D22972">
        <w:rPr>
          <w:rtl/>
        </w:rPr>
        <w:t>- - -</w:t>
      </w:r>
    </w:p>
    <w:p w:rsidR="00D22972" w:rsidRPr="00D22972" w:rsidRDefault="00D22972" w:rsidP="00D22972">
      <w:pPr>
        <w:rPr>
          <w:rtl/>
        </w:rPr>
      </w:pPr>
    </w:p>
    <w:bookmarkStart w:id="4993" w:name="_ETM_Q1_9513000" w:displacedByCustomXml="next"/>
    <w:bookmarkEnd w:id="4993" w:displacedByCustomXml="next"/>
    <w:sdt>
      <w:sdtPr>
        <w:rPr>
          <w:rFonts w:ascii="David" w:hAnsi="David" w:hint="cs"/>
          <w:u w:val="single"/>
          <w:rtl/>
          <w:lang w:eastAsia="he-IL"/>
        </w:rPr>
        <w:alias w:val="קריאה"/>
        <w:tag w:val="&lt;ID&gt;0&lt;/ID&gt;&lt;Name&gt;קריאה&lt;/Name&gt;&lt;Data&gt;&lt;/Data&gt;&lt;Shortcut&gt;&lt;/Shortcut&gt;"/>
        <w:id w:val="164383782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הוא התבלבל.</w:t>
      </w:r>
    </w:p>
    <w:p w:rsidR="00D22972" w:rsidRPr="00D22972" w:rsidRDefault="00D22972" w:rsidP="00D22972">
      <w:pPr>
        <w:rPr>
          <w:rtl/>
        </w:rPr>
      </w:pPr>
    </w:p>
    <w:bookmarkStart w:id="4994" w:name="_ETM_Q1_9510000" w:displacedByCustomXml="next"/>
    <w:bookmarkEnd w:id="499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1008231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4995" w:name="_ETM_Q1_9511000"/>
      <w:bookmarkEnd w:id="4995"/>
      <w:r w:rsidRPr="00D22972">
        <w:rPr>
          <w:rtl/>
        </w:rPr>
        <w:t>שנייה, אני</w:t>
      </w:r>
      <w:bookmarkStart w:id="4996" w:name="_ETM_Q1_9515000"/>
      <w:bookmarkEnd w:id="4996"/>
      <w:r w:rsidRPr="00D22972">
        <w:rPr>
          <w:rtl/>
        </w:rPr>
        <w:t xml:space="preserve"> רוצה לבדוק. אני רוצה לבדוק. </w:t>
      </w:r>
      <w:bookmarkStart w:id="4997" w:name="_ETM_Q1_9512000"/>
      <w:bookmarkEnd w:id="4997"/>
      <w:r w:rsidRPr="00D22972">
        <w:rPr>
          <w:rtl/>
        </w:rPr>
        <w:t>סעיף 25 - - -</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00377462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"נמשכת", ולא "חוזרת".</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33203112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זו </w:t>
      </w:r>
      <w:bookmarkStart w:id="4998" w:name="_ETM_Q1_9517000"/>
      <w:bookmarkEnd w:id="4998"/>
      <w:r w:rsidRPr="00D22972">
        <w:rPr>
          <w:rtl/>
        </w:rPr>
        <w:t>"עבירה נמשכת". זו אותה עבירה שלא הופסקה.</w:t>
      </w:r>
    </w:p>
    <w:p w:rsidR="00D22972" w:rsidRPr="00D22972" w:rsidRDefault="00D22972" w:rsidP="00D22972">
      <w:pPr>
        <w:rPr>
          <w:rtl/>
        </w:rPr>
      </w:pPr>
    </w:p>
    <w:sdt>
      <w:sdtPr>
        <w:rPr>
          <w:rFonts w:ascii="David" w:hAnsi="David" w:hint="cs"/>
          <w:u w:val="single"/>
          <w:rtl/>
          <w:lang w:eastAsia="he-IL"/>
        </w:rPr>
        <w:alias w:val="קריאה"/>
        <w:tag w:val="&lt;ID&gt;0&lt;/ID&gt;&lt;Name&gt;קריאה&lt;/Name&gt;&lt;Data&gt;&lt;/Data&gt;&lt;Shortcut&gt;&lt;/Shortcut&gt;"/>
        <w:id w:val="18919244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היא גם בסעיף הקנס</w:t>
      </w:r>
      <w:bookmarkStart w:id="4999" w:name="_ETM_Q1_9522000"/>
      <w:bookmarkEnd w:id="4999"/>
      <w:r w:rsidRPr="00D22972">
        <w:rPr>
          <w:rtl/>
        </w:rPr>
        <w:t>, זה לא - - -</w:t>
      </w:r>
    </w:p>
    <w:p w:rsidR="00D22972" w:rsidRPr="00D22972" w:rsidRDefault="00D22972" w:rsidP="00D22972">
      <w:pPr>
        <w:rPr>
          <w:rtl/>
        </w:rPr>
      </w:pPr>
    </w:p>
    <w:bookmarkStart w:id="5000" w:name="_ETM_Q1_9516000" w:displacedByCustomXml="next"/>
    <w:bookmarkEnd w:id="5000"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41323172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bookmarkStart w:id="5001" w:name="_ETM_Q1_9520000"/>
      <w:bookmarkEnd w:id="5001"/>
      <w:r w:rsidRPr="00D22972">
        <w:rPr>
          <w:rtl/>
        </w:rPr>
        <w:t>אבל אנחנו לא שם.</w:t>
      </w:r>
    </w:p>
    <w:p w:rsidR="00D22972" w:rsidRPr="00D22972" w:rsidRDefault="00D22972" w:rsidP="00D22972">
      <w:pPr>
        <w:ind w:firstLine="0"/>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73705383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5002" w:name="_ETM_Q1_9521000"/>
      <w:bookmarkStart w:id="5003" w:name="_ETM_Q1_9483000"/>
      <w:bookmarkEnd w:id="5002"/>
      <w:bookmarkEnd w:id="5003"/>
      <w:r w:rsidRPr="00D22972">
        <w:rPr>
          <w:rtl/>
        </w:rPr>
        <w:t xml:space="preserve">לא, הוא </w:t>
      </w:r>
      <w:bookmarkStart w:id="5004" w:name="_ETM_Q1_9519000"/>
      <w:bookmarkEnd w:id="5004"/>
      <w:r w:rsidRPr="00D22972">
        <w:rPr>
          <w:rtl/>
        </w:rPr>
        <w:t>שם. מה זה "לא שם"?</w:t>
      </w:r>
    </w:p>
    <w:p w:rsidR="00D22972" w:rsidRPr="00D22972" w:rsidRDefault="00D22972" w:rsidP="00D22972">
      <w:pPr>
        <w:rPr>
          <w:rtl/>
        </w:rPr>
      </w:pPr>
      <w:bookmarkStart w:id="5005" w:name="_ETM_Q1_9529000"/>
      <w:bookmarkEnd w:id="5005"/>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55805377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איפה?</w:t>
      </w:r>
    </w:p>
    <w:p w:rsidR="00D22972" w:rsidRPr="00D22972" w:rsidRDefault="00D22972" w:rsidP="00D22972">
      <w:pPr>
        <w:rPr>
          <w:rtl/>
        </w:rPr>
      </w:pPr>
    </w:p>
    <w:bookmarkStart w:id="5006" w:name="_ETM_Q1_9526000" w:displacedByCustomXml="next"/>
    <w:bookmarkEnd w:id="5006"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03222310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5007" w:name="_ETM_Q1_9528000"/>
      <w:bookmarkStart w:id="5008" w:name="_ETM_Q1_9525000"/>
      <w:bookmarkEnd w:id="5007"/>
      <w:bookmarkEnd w:id="5008"/>
      <w:r w:rsidRPr="00D22972">
        <w:rPr>
          <w:rtl/>
        </w:rPr>
        <w:t>הוא קפץ. אנחנו דנים כרגע על שני הדברים.</w:t>
      </w:r>
    </w:p>
    <w:p w:rsidR="00D22972" w:rsidRPr="00D22972" w:rsidRDefault="00D22972" w:rsidP="00D22972">
      <w:pPr>
        <w:rPr>
          <w:rtl/>
        </w:rPr>
      </w:pPr>
      <w:bookmarkStart w:id="5009" w:name="_ETM_Q1_9530000"/>
      <w:bookmarkEnd w:id="5009"/>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64165262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5010" w:name="_ETM_Q1_9532000"/>
      <w:bookmarkEnd w:id="5010"/>
      <w:r w:rsidRPr="00D22972">
        <w:rPr>
          <w:rtl/>
        </w:rPr>
        <w:t>- - -</w:t>
      </w:r>
    </w:p>
    <w:p w:rsidR="00D22972" w:rsidRPr="00D22972" w:rsidRDefault="00D22972" w:rsidP="00D22972">
      <w:pPr>
        <w:rPr>
          <w:rt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96327098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בסדר </w:t>
      </w:r>
      <w:bookmarkStart w:id="5011" w:name="_ETM_Q1_9531000"/>
      <w:bookmarkEnd w:id="5011"/>
      <w:r w:rsidRPr="00D22972">
        <w:rPr>
          <w:rtl/>
        </w:rPr>
        <w:t xml:space="preserve">- - - שיגיד לנו, שנדע על מה הוא מדבר. </w:t>
      </w:r>
    </w:p>
    <w:p w:rsidR="00D22972" w:rsidRPr="00D22972" w:rsidRDefault="00D22972" w:rsidP="00D22972">
      <w:pPr>
        <w:rPr>
          <w:rtl/>
        </w:rPr>
      </w:pPr>
      <w:bookmarkStart w:id="5012" w:name="_ETM_Q1_9536000"/>
      <w:bookmarkEnd w:id="5012"/>
    </w:p>
    <w:bookmarkStart w:id="5013" w:name="_ETM_Q1_9537000" w:displacedByCustomXml="next"/>
    <w:bookmarkEnd w:id="5013" w:displacedByCustomXml="next"/>
    <w:sdt>
      <w:sdtPr>
        <w:rPr>
          <w:rFonts w:ascii="David" w:hAnsi="David" w:hint="cs"/>
          <w:u w:val="single"/>
          <w:rtl/>
          <w:lang w:eastAsia="he-IL"/>
        </w:rPr>
        <w:alias w:val="דובר"/>
        <w:tag w:val="&lt;ID&gt;0&lt;/ID&gt;&lt;Name&gt;רוני סורקיס&lt;/Name&gt;&lt;Data&gt;רוני סורקיס&lt;/Data&gt;&lt;Shortcut&gt;רוני&lt;/Shortcut&gt;&lt;MemberID&gt;&lt;/MemberID&gt;"/>
        <w:id w:val="-142695632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רוני </w:t>
          </w:r>
          <w:proofErr w:type="spellStart"/>
          <w:r w:rsidRPr="00D22972">
            <w:rPr>
              <w:rFonts w:ascii="David" w:hAnsi="David" w:hint="cs"/>
              <w:color w:val="000000"/>
              <w:u w:val="single"/>
              <w:rtl/>
              <w:lang w:eastAsia="he-IL"/>
            </w:rPr>
            <w:t>סורקיס</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5014" w:name="_ETM_Q1_9535000"/>
      <w:bookmarkEnd w:id="5014"/>
      <w:r w:rsidRPr="00D22972">
        <w:rPr>
          <w:rtl/>
        </w:rPr>
        <w:t>אני יודע מה קורה בשטח.</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5571030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אבל כשנגיע ל"חוזרת" נ</w:t>
      </w:r>
      <w:bookmarkStart w:id="5015" w:name="_ETM_Q1_9534000"/>
      <w:bookmarkEnd w:id="5015"/>
      <w:r w:rsidRPr="00D22972">
        <w:rPr>
          <w:rtl/>
        </w:rPr>
        <w:t>גיע. אנחנו דיברנו על נושא מהותי בין סעי</w:t>
      </w:r>
      <w:bookmarkStart w:id="5016" w:name="_ETM_Q1_9538000"/>
      <w:bookmarkEnd w:id="5016"/>
      <w:r w:rsidRPr="00D22972">
        <w:rPr>
          <w:rtl/>
        </w:rPr>
        <w:t xml:space="preserve">פים (1) ו-(2), עסק שעובד בלי רישיון, והאם לסגור בצו </w:t>
      </w:r>
      <w:bookmarkStart w:id="5017" w:name="_ETM_Q1_9541000"/>
      <w:bookmarkEnd w:id="5017"/>
      <w:proofErr w:type="spellStart"/>
      <w:r w:rsidRPr="00D22972">
        <w:rPr>
          <w:rtl/>
        </w:rPr>
        <w:t>מינהלי</w:t>
      </w:r>
      <w:proofErr w:type="spellEnd"/>
      <w:r w:rsidRPr="00D22972">
        <w:rPr>
          <w:rtl/>
        </w:rPr>
        <w:t xml:space="preserve"> או לא? ורק לחצי שנה, שנה?</w:t>
      </w:r>
    </w:p>
    <w:p w:rsidR="00D22972" w:rsidRPr="00D22972" w:rsidRDefault="00D22972" w:rsidP="00D22972">
      <w:pPr>
        <w:rPr>
          <w:rtl/>
        </w:rPr>
      </w:pPr>
      <w:bookmarkStart w:id="5018" w:name="_ETM_Q1_9545000"/>
      <w:bookmarkEnd w:id="5018"/>
    </w:p>
    <w:sdt>
      <w:sdtPr>
        <w:rPr>
          <w:rFonts w:ascii="David" w:hAnsi="David" w:hint="cs"/>
          <w:u w:val="single"/>
          <w:rtl/>
          <w:lang w:eastAsia="he-IL"/>
        </w:rPr>
        <w:alias w:val="דובר"/>
        <w:tag w:val="&lt;ID&gt;0&lt;/ID&gt;&lt;Name&gt;רוני סורקיס&lt;/Name&gt;&lt;Data&gt;רוני סורקיס&lt;/Data&gt;&lt;Shortcut&gt;רוני&lt;/Shortcut&gt;&lt;MemberID&gt;&lt;/MemberID&gt;"/>
        <w:id w:val="147355700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רוני </w:t>
          </w:r>
          <w:proofErr w:type="spellStart"/>
          <w:r w:rsidRPr="00D22972">
            <w:rPr>
              <w:rFonts w:ascii="David" w:hAnsi="David" w:hint="cs"/>
              <w:color w:val="000000"/>
              <w:u w:val="single"/>
              <w:rtl/>
              <w:lang w:eastAsia="he-IL"/>
            </w:rPr>
            <w:t>סורקיס</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עכשיו, אני חייב </w:t>
      </w:r>
      <w:bookmarkStart w:id="5019" w:name="_ETM_Q1_9546000"/>
      <w:bookmarkEnd w:id="5019"/>
      <w:r w:rsidRPr="00D22972">
        <w:rPr>
          <w:rtl/>
          <w:lang w:eastAsia="he-IL"/>
        </w:rPr>
        <w:t xml:space="preserve">לומר את דעתי פה. אתם עשיתם פה רשימה מאוד </w:t>
      </w:r>
      <w:bookmarkStart w:id="5020" w:name="_ETM_Q1_9549000"/>
      <w:bookmarkEnd w:id="5020"/>
      <w:r w:rsidRPr="00D22972">
        <w:rPr>
          <w:rtl/>
          <w:lang w:eastAsia="he-IL"/>
        </w:rPr>
        <w:t xml:space="preserve">גדולה של אנשים שרשאים להוציא צו הפסקה </w:t>
      </w:r>
      <w:proofErr w:type="spellStart"/>
      <w:r w:rsidRPr="00D22972">
        <w:rPr>
          <w:rtl/>
          <w:lang w:eastAsia="he-IL"/>
        </w:rPr>
        <w:t>מינהלי</w:t>
      </w:r>
      <w:proofErr w:type="spellEnd"/>
      <w:r w:rsidRPr="00D22972">
        <w:rPr>
          <w:rtl/>
          <w:lang w:eastAsia="he-IL"/>
        </w:rPr>
        <w:t>.</w:t>
      </w:r>
    </w:p>
    <w:p w:rsidR="00D22972" w:rsidRPr="00D22972" w:rsidRDefault="00D22972" w:rsidP="00D22972">
      <w:pPr>
        <w:rPr>
          <w:rtl/>
          <w:lang w:eastAsia="he-IL"/>
        </w:rPr>
      </w:pPr>
    </w:p>
    <w:bookmarkStart w:id="5021" w:name="_ETM_Q1_9555000" w:displacedByCustomXml="next"/>
    <w:bookmarkEnd w:id="502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01325141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022" w:name="_ETM_Q1_9557000"/>
      <w:bookmarkEnd w:id="5022"/>
      <w:proofErr w:type="spellStart"/>
      <w:r w:rsidRPr="00D22972">
        <w:rPr>
          <w:rtl/>
          <w:lang w:eastAsia="he-IL"/>
        </w:rPr>
        <w:t>מינהלי</w:t>
      </w:r>
      <w:proofErr w:type="spellEnd"/>
      <w:r w:rsidRPr="00D22972">
        <w:rPr>
          <w:rtl/>
          <w:lang w:eastAsia="he-IL"/>
        </w:rPr>
        <w:t>, נכון.</w:t>
      </w:r>
    </w:p>
    <w:p w:rsidR="00D22972" w:rsidRPr="00D22972" w:rsidRDefault="00D22972" w:rsidP="00D22972">
      <w:pPr>
        <w:rPr>
          <w:rtl/>
          <w:lang w:eastAsia="he-IL"/>
        </w:rPr>
      </w:pPr>
      <w:bookmarkStart w:id="5023" w:name="_ETM_Q1_9560000"/>
      <w:bookmarkEnd w:id="5023"/>
    </w:p>
    <w:sdt>
      <w:sdtPr>
        <w:rPr>
          <w:rFonts w:ascii="David" w:hAnsi="David" w:hint="cs"/>
          <w:u w:val="single"/>
          <w:rtl/>
          <w:lang w:eastAsia="he-IL"/>
        </w:rPr>
        <w:alias w:val="דובר"/>
        <w:tag w:val="&lt;ID&gt;0&lt;/ID&gt;&lt;Name&gt;רוני סורקיס&lt;/Name&gt;&lt;Data&gt;רוני סורקיס&lt;/Data&gt;&lt;Shortcut&gt;רוני&lt;/Shortcut&gt;&lt;MemberID&gt;&lt;/MemberID&gt;"/>
        <w:id w:val="-19138734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רוני </w:t>
          </w:r>
          <w:proofErr w:type="spellStart"/>
          <w:r w:rsidRPr="00D22972">
            <w:rPr>
              <w:rFonts w:ascii="David" w:hAnsi="David" w:hint="cs"/>
              <w:color w:val="000000"/>
              <w:u w:val="single"/>
              <w:rtl/>
              <w:lang w:eastAsia="he-IL"/>
            </w:rPr>
            <w:t>סורקיס</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024" w:name="_ETM_Q1_9556000"/>
      <w:bookmarkEnd w:id="5024"/>
      <w:r w:rsidRPr="00D22972">
        <w:rPr>
          <w:rtl/>
          <w:lang w:eastAsia="he-IL"/>
        </w:rPr>
        <w:t xml:space="preserve">ואני </w:t>
      </w:r>
      <w:bookmarkStart w:id="5025" w:name="_ETM_Q1_9558000"/>
      <w:bookmarkEnd w:id="5025"/>
      <w:r w:rsidRPr="00D22972">
        <w:rPr>
          <w:rtl/>
          <w:lang w:eastAsia="he-IL"/>
        </w:rPr>
        <w:t xml:space="preserve">חושד שהרשות פה חייבת להוות </w:t>
      </w:r>
      <w:r w:rsidRPr="00D22972">
        <w:rPr>
          <w:lang w:eastAsia="he-IL"/>
        </w:rPr>
        <w:t>buffer</w:t>
      </w:r>
      <w:r w:rsidRPr="00D22972">
        <w:rPr>
          <w:rtl/>
          <w:lang w:eastAsia="he-IL"/>
        </w:rPr>
        <w:t xml:space="preserve"> </w:t>
      </w:r>
      <w:r w:rsidRPr="00D22972">
        <w:rPr>
          <w:rFonts w:hint="cs"/>
          <w:rtl/>
          <w:lang w:eastAsia="he-IL"/>
        </w:rPr>
        <w:t>בעניין הזה. היא חיי</w:t>
      </w:r>
      <w:bookmarkStart w:id="5026" w:name="_ETM_Q1_9562000"/>
      <w:bookmarkEnd w:id="5026"/>
      <w:r w:rsidRPr="00D22972">
        <w:rPr>
          <w:rFonts w:hint="cs"/>
          <w:rtl/>
          <w:lang w:eastAsia="he-IL"/>
        </w:rPr>
        <w:t xml:space="preserve">בת להיות איזשהו משהו שימתן או שיאזן את הדברים האלה, </w:t>
      </w:r>
      <w:bookmarkStart w:id="5027" w:name="_ETM_Q1_9567000"/>
      <w:bookmarkEnd w:id="5027"/>
      <w:r w:rsidRPr="00D22972">
        <w:rPr>
          <w:rFonts w:hint="cs"/>
          <w:rtl/>
          <w:lang w:eastAsia="he-IL"/>
        </w:rPr>
        <w:t xml:space="preserve">כי אחרת אנחנו ניכנס – אני הולך לנקוט במילה קשה </w:t>
      </w:r>
      <w:bookmarkStart w:id="5028" w:name="_ETM_Q1_9574000"/>
      <w:bookmarkEnd w:id="5028"/>
      <w:r w:rsidRPr="00D22972">
        <w:rPr>
          <w:rFonts w:hint="cs"/>
          <w:rtl/>
          <w:lang w:eastAsia="he-IL"/>
        </w:rPr>
        <w:softHyphen/>
        <w:t xml:space="preserve">– לאנרכיה. אם לא היה פה איזה </w:t>
      </w:r>
      <w:bookmarkStart w:id="5029" w:name="_ETM_Q1_9573000"/>
      <w:bookmarkEnd w:id="5029"/>
      <w:r w:rsidRPr="00D22972">
        <w:rPr>
          <w:rFonts w:hint="cs"/>
          <w:rtl/>
          <w:lang w:eastAsia="he-IL"/>
        </w:rPr>
        <w:t xml:space="preserve">גוף, איזה מבוגר אחראי, אני רואה פה מצב - - </w:t>
      </w:r>
      <w:bookmarkStart w:id="5030" w:name="_ETM_Q1_9575000"/>
      <w:bookmarkEnd w:id="5030"/>
      <w:r w:rsidRPr="00D22972">
        <w:rPr>
          <w:rFonts w:hint="cs"/>
          <w:rtl/>
          <w:lang w:eastAsia="he-IL"/>
        </w:rPr>
        <w:t>-</w:t>
      </w:r>
    </w:p>
    <w:p w:rsidR="00D22972" w:rsidRPr="00D22972" w:rsidRDefault="00D22972" w:rsidP="00D22972">
      <w:pPr>
        <w:rPr>
          <w:rtl/>
          <w:lang w:eastAsia="he-IL"/>
        </w:rPr>
      </w:pPr>
    </w:p>
    <w:bookmarkStart w:id="5031" w:name="_ETM_Q1_9576000" w:displacedByCustomXml="next"/>
    <w:bookmarkEnd w:id="503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94365924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032" w:name="_ETM_Q1_9579000"/>
      <w:bookmarkEnd w:id="5032"/>
      <w:r w:rsidRPr="00D22972">
        <w:rPr>
          <w:rtl/>
          <w:lang w:eastAsia="he-IL"/>
        </w:rPr>
        <w:t xml:space="preserve">בסדר. </w:t>
      </w:r>
      <w:bookmarkStart w:id="5033" w:name="_ETM_Q1_9577000"/>
      <w:bookmarkEnd w:id="5033"/>
      <w:r w:rsidRPr="00D22972">
        <w:rPr>
          <w:rtl/>
          <w:lang w:eastAsia="he-IL"/>
        </w:rPr>
        <w:t xml:space="preserve">לגבי זה, אני אגיד לך: כל אחד מהגורמים האלה בעיניי הוא מבוגר אחראי. למה הכוונה? מדובר בגורמים אולי הכי </w:t>
      </w:r>
      <w:bookmarkStart w:id="5034" w:name="_ETM_Q1_9581000"/>
      <w:bookmarkEnd w:id="5034"/>
      <w:r w:rsidRPr="00D22972">
        <w:rPr>
          <w:rtl/>
          <w:lang w:eastAsia="he-IL"/>
        </w:rPr>
        <w:t xml:space="preserve">בכירים חוץ מהשר עצמו, גורמים מקצועיים הכי בכירים. אני לא יודע אם שמת לב, שאלתי בכוונה כמה </w:t>
      </w:r>
      <w:bookmarkStart w:id="5035" w:name="_ETM_Q1_9586000"/>
      <w:bookmarkEnd w:id="5035"/>
      <w:r w:rsidRPr="00D22972">
        <w:rPr>
          <w:rtl/>
          <w:lang w:eastAsia="he-IL"/>
        </w:rPr>
        <w:t xml:space="preserve">יש כאלה וכמה יש כאלה, כי, אתה יודע, מפקח עבודה </w:t>
      </w:r>
      <w:bookmarkStart w:id="5036" w:name="_ETM_Q1_9594000"/>
      <w:bookmarkEnd w:id="5036"/>
      <w:r w:rsidRPr="00D22972">
        <w:rPr>
          <w:rtl/>
          <w:lang w:eastAsia="he-IL"/>
        </w:rPr>
        <w:t xml:space="preserve">ראשי זה אחד כזה, שמעת ממשרד העבודה. זאת אומרת, יש פה גורמים. </w:t>
      </w:r>
    </w:p>
    <w:p w:rsidR="00D22972" w:rsidRPr="00D22972" w:rsidRDefault="00D22972" w:rsidP="00D22972">
      <w:pPr>
        <w:rPr>
          <w:rtl/>
          <w:lang w:eastAsia="he-IL"/>
        </w:rPr>
      </w:pPr>
    </w:p>
    <w:p w:rsidR="00D22972" w:rsidRPr="00D22972" w:rsidRDefault="00D22972" w:rsidP="00D22972">
      <w:pPr>
        <w:rPr>
          <w:rtl/>
          <w:lang w:eastAsia="he-IL"/>
        </w:rPr>
      </w:pPr>
      <w:r w:rsidRPr="00D22972">
        <w:rPr>
          <w:rtl/>
          <w:lang w:eastAsia="he-IL"/>
        </w:rPr>
        <w:t xml:space="preserve">לכן אני בכוונה בדקתי את זה ואנחנו נגיע </w:t>
      </w:r>
      <w:bookmarkStart w:id="5037" w:name="_ETM_Q1_9603000"/>
      <w:bookmarkEnd w:id="5037"/>
      <w:r w:rsidRPr="00D22972">
        <w:rPr>
          <w:rtl/>
          <w:lang w:eastAsia="he-IL"/>
        </w:rPr>
        <w:t xml:space="preserve">ונדבר על זה, אבל בפירוש יש פה גורמים מאוד בכירים. למשל, ברישוי </w:t>
      </w:r>
      <w:bookmarkStart w:id="5038" w:name="_ETM_Q1_9604000"/>
      <w:bookmarkEnd w:id="5038"/>
      <w:r w:rsidRPr="00D22972">
        <w:rPr>
          <w:rtl/>
          <w:lang w:eastAsia="he-IL"/>
        </w:rPr>
        <w:t>העסקים מדובר בראש הרשות, או אם זה ראש רשות המקומית</w:t>
      </w:r>
      <w:bookmarkStart w:id="5039" w:name="_ETM_Q1_9612000"/>
      <w:bookmarkEnd w:id="5039"/>
      <w:r w:rsidRPr="00D22972">
        <w:rPr>
          <w:rtl/>
          <w:lang w:eastAsia="he-IL"/>
        </w:rPr>
        <w:t xml:space="preserve"> אם אין. לכן אנחנו נגיע לסעיף שנתייחס אליו, אבל אני חייב להגיד לך שכן חשוב לי ש</w:t>
      </w:r>
      <w:bookmarkStart w:id="5040" w:name="_ETM_Q1_9614000"/>
      <w:bookmarkEnd w:id="5040"/>
      <w:r w:rsidRPr="00D22972">
        <w:rPr>
          <w:rtl/>
          <w:lang w:eastAsia="he-IL"/>
        </w:rPr>
        <w:t xml:space="preserve">אלה יהיו גורמים בכירים, ולדעתי זה עונה להגדרה הזו. </w:t>
      </w:r>
    </w:p>
    <w:p w:rsidR="00D22972" w:rsidRPr="00D22972" w:rsidRDefault="00D22972" w:rsidP="00D22972">
      <w:pPr>
        <w:rPr>
          <w:rtl/>
          <w:lang w:eastAsia="he-IL"/>
        </w:rPr>
      </w:pPr>
    </w:p>
    <w:bookmarkStart w:id="5041" w:name="_ETM_Q1_9617000" w:displacedByCustomXml="next"/>
    <w:bookmarkEnd w:id="5041" w:displacedByCustomXml="next"/>
    <w:sdt>
      <w:sdtPr>
        <w:rPr>
          <w:rFonts w:ascii="David" w:hAnsi="David" w:hint="cs"/>
          <w:u w:val="single"/>
          <w:rtl/>
          <w:lang w:eastAsia="he-IL"/>
        </w:rPr>
        <w:alias w:val="דובר"/>
        <w:tag w:val="&lt;ID&gt;0&lt;/ID&gt;&lt;Name&gt;רוני סורקיס&lt;/Name&gt;&lt;Data&gt;רוני סורקיס&lt;/Data&gt;&lt;Shortcut&gt;רוני&lt;/Shortcut&gt;&lt;MemberID&gt;&lt;/MemberID&gt;"/>
        <w:id w:val="-22706734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רוני </w:t>
          </w:r>
          <w:proofErr w:type="spellStart"/>
          <w:r w:rsidRPr="00D22972">
            <w:rPr>
              <w:rFonts w:ascii="David" w:hAnsi="David" w:hint="cs"/>
              <w:color w:val="000000"/>
              <w:u w:val="single"/>
              <w:rtl/>
              <w:lang w:eastAsia="he-IL"/>
            </w:rPr>
            <w:t>סורקיס</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042" w:name="_ETM_Q1_9616000"/>
      <w:bookmarkEnd w:id="5042"/>
      <w:r w:rsidRPr="00D22972">
        <w:rPr>
          <w:rtl/>
          <w:lang w:eastAsia="he-IL"/>
        </w:rPr>
        <w:t>העניין הוא אחר, שאותם גורמים בכירים מאצילים מסמכותם.</w:t>
      </w:r>
    </w:p>
    <w:p w:rsidR="00D22972" w:rsidRPr="00D22972" w:rsidRDefault="00D22972" w:rsidP="00D22972">
      <w:pPr>
        <w:rPr>
          <w:rtl/>
          <w:lang w:eastAsia="he-IL"/>
        </w:rPr>
      </w:pPr>
    </w:p>
    <w:bookmarkStart w:id="5043" w:name="_ETM_Q1_9620000" w:displacedByCustomXml="next"/>
    <w:bookmarkEnd w:id="5043"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74418166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לא. לא יכולים.</w:t>
      </w:r>
    </w:p>
    <w:p w:rsidR="00D22972" w:rsidRPr="00D22972" w:rsidRDefault="00D22972" w:rsidP="00D22972">
      <w:pPr>
        <w:rPr>
          <w:rtl/>
          <w:lang w:eastAsia="he-IL"/>
        </w:rPr>
      </w:pPr>
    </w:p>
    <w:bookmarkStart w:id="5044" w:name="_ETM_Q1_9622000" w:displacedByCustomXml="next"/>
    <w:bookmarkEnd w:id="5044" w:displacedByCustomXml="next"/>
    <w:sdt>
      <w:sdtPr>
        <w:rPr>
          <w:rFonts w:ascii="David" w:hAnsi="David" w:hint="cs"/>
          <w:u w:val="single"/>
          <w:rtl/>
          <w:lang w:eastAsia="he-IL"/>
        </w:rPr>
        <w:alias w:val="דובר"/>
        <w:tag w:val="&lt;ID&gt;0&lt;/ID&gt;&lt;Name&gt;רוני סורקיס&lt;/Name&gt;&lt;Data&gt;רוני סורקיס&lt;/Data&gt;&lt;Shortcut&gt;רוני&lt;/Shortcut&gt;&lt;MemberID&gt;&lt;/MemberID&gt;"/>
        <w:id w:val="185922921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רוני </w:t>
          </w:r>
          <w:proofErr w:type="spellStart"/>
          <w:r w:rsidRPr="00D22972">
            <w:rPr>
              <w:rFonts w:ascii="David" w:hAnsi="David" w:hint="cs"/>
              <w:color w:val="000000"/>
              <w:u w:val="single"/>
              <w:rtl/>
              <w:lang w:eastAsia="he-IL"/>
            </w:rPr>
            <w:t>סורקיס</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אני אומר את מה שקורה – מאצילים מסמכותם, </w:t>
      </w:r>
      <w:proofErr w:type="spellStart"/>
      <w:r w:rsidRPr="00D22972">
        <w:rPr>
          <w:rtl/>
          <w:lang w:eastAsia="he-IL"/>
        </w:rPr>
        <w:t>אוקיי</w:t>
      </w:r>
      <w:proofErr w:type="spellEnd"/>
      <w:r w:rsidRPr="00D22972">
        <w:rPr>
          <w:rtl/>
          <w:lang w:eastAsia="he-IL"/>
        </w:rPr>
        <w:t>? כי אין להם ברירה.</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73953075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אתה יכול </w:t>
      </w:r>
      <w:bookmarkStart w:id="5045" w:name="_ETM_Q1_9625000"/>
      <w:bookmarkEnd w:id="5045"/>
      <w:r w:rsidRPr="00D22972">
        <w:rPr>
          <w:rtl/>
          <w:lang w:eastAsia="he-IL"/>
        </w:rPr>
        <w:t>לתקוף את זה בבית משפט.</w:t>
      </w:r>
    </w:p>
    <w:p w:rsidR="00D22972" w:rsidRPr="00D22972" w:rsidRDefault="00D22972" w:rsidP="00D22972">
      <w:pPr>
        <w:rPr>
          <w:rtl/>
          <w:lang w:eastAsia="he-IL"/>
        </w:rPr>
      </w:pPr>
    </w:p>
    <w:bookmarkStart w:id="5046" w:name="_ETM_Q1_9627000" w:displacedByCustomXml="next"/>
    <w:bookmarkEnd w:id="5046"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68378123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רגע, רגע. מר </w:t>
      </w:r>
      <w:proofErr w:type="spellStart"/>
      <w:r w:rsidRPr="00D22972">
        <w:rPr>
          <w:rtl/>
          <w:lang w:eastAsia="he-IL"/>
        </w:rPr>
        <w:t>סורקיס</w:t>
      </w:r>
      <w:proofErr w:type="spellEnd"/>
      <w:r w:rsidRPr="00D22972">
        <w:rPr>
          <w:rtl/>
          <w:lang w:eastAsia="he-IL"/>
        </w:rPr>
        <w:t xml:space="preserve">, אני </w:t>
      </w:r>
      <w:bookmarkStart w:id="5047" w:name="_ETM_Q1_9628000"/>
      <w:bookmarkEnd w:id="5047"/>
      <w:r w:rsidRPr="00D22972">
        <w:rPr>
          <w:rtl/>
          <w:lang w:eastAsia="he-IL"/>
        </w:rPr>
        <w:t xml:space="preserve">רוצה לדעת, כמה צווים </w:t>
      </w:r>
      <w:proofErr w:type="spellStart"/>
      <w:r w:rsidRPr="00D22972">
        <w:rPr>
          <w:rtl/>
          <w:lang w:eastAsia="he-IL"/>
        </w:rPr>
        <w:t>מינהליים</w:t>
      </w:r>
      <w:proofErr w:type="spellEnd"/>
      <w:r w:rsidRPr="00D22972">
        <w:rPr>
          <w:rtl/>
          <w:lang w:eastAsia="he-IL"/>
        </w:rPr>
        <w:t xml:space="preserve"> קיבלת בשנה האחרונה? צווים לסגירה, שסגרו לך</w:t>
      </w:r>
      <w:bookmarkStart w:id="5048" w:name="_ETM_Q1_9631000"/>
      <w:bookmarkEnd w:id="5048"/>
      <w:r w:rsidRPr="00D22972">
        <w:rPr>
          <w:rtl/>
          <w:lang w:eastAsia="he-IL"/>
        </w:rPr>
        <w:t>.</w:t>
      </w:r>
    </w:p>
    <w:p w:rsidR="00D22972" w:rsidRPr="00D22972" w:rsidRDefault="00D22972" w:rsidP="00D22972">
      <w:pPr>
        <w:rPr>
          <w:rtl/>
          <w:lang w:eastAsia="he-IL"/>
        </w:rPr>
      </w:pPr>
    </w:p>
    <w:bookmarkStart w:id="5049" w:name="_ETM_Q1_9632000" w:displacedByCustomXml="next"/>
    <w:bookmarkEnd w:id="5049" w:displacedByCustomXml="next"/>
    <w:sdt>
      <w:sdtPr>
        <w:rPr>
          <w:rFonts w:ascii="David" w:hAnsi="David" w:hint="cs"/>
          <w:u w:val="single"/>
          <w:rtl/>
          <w:lang w:eastAsia="he-IL"/>
        </w:rPr>
        <w:alias w:val="דובר"/>
        <w:tag w:val="&lt;ID&gt;0&lt;/ID&gt;&lt;Name&gt;רוני סורקיס&lt;/Name&gt;&lt;Data&gt;רוני סורקיס&lt;/Data&gt;&lt;Shortcut&gt;רוני&lt;/Shortcut&gt;&lt;MemberID&gt;&lt;/MemberID&gt;"/>
        <w:id w:val="-27917838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רוני </w:t>
          </w:r>
          <w:proofErr w:type="spellStart"/>
          <w:r w:rsidRPr="00D22972">
            <w:rPr>
              <w:rFonts w:ascii="David" w:hAnsi="David" w:hint="cs"/>
              <w:color w:val="000000"/>
              <w:u w:val="single"/>
              <w:rtl/>
              <w:lang w:eastAsia="he-IL"/>
            </w:rPr>
            <w:t>סורקיס</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050" w:name="_ETM_Q1_9635000"/>
      <w:bookmarkEnd w:id="5050"/>
      <w:r w:rsidRPr="00D22972">
        <w:rPr>
          <w:rtl/>
          <w:lang w:eastAsia="he-IL"/>
        </w:rPr>
        <w:t>לא קיבלתי.</w:t>
      </w:r>
    </w:p>
    <w:p w:rsidR="00D22972" w:rsidRPr="00D22972" w:rsidRDefault="00D22972" w:rsidP="00D22972">
      <w:pPr>
        <w:rPr>
          <w:rtl/>
          <w:lang w:eastAsia="he-IL"/>
        </w:rPr>
      </w:pPr>
      <w:bookmarkStart w:id="5051" w:name="_ETM_Q1_9633000"/>
      <w:bookmarkEnd w:id="5051"/>
    </w:p>
    <w:bookmarkStart w:id="5052" w:name="_ETM_Q1_9634000" w:displacedByCustomXml="next"/>
    <w:bookmarkEnd w:id="5052"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7924726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על מה אתה מדבר? באמת? אז </w:t>
      </w:r>
      <w:bookmarkStart w:id="5053" w:name="_ETM_Q1_9630000"/>
      <w:bookmarkEnd w:id="5053"/>
      <w:r w:rsidRPr="00D22972">
        <w:rPr>
          <w:rtl/>
          <w:lang w:eastAsia="he-IL"/>
        </w:rPr>
        <w:t>נו, על מה אנחנו מדברים?</w:t>
      </w:r>
    </w:p>
    <w:p w:rsidR="00D22972" w:rsidRPr="00D22972" w:rsidRDefault="00D22972" w:rsidP="00D22972">
      <w:pPr>
        <w:rPr>
          <w:rtl/>
          <w:lang w:eastAsia="he-IL"/>
        </w:rPr>
      </w:pPr>
      <w:bookmarkStart w:id="5054" w:name="_ETM_Q1_9636000"/>
      <w:bookmarkEnd w:id="5054"/>
    </w:p>
    <w:bookmarkStart w:id="5055" w:name="_ETM_Q1_9641000" w:displacedByCustomXml="next"/>
    <w:bookmarkEnd w:id="5055" w:displacedByCustomXml="next"/>
    <w:sdt>
      <w:sdtPr>
        <w:rPr>
          <w:rFonts w:ascii="David" w:hAnsi="David" w:hint="cs"/>
          <w:u w:val="single"/>
          <w:rtl/>
          <w:lang w:eastAsia="he-IL"/>
        </w:rPr>
        <w:alias w:val="דובר"/>
        <w:tag w:val="&lt;ID&gt;0&lt;/ID&gt;&lt;Name&gt;רוני סורקיס&lt;/Name&gt;&lt;Data&gt;רוני סורקיס&lt;/Data&gt;&lt;Shortcut&gt;רוני&lt;/Shortcut&gt;&lt;MemberID&gt;&lt;/MemberID&gt;"/>
        <w:id w:val="-93397745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רוני </w:t>
          </w:r>
          <w:proofErr w:type="spellStart"/>
          <w:r w:rsidRPr="00D22972">
            <w:rPr>
              <w:rFonts w:ascii="David" w:hAnsi="David" w:hint="cs"/>
              <w:color w:val="000000"/>
              <w:u w:val="single"/>
              <w:rtl/>
              <w:lang w:eastAsia="he-IL"/>
            </w:rPr>
            <w:t>סורקיס</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056" w:name="_ETM_Q1_9638000"/>
      <w:bookmarkEnd w:id="5056"/>
      <w:r w:rsidRPr="00D22972">
        <w:rPr>
          <w:rtl/>
          <w:lang w:eastAsia="he-IL"/>
        </w:rPr>
        <w:t>אני אגיד לך. לא, לא, סליחה. לא קיבלתי - - -</w:t>
      </w:r>
    </w:p>
    <w:p w:rsidR="00D22972" w:rsidRPr="00D22972" w:rsidRDefault="00D22972" w:rsidP="00D22972">
      <w:pPr>
        <w:rPr>
          <w:rtl/>
          <w:lang w:eastAsia="he-IL"/>
        </w:rPr>
      </w:pPr>
    </w:p>
    <w:bookmarkStart w:id="5057" w:name="_ETM_Q1_9639000" w:displacedByCustomXml="next"/>
    <w:bookmarkEnd w:id="5057"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47960197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058" w:name="_ETM_Q1_9640000"/>
      <w:bookmarkEnd w:id="5058"/>
      <w:r w:rsidRPr="00D22972">
        <w:rPr>
          <w:rtl/>
          <w:lang w:eastAsia="he-IL"/>
        </w:rPr>
        <w:t xml:space="preserve">לא, הוא חושב שעכשיו אנחנו </w:t>
      </w:r>
      <w:bookmarkStart w:id="5059" w:name="_ETM_Q1_9637000"/>
      <w:bookmarkEnd w:id="5059"/>
      <w:r w:rsidRPr="00D22972">
        <w:rPr>
          <w:rtl/>
          <w:lang w:eastAsia="he-IL"/>
        </w:rPr>
        <w:t>נותנים פתח. זה מה שהוא חושב.</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רוני סורקיס&lt;/Name&gt;&lt;Data&gt;רוני סורקיס&lt;/Data&gt;&lt;Shortcut&gt;רוני&lt;/Shortcut&gt;&lt;MemberID&gt;&lt;/MemberID&gt;"/>
        <w:id w:val="-155599454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רוני </w:t>
          </w:r>
          <w:proofErr w:type="spellStart"/>
          <w:r w:rsidRPr="00D22972">
            <w:rPr>
              <w:rFonts w:ascii="David" w:hAnsi="David" w:hint="cs"/>
              <w:color w:val="000000"/>
              <w:u w:val="single"/>
              <w:rtl/>
              <w:lang w:eastAsia="he-IL"/>
            </w:rPr>
            <w:t>סורקיס</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060" w:name="_ETM_Q1_9643000"/>
      <w:bookmarkEnd w:id="5060"/>
      <w:r w:rsidRPr="00D22972">
        <w:rPr>
          <w:rtl/>
          <w:lang w:eastAsia="he-IL"/>
        </w:rPr>
        <w:t xml:space="preserve">אני רוצה להגיד לכם. </w:t>
      </w:r>
      <w:bookmarkStart w:id="5061" w:name="_ETM_Q1_9644000"/>
      <w:bookmarkEnd w:id="5061"/>
      <w:r w:rsidRPr="00D22972">
        <w:rPr>
          <w:rtl/>
          <w:lang w:eastAsia="he-IL"/>
        </w:rPr>
        <w:t xml:space="preserve">היו לי מקרים שביקשו – ולדעתי שלא בצדק – הפסקת עבודה </w:t>
      </w:r>
      <w:bookmarkStart w:id="5062" w:name="_ETM_Q1_9653000"/>
      <w:bookmarkEnd w:id="5062"/>
      <w:r w:rsidRPr="00D22972">
        <w:rPr>
          <w:rtl/>
          <w:lang w:eastAsia="he-IL"/>
        </w:rPr>
        <w:t xml:space="preserve">או מעשה כזה ואחר, אבל הם ביקשו את זה מהרשות. ובדיון ברשות התברר שלא </w:t>
      </w:r>
      <w:bookmarkStart w:id="5063" w:name="_ETM_Q1_9655000"/>
      <w:bookmarkEnd w:id="5063"/>
      <w:r w:rsidRPr="00D22972">
        <w:rPr>
          <w:rtl/>
          <w:lang w:eastAsia="he-IL"/>
        </w:rPr>
        <w:t>כצעקתה. ולכן אני חושב</w:t>
      </w:r>
      <w:r w:rsidR="00444564">
        <w:rPr>
          <w:rtl/>
          <w:lang w:eastAsia="he-IL"/>
        </w:rPr>
        <w:t xml:space="preserve"> </w:t>
      </w:r>
      <w:r w:rsidRPr="00D22972">
        <w:rPr>
          <w:rtl/>
          <w:lang w:eastAsia="he-IL"/>
        </w:rPr>
        <w:t>- -</w:t>
      </w:r>
    </w:p>
    <w:p w:rsidR="00D22972" w:rsidRPr="00D22972" w:rsidRDefault="00D22972" w:rsidP="00D22972">
      <w:pPr>
        <w:rPr>
          <w:rtl/>
          <w:lang w:eastAsia="he-IL"/>
        </w:rPr>
      </w:pPr>
      <w:bookmarkStart w:id="5064" w:name="_ETM_Q1_9658000"/>
      <w:bookmarkEnd w:id="5064"/>
    </w:p>
    <w:bookmarkStart w:id="5065" w:name="_ETM_Q1_9659000" w:displacedByCustomXml="next"/>
    <w:bookmarkEnd w:id="5065"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71195423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למרות שגם היום יש </w:t>
      </w:r>
      <w:bookmarkStart w:id="5066" w:name="_ETM_Q1_9657000"/>
      <w:bookmarkEnd w:id="5066"/>
      <w:r w:rsidRPr="00D22972">
        <w:rPr>
          <w:rtl/>
          <w:lang w:eastAsia="he-IL"/>
        </w:rPr>
        <w:t>להם סמכות להוציא נגדך צווים, ועובדה שהם לא עשו את זה.</w:t>
      </w:r>
    </w:p>
    <w:p w:rsidR="00D22972" w:rsidRPr="00D22972" w:rsidRDefault="00D22972" w:rsidP="00D22972">
      <w:pPr>
        <w:rPr>
          <w:rtl/>
          <w:lang w:eastAsia="he-IL"/>
        </w:rPr>
      </w:pPr>
    </w:p>
    <w:bookmarkStart w:id="5067" w:name="_ETM_Q1_9660000" w:displacedByCustomXml="next"/>
    <w:bookmarkEnd w:id="5067" w:displacedByCustomXml="next"/>
    <w:sdt>
      <w:sdtPr>
        <w:rPr>
          <w:rFonts w:ascii="David" w:hAnsi="David" w:hint="cs"/>
          <w:u w:val="single"/>
          <w:rtl/>
          <w:lang w:eastAsia="he-IL"/>
        </w:rPr>
        <w:alias w:val="דובר"/>
        <w:tag w:val="&lt;ID&gt;0&lt;/ID&gt;&lt;Name&gt;רוני סורקיס&lt;/Name&gt;&lt;Data&gt;רוני סורקיס&lt;/Data&gt;&lt;Shortcut&gt;רוני&lt;/Shortcut&gt;&lt;MemberID&gt;&lt;/MemberID&gt;"/>
        <w:id w:val="212974186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רוני </w:t>
          </w:r>
          <w:proofErr w:type="spellStart"/>
          <w:r w:rsidRPr="00D22972">
            <w:rPr>
              <w:rFonts w:ascii="David" w:hAnsi="David" w:hint="cs"/>
              <w:color w:val="000000"/>
              <w:u w:val="single"/>
              <w:rtl/>
              <w:lang w:eastAsia="he-IL"/>
            </w:rPr>
            <w:t>סורקיס</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 ולכן אני חושב שהרשות חייבת להמשיך לבצע את תפקידה</w:t>
      </w:r>
      <w:bookmarkStart w:id="5068" w:name="_ETM_Q1_9661000"/>
      <w:bookmarkEnd w:id="5068"/>
      <w:r w:rsidRPr="00D22972">
        <w:rPr>
          <w:rtl/>
          <w:lang w:eastAsia="he-IL"/>
        </w:rPr>
        <w:t>.</w:t>
      </w:r>
    </w:p>
    <w:p w:rsidR="00D22972" w:rsidRPr="00D22972" w:rsidRDefault="00D22972" w:rsidP="00D22972">
      <w:pPr>
        <w:rPr>
          <w:rtl/>
          <w:lang w:eastAsia="he-IL"/>
        </w:rPr>
      </w:pPr>
    </w:p>
    <w:bookmarkStart w:id="5069" w:name="_ETM_Q1_9662000" w:displacedByCustomXml="next"/>
    <w:bookmarkEnd w:id="5069"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0340694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070" w:name="_ETM_Q1_9664000"/>
      <w:bookmarkEnd w:id="5070"/>
      <w:r w:rsidRPr="00D22972">
        <w:rPr>
          <w:rtl/>
          <w:lang w:eastAsia="he-IL"/>
        </w:rPr>
        <w:t xml:space="preserve">אני רוצה רגע לסגור את העניין במילה </w:t>
      </w:r>
      <w:bookmarkStart w:id="5071" w:name="_ETM_Q1_9666000"/>
      <w:bookmarkEnd w:id="5071"/>
      <w:r w:rsidRPr="00D22972">
        <w:rPr>
          <w:rtl/>
          <w:lang w:eastAsia="he-IL"/>
        </w:rPr>
        <w:t xml:space="preserve">אחת לגבי הרשות. בסוף, הרשות היא באמת </w:t>
      </w:r>
      <w:bookmarkStart w:id="5072" w:name="_ETM_Q1_9670000"/>
      <w:bookmarkEnd w:id="5072"/>
      <w:r w:rsidRPr="00D22972">
        <w:rPr>
          <w:rtl/>
          <w:lang w:eastAsia="he-IL"/>
        </w:rPr>
        <w:t xml:space="preserve">הגורם העיקרי מול העסקים. ולכן אנחנו הולכים למודל שכגורם, בואו נקרא לו מרכז </w:t>
      </w:r>
      <w:proofErr w:type="spellStart"/>
      <w:r w:rsidRPr="00D22972">
        <w:rPr>
          <w:rtl/>
          <w:lang w:eastAsia="he-IL"/>
        </w:rPr>
        <w:t>ומתכלל</w:t>
      </w:r>
      <w:proofErr w:type="spellEnd"/>
      <w:r w:rsidRPr="00D22972">
        <w:rPr>
          <w:rtl/>
          <w:lang w:eastAsia="he-IL"/>
        </w:rPr>
        <w:t xml:space="preserve">, הוא יהיה הגורם המשמעותי. אבל </w:t>
      </w:r>
      <w:bookmarkStart w:id="5073" w:name="_ETM_Q1_9678000"/>
      <w:bookmarkEnd w:id="5073"/>
      <w:r w:rsidRPr="00D22972">
        <w:rPr>
          <w:rtl/>
          <w:lang w:eastAsia="he-IL"/>
        </w:rPr>
        <w:t xml:space="preserve">צריך להבין – וזה בדיוק המנגנון שנדבר עליו ביום חמישי </w:t>
      </w:r>
      <w:bookmarkStart w:id="5074" w:name="_ETM_Q1_9690000"/>
      <w:bookmarkEnd w:id="5074"/>
      <w:r w:rsidRPr="00D22972">
        <w:rPr>
          <w:rtl/>
          <w:lang w:eastAsia="he-IL"/>
        </w:rPr>
        <w:t xml:space="preserve">– ההבדל בין יכולת התכנון לבין הסמכות, כי בסוף הסמכות </w:t>
      </w:r>
      <w:bookmarkStart w:id="5075" w:name="_ETM_Q1_9688000"/>
      <w:bookmarkEnd w:id="5075"/>
      <w:r w:rsidRPr="00D22972">
        <w:rPr>
          <w:rtl/>
          <w:lang w:eastAsia="he-IL"/>
        </w:rPr>
        <w:t>הסופית היא אצל נותני האישורים לתפיסתנו. ולכן הם ב-</w:t>
      </w:r>
      <w:r w:rsidRPr="00D22972">
        <w:rPr>
          <w:lang w:eastAsia="he-IL"/>
        </w:rPr>
        <w:t>override</w:t>
      </w:r>
      <w:r w:rsidRPr="00D22972">
        <w:rPr>
          <w:rtl/>
          <w:lang w:eastAsia="he-IL"/>
        </w:rPr>
        <w:t xml:space="preserve"> על הרשות בעניין הזה. מה שאתה מבקש הוא לא הגיוני, כי הוא נכנס כבר לסמכות עצמה - - -</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11598980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bookmarkStart w:id="5076" w:name="_ETM_Q1_9701000"/>
      <w:bookmarkEnd w:id="5076"/>
    </w:p>
    <w:p w:rsidR="00D22972" w:rsidRPr="00D22972" w:rsidRDefault="00D22972" w:rsidP="00D22972">
      <w:pPr>
        <w:rPr>
          <w:rtl/>
          <w:lang w:eastAsia="he-IL"/>
        </w:rPr>
      </w:pPr>
      <w:bookmarkStart w:id="5077" w:name="_ETM_Q1_9693000"/>
      <w:bookmarkEnd w:id="5077"/>
      <w:r w:rsidRPr="00D22972">
        <w:rPr>
          <w:rtl/>
          <w:lang w:eastAsia="he-IL"/>
        </w:rPr>
        <w:t>זה קיים היום.</w:t>
      </w:r>
    </w:p>
    <w:p w:rsidR="00D22972" w:rsidRPr="00D22972" w:rsidRDefault="00D22972" w:rsidP="00D22972">
      <w:pPr>
        <w:rPr>
          <w:rtl/>
          <w:lang w:eastAsia="he-IL"/>
        </w:rPr>
      </w:pPr>
    </w:p>
    <w:bookmarkStart w:id="5078" w:name="_ETM_Q1_9698000" w:displacedByCustomXml="next"/>
    <w:bookmarkEnd w:id="5078"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8959533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מה?</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110607862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זה עובד היום.</w:t>
      </w:r>
    </w:p>
    <w:p w:rsidR="00D22972" w:rsidRPr="00D22972" w:rsidRDefault="00D22972" w:rsidP="00D22972">
      <w:pPr>
        <w:rPr>
          <w:rtl/>
          <w:lang w:eastAsia="he-IL"/>
        </w:rPr>
      </w:pPr>
    </w:p>
    <w:bookmarkStart w:id="5079" w:name="_ETM_Q1_9699000" w:displacedByCustomXml="next"/>
    <w:bookmarkEnd w:id="5079"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06085895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080" w:name="_ETM_Q1_9702000"/>
      <w:bookmarkEnd w:id="5080"/>
      <w:r w:rsidRPr="00D22972">
        <w:rPr>
          <w:rtl/>
          <w:lang w:eastAsia="he-IL"/>
        </w:rPr>
        <w:t>בסדר. אז אני מניח יהיה שיח.</w:t>
      </w:r>
    </w:p>
    <w:p w:rsidR="00D22972" w:rsidRPr="00D22972" w:rsidRDefault="00D22972" w:rsidP="00D22972">
      <w:pPr>
        <w:rPr>
          <w:rtl/>
          <w:lang w:eastAsia="he-IL"/>
        </w:rPr>
      </w:pPr>
    </w:p>
    <w:bookmarkStart w:id="5081" w:name="_ETM_Q1_9700000" w:displacedByCustomXml="next"/>
    <w:bookmarkEnd w:id="5081" w:displacedByCustomXml="next"/>
    <w:sdt>
      <w:sdtPr>
        <w:rPr>
          <w:rFonts w:ascii="David" w:hAnsi="David" w:hint="cs"/>
          <w:u w:val="single"/>
          <w:rtl/>
          <w:lang w:eastAsia="he-IL"/>
        </w:rPr>
        <w:alias w:val="קריאה"/>
        <w:tag w:val="&lt;ID&gt;0&lt;/ID&gt;&lt;Name&gt;קריאה&lt;/Name&gt;&lt;Data&gt;&lt;/Data&gt;&lt;Shortcut&gt;&lt;/Shortcut&gt;"/>
        <w:id w:val="197864428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גם וגם.</w:t>
      </w:r>
    </w:p>
    <w:p w:rsidR="00D22972" w:rsidRPr="00D22972" w:rsidRDefault="00D22972" w:rsidP="00D22972">
      <w:pPr>
        <w:rPr>
          <w:rtl/>
          <w:lang w:eastAsia="he-IL"/>
        </w:rPr>
      </w:pPr>
    </w:p>
    <w:bookmarkStart w:id="5082" w:name="_ETM_Q1_9703000" w:displacedByCustomXml="next"/>
    <w:bookmarkEnd w:id="5082"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32505940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083" w:name="_ETM_Q1_9704000"/>
      <w:bookmarkEnd w:id="5083"/>
      <w:r w:rsidRPr="00D22972">
        <w:rPr>
          <w:rtl/>
          <w:lang w:eastAsia="he-IL"/>
        </w:rPr>
        <w:t xml:space="preserve">אבל בסופו של דבר, המסר הוא שנותן האישור, כל עוד הוא לא הסמיך את הרשות לעניין הזה – גם אם </w:t>
      </w:r>
      <w:bookmarkStart w:id="5084" w:name="_ETM_Q1_9712997"/>
      <w:bookmarkEnd w:id="5084"/>
      <w:r w:rsidRPr="00D22972">
        <w:rPr>
          <w:rtl/>
          <w:lang w:eastAsia="he-IL"/>
        </w:rPr>
        <w:t xml:space="preserve">הוא הסמיך דרך אגב, הוא יכול </w:t>
      </w:r>
      <w:bookmarkStart w:id="5085" w:name="_ETM_Q1_9708000"/>
      <w:bookmarkEnd w:id="5085"/>
      <w:r w:rsidRPr="00D22972">
        <w:rPr>
          <w:rtl/>
          <w:lang w:eastAsia="he-IL"/>
        </w:rPr>
        <w:t xml:space="preserve">לקחת את זה חזרה – הוא בעל מה שנקרא הדעה האחרונה </w:t>
      </w:r>
      <w:bookmarkStart w:id="5086" w:name="_ETM_Q1_9713000"/>
      <w:bookmarkEnd w:id="5086"/>
      <w:r w:rsidRPr="00D22972">
        <w:rPr>
          <w:rtl/>
          <w:lang w:eastAsia="he-IL"/>
        </w:rPr>
        <w:t>בעניין, הוא הגורם המקצועי עם הסמכות.</w:t>
      </w:r>
    </w:p>
    <w:p w:rsidR="00D22972" w:rsidRPr="00D22972" w:rsidRDefault="00D22972" w:rsidP="00D22972">
      <w:pPr>
        <w:rPr>
          <w:rtl/>
          <w:lang w:eastAsia="he-IL"/>
        </w:rPr>
      </w:pPr>
      <w:bookmarkStart w:id="5087" w:name="_ETM_Q1_9715000"/>
      <w:bookmarkEnd w:id="5087"/>
    </w:p>
    <w:p w:rsidR="00D22972" w:rsidRPr="00D22972" w:rsidRDefault="00D22972" w:rsidP="00D22972">
      <w:pPr>
        <w:rPr>
          <w:rtl/>
          <w:lang w:eastAsia="he-IL"/>
        </w:rPr>
      </w:pPr>
      <w:bookmarkStart w:id="5088" w:name="_ETM_Q1_9716000"/>
      <w:bookmarkEnd w:id="5088"/>
      <w:r w:rsidRPr="00D22972">
        <w:rPr>
          <w:rtl/>
          <w:lang w:eastAsia="he-IL"/>
        </w:rPr>
        <w:t xml:space="preserve">אני רוצה </w:t>
      </w:r>
      <w:bookmarkStart w:id="5089" w:name="_ETM_Q1_9718000"/>
      <w:bookmarkEnd w:id="5089"/>
      <w:r w:rsidRPr="00D22972">
        <w:rPr>
          <w:rtl/>
          <w:lang w:eastAsia="he-IL"/>
        </w:rPr>
        <w:t xml:space="preserve">לחזור לנושא הדיון. אני חייב להגיד לכם שאם אני </w:t>
      </w:r>
      <w:bookmarkStart w:id="5090" w:name="_ETM_Q1_9721000"/>
      <w:bookmarkEnd w:id="5090"/>
      <w:r w:rsidRPr="00D22972">
        <w:rPr>
          <w:rtl/>
          <w:lang w:eastAsia="he-IL"/>
        </w:rPr>
        <w:t xml:space="preserve">מחריג את העסקים הקיימים כיום ללא רישיון עסקים, זאת </w:t>
      </w:r>
      <w:bookmarkStart w:id="5091" w:name="_ETM_Q1_9726000"/>
      <w:bookmarkEnd w:id="5091"/>
      <w:r w:rsidRPr="00D22972">
        <w:rPr>
          <w:rtl/>
          <w:lang w:eastAsia="he-IL"/>
        </w:rPr>
        <w:t xml:space="preserve">אומרת, יש אפשרות שאנחנו נדבר פה רק על שכן יכול </w:t>
      </w:r>
      <w:bookmarkStart w:id="5092" w:name="_ETM_Q1_9732000"/>
      <w:bookmarkEnd w:id="5092"/>
      <w:r w:rsidRPr="00D22972">
        <w:rPr>
          <w:rtl/>
          <w:lang w:eastAsia="he-IL"/>
        </w:rPr>
        <w:t xml:space="preserve">ללכת לכיוון הזה, אחד מהשניים: או שאני הולך עם הכיוון של </w:t>
      </w:r>
      <w:bookmarkStart w:id="5093" w:name="_ETM_Q1_9735000"/>
      <w:bookmarkEnd w:id="5093"/>
      <w:r w:rsidRPr="00D22972">
        <w:rPr>
          <w:rtl/>
          <w:lang w:eastAsia="he-IL"/>
        </w:rPr>
        <w:t xml:space="preserve">הממשלה, אבל באמירה שכל עסק שעד תחילת הרפורמה אין לו רישיון עסקים - - </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13969439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094" w:name="_ETM_Q1_9738000"/>
      <w:bookmarkEnd w:id="5094"/>
      <w:r w:rsidRPr="00D22972">
        <w:rPr>
          <w:rtl/>
          <w:lang w:eastAsia="he-IL"/>
        </w:rPr>
        <w:t xml:space="preserve">זה הוראות מעבר. זה לא </w:t>
      </w:r>
      <w:bookmarkStart w:id="5095" w:name="_ETM_Q1_9740000"/>
      <w:bookmarkEnd w:id="5095"/>
      <w:r w:rsidRPr="00D22972">
        <w:rPr>
          <w:rtl/>
          <w:lang w:eastAsia="he-IL"/>
        </w:rPr>
        <w:t xml:space="preserve">בעיה. אפשר לעשות דבר כזה. </w:t>
      </w:r>
    </w:p>
    <w:p w:rsidR="00D22972" w:rsidRPr="00D22972" w:rsidRDefault="00D22972" w:rsidP="00D22972">
      <w:pPr>
        <w:rPr>
          <w:rtl/>
          <w:lang w:eastAsia="he-IL"/>
        </w:rPr>
      </w:pPr>
    </w:p>
    <w:bookmarkStart w:id="5096" w:name="_ETM_Q1_9745000" w:displacedByCustomXml="next"/>
    <w:bookmarkEnd w:id="5096"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43366571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פותרים את </w:t>
      </w:r>
      <w:bookmarkStart w:id="5097" w:name="_ETM_Q1_9744000"/>
      <w:bookmarkEnd w:id="5097"/>
      <w:r w:rsidRPr="00D22972">
        <w:rPr>
          <w:rtl/>
          <w:lang w:eastAsia="he-IL"/>
        </w:rPr>
        <w:t xml:space="preserve">זה בהוראת מעבר. כלומר, אתה נותן זמן לרפורמה לעבור, </w:t>
      </w:r>
      <w:bookmarkStart w:id="5098" w:name="_ETM_Q1_9746000"/>
      <w:bookmarkEnd w:id="5098"/>
      <w:r w:rsidRPr="00D22972">
        <w:rPr>
          <w:rtl/>
          <w:lang w:eastAsia="he-IL"/>
        </w:rPr>
        <w:t>לאנשים להסדיר - - -</w:t>
      </w:r>
    </w:p>
    <w:p w:rsidR="00D22972" w:rsidRPr="00D22972" w:rsidRDefault="00D22972" w:rsidP="00D22972">
      <w:pPr>
        <w:rPr>
          <w:rtl/>
          <w:lang w:eastAsia="he-IL"/>
        </w:rPr>
      </w:pPr>
    </w:p>
    <w:bookmarkStart w:id="5099" w:name="_ETM_Q1_9743000" w:displacedByCustomXml="next"/>
    <w:bookmarkEnd w:id="5099"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58148609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לא, לא. יותר מזה.</w:t>
      </w:r>
    </w:p>
    <w:p w:rsidR="00D22972" w:rsidRPr="00D22972" w:rsidRDefault="00D22972" w:rsidP="00D22972">
      <w:pPr>
        <w:rPr>
          <w:rtl/>
          <w:lang w:eastAsia="he-IL"/>
        </w:rPr>
      </w:pPr>
      <w:bookmarkStart w:id="5100" w:name="_ETM_Q1_9747000"/>
      <w:bookmarkEnd w:id="5100"/>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98095217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 -</w:t>
      </w:r>
    </w:p>
    <w:p w:rsidR="00D22972" w:rsidRPr="00D22972" w:rsidRDefault="00D22972" w:rsidP="00D22972">
      <w:pPr>
        <w:rPr>
          <w:rtl/>
          <w:lang w:eastAsia="he-IL"/>
        </w:rPr>
      </w:pPr>
    </w:p>
    <w:bookmarkStart w:id="5101" w:name="_ETM_Q1_9754000" w:displacedByCustomXml="next"/>
    <w:bookmarkEnd w:id="510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45692496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בדיוק.</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3309779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102" w:name="_ETM_Q1_9750000"/>
      <w:bookmarkEnd w:id="5102"/>
      <w:r w:rsidRPr="00D22972">
        <w:rPr>
          <w:rtl/>
          <w:lang w:eastAsia="he-IL"/>
        </w:rPr>
        <w:t>כן, כן. את זה אפשר להסדיר.</w:t>
      </w:r>
    </w:p>
    <w:p w:rsidR="00D22972" w:rsidRPr="00D22972" w:rsidRDefault="00D22972" w:rsidP="00D22972">
      <w:pPr>
        <w:rPr>
          <w:rtl/>
          <w:lang w:eastAsia="he-IL"/>
        </w:rPr>
      </w:pPr>
    </w:p>
    <w:bookmarkStart w:id="5103" w:name="_ETM_Q1_9751000" w:displacedByCustomXml="next"/>
    <w:bookmarkEnd w:id="5103"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72482644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104" w:name="_ETM_Q1_9753000"/>
      <w:bookmarkEnd w:id="5104"/>
      <w:r w:rsidRPr="00D22972">
        <w:rPr>
          <w:rtl/>
          <w:lang w:eastAsia="he-IL"/>
        </w:rPr>
        <w:t>לא, זה גם עוד 20 שנה. זה לא הוראת מעבר.</w:t>
      </w:r>
    </w:p>
    <w:p w:rsidR="00D22972" w:rsidRPr="00D22972" w:rsidRDefault="00D22972" w:rsidP="00D22972">
      <w:pPr>
        <w:rPr>
          <w:rtl/>
          <w:lang w:eastAsia="he-IL"/>
        </w:rPr>
      </w:pPr>
    </w:p>
    <w:sdt>
      <w:sdtPr>
        <w:rPr>
          <w:rFonts w:ascii="David" w:hAnsi="David" w:hint="cs"/>
          <w:u w:val="single"/>
          <w:rtl/>
          <w:lang w:eastAsia="he-IL"/>
        </w:rPr>
        <w:alias w:val="קריאה"/>
        <w:tag w:val="&lt;ID&gt;0&lt;/ID&gt;&lt;Name&gt;קריאה&lt;/Name&gt;&lt;Data&gt;&lt;/Data&gt;&lt;Shortcut&gt;&lt;/Shortcut&gt;"/>
        <w:id w:val="110430636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לא, אבל אז </w:t>
      </w:r>
      <w:bookmarkStart w:id="5105" w:name="_ETM_Q1_9755000"/>
      <w:bookmarkEnd w:id="5105"/>
      <w:r w:rsidRPr="00D22972">
        <w:rPr>
          <w:rtl/>
          <w:lang w:eastAsia="he-IL"/>
        </w:rPr>
        <w:t>- - -</w:t>
      </w:r>
    </w:p>
    <w:p w:rsidR="00D22972" w:rsidRPr="00D22972" w:rsidRDefault="00D22972" w:rsidP="00D22972">
      <w:pPr>
        <w:rPr>
          <w:rtl/>
          <w:lang w:eastAsia="he-IL"/>
        </w:rPr>
      </w:pPr>
    </w:p>
    <w:bookmarkStart w:id="5106" w:name="_ETM_Q1_9757000" w:displacedByCustomXml="next"/>
    <w:bookmarkEnd w:id="5106"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27315729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107" w:name="_ETM_Q1_9758000"/>
      <w:bookmarkEnd w:id="5107"/>
      <w:r w:rsidRPr="00D22972">
        <w:rPr>
          <w:rtl/>
          <w:lang w:eastAsia="he-IL"/>
        </w:rPr>
        <w:t>מה?</w:t>
      </w:r>
    </w:p>
    <w:p w:rsidR="00D22972" w:rsidRPr="00D22972" w:rsidRDefault="00D22972" w:rsidP="00D22972">
      <w:pPr>
        <w:rPr>
          <w:rtl/>
          <w:lang w:eastAsia="he-IL"/>
        </w:rPr>
      </w:pPr>
    </w:p>
    <w:bookmarkStart w:id="5108" w:name="_ETM_Q1_9756000" w:displacedByCustomXml="next"/>
    <w:bookmarkEnd w:id="5108" w:displacedByCustomXml="next"/>
    <w:sdt>
      <w:sdtPr>
        <w:rPr>
          <w:rFonts w:ascii="David" w:hAnsi="David" w:hint="cs"/>
          <w:u w:val="single"/>
          <w:rtl/>
          <w:lang w:eastAsia="he-IL"/>
        </w:rPr>
        <w:alias w:val="קריאה"/>
        <w:tag w:val="&lt;ID&gt;0&lt;/ID&gt;&lt;Name&gt;קריאה&lt;/Name&gt;&lt;Data&gt;&lt;/Data&gt;&lt;Shortcut&gt;&lt;/Shortcut&gt;"/>
        <w:id w:val="-162052751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אתה מגן עליו. אתה אומר שלא כדאי לו </w:t>
      </w:r>
      <w:bookmarkStart w:id="5109" w:name="_ETM_Q1_9760000"/>
      <w:bookmarkEnd w:id="5109"/>
      <w:r w:rsidRPr="00D22972">
        <w:rPr>
          <w:rtl/>
          <w:lang w:eastAsia="he-IL"/>
        </w:rPr>
        <w:t xml:space="preserve">להוציא רישיון. </w:t>
      </w:r>
    </w:p>
    <w:p w:rsidR="00D22972" w:rsidRPr="00D22972" w:rsidRDefault="00D22972" w:rsidP="00D22972">
      <w:pPr>
        <w:rPr>
          <w:rtl/>
          <w:lang w:eastAsia="he-IL"/>
        </w:rPr>
      </w:pPr>
      <w:bookmarkStart w:id="5110" w:name="_ETM_Q1_9762000"/>
      <w:bookmarkEnd w:id="5110"/>
    </w:p>
    <w:bookmarkStart w:id="5111" w:name="_ETM_Q1_9763000" w:displacedByCustomXml="next"/>
    <w:bookmarkEnd w:id="5111" w:displacedByCustomXml="next"/>
    <w:sdt>
      <w:sdtPr>
        <w:rPr>
          <w:rFonts w:ascii="David" w:hAnsi="David" w:hint="cs"/>
          <w:u w:val="single"/>
          <w:rtl/>
          <w:lang w:eastAsia="he-IL"/>
        </w:rPr>
        <w:alias w:val="קריאה"/>
        <w:tag w:val="&lt;ID&gt;0&lt;/ID&gt;&lt;Name&gt;קריאה&lt;/Name&gt;&lt;Data&gt;&lt;/Data&gt;&lt;Shortcut&gt;&lt;/Shortcut&gt;"/>
        <w:id w:val="180280039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112" w:name="_ETM_Q1_9766000"/>
      <w:bookmarkEnd w:id="5112"/>
      <w:r w:rsidRPr="00D22972">
        <w:rPr>
          <w:rtl/>
          <w:lang w:eastAsia="he-IL"/>
        </w:rPr>
        <w:t xml:space="preserve">מה זה "לא כדאי לו"? כדאי לו. </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12820144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לא. </w:t>
      </w:r>
      <w:bookmarkStart w:id="5113" w:name="_ETM_Q1_9764000"/>
      <w:bookmarkEnd w:id="5113"/>
      <w:r w:rsidRPr="00D22972">
        <w:rPr>
          <w:rtl/>
          <w:lang w:eastAsia="he-IL"/>
        </w:rPr>
        <w:t xml:space="preserve">ילכו מולו בהליך משפטי. זה מה שאתה עושה </w:t>
      </w:r>
      <w:proofErr w:type="spellStart"/>
      <w:r w:rsidRPr="00D22972">
        <w:rPr>
          <w:rtl/>
          <w:lang w:eastAsia="he-IL"/>
        </w:rPr>
        <w:t>איתו</w:t>
      </w:r>
      <w:proofErr w:type="spellEnd"/>
      <w:r w:rsidRPr="00D22972">
        <w:rPr>
          <w:rtl/>
          <w:lang w:eastAsia="he-IL"/>
        </w:rPr>
        <w:t xml:space="preserve"> היום. </w:t>
      </w:r>
      <w:bookmarkStart w:id="5114" w:name="_ETM_Q1_9768000"/>
      <w:bookmarkEnd w:id="5114"/>
      <w:r w:rsidRPr="00D22972">
        <w:rPr>
          <w:rtl/>
          <w:lang w:eastAsia="he-IL"/>
        </w:rPr>
        <w:t xml:space="preserve">אין מה לעשות. </w:t>
      </w:r>
    </w:p>
    <w:p w:rsidR="00D22972" w:rsidRPr="00D22972" w:rsidRDefault="00D22972" w:rsidP="00D22972">
      <w:pPr>
        <w:rPr>
          <w:rtl/>
          <w:lang w:eastAsia="he-IL"/>
        </w:rPr>
      </w:pPr>
    </w:p>
    <w:bookmarkStart w:id="5115" w:name="_ETM_Q1_9775000" w:displacedByCustomXml="next"/>
    <w:bookmarkEnd w:id="5115" w:displacedByCustomXml="next"/>
    <w:sdt>
      <w:sdtPr>
        <w:rPr>
          <w:rFonts w:ascii="David" w:hAnsi="David" w:hint="cs"/>
          <w:u w:val="single"/>
          <w:rtl/>
          <w:lang w:eastAsia="he-IL"/>
        </w:rPr>
        <w:alias w:val="קריאה"/>
        <w:tag w:val="&lt;ID&gt;0&lt;/ID&gt;&lt;Name&gt;קריאה&lt;/Name&gt;&lt;Data&gt;&lt;/Data&gt;&lt;Shortcut&gt;&lt;/Shortcut&gt;"/>
        <w:id w:val="49932657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 - - -</w:t>
      </w:r>
    </w:p>
    <w:p w:rsidR="00D22972" w:rsidRPr="00D22972" w:rsidRDefault="00D22972" w:rsidP="00D22972">
      <w:pPr>
        <w:rPr>
          <w:rtl/>
          <w:lang w:eastAsia="he-IL"/>
        </w:rPr>
      </w:pPr>
      <w:bookmarkStart w:id="5116" w:name="_ETM_Q1_9772000"/>
      <w:bookmarkEnd w:id="5116"/>
    </w:p>
    <w:bookmarkStart w:id="5117" w:name="_ETM_Q1_9773000" w:displacedByCustomXml="next"/>
    <w:bookmarkEnd w:id="5117"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20833329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118" w:name="_ETM_Q1_9774000"/>
      <w:bookmarkEnd w:id="5118"/>
      <w:r w:rsidRPr="00D22972">
        <w:rPr>
          <w:rtl/>
          <w:lang w:eastAsia="he-IL"/>
        </w:rPr>
        <w:t xml:space="preserve">רגע, או לחלופין, </w:t>
      </w:r>
      <w:bookmarkStart w:id="5119" w:name="_ETM_Q1_9777000"/>
      <w:bookmarkEnd w:id="5119"/>
      <w:r w:rsidRPr="00D22972">
        <w:rPr>
          <w:rtl/>
          <w:lang w:eastAsia="he-IL"/>
        </w:rPr>
        <w:t xml:space="preserve">אני אלך עם הגישה של הוועדה על כל אספקט שלה </w:t>
      </w:r>
      <w:bookmarkStart w:id="5120" w:name="_ETM_Q1_9778000"/>
      <w:bookmarkEnd w:id="5120"/>
      <w:r w:rsidRPr="00D22972">
        <w:rPr>
          <w:rtl/>
          <w:lang w:eastAsia="he-IL"/>
        </w:rPr>
        <w:t xml:space="preserve">ואני מוכן להעלות את זה משנה ל-18 חודשים, כדי לתת </w:t>
      </w:r>
      <w:r w:rsidRPr="00D22972">
        <w:rPr>
          <w:lang w:eastAsia="he-IL"/>
        </w:rPr>
        <w:t>buffer</w:t>
      </w:r>
      <w:r w:rsidRPr="00D22972">
        <w:rPr>
          <w:rtl/>
          <w:lang w:eastAsia="he-IL"/>
        </w:rPr>
        <w:t xml:space="preserve"> </w:t>
      </w:r>
      <w:r w:rsidRPr="00D22972">
        <w:rPr>
          <w:rFonts w:hint="cs"/>
          <w:rtl/>
          <w:lang w:eastAsia="he-IL"/>
        </w:rPr>
        <w:t xml:space="preserve">קצת יותר גדול. </w:t>
      </w:r>
    </w:p>
    <w:p w:rsidR="00D22972" w:rsidRPr="00D22972" w:rsidRDefault="00D22972" w:rsidP="00D22972">
      <w:pPr>
        <w:rPr>
          <w:rtl/>
          <w:lang w:eastAsia="he-IL"/>
        </w:rPr>
      </w:pPr>
      <w:bookmarkStart w:id="5121" w:name="_ETM_Q1_9593000"/>
      <w:bookmarkEnd w:id="5121"/>
    </w:p>
    <w:bookmarkStart w:id="5122" w:name="_ETM_Q1_9784000" w:displacedByCustomXml="next"/>
    <w:bookmarkEnd w:id="5122"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51086333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אני רק אגיד ליושב-ראש </w:t>
      </w:r>
      <w:bookmarkStart w:id="5123" w:name="_ETM_Q1_9791000"/>
      <w:bookmarkEnd w:id="5123"/>
      <w:r w:rsidRPr="00D22972">
        <w:rPr>
          <w:rtl/>
          <w:lang w:eastAsia="he-IL"/>
        </w:rPr>
        <w:t>הוועדה.</w:t>
      </w:r>
    </w:p>
    <w:p w:rsidR="00D22972" w:rsidRPr="00D22972" w:rsidRDefault="00D22972" w:rsidP="00D22972">
      <w:pPr>
        <w:rPr>
          <w:rtl/>
          <w:lang w:eastAsia="he-IL"/>
        </w:rPr>
      </w:pPr>
    </w:p>
    <w:bookmarkStart w:id="5124" w:name="_ETM_Q1_9785000" w:displacedByCustomXml="next"/>
    <w:bookmarkEnd w:id="512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64068005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125" w:name="_ETM_Q1_9786000"/>
      <w:bookmarkEnd w:id="5125"/>
      <w:r w:rsidRPr="00D22972">
        <w:rPr>
          <w:rtl/>
          <w:lang w:eastAsia="he-IL"/>
        </w:rPr>
        <w:t>כן.</w:t>
      </w:r>
    </w:p>
    <w:p w:rsidR="00D22972" w:rsidRPr="00D22972" w:rsidRDefault="00D22972" w:rsidP="00D22972">
      <w:pPr>
        <w:rPr>
          <w:rtl/>
          <w:lang w:eastAsia="he-IL"/>
        </w:rPr>
      </w:pPr>
      <w:bookmarkStart w:id="5126" w:name="_ETM_Q1_9788000"/>
      <w:bookmarkEnd w:id="5126"/>
    </w:p>
    <w:bookmarkStart w:id="5127" w:name="_ETM_Q1_9748000" w:displacedByCustomXml="next"/>
    <w:bookmarkEnd w:id="5127" w:displacedByCustomXml="next"/>
    <w:sdt>
      <w:sdtPr>
        <w:rPr>
          <w:rFonts w:ascii="David" w:hAnsi="David" w:hint="cs"/>
          <w:u w:val="single"/>
          <w:rtl/>
          <w:lang w:eastAsia="he-IL"/>
        </w:rPr>
        <w:alias w:val="דובר_המשך"/>
        <w:tag w:val="&lt;ID&gt;-1&lt;/ID&gt;&lt;Name&gt;תומר רוזנר&lt;/Name&gt;&lt;Data&gt;תומר רוזנר&lt;/Data&gt;&lt;Shortcut&gt;תורו&lt;/Shortcut&gt;"/>
        <w:id w:val="-31634291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המודל שאנחנו - - -</w:t>
      </w:r>
    </w:p>
    <w:p w:rsidR="00D22972" w:rsidRPr="00D22972" w:rsidRDefault="00D22972" w:rsidP="00D22972">
      <w:pPr>
        <w:rPr>
          <w:rtl/>
          <w:lang w:eastAsia="he-IL"/>
        </w:rPr>
      </w:pPr>
    </w:p>
    <w:bookmarkStart w:id="5128" w:name="_ETM_Q1_9790000" w:displacedByCustomXml="next"/>
    <w:bookmarkEnd w:id="5128"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48064457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הרי על מה הוויכוח פה? זה על הזמן. </w:t>
      </w:r>
    </w:p>
    <w:p w:rsidR="00D22972" w:rsidRPr="00D22972" w:rsidRDefault="00D22972" w:rsidP="00D22972">
      <w:pPr>
        <w:rPr>
          <w:rtl/>
          <w:lang w:eastAsia="he-IL"/>
        </w:rPr>
      </w:pPr>
    </w:p>
    <w:sdt>
      <w:sdtPr>
        <w:rPr>
          <w:rFonts w:ascii="David" w:hAnsi="David" w:hint="cs"/>
          <w:u w:val="single"/>
          <w:rtl/>
          <w:lang w:eastAsia="he-IL"/>
        </w:rPr>
        <w:alias w:val="קריאה"/>
        <w:tag w:val="&lt;ID&gt;0&lt;/ID&gt;&lt;Name&gt;קריאה&lt;/Name&gt;&lt;Data&gt;&lt;/Data&gt;&lt;Shortcut&gt;&lt;/Shortcut&gt;"/>
        <w:id w:val="189947321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129" w:name="_ETM_Q1_9792000"/>
      <w:bookmarkEnd w:id="5129"/>
      <w:r w:rsidRPr="00D22972">
        <w:rPr>
          <w:rtl/>
          <w:lang w:eastAsia="he-IL"/>
        </w:rPr>
        <w:t>כן, כן. אנחנו הבנו.</w:t>
      </w:r>
    </w:p>
    <w:p w:rsidR="00D22972" w:rsidRPr="00D22972" w:rsidRDefault="00D22972" w:rsidP="00D22972">
      <w:pPr>
        <w:rPr>
          <w:rtl/>
          <w:lang w:eastAsia="he-IL"/>
        </w:rPr>
      </w:pPr>
      <w:bookmarkStart w:id="5130" w:name="_ETM_Q1_9793000"/>
      <w:bookmarkEnd w:id="5130"/>
    </w:p>
    <w:sdt>
      <w:sdtPr>
        <w:rPr>
          <w:rFonts w:ascii="David" w:hAnsi="David" w:hint="cs"/>
          <w:u w:val="single"/>
          <w:rtl/>
          <w:lang w:eastAsia="he-IL"/>
        </w:rPr>
        <w:alias w:val="יור"/>
        <w:tag w:val="&lt;ID&gt;5296&lt;/ID&gt;&lt;Name&gt;יואב קיש - יו&quot;רַ&lt;/Name&gt;&lt;Data&gt;יואב קיש&lt;/Data&gt;&lt;Shortcut&gt;יוקי&lt;/Shortcut&gt;"/>
        <w:id w:val="53733288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131" w:name="_ETM_Q1_9795000"/>
      <w:bookmarkEnd w:id="5131"/>
      <w:r w:rsidRPr="00D22972">
        <w:rPr>
          <w:rtl/>
          <w:lang w:eastAsia="he-IL"/>
        </w:rPr>
        <w:t xml:space="preserve">כי אם היינו בין שישה חודשים ל-20 שנה, אנחנו בכל הספקטרום. אז </w:t>
      </w:r>
      <w:bookmarkStart w:id="5132" w:name="_ETM_Q1_9794000"/>
      <w:bookmarkEnd w:id="5132"/>
      <w:r w:rsidRPr="00D22972">
        <w:rPr>
          <w:rtl/>
          <w:lang w:eastAsia="he-IL"/>
        </w:rPr>
        <w:t xml:space="preserve">אני אומר שאני אעלה את זה ל-18 חודשים. </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34569986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נכון.</w:t>
      </w:r>
    </w:p>
    <w:p w:rsidR="00D22972" w:rsidRPr="00D22972" w:rsidRDefault="00D22972" w:rsidP="00D22972">
      <w:pPr>
        <w:rPr>
          <w:rtl/>
          <w:lang w:eastAsia="he-IL"/>
        </w:rPr>
      </w:pPr>
    </w:p>
    <w:bookmarkStart w:id="5133" w:name="_ETM_Q1_9797000" w:displacedByCustomXml="next"/>
    <w:bookmarkEnd w:id="5133"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51537300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134" w:name="_ETM_Q1_9800000"/>
      <w:bookmarkEnd w:id="5134"/>
      <w:r w:rsidRPr="00D22972">
        <w:rPr>
          <w:rtl/>
          <w:lang w:eastAsia="he-IL"/>
        </w:rPr>
        <w:t xml:space="preserve">רק </w:t>
      </w:r>
      <w:bookmarkStart w:id="5135" w:name="_ETM_Q1_9798000"/>
      <w:bookmarkEnd w:id="5135"/>
      <w:r w:rsidRPr="00D22972">
        <w:rPr>
          <w:rtl/>
          <w:lang w:eastAsia="he-IL"/>
        </w:rPr>
        <w:t xml:space="preserve">חשוב לי להגיד שזה עדיין אומר שעסק שנגיד פועל </w:t>
      </w:r>
      <w:bookmarkStart w:id="5136" w:name="_ETM_Q1_9803000"/>
      <w:bookmarkEnd w:id="5136"/>
      <w:r w:rsidRPr="00D22972">
        <w:rPr>
          <w:rtl/>
          <w:lang w:eastAsia="he-IL"/>
        </w:rPr>
        <w:t>שלוש שנים, אין לך כלי.</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0635598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נ</w:t>
      </w:r>
      <w:bookmarkStart w:id="5137" w:name="_ETM_Q1_9801000"/>
      <w:bookmarkEnd w:id="5137"/>
      <w:r w:rsidRPr="00D22972">
        <w:rPr>
          <w:rtl/>
          <w:lang w:eastAsia="he-IL"/>
        </w:rPr>
        <w:t xml:space="preserve">כון. שוב, כמו המצב היום, דיברנו על זה. אבל לא </w:t>
      </w:r>
      <w:bookmarkStart w:id="5138" w:name="_ETM_Q1_9807000"/>
      <w:bookmarkEnd w:id="5138"/>
      <w:r w:rsidRPr="00D22972">
        <w:rPr>
          <w:rtl/>
          <w:lang w:eastAsia="he-IL"/>
        </w:rPr>
        <w:t xml:space="preserve">הפתעת אותי בשיחה הזו, אנחנו דיברנו על זה. </w:t>
      </w:r>
    </w:p>
    <w:p w:rsidR="00D22972" w:rsidRPr="00D22972" w:rsidRDefault="00D22972" w:rsidP="00D22972">
      <w:pPr>
        <w:rPr>
          <w:rtl/>
          <w:lang w:eastAsia="he-IL"/>
        </w:rPr>
      </w:pPr>
    </w:p>
    <w:sdt>
      <w:sdtPr>
        <w:rPr>
          <w:rFonts w:ascii="David" w:hAnsi="David" w:hint="cs"/>
          <w:u w:val="single"/>
          <w:rtl/>
          <w:lang w:eastAsia="he-IL"/>
        </w:rPr>
        <w:alias w:val="דובר_המשך"/>
        <w:tag w:val="&lt;ID&gt;0&lt;/ID&gt;&lt;Name&gt;הגר סלקטר&lt;/Name&gt;&lt;Data&gt;הגר סלקטר&lt;/Data&gt;&lt;Shortcut&gt;הגסל&lt;/Shortcut&gt;"/>
        <w:id w:val="-78488936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אבל אנחנו </w:t>
      </w:r>
      <w:bookmarkStart w:id="5139" w:name="_ETM_Q1_9806000"/>
      <w:bookmarkEnd w:id="5139"/>
      <w:r w:rsidRPr="00D22972">
        <w:rPr>
          <w:rtl/>
          <w:lang w:eastAsia="he-IL"/>
        </w:rPr>
        <w:t xml:space="preserve">עושים רפורמה מאוד משמעותית, רפורמה מאוד גדולה, והמשמעות היא לא יהיה לך כלי </w:t>
      </w:r>
      <w:proofErr w:type="spellStart"/>
      <w:r w:rsidRPr="00D22972">
        <w:rPr>
          <w:rtl/>
          <w:lang w:eastAsia="he-IL"/>
        </w:rPr>
        <w:t>מינהלי</w:t>
      </w:r>
      <w:proofErr w:type="spellEnd"/>
      <w:r w:rsidRPr="00D22972">
        <w:rPr>
          <w:rtl/>
          <w:lang w:eastAsia="he-IL"/>
        </w:rPr>
        <w:t xml:space="preserve">. הדרך היחידה היא דרך מערכת בתי משפט. </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45587755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יש לך 18 חודש לטפל בדברים האלה.</w:t>
      </w:r>
    </w:p>
    <w:p w:rsidR="00D22972" w:rsidRPr="00D22972" w:rsidRDefault="00D22972" w:rsidP="00D22972">
      <w:pPr>
        <w:rPr>
          <w:rtl/>
          <w:lang w:eastAsia="he-IL"/>
        </w:rPr>
      </w:pPr>
    </w:p>
    <w:sdt>
      <w:sdtPr>
        <w:rPr>
          <w:rFonts w:ascii="David" w:hAnsi="David" w:hint="cs"/>
          <w:u w:val="single"/>
          <w:rtl/>
          <w:lang w:eastAsia="he-IL"/>
        </w:rPr>
        <w:alias w:val="דובר_המשך"/>
        <w:tag w:val="&lt;ID&gt;0&lt;/ID&gt;&lt;Name&gt;הגר סלקטר&lt;/Name&gt;&lt;Data&gt;הגר סלקטר&lt;/Data&gt;&lt;Shortcut&gt;הגסל&lt;/Shortcut&gt;"/>
        <w:id w:val="-101707337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לא. </w:t>
      </w:r>
      <w:bookmarkStart w:id="5140" w:name="_ETM_Q1_9816000"/>
      <w:bookmarkEnd w:id="5140"/>
      <w:r w:rsidRPr="00D22972">
        <w:rPr>
          <w:rtl/>
          <w:lang w:eastAsia="he-IL"/>
        </w:rPr>
        <w:t xml:space="preserve">אין זמן. מה זאת אומרת? </w:t>
      </w:r>
    </w:p>
    <w:p w:rsidR="00D22972" w:rsidRPr="00D22972" w:rsidRDefault="00D22972" w:rsidP="00D22972">
      <w:pPr>
        <w:rPr>
          <w:rtl/>
          <w:lang w:eastAsia="he-IL"/>
        </w:rPr>
      </w:pPr>
      <w:bookmarkStart w:id="5141" w:name="_ETM_Q1_9817000"/>
      <w:bookmarkEnd w:id="5141"/>
    </w:p>
    <w:bookmarkStart w:id="5142" w:name="_ETM_Q1_9818000" w:displacedByCustomXml="next"/>
    <w:bookmarkEnd w:id="5142"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23944501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143" w:name="_ETM_Q1_9819000"/>
      <w:bookmarkEnd w:id="5143"/>
      <w:r w:rsidRPr="00D22972">
        <w:rPr>
          <w:rtl/>
          <w:lang w:eastAsia="he-IL"/>
        </w:rPr>
        <w:t>אם הייתי אומר חמש שנים? אם הייתי נותן לך חמש שנים?</w:t>
      </w:r>
    </w:p>
    <w:p w:rsidR="00D22972" w:rsidRPr="00D22972" w:rsidRDefault="00D22972" w:rsidP="00D22972">
      <w:pPr>
        <w:rPr>
          <w:rtl/>
          <w:lang w:eastAsia="he-IL"/>
        </w:rPr>
      </w:pPr>
    </w:p>
    <w:bookmarkStart w:id="5144" w:name="_ETM_Q1_9821000" w:displacedByCustomXml="next"/>
    <w:bookmarkEnd w:id="5144"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59266851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אם הוא עובד שנה וחצי, את יכולה לבוא אליו עם צו </w:t>
      </w:r>
      <w:proofErr w:type="spellStart"/>
      <w:r w:rsidRPr="00D22972">
        <w:rPr>
          <w:rtl/>
          <w:lang w:eastAsia="he-IL"/>
        </w:rPr>
        <w:t>מינהלי</w:t>
      </w:r>
      <w:proofErr w:type="spellEnd"/>
      <w:r w:rsidRPr="00D22972">
        <w:rPr>
          <w:rtl/>
          <w:lang w:eastAsia="he-IL"/>
        </w:rPr>
        <w:t>.</w:t>
      </w:r>
    </w:p>
    <w:p w:rsidR="00D22972" w:rsidRPr="00D22972" w:rsidRDefault="00D22972" w:rsidP="00D22972">
      <w:pPr>
        <w:rPr>
          <w:rtl/>
          <w:lang w:eastAsia="he-IL"/>
        </w:rPr>
      </w:pPr>
    </w:p>
    <w:bookmarkStart w:id="5145" w:name="_ETM_Q1_9823000" w:displacedByCustomXml="next"/>
    <w:bookmarkEnd w:id="5145"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92237161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146" w:name="_ETM_Q1_9824000"/>
      <w:bookmarkEnd w:id="5146"/>
      <w:r w:rsidRPr="00D22972">
        <w:rPr>
          <w:rtl/>
          <w:lang w:eastAsia="he-IL"/>
        </w:rPr>
        <w:t>בדיוק.</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41382148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לא תפסת אותו שנה וחצי, תתעכבי עוד כמה חודשים בבית משפט.</w:t>
      </w:r>
    </w:p>
    <w:p w:rsidR="00D22972" w:rsidRPr="00D22972" w:rsidRDefault="00D22972" w:rsidP="00D22972">
      <w:pPr>
        <w:rPr>
          <w:rtl/>
          <w:lang w:eastAsia="he-IL"/>
        </w:rPr>
      </w:pPr>
      <w:bookmarkStart w:id="5147" w:name="_ETM_Q1_9831000"/>
      <w:bookmarkEnd w:id="5147"/>
    </w:p>
    <w:sdt>
      <w:sdtPr>
        <w:rPr>
          <w:rFonts w:ascii="David" w:hAnsi="David" w:hint="cs"/>
          <w:u w:val="single"/>
          <w:rtl/>
          <w:lang w:eastAsia="he-IL"/>
        </w:rPr>
        <w:alias w:val="יור"/>
        <w:tag w:val="&lt;ID&gt;5296&lt;/ID&gt;&lt;Name&gt;יואב קיש - יו&quot;רַ&lt;/Name&gt;&lt;Data&gt;יואב קיש&lt;/Data&gt;&lt;Shortcut&gt;יוקי&lt;/Shortcut&gt;"/>
        <w:id w:val="-22961720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148" w:name="_ETM_Q1_9827000"/>
      <w:bookmarkEnd w:id="5148"/>
      <w:r w:rsidRPr="00D22972">
        <w:rPr>
          <w:rtl/>
          <w:lang w:eastAsia="he-IL"/>
        </w:rPr>
        <w:t>נכון, נכון.</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557295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149" w:name="_ETM_Q1_9832000"/>
      <w:bookmarkEnd w:id="5149"/>
      <w:r w:rsidRPr="00D22972">
        <w:rPr>
          <w:rtl/>
          <w:lang w:eastAsia="he-IL"/>
        </w:rPr>
        <w:t xml:space="preserve">ותעשי את זה בבית משפט. הקלנו את המצב בבית משפט כי את לא צריכה כתב אישום, אלא </w:t>
      </w:r>
      <w:bookmarkStart w:id="5150" w:name="_ETM_Q1_9828000"/>
      <w:bookmarkEnd w:id="5150"/>
      <w:r w:rsidRPr="00D22972">
        <w:rPr>
          <w:rtl/>
          <w:lang w:eastAsia="he-IL"/>
        </w:rPr>
        <w:t>את יכולה ללכת לבית משפט - -</w:t>
      </w:r>
    </w:p>
    <w:p w:rsidR="00D22972" w:rsidRPr="00D22972" w:rsidRDefault="00D22972" w:rsidP="00D22972">
      <w:pPr>
        <w:rPr>
          <w:rtl/>
          <w:lang w:eastAsia="he-IL"/>
        </w:rPr>
      </w:pPr>
      <w:bookmarkStart w:id="5151" w:name="_ETM_Q1_9830000"/>
      <w:bookmarkEnd w:id="5151"/>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12904495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152" w:name="_ETM_Q1_9833000"/>
      <w:bookmarkEnd w:id="5152"/>
      <w:r w:rsidRPr="00D22972">
        <w:rPr>
          <w:rtl/>
          <w:lang w:eastAsia="he-IL"/>
        </w:rPr>
        <w:t xml:space="preserve">עם </w:t>
      </w:r>
      <w:bookmarkStart w:id="5153" w:name="_ETM_Q1_9834000"/>
      <w:bookmarkEnd w:id="5153"/>
      <w:r w:rsidRPr="00D22972">
        <w:rPr>
          <w:rtl/>
          <w:lang w:eastAsia="he-IL"/>
        </w:rPr>
        <w:t xml:space="preserve">ראיות </w:t>
      </w:r>
      <w:proofErr w:type="spellStart"/>
      <w:r w:rsidRPr="00D22972">
        <w:rPr>
          <w:rtl/>
          <w:lang w:eastAsia="he-IL"/>
        </w:rPr>
        <w:t>מינהליות</w:t>
      </w:r>
      <w:proofErr w:type="spellEnd"/>
      <w:r w:rsidRPr="00D22972">
        <w:rPr>
          <w:rtl/>
          <w:lang w:eastAsia="he-IL"/>
        </w:rPr>
        <w:t>.</w:t>
      </w:r>
    </w:p>
    <w:p w:rsidR="00D22972" w:rsidRPr="00D22972" w:rsidRDefault="00D22972" w:rsidP="00D22972">
      <w:pPr>
        <w:rPr>
          <w:rtl/>
          <w:lang w:eastAsia="he-IL"/>
        </w:rPr>
      </w:pPr>
    </w:p>
    <w:bookmarkStart w:id="5154" w:name="_ETM_Q1_9838000" w:displacedByCustomXml="next"/>
    <w:bookmarkEnd w:id="5154"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40010384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 </w:t>
      </w:r>
      <w:bookmarkStart w:id="5155" w:name="_ETM_Q1_9836000"/>
      <w:bookmarkEnd w:id="5155"/>
      <w:r w:rsidRPr="00D22972">
        <w:rPr>
          <w:rtl/>
          <w:lang w:eastAsia="he-IL"/>
        </w:rPr>
        <w:t xml:space="preserve">- - עם ראיות </w:t>
      </w:r>
      <w:proofErr w:type="spellStart"/>
      <w:r w:rsidRPr="00D22972">
        <w:rPr>
          <w:rtl/>
          <w:lang w:eastAsia="he-IL"/>
        </w:rPr>
        <w:t>מינהליות</w:t>
      </w:r>
      <w:proofErr w:type="spellEnd"/>
      <w:r w:rsidRPr="00D22972">
        <w:rPr>
          <w:rtl/>
          <w:lang w:eastAsia="he-IL"/>
        </w:rPr>
        <w:t xml:space="preserve"> ולבקש אישור להוציא צו נגד העסק.</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39705328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156" w:name="_ETM_Q1_9841000"/>
      <w:bookmarkEnd w:id="5156"/>
      <w:r w:rsidRPr="00D22972">
        <w:rPr>
          <w:rtl/>
          <w:lang w:eastAsia="he-IL"/>
        </w:rPr>
        <w:t>אי אפשר לתת לעסקים - - -</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73520627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כן.</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042895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זה גם - - -</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150927808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157" w:name="_ETM_Q1_9840000"/>
      <w:bookmarkEnd w:id="5157"/>
      <w:r w:rsidRPr="00D22972">
        <w:rPr>
          <w:rtl/>
          <w:lang w:eastAsia="he-IL"/>
        </w:rPr>
        <w:t xml:space="preserve">אבל גם ככה השימוש </w:t>
      </w:r>
      <w:bookmarkStart w:id="5158" w:name="_ETM_Q1_9842000"/>
      <w:bookmarkEnd w:id="5158"/>
      <w:r w:rsidRPr="00D22972">
        <w:rPr>
          <w:rtl/>
          <w:lang w:eastAsia="he-IL"/>
        </w:rPr>
        <w:t xml:space="preserve">בכלי – גם אם אני פועלת מול עסק </w:t>
      </w:r>
      <w:bookmarkStart w:id="5159" w:name="_ETM_Q1_9847000"/>
      <w:bookmarkEnd w:id="5159"/>
      <w:r w:rsidRPr="00D22972">
        <w:rPr>
          <w:rtl/>
          <w:lang w:eastAsia="he-IL"/>
        </w:rPr>
        <w:t xml:space="preserve">שפועל, נגיד, ארבע שנים – השימוש בכלי הזה חייב </w:t>
      </w:r>
      <w:bookmarkStart w:id="5160" w:name="_ETM_Q1_9848000"/>
      <w:bookmarkEnd w:id="5160"/>
      <w:r w:rsidRPr="00D22972">
        <w:rPr>
          <w:rtl/>
          <w:lang w:eastAsia="he-IL"/>
        </w:rPr>
        <w:t>להיות מידתי.</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8925082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הוא מידתי בעיניי. </w:t>
      </w:r>
    </w:p>
    <w:p w:rsidR="00D22972" w:rsidRPr="00D22972" w:rsidRDefault="00D22972" w:rsidP="00D22972">
      <w:pPr>
        <w:rPr>
          <w:rtl/>
          <w:lang w:eastAsia="he-IL"/>
        </w:rPr>
      </w:pPr>
      <w:bookmarkStart w:id="5161" w:name="_ETM_Q1_9849000"/>
      <w:bookmarkEnd w:id="5161"/>
    </w:p>
    <w:bookmarkStart w:id="5162" w:name="_ETM_Q1_9850000" w:displacedByCustomXml="next"/>
    <w:bookmarkEnd w:id="5162" w:displacedByCustomXml="next"/>
    <w:sdt>
      <w:sdtPr>
        <w:rPr>
          <w:rFonts w:ascii="David" w:hAnsi="David" w:hint="cs"/>
          <w:u w:val="single"/>
          <w:rtl/>
          <w:lang w:eastAsia="he-IL"/>
        </w:rPr>
        <w:alias w:val="דובר_המשך"/>
        <w:tag w:val="&lt;ID&gt;0&lt;/ID&gt;&lt;Name&gt;הגר סלקטר&lt;/Name&gt;&lt;Data&gt;הגר סלקטר&lt;/Data&gt;&lt;Shortcut&gt;הגסל&lt;/Shortcut&gt;"/>
        <w:id w:val="-133683558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לא, אני מתכוונת - - -</w:t>
      </w:r>
    </w:p>
    <w:p w:rsidR="00D22972" w:rsidRPr="00D22972" w:rsidRDefault="00D22972" w:rsidP="00D22972">
      <w:pPr>
        <w:rPr>
          <w:rtl/>
          <w:lang w:eastAsia="he-IL"/>
        </w:rPr>
      </w:pPr>
      <w:bookmarkStart w:id="5163" w:name="_ETM_Q1_9851000"/>
      <w:bookmarkEnd w:id="5163"/>
    </w:p>
    <w:sdt>
      <w:sdtPr>
        <w:rPr>
          <w:rFonts w:ascii="David" w:hAnsi="David" w:hint="cs"/>
          <w:u w:val="single"/>
          <w:rtl/>
          <w:lang w:eastAsia="he-IL"/>
        </w:rPr>
        <w:alias w:val="יור"/>
        <w:tag w:val="&lt;ID&gt;5296&lt;/ID&gt;&lt;Name&gt;יואב קיש - יו&quot;רַ&lt;/Name&gt;&lt;Data&gt;יואב קיש&lt;/Data&gt;&lt;Shortcut&gt;יוקי&lt;/Shortcut&gt;"/>
        <w:id w:val="88683067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164" w:name="_ETM_Q1_9854000"/>
      <w:bookmarkEnd w:id="5164"/>
      <w:r w:rsidRPr="00D22972">
        <w:rPr>
          <w:rtl/>
          <w:lang w:eastAsia="he-IL"/>
        </w:rPr>
        <w:t xml:space="preserve">טוב, זה אני לא מסכים. </w:t>
      </w:r>
    </w:p>
    <w:p w:rsidR="00D22972" w:rsidRPr="00D22972" w:rsidRDefault="00D22972" w:rsidP="00D22972">
      <w:pPr>
        <w:rPr>
          <w:rtl/>
          <w:lang w:eastAsia="he-IL"/>
        </w:rPr>
      </w:pPr>
      <w:bookmarkStart w:id="5165" w:name="_ETM_Q1_9852000"/>
      <w:bookmarkEnd w:id="5165"/>
    </w:p>
    <w:bookmarkStart w:id="5166" w:name="_ETM_Q1_9853000" w:displacedByCustomXml="next"/>
    <w:bookmarkEnd w:id="5166"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46617513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לא, אז לא הבנת אותי.</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59159253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rPr>
          <w:rtl/>
          <w:lang w:eastAsia="he-IL"/>
        </w:rPr>
      </w:pPr>
    </w:p>
    <w:p w:rsidR="00D22972" w:rsidRPr="00D22972" w:rsidRDefault="00D22972" w:rsidP="00D22972">
      <w:pPr>
        <w:rPr>
          <w:rtl/>
          <w:lang w:eastAsia="he-IL"/>
        </w:rPr>
      </w:pPr>
      <w:r w:rsidRPr="00D22972">
        <w:rPr>
          <w:rtl/>
          <w:lang w:eastAsia="he-IL"/>
        </w:rPr>
        <w:t xml:space="preserve">רגע, רק שנייה. </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59999971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להתחיל?</w:t>
      </w:r>
    </w:p>
    <w:p w:rsidR="00D22972" w:rsidRPr="00D22972" w:rsidRDefault="00D22972" w:rsidP="00D22972">
      <w:pPr>
        <w:rPr>
          <w:rtl/>
          <w:lang w:eastAsia="he-IL"/>
        </w:rPr>
      </w:pPr>
      <w:bookmarkStart w:id="5167" w:name="_ETM_Q1_9855000"/>
      <w:bookmarkEnd w:id="5167"/>
    </w:p>
    <w:bookmarkStart w:id="5168" w:name="_ETM_Q1_9856000" w:displacedByCustomXml="next"/>
    <w:bookmarkEnd w:id="5168"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02902297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rPr>
          <w:rtl/>
          <w:lang w:eastAsia="he-IL"/>
        </w:rPr>
      </w:pPr>
      <w:bookmarkStart w:id="5169" w:name="_ETM_Q1_9857000"/>
      <w:bookmarkEnd w:id="5169"/>
    </w:p>
    <w:p w:rsidR="00D22972" w:rsidRPr="00D22972" w:rsidRDefault="00D22972" w:rsidP="00D22972">
      <w:pPr>
        <w:rPr>
          <w:rtl/>
          <w:lang w:eastAsia="he-IL"/>
        </w:rPr>
      </w:pPr>
      <w:r w:rsidRPr="00D22972">
        <w:rPr>
          <w:rtl/>
          <w:lang w:eastAsia="he-IL"/>
        </w:rPr>
        <w:t>כן.</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06445194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אני רק אשיב ממש בקצרה. לפני כשנה </w:t>
      </w:r>
      <w:bookmarkStart w:id="5170" w:name="_ETM_Q1_9858000"/>
      <w:bookmarkEnd w:id="5170"/>
      <w:r w:rsidRPr="00D22972">
        <w:rPr>
          <w:rtl/>
          <w:lang w:eastAsia="he-IL"/>
        </w:rPr>
        <w:t xml:space="preserve">ועדה זו אימצה הצעת חוק ממשלתית, שעניינה </w:t>
      </w:r>
      <w:r w:rsidRPr="00444564">
        <w:rPr>
          <w:rtl/>
          <w:lang w:eastAsia="he-IL"/>
        </w:rPr>
        <w:t>במכת</w:t>
      </w:r>
      <w:r w:rsidRPr="00D22972">
        <w:rPr>
          <w:rtl/>
          <w:lang w:eastAsia="he-IL"/>
        </w:rPr>
        <w:t xml:space="preserve"> מדינה לא </w:t>
      </w:r>
      <w:bookmarkStart w:id="5171" w:name="_ETM_Q1_9864000"/>
      <w:bookmarkEnd w:id="5171"/>
      <w:r w:rsidRPr="00D22972">
        <w:rPr>
          <w:rtl/>
          <w:lang w:eastAsia="he-IL"/>
        </w:rPr>
        <w:t xml:space="preserve">פחות חמורה ממכת רישוי העסקים הלא חוקיים, וזה הנושא של </w:t>
      </w:r>
      <w:bookmarkStart w:id="5172" w:name="_ETM_Q1_9863000"/>
      <w:bookmarkEnd w:id="5172"/>
      <w:r w:rsidRPr="00D22972">
        <w:rPr>
          <w:rtl/>
          <w:lang w:eastAsia="he-IL"/>
        </w:rPr>
        <w:t xml:space="preserve">תכנון ובנייה, שכפי שאדוני למד בזמן האחרון, יש ממשק </w:t>
      </w:r>
      <w:bookmarkStart w:id="5173" w:name="_ETM_Q1_9871000"/>
      <w:bookmarkEnd w:id="5173"/>
      <w:r w:rsidRPr="00D22972">
        <w:rPr>
          <w:rtl/>
          <w:lang w:eastAsia="he-IL"/>
        </w:rPr>
        <w:t xml:space="preserve">לא מועט בין רישוי העסקים לתכנון ובנייה. המודל שאנחנו מציעים </w:t>
      </w:r>
      <w:bookmarkStart w:id="5174" w:name="_ETM_Q1_9876000"/>
      <w:bookmarkEnd w:id="5174"/>
      <w:r w:rsidRPr="00D22972">
        <w:rPr>
          <w:rtl/>
          <w:lang w:eastAsia="he-IL"/>
        </w:rPr>
        <w:t xml:space="preserve">לוועדה הוא מודל שהולך אחר המודל שאומץ בתכנון ובנייה. </w:t>
      </w:r>
      <w:bookmarkStart w:id="5175" w:name="_ETM_Q1_9878000"/>
      <w:bookmarkEnd w:id="5175"/>
      <w:r w:rsidRPr="00D22972">
        <w:rPr>
          <w:rtl/>
          <w:lang w:eastAsia="he-IL"/>
        </w:rPr>
        <w:t xml:space="preserve">שם מדובר על חצי שנה אגב, ולא על שנה כמו </w:t>
      </w:r>
      <w:bookmarkStart w:id="5176" w:name="_ETM_Q1_9879000"/>
      <w:bookmarkEnd w:id="5176"/>
      <w:r w:rsidRPr="00D22972">
        <w:rPr>
          <w:rtl/>
          <w:lang w:eastAsia="he-IL"/>
        </w:rPr>
        <w:t xml:space="preserve">שאנחנו עושים פה. גם שם אם התחלת שימוש שלא </w:t>
      </w:r>
      <w:bookmarkStart w:id="5177" w:name="_ETM_Q1_9884000"/>
      <w:bookmarkEnd w:id="5177"/>
      <w:r w:rsidRPr="00D22972">
        <w:rPr>
          <w:rtl/>
          <w:lang w:eastAsia="he-IL"/>
        </w:rPr>
        <w:t xml:space="preserve">כדין במקום, נגיד, אולי פתחת אולם אירועים במתווה חקלאי, </w:t>
      </w:r>
      <w:bookmarkStart w:id="5178" w:name="_ETM_Q1_9889000"/>
      <w:bookmarkEnd w:id="5178"/>
      <w:r w:rsidRPr="00D22972">
        <w:rPr>
          <w:rtl/>
          <w:lang w:eastAsia="he-IL"/>
        </w:rPr>
        <w:t xml:space="preserve">למרות שמדובר במכת מדינה שהמדינה ממש רוצה - - </w:t>
      </w:r>
      <w:bookmarkStart w:id="5179" w:name="_ETM_Q1_9893000"/>
      <w:bookmarkEnd w:id="5179"/>
      <w:r w:rsidRPr="00D22972">
        <w:rPr>
          <w:rtl/>
          <w:lang w:eastAsia="he-IL"/>
        </w:rPr>
        <w:t xml:space="preserve">- בכלים </w:t>
      </w:r>
      <w:proofErr w:type="spellStart"/>
      <w:r w:rsidRPr="00D22972">
        <w:rPr>
          <w:rtl/>
          <w:lang w:eastAsia="he-IL"/>
        </w:rPr>
        <w:t>המינהליים</w:t>
      </w:r>
      <w:proofErr w:type="spellEnd"/>
      <w:r w:rsidRPr="00D22972">
        <w:rPr>
          <w:rtl/>
          <w:lang w:eastAsia="he-IL"/>
        </w:rPr>
        <w:t xml:space="preserve"> אפשר להשתמש לתקופה מוגבלת ולאחר מכן צריך ללכת לכלים השיפוטיים. </w:t>
      </w:r>
    </w:p>
    <w:p w:rsidR="00D22972" w:rsidRPr="00D22972" w:rsidRDefault="00D22972" w:rsidP="00D22972">
      <w:pPr>
        <w:rPr>
          <w:rtl/>
          <w:lang w:eastAsia="he-IL"/>
        </w:rPr>
      </w:pPr>
      <w:bookmarkStart w:id="5180" w:name="_ETM_Q1_9901000"/>
      <w:bookmarkEnd w:id="5180"/>
    </w:p>
    <w:sdt>
      <w:sdtPr>
        <w:rPr>
          <w:rFonts w:ascii="David" w:hAnsi="David" w:hint="cs"/>
          <w:u w:val="single"/>
          <w:rtl/>
          <w:lang w:eastAsia="he-IL"/>
        </w:rPr>
        <w:alias w:val="דובר"/>
        <w:tag w:val="&lt;ID&gt;0&lt;/ID&gt;&lt;Name&gt;הגר סלקטר&lt;/Name&gt;&lt;Data&gt;הגר סלקטר&lt;/Data&gt;&lt;Shortcut&gt;הגסל&lt;/Shortcut&gt;&lt;MemberID&gt;&lt;/MemberID&gt;"/>
        <w:id w:val="-72290387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181" w:name="_ETM_Q1_9896000"/>
      <w:bookmarkEnd w:id="5181"/>
      <w:r w:rsidRPr="00D22972">
        <w:rPr>
          <w:rtl/>
          <w:lang w:eastAsia="he-IL"/>
        </w:rPr>
        <w:t xml:space="preserve">זה נכון מה שאתה אומר, </w:t>
      </w:r>
      <w:bookmarkStart w:id="5182" w:name="_ETM_Q1_9897000"/>
      <w:bookmarkEnd w:id="5182"/>
      <w:r w:rsidRPr="00D22972">
        <w:rPr>
          <w:rtl/>
          <w:lang w:eastAsia="he-IL"/>
        </w:rPr>
        <w:t xml:space="preserve">אבל מעבר לחוק תכנון ובנייה צווים </w:t>
      </w:r>
      <w:proofErr w:type="spellStart"/>
      <w:r w:rsidRPr="00D22972">
        <w:rPr>
          <w:rtl/>
          <w:lang w:eastAsia="he-IL"/>
        </w:rPr>
        <w:t>מינהליים</w:t>
      </w:r>
      <w:proofErr w:type="spellEnd"/>
      <w:r w:rsidRPr="00D22972">
        <w:rPr>
          <w:rtl/>
          <w:lang w:eastAsia="he-IL"/>
        </w:rPr>
        <w:t xml:space="preserve"> מופיעים בכל מיני סוגים של חוקים. אנחנו חושבים שיש הבדל בין חוק </w:t>
      </w:r>
      <w:bookmarkStart w:id="5183" w:name="_ETM_Q1_9907000"/>
      <w:bookmarkEnd w:id="5183"/>
      <w:r w:rsidRPr="00D22972">
        <w:rPr>
          <w:rtl/>
          <w:lang w:eastAsia="he-IL"/>
        </w:rPr>
        <w:t xml:space="preserve">תכנון ובנייה לחוק רישוי עסקים. בחוק רישוי עסקים יש את </w:t>
      </w:r>
      <w:bookmarkStart w:id="5184" w:name="_ETM_Q1_9905000"/>
      <w:bookmarkEnd w:id="5184"/>
      <w:r w:rsidRPr="00D22972">
        <w:rPr>
          <w:rtl/>
          <w:lang w:eastAsia="he-IL"/>
        </w:rPr>
        <w:t xml:space="preserve">הגורמים שמפעילים, יש את נותני האישור. זה לא אותו הסדר, </w:t>
      </w:r>
      <w:bookmarkStart w:id="5185" w:name="_ETM_Q1_9909000"/>
      <w:bookmarkEnd w:id="5185"/>
      <w:r w:rsidRPr="00D22972">
        <w:rPr>
          <w:rtl/>
          <w:lang w:eastAsia="he-IL"/>
        </w:rPr>
        <w:t>זה הסדר שונה. בחוק תכנון ובנייה, אני יודעת, יש ועדה מקומית - - -</w:t>
      </w:r>
    </w:p>
    <w:p w:rsidR="00D22972" w:rsidRPr="00D22972" w:rsidRDefault="00D22972" w:rsidP="00D22972">
      <w:pPr>
        <w:rPr>
          <w:rtl/>
          <w:lang w:eastAsia="he-IL"/>
        </w:rPr>
      </w:pPr>
      <w:bookmarkStart w:id="5186" w:name="_ETM_Q1_9913000"/>
      <w:bookmarkEnd w:id="5186"/>
    </w:p>
    <w:sdt>
      <w:sdtPr>
        <w:rPr>
          <w:rFonts w:ascii="David" w:hAnsi="David" w:hint="cs"/>
          <w:u w:val="single"/>
          <w:rtl/>
          <w:lang w:eastAsia="he-IL"/>
        </w:rPr>
        <w:alias w:val="יור"/>
        <w:tag w:val="&lt;ID&gt;5296&lt;/ID&gt;&lt;Name&gt;יואב קיש - יו&quot;רַ&lt;/Name&gt;&lt;Data&gt;יואב קיש&lt;/Data&gt;&lt;Shortcut&gt;יוקי&lt;/Shortcut&gt;"/>
        <w:id w:val="-129328232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187" w:name="_ETM_Q1_9915000"/>
      <w:bookmarkEnd w:id="5187"/>
      <w:r w:rsidRPr="00D22972">
        <w:rPr>
          <w:rtl/>
          <w:lang w:eastAsia="he-IL"/>
        </w:rPr>
        <w:t xml:space="preserve">טוב. אני רק רוצה להגיד לך, </w:t>
      </w:r>
      <w:bookmarkStart w:id="5188" w:name="_ETM_Q1_9914000"/>
      <w:bookmarkEnd w:id="5188"/>
      <w:r w:rsidRPr="00D22972">
        <w:rPr>
          <w:rtl/>
          <w:lang w:eastAsia="he-IL"/>
        </w:rPr>
        <w:t xml:space="preserve">שאני בניגוד אלייך חושב בהחלט שעסק שעובד ללא רישיון ולא מסדיר וכל פעם נותנת לו צו </w:t>
      </w:r>
      <w:proofErr w:type="spellStart"/>
      <w:r w:rsidRPr="00D22972">
        <w:rPr>
          <w:rtl/>
          <w:lang w:eastAsia="he-IL"/>
        </w:rPr>
        <w:t>מינהלי</w:t>
      </w:r>
      <w:proofErr w:type="spellEnd"/>
      <w:r w:rsidRPr="00D22972">
        <w:rPr>
          <w:rtl/>
          <w:lang w:eastAsia="he-IL"/>
        </w:rPr>
        <w:t xml:space="preserve"> לסגירה, אני </w:t>
      </w:r>
      <w:bookmarkStart w:id="5189" w:name="_ETM_Q1_9924000"/>
      <w:bookmarkEnd w:id="5189"/>
      <w:r w:rsidRPr="00D22972">
        <w:rPr>
          <w:rtl/>
          <w:lang w:eastAsia="he-IL"/>
        </w:rPr>
        <w:t xml:space="preserve">לא רוצה להגביל את זה ב-30 יום. אני אומר שזה </w:t>
      </w:r>
      <w:bookmarkStart w:id="5190" w:name="_ETM_Q1_9930000"/>
      <w:bookmarkEnd w:id="5190"/>
      <w:r w:rsidRPr="00D22972">
        <w:rPr>
          <w:rtl/>
          <w:lang w:eastAsia="he-IL"/>
        </w:rPr>
        <w:t xml:space="preserve">המקום שבו אתם יכולים – צריך לחשוב </w:t>
      </w:r>
      <w:bookmarkStart w:id="5191" w:name="_ETM_Q1_9934000"/>
      <w:bookmarkEnd w:id="5191"/>
      <w:r w:rsidRPr="00D22972">
        <w:rPr>
          <w:rtl/>
          <w:lang w:eastAsia="he-IL"/>
        </w:rPr>
        <w:t xml:space="preserve">כמה – אולי צריכים להגיש עוד פעם צו, זאת </w:t>
      </w:r>
      <w:bookmarkStart w:id="5192" w:name="_ETM_Q1_9931000"/>
      <w:bookmarkEnd w:id="5192"/>
      <w:r w:rsidRPr="00D22972">
        <w:rPr>
          <w:rtl/>
          <w:lang w:eastAsia="he-IL"/>
        </w:rPr>
        <w:t xml:space="preserve">אומרת, שזה לא יתארך באופן אוטומטי, אבל כן למנוע את </w:t>
      </w:r>
      <w:bookmarkStart w:id="5193" w:name="_ETM_Q1_9937000"/>
      <w:bookmarkEnd w:id="5193"/>
      <w:r w:rsidRPr="00D22972">
        <w:rPr>
          <w:rtl/>
          <w:lang w:eastAsia="he-IL"/>
        </w:rPr>
        <w:t>הסיטואציה שהוא יוכל לחזור לעבוד, אלא אם הוא ילך ל</w:t>
      </w:r>
      <w:bookmarkStart w:id="5194" w:name="_ETM_Q1_9942000"/>
      <w:bookmarkEnd w:id="5194"/>
      <w:r w:rsidRPr="00D22972">
        <w:rPr>
          <w:rtl/>
          <w:lang w:eastAsia="he-IL"/>
        </w:rPr>
        <w:t xml:space="preserve">סעד משפטי בעצמו. </w:t>
      </w:r>
    </w:p>
    <w:p w:rsidR="00D22972" w:rsidRPr="00D22972" w:rsidRDefault="00D22972" w:rsidP="00D22972">
      <w:pPr>
        <w:rPr>
          <w:rtl/>
          <w:lang w:eastAsia="he-IL"/>
        </w:rPr>
      </w:pPr>
      <w:bookmarkStart w:id="5195" w:name="_ETM_Q1_9900000"/>
      <w:bookmarkEnd w:id="5195"/>
      <w:r w:rsidRPr="00D22972">
        <w:rPr>
          <w:rtl/>
          <w:lang w:eastAsia="he-IL"/>
        </w:rPr>
        <w:t xml:space="preserve"> </w:t>
      </w:r>
    </w:p>
    <w:bookmarkStart w:id="5196" w:name="_ETM_Q1_9944000" w:displacedByCustomXml="next"/>
    <w:bookmarkEnd w:id="5196"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18139295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אבל אני שמה את </w:t>
      </w:r>
      <w:bookmarkStart w:id="5197" w:name="_ETM_Q1_9939000"/>
      <w:bookmarkEnd w:id="5197"/>
      <w:r w:rsidRPr="00D22972">
        <w:rPr>
          <w:rtl/>
          <w:lang w:eastAsia="he-IL"/>
        </w:rPr>
        <w:t>השאלה הזו בצד, אני מבינה את מה שאתה אומר</w:t>
      </w:r>
      <w:bookmarkStart w:id="5198" w:name="_ETM_Q1_9945000"/>
      <w:bookmarkEnd w:id="5198"/>
      <w:r w:rsidRPr="00D22972">
        <w:rPr>
          <w:rtl/>
          <w:lang w:eastAsia="he-IL"/>
        </w:rPr>
        <w:t xml:space="preserve">. אבל אני מדברת שוב על הפער לגבי היכולת </w:t>
      </w:r>
      <w:bookmarkStart w:id="5199" w:name="_ETM_Q1_9947000"/>
      <w:bookmarkEnd w:id="5199"/>
      <w:r w:rsidRPr="00D22972">
        <w:rPr>
          <w:rtl/>
          <w:lang w:eastAsia="he-IL"/>
        </w:rPr>
        <w:t xml:space="preserve">לעשות משהו </w:t>
      </w:r>
      <w:proofErr w:type="spellStart"/>
      <w:r w:rsidRPr="00D22972">
        <w:rPr>
          <w:rtl/>
          <w:lang w:eastAsia="he-IL"/>
        </w:rPr>
        <w:t>מיידי</w:t>
      </w:r>
      <w:proofErr w:type="spellEnd"/>
      <w:r w:rsidRPr="00D22972">
        <w:rPr>
          <w:rtl/>
          <w:lang w:eastAsia="he-IL"/>
        </w:rPr>
        <w:t xml:space="preserve"> אל מול עסק שאין לו רישיון, שהוא מעל חצי שנה, שנה, שנה וחצי. </w:t>
      </w:r>
    </w:p>
    <w:p w:rsidR="00D22972" w:rsidRPr="00D22972" w:rsidRDefault="00D22972" w:rsidP="00D22972">
      <w:pPr>
        <w:rPr>
          <w:rtl/>
          <w:lang w:eastAsia="he-IL"/>
        </w:rPr>
      </w:pPr>
    </w:p>
    <w:bookmarkStart w:id="5200" w:name="_ETM_Q1_9954000" w:displacedByCustomXml="next"/>
    <w:bookmarkEnd w:id="5200"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9159776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201" w:name="_ETM_Q1_9956000"/>
      <w:bookmarkEnd w:id="5201"/>
      <w:r w:rsidRPr="00D22972">
        <w:rPr>
          <w:rtl/>
          <w:lang w:eastAsia="he-IL"/>
        </w:rPr>
        <w:t xml:space="preserve">אבל אי </w:t>
      </w:r>
      <w:bookmarkStart w:id="5202" w:name="_ETM_Q1_9955000"/>
      <w:bookmarkEnd w:id="5202"/>
      <w:r w:rsidRPr="00D22972">
        <w:rPr>
          <w:rtl/>
          <w:lang w:eastAsia="he-IL"/>
        </w:rPr>
        <w:t xml:space="preserve">אפשר להתייחס. אם הייתי נותן לך עשר שנים? הרי בסוף הזמן יש לזה משמעות. </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45921590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203" w:name="_ETM_Q1_9962000"/>
      <w:bookmarkEnd w:id="5203"/>
      <w:r w:rsidRPr="00D22972">
        <w:rPr>
          <w:rtl/>
          <w:lang w:eastAsia="he-IL"/>
        </w:rPr>
        <w:t>נכון.</w:t>
      </w:r>
    </w:p>
    <w:p w:rsidR="00D22972" w:rsidRPr="00D22972" w:rsidRDefault="00D22972" w:rsidP="00D22972">
      <w:pPr>
        <w:rPr>
          <w:rtl/>
          <w:lang w:eastAsia="he-IL"/>
        </w:rPr>
      </w:pPr>
    </w:p>
    <w:bookmarkStart w:id="5204" w:name="_ETM_Q1_9965000" w:displacedByCustomXml="next"/>
    <w:bookmarkEnd w:id="520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6783004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ind w:firstLine="0"/>
        <w:rPr>
          <w:rtl/>
          <w:lang w:eastAsia="he-IL"/>
        </w:rPr>
      </w:pPr>
      <w:bookmarkStart w:id="5205" w:name="_ETM_Q1_9967000"/>
      <w:bookmarkEnd w:id="5205"/>
    </w:p>
    <w:p w:rsidR="00D22972" w:rsidRPr="00D22972" w:rsidRDefault="00D22972" w:rsidP="00D22972">
      <w:pPr>
        <w:rPr>
          <w:rtl/>
          <w:lang w:eastAsia="he-IL"/>
        </w:rPr>
      </w:pPr>
      <w:bookmarkStart w:id="5206" w:name="_ETM_Q1_9964000"/>
      <w:bookmarkEnd w:id="5206"/>
      <w:r w:rsidRPr="00D22972">
        <w:rPr>
          <w:rtl/>
          <w:lang w:eastAsia="he-IL"/>
        </w:rPr>
        <w:t xml:space="preserve">אם הייתי אומר לך </w:t>
      </w:r>
      <w:bookmarkStart w:id="5207" w:name="_ETM_Q1_9960000"/>
      <w:bookmarkEnd w:id="5207"/>
      <w:r w:rsidRPr="00D22972">
        <w:rPr>
          <w:rtl/>
          <w:lang w:eastAsia="he-IL"/>
        </w:rPr>
        <w:t xml:space="preserve">שאת יכולה לא שנה וחצי, הייתי אומר עשר שנים. </w:t>
      </w:r>
      <w:bookmarkStart w:id="5208" w:name="_ETM_Q1_9968000"/>
      <w:bookmarkEnd w:id="5208"/>
      <w:r w:rsidRPr="00D22972">
        <w:rPr>
          <w:rtl/>
          <w:lang w:eastAsia="he-IL"/>
        </w:rPr>
        <w:t xml:space="preserve">הרי בסוף יש את השאלה של מה מהות הזמן </w:t>
      </w:r>
      <w:bookmarkStart w:id="5209" w:name="_ETM_Q1_9966000"/>
      <w:bookmarkEnd w:id="5209"/>
      <w:r w:rsidRPr="00D22972">
        <w:rPr>
          <w:rtl/>
          <w:lang w:eastAsia="he-IL"/>
        </w:rPr>
        <w:t xml:space="preserve">וכמה נותני האישורים ברשות הרישוי עובדים, כמה העסק באמת </w:t>
      </w:r>
      <w:bookmarkStart w:id="5210" w:name="_ETM_Q1_9972000"/>
      <w:bookmarkEnd w:id="5210"/>
      <w:r w:rsidRPr="00D22972">
        <w:rPr>
          <w:rtl/>
          <w:lang w:eastAsia="he-IL"/>
        </w:rPr>
        <w:t>מפריע ולכן יפעלו כנגדו, ושנה וחצי זה המון זמן.</w:t>
      </w:r>
    </w:p>
    <w:p w:rsidR="00D22972" w:rsidRPr="00D22972" w:rsidRDefault="00D22972" w:rsidP="00D22972">
      <w:pPr>
        <w:rPr>
          <w:rtl/>
          <w:lang w:eastAsia="he-IL"/>
        </w:rPr>
      </w:pPr>
      <w:bookmarkStart w:id="5211" w:name="_ETM_Q1_9976000"/>
      <w:bookmarkEnd w:id="5211"/>
    </w:p>
    <w:bookmarkStart w:id="5212" w:name="_ETM_Q1_9977000" w:displacedByCustomXml="next"/>
    <w:bookmarkEnd w:id="5212"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86766808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אני אתן </w:t>
      </w:r>
      <w:bookmarkStart w:id="5213" w:name="_ETM_Q1_9975000"/>
      <w:bookmarkEnd w:id="5213"/>
      <w:r w:rsidRPr="00D22972">
        <w:rPr>
          <w:rtl/>
          <w:lang w:eastAsia="he-IL"/>
        </w:rPr>
        <w:t xml:space="preserve">דוגמה. יש לך רף מאוד-מאוד – אנחנו חשבנו שיש </w:t>
      </w:r>
      <w:bookmarkStart w:id="5214" w:name="_ETM_Q1_9982000"/>
      <w:bookmarkEnd w:id="5214"/>
      <w:r w:rsidRPr="00D22972">
        <w:rPr>
          <w:rtl/>
          <w:lang w:eastAsia="he-IL"/>
        </w:rPr>
        <w:t xml:space="preserve">מקום להבחין בין הרף המאוד-מאוד גבוה שאתה מחיל על העסקים </w:t>
      </w:r>
      <w:bookmarkStart w:id="5215" w:name="_ETM_Q1_9983000"/>
      <w:bookmarkEnd w:id="5215"/>
      <w:r w:rsidRPr="00D22972">
        <w:rPr>
          <w:rtl/>
          <w:lang w:eastAsia="he-IL"/>
        </w:rPr>
        <w:t>שיש להם רישיון והם היו בסדר ויכול להיות שהם עכשיו מפרים תנאי מתנאי הרישיון ומסכנים את הציבור, ל</w:t>
      </w:r>
      <w:bookmarkStart w:id="5216" w:name="_ETM_Q1_9990000"/>
      <w:bookmarkEnd w:id="5216"/>
      <w:r w:rsidRPr="00D22972">
        <w:rPr>
          <w:rtl/>
          <w:lang w:eastAsia="he-IL"/>
        </w:rPr>
        <w:t xml:space="preserve">בין כאלה שלא הסדירו את עצמם ואין להם רישיון, הם </w:t>
      </w:r>
      <w:bookmarkStart w:id="5217" w:name="_ETM_Q1_9991000"/>
      <w:bookmarkEnd w:id="5217"/>
      <w:r w:rsidRPr="00D22972">
        <w:rPr>
          <w:rtl/>
          <w:lang w:eastAsia="he-IL"/>
        </w:rPr>
        <w:t xml:space="preserve">פועלים שלא במסגרת החוק. ואז בגלל שהם פועלים שלא במסגרת החוק הם משאירים אותי ערומה בלי כלים לפעול מולם. </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06151275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218" w:name="_ETM_Q1_9996000"/>
      <w:bookmarkEnd w:id="5218"/>
      <w:r w:rsidRPr="00D22972">
        <w:rPr>
          <w:rtl/>
          <w:lang w:eastAsia="he-IL"/>
        </w:rPr>
        <w:t>למה? למה? יש לך כלים.</w:t>
      </w:r>
    </w:p>
    <w:p w:rsidR="00D22972" w:rsidRPr="00D22972" w:rsidRDefault="00D22972" w:rsidP="00D22972">
      <w:pPr>
        <w:rPr>
          <w:rtl/>
          <w:lang w:eastAsia="he-IL"/>
        </w:rPr>
      </w:pPr>
      <w:bookmarkStart w:id="5219" w:name="_ETM_Q1_9998000"/>
      <w:bookmarkEnd w:id="5219"/>
    </w:p>
    <w:sdt>
      <w:sdtPr>
        <w:rPr>
          <w:rFonts w:ascii="David" w:hAnsi="David" w:hint="cs"/>
          <w:u w:val="single"/>
          <w:rtl/>
          <w:lang w:eastAsia="he-IL"/>
        </w:rPr>
        <w:alias w:val="דובר"/>
        <w:tag w:val="&lt;ID&gt;0&lt;/ID&gt;&lt;Name&gt;הגר סלקטר&lt;/Name&gt;&lt;Data&gt;הגר סלקטר&lt;/Data&gt;&lt;Shortcut&gt;הגסל&lt;/Shortcut&gt;&lt;MemberID&gt;&lt;/MemberID&gt;"/>
        <w:id w:val="-119529786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למה? כי אין </w:t>
      </w:r>
      <w:bookmarkStart w:id="5220" w:name="_ETM_Q1_9997000"/>
      <w:bookmarkEnd w:id="5220"/>
      <w:r w:rsidRPr="00D22972">
        <w:rPr>
          <w:rtl/>
          <w:lang w:eastAsia="he-IL"/>
        </w:rPr>
        <w:t xml:space="preserve">לך כלי </w:t>
      </w:r>
      <w:proofErr w:type="spellStart"/>
      <w:r w:rsidRPr="00D22972">
        <w:rPr>
          <w:rtl/>
          <w:lang w:eastAsia="he-IL"/>
        </w:rPr>
        <w:t>מינהלי</w:t>
      </w:r>
      <w:proofErr w:type="spellEnd"/>
      <w:r w:rsidRPr="00D22972">
        <w:rPr>
          <w:rtl/>
          <w:lang w:eastAsia="he-IL"/>
        </w:rPr>
        <w:t xml:space="preserve">. אתה לא יכול </w:t>
      </w:r>
      <w:bookmarkStart w:id="5221" w:name="_ETM_Q1_9995000"/>
      <w:bookmarkEnd w:id="5221"/>
      <w:r w:rsidRPr="00D22972">
        <w:rPr>
          <w:rtl/>
          <w:lang w:eastAsia="he-IL"/>
        </w:rPr>
        <w:t>לבטל - - -</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8709417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לא </w:t>
      </w:r>
      <w:proofErr w:type="spellStart"/>
      <w:r w:rsidRPr="00D22972">
        <w:rPr>
          <w:rtl/>
          <w:lang w:eastAsia="he-IL"/>
        </w:rPr>
        <w:t>מינהלי</w:t>
      </w:r>
      <w:proofErr w:type="spellEnd"/>
      <w:r w:rsidRPr="00D22972">
        <w:rPr>
          <w:rtl/>
          <w:lang w:eastAsia="he-IL"/>
        </w:rPr>
        <w:t xml:space="preserve">, אבל מה </w:t>
      </w:r>
      <w:bookmarkStart w:id="5222" w:name="_ETM_Q1_9999000"/>
      <w:bookmarkEnd w:id="5222"/>
      <w:r w:rsidRPr="00D22972">
        <w:rPr>
          <w:rtl/>
          <w:lang w:eastAsia="he-IL"/>
        </w:rPr>
        <w:t xml:space="preserve">לעשות? אם הוא כבר שנה וחצי עובד ואת לא </w:t>
      </w:r>
      <w:bookmarkStart w:id="5223" w:name="_ETM_Q1_10000000"/>
      <w:bookmarkEnd w:id="5223"/>
      <w:r w:rsidRPr="00D22972">
        <w:rPr>
          <w:rtl/>
          <w:lang w:eastAsia="he-IL"/>
        </w:rPr>
        <w:t>- - -</w:t>
      </w:r>
    </w:p>
    <w:p w:rsidR="00D22972" w:rsidRPr="00D22972" w:rsidRDefault="00D22972" w:rsidP="00D22972">
      <w:pPr>
        <w:rPr>
          <w:rtl/>
          <w:lang w:eastAsia="he-IL"/>
        </w:rPr>
      </w:pPr>
      <w:bookmarkStart w:id="5224" w:name="_ETM_Q1_10001000"/>
      <w:bookmarkEnd w:id="5224"/>
    </w:p>
    <w:bookmarkStart w:id="5225" w:name="_ETM_Q1_10002000" w:displacedByCustomXml="next"/>
    <w:bookmarkEnd w:id="5225"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77262936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226" w:name="_ETM_Q1_10005000"/>
      <w:bookmarkEnd w:id="5226"/>
      <w:r w:rsidRPr="00D22972">
        <w:rPr>
          <w:rtl/>
          <w:lang w:eastAsia="he-IL"/>
        </w:rPr>
        <w:t xml:space="preserve">הכלי </w:t>
      </w:r>
      <w:proofErr w:type="spellStart"/>
      <w:r w:rsidRPr="00D22972">
        <w:rPr>
          <w:rtl/>
          <w:lang w:eastAsia="he-IL"/>
        </w:rPr>
        <w:t>המינהלי</w:t>
      </w:r>
      <w:proofErr w:type="spellEnd"/>
      <w:r w:rsidRPr="00D22972">
        <w:rPr>
          <w:rtl/>
          <w:lang w:eastAsia="he-IL"/>
        </w:rPr>
        <w:t xml:space="preserve"> הוא חריג.</w:t>
      </w:r>
    </w:p>
    <w:p w:rsidR="00D22972" w:rsidRPr="00D22972" w:rsidRDefault="00D22972" w:rsidP="00D22972">
      <w:pPr>
        <w:rPr>
          <w:rtl/>
          <w:lang w:eastAsia="he-IL"/>
        </w:rPr>
      </w:pPr>
      <w:bookmarkStart w:id="5227" w:name="_ETM_Q1_10007000"/>
      <w:bookmarkEnd w:id="5227"/>
    </w:p>
    <w:sdt>
      <w:sdtPr>
        <w:rPr>
          <w:rFonts w:ascii="David" w:hAnsi="David" w:hint="cs"/>
          <w:u w:val="single"/>
          <w:rtl/>
          <w:lang w:eastAsia="he-IL"/>
        </w:rPr>
        <w:alias w:val="יור"/>
        <w:tag w:val="&lt;ID&gt;5296&lt;/ID&gt;&lt;Name&gt;יואב קיש - יו&quot;רַ&lt;/Name&gt;&lt;Data&gt;יואב קיש&lt;/Data&gt;&lt;Shortcut&gt;יוקי&lt;/Shortcut&gt;"/>
        <w:id w:val="-98277044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228" w:name="_ETM_Q1_10003000"/>
      <w:bookmarkEnd w:id="5228"/>
      <w:r w:rsidRPr="00D22972">
        <w:rPr>
          <w:rtl/>
          <w:lang w:eastAsia="he-IL"/>
        </w:rPr>
        <w:t xml:space="preserve">תשמעי, את לא יכולה לדרוש את הכלי </w:t>
      </w:r>
      <w:proofErr w:type="spellStart"/>
      <w:r w:rsidRPr="00D22972">
        <w:rPr>
          <w:rtl/>
          <w:lang w:eastAsia="he-IL"/>
        </w:rPr>
        <w:t>המינהלי</w:t>
      </w:r>
      <w:proofErr w:type="spellEnd"/>
      <w:r w:rsidRPr="00D22972">
        <w:rPr>
          <w:rtl/>
          <w:lang w:eastAsia="he-IL"/>
        </w:rPr>
        <w:t xml:space="preserve"> לשוטף. את צריכה לפעול בו נקודתית ברגע </w:t>
      </w:r>
      <w:bookmarkStart w:id="5229" w:name="_ETM_Q1_10010000"/>
      <w:bookmarkEnd w:id="5229"/>
      <w:r w:rsidRPr="00D22972">
        <w:rPr>
          <w:rtl/>
          <w:lang w:eastAsia="he-IL"/>
        </w:rPr>
        <w:t xml:space="preserve">שיש בעיה. אם את אומרת: אני רוצה את הכלי </w:t>
      </w:r>
      <w:bookmarkStart w:id="5230" w:name="_ETM_Q1_10013000"/>
      <w:bookmarkEnd w:id="5230"/>
      <w:r w:rsidRPr="00D22972">
        <w:rPr>
          <w:rtl/>
          <w:lang w:eastAsia="he-IL"/>
        </w:rPr>
        <w:t xml:space="preserve">הזה בארסנל שלי, אני לא בטוח שאני רוצה לתת </w:t>
      </w:r>
      <w:bookmarkStart w:id="5231" w:name="_ETM_Q1_10014000"/>
      <w:bookmarkEnd w:id="5231"/>
      <w:r w:rsidRPr="00D22972">
        <w:rPr>
          <w:rtl/>
          <w:lang w:eastAsia="he-IL"/>
        </w:rPr>
        <w:t xml:space="preserve">לך את זה. בתכנון ובנייה לא נתנו את זה. </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84961206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232" w:name="_ETM_Q1_10016000"/>
      <w:bookmarkEnd w:id="5232"/>
      <w:r w:rsidRPr="00D22972">
        <w:rPr>
          <w:rtl/>
          <w:lang w:eastAsia="he-IL"/>
        </w:rPr>
        <w:t xml:space="preserve">אני מבינה. אבל אתה שם את בעלי העסקים שיש </w:t>
      </w:r>
      <w:bookmarkStart w:id="5233" w:name="_ETM_Q1_10017000"/>
      <w:bookmarkEnd w:id="5233"/>
      <w:r w:rsidRPr="00D22972">
        <w:rPr>
          <w:rtl/>
          <w:lang w:eastAsia="he-IL"/>
        </w:rPr>
        <w:t xml:space="preserve">להם רישיון עסק במצב יותר בעייתי מאשר אלה שאין להם רישיון. </w:t>
      </w:r>
    </w:p>
    <w:p w:rsidR="00D22972" w:rsidRPr="00D22972" w:rsidRDefault="00D22972" w:rsidP="00D22972">
      <w:pPr>
        <w:rPr>
          <w:rtl/>
          <w:lang w:eastAsia="he-IL"/>
        </w:rPr>
      </w:pPr>
    </w:p>
    <w:bookmarkStart w:id="5234" w:name="_ETM_Q1_10019000" w:displacedByCustomXml="next"/>
    <w:bookmarkEnd w:id="523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64482306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235" w:name="_ETM_Q1_10020000"/>
      <w:bookmarkEnd w:id="5235"/>
      <w:r w:rsidRPr="00D22972">
        <w:rPr>
          <w:rtl/>
          <w:lang w:eastAsia="he-IL"/>
        </w:rPr>
        <w:t xml:space="preserve">לא. זו אמירה קשה </w:t>
      </w:r>
      <w:bookmarkStart w:id="5236" w:name="_ETM_Q1_10023000"/>
      <w:bookmarkEnd w:id="5236"/>
      <w:r w:rsidRPr="00D22972">
        <w:rPr>
          <w:rtl/>
          <w:lang w:eastAsia="he-IL"/>
        </w:rPr>
        <w:t xml:space="preserve">של משרד המשפטים. </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130974688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237" w:name="_ETM_Q1_10024000"/>
      <w:bookmarkEnd w:id="5237"/>
      <w:r w:rsidRPr="00D22972">
        <w:rPr>
          <w:rtl/>
          <w:lang w:eastAsia="he-IL"/>
        </w:rPr>
        <w:t>למה?</w:t>
      </w:r>
    </w:p>
    <w:p w:rsidR="00D22972" w:rsidRPr="00D22972" w:rsidRDefault="00D22972" w:rsidP="00D22972">
      <w:pPr>
        <w:rPr>
          <w:rtl/>
          <w:lang w:eastAsia="he-IL"/>
        </w:rPr>
      </w:pPr>
    </w:p>
    <w:bookmarkStart w:id="5238" w:name="_ETM_Q1_10021000" w:displacedByCustomXml="next"/>
    <w:bookmarkEnd w:id="5238"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57265175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239" w:name="_ETM_Q1_10022000"/>
      <w:bookmarkEnd w:id="5239"/>
      <w:r w:rsidRPr="00D22972">
        <w:rPr>
          <w:rtl/>
          <w:lang w:eastAsia="he-IL"/>
        </w:rPr>
        <w:t xml:space="preserve">למה? כי המשמעות היא – ואני לא </w:t>
      </w:r>
      <w:bookmarkStart w:id="5240" w:name="_ETM_Q1_10026000"/>
      <w:bookmarkEnd w:id="5240"/>
      <w:r w:rsidRPr="00D22972">
        <w:rPr>
          <w:rtl/>
          <w:lang w:eastAsia="he-IL"/>
        </w:rPr>
        <w:t>מקבל את זה – שאתם ויתרתם לגמרי על כל הליך שיפוטי.</w:t>
      </w:r>
    </w:p>
    <w:p w:rsidR="00D22972" w:rsidRPr="00D22972" w:rsidRDefault="00D22972" w:rsidP="00D22972">
      <w:pPr>
        <w:rPr>
          <w:rtl/>
          <w:lang w:eastAsia="he-IL"/>
        </w:rPr>
      </w:pPr>
      <w:bookmarkStart w:id="5241" w:name="_ETM_Q1_10027000"/>
      <w:bookmarkEnd w:id="5241"/>
    </w:p>
    <w:bookmarkStart w:id="5242" w:name="_ETM_Q1_10028000" w:displacedByCustomXml="next"/>
    <w:bookmarkEnd w:id="5242"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67210887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243" w:name="_ETM_Q1_10031000"/>
      <w:bookmarkEnd w:id="5243"/>
      <w:r w:rsidRPr="00D22972">
        <w:rPr>
          <w:rtl/>
          <w:lang w:eastAsia="he-IL"/>
        </w:rPr>
        <w:t>לא. אני לא מוותרת.</w:t>
      </w:r>
    </w:p>
    <w:p w:rsidR="00D22972" w:rsidRPr="00D22972" w:rsidRDefault="00D22972" w:rsidP="00D22972">
      <w:pPr>
        <w:rPr>
          <w:rtl/>
          <w:lang w:eastAsia="he-IL"/>
        </w:rPr>
      </w:pPr>
    </w:p>
    <w:bookmarkStart w:id="5244" w:name="_ETM_Q1_10029000" w:displacedByCustomXml="next"/>
    <w:bookmarkEnd w:id="524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40125013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245" w:name="_ETM_Q1_10030000"/>
      <w:bookmarkEnd w:id="5245"/>
      <w:r w:rsidRPr="00D22972">
        <w:rPr>
          <w:rtl/>
          <w:lang w:eastAsia="he-IL"/>
        </w:rPr>
        <w:t xml:space="preserve">זה מה שאמרת לי פה עכשיו: אני לא מסוגלת להוביל הליכים שיפוטיים ולכן אתה שם </w:t>
      </w:r>
      <w:bookmarkStart w:id="5246" w:name="_ETM_Q1_10034000"/>
      <w:bookmarkEnd w:id="5246"/>
      <w:r w:rsidRPr="00D22972">
        <w:rPr>
          <w:rtl/>
          <w:lang w:eastAsia="he-IL"/>
        </w:rPr>
        <w:t>את בעלי הרישיון במקום – לא מקובל. אמירה קשה מאוד, סליחה. זה מה שאת אומרת.</w:t>
      </w:r>
    </w:p>
    <w:p w:rsidR="00D22972" w:rsidRPr="00D22972" w:rsidRDefault="00D22972" w:rsidP="00D22972">
      <w:pPr>
        <w:rPr>
          <w:rtl/>
          <w:lang w:eastAsia="he-IL"/>
        </w:rPr>
      </w:pPr>
      <w:bookmarkStart w:id="5247" w:name="_ETM_Q1_10032000"/>
      <w:bookmarkEnd w:id="5247"/>
    </w:p>
    <w:bookmarkStart w:id="5248" w:name="_ETM_Q1_10033000" w:displacedByCustomXml="next"/>
    <w:bookmarkEnd w:id="5248"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68366212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249" w:name="_ETM_Q1_10036000"/>
      <w:bookmarkEnd w:id="5249"/>
      <w:r w:rsidRPr="00D22972">
        <w:rPr>
          <w:rtl/>
          <w:lang w:eastAsia="he-IL"/>
        </w:rPr>
        <w:t xml:space="preserve">לא, לא. אני אחדד. מה </w:t>
      </w:r>
      <w:bookmarkStart w:id="5250" w:name="_ETM_Q1_10039000"/>
      <w:bookmarkEnd w:id="5250"/>
      <w:r w:rsidRPr="00D22972">
        <w:rPr>
          <w:rtl/>
          <w:lang w:eastAsia="he-IL"/>
        </w:rPr>
        <w:t xml:space="preserve">שאני אומרת הוא שלגבי כלים </w:t>
      </w:r>
      <w:proofErr w:type="spellStart"/>
      <w:r w:rsidRPr="00D22972">
        <w:rPr>
          <w:rtl/>
          <w:lang w:eastAsia="he-IL"/>
        </w:rPr>
        <w:t>מינהליים</w:t>
      </w:r>
      <w:proofErr w:type="spellEnd"/>
      <w:r w:rsidRPr="00D22972">
        <w:rPr>
          <w:rtl/>
          <w:lang w:eastAsia="he-IL"/>
        </w:rPr>
        <w:t xml:space="preserve"> שאני יכולה להפעיל, </w:t>
      </w:r>
      <w:bookmarkStart w:id="5251" w:name="_ETM_Q1_10043000"/>
      <w:bookmarkEnd w:id="5251"/>
      <w:r w:rsidRPr="00D22972">
        <w:rPr>
          <w:rtl/>
          <w:lang w:eastAsia="he-IL"/>
        </w:rPr>
        <w:t xml:space="preserve">אתה משאיר אותי במצב אחר. </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53500177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252" w:name="_ETM_Q1_10045000"/>
      <w:bookmarkEnd w:id="5252"/>
      <w:r w:rsidRPr="00D22972">
        <w:rPr>
          <w:rtl/>
          <w:lang w:eastAsia="he-IL"/>
        </w:rPr>
        <w:t xml:space="preserve">נכון. נכון. כלים </w:t>
      </w:r>
      <w:proofErr w:type="spellStart"/>
      <w:r w:rsidRPr="00D22972">
        <w:rPr>
          <w:rtl/>
          <w:lang w:eastAsia="he-IL"/>
        </w:rPr>
        <w:t>מינהליים</w:t>
      </w:r>
      <w:proofErr w:type="spellEnd"/>
      <w:r w:rsidRPr="00D22972">
        <w:rPr>
          <w:rtl/>
          <w:lang w:eastAsia="he-IL"/>
        </w:rPr>
        <w:t xml:space="preserve"> בסוף לא באים להחליף את בתי המשפט. מה לעשות.</w:t>
      </w:r>
    </w:p>
    <w:p w:rsidR="00D22972" w:rsidRPr="00D22972" w:rsidRDefault="00D22972" w:rsidP="00D22972">
      <w:pPr>
        <w:rPr>
          <w:rtl/>
          <w:lang w:eastAsia="he-IL"/>
        </w:rPr>
      </w:pPr>
    </w:p>
    <w:bookmarkStart w:id="5253" w:name="_ETM_Q1_10049000" w:displacedByCustomXml="next"/>
    <w:bookmarkEnd w:id="5253"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2135368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נכון. אנחנו לא רוצים שיחליפו את בתי המשפט. </w:t>
      </w:r>
    </w:p>
    <w:p w:rsidR="00D22972" w:rsidRPr="00D22972" w:rsidRDefault="00D22972" w:rsidP="00D22972">
      <w:pPr>
        <w:rPr>
          <w:rtl/>
          <w:lang w:eastAsia="he-IL"/>
        </w:rPr>
      </w:pPr>
    </w:p>
    <w:bookmarkStart w:id="5254" w:name="_ETM_Q1_10052000" w:displacedByCustomXml="next"/>
    <w:bookmarkEnd w:id="525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85419864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 תראי, אם העסק לא הטריד יותר מידי אנשים ועבד, ולא הייתה אכיפה, </w:t>
      </w:r>
      <w:bookmarkStart w:id="5255" w:name="_ETM_Q1_10053000"/>
      <w:bookmarkEnd w:id="5255"/>
      <w:r w:rsidRPr="00D22972">
        <w:rPr>
          <w:rtl/>
          <w:lang w:eastAsia="he-IL"/>
        </w:rPr>
        <w:t xml:space="preserve">אני אפילו חושב ששנה וחצי זה מוגזם – אולי שנה. אז </w:t>
      </w:r>
      <w:bookmarkStart w:id="5256" w:name="_ETM_Q1_10063000"/>
      <w:bookmarkEnd w:id="5256"/>
      <w:r w:rsidRPr="00D22972">
        <w:rPr>
          <w:rtl/>
          <w:lang w:eastAsia="he-IL"/>
        </w:rPr>
        <w:t xml:space="preserve">אם בשנה זו לא הפריע, אז תפנו בבקשה להליכים </w:t>
      </w:r>
      <w:bookmarkStart w:id="5257" w:name="_ETM_Q1_10066000"/>
      <w:bookmarkEnd w:id="5257"/>
      <w:r w:rsidRPr="00D22972">
        <w:rPr>
          <w:rtl/>
          <w:lang w:eastAsia="he-IL"/>
        </w:rPr>
        <w:t xml:space="preserve">השיפוטיים. ואם אתם לא מסוגלים לעשות את זה, אז הבעיה </w:t>
      </w:r>
      <w:bookmarkStart w:id="5258" w:name="_ETM_Q1_10069000"/>
      <w:bookmarkEnd w:id="5258"/>
      <w:r w:rsidRPr="00D22972">
        <w:rPr>
          <w:rtl/>
          <w:lang w:eastAsia="he-IL"/>
        </w:rPr>
        <w:t>היא שלכם, לא של העסקים.</w:t>
      </w:r>
    </w:p>
    <w:p w:rsidR="00D22972" w:rsidRPr="00D22972" w:rsidRDefault="00D22972" w:rsidP="00D22972">
      <w:pPr>
        <w:rPr>
          <w:rtl/>
          <w:lang w:eastAsia="he-IL"/>
        </w:rPr>
      </w:pPr>
    </w:p>
    <w:bookmarkStart w:id="5259" w:name="_ETM_Q1_10073000" w:displacedByCustomXml="next"/>
    <w:bookmarkEnd w:id="5259" w:displacedByCustomXml="next"/>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50263146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אבל יש פה שאלה של מדיניות. </w:t>
      </w:r>
      <w:bookmarkStart w:id="5260" w:name="_ETM_Q1_10071000"/>
      <w:bookmarkEnd w:id="5260"/>
      <w:r w:rsidRPr="00D22972">
        <w:rPr>
          <w:rtl/>
          <w:lang w:eastAsia="he-IL"/>
        </w:rPr>
        <w:t>אתה העלית פה שאלה אם אפשר להפסיק את הכלי השיפוטי – כן או לא. אבל יש פה שאלה אחרת - - -</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16301139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נכון. </w:t>
      </w:r>
      <w:bookmarkStart w:id="5261" w:name="_ETM_Q1_10074000"/>
      <w:bookmarkEnd w:id="5261"/>
      <w:r w:rsidRPr="00D22972">
        <w:rPr>
          <w:rtl/>
          <w:lang w:eastAsia="he-IL"/>
        </w:rPr>
        <w:t xml:space="preserve">זו אמירה מאוד קשה של משרד המשפטים. </w:t>
      </w:r>
    </w:p>
    <w:p w:rsidR="00D22972" w:rsidRPr="00D22972" w:rsidRDefault="00D22972" w:rsidP="00D22972">
      <w:pPr>
        <w:rPr>
          <w:rtl/>
          <w:lang w:eastAsia="he-IL"/>
        </w:rPr>
      </w:pPr>
    </w:p>
    <w:bookmarkStart w:id="5262" w:name="_ETM_Q1_10076000" w:displacedByCustomXml="next"/>
    <w:bookmarkEnd w:id="5262"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85715975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263" w:name="_ETM_Q1_10077000"/>
      <w:bookmarkEnd w:id="5263"/>
      <w:r w:rsidRPr="00D22972">
        <w:rPr>
          <w:rtl/>
          <w:lang w:eastAsia="he-IL"/>
        </w:rPr>
        <w:t xml:space="preserve">לא. זה לא מה </w:t>
      </w:r>
      <w:bookmarkStart w:id="5264" w:name="_ETM_Q1_10079000"/>
      <w:bookmarkEnd w:id="5264"/>
      <w:r w:rsidRPr="00D22972">
        <w:rPr>
          <w:rtl/>
          <w:lang w:eastAsia="he-IL"/>
        </w:rPr>
        <w:t>שאמרתי.</w:t>
      </w:r>
    </w:p>
    <w:p w:rsidR="00D22972" w:rsidRPr="00D22972" w:rsidRDefault="00D22972" w:rsidP="00D22972">
      <w:pPr>
        <w:rPr>
          <w:rtl/>
          <w:lang w:eastAsia="he-IL"/>
        </w:rPr>
      </w:pPr>
    </w:p>
    <w:bookmarkStart w:id="5265" w:name="_ETM_Q1_10078000" w:displacedByCustomXml="next"/>
    <w:bookmarkEnd w:id="5265"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59520638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אני מאוד מופתע.</w:t>
      </w:r>
    </w:p>
    <w:p w:rsidR="00D22972" w:rsidRPr="00D22972" w:rsidRDefault="00D22972" w:rsidP="00D22972">
      <w:pPr>
        <w:rPr>
          <w:rtl/>
          <w:lang w:eastAsia="he-IL"/>
        </w:rPr>
      </w:pPr>
    </w:p>
    <w:bookmarkStart w:id="5266" w:name="_ETM_Q1_10082000" w:displacedByCustomXml="next"/>
    <w:bookmarkEnd w:id="5266"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26797045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267" w:name="_ETM_Q1_10085000"/>
      <w:bookmarkEnd w:id="5267"/>
      <w:r w:rsidRPr="00D22972">
        <w:rPr>
          <w:rtl/>
          <w:lang w:eastAsia="he-IL"/>
        </w:rPr>
        <w:t xml:space="preserve">אבל זה לא מה שאמרתי. התייחסתי </w:t>
      </w:r>
      <w:bookmarkStart w:id="5268" w:name="_ETM_Q1_10081000"/>
      <w:bookmarkEnd w:id="5268"/>
      <w:r w:rsidRPr="00D22972">
        <w:rPr>
          <w:rtl/>
          <w:lang w:eastAsia="he-IL"/>
        </w:rPr>
        <w:t xml:space="preserve">לכלים </w:t>
      </w:r>
      <w:proofErr w:type="spellStart"/>
      <w:r w:rsidRPr="00D22972">
        <w:rPr>
          <w:rtl/>
          <w:lang w:eastAsia="he-IL"/>
        </w:rPr>
        <w:t>מינהליים</w:t>
      </w:r>
      <w:proofErr w:type="spellEnd"/>
      <w:r w:rsidRPr="00D22972">
        <w:rPr>
          <w:rtl/>
          <w:lang w:eastAsia="he-IL"/>
        </w:rPr>
        <w:t xml:space="preserve"> בלבד. </w:t>
      </w:r>
    </w:p>
    <w:p w:rsidR="00D22972" w:rsidRPr="00D22972" w:rsidRDefault="00D22972" w:rsidP="00D22972">
      <w:pPr>
        <w:rPr>
          <w:rtl/>
          <w:lang w:eastAsia="he-IL"/>
        </w:rPr>
      </w:pPr>
    </w:p>
    <w:bookmarkStart w:id="5269" w:name="_ETM_Q1_10080000" w:displacedByCustomXml="next"/>
    <w:bookmarkEnd w:id="5269" w:displacedByCustomXml="next"/>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79139492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הגר, שנייה. </w:t>
      </w:r>
    </w:p>
    <w:p w:rsidR="00D22972" w:rsidRPr="00D22972" w:rsidRDefault="00D22972" w:rsidP="00D22972">
      <w:pPr>
        <w:rPr>
          <w:rtl/>
          <w:lang w:eastAsia="he-IL"/>
        </w:rPr>
      </w:pPr>
    </w:p>
    <w:bookmarkStart w:id="5270" w:name="_ETM_Q1_10083000" w:displacedByCustomXml="next"/>
    <w:bookmarkEnd w:id="5270"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74321474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נכון, אבל אנחנו לא </w:t>
      </w:r>
      <w:bookmarkStart w:id="5271" w:name="_ETM_Q1_10084000"/>
      <w:bookmarkEnd w:id="5271"/>
      <w:r w:rsidRPr="00D22972">
        <w:rPr>
          <w:rtl/>
          <w:lang w:eastAsia="he-IL"/>
        </w:rPr>
        <w:t xml:space="preserve">במדינה שצריכה להתנהל רק </w:t>
      </w:r>
      <w:proofErr w:type="spellStart"/>
      <w:r w:rsidRPr="00D22972">
        <w:rPr>
          <w:rtl/>
          <w:lang w:eastAsia="he-IL"/>
        </w:rPr>
        <w:t>מינהלית</w:t>
      </w:r>
      <w:proofErr w:type="spellEnd"/>
      <w:r w:rsidRPr="00D22972">
        <w:rPr>
          <w:rtl/>
          <w:lang w:eastAsia="he-IL"/>
        </w:rPr>
        <w:t>.</w:t>
      </w:r>
    </w:p>
    <w:p w:rsidR="00D22972" w:rsidRPr="00D22972" w:rsidRDefault="00D22972" w:rsidP="00D22972">
      <w:pPr>
        <w:rPr>
          <w:rtl/>
          <w:lang w:eastAsia="he-IL"/>
        </w:rPr>
      </w:pPr>
    </w:p>
    <w:bookmarkStart w:id="5272" w:name="_ETM_Q1_10086000" w:displacedByCustomXml="next"/>
    <w:bookmarkEnd w:id="5272"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209615822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נכון. אני רגע בודקת את הפן הזה.</w:t>
      </w:r>
    </w:p>
    <w:p w:rsidR="00D22972" w:rsidRPr="00D22972" w:rsidRDefault="00D22972" w:rsidP="00D22972">
      <w:pPr>
        <w:rPr>
          <w:rtl/>
          <w:lang w:eastAsia="he-IL"/>
        </w:rPr>
      </w:pPr>
    </w:p>
    <w:bookmarkStart w:id="5273" w:name="_ETM_Q1_10088000" w:displacedByCustomXml="next"/>
    <w:bookmarkEnd w:id="5273" w:displacedByCustomXml="next"/>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5507904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רגע.</w:t>
      </w:r>
    </w:p>
    <w:p w:rsidR="00D22972" w:rsidRPr="00D22972" w:rsidRDefault="00D22972" w:rsidP="00D22972">
      <w:pPr>
        <w:rPr>
          <w:rtl/>
          <w:lang w:eastAsia="he-IL"/>
        </w:rPr>
      </w:pPr>
      <w:bookmarkStart w:id="5274" w:name="_ETM_Q1_10089000"/>
      <w:bookmarkEnd w:id="5274"/>
    </w:p>
    <w:sdt>
      <w:sdtPr>
        <w:rPr>
          <w:rFonts w:ascii="David" w:hAnsi="David" w:hint="cs"/>
          <w:u w:val="single"/>
          <w:rtl/>
          <w:lang w:eastAsia="he-IL"/>
        </w:rPr>
        <w:alias w:val="יור"/>
        <w:tag w:val="&lt;ID&gt;5296&lt;/ID&gt;&lt;Name&gt;יואב קיש - יו&quot;רַ&lt;/Name&gt;&lt;Data&gt;יואב קיש&lt;/Data&gt;&lt;Shortcut&gt;יוקי&lt;/Shortcut&gt;"/>
        <w:id w:val="-24881297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275" w:name="_ETM_Q1_10090000"/>
      <w:bookmarkEnd w:id="5275"/>
      <w:r w:rsidRPr="00D22972">
        <w:rPr>
          <w:rtl/>
          <w:lang w:eastAsia="he-IL"/>
        </w:rPr>
        <w:t>טוב. דקה והכרעה. כן.</w:t>
      </w:r>
    </w:p>
    <w:p w:rsidR="00D22972" w:rsidRPr="00D22972" w:rsidRDefault="00D22972" w:rsidP="00D22972">
      <w:pPr>
        <w:rPr>
          <w:rtl/>
          <w:lang w:eastAsia="he-IL"/>
        </w:rPr>
      </w:pPr>
    </w:p>
    <w:bookmarkStart w:id="5276" w:name="_ETM_Q1_10094000" w:displacedByCustomXml="next"/>
    <w:bookmarkEnd w:id="5276" w:displacedByCustomXml="next"/>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71843345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277" w:name="_ETM_Q1_10092000"/>
      <w:bookmarkEnd w:id="5277"/>
      <w:r w:rsidRPr="00D22972">
        <w:rPr>
          <w:rtl/>
          <w:lang w:eastAsia="he-IL"/>
        </w:rPr>
        <w:t xml:space="preserve">אנחנו לא מדינה שאתה רוצה שהעסקים יפתחו </w:t>
      </w:r>
      <w:bookmarkStart w:id="5278" w:name="_ETM_Q1_10095000"/>
      <w:bookmarkEnd w:id="5278"/>
      <w:r w:rsidRPr="00D22972">
        <w:rPr>
          <w:rtl/>
          <w:lang w:eastAsia="he-IL"/>
        </w:rPr>
        <w:t xml:space="preserve">בלי רישיון. עסק פתח בלי רישיון, בלי להגיש בקשה לרישיון </w:t>
      </w:r>
      <w:bookmarkStart w:id="5279" w:name="_ETM_Q1_10097000"/>
      <w:bookmarkEnd w:id="5279"/>
      <w:r w:rsidRPr="00D22972">
        <w:rPr>
          <w:rtl/>
          <w:lang w:eastAsia="he-IL"/>
        </w:rPr>
        <w:t>- - -</w:t>
      </w:r>
    </w:p>
    <w:p w:rsidR="00D22972" w:rsidRPr="00D22972" w:rsidRDefault="00D22972" w:rsidP="00D22972">
      <w:pPr>
        <w:rPr>
          <w:rtl/>
          <w:lang w:eastAsia="he-IL"/>
        </w:rPr>
      </w:pPr>
      <w:bookmarkStart w:id="5280" w:name="_ETM_Q1_10098000"/>
      <w:bookmarkEnd w:id="5280"/>
    </w:p>
    <w:bookmarkStart w:id="5281" w:name="_ETM_Q1_10099000" w:displacedByCustomXml="next"/>
    <w:bookmarkEnd w:id="528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63995302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נו, אז? אבל זה נותן לך שנה וחצי </w:t>
      </w:r>
      <w:bookmarkStart w:id="5282" w:name="_ETM_Q1_10100000"/>
      <w:bookmarkEnd w:id="5282"/>
      <w:r w:rsidRPr="00D22972">
        <w:rPr>
          <w:rtl/>
          <w:lang w:eastAsia="he-IL"/>
        </w:rPr>
        <w:t xml:space="preserve">עכשיו. תטפל בו, במיוחד אם הוא מפריע. אתה תטפל אחרי חודש, לא אחרי שנה וחצי. התחלת הליך, אתה בא, </w:t>
      </w:r>
      <w:bookmarkStart w:id="5283" w:name="_ETM_Q1_10105000"/>
      <w:bookmarkEnd w:id="5283"/>
      <w:r w:rsidRPr="00D22972">
        <w:rPr>
          <w:rtl/>
          <w:lang w:eastAsia="he-IL"/>
        </w:rPr>
        <w:t xml:space="preserve">אתה אומר לו: תתקן. הוא לא תיקן, עוד פעם </w:t>
      </w:r>
      <w:bookmarkStart w:id="5284" w:name="_ETM_Q1_10109000"/>
      <w:bookmarkEnd w:id="5284"/>
      <w:r w:rsidRPr="00D22972">
        <w:rPr>
          <w:rtl/>
          <w:lang w:eastAsia="he-IL"/>
        </w:rPr>
        <w:t xml:space="preserve">זה. שישה חודשים – "בום", צו סגירה </w:t>
      </w:r>
      <w:proofErr w:type="spellStart"/>
      <w:r w:rsidRPr="00D22972">
        <w:rPr>
          <w:rtl/>
          <w:lang w:eastAsia="he-IL"/>
        </w:rPr>
        <w:t>מינהלי</w:t>
      </w:r>
      <w:proofErr w:type="spellEnd"/>
      <w:r w:rsidRPr="00D22972">
        <w:rPr>
          <w:rtl/>
          <w:lang w:eastAsia="he-IL"/>
        </w:rPr>
        <w:t xml:space="preserve">, </w:t>
      </w:r>
      <w:bookmarkStart w:id="5285" w:name="_ETM_Q1_10107000"/>
      <w:bookmarkEnd w:id="5285"/>
      <w:r w:rsidRPr="00D22972">
        <w:rPr>
          <w:rtl/>
          <w:lang w:eastAsia="he-IL"/>
        </w:rPr>
        <w:t xml:space="preserve">ואני לא מגביל לך אותו. אז </w:t>
      </w:r>
      <w:bookmarkStart w:id="5286" w:name="_ETM_Q1_10112000"/>
      <w:bookmarkEnd w:id="5286"/>
      <w:r w:rsidRPr="00D22972">
        <w:rPr>
          <w:rtl/>
          <w:lang w:eastAsia="he-IL"/>
        </w:rPr>
        <w:t>זה נותן לך יותר כוח מזה? על מה אתה מדבר?</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80296613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השאלה מה קריטריון ההגנה שאתה רוצה </w:t>
      </w:r>
      <w:bookmarkStart w:id="5287" w:name="_ETM_Q1_10115000"/>
      <w:bookmarkEnd w:id="5287"/>
      <w:r w:rsidRPr="00D22972">
        <w:rPr>
          <w:rtl/>
          <w:lang w:eastAsia="he-IL"/>
        </w:rPr>
        <w:t xml:space="preserve">לתת. יש קריטריון הגנה אחד שהוא זמן, ויש קריטריון </w:t>
      </w:r>
      <w:bookmarkStart w:id="5288" w:name="_ETM_Q1_10121000"/>
      <w:bookmarkEnd w:id="5288"/>
      <w:r w:rsidRPr="00D22972">
        <w:rPr>
          <w:rtl/>
          <w:lang w:eastAsia="he-IL"/>
        </w:rPr>
        <w:t xml:space="preserve">הגנה אחר שזה רף ההפרות שלו. אני חושב שללכת לזמן זה משהו שהוא אקראי, </w:t>
      </w:r>
      <w:proofErr w:type="spellStart"/>
      <w:r w:rsidRPr="00D22972">
        <w:rPr>
          <w:rtl/>
          <w:lang w:eastAsia="he-IL"/>
        </w:rPr>
        <w:t>פלואידי</w:t>
      </w:r>
      <w:proofErr w:type="spellEnd"/>
      <w:r w:rsidRPr="00D22972">
        <w:rPr>
          <w:rtl/>
          <w:lang w:eastAsia="he-IL"/>
        </w:rPr>
        <w:t>, ונותן לאנשים</w:t>
      </w:r>
      <w:bookmarkStart w:id="5289" w:name="_ETM_Q1_10126000"/>
      <w:bookmarkEnd w:id="5289"/>
      <w:r w:rsidRPr="00D22972">
        <w:rPr>
          <w:rtl/>
          <w:lang w:eastAsia="he-IL"/>
        </w:rPr>
        <w:t xml:space="preserve"> - - - </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6765995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אבל מי יהיה השופט ברף ההפרות? </w:t>
      </w:r>
    </w:p>
    <w:p w:rsidR="00D22972" w:rsidRPr="00D22972" w:rsidRDefault="00D22972" w:rsidP="00D22972">
      <w:pPr>
        <w:rPr>
          <w:rtl/>
          <w:lang w:eastAsia="he-IL"/>
        </w:rPr>
      </w:pPr>
      <w:bookmarkStart w:id="5290" w:name="_ETM_Q1_10128000"/>
      <w:bookmarkEnd w:id="5290"/>
    </w:p>
    <w:bookmarkStart w:id="5291" w:name="_ETM_Q1_10129000" w:displacedByCustomXml="next"/>
    <w:bookmarkEnd w:id="5291" w:displacedByCustomXml="next"/>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45959948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292" w:name="_ETM_Q1_10127000"/>
      <w:bookmarkEnd w:id="5292"/>
      <w:r w:rsidRPr="00D22972">
        <w:rPr>
          <w:rtl/>
          <w:lang w:eastAsia="he-IL"/>
        </w:rPr>
        <w:t xml:space="preserve">נו, </w:t>
      </w:r>
      <w:bookmarkStart w:id="5293" w:name="_ETM_Q1_10131000"/>
      <w:bookmarkEnd w:id="5293"/>
      <w:r w:rsidRPr="00D22972">
        <w:rPr>
          <w:rtl/>
          <w:lang w:eastAsia="he-IL"/>
        </w:rPr>
        <w:t xml:space="preserve">מה? הרופא המחוזי, אותם אנשים שמוציאים את צו הסגירה. </w:t>
      </w:r>
      <w:bookmarkStart w:id="5294" w:name="_ETM_Q1_10136000"/>
      <w:bookmarkEnd w:id="5294"/>
      <w:r w:rsidRPr="00D22972">
        <w:rPr>
          <w:rtl/>
          <w:lang w:eastAsia="he-IL"/>
        </w:rPr>
        <w:t xml:space="preserve">מה זאת אומרת "מי"? אלה אותם 20 אנשים בכירים ויותר. </w:t>
      </w:r>
    </w:p>
    <w:p w:rsidR="00D22972" w:rsidRPr="00D22972" w:rsidRDefault="00D22972" w:rsidP="00D22972">
      <w:pPr>
        <w:rPr>
          <w:rtl/>
          <w:lang w:eastAsia="he-IL"/>
        </w:rPr>
      </w:pPr>
      <w:bookmarkStart w:id="5295" w:name="_ETM_Q1_10137000"/>
      <w:bookmarkEnd w:id="5295"/>
    </w:p>
    <w:bookmarkStart w:id="5296" w:name="_ETM_Q1_10138000" w:displacedByCustomXml="next"/>
    <w:bookmarkEnd w:id="5296"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07485106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297" w:name="_ETM_Q1_10139000"/>
      <w:bookmarkEnd w:id="5297"/>
      <w:r w:rsidRPr="00D22972">
        <w:rPr>
          <w:rtl/>
          <w:lang w:eastAsia="he-IL"/>
        </w:rPr>
        <w:t>אז זה לא מספיק. אז בעיניי גם הזמן. טוב, סגרנו. לעניין הזה?</w:t>
      </w:r>
    </w:p>
    <w:p w:rsidR="00D22972" w:rsidRPr="00D22972" w:rsidRDefault="00D22972" w:rsidP="00D22972">
      <w:pPr>
        <w:rPr>
          <w:rtl/>
          <w:lang w:eastAsia="he-IL"/>
        </w:rPr>
      </w:pPr>
      <w:bookmarkStart w:id="5298" w:name="_ETM_Q1_10140000"/>
      <w:bookmarkEnd w:id="5298"/>
    </w:p>
    <w:sdt>
      <w:sdtPr>
        <w:rPr>
          <w:rFonts w:ascii="David" w:hAnsi="David" w:hint="cs"/>
          <w:u w:val="single"/>
          <w:rtl/>
          <w:lang w:eastAsia="he-IL"/>
        </w:rPr>
        <w:alias w:val="קריאה"/>
        <w:tag w:val="&lt;ID&gt;0&lt;/ID&gt;&lt;Name&gt;קריאה&lt;/Name&gt;&lt;Data&gt;&lt;/Data&gt;&lt;Shortcut&gt;&lt;/Shortcut&gt;"/>
        <w:id w:val="-72937859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לעניין הסעיף.</w:t>
      </w:r>
    </w:p>
    <w:p w:rsidR="00D22972" w:rsidRPr="00D22972" w:rsidRDefault="00D22972" w:rsidP="00D22972">
      <w:pPr>
        <w:rPr>
          <w:rtl/>
          <w:lang w:eastAsia="he-IL"/>
        </w:rPr>
      </w:pPr>
    </w:p>
    <w:bookmarkStart w:id="5299" w:name="_ETM_Q1_10143000" w:displacedByCustomXml="next"/>
    <w:bookmarkEnd w:id="5299" w:displacedByCustomXml="next"/>
    <w:sdt>
      <w:sdtPr>
        <w:rPr>
          <w:rFonts w:ascii="David" w:hAnsi="David" w:hint="cs"/>
          <w:u w:val="single"/>
          <w:rtl/>
          <w:lang w:eastAsia="he-IL"/>
        </w:rPr>
        <w:alias w:val="דובר"/>
        <w:tag w:val="&lt;ID&gt;0&lt;/ID&gt;&lt;Name&gt;טל ימיני&lt;/Name&gt;&lt;Data&gt;טל ימיני&lt;/Data&gt;&lt;Shortcut&gt;טלימ&lt;/Shortcut&gt;&lt;MemberID&gt;&lt;/MemberID&gt;"/>
        <w:id w:val="139184140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טל ימיני:</w:t>
          </w:r>
        </w:p>
      </w:sdtContent>
    </w:sdt>
    <w:p w:rsidR="00D22972" w:rsidRPr="00D22972" w:rsidRDefault="00D22972" w:rsidP="00D22972">
      <w:pPr>
        <w:rPr>
          <w:rtl/>
          <w:lang w:eastAsia="he-IL"/>
        </w:rPr>
      </w:pPr>
    </w:p>
    <w:p w:rsidR="00D22972" w:rsidRPr="00D22972" w:rsidRDefault="00D22972" w:rsidP="00D22972">
      <w:pPr>
        <w:rPr>
          <w:rtl/>
          <w:lang w:eastAsia="he-IL"/>
        </w:rPr>
      </w:pPr>
      <w:bookmarkStart w:id="5300" w:name="_ETM_Q1_10152000"/>
      <w:bookmarkEnd w:id="5300"/>
      <w:r w:rsidRPr="00D22972">
        <w:rPr>
          <w:rtl/>
          <w:lang w:eastAsia="he-IL"/>
        </w:rPr>
        <w:t>לסעיף הזה.</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1063762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301" w:name="_ETM_Q1_10144000"/>
      <w:bookmarkEnd w:id="5301"/>
      <w:r w:rsidRPr="00D22972">
        <w:rPr>
          <w:rtl/>
          <w:lang w:eastAsia="he-IL"/>
        </w:rPr>
        <w:t>לסעיף הזה של (1) ו-(2)?</w:t>
      </w:r>
    </w:p>
    <w:p w:rsidR="00D22972" w:rsidRPr="00D22972" w:rsidRDefault="00D22972" w:rsidP="00D22972">
      <w:pPr>
        <w:rPr>
          <w:rtl/>
          <w:lang w:eastAsia="he-IL"/>
        </w:rPr>
      </w:pPr>
    </w:p>
    <w:bookmarkStart w:id="5302" w:name="_ETM_Q1_10141000" w:displacedByCustomXml="next"/>
    <w:bookmarkEnd w:id="5302" w:displacedByCustomXml="next"/>
    <w:sdt>
      <w:sdtPr>
        <w:rPr>
          <w:rFonts w:ascii="David" w:hAnsi="David" w:hint="cs"/>
          <w:u w:val="single"/>
          <w:rtl/>
          <w:lang w:eastAsia="he-IL"/>
        </w:rPr>
        <w:alias w:val="דובר"/>
        <w:tag w:val="&lt;ID&gt;0&lt;/ID&gt;&lt;Name&gt;טל ימיני&lt;/Name&gt;&lt;Data&gt;טל ימיני&lt;/Data&gt;&lt;Shortcut&gt;טלימ&lt;/Shortcut&gt;&lt;MemberID&gt;&lt;/MemberID&gt;"/>
        <w:id w:val="-109154540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טל ימיני:</w:t>
          </w:r>
        </w:p>
      </w:sdtContent>
    </w:sdt>
    <w:p w:rsidR="00D22972" w:rsidRPr="00D22972" w:rsidRDefault="00D22972" w:rsidP="00D22972">
      <w:pPr>
        <w:keepNext/>
        <w:ind w:firstLine="0"/>
        <w:rPr>
          <w:rtl/>
          <w:lang w:eastAsia="he-IL"/>
        </w:rPr>
      </w:pPr>
      <w:bookmarkStart w:id="5303" w:name="_ETM_Q1_10142000"/>
      <w:bookmarkEnd w:id="5303"/>
    </w:p>
    <w:p w:rsidR="00D22972" w:rsidRPr="00D22972" w:rsidRDefault="00D22972" w:rsidP="00D22972">
      <w:pPr>
        <w:rPr>
          <w:rtl/>
          <w:lang w:eastAsia="he-IL"/>
        </w:rPr>
      </w:pPr>
      <w:bookmarkStart w:id="5304" w:name="_ETM_Q1_10149000"/>
      <w:bookmarkEnd w:id="5304"/>
      <w:r w:rsidRPr="00D22972">
        <w:rPr>
          <w:rtl/>
          <w:lang w:eastAsia="he-IL"/>
        </w:rPr>
        <w:t>כן. שתי הערות קטנות.</w:t>
      </w:r>
    </w:p>
    <w:p w:rsidR="00D22972" w:rsidRPr="00D22972" w:rsidRDefault="00D22972" w:rsidP="00D22972">
      <w:pPr>
        <w:ind w:firstLine="0"/>
        <w:rPr>
          <w:rtl/>
          <w:lang w:eastAsia="he-IL"/>
        </w:rPr>
      </w:pPr>
      <w:bookmarkStart w:id="5305" w:name="_ETM_Q1_10146000"/>
      <w:bookmarkEnd w:id="5305"/>
    </w:p>
    <w:bookmarkStart w:id="5306" w:name="_ETM_Q1_10147000" w:displacedByCustomXml="next"/>
    <w:bookmarkEnd w:id="5306"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5296692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לא. רגע, שנייה. אני הולך לגישת הוועדה. אני </w:t>
      </w:r>
      <w:bookmarkStart w:id="5307" w:name="_ETM_Q1_10148000"/>
      <w:bookmarkEnd w:id="5307"/>
      <w:r w:rsidRPr="00D22972">
        <w:rPr>
          <w:rtl/>
          <w:lang w:eastAsia="he-IL"/>
        </w:rPr>
        <w:t xml:space="preserve">רק מעלה את הזמן ל-18 חודשים, וזה נותן עוד איזשהו </w:t>
      </w:r>
      <w:bookmarkStart w:id="5308" w:name="_ETM_Q1_10155000"/>
      <w:bookmarkEnd w:id="5308"/>
      <w:r w:rsidRPr="00D22972">
        <w:rPr>
          <w:lang w:eastAsia="he-IL"/>
        </w:rPr>
        <w:t>buffer</w:t>
      </w:r>
      <w:r w:rsidRPr="00D22972">
        <w:rPr>
          <w:rtl/>
          <w:lang w:eastAsia="he-IL"/>
        </w:rPr>
        <w:t xml:space="preserve"> </w:t>
      </w:r>
      <w:r w:rsidRPr="00D22972">
        <w:rPr>
          <w:rFonts w:hint="cs"/>
          <w:rtl/>
          <w:lang w:eastAsia="he-IL"/>
        </w:rPr>
        <w:t xml:space="preserve">לשימוש בכלי </w:t>
      </w:r>
      <w:proofErr w:type="spellStart"/>
      <w:r w:rsidRPr="00D22972">
        <w:rPr>
          <w:rFonts w:hint="cs"/>
          <w:rtl/>
          <w:lang w:eastAsia="he-IL"/>
        </w:rPr>
        <w:t>מינהלי</w:t>
      </w:r>
      <w:proofErr w:type="spellEnd"/>
      <w:r w:rsidRPr="00D22972">
        <w:rPr>
          <w:rFonts w:hint="cs"/>
          <w:rtl/>
          <w:lang w:eastAsia="he-IL"/>
        </w:rPr>
        <w:t xml:space="preserve">. </w:t>
      </w:r>
    </w:p>
    <w:p w:rsidR="00D22972" w:rsidRPr="00D22972" w:rsidRDefault="00D22972" w:rsidP="00D22972">
      <w:pPr>
        <w:rPr>
          <w:rtl/>
          <w:lang w:eastAsia="he-IL"/>
        </w:rPr>
      </w:pPr>
    </w:p>
    <w:bookmarkStart w:id="5309" w:name="_ETM_Q1_10159000" w:displacedByCustomXml="next"/>
    <w:bookmarkEnd w:id="5309"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26300088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ומה עם האישור? </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5810713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310" w:name="_ETM_Q1_10162000"/>
      <w:bookmarkEnd w:id="5310"/>
      <w:r w:rsidRPr="00D22972">
        <w:rPr>
          <w:rtl/>
          <w:lang w:eastAsia="he-IL"/>
        </w:rPr>
        <w:t xml:space="preserve">עכשיו נדבר על </w:t>
      </w:r>
      <w:bookmarkStart w:id="5311" w:name="_ETM_Q1_10161000"/>
      <w:bookmarkEnd w:id="5311"/>
      <w:r w:rsidRPr="00D22972">
        <w:rPr>
          <w:rtl/>
          <w:lang w:eastAsia="he-IL"/>
        </w:rPr>
        <w:t xml:space="preserve">זה. נגיע לאישור, נקריא אותו ונמצא לו גם התייחסות, </w:t>
      </w:r>
      <w:bookmarkStart w:id="5312" w:name="_ETM_Q1_10166000"/>
      <w:bookmarkEnd w:id="5312"/>
      <w:r w:rsidRPr="00D22972">
        <w:rPr>
          <w:rtl/>
          <w:lang w:eastAsia="he-IL"/>
        </w:rPr>
        <w:t>אבל הרעיון הוא - - -</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64585274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tabs>
          <w:tab w:val="left" w:pos="1081"/>
        </w:tabs>
        <w:ind w:firstLine="0"/>
        <w:rPr>
          <w:rtl/>
          <w:lang w:eastAsia="he-IL"/>
        </w:rPr>
      </w:pPr>
      <w:bookmarkStart w:id="5313" w:name="_ETM_Q1_10175000"/>
      <w:bookmarkStart w:id="5314" w:name="_ETM_Q1_10172000"/>
      <w:bookmarkEnd w:id="5313"/>
      <w:bookmarkEnd w:id="5314"/>
    </w:p>
    <w:p w:rsidR="00D22972" w:rsidRPr="00D22972" w:rsidRDefault="00D22972" w:rsidP="006E3EC3">
      <w:pPr>
        <w:rPr>
          <w:rtl/>
          <w:lang w:eastAsia="he-IL"/>
        </w:rPr>
      </w:pPr>
      <w:bookmarkStart w:id="5315" w:name="_ETM_Q1_10167000"/>
      <w:bookmarkEnd w:id="5315"/>
      <w:r w:rsidRPr="006E3EC3">
        <w:rPr>
          <w:rtl/>
          <w:lang w:eastAsia="he-IL"/>
        </w:rPr>
        <w:t>לא, כי גם עסק שפועל שנה לסגור בלי כל הגבלה ובלי כתב אישום זה גם בעייתי.</w:t>
      </w:r>
    </w:p>
    <w:p w:rsidR="00D22972" w:rsidRPr="00D22972" w:rsidRDefault="00D22972" w:rsidP="00D22972">
      <w:pPr>
        <w:tabs>
          <w:tab w:val="left" w:pos="1081"/>
        </w:tabs>
        <w:ind w:firstLine="0"/>
        <w:rPr>
          <w:rtl/>
          <w:lang w:eastAsia="he-IL"/>
        </w:rPr>
      </w:pPr>
      <w:bookmarkStart w:id="5316" w:name="_ETM_Q1_10163000"/>
      <w:bookmarkEnd w:id="5316"/>
      <w:r w:rsidRPr="00D22972">
        <w:rPr>
          <w:rtl/>
          <w:lang w:eastAsia="he-IL"/>
        </w:rPr>
        <w:tab/>
      </w:r>
      <w:r w:rsidRPr="00D22972">
        <w:rPr>
          <w:rtl/>
          <w:lang w:eastAsia="he-IL"/>
        </w:rPr>
        <w:tab/>
      </w:r>
    </w:p>
    <w:bookmarkStart w:id="5317" w:name="_ETM_Q1_10170000" w:displacedByCustomXml="next"/>
    <w:bookmarkEnd w:id="5317"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58006533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318" w:name="_ETM_Q1_10171000"/>
      <w:bookmarkEnd w:id="5318"/>
      <w:r w:rsidRPr="00D22972">
        <w:rPr>
          <w:rtl/>
          <w:lang w:eastAsia="he-IL"/>
        </w:rPr>
        <w:t xml:space="preserve">אנחנו עוברים על זה, בסדר. אמרתי </w:t>
      </w:r>
      <w:bookmarkStart w:id="5319" w:name="_ETM_Q1_10173000"/>
      <w:bookmarkEnd w:id="5319"/>
      <w:r w:rsidRPr="00D22972">
        <w:rPr>
          <w:rtl/>
          <w:lang w:eastAsia="he-IL"/>
        </w:rPr>
        <w:t xml:space="preserve">שנגיע לזה. כרגע, קודם כול, בדיון העקרוני הראשוני, אנחנו נלך </w:t>
      </w:r>
      <w:bookmarkStart w:id="5320" w:name="_ETM_Q1_10179000"/>
      <w:bookmarkEnd w:id="5320"/>
      <w:r w:rsidRPr="00D22972">
        <w:rPr>
          <w:rtl/>
          <w:lang w:eastAsia="he-IL"/>
        </w:rPr>
        <w:t xml:space="preserve">עם סעיפים (1) ו-(2) כפי שהם הופיעו. אני רק </w:t>
      </w:r>
      <w:bookmarkStart w:id="5321" w:name="_ETM_Q1_10182000"/>
      <w:bookmarkEnd w:id="5321"/>
      <w:r w:rsidRPr="00D22972">
        <w:rPr>
          <w:rtl/>
          <w:lang w:eastAsia="he-IL"/>
        </w:rPr>
        <w:t xml:space="preserve">מבקש במקום שישה חודשים – 18 חודשים. עכשיו, לפני שנמשיך אני </w:t>
      </w:r>
      <w:bookmarkStart w:id="5322" w:name="_ETM_Q1_10189000"/>
      <w:bookmarkEnd w:id="5322"/>
      <w:r w:rsidRPr="00D22972">
        <w:rPr>
          <w:rtl/>
          <w:lang w:eastAsia="he-IL"/>
        </w:rPr>
        <w:t>רוצה לשמוע לגבי זה הערות.</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טל ימיני&lt;/Name&gt;&lt;Data&gt;טל ימיני&lt;/Data&gt;&lt;Shortcut&gt;טלימ&lt;/Shortcut&gt;&lt;MemberID&gt;&lt;/MemberID&gt;"/>
        <w:id w:val="88637858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טל ימיני:</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שתי הערות. אחת, לגבי </w:t>
      </w:r>
      <w:bookmarkStart w:id="5323" w:name="_ETM_Q1_10192000"/>
      <w:bookmarkEnd w:id="5323"/>
      <w:r w:rsidRPr="00D22972">
        <w:rPr>
          <w:rtl/>
          <w:lang w:eastAsia="he-IL"/>
        </w:rPr>
        <w:t xml:space="preserve">סעיף 20(ב)(2), רשום שם – אצלנו זה </w:t>
      </w:r>
      <w:bookmarkStart w:id="5324" w:name="_ETM_Q1_10191000"/>
      <w:bookmarkEnd w:id="5324"/>
      <w:r w:rsidRPr="00D22972">
        <w:rPr>
          <w:rtl/>
          <w:lang w:eastAsia="he-IL"/>
        </w:rPr>
        <w:t xml:space="preserve">בקר – שצריך להעביר את הדוח בחתימת ידו. עכשיו, המשטרה </w:t>
      </w:r>
      <w:bookmarkStart w:id="5325" w:name="_ETM_Q1_10201000"/>
      <w:bookmarkEnd w:id="5325"/>
      <w:r w:rsidRPr="00D22972">
        <w:rPr>
          <w:rtl/>
          <w:lang w:eastAsia="he-IL"/>
        </w:rPr>
        <w:t>כבר כמה זמן נמצאת בהליך ממוחשב ברישוי עסקים.</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38900070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בפקס? איך זה עובד? לא, בצחוק, </w:t>
      </w:r>
      <w:bookmarkStart w:id="5326" w:name="_ETM_Q1_10209174"/>
      <w:bookmarkEnd w:id="5326"/>
      <w:r w:rsidRPr="00D22972">
        <w:rPr>
          <w:rtl/>
          <w:lang w:eastAsia="he-IL"/>
        </w:rPr>
        <w:t xml:space="preserve">הפוך, </w:t>
      </w:r>
      <w:bookmarkStart w:id="5327" w:name="_ETM_Q1_10211000"/>
      <w:bookmarkEnd w:id="5327"/>
      <w:r w:rsidRPr="00D22972">
        <w:rPr>
          <w:rtl/>
          <w:lang w:eastAsia="he-IL"/>
        </w:rPr>
        <w:t>אני מסכים אתכם</w:t>
      </w:r>
      <w:bookmarkStart w:id="5328" w:name="_ETM_Q1_10210000"/>
      <w:bookmarkEnd w:id="5328"/>
      <w:r w:rsidRPr="00D22972">
        <w:rPr>
          <w:rtl/>
          <w:lang w:eastAsia="he-IL"/>
        </w:rPr>
        <w:t>. ברור שזה הגיוני שיהיה ממוחשב ולאו דווקא - - -</w:t>
      </w:r>
    </w:p>
    <w:p w:rsidR="00D22972" w:rsidRPr="00D22972" w:rsidRDefault="00D22972" w:rsidP="00D22972">
      <w:pPr>
        <w:rPr>
          <w:rtl/>
          <w:lang w:eastAsia="he-IL"/>
        </w:rPr>
      </w:pPr>
    </w:p>
    <w:bookmarkStart w:id="5329" w:name="_ETM_Q1_10214000" w:displacedByCustomXml="next"/>
    <w:bookmarkEnd w:id="5329"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71046392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330" w:name="_ETM_Q1_10215000"/>
      <w:bookmarkEnd w:id="5330"/>
      <w:r w:rsidRPr="00D22972">
        <w:rPr>
          <w:rtl/>
          <w:lang w:eastAsia="he-IL"/>
        </w:rPr>
        <w:t>אז אין חתימת יד?</w:t>
      </w:r>
    </w:p>
    <w:p w:rsidR="00D22972" w:rsidRPr="00D22972" w:rsidRDefault="00D22972" w:rsidP="00D22972">
      <w:pPr>
        <w:rPr>
          <w:rtl/>
          <w:lang w:eastAsia="he-IL"/>
        </w:rPr>
      </w:pPr>
      <w:bookmarkStart w:id="5331" w:name="_ETM_Q1_10218000"/>
      <w:bookmarkEnd w:id="5331"/>
    </w:p>
    <w:bookmarkStart w:id="5332" w:name="_ETM_Q1_10219000" w:displacedByCustomXml="next"/>
    <w:bookmarkEnd w:id="5332" w:displacedByCustomXml="next"/>
    <w:sdt>
      <w:sdtPr>
        <w:rPr>
          <w:rFonts w:ascii="David" w:hAnsi="David" w:hint="cs"/>
          <w:u w:val="single"/>
          <w:rtl/>
          <w:lang w:eastAsia="he-IL"/>
        </w:rPr>
        <w:alias w:val="דובר"/>
        <w:tag w:val="&lt;ID&gt;0&lt;/ID&gt;&lt;Name&gt;טל ימיני&lt;/Name&gt;&lt;Data&gt;טל ימיני&lt;/Data&gt;&lt;Shortcut&gt;טלימ&lt;/Shortcut&gt;&lt;MemberID&gt;&lt;/MemberID&gt;"/>
        <w:id w:val="-163485656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טל ימיני:</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333" w:name="_ETM_Q1_10216000"/>
      <w:bookmarkEnd w:id="5333"/>
      <w:r w:rsidRPr="00D22972">
        <w:rPr>
          <w:rtl/>
          <w:lang w:eastAsia="he-IL"/>
        </w:rPr>
        <w:t xml:space="preserve">אנחנו עושים את </w:t>
      </w:r>
      <w:bookmarkStart w:id="5334" w:name="_ETM_Q1_10220000"/>
      <w:bookmarkEnd w:id="5334"/>
      <w:r w:rsidRPr="00D22972">
        <w:rPr>
          <w:rtl/>
          <w:lang w:eastAsia="he-IL"/>
        </w:rPr>
        <w:t xml:space="preserve">הכול כיום, כולל הביקורות כולל הכול, במערכות הממוחשבות. </w:t>
      </w:r>
    </w:p>
    <w:p w:rsidR="00D22972" w:rsidRPr="00D22972" w:rsidRDefault="00D22972" w:rsidP="00D22972">
      <w:pPr>
        <w:rPr>
          <w:rtl/>
          <w:lang w:eastAsia="he-IL"/>
        </w:rPr>
      </w:pPr>
      <w:bookmarkStart w:id="5335" w:name="_ETM_Q1_10222000"/>
      <w:bookmarkEnd w:id="5335"/>
    </w:p>
    <w:sdt>
      <w:sdtPr>
        <w:rPr>
          <w:rFonts w:ascii="David" w:hAnsi="David" w:hint="cs"/>
          <w:u w:val="single"/>
          <w:rtl/>
          <w:lang w:eastAsia="he-IL"/>
        </w:rPr>
        <w:alias w:val="יור"/>
        <w:tag w:val="&lt;ID&gt;5296&lt;/ID&gt;&lt;Name&gt;יואב קיש - יו&quot;רַ&lt;/Name&gt;&lt;Data&gt;יואב קיש&lt;/Data&gt;&lt;Shortcut&gt;יוקי&lt;/Shortcut&gt;"/>
        <w:id w:val="-170432925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336" w:name="_ETM_Q1_10224000"/>
      <w:bookmarkStart w:id="5337" w:name="_ETM_Q1_10225000"/>
      <w:bookmarkEnd w:id="5336"/>
      <w:bookmarkEnd w:id="5337"/>
      <w:r w:rsidRPr="00D22972">
        <w:rPr>
          <w:rtl/>
          <w:lang w:eastAsia="he-IL"/>
        </w:rPr>
        <w:t xml:space="preserve"> תמחקו</w:t>
      </w:r>
      <w:r w:rsidR="00444564">
        <w:rPr>
          <w:rtl/>
          <w:lang w:eastAsia="he-IL"/>
        </w:rPr>
        <w:t xml:space="preserve"> </w:t>
      </w:r>
      <w:r w:rsidRPr="00D22972">
        <w:rPr>
          <w:rtl/>
          <w:lang w:eastAsia="he-IL"/>
        </w:rPr>
        <w:t>את ה"בידו" – "בחתימתו". חתימה דיגיטלית - - -</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טל ימיני&lt;/Name&gt;&lt;Data&gt;טל ימיני&lt;/Data&gt;&lt;Shortcut&gt;טלימ&lt;/Shortcut&gt;&lt;MemberID&gt;&lt;/MemberID&gt;"/>
        <w:id w:val="-185988601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טל ימיני:</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338" w:name="_ETM_Q1_10227000"/>
      <w:bookmarkEnd w:id="5338"/>
      <w:r w:rsidRPr="00D22972">
        <w:rPr>
          <w:rtl/>
          <w:lang w:eastAsia="he-IL"/>
        </w:rPr>
        <w:t>דבר שני, בבקשה, בסעיף (ח) השני</w:t>
      </w:r>
      <w:bookmarkStart w:id="5339" w:name="_ETM_Q1_10230000"/>
      <w:bookmarkEnd w:id="5339"/>
      <w:r w:rsidRPr="00D22972">
        <w:rPr>
          <w:rtl/>
          <w:lang w:eastAsia="he-IL"/>
        </w:rPr>
        <w:t>, יש שם שני (ח), זה (ח) שאמור להיות (ט).</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0286366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איפה?</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טל ימיני&lt;/Name&gt;&lt;Data&gt;טל ימיני&lt;/Data&gt;&lt;Shortcut&gt;טלימ&lt;/Shortcut&gt;&lt;MemberID&gt;&lt;/MemberID&gt;"/>
        <w:id w:val="106853778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טל ימיני:</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340" w:name="_ETM_Q1_10234000"/>
      <w:bookmarkEnd w:id="5340"/>
      <w:r w:rsidRPr="00D22972">
        <w:rPr>
          <w:rtl/>
          <w:lang w:eastAsia="he-IL"/>
        </w:rPr>
        <w:t>מה שמודגש בצהוב.</w:t>
      </w:r>
    </w:p>
    <w:p w:rsidR="00D22972" w:rsidRPr="00D22972" w:rsidRDefault="00D22972" w:rsidP="00D22972">
      <w:pPr>
        <w:rPr>
          <w:rtl/>
          <w:lang w:eastAsia="he-IL"/>
        </w:rPr>
      </w:pPr>
    </w:p>
    <w:bookmarkStart w:id="5341" w:name="_ETM_Q1_10236000" w:displacedByCustomXml="next"/>
    <w:bookmarkEnd w:id="534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24648651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342" w:name="_ETM_Q1_10238000"/>
      <w:bookmarkEnd w:id="5342"/>
      <w:r w:rsidRPr="00D22972">
        <w:rPr>
          <w:rtl/>
          <w:lang w:eastAsia="he-IL"/>
        </w:rPr>
        <w:t>אני לא יודע על מה אתה מדבר.</w:t>
      </w:r>
    </w:p>
    <w:p w:rsidR="00D22972" w:rsidRPr="00D22972" w:rsidRDefault="00D22972" w:rsidP="00D22972">
      <w:pPr>
        <w:rPr>
          <w:rtl/>
          <w:lang w:eastAsia="he-IL"/>
        </w:rPr>
      </w:pPr>
      <w:bookmarkStart w:id="5343" w:name="_ETM_Q1_10235000"/>
      <w:bookmarkEnd w:id="5343"/>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200593900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(ט), כן. זה שצריך לדווח - - -</w:t>
      </w:r>
    </w:p>
    <w:p w:rsidR="00D22972" w:rsidRPr="00D22972" w:rsidRDefault="00D22972" w:rsidP="00D22972">
      <w:pPr>
        <w:rPr>
          <w:rtl/>
          <w:lang w:eastAsia="he-IL"/>
        </w:rPr>
      </w:pPr>
    </w:p>
    <w:bookmarkStart w:id="5344" w:name="_ETM_Q1_10237000" w:displacedByCustomXml="next"/>
    <w:bookmarkEnd w:id="5344"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05202846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מה שמודגש בצהוב, שצריך לדווח לרשויות. </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6261688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אתה מוכן להגיד לי איזה סעיף?</w:t>
      </w:r>
    </w:p>
    <w:p w:rsidR="00D22972" w:rsidRPr="00D22972" w:rsidRDefault="00D22972" w:rsidP="00D22972">
      <w:pPr>
        <w:rPr>
          <w:rtl/>
          <w:lang w:eastAsia="he-IL"/>
        </w:rPr>
      </w:pPr>
    </w:p>
    <w:bookmarkStart w:id="5345" w:name="_ETM_Q1_10244000" w:displacedByCustomXml="next"/>
    <w:bookmarkEnd w:id="5345" w:displacedByCustomXml="next"/>
    <w:sdt>
      <w:sdtPr>
        <w:rPr>
          <w:rFonts w:ascii="David" w:hAnsi="David" w:hint="cs"/>
          <w:u w:val="single"/>
          <w:rtl/>
          <w:lang w:eastAsia="he-IL"/>
        </w:rPr>
        <w:alias w:val="דובר"/>
        <w:tag w:val="&lt;ID&gt;0&lt;/ID&gt;&lt;Name&gt;טל ימיני&lt;/Name&gt;&lt;Data&gt;טל ימיני&lt;/Data&gt;&lt;Shortcut&gt;טלימ&lt;/Shortcut&gt;&lt;MemberID&gt;&lt;/MemberID&gt;"/>
        <w:id w:val="17515850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טל ימיני:</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346" w:name="_ETM_Q1_10243000"/>
      <w:bookmarkEnd w:id="5346"/>
      <w:r w:rsidRPr="00D22972">
        <w:rPr>
          <w:rtl/>
          <w:lang w:eastAsia="he-IL"/>
        </w:rPr>
        <w:t>כן. (ח).</w:t>
      </w:r>
    </w:p>
    <w:p w:rsidR="00D22972" w:rsidRPr="00D22972" w:rsidRDefault="00D22972" w:rsidP="00D22972">
      <w:pPr>
        <w:rPr>
          <w:rtl/>
          <w:lang w:eastAsia="he-IL"/>
        </w:rPr>
      </w:pPr>
    </w:p>
    <w:bookmarkStart w:id="5347" w:name="_ETM_Q1_10245000" w:displacedByCustomXml="next"/>
    <w:bookmarkEnd w:id="5347"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14248178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אה, (ח) ו-(ח). כן, </w:t>
      </w:r>
      <w:proofErr w:type="spellStart"/>
      <w:r w:rsidRPr="00D22972">
        <w:rPr>
          <w:rtl/>
          <w:lang w:eastAsia="he-IL"/>
        </w:rPr>
        <w:t>אוקיי</w:t>
      </w:r>
      <w:proofErr w:type="spellEnd"/>
      <w:r w:rsidRPr="00D22972">
        <w:rPr>
          <w:rtl/>
          <w:lang w:eastAsia="he-IL"/>
        </w:rPr>
        <w:t xml:space="preserve">. </w:t>
      </w:r>
    </w:p>
    <w:p w:rsidR="00D22972" w:rsidRPr="00D22972" w:rsidRDefault="00D22972" w:rsidP="00D22972">
      <w:pPr>
        <w:rPr>
          <w:rtl/>
          <w:lang w:eastAsia="he-IL"/>
        </w:rPr>
      </w:pPr>
      <w:bookmarkStart w:id="5348" w:name="_ETM_Q1_10246000"/>
      <w:bookmarkEnd w:id="5348"/>
    </w:p>
    <w:bookmarkStart w:id="5349" w:name="_ETM_Q1_10247000" w:displacedByCustomXml="next"/>
    <w:bookmarkEnd w:id="5349" w:displacedByCustomXml="next"/>
    <w:sdt>
      <w:sdtPr>
        <w:rPr>
          <w:rFonts w:ascii="David" w:hAnsi="David" w:hint="cs"/>
          <w:u w:val="single"/>
          <w:rtl/>
          <w:lang w:eastAsia="he-IL"/>
        </w:rPr>
        <w:alias w:val="דובר"/>
        <w:tag w:val="&lt;ID&gt;0&lt;/ID&gt;&lt;Name&gt;טל ימיני&lt;/Name&gt;&lt;Data&gt;טל ימיני&lt;/Data&gt;&lt;Shortcut&gt;טלימ&lt;/Shortcut&gt;&lt;MemberID&gt;&lt;/MemberID&gt;"/>
        <w:id w:val="109004109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טל ימיני:</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ה-(ח) הצהוב השני.</w:t>
      </w:r>
    </w:p>
    <w:p w:rsidR="00D22972" w:rsidRPr="00D22972" w:rsidRDefault="00D22972" w:rsidP="00D22972">
      <w:pPr>
        <w:rPr>
          <w:rtl/>
          <w:lang w:eastAsia="he-IL"/>
        </w:rPr>
      </w:pPr>
    </w:p>
    <w:bookmarkStart w:id="5350" w:name="_ETM_Q1_10249000" w:displacedByCustomXml="next"/>
    <w:bookmarkEnd w:id="5350"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16462443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אבל עוד </w:t>
      </w:r>
      <w:bookmarkStart w:id="5351" w:name="_ETM_Q1_10252000"/>
      <w:bookmarkEnd w:id="5351"/>
      <w:r w:rsidRPr="00D22972">
        <w:rPr>
          <w:rtl/>
          <w:lang w:eastAsia="he-IL"/>
        </w:rPr>
        <w:t>לא הגענו לשם. תיכף.</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טל ימיני&lt;/Name&gt;&lt;Data&gt;טל ימיני&lt;/Data&gt;&lt;Shortcut&gt;טלימ&lt;/Shortcut&gt;&lt;MemberID&gt;&lt;/MemberID&gt;"/>
        <w:id w:val="-42912069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טל ימיני:</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352" w:name="_ETM_Q1_10248000"/>
      <w:bookmarkEnd w:id="5352"/>
      <w:r w:rsidRPr="00D22972">
        <w:rPr>
          <w:rtl/>
          <w:lang w:eastAsia="he-IL"/>
        </w:rPr>
        <w:t>הקראנו את זה.</w:t>
      </w:r>
    </w:p>
    <w:p w:rsidR="00D22972" w:rsidRPr="00D22972" w:rsidRDefault="00D22972" w:rsidP="00D22972">
      <w:pPr>
        <w:rPr>
          <w:rtl/>
          <w:lang w:eastAsia="he-IL"/>
        </w:rPr>
      </w:pPr>
    </w:p>
    <w:bookmarkStart w:id="5353" w:name="_ETM_Q1_10251000" w:displacedByCustomXml="next"/>
    <w:bookmarkEnd w:id="5353"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88999385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לא, הקראנו הכול. אני עכשיו חוזר אחורה. אני </w:t>
      </w:r>
      <w:bookmarkStart w:id="5354" w:name="_ETM_Q1_10257000"/>
      <w:bookmarkEnd w:id="5354"/>
      <w:r w:rsidRPr="00D22972">
        <w:rPr>
          <w:rtl/>
          <w:lang w:eastAsia="he-IL"/>
        </w:rPr>
        <w:t>עכשיו הייתי ב-(1) ו-(2) בעמוד 44.</w:t>
      </w:r>
      <w:bookmarkStart w:id="5355" w:name="_ETM_Q1_10259000"/>
      <w:bookmarkEnd w:id="5355"/>
      <w:r w:rsidRPr="00D22972">
        <w:rPr>
          <w:rtl/>
          <w:lang w:eastAsia="he-IL"/>
        </w:rPr>
        <w:t xml:space="preserve"> ואמרנו את התיקון.</w:t>
      </w:r>
      <w:bookmarkStart w:id="5356" w:name="_ETM_Q1_10261000"/>
      <w:bookmarkEnd w:id="5356"/>
      <w:r w:rsidRPr="00D22972">
        <w:rPr>
          <w:rtl/>
          <w:lang w:eastAsia="he-IL"/>
        </w:rPr>
        <w:t xml:space="preserve"> אז אנחנו בסעיף 20(א)(1) ו-(2).</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60109119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357" w:name="_ETM_Q1_10265000"/>
      <w:bookmarkEnd w:id="5357"/>
      <w:r w:rsidRPr="00D22972">
        <w:rPr>
          <w:rtl/>
          <w:lang w:eastAsia="he-IL"/>
        </w:rPr>
        <w:t xml:space="preserve">זה כבר סיכמנו. </w:t>
      </w:r>
    </w:p>
    <w:p w:rsidR="00D22972" w:rsidRPr="00D22972" w:rsidRDefault="00D22972" w:rsidP="00D22972">
      <w:pPr>
        <w:rPr>
          <w:rtl/>
          <w:lang w:eastAsia="he-IL"/>
        </w:rPr>
      </w:pPr>
      <w:bookmarkStart w:id="5358" w:name="_ETM_Q1_10270000"/>
      <w:bookmarkEnd w:id="5358"/>
    </w:p>
    <w:bookmarkStart w:id="5359" w:name="_ETM_Q1_10271000" w:displacedByCustomXml="next"/>
    <w:bookmarkEnd w:id="5359"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00463327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לא, זה סיכמנו. זה </w:t>
      </w:r>
      <w:bookmarkStart w:id="5360" w:name="_ETM_Q1_10269000"/>
      <w:bookmarkEnd w:id="5360"/>
      <w:r w:rsidRPr="00D22972">
        <w:rPr>
          <w:rtl/>
          <w:lang w:eastAsia="he-IL"/>
        </w:rPr>
        <w:t>גמרנו. זה "סכנה ממשית", נכון?</w:t>
      </w:r>
    </w:p>
    <w:p w:rsidR="00D22972" w:rsidRPr="00D22972" w:rsidRDefault="00D22972" w:rsidP="00D22972">
      <w:pPr>
        <w:rPr>
          <w:rtl/>
          <w:lang w:eastAsia="he-IL"/>
        </w:rPr>
      </w:pPr>
      <w:bookmarkStart w:id="5361" w:name="_ETM_Q1_10277000"/>
      <w:bookmarkEnd w:id="5361"/>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3856385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כן.</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44928056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362" w:name="_ETM_Q1_10273000"/>
      <w:bookmarkEnd w:id="5362"/>
      <w:r w:rsidRPr="00D22972">
        <w:rPr>
          <w:rtl/>
          <w:lang w:eastAsia="he-IL"/>
        </w:rPr>
        <w:t xml:space="preserve">(ב). עכשיו בהנחה שזה המסלול </w:t>
      </w:r>
      <w:bookmarkStart w:id="5363" w:name="_ETM_Q1_10281000"/>
      <w:bookmarkEnd w:id="5363"/>
      <w:r w:rsidRPr="00D22972">
        <w:rPr>
          <w:rtl/>
          <w:lang w:eastAsia="he-IL"/>
        </w:rPr>
        <w:t>- - -</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42142128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"או חשש משמעותי".</w:t>
      </w:r>
    </w:p>
    <w:p w:rsidR="00D22972" w:rsidRPr="00D22972" w:rsidRDefault="00D22972" w:rsidP="00D22972">
      <w:pPr>
        <w:rPr>
          <w:rtl/>
          <w:lang w:eastAsia="he-IL"/>
        </w:rPr>
      </w:pPr>
    </w:p>
    <w:bookmarkStart w:id="5364" w:name="_ETM_Q1_10278000" w:displacedByCustomXml="next"/>
    <w:bookmarkEnd w:id="536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39533055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מה?</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125016497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רגע, "או חשש משמעותי".</w:t>
      </w:r>
    </w:p>
    <w:p w:rsidR="00D22972" w:rsidRPr="00D22972" w:rsidRDefault="00D22972" w:rsidP="00D22972">
      <w:pPr>
        <w:rPr>
          <w:rtl/>
          <w:lang w:eastAsia="he-IL"/>
        </w:rPr>
      </w:pPr>
      <w:bookmarkStart w:id="5365" w:name="_ETM_Q1_10282000"/>
      <w:bookmarkEnd w:id="5365"/>
    </w:p>
    <w:bookmarkStart w:id="5366" w:name="_ETM_Q1_10283000" w:displacedByCustomXml="next"/>
    <w:bookmarkEnd w:id="5366"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206991513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כן, כן.</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44010393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כן, זה </w:t>
      </w:r>
      <w:bookmarkStart w:id="5367" w:name="_ETM_Q1_10280000"/>
      <w:bookmarkEnd w:id="5367"/>
      <w:r w:rsidRPr="00D22972">
        <w:rPr>
          <w:rtl/>
          <w:lang w:eastAsia="he-IL"/>
        </w:rPr>
        <w:t>כתוב.</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42931179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368" w:name="_ETM_Q1_10279000"/>
      <w:bookmarkEnd w:id="5368"/>
      <w:r w:rsidRPr="00D22972">
        <w:rPr>
          <w:rtl/>
          <w:lang w:eastAsia="he-IL"/>
        </w:rPr>
        <w:t xml:space="preserve">"או חשש". זה בצהוב, אז הקראתי את </w:t>
      </w:r>
      <w:bookmarkStart w:id="5369" w:name="_ETM_Q1_10284000"/>
      <w:bookmarkEnd w:id="5369"/>
      <w:r w:rsidRPr="00D22972">
        <w:rPr>
          <w:rtl/>
          <w:lang w:eastAsia="he-IL"/>
        </w:rPr>
        <w:t xml:space="preserve">זה. </w:t>
      </w:r>
      <w:bookmarkStart w:id="5370" w:name="_ETM_Q1_10289000"/>
      <w:bookmarkEnd w:id="5370"/>
      <w:r w:rsidRPr="00D22972">
        <w:rPr>
          <w:rtl/>
          <w:lang w:eastAsia="he-IL"/>
        </w:rPr>
        <w:t xml:space="preserve">עכשיו אנחנו </w:t>
      </w:r>
      <w:bookmarkStart w:id="5371" w:name="_ETM_Q1_10288000"/>
      <w:bookmarkEnd w:id="5371"/>
      <w:r w:rsidRPr="00D22972">
        <w:rPr>
          <w:rtl/>
          <w:lang w:eastAsia="he-IL"/>
        </w:rPr>
        <w:t xml:space="preserve">ממשיכים הלאה. (ב), בהנחה ששמעתם מה הוחלט בוועדה, עכשיו </w:t>
      </w:r>
      <w:bookmarkStart w:id="5372" w:name="_ETM_Q1_10290000"/>
      <w:bookmarkEnd w:id="5372"/>
      <w:r w:rsidRPr="00D22972">
        <w:rPr>
          <w:rtl/>
          <w:lang w:eastAsia="he-IL"/>
        </w:rPr>
        <w:t xml:space="preserve">אנחנו בהתייחסות לדברים. אם יש לסעיף (ב), המגבלות, הערות, מי שרוצה להתייחס. זה בצהוב, בגלל זה </w:t>
      </w:r>
      <w:bookmarkStart w:id="5373" w:name="_ETM_Q1_10301000"/>
      <w:bookmarkEnd w:id="5373"/>
      <w:r w:rsidRPr="00D22972">
        <w:rPr>
          <w:rtl/>
          <w:lang w:eastAsia="he-IL"/>
        </w:rPr>
        <w:t xml:space="preserve">אני שואל. אם לא, אנחנו ממשיכים הלאה. </w:t>
      </w:r>
    </w:p>
    <w:p w:rsidR="00D22972" w:rsidRPr="00D22972" w:rsidRDefault="00D22972" w:rsidP="00D22972">
      <w:pPr>
        <w:rPr>
          <w:rtl/>
          <w:lang w:eastAsia="he-IL"/>
        </w:rPr>
      </w:pPr>
    </w:p>
    <w:p w:rsidR="00D22972" w:rsidRPr="00D22972" w:rsidRDefault="00D22972" w:rsidP="00D22972">
      <w:pPr>
        <w:rPr>
          <w:rtl/>
          <w:lang w:eastAsia="he-IL"/>
        </w:rPr>
      </w:pPr>
      <w:bookmarkStart w:id="5374" w:name="_ETM_Q1_10294000"/>
      <w:bookmarkStart w:id="5375" w:name="_ETM_Q1_10293000"/>
      <w:bookmarkEnd w:id="5374"/>
      <w:bookmarkEnd w:id="5375"/>
      <w:r w:rsidRPr="00D22972">
        <w:rPr>
          <w:rtl/>
          <w:lang w:eastAsia="he-IL"/>
        </w:rPr>
        <w:t xml:space="preserve">עכשיו אנחנו </w:t>
      </w:r>
      <w:bookmarkStart w:id="5376" w:name="_ETM_Q1_10300000"/>
      <w:bookmarkEnd w:id="5376"/>
      <w:r w:rsidRPr="00D22972">
        <w:rPr>
          <w:rtl/>
          <w:lang w:eastAsia="he-IL"/>
        </w:rPr>
        <w:t xml:space="preserve">בסעיף (ג), המנויים שיכולים לתת – ופה אני עונה </w:t>
      </w:r>
      <w:bookmarkStart w:id="5377" w:name="_ETM_Q1_10304000"/>
      <w:bookmarkEnd w:id="5377"/>
      <w:r w:rsidRPr="00D22972">
        <w:rPr>
          <w:rtl/>
          <w:lang w:eastAsia="he-IL"/>
        </w:rPr>
        <w:t xml:space="preserve">לך, רוני: אני, לתפיסתי, כל הגורמים שיש פה הם גורמים בכירים ברשויות הרלוונטיות של נותני האישורים. </w:t>
      </w:r>
      <w:bookmarkStart w:id="5378" w:name="_ETM_Q1_10310000"/>
      <w:bookmarkEnd w:id="5378"/>
      <w:r w:rsidRPr="00D22972">
        <w:rPr>
          <w:rtl/>
          <w:lang w:eastAsia="he-IL"/>
        </w:rPr>
        <w:t xml:space="preserve">אם זה לא גורם שהוא ראשי בהליך, אז הוא </w:t>
      </w:r>
      <w:bookmarkStart w:id="5379" w:name="_ETM_Q1_10315000"/>
      <w:bookmarkEnd w:id="5379"/>
      <w:r w:rsidRPr="00D22972">
        <w:rPr>
          <w:rtl/>
          <w:lang w:eastAsia="he-IL"/>
        </w:rPr>
        <w:t>בכלל לא רלוונטי לאישור עצמו. אני לא רואה, תקן אותי אם אני טועה, מישהו שלדעתך הו</w:t>
      </w:r>
      <w:bookmarkStart w:id="5380" w:name="_ETM_Q1_10322000"/>
      <w:bookmarkEnd w:id="5380"/>
      <w:r w:rsidRPr="00D22972">
        <w:rPr>
          <w:rtl/>
          <w:lang w:eastAsia="he-IL"/>
        </w:rPr>
        <w:t xml:space="preserve">א גורם לא מספיק בכיר להוציא את הצו </w:t>
      </w:r>
      <w:proofErr w:type="spellStart"/>
      <w:r w:rsidRPr="00D22972">
        <w:rPr>
          <w:rtl/>
          <w:lang w:eastAsia="he-IL"/>
        </w:rPr>
        <w:t>המינהלי</w:t>
      </w:r>
      <w:proofErr w:type="spellEnd"/>
      <w:r w:rsidRPr="00D22972">
        <w:rPr>
          <w:rtl/>
          <w:lang w:eastAsia="he-IL"/>
        </w:rPr>
        <w:t xml:space="preserve">, אני </w:t>
      </w:r>
      <w:bookmarkStart w:id="5381" w:name="_ETM_Q1_10325000"/>
      <w:bookmarkEnd w:id="5381"/>
      <w:r w:rsidRPr="00D22972">
        <w:rPr>
          <w:rtl/>
          <w:lang w:eastAsia="he-IL"/>
        </w:rPr>
        <w:t xml:space="preserve">אשמח לשמוע. כן. או שאתה חושב, אחרי שעברת, </w:t>
      </w:r>
      <w:bookmarkStart w:id="5382" w:name="_ETM_Q1_10329000"/>
      <w:bookmarkEnd w:id="5382"/>
      <w:r w:rsidRPr="00D22972">
        <w:rPr>
          <w:rtl/>
          <w:lang w:eastAsia="he-IL"/>
        </w:rPr>
        <w:t xml:space="preserve">שזה בסדר? </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רוני סורקיס&lt;/Name&gt;&lt;Data&gt;רוני סורקיס&lt;/Data&gt;&lt;Shortcut&gt;רוני&lt;/Shortcut&gt;&lt;MemberID&gt;&lt;/MemberID&gt;"/>
        <w:id w:val="156706826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רוני </w:t>
          </w:r>
          <w:proofErr w:type="spellStart"/>
          <w:r w:rsidRPr="00D22972">
            <w:rPr>
              <w:rFonts w:ascii="David" w:hAnsi="David" w:hint="cs"/>
              <w:color w:val="000000"/>
              <w:u w:val="single"/>
              <w:rtl/>
              <w:lang w:eastAsia="he-IL"/>
            </w:rPr>
            <w:t>סורקיס</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383" w:name="_ETM_Q1_10331000"/>
      <w:bookmarkEnd w:id="5383"/>
      <w:r w:rsidRPr="00D22972">
        <w:rPr>
          <w:rtl/>
          <w:lang w:eastAsia="he-IL"/>
        </w:rPr>
        <w:t>עוד פעם, במידה ומדובר בפרסונות האלה, אז זה בסדר.</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1783089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כן?</w:t>
      </w:r>
    </w:p>
    <w:p w:rsidR="00D22972" w:rsidRPr="00D22972" w:rsidRDefault="00D22972" w:rsidP="00D22972">
      <w:pPr>
        <w:rPr>
          <w:rtl/>
          <w:lang w:eastAsia="he-IL"/>
        </w:rPr>
      </w:pPr>
      <w:bookmarkStart w:id="5384" w:name="_ETM_Q1_10333000"/>
      <w:bookmarkEnd w:id="5384"/>
    </w:p>
    <w:sdt>
      <w:sdtPr>
        <w:rPr>
          <w:rFonts w:ascii="David" w:hAnsi="David" w:hint="cs"/>
          <w:u w:val="single"/>
          <w:rtl/>
          <w:lang w:eastAsia="he-IL"/>
        </w:rPr>
        <w:alias w:val="דובר"/>
        <w:tag w:val="&lt;ID&gt;0&lt;/ID&gt;&lt;Name&gt;רוני סורקיס&lt;/Name&gt;&lt;Data&gt;רוני סורקיס&lt;/Data&gt;&lt;Shortcut&gt;רוני&lt;/Shortcut&gt;&lt;MemberID&gt;&lt;/MemberID&gt;"/>
        <w:id w:val="154216565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רוני </w:t>
          </w:r>
          <w:proofErr w:type="spellStart"/>
          <w:r w:rsidRPr="00D22972">
            <w:rPr>
              <w:rFonts w:ascii="David" w:hAnsi="David" w:hint="cs"/>
              <w:color w:val="000000"/>
              <w:u w:val="single"/>
              <w:rtl/>
              <w:lang w:eastAsia="he-IL"/>
            </w:rPr>
            <w:t>סורקיס</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במידה והם יאצילו מסמכותם - - -</w:t>
      </w:r>
    </w:p>
    <w:p w:rsidR="00D22972" w:rsidRPr="00D22972" w:rsidRDefault="00D22972" w:rsidP="00D22972">
      <w:pPr>
        <w:rPr>
          <w:rtl/>
          <w:lang w:eastAsia="he-IL"/>
        </w:rPr>
      </w:pPr>
      <w:bookmarkStart w:id="5385" w:name="_ETM_Q1_10337000"/>
      <w:bookmarkEnd w:id="5385"/>
    </w:p>
    <w:bookmarkStart w:id="5386" w:name="_ETM_Q1_10338000" w:displacedByCustomXml="next"/>
    <w:bookmarkEnd w:id="5386" w:displacedByCustomXml="next"/>
    <w:sdt>
      <w:sdtPr>
        <w:rPr>
          <w:rFonts w:ascii="David" w:hAnsi="David" w:hint="cs"/>
          <w:u w:val="single"/>
          <w:rtl/>
          <w:lang w:eastAsia="he-IL"/>
        </w:rPr>
        <w:alias w:val="קריאה"/>
        <w:tag w:val="&lt;ID&gt;0&lt;/ID&gt;&lt;Name&gt;קריאה&lt;/Name&gt;&lt;Data&gt;&lt;/Data&gt;&lt;Shortcut&gt;&lt;/Shortcut&gt;"/>
        <w:id w:val="112905286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לא. אי אפשר. הם לא יכולים.</w:t>
      </w:r>
    </w:p>
    <w:p w:rsidR="00D22972" w:rsidRPr="00D22972" w:rsidRDefault="00D22972" w:rsidP="00D22972">
      <w:pPr>
        <w:rPr>
          <w:rtl/>
          <w:lang w:eastAsia="he-IL"/>
        </w:rPr>
      </w:pPr>
      <w:bookmarkStart w:id="5387" w:name="_ETM_Q1_10334000"/>
      <w:bookmarkEnd w:id="5387"/>
    </w:p>
    <w:bookmarkStart w:id="5388" w:name="_ETM_Q1_10335000" w:displacedByCustomXml="next"/>
    <w:bookmarkEnd w:id="5388"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34856011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הם לא יכולים.</w:t>
      </w:r>
    </w:p>
    <w:p w:rsidR="00D22972" w:rsidRPr="00D22972" w:rsidRDefault="00D22972" w:rsidP="00D22972">
      <w:pPr>
        <w:rPr>
          <w:rtl/>
          <w:lang w:eastAsia="he-IL"/>
        </w:rPr>
      </w:pPr>
    </w:p>
    <w:bookmarkStart w:id="5389" w:name="_ETM_Q1_10339000" w:displacedByCustomXml="next"/>
    <w:bookmarkEnd w:id="5389"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03280723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390" w:name="_ETM_Q1_10340000"/>
      <w:bookmarkEnd w:id="5390"/>
      <w:r w:rsidRPr="00D22972">
        <w:rPr>
          <w:rtl/>
          <w:lang w:eastAsia="he-IL"/>
        </w:rPr>
        <w:t xml:space="preserve">לא. אם הם מאצילים סמכויות קורים שני דברים: אל"ף, הם עוברים על החוק. בי"ת, אם הם </w:t>
      </w:r>
      <w:bookmarkStart w:id="5391" w:name="_ETM_Q1_10345000"/>
      <w:bookmarkEnd w:id="5391"/>
      <w:r w:rsidRPr="00D22972">
        <w:rPr>
          <w:rtl/>
          <w:lang w:eastAsia="he-IL"/>
        </w:rPr>
        <w:t xml:space="preserve">יוציאו צו כזה, פרסונה אחרת – הרי יש היוועצות גם </w:t>
      </w:r>
      <w:bookmarkStart w:id="5392" w:name="_ETM_Q1_10344000"/>
      <w:bookmarkEnd w:id="5392"/>
      <w:r w:rsidRPr="00D22972">
        <w:rPr>
          <w:rtl/>
          <w:lang w:eastAsia="he-IL"/>
        </w:rPr>
        <w:t xml:space="preserve">עם היועץ המשפטי – הדבר הראשון </w:t>
      </w:r>
      <w:bookmarkStart w:id="5393" w:name="_ETM_Q1_10348000"/>
      <w:bookmarkEnd w:id="5393"/>
      <w:r w:rsidRPr="00D22972">
        <w:rPr>
          <w:rtl/>
          <w:lang w:eastAsia="he-IL"/>
        </w:rPr>
        <w:t xml:space="preserve">שהיא תגיד לו: סליחה, אתה לא יכול, </w:t>
      </w:r>
      <w:r w:rsidRPr="006E3EC3">
        <w:rPr>
          <w:rtl/>
          <w:lang w:eastAsia="he-IL"/>
        </w:rPr>
        <w:t>זה</w:t>
      </w:r>
      <w:r w:rsidRPr="00D22972">
        <w:rPr>
          <w:rtl/>
          <w:lang w:eastAsia="he-IL"/>
        </w:rPr>
        <w:t xml:space="preserve"> הוא צריך, אתה לא </w:t>
      </w:r>
      <w:bookmarkStart w:id="5394" w:name="_ETM_Q1_10350000"/>
      <w:bookmarkEnd w:id="5394"/>
      <w:r w:rsidRPr="00D22972">
        <w:rPr>
          <w:rtl/>
          <w:lang w:eastAsia="he-IL"/>
        </w:rPr>
        <w:t xml:space="preserve">מוסמך. בסוף אם מישהו רוצה לעבור על החוק, ולפתוח </w:t>
      </w:r>
      <w:bookmarkStart w:id="5395" w:name="_ETM_Q1_10354000"/>
      <w:bookmarkEnd w:id="5395"/>
      <w:r w:rsidRPr="00D22972">
        <w:rPr>
          <w:rtl/>
          <w:lang w:eastAsia="he-IL"/>
        </w:rPr>
        <w:t xml:space="preserve">עסק לא כחוק או לנהל משרד ממשלתי לא כחוק, זה משהו אחר. </w:t>
      </w:r>
    </w:p>
    <w:p w:rsidR="00D22972" w:rsidRPr="00D22972" w:rsidRDefault="00D22972" w:rsidP="00D22972">
      <w:pPr>
        <w:rPr>
          <w:rtl/>
          <w:lang w:eastAsia="he-IL"/>
        </w:rPr>
      </w:pPr>
    </w:p>
    <w:p w:rsidR="00D22972" w:rsidRPr="00D22972" w:rsidRDefault="00D22972" w:rsidP="00D22972">
      <w:pPr>
        <w:rPr>
          <w:rtl/>
          <w:lang w:eastAsia="he-IL"/>
        </w:rPr>
      </w:pPr>
      <w:bookmarkStart w:id="5396" w:name="_ETM_Q1_10358000"/>
      <w:bookmarkEnd w:id="5396"/>
      <w:r w:rsidRPr="00D22972">
        <w:rPr>
          <w:rtl/>
          <w:lang w:eastAsia="he-IL"/>
        </w:rPr>
        <w:t xml:space="preserve">אז (ג) סיימנו. רגע, אז איך זה קופץ </w:t>
      </w:r>
      <w:bookmarkStart w:id="5397" w:name="_ETM_Q1_10359000"/>
      <w:bookmarkEnd w:id="5397"/>
      <w:r w:rsidRPr="00D22972">
        <w:rPr>
          <w:rtl/>
          <w:lang w:eastAsia="he-IL"/>
        </w:rPr>
        <w:t>ל-(ה)?</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18582213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398" w:name="_ETM_Q1_10365000"/>
      <w:bookmarkEnd w:id="5398"/>
      <w:r w:rsidRPr="00D22972">
        <w:rPr>
          <w:rtl/>
          <w:lang w:eastAsia="he-IL"/>
        </w:rPr>
        <w:t>כך יצא.</w:t>
      </w:r>
    </w:p>
    <w:p w:rsidR="00D22972" w:rsidRPr="00D22972" w:rsidRDefault="00D22972" w:rsidP="00D22972">
      <w:pPr>
        <w:rPr>
          <w:rtl/>
          <w:lang w:eastAsia="he-IL"/>
        </w:rPr>
      </w:pPr>
      <w:bookmarkStart w:id="5399" w:name="_ETM_Q1_10362000"/>
      <w:bookmarkEnd w:id="5399"/>
    </w:p>
    <w:bookmarkStart w:id="5400" w:name="_ETM_Q1_10363000" w:displacedByCustomXml="next"/>
    <w:bookmarkEnd w:id="5400"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35727782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401" w:name="_ETM_Q1_10364000"/>
      <w:bookmarkEnd w:id="5401"/>
      <w:r w:rsidRPr="00D22972">
        <w:rPr>
          <w:rtl/>
          <w:lang w:eastAsia="he-IL"/>
        </w:rPr>
        <w:t xml:space="preserve">"כך יצא". אז נתקן אותו. אז גם ב"חובת היוועצות" אנחנו בסדר. </w:t>
      </w:r>
    </w:p>
    <w:p w:rsidR="00D22972" w:rsidRPr="00D22972" w:rsidRDefault="00D22972" w:rsidP="00D22972">
      <w:pPr>
        <w:rPr>
          <w:rtl/>
          <w:lang w:eastAsia="he-IL"/>
        </w:rPr>
      </w:pPr>
      <w:bookmarkStart w:id="5402" w:name="_ETM_Q1_10375000"/>
      <w:bookmarkEnd w:id="5402"/>
    </w:p>
    <w:bookmarkStart w:id="5403" w:name="_ETM_Q1_10376000" w:displacedByCustomXml="next"/>
    <w:bookmarkEnd w:id="5403"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664663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404" w:name="_ETM_Q1_10377000"/>
      <w:bookmarkEnd w:id="5404"/>
      <w:r w:rsidRPr="00D22972">
        <w:rPr>
          <w:rtl/>
          <w:lang w:eastAsia="he-IL"/>
        </w:rPr>
        <w:t>רק ב-(ה) אנחנו מתקנים את מה שאמרתי</w:t>
      </w:r>
      <w:r w:rsidR="00444564">
        <w:rPr>
          <w:rtl/>
          <w:lang w:eastAsia="he-IL"/>
        </w:rPr>
        <w:t xml:space="preserve"> </w:t>
      </w:r>
      <w:r w:rsidRPr="00D22972">
        <w:rPr>
          <w:rtl/>
          <w:lang w:eastAsia="he-IL"/>
        </w:rPr>
        <w:t xml:space="preserve">- - </w:t>
      </w:r>
      <w:bookmarkStart w:id="5405" w:name="_ETM_Q1_10378000"/>
      <w:bookmarkEnd w:id="5405"/>
      <w:r w:rsidRPr="00D22972">
        <w:rPr>
          <w:rtl/>
          <w:lang w:eastAsia="he-IL"/>
        </w:rPr>
        <w:t>- איפה שאין מקרקעין.</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97822721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מה?</w:t>
      </w:r>
    </w:p>
    <w:p w:rsidR="00D22972" w:rsidRPr="00D22972" w:rsidRDefault="00D22972" w:rsidP="00D22972">
      <w:pPr>
        <w:rPr>
          <w:rtl/>
          <w:lang w:eastAsia="he-IL"/>
        </w:rPr>
      </w:pPr>
      <w:bookmarkStart w:id="5406" w:name="_ETM_Q1_10379000"/>
      <w:bookmarkEnd w:id="5406"/>
    </w:p>
    <w:bookmarkStart w:id="5407" w:name="_ETM_Q1_10380000" w:displacedByCustomXml="next"/>
    <w:bookmarkEnd w:id="5407" w:displacedByCustomXml="next"/>
    <w:sdt>
      <w:sdtPr>
        <w:rPr>
          <w:rFonts w:ascii="David" w:hAnsi="David" w:hint="cs"/>
          <w:u w:val="single"/>
          <w:rtl/>
          <w:lang w:eastAsia="he-IL"/>
        </w:rPr>
        <w:alias w:val="דובר"/>
        <w:tag w:val="&lt;ID&gt;0&lt;/ID&gt;&lt;Name&gt;לילך דחוח&lt;/Name&gt;&lt;Data&gt;לילך דחוח&lt;/Data&gt;&lt;Shortcut&gt;לידח&lt;/Shortcut&gt;&lt;MemberID&gt;&lt;/MemberID&gt;"/>
        <w:id w:val="-207935570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לילך </w:t>
          </w:r>
          <w:proofErr w:type="spellStart"/>
          <w:r w:rsidRPr="00D22972">
            <w:rPr>
              <w:rFonts w:ascii="David" w:hAnsi="David" w:hint="cs"/>
              <w:color w:val="000000"/>
              <w:u w:val="single"/>
              <w:rtl/>
              <w:lang w:eastAsia="he-IL"/>
            </w:rPr>
            <w:t>דחוח</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יש לנו הערה לגבי "חובת היוועצות".</w:t>
      </w:r>
    </w:p>
    <w:p w:rsidR="00D22972" w:rsidRPr="00D22972" w:rsidRDefault="00D22972" w:rsidP="00D22972">
      <w:pPr>
        <w:rPr>
          <w:rtl/>
          <w:lang w:eastAsia="he-IL"/>
        </w:rPr>
      </w:pPr>
      <w:bookmarkStart w:id="5408" w:name="_ETM_Q1_10381000"/>
      <w:bookmarkEnd w:id="5408"/>
    </w:p>
    <w:bookmarkStart w:id="5409" w:name="_ETM_Q1_10382000" w:displacedByCustomXml="next"/>
    <w:bookmarkEnd w:id="5409"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97636070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כן, הגענו </w:t>
      </w:r>
      <w:bookmarkStart w:id="5410" w:name="_ETM_Q1_10383000"/>
      <w:bookmarkEnd w:id="5410"/>
      <w:r w:rsidRPr="00D22972">
        <w:rPr>
          <w:rtl/>
          <w:lang w:eastAsia="he-IL"/>
        </w:rPr>
        <w:t xml:space="preserve">ל"חובת היוועצות". הערה, בבקשה. רגע, המשרדים, עד לשם יש </w:t>
      </w:r>
      <w:bookmarkStart w:id="5411" w:name="_ETM_Q1_10387000"/>
      <w:bookmarkEnd w:id="5411"/>
      <w:r w:rsidRPr="00D22972">
        <w:rPr>
          <w:rtl/>
          <w:lang w:eastAsia="he-IL"/>
        </w:rPr>
        <w:t xml:space="preserve">הערה? אז שנייה, תן לי לשמוע אותם ואחרי זה </w:t>
      </w:r>
      <w:bookmarkStart w:id="5412" w:name="_ETM_Q1_10391000"/>
      <w:bookmarkEnd w:id="5412"/>
      <w:r w:rsidRPr="00D22972">
        <w:rPr>
          <w:rtl/>
          <w:lang w:eastAsia="he-IL"/>
        </w:rPr>
        <w:t>אשמע את כיבוי אש.</w:t>
      </w:r>
      <w:bookmarkStart w:id="5413" w:name="_ETM_Q1_10390000"/>
      <w:bookmarkEnd w:id="5413"/>
      <w:r w:rsidRPr="00D22972">
        <w:rPr>
          <w:rtl/>
          <w:lang w:eastAsia="he-IL"/>
        </w:rPr>
        <w:t xml:space="preserve"> כן, אתן, אתן קודם.</w:t>
      </w:r>
    </w:p>
    <w:p w:rsidR="00D22972" w:rsidRPr="00D22972" w:rsidRDefault="00D22972" w:rsidP="00D22972">
      <w:pPr>
        <w:rPr>
          <w:rtl/>
          <w:lang w:eastAsia="he-IL"/>
        </w:rPr>
      </w:pPr>
    </w:p>
    <w:bookmarkStart w:id="5414" w:name="_ETM_Q1_10386000" w:displacedByCustomXml="next"/>
    <w:bookmarkEnd w:id="5414" w:displacedByCustomXml="next"/>
    <w:sdt>
      <w:sdtPr>
        <w:rPr>
          <w:rFonts w:ascii="David" w:hAnsi="David" w:hint="cs"/>
          <w:u w:val="single"/>
          <w:rtl/>
          <w:lang w:eastAsia="he-IL"/>
        </w:rPr>
        <w:alias w:val="דובר"/>
        <w:tag w:val="&lt;ID&gt;0&lt;/ID&gt;&lt;Name&gt;לילך דחוח&lt;/Name&gt;&lt;Data&gt;לילך דחוח&lt;/Data&gt;&lt;Shortcut&gt;לידח&lt;/Shortcut&gt;&lt;MemberID&gt;&lt;/MemberID&gt;"/>
        <w:id w:val="-33645996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לילך </w:t>
          </w:r>
          <w:proofErr w:type="spellStart"/>
          <w:r w:rsidRPr="00D22972">
            <w:rPr>
              <w:rFonts w:ascii="David" w:hAnsi="David" w:hint="cs"/>
              <w:color w:val="000000"/>
              <w:u w:val="single"/>
              <w:rtl/>
              <w:lang w:eastAsia="he-IL"/>
            </w:rPr>
            <w:t>דחוח</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לילך </w:t>
      </w:r>
      <w:proofErr w:type="spellStart"/>
      <w:r w:rsidRPr="00D22972">
        <w:rPr>
          <w:rtl/>
          <w:lang w:eastAsia="he-IL"/>
        </w:rPr>
        <w:t>דחוח</w:t>
      </w:r>
      <w:proofErr w:type="spellEnd"/>
      <w:r w:rsidRPr="00D22972">
        <w:rPr>
          <w:rtl/>
          <w:lang w:eastAsia="he-IL"/>
        </w:rPr>
        <w:t xml:space="preserve">. רצינו לבקש, יש הרי </w:t>
      </w:r>
      <w:bookmarkStart w:id="5415" w:name="_ETM_Q1_10398000"/>
      <w:bookmarkEnd w:id="5415"/>
      <w:r w:rsidRPr="00D22972">
        <w:rPr>
          <w:rtl/>
          <w:lang w:eastAsia="he-IL"/>
        </w:rPr>
        <w:t>חובת התייעצות</w:t>
      </w:r>
      <w:r w:rsidR="00444564">
        <w:rPr>
          <w:rtl/>
          <w:lang w:eastAsia="he-IL"/>
        </w:rPr>
        <w:t xml:space="preserve"> </w:t>
      </w:r>
      <w:r w:rsidRPr="00D22972">
        <w:rPr>
          <w:rtl/>
          <w:lang w:eastAsia="he-IL"/>
        </w:rPr>
        <w:t xml:space="preserve">עם תובע או עם יועץ משפטי, שלצו הפסקה </w:t>
      </w:r>
      <w:proofErr w:type="spellStart"/>
      <w:r w:rsidRPr="00D22972">
        <w:rPr>
          <w:rtl/>
          <w:lang w:eastAsia="he-IL"/>
        </w:rPr>
        <w:t>מינהלי</w:t>
      </w:r>
      <w:proofErr w:type="spellEnd"/>
      <w:r w:rsidRPr="00D22972">
        <w:rPr>
          <w:rtl/>
          <w:lang w:eastAsia="he-IL"/>
        </w:rPr>
        <w:t xml:space="preserve"> יצורפו הנימוקים של היועץ המשפטי.</w:t>
      </w:r>
    </w:p>
    <w:p w:rsidR="00D22972" w:rsidRPr="00D22972" w:rsidRDefault="00D22972" w:rsidP="00D22972">
      <w:pPr>
        <w:rPr>
          <w:rtl/>
          <w:lang w:eastAsia="he-IL"/>
        </w:rPr>
      </w:pPr>
    </w:p>
    <w:bookmarkStart w:id="5416" w:name="_ETM_Q1_10404000" w:displacedByCustomXml="next"/>
    <w:bookmarkEnd w:id="5416"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54015652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בוודאי, חייב. זה חלק מהצו. </w:t>
      </w:r>
    </w:p>
    <w:p w:rsidR="00D22972" w:rsidRPr="00D22972" w:rsidRDefault="00D22972" w:rsidP="00D22972">
      <w:pPr>
        <w:rPr>
          <w:rtl/>
          <w:lang w:eastAsia="he-IL"/>
        </w:rPr>
      </w:pPr>
      <w:bookmarkStart w:id="5417" w:name="_ETM_Q1_10405000"/>
      <w:bookmarkEnd w:id="5417"/>
    </w:p>
    <w:bookmarkStart w:id="5418" w:name="_ETM_Q1_10406000" w:displacedByCustomXml="next"/>
    <w:bookmarkEnd w:id="5418"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8922117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זה כתוב.</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לילך דחוח&lt;/Name&gt;&lt;Data&gt;לילך דחוח&lt;/Data&gt;&lt;Shortcut&gt;לידח&lt;/Shortcut&gt;&lt;MemberID&gt;&lt;/MemberID&gt;"/>
        <w:id w:val="161185475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לילך </w:t>
          </w:r>
          <w:proofErr w:type="spellStart"/>
          <w:r w:rsidRPr="00D22972">
            <w:rPr>
              <w:rFonts w:ascii="David" w:hAnsi="David" w:hint="cs"/>
              <w:color w:val="000000"/>
              <w:u w:val="single"/>
              <w:rtl/>
              <w:lang w:eastAsia="he-IL"/>
            </w:rPr>
            <w:t>דחוח</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אם זה חלק </w:t>
      </w:r>
      <w:bookmarkStart w:id="5419" w:name="_ETM_Q1_10402000"/>
      <w:bookmarkEnd w:id="5419"/>
      <w:r w:rsidRPr="00D22972">
        <w:rPr>
          <w:rtl/>
          <w:lang w:eastAsia="he-IL"/>
        </w:rPr>
        <w:t>מהצו, אז בסדר.</w:t>
      </w:r>
    </w:p>
    <w:p w:rsidR="00D22972" w:rsidRPr="00D22972" w:rsidRDefault="00D22972" w:rsidP="00D22972">
      <w:pPr>
        <w:rPr>
          <w:rtl/>
          <w:lang w:eastAsia="he-IL"/>
        </w:rPr>
      </w:pPr>
      <w:bookmarkStart w:id="5420" w:name="_ETM_Q1_10412000"/>
      <w:bookmarkEnd w:id="5420"/>
    </w:p>
    <w:bookmarkStart w:id="5421" w:name="_ETM_Q1_10408000" w:displacedByCustomXml="next"/>
    <w:bookmarkEnd w:id="542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03176351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rPr>
          <w:rtl/>
          <w:lang w:eastAsia="he-IL"/>
        </w:rPr>
      </w:pPr>
    </w:p>
    <w:p w:rsidR="00D22972" w:rsidRPr="00D22972" w:rsidRDefault="00D22972" w:rsidP="00D22972">
      <w:pPr>
        <w:rPr>
          <w:rtl/>
          <w:lang w:eastAsia="he-IL"/>
        </w:rPr>
      </w:pPr>
      <w:r w:rsidRPr="00D22972">
        <w:rPr>
          <w:rtl/>
          <w:lang w:eastAsia="he-IL"/>
        </w:rPr>
        <w:t>כן.</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78441435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כן, זה קיים. </w:t>
      </w:r>
    </w:p>
    <w:p w:rsidR="00D22972" w:rsidRPr="00D22972" w:rsidRDefault="00D22972" w:rsidP="00D22972">
      <w:pPr>
        <w:rPr>
          <w:rtl/>
          <w:lang w:eastAsia="he-IL"/>
        </w:rPr>
      </w:pPr>
    </w:p>
    <w:bookmarkStart w:id="5422" w:name="_ETM_Q1_10407000" w:displacedByCustomXml="next"/>
    <w:bookmarkEnd w:id="5422"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17338357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ההערה התקבלה ויושמה. כן.</w:t>
      </w:r>
    </w:p>
    <w:p w:rsidR="00D22972" w:rsidRPr="00D22972" w:rsidRDefault="00D22972" w:rsidP="00D22972">
      <w:pPr>
        <w:rPr>
          <w:rtl/>
          <w:lang w:eastAsia="he-IL"/>
        </w:rPr>
      </w:pPr>
      <w:bookmarkStart w:id="5423" w:name="_ETM_Q1_10409000"/>
      <w:bookmarkEnd w:id="5423"/>
    </w:p>
    <w:bookmarkStart w:id="5424" w:name="_ETM_Q1_10410000" w:displacedByCustomXml="next"/>
    <w:bookmarkEnd w:id="5424" w:displacedByCustomXml="next"/>
    <w:sdt>
      <w:sdtPr>
        <w:rPr>
          <w:rFonts w:ascii="David" w:hAnsi="David" w:hint="cs"/>
          <w:u w:val="single"/>
          <w:rtl/>
          <w:lang w:eastAsia="he-IL"/>
        </w:rPr>
        <w:alias w:val="דובר"/>
        <w:tag w:val="&lt;ID&gt;0&lt;/ID&gt;&lt;Name&gt;ישראלה מני&lt;/Name&gt;&lt;Data&gt;ישראלה מני&lt;/Data&gt;&lt;Shortcut&gt;ישמנ&lt;/Shortcut&gt;&lt;MemberID&gt;&lt;/MemberID&gt;"/>
        <w:id w:val="79811711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ישראלה מני:</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425" w:name="_ETM_Q1_10413000"/>
      <w:bookmarkEnd w:id="5425"/>
      <w:r w:rsidRPr="00D22972">
        <w:rPr>
          <w:rtl/>
          <w:lang w:eastAsia="he-IL"/>
        </w:rPr>
        <w:t xml:space="preserve">לנו יש בקשה, אם אפשר, למשך שלוש שנים ראשונות, אחרי שהחוק הזה נכנס לתוקף, שאנחנו נקבל, הוועדה תקבל </w:t>
      </w:r>
      <w:bookmarkStart w:id="5426" w:name="_ETM_Q1_10419000"/>
      <w:bookmarkEnd w:id="5426"/>
      <w:r w:rsidRPr="00D22972">
        <w:rPr>
          <w:rtl/>
          <w:lang w:eastAsia="he-IL"/>
        </w:rPr>
        <w:t xml:space="preserve">סטטיסטיקה של הסגירות, של השימוש בצווים שאתם נותנים </w:t>
      </w:r>
      <w:bookmarkStart w:id="5427" w:name="_ETM_Q1_10422000"/>
      <w:bookmarkEnd w:id="5427"/>
      <w:r w:rsidRPr="00D22972">
        <w:rPr>
          <w:rtl/>
          <w:lang w:eastAsia="he-IL"/>
        </w:rPr>
        <w:t xml:space="preserve">להם, בכוח שאתם נותנים פה </w:t>
      </w:r>
      <w:bookmarkStart w:id="5428" w:name="_ETM_Q1_10425000"/>
      <w:bookmarkEnd w:id="5428"/>
      <w:r w:rsidRPr="00D22972">
        <w:rPr>
          <w:rtl/>
          <w:lang w:eastAsia="he-IL"/>
        </w:rPr>
        <w:t xml:space="preserve">לנותני האישור. סטטיסטיקה שאנחנו נראה איך סגרו, למה סגרו וכמה. אנחנו </w:t>
      </w:r>
      <w:bookmarkStart w:id="5429" w:name="_ETM_Q1_10428000"/>
      <w:bookmarkEnd w:id="5429"/>
      <w:r w:rsidRPr="00D22972">
        <w:rPr>
          <w:rtl/>
          <w:lang w:eastAsia="he-IL"/>
        </w:rPr>
        <w:t xml:space="preserve">נראה את השימושים פשוט, כי יכול להיות שאנחנו כן </w:t>
      </w:r>
      <w:bookmarkStart w:id="5430" w:name="_ETM_Q1_10430000"/>
      <w:bookmarkEnd w:id="5430"/>
      <w:r w:rsidRPr="00D22972">
        <w:rPr>
          <w:rtl/>
          <w:lang w:eastAsia="he-IL"/>
        </w:rPr>
        <w:t>נראה את מה שאנחנו חוששים ממנו, שיש שימוש לרעה פה בכוח. זהו.</w:t>
      </w:r>
    </w:p>
    <w:p w:rsidR="00D22972" w:rsidRPr="00D22972" w:rsidRDefault="00D22972" w:rsidP="00D22972">
      <w:pPr>
        <w:rPr>
          <w:rtl/>
          <w:lang w:eastAsia="he-IL"/>
        </w:rPr>
      </w:pPr>
    </w:p>
    <w:bookmarkStart w:id="5431" w:name="_ETM_Q1_10433000" w:displacedByCustomXml="next"/>
    <w:bookmarkEnd w:id="543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6320377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432" w:name="_ETM_Q1_10434000"/>
      <w:bookmarkEnd w:id="5432"/>
      <w:r w:rsidRPr="00D22972">
        <w:rPr>
          <w:rtl/>
          <w:lang w:eastAsia="he-IL"/>
        </w:rPr>
        <w:t xml:space="preserve">בסדר, </w:t>
      </w:r>
      <w:bookmarkStart w:id="5433" w:name="_ETM_Q1_10432000"/>
      <w:bookmarkEnd w:id="5433"/>
      <w:r w:rsidRPr="00D22972">
        <w:rPr>
          <w:rtl/>
          <w:lang w:eastAsia="he-IL"/>
        </w:rPr>
        <w:t xml:space="preserve">מקובל. </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שלי עינב&lt;/Name&gt;&lt;Data&gt;שלי עינב&lt;/Data&gt;&lt;Shortcut&gt;שלעי&lt;/Shortcut&gt;&lt;MemberID&gt;&lt;/MemberID&gt;"/>
        <w:id w:val="131128878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שלי עינב: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אבל יהיה פה </w:t>
      </w:r>
      <w:r w:rsidRPr="00D22972">
        <w:rPr>
          <w:sz w:val="22"/>
          <w:szCs w:val="22"/>
          <w:lang w:eastAsia="he-IL"/>
        </w:rPr>
        <w:t>bias</w:t>
      </w:r>
      <w:r w:rsidRPr="00D22972">
        <w:rPr>
          <w:rtl/>
          <w:lang w:eastAsia="he-IL"/>
        </w:rPr>
        <w:t>.</w:t>
      </w:r>
    </w:p>
    <w:p w:rsidR="00D22972" w:rsidRPr="00D22972" w:rsidRDefault="00D22972" w:rsidP="00D22972">
      <w:pPr>
        <w:rPr>
          <w:rtl/>
          <w:lang w:eastAsia="he-IL"/>
        </w:rPr>
      </w:pPr>
    </w:p>
    <w:bookmarkStart w:id="5434" w:name="_ETM_Q1_10436000" w:displacedByCustomXml="next"/>
    <w:bookmarkEnd w:id="5434" w:displacedByCustomXml="next"/>
    <w:sdt>
      <w:sdtPr>
        <w:rPr>
          <w:rFonts w:ascii="David" w:hAnsi="David" w:hint="cs"/>
          <w:u w:val="single"/>
          <w:rtl/>
          <w:lang w:eastAsia="he-IL"/>
        </w:rPr>
        <w:alias w:val="דובר"/>
        <w:tag w:val="&lt;ID&gt;0&lt;/ID&gt;&lt;Name&gt;עמיר יצחקי&lt;/Name&gt;&lt;Data&gt;עמיר יצחקי&lt;/Data&gt;&lt;Shortcut&gt;עמיצ&lt;/Shortcut&gt;&lt;MemberID&gt;&lt;/MemberID&gt;"/>
        <w:id w:val="174198200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עמיר יצחקי:</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לפי חוק </w:t>
      </w:r>
      <w:bookmarkStart w:id="5435" w:name="_ETM_Q1_10440000"/>
      <w:bookmarkEnd w:id="5435"/>
      <w:r w:rsidRPr="00D22972">
        <w:rPr>
          <w:rtl/>
          <w:lang w:eastAsia="he-IL"/>
        </w:rPr>
        <w:t>חופש המידע שתהיה חובה לפרסם.</w:t>
      </w:r>
    </w:p>
    <w:p w:rsidR="00D22972" w:rsidRPr="00D22972" w:rsidRDefault="00D22972" w:rsidP="00D22972">
      <w:pPr>
        <w:rPr>
          <w:rtl/>
          <w:lang w:eastAsia="he-IL"/>
        </w:rPr>
      </w:pPr>
      <w:bookmarkStart w:id="5436" w:name="_ETM_Q1_10447000"/>
      <w:bookmarkEnd w:id="5436"/>
    </w:p>
    <w:sdt>
      <w:sdtPr>
        <w:rPr>
          <w:rFonts w:ascii="David" w:hAnsi="David" w:hint="cs"/>
          <w:u w:val="single"/>
          <w:rtl/>
          <w:lang w:eastAsia="he-IL"/>
        </w:rPr>
        <w:alias w:val="דובר"/>
        <w:tag w:val="&lt;ID&gt;0&lt;/ID&gt;&lt;Name&gt;ישראלה מני&lt;/Name&gt;&lt;Data&gt;ישראלה מני&lt;/Data&gt;&lt;Shortcut&gt;ישמנ&lt;/Shortcut&gt;&lt;MemberID&gt;&lt;/MemberID&gt;"/>
        <w:id w:val="-195354169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ישראלה מני:</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לא, לא. </w:t>
      </w:r>
      <w:bookmarkStart w:id="5437" w:name="_ETM_Q1_10443000"/>
      <w:bookmarkEnd w:id="5437"/>
      <w:r w:rsidRPr="00D22972">
        <w:rPr>
          <w:rtl/>
          <w:lang w:eastAsia="he-IL"/>
        </w:rPr>
        <w:t>ממש לא.</w:t>
      </w:r>
    </w:p>
    <w:p w:rsidR="00D22972" w:rsidRPr="00D22972" w:rsidRDefault="00D22972" w:rsidP="00D22972">
      <w:pPr>
        <w:rPr>
          <w:rtl/>
          <w:lang w:eastAsia="he-IL"/>
        </w:rPr>
      </w:pPr>
    </w:p>
    <w:sdt>
      <w:sdtPr>
        <w:rPr>
          <w:rFonts w:ascii="David" w:hAnsi="David" w:hint="cs"/>
          <w:u w:val="single"/>
          <w:rtl/>
          <w:lang w:eastAsia="he-IL"/>
        </w:rPr>
        <w:alias w:val="קריאה"/>
        <w:tag w:val="&lt;ID&gt;0&lt;/ID&gt;&lt;Name&gt;קריאה&lt;/Name&gt;&lt;Data&gt;&lt;/Data&gt;&lt;Shortcut&gt;&lt;/Shortcut&gt;"/>
        <w:id w:val="-24750591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438" w:name="_ETM_Q1_10442000"/>
      <w:bookmarkEnd w:id="5438"/>
      <w:r w:rsidRPr="00D22972">
        <w:rPr>
          <w:rtl/>
          <w:lang w:eastAsia="he-IL"/>
        </w:rPr>
        <w:t>אנחנו לא רוצים לפרסם.</w:t>
      </w:r>
    </w:p>
    <w:p w:rsidR="00D22972" w:rsidRPr="00D22972" w:rsidRDefault="00D22972" w:rsidP="00D22972">
      <w:pPr>
        <w:rPr>
          <w:rtl/>
          <w:lang w:eastAsia="he-IL"/>
        </w:rPr>
      </w:pPr>
      <w:bookmarkStart w:id="5439" w:name="_ETM_Q1_10451000"/>
      <w:bookmarkEnd w:id="5439"/>
    </w:p>
    <w:sdt>
      <w:sdtPr>
        <w:rPr>
          <w:rFonts w:ascii="David" w:hAnsi="David" w:hint="cs"/>
          <w:u w:val="single"/>
          <w:rtl/>
          <w:lang w:eastAsia="he-IL"/>
        </w:rPr>
        <w:alias w:val="דובר"/>
        <w:tag w:val="&lt;ID&gt;0&lt;/ID&gt;&lt;Name&gt;שחר פרלמוטר&lt;/Name&gt;&lt;Data&gt;שחר פרלמוטר&lt;/Data&gt;&lt;Shortcut&gt;שחפר&lt;/Shortcut&gt;&lt;MemberID&gt;&lt;/MemberID&gt;"/>
        <w:id w:val="21417470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שחר </w:t>
          </w:r>
          <w:proofErr w:type="spellStart"/>
          <w:r w:rsidRPr="00D22972">
            <w:rPr>
              <w:rFonts w:ascii="David" w:hAnsi="David" w:hint="cs"/>
              <w:color w:val="000000"/>
              <w:u w:val="single"/>
              <w:rtl/>
              <w:lang w:eastAsia="he-IL"/>
            </w:rPr>
            <w:t>פרלמוטר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יש לי שאלה בנוגע - - </w:t>
      </w:r>
      <w:bookmarkStart w:id="5440" w:name="_ETM_Q1_10448000"/>
      <w:bookmarkEnd w:id="5440"/>
      <w:r w:rsidRPr="00D22972">
        <w:rPr>
          <w:rtl/>
          <w:lang w:eastAsia="he-IL"/>
        </w:rPr>
        <w:t>-</w:t>
      </w:r>
    </w:p>
    <w:p w:rsidR="00D22972" w:rsidRPr="00D22972" w:rsidRDefault="00D22972" w:rsidP="00D22972">
      <w:pPr>
        <w:rPr>
          <w:rtl/>
          <w:lang w:eastAsia="he-IL"/>
        </w:rPr>
      </w:pPr>
    </w:p>
    <w:bookmarkStart w:id="5441" w:name="_ETM_Q1_10450000" w:displacedByCustomXml="next"/>
    <w:bookmarkEnd w:id="544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38301518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442" w:name="_ETM_Q1_10449000"/>
      <w:bookmarkEnd w:id="5442"/>
      <w:r w:rsidRPr="00D22972">
        <w:rPr>
          <w:rtl/>
          <w:lang w:eastAsia="he-IL"/>
        </w:rPr>
        <w:t xml:space="preserve">מה בעיה? מה זה </w:t>
      </w:r>
      <w:bookmarkStart w:id="5443" w:name="_ETM_Q1_10452000"/>
      <w:bookmarkEnd w:id="5443"/>
      <w:r w:rsidRPr="00D22972">
        <w:rPr>
          <w:rtl/>
          <w:lang w:eastAsia="he-IL"/>
        </w:rPr>
        <w:t>סותר את מה שהיא אמרה?</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שלי עינב&lt;/Name&gt;&lt;Data&gt;שלי עינב&lt;/Data&gt;&lt;Shortcut&gt;שלעי&lt;/Shortcut&gt;&lt;MemberID&gt;&lt;/MemberID&gt;"/>
        <w:id w:val="-64581766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שלי עינב: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444" w:name="_ETM_Q1_10455000"/>
      <w:bookmarkEnd w:id="5444"/>
      <w:r w:rsidRPr="00D22972">
        <w:rPr>
          <w:rtl/>
          <w:lang w:eastAsia="he-IL"/>
        </w:rPr>
        <w:t xml:space="preserve">זה לא סותר, </w:t>
      </w:r>
      <w:bookmarkStart w:id="5445" w:name="_ETM_Q1_10453000"/>
      <w:bookmarkEnd w:id="5445"/>
      <w:r w:rsidRPr="00D22972">
        <w:rPr>
          <w:rtl/>
          <w:lang w:eastAsia="he-IL"/>
        </w:rPr>
        <w:t xml:space="preserve">אבל יהיה פה </w:t>
      </w:r>
      <w:r w:rsidRPr="00D22972">
        <w:rPr>
          <w:sz w:val="22"/>
          <w:szCs w:val="22"/>
          <w:lang w:eastAsia="he-IL"/>
        </w:rPr>
        <w:t>bias</w:t>
      </w:r>
      <w:r w:rsidRPr="00D22972">
        <w:rPr>
          <w:rtl/>
          <w:lang w:eastAsia="he-IL"/>
        </w:rPr>
        <w:t xml:space="preserve">. יהיה פה </w:t>
      </w:r>
      <w:r w:rsidRPr="00D22972">
        <w:rPr>
          <w:sz w:val="22"/>
          <w:szCs w:val="22"/>
          <w:lang w:eastAsia="he-IL"/>
        </w:rPr>
        <w:t>bias</w:t>
      </w:r>
      <w:r w:rsidRPr="00D22972">
        <w:rPr>
          <w:rtl/>
          <w:lang w:eastAsia="he-IL"/>
        </w:rPr>
        <w:t xml:space="preserve"> </w:t>
      </w:r>
      <w:r w:rsidRPr="00D22972">
        <w:rPr>
          <w:rFonts w:hint="cs"/>
          <w:rtl/>
          <w:lang w:eastAsia="he-IL"/>
        </w:rPr>
        <w:t xml:space="preserve">כי בשלב האסדרה המון עסקים </w:t>
      </w:r>
      <w:bookmarkStart w:id="5446" w:name="_ETM_Q1_10454000"/>
      <w:bookmarkEnd w:id="5446"/>
      <w:r w:rsidRPr="00D22972">
        <w:rPr>
          <w:rFonts w:hint="cs"/>
          <w:rtl/>
          <w:lang w:eastAsia="he-IL"/>
        </w:rPr>
        <w:t>ייסגרו.</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עמיר יצחקי&lt;/Name&gt;&lt;Data&gt;עמיר יצחקי&lt;/Data&gt;&lt;Shortcut&gt;עמיצ&lt;/Shortcut&gt;&lt;MemberID&gt;&lt;/MemberID&gt;"/>
        <w:id w:val="-192517053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עמיר יצחקי:</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לא. זה לא סותר. לא צריך דוח. אם רואים, רואים </w:t>
      </w:r>
      <w:bookmarkStart w:id="5447" w:name="_ETM_Q1_10456000"/>
      <w:bookmarkEnd w:id="5447"/>
      <w:r w:rsidRPr="00D22972">
        <w:rPr>
          <w:rtl/>
          <w:lang w:eastAsia="he-IL"/>
        </w:rPr>
        <w:t>- - -</w:t>
      </w:r>
    </w:p>
    <w:p w:rsidR="00D22972" w:rsidRPr="00D22972" w:rsidRDefault="00D22972" w:rsidP="00D22972">
      <w:pPr>
        <w:rPr>
          <w:rtl/>
          <w:lang w:eastAsia="he-IL"/>
        </w:rPr>
      </w:pPr>
    </w:p>
    <w:bookmarkStart w:id="5448" w:name="_ETM_Q1_10457000" w:displacedByCustomXml="next"/>
    <w:bookmarkEnd w:id="5448"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88107790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449" w:name="_ETM_Q1_10458000"/>
      <w:bookmarkEnd w:id="5449"/>
      <w:r w:rsidRPr="00D22972">
        <w:rPr>
          <w:rtl/>
          <w:lang w:eastAsia="he-IL"/>
        </w:rPr>
        <w:t>לא. צריך דוח. מה זה קשור? אני לא מרכז את אתר האינטרנט. אתה תפרסם באינטרנט</w:t>
      </w:r>
      <w:bookmarkStart w:id="5450" w:name="_ETM_Q1_10460000"/>
      <w:bookmarkEnd w:id="5450"/>
      <w:r w:rsidRPr="00D22972">
        <w:rPr>
          <w:rtl/>
          <w:lang w:eastAsia="he-IL"/>
        </w:rPr>
        <w:t xml:space="preserve">, אין לי בעיה, אבל אתה גם תביא נתונים </w:t>
      </w:r>
      <w:bookmarkStart w:id="5451" w:name="_ETM_Q1_10464000"/>
      <w:bookmarkEnd w:id="5451"/>
      <w:r w:rsidRPr="00D22972">
        <w:rPr>
          <w:rtl/>
          <w:lang w:eastAsia="he-IL"/>
        </w:rPr>
        <w:t>לוועדה. מה הקשר? לא הבנתי את הניואנס.</w:t>
      </w:r>
    </w:p>
    <w:p w:rsidR="00D22972" w:rsidRPr="00D22972" w:rsidRDefault="00D22972" w:rsidP="00D22972">
      <w:pPr>
        <w:rPr>
          <w:rtl/>
          <w:lang w:eastAsia="he-IL"/>
        </w:rPr>
      </w:pPr>
    </w:p>
    <w:bookmarkStart w:id="5452" w:name="_ETM_Q1_10475000" w:displacedByCustomXml="next"/>
    <w:bookmarkEnd w:id="5452" w:displacedByCustomXml="next"/>
    <w:sdt>
      <w:sdtPr>
        <w:rPr>
          <w:rFonts w:ascii="David" w:hAnsi="David" w:hint="cs"/>
          <w:u w:val="single"/>
          <w:rtl/>
          <w:lang w:eastAsia="he-IL"/>
        </w:rPr>
        <w:alias w:val="קריאה"/>
        <w:tag w:val="&lt;ID&gt;0&lt;/ID&gt;&lt;Name&gt;קריאה&lt;/Name&gt;&lt;Data&gt;&lt;/Data&gt;&lt;Shortcut&gt;&lt;/Shortcut&gt;"/>
        <w:id w:val="-24402800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קריאות:</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 - </w:t>
      </w:r>
      <w:bookmarkStart w:id="5453" w:name="_ETM_Q1_10474000"/>
      <w:bookmarkEnd w:id="5453"/>
      <w:r w:rsidRPr="00D22972">
        <w:rPr>
          <w:rtl/>
          <w:lang w:eastAsia="he-IL"/>
        </w:rPr>
        <w:t>-</w:t>
      </w:r>
    </w:p>
    <w:p w:rsidR="00D22972" w:rsidRPr="00D22972" w:rsidRDefault="00D22972" w:rsidP="00D22972">
      <w:pPr>
        <w:rPr>
          <w:rtl/>
          <w:lang w:eastAsia="he-IL"/>
        </w:rPr>
      </w:pPr>
      <w:bookmarkStart w:id="5454" w:name="_ETM_Q1_10478000"/>
      <w:bookmarkEnd w:id="5454"/>
    </w:p>
    <w:sdt>
      <w:sdtPr>
        <w:rPr>
          <w:rFonts w:ascii="David" w:hAnsi="David" w:hint="cs"/>
          <w:u w:val="single"/>
          <w:rtl/>
          <w:lang w:eastAsia="he-IL"/>
        </w:rPr>
        <w:alias w:val="יור"/>
        <w:tag w:val="&lt;ID&gt;5296&lt;/ID&gt;&lt;Name&gt;יואב קיש - יו&quot;רַ&lt;/Name&gt;&lt;Data&gt;יואב קיש&lt;/Data&gt;&lt;Shortcut&gt;יוקי&lt;/Shortcut&gt;"/>
        <w:id w:val="-141908600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למה לא? </w:t>
      </w:r>
      <w:bookmarkStart w:id="5455" w:name="_ETM_Q1_10476000"/>
      <w:bookmarkStart w:id="5456" w:name="_ETM_Q1_10477000"/>
      <w:bookmarkEnd w:id="5455"/>
      <w:bookmarkEnd w:id="5456"/>
      <w:r w:rsidRPr="00D22972">
        <w:rPr>
          <w:rtl/>
          <w:lang w:eastAsia="he-IL"/>
        </w:rPr>
        <w:t xml:space="preserve">לא, אין בעיה ואני אקבל </w:t>
      </w:r>
      <w:bookmarkStart w:id="5457" w:name="_ETM_Q1_10479000"/>
      <w:bookmarkEnd w:id="5457"/>
      <w:r w:rsidRPr="00D22972">
        <w:rPr>
          <w:rtl/>
          <w:lang w:eastAsia="he-IL"/>
        </w:rPr>
        <w:t xml:space="preserve">את זה. לי זה לא פוסל. הדרישה שלך מקובלת. </w:t>
      </w:r>
      <w:bookmarkStart w:id="5458" w:name="_ETM_Q1_10481000"/>
      <w:bookmarkEnd w:id="5458"/>
    </w:p>
    <w:p w:rsidR="00D22972" w:rsidRPr="00D22972" w:rsidRDefault="00D22972" w:rsidP="00D22972">
      <w:pPr>
        <w:rPr>
          <w:rtl/>
          <w:lang w:eastAsia="he-IL"/>
        </w:rPr>
      </w:pPr>
    </w:p>
    <w:sdt>
      <w:sdtPr>
        <w:rPr>
          <w:rFonts w:ascii="David" w:hAnsi="David" w:hint="cs"/>
          <w:u w:val="single"/>
          <w:rtl/>
          <w:lang w:eastAsia="he-IL"/>
        </w:rPr>
        <w:alias w:val="דובר"/>
        <w:tag w:val="&lt;ID&gt;0&lt;/ID&gt;&lt;Name&gt;ישראלה מני&lt;/Name&gt;&lt;Data&gt;ישראלה מני&lt;/Data&gt;&lt;Shortcut&gt;ישמנ&lt;/Shortcut&gt;&lt;MemberID&gt;&lt;/MemberID&gt;"/>
        <w:id w:val="-86374179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ישראלה מני:</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תודה רבה.</w:t>
      </w:r>
    </w:p>
    <w:p w:rsidR="00D22972" w:rsidRPr="00D22972" w:rsidRDefault="00D22972" w:rsidP="00D22972">
      <w:pPr>
        <w:rPr>
          <w:rtl/>
          <w:lang w:eastAsia="he-IL"/>
        </w:rPr>
      </w:pPr>
      <w:bookmarkStart w:id="5459" w:name="_ETM_Q1_10482000"/>
      <w:bookmarkEnd w:id="5459"/>
    </w:p>
    <w:bookmarkStart w:id="5460" w:name="_ETM_Q1_10483000" w:displacedByCustomXml="next"/>
    <w:bookmarkEnd w:id="5460"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36201394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461" w:name="_ETM_Q1_10484000"/>
      <w:bookmarkEnd w:id="5461"/>
      <w:r w:rsidRPr="00D22972">
        <w:rPr>
          <w:rtl/>
          <w:lang w:eastAsia="he-IL"/>
        </w:rPr>
        <w:t xml:space="preserve">כן. אם אתם רוצים שזה יפורסם, אין </w:t>
      </w:r>
      <w:bookmarkStart w:id="5462" w:name="_ETM_Q1_10485000"/>
      <w:bookmarkEnd w:id="5462"/>
      <w:r w:rsidRPr="00D22972">
        <w:rPr>
          <w:rtl/>
          <w:lang w:eastAsia="he-IL"/>
        </w:rPr>
        <w:t>לי התנגדות. אלא אם יש פגיעה בחופש - - -</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42207414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לא יודעת. צריך לבדוק את זה. אני לא יודעת לשלוף. </w:t>
      </w:r>
    </w:p>
    <w:p w:rsidR="00D22972" w:rsidRPr="00D22972" w:rsidRDefault="00D22972" w:rsidP="00D22972">
      <w:pPr>
        <w:rPr>
          <w:rtl/>
          <w:lang w:eastAsia="he-IL"/>
        </w:rPr>
      </w:pPr>
      <w:bookmarkStart w:id="5463" w:name="_ETM_Q1_10494000"/>
      <w:bookmarkEnd w:id="5463"/>
    </w:p>
    <w:sdt>
      <w:sdtPr>
        <w:rPr>
          <w:rFonts w:ascii="David" w:hAnsi="David" w:hint="cs"/>
          <w:u w:val="single"/>
          <w:rtl/>
          <w:lang w:eastAsia="he-IL"/>
        </w:rPr>
        <w:alias w:val="יור"/>
        <w:tag w:val="&lt;ID&gt;5296&lt;/ID&gt;&lt;Name&gt;יואב קיש - יו&quot;רַ&lt;/Name&gt;&lt;Data&gt;יואב קיש&lt;/Data&gt;&lt;Shortcut&gt;יוקי&lt;/Shortcut&gt;"/>
        <w:id w:val="-154181830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464" w:name="_ETM_Q1_10489000"/>
      <w:bookmarkEnd w:id="5464"/>
      <w:r w:rsidRPr="00D22972">
        <w:rPr>
          <w:rtl/>
          <w:lang w:eastAsia="he-IL"/>
        </w:rPr>
        <w:t xml:space="preserve">אז תבדקו את זה בבקשה. </w:t>
      </w:r>
    </w:p>
    <w:p w:rsidR="00D22972" w:rsidRPr="00D22972" w:rsidRDefault="00D22972" w:rsidP="00D22972">
      <w:pPr>
        <w:rPr>
          <w:rtl/>
          <w:lang w:eastAsia="he-IL"/>
        </w:rPr>
      </w:pPr>
    </w:p>
    <w:bookmarkStart w:id="5465" w:name="_ETM_Q1_10492000" w:displacedByCustomXml="next"/>
    <w:bookmarkEnd w:id="5465" w:displacedByCustomXml="next"/>
    <w:sdt>
      <w:sdtPr>
        <w:rPr>
          <w:rFonts w:ascii="David" w:hAnsi="David" w:hint="cs"/>
          <w:u w:val="single"/>
          <w:rtl/>
          <w:lang w:eastAsia="he-IL"/>
        </w:rPr>
        <w:alias w:val="דובר"/>
        <w:tag w:val="&lt;ID&gt;0&lt;/ID&gt;&lt;Name&gt;ישראלה מני&lt;/Name&gt;&lt;Data&gt;ישראלה מני&lt;/Data&gt;&lt;Shortcut&gt;ישמנ&lt;/Shortcut&gt;&lt;MemberID&gt;&lt;/MemberID&gt;"/>
        <w:id w:val="-58314991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ישראלה מני:</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זה סטטיסטיקה, מדברים על סטטיסטיקה - - </w:t>
      </w:r>
      <w:bookmarkStart w:id="5466" w:name="_ETM_Q1_10490000"/>
      <w:bookmarkEnd w:id="5466"/>
      <w:r w:rsidRPr="00D22972">
        <w:rPr>
          <w:rtl/>
          <w:lang w:eastAsia="he-IL"/>
        </w:rPr>
        <w:t>-</w:t>
      </w:r>
    </w:p>
    <w:p w:rsidR="00D22972" w:rsidRPr="00D22972" w:rsidRDefault="00D22972" w:rsidP="00D22972">
      <w:pPr>
        <w:rPr>
          <w:rtl/>
          <w:lang w:eastAsia="he-IL"/>
        </w:rPr>
      </w:pPr>
    </w:p>
    <w:bookmarkStart w:id="5467" w:name="_ETM_Q1_10496000" w:displacedByCustomXml="next"/>
    <w:bookmarkEnd w:id="5467"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13061974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סטטיסטיקה – הבקשה שלך התקבלה. </w:t>
      </w:r>
      <w:bookmarkStart w:id="5468" w:name="_ETM_Q1_10500000"/>
      <w:bookmarkEnd w:id="5468"/>
      <w:r w:rsidRPr="00D22972">
        <w:rPr>
          <w:rtl/>
          <w:lang w:eastAsia="he-IL"/>
        </w:rPr>
        <w:t xml:space="preserve">סליחה, הרעש מפריע. חברים, זה מפריע. </w:t>
      </w:r>
    </w:p>
    <w:p w:rsidR="00D22972" w:rsidRPr="00D22972" w:rsidRDefault="00D22972" w:rsidP="00D22972">
      <w:pPr>
        <w:rPr>
          <w:rtl/>
          <w:lang w:eastAsia="he-IL"/>
        </w:rPr>
      </w:pPr>
    </w:p>
    <w:bookmarkStart w:id="5469" w:name="_ETM_Q1_10503000" w:displacedByCustomXml="next"/>
    <w:bookmarkEnd w:id="5469"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14403208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הגורם המדווח </w:t>
      </w:r>
      <w:bookmarkStart w:id="5470" w:name="_ETM_Q1_10504000"/>
      <w:bookmarkEnd w:id="5470"/>
      <w:r w:rsidRPr="00D22972">
        <w:rPr>
          <w:rtl/>
          <w:lang w:eastAsia="he-IL"/>
        </w:rPr>
        <w:t>הוא שר הפנים, כמובן.</w:t>
      </w:r>
    </w:p>
    <w:p w:rsidR="00D22972" w:rsidRPr="00D22972" w:rsidRDefault="00D22972" w:rsidP="00D22972">
      <w:pPr>
        <w:rPr>
          <w:rtl/>
          <w:lang w:eastAsia="he-IL"/>
        </w:rPr>
      </w:pPr>
    </w:p>
    <w:bookmarkStart w:id="5471" w:name="_ETM_Q1_10507000" w:displacedByCustomXml="next"/>
    <w:bookmarkEnd w:id="547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11125141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שר הפנים ידווח. תוסיפו את זה </w:t>
      </w:r>
      <w:bookmarkStart w:id="5472" w:name="_ETM_Q1_10506000"/>
      <w:bookmarkEnd w:id="5472"/>
      <w:r w:rsidRPr="00D22972">
        <w:rPr>
          <w:rtl/>
          <w:lang w:eastAsia="he-IL"/>
        </w:rPr>
        <w:t xml:space="preserve">לדיווח עם נושא כמות סגירות הצווים </w:t>
      </w:r>
      <w:proofErr w:type="spellStart"/>
      <w:r w:rsidRPr="00D22972">
        <w:rPr>
          <w:rtl/>
          <w:lang w:eastAsia="he-IL"/>
        </w:rPr>
        <w:t>המינהליים</w:t>
      </w:r>
      <w:proofErr w:type="spellEnd"/>
      <w:r w:rsidRPr="00D22972">
        <w:rPr>
          <w:rtl/>
          <w:lang w:eastAsia="he-IL"/>
        </w:rPr>
        <w:t xml:space="preserve"> והשימוש בהם.</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92917965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כן</w:t>
      </w:r>
      <w:bookmarkStart w:id="5473" w:name="_ETM_Q1_10508000"/>
      <w:bookmarkEnd w:id="5473"/>
      <w:r w:rsidRPr="00D22972">
        <w:rPr>
          <w:rtl/>
          <w:lang w:eastAsia="he-IL"/>
        </w:rPr>
        <w:t>, בוודאי.</w:t>
      </w:r>
    </w:p>
    <w:p w:rsidR="00D22972" w:rsidRPr="00D22972" w:rsidRDefault="00D22972" w:rsidP="00D22972">
      <w:pPr>
        <w:rPr>
          <w:rtl/>
          <w:lang w:eastAsia="he-IL"/>
        </w:rPr>
      </w:pPr>
      <w:bookmarkStart w:id="5474" w:name="_ETM_Q1_10511000"/>
      <w:bookmarkEnd w:id="5474"/>
    </w:p>
    <w:sdt>
      <w:sdtPr>
        <w:rPr>
          <w:rFonts w:ascii="David" w:hAnsi="David" w:hint="cs"/>
          <w:u w:val="single"/>
          <w:rtl/>
          <w:lang w:eastAsia="he-IL"/>
        </w:rPr>
        <w:alias w:val="יור"/>
        <w:tag w:val="&lt;ID&gt;5296&lt;/ID&gt;&lt;Name&gt;יואב קיש - יו&quot;רַ&lt;/Name&gt;&lt;Data&gt;יואב קיש&lt;/Data&gt;&lt;Shortcut&gt;יוקי&lt;/Shortcut&gt;"/>
        <w:id w:val="54102529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rPr>
          <w:rtl/>
          <w:lang w:eastAsia="he-IL"/>
        </w:rPr>
      </w:pPr>
    </w:p>
    <w:p w:rsidR="00D22972" w:rsidRPr="00D22972" w:rsidRDefault="00D22972" w:rsidP="00D22972">
      <w:pPr>
        <w:rPr>
          <w:rtl/>
          <w:lang w:eastAsia="he-IL"/>
        </w:rPr>
      </w:pPr>
      <w:bookmarkStart w:id="5475" w:name="_ETM_Q1_10509000"/>
      <w:bookmarkEnd w:id="5475"/>
      <w:r w:rsidRPr="00D22972">
        <w:rPr>
          <w:rtl/>
          <w:lang w:eastAsia="he-IL"/>
        </w:rPr>
        <w:t xml:space="preserve"> בוודאי שצריך לעשות פיקוח על זה. וההערה שלך טובה.</w:t>
      </w:r>
    </w:p>
    <w:p w:rsidR="00D22972" w:rsidRPr="00D22972" w:rsidRDefault="00D22972" w:rsidP="00D22972">
      <w:pPr>
        <w:rPr>
          <w:rtl/>
          <w:lang w:eastAsia="he-IL"/>
        </w:rPr>
      </w:pPr>
      <w:bookmarkStart w:id="5476" w:name="_ETM_Q1_10512000"/>
      <w:bookmarkEnd w:id="5476"/>
    </w:p>
    <w:bookmarkStart w:id="5477" w:name="_ETM_Q1_10513000" w:displacedByCustomXml="next"/>
    <w:bookmarkEnd w:id="5477"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07935901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478" w:name="_ETM_Q1_10515000"/>
      <w:bookmarkEnd w:id="5478"/>
      <w:r w:rsidRPr="00D22972">
        <w:rPr>
          <w:rtl/>
          <w:lang w:eastAsia="he-IL"/>
        </w:rPr>
        <w:t xml:space="preserve">ונוסיף הוראה שכל מי שמוציא צו חייב לדווח </w:t>
      </w:r>
      <w:bookmarkStart w:id="5479" w:name="_ETM_Q1_10516000"/>
      <w:bookmarkEnd w:id="5479"/>
      <w:r w:rsidRPr="00D22972">
        <w:rPr>
          <w:rtl/>
          <w:lang w:eastAsia="he-IL"/>
        </w:rPr>
        <w:t>לשר הפנים, כמובן.</w:t>
      </w:r>
    </w:p>
    <w:p w:rsidR="00D22972" w:rsidRPr="00D22972" w:rsidRDefault="00D22972" w:rsidP="00D22972">
      <w:pPr>
        <w:rPr>
          <w:rtl/>
          <w:lang w:eastAsia="he-IL"/>
        </w:rPr>
      </w:pPr>
      <w:bookmarkStart w:id="5480" w:name="_ETM_Q1_10517000"/>
      <w:bookmarkEnd w:id="5480"/>
    </w:p>
    <w:sdt>
      <w:sdtPr>
        <w:rPr>
          <w:rFonts w:ascii="David" w:hAnsi="David" w:hint="cs"/>
          <w:u w:val="single"/>
          <w:rtl/>
          <w:lang w:eastAsia="he-IL"/>
        </w:rPr>
        <w:alias w:val="יור"/>
        <w:tag w:val="&lt;ID&gt;5296&lt;/ID&gt;&lt;Name&gt;יואב קיש - יו&quot;רַ&lt;/Name&gt;&lt;Data&gt;יואב קיש&lt;/Data&gt;&lt;Shortcut&gt;יוקי&lt;/Shortcut&gt;"/>
        <w:id w:val="-10419480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נכון. </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שחר פרלמוטר&lt;/Name&gt;&lt;Data&gt;שחר פרלמוטר&lt;/Data&gt;&lt;Shortcut&gt;שחפר&lt;/Shortcut&gt;&lt;MemberID&gt;&lt;/MemberID&gt;"/>
        <w:id w:val="202690922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שחר </w:t>
          </w:r>
          <w:proofErr w:type="spellStart"/>
          <w:r w:rsidRPr="00D22972">
            <w:rPr>
              <w:rFonts w:ascii="David" w:hAnsi="David" w:hint="cs"/>
              <w:color w:val="000000"/>
              <w:u w:val="single"/>
              <w:rtl/>
              <w:lang w:eastAsia="he-IL"/>
            </w:rPr>
            <w:t>פרלמוטר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481" w:name="_ETM_Q1_10514000"/>
      <w:bookmarkEnd w:id="5481"/>
      <w:r w:rsidRPr="00D22972">
        <w:rPr>
          <w:rtl/>
          <w:lang w:eastAsia="he-IL"/>
        </w:rPr>
        <w:t>- - -</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20979914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לא, לא. לצורך הדיווח. </w:t>
      </w:r>
    </w:p>
    <w:p w:rsidR="00D22972" w:rsidRPr="00D22972" w:rsidRDefault="00D22972" w:rsidP="00D22972">
      <w:pPr>
        <w:rPr>
          <w:rtl/>
          <w:lang w:eastAsia="he-IL"/>
        </w:rPr>
      </w:pPr>
      <w:bookmarkStart w:id="5482" w:name="_ETM_Q1_10518000"/>
      <w:bookmarkEnd w:id="5482"/>
    </w:p>
    <w:bookmarkStart w:id="5483" w:name="_ETM_Q1_10519000" w:displacedByCustomXml="next"/>
    <w:bookmarkEnd w:id="5483" w:displacedByCustomXml="next"/>
    <w:sdt>
      <w:sdtPr>
        <w:rPr>
          <w:rFonts w:ascii="David" w:hAnsi="David" w:hint="cs"/>
          <w:u w:val="single"/>
          <w:rtl/>
          <w:lang w:eastAsia="he-IL"/>
        </w:rPr>
        <w:alias w:val="דובר"/>
        <w:tag w:val="&lt;ID&gt;0&lt;/ID&gt;&lt;Name&gt;שחר פרלמוטר&lt;/Name&gt;&lt;Data&gt;שחר פרלמוטר&lt;/Data&gt;&lt;Shortcut&gt;שחפר&lt;/Shortcut&gt;&lt;MemberID&gt;&lt;/MemberID&gt;"/>
        <w:id w:val="97179329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שחר </w:t>
          </w:r>
          <w:proofErr w:type="spellStart"/>
          <w:r w:rsidRPr="00D22972">
            <w:rPr>
              <w:rFonts w:ascii="David" w:hAnsi="David" w:hint="cs"/>
              <w:color w:val="000000"/>
              <w:u w:val="single"/>
              <w:rtl/>
              <w:lang w:eastAsia="he-IL"/>
            </w:rPr>
            <w:t>פרלמוטר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לצורך </w:t>
      </w:r>
      <w:bookmarkStart w:id="5484" w:name="_ETM_Q1_10520000"/>
      <w:bookmarkEnd w:id="5484"/>
      <w:r w:rsidRPr="00D22972">
        <w:rPr>
          <w:rtl/>
          <w:lang w:eastAsia="he-IL"/>
        </w:rPr>
        <w:t>הדיווח נדרש - - - צריך לדווח לנו - - -</w:t>
      </w:r>
    </w:p>
    <w:p w:rsidR="00D22972" w:rsidRPr="00D22972" w:rsidRDefault="00D22972" w:rsidP="00D22972">
      <w:pPr>
        <w:ind w:firstLine="0"/>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89179931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כן, כיבוי </w:t>
      </w:r>
      <w:bookmarkStart w:id="5485" w:name="_ETM_Q1_10524000"/>
      <w:bookmarkEnd w:id="5485"/>
      <w:r w:rsidRPr="00D22972">
        <w:rPr>
          <w:rtl/>
          <w:lang w:eastAsia="he-IL"/>
        </w:rPr>
        <w:t xml:space="preserve">אש. כיבוי אש, בבקשה. </w:t>
      </w:r>
    </w:p>
    <w:p w:rsidR="00D22972" w:rsidRPr="00D22972" w:rsidRDefault="00D22972" w:rsidP="00D22972">
      <w:pPr>
        <w:rPr>
          <w:rtl/>
          <w:lang w:eastAsia="he-IL"/>
        </w:rPr>
      </w:pPr>
    </w:p>
    <w:bookmarkStart w:id="5486" w:name="_ETM_Q1_10531000" w:displacedByCustomXml="next"/>
    <w:bookmarkEnd w:id="5486" w:displacedByCustomXml="next"/>
    <w:sdt>
      <w:sdtPr>
        <w:rPr>
          <w:rFonts w:ascii="David" w:hAnsi="David" w:hint="cs"/>
          <w:u w:val="single"/>
          <w:rtl/>
          <w:lang w:eastAsia="he-IL"/>
        </w:rPr>
        <w:alias w:val="דובר"/>
        <w:tag w:val="&lt;ID&gt;0&lt;/ID&gt;&lt;Name&gt;תומר חזות&lt;/Name&gt;&lt;Data&gt;תומר חזות&lt;/Data&gt;&lt;Shortcut&gt;תוחז&lt;/Shortcut&gt;&lt;MemberID&gt;&lt;/MemberID&gt;"/>
        <w:id w:val="30698862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חזות:</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לעניין "חובת היוועצות" אנחנו </w:t>
      </w:r>
      <w:bookmarkStart w:id="5487" w:name="_ETM_Q1_10530000"/>
      <w:bookmarkEnd w:id="5487"/>
      <w:r w:rsidRPr="00D22972">
        <w:rPr>
          <w:rtl/>
          <w:lang w:eastAsia="he-IL"/>
        </w:rPr>
        <w:t xml:space="preserve">נבקש להשוות את הצו </w:t>
      </w:r>
      <w:proofErr w:type="spellStart"/>
      <w:r w:rsidRPr="00D22972">
        <w:rPr>
          <w:rtl/>
          <w:lang w:eastAsia="he-IL"/>
        </w:rPr>
        <w:t>המינהלי</w:t>
      </w:r>
      <w:proofErr w:type="spellEnd"/>
      <w:r w:rsidRPr="00D22972">
        <w:rPr>
          <w:rtl/>
          <w:lang w:eastAsia="he-IL"/>
        </w:rPr>
        <w:t xml:space="preserve"> למצב הקיים בחוק הרשות </w:t>
      </w:r>
      <w:bookmarkStart w:id="5488" w:name="_ETM_Q1_10533000"/>
      <w:bookmarkEnd w:id="5488"/>
      <w:r w:rsidRPr="00D22972">
        <w:rPr>
          <w:rtl/>
          <w:lang w:eastAsia="he-IL"/>
        </w:rPr>
        <w:t>הארצית - -</w:t>
      </w:r>
    </w:p>
    <w:p w:rsidR="00D22972" w:rsidRPr="00D22972" w:rsidRDefault="00D22972" w:rsidP="00D22972">
      <w:pPr>
        <w:rPr>
          <w:rtl/>
          <w:lang w:eastAsia="he-IL"/>
        </w:rPr>
      </w:pPr>
    </w:p>
    <w:bookmarkStart w:id="5489" w:name="_ETM_Q1_10535000" w:displacedByCustomXml="next"/>
    <w:bookmarkEnd w:id="5489"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04979841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רגע, רגע סליחה. שקט בבקשה. </w:t>
      </w:r>
    </w:p>
    <w:p w:rsidR="00D22972" w:rsidRPr="00D22972" w:rsidRDefault="00D22972" w:rsidP="00D22972">
      <w:pPr>
        <w:rPr>
          <w:rtl/>
          <w:lang w:eastAsia="he-IL"/>
        </w:rPr>
      </w:pPr>
    </w:p>
    <w:bookmarkStart w:id="5490" w:name="_ETM_Q1_10542000" w:displacedByCustomXml="next"/>
    <w:bookmarkEnd w:id="5490" w:displacedByCustomXml="next"/>
    <w:sdt>
      <w:sdtPr>
        <w:rPr>
          <w:rFonts w:ascii="David" w:hAnsi="David" w:hint="cs"/>
          <w:u w:val="single"/>
          <w:rtl/>
          <w:lang w:eastAsia="he-IL"/>
        </w:rPr>
        <w:alias w:val="דובר"/>
        <w:tag w:val="&lt;ID&gt;0&lt;/ID&gt;&lt;Name&gt;תומר חזות&lt;/Name&gt;&lt;Data&gt;תומר חזות&lt;/Data&gt;&lt;Shortcut&gt;תוחז&lt;/Shortcut&gt;&lt;MemberID&gt;&lt;/MemberID&gt;"/>
        <w:id w:val="-29220959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חזות:</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אני תומר חזות</w:t>
      </w:r>
      <w:bookmarkStart w:id="5491" w:name="_ETM_Q1_10540000"/>
      <w:bookmarkEnd w:id="5491"/>
      <w:r w:rsidRPr="00D22972">
        <w:rPr>
          <w:rtl/>
          <w:lang w:eastAsia="he-IL"/>
        </w:rPr>
        <w:t xml:space="preserve">, מרשות הכבאות. - - נבקש להשוות את עניין </w:t>
      </w:r>
      <w:bookmarkStart w:id="5492" w:name="_ETM_Q1_10541000"/>
      <w:bookmarkEnd w:id="5492"/>
      <w:r w:rsidRPr="00D22972">
        <w:rPr>
          <w:rtl/>
          <w:lang w:eastAsia="he-IL"/>
        </w:rPr>
        <w:t xml:space="preserve">"חובת היוועצות" למצב הקיים בחוק שלנו כיום, ל"נסיבות דחופות". אצלנו הסעיף אומר כיום: </w:t>
      </w:r>
      <w:r w:rsidRPr="00D22972">
        <w:rPr>
          <w:sz w:val="26"/>
          <w:rtl/>
        </w:rPr>
        <w:t xml:space="preserve">"מצא נותן הצו כי מתקיימות נסיבות דחופות, ויש לתת צו הפסקה </w:t>
      </w:r>
      <w:proofErr w:type="spellStart"/>
      <w:r w:rsidRPr="00D22972">
        <w:rPr>
          <w:sz w:val="26"/>
          <w:rtl/>
        </w:rPr>
        <w:t>מינהלי</w:t>
      </w:r>
      <w:proofErr w:type="spellEnd"/>
      <w:r w:rsidRPr="00D22972">
        <w:rPr>
          <w:sz w:val="26"/>
          <w:rtl/>
        </w:rPr>
        <w:t xml:space="preserve"> בלא דיחוי, רשאי הוא </w:t>
      </w:r>
      <w:proofErr w:type="spellStart"/>
      <w:r w:rsidRPr="00D22972">
        <w:rPr>
          <w:sz w:val="26"/>
          <w:rtl/>
        </w:rPr>
        <w:t>לתיתו</w:t>
      </w:r>
      <w:proofErr w:type="spellEnd"/>
      <w:r w:rsidRPr="00D22972">
        <w:rPr>
          <w:sz w:val="26"/>
          <w:rtl/>
        </w:rPr>
        <w:t xml:space="preserve">, והוא יובא לעיון היועץ המשפטי, להבעת עמדתו סמוך לאחר נתינתו, ולא יאוחר משלושה ימים לאחר נתינתו". </w:t>
      </w:r>
      <w:bookmarkStart w:id="5493" w:name="_ETM_Q1_10559000"/>
      <w:bookmarkEnd w:id="5493"/>
      <w:r w:rsidRPr="00D22972">
        <w:rPr>
          <w:rtl/>
          <w:lang w:eastAsia="he-IL"/>
        </w:rPr>
        <w:t xml:space="preserve">אנחנו נבקש להוסיף את זה גם לצו בחוק הזה. </w:t>
      </w:r>
    </w:p>
    <w:p w:rsidR="00D22972" w:rsidRPr="00D22972" w:rsidRDefault="00D22972" w:rsidP="00D22972">
      <w:pPr>
        <w:rPr>
          <w:rtl/>
          <w:lang w:eastAsia="he-IL"/>
        </w:rPr>
      </w:pPr>
      <w:bookmarkStart w:id="5494" w:name="_ETM_Q1_10561000"/>
      <w:bookmarkEnd w:id="5494"/>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97305480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בסדר גמור. הגיוני.</w:t>
      </w:r>
    </w:p>
    <w:p w:rsidR="00D22972" w:rsidRPr="00D22972" w:rsidRDefault="00D22972" w:rsidP="00D22972">
      <w:pPr>
        <w:rPr>
          <w:rtl/>
          <w:lang w:eastAsia="he-IL"/>
        </w:rPr>
      </w:pPr>
    </w:p>
    <w:bookmarkStart w:id="5495" w:name="_ETM_Q1_10562000" w:displacedByCustomXml="next"/>
    <w:bookmarkEnd w:id="5495"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52097588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496" w:name="_ETM_Q1_10563000"/>
      <w:bookmarkEnd w:id="5496"/>
      <w:r w:rsidRPr="00D22972">
        <w:rPr>
          <w:rtl/>
          <w:lang w:eastAsia="he-IL"/>
        </w:rPr>
        <w:t xml:space="preserve">נראה לי הגיוני. הערתך התקבלה. כן, עוד מישהו </w:t>
      </w:r>
      <w:bookmarkStart w:id="5497" w:name="_ETM_Q1_10564000"/>
      <w:bookmarkEnd w:id="5497"/>
      <w:r w:rsidRPr="00D22972">
        <w:rPr>
          <w:rtl/>
          <w:lang w:eastAsia="he-IL"/>
        </w:rPr>
        <w:t>רוצה להתייחס? מי כבודו?</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שלי עינב&lt;/Name&gt;&lt;Data&gt;שלי עינב&lt;/Data&gt;&lt;Shortcut&gt;שלעי&lt;/Shortcut&gt;&lt;MemberID&gt;&lt;/MemberID&gt;"/>
        <w:id w:val="201897025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שלי עינב: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אני ד"ר עינב, משרד הבריאות. אדוני , לנושא הסעיף הקודם - - -</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73065659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מי זה? מי זה?</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06290419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498" w:name="_ETM_Q1_10579000"/>
      <w:bookmarkEnd w:id="5498"/>
      <w:r w:rsidRPr="00D22972">
        <w:rPr>
          <w:rtl/>
          <w:lang w:eastAsia="he-IL"/>
        </w:rPr>
        <w:t xml:space="preserve">ד"ר עינב, משרד </w:t>
      </w:r>
      <w:bookmarkStart w:id="5499" w:name="_ETM_Q1_10576000"/>
      <w:bookmarkEnd w:id="5499"/>
      <w:r w:rsidRPr="00D22972">
        <w:rPr>
          <w:rtl/>
          <w:lang w:eastAsia="he-IL"/>
        </w:rPr>
        <w:t>הבריאות. מה תפקידך רק, ד"ר עינב?</w:t>
      </w:r>
    </w:p>
    <w:p w:rsidR="00D22972" w:rsidRPr="00D22972" w:rsidRDefault="00D22972" w:rsidP="00D22972">
      <w:pPr>
        <w:rPr>
          <w:rtl/>
          <w:lang w:eastAsia="he-IL"/>
        </w:rPr>
      </w:pPr>
      <w:bookmarkStart w:id="5500" w:name="_ETM_Q1_10577000"/>
      <w:bookmarkEnd w:id="5500"/>
    </w:p>
    <w:bookmarkStart w:id="5501" w:name="_ETM_Q1_10578000" w:displacedByCustomXml="next"/>
    <w:bookmarkEnd w:id="5501" w:displacedByCustomXml="next"/>
    <w:sdt>
      <w:sdtPr>
        <w:rPr>
          <w:rFonts w:ascii="David" w:hAnsi="David" w:hint="cs"/>
          <w:u w:val="single"/>
          <w:rtl/>
          <w:lang w:eastAsia="he-IL"/>
        </w:rPr>
        <w:alias w:val="דובר"/>
        <w:tag w:val="&lt;ID&gt;0&lt;/ID&gt;&lt;Name&gt;שלי עינב&lt;/Name&gt;&lt;Data&gt;שלי עינב&lt;/Data&gt;&lt;Shortcut&gt;שלעי&lt;/Shortcut&gt;&lt;MemberID&gt;&lt;/MemberID&gt;"/>
        <w:id w:val="192536997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שלי עינב: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אני בשירות המזון הארצי. </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73408517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ט</w:t>
      </w:r>
      <w:bookmarkStart w:id="5502" w:name="_ETM_Q1_10583000"/>
      <w:bookmarkEnd w:id="5502"/>
      <w:r w:rsidRPr="00D22972">
        <w:rPr>
          <w:rtl/>
          <w:lang w:eastAsia="he-IL"/>
        </w:rPr>
        <w:t>וב.</w:t>
      </w:r>
    </w:p>
    <w:p w:rsidR="00D22972" w:rsidRPr="00D22972" w:rsidRDefault="00D22972" w:rsidP="00D22972">
      <w:pPr>
        <w:rPr>
          <w:rtl/>
          <w:lang w:eastAsia="he-IL"/>
        </w:rPr>
      </w:pPr>
    </w:p>
    <w:bookmarkStart w:id="5503" w:name="_ETM_Q1_10586000" w:displacedByCustomXml="next"/>
    <w:bookmarkEnd w:id="5503" w:displacedByCustomXml="next"/>
    <w:sdt>
      <w:sdtPr>
        <w:rPr>
          <w:rFonts w:ascii="David" w:hAnsi="David" w:hint="cs"/>
          <w:u w:val="single"/>
          <w:rtl/>
          <w:lang w:eastAsia="he-IL"/>
        </w:rPr>
        <w:alias w:val="דובר"/>
        <w:tag w:val="&lt;ID&gt;0&lt;/ID&gt;&lt;Name&gt;שלי עינב&lt;/Name&gt;&lt;Data&gt;שלי עינב&lt;/Data&gt;&lt;Shortcut&gt;שלעי&lt;/Shortcut&gt;&lt;MemberID&gt;&lt;/MemberID&gt;"/>
        <w:id w:val="-12632067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שלי עינב: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504" w:name="_ETM_Q1_10584000"/>
      <w:bookmarkEnd w:id="5504"/>
      <w:r w:rsidRPr="00D22972">
        <w:rPr>
          <w:rtl/>
          <w:lang w:eastAsia="he-IL"/>
        </w:rPr>
        <w:t xml:space="preserve"> </w:t>
      </w:r>
      <w:bookmarkStart w:id="5505" w:name="_ETM_Q1_10582000"/>
      <w:bookmarkEnd w:id="5505"/>
      <w:r w:rsidRPr="00D22972">
        <w:rPr>
          <w:rtl/>
          <w:lang w:eastAsia="he-IL"/>
        </w:rPr>
        <w:t xml:space="preserve">לעניין הסטטיסטיקה שביקשו קודם, אני חושש שיהיה </w:t>
      </w:r>
      <w:bookmarkStart w:id="5506" w:name="_ETM_Q1_10591000"/>
      <w:bookmarkEnd w:id="5506"/>
      <w:r w:rsidRPr="00D22972">
        <w:rPr>
          <w:rtl/>
          <w:lang w:eastAsia="he-IL"/>
        </w:rPr>
        <w:t xml:space="preserve">פה </w:t>
      </w:r>
      <w:r w:rsidRPr="00D22972">
        <w:rPr>
          <w:sz w:val="22"/>
          <w:szCs w:val="22"/>
          <w:lang w:eastAsia="he-IL"/>
        </w:rPr>
        <w:t>bias</w:t>
      </w:r>
      <w:r w:rsidRPr="00D22972">
        <w:rPr>
          <w:rtl/>
          <w:lang w:eastAsia="he-IL"/>
        </w:rPr>
        <w:t xml:space="preserve"> </w:t>
      </w:r>
      <w:r w:rsidRPr="00D22972">
        <w:rPr>
          <w:rFonts w:hint="cs"/>
          <w:rtl/>
          <w:lang w:eastAsia="he-IL"/>
        </w:rPr>
        <w:t>מאוד גדול אם נציג סטטיסטיקה כזאת, ועל סמ</w:t>
      </w:r>
      <w:bookmarkStart w:id="5507" w:name="_ETM_Q1_10589000"/>
      <w:bookmarkEnd w:id="5507"/>
      <w:r w:rsidRPr="00D22972">
        <w:rPr>
          <w:rFonts w:hint="cs"/>
          <w:rtl/>
          <w:lang w:eastAsia="he-IL"/>
        </w:rPr>
        <w:t xml:space="preserve">ך הסטטיסטיקה ניאלץ אחר לחשב מה עשינו ואיך עשינו </w:t>
      </w:r>
      <w:bookmarkStart w:id="5508" w:name="_ETM_Q1_10600000"/>
      <w:bookmarkEnd w:id="5508"/>
      <w:r w:rsidRPr="00D22972">
        <w:rPr>
          <w:rFonts w:hint="cs"/>
          <w:rtl/>
          <w:lang w:eastAsia="he-IL"/>
        </w:rPr>
        <w:t xml:space="preserve">בשלוש שנים הראשונות, או במה שנקרא תקופת ההסתגלות או הזה </w:t>
      </w:r>
      <w:bookmarkStart w:id="5509" w:name="_ETM_Q1_10601000"/>
      <w:bookmarkEnd w:id="5509"/>
      <w:r w:rsidRPr="00D22972">
        <w:rPr>
          <w:rFonts w:hint="cs"/>
          <w:rtl/>
          <w:lang w:eastAsia="he-IL"/>
        </w:rPr>
        <w:t xml:space="preserve">של החוק. סביר להניח שיהיו הרבה עסקים שלא יעמדו בקריטריונים. </w:t>
      </w:r>
      <w:bookmarkStart w:id="5510" w:name="_ETM_Q1_10608000"/>
      <w:bookmarkEnd w:id="5510"/>
      <w:r w:rsidRPr="00D22972">
        <w:rPr>
          <w:rFonts w:hint="cs"/>
          <w:rtl/>
          <w:lang w:eastAsia="he-IL"/>
        </w:rPr>
        <w:t xml:space="preserve">כמו שאדוני אמר לפני ארבע ישיבות, שיהיו עסקים שלא יעמדו </w:t>
      </w:r>
      <w:bookmarkStart w:id="5511" w:name="_ETM_Q1_10612000"/>
      <w:bookmarkEnd w:id="5511"/>
      <w:r w:rsidRPr="00D22972">
        <w:rPr>
          <w:rFonts w:hint="cs"/>
          <w:rtl/>
          <w:lang w:eastAsia="he-IL"/>
        </w:rPr>
        <w:t xml:space="preserve">– זה היה לשאלתו של ד"ר </w:t>
      </w:r>
      <w:proofErr w:type="spellStart"/>
      <w:r w:rsidRPr="00D22972">
        <w:rPr>
          <w:rFonts w:hint="cs"/>
          <w:rtl/>
          <w:lang w:eastAsia="he-IL"/>
        </w:rPr>
        <w:t>סורקיס</w:t>
      </w:r>
      <w:proofErr w:type="spellEnd"/>
      <w:r w:rsidRPr="00D22972">
        <w:rPr>
          <w:rFonts w:hint="cs"/>
          <w:rtl/>
          <w:lang w:eastAsia="he-IL"/>
        </w:rPr>
        <w:t xml:space="preserve"> – הם </w:t>
      </w:r>
      <w:bookmarkStart w:id="5512" w:name="_ETM_Q1_10614000"/>
      <w:bookmarkEnd w:id="5512"/>
      <w:r w:rsidRPr="00D22972">
        <w:rPr>
          <w:rFonts w:hint="cs"/>
          <w:rtl/>
          <w:lang w:eastAsia="he-IL"/>
        </w:rPr>
        <w:t xml:space="preserve">יאלצו לסגור אותם. וטעות הסטייה פה תהיה גדולה מדי. אי אפשר </w:t>
      </w:r>
      <w:bookmarkStart w:id="5513" w:name="_ETM_Q1_10620000"/>
      <w:bookmarkEnd w:id="5513"/>
      <w:r w:rsidRPr="00D22972">
        <w:rPr>
          <w:rFonts w:hint="cs"/>
          <w:rtl/>
          <w:lang w:eastAsia="he-IL"/>
        </w:rPr>
        <w:t>יהיה להסתמך עליה.</w:t>
      </w:r>
    </w:p>
    <w:p w:rsidR="00D22972" w:rsidRPr="00D22972" w:rsidRDefault="00D22972" w:rsidP="00D22972">
      <w:pPr>
        <w:rPr>
          <w:rtl/>
          <w:lang w:eastAsia="he-IL"/>
        </w:rPr>
      </w:pPr>
    </w:p>
    <w:bookmarkStart w:id="5514" w:name="_ETM_Q1_10621000" w:displacedByCustomXml="next"/>
    <w:bookmarkEnd w:id="551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46788882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515" w:name="_ETM_Q1_10618000"/>
      <w:bookmarkEnd w:id="5515"/>
      <w:r w:rsidRPr="00D22972">
        <w:rPr>
          <w:rtl/>
          <w:lang w:eastAsia="he-IL"/>
        </w:rPr>
        <w:t xml:space="preserve"> אתה כבר הולך להסקת מסקנות שהוועדה תסיק </w:t>
      </w:r>
      <w:bookmarkStart w:id="5516" w:name="_ETM_Q1_10622000"/>
      <w:bookmarkEnd w:id="5516"/>
      <w:r w:rsidRPr="00D22972">
        <w:rPr>
          <w:rtl/>
          <w:lang w:eastAsia="he-IL"/>
        </w:rPr>
        <w:t xml:space="preserve">בעקבות דוח שהיא תקבל. קודם כול, אני ביקשתי דוח. </w:t>
      </w:r>
      <w:bookmarkStart w:id="5517" w:name="_ETM_Q1_10629000"/>
      <w:bookmarkEnd w:id="5517"/>
      <w:r w:rsidRPr="00D22972">
        <w:rPr>
          <w:rtl/>
          <w:lang w:eastAsia="he-IL"/>
        </w:rPr>
        <w:t xml:space="preserve">אחרי שנקבל פה דוח, אנחנו נראה. ויכול להיות </w:t>
      </w:r>
      <w:bookmarkStart w:id="5518" w:name="_ETM_Q1_10628000"/>
      <w:bookmarkEnd w:id="5518"/>
      <w:r w:rsidRPr="00D22972">
        <w:rPr>
          <w:rtl/>
          <w:lang w:eastAsia="he-IL"/>
        </w:rPr>
        <w:t xml:space="preserve">שנגלה שלא משתמשים בזה והמצב טוב יותר. יכול להיות </w:t>
      </w:r>
      <w:bookmarkStart w:id="5519" w:name="_ETM_Q1_10633000"/>
      <w:bookmarkEnd w:id="5519"/>
      <w:r w:rsidRPr="00D22972">
        <w:rPr>
          <w:rtl/>
          <w:lang w:eastAsia="he-IL"/>
        </w:rPr>
        <w:t xml:space="preserve">שנגלה שכמו שחשבנו השימוש הוא סביר, ויכול להיות </w:t>
      </w:r>
      <w:bookmarkStart w:id="5520" w:name="_ETM_Q1_10635000"/>
      <w:bookmarkEnd w:id="5520"/>
      <w:r w:rsidRPr="00D22972">
        <w:rPr>
          <w:rtl/>
          <w:lang w:eastAsia="he-IL"/>
        </w:rPr>
        <w:t xml:space="preserve">שנגלה שהשימוש הוא לא סביר לתפיסתנו. ולכן אני בוודאי רוצה </w:t>
      </w:r>
      <w:bookmarkStart w:id="5521" w:name="_ETM_Q1_10640000"/>
      <w:bookmarkEnd w:id="5521"/>
      <w:r w:rsidRPr="00D22972">
        <w:rPr>
          <w:rtl/>
          <w:lang w:eastAsia="he-IL"/>
        </w:rPr>
        <w:t xml:space="preserve">את הנתונים. הנתונים צריכים להיות מרוכזים. סגירת </w:t>
      </w:r>
      <w:bookmarkStart w:id="5522" w:name="_ETM_Q1_10644000"/>
      <w:bookmarkEnd w:id="5522"/>
      <w:r w:rsidRPr="00D22972">
        <w:rPr>
          <w:rtl/>
          <w:lang w:eastAsia="he-IL"/>
        </w:rPr>
        <w:t xml:space="preserve">עסק בצו </w:t>
      </w:r>
      <w:proofErr w:type="spellStart"/>
      <w:r w:rsidRPr="00D22972">
        <w:rPr>
          <w:rtl/>
          <w:lang w:eastAsia="he-IL"/>
        </w:rPr>
        <w:t>מינהלי</w:t>
      </w:r>
      <w:proofErr w:type="spellEnd"/>
      <w:r w:rsidRPr="00D22972">
        <w:rPr>
          <w:rtl/>
          <w:lang w:eastAsia="he-IL"/>
        </w:rPr>
        <w:t xml:space="preserve"> זה לא דבר של מה בכך. ראוי שיהיה </w:t>
      </w:r>
      <w:bookmarkStart w:id="5523" w:name="_ETM_Q1_10648000"/>
      <w:bookmarkEnd w:id="5523"/>
      <w:r w:rsidRPr="00D22972">
        <w:rPr>
          <w:rtl/>
          <w:lang w:eastAsia="he-IL"/>
        </w:rPr>
        <w:t xml:space="preserve">על זה מעקב, ראוי שידווח, ראוי </w:t>
      </w:r>
      <w:proofErr w:type="spellStart"/>
      <w:r w:rsidRPr="00D22972">
        <w:rPr>
          <w:rtl/>
          <w:lang w:eastAsia="he-IL"/>
        </w:rPr>
        <w:t>שיפוקח</w:t>
      </w:r>
      <w:proofErr w:type="spellEnd"/>
      <w:r w:rsidRPr="00D22972">
        <w:rPr>
          <w:rtl/>
          <w:lang w:eastAsia="he-IL"/>
        </w:rPr>
        <w:t xml:space="preserve">, וראוי שייבחן שוב </w:t>
      </w:r>
      <w:bookmarkStart w:id="5524" w:name="_ETM_Q1_10654000"/>
      <w:bookmarkEnd w:id="5524"/>
      <w:r w:rsidRPr="00D22972">
        <w:rPr>
          <w:rtl/>
          <w:lang w:eastAsia="he-IL"/>
        </w:rPr>
        <w:t>בהמשך לתוצאות שנקבל. תודה. עוד מישהו רוצה להתייחס?</w:t>
      </w:r>
    </w:p>
    <w:p w:rsidR="00D22972" w:rsidRPr="00D22972" w:rsidRDefault="00D22972" w:rsidP="00D22972">
      <w:pPr>
        <w:rPr>
          <w:rtl/>
          <w:lang w:eastAsia="he-IL"/>
        </w:rPr>
      </w:pPr>
      <w:bookmarkStart w:id="5525" w:name="_ETM_Q1_10653000"/>
      <w:bookmarkEnd w:id="5525"/>
    </w:p>
    <w:sdt>
      <w:sdtPr>
        <w:rPr>
          <w:rFonts w:ascii="David" w:hAnsi="David" w:hint="cs"/>
          <w:u w:val="single"/>
          <w:rtl/>
          <w:lang w:eastAsia="he-IL"/>
        </w:rPr>
        <w:alias w:val="דובר"/>
        <w:tag w:val="&lt;ID&gt;0&lt;/ID&gt;&lt;Name&gt;הגר סלקטר&lt;/Name&gt;&lt;Data&gt;הגר סלקטר&lt;/Data&gt;&lt;Shortcut&gt;הגסל&lt;/Shortcut&gt;&lt;MemberID&gt;&lt;/MemberID&gt;"/>
        <w:id w:val="88236486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רק בואו נדבר </w:t>
      </w:r>
      <w:bookmarkStart w:id="5526" w:name="_ETM_Q1_10652000"/>
      <w:bookmarkEnd w:id="5526"/>
      <w:r w:rsidRPr="00D22972">
        <w:rPr>
          <w:rtl/>
          <w:lang w:eastAsia="he-IL"/>
        </w:rPr>
        <w:t>על - - -</w:t>
      </w:r>
    </w:p>
    <w:p w:rsidR="00D22972" w:rsidRPr="00D22972" w:rsidRDefault="00D22972" w:rsidP="00D22972">
      <w:pPr>
        <w:rPr>
          <w:rtl/>
          <w:lang w:eastAsia="he-IL"/>
        </w:rPr>
      </w:pPr>
      <w:bookmarkStart w:id="5527" w:name="_ETM_Q1_10659000"/>
      <w:bookmarkEnd w:id="5527"/>
    </w:p>
    <w:bookmarkStart w:id="5528" w:name="_ETM_Q1_10660000" w:displacedByCustomXml="next"/>
    <w:bookmarkEnd w:id="5528"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50096792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529" w:name="_ETM_Q1_10661000"/>
      <w:bookmarkEnd w:id="5529"/>
      <w:r w:rsidRPr="00D22972">
        <w:rPr>
          <w:rtl/>
          <w:lang w:eastAsia="he-IL"/>
        </w:rPr>
        <w:t xml:space="preserve">על מה? חכי, רגע. נגיע. אני </w:t>
      </w:r>
      <w:bookmarkStart w:id="5530" w:name="_ETM_Q1_10658000"/>
      <w:bookmarkEnd w:id="5530"/>
      <w:r w:rsidRPr="00D22972">
        <w:rPr>
          <w:rtl/>
          <w:lang w:eastAsia="he-IL"/>
        </w:rPr>
        <w:t xml:space="preserve">עוד לא יודע איפה אני. </w:t>
      </w:r>
    </w:p>
    <w:p w:rsidR="00D22972" w:rsidRPr="00D22972" w:rsidRDefault="00D22972" w:rsidP="00D22972">
      <w:pPr>
        <w:rPr>
          <w:rtl/>
          <w:lang w:eastAsia="he-IL"/>
        </w:rPr>
      </w:pPr>
    </w:p>
    <w:bookmarkStart w:id="5531" w:name="_ETM_Q1_10665000" w:displacedByCustomXml="next"/>
    <w:bookmarkEnd w:id="5531"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09570728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ומזה אני חוששת, שנמשיך הלאה.</w:t>
      </w:r>
    </w:p>
    <w:p w:rsidR="00D22972" w:rsidRPr="00D22972" w:rsidRDefault="00D22972" w:rsidP="00D22972">
      <w:pPr>
        <w:rPr>
          <w:rtl/>
          <w:lang w:eastAsia="he-IL"/>
        </w:rPr>
      </w:pPr>
    </w:p>
    <w:bookmarkStart w:id="5532" w:name="_ETM_Q1_10663000" w:displacedByCustomXml="next"/>
    <w:bookmarkEnd w:id="5532"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47849839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533" w:name="_ETM_Q1_10664000"/>
      <w:bookmarkEnd w:id="5533"/>
      <w:r w:rsidRPr="00D22972">
        <w:rPr>
          <w:rtl/>
          <w:lang w:eastAsia="he-IL"/>
        </w:rPr>
        <w:t xml:space="preserve">אנחנו </w:t>
      </w:r>
      <w:bookmarkStart w:id="5534" w:name="_ETM_Q1_10662000"/>
      <w:bookmarkEnd w:id="5534"/>
      <w:r w:rsidRPr="00D22972">
        <w:rPr>
          <w:rtl/>
          <w:lang w:eastAsia="he-IL"/>
        </w:rPr>
        <w:t xml:space="preserve">ממשיכים. אנחנו ראינו את סעיף קטן (ו), </w:t>
      </w:r>
      <w:bookmarkStart w:id="5535" w:name="_ETM_Q1_10675000"/>
      <w:bookmarkEnd w:id="5535"/>
      <w:r w:rsidRPr="00D22972">
        <w:rPr>
          <w:rtl/>
          <w:lang w:eastAsia="he-IL"/>
        </w:rPr>
        <w:t>נכון?</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48915885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536" w:name="_ETM_Q1_10679000"/>
      <w:bookmarkEnd w:id="5536"/>
      <w:r w:rsidRPr="00D22972">
        <w:rPr>
          <w:rtl/>
          <w:lang w:eastAsia="he-IL"/>
        </w:rPr>
        <w:t>- - - והוספנו את מה שתומר חזות אמר.</w:t>
      </w:r>
    </w:p>
    <w:p w:rsidR="00D22972" w:rsidRPr="00D22972" w:rsidRDefault="00D22972" w:rsidP="00D22972">
      <w:pPr>
        <w:rPr>
          <w:rtl/>
          <w:lang w:eastAsia="he-IL"/>
        </w:rPr>
      </w:pPr>
      <w:bookmarkStart w:id="5537" w:name="_ETM_Q1_10681000"/>
      <w:bookmarkEnd w:id="5537"/>
    </w:p>
    <w:bookmarkStart w:id="5538" w:name="_ETM_Q1_10682000" w:displacedByCustomXml="next"/>
    <w:bookmarkEnd w:id="5538"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31331978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הוספנו את מה שביקש </w:t>
      </w:r>
      <w:bookmarkStart w:id="5539" w:name="_ETM_Q1_10683000"/>
      <w:bookmarkEnd w:id="5539"/>
      <w:r w:rsidRPr="00D22972">
        <w:rPr>
          <w:rtl/>
          <w:lang w:eastAsia="he-IL"/>
        </w:rPr>
        <w:t xml:space="preserve">תומר מכיבוי אש. יש התייחסות ל-(ח), (ט)? שם </w:t>
      </w:r>
      <w:bookmarkStart w:id="5540" w:name="_ETM_Q1_10687000"/>
      <w:bookmarkEnd w:id="5540"/>
      <w:r w:rsidRPr="00D22972">
        <w:rPr>
          <w:rtl/>
          <w:lang w:eastAsia="he-IL"/>
        </w:rPr>
        <w:t>– לא יודע – אולי זה (ה), (ו), (ז), ויישאר (ח).</w:t>
      </w:r>
    </w:p>
    <w:p w:rsidR="00D22972" w:rsidRPr="00D22972" w:rsidRDefault="00D22972" w:rsidP="00D22972">
      <w:pPr>
        <w:rPr>
          <w:rtl/>
          <w:lang w:eastAsia="he-IL"/>
        </w:rPr>
      </w:pPr>
    </w:p>
    <w:bookmarkStart w:id="5541" w:name="_ETM_Q1_10691000" w:displacedByCustomXml="next"/>
    <w:bookmarkEnd w:id="5541"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71103210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המספרים השתבשו, כן. </w:t>
      </w:r>
    </w:p>
    <w:p w:rsidR="00D22972" w:rsidRPr="00D22972" w:rsidRDefault="00D22972" w:rsidP="00D22972">
      <w:pPr>
        <w:rPr>
          <w:rtl/>
          <w:lang w:eastAsia="he-IL"/>
        </w:rPr>
      </w:pPr>
    </w:p>
    <w:bookmarkStart w:id="5542" w:name="_ETM_Q1_10693000" w:displacedByCustomXml="next"/>
    <w:bookmarkEnd w:id="5542"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96972745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543" w:name="_ETM_Q1_10694000"/>
      <w:bookmarkEnd w:id="5543"/>
      <w:r w:rsidRPr="00D22972">
        <w:rPr>
          <w:rtl/>
          <w:lang w:eastAsia="he-IL"/>
        </w:rPr>
        <w:t xml:space="preserve">כן. לגבי ה-(ח) השני, </w:t>
      </w:r>
      <w:bookmarkStart w:id="5544" w:name="_ETM_Q1_10690000"/>
      <w:bookmarkEnd w:id="5544"/>
      <w:r w:rsidRPr="00D22972">
        <w:rPr>
          <w:rtl/>
          <w:lang w:eastAsia="he-IL"/>
        </w:rPr>
        <w:t>יש התייחסות?</w:t>
      </w:r>
    </w:p>
    <w:p w:rsidR="00D22972" w:rsidRPr="00D22972" w:rsidRDefault="00D22972" w:rsidP="00D22972">
      <w:pPr>
        <w:rPr>
          <w:rtl/>
          <w:lang w:eastAsia="he-IL"/>
        </w:rPr>
      </w:pPr>
      <w:bookmarkStart w:id="5545" w:name="_ETM_Q1_10700000"/>
      <w:bookmarkEnd w:id="5545"/>
    </w:p>
    <w:sdt>
      <w:sdtPr>
        <w:rPr>
          <w:rFonts w:ascii="David" w:hAnsi="David" w:hint="cs"/>
          <w:u w:val="single"/>
          <w:rtl/>
          <w:lang w:eastAsia="he-IL"/>
        </w:rPr>
        <w:alias w:val="דובר"/>
        <w:tag w:val="&lt;ID&gt;0&lt;/ID&gt;&lt;Name&gt;אריק טייב&lt;/Name&gt;&lt;Data&gt;אריק טייב&lt;/Data&gt;&lt;Shortcut&gt;ארטי&lt;/Shortcut&gt;&lt;MemberID&gt;&lt;/MemberID&gt;"/>
        <w:id w:val="186555768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אריק טייב: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כן, כן.</w:t>
      </w:r>
    </w:p>
    <w:p w:rsidR="00D22972" w:rsidRPr="00D22972" w:rsidRDefault="00D22972" w:rsidP="00D22972">
      <w:pPr>
        <w:rPr>
          <w:rtl/>
          <w:lang w:eastAsia="he-IL"/>
        </w:rPr>
      </w:pPr>
      <w:bookmarkStart w:id="5546" w:name="_ETM_Q1_10695000"/>
      <w:bookmarkEnd w:id="5546"/>
    </w:p>
    <w:bookmarkStart w:id="5547" w:name="_ETM_Q1_10696000" w:displacedByCustomXml="next"/>
    <w:bookmarkEnd w:id="5547"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6638152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548" w:name="_ETM_Q1_10697000"/>
      <w:bookmarkEnd w:id="5548"/>
      <w:r w:rsidRPr="00D22972">
        <w:rPr>
          <w:rtl/>
          <w:lang w:eastAsia="he-IL"/>
        </w:rPr>
        <w:t xml:space="preserve">מי רוצה להתייחס? "ניתן צו הפסקה </w:t>
      </w:r>
      <w:bookmarkStart w:id="5549" w:name="_ETM_Q1_10701000"/>
      <w:bookmarkEnd w:id="5549"/>
      <w:proofErr w:type="spellStart"/>
      <w:r w:rsidRPr="00D22972">
        <w:rPr>
          <w:rtl/>
          <w:lang w:eastAsia="he-IL"/>
        </w:rPr>
        <w:t>מינהלי</w:t>
      </w:r>
      <w:proofErr w:type="spellEnd"/>
      <w:r w:rsidRPr="00D22972">
        <w:rPr>
          <w:rtl/>
          <w:lang w:eastAsia="he-IL"/>
        </w:rPr>
        <w:t xml:space="preserve">, יודיע נותן הצו לראש הרשות המקומית שבתחומה ניתן הצו". </w:t>
      </w:r>
      <w:bookmarkStart w:id="5550" w:name="_ETM_Q1_10702000"/>
      <w:bookmarkEnd w:id="5550"/>
      <w:r w:rsidRPr="00D22972">
        <w:rPr>
          <w:rtl/>
          <w:lang w:eastAsia="he-IL"/>
        </w:rPr>
        <w:t>מי רוצה להתייחס? כן.</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אריק טייב&lt;/Name&gt;&lt;Data&gt;אריק טייב&lt;/Data&gt;&lt;Shortcut&gt;ארטי&lt;/Shortcut&gt;&lt;MemberID&gt;&lt;/MemberID&gt;"/>
        <w:id w:val="46015638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אריק טייב: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אנחנו חושבים שאם אנחנו נטיל צו - </w:t>
      </w:r>
      <w:bookmarkStart w:id="5551" w:name="_ETM_Q1_10705000"/>
      <w:bookmarkEnd w:id="5551"/>
      <w:r w:rsidRPr="00D22972">
        <w:rPr>
          <w:rtl/>
          <w:lang w:eastAsia="he-IL"/>
        </w:rPr>
        <w:t>-</w:t>
      </w:r>
    </w:p>
    <w:p w:rsidR="00D22972" w:rsidRPr="00D22972" w:rsidRDefault="00D22972" w:rsidP="00D22972">
      <w:pPr>
        <w:rPr>
          <w:rtl/>
          <w:lang w:eastAsia="he-IL"/>
        </w:rPr>
      </w:pPr>
    </w:p>
    <w:bookmarkStart w:id="5552" w:name="_ETM_Q1_10707000" w:displacedByCustomXml="next"/>
    <w:bookmarkEnd w:id="5552"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78879134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אתה לא רוצה להודיע לרשות המקומית?</w:t>
      </w:r>
    </w:p>
    <w:p w:rsidR="00D22972" w:rsidRPr="00D22972" w:rsidRDefault="00D22972" w:rsidP="00D22972">
      <w:pPr>
        <w:rPr>
          <w:rtl/>
          <w:lang w:eastAsia="he-IL"/>
        </w:rPr>
      </w:pPr>
    </w:p>
    <w:bookmarkStart w:id="5553" w:name="_ETM_Q1_10708000" w:displacedByCustomXml="next"/>
    <w:bookmarkEnd w:id="5553" w:displacedByCustomXml="next"/>
    <w:sdt>
      <w:sdtPr>
        <w:rPr>
          <w:rFonts w:ascii="David" w:hAnsi="David" w:hint="cs"/>
          <w:u w:val="single"/>
          <w:rtl/>
          <w:lang w:eastAsia="he-IL"/>
        </w:rPr>
        <w:alias w:val="דובר"/>
        <w:tag w:val="&lt;ID&gt;0&lt;/ID&gt;&lt;Name&gt;אריק טייב&lt;/Name&gt;&lt;Data&gt;אריק טייב&lt;/Data&gt;&lt;Shortcut&gt;ארטי&lt;/Shortcut&gt;&lt;MemberID&gt;&lt;/MemberID&gt;"/>
        <w:id w:val="-146426321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אריק טייב: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לא, להיפך.</w:t>
      </w:r>
      <w:bookmarkStart w:id="5554" w:name="_ETM_Q1_10711000"/>
      <w:bookmarkEnd w:id="5554"/>
      <w:r w:rsidRPr="00D22972">
        <w:rPr>
          <w:rtl/>
          <w:lang w:eastAsia="he-IL"/>
        </w:rPr>
        <w:t xml:space="preserve"> </w:t>
      </w:r>
    </w:p>
    <w:p w:rsidR="00D22972" w:rsidRPr="00D22972" w:rsidRDefault="00D22972" w:rsidP="00D22972">
      <w:pPr>
        <w:rPr>
          <w:rtl/>
          <w:lang w:eastAsia="he-IL"/>
        </w:rPr>
      </w:pPr>
    </w:p>
    <w:sdt>
      <w:sdtPr>
        <w:rPr>
          <w:rFonts w:ascii="David" w:hAnsi="David" w:hint="cs"/>
          <w:u w:val="single"/>
          <w:rtl/>
          <w:lang w:eastAsia="he-IL"/>
        </w:rPr>
        <w:alias w:val="קריאה"/>
        <w:tag w:val="&lt;ID&gt;0&lt;/ID&gt;&lt;Name&gt;קריאה&lt;/Name&gt;&lt;Data&gt;&lt;/Data&gt;&lt;Shortcut&gt;&lt;/Shortcut&gt;"/>
        <w:id w:val="-173631307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שם לפרוטוקול.</w:t>
      </w:r>
    </w:p>
    <w:p w:rsidR="00D22972" w:rsidRPr="00D22972" w:rsidRDefault="00D22972" w:rsidP="00D22972">
      <w:pPr>
        <w:rPr>
          <w:rtl/>
          <w:lang w:eastAsia="he-IL"/>
        </w:rPr>
      </w:pPr>
    </w:p>
    <w:bookmarkStart w:id="5555" w:name="_ETM_Q1_10710000" w:displacedByCustomXml="next"/>
    <w:bookmarkEnd w:id="5555" w:displacedByCustomXml="next"/>
    <w:sdt>
      <w:sdtPr>
        <w:rPr>
          <w:rFonts w:ascii="David" w:hAnsi="David" w:hint="cs"/>
          <w:u w:val="single"/>
          <w:rtl/>
          <w:lang w:eastAsia="he-IL"/>
        </w:rPr>
        <w:alias w:val="דובר"/>
        <w:tag w:val="&lt;ID&gt;0&lt;/ID&gt;&lt;Name&gt;אריק טייב&lt;/Name&gt;&lt;Data&gt;אריק טייב&lt;/Data&gt;&lt;Shortcut&gt;ארטי&lt;/Shortcut&gt;&lt;MemberID&gt;&lt;/MemberID&gt;"/>
        <w:id w:val="-19740344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אריק טייב: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אני אריק טייב, משרד העבודה והרווחה.</w:t>
      </w:r>
      <w:bookmarkStart w:id="5556" w:name="_ETM_Q1_10714000"/>
      <w:bookmarkEnd w:id="5556"/>
      <w:r w:rsidRPr="00D22972">
        <w:rPr>
          <w:rtl/>
          <w:lang w:eastAsia="he-IL"/>
        </w:rPr>
        <w:t xml:space="preserve"> - </w:t>
      </w:r>
      <w:bookmarkStart w:id="5557" w:name="_ETM_Q1_10713000"/>
      <w:bookmarkEnd w:id="5557"/>
      <w:r w:rsidRPr="00D22972">
        <w:rPr>
          <w:rtl/>
          <w:lang w:eastAsia="he-IL"/>
        </w:rPr>
        <w:t xml:space="preserve">- שאם אנחנו נטיל צו הפסקה </w:t>
      </w:r>
      <w:proofErr w:type="spellStart"/>
      <w:r w:rsidRPr="00D22972">
        <w:rPr>
          <w:rtl/>
          <w:lang w:eastAsia="he-IL"/>
        </w:rPr>
        <w:t>מינהלי</w:t>
      </w:r>
      <w:proofErr w:type="spellEnd"/>
      <w:r w:rsidRPr="00D22972">
        <w:rPr>
          <w:rtl/>
          <w:lang w:eastAsia="he-IL"/>
        </w:rPr>
        <w:t xml:space="preserve">, אני </w:t>
      </w:r>
      <w:bookmarkStart w:id="5558" w:name="_ETM_Q1_10715000"/>
      <w:bookmarkEnd w:id="5558"/>
      <w:r w:rsidRPr="00D22972">
        <w:rPr>
          <w:rtl/>
          <w:lang w:eastAsia="he-IL"/>
        </w:rPr>
        <w:t xml:space="preserve">חושב שזה יהיה - </w:t>
      </w:r>
      <w:bookmarkStart w:id="5559" w:name="_ETM_Q1_10723000"/>
      <w:bookmarkEnd w:id="5559"/>
      <w:r w:rsidRPr="00D22972">
        <w:rPr>
          <w:rtl/>
          <w:lang w:eastAsia="he-IL"/>
        </w:rPr>
        <w:t>- -</w:t>
      </w:r>
    </w:p>
    <w:p w:rsidR="00D22972" w:rsidRPr="00D22972" w:rsidRDefault="00D22972" w:rsidP="00D22972">
      <w:pPr>
        <w:rPr>
          <w:rtl/>
          <w:lang w:eastAsia="he-IL"/>
        </w:rPr>
      </w:pPr>
    </w:p>
    <w:sdt>
      <w:sdtPr>
        <w:rPr>
          <w:rFonts w:ascii="David" w:hAnsi="David" w:hint="cs"/>
          <w:u w:val="single"/>
          <w:rtl/>
          <w:lang w:eastAsia="he-IL"/>
        </w:rPr>
        <w:alias w:val="קריאה"/>
        <w:tag w:val="&lt;ID&gt;0&lt;/ID&gt;&lt;Name&gt;קריאה&lt;/Name&gt;&lt;Data&gt;&lt;/Data&gt;&lt;Shortcut&gt;&lt;/Shortcut&gt;"/>
        <w:id w:val="-156101707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לא שומעים מה אתה אומר, אריק. מהתחלה.</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57473624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560" w:name="_ETM_Q1_10722000"/>
      <w:bookmarkEnd w:id="5560"/>
      <w:r w:rsidRPr="00D22972">
        <w:rPr>
          <w:rtl/>
          <w:lang w:eastAsia="he-IL"/>
        </w:rPr>
        <w:t>מה תרצה?</w:t>
      </w:r>
    </w:p>
    <w:p w:rsidR="00D22972" w:rsidRPr="00D22972" w:rsidRDefault="00D22972" w:rsidP="00D22972">
      <w:pPr>
        <w:rPr>
          <w:rtl/>
          <w:lang w:eastAsia="he-IL"/>
        </w:rPr>
      </w:pPr>
      <w:bookmarkStart w:id="5561" w:name="_ETM_Q1_10721000"/>
      <w:bookmarkEnd w:id="5561"/>
    </w:p>
    <w:sdt>
      <w:sdtPr>
        <w:rPr>
          <w:rFonts w:ascii="David" w:hAnsi="David" w:hint="cs"/>
          <w:u w:val="single"/>
          <w:rtl/>
          <w:lang w:eastAsia="he-IL"/>
        </w:rPr>
        <w:alias w:val="דובר"/>
        <w:tag w:val="&lt;ID&gt;0&lt;/ID&gt;&lt;Name&gt;אריק טייב&lt;/Name&gt;&lt;Data&gt;אריק טייב&lt;/Data&gt;&lt;Shortcut&gt;ארטי&lt;/Shortcut&gt;&lt;MemberID&gt;&lt;/MemberID&gt;"/>
        <w:id w:val="-213500528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אריק טייב: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562" w:name="_ETM_Q1_10724000"/>
      <w:bookmarkEnd w:id="5562"/>
      <w:r w:rsidRPr="00D22972">
        <w:rPr>
          <w:rtl/>
          <w:lang w:eastAsia="he-IL"/>
        </w:rPr>
        <w:t>להודיע רק לרשות המקומית והיא כבר</w:t>
      </w:r>
      <w:bookmarkStart w:id="5563" w:name="_ETM_Q1_10726000"/>
      <w:bookmarkEnd w:id="5563"/>
      <w:r w:rsidRPr="00D22972">
        <w:rPr>
          <w:rtl/>
          <w:lang w:eastAsia="he-IL"/>
        </w:rPr>
        <w:t xml:space="preserve">, כגוף </w:t>
      </w:r>
      <w:proofErr w:type="spellStart"/>
      <w:r w:rsidRPr="00D22972">
        <w:rPr>
          <w:rtl/>
          <w:lang w:eastAsia="he-IL"/>
        </w:rPr>
        <w:t>מתכלל</w:t>
      </w:r>
      <w:proofErr w:type="spellEnd"/>
      <w:r w:rsidRPr="00D22972">
        <w:rPr>
          <w:rtl/>
          <w:lang w:eastAsia="he-IL"/>
        </w:rPr>
        <w:t>, תודיע לשאר נותני האישור.</w:t>
      </w:r>
    </w:p>
    <w:p w:rsidR="00D22972" w:rsidRPr="00D22972" w:rsidRDefault="00D22972" w:rsidP="00D22972">
      <w:pPr>
        <w:rPr>
          <w:rtl/>
          <w:lang w:eastAsia="he-IL"/>
        </w:rPr>
      </w:pPr>
    </w:p>
    <w:sdt>
      <w:sdtPr>
        <w:rPr>
          <w:rFonts w:ascii="David" w:hAnsi="David" w:hint="cs"/>
          <w:u w:val="single"/>
          <w:rtl/>
          <w:lang w:eastAsia="he-IL"/>
        </w:rPr>
        <w:alias w:val="קריאה"/>
        <w:tag w:val="&lt;ID&gt;0&lt;/ID&gt;&lt;Name&gt;קריאה&lt;/Name&gt;&lt;Data&gt;&lt;/Data&gt;&lt;Shortcut&gt;&lt;/Shortcut&gt;"/>
        <w:id w:val="95938856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קריאות:</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אנחנו מצטרפים לזה </w:t>
      </w:r>
      <w:bookmarkStart w:id="5564" w:name="_ETM_Q1_10728000"/>
      <w:bookmarkEnd w:id="5564"/>
      <w:r w:rsidRPr="00D22972">
        <w:rPr>
          <w:rtl/>
          <w:lang w:eastAsia="he-IL"/>
        </w:rPr>
        <w:t>גם.</w:t>
      </w:r>
    </w:p>
    <w:p w:rsidR="00D22972" w:rsidRPr="00D22972" w:rsidRDefault="00D22972" w:rsidP="00D22972">
      <w:pPr>
        <w:rPr>
          <w:rtl/>
          <w:lang w:eastAsia="he-IL"/>
        </w:rPr>
      </w:pPr>
    </w:p>
    <w:bookmarkStart w:id="5565" w:name="_ETM_Q1_10731000" w:displacedByCustomXml="next"/>
    <w:bookmarkEnd w:id="5565"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3867919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566" w:name="_ETM_Q1_10733000"/>
      <w:bookmarkEnd w:id="5566"/>
      <w:r w:rsidRPr="00D22972">
        <w:rPr>
          <w:rtl/>
          <w:lang w:eastAsia="he-IL"/>
        </w:rPr>
        <w:t xml:space="preserve">כאילו זה יעבור לזה, וזה יעבור </w:t>
      </w:r>
      <w:proofErr w:type="spellStart"/>
      <w:r w:rsidRPr="00D22972">
        <w:rPr>
          <w:rtl/>
          <w:lang w:eastAsia="he-IL"/>
        </w:rPr>
        <w:t>להוא</w:t>
      </w:r>
      <w:proofErr w:type="spellEnd"/>
      <w:r w:rsidRPr="00D22972">
        <w:rPr>
          <w:rtl/>
          <w:lang w:eastAsia="he-IL"/>
        </w:rPr>
        <w:t>, וזה זה</w:t>
      </w:r>
      <w:bookmarkStart w:id="5567" w:name="_ETM_Q1_10734000"/>
      <w:bookmarkEnd w:id="5567"/>
      <w:r w:rsidRPr="00D22972">
        <w:rPr>
          <w:rtl/>
          <w:lang w:eastAsia="he-IL"/>
        </w:rPr>
        <w:t xml:space="preserve"> - - -</w:t>
      </w:r>
    </w:p>
    <w:p w:rsidR="00D22972" w:rsidRPr="00D22972" w:rsidRDefault="00D22972" w:rsidP="00D22972">
      <w:pPr>
        <w:rPr>
          <w:rtl/>
          <w:lang w:eastAsia="he-IL"/>
        </w:rPr>
      </w:pPr>
      <w:bookmarkStart w:id="5568" w:name="_ETM_Q1_10732000"/>
      <w:bookmarkEnd w:id="5568"/>
    </w:p>
    <w:sdt>
      <w:sdtPr>
        <w:rPr>
          <w:rFonts w:ascii="David" w:hAnsi="David" w:hint="cs"/>
          <w:u w:val="single"/>
          <w:rtl/>
          <w:lang w:eastAsia="he-IL"/>
        </w:rPr>
        <w:alias w:val="דובר"/>
        <w:tag w:val="&lt;ID&gt;0&lt;/ID&gt;&lt;Name&gt;טל ימיני&lt;/Name&gt;&lt;Data&gt;טל ימיני&lt;/Data&gt;&lt;Shortcut&gt;טלימ&lt;/Shortcut&gt;&lt;MemberID&gt;&lt;/MemberID&gt;"/>
        <w:id w:val="109729612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טל ימיני:</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569" w:name="_ETM_Q1_10738000"/>
      <w:bookmarkEnd w:id="5569"/>
      <w:r w:rsidRPr="00D22972">
        <w:rPr>
          <w:rtl/>
          <w:lang w:eastAsia="he-IL"/>
        </w:rPr>
        <w:t xml:space="preserve">לא, לא. תומר, תומר, זה לא כזה מורכב. </w:t>
      </w:r>
      <w:bookmarkStart w:id="5570" w:name="_ETM_Q1_10737000"/>
      <w:bookmarkEnd w:id="5570"/>
      <w:r w:rsidRPr="00D22972">
        <w:rPr>
          <w:rtl/>
          <w:lang w:eastAsia="he-IL"/>
        </w:rPr>
        <w:t xml:space="preserve">זה כמו שהיה בביטול, שהכרעת בזה כבר, שאנחנו נודיע לרשות, הרשות תודיע למי </w:t>
      </w:r>
      <w:bookmarkStart w:id="5571" w:name="_ETM_Q1_10741000"/>
      <w:bookmarkEnd w:id="5571"/>
      <w:r w:rsidRPr="00D22972">
        <w:rPr>
          <w:rtl/>
          <w:lang w:eastAsia="he-IL"/>
        </w:rPr>
        <w:t xml:space="preserve">- - - </w:t>
      </w:r>
    </w:p>
    <w:p w:rsidR="00D22972" w:rsidRPr="00D22972" w:rsidRDefault="00D22972" w:rsidP="00D22972">
      <w:pPr>
        <w:rPr>
          <w:rtl/>
          <w:lang w:eastAsia="he-IL"/>
        </w:rPr>
      </w:pPr>
    </w:p>
    <w:bookmarkStart w:id="5572" w:name="_ETM_Q1_10744000" w:displacedByCustomXml="next"/>
    <w:bookmarkEnd w:id="5572"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31417501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כן, רשות </w:t>
      </w:r>
      <w:proofErr w:type="spellStart"/>
      <w:r w:rsidRPr="00D22972">
        <w:rPr>
          <w:rtl/>
          <w:lang w:eastAsia="he-IL"/>
        </w:rPr>
        <w:t>מתכללת</w:t>
      </w:r>
      <w:proofErr w:type="spellEnd"/>
      <w:r w:rsidRPr="00D22972">
        <w:rPr>
          <w:rtl/>
          <w:lang w:eastAsia="he-IL"/>
        </w:rPr>
        <w:t xml:space="preserve">, אבל גם פה זה </w:t>
      </w:r>
      <w:bookmarkStart w:id="5573" w:name="_ETM_Q1_10745000"/>
      <w:bookmarkEnd w:id="5573"/>
      <w:r w:rsidRPr="00D22972">
        <w:rPr>
          <w:rtl/>
          <w:lang w:eastAsia="he-IL"/>
        </w:rPr>
        <w:t>לא קריטי. בואו, אנחנו במקרים - - -</w:t>
      </w:r>
    </w:p>
    <w:p w:rsidR="00D22972" w:rsidRPr="00D22972" w:rsidRDefault="00D22972" w:rsidP="00D22972">
      <w:pPr>
        <w:rPr>
          <w:rtl/>
          <w:lang w:eastAsia="he-IL"/>
        </w:rPr>
      </w:pPr>
    </w:p>
    <w:sdt>
      <w:sdtPr>
        <w:rPr>
          <w:rFonts w:ascii="David" w:hAnsi="David" w:hint="cs"/>
          <w:u w:val="single"/>
          <w:rtl/>
          <w:lang w:eastAsia="he-IL"/>
        </w:rPr>
        <w:alias w:val="קריאה"/>
        <w:tag w:val="&lt;ID&gt;0&lt;/ID&gt;&lt;Name&gt;קריאה&lt;/Name&gt;&lt;Data&gt;&lt;/Data&gt;&lt;Shortcut&gt;&lt;/Shortcut&gt;"/>
        <w:id w:val="-109224013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באיזה סעיף אתם נמצאים עוד הפעם. תקריאו.</w:t>
      </w:r>
    </w:p>
    <w:p w:rsidR="00D22972" w:rsidRPr="00D22972" w:rsidRDefault="00D22972" w:rsidP="00D22972">
      <w:pPr>
        <w:rPr>
          <w:rtl/>
          <w:lang w:eastAsia="he-IL"/>
        </w:rPr>
      </w:pPr>
      <w:bookmarkStart w:id="5574" w:name="_ETM_Q1_10752000"/>
      <w:bookmarkEnd w:id="5574"/>
    </w:p>
    <w:sdt>
      <w:sdtPr>
        <w:rPr>
          <w:rFonts w:ascii="David" w:hAnsi="David" w:hint="cs"/>
          <w:u w:val="single"/>
          <w:rtl/>
          <w:lang w:eastAsia="he-IL"/>
        </w:rPr>
        <w:alias w:val="יור"/>
        <w:tag w:val="&lt;ID&gt;5296&lt;/ID&gt;&lt;Name&gt;יואב קיש - יו&quot;רַ&lt;/Name&gt;&lt;Data&gt;יואב קיש&lt;/Data&gt;&lt;Shortcut&gt;יוקי&lt;/Shortcut&gt;"/>
        <w:id w:val="-65916187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575" w:name="_ETM_Q1_10750000"/>
      <w:bookmarkEnd w:id="5575"/>
      <w:r w:rsidRPr="00D22972">
        <w:rPr>
          <w:rtl/>
          <w:lang w:eastAsia="he-IL"/>
        </w:rPr>
        <w:t xml:space="preserve">סעיף (ח) השני. הצהוב. אתה רוצה </w:t>
      </w:r>
      <w:bookmarkStart w:id="5576" w:name="_ETM_Q1_10753000"/>
      <w:bookmarkEnd w:id="5576"/>
      <w:r w:rsidRPr="00D22972">
        <w:rPr>
          <w:rtl/>
          <w:lang w:eastAsia="he-IL"/>
        </w:rPr>
        <w:t>לחסוך ממך את ההודעות לשאר - - -</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טל ימיני&lt;/Name&gt;&lt;Data&gt;טל ימיני&lt;/Data&gt;&lt;Shortcut&gt;טלימ&lt;/Shortcut&gt;&lt;MemberID&gt;&lt;/MemberID&gt;"/>
        <w:id w:val="209365982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טל ימיני:</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ז</w:t>
      </w:r>
      <w:bookmarkStart w:id="5577" w:name="_ETM_Q1_10757000"/>
      <w:bookmarkEnd w:id="5577"/>
      <w:r w:rsidRPr="00D22972">
        <w:rPr>
          <w:rtl/>
          <w:lang w:eastAsia="he-IL"/>
        </w:rPr>
        <w:t xml:space="preserve">ה </w:t>
      </w:r>
      <w:bookmarkStart w:id="5578" w:name="_ETM_Q1_10755000"/>
      <w:bookmarkEnd w:id="5578"/>
      <w:r w:rsidRPr="00D22972">
        <w:rPr>
          <w:rtl/>
          <w:lang w:eastAsia="he-IL"/>
        </w:rPr>
        <w:t>לא "לחסוך".</w:t>
      </w:r>
    </w:p>
    <w:p w:rsidR="00D22972" w:rsidRPr="00D22972" w:rsidRDefault="00D22972" w:rsidP="00D22972">
      <w:pPr>
        <w:rPr>
          <w:rtl/>
          <w:lang w:eastAsia="he-IL"/>
        </w:rPr>
      </w:pPr>
    </w:p>
    <w:bookmarkStart w:id="5579" w:name="_ETM_Q1_10758000" w:displacedByCustomXml="next"/>
    <w:bookmarkEnd w:id="5579" w:displacedByCustomXml="next"/>
    <w:sdt>
      <w:sdtPr>
        <w:rPr>
          <w:rFonts w:ascii="David" w:hAnsi="David" w:hint="cs"/>
          <w:u w:val="single"/>
          <w:rtl/>
          <w:lang w:eastAsia="he-IL"/>
        </w:rPr>
        <w:alias w:val="דובר"/>
        <w:tag w:val="&lt;ID&gt;0&lt;/ID&gt;&lt;Name&gt;אריק טייב&lt;/Name&gt;&lt;Data&gt;אריק טייב&lt;/Data&gt;&lt;Shortcut&gt;ארטי&lt;/Shortcut&gt;&lt;MemberID&gt;&lt;/MemberID&gt;"/>
        <w:id w:val="205619626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אריק טייב: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580" w:name="_ETM_Q1_10756000"/>
      <w:bookmarkEnd w:id="5580"/>
      <w:r w:rsidRPr="00D22972">
        <w:rPr>
          <w:rtl/>
          <w:lang w:eastAsia="he-IL"/>
        </w:rPr>
        <w:t>אנחנו לא "חוסכים". הם מכירים בדיוק את - - -</w:t>
      </w:r>
    </w:p>
    <w:p w:rsidR="00D22972" w:rsidRPr="00D22972" w:rsidRDefault="00D22972" w:rsidP="00D22972">
      <w:pPr>
        <w:rPr>
          <w:rtl/>
          <w:lang w:eastAsia="he-IL"/>
        </w:rPr>
      </w:pPr>
    </w:p>
    <w:bookmarkStart w:id="5581" w:name="_ETM_Q1_10759000" w:displacedByCustomXml="next"/>
    <w:bookmarkEnd w:id="558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81792631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582" w:name="_ETM_Q1_10760000"/>
      <w:bookmarkEnd w:id="5582"/>
      <w:r w:rsidRPr="00D22972">
        <w:rPr>
          <w:rtl/>
          <w:lang w:eastAsia="he-IL"/>
        </w:rPr>
        <w:t xml:space="preserve">בסדר, אנחנו - - - כגוף </w:t>
      </w:r>
      <w:proofErr w:type="spellStart"/>
      <w:r w:rsidRPr="00D22972">
        <w:rPr>
          <w:rtl/>
          <w:lang w:eastAsia="he-IL"/>
        </w:rPr>
        <w:t>מתכלל</w:t>
      </w:r>
      <w:proofErr w:type="spellEnd"/>
      <w:r w:rsidRPr="00D22972">
        <w:rPr>
          <w:rtl/>
          <w:lang w:eastAsia="he-IL"/>
        </w:rPr>
        <w:t xml:space="preserve"> את רשות הרישוי המקומית, </w:t>
      </w:r>
      <w:bookmarkStart w:id="5583" w:name="_ETM_Q1_10767000"/>
      <w:bookmarkEnd w:id="5583"/>
      <w:r w:rsidRPr="00D22972">
        <w:rPr>
          <w:rtl/>
          <w:lang w:eastAsia="he-IL"/>
        </w:rPr>
        <w:t xml:space="preserve">ברגע שהיא קיבלה צו </w:t>
      </w:r>
      <w:proofErr w:type="spellStart"/>
      <w:r w:rsidRPr="00D22972">
        <w:rPr>
          <w:rtl/>
          <w:lang w:eastAsia="he-IL"/>
        </w:rPr>
        <w:t>מינהלי</w:t>
      </w:r>
      <w:proofErr w:type="spellEnd"/>
      <w:r w:rsidRPr="00D22972">
        <w:rPr>
          <w:rtl/>
          <w:lang w:eastAsia="he-IL"/>
        </w:rPr>
        <w:t xml:space="preserve"> לעדכן את כל שאר נותני האישורים שניתן צו. </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45475274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proofErr w:type="spellStart"/>
      <w:r w:rsidRPr="00D22972">
        <w:rPr>
          <w:rtl/>
          <w:lang w:eastAsia="he-IL"/>
        </w:rPr>
        <w:t>אוקיי</w:t>
      </w:r>
      <w:proofErr w:type="spellEnd"/>
      <w:r w:rsidRPr="00D22972">
        <w:rPr>
          <w:rtl/>
          <w:lang w:eastAsia="he-IL"/>
        </w:rPr>
        <w:t>. בסדר גמור.</w:t>
      </w:r>
    </w:p>
    <w:p w:rsidR="00D22972" w:rsidRPr="00D22972" w:rsidRDefault="00D22972" w:rsidP="00D22972">
      <w:pPr>
        <w:rPr>
          <w:rtl/>
          <w:lang w:eastAsia="he-IL"/>
        </w:rPr>
      </w:pPr>
      <w:bookmarkStart w:id="5584" w:name="_ETM_Q1_10773000"/>
      <w:bookmarkEnd w:id="5584"/>
    </w:p>
    <w:sdt>
      <w:sdtPr>
        <w:rPr>
          <w:rFonts w:ascii="David" w:hAnsi="David" w:hint="cs"/>
          <w:u w:val="single"/>
          <w:rtl/>
          <w:lang w:eastAsia="he-IL"/>
        </w:rPr>
        <w:alias w:val="יור"/>
        <w:tag w:val="&lt;ID&gt;5296&lt;/ID&gt;&lt;Name&gt;יואב קיש - יו&quot;רַ&lt;/Name&gt;&lt;Data&gt;יואב קיש&lt;/Data&gt;&lt;Shortcut&gt;יוקי&lt;/Shortcut&gt;"/>
        <w:id w:val="40473121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rPr>
          <w:rtl/>
          <w:lang w:eastAsia="he-IL"/>
        </w:rPr>
      </w:pPr>
      <w:bookmarkStart w:id="5585" w:name="_ETM_Q1_10769000"/>
      <w:bookmarkStart w:id="5586" w:name="_ETM_Q1_10765000"/>
      <w:bookmarkEnd w:id="5585"/>
      <w:bookmarkEnd w:id="5586"/>
    </w:p>
    <w:p w:rsidR="00D22972" w:rsidRPr="00D22972" w:rsidRDefault="00D22972" w:rsidP="00D22972">
      <w:pPr>
        <w:rPr>
          <w:rtl/>
          <w:lang w:eastAsia="he-IL"/>
        </w:rPr>
      </w:pPr>
      <w:r w:rsidRPr="00D22972">
        <w:rPr>
          <w:rtl/>
          <w:lang w:eastAsia="he-IL"/>
        </w:rPr>
        <w:t>בסדר?</w:t>
      </w:r>
    </w:p>
    <w:p w:rsidR="00D22972" w:rsidRPr="00D22972" w:rsidRDefault="00D22972" w:rsidP="00D22972">
      <w:pPr>
        <w:rPr>
          <w:rtl/>
          <w:lang w:eastAsia="he-IL"/>
        </w:rPr>
      </w:pPr>
    </w:p>
    <w:sdt>
      <w:sdtPr>
        <w:rPr>
          <w:rFonts w:ascii="David" w:hAnsi="David" w:hint="cs"/>
          <w:u w:val="single"/>
          <w:rtl/>
          <w:lang w:eastAsia="he-IL"/>
        </w:rPr>
        <w:alias w:val="קריאה"/>
        <w:tag w:val="&lt;ID&gt;0&lt;/ID&gt;&lt;Name&gt;קריאה&lt;/Name&gt;&lt;Data&gt;&lt;/Data&gt;&lt;Shortcut&gt;&lt;/Shortcut&gt;"/>
        <w:id w:val="-103241998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תודה.</w:t>
      </w:r>
    </w:p>
    <w:p w:rsidR="00D22972" w:rsidRPr="00D22972" w:rsidRDefault="00D22972" w:rsidP="00D22972">
      <w:pPr>
        <w:rPr>
          <w:rtl/>
          <w:lang w:eastAsia="he-IL"/>
        </w:rPr>
      </w:pPr>
    </w:p>
    <w:bookmarkStart w:id="5587" w:name="_ETM_Q1_10770000" w:displacedByCustomXml="next"/>
    <w:bookmarkEnd w:id="5587"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81653325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rPr>
          <w:rtl/>
          <w:lang w:eastAsia="he-IL"/>
        </w:rPr>
      </w:pPr>
    </w:p>
    <w:p w:rsidR="00D22972" w:rsidRPr="00D22972" w:rsidRDefault="00D22972" w:rsidP="00D22972">
      <w:pPr>
        <w:rPr>
          <w:rtl/>
          <w:lang w:eastAsia="he-IL"/>
        </w:rPr>
      </w:pPr>
      <w:bookmarkStart w:id="5588" w:name="_ETM_Q1_10766000"/>
      <w:bookmarkEnd w:id="5588"/>
      <w:r w:rsidRPr="00D22972">
        <w:rPr>
          <w:rtl/>
          <w:lang w:eastAsia="he-IL"/>
        </w:rPr>
        <w:t>קיבלו את ההערה.</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מירה סלומון&lt;/Name&gt;&lt;Data&gt;מירה סלומון&lt;/Data&gt;&lt;Shortcut&gt;מיסל&lt;/Shortcut&gt;&lt;MemberID&gt;&lt;/MemberID&gt;"/>
        <w:id w:val="146969745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מירה סלומון:</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לא הבנתי. צו </w:t>
      </w:r>
      <w:bookmarkStart w:id="5589" w:name="_ETM_Q1_10768000"/>
      <w:bookmarkEnd w:id="5589"/>
      <w:proofErr w:type="spellStart"/>
      <w:r w:rsidRPr="00D22972">
        <w:rPr>
          <w:rtl/>
          <w:lang w:eastAsia="he-IL"/>
        </w:rPr>
        <w:t>מינהלי</w:t>
      </w:r>
      <w:proofErr w:type="spellEnd"/>
      <w:r w:rsidRPr="00D22972">
        <w:rPr>
          <w:rtl/>
          <w:lang w:eastAsia="he-IL"/>
        </w:rPr>
        <w:t xml:space="preserve"> שאנחנו הוצאנו?</w:t>
      </w:r>
    </w:p>
    <w:p w:rsidR="00D22972" w:rsidRPr="00D22972" w:rsidRDefault="00D22972" w:rsidP="00D22972">
      <w:pPr>
        <w:rPr>
          <w:rtl/>
          <w:lang w:eastAsia="he-IL"/>
        </w:rPr>
      </w:pPr>
      <w:bookmarkStart w:id="5590" w:name="_ETM_Q1_10771000"/>
      <w:bookmarkEnd w:id="5590"/>
    </w:p>
    <w:bookmarkStart w:id="5591" w:name="_ETM_Q1_10772000" w:displacedByCustomXml="next"/>
    <w:bookmarkEnd w:id="559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40206248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592" w:name="_ETM_Q1_10776000"/>
      <w:bookmarkEnd w:id="5592"/>
      <w:r w:rsidRPr="00D22972">
        <w:rPr>
          <w:rtl/>
          <w:lang w:eastAsia="he-IL"/>
        </w:rPr>
        <w:t xml:space="preserve">אני אומר כך: רשות הרישוי המקומית, ברגע </w:t>
      </w:r>
      <w:bookmarkStart w:id="5593" w:name="_ETM_Q1_10774000"/>
      <w:bookmarkEnd w:id="5593"/>
      <w:r w:rsidRPr="00D22972">
        <w:rPr>
          <w:rtl/>
          <w:lang w:eastAsia="he-IL"/>
        </w:rPr>
        <w:t xml:space="preserve">שהגיע צו </w:t>
      </w:r>
      <w:proofErr w:type="spellStart"/>
      <w:r w:rsidRPr="00D22972">
        <w:rPr>
          <w:rtl/>
          <w:lang w:eastAsia="he-IL"/>
        </w:rPr>
        <w:t>מינהלי</w:t>
      </w:r>
      <w:proofErr w:type="spellEnd"/>
      <w:r w:rsidRPr="00D22972">
        <w:rPr>
          <w:rtl/>
          <w:lang w:eastAsia="he-IL"/>
        </w:rPr>
        <w:t>, כל העובדים "יפוטרו", בסדר?</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מירה סלומון&lt;/Name&gt;&lt;Data&gt;מירה סלומון&lt;/Data&gt;&lt;Shortcut&gt;מיסל&lt;/Shortcut&gt;&lt;MemberID&gt;&lt;/MemberID&gt;"/>
        <w:id w:val="66027854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מירה סלומון:</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594" w:name="_ETM_Q1_10777000"/>
      <w:bookmarkEnd w:id="5594"/>
      <w:r w:rsidRPr="00D22972">
        <w:rPr>
          <w:rtl/>
          <w:lang w:eastAsia="he-IL"/>
        </w:rPr>
        <w:t xml:space="preserve">קודם כול, כבר פיטרנו. </w:t>
      </w:r>
    </w:p>
    <w:p w:rsidR="00D22972" w:rsidRPr="00D22972" w:rsidRDefault="00D22972" w:rsidP="00D22972">
      <w:pPr>
        <w:rPr>
          <w:rtl/>
          <w:lang w:eastAsia="he-IL"/>
        </w:rPr>
      </w:pPr>
    </w:p>
    <w:bookmarkStart w:id="5595" w:name="_ETM_Q1_10783000" w:displacedByCustomXml="next"/>
    <w:bookmarkEnd w:id="5595"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34123663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ind w:firstLine="0"/>
        <w:rPr>
          <w:rtl/>
          <w:lang w:eastAsia="he-IL"/>
        </w:rPr>
      </w:pPr>
    </w:p>
    <w:p w:rsidR="00D22972" w:rsidRPr="00D22972" w:rsidRDefault="00D22972" w:rsidP="00D22972">
      <w:pPr>
        <w:rPr>
          <w:rtl/>
          <w:lang w:eastAsia="he-IL"/>
        </w:rPr>
      </w:pPr>
      <w:r w:rsidRPr="00D22972">
        <w:rPr>
          <w:rtl/>
          <w:lang w:eastAsia="he-IL"/>
        </w:rPr>
        <w:t>עכשיו ברור? עכשיו אפשר להמשיך?</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מירה סלומון&lt;/Name&gt;&lt;Data&gt;מירה סלומון&lt;/Data&gt;&lt;Shortcut&gt;מיסל&lt;/Shortcut&gt;&lt;MemberID&gt;&lt;/MemberID&gt;"/>
        <w:id w:val="205627536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מירה סלומון:</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אבל </w:t>
      </w:r>
      <w:bookmarkStart w:id="5596" w:name="_ETM_Q1_10779618"/>
      <w:bookmarkEnd w:id="5596"/>
      <w:r w:rsidRPr="00D22972">
        <w:rPr>
          <w:rtl/>
          <w:lang w:eastAsia="he-IL"/>
        </w:rPr>
        <w:t xml:space="preserve">עכשיו אני שואלת: צו </w:t>
      </w:r>
      <w:proofErr w:type="spellStart"/>
      <w:r w:rsidRPr="00D22972">
        <w:rPr>
          <w:rtl/>
          <w:lang w:eastAsia="he-IL"/>
        </w:rPr>
        <w:t>מינהלי</w:t>
      </w:r>
      <w:proofErr w:type="spellEnd"/>
      <w:r w:rsidRPr="00D22972">
        <w:rPr>
          <w:rtl/>
          <w:lang w:eastAsia="he-IL"/>
        </w:rPr>
        <w:t xml:space="preserve"> שאנחנו הוצאנו?</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3234886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לא</w:t>
      </w:r>
      <w:bookmarkStart w:id="5597" w:name="_ETM_Q1_10782000"/>
      <w:bookmarkEnd w:id="5597"/>
      <w:r w:rsidRPr="00D22972">
        <w:rPr>
          <w:rtl/>
          <w:lang w:eastAsia="he-IL"/>
        </w:rPr>
        <w:t>.</w:t>
      </w:r>
    </w:p>
    <w:p w:rsidR="00D22972" w:rsidRPr="00D22972" w:rsidRDefault="00D22972" w:rsidP="00D22972">
      <w:pPr>
        <w:rPr>
          <w:rtl/>
          <w:lang w:eastAsia="he-IL"/>
        </w:rPr>
      </w:pPr>
    </w:p>
    <w:sdt>
      <w:sdtPr>
        <w:rPr>
          <w:rFonts w:ascii="David" w:hAnsi="David" w:hint="cs"/>
          <w:u w:val="single"/>
          <w:rtl/>
          <w:lang w:eastAsia="he-IL"/>
        </w:rPr>
        <w:alias w:val="דובר_המשך"/>
        <w:tag w:val="&lt;ID&gt;0&lt;/ID&gt;&lt;Name&gt;מירה סלומון&lt;/Name&gt;&lt;Data&gt;מירה סלומון&lt;/Data&gt;&lt;Shortcut&gt;מיסל&lt;/Shortcut&gt;"/>
        <w:id w:val="-175542566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מירה סלומון:</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אז מי? </w:t>
      </w:r>
    </w:p>
    <w:p w:rsidR="00D22972" w:rsidRPr="00D22972" w:rsidRDefault="00D22972" w:rsidP="00D22972">
      <w:pPr>
        <w:rPr>
          <w:rtl/>
          <w:lang w:eastAsia="he-IL"/>
        </w:rPr>
      </w:pPr>
    </w:p>
    <w:bookmarkStart w:id="5598" w:name="_ETM_Q1_10779000" w:displacedByCustomXml="next"/>
    <w:bookmarkEnd w:id="5598" w:displacedByCustomXml="next"/>
    <w:sdt>
      <w:sdtPr>
        <w:rPr>
          <w:rFonts w:ascii="David" w:hAnsi="David" w:hint="cs"/>
          <w:u w:val="single"/>
          <w:rtl/>
          <w:lang w:eastAsia="he-IL"/>
        </w:rPr>
        <w:alias w:val="דובר"/>
        <w:tag w:val="&lt;ID&gt;0&lt;/ID&gt;&lt;Name&gt;נפתלי קאיקוב&lt;/Name&gt;&lt;Data&gt;נפתלי קאיקוב&lt;/Data&gt;&lt;Shortcut&gt;נפקא&lt;/Shortcut&gt;&lt;MemberID&gt;&lt;/MemberID&gt;"/>
        <w:id w:val="202141631"/>
        <w:placeholder>
          <w:docPart w:val="B1AD6879613447238EA62D317820F11F"/>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נפתלי </w:t>
          </w:r>
          <w:proofErr w:type="spellStart"/>
          <w:r w:rsidRPr="00D22972">
            <w:rPr>
              <w:rFonts w:ascii="David" w:hAnsi="David" w:hint="cs"/>
              <w:color w:val="000000"/>
              <w:u w:val="single"/>
              <w:rtl/>
              <w:lang w:eastAsia="he-IL"/>
            </w:rPr>
            <w:t>קאיקוב</w:t>
          </w:r>
          <w:proofErr w:type="spellEnd"/>
          <w:r w:rsidRPr="00D22972">
            <w:rPr>
              <w:rFonts w:ascii="David" w:hAnsi="David" w:hint="cs"/>
              <w:color w:val="000000"/>
              <w:u w:val="single"/>
              <w:rtl/>
              <w:lang w:eastAsia="he-IL"/>
            </w:rPr>
            <w:t>:</w:t>
          </w:r>
        </w:p>
      </w:sdtContent>
    </w:sdt>
    <w:p w:rsidR="00D22972" w:rsidRPr="00D22972" w:rsidRDefault="00D22972" w:rsidP="00D22972">
      <w:pPr>
        <w:rPr>
          <w:rtl/>
          <w:lang w:eastAsia="he-IL"/>
        </w:rPr>
      </w:pPr>
    </w:p>
    <w:p w:rsidR="00D22972" w:rsidRPr="00D22972" w:rsidRDefault="00D22972" w:rsidP="00D22972">
      <w:pPr>
        <w:rPr>
          <w:rtl/>
          <w:lang w:eastAsia="he-IL"/>
        </w:rPr>
      </w:pPr>
      <w:bookmarkStart w:id="5599" w:name="_ETM_Q1_10786000"/>
      <w:bookmarkEnd w:id="5599"/>
      <w:r w:rsidRPr="00D22972">
        <w:rPr>
          <w:rtl/>
          <w:lang w:eastAsia="he-IL"/>
        </w:rPr>
        <w:t xml:space="preserve">הם </w:t>
      </w:r>
      <w:bookmarkStart w:id="5600" w:name="_ETM_Q1_10787000"/>
      <w:bookmarkEnd w:id="5600"/>
      <w:r w:rsidRPr="00D22972">
        <w:rPr>
          <w:rtl/>
          <w:lang w:eastAsia="he-IL"/>
        </w:rPr>
        <w:t>ישבו בשולחנות.</w:t>
      </w:r>
    </w:p>
    <w:p w:rsidR="00D22972" w:rsidRPr="00D22972" w:rsidRDefault="00D22972" w:rsidP="00D22972">
      <w:pPr>
        <w:rPr>
          <w:rtl/>
          <w:lang w:eastAsia="he-IL"/>
        </w:rPr>
      </w:pPr>
    </w:p>
    <w:bookmarkStart w:id="5601" w:name="_ETM_Q1_10780000" w:displacedByCustomXml="next"/>
    <w:bookmarkEnd w:id="5601" w:displacedByCustomXml="next"/>
    <w:sdt>
      <w:sdtPr>
        <w:rPr>
          <w:rFonts w:ascii="David" w:hAnsi="David" w:hint="cs"/>
          <w:u w:val="single"/>
          <w:rtl/>
          <w:lang w:eastAsia="he-IL"/>
        </w:rPr>
        <w:alias w:val="דובר"/>
        <w:tag w:val="&lt;ID&gt;0&lt;/ID&gt;&lt;Name&gt;מירה סלומון&lt;/Name&gt;&lt;Data&gt;מירה סלומון&lt;/Data&gt;&lt;Shortcut&gt;מיסל&lt;/Shortcut&gt;&lt;MemberID&gt;&lt;/MemberID&gt;"/>
        <w:id w:val="-132435862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מירה סלומון:</w:t>
          </w:r>
        </w:p>
      </w:sdtContent>
    </w:sdt>
    <w:p w:rsidR="00D22972" w:rsidRPr="00D22972" w:rsidRDefault="00D22972" w:rsidP="00D22972">
      <w:pPr>
        <w:rPr>
          <w:rtl/>
          <w:lang w:eastAsia="he-IL"/>
        </w:rPr>
      </w:pPr>
    </w:p>
    <w:p w:rsidR="00D22972" w:rsidRPr="00D22972" w:rsidRDefault="00D22972" w:rsidP="00D22972">
      <w:pPr>
        <w:rPr>
          <w:rtl/>
          <w:lang w:eastAsia="he-IL"/>
        </w:rPr>
      </w:pPr>
      <w:r w:rsidRPr="00D22972">
        <w:rPr>
          <w:rtl/>
          <w:lang w:eastAsia="he-IL"/>
        </w:rPr>
        <w:t xml:space="preserve">מר אריק טייב ישב ב- </w:t>
      </w:r>
      <w:r w:rsidRPr="00D22972">
        <w:rPr>
          <w:lang w:eastAsia="he-IL"/>
        </w:rPr>
        <w:t>.one stop shop</w:t>
      </w:r>
    </w:p>
    <w:p w:rsidR="00D22972" w:rsidRPr="00D22972" w:rsidRDefault="00D22972" w:rsidP="00D22972">
      <w:pPr>
        <w:rPr>
          <w:rtl/>
          <w:lang w:eastAsia="he-IL"/>
        </w:rPr>
      </w:pPr>
      <w:bookmarkStart w:id="5602" w:name="_ETM_Q1_10794579"/>
      <w:bookmarkStart w:id="5603" w:name="_ETM_Q1_10794728"/>
      <w:bookmarkEnd w:id="5602"/>
      <w:bookmarkEnd w:id="5603"/>
    </w:p>
    <w:sdt>
      <w:sdtPr>
        <w:rPr>
          <w:rFonts w:ascii="David" w:hAnsi="David" w:hint="cs"/>
          <w:u w:val="single"/>
          <w:rtl/>
          <w:lang w:eastAsia="he-IL"/>
        </w:rPr>
        <w:alias w:val="קריאה"/>
        <w:tag w:val="&lt;ID&gt;0&lt;/ID&gt;&lt;Name&gt;קריאה&lt;/Name&gt;&lt;Data&gt;&lt;/Data&gt;&lt;Shortcut&gt;&lt;/Shortcut&gt;"/>
        <w:id w:val="1401331519"/>
        <w:placeholder>
          <w:docPart w:val="3F8E5B8A003C4B04AE3A4043066547FD"/>
        </w:placeholder>
      </w:sdtPr>
      <w:sdtEndPr/>
      <w:sdtContent>
        <w:p w:rsidR="00D22972" w:rsidRPr="00D22972" w:rsidRDefault="00D22972" w:rsidP="00D22972">
          <w:pPr>
            <w:keepNext/>
            <w:ind w:firstLine="0"/>
            <w:rPr>
              <w:rFonts w:ascii="David" w:hAnsi="David"/>
              <w:u w:val="single"/>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לא, לא. ממש לא.</w:t>
      </w:r>
    </w:p>
    <w:p w:rsidR="00D22972" w:rsidRPr="00D22972" w:rsidRDefault="00D22972" w:rsidP="00D22972">
      <w:pPr>
        <w:rPr>
          <w:rtl/>
          <w:lang w:eastAsia="he-IL"/>
        </w:rPr>
      </w:pPr>
      <w:bookmarkStart w:id="5604" w:name="_ETM_Q1_10791000"/>
      <w:bookmarkStart w:id="5605" w:name="_ETM_Q1_10788000"/>
      <w:bookmarkEnd w:id="5604"/>
      <w:bookmarkEnd w:id="5605"/>
    </w:p>
    <w:bookmarkStart w:id="5606" w:name="_ETM_Q1_10789000" w:displacedByCustomXml="next"/>
    <w:bookmarkEnd w:id="5606"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72340795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607" w:name="_ETM_Q1_10790000"/>
      <w:bookmarkEnd w:id="5607"/>
      <w:r w:rsidRPr="00D22972">
        <w:rPr>
          <w:rtl/>
          <w:lang w:eastAsia="he-IL"/>
        </w:rPr>
        <w:t xml:space="preserve">אין בעיה, אבל אני לא </w:t>
      </w:r>
      <w:bookmarkStart w:id="5608" w:name="_ETM_Q1_10792000"/>
      <w:bookmarkEnd w:id="5608"/>
      <w:r w:rsidRPr="00D22972">
        <w:rPr>
          <w:rtl/>
          <w:lang w:eastAsia="he-IL"/>
        </w:rPr>
        <w:t xml:space="preserve">בטוח שכל רשות קטנה תעשה </w:t>
      </w:r>
      <w:r w:rsidRPr="00D22972">
        <w:rPr>
          <w:lang w:eastAsia="he-IL"/>
        </w:rPr>
        <w:t>one stop shop</w:t>
      </w:r>
      <w:r w:rsidRPr="00D22972">
        <w:rPr>
          <w:rtl/>
          <w:lang w:eastAsia="he-IL"/>
        </w:rPr>
        <w:t xml:space="preserve"> כמו שבתל </w:t>
      </w:r>
      <w:bookmarkStart w:id="5609" w:name="_ETM_Q1_10799000"/>
      <w:bookmarkEnd w:id="5609"/>
      <w:r w:rsidRPr="00D22972">
        <w:rPr>
          <w:rtl/>
          <w:lang w:eastAsia="he-IL"/>
        </w:rPr>
        <w:t xml:space="preserve">אביב או בנתניה או באשדוד, או במקומות אחרים יעשו. </w:t>
      </w:r>
      <w:bookmarkStart w:id="5610" w:name="_ETM_Q1_10801000"/>
      <w:bookmarkEnd w:id="5610"/>
      <w:r w:rsidRPr="00D22972">
        <w:rPr>
          <w:rtl/>
          <w:lang w:eastAsia="he-IL"/>
        </w:rPr>
        <w:t xml:space="preserve">ולכן יש דרישות מסוימות שאנחנו רוצים שרשות הרישוי בכל </w:t>
      </w:r>
      <w:bookmarkStart w:id="5611" w:name="_ETM_Q1_10804000"/>
      <w:bookmarkEnd w:id="5611"/>
      <w:r w:rsidRPr="00D22972">
        <w:rPr>
          <w:rtl/>
          <w:lang w:eastAsia="he-IL"/>
        </w:rPr>
        <w:t xml:space="preserve">זאת </w:t>
      </w:r>
      <w:proofErr w:type="spellStart"/>
      <w:r w:rsidRPr="00D22972">
        <w:rPr>
          <w:rtl/>
          <w:lang w:eastAsia="he-IL"/>
        </w:rPr>
        <w:t>כמתכללת</w:t>
      </w:r>
      <w:proofErr w:type="spellEnd"/>
      <w:r w:rsidRPr="00D22972">
        <w:rPr>
          <w:rtl/>
          <w:lang w:eastAsia="he-IL"/>
        </w:rPr>
        <w:t xml:space="preserve">, גם אם לא עשתה </w:t>
      </w:r>
      <w:r w:rsidRPr="00D22972">
        <w:rPr>
          <w:lang w:eastAsia="he-IL"/>
        </w:rPr>
        <w:t>one stop shop</w:t>
      </w:r>
      <w:r w:rsidRPr="00D22972">
        <w:rPr>
          <w:rtl/>
          <w:lang w:eastAsia="he-IL"/>
        </w:rPr>
        <w:t xml:space="preserve"> </w:t>
      </w:r>
      <w:bookmarkStart w:id="5612" w:name="_ETM_Q1_10807000"/>
      <w:bookmarkEnd w:id="5612"/>
      <w:r w:rsidRPr="00D22972">
        <w:rPr>
          <w:rFonts w:hint="cs"/>
          <w:rtl/>
          <w:lang w:eastAsia="he-IL"/>
        </w:rPr>
        <w:t xml:space="preserve">– הרי אני </w:t>
      </w:r>
      <w:bookmarkStart w:id="5613" w:name="_ETM_Q1_10809000"/>
      <w:bookmarkEnd w:id="5613"/>
      <w:r w:rsidRPr="00D22972">
        <w:rPr>
          <w:rFonts w:hint="cs"/>
          <w:rtl/>
          <w:lang w:eastAsia="he-IL"/>
        </w:rPr>
        <w:t xml:space="preserve">לא הולך לחייב כל רשות מקומית בהשקעות בדבר הזה. זה לא יהיה לחייב, זה יהיה במידה ובוחרת רשות הרישוי אם </w:t>
      </w:r>
      <w:bookmarkStart w:id="5614" w:name="_ETM_Q1_10819000"/>
      <w:bookmarkEnd w:id="5614"/>
      <w:r w:rsidRPr="00D22972">
        <w:rPr>
          <w:rFonts w:hint="cs"/>
          <w:rtl/>
          <w:lang w:eastAsia="he-IL"/>
        </w:rPr>
        <w:t xml:space="preserve">לעשות את הדבר הזה. </w:t>
      </w:r>
    </w:p>
    <w:p w:rsidR="00D22972" w:rsidRPr="00D22972" w:rsidRDefault="00D22972" w:rsidP="00D22972">
      <w:pPr>
        <w:rPr>
          <w:rtl/>
          <w:lang w:eastAsia="he-IL"/>
        </w:rPr>
      </w:pPr>
    </w:p>
    <w:p w:rsidR="00D22972" w:rsidRPr="00D22972" w:rsidRDefault="00D22972" w:rsidP="00D22972">
      <w:pPr>
        <w:rPr>
          <w:rtl/>
          <w:lang w:eastAsia="he-IL"/>
        </w:rPr>
      </w:pPr>
      <w:r w:rsidRPr="00D22972">
        <w:rPr>
          <w:rtl/>
          <w:lang w:eastAsia="he-IL"/>
        </w:rPr>
        <w:t xml:space="preserve">ולכן מה שכן אני רוצה </w:t>
      </w:r>
      <w:bookmarkStart w:id="5615" w:name="_ETM_Q1_10823000"/>
      <w:bookmarkEnd w:id="5615"/>
      <w:r w:rsidRPr="00D22972">
        <w:rPr>
          <w:rtl/>
          <w:lang w:eastAsia="he-IL"/>
        </w:rPr>
        <w:t xml:space="preserve">לחייב זה: קיבלה צו הפסקה </w:t>
      </w:r>
      <w:proofErr w:type="spellStart"/>
      <w:r w:rsidRPr="00D22972">
        <w:rPr>
          <w:rtl/>
          <w:lang w:eastAsia="he-IL"/>
        </w:rPr>
        <w:t>מינהלי</w:t>
      </w:r>
      <w:proofErr w:type="spellEnd"/>
      <w:r w:rsidRPr="00D22972">
        <w:rPr>
          <w:rtl/>
          <w:lang w:eastAsia="he-IL"/>
        </w:rPr>
        <w:t xml:space="preserve"> לאחד מהעסקים, </w:t>
      </w:r>
      <w:bookmarkStart w:id="5616" w:name="_ETM_Q1_10827000"/>
      <w:bookmarkEnd w:id="5616"/>
      <w:r w:rsidRPr="00D22972">
        <w:rPr>
          <w:rtl/>
          <w:lang w:eastAsia="he-IL"/>
        </w:rPr>
        <w:t>תודיע לכל נותני האישורים. גם אם אין לה את ה-</w:t>
      </w:r>
      <w:bookmarkStart w:id="5617" w:name="_ETM_Q1_10833000"/>
      <w:bookmarkEnd w:id="5617"/>
      <w:r w:rsidRPr="00D22972">
        <w:rPr>
          <w:lang w:eastAsia="he-IL"/>
        </w:rPr>
        <w:t>one stop shop</w:t>
      </w:r>
      <w:r w:rsidRPr="00D22972">
        <w:rPr>
          <w:rtl/>
          <w:lang w:eastAsia="he-IL"/>
        </w:rPr>
        <w:t xml:space="preserve"> המפואר, היא עדיין תצטרך להודיע, היא תרכז, </w:t>
      </w:r>
      <w:bookmarkStart w:id="5618" w:name="_ETM_Q1_10836000"/>
      <w:bookmarkEnd w:id="5618"/>
      <w:r w:rsidRPr="00D22972">
        <w:rPr>
          <w:rtl/>
          <w:lang w:eastAsia="he-IL"/>
        </w:rPr>
        <w:t xml:space="preserve">היא </w:t>
      </w:r>
      <w:proofErr w:type="spellStart"/>
      <w:r w:rsidRPr="00D22972">
        <w:rPr>
          <w:rtl/>
          <w:lang w:eastAsia="he-IL"/>
        </w:rPr>
        <w:t>תתכלל</w:t>
      </w:r>
      <w:proofErr w:type="spellEnd"/>
      <w:r w:rsidRPr="00D22972">
        <w:rPr>
          <w:rtl/>
          <w:lang w:eastAsia="he-IL"/>
        </w:rPr>
        <w:t xml:space="preserve"> בנושא הזה, ותעדכן את נותני האישורים האחרים. תודה.</w:t>
      </w:r>
    </w:p>
    <w:p w:rsidR="00D22972" w:rsidRPr="00D22972" w:rsidRDefault="00D22972" w:rsidP="00D22972">
      <w:pPr>
        <w:rPr>
          <w:rtl/>
          <w:lang w:eastAsia="he-IL"/>
        </w:rPr>
      </w:pPr>
    </w:p>
    <w:p w:rsidR="00D22972" w:rsidRPr="00D22972" w:rsidRDefault="00D22972" w:rsidP="00D22972">
      <w:pPr>
        <w:rPr>
          <w:rtl/>
          <w:lang w:eastAsia="he-IL"/>
        </w:rPr>
      </w:pPr>
      <w:bookmarkStart w:id="5619" w:name="_ETM_Q1_10840000"/>
      <w:bookmarkEnd w:id="5619"/>
      <w:r w:rsidRPr="00D22972">
        <w:rPr>
          <w:rtl/>
          <w:lang w:eastAsia="he-IL"/>
        </w:rPr>
        <w:t>בואו נמשיך. עכשיו הגענו ל-30 יום, נכון? סוף סוף הגענו ל-30 יום.</w:t>
      </w:r>
    </w:p>
    <w:p w:rsidR="00D22972" w:rsidRPr="00D22972" w:rsidRDefault="00D22972" w:rsidP="00D22972">
      <w:pPr>
        <w:rPr>
          <w:rtl/>
          <w:lang w:eastAsia="he-IL"/>
        </w:rPr>
      </w:pPr>
      <w:bookmarkStart w:id="5620" w:name="_ETM_Q1_10848000"/>
      <w:bookmarkEnd w:id="5620"/>
    </w:p>
    <w:bookmarkStart w:id="5621" w:name="_ETM_Q1_10850000" w:displacedByCustomXml="next"/>
    <w:bookmarkEnd w:id="5621"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35331169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622" w:name="_ETM_Q1_10846000"/>
      <w:bookmarkEnd w:id="5622"/>
      <w:r w:rsidRPr="00D22972">
        <w:rPr>
          <w:rtl/>
          <w:lang w:eastAsia="he-IL"/>
        </w:rPr>
        <w:t>כן.</w:t>
      </w:r>
    </w:p>
    <w:p w:rsidR="00D22972" w:rsidRPr="00D22972" w:rsidRDefault="00D22972" w:rsidP="00D22972">
      <w:pPr>
        <w:rPr>
          <w:rtl/>
          <w:lang w:eastAsia="he-IL"/>
        </w:rPr>
      </w:pPr>
      <w:bookmarkStart w:id="5623" w:name="_ETM_Q1_10849000"/>
      <w:bookmarkEnd w:id="5623"/>
    </w:p>
    <w:sdt>
      <w:sdtPr>
        <w:rPr>
          <w:rFonts w:ascii="David" w:hAnsi="David" w:hint="cs"/>
          <w:u w:val="single"/>
          <w:rtl/>
          <w:lang w:eastAsia="he-IL"/>
        </w:rPr>
        <w:alias w:val="יור"/>
        <w:tag w:val="&lt;ID&gt;5296&lt;/ID&gt;&lt;Name&gt;יואב קיש - יו&quot;רַ&lt;/Name&gt;&lt;Data&gt;יואב קיש&lt;/Data&gt;&lt;Shortcut&gt;יוקי&lt;/Shortcut&gt;"/>
        <w:id w:val="-19014719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624" w:name="_ETM_Q1_10845000"/>
      <w:bookmarkEnd w:id="5624"/>
      <w:r w:rsidRPr="00D22972">
        <w:rPr>
          <w:rtl/>
          <w:lang w:eastAsia="he-IL"/>
        </w:rPr>
        <w:t xml:space="preserve">אחרי שנסיים נעשה הפסקה. רגע, לפני זה, לגבי </w:t>
      </w:r>
      <w:bookmarkStart w:id="5625" w:name="_ETM_Q1_10851000"/>
      <w:bookmarkEnd w:id="5625"/>
      <w:r w:rsidRPr="00D22972">
        <w:rPr>
          <w:rtl/>
          <w:lang w:eastAsia="he-IL"/>
        </w:rPr>
        <w:t xml:space="preserve">סעיף 22 "צו הפסקה שיפוטי", יש </w:t>
      </w:r>
      <w:bookmarkStart w:id="5626" w:name="_ETM_Q1_10852000"/>
      <w:bookmarkEnd w:id="5626"/>
      <w:r w:rsidRPr="00D22972">
        <w:rPr>
          <w:rtl/>
          <w:lang w:eastAsia="he-IL"/>
        </w:rPr>
        <w:t xml:space="preserve">למישהו התייחסות? </w:t>
      </w:r>
    </w:p>
    <w:p w:rsidR="00D22972" w:rsidRPr="00D22972" w:rsidRDefault="00D22972" w:rsidP="00D22972">
      <w:pPr>
        <w:rPr>
          <w:rtl/>
          <w:lang w:eastAsia="he-IL"/>
        </w:rPr>
      </w:pPr>
      <w:bookmarkStart w:id="5627" w:name="_ETM_Q1_10855000"/>
      <w:bookmarkEnd w:id="5627"/>
    </w:p>
    <w:sdt>
      <w:sdtPr>
        <w:rPr>
          <w:rFonts w:ascii="David" w:hAnsi="David" w:hint="cs"/>
          <w:u w:val="single"/>
          <w:rtl/>
          <w:lang w:eastAsia="he-IL"/>
        </w:rPr>
        <w:alias w:val="קריאה"/>
        <w:tag w:val="&lt;ID&gt;0&lt;/ID&gt;&lt;Name&gt;קריאה&lt;/Name&gt;&lt;Data&gt;&lt;/Data&gt;&lt;Shortcut&gt;&lt;/Shortcut&gt;"/>
        <w:id w:val="214693008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22ב?</w:t>
      </w:r>
    </w:p>
    <w:p w:rsidR="00D22972" w:rsidRPr="00D22972" w:rsidRDefault="00D22972" w:rsidP="00D22972">
      <w:pPr>
        <w:rPr>
          <w:rtl/>
          <w:lang w:eastAsia="he-IL"/>
        </w:rPr>
      </w:pPr>
    </w:p>
    <w:bookmarkStart w:id="5628" w:name="_ETM_Q1_10854000" w:displacedByCustomXml="next"/>
    <w:bookmarkEnd w:id="5628"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06309199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22ב, כן. מישהו רוצה להתייחס?</w:t>
      </w:r>
    </w:p>
    <w:p w:rsidR="00D22972" w:rsidRPr="00D22972" w:rsidRDefault="00D22972" w:rsidP="00D22972">
      <w:pPr>
        <w:rPr>
          <w:rtl/>
          <w:lang w:eastAsia="he-IL"/>
        </w:rPr>
      </w:pPr>
      <w:bookmarkStart w:id="5629" w:name="_ETM_Q1_10857000"/>
      <w:bookmarkEnd w:id="5629"/>
    </w:p>
    <w:bookmarkStart w:id="5630" w:name="_ETM_Q1_10858000" w:displacedByCustomXml="next"/>
    <w:bookmarkEnd w:id="5630"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70533338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22ב, אבל אמרנו שנדון בו ביום חמישי.</w:t>
      </w:r>
    </w:p>
    <w:p w:rsidR="00D22972" w:rsidRPr="00D22972" w:rsidRDefault="00D22972" w:rsidP="00D22972">
      <w:pPr>
        <w:rPr>
          <w:rtl/>
          <w:lang w:eastAsia="he-IL"/>
        </w:rPr>
      </w:pPr>
    </w:p>
    <w:bookmarkStart w:id="5631" w:name="_ETM_Q1_10860000" w:displacedByCustomXml="next"/>
    <w:bookmarkEnd w:id="563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33214530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632" w:name="_ETM_Q1_10861000"/>
      <w:bookmarkEnd w:id="5632"/>
      <w:r w:rsidRPr="00D22972">
        <w:rPr>
          <w:rtl/>
          <w:lang w:eastAsia="he-IL"/>
        </w:rPr>
        <w:t xml:space="preserve">אני יודע. אני </w:t>
      </w:r>
      <w:bookmarkStart w:id="5633" w:name="_ETM_Q1_10856000"/>
      <w:bookmarkEnd w:id="5633"/>
      <w:r w:rsidRPr="00D22972">
        <w:rPr>
          <w:rtl/>
          <w:lang w:eastAsia="he-IL"/>
        </w:rPr>
        <w:t xml:space="preserve">שמתי את זה כרגע </w:t>
      </w:r>
      <w:bookmarkStart w:id="5634" w:name="_ETM_Q1_10859000"/>
      <w:bookmarkEnd w:id="5634"/>
      <w:r w:rsidRPr="00D22972">
        <w:rPr>
          <w:rtl/>
          <w:lang w:eastAsia="he-IL"/>
        </w:rPr>
        <w:t>בצד. אני שואל אם לגבי "צו הפסקה השיפוטי" - - -</w:t>
      </w:r>
    </w:p>
    <w:p w:rsidR="00D22972" w:rsidRPr="00D22972" w:rsidRDefault="00D22972" w:rsidP="00D22972">
      <w:pPr>
        <w:rPr>
          <w:rtl/>
          <w:lang w:eastAsia="he-IL"/>
        </w:rPr>
      </w:pPr>
      <w:bookmarkStart w:id="5635" w:name="_ETM_Q1_10865000"/>
      <w:bookmarkEnd w:id="5635"/>
    </w:p>
    <w:bookmarkStart w:id="5636" w:name="_ETM_Q1_10866000" w:displacedByCustomXml="next"/>
    <w:bookmarkEnd w:id="5636" w:displacedByCustomXml="next"/>
    <w:sdt>
      <w:sdtPr>
        <w:rPr>
          <w:rFonts w:ascii="David" w:hAnsi="David" w:hint="cs"/>
          <w:u w:val="single"/>
          <w:rtl/>
          <w:lang w:eastAsia="he-IL"/>
        </w:rPr>
        <w:alias w:val="דובר"/>
        <w:tag w:val="&lt;ID&gt;0&lt;/ID&gt;&lt;Name&gt;שלי עינב&lt;/Name&gt;&lt;Data&gt;שלי עינב&lt;/Data&gt;&lt;Shortcut&gt;שלעי&lt;/Shortcut&gt;&lt;MemberID&gt;&lt;/MemberID&gt;"/>
        <w:id w:val="100625547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שלי עינב: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637" w:name="_ETM_Q1_10862000"/>
      <w:bookmarkEnd w:id="5637"/>
      <w:r w:rsidRPr="00D22972">
        <w:rPr>
          <w:rtl/>
          <w:lang w:eastAsia="he-IL"/>
        </w:rPr>
        <w:t xml:space="preserve">לגבי 22ב, כן. אם אני לא טועה, </w:t>
      </w:r>
      <w:bookmarkStart w:id="5638" w:name="_ETM_Q1_10868000"/>
      <w:bookmarkEnd w:id="5638"/>
      <w:r w:rsidRPr="00D22972">
        <w:rPr>
          <w:rtl/>
          <w:lang w:eastAsia="he-IL"/>
        </w:rPr>
        <w:t>בנוסח שהקראת עכשיו התחלת ב"היה יסוד סביר להניח" ובהמשך נשאר "ראיות לכאורה".</w:t>
      </w:r>
    </w:p>
    <w:p w:rsidR="00D22972" w:rsidRPr="00D22972" w:rsidRDefault="00D22972" w:rsidP="00D22972">
      <w:pPr>
        <w:rPr>
          <w:rtl/>
          <w:lang w:eastAsia="he-IL"/>
        </w:rPr>
      </w:pPr>
      <w:bookmarkStart w:id="5639" w:name="_ETM_Q1_10869000"/>
      <w:bookmarkEnd w:id="5639"/>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05189022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נכון.</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26762302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640" w:name="_ETM_Q1_10867000"/>
      <w:bookmarkEnd w:id="5640"/>
      <w:r w:rsidRPr="00D22972">
        <w:rPr>
          <w:rtl/>
          <w:lang w:eastAsia="he-IL"/>
        </w:rPr>
        <w:t>כן.</w:t>
      </w:r>
    </w:p>
    <w:p w:rsidR="00D22972" w:rsidRPr="00D22972" w:rsidRDefault="00D22972" w:rsidP="00D22972">
      <w:pPr>
        <w:rPr>
          <w:rtl/>
          <w:lang w:eastAsia="he-IL"/>
        </w:rPr>
      </w:pPr>
    </w:p>
    <w:bookmarkStart w:id="5641" w:name="_ETM_Q1_10870000" w:displacedByCustomXml="next"/>
    <w:bookmarkEnd w:id="5641" w:displacedByCustomXml="next"/>
    <w:sdt>
      <w:sdtPr>
        <w:rPr>
          <w:rFonts w:ascii="David" w:hAnsi="David" w:hint="cs"/>
          <w:u w:val="single"/>
          <w:rtl/>
          <w:lang w:eastAsia="he-IL"/>
        </w:rPr>
        <w:alias w:val="דובר"/>
        <w:tag w:val="&lt;ID&gt;0&lt;/ID&gt;&lt;Name&gt;שלי עינב&lt;/Name&gt;&lt;Data&gt;שלי עינב&lt;/Data&gt;&lt;Shortcut&gt;שלעי&lt;/Shortcut&gt;&lt;MemberID&gt;&lt;/MemberID&gt;"/>
        <w:id w:val="128014660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שלי עינב: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אין כאן סתירה?</w:t>
      </w:r>
    </w:p>
    <w:p w:rsidR="00D22972" w:rsidRPr="00D22972" w:rsidRDefault="00D22972" w:rsidP="00D22972">
      <w:pPr>
        <w:rPr>
          <w:rtl/>
          <w:lang w:eastAsia="he-IL"/>
        </w:rPr>
      </w:pPr>
      <w:bookmarkStart w:id="5642" w:name="_ETM_Q1_10875000"/>
      <w:bookmarkEnd w:id="5642"/>
    </w:p>
    <w:bookmarkStart w:id="5643" w:name="_ETM_Q1_10876000" w:displacedByCustomXml="next"/>
    <w:bookmarkEnd w:id="5643"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36155741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644" w:name="_ETM_Q1_10872000"/>
      <w:bookmarkEnd w:id="5644"/>
      <w:r w:rsidRPr="00D22972">
        <w:rPr>
          <w:rtl/>
          <w:lang w:eastAsia="he-IL"/>
        </w:rPr>
        <w:t>לא.</w:t>
      </w:r>
    </w:p>
    <w:p w:rsidR="00D22972" w:rsidRPr="00D22972" w:rsidRDefault="00D22972" w:rsidP="00D22972">
      <w:pPr>
        <w:ind w:firstLine="0"/>
        <w:rPr>
          <w:rtl/>
          <w:lang w:eastAsia="he-IL"/>
        </w:rPr>
      </w:pPr>
      <w:bookmarkStart w:id="5645" w:name="_ETM_Q1_10873000"/>
      <w:bookmarkEnd w:id="5645"/>
    </w:p>
    <w:bookmarkStart w:id="5646" w:name="_ETM_Q1_10874000" w:displacedByCustomXml="next"/>
    <w:bookmarkEnd w:id="5646"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30395814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647" w:name="_ETM_Q1_10871000"/>
      <w:bookmarkEnd w:id="5647"/>
      <w:r w:rsidRPr="00D22972">
        <w:rPr>
          <w:rtl/>
          <w:lang w:eastAsia="he-IL"/>
        </w:rPr>
        <w:t xml:space="preserve">לא. יש את הבסיס, </w:t>
      </w:r>
      <w:bookmarkStart w:id="5648" w:name="_ETM_Q1_10878000"/>
      <w:bookmarkEnd w:id="5648"/>
      <w:r w:rsidRPr="00D22972">
        <w:rPr>
          <w:rtl/>
          <w:lang w:eastAsia="he-IL"/>
        </w:rPr>
        <w:t xml:space="preserve">את כמות הראיות, ויש את מהות הראיות. הראיות הן </w:t>
      </w:r>
      <w:bookmarkStart w:id="5649" w:name="_ETM_Q1_10880000"/>
      <w:bookmarkEnd w:id="5649"/>
      <w:r w:rsidRPr="00D22972">
        <w:rPr>
          <w:rtl/>
          <w:lang w:eastAsia="he-IL"/>
        </w:rPr>
        <w:t xml:space="preserve">"ראיות לכאורה" במובן הזה שלא צריך ראיות שהן ברמה של הוכחה פלילית, ברמה שמעל לכל ספק סביר, </w:t>
      </w:r>
      <w:bookmarkStart w:id="5650" w:name="_ETM_Q1_10887000"/>
      <w:bookmarkEnd w:id="5650"/>
      <w:r w:rsidRPr="00D22972">
        <w:rPr>
          <w:rtl/>
          <w:lang w:eastAsia="he-IL"/>
        </w:rPr>
        <w:t xml:space="preserve">אלא </w:t>
      </w:r>
      <w:r w:rsidRPr="006E3EC3">
        <w:rPr>
          <w:rtl/>
          <w:lang w:eastAsia="he-IL"/>
        </w:rPr>
        <w:t>די</w:t>
      </w:r>
      <w:r w:rsidRPr="00D22972">
        <w:rPr>
          <w:rtl/>
          <w:lang w:eastAsia="he-IL"/>
        </w:rPr>
        <w:t xml:space="preserve"> ב"ראיות לכאורה". זה מנגנון שאנחנו</w:t>
      </w:r>
      <w:bookmarkStart w:id="5651" w:name="_ETM_Q1_10881000"/>
      <w:bookmarkEnd w:id="5651"/>
      <w:r w:rsidRPr="00D22972">
        <w:rPr>
          <w:rtl/>
          <w:lang w:eastAsia="he-IL"/>
        </w:rPr>
        <w:t xml:space="preserve">, שוב, </w:t>
      </w:r>
      <w:bookmarkStart w:id="5652" w:name="_ETM_Q1_10893000"/>
      <w:bookmarkEnd w:id="5652"/>
      <w:r w:rsidRPr="00D22972">
        <w:rPr>
          <w:rtl/>
          <w:lang w:eastAsia="he-IL"/>
        </w:rPr>
        <w:t xml:space="preserve">כבר אימצנו גם מהמודל של תכנון ובנייה. הוא מודל שכפי שאמרתי הוועדה הזאת אימצה לפני </w:t>
      </w:r>
      <w:bookmarkStart w:id="5653" w:name="_ETM_Q1_10894000"/>
      <w:bookmarkEnd w:id="5653"/>
      <w:r w:rsidRPr="00D22972">
        <w:rPr>
          <w:rtl/>
          <w:lang w:eastAsia="he-IL"/>
        </w:rPr>
        <w:t xml:space="preserve">כשנה, לפי החלטת הממשלה. ופה אנחנו חושבים שבמקרה הזה </w:t>
      </w:r>
      <w:bookmarkStart w:id="5654" w:name="_ETM_Q1_10901000"/>
      <w:bookmarkEnd w:id="5654"/>
      <w:r w:rsidRPr="00D22972">
        <w:rPr>
          <w:rtl/>
          <w:lang w:eastAsia="he-IL"/>
        </w:rPr>
        <w:t xml:space="preserve">צריך ללכת באותו מסלול. </w:t>
      </w:r>
    </w:p>
    <w:p w:rsidR="00D22972" w:rsidRPr="00D22972" w:rsidRDefault="00D22972" w:rsidP="00D22972">
      <w:pPr>
        <w:rPr>
          <w:rtl/>
          <w:lang w:eastAsia="he-IL"/>
        </w:rPr>
      </w:pPr>
      <w:bookmarkStart w:id="5655" w:name="_ETM_Q1_10905000"/>
      <w:bookmarkEnd w:id="5655"/>
    </w:p>
    <w:sdt>
      <w:sdtPr>
        <w:rPr>
          <w:rFonts w:ascii="David" w:hAnsi="David" w:hint="cs"/>
          <w:u w:val="single"/>
          <w:rtl/>
          <w:lang w:eastAsia="he-IL"/>
        </w:rPr>
        <w:alias w:val="דובר"/>
        <w:tag w:val="&lt;ID&gt;0&lt;/ID&gt;&lt;Name&gt;הגר סלקטר&lt;/Name&gt;&lt;Data&gt;הגר סלקטר&lt;/Data&gt;&lt;Shortcut&gt;הגסל&lt;/Shortcut&gt;&lt;MemberID&gt;&lt;/MemberID&gt;"/>
        <w:id w:val="71933495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אבל צריך להגיד שאמרנו שהנושא של </w:t>
      </w:r>
      <w:bookmarkStart w:id="5656" w:name="_ETM_Q1_10906000"/>
      <w:bookmarkEnd w:id="5656"/>
      <w:r w:rsidRPr="00D22972">
        <w:rPr>
          <w:rtl/>
          <w:lang w:eastAsia="he-IL"/>
        </w:rPr>
        <w:t xml:space="preserve">ביקורת שיפוטית יידון ביום חמישי ואז אנחנו נוכל להתייחס גם </w:t>
      </w:r>
      <w:bookmarkStart w:id="5657" w:name="_ETM_Q1_10904000"/>
      <w:bookmarkEnd w:id="5657"/>
      <w:r w:rsidRPr="00D22972">
        <w:rPr>
          <w:rtl/>
          <w:lang w:eastAsia="he-IL"/>
        </w:rPr>
        <w:t xml:space="preserve">לזה. </w:t>
      </w:r>
    </w:p>
    <w:p w:rsidR="00D22972" w:rsidRPr="00D22972" w:rsidRDefault="00D22972" w:rsidP="00D22972">
      <w:pPr>
        <w:rPr>
          <w:rtl/>
          <w:lang w:eastAsia="he-IL"/>
        </w:rPr>
      </w:pPr>
      <w:bookmarkStart w:id="5658" w:name="_ETM_Q1_10912000"/>
      <w:bookmarkEnd w:id="5658"/>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84886582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מה קשר לביקורת שיפוטית ולרמת הראיה שצריך לבוא?</w:t>
      </w:r>
    </w:p>
    <w:p w:rsidR="00D22972" w:rsidRPr="00D22972" w:rsidRDefault="00D22972" w:rsidP="00D22972">
      <w:pPr>
        <w:rPr>
          <w:rtl/>
          <w:lang w:eastAsia="he-IL"/>
        </w:rPr>
      </w:pPr>
      <w:bookmarkStart w:id="5659" w:name="_ETM_Q1_10910000"/>
      <w:bookmarkEnd w:id="5659"/>
    </w:p>
    <w:sdt>
      <w:sdtPr>
        <w:rPr>
          <w:rFonts w:ascii="David" w:hAnsi="David" w:hint="cs"/>
          <w:u w:val="single"/>
          <w:rtl/>
          <w:lang w:eastAsia="he-IL"/>
        </w:rPr>
        <w:alias w:val="דובר"/>
        <w:tag w:val="&lt;ID&gt;0&lt;/ID&gt;&lt;Name&gt;הגר סלקטר&lt;/Name&gt;&lt;Data&gt;הגר סלקטר&lt;/Data&gt;&lt;Shortcut&gt;הגסל&lt;/Shortcut&gt;&lt;MemberID&gt;&lt;/MemberID&gt;"/>
        <w:id w:val="149768419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זה קשור. הרי זה </w:t>
      </w:r>
      <w:bookmarkStart w:id="5660" w:name="_ETM_Q1_10911000"/>
      <w:bookmarkEnd w:id="5660"/>
      <w:r w:rsidRPr="00D22972">
        <w:rPr>
          <w:rtl/>
          <w:lang w:eastAsia="he-IL"/>
        </w:rPr>
        <w:t>סוג הביקורת השיפוטית שבית המשפט מפעיל. אז זה קשור.</w:t>
      </w:r>
    </w:p>
    <w:p w:rsidR="00D22972" w:rsidRPr="00D22972" w:rsidRDefault="00D22972" w:rsidP="00D22972">
      <w:pPr>
        <w:rPr>
          <w:rtl/>
          <w:lang w:eastAsia="he-IL"/>
        </w:rPr>
      </w:pPr>
    </w:p>
    <w:bookmarkStart w:id="5661" w:name="_ETM_Q1_10917000" w:displacedByCustomXml="next"/>
    <w:bookmarkEnd w:id="5661"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87066014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662" w:name="_ETM_Q1_10915000"/>
      <w:bookmarkEnd w:id="5662"/>
      <w:r w:rsidRPr="00D22972">
        <w:rPr>
          <w:rtl/>
          <w:lang w:eastAsia="he-IL"/>
        </w:rPr>
        <w:t>זו לא ביקורת שיפוטית, זו בקשה לצו שיפוטי.</w:t>
      </w:r>
    </w:p>
    <w:p w:rsidR="00D22972" w:rsidRPr="00D22972" w:rsidRDefault="00D22972" w:rsidP="00D22972">
      <w:pPr>
        <w:rPr>
          <w:rtl/>
          <w:lang w:eastAsia="he-IL"/>
        </w:rPr>
      </w:pPr>
    </w:p>
    <w:bookmarkStart w:id="5663" w:name="_ETM_Q1_10918000" w:displacedByCustomXml="next"/>
    <w:bookmarkEnd w:id="5663"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62959149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664" w:name="_ETM_Q1_10920000"/>
      <w:bookmarkEnd w:id="5664"/>
      <w:r w:rsidRPr="00D22972">
        <w:rPr>
          <w:rtl/>
          <w:lang w:eastAsia="he-IL"/>
        </w:rPr>
        <w:t xml:space="preserve">אנחנו לא מדברים על ביקורת שיפוטית. </w:t>
      </w:r>
      <w:bookmarkStart w:id="5665" w:name="_ETM_Q1_10896000"/>
      <w:bookmarkEnd w:id="5665"/>
      <w:r w:rsidRPr="00D22972">
        <w:rPr>
          <w:rtl/>
          <w:lang w:eastAsia="he-IL"/>
        </w:rPr>
        <w:t xml:space="preserve">אנחנו מדברים על </w:t>
      </w:r>
      <w:bookmarkStart w:id="5666" w:name="_ETM_Q1_10916000"/>
      <w:bookmarkEnd w:id="5666"/>
      <w:r w:rsidRPr="00D22972">
        <w:rPr>
          <w:rtl/>
          <w:lang w:eastAsia="he-IL"/>
        </w:rPr>
        <w:t xml:space="preserve">הבקשה שנידונה בבית המשפט. </w:t>
      </w:r>
    </w:p>
    <w:p w:rsidR="00D22972" w:rsidRPr="00D22972" w:rsidRDefault="00D22972" w:rsidP="00D22972">
      <w:pPr>
        <w:rPr>
          <w:rtl/>
          <w:lang w:eastAsia="he-IL"/>
        </w:rPr>
      </w:pPr>
    </w:p>
    <w:bookmarkStart w:id="5667" w:name="_ETM_Q1_10922000" w:displacedByCustomXml="next"/>
    <w:bookmarkEnd w:id="5667" w:displacedByCustomXml="next"/>
    <w:sdt>
      <w:sdtPr>
        <w:rPr>
          <w:rFonts w:ascii="David" w:hAnsi="David" w:hint="cs"/>
          <w:u w:val="single"/>
          <w:rtl/>
          <w:lang w:eastAsia="he-IL"/>
        </w:rPr>
        <w:alias w:val="דובר"/>
        <w:tag w:val="&lt;ID&gt;0&lt;/ID&gt;&lt;Name&gt;שלי עינב&lt;/Name&gt;&lt;Data&gt;שלי עינב&lt;/Data&gt;&lt;Shortcut&gt;שלעי&lt;/Shortcut&gt;&lt;MemberID&gt;&lt;/MemberID&gt;"/>
        <w:id w:val="-117556349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שלי עינב: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זה לא לוקח אותנו שוב ל"מעצר </w:t>
      </w:r>
      <w:bookmarkStart w:id="5668" w:name="_ETM_Q1_10926000"/>
      <w:bookmarkEnd w:id="5668"/>
      <w:r w:rsidRPr="00D22972">
        <w:rPr>
          <w:rtl/>
          <w:lang w:eastAsia="he-IL"/>
        </w:rPr>
        <w:t xml:space="preserve">עד תום ההליכים", ה"ראיות לכאורה"? זה ייצור את אותה </w:t>
      </w:r>
      <w:bookmarkStart w:id="5669" w:name="_ETM_Q1_10925000"/>
      <w:bookmarkEnd w:id="5669"/>
      <w:r w:rsidRPr="00D22972">
        <w:rPr>
          <w:rtl/>
          <w:lang w:eastAsia="he-IL"/>
        </w:rPr>
        <w:t xml:space="preserve">בעיה שאנחנו חוששים ממנה. </w:t>
      </w:r>
    </w:p>
    <w:p w:rsidR="00D22972" w:rsidRPr="00D22972" w:rsidRDefault="00D22972" w:rsidP="00D22972">
      <w:pPr>
        <w:rPr>
          <w:rtl/>
          <w:lang w:eastAsia="he-IL"/>
        </w:rPr>
      </w:pPr>
    </w:p>
    <w:bookmarkStart w:id="5670" w:name="_ETM_Q1_10935000" w:displacedByCustomXml="next"/>
    <w:bookmarkEnd w:id="5670"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23939482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671" w:name="_ETM_Q1_10936000"/>
      <w:bookmarkEnd w:id="5671"/>
      <w:r w:rsidRPr="00D22972">
        <w:rPr>
          <w:rtl/>
          <w:lang w:eastAsia="he-IL"/>
        </w:rPr>
        <w:t xml:space="preserve">טוב, אני רוצה לסיים בנושא </w:t>
      </w:r>
      <w:bookmarkStart w:id="5672" w:name="_ETM_Q1_10932000"/>
      <w:bookmarkEnd w:id="5672"/>
      <w:r w:rsidRPr="00D22972">
        <w:rPr>
          <w:rtl/>
          <w:lang w:eastAsia="he-IL"/>
        </w:rPr>
        <w:t xml:space="preserve">האחרון שנשאר לנו. וזה עד ה-60 יום. </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שלי עינב&lt;/Name&gt;&lt;Data&gt;שלי עינב&lt;/Data&gt;&lt;Shortcut&gt;שלעי&lt;/Shortcut&gt;&lt;MemberID&gt;&lt;/MemberID&gt;"/>
        <w:id w:val="189770354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שלי עינב: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רגע, עוד הערה אחת קטנה.</w:t>
      </w:r>
    </w:p>
    <w:p w:rsidR="00D22972" w:rsidRPr="00D22972" w:rsidRDefault="00D22972" w:rsidP="00D22972">
      <w:pPr>
        <w:rPr>
          <w:rtl/>
          <w:lang w:eastAsia="he-IL"/>
        </w:rPr>
      </w:pPr>
      <w:bookmarkStart w:id="5673" w:name="_ETM_Q1_10939000"/>
      <w:bookmarkEnd w:id="5673"/>
    </w:p>
    <w:sdt>
      <w:sdtPr>
        <w:rPr>
          <w:rFonts w:ascii="David" w:hAnsi="David" w:hint="cs"/>
          <w:u w:val="single"/>
          <w:rtl/>
          <w:lang w:eastAsia="he-IL"/>
        </w:rPr>
        <w:alias w:val="יור"/>
        <w:tag w:val="&lt;ID&gt;5296&lt;/ID&gt;&lt;Name&gt;יואב קיש - יו&quot;רַ&lt;/Name&gt;&lt;Data&gt;יואב קיש&lt;/Data&gt;&lt;Shortcut&gt;יוקי&lt;/Shortcut&gt;"/>
        <w:id w:val="-136412433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674" w:name="_ETM_Q1_10938000"/>
      <w:bookmarkEnd w:id="5674"/>
      <w:r w:rsidRPr="00D22972">
        <w:rPr>
          <w:rtl/>
          <w:lang w:eastAsia="he-IL"/>
        </w:rPr>
        <w:t>כן.</w:t>
      </w:r>
    </w:p>
    <w:p w:rsidR="00D22972" w:rsidRPr="00D22972" w:rsidRDefault="00D22972" w:rsidP="00D22972">
      <w:pPr>
        <w:rPr>
          <w:rtl/>
          <w:lang w:eastAsia="he-IL"/>
        </w:rPr>
      </w:pPr>
    </w:p>
    <w:sdt>
      <w:sdtPr>
        <w:rPr>
          <w:rFonts w:ascii="David" w:hAnsi="David" w:hint="cs"/>
          <w:u w:val="single"/>
          <w:rtl/>
          <w:lang w:eastAsia="he-IL"/>
        </w:rPr>
        <w:alias w:val="דובר_המשך"/>
        <w:tag w:val="&lt;ID&gt;0&lt;/ID&gt;&lt;Name&gt;שלי עינב&lt;/Name&gt;&lt;Data&gt;שלי עינב&lt;/Data&gt;&lt;Shortcut&gt;שלעי&lt;/Shortcut&gt;"/>
        <w:id w:val="80704948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שלי עינב: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675" w:name="_ETM_Q1_10943000"/>
      <w:bookmarkEnd w:id="5675"/>
      <w:r w:rsidRPr="00D22972">
        <w:rPr>
          <w:rtl/>
          <w:lang w:eastAsia="he-IL"/>
        </w:rPr>
        <w:t xml:space="preserve">אם </w:t>
      </w:r>
      <w:bookmarkStart w:id="5676" w:name="_ETM_Q1_10940000"/>
      <w:bookmarkEnd w:id="5676"/>
      <w:r w:rsidRPr="00D22972">
        <w:rPr>
          <w:rtl/>
          <w:lang w:eastAsia="he-IL"/>
        </w:rPr>
        <w:t>אפשר למחוק את המילים "לבקשת תובע"?</w:t>
      </w:r>
    </w:p>
    <w:p w:rsidR="00D22972" w:rsidRPr="00D22972" w:rsidRDefault="00D22972" w:rsidP="00D22972">
      <w:pPr>
        <w:rPr>
          <w:rtl/>
          <w:lang w:eastAsia="he-IL"/>
        </w:rPr>
      </w:pPr>
      <w:bookmarkStart w:id="5677" w:name="_ETM_Q1_10941000"/>
      <w:bookmarkEnd w:id="5677"/>
    </w:p>
    <w:bookmarkStart w:id="5678" w:name="_ETM_Q1_10942000" w:displacedByCustomXml="next"/>
    <w:bookmarkEnd w:id="5678"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79460029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לא. למה?</w:t>
      </w:r>
    </w:p>
    <w:p w:rsidR="00D22972" w:rsidRPr="00D22972" w:rsidRDefault="00D22972" w:rsidP="00D22972">
      <w:pPr>
        <w:rPr>
          <w:rtl/>
          <w:lang w:eastAsia="he-IL"/>
        </w:rPr>
      </w:pPr>
      <w:bookmarkStart w:id="5679" w:name="_ETM_Q1_10945000"/>
      <w:bookmarkEnd w:id="5679"/>
    </w:p>
    <w:sdt>
      <w:sdtPr>
        <w:rPr>
          <w:rFonts w:ascii="David" w:hAnsi="David" w:hint="cs"/>
          <w:u w:val="single"/>
          <w:rtl/>
          <w:lang w:eastAsia="he-IL"/>
        </w:rPr>
        <w:alias w:val="דובר"/>
        <w:tag w:val="&lt;ID&gt;0&lt;/ID&gt;&lt;Name&gt;שלי עינב&lt;/Name&gt;&lt;Data&gt;שלי עינב&lt;/Data&gt;&lt;Shortcut&gt;שלעי&lt;/Shortcut&gt;&lt;MemberID&gt;&lt;/MemberID&gt;"/>
        <w:id w:val="-31548448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שלי עינב: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למה צריך "לבקשת תובע"? נגיד, אצלנו בחוק היום, לא צריך לבקש את זה.</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4919798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וזה </w:t>
      </w:r>
      <w:bookmarkStart w:id="5680" w:name="_ETM_Q1_10946000"/>
      <w:bookmarkEnd w:id="5680"/>
      <w:r w:rsidRPr="00D22972">
        <w:rPr>
          <w:rtl/>
          <w:lang w:eastAsia="he-IL"/>
        </w:rPr>
        <w:t>רק תובע, מה פתאום?</w:t>
      </w:r>
    </w:p>
    <w:p w:rsidR="00D22972" w:rsidRPr="00D22972" w:rsidRDefault="00D22972" w:rsidP="00D22972">
      <w:pPr>
        <w:rPr>
          <w:rtl/>
          <w:lang w:eastAsia="he-IL"/>
        </w:rPr>
      </w:pPr>
    </w:p>
    <w:bookmarkStart w:id="5681" w:name="_ETM_Q1_10947000" w:displacedByCustomXml="next"/>
    <w:bookmarkEnd w:id="5681" w:displacedByCustomXml="next"/>
    <w:sdt>
      <w:sdtPr>
        <w:rPr>
          <w:rFonts w:ascii="David" w:hAnsi="David" w:hint="cs"/>
          <w:u w:val="single"/>
          <w:rtl/>
          <w:lang w:eastAsia="he-IL"/>
        </w:rPr>
        <w:alias w:val="דובר"/>
        <w:tag w:val="&lt;ID&gt;0&lt;/ID&gt;&lt;Name&gt;שלי עינב&lt;/Name&gt;&lt;Data&gt;שלי עינב&lt;/Data&gt;&lt;Shortcut&gt;שלעי&lt;/Shortcut&gt;&lt;MemberID&gt;&lt;/MemberID&gt;"/>
        <w:id w:val="-176336094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שלי עינב: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682" w:name="_ETM_Q1_10950000"/>
      <w:bookmarkEnd w:id="5682"/>
      <w:r w:rsidRPr="00D22972">
        <w:rPr>
          <w:rtl/>
          <w:lang w:eastAsia="he-IL"/>
        </w:rPr>
        <w:t xml:space="preserve">למה שאיש המקצוע לא יוכל </w:t>
      </w:r>
      <w:bookmarkStart w:id="5683" w:name="_ETM_Q1_10948000"/>
      <w:bookmarkEnd w:id="5683"/>
      <w:r w:rsidRPr="00D22972">
        <w:rPr>
          <w:rtl/>
          <w:lang w:eastAsia="he-IL"/>
        </w:rPr>
        <w:t>לעשות את זה?</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43741271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מי הולך לבית המפשט?</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4155801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מי הולך לבית המשפט?</w:t>
      </w:r>
    </w:p>
    <w:p w:rsidR="00D22972" w:rsidRPr="00D22972" w:rsidRDefault="00D22972" w:rsidP="00D22972">
      <w:pPr>
        <w:rPr>
          <w:rtl/>
          <w:lang w:eastAsia="he-IL"/>
        </w:rPr>
      </w:pPr>
      <w:bookmarkStart w:id="5684" w:name="_ETM_Q1_10955000"/>
      <w:bookmarkEnd w:id="5684"/>
    </w:p>
    <w:sdt>
      <w:sdtPr>
        <w:rPr>
          <w:rFonts w:ascii="David" w:hAnsi="David" w:hint="cs"/>
          <w:u w:val="single"/>
          <w:rtl/>
          <w:lang w:eastAsia="he-IL"/>
        </w:rPr>
        <w:alias w:val="דובר"/>
        <w:tag w:val="&lt;ID&gt;0&lt;/ID&gt;&lt;Name&gt;שלי עינב&lt;/Name&gt;&lt;Data&gt;שלי עינב&lt;/Data&gt;&lt;Shortcut&gt;שלעי&lt;/Shortcut&gt;&lt;MemberID&gt;&lt;/MemberID&gt;"/>
        <w:id w:val="-18236025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שלי עינב: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685" w:name="_ETM_Q1_10953000"/>
      <w:bookmarkEnd w:id="5685"/>
      <w:r w:rsidRPr="00D22972">
        <w:rPr>
          <w:rtl/>
          <w:lang w:eastAsia="he-IL"/>
        </w:rPr>
        <w:t xml:space="preserve">לצורך העניין, </w:t>
      </w:r>
      <w:bookmarkStart w:id="5686" w:name="_ETM_Q1_10951000"/>
      <w:bookmarkEnd w:id="5686"/>
      <w:r w:rsidRPr="00D22972">
        <w:rPr>
          <w:rtl/>
          <w:lang w:eastAsia="he-IL"/>
        </w:rPr>
        <w:t>ילך איציק שמעוני.</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91077418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לא. התשובה היא לא. צריך להיות מישהו שהוא - - -</w:t>
      </w:r>
    </w:p>
    <w:p w:rsidR="00D22972" w:rsidRPr="00D22972" w:rsidRDefault="00D22972" w:rsidP="00D22972">
      <w:pPr>
        <w:rPr>
          <w:rtl/>
          <w:lang w:eastAsia="he-IL"/>
        </w:rPr>
      </w:pPr>
      <w:bookmarkStart w:id="5687" w:name="_ETM_Q1_10956000"/>
      <w:bookmarkEnd w:id="5687"/>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20631794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מי מנהל את ההליך בבית משפט?</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31332376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מ</w:t>
      </w:r>
      <w:bookmarkStart w:id="5688" w:name="_ETM_Q1_10957000"/>
      <w:bookmarkEnd w:id="5688"/>
      <w:r w:rsidRPr="00D22972">
        <w:rPr>
          <w:rtl/>
          <w:lang w:eastAsia="he-IL"/>
        </w:rPr>
        <w:t>ה זאת אומרת?</w:t>
      </w:r>
    </w:p>
    <w:p w:rsidR="00D22972" w:rsidRPr="00D22972" w:rsidRDefault="00D22972" w:rsidP="00D22972">
      <w:pPr>
        <w:rPr>
          <w:rtl/>
          <w:lang w:eastAsia="he-IL"/>
        </w:rPr>
      </w:pPr>
    </w:p>
    <w:bookmarkStart w:id="5689" w:name="_ETM_Q1_10959000" w:displacedByCustomXml="next"/>
    <w:bookmarkEnd w:id="5689" w:displacedByCustomXml="next"/>
    <w:sdt>
      <w:sdtPr>
        <w:rPr>
          <w:rFonts w:ascii="David" w:hAnsi="David" w:hint="cs"/>
          <w:u w:val="single"/>
          <w:rtl/>
          <w:lang w:eastAsia="he-IL"/>
        </w:rPr>
        <w:alias w:val="דובר"/>
        <w:tag w:val="&lt;ID&gt;0&lt;/ID&gt;&lt;Name&gt;שלי עינב&lt;/Name&gt;&lt;Data&gt;שלי עינב&lt;/Data&gt;&lt;Shortcut&gt;שלעי&lt;/Shortcut&gt;&lt;MemberID&gt;&lt;/MemberID&gt;"/>
        <w:id w:val="31823656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שלי עינב: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בחוק שלנו כיום לא צריך.</w:t>
      </w:r>
    </w:p>
    <w:p w:rsidR="00D22972" w:rsidRPr="00D22972" w:rsidRDefault="00D22972" w:rsidP="00D22972">
      <w:pPr>
        <w:rPr>
          <w:rtl/>
          <w:lang w:eastAsia="he-IL"/>
        </w:rPr>
      </w:pPr>
    </w:p>
    <w:bookmarkStart w:id="5690" w:name="_ETM_Q1_10958000" w:displacedByCustomXml="next"/>
    <w:bookmarkEnd w:id="5690"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51881905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691" w:name="_ETM_Q1_10952000"/>
      <w:bookmarkEnd w:id="5691"/>
      <w:r w:rsidRPr="00D22972">
        <w:rPr>
          <w:rtl/>
          <w:lang w:eastAsia="he-IL"/>
        </w:rPr>
        <w:t xml:space="preserve">אז החוק שלכם לא טוב. מה </w:t>
      </w:r>
      <w:bookmarkStart w:id="5692" w:name="_ETM_Q1_10960000"/>
      <w:bookmarkEnd w:id="5692"/>
      <w:r w:rsidRPr="00D22972">
        <w:rPr>
          <w:rtl/>
          <w:lang w:eastAsia="he-IL"/>
        </w:rPr>
        <w:t>לעשות?</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75956084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העמדה שלנו הייתה שאין צורך בתוספת הזאת "לבקשת תובע".</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58768797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היא לא מזיקה.</w:t>
      </w:r>
    </w:p>
    <w:p w:rsidR="00D22972" w:rsidRPr="00D22972" w:rsidRDefault="00D22972" w:rsidP="00D22972">
      <w:pPr>
        <w:rPr>
          <w:rtl/>
          <w:lang w:eastAsia="he-IL"/>
        </w:rPr>
      </w:pPr>
    </w:p>
    <w:bookmarkStart w:id="5693" w:name="_ETM_Q1_10967000" w:displacedByCustomXml="next"/>
    <w:bookmarkEnd w:id="5693" w:displacedByCustomXml="next"/>
    <w:sdt>
      <w:sdtPr>
        <w:rPr>
          <w:rFonts w:ascii="David" w:hAnsi="David" w:hint="cs"/>
          <w:u w:val="single"/>
          <w:rtl/>
          <w:lang w:eastAsia="he-IL"/>
        </w:rPr>
        <w:alias w:val="דובר_המשך"/>
        <w:tag w:val="&lt;ID&gt;0&lt;/ID&gt;&lt;Name&gt;הגר סלקטר&lt;/Name&gt;&lt;Data&gt;הגר סלקטר&lt;/Data&gt;&lt;Shortcut&gt;הגסל&lt;/Shortcut&gt;"/>
        <w:id w:val="49399059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 גם ככה כמובן שמי שמגיש בקשה לבית </w:t>
      </w:r>
      <w:bookmarkStart w:id="5694" w:name="_ETM_Q1_10966000"/>
      <w:bookmarkEnd w:id="5694"/>
      <w:r w:rsidRPr="00D22972">
        <w:rPr>
          <w:rtl/>
          <w:lang w:eastAsia="he-IL"/>
        </w:rPr>
        <w:t>המשפט הוא תובע.</w:t>
      </w:r>
    </w:p>
    <w:p w:rsidR="00D22972" w:rsidRPr="00D22972" w:rsidRDefault="00D22972" w:rsidP="00D22972">
      <w:pPr>
        <w:rPr>
          <w:rtl/>
          <w:lang w:eastAsia="he-IL"/>
        </w:rPr>
      </w:pPr>
      <w:bookmarkStart w:id="5695" w:name="_ETM_Q1_10969000"/>
      <w:bookmarkEnd w:id="5695"/>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1148571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נכון. אז גמרנו.</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87350039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אין צורך לציין את זה כך. </w:t>
      </w:r>
      <w:bookmarkStart w:id="5696" w:name="_ETM_Q1_10972000"/>
      <w:bookmarkEnd w:id="5696"/>
    </w:p>
    <w:p w:rsidR="00D22972" w:rsidRPr="00D22972" w:rsidRDefault="00D22972" w:rsidP="00D22972">
      <w:pPr>
        <w:rPr>
          <w:rtl/>
          <w:lang w:eastAsia="he-IL"/>
        </w:rPr>
      </w:pPr>
    </w:p>
    <w:bookmarkStart w:id="5697" w:name="_ETM_Q1_10973000" w:displacedByCustomXml="next"/>
    <w:bookmarkEnd w:id="5697"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86964041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אז אנחנו חושבים שכן יש צורך. שמעתי את הסיבה שהוא חושב שהוא לא צריך. שמעתי.</w:t>
      </w:r>
    </w:p>
    <w:p w:rsidR="00D22972" w:rsidRPr="00D22972" w:rsidRDefault="00D22972" w:rsidP="00D22972">
      <w:pPr>
        <w:rPr>
          <w:rtl/>
          <w:lang w:eastAsia="he-IL"/>
        </w:rPr>
      </w:pPr>
      <w:bookmarkStart w:id="5698" w:name="_ETM_Q1_10977000"/>
      <w:bookmarkEnd w:id="5698"/>
    </w:p>
    <w:bookmarkStart w:id="5699" w:name="_ETM_Q1_10978000" w:displacedByCustomXml="next"/>
    <w:bookmarkEnd w:id="5699"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65364858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700" w:name="_ETM_Q1_10979000"/>
      <w:bookmarkEnd w:id="5700"/>
      <w:r w:rsidRPr="00D22972">
        <w:rPr>
          <w:rtl/>
          <w:lang w:eastAsia="he-IL"/>
        </w:rPr>
        <w:t>לא. אני חושבת שיש פה אי הבנה, אבל - - -</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93776106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בסדר. אז הדיון הזה </w:t>
      </w:r>
      <w:bookmarkStart w:id="5701" w:name="_ETM_Q1_10981000"/>
      <w:bookmarkEnd w:id="5701"/>
      <w:r w:rsidRPr="00D22972">
        <w:rPr>
          <w:rtl/>
          <w:lang w:eastAsia="he-IL"/>
        </w:rPr>
        <w:t>מיותר. סיים. רק נשאר 60 יום.</w:t>
      </w:r>
    </w:p>
    <w:p w:rsidR="00D22972" w:rsidRPr="00D22972" w:rsidRDefault="00D22972" w:rsidP="00D22972">
      <w:pPr>
        <w:rPr>
          <w:rtl/>
          <w:lang w:eastAsia="he-IL"/>
        </w:rPr>
      </w:pPr>
      <w:bookmarkStart w:id="5702" w:name="_ETM_Q1_10976000"/>
      <w:bookmarkEnd w:id="5702"/>
    </w:p>
    <w:bookmarkStart w:id="5703" w:name="_ETM_Q1_10970000" w:displacedByCustomXml="next"/>
    <w:bookmarkEnd w:id="5703" w:displacedByCustomXml="next"/>
    <w:sdt>
      <w:sdtPr>
        <w:rPr>
          <w:rFonts w:ascii="David" w:hAnsi="David" w:hint="cs"/>
          <w:u w:val="single"/>
          <w:rtl/>
          <w:lang w:eastAsia="he-IL"/>
        </w:rPr>
        <w:alias w:val="דובר"/>
        <w:tag w:val="&lt;ID&gt;0&lt;/ID&gt;&lt;Name&gt;אריק טייב&lt;/Name&gt;&lt;Data&gt;אריק טייב&lt;/Data&gt;&lt;Shortcut&gt;ארטי&lt;/Shortcut&gt;&lt;MemberID&gt;&lt;/MemberID&gt;"/>
        <w:id w:val="-153249922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אריק טייב: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704" w:name="_ETM_Q1_10974000"/>
      <w:bookmarkEnd w:id="5704"/>
      <w:r w:rsidRPr="00D22972">
        <w:rPr>
          <w:rtl/>
          <w:lang w:eastAsia="he-IL"/>
        </w:rPr>
        <w:t xml:space="preserve">יש רק טעות </w:t>
      </w:r>
      <w:bookmarkStart w:id="5705" w:name="_ETM_Q1_10980000"/>
      <w:bookmarkEnd w:id="5705"/>
      <w:r w:rsidRPr="00D22972">
        <w:rPr>
          <w:rtl/>
          <w:lang w:eastAsia="he-IL"/>
        </w:rPr>
        <w:t>סופר בסעיף "הפניה לגורמים המנויים", זה סעיף 20</w:t>
      </w:r>
      <w:bookmarkStart w:id="5706" w:name="_ETM_Q1_10987000"/>
      <w:bookmarkEnd w:id="5706"/>
      <w:r w:rsidRPr="00D22972">
        <w:rPr>
          <w:rtl/>
          <w:lang w:eastAsia="he-IL"/>
        </w:rPr>
        <w:t>(ג) ולא 20(א).</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26223053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לא.</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אריק טייב&lt;/Name&gt;&lt;Data&gt;אריק טייב&lt;/Data&gt;&lt;Shortcut&gt;ארטי&lt;/Shortcut&gt;&lt;MemberID&gt;&lt;/MemberID&gt;"/>
        <w:id w:val="-53280303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אריק טייב: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707" w:name="_ETM_Q1_10989000"/>
      <w:bookmarkEnd w:id="5707"/>
      <w:r w:rsidRPr="00D22972">
        <w:rPr>
          <w:rtl/>
          <w:lang w:eastAsia="he-IL"/>
        </w:rPr>
        <w:t>לא?</w:t>
      </w:r>
    </w:p>
    <w:p w:rsidR="00D22972" w:rsidRPr="00D22972" w:rsidRDefault="00D22972" w:rsidP="00D22972">
      <w:pPr>
        <w:rPr>
          <w:rtl/>
          <w:lang w:eastAsia="he-IL"/>
        </w:rPr>
      </w:pPr>
    </w:p>
    <w:bookmarkStart w:id="5708" w:name="_ETM_Q1_10992000" w:displacedByCustomXml="next"/>
    <w:bookmarkEnd w:id="5708"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58376401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709" w:name="_ETM_Q1_10994000"/>
      <w:bookmarkEnd w:id="5709"/>
      <w:r w:rsidRPr="00D22972">
        <w:rPr>
          <w:rtl/>
          <w:lang w:eastAsia="he-IL"/>
        </w:rPr>
        <w:t>הוא יכול לצוות על הגורמים המנויים בסעיף 20(א)</w:t>
      </w:r>
      <w:bookmarkStart w:id="5710" w:name="_ETM_Q1_10991000"/>
      <w:bookmarkEnd w:id="5710"/>
      <w:r w:rsidRPr="00D22972">
        <w:rPr>
          <w:rtl/>
          <w:lang w:eastAsia="he-IL"/>
        </w:rPr>
        <w:t xml:space="preserve">, זאת אומרת, על בעל העסק, המחזיק בעסק. לא 20(ג). </w:t>
      </w:r>
      <w:bookmarkStart w:id="5711" w:name="_ETM_Q1_10995000"/>
      <w:bookmarkEnd w:id="5711"/>
      <w:r w:rsidRPr="00D22972">
        <w:rPr>
          <w:rtl/>
          <w:lang w:eastAsia="he-IL"/>
        </w:rPr>
        <w:t>20(ג) זה מי שמוציא את הצו.</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01341905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זה על מי מצווים.</w:t>
      </w:r>
    </w:p>
    <w:p w:rsidR="00D22972" w:rsidRPr="00D22972" w:rsidRDefault="00D22972" w:rsidP="00D22972">
      <w:pPr>
        <w:rPr>
          <w:rtl/>
          <w:lang w:eastAsia="he-IL"/>
        </w:rPr>
      </w:pPr>
      <w:bookmarkStart w:id="5712" w:name="_ETM_Q1_10997000"/>
      <w:bookmarkEnd w:id="5712"/>
    </w:p>
    <w:bookmarkStart w:id="5713" w:name="_ETM_Q1_10998000" w:displacedByCustomXml="next"/>
    <w:bookmarkEnd w:id="5713"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68609632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714" w:name="_ETM_Q1_10999000"/>
      <w:bookmarkEnd w:id="5714"/>
      <w:r w:rsidRPr="00D22972">
        <w:rPr>
          <w:rtl/>
          <w:lang w:eastAsia="he-IL"/>
        </w:rPr>
        <w:t>צו הפסקה מופנה לעסקים - - -</w:t>
      </w:r>
    </w:p>
    <w:p w:rsidR="00D22972" w:rsidRPr="00D22972" w:rsidRDefault="00D22972" w:rsidP="00D22972">
      <w:pPr>
        <w:rPr>
          <w:rtl/>
          <w:lang w:eastAsia="he-IL"/>
        </w:rPr>
      </w:pPr>
    </w:p>
    <w:bookmarkStart w:id="5715" w:name="_ETM_Q1_11003000" w:displacedByCustomXml="next"/>
    <w:bookmarkEnd w:id="5715" w:displacedByCustomXml="next"/>
    <w:sdt>
      <w:sdtPr>
        <w:rPr>
          <w:rFonts w:ascii="David" w:hAnsi="David" w:hint="cs"/>
          <w:u w:val="single"/>
          <w:rtl/>
          <w:lang w:eastAsia="he-IL"/>
        </w:rPr>
        <w:alias w:val="דובר"/>
        <w:tag w:val="&lt;ID&gt;0&lt;/ID&gt;&lt;Name&gt;אריק טייב&lt;/Name&gt;&lt;Data&gt;אריק טייב&lt;/Data&gt;&lt;Shortcut&gt;ארטי&lt;/Shortcut&gt;&lt;MemberID&gt;&lt;/MemberID&gt;"/>
        <w:id w:val="169596580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אריק טייב:</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אה.</w:t>
      </w:r>
    </w:p>
    <w:p w:rsidR="00D22972" w:rsidRPr="00D22972" w:rsidRDefault="00D22972" w:rsidP="00D22972">
      <w:pPr>
        <w:rPr>
          <w:rtl/>
          <w:lang w:eastAsia="he-IL"/>
        </w:rPr>
      </w:pPr>
      <w:bookmarkStart w:id="5716" w:name="_ETM_Q1_11000000"/>
      <w:bookmarkEnd w:id="5716"/>
    </w:p>
    <w:sdt>
      <w:sdtPr>
        <w:rPr>
          <w:rFonts w:ascii="David" w:hAnsi="David" w:hint="cs"/>
          <w:u w:val="single"/>
          <w:rtl/>
          <w:lang w:eastAsia="he-IL"/>
        </w:rPr>
        <w:alias w:val="יור"/>
        <w:tag w:val="&lt;ID&gt;5296&lt;/ID&gt;&lt;Name&gt;יואב קיש - יו&quot;רַ&lt;/Name&gt;&lt;Data&gt;יואב קיש&lt;/Data&gt;&lt;Shortcut&gt;יוקי&lt;/Shortcut&gt;"/>
        <w:id w:val="-19029821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717" w:name="_ETM_Q1_11001000"/>
      <w:bookmarkEnd w:id="5717"/>
      <w:r w:rsidRPr="00D22972">
        <w:rPr>
          <w:rtl/>
          <w:lang w:eastAsia="he-IL"/>
        </w:rPr>
        <w:t xml:space="preserve">עכשיו אנחנו נסיים בנושא </w:t>
      </w:r>
      <w:proofErr w:type="spellStart"/>
      <w:r w:rsidRPr="00D22972">
        <w:rPr>
          <w:rtl/>
          <w:lang w:eastAsia="he-IL"/>
        </w:rPr>
        <w:t>שמסתנכרן</w:t>
      </w:r>
      <w:proofErr w:type="spellEnd"/>
      <w:r w:rsidRPr="00D22972">
        <w:rPr>
          <w:rtl/>
          <w:lang w:eastAsia="he-IL"/>
        </w:rPr>
        <w:t xml:space="preserve"> גם עם ההחלטה הקודמת. </w:t>
      </w:r>
      <w:bookmarkStart w:id="5718" w:name="_ETM_Q1_11005000"/>
      <w:bookmarkEnd w:id="5718"/>
      <w:r w:rsidRPr="00D22972">
        <w:rPr>
          <w:rtl/>
          <w:lang w:eastAsia="he-IL"/>
        </w:rPr>
        <w:t xml:space="preserve">משרד המשפטים, אנחנו מדברים על סיטואציה שבעסק, במהלך השנה </w:t>
      </w:r>
      <w:bookmarkStart w:id="5719" w:name="_ETM_Q1_11014000"/>
      <w:bookmarkEnd w:id="5719"/>
      <w:r w:rsidRPr="00D22972">
        <w:rPr>
          <w:rtl/>
          <w:lang w:eastAsia="he-IL"/>
        </w:rPr>
        <w:t>וחצי הראשונים לפעילותו, לא מקיים את</w:t>
      </w:r>
      <w:bookmarkStart w:id="5720" w:name="_ETM_Q1_11011000"/>
      <w:bookmarkEnd w:id="5720"/>
      <w:r w:rsidRPr="00D22972">
        <w:rPr>
          <w:rtl/>
          <w:lang w:eastAsia="he-IL"/>
        </w:rPr>
        <w:t xml:space="preserve"> - -</w:t>
      </w:r>
    </w:p>
    <w:p w:rsidR="00D22972" w:rsidRPr="00D22972" w:rsidRDefault="00D22972" w:rsidP="00D22972">
      <w:pPr>
        <w:rPr>
          <w:rtl/>
          <w:lang w:eastAsia="he-IL"/>
        </w:rPr>
      </w:pPr>
    </w:p>
    <w:bookmarkStart w:id="5721" w:name="_ETM_Q1_11013000" w:displacedByCustomXml="next"/>
    <w:bookmarkEnd w:id="5721"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11556795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722" w:name="_ETM_Q1_11015000"/>
      <w:bookmarkEnd w:id="5722"/>
      <w:r w:rsidRPr="00D22972">
        <w:rPr>
          <w:rtl/>
          <w:lang w:eastAsia="he-IL"/>
        </w:rPr>
        <w:t>לא מוציא רישיון.</w:t>
      </w:r>
    </w:p>
    <w:p w:rsidR="00D22972" w:rsidRPr="00D22972" w:rsidRDefault="00D22972" w:rsidP="00D22972">
      <w:pPr>
        <w:rPr>
          <w:rtl/>
          <w:lang w:eastAsia="he-IL"/>
        </w:rPr>
      </w:pPr>
    </w:p>
    <w:bookmarkStart w:id="5723" w:name="_ETM_Q1_11019000" w:displacedByCustomXml="next"/>
    <w:bookmarkEnd w:id="5723"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57589290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724" w:name="_ETM_Q1_11020000"/>
      <w:bookmarkEnd w:id="5724"/>
      <w:r w:rsidRPr="00D22972">
        <w:rPr>
          <w:rtl/>
          <w:lang w:eastAsia="he-IL"/>
        </w:rPr>
        <w:t>- - לא מוציא רישיון</w:t>
      </w:r>
      <w:bookmarkStart w:id="5725" w:name="_ETM_Q1_11018000"/>
      <w:bookmarkEnd w:id="5725"/>
      <w:r w:rsidRPr="00D22972">
        <w:rPr>
          <w:rtl/>
          <w:lang w:eastAsia="he-IL"/>
        </w:rPr>
        <w:t xml:space="preserve">, בוא נגיד, מפר באופן סיסטמתי את התיקונים שהוא </w:t>
      </w:r>
      <w:bookmarkStart w:id="5726" w:name="_ETM_Q1_11025000"/>
      <w:bookmarkEnd w:id="5726"/>
      <w:r w:rsidRPr="00D22972">
        <w:rPr>
          <w:rtl/>
          <w:lang w:eastAsia="he-IL"/>
        </w:rPr>
        <w:t xml:space="preserve">צריך לתקן ובעצם אין לו רישיון שנה וחצי, ואנחנו </w:t>
      </w:r>
      <w:bookmarkStart w:id="5727" w:name="_ETM_Q1_11029000"/>
      <w:bookmarkEnd w:id="5727"/>
      <w:r w:rsidRPr="00D22972">
        <w:rPr>
          <w:rtl/>
          <w:lang w:eastAsia="he-IL"/>
        </w:rPr>
        <w:t xml:space="preserve">בבעיה. אנחנו רוצים שיהיה שוט משמעותי כלפיו. והשוט שאנחנו </w:t>
      </w:r>
      <w:bookmarkStart w:id="5728" w:name="_ETM_Q1_11036000"/>
      <w:bookmarkEnd w:id="5728"/>
      <w:r w:rsidRPr="00D22972">
        <w:rPr>
          <w:rtl/>
          <w:lang w:eastAsia="he-IL"/>
        </w:rPr>
        <w:t xml:space="preserve">קבענו זה קודם כול צו </w:t>
      </w:r>
      <w:proofErr w:type="spellStart"/>
      <w:r w:rsidRPr="00D22972">
        <w:rPr>
          <w:rtl/>
          <w:lang w:eastAsia="he-IL"/>
        </w:rPr>
        <w:t>מינהלי</w:t>
      </w:r>
      <w:proofErr w:type="spellEnd"/>
      <w:r w:rsidRPr="00D22972">
        <w:rPr>
          <w:rtl/>
          <w:lang w:eastAsia="he-IL"/>
        </w:rPr>
        <w:t xml:space="preserve"> ל-30 יום. עכשיו השאלה </w:t>
      </w:r>
      <w:bookmarkStart w:id="5729" w:name="_ETM_Q1_11042000"/>
      <w:bookmarkEnd w:id="5729"/>
      <w:r w:rsidRPr="00D22972">
        <w:rPr>
          <w:rtl/>
          <w:lang w:eastAsia="he-IL"/>
        </w:rPr>
        <w:t xml:space="preserve">היא מה קורה ל-30 יום הבאים. אני יוצא מהנחה שאותו </w:t>
      </w:r>
      <w:bookmarkStart w:id="5730" w:name="_ETM_Q1_11045000"/>
      <w:bookmarkEnd w:id="5730"/>
      <w:r w:rsidRPr="00D22972">
        <w:rPr>
          <w:rtl/>
          <w:lang w:eastAsia="he-IL"/>
        </w:rPr>
        <w:t xml:space="preserve">עסק, קודם כול – אם הוא חש שיש התנכלות של </w:t>
      </w:r>
      <w:bookmarkStart w:id="5731" w:name="_ETM_Q1_11052000"/>
      <w:bookmarkEnd w:id="5731"/>
      <w:r w:rsidRPr="00D22972">
        <w:rPr>
          <w:rtl/>
          <w:lang w:eastAsia="he-IL"/>
        </w:rPr>
        <w:t xml:space="preserve">השלטון המרכזי או המקומי כלפיו בעניין הזה – יכול לפנות לבית משפט. לסגור עסק ל-30 יום זה מהלך דרמטי, </w:t>
      </w:r>
      <w:bookmarkStart w:id="5732" w:name="_ETM_Q1_11060000"/>
      <w:bookmarkEnd w:id="5732"/>
      <w:r w:rsidRPr="00D22972">
        <w:rPr>
          <w:rtl/>
          <w:lang w:eastAsia="he-IL"/>
        </w:rPr>
        <w:t>שאנחנו גם נקבל דיווח פה לוועדה כמה השתמשו בו, אם השתמשו בו, והוא לא איזה משהו שהוא שבשגרה.</w:t>
      </w:r>
    </w:p>
    <w:p w:rsidR="00D22972" w:rsidRPr="00D22972" w:rsidRDefault="00D22972" w:rsidP="00D22972">
      <w:pPr>
        <w:rPr>
          <w:rtl/>
          <w:lang w:eastAsia="he-IL"/>
        </w:rPr>
      </w:pPr>
    </w:p>
    <w:p w:rsidR="00D22972" w:rsidRPr="00D22972" w:rsidRDefault="00D22972" w:rsidP="00D22972">
      <w:pPr>
        <w:rPr>
          <w:rtl/>
          <w:lang w:eastAsia="he-IL"/>
        </w:rPr>
      </w:pPr>
      <w:r w:rsidRPr="00D22972">
        <w:rPr>
          <w:rtl/>
          <w:lang w:eastAsia="he-IL"/>
        </w:rPr>
        <w:t xml:space="preserve">נסגר העסק ל-30 יום, </w:t>
      </w:r>
      <w:bookmarkStart w:id="5733" w:name="_ETM_Q1_11066000"/>
      <w:bookmarkEnd w:id="5733"/>
      <w:r w:rsidRPr="00D22972">
        <w:rPr>
          <w:rtl/>
          <w:lang w:eastAsia="he-IL"/>
        </w:rPr>
        <w:t xml:space="preserve">אם הוא לא הלך לבית משפט, כבר אומר מבחינתי, שוואלה, </w:t>
      </w:r>
      <w:bookmarkStart w:id="5734" w:name="_ETM_Q1_11074000"/>
      <w:bookmarkEnd w:id="5734"/>
      <w:r w:rsidRPr="00D22972">
        <w:rPr>
          <w:rtl/>
          <w:lang w:eastAsia="he-IL"/>
        </w:rPr>
        <w:t>אולי הוא מבין שאת הסעד שלו הוא לא י</w:t>
      </w:r>
      <w:bookmarkStart w:id="5735" w:name="_ETM_Q1_11075000"/>
      <w:bookmarkEnd w:id="5735"/>
      <w:r w:rsidRPr="00D22972">
        <w:rPr>
          <w:rtl/>
          <w:lang w:eastAsia="he-IL"/>
        </w:rPr>
        <w:t xml:space="preserve">מצא בבית משפט. זה כאילו הבעיה שיש לי עם הדרישה </w:t>
      </w:r>
      <w:bookmarkStart w:id="5736" w:name="_ETM_Q1_11081000"/>
      <w:bookmarkEnd w:id="5736"/>
      <w:r w:rsidRPr="00D22972">
        <w:rPr>
          <w:rtl/>
          <w:lang w:eastAsia="he-IL"/>
        </w:rPr>
        <w:t>שלכם, כי הרי באופן טבעי, ברגע שהחלטתי שז</w:t>
      </w:r>
      <w:bookmarkStart w:id="5737" w:name="_ETM_Q1_11084000"/>
      <w:bookmarkEnd w:id="5737"/>
      <w:r w:rsidRPr="00D22972">
        <w:rPr>
          <w:rtl/>
          <w:lang w:eastAsia="he-IL"/>
        </w:rPr>
        <w:t xml:space="preserve">ו הסיטואציה, אני חושב שלא יעזור לאותו עסק סעד </w:t>
      </w:r>
      <w:bookmarkStart w:id="5738" w:name="_ETM_Q1_11088000"/>
      <w:bookmarkEnd w:id="5738"/>
      <w:r w:rsidRPr="00D22972">
        <w:rPr>
          <w:rtl/>
          <w:lang w:eastAsia="he-IL"/>
        </w:rPr>
        <w:t xml:space="preserve">אחר מלבד בית משפט. זה צריך להיות מוסדר בבית משפט. </w:t>
      </w:r>
      <w:bookmarkStart w:id="5739" w:name="_ETM_Q1_11093000"/>
      <w:bookmarkEnd w:id="5739"/>
    </w:p>
    <w:p w:rsidR="00D22972" w:rsidRPr="00D22972" w:rsidRDefault="00D22972" w:rsidP="00D22972">
      <w:pPr>
        <w:rPr>
          <w:rtl/>
          <w:lang w:eastAsia="he-IL"/>
        </w:rPr>
      </w:pPr>
    </w:p>
    <w:p w:rsidR="00D22972" w:rsidRPr="00D22972" w:rsidRDefault="00D22972" w:rsidP="00D22972">
      <w:pPr>
        <w:rPr>
          <w:rtl/>
          <w:lang w:eastAsia="he-IL"/>
        </w:rPr>
      </w:pPr>
      <w:r w:rsidRPr="00D22972">
        <w:rPr>
          <w:rtl/>
          <w:lang w:eastAsia="he-IL"/>
        </w:rPr>
        <w:t xml:space="preserve">ולכן ההליך הטבעי של הדברים: קודם כול, לא צריך </w:t>
      </w:r>
      <w:bookmarkStart w:id="5740" w:name="_ETM_Q1_11097000"/>
      <w:bookmarkEnd w:id="5740"/>
      <w:r w:rsidRPr="00D22972">
        <w:rPr>
          <w:rtl/>
          <w:lang w:eastAsia="he-IL"/>
        </w:rPr>
        <w:t>לקרות</w:t>
      </w:r>
      <w:bookmarkStart w:id="5741" w:name="_ETM_Q1_11094000"/>
      <w:bookmarkEnd w:id="5741"/>
      <w:r w:rsidRPr="00D22972">
        <w:rPr>
          <w:rtl/>
          <w:lang w:eastAsia="he-IL"/>
        </w:rPr>
        <w:t xml:space="preserve"> צו </w:t>
      </w:r>
      <w:proofErr w:type="spellStart"/>
      <w:r w:rsidRPr="00D22972">
        <w:rPr>
          <w:rtl/>
          <w:lang w:eastAsia="he-IL"/>
        </w:rPr>
        <w:t>מינהלי</w:t>
      </w:r>
      <w:proofErr w:type="spellEnd"/>
      <w:r w:rsidRPr="00D22972">
        <w:rPr>
          <w:rtl/>
          <w:lang w:eastAsia="he-IL"/>
        </w:rPr>
        <w:t xml:space="preserve">. הגיע במקרה הקיצון לצו </w:t>
      </w:r>
      <w:proofErr w:type="spellStart"/>
      <w:r w:rsidRPr="00D22972">
        <w:rPr>
          <w:rtl/>
          <w:lang w:eastAsia="he-IL"/>
        </w:rPr>
        <w:t>מינהלי</w:t>
      </w:r>
      <w:proofErr w:type="spellEnd"/>
      <w:r w:rsidRPr="00D22972">
        <w:rPr>
          <w:rtl/>
          <w:lang w:eastAsia="he-IL"/>
        </w:rPr>
        <w:t xml:space="preserve">, אם עדיין </w:t>
      </w:r>
      <w:bookmarkStart w:id="5742" w:name="_ETM_Q1_11099000"/>
      <w:bookmarkEnd w:id="5742"/>
      <w:r w:rsidRPr="00D22972">
        <w:rPr>
          <w:rtl/>
          <w:lang w:eastAsia="he-IL"/>
        </w:rPr>
        <w:t xml:space="preserve">יש אי הסכמה, אם אותו אדם מרגיש </w:t>
      </w:r>
      <w:bookmarkStart w:id="5743" w:name="_ETM_Q1_11101000"/>
      <w:bookmarkEnd w:id="5743"/>
      <w:r w:rsidRPr="00D22972">
        <w:rPr>
          <w:rtl/>
          <w:lang w:eastAsia="he-IL"/>
        </w:rPr>
        <w:t xml:space="preserve">שנפגע, הוא צריך ללכת לבית משפט. זה ההליך השגרתי באותם </w:t>
      </w:r>
      <w:bookmarkStart w:id="5744" w:name="_ETM_Q1_11103000"/>
      <w:bookmarkEnd w:id="5744"/>
      <w:r w:rsidRPr="00D22972">
        <w:rPr>
          <w:rtl/>
          <w:lang w:eastAsia="he-IL"/>
        </w:rPr>
        <w:t>מקרי קיצון שמגיעים אליהם.</w:t>
      </w:r>
    </w:p>
    <w:p w:rsidR="00D22972" w:rsidRPr="00D22972" w:rsidRDefault="00D22972" w:rsidP="00D22972">
      <w:pPr>
        <w:rPr>
          <w:rtl/>
          <w:lang w:eastAsia="he-IL"/>
        </w:rPr>
      </w:pPr>
    </w:p>
    <w:bookmarkStart w:id="5745" w:name="_ETM_Q1_11110000" w:displacedByCustomXml="next"/>
    <w:bookmarkEnd w:id="5745"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53563239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ש</w:t>
      </w:r>
      <w:bookmarkStart w:id="5746" w:name="_ETM_Q1_11107000"/>
      <w:bookmarkEnd w:id="5746"/>
      <w:r w:rsidRPr="00D22972">
        <w:rPr>
          <w:rtl/>
          <w:lang w:eastAsia="he-IL"/>
        </w:rPr>
        <w:t>הוא צריך ללכת.</w:t>
      </w:r>
    </w:p>
    <w:p w:rsidR="00D22972" w:rsidRPr="00D22972" w:rsidRDefault="00D22972" w:rsidP="00D22972">
      <w:pPr>
        <w:rPr>
          <w:rtl/>
          <w:lang w:eastAsia="he-IL"/>
        </w:rPr>
      </w:pPr>
    </w:p>
    <w:bookmarkStart w:id="5747" w:name="_ETM_Q1_11106000" w:displacedByCustomXml="next"/>
    <w:bookmarkEnd w:id="5747"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15498492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שהוא צריך ללכת.</w:t>
      </w:r>
    </w:p>
    <w:p w:rsidR="00D22972" w:rsidRPr="00D22972" w:rsidRDefault="00D22972" w:rsidP="00D22972">
      <w:pPr>
        <w:rPr>
          <w:rtl/>
          <w:lang w:eastAsia="he-IL"/>
        </w:rPr>
      </w:pPr>
      <w:bookmarkStart w:id="5748" w:name="_ETM_Q1_11111000"/>
      <w:bookmarkEnd w:id="5748"/>
    </w:p>
    <w:sdt>
      <w:sdtPr>
        <w:rPr>
          <w:rFonts w:ascii="David" w:hAnsi="David" w:hint="cs"/>
          <w:u w:val="single"/>
          <w:rtl/>
          <w:lang w:eastAsia="he-IL"/>
        </w:rPr>
        <w:alias w:val="יור"/>
        <w:tag w:val="&lt;ID&gt;5296&lt;/ID&gt;&lt;Name&gt;יואב קיש - יו&quot;רַ&lt;/Name&gt;&lt;Data&gt;יואב קיש&lt;/Data&gt;&lt;Shortcut&gt;יוקי&lt;/Shortcut&gt;"/>
        <w:id w:val="-73724946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ברור, שהוא צריך ללכת. </w:t>
      </w:r>
      <w:bookmarkStart w:id="5749" w:name="_ETM_Q1_11108000"/>
      <w:bookmarkEnd w:id="5749"/>
      <w:r w:rsidRPr="00D22972">
        <w:rPr>
          <w:rtl/>
          <w:lang w:eastAsia="he-IL"/>
        </w:rPr>
        <w:t>עכשיו אתם אומרים: זה לא מידתי להמשי</w:t>
      </w:r>
      <w:bookmarkStart w:id="5750" w:name="_ETM_Q1_11112000"/>
      <w:bookmarkEnd w:id="5750"/>
      <w:r w:rsidRPr="00D22972">
        <w:rPr>
          <w:rtl/>
          <w:lang w:eastAsia="he-IL"/>
        </w:rPr>
        <w:t>ך ולתת את ה-30 יום. אני מוכן לייצר פה מדרגות, אבל - - -</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155597479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751" w:name="_ETM_Q1_11115000"/>
      <w:bookmarkEnd w:id="5751"/>
      <w:r w:rsidRPr="00D22972">
        <w:rPr>
          <w:rtl/>
          <w:lang w:eastAsia="he-IL"/>
        </w:rPr>
        <w:t xml:space="preserve">זה לא בדיוק מה שאמרנו. לא. </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38761500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זה לא </w:t>
      </w:r>
      <w:bookmarkStart w:id="5752" w:name="_ETM_Q1_11114000"/>
      <w:bookmarkEnd w:id="5752"/>
      <w:r w:rsidRPr="00D22972">
        <w:rPr>
          <w:rtl/>
          <w:lang w:eastAsia="he-IL"/>
        </w:rPr>
        <w:t>העניין.</w:t>
      </w:r>
    </w:p>
    <w:p w:rsidR="00D22972" w:rsidRPr="00D22972" w:rsidRDefault="00D22972" w:rsidP="00D22972">
      <w:pPr>
        <w:rPr>
          <w:rtl/>
          <w:lang w:eastAsia="he-IL"/>
        </w:rPr>
      </w:pPr>
      <w:bookmarkStart w:id="5753" w:name="_ETM_Q1_11116000"/>
      <w:bookmarkEnd w:id="5753"/>
    </w:p>
    <w:bookmarkStart w:id="5754" w:name="_ETM_Q1_11117000" w:displacedByCustomXml="next"/>
    <w:bookmarkEnd w:id="575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86073635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אז מה? </w:t>
      </w:r>
    </w:p>
    <w:p w:rsidR="00D22972" w:rsidRPr="00D22972" w:rsidRDefault="00D22972" w:rsidP="00D22972">
      <w:pPr>
        <w:rPr>
          <w:rtl/>
          <w:lang w:eastAsia="he-IL"/>
        </w:rPr>
      </w:pPr>
      <w:bookmarkStart w:id="5755" w:name="_ETM_Q1_11121000"/>
      <w:bookmarkEnd w:id="5755"/>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76026223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756" w:name="_ETM_Q1_11119000"/>
      <w:bookmarkEnd w:id="5756"/>
      <w:r w:rsidRPr="00D22972">
        <w:rPr>
          <w:rtl/>
          <w:lang w:eastAsia="he-IL"/>
        </w:rPr>
        <w:t xml:space="preserve">הדבר הזה תפקידו להגן על החלש והמסכן. </w:t>
      </w:r>
      <w:bookmarkStart w:id="5757" w:name="_ETM_Q1_11118000"/>
      <w:bookmarkEnd w:id="5757"/>
      <w:r w:rsidRPr="00D22972">
        <w:rPr>
          <w:rtl/>
          <w:lang w:eastAsia="he-IL"/>
        </w:rPr>
        <w:t xml:space="preserve">בואו נגיד את האמת, עסקים חזקים ייקחו את </w:t>
      </w:r>
      <w:bookmarkStart w:id="5758" w:name="_ETM_Q1_11123000"/>
      <w:bookmarkEnd w:id="5758"/>
      <w:r w:rsidRPr="00D22972">
        <w:rPr>
          <w:rtl/>
          <w:lang w:eastAsia="he-IL"/>
        </w:rPr>
        <w:t>עורך הדין, יבינו את הפרוצדורות, וילכו וינסו להגן על עצמם.</w:t>
      </w:r>
    </w:p>
    <w:p w:rsidR="00D22972" w:rsidRPr="00D22972" w:rsidRDefault="00D22972" w:rsidP="00D22972">
      <w:pPr>
        <w:rPr>
          <w:rtl/>
          <w:lang w:eastAsia="he-IL"/>
        </w:rPr>
      </w:pPr>
    </w:p>
    <w:bookmarkStart w:id="5759" w:name="_ETM_Q1_11125000" w:displacedByCustomXml="next"/>
    <w:bookmarkEnd w:id="5759"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35742772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proofErr w:type="spellStart"/>
      <w:r w:rsidRPr="00D22972">
        <w:rPr>
          <w:rtl/>
          <w:lang w:eastAsia="he-IL"/>
        </w:rPr>
        <w:t>א</w:t>
      </w:r>
      <w:bookmarkStart w:id="5760" w:name="_ETM_Q1_11126000"/>
      <w:bookmarkEnd w:id="5760"/>
      <w:r w:rsidRPr="00D22972">
        <w:rPr>
          <w:rtl/>
          <w:lang w:eastAsia="he-IL"/>
        </w:rPr>
        <w:t>וקיי</w:t>
      </w:r>
      <w:proofErr w:type="spellEnd"/>
      <w:r w:rsidRPr="00D22972">
        <w:rPr>
          <w:rtl/>
          <w:lang w:eastAsia="he-IL"/>
        </w:rPr>
        <w:t>.</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35402463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העסקים החלשים הם</w:t>
      </w:r>
      <w:bookmarkStart w:id="5761" w:name="_ETM_Q1_11127000"/>
      <w:bookmarkEnd w:id="5761"/>
      <w:r w:rsidRPr="00D22972">
        <w:rPr>
          <w:rtl/>
          <w:lang w:eastAsia="he-IL"/>
        </w:rPr>
        <w:t xml:space="preserve"> מסכנים - - -</w:t>
      </w:r>
    </w:p>
    <w:p w:rsidR="00D22972" w:rsidRPr="00D22972" w:rsidRDefault="00D22972" w:rsidP="00D22972">
      <w:pPr>
        <w:rPr>
          <w:rtl/>
          <w:lang w:eastAsia="he-IL"/>
        </w:rPr>
      </w:pPr>
    </w:p>
    <w:sdt>
      <w:sdtPr>
        <w:rPr>
          <w:rFonts w:ascii="David" w:hAnsi="David" w:hint="cs"/>
          <w:u w:val="single"/>
          <w:rtl/>
          <w:lang w:eastAsia="he-IL"/>
        </w:rPr>
        <w:alias w:val="קריאה"/>
        <w:tag w:val="&lt;ID&gt;0&lt;/ID&gt;&lt;Name&gt;קריאה&lt;/Name&gt;&lt;Data&gt;&lt;/Data&gt;&lt;Shortcut&gt;&lt;/Shortcut&gt;"/>
        <w:id w:val="120722110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תתקנו את הליקויים אולי גם.</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64987211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שנייה, </w:t>
      </w:r>
      <w:bookmarkStart w:id="5762" w:name="_ETM_Q1_11128000"/>
      <w:bookmarkEnd w:id="5762"/>
      <w:r w:rsidRPr="00D22972">
        <w:rPr>
          <w:rtl/>
          <w:lang w:eastAsia="he-IL"/>
        </w:rPr>
        <w:t xml:space="preserve">שנייה, תן לו להשלים. אני עוד לא שמעתי את הטיעון </w:t>
      </w:r>
      <w:bookmarkStart w:id="5763" w:name="_ETM_Q1_11131000"/>
      <w:bookmarkEnd w:id="5763"/>
      <w:r w:rsidRPr="00D22972">
        <w:rPr>
          <w:rtl/>
          <w:lang w:eastAsia="he-IL"/>
        </w:rPr>
        <w:t>זה. זה טיעון מעניין.</w:t>
      </w:r>
    </w:p>
    <w:p w:rsidR="00D22972" w:rsidRPr="00D22972" w:rsidRDefault="00D22972" w:rsidP="00D22972">
      <w:pPr>
        <w:rPr>
          <w:rtl/>
          <w:lang w:eastAsia="he-IL"/>
        </w:rPr>
      </w:pPr>
    </w:p>
    <w:bookmarkStart w:id="5764" w:name="_ETM_Q1_11129000" w:displacedByCustomXml="next"/>
    <w:bookmarkEnd w:id="5764"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40756603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לא. </w:t>
      </w:r>
      <w:bookmarkStart w:id="5765" w:name="_ETM_Q1_11130000"/>
      <w:bookmarkEnd w:id="5765"/>
      <w:r w:rsidRPr="00D22972">
        <w:rPr>
          <w:rtl/>
          <w:lang w:eastAsia="he-IL"/>
        </w:rPr>
        <w:t xml:space="preserve">זה לא תיקונים. אלה העסקים שאין להם רישיון. זה לא קשור לליקויים. </w:t>
      </w:r>
    </w:p>
    <w:p w:rsidR="00D22972" w:rsidRPr="00D22972" w:rsidRDefault="00D22972" w:rsidP="00D22972">
      <w:pPr>
        <w:rPr>
          <w:rtl/>
          <w:lang w:eastAsia="he-IL"/>
        </w:rPr>
      </w:pPr>
    </w:p>
    <w:bookmarkStart w:id="5766" w:name="_ETM_Q1_11132000" w:displacedByCustomXml="next"/>
    <w:bookmarkEnd w:id="5766"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84878145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כן, בואו נשמע.</w:t>
      </w:r>
    </w:p>
    <w:p w:rsidR="00D22972" w:rsidRPr="00D22972" w:rsidRDefault="00D22972" w:rsidP="00D22972">
      <w:pPr>
        <w:rPr>
          <w:rtl/>
          <w:lang w:eastAsia="he-IL"/>
        </w:rPr>
      </w:pPr>
    </w:p>
    <w:bookmarkStart w:id="5767" w:name="_ETM_Q1_11137000" w:displacedByCustomXml="next"/>
    <w:bookmarkEnd w:id="5767" w:displacedByCustomXml="next"/>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07435512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768" w:name="_ETM_Q1_11135000"/>
      <w:bookmarkEnd w:id="5768"/>
      <w:r w:rsidRPr="00D22972">
        <w:rPr>
          <w:rtl/>
          <w:lang w:eastAsia="he-IL"/>
        </w:rPr>
        <w:t xml:space="preserve">זו העמדה שלנו. אנשים שלא כל כך מבינים ויותר </w:t>
      </w:r>
      <w:bookmarkStart w:id="5769" w:name="_ETM_Q1_11136000"/>
      <w:bookmarkEnd w:id="5769"/>
      <w:r w:rsidRPr="00D22972">
        <w:rPr>
          <w:rtl/>
          <w:lang w:eastAsia="he-IL"/>
        </w:rPr>
        <w:t>מוחלשים, יקבלו את הדבר הזה, יפסיקו את הפעילות, לא ידעו איך ולאן ללכת.</w:t>
      </w:r>
    </w:p>
    <w:p w:rsidR="00D22972" w:rsidRPr="00D22972" w:rsidRDefault="00D22972" w:rsidP="00D22972">
      <w:pPr>
        <w:rPr>
          <w:rtl/>
          <w:lang w:eastAsia="he-IL"/>
        </w:rPr>
      </w:pPr>
      <w:bookmarkStart w:id="5770" w:name="_ETM_Q1_11142000"/>
      <w:bookmarkEnd w:id="5770"/>
    </w:p>
    <w:bookmarkStart w:id="5771" w:name="_ETM_Q1_11143000" w:displacedByCustomXml="next"/>
    <w:bookmarkEnd w:id="5771"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12195607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proofErr w:type="spellStart"/>
      <w:r w:rsidRPr="00D22972">
        <w:rPr>
          <w:rtl/>
          <w:lang w:eastAsia="he-IL"/>
        </w:rPr>
        <w:t>אוקיי</w:t>
      </w:r>
      <w:proofErr w:type="spellEnd"/>
      <w:r w:rsidRPr="00D22972">
        <w:rPr>
          <w:rtl/>
          <w:lang w:eastAsia="he-IL"/>
        </w:rPr>
        <w:t>.</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91324871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ולכן מן הראוי שגם </w:t>
      </w:r>
      <w:bookmarkStart w:id="5772" w:name="_ETM_Q1_11144000"/>
      <w:bookmarkEnd w:id="5772"/>
      <w:r w:rsidRPr="00D22972">
        <w:rPr>
          <w:rtl/>
          <w:lang w:eastAsia="he-IL"/>
        </w:rPr>
        <w:t xml:space="preserve">אם מאריכים את הזמן הזה לעסקים שלא נמצא בהם רף </w:t>
      </w:r>
      <w:bookmarkStart w:id="5773" w:name="_ETM_Q1_11152000"/>
      <w:bookmarkEnd w:id="5773"/>
      <w:r w:rsidRPr="00D22972">
        <w:rPr>
          <w:rtl/>
          <w:lang w:eastAsia="he-IL"/>
        </w:rPr>
        <w:t>של הפרה מסוימת, אלא קריטריון הזמן הוא הקריטריון היחיד, שבית המשפט יסתכל ויבחן, ולראות לפחות שאנשים חלשים לא נפגעים מהדבר הזה. לא יעשו שם הרי בחינה - - -</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93489511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ר</w:t>
      </w:r>
      <w:bookmarkStart w:id="5774" w:name="_ETM_Q1_11161000"/>
      <w:bookmarkEnd w:id="5774"/>
      <w:r w:rsidRPr="00D22972">
        <w:rPr>
          <w:rtl/>
          <w:lang w:eastAsia="he-IL"/>
        </w:rPr>
        <w:t xml:space="preserve">גע, אני רק רוצה להבין. קודם כול, הטיעון שלו, שמעתי אותו והוא מעניין. אני רק רוצה לשמוע – אתם מדברים שילכו לבית משפט ואז בית משפט יחליט. זה </w:t>
      </w:r>
      <w:bookmarkStart w:id="5775" w:name="_ETM_Q1_11169000"/>
      <w:bookmarkEnd w:id="5775"/>
      <w:r w:rsidRPr="00D22972">
        <w:rPr>
          <w:rtl/>
          <w:lang w:eastAsia="he-IL"/>
        </w:rPr>
        <w:t>לא מוגבל ל-30 יום.</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05253962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לא, לא - - -</w:t>
      </w:r>
    </w:p>
    <w:p w:rsidR="00D22972" w:rsidRPr="00D22972" w:rsidRDefault="00D22972" w:rsidP="00D22972">
      <w:pPr>
        <w:rPr>
          <w:rtl/>
          <w:lang w:eastAsia="he-IL"/>
        </w:rPr>
      </w:pPr>
      <w:bookmarkStart w:id="5776" w:name="_ETM_Q1_11173000"/>
      <w:bookmarkEnd w:id="5776"/>
    </w:p>
    <w:bookmarkStart w:id="5777" w:name="_ETM_Q1_11174000" w:displacedByCustomXml="next"/>
    <w:bookmarkEnd w:id="5777"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66504855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פעם אחת.</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78010570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כן.</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הגר סלקטר&lt;/Name&gt;&lt;Data&gt;הגר סלקטר&lt;/Data&gt;&lt;Shortcut&gt;הגסל&lt;/Shortcut&gt;&lt;MemberID&gt;&lt;/MemberID&gt;"/>
        <w:id w:val="-95771840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אם נדבר על המהות רגע ולא על הטכניקה - -</w:t>
      </w:r>
    </w:p>
    <w:p w:rsidR="00D22972" w:rsidRPr="00D22972" w:rsidRDefault="00D22972" w:rsidP="00D22972">
      <w:pPr>
        <w:rPr>
          <w:rtl/>
          <w:lang w:eastAsia="he-IL"/>
        </w:rPr>
      </w:pPr>
    </w:p>
    <w:bookmarkStart w:id="5778" w:name="_ETM_Q1_11176000" w:displacedByCustomXml="next"/>
    <w:bookmarkEnd w:id="5778"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78642157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779" w:name="_ETM_Q1_11177000"/>
      <w:bookmarkEnd w:id="5779"/>
      <w:r w:rsidRPr="00D22972">
        <w:rPr>
          <w:rtl/>
          <w:lang w:eastAsia="he-IL"/>
        </w:rPr>
        <w:t>זה הגיוני.</w:t>
      </w:r>
    </w:p>
    <w:p w:rsidR="00D22972" w:rsidRPr="00D22972" w:rsidRDefault="00D22972" w:rsidP="00D22972">
      <w:pPr>
        <w:rPr>
          <w:rtl/>
          <w:lang w:eastAsia="he-IL"/>
        </w:rPr>
      </w:pPr>
    </w:p>
    <w:bookmarkStart w:id="5780" w:name="_ETM_Q1_11175000" w:displacedByCustomXml="next"/>
    <w:bookmarkEnd w:id="5780"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66107803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rPr>
          <w:rtl/>
          <w:lang w:eastAsia="he-IL"/>
        </w:rPr>
      </w:pPr>
    </w:p>
    <w:p w:rsidR="00D22972" w:rsidRPr="00D22972" w:rsidRDefault="00D22972" w:rsidP="00D22972">
      <w:pPr>
        <w:rPr>
          <w:rtl/>
          <w:lang w:eastAsia="he-IL"/>
        </w:rPr>
      </w:pPr>
      <w:bookmarkStart w:id="5781" w:name="_ETM_Q1_11180000"/>
      <w:bookmarkEnd w:id="5781"/>
      <w:r w:rsidRPr="00D22972">
        <w:rPr>
          <w:rtl/>
          <w:lang w:eastAsia="he-IL"/>
        </w:rPr>
        <w:t xml:space="preserve">- - </w:t>
      </w:r>
      <w:bookmarkStart w:id="5782" w:name="_ETM_Q1_11179000"/>
      <w:bookmarkEnd w:id="5782"/>
      <w:r w:rsidRPr="00D22972">
        <w:rPr>
          <w:rtl/>
          <w:lang w:eastAsia="he-IL"/>
        </w:rPr>
        <w:t>במהות אנחנו חושבים שנכון אחרי איזשהו פרק זמן - - -</w:t>
      </w:r>
    </w:p>
    <w:p w:rsidR="00D22972" w:rsidRPr="00D22972" w:rsidRDefault="00D22972" w:rsidP="00D22972">
      <w:pPr>
        <w:rPr>
          <w:rtl/>
          <w:lang w:eastAsia="he-IL"/>
        </w:rPr>
      </w:pPr>
      <w:bookmarkStart w:id="5783" w:name="_ETM_Q1_11182000"/>
      <w:bookmarkEnd w:id="5783"/>
    </w:p>
    <w:bookmarkStart w:id="5784" w:name="_ETM_Q1_11183000" w:displacedByCustomXml="next"/>
    <w:bookmarkEnd w:id="578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91754921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זה </w:t>
      </w:r>
      <w:bookmarkStart w:id="5785" w:name="_ETM_Q1_11181000"/>
      <w:bookmarkEnd w:id="5785"/>
      <w:r w:rsidRPr="00D22972">
        <w:rPr>
          <w:rtl/>
          <w:lang w:eastAsia="he-IL"/>
        </w:rPr>
        <w:t>ילך בהליך אוטומטי לבית משפט?</w:t>
      </w:r>
    </w:p>
    <w:p w:rsidR="00D22972" w:rsidRPr="00D22972" w:rsidRDefault="00D22972" w:rsidP="00D22972">
      <w:pPr>
        <w:rPr>
          <w:rtl/>
          <w:lang w:eastAsia="he-IL"/>
        </w:rPr>
      </w:pPr>
    </w:p>
    <w:bookmarkStart w:id="5786" w:name="_ETM_Q1_11185000" w:displacedByCustomXml="next"/>
    <w:bookmarkEnd w:id="5786"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72050725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787" w:name="_ETM_Q1_11187000"/>
      <w:bookmarkEnd w:id="5787"/>
      <w:r w:rsidRPr="00D22972">
        <w:rPr>
          <w:rtl/>
          <w:lang w:eastAsia="he-IL"/>
        </w:rPr>
        <w:t xml:space="preserve">כן, </w:t>
      </w:r>
      <w:bookmarkStart w:id="5788" w:name="_ETM_Q1_11184000"/>
      <w:bookmarkEnd w:id="5788"/>
      <w:r w:rsidRPr="00D22972">
        <w:rPr>
          <w:rtl/>
          <w:lang w:eastAsia="he-IL"/>
        </w:rPr>
        <w:t>הרשות תצטרך ללכת לבית משפט.</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2309731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בשביל להאריך תצטרך פעם אחת לבקר בבית משפט כדי לעזור לחלשים.</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49486476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כן, כן.</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93533349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זה בסדר גמור.</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13059094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789" w:name="_ETM_Q1_11191000"/>
      <w:bookmarkEnd w:id="5789"/>
      <w:r w:rsidRPr="00D22972">
        <w:rPr>
          <w:rtl/>
          <w:lang w:eastAsia="he-IL"/>
        </w:rPr>
        <w:t>בסדר. זה מקובל.</w:t>
      </w:r>
    </w:p>
    <w:p w:rsidR="00D22972" w:rsidRPr="00D22972" w:rsidRDefault="00D22972" w:rsidP="00D22972">
      <w:pPr>
        <w:rPr>
          <w:rtl/>
          <w:lang w:eastAsia="he-IL"/>
        </w:rPr>
      </w:pPr>
    </w:p>
    <w:bookmarkStart w:id="5790" w:name="_ETM_Q1_11192000" w:displacedByCustomXml="next"/>
    <w:bookmarkEnd w:id="5790" w:displacedByCustomXml="next"/>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50200695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proofErr w:type="spellStart"/>
      <w:r w:rsidRPr="00D22972">
        <w:rPr>
          <w:rtl/>
          <w:lang w:eastAsia="he-IL"/>
        </w:rPr>
        <w:t>אוקיי</w:t>
      </w:r>
      <w:proofErr w:type="spellEnd"/>
      <w:r w:rsidRPr="00D22972">
        <w:rPr>
          <w:rtl/>
          <w:lang w:eastAsia="he-IL"/>
        </w:rPr>
        <w:t>.</w:t>
      </w:r>
    </w:p>
    <w:p w:rsidR="00D22972" w:rsidRPr="00D22972" w:rsidRDefault="00D22972" w:rsidP="00D22972">
      <w:pPr>
        <w:rPr>
          <w:rtl/>
          <w:lang w:eastAsia="he-IL"/>
        </w:rPr>
      </w:pPr>
    </w:p>
    <w:bookmarkStart w:id="5791" w:name="_ETM_Q1_11188000" w:displacedByCustomXml="next"/>
    <w:bookmarkEnd w:id="579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22769024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rPr>
          <w:rtl/>
          <w:lang w:eastAsia="he-IL"/>
        </w:rPr>
      </w:pPr>
      <w:bookmarkStart w:id="5792" w:name="_ETM_Q1_11190000"/>
      <w:bookmarkEnd w:id="5792"/>
    </w:p>
    <w:p w:rsidR="00D22972" w:rsidRPr="00D22972" w:rsidRDefault="00D22972" w:rsidP="00D22972">
      <w:pPr>
        <w:rPr>
          <w:rtl/>
          <w:lang w:eastAsia="he-IL"/>
        </w:rPr>
      </w:pPr>
      <w:r w:rsidRPr="00D22972">
        <w:rPr>
          <w:rtl/>
          <w:lang w:eastAsia="he-IL"/>
        </w:rPr>
        <w:t xml:space="preserve">אז </w:t>
      </w:r>
      <w:bookmarkStart w:id="5793" w:name="_ETM_Q1_11189000"/>
      <w:bookmarkEnd w:id="5793"/>
      <w:r w:rsidRPr="00D22972">
        <w:rPr>
          <w:rtl/>
          <w:lang w:eastAsia="he-IL"/>
        </w:rPr>
        <w:t>פתרנו את הבעיה הזו. מה עוד נשאר לנו?</w:t>
      </w:r>
    </w:p>
    <w:p w:rsidR="00D22972" w:rsidRPr="00D22972" w:rsidRDefault="00D22972" w:rsidP="00D22972">
      <w:pPr>
        <w:rPr>
          <w:rtl/>
          <w:lang w:eastAsia="he-IL"/>
        </w:rPr>
      </w:pPr>
      <w:bookmarkStart w:id="5794" w:name="_ETM_Q1_11201000"/>
      <w:bookmarkEnd w:id="5794"/>
    </w:p>
    <w:bookmarkStart w:id="5795" w:name="_ETM_Q1_11196000" w:displacedByCustomXml="next"/>
    <w:bookmarkEnd w:id="5795"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23199745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796" w:name="_ETM_Q1_11198000"/>
      <w:bookmarkEnd w:id="5796"/>
      <w:r w:rsidRPr="00D22972">
        <w:rPr>
          <w:rtl/>
          <w:lang w:eastAsia="he-IL"/>
        </w:rPr>
        <w:t xml:space="preserve">שאנחנו מורידים את </w:t>
      </w:r>
      <w:bookmarkStart w:id="5797" w:name="_ETM_Q1_11200000"/>
      <w:bookmarkEnd w:id="5797"/>
      <w:r w:rsidRPr="00D22972">
        <w:rPr>
          <w:rtl/>
          <w:lang w:eastAsia="he-IL"/>
        </w:rPr>
        <w:t xml:space="preserve">ההפניה לסעיף 20(א)(2), זאת אומרת, שכל צו הפסקה </w:t>
      </w:r>
      <w:proofErr w:type="spellStart"/>
      <w:r w:rsidRPr="00D22972">
        <w:rPr>
          <w:rtl/>
          <w:lang w:eastAsia="he-IL"/>
        </w:rPr>
        <w:t>מינהלי</w:t>
      </w:r>
      <w:proofErr w:type="spellEnd"/>
      <w:r w:rsidRPr="00D22972">
        <w:rPr>
          <w:rtl/>
          <w:lang w:eastAsia="he-IL"/>
        </w:rPr>
        <w:t xml:space="preserve"> </w:t>
      </w:r>
      <w:bookmarkStart w:id="5798" w:name="_ETM_Q1_11205000"/>
      <w:bookmarkEnd w:id="5798"/>
      <w:r w:rsidRPr="00D22972">
        <w:rPr>
          <w:rtl/>
          <w:lang w:eastAsia="he-IL"/>
        </w:rPr>
        <w:t xml:space="preserve">צריך ללכת אחרי 30 יום לבית משפט. </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59288812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כן.</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62034617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מי שמוציא את </w:t>
      </w:r>
      <w:bookmarkStart w:id="5799" w:name="_ETM_Q1_11207000"/>
      <w:bookmarkEnd w:id="5799"/>
      <w:r w:rsidRPr="00D22972">
        <w:rPr>
          <w:rtl/>
          <w:lang w:eastAsia="he-IL"/>
        </w:rPr>
        <w:t>הצו צריך ללכת לבית משפט כדי להאריך את הצו.</w:t>
      </w:r>
    </w:p>
    <w:p w:rsidR="00D22972" w:rsidRPr="00D22972" w:rsidRDefault="00D22972" w:rsidP="00D22972">
      <w:pPr>
        <w:rPr>
          <w:rtl/>
          <w:lang w:eastAsia="he-IL"/>
        </w:rPr>
      </w:pPr>
      <w:bookmarkStart w:id="5800" w:name="_ETM_Q1_11214000"/>
      <w:bookmarkEnd w:id="5800"/>
    </w:p>
    <w:sdt>
      <w:sdtPr>
        <w:rPr>
          <w:rFonts w:ascii="David" w:hAnsi="David" w:hint="cs"/>
          <w:u w:val="single"/>
          <w:rtl/>
          <w:lang w:eastAsia="he-IL"/>
        </w:rPr>
        <w:alias w:val="יור"/>
        <w:tag w:val="&lt;ID&gt;5296&lt;/ID&gt;&lt;Name&gt;יואב קיש - יו&quot;רַ&lt;/Name&gt;&lt;Data&gt;יואב קיש&lt;/Data&gt;&lt;Shortcut&gt;יוקי&lt;/Shortcut&gt;"/>
        <w:id w:val="204193663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801" w:name="_ETM_Q1_11210000"/>
      <w:bookmarkEnd w:id="5801"/>
      <w:r w:rsidRPr="00D22972">
        <w:rPr>
          <w:rtl/>
          <w:lang w:eastAsia="he-IL"/>
        </w:rPr>
        <w:t>ל</w:t>
      </w:r>
      <w:bookmarkStart w:id="5802" w:name="_ETM_Q1_11213000"/>
      <w:bookmarkEnd w:id="5802"/>
      <w:r w:rsidRPr="00D22972">
        <w:rPr>
          <w:rtl/>
          <w:lang w:eastAsia="he-IL"/>
        </w:rPr>
        <w:t>א, אבל השאלה – אבל פעם אחת שהוא - - -</w:t>
      </w:r>
    </w:p>
    <w:p w:rsidR="00D22972" w:rsidRPr="00D22972" w:rsidRDefault="00D22972" w:rsidP="00D22972">
      <w:pPr>
        <w:rPr>
          <w:rtl/>
          <w:lang w:eastAsia="he-IL"/>
        </w:rPr>
      </w:pPr>
      <w:bookmarkStart w:id="5803" w:name="_ETM_Q1_11216000"/>
      <w:bookmarkEnd w:id="5803"/>
    </w:p>
    <w:bookmarkStart w:id="5804" w:name="_ETM_Q1_11217000" w:displacedByCustomXml="next"/>
    <w:bookmarkEnd w:id="5804"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02120666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הוא ילך, בית משפט יחליט כמה לתת, או </w:t>
      </w:r>
      <w:bookmarkStart w:id="5805" w:name="_ETM_Q1_11215000"/>
      <w:bookmarkEnd w:id="5805"/>
      <w:r w:rsidRPr="00D22972">
        <w:rPr>
          <w:rtl/>
          <w:lang w:eastAsia="he-IL"/>
        </w:rPr>
        <w:t>באופן קבוע.</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2251440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בית משפט ייקח החלטה בעניין.</w:t>
      </w:r>
    </w:p>
    <w:p w:rsidR="00D22972" w:rsidRPr="00D22972" w:rsidRDefault="00D22972" w:rsidP="00D22972">
      <w:pPr>
        <w:rPr>
          <w:rtl/>
          <w:lang w:eastAsia="he-IL"/>
        </w:rPr>
      </w:pPr>
    </w:p>
    <w:bookmarkStart w:id="5806" w:name="_ETM_Q1_11218000" w:displacedByCustomXml="next"/>
    <w:bookmarkEnd w:id="5806"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155289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807" w:name="_ETM_Q1_11220000"/>
      <w:bookmarkEnd w:id="5807"/>
      <w:r w:rsidRPr="00D22972">
        <w:rPr>
          <w:rtl/>
          <w:lang w:eastAsia="he-IL"/>
        </w:rPr>
        <w:t>כן.</w:t>
      </w:r>
    </w:p>
    <w:p w:rsidR="00D22972" w:rsidRPr="00D22972" w:rsidRDefault="00D22972" w:rsidP="00D22972">
      <w:pPr>
        <w:rPr>
          <w:rtl/>
          <w:lang w:eastAsia="he-IL"/>
        </w:rPr>
      </w:pPr>
    </w:p>
    <w:bookmarkStart w:id="5808" w:name="_ETM_Q1_11221000" w:displacedByCustomXml="next"/>
    <w:bookmarkEnd w:id="5808"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46940372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809" w:name="_ETM_Q1_11223000"/>
      <w:bookmarkEnd w:id="5809"/>
      <w:r w:rsidRPr="00D22972">
        <w:rPr>
          <w:rtl/>
          <w:lang w:eastAsia="he-IL"/>
        </w:rPr>
        <w:t xml:space="preserve">אפשר לכתוב: כל עוד בית </w:t>
      </w:r>
      <w:bookmarkStart w:id="5810" w:name="_ETM_Q1_11219000"/>
      <w:bookmarkEnd w:id="5810"/>
      <w:r w:rsidRPr="00D22972">
        <w:rPr>
          <w:rtl/>
          <w:lang w:eastAsia="he-IL"/>
        </w:rPr>
        <w:t xml:space="preserve">משפט לא החליט, הצו </w:t>
      </w:r>
      <w:proofErr w:type="spellStart"/>
      <w:r w:rsidRPr="00D22972">
        <w:rPr>
          <w:rtl/>
          <w:lang w:eastAsia="he-IL"/>
        </w:rPr>
        <w:t>המינהלי</w:t>
      </w:r>
      <w:proofErr w:type="spellEnd"/>
      <w:r w:rsidRPr="00D22972">
        <w:rPr>
          <w:rtl/>
          <w:lang w:eastAsia="he-IL"/>
        </w:rPr>
        <w:t xml:space="preserve"> יהיה בתוקף? הוא צריך ללכת תוך 30 יום לזה - - -</w:t>
      </w:r>
    </w:p>
    <w:p w:rsidR="00D22972" w:rsidRPr="00D22972" w:rsidRDefault="00D22972" w:rsidP="00D22972">
      <w:pPr>
        <w:rPr>
          <w:rtl/>
          <w:lang w:eastAsia="he-IL"/>
        </w:rPr>
      </w:pPr>
    </w:p>
    <w:bookmarkStart w:id="5811" w:name="_ETM_Q1_11226000" w:displacedByCustomXml="next"/>
    <w:bookmarkEnd w:id="5811"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11089079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לא. </w:t>
      </w:r>
      <w:bookmarkStart w:id="5812" w:name="_ETM_Q1_11225000"/>
      <w:bookmarkEnd w:id="5812"/>
      <w:r w:rsidRPr="00D22972">
        <w:rPr>
          <w:rtl/>
          <w:lang w:eastAsia="he-IL"/>
        </w:rPr>
        <w:t xml:space="preserve">אם אתה רוצה שהרשות היא שתלך לבית המשפט, אז אתה לא יכול להגיד את זה. החלטה פוזיטיבית צריכה </w:t>
      </w:r>
      <w:bookmarkStart w:id="5813" w:name="_ETM_Q1_11231000"/>
      <w:bookmarkEnd w:id="5813"/>
      <w:r w:rsidRPr="00D22972">
        <w:rPr>
          <w:rtl/>
          <w:lang w:eastAsia="he-IL"/>
        </w:rPr>
        <w:t>להיות.</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97511220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אה. </w:t>
      </w:r>
    </w:p>
    <w:p w:rsidR="00D22972" w:rsidRPr="00D22972" w:rsidRDefault="00D22972" w:rsidP="00D22972">
      <w:pPr>
        <w:rPr>
          <w:rtl/>
          <w:lang w:eastAsia="he-IL"/>
        </w:rPr>
      </w:pPr>
      <w:bookmarkStart w:id="5814" w:name="_ETM_Q1_11229000"/>
      <w:bookmarkEnd w:id="5814"/>
    </w:p>
    <w:bookmarkStart w:id="5815" w:name="_ETM_Q1_11230000" w:displacedByCustomXml="next"/>
    <w:bookmarkEnd w:id="5815"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58400008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816" w:name="_ETM_Q1_11228000"/>
      <w:bookmarkEnd w:id="5816"/>
      <w:r w:rsidRPr="00D22972">
        <w:rPr>
          <w:rtl/>
          <w:lang w:eastAsia="he-IL"/>
        </w:rPr>
        <w:t xml:space="preserve">כן. </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49945914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לא. אני יכול להגיד: זה 30 יום אלא אם היא הלכה לבית משפט.</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63784129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כן.</w:t>
      </w:r>
    </w:p>
    <w:p w:rsidR="00D22972" w:rsidRPr="00D22972" w:rsidRDefault="00D22972" w:rsidP="00D22972">
      <w:pPr>
        <w:rPr>
          <w:rtl/>
          <w:lang w:eastAsia="he-IL"/>
        </w:rPr>
      </w:pPr>
      <w:bookmarkStart w:id="5817" w:name="_ETM_Q1_11236000"/>
      <w:bookmarkEnd w:id="5817"/>
    </w:p>
    <w:sdt>
      <w:sdtPr>
        <w:rPr>
          <w:rFonts w:ascii="David" w:hAnsi="David" w:hint="cs"/>
          <w:u w:val="single"/>
          <w:rtl/>
          <w:lang w:eastAsia="he-IL"/>
        </w:rPr>
        <w:alias w:val="יור"/>
        <w:tag w:val="&lt;ID&gt;5296&lt;/ID&gt;&lt;Name&gt;יואב קיש - יו&quot;רַ&lt;/Name&gt;&lt;Data&gt;יואב קיש&lt;/Data&gt;&lt;Shortcut&gt;יוקי&lt;/Shortcut&gt;"/>
        <w:id w:val="-5741377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818" w:name="_ETM_Q1_11237000"/>
      <w:bookmarkEnd w:id="5818"/>
      <w:r w:rsidRPr="00D22972">
        <w:rPr>
          <w:rtl/>
          <w:lang w:eastAsia="he-IL"/>
        </w:rPr>
        <w:t xml:space="preserve">ואם היא הלכה לבית משפט, הצו </w:t>
      </w:r>
      <w:bookmarkStart w:id="5819" w:name="_ETM_Q1_11238000"/>
      <w:bookmarkEnd w:id="5819"/>
      <w:r w:rsidRPr="00D22972">
        <w:rPr>
          <w:rtl/>
          <w:lang w:eastAsia="he-IL"/>
        </w:rPr>
        <w:t>בתוקף עד להחלטת בית המשפט.</w:t>
      </w:r>
    </w:p>
    <w:p w:rsidR="00D22972" w:rsidRPr="00D22972" w:rsidRDefault="00D22972" w:rsidP="00D22972">
      <w:pPr>
        <w:rPr>
          <w:rtl/>
          <w:lang w:eastAsia="he-IL"/>
        </w:rPr>
      </w:pPr>
      <w:bookmarkStart w:id="5820" w:name="_ETM_Q1_11232000"/>
      <w:bookmarkEnd w:id="5820"/>
    </w:p>
    <w:bookmarkStart w:id="5821" w:name="_ETM_Q1_11233000" w:displacedByCustomXml="next"/>
    <w:bookmarkEnd w:id="5821"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52235845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822" w:name="_ETM_Q1_11235000"/>
      <w:bookmarkEnd w:id="5822"/>
      <w:r w:rsidRPr="00D22972">
        <w:rPr>
          <w:rtl/>
          <w:lang w:eastAsia="he-IL"/>
        </w:rPr>
        <w:t xml:space="preserve">אה, זה בוודאי. זה כתבנו </w:t>
      </w:r>
      <w:bookmarkStart w:id="5823" w:name="_ETM_Q1_11239000"/>
      <w:bookmarkEnd w:id="5823"/>
      <w:r w:rsidRPr="00D22972">
        <w:rPr>
          <w:rtl/>
          <w:lang w:eastAsia="he-IL"/>
        </w:rPr>
        <w:t>בסעיף אחר. זה כתבנו - - - שבעה ימים.</w:t>
      </w:r>
    </w:p>
    <w:p w:rsidR="00D22972" w:rsidRPr="00D22972" w:rsidRDefault="00D22972" w:rsidP="00D22972">
      <w:pPr>
        <w:rPr>
          <w:rtl/>
          <w:lang w:eastAsia="he-IL"/>
        </w:rPr>
      </w:pPr>
      <w:bookmarkStart w:id="5824" w:name="_ETM_Q1_11244000"/>
      <w:bookmarkEnd w:id="5824"/>
    </w:p>
    <w:bookmarkStart w:id="5825" w:name="_ETM_Q1_11245000" w:displacedByCustomXml="next"/>
    <w:bookmarkEnd w:id="5825"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40845758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826" w:name="_ETM_Q1_11241000"/>
      <w:bookmarkEnd w:id="5826"/>
      <w:r w:rsidRPr="00D22972">
        <w:rPr>
          <w:rtl/>
          <w:lang w:eastAsia="he-IL"/>
        </w:rPr>
        <w:t xml:space="preserve">שאם היא הלכה לבית משפט כדי להאריך את </w:t>
      </w:r>
      <w:bookmarkStart w:id="5827" w:name="_ETM_Q1_11246000"/>
      <w:bookmarkEnd w:id="5827"/>
      <w:r w:rsidRPr="00D22972">
        <w:rPr>
          <w:rtl/>
          <w:lang w:eastAsia="he-IL"/>
        </w:rPr>
        <w:t>התוקף, אז הצו הוא לעוד שבעה ימים.</w:t>
      </w:r>
    </w:p>
    <w:p w:rsidR="00D22972" w:rsidRPr="00D22972" w:rsidRDefault="00D22972" w:rsidP="00D22972">
      <w:pPr>
        <w:rPr>
          <w:rtl/>
          <w:lang w:eastAsia="he-IL"/>
        </w:rPr>
      </w:pPr>
    </w:p>
    <w:bookmarkStart w:id="5828" w:name="_ETM_Q1_11253000" w:displacedByCustomXml="next"/>
    <w:bookmarkEnd w:id="5828"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06260617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829" w:name="_ETM_Q1_11249000"/>
      <w:bookmarkEnd w:id="5829"/>
      <w:proofErr w:type="spellStart"/>
      <w:r w:rsidRPr="00D22972">
        <w:rPr>
          <w:rtl/>
          <w:lang w:eastAsia="he-IL"/>
        </w:rPr>
        <w:t>אוקיי</w:t>
      </w:r>
      <w:proofErr w:type="spellEnd"/>
      <w:r w:rsidRPr="00D22972">
        <w:rPr>
          <w:rtl/>
          <w:lang w:eastAsia="he-IL"/>
        </w:rPr>
        <w:t xml:space="preserve">. </w:t>
      </w:r>
      <w:bookmarkStart w:id="5830" w:name="_ETM_Q1_11250000"/>
      <w:bookmarkEnd w:id="5830"/>
      <w:r w:rsidRPr="00D22972">
        <w:rPr>
          <w:rtl/>
          <w:lang w:eastAsia="he-IL"/>
        </w:rPr>
        <w:t>טוב.</w:t>
      </w:r>
    </w:p>
    <w:p w:rsidR="00D22972" w:rsidRPr="00D22972" w:rsidRDefault="00D22972" w:rsidP="00D22972">
      <w:pPr>
        <w:rPr>
          <w:rtl/>
          <w:lang w:eastAsia="he-IL"/>
        </w:rPr>
      </w:pPr>
      <w:bookmarkStart w:id="5831" w:name="_ETM_Q1_11251000"/>
      <w:bookmarkEnd w:id="5831"/>
    </w:p>
    <w:bookmarkStart w:id="5832" w:name="_ETM_Q1_11252000" w:displacedByCustomXml="next"/>
    <w:bookmarkEnd w:id="5832"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9184743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833" w:name="_ETM_Q1_11255000"/>
      <w:bookmarkEnd w:id="5833"/>
      <w:r w:rsidRPr="00D22972">
        <w:rPr>
          <w:rtl/>
          <w:lang w:eastAsia="he-IL"/>
        </w:rPr>
        <w:t>אפשר לדבר עוד על המנגנון: 30, 60, מי מאריך</w:t>
      </w:r>
      <w:bookmarkStart w:id="5834" w:name="_ETM_Q1_11254000"/>
      <w:bookmarkEnd w:id="5834"/>
      <w:r w:rsidRPr="00D22972">
        <w:rPr>
          <w:rtl/>
          <w:lang w:eastAsia="he-IL"/>
        </w:rPr>
        <w:t xml:space="preserve">, באיזה שלב. פשוט ההיגיון הוא שבאיזושהי נקודה תהיה איזושהי עצירה לביקורת שיפוטית. </w:t>
      </w:r>
    </w:p>
    <w:p w:rsidR="00D22972" w:rsidRPr="00D22972" w:rsidRDefault="00D22972" w:rsidP="00D22972">
      <w:pPr>
        <w:rPr>
          <w:rtl/>
          <w:lang w:eastAsia="he-IL"/>
        </w:rPr>
      </w:pPr>
    </w:p>
    <w:bookmarkStart w:id="5835" w:name="_ETM_Q1_11257000" w:displacedByCustomXml="next"/>
    <w:bookmarkEnd w:id="5835"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93142680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836" w:name="_ETM_Q1_11259000"/>
      <w:bookmarkEnd w:id="5836"/>
      <w:r w:rsidRPr="00D22972">
        <w:rPr>
          <w:rtl/>
          <w:lang w:eastAsia="he-IL"/>
        </w:rPr>
        <w:t>בסדר, סגרנו את הדיונים האלה.</w:t>
      </w:r>
    </w:p>
    <w:p w:rsidR="00D22972" w:rsidRPr="00D22972" w:rsidRDefault="00D22972" w:rsidP="00D22972">
      <w:pPr>
        <w:rPr>
          <w:rtl/>
          <w:lang w:eastAsia="he-IL"/>
        </w:rPr>
      </w:pPr>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183806535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837" w:name="_ETM_Q1_11256000"/>
      <w:bookmarkEnd w:id="5837"/>
      <w:r w:rsidRPr="00D22972">
        <w:rPr>
          <w:rtl/>
          <w:lang w:eastAsia="he-IL"/>
        </w:rPr>
        <w:t xml:space="preserve">נשאר לנו בעצם </w:t>
      </w:r>
      <w:bookmarkStart w:id="5838" w:name="_ETM_Q1_11261000"/>
      <w:bookmarkEnd w:id="5838"/>
      <w:r w:rsidRPr="00D22972">
        <w:rPr>
          <w:rtl/>
          <w:lang w:eastAsia="he-IL"/>
        </w:rPr>
        <w:t xml:space="preserve">בנושא של האכיפה שני פרקים - - - </w:t>
      </w:r>
      <w:bookmarkStart w:id="5839" w:name="_ETM_Q1_11264000"/>
      <w:bookmarkEnd w:id="5839"/>
      <w:r w:rsidRPr="00D22972">
        <w:rPr>
          <w:rtl/>
          <w:lang w:eastAsia="he-IL"/>
        </w:rPr>
        <w:t>יחסית הם מאוד-מאוד קטנים, לטעמי.</w:t>
      </w:r>
    </w:p>
    <w:p w:rsidR="00D22972" w:rsidRPr="00D22972" w:rsidRDefault="00D22972" w:rsidP="00D22972">
      <w:pPr>
        <w:rPr>
          <w:rtl/>
          <w:lang w:eastAsia="he-IL"/>
        </w:rPr>
      </w:pPr>
      <w:bookmarkStart w:id="5840" w:name="_ETM_Q1_11265000"/>
      <w:bookmarkEnd w:id="5840"/>
    </w:p>
    <w:sdt>
      <w:sdtPr>
        <w:rPr>
          <w:rFonts w:ascii="David" w:hAnsi="David" w:hint="cs"/>
          <w:u w:val="single"/>
          <w:rtl/>
          <w:lang w:eastAsia="he-IL"/>
        </w:rPr>
        <w:alias w:val="יור"/>
        <w:tag w:val="&lt;ID&gt;5296&lt;/ID&gt;&lt;Name&gt;יואב קיש - יו&quot;רַ&lt;/Name&gt;&lt;Data&gt;יואב קיש&lt;/Data&gt;&lt;Shortcut&gt;יוקי&lt;/Shortcut&gt;"/>
        <w:id w:val="-7282687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איפה אנחנו?</w:t>
      </w:r>
    </w:p>
    <w:p w:rsidR="00D22972" w:rsidRPr="00D22972" w:rsidRDefault="00D22972" w:rsidP="00D22972">
      <w:pPr>
        <w:rPr>
          <w:rtl/>
          <w:lang w:eastAsia="he-IL"/>
        </w:rPr>
      </w:pPr>
      <w:bookmarkStart w:id="5841" w:name="_ETM_Q1_11266000"/>
      <w:bookmarkEnd w:id="5841"/>
    </w:p>
    <w:bookmarkStart w:id="5842" w:name="_ETM_Q1_11267000" w:displacedByCustomXml="next"/>
    <w:bookmarkEnd w:id="5842" w:displacedByCustomXml="next"/>
    <w:sdt>
      <w:sdtPr>
        <w:rPr>
          <w:rFonts w:ascii="David" w:hAnsi="David" w:hint="cs"/>
          <w:u w:val="single"/>
          <w:rtl/>
          <w:lang w:eastAsia="he-IL"/>
        </w:rPr>
        <w:alias w:val="דובר"/>
        <w:tag w:val="&lt;ID&gt;-1&lt;/ID&gt;&lt;Name&gt;תומר רוזנר&lt;/Name&gt;&lt;Data&gt;תומר רוזנר&lt;/Data&gt;&lt;Shortcut&gt;תורו&lt;/Shortcut&gt;&lt;MemberID&gt;&lt;/MemberID&gt;"/>
        <w:id w:val="-87160806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את הנושא </w:t>
      </w:r>
      <w:bookmarkStart w:id="5843" w:name="_ETM_Q1_11269000"/>
      <w:bookmarkEnd w:id="5843"/>
      <w:r w:rsidRPr="00D22972">
        <w:rPr>
          <w:rtl/>
          <w:lang w:eastAsia="he-IL"/>
        </w:rPr>
        <w:t>של "סמכויות הפיקוח", ויש את הנושא של "העיצומים הכספיים</w:t>
      </w:r>
      <w:bookmarkStart w:id="5844" w:name="_ETM_Q1_11271000"/>
      <w:bookmarkEnd w:id="5844"/>
      <w:r w:rsidRPr="00D22972">
        <w:rPr>
          <w:rtl/>
          <w:lang w:eastAsia="he-IL"/>
        </w:rPr>
        <w:t>" ועוד כמה סעיפים ממש קטנים.</w:t>
      </w:r>
    </w:p>
    <w:p w:rsidR="00D22972" w:rsidRPr="00D22972" w:rsidRDefault="00D22972" w:rsidP="00D22972">
      <w:pPr>
        <w:rPr>
          <w:rtl/>
          <w:lang w:eastAsia="he-IL"/>
        </w:rPr>
      </w:pPr>
    </w:p>
    <w:bookmarkStart w:id="5845" w:name="_ETM_Q1_11274000" w:displacedByCustomXml="next"/>
    <w:bookmarkEnd w:id="5845"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44527160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בואו נתחיל. </w:t>
      </w:r>
    </w:p>
    <w:p w:rsidR="00D22972" w:rsidRPr="00D22972" w:rsidRDefault="00D22972" w:rsidP="00D22972">
      <w:pPr>
        <w:rPr>
          <w:rtl/>
          <w:lang w:eastAsia="he-IL"/>
        </w:rPr>
      </w:pPr>
      <w:bookmarkStart w:id="5846" w:name="_ETM_Q1_11275000"/>
      <w:bookmarkEnd w:id="5846"/>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58148974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עכשיו "סמכויות פיקוח".</w:t>
      </w:r>
    </w:p>
    <w:p w:rsidR="00D22972" w:rsidRPr="00D22972" w:rsidRDefault="00D22972" w:rsidP="00D22972">
      <w:pPr>
        <w:rPr>
          <w:rtl/>
          <w:lang w:eastAsia="he-IL"/>
        </w:rPr>
      </w:pPr>
      <w:bookmarkStart w:id="5847" w:name="_ETM_Q1_11276000"/>
      <w:bookmarkEnd w:id="5847"/>
    </w:p>
    <w:bookmarkStart w:id="5848" w:name="_ETM_Q1_11277000" w:displacedByCustomXml="next"/>
    <w:bookmarkEnd w:id="5848"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78871017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כמה זמן ייקח להקריא את זה? זה ארוך?</w:t>
      </w:r>
    </w:p>
    <w:p w:rsidR="00D22972" w:rsidRPr="00D22972" w:rsidRDefault="00D22972" w:rsidP="00D22972">
      <w:pPr>
        <w:rPr>
          <w:rtl/>
          <w:lang w:eastAsia="he-IL"/>
        </w:rPr>
      </w:pPr>
      <w:bookmarkStart w:id="5849" w:name="_ETM_Q1_11284000"/>
      <w:bookmarkEnd w:id="5849"/>
    </w:p>
    <w:sdt>
      <w:sdtPr>
        <w:rPr>
          <w:rFonts w:ascii="David" w:hAnsi="David" w:hint="cs"/>
          <w:u w:val="single"/>
          <w:rtl/>
          <w:lang w:eastAsia="he-IL"/>
        </w:rPr>
        <w:alias w:val="דובר"/>
        <w:tag w:val="&lt;ID&gt;-1&lt;/ID&gt;&lt;Name&gt;תומר רוזנר&lt;/Name&gt;&lt;Data&gt;תומר רוזנר&lt;/Data&gt;&lt;Shortcut&gt;תורו&lt;/Shortcut&gt;&lt;MemberID&gt;&lt;/MemberID&gt;"/>
        <w:id w:val="213412858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תומר רוזנר:</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850" w:name="_ETM_Q1_11281000"/>
      <w:bookmarkEnd w:id="5850"/>
      <w:r w:rsidRPr="00D22972">
        <w:rPr>
          <w:rtl/>
          <w:lang w:eastAsia="he-IL"/>
        </w:rPr>
        <w:t xml:space="preserve">לא. "עיצומים </w:t>
      </w:r>
      <w:bookmarkStart w:id="5851" w:name="_ETM_Q1_11278000"/>
      <w:bookmarkEnd w:id="5851"/>
      <w:r w:rsidRPr="00D22972">
        <w:rPr>
          <w:rtl/>
          <w:lang w:eastAsia="he-IL"/>
        </w:rPr>
        <w:t>כספיים" זה ארוך.</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25024390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proofErr w:type="spellStart"/>
          <w:r w:rsidRPr="00D22972">
            <w:rPr>
              <w:rFonts w:ascii="David" w:hAnsi="David" w:hint="cs"/>
              <w:color w:val="000000"/>
              <w:u w:val="single"/>
              <w:rtl/>
              <w:lang w:eastAsia="he-IL"/>
            </w:rPr>
            <w:t>זלירון</w:t>
          </w:r>
          <w:proofErr w:type="spellEnd"/>
          <w:r w:rsidRPr="00D22972">
            <w:rPr>
              <w:rFonts w:ascii="David" w:hAnsi="David" w:hint="cs"/>
              <w:color w:val="000000"/>
              <w:u w:val="single"/>
              <w:rtl/>
              <w:lang w:eastAsia="he-IL"/>
            </w:rPr>
            <w:t xml:space="preserve">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זה </w:t>
      </w:r>
      <w:bookmarkStart w:id="5852" w:name="_ETM_Q1_11285000"/>
      <w:bookmarkEnd w:id="5852"/>
      <w:r w:rsidRPr="00D22972">
        <w:rPr>
          <w:rtl/>
          <w:lang w:eastAsia="he-IL"/>
        </w:rPr>
        <w:t>להקריא, זה הרבה להקריא, אבל זה לא - - -</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03865110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טוב, אנחנו נעשה הפסקה עכשיו.</w:t>
      </w:r>
      <w:bookmarkStart w:id="5853" w:name="_ETM_Q1_11286000"/>
      <w:bookmarkEnd w:id="5853"/>
    </w:p>
    <w:p w:rsidR="00D22972" w:rsidRPr="00D22972" w:rsidRDefault="00D22972" w:rsidP="00D22972">
      <w:pPr>
        <w:rPr>
          <w:rtl/>
          <w:lang w:eastAsia="he-IL"/>
        </w:rPr>
      </w:pPr>
    </w:p>
    <w:bookmarkStart w:id="5854" w:name="_ETM_Q1_11287000" w:displacedByCustomXml="next"/>
    <w:bookmarkEnd w:id="5854" w:displacedByCustomXml="next"/>
    <w:sdt>
      <w:sdtPr>
        <w:rPr>
          <w:rFonts w:ascii="David" w:hAnsi="David" w:hint="cs"/>
          <w:u w:val="single"/>
          <w:rtl/>
          <w:lang w:eastAsia="he-IL"/>
        </w:rPr>
        <w:alias w:val="דובר"/>
        <w:tag w:val="&lt;ID&gt;0&lt;/ID&gt;&lt;Name&gt;הגר סלקטר&lt;/Name&gt;&lt;Data&gt;הגר סלקטר&lt;/Data&gt;&lt;Shortcut&gt;הגסל&lt;/Shortcut&gt;&lt;MemberID&gt;&lt;/MemberID&gt;"/>
        <w:id w:val="125455019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הגר </w:t>
          </w:r>
          <w:proofErr w:type="spellStart"/>
          <w:r w:rsidRPr="00D22972">
            <w:rPr>
              <w:rFonts w:ascii="David" w:hAnsi="David" w:hint="cs"/>
              <w:color w:val="000000"/>
              <w:u w:val="single"/>
              <w:rtl/>
              <w:lang w:eastAsia="he-IL"/>
            </w:rPr>
            <w:t>סלקטר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אפשר הערה?</w:t>
      </w:r>
    </w:p>
    <w:p w:rsidR="00D22972" w:rsidRPr="00D22972" w:rsidRDefault="00D22972" w:rsidP="00D22972">
      <w:pPr>
        <w:rPr>
          <w:rtl/>
          <w:lang w:eastAsia="he-IL"/>
        </w:rPr>
      </w:pPr>
      <w:bookmarkStart w:id="5855" w:name="_ETM_Q1_11289000"/>
      <w:bookmarkEnd w:id="5855"/>
    </w:p>
    <w:bookmarkStart w:id="5856" w:name="_ETM_Q1_11290000" w:displacedByCustomXml="next"/>
    <w:bookmarkEnd w:id="5856"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52556594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עשר דקות הפסקה וב-12:15 אנחנו מתכנסים. טוב, 12:30 אנחנו </w:t>
      </w:r>
      <w:bookmarkStart w:id="5857" w:name="_ETM_Q1_11301000"/>
      <w:bookmarkEnd w:id="5857"/>
      <w:r w:rsidRPr="00D22972">
        <w:rPr>
          <w:rtl/>
          <w:lang w:eastAsia="he-IL"/>
        </w:rPr>
        <w:t xml:space="preserve">חוזרים. </w:t>
      </w:r>
    </w:p>
    <w:p w:rsidR="00D22972" w:rsidRPr="00D22972" w:rsidRDefault="00D22972" w:rsidP="00D22972">
      <w:pPr>
        <w:rPr>
          <w:rtl/>
          <w:lang w:eastAsia="he-IL"/>
        </w:rPr>
      </w:pPr>
    </w:p>
    <w:sdt>
      <w:sdtPr>
        <w:rPr>
          <w:b/>
          <w:bCs/>
          <w:rtl/>
          <w:lang w:eastAsia="he-IL"/>
        </w:rPr>
        <w:alias w:val="הפסקה"/>
        <w:tag w:val="&lt;ID&gt;&lt;/ID&gt;&lt;Name&gt;(הישיבה נפסקה בשעה 12:05 ונתחדשה בשעה 12:40.)&lt;/Name&gt;&lt;Data&gt;(הישיבה נפסקה בשעה 12:05 ונתחדשה בשעה 12:40.)&lt;/Data&gt;&lt;BreakDateTime&gt;12:05&lt;/BreakDateTime&gt;&lt;ResumedDateTime&gt;12:40&lt;/ResumedDateTime&gt;"/>
        <w:id w:val="-1763916624"/>
        <w:placeholder>
          <w:docPart w:val="3F8E5B8A003C4B04AE3A4043066547FD"/>
        </w:placeholder>
      </w:sdtPr>
      <w:sdtEndPr/>
      <w:sdtContent>
        <w:p w:rsidR="00D22972" w:rsidRPr="00D22972" w:rsidRDefault="00D22972" w:rsidP="00D22972">
          <w:pPr>
            <w:keepNext/>
            <w:rPr>
              <w:b/>
              <w:bCs/>
              <w:rtl/>
              <w:lang w:eastAsia="he-IL"/>
            </w:rPr>
          </w:pPr>
          <w:r w:rsidRPr="00D22972">
            <w:rPr>
              <w:b/>
              <w:bCs/>
              <w:color w:val="000000"/>
              <w:rtl/>
            </w:rPr>
            <w:t xml:space="preserve">(הישיבה נפסקה בשעה 12:05 </w:t>
          </w:r>
          <w:proofErr w:type="spellStart"/>
          <w:r w:rsidRPr="00D22972">
            <w:rPr>
              <w:b/>
              <w:bCs/>
              <w:color w:val="000000"/>
              <w:rtl/>
            </w:rPr>
            <w:t>ונתחדשה</w:t>
          </w:r>
          <w:proofErr w:type="spellEnd"/>
          <w:r w:rsidRPr="00D22972">
            <w:rPr>
              <w:b/>
              <w:bCs/>
              <w:color w:val="000000"/>
              <w:rtl/>
            </w:rPr>
            <w:t xml:space="preserve"> בשעה 12:40.)</w:t>
          </w:r>
        </w:p>
      </w:sdtContent>
    </w:sdt>
    <w:p w:rsidR="00D22972" w:rsidRPr="00D22972" w:rsidRDefault="00D22972" w:rsidP="00D22972">
      <w:pPr>
        <w:keepNext/>
        <w:ind w:firstLine="0"/>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31101780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 xml:space="preserve">אנחנו חוזרים לדיון. אנחנו בעצם קראנו והתייחסנו </w:t>
      </w:r>
      <w:bookmarkStart w:id="5858" w:name="_ETM_Q1_13409000"/>
      <w:bookmarkEnd w:id="5858"/>
      <w:r w:rsidRPr="00D22972">
        <w:rPr>
          <w:rtl/>
          <w:lang w:eastAsia="he-IL"/>
        </w:rPr>
        <w:t>עד לעמוד 48.</w:t>
      </w:r>
    </w:p>
    <w:p w:rsidR="00D22972" w:rsidRPr="00D22972" w:rsidRDefault="00D22972" w:rsidP="00D22972">
      <w:pPr>
        <w:rPr>
          <w:rtl/>
          <w:lang w:eastAsia="he-IL"/>
        </w:rPr>
      </w:pPr>
    </w:p>
    <w:bookmarkStart w:id="5859" w:name="_ETM_Q1_13412000" w:displacedByCustomXml="next"/>
    <w:bookmarkEnd w:id="5859"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29063227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860" w:name="_ETM_Q1_13413000"/>
      <w:bookmarkEnd w:id="5860"/>
      <w:r w:rsidRPr="00D22972">
        <w:rPr>
          <w:rtl/>
          <w:lang w:eastAsia="he-IL"/>
        </w:rPr>
        <w:t xml:space="preserve">עד לעמוד 47. </w:t>
      </w:r>
    </w:p>
    <w:p w:rsidR="00D22972" w:rsidRPr="00D22972" w:rsidRDefault="00D22972" w:rsidP="00D22972">
      <w:pPr>
        <w:rPr>
          <w:rtl/>
          <w:lang w:eastAsia="he-IL"/>
        </w:rPr>
      </w:pPr>
      <w:bookmarkStart w:id="5861" w:name="_ETM_Q1_13421000"/>
      <w:bookmarkEnd w:id="5861"/>
    </w:p>
    <w:sdt>
      <w:sdtPr>
        <w:rPr>
          <w:rFonts w:ascii="David" w:hAnsi="David" w:hint="cs"/>
          <w:u w:val="single"/>
          <w:rtl/>
          <w:lang w:eastAsia="he-IL"/>
        </w:rPr>
        <w:alias w:val="יור"/>
        <w:tag w:val="&lt;ID&gt;5296&lt;/ID&gt;&lt;Name&gt;יואב קיש - יו&quot;רַ&lt;/Name&gt;&lt;Data&gt;יואב קיש&lt;/Data&gt;&lt;Shortcut&gt;יוקי&lt;/Shortcut&gt;"/>
        <w:id w:val="205649656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bookmarkStart w:id="5862" w:name="_ETM_Q1_13416000"/>
      <w:bookmarkEnd w:id="5862"/>
    </w:p>
    <w:p w:rsidR="00D22972" w:rsidRPr="00D22972" w:rsidRDefault="00D22972" w:rsidP="00D22972">
      <w:pPr>
        <w:rPr>
          <w:rtl/>
          <w:lang w:eastAsia="he-IL"/>
        </w:rPr>
      </w:pPr>
      <w:bookmarkStart w:id="5863" w:name="_ETM_Q1_13414000"/>
      <w:bookmarkEnd w:id="5863"/>
      <w:r w:rsidRPr="00D22972">
        <w:rPr>
          <w:rtl/>
          <w:lang w:eastAsia="he-IL"/>
        </w:rPr>
        <w:t xml:space="preserve">כן, עמוד 47. אנחנו </w:t>
      </w:r>
      <w:bookmarkStart w:id="5864" w:name="_ETM_Q1_13419000"/>
      <w:bookmarkEnd w:id="5864"/>
      <w:r w:rsidRPr="00D22972">
        <w:rPr>
          <w:rtl/>
          <w:lang w:eastAsia="he-IL"/>
        </w:rPr>
        <w:t>ממשיכים עכשיו בנושא "סמכויות פיקוח".</w:t>
      </w:r>
    </w:p>
    <w:p w:rsidR="00D22972" w:rsidRPr="00D22972" w:rsidRDefault="00D22972" w:rsidP="00D22972">
      <w:pPr>
        <w:rPr>
          <w:rtl/>
          <w:lang w:eastAsia="he-IL"/>
        </w:rPr>
      </w:pPr>
      <w:bookmarkStart w:id="5865" w:name="_ETM_Q1_13427000"/>
      <w:bookmarkEnd w:id="5865"/>
    </w:p>
    <w:bookmarkStart w:id="5866" w:name="_ETM_Q1_13428000" w:displacedByCustomXml="next"/>
    <w:bookmarkEnd w:id="5866"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07989529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867" w:name="_ETM_Q1_13424000"/>
      <w:bookmarkEnd w:id="5867"/>
      <w:r w:rsidRPr="00D22972">
        <w:rPr>
          <w:rtl/>
          <w:lang w:eastAsia="he-IL"/>
        </w:rPr>
        <w:t>ו"עיצומים כספיים".</w:t>
      </w:r>
    </w:p>
    <w:p w:rsidR="00D22972" w:rsidRPr="00D22972" w:rsidRDefault="00D22972" w:rsidP="00D22972">
      <w:pPr>
        <w:rPr>
          <w:rtl/>
          <w:lang w:eastAsia="he-IL"/>
        </w:rPr>
      </w:pPr>
      <w:bookmarkStart w:id="5868" w:name="_ETM_Q1_13431000"/>
      <w:bookmarkEnd w:id="5868"/>
    </w:p>
    <w:sdt>
      <w:sdtPr>
        <w:rPr>
          <w:rFonts w:ascii="David" w:hAnsi="David" w:hint="cs"/>
          <w:u w:val="single"/>
          <w:rtl/>
          <w:lang w:eastAsia="he-IL"/>
        </w:rPr>
        <w:alias w:val="יור"/>
        <w:tag w:val="&lt;ID&gt;5296&lt;/ID&gt;&lt;Name&gt;יואב קיש - יו&quot;רַ&lt;/Name&gt;&lt;Data&gt;יואב קיש&lt;/Data&gt;&lt;Shortcut&gt;יוקי&lt;/Shortcut&gt;"/>
        <w:id w:val="94867004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869" w:name="_ETM_Q1_13426000"/>
      <w:bookmarkEnd w:id="5869"/>
      <w:r w:rsidRPr="00D22972">
        <w:rPr>
          <w:rtl/>
          <w:lang w:eastAsia="he-IL"/>
        </w:rPr>
        <w:t xml:space="preserve">ו"עיצומים כספיים", אנחנו נקריא את הכול ברצף וזה ייקח זמן, ואנחנו </w:t>
      </w:r>
      <w:bookmarkStart w:id="5870" w:name="_ETM_Q1_13429000"/>
      <w:bookmarkEnd w:id="5870"/>
      <w:r w:rsidRPr="00D22972">
        <w:rPr>
          <w:rtl/>
          <w:lang w:eastAsia="he-IL"/>
        </w:rPr>
        <w:t>לא נעצור עד שנסיים את ההקראה ואחרי זה נתחיל להתייחס. בבקשה.</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לילך דחוח&lt;/Name&gt;&lt;Data&gt;לילך דחוח&lt;/Data&gt;&lt;Shortcut&gt;לידח&lt;/Shortcut&gt;&lt;MemberID&gt;&lt;/MemberID&gt;"/>
        <w:id w:val="165171101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לילך </w:t>
          </w:r>
          <w:proofErr w:type="spellStart"/>
          <w:r w:rsidRPr="00D22972">
            <w:rPr>
              <w:rFonts w:ascii="David" w:hAnsi="David" w:hint="cs"/>
              <w:color w:val="000000"/>
              <w:u w:val="single"/>
              <w:rtl/>
              <w:lang w:eastAsia="he-IL"/>
            </w:rPr>
            <w:t>דחוח</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אפשר רק לפני ההקראה הערה קטנה?</w:t>
      </w:r>
    </w:p>
    <w:p w:rsidR="00D22972" w:rsidRPr="00D22972" w:rsidRDefault="00D22972" w:rsidP="00D22972">
      <w:pPr>
        <w:rPr>
          <w:rtl/>
          <w:lang w:eastAsia="he-IL"/>
        </w:rPr>
      </w:pPr>
    </w:p>
    <w:bookmarkStart w:id="5871" w:name="_ETM_Q1_13436000" w:displacedByCustomXml="next"/>
    <w:bookmarkEnd w:id="587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11749308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r w:rsidRPr="00D22972">
        <w:rPr>
          <w:rtl/>
          <w:lang w:eastAsia="he-IL"/>
        </w:rPr>
        <w:t>כן.</w:t>
      </w:r>
    </w:p>
    <w:p w:rsidR="00D22972" w:rsidRPr="00D22972" w:rsidRDefault="00D22972" w:rsidP="00D22972">
      <w:pPr>
        <w:rPr>
          <w:rtl/>
          <w:lang w:eastAsia="he-IL"/>
        </w:rPr>
      </w:pPr>
      <w:bookmarkStart w:id="5872" w:name="_ETM_Q1_11109000"/>
      <w:bookmarkEnd w:id="5872"/>
    </w:p>
    <w:bookmarkStart w:id="5873" w:name="_ETM_Q1_13435000" w:displacedByCustomXml="next"/>
    <w:bookmarkEnd w:id="5873" w:displacedByCustomXml="next"/>
    <w:sdt>
      <w:sdtPr>
        <w:rPr>
          <w:rFonts w:ascii="David" w:hAnsi="David" w:hint="cs"/>
          <w:u w:val="single"/>
          <w:rtl/>
          <w:lang w:eastAsia="he-IL"/>
        </w:rPr>
        <w:alias w:val="דובר_המשך"/>
        <w:tag w:val="&lt;ID&gt;0&lt;/ID&gt;&lt;Name&gt;לילך דחוח&lt;/Name&gt;&lt;Data&gt;לילך דחוח&lt;/Data&gt;&lt;Shortcut&gt;לידח&lt;/Shortcut&gt;"/>
        <w:id w:val="104987944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לילך </w:t>
          </w:r>
          <w:proofErr w:type="spellStart"/>
          <w:r w:rsidRPr="00D22972">
            <w:rPr>
              <w:rFonts w:ascii="David" w:hAnsi="David" w:hint="cs"/>
              <w:color w:val="000000"/>
              <w:u w:val="single"/>
              <w:rtl/>
              <w:lang w:eastAsia="he-IL"/>
            </w:rPr>
            <w:t>דחוח</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874" w:name="_ETM_Q1_13437000"/>
      <w:bookmarkEnd w:id="5874"/>
      <w:r w:rsidRPr="00D22972">
        <w:rPr>
          <w:rtl/>
          <w:lang w:eastAsia="he-IL"/>
        </w:rPr>
        <w:t xml:space="preserve">זה קצת מחזיר </w:t>
      </w:r>
      <w:bookmarkStart w:id="5875" w:name="_ETM_Q1_13438000"/>
      <w:bookmarkEnd w:id="5875"/>
      <w:r w:rsidRPr="00D22972">
        <w:rPr>
          <w:rtl/>
          <w:lang w:eastAsia="he-IL"/>
        </w:rPr>
        <w:t>אחורה, ברשותכם.</w:t>
      </w:r>
    </w:p>
    <w:p w:rsidR="00D22972" w:rsidRPr="00D22972" w:rsidRDefault="00D22972" w:rsidP="00D22972">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6739896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876" w:name="_ETM_Q1_13443000"/>
      <w:bookmarkEnd w:id="5876"/>
      <w:r w:rsidRPr="00D22972">
        <w:rPr>
          <w:rtl/>
          <w:lang w:eastAsia="he-IL"/>
        </w:rPr>
        <w:t>אני לא בטוח שאני רוצה לחזור אחורה. כן.</w:t>
      </w:r>
    </w:p>
    <w:p w:rsidR="00D22972" w:rsidRPr="00D22972" w:rsidRDefault="00D22972" w:rsidP="00D22972">
      <w:pPr>
        <w:rPr>
          <w:rtl/>
          <w:lang w:eastAsia="he-IL"/>
        </w:rPr>
      </w:pPr>
      <w:bookmarkStart w:id="5877" w:name="_ETM_Q1_13446000"/>
      <w:bookmarkEnd w:id="5877"/>
    </w:p>
    <w:sdt>
      <w:sdtPr>
        <w:rPr>
          <w:rFonts w:ascii="David" w:hAnsi="David" w:hint="cs"/>
          <w:u w:val="single"/>
          <w:rtl/>
          <w:lang w:eastAsia="he-IL"/>
        </w:rPr>
        <w:alias w:val="דובר_המשך"/>
        <w:tag w:val="&lt;ID&gt;0&lt;/ID&gt;&lt;Name&gt;לילך דחוח&lt;/Name&gt;&lt;Data&gt;לילך דחוח&lt;/Data&gt;&lt;Shortcut&gt;לידח&lt;/Shortcut&gt;"/>
        <w:id w:val="169950897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לילך </w:t>
          </w:r>
          <w:proofErr w:type="spellStart"/>
          <w:r w:rsidRPr="00D22972">
            <w:rPr>
              <w:rFonts w:ascii="David" w:hAnsi="David" w:hint="cs"/>
              <w:color w:val="000000"/>
              <w:u w:val="single"/>
              <w:rtl/>
              <w:lang w:eastAsia="he-IL"/>
            </w:rPr>
            <w:t>דחוח</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878" w:name="_ETM_Q1_13442000"/>
      <w:bookmarkEnd w:id="5878"/>
      <w:r w:rsidRPr="00D22972">
        <w:rPr>
          <w:rtl/>
          <w:lang w:eastAsia="he-IL"/>
        </w:rPr>
        <w:t xml:space="preserve">כן, </w:t>
      </w:r>
      <w:bookmarkStart w:id="5879" w:name="_ETM_Q1_13440000"/>
      <w:bookmarkEnd w:id="5879"/>
      <w:r w:rsidRPr="00D22972">
        <w:rPr>
          <w:rtl/>
          <w:lang w:eastAsia="he-IL"/>
        </w:rPr>
        <w:t xml:space="preserve">אני יודעת, אבל זו הערה שאני חושבת שצריך לדון בה. סעיף </w:t>
      </w:r>
      <w:bookmarkStart w:id="5880" w:name="_ETM_Q1_13448000"/>
      <w:bookmarkEnd w:id="5880"/>
      <w:r w:rsidRPr="00D22972">
        <w:rPr>
          <w:rtl/>
          <w:lang w:eastAsia="he-IL"/>
        </w:rPr>
        <w:t xml:space="preserve">14, עמוד 37, יש תיקון בסעיף קטן (2) לגבי </w:t>
      </w:r>
      <w:bookmarkStart w:id="5881" w:name="_ETM_Q1_13457000"/>
      <w:bookmarkEnd w:id="5881"/>
      <w:r w:rsidRPr="00D22972">
        <w:rPr>
          <w:rtl/>
          <w:lang w:eastAsia="he-IL"/>
        </w:rPr>
        <w:t xml:space="preserve">עבירות קנס. בעצם התיקון הזה – פשוט לא היה כל </w:t>
      </w:r>
      <w:bookmarkStart w:id="5882" w:name="_ETM_Q1_13461000"/>
      <w:bookmarkEnd w:id="5882"/>
      <w:r w:rsidRPr="00D22972">
        <w:rPr>
          <w:rtl/>
          <w:lang w:eastAsia="he-IL"/>
        </w:rPr>
        <w:t xml:space="preserve">כך חד לי קודם – הוא בעצם </w:t>
      </w:r>
      <w:bookmarkStart w:id="5883" w:name="_ETM_Q1_13465000"/>
      <w:bookmarkEnd w:id="5883"/>
      <w:r w:rsidRPr="00D22972">
        <w:rPr>
          <w:rtl/>
          <w:lang w:eastAsia="he-IL"/>
        </w:rPr>
        <w:t xml:space="preserve">משנה את הקנס הקיים היום. אם הקנס היום הוא </w:t>
      </w:r>
      <w:bookmarkStart w:id="5884" w:name="_ETM_Q1_13469000"/>
      <w:bookmarkEnd w:id="5884"/>
      <w:r w:rsidRPr="00D22972">
        <w:rPr>
          <w:rtl/>
          <w:lang w:eastAsia="he-IL"/>
        </w:rPr>
        <w:t>עד 75,000 שקלים, הרי שהתיקון מביא את הקנס היום לסכום של 220,000 שקלים.</w:t>
      </w:r>
    </w:p>
    <w:p w:rsidR="00D22972" w:rsidRPr="00D22972" w:rsidRDefault="00D22972" w:rsidP="00D22972">
      <w:pPr>
        <w:rPr>
          <w:rtl/>
          <w:lang w:eastAsia="he-IL"/>
        </w:rPr>
      </w:pPr>
    </w:p>
    <w:sdt>
      <w:sdtPr>
        <w:rPr>
          <w:rFonts w:ascii="David" w:hAnsi="David" w:hint="cs"/>
          <w:u w:val="single"/>
          <w:rtl/>
          <w:lang w:eastAsia="he-IL"/>
        </w:rPr>
        <w:alias w:val="דובר"/>
        <w:tag w:val="&lt;ID&gt;0&lt;/ID&gt;&lt;Name&gt;שחר פרלמוטר&lt;/Name&gt;&lt;Data&gt;שחר פרלמוטר&lt;/Data&gt;&lt;Shortcut&gt;שחפר&lt;/Shortcut&gt;&lt;MemberID&gt;&lt;/MemberID&gt;"/>
        <w:id w:val="128638545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שחר </w:t>
          </w:r>
          <w:proofErr w:type="spellStart"/>
          <w:r w:rsidRPr="00D22972">
            <w:rPr>
              <w:rFonts w:ascii="David" w:hAnsi="David" w:hint="cs"/>
              <w:color w:val="000000"/>
              <w:u w:val="single"/>
              <w:rtl/>
              <w:lang w:eastAsia="he-IL"/>
            </w:rPr>
            <w:t>פרלמוטר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885" w:name="_ETM_Q1_13471000"/>
      <w:bookmarkEnd w:id="5885"/>
      <w:r w:rsidRPr="00D22972">
        <w:rPr>
          <w:rtl/>
          <w:lang w:eastAsia="he-IL"/>
        </w:rPr>
        <w:t>זה לא עוזר הקנס הזה.</w:t>
      </w:r>
    </w:p>
    <w:p w:rsidR="00D22972" w:rsidRPr="00D22972" w:rsidRDefault="00D22972" w:rsidP="00D22972">
      <w:pPr>
        <w:rPr>
          <w:rtl/>
          <w:lang w:eastAsia="he-IL"/>
        </w:rPr>
      </w:pPr>
      <w:bookmarkStart w:id="5886" w:name="_ETM_Q1_13474000"/>
      <w:bookmarkEnd w:id="5886"/>
    </w:p>
    <w:sdt>
      <w:sdtPr>
        <w:rPr>
          <w:rFonts w:ascii="David" w:hAnsi="David" w:hint="cs"/>
          <w:u w:val="single"/>
          <w:rtl/>
          <w:lang w:eastAsia="he-IL"/>
        </w:rPr>
        <w:alias w:val="דובר"/>
        <w:tag w:val="&lt;ID&gt;0&lt;/ID&gt;&lt;Name&gt;לילך דחוח&lt;/Name&gt;&lt;Data&gt;לילך דחוח&lt;/Data&gt;&lt;Shortcut&gt;לידח&lt;/Shortcut&gt;&lt;MemberID&gt;&lt;/MemberID&gt;"/>
        <w:id w:val="116026989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לילך </w:t>
          </w:r>
          <w:proofErr w:type="spellStart"/>
          <w:r w:rsidRPr="00D22972">
            <w:rPr>
              <w:rFonts w:ascii="David" w:hAnsi="David" w:hint="cs"/>
              <w:color w:val="000000"/>
              <w:u w:val="single"/>
              <w:rtl/>
              <w:lang w:eastAsia="he-IL"/>
            </w:rPr>
            <w:t>דחוח</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887" w:name="_ETM_Q1_13475000"/>
      <w:bookmarkEnd w:id="5887"/>
      <w:r w:rsidRPr="00D22972">
        <w:rPr>
          <w:rtl/>
          <w:lang w:eastAsia="he-IL"/>
        </w:rPr>
        <w:t xml:space="preserve">אמנם בהליך משפטי, </w:t>
      </w:r>
      <w:bookmarkStart w:id="5888" w:name="_ETM_Q1_13478000"/>
      <w:bookmarkEnd w:id="5888"/>
      <w:r w:rsidRPr="00D22972">
        <w:rPr>
          <w:rtl/>
          <w:lang w:eastAsia="he-IL"/>
        </w:rPr>
        <w:t xml:space="preserve">אבל יש לו נגזרת משמעותית בכל מה שקשור לעבירות </w:t>
      </w:r>
      <w:bookmarkStart w:id="5889" w:name="_ETM_Q1_13477000"/>
      <w:bookmarkEnd w:id="5889"/>
      <w:proofErr w:type="spellStart"/>
      <w:r w:rsidRPr="00D22972">
        <w:rPr>
          <w:rtl/>
          <w:lang w:eastAsia="he-IL"/>
        </w:rPr>
        <w:t>מינהליות</w:t>
      </w:r>
      <w:proofErr w:type="spellEnd"/>
      <w:r w:rsidRPr="00D22972">
        <w:rPr>
          <w:rtl/>
          <w:lang w:eastAsia="he-IL"/>
        </w:rPr>
        <w:t xml:space="preserve"> וקנסות בגין עבירות </w:t>
      </w:r>
      <w:proofErr w:type="spellStart"/>
      <w:r w:rsidRPr="00D22972">
        <w:rPr>
          <w:rtl/>
          <w:lang w:eastAsia="he-IL"/>
        </w:rPr>
        <w:t>מינהליות</w:t>
      </w:r>
      <w:proofErr w:type="spellEnd"/>
      <w:r w:rsidRPr="00D22972">
        <w:rPr>
          <w:rtl/>
          <w:lang w:eastAsia="he-IL"/>
        </w:rPr>
        <w:t xml:space="preserve">. ואנחנו חושבים שיש כאן </w:t>
      </w:r>
      <w:bookmarkStart w:id="5890" w:name="_ETM_Q1_13486000"/>
      <w:bookmarkEnd w:id="5890"/>
      <w:r w:rsidRPr="00D22972">
        <w:rPr>
          <w:rtl/>
          <w:lang w:eastAsia="he-IL"/>
        </w:rPr>
        <w:t xml:space="preserve">גובה קנס גם בגין עבירות </w:t>
      </w:r>
      <w:proofErr w:type="spellStart"/>
      <w:r w:rsidRPr="00D22972">
        <w:rPr>
          <w:rtl/>
          <w:lang w:eastAsia="he-IL"/>
        </w:rPr>
        <w:t>מינהליות</w:t>
      </w:r>
      <w:proofErr w:type="spellEnd"/>
      <w:r w:rsidRPr="00D22972">
        <w:rPr>
          <w:rtl/>
          <w:lang w:eastAsia="he-IL"/>
        </w:rPr>
        <w:t xml:space="preserve"> שהוא קצת לא </w:t>
      </w:r>
      <w:bookmarkStart w:id="5891" w:name="_ETM_Q1_13485000"/>
      <w:bookmarkEnd w:id="5891"/>
      <w:r w:rsidRPr="00D22972">
        <w:rPr>
          <w:rtl/>
          <w:lang w:eastAsia="he-IL"/>
        </w:rPr>
        <w:t xml:space="preserve">מידתי. הוא הופך להיות במקום עד 7,500 שקלים לקנס, לעבירה </w:t>
      </w:r>
      <w:bookmarkStart w:id="5892" w:name="_ETM_Q1_13490000"/>
      <w:bookmarkEnd w:id="5892"/>
      <w:proofErr w:type="spellStart"/>
      <w:r w:rsidRPr="00D22972">
        <w:rPr>
          <w:rtl/>
          <w:lang w:eastAsia="he-IL"/>
        </w:rPr>
        <w:t>מינהלית</w:t>
      </w:r>
      <w:proofErr w:type="spellEnd"/>
      <w:r w:rsidRPr="00D22972">
        <w:rPr>
          <w:rtl/>
          <w:lang w:eastAsia="he-IL"/>
        </w:rPr>
        <w:t xml:space="preserve"> למעשה עד 22,000 שקלים. עבירות </w:t>
      </w:r>
      <w:proofErr w:type="spellStart"/>
      <w:r w:rsidRPr="00D22972">
        <w:rPr>
          <w:rtl/>
          <w:lang w:eastAsia="he-IL"/>
        </w:rPr>
        <w:t>מינהליות</w:t>
      </w:r>
      <w:proofErr w:type="spellEnd"/>
      <w:r w:rsidRPr="00D22972">
        <w:rPr>
          <w:rtl/>
          <w:lang w:eastAsia="he-IL"/>
        </w:rPr>
        <w:t xml:space="preserve"> הן לא עיצום </w:t>
      </w:r>
      <w:bookmarkStart w:id="5893" w:name="_ETM_Q1_13495000"/>
      <w:bookmarkEnd w:id="5893"/>
      <w:r w:rsidRPr="00D22972">
        <w:rPr>
          <w:rtl/>
          <w:lang w:eastAsia="he-IL"/>
        </w:rPr>
        <w:t>כספי והן עבירות מאוד משמעותיות.</w:t>
      </w:r>
    </w:p>
    <w:p w:rsidR="00D22972" w:rsidRPr="00D22972" w:rsidRDefault="00D22972" w:rsidP="00D22972">
      <w:pPr>
        <w:rPr>
          <w:rtl/>
          <w:lang w:eastAsia="he-IL"/>
        </w:rPr>
      </w:pPr>
    </w:p>
    <w:bookmarkStart w:id="5894" w:name="_ETM_Q1_13498000" w:displacedByCustomXml="next"/>
    <w:bookmarkEnd w:id="589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22575550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proofErr w:type="spellStart"/>
      <w:r w:rsidRPr="00D22972">
        <w:rPr>
          <w:rtl/>
          <w:lang w:eastAsia="he-IL"/>
        </w:rPr>
        <w:t>אוקיי</w:t>
      </w:r>
      <w:proofErr w:type="spellEnd"/>
      <w:r w:rsidRPr="00D22972">
        <w:rPr>
          <w:rtl/>
          <w:lang w:eastAsia="he-IL"/>
        </w:rPr>
        <w:t>, הבנו. בבקשה.</w:t>
      </w:r>
    </w:p>
    <w:p w:rsidR="00D22972" w:rsidRPr="00D22972" w:rsidRDefault="00D22972" w:rsidP="00D22972">
      <w:pPr>
        <w:rPr>
          <w:rtl/>
          <w:lang w:eastAsia="he-IL"/>
        </w:rPr>
      </w:pPr>
      <w:bookmarkStart w:id="5895" w:name="_ETM_Q1_13481000"/>
      <w:bookmarkEnd w:id="5895"/>
    </w:p>
    <w:bookmarkStart w:id="5896" w:name="_ETM_Q1_13502000" w:displacedByCustomXml="next"/>
    <w:bookmarkEnd w:id="5896"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27961143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897" w:name="_ETM_Q1_13500000"/>
      <w:bookmarkEnd w:id="5897"/>
      <w:r w:rsidRPr="00D22972">
        <w:rPr>
          <w:rtl/>
          <w:lang w:eastAsia="he-IL"/>
        </w:rPr>
        <w:t xml:space="preserve">צו עבירות הקנס מובא לאישור הוועדה. שום דבר לא נעשה בצורה אוטומטית. </w:t>
      </w:r>
      <w:bookmarkStart w:id="5898" w:name="_ETM_Q1_13501000"/>
      <w:bookmarkEnd w:id="5898"/>
      <w:r w:rsidRPr="00D22972">
        <w:rPr>
          <w:rtl/>
          <w:lang w:eastAsia="he-IL"/>
        </w:rPr>
        <w:t>לכל עבירה מותאם הקנס שמתאים לה. היום עבירות קנס שקיימות</w:t>
      </w:r>
      <w:bookmarkStart w:id="5899" w:name="_ETM_Q1_13511000"/>
      <w:bookmarkEnd w:id="5899"/>
      <w:r w:rsidRPr="00D22972">
        <w:rPr>
          <w:rtl/>
          <w:lang w:eastAsia="he-IL"/>
        </w:rPr>
        <w:t xml:space="preserve"> באמת קיימות. עבירות קנס, לדעתי, הכי גבוהות שיש בפסיקה </w:t>
      </w:r>
      <w:bookmarkStart w:id="5900" w:name="_ETM_Q1_13513000"/>
      <w:bookmarkEnd w:id="5900"/>
      <w:r w:rsidRPr="00D22972">
        <w:rPr>
          <w:rtl/>
          <w:lang w:eastAsia="he-IL"/>
        </w:rPr>
        <w:t xml:space="preserve">אולי </w:t>
      </w:r>
      <w:bookmarkStart w:id="5901" w:name="_ETM_Q1_13515000"/>
      <w:bookmarkEnd w:id="5901"/>
      <w:r w:rsidRPr="00D22972">
        <w:rPr>
          <w:rtl/>
          <w:lang w:eastAsia="he-IL"/>
        </w:rPr>
        <w:t>7,000 שקל, או משהו כזה, 8,000 שקל. אם ירצו</w:t>
      </w:r>
      <w:bookmarkStart w:id="5902" w:name="_ETM_Q1_13519000"/>
      <w:bookmarkEnd w:id="5902"/>
      <w:r w:rsidRPr="00D22972">
        <w:rPr>
          <w:rtl/>
          <w:lang w:eastAsia="he-IL"/>
        </w:rPr>
        <w:t xml:space="preserve">, הם ימצאו את המקרה שבו עבירת קנס תחרוג מהדבר הזה וזה יהיה הצדקה – זאת אומרת, כל עבירת קנס מן הסתם תיבחן לפרטי פרטים גם במשרד </w:t>
      </w:r>
      <w:bookmarkStart w:id="5903" w:name="_ETM_Q1_13527000"/>
      <w:bookmarkEnd w:id="5903"/>
      <w:r w:rsidRPr="00D22972">
        <w:rPr>
          <w:rtl/>
          <w:lang w:eastAsia="he-IL"/>
        </w:rPr>
        <w:t>המשפטים גם בוועדה כאן - - -</w:t>
      </w:r>
    </w:p>
    <w:p w:rsidR="00D22972" w:rsidRPr="00D22972" w:rsidRDefault="00D22972" w:rsidP="00D22972">
      <w:pPr>
        <w:rPr>
          <w:rtl/>
          <w:lang w:eastAsia="he-IL"/>
        </w:rPr>
      </w:pPr>
    </w:p>
    <w:bookmarkStart w:id="5904" w:name="_ETM_Q1_13530000" w:displacedByCustomXml="next"/>
    <w:bookmarkEnd w:id="5904"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3014168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905" w:name="_ETM_Q1_13531000"/>
      <w:bookmarkEnd w:id="5905"/>
      <w:r w:rsidRPr="00D22972">
        <w:rPr>
          <w:rtl/>
          <w:lang w:eastAsia="he-IL"/>
        </w:rPr>
        <w:t xml:space="preserve">פשוט אתם עוד לא רואים את זה, אבל זה יגיע לאישור הוועדה. </w:t>
      </w:r>
    </w:p>
    <w:p w:rsidR="00D22972" w:rsidRPr="00D22972" w:rsidRDefault="00D22972" w:rsidP="00D22972">
      <w:pPr>
        <w:rPr>
          <w:rtl/>
          <w:lang w:eastAsia="he-IL"/>
        </w:rPr>
      </w:pPr>
      <w:bookmarkStart w:id="5906" w:name="_ETM_Q1_13532000"/>
      <w:bookmarkEnd w:id="5906"/>
    </w:p>
    <w:bookmarkStart w:id="5907" w:name="_ETM_Q1_13533000" w:displacedByCustomXml="next"/>
    <w:bookmarkEnd w:id="5907"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08899318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ind w:firstLine="0"/>
        <w:rPr>
          <w:rtl/>
          <w:lang w:eastAsia="he-IL"/>
        </w:rPr>
      </w:pPr>
      <w:bookmarkStart w:id="5908" w:name="_ETM_Q1_13534000"/>
      <w:bookmarkEnd w:id="5908"/>
    </w:p>
    <w:p w:rsidR="00D22972" w:rsidRPr="00D22972" w:rsidRDefault="00D22972" w:rsidP="00D22972">
      <w:pPr>
        <w:rPr>
          <w:rtl/>
          <w:lang w:eastAsia="he-IL"/>
        </w:rPr>
      </w:pPr>
      <w:bookmarkStart w:id="5909" w:name="_ETM_Q1_13537000"/>
      <w:bookmarkEnd w:id="5909"/>
      <w:r w:rsidRPr="00D22972">
        <w:rPr>
          <w:rtl/>
          <w:lang w:eastAsia="he-IL"/>
        </w:rPr>
        <w:t xml:space="preserve">זה בסך הכול המסגרת, שום דבר לא נעשה בצורה </w:t>
      </w:r>
      <w:bookmarkStart w:id="5910" w:name="_ETM_Q1_13536000"/>
      <w:bookmarkEnd w:id="5910"/>
      <w:r w:rsidRPr="00D22972">
        <w:rPr>
          <w:rtl/>
          <w:lang w:eastAsia="he-IL"/>
        </w:rPr>
        <w:t>אוטומטית. ויהיה קשה להגיע לעבירת קנס שהיא למעלה מ-8,000, 9,000</w:t>
      </w:r>
      <w:bookmarkStart w:id="5911" w:name="_ETM_Q1_13540000"/>
      <w:bookmarkEnd w:id="5911"/>
      <w:r w:rsidRPr="00D22972">
        <w:rPr>
          <w:rtl/>
          <w:lang w:eastAsia="he-IL"/>
        </w:rPr>
        <w:t xml:space="preserve">, זה לא ייעשה ככה כלאחר יד. ככל שימצאו לזה הצדקה, המסגרת תהיה קיימת, כי אנחנו קבענו </w:t>
      </w:r>
      <w:bookmarkStart w:id="5912" w:name="_ETM_Q1_13550000"/>
      <w:bookmarkEnd w:id="5912"/>
      <w:r w:rsidRPr="00D22972">
        <w:rPr>
          <w:rtl/>
          <w:lang w:eastAsia="he-IL"/>
        </w:rPr>
        <w:t xml:space="preserve">כאן את עבירת הקנס על 61 (א)(4) כדי לאפשר </w:t>
      </w:r>
      <w:bookmarkStart w:id="5913" w:name="_ETM_Q1_13552000"/>
      <w:bookmarkEnd w:id="5913"/>
      <w:r w:rsidRPr="00D22972">
        <w:rPr>
          <w:rtl/>
          <w:lang w:eastAsia="he-IL"/>
        </w:rPr>
        <w:t xml:space="preserve">בהליכים פליליים גם מול עסקים גדולים ומקווים שבאמת </w:t>
      </w:r>
      <w:bookmarkStart w:id="5914" w:name="_ETM_Q1_13556000"/>
      <w:bookmarkEnd w:id="5914"/>
      <w:r w:rsidRPr="00D22972">
        <w:rPr>
          <w:rtl/>
          <w:lang w:eastAsia="he-IL"/>
        </w:rPr>
        <w:t xml:space="preserve">זה היה קנס אפקטיבי. זה משפיע על עבירת הקנס, אבל </w:t>
      </w:r>
      <w:bookmarkStart w:id="5915" w:name="_ETM_Q1_13559000"/>
      <w:bookmarkEnd w:id="5915"/>
      <w:r w:rsidRPr="00D22972">
        <w:rPr>
          <w:rtl/>
          <w:lang w:eastAsia="he-IL"/>
        </w:rPr>
        <w:t xml:space="preserve">כל עבירת קנס תיבחן בצורה פרטנית ממילא - - - </w:t>
      </w:r>
    </w:p>
    <w:p w:rsidR="00D22972" w:rsidRPr="00D22972" w:rsidRDefault="00D22972" w:rsidP="00D22972">
      <w:pPr>
        <w:rPr>
          <w:rtl/>
          <w:lang w:eastAsia="he-IL"/>
        </w:rPr>
      </w:pPr>
      <w:bookmarkStart w:id="5916" w:name="_ETM_Q1_13561000"/>
      <w:bookmarkEnd w:id="5916"/>
    </w:p>
    <w:bookmarkStart w:id="5917" w:name="_ETM_Q1_13562000" w:displacedByCustomXml="next"/>
    <w:bookmarkEnd w:id="5917" w:displacedByCustomXml="next"/>
    <w:sdt>
      <w:sdtPr>
        <w:rPr>
          <w:rFonts w:ascii="David" w:hAnsi="David" w:hint="cs"/>
          <w:u w:val="single"/>
          <w:rtl/>
          <w:lang w:eastAsia="he-IL"/>
        </w:rPr>
        <w:alias w:val="דובר"/>
        <w:tag w:val="&lt;ID&gt;0&lt;/ID&gt;&lt;Name&gt;לילך דחוח&lt;/Name&gt;&lt;Data&gt;לילך דחוח&lt;/Data&gt;&lt;Shortcut&gt;לידח&lt;/Shortcut&gt;&lt;MemberID&gt;&lt;/MemberID&gt;"/>
        <w:id w:val="-65260813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לילך </w:t>
          </w:r>
          <w:proofErr w:type="spellStart"/>
          <w:r w:rsidRPr="00D22972">
            <w:rPr>
              <w:rFonts w:ascii="David" w:hAnsi="David" w:hint="cs"/>
              <w:color w:val="000000"/>
              <w:u w:val="single"/>
              <w:rtl/>
              <w:lang w:eastAsia="he-IL"/>
            </w:rPr>
            <w:t>דחוח</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918" w:name="_ETM_Q1_13560000"/>
      <w:bookmarkEnd w:id="5918"/>
      <w:r w:rsidRPr="00D22972">
        <w:rPr>
          <w:rtl/>
          <w:lang w:eastAsia="he-IL"/>
        </w:rPr>
        <w:t xml:space="preserve">הקנס </w:t>
      </w:r>
      <w:bookmarkStart w:id="5919" w:name="_ETM_Q1_13563000"/>
      <w:bookmarkEnd w:id="5919"/>
      <w:r w:rsidRPr="00D22972">
        <w:rPr>
          <w:rtl/>
          <w:lang w:eastAsia="he-IL"/>
        </w:rPr>
        <w:t xml:space="preserve">אפקטיבי גם ב-75,000 שקלים. זאת אומרת, הוא לא </w:t>
      </w:r>
      <w:proofErr w:type="spellStart"/>
      <w:r w:rsidRPr="00D22972">
        <w:rPr>
          <w:rtl/>
          <w:lang w:eastAsia="he-IL"/>
        </w:rPr>
        <w:t>לא</w:t>
      </w:r>
      <w:proofErr w:type="spellEnd"/>
      <w:r w:rsidRPr="00D22972">
        <w:rPr>
          <w:rtl/>
          <w:lang w:eastAsia="he-IL"/>
        </w:rPr>
        <w:t xml:space="preserve"> </w:t>
      </w:r>
      <w:bookmarkStart w:id="5920" w:name="_ETM_Q1_13564000"/>
      <w:bookmarkEnd w:id="5920"/>
      <w:r w:rsidRPr="00D22972">
        <w:rPr>
          <w:rtl/>
          <w:lang w:eastAsia="he-IL"/>
        </w:rPr>
        <w:t>אפקטיבי ב-75,000 שקלים.</w:t>
      </w:r>
    </w:p>
    <w:p w:rsidR="00D22972" w:rsidRPr="00D22972" w:rsidRDefault="00D22972" w:rsidP="00D22972">
      <w:pPr>
        <w:rPr>
          <w:rtl/>
          <w:lang w:eastAsia="he-IL"/>
        </w:rPr>
      </w:pPr>
    </w:p>
    <w:bookmarkStart w:id="5921" w:name="_ETM_Q1_13566000" w:displacedByCustomXml="next"/>
    <w:bookmarkEnd w:id="592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86691668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lang w:eastAsia="he-IL"/>
        </w:rPr>
      </w:pPr>
    </w:p>
    <w:p w:rsidR="00D22972" w:rsidRPr="00D22972" w:rsidRDefault="00D22972" w:rsidP="00D22972">
      <w:pPr>
        <w:rPr>
          <w:rtl/>
          <w:lang w:eastAsia="he-IL"/>
        </w:rPr>
      </w:pPr>
      <w:bookmarkStart w:id="5922" w:name="_ETM_Q1_13567000"/>
      <w:bookmarkEnd w:id="5922"/>
      <w:r w:rsidRPr="00D22972">
        <w:rPr>
          <w:rtl/>
          <w:lang w:eastAsia="he-IL"/>
        </w:rPr>
        <w:t xml:space="preserve">אין פה קביעה של מספר, זה רק מסגרת וכל הדיון הזה יתבצע כשיגיע כל </w:t>
      </w:r>
      <w:bookmarkStart w:id="5923" w:name="_ETM_Q1_13569000"/>
      <w:bookmarkEnd w:id="5923"/>
      <w:r w:rsidRPr="00D22972">
        <w:rPr>
          <w:rtl/>
          <w:lang w:eastAsia="he-IL"/>
        </w:rPr>
        <w:t>צו הקנס. תודה. בואו נתחיל להקריא. נא לעצור רק בסיום.</w:t>
      </w:r>
      <w:bookmarkStart w:id="5924" w:name="_ETM_Q1_13574000"/>
      <w:bookmarkEnd w:id="5924"/>
    </w:p>
    <w:p w:rsidR="00D22972" w:rsidRPr="00D22972" w:rsidRDefault="00D22972" w:rsidP="00D22972">
      <w:pPr>
        <w:rPr>
          <w:rtl/>
          <w:lang w:eastAsia="he-IL"/>
        </w:rPr>
      </w:pPr>
      <w:bookmarkStart w:id="5925" w:name="_ETM_Q1_13576000"/>
      <w:bookmarkEnd w:id="5925"/>
    </w:p>
    <w:bookmarkStart w:id="5926" w:name="_ETM_Q1_13577000" w:displacedByCustomXml="next"/>
    <w:bookmarkEnd w:id="5926"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03349322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ind w:firstLine="0"/>
        <w:rPr>
          <w:rtl/>
        </w:rPr>
      </w:pPr>
      <w:bookmarkStart w:id="5927" w:name="_ETM_Q1_8497000"/>
      <w:bookmarkEnd w:id="5927"/>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07"/>
        <w:gridCol w:w="1134"/>
        <w:gridCol w:w="445"/>
        <w:gridCol w:w="624"/>
        <w:gridCol w:w="490"/>
        <w:gridCol w:w="134"/>
        <w:gridCol w:w="456"/>
        <w:gridCol w:w="168"/>
        <w:gridCol w:w="624"/>
        <w:gridCol w:w="3296"/>
      </w:tblGrid>
      <w:tr w:rsidR="00D22972" w:rsidRPr="00D22972" w:rsidTr="00D22972">
        <w:trPr>
          <w:cantSplit/>
          <w:trHeight w:val="60"/>
        </w:trPr>
        <w:tc>
          <w:tcPr>
            <w:tcW w:w="1707" w:type="dxa"/>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sidRPr="00D22972">
              <w:rPr>
                <w:rFonts w:ascii="Arial" w:eastAsia="Arial Unicode MS" w:hAnsi="Arial"/>
                <w:rtl/>
              </w:rPr>
              <w:t>תיקון סעיף 28</w:t>
            </w:r>
          </w:p>
        </w:tc>
        <w:tc>
          <w:tcPr>
            <w:tcW w:w="1134" w:type="dxa"/>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D22972">
              <w:rPr>
                <w:rFonts w:ascii="Arial" w:eastAsia="Arial Unicode MS" w:hAnsi="Arial"/>
                <w:rtl/>
              </w:rPr>
              <w:t>21ד.</w:t>
            </w:r>
          </w:p>
        </w:tc>
        <w:tc>
          <w:tcPr>
            <w:tcW w:w="6237" w:type="dxa"/>
            <w:gridSpan w:val="8"/>
            <w:hideMark/>
          </w:tcPr>
          <w:p w:rsidR="00D22972" w:rsidRPr="00D22972" w:rsidRDefault="00D22972" w:rsidP="00D22972">
            <w:pPr>
              <w:keepLines/>
              <w:widowControl w:val="0"/>
              <w:tabs>
                <w:tab w:val="left" w:pos="624"/>
                <w:tab w:val="left" w:pos="1247"/>
              </w:tabs>
              <w:snapToGrid w:val="0"/>
              <w:spacing w:line="240" w:lineRule="auto"/>
              <w:ind w:firstLine="0"/>
              <w:contextualSpacing/>
              <w:rPr>
                <w:rFonts w:ascii="Arial" w:eastAsia="Arial Unicode MS" w:hAnsi="Arial"/>
                <w:rtl/>
              </w:rPr>
            </w:pPr>
            <w:r w:rsidRPr="00D22972">
              <w:rPr>
                <w:rFonts w:ascii="Arial" w:eastAsia="Arial Unicode MS" w:hAnsi="Arial"/>
                <w:rtl/>
              </w:rPr>
              <w:t>במקום סעיף 28 יבוא:</w:t>
            </w:r>
          </w:p>
        </w:tc>
      </w:tr>
      <w:tr w:rsidR="00D22972" w:rsidRPr="00D22972" w:rsidTr="00D22972">
        <w:trPr>
          <w:cantSplit/>
          <w:trHeight w:val="60"/>
        </w:trPr>
        <w:tc>
          <w:tcPr>
            <w:tcW w:w="1707"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113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1559" w:type="dxa"/>
            <w:gridSpan w:val="3"/>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r w:rsidRPr="00D22972">
              <w:rPr>
                <w:rFonts w:ascii="Arial" w:eastAsia="Arial Unicode MS" w:hAnsi="Arial"/>
                <w:rtl/>
              </w:rPr>
              <w:t>"סמכויות פיקוח</w:t>
            </w:r>
          </w:p>
        </w:tc>
        <w:tc>
          <w:tcPr>
            <w:tcW w:w="590" w:type="dxa"/>
            <w:gridSpan w:val="2"/>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r w:rsidRPr="00D22972">
              <w:rPr>
                <w:rFonts w:ascii="Arial" w:eastAsia="Arial Unicode MS" w:hAnsi="Arial"/>
                <w:rtl/>
              </w:rPr>
              <w:t>28.</w:t>
            </w:r>
          </w:p>
        </w:tc>
        <w:tc>
          <w:tcPr>
            <w:tcW w:w="4088" w:type="dxa"/>
            <w:gridSpan w:val="3"/>
            <w:hideMark/>
          </w:tcPr>
          <w:p w:rsidR="00D22972" w:rsidRPr="00D22972" w:rsidRDefault="00D22972" w:rsidP="00D22972">
            <w:pPr>
              <w:keepLines/>
              <w:widowControl w:val="0"/>
              <w:tabs>
                <w:tab w:val="left" w:pos="624"/>
                <w:tab w:val="left" w:pos="1247"/>
              </w:tabs>
              <w:snapToGrid w:val="0"/>
              <w:spacing w:line="240" w:lineRule="auto"/>
              <w:ind w:left="624" w:hanging="624"/>
              <w:contextualSpacing/>
              <w:rPr>
                <w:rFonts w:ascii="Arial" w:eastAsia="Arial Unicode MS" w:hAnsi="Arial"/>
              </w:rPr>
            </w:pPr>
            <w:r w:rsidRPr="00D22972">
              <w:rPr>
                <w:rFonts w:ascii="Arial" w:eastAsia="Arial Unicode MS" w:hAnsi="Arial"/>
                <w:rtl/>
              </w:rPr>
              <w:t>(א)</w:t>
            </w:r>
            <w:r w:rsidRPr="00D22972">
              <w:rPr>
                <w:rFonts w:ascii="Arial" w:eastAsia="Arial Unicode MS" w:hAnsi="Arial"/>
                <w:rtl/>
              </w:rPr>
              <w:tab/>
              <w:t>שר שקביעתו של עסק כטעון רישוי נעשתה בהתייעצות עמו, רשאי להסמיך מבין עובדי משרדו מפקחים לעניין חוק זה שיהיו נתונות להם הסמכויות לפי סעיף זה, כולן או חלקן, וכן רשאי הוא להסמיך מפקחים בסמכויות כאמור מבין אלה:</w:t>
            </w:r>
          </w:p>
        </w:tc>
      </w:tr>
      <w:tr w:rsidR="00D22972" w:rsidRPr="00D22972" w:rsidTr="00D22972">
        <w:trPr>
          <w:cantSplit/>
          <w:trHeight w:val="60"/>
        </w:trPr>
        <w:tc>
          <w:tcPr>
            <w:tcW w:w="1707"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113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45"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gridSpan w:val="2"/>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gridSpan w:val="2"/>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96" w:type="dxa"/>
            <w:hideMark/>
          </w:tcPr>
          <w:p w:rsidR="00D22972" w:rsidRPr="00D22972" w:rsidRDefault="00D22972" w:rsidP="00D22972">
            <w:pPr>
              <w:keepLines/>
              <w:widowControl w:val="0"/>
              <w:tabs>
                <w:tab w:val="left" w:pos="624"/>
                <w:tab w:val="left" w:pos="1247"/>
              </w:tabs>
              <w:snapToGrid w:val="0"/>
              <w:spacing w:line="240" w:lineRule="auto"/>
              <w:ind w:left="624" w:hanging="624"/>
              <w:contextualSpacing/>
              <w:rPr>
                <w:rFonts w:ascii="Arial" w:eastAsia="Arial Unicode MS" w:hAnsi="Arial"/>
              </w:rPr>
            </w:pPr>
            <w:r w:rsidRPr="00D22972">
              <w:rPr>
                <w:rFonts w:ascii="Arial" w:eastAsia="Arial Unicode MS" w:hAnsi="Arial"/>
                <w:rtl/>
              </w:rPr>
              <w:t>(1)</w:t>
            </w:r>
            <w:r w:rsidRPr="00D22972">
              <w:rPr>
                <w:rFonts w:ascii="Arial" w:eastAsia="Arial Unicode MS" w:hAnsi="Arial"/>
                <w:rtl/>
              </w:rPr>
              <w:tab/>
              <w:t xml:space="preserve">עובד מעובדי המדינה – בהסכמת השר הממונה על משרדו של העובד; </w:t>
            </w:r>
          </w:p>
        </w:tc>
      </w:tr>
      <w:tr w:rsidR="00D22972" w:rsidRPr="00D22972" w:rsidTr="00D22972">
        <w:trPr>
          <w:cantSplit/>
          <w:trHeight w:val="60"/>
        </w:trPr>
        <w:tc>
          <w:tcPr>
            <w:tcW w:w="1707"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113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45"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gridSpan w:val="2"/>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gridSpan w:val="2"/>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96" w:type="dxa"/>
            <w:hideMark/>
          </w:tcPr>
          <w:p w:rsidR="00D22972" w:rsidRPr="00D22972" w:rsidRDefault="00D22972" w:rsidP="00D22972">
            <w:pPr>
              <w:keepLines/>
              <w:widowControl w:val="0"/>
              <w:tabs>
                <w:tab w:val="left" w:pos="624"/>
                <w:tab w:val="left" w:pos="1247"/>
              </w:tabs>
              <w:snapToGrid w:val="0"/>
              <w:spacing w:line="240" w:lineRule="auto"/>
              <w:ind w:left="624" w:hanging="624"/>
              <w:contextualSpacing/>
              <w:rPr>
                <w:rFonts w:ascii="Arial" w:eastAsia="Arial Unicode MS" w:hAnsi="Arial"/>
              </w:rPr>
            </w:pPr>
            <w:r w:rsidRPr="00D22972">
              <w:rPr>
                <w:rFonts w:ascii="Arial" w:eastAsia="Arial Unicode MS" w:hAnsi="Arial"/>
                <w:rtl/>
              </w:rPr>
              <w:t>(2)</w:t>
            </w:r>
            <w:r w:rsidRPr="00D22972">
              <w:rPr>
                <w:rFonts w:ascii="Arial" w:eastAsia="Arial Unicode MS" w:hAnsi="Arial"/>
                <w:rtl/>
              </w:rPr>
              <w:tab/>
              <w:t>עובד מעובדי רשות מקומית – בהסכמת ראש הרשות המקומית שהוא עובד בה.</w:t>
            </w:r>
          </w:p>
        </w:tc>
      </w:tr>
      <w:tr w:rsidR="00D22972" w:rsidRPr="00D22972" w:rsidTr="00D22972">
        <w:trPr>
          <w:cantSplit/>
          <w:trHeight w:val="60"/>
        </w:trPr>
        <w:tc>
          <w:tcPr>
            <w:tcW w:w="1707"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113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45"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gridSpan w:val="2"/>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gridSpan w:val="2"/>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920" w:type="dxa"/>
            <w:gridSpan w:val="2"/>
            <w:hideMark/>
          </w:tcPr>
          <w:p w:rsidR="00D22972" w:rsidRPr="00D22972" w:rsidRDefault="00D22972" w:rsidP="00D22972">
            <w:pPr>
              <w:keepLines/>
              <w:widowControl w:val="0"/>
              <w:tabs>
                <w:tab w:val="left" w:pos="624"/>
                <w:tab w:val="left" w:pos="1247"/>
              </w:tabs>
              <w:snapToGrid w:val="0"/>
              <w:spacing w:line="240" w:lineRule="auto"/>
              <w:ind w:left="624" w:hanging="624"/>
              <w:contextualSpacing/>
              <w:rPr>
                <w:rFonts w:ascii="Arial" w:eastAsia="Arial Unicode MS" w:hAnsi="Arial"/>
              </w:rPr>
            </w:pPr>
            <w:r w:rsidRPr="00D22972">
              <w:rPr>
                <w:rFonts w:ascii="Arial" w:eastAsia="Arial Unicode MS" w:hAnsi="Arial"/>
                <w:rtl/>
              </w:rPr>
              <w:t>(ב)</w:t>
            </w:r>
            <w:r w:rsidRPr="00D22972">
              <w:rPr>
                <w:rFonts w:ascii="Arial" w:eastAsia="Arial Unicode MS" w:hAnsi="Arial"/>
                <w:rtl/>
              </w:rPr>
              <w:tab/>
              <w:t>ראש רשות רישוי רשאי להסמיך מבין עובדי רשות הרישוי מפקחים לעניין חוק זה שיהיו נתונות להם הסמכויות לפי סעיף זה, כולן או חלקן.</w:t>
            </w:r>
          </w:p>
        </w:tc>
      </w:tr>
      <w:tr w:rsidR="00D22972" w:rsidRPr="00D22972" w:rsidTr="00D22972">
        <w:trPr>
          <w:cantSplit/>
          <w:trHeight w:val="60"/>
        </w:trPr>
        <w:tc>
          <w:tcPr>
            <w:tcW w:w="1707"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113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45"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gridSpan w:val="2"/>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gridSpan w:val="2"/>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920" w:type="dxa"/>
            <w:gridSpan w:val="2"/>
            <w:hideMark/>
          </w:tcPr>
          <w:p w:rsidR="00D22972" w:rsidRPr="00D22972" w:rsidRDefault="00D22972" w:rsidP="00D22972">
            <w:pPr>
              <w:keepLines/>
              <w:widowControl w:val="0"/>
              <w:tabs>
                <w:tab w:val="left" w:pos="624"/>
                <w:tab w:val="left" w:pos="1247"/>
              </w:tabs>
              <w:snapToGrid w:val="0"/>
              <w:spacing w:line="240" w:lineRule="auto"/>
              <w:ind w:left="624" w:hanging="624"/>
              <w:contextualSpacing/>
              <w:rPr>
                <w:rFonts w:ascii="Arial" w:eastAsia="Arial Unicode MS" w:hAnsi="Arial"/>
              </w:rPr>
            </w:pPr>
            <w:r w:rsidRPr="00D22972">
              <w:rPr>
                <w:rFonts w:ascii="Arial" w:eastAsia="Arial Unicode MS" w:hAnsi="Arial"/>
                <w:rtl/>
              </w:rPr>
              <w:t>(ג)</w:t>
            </w:r>
            <w:r w:rsidRPr="00D22972">
              <w:rPr>
                <w:rFonts w:ascii="Arial" w:eastAsia="Arial Unicode MS" w:hAnsi="Arial"/>
                <w:rtl/>
              </w:rPr>
              <w:tab/>
              <w:t>לא יוסמך מפקח כאמור בסעיפים קטנים (א) או (ב) אלא אם כן מתקיימים בו כל אלה:</w:t>
            </w:r>
          </w:p>
        </w:tc>
      </w:tr>
      <w:tr w:rsidR="00D22972" w:rsidRPr="00D22972" w:rsidTr="00D22972">
        <w:trPr>
          <w:cantSplit/>
          <w:trHeight w:val="60"/>
        </w:trPr>
        <w:tc>
          <w:tcPr>
            <w:tcW w:w="1707"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113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45"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gridSpan w:val="2"/>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gridSpan w:val="2"/>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96" w:type="dxa"/>
            <w:hideMark/>
          </w:tcPr>
          <w:p w:rsidR="00D22972" w:rsidRPr="00D22972" w:rsidRDefault="00D22972" w:rsidP="00D22972">
            <w:pPr>
              <w:keepLines/>
              <w:widowControl w:val="0"/>
              <w:tabs>
                <w:tab w:val="left" w:pos="624"/>
                <w:tab w:val="left" w:pos="1247"/>
              </w:tabs>
              <w:snapToGrid w:val="0"/>
              <w:spacing w:line="240" w:lineRule="auto"/>
              <w:ind w:left="624" w:hanging="624"/>
              <w:contextualSpacing/>
              <w:rPr>
                <w:rFonts w:ascii="Arial" w:eastAsia="Arial Unicode MS" w:hAnsi="Arial"/>
              </w:rPr>
            </w:pPr>
            <w:r w:rsidRPr="00D22972">
              <w:rPr>
                <w:rFonts w:ascii="Arial" w:eastAsia="Arial Unicode MS" w:hAnsi="Arial"/>
                <w:rtl/>
              </w:rPr>
              <w:t>(1)</w:t>
            </w:r>
            <w:r w:rsidRPr="00D22972">
              <w:rPr>
                <w:rFonts w:ascii="Arial" w:eastAsia="Arial Unicode MS" w:hAnsi="Arial"/>
                <w:rtl/>
              </w:rPr>
              <w:tab/>
              <w:t>הוא לא הורשע בעבירה שמפאת מהותה, חומרתה או נסיבותיה אין הוא ראוי, לדעת השר המסמיך או ראש הרשות הרישוי לפי העניין, להיות מפקח;</w:t>
            </w:r>
          </w:p>
        </w:tc>
      </w:tr>
      <w:tr w:rsidR="00D22972" w:rsidRPr="00D22972" w:rsidTr="00D22972">
        <w:trPr>
          <w:cantSplit/>
          <w:trHeight w:val="60"/>
        </w:trPr>
        <w:tc>
          <w:tcPr>
            <w:tcW w:w="1707"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113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45"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gridSpan w:val="2"/>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gridSpan w:val="2"/>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96" w:type="dxa"/>
            <w:hideMark/>
          </w:tcPr>
          <w:p w:rsidR="00D22972" w:rsidRPr="00D22972" w:rsidRDefault="00D22972" w:rsidP="00D22972">
            <w:pPr>
              <w:keepLines/>
              <w:widowControl w:val="0"/>
              <w:tabs>
                <w:tab w:val="left" w:pos="624"/>
                <w:tab w:val="left" w:pos="1247"/>
              </w:tabs>
              <w:snapToGrid w:val="0"/>
              <w:spacing w:line="240" w:lineRule="auto"/>
              <w:ind w:left="624" w:hanging="624"/>
              <w:contextualSpacing/>
              <w:rPr>
                <w:rFonts w:ascii="Arial" w:eastAsia="Arial Unicode MS" w:hAnsi="Arial"/>
              </w:rPr>
            </w:pPr>
            <w:r w:rsidRPr="00D22972">
              <w:rPr>
                <w:rFonts w:ascii="Arial" w:eastAsia="Arial Unicode MS" w:hAnsi="Arial"/>
                <w:rtl/>
              </w:rPr>
              <w:t>(2)</w:t>
            </w:r>
            <w:r w:rsidRPr="00D22972">
              <w:rPr>
                <w:rFonts w:ascii="Arial" w:eastAsia="Arial Unicode MS" w:hAnsi="Arial"/>
                <w:rtl/>
              </w:rPr>
              <w:tab/>
              <w:t>הוא קיבל הכשרה מתאימה בתחום הסמכויות שיהיו נתונות לו לפי סעיף זה, כפי שהורה השר המסמיך, ולעניין מפקח שהוסמך לפי סעיף קטן (ב) – כפי שהורה שר הפנים;</w:t>
            </w:r>
          </w:p>
        </w:tc>
      </w:tr>
      <w:tr w:rsidR="00D22972" w:rsidRPr="00D22972" w:rsidTr="00D22972">
        <w:trPr>
          <w:cantSplit/>
          <w:trHeight w:val="60"/>
        </w:trPr>
        <w:tc>
          <w:tcPr>
            <w:tcW w:w="1707"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113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45"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gridSpan w:val="2"/>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gridSpan w:val="2"/>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96" w:type="dxa"/>
            <w:hideMark/>
          </w:tcPr>
          <w:p w:rsidR="00D22972" w:rsidRPr="00D22972" w:rsidRDefault="00D22972" w:rsidP="00D22972">
            <w:pPr>
              <w:keepLines/>
              <w:widowControl w:val="0"/>
              <w:tabs>
                <w:tab w:val="left" w:pos="624"/>
                <w:tab w:val="left" w:pos="1247"/>
              </w:tabs>
              <w:snapToGrid w:val="0"/>
              <w:spacing w:line="240" w:lineRule="auto"/>
              <w:ind w:left="624" w:hanging="624"/>
              <w:contextualSpacing/>
              <w:rPr>
                <w:rFonts w:ascii="Arial" w:eastAsia="Arial Unicode MS" w:hAnsi="Arial"/>
              </w:rPr>
            </w:pPr>
            <w:r w:rsidRPr="00D22972">
              <w:rPr>
                <w:rFonts w:ascii="Arial" w:eastAsia="Arial Unicode MS" w:hAnsi="Arial"/>
                <w:rtl/>
              </w:rPr>
              <w:t>(3)</w:t>
            </w:r>
            <w:r w:rsidRPr="00D22972">
              <w:rPr>
                <w:rFonts w:ascii="Arial" w:eastAsia="Arial Unicode MS" w:hAnsi="Arial"/>
                <w:rtl/>
              </w:rPr>
              <w:tab/>
              <w:t xml:space="preserve">הוא עומד בתנאי כשירות נוספים כפי שהורה השר המסמיך – אנחנו נוסיף כאן: "ככל </w:t>
            </w:r>
            <w:bookmarkStart w:id="5928" w:name="_ETM_Q1_13631000"/>
            <w:bookmarkEnd w:id="5928"/>
            <w:r w:rsidRPr="00D22972">
              <w:rPr>
                <w:rFonts w:ascii="Arial" w:eastAsia="Arial Unicode MS" w:hAnsi="Arial"/>
                <w:rtl/>
              </w:rPr>
              <w:t>שנקבעו" – ולעניין מפקח שהוסמך לפי סעיף קטן (ב) – כפי שהורה שר הפנים."</w:t>
            </w:r>
          </w:p>
        </w:tc>
      </w:tr>
    </w:tbl>
    <w:p w:rsidR="00D22972" w:rsidRPr="00D22972" w:rsidRDefault="00D22972" w:rsidP="00D22972">
      <w:pPr>
        <w:keepNext/>
        <w:ind w:firstLine="0"/>
        <w:rPr>
          <w:rFonts w:ascii="David" w:hAnsi="David"/>
          <w:u w:val="single"/>
          <w:lang w:eastAsia="he-IL"/>
        </w:rPr>
      </w:pPr>
    </w:p>
    <w:sdt>
      <w:sdtPr>
        <w:rPr>
          <w:rFonts w:ascii="David" w:hAnsi="David" w:hint="cs"/>
          <w:u w:val="single"/>
          <w:rtl/>
          <w:lang w:eastAsia="he-IL"/>
        </w:rPr>
        <w:alias w:val="דובר"/>
        <w:tag w:val="&lt;ID&gt;0&lt;/ID&gt;&lt;Name&gt;שחר פרלמוטר&lt;/Name&gt;&lt;Data&gt;שחר פרלמוטר&lt;/Data&gt;&lt;Shortcut&gt;שחפר&lt;/Shortcut&gt;&lt;MemberID&gt;&lt;/MemberID&gt;"/>
        <w:id w:val="-184477522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שחר </w:t>
          </w:r>
          <w:proofErr w:type="spellStart"/>
          <w:r w:rsidRPr="00D22972">
            <w:rPr>
              <w:rFonts w:ascii="David" w:hAnsi="David" w:hint="cs"/>
              <w:color w:val="000000"/>
              <w:u w:val="single"/>
              <w:rtl/>
              <w:lang w:eastAsia="he-IL"/>
            </w:rPr>
            <w:t>פרלמוטר</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שאלה גם סמכויות שנקבעו.</w:t>
      </w:r>
    </w:p>
    <w:p w:rsidR="00D22972" w:rsidRPr="00D22972" w:rsidRDefault="00D22972" w:rsidP="00D22972">
      <w:pPr>
        <w:rPr>
          <w:rtl/>
        </w:rPr>
      </w:pPr>
    </w:p>
    <w:bookmarkStart w:id="5929" w:name="_ETM_Q1_13644000" w:displacedByCustomXml="next"/>
    <w:bookmarkEnd w:id="5929"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49147851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כן, נכון.</w:t>
      </w:r>
    </w:p>
    <w:p w:rsidR="00D22972" w:rsidRPr="00D22972" w:rsidRDefault="00D22972" w:rsidP="00D22972">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07"/>
        <w:gridCol w:w="1134"/>
        <w:gridCol w:w="445"/>
        <w:gridCol w:w="624"/>
        <w:gridCol w:w="624"/>
        <w:gridCol w:w="624"/>
        <w:gridCol w:w="624"/>
        <w:gridCol w:w="3296"/>
      </w:tblGrid>
      <w:tr w:rsidR="00D22972" w:rsidRPr="00D22972" w:rsidTr="00D22972">
        <w:trPr>
          <w:cantSplit/>
          <w:trHeight w:val="60"/>
        </w:trPr>
        <w:tc>
          <w:tcPr>
            <w:tcW w:w="1707"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113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45"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920" w:type="dxa"/>
            <w:gridSpan w:val="2"/>
            <w:hideMark/>
          </w:tcPr>
          <w:p w:rsidR="00D22972" w:rsidRPr="00D22972" w:rsidRDefault="00D22972" w:rsidP="00D22972">
            <w:pPr>
              <w:keepLines/>
              <w:widowControl w:val="0"/>
              <w:tabs>
                <w:tab w:val="left" w:pos="624"/>
                <w:tab w:val="left" w:pos="1247"/>
              </w:tabs>
              <w:snapToGrid w:val="0"/>
              <w:spacing w:line="240" w:lineRule="auto"/>
              <w:ind w:left="624" w:hanging="624"/>
              <w:contextualSpacing/>
              <w:rPr>
                <w:rFonts w:ascii="Arial" w:eastAsia="Arial Unicode MS" w:hAnsi="Arial"/>
              </w:rPr>
            </w:pPr>
            <w:r w:rsidRPr="00D22972">
              <w:rPr>
                <w:rFonts w:ascii="Arial" w:eastAsia="Arial Unicode MS" w:hAnsi="Arial"/>
                <w:rtl/>
              </w:rPr>
              <w:t>(ד)</w:t>
            </w:r>
            <w:r w:rsidRPr="00D22972">
              <w:rPr>
                <w:rFonts w:ascii="Arial" w:eastAsia="Arial Unicode MS" w:hAnsi="Arial"/>
                <w:rtl/>
              </w:rPr>
              <w:tab/>
              <w:t xml:space="preserve">לשם פיקוח על ביצוע הוראות לפי חוק זה רשאי מפקח – </w:t>
            </w:r>
          </w:p>
        </w:tc>
      </w:tr>
      <w:tr w:rsidR="00D22972" w:rsidRPr="00D22972" w:rsidTr="00D22972">
        <w:trPr>
          <w:cantSplit/>
          <w:trHeight w:val="60"/>
        </w:trPr>
        <w:tc>
          <w:tcPr>
            <w:tcW w:w="1707"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113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45"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96" w:type="dxa"/>
            <w:hideMark/>
          </w:tcPr>
          <w:p w:rsidR="00D22972" w:rsidRPr="00D22972" w:rsidRDefault="00D22972" w:rsidP="00D22972">
            <w:pPr>
              <w:keepLines/>
              <w:widowControl w:val="0"/>
              <w:tabs>
                <w:tab w:val="left" w:pos="624"/>
                <w:tab w:val="left" w:pos="1247"/>
              </w:tabs>
              <w:snapToGrid w:val="0"/>
              <w:spacing w:line="240" w:lineRule="auto"/>
              <w:ind w:left="624" w:hanging="624"/>
              <w:contextualSpacing/>
              <w:rPr>
                <w:rFonts w:ascii="Arial" w:eastAsia="Arial Unicode MS" w:hAnsi="Arial"/>
              </w:rPr>
            </w:pPr>
            <w:r w:rsidRPr="00D22972">
              <w:rPr>
                <w:rFonts w:ascii="Arial" w:eastAsia="Arial Unicode MS" w:hAnsi="Arial"/>
                <w:rtl/>
              </w:rPr>
              <w:t>(1)</w:t>
            </w:r>
            <w:r w:rsidRPr="00D22972">
              <w:rPr>
                <w:rFonts w:ascii="Arial" w:eastAsia="Arial Unicode MS" w:hAnsi="Arial"/>
                <w:rtl/>
              </w:rPr>
              <w:tab/>
              <w:t>לדרוש מכל אדם למסור לו את שמו ומענו ולהציג לפניו תעודת זהות או תעודה רשמית אחרת המזהה אותו;</w:t>
            </w:r>
          </w:p>
        </w:tc>
      </w:tr>
      <w:tr w:rsidR="00D22972" w:rsidRPr="00D22972" w:rsidTr="00D22972">
        <w:trPr>
          <w:cantSplit/>
          <w:trHeight w:val="60"/>
        </w:trPr>
        <w:tc>
          <w:tcPr>
            <w:tcW w:w="1707"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113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45"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96" w:type="dxa"/>
            <w:hideMark/>
          </w:tcPr>
          <w:p w:rsidR="00D22972" w:rsidRPr="00D22972" w:rsidRDefault="00D22972" w:rsidP="00D22972">
            <w:pPr>
              <w:keepLines/>
              <w:widowControl w:val="0"/>
              <w:tabs>
                <w:tab w:val="left" w:pos="624"/>
                <w:tab w:val="left" w:pos="1247"/>
              </w:tabs>
              <w:snapToGrid w:val="0"/>
              <w:spacing w:line="240" w:lineRule="auto"/>
              <w:ind w:left="624" w:hanging="624"/>
              <w:contextualSpacing/>
              <w:rPr>
                <w:rFonts w:ascii="Arial" w:eastAsia="Arial Unicode MS" w:hAnsi="Arial"/>
              </w:rPr>
            </w:pPr>
            <w:r w:rsidRPr="00D22972">
              <w:rPr>
                <w:rFonts w:ascii="Arial" w:eastAsia="Arial Unicode MS" w:hAnsi="Arial"/>
                <w:rtl/>
              </w:rPr>
              <w:t>(2)</w:t>
            </w:r>
            <w:r w:rsidRPr="00D22972">
              <w:rPr>
                <w:rFonts w:ascii="Arial" w:eastAsia="Arial Unicode MS" w:hAnsi="Arial"/>
                <w:rtl/>
              </w:rPr>
              <w:tab/>
              <w:t xml:space="preserve">לדרוש מכל אדם הנוגע בדבר למסור לו כל ידיעה או מסמך שיש בהם כדי להבטיח את ביצוען של הוראות לפי חוק זה או להקל את ביצוען; בפסקה זו, "מסמך" – לרבות פלט, כהגדרתו בחוק המחשבים, </w:t>
            </w:r>
            <w:proofErr w:type="spellStart"/>
            <w:r w:rsidRPr="00D22972">
              <w:rPr>
                <w:rFonts w:ascii="Arial" w:eastAsia="Arial Unicode MS" w:hAnsi="Arial"/>
                <w:rtl/>
              </w:rPr>
              <w:t>התשנ"ה</w:t>
            </w:r>
            <w:proofErr w:type="spellEnd"/>
            <w:r w:rsidRPr="00D22972">
              <w:rPr>
                <w:rFonts w:ascii="Arial" w:eastAsia="Arial Unicode MS" w:hAnsi="Arial"/>
                <w:rtl/>
              </w:rPr>
              <w:t>–1995;</w:t>
            </w:r>
            <w:r w:rsidRPr="00D22972">
              <w:rPr>
                <w:rFonts w:ascii="Arial" w:eastAsia="Arial Unicode MS" w:hAnsi="Arial" w:hint="cs"/>
              </w:rPr>
              <w:t xml:space="preserve"> </w:t>
            </w:r>
          </w:p>
        </w:tc>
      </w:tr>
      <w:tr w:rsidR="00D22972" w:rsidRPr="00D22972" w:rsidTr="00D22972">
        <w:trPr>
          <w:cantSplit/>
          <w:trHeight w:val="60"/>
        </w:trPr>
        <w:tc>
          <w:tcPr>
            <w:tcW w:w="1707"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113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45"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96" w:type="dxa"/>
            <w:hideMark/>
          </w:tcPr>
          <w:p w:rsidR="00D22972" w:rsidRPr="00D22972" w:rsidRDefault="00D22972" w:rsidP="00D22972">
            <w:pPr>
              <w:keepLines/>
              <w:widowControl w:val="0"/>
              <w:tabs>
                <w:tab w:val="left" w:pos="624"/>
                <w:tab w:val="left" w:pos="1247"/>
              </w:tabs>
              <w:snapToGrid w:val="0"/>
              <w:spacing w:line="240" w:lineRule="auto"/>
              <w:ind w:left="624" w:hanging="624"/>
              <w:contextualSpacing/>
              <w:rPr>
                <w:rFonts w:ascii="Arial" w:eastAsia="Arial Unicode MS" w:hAnsi="Arial"/>
              </w:rPr>
            </w:pPr>
            <w:r w:rsidRPr="00D22972">
              <w:rPr>
                <w:rFonts w:ascii="Arial" w:eastAsia="Arial Unicode MS" w:hAnsi="Arial"/>
                <w:rtl/>
              </w:rPr>
              <w:t>(3)</w:t>
            </w:r>
            <w:r w:rsidRPr="00D22972">
              <w:rPr>
                <w:rFonts w:ascii="Arial" w:eastAsia="Arial Unicode MS" w:hAnsi="Arial"/>
                <w:rtl/>
              </w:rPr>
              <w:tab/>
              <w:t>לבצע בדיקות, לערוך מדידות או ליטול דגימות של חומרים, וכן למסור את הבדיקות, המדידות והדגימות למעבדה, לשמור אותן או לנהוג בהן בדרך אחרת;</w:t>
            </w:r>
            <w:r w:rsidRPr="00D22972">
              <w:rPr>
                <w:rFonts w:ascii="Arial" w:eastAsia="Arial Unicode MS" w:hAnsi="Arial"/>
              </w:rPr>
              <w:t xml:space="preserve"> </w:t>
            </w:r>
          </w:p>
        </w:tc>
      </w:tr>
      <w:tr w:rsidR="00D22972" w:rsidRPr="00D22972" w:rsidTr="00D22972">
        <w:trPr>
          <w:cantSplit/>
          <w:trHeight w:val="60"/>
        </w:trPr>
        <w:tc>
          <w:tcPr>
            <w:tcW w:w="1707"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113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45"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96" w:type="dxa"/>
            <w:hideMark/>
          </w:tcPr>
          <w:p w:rsidR="00D22972" w:rsidRPr="00D22972" w:rsidRDefault="00D22972" w:rsidP="00D22972">
            <w:pPr>
              <w:keepLines/>
              <w:widowControl w:val="0"/>
              <w:tabs>
                <w:tab w:val="left" w:pos="624"/>
                <w:tab w:val="left" w:pos="1247"/>
              </w:tabs>
              <w:snapToGrid w:val="0"/>
              <w:spacing w:line="240" w:lineRule="auto"/>
              <w:ind w:left="624" w:hanging="624"/>
              <w:contextualSpacing/>
              <w:rPr>
                <w:rFonts w:ascii="Arial" w:eastAsia="Arial Unicode MS" w:hAnsi="Arial"/>
              </w:rPr>
            </w:pPr>
            <w:r w:rsidRPr="00D22972">
              <w:rPr>
                <w:rFonts w:ascii="Arial" w:eastAsia="Arial Unicode MS" w:hAnsi="Arial"/>
                <w:rtl/>
              </w:rPr>
              <w:t>(4)</w:t>
            </w:r>
            <w:r w:rsidRPr="00D22972">
              <w:rPr>
                <w:rFonts w:ascii="Arial" w:eastAsia="Arial Unicode MS" w:hAnsi="Arial"/>
                <w:rtl/>
              </w:rPr>
              <w:tab/>
              <w:t>להיכנס למקום, לרבות לכלי תחבורה כשהוא נייח, ובלבד שלא ייכנס למקום המשמש למגורים בלבד, אלא על פי צו של בית משפט; לעניין זה – כלי תחבורה – לרבות כלי שיט וכלי טיס.</w:t>
            </w:r>
          </w:p>
        </w:tc>
      </w:tr>
      <w:tr w:rsidR="00D22972" w:rsidRPr="00D22972" w:rsidTr="00D22972">
        <w:trPr>
          <w:cantSplit/>
          <w:trHeight w:val="60"/>
        </w:trPr>
        <w:tc>
          <w:tcPr>
            <w:tcW w:w="1707"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113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45"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r w:rsidRPr="00D22972">
              <w:rPr>
                <w:rFonts w:ascii="Arial" w:eastAsia="Arial Unicode MS" w:hAnsi="Arial"/>
                <w:rtl/>
              </w:rPr>
              <w:t>(ה)</w:t>
            </w:r>
          </w:p>
        </w:tc>
        <w:tc>
          <w:tcPr>
            <w:tcW w:w="3296" w:type="dxa"/>
            <w:hideMark/>
          </w:tcPr>
          <w:p w:rsidR="00D22972" w:rsidRPr="00D22972" w:rsidRDefault="00D22972" w:rsidP="00D22972">
            <w:pPr>
              <w:keepLines/>
              <w:widowControl w:val="0"/>
              <w:tabs>
                <w:tab w:val="left" w:pos="624"/>
                <w:tab w:val="left" w:pos="1247"/>
              </w:tabs>
              <w:snapToGrid w:val="0"/>
              <w:spacing w:line="240" w:lineRule="auto"/>
              <w:ind w:firstLine="0"/>
              <w:contextualSpacing/>
              <w:rPr>
                <w:rFonts w:ascii="Arial" w:eastAsia="Arial Unicode MS" w:hAnsi="Arial"/>
              </w:rPr>
            </w:pPr>
            <w:r w:rsidRPr="00D22972">
              <w:rPr>
                <w:rFonts w:ascii="Arial" w:eastAsia="Arial Unicode MS" w:hAnsi="Arial"/>
                <w:rtl/>
              </w:rPr>
              <w:t xml:space="preserve">הסמכויות לפי סעיף קטן – כתוב כאן: "(ד)(3) ו-(ד)(4)", אנחנו רוצים להפנות לכל </w:t>
            </w:r>
            <w:bookmarkStart w:id="5930" w:name="_ETM_Q1_13681000"/>
            <w:bookmarkEnd w:id="5930"/>
            <w:r w:rsidRPr="00D22972">
              <w:rPr>
                <w:rFonts w:ascii="Arial" w:eastAsia="Arial Unicode MS" w:hAnsi="Arial"/>
                <w:rtl/>
              </w:rPr>
              <w:t>הסמכויות בסעיף (ד)</w:t>
            </w:r>
            <w:bookmarkStart w:id="5931" w:name="_ETM_Q1_13679000"/>
            <w:bookmarkEnd w:id="5931"/>
            <w:r w:rsidRPr="00D22972">
              <w:rPr>
                <w:rFonts w:ascii="Arial" w:eastAsia="Arial Unicode MS" w:hAnsi="Arial"/>
                <w:rtl/>
              </w:rPr>
              <w:t xml:space="preserve">, אז – "הסמכויות לפי סעיף </w:t>
            </w:r>
            <w:bookmarkStart w:id="5932" w:name="_ETM_Q1_13682000"/>
            <w:bookmarkEnd w:id="5932"/>
            <w:r w:rsidRPr="00D22972">
              <w:rPr>
                <w:rFonts w:ascii="Arial" w:eastAsia="Arial Unicode MS" w:hAnsi="Arial"/>
                <w:rtl/>
              </w:rPr>
              <w:t>קטן (ד) יהיו נתונות גם לשוטר, לשם פיקוח על ביצוע הוראות לפי חוק זה</w:t>
            </w:r>
            <w:bookmarkStart w:id="5933" w:name="_ETM_Q1_13683000"/>
            <w:bookmarkEnd w:id="5933"/>
            <w:r w:rsidRPr="00D22972">
              <w:rPr>
                <w:rFonts w:ascii="Arial" w:eastAsia="Arial Unicode MS" w:hAnsi="Arial"/>
                <w:rtl/>
              </w:rPr>
              <w:t>."</w:t>
            </w:r>
          </w:p>
        </w:tc>
      </w:tr>
    </w:tbl>
    <w:p w:rsidR="00D22972" w:rsidRPr="00D22972" w:rsidRDefault="00D22972" w:rsidP="00D22972">
      <w:pPr>
        <w:rPr>
          <w:rtl/>
        </w:rPr>
      </w:pPr>
    </w:p>
    <w:p w:rsidR="00D22972" w:rsidRPr="00D22972" w:rsidRDefault="00D22972" w:rsidP="00D22972">
      <w:pPr>
        <w:rPr>
          <w:rtl/>
        </w:rPr>
      </w:pPr>
      <w:r w:rsidRPr="00D22972">
        <w:rPr>
          <w:rtl/>
        </w:rPr>
        <w:t>ואנחנו רוצים להוסיף כאן: "אין בכך כדי לגרוע מסמכויותיו של שוטר לפי כל דין אחר".</w:t>
      </w:r>
    </w:p>
    <w:p w:rsidR="00D22972" w:rsidRPr="00D22972" w:rsidRDefault="00D22972" w:rsidP="00D22972">
      <w:pPr>
        <w:rPr>
          <w:rtl/>
        </w:rPr>
      </w:pPr>
      <w:bookmarkStart w:id="5934" w:name="_ETM_Q1_13684000"/>
      <w:bookmarkEnd w:id="5934"/>
    </w:p>
    <w:sdt>
      <w:sdtPr>
        <w:rPr>
          <w:rFonts w:ascii="David" w:hAnsi="David" w:hint="cs"/>
          <w:u w:val="single"/>
          <w:rtl/>
          <w:lang w:eastAsia="he-IL"/>
        </w:rPr>
        <w:alias w:val="יור"/>
        <w:tag w:val="&lt;ID&gt;5296&lt;/ID&gt;&lt;Name&gt;יואב קיש - יו&quot;רַ&lt;/Name&gt;&lt;Data&gt;יואב קיש&lt;/Data&gt;&lt;Shortcut&gt;יוקי&lt;/Shortcut&gt;"/>
        <w:id w:val="-45880067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טוב.</w:t>
      </w:r>
    </w:p>
    <w:p w:rsidR="00D22972" w:rsidRPr="00D22972" w:rsidRDefault="00D22972" w:rsidP="00D22972">
      <w:pPr>
        <w:rPr>
          <w:rtl/>
        </w:rPr>
      </w:pPr>
      <w:bookmarkStart w:id="5935" w:name="_ETM_Q1_13687000"/>
      <w:bookmarkEnd w:id="5935"/>
    </w:p>
    <w:bookmarkStart w:id="5936" w:name="_ETM_Q1_13690000" w:displacedByCustomXml="next"/>
    <w:bookmarkEnd w:id="5936"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85491415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07"/>
        <w:gridCol w:w="1134"/>
        <w:gridCol w:w="445"/>
        <w:gridCol w:w="624"/>
        <w:gridCol w:w="624"/>
        <w:gridCol w:w="624"/>
        <w:gridCol w:w="624"/>
        <w:gridCol w:w="624"/>
        <w:gridCol w:w="2672"/>
      </w:tblGrid>
      <w:tr w:rsidR="00D22972" w:rsidRPr="00D22972" w:rsidTr="00D22972">
        <w:trPr>
          <w:cantSplit/>
          <w:trHeight w:val="60"/>
        </w:trPr>
        <w:tc>
          <w:tcPr>
            <w:tcW w:w="1707"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113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45"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r w:rsidRPr="00D22972">
              <w:rPr>
                <w:rFonts w:ascii="Arial" w:eastAsia="Arial Unicode MS" w:hAnsi="Arial"/>
                <w:rtl/>
              </w:rPr>
              <w:t>"(ו)</w:t>
            </w:r>
          </w:p>
        </w:tc>
        <w:tc>
          <w:tcPr>
            <w:tcW w:w="3296" w:type="dxa"/>
            <w:gridSpan w:val="2"/>
            <w:hideMark/>
          </w:tcPr>
          <w:p w:rsidR="00D22972" w:rsidRPr="00D22972" w:rsidRDefault="00D22972" w:rsidP="00D22972">
            <w:pPr>
              <w:keepLines/>
              <w:widowControl w:val="0"/>
              <w:tabs>
                <w:tab w:val="left" w:pos="624"/>
                <w:tab w:val="left" w:pos="1247"/>
              </w:tabs>
              <w:snapToGrid w:val="0"/>
              <w:spacing w:line="240" w:lineRule="auto"/>
              <w:ind w:left="624" w:hanging="624"/>
              <w:contextualSpacing/>
              <w:rPr>
                <w:rFonts w:ascii="Arial" w:eastAsia="Arial Unicode MS" w:hAnsi="Arial"/>
              </w:rPr>
            </w:pPr>
            <w:r w:rsidRPr="00D22972">
              <w:rPr>
                <w:rFonts w:ascii="Arial" w:eastAsia="Arial Unicode MS" w:hAnsi="Arial"/>
                <w:rtl/>
              </w:rPr>
              <w:t>(1)</w:t>
            </w:r>
            <w:r w:rsidRPr="00D22972">
              <w:rPr>
                <w:rFonts w:ascii="Arial" w:eastAsia="Arial Unicode MS" w:hAnsi="Arial"/>
                <w:rtl/>
              </w:rPr>
              <w:tab/>
              <w:t>מפקח לא יעשה שימוש בסמכויות הנתונות לו לפי חוק זה, אלא בעת מילוי תפקידו ובהתקיים שניים אלה:</w:t>
            </w:r>
          </w:p>
        </w:tc>
      </w:tr>
      <w:tr w:rsidR="00D22972" w:rsidRPr="00D22972" w:rsidTr="00D22972">
        <w:trPr>
          <w:cantSplit/>
          <w:trHeight w:val="60"/>
        </w:trPr>
        <w:tc>
          <w:tcPr>
            <w:tcW w:w="1707"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1134" w:type="dxa"/>
          </w:tcPr>
          <w:p w:rsidR="00D22972" w:rsidRPr="00D22972" w:rsidRDefault="00D22972" w:rsidP="00D22972">
            <w:pPr>
              <w:keepLines/>
              <w:widowControl w:val="0"/>
              <w:tabs>
                <w:tab w:val="left" w:pos="624"/>
                <w:tab w:val="left" w:pos="1247"/>
              </w:tabs>
              <w:snapToGrid w:val="0"/>
              <w:spacing w:line="240" w:lineRule="auto"/>
              <w:ind w:firstLine="0"/>
              <w:contextualSpacing/>
              <w:rPr>
                <w:rFonts w:ascii="Arial" w:eastAsia="Arial Unicode MS" w:hAnsi="Arial"/>
              </w:rPr>
            </w:pPr>
          </w:p>
        </w:tc>
        <w:tc>
          <w:tcPr>
            <w:tcW w:w="445" w:type="dxa"/>
          </w:tcPr>
          <w:p w:rsidR="00D22972" w:rsidRPr="00D22972" w:rsidRDefault="00D22972" w:rsidP="00D22972">
            <w:pPr>
              <w:keepLines/>
              <w:widowControl w:val="0"/>
              <w:tabs>
                <w:tab w:val="left" w:pos="624"/>
                <w:tab w:val="left" w:pos="1247"/>
              </w:tabs>
              <w:snapToGrid w:val="0"/>
              <w:spacing w:line="240" w:lineRule="auto"/>
              <w:ind w:firstLine="0"/>
              <w:contextualSpacing/>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rPr>
                <w:rFonts w:ascii="Arial" w:eastAsia="Arial Unicode MS" w:hAnsi="Arial"/>
              </w:rPr>
            </w:pPr>
          </w:p>
        </w:tc>
        <w:tc>
          <w:tcPr>
            <w:tcW w:w="2672" w:type="dxa"/>
            <w:hideMark/>
          </w:tcPr>
          <w:p w:rsidR="00D22972" w:rsidRPr="00D22972" w:rsidRDefault="00D22972" w:rsidP="00D22972">
            <w:pPr>
              <w:keepLines/>
              <w:widowControl w:val="0"/>
              <w:tabs>
                <w:tab w:val="left" w:pos="624"/>
                <w:tab w:val="left" w:pos="1247"/>
              </w:tabs>
              <w:snapToGrid w:val="0"/>
              <w:spacing w:line="240" w:lineRule="auto"/>
              <w:ind w:left="624" w:hanging="624"/>
              <w:contextualSpacing/>
              <w:rPr>
                <w:rFonts w:ascii="Arial" w:eastAsia="Arial Unicode MS" w:hAnsi="Arial"/>
              </w:rPr>
            </w:pPr>
            <w:r w:rsidRPr="00D22972">
              <w:rPr>
                <w:rFonts w:ascii="Arial" w:eastAsia="Arial Unicode MS" w:hAnsi="Arial"/>
                <w:rtl/>
              </w:rPr>
              <w:t>(1)</w:t>
            </w:r>
            <w:r w:rsidRPr="00D22972">
              <w:rPr>
                <w:rFonts w:ascii="Arial" w:eastAsia="Arial Unicode MS" w:hAnsi="Arial"/>
                <w:rtl/>
              </w:rPr>
              <w:tab/>
              <w:t>הוא עונד באופן גלוי תג המזהה אותו ואת תפקידו;</w:t>
            </w:r>
          </w:p>
        </w:tc>
      </w:tr>
      <w:tr w:rsidR="00D22972" w:rsidRPr="00D22972" w:rsidTr="00D22972">
        <w:trPr>
          <w:cantSplit/>
          <w:trHeight w:val="60"/>
        </w:trPr>
        <w:tc>
          <w:tcPr>
            <w:tcW w:w="1707"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1134" w:type="dxa"/>
          </w:tcPr>
          <w:p w:rsidR="00D22972" w:rsidRPr="00D22972" w:rsidRDefault="00D22972" w:rsidP="00D22972">
            <w:pPr>
              <w:keepLines/>
              <w:widowControl w:val="0"/>
              <w:tabs>
                <w:tab w:val="left" w:pos="624"/>
                <w:tab w:val="left" w:pos="1247"/>
              </w:tabs>
              <w:snapToGrid w:val="0"/>
              <w:spacing w:line="240" w:lineRule="auto"/>
              <w:ind w:firstLine="0"/>
              <w:contextualSpacing/>
              <w:rPr>
                <w:rFonts w:ascii="Arial" w:eastAsia="Arial Unicode MS" w:hAnsi="Arial"/>
              </w:rPr>
            </w:pPr>
          </w:p>
        </w:tc>
        <w:tc>
          <w:tcPr>
            <w:tcW w:w="445" w:type="dxa"/>
          </w:tcPr>
          <w:p w:rsidR="00D22972" w:rsidRPr="00D22972" w:rsidRDefault="00D22972" w:rsidP="00D22972">
            <w:pPr>
              <w:keepLines/>
              <w:widowControl w:val="0"/>
              <w:tabs>
                <w:tab w:val="left" w:pos="624"/>
                <w:tab w:val="left" w:pos="1247"/>
              </w:tabs>
              <w:snapToGrid w:val="0"/>
              <w:spacing w:line="240" w:lineRule="auto"/>
              <w:ind w:firstLine="0"/>
              <w:contextualSpacing/>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rPr>
                <w:rFonts w:ascii="Arial" w:eastAsia="Arial Unicode MS" w:hAnsi="Arial"/>
              </w:rPr>
            </w:pPr>
          </w:p>
        </w:tc>
        <w:tc>
          <w:tcPr>
            <w:tcW w:w="2672" w:type="dxa"/>
            <w:hideMark/>
          </w:tcPr>
          <w:p w:rsidR="00D22972" w:rsidRPr="00D22972" w:rsidRDefault="00D22972" w:rsidP="00D22972">
            <w:pPr>
              <w:keepLines/>
              <w:widowControl w:val="0"/>
              <w:tabs>
                <w:tab w:val="left" w:pos="624"/>
                <w:tab w:val="left" w:pos="1247"/>
              </w:tabs>
              <w:snapToGrid w:val="0"/>
              <w:spacing w:line="240" w:lineRule="auto"/>
              <w:ind w:left="624" w:hanging="624"/>
              <w:contextualSpacing/>
              <w:rPr>
                <w:rFonts w:ascii="Arial" w:eastAsia="Arial Unicode MS" w:hAnsi="Arial"/>
              </w:rPr>
            </w:pPr>
            <w:r w:rsidRPr="00D22972">
              <w:rPr>
                <w:rFonts w:ascii="Arial" w:eastAsia="Arial Unicode MS" w:hAnsi="Arial"/>
                <w:rtl/>
              </w:rPr>
              <w:t>(2)</w:t>
            </w:r>
            <w:r w:rsidRPr="00D22972">
              <w:rPr>
                <w:rFonts w:ascii="Arial" w:eastAsia="Arial Unicode MS" w:hAnsi="Arial"/>
                <w:rtl/>
              </w:rPr>
              <w:tab/>
            </w:r>
            <w:r w:rsidRPr="00D22972">
              <w:rPr>
                <w:rFonts w:ascii="Arial" w:eastAsia="Arial Unicode MS" w:hAnsi="Arial"/>
                <w:rtl/>
                <w:lang w:eastAsia="he-IL"/>
              </w:rPr>
              <w:t>יש בידו תעודה החתומה בידי מי שהסמיכו, המעידה על תפקידו ועל סמכויותיו, שאותה יציג על פי דרישה.</w:t>
            </w:r>
            <w:r w:rsidRPr="00D22972">
              <w:rPr>
                <w:rFonts w:ascii="Arial" w:eastAsia="Arial Unicode MS" w:hAnsi="Arial"/>
              </w:rPr>
              <w:t xml:space="preserve"> </w:t>
            </w:r>
          </w:p>
        </w:tc>
      </w:tr>
      <w:tr w:rsidR="00D22972" w:rsidRPr="00D22972" w:rsidTr="00D22972">
        <w:trPr>
          <w:cantSplit/>
          <w:trHeight w:val="60"/>
        </w:trPr>
        <w:tc>
          <w:tcPr>
            <w:tcW w:w="1707"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113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45"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r w:rsidRPr="00D22972">
              <w:rPr>
                <w:rFonts w:ascii="Arial" w:eastAsia="Arial Unicode MS" w:hAnsi="Arial"/>
                <w:rtl/>
              </w:rPr>
              <w:t>(ז)</w:t>
            </w:r>
          </w:p>
        </w:tc>
        <w:tc>
          <w:tcPr>
            <w:tcW w:w="3296" w:type="dxa"/>
            <w:gridSpan w:val="2"/>
            <w:hideMark/>
          </w:tcPr>
          <w:p w:rsidR="00D22972" w:rsidRPr="00D22972" w:rsidRDefault="00D22972" w:rsidP="00D22972">
            <w:pPr>
              <w:keepLines/>
              <w:widowControl w:val="0"/>
              <w:tabs>
                <w:tab w:val="left" w:pos="624"/>
                <w:tab w:val="left" w:pos="1247"/>
              </w:tabs>
              <w:snapToGrid w:val="0"/>
              <w:spacing w:line="240" w:lineRule="auto"/>
              <w:ind w:left="624" w:hanging="624"/>
              <w:contextualSpacing/>
              <w:rPr>
                <w:rFonts w:ascii="Arial" w:eastAsia="Arial Unicode MS" w:hAnsi="Arial"/>
              </w:rPr>
            </w:pPr>
            <w:r w:rsidRPr="00D22972">
              <w:rPr>
                <w:rFonts w:ascii="Arial" w:eastAsia="Arial Unicode MS" w:hAnsi="Arial"/>
                <w:rtl/>
              </w:rPr>
              <w:t>(1)</w:t>
            </w:r>
            <w:r w:rsidRPr="00D22972">
              <w:rPr>
                <w:rFonts w:ascii="Arial" w:eastAsia="Arial Unicode MS" w:hAnsi="Arial"/>
                <w:rtl/>
              </w:rPr>
              <w:tab/>
              <w:t>לבעל מקצוע שהוסמך לפי סעיפים 6ב או 6ג, כשהוא פועל מכוח הוראות סעיף 6ו ולצורך מילוי תפקידו לפי הסעיף האמור לשם פיקוח על קיום תנאי הרישיון ודרישות החוק או התקנות, תהיה הסמכות כאמור בסעיף קטן (ד)(4), ובלבד שהוא ילווה בידי מפקח.</w:t>
            </w:r>
          </w:p>
        </w:tc>
      </w:tr>
    </w:tbl>
    <w:p w:rsidR="00D22972" w:rsidRPr="00D22972" w:rsidRDefault="00D22972" w:rsidP="00D22972">
      <w:pPr>
        <w:ind w:firstLine="0"/>
      </w:pPr>
      <w:bookmarkStart w:id="5937" w:name="_ETM_Q1_7181000"/>
      <w:bookmarkEnd w:id="5937"/>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1872"/>
        <w:gridCol w:w="624"/>
        <w:gridCol w:w="4088"/>
      </w:tblGrid>
      <w:tr w:rsidR="00D22972" w:rsidRPr="00D22972" w:rsidTr="00D22972">
        <w:trPr>
          <w:cantSplit/>
          <w:trHeight w:val="60"/>
        </w:trPr>
        <w:tc>
          <w:tcPr>
            <w:tcW w:w="1870" w:type="dxa"/>
          </w:tcPr>
          <w:p w:rsidR="00D22972" w:rsidRPr="00D22972" w:rsidRDefault="00D22972" w:rsidP="00D22972">
            <w:pPr>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D22972" w:rsidRPr="00D22972" w:rsidRDefault="00D22972" w:rsidP="00D22972">
            <w:pPr>
              <w:widowControl w:val="0"/>
              <w:tabs>
                <w:tab w:val="left" w:pos="624"/>
                <w:tab w:val="left" w:pos="1247"/>
              </w:tabs>
              <w:snapToGrid w:val="0"/>
              <w:spacing w:line="240" w:lineRule="auto"/>
              <w:ind w:firstLine="0"/>
              <w:contextualSpacing/>
              <w:jc w:val="left"/>
              <w:rPr>
                <w:rFonts w:ascii="Arial" w:eastAsia="Arial Unicode MS" w:hAnsi="Arial"/>
              </w:rPr>
            </w:pPr>
          </w:p>
        </w:tc>
        <w:tc>
          <w:tcPr>
            <w:tcW w:w="1872" w:type="dxa"/>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r w:rsidRPr="00D22972">
              <w:rPr>
                <w:rFonts w:ascii="Arial" w:eastAsia="Arial Unicode MS" w:hAnsi="Arial"/>
                <w:rtl/>
              </w:rPr>
              <w:t>הוראת מעבר לעניין מפקחים</w:t>
            </w:r>
          </w:p>
        </w:tc>
        <w:tc>
          <w:tcPr>
            <w:tcW w:w="624" w:type="dxa"/>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r w:rsidRPr="00D22972">
              <w:rPr>
                <w:rFonts w:ascii="Arial" w:eastAsia="Arial Unicode MS" w:hAnsi="Arial"/>
                <w:rtl/>
              </w:rPr>
              <w:t>21ה.</w:t>
            </w:r>
          </w:p>
        </w:tc>
        <w:tc>
          <w:tcPr>
            <w:tcW w:w="4088" w:type="dxa"/>
            <w:hideMark/>
          </w:tcPr>
          <w:p w:rsidR="00D22972" w:rsidRPr="00D22972" w:rsidRDefault="00D22972" w:rsidP="00D22972">
            <w:pPr>
              <w:keepLines/>
              <w:widowControl w:val="0"/>
              <w:tabs>
                <w:tab w:val="left" w:pos="624"/>
                <w:tab w:val="left" w:pos="1247"/>
              </w:tabs>
              <w:snapToGrid w:val="0"/>
              <w:spacing w:line="240" w:lineRule="auto"/>
              <w:ind w:firstLine="0"/>
              <w:contextualSpacing/>
              <w:rPr>
                <w:rFonts w:ascii="Arial" w:eastAsia="Arial Unicode MS" w:hAnsi="Arial"/>
              </w:rPr>
            </w:pPr>
            <w:r w:rsidRPr="00D22972">
              <w:rPr>
                <w:rFonts w:ascii="Arial" w:eastAsia="Arial Unicode MS" w:hAnsi="Arial"/>
                <w:rtl/>
              </w:rPr>
              <w:t xml:space="preserve">המנויים בסעיף 28 לחוק העיקרי – וגם אנחנו נוסיף כאן את </w:t>
            </w:r>
            <w:bookmarkStart w:id="5938" w:name="_ETM_Q1_13721000"/>
            <w:bookmarkEnd w:id="5938"/>
            <w:r w:rsidRPr="00D22972">
              <w:rPr>
                <w:rFonts w:ascii="Arial" w:eastAsia="Arial Unicode MS" w:hAnsi="Arial"/>
                <w:rtl/>
              </w:rPr>
              <w:t>סעיף 29ט – כנוסחו ערב פרסומו של חוק זה, ומי שהוסמך לפי אותו סעיף ערב פרסומו של חוק זה, יראו אותם לתקופה של שנתיים מיום תחילתו של חוק זה כמי שמתקיימים לגביהם התנאים לפי סעיף 28(ג) לחוק העיקרי כנוסחו בחוק זה".</w:t>
            </w:r>
          </w:p>
        </w:tc>
      </w:tr>
    </w:tbl>
    <w:p w:rsidR="00D22972" w:rsidRPr="00D22972" w:rsidRDefault="00D22972" w:rsidP="00D22972"/>
    <w:p w:rsidR="00D22972" w:rsidRPr="00D22972" w:rsidRDefault="00D22972" w:rsidP="00D22972">
      <w:pPr>
        <w:rPr>
          <w:rtl/>
        </w:rPr>
      </w:pPr>
      <w:bookmarkStart w:id="5939" w:name="_ETM_Q1_13734000"/>
      <w:bookmarkEnd w:id="5939"/>
      <w:r w:rsidRPr="00D22972">
        <w:rPr>
          <w:rtl/>
        </w:rPr>
        <w:t xml:space="preserve">עכשיו יש פה </w:t>
      </w:r>
      <w:bookmarkStart w:id="5940" w:name="_ETM_Q1_13733000"/>
      <w:bookmarkEnd w:id="5940"/>
      <w:r w:rsidRPr="00D22972">
        <w:rPr>
          <w:rtl/>
        </w:rPr>
        <w:t xml:space="preserve">סעיף – "הוספת 29ז1". אחרי שיחה עם </w:t>
      </w:r>
      <w:bookmarkStart w:id="5941" w:name="_ETM_Q1_13740000"/>
      <w:bookmarkEnd w:id="5941"/>
      <w:r w:rsidRPr="00D22972">
        <w:rPr>
          <w:rtl/>
        </w:rPr>
        <w:t xml:space="preserve">נציגי הממשלה, הם ביקשו להוריד את הסעיף הזה. הסעיף הזה לא נדרש.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55847914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אז הוא יורד?</w:t>
      </w:r>
    </w:p>
    <w:p w:rsidR="00D22972" w:rsidRPr="00D22972" w:rsidRDefault="00D22972" w:rsidP="00D22972">
      <w:pPr>
        <w:rPr>
          <w:rtl/>
        </w:rPr>
      </w:pPr>
      <w:bookmarkStart w:id="5942" w:name="_ETM_Q1_13743000"/>
      <w:bookmarkEnd w:id="5942"/>
    </w:p>
    <w:bookmarkStart w:id="5943" w:name="_ETM_Q1_13744000" w:displacedByCustomXml="next"/>
    <w:bookmarkEnd w:id="5943"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25506773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w:t>
      </w:r>
      <w:r w:rsidRPr="00D22972">
        <w:rPr>
          <w:rFonts w:ascii="Arial" w:eastAsia="Arial Unicode MS" w:hAnsi="Arial"/>
          <w:snapToGrid w:val="0"/>
          <w:rtl/>
        </w:rPr>
        <w:t>"דרישה לתיקון ליקויים במפעל ביטחוני</w:t>
      </w:r>
      <w:r w:rsidRPr="00D22972">
        <w:rPr>
          <w:rtl/>
        </w:rPr>
        <w:t xml:space="preserve">" </w:t>
      </w:r>
      <w:r w:rsidRPr="00D22972">
        <w:t>–</w:t>
      </w:r>
      <w:r w:rsidRPr="00D22972">
        <w:rPr>
          <w:rtl/>
        </w:rPr>
        <w:t xml:space="preserve"> הסעיף הזה יורד.</w:t>
      </w:r>
      <w:bookmarkStart w:id="5944" w:name="_ETM_Q1_13745000"/>
      <w:bookmarkEnd w:id="5944"/>
    </w:p>
    <w:p w:rsidR="00D22972" w:rsidRPr="00D22972" w:rsidRDefault="00D22972" w:rsidP="00D22972">
      <w:pPr>
        <w:rPr>
          <w:rtl/>
        </w:rPr>
      </w:pPr>
      <w:bookmarkStart w:id="5945" w:name="_ETM_Q1_13746000"/>
      <w:bookmarkEnd w:id="5945"/>
    </w:p>
    <w:sdt>
      <w:sdtPr>
        <w:rPr>
          <w:rFonts w:ascii="David" w:hAnsi="David" w:hint="cs"/>
          <w:u w:val="single"/>
          <w:rtl/>
          <w:lang w:eastAsia="he-IL"/>
        </w:rPr>
        <w:alias w:val="יור"/>
        <w:tag w:val="&lt;ID&gt;5296&lt;/ID&gt;&lt;Name&gt;יואב קיש - יו&quot;רַ&lt;/Name&gt;&lt;Data&gt;יואב קיש&lt;/Data&gt;&lt;Shortcut&gt;יוקי&lt;/Shortcut&gt;"/>
        <w:id w:val="112936152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5946" w:name="_ETM_Q1_13747000"/>
      <w:bookmarkEnd w:id="5946"/>
      <w:r w:rsidRPr="00D22972">
        <w:rPr>
          <w:rtl/>
        </w:rPr>
        <w:t>טוב.</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30689029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5947" w:name="_ETM_Q1_13752000"/>
      <w:bookmarkEnd w:id="5947"/>
      <w:r w:rsidRPr="00D22972">
        <w:rPr>
          <w:rtl/>
        </w:rPr>
        <w:t>"הוספת פרק ב'2" - - -</w:t>
      </w:r>
    </w:p>
    <w:p w:rsidR="00D22972" w:rsidRPr="00D22972" w:rsidRDefault="00D22972" w:rsidP="00D22972">
      <w:pPr>
        <w:rPr>
          <w:rtl/>
        </w:rPr>
      </w:pPr>
    </w:p>
    <w:bookmarkStart w:id="5948" w:name="_ETM_Q1_13751000" w:displacedByCustomXml="next"/>
    <w:bookmarkEnd w:id="5948" w:displacedByCustomXml="next"/>
    <w:sdt>
      <w:sdtPr>
        <w:rPr>
          <w:rFonts w:ascii="David" w:hAnsi="David" w:hint="cs"/>
          <w:u w:val="single"/>
          <w:rtl/>
          <w:lang w:eastAsia="he-IL"/>
        </w:rPr>
        <w:alias w:val="קריאה"/>
        <w:tag w:val="&lt;ID&gt;0&lt;/ID&gt;&lt;Name&gt;קריאה&lt;/Name&gt;&lt;Data&gt;&lt;/Data&gt;&lt;Shortcut&gt;&lt;/Shortcut&gt;"/>
        <w:id w:val="-91769868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 - - </w:t>
      </w:r>
    </w:p>
    <w:p w:rsidR="00D22972" w:rsidRPr="00D22972" w:rsidRDefault="00D22972" w:rsidP="00D22972">
      <w:pPr>
        <w:rPr>
          <w:rtl/>
        </w:rPr>
      </w:pPr>
      <w:bookmarkStart w:id="5949" w:name="_ETM_Q1_13761000"/>
      <w:bookmarkEnd w:id="5949"/>
    </w:p>
    <w:sdt>
      <w:sdtPr>
        <w:rPr>
          <w:rFonts w:ascii="David" w:hAnsi="David" w:hint="cs"/>
          <w:u w:val="single"/>
          <w:rtl/>
          <w:lang w:eastAsia="he-IL"/>
        </w:rPr>
        <w:alias w:val="יור"/>
        <w:tag w:val="&lt;ID&gt;5296&lt;/ID&gt;&lt;Name&gt;יואב קיש - יו&quot;רַ&lt;/Name&gt;&lt;Data&gt;יואב קיש&lt;/Data&gt;&lt;Shortcut&gt;יוקי&lt;/Shortcut&gt;"/>
        <w:id w:val="182770220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5950" w:name="_ETM_Q1_13754000"/>
      <w:bookmarkEnd w:id="5950"/>
      <w:r w:rsidRPr="00D22972">
        <w:rPr>
          <w:rtl/>
        </w:rPr>
        <w:t xml:space="preserve">סעיף 29ז1 – סעיף 22 בהצעת </w:t>
      </w:r>
      <w:bookmarkStart w:id="5951" w:name="_ETM_Q1_13753000"/>
      <w:bookmarkEnd w:id="5951"/>
      <w:r w:rsidRPr="00D22972">
        <w:rPr>
          <w:rtl/>
        </w:rPr>
        <w:t>חוק יורד.</w:t>
      </w:r>
    </w:p>
    <w:p w:rsidR="00D22972" w:rsidRPr="00D22972" w:rsidRDefault="00D22972" w:rsidP="00D22972">
      <w:pPr>
        <w:rPr>
          <w:rtl/>
        </w:rPr>
      </w:pPr>
    </w:p>
    <w:bookmarkStart w:id="5952" w:name="_ETM_Q1_13750000" w:displacedByCustomXml="next"/>
    <w:bookmarkEnd w:id="5952"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88031220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5953" w:name="_ETM_Q1_13755000"/>
      <w:bookmarkEnd w:id="5953"/>
      <w:r w:rsidRPr="00D22972">
        <w:rPr>
          <w:rtl/>
        </w:rPr>
        <w:t>יורד.</w:t>
      </w:r>
      <w:bookmarkStart w:id="5954" w:name="_ETM_Q1_13756000"/>
      <w:bookmarkStart w:id="5955" w:name="_ETM_Q1_13741000"/>
      <w:bookmarkEnd w:id="5954"/>
      <w:bookmarkEnd w:id="5955"/>
    </w:p>
    <w:p w:rsidR="00D22972" w:rsidRPr="00D22972" w:rsidRDefault="00D22972" w:rsidP="00D22972">
      <w:pPr>
        <w:ind w:firstLine="0"/>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565"/>
        <w:gridCol w:w="1134"/>
        <w:gridCol w:w="419"/>
        <w:gridCol w:w="624"/>
        <w:gridCol w:w="624"/>
        <w:gridCol w:w="1310"/>
        <w:gridCol w:w="3405"/>
      </w:tblGrid>
      <w:tr w:rsidR="00D22972" w:rsidRPr="00D22972" w:rsidTr="00D22972">
        <w:trPr>
          <w:cantSplit/>
        </w:trPr>
        <w:tc>
          <w:tcPr>
            <w:tcW w:w="156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outlineLvl w:val="2"/>
              <w:rPr>
                <w:rFonts w:ascii="Arial" w:eastAsia="Arial Unicode MS" w:hAnsi="Arial"/>
                <w:snapToGrid w:val="0"/>
                <w:rtl/>
              </w:rPr>
            </w:pPr>
            <w:bookmarkStart w:id="5956" w:name="_ETM_Q1_7183000"/>
            <w:bookmarkEnd w:id="5956"/>
            <w:r w:rsidRPr="00D22972">
              <w:rPr>
                <w:rFonts w:ascii="Arial" w:eastAsia="Arial Unicode MS" w:hAnsi="Arial"/>
                <w:snapToGrid w:val="0"/>
                <w:rtl/>
              </w:rPr>
              <w:t>הוספת פרק ב'2</w:t>
            </w:r>
          </w:p>
        </w:tc>
        <w:tc>
          <w:tcPr>
            <w:tcW w:w="1134" w:type="dxa"/>
            <w:tcMar>
              <w:top w:w="91" w:type="dxa"/>
              <w:left w:w="0" w:type="dxa"/>
              <w:bottom w:w="91"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rPr>
            </w:pPr>
            <w:r w:rsidRPr="00D22972">
              <w:rPr>
                <w:rFonts w:ascii="Arial" w:eastAsia="Arial Unicode MS" w:hAnsi="Arial"/>
                <w:rtl/>
              </w:rPr>
              <w:t>23.</w:t>
            </w:r>
          </w:p>
        </w:tc>
        <w:tc>
          <w:tcPr>
            <w:tcW w:w="6382" w:type="dxa"/>
            <w:gridSpan w:val="5"/>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rPr>
                <w:rFonts w:ascii="Arial" w:eastAsia="Arial Unicode MS" w:hAnsi="Arial"/>
                <w:snapToGrid w:val="0"/>
                <w:rtl/>
              </w:rPr>
            </w:pPr>
            <w:r w:rsidRPr="00D22972">
              <w:rPr>
                <w:rFonts w:ascii="Arial" w:eastAsia="Arial Unicode MS" w:hAnsi="Arial"/>
                <w:snapToGrid w:val="0"/>
                <w:rtl/>
              </w:rPr>
              <w:t>אחרי סעיף 29יא יבוא:</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5339" w:type="dxa"/>
            <w:gridSpan w:val="3"/>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jc w:val="center"/>
              <w:rPr>
                <w:rFonts w:ascii="Arial" w:eastAsia="Arial Unicode MS" w:hAnsi="Arial"/>
                <w:b/>
                <w:bCs/>
                <w:snapToGrid w:val="0"/>
                <w:rtl/>
              </w:rPr>
            </w:pPr>
            <w:r w:rsidRPr="00D22972">
              <w:rPr>
                <w:rFonts w:ascii="Arial" w:eastAsia="Arial Unicode MS" w:hAnsi="Arial"/>
                <w:b/>
                <w:bCs/>
                <w:snapToGrid w:val="0"/>
                <w:rtl/>
              </w:rPr>
              <w:t>פרק ב'2 : עיצום כספי</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667" w:type="dxa"/>
            <w:gridSpan w:val="3"/>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tl/>
              </w:rPr>
            </w:pPr>
            <w:r w:rsidRPr="00D22972">
              <w:rPr>
                <w:rFonts w:ascii="Arial" w:eastAsia="Arial Unicode MS" w:hAnsi="Arial"/>
                <w:snapToGrid w:val="0"/>
                <w:rtl/>
              </w:rPr>
              <w:t>הגדרות</w:t>
            </w:r>
          </w:p>
        </w:tc>
        <w:tc>
          <w:tcPr>
            <w:tcW w:w="1310" w:type="dxa"/>
            <w:tcMar>
              <w:top w:w="91" w:type="dxa"/>
              <w:left w:w="0" w:type="dxa"/>
              <w:bottom w:w="91"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29יח.</w:t>
            </w:r>
          </w:p>
        </w:tc>
        <w:tc>
          <w:tcPr>
            <w:tcW w:w="340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rPr>
                <w:rFonts w:ascii="Arial" w:eastAsia="Arial Unicode MS" w:hAnsi="Arial"/>
                <w:snapToGrid w:val="0"/>
                <w:rtl/>
              </w:rPr>
            </w:pPr>
            <w:r w:rsidRPr="00D22972">
              <w:rPr>
                <w:rFonts w:ascii="Arial" w:eastAsia="Arial Unicode MS" w:hAnsi="Arial"/>
                <w:snapToGrid w:val="0"/>
                <w:rtl/>
              </w:rPr>
              <w:t xml:space="preserve">בפרק זה – </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"הממונה" – עובד משרד הבריאות או עובד המשרד להגנת הסביבה, לפי העניין, הכפוף במישרין למנהל הכללי של אותו המשרד, ששר הבריאות או השר להגנת הסביבה, לפי העניין, הסמיכו לעניין פרק זה;</w:t>
            </w:r>
          </w:p>
        </w:tc>
      </w:tr>
    </w:tbl>
    <w:p w:rsidR="00D22972" w:rsidRPr="00D22972" w:rsidRDefault="00D22972" w:rsidP="00D22972">
      <w:pPr>
        <w:rPr>
          <w:rtl/>
        </w:rPr>
      </w:pPr>
    </w:p>
    <w:p w:rsidR="00D22972" w:rsidRPr="00D22972" w:rsidRDefault="00D22972" w:rsidP="00D22972">
      <w:pPr>
        <w:rPr>
          <w:rtl/>
        </w:rPr>
      </w:pPr>
      <w:r w:rsidRPr="00D22972">
        <w:rPr>
          <w:rtl/>
        </w:rPr>
        <w:t xml:space="preserve">אנחנו נוסיף כאן לגבי משרד הבריאות, בגלל המבנה הארגוני שם, </w:t>
      </w:r>
      <w:bookmarkStart w:id="5957" w:name="_ETM_Q1_13773000"/>
      <w:bookmarkEnd w:id="5957"/>
      <w:r w:rsidRPr="00D22972">
        <w:rPr>
          <w:rtl/>
        </w:rPr>
        <w:t xml:space="preserve">שזה לא "עובד הכפוף במישרין" למנכ"ל בהכרח, אלא "עובד </w:t>
      </w:r>
      <w:bookmarkStart w:id="5958" w:name="_ETM_Q1_13779000"/>
      <w:bookmarkEnd w:id="5958"/>
      <w:r w:rsidRPr="00D22972">
        <w:rPr>
          <w:rtl/>
        </w:rPr>
        <w:t>בכיר אחד במשרד הראשי שהסמיך השר, ולגבי כל תחום רלוונטי במשרד הבריאות". זה יהיה תיקון.</w:t>
      </w:r>
    </w:p>
    <w:p w:rsidR="00D22972" w:rsidRPr="00D22972" w:rsidRDefault="00D22972" w:rsidP="00D22972">
      <w:pPr>
        <w:rPr>
          <w:rtl/>
        </w:rPr>
      </w:pPr>
      <w:bookmarkStart w:id="5959" w:name="_ETM_Q1_13786000"/>
      <w:bookmarkEnd w:id="5959"/>
    </w:p>
    <w:sdt>
      <w:sdtPr>
        <w:rPr>
          <w:rFonts w:ascii="David" w:hAnsi="David" w:hint="cs"/>
          <w:u w:val="single"/>
          <w:rtl/>
          <w:lang w:eastAsia="he-IL"/>
        </w:rPr>
        <w:alias w:val="יור"/>
        <w:tag w:val="&lt;ID&gt;5296&lt;/ID&gt;&lt;Name&gt;יואב קיש - יו&quot;רַ&lt;/Name&gt;&lt;Data&gt;יואב קיש&lt;/Data&gt;&lt;Shortcut&gt;יוקי&lt;/Shortcut&gt;"/>
        <w:id w:val="43433197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יש להם תחומים </w:t>
      </w:r>
      <w:bookmarkStart w:id="5960" w:name="_ETM_Q1_13787000"/>
      <w:bookmarkEnd w:id="5960"/>
      <w:r w:rsidRPr="00D22972">
        <w:rPr>
          <w:rtl/>
        </w:rPr>
        <w:t>שונים שלא דרך המנכ"ל?</w:t>
      </w:r>
    </w:p>
    <w:p w:rsidR="00D22972" w:rsidRPr="00D22972" w:rsidRDefault="00D22972" w:rsidP="00D22972">
      <w:pPr>
        <w:rPr>
          <w:rtl/>
        </w:rPr>
      </w:pPr>
    </w:p>
    <w:bookmarkStart w:id="5961" w:name="_ETM_Q1_13788000" w:displacedByCustomXml="next"/>
    <w:bookmarkEnd w:id="5961"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66516640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כן. יש מזון, יש - - -</w:t>
      </w:r>
    </w:p>
    <w:p w:rsidR="00D22972" w:rsidRPr="00D22972" w:rsidRDefault="00D22972" w:rsidP="00D22972">
      <w:pPr>
        <w:rPr>
          <w:rtl/>
        </w:rPr>
      </w:pPr>
    </w:p>
    <w:sdt>
      <w:sdtPr>
        <w:rPr>
          <w:rFonts w:ascii="David" w:hAnsi="David" w:hint="cs"/>
          <w:u w:val="single"/>
          <w:rtl/>
          <w:lang w:eastAsia="he-IL"/>
        </w:rPr>
        <w:alias w:val="דובר"/>
        <w:tag w:val="&lt;ID&gt;0&lt;/ID&gt;&lt;Name&gt;עמיחי פישר&lt;/Name&gt;&lt;Data&gt;עמיחי פישר&lt;/Data&gt;&lt;Shortcut&gt;עמפי&lt;/Shortcut&gt;&lt;MemberID&gt;&lt;/MemberID&gt;"/>
        <w:id w:val="-204666923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עמיחי פישר: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שלא כפופים ישירות אליו.</w:t>
      </w:r>
    </w:p>
    <w:p w:rsidR="00D22972" w:rsidRPr="00D22972" w:rsidRDefault="00D22972" w:rsidP="00D22972">
      <w:pPr>
        <w:rPr>
          <w:rtl/>
        </w:rPr>
      </w:pPr>
    </w:p>
    <w:bookmarkStart w:id="5962" w:name="_ETM_Q1_13789000" w:displacedByCustomXml="next"/>
    <w:bookmarkEnd w:id="5962"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93874220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5963" w:name="_ETM_Q1_13790000"/>
      <w:bookmarkEnd w:id="5963"/>
      <w:r w:rsidRPr="00D22972">
        <w:rPr>
          <w:rtl/>
        </w:rPr>
        <w:t>לא כפופים. זה בגלל המבנה של המשרד.</w:t>
      </w:r>
    </w:p>
    <w:p w:rsidR="00D22972" w:rsidRPr="00D22972" w:rsidRDefault="00D22972" w:rsidP="00D22972">
      <w:pPr>
        <w:rPr>
          <w:rtl/>
        </w:rPr>
      </w:pPr>
      <w:bookmarkStart w:id="5964" w:name="_ETM_Q1_13794000"/>
      <w:bookmarkEnd w:id="5964"/>
    </w:p>
    <w:bookmarkStart w:id="5965" w:name="_ETM_Q1_13793000" w:displacedByCustomXml="next"/>
    <w:bookmarkEnd w:id="5965" w:displacedByCustomXml="next"/>
    <w:sdt>
      <w:sdtPr>
        <w:rPr>
          <w:rFonts w:ascii="David" w:hAnsi="David" w:hint="cs"/>
          <w:u w:val="single"/>
          <w:rtl/>
          <w:lang w:eastAsia="he-IL"/>
        </w:rPr>
        <w:alias w:val="דובר"/>
        <w:tag w:val="&lt;ID&gt;0&lt;/ID&gt;&lt;Name&gt;עמיחי פישר&lt;/Name&gt;&lt;Data&gt;עמיחי פישר&lt;/Data&gt;&lt;Shortcut&gt;עמפי&lt;/Shortcut&gt;&lt;MemberID&gt;&lt;/MemberID&gt;"/>
        <w:id w:val="-85818819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עמיחי פישר:</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בדיוק.</w:t>
      </w:r>
    </w:p>
    <w:p w:rsidR="00D22972" w:rsidRPr="00D22972" w:rsidRDefault="00D22972" w:rsidP="00D22972">
      <w:pPr>
        <w:rPr>
          <w:rtl/>
        </w:rPr>
      </w:pPr>
    </w:p>
    <w:bookmarkStart w:id="5966" w:name="_ETM_Q1_13791000" w:displacedByCustomXml="next"/>
    <w:bookmarkEnd w:id="5966"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97059807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כן.</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43682868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טוב.</w:t>
      </w:r>
    </w:p>
    <w:p w:rsidR="00D22972" w:rsidRPr="00D22972" w:rsidRDefault="00D22972" w:rsidP="00D22972">
      <w:pPr>
        <w:rPr>
          <w:rtl/>
        </w:rPr>
      </w:pPr>
    </w:p>
    <w:bookmarkStart w:id="5967" w:name="_ETM_Q1_13792000" w:displacedByCustomXml="next"/>
    <w:bookmarkEnd w:id="5967"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20995504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ind w:firstLine="0"/>
        <w:rPr>
          <w:rtl/>
        </w:rPr>
      </w:pPr>
      <w:bookmarkStart w:id="5968" w:name="_ETM_Q1_13795000"/>
      <w:bookmarkEnd w:id="5968"/>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565"/>
        <w:gridCol w:w="1134"/>
        <w:gridCol w:w="419"/>
        <w:gridCol w:w="624"/>
        <w:gridCol w:w="624"/>
        <w:gridCol w:w="1310"/>
        <w:gridCol w:w="20"/>
        <w:gridCol w:w="3382"/>
      </w:tblGrid>
      <w:tr w:rsidR="00D22972" w:rsidRPr="00D22972" w:rsidTr="00444564">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2"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rPr>
                <w:rFonts w:ascii="Arial" w:eastAsia="Arial Unicode MS" w:hAnsi="Arial"/>
                <w:snapToGrid w:val="0"/>
                <w:rtl/>
              </w:rPr>
            </w:pPr>
            <w:r w:rsidRPr="00D22972">
              <w:rPr>
                <w:rFonts w:ascii="Arial" w:eastAsia="Arial Unicode MS" w:hAnsi="Arial"/>
                <w:snapToGrid w:val="0"/>
                <w:rtl/>
              </w:rPr>
              <w:t>"נותן אישור" – כל אחד מאלה:</w:t>
            </w:r>
          </w:p>
        </w:tc>
      </w:tr>
      <w:tr w:rsidR="00D22972" w:rsidRPr="00D22972" w:rsidTr="00444564">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2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382"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rPr>
                <w:rFonts w:ascii="Arial" w:eastAsia="Arial Unicode MS" w:hAnsi="Arial"/>
                <w:snapToGrid w:val="0"/>
                <w:rtl/>
              </w:rPr>
            </w:pPr>
            <w:r w:rsidRPr="00D22972">
              <w:rPr>
                <w:rFonts w:ascii="Arial" w:eastAsia="Arial Unicode MS" w:hAnsi="Arial"/>
                <w:snapToGrid w:val="0"/>
                <w:rtl/>
              </w:rPr>
              <w:t>(1)</w:t>
            </w:r>
            <w:r w:rsidRPr="00D22972">
              <w:rPr>
                <w:rFonts w:ascii="Arial" w:eastAsia="Arial Unicode MS" w:hAnsi="Arial"/>
                <w:snapToGrid w:val="0"/>
                <w:rtl/>
              </w:rPr>
              <w:tab/>
              <w:t xml:space="preserve">שר הבריאות; </w:t>
            </w:r>
          </w:p>
        </w:tc>
      </w:tr>
      <w:tr w:rsidR="00D22972" w:rsidRPr="00D22972" w:rsidTr="00444564">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2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382"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rPr>
                <w:rFonts w:ascii="Arial" w:eastAsia="Arial Unicode MS" w:hAnsi="Arial"/>
                <w:snapToGrid w:val="0"/>
                <w:rtl/>
              </w:rPr>
            </w:pPr>
            <w:r w:rsidRPr="00D22972">
              <w:rPr>
                <w:rFonts w:ascii="Arial" w:eastAsia="Arial Unicode MS" w:hAnsi="Arial"/>
                <w:snapToGrid w:val="0"/>
                <w:rtl/>
              </w:rPr>
              <w:t>(2)</w:t>
            </w:r>
            <w:r w:rsidRPr="00D22972">
              <w:rPr>
                <w:rFonts w:ascii="Arial" w:eastAsia="Arial Unicode MS" w:hAnsi="Arial"/>
                <w:snapToGrid w:val="0"/>
                <w:rtl/>
              </w:rPr>
              <w:tab/>
              <w:t>השר להגנת הסביבה;</w:t>
            </w:r>
          </w:p>
        </w:tc>
      </w:tr>
      <w:tr w:rsidR="00D22972" w:rsidRPr="00D22972" w:rsidTr="00444564">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667" w:type="dxa"/>
            <w:gridSpan w:val="3"/>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tl/>
              </w:rPr>
            </w:pPr>
            <w:r w:rsidRPr="00D22972">
              <w:rPr>
                <w:rFonts w:ascii="Arial" w:eastAsia="Arial Unicode MS" w:hAnsi="Arial"/>
                <w:snapToGrid w:val="0"/>
                <w:rtl/>
              </w:rPr>
              <w:t>עיצום כספי בשל הפרת תנאי או הוראה המנויים בתוספות</w:t>
            </w:r>
          </w:p>
        </w:tc>
        <w:tc>
          <w:tcPr>
            <w:tcW w:w="1310" w:type="dxa"/>
            <w:tcMar>
              <w:top w:w="91" w:type="dxa"/>
              <w:left w:w="0" w:type="dxa"/>
              <w:bottom w:w="91"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29יט.</w:t>
            </w:r>
          </w:p>
        </w:tc>
        <w:tc>
          <w:tcPr>
            <w:tcW w:w="3402"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(א)</w:t>
            </w:r>
            <w:r w:rsidRPr="00D22972">
              <w:rPr>
                <w:rFonts w:ascii="Arial" w:eastAsia="Arial Unicode MS" w:hAnsi="Arial"/>
                <w:snapToGrid w:val="0"/>
                <w:rtl/>
              </w:rPr>
              <w:tab/>
              <w:t>בעל עסק טעון רישוי המנוי בטור ב' בתוספת השנייה, שהפר תנאי מתנאי רישיון או היתר או הוראה שנקבעה בתקנות לפי חוק זה, המנויים בטור א' בתוספת האמורה, רשאי הממונה שמונה בידי שר הבריאות להטיל עליו עיצום כספי לפי הוראות פרק זה, בסכום הנקוב בטור ג' באותה תוספת."</w:t>
            </w:r>
          </w:p>
        </w:tc>
      </w:tr>
    </w:tbl>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01861897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רגע, מתי התוספת הזו אמורה להגיע?</w:t>
      </w:r>
    </w:p>
    <w:p w:rsidR="00D22972" w:rsidRPr="00D22972" w:rsidRDefault="00D22972" w:rsidP="00D22972">
      <w:pPr>
        <w:rPr>
          <w:rtl/>
        </w:rPr>
      </w:pPr>
      <w:bookmarkStart w:id="5969" w:name="_ETM_Q1_13818000"/>
      <w:bookmarkEnd w:id="5969"/>
    </w:p>
    <w:bookmarkStart w:id="5970" w:name="_ETM_Q1_13819000" w:displacedByCustomXml="next"/>
    <w:bookmarkEnd w:id="5970"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95152116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התוספות האלה כרגע</w:t>
      </w:r>
      <w:bookmarkStart w:id="5971" w:name="_ETM_Q1_13814000"/>
      <w:bookmarkEnd w:id="5971"/>
      <w:r w:rsidRPr="00D22972">
        <w:rPr>
          <w:rtl/>
        </w:rPr>
        <w:t xml:space="preserve"> הן ריקות בעצם והן יצטרכו לבוא לאישור הוועדה, יצטרכו </w:t>
      </w:r>
      <w:bookmarkStart w:id="5972" w:name="_ETM_Q1_13822000"/>
      <w:bookmarkEnd w:id="5972"/>
      <w:r w:rsidRPr="00D22972">
        <w:rPr>
          <w:rtl/>
        </w:rPr>
        <w:t>להכין את זה.</w:t>
      </w:r>
    </w:p>
    <w:p w:rsidR="00D22972" w:rsidRPr="00D22972" w:rsidRDefault="00D22972" w:rsidP="00D22972">
      <w:pPr>
        <w:rPr>
          <w:rtl/>
        </w:rPr>
      </w:pPr>
    </w:p>
    <w:bookmarkStart w:id="5973" w:name="_ETM_Q1_13820000" w:displacedByCustomXml="next"/>
    <w:bookmarkEnd w:id="5973"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8542530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וזה </w:t>
      </w:r>
      <w:bookmarkStart w:id="5974" w:name="_ETM_Q1_13821000"/>
      <w:bookmarkEnd w:id="5974"/>
      <w:r w:rsidRPr="00D22972">
        <w:rPr>
          <w:rtl/>
        </w:rPr>
        <w:t xml:space="preserve">כל ה"כספיים" והקנסות וכל זה? </w:t>
      </w:r>
      <w:proofErr w:type="spellStart"/>
      <w:r w:rsidRPr="00D22972">
        <w:rPr>
          <w:rtl/>
        </w:rPr>
        <w:t>אוקיי</w:t>
      </w:r>
      <w:proofErr w:type="spellEnd"/>
      <w:r w:rsidRPr="00D22972">
        <w:rPr>
          <w:rtl/>
        </w:rPr>
        <w:t>, בסדר.</w:t>
      </w:r>
    </w:p>
    <w:p w:rsidR="00D22972" w:rsidRPr="00D22972" w:rsidRDefault="00D22972" w:rsidP="00D22972">
      <w:pPr>
        <w:rPr>
          <w:rtl/>
        </w:rPr>
      </w:pPr>
      <w:bookmarkStart w:id="5975" w:name="_ETM_Q1_13823000"/>
      <w:bookmarkEnd w:id="5975"/>
    </w:p>
    <w:bookmarkStart w:id="5976" w:name="_ETM_Q1_13824000" w:displacedByCustomXml="next"/>
    <w:bookmarkEnd w:id="5976"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52251519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565"/>
        <w:gridCol w:w="1134"/>
        <w:gridCol w:w="419"/>
        <w:gridCol w:w="624"/>
        <w:gridCol w:w="624"/>
        <w:gridCol w:w="1310"/>
        <w:gridCol w:w="3402"/>
      </w:tblGrid>
      <w:tr w:rsidR="00D22972" w:rsidRPr="00D22972" w:rsidTr="00444564">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bookmarkStart w:id="5977" w:name="_ETM_Q1_13826000"/>
            <w:bookmarkEnd w:id="5977"/>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2"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(ב)</w:t>
            </w:r>
            <w:r w:rsidRPr="00D22972">
              <w:rPr>
                <w:rFonts w:ascii="Arial" w:eastAsia="Arial Unicode MS" w:hAnsi="Arial"/>
                <w:snapToGrid w:val="0"/>
                <w:rtl/>
              </w:rPr>
              <w:tab/>
              <w:t>בעל עסק טעון רישוי המנוי בטור ב' בתוספת השלישית, שהפר תנאי מתנאי רישיון או היתר או הוראה שנקבעה בתקנות לפי חוק זה, המנויים בטור א' בתוספת האמורה, רשאי הממונה שמונה בידי השר להגנת הסביבה, להטיל עליו עיצום כספי לפי הוראות פרק זה, בסכום הנקוב בטור ג' באותה תוספת.</w:t>
            </w:r>
          </w:p>
        </w:tc>
      </w:tr>
    </w:tbl>
    <w:p w:rsidR="00D22972" w:rsidRPr="00D22972" w:rsidRDefault="00D22972" w:rsidP="00D22972">
      <w:pPr>
        <w:rPr>
          <w:rtl/>
        </w:rPr>
      </w:pPr>
    </w:p>
    <w:p w:rsidR="00D22972" w:rsidRPr="00D22972" w:rsidRDefault="00D22972" w:rsidP="00D22972">
      <w:pPr>
        <w:rPr>
          <w:rtl/>
        </w:rPr>
      </w:pPr>
      <w:bookmarkStart w:id="5978" w:name="_ETM_Q1_13839000"/>
      <w:bookmarkEnd w:id="5978"/>
      <w:r w:rsidRPr="00D22972">
        <w:rPr>
          <w:rtl/>
        </w:rPr>
        <w:t>סעיף קטן (ג) – נמחק.</w:t>
      </w:r>
    </w:p>
    <w:p w:rsidR="00D22972" w:rsidRPr="00D22972" w:rsidRDefault="00D22972" w:rsidP="00D22972">
      <w:pPr>
        <w:rPr>
          <w:rt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565"/>
        <w:gridCol w:w="1134"/>
        <w:gridCol w:w="419"/>
        <w:gridCol w:w="624"/>
        <w:gridCol w:w="624"/>
        <w:gridCol w:w="1310"/>
        <w:gridCol w:w="20"/>
        <w:gridCol w:w="3385"/>
      </w:tblGrid>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(ד)</w:t>
            </w:r>
            <w:r w:rsidRPr="00D22972">
              <w:rPr>
                <w:rFonts w:ascii="Arial" w:eastAsia="Arial Unicode MS" w:hAnsi="Arial"/>
                <w:snapToGrid w:val="0"/>
                <w:rtl/>
              </w:rPr>
              <w:tab/>
              <w:t>לא יוטל עיצום כספי בשל הפרה כאמור בסעיף זה, אלא לאחר שנמסרה לבעל העסק לגבי אותה הפרה, דרישה לתיקון ליקויים לפי סעיף 8ה, למעט בהתקיים טעמים המצדיקים הטלת עיצום כספי לפי הוראות סעיף זה אף בלי שנמסרה דרישה בהתאם לנוהל שיקבע נותן אישור, לפי העניין, בהסכמת היועץ המשפטי לממשלה או מי שהוא הסמיכו לכך.</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667" w:type="dxa"/>
            <w:gridSpan w:val="3"/>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tl/>
              </w:rPr>
            </w:pPr>
            <w:r w:rsidRPr="00D22972">
              <w:rPr>
                <w:rFonts w:ascii="Arial" w:eastAsia="Arial Unicode MS" w:hAnsi="Arial"/>
                <w:snapToGrid w:val="0"/>
                <w:rtl/>
              </w:rPr>
              <w:t>עיצום כספי בשל אי-קיום דרישה לתיקון ליקויים</w:t>
            </w:r>
          </w:p>
        </w:tc>
        <w:tc>
          <w:tcPr>
            <w:tcW w:w="1310" w:type="dxa"/>
            <w:tcMar>
              <w:top w:w="91" w:type="dxa"/>
              <w:left w:w="0" w:type="dxa"/>
              <w:bottom w:w="91"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29כ.</w:t>
            </w: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(א)</w:t>
            </w:r>
            <w:r w:rsidRPr="00D22972">
              <w:rPr>
                <w:rFonts w:ascii="Arial" w:eastAsia="Arial Unicode MS" w:hAnsi="Arial"/>
                <w:snapToGrid w:val="0"/>
                <w:rtl/>
              </w:rPr>
              <w:tab/>
              <w:t>בעל עסק טעון רישוי שלא קיים דרישה לתיקון ליקויים שנתן נותן אישור כאמור בפסקאות (1) או (2) להגדרה "נותן אישור" או מי שהוא הסמיכו לכך, לפי הוראות סעיף 8ה, רשאי הממונה שמונה בידי אותו נותן אישור, להטיל עליו עיצום כספי לפי הוראות פרק זה, בסכום של 1,000 שקלים חדשים.</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(ב)</w:t>
            </w:r>
            <w:r w:rsidRPr="00D22972">
              <w:rPr>
                <w:rFonts w:ascii="Arial" w:eastAsia="Arial Unicode MS" w:hAnsi="Arial"/>
                <w:snapToGrid w:val="0"/>
                <w:rtl/>
              </w:rPr>
              <w:tab/>
              <w:t>על אף הוראות סעיף קטן (א), לא קוימה דרישה לתיקון ליקויים שניתנה בשל הפרה אשר בשלה ניתן להטיל עיצום כספי גם לפי סעיף 29יט או לפי דין אחר, יוטל העיצום הכספי בהתאם להוראות הסעיף האמור או הדין האחר.</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667" w:type="dxa"/>
            <w:gridSpan w:val="3"/>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tl/>
              </w:rPr>
            </w:pPr>
            <w:r w:rsidRPr="00D22972">
              <w:rPr>
                <w:rFonts w:ascii="Arial" w:eastAsia="Arial Unicode MS" w:hAnsi="Arial"/>
                <w:snapToGrid w:val="0"/>
                <w:rtl/>
              </w:rPr>
              <w:t>הודעה על כוונת חיוב</w:t>
            </w:r>
          </w:p>
        </w:tc>
        <w:tc>
          <w:tcPr>
            <w:tcW w:w="1310" w:type="dxa"/>
            <w:tcMar>
              <w:top w:w="91" w:type="dxa"/>
              <w:left w:w="0" w:type="dxa"/>
              <w:bottom w:w="91"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29כא.</w:t>
            </w: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(א)</w:t>
            </w:r>
            <w:r w:rsidRPr="00D22972">
              <w:rPr>
                <w:rFonts w:ascii="Arial" w:eastAsia="Arial Unicode MS" w:hAnsi="Arial"/>
                <w:snapToGrid w:val="0"/>
                <w:rtl/>
              </w:rPr>
              <w:tab/>
              <w:t>היה לממונה יסוד סביר להניח כי בעל עסק טעון רישוי הפר תנאי או הוראה כאמור בסעיף 29יט או לא קיים דרישה לתיקון ליקויים כאמור בסעיף 29כ (בפרק זה – המפר), ובכוונתו להטיל עליו עיצום כספי לפי אותם סעיפים, ימסור למפר הודעה על הכוונה להטיל עליו עיצום כספי (בפרק זה – הודעה על כוונת חיוב).</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(ב)</w:t>
            </w:r>
            <w:r w:rsidRPr="00D22972">
              <w:rPr>
                <w:rFonts w:ascii="Arial" w:eastAsia="Arial Unicode MS" w:hAnsi="Arial"/>
                <w:snapToGrid w:val="0"/>
                <w:rtl/>
              </w:rPr>
              <w:tab/>
              <w:t>בהודעה על כוונת חיוב יציין הממונה, בין השאר, את אלה:</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2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38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1247" w:hanging="527"/>
              <w:rPr>
                <w:rFonts w:ascii="Arial" w:eastAsia="Arial Unicode MS" w:hAnsi="Arial"/>
                <w:snapToGrid w:val="0"/>
                <w:rtl/>
              </w:rPr>
            </w:pPr>
            <w:r w:rsidRPr="00D22972">
              <w:rPr>
                <w:rFonts w:ascii="Arial" w:eastAsia="Arial Unicode MS" w:hAnsi="Arial"/>
                <w:snapToGrid w:val="0"/>
                <w:rtl/>
              </w:rPr>
              <w:t>(1)</w:t>
            </w:r>
            <w:r w:rsidRPr="00D22972">
              <w:rPr>
                <w:rFonts w:ascii="Arial" w:eastAsia="Arial Unicode MS" w:hAnsi="Arial"/>
                <w:snapToGrid w:val="0"/>
                <w:rtl/>
              </w:rPr>
              <w:tab/>
              <w:t>המעשה או המחדל (בפרק זה – המעשה), המהווה את ההפרה, ומועד ביצועו;</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2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38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1247" w:hanging="527"/>
              <w:rPr>
                <w:rFonts w:ascii="Arial" w:eastAsia="Arial Unicode MS" w:hAnsi="Arial"/>
                <w:snapToGrid w:val="0"/>
                <w:rtl/>
              </w:rPr>
            </w:pPr>
            <w:r w:rsidRPr="00D22972">
              <w:rPr>
                <w:rFonts w:ascii="Arial" w:eastAsia="Arial Unicode MS" w:hAnsi="Arial"/>
                <w:snapToGrid w:val="0"/>
                <w:rtl/>
              </w:rPr>
              <w:t>(2)</w:t>
            </w:r>
            <w:r w:rsidRPr="00D22972">
              <w:rPr>
                <w:rFonts w:ascii="Arial" w:eastAsia="Arial Unicode MS" w:hAnsi="Arial"/>
                <w:snapToGrid w:val="0"/>
                <w:rtl/>
              </w:rPr>
              <w:tab/>
              <w:t>סכום העיצום הכספי והתקופה לתשלומו;</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2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38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1247" w:hanging="527"/>
              <w:rPr>
                <w:rFonts w:ascii="Arial" w:eastAsia="Arial Unicode MS" w:hAnsi="Arial"/>
                <w:snapToGrid w:val="0"/>
                <w:rtl/>
              </w:rPr>
            </w:pPr>
            <w:r w:rsidRPr="00D22972">
              <w:rPr>
                <w:rFonts w:ascii="Arial" w:eastAsia="Arial Unicode MS" w:hAnsi="Arial"/>
                <w:snapToGrid w:val="0"/>
                <w:rtl/>
              </w:rPr>
              <w:t>(3)</w:t>
            </w:r>
            <w:r w:rsidRPr="00D22972">
              <w:rPr>
                <w:rFonts w:ascii="Arial" w:eastAsia="Arial Unicode MS" w:hAnsi="Arial"/>
                <w:snapToGrid w:val="0"/>
                <w:rtl/>
              </w:rPr>
              <w:tab/>
              <w:t>זכותו של המפר לטעון את טענותיו לפני הממונה לפי הוראות סעיף 29כב;</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2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38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1247" w:hanging="527"/>
              <w:rPr>
                <w:rFonts w:ascii="Arial" w:eastAsia="Arial Unicode MS" w:hAnsi="Arial"/>
                <w:snapToGrid w:val="0"/>
                <w:rtl/>
              </w:rPr>
            </w:pPr>
            <w:r w:rsidRPr="00D22972">
              <w:rPr>
                <w:rFonts w:ascii="Arial" w:eastAsia="Arial Unicode MS" w:hAnsi="Arial"/>
                <w:snapToGrid w:val="0"/>
                <w:rtl/>
              </w:rPr>
              <w:t>(4)</w:t>
            </w:r>
            <w:r w:rsidRPr="00D22972">
              <w:rPr>
                <w:rFonts w:ascii="Arial" w:eastAsia="Arial Unicode MS" w:hAnsi="Arial"/>
                <w:snapToGrid w:val="0"/>
                <w:rtl/>
              </w:rPr>
              <w:tab/>
              <w:t>הסמכות להוסיף על סכום העיצום הכספי בשל הפרה נמשכת או הפרה חוזרת לפי הוראות סעיף 29כד, והמועד שממנו יראו הפרה כהפרה נמשכת לעניין הסעיף האמור;</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2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38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1247" w:hanging="527"/>
              <w:rPr>
                <w:rFonts w:ascii="Arial" w:eastAsia="Arial Unicode MS" w:hAnsi="Arial"/>
                <w:snapToGrid w:val="0"/>
                <w:rtl/>
              </w:rPr>
            </w:pPr>
            <w:r w:rsidRPr="00D22972">
              <w:rPr>
                <w:rFonts w:ascii="Arial" w:eastAsia="Arial Unicode MS" w:hAnsi="Arial"/>
                <w:snapToGrid w:val="0"/>
                <w:rtl/>
              </w:rPr>
              <w:t>(5)</w:t>
            </w:r>
            <w:r w:rsidRPr="00D22972">
              <w:rPr>
                <w:rFonts w:ascii="Arial" w:eastAsia="Arial Unicode MS" w:hAnsi="Arial"/>
                <w:snapToGrid w:val="0"/>
                <w:rtl/>
              </w:rPr>
              <w:tab/>
              <w:t>לעניין מפר שהוא יחיד – את הכוונה לפרסם את שמו לשם אזהרת הציבור, אם יש כזו.</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667" w:type="dxa"/>
            <w:gridSpan w:val="3"/>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tl/>
              </w:rPr>
            </w:pPr>
            <w:r w:rsidRPr="00D22972">
              <w:rPr>
                <w:rFonts w:ascii="Arial" w:eastAsia="Arial Unicode MS" w:hAnsi="Arial"/>
                <w:snapToGrid w:val="0"/>
                <w:rtl/>
              </w:rPr>
              <w:t>זכות טיעון</w:t>
            </w:r>
          </w:p>
        </w:tc>
        <w:tc>
          <w:tcPr>
            <w:tcW w:w="1310" w:type="dxa"/>
            <w:tcMar>
              <w:top w:w="91" w:type="dxa"/>
              <w:left w:w="0" w:type="dxa"/>
              <w:bottom w:w="91"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29כב.</w:t>
            </w: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rPr>
                <w:rFonts w:ascii="Arial" w:eastAsia="Arial Unicode MS" w:hAnsi="Arial"/>
                <w:snapToGrid w:val="0"/>
                <w:rtl/>
              </w:rPr>
            </w:pPr>
            <w:r w:rsidRPr="00D22972">
              <w:rPr>
                <w:rFonts w:ascii="Arial" w:eastAsia="Arial Unicode MS" w:hAnsi="Arial"/>
                <w:snapToGrid w:val="0"/>
                <w:rtl/>
              </w:rPr>
              <w:t>מפר שנמסרה לו הודעה על כוונת חיוב לפי הוראות סעיף 29כא רשאי לטעון את טענותיו, בכתב, לפני הממונה, לעניין הכוונה להטיל עליו עיצום כספי ולעניין סכומו, בתוך 45 ימים ממועד מסירת ההודעה, ורשאי הממונה להאריך את התקופה האמורה בתקופה נוספת שלא תעלה על 45 ימים.</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667" w:type="dxa"/>
            <w:gridSpan w:val="3"/>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tl/>
              </w:rPr>
            </w:pPr>
            <w:r w:rsidRPr="00D22972">
              <w:rPr>
                <w:rFonts w:ascii="Arial" w:eastAsia="Arial Unicode MS" w:hAnsi="Arial"/>
                <w:snapToGrid w:val="0"/>
                <w:rtl/>
              </w:rPr>
              <w:t>החלטת הממונה ודרישת תשלום</w:t>
            </w:r>
          </w:p>
        </w:tc>
        <w:tc>
          <w:tcPr>
            <w:tcW w:w="1310" w:type="dxa"/>
            <w:tcMar>
              <w:top w:w="91" w:type="dxa"/>
              <w:left w:w="0" w:type="dxa"/>
              <w:bottom w:w="91"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29כג.</w:t>
            </w: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(א)</w:t>
            </w:r>
            <w:r w:rsidRPr="00D22972">
              <w:rPr>
                <w:rFonts w:ascii="Arial" w:eastAsia="Arial Unicode MS" w:hAnsi="Arial"/>
                <w:snapToGrid w:val="0"/>
                <w:rtl/>
              </w:rPr>
              <w:tab/>
              <w:t>הממונה יחליט, לאחר ששקל את הטענות שנטענו לפי סעיף 29כב, אם להטיל על המפר עיצום כספי, ורשאי הוא להפחית את סכום העיצום הכספי לפי הוראות סעיף 29כה.</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(ב)</w:t>
            </w:r>
            <w:r w:rsidRPr="00D22972">
              <w:rPr>
                <w:rFonts w:ascii="Arial" w:eastAsia="Arial Unicode MS" w:hAnsi="Arial"/>
                <w:snapToGrid w:val="0"/>
                <w:rtl/>
              </w:rPr>
              <w:tab/>
              <w:t>החליט הממונה לפי הוראות סעיף קטן (א) –</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2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38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1247" w:hanging="527"/>
              <w:rPr>
                <w:rFonts w:ascii="Arial" w:eastAsia="Arial Unicode MS" w:hAnsi="Arial"/>
                <w:snapToGrid w:val="0"/>
                <w:rtl/>
              </w:rPr>
            </w:pPr>
            <w:r w:rsidRPr="00D22972">
              <w:rPr>
                <w:rFonts w:ascii="Arial" w:eastAsia="Arial Unicode MS" w:hAnsi="Arial"/>
                <w:snapToGrid w:val="0"/>
                <w:rtl/>
              </w:rPr>
              <w:t>(1)</w:t>
            </w:r>
            <w:r w:rsidRPr="00D22972">
              <w:rPr>
                <w:rFonts w:ascii="Arial" w:eastAsia="Arial Unicode MS" w:hAnsi="Arial"/>
                <w:snapToGrid w:val="0"/>
                <w:rtl/>
              </w:rPr>
              <w:tab/>
              <w:t>להטיל על המפר עיצום כספי – ימסור לו דרישה, בכתב, לשלם את העיצום הכספי (בפרק זה – דרישת תשלום), שבה יציין, בין השאר, את סכום העיצום הכספי המעודכן ואת התקופה לתשלומו;</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2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38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1247" w:hanging="527"/>
              <w:rPr>
                <w:rFonts w:ascii="Arial" w:eastAsia="Arial Unicode MS" w:hAnsi="Arial"/>
                <w:snapToGrid w:val="0"/>
                <w:rtl/>
              </w:rPr>
            </w:pPr>
            <w:r w:rsidRPr="00D22972">
              <w:rPr>
                <w:rFonts w:ascii="Arial" w:eastAsia="Arial Unicode MS" w:hAnsi="Arial"/>
                <w:snapToGrid w:val="0"/>
                <w:rtl/>
              </w:rPr>
              <w:t>(2)</w:t>
            </w:r>
            <w:r w:rsidRPr="00D22972">
              <w:rPr>
                <w:rFonts w:ascii="Arial" w:eastAsia="Arial Unicode MS" w:hAnsi="Arial"/>
                <w:snapToGrid w:val="0"/>
                <w:rtl/>
              </w:rPr>
              <w:tab/>
              <w:t>שלא להטיל על המפר עיצום כספי – ימסור לו הודעה על כך, בכתב.</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(ג)</w:t>
            </w:r>
            <w:r w:rsidRPr="00D22972">
              <w:rPr>
                <w:rFonts w:ascii="Arial" w:eastAsia="Arial Unicode MS" w:hAnsi="Arial"/>
                <w:snapToGrid w:val="0"/>
                <w:rtl/>
              </w:rPr>
              <w:tab/>
              <w:t>בדרישת התשלום או בהודעה, לפי סעיף קטן (ב), יפרט הממונה את נימוקי החלטתו.</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(ד)</w:t>
            </w:r>
            <w:r w:rsidRPr="00D22972">
              <w:rPr>
                <w:rFonts w:ascii="Arial" w:eastAsia="Arial Unicode MS" w:hAnsi="Arial"/>
                <w:snapToGrid w:val="0"/>
                <w:rtl/>
              </w:rPr>
              <w:tab/>
              <w:t>לא טען המפר את טענותיו לפי הוראות סעיף 29כב, בתוך התקופה האמורה באותו סעיף, יראו את ההודעה על כוונת חיוב, בתום אותה תקופה, כדרישת תשלום שנמסרה למפר במועד האמור.</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667" w:type="dxa"/>
            <w:gridSpan w:val="3"/>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tl/>
              </w:rPr>
            </w:pPr>
            <w:r w:rsidRPr="00D22972">
              <w:rPr>
                <w:rFonts w:ascii="Arial" w:eastAsia="Arial Unicode MS" w:hAnsi="Arial"/>
                <w:snapToGrid w:val="0"/>
                <w:rtl/>
              </w:rPr>
              <w:t>הפרה נמשכת והפרה חוזרת</w:t>
            </w:r>
          </w:p>
        </w:tc>
        <w:tc>
          <w:tcPr>
            <w:tcW w:w="1310" w:type="dxa"/>
            <w:tcMar>
              <w:top w:w="91" w:type="dxa"/>
              <w:left w:w="0" w:type="dxa"/>
              <w:bottom w:w="91"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29כד.</w:t>
            </w: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(א)</w:t>
            </w:r>
            <w:r w:rsidRPr="00D22972">
              <w:rPr>
                <w:rFonts w:ascii="Arial" w:eastAsia="Arial Unicode MS" w:hAnsi="Arial"/>
                <w:snapToGrid w:val="0"/>
                <w:rtl/>
              </w:rPr>
              <w:tab/>
              <w:t xml:space="preserve">בהפרה נמשכת ייווסף על העיצום הכספי הקבוע לאותה הפרה החלק החמישים שלו לכל יום שבו נמשכת ההפרה. </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(ב)</w:t>
            </w:r>
            <w:r w:rsidRPr="00D22972">
              <w:rPr>
                <w:rFonts w:ascii="Arial" w:eastAsia="Arial Unicode MS" w:hAnsi="Arial"/>
                <w:snapToGrid w:val="0"/>
                <w:rtl/>
              </w:rPr>
              <w:tab/>
              <w:t>בהפרה חוזרת ייווסף על העיצום הכספי הקבוע לאותה הפרה, סכום השווה לעיצום הכספי כאמור; לעניין זה, "הפרה חוזרת" – הפרת תנאי או הוראה כאמור בסעיף 29יט בתוך שנתיים מהפרה קודמת של אותו תנאי או הוראה שבשלה הורשע או שבשלה הוטל על המפר עיצום כספי, או אי-קיום דרישה לתיקון ליקויים כאמור בסעיף 29כ בתוך שנתיים מהפרה קודמת של דרישה כאמור שניתנה בידי אותו נותן אישור, ושבשלה הורשע או שבשלה הוטל על המפר עיצום כספי.</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667" w:type="dxa"/>
            <w:gridSpan w:val="3"/>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tl/>
              </w:rPr>
            </w:pPr>
            <w:r w:rsidRPr="00D22972">
              <w:rPr>
                <w:rFonts w:ascii="Arial" w:eastAsia="Arial Unicode MS" w:hAnsi="Arial"/>
                <w:snapToGrid w:val="0"/>
                <w:rtl/>
              </w:rPr>
              <w:t>סכומים מופחתים</w:t>
            </w:r>
          </w:p>
        </w:tc>
        <w:tc>
          <w:tcPr>
            <w:tcW w:w="1310" w:type="dxa"/>
            <w:tcMar>
              <w:top w:w="91" w:type="dxa"/>
              <w:left w:w="0" w:type="dxa"/>
              <w:bottom w:w="91"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29כה.</w:t>
            </w: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(א)</w:t>
            </w:r>
            <w:r w:rsidRPr="00D22972">
              <w:rPr>
                <w:rFonts w:ascii="Arial" w:eastAsia="Arial Unicode MS" w:hAnsi="Arial"/>
                <w:snapToGrid w:val="0"/>
                <w:rtl/>
              </w:rPr>
              <w:tab/>
              <w:t>הממונה אינו רשאי להטיל עיצום כספי בסכום הנמוך מהסכומים הקבועים בטור ג' בתוספות השנייה, או השלישית" – נמחק את "הרביעית" – לפי העניין (בפרק זה – התוספות) או בסעיף 29כ, אלא לפי הוראות סעיף קטן (ב).</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(ב)</w:t>
            </w:r>
            <w:r w:rsidRPr="00D22972">
              <w:rPr>
                <w:rFonts w:ascii="Arial" w:eastAsia="Arial Unicode MS" w:hAnsi="Arial"/>
                <w:snapToGrid w:val="0"/>
                <w:rtl/>
              </w:rPr>
              <w:tab/>
              <w:t xml:space="preserve">נותן אישור, בהסכמת שר המשפטים ובאישור ועדת הפנים והגנת הסביבה של הכנסת, רשאי לקבוע מקרים, נסיבות ושיקולים שבשלהם יהיה ניתן להטיל עיצום כספי בסכום הנמוך מהסכומים הקבועים בטור ג' בתוספות או בסעיף 29כ, ובשיעורים שיקבע. </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667" w:type="dxa"/>
            <w:gridSpan w:val="3"/>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tl/>
              </w:rPr>
            </w:pPr>
            <w:r w:rsidRPr="00D22972">
              <w:rPr>
                <w:rFonts w:ascii="Arial" w:eastAsia="Arial Unicode MS" w:hAnsi="Arial"/>
                <w:snapToGrid w:val="0"/>
                <w:rtl/>
              </w:rPr>
              <w:t>סכום מעודכן של העיצום הכספי</w:t>
            </w:r>
          </w:p>
        </w:tc>
        <w:tc>
          <w:tcPr>
            <w:tcW w:w="1310" w:type="dxa"/>
            <w:tcMar>
              <w:top w:w="91" w:type="dxa"/>
              <w:left w:w="0" w:type="dxa"/>
              <w:bottom w:w="91"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29כו.</w:t>
            </w: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(א)</w:t>
            </w:r>
            <w:r w:rsidRPr="00D22972">
              <w:rPr>
                <w:rFonts w:ascii="Arial" w:eastAsia="Arial Unicode MS" w:hAnsi="Arial"/>
                <w:snapToGrid w:val="0"/>
                <w:rtl/>
              </w:rPr>
              <w:tab/>
              <w:t>העיצום הכספי יהיה לפי סכומו המעודכן ביום מסירת דרישת התשלום, ולגבי מפר שלא טען את טענותיו לפני הממונה כאמור בסעיף 29כג(ד) – ביום מסירת ההודעה על כוונת חיוב; הוגש ערעור לבית משפט לפי סעיף 29לא, ועוכב תשלומו של העיצום הכספי בידי הממונה או בית המשפט – יהיה העיצום הכספי לפי סכומו המעודכן ביום ההחלטה בערעור.</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(ב)</w:t>
            </w:r>
            <w:r w:rsidRPr="00D22972">
              <w:rPr>
                <w:rFonts w:ascii="Arial" w:eastAsia="Arial Unicode MS" w:hAnsi="Arial"/>
                <w:snapToGrid w:val="0"/>
                <w:rtl/>
              </w:rPr>
              <w:tab/>
              <w:t>סכומי העיצום הכספי הקבועים בטור ג' בתוספות ובסעיפים 29כ ו-29לד(ד) יתעדכנו ב-1 בינואר בכל שנה (בסעיף קטן זה – יום העדכון), בהתאם לשיעור שינוי המדד הידוע ביום העדכון לעומת המדד שהיה ידוע ב-1 בינואר של השנה הקודמת; הסכום האמור יעוגל לסכום הקרוב שהוא מכפלה של 10 שקלים חדשים; לעניין זה, "מדד" – מדד המחירים לצרכן שמפרסמת הלשכה המרכזית לסטטיסטיקה.</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(ג)</w:t>
            </w:r>
            <w:r w:rsidRPr="00D22972">
              <w:rPr>
                <w:rFonts w:ascii="Arial" w:eastAsia="Arial Unicode MS" w:hAnsi="Arial"/>
                <w:snapToGrid w:val="0"/>
                <w:rtl/>
              </w:rPr>
              <w:tab/>
              <w:t>הממונה יפרסם ברשומות הודעה על סכומי העיצום הכספי המעודכנים לפי סעיף קטן (ב).</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667" w:type="dxa"/>
            <w:gridSpan w:val="3"/>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tl/>
              </w:rPr>
            </w:pPr>
            <w:r w:rsidRPr="00D22972">
              <w:rPr>
                <w:rFonts w:ascii="Arial" w:eastAsia="Arial Unicode MS" w:hAnsi="Arial"/>
                <w:snapToGrid w:val="0"/>
                <w:rtl/>
              </w:rPr>
              <w:t>המועד לתשלום העיצום הכספי</w:t>
            </w:r>
          </w:p>
        </w:tc>
        <w:tc>
          <w:tcPr>
            <w:tcW w:w="1310" w:type="dxa"/>
            <w:tcMar>
              <w:top w:w="91" w:type="dxa"/>
              <w:left w:w="0" w:type="dxa"/>
              <w:bottom w:w="91"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29כז.</w:t>
            </w: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rPr>
                <w:rFonts w:ascii="Arial" w:eastAsia="Arial Unicode MS" w:hAnsi="Arial"/>
                <w:snapToGrid w:val="0"/>
                <w:rtl/>
              </w:rPr>
            </w:pPr>
            <w:r w:rsidRPr="00D22972">
              <w:rPr>
                <w:rFonts w:ascii="Arial" w:eastAsia="Arial Unicode MS" w:hAnsi="Arial"/>
                <w:snapToGrid w:val="0"/>
                <w:rtl/>
              </w:rPr>
              <w:t>המפר ישלם את העיצום הכספי בתוך 45 ימים מיום מסירת דרישת התשלום כאמור בסעיף 29כג.</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667" w:type="dxa"/>
            <w:gridSpan w:val="3"/>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tl/>
              </w:rPr>
            </w:pPr>
            <w:r w:rsidRPr="00D22972">
              <w:rPr>
                <w:rFonts w:ascii="Arial" w:eastAsia="Arial Unicode MS" w:hAnsi="Arial"/>
                <w:snapToGrid w:val="0"/>
                <w:rtl/>
              </w:rPr>
              <w:t>הפרשי הצמדה וריבית</w:t>
            </w:r>
          </w:p>
        </w:tc>
        <w:tc>
          <w:tcPr>
            <w:tcW w:w="1310" w:type="dxa"/>
            <w:tcMar>
              <w:top w:w="91" w:type="dxa"/>
              <w:left w:w="0" w:type="dxa"/>
              <w:bottom w:w="91"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29כח.</w:t>
            </w: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rPr>
                <w:rFonts w:ascii="Arial" w:eastAsia="Arial Unicode MS" w:hAnsi="Arial"/>
                <w:snapToGrid w:val="0"/>
                <w:rtl/>
              </w:rPr>
            </w:pPr>
            <w:r w:rsidRPr="00D22972">
              <w:rPr>
                <w:rFonts w:ascii="Arial" w:eastAsia="Arial Unicode MS" w:hAnsi="Arial"/>
                <w:snapToGrid w:val="0"/>
                <w:rtl/>
              </w:rPr>
              <w:t xml:space="preserve">לא שילם המפר עיצום כספי במועד, ייווספו על העיצום הכספי, לתקופת הפיגור, הפרשי הצמדה וריבית כהגדרתם בחוק פסיקת ריבית והצמדה, </w:t>
            </w:r>
            <w:proofErr w:type="spellStart"/>
            <w:r w:rsidRPr="00D22972">
              <w:rPr>
                <w:rFonts w:ascii="Arial" w:eastAsia="Arial Unicode MS" w:hAnsi="Arial"/>
                <w:snapToGrid w:val="0"/>
                <w:rtl/>
              </w:rPr>
              <w:t>התשכ"א</w:t>
            </w:r>
            <w:proofErr w:type="spellEnd"/>
            <w:r w:rsidRPr="00D22972">
              <w:rPr>
                <w:rFonts w:ascii="Arial" w:eastAsia="Arial Unicode MS" w:hAnsi="Arial"/>
                <w:snapToGrid w:val="0"/>
                <w:rtl/>
              </w:rPr>
              <w:t>–1961‏ (בפרק זה – הפרשי הצמדה וריבית), עד לתשלומו.</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667" w:type="dxa"/>
            <w:gridSpan w:val="3"/>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tl/>
              </w:rPr>
            </w:pPr>
            <w:r w:rsidRPr="00D22972">
              <w:rPr>
                <w:rFonts w:ascii="Arial" w:eastAsia="Arial Unicode MS" w:hAnsi="Arial"/>
                <w:snapToGrid w:val="0"/>
                <w:rtl/>
              </w:rPr>
              <w:t>גבייה</w:t>
            </w:r>
          </w:p>
        </w:tc>
        <w:tc>
          <w:tcPr>
            <w:tcW w:w="1310" w:type="dxa"/>
            <w:tcMar>
              <w:top w:w="91" w:type="dxa"/>
              <w:left w:w="0" w:type="dxa"/>
              <w:bottom w:w="91"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29כט.</w:t>
            </w: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rPr>
                <w:rFonts w:ascii="Arial" w:eastAsia="Arial Unicode MS" w:hAnsi="Arial"/>
                <w:snapToGrid w:val="0"/>
                <w:rtl/>
              </w:rPr>
            </w:pPr>
            <w:r w:rsidRPr="00D22972">
              <w:rPr>
                <w:rFonts w:ascii="Arial" w:eastAsia="Arial Unicode MS" w:hAnsi="Arial"/>
                <w:snapToGrid w:val="0"/>
                <w:rtl/>
              </w:rPr>
              <w:t xml:space="preserve">עיצום כספי ייגבה לאוצר המדינה, ועל גבייתו יחול חוק המרכז לגביית קנסות, אגרות והוצאות, </w:t>
            </w:r>
            <w:proofErr w:type="spellStart"/>
            <w:r w:rsidRPr="00D22972">
              <w:rPr>
                <w:rFonts w:ascii="Arial" w:eastAsia="Arial Unicode MS" w:hAnsi="Arial"/>
                <w:snapToGrid w:val="0"/>
                <w:rtl/>
              </w:rPr>
              <w:t>התשנ"ה</w:t>
            </w:r>
            <w:proofErr w:type="spellEnd"/>
            <w:r w:rsidRPr="00D22972">
              <w:rPr>
                <w:rFonts w:ascii="Arial" w:eastAsia="Arial Unicode MS" w:hAnsi="Arial"/>
                <w:snapToGrid w:val="0"/>
                <w:rtl/>
              </w:rPr>
              <w:t>–1995.</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667" w:type="dxa"/>
            <w:gridSpan w:val="3"/>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tl/>
              </w:rPr>
            </w:pPr>
            <w:r w:rsidRPr="00D22972">
              <w:rPr>
                <w:rFonts w:ascii="Arial" w:eastAsia="Arial Unicode MS" w:hAnsi="Arial"/>
                <w:snapToGrid w:val="0"/>
                <w:rtl/>
              </w:rPr>
              <w:t>עיצום כספי בשל הפרה לפי חוק זה ולפי חוק אחר</w:t>
            </w:r>
          </w:p>
        </w:tc>
        <w:tc>
          <w:tcPr>
            <w:tcW w:w="1310" w:type="dxa"/>
            <w:tcMar>
              <w:top w:w="91" w:type="dxa"/>
              <w:left w:w="0" w:type="dxa"/>
              <w:bottom w:w="91"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29ל.</w:t>
            </w: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rPr>
                <w:rFonts w:ascii="Arial" w:eastAsia="Arial Unicode MS" w:hAnsi="Arial"/>
                <w:snapToGrid w:val="0"/>
                <w:rtl/>
              </w:rPr>
            </w:pPr>
            <w:r w:rsidRPr="00D22972">
              <w:rPr>
                <w:rFonts w:ascii="Arial" w:eastAsia="Arial Unicode MS" w:hAnsi="Arial"/>
                <w:snapToGrid w:val="0"/>
                <w:rtl/>
              </w:rPr>
              <w:t>על מעשה אחד המהווה הפרה של תנאי או הוראה כאמור בסעיף 29יט או של דרישה כאמור בסעיף 29כ, ושל הוראה מהוראות לפי חוק אחר, לא יוטל יותר מעיצום כספי אחד.</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667" w:type="dxa"/>
            <w:gridSpan w:val="3"/>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tl/>
              </w:rPr>
            </w:pPr>
            <w:r w:rsidRPr="00D22972">
              <w:rPr>
                <w:rFonts w:ascii="Arial" w:eastAsia="Arial Unicode MS" w:hAnsi="Arial"/>
                <w:snapToGrid w:val="0"/>
                <w:rtl/>
              </w:rPr>
              <w:t>ערעור</w:t>
            </w:r>
          </w:p>
        </w:tc>
        <w:tc>
          <w:tcPr>
            <w:tcW w:w="1310" w:type="dxa"/>
            <w:tcMar>
              <w:top w:w="91" w:type="dxa"/>
              <w:left w:w="0" w:type="dxa"/>
              <w:bottom w:w="91"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29לא.</w:t>
            </w: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(א)</w:t>
            </w:r>
            <w:r w:rsidRPr="00D22972">
              <w:rPr>
                <w:rFonts w:ascii="Arial" w:eastAsia="Arial Unicode MS" w:hAnsi="Arial"/>
                <w:snapToGrid w:val="0"/>
                <w:rtl/>
              </w:rPr>
              <w:tab/>
              <w:t>על החלטה סופית של הממונה לפי פרק זה ניתן לערער לבית משפט השלום שבו יושב נשיא בית משפט השלום; ערעור כאמור יוגש בתוך 45 ימים מיום שנמסרה למפר הודעה על ההחלטה.</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(ב)</w:t>
            </w:r>
            <w:r w:rsidRPr="00D22972">
              <w:rPr>
                <w:rFonts w:ascii="Arial" w:eastAsia="Arial Unicode MS" w:hAnsi="Arial"/>
                <w:snapToGrid w:val="0"/>
                <w:rtl/>
              </w:rPr>
              <w:tab/>
              <w:t>אין בהגשת ערעור לפי סעיף קטן (א) כדי לעכב את תשלום העיצום הכספי, אלא אם כן הסכים לכך הממונה או שבית המשפט הורה על כך.</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(ג)</w:t>
            </w:r>
            <w:r w:rsidRPr="00D22972">
              <w:rPr>
                <w:rFonts w:ascii="Arial" w:eastAsia="Arial Unicode MS" w:hAnsi="Arial"/>
                <w:snapToGrid w:val="0"/>
                <w:rtl/>
              </w:rPr>
              <w:tab/>
              <w:t>החליט בית המשפט לקבל ערעור שהוגש לפי סעיף קטן (א), לאחר ששולם העיצום הכספי לפי הוראות פרק זה והורה בית המשפט על החזרת סכום העיצום הכספי ששולם או על הפחתת העיצום הכספי, יוחזר הסכום ששולם או כל חלק ממנו אשר הופחת, בתוספת הפרשי הצמדה וריבית מיום תשלומו, עד יום החזרתו.</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667" w:type="dxa"/>
            <w:gridSpan w:val="3"/>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r w:rsidRPr="00D22972">
              <w:rPr>
                <w:rFonts w:ascii="Arial" w:eastAsia="Arial Unicode MS" w:hAnsi="Arial"/>
                <w:snapToGrid w:val="0"/>
                <w:rtl/>
              </w:rPr>
              <w:t>פרסום</w:t>
            </w:r>
          </w:p>
        </w:tc>
        <w:tc>
          <w:tcPr>
            <w:tcW w:w="1310" w:type="dxa"/>
            <w:tcMar>
              <w:top w:w="91" w:type="dxa"/>
              <w:left w:w="0" w:type="dxa"/>
              <w:bottom w:w="91"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29לב.</w:t>
            </w: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(א)</w:t>
            </w:r>
            <w:r w:rsidRPr="00D22972">
              <w:rPr>
                <w:rFonts w:ascii="Arial" w:eastAsia="Arial Unicode MS" w:hAnsi="Arial"/>
                <w:snapToGrid w:val="0"/>
                <w:rtl/>
              </w:rPr>
              <w:tab/>
              <w:t xml:space="preserve">הטיל הממונה עיצום כספי לפי פרק זה, יפרסם באתר האינטרנט של משרד נותן האישור הנוגע בדבר, את הפרטים שלהלן, בדרך שתבטיח שקיפות לגבי הפעלת שיקול דעתו בקבלת ההחלטה להטיל עיצום כספי: </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2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38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rPr>
                <w:rFonts w:ascii="Arial" w:eastAsia="Arial Unicode MS" w:hAnsi="Arial"/>
                <w:snapToGrid w:val="0"/>
                <w:rtl/>
              </w:rPr>
            </w:pPr>
            <w:r w:rsidRPr="00D22972">
              <w:rPr>
                <w:rFonts w:ascii="Arial" w:eastAsia="Arial Unicode MS" w:hAnsi="Arial"/>
                <w:snapToGrid w:val="0"/>
                <w:rtl/>
              </w:rPr>
              <w:t>(1)</w:t>
            </w:r>
            <w:r w:rsidRPr="00D22972">
              <w:rPr>
                <w:rFonts w:ascii="Arial" w:eastAsia="Arial Unicode MS" w:hAnsi="Arial"/>
                <w:snapToGrid w:val="0"/>
                <w:rtl/>
              </w:rPr>
              <w:tab/>
              <w:t>דבר הטלת העיצום הכספי;</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2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38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1247" w:hanging="527"/>
              <w:rPr>
                <w:rFonts w:ascii="Arial" w:eastAsia="Arial Unicode MS" w:hAnsi="Arial"/>
                <w:snapToGrid w:val="0"/>
                <w:rtl/>
              </w:rPr>
            </w:pPr>
            <w:r w:rsidRPr="00D22972">
              <w:rPr>
                <w:rFonts w:ascii="Arial" w:eastAsia="Arial Unicode MS" w:hAnsi="Arial"/>
                <w:snapToGrid w:val="0"/>
                <w:rtl/>
              </w:rPr>
              <w:t>(2)</w:t>
            </w:r>
            <w:r w:rsidRPr="00D22972">
              <w:rPr>
                <w:rFonts w:ascii="Arial" w:eastAsia="Arial Unicode MS" w:hAnsi="Arial"/>
                <w:snapToGrid w:val="0"/>
                <w:rtl/>
              </w:rPr>
              <w:tab/>
              <w:t>מהות ההפרה שבשלה הוטל העיצום הכספי ונסיבות ההפרה;</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2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38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rPr>
                <w:rFonts w:ascii="Arial" w:eastAsia="Arial Unicode MS" w:hAnsi="Arial"/>
                <w:snapToGrid w:val="0"/>
                <w:rtl/>
              </w:rPr>
            </w:pPr>
            <w:r w:rsidRPr="00D22972">
              <w:rPr>
                <w:rFonts w:ascii="Arial" w:eastAsia="Arial Unicode MS" w:hAnsi="Arial"/>
                <w:snapToGrid w:val="0"/>
                <w:rtl/>
              </w:rPr>
              <w:t>(3)</w:t>
            </w:r>
            <w:r w:rsidRPr="00D22972">
              <w:rPr>
                <w:rFonts w:ascii="Arial" w:eastAsia="Arial Unicode MS" w:hAnsi="Arial"/>
                <w:snapToGrid w:val="0"/>
                <w:rtl/>
              </w:rPr>
              <w:tab/>
              <w:t>סכום העיצום הכספי שהוטל;</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2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38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1247" w:hanging="527"/>
              <w:rPr>
                <w:rFonts w:ascii="Arial" w:eastAsia="Arial Unicode MS" w:hAnsi="Arial"/>
                <w:snapToGrid w:val="0"/>
                <w:rtl/>
              </w:rPr>
            </w:pPr>
            <w:r w:rsidRPr="00D22972">
              <w:rPr>
                <w:rFonts w:ascii="Arial" w:eastAsia="Arial Unicode MS" w:hAnsi="Arial"/>
                <w:snapToGrid w:val="0"/>
                <w:rtl/>
              </w:rPr>
              <w:t>(4)</w:t>
            </w:r>
            <w:r w:rsidRPr="00D22972">
              <w:rPr>
                <w:rFonts w:ascii="Arial" w:eastAsia="Arial Unicode MS" w:hAnsi="Arial"/>
                <w:snapToGrid w:val="0"/>
                <w:rtl/>
              </w:rPr>
              <w:tab/>
              <w:t>אם הופחת העיצום הכספי – הנסיבות שבשלהן הופחת סכום העיצום ושיעורי ההפחתה;</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2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38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1247" w:hanging="527"/>
              <w:rPr>
                <w:rFonts w:ascii="Arial" w:eastAsia="Arial Unicode MS" w:hAnsi="Arial"/>
                <w:snapToGrid w:val="0"/>
                <w:rtl/>
              </w:rPr>
            </w:pPr>
            <w:r w:rsidRPr="00D22972">
              <w:rPr>
                <w:rFonts w:ascii="Arial" w:eastAsia="Arial Unicode MS" w:hAnsi="Arial"/>
                <w:snapToGrid w:val="0"/>
                <w:rtl/>
              </w:rPr>
              <w:t>(5)</w:t>
            </w:r>
            <w:r w:rsidRPr="00D22972">
              <w:rPr>
                <w:rFonts w:ascii="Arial" w:eastAsia="Arial Unicode MS" w:hAnsi="Arial"/>
                <w:snapToGrid w:val="0"/>
                <w:rtl/>
              </w:rPr>
              <w:tab/>
              <w:t>פרטים על אודות המפר, הנוגעים לעניין;</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2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38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1247" w:hanging="527"/>
              <w:rPr>
                <w:rFonts w:ascii="Arial" w:eastAsia="Arial Unicode MS" w:hAnsi="Arial"/>
                <w:snapToGrid w:val="0"/>
                <w:rtl/>
              </w:rPr>
            </w:pPr>
            <w:r w:rsidRPr="00D22972">
              <w:rPr>
                <w:rFonts w:ascii="Arial" w:eastAsia="Arial Unicode MS" w:hAnsi="Arial"/>
                <w:snapToGrid w:val="0"/>
                <w:rtl/>
              </w:rPr>
              <w:t>(6)</w:t>
            </w:r>
            <w:r w:rsidRPr="00D22972">
              <w:rPr>
                <w:rFonts w:ascii="Arial" w:eastAsia="Arial Unicode MS" w:hAnsi="Arial"/>
                <w:snapToGrid w:val="0"/>
                <w:rtl/>
              </w:rPr>
              <w:tab/>
              <w:t>שמו של המפר – ככל שהמפר הוא תאגיד.</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(ב)</w:t>
            </w:r>
            <w:r w:rsidRPr="00D22972">
              <w:rPr>
                <w:rFonts w:ascii="Arial" w:eastAsia="Arial Unicode MS" w:hAnsi="Arial"/>
                <w:snapToGrid w:val="0"/>
                <w:rtl/>
              </w:rPr>
              <w:tab/>
              <w:t>הוגש ערעור לפי סעיף 29לא, יפרסם הממונה, בפרסום לפי סעיף קטן (א) גם את דבר הגשת הערעור ואת תוצאותיו.</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(ג)</w:t>
            </w:r>
            <w:r w:rsidRPr="00D22972">
              <w:rPr>
                <w:rFonts w:ascii="Arial" w:eastAsia="Arial Unicode MS" w:hAnsi="Arial"/>
                <w:snapToGrid w:val="0"/>
                <w:rtl/>
              </w:rPr>
              <w:tab/>
              <w:t>על אף הוראות סעיף קטן (א)(6), רשאי הממונה לפרסם את שמו של מפר שהוא יחיד, אם סבר שהדבר נחוץ לצורך אזהרת הציבור.</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(ד)</w:t>
            </w:r>
            <w:r w:rsidRPr="00D22972">
              <w:rPr>
                <w:rFonts w:ascii="Arial" w:eastAsia="Arial Unicode MS" w:hAnsi="Arial"/>
                <w:snapToGrid w:val="0"/>
                <w:rtl/>
              </w:rPr>
              <w:tab/>
              <w:t xml:space="preserve">על אף האמור בסעיף זה, לא יפרסם הממונה פרטים שהם בגדר מידע שרשות ציבורית מנועה מלמסור לפי סעיף 9(א) לחוק חופש המידע, </w:t>
            </w:r>
            <w:proofErr w:type="spellStart"/>
            <w:r w:rsidRPr="00D22972">
              <w:rPr>
                <w:rFonts w:ascii="Arial" w:eastAsia="Arial Unicode MS" w:hAnsi="Arial"/>
                <w:snapToGrid w:val="0"/>
                <w:rtl/>
              </w:rPr>
              <w:t>התשנ"ח</w:t>
            </w:r>
            <w:proofErr w:type="spellEnd"/>
            <w:r w:rsidRPr="00D22972">
              <w:rPr>
                <w:rFonts w:ascii="Arial" w:eastAsia="Arial Unicode MS" w:hAnsi="Arial"/>
                <w:snapToGrid w:val="0"/>
                <w:rtl/>
              </w:rPr>
              <w:t>–1998‏, וכן רשאי הוא שלא לפרסם פרטים לפי סעיף זה, שהם בגדר מידע שרשות ציבורית אינה חייבת למסור לפי סעיף 9(ב) לחוק האמור.</w:t>
            </w:r>
          </w:p>
        </w:tc>
      </w:tr>
      <w:tr w:rsidR="00D22972" w:rsidRPr="00D22972" w:rsidTr="00D22972">
        <w:trPr>
          <w:cantSplit/>
        </w:trPr>
        <w:tc>
          <w:tcPr>
            <w:tcW w:w="1565"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gridSpan w:val="2"/>
            <w:tcMar>
              <w:top w:w="91" w:type="dxa"/>
              <w:left w:w="0" w:type="dxa"/>
              <w:bottom w:w="85"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(ה)</w:t>
            </w:r>
            <w:r w:rsidRPr="00D22972">
              <w:rPr>
                <w:rFonts w:ascii="Arial" w:eastAsia="Arial Unicode MS" w:hAnsi="Arial"/>
                <w:snapToGrid w:val="0"/>
                <w:rtl/>
              </w:rPr>
              <w:tab/>
              <w:t>פרסום לפי סעיף זה בעניין עיצום כספי שהוטל על תאגיד יהיה לתקופה של ארבע שנים, ובעניין עיצום כספי שהוטל על יחיד – לתקופה של שנתיים.</w:t>
            </w:r>
            <w:r w:rsidRPr="00D22972">
              <w:rPr>
                <w:noProof/>
                <w:rtl/>
                <w:lang w:eastAsia="he-IL"/>
              </w:rPr>
              <w:t xml:space="preserve"> </w:t>
            </w:r>
            <w:r w:rsidRPr="00D22972">
              <w:rPr>
                <w:rFonts w:ascii="Arial" w:eastAsia="Arial Unicode MS" w:hAnsi="Arial"/>
                <w:snapToGrid w:val="0"/>
                <w:rtl/>
              </w:rPr>
              <w:t>בפרסום כאמור יישם הממונה אמצעים טכנולוגיים נאותים ומתקדמים, כדי למנוע, ככל האפשר, את העיון בפרטים שפורסמו בתום תקופת הפרסום, ובלבד שיש אמצעים מקובלים למניעת העיון כאמור.</w:t>
            </w:r>
          </w:p>
        </w:tc>
      </w:tr>
      <w:tr w:rsidR="00D22972" w:rsidRPr="00D22972" w:rsidTr="00D22972">
        <w:trPr>
          <w:cantSplit/>
        </w:trPr>
        <w:tc>
          <w:tcPr>
            <w:tcW w:w="1565"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gridSpan w:val="2"/>
            <w:tcMar>
              <w:top w:w="91" w:type="dxa"/>
              <w:left w:w="0" w:type="dxa"/>
              <w:bottom w:w="85"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(ו)</w:t>
            </w:r>
            <w:r w:rsidRPr="00D22972">
              <w:rPr>
                <w:rFonts w:ascii="Arial" w:eastAsia="Arial Unicode MS" w:hAnsi="Arial"/>
                <w:snapToGrid w:val="0"/>
                <w:rtl/>
              </w:rPr>
              <w:tab/>
              <w:t xml:space="preserve">נותן אישור רשאי לקבוע דרכים נוספות לפרסום הפרטים האמורים בסעיף זה. </w:t>
            </w:r>
          </w:p>
        </w:tc>
      </w:tr>
      <w:tr w:rsidR="00D22972" w:rsidRPr="00D22972" w:rsidTr="00D22972">
        <w:trPr>
          <w:cantSplit/>
        </w:trPr>
        <w:tc>
          <w:tcPr>
            <w:tcW w:w="1565"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667" w:type="dxa"/>
            <w:gridSpan w:val="3"/>
            <w:tcMar>
              <w:top w:w="91" w:type="dxa"/>
              <w:left w:w="0" w:type="dxa"/>
              <w:bottom w:w="85" w:type="dxa"/>
              <w:right w:w="0" w:type="dxa"/>
            </w:tcMar>
            <w:hideMark/>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tl/>
              </w:rPr>
            </w:pPr>
            <w:r w:rsidRPr="00D22972">
              <w:rPr>
                <w:rFonts w:ascii="Arial" w:eastAsia="Arial Unicode MS" w:hAnsi="Arial"/>
                <w:snapToGrid w:val="0"/>
                <w:rtl/>
              </w:rPr>
              <w:t>שמירת אחריות פלילית</w:t>
            </w:r>
          </w:p>
        </w:tc>
        <w:tc>
          <w:tcPr>
            <w:tcW w:w="1310" w:type="dxa"/>
            <w:tcMar>
              <w:top w:w="91" w:type="dxa"/>
              <w:left w:w="0" w:type="dxa"/>
              <w:bottom w:w="85"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29לג.</w:t>
            </w:r>
          </w:p>
        </w:tc>
        <w:tc>
          <w:tcPr>
            <w:tcW w:w="3405" w:type="dxa"/>
            <w:gridSpan w:val="2"/>
            <w:tcMar>
              <w:top w:w="91" w:type="dxa"/>
              <w:left w:w="0" w:type="dxa"/>
              <w:bottom w:w="85"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(א)</w:t>
            </w:r>
            <w:r w:rsidRPr="00D22972">
              <w:rPr>
                <w:rFonts w:ascii="Arial" w:eastAsia="Arial Unicode MS" w:hAnsi="Arial"/>
                <w:snapToGrid w:val="0"/>
                <w:rtl/>
              </w:rPr>
              <w:tab/>
              <w:t>תשלום עיצום כספי לפי פרק זה, לא יגרע מאחריותו הפלילית של אדם בשל הפרת תנאי או הוראה כאמור בסעיף 29יט או הוראה כאמור בסעיף 29כ, המהווה עבירה.</w:t>
            </w:r>
          </w:p>
        </w:tc>
      </w:tr>
      <w:tr w:rsidR="00D22972" w:rsidRPr="00D22972" w:rsidTr="00D22972">
        <w:trPr>
          <w:cantSplit/>
        </w:trPr>
        <w:tc>
          <w:tcPr>
            <w:tcW w:w="1565"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gridSpan w:val="2"/>
            <w:tcMar>
              <w:top w:w="91" w:type="dxa"/>
              <w:left w:w="0" w:type="dxa"/>
              <w:bottom w:w="85"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(ב)</w:t>
            </w:r>
            <w:r w:rsidRPr="00D22972">
              <w:rPr>
                <w:rFonts w:ascii="Arial" w:eastAsia="Arial Unicode MS" w:hAnsi="Arial"/>
                <w:snapToGrid w:val="0"/>
                <w:rtl/>
              </w:rPr>
              <w:tab/>
              <w:t>שלח הממונה למפר הודעה על כוונת חיוב, בשל הפרה המהווה עבירה כאמור בסעיף קטן (א), לא יוגש נגדו כתב אישום בשל אותה הפרה, אלא אם כן התגלו עובדות חדשות, המצדיקות זאת.</w:t>
            </w:r>
          </w:p>
        </w:tc>
      </w:tr>
      <w:tr w:rsidR="00D22972" w:rsidRPr="00D22972" w:rsidTr="00D22972">
        <w:trPr>
          <w:cantSplit/>
        </w:trPr>
        <w:tc>
          <w:tcPr>
            <w:tcW w:w="1565"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gridSpan w:val="2"/>
            <w:tcMar>
              <w:top w:w="91" w:type="dxa"/>
              <w:left w:w="0" w:type="dxa"/>
              <w:bottom w:w="85"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(ג)</w:t>
            </w:r>
            <w:r w:rsidRPr="00D22972">
              <w:rPr>
                <w:rFonts w:ascii="Arial" w:eastAsia="Arial Unicode MS" w:hAnsi="Arial"/>
                <w:snapToGrid w:val="0"/>
                <w:rtl/>
              </w:rPr>
              <w:tab/>
              <w:t>הוגש נגד אדם כתב אישום בשל הפרה המהווה עבירה כאמור בסעיף קטן (א), לא ינקוט נגדו הממונה הליכים לפי פרק זה בשל אותה הפרה, ואם הוגש כתב האישום בנסיבות האמורות בסעיף קטן (ב) לאחר שהמפר שילם עיצום כספי, יוחזר לו הסכום ששולם, בתוספת הפרשי הצמדה וריבית מיום תשלום הסכום עד יום החזרתו.</w:t>
            </w:r>
          </w:p>
        </w:tc>
      </w:tr>
      <w:tr w:rsidR="00D22972" w:rsidRPr="00D22972" w:rsidTr="00D22972">
        <w:trPr>
          <w:cantSplit/>
        </w:trPr>
        <w:tc>
          <w:tcPr>
            <w:tcW w:w="1565"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85"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667" w:type="dxa"/>
            <w:gridSpan w:val="3"/>
            <w:tcMar>
              <w:top w:w="91" w:type="dxa"/>
              <w:left w:w="0" w:type="dxa"/>
              <w:bottom w:w="85" w:type="dxa"/>
              <w:right w:w="0" w:type="dxa"/>
            </w:tcMar>
            <w:hideMark/>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tl/>
              </w:rPr>
            </w:pPr>
            <w:r w:rsidRPr="00D22972">
              <w:rPr>
                <w:rFonts w:ascii="Arial" w:eastAsia="Arial Unicode MS" w:hAnsi="Arial"/>
                <w:snapToGrid w:val="0"/>
                <w:rtl/>
              </w:rPr>
              <w:t>שינוי התוספת השנייה והתוספת השלישית</w:t>
            </w:r>
          </w:p>
        </w:tc>
        <w:tc>
          <w:tcPr>
            <w:tcW w:w="1310" w:type="dxa"/>
            <w:tcMar>
              <w:top w:w="91" w:type="dxa"/>
              <w:left w:w="0" w:type="dxa"/>
              <w:bottom w:w="85"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29לד.</w:t>
            </w:r>
          </w:p>
        </w:tc>
        <w:tc>
          <w:tcPr>
            <w:tcW w:w="3405" w:type="dxa"/>
            <w:gridSpan w:val="2"/>
            <w:tcMar>
              <w:top w:w="91" w:type="dxa"/>
              <w:left w:w="0" w:type="dxa"/>
              <w:bottom w:w="85"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(א)</w:t>
            </w:r>
            <w:r w:rsidRPr="00D22972">
              <w:rPr>
                <w:rFonts w:ascii="Arial" w:eastAsia="Arial Unicode MS" w:hAnsi="Arial"/>
                <w:snapToGrid w:val="0"/>
                <w:rtl/>
              </w:rPr>
              <w:tab/>
              <w:t xml:space="preserve">שר הבריאות, בהסכמת שר המשפטים, ובאישור ועדת הפנים והגנת הסביבה של הכנסת רשאי, בצו, לשנות את התוספת השנייה. </w:t>
            </w:r>
          </w:p>
        </w:tc>
      </w:tr>
      <w:tr w:rsidR="00D22972" w:rsidRPr="00D22972" w:rsidTr="00D22972">
        <w:trPr>
          <w:cantSplit/>
        </w:trPr>
        <w:tc>
          <w:tcPr>
            <w:tcW w:w="1565"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1310"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3405" w:type="dxa"/>
            <w:gridSpan w:val="2"/>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Pr>
            </w:pPr>
            <w:r w:rsidRPr="00D22972">
              <w:rPr>
                <w:rFonts w:ascii="Arial" w:eastAsia="Arial Unicode MS" w:hAnsi="Arial"/>
                <w:snapToGrid w:val="0"/>
                <w:rtl/>
              </w:rPr>
              <w:t>(ב)</w:t>
            </w:r>
            <w:r w:rsidRPr="00D22972">
              <w:rPr>
                <w:rFonts w:ascii="Arial" w:eastAsia="Arial Unicode MS" w:hAnsi="Arial"/>
                <w:snapToGrid w:val="0"/>
                <w:rtl/>
              </w:rPr>
              <w:tab/>
              <w:t>השר להגנת הסביבה, בהסכמת שר המשפטים, ובאישור ועדת הפנים והגנת הסביבה של הכנסת רשאי, בצו, לשנות את התוספת השלישית.</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(ד)</w:t>
            </w:r>
            <w:r w:rsidRPr="00D22972">
              <w:rPr>
                <w:rFonts w:ascii="Arial" w:eastAsia="Arial Unicode MS" w:hAnsi="Arial"/>
                <w:snapToGrid w:val="0"/>
                <w:rtl/>
              </w:rPr>
              <w:tab/>
              <w:t>סכום העיצום הכספי שיקבעו כל אחד מהשרים בתוספות לפי סעיפים קטנים (א)</w:t>
            </w:r>
            <w:r w:rsidR="00444564">
              <w:rPr>
                <w:rFonts w:ascii="Arial" w:eastAsia="Arial Unicode MS" w:hAnsi="Arial"/>
                <w:snapToGrid w:val="0"/>
                <w:rtl/>
              </w:rPr>
              <w:t xml:space="preserve"> </w:t>
            </w:r>
            <w:r w:rsidRPr="00D22972">
              <w:rPr>
                <w:rFonts w:ascii="Arial" w:eastAsia="Arial Unicode MS" w:hAnsi="Arial"/>
                <w:snapToGrid w:val="0"/>
                <w:rtl/>
              </w:rPr>
              <w:t xml:space="preserve">ו-(ב), לא יעלה על – </w:t>
            </w:r>
          </w:p>
        </w:tc>
      </w:tr>
      <w:tr w:rsidR="00D22972" w:rsidRPr="00D22972" w:rsidTr="00D22972">
        <w:trPr>
          <w:cantSplit/>
          <w:trHeight w:val="60"/>
        </w:trPr>
        <w:tc>
          <w:tcPr>
            <w:tcW w:w="1565"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1310"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20"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3385" w:type="dxa"/>
            <w:hideMark/>
          </w:tcPr>
          <w:p w:rsidR="00D22972" w:rsidRPr="00D22972" w:rsidRDefault="00D22972" w:rsidP="00D22972">
            <w:pPr>
              <w:keepLines/>
              <w:tabs>
                <w:tab w:val="left" w:pos="624"/>
                <w:tab w:val="left" w:pos="1247"/>
              </w:tabs>
              <w:snapToGrid w:val="0"/>
              <w:spacing w:line="240" w:lineRule="auto"/>
              <w:ind w:left="1247" w:hanging="527"/>
              <w:rPr>
                <w:rFonts w:ascii="Arial" w:eastAsia="Arial Unicode MS" w:hAnsi="Arial"/>
                <w:snapToGrid w:val="0"/>
              </w:rPr>
            </w:pPr>
            <w:r w:rsidRPr="00D22972">
              <w:rPr>
                <w:rFonts w:ascii="Arial" w:eastAsia="Arial Unicode MS" w:hAnsi="Arial"/>
                <w:snapToGrid w:val="0"/>
                <w:rtl/>
              </w:rPr>
              <w:t>(1)</w:t>
            </w:r>
            <w:r w:rsidRPr="00D22972">
              <w:rPr>
                <w:rFonts w:ascii="Arial" w:eastAsia="Arial Unicode MS" w:hAnsi="Arial"/>
                <w:snapToGrid w:val="0"/>
                <w:rtl/>
              </w:rPr>
              <w:tab/>
              <w:t>17,690 שקלים חדשים, ולעניין עסק שהוא תאגיד – 35,380 שקלים חדשים.</w:t>
            </w:r>
          </w:p>
        </w:tc>
      </w:tr>
      <w:tr w:rsidR="00D22972" w:rsidRPr="00D22972" w:rsidTr="00D22972">
        <w:trPr>
          <w:cantSplit/>
          <w:trHeight w:val="60"/>
        </w:trPr>
        <w:tc>
          <w:tcPr>
            <w:tcW w:w="1565" w:type="dxa"/>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113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419"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624"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1310"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20" w:type="dxa"/>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Pr>
            </w:pPr>
          </w:p>
        </w:tc>
        <w:tc>
          <w:tcPr>
            <w:tcW w:w="3385" w:type="dxa"/>
            <w:hideMark/>
          </w:tcPr>
          <w:p w:rsidR="00D22972" w:rsidRPr="00D22972" w:rsidRDefault="00D22972" w:rsidP="00D22972">
            <w:pPr>
              <w:keepLines/>
              <w:tabs>
                <w:tab w:val="left" w:pos="624"/>
                <w:tab w:val="left" w:pos="1247"/>
              </w:tabs>
              <w:snapToGrid w:val="0"/>
              <w:spacing w:line="240" w:lineRule="auto"/>
              <w:ind w:left="1247" w:hanging="527"/>
              <w:rPr>
                <w:rFonts w:ascii="Arial" w:eastAsia="Arial Unicode MS" w:hAnsi="Arial"/>
                <w:snapToGrid w:val="0"/>
              </w:rPr>
            </w:pPr>
            <w:r w:rsidRPr="00D22972">
              <w:rPr>
                <w:rFonts w:ascii="Arial" w:eastAsia="Arial Unicode MS" w:hAnsi="Arial"/>
                <w:snapToGrid w:val="0"/>
                <w:rtl/>
              </w:rPr>
              <w:t>(2)</w:t>
            </w:r>
            <w:r w:rsidRPr="00D22972">
              <w:rPr>
                <w:rFonts w:ascii="Arial" w:eastAsia="Arial Unicode MS" w:hAnsi="Arial"/>
                <w:snapToGrid w:val="0"/>
                <w:rtl/>
              </w:rPr>
              <w:tab/>
              <w:t xml:space="preserve">לעניין הפרת תנאי מתנאי – טוב, אנחנו נתקן פה: "לעניין הפרת הוראה שנקבעה בתקנות", רק </w:t>
            </w:r>
            <w:bookmarkStart w:id="5979" w:name="_ETM_Q1_14291000"/>
            <w:bookmarkEnd w:id="5979"/>
            <w:r w:rsidRPr="00D22972">
              <w:rPr>
                <w:rFonts w:ascii="Arial" w:eastAsia="Arial Unicode MS" w:hAnsi="Arial"/>
                <w:snapToGrid w:val="0"/>
                <w:rtl/>
              </w:rPr>
              <w:t>תקנות – לפי חוק זה, שעלולה להביא לפגיעה ממשית בבריאות הציבור, בטיחותו או בטחונו או לנזק ממשי לסביבה – 75,000 שקלים חדשים ולעניין עסק שהוא תאגיד – 150,000 שקלים חדשים.</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gridSpan w:val="2"/>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(ה)</w:t>
            </w:r>
            <w:r w:rsidRPr="00D22972">
              <w:rPr>
                <w:rFonts w:ascii="Arial" w:eastAsia="Arial Unicode MS" w:hAnsi="Arial"/>
                <w:snapToGrid w:val="0"/>
                <w:rtl/>
              </w:rPr>
              <w:tab/>
              <w:t>בקביעת סכומי העיצום הכספי בכל אחת מהתוספות, יתחשבו השרים, בין השאר, בחומרת ההפרה, בעסקים טעוני רישוי שהיא חלה לגביהם וברווח או החיסכון שהמפר יכול היה להשיג באמצעות ההפרה.";</w:t>
            </w:r>
          </w:p>
        </w:tc>
      </w:tr>
    </w:tbl>
    <w:p w:rsidR="00D22972" w:rsidRPr="00D22972" w:rsidRDefault="00D22972" w:rsidP="00D22972">
      <w:pPr>
        <w:rPr>
          <w:rtl/>
        </w:rPr>
      </w:pPr>
    </w:p>
    <w:p w:rsidR="00D22972" w:rsidRPr="00D22972" w:rsidRDefault="00D22972" w:rsidP="00D22972">
      <w:pPr>
        <w:rPr>
          <w:rtl/>
        </w:rPr>
      </w:pPr>
      <w:r w:rsidRPr="00D22972">
        <w:rPr>
          <w:rtl/>
        </w:rPr>
        <w:t>אני ממשיכה להקריא עוד כמה סעיפים?</w:t>
      </w:r>
    </w:p>
    <w:p w:rsidR="00D22972" w:rsidRPr="00D22972" w:rsidRDefault="00D22972" w:rsidP="00D22972">
      <w:pPr>
        <w:rPr>
          <w:rtl/>
        </w:rPr>
      </w:pPr>
      <w:bookmarkStart w:id="5980" w:name="_ETM_Q1_14315000"/>
      <w:bookmarkEnd w:id="5980"/>
    </w:p>
    <w:sdt>
      <w:sdtPr>
        <w:rPr>
          <w:rFonts w:ascii="David" w:hAnsi="David" w:hint="cs"/>
          <w:u w:val="single"/>
          <w:rtl/>
          <w:lang w:eastAsia="he-IL"/>
        </w:rPr>
        <w:alias w:val="יור"/>
        <w:tag w:val="&lt;ID&gt;5296&lt;/ID&gt;&lt;Name&gt;יואב קיש - יו&quot;רַ&lt;/Name&gt;&lt;Data&gt;יואב קיש&lt;/Data&gt;&lt;Shortcut&gt;יוקי&lt;/Shortcut&gt;"/>
        <w:id w:val="-63780955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5981" w:name="_ETM_Q1_14314000"/>
      <w:bookmarkEnd w:id="5981"/>
      <w:r w:rsidRPr="00D22972">
        <w:rPr>
          <w:rtl/>
        </w:rPr>
        <w:t xml:space="preserve">אנחנו גומרים את ההקראה. </w:t>
      </w:r>
    </w:p>
    <w:p w:rsidR="00D22972" w:rsidRPr="00D22972" w:rsidRDefault="00D22972" w:rsidP="00D22972">
      <w:pPr>
        <w:rPr>
          <w:rtl/>
        </w:rPr>
      </w:pPr>
    </w:p>
    <w:bookmarkStart w:id="5982" w:name="_ETM_Q1_14317000" w:displacedByCustomXml="next"/>
    <w:bookmarkEnd w:id="5982"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09909617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565"/>
        <w:gridCol w:w="1134"/>
        <w:gridCol w:w="6382"/>
      </w:tblGrid>
      <w:tr w:rsidR="00D22972" w:rsidRPr="00D22972" w:rsidTr="00D22972">
        <w:trPr>
          <w:cantSplit/>
        </w:trPr>
        <w:tc>
          <w:tcPr>
            <w:tcW w:w="156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outlineLvl w:val="2"/>
              <w:rPr>
                <w:rFonts w:ascii="Arial" w:eastAsia="Arial Unicode MS" w:hAnsi="Arial"/>
                <w:snapToGrid w:val="0"/>
              </w:rPr>
            </w:pPr>
            <w:bookmarkStart w:id="5983" w:name="_ETM_Q1_14313000"/>
            <w:bookmarkEnd w:id="5983"/>
            <w:r w:rsidRPr="00D22972">
              <w:rPr>
                <w:rFonts w:ascii="Arial" w:eastAsia="Arial Unicode MS" w:hAnsi="Arial"/>
                <w:snapToGrid w:val="0"/>
                <w:rtl/>
              </w:rPr>
              <w:t>תיקון סעיף 38ב</w:t>
            </w:r>
          </w:p>
        </w:tc>
        <w:tc>
          <w:tcPr>
            <w:tcW w:w="1134" w:type="dxa"/>
            <w:tcMar>
              <w:top w:w="91" w:type="dxa"/>
              <w:left w:w="0" w:type="dxa"/>
              <w:bottom w:w="91"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24.</w:t>
            </w:r>
          </w:p>
        </w:tc>
        <w:tc>
          <w:tcPr>
            <w:tcW w:w="6382"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rPr>
                <w:rFonts w:ascii="Arial" w:eastAsia="Arial Unicode MS" w:hAnsi="Arial"/>
                <w:snapToGrid w:val="0"/>
                <w:rtl/>
              </w:rPr>
            </w:pPr>
            <w:r w:rsidRPr="00D22972">
              <w:rPr>
                <w:rFonts w:ascii="Arial" w:eastAsia="Arial Unicode MS" w:hAnsi="Arial"/>
                <w:snapToGrid w:val="0"/>
                <w:rtl/>
              </w:rPr>
              <w:t>בסעיף 38ב, במקום "מתן היתר זמני" יבוא "מתן רישיון";</w:t>
            </w:r>
          </w:p>
        </w:tc>
      </w:tr>
    </w:tbl>
    <w:p w:rsidR="00D22972" w:rsidRPr="00D22972" w:rsidRDefault="00D22972" w:rsidP="00D22972">
      <w:pPr>
        <w:rPr>
          <w:rtl/>
        </w:rPr>
      </w:pPr>
    </w:p>
    <w:p w:rsidR="00D22972" w:rsidRPr="00D22972" w:rsidRDefault="00D22972" w:rsidP="00D22972">
      <w:pPr>
        <w:rPr>
          <w:rtl/>
        </w:rPr>
      </w:pPr>
      <w:r w:rsidRPr="00D22972">
        <w:rPr>
          <w:rtl/>
        </w:rPr>
        <w:t>"</w:t>
      </w:r>
      <w:r w:rsidRPr="00D22972">
        <w:rPr>
          <w:rFonts w:ascii="Arial" w:eastAsia="Arial Unicode MS" w:hAnsi="Arial"/>
          <w:snapToGrid w:val="0"/>
          <w:rtl/>
        </w:rPr>
        <w:t xml:space="preserve">תיקון סעיף 39" </w:t>
      </w:r>
      <w:r w:rsidRPr="00D22972">
        <w:rPr>
          <w:rFonts w:ascii="Arial" w:eastAsia="Arial Unicode MS" w:hAnsi="Arial" w:hint="eastAsia"/>
          <w:snapToGrid w:val="0"/>
        </w:rPr>
        <w:t>–</w:t>
      </w:r>
      <w:r w:rsidRPr="00D22972">
        <w:rPr>
          <w:rFonts w:ascii="Arial" w:eastAsia="Arial Unicode MS" w:hAnsi="Arial"/>
          <w:snapToGrid w:val="0"/>
          <w:rtl/>
        </w:rPr>
        <w:t xml:space="preserve"> </w:t>
      </w:r>
      <w:r w:rsidRPr="00D22972">
        <w:rPr>
          <w:rtl/>
        </w:rPr>
        <w:t xml:space="preserve">לאחר שיח עם הממשלה </w:t>
      </w:r>
      <w:bookmarkStart w:id="5984" w:name="_ETM_Q1_14322000"/>
      <w:bookmarkEnd w:id="5984"/>
      <w:r w:rsidRPr="00D22972">
        <w:rPr>
          <w:rtl/>
        </w:rPr>
        <w:t xml:space="preserve">הסתבר שאין צורך בו. אז אנחנו לא נוסיף את סעיף 39. </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46557103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אז לא יהיה תיקון 39?</w:t>
      </w:r>
    </w:p>
    <w:p w:rsidR="00D22972" w:rsidRPr="00D22972" w:rsidRDefault="00D22972" w:rsidP="00D22972">
      <w:pPr>
        <w:rPr>
          <w:rtl/>
        </w:rPr>
      </w:pPr>
    </w:p>
    <w:bookmarkStart w:id="5985" w:name="_ETM_Q1_14331000" w:displacedByCustomXml="next"/>
    <w:bookmarkEnd w:id="5985"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353677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5986" w:name="_ETM_Q1_14326000"/>
      <w:bookmarkEnd w:id="5986"/>
      <w:r w:rsidRPr="00D22972">
        <w:rPr>
          <w:rtl/>
        </w:rPr>
        <w:t>לא.</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5024841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מה הוא היה </w:t>
      </w:r>
      <w:bookmarkStart w:id="5987" w:name="_ETM_Q1_14327000"/>
      <w:bookmarkEnd w:id="5987"/>
      <w:r w:rsidRPr="00D22972">
        <w:rPr>
          <w:rtl/>
        </w:rPr>
        <w:t>אמור להיות?</w:t>
      </w:r>
    </w:p>
    <w:p w:rsidR="00D22972" w:rsidRPr="00D22972" w:rsidRDefault="00D22972" w:rsidP="00D22972">
      <w:pPr>
        <w:rPr>
          <w:rtl/>
        </w:rPr>
      </w:pPr>
    </w:p>
    <w:bookmarkStart w:id="5988" w:name="_ETM_Q1_14328000" w:displacedByCustomXml="next"/>
    <w:bookmarkEnd w:id="5988"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00928920"/>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5989" w:name="_ETM_Q1_14330000"/>
      <w:bookmarkEnd w:id="5989"/>
      <w:r w:rsidRPr="00D22972">
        <w:rPr>
          <w:rtl/>
        </w:rPr>
        <w:t xml:space="preserve">הוא היה אמור להיות על הגשת מסמכים באופן מקוון, </w:t>
      </w:r>
      <w:bookmarkStart w:id="5990" w:name="_ETM_Q1_14333000"/>
      <w:bookmarkEnd w:id="5990"/>
      <w:r w:rsidRPr="00D22972">
        <w:rPr>
          <w:rtl/>
        </w:rPr>
        <w:t>אבל ההסמכה שיש היום בחוק מספיקה.</w:t>
      </w:r>
    </w:p>
    <w:p w:rsidR="00D22972" w:rsidRPr="00D22972" w:rsidRDefault="00D22972" w:rsidP="00D22972">
      <w:pPr>
        <w:rPr>
          <w:rtl/>
        </w:rPr>
      </w:pPr>
    </w:p>
    <w:bookmarkStart w:id="5991" w:name="_ETM_Q1_14335000" w:displacedByCustomXml="next"/>
    <w:bookmarkEnd w:id="599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52177732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5992" w:name="_ETM_Q1_14336000"/>
      <w:bookmarkEnd w:id="5992"/>
      <w:r w:rsidRPr="00D22972">
        <w:rPr>
          <w:rtl/>
        </w:rPr>
        <w:t>אז יורד הסעיף.</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25805708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יורד.</w:t>
      </w:r>
    </w:p>
    <w:p w:rsidR="00D22972" w:rsidRPr="00D22972" w:rsidRDefault="00D22972" w:rsidP="00D22972">
      <w:pPr>
        <w:rPr>
          <w:rtl/>
        </w:rPr>
      </w:pPr>
      <w:bookmarkStart w:id="5993" w:name="_ETM_Q1_14337000"/>
      <w:bookmarkEnd w:id="5993"/>
    </w:p>
    <w:sdt>
      <w:sdtPr>
        <w:rPr>
          <w:rFonts w:ascii="David" w:hAnsi="David" w:hint="cs"/>
          <w:u w:val="single"/>
          <w:rtl/>
          <w:lang w:eastAsia="he-IL"/>
        </w:rPr>
        <w:alias w:val="יור"/>
        <w:tag w:val="&lt;ID&gt;5296&lt;/ID&gt;&lt;Name&gt;יואב קיש - יו&quot;רַ&lt;/Name&gt;&lt;Data&gt;יואב קיש&lt;/Data&gt;&lt;Shortcut&gt;יוקי&lt;/Shortcut&gt;"/>
        <w:id w:val="-87593114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proofErr w:type="spellStart"/>
      <w:r w:rsidRPr="00D22972">
        <w:rPr>
          <w:rtl/>
        </w:rPr>
        <w:t>אוקיי</w:t>
      </w:r>
      <w:proofErr w:type="spellEnd"/>
      <w:r w:rsidRPr="00D22972">
        <w:rPr>
          <w:rtl/>
        </w:rPr>
        <w:t>.</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172674213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ind w:firstLine="0"/>
        <w:rPr>
          <w:rtl/>
        </w:rPr>
      </w:pPr>
      <w:bookmarkStart w:id="5994" w:name="_ETM_Q1_14339000"/>
      <w:bookmarkEnd w:id="5994"/>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565"/>
        <w:gridCol w:w="1134"/>
        <w:gridCol w:w="419"/>
        <w:gridCol w:w="624"/>
        <w:gridCol w:w="624"/>
        <w:gridCol w:w="1310"/>
        <w:gridCol w:w="3405"/>
      </w:tblGrid>
      <w:tr w:rsidR="00D22972" w:rsidRPr="00D22972" w:rsidTr="00D22972">
        <w:trPr>
          <w:cantSplit/>
        </w:trPr>
        <w:tc>
          <w:tcPr>
            <w:tcW w:w="156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outlineLvl w:val="2"/>
              <w:rPr>
                <w:rFonts w:ascii="Arial" w:eastAsia="Arial Unicode MS" w:hAnsi="Arial"/>
                <w:snapToGrid w:val="0"/>
                <w:rtl/>
              </w:rPr>
            </w:pPr>
            <w:r w:rsidRPr="00D22972">
              <w:rPr>
                <w:rFonts w:ascii="Arial" w:eastAsia="Arial Unicode MS" w:hAnsi="Arial"/>
                <w:snapToGrid w:val="0"/>
                <w:rtl/>
              </w:rPr>
              <w:t>הוספת סעיף 41א</w:t>
            </w:r>
          </w:p>
        </w:tc>
        <w:tc>
          <w:tcPr>
            <w:tcW w:w="1134" w:type="dxa"/>
            <w:tcMar>
              <w:top w:w="91" w:type="dxa"/>
              <w:left w:w="0" w:type="dxa"/>
              <w:bottom w:w="91"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25.</w:t>
            </w:r>
          </w:p>
        </w:tc>
        <w:tc>
          <w:tcPr>
            <w:tcW w:w="6382" w:type="dxa"/>
            <w:gridSpan w:val="5"/>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rPr>
                <w:rFonts w:ascii="Arial" w:eastAsia="Arial Unicode MS" w:hAnsi="Arial"/>
                <w:snapToGrid w:val="0"/>
                <w:rtl/>
              </w:rPr>
            </w:pPr>
            <w:r w:rsidRPr="00D22972">
              <w:rPr>
                <w:rFonts w:ascii="Arial" w:eastAsia="Arial Unicode MS" w:hAnsi="Arial"/>
                <w:snapToGrid w:val="0"/>
                <w:rtl/>
              </w:rPr>
              <w:t>אחרי סעיף 41 יבוא:</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667" w:type="dxa"/>
            <w:gridSpan w:val="3"/>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tl/>
              </w:rPr>
            </w:pPr>
            <w:r w:rsidRPr="00D22972">
              <w:rPr>
                <w:rFonts w:ascii="Arial" w:eastAsia="Arial Unicode MS" w:hAnsi="Arial"/>
                <w:snapToGrid w:val="0"/>
                <w:rtl/>
              </w:rPr>
              <w:t>"הגדרת יום</w:t>
            </w:r>
          </w:p>
        </w:tc>
        <w:tc>
          <w:tcPr>
            <w:tcW w:w="1310" w:type="dxa"/>
            <w:tcMar>
              <w:top w:w="91" w:type="dxa"/>
              <w:left w:w="0" w:type="dxa"/>
              <w:bottom w:w="91"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41א.</w:t>
            </w:r>
          </w:p>
        </w:tc>
        <w:tc>
          <w:tcPr>
            <w:tcW w:w="340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(א)</w:t>
            </w:r>
            <w:r w:rsidRPr="00D22972">
              <w:rPr>
                <w:rFonts w:ascii="Arial" w:eastAsia="Arial Unicode MS" w:hAnsi="Arial"/>
                <w:snapToGrid w:val="0"/>
                <w:rtl/>
              </w:rPr>
              <w:tab/>
              <w:t xml:space="preserve">בחוק זה, "יום", לעניין מועדים הנוגעים לבדיקת בקשות לרישיון או להיתר – למעט מועד ממועדי ישראל המפורטים בסעיף 18א(א) לפקודת סדרי השלטון והמשפט, </w:t>
            </w:r>
            <w:proofErr w:type="spellStart"/>
            <w:r w:rsidRPr="00D22972">
              <w:rPr>
                <w:rFonts w:ascii="Arial" w:eastAsia="Arial Unicode MS" w:hAnsi="Arial"/>
                <w:snapToGrid w:val="0"/>
                <w:rtl/>
              </w:rPr>
              <w:t>התש"ח</w:t>
            </w:r>
            <w:proofErr w:type="spellEnd"/>
            <w:r w:rsidRPr="00D22972">
              <w:rPr>
                <w:rFonts w:ascii="Arial" w:eastAsia="Arial Unicode MS" w:hAnsi="Arial"/>
                <w:snapToGrid w:val="0"/>
                <w:rtl/>
              </w:rPr>
              <w:t xml:space="preserve">–1948‏, ולמעט ימי חול המועד וימי שבתון שנקבעו בחיקוק. </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419"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310"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340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left="624" w:hanging="624"/>
              <w:rPr>
                <w:rFonts w:ascii="Arial" w:eastAsia="Arial Unicode MS" w:hAnsi="Arial"/>
                <w:snapToGrid w:val="0"/>
                <w:rtl/>
              </w:rPr>
            </w:pPr>
            <w:r w:rsidRPr="00D22972">
              <w:rPr>
                <w:rFonts w:ascii="Arial" w:eastAsia="Arial Unicode MS" w:hAnsi="Arial"/>
                <w:snapToGrid w:val="0"/>
                <w:rtl/>
              </w:rPr>
              <w:t>(ב)</w:t>
            </w:r>
            <w:r w:rsidRPr="00D22972">
              <w:rPr>
                <w:rFonts w:ascii="Arial" w:eastAsia="Arial Unicode MS" w:hAnsi="Arial"/>
                <w:snapToGrid w:val="0"/>
                <w:rtl/>
              </w:rPr>
              <w:tab/>
              <w:t>שר הפנים רשאי למעט מההגדרה "יום" שבסעיף קטן (א), ימים נוספים, בין דרך כלל ובין לסוגים של רשויות רישוי ";</w:t>
            </w:r>
          </w:p>
        </w:tc>
      </w:tr>
      <w:tr w:rsidR="00D22972" w:rsidRPr="00D22972" w:rsidTr="00D22972">
        <w:trPr>
          <w:cantSplit/>
        </w:trPr>
        <w:tc>
          <w:tcPr>
            <w:tcW w:w="156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outlineLvl w:val="2"/>
              <w:rPr>
                <w:rFonts w:ascii="Arial" w:eastAsia="Arial Unicode MS" w:hAnsi="Arial"/>
                <w:snapToGrid w:val="0"/>
                <w:rtl/>
              </w:rPr>
            </w:pPr>
            <w:r w:rsidRPr="00D22972">
              <w:rPr>
                <w:rFonts w:ascii="Arial" w:eastAsia="Arial Unicode MS" w:hAnsi="Arial"/>
                <w:snapToGrid w:val="0"/>
                <w:rtl/>
              </w:rPr>
              <w:t xml:space="preserve">הוספת סעיפים 45-50 </w:t>
            </w:r>
          </w:p>
        </w:tc>
        <w:tc>
          <w:tcPr>
            <w:tcW w:w="1134" w:type="dxa"/>
            <w:tcMar>
              <w:top w:w="91" w:type="dxa"/>
              <w:left w:w="0" w:type="dxa"/>
              <w:bottom w:w="91"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26.</w:t>
            </w:r>
          </w:p>
        </w:tc>
        <w:tc>
          <w:tcPr>
            <w:tcW w:w="6382" w:type="dxa"/>
            <w:gridSpan w:val="5"/>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rPr>
                <w:rFonts w:ascii="Arial" w:eastAsia="Arial Unicode MS" w:hAnsi="Arial"/>
                <w:snapToGrid w:val="0"/>
                <w:rtl/>
              </w:rPr>
            </w:pPr>
            <w:r w:rsidRPr="00D22972">
              <w:rPr>
                <w:rFonts w:ascii="Arial" w:eastAsia="Arial Unicode MS" w:hAnsi="Arial"/>
                <w:snapToGrid w:val="0"/>
                <w:rtl/>
              </w:rPr>
              <w:t>אחרי סעיף 44 יבוא:</w:t>
            </w:r>
          </w:p>
        </w:tc>
      </w:tr>
      <w:tr w:rsidR="00D22972" w:rsidRPr="00D22972" w:rsidTr="00D22972">
        <w:trPr>
          <w:cantSplit/>
        </w:trPr>
        <w:tc>
          <w:tcPr>
            <w:tcW w:w="1565"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outlineLvl w:val="2"/>
              <w:rPr>
                <w:rFonts w:ascii="Arial" w:eastAsia="Arial Unicode MS" w:hAnsi="Arial"/>
                <w:snapToGrid w:val="0"/>
                <w:rtl/>
              </w:rPr>
            </w:pPr>
          </w:p>
        </w:tc>
        <w:tc>
          <w:tcPr>
            <w:tcW w:w="1134" w:type="dxa"/>
            <w:tcMar>
              <w:top w:w="91" w:type="dxa"/>
              <w:left w:w="0" w:type="dxa"/>
              <w:bottom w:w="91" w:type="dxa"/>
              <w:right w:w="0" w:type="dxa"/>
            </w:tcMar>
          </w:tcPr>
          <w:p w:rsidR="00D22972" w:rsidRPr="00D22972" w:rsidRDefault="00D22972" w:rsidP="00D22972">
            <w:pPr>
              <w:keepLines/>
              <w:tabs>
                <w:tab w:val="left" w:pos="624"/>
                <w:tab w:val="left" w:pos="1247"/>
              </w:tabs>
              <w:snapToGrid w:val="0"/>
              <w:spacing w:line="240" w:lineRule="auto"/>
              <w:jc w:val="left"/>
              <w:rPr>
                <w:rFonts w:ascii="Arial" w:eastAsia="Arial Unicode MS" w:hAnsi="Arial"/>
                <w:snapToGrid w:val="0"/>
                <w:rtl/>
              </w:rPr>
            </w:pPr>
          </w:p>
        </w:tc>
        <w:tc>
          <w:tcPr>
            <w:tcW w:w="1667" w:type="dxa"/>
            <w:gridSpan w:val="3"/>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jc w:val="left"/>
              <w:rPr>
                <w:rFonts w:ascii="Arial" w:eastAsia="Arial Unicode MS" w:hAnsi="Arial"/>
                <w:snapToGrid w:val="0"/>
                <w:rtl/>
              </w:rPr>
            </w:pPr>
            <w:r w:rsidRPr="00D22972">
              <w:rPr>
                <w:rFonts w:ascii="Arial" w:eastAsia="Arial Unicode MS" w:hAnsi="Arial"/>
                <w:snapToGrid w:val="0"/>
                <w:rtl/>
              </w:rPr>
              <w:t>"פרסום ראשון של דרישות רשות הרישוי המקומית</w:t>
            </w:r>
          </w:p>
        </w:tc>
        <w:tc>
          <w:tcPr>
            <w:tcW w:w="1310" w:type="dxa"/>
            <w:tcMar>
              <w:top w:w="91" w:type="dxa"/>
              <w:left w:w="0" w:type="dxa"/>
              <w:bottom w:w="91" w:type="dxa"/>
              <w:right w:w="0" w:type="dxa"/>
            </w:tcMar>
            <w:hideMark/>
          </w:tcPr>
          <w:p w:rsidR="00D22972" w:rsidRPr="00D22972" w:rsidRDefault="00D22972" w:rsidP="00D22972">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r w:rsidRPr="00D22972">
              <w:rPr>
                <w:rFonts w:ascii="Arial" w:eastAsia="Arial Unicode MS" w:hAnsi="Arial"/>
                <w:rtl/>
              </w:rPr>
              <w:t xml:space="preserve">  45.</w:t>
            </w:r>
          </w:p>
        </w:tc>
        <w:tc>
          <w:tcPr>
            <w:tcW w:w="3405" w:type="dxa"/>
            <w:tcMar>
              <w:top w:w="91" w:type="dxa"/>
              <w:left w:w="0" w:type="dxa"/>
              <w:bottom w:w="91" w:type="dxa"/>
              <w:right w:w="0" w:type="dxa"/>
            </w:tcMar>
            <w:hideMark/>
          </w:tcPr>
          <w:p w:rsidR="00D22972" w:rsidRPr="00D22972" w:rsidRDefault="00D22972" w:rsidP="00D22972">
            <w:pPr>
              <w:keepLines/>
              <w:tabs>
                <w:tab w:val="left" w:pos="624"/>
                <w:tab w:val="left" w:pos="1247"/>
              </w:tabs>
              <w:snapToGrid w:val="0"/>
              <w:spacing w:line="240" w:lineRule="auto"/>
              <w:ind w:firstLine="0"/>
              <w:rPr>
                <w:rFonts w:ascii="Arial" w:eastAsia="Arial Unicode MS" w:hAnsi="Arial"/>
                <w:snapToGrid w:val="0"/>
                <w:rtl/>
              </w:rPr>
            </w:pPr>
            <w:r w:rsidRPr="00D22972">
              <w:rPr>
                <w:rFonts w:ascii="Arial" w:eastAsia="Arial Unicode MS" w:hAnsi="Arial"/>
                <w:snapToGrid w:val="0"/>
                <w:rtl/>
              </w:rPr>
              <w:t xml:space="preserve">עד יום כ"ה בניסן </w:t>
            </w:r>
            <w:proofErr w:type="spellStart"/>
            <w:r w:rsidRPr="00D22972">
              <w:rPr>
                <w:rFonts w:ascii="Arial" w:eastAsia="Arial Unicode MS" w:hAnsi="Arial"/>
                <w:snapToGrid w:val="0"/>
                <w:rtl/>
              </w:rPr>
              <w:t>התשע"ט</w:t>
            </w:r>
            <w:proofErr w:type="spellEnd"/>
            <w:r w:rsidRPr="00D22972">
              <w:rPr>
                <w:rFonts w:ascii="Arial" w:eastAsia="Arial Unicode MS" w:hAnsi="Arial"/>
                <w:snapToGrid w:val="0"/>
                <w:rtl/>
              </w:rPr>
              <w:t xml:space="preserve"> (30 באפריל 2019), תפרסם רשות הרישוי המקומית כמשמעותה בסעיף 5(א)(1), את המסמכים, התנאים, ההחלטות וההוראות מטעמה" - - -</w:t>
            </w:r>
          </w:p>
        </w:tc>
      </w:tr>
    </w:tbl>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54905806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טוב, זה - - -</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213963502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bookmarkStart w:id="5995" w:name="_ETM_Q1_14384000"/>
      <w:bookmarkEnd w:id="5995"/>
      <w:r w:rsidRPr="00D22972">
        <w:rPr>
          <w:rtl/>
        </w:rPr>
        <w:t>בסדר, זה כבר יותר הוראות.</w:t>
      </w:r>
    </w:p>
    <w:p w:rsidR="00D22972" w:rsidRPr="00D22972" w:rsidRDefault="00D22972" w:rsidP="00D22972">
      <w:pPr>
        <w:rPr>
          <w:rtl/>
        </w:rPr>
      </w:pPr>
    </w:p>
    <w:bookmarkStart w:id="5996" w:name="_ETM_Q1_14381000" w:displacedByCustomXml="next"/>
    <w:bookmarkEnd w:id="5996"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47136678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5997" w:name="_ETM_Q1_14383000"/>
      <w:bookmarkEnd w:id="5997"/>
      <w:r w:rsidRPr="00D22972">
        <w:rPr>
          <w:rtl/>
        </w:rPr>
        <w:t xml:space="preserve">בואו נחכה עם ההוראות. בדיוק. </w:t>
      </w:r>
      <w:bookmarkStart w:id="5998" w:name="_ETM_Q1_14386000"/>
      <w:bookmarkEnd w:id="5998"/>
      <w:r w:rsidRPr="00D22972">
        <w:rPr>
          <w:rtl/>
        </w:rPr>
        <w:t xml:space="preserve">אז נשאר לנו רק </w:t>
      </w:r>
      <w:bookmarkStart w:id="5999" w:name="_ETM_Q1_14385000"/>
      <w:bookmarkEnd w:id="5999"/>
      <w:r w:rsidRPr="00D22972">
        <w:rPr>
          <w:rtl/>
        </w:rPr>
        <w:t>ההוראות. זה יהיה כבר ליום חמישי.</w:t>
      </w:r>
    </w:p>
    <w:p w:rsidR="00D22972" w:rsidRPr="00D22972" w:rsidRDefault="00D22972" w:rsidP="00D22972">
      <w:pPr>
        <w:rPr>
          <w:rtl/>
        </w:rPr>
      </w:pPr>
    </w:p>
    <w:bookmarkStart w:id="6000" w:name="_ETM_Q1_14389000" w:displacedByCustomXml="next"/>
    <w:bookmarkEnd w:id="6000"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67839706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"סמכויות הפיקוח" והפרק של </w:t>
      </w:r>
      <w:bookmarkStart w:id="6001" w:name="_ETM_Q1_14387000"/>
      <w:bookmarkEnd w:id="6001"/>
      <w:r w:rsidRPr="00D22972">
        <w:rPr>
          <w:rtl/>
        </w:rPr>
        <w:t xml:space="preserve">"העיצום הכספי". אני רק אגיד שהפרק של "העיצום הכספי" </w:t>
      </w:r>
      <w:bookmarkStart w:id="6002" w:name="_ETM_Q1_14395000"/>
      <w:bookmarkEnd w:id="6002"/>
      <w:r w:rsidRPr="00D22972">
        <w:rPr>
          <w:rtl/>
        </w:rPr>
        <w:t xml:space="preserve">זה בעצם נוסח מקובל ורגיל בכל החקיקה. זאת אומרת, </w:t>
      </w:r>
      <w:bookmarkStart w:id="6003" w:name="_ETM_Q1_14399000"/>
      <w:bookmarkEnd w:id="6003"/>
      <w:r w:rsidRPr="00D22972">
        <w:rPr>
          <w:rtl/>
        </w:rPr>
        <w:t xml:space="preserve">כל הפרטים פה הם פרטים שמופיעים בכל חוק שיש בו </w:t>
      </w:r>
      <w:bookmarkStart w:id="6004" w:name="_ETM_Q1_14401000"/>
      <w:bookmarkEnd w:id="6004"/>
      <w:r w:rsidRPr="00D22972">
        <w:rPr>
          <w:rtl/>
        </w:rPr>
        <w:t xml:space="preserve">עיצומים כספיים. יש כאן כמה דברים שהם פרטים קטנים בתוך </w:t>
      </w:r>
      <w:bookmarkStart w:id="6005" w:name="_ETM_Q1_14402000"/>
      <w:bookmarkEnd w:id="6005"/>
      <w:r w:rsidRPr="00D22972">
        <w:rPr>
          <w:rtl/>
        </w:rPr>
        <w:t xml:space="preserve">– זאת אומרת, חוץ מההסדר, כמובן, שהוא ספציפי לחוק שלנו </w:t>
      </w:r>
      <w:bookmarkStart w:id="6006" w:name="_ETM_Q1_14406000"/>
      <w:bookmarkEnd w:id="6006"/>
      <w:r w:rsidRPr="00D22972">
        <w:rPr>
          <w:rtl/>
        </w:rPr>
        <w:t xml:space="preserve">לגבי הסכומים ולגבי מה שכתוב כאן על הדרישה לתיקון ליקויים, כל שאר ההסדר הם הכוונה – הודעת כוונה לחיוב וכל </w:t>
      </w:r>
      <w:bookmarkStart w:id="6007" w:name="_ETM_Q1_14413000"/>
      <w:bookmarkEnd w:id="6007"/>
      <w:r w:rsidRPr="00D22972">
        <w:rPr>
          <w:rtl/>
        </w:rPr>
        <w:t xml:space="preserve">הדברים האלה, זה פורמט רגיל, הוא מקובל בכל החוקים. אין </w:t>
      </w:r>
      <w:bookmarkStart w:id="6008" w:name="_ETM_Q1_14418000"/>
      <w:bookmarkEnd w:id="6008"/>
      <w:r w:rsidRPr="00D22972">
        <w:rPr>
          <w:rtl/>
        </w:rPr>
        <w:t>מה להיכנס פה לפרטים באופן מיוחד.</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6835856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מאה אחוז.</w:t>
      </w:r>
    </w:p>
    <w:p w:rsidR="00D22972" w:rsidRPr="00D22972" w:rsidRDefault="00D22972" w:rsidP="00D22972">
      <w:pPr>
        <w:rPr>
          <w:rtl/>
        </w:rPr>
      </w:pPr>
    </w:p>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922920127"/>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יש פה כמה פרטים, מה שמסומן כאן בצהוב, אלה כמה שינויים קטנים, </w:t>
      </w:r>
      <w:bookmarkStart w:id="6009" w:name="_ETM_Q1_14425000"/>
      <w:bookmarkEnd w:id="6009"/>
      <w:r w:rsidRPr="00D22972">
        <w:rPr>
          <w:rtl/>
        </w:rPr>
        <w:t xml:space="preserve">שאנחנו ראינו שיש בהסדרים שהתקבלו בחוקים לאחרונה ולא נכנסו </w:t>
      </w:r>
      <w:bookmarkStart w:id="6010" w:name="_ETM_Q1_14427000"/>
      <w:bookmarkEnd w:id="6010"/>
      <w:r w:rsidRPr="00D22972">
        <w:rPr>
          <w:rtl/>
        </w:rPr>
        <w:t>כאן ואנחנו חשבנו שכדאי להוסיף אותם גם פה.</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07056949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ומישהו ממשרדי הממשלה מתנגד?</w:t>
      </w:r>
    </w:p>
    <w:p w:rsidR="00D22972" w:rsidRPr="00D22972" w:rsidRDefault="00D22972" w:rsidP="00D22972">
      <w:pPr>
        <w:rPr>
          <w:rtl/>
        </w:rPr>
      </w:pPr>
      <w:bookmarkStart w:id="6011" w:name="_ETM_Q1_14444000"/>
      <w:bookmarkEnd w:id="6011"/>
    </w:p>
    <w:sdt>
      <w:sdtPr>
        <w:rPr>
          <w:rFonts w:ascii="David" w:hAnsi="David" w:hint="cs"/>
          <w:u w:val="single"/>
          <w:rtl/>
          <w:lang w:eastAsia="he-IL"/>
        </w:rPr>
        <w:alias w:val="דובר"/>
        <w:tag w:val="&lt;ID&gt;0&lt;/ID&gt;&lt;Name&gt;שי עגמי ליבוביץ'&lt;/Name&gt;&lt;Data&gt;שי עגמי ליבוביץ'&lt;/Data&gt;&lt;Shortcut&gt;שיעג&lt;/Shortcut&gt;&lt;MemberID&gt;&lt;/MemberID&gt;"/>
        <w:id w:val="153638603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שי </w:t>
          </w:r>
          <w:proofErr w:type="spellStart"/>
          <w:r w:rsidRPr="00D22972">
            <w:rPr>
              <w:rFonts w:ascii="David" w:hAnsi="David" w:hint="cs"/>
              <w:color w:val="000000"/>
              <w:u w:val="single"/>
              <w:rtl/>
              <w:lang w:eastAsia="he-IL"/>
            </w:rPr>
            <w:t>עגמי</w:t>
          </w:r>
          <w:proofErr w:type="spellEnd"/>
          <w:r w:rsidRPr="00D22972">
            <w:rPr>
              <w:rFonts w:ascii="David" w:hAnsi="David" w:hint="cs"/>
              <w:color w:val="000000"/>
              <w:u w:val="single"/>
              <w:rtl/>
              <w:lang w:eastAsia="he-IL"/>
            </w:rPr>
            <w:t xml:space="preserve"> </w:t>
          </w:r>
          <w:proofErr w:type="spellStart"/>
          <w:r w:rsidRPr="00D22972">
            <w:rPr>
              <w:rFonts w:ascii="David" w:hAnsi="David" w:hint="cs"/>
              <w:color w:val="000000"/>
              <w:u w:val="single"/>
              <w:rtl/>
              <w:lang w:eastAsia="he-IL"/>
            </w:rPr>
            <w:t>ליבוביץ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כן.</w:t>
      </w:r>
    </w:p>
    <w:p w:rsidR="00D22972" w:rsidRPr="00D22972" w:rsidRDefault="00D22972" w:rsidP="00D22972">
      <w:pPr>
        <w:rPr>
          <w:rtl/>
        </w:rPr>
      </w:pPr>
    </w:p>
    <w:bookmarkStart w:id="6012" w:name="_ETM_Q1_14432000" w:displacedByCustomXml="next"/>
    <w:bookmarkEnd w:id="6012"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61390203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משרד המשפטים לא כל כך אוהב את </w:t>
      </w:r>
      <w:bookmarkStart w:id="6013" w:name="_ETM_Q1_14433000"/>
      <w:bookmarkEnd w:id="6013"/>
      <w:r w:rsidRPr="00D22972">
        <w:rPr>
          <w:rtl/>
        </w:rPr>
        <w:t xml:space="preserve">זה. זאת אומרת, הם מתנגדים. אבל שאר ההסדר הוא </w:t>
      </w:r>
      <w:bookmarkStart w:id="6014" w:name="_ETM_Q1_14437000"/>
      <w:bookmarkEnd w:id="6014"/>
      <w:r w:rsidRPr="00D22972">
        <w:rPr>
          <w:rtl/>
        </w:rPr>
        <w:t>באמת הסדר מקובל, אין מה להיכנס לפרטים.</w:t>
      </w:r>
    </w:p>
    <w:p w:rsidR="00D22972" w:rsidRPr="00D22972" w:rsidRDefault="00D22972" w:rsidP="00D22972">
      <w:pPr>
        <w:rPr>
          <w:rtl/>
        </w:rPr>
      </w:pPr>
    </w:p>
    <w:bookmarkStart w:id="6015" w:name="_ETM_Q1_14443000" w:displacedByCustomXml="next"/>
    <w:bookmarkEnd w:id="6015"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300308394"/>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טוב, אז בגדול אני מבין שעל המשרדים זה די מקובל, חוץ </w:t>
      </w:r>
      <w:bookmarkStart w:id="6016" w:name="_ETM_Q1_14442000"/>
      <w:bookmarkEnd w:id="6016"/>
      <w:r w:rsidRPr="00D22972">
        <w:rPr>
          <w:rtl/>
        </w:rPr>
        <w:t>מאותן נקודות שציינת כרגע, שהן אולי שונות.</w:t>
      </w:r>
    </w:p>
    <w:p w:rsidR="00D22972" w:rsidRPr="00D22972" w:rsidRDefault="00D22972" w:rsidP="00D22972">
      <w:pPr>
        <w:rPr>
          <w:rtl/>
        </w:rPr>
      </w:pPr>
      <w:bookmarkStart w:id="6017" w:name="_ETM_Q1_14446000"/>
      <w:bookmarkEnd w:id="6017"/>
    </w:p>
    <w:sdt>
      <w:sdtPr>
        <w:rPr>
          <w:rFonts w:ascii="David" w:hAnsi="David" w:hint="cs"/>
          <w:u w:val="single"/>
          <w:rtl/>
          <w:lang w:eastAsia="he-IL"/>
        </w:rPr>
        <w:alias w:val="דובר"/>
        <w:tag w:val="&lt;ID&gt;0&lt;/ID&gt;&lt;Name&gt;אפרת טפליץ&lt;/Name&gt;&lt;Data&gt;אפרת טפליץ&lt;/Data&gt;&lt;Shortcut&gt;אפטפ&lt;/Shortcut&gt;&lt;MemberID&gt;&lt;/MemberID&gt;"/>
        <w:id w:val="-710801728"/>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אפרת </w:t>
          </w:r>
          <w:proofErr w:type="spellStart"/>
          <w:r w:rsidRPr="00D22972">
            <w:rPr>
              <w:rFonts w:ascii="David" w:hAnsi="David" w:hint="cs"/>
              <w:color w:val="000000"/>
              <w:u w:val="single"/>
              <w:rtl/>
              <w:lang w:eastAsia="he-IL"/>
            </w:rPr>
            <w:t>טפליץ</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 xml:space="preserve">רק מה שמסומן </w:t>
      </w:r>
      <w:bookmarkStart w:id="6018" w:name="_ETM_Q1_14445000"/>
      <w:bookmarkEnd w:id="6018"/>
      <w:r w:rsidRPr="00D22972">
        <w:rPr>
          <w:rtl/>
        </w:rPr>
        <w:t>בצהוב.</w:t>
      </w:r>
    </w:p>
    <w:p w:rsidR="00D22972" w:rsidRPr="00D22972" w:rsidRDefault="00D22972" w:rsidP="00D22972">
      <w:pPr>
        <w:rPr>
          <w:rtl/>
        </w:rPr>
      </w:pPr>
    </w:p>
    <w:bookmarkStart w:id="6019" w:name="_ETM_Q1_14448000" w:displacedByCustomXml="next"/>
    <w:bookmarkEnd w:id="6019"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484277079"/>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6020" w:name="_ETM_Q1_14449000"/>
      <w:bookmarkEnd w:id="6020"/>
      <w:r w:rsidRPr="00D22972">
        <w:rPr>
          <w:rtl/>
        </w:rPr>
        <w:t xml:space="preserve">אני לא יודע, לא ראיתי הרבה שהיה מסומן בצהוב, אבל נעבור על זה. אני רק ברמה עקרונית – כי אני לא </w:t>
      </w:r>
      <w:bookmarkStart w:id="6021" w:name="_ETM_Q1_14454000"/>
      <w:bookmarkEnd w:id="6021"/>
      <w:r w:rsidRPr="00D22972">
        <w:rPr>
          <w:rtl/>
        </w:rPr>
        <w:t xml:space="preserve">אספיק – אנחנו צריכים ב-13:00 לסיים. אז רק לשמוע </w:t>
      </w:r>
      <w:bookmarkStart w:id="6022" w:name="_ETM_Q1_14455000"/>
      <w:bookmarkEnd w:id="6022"/>
      <w:r w:rsidRPr="00D22972">
        <w:rPr>
          <w:rtl/>
        </w:rPr>
        <w:t>מילה רגע אם אתם רוצים להגיד.</w:t>
      </w:r>
    </w:p>
    <w:p w:rsidR="00D22972" w:rsidRPr="00D22972" w:rsidRDefault="00D22972" w:rsidP="00D22972">
      <w:pPr>
        <w:rPr>
          <w:rtl/>
        </w:rPr>
      </w:pPr>
      <w:bookmarkStart w:id="6023" w:name="_ETM_Q1_14456000"/>
      <w:bookmarkEnd w:id="6023"/>
    </w:p>
    <w:sdt>
      <w:sdtPr>
        <w:rPr>
          <w:rFonts w:ascii="David" w:hAnsi="David" w:hint="cs"/>
          <w:u w:val="single"/>
          <w:rtl/>
          <w:lang w:eastAsia="he-IL"/>
        </w:rPr>
        <w:alias w:val="קריאה"/>
        <w:tag w:val="&lt;ID&gt;0&lt;/ID&gt;&lt;Name&gt;קריאה&lt;/Name&gt;&lt;Data&gt;&lt;/Data&gt;&lt;Shortcut&gt;&lt;/Shortcut&gt;"/>
        <w:id w:val="-150281112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אז אנחנו דווקא נעדיף, אם אפשר, אחרי, כי חבל.</w:t>
      </w:r>
    </w:p>
    <w:p w:rsidR="00D22972" w:rsidRPr="00D22972" w:rsidRDefault="00D22972" w:rsidP="00D22972">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85670394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6024" w:name="_ETM_Q1_14460000"/>
      <w:bookmarkEnd w:id="6024"/>
      <w:r w:rsidRPr="00D22972">
        <w:rPr>
          <w:rtl/>
        </w:rPr>
        <w:t xml:space="preserve">נעדיף. אז בואו נסכם </w:t>
      </w:r>
      <w:bookmarkStart w:id="6025" w:name="_ETM_Q1_14461000"/>
      <w:bookmarkEnd w:id="6025"/>
      <w:r w:rsidRPr="00D22972">
        <w:rPr>
          <w:rtl/>
        </w:rPr>
        <w:t xml:space="preserve">כך, בסדר. לדעתי, סיימנו את ההקראה של </w:t>
      </w:r>
      <w:bookmarkStart w:id="6026" w:name="_ETM_Q1_14463000"/>
      <w:bookmarkEnd w:id="6026"/>
      <w:r w:rsidRPr="00D22972">
        <w:rPr>
          <w:rtl/>
        </w:rPr>
        <w:t xml:space="preserve">הפיקוח והאכיפה, מה שרצינו. </w:t>
      </w:r>
    </w:p>
    <w:p w:rsidR="00D22972" w:rsidRPr="00D22972" w:rsidRDefault="00D22972" w:rsidP="00D22972">
      <w:pPr>
        <w:rPr>
          <w:rtl/>
        </w:rPr>
      </w:pPr>
    </w:p>
    <w:bookmarkStart w:id="6027" w:name="_ETM_Q1_14464000" w:displacedByCustomXml="next"/>
    <w:bookmarkEnd w:id="6027" w:displacedByCustomXml="next"/>
    <w:sdt>
      <w:sdtPr>
        <w:rPr>
          <w:rFonts w:ascii="David" w:hAnsi="David" w:hint="cs"/>
          <w:u w:val="single"/>
          <w:rtl/>
          <w:lang w:eastAsia="he-IL"/>
        </w:rPr>
        <w:alias w:val="דובר"/>
        <w:tag w:val="&lt;ID&gt;0&lt;/ID&gt;&lt;Name&gt;לירון אדלר מינקה&lt;/Name&gt;&lt;Data&gt;לירון אדלר מינקה&lt;/Data&gt;&lt;Shortcut&gt;ליאד&lt;/Shortcut&gt;&lt;MemberID&gt;&lt;/MemberID&gt;"/>
        <w:id w:val="-887643682"/>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 xml:space="preserve">לירון אדלר </w:t>
          </w:r>
          <w:proofErr w:type="spellStart"/>
          <w:r w:rsidRPr="00D22972">
            <w:rPr>
              <w:rFonts w:ascii="David" w:hAnsi="David" w:hint="cs"/>
              <w:color w:val="000000"/>
              <w:u w:val="single"/>
              <w:rtl/>
              <w:lang w:eastAsia="he-IL"/>
            </w:rPr>
            <w:t>מינקה</w:t>
          </w:r>
          <w:proofErr w:type="spellEnd"/>
          <w:r w:rsidRPr="00D22972">
            <w:rPr>
              <w:rFonts w:ascii="David" w:hAnsi="David" w:hint="cs"/>
              <w:color w:val="000000"/>
              <w:u w:val="single"/>
              <w:rtl/>
              <w:lang w:eastAsia="he-IL"/>
            </w:rPr>
            <w:t>:</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נכון.</w:t>
      </w:r>
    </w:p>
    <w:p w:rsidR="00D22972" w:rsidRPr="00D22972" w:rsidRDefault="00D22972" w:rsidP="00D22972">
      <w:pPr>
        <w:rPr>
          <w:rtl/>
        </w:rPr>
      </w:pPr>
      <w:bookmarkStart w:id="6028" w:name="_ETM_Q1_14472000"/>
      <w:bookmarkEnd w:id="6028"/>
    </w:p>
    <w:bookmarkStart w:id="6029" w:name="_ETM_Q1_14465000" w:displacedByCustomXml="next"/>
    <w:bookmarkEnd w:id="6029"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197533362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6030" w:name="_ETM_Q1_14467000"/>
      <w:bookmarkEnd w:id="6030"/>
      <w:r w:rsidRPr="00D22972">
        <w:rPr>
          <w:rtl/>
        </w:rPr>
        <w:t>נשאר לנו לדון בכל הקטע ש</w:t>
      </w:r>
      <w:bookmarkStart w:id="6031" w:name="_ETM_Q1_14471000"/>
      <w:bookmarkEnd w:id="6031"/>
      <w:r w:rsidRPr="00D22972">
        <w:rPr>
          <w:rtl/>
        </w:rPr>
        <w:t xml:space="preserve">דיברנו עליו עכשיו, על הפיקוח והאכיפה בנושא העיצומים ובנושא סמכויות פיקוח. אנחנו עושים הפסקה. לדעתי, </w:t>
      </w:r>
      <w:bookmarkStart w:id="6032" w:name="_ETM_Q1_14481000"/>
      <w:bookmarkEnd w:id="6032"/>
      <w:r w:rsidRPr="00D22972">
        <w:rPr>
          <w:rtl/>
        </w:rPr>
        <w:t xml:space="preserve">ב-14:00 אנחנו מתכנסים פה בחזרה. יש לנו עכשיו עם המילואים, </w:t>
      </w:r>
      <w:bookmarkStart w:id="6033" w:name="_ETM_Q1_14483000"/>
      <w:bookmarkEnd w:id="6033"/>
      <w:r w:rsidRPr="00D22972">
        <w:rPr>
          <w:rtl/>
        </w:rPr>
        <w:t>נכון?</w:t>
      </w:r>
    </w:p>
    <w:p w:rsidR="00D22972" w:rsidRPr="00D22972" w:rsidRDefault="00D22972" w:rsidP="00D22972">
      <w:pPr>
        <w:rPr>
          <w:rtl/>
        </w:rPr>
      </w:pPr>
      <w:bookmarkStart w:id="6034" w:name="_ETM_Q1_14485000"/>
      <w:bookmarkEnd w:id="6034"/>
    </w:p>
    <w:sdt>
      <w:sdtPr>
        <w:rPr>
          <w:rFonts w:ascii="David" w:hAnsi="David" w:hint="cs"/>
          <w:u w:val="single"/>
          <w:rtl/>
          <w:lang w:eastAsia="he-IL"/>
        </w:rPr>
        <w:alias w:val="דובר"/>
        <w:tag w:val="&lt;ID&gt;-1&lt;/ID&gt;&lt;Name&gt;לאה קריכלי&lt;/Name&gt;&lt;Data&gt;לאה קריכלי&lt;/Data&gt;&lt;Shortcut&gt;לאקר&lt;/Shortcut&gt;&lt;MemberID&gt;&lt;/MemberID&gt;"/>
        <w:id w:val="60218295"/>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לאה קריכלי:</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נכון.</w:t>
      </w:r>
    </w:p>
    <w:p w:rsidR="00D22972" w:rsidRPr="00D22972" w:rsidRDefault="00D22972" w:rsidP="00D22972">
      <w:pPr>
        <w:rPr>
          <w:rtl/>
        </w:rPr>
      </w:pPr>
      <w:bookmarkStart w:id="6035" w:name="_ETM_Q1_14489000"/>
      <w:bookmarkEnd w:id="6035"/>
    </w:p>
    <w:sdt>
      <w:sdtPr>
        <w:rPr>
          <w:rFonts w:ascii="David" w:hAnsi="David" w:hint="cs"/>
          <w:u w:val="single"/>
          <w:rtl/>
          <w:lang w:eastAsia="he-IL"/>
        </w:rPr>
        <w:alias w:val="יור"/>
        <w:tag w:val="&lt;ID&gt;5296&lt;/ID&gt;&lt;Name&gt;יואב קיש - יו&quot;רַ&lt;/Name&gt;&lt;Data&gt;יואב קיש&lt;/Data&gt;&lt;Shortcut&gt;יוקי&lt;/Shortcut&gt;"/>
        <w:id w:val="1133051086"/>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r w:rsidRPr="00D22972">
        <w:rPr>
          <w:rtl/>
        </w:rPr>
        <w:t>ב</w:t>
      </w:r>
      <w:bookmarkStart w:id="6036" w:name="_ETM_Q1_14484000"/>
      <w:bookmarkEnd w:id="6036"/>
      <w:r w:rsidRPr="00D22972">
        <w:rPr>
          <w:rtl/>
        </w:rPr>
        <w:t xml:space="preserve">כל מקרה, אני אומר לכם שבכוונתי ביום חמישי לסיים את </w:t>
      </w:r>
      <w:bookmarkStart w:id="6037" w:name="_ETM_Q1_14491000"/>
      <w:bookmarkEnd w:id="6037"/>
      <w:r w:rsidRPr="00D22972">
        <w:rPr>
          <w:rtl/>
        </w:rPr>
        <w:t>החקיקה. זה אומר שיום חמישי – אני כבר מכין את כולם</w:t>
      </w:r>
      <w:bookmarkStart w:id="6038" w:name="_ETM_Q1_14492000"/>
      <w:bookmarkEnd w:id="6038"/>
      <w:r w:rsidRPr="00D22972">
        <w:rPr>
          <w:rtl/>
        </w:rPr>
        <w:t xml:space="preserve"> – יכול להסתיים מאוד-מאוד מאוחר.</w:t>
      </w:r>
    </w:p>
    <w:p w:rsidR="00D22972" w:rsidRPr="00D22972" w:rsidRDefault="00D22972" w:rsidP="00D22972">
      <w:pPr>
        <w:rPr>
          <w:rtl/>
        </w:rPr>
      </w:pPr>
      <w:bookmarkStart w:id="6039" w:name="_ETM_Q1_14497000"/>
      <w:bookmarkEnd w:id="6039"/>
    </w:p>
    <w:sdt>
      <w:sdtPr>
        <w:rPr>
          <w:rFonts w:ascii="David" w:hAnsi="David" w:hint="cs"/>
          <w:u w:val="single"/>
          <w:rtl/>
          <w:lang w:eastAsia="he-IL"/>
        </w:rPr>
        <w:alias w:val="קריאה"/>
        <w:tag w:val="&lt;ID&gt;0&lt;/ID&gt;&lt;Name&gt;קריאה&lt;/Name&gt;&lt;Data&gt;&lt;/Data&gt;&lt;Shortcut&gt;&lt;/Shortcut&gt;"/>
        <w:id w:val="1516881141"/>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קריאה:</w:t>
          </w:r>
        </w:p>
      </w:sdtContent>
    </w:sdt>
    <w:p w:rsidR="00D22972" w:rsidRPr="00D22972" w:rsidRDefault="00D22972" w:rsidP="00D22972">
      <w:pPr>
        <w:keepNext/>
        <w:ind w:firstLine="0"/>
        <w:rPr>
          <w:rtl/>
        </w:rPr>
      </w:pPr>
    </w:p>
    <w:p w:rsidR="00D22972" w:rsidRPr="00D22972" w:rsidRDefault="00D22972" w:rsidP="00D22972">
      <w:pPr>
        <w:rPr>
          <w:rtl/>
        </w:rPr>
      </w:pPr>
      <w:bookmarkStart w:id="6040" w:name="_ETM_Q1_14494000"/>
      <w:bookmarkEnd w:id="6040"/>
      <w:r w:rsidRPr="00D22972">
        <w:rPr>
          <w:rtl/>
        </w:rPr>
        <w:t>כמה?</w:t>
      </w:r>
    </w:p>
    <w:p w:rsidR="00D22972" w:rsidRPr="00D22972" w:rsidRDefault="00D22972" w:rsidP="00D22972">
      <w:pPr>
        <w:rPr>
          <w:rtl/>
        </w:rPr>
      </w:pPr>
    </w:p>
    <w:bookmarkStart w:id="6041" w:name="_ETM_Q1_14495000" w:displacedByCustomXml="next"/>
    <w:bookmarkEnd w:id="6041" w:displacedByCustomXml="next"/>
    <w:sdt>
      <w:sdtPr>
        <w:rPr>
          <w:rFonts w:ascii="David" w:hAnsi="David" w:hint="cs"/>
          <w:u w:val="single"/>
          <w:rtl/>
          <w:lang w:eastAsia="he-IL"/>
        </w:rPr>
        <w:alias w:val="יור"/>
        <w:tag w:val="&lt;ID&gt;5296&lt;/ID&gt;&lt;Name&gt;יואב קיש - יו&quot;רַ&lt;/Name&gt;&lt;Data&gt;יואב קיש&lt;/Data&gt;&lt;Shortcut&gt;יוקי&lt;/Shortcut&gt;"/>
        <w:id w:val="211553823"/>
        <w:placeholder>
          <w:docPart w:val="3F8E5B8A003C4B04AE3A4043066547FD"/>
        </w:placeholder>
      </w:sdtPr>
      <w:sdtEndPr/>
      <w:sdtContent>
        <w:p w:rsidR="00D22972" w:rsidRPr="00D22972" w:rsidRDefault="00D22972" w:rsidP="00D22972">
          <w:pPr>
            <w:keepNext/>
            <w:ind w:firstLine="0"/>
            <w:rPr>
              <w:rFonts w:ascii="David" w:hAnsi="David"/>
              <w:u w:val="single"/>
              <w:rtl/>
              <w:lang w:eastAsia="he-IL"/>
            </w:rPr>
          </w:pPr>
          <w:r w:rsidRPr="00D22972">
            <w:rPr>
              <w:rFonts w:ascii="David" w:hAnsi="David" w:hint="cs"/>
              <w:color w:val="000000"/>
              <w:u w:val="single"/>
              <w:rtl/>
              <w:lang w:eastAsia="he-IL"/>
            </w:rPr>
            <w:t>היו"ר יואב קיש:</w:t>
          </w:r>
        </w:p>
      </w:sdtContent>
    </w:sdt>
    <w:p w:rsidR="00D22972" w:rsidRPr="00D22972" w:rsidRDefault="00D22972" w:rsidP="00D22972">
      <w:pPr>
        <w:keepNext/>
        <w:ind w:firstLine="0"/>
        <w:rPr>
          <w:rtl/>
        </w:rPr>
      </w:pPr>
    </w:p>
    <w:p w:rsidR="00D22972" w:rsidRPr="00D22972" w:rsidRDefault="00D22972" w:rsidP="00D22972">
      <w:pPr>
        <w:rPr>
          <w:rtl/>
        </w:rPr>
      </w:pPr>
      <w:bookmarkStart w:id="6042" w:name="_ETM_Q1_14496000"/>
      <w:bookmarkEnd w:id="6042"/>
      <w:r w:rsidRPr="00D22972">
        <w:rPr>
          <w:rtl/>
        </w:rPr>
        <w:t xml:space="preserve">ומי ששואל מה זה "מאוד-מאוד מאוחר", יכול לשאול את ועדת </w:t>
      </w:r>
      <w:bookmarkStart w:id="6043" w:name="_ETM_Q1_14499000"/>
      <w:bookmarkEnd w:id="6043"/>
      <w:r w:rsidRPr="00D22972">
        <w:rPr>
          <w:rtl/>
        </w:rPr>
        <w:t xml:space="preserve">התקשורת, שאני עשיתי את החוק של הערוצים הייעודיים. </w:t>
      </w:r>
      <w:bookmarkStart w:id="6044" w:name="_ETM_Q1_14503000"/>
      <w:bookmarkEnd w:id="6044"/>
      <w:r w:rsidRPr="00D22972">
        <w:rPr>
          <w:rtl/>
        </w:rPr>
        <w:t xml:space="preserve">אז תשאלו שם, יגידו לכם מה זה "מאוד-מאוד מאוחר". </w:t>
      </w:r>
      <w:bookmarkStart w:id="6045" w:name="_ETM_Q1_14506000"/>
      <w:bookmarkEnd w:id="6045"/>
      <w:r w:rsidRPr="00D22972">
        <w:rPr>
          <w:rtl/>
        </w:rPr>
        <w:t>זה יכול להיות חצות וחוצה חצות. זו הכוונה.</w:t>
      </w:r>
    </w:p>
    <w:p w:rsidR="00D22972" w:rsidRPr="00D22972" w:rsidRDefault="00D22972" w:rsidP="00D22972">
      <w:pPr>
        <w:rPr>
          <w:rtl/>
        </w:rPr>
      </w:pPr>
      <w:bookmarkStart w:id="6046" w:name="_ETM_Q1_14512000"/>
      <w:bookmarkEnd w:id="6046"/>
    </w:p>
    <w:p w:rsidR="00D22972" w:rsidRPr="00D22972" w:rsidRDefault="00D22972" w:rsidP="00D22972">
      <w:pPr>
        <w:rPr>
          <w:rtl/>
        </w:rPr>
      </w:pPr>
      <w:r w:rsidRPr="00D22972">
        <w:rPr>
          <w:rtl/>
        </w:rPr>
        <w:t xml:space="preserve">תודה </w:t>
      </w:r>
      <w:bookmarkStart w:id="6047" w:name="_ETM_Q1_14510000"/>
      <w:bookmarkEnd w:id="6047"/>
      <w:r w:rsidRPr="00D22972">
        <w:rPr>
          <w:rtl/>
        </w:rPr>
        <w:t>רבה. ניפגש ב-14:00.</w:t>
      </w:r>
    </w:p>
    <w:p w:rsidR="00D22972" w:rsidRDefault="00D22972" w:rsidP="00D22972">
      <w:pPr>
        <w:rPr>
          <w:rtl/>
        </w:rPr>
      </w:pPr>
      <w:bookmarkStart w:id="6048" w:name="_ETM_Q1_14513000"/>
      <w:bookmarkEnd w:id="6048"/>
    </w:p>
    <w:p w:rsidR="00081DF5" w:rsidRPr="00D22972" w:rsidRDefault="00081DF5" w:rsidP="00D22972">
      <w:pPr>
        <w:rPr>
          <w:rtl/>
        </w:rPr>
      </w:pPr>
    </w:p>
    <w:p w:rsidR="00C422B6" w:rsidRPr="00794C1E" w:rsidRDefault="00D22972" w:rsidP="00444564">
      <w:pPr>
        <w:keepNext/>
      </w:pPr>
      <w:bookmarkStart w:id="6049" w:name="_ETM_Q1_14509000"/>
      <w:bookmarkStart w:id="6050" w:name="ET_meetingend_1"/>
      <w:bookmarkEnd w:id="6049"/>
      <w:r w:rsidRPr="00D22972">
        <w:rPr>
          <w:rFonts w:cs="Arial" w:hint="cs"/>
          <w:bCs/>
          <w:color w:val="010000"/>
          <w:bdr w:val="single" w:sz="4" w:space="0" w:color="FF66FF" w:frame="1"/>
          <w:rtl/>
        </w:rPr>
        <w:t xml:space="preserve"> &lt;&lt; סיום &gt;&gt; </w:t>
      </w:r>
      <w:r w:rsidRPr="00D22972">
        <w:rPr>
          <w:b/>
          <w:bCs/>
          <w:rtl/>
        </w:rPr>
        <w:t>הישיבה ננעלה בשעה 13:00.</w:t>
      </w:r>
      <w:r w:rsidRPr="00D22972">
        <w:rPr>
          <w:rFonts w:cs="Arial" w:hint="cs"/>
          <w:bCs/>
          <w:color w:val="010000"/>
          <w:bdr w:val="single" w:sz="4" w:space="0" w:color="FF66FF" w:frame="1"/>
          <w:rtl/>
        </w:rPr>
        <w:t xml:space="preserve"> &lt;&lt; סיום &gt;&gt;</w:t>
      </w:r>
      <w:r w:rsidRPr="00D22972">
        <w:rPr>
          <w:b/>
          <w:bCs/>
          <w:rtl/>
        </w:rPr>
        <w:t xml:space="preserve"> </w:t>
      </w:r>
      <w:bookmarkStart w:id="6051" w:name="_ETM_Q1_14462000"/>
      <w:bookmarkEnd w:id="6050"/>
      <w:bookmarkEnd w:id="6051"/>
    </w:p>
    <w:sectPr w:rsidR="00C422B6" w:rsidRPr="00794C1E" w:rsidSect="00081D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2972" w:rsidRDefault="00D22972">
      <w:r>
        <w:separator/>
      </w:r>
    </w:p>
  </w:endnote>
  <w:endnote w:type="continuationSeparator" w:id="0">
    <w:p w:rsidR="00D22972" w:rsidRDefault="00D22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2972" w:rsidRDefault="00D22972">
      <w:r>
        <w:separator/>
      </w:r>
    </w:p>
  </w:footnote>
  <w:footnote w:type="continuationSeparator" w:id="0">
    <w:p w:rsidR="00D22972" w:rsidRDefault="00D229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2972" w:rsidRDefault="00D2297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22972" w:rsidRDefault="00D2297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2972" w:rsidRDefault="00D2297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81DF5">
      <w:rPr>
        <w:rStyle w:val="af9"/>
        <w:noProof/>
        <w:rtl/>
      </w:rPr>
      <w:t>21</w:t>
    </w:r>
    <w:r>
      <w:rPr>
        <w:rStyle w:val="af9"/>
      </w:rPr>
      <w:fldChar w:fldCharType="end"/>
    </w:r>
  </w:p>
  <w:p w:rsidR="00D22972" w:rsidRPr="00CC5815" w:rsidRDefault="00D22972" w:rsidP="008E5E3F">
    <w:pPr>
      <w:pStyle w:val="a3"/>
      <w:ind w:firstLine="0"/>
    </w:pPr>
    <w:r>
      <w:rPr>
        <w:rtl/>
      </w:rPr>
      <w:t>ועדת הפנים והגנת הסביבה</w:t>
    </w:r>
  </w:p>
  <w:p w:rsidR="00D22972" w:rsidRPr="00CC5815" w:rsidRDefault="00D22972" w:rsidP="008E5E3F">
    <w:pPr>
      <w:pStyle w:val="a3"/>
      <w:ind w:firstLine="0"/>
      <w:rPr>
        <w:rtl/>
      </w:rPr>
    </w:pPr>
    <w:r>
      <w:rPr>
        <w:rtl/>
      </w:rPr>
      <w:t>26/06/2018</w:t>
    </w:r>
  </w:p>
  <w:p w:rsidR="00D22972" w:rsidRPr="00CC5815" w:rsidRDefault="00D2297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2972" w:rsidRDefault="00D2297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22972" w:rsidRDefault="00D2297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22972" w:rsidRDefault="00D2297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843"/>
    <w:rsid w:val="00064F2E"/>
    <w:rsid w:val="00067F42"/>
    <w:rsid w:val="00081DF5"/>
    <w:rsid w:val="00082AFE"/>
    <w:rsid w:val="00092B80"/>
    <w:rsid w:val="000A17C6"/>
    <w:rsid w:val="000B060C"/>
    <w:rsid w:val="000B2934"/>
    <w:rsid w:val="000B2EDB"/>
    <w:rsid w:val="000B2EE6"/>
    <w:rsid w:val="000B3723"/>
    <w:rsid w:val="000C47F5"/>
    <w:rsid w:val="000D6053"/>
    <w:rsid w:val="000E3314"/>
    <w:rsid w:val="000F2459"/>
    <w:rsid w:val="000F3C9C"/>
    <w:rsid w:val="00105770"/>
    <w:rsid w:val="00150436"/>
    <w:rsid w:val="00167294"/>
    <w:rsid w:val="001673D4"/>
    <w:rsid w:val="00171E7F"/>
    <w:rsid w:val="001758C1"/>
    <w:rsid w:val="0017779F"/>
    <w:rsid w:val="001A0ABA"/>
    <w:rsid w:val="001A74E9"/>
    <w:rsid w:val="001A7A1B"/>
    <w:rsid w:val="001B5FEF"/>
    <w:rsid w:val="001C0C62"/>
    <w:rsid w:val="001C44DA"/>
    <w:rsid w:val="001C4FDA"/>
    <w:rsid w:val="001D23EB"/>
    <w:rsid w:val="001D440C"/>
    <w:rsid w:val="001F2683"/>
    <w:rsid w:val="001F6BDC"/>
    <w:rsid w:val="002016FF"/>
    <w:rsid w:val="0021106E"/>
    <w:rsid w:val="00227FEF"/>
    <w:rsid w:val="00254263"/>
    <w:rsid w:val="00261554"/>
    <w:rsid w:val="00275C03"/>
    <w:rsid w:val="00280D58"/>
    <w:rsid w:val="002A1586"/>
    <w:rsid w:val="002D0570"/>
    <w:rsid w:val="002D4BDB"/>
    <w:rsid w:val="002E5E31"/>
    <w:rsid w:val="00303B4C"/>
    <w:rsid w:val="00320382"/>
    <w:rsid w:val="00321E62"/>
    <w:rsid w:val="00327BF8"/>
    <w:rsid w:val="00340AFA"/>
    <w:rsid w:val="00352C8E"/>
    <w:rsid w:val="003658CB"/>
    <w:rsid w:val="00366CFB"/>
    <w:rsid w:val="0036794C"/>
    <w:rsid w:val="00373508"/>
    <w:rsid w:val="003800BF"/>
    <w:rsid w:val="00396023"/>
    <w:rsid w:val="003C279D"/>
    <w:rsid w:val="003C3B93"/>
    <w:rsid w:val="003D3961"/>
    <w:rsid w:val="003F0A5F"/>
    <w:rsid w:val="00417401"/>
    <w:rsid w:val="00420E41"/>
    <w:rsid w:val="00424C94"/>
    <w:rsid w:val="00444564"/>
    <w:rsid w:val="00447608"/>
    <w:rsid w:val="00451746"/>
    <w:rsid w:val="00470EAC"/>
    <w:rsid w:val="00484714"/>
    <w:rsid w:val="0049458B"/>
    <w:rsid w:val="00495FD8"/>
    <w:rsid w:val="004B0A65"/>
    <w:rsid w:val="004B1BE9"/>
    <w:rsid w:val="00500518"/>
    <w:rsid w:val="00500C0C"/>
    <w:rsid w:val="00507963"/>
    <w:rsid w:val="00512A5B"/>
    <w:rsid w:val="005166C4"/>
    <w:rsid w:val="00537371"/>
    <w:rsid w:val="00546678"/>
    <w:rsid w:val="00546CFA"/>
    <w:rsid w:val="005506B9"/>
    <w:rsid w:val="005627D6"/>
    <w:rsid w:val="00572B05"/>
    <w:rsid w:val="005817EC"/>
    <w:rsid w:val="00590B77"/>
    <w:rsid w:val="0059122F"/>
    <w:rsid w:val="005A342D"/>
    <w:rsid w:val="005A6E89"/>
    <w:rsid w:val="005C363E"/>
    <w:rsid w:val="005D61F3"/>
    <w:rsid w:val="005E1C6B"/>
    <w:rsid w:val="005E444C"/>
    <w:rsid w:val="005F101D"/>
    <w:rsid w:val="005F76B0"/>
    <w:rsid w:val="00634F61"/>
    <w:rsid w:val="00695A47"/>
    <w:rsid w:val="006A0CB7"/>
    <w:rsid w:val="006A3AB1"/>
    <w:rsid w:val="006E3EC3"/>
    <w:rsid w:val="006F0259"/>
    <w:rsid w:val="006F0D74"/>
    <w:rsid w:val="00700433"/>
    <w:rsid w:val="00702755"/>
    <w:rsid w:val="0070472C"/>
    <w:rsid w:val="00711941"/>
    <w:rsid w:val="007127DC"/>
    <w:rsid w:val="00712BC9"/>
    <w:rsid w:val="00723355"/>
    <w:rsid w:val="007351EA"/>
    <w:rsid w:val="007509A6"/>
    <w:rsid w:val="00754E0A"/>
    <w:rsid w:val="007872B4"/>
    <w:rsid w:val="00790857"/>
    <w:rsid w:val="00791CBE"/>
    <w:rsid w:val="00794C1E"/>
    <w:rsid w:val="007B3F6C"/>
    <w:rsid w:val="007C693F"/>
    <w:rsid w:val="007C6ADD"/>
    <w:rsid w:val="007D7AF5"/>
    <w:rsid w:val="007E5DE1"/>
    <w:rsid w:val="00801975"/>
    <w:rsid w:val="0082136D"/>
    <w:rsid w:val="008320F6"/>
    <w:rsid w:val="00832CB2"/>
    <w:rsid w:val="00841223"/>
    <w:rsid w:val="00846BE9"/>
    <w:rsid w:val="00853207"/>
    <w:rsid w:val="008713A4"/>
    <w:rsid w:val="00875F10"/>
    <w:rsid w:val="008858B3"/>
    <w:rsid w:val="008A2124"/>
    <w:rsid w:val="008C6035"/>
    <w:rsid w:val="008C7015"/>
    <w:rsid w:val="008D1DFB"/>
    <w:rsid w:val="008E03B4"/>
    <w:rsid w:val="008E5E3F"/>
    <w:rsid w:val="0090279B"/>
    <w:rsid w:val="00914904"/>
    <w:rsid w:val="00924079"/>
    <w:rsid w:val="009258CE"/>
    <w:rsid w:val="009515F0"/>
    <w:rsid w:val="009830CB"/>
    <w:rsid w:val="00986110"/>
    <w:rsid w:val="009A1D67"/>
    <w:rsid w:val="009C7750"/>
    <w:rsid w:val="009D0C46"/>
    <w:rsid w:val="009D478A"/>
    <w:rsid w:val="009E0F27"/>
    <w:rsid w:val="009E6E93"/>
    <w:rsid w:val="009F1518"/>
    <w:rsid w:val="009F5773"/>
    <w:rsid w:val="00A15971"/>
    <w:rsid w:val="00A22C90"/>
    <w:rsid w:val="00A3660F"/>
    <w:rsid w:val="00A42723"/>
    <w:rsid w:val="00A56535"/>
    <w:rsid w:val="00A57CF9"/>
    <w:rsid w:val="00A64A6D"/>
    <w:rsid w:val="00A6502F"/>
    <w:rsid w:val="00A65879"/>
    <w:rsid w:val="00A66020"/>
    <w:rsid w:val="00AB02EE"/>
    <w:rsid w:val="00AB3F3A"/>
    <w:rsid w:val="00AC03D3"/>
    <w:rsid w:val="00AD4EC9"/>
    <w:rsid w:val="00AD609D"/>
    <w:rsid w:val="00AD6FFC"/>
    <w:rsid w:val="00AD709E"/>
    <w:rsid w:val="00AD741D"/>
    <w:rsid w:val="00AE202F"/>
    <w:rsid w:val="00AF21B1"/>
    <w:rsid w:val="00AF31E6"/>
    <w:rsid w:val="00AF4150"/>
    <w:rsid w:val="00B01641"/>
    <w:rsid w:val="00B04EE0"/>
    <w:rsid w:val="00B0509A"/>
    <w:rsid w:val="00B120B2"/>
    <w:rsid w:val="00B50340"/>
    <w:rsid w:val="00B613BC"/>
    <w:rsid w:val="00B65508"/>
    <w:rsid w:val="00B71B68"/>
    <w:rsid w:val="00B71C0E"/>
    <w:rsid w:val="00B8517A"/>
    <w:rsid w:val="00BA6446"/>
    <w:rsid w:val="00BD47B7"/>
    <w:rsid w:val="00C135D5"/>
    <w:rsid w:val="00C22DCB"/>
    <w:rsid w:val="00C325FD"/>
    <w:rsid w:val="00C3598A"/>
    <w:rsid w:val="00C360BC"/>
    <w:rsid w:val="00C422B6"/>
    <w:rsid w:val="00C44800"/>
    <w:rsid w:val="00C52EC2"/>
    <w:rsid w:val="00C53EE4"/>
    <w:rsid w:val="00C61DC1"/>
    <w:rsid w:val="00C64AFF"/>
    <w:rsid w:val="00C661EE"/>
    <w:rsid w:val="00C72438"/>
    <w:rsid w:val="00C763E4"/>
    <w:rsid w:val="00C8624A"/>
    <w:rsid w:val="00CA0214"/>
    <w:rsid w:val="00CA5363"/>
    <w:rsid w:val="00CB6D60"/>
    <w:rsid w:val="00CC5815"/>
    <w:rsid w:val="00CE24B8"/>
    <w:rsid w:val="00CE5849"/>
    <w:rsid w:val="00CE5DC2"/>
    <w:rsid w:val="00D21B3E"/>
    <w:rsid w:val="00D22972"/>
    <w:rsid w:val="00D278F7"/>
    <w:rsid w:val="00D35AC0"/>
    <w:rsid w:val="00D37550"/>
    <w:rsid w:val="00D40A29"/>
    <w:rsid w:val="00D45D27"/>
    <w:rsid w:val="00D523C3"/>
    <w:rsid w:val="00D725A6"/>
    <w:rsid w:val="00D86E57"/>
    <w:rsid w:val="00D962CE"/>
    <w:rsid w:val="00D968D5"/>
    <w:rsid w:val="00D96B24"/>
    <w:rsid w:val="00DE01F0"/>
    <w:rsid w:val="00DE0DE8"/>
    <w:rsid w:val="00DE5B80"/>
    <w:rsid w:val="00DF5461"/>
    <w:rsid w:val="00E03E07"/>
    <w:rsid w:val="00E07EF0"/>
    <w:rsid w:val="00E33AE3"/>
    <w:rsid w:val="00E43ECB"/>
    <w:rsid w:val="00E61903"/>
    <w:rsid w:val="00E64116"/>
    <w:rsid w:val="00E874CE"/>
    <w:rsid w:val="00E937F5"/>
    <w:rsid w:val="00EA624B"/>
    <w:rsid w:val="00EA6DEC"/>
    <w:rsid w:val="00EB057D"/>
    <w:rsid w:val="00EB17ED"/>
    <w:rsid w:val="00EB18E4"/>
    <w:rsid w:val="00EB1B4A"/>
    <w:rsid w:val="00EB5C85"/>
    <w:rsid w:val="00EC0AC2"/>
    <w:rsid w:val="00EC1FB3"/>
    <w:rsid w:val="00EC2CD4"/>
    <w:rsid w:val="00ED24AD"/>
    <w:rsid w:val="00EE09AD"/>
    <w:rsid w:val="00EE4F92"/>
    <w:rsid w:val="00EF49D5"/>
    <w:rsid w:val="00F053E5"/>
    <w:rsid w:val="00F10D2D"/>
    <w:rsid w:val="00F16831"/>
    <w:rsid w:val="00F41C33"/>
    <w:rsid w:val="00F423F1"/>
    <w:rsid w:val="00F4792E"/>
    <w:rsid w:val="00F47DB5"/>
    <w:rsid w:val="00F53584"/>
    <w:rsid w:val="00F549E5"/>
    <w:rsid w:val="00F63F05"/>
    <w:rsid w:val="00F72368"/>
    <w:rsid w:val="00F821F6"/>
    <w:rsid w:val="00F84D49"/>
    <w:rsid w:val="00F906F5"/>
    <w:rsid w:val="00FA515A"/>
    <w:rsid w:val="00FA6694"/>
    <w:rsid w:val="00FB0768"/>
    <w:rsid w:val="00FC40B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7DBF6680"/>
  <w15:docId w15:val="{72E120DA-1C1B-4542-BD1D-61D813D53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3800BF"/>
    <w:rPr>
      <w:color w:val="808080"/>
    </w:rPr>
  </w:style>
  <w:style w:type="table" w:styleId="aff0">
    <w:name w:val="Table Grid"/>
    <w:basedOn w:val="a1"/>
    <w:rsid w:val="00F906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Balloon Text"/>
    <w:basedOn w:val="a"/>
    <w:link w:val="aff2"/>
    <w:semiHidden/>
    <w:unhideWhenUsed/>
    <w:rsid w:val="00986110"/>
    <w:pPr>
      <w:spacing w:line="240" w:lineRule="auto"/>
    </w:pPr>
    <w:rPr>
      <w:rFonts w:ascii="Tahoma" w:hAnsi="Tahoma" w:cs="Tahoma"/>
      <w:sz w:val="18"/>
      <w:szCs w:val="18"/>
    </w:rPr>
  </w:style>
  <w:style w:type="character" w:customStyle="1" w:styleId="aff2">
    <w:name w:val="טקסט בלונים תו"/>
    <w:basedOn w:val="a0"/>
    <w:link w:val="aff1"/>
    <w:semiHidden/>
    <w:rsid w:val="00986110"/>
    <w:rPr>
      <w:rFonts w:ascii="Tahoma" w:hAnsi="Tahoma" w:cs="Tahoma"/>
      <w:sz w:val="18"/>
      <w:szCs w:val="18"/>
    </w:rPr>
  </w:style>
  <w:style w:type="character" w:customStyle="1" w:styleId="TagStyle">
    <w:name w:val="TagStyle"/>
    <w:basedOn w:val="a0"/>
    <w:rsid w:val="00D22972"/>
    <w:rPr>
      <w:rFonts w:cs="Arial"/>
      <w:b/>
      <w:bCs w:val="0"/>
      <w:vanish/>
      <w:color w:val="010000"/>
      <w:bdr w:val="single" w:sz="4" w:space="0" w:color="FF66FF"/>
    </w:rPr>
  </w:style>
  <w:style w:type="character" w:styleId="FollowedHyperlink">
    <w:name w:val="FollowedHyperlink"/>
    <w:basedOn w:val="a0"/>
    <w:uiPriority w:val="99"/>
    <w:semiHidden/>
    <w:unhideWhenUsed/>
    <w:rsid w:val="00D22972"/>
    <w:rPr>
      <w:color w:val="800080" w:themeColor="followedHyperlink"/>
      <w:u w:val="single"/>
    </w:rPr>
  </w:style>
  <w:style w:type="paragraph" w:customStyle="1" w:styleId="msonormal0">
    <w:name w:val="msonormal"/>
    <w:basedOn w:val="a"/>
    <w:rsid w:val="00D22972"/>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D22972"/>
    <w:rPr>
      <w:rFonts w:cs="David"/>
      <w:sz w:val="24"/>
      <w:szCs w:val="24"/>
    </w:rPr>
  </w:style>
  <w:style w:type="character" w:customStyle="1" w:styleId="a9">
    <w:name w:val="כותרת תחתונה תו"/>
    <w:basedOn w:val="a0"/>
    <w:link w:val="a8"/>
    <w:rsid w:val="00D22972"/>
    <w:rPr>
      <w:rFonts w:cs="David"/>
      <w:sz w:val="24"/>
      <w:szCs w:val="24"/>
    </w:rPr>
  </w:style>
  <w:style w:type="paragraph" w:customStyle="1" w:styleId="TableText">
    <w:name w:val="Table Text"/>
    <w:basedOn w:val="a"/>
    <w:rsid w:val="00D2297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D22972"/>
    <w:pPr>
      <w:jc w:val="both"/>
    </w:pPr>
  </w:style>
  <w:style w:type="paragraph" w:customStyle="1" w:styleId="TableSideHeading">
    <w:name w:val="Table SideHeading"/>
    <w:basedOn w:val="TableText"/>
    <w:rsid w:val="00D22972"/>
    <w:pPr>
      <w:outlineLvl w:val="2"/>
    </w:pPr>
  </w:style>
  <w:style w:type="paragraph" w:customStyle="1" w:styleId="TableInnerSideHeading">
    <w:name w:val="Table InnerSideHeading"/>
    <w:basedOn w:val="TableSideHeading"/>
    <w:rsid w:val="00D2297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9120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12468781">
      <w:bodyDiv w:val="1"/>
      <w:marLeft w:val="0"/>
      <w:marRight w:val="0"/>
      <w:marTop w:val="0"/>
      <w:marBottom w:val="0"/>
      <w:divBdr>
        <w:top w:val="none" w:sz="0" w:space="0" w:color="auto"/>
        <w:left w:val="none" w:sz="0" w:space="0" w:color="auto"/>
        <w:bottom w:val="none" w:sz="0" w:space="0" w:color="auto"/>
        <w:right w:val="none" w:sz="0" w:space="0" w:color="auto"/>
      </w:divBdr>
    </w:div>
    <w:div w:id="986400668">
      <w:bodyDiv w:val="1"/>
      <w:marLeft w:val="0"/>
      <w:marRight w:val="0"/>
      <w:marTop w:val="0"/>
      <w:marBottom w:val="0"/>
      <w:divBdr>
        <w:top w:val="none" w:sz="0" w:space="0" w:color="auto"/>
        <w:left w:val="none" w:sz="0" w:space="0" w:color="auto"/>
        <w:bottom w:val="none" w:sz="0" w:space="0" w:color="auto"/>
        <w:right w:val="none" w:sz="0" w:space="0" w:color="auto"/>
      </w:divBdr>
    </w:div>
    <w:div w:id="1695498890">
      <w:bodyDiv w:val="1"/>
      <w:marLeft w:val="0"/>
      <w:marRight w:val="0"/>
      <w:marTop w:val="0"/>
      <w:marBottom w:val="0"/>
      <w:divBdr>
        <w:top w:val="none" w:sz="0" w:space="0" w:color="auto"/>
        <w:left w:val="none" w:sz="0" w:space="0" w:color="auto"/>
        <w:bottom w:val="none" w:sz="0" w:space="0" w:color="auto"/>
        <w:right w:val="none" w:sz="0" w:space="0" w:color="auto"/>
      </w:divBdr>
    </w:div>
    <w:div w:id="1862281955">
      <w:bodyDiv w:val="1"/>
      <w:marLeft w:val="0"/>
      <w:marRight w:val="0"/>
      <w:marTop w:val="0"/>
      <w:marBottom w:val="0"/>
      <w:divBdr>
        <w:top w:val="none" w:sz="0" w:space="0" w:color="auto"/>
        <w:left w:val="none" w:sz="0" w:space="0" w:color="auto"/>
        <w:bottom w:val="none" w:sz="0" w:space="0" w:color="auto"/>
        <w:right w:val="none" w:sz="0" w:space="0" w:color="auto"/>
      </w:divBdr>
    </w:div>
    <w:div w:id="1881166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CAEC5C35-16B6-48BC-8C83-06A465821BC8}"/>
      </w:docPartPr>
      <w:docPartBody>
        <w:p w:rsidR="00B95FD7" w:rsidRDefault="00B95FD7">
          <w:r w:rsidRPr="001038B3">
            <w:rPr>
              <w:rStyle w:val="a3"/>
              <w:rtl/>
            </w:rPr>
            <w:t>לחץ או הקש כאן להזנת טקסט</w:t>
          </w:r>
          <w:r w:rsidRPr="001038B3">
            <w:rPr>
              <w:rStyle w:val="a3"/>
            </w:rPr>
            <w:t>.</w:t>
          </w:r>
        </w:p>
      </w:docPartBody>
    </w:docPart>
    <w:docPart>
      <w:docPartPr>
        <w:name w:val="EB09B02A0E764D3C8EB7E51C596DE4A5"/>
        <w:category>
          <w:name w:val="כללי"/>
          <w:gallery w:val="placeholder"/>
        </w:category>
        <w:types>
          <w:type w:val="bbPlcHdr"/>
        </w:types>
        <w:behaviors>
          <w:behavior w:val="content"/>
        </w:behaviors>
        <w:guid w:val="{7E2AA002-BB4F-46A1-AE22-AEF82556DAAB}"/>
      </w:docPartPr>
      <w:docPartBody>
        <w:p w:rsidR="009C6E30" w:rsidRDefault="009C6E30" w:rsidP="009C6E30">
          <w:pPr>
            <w:pStyle w:val="EB09B02A0E764D3C8EB7E51C596DE4A5"/>
          </w:pPr>
          <w:r w:rsidRPr="001038B3">
            <w:rPr>
              <w:rStyle w:val="a3"/>
              <w:rtl/>
            </w:rPr>
            <w:t>לחץ או הקש כאן להזנת טקסט</w:t>
          </w:r>
          <w:r w:rsidRPr="001038B3">
            <w:rPr>
              <w:rStyle w:val="a3"/>
            </w:rPr>
            <w:t>.</w:t>
          </w:r>
        </w:p>
      </w:docPartBody>
    </w:docPart>
    <w:docPart>
      <w:docPartPr>
        <w:name w:val="84C1BC8234A5472C8A2E2DD9C2D985D7"/>
        <w:category>
          <w:name w:val="כללי"/>
          <w:gallery w:val="placeholder"/>
        </w:category>
        <w:types>
          <w:type w:val="bbPlcHdr"/>
        </w:types>
        <w:behaviors>
          <w:behavior w:val="content"/>
        </w:behaviors>
        <w:guid w:val="{3D958DCA-609C-472D-A8DC-4D6C2CB05CF5}"/>
      </w:docPartPr>
      <w:docPartBody>
        <w:p w:rsidR="00D15992" w:rsidRDefault="00D15992" w:rsidP="00D15992">
          <w:pPr>
            <w:pStyle w:val="84C1BC8234A5472C8A2E2DD9C2D985D7"/>
          </w:pPr>
          <w:r w:rsidRPr="001038B3">
            <w:rPr>
              <w:rStyle w:val="a3"/>
              <w:rtl/>
            </w:rPr>
            <w:t>לחץ או הקש כאן להזנת טקסט</w:t>
          </w:r>
          <w:r w:rsidRPr="001038B3">
            <w:rPr>
              <w:rStyle w:val="a3"/>
            </w:rPr>
            <w:t>.</w:t>
          </w:r>
        </w:p>
      </w:docPartBody>
    </w:docPart>
    <w:docPart>
      <w:docPartPr>
        <w:name w:val="C7A5BBCBD52648A69CDAE0D5617B046E"/>
        <w:category>
          <w:name w:val="כללי"/>
          <w:gallery w:val="placeholder"/>
        </w:category>
        <w:types>
          <w:type w:val="bbPlcHdr"/>
        </w:types>
        <w:behaviors>
          <w:behavior w:val="content"/>
        </w:behaviors>
        <w:guid w:val="{772FE0A1-84D4-464C-8D80-77A890E9998F}"/>
      </w:docPartPr>
      <w:docPartBody>
        <w:p w:rsidR="00D15992" w:rsidRDefault="00D15992" w:rsidP="00D15992">
          <w:pPr>
            <w:pStyle w:val="C7A5BBCBD52648A69CDAE0D5617B046E"/>
          </w:pPr>
          <w:r w:rsidRPr="001038B3">
            <w:rPr>
              <w:rStyle w:val="a3"/>
              <w:rtl/>
            </w:rPr>
            <w:t>לחץ או הקש כאן להזנת טקסט</w:t>
          </w:r>
          <w:r w:rsidRPr="001038B3">
            <w:rPr>
              <w:rStyle w:val="a3"/>
            </w:rPr>
            <w:t>.</w:t>
          </w:r>
        </w:p>
      </w:docPartBody>
    </w:docPart>
    <w:docPart>
      <w:docPartPr>
        <w:name w:val="AD3DAF76DB22484D85FFD22FE0033B80"/>
        <w:category>
          <w:name w:val="כללי"/>
          <w:gallery w:val="placeholder"/>
        </w:category>
        <w:types>
          <w:type w:val="bbPlcHdr"/>
        </w:types>
        <w:behaviors>
          <w:behavior w:val="content"/>
        </w:behaviors>
        <w:guid w:val="{B13EEC17-A7AD-4243-879A-4F34269EE632}"/>
      </w:docPartPr>
      <w:docPartBody>
        <w:p w:rsidR="00C91DF4" w:rsidRDefault="00C91DF4" w:rsidP="00C91DF4">
          <w:pPr>
            <w:pStyle w:val="AD3DAF76DB22484D85FFD22FE0033B80"/>
          </w:pPr>
          <w:r>
            <w:rPr>
              <w:rStyle w:val="a3"/>
              <w:rtl/>
            </w:rPr>
            <w:t>לחץ או הקש כאן להזנת טקסט</w:t>
          </w:r>
          <w:r>
            <w:rPr>
              <w:rStyle w:val="a3"/>
            </w:rPr>
            <w:t>.</w:t>
          </w:r>
        </w:p>
      </w:docPartBody>
    </w:docPart>
    <w:docPart>
      <w:docPartPr>
        <w:name w:val="C4B1CF20C3AF4676AD17D9B7792A3285"/>
        <w:category>
          <w:name w:val="כללי"/>
          <w:gallery w:val="placeholder"/>
        </w:category>
        <w:types>
          <w:type w:val="bbPlcHdr"/>
        </w:types>
        <w:behaviors>
          <w:behavior w:val="content"/>
        </w:behaviors>
        <w:guid w:val="{C3B1722C-3E21-4413-AEB7-7F0B5296A5E3}"/>
      </w:docPartPr>
      <w:docPartBody>
        <w:p w:rsidR="00C91DF4" w:rsidRDefault="00C91DF4" w:rsidP="00C91DF4">
          <w:pPr>
            <w:pStyle w:val="C4B1CF20C3AF4676AD17D9B7792A3285"/>
          </w:pPr>
          <w:r>
            <w:rPr>
              <w:rStyle w:val="a3"/>
              <w:rtl/>
            </w:rPr>
            <w:t>לחץ או הקש כאן להזנת טקסט</w:t>
          </w:r>
          <w:r>
            <w:rPr>
              <w:rStyle w:val="a3"/>
            </w:rPr>
            <w:t>.</w:t>
          </w:r>
        </w:p>
      </w:docPartBody>
    </w:docPart>
    <w:docPart>
      <w:docPartPr>
        <w:name w:val="4674DDF51E3D4DDFAB7000FC9C424795"/>
        <w:category>
          <w:name w:val="כללי"/>
          <w:gallery w:val="placeholder"/>
        </w:category>
        <w:types>
          <w:type w:val="bbPlcHdr"/>
        </w:types>
        <w:behaviors>
          <w:behavior w:val="content"/>
        </w:behaviors>
        <w:guid w:val="{85360D9F-5CD2-492F-AE7C-CF00905DF7B5}"/>
      </w:docPartPr>
      <w:docPartBody>
        <w:p w:rsidR="00C91DF4" w:rsidRDefault="00C91DF4" w:rsidP="00C91DF4">
          <w:pPr>
            <w:pStyle w:val="4674DDF51E3D4DDFAB7000FC9C424795"/>
          </w:pPr>
          <w:r>
            <w:rPr>
              <w:rStyle w:val="a3"/>
              <w:rtl/>
            </w:rPr>
            <w:t>לחץ או הקש כאן להזנת טקסט</w:t>
          </w:r>
          <w:r>
            <w:rPr>
              <w:rStyle w:val="a3"/>
            </w:rPr>
            <w:t>.</w:t>
          </w:r>
        </w:p>
      </w:docPartBody>
    </w:docPart>
    <w:docPart>
      <w:docPartPr>
        <w:name w:val="5079F4C1614148C39F92DF190A2602AE"/>
        <w:category>
          <w:name w:val="כללי"/>
          <w:gallery w:val="placeholder"/>
        </w:category>
        <w:types>
          <w:type w:val="bbPlcHdr"/>
        </w:types>
        <w:behaviors>
          <w:behavior w:val="content"/>
        </w:behaviors>
        <w:guid w:val="{F281CBD3-9EE7-4CF7-A61D-566625AFB36A}"/>
      </w:docPartPr>
      <w:docPartBody>
        <w:p w:rsidR="00C91DF4" w:rsidRDefault="00C91DF4" w:rsidP="00C91DF4">
          <w:pPr>
            <w:pStyle w:val="5079F4C1614148C39F92DF190A2602AE"/>
          </w:pPr>
          <w:r>
            <w:rPr>
              <w:rStyle w:val="a3"/>
              <w:rtl/>
            </w:rPr>
            <w:t>לחץ או הקש כאן להזנת טקסט</w:t>
          </w:r>
          <w:r>
            <w:rPr>
              <w:rStyle w:val="a3"/>
            </w:rPr>
            <w:t>.</w:t>
          </w:r>
        </w:p>
      </w:docPartBody>
    </w:docPart>
    <w:docPart>
      <w:docPartPr>
        <w:name w:val="A28156A695934BC089B3CDBAF39B2DF0"/>
        <w:category>
          <w:name w:val="כללי"/>
          <w:gallery w:val="placeholder"/>
        </w:category>
        <w:types>
          <w:type w:val="bbPlcHdr"/>
        </w:types>
        <w:behaviors>
          <w:behavior w:val="content"/>
        </w:behaviors>
        <w:guid w:val="{58456DF2-F82B-4AFC-A592-94AD0333AB44}"/>
      </w:docPartPr>
      <w:docPartBody>
        <w:p w:rsidR="00C91DF4" w:rsidRDefault="00C91DF4" w:rsidP="00C91DF4">
          <w:pPr>
            <w:pStyle w:val="A28156A695934BC089B3CDBAF39B2DF0"/>
          </w:pPr>
          <w:r>
            <w:rPr>
              <w:rStyle w:val="a3"/>
              <w:rtl/>
            </w:rPr>
            <w:t>לחץ או הקש כאן להזנת טקסט</w:t>
          </w:r>
          <w:r>
            <w:rPr>
              <w:rStyle w:val="a3"/>
            </w:rPr>
            <w:t>.</w:t>
          </w:r>
        </w:p>
      </w:docPartBody>
    </w:docPart>
    <w:docPart>
      <w:docPartPr>
        <w:name w:val="3F8E5B8A003C4B04AE3A4043066547FD"/>
        <w:category>
          <w:name w:val="כללי"/>
          <w:gallery w:val="placeholder"/>
        </w:category>
        <w:types>
          <w:type w:val="bbPlcHdr"/>
        </w:types>
        <w:behaviors>
          <w:behavior w:val="content"/>
        </w:behaviors>
        <w:guid w:val="{A4A689F9-760E-4C67-BC68-90D7CD6AF9C9}"/>
      </w:docPartPr>
      <w:docPartBody>
        <w:p w:rsidR="00C91DF4" w:rsidRDefault="00C91DF4" w:rsidP="00C91DF4">
          <w:pPr>
            <w:pStyle w:val="3F8E5B8A003C4B04AE3A4043066547FD"/>
          </w:pPr>
          <w:r>
            <w:rPr>
              <w:rStyle w:val="a3"/>
              <w:rtl/>
            </w:rPr>
            <w:t>לחץ או הקש כאן להזנת טקסט</w:t>
          </w:r>
          <w:r>
            <w:rPr>
              <w:rStyle w:val="a3"/>
            </w:rPr>
            <w:t>.</w:t>
          </w:r>
        </w:p>
      </w:docPartBody>
    </w:docPart>
    <w:docPart>
      <w:docPartPr>
        <w:name w:val="04B03CBF983241B89484467DB4AD2EDF"/>
        <w:category>
          <w:name w:val="כללי"/>
          <w:gallery w:val="placeholder"/>
        </w:category>
        <w:types>
          <w:type w:val="bbPlcHdr"/>
        </w:types>
        <w:behaviors>
          <w:behavior w:val="content"/>
        </w:behaviors>
        <w:guid w:val="{3FDAAC43-CD44-4F26-87E2-501D1F28F602}"/>
      </w:docPartPr>
      <w:docPartBody>
        <w:p w:rsidR="00C91DF4" w:rsidRDefault="00C91DF4" w:rsidP="00C91DF4">
          <w:pPr>
            <w:pStyle w:val="04B03CBF983241B89484467DB4AD2EDF"/>
          </w:pPr>
          <w:r>
            <w:rPr>
              <w:rStyle w:val="a3"/>
              <w:rtl/>
            </w:rPr>
            <w:t>לחץ או הקש כאן להזנת טקסט</w:t>
          </w:r>
          <w:r>
            <w:rPr>
              <w:rStyle w:val="a3"/>
            </w:rPr>
            <w:t>.</w:t>
          </w:r>
        </w:p>
      </w:docPartBody>
    </w:docPart>
    <w:docPart>
      <w:docPartPr>
        <w:name w:val="F6526B95185E4C5194ACF63FBE1600FC"/>
        <w:category>
          <w:name w:val="כללי"/>
          <w:gallery w:val="placeholder"/>
        </w:category>
        <w:types>
          <w:type w:val="bbPlcHdr"/>
        </w:types>
        <w:behaviors>
          <w:behavior w:val="content"/>
        </w:behaviors>
        <w:guid w:val="{0B22F850-B351-47D5-9644-0824212C6E01}"/>
      </w:docPartPr>
      <w:docPartBody>
        <w:p w:rsidR="00C91DF4" w:rsidRDefault="00C91DF4" w:rsidP="00C91DF4">
          <w:pPr>
            <w:pStyle w:val="F6526B95185E4C5194ACF63FBE1600FC"/>
          </w:pPr>
          <w:r>
            <w:rPr>
              <w:rStyle w:val="a3"/>
              <w:rtl/>
            </w:rPr>
            <w:t>לחץ או הקש כאן להזנת טקסט</w:t>
          </w:r>
          <w:r>
            <w:rPr>
              <w:rStyle w:val="a3"/>
            </w:rPr>
            <w:t>.</w:t>
          </w:r>
        </w:p>
      </w:docPartBody>
    </w:docPart>
    <w:docPart>
      <w:docPartPr>
        <w:name w:val="B1AD6879613447238EA62D317820F11F"/>
        <w:category>
          <w:name w:val="כללי"/>
          <w:gallery w:val="placeholder"/>
        </w:category>
        <w:types>
          <w:type w:val="bbPlcHdr"/>
        </w:types>
        <w:behaviors>
          <w:behavior w:val="content"/>
        </w:behaviors>
        <w:guid w:val="{480D6DCF-0DDE-4C9B-95B1-07492AC8D18F}"/>
      </w:docPartPr>
      <w:docPartBody>
        <w:p w:rsidR="00C91DF4" w:rsidRDefault="00C91DF4" w:rsidP="00C91DF4">
          <w:pPr>
            <w:pStyle w:val="B1AD6879613447238EA62D317820F11F"/>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FD7"/>
    <w:rsid w:val="004A221C"/>
    <w:rsid w:val="00514481"/>
    <w:rsid w:val="00515967"/>
    <w:rsid w:val="005D6AE1"/>
    <w:rsid w:val="006E7BE5"/>
    <w:rsid w:val="009C6E30"/>
    <w:rsid w:val="00B95FD7"/>
    <w:rsid w:val="00BD019B"/>
    <w:rsid w:val="00C91DF4"/>
    <w:rsid w:val="00D1599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91DF4"/>
  </w:style>
  <w:style w:type="paragraph" w:customStyle="1" w:styleId="EB09B02A0E764D3C8EB7E51C596DE4A5">
    <w:name w:val="EB09B02A0E764D3C8EB7E51C596DE4A5"/>
    <w:rsid w:val="009C6E30"/>
    <w:pPr>
      <w:bidi/>
    </w:pPr>
  </w:style>
  <w:style w:type="paragraph" w:customStyle="1" w:styleId="84C1BC8234A5472C8A2E2DD9C2D985D7">
    <w:name w:val="84C1BC8234A5472C8A2E2DD9C2D985D7"/>
    <w:rsid w:val="00D15992"/>
    <w:pPr>
      <w:bidi/>
    </w:pPr>
  </w:style>
  <w:style w:type="paragraph" w:customStyle="1" w:styleId="C7A5BBCBD52648A69CDAE0D5617B046E">
    <w:name w:val="C7A5BBCBD52648A69CDAE0D5617B046E"/>
    <w:rsid w:val="00D15992"/>
    <w:pPr>
      <w:bidi/>
    </w:pPr>
  </w:style>
  <w:style w:type="paragraph" w:customStyle="1" w:styleId="CFCAB82A56194143B39B400845E41D92">
    <w:name w:val="CFCAB82A56194143B39B400845E41D92"/>
    <w:rsid w:val="00D15992"/>
    <w:pPr>
      <w:bidi/>
    </w:pPr>
  </w:style>
  <w:style w:type="paragraph" w:customStyle="1" w:styleId="AD3DAF76DB22484D85FFD22FE0033B80">
    <w:name w:val="AD3DAF76DB22484D85FFD22FE0033B80"/>
    <w:rsid w:val="00C91DF4"/>
    <w:pPr>
      <w:bidi/>
    </w:pPr>
  </w:style>
  <w:style w:type="paragraph" w:customStyle="1" w:styleId="C4B1CF20C3AF4676AD17D9B7792A3285">
    <w:name w:val="C4B1CF20C3AF4676AD17D9B7792A3285"/>
    <w:rsid w:val="00C91DF4"/>
    <w:pPr>
      <w:bidi/>
    </w:pPr>
  </w:style>
  <w:style w:type="paragraph" w:customStyle="1" w:styleId="4674DDF51E3D4DDFAB7000FC9C424795">
    <w:name w:val="4674DDF51E3D4DDFAB7000FC9C424795"/>
    <w:rsid w:val="00C91DF4"/>
    <w:pPr>
      <w:bidi/>
    </w:pPr>
  </w:style>
  <w:style w:type="paragraph" w:customStyle="1" w:styleId="5079F4C1614148C39F92DF190A2602AE">
    <w:name w:val="5079F4C1614148C39F92DF190A2602AE"/>
    <w:rsid w:val="00C91DF4"/>
    <w:pPr>
      <w:bidi/>
    </w:pPr>
  </w:style>
  <w:style w:type="paragraph" w:customStyle="1" w:styleId="A28156A695934BC089B3CDBAF39B2DF0">
    <w:name w:val="A28156A695934BC089B3CDBAF39B2DF0"/>
    <w:rsid w:val="00C91DF4"/>
    <w:pPr>
      <w:bidi/>
    </w:pPr>
  </w:style>
  <w:style w:type="paragraph" w:customStyle="1" w:styleId="A11DC5BBAC9B405799A9F6ADC8813C65">
    <w:name w:val="A11DC5BBAC9B405799A9F6ADC8813C65"/>
    <w:rsid w:val="00C91DF4"/>
    <w:pPr>
      <w:bidi/>
    </w:pPr>
  </w:style>
  <w:style w:type="paragraph" w:customStyle="1" w:styleId="31BBFFC1285E4F28AF99F49E8C78124D">
    <w:name w:val="31BBFFC1285E4F28AF99F49E8C78124D"/>
    <w:rsid w:val="00C91DF4"/>
    <w:pPr>
      <w:bidi/>
    </w:pPr>
  </w:style>
  <w:style w:type="paragraph" w:customStyle="1" w:styleId="96717F0B3B5C4691885662B2069FA811">
    <w:name w:val="96717F0B3B5C4691885662B2069FA811"/>
    <w:rsid w:val="00C91DF4"/>
    <w:pPr>
      <w:bidi/>
    </w:pPr>
  </w:style>
  <w:style w:type="paragraph" w:customStyle="1" w:styleId="1D41A249C35642B2BD0B241CE011FC3E">
    <w:name w:val="1D41A249C35642B2BD0B241CE011FC3E"/>
    <w:rsid w:val="00C91DF4"/>
    <w:pPr>
      <w:bidi/>
    </w:pPr>
  </w:style>
  <w:style w:type="paragraph" w:customStyle="1" w:styleId="3F8E5B8A003C4B04AE3A4043066547FD">
    <w:name w:val="3F8E5B8A003C4B04AE3A4043066547FD"/>
    <w:rsid w:val="00C91DF4"/>
    <w:pPr>
      <w:bidi/>
    </w:pPr>
  </w:style>
  <w:style w:type="paragraph" w:customStyle="1" w:styleId="04B03CBF983241B89484467DB4AD2EDF">
    <w:name w:val="04B03CBF983241B89484467DB4AD2EDF"/>
    <w:rsid w:val="00C91DF4"/>
    <w:pPr>
      <w:bidi/>
    </w:pPr>
  </w:style>
  <w:style w:type="paragraph" w:customStyle="1" w:styleId="F6526B95185E4C5194ACF63FBE1600FC">
    <w:name w:val="F6526B95185E4C5194ACF63FBE1600FC"/>
    <w:rsid w:val="00C91DF4"/>
    <w:pPr>
      <w:bidi/>
    </w:pPr>
  </w:style>
  <w:style w:type="paragraph" w:customStyle="1" w:styleId="B1AD6879613447238EA62D317820F11F">
    <w:name w:val="B1AD6879613447238EA62D317820F11F"/>
    <w:rsid w:val="00C91DF4"/>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3CAD9-81F8-4FAF-A832-D5FA015EE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1090</TotalTime>
  <Pages>2</Pages>
  <Words>32408</Words>
  <Characters>162041</Characters>
  <Application>Microsoft Office Word</Application>
  <DocSecurity>0</DocSecurity>
  <Lines>1350</Lines>
  <Paragraphs>388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2018-11-21T12:31:00Z</dcterms:modified>
</cp:coreProperties>
</file>